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23214" w:rsidRDefault="00A0523D">
      <w:pPr>
        <w:spacing w:after="0" w:line="360" w:lineRule="auto"/>
        <w:jc w:val="right"/>
        <w:rPr>
          <w:rFonts w:ascii="GHEA Grapalat" w:eastAsia="GHEA Grapalat" w:hAnsi="GHEA Grapalat" w:cs="GHEA Grapalat"/>
          <w:b/>
          <w:sz w:val="24"/>
          <w:szCs w:val="24"/>
        </w:rPr>
      </w:pPr>
      <w:r>
        <w:rPr>
          <w:rFonts w:ascii="GHEA Grapalat" w:eastAsia="GHEA Grapalat" w:hAnsi="GHEA Grapalat" w:cs="GHEA Grapalat"/>
          <w:b/>
          <w:sz w:val="24"/>
          <w:szCs w:val="24"/>
        </w:rPr>
        <w:t>ՆԱԽԱԳԻԾ</w:t>
      </w:r>
    </w:p>
    <w:p w14:paraId="00000002" w14:textId="026E2284" w:rsidR="00923214" w:rsidRPr="004D1CA0" w:rsidRDefault="00A0523D">
      <w:pPr>
        <w:spacing w:after="0"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ՀԱՅԱՍՏԱՆԻ ՀԱՆՐԱՊԵՏՈՒԹՅԱՆ</w:t>
      </w:r>
    </w:p>
    <w:p w14:paraId="00000003" w14:textId="77777777" w:rsidR="00923214" w:rsidRDefault="00A0523D">
      <w:pPr>
        <w:spacing w:after="0"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ՕՐԵՆՔԸ</w:t>
      </w:r>
    </w:p>
    <w:p w14:paraId="00000005" w14:textId="31F9C66A" w:rsidR="00923214" w:rsidRPr="00C068AE" w:rsidRDefault="00A0523D">
      <w:pPr>
        <w:spacing w:after="0"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ՄԱՔՍԱՅԻՆ</w:t>
      </w:r>
      <w:r w:rsidR="001647B6" w:rsidRPr="00C068AE">
        <w:rPr>
          <w:rFonts w:ascii="GHEA Grapalat" w:eastAsia="GHEA Grapalat" w:hAnsi="GHEA Grapalat" w:cs="GHEA Grapalat"/>
          <w:b/>
          <w:sz w:val="24"/>
          <w:szCs w:val="24"/>
        </w:rPr>
        <w:t xml:space="preserve"> </w:t>
      </w:r>
      <w:r>
        <w:rPr>
          <w:rFonts w:ascii="GHEA Grapalat" w:eastAsia="GHEA Grapalat" w:hAnsi="GHEA Grapalat" w:cs="GHEA Grapalat"/>
          <w:b/>
          <w:sz w:val="24"/>
          <w:szCs w:val="24"/>
        </w:rPr>
        <w:t>ԿԱՐԳԱՎՈՐՄԱՆ</w:t>
      </w:r>
      <w:r w:rsidRPr="00C068AE">
        <w:rPr>
          <w:rFonts w:ascii="GHEA Grapalat" w:eastAsia="GHEA Grapalat" w:hAnsi="GHEA Grapalat" w:cs="GHEA Grapalat"/>
          <w:b/>
          <w:sz w:val="24"/>
          <w:szCs w:val="24"/>
        </w:rPr>
        <w:t xml:space="preserve"> </w:t>
      </w:r>
      <w:r>
        <w:rPr>
          <w:rFonts w:ascii="GHEA Grapalat" w:eastAsia="GHEA Grapalat" w:hAnsi="GHEA Grapalat" w:cs="GHEA Grapalat"/>
          <w:b/>
          <w:sz w:val="24"/>
          <w:szCs w:val="24"/>
        </w:rPr>
        <w:t>ՄԱՍԻՆ</w:t>
      </w:r>
    </w:p>
    <w:p w14:paraId="00000006" w14:textId="77777777" w:rsidR="00923214" w:rsidRPr="00C068AE" w:rsidRDefault="00923214">
      <w:pPr>
        <w:spacing w:after="0" w:line="360" w:lineRule="auto"/>
        <w:jc w:val="center"/>
        <w:rPr>
          <w:rFonts w:ascii="GHEA Grapalat" w:eastAsia="GHEA Grapalat" w:hAnsi="GHEA Grapalat" w:cs="GHEA Grapalat"/>
          <w:b/>
          <w:sz w:val="24"/>
          <w:szCs w:val="24"/>
        </w:rPr>
      </w:pPr>
    </w:p>
    <w:p w14:paraId="00000007" w14:textId="77777777" w:rsidR="00923214" w:rsidRPr="00C068AE" w:rsidRDefault="00A0523D">
      <w:pPr>
        <w:spacing w:after="0"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ԲԱԺԻՆ</w:t>
      </w:r>
      <w:r w:rsidRPr="00C068AE">
        <w:rPr>
          <w:rFonts w:ascii="GHEA Grapalat" w:eastAsia="GHEA Grapalat" w:hAnsi="GHEA Grapalat" w:cs="GHEA Grapalat"/>
          <w:b/>
          <w:sz w:val="24"/>
          <w:szCs w:val="24"/>
        </w:rPr>
        <w:t xml:space="preserve"> </w:t>
      </w:r>
      <w:r w:rsidRPr="001647B6">
        <w:rPr>
          <w:rFonts w:ascii="GHEA Grapalat" w:eastAsia="GHEA Grapalat" w:hAnsi="GHEA Grapalat" w:cs="GHEA Grapalat"/>
          <w:b/>
          <w:sz w:val="24"/>
          <w:szCs w:val="24"/>
          <w:lang w:val="en-US"/>
        </w:rPr>
        <w:t>I</w:t>
      </w:r>
    </w:p>
    <w:p w14:paraId="00000008" w14:textId="5FCA4797" w:rsidR="00923214" w:rsidRPr="00DB3AB6" w:rsidRDefault="00A0523D">
      <w:pPr>
        <w:spacing w:after="0"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ԸՆԴՀԱՆՈՒՐ</w:t>
      </w:r>
      <w:r w:rsidRPr="00DB3AB6">
        <w:rPr>
          <w:rFonts w:ascii="GHEA Grapalat" w:eastAsia="GHEA Grapalat" w:hAnsi="GHEA Grapalat" w:cs="GHEA Grapalat"/>
          <w:b/>
          <w:sz w:val="24"/>
          <w:szCs w:val="24"/>
        </w:rPr>
        <w:t xml:space="preserve"> </w:t>
      </w:r>
      <w:r>
        <w:rPr>
          <w:rFonts w:ascii="GHEA Grapalat" w:eastAsia="GHEA Grapalat" w:hAnsi="GHEA Grapalat" w:cs="GHEA Grapalat"/>
          <w:b/>
          <w:sz w:val="24"/>
          <w:szCs w:val="24"/>
        </w:rPr>
        <w:t>ԴՐՈՒՅԹՆԵՐ</w:t>
      </w:r>
    </w:p>
    <w:p w14:paraId="00000009" w14:textId="77777777" w:rsidR="00923214" w:rsidRPr="00C068AE" w:rsidRDefault="00923214">
      <w:pPr>
        <w:spacing w:after="0" w:line="360" w:lineRule="auto"/>
        <w:jc w:val="center"/>
        <w:rPr>
          <w:rFonts w:ascii="GHEA Grapalat" w:eastAsia="GHEA Grapalat" w:hAnsi="GHEA Grapalat" w:cs="GHEA Grapalat"/>
          <w:b/>
          <w:sz w:val="24"/>
          <w:szCs w:val="24"/>
        </w:rPr>
      </w:pPr>
    </w:p>
    <w:p w14:paraId="0000000A" w14:textId="77777777" w:rsidR="00923214" w:rsidRPr="004D1CA0" w:rsidRDefault="00A0523D">
      <w:pPr>
        <w:spacing w:after="0" w:line="36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ԳԼՈՒԽ</w:t>
      </w:r>
      <w:r w:rsidRPr="004D1CA0">
        <w:rPr>
          <w:rFonts w:ascii="GHEA Grapalat" w:eastAsia="GHEA Grapalat" w:hAnsi="GHEA Grapalat" w:cs="GHEA Grapalat"/>
          <w:b/>
          <w:sz w:val="24"/>
          <w:szCs w:val="24"/>
        </w:rPr>
        <w:t xml:space="preserve"> 1</w:t>
      </w:r>
    </w:p>
    <w:p w14:paraId="0000000B" w14:textId="77777777" w:rsidR="00923214" w:rsidRPr="00C068AE" w:rsidRDefault="00A0523D">
      <w:pPr>
        <w:spacing w:after="0" w:line="36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ՄԱՔՍԱՅԻՆ</w:t>
      </w:r>
      <w:r w:rsidRPr="00C068AE">
        <w:rPr>
          <w:rFonts w:ascii="GHEA Grapalat" w:eastAsia="GHEA Grapalat" w:hAnsi="GHEA Grapalat" w:cs="GHEA Grapalat"/>
          <w:b/>
          <w:sz w:val="24"/>
          <w:szCs w:val="24"/>
        </w:rPr>
        <w:t xml:space="preserve"> </w:t>
      </w:r>
      <w:r>
        <w:rPr>
          <w:rFonts w:ascii="GHEA Grapalat" w:eastAsia="GHEA Grapalat" w:hAnsi="GHEA Grapalat" w:cs="GHEA Grapalat"/>
          <w:b/>
          <w:sz w:val="24"/>
          <w:szCs w:val="24"/>
        </w:rPr>
        <w:t>ԿԱՐԳԱՎՈՐՄԱՆ</w:t>
      </w:r>
      <w:r w:rsidRPr="00C068AE">
        <w:rPr>
          <w:rFonts w:ascii="GHEA Grapalat" w:eastAsia="GHEA Grapalat" w:hAnsi="GHEA Grapalat" w:cs="GHEA Grapalat"/>
          <w:b/>
          <w:sz w:val="24"/>
          <w:szCs w:val="24"/>
        </w:rPr>
        <w:t xml:space="preserve"> </w:t>
      </w:r>
      <w:r>
        <w:rPr>
          <w:rFonts w:ascii="GHEA Grapalat" w:eastAsia="GHEA Grapalat" w:hAnsi="GHEA Grapalat" w:cs="GHEA Grapalat"/>
          <w:b/>
          <w:sz w:val="24"/>
          <w:szCs w:val="24"/>
        </w:rPr>
        <w:t>ՀԻՄՆԱԿԱՆ</w:t>
      </w:r>
      <w:r w:rsidRPr="00C068AE">
        <w:rPr>
          <w:rFonts w:ascii="GHEA Grapalat" w:eastAsia="GHEA Grapalat" w:hAnsi="GHEA Grapalat" w:cs="GHEA Grapalat"/>
          <w:b/>
          <w:sz w:val="24"/>
          <w:szCs w:val="24"/>
        </w:rPr>
        <w:t xml:space="preserve"> </w:t>
      </w:r>
      <w:r>
        <w:rPr>
          <w:rFonts w:ascii="GHEA Grapalat" w:eastAsia="GHEA Grapalat" w:hAnsi="GHEA Grapalat" w:cs="GHEA Grapalat"/>
          <w:b/>
          <w:sz w:val="24"/>
          <w:szCs w:val="24"/>
        </w:rPr>
        <w:t>ԴՐՈՒՅԹՆԵՐԸ</w:t>
      </w:r>
      <w:r w:rsidRPr="00C068AE">
        <w:rPr>
          <w:rFonts w:ascii="GHEA Grapalat" w:eastAsia="GHEA Grapalat" w:hAnsi="GHEA Grapalat" w:cs="GHEA Grapalat"/>
          <w:b/>
          <w:sz w:val="24"/>
          <w:szCs w:val="24"/>
        </w:rPr>
        <w:t xml:space="preserve"> </w:t>
      </w:r>
      <w:r>
        <w:rPr>
          <w:rFonts w:ascii="GHEA Grapalat" w:eastAsia="GHEA Grapalat" w:hAnsi="GHEA Grapalat" w:cs="GHEA Grapalat"/>
          <w:b/>
          <w:sz w:val="24"/>
          <w:szCs w:val="24"/>
        </w:rPr>
        <w:t>ԵՎ</w:t>
      </w:r>
      <w:r w:rsidRPr="00C068AE">
        <w:rPr>
          <w:rFonts w:ascii="GHEA Grapalat" w:eastAsia="GHEA Grapalat" w:hAnsi="GHEA Grapalat" w:cs="GHEA Grapalat"/>
          <w:b/>
          <w:sz w:val="24"/>
          <w:szCs w:val="24"/>
        </w:rPr>
        <w:t xml:space="preserve"> </w:t>
      </w:r>
      <w:r>
        <w:rPr>
          <w:rFonts w:ascii="GHEA Grapalat" w:eastAsia="GHEA Grapalat" w:hAnsi="GHEA Grapalat" w:cs="GHEA Grapalat"/>
          <w:b/>
          <w:sz w:val="24"/>
          <w:szCs w:val="24"/>
        </w:rPr>
        <w:t>ՄԱՔՍԱՅԻՆ</w:t>
      </w:r>
      <w:r w:rsidRPr="00C068AE">
        <w:rPr>
          <w:rFonts w:ascii="GHEA Grapalat" w:eastAsia="GHEA Grapalat" w:hAnsi="GHEA Grapalat" w:cs="GHEA Grapalat"/>
          <w:b/>
          <w:sz w:val="24"/>
          <w:szCs w:val="24"/>
        </w:rPr>
        <w:t xml:space="preserve"> </w:t>
      </w:r>
      <w:r>
        <w:rPr>
          <w:rFonts w:ascii="GHEA Grapalat" w:eastAsia="GHEA Grapalat" w:hAnsi="GHEA Grapalat" w:cs="GHEA Grapalat"/>
          <w:b/>
          <w:sz w:val="24"/>
          <w:szCs w:val="24"/>
        </w:rPr>
        <w:t>ԳՈՐԾԸ</w:t>
      </w:r>
      <w:r w:rsidRPr="00C068AE">
        <w:rPr>
          <w:rFonts w:ascii="GHEA Grapalat" w:eastAsia="GHEA Grapalat" w:hAnsi="GHEA Grapalat" w:cs="GHEA Grapalat"/>
          <w:b/>
          <w:sz w:val="24"/>
          <w:szCs w:val="24"/>
        </w:rPr>
        <w:t xml:space="preserve"> </w:t>
      </w:r>
      <w:r>
        <w:rPr>
          <w:rFonts w:ascii="GHEA Grapalat" w:eastAsia="GHEA Grapalat" w:hAnsi="GHEA Grapalat" w:cs="GHEA Grapalat"/>
          <w:b/>
          <w:sz w:val="24"/>
          <w:szCs w:val="24"/>
        </w:rPr>
        <w:t>ՀԱՅԱՍՏԱՆԻ</w:t>
      </w:r>
      <w:r w:rsidRPr="00C068AE">
        <w:rPr>
          <w:rFonts w:ascii="GHEA Grapalat" w:eastAsia="GHEA Grapalat" w:hAnsi="GHEA Grapalat" w:cs="GHEA Grapalat"/>
          <w:b/>
          <w:sz w:val="24"/>
          <w:szCs w:val="24"/>
        </w:rPr>
        <w:t xml:space="preserve"> </w:t>
      </w:r>
      <w:r>
        <w:rPr>
          <w:rFonts w:ascii="GHEA Grapalat" w:eastAsia="GHEA Grapalat" w:hAnsi="GHEA Grapalat" w:cs="GHEA Grapalat"/>
          <w:b/>
          <w:sz w:val="24"/>
          <w:szCs w:val="24"/>
        </w:rPr>
        <w:t>ՀԱՆՐԱՊԵՏՈՒԹՅՈՒՆՈՒՄ</w:t>
      </w:r>
    </w:p>
    <w:p w14:paraId="0000000C" w14:textId="77777777" w:rsidR="00923214" w:rsidRPr="00C068AE" w:rsidRDefault="00923214">
      <w:pPr>
        <w:spacing w:after="0" w:line="360" w:lineRule="auto"/>
        <w:jc w:val="both"/>
        <w:rPr>
          <w:rFonts w:ascii="GHEA Grapalat" w:eastAsia="GHEA Grapalat" w:hAnsi="GHEA Grapalat" w:cs="GHEA Grapalat"/>
          <w:sz w:val="24"/>
          <w:szCs w:val="24"/>
        </w:rPr>
      </w:pPr>
    </w:p>
    <w:p w14:paraId="0000000D" w14:textId="77777777" w:rsidR="00923214" w:rsidRPr="00C068AE"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b/>
          <w:sz w:val="24"/>
          <w:szCs w:val="24"/>
        </w:rPr>
        <w:t>Հոդված</w:t>
      </w:r>
      <w:r w:rsidRPr="00C068AE">
        <w:rPr>
          <w:rFonts w:ascii="GHEA Grapalat" w:eastAsia="GHEA Grapalat" w:hAnsi="GHEA Grapalat" w:cs="GHEA Grapalat"/>
          <w:b/>
          <w:sz w:val="24"/>
          <w:szCs w:val="24"/>
        </w:rPr>
        <w:t xml:space="preserve"> 1. </w:t>
      </w:r>
      <w:r>
        <w:rPr>
          <w:rFonts w:ascii="GHEA Grapalat" w:eastAsia="GHEA Grapalat" w:hAnsi="GHEA Grapalat" w:cs="GHEA Grapalat"/>
          <w:b/>
          <w:sz w:val="24"/>
          <w:szCs w:val="24"/>
        </w:rPr>
        <w:t>Օրենքի</w:t>
      </w:r>
      <w:r w:rsidRPr="00C068AE">
        <w:rPr>
          <w:rFonts w:ascii="GHEA Grapalat" w:eastAsia="GHEA Grapalat" w:hAnsi="GHEA Grapalat" w:cs="GHEA Grapalat"/>
          <w:b/>
          <w:sz w:val="24"/>
          <w:szCs w:val="24"/>
        </w:rPr>
        <w:t xml:space="preserve"> </w:t>
      </w:r>
      <w:r>
        <w:rPr>
          <w:rFonts w:ascii="GHEA Grapalat" w:eastAsia="GHEA Grapalat" w:hAnsi="GHEA Grapalat" w:cs="GHEA Grapalat"/>
          <w:b/>
          <w:sz w:val="24"/>
          <w:szCs w:val="24"/>
        </w:rPr>
        <w:t>կարգավորման</w:t>
      </w:r>
      <w:r w:rsidRPr="00C068AE">
        <w:rPr>
          <w:rFonts w:ascii="GHEA Grapalat" w:eastAsia="GHEA Grapalat" w:hAnsi="GHEA Grapalat" w:cs="GHEA Grapalat"/>
          <w:b/>
          <w:sz w:val="24"/>
          <w:szCs w:val="24"/>
        </w:rPr>
        <w:t xml:space="preserve"> </w:t>
      </w:r>
      <w:r>
        <w:rPr>
          <w:rFonts w:ascii="GHEA Grapalat" w:eastAsia="GHEA Grapalat" w:hAnsi="GHEA Grapalat" w:cs="GHEA Grapalat"/>
          <w:b/>
          <w:sz w:val="24"/>
          <w:szCs w:val="24"/>
        </w:rPr>
        <w:t>առարկան</w:t>
      </w:r>
      <w:r w:rsidRPr="00C068AE">
        <w:rPr>
          <w:rFonts w:ascii="GHEA Grapalat" w:eastAsia="GHEA Grapalat" w:hAnsi="GHEA Grapalat" w:cs="GHEA Grapalat"/>
          <w:b/>
          <w:sz w:val="24"/>
          <w:szCs w:val="24"/>
        </w:rPr>
        <w:t xml:space="preserve"> </w:t>
      </w:r>
      <w:r>
        <w:rPr>
          <w:rFonts w:ascii="GHEA Grapalat" w:eastAsia="GHEA Grapalat" w:hAnsi="GHEA Grapalat" w:cs="GHEA Grapalat"/>
          <w:b/>
          <w:sz w:val="24"/>
          <w:szCs w:val="24"/>
        </w:rPr>
        <w:t>և</w:t>
      </w:r>
      <w:r w:rsidRPr="00C068AE">
        <w:rPr>
          <w:rFonts w:ascii="GHEA Grapalat" w:eastAsia="GHEA Grapalat" w:hAnsi="GHEA Grapalat" w:cs="GHEA Grapalat"/>
          <w:b/>
          <w:sz w:val="24"/>
          <w:szCs w:val="24"/>
        </w:rPr>
        <w:t xml:space="preserve"> </w:t>
      </w:r>
      <w:r>
        <w:rPr>
          <w:rFonts w:ascii="GHEA Grapalat" w:eastAsia="GHEA Grapalat" w:hAnsi="GHEA Grapalat" w:cs="GHEA Grapalat"/>
          <w:b/>
          <w:sz w:val="24"/>
          <w:szCs w:val="24"/>
        </w:rPr>
        <w:t>նպատակները</w:t>
      </w:r>
    </w:p>
    <w:p w14:paraId="0000000E" w14:textId="0F6C804D" w:rsidR="00923214" w:rsidRPr="004D1CA0" w:rsidRDefault="00A0523D" w:rsidP="00FD4DF3">
      <w:pPr>
        <w:numPr>
          <w:ilvl w:val="0"/>
          <w:numId w:val="39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Սույն</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օրենքը</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կարգավորում</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է</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Հայաստանի</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Հանրապետության</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պետական</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սահ</w:t>
      </w:r>
      <w:r w:rsidR="005C0253" w:rsidRPr="004D1CA0">
        <w:rPr>
          <w:rFonts w:ascii="GHEA Grapalat" w:eastAsia="GHEA Grapalat" w:hAnsi="GHEA Grapalat" w:cs="GHEA Grapalat"/>
          <w:sz w:val="24"/>
          <w:szCs w:val="24"/>
        </w:rPr>
        <w:softHyphen/>
      </w:r>
      <w:r>
        <w:rPr>
          <w:rFonts w:ascii="GHEA Grapalat" w:eastAsia="GHEA Grapalat" w:hAnsi="GHEA Grapalat" w:cs="GHEA Grapalat"/>
          <w:sz w:val="24"/>
          <w:szCs w:val="24"/>
        </w:rPr>
        <w:t>մա</w:t>
      </w:r>
      <w:r w:rsidR="005C0253" w:rsidRPr="004D1CA0">
        <w:rPr>
          <w:rFonts w:ascii="GHEA Grapalat" w:eastAsia="GHEA Grapalat" w:hAnsi="GHEA Grapalat" w:cs="GHEA Grapalat"/>
          <w:sz w:val="24"/>
          <w:szCs w:val="24"/>
        </w:rPr>
        <w:softHyphen/>
      </w:r>
      <w:r>
        <w:rPr>
          <w:rFonts w:ascii="GHEA Grapalat" w:eastAsia="GHEA Grapalat" w:hAnsi="GHEA Grapalat" w:cs="GHEA Grapalat"/>
          <w:sz w:val="24"/>
          <w:szCs w:val="24"/>
        </w:rPr>
        <w:t>նով</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ապրանքների</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տեղափոխման</w:t>
      </w:r>
      <w:r w:rsidRPr="004D1CA0">
        <w:rPr>
          <w:rFonts w:ascii="GHEA Grapalat" w:eastAsia="GHEA Grapalat" w:hAnsi="GHEA Grapalat" w:cs="GHEA Grapalat"/>
          <w:sz w:val="24"/>
          <w:szCs w:val="24"/>
        </w:rPr>
        <w:t xml:space="preserve"> </w:t>
      </w:r>
      <w:r w:rsidRPr="00F410E3">
        <w:rPr>
          <w:rFonts w:ascii="GHEA Grapalat" w:eastAsia="GHEA Grapalat" w:hAnsi="GHEA Grapalat" w:cs="GHEA Grapalat"/>
          <w:sz w:val="24"/>
          <w:szCs w:val="24"/>
        </w:rPr>
        <w:t>կամ</w:t>
      </w:r>
      <w:r w:rsidRPr="004D1CA0">
        <w:rPr>
          <w:rFonts w:ascii="GHEA Grapalat" w:eastAsia="GHEA Grapalat" w:hAnsi="GHEA Grapalat" w:cs="GHEA Grapalat"/>
          <w:sz w:val="24"/>
          <w:szCs w:val="24"/>
        </w:rPr>
        <w:t xml:space="preserve"> </w:t>
      </w:r>
      <w:r w:rsidR="00F410E3" w:rsidRPr="00F410E3">
        <w:rPr>
          <w:rFonts w:ascii="GHEA Grapalat" w:hAnsi="GHEA Grapalat"/>
          <w:color w:val="000000"/>
          <w:sz w:val="24"/>
          <w:szCs w:val="24"/>
          <w:lang w:val="hy-AM"/>
        </w:rPr>
        <w:t>Եվրասիական տնտեսական միության</w:t>
      </w:r>
      <w:r w:rsidR="00F0745A">
        <w:rPr>
          <w:rFonts w:ascii="GHEA Grapalat" w:hAnsi="GHEA Grapalat"/>
          <w:color w:val="000000"/>
          <w:sz w:val="24"/>
          <w:szCs w:val="24"/>
          <w:lang w:val="hy-AM"/>
        </w:rPr>
        <w:t xml:space="preserve"> </w:t>
      </w:r>
      <w:r w:rsidR="00F410E3" w:rsidRPr="00F410E3">
        <w:rPr>
          <w:rFonts w:ascii="GHEA Grapalat" w:hAnsi="GHEA Grapalat"/>
          <w:color w:val="000000"/>
          <w:sz w:val="24"/>
          <w:szCs w:val="24"/>
          <w:lang w:val="hy-AM"/>
        </w:rPr>
        <w:t>մաքսային օրենսգրքի մասին պայմանագրի 1-ին հավելվածով հաստատ</w:t>
      </w:r>
      <w:r w:rsidR="00F93220">
        <w:rPr>
          <w:rFonts w:ascii="GHEA Grapalat" w:hAnsi="GHEA Grapalat"/>
          <w:color w:val="000000"/>
          <w:sz w:val="24"/>
          <w:szCs w:val="24"/>
          <w:lang w:val="hy-AM"/>
        </w:rPr>
        <w:softHyphen/>
      </w:r>
      <w:r w:rsidR="00F410E3" w:rsidRPr="00F410E3">
        <w:rPr>
          <w:rFonts w:ascii="GHEA Grapalat" w:hAnsi="GHEA Grapalat"/>
          <w:color w:val="000000"/>
          <w:sz w:val="24"/>
          <w:szCs w:val="24"/>
          <w:lang w:val="hy-AM"/>
        </w:rPr>
        <w:t>ված</w:t>
      </w:r>
      <w:r w:rsidR="00F93220" w:rsidRPr="004D1CA0">
        <w:rPr>
          <w:rFonts w:ascii="GHEA Grapalat" w:hAnsi="GHEA Grapalat"/>
          <w:color w:val="000000"/>
          <w:sz w:val="24"/>
          <w:szCs w:val="24"/>
        </w:rPr>
        <w:t>`</w:t>
      </w:r>
      <w:r w:rsidR="00F410E3" w:rsidRPr="00F410E3">
        <w:rPr>
          <w:rFonts w:ascii="GHEA Grapalat" w:hAnsi="GHEA Grapalat"/>
          <w:color w:val="000000"/>
          <w:sz w:val="24"/>
          <w:szCs w:val="24"/>
          <w:lang w:val="hy-AM"/>
        </w:rPr>
        <w:t xml:space="preserve"> Եվրասիական տնտեսա</w:t>
      </w:r>
      <w:r w:rsidR="00455D64">
        <w:rPr>
          <w:rFonts w:ascii="GHEA Grapalat" w:hAnsi="GHEA Grapalat"/>
          <w:color w:val="000000"/>
          <w:sz w:val="24"/>
          <w:szCs w:val="24"/>
          <w:lang w:val="hy-AM"/>
        </w:rPr>
        <w:softHyphen/>
      </w:r>
      <w:r w:rsidR="00F410E3" w:rsidRPr="00F410E3">
        <w:rPr>
          <w:rFonts w:ascii="GHEA Grapalat" w:hAnsi="GHEA Grapalat"/>
          <w:color w:val="000000"/>
          <w:sz w:val="24"/>
          <w:szCs w:val="24"/>
          <w:lang w:val="hy-AM"/>
        </w:rPr>
        <w:t>կան միության</w:t>
      </w:r>
      <w:r w:rsidR="009F2CD2" w:rsidRPr="008D0861">
        <w:rPr>
          <w:rFonts w:ascii="GHEA Grapalat" w:hAnsi="GHEA Grapalat"/>
          <w:color w:val="000000"/>
          <w:sz w:val="24"/>
          <w:szCs w:val="24"/>
        </w:rPr>
        <w:t xml:space="preserve"> </w:t>
      </w:r>
      <w:r w:rsidR="008D0861">
        <w:rPr>
          <w:rFonts w:ascii="GHEA Grapalat" w:hAnsi="GHEA Grapalat"/>
          <w:color w:val="000000"/>
          <w:sz w:val="24"/>
          <w:szCs w:val="24"/>
          <w:lang w:val="en-US"/>
        </w:rPr>
        <w:t></w:t>
      </w:r>
      <w:r w:rsidR="008D0861">
        <w:rPr>
          <w:rFonts w:ascii="GHEA Grapalat" w:hAnsi="GHEA Grapalat"/>
          <w:color w:val="000000"/>
          <w:sz w:val="24"/>
          <w:szCs w:val="24"/>
          <w:lang w:val="hy-AM"/>
        </w:rPr>
        <w:t>այսուհետ՝ Միություն</w:t>
      </w:r>
      <w:r w:rsidR="008D0861">
        <w:rPr>
          <w:rFonts w:ascii="GHEA Grapalat" w:hAnsi="GHEA Grapalat"/>
          <w:color w:val="000000"/>
          <w:sz w:val="24"/>
          <w:szCs w:val="24"/>
          <w:lang w:val="en-US"/>
        </w:rPr>
        <w:t></w:t>
      </w:r>
      <w:r w:rsidR="009F2CD2">
        <w:rPr>
          <w:rFonts w:ascii="GHEA Grapalat" w:hAnsi="GHEA Grapalat"/>
          <w:color w:val="000000"/>
          <w:sz w:val="24"/>
          <w:szCs w:val="24"/>
          <w:lang w:val="hy-AM"/>
        </w:rPr>
        <w:t xml:space="preserve"> </w:t>
      </w:r>
      <w:r w:rsidRPr="009139E5">
        <w:rPr>
          <w:rFonts w:ascii="GHEA Grapalat" w:eastAsia="GHEA Grapalat" w:hAnsi="GHEA Grapalat" w:cs="GHEA Grapalat"/>
          <w:sz w:val="24"/>
          <w:szCs w:val="24"/>
        </w:rPr>
        <w:t>մաքսային</w:t>
      </w:r>
      <w:r w:rsidRPr="004D1CA0">
        <w:rPr>
          <w:rFonts w:ascii="GHEA Grapalat" w:eastAsia="GHEA Grapalat" w:hAnsi="GHEA Grapalat" w:cs="GHEA Grapalat"/>
          <w:sz w:val="24"/>
          <w:szCs w:val="24"/>
        </w:rPr>
        <w:t xml:space="preserve"> </w:t>
      </w:r>
      <w:r w:rsidRPr="009139E5">
        <w:rPr>
          <w:rFonts w:ascii="GHEA Grapalat" w:eastAsia="GHEA Grapalat" w:hAnsi="GHEA Grapalat" w:cs="GHEA Grapalat"/>
          <w:sz w:val="24"/>
          <w:szCs w:val="24"/>
        </w:rPr>
        <w:t>օրենսգրքով</w:t>
      </w:r>
      <w:r w:rsidR="009F2CD2">
        <w:rPr>
          <w:rFonts w:ascii="GHEA Grapalat" w:eastAsia="GHEA Grapalat" w:hAnsi="GHEA Grapalat" w:cs="GHEA Grapalat"/>
          <w:sz w:val="24"/>
          <w:szCs w:val="24"/>
          <w:lang w:val="hy-AM"/>
        </w:rPr>
        <w:t xml:space="preserve"> </w:t>
      </w:r>
      <w:r w:rsidRPr="009139E5">
        <w:rPr>
          <w:rFonts w:ascii="GHEA Grapalat" w:eastAsia="GHEA Grapalat" w:hAnsi="GHEA Grapalat" w:cs="GHEA Grapalat"/>
          <w:sz w:val="24"/>
          <w:szCs w:val="24"/>
        </w:rPr>
        <w:t>սահ</w:t>
      </w:r>
      <w:r w:rsidR="00455D64" w:rsidRPr="004D1CA0">
        <w:rPr>
          <w:rFonts w:ascii="GHEA Grapalat" w:eastAsia="GHEA Grapalat" w:hAnsi="GHEA Grapalat" w:cs="GHEA Grapalat"/>
          <w:sz w:val="24"/>
          <w:szCs w:val="24"/>
        </w:rPr>
        <w:softHyphen/>
      </w:r>
      <w:r w:rsidRPr="009139E5">
        <w:rPr>
          <w:rFonts w:ascii="GHEA Grapalat" w:eastAsia="GHEA Grapalat" w:hAnsi="GHEA Grapalat" w:cs="GHEA Grapalat"/>
          <w:sz w:val="24"/>
          <w:szCs w:val="24"/>
        </w:rPr>
        <w:t>ման</w:t>
      </w:r>
      <w:r w:rsidR="00455D64" w:rsidRPr="004D1CA0">
        <w:rPr>
          <w:rFonts w:ascii="GHEA Grapalat" w:eastAsia="GHEA Grapalat" w:hAnsi="GHEA Grapalat" w:cs="GHEA Grapalat"/>
          <w:sz w:val="24"/>
          <w:szCs w:val="24"/>
        </w:rPr>
        <w:softHyphen/>
      </w:r>
      <w:r w:rsidRPr="009139E5">
        <w:rPr>
          <w:rFonts w:ascii="GHEA Grapalat" w:eastAsia="GHEA Grapalat" w:hAnsi="GHEA Grapalat" w:cs="GHEA Grapalat"/>
          <w:sz w:val="24"/>
          <w:szCs w:val="24"/>
        </w:rPr>
        <w:t>ված</w:t>
      </w:r>
      <w:r w:rsidRPr="004D1CA0">
        <w:rPr>
          <w:rFonts w:ascii="GHEA Grapalat" w:eastAsia="GHEA Grapalat" w:hAnsi="GHEA Grapalat" w:cs="GHEA Grapalat"/>
          <w:sz w:val="24"/>
          <w:szCs w:val="24"/>
        </w:rPr>
        <w:t xml:space="preserve"> </w:t>
      </w:r>
      <w:r w:rsidRPr="009139E5">
        <w:rPr>
          <w:rFonts w:ascii="GHEA Grapalat" w:eastAsia="GHEA Grapalat" w:hAnsi="GHEA Grapalat" w:cs="GHEA Grapalat"/>
          <w:sz w:val="24"/>
          <w:szCs w:val="24"/>
        </w:rPr>
        <w:t>այլ</w:t>
      </w:r>
      <w:r w:rsidRPr="004D1CA0">
        <w:rPr>
          <w:rFonts w:ascii="GHEA Grapalat" w:eastAsia="GHEA Grapalat" w:hAnsi="GHEA Grapalat" w:cs="GHEA Grapalat"/>
          <w:sz w:val="24"/>
          <w:szCs w:val="24"/>
        </w:rPr>
        <w:t xml:space="preserve"> </w:t>
      </w:r>
      <w:r w:rsidRPr="009139E5">
        <w:rPr>
          <w:rFonts w:ascii="GHEA Grapalat" w:eastAsia="GHEA Grapalat" w:hAnsi="GHEA Grapalat" w:cs="GHEA Grapalat"/>
          <w:sz w:val="24"/>
          <w:szCs w:val="24"/>
        </w:rPr>
        <w:t>դեպքերում</w:t>
      </w:r>
      <w:r w:rsidRPr="004D1CA0">
        <w:rPr>
          <w:rFonts w:ascii="GHEA Grapalat" w:eastAsia="GHEA Grapalat" w:hAnsi="GHEA Grapalat" w:cs="GHEA Grapalat"/>
          <w:sz w:val="24"/>
          <w:szCs w:val="24"/>
        </w:rPr>
        <w:t xml:space="preserve"> </w:t>
      </w:r>
      <w:r w:rsidRPr="009139E5">
        <w:rPr>
          <w:rFonts w:ascii="GHEA Grapalat" w:eastAsia="GHEA Grapalat" w:hAnsi="GHEA Grapalat" w:cs="GHEA Grapalat"/>
          <w:sz w:val="24"/>
          <w:szCs w:val="24"/>
        </w:rPr>
        <w:t>մաքսային</w:t>
      </w:r>
      <w:r w:rsidRPr="004D1CA0">
        <w:rPr>
          <w:rFonts w:ascii="GHEA Grapalat" w:eastAsia="GHEA Grapalat" w:hAnsi="GHEA Grapalat" w:cs="GHEA Grapalat"/>
          <w:sz w:val="24"/>
          <w:szCs w:val="24"/>
        </w:rPr>
        <w:t xml:space="preserve"> </w:t>
      </w:r>
      <w:r w:rsidRPr="00D24248">
        <w:rPr>
          <w:rFonts w:ascii="GHEA Grapalat" w:eastAsia="GHEA Grapalat" w:hAnsi="GHEA Grapalat" w:cs="GHEA Grapalat"/>
          <w:sz w:val="24"/>
          <w:szCs w:val="24"/>
        </w:rPr>
        <w:t>մարմինների</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կողմից</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ապրանք</w:t>
      </w:r>
      <w:r w:rsidR="006B724B" w:rsidRPr="004D1CA0">
        <w:rPr>
          <w:rFonts w:ascii="GHEA Grapalat" w:eastAsia="GHEA Grapalat" w:hAnsi="GHEA Grapalat" w:cs="GHEA Grapalat"/>
          <w:sz w:val="24"/>
          <w:szCs w:val="24"/>
        </w:rPr>
        <w:softHyphen/>
      </w:r>
      <w:r w:rsidR="005C0253" w:rsidRPr="004D1CA0">
        <w:rPr>
          <w:rFonts w:ascii="GHEA Grapalat" w:eastAsia="GHEA Grapalat" w:hAnsi="GHEA Grapalat" w:cs="GHEA Grapalat"/>
          <w:sz w:val="24"/>
          <w:szCs w:val="24"/>
        </w:rPr>
        <w:softHyphen/>
      </w:r>
      <w:r>
        <w:rPr>
          <w:rFonts w:ascii="GHEA Grapalat" w:eastAsia="GHEA Grapalat" w:hAnsi="GHEA Grapalat" w:cs="GHEA Grapalat"/>
          <w:sz w:val="24"/>
          <w:szCs w:val="24"/>
        </w:rPr>
        <w:t>ների</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նկատմամբ</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մաքսային</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գործառնու</w:t>
      </w:r>
      <w:r w:rsidR="009139E5" w:rsidRPr="004D1CA0">
        <w:rPr>
          <w:rFonts w:ascii="GHEA Grapalat" w:eastAsia="GHEA Grapalat" w:hAnsi="GHEA Grapalat" w:cs="GHEA Grapalat"/>
          <w:sz w:val="24"/>
          <w:szCs w:val="24"/>
        </w:rPr>
        <w:softHyphen/>
      </w:r>
      <w:r>
        <w:rPr>
          <w:rFonts w:ascii="GHEA Grapalat" w:eastAsia="GHEA Grapalat" w:hAnsi="GHEA Grapalat" w:cs="GHEA Grapalat"/>
          <w:sz w:val="24"/>
          <w:szCs w:val="24"/>
        </w:rPr>
        <w:t>թյուն</w:t>
      </w:r>
      <w:r w:rsidR="009139E5" w:rsidRPr="004D1CA0">
        <w:rPr>
          <w:rFonts w:ascii="GHEA Grapalat" w:eastAsia="GHEA Grapalat" w:hAnsi="GHEA Grapalat" w:cs="GHEA Grapalat"/>
          <w:sz w:val="24"/>
          <w:szCs w:val="24"/>
        </w:rPr>
        <w:softHyphen/>
      </w:r>
      <w:r>
        <w:rPr>
          <w:rFonts w:ascii="GHEA Grapalat" w:eastAsia="GHEA Grapalat" w:hAnsi="GHEA Grapalat" w:cs="GHEA Grapalat"/>
          <w:sz w:val="24"/>
          <w:szCs w:val="24"/>
        </w:rPr>
        <w:t>ների</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իրականացման</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կարգը</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և</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պայմանները</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մաքսային</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վճարների</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հատուկ</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հակագնագցման</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և</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փոխհատուցման</w:t>
      </w:r>
      <w:r w:rsidRPr="004D1CA0">
        <w:rPr>
          <w:rFonts w:ascii="GHEA Grapalat" w:eastAsia="GHEA Grapalat" w:hAnsi="GHEA Grapalat" w:cs="GHEA Grapalat"/>
          <w:sz w:val="24"/>
          <w:szCs w:val="24"/>
        </w:rPr>
        <w:t xml:space="preserve"> </w:t>
      </w:r>
      <w:r w:rsidR="009139E5">
        <w:rPr>
          <w:rFonts w:ascii="GHEA Grapalat" w:eastAsia="GHEA Grapalat" w:hAnsi="GHEA Grapalat" w:cs="GHEA Grapalat"/>
          <w:sz w:val="24"/>
          <w:szCs w:val="24"/>
          <w:lang w:val="hy-AM"/>
        </w:rPr>
        <w:t>տուրքերի</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ինչպես</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նաև</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մաքսային</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մարմիններին</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վճարման</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ենթակա</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այլ</w:t>
      </w:r>
      <w:r w:rsidRPr="004D1CA0">
        <w:rPr>
          <w:rFonts w:ascii="GHEA Grapalat" w:eastAsia="GHEA Grapalat" w:hAnsi="GHEA Grapalat" w:cs="GHEA Grapalat"/>
          <w:sz w:val="24"/>
          <w:szCs w:val="24"/>
        </w:rPr>
        <w:t xml:space="preserve"> </w:t>
      </w:r>
      <w:r w:rsidR="009139E5">
        <w:rPr>
          <w:rFonts w:ascii="GHEA Grapalat" w:eastAsia="GHEA Grapalat" w:hAnsi="GHEA Grapalat" w:cs="GHEA Grapalat"/>
          <w:sz w:val="24"/>
          <w:szCs w:val="24"/>
          <w:lang w:val="hy-AM"/>
        </w:rPr>
        <w:t xml:space="preserve">հարկերի և </w:t>
      </w:r>
      <w:r>
        <w:rPr>
          <w:rFonts w:ascii="GHEA Grapalat" w:eastAsia="GHEA Grapalat" w:hAnsi="GHEA Grapalat" w:cs="GHEA Grapalat"/>
          <w:sz w:val="24"/>
          <w:szCs w:val="24"/>
        </w:rPr>
        <w:t>վճար</w:t>
      </w:r>
      <w:r w:rsidR="006B724B" w:rsidRPr="004D1CA0">
        <w:rPr>
          <w:rFonts w:ascii="GHEA Grapalat" w:eastAsia="GHEA Grapalat" w:hAnsi="GHEA Grapalat" w:cs="GHEA Grapalat"/>
          <w:sz w:val="24"/>
          <w:szCs w:val="24"/>
        </w:rPr>
        <w:softHyphen/>
      </w:r>
      <w:r>
        <w:rPr>
          <w:rFonts w:ascii="GHEA Grapalat" w:eastAsia="GHEA Grapalat" w:hAnsi="GHEA Grapalat" w:cs="GHEA Grapalat"/>
          <w:sz w:val="24"/>
          <w:szCs w:val="24"/>
        </w:rPr>
        <w:t>ների</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վճարման</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հետ</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կապված</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հարա</w:t>
      </w:r>
      <w:r w:rsidR="00455D64" w:rsidRPr="004D1CA0">
        <w:rPr>
          <w:rFonts w:ascii="GHEA Grapalat" w:eastAsia="GHEA Grapalat" w:hAnsi="GHEA Grapalat" w:cs="GHEA Grapalat"/>
          <w:sz w:val="24"/>
          <w:szCs w:val="24"/>
        </w:rPr>
        <w:softHyphen/>
      </w:r>
      <w:r>
        <w:rPr>
          <w:rFonts w:ascii="GHEA Grapalat" w:eastAsia="GHEA Grapalat" w:hAnsi="GHEA Grapalat" w:cs="GHEA Grapalat"/>
          <w:sz w:val="24"/>
          <w:szCs w:val="24"/>
        </w:rPr>
        <w:t>բերու</w:t>
      </w:r>
      <w:r w:rsidR="00455D64" w:rsidRPr="004D1CA0">
        <w:rPr>
          <w:rFonts w:ascii="GHEA Grapalat" w:eastAsia="GHEA Grapalat" w:hAnsi="GHEA Grapalat" w:cs="GHEA Grapalat"/>
          <w:sz w:val="24"/>
          <w:szCs w:val="24"/>
        </w:rPr>
        <w:softHyphen/>
      </w:r>
      <w:r>
        <w:rPr>
          <w:rFonts w:ascii="GHEA Grapalat" w:eastAsia="GHEA Grapalat" w:hAnsi="GHEA Grapalat" w:cs="GHEA Grapalat"/>
          <w:sz w:val="24"/>
          <w:szCs w:val="24"/>
        </w:rPr>
        <w:t>թյունները</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մաքսային</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ընթացա</w:t>
      </w:r>
      <w:r w:rsidR="008D0861">
        <w:rPr>
          <w:rFonts w:ascii="GHEA Grapalat" w:eastAsia="GHEA Grapalat" w:hAnsi="GHEA Grapalat" w:cs="GHEA Grapalat"/>
          <w:sz w:val="24"/>
          <w:szCs w:val="24"/>
        </w:rPr>
        <w:softHyphen/>
      </w:r>
      <w:r>
        <w:rPr>
          <w:rFonts w:ascii="GHEA Grapalat" w:eastAsia="GHEA Grapalat" w:hAnsi="GHEA Grapalat" w:cs="GHEA Grapalat"/>
          <w:sz w:val="24"/>
          <w:szCs w:val="24"/>
        </w:rPr>
        <w:t>կար</w:t>
      </w:r>
      <w:r w:rsidR="008D0861">
        <w:rPr>
          <w:rFonts w:ascii="GHEA Grapalat" w:eastAsia="GHEA Grapalat" w:hAnsi="GHEA Grapalat" w:cs="GHEA Grapalat"/>
          <w:sz w:val="24"/>
          <w:szCs w:val="24"/>
        </w:rPr>
        <w:softHyphen/>
      </w:r>
      <w:r w:rsidR="008D0861">
        <w:rPr>
          <w:rFonts w:ascii="GHEA Grapalat" w:eastAsia="GHEA Grapalat" w:hAnsi="GHEA Grapalat" w:cs="GHEA Grapalat"/>
          <w:sz w:val="24"/>
          <w:szCs w:val="24"/>
        </w:rPr>
        <w:softHyphen/>
      </w:r>
      <w:r>
        <w:rPr>
          <w:rFonts w:ascii="GHEA Grapalat" w:eastAsia="GHEA Grapalat" w:hAnsi="GHEA Grapalat" w:cs="GHEA Grapalat"/>
          <w:sz w:val="24"/>
          <w:szCs w:val="24"/>
        </w:rPr>
        <w:t>գերին</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համա</w:t>
      </w:r>
      <w:r w:rsidR="0095611A" w:rsidRPr="004D1CA0">
        <w:rPr>
          <w:rFonts w:ascii="GHEA Grapalat" w:eastAsia="GHEA Grapalat" w:hAnsi="GHEA Grapalat" w:cs="GHEA Grapalat"/>
          <w:sz w:val="24"/>
          <w:szCs w:val="24"/>
        </w:rPr>
        <w:softHyphen/>
      </w:r>
      <w:r>
        <w:rPr>
          <w:rFonts w:ascii="GHEA Grapalat" w:eastAsia="GHEA Grapalat" w:hAnsi="GHEA Grapalat" w:cs="GHEA Grapalat"/>
          <w:sz w:val="24"/>
          <w:szCs w:val="24"/>
        </w:rPr>
        <w:t>պատասխան</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կամ</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առանց</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մաքսային</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ընթա</w:t>
      </w:r>
      <w:r w:rsidR="00455D64" w:rsidRPr="004D1CA0">
        <w:rPr>
          <w:rFonts w:ascii="GHEA Grapalat" w:eastAsia="GHEA Grapalat" w:hAnsi="GHEA Grapalat" w:cs="GHEA Grapalat"/>
          <w:sz w:val="24"/>
          <w:szCs w:val="24"/>
        </w:rPr>
        <w:softHyphen/>
      </w:r>
      <w:r>
        <w:rPr>
          <w:rFonts w:ascii="GHEA Grapalat" w:eastAsia="GHEA Grapalat" w:hAnsi="GHEA Grapalat" w:cs="GHEA Grapalat"/>
          <w:sz w:val="24"/>
          <w:szCs w:val="24"/>
        </w:rPr>
        <w:t>ցակարգերով</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ձևակերպ</w:t>
      </w:r>
      <w:r w:rsidR="009139E5" w:rsidRPr="004D1CA0">
        <w:rPr>
          <w:rFonts w:ascii="GHEA Grapalat" w:eastAsia="GHEA Grapalat" w:hAnsi="GHEA Grapalat" w:cs="GHEA Grapalat"/>
          <w:sz w:val="24"/>
          <w:szCs w:val="24"/>
        </w:rPr>
        <w:softHyphen/>
      </w:r>
      <w:r>
        <w:rPr>
          <w:rFonts w:ascii="GHEA Grapalat" w:eastAsia="GHEA Grapalat" w:hAnsi="GHEA Grapalat" w:cs="GHEA Grapalat"/>
          <w:sz w:val="24"/>
          <w:szCs w:val="24"/>
        </w:rPr>
        <w:t>ման</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ապրանքների</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տեղա</w:t>
      </w:r>
      <w:r w:rsidR="006B724B" w:rsidRPr="004D1CA0">
        <w:rPr>
          <w:rFonts w:ascii="GHEA Grapalat" w:eastAsia="GHEA Grapalat" w:hAnsi="GHEA Grapalat" w:cs="GHEA Grapalat"/>
          <w:sz w:val="24"/>
          <w:szCs w:val="24"/>
        </w:rPr>
        <w:softHyphen/>
      </w:r>
      <w:r>
        <w:rPr>
          <w:rFonts w:ascii="GHEA Grapalat" w:eastAsia="GHEA Grapalat" w:hAnsi="GHEA Grapalat" w:cs="GHEA Grapalat"/>
          <w:sz w:val="24"/>
          <w:szCs w:val="24"/>
        </w:rPr>
        <w:t>փոխ</w:t>
      </w:r>
      <w:r w:rsidR="006B724B" w:rsidRPr="004D1CA0">
        <w:rPr>
          <w:rFonts w:ascii="GHEA Grapalat" w:eastAsia="GHEA Grapalat" w:hAnsi="GHEA Grapalat" w:cs="GHEA Grapalat"/>
          <w:sz w:val="24"/>
          <w:szCs w:val="24"/>
        </w:rPr>
        <w:softHyphen/>
      </w:r>
      <w:r>
        <w:rPr>
          <w:rFonts w:ascii="GHEA Grapalat" w:eastAsia="GHEA Grapalat" w:hAnsi="GHEA Grapalat" w:cs="GHEA Grapalat"/>
          <w:sz w:val="24"/>
          <w:szCs w:val="24"/>
        </w:rPr>
        <w:t>ման</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դեպքերում</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դրանց</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օգտագործման</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պայմանները</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մաք</w:t>
      </w:r>
      <w:r w:rsidR="009139E5" w:rsidRPr="004D1CA0">
        <w:rPr>
          <w:rFonts w:ascii="GHEA Grapalat" w:eastAsia="GHEA Grapalat" w:hAnsi="GHEA Grapalat" w:cs="GHEA Grapalat"/>
          <w:sz w:val="24"/>
          <w:szCs w:val="24"/>
        </w:rPr>
        <w:softHyphen/>
      </w:r>
      <w:r>
        <w:rPr>
          <w:rFonts w:ascii="GHEA Grapalat" w:eastAsia="GHEA Grapalat" w:hAnsi="GHEA Grapalat" w:cs="GHEA Grapalat"/>
          <w:sz w:val="24"/>
          <w:szCs w:val="24"/>
        </w:rPr>
        <w:t>սային</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մարմինների</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և</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Միության</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մաքսային</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օրենսգրքով</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սահմանված</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անձանց</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միջև</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հարա</w:t>
      </w:r>
      <w:r w:rsidR="009139E5" w:rsidRPr="004D1CA0">
        <w:rPr>
          <w:rFonts w:ascii="GHEA Grapalat" w:eastAsia="GHEA Grapalat" w:hAnsi="GHEA Grapalat" w:cs="GHEA Grapalat"/>
          <w:sz w:val="24"/>
          <w:szCs w:val="24"/>
        </w:rPr>
        <w:softHyphen/>
      </w:r>
      <w:r>
        <w:rPr>
          <w:rFonts w:ascii="GHEA Grapalat" w:eastAsia="GHEA Grapalat" w:hAnsi="GHEA Grapalat" w:cs="GHEA Grapalat"/>
          <w:sz w:val="24"/>
          <w:szCs w:val="24"/>
        </w:rPr>
        <w:t>բերու</w:t>
      </w:r>
      <w:r w:rsidR="009139E5" w:rsidRPr="004D1CA0">
        <w:rPr>
          <w:rFonts w:ascii="GHEA Grapalat" w:eastAsia="GHEA Grapalat" w:hAnsi="GHEA Grapalat" w:cs="GHEA Grapalat"/>
          <w:sz w:val="24"/>
          <w:szCs w:val="24"/>
        </w:rPr>
        <w:softHyphen/>
      </w:r>
      <w:r>
        <w:rPr>
          <w:rFonts w:ascii="GHEA Grapalat" w:eastAsia="GHEA Grapalat" w:hAnsi="GHEA Grapalat" w:cs="GHEA Grapalat"/>
          <w:sz w:val="24"/>
          <w:szCs w:val="24"/>
        </w:rPr>
        <w:t>թյունները</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ինչպես</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նաև</w:t>
      </w:r>
      <w:r w:rsidRPr="004D1CA0">
        <w:rPr>
          <w:rFonts w:ascii="GHEA Grapalat" w:eastAsia="GHEA Grapalat" w:hAnsi="GHEA Grapalat" w:cs="GHEA Grapalat"/>
          <w:sz w:val="24"/>
          <w:szCs w:val="24"/>
        </w:rPr>
        <w:t xml:space="preserve"> </w:t>
      </w:r>
      <w:r w:rsidR="00436188">
        <w:rPr>
          <w:rFonts w:ascii="GHEA Grapalat" w:eastAsia="GHEA Grapalat" w:hAnsi="GHEA Grapalat" w:cs="GHEA Grapalat"/>
          <w:sz w:val="24"/>
          <w:szCs w:val="24"/>
          <w:lang w:val="hy-AM"/>
        </w:rPr>
        <w:t xml:space="preserve">Միություն </w:t>
      </w:r>
      <w:r>
        <w:rPr>
          <w:rFonts w:ascii="GHEA Grapalat" w:eastAsia="GHEA Grapalat" w:hAnsi="GHEA Grapalat" w:cs="GHEA Grapalat"/>
          <w:sz w:val="24"/>
          <w:szCs w:val="24"/>
        </w:rPr>
        <w:t>մաքսային</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օրենսգրքով</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Միության</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անդամ</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պետու</w:t>
      </w:r>
      <w:r w:rsidR="009139E5" w:rsidRPr="004D1CA0">
        <w:rPr>
          <w:rFonts w:ascii="GHEA Grapalat" w:eastAsia="GHEA Grapalat" w:hAnsi="GHEA Grapalat" w:cs="GHEA Grapalat"/>
          <w:sz w:val="24"/>
          <w:szCs w:val="24"/>
        </w:rPr>
        <w:softHyphen/>
      </w:r>
      <w:r>
        <w:rPr>
          <w:rFonts w:ascii="GHEA Grapalat" w:eastAsia="GHEA Grapalat" w:hAnsi="GHEA Grapalat" w:cs="GHEA Grapalat"/>
          <w:sz w:val="24"/>
          <w:szCs w:val="24"/>
        </w:rPr>
        <w:t>թյան</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օրենսդրությամբ</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կար</w:t>
      </w:r>
      <w:r w:rsidR="0095611A" w:rsidRPr="004D1CA0">
        <w:rPr>
          <w:rFonts w:ascii="GHEA Grapalat" w:eastAsia="GHEA Grapalat" w:hAnsi="GHEA Grapalat" w:cs="GHEA Grapalat"/>
          <w:sz w:val="24"/>
          <w:szCs w:val="24"/>
        </w:rPr>
        <w:softHyphen/>
      </w:r>
      <w:r>
        <w:rPr>
          <w:rFonts w:ascii="GHEA Grapalat" w:eastAsia="GHEA Grapalat" w:hAnsi="GHEA Grapalat" w:cs="GHEA Grapalat"/>
          <w:sz w:val="24"/>
          <w:szCs w:val="24"/>
        </w:rPr>
        <w:t>գավորման</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ենթակա</w:t>
      </w:r>
      <w:r w:rsidRPr="004D1CA0">
        <w:rPr>
          <w:rFonts w:ascii="GHEA Grapalat" w:eastAsia="GHEA Grapalat" w:hAnsi="GHEA Grapalat" w:cs="GHEA Grapalat"/>
          <w:sz w:val="24"/>
          <w:szCs w:val="24"/>
        </w:rPr>
        <w:t xml:space="preserve"> </w:t>
      </w:r>
      <w:r w:rsidR="00E32799">
        <w:rPr>
          <w:rFonts w:ascii="GHEA Grapalat" w:eastAsia="GHEA Grapalat" w:hAnsi="GHEA Grapalat" w:cs="GHEA Grapalat"/>
          <w:sz w:val="24"/>
          <w:szCs w:val="24"/>
        </w:rPr>
        <w:t>կամ</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Միության</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մաքսային</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օրենսգրքով</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չկար</w:t>
      </w:r>
      <w:r w:rsidR="008D0861">
        <w:rPr>
          <w:rFonts w:ascii="GHEA Grapalat" w:eastAsia="GHEA Grapalat" w:hAnsi="GHEA Grapalat" w:cs="GHEA Grapalat"/>
          <w:sz w:val="24"/>
          <w:szCs w:val="24"/>
        </w:rPr>
        <w:softHyphen/>
      </w:r>
      <w:r>
        <w:rPr>
          <w:rFonts w:ascii="GHEA Grapalat" w:eastAsia="GHEA Grapalat" w:hAnsi="GHEA Grapalat" w:cs="GHEA Grapalat"/>
          <w:sz w:val="24"/>
          <w:szCs w:val="24"/>
        </w:rPr>
        <w:t>գավոր</w:t>
      </w:r>
      <w:r w:rsidR="008D0861">
        <w:rPr>
          <w:rFonts w:ascii="GHEA Grapalat" w:eastAsia="GHEA Grapalat" w:hAnsi="GHEA Grapalat" w:cs="GHEA Grapalat"/>
          <w:sz w:val="24"/>
          <w:szCs w:val="24"/>
        </w:rPr>
        <w:softHyphen/>
      </w:r>
      <w:r>
        <w:rPr>
          <w:rFonts w:ascii="GHEA Grapalat" w:eastAsia="GHEA Grapalat" w:hAnsi="GHEA Grapalat" w:cs="GHEA Grapalat"/>
          <w:sz w:val="24"/>
          <w:szCs w:val="24"/>
        </w:rPr>
        <w:t>ված</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այլ</w:t>
      </w:r>
      <w:r w:rsidRPr="004D1CA0">
        <w:rPr>
          <w:rFonts w:ascii="GHEA Grapalat" w:eastAsia="GHEA Grapalat" w:hAnsi="GHEA Grapalat" w:cs="GHEA Grapalat"/>
          <w:sz w:val="24"/>
          <w:szCs w:val="24"/>
        </w:rPr>
        <w:t xml:space="preserve"> </w:t>
      </w:r>
      <w:r>
        <w:rPr>
          <w:rFonts w:ascii="GHEA Grapalat" w:eastAsia="GHEA Grapalat" w:hAnsi="GHEA Grapalat" w:cs="GHEA Grapalat"/>
          <w:sz w:val="24"/>
          <w:szCs w:val="24"/>
        </w:rPr>
        <w:t>հարա</w:t>
      </w:r>
      <w:r w:rsidR="006B724B" w:rsidRPr="004D1CA0">
        <w:rPr>
          <w:rFonts w:ascii="GHEA Grapalat" w:eastAsia="GHEA Grapalat" w:hAnsi="GHEA Grapalat" w:cs="GHEA Grapalat"/>
          <w:sz w:val="24"/>
          <w:szCs w:val="24"/>
        </w:rPr>
        <w:softHyphen/>
      </w:r>
      <w:r>
        <w:rPr>
          <w:rFonts w:ascii="GHEA Grapalat" w:eastAsia="GHEA Grapalat" w:hAnsi="GHEA Grapalat" w:cs="GHEA Grapalat"/>
          <w:sz w:val="24"/>
          <w:szCs w:val="24"/>
        </w:rPr>
        <w:t>բե</w:t>
      </w:r>
      <w:r w:rsidR="006B724B" w:rsidRPr="004D1CA0">
        <w:rPr>
          <w:rFonts w:ascii="GHEA Grapalat" w:eastAsia="GHEA Grapalat" w:hAnsi="GHEA Grapalat" w:cs="GHEA Grapalat"/>
          <w:sz w:val="24"/>
          <w:szCs w:val="24"/>
        </w:rPr>
        <w:softHyphen/>
      </w:r>
      <w:r>
        <w:rPr>
          <w:rFonts w:ascii="GHEA Grapalat" w:eastAsia="GHEA Grapalat" w:hAnsi="GHEA Grapalat" w:cs="GHEA Grapalat"/>
          <w:sz w:val="24"/>
          <w:szCs w:val="24"/>
        </w:rPr>
        <w:t>րու</w:t>
      </w:r>
      <w:r w:rsidR="006B724B" w:rsidRPr="004D1CA0">
        <w:rPr>
          <w:rFonts w:ascii="GHEA Grapalat" w:eastAsia="GHEA Grapalat" w:hAnsi="GHEA Grapalat" w:cs="GHEA Grapalat"/>
          <w:sz w:val="24"/>
          <w:szCs w:val="24"/>
        </w:rPr>
        <w:softHyphen/>
      </w:r>
      <w:r>
        <w:rPr>
          <w:rFonts w:ascii="GHEA Grapalat" w:eastAsia="GHEA Grapalat" w:hAnsi="GHEA Grapalat" w:cs="GHEA Grapalat"/>
          <w:sz w:val="24"/>
          <w:szCs w:val="24"/>
        </w:rPr>
        <w:t>թյուն</w:t>
      </w:r>
      <w:r w:rsidR="006B724B" w:rsidRPr="004D1CA0">
        <w:rPr>
          <w:rFonts w:ascii="GHEA Grapalat" w:eastAsia="GHEA Grapalat" w:hAnsi="GHEA Grapalat" w:cs="GHEA Grapalat"/>
          <w:sz w:val="24"/>
          <w:szCs w:val="24"/>
        </w:rPr>
        <w:softHyphen/>
      </w:r>
      <w:r>
        <w:rPr>
          <w:rFonts w:ascii="GHEA Grapalat" w:eastAsia="GHEA Grapalat" w:hAnsi="GHEA Grapalat" w:cs="GHEA Grapalat"/>
          <w:sz w:val="24"/>
          <w:szCs w:val="24"/>
        </w:rPr>
        <w:t>ներ</w:t>
      </w:r>
      <w:r w:rsidRPr="004D1CA0">
        <w:rPr>
          <w:rFonts w:ascii="GHEA Grapalat" w:eastAsia="GHEA Grapalat" w:hAnsi="GHEA Grapalat" w:cs="GHEA Grapalat"/>
          <w:sz w:val="24"/>
          <w:szCs w:val="24"/>
        </w:rPr>
        <w:t>:</w:t>
      </w:r>
    </w:p>
    <w:p w14:paraId="16F0C38F" w14:textId="2C8CBB41" w:rsidR="005C0253" w:rsidRPr="005C0253" w:rsidRDefault="005C0253" w:rsidP="005C0253">
      <w:pPr>
        <w:spacing w:after="0" w:line="336" w:lineRule="auto"/>
        <w:ind w:firstLine="567"/>
        <w:jc w:val="both"/>
        <w:rPr>
          <w:rFonts w:ascii="GHEA Grapalat" w:hAnsi="GHEA Grapalat"/>
          <w:sz w:val="24"/>
          <w:lang w:val="hy-AM"/>
        </w:rPr>
      </w:pPr>
      <w:r>
        <w:rPr>
          <w:rFonts w:ascii="GHEA Grapalat" w:hAnsi="GHEA Grapalat"/>
          <w:sz w:val="24"/>
          <w:lang w:val="hy-AM"/>
        </w:rPr>
        <w:t>Ս</w:t>
      </w:r>
      <w:r w:rsidRPr="005C0253">
        <w:rPr>
          <w:rFonts w:ascii="GHEA Grapalat" w:hAnsi="GHEA Grapalat"/>
          <w:sz w:val="24"/>
          <w:lang w:val="hy-AM"/>
        </w:rPr>
        <w:t xml:space="preserve">ույն օրենքը կարգավորում է նաև մաքսային կանոնների խախտումների վերաբերյալ վարույթի և </w:t>
      </w:r>
      <w:r w:rsidR="00FB6FB4" w:rsidRPr="00FB6FB4">
        <w:rPr>
          <w:rFonts w:ascii="GHEA Grapalat" w:hAnsi="GHEA Grapalat"/>
          <w:sz w:val="24"/>
          <w:lang w:val="hy-AM"/>
        </w:rPr>
        <w:t>մաքսային կանոնների խախտումների</w:t>
      </w:r>
      <w:r w:rsidRPr="00FB6FB4">
        <w:rPr>
          <w:rFonts w:ascii="GHEA Grapalat" w:hAnsi="GHEA Grapalat"/>
          <w:sz w:val="24"/>
          <w:lang w:val="hy-AM"/>
        </w:rPr>
        <w:t xml:space="preserve"> </w:t>
      </w:r>
      <w:r w:rsidRPr="005C0253">
        <w:rPr>
          <w:rFonts w:ascii="GHEA Grapalat" w:hAnsi="GHEA Grapalat"/>
          <w:sz w:val="24"/>
          <w:lang w:val="hy-AM"/>
        </w:rPr>
        <w:t>համար նախատեսված պատասխա</w:t>
      </w:r>
      <w:r w:rsidR="00FB6FB4">
        <w:rPr>
          <w:rFonts w:ascii="GHEA Grapalat" w:hAnsi="GHEA Grapalat"/>
          <w:sz w:val="24"/>
          <w:lang w:val="hy-AM"/>
        </w:rPr>
        <w:softHyphen/>
      </w:r>
      <w:r w:rsidRPr="005C0253">
        <w:rPr>
          <w:rFonts w:ascii="GHEA Grapalat" w:hAnsi="GHEA Grapalat"/>
          <w:sz w:val="24"/>
          <w:lang w:val="hy-AM"/>
        </w:rPr>
        <w:t>նատվու</w:t>
      </w:r>
      <w:r w:rsidR="00FB6FB4">
        <w:rPr>
          <w:rFonts w:ascii="GHEA Grapalat" w:hAnsi="GHEA Grapalat"/>
          <w:sz w:val="24"/>
          <w:lang w:val="hy-AM"/>
        </w:rPr>
        <w:softHyphen/>
      </w:r>
      <w:r w:rsidRPr="005C0253">
        <w:rPr>
          <w:rFonts w:ascii="GHEA Grapalat" w:hAnsi="GHEA Grapalat"/>
          <w:sz w:val="24"/>
          <w:lang w:val="hy-AM"/>
        </w:rPr>
        <w:t xml:space="preserve">թյան հետ կապված </w:t>
      </w:r>
      <w:r w:rsidR="00FB6FB4">
        <w:rPr>
          <w:rFonts w:ascii="GHEA Grapalat" w:hAnsi="GHEA Grapalat"/>
          <w:sz w:val="24"/>
          <w:lang w:val="hy-AM"/>
        </w:rPr>
        <w:t>հարաբերությունները</w:t>
      </w:r>
      <w:r w:rsidRPr="005C0253">
        <w:rPr>
          <w:rFonts w:ascii="GHEA Grapalat" w:hAnsi="GHEA Grapalat"/>
          <w:sz w:val="24"/>
          <w:lang w:val="hy-AM"/>
        </w:rPr>
        <w:t>:</w:t>
      </w:r>
    </w:p>
    <w:p w14:paraId="0000000F" w14:textId="77777777" w:rsidR="00923214" w:rsidRDefault="00A0523D" w:rsidP="00FD4DF3">
      <w:pPr>
        <w:numPr>
          <w:ilvl w:val="0"/>
          <w:numId w:val="39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Սույն օրենքի նպատակներն են`</w:t>
      </w:r>
    </w:p>
    <w:p w14:paraId="00000010" w14:textId="0CE31A12" w:rsidR="00923214" w:rsidRDefault="00A0523D" w:rsidP="00FD4DF3">
      <w:pPr>
        <w:numPr>
          <w:ilvl w:val="0"/>
          <w:numId w:val="40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Հայաստանի Հանրապետության կողմից մաքսային կարգավորման և մաքսային գործի բնագավառում Միությ</w:t>
      </w:r>
      <w:r w:rsidR="008D0861">
        <w:rPr>
          <w:rFonts w:ascii="GHEA Grapalat" w:eastAsia="GHEA Grapalat" w:hAnsi="GHEA Grapalat" w:cs="GHEA Grapalat"/>
          <w:sz w:val="24"/>
          <w:szCs w:val="24"/>
          <w:lang w:val="hy-AM"/>
        </w:rPr>
        <w:t>ա</w:t>
      </w:r>
      <w:r w:rsidR="00D30125">
        <w:rPr>
          <w:rFonts w:ascii="GHEA Grapalat" w:eastAsia="GHEA Grapalat" w:hAnsi="GHEA Grapalat" w:cs="GHEA Grapalat"/>
          <w:sz w:val="24"/>
          <w:szCs w:val="24"/>
          <w:lang w:val="hy-AM"/>
        </w:rPr>
        <w:t>ն</w:t>
      </w:r>
      <w:r w:rsidR="009139E5" w:rsidRPr="00215D35">
        <w:rPr>
          <w:rFonts w:ascii="GHEA Grapalat" w:eastAsia="GHEA Grapalat" w:hAnsi="GHEA Grapalat" w:cs="GHEA Grapalat"/>
          <w:sz w:val="24"/>
          <w:szCs w:val="24"/>
        </w:rPr>
        <w:t>մաք</w:t>
      </w:r>
      <w:r w:rsidR="00455D64">
        <w:rPr>
          <w:rFonts w:ascii="GHEA Grapalat" w:eastAsia="GHEA Grapalat" w:hAnsi="GHEA Grapalat" w:cs="GHEA Grapalat"/>
          <w:sz w:val="24"/>
          <w:szCs w:val="24"/>
        </w:rPr>
        <w:softHyphen/>
      </w:r>
      <w:r w:rsidR="009139E5" w:rsidRPr="00215D35">
        <w:rPr>
          <w:rFonts w:ascii="GHEA Grapalat" w:eastAsia="GHEA Grapalat" w:hAnsi="GHEA Grapalat" w:cs="GHEA Grapalat"/>
          <w:sz w:val="24"/>
          <w:szCs w:val="24"/>
        </w:rPr>
        <w:t>սային կարգավորման ոլորտի միջազգային պայմա</w:t>
      </w:r>
      <w:r w:rsidR="003C5F3E">
        <w:rPr>
          <w:rFonts w:ascii="GHEA Grapalat" w:eastAsia="GHEA Grapalat" w:hAnsi="GHEA Grapalat" w:cs="GHEA Grapalat"/>
          <w:sz w:val="24"/>
          <w:szCs w:val="24"/>
        </w:rPr>
        <w:softHyphen/>
      </w:r>
      <w:r w:rsidR="009139E5" w:rsidRPr="00215D35">
        <w:rPr>
          <w:rFonts w:ascii="GHEA Grapalat" w:eastAsia="GHEA Grapalat" w:hAnsi="GHEA Grapalat" w:cs="GHEA Grapalat"/>
          <w:sz w:val="24"/>
          <w:szCs w:val="24"/>
        </w:rPr>
        <w:t>նագրերի ու ակտերի</w:t>
      </w:r>
      <w:r w:rsidR="00215D35" w:rsidRPr="00215D35">
        <w:rPr>
          <w:rFonts w:ascii="GHEA Grapalat" w:eastAsia="GHEA Grapalat" w:hAnsi="GHEA Grapalat" w:cs="GHEA Grapalat"/>
          <w:sz w:val="24"/>
          <w:szCs w:val="24"/>
        </w:rPr>
        <w:t xml:space="preserve"> </w:t>
      </w:r>
      <w:r>
        <w:rPr>
          <w:rFonts w:ascii="GHEA Grapalat" w:eastAsia="GHEA Grapalat" w:hAnsi="GHEA Grapalat" w:cs="GHEA Grapalat"/>
          <w:sz w:val="24"/>
          <w:szCs w:val="24"/>
        </w:rPr>
        <w:t>կատարման ապահո</w:t>
      </w:r>
      <w:r w:rsidR="00455D64">
        <w:rPr>
          <w:rFonts w:ascii="GHEA Grapalat" w:eastAsia="GHEA Grapalat" w:hAnsi="GHEA Grapalat" w:cs="GHEA Grapalat"/>
          <w:sz w:val="24"/>
          <w:szCs w:val="24"/>
        </w:rPr>
        <w:softHyphen/>
      </w:r>
      <w:r>
        <w:rPr>
          <w:rFonts w:ascii="GHEA Grapalat" w:eastAsia="GHEA Grapalat" w:hAnsi="GHEA Grapalat" w:cs="GHEA Grapalat"/>
          <w:sz w:val="24"/>
          <w:szCs w:val="24"/>
        </w:rPr>
        <w:t>վումը.</w:t>
      </w:r>
    </w:p>
    <w:p w14:paraId="1DF1D5E5" w14:textId="1E73B743" w:rsidR="00215D35" w:rsidRPr="00215D35" w:rsidRDefault="00215D35" w:rsidP="006B724B">
      <w:pPr>
        <w:numPr>
          <w:ilvl w:val="0"/>
          <w:numId w:val="400"/>
        </w:numPr>
        <w:tabs>
          <w:tab w:val="left" w:pos="851"/>
        </w:tabs>
        <w:spacing w:after="0" w:line="360" w:lineRule="auto"/>
        <w:ind w:left="0" w:firstLine="567"/>
        <w:jc w:val="both"/>
        <w:rPr>
          <w:rFonts w:ascii="GHEA Grapalat" w:eastAsia="GHEA Grapalat" w:hAnsi="GHEA Grapalat" w:cs="GHEA Grapalat"/>
          <w:sz w:val="24"/>
          <w:szCs w:val="24"/>
        </w:rPr>
      </w:pPr>
      <w:r w:rsidRPr="00215D35">
        <w:rPr>
          <w:rFonts w:ascii="GHEA Grapalat" w:eastAsia="GHEA Grapalat" w:hAnsi="GHEA Grapalat" w:cs="GHEA Grapalat"/>
          <w:sz w:val="24"/>
          <w:szCs w:val="24"/>
        </w:rPr>
        <w:t>Հայաստանի Հանրապետության պետական սահմանով արտաքին տնտեսական գործունեություն իրականացնող անձանց իրավունքների և օրինական շահերի պահպանման ապահովումը</w:t>
      </w:r>
      <w:r w:rsidRPr="00215D35">
        <w:rPr>
          <w:rFonts w:ascii="GHEA Grapalat" w:eastAsia="GHEA Grapalat" w:hAnsi="GHEA Grapalat" w:cs="GHEA Grapalat"/>
          <w:sz w:val="24"/>
          <w:szCs w:val="24"/>
          <w:lang w:val="hy-AM"/>
        </w:rPr>
        <w:t xml:space="preserve"> և </w:t>
      </w:r>
      <w:r w:rsidRPr="00215D35">
        <w:rPr>
          <w:rFonts w:ascii="GHEA Grapalat" w:eastAsia="GHEA Grapalat" w:hAnsi="GHEA Grapalat" w:cs="GHEA Grapalat"/>
          <w:sz w:val="24"/>
          <w:szCs w:val="24"/>
        </w:rPr>
        <w:t>Հայաստանի Հանրապետության տնտեսական անվտանգության ապահո</w:t>
      </w:r>
      <w:r w:rsidR="00455D64">
        <w:rPr>
          <w:rFonts w:ascii="GHEA Grapalat" w:eastAsia="GHEA Grapalat" w:hAnsi="GHEA Grapalat" w:cs="GHEA Grapalat"/>
          <w:sz w:val="24"/>
          <w:szCs w:val="24"/>
        </w:rPr>
        <w:softHyphen/>
      </w:r>
      <w:r w:rsidRPr="00215D35">
        <w:rPr>
          <w:rFonts w:ascii="GHEA Grapalat" w:eastAsia="GHEA Grapalat" w:hAnsi="GHEA Grapalat" w:cs="GHEA Grapalat"/>
          <w:sz w:val="24"/>
          <w:szCs w:val="24"/>
        </w:rPr>
        <w:t>վումը</w:t>
      </w:r>
      <w:r>
        <w:rPr>
          <w:rFonts w:ascii="GHEA Grapalat" w:eastAsia="GHEA Grapalat" w:hAnsi="GHEA Grapalat" w:cs="GHEA Grapalat"/>
          <w:sz w:val="24"/>
          <w:szCs w:val="24"/>
          <w:lang w:val="hy-AM"/>
        </w:rPr>
        <w:t>.</w:t>
      </w:r>
    </w:p>
    <w:p w14:paraId="00000011" w14:textId="17351767" w:rsidR="00923214" w:rsidRDefault="009139E5" w:rsidP="00FD4DF3">
      <w:pPr>
        <w:numPr>
          <w:ilvl w:val="0"/>
          <w:numId w:val="400"/>
        </w:numPr>
        <w:tabs>
          <w:tab w:val="left" w:pos="851"/>
        </w:tabs>
        <w:spacing w:after="0" w:line="360" w:lineRule="auto"/>
        <w:ind w:left="0" w:firstLine="567"/>
        <w:jc w:val="both"/>
        <w:rPr>
          <w:rFonts w:ascii="GHEA Grapalat" w:eastAsia="GHEA Grapalat" w:hAnsi="GHEA Grapalat" w:cs="GHEA Grapalat"/>
          <w:sz w:val="24"/>
          <w:szCs w:val="24"/>
        </w:rPr>
      </w:pPr>
      <w:r w:rsidRPr="009139E5">
        <w:rPr>
          <w:rFonts w:ascii="GHEA Grapalat" w:hAnsi="GHEA Grapalat"/>
          <w:color w:val="000000"/>
          <w:sz w:val="24"/>
          <w:szCs w:val="24"/>
          <w:lang w:val="hy-AM"/>
        </w:rPr>
        <w:t>մաքսային կարգավորման ոլորտի միջազգային պայմանագրերով ու ակտերով</w:t>
      </w:r>
      <w:r w:rsidR="00A0523D">
        <w:rPr>
          <w:rFonts w:ascii="GHEA Grapalat" w:eastAsia="GHEA Grapalat" w:hAnsi="GHEA Grapalat" w:cs="GHEA Grapalat"/>
          <w:sz w:val="24"/>
          <w:szCs w:val="24"/>
        </w:rPr>
        <w:t xml:space="preserve"> չկար</w:t>
      </w:r>
      <w:r w:rsidR="00F93220">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գավորված և դրանցով նախատեսված՝ Հայաստանի Հանրապետության օրենսդրու</w:t>
      </w:r>
      <w:r w:rsidR="00F93220">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թյամբ կարգավորման ենթակա` մաքսային գործին առնչվող հարաբերությունների կար</w:t>
      </w:r>
      <w:r w:rsidR="00F93220">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գավո</w:t>
      </w:r>
      <w:r w:rsidR="00F93220">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րումը։</w:t>
      </w:r>
    </w:p>
    <w:p w14:paraId="00000012" w14:textId="37EE9A90" w:rsidR="00923214" w:rsidRDefault="00A0523D" w:rsidP="00FD4DF3">
      <w:pPr>
        <w:numPr>
          <w:ilvl w:val="0"/>
          <w:numId w:val="39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Սույն օրենքով չկարգավորված մաքսային իրավահարաբերությունները կար</w:t>
      </w:r>
      <w:r w:rsidR="00F93220">
        <w:rPr>
          <w:rFonts w:ascii="GHEA Grapalat" w:eastAsia="GHEA Grapalat" w:hAnsi="GHEA Grapalat" w:cs="GHEA Grapalat"/>
          <w:sz w:val="24"/>
          <w:szCs w:val="24"/>
        </w:rPr>
        <w:softHyphen/>
      </w:r>
      <w:r>
        <w:rPr>
          <w:rFonts w:ascii="GHEA Grapalat" w:eastAsia="GHEA Grapalat" w:hAnsi="GHEA Grapalat" w:cs="GHEA Grapalat"/>
          <w:sz w:val="24"/>
          <w:szCs w:val="24"/>
        </w:rPr>
        <w:t>գավոր</w:t>
      </w:r>
      <w:r w:rsidR="00F93220">
        <w:rPr>
          <w:rFonts w:ascii="GHEA Grapalat" w:eastAsia="GHEA Grapalat" w:hAnsi="GHEA Grapalat" w:cs="GHEA Grapalat"/>
          <w:sz w:val="24"/>
          <w:szCs w:val="24"/>
        </w:rPr>
        <w:softHyphen/>
      </w:r>
      <w:r>
        <w:rPr>
          <w:rFonts w:ascii="GHEA Grapalat" w:eastAsia="GHEA Grapalat" w:hAnsi="GHEA Grapalat" w:cs="GHEA Grapalat"/>
          <w:sz w:val="24"/>
          <w:szCs w:val="24"/>
        </w:rPr>
        <w:t>վում են Միության և Հայաստանի Հանրապետության օրենսդրության շրջանակներում:</w:t>
      </w:r>
    </w:p>
    <w:p w14:paraId="00000013" w14:textId="77777777" w:rsidR="00923214" w:rsidRDefault="00923214">
      <w:pPr>
        <w:spacing w:after="0" w:line="360" w:lineRule="auto"/>
        <w:jc w:val="both"/>
        <w:rPr>
          <w:rFonts w:ascii="GHEA Grapalat" w:eastAsia="GHEA Grapalat" w:hAnsi="GHEA Grapalat" w:cs="GHEA Grapalat"/>
          <w:sz w:val="24"/>
          <w:szCs w:val="24"/>
        </w:rPr>
      </w:pPr>
    </w:p>
    <w:p w14:paraId="00000014"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 Մաքսային կարգավորումը և մաքսային գործը Հայաստանի</w:t>
      </w:r>
    </w:p>
    <w:p w14:paraId="00000015" w14:textId="77777777" w:rsidR="00923214" w:rsidRDefault="00A0523D">
      <w:pPr>
        <w:spacing w:after="0" w:line="360" w:lineRule="auto"/>
        <w:ind w:firstLine="1862"/>
        <w:jc w:val="both"/>
        <w:rPr>
          <w:rFonts w:ascii="GHEA Grapalat" w:eastAsia="GHEA Grapalat" w:hAnsi="GHEA Grapalat" w:cs="GHEA Grapalat"/>
          <w:b/>
          <w:sz w:val="24"/>
          <w:szCs w:val="24"/>
        </w:rPr>
      </w:pPr>
      <w:r>
        <w:rPr>
          <w:rFonts w:ascii="GHEA Grapalat" w:eastAsia="GHEA Grapalat" w:hAnsi="GHEA Grapalat" w:cs="GHEA Grapalat"/>
          <w:b/>
          <w:sz w:val="24"/>
          <w:szCs w:val="24"/>
        </w:rPr>
        <w:t>Հանրապետությունում</w:t>
      </w:r>
    </w:p>
    <w:p w14:paraId="00000016" w14:textId="05FFD6C9" w:rsidR="00923214" w:rsidRDefault="00A0523D" w:rsidP="00FD4DF3">
      <w:pPr>
        <w:numPr>
          <w:ilvl w:val="0"/>
          <w:numId w:val="40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Հայաստանի Հանրապետությունում մաքսային կարգավորումը </w:t>
      </w:r>
      <w:r w:rsidR="002E2FA6" w:rsidRPr="002E2FA6">
        <w:rPr>
          <w:rFonts w:ascii="GHEA Grapalat" w:eastAsia="GHEA Grapalat" w:hAnsi="GHEA Grapalat" w:cs="GHEA Grapalat"/>
          <w:sz w:val="24"/>
          <w:szCs w:val="24"/>
        </w:rPr>
        <w:t>մաքսային կար</w:t>
      </w:r>
      <w:r w:rsidR="00F93220">
        <w:rPr>
          <w:rFonts w:ascii="GHEA Grapalat" w:eastAsia="GHEA Grapalat" w:hAnsi="GHEA Grapalat" w:cs="GHEA Grapalat"/>
          <w:sz w:val="24"/>
          <w:szCs w:val="24"/>
        </w:rPr>
        <w:softHyphen/>
      </w:r>
      <w:r w:rsidR="002E2FA6" w:rsidRPr="002E2FA6">
        <w:rPr>
          <w:rFonts w:ascii="GHEA Grapalat" w:eastAsia="GHEA Grapalat" w:hAnsi="GHEA Grapalat" w:cs="GHEA Grapalat"/>
          <w:sz w:val="24"/>
          <w:szCs w:val="24"/>
        </w:rPr>
        <w:t>գավոր</w:t>
      </w:r>
      <w:r w:rsidR="00F93220">
        <w:rPr>
          <w:rFonts w:ascii="GHEA Grapalat" w:eastAsia="GHEA Grapalat" w:hAnsi="GHEA Grapalat" w:cs="GHEA Grapalat"/>
          <w:sz w:val="24"/>
          <w:szCs w:val="24"/>
        </w:rPr>
        <w:softHyphen/>
      </w:r>
      <w:r w:rsidR="005F5EBB">
        <w:rPr>
          <w:rFonts w:ascii="GHEA Grapalat" w:eastAsia="GHEA Grapalat" w:hAnsi="GHEA Grapalat" w:cs="GHEA Grapalat"/>
          <w:sz w:val="24"/>
          <w:szCs w:val="24"/>
        </w:rPr>
        <w:softHyphen/>
      </w:r>
      <w:r w:rsidR="002E2FA6" w:rsidRPr="002E2FA6">
        <w:rPr>
          <w:rFonts w:ascii="GHEA Grapalat" w:eastAsia="GHEA Grapalat" w:hAnsi="GHEA Grapalat" w:cs="GHEA Grapalat"/>
          <w:sz w:val="24"/>
          <w:szCs w:val="24"/>
        </w:rPr>
        <w:t>ման ոլորտի միջազգային պայմանագրերին ու ակտերին, ինչպես նաև Եվրասիա</w:t>
      </w:r>
      <w:r w:rsidR="00455D64">
        <w:rPr>
          <w:rFonts w:ascii="GHEA Grapalat" w:eastAsia="GHEA Grapalat" w:hAnsi="GHEA Grapalat" w:cs="GHEA Grapalat"/>
          <w:sz w:val="24"/>
          <w:szCs w:val="24"/>
        </w:rPr>
        <w:softHyphen/>
      </w:r>
      <w:r w:rsidR="002E2FA6" w:rsidRPr="002E2FA6">
        <w:rPr>
          <w:rFonts w:ascii="GHEA Grapalat" w:eastAsia="GHEA Grapalat" w:hAnsi="GHEA Grapalat" w:cs="GHEA Grapalat"/>
          <w:sz w:val="24"/>
          <w:szCs w:val="24"/>
        </w:rPr>
        <w:t>կան տնտեսական միության մասին պայմանագրին (այսուհետ՝ Միության մասին պայմա</w:t>
      </w:r>
      <w:r w:rsidR="00455D64">
        <w:rPr>
          <w:rFonts w:ascii="GHEA Grapalat" w:eastAsia="GHEA Grapalat" w:hAnsi="GHEA Grapalat" w:cs="GHEA Grapalat"/>
          <w:sz w:val="24"/>
          <w:szCs w:val="24"/>
        </w:rPr>
        <w:softHyphen/>
      </w:r>
      <w:r w:rsidR="002E2FA6" w:rsidRPr="002E2FA6">
        <w:rPr>
          <w:rFonts w:ascii="GHEA Grapalat" w:eastAsia="GHEA Grapalat" w:hAnsi="GHEA Grapalat" w:cs="GHEA Grapalat"/>
          <w:sz w:val="24"/>
          <w:szCs w:val="24"/>
        </w:rPr>
        <w:t>նագիր) և Հայաստանի Հանրապետության՝ Եվրասիական տնտե</w:t>
      </w:r>
      <w:r w:rsidR="00F93220">
        <w:rPr>
          <w:rFonts w:ascii="GHEA Grapalat" w:eastAsia="GHEA Grapalat" w:hAnsi="GHEA Grapalat" w:cs="GHEA Grapalat"/>
          <w:sz w:val="24"/>
          <w:szCs w:val="24"/>
        </w:rPr>
        <w:softHyphen/>
      </w:r>
      <w:r w:rsidR="002E2FA6" w:rsidRPr="002E2FA6">
        <w:rPr>
          <w:rFonts w:ascii="GHEA Grapalat" w:eastAsia="GHEA Grapalat" w:hAnsi="GHEA Grapalat" w:cs="GHEA Grapalat"/>
          <w:sz w:val="24"/>
          <w:szCs w:val="24"/>
        </w:rPr>
        <w:t>սա</w:t>
      </w:r>
      <w:r w:rsidR="00F93220">
        <w:rPr>
          <w:rFonts w:ascii="GHEA Grapalat" w:eastAsia="GHEA Grapalat" w:hAnsi="GHEA Grapalat" w:cs="GHEA Grapalat"/>
          <w:sz w:val="24"/>
          <w:szCs w:val="24"/>
        </w:rPr>
        <w:softHyphen/>
      </w:r>
      <w:r w:rsidR="002E2FA6" w:rsidRPr="002E2FA6">
        <w:rPr>
          <w:rFonts w:ascii="GHEA Grapalat" w:eastAsia="GHEA Grapalat" w:hAnsi="GHEA Grapalat" w:cs="GHEA Grapalat"/>
          <w:sz w:val="24"/>
          <w:szCs w:val="24"/>
        </w:rPr>
        <w:t>կան միության մասին պայ</w:t>
      </w:r>
      <w:r w:rsidR="00455D64">
        <w:rPr>
          <w:rFonts w:ascii="GHEA Grapalat" w:eastAsia="GHEA Grapalat" w:hAnsi="GHEA Grapalat" w:cs="GHEA Grapalat"/>
          <w:sz w:val="24"/>
          <w:szCs w:val="24"/>
        </w:rPr>
        <w:softHyphen/>
      </w:r>
      <w:r w:rsidR="002E2FA6" w:rsidRPr="002E2FA6">
        <w:rPr>
          <w:rFonts w:ascii="GHEA Grapalat" w:eastAsia="GHEA Grapalat" w:hAnsi="GHEA Grapalat" w:cs="GHEA Grapalat"/>
          <w:sz w:val="24"/>
          <w:szCs w:val="24"/>
        </w:rPr>
        <w:t>մանագրին միանալու մասին պայմանագրին</w:t>
      </w:r>
      <w:r w:rsidR="00F93220" w:rsidRPr="00F93220">
        <w:rPr>
          <w:rFonts w:ascii="GHEA Grapalat" w:eastAsia="GHEA Grapalat" w:hAnsi="GHEA Grapalat" w:cs="GHEA Grapalat"/>
          <w:sz w:val="24"/>
          <w:szCs w:val="24"/>
        </w:rPr>
        <w:t xml:space="preserve"> </w:t>
      </w:r>
      <w:r w:rsidR="00F93220">
        <w:rPr>
          <w:rFonts w:ascii="GHEA Grapalat" w:eastAsia="GHEA Grapalat" w:hAnsi="GHEA Grapalat" w:cs="GHEA Grapalat"/>
          <w:sz w:val="24"/>
          <w:szCs w:val="24"/>
          <w:lang w:val="en-US"/>
        </w:rPr>
        <w:t></w:t>
      </w:r>
      <w:r w:rsidR="00F93220">
        <w:rPr>
          <w:rFonts w:ascii="GHEA Grapalat" w:eastAsia="GHEA Grapalat" w:hAnsi="GHEA Grapalat" w:cs="GHEA Grapalat"/>
          <w:sz w:val="24"/>
          <w:szCs w:val="24"/>
          <w:lang w:val="hy-AM"/>
        </w:rPr>
        <w:t>այսուհետ՝ Միությանը միանալու մասին պայ</w:t>
      </w:r>
      <w:r w:rsidR="00F93220">
        <w:rPr>
          <w:rFonts w:ascii="GHEA Grapalat" w:eastAsia="GHEA Grapalat" w:hAnsi="GHEA Grapalat" w:cs="GHEA Grapalat"/>
          <w:sz w:val="24"/>
          <w:szCs w:val="24"/>
          <w:lang w:val="hy-AM"/>
        </w:rPr>
        <w:softHyphen/>
        <w:t>մա</w:t>
      </w:r>
      <w:r w:rsidR="00455D64">
        <w:rPr>
          <w:rFonts w:ascii="GHEA Grapalat" w:eastAsia="GHEA Grapalat" w:hAnsi="GHEA Grapalat" w:cs="GHEA Grapalat"/>
          <w:sz w:val="24"/>
          <w:szCs w:val="24"/>
          <w:lang w:val="hy-AM"/>
        </w:rPr>
        <w:softHyphen/>
      </w:r>
      <w:r w:rsidR="00F93220">
        <w:rPr>
          <w:rFonts w:ascii="GHEA Grapalat" w:eastAsia="GHEA Grapalat" w:hAnsi="GHEA Grapalat" w:cs="GHEA Grapalat"/>
          <w:sz w:val="24"/>
          <w:szCs w:val="24"/>
          <w:lang w:val="hy-AM"/>
        </w:rPr>
        <w:softHyphen/>
        <w:t>նագիր</w:t>
      </w:r>
      <w:r w:rsidR="00F93220">
        <w:rPr>
          <w:rFonts w:ascii="GHEA Grapalat" w:eastAsia="GHEA Grapalat" w:hAnsi="GHEA Grapalat" w:cs="GHEA Grapalat"/>
          <w:sz w:val="24"/>
          <w:szCs w:val="24"/>
          <w:lang w:val="en-US"/>
        </w:rPr>
        <w:t></w:t>
      </w:r>
      <w:r>
        <w:rPr>
          <w:rFonts w:ascii="GHEA Grapalat" w:eastAsia="GHEA Grapalat" w:hAnsi="GHEA Grapalat" w:cs="GHEA Grapalat"/>
          <w:sz w:val="24"/>
          <w:szCs w:val="24"/>
        </w:rPr>
        <w:t xml:space="preserve"> և Հայաստանի Հանրապետության օրենսդրությանը համա</w:t>
      </w:r>
      <w:r w:rsidR="00F93220">
        <w:rPr>
          <w:rFonts w:ascii="GHEA Grapalat" w:eastAsia="GHEA Grapalat" w:hAnsi="GHEA Grapalat" w:cs="GHEA Grapalat"/>
          <w:sz w:val="24"/>
          <w:szCs w:val="24"/>
        </w:rPr>
        <w:softHyphen/>
      </w:r>
      <w:r>
        <w:rPr>
          <w:rFonts w:ascii="GHEA Grapalat" w:eastAsia="GHEA Grapalat" w:hAnsi="GHEA Grapalat" w:cs="GHEA Grapalat"/>
          <w:sz w:val="24"/>
          <w:szCs w:val="24"/>
        </w:rPr>
        <w:t>պա</w:t>
      </w:r>
      <w:r w:rsidR="00F93220">
        <w:rPr>
          <w:rFonts w:ascii="GHEA Grapalat" w:eastAsia="GHEA Grapalat" w:hAnsi="GHEA Grapalat" w:cs="GHEA Grapalat"/>
          <w:sz w:val="24"/>
          <w:szCs w:val="24"/>
        </w:rPr>
        <w:softHyphen/>
      </w:r>
      <w:r>
        <w:rPr>
          <w:rFonts w:ascii="GHEA Grapalat" w:eastAsia="GHEA Grapalat" w:hAnsi="GHEA Grapalat" w:cs="GHEA Grapalat"/>
          <w:sz w:val="24"/>
          <w:szCs w:val="24"/>
        </w:rPr>
        <w:t>տաս</w:t>
      </w:r>
      <w:r w:rsidR="00F93220">
        <w:rPr>
          <w:rFonts w:ascii="GHEA Grapalat" w:eastAsia="GHEA Grapalat" w:hAnsi="GHEA Grapalat" w:cs="GHEA Grapalat"/>
          <w:sz w:val="24"/>
          <w:szCs w:val="24"/>
        </w:rPr>
        <w:softHyphen/>
      </w:r>
      <w:r>
        <w:rPr>
          <w:rFonts w:ascii="GHEA Grapalat" w:eastAsia="GHEA Grapalat" w:hAnsi="GHEA Grapalat" w:cs="GHEA Grapalat"/>
          <w:sz w:val="24"/>
          <w:szCs w:val="24"/>
        </w:rPr>
        <w:t>խան</w:t>
      </w:r>
      <w:r w:rsidR="00F93220" w:rsidRPr="00F93220">
        <w:rPr>
          <w:rFonts w:ascii="GHEA Grapalat" w:eastAsia="GHEA Grapalat" w:hAnsi="GHEA Grapalat" w:cs="GHEA Grapalat"/>
          <w:sz w:val="24"/>
          <w:szCs w:val="24"/>
        </w:rPr>
        <w:t xml:space="preserve"> </w:t>
      </w:r>
      <w:r>
        <w:rPr>
          <w:rFonts w:ascii="GHEA Grapalat" w:eastAsia="GHEA Grapalat" w:hAnsi="GHEA Grapalat" w:cs="GHEA Grapalat"/>
          <w:sz w:val="24"/>
          <w:szCs w:val="24"/>
        </w:rPr>
        <w:t>մաք</w:t>
      </w:r>
      <w:r w:rsidR="00455D64">
        <w:rPr>
          <w:rFonts w:ascii="GHEA Grapalat" w:eastAsia="GHEA Grapalat" w:hAnsi="GHEA Grapalat" w:cs="GHEA Grapalat"/>
          <w:sz w:val="24"/>
          <w:szCs w:val="24"/>
        </w:rPr>
        <w:softHyphen/>
      </w:r>
      <w:r>
        <w:rPr>
          <w:rFonts w:ascii="GHEA Grapalat" w:eastAsia="GHEA Grapalat" w:hAnsi="GHEA Grapalat" w:cs="GHEA Grapalat"/>
          <w:sz w:val="24"/>
          <w:szCs w:val="24"/>
        </w:rPr>
        <w:t>սային գործի իրականացման կարգի ու կանոնների սահմանումն է։</w:t>
      </w:r>
    </w:p>
    <w:p w14:paraId="00000017" w14:textId="18662AE7" w:rsidR="00923214" w:rsidRDefault="00A0523D" w:rsidP="00FD4DF3">
      <w:pPr>
        <w:numPr>
          <w:ilvl w:val="0"/>
          <w:numId w:val="40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Հայաստանի Հանրապետությունում մաքսային գործն ընդգրկում է Հայաստանի Հան</w:t>
      </w:r>
      <w:r w:rsidR="00455D64">
        <w:rPr>
          <w:rFonts w:ascii="GHEA Grapalat" w:eastAsia="GHEA Grapalat" w:hAnsi="GHEA Grapalat" w:cs="GHEA Grapalat"/>
          <w:sz w:val="24"/>
          <w:szCs w:val="24"/>
        </w:rPr>
        <w:softHyphen/>
      </w:r>
      <w:r w:rsidR="00F93220">
        <w:rPr>
          <w:rFonts w:ascii="GHEA Grapalat" w:eastAsia="GHEA Grapalat" w:hAnsi="GHEA Grapalat" w:cs="GHEA Grapalat"/>
          <w:sz w:val="24"/>
          <w:szCs w:val="24"/>
        </w:rPr>
        <w:softHyphen/>
      </w:r>
      <w:r>
        <w:rPr>
          <w:rFonts w:ascii="GHEA Grapalat" w:eastAsia="GHEA Grapalat" w:hAnsi="GHEA Grapalat" w:cs="GHEA Grapalat"/>
          <w:sz w:val="24"/>
          <w:szCs w:val="24"/>
        </w:rPr>
        <w:t>րա</w:t>
      </w:r>
      <w:r w:rsidR="00F93220">
        <w:rPr>
          <w:rFonts w:ascii="GHEA Grapalat" w:eastAsia="GHEA Grapalat" w:hAnsi="GHEA Grapalat" w:cs="GHEA Grapalat"/>
          <w:sz w:val="24"/>
          <w:szCs w:val="24"/>
        </w:rPr>
        <w:softHyphen/>
      </w:r>
      <w:r>
        <w:rPr>
          <w:rFonts w:ascii="GHEA Grapalat" w:eastAsia="GHEA Grapalat" w:hAnsi="GHEA Grapalat" w:cs="GHEA Grapalat"/>
          <w:sz w:val="24"/>
          <w:szCs w:val="24"/>
        </w:rPr>
        <w:t>պետության մաքսային սահմանով ապրանքների և տրանսպորտային միջոցների՝ օրենսդրու</w:t>
      </w:r>
      <w:r w:rsidR="00F93220">
        <w:rPr>
          <w:rFonts w:ascii="GHEA Grapalat" w:eastAsia="GHEA Grapalat" w:hAnsi="GHEA Grapalat" w:cs="GHEA Grapalat"/>
          <w:sz w:val="24"/>
          <w:szCs w:val="24"/>
        </w:rPr>
        <w:softHyphen/>
      </w:r>
      <w:r>
        <w:rPr>
          <w:rFonts w:ascii="GHEA Grapalat" w:eastAsia="GHEA Grapalat" w:hAnsi="GHEA Grapalat" w:cs="GHEA Grapalat"/>
          <w:sz w:val="24"/>
          <w:szCs w:val="24"/>
        </w:rPr>
        <w:t>թյամբ սահմանված տեղափոխման կարգի և պայմանների պահպանման նկատ</w:t>
      </w:r>
      <w:r w:rsidR="00F93220">
        <w:rPr>
          <w:rFonts w:ascii="GHEA Grapalat" w:eastAsia="GHEA Grapalat" w:hAnsi="GHEA Grapalat" w:cs="GHEA Grapalat"/>
          <w:sz w:val="24"/>
          <w:szCs w:val="24"/>
        </w:rPr>
        <w:softHyphen/>
      </w:r>
      <w:r>
        <w:rPr>
          <w:rFonts w:ascii="GHEA Grapalat" w:eastAsia="GHEA Grapalat" w:hAnsi="GHEA Grapalat" w:cs="GHEA Grapalat"/>
          <w:sz w:val="24"/>
          <w:szCs w:val="24"/>
        </w:rPr>
        <w:t>մամբ մաքսային մարմինների կողմից իրականացվող հսկողությունը</w:t>
      </w:r>
      <w:r w:rsidR="00915CF1" w:rsidRPr="00915CF1">
        <w:rPr>
          <w:rFonts w:ascii="GHEA Grapalat" w:eastAsia="GHEA Grapalat" w:hAnsi="GHEA Grapalat" w:cs="GHEA Grapalat"/>
          <w:sz w:val="24"/>
          <w:szCs w:val="24"/>
        </w:rPr>
        <w:t>, մաքսային գոր</w:t>
      </w:r>
      <w:r w:rsidR="00F93220">
        <w:rPr>
          <w:rFonts w:ascii="GHEA Grapalat" w:eastAsia="GHEA Grapalat" w:hAnsi="GHEA Grapalat" w:cs="GHEA Grapalat"/>
          <w:sz w:val="24"/>
          <w:szCs w:val="24"/>
        </w:rPr>
        <w:softHyphen/>
      </w:r>
      <w:r w:rsidR="00915CF1" w:rsidRPr="00915CF1">
        <w:rPr>
          <w:rFonts w:ascii="GHEA Grapalat" w:eastAsia="GHEA Grapalat" w:hAnsi="GHEA Grapalat" w:cs="GHEA Grapalat"/>
          <w:sz w:val="24"/>
          <w:szCs w:val="24"/>
        </w:rPr>
        <w:t>ծառ</w:t>
      </w:r>
      <w:r w:rsidR="00F93220">
        <w:rPr>
          <w:rFonts w:ascii="GHEA Grapalat" w:eastAsia="GHEA Grapalat" w:hAnsi="GHEA Grapalat" w:cs="GHEA Grapalat"/>
          <w:sz w:val="24"/>
          <w:szCs w:val="24"/>
        </w:rPr>
        <w:softHyphen/>
      </w:r>
      <w:r w:rsidR="00915CF1" w:rsidRPr="00915CF1">
        <w:rPr>
          <w:rFonts w:ascii="GHEA Grapalat" w:eastAsia="GHEA Grapalat" w:hAnsi="GHEA Grapalat" w:cs="GHEA Grapalat"/>
          <w:sz w:val="24"/>
          <w:szCs w:val="24"/>
        </w:rPr>
        <w:t>նու</w:t>
      </w:r>
      <w:r w:rsidR="00F93220">
        <w:rPr>
          <w:rFonts w:ascii="GHEA Grapalat" w:eastAsia="GHEA Grapalat" w:hAnsi="GHEA Grapalat" w:cs="GHEA Grapalat"/>
          <w:sz w:val="24"/>
          <w:szCs w:val="24"/>
        </w:rPr>
        <w:softHyphen/>
      </w:r>
      <w:r w:rsidR="00915CF1" w:rsidRPr="00915CF1">
        <w:rPr>
          <w:rFonts w:ascii="GHEA Grapalat" w:eastAsia="GHEA Grapalat" w:hAnsi="GHEA Grapalat" w:cs="GHEA Grapalat"/>
          <w:sz w:val="24"/>
          <w:szCs w:val="24"/>
        </w:rPr>
        <w:t>թյուն</w:t>
      </w:r>
      <w:r w:rsidR="00F93220">
        <w:rPr>
          <w:rFonts w:ascii="GHEA Grapalat" w:eastAsia="GHEA Grapalat" w:hAnsi="GHEA Grapalat" w:cs="GHEA Grapalat"/>
          <w:sz w:val="24"/>
          <w:szCs w:val="24"/>
        </w:rPr>
        <w:softHyphen/>
      </w:r>
      <w:r w:rsidR="00915CF1" w:rsidRPr="00915CF1">
        <w:rPr>
          <w:rFonts w:ascii="GHEA Grapalat" w:eastAsia="GHEA Grapalat" w:hAnsi="GHEA Grapalat" w:cs="GHEA Grapalat"/>
          <w:sz w:val="24"/>
          <w:szCs w:val="24"/>
        </w:rPr>
        <w:t>ների կատարման կարգը</w:t>
      </w:r>
      <w:r>
        <w:rPr>
          <w:rFonts w:ascii="GHEA Grapalat" w:eastAsia="GHEA Grapalat" w:hAnsi="GHEA Grapalat" w:cs="GHEA Grapalat"/>
          <w:sz w:val="24"/>
          <w:szCs w:val="24"/>
        </w:rPr>
        <w:t xml:space="preserve">` ներառյալ մաքսային հայտարարագրումը, </w:t>
      </w:r>
      <w:r w:rsidR="00EC6CD8">
        <w:rPr>
          <w:rFonts w:ascii="GHEA Grapalat" w:eastAsia="GHEA Grapalat" w:hAnsi="GHEA Grapalat" w:cs="GHEA Grapalat"/>
          <w:sz w:val="24"/>
          <w:szCs w:val="24"/>
          <w:lang w:val="hy-AM"/>
        </w:rPr>
        <w:t>ապրանքների և տրանսպոր</w:t>
      </w:r>
      <w:r w:rsidR="00F93220">
        <w:rPr>
          <w:rFonts w:ascii="GHEA Grapalat" w:eastAsia="GHEA Grapalat" w:hAnsi="GHEA Grapalat" w:cs="GHEA Grapalat"/>
          <w:sz w:val="24"/>
          <w:szCs w:val="24"/>
          <w:lang w:val="hy-AM"/>
        </w:rPr>
        <w:softHyphen/>
      </w:r>
      <w:r w:rsidR="00EC6CD8">
        <w:rPr>
          <w:rFonts w:ascii="GHEA Grapalat" w:eastAsia="GHEA Grapalat" w:hAnsi="GHEA Grapalat" w:cs="GHEA Grapalat"/>
          <w:sz w:val="24"/>
          <w:szCs w:val="24"/>
          <w:lang w:val="hy-AM"/>
        </w:rPr>
        <w:t>տային միջոցների</w:t>
      </w:r>
      <w:r w:rsidR="00EC6CD8" w:rsidRPr="00EC6CD8">
        <w:rPr>
          <w:rFonts w:ascii="GHEA Grapalat" w:eastAsia="GHEA Grapalat" w:hAnsi="GHEA Grapalat" w:cs="GHEA Grapalat"/>
          <w:sz w:val="24"/>
          <w:szCs w:val="24"/>
        </w:rPr>
        <w:t xml:space="preserve"> </w:t>
      </w:r>
      <w:r>
        <w:rPr>
          <w:rFonts w:ascii="GHEA Grapalat" w:eastAsia="GHEA Grapalat" w:hAnsi="GHEA Grapalat" w:cs="GHEA Grapalat"/>
          <w:sz w:val="24"/>
          <w:szCs w:val="24"/>
        </w:rPr>
        <w:t>բաց թողնումը, մաքսային վճարների</w:t>
      </w:r>
      <w:r w:rsidR="0007797B">
        <w:rPr>
          <w:rFonts w:ascii="GHEA Grapalat" w:eastAsia="GHEA Grapalat" w:hAnsi="GHEA Grapalat" w:cs="GHEA Grapalat"/>
          <w:sz w:val="24"/>
          <w:szCs w:val="24"/>
          <w:lang w:val="hy-AM"/>
        </w:rPr>
        <w:t>,</w:t>
      </w:r>
      <w:r>
        <w:rPr>
          <w:rFonts w:ascii="GHEA Grapalat" w:eastAsia="GHEA Grapalat" w:hAnsi="GHEA Grapalat" w:cs="GHEA Grapalat"/>
          <w:sz w:val="24"/>
          <w:szCs w:val="24"/>
        </w:rPr>
        <w:t xml:space="preserve"> այլ վճարների և հար</w:t>
      </w:r>
      <w:r w:rsidR="00F93220">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կերի գանձումը, մաքսային հսկողությունը և մաքսային </w:t>
      </w:r>
      <w:r w:rsidR="00915CF1">
        <w:rPr>
          <w:rFonts w:ascii="GHEA Grapalat" w:eastAsia="GHEA Grapalat" w:hAnsi="GHEA Grapalat" w:cs="GHEA Grapalat"/>
          <w:sz w:val="24"/>
          <w:szCs w:val="24"/>
          <w:lang w:val="hy-AM"/>
        </w:rPr>
        <w:t xml:space="preserve">վարչարարության </w:t>
      </w:r>
      <w:r>
        <w:rPr>
          <w:rFonts w:ascii="GHEA Grapalat" w:eastAsia="GHEA Grapalat" w:hAnsi="GHEA Grapalat" w:cs="GHEA Grapalat"/>
          <w:sz w:val="24"/>
          <w:szCs w:val="24"/>
        </w:rPr>
        <w:t>իրագործման այլ միջոց</w:t>
      </w:r>
      <w:r w:rsidR="005F5EBB">
        <w:rPr>
          <w:rFonts w:ascii="GHEA Grapalat" w:eastAsia="GHEA Grapalat" w:hAnsi="GHEA Grapalat" w:cs="GHEA Grapalat"/>
          <w:sz w:val="24"/>
          <w:szCs w:val="24"/>
        </w:rPr>
        <w:softHyphen/>
      </w:r>
      <w:r>
        <w:rPr>
          <w:rFonts w:ascii="GHEA Grapalat" w:eastAsia="GHEA Grapalat" w:hAnsi="GHEA Grapalat" w:cs="GHEA Grapalat"/>
          <w:sz w:val="24"/>
          <w:szCs w:val="24"/>
        </w:rPr>
        <w:t>ները</w:t>
      </w:r>
      <w:r w:rsidR="00915CF1" w:rsidRPr="00915CF1">
        <w:rPr>
          <w:rFonts w:ascii="GHEA Grapalat" w:eastAsia="GHEA Grapalat" w:hAnsi="GHEA Grapalat" w:cs="GHEA Grapalat"/>
          <w:sz w:val="24"/>
          <w:szCs w:val="24"/>
        </w:rPr>
        <w:t>, ինչպես նաև մաքսային մարմինների և ապրանքների տիրապետման, օգտագործ</w:t>
      </w:r>
      <w:r w:rsidR="00F93220">
        <w:rPr>
          <w:rFonts w:ascii="GHEA Grapalat" w:eastAsia="GHEA Grapalat" w:hAnsi="GHEA Grapalat" w:cs="GHEA Grapalat"/>
          <w:sz w:val="24"/>
          <w:szCs w:val="24"/>
        </w:rPr>
        <w:softHyphen/>
      </w:r>
      <w:r w:rsidR="00915CF1" w:rsidRPr="00915CF1">
        <w:rPr>
          <w:rFonts w:ascii="GHEA Grapalat" w:eastAsia="GHEA Grapalat" w:hAnsi="GHEA Grapalat" w:cs="GHEA Grapalat"/>
          <w:sz w:val="24"/>
          <w:szCs w:val="24"/>
        </w:rPr>
        <w:t xml:space="preserve">ման </w:t>
      </w:r>
      <w:r w:rsidR="00E32799">
        <w:rPr>
          <w:rFonts w:ascii="GHEA Grapalat" w:eastAsia="GHEA Grapalat" w:hAnsi="GHEA Grapalat" w:cs="GHEA Grapalat"/>
          <w:sz w:val="24"/>
          <w:szCs w:val="24"/>
        </w:rPr>
        <w:t>կամ</w:t>
      </w:r>
      <w:r w:rsidR="00915CF1" w:rsidRPr="00915CF1">
        <w:rPr>
          <w:rFonts w:ascii="GHEA Grapalat" w:eastAsia="GHEA Grapalat" w:hAnsi="GHEA Grapalat" w:cs="GHEA Grapalat"/>
          <w:sz w:val="24"/>
          <w:szCs w:val="24"/>
        </w:rPr>
        <w:t xml:space="preserve"> տնօրինման իրավունքներն իրացնող անձանց միջև հարաբե</w:t>
      </w:r>
      <w:r w:rsidR="006B724B">
        <w:rPr>
          <w:rFonts w:ascii="GHEA Grapalat" w:eastAsia="GHEA Grapalat" w:hAnsi="GHEA Grapalat" w:cs="GHEA Grapalat"/>
          <w:sz w:val="24"/>
          <w:szCs w:val="24"/>
        </w:rPr>
        <w:softHyphen/>
      </w:r>
      <w:r w:rsidR="00915CF1" w:rsidRPr="00915CF1">
        <w:rPr>
          <w:rFonts w:ascii="GHEA Grapalat" w:eastAsia="GHEA Grapalat" w:hAnsi="GHEA Grapalat" w:cs="GHEA Grapalat"/>
          <w:sz w:val="24"/>
          <w:szCs w:val="24"/>
        </w:rPr>
        <w:t>րու</w:t>
      </w:r>
      <w:r w:rsidR="006B724B">
        <w:rPr>
          <w:rFonts w:ascii="GHEA Grapalat" w:eastAsia="GHEA Grapalat" w:hAnsi="GHEA Grapalat" w:cs="GHEA Grapalat"/>
          <w:sz w:val="24"/>
          <w:szCs w:val="24"/>
        </w:rPr>
        <w:softHyphen/>
      </w:r>
      <w:r w:rsidR="00915CF1" w:rsidRPr="00915CF1">
        <w:rPr>
          <w:rFonts w:ascii="GHEA Grapalat" w:eastAsia="GHEA Grapalat" w:hAnsi="GHEA Grapalat" w:cs="GHEA Grapalat"/>
          <w:sz w:val="24"/>
          <w:szCs w:val="24"/>
        </w:rPr>
        <w:t>թյուն</w:t>
      </w:r>
      <w:r w:rsidR="006B724B">
        <w:rPr>
          <w:rFonts w:ascii="GHEA Grapalat" w:eastAsia="GHEA Grapalat" w:hAnsi="GHEA Grapalat" w:cs="GHEA Grapalat"/>
          <w:sz w:val="24"/>
          <w:szCs w:val="24"/>
        </w:rPr>
        <w:softHyphen/>
      </w:r>
      <w:r w:rsidR="00915CF1" w:rsidRPr="00915CF1">
        <w:rPr>
          <w:rFonts w:ascii="GHEA Grapalat" w:eastAsia="GHEA Grapalat" w:hAnsi="GHEA Grapalat" w:cs="GHEA Grapalat"/>
          <w:sz w:val="24"/>
          <w:szCs w:val="24"/>
        </w:rPr>
        <w:t>ների ապահովումը</w:t>
      </w:r>
      <w:r>
        <w:rPr>
          <w:rFonts w:ascii="GHEA Grapalat" w:eastAsia="GHEA Grapalat" w:hAnsi="GHEA Grapalat" w:cs="GHEA Grapalat"/>
          <w:sz w:val="24"/>
          <w:szCs w:val="24"/>
        </w:rPr>
        <w:t>:</w:t>
      </w:r>
    </w:p>
    <w:p w14:paraId="00000019" w14:textId="704995C5"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lastRenderedPageBreak/>
        <w:t>Հոդված 3. Մաքսային ոլորտում օրենսդրության մշակումը և մաքսային</w:t>
      </w:r>
    </w:p>
    <w:p w14:paraId="0000001A" w14:textId="77777777" w:rsidR="00923214" w:rsidRDefault="00A0523D" w:rsidP="00F93220">
      <w:pPr>
        <w:spacing w:after="0" w:line="360" w:lineRule="auto"/>
        <w:ind w:firstLine="1876"/>
        <w:jc w:val="both"/>
        <w:rPr>
          <w:rFonts w:ascii="GHEA Grapalat" w:eastAsia="GHEA Grapalat" w:hAnsi="GHEA Grapalat" w:cs="GHEA Grapalat"/>
          <w:sz w:val="24"/>
          <w:szCs w:val="24"/>
        </w:rPr>
      </w:pPr>
      <w:r>
        <w:rPr>
          <w:rFonts w:ascii="GHEA Grapalat" w:eastAsia="GHEA Grapalat" w:hAnsi="GHEA Grapalat" w:cs="GHEA Grapalat"/>
          <w:b/>
          <w:sz w:val="24"/>
          <w:szCs w:val="24"/>
        </w:rPr>
        <w:t>գործի ղեկավարումը Հայաստանի Հանրապետությունում</w:t>
      </w:r>
    </w:p>
    <w:p w14:paraId="0000001B" w14:textId="6D830216" w:rsidR="00923214" w:rsidRDefault="00A0523D" w:rsidP="00FD4DF3">
      <w:pPr>
        <w:numPr>
          <w:ilvl w:val="0"/>
          <w:numId w:val="40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Հայաստանի Հանրապետությունում մաքսային գործի ղեկավարումը, կազ</w:t>
      </w:r>
      <w:r w:rsidR="000916F5">
        <w:rPr>
          <w:rFonts w:ascii="GHEA Grapalat" w:eastAsia="GHEA Grapalat" w:hAnsi="GHEA Grapalat" w:cs="GHEA Grapalat"/>
          <w:sz w:val="24"/>
          <w:szCs w:val="24"/>
        </w:rPr>
        <w:softHyphen/>
      </w:r>
      <w:r>
        <w:rPr>
          <w:rFonts w:ascii="GHEA Grapalat" w:eastAsia="GHEA Grapalat" w:hAnsi="GHEA Grapalat" w:cs="GHEA Grapalat"/>
          <w:sz w:val="24"/>
          <w:szCs w:val="24"/>
        </w:rPr>
        <w:t>մա</w:t>
      </w:r>
      <w:r w:rsidR="000916F5">
        <w:rPr>
          <w:rFonts w:ascii="GHEA Grapalat" w:eastAsia="GHEA Grapalat" w:hAnsi="GHEA Grapalat" w:cs="GHEA Grapalat"/>
          <w:sz w:val="24"/>
          <w:szCs w:val="24"/>
        </w:rPr>
        <w:softHyphen/>
      </w:r>
      <w:r>
        <w:rPr>
          <w:rFonts w:ascii="GHEA Grapalat" w:eastAsia="GHEA Grapalat" w:hAnsi="GHEA Grapalat" w:cs="GHEA Grapalat"/>
          <w:sz w:val="24"/>
          <w:szCs w:val="24"/>
        </w:rPr>
        <w:t>կեր</w:t>
      </w:r>
      <w:r w:rsidR="000916F5">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պումն ու վերահսկողությունն իրականացնում </w:t>
      </w:r>
      <w:r w:rsidR="006E0C39">
        <w:rPr>
          <w:rFonts w:ascii="GHEA Grapalat" w:eastAsia="GHEA Grapalat" w:hAnsi="GHEA Grapalat" w:cs="GHEA Grapalat"/>
          <w:sz w:val="24"/>
          <w:szCs w:val="24"/>
          <w:lang w:val="hy-AM"/>
        </w:rPr>
        <w:t xml:space="preserve">է </w:t>
      </w:r>
      <w:r w:rsidR="00B71EF2">
        <w:rPr>
          <w:rFonts w:ascii="GHEA Grapalat" w:eastAsia="GHEA Grapalat" w:hAnsi="GHEA Grapalat" w:cs="GHEA Grapalat"/>
          <w:sz w:val="24"/>
          <w:szCs w:val="24"/>
          <w:lang w:val="hy-AM"/>
        </w:rPr>
        <w:t>Պետական եկամուտների կոմիտեն այսու</w:t>
      </w:r>
      <w:r w:rsidR="00B71EF2">
        <w:rPr>
          <w:rFonts w:ascii="GHEA Grapalat" w:eastAsia="GHEA Grapalat" w:hAnsi="GHEA Grapalat" w:cs="GHEA Grapalat"/>
          <w:sz w:val="24"/>
          <w:szCs w:val="24"/>
          <w:lang w:val="hy-AM"/>
        </w:rPr>
        <w:softHyphen/>
        <w:t>հետ՝ Կոմիտե</w:t>
      </w:r>
      <w:r>
        <w:rPr>
          <w:rFonts w:ascii="GHEA Grapalat" w:eastAsia="GHEA Grapalat" w:hAnsi="GHEA Grapalat" w:cs="GHEA Grapalat"/>
          <w:sz w:val="24"/>
          <w:szCs w:val="24"/>
        </w:rPr>
        <w:t>:</w:t>
      </w:r>
    </w:p>
    <w:p w14:paraId="0000001C" w14:textId="6DA281DB" w:rsidR="00923214" w:rsidRDefault="00B71EF2" w:rsidP="00FD4DF3">
      <w:pPr>
        <w:numPr>
          <w:ilvl w:val="0"/>
          <w:numId w:val="40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Կոմիտեն</w:t>
      </w:r>
      <w:r w:rsidR="00A0523D">
        <w:rPr>
          <w:rFonts w:ascii="GHEA Grapalat" w:eastAsia="GHEA Grapalat" w:hAnsi="GHEA Grapalat" w:cs="GHEA Grapalat"/>
          <w:sz w:val="24"/>
          <w:szCs w:val="24"/>
        </w:rPr>
        <w:t xml:space="preserve">, Հայաստանի Հանրապետության </w:t>
      </w:r>
      <w:r w:rsidR="00E32799">
        <w:rPr>
          <w:rFonts w:ascii="GHEA Grapalat" w:eastAsia="GHEA Grapalat" w:hAnsi="GHEA Grapalat" w:cs="GHEA Grapalat"/>
          <w:sz w:val="24"/>
          <w:szCs w:val="24"/>
        </w:rPr>
        <w:t>կամ</w:t>
      </w:r>
      <w:r w:rsidR="00A0523D">
        <w:rPr>
          <w:rFonts w:ascii="GHEA Grapalat" w:eastAsia="GHEA Grapalat" w:hAnsi="GHEA Grapalat" w:cs="GHEA Grapalat"/>
          <w:sz w:val="24"/>
          <w:szCs w:val="24"/>
        </w:rPr>
        <w:t xml:space="preserve"> Միության մաքսային օրենսդրու</w:t>
      </w:r>
      <w:r>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թյանը համապատասխան, ապահովում է մաքսային վարչարարության իրա</w:t>
      </w:r>
      <w:r w:rsidR="000916F5">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կա</w:t>
      </w:r>
      <w:r w:rsidR="000916F5">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նա</w:t>
      </w:r>
      <w:r w:rsidR="000916F5">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ցումը, ինչպես նաև աջակցում է մաքսային ոլորտում Հայաստանի Հանրապետության օրենսդրու</w:t>
      </w:r>
      <w:r w:rsidR="000916F5">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թյան մշակմանը։</w:t>
      </w:r>
    </w:p>
    <w:p w14:paraId="0000001D" w14:textId="342A1D67" w:rsidR="00923214" w:rsidRDefault="00A0523D" w:rsidP="00FD4DF3">
      <w:pPr>
        <w:numPr>
          <w:ilvl w:val="0"/>
          <w:numId w:val="402"/>
        </w:numPr>
        <w:tabs>
          <w:tab w:val="left" w:pos="851"/>
        </w:tabs>
        <w:spacing w:after="0" w:line="360" w:lineRule="auto"/>
        <w:ind w:left="0" w:firstLine="567"/>
        <w:jc w:val="both"/>
        <w:rPr>
          <w:rFonts w:ascii="GHEA Grapalat" w:eastAsia="GHEA Grapalat" w:hAnsi="GHEA Grapalat" w:cs="GHEA Grapalat"/>
          <w:sz w:val="24"/>
          <w:szCs w:val="24"/>
        </w:rPr>
      </w:pPr>
      <w:bookmarkStart w:id="0" w:name="_Hlk71122380"/>
      <w:r>
        <w:rPr>
          <w:rFonts w:ascii="GHEA Grapalat" w:eastAsia="GHEA Grapalat" w:hAnsi="GHEA Grapalat" w:cs="GHEA Grapalat"/>
          <w:sz w:val="24"/>
          <w:szCs w:val="24"/>
        </w:rPr>
        <w:t xml:space="preserve">Ֆինանսների նախարարությունը, Հայաստանի Հանրապետության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Միության մաքսային օրենսդրությանը համապատասխան, մշակում է մաքսային ոլորտ</w:t>
      </w:r>
      <w:r w:rsidR="0007797B">
        <w:rPr>
          <w:rFonts w:ascii="GHEA Grapalat" w:eastAsia="GHEA Grapalat" w:hAnsi="GHEA Grapalat" w:cs="GHEA Grapalat"/>
          <w:sz w:val="24"/>
          <w:szCs w:val="24"/>
          <w:lang w:val="hy-AM"/>
        </w:rPr>
        <w:t>ում</w:t>
      </w:r>
      <w:r>
        <w:rPr>
          <w:rFonts w:ascii="GHEA Grapalat" w:eastAsia="GHEA Grapalat" w:hAnsi="GHEA Grapalat" w:cs="GHEA Grapalat"/>
          <w:sz w:val="24"/>
          <w:szCs w:val="24"/>
        </w:rPr>
        <w:t xml:space="preserve"> Հայաստանի Հանրապետության օրենսդրությունը:</w:t>
      </w:r>
    </w:p>
    <w:bookmarkEnd w:id="0"/>
    <w:p w14:paraId="0000001E"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01F"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4. Մաքսային գործի բնագավառում հարաբերությունների իրավական</w:t>
      </w:r>
    </w:p>
    <w:p w14:paraId="00000020" w14:textId="77777777" w:rsidR="00923214" w:rsidRDefault="00A0523D">
      <w:pPr>
        <w:spacing w:after="0" w:line="360" w:lineRule="auto"/>
        <w:ind w:firstLine="1890"/>
        <w:jc w:val="both"/>
        <w:rPr>
          <w:rFonts w:ascii="GHEA Grapalat" w:eastAsia="GHEA Grapalat" w:hAnsi="GHEA Grapalat" w:cs="GHEA Grapalat"/>
          <w:sz w:val="24"/>
          <w:szCs w:val="24"/>
        </w:rPr>
      </w:pPr>
      <w:r>
        <w:rPr>
          <w:rFonts w:ascii="GHEA Grapalat" w:eastAsia="GHEA Grapalat" w:hAnsi="GHEA Grapalat" w:cs="GHEA Grapalat"/>
          <w:b/>
          <w:sz w:val="24"/>
          <w:szCs w:val="24"/>
        </w:rPr>
        <w:t>կարգավորումը</w:t>
      </w:r>
      <w:r>
        <w:rPr>
          <w:rFonts w:ascii="Courier New" w:eastAsia="Courier New" w:hAnsi="Courier New" w:cs="Courier New"/>
          <w:b/>
          <w:sz w:val="24"/>
          <w:szCs w:val="24"/>
        </w:rPr>
        <w:t> </w:t>
      </w:r>
    </w:p>
    <w:p w14:paraId="00000021" w14:textId="03324C7E" w:rsidR="00923214" w:rsidRDefault="00A0523D" w:rsidP="00FD4DF3">
      <w:pPr>
        <w:numPr>
          <w:ilvl w:val="0"/>
          <w:numId w:val="40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Հայաստանի Հանրապետության մաքսային սահմանով ապրանքների տեղափոխ</w:t>
      </w:r>
      <w:r w:rsidR="00A72074">
        <w:rPr>
          <w:rFonts w:ascii="GHEA Grapalat" w:eastAsia="GHEA Grapalat" w:hAnsi="GHEA Grapalat" w:cs="GHEA Grapalat"/>
          <w:sz w:val="24"/>
          <w:szCs w:val="24"/>
        </w:rPr>
        <w:softHyphen/>
      </w:r>
      <w:r>
        <w:rPr>
          <w:rFonts w:ascii="GHEA Grapalat" w:eastAsia="GHEA Grapalat" w:hAnsi="GHEA Grapalat" w:cs="GHEA Grapalat"/>
          <w:sz w:val="24"/>
          <w:szCs w:val="24"/>
        </w:rPr>
        <w:t>ման հետ կապված հարաբերությունները կարգավորվում են Միության մաքսային օրենսդրու</w:t>
      </w:r>
      <w:r w:rsidR="00A72074">
        <w:rPr>
          <w:rFonts w:ascii="GHEA Grapalat" w:eastAsia="GHEA Grapalat" w:hAnsi="GHEA Grapalat" w:cs="GHEA Grapalat"/>
          <w:sz w:val="24"/>
          <w:szCs w:val="24"/>
        </w:rPr>
        <w:softHyphen/>
      </w:r>
      <w:r w:rsidR="008A4399">
        <w:rPr>
          <w:rFonts w:ascii="GHEA Grapalat" w:eastAsia="GHEA Grapalat" w:hAnsi="GHEA Grapalat" w:cs="GHEA Grapalat"/>
          <w:sz w:val="24"/>
          <w:szCs w:val="24"/>
        </w:rPr>
        <w:softHyphen/>
      </w:r>
      <w:r w:rsidR="00CE494C">
        <w:rPr>
          <w:rFonts w:ascii="GHEA Grapalat" w:eastAsia="GHEA Grapalat" w:hAnsi="GHEA Grapalat" w:cs="GHEA Grapalat"/>
          <w:sz w:val="24"/>
          <w:szCs w:val="24"/>
        </w:rPr>
        <w:softHyphen/>
      </w:r>
      <w:r>
        <w:rPr>
          <w:rFonts w:ascii="GHEA Grapalat" w:eastAsia="GHEA Grapalat" w:hAnsi="GHEA Grapalat" w:cs="GHEA Grapalat"/>
          <w:sz w:val="24"/>
          <w:szCs w:val="24"/>
        </w:rPr>
        <w:t>թյանը համապատասխան, իսկ Միության օրենսդրությամբ նախատեսված կամ չկար</w:t>
      </w:r>
      <w:r w:rsidR="00A72074">
        <w:rPr>
          <w:rFonts w:ascii="GHEA Grapalat" w:eastAsia="GHEA Grapalat" w:hAnsi="GHEA Grapalat" w:cs="GHEA Grapalat"/>
          <w:sz w:val="24"/>
          <w:szCs w:val="24"/>
        </w:rPr>
        <w:softHyphen/>
      </w:r>
      <w:r w:rsidR="008A4399">
        <w:rPr>
          <w:rFonts w:ascii="GHEA Grapalat" w:eastAsia="GHEA Grapalat" w:hAnsi="GHEA Grapalat" w:cs="GHEA Grapalat"/>
          <w:sz w:val="24"/>
          <w:szCs w:val="24"/>
        </w:rPr>
        <w:softHyphen/>
      </w:r>
      <w:r>
        <w:rPr>
          <w:rFonts w:ascii="GHEA Grapalat" w:eastAsia="GHEA Grapalat" w:hAnsi="GHEA Grapalat" w:cs="GHEA Grapalat"/>
          <w:sz w:val="24"/>
          <w:szCs w:val="24"/>
        </w:rPr>
        <w:t>գավորված մասով` Հայաստանի Հանրապետության օրենսդրությանը համապատաս</w:t>
      </w:r>
      <w:r w:rsidR="00A72074">
        <w:rPr>
          <w:rFonts w:ascii="GHEA Grapalat" w:eastAsia="GHEA Grapalat" w:hAnsi="GHEA Grapalat" w:cs="GHEA Grapalat"/>
          <w:sz w:val="24"/>
          <w:szCs w:val="24"/>
        </w:rPr>
        <w:softHyphen/>
      </w:r>
      <w:r>
        <w:rPr>
          <w:rFonts w:ascii="GHEA Grapalat" w:eastAsia="GHEA Grapalat" w:hAnsi="GHEA Grapalat" w:cs="GHEA Grapalat"/>
          <w:sz w:val="24"/>
          <w:szCs w:val="24"/>
        </w:rPr>
        <w:t>խան։</w:t>
      </w:r>
    </w:p>
    <w:p w14:paraId="00000022" w14:textId="7697D232" w:rsidR="00923214" w:rsidRDefault="00A0523D" w:rsidP="00FD4DF3">
      <w:pPr>
        <w:numPr>
          <w:ilvl w:val="0"/>
          <w:numId w:val="40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Եթե սույն օրենքով սահմանված են Միության մաքսային օրենսդրությամբ նախա</w:t>
      </w:r>
      <w:r w:rsidR="00CE494C">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տեսված դրույթներին հակասող՝ նույն հարաբերությունները կարգավորող դրույթներ, ապա գերակայությունը տրվում է Միության մաքսային օրենսդրությանը, բացառությամբ այն դեպքերի, երբ Միության օրենսդրությամբ այդ դրույթների </w:t>
      </w:r>
      <w:r w:rsidR="00F13A3E" w:rsidRPr="00F13A3E">
        <w:rPr>
          <w:rFonts w:ascii="GHEA Grapalat" w:eastAsia="GHEA Grapalat" w:hAnsi="GHEA Grapalat" w:cs="GHEA Grapalat"/>
          <w:sz w:val="24"/>
          <w:szCs w:val="24"/>
        </w:rPr>
        <w:t>սահմանումը վերապահված է</w:t>
      </w:r>
      <w:r w:rsidR="00F13A3E">
        <w:rPr>
          <w:rFonts w:ascii="GHEA Grapalat" w:eastAsia="GHEA Grapalat" w:hAnsi="GHEA Grapalat" w:cs="GHEA Grapalat"/>
          <w:sz w:val="24"/>
          <w:szCs w:val="24"/>
        </w:rPr>
        <w:t xml:space="preserve"> </w:t>
      </w:r>
      <w:r>
        <w:rPr>
          <w:rFonts w:ascii="GHEA Grapalat" w:eastAsia="GHEA Grapalat" w:hAnsi="GHEA Grapalat" w:cs="GHEA Grapalat"/>
          <w:sz w:val="24"/>
          <w:szCs w:val="24"/>
        </w:rPr>
        <w:t>Հայաս</w:t>
      </w:r>
      <w:r w:rsidR="00CE494C">
        <w:rPr>
          <w:rFonts w:ascii="GHEA Grapalat" w:eastAsia="GHEA Grapalat" w:hAnsi="GHEA Grapalat" w:cs="GHEA Grapalat"/>
          <w:sz w:val="24"/>
          <w:szCs w:val="24"/>
        </w:rPr>
        <w:softHyphen/>
      </w:r>
      <w:r>
        <w:rPr>
          <w:rFonts w:ascii="GHEA Grapalat" w:eastAsia="GHEA Grapalat" w:hAnsi="GHEA Grapalat" w:cs="GHEA Grapalat"/>
          <w:sz w:val="24"/>
          <w:szCs w:val="24"/>
        </w:rPr>
        <w:t>տանի Հանրապետության օրենսդրությանը։</w:t>
      </w:r>
    </w:p>
    <w:p w14:paraId="00000023" w14:textId="77777777" w:rsidR="00923214" w:rsidRDefault="00923214">
      <w:pPr>
        <w:spacing w:after="0" w:line="360" w:lineRule="auto"/>
        <w:ind w:firstLine="567"/>
        <w:jc w:val="both"/>
        <w:rPr>
          <w:rFonts w:ascii="GHEA Grapalat" w:eastAsia="GHEA Grapalat" w:hAnsi="GHEA Grapalat" w:cs="GHEA Grapalat"/>
          <w:sz w:val="24"/>
          <w:szCs w:val="24"/>
        </w:rPr>
      </w:pPr>
    </w:p>
    <w:p w14:paraId="00000024" w14:textId="0235126E" w:rsidR="00923214" w:rsidRDefault="00A0523D" w:rsidP="00F13A3E">
      <w:pPr>
        <w:ind w:firstLine="567"/>
        <w:rPr>
          <w:rFonts w:ascii="GHEA Grapalat" w:eastAsia="GHEA Grapalat" w:hAnsi="GHEA Grapalat" w:cs="GHEA Grapalat"/>
          <w:sz w:val="24"/>
          <w:szCs w:val="24"/>
        </w:rPr>
      </w:pPr>
      <w:r>
        <w:rPr>
          <w:rFonts w:ascii="GHEA Grapalat" w:eastAsia="GHEA Grapalat" w:hAnsi="GHEA Grapalat" w:cs="GHEA Grapalat"/>
          <w:b/>
          <w:sz w:val="24"/>
          <w:szCs w:val="24"/>
        </w:rPr>
        <w:t>Հոդված 5. Օրենքում օգտագործվող հիմնական հասկացությունները</w:t>
      </w:r>
      <w:r>
        <w:rPr>
          <w:rFonts w:ascii="Courier New" w:eastAsia="Courier New" w:hAnsi="Courier New" w:cs="Courier New"/>
          <w:b/>
          <w:sz w:val="24"/>
          <w:szCs w:val="24"/>
        </w:rPr>
        <w:t> </w:t>
      </w:r>
    </w:p>
    <w:p w14:paraId="3EC05AAB" w14:textId="60D46DE2" w:rsidR="00862222" w:rsidRPr="00862222" w:rsidRDefault="00862222" w:rsidP="00862222">
      <w:pPr>
        <w:numPr>
          <w:ilvl w:val="0"/>
          <w:numId w:val="30"/>
        </w:numPr>
        <w:tabs>
          <w:tab w:val="left" w:pos="851"/>
        </w:tabs>
        <w:spacing w:after="0" w:line="360" w:lineRule="auto"/>
        <w:ind w:left="0" w:firstLine="567"/>
        <w:jc w:val="both"/>
        <w:rPr>
          <w:rFonts w:ascii="GHEA Grapalat" w:eastAsia="GHEA Grapalat" w:hAnsi="GHEA Grapalat" w:cs="GHEA Grapalat"/>
          <w:sz w:val="24"/>
          <w:szCs w:val="24"/>
        </w:rPr>
      </w:pPr>
      <w:r w:rsidRPr="00862222">
        <w:rPr>
          <w:rFonts w:ascii="GHEA Grapalat" w:eastAsia="GHEA Grapalat" w:hAnsi="GHEA Grapalat" w:cs="GHEA Grapalat"/>
          <w:sz w:val="24"/>
          <w:szCs w:val="24"/>
        </w:rPr>
        <w:t>Սույն օրենքում օգտագործվում են հետևյալ</w:t>
      </w:r>
      <w:r>
        <w:rPr>
          <w:rFonts w:ascii="GHEA Grapalat" w:eastAsia="GHEA Grapalat" w:hAnsi="GHEA Grapalat" w:cs="GHEA Grapalat"/>
          <w:sz w:val="24"/>
          <w:szCs w:val="24"/>
          <w:lang w:val="hy-AM"/>
        </w:rPr>
        <w:t xml:space="preserve"> </w:t>
      </w:r>
      <w:r w:rsidRPr="00862222">
        <w:rPr>
          <w:rFonts w:ascii="GHEA Grapalat" w:eastAsia="GHEA Grapalat" w:hAnsi="GHEA Grapalat" w:cs="GHEA Grapalat"/>
          <w:sz w:val="24"/>
          <w:szCs w:val="24"/>
        </w:rPr>
        <w:t>հասկացությունները.</w:t>
      </w:r>
    </w:p>
    <w:p w14:paraId="2A0B82DD" w14:textId="541FCFA2" w:rsidR="00862222" w:rsidRPr="00F41A7A" w:rsidRDefault="00F41A7A" w:rsidP="00786234">
      <w:pPr>
        <w:pStyle w:val="ListParagraph"/>
        <w:numPr>
          <w:ilvl w:val="0"/>
          <w:numId w:val="43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b/>
          <w:sz w:val="24"/>
          <w:szCs w:val="24"/>
          <w:lang w:val="hy-AM"/>
        </w:rPr>
        <w:t>ա</w:t>
      </w:r>
      <w:r w:rsidR="00862222" w:rsidRPr="00F41A7A">
        <w:rPr>
          <w:rFonts w:ascii="GHEA Grapalat" w:eastAsia="GHEA Grapalat" w:hAnsi="GHEA Grapalat" w:cs="GHEA Grapalat"/>
          <w:b/>
          <w:sz w:val="24"/>
          <w:szCs w:val="24"/>
        </w:rPr>
        <w:t>պրանքների</w:t>
      </w:r>
      <w:r w:rsidR="00862222" w:rsidRPr="00F41A7A">
        <w:rPr>
          <w:rFonts w:ascii="GHEA Grapalat" w:eastAsia="GHEA Grapalat" w:hAnsi="GHEA Grapalat" w:cs="GHEA Grapalat"/>
          <w:b/>
          <w:sz w:val="24"/>
          <w:szCs w:val="24"/>
          <w:lang w:val="hy-AM"/>
        </w:rPr>
        <w:t xml:space="preserve"> </w:t>
      </w:r>
      <w:r w:rsidR="00862222" w:rsidRPr="00F41A7A">
        <w:rPr>
          <w:rFonts w:ascii="GHEA Grapalat" w:eastAsia="GHEA Grapalat" w:hAnsi="GHEA Grapalat" w:cs="GHEA Grapalat"/>
          <w:b/>
          <w:sz w:val="24"/>
          <w:szCs w:val="24"/>
        </w:rPr>
        <w:t>ներմուծում</w:t>
      </w:r>
      <w:r w:rsidR="00862222" w:rsidRPr="00F41A7A">
        <w:rPr>
          <w:rFonts w:ascii="GHEA Grapalat" w:eastAsia="GHEA Grapalat" w:hAnsi="GHEA Grapalat" w:cs="GHEA Grapalat"/>
          <w:b/>
          <w:sz w:val="24"/>
          <w:szCs w:val="24"/>
          <w:lang w:val="hy-AM"/>
        </w:rPr>
        <w:t xml:space="preserve"> </w:t>
      </w:r>
      <w:r w:rsidR="00862222" w:rsidRPr="00F41A7A">
        <w:rPr>
          <w:rFonts w:ascii="GHEA Grapalat" w:eastAsia="GHEA Grapalat" w:hAnsi="GHEA Grapalat" w:cs="GHEA Grapalat"/>
          <w:b/>
          <w:sz w:val="24"/>
          <w:szCs w:val="24"/>
        </w:rPr>
        <w:t>Հայաստանի</w:t>
      </w:r>
      <w:r w:rsidR="00862222" w:rsidRPr="00F41A7A">
        <w:rPr>
          <w:rFonts w:ascii="GHEA Grapalat" w:eastAsia="GHEA Grapalat" w:hAnsi="GHEA Grapalat" w:cs="GHEA Grapalat"/>
          <w:b/>
          <w:sz w:val="24"/>
          <w:szCs w:val="24"/>
          <w:lang w:val="hy-AM"/>
        </w:rPr>
        <w:t xml:space="preserve"> </w:t>
      </w:r>
      <w:r w:rsidR="00862222" w:rsidRPr="00F41A7A">
        <w:rPr>
          <w:rFonts w:ascii="GHEA Grapalat" w:eastAsia="GHEA Grapalat" w:hAnsi="GHEA Grapalat" w:cs="GHEA Grapalat"/>
          <w:b/>
          <w:sz w:val="24"/>
          <w:szCs w:val="24"/>
        </w:rPr>
        <w:t>Հանրապետություն</w:t>
      </w:r>
      <w:r w:rsidR="00862222" w:rsidRPr="00F41A7A">
        <w:rPr>
          <w:rFonts w:ascii="GHEA Grapalat" w:eastAsia="GHEA Grapalat" w:hAnsi="GHEA Grapalat" w:cs="GHEA Grapalat"/>
          <w:sz w:val="24"/>
          <w:szCs w:val="24"/>
        </w:rPr>
        <w:t>՝</w:t>
      </w:r>
      <w:r w:rsidR="00862222" w:rsidRPr="00F41A7A">
        <w:rPr>
          <w:rFonts w:ascii="GHEA Grapalat" w:eastAsia="GHEA Grapalat" w:hAnsi="GHEA Grapalat" w:cs="GHEA Grapalat"/>
          <w:sz w:val="24"/>
          <w:szCs w:val="24"/>
          <w:lang w:val="hy-AM"/>
        </w:rPr>
        <w:t xml:space="preserve"> </w:t>
      </w:r>
      <w:r w:rsidR="00862222" w:rsidRPr="00F41A7A">
        <w:rPr>
          <w:rFonts w:ascii="GHEA Grapalat" w:eastAsia="GHEA Grapalat" w:hAnsi="GHEA Grapalat" w:cs="GHEA Grapalat"/>
          <w:sz w:val="24"/>
          <w:szCs w:val="24"/>
        </w:rPr>
        <w:t>Միության</w:t>
      </w:r>
      <w:r w:rsidR="00862222" w:rsidRPr="00F41A7A">
        <w:rPr>
          <w:rFonts w:ascii="GHEA Grapalat" w:eastAsia="GHEA Grapalat" w:hAnsi="GHEA Grapalat" w:cs="GHEA Grapalat"/>
          <w:sz w:val="24"/>
          <w:szCs w:val="24"/>
          <w:lang w:val="hy-AM"/>
        </w:rPr>
        <w:t xml:space="preserve"> </w:t>
      </w:r>
      <w:r w:rsidR="00862222" w:rsidRPr="00F41A7A">
        <w:rPr>
          <w:rFonts w:ascii="GHEA Grapalat" w:eastAsia="GHEA Grapalat" w:hAnsi="GHEA Grapalat" w:cs="GHEA Grapalat"/>
          <w:sz w:val="24"/>
          <w:szCs w:val="24"/>
        </w:rPr>
        <w:t>անդամ</w:t>
      </w:r>
      <w:r w:rsidR="00862222" w:rsidRPr="00F41A7A">
        <w:rPr>
          <w:rFonts w:ascii="GHEA Grapalat" w:eastAsia="GHEA Grapalat" w:hAnsi="GHEA Grapalat" w:cs="GHEA Grapalat"/>
          <w:sz w:val="24"/>
          <w:szCs w:val="24"/>
          <w:lang w:val="hy-AM"/>
        </w:rPr>
        <w:t xml:space="preserve"> </w:t>
      </w:r>
      <w:r w:rsidR="00862222" w:rsidRPr="00F41A7A">
        <w:rPr>
          <w:rFonts w:ascii="GHEA Grapalat" w:eastAsia="GHEA Grapalat" w:hAnsi="GHEA Grapalat" w:cs="GHEA Grapalat"/>
          <w:sz w:val="24"/>
          <w:szCs w:val="24"/>
        </w:rPr>
        <w:t>պետու</w:t>
      </w:r>
      <w:r w:rsidR="00862222" w:rsidRPr="00F41A7A">
        <w:rPr>
          <w:rFonts w:ascii="GHEA Grapalat" w:eastAsia="GHEA Grapalat" w:hAnsi="GHEA Grapalat" w:cs="GHEA Grapalat"/>
          <w:sz w:val="24"/>
          <w:szCs w:val="24"/>
        </w:rPr>
        <w:softHyphen/>
      </w:r>
      <w:r w:rsidR="00862222" w:rsidRPr="00F41A7A">
        <w:rPr>
          <w:rFonts w:ascii="GHEA Grapalat" w:eastAsia="GHEA Grapalat" w:hAnsi="GHEA Grapalat" w:cs="GHEA Grapalat"/>
          <w:sz w:val="24"/>
          <w:szCs w:val="24"/>
        </w:rPr>
        <w:softHyphen/>
      </w:r>
      <w:r w:rsidR="00862222" w:rsidRPr="00F41A7A">
        <w:rPr>
          <w:rFonts w:ascii="GHEA Grapalat" w:eastAsia="GHEA Grapalat" w:hAnsi="GHEA Grapalat" w:cs="GHEA Grapalat"/>
          <w:sz w:val="24"/>
          <w:szCs w:val="24"/>
        </w:rPr>
        <w:softHyphen/>
        <w:t>թյուն</w:t>
      </w:r>
      <w:r w:rsidR="00862222" w:rsidRPr="00F41A7A">
        <w:rPr>
          <w:rFonts w:ascii="GHEA Grapalat" w:eastAsia="GHEA Grapalat" w:hAnsi="GHEA Grapalat" w:cs="GHEA Grapalat"/>
          <w:sz w:val="24"/>
          <w:szCs w:val="24"/>
        </w:rPr>
        <w:softHyphen/>
        <w:t>ների</w:t>
      </w:r>
      <w:r w:rsidR="00862222" w:rsidRPr="00F41A7A">
        <w:rPr>
          <w:rFonts w:ascii="GHEA Grapalat" w:eastAsia="GHEA Grapalat" w:hAnsi="GHEA Grapalat" w:cs="GHEA Grapalat"/>
          <w:sz w:val="24"/>
          <w:szCs w:val="24"/>
          <w:lang w:val="hy-AM"/>
        </w:rPr>
        <w:t xml:space="preserve"> </w:t>
      </w:r>
      <w:r w:rsidR="00862222" w:rsidRPr="00F41A7A">
        <w:rPr>
          <w:rFonts w:ascii="GHEA Grapalat" w:eastAsia="GHEA Grapalat" w:hAnsi="GHEA Grapalat" w:cs="GHEA Grapalat"/>
          <w:sz w:val="24"/>
          <w:szCs w:val="24"/>
        </w:rPr>
        <w:t>տարածքից կամ Միության անդամ չհանդիսացող պետությունների</w:t>
      </w:r>
      <w:r w:rsidR="00862222" w:rsidRPr="00F41A7A">
        <w:rPr>
          <w:rFonts w:ascii="GHEA Grapalat" w:eastAsia="GHEA Grapalat" w:hAnsi="GHEA Grapalat" w:cs="GHEA Grapalat"/>
          <w:sz w:val="24"/>
          <w:szCs w:val="24"/>
          <w:lang w:val="hy-AM"/>
        </w:rPr>
        <w:t xml:space="preserve"> </w:t>
      </w:r>
      <w:r w:rsidR="00862222" w:rsidRPr="00F41A7A">
        <w:rPr>
          <w:rFonts w:ascii="GHEA Grapalat" w:eastAsia="GHEA Grapalat" w:hAnsi="GHEA Grapalat" w:cs="GHEA Grapalat"/>
          <w:sz w:val="24"/>
          <w:szCs w:val="24"/>
        </w:rPr>
        <w:t>տարածքից</w:t>
      </w:r>
      <w:r w:rsidR="00862222" w:rsidRPr="00F41A7A">
        <w:rPr>
          <w:rFonts w:ascii="GHEA Grapalat" w:eastAsia="GHEA Grapalat" w:hAnsi="GHEA Grapalat" w:cs="GHEA Grapalat"/>
          <w:sz w:val="24"/>
          <w:szCs w:val="24"/>
          <w:lang w:val="hy-AM"/>
        </w:rPr>
        <w:t xml:space="preserve"> </w:t>
      </w:r>
      <w:r w:rsidR="00862222" w:rsidRPr="00F41A7A">
        <w:rPr>
          <w:rFonts w:ascii="GHEA Grapalat" w:eastAsia="GHEA Grapalat" w:hAnsi="GHEA Grapalat" w:cs="GHEA Grapalat"/>
          <w:sz w:val="24"/>
          <w:szCs w:val="24"/>
        </w:rPr>
        <w:t>ապրանքների և տրանսպորտային միջոցների ներսբերումը Հայաստանի</w:t>
      </w:r>
      <w:r w:rsidR="00862222" w:rsidRPr="00F41A7A">
        <w:rPr>
          <w:rFonts w:ascii="GHEA Grapalat" w:eastAsia="GHEA Grapalat" w:hAnsi="GHEA Grapalat" w:cs="GHEA Grapalat"/>
          <w:sz w:val="24"/>
          <w:szCs w:val="24"/>
          <w:lang w:val="hy-AM"/>
        </w:rPr>
        <w:t xml:space="preserve"> </w:t>
      </w:r>
      <w:r w:rsidR="00862222" w:rsidRPr="00F41A7A">
        <w:rPr>
          <w:rFonts w:ascii="GHEA Grapalat" w:eastAsia="GHEA Grapalat" w:hAnsi="GHEA Grapalat" w:cs="GHEA Grapalat"/>
          <w:sz w:val="24"/>
          <w:szCs w:val="24"/>
        </w:rPr>
        <w:t>Հան</w:t>
      </w:r>
      <w:r w:rsidR="00862222" w:rsidRPr="00F41A7A">
        <w:rPr>
          <w:rFonts w:ascii="GHEA Grapalat" w:eastAsia="GHEA Grapalat" w:hAnsi="GHEA Grapalat" w:cs="GHEA Grapalat"/>
          <w:sz w:val="24"/>
          <w:szCs w:val="24"/>
        </w:rPr>
        <w:softHyphen/>
        <w:t>րա</w:t>
      </w:r>
      <w:r w:rsidR="00862222" w:rsidRPr="00F41A7A">
        <w:rPr>
          <w:rFonts w:ascii="GHEA Grapalat" w:eastAsia="GHEA Grapalat" w:hAnsi="GHEA Grapalat" w:cs="GHEA Grapalat"/>
          <w:sz w:val="24"/>
          <w:szCs w:val="24"/>
        </w:rPr>
        <w:softHyphen/>
        <w:t>պետության տարածք` պետական սահմանը փաստացի հատելու միջոցով.</w:t>
      </w:r>
    </w:p>
    <w:p w14:paraId="16A83307" w14:textId="72A9908F" w:rsidR="00862222" w:rsidRPr="00862222" w:rsidRDefault="00F41A7A" w:rsidP="00786234">
      <w:pPr>
        <w:pStyle w:val="ListParagraph"/>
        <w:numPr>
          <w:ilvl w:val="0"/>
          <w:numId w:val="43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b/>
          <w:sz w:val="24"/>
          <w:szCs w:val="24"/>
          <w:lang w:val="hy-AM"/>
        </w:rPr>
        <w:lastRenderedPageBreak/>
        <w:t>ա</w:t>
      </w:r>
      <w:r w:rsidR="00862222" w:rsidRPr="00862222">
        <w:rPr>
          <w:rFonts w:ascii="GHEA Grapalat" w:eastAsia="GHEA Grapalat" w:hAnsi="GHEA Grapalat" w:cs="GHEA Grapalat"/>
          <w:b/>
          <w:sz w:val="24"/>
          <w:szCs w:val="24"/>
        </w:rPr>
        <w:t>պրանքների</w:t>
      </w:r>
      <w:r w:rsidR="00862222" w:rsidRPr="00862222">
        <w:rPr>
          <w:rFonts w:ascii="GHEA Grapalat" w:eastAsia="GHEA Grapalat" w:hAnsi="GHEA Grapalat" w:cs="GHEA Grapalat"/>
          <w:b/>
          <w:sz w:val="24"/>
          <w:szCs w:val="24"/>
          <w:lang w:val="hy-AM"/>
        </w:rPr>
        <w:t xml:space="preserve"> </w:t>
      </w:r>
      <w:r w:rsidR="00862222" w:rsidRPr="00862222">
        <w:rPr>
          <w:rFonts w:ascii="GHEA Grapalat" w:eastAsia="GHEA Grapalat" w:hAnsi="GHEA Grapalat" w:cs="GHEA Grapalat"/>
          <w:b/>
          <w:sz w:val="24"/>
          <w:szCs w:val="24"/>
        </w:rPr>
        <w:t>արտահանում</w:t>
      </w:r>
      <w:r w:rsidR="00862222" w:rsidRPr="00862222">
        <w:rPr>
          <w:rFonts w:ascii="GHEA Grapalat" w:eastAsia="GHEA Grapalat" w:hAnsi="GHEA Grapalat" w:cs="GHEA Grapalat"/>
          <w:b/>
          <w:sz w:val="24"/>
          <w:szCs w:val="24"/>
          <w:lang w:val="hy-AM"/>
        </w:rPr>
        <w:t xml:space="preserve"> </w:t>
      </w:r>
      <w:r w:rsidR="00862222" w:rsidRPr="00862222">
        <w:rPr>
          <w:rFonts w:ascii="GHEA Grapalat" w:eastAsia="GHEA Grapalat" w:hAnsi="GHEA Grapalat" w:cs="GHEA Grapalat"/>
          <w:b/>
          <w:sz w:val="24"/>
          <w:szCs w:val="24"/>
        </w:rPr>
        <w:t>Հայաստանի</w:t>
      </w:r>
      <w:r w:rsidR="00862222" w:rsidRPr="00862222">
        <w:rPr>
          <w:rFonts w:ascii="GHEA Grapalat" w:eastAsia="GHEA Grapalat" w:hAnsi="GHEA Grapalat" w:cs="GHEA Grapalat"/>
          <w:b/>
          <w:sz w:val="24"/>
          <w:szCs w:val="24"/>
          <w:lang w:val="hy-AM"/>
        </w:rPr>
        <w:t xml:space="preserve"> </w:t>
      </w:r>
      <w:r w:rsidR="00862222" w:rsidRPr="00862222">
        <w:rPr>
          <w:rFonts w:ascii="GHEA Grapalat" w:eastAsia="GHEA Grapalat" w:hAnsi="GHEA Grapalat" w:cs="GHEA Grapalat"/>
          <w:b/>
          <w:sz w:val="24"/>
          <w:szCs w:val="24"/>
        </w:rPr>
        <w:t>Հանրապետությունից՝</w:t>
      </w:r>
      <w:r w:rsidR="00862222">
        <w:rPr>
          <w:rFonts w:ascii="GHEA Grapalat" w:eastAsia="GHEA Grapalat" w:hAnsi="GHEA Grapalat" w:cs="GHEA Grapalat"/>
          <w:sz w:val="24"/>
          <w:szCs w:val="24"/>
          <w:lang w:val="hy-AM"/>
        </w:rPr>
        <w:t xml:space="preserve"> </w:t>
      </w:r>
      <w:r w:rsidR="00862222" w:rsidRPr="00862222">
        <w:rPr>
          <w:rFonts w:ascii="GHEA Grapalat" w:eastAsia="GHEA Grapalat" w:hAnsi="GHEA Grapalat" w:cs="GHEA Grapalat"/>
          <w:sz w:val="24"/>
          <w:szCs w:val="24"/>
        </w:rPr>
        <w:t>Հայաստանի</w:t>
      </w:r>
      <w:r w:rsidR="00862222">
        <w:rPr>
          <w:rFonts w:ascii="GHEA Grapalat" w:eastAsia="GHEA Grapalat" w:hAnsi="GHEA Grapalat" w:cs="GHEA Grapalat"/>
          <w:sz w:val="24"/>
          <w:szCs w:val="24"/>
          <w:lang w:val="hy-AM"/>
        </w:rPr>
        <w:t xml:space="preserve"> </w:t>
      </w:r>
      <w:r w:rsidR="00862222" w:rsidRPr="00862222">
        <w:rPr>
          <w:rFonts w:ascii="GHEA Grapalat" w:eastAsia="GHEA Grapalat" w:hAnsi="GHEA Grapalat" w:cs="GHEA Grapalat"/>
          <w:sz w:val="24"/>
          <w:szCs w:val="24"/>
        </w:rPr>
        <w:t>Հան</w:t>
      </w:r>
      <w:r w:rsidR="00862222">
        <w:rPr>
          <w:rFonts w:ascii="GHEA Grapalat" w:eastAsia="GHEA Grapalat" w:hAnsi="GHEA Grapalat" w:cs="GHEA Grapalat"/>
          <w:sz w:val="24"/>
          <w:szCs w:val="24"/>
        </w:rPr>
        <w:softHyphen/>
      </w:r>
      <w:r w:rsidR="00862222" w:rsidRPr="00862222">
        <w:rPr>
          <w:rFonts w:ascii="GHEA Grapalat" w:eastAsia="GHEA Grapalat" w:hAnsi="GHEA Grapalat" w:cs="GHEA Grapalat"/>
          <w:sz w:val="24"/>
          <w:szCs w:val="24"/>
        </w:rPr>
        <w:t>րապետության</w:t>
      </w:r>
      <w:r w:rsidR="00862222">
        <w:rPr>
          <w:rFonts w:ascii="GHEA Grapalat" w:eastAsia="GHEA Grapalat" w:hAnsi="GHEA Grapalat" w:cs="GHEA Grapalat"/>
          <w:sz w:val="24"/>
          <w:szCs w:val="24"/>
          <w:lang w:val="hy-AM"/>
        </w:rPr>
        <w:t xml:space="preserve"> </w:t>
      </w:r>
      <w:r w:rsidR="00862222" w:rsidRPr="00862222">
        <w:rPr>
          <w:rFonts w:ascii="GHEA Grapalat" w:eastAsia="GHEA Grapalat" w:hAnsi="GHEA Grapalat" w:cs="GHEA Grapalat"/>
          <w:sz w:val="24"/>
          <w:szCs w:val="24"/>
        </w:rPr>
        <w:t>տարածքից</w:t>
      </w:r>
      <w:r w:rsidR="00862222">
        <w:rPr>
          <w:rFonts w:ascii="GHEA Grapalat" w:eastAsia="GHEA Grapalat" w:hAnsi="GHEA Grapalat" w:cs="GHEA Grapalat"/>
          <w:sz w:val="24"/>
          <w:szCs w:val="24"/>
          <w:lang w:val="hy-AM"/>
        </w:rPr>
        <w:t xml:space="preserve"> </w:t>
      </w:r>
      <w:r w:rsidR="00862222" w:rsidRPr="00862222">
        <w:rPr>
          <w:rFonts w:ascii="GHEA Grapalat" w:eastAsia="GHEA Grapalat" w:hAnsi="GHEA Grapalat" w:cs="GHEA Grapalat"/>
          <w:sz w:val="24"/>
          <w:szCs w:val="24"/>
        </w:rPr>
        <w:t>ապրանքների</w:t>
      </w:r>
      <w:r w:rsidR="00862222">
        <w:rPr>
          <w:rFonts w:ascii="GHEA Grapalat" w:eastAsia="GHEA Grapalat" w:hAnsi="GHEA Grapalat" w:cs="GHEA Grapalat"/>
          <w:sz w:val="24"/>
          <w:szCs w:val="24"/>
          <w:lang w:val="hy-AM"/>
        </w:rPr>
        <w:t xml:space="preserve"> </w:t>
      </w:r>
      <w:r w:rsidR="00862222" w:rsidRPr="00862222">
        <w:rPr>
          <w:rFonts w:ascii="GHEA Grapalat" w:eastAsia="GHEA Grapalat" w:hAnsi="GHEA Grapalat" w:cs="GHEA Grapalat"/>
          <w:sz w:val="24"/>
          <w:szCs w:val="24"/>
        </w:rPr>
        <w:t>և</w:t>
      </w:r>
      <w:r w:rsidR="00862222">
        <w:rPr>
          <w:rFonts w:ascii="GHEA Grapalat" w:eastAsia="GHEA Grapalat" w:hAnsi="GHEA Grapalat" w:cs="GHEA Grapalat"/>
          <w:sz w:val="24"/>
          <w:szCs w:val="24"/>
          <w:lang w:val="hy-AM"/>
        </w:rPr>
        <w:t xml:space="preserve"> </w:t>
      </w:r>
      <w:r w:rsidR="00862222" w:rsidRPr="00862222">
        <w:rPr>
          <w:rFonts w:ascii="GHEA Grapalat" w:eastAsia="GHEA Grapalat" w:hAnsi="GHEA Grapalat" w:cs="GHEA Grapalat"/>
          <w:sz w:val="24"/>
          <w:szCs w:val="24"/>
        </w:rPr>
        <w:t>տրանսպորտային</w:t>
      </w:r>
      <w:r w:rsidR="00862222">
        <w:rPr>
          <w:rFonts w:ascii="GHEA Grapalat" w:eastAsia="GHEA Grapalat" w:hAnsi="GHEA Grapalat" w:cs="GHEA Grapalat"/>
          <w:sz w:val="24"/>
          <w:szCs w:val="24"/>
          <w:lang w:val="hy-AM"/>
        </w:rPr>
        <w:t xml:space="preserve"> </w:t>
      </w:r>
      <w:r w:rsidR="00862222" w:rsidRPr="00862222">
        <w:rPr>
          <w:rFonts w:ascii="GHEA Grapalat" w:eastAsia="GHEA Grapalat" w:hAnsi="GHEA Grapalat" w:cs="GHEA Grapalat"/>
          <w:sz w:val="24"/>
          <w:szCs w:val="24"/>
        </w:rPr>
        <w:t>միջոցների փաստացի դուրսբերում Միության անդամ այլ պետությունների տարածքներ</w:t>
      </w:r>
      <w:r w:rsidR="00862222">
        <w:rPr>
          <w:rFonts w:ascii="GHEA Grapalat" w:eastAsia="GHEA Grapalat" w:hAnsi="GHEA Grapalat" w:cs="GHEA Grapalat"/>
          <w:sz w:val="24"/>
          <w:szCs w:val="24"/>
          <w:lang w:val="hy-AM"/>
        </w:rPr>
        <w:t xml:space="preserve"> </w:t>
      </w:r>
      <w:r w:rsidR="00862222" w:rsidRPr="00862222">
        <w:rPr>
          <w:rFonts w:ascii="GHEA Grapalat" w:eastAsia="GHEA Grapalat" w:hAnsi="GHEA Grapalat" w:cs="GHEA Grapalat"/>
          <w:sz w:val="24"/>
          <w:szCs w:val="24"/>
        </w:rPr>
        <w:t>կամ</w:t>
      </w:r>
      <w:r w:rsidR="00862222">
        <w:rPr>
          <w:rFonts w:ascii="GHEA Grapalat" w:eastAsia="GHEA Grapalat" w:hAnsi="GHEA Grapalat" w:cs="GHEA Grapalat"/>
          <w:sz w:val="24"/>
          <w:szCs w:val="24"/>
          <w:lang w:val="hy-AM"/>
        </w:rPr>
        <w:t xml:space="preserve"> </w:t>
      </w:r>
      <w:r w:rsidR="00862222" w:rsidRPr="00862222">
        <w:rPr>
          <w:rFonts w:ascii="GHEA Grapalat" w:eastAsia="GHEA Grapalat" w:hAnsi="GHEA Grapalat" w:cs="GHEA Grapalat"/>
          <w:sz w:val="24"/>
          <w:szCs w:val="24"/>
        </w:rPr>
        <w:t>Միության</w:t>
      </w:r>
      <w:r w:rsidR="00862222">
        <w:rPr>
          <w:rFonts w:ascii="GHEA Grapalat" w:eastAsia="GHEA Grapalat" w:hAnsi="GHEA Grapalat" w:cs="GHEA Grapalat"/>
          <w:sz w:val="24"/>
          <w:szCs w:val="24"/>
          <w:lang w:val="hy-AM"/>
        </w:rPr>
        <w:t xml:space="preserve"> </w:t>
      </w:r>
      <w:r w:rsidR="00862222" w:rsidRPr="00862222">
        <w:rPr>
          <w:rFonts w:ascii="GHEA Grapalat" w:eastAsia="GHEA Grapalat" w:hAnsi="GHEA Grapalat" w:cs="GHEA Grapalat"/>
          <w:sz w:val="24"/>
          <w:szCs w:val="24"/>
        </w:rPr>
        <w:t>անդամ</w:t>
      </w:r>
      <w:r w:rsidR="00862222">
        <w:rPr>
          <w:rFonts w:ascii="GHEA Grapalat" w:eastAsia="GHEA Grapalat" w:hAnsi="GHEA Grapalat" w:cs="GHEA Grapalat"/>
          <w:sz w:val="24"/>
          <w:szCs w:val="24"/>
          <w:lang w:val="hy-AM"/>
        </w:rPr>
        <w:t xml:space="preserve"> </w:t>
      </w:r>
      <w:r w:rsidR="00862222" w:rsidRPr="00862222">
        <w:rPr>
          <w:rFonts w:ascii="GHEA Grapalat" w:eastAsia="GHEA Grapalat" w:hAnsi="GHEA Grapalat" w:cs="GHEA Grapalat"/>
          <w:sz w:val="24"/>
          <w:szCs w:val="24"/>
        </w:rPr>
        <w:t>չհանդիսացող</w:t>
      </w:r>
      <w:r w:rsidR="00862222">
        <w:rPr>
          <w:rFonts w:ascii="GHEA Grapalat" w:eastAsia="GHEA Grapalat" w:hAnsi="GHEA Grapalat" w:cs="GHEA Grapalat"/>
          <w:sz w:val="24"/>
          <w:szCs w:val="24"/>
          <w:lang w:val="hy-AM"/>
        </w:rPr>
        <w:t xml:space="preserve"> </w:t>
      </w:r>
      <w:r w:rsidR="00862222" w:rsidRPr="00862222">
        <w:rPr>
          <w:rFonts w:ascii="GHEA Grapalat" w:eastAsia="GHEA Grapalat" w:hAnsi="GHEA Grapalat" w:cs="GHEA Grapalat"/>
          <w:sz w:val="24"/>
          <w:szCs w:val="24"/>
        </w:rPr>
        <w:t>պետությունների</w:t>
      </w:r>
      <w:r w:rsidR="00862222">
        <w:rPr>
          <w:rFonts w:ascii="GHEA Grapalat" w:eastAsia="GHEA Grapalat" w:hAnsi="GHEA Grapalat" w:cs="GHEA Grapalat"/>
          <w:sz w:val="24"/>
          <w:szCs w:val="24"/>
          <w:lang w:val="hy-AM"/>
        </w:rPr>
        <w:t xml:space="preserve"> </w:t>
      </w:r>
      <w:r w:rsidR="00862222" w:rsidRPr="00862222">
        <w:rPr>
          <w:rFonts w:ascii="GHEA Grapalat" w:eastAsia="GHEA Grapalat" w:hAnsi="GHEA Grapalat" w:cs="GHEA Grapalat"/>
          <w:sz w:val="24"/>
          <w:szCs w:val="24"/>
        </w:rPr>
        <w:t>տարածքներ</w:t>
      </w:r>
      <w:r w:rsidR="00862222">
        <w:rPr>
          <w:rFonts w:ascii="GHEA Grapalat" w:eastAsia="GHEA Grapalat" w:hAnsi="GHEA Grapalat" w:cs="GHEA Grapalat"/>
          <w:sz w:val="24"/>
          <w:szCs w:val="24"/>
        </w:rPr>
        <w:t>:</w:t>
      </w:r>
    </w:p>
    <w:p w14:paraId="00000025" w14:textId="0AF859C6" w:rsidR="00923214" w:rsidRDefault="00A0523D" w:rsidP="00FD4DF3">
      <w:pPr>
        <w:numPr>
          <w:ilvl w:val="0"/>
          <w:numId w:val="3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Սույն օրենքում հասկացություններն օգտագործվում են Միության մաքսային օրենսգր</w:t>
      </w:r>
      <w:r w:rsidR="00CE494C">
        <w:rPr>
          <w:rFonts w:ascii="GHEA Grapalat" w:eastAsia="GHEA Grapalat" w:hAnsi="GHEA Grapalat" w:cs="GHEA Grapalat"/>
          <w:sz w:val="24"/>
          <w:szCs w:val="24"/>
        </w:rPr>
        <w:softHyphen/>
      </w:r>
      <w:r w:rsidR="000916F5">
        <w:rPr>
          <w:rFonts w:ascii="GHEA Grapalat" w:eastAsia="GHEA Grapalat" w:hAnsi="GHEA Grapalat" w:cs="GHEA Grapalat"/>
          <w:sz w:val="24"/>
          <w:szCs w:val="24"/>
        </w:rPr>
        <w:softHyphen/>
      </w:r>
      <w:r>
        <w:rPr>
          <w:rFonts w:ascii="GHEA Grapalat" w:eastAsia="GHEA Grapalat" w:hAnsi="GHEA Grapalat" w:cs="GHEA Grapalat"/>
          <w:sz w:val="24"/>
          <w:szCs w:val="24"/>
        </w:rPr>
        <w:t>քով, Միության</w:t>
      </w:r>
      <w:r w:rsidR="000916F5" w:rsidRPr="000916F5">
        <w:rPr>
          <w:rFonts w:ascii="GHEA Grapalat" w:eastAsia="GHEA Grapalat" w:hAnsi="GHEA Grapalat" w:cs="GHEA Grapalat"/>
          <w:sz w:val="24"/>
          <w:szCs w:val="24"/>
        </w:rPr>
        <w:t xml:space="preserve">` </w:t>
      </w:r>
      <w:r>
        <w:rPr>
          <w:rFonts w:ascii="GHEA Grapalat" w:eastAsia="GHEA Grapalat" w:hAnsi="GHEA Grapalat" w:cs="GHEA Grapalat"/>
          <w:sz w:val="24"/>
          <w:szCs w:val="24"/>
        </w:rPr>
        <w:t xml:space="preserve">մաքսային կարգավորման ոլորտի միջազգային </w:t>
      </w:r>
      <w:r w:rsidR="000916F5">
        <w:rPr>
          <w:rFonts w:ascii="GHEA Grapalat" w:eastAsia="GHEA Grapalat" w:hAnsi="GHEA Grapalat" w:cs="GHEA Grapalat"/>
          <w:sz w:val="24"/>
          <w:szCs w:val="24"/>
          <w:lang w:val="hy-AM"/>
        </w:rPr>
        <w:t xml:space="preserve">այլ </w:t>
      </w:r>
      <w:r>
        <w:rPr>
          <w:rFonts w:ascii="GHEA Grapalat" w:eastAsia="GHEA Grapalat" w:hAnsi="GHEA Grapalat" w:cs="GHEA Grapalat"/>
          <w:sz w:val="24"/>
          <w:szCs w:val="24"/>
        </w:rPr>
        <w:t>պայմա</w:t>
      </w:r>
      <w:r w:rsidR="00CE494C">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նագրերով ու ակտերով, ինչպես նաև </w:t>
      </w:r>
      <w:r w:rsidR="00FF42D9">
        <w:rPr>
          <w:rFonts w:ascii="GHEA Grapalat" w:eastAsia="GHEA Grapalat" w:hAnsi="GHEA Grapalat" w:cs="GHEA Grapalat"/>
          <w:sz w:val="24"/>
          <w:szCs w:val="24"/>
          <w:lang w:val="hy-AM"/>
        </w:rPr>
        <w:t>Մ</w:t>
      </w:r>
      <w:r>
        <w:rPr>
          <w:rFonts w:ascii="GHEA Grapalat" w:eastAsia="GHEA Grapalat" w:hAnsi="GHEA Grapalat" w:cs="GHEA Grapalat"/>
          <w:sz w:val="24"/>
          <w:szCs w:val="24"/>
        </w:rPr>
        <w:t>իության մասին պայմանագրով</w:t>
      </w:r>
      <w:r w:rsidR="00BE7C86">
        <w:rPr>
          <w:rFonts w:ascii="GHEA Grapalat" w:eastAsia="GHEA Grapalat" w:hAnsi="GHEA Grapalat" w:cs="GHEA Grapalat"/>
          <w:sz w:val="24"/>
          <w:szCs w:val="24"/>
          <w:lang w:val="hy-AM"/>
        </w:rPr>
        <w:t xml:space="preserve"> </w:t>
      </w:r>
      <w:r w:rsidR="00BE7C86" w:rsidRPr="00BE7C86">
        <w:rPr>
          <w:rFonts w:ascii="GHEA Grapalat" w:eastAsia="GHEA Grapalat" w:hAnsi="GHEA Grapalat" w:cs="GHEA Grapalat"/>
          <w:sz w:val="24"/>
          <w:szCs w:val="24"/>
          <w:lang w:val="hy-AM"/>
        </w:rPr>
        <w:t xml:space="preserve">և </w:t>
      </w:r>
      <w:r w:rsidR="00F93220">
        <w:rPr>
          <w:rFonts w:ascii="GHEA Grapalat" w:hAnsi="GHEA Grapalat"/>
          <w:color w:val="000000"/>
          <w:sz w:val="24"/>
          <w:szCs w:val="24"/>
          <w:lang w:val="hy-AM"/>
        </w:rPr>
        <w:t>Միությանը</w:t>
      </w:r>
      <w:r w:rsidR="00BE7C86" w:rsidRPr="00BE7C86">
        <w:rPr>
          <w:rFonts w:ascii="GHEA Grapalat" w:hAnsi="GHEA Grapalat"/>
          <w:color w:val="000000"/>
          <w:sz w:val="24"/>
          <w:szCs w:val="24"/>
          <w:lang w:val="hy-AM"/>
        </w:rPr>
        <w:t xml:space="preserve"> միա</w:t>
      </w:r>
      <w:r w:rsidR="00CE494C">
        <w:rPr>
          <w:rFonts w:ascii="GHEA Grapalat" w:hAnsi="GHEA Grapalat"/>
          <w:color w:val="000000"/>
          <w:sz w:val="24"/>
          <w:szCs w:val="24"/>
          <w:lang w:val="hy-AM"/>
        </w:rPr>
        <w:softHyphen/>
      </w:r>
      <w:r w:rsidR="00BE7C86" w:rsidRPr="00BE7C86">
        <w:rPr>
          <w:rFonts w:ascii="GHEA Grapalat" w:hAnsi="GHEA Grapalat"/>
          <w:color w:val="000000"/>
          <w:sz w:val="24"/>
          <w:szCs w:val="24"/>
          <w:lang w:val="hy-AM"/>
        </w:rPr>
        <w:t>նալու մասին պայմանագրով</w:t>
      </w:r>
      <w:r w:rsidRPr="00BE7C86">
        <w:rPr>
          <w:rFonts w:ascii="GHEA Grapalat" w:eastAsia="GHEA Grapalat" w:hAnsi="GHEA Grapalat" w:cs="GHEA Grapalat"/>
          <w:sz w:val="24"/>
          <w:szCs w:val="24"/>
        </w:rPr>
        <w:t>,</w:t>
      </w:r>
      <w:r>
        <w:rPr>
          <w:rFonts w:ascii="GHEA Grapalat" w:eastAsia="GHEA Grapalat" w:hAnsi="GHEA Grapalat" w:cs="GHEA Grapalat"/>
          <w:sz w:val="24"/>
          <w:szCs w:val="24"/>
        </w:rPr>
        <w:t xml:space="preserve"> իսկ սույն մասով նախատեսված իրավական ակտերով սահ</w:t>
      </w:r>
      <w:r w:rsidR="00CE494C">
        <w:rPr>
          <w:rFonts w:ascii="GHEA Grapalat" w:eastAsia="GHEA Grapalat" w:hAnsi="GHEA Grapalat" w:cs="GHEA Grapalat"/>
          <w:sz w:val="24"/>
          <w:szCs w:val="24"/>
        </w:rPr>
        <w:softHyphen/>
      </w:r>
      <w:r>
        <w:rPr>
          <w:rFonts w:ascii="GHEA Grapalat" w:eastAsia="GHEA Grapalat" w:hAnsi="GHEA Grapalat" w:cs="GHEA Grapalat"/>
          <w:sz w:val="24"/>
          <w:szCs w:val="24"/>
        </w:rPr>
        <w:t>մանված չլինելու կամ այդ իրավական ակտերին համապատասխան՝ հասկա</w:t>
      </w:r>
      <w:r w:rsidR="001729F0">
        <w:rPr>
          <w:rFonts w:ascii="GHEA Grapalat" w:eastAsia="GHEA Grapalat" w:hAnsi="GHEA Grapalat" w:cs="GHEA Grapalat"/>
          <w:sz w:val="24"/>
          <w:szCs w:val="24"/>
        </w:rPr>
        <w:softHyphen/>
      </w:r>
      <w:r>
        <w:rPr>
          <w:rFonts w:ascii="GHEA Grapalat" w:eastAsia="GHEA Grapalat" w:hAnsi="GHEA Grapalat" w:cs="GHEA Grapalat"/>
          <w:sz w:val="24"/>
          <w:szCs w:val="24"/>
        </w:rPr>
        <w:t>ցու</w:t>
      </w:r>
      <w:r w:rsidR="001729F0">
        <w:rPr>
          <w:rFonts w:ascii="GHEA Grapalat" w:eastAsia="GHEA Grapalat" w:hAnsi="GHEA Grapalat" w:cs="GHEA Grapalat"/>
          <w:sz w:val="24"/>
          <w:szCs w:val="24"/>
        </w:rPr>
        <w:softHyphen/>
      </w:r>
      <w:r>
        <w:rPr>
          <w:rFonts w:ascii="GHEA Grapalat" w:eastAsia="GHEA Grapalat" w:hAnsi="GHEA Grapalat" w:cs="GHEA Grapalat"/>
          <w:sz w:val="24"/>
          <w:szCs w:val="24"/>
        </w:rPr>
        <w:t>թյունների սահ</w:t>
      </w:r>
      <w:r w:rsidR="00CE494C">
        <w:rPr>
          <w:rFonts w:ascii="GHEA Grapalat" w:eastAsia="GHEA Grapalat" w:hAnsi="GHEA Grapalat" w:cs="GHEA Grapalat"/>
          <w:sz w:val="24"/>
          <w:szCs w:val="24"/>
        </w:rPr>
        <w:softHyphen/>
      </w:r>
      <w:r>
        <w:rPr>
          <w:rFonts w:ascii="GHEA Grapalat" w:eastAsia="GHEA Grapalat" w:hAnsi="GHEA Grapalat" w:cs="GHEA Grapalat"/>
          <w:sz w:val="24"/>
          <w:szCs w:val="24"/>
        </w:rPr>
        <w:t>մանումը Միու</w:t>
      </w:r>
      <w:r w:rsidR="000916F5">
        <w:rPr>
          <w:rFonts w:ascii="GHEA Grapalat" w:eastAsia="GHEA Grapalat" w:hAnsi="GHEA Grapalat" w:cs="GHEA Grapalat"/>
          <w:sz w:val="24"/>
          <w:szCs w:val="24"/>
        </w:rPr>
        <w:softHyphen/>
      </w:r>
      <w:r>
        <w:rPr>
          <w:rFonts w:ascii="GHEA Grapalat" w:eastAsia="GHEA Grapalat" w:hAnsi="GHEA Grapalat" w:cs="GHEA Grapalat"/>
          <w:sz w:val="24"/>
          <w:szCs w:val="24"/>
        </w:rPr>
        <w:t>թյան անդամ պետության օրենսդրությանը վերապահված լինելու դեպ</w:t>
      </w:r>
      <w:r w:rsidR="00CE494C">
        <w:rPr>
          <w:rFonts w:ascii="GHEA Grapalat" w:eastAsia="GHEA Grapalat" w:hAnsi="GHEA Grapalat" w:cs="GHEA Grapalat"/>
          <w:sz w:val="24"/>
          <w:szCs w:val="24"/>
        </w:rPr>
        <w:softHyphen/>
      </w:r>
      <w:r>
        <w:rPr>
          <w:rFonts w:ascii="GHEA Grapalat" w:eastAsia="GHEA Grapalat" w:hAnsi="GHEA Grapalat" w:cs="GHEA Grapalat"/>
          <w:sz w:val="24"/>
          <w:szCs w:val="24"/>
        </w:rPr>
        <w:t>ք</w:t>
      </w:r>
      <w:r w:rsidR="00FD0033">
        <w:rPr>
          <w:rFonts w:ascii="GHEA Grapalat" w:eastAsia="GHEA Grapalat" w:hAnsi="GHEA Grapalat" w:cs="GHEA Grapalat"/>
          <w:sz w:val="24"/>
          <w:szCs w:val="24"/>
          <w:lang w:val="hy-AM"/>
        </w:rPr>
        <w:t>եր</w:t>
      </w:r>
      <w:r>
        <w:rPr>
          <w:rFonts w:ascii="GHEA Grapalat" w:eastAsia="GHEA Grapalat" w:hAnsi="GHEA Grapalat" w:cs="GHEA Grapalat"/>
          <w:sz w:val="24"/>
          <w:szCs w:val="24"/>
        </w:rPr>
        <w:t>ում՝ Հայաստանի Հանրապետության օրենսդրությամբ։</w:t>
      </w:r>
    </w:p>
    <w:p w14:paraId="00000026" w14:textId="77777777" w:rsidR="00923214" w:rsidRDefault="00923214">
      <w:pPr>
        <w:spacing w:after="0" w:line="240" w:lineRule="auto"/>
        <w:ind w:firstLine="567"/>
        <w:jc w:val="both"/>
        <w:rPr>
          <w:rFonts w:ascii="GHEA Grapalat" w:eastAsia="GHEA Grapalat" w:hAnsi="GHEA Grapalat" w:cs="GHEA Grapalat"/>
          <w:b/>
          <w:sz w:val="24"/>
          <w:szCs w:val="24"/>
        </w:rPr>
      </w:pPr>
    </w:p>
    <w:p w14:paraId="00000027"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6. Մաքսային փաստաթղթերը</w:t>
      </w:r>
    </w:p>
    <w:p w14:paraId="00000029" w14:textId="42EFB380" w:rsidR="00923214" w:rsidRDefault="00414534" w:rsidP="00FD4DF3">
      <w:pPr>
        <w:numPr>
          <w:ilvl w:val="0"/>
          <w:numId w:val="31"/>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414534">
        <w:rPr>
          <w:rFonts w:ascii="GHEA Grapalat" w:eastAsia="GHEA Grapalat" w:hAnsi="GHEA Grapalat" w:cs="GHEA Grapalat"/>
          <w:color w:val="000000"/>
          <w:sz w:val="24"/>
          <w:szCs w:val="24"/>
        </w:rPr>
        <w:t>Միության մաքսային օրենսգրքի 8-րդ հոդվածի 2-</w:t>
      </w:r>
      <w:r w:rsidR="00540DB6">
        <w:rPr>
          <w:rFonts w:ascii="GHEA Grapalat" w:eastAsia="GHEA Grapalat" w:hAnsi="GHEA Grapalat" w:cs="GHEA Grapalat"/>
          <w:color w:val="000000"/>
          <w:sz w:val="24"/>
          <w:szCs w:val="24"/>
        </w:rPr>
        <w:t>րդ կետ</w:t>
      </w:r>
      <w:r w:rsidRPr="00414534">
        <w:rPr>
          <w:rFonts w:ascii="GHEA Grapalat" w:eastAsia="GHEA Grapalat" w:hAnsi="GHEA Grapalat" w:cs="GHEA Grapalat"/>
          <w:color w:val="000000"/>
          <w:sz w:val="24"/>
          <w:szCs w:val="24"/>
        </w:rPr>
        <w:t xml:space="preserve">ով նախատեսված </w:t>
      </w:r>
      <w:r w:rsidR="00882CE1">
        <w:rPr>
          <w:rFonts w:ascii="GHEA Grapalat" w:eastAsia="GHEA Grapalat" w:hAnsi="GHEA Grapalat" w:cs="GHEA Grapalat"/>
          <w:color w:val="000000"/>
          <w:sz w:val="24"/>
          <w:szCs w:val="24"/>
          <w:lang w:val="hy-AM"/>
        </w:rPr>
        <w:t xml:space="preserve">կարգավորման համաձայն՝ </w:t>
      </w:r>
      <w:r w:rsidRPr="00414534">
        <w:rPr>
          <w:rFonts w:ascii="GHEA Grapalat" w:eastAsia="GHEA Grapalat" w:hAnsi="GHEA Grapalat" w:cs="GHEA Grapalat"/>
          <w:color w:val="000000"/>
          <w:sz w:val="24"/>
          <w:szCs w:val="24"/>
        </w:rPr>
        <w:t>մաքսային փաստաթղթերում ներառվող տեղեկությունների դասակարգիչները սահմա</w:t>
      </w:r>
      <w:r w:rsidR="000916F5">
        <w:rPr>
          <w:rFonts w:ascii="GHEA Grapalat" w:eastAsia="GHEA Grapalat" w:hAnsi="GHEA Grapalat" w:cs="GHEA Grapalat"/>
          <w:color w:val="000000"/>
          <w:sz w:val="24"/>
          <w:szCs w:val="24"/>
        </w:rPr>
        <w:softHyphen/>
      </w:r>
      <w:r w:rsidRPr="00414534">
        <w:rPr>
          <w:rFonts w:ascii="GHEA Grapalat" w:eastAsia="GHEA Grapalat" w:hAnsi="GHEA Grapalat" w:cs="GHEA Grapalat"/>
          <w:color w:val="000000"/>
          <w:sz w:val="24"/>
          <w:szCs w:val="24"/>
        </w:rPr>
        <w:t xml:space="preserve">նում է </w:t>
      </w:r>
      <w:r w:rsidR="008A4399">
        <w:rPr>
          <w:rFonts w:ascii="GHEA Grapalat" w:eastAsia="GHEA Grapalat" w:hAnsi="GHEA Grapalat" w:cs="GHEA Grapalat"/>
          <w:color w:val="000000"/>
          <w:sz w:val="24"/>
          <w:szCs w:val="24"/>
          <w:lang w:val="hy-AM"/>
        </w:rPr>
        <w:t>Կոմիտեն</w:t>
      </w:r>
      <w:r>
        <w:rPr>
          <w:rFonts w:ascii="GHEA Grapalat" w:eastAsia="GHEA Grapalat" w:hAnsi="GHEA Grapalat" w:cs="GHEA Grapalat"/>
          <w:color w:val="000000"/>
          <w:sz w:val="24"/>
          <w:szCs w:val="24"/>
          <w:lang w:val="hy-AM"/>
        </w:rPr>
        <w:t>։</w:t>
      </w:r>
    </w:p>
    <w:p w14:paraId="0000002A" w14:textId="06A70BD5" w:rsidR="00923214" w:rsidRDefault="00A0523D" w:rsidP="00FD4DF3">
      <w:pPr>
        <w:numPr>
          <w:ilvl w:val="0"/>
          <w:numId w:val="31"/>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Միության մաքսային օրենսգրքի 8-րդ հոդվածի 3-</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ին համապատասխան՝ մաքսային փաստաթղթերի</w:t>
      </w:r>
      <w:r w:rsidR="005C7862">
        <w:rPr>
          <w:rFonts w:ascii="GHEA Grapalat" w:eastAsia="GHEA Grapalat" w:hAnsi="GHEA Grapalat" w:cs="GHEA Grapalat"/>
          <w:color w:val="000000"/>
          <w:sz w:val="24"/>
          <w:szCs w:val="24"/>
          <w:lang w:val="hy-AM"/>
        </w:rPr>
        <w:t>՝</w:t>
      </w:r>
      <w:r>
        <w:rPr>
          <w:rFonts w:ascii="GHEA Grapalat" w:eastAsia="GHEA Grapalat" w:hAnsi="GHEA Grapalat" w:cs="GHEA Grapalat"/>
          <w:color w:val="000000"/>
          <w:sz w:val="24"/>
          <w:szCs w:val="24"/>
        </w:rPr>
        <w:t xml:space="preserve"> էլեկտրոնային փաստաթղթերի ձևով կառուցվածքն ու ձևաչափը սահմանում է </w:t>
      </w:r>
      <w:r w:rsidR="008A4399">
        <w:rPr>
          <w:rFonts w:ascii="GHEA Grapalat" w:eastAsia="GHEA Grapalat" w:hAnsi="GHEA Grapalat" w:cs="GHEA Grapalat"/>
          <w:color w:val="000000"/>
          <w:sz w:val="24"/>
          <w:szCs w:val="24"/>
          <w:lang w:val="hy-AM"/>
        </w:rPr>
        <w:t>Կոմիտեն</w:t>
      </w:r>
      <w:r>
        <w:rPr>
          <w:rFonts w:ascii="GHEA Grapalat" w:eastAsia="GHEA Grapalat" w:hAnsi="GHEA Grapalat" w:cs="GHEA Grapalat"/>
          <w:color w:val="000000"/>
          <w:sz w:val="24"/>
          <w:szCs w:val="24"/>
        </w:rPr>
        <w:t>:</w:t>
      </w:r>
    </w:p>
    <w:p w14:paraId="0000002B" w14:textId="750F7B4C" w:rsidR="00923214" w:rsidRDefault="008A4399" w:rsidP="00FD4DF3">
      <w:pPr>
        <w:numPr>
          <w:ilvl w:val="0"/>
          <w:numId w:val="31"/>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lang w:val="hy-AM"/>
        </w:rPr>
        <w:t>Կոմիտեն</w:t>
      </w:r>
      <w:r w:rsidR="00A0523D">
        <w:rPr>
          <w:rFonts w:ascii="GHEA Grapalat" w:eastAsia="GHEA Grapalat" w:hAnsi="GHEA Grapalat" w:cs="GHEA Grapalat"/>
          <w:color w:val="000000"/>
          <w:sz w:val="24"/>
          <w:szCs w:val="24"/>
        </w:rPr>
        <w:t xml:space="preserve"> Միության մաքսային օրենսգրքով, մաքսային կար</w:t>
      </w:r>
      <w:r>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գավոր</w:t>
      </w:r>
      <w:r>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ման ոլորտում այլ միջազգային պայմանագրերով և ակտերով սահմանված մաքսային փաս</w:t>
      </w:r>
      <w:r>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 xml:space="preserve">տաթղթերից բացի </w:t>
      </w:r>
      <w:r w:rsidR="005C7862">
        <w:rPr>
          <w:rFonts w:ascii="GHEA Grapalat" w:eastAsia="GHEA Grapalat" w:hAnsi="GHEA Grapalat" w:cs="GHEA Grapalat"/>
          <w:color w:val="000000"/>
          <w:sz w:val="24"/>
          <w:szCs w:val="24"/>
        </w:rPr>
        <w:t xml:space="preserve">կարող է սահմանել </w:t>
      </w:r>
      <w:r w:rsidR="00A0523D">
        <w:rPr>
          <w:rFonts w:ascii="GHEA Grapalat" w:eastAsia="GHEA Grapalat" w:hAnsi="GHEA Grapalat" w:cs="GHEA Grapalat"/>
          <w:color w:val="000000"/>
          <w:sz w:val="24"/>
          <w:szCs w:val="24"/>
        </w:rPr>
        <w:t>այլ մաքսային փաստաթղթեր:</w:t>
      </w:r>
    </w:p>
    <w:p w14:paraId="0000002C" w14:textId="6DE8420B" w:rsidR="00923214" w:rsidRDefault="00A0523D">
      <w:pPr>
        <w:pBdr>
          <w:top w:val="nil"/>
          <w:left w:val="nil"/>
          <w:bottom w:val="nil"/>
          <w:right w:val="nil"/>
          <w:between w:val="nil"/>
        </w:pBdr>
        <w:tabs>
          <w:tab w:val="left" w:pos="851"/>
        </w:tabs>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Սույն մասում նշված փաստաթղթերի ձևը, դրանց լրացման կարգը, կառուցվածքն ու ձևաչափը, ինչպես նաև դրանցում փոփոխություններ և լրացումներ կատարելու կարգը սահմանում է </w:t>
      </w:r>
      <w:r w:rsidR="00C8414B">
        <w:rPr>
          <w:rFonts w:ascii="GHEA Grapalat" w:eastAsia="GHEA Grapalat" w:hAnsi="GHEA Grapalat" w:cs="GHEA Grapalat"/>
          <w:color w:val="000000"/>
          <w:sz w:val="24"/>
          <w:szCs w:val="24"/>
          <w:lang w:val="hy-AM"/>
        </w:rPr>
        <w:t>Կոմիտեն</w:t>
      </w:r>
      <w:r>
        <w:rPr>
          <w:rFonts w:ascii="GHEA Grapalat" w:eastAsia="GHEA Grapalat" w:hAnsi="GHEA Grapalat" w:cs="GHEA Grapalat"/>
          <w:color w:val="000000"/>
          <w:sz w:val="24"/>
          <w:szCs w:val="24"/>
        </w:rPr>
        <w:t>:</w:t>
      </w:r>
    </w:p>
    <w:p w14:paraId="0000002D" w14:textId="73F29C7C" w:rsidR="00923214" w:rsidRDefault="00A0523D" w:rsidP="00FD4DF3">
      <w:pPr>
        <w:numPr>
          <w:ilvl w:val="0"/>
          <w:numId w:val="31"/>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Միության մաքսային օրենսգրքի 8-րդ հոդվածի 5-</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ին համապատասխան՝ Միու</w:t>
      </w:r>
      <w:r w:rsidR="000916F5">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թյան մաքսային օրենսգրքով, մաքսային կարգավորման ոլորտում այլ միջազգային պայմանագրերով և ակտերով մաքսային փաստաթղթերի ձևեր և դրանցում փոփոխու</w:t>
      </w:r>
      <w:r w:rsidR="000916F5">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թյուն</w:t>
      </w:r>
      <w:r w:rsidR="000916F5">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ների և լրացումների կատարման կարգ սահմանված չլինելու դեպքում այդպիսի փաստաթղ</w:t>
      </w:r>
      <w:r w:rsidR="000916F5">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թերի ձևերը և դրանցում փոփոխությունների և լրացումների կատարման կարգը սահմանում է </w:t>
      </w:r>
      <w:r w:rsidR="00C8414B">
        <w:rPr>
          <w:rFonts w:ascii="GHEA Grapalat" w:eastAsia="GHEA Grapalat" w:hAnsi="GHEA Grapalat" w:cs="GHEA Grapalat"/>
          <w:color w:val="000000"/>
          <w:sz w:val="24"/>
          <w:szCs w:val="24"/>
          <w:lang w:val="hy-AM"/>
        </w:rPr>
        <w:t>Կոմիտեն</w:t>
      </w:r>
      <w:r>
        <w:rPr>
          <w:rFonts w:ascii="GHEA Grapalat" w:eastAsia="GHEA Grapalat" w:hAnsi="GHEA Grapalat" w:cs="GHEA Grapalat"/>
          <w:color w:val="000000"/>
          <w:sz w:val="24"/>
          <w:szCs w:val="24"/>
        </w:rPr>
        <w:t>:</w:t>
      </w:r>
    </w:p>
    <w:p w14:paraId="6BEEA242" w14:textId="77777777" w:rsidR="00862222" w:rsidRDefault="00862222">
      <w:pPr>
        <w:pBdr>
          <w:top w:val="nil"/>
          <w:left w:val="nil"/>
          <w:bottom w:val="nil"/>
          <w:right w:val="nil"/>
          <w:between w:val="nil"/>
        </w:pBdr>
        <w:spacing w:after="0" w:line="360" w:lineRule="auto"/>
        <w:ind w:firstLine="567"/>
        <w:jc w:val="both"/>
        <w:rPr>
          <w:rFonts w:ascii="GHEA Grapalat" w:eastAsia="GHEA Grapalat" w:hAnsi="GHEA Grapalat" w:cs="GHEA Grapalat"/>
          <w:b/>
          <w:color w:val="000000"/>
          <w:sz w:val="24"/>
          <w:szCs w:val="24"/>
        </w:rPr>
      </w:pPr>
    </w:p>
    <w:p w14:paraId="0000002F" w14:textId="325B1984" w:rsidR="00923214" w:rsidRDefault="00A0523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lastRenderedPageBreak/>
        <w:t>Հոդված 7. Արգելքների և սահմանափակումների պահպանումը</w:t>
      </w:r>
    </w:p>
    <w:p w14:paraId="00000030" w14:textId="41666BF5" w:rsidR="00923214" w:rsidRDefault="00A0523D" w:rsidP="00FD4DF3">
      <w:pPr>
        <w:numPr>
          <w:ilvl w:val="0"/>
          <w:numId w:val="32"/>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Արգելքների և սահմանափակումների պահպանման ընդհանուր դրույթները սահ</w:t>
      </w:r>
      <w:r w:rsidR="00CB468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ման</w:t>
      </w:r>
      <w:r w:rsidR="00CB4689">
        <w:rPr>
          <w:rFonts w:ascii="GHEA Grapalat" w:eastAsia="GHEA Grapalat" w:hAnsi="GHEA Grapalat" w:cs="GHEA Grapalat"/>
          <w:color w:val="000000"/>
          <w:sz w:val="24"/>
          <w:szCs w:val="24"/>
        </w:rPr>
        <w:softHyphen/>
      </w:r>
      <w:r w:rsidR="000916F5">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ված են Միության մաքսային օրենսգրքի 7-րդ և 12-րդ հոդվածներով:</w:t>
      </w:r>
    </w:p>
    <w:p w14:paraId="00000031" w14:textId="31A94C89" w:rsidR="00923214" w:rsidRDefault="00A0523D" w:rsidP="00FD4DF3">
      <w:pPr>
        <w:numPr>
          <w:ilvl w:val="0"/>
          <w:numId w:val="32"/>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Ոչ սակագնային կարգավորման միջոցների, այդ թվում՝ միակողմանիորեն սահման</w:t>
      </w:r>
      <w:r w:rsidR="000916F5">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վող ոչ սակագնային կարգավորման միջոցների և տեխնիկական կարգավորման միջոցների պահպանումը հաստատվում է </w:t>
      </w:r>
      <w:r w:rsidR="00FF42D9">
        <w:rPr>
          <w:rFonts w:ascii="GHEA Grapalat" w:eastAsia="GHEA Grapalat" w:hAnsi="GHEA Grapalat" w:cs="GHEA Grapalat"/>
          <w:color w:val="000000"/>
          <w:sz w:val="24"/>
          <w:szCs w:val="24"/>
          <w:lang w:val="hy-AM"/>
        </w:rPr>
        <w:t>Մ</w:t>
      </w:r>
      <w:r>
        <w:rPr>
          <w:rFonts w:ascii="GHEA Grapalat" w:eastAsia="GHEA Grapalat" w:hAnsi="GHEA Grapalat" w:cs="GHEA Grapalat"/>
          <w:color w:val="000000"/>
          <w:sz w:val="24"/>
          <w:szCs w:val="24"/>
        </w:rPr>
        <w:t xml:space="preserve">իության մասին պայմանագրին համապատասխան՝ </w:t>
      </w:r>
      <w:r w:rsidR="00AC207A">
        <w:rPr>
          <w:rFonts w:ascii="GHEA Grapalat" w:eastAsia="GHEA Grapalat" w:hAnsi="GHEA Grapalat" w:cs="GHEA Grapalat"/>
          <w:color w:val="000000"/>
          <w:sz w:val="24"/>
          <w:szCs w:val="24"/>
          <w:lang w:val="hy-AM"/>
        </w:rPr>
        <w:t>Եվրասիական տնտեսական հ</w:t>
      </w:r>
      <w:r>
        <w:rPr>
          <w:rFonts w:ascii="GHEA Grapalat" w:eastAsia="GHEA Grapalat" w:hAnsi="GHEA Grapalat" w:cs="GHEA Grapalat"/>
          <w:color w:val="000000"/>
          <w:sz w:val="24"/>
          <w:szCs w:val="24"/>
        </w:rPr>
        <w:t>անձնաժո</w:t>
      </w:r>
      <w:r w:rsidR="000916F5">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ղովի </w:t>
      </w:r>
      <w:r w:rsidR="00AC207A">
        <w:rPr>
          <w:rFonts w:ascii="GHEA Grapalat" w:eastAsia="GHEA Grapalat" w:hAnsi="GHEA Grapalat" w:cs="GHEA Grapalat"/>
          <w:color w:val="000000"/>
          <w:sz w:val="24"/>
          <w:szCs w:val="24"/>
          <w:lang w:val="hy-AM"/>
        </w:rPr>
        <w:t xml:space="preserve">(այսուհետ՝ Հանձնաժողով) </w:t>
      </w:r>
      <w:r>
        <w:rPr>
          <w:rFonts w:ascii="GHEA Grapalat" w:eastAsia="GHEA Grapalat" w:hAnsi="GHEA Grapalat" w:cs="GHEA Grapalat"/>
          <w:color w:val="000000"/>
          <w:sz w:val="24"/>
          <w:szCs w:val="24"/>
        </w:rPr>
        <w:t>կամ Կառա</w:t>
      </w:r>
      <w:r w:rsidR="00AC207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վարու</w:t>
      </w:r>
      <w:r w:rsidR="00AC207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թյան սահմանած դեպքերում ու կարգով, իսկ արտահանման վերահսկողության միջոցների, այդ թվում՝ ռազմական նշանակության արտադրանքի նկատմամբ կիրառվող միջոցների պահպանումը՝ Կառավարության սահմա</w:t>
      </w:r>
      <w:r w:rsidR="000916F5">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նած դեպքերում ու կարգով՝ այդ միջոցների պահպա</w:t>
      </w:r>
      <w:r w:rsidR="00AC207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նումը հաստատող փաստաթղթեր </w:t>
      </w:r>
      <w:r w:rsidR="00E32799">
        <w:rPr>
          <w:rFonts w:ascii="GHEA Grapalat" w:eastAsia="GHEA Grapalat" w:hAnsi="GHEA Grapalat" w:cs="GHEA Grapalat"/>
          <w:color w:val="000000"/>
          <w:sz w:val="24"/>
          <w:szCs w:val="24"/>
        </w:rPr>
        <w:t>կամ</w:t>
      </w:r>
      <w:r>
        <w:rPr>
          <w:rFonts w:ascii="GHEA Grapalat" w:eastAsia="GHEA Grapalat" w:hAnsi="GHEA Grapalat" w:cs="GHEA Grapalat"/>
          <w:color w:val="000000"/>
          <w:sz w:val="24"/>
          <w:szCs w:val="24"/>
        </w:rPr>
        <w:t xml:space="preserve"> տեղեկություններ ներկայացնելու միջոցով:</w:t>
      </w:r>
    </w:p>
    <w:p w14:paraId="00000032" w14:textId="4D255CED" w:rsidR="00923214" w:rsidRDefault="00BE2657" w:rsidP="00FD4DF3">
      <w:pPr>
        <w:numPr>
          <w:ilvl w:val="0"/>
          <w:numId w:val="32"/>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lang w:val="hy-AM"/>
        </w:rPr>
        <w:t>Տ</w:t>
      </w:r>
      <w:r>
        <w:rPr>
          <w:rFonts w:ascii="GHEA Grapalat" w:eastAsia="GHEA Grapalat" w:hAnsi="GHEA Grapalat" w:cs="GHEA Grapalat"/>
          <w:color w:val="000000"/>
          <w:sz w:val="24"/>
          <w:szCs w:val="24"/>
        </w:rPr>
        <w:t>արերային աղետների, բնական և տեխնածին բնույթի արտակարգ իրավիճակների հետևանքների վերացման համար անհրաժեշտ ապրանքների տեղափոխման դեպքերում և Կառավարության սահմանած այլ դեպքերում</w:t>
      </w:r>
      <w:r w:rsidR="00A0523D">
        <w:rPr>
          <w:rFonts w:ascii="GHEA Grapalat" w:eastAsia="GHEA Grapalat" w:hAnsi="GHEA Grapalat" w:cs="GHEA Grapalat"/>
          <w:color w:val="000000"/>
          <w:sz w:val="24"/>
          <w:szCs w:val="24"/>
        </w:rPr>
        <w:t>, երբ ապրանքների բաց թողնման ժամանակ մաքսային մարմիններին չեն կարող ներկայացվել ոչ սակագնային կարգավորման միջոց</w:t>
      </w:r>
      <w:r w:rsidR="00C01348">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ների պահպանումը հավաստող փաստաթղթերը, հայտարարատուի դիմումի հիման վրա մաք</w:t>
      </w:r>
      <w:r w:rsidR="00C01348">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սային մարմինների թույլտվությամբ ապրանքների բաց թողնումը</w:t>
      </w:r>
      <w:r>
        <w:rPr>
          <w:rFonts w:ascii="GHEA Grapalat" w:eastAsia="GHEA Grapalat" w:hAnsi="GHEA Grapalat" w:cs="GHEA Grapalat"/>
          <w:color w:val="000000"/>
          <w:sz w:val="24"/>
          <w:szCs w:val="24"/>
          <w:lang w:val="hy-AM"/>
        </w:rPr>
        <w:t>,</w:t>
      </w:r>
      <w:r w:rsidR="00A0523D">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բացառությամբ արտա</w:t>
      </w:r>
      <w:r w:rsidR="00C01348">
        <w:rPr>
          <w:rFonts w:ascii="GHEA Grapalat" w:eastAsia="GHEA Grapalat" w:hAnsi="GHEA Grapalat" w:cs="GHEA Grapalat"/>
          <w:color w:val="000000"/>
          <w:sz w:val="24"/>
          <w:szCs w:val="24"/>
        </w:rPr>
        <w:softHyphen/>
      </w:r>
      <w:r w:rsidR="00C0134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հանման </w:t>
      </w:r>
      <w:r w:rsidR="00E32799">
        <w:rPr>
          <w:rFonts w:ascii="GHEA Grapalat" w:eastAsia="GHEA Grapalat" w:hAnsi="GHEA Grapalat" w:cs="GHEA Grapalat"/>
          <w:color w:val="000000"/>
          <w:sz w:val="24"/>
          <w:szCs w:val="24"/>
        </w:rPr>
        <w:t>կամ</w:t>
      </w:r>
      <w:r>
        <w:rPr>
          <w:rFonts w:ascii="GHEA Grapalat" w:eastAsia="GHEA Grapalat" w:hAnsi="GHEA Grapalat" w:cs="GHEA Grapalat"/>
          <w:color w:val="000000"/>
          <w:sz w:val="24"/>
          <w:szCs w:val="24"/>
        </w:rPr>
        <w:t xml:space="preserve"> ներմուծման համար արգելված</w:t>
      </w:r>
      <w:r>
        <w:rPr>
          <w:rFonts w:ascii="GHEA Grapalat" w:eastAsia="GHEA Grapalat" w:hAnsi="GHEA Grapalat" w:cs="GHEA Grapalat"/>
          <w:color w:val="000000"/>
          <w:sz w:val="24"/>
          <w:szCs w:val="24"/>
          <w:lang w:val="hy-AM"/>
        </w:rPr>
        <w:t xml:space="preserve"> ապրանքների,</w:t>
      </w:r>
      <w:r>
        <w:rPr>
          <w:rFonts w:ascii="GHEA Grapalat" w:eastAsia="GHEA Grapalat" w:hAnsi="GHEA Grapalat" w:cs="GHEA Grapalat"/>
          <w:color w:val="000000"/>
          <w:sz w:val="24"/>
          <w:szCs w:val="24"/>
        </w:rPr>
        <w:t xml:space="preserve"> </w:t>
      </w:r>
      <w:r w:rsidR="00A0523D">
        <w:rPr>
          <w:rFonts w:ascii="GHEA Grapalat" w:eastAsia="GHEA Grapalat" w:hAnsi="GHEA Grapalat" w:cs="GHEA Grapalat"/>
          <w:color w:val="000000"/>
          <w:sz w:val="24"/>
          <w:szCs w:val="24"/>
        </w:rPr>
        <w:t>կարող է իրա</w:t>
      </w:r>
      <w:r w:rsidR="00C01348">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կա</w:t>
      </w:r>
      <w:r w:rsidR="00C01348">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նացվել առանց նշված փաստաթղթերի առկայության՝ բաց թողնումից հետո ոչ ուշ, քան մեկ ամսվա ընթացքում դրանք ներկայացնելու, ինչպես նաև Միության մաքսային օրենսգրքի 126-րդ հոդվածի 3-րդ կետով սահմանված պահանջներն ապահովելու</w:t>
      </w:r>
      <w:r w:rsidR="00A0523D">
        <w:rPr>
          <w:rFonts w:ascii="GHEA Grapalat" w:eastAsia="GHEA Grapalat" w:hAnsi="GHEA Grapalat" w:cs="GHEA Grapalat"/>
          <w:b/>
          <w:color w:val="000000"/>
        </w:rPr>
        <w:t xml:space="preserve"> </w:t>
      </w:r>
      <w:r w:rsidR="00A0523D">
        <w:rPr>
          <w:rFonts w:ascii="GHEA Grapalat" w:eastAsia="GHEA Grapalat" w:hAnsi="GHEA Grapalat" w:cs="GHEA Grapalat"/>
          <w:color w:val="000000"/>
          <w:sz w:val="24"/>
          <w:szCs w:val="24"/>
        </w:rPr>
        <w:t>պայմանով:</w:t>
      </w:r>
    </w:p>
    <w:p w14:paraId="12D5D98F" w14:textId="51AD0192" w:rsidR="001102E5" w:rsidRPr="001102E5" w:rsidRDefault="001102E5" w:rsidP="00FD4DF3">
      <w:pPr>
        <w:numPr>
          <w:ilvl w:val="0"/>
          <w:numId w:val="32"/>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1102E5">
        <w:rPr>
          <w:rFonts w:ascii="GHEA Grapalat" w:hAnsi="GHEA Grapalat"/>
          <w:color w:val="000000"/>
          <w:sz w:val="24"/>
          <w:szCs w:val="24"/>
          <w:lang w:val="hy-AM"/>
        </w:rPr>
        <w:t>Անկախ սույն հոդվածի 3-րդ մասում նշված փաստաթղթերը ապրանքների բաց</w:t>
      </w:r>
      <w:r w:rsidR="00361DEA">
        <w:rPr>
          <w:rFonts w:ascii="GHEA Grapalat" w:hAnsi="GHEA Grapalat"/>
          <w:color w:val="000000"/>
          <w:sz w:val="24"/>
          <w:szCs w:val="24"/>
          <w:lang w:val="hy-AM"/>
        </w:rPr>
        <w:t xml:space="preserve"> </w:t>
      </w:r>
      <w:r w:rsidRPr="001102E5">
        <w:rPr>
          <w:rFonts w:ascii="GHEA Grapalat" w:hAnsi="GHEA Grapalat"/>
          <w:color w:val="000000"/>
          <w:sz w:val="24"/>
          <w:szCs w:val="24"/>
          <w:lang w:val="hy-AM"/>
        </w:rPr>
        <w:t>թող</w:t>
      </w:r>
      <w:r w:rsidR="00361DEA">
        <w:rPr>
          <w:rFonts w:ascii="GHEA Grapalat" w:hAnsi="GHEA Grapalat"/>
          <w:color w:val="000000"/>
          <w:sz w:val="24"/>
          <w:szCs w:val="24"/>
          <w:lang w:val="hy-AM"/>
        </w:rPr>
        <w:t>ն</w:t>
      </w:r>
      <w:r w:rsidRPr="001102E5">
        <w:rPr>
          <w:rFonts w:ascii="GHEA Grapalat" w:hAnsi="GHEA Grapalat"/>
          <w:color w:val="000000"/>
          <w:sz w:val="24"/>
          <w:szCs w:val="24"/>
          <w:lang w:val="hy-AM"/>
        </w:rPr>
        <w:t>ումից հետո ներկայացնելու հանգամանքից՝ հայտարարատուն պարտավոր է ապահովել ոչ սակագնային կարգավորման միջոցների պահպանումը ներմուծման պահի</w:t>
      </w:r>
      <w:r w:rsidR="00361DEA">
        <w:rPr>
          <w:rFonts w:ascii="GHEA Grapalat" w:hAnsi="GHEA Grapalat"/>
          <w:color w:val="000000"/>
          <w:sz w:val="24"/>
          <w:szCs w:val="24"/>
          <w:lang w:val="hy-AM"/>
        </w:rPr>
        <w:t>ն</w:t>
      </w:r>
      <w:r>
        <w:rPr>
          <w:rFonts w:ascii="Cambria Math" w:hAnsi="Cambria Math"/>
          <w:color w:val="000000"/>
          <w:sz w:val="24"/>
          <w:szCs w:val="24"/>
          <w:lang w:val="hy-AM"/>
        </w:rPr>
        <w:t>։</w:t>
      </w:r>
    </w:p>
    <w:p w14:paraId="00000033" w14:textId="74369D20" w:rsidR="00923214" w:rsidRDefault="00A0523D" w:rsidP="00FD4DF3">
      <w:pPr>
        <w:numPr>
          <w:ilvl w:val="0"/>
          <w:numId w:val="32"/>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Միության մաքսային օրենսգրքի 12-րդ հոդվածի 1-ին </w:t>
      </w:r>
      <w:r w:rsidR="0034250F">
        <w:rPr>
          <w:rFonts w:ascii="GHEA Grapalat" w:eastAsia="GHEA Grapalat" w:hAnsi="GHEA Grapalat" w:cs="GHEA Grapalat"/>
          <w:color w:val="000000"/>
          <w:sz w:val="24"/>
          <w:szCs w:val="24"/>
          <w:lang w:val="hy-AM"/>
        </w:rPr>
        <w:t>կետին</w:t>
      </w:r>
      <w:r w:rsidR="0034250F">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համապատասխան՝ արգելքներ</w:t>
      </w:r>
      <w:r w:rsidR="002440F2">
        <w:rPr>
          <w:rFonts w:ascii="GHEA Grapalat" w:eastAsia="GHEA Grapalat" w:hAnsi="GHEA Grapalat" w:cs="GHEA Grapalat"/>
          <w:color w:val="000000"/>
          <w:sz w:val="24"/>
          <w:szCs w:val="24"/>
          <w:lang w:val="hy-AM"/>
        </w:rPr>
        <w:t>ով</w:t>
      </w:r>
      <w:r>
        <w:rPr>
          <w:rFonts w:ascii="GHEA Grapalat" w:eastAsia="GHEA Grapalat" w:hAnsi="GHEA Grapalat" w:cs="GHEA Grapalat"/>
          <w:color w:val="000000"/>
          <w:sz w:val="24"/>
          <w:szCs w:val="24"/>
        </w:rPr>
        <w:t xml:space="preserve"> և սահմանափակումներ</w:t>
      </w:r>
      <w:r w:rsidR="002440F2">
        <w:rPr>
          <w:rFonts w:ascii="GHEA Grapalat" w:eastAsia="GHEA Grapalat" w:hAnsi="GHEA Grapalat" w:cs="GHEA Grapalat"/>
          <w:color w:val="000000"/>
          <w:sz w:val="24"/>
          <w:szCs w:val="24"/>
          <w:lang w:val="hy-AM"/>
        </w:rPr>
        <w:t>ով</w:t>
      </w:r>
      <w:r>
        <w:rPr>
          <w:rFonts w:ascii="GHEA Grapalat" w:eastAsia="GHEA Grapalat" w:hAnsi="GHEA Grapalat" w:cs="GHEA Grapalat"/>
          <w:color w:val="000000"/>
          <w:sz w:val="24"/>
          <w:szCs w:val="24"/>
        </w:rPr>
        <w:t xml:space="preserve"> </w:t>
      </w:r>
      <w:r w:rsidR="002440F2">
        <w:rPr>
          <w:rFonts w:ascii="GHEA Grapalat" w:eastAsia="GHEA Grapalat" w:hAnsi="GHEA Grapalat" w:cs="GHEA Grapalat"/>
          <w:color w:val="000000"/>
          <w:sz w:val="24"/>
          <w:szCs w:val="24"/>
          <w:lang w:val="hy-AM"/>
        </w:rPr>
        <w:t xml:space="preserve">պայմանավորված՝ </w:t>
      </w:r>
      <w:r>
        <w:rPr>
          <w:rFonts w:ascii="GHEA Grapalat" w:eastAsia="GHEA Grapalat" w:hAnsi="GHEA Grapalat" w:cs="GHEA Grapalat"/>
          <w:color w:val="000000"/>
          <w:sz w:val="24"/>
          <w:szCs w:val="24"/>
        </w:rPr>
        <w:t>ներմուծման համար արգելված ապրանքների</w:t>
      </w:r>
      <w:r w:rsidR="005227E9">
        <w:rPr>
          <w:rFonts w:ascii="GHEA Grapalat" w:eastAsia="GHEA Grapalat" w:hAnsi="GHEA Grapalat" w:cs="GHEA Grapalat"/>
          <w:color w:val="000000"/>
          <w:sz w:val="24"/>
          <w:szCs w:val="24"/>
          <w:lang w:val="hy-AM"/>
        </w:rPr>
        <w:t>՝</w:t>
      </w:r>
      <w:r w:rsidR="00213AAE">
        <w:rPr>
          <w:rFonts w:ascii="GHEA Grapalat" w:eastAsia="GHEA Grapalat" w:hAnsi="GHEA Grapalat" w:cs="GHEA Grapalat"/>
          <w:color w:val="000000"/>
          <w:sz w:val="24"/>
          <w:szCs w:val="24"/>
          <w:lang w:val="hy-AM"/>
        </w:rPr>
        <w:t xml:space="preserve"> </w:t>
      </w:r>
      <w:r>
        <w:rPr>
          <w:rFonts w:ascii="GHEA Grapalat" w:eastAsia="GHEA Grapalat" w:hAnsi="GHEA Grapalat" w:cs="GHEA Grapalat"/>
          <w:color w:val="000000"/>
          <w:sz w:val="24"/>
          <w:szCs w:val="24"/>
        </w:rPr>
        <w:t xml:space="preserve">Միության մաքսային տարածքից արտահանումը </w:t>
      </w:r>
      <w:r w:rsidR="00D82299">
        <w:rPr>
          <w:rFonts w:ascii="GHEA Grapalat" w:eastAsia="GHEA Grapalat" w:hAnsi="GHEA Grapalat" w:cs="GHEA Grapalat"/>
          <w:color w:val="000000"/>
          <w:sz w:val="24"/>
          <w:szCs w:val="24"/>
        </w:rPr>
        <w:t xml:space="preserve">Միության մաքսային օրենսգրքի 12-րդ հոդվածի 1-ին </w:t>
      </w:r>
      <w:r w:rsidR="00D82299">
        <w:rPr>
          <w:rFonts w:ascii="GHEA Grapalat" w:eastAsia="GHEA Grapalat" w:hAnsi="GHEA Grapalat" w:cs="GHEA Grapalat"/>
          <w:color w:val="000000"/>
          <w:sz w:val="24"/>
          <w:szCs w:val="24"/>
          <w:lang w:val="hy-AM"/>
        </w:rPr>
        <w:t>կետի</w:t>
      </w:r>
      <w:r w:rsidR="00D82299">
        <w:rPr>
          <w:rFonts w:ascii="GHEA Grapalat" w:eastAsia="GHEA Grapalat" w:hAnsi="GHEA Grapalat" w:cs="GHEA Grapalat"/>
          <w:color w:val="000000"/>
          <w:sz w:val="24"/>
          <w:szCs w:val="24"/>
        </w:rPr>
        <w:t xml:space="preserve"> երկրորդ պարբերության մեջ նշված անձանցից տարբերվող անձանց կողմից </w:t>
      </w:r>
      <w:r>
        <w:rPr>
          <w:rFonts w:ascii="GHEA Grapalat" w:eastAsia="GHEA Grapalat" w:hAnsi="GHEA Grapalat" w:cs="GHEA Grapalat"/>
          <w:color w:val="000000"/>
          <w:sz w:val="24"/>
          <w:szCs w:val="24"/>
        </w:rPr>
        <w:t>կարող է իրականացվել</w:t>
      </w:r>
      <w:r w:rsidR="005227E9">
        <w:rPr>
          <w:rFonts w:ascii="GHEA Grapalat" w:eastAsia="GHEA Grapalat" w:hAnsi="GHEA Grapalat" w:cs="GHEA Grapalat"/>
          <w:color w:val="000000"/>
          <w:sz w:val="24"/>
          <w:szCs w:val="24"/>
          <w:lang w:val="hy-AM"/>
        </w:rPr>
        <w:t xml:space="preserve"> </w:t>
      </w:r>
      <w:r w:rsidR="00D82299">
        <w:rPr>
          <w:rFonts w:ascii="GHEA Grapalat" w:eastAsia="GHEA Grapalat" w:hAnsi="GHEA Grapalat" w:cs="GHEA Grapalat"/>
          <w:color w:val="000000"/>
          <w:sz w:val="24"/>
          <w:szCs w:val="24"/>
          <w:lang w:val="hy-AM"/>
        </w:rPr>
        <w:t>սույն օրենքով սահմանված դեպքում</w:t>
      </w:r>
      <w:r>
        <w:rPr>
          <w:rFonts w:ascii="GHEA Grapalat" w:eastAsia="GHEA Grapalat" w:hAnsi="GHEA Grapalat" w:cs="GHEA Grapalat"/>
          <w:color w:val="000000"/>
          <w:sz w:val="24"/>
          <w:szCs w:val="24"/>
        </w:rPr>
        <w:t>:</w:t>
      </w:r>
    </w:p>
    <w:p w14:paraId="6C4E45D4" w14:textId="12B0A5FA" w:rsidR="007E4152" w:rsidRDefault="00270566" w:rsidP="00FD4DF3">
      <w:pPr>
        <w:numPr>
          <w:ilvl w:val="0"/>
          <w:numId w:val="32"/>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lang w:val="hy-AM"/>
        </w:rPr>
        <w:lastRenderedPageBreak/>
        <w:t>Ա</w:t>
      </w:r>
      <w:r w:rsidR="007E4152">
        <w:rPr>
          <w:rFonts w:ascii="GHEA Grapalat" w:eastAsia="GHEA Grapalat" w:hAnsi="GHEA Grapalat" w:cs="GHEA Grapalat"/>
          <w:color w:val="000000"/>
          <w:sz w:val="24"/>
          <w:szCs w:val="24"/>
        </w:rPr>
        <w:t>րգելքներ</w:t>
      </w:r>
      <w:r w:rsidR="007E4152">
        <w:rPr>
          <w:rFonts w:ascii="GHEA Grapalat" w:eastAsia="GHEA Grapalat" w:hAnsi="GHEA Grapalat" w:cs="GHEA Grapalat"/>
          <w:color w:val="000000"/>
          <w:sz w:val="24"/>
          <w:szCs w:val="24"/>
          <w:lang w:val="hy-AM"/>
        </w:rPr>
        <w:t>ով</w:t>
      </w:r>
      <w:r w:rsidR="007E4152">
        <w:rPr>
          <w:rFonts w:ascii="GHEA Grapalat" w:eastAsia="GHEA Grapalat" w:hAnsi="GHEA Grapalat" w:cs="GHEA Grapalat"/>
          <w:color w:val="000000"/>
          <w:sz w:val="24"/>
          <w:szCs w:val="24"/>
        </w:rPr>
        <w:t xml:space="preserve"> և սահմանափակումներ</w:t>
      </w:r>
      <w:r w:rsidR="007E4152">
        <w:rPr>
          <w:rFonts w:ascii="GHEA Grapalat" w:eastAsia="GHEA Grapalat" w:hAnsi="GHEA Grapalat" w:cs="GHEA Grapalat"/>
          <w:color w:val="000000"/>
          <w:sz w:val="24"/>
          <w:szCs w:val="24"/>
          <w:lang w:val="hy-AM"/>
        </w:rPr>
        <w:t>ով</w:t>
      </w:r>
      <w:r w:rsidR="007E4152">
        <w:rPr>
          <w:rFonts w:ascii="GHEA Grapalat" w:eastAsia="GHEA Grapalat" w:hAnsi="GHEA Grapalat" w:cs="GHEA Grapalat"/>
          <w:color w:val="000000"/>
          <w:sz w:val="24"/>
          <w:szCs w:val="24"/>
        </w:rPr>
        <w:t xml:space="preserve"> </w:t>
      </w:r>
      <w:r w:rsidR="007E4152">
        <w:rPr>
          <w:rFonts w:ascii="GHEA Grapalat" w:eastAsia="GHEA Grapalat" w:hAnsi="GHEA Grapalat" w:cs="GHEA Grapalat"/>
          <w:color w:val="000000"/>
          <w:sz w:val="24"/>
          <w:szCs w:val="24"/>
          <w:lang w:val="hy-AM"/>
        </w:rPr>
        <w:t xml:space="preserve">պայմանավորված՝ </w:t>
      </w:r>
      <w:r w:rsidR="007E4152">
        <w:rPr>
          <w:rFonts w:ascii="GHEA Grapalat" w:eastAsia="GHEA Grapalat" w:hAnsi="GHEA Grapalat" w:cs="GHEA Grapalat"/>
          <w:color w:val="000000"/>
          <w:sz w:val="24"/>
          <w:szCs w:val="24"/>
        </w:rPr>
        <w:t>ներմուծման համար արգելված ապրանքների</w:t>
      </w:r>
      <w:r w:rsidR="00E92F26">
        <w:rPr>
          <w:rFonts w:ascii="GHEA Grapalat" w:eastAsia="GHEA Grapalat" w:hAnsi="GHEA Grapalat" w:cs="GHEA Grapalat"/>
          <w:color w:val="000000"/>
          <w:sz w:val="24"/>
          <w:szCs w:val="24"/>
          <w:lang w:val="hy-AM"/>
        </w:rPr>
        <w:t>՝</w:t>
      </w:r>
      <w:r w:rsidR="007E4152">
        <w:rPr>
          <w:rFonts w:ascii="GHEA Grapalat" w:eastAsia="GHEA Grapalat" w:hAnsi="GHEA Grapalat" w:cs="GHEA Grapalat"/>
          <w:color w:val="000000"/>
          <w:sz w:val="24"/>
          <w:szCs w:val="24"/>
          <w:lang w:val="hy-AM"/>
        </w:rPr>
        <w:t xml:space="preserve"> </w:t>
      </w:r>
      <w:r w:rsidR="007E4152">
        <w:rPr>
          <w:rFonts w:ascii="GHEA Grapalat" w:eastAsia="GHEA Grapalat" w:hAnsi="GHEA Grapalat" w:cs="GHEA Grapalat"/>
          <w:color w:val="000000"/>
          <w:sz w:val="24"/>
          <w:szCs w:val="24"/>
        </w:rPr>
        <w:t xml:space="preserve">Միության մաքսային տարածքից արտահանումը </w:t>
      </w:r>
      <w:r w:rsidR="007E4152">
        <w:rPr>
          <w:rFonts w:ascii="GHEA Grapalat" w:eastAsia="GHEA Grapalat" w:hAnsi="GHEA Grapalat" w:cs="GHEA Grapalat"/>
          <w:color w:val="000000"/>
          <w:sz w:val="24"/>
          <w:szCs w:val="24"/>
          <w:lang w:val="hy-AM"/>
        </w:rPr>
        <w:t>կարող է իրա</w:t>
      </w:r>
      <w:r>
        <w:rPr>
          <w:rFonts w:ascii="GHEA Grapalat" w:eastAsia="GHEA Grapalat" w:hAnsi="GHEA Grapalat" w:cs="GHEA Grapalat"/>
          <w:color w:val="000000"/>
          <w:sz w:val="24"/>
          <w:szCs w:val="24"/>
          <w:lang w:val="hy-AM"/>
        </w:rPr>
        <w:softHyphen/>
      </w:r>
      <w:r w:rsidR="007E4152">
        <w:rPr>
          <w:rFonts w:ascii="GHEA Grapalat" w:eastAsia="GHEA Grapalat" w:hAnsi="GHEA Grapalat" w:cs="GHEA Grapalat"/>
          <w:color w:val="000000"/>
          <w:sz w:val="24"/>
          <w:szCs w:val="24"/>
          <w:lang w:val="hy-AM"/>
        </w:rPr>
        <w:t xml:space="preserve">կանացվել </w:t>
      </w:r>
      <w:r w:rsidR="007E4152">
        <w:rPr>
          <w:rFonts w:ascii="GHEA Grapalat" w:eastAsia="GHEA Grapalat" w:hAnsi="GHEA Grapalat" w:cs="GHEA Grapalat"/>
          <w:color w:val="000000"/>
          <w:sz w:val="24"/>
          <w:szCs w:val="24"/>
        </w:rPr>
        <w:t xml:space="preserve">Միության մաքսային օրենսգրքի 12-րդ հոդվածի 1-ին </w:t>
      </w:r>
      <w:r w:rsidR="007E4152">
        <w:rPr>
          <w:rFonts w:ascii="GHEA Grapalat" w:eastAsia="GHEA Grapalat" w:hAnsi="GHEA Grapalat" w:cs="GHEA Grapalat"/>
          <w:color w:val="000000"/>
          <w:sz w:val="24"/>
          <w:szCs w:val="24"/>
          <w:lang w:val="hy-AM"/>
        </w:rPr>
        <w:t>կետի</w:t>
      </w:r>
      <w:r w:rsidR="007E4152">
        <w:rPr>
          <w:rFonts w:ascii="GHEA Grapalat" w:eastAsia="GHEA Grapalat" w:hAnsi="GHEA Grapalat" w:cs="GHEA Grapalat"/>
          <w:color w:val="000000"/>
          <w:sz w:val="24"/>
          <w:szCs w:val="24"/>
        </w:rPr>
        <w:t xml:space="preserve"> երկրորդ պարբերության մեջ նշված անձանցից</w:t>
      </w:r>
      <w:r w:rsidR="007E4152">
        <w:rPr>
          <w:rFonts w:ascii="GHEA Grapalat" w:eastAsia="GHEA Grapalat" w:hAnsi="GHEA Grapalat" w:cs="GHEA Grapalat"/>
          <w:color w:val="000000"/>
          <w:sz w:val="24"/>
          <w:szCs w:val="24"/>
          <w:lang w:val="hy-AM"/>
        </w:rPr>
        <w:t>, ինչպես նաև սույն օրենքի 181-րդ հոդ</w:t>
      </w:r>
      <w:r>
        <w:rPr>
          <w:rFonts w:ascii="GHEA Grapalat" w:eastAsia="GHEA Grapalat" w:hAnsi="GHEA Grapalat" w:cs="GHEA Grapalat"/>
          <w:color w:val="000000"/>
          <w:sz w:val="24"/>
          <w:szCs w:val="24"/>
          <w:lang w:val="hy-AM"/>
        </w:rPr>
        <w:softHyphen/>
      </w:r>
      <w:r w:rsidR="007E4152">
        <w:rPr>
          <w:rFonts w:ascii="GHEA Grapalat" w:eastAsia="GHEA Grapalat" w:hAnsi="GHEA Grapalat" w:cs="GHEA Grapalat"/>
          <w:color w:val="000000"/>
          <w:sz w:val="24"/>
          <w:szCs w:val="24"/>
          <w:lang w:val="hy-AM"/>
        </w:rPr>
        <w:t xml:space="preserve">վածի 8-րդ մասով նշված անձանցից </w:t>
      </w:r>
      <w:r w:rsidR="007E4152">
        <w:rPr>
          <w:rFonts w:ascii="GHEA Grapalat" w:eastAsia="GHEA Grapalat" w:hAnsi="GHEA Grapalat" w:cs="GHEA Grapalat"/>
          <w:color w:val="000000"/>
          <w:sz w:val="24"/>
          <w:szCs w:val="24"/>
        </w:rPr>
        <w:t>տարբերվող անձանց կողմից</w:t>
      </w:r>
      <w:r>
        <w:rPr>
          <w:rFonts w:ascii="GHEA Grapalat" w:eastAsia="GHEA Grapalat" w:hAnsi="GHEA Grapalat" w:cs="GHEA Grapalat"/>
          <w:color w:val="000000"/>
          <w:sz w:val="24"/>
          <w:szCs w:val="24"/>
          <w:lang w:val="hy-AM"/>
        </w:rPr>
        <w:t xml:space="preserve">՝ </w:t>
      </w:r>
      <w:r w:rsidR="007E4152">
        <w:rPr>
          <w:rFonts w:ascii="GHEA Grapalat" w:eastAsia="GHEA Grapalat" w:hAnsi="GHEA Grapalat" w:cs="GHEA Grapalat"/>
          <w:color w:val="000000"/>
          <w:sz w:val="24"/>
          <w:szCs w:val="24"/>
          <w:lang w:val="hy-AM"/>
        </w:rPr>
        <w:t>մաքսային մարմնի թույլտ</w:t>
      </w:r>
      <w:r>
        <w:rPr>
          <w:rFonts w:ascii="GHEA Grapalat" w:eastAsia="GHEA Grapalat" w:hAnsi="GHEA Grapalat" w:cs="GHEA Grapalat"/>
          <w:color w:val="000000"/>
          <w:sz w:val="24"/>
          <w:szCs w:val="24"/>
          <w:lang w:val="hy-AM"/>
        </w:rPr>
        <w:softHyphen/>
      </w:r>
      <w:r w:rsidR="007E4152">
        <w:rPr>
          <w:rFonts w:ascii="GHEA Grapalat" w:eastAsia="GHEA Grapalat" w:hAnsi="GHEA Grapalat" w:cs="GHEA Grapalat"/>
          <w:color w:val="000000"/>
          <w:sz w:val="24"/>
          <w:szCs w:val="24"/>
          <w:lang w:val="hy-AM"/>
        </w:rPr>
        <w:t>վությամբ:</w:t>
      </w:r>
    </w:p>
    <w:p w14:paraId="00000034" w14:textId="72AF9453" w:rsidR="00923214" w:rsidRDefault="00A0523D" w:rsidP="00FD4DF3">
      <w:pPr>
        <w:numPr>
          <w:ilvl w:val="0"/>
          <w:numId w:val="32"/>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Միության մաքսային օրենսգրքի 12-րդ հոդվածի </w:t>
      </w:r>
      <w:r w:rsidR="003C6D7D">
        <w:rPr>
          <w:rFonts w:ascii="GHEA Grapalat" w:eastAsia="GHEA Grapalat" w:hAnsi="GHEA Grapalat" w:cs="GHEA Grapalat"/>
          <w:color w:val="000000"/>
          <w:sz w:val="24"/>
          <w:szCs w:val="24"/>
          <w:lang w:val="hy-AM"/>
        </w:rPr>
        <w:t>5</w:t>
      </w:r>
      <w:r>
        <w:rPr>
          <w:rFonts w:ascii="GHEA Grapalat" w:eastAsia="GHEA Grapalat" w:hAnsi="GHEA Grapalat" w:cs="GHEA Grapalat"/>
          <w:color w:val="000000"/>
          <w:sz w:val="24"/>
          <w:szCs w:val="24"/>
        </w:rPr>
        <w:t>-</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ով սահմանված՝ ապրանք</w:t>
      </w:r>
      <w:r w:rsidR="00E3279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ների արտահանման արգելքի մասին մաքսային մարմնի որոշման կայացման դեպքում նշված որոշումը ստանալուց հետո՝ 3 օրացուցային օրվա ընթացքում, ապրանք</w:t>
      </w:r>
      <w:r w:rsidR="00E3279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ները մեկն</w:t>
      </w:r>
      <w:r w:rsidR="00E3279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ման վայրից Միության մաքսային տարածք հետ չվերադարձնելու դեպքում դրանք </w:t>
      </w:r>
      <w:r w:rsidR="00CB4689">
        <w:rPr>
          <w:rFonts w:ascii="GHEA Grapalat" w:eastAsia="GHEA Grapalat" w:hAnsi="GHEA Grapalat" w:cs="GHEA Grapalat"/>
          <w:color w:val="000000"/>
          <w:sz w:val="24"/>
          <w:szCs w:val="24"/>
          <w:lang w:val="hy-AM"/>
        </w:rPr>
        <w:t xml:space="preserve">արգելանքի են </w:t>
      </w:r>
      <w:r>
        <w:rPr>
          <w:rFonts w:ascii="GHEA Grapalat" w:eastAsia="GHEA Grapalat" w:hAnsi="GHEA Grapalat" w:cs="GHEA Grapalat"/>
          <w:color w:val="000000"/>
          <w:sz w:val="24"/>
          <w:szCs w:val="24"/>
        </w:rPr>
        <w:t>վերցվում մաքսային մարմինների կողմից՝ Միության մաքսային օրենսգրքի 51-րդ գլխով սահ</w:t>
      </w:r>
      <w:r w:rsidR="00E3279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ման</w:t>
      </w:r>
      <w:r w:rsidR="00E3279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ված կարգով:</w:t>
      </w:r>
    </w:p>
    <w:p w14:paraId="4F4EEBB5" w14:textId="77777777" w:rsidR="00114088" w:rsidRDefault="00114088">
      <w:pPr>
        <w:spacing w:after="0" w:line="360" w:lineRule="auto"/>
        <w:jc w:val="center"/>
        <w:rPr>
          <w:rFonts w:ascii="GHEA Grapalat" w:eastAsia="GHEA Grapalat" w:hAnsi="GHEA Grapalat" w:cs="GHEA Grapalat"/>
          <w:b/>
          <w:sz w:val="24"/>
          <w:szCs w:val="24"/>
        </w:rPr>
      </w:pPr>
    </w:p>
    <w:p w14:paraId="00000035" w14:textId="5587A196" w:rsidR="00923214" w:rsidRDefault="00A0523D">
      <w:pPr>
        <w:spacing w:after="0" w:line="36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ԳԼՈՒԽ 2</w:t>
      </w:r>
    </w:p>
    <w:p w14:paraId="00000036" w14:textId="77777777" w:rsidR="00923214" w:rsidRDefault="00A0523D">
      <w:pPr>
        <w:spacing w:after="0"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ՀԱՅԱՍՏԱՆԻ ՀԱՆՐԱՊԵՏՈՒԹՅԱՆ ՍԱՀՄԱՆՈՎ ԱՊՐԱՆՔՆԵՐԻ ՏԵՂԱՓՈԽՈՒՄԸ</w:t>
      </w:r>
    </w:p>
    <w:p w14:paraId="00000037" w14:textId="77777777" w:rsidR="00923214" w:rsidRDefault="00923214">
      <w:pPr>
        <w:spacing w:after="0" w:line="360" w:lineRule="auto"/>
        <w:jc w:val="both"/>
        <w:rPr>
          <w:rFonts w:ascii="GHEA Grapalat" w:eastAsia="GHEA Grapalat" w:hAnsi="GHEA Grapalat" w:cs="GHEA Grapalat"/>
          <w:b/>
          <w:sz w:val="24"/>
          <w:szCs w:val="24"/>
        </w:rPr>
      </w:pPr>
    </w:p>
    <w:p w14:paraId="00000038" w14:textId="77777777" w:rsidR="00923214" w:rsidRDefault="00A0523D">
      <w:pPr>
        <w:pBdr>
          <w:top w:val="nil"/>
          <w:left w:val="nil"/>
          <w:bottom w:val="nil"/>
          <w:right w:val="nil"/>
          <w:between w:val="nil"/>
        </w:pBdr>
        <w:spacing w:after="0" w:line="360" w:lineRule="auto"/>
        <w:ind w:firstLine="56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Հոդված 8. Միության մաքսային սահմանով, այդ թվում՝ Հայաստանի</w:t>
      </w:r>
    </w:p>
    <w:p w14:paraId="00000039" w14:textId="77777777" w:rsidR="00923214" w:rsidRDefault="00A0523D">
      <w:pPr>
        <w:pBdr>
          <w:top w:val="nil"/>
          <w:left w:val="nil"/>
          <w:bottom w:val="nil"/>
          <w:right w:val="nil"/>
          <w:between w:val="nil"/>
        </w:pBdr>
        <w:spacing w:after="0" w:line="360" w:lineRule="auto"/>
        <w:ind w:firstLine="1904"/>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Հանրապետության սահմանով ապրանքների տեղափոխման վայրերը</w:t>
      </w:r>
    </w:p>
    <w:p w14:paraId="0000003A" w14:textId="64DEABB8" w:rsidR="00923214" w:rsidRDefault="00A0523D" w:rsidP="00FD4DF3">
      <w:pPr>
        <w:numPr>
          <w:ilvl w:val="0"/>
          <w:numId w:val="404"/>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Միության մաքսային օրենսգրքի 10-րդ հոդվածի 2-</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ին համապատասխան՝ ապրանքները Միության մաքսային սահմանով ներմուծվում և արտահանվում են պետական սահմանի անցման կետերով:</w:t>
      </w:r>
    </w:p>
    <w:p w14:paraId="0000003B" w14:textId="32C2B12E" w:rsidR="00923214" w:rsidRDefault="00A0523D" w:rsidP="00FD4DF3">
      <w:pPr>
        <w:numPr>
          <w:ilvl w:val="0"/>
          <w:numId w:val="404"/>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Հայաստանի Հանրապետության պետական սահմանով ապրանքների տեղափոխ</w:t>
      </w:r>
      <w:r w:rsidR="00B557E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ման վայրեր</w:t>
      </w:r>
      <w:r>
        <w:rPr>
          <w:rFonts w:ascii="Courier New" w:eastAsia="Courier New" w:hAnsi="Courier New" w:cs="Courier New"/>
          <w:color w:val="000000"/>
          <w:sz w:val="24"/>
          <w:szCs w:val="24"/>
        </w:rPr>
        <w:t> </w:t>
      </w:r>
      <w:r>
        <w:rPr>
          <w:rFonts w:ascii="GHEA Grapalat" w:eastAsia="GHEA Grapalat" w:hAnsi="GHEA Grapalat" w:cs="GHEA Grapalat"/>
          <w:color w:val="000000"/>
          <w:sz w:val="24"/>
          <w:szCs w:val="24"/>
        </w:rPr>
        <w:t>են համարվում Կառավարության սահմանած՝ պետական սահմանի անցման կետերը:</w:t>
      </w:r>
    </w:p>
    <w:p w14:paraId="0000003C" w14:textId="4B5FCEFB" w:rsidR="00923214" w:rsidRDefault="00A0523D" w:rsidP="00FD4DF3">
      <w:pPr>
        <w:numPr>
          <w:ilvl w:val="0"/>
          <w:numId w:val="404"/>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Հայաստանի Հանրա</w:t>
      </w:r>
      <w:r w:rsidR="00B557E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պետու</w:t>
      </w:r>
      <w:r w:rsidR="006D61F5">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թյան մաքսային սահմանով ապրանքների տեղափո</w:t>
      </w:r>
      <w:r w:rsidR="006D61F5">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խումը սույն հոդվածի 1-ին մասում նշված վայրերից բացի, կարող է իրականացվել նաև այլ վայրերով</w:t>
      </w:r>
      <w:r w:rsidR="006D61F5">
        <w:rPr>
          <w:rFonts w:ascii="GHEA Grapalat" w:eastAsia="GHEA Grapalat" w:hAnsi="GHEA Grapalat" w:cs="GHEA Grapalat"/>
          <w:color w:val="000000"/>
          <w:sz w:val="24"/>
          <w:szCs w:val="24"/>
          <w:lang w:val="hy-AM"/>
        </w:rPr>
        <w:t xml:space="preserve"> </w:t>
      </w:r>
      <w:r w:rsidR="006D61F5">
        <w:rPr>
          <w:rFonts w:ascii="GHEA Grapalat" w:eastAsia="GHEA Grapalat" w:hAnsi="GHEA Grapalat" w:cs="GHEA Grapalat"/>
          <w:color w:val="000000"/>
          <w:sz w:val="24"/>
          <w:szCs w:val="24"/>
        </w:rPr>
        <w:t>Կառավարության սահմանած դեպքերում և կարգով</w:t>
      </w:r>
      <w:r>
        <w:rPr>
          <w:rFonts w:ascii="GHEA Grapalat" w:eastAsia="GHEA Grapalat" w:hAnsi="GHEA Grapalat" w:cs="GHEA Grapalat"/>
          <w:color w:val="000000"/>
          <w:sz w:val="24"/>
          <w:szCs w:val="24"/>
        </w:rPr>
        <w:t>:</w:t>
      </w:r>
    </w:p>
    <w:p w14:paraId="0000003D" w14:textId="2824BFB0" w:rsidR="00923214" w:rsidRDefault="00A0523D" w:rsidP="00FD4DF3">
      <w:pPr>
        <w:numPr>
          <w:ilvl w:val="0"/>
          <w:numId w:val="404"/>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Կառավարության </w:t>
      </w:r>
      <w:r w:rsidR="006D61F5">
        <w:rPr>
          <w:rFonts w:ascii="GHEA Grapalat" w:eastAsia="GHEA Grapalat" w:hAnsi="GHEA Grapalat" w:cs="GHEA Grapalat"/>
          <w:color w:val="000000"/>
          <w:sz w:val="24"/>
          <w:szCs w:val="24"/>
          <w:lang w:val="hy-AM"/>
        </w:rPr>
        <w:t xml:space="preserve">սահմանած </w:t>
      </w:r>
      <w:r>
        <w:rPr>
          <w:rFonts w:ascii="GHEA Grapalat" w:eastAsia="GHEA Grapalat" w:hAnsi="GHEA Grapalat" w:cs="GHEA Grapalat"/>
          <w:color w:val="000000"/>
          <w:sz w:val="24"/>
          <w:szCs w:val="24"/>
        </w:rPr>
        <w:t>առանձին կատեգորիայի ապրանքների՝ Միության մաքսային սահմանով ներմուծումն ու արտահանումը կարող են իրականացվել միայն Կառա</w:t>
      </w:r>
      <w:r w:rsidR="00B557E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վարության սահմանված՝ պետական սահմանի անցման կետերում:</w:t>
      </w:r>
    </w:p>
    <w:p w14:paraId="0000003E" w14:textId="59B88AA5" w:rsidR="00923214" w:rsidRDefault="00A0523D" w:rsidP="00FD4DF3">
      <w:pPr>
        <w:numPr>
          <w:ilvl w:val="0"/>
          <w:numId w:val="404"/>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Հայաստանի Հանրապետություն ապրանքների ներմուծումը պետք է իրականացվի Միության մաքսային օրենսգրքի 10-րդ հոդվածի 4-</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ով սահմանված` Հայաստանի Հան</w:t>
      </w:r>
      <w:r w:rsidR="00B557E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րապետության պետական սահմանի անցման կետեր հանդիսացող ժամանման վայրերով</w:t>
      </w:r>
      <w:r w:rsidR="00F126E3">
        <w:rPr>
          <w:rFonts w:ascii="GHEA Grapalat" w:eastAsia="GHEA Grapalat" w:hAnsi="GHEA Grapalat" w:cs="GHEA Grapalat"/>
          <w:color w:val="000000"/>
          <w:sz w:val="24"/>
          <w:szCs w:val="24"/>
          <w:lang w:val="hy-AM"/>
        </w:rPr>
        <w:t>, իսկ սույն հոդվածի 3-րդ մասով սահմանված դեպքում՝ այլ վայրերով</w:t>
      </w:r>
      <w:r>
        <w:rPr>
          <w:rFonts w:ascii="GHEA Grapalat" w:eastAsia="GHEA Grapalat" w:hAnsi="GHEA Grapalat" w:cs="GHEA Grapalat"/>
          <w:color w:val="000000"/>
          <w:sz w:val="24"/>
          <w:szCs w:val="24"/>
        </w:rPr>
        <w:t xml:space="preserve"> ապրանք</w:t>
      </w:r>
      <w:r w:rsidR="00F126E3">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ների տեղափոխման միջոցով:</w:t>
      </w:r>
    </w:p>
    <w:p w14:paraId="0000003F" w14:textId="2868DB79" w:rsidR="00923214" w:rsidRDefault="00A0523D" w:rsidP="00FD4DF3">
      <w:pPr>
        <w:numPr>
          <w:ilvl w:val="0"/>
          <w:numId w:val="404"/>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Հայաստանի Հանրապետությունից ապրանքների արտահանումը պետք է իրակա</w:t>
      </w:r>
      <w:r w:rsidR="00B557E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նացվի Միության մաքսային օրենսգրքի 10-րդ հոդվածի 4-</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ով սահմանված՝ Հայաս</w:t>
      </w:r>
      <w:r w:rsidR="00B557E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տանի Հանրապետության պետական սահմանի անցման կետեր հանդիսացող մեկնման վայրե</w:t>
      </w:r>
      <w:r w:rsidR="00B557E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րով</w:t>
      </w:r>
      <w:r w:rsidR="00F126E3">
        <w:rPr>
          <w:rFonts w:ascii="GHEA Grapalat" w:eastAsia="GHEA Grapalat" w:hAnsi="GHEA Grapalat" w:cs="GHEA Grapalat"/>
          <w:color w:val="000000"/>
          <w:sz w:val="24"/>
          <w:szCs w:val="24"/>
          <w:lang w:val="hy-AM"/>
        </w:rPr>
        <w:t>,</w:t>
      </w:r>
      <w:r w:rsidR="00F126E3" w:rsidRPr="00F126E3">
        <w:rPr>
          <w:rFonts w:ascii="GHEA Grapalat" w:eastAsia="GHEA Grapalat" w:hAnsi="GHEA Grapalat" w:cs="GHEA Grapalat"/>
          <w:color w:val="000000"/>
          <w:sz w:val="24"/>
          <w:szCs w:val="24"/>
          <w:lang w:val="hy-AM"/>
        </w:rPr>
        <w:t xml:space="preserve"> </w:t>
      </w:r>
      <w:r w:rsidR="00F126E3">
        <w:rPr>
          <w:rFonts w:ascii="GHEA Grapalat" w:eastAsia="GHEA Grapalat" w:hAnsi="GHEA Grapalat" w:cs="GHEA Grapalat"/>
          <w:color w:val="000000"/>
          <w:sz w:val="24"/>
          <w:szCs w:val="24"/>
          <w:lang w:val="hy-AM"/>
        </w:rPr>
        <w:t>իսկ սույն հոդվածի 3-րդ մասով սահմանված դեպքում՝ այլ վայրերով</w:t>
      </w:r>
      <w:r>
        <w:rPr>
          <w:rFonts w:ascii="GHEA Grapalat" w:eastAsia="GHEA Grapalat" w:hAnsi="GHEA Grapalat" w:cs="GHEA Grapalat"/>
          <w:color w:val="000000"/>
          <w:sz w:val="24"/>
          <w:szCs w:val="24"/>
        </w:rPr>
        <w:t xml:space="preserve"> ապրանք</w:t>
      </w:r>
      <w:r w:rsidR="00B557E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ների տեղափոխման միջոցով։</w:t>
      </w:r>
    </w:p>
    <w:p w14:paraId="00000040" w14:textId="77777777" w:rsidR="00923214" w:rsidRDefault="00923214">
      <w:pPr>
        <w:spacing w:after="0" w:line="360" w:lineRule="auto"/>
        <w:ind w:firstLine="567"/>
        <w:jc w:val="both"/>
        <w:rPr>
          <w:rFonts w:ascii="GHEA Grapalat" w:eastAsia="GHEA Grapalat" w:hAnsi="GHEA Grapalat" w:cs="GHEA Grapalat"/>
          <w:sz w:val="24"/>
          <w:szCs w:val="24"/>
        </w:rPr>
      </w:pPr>
    </w:p>
    <w:p w14:paraId="00000041" w14:textId="20F03D5D" w:rsidR="00923214" w:rsidRDefault="00A0523D" w:rsidP="00114088">
      <w:pPr>
        <w:ind w:firstLine="567"/>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Հոդված 9. Մաքսային մարմիններին նախնական տեղեկատվության</w:t>
      </w:r>
    </w:p>
    <w:p w14:paraId="00000042" w14:textId="77777777" w:rsidR="00923214" w:rsidRDefault="00A0523D">
      <w:pPr>
        <w:pBdr>
          <w:top w:val="nil"/>
          <w:left w:val="nil"/>
          <w:bottom w:val="nil"/>
          <w:right w:val="nil"/>
          <w:between w:val="nil"/>
        </w:pBdr>
        <w:spacing w:after="0" w:line="360" w:lineRule="auto"/>
        <w:ind w:firstLine="1890"/>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ներկայացումը</w:t>
      </w:r>
    </w:p>
    <w:p w14:paraId="00000043" w14:textId="17618B3D" w:rsidR="00923214" w:rsidRDefault="00A0523D" w:rsidP="00FD4DF3">
      <w:pPr>
        <w:numPr>
          <w:ilvl w:val="0"/>
          <w:numId w:val="33"/>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մարմիններին նախնական տեղեկատվության ներկայացման նպա</w:t>
      </w:r>
      <w:r w:rsidR="007024C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տակ</w:t>
      </w:r>
      <w:r w:rsidR="007024C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ները, կազմը և դեպքերը սահմանված են Միության մաքսային օրենսգրքի 11-րդ հոդվածով:</w:t>
      </w:r>
    </w:p>
    <w:p w14:paraId="00000044" w14:textId="039A40A1" w:rsidR="00923214" w:rsidRDefault="00A0523D" w:rsidP="00FD4DF3">
      <w:pPr>
        <w:numPr>
          <w:ilvl w:val="0"/>
          <w:numId w:val="33"/>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Միության մաքսային օրենսգրքի 11-րդ հոդվածի 7-</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ի երկրո</w:t>
      </w:r>
      <w:r w:rsidR="00DC2BBD">
        <w:rPr>
          <w:rFonts w:ascii="GHEA Grapalat" w:eastAsia="GHEA Grapalat" w:hAnsi="GHEA Grapalat" w:cs="GHEA Grapalat"/>
          <w:color w:val="000000"/>
          <w:sz w:val="24"/>
          <w:szCs w:val="24"/>
          <w:lang w:val="hy-AM"/>
        </w:rPr>
        <w:t>ր</w:t>
      </w:r>
      <w:r>
        <w:rPr>
          <w:rFonts w:ascii="GHEA Grapalat" w:eastAsia="GHEA Grapalat" w:hAnsi="GHEA Grapalat" w:cs="GHEA Grapalat"/>
          <w:color w:val="000000"/>
          <w:sz w:val="24"/>
          <w:szCs w:val="24"/>
        </w:rPr>
        <w:t>դ պար</w:t>
      </w:r>
      <w:r w:rsidR="007024C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բերու</w:t>
      </w:r>
      <w:r w:rsidR="007024C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թյանը համապատասխան՝ մաքսային մարմիններին նախնական տեղեկատվու</w:t>
      </w:r>
      <w:r w:rsidR="007024C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թյունը կարող է ներկայացվել նաև անգլերեն լեզվով:</w:t>
      </w:r>
    </w:p>
    <w:p w14:paraId="00000045" w14:textId="072297FA" w:rsidR="00923214" w:rsidRDefault="00A0523D" w:rsidP="00FD4DF3">
      <w:pPr>
        <w:numPr>
          <w:ilvl w:val="0"/>
          <w:numId w:val="33"/>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Այն դեպքում, երբ ապրանքների ներմուծման պահի</w:t>
      </w:r>
      <w:r w:rsidR="00DC2BBD">
        <w:rPr>
          <w:rFonts w:ascii="GHEA Grapalat" w:eastAsia="GHEA Grapalat" w:hAnsi="GHEA Grapalat" w:cs="GHEA Grapalat"/>
          <w:color w:val="000000"/>
          <w:sz w:val="24"/>
          <w:szCs w:val="24"/>
          <w:lang w:val="hy-AM"/>
        </w:rPr>
        <w:t>ն</w:t>
      </w:r>
      <w:r>
        <w:rPr>
          <w:rFonts w:ascii="GHEA Grapalat" w:eastAsia="GHEA Grapalat" w:hAnsi="GHEA Grapalat" w:cs="GHEA Grapalat"/>
          <w:color w:val="000000"/>
          <w:sz w:val="24"/>
          <w:szCs w:val="24"/>
        </w:rPr>
        <w:t xml:space="preserve"> մաքսային մարմինների կողմից օգտագործվող տեղեկատվական համակարգերում առկա չէ Միության մաքսային օրենսգրքի 11-րդ հոդվածի 2-</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 xml:space="preserve">ի 1-ին </w:t>
      </w:r>
      <w:r w:rsidR="00AC60B5">
        <w:rPr>
          <w:rFonts w:ascii="GHEA Grapalat" w:eastAsia="GHEA Grapalat" w:hAnsi="GHEA Grapalat" w:cs="GHEA Grapalat"/>
          <w:color w:val="000000"/>
          <w:sz w:val="24"/>
          <w:szCs w:val="24"/>
          <w:lang w:val="hy-AM"/>
        </w:rPr>
        <w:t>ենթա</w:t>
      </w:r>
      <w:r>
        <w:rPr>
          <w:rFonts w:ascii="GHEA Grapalat" w:eastAsia="GHEA Grapalat" w:hAnsi="GHEA Grapalat" w:cs="GHEA Grapalat"/>
          <w:color w:val="000000"/>
          <w:sz w:val="24"/>
          <w:szCs w:val="24"/>
        </w:rPr>
        <w:t>կետով սահմանված կազմով պարտադիր ներկայացվող նախնական տեղեկատվության</w:t>
      </w:r>
      <w:r w:rsidR="00192F43">
        <w:rPr>
          <w:rFonts w:ascii="GHEA Grapalat" w:eastAsia="GHEA Grapalat" w:hAnsi="GHEA Grapalat" w:cs="GHEA Grapalat"/>
          <w:color w:val="000000"/>
          <w:sz w:val="24"/>
          <w:szCs w:val="24"/>
          <w:lang w:val="hy-AM"/>
        </w:rPr>
        <w:t>ը</w:t>
      </w:r>
      <w:r>
        <w:rPr>
          <w:rFonts w:ascii="GHEA Grapalat" w:eastAsia="GHEA Grapalat" w:hAnsi="GHEA Grapalat" w:cs="GHEA Grapalat"/>
          <w:color w:val="000000"/>
          <w:sz w:val="24"/>
          <w:szCs w:val="24"/>
        </w:rPr>
        <w:t>, մաքսային մարմին</w:t>
      </w:r>
      <w:r w:rsidR="0016539F">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ների կողմից իրակա</w:t>
      </w:r>
      <w:r w:rsidR="00DB6A1F">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նաց</w:t>
      </w:r>
      <w:r w:rsidR="00DB6A1F">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վում է մաքսային հսկողություն՝ Միության մաքսային օրենսգրքի 44-րդ գլխին համա</w:t>
      </w:r>
      <w:r w:rsidR="00DB6A1F">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պատաս</w:t>
      </w:r>
      <w:r w:rsidR="00DB6A1F">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խան՝ Միության մաքսային օրենսգրքի 45-րդ գլխով սահմանված մաքսային հսկողու</w:t>
      </w:r>
      <w:r w:rsidR="00DB6A1F">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թյան ձևերով և 46-րդ գլխով սահմանված մաքսային հսկողության իրակա</w:t>
      </w:r>
      <w:r w:rsidR="0016539F">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նացումն ապահովող միջոցներով:</w:t>
      </w:r>
    </w:p>
    <w:p w14:paraId="00000046" w14:textId="7C0B330C" w:rsidR="00923214" w:rsidRDefault="00A0523D" w:rsidP="00FD4DF3">
      <w:pPr>
        <w:numPr>
          <w:ilvl w:val="0"/>
          <w:numId w:val="33"/>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Միության մաքսային օրենսգրքի 11-րդ հոդվածի 15-</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 xml:space="preserve">ի 8-րդ </w:t>
      </w:r>
      <w:r w:rsidR="00AC60B5">
        <w:rPr>
          <w:rFonts w:ascii="GHEA Grapalat" w:eastAsia="GHEA Grapalat" w:hAnsi="GHEA Grapalat" w:cs="GHEA Grapalat"/>
          <w:color w:val="000000"/>
          <w:sz w:val="24"/>
          <w:szCs w:val="24"/>
          <w:lang w:val="hy-AM"/>
        </w:rPr>
        <w:t>ենթա</w:t>
      </w:r>
      <w:r>
        <w:rPr>
          <w:rFonts w:ascii="GHEA Grapalat" w:eastAsia="GHEA Grapalat" w:hAnsi="GHEA Grapalat" w:cs="GHEA Grapalat"/>
          <w:color w:val="000000"/>
          <w:sz w:val="24"/>
          <w:szCs w:val="24"/>
        </w:rPr>
        <w:t>կետին համա</w:t>
      </w:r>
      <w:r w:rsidR="0016539F">
        <w:rPr>
          <w:rFonts w:ascii="GHEA Grapalat" w:eastAsia="GHEA Grapalat" w:hAnsi="GHEA Grapalat" w:cs="GHEA Grapalat"/>
          <w:color w:val="000000"/>
          <w:sz w:val="24"/>
          <w:szCs w:val="24"/>
        </w:rPr>
        <w:softHyphen/>
      </w:r>
      <w:r w:rsidR="007024C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պա</w:t>
      </w:r>
      <w:r w:rsidR="0016539F">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տասխան՝ մաքսային մարմիններին նախնական տեղեկատվություն կարող է չներ</w:t>
      </w:r>
      <w:r w:rsidR="0016539F">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կա</w:t>
      </w:r>
      <w:r w:rsidR="0016539F">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յաց</w:t>
      </w:r>
      <w:r w:rsidR="0016539F">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վել Հայաստանի Հանրապետության պետական սահմանով տեղափոխվող և Հայաս</w:t>
      </w:r>
      <w:r w:rsidR="007024C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տանի Հանրապետության պետական սահմանի հատվածների հետ ամբողջությամբ կամ մաս</w:t>
      </w:r>
      <w:r w:rsidR="007024C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նակի համընկնող սահմաններ ունեցող ազատ տնտեսական գոտի ներմուծվող ապրանք</w:t>
      </w:r>
      <w:r w:rsidR="007024C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ների, </w:t>
      </w:r>
      <w:r>
        <w:rPr>
          <w:rFonts w:ascii="GHEA Grapalat" w:eastAsia="GHEA Grapalat" w:hAnsi="GHEA Grapalat" w:cs="GHEA Grapalat"/>
          <w:color w:val="000000"/>
          <w:sz w:val="24"/>
          <w:szCs w:val="24"/>
        </w:rPr>
        <w:lastRenderedPageBreak/>
        <w:t xml:space="preserve">ինչպես նաև Միության մաքսային օրենսգրքի 455-րդ հոդվածի 1-ին </w:t>
      </w:r>
      <w:r w:rsidR="0034250F">
        <w:rPr>
          <w:rFonts w:ascii="GHEA Grapalat" w:eastAsia="GHEA Grapalat" w:hAnsi="GHEA Grapalat" w:cs="GHEA Grapalat"/>
          <w:color w:val="000000"/>
          <w:sz w:val="24"/>
          <w:szCs w:val="24"/>
          <w:lang w:val="hy-AM"/>
        </w:rPr>
        <w:t>կետին</w:t>
      </w:r>
      <w:r w:rsidR="0034250F">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համա</w:t>
      </w:r>
      <w:r w:rsidR="0016539F">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պա</w:t>
      </w:r>
      <w:r w:rsidR="0016539F">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տաս</w:t>
      </w:r>
      <w:r w:rsidR="0016539F">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խան ստեղծված ազատ տնտեսական գոտի ներմուծվող ապրանքների համար:</w:t>
      </w:r>
    </w:p>
    <w:p w14:paraId="00000047" w14:textId="276443E4" w:rsidR="00923214" w:rsidRDefault="00A0523D" w:rsidP="00FD4DF3">
      <w:pPr>
        <w:numPr>
          <w:ilvl w:val="0"/>
          <w:numId w:val="33"/>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Միության մաքսային օրենսգրքի 114-րդ հոդվածին համապատասխան՝ նախքան ապրանքների ժամանումը նախնական մաքսային հայտարարագրման դեպքում, որպես նախնական տեղեկատվություն, օգտագործվում են էլեկտրոնային փաստաթղթի տեսքով ներկայացված նախնական մաքսային հայտարարագրում արտացոլված տեղեկությունները, եթե նշված նախնական մաքսային հայտարարագիրը պարունակում է Միության մաքսային օրենսգրքի 11-րդ հոդվածի 2-</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ով պահանջվող տեղեկատվությունը:</w:t>
      </w:r>
    </w:p>
    <w:p w14:paraId="00000048" w14:textId="77777777" w:rsidR="00923214" w:rsidRDefault="00923214">
      <w:pPr>
        <w:spacing w:after="0" w:line="360" w:lineRule="auto"/>
        <w:rPr>
          <w:rFonts w:ascii="GHEA Grapalat" w:eastAsia="GHEA Grapalat" w:hAnsi="GHEA Grapalat" w:cs="GHEA Grapalat"/>
          <w:sz w:val="24"/>
          <w:szCs w:val="24"/>
        </w:rPr>
      </w:pPr>
    </w:p>
    <w:p w14:paraId="00000049" w14:textId="34A7665A" w:rsidR="00923214" w:rsidRDefault="00A0523D">
      <w:pPr>
        <w:spacing w:after="0" w:line="36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ԳԼՈՒԽ 3</w:t>
      </w:r>
    </w:p>
    <w:p w14:paraId="0000004A" w14:textId="77777777" w:rsidR="00923214" w:rsidRDefault="00A0523D">
      <w:pPr>
        <w:spacing w:after="0" w:line="36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ԱՊՐԱՆՔՆԵՐԻ ԴԱՍԱԿԱՐԳՈՒՄԸ՝ ԸՍՏ ՄԻՈՒԹՅԱՆ ԱՐՏԱՔԻՆ ՏՆՏԵՍԱԿԱՆ ԳՈՐԾՈՒՆԵՈՒԹՅԱՆ ՄԻԱՍՆԱԿԱՆ ԱՊՐԱՆՔԱՅԻՆ ԱՆՎԱՆԱՑԱՆԿԻ</w:t>
      </w:r>
    </w:p>
    <w:p w14:paraId="0000004B" w14:textId="77777777" w:rsidR="00923214" w:rsidRDefault="00A0523D">
      <w:pPr>
        <w:spacing w:after="0" w:line="360" w:lineRule="auto"/>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0000004C"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10. Միության արտաքին տնտեսական գործունեության միասնական</w:t>
      </w:r>
    </w:p>
    <w:p w14:paraId="0000004D" w14:textId="77777777" w:rsidR="00923214" w:rsidRDefault="00A0523D">
      <w:pPr>
        <w:spacing w:after="0" w:line="360" w:lineRule="auto"/>
        <w:ind w:firstLine="1988"/>
        <w:jc w:val="both"/>
        <w:rPr>
          <w:rFonts w:ascii="GHEA Grapalat" w:eastAsia="GHEA Grapalat" w:hAnsi="GHEA Grapalat" w:cs="GHEA Grapalat"/>
          <w:sz w:val="24"/>
          <w:szCs w:val="24"/>
        </w:rPr>
      </w:pPr>
      <w:r>
        <w:rPr>
          <w:rFonts w:ascii="GHEA Grapalat" w:eastAsia="GHEA Grapalat" w:hAnsi="GHEA Grapalat" w:cs="GHEA Grapalat"/>
          <w:b/>
          <w:sz w:val="24"/>
          <w:szCs w:val="24"/>
        </w:rPr>
        <w:t>ապրանքային անվանացանկը</w:t>
      </w:r>
    </w:p>
    <w:p w14:paraId="0000004E" w14:textId="0DA61E25" w:rsidR="00923214" w:rsidRDefault="00A0523D" w:rsidP="00FD4DF3">
      <w:pPr>
        <w:numPr>
          <w:ilvl w:val="0"/>
          <w:numId w:val="3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Արտաքին տնտեսական գործունեության մաքսասակագնային և ոչ սակագնային կարգավորման միջոցների կիրառման, ինչպես նաև մաքսային վիճակագրության վարման նպատակով Հայաստանի Հանրապետությունում կիրառվում է Հանձնաժողով</w:t>
      </w:r>
      <w:r w:rsidR="00677A75">
        <w:rPr>
          <w:rFonts w:ascii="GHEA Grapalat" w:eastAsia="GHEA Grapalat" w:hAnsi="GHEA Grapalat" w:cs="GHEA Grapalat"/>
          <w:sz w:val="24"/>
          <w:szCs w:val="24"/>
          <w:lang w:val="hy-AM"/>
        </w:rPr>
        <w:t xml:space="preserve">ի </w:t>
      </w:r>
      <w:r>
        <w:rPr>
          <w:rFonts w:ascii="GHEA Grapalat" w:eastAsia="GHEA Grapalat" w:hAnsi="GHEA Grapalat" w:cs="GHEA Grapalat"/>
          <w:sz w:val="24"/>
          <w:szCs w:val="24"/>
        </w:rPr>
        <w:t>հաստատած՝ արտաքին տնտեսական գործունեության ապրանքային անվանացանկը (այսուհետ՝ ԱՏԳ ԱԱ):</w:t>
      </w:r>
    </w:p>
    <w:p w14:paraId="0000004F" w14:textId="425CE927" w:rsidR="00923214" w:rsidRDefault="007024C8" w:rsidP="00FD4DF3">
      <w:pPr>
        <w:numPr>
          <w:ilvl w:val="0"/>
          <w:numId w:val="3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ԱՏԳ ԱԱ-ն կարող է օգտագործվել </w:t>
      </w:r>
      <w:r w:rsidR="00A0523D">
        <w:rPr>
          <w:rFonts w:ascii="GHEA Grapalat" w:eastAsia="GHEA Grapalat" w:hAnsi="GHEA Grapalat" w:cs="GHEA Grapalat"/>
          <w:sz w:val="24"/>
          <w:szCs w:val="24"/>
        </w:rPr>
        <w:t xml:space="preserve">Միության մաքսային օրենսգրքի 19-րդ հոդվածի 1-ին </w:t>
      </w:r>
      <w:r w:rsidR="0034250F">
        <w:rPr>
          <w:rFonts w:ascii="GHEA Grapalat" w:eastAsia="GHEA Grapalat" w:hAnsi="GHEA Grapalat" w:cs="GHEA Grapalat"/>
          <w:sz w:val="24"/>
          <w:szCs w:val="24"/>
          <w:lang w:val="hy-AM"/>
        </w:rPr>
        <w:t>կետի</w:t>
      </w:r>
      <w:r w:rsidR="0034250F">
        <w:rPr>
          <w:rFonts w:ascii="GHEA Grapalat" w:eastAsia="GHEA Grapalat" w:hAnsi="GHEA Grapalat" w:cs="GHEA Grapalat"/>
          <w:sz w:val="24"/>
          <w:szCs w:val="24"/>
        </w:rPr>
        <w:t xml:space="preserve"> </w:t>
      </w:r>
      <w:r w:rsidR="00A0523D">
        <w:rPr>
          <w:rFonts w:ascii="GHEA Grapalat" w:eastAsia="GHEA Grapalat" w:hAnsi="GHEA Grapalat" w:cs="GHEA Grapalat"/>
          <w:sz w:val="24"/>
          <w:szCs w:val="24"/>
        </w:rPr>
        <w:t>երկրորդ պարբերությամբ և սույն օրենքով նախատեսված նպատակներից տարբերվող այլ նպատակներ</w:t>
      </w:r>
      <w:r>
        <w:rPr>
          <w:rFonts w:ascii="GHEA Grapalat" w:eastAsia="GHEA Grapalat" w:hAnsi="GHEA Grapalat" w:cs="GHEA Grapalat"/>
          <w:sz w:val="24"/>
          <w:szCs w:val="24"/>
          <w:lang w:val="hy-AM"/>
        </w:rPr>
        <w:t xml:space="preserve">ով, եթե դա նախատեսված է </w:t>
      </w:r>
      <w:r w:rsidR="00192F43">
        <w:rPr>
          <w:rFonts w:ascii="GHEA Grapalat" w:eastAsia="GHEA Grapalat" w:hAnsi="GHEA Grapalat" w:cs="GHEA Grapalat"/>
          <w:sz w:val="24"/>
          <w:szCs w:val="24"/>
          <w:lang w:val="hy-AM"/>
        </w:rPr>
        <w:t>օ</w:t>
      </w:r>
      <w:r>
        <w:rPr>
          <w:rFonts w:ascii="GHEA Grapalat" w:eastAsia="GHEA Grapalat" w:hAnsi="GHEA Grapalat" w:cs="GHEA Grapalat"/>
          <w:sz w:val="24"/>
          <w:szCs w:val="24"/>
        </w:rPr>
        <w:t>րենքով կամ Կառավարության որոշմամբ</w:t>
      </w:r>
      <w:r w:rsidR="00A0523D">
        <w:rPr>
          <w:rFonts w:ascii="GHEA Grapalat" w:eastAsia="GHEA Grapalat" w:hAnsi="GHEA Grapalat" w:cs="GHEA Grapalat"/>
          <w:sz w:val="24"/>
          <w:szCs w:val="24"/>
        </w:rPr>
        <w:t>:</w:t>
      </w:r>
    </w:p>
    <w:p w14:paraId="00000050"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051"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11. Մաքսային մարմինների կողմից ապրանքների դասակարգման</w:t>
      </w:r>
    </w:p>
    <w:p w14:paraId="5A7FCAA1" w14:textId="3CED2B08" w:rsidR="00852BBD" w:rsidRDefault="00A0523D">
      <w:pPr>
        <w:spacing w:after="0" w:line="360" w:lineRule="auto"/>
        <w:ind w:firstLine="1946"/>
        <w:jc w:val="both"/>
        <w:rPr>
          <w:rFonts w:ascii="GHEA Grapalat" w:eastAsia="GHEA Grapalat" w:hAnsi="GHEA Grapalat" w:cs="GHEA Grapalat"/>
          <w:b/>
          <w:sz w:val="24"/>
          <w:szCs w:val="24"/>
          <w:lang w:val="hy-AM"/>
        </w:rPr>
      </w:pPr>
      <w:r>
        <w:rPr>
          <w:rFonts w:ascii="GHEA Grapalat" w:eastAsia="GHEA Grapalat" w:hAnsi="GHEA Grapalat" w:cs="GHEA Grapalat"/>
          <w:b/>
          <w:sz w:val="24"/>
          <w:szCs w:val="24"/>
        </w:rPr>
        <w:t>վերաբերյալ նախնական որոշումներ</w:t>
      </w:r>
      <w:r w:rsidR="00852BBD">
        <w:rPr>
          <w:rFonts w:ascii="GHEA Grapalat" w:eastAsia="GHEA Grapalat" w:hAnsi="GHEA Grapalat" w:cs="GHEA Grapalat"/>
          <w:b/>
          <w:sz w:val="24"/>
          <w:szCs w:val="24"/>
          <w:lang w:val="hy-AM"/>
        </w:rPr>
        <w:t>ի ընդունումը</w:t>
      </w:r>
      <w:r w:rsidR="00BB023B">
        <w:rPr>
          <w:rFonts w:ascii="GHEA Grapalat" w:eastAsia="GHEA Grapalat" w:hAnsi="GHEA Grapalat" w:cs="GHEA Grapalat"/>
          <w:b/>
          <w:sz w:val="24"/>
          <w:szCs w:val="24"/>
          <w:lang w:val="hy-AM"/>
        </w:rPr>
        <w:t xml:space="preserve"> և</w:t>
      </w:r>
    </w:p>
    <w:p w14:paraId="00000052" w14:textId="06A747F2" w:rsidR="00923214" w:rsidRPr="00BB023B" w:rsidRDefault="00BB023B">
      <w:pPr>
        <w:spacing w:after="0" w:line="360" w:lineRule="auto"/>
        <w:ind w:firstLine="1946"/>
        <w:jc w:val="both"/>
        <w:rPr>
          <w:rFonts w:ascii="GHEA Grapalat" w:eastAsia="GHEA Grapalat" w:hAnsi="GHEA Grapalat" w:cs="GHEA Grapalat"/>
          <w:sz w:val="24"/>
          <w:szCs w:val="24"/>
          <w:lang w:val="hy-AM"/>
        </w:rPr>
      </w:pPr>
      <w:r>
        <w:rPr>
          <w:rFonts w:ascii="GHEA Grapalat" w:eastAsia="GHEA Grapalat" w:hAnsi="GHEA Grapalat" w:cs="GHEA Grapalat"/>
          <w:b/>
          <w:sz w:val="24"/>
          <w:szCs w:val="24"/>
          <w:lang w:val="hy-AM"/>
        </w:rPr>
        <w:t>պարզաբանումները</w:t>
      </w:r>
    </w:p>
    <w:p w14:paraId="00000053" w14:textId="3F8D5C3E" w:rsidR="00923214" w:rsidRPr="00DF0DFD" w:rsidRDefault="003B2CA7" w:rsidP="00FD4DF3">
      <w:pPr>
        <w:numPr>
          <w:ilvl w:val="0"/>
          <w:numId w:val="34"/>
        </w:numPr>
        <w:tabs>
          <w:tab w:val="left" w:pos="851"/>
        </w:tabs>
        <w:spacing w:after="0" w:line="360" w:lineRule="auto"/>
        <w:ind w:left="0" w:firstLine="567"/>
        <w:jc w:val="both"/>
        <w:rPr>
          <w:rFonts w:ascii="GHEA Grapalat" w:eastAsia="GHEA Grapalat" w:hAnsi="GHEA Grapalat" w:cs="GHEA Grapalat"/>
          <w:sz w:val="24"/>
          <w:szCs w:val="24"/>
          <w:lang w:val="hy-AM"/>
        </w:rPr>
      </w:pPr>
      <w:r w:rsidRPr="00DF0DFD">
        <w:rPr>
          <w:rFonts w:ascii="GHEA Grapalat" w:eastAsia="GHEA Grapalat" w:hAnsi="GHEA Grapalat" w:cs="GHEA Grapalat"/>
          <w:sz w:val="24"/>
          <w:szCs w:val="24"/>
          <w:lang w:val="hy-AM"/>
        </w:rPr>
        <w:t>Մաքսային</w:t>
      </w:r>
      <w:r w:rsidR="00A0523D" w:rsidRPr="00DF0DFD">
        <w:rPr>
          <w:rFonts w:ascii="GHEA Grapalat" w:eastAsia="GHEA Grapalat" w:hAnsi="GHEA Grapalat" w:cs="GHEA Grapalat"/>
          <w:sz w:val="24"/>
          <w:szCs w:val="24"/>
          <w:lang w:val="hy-AM"/>
        </w:rPr>
        <w:t xml:space="preserve"> մարմինը հայտարարատուի կամ նրա կողմից լիազորված անձի դիմումի հիման վրա ապրանքների՝ ըստ ԱՏԳ ԱԱ-ի դասակարգման վերաբերյալ կարող է ընդունել նախնական որոշում՝ Միության մաքսային օրենսգրքի 3-րդ գլխին և սույն հոդվածով սահմանված դրույթներին համապատասխան:</w:t>
      </w:r>
    </w:p>
    <w:p w14:paraId="00000054" w14:textId="0BF9FD58" w:rsidR="00923214" w:rsidRPr="00DF0DFD" w:rsidRDefault="00A0523D" w:rsidP="00FD4DF3">
      <w:pPr>
        <w:numPr>
          <w:ilvl w:val="0"/>
          <w:numId w:val="34"/>
        </w:numPr>
        <w:tabs>
          <w:tab w:val="left" w:pos="851"/>
        </w:tabs>
        <w:spacing w:after="0" w:line="360" w:lineRule="auto"/>
        <w:ind w:left="0" w:firstLine="567"/>
        <w:jc w:val="both"/>
        <w:rPr>
          <w:rFonts w:ascii="GHEA Grapalat" w:eastAsia="GHEA Grapalat" w:hAnsi="GHEA Grapalat" w:cs="GHEA Grapalat"/>
          <w:sz w:val="24"/>
          <w:szCs w:val="24"/>
          <w:lang w:val="hy-AM"/>
        </w:rPr>
      </w:pPr>
      <w:r w:rsidRPr="00DF0DFD">
        <w:rPr>
          <w:rFonts w:ascii="GHEA Grapalat" w:eastAsia="GHEA Grapalat" w:hAnsi="GHEA Grapalat" w:cs="GHEA Grapalat"/>
          <w:sz w:val="24"/>
          <w:szCs w:val="24"/>
          <w:lang w:val="hy-AM"/>
        </w:rPr>
        <w:lastRenderedPageBreak/>
        <w:t>Միության մաքսային օրենսգրքի 21-րդ հոդվածի 6-</w:t>
      </w:r>
      <w:r w:rsidR="00540DB6" w:rsidRPr="00DF0DFD">
        <w:rPr>
          <w:rFonts w:ascii="GHEA Grapalat" w:eastAsia="GHEA Grapalat" w:hAnsi="GHEA Grapalat" w:cs="GHEA Grapalat"/>
          <w:sz w:val="24"/>
          <w:szCs w:val="24"/>
          <w:lang w:val="hy-AM"/>
        </w:rPr>
        <w:t>րդ կետ</w:t>
      </w:r>
      <w:r w:rsidRPr="00DF0DFD">
        <w:rPr>
          <w:rFonts w:ascii="GHEA Grapalat" w:eastAsia="GHEA Grapalat" w:hAnsi="GHEA Grapalat" w:cs="GHEA Grapalat"/>
          <w:sz w:val="24"/>
          <w:szCs w:val="24"/>
          <w:lang w:val="hy-AM"/>
        </w:rPr>
        <w:t>ին համապատասխան՝ մաք</w:t>
      </w:r>
      <w:r w:rsidR="0016539F" w:rsidRPr="00DF0DFD">
        <w:rPr>
          <w:rFonts w:ascii="GHEA Grapalat" w:eastAsia="GHEA Grapalat" w:hAnsi="GHEA Grapalat" w:cs="GHEA Grapalat"/>
          <w:sz w:val="24"/>
          <w:szCs w:val="24"/>
          <w:lang w:val="hy-AM"/>
        </w:rPr>
        <w:softHyphen/>
      </w:r>
      <w:r w:rsidRPr="00DF0DFD">
        <w:rPr>
          <w:rFonts w:ascii="GHEA Grapalat" w:eastAsia="GHEA Grapalat" w:hAnsi="GHEA Grapalat" w:cs="GHEA Grapalat"/>
          <w:sz w:val="24"/>
          <w:szCs w:val="24"/>
          <w:lang w:val="hy-AM"/>
        </w:rPr>
        <w:t>սային մարմինները կարող են ընդունել ապրանքների առանձին տեսակների դասա</w:t>
      </w:r>
      <w:r w:rsidR="0016539F" w:rsidRPr="00DF0DFD">
        <w:rPr>
          <w:rFonts w:ascii="GHEA Grapalat" w:eastAsia="GHEA Grapalat" w:hAnsi="GHEA Grapalat" w:cs="GHEA Grapalat"/>
          <w:sz w:val="24"/>
          <w:szCs w:val="24"/>
          <w:lang w:val="hy-AM"/>
        </w:rPr>
        <w:softHyphen/>
      </w:r>
      <w:r w:rsidRPr="00DF0DFD">
        <w:rPr>
          <w:rFonts w:ascii="GHEA Grapalat" w:eastAsia="GHEA Grapalat" w:hAnsi="GHEA Grapalat" w:cs="GHEA Grapalat"/>
          <w:sz w:val="24"/>
          <w:szCs w:val="24"/>
          <w:lang w:val="hy-AM"/>
        </w:rPr>
        <w:t xml:space="preserve">կարգման որոշումներ և տալ պարզաբանումներ՝ </w:t>
      </w:r>
      <w:r w:rsidR="002B3925">
        <w:rPr>
          <w:rFonts w:ascii="GHEA Grapalat" w:eastAsia="GHEA Grapalat" w:hAnsi="GHEA Grapalat" w:cs="GHEA Grapalat"/>
          <w:color w:val="000000"/>
          <w:sz w:val="24"/>
          <w:szCs w:val="24"/>
          <w:lang w:val="hy-AM"/>
        </w:rPr>
        <w:t>Կոմիտեի</w:t>
      </w:r>
      <w:r w:rsidRPr="00DF0DFD">
        <w:rPr>
          <w:rFonts w:ascii="GHEA Grapalat" w:eastAsia="GHEA Grapalat" w:hAnsi="GHEA Grapalat" w:cs="GHEA Grapalat"/>
          <w:sz w:val="24"/>
          <w:szCs w:val="24"/>
          <w:lang w:val="hy-AM"/>
        </w:rPr>
        <w:t xml:space="preserve"> սահմանած կարգով:</w:t>
      </w:r>
    </w:p>
    <w:p w14:paraId="00000055" w14:textId="4FA5D7B8" w:rsidR="00923214" w:rsidRPr="00DF0DFD" w:rsidRDefault="00A0523D">
      <w:pPr>
        <w:spacing w:after="0" w:line="360" w:lineRule="auto"/>
        <w:ind w:firstLine="567"/>
        <w:jc w:val="both"/>
        <w:rPr>
          <w:rFonts w:ascii="GHEA Grapalat" w:eastAsia="GHEA Grapalat" w:hAnsi="GHEA Grapalat" w:cs="GHEA Grapalat"/>
          <w:b/>
          <w:sz w:val="24"/>
          <w:szCs w:val="24"/>
          <w:lang w:val="hy-AM"/>
        </w:rPr>
      </w:pPr>
      <w:r w:rsidRPr="00DF0DFD">
        <w:rPr>
          <w:rFonts w:ascii="GHEA Grapalat" w:eastAsia="GHEA Grapalat" w:hAnsi="GHEA Grapalat" w:cs="GHEA Grapalat"/>
          <w:sz w:val="24"/>
          <w:szCs w:val="24"/>
          <w:lang w:val="hy-AM"/>
        </w:rPr>
        <w:t>Սույն մասի առաջին պարբերությամբ սահմանված որոշումները կամ պարզա</w:t>
      </w:r>
      <w:r w:rsidR="0016539F" w:rsidRPr="00DF0DFD">
        <w:rPr>
          <w:rFonts w:ascii="GHEA Grapalat" w:eastAsia="GHEA Grapalat" w:hAnsi="GHEA Grapalat" w:cs="GHEA Grapalat"/>
          <w:sz w:val="24"/>
          <w:szCs w:val="24"/>
          <w:lang w:val="hy-AM"/>
        </w:rPr>
        <w:softHyphen/>
      </w:r>
      <w:r w:rsidRPr="00DF0DFD">
        <w:rPr>
          <w:rFonts w:ascii="GHEA Grapalat" w:eastAsia="GHEA Grapalat" w:hAnsi="GHEA Grapalat" w:cs="GHEA Grapalat"/>
          <w:sz w:val="24"/>
          <w:szCs w:val="24"/>
          <w:lang w:val="hy-AM"/>
        </w:rPr>
        <w:t>բանում</w:t>
      </w:r>
      <w:r w:rsidR="0016539F" w:rsidRPr="00DF0DFD">
        <w:rPr>
          <w:rFonts w:ascii="GHEA Grapalat" w:eastAsia="GHEA Grapalat" w:hAnsi="GHEA Grapalat" w:cs="GHEA Grapalat"/>
          <w:sz w:val="24"/>
          <w:szCs w:val="24"/>
          <w:lang w:val="hy-AM"/>
        </w:rPr>
        <w:softHyphen/>
      </w:r>
      <w:r w:rsidRPr="00DF0DFD">
        <w:rPr>
          <w:rFonts w:ascii="GHEA Grapalat" w:eastAsia="GHEA Grapalat" w:hAnsi="GHEA Grapalat" w:cs="GHEA Grapalat"/>
          <w:sz w:val="24"/>
          <w:szCs w:val="24"/>
          <w:lang w:val="hy-AM"/>
        </w:rPr>
        <w:t xml:space="preserve">ները հրապարակվում են </w:t>
      </w:r>
      <w:r w:rsidR="009656A9">
        <w:rPr>
          <w:rFonts w:ascii="GHEA Grapalat" w:eastAsia="GHEA Grapalat" w:hAnsi="GHEA Grapalat" w:cs="GHEA Grapalat"/>
          <w:sz w:val="24"/>
          <w:szCs w:val="24"/>
          <w:lang w:val="hy-AM"/>
        </w:rPr>
        <w:t>Կոմիտեի</w:t>
      </w:r>
      <w:r w:rsidRPr="00DF0DFD">
        <w:rPr>
          <w:rFonts w:ascii="GHEA Grapalat" w:eastAsia="GHEA Grapalat" w:hAnsi="GHEA Grapalat" w:cs="GHEA Grapalat"/>
          <w:sz w:val="24"/>
          <w:szCs w:val="24"/>
          <w:lang w:val="hy-AM"/>
        </w:rPr>
        <w:t xml:space="preserve"> պաշտոնական ինտերնետային կայքում՝ այդպիսի որոշում</w:t>
      </w:r>
      <w:r w:rsidR="009656A9">
        <w:rPr>
          <w:rFonts w:ascii="GHEA Grapalat" w:eastAsia="GHEA Grapalat" w:hAnsi="GHEA Grapalat" w:cs="GHEA Grapalat"/>
          <w:sz w:val="24"/>
          <w:szCs w:val="24"/>
          <w:lang w:val="hy-AM"/>
        </w:rPr>
        <w:softHyphen/>
      </w:r>
      <w:r w:rsidRPr="00DF0DFD">
        <w:rPr>
          <w:rFonts w:ascii="GHEA Grapalat" w:eastAsia="GHEA Grapalat" w:hAnsi="GHEA Grapalat" w:cs="GHEA Grapalat"/>
          <w:sz w:val="24"/>
          <w:szCs w:val="24"/>
          <w:lang w:val="hy-AM"/>
        </w:rPr>
        <w:t>ների կամ պարզաբանումների տրամադրմանը հաջորդող հինգ աշխա</w:t>
      </w:r>
      <w:r w:rsidR="0016539F" w:rsidRPr="00DF0DFD">
        <w:rPr>
          <w:rFonts w:ascii="GHEA Grapalat" w:eastAsia="GHEA Grapalat" w:hAnsi="GHEA Grapalat" w:cs="GHEA Grapalat"/>
          <w:sz w:val="24"/>
          <w:szCs w:val="24"/>
          <w:lang w:val="hy-AM"/>
        </w:rPr>
        <w:softHyphen/>
      </w:r>
      <w:r w:rsidRPr="00DF0DFD">
        <w:rPr>
          <w:rFonts w:ascii="GHEA Grapalat" w:eastAsia="GHEA Grapalat" w:hAnsi="GHEA Grapalat" w:cs="GHEA Grapalat"/>
          <w:sz w:val="24"/>
          <w:szCs w:val="24"/>
          <w:lang w:val="hy-AM"/>
        </w:rPr>
        <w:t>տան</w:t>
      </w:r>
      <w:r w:rsidR="0016539F" w:rsidRPr="00DF0DFD">
        <w:rPr>
          <w:rFonts w:ascii="GHEA Grapalat" w:eastAsia="GHEA Grapalat" w:hAnsi="GHEA Grapalat" w:cs="GHEA Grapalat"/>
          <w:sz w:val="24"/>
          <w:szCs w:val="24"/>
          <w:lang w:val="hy-AM"/>
        </w:rPr>
        <w:softHyphen/>
      </w:r>
      <w:r w:rsidRPr="00DF0DFD">
        <w:rPr>
          <w:rFonts w:ascii="GHEA Grapalat" w:eastAsia="GHEA Grapalat" w:hAnsi="GHEA Grapalat" w:cs="GHEA Grapalat"/>
          <w:sz w:val="24"/>
          <w:szCs w:val="24"/>
          <w:lang w:val="hy-AM"/>
        </w:rPr>
        <w:t>քային օրվա ընթացքում:</w:t>
      </w:r>
    </w:p>
    <w:p w14:paraId="00000056" w14:textId="43A4B19D" w:rsidR="00923214" w:rsidRPr="00DF0DFD" w:rsidRDefault="009656A9" w:rsidP="00FD4DF3">
      <w:pPr>
        <w:numPr>
          <w:ilvl w:val="0"/>
          <w:numId w:val="34"/>
        </w:numPr>
        <w:tabs>
          <w:tab w:val="left" w:pos="851"/>
        </w:tabs>
        <w:spacing w:after="0" w:line="360" w:lineRule="auto"/>
        <w:ind w:left="0" w:firstLine="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Կոմիտեն </w:t>
      </w:r>
      <w:r w:rsidR="00677A75">
        <w:rPr>
          <w:rFonts w:ascii="GHEA Grapalat" w:eastAsia="GHEA Grapalat" w:hAnsi="GHEA Grapalat" w:cs="GHEA Grapalat"/>
          <w:sz w:val="24"/>
          <w:szCs w:val="24"/>
          <w:lang w:val="hy-AM"/>
        </w:rPr>
        <w:t xml:space="preserve">իր </w:t>
      </w:r>
      <w:r w:rsidR="00677A75" w:rsidRPr="00DF0DFD">
        <w:rPr>
          <w:rFonts w:ascii="GHEA Grapalat" w:eastAsia="GHEA Grapalat" w:hAnsi="GHEA Grapalat" w:cs="GHEA Grapalat"/>
          <w:sz w:val="24"/>
          <w:szCs w:val="24"/>
          <w:lang w:val="hy-AM"/>
        </w:rPr>
        <w:t xml:space="preserve">պաշտոնական ինտերնետային կայքում </w:t>
      </w:r>
      <w:r w:rsidR="00677A75">
        <w:rPr>
          <w:rFonts w:ascii="GHEA Grapalat" w:eastAsia="GHEA Grapalat" w:hAnsi="GHEA Grapalat" w:cs="GHEA Grapalat"/>
          <w:sz w:val="24"/>
          <w:szCs w:val="24"/>
          <w:lang w:val="hy-AM"/>
        </w:rPr>
        <w:t xml:space="preserve">հրապարակում </w:t>
      </w:r>
      <w:r w:rsidR="00E73523">
        <w:rPr>
          <w:rFonts w:ascii="GHEA Grapalat" w:eastAsia="GHEA Grapalat" w:hAnsi="GHEA Grapalat" w:cs="GHEA Grapalat"/>
          <w:sz w:val="24"/>
          <w:szCs w:val="24"/>
          <w:lang w:val="hy-AM"/>
        </w:rPr>
        <w:t xml:space="preserve">է </w:t>
      </w:r>
      <w:r w:rsidR="00E73523" w:rsidRPr="00DF0DFD">
        <w:rPr>
          <w:rFonts w:ascii="GHEA Grapalat" w:eastAsia="GHEA Grapalat" w:hAnsi="GHEA Grapalat" w:cs="GHEA Grapalat"/>
          <w:sz w:val="24"/>
          <w:szCs w:val="24"/>
          <w:lang w:val="hy-AM"/>
        </w:rPr>
        <w:t xml:space="preserve">Հայաստանի Հանրապետության տարածքում անձանց համար </w:t>
      </w:r>
      <w:r w:rsidR="00A0523D" w:rsidRPr="00DF0DFD">
        <w:rPr>
          <w:rFonts w:ascii="GHEA Grapalat" w:eastAsia="GHEA Grapalat" w:hAnsi="GHEA Grapalat" w:cs="GHEA Grapalat"/>
          <w:sz w:val="24"/>
          <w:szCs w:val="24"/>
          <w:lang w:val="hy-AM"/>
        </w:rPr>
        <w:t>Միության մաքսային օրենսգրքի համաձայն՝ մաքսային մարմինների ընդու</w:t>
      </w:r>
      <w:r w:rsidR="0016539F" w:rsidRPr="00DF0DFD">
        <w:rPr>
          <w:rFonts w:ascii="GHEA Grapalat" w:eastAsia="GHEA Grapalat" w:hAnsi="GHEA Grapalat" w:cs="GHEA Grapalat"/>
          <w:sz w:val="24"/>
          <w:szCs w:val="24"/>
          <w:lang w:val="hy-AM"/>
        </w:rPr>
        <w:softHyphen/>
      </w:r>
      <w:r w:rsidR="00A0523D" w:rsidRPr="00DF0DFD">
        <w:rPr>
          <w:rFonts w:ascii="GHEA Grapalat" w:eastAsia="GHEA Grapalat" w:hAnsi="GHEA Grapalat" w:cs="GHEA Grapalat"/>
          <w:sz w:val="24"/>
          <w:szCs w:val="24"/>
          <w:lang w:val="hy-AM"/>
        </w:rPr>
        <w:t>նած նախնական և այլ որոշումներ</w:t>
      </w:r>
      <w:r w:rsidR="0071382D">
        <w:rPr>
          <w:rFonts w:ascii="GHEA Grapalat" w:eastAsia="GHEA Grapalat" w:hAnsi="GHEA Grapalat" w:cs="GHEA Grapalat"/>
          <w:sz w:val="24"/>
          <w:szCs w:val="24"/>
          <w:lang w:val="hy-AM"/>
        </w:rPr>
        <w:t xml:space="preserve">ում ներառված </w:t>
      </w:r>
      <w:r w:rsidR="00A0523D" w:rsidRPr="00DF0DFD">
        <w:rPr>
          <w:rFonts w:ascii="GHEA Grapalat" w:eastAsia="GHEA Grapalat" w:hAnsi="GHEA Grapalat" w:cs="GHEA Grapalat"/>
          <w:sz w:val="24"/>
          <w:szCs w:val="24"/>
          <w:lang w:val="hy-AM"/>
        </w:rPr>
        <w:t>տեղե</w:t>
      </w:r>
      <w:r w:rsidR="00E66D9A">
        <w:rPr>
          <w:rFonts w:ascii="GHEA Grapalat" w:eastAsia="GHEA Grapalat" w:hAnsi="GHEA Grapalat" w:cs="GHEA Grapalat"/>
          <w:sz w:val="24"/>
          <w:szCs w:val="24"/>
          <w:lang w:val="hy-AM"/>
        </w:rPr>
        <w:softHyphen/>
      </w:r>
      <w:r w:rsidR="00A0523D" w:rsidRPr="00DF0DFD">
        <w:rPr>
          <w:rFonts w:ascii="GHEA Grapalat" w:eastAsia="GHEA Grapalat" w:hAnsi="GHEA Grapalat" w:cs="GHEA Grapalat"/>
          <w:sz w:val="24"/>
          <w:szCs w:val="24"/>
          <w:lang w:val="hy-AM"/>
        </w:rPr>
        <w:t>կատ</w:t>
      </w:r>
      <w:r w:rsidR="00E66D9A">
        <w:rPr>
          <w:rFonts w:ascii="GHEA Grapalat" w:eastAsia="GHEA Grapalat" w:hAnsi="GHEA Grapalat" w:cs="GHEA Grapalat"/>
          <w:sz w:val="24"/>
          <w:szCs w:val="24"/>
          <w:lang w:val="hy-AM"/>
        </w:rPr>
        <w:softHyphen/>
      </w:r>
      <w:r w:rsidR="00A0523D" w:rsidRPr="00DF0DFD">
        <w:rPr>
          <w:rFonts w:ascii="GHEA Grapalat" w:eastAsia="GHEA Grapalat" w:hAnsi="GHEA Grapalat" w:cs="GHEA Grapalat"/>
          <w:sz w:val="24"/>
          <w:szCs w:val="24"/>
          <w:lang w:val="hy-AM"/>
        </w:rPr>
        <w:t>վու</w:t>
      </w:r>
      <w:r w:rsidR="00E66D9A">
        <w:rPr>
          <w:rFonts w:ascii="GHEA Grapalat" w:eastAsia="GHEA Grapalat" w:hAnsi="GHEA Grapalat" w:cs="GHEA Grapalat"/>
          <w:sz w:val="24"/>
          <w:szCs w:val="24"/>
          <w:lang w:val="hy-AM"/>
        </w:rPr>
        <w:softHyphen/>
      </w:r>
      <w:r w:rsidR="00A0523D" w:rsidRPr="00DF0DFD">
        <w:rPr>
          <w:rFonts w:ascii="GHEA Grapalat" w:eastAsia="GHEA Grapalat" w:hAnsi="GHEA Grapalat" w:cs="GHEA Grapalat"/>
          <w:sz w:val="24"/>
          <w:szCs w:val="24"/>
          <w:lang w:val="hy-AM"/>
        </w:rPr>
        <w:t>թյուն</w:t>
      </w:r>
      <w:r w:rsidR="00E66D9A">
        <w:rPr>
          <w:rFonts w:ascii="GHEA Grapalat" w:eastAsia="GHEA Grapalat" w:hAnsi="GHEA Grapalat" w:cs="GHEA Grapalat"/>
          <w:sz w:val="24"/>
          <w:szCs w:val="24"/>
          <w:lang w:val="hy-AM"/>
        </w:rPr>
        <w:softHyphen/>
      </w:r>
      <w:r w:rsidR="00E73523">
        <w:rPr>
          <w:rFonts w:ascii="GHEA Grapalat" w:eastAsia="GHEA Grapalat" w:hAnsi="GHEA Grapalat" w:cs="GHEA Grapalat"/>
          <w:sz w:val="24"/>
          <w:szCs w:val="24"/>
          <w:lang w:val="hy-AM"/>
        </w:rPr>
        <w:t xml:space="preserve">ները, </w:t>
      </w:r>
      <w:r w:rsidR="0071382D" w:rsidRPr="00DF0DFD">
        <w:rPr>
          <w:rFonts w:ascii="GHEA Grapalat" w:eastAsia="GHEA Grapalat" w:hAnsi="GHEA Grapalat" w:cs="GHEA Grapalat"/>
          <w:sz w:val="24"/>
          <w:szCs w:val="24"/>
          <w:lang w:val="hy-AM"/>
        </w:rPr>
        <w:t xml:space="preserve">բացառությամբ շահագրգիռ </w:t>
      </w:r>
      <w:r w:rsidR="0071382D">
        <w:rPr>
          <w:rFonts w:ascii="GHEA Grapalat" w:eastAsia="GHEA Grapalat" w:hAnsi="GHEA Grapalat" w:cs="GHEA Grapalat"/>
          <w:sz w:val="24"/>
          <w:szCs w:val="24"/>
          <w:lang w:val="hy-AM"/>
        </w:rPr>
        <w:t xml:space="preserve">անձին </w:t>
      </w:r>
      <w:r w:rsidR="0071382D" w:rsidRPr="00DF0DFD">
        <w:rPr>
          <w:rFonts w:ascii="GHEA Grapalat" w:eastAsia="GHEA Grapalat" w:hAnsi="GHEA Grapalat" w:cs="GHEA Grapalat"/>
          <w:sz w:val="24"/>
          <w:szCs w:val="24"/>
          <w:lang w:val="hy-AM"/>
        </w:rPr>
        <w:t>վերաբերող` պետական, առևտրային, բան</w:t>
      </w:r>
      <w:r w:rsidR="00E66D9A">
        <w:rPr>
          <w:rFonts w:ascii="GHEA Grapalat" w:eastAsia="GHEA Grapalat" w:hAnsi="GHEA Grapalat" w:cs="GHEA Grapalat"/>
          <w:sz w:val="24"/>
          <w:szCs w:val="24"/>
          <w:lang w:val="hy-AM"/>
        </w:rPr>
        <w:softHyphen/>
      </w:r>
      <w:r w:rsidR="0071382D" w:rsidRPr="00DF0DFD">
        <w:rPr>
          <w:rFonts w:ascii="GHEA Grapalat" w:eastAsia="GHEA Grapalat" w:hAnsi="GHEA Grapalat" w:cs="GHEA Grapalat"/>
          <w:sz w:val="24"/>
          <w:szCs w:val="24"/>
          <w:lang w:val="hy-AM"/>
        </w:rPr>
        <w:t>կային և օրենքով պահպան</w:t>
      </w:r>
      <w:r w:rsidR="0071382D" w:rsidRPr="00DF0DFD">
        <w:rPr>
          <w:rFonts w:ascii="GHEA Grapalat" w:eastAsia="GHEA Grapalat" w:hAnsi="GHEA Grapalat" w:cs="GHEA Grapalat"/>
          <w:sz w:val="24"/>
          <w:szCs w:val="24"/>
          <w:lang w:val="hy-AM"/>
        </w:rPr>
        <w:softHyphen/>
        <w:t>վող այլ գաղտնիք կազմող տեղեկությունների</w:t>
      </w:r>
      <w:r w:rsidR="00A0523D" w:rsidRPr="00DF0DFD">
        <w:rPr>
          <w:rFonts w:ascii="GHEA Grapalat" w:eastAsia="GHEA Grapalat" w:hAnsi="GHEA Grapalat" w:cs="GHEA Grapalat"/>
          <w:sz w:val="24"/>
          <w:szCs w:val="24"/>
          <w:lang w:val="hy-AM"/>
        </w:rPr>
        <w:t>:</w:t>
      </w:r>
    </w:p>
    <w:p w14:paraId="00000057" w14:textId="53F82A7B" w:rsidR="00923214" w:rsidRPr="00DF0DFD" w:rsidRDefault="00A0523D" w:rsidP="00FD4DF3">
      <w:pPr>
        <w:numPr>
          <w:ilvl w:val="0"/>
          <w:numId w:val="34"/>
        </w:numPr>
        <w:tabs>
          <w:tab w:val="left" w:pos="851"/>
        </w:tabs>
        <w:spacing w:after="0" w:line="360" w:lineRule="auto"/>
        <w:ind w:left="0" w:firstLine="567"/>
        <w:jc w:val="both"/>
        <w:rPr>
          <w:rFonts w:ascii="GHEA Grapalat" w:eastAsia="GHEA Grapalat" w:hAnsi="GHEA Grapalat" w:cs="GHEA Grapalat"/>
          <w:sz w:val="24"/>
          <w:szCs w:val="24"/>
          <w:lang w:val="hy-AM"/>
        </w:rPr>
      </w:pPr>
      <w:r w:rsidRPr="00DF0DFD">
        <w:rPr>
          <w:rFonts w:ascii="GHEA Grapalat" w:eastAsia="GHEA Grapalat" w:hAnsi="GHEA Grapalat" w:cs="GHEA Grapalat"/>
          <w:sz w:val="24"/>
          <w:szCs w:val="24"/>
          <w:lang w:val="hy-AM"/>
        </w:rPr>
        <w:t>Միության մաքսային օրենսգրքի 24-րդ հոդվածի 3-</w:t>
      </w:r>
      <w:r w:rsidR="00540DB6" w:rsidRPr="00DF0DFD">
        <w:rPr>
          <w:rFonts w:ascii="GHEA Grapalat" w:eastAsia="GHEA Grapalat" w:hAnsi="GHEA Grapalat" w:cs="GHEA Grapalat"/>
          <w:sz w:val="24"/>
          <w:szCs w:val="24"/>
          <w:lang w:val="hy-AM"/>
        </w:rPr>
        <w:t>րդ կետ</w:t>
      </w:r>
      <w:r w:rsidRPr="00DF0DFD">
        <w:rPr>
          <w:rFonts w:ascii="GHEA Grapalat" w:eastAsia="GHEA Grapalat" w:hAnsi="GHEA Grapalat" w:cs="GHEA Grapalat"/>
          <w:sz w:val="24"/>
          <w:szCs w:val="24"/>
          <w:lang w:val="hy-AM"/>
        </w:rPr>
        <w:t xml:space="preserve">ին համապատասխան՝ այն դեպքում, երբ </w:t>
      </w:r>
      <w:r w:rsidR="003B2CA7" w:rsidRPr="00DF0DFD">
        <w:rPr>
          <w:rFonts w:ascii="GHEA Grapalat" w:eastAsia="GHEA Grapalat" w:hAnsi="GHEA Grapalat" w:cs="GHEA Grapalat"/>
          <w:sz w:val="24"/>
          <w:szCs w:val="24"/>
          <w:lang w:val="hy-AM"/>
        </w:rPr>
        <w:t>մաքսային</w:t>
      </w:r>
      <w:r w:rsidRPr="00DF0DFD">
        <w:rPr>
          <w:rFonts w:ascii="GHEA Grapalat" w:eastAsia="GHEA Grapalat" w:hAnsi="GHEA Grapalat" w:cs="GHEA Grapalat"/>
          <w:sz w:val="24"/>
          <w:szCs w:val="24"/>
          <w:lang w:val="hy-AM"/>
        </w:rPr>
        <w:t xml:space="preserve"> մարմնի կողմից ապրանքների դասակարգման վերաբերյալ նախնա</w:t>
      </w:r>
      <w:r w:rsidR="0016539F" w:rsidRPr="00DF0DFD">
        <w:rPr>
          <w:rFonts w:ascii="GHEA Grapalat" w:eastAsia="GHEA Grapalat" w:hAnsi="GHEA Grapalat" w:cs="GHEA Grapalat"/>
          <w:sz w:val="24"/>
          <w:szCs w:val="24"/>
          <w:lang w:val="hy-AM"/>
        </w:rPr>
        <w:softHyphen/>
      </w:r>
      <w:r w:rsidRPr="00DF0DFD">
        <w:rPr>
          <w:rFonts w:ascii="GHEA Grapalat" w:eastAsia="GHEA Grapalat" w:hAnsi="GHEA Grapalat" w:cs="GHEA Grapalat"/>
          <w:sz w:val="24"/>
          <w:szCs w:val="24"/>
          <w:lang w:val="hy-AM"/>
        </w:rPr>
        <w:t>կան որոշում ընդունելու համար դիմումատուի կողմից ներկայացված տեղե</w:t>
      </w:r>
      <w:r w:rsidR="00745E4C" w:rsidRPr="00DF0DFD">
        <w:rPr>
          <w:rFonts w:ascii="GHEA Grapalat" w:eastAsia="GHEA Grapalat" w:hAnsi="GHEA Grapalat" w:cs="GHEA Grapalat"/>
          <w:sz w:val="24"/>
          <w:szCs w:val="24"/>
          <w:lang w:val="hy-AM"/>
        </w:rPr>
        <w:softHyphen/>
      </w:r>
      <w:r w:rsidRPr="00DF0DFD">
        <w:rPr>
          <w:rFonts w:ascii="GHEA Grapalat" w:eastAsia="GHEA Grapalat" w:hAnsi="GHEA Grapalat" w:cs="GHEA Grapalat"/>
          <w:sz w:val="24"/>
          <w:szCs w:val="24"/>
          <w:lang w:val="hy-AM"/>
        </w:rPr>
        <w:t>կու</w:t>
      </w:r>
      <w:r w:rsidR="00745E4C" w:rsidRPr="00DF0DFD">
        <w:rPr>
          <w:rFonts w:ascii="GHEA Grapalat" w:eastAsia="GHEA Grapalat" w:hAnsi="GHEA Grapalat" w:cs="GHEA Grapalat"/>
          <w:sz w:val="24"/>
          <w:szCs w:val="24"/>
          <w:lang w:val="hy-AM"/>
        </w:rPr>
        <w:softHyphen/>
      </w:r>
      <w:r w:rsidRPr="00DF0DFD">
        <w:rPr>
          <w:rFonts w:ascii="GHEA Grapalat" w:eastAsia="GHEA Grapalat" w:hAnsi="GHEA Grapalat" w:cs="GHEA Grapalat"/>
          <w:sz w:val="24"/>
          <w:szCs w:val="24"/>
          <w:lang w:val="hy-AM"/>
        </w:rPr>
        <w:t>թյուն</w:t>
      </w:r>
      <w:r w:rsidR="00745E4C" w:rsidRPr="00DF0DFD">
        <w:rPr>
          <w:rFonts w:ascii="GHEA Grapalat" w:eastAsia="GHEA Grapalat" w:hAnsi="GHEA Grapalat" w:cs="GHEA Grapalat"/>
          <w:sz w:val="24"/>
          <w:szCs w:val="24"/>
          <w:lang w:val="hy-AM"/>
        </w:rPr>
        <w:softHyphen/>
      </w:r>
      <w:r w:rsidRPr="00DF0DFD">
        <w:rPr>
          <w:rFonts w:ascii="GHEA Grapalat" w:eastAsia="GHEA Grapalat" w:hAnsi="GHEA Grapalat" w:cs="GHEA Grapalat"/>
          <w:sz w:val="24"/>
          <w:szCs w:val="24"/>
          <w:lang w:val="hy-AM"/>
        </w:rPr>
        <w:t>ները բավա</w:t>
      </w:r>
      <w:r w:rsidR="005A0C41">
        <w:rPr>
          <w:rFonts w:ascii="GHEA Grapalat" w:eastAsia="GHEA Grapalat" w:hAnsi="GHEA Grapalat" w:cs="GHEA Grapalat"/>
          <w:sz w:val="24"/>
          <w:szCs w:val="24"/>
          <w:lang w:val="hy-AM"/>
        </w:rPr>
        <w:softHyphen/>
      </w:r>
      <w:r w:rsidR="0016539F" w:rsidRPr="00DF0DFD">
        <w:rPr>
          <w:rFonts w:ascii="GHEA Grapalat" w:eastAsia="GHEA Grapalat" w:hAnsi="GHEA Grapalat" w:cs="GHEA Grapalat"/>
          <w:sz w:val="24"/>
          <w:szCs w:val="24"/>
          <w:lang w:val="hy-AM"/>
        </w:rPr>
        <w:softHyphen/>
      </w:r>
      <w:r w:rsidRPr="00DF0DFD">
        <w:rPr>
          <w:rFonts w:ascii="GHEA Grapalat" w:eastAsia="GHEA Grapalat" w:hAnsi="GHEA Grapalat" w:cs="GHEA Grapalat"/>
          <w:sz w:val="24"/>
          <w:szCs w:val="24"/>
          <w:lang w:val="hy-AM"/>
        </w:rPr>
        <w:t xml:space="preserve">րար չեն, </w:t>
      </w:r>
      <w:r w:rsidR="003B2CA7" w:rsidRPr="00DF0DFD">
        <w:rPr>
          <w:rFonts w:ascii="GHEA Grapalat" w:eastAsia="GHEA Grapalat" w:hAnsi="GHEA Grapalat" w:cs="GHEA Grapalat"/>
          <w:sz w:val="24"/>
          <w:szCs w:val="24"/>
          <w:lang w:val="hy-AM"/>
        </w:rPr>
        <w:t>մաքսային</w:t>
      </w:r>
      <w:r w:rsidRPr="00DF0DFD">
        <w:rPr>
          <w:rFonts w:ascii="GHEA Grapalat" w:eastAsia="GHEA Grapalat" w:hAnsi="GHEA Grapalat" w:cs="GHEA Grapalat"/>
          <w:sz w:val="24"/>
          <w:szCs w:val="24"/>
          <w:lang w:val="hy-AM"/>
        </w:rPr>
        <w:t xml:space="preserve"> մարմինը ոչ ուշ, քան ապրանքների դասակարգման վերաբ</w:t>
      </w:r>
      <w:r w:rsidR="00745E4C" w:rsidRPr="00DF0DFD">
        <w:rPr>
          <w:rFonts w:ascii="GHEA Grapalat" w:eastAsia="GHEA Grapalat" w:hAnsi="GHEA Grapalat" w:cs="GHEA Grapalat"/>
          <w:sz w:val="24"/>
          <w:szCs w:val="24"/>
          <w:lang w:val="hy-AM"/>
        </w:rPr>
        <w:softHyphen/>
      </w:r>
      <w:r w:rsidRPr="00DF0DFD">
        <w:rPr>
          <w:rFonts w:ascii="GHEA Grapalat" w:eastAsia="GHEA Grapalat" w:hAnsi="GHEA Grapalat" w:cs="GHEA Grapalat"/>
          <w:sz w:val="24"/>
          <w:szCs w:val="24"/>
          <w:lang w:val="hy-AM"/>
        </w:rPr>
        <w:t>երյալ նախնական որոշման ընդունման համար ներկայացված դիմումի գրանցման օրվան հաջոր</w:t>
      </w:r>
      <w:r w:rsidR="0016539F" w:rsidRPr="00DF0DFD">
        <w:rPr>
          <w:rFonts w:ascii="GHEA Grapalat" w:eastAsia="GHEA Grapalat" w:hAnsi="GHEA Grapalat" w:cs="GHEA Grapalat"/>
          <w:sz w:val="24"/>
          <w:szCs w:val="24"/>
          <w:lang w:val="hy-AM"/>
        </w:rPr>
        <w:softHyphen/>
      </w:r>
      <w:r w:rsidRPr="00DF0DFD">
        <w:rPr>
          <w:rFonts w:ascii="GHEA Grapalat" w:eastAsia="GHEA Grapalat" w:hAnsi="GHEA Grapalat" w:cs="GHEA Grapalat"/>
          <w:sz w:val="24"/>
          <w:szCs w:val="24"/>
          <w:lang w:val="hy-AM"/>
        </w:rPr>
        <w:t xml:space="preserve">դող 10 </w:t>
      </w:r>
      <w:r w:rsidR="005F2091">
        <w:rPr>
          <w:rFonts w:ascii="GHEA Grapalat" w:eastAsia="GHEA Grapalat" w:hAnsi="GHEA Grapalat" w:cs="GHEA Grapalat"/>
          <w:sz w:val="24"/>
          <w:szCs w:val="24"/>
          <w:lang w:val="hy-AM"/>
        </w:rPr>
        <w:t xml:space="preserve">աշխատանքային </w:t>
      </w:r>
      <w:r w:rsidRPr="00DF0DFD">
        <w:rPr>
          <w:rFonts w:ascii="GHEA Grapalat" w:eastAsia="GHEA Grapalat" w:hAnsi="GHEA Grapalat" w:cs="GHEA Grapalat"/>
          <w:sz w:val="24"/>
          <w:szCs w:val="24"/>
          <w:lang w:val="hy-AM"/>
        </w:rPr>
        <w:t>օրվա ընթացքում դիմում ներկայացրած անձին էլեկտրո</w:t>
      </w:r>
      <w:r w:rsidR="00745E4C" w:rsidRPr="00DF0DFD">
        <w:rPr>
          <w:rFonts w:ascii="GHEA Grapalat" w:eastAsia="GHEA Grapalat" w:hAnsi="GHEA Grapalat" w:cs="GHEA Grapalat"/>
          <w:sz w:val="24"/>
          <w:szCs w:val="24"/>
          <w:lang w:val="hy-AM"/>
        </w:rPr>
        <w:softHyphen/>
      </w:r>
      <w:r w:rsidRPr="00DF0DFD">
        <w:rPr>
          <w:rFonts w:ascii="GHEA Grapalat" w:eastAsia="GHEA Grapalat" w:hAnsi="GHEA Grapalat" w:cs="GHEA Grapalat"/>
          <w:sz w:val="24"/>
          <w:szCs w:val="24"/>
          <w:lang w:val="hy-AM"/>
        </w:rPr>
        <w:t>նային եղա</w:t>
      </w:r>
      <w:r w:rsidR="005A0C41">
        <w:rPr>
          <w:rFonts w:ascii="GHEA Grapalat" w:eastAsia="GHEA Grapalat" w:hAnsi="GHEA Grapalat" w:cs="GHEA Grapalat"/>
          <w:sz w:val="24"/>
          <w:szCs w:val="24"/>
          <w:lang w:val="hy-AM"/>
        </w:rPr>
        <w:softHyphen/>
      </w:r>
      <w:r w:rsidRPr="00DF0DFD">
        <w:rPr>
          <w:rFonts w:ascii="GHEA Grapalat" w:eastAsia="GHEA Grapalat" w:hAnsi="GHEA Grapalat" w:cs="GHEA Grapalat"/>
          <w:sz w:val="24"/>
          <w:szCs w:val="24"/>
          <w:lang w:val="hy-AM"/>
        </w:rPr>
        <w:t>նակով կամ թղթային կրիչով հարցում է ուղարկում լրացուցիչ տեղեկություններ տրամադրելու անհրաժեշտության մասին` գրավոր ներկայացնելով այն տեղեկությունների ցանկը, որ</w:t>
      </w:r>
      <w:r w:rsidR="00FF64D5">
        <w:rPr>
          <w:rFonts w:ascii="GHEA Grapalat" w:eastAsia="GHEA Grapalat" w:hAnsi="GHEA Grapalat" w:cs="GHEA Grapalat"/>
          <w:sz w:val="24"/>
          <w:szCs w:val="24"/>
          <w:lang w:val="hy-AM"/>
        </w:rPr>
        <w:t>ոնք</w:t>
      </w:r>
      <w:r w:rsidRPr="00DF0DFD">
        <w:rPr>
          <w:rFonts w:ascii="GHEA Grapalat" w:eastAsia="GHEA Grapalat" w:hAnsi="GHEA Grapalat" w:cs="GHEA Grapalat"/>
          <w:sz w:val="24"/>
          <w:szCs w:val="24"/>
          <w:lang w:val="hy-AM"/>
        </w:rPr>
        <w:t xml:space="preserve"> պահանջվում </w:t>
      </w:r>
      <w:r w:rsidR="00FF64D5">
        <w:rPr>
          <w:rFonts w:ascii="GHEA Grapalat" w:eastAsia="GHEA Grapalat" w:hAnsi="GHEA Grapalat" w:cs="GHEA Grapalat"/>
          <w:sz w:val="24"/>
          <w:szCs w:val="24"/>
          <w:lang w:val="hy-AM"/>
        </w:rPr>
        <w:t>են</w:t>
      </w:r>
      <w:r w:rsidRPr="00DF0DFD">
        <w:rPr>
          <w:rFonts w:ascii="GHEA Grapalat" w:eastAsia="GHEA Grapalat" w:hAnsi="GHEA Grapalat" w:cs="GHEA Grapalat"/>
          <w:sz w:val="24"/>
          <w:szCs w:val="24"/>
          <w:lang w:val="hy-AM"/>
        </w:rPr>
        <w:t xml:space="preserve"> նախնական որոշում կայացնելու համար:</w:t>
      </w:r>
    </w:p>
    <w:p w14:paraId="00000058" w14:textId="0A9AD11A" w:rsidR="00923214" w:rsidRPr="00DF0DFD" w:rsidRDefault="00A0523D">
      <w:pPr>
        <w:spacing w:after="0" w:line="360" w:lineRule="auto"/>
        <w:ind w:firstLine="567"/>
        <w:jc w:val="both"/>
        <w:rPr>
          <w:rFonts w:ascii="GHEA Grapalat" w:eastAsia="GHEA Grapalat" w:hAnsi="GHEA Grapalat" w:cs="GHEA Grapalat"/>
          <w:sz w:val="24"/>
          <w:szCs w:val="24"/>
          <w:lang w:val="hy-AM"/>
        </w:rPr>
      </w:pPr>
      <w:r w:rsidRPr="00DF0DFD">
        <w:rPr>
          <w:rFonts w:ascii="GHEA Grapalat" w:eastAsia="GHEA Grapalat" w:hAnsi="GHEA Grapalat" w:cs="GHEA Grapalat"/>
          <w:sz w:val="24"/>
          <w:szCs w:val="24"/>
          <w:lang w:val="hy-AM"/>
        </w:rPr>
        <w:t xml:space="preserve">Եթե դիմում ներկայացրած անձը լրացուցիչ տեղեկություններ չի տրամադրում կամ տրամադրված տեղեկությունները բավարար չեն նախնական որոշում կայացնելու համար, ապա մաքսային մարմինը նախնական որոշում չի ընդունում և այդ մասին </w:t>
      </w:r>
      <w:r w:rsidR="00407656">
        <w:rPr>
          <w:rFonts w:ascii="GHEA Grapalat" w:eastAsia="GHEA Grapalat" w:hAnsi="GHEA Grapalat" w:cs="GHEA Grapalat"/>
          <w:sz w:val="24"/>
          <w:szCs w:val="24"/>
          <w:lang w:val="hy-AM"/>
        </w:rPr>
        <w:t xml:space="preserve">ծանուցում </w:t>
      </w:r>
      <w:r w:rsidRPr="00DF0DFD">
        <w:rPr>
          <w:rFonts w:ascii="GHEA Grapalat" w:eastAsia="GHEA Grapalat" w:hAnsi="GHEA Grapalat" w:cs="GHEA Grapalat"/>
          <w:sz w:val="24"/>
          <w:szCs w:val="24"/>
          <w:lang w:val="hy-AM"/>
        </w:rPr>
        <w:t>է դիմողին:</w:t>
      </w:r>
    </w:p>
    <w:p w14:paraId="00000059" w14:textId="31F53188" w:rsidR="00923214" w:rsidRPr="00DF0DFD" w:rsidRDefault="00A0523D" w:rsidP="00FD4DF3">
      <w:pPr>
        <w:numPr>
          <w:ilvl w:val="0"/>
          <w:numId w:val="34"/>
        </w:numPr>
        <w:tabs>
          <w:tab w:val="left" w:pos="851"/>
        </w:tabs>
        <w:spacing w:after="0" w:line="360" w:lineRule="auto"/>
        <w:ind w:left="0" w:firstLine="567"/>
        <w:jc w:val="both"/>
        <w:rPr>
          <w:rFonts w:ascii="GHEA Grapalat" w:eastAsia="GHEA Grapalat" w:hAnsi="GHEA Grapalat" w:cs="GHEA Grapalat"/>
          <w:sz w:val="24"/>
          <w:szCs w:val="24"/>
          <w:lang w:val="hy-AM"/>
        </w:rPr>
      </w:pPr>
      <w:r w:rsidRPr="00DF0DFD">
        <w:rPr>
          <w:rFonts w:ascii="GHEA Grapalat" w:eastAsia="GHEA Grapalat" w:hAnsi="GHEA Grapalat" w:cs="GHEA Grapalat"/>
          <w:sz w:val="24"/>
          <w:szCs w:val="24"/>
          <w:lang w:val="hy-AM"/>
        </w:rPr>
        <w:t xml:space="preserve">Ապրանքների դասակարգման վերաբերյալ նախնական որոշումը </w:t>
      </w:r>
      <w:r w:rsidR="003B2CA7" w:rsidRPr="00DF0DFD">
        <w:rPr>
          <w:rFonts w:ascii="GHEA Grapalat" w:eastAsia="GHEA Grapalat" w:hAnsi="GHEA Grapalat" w:cs="GHEA Grapalat"/>
          <w:sz w:val="24"/>
          <w:szCs w:val="24"/>
          <w:lang w:val="hy-AM"/>
        </w:rPr>
        <w:t>մաքսային</w:t>
      </w:r>
      <w:r w:rsidRPr="00DF0DFD">
        <w:rPr>
          <w:rFonts w:ascii="GHEA Grapalat" w:eastAsia="GHEA Grapalat" w:hAnsi="GHEA Grapalat" w:cs="GHEA Grapalat"/>
          <w:sz w:val="24"/>
          <w:szCs w:val="24"/>
          <w:lang w:val="hy-AM"/>
        </w:rPr>
        <w:t xml:space="preserve"> մարմինն ընդունում է ոչ ուշ, քան ապրանքների դասակարգման վերաբերյալ նախնական որոշման ընդունման համար ներկայացված դիմումի գրանցման օրվան հաջորդող 30 օրացուցային օրվա ընթացքում՝ դիմումատուի կողմից Միության մաքսային օրենսգրքով և սույն օրենքով սահմանված՝ պահանջվող ամբողջ տեղեկատվությունը ներկայացվելու դեպ</w:t>
      </w:r>
      <w:r w:rsidR="00745E4C" w:rsidRPr="00DF0DFD">
        <w:rPr>
          <w:rFonts w:ascii="GHEA Grapalat" w:eastAsia="GHEA Grapalat" w:hAnsi="GHEA Grapalat" w:cs="GHEA Grapalat"/>
          <w:sz w:val="24"/>
          <w:szCs w:val="24"/>
          <w:lang w:val="hy-AM"/>
        </w:rPr>
        <w:softHyphen/>
      </w:r>
      <w:r w:rsidRPr="00DF0DFD">
        <w:rPr>
          <w:rFonts w:ascii="GHEA Grapalat" w:eastAsia="GHEA Grapalat" w:hAnsi="GHEA Grapalat" w:cs="GHEA Grapalat"/>
          <w:sz w:val="24"/>
          <w:szCs w:val="24"/>
          <w:lang w:val="hy-AM"/>
        </w:rPr>
        <w:t>քում:</w:t>
      </w:r>
    </w:p>
    <w:p w14:paraId="0000005A" w14:textId="6A6161CD" w:rsidR="00923214" w:rsidRPr="00DF0DFD" w:rsidRDefault="00A0523D" w:rsidP="00FD4DF3">
      <w:pPr>
        <w:numPr>
          <w:ilvl w:val="0"/>
          <w:numId w:val="34"/>
        </w:numPr>
        <w:tabs>
          <w:tab w:val="left" w:pos="851"/>
        </w:tabs>
        <w:spacing w:after="0" w:line="360" w:lineRule="auto"/>
        <w:ind w:left="0" w:firstLine="567"/>
        <w:jc w:val="both"/>
        <w:rPr>
          <w:rFonts w:ascii="GHEA Grapalat" w:eastAsia="GHEA Grapalat" w:hAnsi="GHEA Grapalat" w:cs="GHEA Grapalat"/>
          <w:sz w:val="24"/>
          <w:szCs w:val="24"/>
          <w:lang w:val="hy-AM"/>
        </w:rPr>
      </w:pPr>
      <w:r w:rsidRPr="00DF0DFD">
        <w:rPr>
          <w:rFonts w:ascii="GHEA Grapalat" w:eastAsia="GHEA Grapalat" w:hAnsi="GHEA Grapalat" w:cs="GHEA Grapalat"/>
          <w:sz w:val="24"/>
          <w:szCs w:val="24"/>
          <w:lang w:val="hy-AM"/>
        </w:rPr>
        <w:lastRenderedPageBreak/>
        <w:t>Անկախ սույն հոդվածի 5-րդ մասով սահմանված ժամկետից՝ այն դեպքում, երբ անհրաժեշտություն է առաջանում առավել երկար ժամկետում ուսումնասիրելու ապրանք</w:t>
      </w:r>
      <w:r w:rsidR="00745E4C" w:rsidRPr="00DF0DFD">
        <w:rPr>
          <w:rFonts w:ascii="GHEA Grapalat" w:eastAsia="GHEA Grapalat" w:hAnsi="GHEA Grapalat" w:cs="GHEA Grapalat"/>
          <w:sz w:val="24"/>
          <w:szCs w:val="24"/>
          <w:lang w:val="hy-AM"/>
        </w:rPr>
        <w:softHyphen/>
      </w:r>
      <w:r w:rsidRPr="00DF0DFD">
        <w:rPr>
          <w:rFonts w:ascii="GHEA Grapalat" w:eastAsia="GHEA Grapalat" w:hAnsi="GHEA Grapalat" w:cs="GHEA Grapalat"/>
          <w:sz w:val="24"/>
          <w:szCs w:val="24"/>
          <w:lang w:val="hy-AM"/>
        </w:rPr>
        <w:t>ների դասակարգման վերաբերյալ նախնական որոշման ընդունման համար ներկայացված փաս</w:t>
      </w:r>
      <w:r w:rsidR="0016539F" w:rsidRPr="00DF0DFD">
        <w:rPr>
          <w:rFonts w:ascii="GHEA Grapalat" w:eastAsia="GHEA Grapalat" w:hAnsi="GHEA Grapalat" w:cs="GHEA Grapalat"/>
          <w:sz w:val="24"/>
          <w:szCs w:val="24"/>
          <w:lang w:val="hy-AM"/>
        </w:rPr>
        <w:softHyphen/>
      </w:r>
      <w:r w:rsidRPr="00DF0DFD">
        <w:rPr>
          <w:rFonts w:ascii="GHEA Grapalat" w:eastAsia="GHEA Grapalat" w:hAnsi="GHEA Grapalat" w:cs="GHEA Grapalat"/>
          <w:sz w:val="24"/>
          <w:szCs w:val="24"/>
          <w:lang w:val="hy-AM"/>
        </w:rPr>
        <w:t>տաթղ</w:t>
      </w:r>
      <w:r w:rsidR="0016539F" w:rsidRPr="00DF0DFD">
        <w:rPr>
          <w:rFonts w:ascii="GHEA Grapalat" w:eastAsia="GHEA Grapalat" w:hAnsi="GHEA Grapalat" w:cs="GHEA Grapalat"/>
          <w:sz w:val="24"/>
          <w:szCs w:val="24"/>
          <w:lang w:val="hy-AM"/>
        </w:rPr>
        <w:softHyphen/>
      </w:r>
      <w:r w:rsidRPr="00DF0DFD">
        <w:rPr>
          <w:rFonts w:ascii="GHEA Grapalat" w:eastAsia="GHEA Grapalat" w:hAnsi="GHEA Grapalat" w:cs="GHEA Grapalat"/>
          <w:sz w:val="24"/>
          <w:szCs w:val="24"/>
          <w:lang w:val="hy-AM"/>
        </w:rPr>
        <w:t>թերը և տեղեկությունները, ինչպես նաև այն դեպքում, երբ անհրաժեշտություն է առա</w:t>
      </w:r>
      <w:r w:rsidR="0016539F" w:rsidRPr="00DF0DFD">
        <w:rPr>
          <w:rFonts w:ascii="GHEA Grapalat" w:eastAsia="GHEA Grapalat" w:hAnsi="GHEA Grapalat" w:cs="GHEA Grapalat"/>
          <w:sz w:val="24"/>
          <w:szCs w:val="24"/>
          <w:lang w:val="hy-AM"/>
        </w:rPr>
        <w:softHyphen/>
      </w:r>
      <w:r w:rsidRPr="00DF0DFD">
        <w:rPr>
          <w:rFonts w:ascii="GHEA Grapalat" w:eastAsia="GHEA Grapalat" w:hAnsi="GHEA Grapalat" w:cs="GHEA Grapalat"/>
          <w:sz w:val="24"/>
          <w:szCs w:val="24"/>
          <w:lang w:val="hy-AM"/>
        </w:rPr>
        <w:t>ջանում նշանակելու համապատասխան փորձաքննություն, ապրանքների դասակարգ</w:t>
      </w:r>
      <w:r w:rsidR="0016539F" w:rsidRPr="00DF0DFD">
        <w:rPr>
          <w:rFonts w:ascii="GHEA Grapalat" w:eastAsia="GHEA Grapalat" w:hAnsi="GHEA Grapalat" w:cs="GHEA Grapalat"/>
          <w:sz w:val="24"/>
          <w:szCs w:val="24"/>
          <w:lang w:val="hy-AM"/>
        </w:rPr>
        <w:softHyphen/>
      </w:r>
      <w:r w:rsidRPr="00DF0DFD">
        <w:rPr>
          <w:rFonts w:ascii="GHEA Grapalat" w:eastAsia="GHEA Grapalat" w:hAnsi="GHEA Grapalat" w:cs="GHEA Grapalat"/>
          <w:sz w:val="24"/>
          <w:szCs w:val="24"/>
          <w:lang w:val="hy-AM"/>
        </w:rPr>
        <w:t xml:space="preserve">ման վերաբերյալ նախնական որոշումը </w:t>
      </w:r>
      <w:r w:rsidR="003B2CA7" w:rsidRPr="00DF0DFD">
        <w:rPr>
          <w:rFonts w:ascii="GHEA Grapalat" w:eastAsia="GHEA Grapalat" w:hAnsi="GHEA Grapalat" w:cs="GHEA Grapalat"/>
          <w:sz w:val="24"/>
          <w:szCs w:val="24"/>
          <w:lang w:val="hy-AM"/>
        </w:rPr>
        <w:t>մաքսային</w:t>
      </w:r>
      <w:r w:rsidRPr="00DF0DFD">
        <w:rPr>
          <w:rFonts w:ascii="GHEA Grapalat" w:eastAsia="GHEA Grapalat" w:hAnsi="GHEA Grapalat" w:cs="GHEA Grapalat"/>
          <w:sz w:val="24"/>
          <w:szCs w:val="24"/>
          <w:lang w:val="hy-AM"/>
        </w:rPr>
        <w:t xml:space="preserve"> մարմինն ընդունում է ոչ ուշ, քան ապրանքների դասա</w:t>
      </w:r>
      <w:r w:rsidR="0016539F" w:rsidRPr="00DF0DFD">
        <w:rPr>
          <w:rFonts w:ascii="GHEA Grapalat" w:eastAsia="GHEA Grapalat" w:hAnsi="GHEA Grapalat" w:cs="GHEA Grapalat"/>
          <w:sz w:val="24"/>
          <w:szCs w:val="24"/>
          <w:lang w:val="hy-AM"/>
        </w:rPr>
        <w:softHyphen/>
      </w:r>
      <w:r w:rsidRPr="00DF0DFD">
        <w:rPr>
          <w:rFonts w:ascii="GHEA Grapalat" w:eastAsia="GHEA Grapalat" w:hAnsi="GHEA Grapalat" w:cs="GHEA Grapalat"/>
          <w:sz w:val="24"/>
          <w:szCs w:val="24"/>
          <w:lang w:val="hy-AM"/>
        </w:rPr>
        <w:t>կարգման վերաբերյալ նախնական որոշման ընդունման համար ներ</w:t>
      </w:r>
      <w:r w:rsidR="00745E4C" w:rsidRPr="00DF0DFD">
        <w:rPr>
          <w:rFonts w:ascii="GHEA Grapalat" w:eastAsia="GHEA Grapalat" w:hAnsi="GHEA Grapalat" w:cs="GHEA Grapalat"/>
          <w:sz w:val="24"/>
          <w:szCs w:val="24"/>
          <w:lang w:val="hy-AM"/>
        </w:rPr>
        <w:softHyphen/>
      </w:r>
      <w:r w:rsidRPr="00DF0DFD">
        <w:rPr>
          <w:rFonts w:ascii="GHEA Grapalat" w:eastAsia="GHEA Grapalat" w:hAnsi="GHEA Grapalat" w:cs="GHEA Grapalat"/>
          <w:sz w:val="24"/>
          <w:szCs w:val="24"/>
          <w:lang w:val="hy-AM"/>
        </w:rPr>
        <w:t>կա</w:t>
      </w:r>
      <w:r w:rsidR="00745E4C" w:rsidRPr="00DF0DFD">
        <w:rPr>
          <w:rFonts w:ascii="GHEA Grapalat" w:eastAsia="GHEA Grapalat" w:hAnsi="GHEA Grapalat" w:cs="GHEA Grapalat"/>
          <w:sz w:val="24"/>
          <w:szCs w:val="24"/>
          <w:lang w:val="hy-AM"/>
        </w:rPr>
        <w:softHyphen/>
      </w:r>
      <w:r w:rsidRPr="00DF0DFD">
        <w:rPr>
          <w:rFonts w:ascii="GHEA Grapalat" w:eastAsia="GHEA Grapalat" w:hAnsi="GHEA Grapalat" w:cs="GHEA Grapalat"/>
          <w:sz w:val="24"/>
          <w:szCs w:val="24"/>
          <w:lang w:val="hy-AM"/>
        </w:rPr>
        <w:t>յացված դիմումի գրանցման օրվան հաջորդող 90 օրացուցային օրվա ընթացքում՝ այդ մասին ծանու</w:t>
      </w:r>
      <w:r w:rsidR="0016539F" w:rsidRPr="00DF0DFD">
        <w:rPr>
          <w:rFonts w:ascii="GHEA Grapalat" w:eastAsia="GHEA Grapalat" w:hAnsi="GHEA Grapalat" w:cs="GHEA Grapalat"/>
          <w:sz w:val="24"/>
          <w:szCs w:val="24"/>
          <w:lang w:val="hy-AM"/>
        </w:rPr>
        <w:softHyphen/>
      </w:r>
      <w:r w:rsidRPr="00DF0DFD">
        <w:rPr>
          <w:rFonts w:ascii="GHEA Grapalat" w:eastAsia="GHEA Grapalat" w:hAnsi="GHEA Grapalat" w:cs="GHEA Grapalat"/>
          <w:sz w:val="24"/>
          <w:szCs w:val="24"/>
          <w:lang w:val="hy-AM"/>
        </w:rPr>
        <w:t>ցելով դիմումատուին:</w:t>
      </w:r>
    </w:p>
    <w:p w14:paraId="0000005B" w14:textId="419CE9ED" w:rsidR="00923214" w:rsidRPr="00DF0DFD" w:rsidRDefault="00A0523D" w:rsidP="00FD4DF3">
      <w:pPr>
        <w:numPr>
          <w:ilvl w:val="0"/>
          <w:numId w:val="34"/>
        </w:numPr>
        <w:tabs>
          <w:tab w:val="left" w:pos="851"/>
        </w:tabs>
        <w:spacing w:after="0" w:line="360" w:lineRule="auto"/>
        <w:ind w:left="0" w:firstLine="567"/>
        <w:jc w:val="both"/>
        <w:rPr>
          <w:rFonts w:ascii="GHEA Grapalat" w:eastAsia="GHEA Grapalat" w:hAnsi="GHEA Grapalat" w:cs="GHEA Grapalat"/>
          <w:sz w:val="24"/>
          <w:szCs w:val="24"/>
          <w:lang w:val="hy-AM"/>
        </w:rPr>
      </w:pPr>
      <w:r w:rsidRPr="00DF0DFD">
        <w:rPr>
          <w:rFonts w:ascii="GHEA Grapalat" w:eastAsia="GHEA Grapalat" w:hAnsi="GHEA Grapalat" w:cs="GHEA Grapalat"/>
          <w:sz w:val="24"/>
          <w:szCs w:val="24"/>
          <w:lang w:val="hy-AM"/>
        </w:rPr>
        <w:t>Սույն հոդվածի 4-րդ մասով նախատեսված հարցումն ուղարկելու դեպքում մաք</w:t>
      </w:r>
      <w:r w:rsidR="00745E4C" w:rsidRPr="00DF0DFD">
        <w:rPr>
          <w:rFonts w:ascii="GHEA Grapalat" w:eastAsia="GHEA Grapalat" w:hAnsi="GHEA Grapalat" w:cs="GHEA Grapalat"/>
          <w:sz w:val="24"/>
          <w:szCs w:val="24"/>
          <w:lang w:val="hy-AM"/>
        </w:rPr>
        <w:softHyphen/>
      </w:r>
      <w:r w:rsidRPr="00DF0DFD">
        <w:rPr>
          <w:rFonts w:ascii="GHEA Grapalat" w:eastAsia="GHEA Grapalat" w:hAnsi="GHEA Grapalat" w:cs="GHEA Grapalat"/>
          <w:sz w:val="24"/>
          <w:szCs w:val="24"/>
          <w:lang w:val="hy-AM"/>
        </w:rPr>
        <w:t xml:space="preserve">սային մարմինների կողմից ապրանքի դասակարգման նախնական որոշման տրամադրման համար սույն հոդվածի 5-րդ և 6-րդ մասերով նախատեսված ժամկետները կասեցվում են՝ մաքսային մարմնի կողմից լրացուցիչ տեղեկատվության ներկայացման անհրաժեշտության մասին հայտարարատուին կամ նրա կողմից լիազորված անձին </w:t>
      </w:r>
      <w:r w:rsidR="003A6C1B">
        <w:rPr>
          <w:rFonts w:ascii="GHEA Grapalat" w:eastAsia="GHEA Grapalat" w:hAnsi="GHEA Grapalat" w:cs="GHEA Grapalat"/>
          <w:sz w:val="24"/>
          <w:szCs w:val="24"/>
          <w:lang w:val="hy-AM"/>
        </w:rPr>
        <w:t>ծանուցելու</w:t>
      </w:r>
      <w:r w:rsidRPr="00DF0DFD">
        <w:rPr>
          <w:rFonts w:ascii="GHEA Grapalat" w:eastAsia="GHEA Grapalat" w:hAnsi="GHEA Grapalat" w:cs="GHEA Grapalat"/>
          <w:sz w:val="24"/>
          <w:szCs w:val="24"/>
          <w:lang w:val="hy-AM"/>
        </w:rPr>
        <w:t xml:space="preserve"> օրվանից մինչև պահանջվող տեղեկատվության ներկայացումը և վերսկսվում են այդպիսի տեղեկատ</w:t>
      </w:r>
      <w:r w:rsidR="0016539F" w:rsidRPr="00DF0DFD">
        <w:rPr>
          <w:rFonts w:ascii="GHEA Grapalat" w:eastAsia="GHEA Grapalat" w:hAnsi="GHEA Grapalat" w:cs="GHEA Grapalat"/>
          <w:sz w:val="24"/>
          <w:szCs w:val="24"/>
          <w:lang w:val="hy-AM"/>
        </w:rPr>
        <w:softHyphen/>
      </w:r>
      <w:r w:rsidRPr="00DF0DFD">
        <w:rPr>
          <w:rFonts w:ascii="GHEA Grapalat" w:eastAsia="GHEA Grapalat" w:hAnsi="GHEA Grapalat" w:cs="GHEA Grapalat"/>
          <w:sz w:val="24"/>
          <w:szCs w:val="24"/>
          <w:lang w:val="hy-AM"/>
        </w:rPr>
        <w:t>վու</w:t>
      </w:r>
      <w:r w:rsidR="0016539F" w:rsidRPr="00DF0DFD">
        <w:rPr>
          <w:rFonts w:ascii="GHEA Grapalat" w:eastAsia="GHEA Grapalat" w:hAnsi="GHEA Grapalat" w:cs="GHEA Grapalat"/>
          <w:sz w:val="24"/>
          <w:szCs w:val="24"/>
          <w:lang w:val="hy-AM"/>
        </w:rPr>
        <w:softHyphen/>
      </w:r>
      <w:r w:rsidRPr="00DF0DFD">
        <w:rPr>
          <w:rFonts w:ascii="GHEA Grapalat" w:eastAsia="GHEA Grapalat" w:hAnsi="GHEA Grapalat" w:cs="GHEA Grapalat"/>
          <w:sz w:val="24"/>
          <w:szCs w:val="24"/>
          <w:lang w:val="hy-AM"/>
        </w:rPr>
        <w:t>թյունը մաքսային մարմնի կողմից ստանալու օրվանից:</w:t>
      </w:r>
    </w:p>
    <w:p w14:paraId="0000005C" w14:textId="7282886C" w:rsidR="00923214" w:rsidRPr="00DF0DFD" w:rsidRDefault="00A0523D" w:rsidP="00FD4DF3">
      <w:pPr>
        <w:numPr>
          <w:ilvl w:val="0"/>
          <w:numId w:val="34"/>
        </w:numPr>
        <w:tabs>
          <w:tab w:val="left" w:pos="851"/>
        </w:tabs>
        <w:spacing w:after="0" w:line="360" w:lineRule="auto"/>
        <w:ind w:left="0" w:firstLine="567"/>
        <w:jc w:val="both"/>
        <w:rPr>
          <w:rFonts w:ascii="GHEA Grapalat" w:eastAsia="GHEA Grapalat" w:hAnsi="GHEA Grapalat" w:cs="GHEA Grapalat"/>
          <w:sz w:val="24"/>
          <w:szCs w:val="24"/>
          <w:lang w:val="hy-AM"/>
        </w:rPr>
      </w:pPr>
      <w:r w:rsidRPr="00DF0DFD">
        <w:rPr>
          <w:rFonts w:ascii="GHEA Grapalat" w:eastAsia="GHEA Grapalat" w:hAnsi="GHEA Grapalat" w:cs="GHEA Grapalat"/>
          <w:sz w:val="24"/>
          <w:szCs w:val="24"/>
          <w:lang w:val="hy-AM"/>
        </w:rPr>
        <w:t>Կառավարությունը, Միության մաքսային օրենսգրքի 25-րդ հոդվածի 2-</w:t>
      </w:r>
      <w:r w:rsidR="00540DB6" w:rsidRPr="00DF0DFD">
        <w:rPr>
          <w:rFonts w:ascii="GHEA Grapalat" w:eastAsia="GHEA Grapalat" w:hAnsi="GHEA Grapalat" w:cs="GHEA Grapalat"/>
          <w:sz w:val="24"/>
          <w:szCs w:val="24"/>
          <w:lang w:val="hy-AM"/>
        </w:rPr>
        <w:t>րդ կետ</w:t>
      </w:r>
      <w:r w:rsidRPr="00DF0DFD">
        <w:rPr>
          <w:rFonts w:ascii="GHEA Grapalat" w:eastAsia="GHEA Grapalat" w:hAnsi="GHEA Grapalat" w:cs="GHEA Grapalat"/>
          <w:sz w:val="24"/>
          <w:szCs w:val="24"/>
          <w:lang w:val="hy-AM"/>
        </w:rPr>
        <w:t>ին համա</w:t>
      </w:r>
      <w:r w:rsidR="005A0C41">
        <w:rPr>
          <w:rFonts w:ascii="GHEA Grapalat" w:eastAsia="GHEA Grapalat" w:hAnsi="GHEA Grapalat" w:cs="GHEA Grapalat"/>
          <w:sz w:val="24"/>
          <w:szCs w:val="24"/>
          <w:lang w:val="hy-AM"/>
        </w:rPr>
        <w:softHyphen/>
      </w:r>
      <w:r w:rsidR="00745E4C" w:rsidRPr="00DF0DFD">
        <w:rPr>
          <w:rFonts w:ascii="GHEA Grapalat" w:eastAsia="GHEA Grapalat" w:hAnsi="GHEA Grapalat" w:cs="GHEA Grapalat"/>
          <w:sz w:val="24"/>
          <w:szCs w:val="24"/>
          <w:lang w:val="hy-AM"/>
        </w:rPr>
        <w:softHyphen/>
      </w:r>
      <w:r w:rsidRPr="00DF0DFD">
        <w:rPr>
          <w:rFonts w:ascii="GHEA Grapalat" w:eastAsia="GHEA Grapalat" w:hAnsi="GHEA Grapalat" w:cs="GHEA Grapalat"/>
          <w:sz w:val="24"/>
          <w:szCs w:val="24"/>
          <w:lang w:val="hy-AM"/>
        </w:rPr>
        <w:t xml:space="preserve">պատասխան, կարող է սահմանել այն դեպքերը </w:t>
      </w:r>
      <w:r w:rsidR="00E32799" w:rsidRPr="00DF0DFD">
        <w:rPr>
          <w:rFonts w:ascii="GHEA Grapalat" w:eastAsia="GHEA Grapalat" w:hAnsi="GHEA Grapalat" w:cs="GHEA Grapalat"/>
          <w:sz w:val="24"/>
          <w:szCs w:val="24"/>
          <w:lang w:val="hy-AM"/>
        </w:rPr>
        <w:t>կամ</w:t>
      </w:r>
      <w:r w:rsidRPr="00DF0DFD">
        <w:rPr>
          <w:rFonts w:ascii="GHEA Grapalat" w:eastAsia="GHEA Grapalat" w:hAnsi="GHEA Grapalat" w:cs="GHEA Grapalat"/>
          <w:sz w:val="24"/>
          <w:szCs w:val="24"/>
          <w:lang w:val="hy-AM"/>
        </w:rPr>
        <w:t xml:space="preserve"> ապրանքների ցանկը, որոնց համար </w:t>
      </w:r>
      <w:r w:rsidR="003B2CA7" w:rsidRPr="00DF0DFD">
        <w:rPr>
          <w:rFonts w:ascii="GHEA Grapalat" w:eastAsia="GHEA Grapalat" w:hAnsi="GHEA Grapalat" w:cs="GHEA Grapalat"/>
          <w:sz w:val="24"/>
          <w:szCs w:val="24"/>
          <w:lang w:val="hy-AM"/>
        </w:rPr>
        <w:t>մաքսային</w:t>
      </w:r>
      <w:r w:rsidRPr="00DF0DFD">
        <w:rPr>
          <w:rFonts w:ascii="GHEA Grapalat" w:eastAsia="GHEA Grapalat" w:hAnsi="GHEA Grapalat" w:cs="GHEA Grapalat"/>
          <w:sz w:val="24"/>
          <w:szCs w:val="24"/>
          <w:lang w:val="hy-AM"/>
        </w:rPr>
        <w:t xml:space="preserve"> մարմնի տրամադրած՝ ապրանքների դասակարգման վերաբերյալ նախ</w:t>
      </w:r>
      <w:r w:rsidR="00745E4C" w:rsidRPr="00DF0DFD">
        <w:rPr>
          <w:rFonts w:ascii="GHEA Grapalat" w:eastAsia="GHEA Grapalat" w:hAnsi="GHEA Grapalat" w:cs="GHEA Grapalat"/>
          <w:sz w:val="24"/>
          <w:szCs w:val="24"/>
          <w:lang w:val="hy-AM"/>
        </w:rPr>
        <w:softHyphen/>
      </w:r>
      <w:r w:rsidRPr="00DF0DFD">
        <w:rPr>
          <w:rFonts w:ascii="GHEA Grapalat" w:eastAsia="GHEA Grapalat" w:hAnsi="GHEA Grapalat" w:cs="GHEA Grapalat"/>
          <w:sz w:val="24"/>
          <w:szCs w:val="24"/>
          <w:lang w:val="hy-AM"/>
        </w:rPr>
        <w:t>նա</w:t>
      </w:r>
      <w:r w:rsidR="0016539F" w:rsidRPr="00DF0DFD">
        <w:rPr>
          <w:rFonts w:ascii="GHEA Grapalat" w:eastAsia="GHEA Grapalat" w:hAnsi="GHEA Grapalat" w:cs="GHEA Grapalat"/>
          <w:sz w:val="24"/>
          <w:szCs w:val="24"/>
          <w:lang w:val="hy-AM"/>
        </w:rPr>
        <w:softHyphen/>
      </w:r>
      <w:r w:rsidRPr="00DF0DFD">
        <w:rPr>
          <w:rFonts w:ascii="GHEA Grapalat" w:eastAsia="GHEA Grapalat" w:hAnsi="GHEA Grapalat" w:cs="GHEA Grapalat"/>
          <w:sz w:val="24"/>
          <w:szCs w:val="24"/>
          <w:lang w:val="hy-AM"/>
        </w:rPr>
        <w:t>կան որոշման գործողության ժամկետը կազմում է դրա ընդունման օրվանից 5 տարի:</w:t>
      </w:r>
    </w:p>
    <w:p w14:paraId="0000005D" w14:textId="6AF56014" w:rsidR="00923214" w:rsidRPr="00DF0DFD" w:rsidRDefault="00A0523D" w:rsidP="00FD4DF3">
      <w:pPr>
        <w:numPr>
          <w:ilvl w:val="0"/>
          <w:numId w:val="34"/>
        </w:numPr>
        <w:tabs>
          <w:tab w:val="left" w:pos="851"/>
        </w:tabs>
        <w:spacing w:after="0" w:line="360" w:lineRule="auto"/>
        <w:ind w:left="0" w:firstLine="567"/>
        <w:jc w:val="both"/>
        <w:rPr>
          <w:rFonts w:ascii="GHEA Grapalat" w:eastAsia="GHEA Grapalat" w:hAnsi="GHEA Grapalat" w:cs="GHEA Grapalat"/>
          <w:sz w:val="24"/>
          <w:szCs w:val="24"/>
          <w:lang w:val="hy-AM"/>
        </w:rPr>
      </w:pPr>
      <w:r w:rsidRPr="00DF0DFD">
        <w:rPr>
          <w:rFonts w:ascii="GHEA Grapalat" w:eastAsia="GHEA Grapalat" w:hAnsi="GHEA Grapalat" w:cs="GHEA Grapalat"/>
          <w:sz w:val="24"/>
          <w:szCs w:val="24"/>
          <w:lang w:val="hy-AM"/>
        </w:rPr>
        <w:t>Միության մաքսային օրենսգրքի 26-րդ հոդվածի 6-</w:t>
      </w:r>
      <w:r w:rsidR="00540DB6" w:rsidRPr="00DF0DFD">
        <w:rPr>
          <w:rFonts w:ascii="GHEA Grapalat" w:eastAsia="GHEA Grapalat" w:hAnsi="GHEA Grapalat" w:cs="GHEA Grapalat"/>
          <w:sz w:val="24"/>
          <w:szCs w:val="24"/>
          <w:lang w:val="hy-AM"/>
        </w:rPr>
        <w:t>րդ կետ</w:t>
      </w:r>
      <w:r w:rsidRPr="00DF0DFD">
        <w:rPr>
          <w:rFonts w:ascii="GHEA Grapalat" w:eastAsia="GHEA Grapalat" w:hAnsi="GHEA Grapalat" w:cs="GHEA Grapalat"/>
          <w:sz w:val="24"/>
          <w:szCs w:val="24"/>
          <w:lang w:val="hy-AM"/>
        </w:rPr>
        <w:t xml:space="preserve">ի 4-րդ </w:t>
      </w:r>
      <w:r w:rsidR="00AC60B5">
        <w:rPr>
          <w:rFonts w:ascii="GHEA Grapalat" w:eastAsia="GHEA Grapalat" w:hAnsi="GHEA Grapalat" w:cs="GHEA Grapalat"/>
          <w:sz w:val="24"/>
          <w:szCs w:val="24"/>
          <w:lang w:val="hy-AM"/>
        </w:rPr>
        <w:t>ենթա</w:t>
      </w:r>
      <w:r w:rsidRPr="00DF0DFD">
        <w:rPr>
          <w:rFonts w:ascii="GHEA Grapalat" w:eastAsia="GHEA Grapalat" w:hAnsi="GHEA Grapalat" w:cs="GHEA Grapalat"/>
          <w:sz w:val="24"/>
          <w:szCs w:val="24"/>
          <w:lang w:val="hy-AM"/>
        </w:rPr>
        <w:t>կետով նախատես</w:t>
      </w:r>
      <w:r w:rsidR="0016539F" w:rsidRPr="00DF0DFD">
        <w:rPr>
          <w:rFonts w:ascii="GHEA Grapalat" w:eastAsia="GHEA Grapalat" w:hAnsi="GHEA Grapalat" w:cs="GHEA Grapalat"/>
          <w:sz w:val="24"/>
          <w:szCs w:val="24"/>
          <w:lang w:val="hy-AM"/>
        </w:rPr>
        <w:softHyphen/>
      </w:r>
      <w:r w:rsidRPr="00DF0DFD">
        <w:rPr>
          <w:rFonts w:ascii="GHEA Grapalat" w:eastAsia="GHEA Grapalat" w:hAnsi="GHEA Grapalat" w:cs="GHEA Grapalat"/>
          <w:sz w:val="24"/>
          <w:szCs w:val="24"/>
          <w:lang w:val="hy-AM"/>
        </w:rPr>
        <w:t>ված հիմքով ապրանքների դասակարգման վերաբերյալ նախնական որոշման հետկանչի մասին որոշումն ընդունվում է Համաշխարհային մաքսային կազմա</w:t>
      </w:r>
      <w:r w:rsidR="0016539F" w:rsidRPr="00DF0DFD">
        <w:rPr>
          <w:rFonts w:ascii="GHEA Grapalat" w:eastAsia="GHEA Grapalat" w:hAnsi="GHEA Grapalat" w:cs="GHEA Grapalat"/>
          <w:sz w:val="24"/>
          <w:szCs w:val="24"/>
          <w:lang w:val="hy-AM"/>
        </w:rPr>
        <w:softHyphen/>
      </w:r>
      <w:r w:rsidRPr="00DF0DFD">
        <w:rPr>
          <w:rFonts w:ascii="GHEA Grapalat" w:eastAsia="GHEA Grapalat" w:hAnsi="GHEA Grapalat" w:cs="GHEA Grapalat"/>
          <w:sz w:val="24"/>
          <w:szCs w:val="24"/>
          <w:lang w:val="hy-AM"/>
        </w:rPr>
        <w:t>կեր</w:t>
      </w:r>
      <w:r w:rsidR="0016539F" w:rsidRPr="00DF0DFD">
        <w:rPr>
          <w:rFonts w:ascii="GHEA Grapalat" w:eastAsia="GHEA Grapalat" w:hAnsi="GHEA Grapalat" w:cs="GHEA Grapalat"/>
          <w:sz w:val="24"/>
          <w:szCs w:val="24"/>
          <w:lang w:val="hy-AM"/>
        </w:rPr>
        <w:softHyphen/>
      </w:r>
      <w:r w:rsidRPr="00DF0DFD">
        <w:rPr>
          <w:rFonts w:ascii="GHEA Grapalat" w:eastAsia="GHEA Grapalat" w:hAnsi="GHEA Grapalat" w:cs="GHEA Grapalat"/>
          <w:sz w:val="24"/>
          <w:szCs w:val="24"/>
          <w:lang w:val="hy-AM"/>
        </w:rPr>
        <w:t xml:space="preserve">պության ընդունած՝ ապրանքների դասակարգման որոշումների </w:t>
      </w:r>
      <w:r w:rsidR="00472861">
        <w:rPr>
          <w:rFonts w:ascii="GHEA Grapalat" w:eastAsia="GHEA Grapalat" w:hAnsi="GHEA Grapalat" w:cs="GHEA Grapalat"/>
          <w:sz w:val="24"/>
          <w:szCs w:val="24"/>
          <w:lang w:val="hy-AM"/>
        </w:rPr>
        <w:t>հիման վրա</w:t>
      </w:r>
      <w:r w:rsidR="00C04718">
        <w:rPr>
          <w:rFonts w:ascii="GHEA Grapalat" w:eastAsia="GHEA Grapalat" w:hAnsi="GHEA Grapalat" w:cs="GHEA Grapalat"/>
          <w:sz w:val="24"/>
          <w:szCs w:val="24"/>
          <w:lang w:val="hy-AM"/>
        </w:rPr>
        <w:t xml:space="preserve"> և կիրառվում է </w:t>
      </w:r>
      <w:r w:rsidR="00472861">
        <w:rPr>
          <w:rFonts w:ascii="GHEA Grapalat" w:eastAsia="GHEA Grapalat" w:hAnsi="GHEA Grapalat" w:cs="GHEA Grapalat"/>
          <w:sz w:val="24"/>
          <w:szCs w:val="24"/>
          <w:lang w:val="hy-AM"/>
        </w:rPr>
        <w:t xml:space="preserve">ընդունման </w:t>
      </w:r>
      <w:r w:rsidR="00C04718">
        <w:rPr>
          <w:rFonts w:ascii="GHEA Grapalat" w:eastAsia="GHEA Grapalat" w:hAnsi="GHEA Grapalat" w:cs="GHEA Grapalat"/>
          <w:sz w:val="24"/>
          <w:szCs w:val="24"/>
          <w:lang w:val="hy-AM"/>
        </w:rPr>
        <w:t>օրվանից</w:t>
      </w:r>
      <w:r w:rsidRPr="00DF0DFD">
        <w:rPr>
          <w:rFonts w:ascii="GHEA Grapalat" w:eastAsia="GHEA Grapalat" w:hAnsi="GHEA Grapalat" w:cs="GHEA Grapalat"/>
          <w:sz w:val="24"/>
          <w:szCs w:val="24"/>
          <w:lang w:val="hy-AM"/>
        </w:rPr>
        <w:t>:</w:t>
      </w:r>
    </w:p>
    <w:p w14:paraId="0000005E" w14:textId="77777777" w:rsidR="00101059" w:rsidRDefault="00101059" w:rsidP="00472861">
      <w:pPr>
        <w:ind w:firstLine="567"/>
        <w:rPr>
          <w:rFonts w:ascii="GHEA Grapalat" w:eastAsia="GHEA Grapalat" w:hAnsi="GHEA Grapalat" w:cs="GHEA Grapalat"/>
          <w:b/>
          <w:sz w:val="24"/>
          <w:szCs w:val="24"/>
          <w:lang w:val="hy-AM"/>
        </w:rPr>
      </w:pPr>
    </w:p>
    <w:p w14:paraId="0000005F" w14:textId="77777777" w:rsidR="00923214" w:rsidRDefault="00A0523D" w:rsidP="00472861">
      <w:pPr>
        <w:ind w:firstLine="567"/>
        <w:rPr>
          <w:rFonts w:ascii="GHEA Grapalat" w:eastAsia="GHEA Grapalat" w:hAnsi="GHEA Grapalat" w:cs="GHEA Grapalat"/>
          <w:sz w:val="24"/>
          <w:szCs w:val="24"/>
        </w:rPr>
      </w:pPr>
      <w:r>
        <w:rPr>
          <w:rFonts w:ascii="GHEA Grapalat" w:eastAsia="GHEA Grapalat" w:hAnsi="GHEA Grapalat" w:cs="GHEA Grapalat"/>
          <w:b/>
          <w:sz w:val="24"/>
          <w:szCs w:val="24"/>
        </w:rPr>
        <w:t>Հոդված 12. Ապրանքների դասակարգումը</w:t>
      </w:r>
    </w:p>
    <w:p w14:paraId="00000060" w14:textId="4AE3BA27" w:rsidR="00923214" w:rsidRDefault="00A0523D" w:rsidP="00FD4DF3">
      <w:pPr>
        <w:numPr>
          <w:ilvl w:val="0"/>
          <w:numId w:val="4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Ապրանքների ԱՏԳ ԱԱ ծածկագրերը նշվում են մաքսային հայտարարագրերում և մաքսային մարմիններին ներկայացվող` Հայաստանի Հանրապետության և Միության օրենսդրու</w:t>
      </w:r>
      <w:r w:rsidR="00472861">
        <w:rPr>
          <w:rFonts w:ascii="GHEA Grapalat" w:eastAsia="GHEA Grapalat" w:hAnsi="GHEA Grapalat" w:cs="GHEA Grapalat"/>
          <w:sz w:val="24"/>
          <w:szCs w:val="24"/>
        </w:rPr>
        <w:softHyphen/>
      </w:r>
      <w:r>
        <w:rPr>
          <w:rFonts w:ascii="GHEA Grapalat" w:eastAsia="GHEA Grapalat" w:hAnsi="GHEA Grapalat" w:cs="GHEA Grapalat"/>
          <w:sz w:val="24"/>
          <w:szCs w:val="24"/>
        </w:rPr>
        <w:t>թյամբ սահմանված փաստաթղթերում՝ ըստ անհրաժեշտության:</w:t>
      </w:r>
    </w:p>
    <w:p w14:paraId="00000061" w14:textId="03A1CA22" w:rsidR="00923214" w:rsidRDefault="00A0523D" w:rsidP="00FD4DF3">
      <w:pPr>
        <w:numPr>
          <w:ilvl w:val="0"/>
          <w:numId w:val="4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 xml:space="preserve">Ապրանքների </w:t>
      </w:r>
      <w:r w:rsidDel="002D2287">
        <w:rPr>
          <w:rFonts w:ascii="GHEA Grapalat" w:eastAsia="GHEA Grapalat" w:hAnsi="GHEA Grapalat" w:cs="GHEA Grapalat"/>
          <w:sz w:val="24"/>
          <w:szCs w:val="24"/>
        </w:rPr>
        <w:t xml:space="preserve">մաքսային </w:t>
      </w:r>
      <w:r>
        <w:rPr>
          <w:rFonts w:ascii="GHEA Grapalat" w:eastAsia="GHEA Grapalat" w:hAnsi="GHEA Grapalat" w:cs="GHEA Grapalat"/>
          <w:sz w:val="24"/>
          <w:szCs w:val="24"/>
        </w:rPr>
        <w:t xml:space="preserve">հայտարարագրման ժամանակ ապրանքների </w:t>
      </w:r>
      <w:r w:rsidR="00BE5BD1">
        <w:rPr>
          <w:rFonts w:ascii="GHEA Grapalat" w:eastAsia="GHEA Grapalat" w:hAnsi="GHEA Grapalat" w:cs="GHEA Grapalat"/>
          <w:sz w:val="24"/>
          <w:szCs w:val="24"/>
        </w:rPr>
        <w:t>ոչ ճիշտ դասակարգ</w:t>
      </w:r>
      <w:r w:rsidR="002F36F1">
        <w:rPr>
          <w:rFonts w:ascii="GHEA Grapalat" w:eastAsia="GHEA Grapalat" w:hAnsi="GHEA Grapalat" w:cs="GHEA Grapalat"/>
          <w:sz w:val="24"/>
          <w:szCs w:val="24"/>
          <w:lang w:val="hy-AM"/>
        </w:rPr>
        <w:t xml:space="preserve">ման մասին տեղեկություններ ունենալու դեպքում </w:t>
      </w:r>
      <w:r>
        <w:rPr>
          <w:rFonts w:ascii="GHEA Grapalat" w:eastAsia="GHEA Grapalat" w:hAnsi="GHEA Grapalat" w:cs="GHEA Grapalat"/>
          <w:sz w:val="24"/>
          <w:szCs w:val="24"/>
        </w:rPr>
        <w:t>մաքսային մարմինը հայտա</w:t>
      </w:r>
      <w:r w:rsidR="00BE5BD1">
        <w:rPr>
          <w:rFonts w:ascii="GHEA Grapalat" w:eastAsia="GHEA Grapalat" w:hAnsi="GHEA Grapalat" w:cs="GHEA Grapalat"/>
          <w:sz w:val="24"/>
          <w:szCs w:val="24"/>
        </w:rPr>
        <w:softHyphen/>
      </w:r>
      <w:r>
        <w:rPr>
          <w:rFonts w:ascii="GHEA Grapalat" w:eastAsia="GHEA Grapalat" w:hAnsi="GHEA Grapalat" w:cs="GHEA Grapalat"/>
          <w:sz w:val="24"/>
          <w:szCs w:val="24"/>
        </w:rPr>
        <w:t>րարատուից կարող է պահանջել ապրանքների դասակարգմանն առնչվող լրացուցիչ տեղեկություններ, որոնց ցանկը սահմանում է Կառավարությունը:</w:t>
      </w:r>
    </w:p>
    <w:p w14:paraId="00000062" w14:textId="351DB86B" w:rsidR="00923214" w:rsidRDefault="00A0523D" w:rsidP="00AB0634">
      <w:pPr>
        <w:numPr>
          <w:ilvl w:val="0"/>
          <w:numId w:val="4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Սույն հոդվածի 2-րդ մասով նախատեսված տեղեկությունները հայտարարատուն մաքսային մարմիններին ներկայացնում է Միության մաքսային օրենսգրքի 324-րդ և 325-րդ հոդվածներով սահմանված կարգով և ժամկետներում:</w:t>
      </w:r>
    </w:p>
    <w:p w14:paraId="00000063" w14:textId="7E0C14A5" w:rsidR="00923214" w:rsidRDefault="00A0523D" w:rsidP="00AB0634">
      <w:pPr>
        <w:numPr>
          <w:ilvl w:val="0"/>
          <w:numId w:val="4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Սույն հոդվածի 3-րդ մասին համապատասխան մաքսային մարմիններին ներկայաց</w:t>
      </w:r>
      <w:r w:rsidR="009E4211">
        <w:rPr>
          <w:rFonts w:ascii="GHEA Grapalat" w:eastAsia="GHEA Grapalat" w:hAnsi="GHEA Grapalat" w:cs="GHEA Grapalat"/>
          <w:sz w:val="24"/>
          <w:szCs w:val="24"/>
        </w:rPr>
        <w:softHyphen/>
      </w:r>
      <w:r>
        <w:rPr>
          <w:rFonts w:ascii="GHEA Grapalat" w:eastAsia="GHEA Grapalat" w:hAnsi="GHEA Grapalat" w:cs="GHEA Grapalat"/>
          <w:sz w:val="24"/>
          <w:szCs w:val="24"/>
        </w:rPr>
        <w:t>ված փաստաթղթերի ստացումից հետո մաքսային հայտարարագրում հայտարարատուի հայտա</w:t>
      </w:r>
      <w:r w:rsidR="009E4211">
        <w:rPr>
          <w:rFonts w:ascii="GHEA Grapalat" w:eastAsia="GHEA Grapalat" w:hAnsi="GHEA Grapalat" w:cs="GHEA Grapalat"/>
          <w:sz w:val="24"/>
          <w:szCs w:val="24"/>
        </w:rPr>
        <w:softHyphen/>
      </w:r>
      <w:r>
        <w:rPr>
          <w:rFonts w:ascii="GHEA Grapalat" w:eastAsia="GHEA Grapalat" w:hAnsi="GHEA Grapalat" w:cs="GHEA Grapalat"/>
          <w:sz w:val="24"/>
          <w:szCs w:val="24"/>
        </w:rPr>
        <w:t>րարագրած ԱՏԳ ԱԱ ծածկագիրը ճշգրտելու, ինչպես նաև դասակարգման համար լրացուցիչ տեղեկություններ պահանջելու անհրաժեշտության առաջացման դեպքում ապրանք</w:t>
      </w:r>
      <w:r w:rsidR="00E32799">
        <w:rPr>
          <w:rFonts w:ascii="GHEA Grapalat" w:eastAsia="GHEA Grapalat" w:hAnsi="GHEA Grapalat" w:cs="GHEA Grapalat"/>
          <w:sz w:val="24"/>
          <w:szCs w:val="24"/>
        </w:rPr>
        <w:softHyphen/>
      </w:r>
      <w:r w:rsidR="009E4211">
        <w:rPr>
          <w:rFonts w:ascii="GHEA Grapalat" w:eastAsia="GHEA Grapalat" w:hAnsi="GHEA Grapalat" w:cs="GHEA Grapalat"/>
          <w:sz w:val="24"/>
          <w:szCs w:val="24"/>
        </w:rPr>
        <w:softHyphen/>
      </w:r>
      <w:r>
        <w:rPr>
          <w:rFonts w:ascii="GHEA Grapalat" w:eastAsia="GHEA Grapalat" w:hAnsi="GHEA Grapalat" w:cs="GHEA Grapalat"/>
          <w:sz w:val="24"/>
          <w:szCs w:val="24"/>
        </w:rPr>
        <w:t>ների բաց թողնումն իրականացվում է հայտարարատուի կողմից նախապես հայտա</w:t>
      </w:r>
      <w:r w:rsidR="00E32799">
        <w:rPr>
          <w:rFonts w:ascii="GHEA Grapalat" w:eastAsia="GHEA Grapalat" w:hAnsi="GHEA Grapalat" w:cs="GHEA Grapalat"/>
          <w:sz w:val="24"/>
          <w:szCs w:val="24"/>
        </w:rPr>
        <w:softHyphen/>
      </w:r>
      <w:r>
        <w:rPr>
          <w:rFonts w:ascii="GHEA Grapalat" w:eastAsia="GHEA Grapalat" w:hAnsi="GHEA Grapalat" w:cs="GHEA Grapalat"/>
          <w:sz w:val="24"/>
          <w:szCs w:val="24"/>
        </w:rPr>
        <w:t>րարագրված ԱՏԳ ԱԱ ծածկագրերով՝ Միության մաքսային օրենսգրքի 121-րդ և 325-րդ հոդվածներին համապատասխան:</w:t>
      </w:r>
    </w:p>
    <w:p w14:paraId="00000064" w14:textId="04035A0B" w:rsidR="00923214" w:rsidRDefault="00A0523D" w:rsidP="00FD4DF3">
      <w:pPr>
        <w:numPr>
          <w:ilvl w:val="0"/>
          <w:numId w:val="4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Սույն հոդվածի 4-րդ մասով սահմանված դրույթը չի տարածվում ոչ սակագնային կարգավորման ենթակա այն ապրանքների վրա, որոնց համար Հայաստանի Հանրապե</w:t>
      </w:r>
      <w:r w:rsidR="009E4211">
        <w:rPr>
          <w:rFonts w:ascii="GHEA Grapalat" w:eastAsia="GHEA Grapalat" w:hAnsi="GHEA Grapalat" w:cs="GHEA Grapalat"/>
          <w:sz w:val="24"/>
          <w:szCs w:val="24"/>
        </w:rPr>
        <w:softHyphen/>
      </w:r>
      <w:r>
        <w:rPr>
          <w:rFonts w:ascii="GHEA Grapalat" w:eastAsia="GHEA Grapalat" w:hAnsi="GHEA Grapalat" w:cs="GHEA Grapalat"/>
          <w:sz w:val="24"/>
          <w:szCs w:val="24"/>
        </w:rPr>
        <w:t>տու</w:t>
      </w:r>
      <w:r w:rsidR="009E4211">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թյան և Միության մաքսային օրենսդրությամբ սահմանված են ներմուծման և արտահանման արգելքներ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սահմանափակումներ, որոնց առկայության դեպքում ապրանքների բաց թողնման ժամկետը երկարացվում է Միության մաքսային օրենսգրքի 119-րդ հոդվածի 4-</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համապատասխան` մինչև ԱՏԳ ԱԱ ծածկագրի վերաբերյալ մաքսային մարմինների կողմից որոշման կայացումը:</w:t>
      </w:r>
    </w:p>
    <w:p w14:paraId="00000065" w14:textId="65E0578C" w:rsidR="00923214" w:rsidRDefault="00A0523D" w:rsidP="00FD4DF3">
      <w:pPr>
        <w:numPr>
          <w:ilvl w:val="0"/>
          <w:numId w:val="4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մարմինների կողմից մաքսային հայտարարագրի գրանցումից հետո</w:t>
      </w:r>
      <w:r w:rsidR="00595261" w:rsidRPr="00595261">
        <w:rPr>
          <w:rFonts w:ascii="GHEA Grapalat" w:eastAsia="GHEA Grapalat" w:hAnsi="GHEA Grapalat" w:cs="GHEA Grapalat"/>
          <w:sz w:val="24"/>
          <w:szCs w:val="24"/>
        </w:rPr>
        <w:t>՝ ինչպես ապրանքների բաց</w:t>
      </w:r>
      <w:r w:rsidR="002D2E13">
        <w:rPr>
          <w:rFonts w:ascii="GHEA Grapalat" w:eastAsia="GHEA Grapalat" w:hAnsi="GHEA Grapalat" w:cs="GHEA Grapalat"/>
          <w:sz w:val="24"/>
          <w:szCs w:val="24"/>
          <w:lang w:val="hy-AM"/>
        </w:rPr>
        <w:t xml:space="preserve"> </w:t>
      </w:r>
      <w:r w:rsidR="00595261" w:rsidRPr="00595261">
        <w:rPr>
          <w:rFonts w:ascii="GHEA Grapalat" w:eastAsia="GHEA Grapalat" w:hAnsi="GHEA Grapalat" w:cs="GHEA Grapalat"/>
          <w:sz w:val="24"/>
          <w:szCs w:val="24"/>
        </w:rPr>
        <w:t>թող</w:t>
      </w:r>
      <w:r w:rsidR="00A9397D">
        <w:rPr>
          <w:rFonts w:ascii="GHEA Grapalat" w:eastAsia="GHEA Grapalat" w:hAnsi="GHEA Grapalat" w:cs="GHEA Grapalat"/>
          <w:sz w:val="24"/>
          <w:szCs w:val="24"/>
          <w:lang w:val="hy-AM"/>
        </w:rPr>
        <w:t>ն</w:t>
      </w:r>
      <w:r w:rsidR="00595261" w:rsidRPr="00595261">
        <w:rPr>
          <w:rFonts w:ascii="GHEA Grapalat" w:eastAsia="GHEA Grapalat" w:hAnsi="GHEA Grapalat" w:cs="GHEA Grapalat"/>
          <w:sz w:val="24"/>
          <w:szCs w:val="24"/>
        </w:rPr>
        <w:t>ումից առաջ, այնպես էլ դրանից հետո,</w:t>
      </w:r>
      <w:r>
        <w:rPr>
          <w:rFonts w:ascii="GHEA Grapalat" w:eastAsia="GHEA Grapalat" w:hAnsi="GHEA Grapalat" w:cs="GHEA Grapalat"/>
          <w:sz w:val="24"/>
          <w:szCs w:val="24"/>
        </w:rPr>
        <w:t xml:space="preserve"> ապրանքների ոչ ճիշտ դասակարգում հայտնաբերելու դեպքում մաքսային հսկողություն իրա</w:t>
      </w:r>
      <w:r w:rsidR="00723DFA">
        <w:rPr>
          <w:rFonts w:ascii="GHEA Grapalat" w:eastAsia="GHEA Grapalat" w:hAnsi="GHEA Grapalat" w:cs="GHEA Grapalat"/>
          <w:sz w:val="24"/>
          <w:szCs w:val="24"/>
        </w:rPr>
        <w:softHyphen/>
      </w:r>
      <w:r>
        <w:rPr>
          <w:rFonts w:ascii="GHEA Grapalat" w:eastAsia="GHEA Grapalat" w:hAnsi="GHEA Grapalat" w:cs="GHEA Grapalat"/>
          <w:sz w:val="24"/>
          <w:szCs w:val="24"/>
        </w:rPr>
        <w:t>կանացնող մաքսային մարմնի պաշտոնատար անձը կազմում է ապրանքների ոչ ճիշտ դասակարգման վերաբերյալ արձանագրություն, որի հիման վրա մաքսային մարմինն ընդունում է ապրանքների դասակարգման վերաբերյալ որոշում:</w:t>
      </w:r>
    </w:p>
    <w:p w14:paraId="7849EA11" w14:textId="12A17CEE" w:rsidR="00595261" w:rsidRPr="00595261" w:rsidRDefault="00595261" w:rsidP="00595261">
      <w:pPr>
        <w:numPr>
          <w:ilvl w:val="0"/>
          <w:numId w:val="40"/>
        </w:numPr>
        <w:tabs>
          <w:tab w:val="left" w:pos="851"/>
        </w:tabs>
        <w:spacing w:after="0" w:line="360" w:lineRule="auto"/>
        <w:ind w:left="0" w:firstLine="567"/>
        <w:jc w:val="both"/>
        <w:rPr>
          <w:rFonts w:ascii="GHEA Grapalat" w:eastAsia="GHEA Grapalat" w:hAnsi="GHEA Grapalat" w:cs="GHEA Grapalat"/>
          <w:sz w:val="24"/>
          <w:szCs w:val="24"/>
        </w:rPr>
      </w:pPr>
      <w:r w:rsidRPr="00595261">
        <w:rPr>
          <w:rFonts w:ascii="GHEA Grapalat" w:eastAsia="GHEA Grapalat" w:hAnsi="GHEA Grapalat" w:cs="GHEA Grapalat"/>
          <w:sz w:val="24"/>
          <w:szCs w:val="24"/>
        </w:rPr>
        <w:t>Ապրանքների դասակարգման վերաբերյալ որոշման ձևը, դրա ընդունման կարգն ու ժամկետները սահմանում</w:t>
      </w:r>
      <w:r>
        <w:rPr>
          <w:rFonts w:ascii="GHEA Grapalat" w:eastAsia="GHEA Grapalat" w:hAnsi="GHEA Grapalat" w:cs="GHEA Grapalat"/>
          <w:sz w:val="24"/>
          <w:szCs w:val="24"/>
          <w:lang w:val="hy-AM"/>
        </w:rPr>
        <w:t xml:space="preserve"> է Կոմիտեն:</w:t>
      </w:r>
    </w:p>
    <w:p w14:paraId="00000066" w14:textId="6C300864"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մարմնի ընդունած՝ ապրանքների դասակարգման վերաբերյալ որոշումը պարունակում է հետևյալ տեղեկությունները.</w:t>
      </w:r>
    </w:p>
    <w:p w14:paraId="00000067" w14:textId="77777777" w:rsidR="00923214" w:rsidRDefault="00A0523D" w:rsidP="00FD4DF3">
      <w:pPr>
        <w:numPr>
          <w:ilvl w:val="0"/>
          <w:numId w:val="4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ապրանքների դասակարգման վերաբերյալ որոշում ընդունած մաքսային մարմնի անվանումը, ղեկավարի կամ նրան փոխարինող պաշտոնատար անձի անունը, ազգանունը և ստորագրությունը.</w:t>
      </w:r>
    </w:p>
    <w:p w14:paraId="00000068" w14:textId="1A990608" w:rsidR="00923214" w:rsidRDefault="00A0523D" w:rsidP="00FD4DF3">
      <w:pPr>
        <w:numPr>
          <w:ilvl w:val="0"/>
          <w:numId w:val="4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հայտարարատուի անվանումը</w:t>
      </w:r>
      <w:r w:rsidR="00595261">
        <w:rPr>
          <w:rFonts w:ascii="GHEA Grapalat" w:eastAsia="GHEA Grapalat" w:hAnsi="GHEA Grapalat" w:cs="GHEA Grapalat"/>
          <w:sz w:val="24"/>
          <w:szCs w:val="24"/>
          <w:lang w:val="hy-AM"/>
        </w:rPr>
        <w:t>, հարկ վճարողի հաշվառման համարը ՀՎՀՀ</w:t>
      </w:r>
      <w:r>
        <w:rPr>
          <w:rFonts w:ascii="GHEA Grapalat" w:eastAsia="GHEA Grapalat" w:hAnsi="GHEA Grapalat" w:cs="GHEA Grapalat"/>
          <w:sz w:val="24"/>
          <w:szCs w:val="24"/>
        </w:rPr>
        <w:t>.</w:t>
      </w:r>
    </w:p>
    <w:p w14:paraId="00000069" w14:textId="0B59BBBF" w:rsidR="00923214" w:rsidRDefault="00A0523D" w:rsidP="00FD4DF3">
      <w:pPr>
        <w:numPr>
          <w:ilvl w:val="0"/>
          <w:numId w:val="4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ապրանքի դասակարգման վերաբերյալ որոշման ընդունման ամսաթիվը և այն հայտարարագրի գրանցման ամսաթիվն ու համարը, որով հայտարարագրվել է դասա</w:t>
      </w:r>
      <w:r w:rsidR="009E4211">
        <w:rPr>
          <w:rFonts w:ascii="GHEA Grapalat" w:eastAsia="GHEA Grapalat" w:hAnsi="GHEA Grapalat" w:cs="GHEA Grapalat"/>
          <w:sz w:val="24"/>
          <w:szCs w:val="24"/>
        </w:rPr>
        <w:softHyphen/>
      </w:r>
      <w:r>
        <w:rPr>
          <w:rFonts w:ascii="GHEA Grapalat" w:eastAsia="GHEA Grapalat" w:hAnsi="GHEA Grapalat" w:cs="GHEA Grapalat"/>
          <w:sz w:val="24"/>
          <w:szCs w:val="24"/>
        </w:rPr>
        <w:t>կարգվող ապրանքը, ինչպես նաև մաքսային հայտարարագրում ապրանքի համարը, որի համար ընդունվել է ապրանքի դասակարգման մասին որոշումը.</w:t>
      </w:r>
    </w:p>
    <w:p w14:paraId="0000006A" w14:textId="77777777" w:rsidR="00923214" w:rsidRDefault="00A0523D" w:rsidP="00FD4DF3">
      <w:pPr>
        <w:numPr>
          <w:ilvl w:val="0"/>
          <w:numId w:val="4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ապրանքի անվանումը (մանրամասն նկարագիրը).</w:t>
      </w:r>
    </w:p>
    <w:p w14:paraId="0000006B" w14:textId="77777777" w:rsidR="00923214" w:rsidRDefault="00A0523D" w:rsidP="00FD4DF3">
      <w:pPr>
        <w:numPr>
          <w:ilvl w:val="0"/>
          <w:numId w:val="4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ապրանքի դասակարգման համար անհրաժեշտ տեղեկությունները.</w:t>
      </w:r>
    </w:p>
    <w:p w14:paraId="0000006C" w14:textId="7CADCC60" w:rsidR="00923214" w:rsidRDefault="00A0523D" w:rsidP="00FD4DF3">
      <w:pPr>
        <w:numPr>
          <w:ilvl w:val="0"/>
          <w:numId w:val="4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ապրանքի ԱՏԳ ԱԱ տասանիշ </w:t>
      </w:r>
      <w:r w:rsidRPr="007C4570">
        <w:rPr>
          <w:rFonts w:ascii="GHEA Grapalat" w:eastAsia="GHEA Grapalat" w:hAnsi="GHEA Grapalat" w:cs="GHEA Grapalat"/>
          <w:sz w:val="24"/>
          <w:szCs w:val="24"/>
          <w:lang w:val="hy-AM"/>
        </w:rPr>
        <w:t>ծածկագիրը</w:t>
      </w:r>
      <w:r w:rsidR="007C4570">
        <w:rPr>
          <w:rFonts w:ascii="GHEA Grapalat" w:eastAsia="GHEA Grapalat" w:hAnsi="GHEA Grapalat" w:cs="GHEA Grapalat"/>
          <w:sz w:val="24"/>
          <w:szCs w:val="24"/>
          <w:lang w:val="hy-AM"/>
        </w:rPr>
        <w:t xml:space="preserve">, իսկ Միության մաքսային օրենսգրքի 20-րդ հոդվածի 3-րդ կետով սահմանված դեպքում, եթե </w:t>
      </w:r>
      <w:r w:rsidR="007C4570" w:rsidRPr="007C4570">
        <w:rPr>
          <w:rFonts w:ascii="GHEA Grapalat" w:eastAsia="GHEA Grapalat" w:hAnsi="GHEA Grapalat" w:cs="GHEA Grapalat"/>
          <w:sz w:val="24"/>
          <w:szCs w:val="24"/>
          <w:lang w:val="hy-AM"/>
        </w:rPr>
        <w:t>ապրանքների դասակարգման ժամա</w:t>
      </w:r>
      <w:r w:rsidR="007C4570">
        <w:rPr>
          <w:rFonts w:ascii="GHEA Grapalat" w:eastAsia="GHEA Grapalat" w:hAnsi="GHEA Grapalat" w:cs="GHEA Grapalat"/>
          <w:sz w:val="24"/>
          <w:szCs w:val="24"/>
          <w:lang w:val="hy-AM"/>
        </w:rPr>
        <w:softHyphen/>
      </w:r>
      <w:r w:rsidR="007C4570" w:rsidRPr="007C4570">
        <w:rPr>
          <w:rFonts w:ascii="GHEA Grapalat" w:eastAsia="GHEA Grapalat" w:hAnsi="GHEA Grapalat" w:cs="GHEA Grapalat"/>
          <w:sz w:val="24"/>
          <w:szCs w:val="24"/>
          <w:lang w:val="hy-AM"/>
        </w:rPr>
        <w:t>նակ մաքսային մարմնի մոտ բացակայում են ապրանքների առանձնահատ</w:t>
      </w:r>
      <w:r w:rsidR="007C4570">
        <w:rPr>
          <w:rFonts w:ascii="GHEA Grapalat" w:eastAsia="GHEA Grapalat" w:hAnsi="GHEA Grapalat" w:cs="GHEA Grapalat"/>
          <w:sz w:val="24"/>
          <w:szCs w:val="24"/>
          <w:lang w:val="hy-AM"/>
        </w:rPr>
        <w:softHyphen/>
      </w:r>
      <w:r w:rsidR="007C4570" w:rsidRPr="007C4570">
        <w:rPr>
          <w:rFonts w:ascii="GHEA Grapalat" w:eastAsia="GHEA Grapalat" w:hAnsi="GHEA Grapalat" w:cs="GHEA Grapalat"/>
          <w:sz w:val="24"/>
          <w:szCs w:val="24"/>
          <w:lang w:val="hy-AM"/>
        </w:rPr>
        <w:t>կու</w:t>
      </w:r>
      <w:r w:rsidR="007C4570">
        <w:rPr>
          <w:rFonts w:ascii="GHEA Grapalat" w:eastAsia="GHEA Grapalat" w:hAnsi="GHEA Grapalat" w:cs="GHEA Grapalat"/>
          <w:sz w:val="24"/>
          <w:szCs w:val="24"/>
          <w:lang w:val="hy-AM"/>
        </w:rPr>
        <w:softHyphen/>
      </w:r>
      <w:r w:rsidR="007C4570" w:rsidRPr="007C4570">
        <w:rPr>
          <w:rFonts w:ascii="GHEA Grapalat" w:eastAsia="GHEA Grapalat" w:hAnsi="GHEA Grapalat" w:cs="GHEA Grapalat"/>
          <w:sz w:val="24"/>
          <w:szCs w:val="24"/>
          <w:lang w:val="hy-AM"/>
        </w:rPr>
        <w:t>թյուն</w:t>
      </w:r>
      <w:r w:rsidR="007C4570">
        <w:rPr>
          <w:rFonts w:ascii="GHEA Grapalat" w:eastAsia="GHEA Grapalat" w:hAnsi="GHEA Grapalat" w:cs="GHEA Grapalat"/>
          <w:sz w:val="24"/>
          <w:szCs w:val="24"/>
          <w:lang w:val="hy-AM"/>
        </w:rPr>
        <w:softHyphen/>
      </w:r>
      <w:r w:rsidR="007C4570" w:rsidRPr="007C4570">
        <w:rPr>
          <w:rFonts w:ascii="GHEA Grapalat" w:eastAsia="GHEA Grapalat" w:hAnsi="GHEA Grapalat" w:cs="GHEA Grapalat"/>
          <w:sz w:val="24"/>
          <w:szCs w:val="24"/>
          <w:lang w:val="hy-AM"/>
        </w:rPr>
        <w:t>ների, դրանց անվանումների վերաբերյալ հստակ տվյալներ կամ 10 նիշի մակարդակով ապրանք</w:t>
      </w:r>
      <w:r w:rsidR="002058D2">
        <w:rPr>
          <w:rFonts w:ascii="GHEA Grapalat" w:eastAsia="GHEA Grapalat" w:hAnsi="GHEA Grapalat" w:cs="GHEA Grapalat"/>
          <w:sz w:val="24"/>
          <w:szCs w:val="24"/>
          <w:lang w:val="hy-AM"/>
        </w:rPr>
        <w:softHyphen/>
      </w:r>
      <w:r w:rsidR="007C4570" w:rsidRPr="007C4570">
        <w:rPr>
          <w:rFonts w:ascii="GHEA Grapalat" w:eastAsia="GHEA Grapalat" w:hAnsi="GHEA Grapalat" w:cs="GHEA Grapalat"/>
          <w:sz w:val="24"/>
          <w:szCs w:val="24"/>
          <w:lang w:val="hy-AM"/>
        </w:rPr>
        <w:t>ների դասակարգման համար անհրաժեշտ այլ տեղեկություններ</w:t>
      </w:r>
      <w:r w:rsidR="007C4570">
        <w:rPr>
          <w:rFonts w:ascii="GHEA Grapalat" w:eastAsia="GHEA Grapalat" w:hAnsi="GHEA Grapalat" w:cs="GHEA Grapalat"/>
          <w:sz w:val="24"/>
          <w:szCs w:val="24"/>
          <w:lang w:val="hy-AM"/>
        </w:rPr>
        <w:t xml:space="preserve">՝ </w:t>
      </w:r>
      <w:r w:rsidR="002058D2" w:rsidRPr="007C4570">
        <w:rPr>
          <w:rFonts w:ascii="GHEA Grapalat" w:eastAsia="GHEA Grapalat" w:hAnsi="GHEA Grapalat" w:cs="GHEA Grapalat"/>
          <w:sz w:val="24"/>
          <w:szCs w:val="24"/>
          <w:lang w:val="hy-AM"/>
        </w:rPr>
        <w:t>ելնելով ապրանքի դասա</w:t>
      </w:r>
      <w:r w:rsidR="002058D2">
        <w:rPr>
          <w:rFonts w:ascii="GHEA Grapalat" w:eastAsia="GHEA Grapalat" w:hAnsi="GHEA Grapalat" w:cs="GHEA Grapalat"/>
          <w:sz w:val="24"/>
          <w:szCs w:val="24"/>
          <w:lang w:val="hy-AM"/>
        </w:rPr>
        <w:softHyphen/>
      </w:r>
      <w:r w:rsidR="002058D2" w:rsidRPr="007C4570">
        <w:rPr>
          <w:rFonts w:ascii="GHEA Grapalat" w:eastAsia="GHEA Grapalat" w:hAnsi="GHEA Grapalat" w:cs="GHEA Grapalat"/>
          <w:sz w:val="24"/>
          <w:szCs w:val="24"/>
          <w:lang w:val="hy-AM"/>
        </w:rPr>
        <w:t>կարգ</w:t>
      </w:r>
      <w:r w:rsidR="002058D2">
        <w:rPr>
          <w:rFonts w:ascii="GHEA Grapalat" w:eastAsia="GHEA Grapalat" w:hAnsi="GHEA Grapalat" w:cs="GHEA Grapalat"/>
          <w:sz w:val="24"/>
          <w:szCs w:val="24"/>
          <w:lang w:val="hy-AM"/>
        </w:rPr>
        <w:softHyphen/>
      </w:r>
      <w:r w:rsidR="002058D2">
        <w:rPr>
          <w:rFonts w:ascii="GHEA Grapalat" w:eastAsia="GHEA Grapalat" w:hAnsi="GHEA Grapalat" w:cs="GHEA Grapalat"/>
          <w:sz w:val="24"/>
          <w:szCs w:val="24"/>
          <w:lang w:val="hy-AM"/>
        </w:rPr>
        <w:softHyphen/>
      </w:r>
      <w:r w:rsidR="002058D2" w:rsidRPr="007C4570">
        <w:rPr>
          <w:rFonts w:ascii="GHEA Grapalat" w:eastAsia="GHEA Grapalat" w:hAnsi="GHEA Grapalat" w:cs="GHEA Grapalat"/>
          <w:sz w:val="24"/>
          <w:szCs w:val="24"/>
          <w:lang w:val="hy-AM"/>
        </w:rPr>
        <w:t>ման հատկանիշների վրա ազդեցություն ունեցող առանձնահատկությունների վերա</w:t>
      </w:r>
      <w:r w:rsidR="002058D2">
        <w:rPr>
          <w:rFonts w:ascii="GHEA Grapalat" w:eastAsia="GHEA Grapalat" w:hAnsi="GHEA Grapalat" w:cs="GHEA Grapalat"/>
          <w:sz w:val="24"/>
          <w:szCs w:val="24"/>
          <w:lang w:val="hy-AM"/>
        </w:rPr>
        <w:softHyphen/>
      </w:r>
      <w:r w:rsidR="002058D2" w:rsidRPr="007C4570">
        <w:rPr>
          <w:rFonts w:ascii="GHEA Grapalat" w:eastAsia="GHEA Grapalat" w:hAnsi="GHEA Grapalat" w:cs="GHEA Grapalat"/>
          <w:sz w:val="24"/>
          <w:szCs w:val="24"/>
          <w:lang w:val="hy-AM"/>
        </w:rPr>
        <w:t>բերյալ ունեցած տվյալներից</w:t>
      </w:r>
      <w:r w:rsidR="002058D2">
        <w:rPr>
          <w:rFonts w:ascii="GHEA Grapalat" w:eastAsia="GHEA Grapalat" w:hAnsi="GHEA Grapalat" w:cs="GHEA Grapalat"/>
          <w:sz w:val="24"/>
          <w:szCs w:val="24"/>
          <w:lang w:val="hy-AM"/>
        </w:rPr>
        <w:t>՝</w:t>
      </w:r>
      <w:r w:rsidR="002058D2" w:rsidRPr="007C4570">
        <w:rPr>
          <w:rFonts w:ascii="GHEA Grapalat" w:eastAsia="GHEA Grapalat" w:hAnsi="GHEA Grapalat" w:cs="GHEA Grapalat"/>
          <w:sz w:val="24"/>
          <w:szCs w:val="24"/>
          <w:lang w:val="hy-AM"/>
        </w:rPr>
        <w:t xml:space="preserve"> </w:t>
      </w:r>
      <w:r w:rsidR="007C4570" w:rsidRPr="007C4570">
        <w:rPr>
          <w:rFonts w:ascii="GHEA Grapalat" w:eastAsia="GHEA Grapalat" w:hAnsi="GHEA Grapalat" w:cs="GHEA Grapalat"/>
          <w:sz w:val="24"/>
          <w:szCs w:val="24"/>
          <w:lang w:val="hy-AM"/>
        </w:rPr>
        <w:t>առնվազն</w:t>
      </w:r>
      <w:r w:rsidR="002058D2">
        <w:rPr>
          <w:rFonts w:ascii="GHEA Grapalat" w:eastAsia="GHEA Grapalat" w:hAnsi="GHEA Grapalat" w:cs="GHEA Grapalat"/>
          <w:sz w:val="24"/>
          <w:szCs w:val="24"/>
          <w:lang w:val="hy-AM"/>
        </w:rPr>
        <w:t xml:space="preserve"> ԱՏԳ ԱԱ</w:t>
      </w:r>
      <w:r w:rsidR="007C4570" w:rsidRPr="007C4570">
        <w:rPr>
          <w:rFonts w:ascii="GHEA Grapalat" w:eastAsia="GHEA Grapalat" w:hAnsi="GHEA Grapalat" w:cs="GHEA Grapalat"/>
          <w:sz w:val="24"/>
          <w:szCs w:val="24"/>
          <w:lang w:val="hy-AM"/>
        </w:rPr>
        <w:t xml:space="preserve"> </w:t>
      </w:r>
      <w:r w:rsidR="002058D2">
        <w:rPr>
          <w:rFonts w:ascii="GHEA Grapalat" w:eastAsia="GHEA Grapalat" w:hAnsi="GHEA Grapalat" w:cs="GHEA Grapalat"/>
          <w:sz w:val="24"/>
          <w:szCs w:val="24"/>
          <w:lang w:val="hy-AM"/>
        </w:rPr>
        <w:t>քառանիշ ծածկագիրը</w:t>
      </w:r>
      <w:r w:rsidRPr="007C4570">
        <w:rPr>
          <w:rFonts w:ascii="GHEA Grapalat" w:eastAsia="GHEA Grapalat" w:hAnsi="GHEA Grapalat" w:cs="GHEA Grapalat"/>
          <w:sz w:val="24"/>
          <w:szCs w:val="24"/>
          <w:lang w:val="hy-AM"/>
        </w:rPr>
        <w:t>.</w:t>
      </w:r>
    </w:p>
    <w:p w14:paraId="0000006D" w14:textId="4B0A53FF" w:rsidR="00923214" w:rsidRDefault="00A0523D" w:rsidP="00FD4DF3">
      <w:pPr>
        <w:numPr>
          <w:ilvl w:val="0"/>
          <w:numId w:val="4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ընդունված որոշման հիմնավորումը, պատճառը և ԱՏԳ ԱԱ մեկնաբանման համա</w:t>
      </w:r>
      <w:r w:rsidR="009E4211">
        <w:rPr>
          <w:rFonts w:ascii="GHEA Grapalat" w:eastAsia="GHEA Grapalat" w:hAnsi="GHEA Grapalat" w:cs="GHEA Grapalat"/>
          <w:sz w:val="24"/>
          <w:szCs w:val="24"/>
        </w:rPr>
        <w:softHyphen/>
      </w:r>
      <w:r>
        <w:rPr>
          <w:rFonts w:ascii="GHEA Grapalat" w:eastAsia="GHEA Grapalat" w:hAnsi="GHEA Grapalat" w:cs="GHEA Grapalat"/>
          <w:sz w:val="24"/>
          <w:szCs w:val="24"/>
        </w:rPr>
        <w:t>պա</w:t>
      </w:r>
      <w:r w:rsidR="009E4211">
        <w:rPr>
          <w:rFonts w:ascii="GHEA Grapalat" w:eastAsia="GHEA Grapalat" w:hAnsi="GHEA Grapalat" w:cs="GHEA Grapalat"/>
          <w:sz w:val="24"/>
          <w:szCs w:val="24"/>
        </w:rPr>
        <w:softHyphen/>
      </w:r>
      <w:r>
        <w:rPr>
          <w:rFonts w:ascii="GHEA Grapalat" w:eastAsia="GHEA Grapalat" w:hAnsi="GHEA Grapalat" w:cs="GHEA Grapalat"/>
          <w:sz w:val="24"/>
          <w:szCs w:val="24"/>
        </w:rPr>
        <w:t>տասխան կանոնին հղումը:</w:t>
      </w:r>
    </w:p>
    <w:p w14:paraId="0000006F" w14:textId="5301AFD8" w:rsidR="00923214" w:rsidRPr="00595261" w:rsidRDefault="00A0523D" w:rsidP="00AE0236">
      <w:pPr>
        <w:numPr>
          <w:ilvl w:val="0"/>
          <w:numId w:val="40"/>
        </w:numPr>
        <w:tabs>
          <w:tab w:val="left" w:pos="851"/>
        </w:tabs>
        <w:spacing w:after="0" w:line="360" w:lineRule="auto"/>
        <w:ind w:left="0" w:firstLine="567"/>
        <w:jc w:val="both"/>
        <w:rPr>
          <w:rFonts w:ascii="GHEA Grapalat" w:eastAsia="GHEA Grapalat" w:hAnsi="GHEA Grapalat" w:cs="GHEA Grapalat"/>
          <w:sz w:val="24"/>
          <w:szCs w:val="24"/>
        </w:rPr>
      </w:pPr>
      <w:r w:rsidRPr="00595261">
        <w:rPr>
          <w:rFonts w:ascii="GHEA Grapalat" w:eastAsia="GHEA Grapalat" w:hAnsi="GHEA Grapalat" w:cs="GHEA Grapalat"/>
          <w:sz w:val="24"/>
          <w:szCs w:val="24"/>
        </w:rPr>
        <w:t>Ապրանքի դասակարգման վերաբերյալ որոշումը կարող է տրամադրվել մաքսային մարմինների կողմից կիրառվող էլեկտրոնային համակարգի միջոցով կամ</w:t>
      </w:r>
      <w:r w:rsidR="00595261" w:rsidRPr="00595261">
        <w:rPr>
          <w:rFonts w:ascii="GHEA Grapalat" w:eastAsia="GHEA Grapalat" w:hAnsi="GHEA Grapalat" w:cs="GHEA Grapalat"/>
          <w:sz w:val="24"/>
          <w:szCs w:val="24"/>
          <w:lang w:val="hy-AM"/>
        </w:rPr>
        <w:t xml:space="preserve"> </w:t>
      </w:r>
      <w:r w:rsidRPr="00595261">
        <w:rPr>
          <w:rFonts w:ascii="GHEA Grapalat" w:eastAsia="GHEA Grapalat" w:hAnsi="GHEA Grapalat" w:cs="GHEA Grapalat"/>
          <w:sz w:val="24"/>
          <w:szCs w:val="24"/>
        </w:rPr>
        <w:t>թղթային կրիչով:</w:t>
      </w:r>
      <w:r w:rsidR="00595261">
        <w:rPr>
          <w:rFonts w:ascii="GHEA Grapalat" w:eastAsia="GHEA Grapalat" w:hAnsi="GHEA Grapalat" w:cs="GHEA Grapalat"/>
          <w:sz w:val="24"/>
          <w:szCs w:val="24"/>
          <w:lang w:val="hy-AM"/>
        </w:rPr>
        <w:t xml:space="preserve"> </w:t>
      </w:r>
      <w:r w:rsidRPr="00595261">
        <w:rPr>
          <w:rFonts w:ascii="GHEA Grapalat" w:eastAsia="GHEA Grapalat" w:hAnsi="GHEA Grapalat" w:cs="GHEA Grapalat"/>
          <w:sz w:val="24"/>
          <w:szCs w:val="24"/>
        </w:rPr>
        <w:t>Թղթային կրիչով ապրանքի դասակարգման որոշումը կարող է տրամադրվել մաք</w:t>
      </w:r>
      <w:r w:rsidR="00CF0C76" w:rsidRPr="00595261">
        <w:rPr>
          <w:rFonts w:ascii="GHEA Grapalat" w:eastAsia="GHEA Grapalat" w:hAnsi="GHEA Grapalat" w:cs="GHEA Grapalat"/>
          <w:sz w:val="24"/>
          <w:szCs w:val="24"/>
        </w:rPr>
        <w:softHyphen/>
      </w:r>
      <w:r w:rsidRPr="00595261">
        <w:rPr>
          <w:rFonts w:ascii="GHEA Grapalat" w:eastAsia="GHEA Grapalat" w:hAnsi="GHEA Grapalat" w:cs="GHEA Grapalat"/>
          <w:sz w:val="24"/>
          <w:szCs w:val="24"/>
        </w:rPr>
        <w:t>սային մարմինների պաշտոնական ձևաթղթով` մաքսային մարմնի նամակի ձևով կամ կարող է համարվել ստուգում իրականացնելու վերաբերյալ որոշման կամ մաքսային</w:t>
      </w:r>
      <w:r w:rsidR="00561660" w:rsidRPr="00595261">
        <w:rPr>
          <w:rFonts w:ascii="GHEA Grapalat" w:eastAsia="GHEA Grapalat" w:hAnsi="GHEA Grapalat" w:cs="GHEA Grapalat"/>
          <w:sz w:val="24"/>
          <w:szCs w:val="24"/>
          <w:lang w:val="hy-AM"/>
        </w:rPr>
        <w:t xml:space="preserve"> և այլ</w:t>
      </w:r>
      <w:r w:rsidRPr="00595261">
        <w:rPr>
          <w:rFonts w:ascii="GHEA Grapalat" w:eastAsia="GHEA Grapalat" w:hAnsi="GHEA Grapalat" w:cs="GHEA Grapalat"/>
          <w:sz w:val="24"/>
          <w:szCs w:val="24"/>
        </w:rPr>
        <w:t xml:space="preserve"> վճարների կամ տույժերի գանձման վերաբերյալ որոշման բաղկացուցիչ մաս, եթե այդպիսի որոշումները կայացվում են ապրանքների բաց թողնումից հետո մաքսային </w:t>
      </w:r>
      <w:r w:rsidR="000F0099" w:rsidRPr="00595261">
        <w:rPr>
          <w:rFonts w:ascii="GHEA Grapalat" w:eastAsia="GHEA Grapalat" w:hAnsi="GHEA Grapalat" w:cs="GHEA Grapalat"/>
          <w:sz w:val="24"/>
          <w:szCs w:val="24"/>
          <w:lang w:val="hy-AM"/>
        </w:rPr>
        <w:t>հսկողություն</w:t>
      </w:r>
      <w:r w:rsidRPr="00595261">
        <w:rPr>
          <w:rFonts w:ascii="GHEA Grapalat" w:eastAsia="GHEA Grapalat" w:hAnsi="GHEA Grapalat" w:cs="GHEA Grapalat"/>
          <w:sz w:val="24"/>
          <w:szCs w:val="24"/>
        </w:rPr>
        <w:t xml:space="preserve"> իրականացնելու ժամանակ:</w:t>
      </w:r>
    </w:p>
    <w:p w14:paraId="00000070" w14:textId="77777777" w:rsidR="00923214" w:rsidRDefault="00A0523D" w:rsidP="00FD4DF3">
      <w:pPr>
        <w:numPr>
          <w:ilvl w:val="0"/>
          <w:numId w:val="4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Ապրանքների դասակարգման վերաբերյալ մաքսային մարմնի որոշումը պարտադիր է հայտարարատուի համար:</w:t>
      </w:r>
    </w:p>
    <w:p w14:paraId="00000071" w14:textId="7706C25B" w:rsidR="00923214" w:rsidRDefault="00A0523D" w:rsidP="00114088">
      <w:pPr>
        <w:numPr>
          <w:ilvl w:val="0"/>
          <w:numId w:val="40"/>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Մինչև ապրանքների բաց թողնումը ապրանքների դասակարգման վերաբերյալ մաք</w:t>
      </w:r>
      <w:r w:rsidR="000946E8">
        <w:rPr>
          <w:rFonts w:ascii="GHEA Grapalat" w:eastAsia="GHEA Grapalat" w:hAnsi="GHEA Grapalat" w:cs="GHEA Grapalat"/>
          <w:sz w:val="24"/>
          <w:szCs w:val="24"/>
        </w:rPr>
        <w:softHyphen/>
      </w:r>
      <w:r>
        <w:rPr>
          <w:rFonts w:ascii="GHEA Grapalat" w:eastAsia="GHEA Grapalat" w:hAnsi="GHEA Grapalat" w:cs="GHEA Grapalat"/>
          <w:sz w:val="24"/>
          <w:szCs w:val="24"/>
        </w:rPr>
        <w:t>սային մարմնի կողմից որոշում ընդունվելու դեպքում այն տրամադրվում է հայտա</w:t>
      </w:r>
      <w:r w:rsidR="009E4211">
        <w:rPr>
          <w:rFonts w:ascii="GHEA Grapalat" w:eastAsia="GHEA Grapalat" w:hAnsi="GHEA Grapalat" w:cs="GHEA Grapalat"/>
          <w:sz w:val="24"/>
          <w:szCs w:val="24"/>
        </w:rPr>
        <w:softHyphen/>
      </w:r>
      <w:r>
        <w:rPr>
          <w:rFonts w:ascii="GHEA Grapalat" w:eastAsia="GHEA Grapalat" w:hAnsi="GHEA Grapalat" w:cs="GHEA Grapalat"/>
          <w:sz w:val="24"/>
          <w:szCs w:val="24"/>
        </w:rPr>
        <w:t>րա</w:t>
      </w:r>
      <w:r w:rsidR="009E4211">
        <w:rPr>
          <w:rFonts w:ascii="GHEA Grapalat" w:eastAsia="GHEA Grapalat" w:hAnsi="GHEA Grapalat" w:cs="GHEA Grapalat"/>
          <w:sz w:val="24"/>
          <w:szCs w:val="24"/>
        </w:rPr>
        <w:softHyphen/>
      </w:r>
      <w:r>
        <w:rPr>
          <w:rFonts w:ascii="GHEA Grapalat" w:eastAsia="GHEA Grapalat" w:hAnsi="GHEA Grapalat" w:cs="GHEA Grapalat"/>
          <w:sz w:val="24"/>
          <w:szCs w:val="24"/>
        </w:rPr>
        <w:t>րա</w:t>
      </w:r>
      <w:r w:rsidR="000946E8">
        <w:rPr>
          <w:rFonts w:ascii="GHEA Grapalat" w:eastAsia="GHEA Grapalat" w:hAnsi="GHEA Grapalat" w:cs="GHEA Grapalat"/>
          <w:sz w:val="24"/>
          <w:szCs w:val="24"/>
        </w:rPr>
        <w:softHyphen/>
      </w:r>
      <w:r>
        <w:rPr>
          <w:rFonts w:ascii="GHEA Grapalat" w:eastAsia="GHEA Grapalat" w:hAnsi="GHEA Grapalat" w:cs="GHEA Grapalat"/>
          <w:sz w:val="24"/>
          <w:szCs w:val="24"/>
        </w:rPr>
        <w:t>տուին մինչև ապրանքների բաց թողնման ժամկետը:</w:t>
      </w:r>
    </w:p>
    <w:p w14:paraId="1647F30F" w14:textId="05E4BAB8" w:rsidR="000946E8" w:rsidRDefault="00A0523D" w:rsidP="00FD4DF3">
      <w:pPr>
        <w:numPr>
          <w:ilvl w:val="0"/>
          <w:numId w:val="40"/>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Ապրանքների բաց թողնումից հետո </w:t>
      </w:r>
      <w:r w:rsidR="000F0099">
        <w:rPr>
          <w:rFonts w:ascii="GHEA Grapalat" w:eastAsia="GHEA Grapalat" w:hAnsi="GHEA Grapalat" w:cs="GHEA Grapalat"/>
          <w:sz w:val="24"/>
          <w:szCs w:val="24"/>
          <w:lang w:val="hy-AM"/>
        </w:rPr>
        <w:t xml:space="preserve">մաքսային ստուգման ընթացքում </w:t>
      </w:r>
      <w:r>
        <w:rPr>
          <w:rFonts w:ascii="GHEA Grapalat" w:eastAsia="GHEA Grapalat" w:hAnsi="GHEA Grapalat" w:cs="GHEA Grapalat"/>
          <w:sz w:val="24"/>
          <w:szCs w:val="24"/>
        </w:rPr>
        <w:t xml:space="preserve">ապրանքների դասակարգման վերաբերյալ մաքսային մարմնի որոշման ընդունման դեպքում այն ուղարկվում է հայտարարատուին </w:t>
      </w:r>
      <w:r w:rsidR="000F0099">
        <w:rPr>
          <w:rFonts w:ascii="GHEA Grapalat" w:eastAsia="GHEA Grapalat" w:hAnsi="GHEA Grapalat" w:cs="GHEA Grapalat"/>
          <w:sz w:val="24"/>
          <w:szCs w:val="24"/>
          <w:lang w:val="hy-AM"/>
        </w:rPr>
        <w:t>մաքսային ստուգման ակտի հետ</w:t>
      </w:r>
      <w:r>
        <w:rPr>
          <w:rFonts w:ascii="GHEA Grapalat" w:eastAsia="GHEA Grapalat" w:hAnsi="GHEA Grapalat" w:cs="GHEA Grapalat"/>
          <w:sz w:val="24"/>
          <w:szCs w:val="24"/>
        </w:rPr>
        <w:t>:</w:t>
      </w:r>
    </w:p>
    <w:p w14:paraId="00000073" w14:textId="6F501907"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Սույն մասով նախատեսված </w:t>
      </w:r>
      <w:r w:rsidR="00796A7F">
        <w:rPr>
          <w:rFonts w:ascii="GHEA Grapalat" w:eastAsia="GHEA Grapalat" w:hAnsi="GHEA Grapalat" w:cs="GHEA Grapalat"/>
          <w:sz w:val="24"/>
          <w:szCs w:val="24"/>
          <w:lang w:val="hy-AM"/>
        </w:rPr>
        <w:t xml:space="preserve">դեպքում </w:t>
      </w:r>
      <w:r>
        <w:rPr>
          <w:rFonts w:ascii="GHEA Grapalat" w:eastAsia="GHEA Grapalat" w:hAnsi="GHEA Grapalat" w:cs="GHEA Grapalat"/>
          <w:sz w:val="24"/>
          <w:szCs w:val="24"/>
        </w:rPr>
        <w:t>ԱՏԳ ԱԱ ծածկագրի փոփո</w:t>
      </w:r>
      <w:r w:rsidR="009E4211">
        <w:rPr>
          <w:rFonts w:ascii="GHEA Grapalat" w:eastAsia="GHEA Grapalat" w:hAnsi="GHEA Grapalat" w:cs="GHEA Grapalat"/>
          <w:sz w:val="24"/>
          <w:szCs w:val="24"/>
        </w:rPr>
        <w:softHyphen/>
      </w:r>
      <w:r>
        <w:rPr>
          <w:rFonts w:ascii="GHEA Grapalat" w:eastAsia="GHEA Grapalat" w:hAnsi="GHEA Grapalat" w:cs="GHEA Grapalat"/>
          <w:sz w:val="24"/>
          <w:szCs w:val="24"/>
        </w:rPr>
        <w:t>խու</w:t>
      </w:r>
      <w:r w:rsidR="009E4211">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թյան արդյունքում մաքսատուրքի, հարկերի չվճարված կամ պակաս վճարված գումարների, ինչպես նաև դրանց նկատմամբ հաշվարկված` </w:t>
      </w:r>
      <w:r w:rsidR="00DF0DFD">
        <w:rPr>
          <w:rFonts w:ascii="GHEA Grapalat" w:eastAsia="GHEA Grapalat" w:hAnsi="GHEA Grapalat" w:cs="GHEA Grapalat"/>
          <w:sz w:val="24"/>
          <w:szCs w:val="24"/>
          <w:lang w:val="hy-AM"/>
        </w:rPr>
        <w:t xml:space="preserve">սույն </w:t>
      </w:r>
      <w:r>
        <w:rPr>
          <w:rFonts w:ascii="GHEA Grapalat" w:eastAsia="GHEA Grapalat" w:hAnsi="GHEA Grapalat" w:cs="GHEA Grapalat"/>
          <w:sz w:val="24"/>
          <w:szCs w:val="24"/>
        </w:rPr>
        <w:t>օրենքով սահմանված տույժերի և տուգանք</w:t>
      </w:r>
      <w:r w:rsidR="009E4211">
        <w:rPr>
          <w:rFonts w:ascii="GHEA Grapalat" w:eastAsia="GHEA Grapalat" w:hAnsi="GHEA Grapalat" w:cs="GHEA Grapalat"/>
          <w:sz w:val="24"/>
          <w:szCs w:val="24"/>
        </w:rPr>
        <w:softHyphen/>
      </w:r>
      <w:r>
        <w:rPr>
          <w:rFonts w:ascii="GHEA Grapalat" w:eastAsia="GHEA Grapalat" w:hAnsi="GHEA Grapalat" w:cs="GHEA Grapalat"/>
          <w:sz w:val="24"/>
          <w:szCs w:val="24"/>
        </w:rPr>
        <w:t>ների գանձումն իրականացվում է սույն օրենքին համապատասխան:</w:t>
      </w:r>
    </w:p>
    <w:p w14:paraId="0BBD4393" w14:textId="3E3AC4BD" w:rsidR="00BF53B2" w:rsidRDefault="00BF53B2" w:rsidP="00BF53B2">
      <w:pPr>
        <w:numPr>
          <w:ilvl w:val="0"/>
          <w:numId w:val="40"/>
        </w:numPr>
        <w:tabs>
          <w:tab w:val="left" w:pos="993"/>
        </w:tabs>
        <w:spacing w:after="0" w:line="360" w:lineRule="auto"/>
        <w:ind w:left="0" w:firstLine="567"/>
        <w:jc w:val="both"/>
        <w:rPr>
          <w:rFonts w:ascii="GHEA Grapalat" w:hAnsi="GHEA Grapalat"/>
          <w:sz w:val="24"/>
          <w:szCs w:val="24"/>
          <w:lang w:val="hy-AM"/>
        </w:rPr>
      </w:pPr>
      <w:r w:rsidRPr="00BF53B2">
        <w:rPr>
          <w:rFonts w:ascii="GHEA Grapalat" w:eastAsia="GHEA Grapalat" w:hAnsi="GHEA Grapalat" w:cs="GHEA Grapalat"/>
          <w:sz w:val="24"/>
          <w:szCs w:val="24"/>
        </w:rPr>
        <w:t>Ապրանքների</w:t>
      </w:r>
      <w:r w:rsidRPr="00CD669D">
        <w:rPr>
          <w:rFonts w:ascii="GHEA Grapalat" w:hAnsi="GHEA Grapalat"/>
          <w:sz w:val="24"/>
          <w:szCs w:val="24"/>
          <w:lang w:val="hy-AM"/>
        </w:rPr>
        <w:t xml:space="preserve"> բաց</w:t>
      </w:r>
      <w:r>
        <w:rPr>
          <w:rFonts w:ascii="GHEA Grapalat" w:hAnsi="GHEA Grapalat"/>
          <w:sz w:val="24"/>
          <w:szCs w:val="24"/>
          <w:lang w:val="hy-AM"/>
        </w:rPr>
        <w:t xml:space="preserve"> </w:t>
      </w:r>
      <w:r w:rsidRPr="00CD669D">
        <w:rPr>
          <w:rFonts w:ascii="GHEA Grapalat" w:hAnsi="GHEA Grapalat"/>
          <w:sz w:val="24"/>
          <w:szCs w:val="24"/>
          <w:lang w:val="hy-AM"/>
        </w:rPr>
        <w:t>թողնման նպատակով ապրանքների դասակարգման հարցերով</w:t>
      </w:r>
      <w:r>
        <w:rPr>
          <w:rFonts w:ascii="GHEA Grapalat" w:hAnsi="GHEA Grapalat"/>
          <w:sz w:val="24"/>
          <w:szCs w:val="24"/>
          <w:lang w:val="hy-AM"/>
        </w:rPr>
        <w:t xml:space="preserve"> </w:t>
      </w:r>
      <w:r w:rsidR="00303F4F">
        <w:rPr>
          <w:rFonts w:ascii="GHEA Grapalat" w:hAnsi="GHEA Grapalat"/>
          <w:sz w:val="24"/>
          <w:szCs w:val="24"/>
          <w:lang w:val="hy-AM"/>
        </w:rPr>
        <w:t xml:space="preserve">հայտարարատուին կամ նրա լիազորած անձին </w:t>
      </w:r>
      <w:r w:rsidRPr="00CD669D">
        <w:rPr>
          <w:rFonts w:ascii="GHEA Grapalat" w:hAnsi="GHEA Grapalat"/>
          <w:sz w:val="24"/>
          <w:szCs w:val="24"/>
          <w:lang w:val="hy-AM"/>
        </w:rPr>
        <w:t>մաս</w:t>
      </w:r>
      <w:r>
        <w:rPr>
          <w:rFonts w:ascii="GHEA Grapalat" w:hAnsi="GHEA Grapalat"/>
          <w:sz w:val="24"/>
          <w:szCs w:val="24"/>
          <w:lang w:val="hy-AM"/>
        </w:rPr>
        <w:softHyphen/>
      </w:r>
      <w:r w:rsidRPr="00CD669D">
        <w:rPr>
          <w:rFonts w:ascii="GHEA Grapalat" w:hAnsi="GHEA Grapalat"/>
          <w:sz w:val="24"/>
          <w:szCs w:val="24"/>
          <w:lang w:val="hy-AM"/>
        </w:rPr>
        <w:t>նագի</w:t>
      </w:r>
      <w:r>
        <w:rPr>
          <w:rFonts w:ascii="GHEA Grapalat" w:hAnsi="GHEA Grapalat"/>
          <w:sz w:val="24"/>
          <w:szCs w:val="24"/>
          <w:lang w:val="hy-AM"/>
        </w:rPr>
        <w:softHyphen/>
      </w:r>
      <w:r w:rsidRPr="00CD669D">
        <w:rPr>
          <w:rFonts w:ascii="GHEA Grapalat" w:hAnsi="GHEA Grapalat"/>
          <w:sz w:val="24"/>
          <w:szCs w:val="24"/>
          <w:lang w:val="hy-AM"/>
        </w:rPr>
        <w:t>տա</w:t>
      </w:r>
      <w:r>
        <w:rPr>
          <w:rFonts w:ascii="GHEA Grapalat" w:hAnsi="GHEA Grapalat"/>
          <w:sz w:val="24"/>
          <w:szCs w:val="24"/>
          <w:lang w:val="hy-AM"/>
        </w:rPr>
        <w:softHyphen/>
      </w:r>
      <w:r w:rsidRPr="00CD669D">
        <w:rPr>
          <w:rFonts w:ascii="GHEA Grapalat" w:hAnsi="GHEA Grapalat"/>
          <w:sz w:val="24"/>
          <w:szCs w:val="24"/>
          <w:lang w:val="hy-AM"/>
        </w:rPr>
        <w:t>կան աջակցություն տրա</w:t>
      </w:r>
      <w:r w:rsidR="00AE4697">
        <w:rPr>
          <w:rFonts w:ascii="GHEA Grapalat" w:hAnsi="GHEA Grapalat"/>
          <w:sz w:val="24"/>
          <w:szCs w:val="24"/>
          <w:lang w:val="hy-AM"/>
        </w:rPr>
        <w:softHyphen/>
      </w:r>
      <w:r w:rsidRPr="00CD669D">
        <w:rPr>
          <w:rFonts w:ascii="GHEA Grapalat" w:hAnsi="GHEA Grapalat"/>
          <w:sz w:val="24"/>
          <w:szCs w:val="24"/>
          <w:lang w:val="hy-AM"/>
        </w:rPr>
        <w:t xml:space="preserve">մադրելու նպատակով </w:t>
      </w:r>
      <w:r>
        <w:rPr>
          <w:rFonts w:ascii="GHEA Grapalat" w:hAnsi="GHEA Grapalat"/>
          <w:sz w:val="24"/>
          <w:szCs w:val="24"/>
          <w:lang w:val="hy-AM"/>
        </w:rPr>
        <w:t xml:space="preserve">Կոմիտեն </w:t>
      </w:r>
      <w:r w:rsidRPr="00CD669D">
        <w:rPr>
          <w:rFonts w:ascii="GHEA Grapalat" w:hAnsi="GHEA Grapalat"/>
          <w:sz w:val="24"/>
          <w:szCs w:val="24"/>
          <w:lang w:val="hy-AM"/>
        </w:rPr>
        <w:t>կարող է սահմանել ապրանք</w:t>
      </w:r>
      <w:r>
        <w:rPr>
          <w:rFonts w:ascii="GHEA Grapalat" w:hAnsi="GHEA Grapalat"/>
          <w:sz w:val="24"/>
          <w:szCs w:val="24"/>
          <w:lang w:val="hy-AM"/>
        </w:rPr>
        <w:softHyphen/>
      </w:r>
      <w:r w:rsidRPr="00CD669D">
        <w:rPr>
          <w:rFonts w:ascii="GHEA Grapalat" w:hAnsi="GHEA Grapalat"/>
          <w:sz w:val="24"/>
          <w:szCs w:val="24"/>
          <w:lang w:val="hy-AM"/>
        </w:rPr>
        <w:t>ների դասա</w:t>
      </w:r>
      <w:r>
        <w:rPr>
          <w:rFonts w:ascii="GHEA Grapalat" w:hAnsi="GHEA Grapalat"/>
          <w:sz w:val="24"/>
          <w:szCs w:val="24"/>
          <w:lang w:val="hy-AM"/>
        </w:rPr>
        <w:softHyphen/>
      </w:r>
      <w:r w:rsidRPr="00CD669D">
        <w:rPr>
          <w:rFonts w:ascii="GHEA Grapalat" w:hAnsi="GHEA Grapalat"/>
          <w:sz w:val="24"/>
          <w:szCs w:val="24"/>
          <w:lang w:val="hy-AM"/>
        </w:rPr>
        <w:t>կարգման վերա</w:t>
      </w:r>
      <w:r w:rsidR="00AE4697">
        <w:rPr>
          <w:rFonts w:ascii="GHEA Grapalat" w:hAnsi="GHEA Grapalat"/>
          <w:sz w:val="24"/>
          <w:szCs w:val="24"/>
          <w:lang w:val="hy-AM"/>
        </w:rPr>
        <w:softHyphen/>
      </w:r>
      <w:r w:rsidRPr="00CD669D">
        <w:rPr>
          <w:rFonts w:ascii="GHEA Grapalat" w:hAnsi="GHEA Grapalat"/>
          <w:sz w:val="24"/>
          <w:szCs w:val="24"/>
          <w:lang w:val="hy-AM"/>
        </w:rPr>
        <w:t>բերյալ տեղեկությունների հայտարարագրման առանձ</w:t>
      </w:r>
      <w:r>
        <w:rPr>
          <w:rFonts w:ascii="GHEA Grapalat" w:hAnsi="GHEA Grapalat"/>
          <w:sz w:val="24"/>
          <w:szCs w:val="24"/>
          <w:lang w:val="hy-AM"/>
        </w:rPr>
        <w:softHyphen/>
      </w:r>
      <w:r w:rsidRPr="00CD669D">
        <w:rPr>
          <w:rFonts w:ascii="GHEA Grapalat" w:hAnsi="GHEA Grapalat"/>
          <w:sz w:val="24"/>
          <w:szCs w:val="24"/>
          <w:lang w:val="hy-AM"/>
        </w:rPr>
        <w:t>նա</w:t>
      </w:r>
      <w:r>
        <w:rPr>
          <w:rFonts w:ascii="GHEA Grapalat" w:hAnsi="GHEA Grapalat"/>
          <w:sz w:val="24"/>
          <w:szCs w:val="24"/>
          <w:lang w:val="hy-AM"/>
        </w:rPr>
        <w:softHyphen/>
      </w:r>
      <w:r>
        <w:rPr>
          <w:rFonts w:ascii="GHEA Grapalat" w:hAnsi="GHEA Grapalat"/>
          <w:sz w:val="24"/>
          <w:szCs w:val="24"/>
          <w:lang w:val="hy-AM"/>
        </w:rPr>
        <w:softHyphen/>
      </w:r>
      <w:r w:rsidRPr="00CD669D">
        <w:rPr>
          <w:rFonts w:ascii="GHEA Grapalat" w:hAnsi="GHEA Grapalat"/>
          <w:sz w:val="24"/>
          <w:szCs w:val="24"/>
          <w:lang w:val="hy-AM"/>
        </w:rPr>
        <w:t>հատկու</w:t>
      </w:r>
      <w:r>
        <w:rPr>
          <w:rFonts w:ascii="GHEA Grapalat" w:hAnsi="GHEA Grapalat"/>
          <w:sz w:val="24"/>
          <w:szCs w:val="24"/>
          <w:lang w:val="hy-AM"/>
        </w:rPr>
        <w:softHyphen/>
      </w:r>
      <w:r w:rsidRPr="00CD669D">
        <w:rPr>
          <w:rFonts w:ascii="GHEA Grapalat" w:hAnsi="GHEA Grapalat"/>
          <w:sz w:val="24"/>
          <w:szCs w:val="24"/>
          <w:lang w:val="hy-AM"/>
        </w:rPr>
        <w:t>թյուն</w:t>
      </w:r>
      <w:r>
        <w:rPr>
          <w:rFonts w:ascii="GHEA Grapalat" w:hAnsi="GHEA Grapalat"/>
          <w:sz w:val="24"/>
          <w:szCs w:val="24"/>
          <w:lang w:val="hy-AM"/>
        </w:rPr>
        <w:softHyphen/>
      </w:r>
      <w:r w:rsidRPr="00CD669D">
        <w:rPr>
          <w:rFonts w:ascii="GHEA Grapalat" w:hAnsi="GHEA Grapalat"/>
          <w:sz w:val="24"/>
          <w:szCs w:val="24"/>
          <w:lang w:val="hy-AM"/>
        </w:rPr>
        <w:t>ներ։</w:t>
      </w:r>
    </w:p>
    <w:p w14:paraId="1A0A75FA" w14:textId="50BB1780" w:rsidR="00BF53B2" w:rsidRDefault="00BF53B2" w:rsidP="00BF53B2">
      <w:pPr>
        <w:numPr>
          <w:ilvl w:val="0"/>
          <w:numId w:val="40"/>
        </w:numPr>
        <w:tabs>
          <w:tab w:val="left" w:pos="993"/>
        </w:tabs>
        <w:spacing w:after="0" w:line="360" w:lineRule="auto"/>
        <w:ind w:left="0" w:firstLine="567"/>
        <w:jc w:val="both"/>
        <w:rPr>
          <w:rFonts w:ascii="GHEA Grapalat" w:hAnsi="GHEA Grapalat"/>
          <w:sz w:val="24"/>
          <w:szCs w:val="24"/>
          <w:lang w:val="hy-AM"/>
        </w:rPr>
      </w:pPr>
      <w:r w:rsidRPr="00CD669D">
        <w:rPr>
          <w:rFonts w:ascii="GHEA Grapalat" w:hAnsi="GHEA Grapalat"/>
          <w:sz w:val="24"/>
          <w:szCs w:val="24"/>
          <w:lang w:val="hy-AM"/>
        </w:rPr>
        <w:t>Ապրանքների բաց</w:t>
      </w:r>
      <w:r>
        <w:rPr>
          <w:rFonts w:ascii="GHEA Grapalat" w:hAnsi="GHEA Grapalat"/>
          <w:sz w:val="24"/>
          <w:szCs w:val="24"/>
          <w:lang w:val="hy-AM"/>
        </w:rPr>
        <w:t xml:space="preserve"> </w:t>
      </w:r>
      <w:r w:rsidRPr="00CD669D">
        <w:rPr>
          <w:rFonts w:ascii="GHEA Grapalat" w:hAnsi="GHEA Grapalat"/>
          <w:sz w:val="24"/>
          <w:szCs w:val="24"/>
          <w:lang w:val="hy-AM"/>
        </w:rPr>
        <w:t xml:space="preserve">թողնման նպատակով </w:t>
      </w:r>
      <w:r w:rsidR="00303F4F">
        <w:rPr>
          <w:rFonts w:ascii="GHEA Grapalat" w:hAnsi="GHEA Grapalat"/>
          <w:sz w:val="24"/>
          <w:szCs w:val="24"/>
          <w:lang w:val="hy-AM"/>
        </w:rPr>
        <w:t xml:space="preserve">հայտարարատուն կամ նրա լիազորած անձը </w:t>
      </w:r>
      <w:r w:rsidRPr="00CD669D">
        <w:rPr>
          <w:rFonts w:ascii="GHEA Grapalat" w:hAnsi="GHEA Grapalat"/>
          <w:sz w:val="24"/>
          <w:szCs w:val="24"/>
          <w:lang w:val="hy-AM"/>
        </w:rPr>
        <w:t>սույն</w:t>
      </w:r>
      <w:r>
        <w:rPr>
          <w:rFonts w:ascii="GHEA Grapalat" w:hAnsi="GHEA Grapalat"/>
          <w:sz w:val="24"/>
          <w:szCs w:val="24"/>
          <w:lang w:val="hy-AM"/>
        </w:rPr>
        <w:t xml:space="preserve"> հոդվածի 12-րդ</w:t>
      </w:r>
      <w:r w:rsidRPr="00CD669D">
        <w:rPr>
          <w:rFonts w:ascii="GHEA Grapalat" w:hAnsi="GHEA Grapalat"/>
          <w:sz w:val="24"/>
          <w:szCs w:val="24"/>
          <w:lang w:val="hy-AM"/>
        </w:rPr>
        <w:t xml:space="preserve"> </w:t>
      </w:r>
      <w:r>
        <w:rPr>
          <w:rFonts w:ascii="GHEA Grapalat" w:hAnsi="GHEA Grapalat"/>
          <w:sz w:val="24"/>
          <w:szCs w:val="24"/>
          <w:lang w:val="hy-AM"/>
        </w:rPr>
        <w:t xml:space="preserve">մասում </w:t>
      </w:r>
      <w:r w:rsidRPr="00CD669D">
        <w:rPr>
          <w:rFonts w:ascii="GHEA Grapalat" w:hAnsi="GHEA Grapalat"/>
          <w:sz w:val="24"/>
          <w:szCs w:val="24"/>
          <w:lang w:val="hy-AM"/>
        </w:rPr>
        <w:t>նշված առանձնա</w:t>
      </w:r>
      <w:r>
        <w:rPr>
          <w:rFonts w:ascii="GHEA Grapalat" w:hAnsi="GHEA Grapalat"/>
          <w:sz w:val="24"/>
          <w:szCs w:val="24"/>
          <w:lang w:val="hy-AM"/>
        </w:rPr>
        <w:softHyphen/>
      </w:r>
      <w:r w:rsidRPr="00CD669D">
        <w:rPr>
          <w:rFonts w:ascii="GHEA Grapalat" w:hAnsi="GHEA Grapalat"/>
          <w:sz w:val="24"/>
          <w:szCs w:val="24"/>
          <w:lang w:val="hy-AM"/>
        </w:rPr>
        <w:t>հատ</w:t>
      </w:r>
      <w:r>
        <w:rPr>
          <w:rFonts w:ascii="GHEA Grapalat" w:hAnsi="GHEA Grapalat"/>
          <w:sz w:val="24"/>
          <w:szCs w:val="24"/>
          <w:lang w:val="hy-AM"/>
        </w:rPr>
        <w:softHyphen/>
      </w:r>
      <w:r w:rsidRPr="00CD669D">
        <w:rPr>
          <w:rFonts w:ascii="GHEA Grapalat" w:hAnsi="GHEA Grapalat"/>
          <w:sz w:val="24"/>
          <w:szCs w:val="24"/>
          <w:lang w:val="hy-AM"/>
        </w:rPr>
        <w:t>կություններից օգտվում են կամավոր։</w:t>
      </w:r>
    </w:p>
    <w:p w14:paraId="69781BBF" w14:textId="48DB5409" w:rsidR="00BF53B2" w:rsidRDefault="00BF53B2" w:rsidP="00BF53B2">
      <w:pPr>
        <w:numPr>
          <w:ilvl w:val="0"/>
          <w:numId w:val="40"/>
        </w:numPr>
        <w:tabs>
          <w:tab w:val="left" w:pos="993"/>
        </w:tabs>
        <w:spacing w:after="0" w:line="360" w:lineRule="auto"/>
        <w:ind w:left="0" w:firstLine="567"/>
        <w:jc w:val="both"/>
        <w:rPr>
          <w:rFonts w:ascii="GHEA Grapalat" w:hAnsi="GHEA Grapalat"/>
          <w:sz w:val="24"/>
          <w:szCs w:val="24"/>
          <w:lang w:val="hy-AM"/>
        </w:rPr>
      </w:pPr>
      <w:r w:rsidRPr="00CD669D">
        <w:rPr>
          <w:rFonts w:ascii="GHEA Grapalat" w:hAnsi="GHEA Grapalat"/>
          <w:sz w:val="24"/>
          <w:szCs w:val="24"/>
          <w:lang w:val="hy-AM"/>
        </w:rPr>
        <w:t>Անկախ սույն</w:t>
      </w:r>
      <w:r>
        <w:rPr>
          <w:rFonts w:ascii="GHEA Grapalat" w:hAnsi="GHEA Grapalat"/>
          <w:sz w:val="24"/>
          <w:szCs w:val="24"/>
          <w:lang w:val="hy-AM"/>
        </w:rPr>
        <w:t xml:space="preserve"> հոդվածի 12-րդ</w:t>
      </w:r>
      <w:r w:rsidRPr="00CD669D">
        <w:rPr>
          <w:rFonts w:ascii="GHEA Grapalat" w:hAnsi="GHEA Grapalat"/>
          <w:sz w:val="24"/>
          <w:szCs w:val="24"/>
          <w:lang w:val="hy-AM"/>
        </w:rPr>
        <w:t xml:space="preserve"> </w:t>
      </w:r>
      <w:r>
        <w:rPr>
          <w:rFonts w:ascii="GHEA Grapalat" w:hAnsi="GHEA Grapalat"/>
          <w:sz w:val="24"/>
          <w:szCs w:val="24"/>
          <w:lang w:val="hy-AM"/>
        </w:rPr>
        <w:t>մասով սահմանված կարգավորումից</w:t>
      </w:r>
      <w:r w:rsidR="00995C7B">
        <w:rPr>
          <w:rFonts w:ascii="GHEA Grapalat" w:hAnsi="GHEA Grapalat"/>
          <w:sz w:val="24"/>
          <w:szCs w:val="24"/>
          <w:lang w:val="hy-AM"/>
        </w:rPr>
        <w:t>՝</w:t>
      </w:r>
      <w:r>
        <w:rPr>
          <w:rFonts w:ascii="GHEA Grapalat" w:hAnsi="GHEA Grapalat"/>
          <w:sz w:val="24"/>
          <w:szCs w:val="24"/>
          <w:lang w:val="hy-AM"/>
        </w:rPr>
        <w:t xml:space="preserve"> </w:t>
      </w:r>
      <w:r w:rsidR="00303F4F">
        <w:rPr>
          <w:rFonts w:ascii="GHEA Grapalat" w:hAnsi="GHEA Grapalat"/>
          <w:sz w:val="24"/>
          <w:szCs w:val="24"/>
          <w:lang w:val="hy-AM"/>
        </w:rPr>
        <w:t>հայտա</w:t>
      </w:r>
      <w:r w:rsidR="00AE4697">
        <w:rPr>
          <w:rFonts w:ascii="GHEA Grapalat" w:hAnsi="GHEA Grapalat"/>
          <w:sz w:val="24"/>
          <w:szCs w:val="24"/>
          <w:lang w:val="hy-AM"/>
        </w:rPr>
        <w:softHyphen/>
      </w:r>
      <w:r w:rsidR="00303F4F">
        <w:rPr>
          <w:rFonts w:ascii="GHEA Grapalat" w:hAnsi="GHEA Grapalat"/>
          <w:sz w:val="24"/>
          <w:szCs w:val="24"/>
          <w:lang w:val="hy-AM"/>
        </w:rPr>
        <w:t>րա</w:t>
      </w:r>
      <w:r w:rsidR="00AE4697">
        <w:rPr>
          <w:rFonts w:ascii="GHEA Grapalat" w:hAnsi="GHEA Grapalat"/>
          <w:sz w:val="24"/>
          <w:szCs w:val="24"/>
          <w:lang w:val="hy-AM"/>
        </w:rPr>
        <w:softHyphen/>
      </w:r>
      <w:r w:rsidR="00303F4F">
        <w:rPr>
          <w:rFonts w:ascii="GHEA Grapalat" w:hAnsi="GHEA Grapalat"/>
          <w:sz w:val="24"/>
          <w:szCs w:val="24"/>
          <w:lang w:val="hy-AM"/>
        </w:rPr>
        <w:t>րա</w:t>
      </w:r>
      <w:r w:rsidR="00AE4697">
        <w:rPr>
          <w:rFonts w:ascii="GHEA Grapalat" w:hAnsi="GHEA Grapalat"/>
          <w:sz w:val="24"/>
          <w:szCs w:val="24"/>
          <w:lang w:val="hy-AM"/>
        </w:rPr>
        <w:softHyphen/>
      </w:r>
      <w:r w:rsidR="00303F4F">
        <w:rPr>
          <w:rFonts w:ascii="GHEA Grapalat" w:hAnsi="GHEA Grapalat"/>
          <w:sz w:val="24"/>
          <w:szCs w:val="24"/>
          <w:lang w:val="hy-AM"/>
        </w:rPr>
        <w:t>տուն կամ նրա լիազորած անձը</w:t>
      </w:r>
      <w:r w:rsidRPr="00CD669D">
        <w:rPr>
          <w:rFonts w:ascii="GHEA Grapalat" w:hAnsi="GHEA Grapalat"/>
          <w:sz w:val="24"/>
          <w:szCs w:val="24"/>
          <w:lang w:val="hy-AM"/>
        </w:rPr>
        <w:t xml:space="preserve"> այդ փաստաթղթերում կարող են նշել ապրանքների դասա</w:t>
      </w:r>
      <w:r w:rsidR="00AE4697">
        <w:rPr>
          <w:rFonts w:ascii="GHEA Grapalat" w:hAnsi="GHEA Grapalat"/>
          <w:sz w:val="24"/>
          <w:szCs w:val="24"/>
          <w:lang w:val="hy-AM"/>
        </w:rPr>
        <w:softHyphen/>
      </w:r>
      <w:r w:rsidRPr="00CD669D">
        <w:rPr>
          <w:rFonts w:ascii="GHEA Grapalat" w:hAnsi="GHEA Grapalat"/>
          <w:sz w:val="24"/>
          <w:szCs w:val="24"/>
          <w:lang w:val="hy-AM"/>
        </w:rPr>
        <w:t>կարգ</w:t>
      </w:r>
      <w:r w:rsidR="00AE4697">
        <w:rPr>
          <w:rFonts w:ascii="GHEA Grapalat" w:hAnsi="GHEA Grapalat"/>
          <w:sz w:val="24"/>
          <w:szCs w:val="24"/>
          <w:lang w:val="hy-AM"/>
        </w:rPr>
        <w:softHyphen/>
      </w:r>
      <w:r w:rsidRPr="00CD669D">
        <w:rPr>
          <w:rFonts w:ascii="GHEA Grapalat" w:hAnsi="GHEA Grapalat"/>
          <w:sz w:val="24"/>
          <w:szCs w:val="24"/>
          <w:lang w:val="hy-AM"/>
        </w:rPr>
        <w:t>ման վերաբերյալ իրենց կողմից ճիշտ համարվող տեղեկությունները։</w:t>
      </w:r>
    </w:p>
    <w:p w14:paraId="2998C267" w14:textId="77777777" w:rsidR="00101059" w:rsidRDefault="00101059">
      <w:pPr>
        <w:spacing w:after="0" w:line="360" w:lineRule="auto"/>
        <w:ind w:firstLine="567"/>
        <w:jc w:val="both"/>
        <w:rPr>
          <w:rFonts w:ascii="GHEA Grapalat" w:eastAsia="GHEA Grapalat" w:hAnsi="GHEA Grapalat" w:cs="GHEA Grapalat"/>
          <w:b/>
          <w:sz w:val="24"/>
          <w:szCs w:val="24"/>
          <w:lang w:val="hy-AM"/>
        </w:rPr>
      </w:pPr>
    </w:p>
    <w:p w14:paraId="00000075" w14:textId="1389D40D" w:rsidR="00923214" w:rsidRPr="00CD5406" w:rsidRDefault="00A0523D">
      <w:pPr>
        <w:spacing w:after="0" w:line="360" w:lineRule="auto"/>
        <w:ind w:firstLine="567"/>
        <w:jc w:val="both"/>
        <w:rPr>
          <w:rFonts w:ascii="GHEA Grapalat" w:eastAsia="GHEA Grapalat" w:hAnsi="GHEA Grapalat" w:cs="GHEA Grapalat"/>
          <w:b/>
          <w:sz w:val="24"/>
          <w:szCs w:val="24"/>
          <w:lang w:val="hy-AM"/>
        </w:rPr>
      </w:pPr>
      <w:r w:rsidRPr="00CD5406">
        <w:rPr>
          <w:rFonts w:ascii="GHEA Grapalat" w:eastAsia="GHEA Grapalat" w:hAnsi="GHEA Grapalat" w:cs="GHEA Grapalat"/>
          <w:b/>
          <w:sz w:val="24"/>
          <w:szCs w:val="24"/>
          <w:lang w:val="hy-AM"/>
        </w:rPr>
        <w:t>Հոդված 13. Չհավաքված կամ կազմատված, այդ թվում՝ չկոմպլեկտավորված</w:t>
      </w:r>
    </w:p>
    <w:p w14:paraId="00000076" w14:textId="77777777" w:rsidR="00923214" w:rsidRPr="00CD5406" w:rsidRDefault="00A0523D">
      <w:pPr>
        <w:spacing w:after="0" w:line="360" w:lineRule="auto"/>
        <w:ind w:firstLine="1985"/>
        <w:jc w:val="both"/>
        <w:rPr>
          <w:rFonts w:ascii="GHEA Grapalat" w:eastAsia="GHEA Grapalat" w:hAnsi="GHEA Grapalat" w:cs="GHEA Grapalat"/>
          <w:b/>
          <w:sz w:val="24"/>
          <w:szCs w:val="24"/>
          <w:lang w:val="hy-AM"/>
        </w:rPr>
      </w:pPr>
      <w:r w:rsidRPr="00CD5406">
        <w:rPr>
          <w:rFonts w:ascii="GHEA Grapalat" w:eastAsia="GHEA Grapalat" w:hAnsi="GHEA Grapalat" w:cs="GHEA Grapalat"/>
          <w:b/>
          <w:sz w:val="24"/>
          <w:szCs w:val="24"/>
          <w:lang w:val="hy-AM"/>
        </w:rPr>
        <w:t>կամ անավարտ վիճակում սահմանված ժամանակահատվածում</w:t>
      </w:r>
    </w:p>
    <w:p w14:paraId="00000077" w14:textId="77777777" w:rsidR="00923214" w:rsidRPr="00CD5406" w:rsidRDefault="00A0523D">
      <w:pPr>
        <w:spacing w:after="0" w:line="360" w:lineRule="auto"/>
        <w:ind w:firstLine="1985"/>
        <w:jc w:val="both"/>
        <w:rPr>
          <w:rFonts w:ascii="GHEA Grapalat" w:eastAsia="GHEA Grapalat" w:hAnsi="GHEA Grapalat" w:cs="GHEA Grapalat"/>
          <w:b/>
          <w:sz w:val="24"/>
          <w:szCs w:val="24"/>
          <w:lang w:val="hy-AM"/>
        </w:rPr>
      </w:pPr>
      <w:r w:rsidRPr="00CD5406">
        <w:rPr>
          <w:rFonts w:ascii="GHEA Grapalat" w:eastAsia="GHEA Grapalat" w:hAnsi="GHEA Grapalat" w:cs="GHEA Grapalat"/>
          <w:b/>
          <w:sz w:val="24"/>
          <w:szCs w:val="24"/>
          <w:lang w:val="hy-AM"/>
        </w:rPr>
        <w:t>ներմուծվող կամ արտահանվող ապրանքների դասակարգման</w:t>
      </w:r>
    </w:p>
    <w:p w14:paraId="00000078" w14:textId="77777777" w:rsidR="00923214" w:rsidRDefault="00A0523D">
      <w:pPr>
        <w:spacing w:after="0" w:line="360" w:lineRule="auto"/>
        <w:ind w:firstLine="1985"/>
        <w:jc w:val="both"/>
        <w:rPr>
          <w:rFonts w:ascii="GHEA Grapalat" w:eastAsia="GHEA Grapalat" w:hAnsi="GHEA Grapalat" w:cs="GHEA Grapalat"/>
          <w:b/>
          <w:sz w:val="24"/>
          <w:szCs w:val="24"/>
        </w:rPr>
      </w:pPr>
      <w:r>
        <w:rPr>
          <w:rFonts w:ascii="GHEA Grapalat" w:eastAsia="GHEA Grapalat" w:hAnsi="GHEA Grapalat" w:cs="GHEA Grapalat"/>
          <w:b/>
          <w:sz w:val="24"/>
          <w:szCs w:val="24"/>
        </w:rPr>
        <w:t>վերաբերյալ որոշման ընդունման կարգը</w:t>
      </w:r>
    </w:p>
    <w:p w14:paraId="00000079" w14:textId="77777777" w:rsidR="00923214" w:rsidRDefault="00A0523D" w:rsidP="00FD4DF3">
      <w:pPr>
        <w:numPr>
          <w:ilvl w:val="0"/>
          <w:numId w:val="4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Չհավաքված կամ կազմատված, այդ թվում՝ չկոմպլեկտավորված կամ անավարտ ապրանքը, որի ներմուծումը կամ արտահանումը նախատեսվում է իրականացնել Միության մաքսային օրենսգրքի 101-րդ հոդվածի առաջին մասով սահմանված ժամկետը գերազանցող ժամանակահատվածում` մի քանի խմբաքանակներով, կարող է հայտարարագրվել ԱՏԳ ԱԱ-ի դասակարգման մեկ ծածկագրով՝ ապրանքների դասակարգման վերաբերյալ մաքսային մարմնի որոշման առկայության դեպքում:</w:t>
      </w:r>
    </w:p>
    <w:p w14:paraId="0000007A" w14:textId="1BA20E05" w:rsidR="00923214" w:rsidRDefault="00AB60A8" w:rsidP="00FD4DF3">
      <w:pPr>
        <w:numPr>
          <w:ilvl w:val="0"/>
          <w:numId w:val="42"/>
        </w:numPr>
        <w:tabs>
          <w:tab w:val="left" w:pos="851"/>
        </w:tabs>
        <w:spacing w:after="0" w:line="360" w:lineRule="auto"/>
        <w:ind w:left="0" w:firstLine="567"/>
        <w:jc w:val="both"/>
        <w:rPr>
          <w:rFonts w:ascii="GHEA Grapalat" w:eastAsia="GHEA Grapalat" w:hAnsi="GHEA Grapalat" w:cs="GHEA Grapalat"/>
          <w:sz w:val="24"/>
          <w:szCs w:val="24"/>
        </w:rPr>
      </w:pPr>
      <w:r w:rsidRPr="00E94AB9">
        <w:rPr>
          <w:rFonts w:ascii="GHEA Grapalat" w:hAnsi="GHEA Grapalat"/>
          <w:sz w:val="24"/>
          <w:lang w:val="hy-AM"/>
        </w:rPr>
        <w:lastRenderedPageBreak/>
        <w:t>Միության մաքսային օրենսգրքի 21-րդ հոդվածի 3-րդ կետին համապատասխան</w:t>
      </w:r>
      <w:r>
        <w:rPr>
          <w:rFonts w:ascii="GHEA Grapalat" w:hAnsi="GHEA Grapalat"/>
          <w:sz w:val="24"/>
          <w:lang w:val="hy-AM"/>
        </w:rPr>
        <w:t>՝</w:t>
      </w:r>
      <w:r w:rsidRPr="00775726">
        <w:rPr>
          <w:rFonts w:ascii="GHEA Grapalat" w:hAnsi="GHEA Grapalat"/>
          <w:sz w:val="24"/>
          <w:lang w:val="hy-AM"/>
        </w:rPr>
        <w:t xml:space="preserve"> Միու</w:t>
      </w:r>
      <w:r>
        <w:rPr>
          <w:rFonts w:ascii="GHEA Grapalat" w:hAnsi="GHEA Grapalat"/>
          <w:sz w:val="24"/>
          <w:lang w:val="hy-AM"/>
        </w:rPr>
        <w:softHyphen/>
      </w:r>
      <w:r w:rsidRPr="00775726">
        <w:rPr>
          <w:rFonts w:ascii="GHEA Grapalat" w:hAnsi="GHEA Grapalat"/>
          <w:sz w:val="24"/>
          <w:lang w:val="hy-AM"/>
        </w:rPr>
        <w:t xml:space="preserve">թյան մաքսային սահմանով չհավաքված կամ կազմատված, այդ </w:t>
      </w:r>
      <w:r w:rsidRPr="00B43D82">
        <w:rPr>
          <w:rFonts w:ascii="GHEA Grapalat" w:hAnsi="GHEA Grapalat"/>
          <w:sz w:val="24"/>
          <w:lang w:val="hy-AM"/>
        </w:rPr>
        <w:t>թվում՝</w:t>
      </w:r>
      <w:r w:rsidRPr="00AB60A8">
        <w:rPr>
          <w:rFonts w:ascii="GHEA Grapalat" w:hAnsi="GHEA Grapalat"/>
          <w:sz w:val="24"/>
          <w:lang w:val="hy-AM"/>
        </w:rPr>
        <w:t xml:space="preserve"> չկոմպլե</w:t>
      </w:r>
      <w:r>
        <w:rPr>
          <w:rFonts w:ascii="GHEA Grapalat" w:hAnsi="GHEA Grapalat"/>
          <w:sz w:val="24"/>
          <w:lang w:val="hy-AM"/>
        </w:rPr>
        <w:softHyphen/>
      </w:r>
      <w:r w:rsidRPr="00AB60A8">
        <w:rPr>
          <w:rFonts w:ascii="GHEA Grapalat" w:hAnsi="GHEA Grapalat"/>
          <w:sz w:val="24"/>
          <w:lang w:val="hy-AM"/>
        </w:rPr>
        <w:t>կտավոր</w:t>
      </w:r>
      <w:r>
        <w:rPr>
          <w:rFonts w:ascii="GHEA Grapalat" w:hAnsi="GHEA Grapalat"/>
          <w:sz w:val="24"/>
          <w:lang w:val="hy-AM"/>
        </w:rPr>
        <w:softHyphen/>
      </w:r>
      <w:r w:rsidRPr="00AB60A8">
        <w:rPr>
          <w:rFonts w:ascii="GHEA Grapalat" w:hAnsi="GHEA Grapalat"/>
          <w:sz w:val="24"/>
          <w:lang w:val="hy-AM"/>
        </w:rPr>
        <w:t>ված կամ անավարտ</w:t>
      </w:r>
      <w:r w:rsidRPr="0001391D">
        <w:rPr>
          <w:rFonts w:ascii="GHEA Grapalat" w:hAnsi="GHEA Grapalat"/>
          <w:sz w:val="24"/>
          <w:lang w:val="hy-AM"/>
        </w:rPr>
        <w:t xml:space="preserve"> վիճակում տեղափոխվող ապրանքների դասակարգման վերա</w:t>
      </w:r>
      <w:r>
        <w:rPr>
          <w:rFonts w:ascii="GHEA Grapalat" w:hAnsi="GHEA Grapalat"/>
          <w:sz w:val="24"/>
          <w:lang w:val="hy-AM"/>
        </w:rPr>
        <w:softHyphen/>
      </w:r>
      <w:r w:rsidRPr="0001391D">
        <w:rPr>
          <w:rFonts w:ascii="GHEA Grapalat" w:hAnsi="GHEA Grapalat"/>
          <w:sz w:val="24"/>
          <w:lang w:val="hy-AM"/>
        </w:rPr>
        <w:t>բերյալ որոշման ընդունման, այդպիսի որոշման մեջ փոփոխություններ կատարելու, դրա գործո</w:t>
      </w:r>
      <w:r>
        <w:rPr>
          <w:rFonts w:ascii="GHEA Grapalat" w:hAnsi="GHEA Grapalat"/>
          <w:sz w:val="24"/>
          <w:lang w:val="hy-AM"/>
        </w:rPr>
        <w:softHyphen/>
      </w:r>
      <w:r w:rsidRPr="0001391D">
        <w:rPr>
          <w:rFonts w:ascii="GHEA Grapalat" w:hAnsi="GHEA Grapalat"/>
          <w:sz w:val="24"/>
          <w:lang w:val="hy-AM"/>
        </w:rPr>
        <w:t>ղության դադարեցման կարգը և ժամկետները, ինչպես նաև ապրանքների դասա</w:t>
      </w:r>
      <w:r>
        <w:rPr>
          <w:rFonts w:ascii="GHEA Grapalat" w:hAnsi="GHEA Grapalat"/>
          <w:sz w:val="24"/>
          <w:lang w:val="hy-AM"/>
        </w:rPr>
        <w:softHyphen/>
      </w:r>
      <w:r w:rsidRPr="0001391D">
        <w:rPr>
          <w:rFonts w:ascii="GHEA Grapalat" w:hAnsi="GHEA Grapalat"/>
          <w:sz w:val="24"/>
          <w:lang w:val="hy-AM"/>
        </w:rPr>
        <w:t>կարգ</w:t>
      </w:r>
      <w:r>
        <w:rPr>
          <w:rFonts w:ascii="GHEA Grapalat" w:hAnsi="GHEA Grapalat"/>
          <w:sz w:val="24"/>
          <w:lang w:val="hy-AM"/>
        </w:rPr>
        <w:softHyphen/>
      </w:r>
      <w:r w:rsidRPr="0001391D">
        <w:rPr>
          <w:rFonts w:ascii="GHEA Grapalat" w:hAnsi="GHEA Grapalat"/>
          <w:sz w:val="24"/>
          <w:lang w:val="hy-AM"/>
        </w:rPr>
        <w:t xml:space="preserve">ման վերաբերյալ </w:t>
      </w:r>
      <w:r w:rsidRPr="00775726">
        <w:rPr>
          <w:rFonts w:ascii="GHEA Grapalat" w:hAnsi="GHEA Grapalat"/>
          <w:sz w:val="24"/>
          <w:lang w:val="hy-AM"/>
        </w:rPr>
        <w:t>որոշ</w:t>
      </w:r>
      <w:r>
        <w:rPr>
          <w:rFonts w:ascii="GHEA Grapalat" w:hAnsi="GHEA Grapalat"/>
          <w:sz w:val="24"/>
          <w:lang w:val="hy-AM"/>
        </w:rPr>
        <w:t>ման</w:t>
      </w:r>
      <w:r w:rsidRPr="00775726">
        <w:rPr>
          <w:rFonts w:ascii="GHEA Grapalat" w:hAnsi="GHEA Grapalat"/>
          <w:sz w:val="24"/>
          <w:lang w:val="hy-AM"/>
        </w:rPr>
        <w:t>, այդպիսի որոշման մեջ փոփոխություններ կատարելու</w:t>
      </w:r>
      <w:r>
        <w:rPr>
          <w:rFonts w:ascii="GHEA Grapalat" w:hAnsi="GHEA Grapalat"/>
          <w:sz w:val="24"/>
          <w:lang w:val="hy-AM"/>
        </w:rPr>
        <w:t xml:space="preserve"> և </w:t>
      </w:r>
      <w:r w:rsidRPr="00775726">
        <w:rPr>
          <w:rFonts w:ascii="GHEA Grapalat" w:hAnsi="GHEA Grapalat"/>
          <w:sz w:val="24"/>
          <w:lang w:val="hy-AM"/>
        </w:rPr>
        <w:t xml:space="preserve">դրա գործողությունը դադարեցնելու </w:t>
      </w:r>
      <w:r>
        <w:rPr>
          <w:rFonts w:ascii="GHEA Grapalat" w:hAnsi="GHEA Grapalat"/>
          <w:sz w:val="24"/>
          <w:lang w:val="hy-AM"/>
        </w:rPr>
        <w:t>որոշումների, ինչպես նաև սույն մասում նշված որոշում</w:t>
      </w:r>
      <w:r>
        <w:rPr>
          <w:rFonts w:ascii="GHEA Grapalat" w:hAnsi="GHEA Grapalat"/>
          <w:sz w:val="24"/>
          <w:lang w:val="hy-AM"/>
        </w:rPr>
        <w:softHyphen/>
        <w:t xml:space="preserve">ների ընդունման համար մաքսային մարմիններին ներկայացվող դիմումների ձևերը </w:t>
      </w:r>
      <w:r w:rsidRPr="00775726">
        <w:rPr>
          <w:rFonts w:ascii="GHEA Grapalat" w:hAnsi="GHEA Grapalat"/>
          <w:sz w:val="24"/>
          <w:lang w:val="hy-AM"/>
        </w:rPr>
        <w:t>սահմա</w:t>
      </w:r>
      <w:r>
        <w:rPr>
          <w:rFonts w:ascii="GHEA Grapalat" w:hAnsi="GHEA Grapalat"/>
          <w:sz w:val="24"/>
          <w:lang w:val="hy-AM"/>
        </w:rPr>
        <w:softHyphen/>
      </w:r>
      <w:r w:rsidRPr="00775726">
        <w:rPr>
          <w:rFonts w:ascii="GHEA Grapalat" w:hAnsi="GHEA Grapalat"/>
          <w:sz w:val="24"/>
          <w:lang w:val="hy-AM"/>
        </w:rPr>
        <w:t>նում է Կառավարությունը</w:t>
      </w:r>
      <w:r>
        <w:rPr>
          <w:rFonts w:ascii="GHEA Grapalat" w:hAnsi="GHEA Grapalat"/>
          <w:sz w:val="24"/>
          <w:lang w:val="hy-AM"/>
        </w:rPr>
        <w:t>:</w:t>
      </w:r>
    </w:p>
    <w:p w14:paraId="38FB78C3" w14:textId="7E48B37D" w:rsidR="0091548A" w:rsidRDefault="0091548A" w:rsidP="0091548A">
      <w:pPr>
        <w:numPr>
          <w:ilvl w:val="0"/>
          <w:numId w:val="42"/>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Ա</w:t>
      </w:r>
      <w:r w:rsidRPr="0091548A">
        <w:rPr>
          <w:rFonts w:ascii="GHEA Grapalat" w:eastAsia="GHEA Grapalat" w:hAnsi="GHEA Grapalat" w:cs="GHEA Grapalat"/>
          <w:sz w:val="24"/>
          <w:szCs w:val="24"/>
        </w:rPr>
        <w:t xml:space="preserve">պրանքների ցանկը, որոնց նկատմամբ մաքսային մարմինները </w:t>
      </w:r>
      <w:r>
        <w:rPr>
          <w:rFonts w:ascii="GHEA Grapalat" w:eastAsia="GHEA Grapalat" w:hAnsi="GHEA Grapalat" w:cs="GHEA Grapalat"/>
          <w:sz w:val="24"/>
          <w:szCs w:val="24"/>
        </w:rPr>
        <w:t>Միության մաք</w:t>
      </w:r>
      <w:r>
        <w:rPr>
          <w:rFonts w:ascii="GHEA Grapalat" w:eastAsia="GHEA Grapalat" w:hAnsi="GHEA Grapalat" w:cs="GHEA Grapalat"/>
          <w:sz w:val="24"/>
          <w:szCs w:val="24"/>
        </w:rPr>
        <w:softHyphen/>
        <w:t>սային օրենսգրքի 117-րդ հոդվածով սահմանված առանձնահատկություններով</w:t>
      </w:r>
      <w:r>
        <w:rPr>
          <w:rFonts w:ascii="GHEA Grapalat" w:eastAsia="GHEA Grapalat" w:hAnsi="GHEA Grapalat" w:cs="GHEA Grapalat"/>
          <w:sz w:val="24"/>
          <w:szCs w:val="24"/>
          <w:lang w:val="hy-AM"/>
        </w:rPr>
        <w:t xml:space="preserve"> </w:t>
      </w:r>
      <w:r w:rsidRPr="0091548A">
        <w:rPr>
          <w:rFonts w:ascii="GHEA Grapalat" w:eastAsia="GHEA Grapalat" w:hAnsi="GHEA Grapalat" w:cs="GHEA Grapalat"/>
          <w:sz w:val="24"/>
          <w:szCs w:val="24"/>
        </w:rPr>
        <w:t xml:space="preserve">մաքսային հայտարարագրում իրականացնելու նպատակով ընդունում են </w:t>
      </w:r>
      <w:r>
        <w:rPr>
          <w:rFonts w:ascii="GHEA Grapalat" w:eastAsia="GHEA Grapalat" w:hAnsi="GHEA Grapalat" w:cs="GHEA Grapalat"/>
          <w:sz w:val="24"/>
          <w:szCs w:val="24"/>
        </w:rPr>
        <w:t>սույն հոդվածի 2-րդ մասով նախատեսված</w:t>
      </w:r>
      <w:r w:rsidRPr="0091548A">
        <w:rPr>
          <w:rFonts w:ascii="GHEA Grapalat" w:eastAsia="GHEA Grapalat" w:hAnsi="GHEA Grapalat" w:cs="GHEA Grapalat"/>
          <w:sz w:val="24"/>
          <w:szCs w:val="24"/>
        </w:rPr>
        <w:t xml:space="preserve"> որոշումները, սահմանում է Հանձնաժողովը,</w:t>
      </w:r>
      <w:r>
        <w:rPr>
          <w:rFonts w:ascii="GHEA Grapalat" w:eastAsia="GHEA Grapalat" w:hAnsi="GHEA Grapalat" w:cs="GHEA Grapalat"/>
          <w:sz w:val="24"/>
          <w:szCs w:val="24"/>
          <w:lang w:val="hy-AM"/>
        </w:rPr>
        <w:t xml:space="preserve"> իսկ</w:t>
      </w:r>
      <w:r w:rsidRPr="0091548A">
        <w:rPr>
          <w:rFonts w:ascii="GHEA Grapalat" w:eastAsia="GHEA Grapalat" w:hAnsi="GHEA Grapalat" w:cs="GHEA Grapalat"/>
          <w:sz w:val="24"/>
          <w:szCs w:val="24"/>
        </w:rPr>
        <w:t xml:space="preserve"> Հանձնաժողովի կողմից նախատեսված դեպքերում՝ Կառավարությունը:</w:t>
      </w:r>
    </w:p>
    <w:p w14:paraId="0000007C" w14:textId="77777777" w:rsidR="00923214" w:rsidRDefault="00923214">
      <w:pPr>
        <w:spacing w:after="0" w:line="360" w:lineRule="auto"/>
        <w:jc w:val="both"/>
        <w:rPr>
          <w:rFonts w:ascii="GHEA Grapalat" w:eastAsia="GHEA Grapalat" w:hAnsi="GHEA Grapalat" w:cs="GHEA Grapalat"/>
          <w:b/>
          <w:sz w:val="24"/>
          <w:szCs w:val="24"/>
        </w:rPr>
      </w:pPr>
    </w:p>
    <w:p w14:paraId="0000007D" w14:textId="77777777" w:rsidR="00923214" w:rsidRDefault="00A0523D">
      <w:pPr>
        <w:spacing w:after="0" w:line="36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ԳԼՈՒԽ 4</w:t>
      </w:r>
    </w:p>
    <w:p w14:paraId="0000007E" w14:textId="77777777" w:rsidR="00923214" w:rsidRDefault="00A0523D">
      <w:pPr>
        <w:spacing w:after="0" w:line="36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ԱՊՐԱՆՔՆԵՐԻ ԾԱԳՈՒՄԸ</w:t>
      </w:r>
    </w:p>
    <w:p w14:paraId="0000007F"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080"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b/>
          <w:sz w:val="24"/>
          <w:szCs w:val="24"/>
        </w:rPr>
        <w:t>Հոդված 14. Ապրանքների ծագումը որոշելը</w:t>
      </w:r>
    </w:p>
    <w:p w14:paraId="00000081" w14:textId="6E6A5FBD" w:rsidR="00923214" w:rsidRDefault="00A0523D" w:rsidP="00FD4DF3">
      <w:pPr>
        <w:numPr>
          <w:ilvl w:val="0"/>
          <w:numId w:val="4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Միության անդամ չհանդիսացող պետություններից Հայաստանի Հանրապետություն ներմուծվող ապրանքների ծագումը որոշվում է </w:t>
      </w:r>
      <w:r w:rsidR="00FF42D9">
        <w:rPr>
          <w:rFonts w:ascii="GHEA Grapalat" w:eastAsia="GHEA Grapalat" w:hAnsi="GHEA Grapalat" w:cs="GHEA Grapalat"/>
          <w:sz w:val="24"/>
          <w:szCs w:val="24"/>
          <w:lang w:val="hy-AM"/>
        </w:rPr>
        <w:t>Մ</w:t>
      </w:r>
      <w:r>
        <w:rPr>
          <w:rFonts w:ascii="GHEA Grapalat" w:eastAsia="GHEA Grapalat" w:hAnsi="GHEA Grapalat" w:cs="GHEA Grapalat"/>
          <w:sz w:val="24"/>
          <w:szCs w:val="24"/>
        </w:rPr>
        <w:t>իության մասին պայմանագրով նախատեսված նպատակներով և կանոններով՝ Միության մաքսային օրենսգրքի 4-րդ գլխին համապատասխան:</w:t>
      </w:r>
    </w:p>
    <w:p w14:paraId="00000082" w14:textId="573A49B1" w:rsidR="00923214" w:rsidRDefault="00A0523D" w:rsidP="00FD4DF3">
      <w:pPr>
        <w:numPr>
          <w:ilvl w:val="0"/>
          <w:numId w:val="4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Հայաստանի Հանրապետությունից արտահանվող ապրանքների ծագման որոշումը և ապրանքների համար ծագման հավաստագրի տրամադրումն իրականացնում է Կառա</w:t>
      </w:r>
      <w:r w:rsidR="003D22C9">
        <w:rPr>
          <w:rFonts w:ascii="GHEA Grapalat" w:eastAsia="GHEA Grapalat" w:hAnsi="GHEA Grapalat" w:cs="GHEA Grapalat"/>
          <w:sz w:val="24"/>
          <w:szCs w:val="24"/>
        </w:rPr>
        <w:softHyphen/>
      </w:r>
      <w:r>
        <w:rPr>
          <w:rFonts w:ascii="GHEA Grapalat" w:eastAsia="GHEA Grapalat" w:hAnsi="GHEA Grapalat" w:cs="GHEA Grapalat"/>
          <w:sz w:val="24"/>
          <w:szCs w:val="24"/>
        </w:rPr>
        <w:t>վարու</w:t>
      </w:r>
      <w:r w:rsidR="003D22C9">
        <w:rPr>
          <w:rFonts w:ascii="GHEA Grapalat" w:eastAsia="GHEA Grapalat" w:hAnsi="GHEA Grapalat" w:cs="GHEA Grapalat"/>
          <w:sz w:val="24"/>
          <w:szCs w:val="24"/>
        </w:rPr>
        <w:softHyphen/>
      </w:r>
      <w:r>
        <w:rPr>
          <w:rFonts w:ascii="GHEA Grapalat" w:eastAsia="GHEA Grapalat" w:hAnsi="GHEA Grapalat" w:cs="GHEA Grapalat"/>
          <w:sz w:val="24"/>
          <w:szCs w:val="24"/>
        </w:rPr>
        <w:t>թյան լիազոր մարմինը, սույն օրենքով</w:t>
      </w:r>
      <w:r>
        <w:rPr>
          <w:rFonts w:ascii="GHEA Grapalat" w:eastAsia="GHEA Grapalat" w:hAnsi="GHEA Grapalat" w:cs="GHEA Grapalat"/>
          <w:sz w:val="24"/>
          <w:szCs w:val="24"/>
          <w:lang w:val="hy-AM"/>
        </w:rPr>
        <w:t xml:space="preserve"> </w:t>
      </w:r>
      <w:r w:rsidR="003D22C9">
        <w:rPr>
          <w:rFonts w:ascii="GHEA Grapalat" w:eastAsia="GHEA Grapalat" w:hAnsi="GHEA Grapalat" w:cs="GHEA Grapalat"/>
          <w:sz w:val="24"/>
          <w:szCs w:val="24"/>
          <w:lang w:val="hy-AM"/>
        </w:rPr>
        <w:t xml:space="preserve">և </w:t>
      </w:r>
      <w:r>
        <w:rPr>
          <w:rFonts w:ascii="GHEA Grapalat" w:eastAsia="GHEA Grapalat" w:hAnsi="GHEA Grapalat" w:cs="GHEA Grapalat"/>
          <w:sz w:val="24"/>
          <w:szCs w:val="24"/>
        </w:rPr>
        <w:t>Միության մաքսային օրենսգրքի 28-րդ հոդվածի 2-</w:t>
      </w:r>
      <w:r w:rsidR="00540DB6">
        <w:rPr>
          <w:rFonts w:ascii="GHEA Grapalat" w:eastAsia="GHEA Grapalat" w:hAnsi="GHEA Grapalat" w:cs="GHEA Grapalat"/>
          <w:sz w:val="24"/>
          <w:szCs w:val="24"/>
        </w:rPr>
        <w:t xml:space="preserve">րդ </w:t>
      </w:r>
      <w:r w:rsidR="003D22C9">
        <w:rPr>
          <w:rFonts w:ascii="GHEA Grapalat" w:eastAsia="GHEA Grapalat" w:hAnsi="GHEA Grapalat" w:cs="GHEA Grapalat"/>
          <w:sz w:val="24"/>
          <w:szCs w:val="24"/>
        </w:rPr>
        <w:t>կետ</w:t>
      </w:r>
      <w:r w:rsidR="003D22C9">
        <w:rPr>
          <w:rFonts w:ascii="GHEA Grapalat" w:eastAsia="GHEA Grapalat" w:hAnsi="GHEA Grapalat" w:cs="GHEA Grapalat"/>
          <w:sz w:val="24"/>
          <w:szCs w:val="24"/>
          <w:lang w:val="hy-AM"/>
        </w:rPr>
        <w:t xml:space="preserve">ով </w:t>
      </w:r>
      <w:r>
        <w:rPr>
          <w:rFonts w:ascii="GHEA Grapalat" w:eastAsia="GHEA Grapalat" w:hAnsi="GHEA Grapalat" w:cs="GHEA Grapalat"/>
          <w:sz w:val="24"/>
          <w:szCs w:val="24"/>
        </w:rPr>
        <w:t xml:space="preserve">սահմանված կարգով, մինչև </w:t>
      </w:r>
      <w:r w:rsidR="003D22C9">
        <w:rPr>
          <w:rFonts w:ascii="GHEA Grapalat" w:eastAsia="GHEA Grapalat" w:hAnsi="GHEA Grapalat" w:cs="GHEA Grapalat"/>
          <w:sz w:val="24"/>
          <w:szCs w:val="24"/>
          <w:lang w:val="hy-AM"/>
        </w:rPr>
        <w:t>այդ կետով նախատեսված</w:t>
      </w:r>
      <w:r>
        <w:rPr>
          <w:rFonts w:ascii="GHEA Grapalat" w:eastAsia="GHEA Grapalat" w:hAnsi="GHEA Grapalat" w:cs="GHEA Grapalat"/>
          <w:sz w:val="24"/>
          <w:szCs w:val="24"/>
        </w:rPr>
        <w:t>` Հանձնաժողովի սահմա</w:t>
      </w:r>
      <w:r w:rsidR="003D22C9">
        <w:rPr>
          <w:rFonts w:ascii="GHEA Grapalat" w:eastAsia="GHEA Grapalat" w:hAnsi="GHEA Grapalat" w:cs="GHEA Grapalat"/>
          <w:sz w:val="24"/>
          <w:szCs w:val="24"/>
        </w:rPr>
        <w:softHyphen/>
      </w:r>
      <w:r>
        <w:rPr>
          <w:rFonts w:ascii="GHEA Grapalat" w:eastAsia="GHEA Grapalat" w:hAnsi="GHEA Grapalat" w:cs="GHEA Grapalat"/>
          <w:sz w:val="24"/>
          <w:szCs w:val="24"/>
        </w:rPr>
        <w:t>նած որոշման ուժի մեջ մտնելը:</w:t>
      </w:r>
    </w:p>
    <w:p w14:paraId="00000083" w14:textId="77777777" w:rsidR="00923214" w:rsidRDefault="00A0523D" w:rsidP="00FD4DF3">
      <w:pPr>
        <w:numPr>
          <w:ilvl w:val="0"/>
          <w:numId w:val="4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Ապրանքի ծագման հավաստագրերի տրամադրման և փորձաքննության անցկացման կարգը սահմանում է Կառավարությունը:</w:t>
      </w:r>
    </w:p>
    <w:p w14:paraId="00000084" w14:textId="77777777" w:rsidR="00923214" w:rsidRDefault="00A0523D" w:rsidP="00FD4DF3">
      <w:pPr>
        <w:numPr>
          <w:ilvl w:val="0"/>
          <w:numId w:val="4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Հայտարարագրման ժամանակ ապրանքների ծագումը որոշում է հայտարարատուն, իսկ սույն օրենքով և այլ իրավական ակտերով սահմանված դեպքերում՝ մաքսային մարմինը:</w:t>
      </w:r>
    </w:p>
    <w:p w14:paraId="00000085" w14:textId="039C9E7E"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Ապրանքների ծագումը հայտարարագրում է հայտարարատու</w:t>
      </w:r>
      <w:r w:rsidR="00511821">
        <w:rPr>
          <w:rFonts w:ascii="GHEA Grapalat" w:eastAsia="GHEA Grapalat" w:hAnsi="GHEA Grapalat" w:cs="GHEA Grapalat"/>
          <w:sz w:val="24"/>
          <w:szCs w:val="24"/>
          <w:lang w:val="hy-AM"/>
        </w:rPr>
        <w:t>ն</w:t>
      </w:r>
      <w:r>
        <w:rPr>
          <w:rFonts w:ascii="GHEA Grapalat" w:eastAsia="GHEA Grapalat" w:hAnsi="GHEA Grapalat" w:cs="GHEA Grapalat"/>
          <w:sz w:val="24"/>
          <w:szCs w:val="24"/>
        </w:rPr>
        <w:t xml:space="preserve"> ապրանքների </w:t>
      </w:r>
      <w:r w:rsidDel="002D2287">
        <w:rPr>
          <w:rFonts w:ascii="GHEA Grapalat" w:eastAsia="GHEA Grapalat" w:hAnsi="GHEA Grapalat" w:cs="GHEA Grapalat"/>
          <w:sz w:val="24"/>
          <w:szCs w:val="24"/>
        </w:rPr>
        <w:t>մաքսային</w:t>
      </w:r>
      <w:r>
        <w:rPr>
          <w:rFonts w:ascii="GHEA Grapalat" w:eastAsia="GHEA Grapalat" w:hAnsi="GHEA Grapalat" w:cs="GHEA Grapalat"/>
          <w:sz w:val="24"/>
          <w:szCs w:val="24"/>
        </w:rPr>
        <w:t xml:space="preserve"> հայտարարագրման ժամանակ:</w:t>
      </w:r>
    </w:p>
    <w:p w14:paraId="6D11E6C7" w14:textId="41A363A9" w:rsidR="005A6798" w:rsidRDefault="005A6798" w:rsidP="005A6798">
      <w:pPr>
        <w:numPr>
          <w:ilvl w:val="0"/>
          <w:numId w:val="43"/>
        </w:numPr>
        <w:tabs>
          <w:tab w:val="left" w:pos="851"/>
        </w:tabs>
        <w:spacing w:after="0" w:line="360" w:lineRule="auto"/>
        <w:ind w:left="0" w:firstLine="567"/>
        <w:jc w:val="both"/>
        <w:rPr>
          <w:rFonts w:ascii="GHEA Grapalat" w:eastAsia="GHEA Grapalat" w:hAnsi="GHEA Grapalat" w:cs="GHEA Grapalat"/>
          <w:sz w:val="24"/>
          <w:szCs w:val="24"/>
        </w:rPr>
      </w:pPr>
      <w:r w:rsidRPr="005A6798">
        <w:rPr>
          <w:rFonts w:ascii="GHEA Grapalat" w:eastAsia="GHEA Grapalat" w:hAnsi="GHEA Grapalat" w:cs="GHEA Grapalat"/>
          <w:sz w:val="24"/>
          <w:szCs w:val="24"/>
        </w:rPr>
        <w:t xml:space="preserve">Հանձնաժողովի խորհրդի 2018 թվականի հուլիսի 13-ի </w:t>
      </w:r>
      <w:r>
        <w:rPr>
          <w:rFonts w:ascii="GHEA Grapalat" w:eastAsia="GHEA Grapalat" w:hAnsi="GHEA Grapalat" w:cs="GHEA Grapalat"/>
          <w:sz w:val="24"/>
          <w:szCs w:val="24"/>
          <w:lang w:val="hy-AM"/>
        </w:rPr>
        <w:t xml:space="preserve">թիվ </w:t>
      </w:r>
      <w:r w:rsidRPr="005A6798">
        <w:rPr>
          <w:rFonts w:ascii="GHEA Grapalat" w:eastAsia="GHEA Grapalat" w:hAnsi="GHEA Grapalat" w:cs="GHEA Grapalat"/>
          <w:sz w:val="24"/>
          <w:szCs w:val="24"/>
        </w:rPr>
        <w:t>49 որոշման 1-ին կետով հաստատված՝ Միության մաքսային տարածք ներմուծվող ապրանքների ծագ</w:t>
      </w:r>
      <w:r>
        <w:rPr>
          <w:rFonts w:ascii="GHEA Grapalat" w:eastAsia="GHEA Grapalat" w:hAnsi="GHEA Grapalat" w:cs="GHEA Grapalat"/>
          <w:sz w:val="24"/>
          <w:szCs w:val="24"/>
          <w:lang w:val="hy-AM"/>
        </w:rPr>
        <w:t xml:space="preserve">ումը </w:t>
      </w:r>
      <w:r w:rsidRPr="005A6798">
        <w:rPr>
          <w:rFonts w:ascii="GHEA Grapalat" w:eastAsia="GHEA Grapalat" w:hAnsi="GHEA Grapalat" w:cs="GHEA Grapalat"/>
          <w:sz w:val="24"/>
          <w:szCs w:val="24"/>
        </w:rPr>
        <w:t>որոշ</w:t>
      </w:r>
      <w:r>
        <w:rPr>
          <w:rFonts w:ascii="GHEA Grapalat" w:eastAsia="GHEA Grapalat" w:hAnsi="GHEA Grapalat" w:cs="GHEA Grapalat"/>
          <w:sz w:val="24"/>
          <w:szCs w:val="24"/>
          <w:lang w:val="hy-AM"/>
        </w:rPr>
        <w:t xml:space="preserve">ելու </w:t>
      </w:r>
      <w:r w:rsidRPr="005A6798">
        <w:rPr>
          <w:rFonts w:ascii="GHEA Grapalat" w:eastAsia="GHEA Grapalat" w:hAnsi="GHEA Grapalat" w:cs="GHEA Grapalat"/>
          <w:sz w:val="24"/>
          <w:szCs w:val="24"/>
        </w:rPr>
        <w:t>կանոնների (ապրանքների ծագումը որոշելու ոչ առանձնաշնորհային կանոնների) 25-րդ կետի երկրորդ պարբերությանը համապատասխան</w:t>
      </w:r>
      <w:r>
        <w:rPr>
          <w:rFonts w:ascii="GHEA Grapalat" w:eastAsia="GHEA Grapalat" w:hAnsi="GHEA Grapalat" w:cs="GHEA Grapalat"/>
          <w:sz w:val="24"/>
          <w:szCs w:val="24"/>
          <w:lang w:val="hy-AM"/>
        </w:rPr>
        <w:t>՝</w:t>
      </w:r>
      <w:r w:rsidRPr="005A6798">
        <w:rPr>
          <w:rFonts w:ascii="GHEA Grapalat" w:eastAsia="GHEA Grapalat" w:hAnsi="GHEA Grapalat" w:cs="GHEA Grapalat"/>
          <w:sz w:val="24"/>
          <w:szCs w:val="24"/>
        </w:rPr>
        <w:t xml:space="preserve"> Միության տարածք ներմուծվող ապրանքների ծագումը ոչ առանձնաշնորհային կանոններով որոշելիս ապրանքների ծագ</w:t>
      </w:r>
      <w:r>
        <w:rPr>
          <w:rFonts w:ascii="GHEA Grapalat" w:eastAsia="GHEA Grapalat" w:hAnsi="GHEA Grapalat" w:cs="GHEA Grapalat"/>
          <w:sz w:val="24"/>
          <w:szCs w:val="24"/>
        </w:rPr>
        <w:softHyphen/>
      </w:r>
      <w:r w:rsidRPr="005A6798">
        <w:rPr>
          <w:rFonts w:ascii="GHEA Grapalat" w:eastAsia="GHEA Grapalat" w:hAnsi="GHEA Grapalat" w:cs="GHEA Grapalat"/>
          <w:sz w:val="24"/>
          <w:szCs w:val="24"/>
        </w:rPr>
        <w:t>ման հայտարարագրով հաստատվելու դեպքերը սահմանում է Կառավարությունը։</w:t>
      </w:r>
    </w:p>
    <w:p w14:paraId="00000086" w14:textId="77777777" w:rsidR="00923214" w:rsidRDefault="00923214">
      <w:pPr>
        <w:spacing w:after="0" w:line="240" w:lineRule="auto"/>
        <w:ind w:firstLine="562"/>
        <w:jc w:val="both"/>
        <w:rPr>
          <w:rFonts w:ascii="GHEA Grapalat" w:eastAsia="GHEA Grapalat" w:hAnsi="GHEA Grapalat" w:cs="GHEA Grapalat"/>
          <w:b/>
          <w:sz w:val="24"/>
          <w:szCs w:val="24"/>
        </w:rPr>
      </w:pPr>
    </w:p>
    <w:p w14:paraId="00000087" w14:textId="03AD0CA4"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b/>
          <w:sz w:val="24"/>
          <w:szCs w:val="24"/>
        </w:rPr>
        <w:t>Հոդված 15. Ապրանքներին տրամադրվող կարգավիճակը՝ ըստ ծագման</w:t>
      </w:r>
    </w:p>
    <w:p w14:paraId="00000088" w14:textId="0F46A09C" w:rsidR="00923214" w:rsidRDefault="00A0523D" w:rsidP="00FD4DF3">
      <w:pPr>
        <w:numPr>
          <w:ilvl w:val="0"/>
          <w:numId w:val="180"/>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Ապրանքներին, ըստ ծագման, տրամադրվում է ոչ </w:t>
      </w:r>
      <w:r w:rsidR="00427E2F" w:rsidRPr="00427E2F">
        <w:rPr>
          <w:rFonts w:ascii="GHEA Grapalat" w:eastAsia="GHEA Grapalat" w:hAnsi="GHEA Grapalat" w:cs="GHEA Grapalat"/>
          <w:color w:val="000000"/>
          <w:sz w:val="24"/>
          <w:szCs w:val="24"/>
        </w:rPr>
        <w:t>առանձնաշնորհային</w:t>
      </w:r>
      <w:r>
        <w:rPr>
          <w:rFonts w:ascii="GHEA Grapalat" w:eastAsia="GHEA Grapalat" w:hAnsi="GHEA Grapalat" w:cs="GHEA Grapalat"/>
          <w:color w:val="000000"/>
          <w:sz w:val="24"/>
          <w:szCs w:val="24"/>
        </w:rPr>
        <w:t xml:space="preserve"> ծագման կարգավիճակ կամ </w:t>
      </w:r>
      <w:r w:rsidR="00427E2F" w:rsidRPr="00427E2F">
        <w:rPr>
          <w:rFonts w:ascii="GHEA Grapalat" w:eastAsia="GHEA Grapalat" w:hAnsi="GHEA Grapalat" w:cs="GHEA Grapalat"/>
          <w:color w:val="000000"/>
          <w:sz w:val="24"/>
          <w:szCs w:val="24"/>
        </w:rPr>
        <w:t>առանձնաշնորհային</w:t>
      </w:r>
      <w:r>
        <w:rPr>
          <w:rFonts w:ascii="GHEA Grapalat" w:eastAsia="GHEA Grapalat" w:hAnsi="GHEA Grapalat" w:cs="GHEA Grapalat"/>
          <w:color w:val="000000"/>
          <w:sz w:val="24"/>
          <w:szCs w:val="24"/>
        </w:rPr>
        <w:t xml:space="preserve"> ծագման կարգավիճակ:</w:t>
      </w:r>
    </w:p>
    <w:p w14:paraId="00000089" w14:textId="238C398B" w:rsidR="00923214" w:rsidRDefault="00A0523D" w:rsidP="00FD4DF3">
      <w:pPr>
        <w:numPr>
          <w:ilvl w:val="0"/>
          <w:numId w:val="180"/>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Ապրանքների ոչ </w:t>
      </w:r>
      <w:r w:rsidR="00427E2F" w:rsidRPr="00427E2F">
        <w:rPr>
          <w:rFonts w:ascii="GHEA Grapalat" w:eastAsia="GHEA Grapalat" w:hAnsi="GHEA Grapalat" w:cs="GHEA Grapalat"/>
          <w:color w:val="000000"/>
          <w:sz w:val="24"/>
          <w:szCs w:val="24"/>
        </w:rPr>
        <w:t>առանձնաշնորհային</w:t>
      </w:r>
      <w:r>
        <w:rPr>
          <w:rFonts w:ascii="GHEA Grapalat" w:eastAsia="GHEA Grapalat" w:hAnsi="GHEA Grapalat" w:cs="GHEA Grapalat"/>
          <w:color w:val="000000"/>
          <w:sz w:val="24"/>
          <w:szCs w:val="24"/>
        </w:rPr>
        <w:t xml:space="preserve"> ծագման շրջանակներում նախատեսվում է՝</w:t>
      </w:r>
    </w:p>
    <w:p w14:paraId="0000008A" w14:textId="2D12BE85" w:rsidR="00923214" w:rsidRDefault="00A0523D" w:rsidP="00FD4DF3">
      <w:pPr>
        <w:numPr>
          <w:ilvl w:val="1"/>
          <w:numId w:val="177"/>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Հայաստանի Հանրապետության և Միության մաքսային օրենսդրությամբ սահման</w:t>
      </w:r>
      <w:r w:rsidR="009E4211">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ված սակագնային կարգավորման միջոցների կիրառություն, բացառությամբ օրեն</w:t>
      </w:r>
      <w:r w:rsidR="009E4211">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քով սահ</w:t>
      </w:r>
      <w:r w:rsidR="009E4211">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ման</w:t>
      </w:r>
      <w:r w:rsidR="009E4211">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ված կարգով արտոնությունների կիրառման դեպքերի.</w:t>
      </w:r>
    </w:p>
    <w:p w14:paraId="0000008B" w14:textId="4BB6A248" w:rsidR="00923214" w:rsidRDefault="00A0523D" w:rsidP="00FD4DF3">
      <w:pPr>
        <w:numPr>
          <w:ilvl w:val="1"/>
          <w:numId w:val="177"/>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Հայաստանի Հանրապետության և Միության օրենսդրությամբ սահմանված ոչ սակագնային կարգավորման միջոցների, արգելքների և սահմանափակումների, ներքին շուկայի պաշտպանության միջոցների կիրառություն.</w:t>
      </w:r>
    </w:p>
    <w:p w14:paraId="0000008C" w14:textId="55885E2A" w:rsidR="00923214" w:rsidRDefault="00A0523D" w:rsidP="00BF53B2">
      <w:pPr>
        <w:numPr>
          <w:ilvl w:val="1"/>
          <w:numId w:val="177"/>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ապրանքների ծագման ոչ </w:t>
      </w:r>
      <w:r w:rsidR="00427E2F">
        <w:rPr>
          <w:rFonts w:ascii="GHEA Grapalat" w:hAnsi="GHEA Grapalat"/>
          <w:color w:val="000000"/>
          <w:lang w:val="hy-AM"/>
        </w:rPr>
        <w:t>ա</w:t>
      </w:r>
      <w:r w:rsidR="00427E2F" w:rsidRPr="00427E2F">
        <w:rPr>
          <w:rFonts w:ascii="GHEA Grapalat" w:eastAsia="GHEA Grapalat" w:hAnsi="GHEA Grapalat" w:cs="GHEA Grapalat"/>
          <w:color w:val="000000"/>
          <w:sz w:val="24"/>
          <w:szCs w:val="24"/>
        </w:rPr>
        <w:t>ռանձնաշնորհային</w:t>
      </w:r>
      <w:r>
        <w:rPr>
          <w:rFonts w:ascii="GHEA Grapalat" w:eastAsia="GHEA Grapalat" w:hAnsi="GHEA Grapalat" w:cs="GHEA Grapalat"/>
          <w:color w:val="000000"/>
          <w:sz w:val="24"/>
          <w:szCs w:val="24"/>
        </w:rPr>
        <w:t xml:space="preserve"> հավաստագրերի տրամադրում:</w:t>
      </w:r>
    </w:p>
    <w:p w14:paraId="0000008D" w14:textId="38F26184" w:rsidR="00923214" w:rsidRDefault="00BF53B2" w:rsidP="00BF53B2">
      <w:pPr>
        <w:numPr>
          <w:ilvl w:val="0"/>
          <w:numId w:val="180"/>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lang w:val="hy-AM"/>
        </w:rPr>
        <w:t>Ա</w:t>
      </w:r>
      <w:r w:rsidR="00A0523D">
        <w:rPr>
          <w:rFonts w:ascii="GHEA Grapalat" w:eastAsia="GHEA Grapalat" w:hAnsi="GHEA Grapalat" w:cs="GHEA Grapalat"/>
          <w:color w:val="000000"/>
          <w:sz w:val="24"/>
          <w:szCs w:val="24"/>
        </w:rPr>
        <w:t xml:space="preserve">պրանքների </w:t>
      </w:r>
      <w:r w:rsidR="00427E2F" w:rsidRPr="00427E2F">
        <w:rPr>
          <w:rFonts w:ascii="GHEA Grapalat" w:eastAsia="GHEA Grapalat" w:hAnsi="GHEA Grapalat" w:cs="GHEA Grapalat"/>
          <w:color w:val="000000"/>
          <w:sz w:val="24"/>
          <w:szCs w:val="24"/>
        </w:rPr>
        <w:t>առանձնաշնորհային</w:t>
      </w:r>
      <w:r w:rsidR="00A0523D">
        <w:rPr>
          <w:rFonts w:ascii="GHEA Grapalat" w:eastAsia="GHEA Grapalat" w:hAnsi="GHEA Grapalat" w:cs="GHEA Grapalat"/>
          <w:color w:val="000000"/>
          <w:sz w:val="24"/>
          <w:szCs w:val="24"/>
        </w:rPr>
        <w:t xml:space="preserve"> ծագման շրջանակներում նախատեսվում է՝</w:t>
      </w:r>
    </w:p>
    <w:p w14:paraId="0000008E" w14:textId="02878755" w:rsidR="00923214" w:rsidRDefault="00A0523D" w:rsidP="00FD4DF3">
      <w:pPr>
        <w:numPr>
          <w:ilvl w:val="0"/>
          <w:numId w:val="184"/>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Հայաստանի Հանրապետության և Միության մաքսային օրենսդրությամբ սահման</w:t>
      </w:r>
      <w:r w:rsidR="009E4211">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ված սակագնային կարգավորման միջոցների կիրառումից ազատում` միջազգային պայմա</w:t>
      </w:r>
      <w:r w:rsidR="009E4211">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նագրերով նախատեսված դրույթների շրջանակներում.</w:t>
      </w:r>
    </w:p>
    <w:p w14:paraId="0000008F" w14:textId="41707EF1" w:rsidR="00923214" w:rsidRDefault="00A0523D" w:rsidP="00FD4DF3">
      <w:pPr>
        <w:numPr>
          <w:ilvl w:val="0"/>
          <w:numId w:val="184"/>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ապրանքների ծագման </w:t>
      </w:r>
      <w:r w:rsidR="00427E2F" w:rsidRPr="00427E2F">
        <w:rPr>
          <w:rFonts w:ascii="GHEA Grapalat" w:eastAsia="GHEA Grapalat" w:hAnsi="GHEA Grapalat" w:cs="GHEA Grapalat"/>
          <w:color w:val="000000"/>
          <w:sz w:val="24"/>
          <w:szCs w:val="24"/>
        </w:rPr>
        <w:t>առանձնաշնորհային</w:t>
      </w:r>
      <w:r>
        <w:rPr>
          <w:rFonts w:ascii="GHEA Grapalat" w:eastAsia="GHEA Grapalat" w:hAnsi="GHEA Grapalat" w:cs="GHEA Grapalat"/>
          <w:color w:val="000000"/>
          <w:sz w:val="24"/>
          <w:szCs w:val="24"/>
        </w:rPr>
        <w:t xml:space="preserve"> հավաստագրերի տրամադրում.</w:t>
      </w:r>
    </w:p>
    <w:p w14:paraId="00000090" w14:textId="04C32E9D" w:rsidR="00923214" w:rsidRDefault="00A0523D" w:rsidP="00FD4DF3">
      <w:pPr>
        <w:numPr>
          <w:ilvl w:val="0"/>
          <w:numId w:val="184"/>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զարգացող կամ առավել թույլ զարգացած երկրներին սակագնային առանձնաշնոր</w:t>
      </w:r>
      <w:r w:rsidR="009E4211">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հում</w:t>
      </w:r>
      <w:r w:rsidR="009E4211">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ների տրամադրում:</w:t>
      </w:r>
    </w:p>
    <w:p w14:paraId="00000091" w14:textId="31609B66" w:rsidR="00923214" w:rsidRDefault="00A0523D" w:rsidP="00FD4DF3">
      <w:pPr>
        <w:numPr>
          <w:ilvl w:val="0"/>
          <w:numId w:val="180"/>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Հայաստանի Հանրապետության տարածքից արտահանվող ապրանքների ծագումը որոշվում է դրանց նկատմամբ սակագնային և ոչ սակագնային կարգավորման, արգելքների </w:t>
      </w:r>
      <w:r>
        <w:rPr>
          <w:rFonts w:ascii="GHEA Grapalat" w:eastAsia="GHEA Grapalat" w:hAnsi="GHEA Grapalat" w:cs="GHEA Grapalat"/>
          <w:color w:val="000000"/>
          <w:sz w:val="24"/>
          <w:szCs w:val="24"/>
        </w:rPr>
        <w:lastRenderedPageBreak/>
        <w:t>և սահմանափակումների, մաքսային վիճակագրության վարման և ծագման հավաս</w:t>
      </w:r>
      <w:r w:rsidR="00567437">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տագրերի տրամադրման նպատակով:</w:t>
      </w:r>
    </w:p>
    <w:p w14:paraId="00000092" w14:textId="77777777" w:rsidR="00923214" w:rsidRDefault="00923214">
      <w:pPr>
        <w:pBdr>
          <w:top w:val="nil"/>
          <w:left w:val="nil"/>
          <w:bottom w:val="nil"/>
          <w:right w:val="nil"/>
          <w:between w:val="nil"/>
        </w:pBdr>
        <w:tabs>
          <w:tab w:val="left" w:pos="851"/>
        </w:tabs>
        <w:spacing w:after="0" w:line="240" w:lineRule="auto"/>
        <w:ind w:firstLine="562"/>
        <w:jc w:val="both"/>
        <w:rPr>
          <w:rFonts w:ascii="GHEA Grapalat" w:eastAsia="GHEA Grapalat" w:hAnsi="GHEA Grapalat" w:cs="GHEA Grapalat"/>
          <w:b/>
          <w:color w:val="000000"/>
          <w:sz w:val="24"/>
          <w:szCs w:val="24"/>
        </w:rPr>
      </w:pPr>
    </w:p>
    <w:p w14:paraId="00000093" w14:textId="77777777" w:rsidR="00923214" w:rsidRDefault="00A0523D">
      <w:pPr>
        <w:pBdr>
          <w:top w:val="nil"/>
          <w:left w:val="nil"/>
          <w:bottom w:val="nil"/>
          <w:right w:val="nil"/>
          <w:between w:val="nil"/>
        </w:pBdr>
        <w:tabs>
          <w:tab w:val="left" w:pos="851"/>
        </w:tabs>
        <w:spacing w:after="0" w:line="360" w:lineRule="auto"/>
        <w:ind w:firstLine="56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Հոդված 16. Ամբողջությամբ Հայաստանի Հանրապետությունում արտադրված</w:t>
      </w:r>
    </w:p>
    <w:p w14:paraId="00000094" w14:textId="77777777" w:rsidR="00923214" w:rsidRDefault="00A0523D">
      <w:pPr>
        <w:pBdr>
          <w:top w:val="nil"/>
          <w:left w:val="nil"/>
          <w:bottom w:val="nil"/>
          <w:right w:val="nil"/>
          <w:between w:val="nil"/>
        </w:pBdr>
        <w:tabs>
          <w:tab w:val="left" w:pos="851"/>
        </w:tabs>
        <w:spacing w:after="0" w:line="360" w:lineRule="auto"/>
        <w:ind w:firstLine="1985"/>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ապրանքի ծագման որոշման կանոնները</w:t>
      </w:r>
      <w:r>
        <w:rPr>
          <w:rFonts w:ascii="Courier New" w:eastAsia="Courier New" w:hAnsi="Courier New" w:cs="Courier New"/>
          <w:b/>
          <w:color w:val="000000"/>
          <w:sz w:val="24"/>
          <w:szCs w:val="24"/>
        </w:rPr>
        <w:t> </w:t>
      </w:r>
    </w:p>
    <w:p w14:paraId="00000095" w14:textId="77777777" w:rsidR="00923214" w:rsidRDefault="00A0523D" w:rsidP="00FD4DF3">
      <w:pPr>
        <w:numPr>
          <w:ilvl w:val="0"/>
          <w:numId w:val="182"/>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Ամբողջությամբ Հայաստանի Հանրապետությունում արտադրված են համարվում`</w:t>
      </w:r>
    </w:p>
    <w:p w14:paraId="00000096" w14:textId="4323D294" w:rsidR="00923214" w:rsidRDefault="00A0523D" w:rsidP="00FD4DF3">
      <w:pPr>
        <w:numPr>
          <w:ilvl w:val="0"/>
          <w:numId w:val="190"/>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կենդանի կենդանիները, որոնք ծնվել և աճեցվել են Հայաստանի Հանրապետու</w:t>
      </w:r>
      <w:r w:rsidR="009E4211">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թյունում.</w:t>
      </w:r>
    </w:p>
    <w:p w14:paraId="00000097" w14:textId="50523E92" w:rsidR="00923214" w:rsidRDefault="00A0523D" w:rsidP="00FD4DF3">
      <w:pPr>
        <w:numPr>
          <w:ilvl w:val="0"/>
          <w:numId w:val="190"/>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կենդանիները, որոնք ձեռք են բերվել Հայաստանի Հանրապետությունում որսորդու</w:t>
      </w:r>
      <w:r w:rsidR="009E4211">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թյան, թակարդելու, ձկնորսության (տվյալ երկրի տարածքային և ներքին ջրերում) կամ համանման այլ գործունեության հետևանքով.</w:t>
      </w:r>
    </w:p>
    <w:p w14:paraId="00000098" w14:textId="77777777" w:rsidR="00923214" w:rsidRDefault="00A0523D" w:rsidP="00FD4DF3">
      <w:pPr>
        <w:numPr>
          <w:ilvl w:val="0"/>
          <w:numId w:val="190"/>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կենդանի կենդանիներից Հայաստանի Հանրապետությունում ստացված արտադրանքը.</w:t>
      </w:r>
    </w:p>
    <w:p w14:paraId="00000099" w14:textId="77777777" w:rsidR="00923214" w:rsidRDefault="00A0523D" w:rsidP="00FD4DF3">
      <w:pPr>
        <w:numPr>
          <w:ilvl w:val="0"/>
          <w:numId w:val="190"/>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Հայաստանի Հանրապետությունում աճեցված, հնձված, քաղված կամ հավաքված բույսերը կամ բուսամթերքը.</w:t>
      </w:r>
    </w:p>
    <w:p w14:paraId="0000009A" w14:textId="77777777" w:rsidR="00923214" w:rsidRDefault="00A0523D" w:rsidP="00FD4DF3">
      <w:pPr>
        <w:numPr>
          <w:ilvl w:val="0"/>
          <w:numId w:val="190"/>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Հայաստանի Հանրապետության տարածքից, ընդերքից կամ տարածքային և ներքին ջրերի հատակից ստացված, արդյունահանված օգտակար հանածոները և այլ բնական պաշարները, որոնք ընդգրկված չեն սույն մասի 1-4-րդ կետերում.</w:t>
      </w:r>
    </w:p>
    <w:p w14:paraId="0000009B" w14:textId="77777777" w:rsidR="00923214" w:rsidRDefault="00A0523D" w:rsidP="00FD4DF3">
      <w:pPr>
        <w:numPr>
          <w:ilvl w:val="0"/>
          <w:numId w:val="190"/>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Հայաստանի Հանրապետությունում արտադրության, վերամշակման կամ սպառման հետևանք համարվող մնացորդները և երկրորդային հումքը, որոնք պիտանի չեն կամ պիտանի են միայն որպես հումք.</w:t>
      </w:r>
    </w:p>
    <w:p w14:paraId="0000009C" w14:textId="77777777" w:rsidR="00923214" w:rsidRDefault="00A0523D" w:rsidP="00FD4DF3">
      <w:pPr>
        <w:numPr>
          <w:ilvl w:val="0"/>
          <w:numId w:val="190"/>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Հայաստանի Հանրապետության դրոշն օրինականորեն կրող նավերով չեզոք ջրերում ձկնորսությամբ ձեռք բերված արտադրանքը.</w:t>
      </w:r>
    </w:p>
    <w:p w14:paraId="0000009D" w14:textId="77777777" w:rsidR="00923214" w:rsidRDefault="00A0523D" w:rsidP="00FD4DF3">
      <w:pPr>
        <w:numPr>
          <w:ilvl w:val="0"/>
          <w:numId w:val="190"/>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սույն մասի 7-րդ կետում նշված ապրանքներից Հայաստանի Հանրապետության դրոշն օրինականորեն կրող նավ-գործարաններում պատրաստված արտադրանքը.</w:t>
      </w:r>
    </w:p>
    <w:p w14:paraId="0000009E" w14:textId="77777777" w:rsidR="00923214" w:rsidRDefault="00A0523D" w:rsidP="00FD4DF3">
      <w:pPr>
        <w:numPr>
          <w:ilvl w:val="0"/>
          <w:numId w:val="190"/>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Հայաստանի Հանրապետությանը պատկանող կամ վերջինիս կողմից վարձակալված տիեզերանավերում թռիչքի ընթացքում ստացված արտադրանքը.</w:t>
      </w:r>
    </w:p>
    <w:p w14:paraId="0000009F" w14:textId="77777777" w:rsidR="00923214" w:rsidRDefault="00A0523D" w:rsidP="00FD4DF3">
      <w:pPr>
        <w:numPr>
          <w:ilvl w:val="0"/>
          <w:numId w:val="190"/>
        </w:numPr>
        <w:pBdr>
          <w:top w:val="nil"/>
          <w:left w:val="nil"/>
          <w:bottom w:val="nil"/>
          <w:right w:val="nil"/>
          <w:between w:val="nil"/>
        </w:pBdr>
        <w:tabs>
          <w:tab w:val="left" w:pos="993"/>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Հայաստանի Հանրապետությունում սույն մասի 1-9-րդ կետերում նշված արտադրանքից ստացված կամ արտադրված ապրանքները:</w:t>
      </w:r>
    </w:p>
    <w:p w14:paraId="000000A0" w14:textId="77777777" w:rsidR="00923214" w:rsidRDefault="00A0523D">
      <w:pPr>
        <w:spacing w:after="0" w:line="240" w:lineRule="auto"/>
        <w:ind w:firstLine="562"/>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000000A1"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17. Ապրանքի բավարար վերամշակման չափանիշները Հայաստանի</w:t>
      </w:r>
    </w:p>
    <w:p w14:paraId="000000A2" w14:textId="77777777" w:rsidR="00923214" w:rsidRDefault="00A0523D">
      <w:pPr>
        <w:spacing w:after="0" w:line="360" w:lineRule="auto"/>
        <w:ind w:firstLine="1985"/>
        <w:jc w:val="both"/>
        <w:rPr>
          <w:rFonts w:ascii="GHEA Grapalat" w:eastAsia="GHEA Grapalat" w:hAnsi="GHEA Grapalat" w:cs="GHEA Grapalat"/>
          <w:sz w:val="24"/>
          <w:szCs w:val="24"/>
        </w:rPr>
      </w:pPr>
      <w:r>
        <w:rPr>
          <w:rFonts w:ascii="GHEA Grapalat" w:eastAsia="GHEA Grapalat" w:hAnsi="GHEA Grapalat" w:cs="GHEA Grapalat"/>
          <w:b/>
          <w:sz w:val="24"/>
          <w:szCs w:val="24"/>
        </w:rPr>
        <w:t>Հանրապետությունում</w:t>
      </w:r>
      <w:r>
        <w:rPr>
          <w:rFonts w:ascii="Courier New" w:eastAsia="Courier New" w:hAnsi="Courier New" w:cs="Courier New"/>
          <w:b/>
          <w:sz w:val="24"/>
          <w:szCs w:val="24"/>
        </w:rPr>
        <w:t> </w:t>
      </w:r>
    </w:p>
    <w:p w14:paraId="000000A3" w14:textId="77777777" w:rsidR="00923214" w:rsidRDefault="00A0523D" w:rsidP="00FD4DF3">
      <w:pPr>
        <w:numPr>
          <w:ilvl w:val="0"/>
          <w:numId w:val="187"/>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Հայաստանի Հանրապետությունից արտահանվող ապրանքի բավարար վերամշակման չափանիշներ են համարվում այն աշխատանքները, որոնց հետևանքով`</w:t>
      </w:r>
    </w:p>
    <w:p w14:paraId="000000A4" w14:textId="77777777" w:rsidR="00923214" w:rsidRDefault="00A0523D" w:rsidP="00FD4DF3">
      <w:pPr>
        <w:numPr>
          <w:ilvl w:val="0"/>
          <w:numId w:val="196"/>
        </w:numPr>
        <w:pBdr>
          <w:top w:val="nil"/>
          <w:left w:val="nil"/>
          <w:bottom w:val="nil"/>
          <w:right w:val="nil"/>
          <w:between w:val="nil"/>
        </w:pBdr>
        <w:tabs>
          <w:tab w:val="left" w:pos="993"/>
        </w:tabs>
        <w:spacing w:after="0" w:line="360" w:lineRule="auto"/>
        <w:ind w:left="0" w:firstLine="568"/>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տեղի է ունեցել ԱՏԳ ԱԱ-ում ապրանքի ապրանքային ծածկագրի առաջին չորս նիշերից ցանկացածի փոփոխություն.</w:t>
      </w:r>
    </w:p>
    <w:p w14:paraId="000000A5" w14:textId="5489FF34" w:rsidR="00923214" w:rsidRDefault="00A0523D" w:rsidP="00FD4DF3">
      <w:pPr>
        <w:numPr>
          <w:ilvl w:val="0"/>
          <w:numId w:val="196"/>
        </w:numPr>
        <w:pBdr>
          <w:top w:val="nil"/>
          <w:left w:val="nil"/>
          <w:bottom w:val="nil"/>
          <w:right w:val="nil"/>
          <w:between w:val="nil"/>
        </w:pBdr>
        <w:tabs>
          <w:tab w:val="left" w:pos="993"/>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ապրանքի արտադրության մեջ օգտագործվող </w:t>
      </w:r>
      <w:r w:rsidR="00C21F70">
        <w:rPr>
          <w:rFonts w:ascii="GHEA Grapalat" w:eastAsia="GHEA Grapalat" w:hAnsi="GHEA Grapalat" w:cs="GHEA Grapalat"/>
          <w:color w:val="000000"/>
          <w:sz w:val="24"/>
          <w:szCs w:val="24"/>
          <w:lang w:val="hy-AM"/>
        </w:rPr>
        <w:t xml:space="preserve">Հայաստանի Հանրապետության </w:t>
      </w:r>
      <w:r>
        <w:rPr>
          <w:rFonts w:ascii="GHEA Grapalat" w:eastAsia="GHEA Grapalat" w:hAnsi="GHEA Grapalat" w:cs="GHEA Grapalat"/>
          <w:color w:val="000000"/>
          <w:sz w:val="24"/>
          <w:szCs w:val="24"/>
        </w:rPr>
        <w:t>ծագում ունեցող նյութերի արժեքի և ավելացված արժեքի տոկոսային բաժինը կազմում է արտադրանքի բաց</w:t>
      </w:r>
      <w:r w:rsidR="00862440">
        <w:rPr>
          <w:rFonts w:ascii="GHEA Grapalat" w:eastAsia="GHEA Grapalat" w:hAnsi="GHEA Grapalat" w:cs="GHEA Grapalat"/>
          <w:color w:val="000000"/>
          <w:sz w:val="24"/>
          <w:szCs w:val="24"/>
          <w:lang w:val="hy-AM"/>
        </w:rPr>
        <w:t xml:space="preserve"> </w:t>
      </w:r>
      <w:r>
        <w:rPr>
          <w:rFonts w:ascii="GHEA Grapalat" w:eastAsia="GHEA Grapalat" w:hAnsi="GHEA Grapalat" w:cs="GHEA Grapalat"/>
          <w:color w:val="000000"/>
          <w:sz w:val="24"/>
          <w:szCs w:val="24"/>
        </w:rPr>
        <w:t>թող</w:t>
      </w:r>
      <w:r w:rsidR="00862440">
        <w:rPr>
          <w:rFonts w:ascii="GHEA Grapalat" w:eastAsia="GHEA Grapalat" w:hAnsi="GHEA Grapalat" w:cs="GHEA Grapalat"/>
          <w:color w:val="000000"/>
          <w:sz w:val="24"/>
          <w:szCs w:val="24"/>
          <w:lang w:val="hy-AM"/>
        </w:rPr>
        <w:t>ն</w:t>
      </w:r>
      <w:r>
        <w:rPr>
          <w:rFonts w:ascii="GHEA Grapalat" w:eastAsia="GHEA Grapalat" w:hAnsi="GHEA Grapalat" w:cs="GHEA Grapalat"/>
          <w:color w:val="000000"/>
          <w:sz w:val="24"/>
          <w:szCs w:val="24"/>
        </w:rPr>
        <w:t>ման (մատակարարման) գնի ոչ պակաս, քան 30 տոկոսը, ընդ որում՝ այդ գնի մեջ հաշվի չեն առնվում անուղղակի հարկերը, առևտրային վերադիրները, տրանսպորտային, ապահովագրման, պահպանման և համանման այլ ծախսերը:</w:t>
      </w:r>
    </w:p>
    <w:p w14:paraId="000000A6" w14:textId="62E9EE88" w:rsidR="00923214" w:rsidRDefault="00387A9B" w:rsidP="00FD4DF3">
      <w:pPr>
        <w:numPr>
          <w:ilvl w:val="0"/>
          <w:numId w:val="187"/>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387A9B">
        <w:rPr>
          <w:rFonts w:ascii="GHEA Grapalat" w:eastAsia="GHEA Grapalat" w:hAnsi="GHEA Grapalat" w:cs="GHEA Grapalat"/>
          <w:color w:val="000000"/>
          <w:sz w:val="24"/>
          <w:szCs w:val="24"/>
        </w:rPr>
        <w:t>ԱՏԳ ԱԱ-ում որպես կոմպլեկտներ</w:t>
      </w:r>
      <w:r w:rsidR="009E4211">
        <w:rPr>
          <w:rFonts w:ascii="GHEA Grapalat" w:eastAsia="GHEA Grapalat" w:hAnsi="GHEA Grapalat" w:cs="GHEA Grapalat"/>
          <w:color w:val="000000"/>
          <w:sz w:val="24"/>
          <w:szCs w:val="24"/>
        </w:rPr>
        <w:t xml:space="preserve"> </w:t>
      </w:r>
      <w:r w:rsidR="009E4211" w:rsidRPr="00387A9B">
        <w:rPr>
          <w:rFonts w:ascii="GHEA Grapalat" w:eastAsia="GHEA Grapalat" w:hAnsi="GHEA Grapalat" w:cs="GHEA Grapalat"/>
          <w:color w:val="000000"/>
          <w:sz w:val="24"/>
          <w:szCs w:val="24"/>
        </w:rPr>
        <w:t>դասակարգվ</w:t>
      </w:r>
      <w:r w:rsidR="009E4211">
        <w:rPr>
          <w:rFonts w:ascii="GHEA Grapalat" w:eastAsia="GHEA Grapalat" w:hAnsi="GHEA Grapalat" w:cs="GHEA Grapalat"/>
          <w:color w:val="000000"/>
          <w:sz w:val="24"/>
          <w:szCs w:val="24"/>
          <w:lang w:val="hy-AM"/>
        </w:rPr>
        <w:t xml:space="preserve">ող </w:t>
      </w:r>
      <w:r w:rsidRPr="00387A9B">
        <w:rPr>
          <w:rFonts w:ascii="GHEA Grapalat" w:eastAsia="GHEA Grapalat" w:hAnsi="GHEA Grapalat" w:cs="GHEA Grapalat"/>
          <w:color w:val="000000"/>
          <w:sz w:val="24"/>
          <w:szCs w:val="24"/>
        </w:rPr>
        <w:t>կամ որպես այդպիսիք</w:t>
      </w:r>
      <w:r w:rsidR="009E4211">
        <w:rPr>
          <w:rFonts w:ascii="GHEA Grapalat" w:eastAsia="GHEA Grapalat" w:hAnsi="GHEA Grapalat" w:cs="GHEA Grapalat"/>
          <w:color w:val="000000"/>
          <w:sz w:val="24"/>
          <w:szCs w:val="24"/>
          <w:lang w:val="hy-AM"/>
        </w:rPr>
        <w:t xml:space="preserve"> հանդիս</w:t>
      </w:r>
      <w:r w:rsidR="00A046A9">
        <w:rPr>
          <w:rFonts w:ascii="GHEA Grapalat" w:eastAsia="GHEA Grapalat" w:hAnsi="GHEA Grapalat" w:cs="GHEA Grapalat"/>
          <w:color w:val="000000"/>
          <w:sz w:val="24"/>
          <w:szCs w:val="24"/>
          <w:lang w:val="hy-AM"/>
        </w:rPr>
        <w:softHyphen/>
      </w:r>
      <w:r w:rsidR="009E4211">
        <w:rPr>
          <w:rFonts w:ascii="GHEA Grapalat" w:eastAsia="GHEA Grapalat" w:hAnsi="GHEA Grapalat" w:cs="GHEA Grapalat"/>
          <w:color w:val="000000"/>
          <w:sz w:val="24"/>
          <w:szCs w:val="24"/>
          <w:lang w:val="hy-AM"/>
        </w:rPr>
        <w:t xml:space="preserve">ացող ապրանքները </w:t>
      </w:r>
      <w:r w:rsidRPr="00387A9B">
        <w:rPr>
          <w:rFonts w:ascii="GHEA Grapalat" w:eastAsia="GHEA Grapalat" w:hAnsi="GHEA Grapalat" w:cs="GHEA Grapalat"/>
          <w:color w:val="000000"/>
          <w:sz w:val="24"/>
          <w:szCs w:val="24"/>
        </w:rPr>
        <w:t>համարվում են Հայաստանի Հանրապետության ծագում ունեցող, եթե կոմպլեկտը հավաքվել է Հայաստանի Հանրապետությունում և դրա՝ Հայաստանի Հան</w:t>
      </w:r>
      <w:r w:rsidR="00A046A9">
        <w:rPr>
          <w:rFonts w:ascii="GHEA Grapalat" w:eastAsia="GHEA Grapalat" w:hAnsi="GHEA Grapalat" w:cs="GHEA Grapalat"/>
          <w:color w:val="000000"/>
          <w:sz w:val="24"/>
          <w:szCs w:val="24"/>
        </w:rPr>
        <w:softHyphen/>
      </w:r>
      <w:r w:rsidRPr="00387A9B">
        <w:rPr>
          <w:rFonts w:ascii="GHEA Grapalat" w:eastAsia="GHEA Grapalat" w:hAnsi="GHEA Grapalat" w:cs="GHEA Grapalat"/>
          <w:color w:val="000000"/>
          <w:sz w:val="24"/>
          <w:szCs w:val="24"/>
        </w:rPr>
        <w:t>րա</w:t>
      </w:r>
      <w:r w:rsidR="00A046A9">
        <w:rPr>
          <w:rFonts w:ascii="GHEA Grapalat" w:eastAsia="GHEA Grapalat" w:hAnsi="GHEA Grapalat" w:cs="GHEA Grapalat"/>
          <w:color w:val="000000"/>
          <w:sz w:val="24"/>
          <w:szCs w:val="24"/>
        </w:rPr>
        <w:softHyphen/>
      </w:r>
      <w:r w:rsidRPr="00387A9B">
        <w:rPr>
          <w:rFonts w:ascii="GHEA Grapalat" w:eastAsia="GHEA Grapalat" w:hAnsi="GHEA Grapalat" w:cs="GHEA Grapalat"/>
          <w:color w:val="000000"/>
          <w:sz w:val="24"/>
          <w:szCs w:val="24"/>
        </w:rPr>
        <w:t>պետության ծագում ունեցող մասերի ընդհանուր արժեքը գերազանցում է դրա արժեքի 55 տոկոսը</w:t>
      </w:r>
      <w:r>
        <w:rPr>
          <w:rFonts w:ascii="GHEA Grapalat" w:eastAsia="GHEA Grapalat" w:hAnsi="GHEA Grapalat" w:cs="GHEA Grapalat"/>
          <w:color w:val="000000"/>
          <w:sz w:val="24"/>
          <w:szCs w:val="24"/>
          <w:lang w:val="hy-AM"/>
        </w:rPr>
        <w:t>։</w:t>
      </w:r>
    </w:p>
    <w:p w14:paraId="000000A7" w14:textId="77777777" w:rsidR="00923214" w:rsidRDefault="00A0523D">
      <w:pPr>
        <w:spacing w:after="0" w:line="240" w:lineRule="auto"/>
        <w:ind w:firstLine="562"/>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000000A8"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18. Ապրանքի բավարար վերամշակման չափանիշ չհանդիսացող</w:t>
      </w:r>
    </w:p>
    <w:p w14:paraId="000000A9" w14:textId="77777777" w:rsidR="00923214" w:rsidRDefault="00A0523D">
      <w:pPr>
        <w:spacing w:after="0" w:line="360" w:lineRule="auto"/>
        <w:ind w:firstLine="1985"/>
        <w:jc w:val="both"/>
        <w:rPr>
          <w:rFonts w:ascii="GHEA Grapalat" w:eastAsia="GHEA Grapalat" w:hAnsi="GHEA Grapalat" w:cs="GHEA Grapalat"/>
          <w:b/>
          <w:sz w:val="24"/>
          <w:szCs w:val="24"/>
        </w:rPr>
      </w:pPr>
      <w:r>
        <w:rPr>
          <w:rFonts w:ascii="GHEA Grapalat" w:eastAsia="GHEA Grapalat" w:hAnsi="GHEA Grapalat" w:cs="GHEA Grapalat"/>
          <w:b/>
          <w:sz w:val="24"/>
          <w:szCs w:val="24"/>
        </w:rPr>
        <w:t>գործողությունները</w:t>
      </w:r>
    </w:p>
    <w:p w14:paraId="000000AA" w14:textId="4370C70D" w:rsidR="00923214" w:rsidRDefault="00A0523D" w:rsidP="00FD4DF3">
      <w:pPr>
        <w:numPr>
          <w:ilvl w:val="0"/>
          <w:numId w:val="193"/>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Հայաստանի Հանրապետությունից արտահանվող ապրանքի բավարար վերամշակ</w:t>
      </w:r>
      <w:r w:rsidR="00A046A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ման չափանիշներ չեն համարվում`</w:t>
      </w:r>
    </w:p>
    <w:p w14:paraId="000000AB" w14:textId="589109EC" w:rsidR="00923214" w:rsidRDefault="00A0523D" w:rsidP="00FD4DF3">
      <w:pPr>
        <w:numPr>
          <w:ilvl w:val="0"/>
          <w:numId w:val="173"/>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բացառապես ապրանքի նպատակային նշանակության մեջ կատարվող փոփոխու</w:t>
      </w:r>
      <w:r w:rsidR="00A046A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թյունները.</w:t>
      </w:r>
    </w:p>
    <w:p w14:paraId="000000AC" w14:textId="77777777" w:rsidR="00923214" w:rsidRDefault="00A0523D" w:rsidP="00FD4DF3">
      <w:pPr>
        <w:numPr>
          <w:ilvl w:val="0"/>
          <w:numId w:val="173"/>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ցանկացած ձևով կատարվող փաթեթավորման գործողությունները.</w:t>
      </w:r>
    </w:p>
    <w:p w14:paraId="000000AD" w14:textId="4F369885" w:rsidR="00923214" w:rsidRDefault="00A0523D" w:rsidP="00FD4DF3">
      <w:pPr>
        <w:numPr>
          <w:ilvl w:val="0"/>
          <w:numId w:val="173"/>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ներդաշնակ համակարգի կանոնների համաձայն` անավարտ ապրանքներն ավար</w:t>
      </w:r>
      <w:r w:rsidR="00A046A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տուն ապրանքների շարքում դասակարգելը կամ ավարտված, բայց չմոնտաժված արտադրանքը մոնտաժված ապրանքների շարքում դասակարգելը.</w:t>
      </w:r>
    </w:p>
    <w:p w14:paraId="000000AE" w14:textId="77777777" w:rsidR="00923214" w:rsidRDefault="00A0523D" w:rsidP="00FD4DF3">
      <w:pPr>
        <w:numPr>
          <w:ilvl w:val="0"/>
          <w:numId w:val="173"/>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պարզ հավաքման գործողությունները, մասնավորապես մեկ այլ անվանման տակ դասակարգելի ապրանքներ ստանալու համար միավորների խրոցակային միացումը.</w:t>
      </w:r>
    </w:p>
    <w:p w14:paraId="000000AF" w14:textId="77777777" w:rsidR="00923214" w:rsidRDefault="00A0523D" w:rsidP="00FD4DF3">
      <w:pPr>
        <w:numPr>
          <w:ilvl w:val="0"/>
          <w:numId w:val="173"/>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բացառապես պաշտպանական միջոցների ավելացումը.</w:t>
      </w:r>
    </w:p>
    <w:p w14:paraId="000000B0" w14:textId="7C8614D5" w:rsidR="00923214" w:rsidRDefault="00A0523D" w:rsidP="00FD4DF3">
      <w:pPr>
        <w:numPr>
          <w:ilvl w:val="0"/>
          <w:numId w:val="173"/>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ԱՏԳ ԱԱ 01 (կենդանի կենդանիներ) ապրանքային խմբում դասակարգված ապրանք</w:t>
      </w:r>
      <w:r w:rsidR="00A046A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ներից 02 (միս և մսի ենթամթերք) ապրանքային խմբի ապրանքներ ստանալը.</w:t>
      </w:r>
    </w:p>
    <w:p w14:paraId="000000B1" w14:textId="52EA5E41" w:rsidR="00923214" w:rsidRDefault="00A0523D" w:rsidP="00FD4DF3">
      <w:pPr>
        <w:numPr>
          <w:ilvl w:val="0"/>
          <w:numId w:val="173"/>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ապրանքների վաճառահանման և փոխադրման նախապատրաստական աշխա</w:t>
      </w:r>
      <w:r w:rsidR="00A046A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տանք</w:t>
      </w:r>
      <w:r w:rsidR="00A046A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ները.</w:t>
      </w:r>
    </w:p>
    <w:p w14:paraId="000000B2" w14:textId="77777777" w:rsidR="00923214" w:rsidRDefault="00A0523D" w:rsidP="00FD4DF3">
      <w:pPr>
        <w:numPr>
          <w:ilvl w:val="0"/>
          <w:numId w:val="173"/>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արտադրանքի պահպանության, տեղափոխման և պահեստավորման համար անհրաժեշտ գործողությունները.</w:t>
      </w:r>
    </w:p>
    <w:p w14:paraId="000000B3" w14:textId="77777777" w:rsidR="00923214" w:rsidRDefault="00A0523D" w:rsidP="00FD4DF3">
      <w:pPr>
        <w:numPr>
          <w:ilvl w:val="0"/>
          <w:numId w:val="173"/>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ապրանքների կամ դրանց փաթեթավորման վրա նիշերի, պիտակների կամ այլ տարբերակող նշանների ամրացումը.</w:t>
      </w:r>
    </w:p>
    <w:p w14:paraId="000000B4" w14:textId="77777777" w:rsidR="00923214" w:rsidRDefault="00A0523D" w:rsidP="00FD4DF3">
      <w:pPr>
        <w:numPr>
          <w:ilvl w:val="0"/>
          <w:numId w:val="173"/>
        </w:numPr>
        <w:pBdr>
          <w:top w:val="nil"/>
          <w:left w:val="nil"/>
          <w:bottom w:val="nil"/>
          <w:right w:val="nil"/>
          <w:between w:val="nil"/>
        </w:pBdr>
        <w:tabs>
          <w:tab w:val="left" w:pos="993"/>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ապրանքների (բաղադրամասերի) խառնման միջոցով այնպիսի արտադրանքի ստացումը, որի բնութագրերն էապես չեն տարբերվում ելակետային բաղադրամասերի բնութագրերից.</w:t>
      </w:r>
    </w:p>
    <w:p w14:paraId="000000B5" w14:textId="77777777" w:rsidR="00923214" w:rsidRDefault="00A0523D" w:rsidP="00FD4DF3">
      <w:pPr>
        <w:numPr>
          <w:ilvl w:val="0"/>
          <w:numId w:val="173"/>
        </w:numPr>
        <w:pBdr>
          <w:top w:val="nil"/>
          <w:left w:val="nil"/>
          <w:bottom w:val="nil"/>
          <w:right w:val="nil"/>
          <w:between w:val="nil"/>
        </w:pBdr>
        <w:tabs>
          <w:tab w:val="left" w:pos="993"/>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սույն մասի 1-10-րդ կետերում նշված երկու կամ ավելի գործողությունների համակցությունը:</w:t>
      </w:r>
    </w:p>
    <w:p w14:paraId="000000B7" w14:textId="77777777" w:rsidR="00923214" w:rsidRDefault="00A0523D" w:rsidP="00FD4DF3">
      <w:pPr>
        <w:numPr>
          <w:ilvl w:val="0"/>
          <w:numId w:val="193"/>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Անկախ սույն հոդվածի 1-ին մասի 1-ին կետի պահանջներից` իրենց նպատակային նշանակության փոփոխությամբ ձեռք բերված ապրանքները համարվում են բավարար վերամշակված, եթե կատարված աշխատանքները բավարարում են սույն օրենքի 17-րդ հոդվածի 1-ին մասի 2-րդ կետով սահմանված չափանիշին:</w:t>
      </w:r>
    </w:p>
    <w:p w14:paraId="000000B8" w14:textId="77777777" w:rsidR="00923214" w:rsidRDefault="00A0523D" w:rsidP="00FD4DF3">
      <w:pPr>
        <w:numPr>
          <w:ilvl w:val="0"/>
          <w:numId w:val="193"/>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Հայաստանի Հանրապետությունից արտահանվող ապրանքի ծագումը որոշելիս ապրանքների հետ ներկայացված փաթեթավորող նյութերի և տարաների ծագումը հաշվի չի առնվում սույն օրենքի 17-րդ հոդվածի 1-ին մասի 1-ին կետով նախատեսված կարգով ապրանքների դասակարգման փոփոխության վերաբերյալ սահմանված որևէ դրույթով: Փաթեթավորող նյութերի ու տարաների դասակարգումը կատարվում է ԱՏԳ ԱԱ-ում դասակարգման ենթակա ապրանքների հետ:</w:t>
      </w:r>
    </w:p>
    <w:p w14:paraId="000000B9" w14:textId="77777777" w:rsidR="00923214" w:rsidRDefault="00A0523D" w:rsidP="00FD4DF3">
      <w:pPr>
        <w:numPr>
          <w:ilvl w:val="0"/>
          <w:numId w:val="193"/>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Ապրանքի ծագումը որոշելիս հաշվի չեն առնվում`</w:t>
      </w:r>
    </w:p>
    <w:p w14:paraId="000000BA" w14:textId="0B6583E6" w:rsidR="00923214" w:rsidRDefault="00A0523D" w:rsidP="00FD4DF3">
      <w:pPr>
        <w:numPr>
          <w:ilvl w:val="0"/>
          <w:numId w:val="149"/>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ապրանքի արտադրության համար օգտագործվող էներգիայի, վառելիքի, սարքավորումների, մեքենաների և գործիքների </w:t>
      </w:r>
      <w:r w:rsidR="0077163C">
        <w:rPr>
          <w:rFonts w:ascii="GHEA Grapalat" w:eastAsia="GHEA Grapalat" w:hAnsi="GHEA Grapalat" w:cs="GHEA Grapalat"/>
          <w:color w:val="000000"/>
          <w:sz w:val="24"/>
          <w:szCs w:val="24"/>
        </w:rPr>
        <w:t>ծագում</w:t>
      </w:r>
      <w:r>
        <w:rPr>
          <w:rFonts w:ascii="GHEA Grapalat" w:eastAsia="GHEA Grapalat" w:hAnsi="GHEA Grapalat" w:cs="GHEA Grapalat"/>
          <w:color w:val="000000"/>
          <w:sz w:val="24"/>
          <w:szCs w:val="24"/>
        </w:rPr>
        <w:t>ը.</w:t>
      </w:r>
    </w:p>
    <w:p w14:paraId="000000BB" w14:textId="51F8B83E" w:rsidR="00923214" w:rsidRDefault="00A0523D" w:rsidP="00FD4DF3">
      <w:pPr>
        <w:numPr>
          <w:ilvl w:val="0"/>
          <w:numId w:val="149"/>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ապրանքը վերջնական տեսքի բերելու համար տեխնիկական գործընթացով չնախատեսված, բայց օգտագործված և ֆիզիկապես ապրանքում չընդգրկված նյութերի </w:t>
      </w:r>
      <w:r w:rsidR="0077163C">
        <w:rPr>
          <w:rFonts w:ascii="GHEA Grapalat" w:eastAsia="GHEA Grapalat" w:hAnsi="GHEA Grapalat" w:cs="GHEA Grapalat"/>
          <w:color w:val="000000"/>
          <w:sz w:val="24"/>
          <w:szCs w:val="24"/>
        </w:rPr>
        <w:t>ծագում</w:t>
      </w:r>
      <w:r>
        <w:rPr>
          <w:rFonts w:ascii="GHEA Grapalat" w:eastAsia="GHEA Grapalat" w:hAnsi="GHEA Grapalat" w:cs="GHEA Grapalat"/>
          <w:color w:val="000000"/>
          <w:sz w:val="24"/>
          <w:szCs w:val="24"/>
        </w:rPr>
        <w:t>ը.</w:t>
      </w:r>
    </w:p>
    <w:p w14:paraId="000000BC" w14:textId="61E5E64D" w:rsidR="00923214" w:rsidRDefault="00A0523D" w:rsidP="00FD4DF3">
      <w:pPr>
        <w:numPr>
          <w:ilvl w:val="0"/>
          <w:numId w:val="149"/>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ապրանքների հետ միաժամանակ տեղափոխվող օժանդակ սարքերի, պահեստա</w:t>
      </w:r>
      <w:r w:rsidR="0034738B">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մասերի ծագումը, եթե դրանց քանակը և արժեքը բնորոշ են տվյալ ապրանքի համար, դրանց գինը ներառված է ապրանքի գնի մեջ, և դրանք ապրանքից առանձին ապրանքագրված չեն:</w:t>
      </w:r>
    </w:p>
    <w:p w14:paraId="000000BD" w14:textId="4A936DFD" w:rsidR="00923214" w:rsidRDefault="00A0523D" w:rsidP="00FD4DF3">
      <w:pPr>
        <w:numPr>
          <w:ilvl w:val="0"/>
          <w:numId w:val="193"/>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Սույն օրենքի 17-րդ հոդվածի 2-րդ մասով սահմանված կանոնի կիրառման նպատակով կոմպլեկտները կամ </w:t>
      </w:r>
      <w:r w:rsidR="00AE058E" w:rsidRPr="00AE058E">
        <w:rPr>
          <w:rFonts w:ascii="GHEA Grapalat" w:eastAsia="GHEA Grapalat" w:hAnsi="GHEA Grapalat" w:cs="GHEA Grapalat"/>
          <w:color w:val="000000"/>
          <w:sz w:val="24"/>
          <w:szCs w:val="24"/>
        </w:rPr>
        <w:t xml:space="preserve">ապրանքների նկարագրման և ծածկագրման </w:t>
      </w:r>
      <w:r w:rsidR="00AE058E">
        <w:rPr>
          <w:rFonts w:ascii="GHEA Grapalat" w:eastAsia="GHEA Grapalat" w:hAnsi="GHEA Grapalat" w:cs="GHEA Grapalat"/>
          <w:color w:val="000000"/>
          <w:sz w:val="24"/>
          <w:szCs w:val="24"/>
          <w:lang w:val="hy-AM"/>
        </w:rPr>
        <w:t>ն</w:t>
      </w:r>
      <w:r w:rsidR="00AE058E" w:rsidRPr="00AE058E">
        <w:rPr>
          <w:rFonts w:ascii="GHEA Grapalat" w:eastAsia="GHEA Grapalat" w:hAnsi="GHEA Grapalat" w:cs="GHEA Grapalat"/>
          <w:color w:val="000000"/>
          <w:sz w:val="24"/>
          <w:szCs w:val="24"/>
        </w:rPr>
        <w:t xml:space="preserve">երդաշնակ </w:t>
      </w:r>
      <w:r>
        <w:rPr>
          <w:rFonts w:ascii="GHEA Grapalat" w:eastAsia="GHEA Grapalat" w:hAnsi="GHEA Grapalat" w:cs="GHEA Grapalat"/>
          <w:color w:val="000000"/>
          <w:sz w:val="24"/>
          <w:szCs w:val="24"/>
        </w:rPr>
        <w:lastRenderedPageBreak/>
        <w:t>համակարգում որպես այդպիսիք սահմանված ապրանքները մի քանի ապրանքախմբերով (մասնատված) Հայաստանի Հանրապետության սահմանով տեղափոխվելու դեպքում`</w:t>
      </w:r>
    </w:p>
    <w:p w14:paraId="000000BE" w14:textId="6BCEB546" w:rsidR="00923214" w:rsidRDefault="00A0523D" w:rsidP="00FD4DF3">
      <w:pPr>
        <w:numPr>
          <w:ilvl w:val="0"/>
          <w:numId w:val="147"/>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այդ մասին </w:t>
      </w:r>
      <w:r w:rsidR="003B4357">
        <w:rPr>
          <w:rFonts w:ascii="GHEA Grapalat" w:eastAsia="GHEA Grapalat" w:hAnsi="GHEA Grapalat" w:cs="GHEA Grapalat"/>
          <w:color w:val="000000"/>
          <w:sz w:val="24"/>
          <w:szCs w:val="24"/>
        </w:rPr>
        <w:t>հայտարարատու</w:t>
      </w:r>
      <w:r w:rsidR="003B4357">
        <w:rPr>
          <w:rFonts w:ascii="GHEA Grapalat" w:eastAsia="GHEA Grapalat" w:hAnsi="GHEA Grapalat" w:cs="GHEA Grapalat"/>
          <w:color w:val="000000"/>
          <w:sz w:val="24"/>
          <w:szCs w:val="24"/>
          <w:lang w:val="hy-AM"/>
        </w:rPr>
        <w:t>ն</w:t>
      </w:r>
      <w:r w:rsidR="003B4357">
        <w:rPr>
          <w:rFonts w:ascii="GHEA Grapalat" w:eastAsia="GHEA Grapalat" w:hAnsi="GHEA Grapalat" w:cs="GHEA Grapalat"/>
          <w:color w:val="000000"/>
          <w:sz w:val="24"/>
          <w:szCs w:val="24"/>
        </w:rPr>
        <w:t xml:space="preserve"> պետք է </w:t>
      </w:r>
      <w:r>
        <w:rPr>
          <w:rFonts w:ascii="GHEA Grapalat" w:eastAsia="GHEA Grapalat" w:hAnsi="GHEA Grapalat" w:cs="GHEA Grapalat"/>
          <w:color w:val="000000"/>
          <w:sz w:val="24"/>
          <w:szCs w:val="24"/>
        </w:rPr>
        <w:t xml:space="preserve">նախօրոք գրավոր </w:t>
      </w:r>
      <w:r w:rsidR="003B4357">
        <w:rPr>
          <w:rFonts w:ascii="GHEA Grapalat" w:eastAsia="GHEA Grapalat" w:hAnsi="GHEA Grapalat" w:cs="GHEA Grapalat"/>
          <w:color w:val="000000"/>
          <w:sz w:val="24"/>
          <w:szCs w:val="24"/>
        </w:rPr>
        <w:t>տեղեկաց</w:t>
      </w:r>
      <w:r w:rsidR="00EE54DC">
        <w:rPr>
          <w:rFonts w:ascii="GHEA Grapalat" w:eastAsia="GHEA Grapalat" w:hAnsi="GHEA Grapalat" w:cs="GHEA Grapalat"/>
          <w:color w:val="000000"/>
          <w:sz w:val="24"/>
          <w:szCs w:val="24"/>
          <w:lang w:val="hy-AM"/>
        </w:rPr>
        <w:t>ն</w:t>
      </w:r>
      <w:r w:rsidR="003B4357">
        <w:rPr>
          <w:rFonts w:ascii="GHEA Grapalat" w:eastAsia="GHEA Grapalat" w:hAnsi="GHEA Grapalat" w:cs="GHEA Grapalat"/>
          <w:color w:val="000000"/>
          <w:sz w:val="24"/>
          <w:szCs w:val="24"/>
          <w:lang w:val="hy-AM"/>
        </w:rPr>
        <w:t>ի</w:t>
      </w:r>
      <w:r w:rsidR="003B4357">
        <w:rPr>
          <w:rFonts w:ascii="GHEA Grapalat" w:eastAsia="GHEA Grapalat" w:hAnsi="GHEA Grapalat" w:cs="GHEA Grapalat"/>
          <w:color w:val="000000"/>
          <w:sz w:val="24"/>
          <w:szCs w:val="24"/>
        </w:rPr>
        <w:t xml:space="preserve"> մաքսային մարմիններ</w:t>
      </w:r>
      <w:r w:rsidR="003B4357">
        <w:rPr>
          <w:rFonts w:ascii="GHEA Grapalat" w:eastAsia="GHEA Grapalat" w:hAnsi="GHEA Grapalat" w:cs="GHEA Grapalat"/>
          <w:color w:val="000000"/>
          <w:sz w:val="24"/>
          <w:szCs w:val="24"/>
          <w:lang w:val="hy-AM"/>
        </w:rPr>
        <w:t>ին</w:t>
      </w:r>
      <w:r w:rsidR="00EE54DC">
        <w:rPr>
          <w:rFonts w:ascii="GHEA Grapalat" w:eastAsia="GHEA Grapalat" w:hAnsi="GHEA Grapalat" w:cs="GHEA Grapalat"/>
          <w:color w:val="000000"/>
          <w:sz w:val="24"/>
          <w:szCs w:val="24"/>
          <w:lang w:val="hy-AM"/>
        </w:rPr>
        <w:t xml:space="preserve">՝ </w:t>
      </w:r>
      <w:r>
        <w:rPr>
          <w:rFonts w:ascii="GHEA Grapalat" w:eastAsia="GHEA Grapalat" w:hAnsi="GHEA Grapalat" w:cs="GHEA Grapalat"/>
          <w:color w:val="000000"/>
          <w:sz w:val="24"/>
          <w:szCs w:val="24"/>
        </w:rPr>
        <w:t>հայտն</w:t>
      </w:r>
      <w:r w:rsidR="00EE54DC">
        <w:rPr>
          <w:rFonts w:ascii="GHEA Grapalat" w:eastAsia="GHEA Grapalat" w:hAnsi="GHEA Grapalat" w:cs="GHEA Grapalat"/>
          <w:color w:val="000000"/>
          <w:sz w:val="24"/>
          <w:szCs w:val="24"/>
          <w:lang w:val="hy-AM"/>
        </w:rPr>
        <w:t>ելով</w:t>
      </w:r>
      <w:r>
        <w:rPr>
          <w:rFonts w:ascii="GHEA Grapalat" w:eastAsia="GHEA Grapalat" w:hAnsi="GHEA Grapalat" w:cs="GHEA Grapalat"/>
          <w:color w:val="000000"/>
          <w:sz w:val="24"/>
          <w:szCs w:val="24"/>
          <w:lang w:val="hy-AM"/>
        </w:rPr>
        <w:t xml:space="preserve"> </w:t>
      </w:r>
      <w:r>
        <w:rPr>
          <w:rFonts w:ascii="GHEA Grapalat" w:eastAsia="GHEA Grapalat" w:hAnsi="GHEA Grapalat" w:cs="GHEA Grapalat"/>
          <w:color w:val="000000"/>
          <w:sz w:val="24"/>
          <w:szCs w:val="24"/>
        </w:rPr>
        <w:t xml:space="preserve">մասնատման պատճառները, յուրաքանչյուր ապրանքախմբի մասնացուցակը` ապրանքային համապատասխան ծածկագրերի նշումով, յուրաքանչյուր ապրանքախմբի մեջ մտնող ապրանքների արժեքը և </w:t>
      </w:r>
      <w:r w:rsidR="0077163C">
        <w:rPr>
          <w:rFonts w:ascii="GHEA Grapalat" w:eastAsia="GHEA Grapalat" w:hAnsi="GHEA Grapalat" w:cs="GHEA Grapalat"/>
          <w:color w:val="000000"/>
          <w:sz w:val="24"/>
          <w:szCs w:val="24"/>
        </w:rPr>
        <w:t>ծագում</w:t>
      </w:r>
      <w:r>
        <w:rPr>
          <w:rFonts w:ascii="GHEA Grapalat" w:eastAsia="GHEA Grapalat" w:hAnsi="GHEA Grapalat" w:cs="GHEA Grapalat"/>
          <w:color w:val="000000"/>
          <w:sz w:val="24"/>
          <w:szCs w:val="24"/>
        </w:rPr>
        <w:t>ը.</w:t>
      </w:r>
    </w:p>
    <w:p w14:paraId="000000BF" w14:textId="77777777" w:rsidR="00923214" w:rsidRDefault="00A0523D" w:rsidP="00FD4DF3">
      <w:pPr>
        <w:numPr>
          <w:ilvl w:val="0"/>
          <w:numId w:val="147"/>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մասնատված բոլոր ապրանքները միևնույն երկրից պետք է առաքվեն միևնույն առաքողի կողմից.</w:t>
      </w:r>
    </w:p>
    <w:p w14:paraId="000000C0" w14:textId="77777777" w:rsidR="00923214" w:rsidRDefault="00A0523D" w:rsidP="00FD4DF3">
      <w:pPr>
        <w:numPr>
          <w:ilvl w:val="0"/>
          <w:numId w:val="147"/>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ամբողջ խմբաքանակը պետք է Հայաստանի Հանրապետության սահմանով տեղափոխվի մաքսային հայտարարագրի ընդունման օրվանից ոչ ուշ, քան վեց ամսվա ընթացքում:</w:t>
      </w:r>
    </w:p>
    <w:p w14:paraId="000000C1" w14:textId="77777777" w:rsidR="00923214" w:rsidRDefault="00923214">
      <w:pPr>
        <w:spacing w:after="0" w:line="240" w:lineRule="auto"/>
        <w:ind w:firstLine="562"/>
        <w:jc w:val="both"/>
        <w:rPr>
          <w:rFonts w:ascii="GHEA Grapalat" w:eastAsia="GHEA Grapalat" w:hAnsi="GHEA Grapalat" w:cs="GHEA Grapalat"/>
          <w:sz w:val="24"/>
          <w:szCs w:val="24"/>
        </w:rPr>
      </w:pPr>
    </w:p>
    <w:p w14:paraId="000000C2"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19. Ապրանքի ծագման որոշումը այլ երկրների կանոններին</w:t>
      </w:r>
    </w:p>
    <w:p w14:paraId="000000C3" w14:textId="77777777" w:rsidR="00923214" w:rsidRDefault="00A0523D">
      <w:pPr>
        <w:spacing w:after="0" w:line="360" w:lineRule="auto"/>
        <w:ind w:firstLine="1985"/>
        <w:jc w:val="both"/>
        <w:rPr>
          <w:rFonts w:ascii="GHEA Grapalat" w:eastAsia="GHEA Grapalat" w:hAnsi="GHEA Grapalat" w:cs="GHEA Grapalat"/>
          <w:sz w:val="24"/>
          <w:szCs w:val="24"/>
        </w:rPr>
      </w:pPr>
      <w:r>
        <w:rPr>
          <w:rFonts w:ascii="GHEA Grapalat" w:eastAsia="GHEA Grapalat" w:hAnsi="GHEA Grapalat" w:cs="GHEA Grapalat"/>
          <w:b/>
          <w:sz w:val="24"/>
          <w:szCs w:val="24"/>
        </w:rPr>
        <w:t xml:space="preserve">համապատասխան </w:t>
      </w:r>
    </w:p>
    <w:p w14:paraId="000000C4" w14:textId="48A9D4F4" w:rsidR="00923214" w:rsidRDefault="00A0523D" w:rsidP="00FD4DF3">
      <w:pPr>
        <w:numPr>
          <w:ilvl w:val="0"/>
          <w:numId w:val="155"/>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Սույն գլխի դրույթներից անկախ Հայաստանի Հանրապետությունում արտադրված ապրանքների ծագումը կարող է որոշվել այն երկրի, երկրների խմբի, երկրների մաքսային միության, երկրի շրջանի կամ մասի օրենսդրությամբ սահմանված կանոններին համապա</w:t>
      </w:r>
      <w:r w:rsidR="0034738B">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տաս</w:t>
      </w:r>
      <w:r w:rsidR="0034738B">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խան, որտեղ այն պետք է մատակարարվի՝ ըստ արտաքին տնտեսական գործունեության գործարքի պայմանների:</w:t>
      </w:r>
    </w:p>
    <w:p w14:paraId="000000C5" w14:textId="6FFD2F3D" w:rsidR="00923214" w:rsidRDefault="00A0523D" w:rsidP="00FD4DF3">
      <w:pPr>
        <w:numPr>
          <w:ilvl w:val="0"/>
          <w:numId w:val="155"/>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Սույն հոդվածին համապատասխան ապրանքների ծագումը որոշվում է հայտա</w:t>
      </w:r>
      <w:r w:rsidR="003803B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w:t>
      </w:r>
      <w:r w:rsidR="003803B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w:t>
      </w:r>
      <w:r w:rsidR="003803B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տուի դիմումի հիման վրա՝ </w:t>
      </w:r>
      <w:r w:rsidR="003803BA">
        <w:rPr>
          <w:rFonts w:ascii="GHEA Grapalat" w:eastAsia="GHEA Grapalat" w:hAnsi="GHEA Grapalat" w:cs="GHEA Grapalat"/>
          <w:color w:val="000000"/>
          <w:sz w:val="24"/>
          <w:szCs w:val="24"/>
          <w:lang w:val="hy-AM"/>
        </w:rPr>
        <w:t>Կ</w:t>
      </w:r>
      <w:r>
        <w:rPr>
          <w:rFonts w:ascii="GHEA Grapalat" w:eastAsia="GHEA Grapalat" w:hAnsi="GHEA Grapalat" w:cs="GHEA Grapalat"/>
          <w:color w:val="000000"/>
          <w:sz w:val="24"/>
          <w:szCs w:val="24"/>
        </w:rPr>
        <w:t>առավարության սահմանած կարգով:</w:t>
      </w:r>
    </w:p>
    <w:p w14:paraId="59430EC0" w14:textId="77777777" w:rsidR="0041775E" w:rsidRDefault="0041775E">
      <w:pPr>
        <w:spacing w:after="0" w:line="360" w:lineRule="auto"/>
        <w:ind w:firstLine="567"/>
        <w:jc w:val="both"/>
        <w:rPr>
          <w:rFonts w:ascii="GHEA Grapalat" w:eastAsia="GHEA Grapalat" w:hAnsi="GHEA Grapalat" w:cs="GHEA Grapalat"/>
          <w:b/>
          <w:sz w:val="24"/>
          <w:szCs w:val="24"/>
        </w:rPr>
      </w:pPr>
    </w:p>
    <w:p w14:paraId="000000C7" w14:textId="21B2891E"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b/>
          <w:sz w:val="24"/>
          <w:szCs w:val="24"/>
        </w:rPr>
        <w:t>Հոդված 20. Ապրանքի ծագման հավաստումը</w:t>
      </w:r>
    </w:p>
    <w:p w14:paraId="000000C8" w14:textId="5CE6C64F" w:rsidR="00923214" w:rsidRDefault="00A0523D" w:rsidP="00FD4DF3">
      <w:pPr>
        <w:numPr>
          <w:ilvl w:val="0"/>
          <w:numId w:val="4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Ապրանքի ծագման հավաստման նպատակով մաքսային մարմինները հայտարա</w:t>
      </w:r>
      <w:r w:rsidR="00723DFA">
        <w:rPr>
          <w:rFonts w:ascii="GHEA Grapalat" w:eastAsia="GHEA Grapalat" w:hAnsi="GHEA Grapalat" w:cs="GHEA Grapalat"/>
          <w:sz w:val="24"/>
          <w:szCs w:val="24"/>
        </w:rPr>
        <w:softHyphen/>
      </w:r>
      <w:r>
        <w:rPr>
          <w:rFonts w:ascii="GHEA Grapalat" w:eastAsia="GHEA Grapalat" w:hAnsi="GHEA Grapalat" w:cs="GHEA Grapalat"/>
          <w:sz w:val="24"/>
          <w:szCs w:val="24"/>
        </w:rPr>
        <w:t>րա</w:t>
      </w:r>
      <w:r w:rsidR="00723DFA">
        <w:rPr>
          <w:rFonts w:ascii="GHEA Grapalat" w:eastAsia="GHEA Grapalat" w:hAnsi="GHEA Grapalat" w:cs="GHEA Grapalat"/>
          <w:sz w:val="24"/>
          <w:szCs w:val="24"/>
        </w:rPr>
        <w:softHyphen/>
      </w:r>
      <w:r>
        <w:rPr>
          <w:rFonts w:ascii="GHEA Grapalat" w:eastAsia="GHEA Grapalat" w:hAnsi="GHEA Grapalat" w:cs="GHEA Grapalat"/>
          <w:sz w:val="24"/>
          <w:szCs w:val="24"/>
        </w:rPr>
        <w:t>տուից կամ նրա լիազորած անձից կարող են պահանջել ապրանքների ծագումը հավաստող` Միության մաքսային օրենսգրքով կամ սույն օրենքով սահմանված փաստաթղթերը:</w:t>
      </w:r>
    </w:p>
    <w:p w14:paraId="000000CB" w14:textId="1C814576" w:rsidR="00923214" w:rsidRPr="00723DFA" w:rsidRDefault="00A0523D" w:rsidP="00FD4DF3">
      <w:pPr>
        <w:numPr>
          <w:ilvl w:val="0"/>
          <w:numId w:val="44"/>
        </w:numPr>
        <w:tabs>
          <w:tab w:val="left" w:pos="851"/>
        </w:tabs>
        <w:spacing w:after="0" w:line="360" w:lineRule="auto"/>
        <w:ind w:left="0" w:firstLine="567"/>
        <w:jc w:val="both"/>
        <w:rPr>
          <w:rFonts w:ascii="GHEA Grapalat" w:eastAsia="GHEA Grapalat" w:hAnsi="GHEA Grapalat" w:cs="GHEA Grapalat"/>
          <w:sz w:val="24"/>
          <w:szCs w:val="24"/>
        </w:rPr>
      </w:pPr>
      <w:r w:rsidRPr="00723DFA">
        <w:rPr>
          <w:rFonts w:ascii="GHEA Grapalat" w:eastAsia="GHEA Grapalat" w:hAnsi="GHEA Grapalat" w:cs="GHEA Grapalat"/>
          <w:sz w:val="24"/>
          <w:szCs w:val="24"/>
        </w:rPr>
        <w:t>Ապրանքի ծագմանը վերաբերող հայտարարագրված տեղեկությունները հաստա</w:t>
      </w:r>
      <w:r w:rsidR="00723DFA">
        <w:rPr>
          <w:rFonts w:ascii="GHEA Grapalat" w:eastAsia="GHEA Grapalat" w:hAnsi="GHEA Grapalat" w:cs="GHEA Grapalat"/>
          <w:sz w:val="24"/>
          <w:szCs w:val="24"/>
        </w:rPr>
        <w:softHyphen/>
      </w:r>
      <w:r w:rsidRPr="00723DFA">
        <w:rPr>
          <w:rFonts w:ascii="GHEA Grapalat" w:eastAsia="GHEA Grapalat" w:hAnsi="GHEA Grapalat" w:cs="GHEA Grapalat"/>
          <w:sz w:val="24"/>
          <w:szCs w:val="24"/>
        </w:rPr>
        <w:t xml:space="preserve">տում են մաքսային մարմինները: </w:t>
      </w:r>
      <w:r w:rsidR="005870A8" w:rsidRPr="00723DFA">
        <w:rPr>
          <w:rFonts w:ascii="GHEA Grapalat" w:eastAsia="GHEA Grapalat" w:hAnsi="GHEA Grapalat" w:cs="GHEA Grapalat"/>
          <w:sz w:val="24"/>
          <w:szCs w:val="24"/>
          <w:lang w:val="hy-AM"/>
        </w:rPr>
        <w:t>Ապրանքի հ</w:t>
      </w:r>
      <w:r w:rsidRPr="00723DFA">
        <w:rPr>
          <w:rFonts w:ascii="GHEA Grapalat" w:eastAsia="GHEA Grapalat" w:hAnsi="GHEA Grapalat" w:cs="GHEA Grapalat"/>
          <w:sz w:val="24"/>
          <w:szCs w:val="24"/>
        </w:rPr>
        <w:t xml:space="preserve">այտարարագրված </w:t>
      </w:r>
      <w:r w:rsidR="0077163C" w:rsidRPr="00723DFA">
        <w:rPr>
          <w:rFonts w:ascii="GHEA Grapalat" w:eastAsia="GHEA Grapalat" w:hAnsi="GHEA Grapalat" w:cs="GHEA Grapalat"/>
          <w:sz w:val="24"/>
          <w:szCs w:val="24"/>
        </w:rPr>
        <w:t>ծագում</w:t>
      </w:r>
      <w:r w:rsidRPr="00723DFA">
        <w:rPr>
          <w:rFonts w:ascii="GHEA Grapalat" w:eastAsia="GHEA Grapalat" w:hAnsi="GHEA Grapalat" w:cs="GHEA Grapalat"/>
          <w:sz w:val="24"/>
          <w:szCs w:val="24"/>
        </w:rPr>
        <w:t>ը հիմք է ընդունվում մաք</w:t>
      </w:r>
      <w:r w:rsidR="00723DFA">
        <w:rPr>
          <w:rFonts w:ascii="GHEA Grapalat" w:eastAsia="GHEA Grapalat" w:hAnsi="GHEA Grapalat" w:cs="GHEA Grapalat"/>
          <w:sz w:val="24"/>
          <w:szCs w:val="24"/>
        </w:rPr>
        <w:softHyphen/>
      </w:r>
      <w:r w:rsidRPr="00723DFA">
        <w:rPr>
          <w:rFonts w:ascii="GHEA Grapalat" w:eastAsia="GHEA Grapalat" w:hAnsi="GHEA Grapalat" w:cs="GHEA Grapalat"/>
          <w:sz w:val="24"/>
          <w:szCs w:val="24"/>
        </w:rPr>
        <w:t xml:space="preserve">սային մարմինների կողմից մաքսային ձևակերպումների կատարման համար, եթե </w:t>
      </w:r>
      <w:r w:rsidR="00FE4DAE" w:rsidRPr="00723DFA">
        <w:rPr>
          <w:rFonts w:ascii="GHEA Grapalat" w:eastAsia="GHEA Grapalat" w:hAnsi="GHEA Grapalat" w:cs="GHEA Grapalat"/>
          <w:sz w:val="24"/>
          <w:szCs w:val="24"/>
        </w:rPr>
        <w:t>ապրանքի ծագման երկրի կամ Կառավարության լիազորած մարմնի կողմից</w:t>
      </w:r>
      <w:r w:rsidR="00FE4DAE">
        <w:rPr>
          <w:rFonts w:ascii="GHEA Grapalat" w:eastAsia="GHEA Grapalat" w:hAnsi="GHEA Grapalat" w:cs="GHEA Grapalat"/>
          <w:sz w:val="24"/>
          <w:szCs w:val="24"/>
          <w:lang w:val="hy-AM"/>
        </w:rPr>
        <w:t xml:space="preserve"> տրված</w:t>
      </w:r>
      <w:r w:rsidR="00AE058E">
        <w:rPr>
          <w:rFonts w:ascii="GHEA Grapalat" w:eastAsia="GHEA Grapalat" w:hAnsi="GHEA Grapalat" w:cs="GHEA Grapalat"/>
          <w:sz w:val="24"/>
          <w:szCs w:val="24"/>
          <w:lang w:val="hy-AM"/>
        </w:rPr>
        <w:t>՝</w:t>
      </w:r>
      <w:r w:rsidR="005870A8" w:rsidRPr="00723DFA">
        <w:rPr>
          <w:rFonts w:ascii="GHEA Grapalat" w:eastAsia="GHEA Grapalat" w:hAnsi="GHEA Grapalat" w:cs="GHEA Grapalat"/>
          <w:sz w:val="24"/>
          <w:szCs w:val="24"/>
          <w:lang w:val="hy-AM"/>
        </w:rPr>
        <w:t xml:space="preserve"> </w:t>
      </w:r>
      <w:r w:rsidRPr="00723DFA">
        <w:rPr>
          <w:rFonts w:ascii="GHEA Grapalat" w:eastAsia="GHEA Grapalat" w:hAnsi="GHEA Grapalat" w:cs="GHEA Grapalat"/>
          <w:sz w:val="24"/>
          <w:szCs w:val="24"/>
        </w:rPr>
        <w:t>հայտարարատուի ներկայացրած ապրանքի ծագման հավաստագրում</w:t>
      </w:r>
      <w:r w:rsidR="00FE4DAE" w:rsidRPr="00FE4DAE">
        <w:rPr>
          <w:rFonts w:ascii="GHEA Grapalat" w:eastAsia="GHEA Grapalat" w:hAnsi="GHEA Grapalat" w:cs="GHEA Grapalat"/>
          <w:sz w:val="24"/>
          <w:szCs w:val="24"/>
        </w:rPr>
        <w:t xml:space="preserve"> </w:t>
      </w:r>
      <w:r w:rsidR="00FE4DAE" w:rsidRPr="00723DFA">
        <w:rPr>
          <w:rFonts w:ascii="GHEA Grapalat" w:eastAsia="GHEA Grapalat" w:hAnsi="GHEA Grapalat" w:cs="GHEA Grapalat"/>
          <w:sz w:val="24"/>
          <w:szCs w:val="24"/>
        </w:rPr>
        <w:t>այն նշված է որպես ծագման միակ երկիր</w:t>
      </w:r>
      <w:r w:rsidRPr="00723DFA">
        <w:rPr>
          <w:rFonts w:ascii="GHEA Grapalat" w:eastAsia="GHEA Grapalat" w:hAnsi="GHEA Grapalat" w:cs="GHEA Grapalat"/>
          <w:sz w:val="24"/>
          <w:szCs w:val="24"/>
        </w:rPr>
        <w:t>:</w:t>
      </w:r>
    </w:p>
    <w:p w14:paraId="000000CC" w14:textId="755BA5B6" w:rsidR="00923214" w:rsidRDefault="00A0523D" w:rsidP="00FD4DF3">
      <w:pPr>
        <w:numPr>
          <w:ilvl w:val="0"/>
          <w:numId w:val="4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Մաքսային մարմինը հայտարարատուի ներկայացրած ծագման հավաստագրի իսկության վերաբերյալ կասկածներ ունենալու դեպքում հարցում է կատարում ապրանքի ծագման հավաստագիր տրամադրած երկրի լիազոր մարմիններին կամ կազմակերպու</w:t>
      </w:r>
      <w:r w:rsidR="00723DFA">
        <w:rPr>
          <w:rFonts w:ascii="GHEA Grapalat" w:eastAsia="GHEA Grapalat" w:hAnsi="GHEA Grapalat" w:cs="GHEA Grapalat"/>
          <w:sz w:val="24"/>
          <w:szCs w:val="24"/>
        </w:rPr>
        <w:softHyphen/>
      </w:r>
      <w:r>
        <w:rPr>
          <w:rFonts w:ascii="GHEA Grapalat" w:eastAsia="GHEA Grapalat" w:hAnsi="GHEA Grapalat" w:cs="GHEA Grapalat"/>
          <w:sz w:val="24"/>
          <w:szCs w:val="24"/>
        </w:rPr>
        <w:t>թյուն</w:t>
      </w:r>
      <w:r w:rsidR="00723DFA">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ներին` լրացուցիչ փաստաթղթեր կամ տեղեկություններ ստանալու համար: Հարցումն իրականացնելու դեպքում ապրանքների բաց թողնումն իրականացվում է հայտարարատուի կողմից հայտարարագրված </w:t>
      </w:r>
      <w:r w:rsidR="0077163C">
        <w:rPr>
          <w:rFonts w:ascii="GHEA Grapalat" w:eastAsia="GHEA Grapalat" w:hAnsi="GHEA Grapalat" w:cs="GHEA Grapalat"/>
          <w:sz w:val="24"/>
          <w:szCs w:val="24"/>
          <w:lang w:val="hy-AM"/>
        </w:rPr>
        <w:t xml:space="preserve">ապրանքների </w:t>
      </w:r>
      <w:r>
        <w:rPr>
          <w:rFonts w:ascii="GHEA Grapalat" w:eastAsia="GHEA Grapalat" w:hAnsi="GHEA Grapalat" w:cs="GHEA Grapalat"/>
          <w:sz w:val="24"/>
          <w:szCs w:val="24"/>
        </w:rPr>
        <w:t>ծագման համապատասխան հաշվարկված մաք</w:t>
      </w:r>
      <w:r w:rsidR="00723DFA">
        <w:rPr>
          <w:rFonts w:ascii="GHEA Grapalat" w:eastAsia="GHEA Grapalat" w:hAnsi="GHEA Grapalat" w:cs="GHEA Grapalat"/>
          <w:sz w:val="24"/>
          <w:szCs w:val="24"/>
        </w:rPr>
        <w:softHyphen/>
      </w:r>
      <w:r>
        <w:rPr>
          <w:rFonts w:ascii="GHEA Grapalat" w:eastAsia="GHEA Grapalat" w:hAnsi="GHEA Grapalat" w:cs="GHEA Grapalat"/>
          <w:sz w:val="24"/>
          <w:szCs w:val="24"/>
        </w:rPr>
        <w:t>սային</w:t>
      </w:r>
      <w:r w:rsidR="00561660">
        <w:rPr>
          <w:rFonts w:ascii="GHEA Grapalat" w:eastAsia="GHEA Grapalat" w:hAnsi="GHEA Grapalat" w:cs="GHEA Grapalat"/>
          <w:sz w:val="24"/>
          <w:szCs w:val="24"/>
          <w:lang w:val="hy-AM"/>
        </w:rPr>
        <w:t xml:space="preserve"> և այլ</w:t>
      </w:r>
      <w:r>
        <w:rPr>
          <w:rFonts w:ascii="GHEA Grapalat" w:eastAsia="GHEA Grapalat" w:hAnsi="GHEA Grapalat" w:cs="GHEA Grapalat"/>
          <w:sz w:val="24"/>
          <w:szCs w:val="24"/>
        </w:rPr>
        <w:t xml:space="preserve"> վճարների վճարմամբ (վճարների վճարումից ազատմամբ)` մաքսային մարմին</w:t>
      </w:r>
      <w:r w:rsidR="00723DFA">
        <w:rPr>
          <w:rFonts w:ascii="GHEA Grapalat" w:eastAsia="GHEA Grapalat" w:hAnsi="GHEA Grapalat" w:cs="GHEA Grapalat"/>
          <w:sz w:val="24"/>
          <w:szCs w:val="24"/>
        </w:rPr>
        <w:softHyphen/>
      </w:r>
      <w:r>
        <w:rPr>
          <w:rFonts w:ascii="GHEA Grapalat" w:eastAsia="GHEA Grapalat" w:hAnsi="GHEA Grapalat" w:cs="GHEA Grapalat"/>
          <w:sz w:val="24"/>
          <w:szCs w:val="24"/>
        </w:rPr>
        <w:t>ների կողմից Միության մաքսային օրենսգրքի 121-րդ հոդվածին համապատասխան հաշ</w:t>
      </w:r>
      <w:r w:rsidR="00723DFA">
        <w:rPr>
          <w:rFonts w:ascii="GHEA Grapalat" w:eastAsia="GHEA Grapalat" w:hAnsi="GHEA Grapalat" w:cs="GHEA Grapalat"/>
          <w:sz w:val="24"/>
          <w:szCs w:val="24"/>
        </w:rPr>
        <w:softHyphen/>
      </w:r>
      <w:r>
        <w:rPr>
          <w:rFonts w:ascii="GHEA Grapalat" w:eastAsia="GHEA Grapalat" w:hAnsi="GHEA Grapalat" w:cs="GHEA Grapalat"/>
          <w:sz w:val="24"/>
          <w:szCs w:val="24"/>
        </w:rPr>
        <w:t>վարկ</w:t>
      </w:r>
      <w:r w:rsidR="00723DFA">
        <w:rPr>
          <w:rFonts w:ascii="GHEA Grapalat" w:eastAsia="GHEA Grapalat" w:hAnsi="GHEA Grapalat" w:cs="GHEA Grapalat"/>
          <w:sz w:val="24"/>
          <w:szCs w:val="24"/>
        </w:rPr>
        <w:softHyphen/>
      </w:r>
      <w:r>
        <w:rPr>
          <w:rFonts w:ascii="GHEA Grapalat" w:eastAsia="GHEA Grapalat" w:hAnsi="GHEA Grapalat" w:cs="GHEA Grapalat"/>
          <w:sz w:val="24"/>
          <w:szCs w:val="24"/>
        </w:rPr>
        <w:t>ված և փաստացի վճարված մաքսային</w:t>
      </w:r>
      <w:r w:rsidR="00561660">
        <w:rPr>
          <w:rFonts w:ascii="GHEA Grapalat" w:eastAsia="GHEA Grapalat" w:hAnsi="GHEA Grapalat" w:cs="GHEA Grapalat"/>
          <w:sz w:val="24"/>
          <w:szCs w:val="24"/>
          <w:lang w:val="hy-AM"/>
        </w:rPr>
        <w:t xml:space="preserve"> և այլ</w:t>
      </w:r>
      <w:r>
        <w:rPr>
          <w:rFonts w:ascii="GHEA Grapalat" w:eastAsia="GHEA Grapalat" w:hAnsi="GHEA Grapalat" w:cs="GHEA Grapalat"/>
          <w:sz w:val="24"/>
          <w:szCs w:val="24"/>
        </w:rPr>
        <w:t xml:space="preserve"> վճարների գումարների դրական տար</w:t>
      </w:r>
      <w:r w:rsidR="00723DFA">
        <w:rPr>
          <w:rFonts w:ascii="GHEA Grapalat" w:eastAsia="GHEA Grapalat" w:hAnsi="GHEA Grapalat" w:cs="GHEA Grapalat"/>
          <w:sz w:val="24"/>
          <w:szCs w:val="24"/>
        </w:rPr>
        <w:softHyphen/>
      </w:r>
      <w:r>
        <w:rPr>
          <w:rFonts w:ascii="GHEA Grapalat" w:eastAsia="GHEA Grapalat" w:hAnsi="GHEA Grapalat" w:cs="GHEA Grapalat"/>
          <w:sz w:val="24"/>
          <w:szCs w:val="24"/>
        </w:rPr>
        <w:t>բերության վճարման ապահովման ներկայացման պայմանով:</w:t>
      </w:r>
    </w:p>
    <w:p w14:paraId="000000CD" w14:textId="5BC4CA67" w:rsidR="00923214" w:rsidRDefault="00A0523D" w:rsidP="00FD4DF3">
      <w:pPr>
        <w:numPr>
          <w:ilvl w:val="0"/>
          <w:numId w:val="4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մարմինները ապրանքների ծագման վերաբերյալ հարցման արդյունք</w:t>
      </w:r>
      <w:r w:rsidR="00723DFA">
        <w:rPr>
          <w:rFonts w:ascii="GHEA Grapalat" w:eastAsia="GHEA Grapalat" w:hAnsi="GHEA Grapalat" w:cs="GHEA Grapalat"/>
          <w:sz w:val="24"/>
          <w:szCs w:val="24"/>
        </w:rPr>
        <w:softHyphen/>
      </w:r>
      <w:r>
        <w:rPr>
          <w:rFonts w:ascii="GHEA Grapalat" w:eastAsia="GHEA Grapalat" w:hAnsi="GHEA Grapalat" w:cs="GHEA Grapalat"/>
          <w:sz w:val="24"/>
          <w:szCs w:val="24"/>
        </w:rPr>
        <w:t>ները ստանալուց հետո՝ 5 աշխատանքային օրվա ընթացքում, որոշում են կայացնում հայ</w:t>
      </w:r>
      <w:r w:rsidR="00723DFA">
        <w:rPr>
          <w:rFonts w:ascii="GHEA Grapalat" w:eastAsia="GHEA Grapalat" w:hAnsi="GHEA Grapalat" w:cs="GHEA Grapalat"/>
          <w:sz w:val="24"/>
          <w:szCs w:val="24"/>
        </w:rPr>
        <w:softHyphen/>
      </w:r>
      <w:r>
        <w:rPr>
          <w:rFonts w:ascii="GHEA Grapalat" w:eastAsia="GHEA Grapalat" w:hAnsi="GHEA Grapalat" w:cs="GHEA Grapalat"/>
          <w:sz w:val="24"/>
          <w:szCs w:val="24"/>
        </w:rPr>
        <w:t>տա</w:t>
      </w:r>
      <w:r w:rsidR="00723DFA">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րարագրված ապրանքների համար հարցման արդյունքներին համապատասխան լրացուցիչ մաքսային </w:t>
      </w:r>
      <w:r w:rsidR="00561660">
        <w:rPr>
          <w:rFonts w:ascii="GHEA Grapalat" w:eastAsia="GHEA Grapalat" w:hAnsi="GHEA Grapalat" w:cs="GHEA Grapalat"/>
          <w:sz w:val="24"/>
          <w:szCs w:val="24"/>
          <w:lang w:val="hy-AM"/>
        </w:rPr>
        <w:t xml:space="preserve">և այլ </w:t>
      </w:r>
      <w:r>
        <w:rPr>
          <w:rFonts w:ascii="GHEA Grapalat" w:eastAsia="GHEA Grapalat" w:hAnsi="GHEA Grapalat" w:cs="GHEA Grapalat"/>
          <w:sz w:val="24"/>
          <w:szCs w:val="24"/>
        </w:rPr>
        <w:t>վճարների վճարման անհրաժեշտության կամ բացակայության վերա</w:t>
      </w:r>
      <w:r w:rsidR="00723DFA">
        <w:rPr>
          <w:rFonts w:ascii="GHEA Grapalat" w:eastAsia="GHEA Grapalat" w:hAnsi="GHEA Grapalat" w:cs="GHEA Grapalat"/>
          <w:sz w:val="24"/>
          <w:szCs w:val="24"/>
        </w:rPr>
        <w:softHyphen/>
      </w:r>
      <w:r>
        <w:rPr>
          <w:rFonts w:ascii="GHEA Grapalat" w:eastAsia="GHEA Grapalat" w:hAnsi="GHEA Grapalat" w:cs="GHEA Grapalat"/>
          <w:sz w:val="24"/>
          <w:szCs w:val="24"/>
        </w:rPr>
        <w:t>բերյալ, որն առձեռն կամ փոստային կամ էլեկտրոնային եղանակով ուղարկվում է հայտա</w:t>
      </w:r>
      <w:r w:rsidR="00723DFA">
        <w:rPr>
          <w:rFonts w:ascii="GHEA Grapalat" w:eastAsia="GHEA Grapalat" w:hAnsi="GHEA Grapalat" w:cs="GHEA Grapalat"/>
          <w:sz w:val="24"/>
          <w:szCs w:val="24"/>
        </w:rPr>
        <w:softHyphen/>
      </w:r>
      <w:r>
        <w:rPr>
          <w:rFonts w:ascii="GHEA Grapalat" w:eastAsia="GHEA Grapalat" w:hAnsi="GHEA Grapalat" w:cs="GHEA Grapalat"/>
          <w:sz w:val="24"/>
          <w:szCs w:val="24"/>
        </w:rPr>
        <w:t>րարատուին` կցելով որոշման կայացման հիմքերը: Մաքսային մարմինների կողմից որոշումն ստանալուց հետո՝ 10 աշխատանքային օրվա ընթացքում, հայտարարատուն վճա</w:t>
      </w:r>
      <w:r w:rsidR="00723DFA">
        <w:rPr>
          <w:rFonts w:ascii="GHEA Grapalat" w:eastAsia="GHEA Grapalat" w:hAnsi="GHEA Grapalat" w:cs="GHEA Grapalat"/>
          <w:sz w:val="24"/>
          <w:szCs w:val="24"/>
        </w:rPr>
        <w:softHyphen/>
      </w:r>
      <w:r>
        <w:rPr>
          <w:rFonts w:ascii="GHEA Grapalat" w:eastAsia="GHEA Grapalat" w:hAnsi="GHEA Grapalat" w:cs="GHEA Grapalat"/>
          <w:sz w:val="24"/>
          <w:szCs w:val="24"/>
        </w:rPr>
        <w:t>րում է սույն հոդվածով սահմանված մաքսային</w:t>
      </w:r>
      <w:r w:rsidR="00561660">
        <w:rPr>
          <w:rFonts w:ascii="GHEA Grapalat" w:eastAsia="GHEA Grapalat" w:hAnsi="GHEA Grapalat" w:cs="GHEA Grapalat"/>
          <w:sz w:val="24"/>
          <w:szCs w:val="24"/>
          <w:lang w:val="hy-AM"/>
        </w:rPr>
        <w:t xml:space="preserve"> և այլ</w:t>
      </w:r>
      <w:r>
        <w:rPr>
          <w:rFonts w:ascii="GHEA Grapalat" w:eastAsia="GHEA Grapalat" w:hAnsi="GHEA Grapalat" w:cs="GHEA Grapalat"/>
          <w:sz w:val="24"/>
          <w:szCs w:val="24"/>
        </w:rPr>
        <w:t xml:space="preserve"> վճարների գումարները և դրանք սահմանված ժամկետում չվճարելու համար օրենքով նախատեսված տույժերը:</w:t>
      </w:r>
    </w:p>
    <w:p w14:paraId="000000CE" w14:textId="336D796F" w:rsidR="00923214" w:rsidRDefault="0077163C" w:rsidP="00FD4DF3">
      <w:pPr>
        <w:numPr>
          <w:ilvl w:val="0"/>
          <w:numId w:val="4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Ապրանքների ծ</w:t>
      </w:r>
      <w:r w:rsidR="00A0523D">
        <w:rPr>
          <w:rFonts w:ascii="GHEA Grapalat" w:eastAsia="GHEA Grapalat" w:hAnsi="GHEA Grapalat" w:cs="GHEA Grapalat"/>
          <w:sz w:val="24"/>
          <w:szCs w:val="24"/>
        </w:rPr>
        <w:t>ագման հավաստագրի ներկայացումը Հայաստանի Հանրապետու</w:t>
      </w:r>
      <w:r w:rsidR="00723DFA">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թյան սահմանով տեղափոխվող ապրանքների ծագման հաստատման համար պարտադիր պայման չէ, բացառությամբ Միության և Հայաստանի Հանրապետության օրենսդրությամբ սահ</w:t>
      </w:r>
      <w:r w:rsidR="00723DFA">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մանված դեպքերի:</w:t>
      </w:r>
    </w:p>
    <w:p w14:paraId="000000CF" w14:textId="4F438C63" w:rsidR="00923214" w:rsidRDefault="00A0523D" w:rsidP="00FD4DF3">
      <w:pPr>
        <w:numPr>
          <w:ilvl w:val="0"/>
          <w:numId w:val="4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Եթե ապրանքի կամ դրա փաթեթավորման վրա կամ ապրանքն ուղեկցող փաս</w:t>
      </w:r>
      <w:r w:rsidR="00723DFA">
        <w:rPr>
          <w:rFonts w:ascii="GHEA Grapalat" w:eastAsia="GHEA Grapalat" w:hAnsi="GHEA Grapalat" w:cs="GHEA Grapalat"/>
          <w:sz w:val="24"/>
          <w:szCs w:val="24"/>
        </w:rPr>
        <w:softHyphen/>
      </w:r>
      <w:r>
        <w:rPr>
          <w:rFonts w:ascii="GHEA Grapalat" w:eastAsia="GHEA Grapalat" w:hAnsi="GHEA Grapalat" w:cs="GHEA Grapalat"/>
          <w:sz w:val="24"/>
          <w:szCs w:val="24"/>
        </w:rPr>
        <w:t>տաթղ</w:t>
      </w:r>
      <w:r w:rsidR="00723DFA">
        <w:rPr>
          <w:rFonts w:ascii="GHEA Grapalat" w:eastAsia="GHEA Grapalat" w:hAnsi="GHEA Grapalat" w:cs="GHEA Grapalat"/>
          <w:sz w:val="24"/>
          <w:szCs w:val="24"/>
        </w:rPr>
        <w:softHyphen/>
      </w:r>
      <w:r>
        <w:rPr>
          <w:rFonts w:ascii="GHEA Grapalat" w:eastAsia="GHEA Grapalat" w:hAnsi="GHEA Grapalat" w:cs="GHEA Grapalat"/>
          <w:sz w:val="24"/>
          <w:szCs w:val="24"/>
        </w:rPr>
        <w:t>թերում նշված են ապրանքի ծագման մեկից ավելի երկրներ կամ այդպիսիք նշված չեն, ապա`</w:t>
      </w:r>
    </w:p>
    <w:p w14:paraId="000000D0" w14:textId="22B950E8" w:rsidR="00923214" w:rsidRDefault="00A0523D" w:rsidP="00FD4DF3">
      <w:pPr>
        <w:numPr>
          <w:ilvl w:val="0"/>
          <w:numId w:val="3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ծագման հավաստագրի կամ ծագման հայտարարագր</w:t>
      </w:r>
      <w:r w:rsidR="005870A8">
        <w:rPr>
          <w:rFonts w:ascii="GHEA Grapalat" w:eastAsia="GHEA Grapalat" w:hAnsi="GHEA Grapalat" w:cs="GHEA Grapalat"/>
          <w:sz w:val="24"/>
          <w:szCs w:val="24"/>
          <w:lang w:val="hy-AM"/>
        </w:rPr>
        <w:t>ի</w:t>
      </w:r>
      <w:r>
        <w:rPr>
          <w:rFonts w:ascii="GHEA Grapalat" w:eastAsia="GHEA Grapalat" w:hAnsi="GHEA Grapalat" w:cs="GHEA Grapalat"/>
          <w:sz w:val="24"/>
          <w:szCs w:val="24"/>
        </w:rPr>
        <w:t xml:space="preserve"> առկայության դեպքում մաքսային մարմինները հաստատում են դրանցում նշված </w:t>
      </w:r>
      <w:r w:rsidR="0077163C">
        <w:rPr>
          <w:rFonts w:ascii="GHEA Grapalat" w:eastAsia="GHEA Grapalat" w:hAnsi="GHEA Grapalat" w:cs="GHEA Grapalat"/>
          <w:sz w:val="24"/>
          <w:szCs w:val="24"/>
        </w:rPr>
        <w:t>ծագում</w:t>
      </w:r>
      <w:r>
        <w:rPr>
          <w:rFonts w:ascii="GHEA Grapalat" w:eastAsia="GHEA Grapalat" w:hAnsi="GHEA Grapalat" w:cs="GHEA Grapalat"/>
          <w:sz w:val="24"/>
          <w:szCs w:val="24"/>
        </w:rPr>
        <w:t>ը.</w:t>
      </w:r>
    </w:p>
    <w:p w14:paraId="000000D1" w14:textId="004B6102" w:rsidR="00923214" w:rsidRDefault="00A0523D" w:rsidP="00FD4DF3">
      <w:pPr>
        <w:numPr>
          <w:ilvl w:val="0"/>
          <w:numId w:val="3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ծագման հավաստագրի կամ ծագման հայտարարագր</w:t>
      </w:r>
      <w:r w:rsidR="00166D50">
        <w:rPr>
          <w:rFonts w:ascii="GHEA Grapalat" w:eastAsia="GHEA Grapalat" w:hAnsi="GHEA Grapalat" w:cs="GHEA Grapalat"/>
          <w:sz w:val="24"/>
          <w:szCs w:val="24"/>
          <w:lang w:val="hy-AM"/>
        </w:rPr>
        <w:t>ի</w:t>
      </w:r>
      <w:r>
        <w:rPr>
          <w:rFonts w:ascii="GHEA Grapalat" w:eastAsia="GHEA Grapalat" w:hAnsi="GHEA Grapalat" w:cs="GHEA Grapalat"/>
          <w:sz w:val="24"/>
          <w:szCs w:val="24"/>
        </w:rPr>
        <w:t xml:space="preserve"> բացակայությամբ պայմա</w:t>
      </w:r>
      <w:r w:rsidR="00F91669">
        <w:rPr>
          <w:rFonts w:ascii="GHEA Grapalat" w:eastAsia="GHEA Grapalat" w:hAnsi="GHEA Grapalat" w:cs="GHEA Grapalat"/>
          <w:sz w:val="24"/>
          <w:szCs w:val="24"/>
        </w:rPr>
        <w:softHyphen/>
      </w:r>
      <w:r>
        <w:rPr>
          <w:rFonts w:ascii="GHEA Grapalat" w:eastAsia="GHEA Grapalat" w:hAnsi="GHEA Grapalat" w:cs="GHEA Grapalat"/>
          <w:sz w:val="24"/>
          <w:szCs w:val="24"/>
        </w:rPr>
        <w:t>նավոր</w:t>
      </w:r>
      <w:r w:rsidR="00F91669">
        <w:rPr>
          <w:rFonts w:ascii="GHEA Grapalat" w:eastAsia="GHEA Grapalat" w:hAnsi="GHEA Grapalat" w:cs="GHEA Grapalat"/>
          <w:sz w:val="24"/>
          <w:szCs w:val="24"/>
        </w:rPr>
        <w:softHyphen/>
      </w:r>
      <w:r>
        <w:rPr>
          <w:rFonts w:ascii="GHEA Grapalat" w:eastAsia="GHEA Grapalat" w:hAnsi="GHEA Grapalat" w:cs="GHEA Grapalat"/>
          <w:sz w:val="24"/>
          <w:szCs w:val="24"/>
        </w:rPr>
        <w:t>ված՝ մաքսային մարմինների կողմից ապրանքի ծագումը հաստատելու անհնարի</w:t>
      </w:r>
      <w:r w:rsidR="00F91669">
        <w:rPr>
          <w:rFonts w:ascii="GHEA Grapalat" w:eastAsia="GHEA Grapalat" w:hAnsi="GHEA Grapalat" w:cs="GHEA Grapalat"/>
          <w:sz w:val="24"/>
          <w:szCs w:val="24"/>
        </w:rPr>
        <w:softHyphen/>
      </w:r>
      <w:r>
        <w:rPr>
          <w:rFonts w:ascii="GHEA Grapalat" w:eastAsia="GHEA Grapalat" w:hAnsi="GHEA Grapalat" w:cs="GHEA Grapalat"/>
          <w:sz w:val="24"/>
          <w:szCs w:val="24"/>
        </w:rPr>
        <w:t>նու</w:t>
      </w:r>
      <w:r w:rsidR="00F91669">
        <w:rPr>
          <w:rFonts w:ascii="GHEA Grapalat" w:eastAsia="GHEA Grapalat" w:hAnsi="GHEA Grapalat" w:cs="GHEA Grapalat"/>
          <w:sz w:val="24"/>
          <w:szCs w:val="24"/>
        </w:rPr>
        <w:softHyphen/>
      </w:r>
      <w:r>
        <w:rPr>
          <w:rFonts w:ascii="GHEA Grapalat" w:eastAsia="GHEA Grapalat" w:hAnsi="GHEA Grapalat" w:cs="GHEA Grapalat"/>
          <w:sz w:val="24"/>
          <w:szCs w:val="24"/>
        </w:rPr>
        <w:t>թյան դեպքում ապրանքների նկատմամբ կիրառվում են նշված երկրների նկատմամբ Միու</w:t>
      </w:r>
      <w:r w:rsidR="00F91669">
        <w:rPr>
          <w:rFonts w:ascii="GHEA Grapalat" w:eastAsia="GHEA Grapalat" w:hAnsi="GHEA Grapalat" w:cs="GHEA Grapalat"/>
          <w:sz w:val="24"/>
          <w:szCs w:val="24"/>
        </w:rPr>
        <w:softHyphen/>
      </w:r>
      <w:r>
        <w:rPr>
          <w:rFonts w:ascii="GHEA Grapalat" w:eastAsia="GHEA Grapalat" w:hAnsi="GHEA Grapalat" w:cs="GHEA Grapalat"/>
          <w:sz w:val="24"/>
          <w:szCs w:val="24"/>
        </w:rPr>
        <w:lastRenderedPageBreak/>
        <w:t>թյան և Հայաստանի Հանրապետության օրենսդրությամբ սահմանված հատուկ, հակագ</w:t>
      </w:r>
      <w:r w:rsidR="00F91669">
        <w:rPr>
          <w:rFonts w:ascii="GHEA Grapalat" w:eastAsia="GHEA Grapalat" w:hAnsi="GHEA Grapalat" w:cs="GHEA Grapalat"/>
          <w:sz w:val="24"/>
          <w:szCs w:val="24"/>
        </w:rPr>
        <w:softHyphen/>
      </w:r>
      <w:r>
        <w:rPr>
          <w:rFonts w:ascii="GHEA Grapalat" w:eastAsia="GHEA Grapalat" w:hAnsi="GHEA Grapalat" w:cs="GHEA Grapalat"/>
          <w:sz w:val="24"/>
          <w:szCs w:val="24"/>
        </w:rPr>
        <w:t>նագց</w:t>
      </w:r>
      <w:r w:rsidR="00F91669">
        <w:rPr>
          <w:rFonts w:ascii="GHEA Grapalat" w:eastAsia="GHEA Grapalat" w:hAnsi="GHEA Grapalat" w:cs="GHEA Grapalat"/>
          <w:sz w:val="24"/>
          <w:szCs w:val="24"/>
        </w:rPr>
        <w:softHyphen/>
      </w:r>
      <w:r>
        <w:rPr>
          <w:rFonts w:ascii="GHEA Grapalat" w:eastAsia="GHEA Grapalat" w:hAnsi="GHEA Grapalat" w:cs="GHEA Grapalat"/>
          <w:sz w:val="24"/>
          <w:szCs w:val="24"/>
        </w:rPr>
        <w:t>ման կամ փոխհատուցման միջոցների առավել բարձր դրույքաչափերը և ոչ սակագ</w:t>
      </w:r>
      <w:r w:rsidR="00F91669">
        <w:rPr>
          <w:rFonts w:ascii="GHEA Grapalat" w:eastAsia="GHEA Grapalat" w:hAnsi="GHEA Grapalat" w:cs="GHEA Grapalat"/>
          <w:sz w:val="24"/>
          <w:szCs w:val="24"/>
        </w:rPr>
        <w:softHyphen/>
      </w:r>
      <w:r>
        <w:rPr>
          <w:rFonts w:ascii="GHEA Grapalat" w:eastAsia="GHEA Grapalat" w:hAnsi="GHEA Grapalat" w:cs="GHEA Grapalat"/>
          <w:sz w:val="24"/>
          <w:szCs w:val="24"/>
        </w:rPr>
        <w:t>նային կարգավորման առավել խիստ միջոցները:</w:t>
      </w:r>
    </w:p>
    <w:p w14:paraId="000000D2" w14:textId="36D86A96" w:rsidR="00923214" w:rsidRDefault="00A0523D" w:rsidP="00FD4DF3">
      <w:pPr>
        <w:numPr>
          <w:ilvl w:val="0"/>
          <w:numId w:val="44"/>
        </w:numPr>
        <w:tabs>
          <w:tab w:val="left" w:pos="851"/>
        </w:tabs>
        <w:spacing w:after="0" w:line="360" w:lineRule="auto"/>
        <w:ind w:left="0" w:firstLine="567"/>
        <w:jc w:val="both"/>
        <w:rPr>
          <w:rFonts w:ascii="GHEA Grapalat" w:eastAsia="GHEA Grapalat" w:hAnsi="GHEA Grapalat" w:cs="GHEA Grapalat"/>
          <w:b/>
          <w:sz w:val="24"/>
          <w:szCs w:val="24"/>
        </w:rPr>
      </w:pPr>
      <w:r>
        <w:rPr>
          <w:rFonts w:ascii="GHEA Grapalat" w:eastAsia="GHEA Grapalat" w:hAnsi="GHEA Grapalat" w:cs="GHEA Grapalat"/>
          <w:sz w:val="24"/>
          <w:szCs w:val="24"/>
        </w:rPr>
        <w:t xml:space="preserve">Ապրանքների ծագումից կախված՝ </w:t>
      </w:r>
      <w:r w:rsidR="00CE046B">
        <w:rPr>
          <w:rFonts w:ascii="GHEA Grapalat" w:eastAsia="GHEA Grapalat" w:hAnsi="GHEA Grapalat" w:cs="GHEA Grapalat"/>
          <w:sz w:val="24"/>
          <w:szCs w:val="24"/>
          <w:lang w:val="hy-AM"/>
        </w:rPr>
        <w:t xml:space="preserve">առանձնաշնորհումների, </w:t>
      </w:r>
      <w:r>
        <w:rPr>
          <w:rFonts w:ascii="GHEA Grapalat" w:eastAsia="GHEA Grapalat" w:hAnsi="GHEA Grapalat" w:cs="GHEA Grapalat"/>
          <w:sz w:val="24"/>
          <w:szCs w:val="24"/>
        </w:rPr>
        <w:t>արտոնությունների կիրա</w:t>
      </w:r>
      <w:r w:rsidR="0034738B">
        <w:rPr>
          <w:rFonts w:ascii="GHEA Grapalat" w:eastAsia="GHEA Grapalat" w:hAnsi="GHEA Grapalat" w:cs="GHEA Grapalat"/>
          <w:sz w:val="24"/>
          <w:szCs w:val="24"/>
        </w:rPr>
        <w:softHyphen/>
      </w:r>
      <w:r>
        <w:rPr>
          <w:rFonts w:ascii="GHEA Grapalat" w:eastAsia="GHEA Grapalat" w:hAnsi="GHEA Grapalat" w:cs="GHEA Grapalat"/>
          <w:sz w:val="24"/>
          <w:szCs w:val="24"/>
        </w:rPr>
        <w:t>ռության, ինչպես նաև արգելքների և սահմանափակումների, ներքին շուկայի պաշտ</w:t>
      </w:r>
      <w:r w:rsidR="0034738B">
        <w:rPr>
          <w:rFonts w:ascii="GHEA Grapalat" w:eastAsia="GHEA Grapalat" w:hAnsi="GHEA Grapalat" w:cs="GHEA Grapalat"/>
          <w:sz w:val="24"/>
          <w:szCs w:val="24"/>
        </w:rPr>
        <w:softHyphen/>
      </w:r>
      <w:r>
        <w:rPr>
          <w:rFonts w:ascii="GHEA Grapalat" w:eastAsia="GHEA Grapalat" w:hAnsi="GHEA Grapalat" w:cs="GHEA Grapalat"/>
          <w:sz w:val="24"/>
          <w:szCs w:val="24"/>
        </w:rPr>
        <w:t>պա</w:t>
      </w:r>
      <w:r w:rsidR="0034738B">
        <w:rPr>
          <w:rFonts w:ascii="GHEA Grapalat" w:eastAsia="GHEA Grapalat" w:hAnsi="GHEA Grapalat" w:cs="GHEA Grapalat"/>
          <w:sz w:val="24"/>
          <w:szCs w:val="24"/>
        </w:rPr>
        <w:softHyphen/>
      </w:r>
      <w:r>
        <w:rPr>
          <w:rFonts w:ascii="GHEA Grapalat" w:eastAsia="GHEA Grapalat" w:hAnsi="GHEA Grapalat" w:cs="GHEA Grapalat"/>
          <w:sz w:val="24"/>
          <w:szCs w:val="24"/>
        </w:rPr>
        <w:t>նու</w:t>
      </w:r>
      <w:r w:rsidR="0034738B">
        <w:rPr>
          <w:rFonts w:ascii="GHEA Grapalat" w:eastAsia="GHEA Grapalat" w:hAnsi="GHEA Grapalat" w:cs="GHEA Grapalat"/>
          <w:sz w:val="24"/>
          <w:szCs w:val="24"/>
        </w:rPr>
        <w:softHyphen/>
      </w:r>
      <w:r>
        <w:rPr>
          <w:rFonts w:ascii="GHEA Grapalat" w:eastAsia="GHEA Grapalat" w:hAnsi="GHEA Grapalat" w:cs="GHEA Grapalat"/>
          <w:sz w:val="24"/>
          <w:szCs w:val="24"/>
        </w:rPr>
        <w:t>թյան միջոցների պահպանվածության հանգամանքը հաստատելու նպատակով մաքսային մարմինները մաքսային հսկողության իրականացման շրջանակներում կարող են պահանջել ապրանքի ծագման պարտադիր հաստատում:</w:t>
      </w:r>
    </w:p>
    <w:p w14:paraId="000000D3" w14:textId="77777777" w:rsidR="00923214" w:rsidRDefault="00923214">
      <w:pPr>
        <w:spacing w:after="0" w:line="240" w:lineRule="auto"/>
        <w:ind w:firstLine="561"/>
        <w:jc w:val="both"/>
        <w:rPr>
          <w:rFonts w:ascii="GHEA Grapalat" w:eastAsia="GHEA Grapalat" w:hAnsi="GHEA Grapalat" w:cs="GHEA Grapalat"/>
          <w:b/>
          <w:sz w:val="24"/>
          <w:szCs w:val="24"/>
        </w:rPr>
      </w:pPr>
    </w:p>
    <w:p w14:paraId="000000D4"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b/>
          <w:sz w:val="24"/>
          <w:szCs w:val="24"/>
        </w:rPr>
        <w:t>Հոդված 21. Ապրանքի ծագման մասին նախնական որոշումը</w:t>
      </w:r>
    </w:p>
    <w:p w14:paraId="000000D5" w14:textId="764A2F8B" w:rsidR="00923214" w:rsidRDefault="003B2CA7" w:rsidP="00FD4DF3">
      <w:pPr>
        <w:numPr>
          <w:ilvl w:val="1"/>
          <w:numId w:val="3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w:t>
      </w:r>
      <w:r w:rsidR="00A0523D">
        <w:rPr>
          <w:rFonts w:ascii="GHEA Grapalat" w:eastAsia="GHEA Grapalat" w:hAnsi="GHEA Grapalat" w:cs="GHEA Grapalat"/>
          <w:sz w:val="24"/>
          <w:szCs w:val="24"/>
        </w:rPr>
        <w:t xml:space="preserve"> մարմինը հայտարարատուի կամ նրա կողմից լիազորված անձի դիմումի հիման վրա ապրանքի ծագման վերաբերյալ կարող է ընդունել նախնական որոշում՝ Միության մաքսային օրենսգրքի 4-րդ գլխին և սույն հոդվածով սահմանված դրույթներին համապատասխան։</w:t>
      </w:r>
    </w:p>
    <w:p w14:paraId="000000D6" w14:textId="77777777" w:rsidR="00923214" w:rsidRDefault="00A0523D" w:rsidP="00FD4DF3">
      <w:pPr>
        <w:numPr>
          <w:ilvl w:val="1"/>
          <w:numId w:val="3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Ապրանքի ծագման վերաբերյալ նախնական որոշման ընդունման համար ներկայացվող դիմումի մեջ ներառվող և նշված դիմումի հետ ներկայացվող տեղեկությունները սահմանված են Միության մաքսային օրենսգրքի 34-րդ հոդվածով:</w:t>
      </w:r>
    </w:p>
    <w:p w14:paraId="000000D7" w14:textId="20A73D69" w:rsidR="00923214" w:rsidRDefault="00A0523D" w:rsidP="00FD4DF3">
      <w:pPr>
        <w:numPr>
          <w:ilvl w:val="1"/>
          <w:numId w:val="3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Ապրանքի ծագման վերաբերյալ նախնական որոշման ընդունման համար ներկա</w:t>
      </w:r>
      <w:r w:rsidR="00A046A9">
        <w:rPr>
          <w:rFonts w:ascii="GHEA Grapalat" w:eastAsia="GHEA Grapalat" w:hAnsi="GHEA Grapalat" w:cs="GHEA Grapalat"/>
          <w:sz w:val="24"/>
          <w:szCs w:val="24"/>
        </w:rPr>
        <w:softHyphen/>
      </w:r>
      <w:r>
        <w:rPr>
          <w:rFonts w:ascii="GHEA Grapalat" w:eastAsia="GHEA Grapalat" w:hAnsi="GHEA Grapalat" w:cs="GHEA Grapalat"/>
          <w:sz w:val="24"/>
          <w:szCs w:val="24"/>
        </w:rPr>
        <w:t>յաց</w:t>
      </w:r>
      <w:r w:rsidR="00A046A9">
        <w:rPr>
          <w:rFonts w:ascii="GHEA Grapalat" w:eastAsia="GHEA Grapalat" w:hAnsi="GHEA Grapalat" w:cs="GHEA Grapalat"/>
          <w:sz w:val="24"/>
          <w:szCs w:val="24"/>
        </w:rPr>
        <w:softHyphen/>
      </w:r>
      <w:r>
        <w:rPr>
          <w:rFonts w:ascii="GHEA Grapalat" w:eastAsia="GHEA Grapalat" w:hAnsi="GHEA Grapalat" w:cs="GHEA Grapalat"/>
          <w:sz w:val="24"/>
          <w:szCs w:val="24"/>
        </w:rPr>
        <w:t>վող դիմումի հետ հնարավորության դեպքում ներկայացվում են նաև ապրանքի փորձանմուշ</w:t>
      </w:r>
      <w:r w:rsidR="00A046A9">
        <w:rPr>
          <w:rFonts w:ascii="GHEA Grapalat" w:eastAsia="GHEA Grapalat" w:hAnsi="GHEA Grapalat" w:cs="GHEA Grapalat"/>
          <w:sz w:val="24"/>
          <w:szCs w:val="24"/>
        </w:rPr>
        <w:softHyphen/>
      </w:r>
      <w:r>
        <w:rPr>
          <w:rFonts w:ascii="GHEA Grapalat" w:eastAsia="GHEA Grapalat" w:hAnsi="GHEA Grapalat" w:cs="GHEA Grapalat"/>
          <w:sz w:val="24"/>
          <w:szCs w:val="24"/>
        </w:rPr>
        <w:t>ները և նմուշները:</w:t>
      </w:r>
    </w:p>
    <w:p w14:paraId="000000D8" w14:textId="063C33E9" w:rsidR="00923214" w:rsidRDefault="00A0523D" w:rsidP="00FD4DF3">
      <w:pPr>
        <w:numPr>
          <w:ilvl w:val="1"/>
          <w:numId w:val="3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34-րդ հոդվածի 4-</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ին համապատասխան, այն դեպքում, երբ </w:t>
      </w:r>
      <w:r w:rsidR="003B2CA7">
        <w:rPr>
          <w:rFonts w:ascii="GHEA Grapalat" w:eastAsia="GHEA Grapalat" w:hAnsi="GHEA Grapalat" w:cs="GHEA Grapalat"/>
          <w:sz w:val="24"/>
          <w:szCs w:val="24"/>
        </w:rPr>
        <w:t>մաքսային</w:t>
      </w:r>
      <w:r>
        <w:rPr>
          <w:rFonts w:ascii="GHEA Grapalat" w:eastAsia="GHEA Grapalat" w:hAnsi="GHEA Grapalat" w:cs="GHEA Grapalat"/>
          <w:sz w:val="24"/>
          <w:szCs w:val="24"/>
        </w:rPr>
        <w:t xml:space="preserve"> մարմնի կողմից ապրանքի ծագման նախնական որոշում ընդունելու համար դիմումատուի կողմից ներկայացված տեղեկությունները բավարար չեն, </w:t>
      </w:r>
      <w:r w:rsidR="003B2CA7">
        <w:rPr>
          <w:rFonts w:ascii="GHEA Grapalat" w:eastAsia="GHEA Grapalat" w:hAnsi="GHEA Grapalat" w:cs="GHEA Grapalat"/>
          <w:sz w:val="24"/>
          <w:szCs w:val="24"/>
        </w:rPr>
        <w:t>մաքսային</w:t>
      </w:r>
      <w:r>
        <w:rPr>
          <w:rFonts w:ascii="GHEA Grapalat" w:eastAsia="GHEA Grapalat" w:hAnsi="GHEA Grapalat" w:cs="GHEA Grapalat"/>
          <w:sz w:val="24"/>
          <w:szCs w:val="24"/>
        </w:rPr>
        <w:t xml:space="preserve"> մարմինը ոչ ուշ, քան ապրանքի ծագման նախնական որոշում ընդունելու համար ներկա</w:t>
      </w:r>
      <w:r w:rsidR="00A046A9">
        <w:rPr>
          <w:rFonts w:ascii="GHEA Grapalat" w:eastAsia="GHEA Grapalat" w:hAnsi="GHEA Grapalat" w:cs="GHEA Grapalat"/>
          <w:sz w:val="24"/>
          <w:szCs w:val="24"/>
        </w:rPr>
        <w:softHyphen/>
      </w:r>
      <w:r>
        <w:rPr>
          <w:rFonts w:ascii="GHEA Grapalat" w:eastAsia="GHEA Grapalat" w:hAnsi="GHEA Grapalat" w:cs="GHEA Grapalat"/>
          <w:sz w:val="24"/>
          <w:szCs w:val="24"/>
        </w:rPr>
        <w:t>յաց</w:t>
      </w:r>
      <w:r w:rsidR="00A046A9">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ված դիմումի գրանցման օրվան հաջորդող 10 </w:t>
      </w:r>
      <w:r w:rsidR="00CE046B">
        <w:rPr>
          <w:rFonts w:ascii="GHEA Grapalat" w:eastAsia="GHEA Grapalat" w:hAnsi="GHEA Grapalat" w:cs="GHEA Grapalat"/>
          <w:sz w:val="24"/>
          <w:szCs w:val="24"/>
          <w:lang w:val="hy-AM"/>
        </w:rPr>
        <w:t xml:space="preserve">աշխատանքային </w:t>
      </w:r>
      <w:r>
        <w:rPr>
          <w:rFonts w:ascii="GHEA Grapalat" w:eastAsia="GHEA Grapalat" w:hAnsi="GHEA Grapalat" w:cs="GHEA Grapalat"/>
          <w:sz w:val="24"/>
          <w:szCs w:val="24"/>
        </w:rPr>
        <w:t>օրվա ընթացքում դիմում ներկա</w:t>
      </w:r>
      <w:r w:rsidR="00A046A9">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յացրած անձին էլեկտրոնային եղանակով կամ թղթային կրիչով </w:t>
      </w:r>
      <w:r w:rsidR="003A6C1B">
        <w:rPr>
          <w:rFonts w:ascii="GHEA Grapalat" w:eastAsia="GHEA Grapalat" w:hAnsi="GHEA Grapalat" w:cs="GHEA Grapalat"/>
          <w:sz w:val="24"/>
          <w:szCs w:val="24"/>
          <w:lang w:val="hy-AM"/>
        </w:rPr>
        <w:t xml:space="preserve">ծանուցում </w:t>
      </w:r>
      <w:r>
        <w:rPr>
          <w:rFonts w:ascii="GHEA Grapalat" w:eastAsia="GHEA Grapalat" w:hAnsi="GHEA Grapalat" w:cs="GHEA Grapalat"/>
          <w:sz w:val="24"/>
          <w:szCs w:val="24"/>
        </w:rPr>
        <w:t>է լրացուցիչ տեղեկություններ տրամադրելու անհրաժեշտության մասին` գրավոր ներկա</w:t>
      </w:r>
      <w:r w:rsidR="00A046A9">
        <w:rPr>
          <w:rFonts w:ascii="GHEA Grapalat" w:eastAsia="GHEA Grapalat" w:hAnsi="GHEA Grapalat" w:cs="GHEA Grapalat"/>
          <w:sz w:val="24"/>
          <w:szCs w:val="24"/>
        </w:rPr>
        <w:softHyphen/>
      </w:r>
      <w:r>
        <w:rPr>
          <w:rFonts w:ascii="GHEA Grapalat" w:eastAsia="GHEA Grapalat" w:hAnsi="GHEA Grapalat" w:cs="GHEA Grapalat"/>
          <w:sz w:val="24"/>
          <w:szCs w:val="24"/>
        </w:rPr>
        <w:t>յաց</w:t>
      </w:r>
      <w:r w:rsidR="00A046A9">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նելով այն տեղեկությունների ցանկը, որը պահանջվում է նախնական որոշում կայացնելու համար: </w:t>
      </w:r>
    </w:p>
    <w:p w14:paraId="000000D9" w14:textId="4A756B15" w:rsidR="00923214" w:rsidRDefault="00A0523D">
      <w:pPr>
        <w:tabs>
          <w:tab w:val="left" w:pos="851"/>
        </w:tabs>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Եթե դիմում ներկայացրած անձը լրացուցիչ տեղեկություններ չի տրամադրում, կամ տրամադրված տեղեկությունները բավարար չեն նախնական որոշում կայացնելու համար, ապա մաքսային մարմինը նախնական որոշում չի ընդունում և այդ մասին </w:t>
      </w:r>
      <w:r w:rsidR="003A6C1B">
        <w:rPr>
          <w:rFonts w:ascii="GHEA Grapalat" w:eastAsia="GHEA Grapalat" w:hAnsi="GHEA Grapalat" w:cs="GHEA Grapalat"/>
          <w:sz w:val="24"/>
          <w:szCs w:val="24"/>
          <w:lang w:val="hy-AM"/>
        </w:rPr>
        <w:t>ծանուցում է</w:t>
      </w:r>
      <w:r>
        <w:rPr>
          <w:rFonts w:ascii="GHEA Grapalat" w:eastAsia="GHEA Grapalat" w:hAnsi="GHEA Grapalat" w:cs="GHEA Grapalat"/>
          <w:sz w:val="24"/>
          <w:szCs w:val="24"/>
        </w:rPr>
        <w:t xml:space="preserve"> դիմողին:</w:t>
      </w:r>
    </w:p>
    <w:p w14:paraId="000000DA" w14:textId="66D6E942" w:rsidR="00923214" w:rsidRDefault="00A0523D" w:rsidP="00FD4DF3">
      <w:pPr>
        <w:numPr>
          <w:ilvl w:val="1"/>
          <w:numId w:val="37"/>
        </w:numPr>
        <w:tabs>
          <w:tab w:val="left" w:pos="851"/>
        </w:tabs>
        <w:spacing w:after="0" w:line="360" w:lineRule="auto"/>
        <w:ind w:left="0" w:firstLine="567"/>
        <w:jc w:val="both"/>
        <w:rPr>
          <w:rFonts w:ascii="GHEA Grapalat" w:eastAsia="GHEA Grapalat" w:hAnsi="GHEA Grapalat" w:cs="GHEA Grapalat"/>
          <w:b/>
          <w:sz w:val="24"/>
          <w:szCs w:val="24"/>
        </w:rPr>
      </w:pPr>
      <w:r>
        <w:rPr>
          <w:rFonts w:ascii="GHEA Grapalat" w:eastAsia="GHEA Grapalat" w:hAnsi="GHEA Grapalat" w:cs="GHEA Grapalat"/>
          <w:sz w:val="24"/>
          <w:szCs w:val="24"/>
        </w:rPr>
        <w:lastRenderedPageBreak/>
        <w:t xml:space="preserve">Ապրանքների ծագման վերաբերյալ նախնական որոշումը </w:t>
      </w:r>
      <w:r w:rsidR="003B2CA7">
        <w:rPr>
          <w:rFonts w:ascii="GHEA Grapalat" w:eastAsia="GHEA Grapalat" w:hAnsi="GHEA Grapalat" w:cs="GHEA Grapalat"/>
          <w:sz w:val="24"/>
          <w:szCs w:val="24"/>
        </w:rPr>
        <w:t>մաքսային</w:t>
      </w:r>
      <w:r>
        <w:rPr>
          <w:rFonts w:ascii="GHEA Grapalat" w:eastAsia="GHEA Grapalat" w:hAnsi="GHEA Grapalat" w:cs="GHEA Grapalat"/>
          <w:sz w:val="24"/>
          <w:szCs w:val="24"/>
        </w:rPr>
        <w:t xml:space="preserve"> մարմինն ընդունում է ոչ ուշ, քան ապրանքների ծագման վերաբերյալ նախնական որոշման ընդունման համար ներկայացված դիմումի գրանցման օրվան հաջորդող 30 օրացուցային օրվա ընթացքում՝ դիմումատուից Միության մաքսային օրենսգրքով և սույն օրենքով սահմանված՝ պահանջվող ամբողջ տեղեկատվությունը ներկայացնելու դեպքում:</w:t>
      </w:r>
    </w:p>
    <w:p w14:paraId="000000DB" w14:textId="32FD602A" w:rsidR="00923214" w:rsidRDefault="00A0523D" w:rsidP="00FD4DF3">
      <w:pPr>
        <w:numPr>
          <w:ilvl w:val="1"/>
          <w:numId w:val="3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Անկախ սույն հոդվածի 5-րդ մասով սահմանված ժամկետից, այն դեպքում, երբ անհրաժեշտություն է առաջանում առավել երկար ժամկետում ուսումնասիրելու ապրանքների ծագման վերաբերյալ նախնական որոշման ընդունման համար ներկայացված փաստաթղ</w:t>
      </w:r>
      <w:r w:rsidR="00A046A9">
        <w:rPr>
          <w:rFonts w:ascii="GHEA Grapalat" w:eastAsia="GHEA Grapalat" w:hAnsi="GHEA Grapalat" w:cs="GHEA Grapalat"/>
          <w:sz w:val="24"/>
          <w:szCs w:val="24"/>
        </w:rPr>
        <w:softHyphen/>
      </w:r>
      <w:r>
        <w:rPr>
          <w:rFonts w:ascii="GHEA Grapalat" w:eastAsia="GHEA Grapalat" w:hAnsi="GHEA Grapalat" w:cs="GHEA Grapalat"/>
          <w:sz w:val="24"/>
          <w:szCs w:val="24"/>
        </w:rPr>
        <w:t>թերը և տեղեկությունները, ինչպես նաև այն դեպքում, երբ անհրաժեշտություն է առաջանում նշանակելու համապատասխան փորձաքննություն, ապրանքների ծագման վերաբերյալ նախ</w:t>
      </w:r>
      <w:r w:rsidR="00A046A9">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նական որոշումը </w:t>
      </w:r>
      <w:r w:rsidR="003B2CA7">
        <w:rPr>
          <w:rFonts w:ascii="GHEA Grapalat" w:eastAsia="GHEA Grapalat" w:hAnsi="GHEA Grapalat" w:cs="GHEA Grapalat"/>
          <w:sz w:val="24"/>
          <w:szCs w:val="24"/>
        </w:rPr>
        <w:t>մաքսային</w:t>
      </w:r>
      <w:r>
        <w:rPr>
          <w:rFonts w:ascii="GHEA Grapalat" w:eastAsia="GHEA Grapalat" w:hAnsi="GHEA Grapalat" w:cs="GHEA Grapalat"/>
          <w:sz w:val="24"/>
          <w:szCs w:val="24"/>
        </w:rPr>
        <w:t xml:space="preserve"> մարմինը ընդունում է ոչ ուշ, քան ապրանքների ծագման վերա</w:t>
      </w:r>
      <w:r w:rsidR="00A046A9">
        <w:rPr>
          <w:rFonts w:ascii="GHEA Grapalat" w:eastAsia="GHEA Grapalat" w:hAnsi="GHEA Grapalat" w:cs="GHEA Grapalat"/>
          <w:sz w:val="24"/>
          <w:szCs w:val="24"/>
        </w:rPr>
        <w:softHyphen/>
      </w:r>
      <w:r>
        <w:rPr>
          <w:rFonts w:ascii="GHEA Grapalat" w:eastAsia="GHEA Grapalat" w:hAnsi="GHEA Grapalat" w:cs="GHEA Grapalat"/>
          <w:sz w:val="24"/>
          <w:szCs w:val="24"/>
        </w:rPr>
        <w:t>բերյալ նախնական որոշման ընդունման համար ներկայացված դիմումի գրանցման օրվան հաջորդող 90 օրացուցային օրվա ընթացքում՝ այդ մասին ծանուցելով դիմումատուին:</w:t>
      </w:r>
    </w:p>
    <w:p w14:paraId="000000DC" w14:textId="110885DD" w:rsidR="00923214" w:rsidRDefault="00A0523D" w:rsidP="00FD4DF3">
      <w:pPr>
        <w:numPr>
          <w:ilvl w:val="1"/>
          <w:numId w:val="3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Սույն հոդվածի 4-րդ մասով նախատեսված տեղեկատվության ներկայացման անհրաժեշ</w:t>
      </w:r>
      <w:r w:rsidR="00A046A9">
        <w:rPr>
          <w:rFonts w:ascii="GHEA Grapalat" w:eastAsia="GHEA Grapalat" w:hAnsi="GHEA Grapalat" w:cs="GHEA Grapalat"/>
          <w:sz w:val="24"/>
          <w:szCs w:val="24"/>
        </w:rPr>
        <w:softHyphen/>
      </w:r>
      <w:r>
        <w:rPr>
          <w:rFonts w:ascii="GHEA Grapalat" w:eastAsia="GHEA Grapalat" w:hAnsi="GHEA Grapalat" w:cs="GHEA Grapalat"/>
          <w:sz w:val="24"/>
          <w:szCs w:val="24"/>
        </w:rPr>
        <w:t>տության ծագման դեպքում մաքսային մարմինների կողմից ապրանքի ծագման նախնական որոշման տրամադրման համար սույն հոդվածի 5-րդ և 6-րդ մասերով նախատես</w:t>
      </w:r>
      <w:r w:rsidR="00A046A9">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ված ժամկետները կասեցվում են՝ մաքսային մարմնի կողմից լրացուցիչ տեղեկատվության ներկայացման անհրաժեշտության մասին հայտարարատուին կամ նրա կողմից լիազորված անձին </w:t>
      </w:r>
      <w:r w:rsidR="003A6C1B">
        <w:rPr>
          <w:rFonts w:ascii="GHEA Grapalat" w:eastAsia="GHEA Grapalat" w:hAnsi="GHEA Grapalat" w:cs="GHEA Grapalat"/>
          <w:sz w:val="24"/>
          <w:szCs w:val="24"/>
          <w:lang w:val="hy-AM"/>
        </w:rPr>
        <w:t>ծանուցելու</w:t>
      </w:r>
      <w:r>
        <w:rPr>
          <w:rFonts w:ascii="GHEA Grapalat" w:eastAsia="GHEA Grapalat" w:hAnsi="GHEA Grapalat" w:cs="GHEA Grapalat"/>
          <w:sz w:val="24"/>
          <w:szCs w:val="24"/>
        </w:rPr>
        <w:t xml:space="preserve"> օրվանից մինչև պահանջվող տեղեկատվության ներկայացումը և վերսկսվում է այդպիսի տեղեկատվությունը մաքսային մարմնի կողմից ստանալու օրվանից:</w:t>
      </w:r>
    </w:p>
    <w:p w14:paraId="000000DD" w14:textId="5D1CD272" w:rsidR="00923214" w:rsidRDefault="00A0523D" w:rsidP="00FD4DF3">
      <w:pPr>
        <w:numPr>
          <w:ilvl w:val="1"/>
          <w:numId w:val="3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Ապրանքների ծագման նախնական որոշման մեջ փոփոխությունները, այդ որոշման դադարեցումը և հետկանչը իրականացվում է Միության մաքսային օրենսգրքի 36-րդ հոդ</w:t>
      </w:r>
      <w:r w:rsidR="0086219E">
        <w:rPr>
          <w:rFonts w:ascii="GHEA Grapalat" w:eastAsia="GHEA Grapalat" w:hAnsi="GHEA Grapalat" w:cs="GHEA Grapalat"/>
          <w:sz w:val="24"/>
          <w:szCs w:val="24"/>
        </w:rPr>
        <w:softHyphen/>
      </w:r>
      <w:r>
        <w:rPr>
          <w:rFonts w:ascii="GHEA Grapalat" w:eastAsia="GHEA Grapalat" w:hAnsi="GHEA Grapalat" w:cs="GHEA Grapalat"/>
          <w:sz w:val="24"/>
          <w:szCs w:val="24"/>
        </w:rPr>
        <w:t>վա</w:t>
      </w:r>
      <w:r w:rsidR="0086219E">
        <w:rPr>
          <w:rFonts w:ascii="GHEA Grapalat" w:eastAsia="GHEA Grapalat" w:hAnsi="GHEA Grapalat" w:cs="GHEA Grapalat"/>
          <w:sz w:val="24"/>
          <w:szCs w:val="24"/>
        </w:rPr>
        <w:softHyphen/>
      </w:r>
      <w:r>
        <w:rPr>
          <w:rFonts w:ascii="GHEA Grapalat" w:eastAsia="GHEA Grapalat" w:hAnsi="GHEA Grapalat" w:cs="GHEA Grapalat"/>
          <w:sz w:val="24"/>
          <w:szCs w:val="24"/>
        </w:rPr>
        <w:t>ծով սահմանված կարգով:</w:t>
      </w:r>
    </w:p>
    <w:p w14:paraId="79E55EB0" w14:textId="77777777" w:rsidR="009E723A" w:rsidRDefault="009E723A">
      <w:pPr>
        <w:spacing w:after="0" w:line="240" w:lineRule="auto"/>
        <w:jc w:val="center"/>
        <w:rPr>
          <w:rFonts w:ascii="GHEA Grapalat" w:eastAsia="GHEA Grapalat" w:hAnsi="GHEA Grapalat" w:cs="GHEA Grapalat"/>
          <w:b/>
          <w:sz w:val="24"/>
          <w:szCs w:val="24"/>
        </w:rPr>
      </w:pPr>
    </w:p>
    <w:p w14:paraId="327BB523" w14:textId="77777777" w:rsidR="0041775E" w:rsidRDefault="0041775E">
      <w:pPr>
        <w:rPr>
          <w:rFonts w:ascii="GHEA Grapalat" w:eastAsia="GHEA Grapalat" w:hAnsi="GHEA Grapalat" w:cs="GHEA Grapalat"/>
          <w:b/>
          <w:sz w:val="24"/>
          <w:szCs w:val="24"/>
        </w:rPr>
      </w:pPr>
      <w:r>
        <w:rPr>
          <w:rFonts w:ascii="GHEA Grapalat" w:eastAsia="GHEA Grapalat" w:hAnsi="GHEA Grapalat" w:cs="GHEA Grapalat"/>
          <w:b/>
          <w:sz w:val="24"/>
          <w:szCs w:val="24"/>
        </w:rPr>
        <w:br w:type="page"/>
      </w:r>
    </w:p>
    <w:p w14:paraId="000000E0" w14:textId="7C99C732" w:rsidR="00923214" w:rsidRDefault="00A0523D">
      <w:pPr>
        <w:spacing w:after="0" w:line="24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lastRenderedPageBreak/>
        <w:t>ԳԼՈՒԽ 5</w:t>
      </w:r>
    </w:p>
    <w:p w14:paraId="000000E1" w14:textId="77777777" w:rsidR="00923214" w:rsidRDefault="00923214">
      <w:pPr>
        <w:spacing w:after="0" w:line="360" w:lineRule="auto"/>
        <w:jc w:val="center"/>
        <w:rPr>
          <w:rFonts w:ascii="GHEA Grapalat" w:eastAsia="GHEA Grapalat" w:hAnsi="GHEA Grapalat" w:cs="GHEA Grapalat"/>
          <w:b/>
          <w:sz w:val="24"/>
          <w:szCs w:val="24"/>
        </w:rPr>
      </w:pPr>
    </w:p>
    <w:p w14:paraId="000000E2" w14:textId="77777777" w:rsidR="00923214" w:rsidRDefault="00A0523D">
      <w:pPr>
        <w:spacing w:after="0"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ՄԱՔՍԱՅԻՆ ԱՐԺԵՔԻ ՈՐՈՇՄԱՆ ԿԱՆՈՆՆԵՐԸ</w:t>
      </w:r>
    </w:p>
    <w:p w14:paraId="000000E3"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000000E4"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b/>
          <w:sz w:val="24"/>
          <w:szCs w:val="24"/>
        </w:rPr>
        <w:t>Հոդված 22. Մաքսային արժեքը</w:t>
      </w:r>
    </w:p>
    <w:p w14:paraId="000000E5" w14:textId="77777777" w:rsidR="00923214" w:rsidRDefault="00A0523D" w:rsidP="00FD4DF3">
      <w:pPr>
        <w:numPr>
          <w:ilvl w:val="1"/>
          <w:numId w:val="3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տարածք ներմուծվող ապրանքների մաքսային արժեքը որոշվում է Միության մաքսային օրենսգրքի 5-րդ գլխին համապատասխան:</w:t>
      </w:r>
    </w:p>
    <w:p w14:paraId="000000E6" w14:textId="6A5BE00B" w:rsidR="00923214" w:rsidRDefault="00A0523D" w:rsidP="00FD4DF3">
      <w:pPr>
        <w:numPr>
          <w:ilvl w:val="1"/>
          <w:numId w:val="3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38-րդ հոդվածի 15-</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համապատասխան` Միության մաքսային օրենսգրքի 41-րդ և 42-րդ հոդվածներով սահմանված մեթոդներով մաք</w:t>
      </w:r>
      <w:r w:rsidR="00DB58C4">
        <w:rPr>
          <w:rFonts w:ascii="GHEA Grapalat" w:eastAsia="GHEA Grapalat" w:hAnsi="GHEA Grapalat" w:cs="GHEA Grapalat"/>
          <w:sz w:val="24"/>
          <w:szCs w:val="24"/>
        </w:rPr>
        <w:softHyphen/>
      </w:r>
      <w:r>
        <w:rPr>
          <w:rFonts w:ascii="GHEA Grapalat" w:eastAsia="GHEA Grapalat" w:hAnsi="GHEA Grapalat" w:cs="GHEA Grapalat"/>
          <w:sz w:val="24"/>
          <w:szCs w:val="24"/>
        </w:rPr>
        <w:t>սային արժեքի որոշման նպատակով մաքսային մարմինների և հայտարարատուների միջև խորհրդակցությունների իրականացման կարգը սահմանում է Կառավարությունը:</w:t>
      </w:r>
    </w:p>
    <w:p w14:paraId="000000E7" w14:textId="23702502" w:rsidR="00923214" w:rsidRDefault="00A0523D" w:rsidP="00FD4DF3">
      <w:pPr>
        <w:numPr>
          <w:ilvl w:val="1"/>
          <w:numId w:val="3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մարմինները, սույն օրենքով սահմանված կարգով, ապրանքների մաք</w:t>
      </w:r>
      <w:r w:rsidR="00DB58C4">
        <w:rPr>
          <w:rFonts w:ascii="GHEA Grapalat" w:eastAsia="GHEA Grapalat" w:hAnsi="GHEA Grapalat" w:cs="GHEA Grapalat"/>
          <w:sz w:val="24"/>
          <w:szCs w:val="24"/>
        </w:rPr>
        <w:softHyphen/>
      </w:r>
      <w:r>
        <w:rPr>
          <w:rFonts w:ascii="GHEA Grapalat" w:eastAsia="GHEA Grapalat" w:hAnsi="GHEA Grapalat" w:cs="GHEA Grapalat"/>
          <w:sz w:val="24"/>
          <w:szCs w:val="24"/>
        </w:rPr>
        <w:t>սային արժեքի</w:t>
      </w:r>
      <w:r w:rsidR="00445945">
        <w:rPr>
          <w:rFonts w:ascii="GHEA Grapalat" w:eastAsia="GHEA Grapalat" w:hAnsi="GHEA Grapalat" w:cs="GHEA Grapalat"/>
          <w:sz w:val="24"/>
          <w:szCs w:val="24"/>
          <w:lang w:val="hy-AM"/>
        </w:rPr>
        <w:t xml:space="preserve"> հետ կապված</w:t>
      </w:r>
      <w:r>
        <w:rPr>
          <w:rFonts w:ascii="GHEA Grapalat" w:eastAsia="GHEA Grapalat" w:hAnsi="GHEA Grapalat" w:cs="GHEA Grapalat"/>
          <w:sz w:val="24"/>
          <w:szCs w:val="24"/>
        </w:rPr>
        <w:t xml:space="preserve"> հարցերի վերաբերյալ անձանց տրամադրում են իրազեկումներ: Իրազե</w:t>
      </w:r>
      <w:r w:rsidR="00DB58C4">
        <w:rPr>
          <w:rFonts w:ascii="GHEA Grapalat" w:eastAsia="GHEA Grapalat" w:hAnsi="GHEA Grapalat" w:cs="GHEA Grapalat"/>
          <w:sz w:val="24"/>
          <w:szCs w:val="24"/>
        </w:rPr>
        <w:softHyphen/>
      </w:r>
      <w:r>
        <w:rPr>
          <w:rFonts w:ascii="GHEA Grapalat" w:eastAsia="GHEA Grapalat" w:hAnsi="GHEA Grapalat" w:cs="GHEA Grapalat"/>
          <w:sz w:val="24"/>
          <w:szCs w:val="24"/>
        </w:rPr>
        <w:t>կում</w:t>
      </w:r>
      <w:r w:rsidR="00DB58C4">
        <w:rPr>
          <w:rFonts w:ascii="GHEA Grapalat" w:eastAsia="GHEA Grapalat" w:hAnsi="GHEA Grapalat" w:cs="GHEA Grapalat"/>
          <w:sz w:val="24"/>
          <w:szCs w:val="24"/>
        </w:rPr>
        <w:softHyphen/>
      </w:r>
      <w:r>
        <w:rPr>
          <w:rFonts w:ascii="GHEA Grapalat" w:eastAsia="GHEA Grapalat" w:hAnsi="GHEA Grapalat" w:cs="GHEA Grapalat"/>
          <w:sz w:val="24"/>
          <w:szCs w:val="24"/>
        </w:rPr>
        <w:t>ներ տրամադրելիս մաքսային մարմինն իրավունք չունի իրականացնել փաս</w:t>
      </w:r>
      <w:r w:rsidR="0034738B">
        <w:rPr>
          <w:rFonts w:ascii="GHEA Grapalat" w:eastAsia="GHEA Grapalat" w:hAnsi="GHEA Grapalat" w:cs="GHEA Grapalat"/>
          <w:sz w:val="24"/>
          <w:szCs w:val="24"/>
        </w:rPr>
        <w:softHyphen/>
      </w:r>
      <w:r>
        <w:rPr>
          <w:rFonts w:ascii="GHEA Grapalat" w:eastAsia="GHEA Grapalat" w:hAnsi="GHEA Grapalat" w:cs="GHEA Grapalat"/>
          <w:sz w:val="24"/>
          <w:szCs w:val="24"/>
        </w:rPr>
        <w:t>տաթղթերի ստու</w:t>
      </w:r>
      <w:r w:rsidR="00DB58C4">
        <w:rPr>
          <w:rFonts w:ascii="GHEA Grapalat" w:eastAsia="GHEA Grapalat" w:hAnsi="GHEA Grapalat" w:cs="GHEA Grapalat"/>
          <w:sz w:val="24"/>
          <w:szCs w:val="24"/>
        </w:rPr>
        <w:softHyphen/>
      </w:r>
      <w:r>
        <w:rPr>
          <w:rFonts w:ascii="GHEA Grapalat" w:eastAsia="GHEA Grapalat" w:hAnsi="GHEA Grapalat" w:cs="GHEA Grapalat"/>
          <w:sz w:val="24"/>
          <w:szCs w:val="24"/>
        </w:rPr>
        <w:t>գում և ընդունել նախնական որոշումներ մաքսային արժեքի վերա</w:t>
      </w:r>
      <w:r w:rsidR="00DB58C4">
        <w:rPr>
          <w:rFonts w:ascii="GHEA Grapalat" w:eastAsia="GHEA Grapalat" w:hAnsi="GHEA Grapalat" w:cs="GHEA Grapalat"/>
          <w:sz w:val="24"/>
          <w:szCs w:val="24"/>
        </w:rPr>
        <w:softHyphen/>
      </w:r>
      <w:r>
        <w:rPr>
          <w:rFonts w:ascii="GHEA Grapalat" w:eastAsia="GHEA Grapalat" w:hAnsi="GHEA Grapalat" w:cs="GHEA Grapalat"/>
          <w:sz w:val="24"/>
          <w:szCs w:val="24"/>
        </w:rPr>
        <w:t>բերյալ:</w:t>
      </w:r>
    </w:p>
    <w:p w14:paraId="7F1AE72B" w14:textId="2E33C196" w:rsidR="00907DFB" w:rsidRDefault="006B2C2D" w:rsidP="00FD4DF3">
      <w:pPr>
        <w:numPr>
          <w:ilvl w:val="1"/>
          <w:numId w:val="3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Ս</w:t>
      </w:r>
      <w:r w:rsidRPr="00907DFB">
        <w:rPr>
          <w:rFonts w:ascii="GHEA Grapalat" w:eastAsia="GHEA Grapalat" w:hAnsi="GHEA Grapalat" w:cs="GHEA Grapalat"/>
          <w:sz w:val="24"/>
          <w:szCs w:val="24"/>
        </w:rPr>
        <w:t>ույն օրենքում օգտագործվ</w:t>
      </w:r>
      <w:r>
        <w:rPr>
          <w:rFonts w:ascii="GHEA Grapalat" w:eastAsia="GHEA Grapalat" w:hAnsi="GHEA Grapalat" w:cs="GHEA Grapalat"/>
          <w:sz w:val="24"/>
          <w:szCs w:val="24"/>
          <w:lang w:val="hy-AM"/>
        </w:rPr>
        <w:t>ող՝</w:t>
      </w:r>
      <w:r w:rsidRPr="00907DFB">
        <w:rPr>
          <w:rFonts w:ascii="GHEA Grapalat" w:eastAsia="GHEA Grapalat" w:hAnsi="GHEA Grapalat" w:cs="GHEA Grapalat"/>
          <w:sz w:val="24"/>
          <w:szCs w:val="24"/>
        </w:rPr>
        <w:t xml:space="preserve"> </w:t>
      </w:r>
      <w:r>
        <w:rPr>
          <w:rFonts w:ascii="GHEA Grapalat" w:eastAsia="GHEA Grapalat" w:hAnsi="GHEA Grapalat" w:cs="GHEA Grapalat"/>
          <w:sz w:val="24"/>
          <w:szCs w:val="24"/>
          <w:lang w:val="hy-AM"/>
        </w:rPr>
        <w:t>«փ</w:t>
      </w:r>
      <w:r w:rsidR="00907DFB" w:rsidRPr="00907DFB">
        <w:rPr>
          <w:rFonts w:ascii="GHEA Grapalat" w:eastAsia="GHEA Grapalat" w:hAnsi="GHEA Grapalat" w:cs="GHEA Grapalat"/>
          <w:sz w:val="24"/>
          <w:szCs w:val="24"/>
        </w:rPr>
        <w:t>ոխկապակցված անձիք», «նույնական ապրանք</w:t>
      </w:r>
      <w:r>
        <w:rPr>
          <w:rFonts w:ascii="GHEA Grapalat" w:eastAsia="GHEA Grapalat" w:hAnsi="GHEA Grapalat" w:cs="GHEA Grapalat"/>
          <w:sz w:val="24"/>
          <w:szCs w:val="24"/>
        </w:rPr>
        <w:softHyphen/>
      </w:r>
      <w:r w:rsidR="00907DFB" w:rsidRPr="00907DFB">
        <w:rPr>
          <w:rFonts w:ascii="GHEA Grapalat" w:eastAsia="GHEA Grapalat" w:hAnsi="GHEA Grapalat" w:cs="GHEA Grapalat"/>
          <w:sz w:val="24"/>
          <w:szCs w:val="24"/>
        </w:rPr>
        <w:t>ներ», «համանման ապրանքներ» հասկացությունները</w:t>
      </w:r>
      <w:r>
        <w:rPr>
          <w:rFonts w:ascii="GHEA Grapalat" w:eastAsia="GHEA Grapalat" w:hAnsi="GHEA Grapalat" w:cs="GHEA Grapalat"/>
          <w:sz w:val="24"/>
          <w:szCs w:val="24"/>
          <w:lang w:val="hy-AM"/>
        </w:rPr>
        <w:t xml:space="preserve"> կիրառվում են </w:t>
      </w:r>
      <w:r w:rsidR="00907DFB" w:rsidRPr="00907DFB">
        <w:rPr>
          <w:rFonts w:ascii="GHEA Grapalat" w:eastAsia="GHEA Grapalat" w:hAnsi="GHEA Grapalat" w:cs="GHEA Grapalat"/>
          <w:sz w:val="24"/>
          <w:szCs w:val="24"/>
        </w:rPr>
        <w:t>Միության մաքսային օրենսգրքի 5-րդ գլխում սահմանված իմաստներով</w:t>
      </w:r>
      <w:r w:rsidR="00907DFB">
        <w:rPr>
          <w:rFonts w:ascii="GHEA Grapalat" w:eastAsia="GHEA Grapalat" w:hAnsi="GHEA Grapalat" w:cs="GHEA Grapalat"/>
          <w:sz w:val="24"/>
          <w:szCs w:val="24"/>
          <w:lang w:val="hy-AM"/>
        </w:rPr>
        <w:t>։</w:t>
      </w:r>
    </w:p>
    <w:p w14:paraId="000000E8"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0E9"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23. Մաքսային արժեքի որոշման մեթոդների վերաբերյալ</w:t>
      </w:r>
    </w:p>
    <w:p w14:paraId="000000EA" w14:textId="77777777" w:rsidR="00923214" w:rsidRDefault="00A0523D">
      <w:pPr>
        <w:spacing w:after="0" w:line="360" w:lineRule="auto"/>
        <w:ind w:firstLine="1985"/>
        <w:jc w:val="both"/>
        <w:rPr>
          <w:rFonts w:ascii="GHEA Grapalat" w:eastAsia="GHEA Grapalat" w:hAnsi="GHEA Grapalat" w:cs="GHEA Grapalat"/>
          <w:b/>
          <w:sz w:val="24"/>
          <w:szCs w:val="24"/>
        </w:rPr>
      </w:pPr>
      <w:r>
        <w:rPr>
          <w:rFonts w:ascii="GHEA Grapalat" w:eastAsia="GHEA Grapalat" w:hAnsi="GHEA Grapalat" w:cs="GHEA Grapalat"/>
          <w:b/>
          <w:sz w:val="24"/>
          <w:szCs w:val="24"/>
        </w:rPr>
        <w:t>նախնական որոշումները</w:t>
      </w:r>
    </w:p>
    <w:p w14:paraId="000000EB" w14:textId="71883604" w:rsidR="00923214" w:rsidRDefault="00A0523D" w:rsidP="00FD4DF3">
      <w:pPr>
        <w:numPr>
          <w:ilvl w:val="0"/>
          <w:numId w:val="5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38-րդ հոդվածի 19-</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համապատասխան` մաքսային մարմինների կողմից կարող են տրամադրվել ներմուծվող ապրանքների մաքսային արժեքի որոշման մեթոդների վերաբերյալ նախնական որոշումներ:</w:t>
      </w:r>
    </w:p>
    <w:p w14:paraId="000000EC" w14:textId="74E53233" w:rsidR="00923214" w:rsidRDefault="00A0523D" w:rsidP="00FD4DF3">
      <w:pPr>
        <w:numPr>
          <w:ilvl w:val="0"/>
          <w:numId w:val="5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Կառավարությունը սահմանում է սույն հոդվածի 1-ին մասով նախատեսված</w:t>
      </w:r>
      <w:r w:rsidR="007638BE">
        <w:rPr>
          <w:rFonts w:ascii="GHEA Grapalat" w:eastAsia="GHEA Grapalat" w:hAnsi="GHEA Grapalat" w:cs="GHEA Grapalat"/>
          <w:sz w:val="24"/>
          <w:szCs w:val="24"/>
          <w:lang w:val="hy-AM"/>
        </w:rPr>
        <w:t>՝ Հայաս</w:t>
      </w:r>
      <w:r w:rsidR="00321522">
        <w:rPr>
          <w:rFonts w:ascii="GHEA Grapalat" w:eastAsia="GHEA Grapalat" w:hAnsi="GHEA Grapalat" w:cs="GHEA Grapalat"/>
          <w:sz w:val="24"/>
          <w:szCs w:val="24"/>
          <w:lang w:val="hy-AM"/>
        </w:rPr>
        <w:softHyphen/>
      </w:r>
      <w:r w:rsidR="007638BE">
        <w:rPr>
          <w:rFonts w:ascii="GHEA Grapalat" w:eastAsia="GHEA Grapalat" w:hAnsi="GHEA Grapalat" w:cs="GHEA Grapalat"/>
          <w:sz w:val="24"/>
          <w:szCs w:val="24"/>
          <w:lang w:val="hy-AM"/>
        </w:rPr>
        <w:t>տանի Հանրապետություն ներմուծվող ապրանքների</w:t>
      </w:r>
      <w:r>
        <w:rPr>
          <w:rFonts w:ascii="GHEA Grapalat" w:eastAsia="GHEA Grapalat" w:hAnsi="GHEA Grapalat" w:cs="GHEA Grapalat"/>
          <w:sz w:val="24"/>
          <w:szCs w:val="24"/>
        </w:rPr>
        <w:t xml:space="preserve"> </w:t>
      </w:r>
      <w:r w:rsidR="007638BE">
        <w:rPr>
          <w:rFonts w:ascii="GHEA Grapalat" w:eastAsia="GHEA Grapalat" w:hAnsi="GHEA Grapalat" w:cs="GHEA Grapalat"/>
          <w:sz w:val="24"/>
          <w:szCs w:val="24"/>
          <w:lang w:val="hy-AM"/>
        </w:rPr>
        <w:t xml:space="preserve">մաքսային արժեքի որոշման մեթոդների վերաբերյալ մաքսային մարմինների կողմից </w:t>
      </w:r>
      <w:r>
        <w:rPr>
          <w:rFonts w:ascii="GHEA Grapalat" w:eastAsia="GHEA Grapalat" w:hAnsi="GHEA Grapalat" w:cs="GHEA Grapalat"/>
          <w:sz w:val="24"/>
          <w:szCs w:val="24"/>
        </w:rPr>
        <w:t>նախնական որոշումների տրամադրման</w:t>
      </w:r>
      <w:r w:rsidR="007638BE">
        <w:rPr>
          <w:rFonts w:ascii="GHEA Grapalat" w:eastAsia="GHEA Grapalat" w:hAnsi="GHEA Grapalat" w:cs="GHEA Grapalat"/>
          <w:sz w:val="24"/>
          <w:szCs w:val="24"/>
          <w:lang w:val="hy-AM"/>
        </w:rPr>
        <w:t xml:space="preserve"> կարգն ու պայմանները</w:t>
      </w:r>
      <w:r w:rsidR="00C4288A">
        <w:rPr>
          <w:rFonts w:ascii="GHEA Grapalat" w:eastAsia="GHEA Grapalat" w:hAnsi="GHEA Grapalat" w:cs="GHEA Grapalat"/>
          <w:sz w:val="24"/>
          <w:szCs w:val="24"/>
          <w:lang w:val="hy-AM"/>
        </w:rPr>
        <w:t>, ինչպես նաև որոշումների</w:t>
      </w:r>
      <w:r w:rsidR="00AE058E">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rPr>
        <w:t>կիրառ</w:t>
      </w:r>
      <w:r w:rsidR="00C4288A">
        <w:rPr>
          <w:rFonts w:ascii="GHEA Grapalat" w:eastAsia="GHEA Grapalat" w:hAnsi="GHEA Grapalat" w:cs="GHEA Grapalat"/>
          <w:sz w:val="24"/>
          <w:szCs w:val="24"/>
          <w:lang w:val="hy-AM"/>
        </w:rPr>
        <w:t>ության</w:t>
      </w:r>
      <w:r>
        <w:rPr>
          <w:rFonts w:ascii="GHEA Grapalat" w:eastAsia="GHEA Grapalat" w:hAnsi="GHEA Grapalat" w:cs="GHEA Grapalat"/>
          <w:sz w:val="24"/>
          <w:szCs w:val="24"/>
        </w:rPr>
        <w:t xml:space="preserve"> կարգն ու ժամկետները:</w:t>
      </w:r>
    </w:p>
    <w:p w14:paraId="000000ED" w14:textId="77777777" w:rsidR="00923214" w:rsidRDefault="00923214">
      <w:pPr>
        <w:spacing w:after="0" w:line="360" w:lineRule="auto"/>
        <w:ind w:firstLine="567"/>
        <w:jc w:val="both"/>
        <w:rPr>
          <w:rFonts w:ascii="GHEA Grapalat" w:eastAsia="GHEA Grapalat" w:hAnsi="GHEA Grapalat" w:cs="GHEA Grapalat"/>
          <w:b/>
          <w:sz w:val="24"/>
          <w:szCs w:val="24"/>
        </w:rPr>
      </w:pPr>
    </w:p>
    <w:p w14:paraId="21913F13" w14:textId="77777777" w:rsidR="0041775E" w:rsidRDefault="0041775E">
      <w:pPr>
        <w:rPr>
          <w:rFonts w:ascii="GHEA Grapalat" w:eastAsia="GHEA Grapalat" w:hAnsi="GHEA Grapalat" w:cs="GHEA Grapalat"/>
          <w:b/>
          <w:sz w:val="24"/>
          <w:szCs w:val="24"/>
        </w:rPr>
      </w:pPr>
      <w:r>
        <w:rPr>
          <w:rFonts w:ascii="GHEA Grapalat" w:eastAsia="GHEA Grapalat" w:hAnsi="GHEA Grapalat" w:cs="GHEA Grapalat"/>
          <w:b/>
          <w:sz w:val="24"/>
          <w:szCs w:val="24"/>
        </w:rPr>
        <w:br w:type="page"/>
      </w:r>
    </w:p>
    <w:p w14:paraId="000000EE" w14:textId="4EE0CFD0"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lastRenderedPageBreak/>
        <w:t>Հոդված 24. Հայաստանի Հանրապետությունից արտահանվող ապրանքների</w:t>
      </w:r>
    </w:p>
    <w:p w14:paraId="000000EF" w14:textId="77777777" w:rsidR="00923214" w:rsidRDefault="00A0523D">
      <w:pPr>
        <w:spacing w:after="0" w:line="360" w:lineRule="auto"/>
        <w:ind w:firstLine="1980"/>
        <w:jc w:val="both"/>
        <w:rPr>
          <w:rFonts w:ascii="GHEA Grapalat" w:eastAsia="GHEA Grapalat" w:hAnsi="GHEA Grapalat" w:cs="GHEA Grapalat"/>
          <w:sz w:val="24"/>
          <w:szCs w:val="24"/>
        </w:rPr>
      </w:pPr>
      <w:r>
        <w:rPr>
          <w:rFonts w:ascii="GHEA Grapalat" w:eastAsia="GHEA Grapalat" w:hAnsi="GHEA Grapalat" w:cs="GHEA Grapalat"/>
          <w:b/>
          <w:sz w:val="24"/>
          <w:szCs w:val="24"/>
        </w:rPr>
        <w:t>մաքսային արժեքի որոշումը</w:t>
      </w:r>
    </w:p>
    <w:p w14:paraId="000000F0" w14:textId="20488463" w:rsidR="00923214" w:rsidRDefault="00A0523D" w:rsidP="00FD4DF3">
      <w:pPr>
        <w:numPr>
          <w:ilvl w:val="0"/>
          <w:numId w:val="3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Հայաստանի Հանրապետությունից արտահանվող ապրանքի մաքսային արժեքը գործարքի գինն է, այսինքն՝ այն գումարը, որը փաստացի վճարվել է, ենթակա է վճարման կամ պետք է վճարվեր ապրանքը արտահանելու նպատակով ձեռք բերելու և մինչև Հայաս</w:t>
      </w:r>
      <w:r w:rsidR="0034738B">
        <w:rPr>
          <w:rFonts w:ascii="GHEA Grapalat" w:eastAsia="GHEA Grapalat" w:hAnsi="GHEA Grapalat" w:cs="GHEA Grapalat"/>
          <w:sz w:val="24"/>
          <w:szCs w:val="24"/>
        </w:rPr>
        <w:softHyphen/>
      </w:r>
      <w:r>
        <w:rPr>
          <w:rFonts w:ascii="GHEA Grapalat" w:eastAsia="GHEA Grapalat" w:hAnsi="GHEA Grapalat" w:cs="GHEA Grapalat"/>
          <w:sz w:val="24"/>
          <w:szCs w:val="24"/>
        </w:rPr>
        <w:t>տանի Հանրապետության սահմանը տեղափոխելու համար:</w:t>
      </w:r>
    </w:p>
    <w:p w14:paraId="000000F1" w14:textId="77777777" w:rsidR="00923214" w:rsidRDefault="00A0523D" w:rsidP="00FD4DF3">
      <w:pPr>
        <w:numPr>
          <w:ilvl w:val="0"/>
          <w:numId w:val="3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Հայաստանի Հանրապետությունից արտահանվող ապրանքների մաքսային արժեքը հայտարարագրման ենթակա այլ տեղեկությունների հետ մեկտեղ, հայտարարագրում է հայտարարատուն կամ մաքսային ներկայացուցիչը:</w:t>
      </w:r>
    </w:p>
    <w:p w14:paraId="000000F2" w14:textId="4C1E9A25" w:rsidR="00923214" w:rsidRDefault="00A0523D" w:rsidP="00FD4DF3">
      <w:pPr>
        <w:numPr>
          <w:ilvl w:val="0"/>
          <w:numId w:val="3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Հայաստանի Հանրապետությունից արտահանվող ապրանքների մաքսային արժեքը որոշում է հայտարարատուն, բացառությամբ սույն օրենքով նախատեսված այն դեպքերի, երբ </w:t>
      </w:r>
      <w:r w:rsidR="002D0DA1">
        <w:rPr>
          <w:rFonts w:ascii="GHEA Grapalat" w:eastAsia="GHEA Grapalat" w:hAnsi="GHEA Grapalat" w:cs="GHEA Grapalat"/>
          <w:sz w:val="24"/>
          <w:szCs w:val="24"/>
          <w:lang w:val="hy-AM"/>
        </w:rPr>
        <w:t>այն</w:t>
      </w:r>
      <w:r>
        <w:rPr>
          <w:rFonts w:ascii="GHEA Grapalat" w:eastAsia="GHEA Grapalat" w:hAnsi="GHEA Grapalat" w:cs="GHEA Grapalat"/>
          <w:sz w:val="24"/>
          <w:szCs w:val="24"/>
        </w:rPr>
        <w:t xml:space="preserve"> որոշում են մաքսային մարմինները: Մաքսային արժեքը որոշվում է «Սակագների և առևտրի գլխավոր համաձայնագրի» VII գլխի (մաքսային արժեքի որոշման համաձայնագրի) բացատրական նշումներին համապատասխան՝ Կառավարության սահմանած կարգով:</w:t>
      </w:r>
    </w:p>
    <w:p w14:paraId="000000F3" w14:textId="47B5E4D1" w:rsidR="00923214" w:rsidRDefault="00A0523D" w:rsidP="00FD4DF3">
      <w:pPr>
        <w:numPr>
          <w:ilvl w:val="0"/>
          <w:numId w:val="3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արժեքի որոշման նպատակով սույն օրենքի 27-րդ հոդվածով սահման</w:t>
      </w:r>
      <w:r w:rsidR="00E32799">
        <w:rPr>
          <w:rFonts w:ascii="GHEA Grapalat" w:eastAsia="GHEA Grapalat" w:hAnsi="GHEA Grapalat" w:cs="GHEA Grapalat"/>
          <w:sz w:val="24"/>
          <w:szCs w:val="24"/>
        </w:rPr>
        <w:softHyphen/>
      </w:r>
      <w:r>
        <w:rPr>
          <w:rFonts w:ascii="GHEA Grapalat" w:eastAsia="GHEA Grapalat" w:hAnsi="GHEA Grapalat" w:cs="GHEA Grapalat"/>
          <w:sz w:val="24"/>
          <w:szCs w:val="24"/>
        </w:rPr>
        <w:t>ված փաստաթղթերը հայտարարատուի կողմից ներկայացվելուց հետո մաքսային մարմին</w:t>
      </w:r>
      <w:r w:rsidR="00E32799">
        <w:rPr>
          <w:rFonts w:ascii="GHEA Grapalat" w:eastAsia="GHEA Grapalat" w:hAnsi="GHEA Grapalat" w:cs="GHEA Grapalat"/>
          <w:sz w:val="24"/>
          <w:szCs w:val="24"/>
        </w:rPr>
        <w:softHyphen/>
      </w:r>
      <w:r>
        <w:rPr>
          <w:rFonts w:ascii="GHEA Grapalat" w:eastAsia="GHEA Grapalat" w:hAnsi="GHEA Grapalat" w:cs="GHEA Grapalat"/>
          <w:sz w:val="24"/>
          <w:szCs w:val="24"/>
        </w:rPr>
        <w:t>ները 2 աշխատանքային օրվա ընթացքում ընդունում են Հայաստանի Հանրապետությունից արտա</w:t>
      </w:r>
      <w:r w:rsidR="00DB58C4">
        <w:rPr>
          <w:rFonts w:ascii="GHEA Grapalat" w:eastAsia="GHEA Grapalat" w:hAnsi="GHEA Grapalat" w:cs="GHEA Grapalat"/>
          <w:sz w:val="24"/>
          <w:szCs w:val="24"/>
        </w:rPr>
        <w:softHyphen/>
      </w:r>
      <w:r>
        <w:rPr>
          <w:rFonts w:ascii="GHEA Grapalat" w:eastAsia="GHEA Grapalat" w:hAnsi="GHEA Grapalat" w:cs="GHEA Grapalat"/>
          <w:sz w:val="24"/>
          <w:szCs w:val="24"/>
        </w:rPr>
        <w:t>հանվող ապրանքների` սույն օրենքի 27-րդ հոդվածի համաձայն հաշվարկված մաք</w:t>
      </w:r>
      <w:r w:rsidR="00DB58C4">
        <w:rPr>
          <w:rFonts w:ascii="GHEA Grapalat" w:eastAsia="GHEA Grapalat" w:hAnsi="GHEA Grapalat" w:cs="GHEA Grapalat"/>
          <w:sz w:val="24"/>
          <w:szCs w:val="24"/>
        </w:rPr>
        <w:softHyphen/>
      </w:r>
      <w:r>
        <w:rPr>
          <w:rFonts w:ascii="GHEA Grapalat" w:eastAsia="GHEA Grapalat" w:hAnsi="GHEA Grapalat" w:cs="GHEA Grapalat"/>
          <w:sz w:val="24"/>
          <w:szCs w:val="24"/>
        </w:rPr>
        <w:t>սային արժեքը: Սույն օրենքի 35-րդ հոդվածի 2-րդ մասով սահմանված դեպքերում Հայաս</w:t>
      </w:r>
      <w:r w:rsidR="00DB58C4">
        <w:rPr>
          <w:rFonts w:ascii="GHEA Grapalat" w:eastAsia="GHEA Grapalat" w:hAnsi="GHEA Grapalat" w:cs="GHEA Grapalat"/>
          <w:sz w:val="24"/>
          <w:szCs w:val="24"/>
        </w:rPr>
        <w:softHyphen/>
      </w:r>
      <w:r>
        <w:rPr>
          <w:rFonts w:ascii="GHEA Grapalat" w:eastAsia="GHEA Grapalat" w:hAnsi="GHEA Grapalat" w:cs="GHEA Grapalat"/>
          <w:sz w:val="24"/>
          <w:szCs w:val="24"/>
        </w:rPr>
        <w:t>տանի Հանրապետությունից արտահանվող ապրանքների` սույն օրենքի 27-րդ հոդ</w:t>
      </w:r>
      <w:r w:rsidR="00DB58C4">
        <w:rPr>
          <w:rFonts w:ascii="GHEA Grapalat" w:eastAsia="GHEA Grapalat" w:hAnsi="GHEA Grapalat" w:cs="GHEA Grapalat"/>
          <w:sz w:val="24"/>
          <w:szCs w:val="24"/>
        </w:rPr>
        <w:softHyphen/>
      </w:r>
      <w:r>
        <w:rPr>
          <w:rFonts w:ascii="GHEA Grapalat" w:eastAsia="GHEA Grapalat" w:hAnsi="GHEA Grapalat" w:cs="GHEA Grapalat"/>
          <w:sz w:val="24"/>
          <w:szCs w:val="24"/>
        </w:rPr>
        <w:t>վածի համաձայն հաշվարկված մաքսային արժեքն ընդունվում կամ մերժվում է հայտա</w:t>
      </w:r>
      <w:r w:rsidR="00DB58C4">
        <w:rPr>
          <w:rFonts w:ascii="GHEA Grapalat" w:eastAsia="GHEA Grapalat" w:hAnsi="GHEA Grapalat" w:cs="GHEA Grapalat"/>
          <w:sz w:val="24"/>
          <w:szCs w:val="24"/>
        </w:rPr>
        <w:softHyphen/>
      </w:r>
      <w:r>
        <w:rPr>
          <w:rFonts w:ascii="GHEA Grapalat" w:eastAsia="GHEA Grapalat" w:hAnsi="GHEA Grapalat" w:cs="GHEA Grapalat"/>
          <w:sz w:val="24"/>
          <w:szCs w:val="24"/>
        </w:rPr>
        <w:t>րա</w:t>
      </w:r>
      <w:r w:rsidR="00DB58C4">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րատուի կողմից մաքսային մարմիններին լրացուցիչ փաստաթղթեր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տեղե</w:t>
      </w:r>
      <w:r w:rsidR="00DB58C4">
        <w:rPr>
          <w:rFonts w:ascii="GHEA Grapalat" w:eastAsia="GHEA Grapalat" w:hAnsi="GHEA Grapalat" w:cs="GHEA Grapalat"/>
          <w:sz w:val="24"/>
          <w:szCs w:val="24"/>
        </w:rPr>
        <w:softHyphen/>
      </w:r>
      <w:r>
        <w:rPr>
          <w:rFonts w:ascii="GHEA Grapalat" w:eastAsia="GHEA Grapalat" w:hAnsi="GHEA Grapalat" w:cs="GHEA Grapalat"/>
          <w:sz w:val="24"/>
          <w:szCs w:val="24"/>
        </w:rPr>
        <w:t>կու</w:t>
      </w:r>
      <w:r w:rsidR="00DB58C4">
        <w:rPr>
          <w:rFonts w:ascii="GHEA Grapalat" w:eastAsia="GHEA Grapalat" w:hAnsi="GHEA Grapalat" w:cs="GHEA Grapalat"/>
          <w:sz w:val="24"/>
          <w:szCs w:val="24"/>
        </w:rPr>
        <w:softHyphen/>
      </w:r>
      <w:r>
        <w:rPr>
          <w:rFonts w:ascii="GHEA Grapalat" w:eastAsia="GHEA Grapalat" w:hAnsi="GHEA Grapalat" w:cs="GHEA Grapalat"/>
          <w:sz w:val="24"/>
          <w:szCs w:val="24"/>
        </w:rPr>
        <w:t>թյուններ ներկա</w:t>
      </w:r>
      <w:r w:rsidR="00DB58C4">
        <w:rPr>
          <w:rFonts w:ascii="GHEA Grapalat" w:eastAsia="GHEA Grapalat" w:hAnsi="GHEA Grapalat" w:cs="GHEA Grapalat"/>
          <w:sz w:val="24"/>
          <w:szCs w:val="24"/>
        </w:rPr>
        <w:softHyphen/>
      </w:r>
      <w:r>
        <w:rPr>
          <w:rFonts w:ascii="GHEA Grapalat" w:eastAsia="GHEA Grapalat" w:hAnsi="GHEA Grapalat" w:cs="GHEA Grapalat"/>
          <w:sz w:val="24"/>
          <w:szCs w:val="24"/>
        </w:rPr>
        <w:t>յաց</w:t>
      </w:r>
      <w:r w:rsidR="00DB58C4">
        <w:rPr>
          <w:rFonts w:ascii="GHEA Grapalat" w:eastAsia="GHEA Grapalat" w:hAnsi="GHEA Grapalat" w:cs="GHEA Grapalat"/>
          <w:sz w:val="24"/>
          <w:szCs w:val="24"/>
        </w:rPr>
        <w:softHyphen/>
      </w:r>
      <w:r>
        <w:rPr>
          <w:rFonts w:ascii="GHEA Grapalat" w:eastAsia="GHEA Grapalat" w:hAnsi="GHEA Grapalat" w:cs="GHEA Grapalat"/>
          <w:sz w:val="24"/>
          <w:szCs w:val="24"/>
        </w:rPr>
        <w:t>վելուց հետո` 1 աշխատանքային օրվա ընթացքում:</w:t>
      </w:r>
    </w:p>
    <w:p w14:paraId="4389EB06" w14:textId="678C567D" w:rsidR="00DD60B4" w:rsidRPr="00DD60B4" w:rsidRDefault="00DD60B4" w:rsidP="00FD4DF3">
      <w:pPr>
        <w:numPr>
          <w:ilvl w:val="0"/>
          <w:numId w:val="39"/>
        </w:numPr>
        <w:tabs>
          <w:tab w:val="left" w:pos="851"/>
        </w:tabs>
        <w:spacing w:after="0" w:line="360" w:lineRule="auto"/>
        <w:ind w:left="0" w:firstLine="567"/>
        <w:jc w:val="both"/>
        <w:rPr>
          <w:rFonts w:ascii="GHEA Grapalat" w:eastAsia="GHEA Grapalat" w:hAnsi="GHEA Grapalat" w:cs="GHEA Grapalat"/>
          <w:sz w:val="24"/>
          <w:szCs w:val="24"/>
        </w:rPr>
      </w:pPr>
      <w:r w:rsidRPr="00DD60B4">
        <w:rPr>
          <w:rFonts w:ascii="GHEA Grapalat" w:hAnsi="GHEA Grapalat"/>
          <w:color w:val="000000"/>
          <w:sz w:val="24"/>
          <w:szCs w:val="24"/>
          <w:lang w:val="hy-AM"/>
        </w:rPr>
        <w:t xml:space="preserve">Հայաստանի Հանրապետությունից արտահանվող ապրանքների մաքսային արժեքի </w:t>
      </w:r>
      <w:r w:rsidR="00E32799">
        <w:rPr>
          <w:rFonts w:ascii="GHEA Grapalat" w:hAnsi="GHEA Grapalat"/>
          <w:color w:val="000000"/>
          <w:sz w:val="24"/>
          <w:szCs w:val="24"/>
          <w:lang w:val="hy-AM"/>
        </w:rPr>
        <w:t>կամ</w:t>
      </w:r>
      <w:r w:rsidRPr="00DD60B4">
        <w:rPr>
          <w:rFonts w:ascii="GHEA Grapalat" w:hAnsi="GHEA Grapalat"/>
          <w:color w:val="000000"/>
          <w:sz w:val="24"/>
          <w:szCs w:val="24"/>
          <w:lang w:val="hy-AM"/>
        </w:rPr>
        <w:t xml:space="preserve"> մաքսային արժեքի որոշման մեթոդի փոփոխությունն իրականացվում է այն դեպքերում, կարգով և ձևով, որոնք Հանձնաժողովի կողմից սահմանվել են Միության մաքսային օրենսգրքի 112-րդ հոդվածին համապատասխան՝ մաքսային հայտարարագրում ներկա</w:t>
      </w:r>
      <w:r w:rsidR="00E32799">
        <w:rPr>
          <w:rFonts w:ascii="GHEA Grapalat" w:hAnsi="GHEA Grapalat"/>
          <w:color w:val="000000"/>
          <w:sz w:val="24"/>
          <w:szCs w:val="24"/>
          <w:lang w:val="hy-AM"/>
        </w:rPr>
        <w:softHyphen/>
      </w:r>
      <w:r w:rsidRPr="00DD60B4">
        <w:rPr>
          <w:rFonts w:ascii="GHEA Grapalat" w:hAnsi="GHEA Grapalat"/>
          <w:color w:val="000000"/>
          <w:sz w:val="24"/>
          <w:szCs w:val="24"/>
          <w:lang w:val="hy-AM"/>
        </w:rPr>
        <w:t>յաց</w:t>
      </w:r>
      <w:r w:rsidR="00E32799">
        <w:rPr>
          <w:rFonts w:ascii="GHEA Grapalat" w:hAnsi="GHEA Grapalat"/>
          <w:color w:val="000000"/>
          <w:sz w:val="24"/>
          <w:szCs w:val="24"/>
          <w:lang w:val="hy-AM"/>
        </w:rPr>
        <w:softHyphen/>
      </w:r>
      <w:r w:rsidRPr="00DD60B4">
        <w:rPr>
          <w:rFonts w:ascii="GHEA Grapalat" w:hAnsi="GHEA Grapalat"/>
          <w:color w:val="000000"/>
          <w:sz w:val="24"/>
          <w:szCs w:val="24"/>
          <w:lang w:val="hy-AM"/>
        </w:rPr>
        <w:t>ված տեղեկություններում փոփոխություններ կատարելու մասին մաքսային մարմնի պահանջի հիման վրա՝ մինչև ապրանքների բաց</w:t>
      </w:r>
      <w:r w:rsidR="00C43BCB">
        <w:rPr>
          <w:rFonts w:ascii="GHEA Grapalat" w:hAnsi="GHEA Grapalat"/>
          <w:color w:val="000000"/>
          <w:sz w:val="24"/>
          <w:szCs w:val="24"/>
          <w:lang w:val="hy-AM"/>
        </w:rPr>
        <w:t xml:space="preserve"> </w:t>
      </w:r>
      <w:r w:rsidRPr="00DD60B4">
        <w:rPr>
          <w:rFonts w:ascii="GHEA Grapalat" w:hAnsi="GHEA Grapalat"/>
          <w:color w:val="000000"/>
          <w:sz w:val="24"/>
          <w:szCs w:val="24"/>
          <w:lang w:val="hy-AM"/>
        </w:rPr>
        <w:t>թող</w:t>
      </w:r>
      <w:r w:rsidR="00C43BCB">
        <w:rPr>
          <w:rFonts w:ascii="GHEA Grapalat" w:hAnsi="GHEA Grapalat"/>
          <w:color w:val="000000"/>
          <w:sz w:val="24"/>
          <w:szCs w:val="24"/>
          <w:lang w:val="hy-AM"/>
        </w:rPr>
        <w:t>ն</w:t>
      </w:r>
      <w:r w:rsidRPr="00DD60B4">
        <w:rPr>
          <w:rFonts w:ascii="GHEA Grapalat" w:hAnsi="GHEA Grapalat"/>
          <w:color w:val="000000"/>
          <w:sz w:val="24"/>
          <w:szCs w:val="24"/>
          <w:lang w:val="hy-AM"/>
        </w:rPr>
        <w:t>ումը կամ ապրանքների բաց</w:t>
      </w:r>
      <w:r w:rsidR="00C43BCB">
        <w:rPr>
          <w:rFonts w:ascii="GHEA Grapalat" w:hAnsi="GHEA Grapalat"/>
          <w:color w:val="000000"/>
          <w:sz w:val="24"/>
          <w:szCs w:val="24"/>
          <w:lang w:val="hy-AM"/>
        </w:rPr>
        <w:t xml:space="preserve"> </w:t>
      </w:r>
      <w:r w:rsidRPr="00DD60B4">
        <w:rPr>
          <w:rFonts w:ascii="GHEA Grapalat" w:hAnsi="GHEA Grapalat"/>
          <w:color w:val="000000"/>
          <w:sz w:val="24"/>
          <w:szCs w:val="24"/>
          <w:lang w:val="hy-AM"/>
        </w:rPr>
        <w:t>թող</w:t>
      </w:r>
      <w:r w:rsidR="00E32799">
        <w:rPr>
          <w:rFonts w:ascii="GHEA Grapalat" w:hAnsi="GHEA Grapalat"/>
          <w:color w:val="000000"/>
          <w:sz w:val="24"/>
          <w:szCs w:val="24"/>
          <w:lang w:val="hy-AM"/>
        </w:rPr>
        <w:softHyphen/>
      </w:r>
      <w:r w:rsidR="00C43BCB">
        <w:rPr>
          <w:rFonts w:ascii="GHEA Grapalat" w:hAnsi="GHEA Grapalat"/>
          <w:color w:val="000000"/>
          <w:sz w:val="24"/>
          <w:szCs w:val="24"/>
          <w:lang w:val="hy-AM"/>
        </w:rPr>
        <w:t>ն</w:t>
      </w:r>
      <w:r w:rsidRPr="00DD60B4">
        <w:rPr>
          <w:rFonts w:ascii="GHEA Grapalat" w:hAnsi="GHEA Grapalat"/>
          <w:color w:val="000000"/>
          <w:sz w:val="24"/>
          <w:szCs w:val="24"/>
          <w:lang w:val="hy-AM"/>
        </w:rPr>
        <w:t xml:space="preserve">ումից հետո մաքսային հայտարարագրում </w:t>
      </w:r>
      <w:r w:rsidRPr="005F43E2">
        <w:rPr>
          <w:rFonts w:ascii="GHEA Grapalat" w:hAnsi="GHEA Grapalat"/>
          <w:color w:val="000000"/>
          <w:sz w:val="24"/>
          <w:szCs w:val="24"/>
          <w:lang w:val="hy-AM"/>
        </w:rPr>
        <w:t>ներկայացված տեղեկություններում փոփոխու</w:t>
      </w:r>
      <w:r w:rsidR="00E32799">
        <w:rPr>
          <w:rFonts w:ascii="GHEA Grapalat" w:hAnsi="GHEA Grapalat"/>
          <w:color w:val="000000"/>
          <w:sz w:val="24"/>
          <w:szCs w:val="24"/>
          <w:lang w:val="hy-AM"/>
        </w:rPr>
        <w:softHyphen/>
      </w:r>
      <w:r w:rsidRPr="005F43E2">
        <w:rPr>
          <w:rFonts w:ascii="GHEA Grapalat" w:hAnsi="GHEA Grapalat"/>
          <w:color w:val="000000"/>
          <w:sz w:val="24"/>
          <w:szCs w:val="24"/>
          <w:lang w:val="hy-AM"/>
        </w:rPr>
        <w:t>թյուն</w:t>
      </w:r>
      <w:r w:rsidR="00E32799">
        <w:rPr>
          <w:rFonts w:ascii="GHEA Grapalat" w:hAnsi="GHEA Grapalat"/>
          <w:color w:val="000000"/>
          <w:sz w:val="24"/>
          <w:szCs w:val="24"/>
          <w:lang w:val="hy-AM"/>
        </w:rPr>
        <w:softHyphen/>
      </w:r>
      <w:r w:rsidRPr="005F43E2">
        <w:rPr>
          <w:rFonts w:ascii="GHEA Grapalat" w:hAnsi="GHEA Grapalat"/>
          <w:color w:val="000000"/>
          <w:sz w:val="24"/>
          <w:szCs w:val="24"/>
          <w:lang w:val="hy-AM"/>
        </w:rPr>
        <w:t>ներ</w:t>
      </w:r>
      <w:r w:rsidRPr="00AE5E79">
        <w:rPr>
          <w:rFonts w:ascii="GHEA Grapalat" w:hAnsi="GHEA Grapalat"/>
          <w:color w:val="000000"/>
          <w:sz w:val="24"/>
          <w:szCs w:val="24"/>
          <w:lang w:val="hy-AM"/>
        </w:rPr>
        <w:t xml:space="preserve"> </w:t>
      </w:r>
      <w:r w:rsidRPr="005F43E2">
        <w:rPr>
          <w:rFonts w:ascii="GHEA Grapalat" w:hAnsi="GHEA Grapalat"/>
          <w:color w:val="000000"/>
          <w:sz w:val="24"/>
          <w:szCs w:val="24"/>
          <w:lang w:val="hy-AM"/>
        </w:rPr>
        <w:t>կատարելու մասին մաքսային մարմնի որոշումը</w:t>
      </w:r>
      <w:r w:rsidR="005F43E2" w:rsidRPr="005F43E2">
        <w:rPr>
          <w:rFonts w:ascii="GHEA Grapalat" w:hAnsi="GHEA Grapalat"/>
          <w:color w:val="000000"/>
          <w:sz w:val="24"/>
          <w:szCs w:val="24"/>
          <w:lang w:val="hy-AM"/>
        </w:rPr>
        <w:t>։</w:t>
      </w:r>
    </w:p>
    <w:p w14:paraId="000000F4" w14:textId="3B502AE7" w:rsidR="00923214" w:rsidRDefault="00A0523D" w:rsidP="00FD4DF3">
      <w:pPr>
        <w:numPr>
          <w:ilvl w:val="0"/>
          <w:numId w:val="3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Սույն օրենքի 27-րդ հոդվածով սահմանված փաստաթղթերի հիման վրա հաշվարկ</w:t>
      </w:r>
      <w:r w:rsidR="00E32799">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ված մաքսային արժեքի մերժման դեպքում սույն </w:t>
      </w:r>
      <w:r w:rsidR="00D832C7">
        <w:rPr>
          <w:rFonts w:ascii="GHEA Grapalat" w:eastAsia="GHEA Grapalat" w:hAnsi="GHEA Grapalat" w:cs="GHEA Grapalat"/>
          <w:sz w:val="24"/>
          <w:szCs w:val="24"/>
          <w:lang w:val="hy-AM"/>
        </w:rPr>
        <w:t>օրենքի 35-րդ հոդվածի 2</w:t>
      </w:r>
      <w:r w:rsidR="00540DB6">
        <w:rPr>
          <w:rFonts w:ascii="GHEA Grapalat" w:eastAsia="GHEA Grapalat" w:hAnsi="GHEA Grapalat" w:cs="GHEA Grapalat"/>
          <w:sz w:val="24"/>
          <w:szCs w:val="24"/>
          <w:lang w:val="hy-AM"/>
        </w:rPr>
        <w:t>-րդ</w:t>
      </w:r>
      <w:r>
        <w:rPr>
          <w:rFonts w:ascii="GHEA Grapalat" w:eastAsia="GHEA Grapalat" w:hAnsi="GHEA Grapalat" w:cs="GHEA Grapalat"/>
          <w:sz w:val="24"/>
          <w:szCs w:val="24"/>
        </w:rPr>
        <w:t xml:space="preserve"> մասով սահմանված ժամկետ</w:t>
      </w:r>
      <w:r w:rsidR="00E32799">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ում սույն օրենքի 27-րդ հոդվածում նշված մեթոդով հաշվարկված մաքսային արժեքի մերժման վերաբերյալ մաքսային մարմինները գրավոր </w:t>
      </w:r>
      <w:r w:rsidR="003A6C1B">
        <w:rPr>
          <w:rFonts w:ascii="GHEA Grapalat" w:eastAsia="GHEA Grapalat" w:hAnsi="GHEA Grapalat" w:cs="GHEA Grapalat"/>
          <w:sz w:val="24"/>
          <w:szCs w:val="24"/>
          <w:lang w:val="hy-AM"/>
        </w:rPr>
        <w:t>ծանուցում</w:t>
      </w:r>
      <w:r>
        <w:rPr>
          <w:rFonts w:ascii="GHEA Grapalat" w:eastAsia="GHEA Grapalat" w:hAnsi="GHEA Grapalat" w:cs="GHEA Grapalat"/>
          <w:sz w:val="24"/>
          <w:szCs w:val="24"/>
        </w:rPr>
        <w:t xml:space="preserve"> են հայտա</w:t>
      </w:r>
      <w:r w:rsidR="00E32799">
        <w:rPr>
          <w:rFonts w:ascii="GHEA Grapalat" w:eastAsia="GHEA Grapalat" w:hAnsi="GHEA Grapalat" w:cs="GHEA Grapalat"/>
          <w:sz w:val="24"/>
          <w:szCs w:val="24"/>
        </w:rPr>
        <w:softHyphen/>
      </w:r>
      <w:r>
        <w:rPr>
          <w:rFonts w:ascii="GHEA Grapalat" w:eastAsia="GHEA Grapalat" w:hAnsi="GHEA Grapalat" w:cs="GHEA Grapalat"/>
          <w:sz w:val="24"/>
          <w:szCs w:val="24"/>
        </w:rPr>
        <w:t>րա</w:t>
      </w:r>
      <w:r w:rsidR="00E32799">
        <w:rPr>
          <w:rFonts w:ascii="GHEA Grapalat" w:eastAsia="GHEA Grapalat" w:hAnsi="GHEA Grapalat" w:cs="GHEA Grapalat"/>
          <w:sz w:val="24"/>
          <w:szCs w:val="24"/>
        </w:rPr>
        <w:softHyphen/>
      </w:r>
      <w:r>
        <w:rPr>
          <w:rFonts w:ascii="GHEA Grapalat" w:eastAsia="GHEA Grapalat" w:hAnsi="GHEA Grapalat" w:cs="GHEA Grapalat"/>
          <w:sz w:val="24"/>
          <w:szCs w:val="24"/>
        </w:rPr>
        <w:t>րա</w:t>
      </w:r>
      <w:r w:rsidR="00E32799">
        <w:rPr>
          <w:rFonts w:ascii="GHEA Grapalat" w:eastAsia="GHEA Grapalat" w:hAnsi="GHEA Grapalat" w:cs="GHEA Grapalat"/>
          <w:sz w:val="24"/>
          <w:szCs w:val="24"/>
        </w:rPr>
        <w:softHyphen/>
      </w:r>
      <w:r>
        <w:rPr>
          <w:rFonts w:ascii="GHEA Grapalat" w:eastAsia="GHEA Grapalat" w:hAnsi="GHEA Grapalat" w:cs="GHEA Grapalat"/>
          <w:sz w:val="24"/>
          <w:szCs w:val="24"/>
        </w:rPr>
        <w:t>տուին` կազմելով սույն օրենքի 35-րդ հոդվածով նախատեսված մերժման եզրա</w:t>
      </w:r>
      <w:r w:rsidR="00E32799">
        <w:rPr>
          <w:rFonts w:ascii="GHEA Grapalat" w:eastAsia="GHEA Grapalat" w:hAnsi="GHEA Grapalat" w:cs="GHEA Grapalat"/>
          <w:sz w:val="24"/>
          <w:szCs w:val="24"/>
        </w:rPr>
        <w:softHyphen/>
      </w:r>
      <w:r>
        <w:rPr>
          <w:rFonts w:ascii="GHEA Grapalat" w:eastAsia="GHEA Grapalat" w:hAnsi="GHEA Grapalat" w:cs="GHEA Grapalat"/>
          <w:sz w:val="24"/>
          <w:szCs w:val="24"/>
        </w:rPr>
        <w:t>կա</w:t>
      </w:r>
      <w:r w:rsidR="00E32799">
        <w:rPr>
          <w:rFonts w:ascii="GHEA Grapalat" w:eastAsia="GHEA Grapalat" w:hAnsi="GHEA Grapalat" w:cs="GHEA Grapalat"/>
          <w:sz w:val="24"/>
          <w:szCs w:val="24"/>
        </w:rPr>
        <w:softHyphen/>
      </w:r>
      <w:r>
        <w:rPr>
          <w:rFonts w:ascii="GHEA Grapalat" w:eastAsia="GHEA Grapalat" w:hAnsi="GHEA Grapalat" w:cs="GHEA Grapalat"/>
          <w:sz w:val="24"/>
          <w:szCs w:val="24"/>
        </w:rPr>
        <w:t>ցու</w:t>
      </w:r>
      <w:r w:rsidR="00E32799">
        <w:rPr>
          <w:rFonts w:ascii="GHEA Grapalat" w:eastAsia="GHEA Grapalat" w:hAnsi="GHEA Grapalat" w:cs="GHEA Grapalat"/>
          <w:sz w:val="24"/>
          <w:szCs w:val="24"/>
        </w:rPr>
        <w:softHyphen/>
      </w:r>
      <w:r>
        <w:rPr>
          <w:rFonts w:ascii="GHEA Grapalat" w:eastAsia="GHEA Grapalat" w:hAnsi="GHEA Grapalat" w:cs="GHEA Grapalat"/>
          <w:sz w:val="24"/>
          <w:szCs w:val="24"/>
        </w:rPr>
        <w:t>թյունը:</w:t>
      </w:r>
    </w:p>
    <w:p w14:paraId="000000F5" w14:textId="3D898BF3" w:rsidR="00923214" w:rsidRDefault="00A0523D" w:rsidP="00FD4DF3">
      <w:pPr>
        <w:numPr>
          <w:ilvl w:val="0"/>
          <w:numId w:val="3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Մաքսային մարմինների կողմից </w:t>
      </w:r>
      <w:r w:rsidR="007F7981" w:rsidRPr="007F7981">
        <w:rPr>
          <w:rFonts w:ascii="GHEA Grapalat" w:eastAsia="GHEA Grapalat" w:hAnsi="GHEA Grapalat" w:cs="GHEA Grapalat"/>
          <w:sz w:val="24"/>
          <w:szCs w:val="24"/>
        </w:rPr>
        <w:t xml:space="preserve">սույն օրենքի 35-րդ հոդվածի 2-րդ մասով </w:t>
      </w:r>
      <w:r>
        <w:rPr>
          <w:rFonts w:ascii="GHEA Grapalat" w:eastAsia="GHEA Grapalat" w:hAnsi="GHEA Grapalat" w:cs="GHEA Grapalat"/>
          <w:sz w:val="24"/>
          <w:szCs w:val="24"/>
        </w:rPr>
        <w:t>սահմանված ժամ</w:t>
      </w:r>
      <w:r w:rsidR="00E32799">
        <w:rPr>
          <w:rFonts w:ascii="GHEA Grapalat" w:eastAsia="GHEA Grapalat" w:hAnsi="GHEA Grapalat" w:cs="GHEA Grapalat"/>
          <w:sz w:val="24"/>
          <w:szCs w:val="24"/>
        </w:rPr>
        <w:softHyphen/>
      </w:r>
      <w:r>
        <w:rPr>
          <w:rFonts w:ascii="GHEA Grapalat" w:eastAsia="GHEA Grapalat" w:hAnsi="GHEA Grapalat" w:cs="GHEA Grapalat"/>
          <w:sz w:val="24"/>
          <w:szCs w:val="24"/>
        </w:rPr>
        <w:t>կետ</w:t>
      </w:r>
      <w:r w:rsidR="00E32799">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ում մաքսային արժեքի մերժման վերաբերյալ հայտարարատուին </w:t>
      </w:r>
      <w:r w:rsidR="003A6C1B">
        <w:rPr>
          <w:rFonts w:ascii="GHEA Grapalat" w:eastAsia="GHEA Grapalat" w:hAnsi="GHEA Grapalat" w:cs="GHEA Grapalat"/>
          <w:sz w:val="24"/>
          <w:szCs w:val="24"/>
          <w:lang w:val="hy-AM"/>
        </w:rPr>
        <w:t>ծանուցում</w:t>
      </w:r>
      <w:r>
        <w:rPr>
          <w:rFonts w:ascii="GHEA Grapalat" w:eastAsia="GHEA Grapalat" w:hAnsi="GHEA Grapalat" w:cs="GHEA Grapalat"/>
          <w:sz w:val="24"/>
          <w:szCs w:val="24"/>
        </w:rPr>
        <w:t xml:space="preserve"> չներ</w:t>
      </w:r>
      <w:r w:rsidR="00E32799">
        <w:rPr>
          <w:rFonts w:ascii="GHEA Grapalat" w:eastAsia="GHEA Grapalat" w:hAnsi="GHEA Grapalat" w:cs="GHEA Grapalat"/>
          <w:sz w:val="24"/>
          <w:szCs w:val="24"/>
        </w:rPr>
        <w:softHyphen/>
      </w:r>
      <w:r>
        <w:rPr>
          <w:rFonts w:ascii="GHEA Grapalat" w:eastAsia="GHEA Grapalat" w:hAnsi="GHEA Grapalat" w:cs="GHEA Grapalat"/>
          <w:sz w:val="24"/>
          <w:szCs w:val="24"/>
        </w:rPr>
        <w:t>կա</w:t>
      </w:r>
      <w:r w:rsidR="00E32799">
        <w:rPr>
          <w:rFonts w:ascii="GHEA Grapalat" w:eastAsia="GHEA Grapalat" w:hAnsi="GHEA Grapalat" w:cs="GHEA Grapalat"/>
          <w:sz w:val="24"/>
          <w:szCs w:val="24"/>
        </w:rPr>
        <w:softHyphen/>
      </w:r>
      <w:r>
        <w:rPr>
          <w:rFonts w:ascii="GHEA Grapalat" w:eastAsia="GHEA Grapalat" w:hAnsi="GHEA Grapalat" w:cs="GHEA Grapalat"/>
          <w:sz w:val="24"/>
          <w:szCs w:val="24"/>
        </w:rPr>
        <w:t>յաց</w:t>
      </w:r>
      <w:r w:rsidR="00E32799">
        <w:rPr>
          <w:rFonts w:ascii="GHEA Grapalat" w:eastAsia="GHEA Grapalat" w:hAnsi="GHEA Grapalat" w:cs="GHEA Grapalat"/>
          <w:sz w:val="24"/>
          <w:szCs w:val="24"/>
        </w:rPr>
        <w:softHyphen/>
      </w:r>
      <w:r>
        <w:rPr>
          <w:rFonts w:ascii="GHEA Grapalat" w:eastAsia="GHEA Grapalat" w:hAnsi="GHEA Grapalat" w:cs="GHEA Grapalat"/>
          <w:sz w:val="24"/>
          <w:szCs w:val="24"/>
        </w:rPr>
        <w:t>վելու դեպքում հայտարարատուի որոշած մաքսային արժեքը համարվում է ընդունված:</w:t>
      </w:r>
    </w:p>
    <w:p w14:paraId="000000F6" w14:textId="77777777" w:rsidR="00923214" w:rsidRDefault="00A0523D">
      <w:pPr>
        <w:spacing w:after="0" w:line="360" w:lineRule="auto"/>
        <w:ind w:firstLine="567"/>
        <w:jc w:val="both"/>
        <w:rPr>
          <w:rFonts w:ascii="Courier New" w:eastAsia="Courier New" w:hAnsi="Courier New" w:cs="Courier New"/>
          <w:sz w:val="24"/>
          <w:szCs w:val="24"/>
        </w:rPr>
      </w:pPr>
      <w:r>
        <w:rPr>
          <w:rFonts w:ascii="Courier New" w:eastAsia="Courier New" w:hAnsi="Courier New" w:cs="Courier New"/>
          <w:sz w:val="24"/>
          <w:szCs w:val="24"/>
        </w:rPr>
        <w:t> </w:t>
      </w:r>
    </w:p>
    <w:p w14:paraId="000000F7"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25. Հայաստանի Հանրապետությունից արտահանվող ապրանքների</w:t>
      </w:r>
    </w:p>
    <w:p w14:paraId="000000F8" w14:textId="77777777" w:rsidR="00923214" w:rsidRDefault="00A0523D">
      <w:pPr>
        <w:spacing w:after="0" w:line="360" w:lineRule="auto"/>
        <w:ind w:firstLine="1980"/>
        <w:jc w:val="both"/>
        <w:rPr>
          <w:rFonts w:ascii="GHEA Grapalat" w:eastAsia="GHEA Grapalat" w:hAnsi="GHEA Grapalat" w:cs="GHEA Grapalat"/>
          <w:sz w:val="24"/>
          <w:szCs w:val="24"/>
        </w:rPr>
      </w:pPr>
      <w:r>
        <w:rPr>
          <w:rFonts w:ascii="GHEA Grapalat" w:eastAsia="GHEA Grapalat" w:hAnsi="GHEA Grapalat" w:cs="GHEA Grapalat"/>
          <w:b/>
          <w:sz w:val="24"/>
          <w:szCs w:val="24"/>
        </w:rPr>
        <w:t>մաքսային արժեքի բաղկացուցիչները</w:t>
      </w:r>
      <w:r>
        <w:rPr>
          <w:rFonts w:ascii="Courier New" w:eastAsia="Courier New" w:hAnsi="Courier New" w:cs="Courier New"/>
          <w:b/>
          <w:sz w:val="24"/>
          <w:szCs w:val="24"/>
        </w:rPr>
        <w:t> </w:t>
      </w:r>
    </w:p>
    <w:p w14:paraId="000000F9" w14:textId="77777777" w:rsidR="00923214" w:rsidRDefault="00A0523D" w:rsidP="00FD4DF3">
      <w:pPr>
        <w:numPr>
          <w:ilvl w:val="0"/>
          <w:numId w:val="5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արժեքը ներառում է`</w:t>
      </w:r>
    </w:p>
    <w:p w14:paraId="000000FA" w14:textId="5E0456A6" w:rsidR="00923214" w:rsidRDefault="00A0523D" w:rsidP="00FD4DF3">
      <w:pPr>
        <w:numPr>
          <w:ilvl w:val="1"/>
          <w:numId w:val="5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Հայաստանի Հանրապետությունում ապրանքների ձեռք</w:t>
      </w:r>
      <w:r w:rsidR="005162B1">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rPr>
        <w:t>բերման գինը,</w:t>
      </w:r>
    </w:p>
    <w:p w14:paraId="000000FB" w14:textId="6A7EB6B6" w:rsidR="00923214" w:rsidRDefault="00A0523D" w:rsidP="00FD4DF3">
      <w:pPr>
        <w:numPr>
          <w:ilvl w:val="1"/>
          <w:numId w:val="5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մինչև Հայաստանի Հանրապետության սահմանը ապրանքների տեղափոխման համար կատարված փոխադրման, բեռնման, բեռնաթափման, փոխաբեռնման, ապահո</w:t>
      </w:r>
      <w:r w:rsidR="0034738B">
        <w:rPr>
          <w:rFonts w:ascii="GHEA Grapalat" w:eastAsia="GHEA Grapalat" w:hAnsi="GHEA Grapalat" w:cs="GHEA Grapalat"/>
          <w:sz w:val="24"/>
          <w:szCs w:val="24"/>
        </w:rPr>
        <w:softHyphen/>
      </w:r>
      <w:r>
        <w:rPr>
          <w:rFonts w:ascii="GHEA Grapalat" w:eastAsia="GHEA Grapalat" w:hAnsi="GHEA Grapalat" w:cs="GHEA Grapalat"/>
          <w:sz w:val="24"/>
          <w:szCs w:val="24"/>
        </w:rPr>
        <w:t>վագր</w:t>
      </w:r>
      <w:r w:rsidR="0034738B">
        <w:rPr>
          <w:rFonts w:ascii="GHEA Grapalat" w:eastAsia="GHEA Grapalat" w:hAnsi="GHEA Grapalat" w:cs="GHEA Grapalat"/>
          <w:sz w:val="24"/>
          <w:szCs w:val="24"/>
        </w:rPr>
        <w:softHyphen/>
      </w:r>
      <w:r>
        <w:rPr>
          <w:rFonts w:ascii="GHEA Grapalat" w:eastAsia="GHEA Grapalat" w:hAnsi="GHEA Grapalat" w:cs="GHEA Grapalat"/>
          <w:sz w:val="24"/>
          <w:szCs w:val="24"/>
        </w:rPr>
        <w:t>ման և համանման այլ ծախսերը,</w:t>
      </w:r>
    </w:p>
    <w:p w14:paraId="000000FC" w14:textId="224545AF" w:rsidR="00923214" w:rsidRDefault="00A0523D" w:rsidP="00FD4DF3">
      <w:pPr>
        <w:numPr>
          <w:ilvl w:val="1"/>
          <w:numId w:val="5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մինչև Հայաստանի Հանրապետության սահմանը ապրանքների տեղափոխման համար կատարված կոմիսիոն և միջնորդային (բրոքերային) ծախսերը, բացառությամբ ապրանքների ձեռք</w:t>
      </w:r>
      <w:r w:rsidR="005162B1">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rPr>
        <w:t>բերման համար կատարված կոմիսիոն և միջնորդային (բրոքերային) ծախսերի,</w:t>
      </w:r>
    </w:p>
    <w:p w14:paraId="000000FD" w14:textId="1A344587" w:rsidR="00923214" w:rsidRDefault="00A0523D" w:rsidP="00FD4DF3">
      <w:pPr>
        <w:numPr>
          <w:ilvl w:val="1"/>
          <w:numId w:val="5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Հայաստանի Հանրապետությունից արտահանվող ապրանքների արտադրության և մատակարարման նպատակով գնորդի կողմից մատակարարին անհատույց կամ մասնակի հատուցմամբ, ուղղակի կամ անուղղակի տրամադրված՝ արտահանվող ապրանքներով համա</w:t>
      </w:r>
      <w:r w:rsidR="0034738B">
        <w:rPr>
          <w:rFonts w:ascii="GHEA Grapalat" w:eastAsia="GHEA Grapalat" w:hAnsi="GHEA Grapalat" w:cs="GHEA Grapalat"/>
          <w:sz w:val="24"/>
          <w:szCs w:val="24"/>
        </w:rPr>
        <w:softHyphen/>
      </w:r>
      <w:r>
        <w:rPr>
          <w:rFonts w:ascii="GHEA Grapalat" w:eastAsia="GHEA Grapalat" w:hAnsi="GHEA Grapalat" w:cs="GHEA Grapalat"/>
          <w:sz w:val="24"/>
          <w:szCs w:val="24"/>
        </w:rPr>
        <w:t>պատասխանաբար բաշխված`</w:t>
      </w:r>
    </w:p>
    <w:p w14:paraId="000000FE"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 ապրանքների մեջ ներառված նյութերի, բաղադրամասերի և համանման այլ առարկաների արժեքը,</w:t>
      </w:r>
    </w:p>
    <w:p w14:paraId="000000FF"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բ. ապրանքների արտադրության մեջ օգտագործվող գործիքների և համանման այլ առարկաների օգտագործման արժեքը,</w:t>
      </w:r>
    </w:p>
    <w:p w14:paraId="00000100"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գ. ապրանքների արտադրության մեջ սպառված նյութերի արժեքը,</w:t>
      </w:r>
    </w:p>
    <w:p w14:paraId="00000101"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դ. ապրանքների արտադրության համար անհրաժեշտ և արտահանման երկրից բացի, այլ երկրում իրականացված ճարտարագիտական, ձևավորման, նախագծման և համանման այլ աշխատանքների արժեքը,</w:t>
      </w:r>
    </w:p>
    <w:p w14:paraId="00000102" w14:textId="57E7CC82" w:rsidR="00923214" w:rsidRDefault="00A0523D" w:rsidP="00FD4DF3">
      <w:pPr>
        <w:numPr>
          <w:ilvl w:val="1"/>
          <w:numId w:val="5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գնորդի կողմից ապրանքների վաճառքի անհրաժեշտ պայման հանդիսացող ռոյալթ</w:t>
      </w:r>
      <w:r w:rsidR="001420AB">
        <w:rPr>
          <w:rFonts w:ascii="GHEA Grapalat" w:eastAsia="GHEA Grapalat" w:hAnsi="GHEA Grapalat" w:cs="GHEA Grapalat"/>
          <w:sz w:val="24"/>
          <w:szCs w:val="24"/>
        </w:rPr>
        <w:softHyphen/>
      </w:r>
      <w:r>
        <w:rPr>
          <w:rFonts w:ascii="GHEA Grapalat" w:eastAsia="GHEA Grapalat" w:hAnsi="GHEA Grapalat" w:cs="GHEA Grapalat"/>
          <w:sz w:val="24"/>
          <w:szCs w:val="24"/>
        </w:rPr>
        <w:t>իների և թույլտվությունների դիմաց մատակարարին ուղղակի կամ անուղղակի վճարված կամ վճարման ենթակա վճարները,</w:t>
      </w:r>
    </w:p>
    <w:p w14:paraId="00000103" w14:textId="77777777" w:rsidR="00923214" w:rsidRDefault="00A0523D" w:rsidP="00FD4DF3">
      <w:pPr>
        <w:numPr>
          <w:ilvl w:val="1"/>
          <w:numId w:val="5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տարայի, փաթեթի և փաթեթավորման աշխատանքների արժեքը,</w:t>
      </w:r>
    </w:p>
    <w:p w14:paraId="00000104" w14:textId="77777777" w:rsidR="00923214" w:rsidRDefault="00A0523D" w:rsidP="00FD4DF3">
      <w:pPr>
        <w:numPr>
          <w:ilvl w:val="1"/>
          <w:numId w:val="5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Հայաստանի Հանրապետությունից արտահանվող ապրանքների հետագա վաճառքի, օգտագործման կամ տնօրինման դիմաց գնորդի կողմից մատակարարին վճարման ենթակա գումարները:</w:t>
      </w:r>
    </w:p>
    <w:p w14:paraId="00000105" w14:textId="031700CE" w:rsidR="00923214" w:rsidRDefault="00A0523D" w:rsidP="00FD4DF3">
      <w:pPr>
        <w:numPr>
          <w:ilvl w:val="0"/>
          <w:numId w:val="5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 Սույն հոդվածի 1-ին մասի 2-7-րդ կետերում նշված ծախսերը ներառվում են արտա</w:t>
      </w:r>
      <w:r w:rsidR="001420AB">
        <w:rPr>
          <w:rFonts w:ascii="GHEA Grapalat" w:eastAsia="GHEA Grapalat" w:hAnsi="GHEA Grapalat" w:cs="GHEA Grapalat"/>
          <w:sz w:val="24"/>
          <w:szCs w:val="24"/>
        </w:rPr>
        <w:softHyphen/>
      </w:r>
      <w:r>
        <w:rPr>
          <w:rFonts w:ascii="GHEA Grapalat" w:eastAsia="GHEA Grapalat" w:hAnsi="GHEA Grapalat" w:cs="GHEA Grapalat"/>
          <w:sz w:val="24"/>
          <w:szCs w:val="24"/>
        </w:rPr>
        <w:t>հան</w:t>
      </w:r>
      <w:r w:rsidR="001420AB">
        <w:rPr>
          <w:rFonts w:ascii="GHEA Grapalat" w:eastAsia="GHEA Grapalat" w:hAnsi="GHEA Grapalat" w:cs="GHEA Grapalat"/>
          <w:sz w:val="24"/>
          <w:szCs w:val="24"/>
        </w:rPr>
        <w:softHyphen/>
      </w:r>
      <w:r>
        <w:rPr>
          <w:rFonts w:ascii="GHEA Grapalat" w:eastAsia="GHEA Grapalat" w:hAnsi="GHEA Grapalat" w:cs="GHEA Grapalat"/>
          <w:sz w:val="24"/>
          <w:szCs w:val="24"/>
        </w:rPr>
        <w:t>ման մաքսային արժեքում, եթե դրանք հաշվի չեն առնված ապրանքների ձեռք</w:t>
      </w:r>
      <w:r w:rsidR="005162B1">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rPr>
        <w:t>բերման գնի մեջ:</w:t>
      </w:r>
    </w:p>
    <w:p w14:paraId="00000106"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00000107"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26. Հայաստանի Հանրապետությունից արտահանվող ապրանքների</w:t>
      </w:r>
    </w:p>
    <w:p w14:paraId="00000108" w14:textId="77777777" w:rsidR="00923214" w:rsidRDefault="00A0523D">
      <w:pPr>
        <w:spacing w:after="0" w:line="360" w:lineRule="auto"/>
        <w:ind w:firstLine="1980"/>
        <w:jc w:val="both"/>
        <w:rPr>
          <w:rFonts w:ascii="GHEA Grapalat" w:eastAsia="GHEA Grapalat" w:hAnsi="GHEA Grapalat" w:cs="GHEA Grapalat"/>
          <w:b/>
          <w:sz w:val="24"/>
          <w:szCs w:val="24"/>
        </w:rPr>
      </w:pPr>
      <w:r>
        <w:rPr>
          <w:rFonts w:ascii="GHEA Grapalat" w:eastAsia="GHEA Grapalat" w:hAnsi="GHEA Grapalat" w:cs="GHEA Grapalat"/>
          <w:b/>
          <w:sz w:val="24"/>
          <w:szCs w:val="24"/>
        </w:rPr>
        <w:t>մաքսային արժեքում չներառվող ծախսերը</w:t>
      </w:r>
    </w:p>
    <w:p w14:paraId="00000109" w14:textId="77777777" w:rsidR="00923214" w:rsidRDefault="00A0523D" w:rsidP="00FD4DF3">
      <w:pPr>
        <w:numPr>
          <w:ilvl w:val="0"/>
          <w:numId w:val="5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Արտահանման մաքսային արժեքում չեն ներառվում`</w:t>
      </w:r>
    </w:p>
    <w:p w14:paraId="0000010A" w14:textId="77777777" w:rsidR="00923214" w:rsidRDefault="00A0523D" w:rsidP="00FD4DF3">
      <w:pPr>
        <w:numPr>
          <w:ilvl w:val="1"/>
          <w:numId w:val="4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Հայաստանի Հանրապետությունում վճարված կամ վճարման ենթակա և վճարման փաստաթղթերում առանձին նշված անուղղակի հարկերը,</w:t>
      </w:r>
    </w:p>
    <w:p w14:paraId="0000010B" w14:textId="6C2114EE" w:rsidR="00923214" w:rsidRDefault="00A0523D" w:rsidP="00FD4DF3">
      <w:pPr>
        <w:numPr>
          <w:ilvl w:val="1"/>
          <w:numId w:val="4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մատակարարի նկատմամբ գնորդի ստանձնած ֆինանսական պարտավորու</w:t>
      </w:r>
      <w:r w:rsidR="00BC7BC4">
        <w:rPr>
          <w:rFonts w:ascii="GHEA Grapalat" w:eastAsia="GHEA Grapalat" w:hAnsi="GHEA Grapalat" w:cs="GHEA Grapalat"/>
          <w:sz w:val="24"/>
          <w:szCs w:val="24"/>
        </w:rPr>
        <w:softHyphen/>
      </w:r>
      <w:r>
        <w:rPr>
          <w:rFonts w:ascii="GHEA Grapalat" w:eastAsia="GHEA Grapalat" w:hAnsi="GHEA Grapalat" w:cs="GHEA Grapalat"/>
          <w:sz w:val="24"/>
          <w:szCs w:val="24"/>
        </w:rPr>
        <w:t>թյուն</w:t>
      </w:r>
      <w:r w:rsidR="00BC7BC4">
        <w:rPr>
          <w:rFonts w:ascii="GHEA Grapalat" w:eastAsia="GHEA Grapalat" w:hAnsi="GHEA Grapalat" w:cs="GHEA Grapalat"/>
          <w:sz w:val="24"/>
          <w:szCs w:val="24"/>
        </w:rPr>
        <w:softHyphen/>
      </w:r>
      <w:r>
        <w:rPr>
          <w:rFonts w:ascii="GHEA Grapalat" w:eastAsia="GHEA Grapalat" w:hAnsi="GHEA Grapalat" w:cs="GHEA Grapalat"/>
          <w:sz w:val="24"/>
          <w:szCs w:val="24"/>
        </w:rPr>
        <w:t>ներից բխող տոկոսները, բացառությամբ սույն օրենքի 25-րդ հոդվածի 1-ին մասի 7-րդ կետում նշված գումարների, և եթե տվյալ տոկոսադրույքը չի գերազանցում նույն կամ գրեթե նույն ժամանակաշրջանում արտահանման երկրում նմանօրինակ գործարքներում կիրառվող տոկոսի միջին դրույքաչափը,</w:t>
      </w:r>
    </w:p>
    <w:p w14:paraId="0000010C" w14:textId="77777777" w:rsidR="00923214" w:rsidRDefault="00A0523D" w:rsidP="00FD4DF3">
      <w:pPr>
        <w:numPr>
          <w:ilvl w:val="1"/>
          <w:numId w:val="4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էլեկտրոնային տվյալների կրիչներում ներառված տեղեկատվության (ծրագրային փաթեթներ և այլն) արժեքը,</w:t>
      </w:r>
    </w:p>
    <w:p w14:paraId="0000010D" w14:textId="625C049D" w:rsidR="00923214" w:rsidRDefault="00A0523D" w:rsidP="00FD4DF3">
      <w:pPr>
        <w:numPr>
          <w:ilvl w:val="1"/>
          <w:numId w:val="4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Հայաստանի Հանրապետությունից արտահանելուց հետո գործարանների, մեքենաշի</w:t>
      </w:r>
      <w:r w:rsidR="0034738B">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նական սարքերի կամ սարքավորումների և Հայաստանի Հանրապետությունից արտահանված այլ ապրանքների հետ կապված շինարարական, մոնտաժային, հավաքման, տեխնիկական սպասարկման կամ տեխնիկական օժանդակության աշխատանքների դիմաց </w:t>
      </w:r>
      <w:r>
        <w:rPr>
          <w:rFonts w:ascii="GHEA Grapalat" w:eastAsia="GHEA Grapalat" w:hAnsi="GHEA Grapalat" w:cs="GHEA Grapalat"/>
          <w:sz w:val="24"/>
          <w:szCs w:val="24"/>
        </w:rPr>
        <w:lastRenderedPageBreak/>
        <w:t>կատարվող վճարները, եթե դրանք ներառված չեն այդ ապրանքների համար փաստացի վճարված կամ վճարման ենթակա գումարի մեջ:</w:t>
      </w:r>
    </w:p>
    <w:p w14:paraId="0000010E"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0000010F" w14:textId="7462EAB5"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27. Հայաստանի Հանրապետությունից արտահանվող ապրանքների</w:t>
      </w:r>
    </w:p>
    <w:p w14:paraId="00000110" w14:textId="168028E6" w:rsidR="00923214" w:rsidRDefault="00A0523D">
      <w:pPr>
        <w:spacing w:after="0" w:line="360" w:lineRule="auto"/>
        <w:ind w:firstLine="1980"/>
        <w:jc w:val="both"/>
        <w:rPr>
          <w:rFonts w:ascii="GHEA Grapalat" w:eastAsia="GHEA Grapalat" w:hAnsi="GHEA Grapalat" w:cs="GHEA Grapalat"/>
          <w:sz w:val="24"/>
          <w:szCs w:val="24"/>
        </w:rPr>
      </w:pPr>
      <w:r>
        <w:rPr>
          <w:rFonts w:ascii="GHEA Grapalat" w:eastAsia="GHEA Grapalat" w:hAnsi="GHEA Grapalat" w:cs="GHEA Grapalat"/>
          <w:b/>
          <w:sz w:val="24"/>
          <w:szCs w:val="24"/>
        </w:rPr>
        <w:t xml:space="preserve">մաքսային արժեքի որոշման </w:t>
      </w:r>
      <w:r w:rsidR="00F70513">
        <w:rPr>
          <w:rFonts w:ascii="GHEA Grapalat" w:eastAsia="GHEA Grapalat" w:hAnsi="GHEA Grapalat" w:cs="GHEA Grapalat"/>
          <w:b/>
          <w:sz w:val="24"/>
          <w:szCs w:val="24"/>
        </w:rPr>
        <w:t>գործարքի արժեք</w:t>
      </w:r>
      <w:r>
        <w:rPr>
          <w:rFonts w:ascii="GHEA Grapalat" w:eastAsia="GHEA Grapalat" w:hAnsi="GHEA Grapalat" w:cs="GHEA Grapalat"/>
          <w:b/>
          <w:sz w:val="24"/>
          <w:szCs w:val="24"/>
        </w:rPr>
        <w:t>ի մեթոդը</w:t>
      </w:r>
    </w:p>
    <w:p w14:paraId="00000111" w14:textId="46E99019" w:rsidR="00923214" w:rsidRDefault="00A0523D" w:rsidP="00FD4DF3">
      <w:pPr>
        <w:numPr>
          <w:ilvl w:val="0"/>
          <w:numId w:val="4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Հայաստանի Հանրապետությունից արտահանվող ապրանքների մաքսային արժեքը </w:t>
      </w:r>
      <w:r w:rsidR="00F70513">
        <w:rPr>
          <w:rFonts w:ascii="GHEA Grapalat" w:eastAsia="GHEA Grapalat" w:hAnsi="GHEA Grapalat" w:cs="GHEA Grapalat"/>
          <w:sz w:val="24"/>
          <w:szCs w:val="24"/>
        </w:rPr>
        <w:t>գործարքի արժեք</w:t>
      </w:r>
      <w:r>
        <w:rPr>
          <w:rFonts w:ascii="GHEA Grapalat" w:eastAsia="GHEA Grapalat" w:hAnsi="GHEA Grapalat" w:cs="GHEA Grapalat"/>
          <w:sz w:val="24"/>
          <w:szCs w:val="24"/>
        </w:rPr>
        <w:t>ի մեթոդով հաշվարկելու համար հայտարարատուն մաքսային հայտա</w:t>
      </w:r>
      <w:r w:rsidR="00B558E8">
        <w:rPr>
          <w:rFonts w:ascii="GHEA Grapalat" w:eastAsia="GHEA Grapalat" w:hAnsi="GHEA Grapalat" w:cs="GHEA Grapalat"/>
          <w:sz w:val="24"/>
          <w:szCs w:val="24"/>
        </w:rPr>
        <w:softHyphen/>
      </w:r>
      <w:r>
        <w:rPr>
          <w:rFonts w:ascii="GHEA Grapalat" w:eastAsia="GHEA Grapalat" w:hAnsi="GHEA Grapalat" w:cs="GHEA Grapalat"/>
          <w:sz w:val="24"/>
          <w:szCs w:val="24"/>
        </w:rPr>
        <w:t>րա</w:t>
      </w:r>
      <w:r w:rsidR="00B558E8">
        <w:rPr>
          <w:rFonts w:ascii="GHEA Grapalat" w:eastAsia="GHEA Grapalat" w:hAnsi="GHEA Grapalat" w:cs="GHEA Grapalat"/>
          <w:sz w:val="24"/>
          <w:szCs w:val="24"/>
        </w:rPr>
        <w:softHyphen/>
      </w:r>
      <w:r>
        <w:rPr>
          <w:rFonts w:ascii="GHEA Grapalat" w:eastAsia="GHEA Grapalat" w:hAnsi="GHEA Grapalat" w:cs="GHEA Grapalat"/>
          <w:sz w:val="24"/>
          <w:szCs w:val="24"/>
        </w:rPr>
        <w:t>րագրի հետ պետք է ներկայացնի`</w:t>
      </w:r>
    </w:p>
    <w:p w14:paraId="00000112" w14:textId="7D6975FD" w:rsidR="00923214" w:rsidRDefault="00A0523D" w:rsidP="00FD4DF3">
      <w:pPr>
        <w:numPr>
          <w:ilvl w:val="1"/>
          <w:numId w:val="4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ապրանքների ձեռք</w:t>
      </w:r>
      <w:r w:rsidR="005162B1">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rPr>
        <w:t>բերման փաստաթուղթը, որը պետք է պարունակի փաստաթղթի տրման ամսաթվի, հերթական համարի, վաճառողի (առաքողի), գնորդի (ստացողի), ապրանքի մանրամասն նկարագրի (անվանումը, առկայության դեպքում` ապրանքային նշանը կամ առևտրային անվանումը), տեղերի, քանակի, չափի միավորի, միավոր արժեքի, քաշի, ընդհանուր արժեքի մասին տեղեկություններ, ինչպես նաև վճարման փաստաթուղթը կամ հետագա վճարման պարտավորությունը հաստատող փաստաթուղթը (երաշխիքի նամակ կամ վաճառողի և գնորդի միջև համաձայնեցված այլ փաստաթուղթ),</w:t>
      </w:r>
    </w:p>
    <w:p w14:paraId="00000113" w14:textId="52CE9403" w:rsidR="00923214" w:rsidRDefault="00A0523D" w:rsidP="00FD4DF3">
      <w:pPr>
        <w:numPr>
          <w:ilvl w:val="1"/>
          <w:numId w:val="4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մինչև Հայաստանի Հանրապետության պետական սահման տեղափոխելու համար կատարված փոխադրման, բեռնման, բեռնաթափման, փոխաբեռնման, ապահովագրության և համանման այլ ծախսերը հիմնավորող փաստաթղթեր</w:t>
      </w:r>
      <w:r w:rsidR="009D12C3">
        <w:rPr>
          <w:rFonts w:ascii="GHEA Grapalat" w:eastAsia="GHEA Grapalat" w:hAnsi="GHEA Grapalat" w:cs="GHEA Grapalat"/>
          <w:sz w:val="24"/>
          <w:szCs w:val="24"/>
          <w:lang w:val="hy-AM"/>
        </w:rPr>
        <w:t>ը</w:t>
      </w:r>
      <w:r>
        <w:rPr>
          <w:rFonts w:ascii="GHEA Grapalat" w:eastAsia="GHEA Grapalat" w:hAnsi="GHEA Grapalat" w:cs="GHEA Grapalat"/>
          <w:sz w:val="24"/>
          <w:szCs w:val="24"/>
        </w:rPr>
        <w:t>, եթե ապրանքների մատա</w:t>
      </w:r>
      <w:r w:rsidR="00B558E8">
        <w:rPr>
          <w:rFonts w:ascii="GHEA Grapalat" w:eastAsia="GHEA Grapalat" w:hAnsi="GHEA Grapalat" w:cs="GHEA Grapalat"/>
          <w:sz w:val="24"/>
          <w:szCs w:val="24"/>
        </w:rPr>
        <w:softHyphen/>
      </w:r>
      <w:r>
        <w:rPr>
          <w:rFonts w:ascii="GHEA Grapalat" w:eastAsia="GHEA Grapalat" w:hAnsi="GHEA Grapalat" w:cs="GHEA Grapalat"/>
          <w:sz w:val="24"/>
          <w:szCs w:val="24"/>
        </w:rPr>
        <w:t>կա</w:t>
      </w:r>
      <w:r w:rsidR="00B558E8">
        <w:rPr>
          <w:rFonts w:ascii="GHEA Grapalat" w:eastAsia="GHEA Grapalat" w:hAnsi="GHEA Grapalat" w:cs="GHEA Grapalat"/>
          <w:sz w:val="24"/>
          <w:szCs w:val="24"/>
        </w:rPr>
        <w:softHyphen/>
      </w:r>
      <w:r>
        <w:rPr>
          <w:rFonts w:ascii="GHEA Grapalat" w:eastAsia="GHEA Grapalat" w:hAnsi="GHEA Grapalat" w:cs="GHEA Grapalat"/>
          <w:sz w:val="24"/>
          <w:szCs w:val="24"/>
        </w:rPr>
        <w:t>րարման պայմաններով այդպիսի ծախսերի պարտավորությունը կրում է գնորդը:</w:t>
      </w:r>
    </w:p>
    <w:p w14:paraId="00000114" w14:textId="6D6F76BE" w:rsidR="00923214" w:rsidRDefault="00A0523D" w:rsidP="00FD4DF3">
      <w:pPr>
        <w:numPr>
          <w:ilvl w:val="0"/>
          <w:numId w:val="4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Հայաստանի Հանրապետությունից արտահանվող ապրանքների մաքսային արժեքը որոշվում է </w:t>
      </w:r>
      <w:r w:rsidR="00F70513">
        <w:rPr>
          <w:rFonts w:ascii="GHEA Grapalat" w:eastAsia="GHEA Grapalat" w:hAnsi="GHEA Grapalat" w:cs="GHEA Grapalat"/>
          <w:sz w:val="24"/>
          <w:szCs w:val="24"/>
        </w:rPr>
        <w:t>գործարքի արժեք</w:t>
      </w:r>
      <w:r>
        <w:rPr>
          <w:rFonts w:ascii="GHEA Grapalat" w:eastAsia="GHEA Grapalat" w:hAnsi="GHEA Grapalat" w:cs="GHEA Grapalat"/>
          <w:sz w:val="24"/>
          <w:szCs w:val="24"/>
        </w:rPr>
        <w:t>ի մեթոդով, եթե՝</w:t>
      </w:r>
    </w:p>
    <w:p w14:paraId="00000115" w14:textId="1367059F" w:rsidR="00923214" w:rsidRDefault="00A0523D" w:rsidP="00FD4DF3">
      <w:pPr>
        <w:numPr>
          <w:ilvl w:val="1"/>
          <w:numId w:val="4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հայտարարատուի կողմից ներկայացվել են սույն հոդվածի 1-ին մասով սահմանված փաս</w:t>
      </w:r>
      <w:r w:rsidR="001420AB">
        <w:rPr>
          <w:rFonts w:ascii="GHEA Grapalat" w:eastAsia="GHEA Grapalat" w:hAnsi="GHEA Grapalat" w:cs="GHEA Grapalat"/>
          <w:sz w:val="24"/>
          <w:szCs w:val="24"/>
        </w:rPr>
        <w:softHyphen/>
      </w:r>
      <w:r>
        <w:rPr>
          <w:rFonts w:ascii="GHEA Grapalat" w:eastAsia="GHEA Grapalat" w:hAnsi="GHEA Grapalat" w:cs="GHEA Grapalat"/>
          <w:sz w:val="24"/>
          <w:szCs w:val="24"/>
        </w:rPr>
        <w:t>տաթղթերը</w:t>
      </w:r>
      <w:r w:rsidR="009D12C3">
        <w:rPr>
          <w:rFonts w:ascii="Cambria Math" w:eastAsia="GHEA Grapalat" w:hAnsi="Cambria Math" w:cs="GHEA Grapalat"/>
          <w:sz w:val="24"/>
          <w:szCs w:val="24"/>
          <w:lang w:val="hy-AM"/>
        </w:rPr>
        <w:t>․</w:t>
      </w:r>
    </w:p>
    <w:p w14:paraId="00000116" w14:textId="328D6E00" w:rsidR="00923214" w:rsidRDefault="00A0523D" w:rsidP="00FD4DF3">
      <w:pPr>
        <w:numPr>
          <w:ilvl w:val="1"/>
          <w:numId w:val="4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գնորդի կողմից ապրանքների տնօրինման կամ օգտագործման նկատմամբ սահմա</w:t>
      </w:r>
      <w:r w:rsidR="00B558E8">
        <w:rPr>
          <w:rFonts w:ascii="GHEA Grapalat" w:eastAsia="GHEA Grapalat" w:hAnsi="GHEA Grapalat" w:cs="GHEA Grapalat"/>
          <w:sz w:val="24"/>
          <w:szCs w:val="24"/>
        </w:rPr>
        <w:softHyphen/>
      </w:r>
      <w:r>
        <w:rPr>
          <w:rFonts w:ascii="GHEA Grapalat" w:eastAsia="GHEA Grapalat" w:hAnsi="GHEA Grapalat" w:cs="GHEA Grapalat"/>
          <w:sz w:val="24"/>
          <w:szCs w:val="24"/>
        </w:rPr>
        <w:t>նա</w:t>
      </w:r>
      <w:r w:rsidR="00B558E8">
        <w:rPr>
          <w:rFonts w:ascii="GHEA Grapalat" w:eastAsia="GHEA Grapalat" w:hAnsi="GHEA Grapalat" w:cs="GHEA Grapalat"/>
          <w:sz w:val="24"/>
          <w:szCs w:val="24"/>
        </w:rPr>
        <w:softHyphen/>
      </w:r>
      <w:r>
        <w:rPr>
          <w:rFonts w:ascii="GHEA Grapalat" w:eastAsia="GHEA Grapalat" w:hAnsi="GHEA Grapalat" w:cs="GHEA Grapalat"/>
          <w:sz w:val="24"/>
          <w:szCs w:val="24"/>
        </w:rPr>
        <w:t>փակումներ չկան, բացի այն սահմանափակումներից, որոնք`</w:t>
      </w:r>
    </w:p>
    <w:p w14:paraId="00000117" w14:textId="77777777" w:rsidR="00923214" w:rsidRDefault="00A0523D">
      <w:pPr>
        <w:tabs>
          <w:tab w:val="left" w:pos="851"/>
        </w:tabs>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 սահմանված են օրենքով, կամ</w:t>
      </w:r>
    </w:p>
    <w:p w14:paraId="00000118" w14:textId="77777777" w:rsidR="00923214" w:rsidRDefault="00A0523D">
      <w:pPr>
        <w:tabs>
          <w:tab w:val="left" w:pos="851"/>
        </w:tabs>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բ. սահմանափակում են աշխարհագրական այն տարածքը, որտեղ ապրանքները կարող են վերավաճառվել, կամ</w:t>
      </w:r>
    </w:p>
    <w:p w14:paraId="00000119" w14:textId="7AFF6610" w:rsidR="00923214" w:rsidRDefault="00A0523D">
      <w:pPr>
        <w:tabs>
          <w:tab w:val="left" w:pos="851"/>
        </w:tabs>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գ. էականորեն չեն ազդում տվյալ ապրանքների ձեռք</w:t>
      </w:r>
      <w:r w:rsidR="009D12C3">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rPr>
        <w:t>բերման արժեքի վրա,</w:t>
      </w:r>
    </w:p>
    <w:p w14:paraId="0000011A" w14:textId="09345242" w:rsidR="00923214" w:rsidRDefault="00A0523D" w:rsidP="00FD4DF3">
      <w:pPr>
        <w:numPr>
          <w:ilvl w:val="1"/>
          <w:numId w:val="4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վաճառքը կամ գինը ենթակա չէ որևէ պայմանի կամ հատուցման, որի պատճառով գնահատվող ապրանքների ձեռք</w:t>
      </w:r>
      <w:r w:rsidR="009D12C3">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rPr>
        <w:t>բերման արժեքները չեն կարող որոշվել</w:t>
      </w:r>
      <w:r w:rsidR="009D12C3">
        <w:rPr>
          <w:rFonts w:ascii="Cambria Math" w:eastAsia="GHEA Grapalat" w:hAnsi="Cambria Math" w:cs="GHEA Grapalat"/>
          <w:sz w:val="24"/>
          <w:szCs w:val="24"/>
          <w:lang w:val="hy-AM"/>
        </w:rPr>
        <w:t>․</w:t>
      </w:r>
    </w:p>
    <w:p w14:paraId="0000011B" w14:textId="4ECF7584" w:rsidR="00923214" w:rsidRDefault="00A0523D" w:rsidP="00FD4DF3">
      <w:pPr>
        <w:numPr>
          <w:ilvl w:val="1"/>
          <w:numId w:val="4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գնորդի կողմից ապրանքների հետագա վաճառքից, տնօրինումից կամ օգտագոր</w:t>
      </w:r>
      <w:r w:rsidR="00B558E8">
        <w:rPr>
          <w:rFonts w:ascii="GHEA Grapalat" w:eastAsia="GHEA Grapalat" w:hAnsi="GHEA Grapalat" w:cs="GHEA Grapalat"/>
          <w:sz w:val="24"/>
          <w:szCs w:val="24"/>
        </w:rPr>
        <w:softHyphen/>
      </w:r>
      <w:r>
        <w:rPr>
          <w:rFonts w:ascii="GHEA Grapalat" w:eastAsia="GHEA Grapalat" w:hAnsi="GHEA Grapalat" w:cs="GHEA Grapalat"/>
          <w:sz w:val="24"/>
          <w:szCs w:val="24"/>
        </w:rPr>
        <w:t>ծումից ստացվող հասույթներից որևէ մաս ուղղակիորեն կամ անուղղակիորեն չի կարող անցնել վաճառողին, քանի դեռ հնարավոր չէ համապատասխան ճշգրտում կատարել` համա</w:t>
      </w:r>
      <w:r w:rsidR="00B558E8">
        <w:rPr>
          <w:rFonts w:ascii="GHEA Grapalat" w:eastAsia="GHEA Grapalat" w:hAnsi="GHEA Grapalat" w:cs="GHEA Grapalat"/>
          <w:sz w:val="24"/>
          <w:szCs w:val="24"/>
        </w:rPr>
        <w:softHyphen/>
      </w:r>
      <w:r>
        <w:rPr>
          <w:rFonts w:ascii="GHEA Grapalat" w:eastAsia="GHEA Grapalat" w:hAnsi="GHEA Grapalat" w:cs="GHEA Grapalat"/>
          <w:sz w:val="24"/>
          <w:szCs w:val="24"/>
        </w:rPr>
        <w:t>ձայն սույն օրենքի 25-րդ հոդվածի դրույթների</w:t>
      </w:r>
      <w:r w:rsidR="009D12C3">
        <w:rPr>
          <w:rFonts w:ascii="Cambria Math" w:eastAsia="GHEA Grapalat" w:hAnsi="Cambria Math" w:cs="GHEA Grapalat"/>
          <w:sz w:val="24"/>
          <w:szCs w:val="24"/>
          <w:lang w:val="hy-AM"/>
        </w:rPr>
        <w:t>․</w:t>
      </w:r>
    </w:p>
    <w:p w14:paraId="0000011C" w14:textId="77777777" w:rsidR="00923214" w:rsidRDefault="00A0523D" w:rsidP="00FD4DF3">
      <w:pPr>
        <w:numPr>
          <w:ilvl w:val="1"/>
          <w:numId w:val="4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գնորդն ու վաճառողը փոխկապակցված չեն, կամ եթե գնորդն ու վաճառողը փոխկապակցված են, սակայն`</w:t>
      </w:r>
    </w:p>
    <w:p w14:paraId="0000011D" w14:textId="26F7D7A0" w:rsidR="00923214" w:rsidRDefault="00A0523D">
      <w:pPr>
        <w:tabs>
          <w:tab w:val="left" w:pos="851"/>
        </w:tabs>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 հայտարարատուի ներկայացրած տեղեկատվության համաձայն` այդպիսի փոխկա</w:t>
      </w:r>
      <w:r w:rsidR="00B558E8">
        <w:rPr>
          <w:rFonts w:ascii="GHEA Grapalat" w:eastAsia="GHEA Grapalat" w:hAnsi="GHEA Grapalat" w:cs="GHEA Grapalat"/>
          <w:sz w:val="24"/>
          <w:szCs w:val="24"/>
        </w:rPr>
        <w:softHyphen/>
      </w:r>
      <w:r>
        <w:rPr>
          <w:rFonts w:ascii="GHEA Grapalat" w:eastAsia="GHEA Grapalat" w:hAnsi="GHEA Grapalat" w:cs="GHEA Grapalat"/>
          <w:sz w:val="24"/>
          <w:szCs w:val="24"/>
        </w:rPr>
        <w:t>պակց</w:t>
      </w:r>
      <w:r w:rsidR="00B558E8">
        <w:rPr>
          <w:rFonts w:ascii="GHEA Grapalat" w:eastAsia="GHEA Grapalat" w:hAnsi="GHEA Grapalat" w:cs="GHEA Grapalat"/>
          <w:sz w:val="24"/>
          <w:szCs w:val="24"/>
        </w:rPr>
        <w:softHyphen/>
      </w:r>
      <w:r>
        <w:rPr>
          <w:rFonts w:ascii="GHEA Grapalat" w:eastAsia="GHEA Grapalat" w:hAnsi="GHEA Grapalat" w:cs="GHEA Grapalat"/>
          <w:sz w:val="24"/>
          <w:szCs w:val="24"/>
        </w:rPr>
        <w:t>վածությունը չի ազդել ապրանքի ձեռք</w:t>
      </w:r>
      <w:r w:rsidR="009D12C3">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rPr>
        <w:t>բերման արժեքի վրա, կամ</w:t>
      </w:r>
    </w:p>
    <w:p w14:paraId="0000011E" w14:textId="2707A3AC" w:rsidR="00923214" w:rsidRDefault="00A0523D">
      <w:pPr>
        <w:tabs>
          <w:tab w:val="left" w:pos="851"/>
        </w:tabs>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բ. հայտարարատուի կողմից ձեռք</w:t>
      </w:r>
      <w:r w:rsidR="009D12C3">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rPr>
        <w:t>բերված ապրանքի ձեռք</w:t>
      </w:r>
      <w:r w:rsidR="009D12C3">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rPr>
        <w:t>բերման արժեքն առնվազն 20 տոկոսով ցածր կամ բարձր չէ նույն կամ գրեթե նույն ժամանակահատվածում Հայաստանի Հանրապետությունից արտահանված` չփոխկապակցված անձից ձեռք</w:t>
      </w:r>
      <w:r w:rsidR="009D12C3">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rPr>
        <w:t>բերված նույն կամ համանման ապրանքների ձեռք</w:t>
      </w:r>
      <w:r w:rsidR="009D12C3">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rPr>
        <w:t>բերման արժեքից, որոնց արտահանման ժամանակ մաքսային արժեքը որոշվել է սույն օրենքի 29-րդ կամ 30-րդ հոդվածներով, կամ</w:t>
      </w:r>
    </w:p>
    <w:p w14:paraId="0000011F" w14:textId="77777777" w:rsidR="00923214" w:rsidRDefault="00A0523D">
      <w:pPr>
        <w:tabs>
          <w:tab w:val="left" w:pos="851"/>
        </w:tabs>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գ. հայտարարատուի որոշած մաքսային արժեքը սույն օրենքի 29-րդ կամ 30-րդ հոդվածների համաձայն որոշված նույն կամ համանման ապրանքների արժեքից առնվազն 20 տոկոսով ցածր կամ բարձր չէ, կամ</w:t>
      </w:r>
    </w:p>
    <w:p w14:paraId="00000120" w14:textId="1E4B451A" w:rsidR="00923214" w:rsidRDefault="00A0523D">
      <w:pPr>
        <w:tabs>
          <w:tab w:val="left" w:pos="851"/>
        </w:tabs>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դ. հայտարարատուի որոշած մաքսային արժեքը նույն կամ գրեթե նույն ժամա</w:t>
      </w:r>
      <w:r w:rsidR="009E723A">
        <w:rPr>
          <w:rFonts w:ascii="GHEA Grapalat" w:eastAsia="GHEA Grapalat" w:hAnsi="GHEA Grapalat" w:cs="GHEA Grapalat"/>
          <w:sz w:val="24"/>
          <w:szCs w:val="24"/>
        </w:rPr>
        <w:softHyphen/>
      </w:r>
      <w:r>
        <w:rPr>
          <w:rFonts w:ascii="GHEA Grapalat" w:eastAsia="GHEA Grapalat" w:hAnsi="GHEA Grapalat" w:cs="GHEA Grapalat"/>
          <w:sz w:val="24"/>
          <w:szCs w:val="24"/>
        </w:rPr>
        <w:t>նա</w:t>
      </w:r>
      <w:r w:rsidR="009E723A">
        <w:rPr>
          <w:rFonts w:ascii="GHEA Grapalat" w:eastAsia="GHEA Grapalat" w:hAnsi="GHEA Grapalat" w:cs="GHEA Grapalat"/>
          <w:sz w:val="24"/>
          <w:szCs w:val="24"/>
        </w:rPr>
        <w:softHyphen/>
      </w:r>
      <w:r>
        <w:rPr>
          <w:rFonts w:ascii="GHEA Grapalat" w:eastAsia="GHEA Grapalat" w:hAnsi="GHEA Grapalat" w:cs="GHEA Grapalat"/>
          <w:sz w:val="24"/>
          <w:szCs w:val="24"/>
        </w:rPr>
        <w:t>կա</w:t>
      </w:r>
      <w:r w:rsidR="009E723A">
        <w:rPr>
          <w:rFonts w:ascii="GHEA Grapalat" w:eastAsia="GHEA Grapalat" w:hAnsi="GHEA Grapalat" w:cs="GHEA Grapalat"/>
          <w:sz w:val="24"/>
          <w:szCs w:val="24"/>
        </w:rPr>
        <w:softHyphen/>
      </w:r>
      <w:r>
        <w:rPr>
          <w:rFonts w:ascii="GHEA Grapalat" w:eastAsia="GHEA Grapalat" w:hAnsi="GHEA Grapalat" w:cs="GHEA Grapalat"/>
          <w:sz w:val="24"/>
          <w:szCs w:val="24"/>
        </w:rPr>
        <w:t>հատ</w:t>
      </w:r>
      <w:r w:rsidR="009E723A">
        <w:rPr>
          <w:rFonts w:ascii="GHEA Grapalat" w:eastAsia="GHEA Grapalat" w:hAnsi="GHEA Grapalat" w:cs="GHEA Grapalat"/>
          <w:sz w:val="24"/>
          <w:szCs w:val="24"/>
        </w:rPr>
        <w:softHyphen/>
      </w:r>
      <w:r>
        <w:rPr>
          <w:rFonts w:ascii="GHEA Grapalat" w:eastAsia="GHEA Grapalat" w:hAnsi="GHEA Grapalat" w:cs="GHEA Grapalat"/>
          <w:sz w:val="24"/>
          <w:szCs w:val="24"/>
        </w:rPr>
        <w:t>վածում արտահանված նույն կամ համանման ապրանքների` սույն հոդ</w:t>
      </w:r>
      <w:r w:rsidR="009E723A">
        <w:rPr>
          <w:rFonts w:ascii="GHEA Grapalat" w:eastAsia="GHEA Grapalat" w:hAnsi="GHEA Grapalat" w:cs="GHEA Grapalat"/>
          <w:sz w:val="24"/>
          <w:szCs w:val="24"/>
        </w:rPr>
        <w:softHyphen/>
      </w:r>
      <w:r>
        <w:rPr>
          <w:rFonts w:ascii="GHEA Grapalat" w:eastAsia="GHEA Grapalat" w:hAnsi="GHEA Grapalat" w:cs="GHEA Grapalat"/>
          <w:sz w:val="24"/>
          <w:szCs w:val="24"/>
        </w:rPr>
        <w:t>վածով նախա</w:t>
      </w:r>
      <w:r w:rsidR="009E723A">
        <w:rPr>
          <w:rFonts w:ascii="GHEA Grapalat" w:eastAsia="GHEA Grapalat" w:hAnsi="GHEA Grapalat" w:cs="GHEA Grapalat"/>
          <w:sz w:val="24"/>
          <w:szCs w:val="24"/>
        </w:rPr>
        <w:softHyphen/>
      </w:r>
      <w:r>
        <w:rPr>
          <w:rFonts w:ascii="GHEA Grapalat" w:eastAsia="GHEA Grapalat" w:hAnsi="GHEA Grapalat" w:cs="GHEA Grapalat"/>
          <w:sz w:val="24"/>
          <w:szCs w:val="24"/>
        </w:rPr>
        <w:t>տես</w:t>
      </w:r>
      <w:r w:rsidR="009E723A">
        <w:rPr>
          <w:rFonts w:ascii="GHEA Grapalat" w:eastAsia="GHEA Grapalat" w:hAnsi="GHEA Grapalat" w:cs="GHEA Grapalat"/>
          <w:sz w:val="24"/>
          <w:szCs w:val="24"/>
        </w:rPr>
        <w:softHyphen/>
      </w:r>
      <w:r>
        <w:rPr>
          <w:rFonts w:ascii="GHEA Grapalat" w:eastAsia="GHEA Grapalat" w:hAnsi="GHEA Grapalat" w:cs="GHEA Grapalat"/>
          <w:sz w:val="24"/>
          <w:szCs w:val="24"/>
        </w:rPr>
        <w:t>ված մեթոդով որոշված միջին մաքսային արժեքից առնվազն 20 տոկոսով ցածր կամ բարձր չէ:</w:t>
      </w:r>
    </w:p>
    <w:p w14:paraId="00000121" w14:textId="38266014" w:rsidR="00923214" w:rsidRDefault="00A0523D">
      <w:pPr>
        <w:tabs>
          <w:tab w:val="left" w:pos="851"/>
        </w:tabs>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մարմինների կողմից սույն մասով նախատեսված տեղեկատվության ստուգման ժամանակ հաշվի են առնվում առևտրային գործարքների մակարդակների, այդպիսի գործարքների քանակի վերաբերյալ հայտարարատուի ցույց տված տարբերու</w:t>
      </w:r>
      <w:r w:rsidR="009E723A">
        <w:rPr>
          <w:rFonts w:ascii="GHEA Grapalat" w:eastAsia="GHEA Grapalat" w:hAnsi="GHEA Grapalat" w:cs="GHEA Grapalat"/>
          <w:sz w:val="24"/>
          <w:szCs w:val="24"/>
        </w:rPr>
        <w:softHyphen/>
      </w:r>
      <w:r>
        <w:rPr>
          <w:rFonts w:ascii="GHEA Grapalat" w:eastAsia="GHEA Grapalat" w:hAnsi="GHEA Grapalat" w:cs="GHEA Grapalat"/>
          <w:sz w:val="24"/>
          <w:szCs w:val="24"/>
        </w:rPr>
        <w:t>թյուն</w:t>
      </w:r>
      <w:r w:rsidR="009E723A">
        <w:rPr>
          <w:rFonts w:ascii="GHEA Grapalat" w:eastAsia="GHEA Grapalat" w:hAnsi="GHEA Grapalat" w:cs="GHEA Grapalat"/>
          <w:sz w:val="24"/>
          <w:szCs w:val="24"/>
        </w:rPr>
        <w:softHyphen/>
      </w:r>
      <w:r>
        <w:rPr>
          <w:rFonts w:ascii="GHEA Grapalat" w:eastAsia="GHEA Grapalat" w:hAnsi="GHEA Grapalat" w:cs="GHEA Grapalat"/>
          <w:sz w:val="24"/>
          <w:szCs w:val="24"/>
        </w:rPr>
        <w:t>ները, ինչպես նաև մաքսային արժեքի հաշվարկման ժամանակ սույն օրենքի 25-րդ հոդվածով նախատեսված այն ծախսերը, որոնք վաճառողը կատարում է վաճառքի ժամանակ, երբ վաճառողն ու գնորդը փոխկապակցված չեն, և որոնք վաճառողը չի կատա</w:t>
      </w:r>
      <w:r w:rsidR="009E723A">
        <w:rPr>
          <w:rFonts w:ascii="GHEA Grapalat" w:eastAsia="GHEA Grapalat" w:hAnsi="GHEA Grapalat" w:cs="GHEA Grapalat"/>
          <w:sz w:val="24"/>
          <w:szCs w:val="24"/>
        </w:rPr>
        <w:softHyphen/>
      </w:r>
      <w:r>
        <w:rPr>
          <w:rFonts w:ascii="GHEA Grapalat" w:eastAsia="GHEA Grapalat" w:hAnsi="GHEA Grapalat" w:cs="GHEA Grapalat"/>
          <w:sz w:val="24"/>
          <w:szCs w:val="24"/>
        </w:rPr>
        <w:t>րում վաճառքի ժամանակ, երբ վաճառողն ու գնորդը փոխկապակցված են: Այդպիսի տեղե</w:t>
      </w:r>
      <w:r w:rsidR="009E723A">
        <w:rPr>
          <w:rFonts w:ascii="GHEA Grapalat" w:eastAsia="GHEA Grapalat" w:hAnsi="GHEA Grapalat" w:cs="GHEA Grapalat"/>
          <w:sz w:val="24"/>
          <w:szCs w:val="24"/>
        </w:rPr>
        <w:softHyphen/>
      </w:r>
      <w:r>
        <w:rPr>
          <w:rFonts w:ascii="GHEA Grapalat" w:eastAsia="GHEA Grapalat" w:hAnsi="GHEA Grapalat" w:cs="GHEA Grapalat"/>
          <w:sz w:val="24"/>
          <w:szCs w:val="24"/>
        </w:rPr>
        <w:t>կատ</w:t>
      </w:r>
      <w:r w:rsidR="009E723A">
        <w:rPr>
          <w:rFonts w:ascii="GHEA Grapalat" w:eastAsia="GHEA Grapalat" w:hAnsi="GHEA Grapalat" w:cs="GHEA Grapalat"/>
          <w:sz w:val="24"/>
          <w:szCs w:val="24"/>
        </w:rPr>
        <w:softHyphen/>
      </w:r>
      <w:r>
        <w:rPr>
          <w:rFonts w:ascii="GHEA Grapalat" w:eastAsia="GHEA Grapalat" w:hAnsi="GHEA Grapalat" w:cs="GHEA Grapalat"/>
          <w:sz w:val="24"/>
          <w:szCs w:val="24"/>
        </w:rPr>
        <w:t>վության ստուգումը պետք է օգտագործվի հայտարարատուի նախաձեռնությամբ և միայն համեմատության նպատակով, և դրանց արդյունքում մաքսային արժեքին փոխարի</w:t>
      </w:r>
      <w:r w:rsidR="009E723A">
        <w:rPr>
          <w:rFonts w:ascii="GHEA Grapalat" w:eastAsia="GHEA Grapalat" w:hAnsi="GHEA Grapalat" w:cs="GHEA Grapalat"/>
          <w:sz w:val="24"/>
          <w:szCs w:val="24"/>
        </w:rPr>
        <w:softHyphen/>
      </w:r>
      <w:r>
        <w:rPr>
          <w:rFonts w:ascii="GHEA Grapalat" w:eastAsia="GHEA Grapalat" w:hAnsi="GHEA Grapalat" w:cs="GHEA Grapalat"/>
          <w:sz w:val="24"/>
          <w:szCs w:val="24"/>
        </w:rPr>
        <w:t>նող արժեքներ չեն կարող սահմանվել:</w:t>
      </w:r>
    </w:p>
    <w:p w14:paraId="00000122" w14:textId="4EBB0798" w:rsidR="00923214" w:rsidRDefault="00A0523D" w:rsidP="00FD4DF3">
      <w:pPr>
        <w:numPr>
          <w:ilvl w:val="0"/>
          <w:numId w:val="4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Անկախ սույն հոդվածի 1-ին և 2-րդ մասերով սահմանված դրույթներից, եթե մաք</w:t>
      </w:r>
      <w:r w:rsidR="00BD3B0D">
        <w:rPr>
          <w:rFonts w:ascii="GHEA Grapalat" w:eastAsia="GHEA Grapalat" w:hAnsi="GHEA Grapalat" w:cs="GHEA Grapalat"/>
          <w:sz w:val="24"/>
          <w:szCs w:val="24"/>
        </w:rPr>
        <w:softHyphen/>
      </w:r>
      <w:r>
        <w:rPr>
          <w:rFonts w:ascii="GHEA Grapalat" w:eastAsia="GHEA Grapalat" w:hAnsi="GHEA Grapalat" w:cs="GHEA Grapalat"/>
          <w:sz w:val="24"/>
          <w:szCs w:val="24"/>
        </w:rPr>
        <w:t>սային մարմինները հիմքեր ունեն համարելու, որ հայտարարատուի ներկայացրած փաս</w:t>
      </w:r>
      <w:r w:rsidR="00BD3B0D">
        <w:rPr>
          <w:rFonts w:ascii="GHEA Grapalat" w:eastAsia="GHEA Grapalat" w:hAnsi="GHEA Grapalat" w:cs="GHEA Grapalat"/>
          <w:sz w:val="24"/>
          <w:szCs w:val="24"/>
        </w:rPr>
        <w:softHyphen/>
      </w:r>
      <w:r>
        <w:rPr>
          <w:rFonts w:ascii="GHEA Grapalat" w:eastAsia="GHEA Grapalat" w:hAnsi="GHEA Grapalat" w:cs="GHEA Grapalat"/>
          <w:sz w:val="24"/>
          <w:szCs w:val="24"/>
        </w:rPr>
        <w:t>տաթղթերը հավաստի չեն կամ կեղծ են, ապա նրանք այդ փաստաթղթերի հավաստիության ստուգման նպատակով օգտվում են սույն օրենքի 28-րդ հոդվածի 2-րդ մասով նախատեսված տեղեկատվությունից` սույն օրենքի 35-րդ հոդվածով նախատեսված մերժման ժամանակ գրավոր ներկայացնելով մերժման հիմք համարվող տեղեկատվությունը և դրա աղբյուրները:</w:t>
      </w:r>
    </w:p>
    <w:p w14:paraId="00000123"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00000124"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28. Մաքսային մարմինների կողմից Հայաստանի Հանրապետությունից</w:t>
      </w:r>
    </w:p>
    <w:p w14:paraId="00000125" w14:textId="77777777" w:rsidR="00923214" w:rsidRDefault="00A0523D">
      <w:pPr>
        <w:spacing w:after="0" w:line="360" w:lineRule="auto"/>
        <w:ind w:firstLine="2044"/>
        <w:jc w:val="both"/>
        <w:rPr>
          <w:rFonts w:ascii="GHEA Grapalat" w:eastAsia="GHEA Grapalat" w:hAnsi="GHEA Grapalat" w:cs="GHEA Grapalat"/>
          <w:sz w:val="24"/>
          <w:szCs w:val="24"/>
        </w:rPr>
      </w:pPr>
      <w:r>
        <w:rPr>
          <w:rFonts w:ascii="GHEA Grapalat" w:eastAsia="GHEA Grapalat" w:hAnsi="GHEA Grapalat" w:cs="GHEA Grapalat"/>
          <w:b/>
          <w:sz w:val="24"/>
          <w:szCs w:val="24"/>
        </w:rPr>
        <w:t>արտահանվող ապրանքների մաքսային արժեքի որոշումը</w:t>
      </w:r>
    </w:p>
    <w:p w14:paraId="00000126" w14:textId="77777777" w:rsidR="00923214" w:rsidRDefault="00A0523D" w:rsidP="00FD4DF3">
      <w:pPr>
        <w:numPr>
          <w:ilvl w:val="0"/>
          <w:numId w:val="4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Սույն օրենքի 27-րդ հոդվածի համաձայն՝ մաքսային արժեքի որոշման ժամանակ սույն օրենքի 25-րդ հոդվածով սահմանված ծախսերի և 26-րդ հոդվածով նախատեսված տեղեկությունների բացակայությամբ պայմանավորված մաքսային արժեքի որոշման անհնարինության դեպքում մաքսային արժեքը որոշում են մաքսային մարմինները` սույն օրենքի 34-րդ հոդվածով սահմանված հերթականությամբ:</w:t>
      </w:r>
    </w:p>
    <w:p w14:paraId="00000127" w14:textId="2D49AC41" w:rsidR="00923214" w:rsidRDefault="00A0523D" w:rsidP="00FD4DF3">
      <w:pPr>
        <w:numPr>
          <w:ilvl w:val="0"/>
          <w:numId w:val="4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Սույն հոդվածի 1-ին մասին համապատասխան մաքսային արժեքի որոշման և ապրանք</w:t>
      </w:r>
      <w:r w:rsidR="00BD3B0D">
        <w:rPr>
          <w:rFonts w:ascii="GHEA Grapalat" w:eastAsia="GHEA Grapalat" w:hAnsi="GHEA Grapalat" w:cs="GHEA Grapalat"/>
          <w:sz w:val="24"/>
          <w:szCs w:val="24"/>
        </w:rPr>
        <w:softHyphen/>
      </w:r>
      <w:r>
        <w:rPr>
          <w:rFonts w:ascii="GHEA Grapalat" w:eastAsia="GHEA Grapalat" w:hAnsi="GHEA Grapalat" w:cs="GHEA Grapalat"/>
          <w:sz w:val="24"/>
          <w:szCs w:val="24"/>
        </w:rPr>
        <w:t>ների ներմուծման ժամանակ մաքսային արժեքի որոշման նպատակով մաքսային մարմիններն օգտվում են ինչպես իրենց տրամադրության տակ եղած, այնպես էլ հայտա</w:t>
      </w:r>
      <w:r w:rsidR="00BD3B0D">
        <w:rPr>
          <w:rFonts w:ascii="GHEA Grapalat" w:eastAsia="GHEA Grapalat" w:hAnsi="GHEA Grapalat" w:cs="GHEA Grapalat"/>
          <w:sz w:val="24"/>
          <w:szCs w:val="24"/>
        </w:rPr>
        <w:softHyphen/>
      </w:r>
      <w:r>
        <w:rPr>
          <w:rFonts w:ascii="GHEA Grapalat" w:eastAsia="GHEA Grapalat" w:hAnsi="GHEA Grapalat" w:cs="GHEA Grapalat"/>
          <w:sz w:val="24"/>
          <w:szCs w:val="24"/>
        </w:rPr>
        <w:t>րա</w:t>
      </w:r>
      <w:r w:rsidR="00BD3B0D">
        <w:rPr>
          <w:rFonts w:ascii="GHEA Grapalat" w:eastAsia="GHEA Grapalat" w:hAnsi="GHEA Grapalat" w:cs="GHEA Grapalat"/>
          <w:sz w:val="24"/>
          <w:szCs w:val="24"/>
        </w:rPr>
        <w:softHyphen/>
      </w:r>
      <w:r>
        <w:rPr>
          <w:rFonts w:ascii="GHEA Grapalat" w:eastAsia="GHEA Grapalat" w:hAnsi="GHEA Grapalat" w:cs="GHEA Grapalat"/>
          <w:sz w:val="24"/>
          <w:szCs w:val="24"/>
        </w:rPr>
        <w:t>րա</w:t>
      </w:r>
      <w:r w:rsidR="00BD3B0D">
        <w:rPr>
          <w:rFonts w:ascii="GHEA Grapalat" w:eastAsia="GHEA Grapalat" w:hAnsi="GHEA Grapalat" w:cs="GHEA Grapalat"/>
          <w:sz w:val="24"/>
          <w:szCs w:val="24"/>
        </w:rPr>
        <w:softHyphen/>
      </w:r>
      <w:r>
        <w:rPr>
          <w:rFonts w:ascii="GHEA Grapalat" w:eastAsia="GHEA Grapalat" w:hAnsi="GHEA Grapalat" w:cs="GHEA Grapalat"/>
          <w:sz w:val="24"/>
          <w:szCs w:val="24"/>
        </w:rPr>
        <w:t>տուի տրամադրած և Հայաստանի Հանրապետության և օտարերկրյա պետական մարմին</w:t>
      </w:r>
      <w:r w:rsidR="00BD3B0D">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ներից, ինչպես նաև օրենքով չարգելված այլ աղբյուրներից ստացված տեղեկատվությունից: </w:t>
      </w:r>
    </w:p>
    <w:p w14:paraId="00000128" w14:textId="4EC9620A" w:rsidR="00923214" w:rsidRDefault="00A0523D" w:rsidP="00FD4DF3">
      <w:pPr>
        <w:numPr>
          <w:ilvl w:val="0"/>
          <w:numId w:val="4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Հայաստանի Հանրապետության պետական մարմինների կողմից </w:t>
      </w:r>
      <w:r w:rsidR="00D264B0">
        <w:rPr>
          <w:rFonts w:ascii="GHEA Grapalat" w:eastAsia="GHEA Grapalat" w:hAnsi="GHEA Grapalat" w:cs="GHEA Grapalat"/>
          <w:sz w:val="24"/>
          <w:szCs w:val="24"/>
        </w:rPr>
        <w:t>Մաքսային մարմ</w:t>
      </w:r>
      <w:r>
        <w:rPr>
          <w:rFonts w:ascii="GHEA Grapalat" w:eastAsia="GHEA Grapalat" w:hAnsi="GHEA Grapalat" w:cs="GHEA Grapalat"/>
          <w:sz w:val="24"/>
          <w:szCs w:val="24"/>
        </w:rPr>
        <w:t>ին</w:t>
      </w:r>
      <w:r w:rsidR="003803BA">
        <w:rPr>
          <w:rFonts w:ascii="GHEA Grapalat" w:eastAsia="GHEA Grapalat" w:hAnsi="GHEA Grapalat" w:cs="GHEA Grapalat"/>
          <w:sz w:val="24"/>
          <w:szCs w:val="24"/>
        </w:rPr>
        <w:softHyphen/>
      </w:r>
      <w:r w:rsidR="003803BA">
        <w:rPr>
          <w:rFonts w:ascii="GHEA Grapalat" w:eastAsia="GHEA Grapalat" w:hAnsi="GHEA Grapalat" w:cs="GHEA Grapalat"/>
          <w:sz w:val="24"/>
          <w:szCs w:val="24"/>
        </w:rPr>
        <w:softHyphen/>
      </w:r>
      <w:r w:rsidR="00BD3B0D">
        <w:rPr>
          <w:rFonts w:ascii="GHEA Grapalat" w:eastAsia="GHEA Grapalat" w:hAnsi="GHEA Grapalat" w:cs="GHEA Grapalat"/>
          <w:sz w:val="24"/>
          <w:szCs w:val="24"/>
        </w:rPr>
        <w:softHyphen/>
      </w:r>
      <w:r>
        <w:rPr>
          <w:rFonts w:ascii="GHEA Grapalat" w:eastAsia="GHEA Grapalat" w:hAnsi="GHEA Grapalat" w:cs="GHEA Grapalat"/>
          <w:sz w:val="24"/>
          <w:szCs w:val="24"/>
        </w:rPr>
        <w:t>ներին սույն հոդվածով նախատեսված նպատակով տեղեկատվության տրա</w:t>
      </w:r>
      <w:r w:rsidR="003803BA">
        <w:rPr>
          <w:rFonts w:ascii="GHEA Grapalat" w:eastAsia="GHEA Grapalat" w:hAnsi="GHEA Grapalat" w:cs="GHEA Grapalat"/>
          <w:sz w:val="24"/>
          <w:szCs w:val="24"/>
        </w:rPr>
        <w:softHyphen/>
      </w:r>
      <w:r>
        <w:rPr>
          <w:rFonts w:ascii="GHEA Grapalat" w:eastAsia="GHEA Grapalat" w:hAnsi="GHEA Grapalat" w:cs="GHEA Grapalat"/>
          <w:sz w:val="24"/>
          <w:szCs w:val="24"/>
        </w:rPr>
        <w:t>մադր</w:t>
      </w:r>
      <w:r w:rsidR="003803BA">
        <w:rPr>
          <w:rFonts w:ascii="GHEA Grapalat" w:eastAsia="GHEA Grapalat" w:hAnsi="GHEA Grapalat" w:cs="GHEA Grapalat"/>
          <w:sz w:val="24"/>
          <w:szCs w:val="24"/>
        </w:rPr>
        <w:softHyphen/>
      </w:r>
      <w:r>
        <w:rPr>
          <w:rFonts w:ascii="GHEA Grapalat" w:eastAsia="GHEA Grapalat" w:hAnsi="GHEA Grapalat" w:cs="GHEA Grapalat"/>
          <w:sz w:val="24"/>
          <w:szCs w:val="24"/>
        </w:rPr>
        <w:t>ման կարգը սահմանում է Կառավարությունը:</w:t>
      </w:r>
    </w:p>
    <w:p w14:paraId="00000129" w14:textId="77777777" w:rsidR="00923214" w:rsidRDefault="00A0523D">
      <w:pPr>
        <w:spacing w:after="0" w:line="240" w:lineRule="auto"/>
        <w:ind w:firstLine="562"/>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0000012A"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29. Հայաստանի Հանրապետությունից արտահանվող ապրանքների</w:t>
      </w:r>
    </w:p>
    <w:p w14:paraId="05D1BA48" w14:textId="77777777" w:rsidR="003803BA" w:rsidRDefault="00A0523D">
      <w:pPr>
        <w:spacing w:after="0" w:line="360" w:lineRule="auto"/>
        <w:ind w:firstLine="1980"/>
        <w:jc w:val="both"/>
        <w:rPr>
          <w:rFonts w:ascii="GHEA Grapalat" w:eastAsia="GHEA Grapalat" w:hAnsi="GHEA Grapalat" w:cs="GHEA Grapalat"/>
          <w:b/>
          <w:sz w:val="24"/>
          <w:szCs w:val="24"/>
        </w:rPr>
      </w:pPr>
      <w:r>
        <w:rPr>
          <w:rFonts w:ascii="GHEA Grapalat" w:eastAsia="GHEA Grapalat" w:hAnsi="GHEA Grapalat" w:cs="GHEA Grapalat"/>
          <w:b/>
          <w:sz w:val="24"/>
          <w:szCs w:val="24"/>
        </w:rPr>
        <w:t>մաքսային արժեքի որոշումը՝ ըստ նույն</w:t>
      </w:r>
      <w:r w:rsidR="00F70513">
        <w:rPr>
          <w:rFonts w:ascii="GHEA Grapalat" w:eastAsia="GHEA Grapalat" w:hAnsi="GHEA Grapalat" w:cs="GHEA Grapalat"/>
          <w:b/>
          <w:sz w:val="24"/>
          <w:szCs w:val="24"/>
          <w:lang w:val="hy-AM"/>
        </w:rPr>
        <w:t>ական</w:t>
      </w:r>
      <w:r>
        <w:rPr>
          <w:rFonts w:ascii="GHEA Grapalat" w:eastAsia="GHEA Grapalat" w:hAnsi="GHEA Grapalat" w:cs="GHEA Grapalat"/>
          <w:b/>
          <w:sz w:val="24"/>
          <w:szCs w:val="24"/>
        </w:rPr>
        <w:t xml:space="preserve"> ապրանքների </w:t>
      </w:r>
      <w:r w:rsidR="00F70513">
        <w:rPr>
          <w:rFonts w:ascii="GHEA Grapalat" w:eastAsia="GHEA Grapalat" w:hAnsi="GHEA Grapalat" w:cs="GHEA Grapalat"/>
          <w:b/>
          <w:sz w:val="24"/>
          <w:szCs w:val="24"/>
        </w:rPr>
        <w:t>գործարքի</w:t>
      </w:r>
    </w:p>
    <w:p w14:paraId="0000012B" w14:textId="382530E6" w:rsidR="00923214" w:rsidRDefault="00F70513">
      <w:pPr>
        <w:spacing w:after="0" w:line="360" w:lineRule="auto"/>
        <w:ind w:firstLine="1980"/>
        <w:jc w:val="both"/>
        <w:rPr>
          <w:rFonts w:ascii="GHEA Grapalat" w:eastAsia="GHEA Grapalat" w:hAnsi="GHEA Grapalat" w:cs="GHEA Grapalat"/>
          <w:sz w:val="24"/>
          <w:szCs w:val="24"/>
        </w:rPr>
      </w:pPr>
      <w:r>
        <w:rPr>
          <w:rFonts w:ascii="GHEA Grapalat" w:eastAsia="GHEA Grapalat" w:hAnsi="GHEA Grapalat" w:cs="GHEA Grapalat"/>
          <w:b/>
          <w:sz w:val="24"/>
          <w:szCs w:val="24"/>
        </w:rPr>
        <w:t>արժեք</w:t>
      </w:r>
      <w:r w:rsidR="00A0523D">
        <w:rPr>
          <w:rFonts w:ascii="GHEA Grapalat" w:eastAsia="GHEA Grapalat" w:hAnsi="GHEA Grapalat" w:cs="GHEA Grapalat"/>
          <w:b/>
          <w:sz w:val="24"/>
          <w:szCs w:val="24"/>
        </w:rPr>
        <w:t>ի</w:t>
      </w:r>
    </w:p>
    <w:p w14:paraId="0000012C" w14:textId="2F870636" w:rsidR="00923214" w:rsidRDefault="00A0523D" w:rsidP="00FD4DF3">
      <w:pPr>
        <w:numPr>
          <w:ilvl w:val="0"/>
          <w:numId w:val="5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Հայաստանի Հանրապետությունից արտահանվող ապրանքների մաքսային արժեքը որոշվում է արտահանման համար նույն կամ գրեթե նույն ժամանակահատվածում </w:t>
      </w:r>
      <w:r w:rsidR="00AF0274" w:rsidRPr="00AF0274">
        <w:rPr>
          <w:rFonts w:ascii="GHEA Grapalat" w:eastAsia="GHEA Grapalat" w:hAnsi="GHEA Grapalat" w:cs="GHEA Grapalat"/>
          <w:sz w:val="24"/>
          <w:szCs w:val="24"/>
        </w:rPr>
        <w:t xml:space="preserve">սակայն ոչ ավելի վաղ, քան գնահատվող ապրանքները Միության մաքսային տարածք ներմուծելուց 90 օրացուցային օր առաջ </w:t>
      </w:r>
      <w:r>
        <w:rPr>
          <w:rFonts w:ascii="GHEA Grapalat" w:eastAsia="GHEA Grapalat" w:hAnsi="GHEA Grapalat" w:cs="GHEA Grapalat"/>
          <w:sz w:val="24"/>
          <w:szCs w:val="24"/>
        </w:rPr>
        <w:t>նույն կամ գրեթե նույն քանակով վաճառված նույն</w:t>
      </w:r>
      <w:r w:rsidR="00AF0274">
        <w:rPr>
          <w:rFonts w:ascii="GHEA Grapalat" w:eastAsia="GHEA Grapalat" w:hAnsi="GHEA Grapalat" w:cs="GHEA Grapalat"/>
          <w:sz w:val="24"/>
          <w:szCs w:val="24"/>
          <w:lang w:val="hy-AM"/>
        </w:rPr>
        <w:t>ական</w:t>
      </w:r>
      <w:r>
        <w:rPr>
          <w:rFonts w:ascii="GHEA Grapalat" w:eastAsia="GHEA Grapalat" w:hAnsi="GHEA Grapalat" w:cs="GHEA Grapalat"/>
          <w:sz w:val="24"/>
          <w:szCs w:val="24"/>
        </w:rPr>
        <w:t xml:space="preserve"> ապրանքների </w:t>
      </w:r>
      <w:r w:rsidR="00F70513">
        <w:rPr>
          <w:rFonts w:ascii="GHEA Grapalat" w:eastAsia="GHEA Grapalat" w:hAnsi="GHEA Grapalat" w:cs="GHEA Grapalat"/>
          <w:sz w:val="24"/>
          <w:szCs w:val="24"/>
        </w:rPr>
        <w:t>գործարքի արժեք</w:t>
      </w:r>
      <w:r>
        <w:rPr>
          <w:rFonts w:ascii="GHEA Grapalat" w:eastAsia="GHEA Grapalat" w:hAnsi="GHEA Grapalat" w:cs="GHEA Grapalat"/>
          <w:sz w:val="24"/>
          <w:szCs w:val="24"/>
        </w:rPr>
        <w:t xml:space="preserve">ի հիման վրա՝ կատարելով առևտրային մակարդակների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ապրանքների քանակի տարբերություններով պայմանավորված ճշգրտումները: Նման ճշգրտումները պետք </w:t>
      </w:r>
      <w:r>
        <w:rPr>
          <w:rFonts w:ascii="GHEA Grapalat" w:eastAsia="GHEA Grapalat" w:hAnsi="GHEA Grapalat" w:cs="GHEA Grapalat"/>
          <w:sz w:val="24"/>
          <w:szCs w:val="24"/>
        </w:rPr>
        <w:lastRenderedPageBreak/>
        <w:t xml:space="preserve">է հիմնված լինեն գոյություն ունեցող փաստերի վրա՝ անկախ ճշգրտման արդյունքում </w:t>
      </w:r>
      <w:r w:rsidR="00F70513">
        <w:rPr>
          <w:rFonts w:ascii="GHEA Grapalat" w:eastAsia="GHEA Grapalat" w:hAnsi="GHEA Grapalat" w:cs="GHEA Grapalat"/>
          <w:sz w:val="24"/>
          <w:szCs w:val="24"/>
        </w:rPr>
        <w:t>գործարքի արժեք</w:t>
      </w:r>
      <w:r>
        <w:rPr>
          <w:rFonts w:ascii="GHEA Grapalat" w:eastAsia="GHEA Grapalat" w:hAnsi="GHEA Grapalat" w:cs="GHEA Grapalat"/>
          <w:sz w:val="24"/>
          <w:szCs w:val="24"/>
        </w:rPr>
        <w:t>ի բարձրացման կամ նվազեցման հանգամանքից:</w:t>
      </w:r>
    </w:p>
    <w:p w14:paraId="0000012D" w14:textId="7A31360D" w:rsidR="00923214" w:rsidRDefault="00A0523D" w:rsidP="00FD4DF3">
      <w:pPr>
        <w:numPr>
          <w:ilvl w:val="0"/>
          <w:numId w:val="5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Ճշգրտումը կատարելիս պետք է հաշվի առնել տարբեր հեռավորություններից տարբեր փոխադրամիջոցներով տեղափոխվող ապրանքների և դիտարկվող նույն</w:t>
      </w:r>
      <w:r w:rsidR="00AF0274">
        <w:rPr>
          <w:rFonts w:ascii="GHEA Grapalat" w:eastAsia="GHEA Grapalat" w:hAnsi="GHEA Grapalat" w:cs="GHEA Grapalat"/>
          <w:sz w:val="24"/>
          <w:szCs w:val="24"/>
          <w:lang w:val="hy-AM"/>
        </w:rPr>
        <w:t>ական</w:t>
      </w:r>
      <w:r>
        <w:rPr>
          <w:rFonts w:ascii="GHEA Grapalat" w:eastAsia="GHEA Grapalat" w:hAnsi="GHEA Grapalat" w:cs="GHEA Grapalat"/>
          <w:sz w:val="24"/>
          <w:szCs w:val="24"/>
        </w:rPr>
        <w:t xml:space="preserve"> ապրանքների տեղափոխման ծախսերի և վճարների միջև եղած տարբերությունները:</w:t>
      </w:r>
    </w:p>
    <w:p w14:paraId="0000012E" w14:textId="6559AD2B" w:rsidR="00923214" w:rsidRDefault="00A0523D" w:rsidP="00FD4DF3">
      <w:pPr>
        <w:numPr>
          <w:ilvl w:val="0"/>
          <w:numId w:val="5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Եթե սույն հոդվածը կիրառելիս պարզվում է, որ գոյություն ունեն նույն</w:t>
      </w:r>
      <w:r w:rsidR="00AF0274">
        <w:rPr>
          <w:rFonts w:ascii="GHEA Grapalat" w:eastAsia="GHEA Grapalat" w:hAnsi="GHEA Grapalat" w:cs="GHEA Grapalat"/>
          <w:sz w:val="24"/>
          <w:szCs w:val="24"/>
          <w:lang w:val="hy-AM"/>
        </w:rPr>
        <w:t>ական</w:t>
      </w:r>
      <w:r>
        <w:rPr>
          <w:rFonts w:ascii="GHEA Grapalat" w:eastAsia="GHEA Grapalat" w:hAnsi="GHEA Grapalat" w:cs="GHEA Grapalat"/>
          <w:sz w:val="24"/>
          <w:szCs w:val="24"/>
        </w:rPr>
        <w:t xml:space="preserve"> ապրանքների մեկից ավելի </w:t>
      </w:r>
      <w:r w:rsidR="00F70513">
        <w:rPr>
          <w:rFonts w:ascii="GHEA Grapalat" w:eastAsia="GHEA Grapalat" w:hAnsi="GHEA Grapalat" w:cs="GHEA Grapalat"/>
          <w:sz w:val="24"/>
          <w:szCs w:val="24"/>
        </w:rPr>
        <w:t>գործարքի արժեք</w:t>
      </w:r>
      <w:r>
        <w:rPr>
          <w:rFonts w:ascii="GHEA Grapalat" w:eastAsia="GHEA Grapalat" w:hAnsi="GHEA Grapalat" w:cs="GHEA Grapalat"/>
          <w:sz w:val="24"/>
          <w:szCs w:val="24"/>
        </w:rPr>
        <w:t>եր, ապա արտահանվող ապրանքների մաքսային արժեքը որոշելու համար հիմք է ընդունվում այդ գներից նվազագույնը:</w:t>
      </w:r>
    </w:p>
    <w:p w14:paraId="0000012F" w14:textId="77777777" w:rsidR="00923214" w:rsidRDefault="00A0523D">
      <w:pPr>
        <w:spacing w:after="0" w:line="240" w:lineRule="auto"/>
        <w:ind w:firstLine="562"/>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00000130"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30. Հայաստանի Հանրապետությունից արտահանվող ապրանքների</w:t>
      </w:r>
    </w:p>
    <w:p w14:paraId="00000131" w14:textId="77777777" w:rsidR="00923214" w:rsidRDefault="00A0523D">
      <w:pPr>
        <w:spacing w:after="0" w:line="360" w:lineRule="auto"/>
        <w:ind w:firstLine="1980"/>
        <w:jc w:val="both"/>
        <w:rPr>
          <w:rFonts w:ascii="GHEA Grapalat" w:eastAsia="GHEA Grapalat" w:hAnsi="GHEA Grapalat" w:cs="GHEA Grapalat"/>
          <w:b/>
          <w:sz w:val="24"/>
          <w:szCs w:val="24"/>
        </w:rPr>
      </w:pPr>
      <w:r>
        <w:rPr>
          <w:rFonts w:ascii="GHEA Grapalat" w:eastAsia="GHEA Grapalat" w:hAnsi="GHEA Grapalat" w:cs="GHEA Grapalat"/>
          <w:b/>
          <w:sz w:val="24"/>
          <w:szCs w:val="24"/>
        </w:rPr>
        <w:t>մաքսային արժեքի որոշումը՝ ըստ համանման ապրանքների</w:t>
      </w:r>
    </w:p>
    <w:p w14:paraId="00000132" w14:textId="65121973" w:rsidR="00923214" w:rsidRDefault="00F70513">
      <w:pPr>
        <w:spacing w:after="0" w:line="360" w:lineRule="auto"/>
        <w:ind w:firstLine="1980"/>
        <w:jc w:val="both"/>
        <w:rPr>
          <w:rFonts w:ascii="GHEA Grapalat" w:eastAsia="GHEA Grapalat" w:hAnsi="GHEA Grapalat" w:cs="GHEA Grapalat"/>
          <w:sz w:val="24"/>
          <w:szCs w:val="24"/>
        </w:rPr>
      </w:pPr>
      <w:r>
        <w:rPr>
          <w:rFonts w:ascii="GHEA Grapalat" w:eastAsia="GHEA Grapalat" w:hAnsi="GHEA Grapalat" w:cs="GHEA Grapalat"/>
          <w:b/>
          <w:sz w:val="24"/>
          <w:szCs w:val="24"/>
        </w:rPr>
        <w:t>գործարքի արժեք</w:t>
      </w:r>
      <w:r w:rsidR="00A0523D">
        <w:rPr>
          <w:rFonts w:ascii="GHEA Grapalat" w:eastAsia="GHEA Grapalat" w:hAnsi="GHEA Grapalat" w:cs="GHEA Grapalat"/>
          <w:b/>
          <w:sz w:val="24"/>
          <w:szCs w:val="24"/>
        </w:rPr>
        <w:t>ի</w:t>
      </w:r>
    </w:p>
    <w:p w14:paraId="00000133" w14:textId="01F2F087" w:rsidR="00923214" w:rsidRDefault="00A0523D" w:rsidP="00FD4DF3">
      <w:pPr>
        <w:numPr>
          <w:ilvl w:val="0"/>
          <w:numId w:val="5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Հայաստանի Հանրապետությունից արտահանվող ապրանքների մաքսային արժեքը որոշվում է արտահանման համար նույն կամ գրեթե նույն ժամանակահատվածում</w:t>
      </w:r>
      <w:r w:rsidR="00937EA4">
        <w:rPr>
          <w:rFonts w:ascii="GHEA Grapalat" w:eastAsia="GHEA Grapalat" w:hAnsi="GHEA Grapalat" w:cs="GHEA Grapalat"/>
          <w:sz w:val="24"/>
          <w:szCs w:val="24"/>
          <w:lang w:val="hy-AM"/>
        </w:rPr>
        <w:t xml:space="preserve">, </w:t>
      </w:r>
      <w:r w:rsidR="00937EA4" w:rsidRPr="00AF0274">
        <w:rPr>
          <w:rFonts w:ascii="GHEA Grapalat" w:eastAsia="GHEA Grapalat" w:hAnsi="GHEA Grapalat" w:cs="GHEA Grapalat"/>
          <w:sz w:val="24"/>
          <w:szCs w:val="24"/>
        </w:rPr>
        <w:t>սակայն ոչ ավելի վաղ, քան գնահատվող ապրանքները Միության մաքսային տարածք ներմուծելուց 90 օրացուցային օր առաջ</w:t>
      </w:r>
      <w:r>
        <w:rPr>
          <w:rFonts w:ascii="GHEA Grapalat" w:eastAsia="GHEA Grapalat" w:hAnsi="GHEA Grapalat" w:cs="GHEA Grapalat"/>
          <w:sz w:val="24"/>
          <w:szCs w:val="24"/>
        </w:rPr>
        <w:t xml:space="preserve"> նույն կամ գրեթե նույն քանակով վաճառված համանման ապրանքների </w:t>
      </w:r>
      <w:r w:rsidR="00F70513">
        <w:rPr>
          <w:rFonts w:ascii="GHEA Grapalat" w:eastAsia="GHEA Grapalat" w:hAnsi="GHEA Grapalat" w:cs="GHEA Grapalat"/>
          <w:sz w:val="24"/>
          <w:szCs w:val="24"/>
        </w:rPr>
        <w:t>գործարքի արժեք</w:t>
      </w:r>
      <w:r>
        <w:rPr>
          <w:rFonts w:ascii="GHEA Grapalat" w:eastAsia="GHEA Grapalat" w:hAnsi="GHEA Grapalat" w:cs="GHEA Grapalat"/>
          <w:sz w:val="24"/>
          <w:szCs w:val="24"/>
        </w:rPr>
        <w:t xml:space="preserve">ի հիման վրա՝ կատարելով առևտրային մակարդակների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ապրանքների քանակի տարբերություններով պայմանավորված ճշգրտումները: Նման ճշգրտումները պետք է հիմնված լինեն գոյություն ունեցող փաստերի վրա՝ անկախ ճշգրտման արդյունքում </w:t>
      </w:r>
      <w:r w:rsidR="00F70513">
        <w:rPr>
          <w:rFonts w:ascii="GHEA Grapalat" w:eastAsia="GHEA Grapalat" w:hAnsi="GHEA Grapalat" w:cs="GHEA Grapalat"/>
          <w:sz w:val="24"/>
          <w:szCs w:val="24"/>
        </w:rPr>
        <w:t>գործարքի արժեք</w:t>
      </w:r>
      <w:r>
        <w:rPr>
          <w:rFonts w:ascii="GHEA Grapalat" w:eastAsia="GHEA Grapalat" w:hAnsi="GHEA Grapalat" w:cs="GHEA Grapalat"/>
          <w:sz w:val="24"/>
          <w:szCs w:val="24"/>
        </w:rPr>
        <w:t>ի բարձրացման կամ նվազեցման հանգամանքից:</w:t>
      </w:r>
    </w:p>
    <w:p w14:paraId="00000134" w14:textId="77777777" w:rsidR="00923214" w:rsidRDefault="00A0523D" w:rsidP="00FD4DF3">
      <w:pPr>
        <w:numPr>
          <w:ilvl w:val="0"/>
          <w:numId w:val="5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Ճշգրտումը կատարելիս պետք է հաշվի առնել տարբեր հեռավորություններից տարբեր փոխադրամիջոցներով տեղափոխվող ապրանքների և դիտարկվող համանման ապրանքների տեղափոխման ծախսերի և վճարների միջև եղած տարբերությունները:</w:t>
      </w:r>
    </w:p>
    <w:p w14:paraId="00000135" w14:textId="355D9371" w:rsidR="00923214" w:rsidRDefault="00A0523D" w:rsidP="00FD4DF3">
      <w:pPr>
        <w:numPr>
          <w:ilvl w:val="0"/>
          <w:numId w:val="5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Եթե սույն հոդվածը կիրառելիս պարզվում է, որ գոյություն ունեն համանման ապրանքների մեկից ավելի </w:t>
      </w:r>
      <w:r w:rsidR="00F70513">
        <w:rPr>
          <w:rFonts w:ascii="GHEA Grapalat" w:eastAsia="GHEA Grapalat" w:hAnsi="GHEA Grapalat" w:cs="GHEA Grapalat"/>
          <w:sz w:val="24"/>
          <w:szCs w:val="24"/>
        </w:rPr>
        <w:t>գործարքի արժեք</w:t>
      </w:r>
      <w:r>
        <w:rPr>
          <w:rFonts w:ascii="GHEA Grapalat" w:eastAsia="GHEA Grapalat" w:hAnsi="GHEA Grapalat" w:cs="GHEA Grapalat"/>
          <w:sz w:val="24"/>
          <w:szCs w:val="24"/>
        </w:rPr>
        <w:t>եր, ապա արտահանվող ապրանքների մաքսային արժեքը որոշելու համար հիմք է ընդունվում այդ գներից նվազագույնը:</w:t>
      </w:r>
    </w:p>
    <w:p w14:paraId="55D1B103" w14:textId="77777777" w:rsidR="0041775E" w:rsidRDefault="0041775E">
      <w:pPr>
        <w:rPr>
          <w:rFonts w:ascii="GHEA Grapalat" w:eastAsia="GHEA Grapalat" w:hAnsi="GHEA Grapalat" w:cs="GHEA Grapalat"/>
          <w:b/>
          <w:sz w:val="24"/>
          <w:szCs w:val="24"/>
        </w:rPr>
      </w:pPr>
      <w:r>
        <w:rPr>
          <w:rFonts w:ascii="GHEA Grapalat" w:eastAsia="GHEA Grapalat" w:hAnsi="GHEA Grapalat" w:cs="GHEA Grapalat"/>
          <w:b/>
          <w:sz w:val="24"/>
          <w:szCs w:val="24"/>
        </w:rPr>
        <w:br w:type="page"/>
      </w:r>
    </w:p>
    <w:p w14:paraId="00000137" w14:textId="5C2D6D94" w:rsidR="00923214" w:rsidRDefault="00A0523D" w:rsidP="00F72AE2">
      <w:pPr>
        <w:spacing w:after="0" w:line="360" w:lineRule="auto"/>
        <w:ind w:firstLine="567"/>
        <w:rPr>
          <w:rFonts w:ascii="GHEA Grapalat" w:eastAsia="GHEA Grapalat" w:hAnsi="GHEA Grapalat" w:cs="GHEA Grapalat"/>
          <w:b/>
          <w:sz w:val="24"/>
          <w:szCs w:val="24"/>
        </w:rPr>
      </w:pPr>
      <w:r>
        <w:rPr>
          <w:rFonts w:ascii="GHEA Grapalat" w:eastAsia="GHEA Grapalat" w:hAnsi="GHEA Grapalat" w:cs="GHEA Grapalat"/>
          <w:b/>
          <w:sz w:val="24"/>
          <w:szCs w:val="24"/>
        </w:rPr>
        <w:lastRenderedPageBreak/>
        <w:t>Հոդված 31. Հայաստանի Հանրապետության ներքին շուկայում ապրանքի</w:t>
      </w:r>
    </w:p>
    <w:p w14:paraId="00000138" w14:textId="77777777" w:rsidR="00923214" w:rsidRDefault="00A0523D">
      <w:pPr>
        <w:spacing w:after="0" w:line="360" w:lineRule="auto"/>
        <w:ind w:firstLine="1980"/>
        <w:jc w:val="both"/>
        <w:rPr>
          <w:rFonts w:ascii="GHEA Grapalat" w:eastAsia="GHEA Grapalat" w:hAnsi="GHEA Grapalat" w:cs="GHEA Grapalat"/>
          <w:b/>
          <w:sz w:val="24"/>
          <w:szCs w:val="24"/>
        </w:rPr>
      </w:pPr>
      <w:r>
        <w:rPr>
          <w:rFonts w:ascii="GHEA Grapalat" w:eastAsia="GHEA Grapalat" w:hAnsi="GHEA Grapalat" w:cs="GHEA Grapalat"/>
          <w:b/>
          <w:sz w:val="24"/>
          <w:szCs w:val="24"/>
        </w:rPr>
        <w:t>միավորի իրացման գնի հիման վրա Հայաստանի</w:t>
      </w:r>
    </w:p>
    <w:p w14:paraId="00000139" w14:textId="77777777" w:rsidR="00923214" w:rsidRDefault="00A0523D">
      <w:pPr>
        <w:spacing w:after="0" w:line="360" w:lineRule="auto"/>
        <w:ind w:firstLine="1980"/>
        <w:jc w:val="both"/>
        <w:rPr>
          <w:rFonts w:ascii="GHEA Grapalat" w:eastAsia="GHEA Grapalat" w:hAnsi="GHEA Grapalat" w:cs="GHEA Grapalat"/>
          <w:b/>
          <w:sz w:val="24"/>
          <w:szCs w:val="24"/>
        </w:rPr>
      </w:pPr>
      <w:r>
        <w:rPr>
          <w:rFonts w:ascii="GHEA Grapalat" w:eastAsia="GHEA Grapalat" w:hAnsi="GHEA Grapalat" w:cs="GHEA Grapalat"/>
          <w:b/>
          <w:sz w:val="24"/>
          <w:szCs w:val="24"/>
        </w:rPr>
        <w:t>Հանրապետությունից արտահանվող ապրանքների մաքսային</w:t>
      </w:r>
    </w:p>
    <w:p w14:paraId="0000013A" w14:textId="77777777" w:rsidR="00923214" w:rsidRDefault="00A0523D">
      <w:pPr>
        <w:spacing w:after="0" w:line="360" w:lineRule="auto"/>
        <w:ind w:firstLine="1980"/>
        <w:jc w:val="both"/>
        <w:rPr>
          <w:rFonts w:ascii="GHEA Grapalat" w:eastAsia="GHEA Grapalat" w:hAnsi="GHEA Grapalat" w:cs="GHEA Grapalat"/>
          <w:sz w:val="24"/>
          <w:szCs w:val="24"/>
        </w:rPr>
      </w:pPr>
      <w:r>
        <w:rPr>
          <w:rFonts w:ascii="GHEA Grapalat" w:eastAsia="GHEA Grapalat" w:hAnsi="GHEA Grapalat" w:cs="GHEA Grapalat"/>
          <w:b/>
          <w:sz w:val="24"/>
          <w:szCs w:val="24"/>
        </w:rPr>
        <w:t>արժեքի որոշումը</w:t>
      </w:r>
    </w:p>
    <w:p w14:paraId="0000013B" w14:textId="57630047" w:rsidR="00923214" w:rsidRDefault="00A0523D" w:rsidP="00FD4DF3">
      <w:pPr>
        <w:numPr>
          <w:ilvl w:val="0"/>
          <w:numId w:val="6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Եթե Հայաստանի Հանրապետությունից արտահանվող ապրանքները կամ դրանց համեմատ նույն կամ համանման ապրանքները նույն տեսքով իրացվում են Հայաստանի Հան</w:t>
      </w:r>
      <w:r w:rsidR="00BD3B0D">
        <w:rPr>
          <w:rFonts w:ascii="GHEA Grapalat" w:eastAsia="GHEA Grapalat" w:hAnsi="GHEA Grapalat" w:cs="GHEA Grapalat"/>
          <w:sz w:val="24"/>
          <w:szCs w:val="24"/>
        </w:rPr>
        <w:softHyphen/>
      </w:r>
      <w:r>
        <w:rPr>
          <w:rFonts w:ascii="GHEA Grapalat" w:eastAsia="GHEA Grapalat" w:hAnsi="GHEA Grapalat" w:cs="GHEA Grapalat"/>
          <w:sz w:val="24"/>
          <w:szCs w:val="24"/>
        </w:rPr>
        <w:t>րա</w:t>
      </w:r>
      <w:r w:rsidR="00BD3B0D">
        <w:rPr>
          <w:rFonts w:ascii="GHEA Grapalat" w:eastAsia="GHEA Grapalat" w:hAnsi="GHEA Grapalat" w:cs="GHEA Grapalat"/>
          <w:sz w:val="24"/>
          <w:szCs w:val="24"/>
        </w:rPr>
        <w:softHyphen/>
      </w:r>
      <w:r>
        <w:rPr>
          <w:rFonts w:ascii="GHEA Grapalat" w:eastAsia="GHEA Grapalat" w:hAnsi="GHEA Grapalat" w:cs="GHEA Grapalat"/>
          <w:sz w:val="24"/>
          <w:szCs w:val="24"/>
        </w:rPr>
        <w:t>պետության ներքին շուկայում, ապա դրանց մաքսային արժեքը որոշվում է համախառն ամենամեծ քանակով, նույն կամ գրեթե նույն ժամանակահատվածում այդ ապրանքների կամ դրանց համեմատ նույն կամ համանման ապրանքների միավորի իրացման գնի հիման վրա` հաշվի առնելով սույն հոդվածի 2-րդ մասում նշված նվազեցումները և 3-րդ մասում նշված ավելացումները:</w:t>
      </w:r>
    </w:p>
    <w:p w14:paraId="0000013C" w14:textId="25D26C13" w:rsidR="00923214" w:rsidRDefault="00A0523D" w:rsidP="00FD4DF3">
      <w:pPr>
        <w:numPr>
          <w:ilvl w:val="0"/>
          <w:numId w:val="6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Սույն հոդվածի 1-ին մասում նշված նվազեցումները ապրանքների` Հայաստանի Հանրապետության տարածքում իրացման համար վճարման ենթակա հարկերը և պարտադիր այլ վճարներն են:</w:t>
      </w:r>
    </w:p>
    <w:p w14:paraId="0000013D" w14:textId="77777777" w:rsidR="00923214" w:rsidRDefault="00A0523D" w:rsidP="00FD4DF3">
      <w:pPr>
        <w:numPr>
          <w:ilvl w:val="0"/>
          <w:numId w:val="6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Սույն հոդվածի 1-ին մասում նշված ավելացումները Հայաստանի Հանրապետության տարածքում այդ ապրանքների պահեստավորման, փոխադրման, ապահովագրման և համանման այլ ծախսերն են: </w:t>
      </w:r>
    </w:p>
    <w:p w14:paraId="0000013E" w14:textId="77777777" w:rsidR="00923214" w:rsidRDefault="00A0523D" w:rsidP="00FD4DF3">
      <w:pPr>
        <w:numPr>
          <w:ilvl w:val="0"/>
          <w:numId w:val="6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Համախառն ամենամեծ քանակի որոշման կարգը սահմանում է Կառավարությունը:</w:t>
      </w:r>
    </w:p>
    <w:p w14:paraId="0000013F" w14:textId="77777777" w:rsidR="00923214" w:rsidRDefault="00923214">
      <w:pPr>
        <w:spacing w:after="0" w:line="240" w:lineRule="auto"/>
        <w:ind w:firstLine="562"/>
        <w:jc w:val="both"/>
        <w:rPr>
          <w:rFonts w:ascii="GHEA Grapalat" w:eastAsia="GHEA Grapalat" w:hAnsi="GHEA Grapalat" w:cs="GHEA Grapalat"/>
          <w:b/>
          <w:sz w:val="24"/>
          <w:szCs w:val="24"/>
        </w:rPr>
      </w:pPr>
    </w:p>
    <w:p w14:paraId="00000140" w14:textId="77777777" w:rsidR="00923214" w:rsidRDefault="00A0523D">
      <w:pPr>
        <w:spacing w:after="0" w:line="360" w:lineRule="auto"/>
        <w:ind w:firstLine="562"/>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32. Հայաստանի Հանրապետությունից արտահանվող ապրանքների</w:t>
      </w:r>
    </w:p>
    <w:p w14:paraId="00000141" w14:textId="77777777" w:rsidR="00923214" w:rsidRDefault="00A0523D">
      <w:pPr>
        <w:spacing w:after="0" w:line="360" w:lineRule="auto"/>
        <w:ind w:firstLine="1980"/>
        <w:jc w:val="both"/>
        <w:rPr>
          <w:rFonts w:ascii="GHEA Grapalat" w:eastAsia="GHEA Grapalat" w:hAnsi="GHEA Grapalat" w:cs="GHEA Grapalat"/>
          <w:sz w:val="24"/>
          <w:szCs w:val="24"/>
        </w:rPr>
      </w:pPr>
      <w:r>
        <w:rPr>
          <w:rFonts w:ascii="GHEA Grapalat" w:eastAsia="GHEA Grapalat" w:hAnsi="GHEA Grapalat" w:cs="GHEA Grapalat"/>
          <w:b/>
          <w:sz w:val="24"/>
          <w:szCs w:val="24"/>
        </w:rPr>
        <w:t>մաքսային արժեքի որոշումը՝ ըստ հաշվարկային արժեքի</w:t>
      </w:r>
    </w:p>
    <w:p w14:paraId="00000142" w14:textId="77777777" w:rsidR="00923214" w:rsidRDefault="00A0523D" w:rsidP="00FD4DF3">
      <w:pPr>
        <w:numPr>
          <w:ilvl w:val="0"/>
          <w:numId w:val="7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Հայաստանի Հանրապետությունից արտահանվող ապրանքների մաքսային արժեքը որոշվում է դրանց հաշվարկային արժեքի հիման վրա, որը բաղկացած է`</w:t>
      </w:r>
    </w:p>
    <w:p w14:paraId="00000143" w14:textId="605EED2F" w:rsidR="00923214" w:rsidRDefault="00A0523D" w:rsidP="00FD4DF3">
      <w:pPr>
        <w:numPr>
          <w:ilvl w:val="0"/>
          <w:numId w:val="7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Հայաստանի Հանրապետությունից արտահանվող ապրանքների արտադրության ընթացքում օգտագործված նյութերի և վերամշակման արժեքից.</w:t>
      </w:r>
    </w:p>
    <w:p w14:paraId="00000144" w14:textId="307176B7" w:rsidR="00923214" w:rsidRDefault="00A0523D" w:rsidP="00FD4DF3">
      <w:pPr>
        <w:numPr>
          <w:ilvl w:val="0"/>
          <w:numId w:val="7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Հայաստանի Հանրապետությունից արտահանման համար արտադրողների նախան</w:t>
      </w:r>
      <w:r w:rsidR="007D4404">
        <w:rPr>
          <w:rFonts w:ascii="GHEA Grapalat" w:eastAsia="GHEA Grapalat" w:hAnsi="GHEA Grapalat" w:cs="GHEA Grapalat"/>
          <w:sz w:val="24"/>
          <w:szCs w:val="24"/>
        </w:rPr>
        <w:softHyphen/>
      </w:r>
      <w:r>
        <w:rPr>
          <w:rFonts w:ascii="GHEA Grapalat" w:eastAsia="GHEA Grapalat" w:hAnsi="GHEA Grapalat" w:cs="GHEA Grapalat"/>
          <w:sz w:val="24"/>
          <w:szCs w:val="24"/>
        </w:rPr>
        <w:t>շած նույն տեսակի ապրանքների իրացման ժամանակ սովորաբար ստացվող շահույթից և կատարվող ընդհանուր ծախսերից.</w:t>
      </w:r>
    </w:p>
    <w:p w14:paraId="00000145" w14:textId="7E7382E5" w:rsidR="00923214" w:rsidRDefault="00A0523D" w:rsidP="00FD4DF3">
      <w:pPr>
        <w:numPr>
          <w:ilvl w:val="0"/>
          <w:numId w:val="7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մինչև Հայաստանի Հանրապետության սահմանը նույն կամ գրեթե նույն քանակի նույն տեսակի ապրանքների տեղափոխման համար նույն կամ գրեթե նույն ժամա</w:t>
      </w:r>
      <w:r w:rsidR="006F4DF4">
        <w:rPr>
          <w:rFonts w:ascii="GHEA Grapalat" w:eastAsia="GHEA Grapalat" w:hAnsi="GHEA Grapalat" w:cs="GHEA Grapalat"/>
          <w:sz w:val="24"/>
          <w:szCs w:val="24"/>
        </w:rPr>
        <w:softHyphen/>
      </w:r>
      <w:r>
        <w:rPr>
          <w:rFonts w:ascii="GHEA Grapalat" w:eastAsia="GHEA Grapalat" w:hAnsi="GHEA Grapalat" w:cs="GHEA Grapalat"/>
          <w:sz w:val="24"/>
          <w:szCs w:val="24"/>
        </w:rPr>
        <w:t>նա</w:t>
      </w:r>
      <w:r w:rsidR="006F4DF4">
        <w:rPr>
          <w:rFonts w:ascii="GHEA Grapalat" w:eastAsia="GHEA Grapalat" w:hAnsi="GHEA Grapalat" w:cs="GHEA Grapalat"/>
          <w:sz w:val="24"/>
          <w:szCs w:val="24"/>
        </w:rPr>
        <w:softHyphen/>
      </w:r>
      <w:r>
        <w:rPr>
          <w:rFonts w:ascii="GHEA Grapalat" w:eastAsia="GHEA Grapalat" w:hAnsi="GHEA Grapalat" w:cs="GHEA Grapalat"/>
          <w:sz w:val="24"/>
          <w:szCs w:val="24"/>
        </w:rPr>
        <w:t>կա</w:t>
      </w:r>
      <w:r w:rsidR="006F4DF4">
        <w:rPr>
          <w:rFonts w:ascii="GHEA Grapalat" w:eastAsia="GHEA Grapalat" w:hAnsi="GHEA Grapalat" w:cs="GHEA Grapalat"/>
          <w:sz w:val="24"/>
          <w:szCs w:val="24"/>
        </w:rPr>
        <w:softHyphen/>
      </w:r>
      <w:r>
        <w:rPr>
          <w:rFonts w:ascii="GHEA Grapalat" w:eastAsia="GHEA Grapalat" w:hAnsi="GHEA Grapalat" w:cs="GHEA Grapalat"/>
          <w:sz w:val="24"/>
          <w:szCs w:val="24"/>
        </w:rPr>
        <w:t>հատվա</w:t>
      </w:r>
      <w:r w:rsidR="006F4DF4">
        <w:rPr>
          <w:rFonts w:ascii="GHEA Grapalat" w:eastAsia="GHEA Grapalat" w:hAnsi="GHEA Grapalat" w:cs="GHEA Grapalat"/>
          <w:sz w:val="24"/>
          <w:szCs w:val="24"/>
        </w:rPr>
        <w:softHyphen/>
      </w:r>
      <w:r>
        <w:rPr>
          <w:rFonts w:ascii="GHEA Grapalat" w:eastAsia="GHEA Grapalat" w:hAnsi="GHEA Grapalat" w:cs="GHEA Grapalat"/>
          <w:sz w:val="24"/>
          <w:szCs w:val="24"/>
        </w:rPr>
        <w:t>ծում սովորաբար կատարվող փոխադրման, բեռնման, բեռնաթափման, փոխաբեռնման, ապահովագրման և համանման այլ ծախսերից.</w:t>
      </w:r>
    </w:p>
    <w:p w14:paraId="00000146" w14:textId="5FC8D8A6" w:rsidR="00923214" w:rsidRDefault="00A0523D" w:rsidP="00FD4DF3">
      <w:pPr>
        <w:numPr>
          <w:ilvl w:val="0"/>
          <w:numId w:val="7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մինչև Հայաստանի Հանրապետության սահմանը նույն կամ գրեթե նույն քանակի նույն տեսակի ապրանքների տեղափոխման համար նույն կամ գրեթե նույն ժամանա</w:t>
      </w:r>
      <w:r w:rsidR="00B558E8">
        <w:rPr>
          <w:rFonts w:ascii="GHEA Grapalat" w:eastAsia="GHEA Grapalat" w:hAnsi="GHEA Grapalat" w:cs="GHEA Grapalat"/>
          <w:sz w:val="24"/>
          <w:szCs w:val="24"/>
        </w:rPr>
        <w:softHyphen/>
      </w:r>
      <w:r>
        <w:rPr>
          <w:rFonts w:ascii="GHEA Grapalat" w:eastAsia="GHEA Grapalat" w:hAnsi="GHEA Grapalat" w:cs="GHEA Grapalat"/>
          <w:sz w:val="24"/>
          <w:szCs w:val="24"/>
        </w:rPr>
        <w:t>կա</w:t>
      </w:r>
      <w:r w:rsidR="00B558E8">
        <w:rPr>
          <w:rFonts w:ascii="GHEA Grapalat" w:eastAsia="GHEA Grapalat" w:hAnsi="GHEA Grapalat" w:cs="GHEA Grapalat"/>
          <w:sz w:val="24"/>
          <w:szCs w:val="24"/>
        </w:rPr>
        <w:softHyphen/>
      </w:r>
      <w:r>
        <w:rPr>
          <w:rFonts w:ascii="GHEA Grapalat" w:eastAsia="GHEA Grapalat" w:hAnsi="GHEA Grapalat" w:cs="GHEA Grapalat"/>
          <w:sz w:val="24"/>
          <w:szCs w:val="24"/>
        </w:rPr>
        <w:t>հատ</w:t>
      </w:r>
      <w:r w:rsidR="00B558E8">
        <w:rPr>
          <w:rFonts w:ascii="GHEA Grapalat" w:eastAsia="GHEA Grapalat" w:hAnsi="GHEA Grapalat" w:cs="GHEA Grapalat"/>
          <w:sz w:val="24"/>
          <w:szCs w:val="24"/>
        </w:rPr>
        <w:softHyphen/>
      </w:r>
      <w:r>
        <w:rPr>
          <w:rFonts w:ascii="GHEA Grapalat" w:eastAsia="GHEA Grapalat" w:hAnsi="GHEA Grapalat" w:cs="GHEA Grapalat"/>
          <w:sz w:val="24"/>
          <w:szCs w:val="24"/>
        </w:rPr>
        <w:t>վածում սովորաբար կատարվող կոմիսիոն և միջնորդային (բրոքերային) ծախսերից, բացա</w:t>
      </w:r>
      <w:r w:rsidR="00B558E8">
        <w:rPr>
          <w:rFonts w:ascii="GHEA Grapalat" w:eastAsia="GHEA Grapalat" w:hAnsi="GHEA Grapalat" w:cs="GHEA Grapalat"/>
          <w:sz w:val="24"/>
          <w:szCs w:val="24"/>
        </w:rPr>
        <w:softHyphen/>
      </w:r>
      <w:r>
        <w:rPr>
          <w:rFonts w:ascii="GHEA Grapalat" w:eastAsia="GHEA Grapalat" w:hAnsi="GHEA Grapalat" w:cs="GHEA Grapalat"/>
          <w:sz w:val="24"/>
          <w:szCs w:val="24"/>
        </w:rPr>
        <w:t>ռու</w:t>
      </w:r>
      <w:r w:rsidR="00B558E8">
        <w:rPr>
          <w:rFonts w:ascii="GHEA Grapalat" w:eastAsia="GHEA Grapalat" w:hAnsi="GHEA Grapalat" w:cs="GHEA Grapalat"/>
          <w:sz w:val="24"/>
          <w:szCs w:val="24"/>
        </w:rPr>
        <w:softHyphen/>
      </w:r>
      <w:r>
        <w:rPr>
          <w:rFonts w:ascii="GHEA Grapalat" w:eastAsia="GHEA Grapalat" w:hAnsi="GHEA Grapalat" w:cs="GHEA Grapalat"/>
          <w:sz w:val="24"/>
          <w:szCs w:val="24"/>
        </w:rPr>
        <w:t>թյամբ ապրանքների ձեռք</w:t>
      </w:r>
      <w:r w:rsidR="00A51C39">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rPr>
        <w:t>բերման համար կատարված կոմիսիոն և միջնորդային (բրոքերային) ծախսերի:</w:t>
      </w:r>
    </w:p>
    <w:p w14:paraId="00000147"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00000148"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33. Հայաստանի Հանրապետությունից արտահանվող ապրանքների</w:t>
      </w:r>
    </w:p>
    <w:p w14:paraId="00000149" w14:textId="77777777" w:rsidR="00923214" w:rsidRDefault="00A0523D">
      <w:pPr>
        <w:spacing w:after="0" w:line="360" w:lineRule="auto"/>
        <w:ind w:firstLine="1980"/>
        <w:jc w:val="both"/>
        <w:rPr>
          <w:rFonts w:ascii="GHEA Grapalat" w:eastAsia="GHEA Grapalat" w:hAnsi="GHEA Grapalat" w:cs="GHEA Grapalat"/>
          <w:sz w:val="24"/>
          <w:szCs w:val="24"/>
        </w:rPr>
      </w:pPr>
      <w:r>
        <w:rPr>
          <w:rFonts w:ascii="GHEA Grapalat" w:eastAsia="GHEA Grapalat" w:hAnsi="GHEA Grapalat" w:cs="GHEA Grapalat"/>
          <w:b/>
          <w:sz w:val="24"/>
          <w:szCs w:val="24"/>
        </w:rPr>
        <w:t>մաքսային արժեքի որոշման պահուստային մեթոդը</w:t>
      </w:r>
    </w:p>
    <w:p w14:paraId="0000014A" w14:textId="2BC6FED2" w:rsidR="00923214" w:rsidRDefault="00A0523D" w:rsidP="00FD4DF3">
      <w:pPr>
        <w:numPr>
          <w:ilvl w:val="1"/>
          <w:numId w:val="5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Եթե Հայաստանի Հանրապետությունից արտահանվող ապրանքների մաքսային արժեքն անհնար է որոշել սույն գլխով սահմանված մաքսային արժեքի որոշման նախորդ մեթոդներով, ապա այն որոշվում է «Սակագների և առևտրի գլխավոր համաձայնագրի» սկզբունք</w:t>
      </w:r>
      <w:r w:rsidR="00B558E8">
        <w:rPr>
          <w:rFonts w:ascii="GHEA Grapalat" w:eastAsia="GHEA Grapalat" w:hAnsi="GHEA Grapalat" w:cs="GHEA Grapalat"/>
          <w:sz w:val="24"/>
          <w:szCs w:val="24"/>
        </w:rPr>
        <w:softHyphen/>
      </w:r>
      <w:r>
        <w:rPr>
          <w:rFonts w:ascii="GHEA Grapalat" w:eastAsia="GHEA Grapalat" w:hAnsi="GHEA Grapalat" w:cs="GHEA Grapalat"/>
          <w:sz w:val="24"/>
          <w:szCs w:val="24"/>
        </w:rPr>
        <w:t>ներին և ընդհանուր դրույթներին համահունչ այլ միջոցներով` Հայաստանի Հանրա</w:t>
      </w:r>
      <w:r w:rsidR="00B558E8">
        <w:rPr>
          <w:rFonts w:ascii="GHEA Grapalat" w:eastAsia="GHEA Grapalat" w:hAnsi="GHEA Grapalat" w:cs="GHEA Grapalat"/>
          <w:sz w:val="24"/>
          <w:szCs w:val="24"/>
        </w:rPr>
        <w:softHyphen/>
      </w:r>
      <w:r>
        <w:rPr>
          <w:rFonts w:ascii="GHEA Grapalat" w:eastAsia="GHEA Grapalat" w:hAnsi="GHEA Grapalat" w:cs="GHEA Grapalat"/>
          <w:sz w:val="24"/>
          <w:szCs w:val="24"/>
        </w:rPr>
        <w:t>պե</w:t>
      </w:r>
      <w:r w:rsidR="00B558E8">
        <w:rPr>
          <w:rFonts w:ascii="GHEA Grapalat" w:eastAsia="GHEA Grapalat" w:hAnsi="GHEA Grapalat" w:cs="GHEA Grapalat"/>
          <w:sz w:val="24"/>
          <w:szCs w:val="24"/>
        </w:rPr>
        <w:softHyphen/>
      </w:r>
      <w:r>
        <w:rPr>
          <w:rFonts w:ascii="GHEA Grapalat" w:eastAsia="GHEA Grapalat" w:hAnsi="GHEA Grapalat" w:cs="GHEA Grapalat"/>
          <w:sz w:val="24"/>
          <w:szCs w:val="24"/>
        </w:rPr>
        <w:t>տու</w:t>
      </w:r>
      <w:r w:rsidR="00B558E8">
        <w:rPr>
          <w:rFonts w:ascii="GHEA Grapalat" w:eastAsia="GHEA Grapalat" w:hAnsi="GHEA Grapalat" w:cs="GHEA Grapalat"/>
          <w:sz w:val="24"/>
          <w:szCs w:val="24"/>
        </w:rPr>
        <w:softHyphen/>
      </w:r>
      <w:r>
        <w:rPr>
          <w:rFonts w:ascii="GHEA Grapalat" w:eastAsia="GHEA Grapalat" w:hAnsi="GHEA Grapalat" w:cs="GHEA Grapalat"/>
          <w:sz w:val="24"/>
          <w:szCs w:val="24"/>
        </w:rPr>
        <w:t>թյունում առկա տեղեկությունների հիման վրա:</w:t>
      </w:r>
    </w:p>
    <w:p w14:paraId="0000014B" w14:textId="77777777" w:rsidR="00923214" w:rsidRDefault="00A0523D" w:rsidP="00FD4DF3">
      <w:pPr>
        <w:numPr>
          <w:ilvl w:val="1"/>
          <w:numId w:val="5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Ապրանքների մաքսային արժեքը սույն հոդվածին համապատասխան որոշելիս չեն կարող հիմք ընդունվել`</w:t>
      </w:r>
    </w:p>
    <w:p w14:paraId="0000014C" w14:textId="77777777" w:rsidR="00923214" w:rsidRDefault="00A0523D" w:rsidP="00FD4DF3">
      <w:pPr>
        <w:numPr>
          <w:ilvl w:val="1"/>
          <w:numId w:val="5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այլընտրանքային մաքսային արժեքներից ավելի բարձր մաքսային արժեքի ընդունումը նախատեսող տարբերակ.</w:t>
      </w:r>
    </w:p>
    <w:p w14:paraId="0000014D" w14:textId="77777777" w:rsidR="00923214" w:rsidRDefault="00A0523D" w:rsidP="00FD4DF3">
      <w:pPr>
        <w:numPr>
          <w:ilvl w:val="1"/>
          <w:numId w:val="5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արտադրության ծախսերը, որոնք ներառված չեն սույն օրենքի 32-րդ հոդվածին համապատասխան նույն կամ համանման ապրանքների համար որոշված հաշվարկային արժեքների մեջ.</w:t>
      </w:r>
    </w:p>
    <w:p w14:paraId="0000014E" w14:textId="77777777" w:rsidR="00923214" w:rsidRDefault="00A0523D" w:rsidP="00FD4DF3">
      <w:pPr>
        <w:numPr>
          <w:ilvl w:val="1"/>
          <w:numId w:val="5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նվազագույն կամ առավելագույն մաքսային արժեքները.</w:t>
      </w:r>
    </w:p>
    <w:p w14:paraId="0000014F" w14:textId="77777777" w:rsidR="00923214" w:rsidRDefault="00A0523D" w:rsidP="00FD4DF3">
      <w:pPr>
        <w:numPr>
          <w:ilvl w:val="1"/>
          <w:numId w:val="5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կամայական արժեքները:</w:t>
      </w:r>
    </w:p>
    <w:p w14:paraId="00000150" w14:textId="77777777" w:rsidR="00923214" w:rsidRDefault="00A0523D">
      <w:pPr>
        <w:spacing w:after="0" w:line="360" w:lineRule="auto"/>
        <w:ind w:firstLine="567"/>
        <w:jc w:val="both"/>
        <w:rPr>
          <w:rFonts w:ascii="Merriweather" w:eastAsia="Merriweather" w:hAnsi="Merriweather" w:cs="Merriweather"/>
          <w:sz w:val="24"/>
          <w:szCs w:val="24"/>
        </w:rPr>
      </w:pPr>
      <w:r>
        <w:rPr>
          <w:rFonts w:ascii="Courier New" w:eastAsia="Courier New" w:hAnsi="Courier New" w:cs="Courier New"/>
          <w:sz w:val="24"/>
          <w:szCs w:val="24"/>
        </w:rPr>
        <w:t> </w:t>
      </w:r>
    </w:p>
    <w:p w14:paraId="00000151"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34. Հայաստանի Հանրապետությունից արտահանվող ապրանքների</w:t>
      </w:r>
    </w:p>
    <w:p w14:paraId="00000152" w14:textId="77777777" w:rsidR="00923214" w:rsidRDefault="00A0523D">
      <w:pPr>
        <w:spacing w:after="0" w:line="360" w:lineRule="auto"/>
        <w:ind w:firstLine="1980"/>
        <w:jc w:val="both"/>
        <w:rPr>
          <w:rFonts w:ascii="GHEA Grapalat" w:eastAsia="GHEA Grapalat" w:hAnsi="GHEA Grapalat" w:cs="GHEA Grapalat"/>
          <w:b/>
          <w:sz w:val="24"/>
          <w:szCs w:val="24"/>
        </w:rPr>
      </w:pPr>
      <w:r>
        <w:rPr>
          <w:rFonts w:ascii="GHEA Grapalat" w:eastAsia="GHEA Grapalat" w:hAnsi="GHEA Grapalat" w:cs="GHEA Grapalat"/>
          <w:b/>
          <w:sz w:val="24"/>
          <w:szCs w:val="24"/>
        </w:rPr>
        <w:t>մաքսային արժեքի որոշման կանոնների կիրառման</w:t>
      </w:r>
    </w:p>
    <w:p w14:paraId="00000153" w14:textId="77777777" w:rsidR="00923214" w:rsidRDefault="00A0523D">
      <w:pPr>
        <w:spacing w:after="0" w:line="360" w:lineRule="auto"/>
        <w:ind w:firstLine="1980"/>
        <w:jc w:val="both"/>
        <w:rPr>
          <w:rFonts w:ascii="GHEA Grapalat" w:eastAsia="GHEA Grapalat" w:hAnsi="GHEA Grapalat" w:cs="GHEA Grapalat"/>
          <w:sz w:val="24"/>
          <w:szCs w:val="24"/>
        </w:rPr>
      </w:pPr>
      <w:r>
        <w:rPr>
          <w:rFonts w:ascii="GHEA Grapalat" w:eastAsia="GHEA Grapalat" w:hAnsi="GHEA Grapalat" w:cs="GHEA Grapalat"/>
          <w:b/>
          <w:sz w:val="24"/>
          <w:szCs w:val="24"/>
        </w:rPr>
        <w:t>հերթականությունը</w:t>
      </w:r>
    </w:p>
    <w:p w14:paraId="00000154" w14:textId="607F4E4F" w:rsidR="00923214" w:rsidRDefault="00A0523D" w:rsidP="00FD4DF3">
      <w:pPr>
        <w:numPr>
          <w:ilvl w:val="1"/>
          <w:numId w:val="5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Սույն օրենքի 27-33-րդ հոդվածներով նախատեսված՝ մաքսային արժեքի որոշման կանոնները կիրառվում են ըստ հերթականության, բացառությամբ սույն հոդվածի 2-րդ մասում նշված դեպքի:</w:t>
      </w:r>
    </w:p>
    <w:p w14:paraId="00000155" w14:textId="33F5E1F0" w:rsidR="00923214" w:rsidRDefault="00A0523D" w:rsidP="00FD4DF3">
      <w:pPr>
        <w:numPr>
          <w:ilvl w:val="1"/>
          <w:numId w:val="5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Հայտարարատուի պահանջով սույն օրենքի 31-րդ և 32-րդ հոդվածներով նախա</w:t>
      </w:r>
      <w:r w:rsidR="00B558E8">
        <w:rPr>
          <w:rFonts w:ascii="GHEA Grapalat" w:eastAsia="GHEA Grapalat" w:hAnsi="GHEA Grapalat" w:cs="GHEA Grapalat"/>
          <w:sz w:val="24"/>
          <w:szCs w:val="24"/>
        </w:rPr>
        <w:softHyphen/>
      </w:r>
      <w:r>
        <w:rPr>
          <w:rFonts w:ascii="GHEA Grapalat" w:eastAsia="GHEA Grapalat" w:hAnsi="GHEA Grapalat" w:cs="GHEA Grapalat"/>
          <w:sz w:val="24"/>
          <w:szCs w:val="24"/>
        </w:rPr>
        <w:t>տեսված կանոնների կիրառման հերթականությունը փոխվում է: Նման պահանջի բացա</w:t>
      </w:r>
      <w:r w:rsidR="00B558E8">
        <w:rPr>
          <w:rFonts w:ascii="GHEA Grapalat" w:eastAsia="GHEA Grapalat" w:hAnsi="GHEA Grapalat" w:cs="GHEA Grapalat"/>
          <w:sz w:val="24"/>
          <w:szCs w:val="24"/>
        </w:rPr>
        <w:softHyphen/>
      </w:r>
      <w:r>
        <w:rPr>
          <w:rFonts w:ascii="GHEA Grapalat" w:eastAsia="GHEA Grapalat" w:hAnsi="GHEA Grapalat" w:cs="GHEA Grapalat"/>
          <w:sz w:val="24"/>
          <w:szCs w:val="24"/>
        </w:rPr>
        <w:t>կա</w:t>
      </w:r>
      <w:r w:rsidR="00B558E8">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յության դեպքում կիրառվում է սահմանված հերթականությունը: Եթե նման պահանջով </w:t>
      </w:r>
      <w:r>
        <w:rPr>
          <w:rFonts w:ascii="GHEA Grapalat" w:eastAsia="GHEA Grapalat" w:hAnsi="GHEA Grapalat" w:cs="GHEA Grapalat"/>
          <w:sz w:val="24"/>
          <w:szCs w:val="24"/>
        </w:rPr>
        <w:lastRenderedPageBreak/>
        <w:t>անհնար է սույն օրենքի 32-րդ հոդվածով նախատեսված կանոնի կիրառմամբ մաքսային արժեքի որոշումը, ապա այն որոշվում է սույն օրենքի 33-րդ հոդվածով նախատեսված կարգով:</w:t>
      </w:r>
    </w:p>
    <w:p w14:paraId="00000156"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00000157" w14:textId="10D2D584"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 xml:space="preserve">Հոդված 35. Մաքսային մարմնի կամ </w:t>
      </w:r>
      <w:r w:rsidR="00F72AE2">
        <w:rPr>
          <w:rFonts w:ascii="GHEA Grapalat" w:eastAsia="GHEA Grapalat" w:hAnsi="GHEA Grapalat" w:cs="GHEA Grapalat"/>
          <w:b/>
          <w:sz w:val="24"/>
          <w:szCs w:val="24"/>
          <w:lang w:val="hy-AM"/>
        </w:rPr>
        <w:t>նրա</w:t>
      </w:r>
      <w:r>
        <w:rPr>
          <w:rFonts w:ascii="GHEA Grapalat" w:eastAsia="GHEA Grapalat" w:hAnsi="GHEA Grapalat" w:cs="GHEA Grapalat"/>
          <w:b/>
          <w:sz w:val="24"/>
          <w:szCs w:val="24"/>
          <w:lang w:val="hy-AM"/>
        </w:rPr>
        <w:t xml:space="preserve"> </w:t>
      </w:r>
      <w:r>
        <w:rPr>
          <w:rFonts w:ascii="GHEA Grapalat" w:eastAsia="GHEA Grapalat" w:hAnsi="GHEA Grapalat" w:cs="GHEA Grapalat"/>
          <w:b/>
          <w:sz w:val="24"/>
          <w:szCs w:val="24"/>
        </w:rPr>
        <w:t>պաշտոնատար անձի կողմից կայացված՝</w:t>
      </w:r>
    </w:p>
    <w:p w14:paraId="00000158" w14:textId="77777777" w:rsidR="00923214" w:rsidRDefault="00A0523D">
      <w:pPr>
        <w:spacing w:after="0" w:line="360" w:lineRule="auto"/>
        <w:ind w:firstLine="2070"/>
        <w:jc w:val="both"/>
        <w:rPr>
          <w:rFonts w:ascii="GHEA Grapalat" w:eastAsia="GHEA Grapalat" w:hAnsi="GHEA Grapalat" w:cs="GHEA Grapalat"/>
          <w:b/>
          <w:sz w:val="24"/>
          <w:szCs w:val="24"/>
        </w:rPr>
      </w:pPr>
      <w:r>
        <w:rPr>
          <w:rFonts w:ascii="GHEA Grapalat" w:eastAsia="GHEA Grapalat" w:hAnsi="GHEA Grapalat" w:cs="GHEA Grapalat"/>
          <w:b/>
          <w:sz w:val="24"/>
          <w:szCs w:val="24"/>
        </w:rPr>
        <w:t>Հայաստանի Հանրապետությունից արտահանվող ապրանքների</w:t>
      </w:r>
    </w:p>
    <w:p w14:paraId="00000159" w14:textId="77777777" w:rsidR="00923214" w:rsidRDefault="00A0523D">
      <w:pPr>
        <w:spacing w:after="0" w:line="360" w:lineRule="auto"/>
        <w:ind w:firstLine="2070"/>
        <w:jc w:val="both"/>
        <w:rPr>
          <w:rFonts w:ascii="GHEA Grapalat" w:eastAsia="GHEA Grapalat" w:hAnsi="GHEA Grapalat" w:cs="GHEA Grapalat"/>
          <w:b/>
          <w:sz w:val="24"/>
          <w:szCs w:val="24"/>
        </w:rPr>
      </w:pPr>
      <w:r>
        <w:rPr>
          <w:rFonts w:ascii="GHEA Grapalat" w:eastAsia="GHEA Grapalat" w:hAnsi="GHEA Grapalat" w:cs="GHEA Grapalat"/>
          <w:b/>
          <w:sz w:val="24"/>
          <w:szCs w:val="24"/>
        </w:rPr>
        <w:t>մաքսային արժեքի հետ կապված որոշումների հետ</w:t>
      </w:r>
    </w:p>
    <w:p w14:paraId="0000015A" w14:textId="77777777" w:rsidR="00923214" w:rsidRDefault="00A0523D">
      <w:pPr>
        <w:spacing w:after="0" w:line="360" w:lineRule="auto"/>
        <w:ind w:firstLine="2070"/>
        <w:jc w:val="both"/>
        <w:rPr>
          <w:rFonts w:ascii="GHEA Grapalat" w:eastAsia="GHEA Grapalat" w:hAnsi="GHEA Grapalat" w:cs="GHEA Grapalat"/>
          <w:sz w:val="24"/>
          <w:szCs w:val="24"/>
        </w:rPr>
      </w:pPr>
      <w:r>
        <w:rPr>
          <w:rFonts w:ascii="GHEA Grapalat" w:eastAsia="GHEA Grapalat" w:hAnsi="GHEA Grapalat" w:cs="GHEA Grapalat"/>
          <w:b/>
          <w:sz w:val="24"/>
          <w:szCs w:val="24"/>
        </w:rPr>
        <w:t>անհամաձայնությունը</w:t>
      </w:r>
    </w:p>
    <w:p w14:paraId="0000015B" w14:textId="1A3D5284" w:rsidR="00923214" w:rsidRDefault="00A0523D" w:rsidP="00FD4DF3">
      <w:pPr>
        <w:numPr>
          <w:ilvl w:val="0"/>
          <w:numId w:val="5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Հայտարարագրած մաքսային արժեք</w:t>
      </w:r>
      <w:r w:rsidR="00DF0310">
        <w:rPr>
          <w:rFonts w:ascii="GHEA Grapalat" w:eastAsia="GHEA Grapalat" w:hAnsi="GHEA Grapalat" w:cs="GHEA Grapalat"/>
          <w:sz w:val="24"/>
          <w:szCs w:val="24"/>
          <w:lang w:val="hy-AM"/>
        </w:rPr>
        <w:t>ը</w:t>
      </w:r>
      <w:r>
        <w:rPr>
          <w:rFonts w:ascii="GHEA Grapalat" w:eastAsia="GHEA Grapalat" w:hAnsi="GHEA Grapalat" w:cs="GHEA Grapalat"/>
          <w:sz w:val="24"/>
          <w:szCs w:val="24"/>
        </w:rPr>
        <w:t xml:space="preserve"> կամ դրա որոշման եղանակ</w:t>
      </w:r>
      <w:r w:rsidR="00DF0310">
        <w:rPr>
          <w:rFonts w:ascii="GHEA Grapalat" w:eastAsia="GHEA Grapalat" w:hAnsi="GHEA Grapalat" w:cs="GHEA Grapalat"/>
          <w:sz w:val="24"/>
          <w:szCs w:val="24"/>
          <w:lang w:val="hy-AM"/>
        </w:rPr>
        <w:t>ը</w:t>
      </w:r>
      <w:r>
        <w:rPr>
          <w:rFonts w:ascii="GHEA Grapalat" w:eastAsia="GHEA Grapalat" w:hAnsi="GHEA Grapalat" w:cs="GHEA Grapalat"/>
          <w:sz w:val="24"/>
          <w:szCs w:val="24"/>
        </w:rPr>
        <w:t xml:space="preserve"> մաքսային մարմինների </w:t>
      </w:r>
      <w:r w:rsidR="00DF0310">
        <w:rPr>
          <w:rFonts w:ascii="GHEA Grapalat" w:eastAsia="GHEA Grapalat" w:hAnsi="GHEA Grapalat" w:cs="GHEA Grapalat"/>
          <w:sz w:val="24"/>
          <w:szCs w:val="24"/>
          <w:lang w:val="hy-AM"/>
        </w:rPr>
        <w:t xml:space="preserve">կողմից չընդունվելու դեպքում </w:t>
      </w:r>
      <w:r>
        <w:rPr>
          <w:rFonts w:ascii="GHEA Grapalat" w:eastAsia="GHEA Grapalat" w:hAnsi="GHEA Grapalat" w:cs="GHEA Grapalat"/>
          <w:sz w:val="24"/>
          <w:szCs w:val="24"/>
        </w:rPr>
        <w:t xml:space="preserve">վերջիններս սույն </w:t>
      </w:r>
      <w:r w:rsidR="0020598E">
        <w:rPr>
          <w:rFonts w:ascii="GHEA Grapalat" w:eastAsia="GHEA Grapalat" w:hAnsi="GHEA Grapalat" w:cs="GHEA Grapalat"/>
          <w:sz w:val="24"/>
          <w:szCs w:val="24"/>
          <w:lang w:val="hy-AM"/>
        </w:rPr>
        <w:t xml:space="preserve">հոդվածի 2-րդ մասով </w:t>
      </w:r>
      <w:r>
        <w:rPr>
          <w:rFonts w:ascii="GHEA Grapalat" w:eastAsia="GHEA Grapalat" w:hAnsi="GHEA Grapalat" w:cs="GHEA Grapalat"/>
          <w:sz w:val="24"/>
          <w:szCs w:val="24"/>
        </w:rPr>
        <w:t>սահմանված ժամկե</w:t>
      </w:r>
      <w:r w:rsidR="00DF0310">
        <w:rPr>
          <w:rFonts w:ascii="GHEA Grapalat" w:eastAsia="GHEA Grapalat" w:hAnsi="GHEA Grapalat" w:cs="GHEA Grapalat"/>
          <w:sz w:val="24"/>
          <w:szCs w:val="24"/>
        </w:rPr>
        <w:softHyphen/>
      </w:r>
      <w:r>
        <w:rPr>
          <w:rFonts w:ascii="GHEA Grapalat" w:eastAsia="GHEA Grapalat" w:hAnsi="GHEA Grapalat" w:cs="GHEA Grapalat"/>
          <w:sz w:val="24"/>
          <w:szCs w:val="24"/>
        </w:rPr>
        <w:t>տ</w:t>
      </w:r>
      <w:r w:rsidR="0020598E">
        <w:rPr>
          <w:rFonts w:ascii="GHEA Grapalat" w:eastAsia="GHEA Grapalat" w:hAnsi="GHEA Grapalat" w:cs="GHEA Grapalat"/>
          <w:sz w:val="24"/>
          <w:szCs w:val="24"/>
          <w:lang w:val="hy-AM"/>
        </w:rPr>
        <w:t xml:space="preserve">ներում </w:t>
      </w:r>
      <w:r>
        <w:rPr>
          <w:rFonts w:ascii="GHEA Grapalat" w:eastAsia="GHEA Grapalat" w:hAnsi="GHEA Grapalat" w:cs="GHEA Grapalat"/>
          <w:sz w:val="24"/>
          <w:szCs w:val="24"/>
        </w:rPr>
        <w:t xml:space="preserve">կազմում և հայտարարատուին են տրամադրում </w:t>
      </w:r>
      <w:r w:rsidR="002B3925">
        <w:rPr>
          <w:rFonts w:ascii="GHEA Grapalat" w:eastAsia="GHEA Grapalat" w:hAnsi="GHEA Grapalat" w:cs="GHEA Grapalat"/>
          <w:color w:val="000000"/>
          <w:sz w:val="24"/>
          <w:szCs w:val="24"/>
          <w:lang w:val="hy-AM"/>
        </w:rPr>
        <w:t>Կոմիտեի</w:t>
      </w:r>
      <w:r>
        <w:rPr>
          <w:rFonts w:ascii="GHEA Grapalat" w:eastAsia="GHEA Grapalat" w:hAnsi="GHEA Grapalat" w:cs="GHEA Grapalat"/>
          <w:sz w:val="24"/>
          <w:szCs w:val="24"/>
        </w:rPr>
        <w:t xml:space="preserve"> սահմանած ձևով մերժման եզրակացություն, որտեղ հիմնավորվում են հայտարարատուի հայտարարագրած մաքսային արժեքի չափը կամ որոշման եղանակը չընդունելու պատճառները, ինչպես նաև նշվում է այն </w:t>
      </w:r>
      <w:r w:rsidR="003B2CA7">
        <w:rPr>
          <w:rFonts w:ascii="GHEA Grapalat" w:eastAsia="GHEA Grapalat" w:hAnsi="GHEA Grapalat" w:cs="GHEA Grapalat"/>
          <w:sz w:val="24"/>
          <w:szCs w:val="24"/>
        </w:rPr>
        <w:t>մաքսային</w:t>
      </w:r>
      <w:r>
        <w:rPr>
          <w:rFonts w:ascii="GHEA Grapalat" w:eastAsia="GHEA Grapalat" w:hAnsi="GHEA Grapalat" w:cs="GHEA Grapalat"/>
          <w:sz w:val="24"/>
          <w:szCs w:val="24"/>
        </w:rPr>
        <w:t xml:space="preserve"> մարմնի կամ պաշտոնատար անձի հասցեն, որին կարող է բողո</w:t>
      </w:r>
      <w:r w:rsidR="00DF0310">
        <w:rPr>
          <w:rFonts w:ascii="GHEA Grapalat" w:eastAsia="GHEA Grapalat" w:hAnsi="GHEA Grapalat" w:cs="GHEA Grapalat"/>
          <w:sz w:val="24"/>
          <w:szCs w:val="24"/>
        </w:rPr>
        <w:softHyphen/>
      </w:r>
      <w:r>
        <w:rPr>
          <w:rFonts w:ascii="GHEA Grapalat" w:eastAsia="GHEA Grapalat" w:hAnsi="GHEA Grapalat" w:cs="GHEA Grapalat"/>
          <w:sz w:val="24"/>
          <w:szCs w:val="24"/>
        </w:rPr>
        <w:t>քարկ</w:t>
      </w:r>
      <w:r w:rsidR="00DF0310">
        <w:rPr>
          <w:rFonts w:ascii="GHEA Grapalat" w:eastAsia="GHEA Grapalat" w:hAnsi="GHEA Grapalat" w:cs="GHEA Grapalat"/>
          <w:sz w:val="24"/>
          <w:szCs w:val="24"/>
        </w:rPr>
        <w:softHyphen/>
      </w:r>
      <w:r>
        <w:rPr>
          <w:rFonts w:ascii="GHEA Grapalat" w:eastAsia="GHEA Grapalat" w:hAnsi="GHEA Grapalat" w:cs="GHEA Grapalat"/>
          <w:sz w:val="24"/>
          <w:szCs w:val="24"/>
        </w:rPr>
        <w:t>ման համար դիմել հայտարարատուն: Մերժման եզրակացության հետ մաքսային մարմինները հայտարարատուին ներկայացնում են մաքսային արժեքի չափը և որոշման եղա</w:t>
      </w:r>
      <w:r w:rsidR="00DF0310">
        <w:rPr>
          <w:rFonts w:ascii="GHEA Grapalat" w:eastAsia="GHEA Grapalat" w:hAnsi="GHEA Grapalat" w:cs="GHEA Grapalat"/>
          <w:sz w:val="24"/>
          <w:szCs w:val="24"/>
        </w:rPr>
        <w:softHyphen/>
      </w:r>
      <w:r>
        <w:rPr>
          <w:rFonts w:ascii="GHEA Grapalat" w:eastAsia="GHEA Grapalat" w:hAnsi="GHEA Grapalat" w:cs="GHEA Grapalat"/>
          <w:sz w:val="24"/>
          <w:szCs w:val="24"/>
        </w:rPr>
        <w:t>նակը` հիմնավորելով նաև սույն օրենքի 34-րդ հոդվածով նախատեսված հերթա</w:t>
      </w:r>
      <w:r w:rsidR="00DF0310">
        <w:rPr>
          <w:rFonts w:ascii="GHEA Grapalat" w:eastAsia="GHEA Grapalat" w:hAnsi="GHEA Grapalat" w:cs="GHEA Grapalat"/>
          <w:sz w:val="24"/>
          <w:szCs w:val="24"/>
        </w:rPr>
        <w:softHyphen/>
      </w:r>
      <w:r>
        <w:rPr>
          <w:rFonts w:ascii="GHEA Grapalat" w:eastAsia="GHEA Grapalat" w:hAnsi="GHEA Grapalat" w:cs="GHEA Grapalat"/>
          <w:sz w:val="24"/>
          <w:szCs w:val="24"/>
        </w:rPr>
        <w:t>կանու</w:t>
      </w:r>
      <w:r w:rsidR="00DF0310">
        <w:rPr>
          <w:rFonts w:ascii="GHEA Grapalat" w:eastAsia="GHEA Grapalat" w:hAnsi="GHEA Grapalat" w:cs="GHEA Grapalat"/>
          <w:sz w:val="24"/>
          <w:szCs w:val="24"/>
        </w:rPr>
        <w:softHyphen/>
      </w:r>
      <w:r>
        <w:rPr>
          <w:rFonts w:ascii="GHEA Grapalat" w:eastAsia="GHEA Grapalat" w:hAnsi="GHEA Grapalat" w:cs="GHEA Grapalat"/>
          <w:sz w:val="24"/>
          <w:szCs w:val="24"/>
        </w:rPr>
        <w:t>թյամբ մաքսային արժեքի որոշման մեթոդներով ապրանքների մաքսային արժեքը որոշելու անհնարինությունը:</w:t>
      </w:r>
    </w:p>
    <w:p w14:paraId="0000015C" w14:textId="271D087A" w:rsidR="00923214" w:rsidRDefault="00A0523D" w:rsidP="00FD4DF3">
      <w:pPr>
        <w:numPr>
          <w:ilvl w:val="0"/>
          <w:numId w:val="5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Մաքսային մարմինները մաքսային արժեքը </w:t>
      </w:r>
      <w:r w:rsidR="00F70513">
        <w:rPr>
          <w:rFonts w:ascii="GHEA Grapalat" w:eastAsia="GHEA Grapalat" w:hAnsi="GHEA Grapalat" w:cs="GHEA Grapalat"/>
          <w:sz w:val="24"/>
          <w:szCs w:val="24"/>
        </w:rPr>
        <w:t>գործարքի արժեք</w:t>
      </w:r>
      <w:r>
        <w:rPr>
          <w:rFonts w:ascii="GHEA Grapalat" w:eastAsia="GHEA Grapalat" w:hAnsi="GHEA Grapalat" w:cs="GHEA Grapalat"/>
          <w:sz w:val="24"/>
          <w:szCs w:val="24"/>
        </w:rPr>
        <w:t>ի մեթոդով հաշ</w:t>
      </w:r>
      <w:r w:rsidR="00DF0310">
        <w:rPr>
          <w:rFonts w:ascii="GHEA Grapalat" w:eastAsia="GHEA Grapalat" w:hAnsi="GHEA Grapalat" w:cs="GHEA Grapalat"/>
          <w:sz w:val="24"/>
          <w:szCs w:val="24"/>
        </w:rPr>
        <w:softHyphen/>
      </w:r>
      <w:r>
        <w:rPr>
          <w:rFonts w:ascii="GHEA Grapalat" w:eastAsia="GHEA Grapalat" w:hAnsi="GHEA Grapalat" w:cs="GHEA Grapalat"/>
          <w:sz w:val="24"/>
          <w:szCs w:val="24"/>
        </w:rPr>
        <w:t>վար</w:t>
      </w:r>
      <w:r w:rsidR="00DF0310">
        <w:rPr>
          <w:rFonts w:ascii="GHEA Grapalat" w:eastAsia="GHEA Grapalat" w:hAnsi="GHEA Grapalat" w:cs="GHEA Grapalat"/>
          <w:sz w:val="24"/>
          <w:szCs w:val="24"/>
        </w:rPr>
        <w:softHyphen/>
      </w:r>
      <w:r>
        <w:rPr>
          <w:rFonts w:ascii="GHEA Grapalat" w:eastAsia="GHEA Grapalat" w:hAnsi="GHEA Grapalat" w:cs="GHEA Grapalat"/>
          <w:sz w:val="24"/>
          <w:szCs w:val="24"/>
        </w:rPr>
        <w:t>կելու մերժման վերաբերյալ մինչև վերջնական որոշում ընդունելը, բայց ոչ ուշ, քան սույն օրենքի 27-րդ հոդվածով սահմանված փաստաթղթերը հայտարարատուի կողմից ներկա</w:t>
      </w:r>
      <w:r w:rsidR="00DF0310">
        <w:rPr>
          <w:rFonts w:ascii="GHEA Grapalat" w:eastAsia="GHEA Grapalat" w:hAnsi="GHEA Grapalat" w:cs="GHEA Grapalat"/>
          <w:sz w:val="24"/>
          <w:szCs w:val="24"/>
        </w:rPr>
        <w:softHyphen/>
      </w:r>
      <w:r>
        <w:rPr>
          <w:rFonts w:ascii="GHEA Grapalat" w:eastAsia="GHEA Grapalat" w:hAnsi="GHEA Grapalat" w:cs="GHEA Grapalat"/>
          <w:sz w:val="24"/>
          <w:szCs w:val="24"/>
        </w:rPr>
        <w:t>յաց</w:t>
      </w:r>
      <w:r w:rsidR="00DF0310">
        <w:rPr>
          <w:rFonts w:ascii="GHEA Grapalat" w:eastAsia="GHEA Grapalat" w:hAnsi="GHEA Grapalat" w:cs="GHEA Grapalat"/>
          <w:sz w:val="24"/>
          <w:szCs w:val="24"/>
        </w:rPr>
        <w:softHyphen/>
      </w:r>
      <w:r>
        <w:rPr>
          <w:rFonts w:ascii="GHEA Grapalat" w:eastAsia="GHEA Grapalat" w:hAnsi="GHEA Grapalat" w:cs="GHEA Grapalat"/>
          <w:sz w:val="24"/>
          <w:szCs w:val="24"/>
        </w:rPr>
        <w:t>վելուց հետո` 2 աշխատանքային օրվա ընթացքում, հայտարարատուին գրավոր ներկա</w:t>
      </w:r>
      <w:r w:rsidR="00DF0310">
        <w:rPr>
          <w:rFonts w:ascii="GHEA Grapalat" w:eastAsia="GHEA Grapalat" w:hAnsi="GHEA Grapalat" w:cs="GHEA Grapalat"/>
          <w:sz w:val="24"/>
          <w:szCs w:val="24"/>
        </w:rPr>
        <w:softHyphen/>
      </w:r>
      <w:r>
        <w:rPr>
          <w:rFonts w:ascii="GHEA Grapalat" w:eastAsia="GHEA Grapalat" w:hAnsi="GHEA Grapalat" w:cs="GHEA Grapalat"/>
          <w:sz w:val="24"/>
          <w:szCs w:val="24"/>
        </w:rPr>
        <w:t>յաց</w:t>
      </w:r>
      <w:r w:rsidR="00DF0310">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նում են </w:t>
      </w:r>
      <w:r w:rsidR="00F70513">
        <w:rPr>
          <w:rFonts w:ascii="GHEA Grapalat" w:eastAsia="GHEA Grapalat" w:hAnsi="GHEA Grapalat" w:cs="GHEA Grapalat"/>
          <w:sz w:val="24"/>
          <w:szCs w:val="24"/>
        </w:rPr>
        <w:t>գործարքի արժեք</w:t>
      </w:r>
      <w:r>
        <w:rPr>
          <w:rFonts w:ascii="GHEA Grapalat" w:eastAsia="GHEA Grapalat" w:hAnsi="GHEA Grapalat" w:cs="GHEA Grapalat"/>
          <w:sz w:val="24"/>
          <w:szCs w:val="24"/>
        </w:rPr>
        <w:t xml:space="preserve">ի մեթոդով հաշվարկված մաքսային արժեքի ընդունմանը խանգարող հանգամանքները և առաջարկում են հայտարարատուին 5 աշխատանքային օրվա ընթացքում գրավոր </w:t>
      </w:r>
      <w:r w:rsidR="001102E5">
        <w:rPr>
          <w:rFonts w:ascii="GHEA Grapalat" w:eastAsia="GHEA Grapalat" w:hAnsi="GHEA Grapalat" w:cs="GHEA Grapalat"/>
          <w:sz w:val="24"/>
          <w:szCs w:val="24"/>
          <w:lang w:val="hy-AM"/>
        </w:rPr>
        <w:t xml:space="preserve">կամ էլեկտրոնային </w:t>
      </w:r>
      <w:r w:rsidR="00A51C39">
        <w:rPr>
          <w:rFonts w:ascii="GHEA Grapalat" w:eastAsia="GHEA Grapalat" w:hAnsi="GHEA Grapalat" w:cs="GHEA Grapalat"/>
          <w:sz w:val="24"/>
          <w:szCs w:val="24"/>
          <w:lang w:val="hy-AM"/>
        </w:rPr>
        <w:t xml:space="preserve">եղանակով </w:t>
      </w:r>
      <w:r>
        <w:rPr>
          <w:rFonts w:ascii="GHEA Grapalat" w:eastAsia="GHEA Grapalat" w:hAnsi="GHEA Grapalat" w:cs="GHEA Grapalat"/>
          <w:sz w:val="24"/>
          <w:szCs w:val="24"/>
        </w:rPr>
        <w:t xml:space="preserve">ներկայացնել լրացուցիչ փաստաթղթեր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տեղեկություններ, որոնց քննության արդյունքում, նշյալ փաստաթղթերը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տեղե</w:t>
      </w:r>
      <w:r w:rsidR="00B558E8">
        <w:rPr>
          <w:rFonts w:ascii="GHEA Grapalat" w:eastAsia="GHEA Grapalat" w:hAnsi="GHEA Grapalat" w:cs="GHEA Grapalat"/>
          <w:sz w:val="24"/>
          <w:szCs w:val="24"/>
        </w:rPr>
        <w:softHyphen/>
      </w:r>
      <w:r>
        <w:rPr>
          <w:rFonts w:ascii="GHEA Grapalat" w:eastAsia="GHEA Grapalat" w:hAnsi="GHEA Grapalat" w:cs="GHEA Grapalat"/>
          <w:sz w:val="24"/>
          <w:szCs w:val="24"/>
        </w:rPr>
        <w:t>կու</w:t>
      </w:r>
      <w:r w:rsidR="00B558E8">
        <w:rPr>
          <w:rFonts w:ascii="GHEA Grapalat" w:eastAsia="GHEA Grapalat" w:hAnsi="GHEA Grapalat" w:cs="GHEA Grapalat"/>
          <w:sz w:val="24"/>
          <w:szCs w:val="24"/>
        </w:rPr>
        <w:softHyphen/>
      </w:r>
      <w:r>
        <w:rPr>
          <w:rFonts w:ascii="GHEA Grapalat" w:eastAsia="GHEA Grapalat" w:hAnsi="GHEA Grapalat" w:cs="GHEA Grapalat"/>
          <w:sz w:val="24"/>
          <w:szCs w:val="24"/>
        </w:rPr>
        <w:t>թյուն</w:t>
      </w:r>
      <w:r w:rsidR="00B558E8">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ները ներկայացվելուց հետո` մեկ աշխատանքային օրվա ընթացքում, կայացնում են որոշում մաքսային արժեքը </w:t>
      </w:r>
      <w:r w:rsidR="00F70513">
        <w:rPr>
          <w:rFonts w:ascii="GHEA Grapalat" w:eastAsia="GHEA Grapalat" w:hAnsi="GHEA Grapalat" w:cs="GHEA Grapalat"/>
          <w:sz w:val="24"/>
          <w:szCs w:val="24"/>
        </w:rPr>
        <w:t>գործարքի արժեք</w:t>
      </w:r>
      <w:r>
        <w:rPr>
          <w:rFonts w:ascii="GHEA Grapalat" w:eastAsia="GHEA Grapalat" w:hAnsi="GHEA Grapalat" w:cs="GHEA Grapalat"/>
          <w:sz w:val="24"/>
          <w:szCs w:val="24"/>
        </w:rPr>
        <w:t>ի մեթոդով հաշվարկելը մերժելու վերաբերյալ կամ ընդունում են հայտարարատուի ներկայացրած մաքսային արժեքը:</w:t>
      </w:r>
      <w:r w:rsidR="00D832C7">
        <w:rPr>
          <w:rFonts w:ascii="GHEA Grapalat" w:eastAsia="GHEA Grapalat" w:hAnsi="GHEA Grapalat" w:cs="GHEA Grapalat"/>
          <w:sz w:val="24"/>
          <w:szCs w:val="24"/>
          <w:lang w:val="hy-AM"/>
        </w:rPr>
        <w:t xml:space="preserve"> </w:t>
      </w:r>
    </w:p>
    <w:p w14:paraId="0000015D" w14:textId="05C66E3B" w:rsidR="00923214" w:rsidRDefault="00A0523D" w:rsidP="00FD4DF3">
      <w:pPr>
        <w:numPr>
          <w:ilvl w:val="0"/>
          <w:numId w:val="5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Մաքսային մարմինների կողմից մաքսային արժեքի չափ</w:t>
      </w:r>
      <w:r w:rsidR="00DF0310">
        <w:rPr>
          <w:rFonts w:ascii="GHEA Grapalat" w:eastAsia="GHEA Grapalat" w:hAnsi="GHEA Grapalat" w:cs="GHEA Grapalat"/>
          <w:sz w:val="24"/>
          <w:szCs w:val="24"/>
          <w:lang w:val="hy-AM"/>
        </w:rPr>
        <w:t>ը</w:t>
      </w:r>
      <w:r>
        <w:rPr>
          <w:rFonts w:ascii="GHEA Grapalat" w:eastAsia="GHEA Grapalat" w:hAnsi="GHEA Grapalat" w:cs="GHEA Grapalat"/>
          <w:sz w:val="24"/>
          <w:szCs w:val="24"/>
        </w:rPr>
        <w:t xml:space="preserve"> կամ որոշման եղանակ</w:t>
      </w:r>
      <w:r w:rsidR="00DF0310">
        <w:rPr>
          <w:rFonts w:ascii="GHEA Grapalat" w:eastAsia="GHEA Grapalat" w:hAnsi="GHEA Grapalat" w:cs="GHEA Grapalat"/>
          <w:sz w:val="24"/>
          <w:szCs w:val="24"/>
          <w:lang w:val="hy-AM"/>
        </w:rPr>
        <w:t>ը</w:t>
      </w:r>
      <w:r>
        <w:rPr>
          <w:rFonts w:ascii="GHEA Grapalat" w:eastAsia="GHEA Grapalat" w:hAnsi="GHEA Grapalat" w:cs="GHEA Grapalat"/>
          <w:sz w:val="24"/>
          <w:szCs w:val="24"/>
        </w:rPr>
        <w:t xml:space="preserve"> </w:t>
      </w:r>
      <w:r w:rsidR="00DF0310">
        <w:rPr>
          <w:rFonts w:ascii="GHEA Grapalat" w:eastAsia="GHEA Grapalat" w:hAnsi="GHEA Grapalat" w:cs="GHEA Grapalat"/>
          <w:sz w:val="24"/>
          <w:szCs w:val="24"/>
          <w:lang w:val="hy-AM"/>
        </w:rPr>
        <w:t xml:space="preserve">չընդունելու </w:t>
      </w:r>
      <w:r>
        <w:rPr>
          <w:rFonts w:ascii="GHEA Grapalat" w:eastAsia="GHEA Grapalat" w:hAnsi="GHEA Grapalat" w:cs="GHEA Grapalat"/>
          <w:sz w:val="24"/>
          <w:szCs w:val="24"/>
        </w:rPr>
        <w:t xml:space="preserve">դեպքում հայտարարատուն մերժման եզրակացությունն ստանալուց հետո` 10 աշխատանքային օրվա ընթացքում, կարող է բողոքարկել </w:t>
      </w:r>
      <w:r w:rsidR="00067FBD">
        <w:rPr>
          <w:rFonts w:ascii="GHEA Grapalat" w:eastAsia="GHEA Grapalat" w:hAnsi="GHEA Grapalat" w:cs="GHEA Grapalat"/>
          <w:sz w:val="24"/>
          <w:szCs w:val="24"/>
          <w:lang w:val="hy-AM"/>
        </w:rPr>
        <w:t xml:space="preserve">«Մաքսային ծառայության մասին» օրենքի 37-րդ հոդվածով սահմանված կարգով </w:t>
      </w:r>
      <w:r>
        <w:rPr>
          <w:rFonts w:ascii="GHEA Grapalat" w:eastAsia="GHEA Grapalat" w:hAnsi="GHEA Grapalat" w:cs="GHEA Grapalat"/>
          <w:sz w:val="24"/>
          <w:szCs w:val="24"/>
        </w:rPr>
        <w:t>կամ դատա</w:t>
      </w:r>
      <w:r w:rsidR="00067FBD">
        <w:rPr>
          <w:rFonts w:ascii="GHEA Grapalat" w:eastAsia="GHEA Grapalat" w:hAnsi="GHEA Grapalat" w:cs="GHEA Grapalat"/>
          <w:sz w:val="24"/>
          <w:szCs w:val="24"/>
          <w:lang w:val="hy-AM"/>
        </w:rPr>
        <w:t>կան կարգով</w:t>
      </w:r>
      <w:r>
        <w:rPr>
          <w:rFonts w:ascii="GHEA Grapalat" w:eastAsia="GHEA Grapalat" w:hAnsi="GHEA Grapalat" w:cs="GHEA Grapalat"/>
          <w:sz w:val="24"/>
          <w:szCs w:val="24"/>
        </w:rPr>
        <w:t xml:space="preserve">: </w:t>
      </w:r>
      <w:r w:rsidR="003B2CA7">
        <w:rPr>
          <w:rFonts w:ascii="GHEA Grapalat" w:eastAsia="GHEA Grapalat" w:hAnsi="GHEA Grapalat" w:cs="GHEA Grapalat"/>
          <w:sz w:val="24"/>
          <w:szCs w:val="24"/>
        </w:rPr>
        <w:t>Մաքսային</w:t>
      </w:r>
      <w:r>
        <w:rPr>
          <w:rFonts w:ascii="GHEA Grapalat" w:eastAsia="GHEA Grapalat" w:hAnsi="GHEA Grapalat" w:cs="GHEA Grapalat"/>
          <w:sz w:val="24"/>
          <w:szCs w:val="24"/>
        </w:rPr>
        <w:t xml:space="preserve"> մարմինը պարտավոր է 30 աշխատանքային օրվա ընթացքում կայացնել համապատասխան որոշում և </w:t>
      </w:r>
      <w:r w:rsidR="00DF0310">
        <w:rPr>
          <w:rFonts w:ascii="GHEA Grapalat" w:eastAsia="GHEA Grapalat" w:hAnsi="GHEA Grapalat" w:cs="GHEA Grapalat"/>
          <w:sz w:val="24"/>
          <w:szCs w:val="24"/>
          <w:lang w:val="hy-AM"/>
        </w:rPr>
        <w:t xml:space="preserve">ծանուցել </w:t>
      </w:r>
      <w:r>
        <w:rPr>
          <w:rFonts w:ascii="GHEA Grapalat" w:eastAsia="GHEA Grapalat" w:hAnsi="GHEA Grapalat" w:cs="GHEA Grapalat"/>
          <w:sz w:val="24"/>
          <w:szCs w:val="24"/>
        </w:rPr>
        <w:t>հայտարարատուին: Բողոքարկումը հայտարա</w:t>
      </w:r>
      <w:r w:rsidR="00DF0310">
        <w:rPr>
          <w:rFonts w:ascii="GHEA Grapalat" w:eastAsia="GHEA Grapalat" w:hAnsi="GHEA Grapalat" w:cs="GHEA Grapalat"/>
          <w:sz w:val="24"/>
          <w:szCs w:val="24"/>
        </w:rPr>
        <w:softHyphen/>
      </w:r>
      <w:r>
        <w:rPr>
          <w:rFonts w:ascii="GHEA Grapalat" w:eastAsia="GHEA Grapalat" w:hAnsi="GHEA Grapalat" w:cs="GHEA Grapalat"/>
          <w:sz w:val="24"/>
          <w:szCs w:val="24"/>
        </w:rPr>
        <w:t>րա</w:t>
      </w:r>
      <w:r w:rsidR="00DF0310">
        <w:rPr>
          <w:rFonts w:ascii="GHEA Grapalat" w:eastAsia="GHEA Grapalat" w:hAnsi="GHEA Grapalat" w:cs="GHEA Grapalat"/>
          <w:sz w:val="24"/>
          <w:szCs w:val="24"/>
        </w:rPr>
        <w:softHyphen/>
      </w:r>
      <w:r>
        <w:rPr>
          <w:rFonts w:ascii="GHEA Grapalat" w:eastAsia="GHEA Grapalat" w:hAnsi="GHEA Grapalat" w:cs="GHEA Grapalat"/>
          <w:sz w:val="24"/>
          <w:szCs w:val="24"/>
        </w:rPr>
        <w:t>տուին չի ազատում սահմանված ժամկետներում բողոքարկման առարկայի հետ կապված պարտավորու</w:t>
      </w:r>
      <w:r w:rsidR="00067FBD">
        <w:rPr>
          <w:rFonts w:ascii="GHEA Grapalat" w:eastAsia="GHEA Grapalat" w:hAnsi="GHEA Grapalat" w:cs="GHEA Grapalat"/>
          <w:sz w:val="24"/>
          <w:szCs w:val="24"/>
        </w:rPr>
        <w:softHyphen/>
      </w:r>
      <w:r>
        <w:rPr>
          <w:rFonts w:ascii="GHEA Grapalat" w:eastAsia="GHEA Grapalat" w:hAnsi="GHEA Grapalat" w:cs="GHEA Grapalat"/>
          <w:sz w:val="24"/>
          <w:szCs w:val="24"/>
        </w:rPr>
        <w:t>թյուն</w:t>
      </w:r>
      <w:r w:rsidR="00067FBD">
        <w:rPr>
          <w:rFonts w:ascii="GHEA Grapalat" w:eastAsia="GHEA Grapalat" w:hAnsi="GHEA Grapalat" w:cs="GHEA Grapalat"/>
          <w:sz w:val="24"/>
          <w:szCs w:val="24"/>
        </w:rPr>
        <w:softHyphen/>
      </w:r>
      <w:r>
        <w:rPr>
          <w:rFonts w:ascii="GHEA Grapalat" w:eastAsia="GHEA Grapalat" w:hAnsi="GHEA Grapalat" w:cs="GHEA Grapalat"/>
          <w:sz w:val="24"/>
          <w:szCs w:val="24"/>
        </w:rPr>
        <w:t>ների կատարումից:</w:t>
      </w:r>
    </w:p>
    <w:p w14:paraId="0000015E"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15F" w14:textId="77777777" w:rsidR="00923214" w:rsidRDefault="00923214">
      <w:pPr>
        <w:spacing w:after="0" w:line="360" w:lineRule="auto"/>
        <w:ind w:firstLine="567"/>
        <w:jc w:val="both"/>
        <w:rPr>
          <w:rFonts w:ascii="GHEA Grapalat" w:eastAsia="GHEA Grapalat" w:hAnsi="GHEA Grapalat" w:cs="GHEA Grapalat"/>
          <w:sz w:val="24"/>
          <w:szCs w:val="24"/>
        </w:rPr>
      </w:pPr>
    </w:p>
    <w:p w14:paraId="00000160" w14:textId="77777777" w:rsidR="00923214" w:rsidRDefault="00A0523D">
      <w:pPr>
        <w:spacing w:after="0" w:line="24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ԲԱԺԻՆ II</w:t>
      </w:r>
    </w:p>
    <w:p w14:paraId="00000161" w14:textId="77777777" w:rsidR="00923214" w:rsidRDefault="00A0523D">
      <w:pPr>
        <w:spacing w:after="0"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ՄԱՔՍԱՅԻՆ ՎՃԱՐՆԵՐ, ՀԱՏՈՒԿ, ՀԱԿԱԳՆԱԳՑՄԱՆ ԵՎ ՓՈԽՀԱՏՈՒՑՄԱՆ ՏՈՒՐՔԵՐ</w:t>
      </w:r>
    </w:p>
    <w:p w14:paraId="00000162" w14:textId="77777777" w:rsidR="00923214" w:rsidRDefault="00923214">
      <w:pPr>
        <w:spacing w:after="0" w:line="360" w:lineRule="auto"/>
        <w:ind w:firstLine="567"/>
        <w:jc w:val="center"/>
        <w:rPr>
          <w:rFonts w:ascii="GHEA Grapalat" w:eastAsia="GHEA Grapalat" w:hAnsi="GHEA Grapalat" w:cs="GHEA Grapalat"/>
          <w:b/>
          <w:sz w:val="24"/>
          <w:szCs w:val="24"/>
        </w:rPr>
      </w:pPr>
    </w:p>
    <w:p w14:paraId="00000163" w14:textId="77777777" w:rsidR="00923214" w:rsidRDefault="00A0523D">
      <w:pPr>
        <w:spacing w:after="0" w:line="36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ԳԼՈՒԽ</w:t>
      </w:r>
      <w:r>
        <w:rPr>
          <w:rFonts w:ascii="Courier New" w:eastAsia="Courier New" w:hAnsi="Courier New" w:cs="Courier New"/>
          <w:b/>
          <w:sz w:val="24"/>
          <w:szCs w:val="24"/>
        </w:rPr>
        <w:t> </w:t>
      </w:r>
      <w:r>
        <w:rPr>
          <w:rFonts w:ascii="GHEA Grapalat" w:eastAsia="GHEA Grapalat" w:hAnsi="GHEA Grapalat" w:cs="GHEA Grapalat"/>
          <w:b/>
          <w:sz w:val="24"/>
          <w:szCs w:val="24"/>
        </w:rPr>
        <w:t>6</w:t>
      </w:r>
    </w:p>
    <w:p w14:paraId="00000164" w14:textId="77777777" w:rsidR="00923214" w:rsidRDefault="00A0523D">
      <w:pPr>
        <w:spacing w:after="0" w:line="36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ԸՆԴՀԱՆՈՒՐ ԴՐՈՒՅԹՆԵՐ ՄԱՔՍԱՅԻՆ ՎՃԱՐՆԵՐԻ, ՀԱՏՈՒԿ, ՀԱԿԱԳՆԱԳՑՄԱՆ ԵՎ ՓՈԽՀԱՏՈՒՑՄԱՆ ՏՈՒՐՔԵՐԻ ՄԱՍԻՆ</w:t>
      </w:r>
    </w:p>
    <w:p w14:paraId="00000165"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00000166"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36. Մաքսային վճարները,</w:t>
      </w:r>
      <w:r>
        <w:rPr>
          <w:rFonts w:ascii="GHEA Grapalat" w:eastAsia="GHEA Grapalat" w:hAnsi="GHEA Grapalat" w:cs="GHEA Grapalat"/>
          <w:sz w:val="24"/>
          <w:szCs w:val="24"/>
        </w:rPr>
        <w:t xml:space="preserve"> </w:t>
      </w:r>
      <w:r>
        <w:rPr>
          <w:rFonts w:ascii="GHEA Grapalat" w:eastAsia="GHEA Grapalat" w:hAnsi="GHEA Grapalat" w:cs="GHEA Grapalat"/>
          <w:b/>
          <w:sz w:val="24"/>
          <w:szCs w:val="24"/>
        </w:rPr>
        <w:t>հատուկ, հակագնագցման և</w:t>
      </w:r>
    </w:p>
    <w:p w14:paraId="00000167" w14:textId="0EF8F788" w:rsidR="00923214" w:rsidRPr="001C182A" w:rsidRDefault="00A0523D">
      <w:pPr>
        <w:spacing w:after="0" w:line="360" w:lineRule="auto"/>
        <w:ind w:firstLine="1980"/>
        <w:jc w:val="both"/>
        <w:rPr>
          <w:rFonts w:ascii="GHEA Grapalat" w:eastAsia="GHEA Grapalat" w:hAnsi="GHEA Grapalat" w:cs="GHEA Grapalat"/>
          <w:b/>
          <w:sz w:val="24"/>
          <w:szCs w:val="24"/>
          <w:lang w:val="hy-AM"/>
        </w:rPr>
      </w:pPr>
      <w:r>
        <w:rPr>
          <w:rFonts w:ascii="GHEA Grapalat" w:eastAsia="GHEA Grapalat" w:hAnsi="GHEA Grapalat" w:cs="GHEA Grapalat"/>
          <w:b/>
          <w:sz w:val="24"/>
          <w:szCs w:val="24"/>
        </w:rPr>
        <w:t>փոխհատուցման տուրքերը</w:t>
      </w:r>
      <w:r w:rsidR="001C182A">
        <w:rPr>
          <w:rFonts w:ascii="GHEA Grapalat" w:eastAsia="GHEA Grapalat" w:hAnsi="GHEA Grapalat" w:cs="GHEA Grapalat"/>
          <w:b/>
          <w:sz w:val="24"/>
          <w:szCs w:val="24"/>
          <w:lang w:val="hy-AM"/>
        </w:rPr>
        <w:t xml:space="preserve"> և դրանց գծով արտոնությունները</w:t>
      </w:r>
    </w:p>
    <w:p w14:paraId="00000168" w14:textId="18DEAB29" w:rsidR="00923214" w:rsidRPr="00561660" w:rsidRDefault="00A0523D" w:rsidP="00FD4DF3">
      <w:pPr>
        <w:numPr>
          <w:ilvl w:val="0"/>
          <w:numId w:val="60"/>
        </w:numPr>
        <w:tabs>
          <w:tab w:val="left" w:pos="851"/>
        </w:tabs>
        <w:spacing w:after="0" w:line="360" w:lineRule="auto"/>
        <w:ind w:left="0" w:firstLine="567"/>
        <w:jc w:val="both"/>
        <w:rPr>
          <w:rFonts w:ascii="GHEA Grapalat" w:eastAsia="GHEA Grapalat" w:hAnsi="GHEA Grapalat" w:cs="GHEA Grapalat"/>
          <w:sz w:val="24"/>
          <w:szCs w:val="24"/>
          <w:lang w:val="hy-AM"/>
        </w:rPr>
      </w:pPr>
      <w:r w:rsidRPr="00561660">
        <w:rPr>
          <w:rFonts w:ascii="GHEA Grapalat" w:eastAsia="GHEA Grapalat" w:hAnsi="GHEA Grapalat" w:cs="GHEA Grapalat"/>
          <w:sz w:val="24"/>
          <w:szCs w:val="24"/>
          <w:lang w:val="hy-AM"/>
        </w:rPr>
        <w:t>Մաքսային վճարներ են համարվում մաքսատուրքը, մաքսային մարմիններին վճար</w:t>
      </w:r>
      <w:r w:rsidR="002D59BA" w:rsidRPr="002D59BA">
        <w:rPr>
          <w:rFonts w:ascii="GHEA Grapalat" w:eastAsia="GHEA Grapalat" w:hAnsi="GHEA Grapalat" w:cs="GHEA Grapalat"/>
          <w:sz w:val="24"/>
          <w:szCs w:val="24"/>
          <w:lang w:val="hy-AM"/>
        </w:rPr>
        <w:softHyphen/>
      </w:r>
      <w:r w:rsidRPr="00561660">
        <w:rPr>
          <w:rFonts w:ascii="GHEA Grapalat" w:eastAsia="GHEA Grapalat" w:hAnsi="GHEA Grapalat" w:cs="GHEA Grapalat"/>
          <w:sz w:val="24"/>
          <w:szCs w:val="24"/>
          <w:lang w:val="hy-AM"/>
        </w:rPr>
        <w:t>վող ավելացված արժեքի հարկը, ակցիզային հարկը և մաքսային գործառնությունների իրա</w:t>
      </w:r>
      <w:r w:rsidR="002D59BA">
        <w:rPr>
          <w:rFonts w:ascii="GHEA Grapalat" w:eastAsia="GHEA Grapalat" w:hAnsi="GHEA Grapalat" w:cs="GHEA Grapalat"/>
          <w:sz w:val="24"/>
          <w:szCs w:val="24"/>
          <w:lang w:val="hy-AM"/>
        </w:rPr>
        <w:softHyphen/>
      </w:r>
      <w:r w:rsidRPr="00561660">
        <w:rPr>
          <w:rFonts w:ascii="GHEA Grapalat" w:eastAsia="GHEA Grapalat" w:hAnsi="GHEA Grapalat" w:cs="GHEA Grapalat"/>
          <w:sz w:val="24"/>
          <w:szCs w:val="24"/>
          <w:lang w:val="hy-AM"/>
        </w:rPr>
        <w:t>կա</w:t>
      </w:r>
      <w:r w:rsidR="002D59BA">
        <w:rPr>
          <w:rFonts w:ascii="GHEA Grapalat" w:eastAsia="GHEA Grapalat" w:hAnsi="GHEA Grapalat" w:cs="GHEA Grapalat"/>
          <w:sz w:val="24"/>
          <w:szCs w:val="24"/>
          <w:lang w:val="hy-AM"/>
        </w:rPr>
        <w:softHyphen/>
      </w:r>
      <w:r w:rsidRPr="00561660">
        <w:rPr>
          <w:rFonts w:ascii="GHEA Grapalat" w:eastAsia="GHEA Grapalat" w:hAnsi="GHEA Grapalat" w:cs="GHEA Grapalat"/>
          <w:sz w:val="24"/>
          <w:szCs w:val="24"/>
          <w:lang w:val="hy-AM"/>
        </w:rPr>
        <w:t>նացման համար գանձվող պետական տուրքը:</w:t>
      </w:r>
    </w:p>
    <w:p w14:paraId="00000169" w14:textId="30D3D9A1" w:rsidR="00923214" w:rsidRPr="00561660" w:rsidRDefault="00A0523D" w:rsidP="00FD4DF3">
      <w:pPr>
        <w:numPr>
          <w:ilvl w:val="0"/>
          <w:numId w:val="60"/>
        </w:numPr>
        <w:tabs>
          <w:tab w:val="left" w:pos="851"/>
        </w:tabs>
        <w:spacing w:after="0" w:line="360" w:lineRule="auto"/>
        <w:ind w:left="0" w:firstLine="567"/>
        <w:jc w:val="both"/>
        <w:rPr>
          <w:rFonts w:ascii="GHEA Grapalat" w:eastAsia="GHEA Grapalat" w:hAnsi="GHEA Grapalat" w:cs="GHEA Grapalat"/>
          <w:sz w:val="24"/>
          <w:szCs w:val="24"/>
          <w:lang w:val="hy-AM"/>
        </w:rPr>
      </w:pPr>
      <w:r w:rsidRPr="00561660">
        <w:rPr>
          <w:rFonts w:ascii="GHEA Grapalat" w:eastAsia="GHEA Grapalat" w:hAnsi="GHEA Grapalat" w:cs="GHEA Grapalat"/>
          <w:sz w:val="24"/>
          <w:szCs w:val="24"/>
          <w:lang w:val="hy-AM"/>
        </w:rPr>
        <w:t xml:space="preserve">Միության անդամ չհանդիսացող պետություններից ապրանքների ներմուծման համար մաքսատուրքերը հաշվարկվում և վճարվում են </w:t>
      </w:r>
      <w:r w:rsidR="00FF42D9">
        <w:rPr>
          <w:rFonts w:ascii="GHEA Grapalat" w:eastAsia="GHEA Grapalat" w:hAnsi="GHEA Grapalat" w:cs="GHEA Grapalat"/>
          <w:sz w:val="24"/>
          <w:szCs w:val="24"/>
          <w:lang w:val="hy-AM"/>
        </w:rPr>
        <w:t>Մ</w:t>
      </w:r>
      <w:r w:rsidRPr="00561660">
        <w:rPr>
          <w:rFonts w:ascii="GHEA Grapalat" w:eastAsia="GHEA Grapalat" w:hAnsi="GHEA Grapalat" w:cs="GHEA Grapalat"/>
          <w:sz w:val="24"/>
          <w:szCs w:val="24"/>
          <w:lang w:val="hy-AM"/>
        </w:rPr>
        <w:t>իության մասին պայմանագրին համա</w:t>
      </w:r>
      <w:r w:rsidR="002D59BA">
        <w:rPr>
          <w:rFonts w:ascii="GHEA Grapalat" w:eastAsia="GHEA Grapalat" w:hAnsi="GHEA Grapalat" w:cs="GHEA Grapalat"/>
          <w:sz w:val="24"/>
          <w:szCs w:val="24"/>
          <w:lang w:val="hy-AM"/>
        </w:rPr>
        <w:softHyphen/>
      </w:r>
      <w:r w:rsidRPr="00561660">
        <w:rPr>
          <w:rFonts w:ascii="GHEA Grapalat" w:eastAsia="GHEA Grapalat" w:hAnsi="GHEA Grapalat" w:cs="GHEA Grapalat"/>
          <w:sz w:val="24"/>
          <w:szCs w:val="24"/>
          <w:lang w:val="hy-AM"/>
        </w:rPr>
        <w:t>պատասխան՝ Միության միասնական մաքսային սակագնով սահմանված դրույքա</w:t>
      </w:r>
      <w:r w:rsidR="002D59BA">
        <w:rPr>
          <w:rFonts w:ascii="GHEA Grapalat" w:eastAsia="GHEA Grapalat" w:hAnsi="GHEA Grapalat" w:cs="GHEA Grapalat"/>
          <w:sz w:val="24"/>
          <w:szCs w:val="24"/>
          <w:lang w:val="hy-AM"/>
        </w:rPr>
        <w:softHyphen/>
      </w:r>
      <w:r w:rsidRPr="00561660">
        <w:rPr>
          <w:rFonts w:ascii="GHEA Grapalat" w:eastAsia="GHEA Grapalat" w:hAnsi="GHEA Grapalat" w:cs="GHEA Grapalat"/>
          <w:sz w:val="24"/>
          <w:szCs w:val="24"/>
          <w:lang w:val="hy-AM"/>
        </w:rPr>
        <w:t>չա</w:t>
      </w:r>
      <w:r w:rsidR="002D59BA">
        <w:rPr>
          <w:rFonts w:ascii="GHEA Grapalat" w:eastAsia="GHEA Grapalat" w:hAnsi="GHEA Grapalat" w:cs="GHEA Grapalat"/>
          <w:sz w:val="24"/>
          <w:szCs w:val="24"/>
          <w:lang w:val="hy-AM"/>
        </w:rPr>
        <w:softHyphen/>
      </w:r>
      <w:r w:rsidRPr="00561660">
        <w:rPr>
          <w:rFonts w:ascii="GHEA Grapalat" w:eastAsia="GHEA Grapalat" w:hAnsi="GHEA Grapalat" w:cs="GHEA Grapalat"/>
          <w:sz w:val="24"/>
          <w:szCs w:val="24"/>
          <w:lang w:val="hy-AM"/>
        </w:rPr>
        <w:t xml:space="preserve">փերով, բացառությամբ </w:t>
      </w:r>
      <w:r w:rsidR="002D59BA">
        <w:rPr>
          <w:rFonts w:ascii="GHEA Grapalat" w:eastAsia="GHEA Grapalat" w:hAnsi="GHEA Grapalat" w:cs="GHEA Grapalat"/>
          <w:sz w:val="24"/>
          <w:szCs w:val="24"/>
          <w:lang w:val="hy-AM"/>
        </w:rPr>
        <w:t xml:space="preserve">Միությանը միանալու մասին </w:t>
      </w:r>
      <w:r w:rsidRPr="00561660">
        <w:rPr>
          <w:rFonts w:ascii="GHEA Grapalat" w:eastAsia="GHEA Grapalat" w:hAnsi="GHEA Grapalat" w:cs="GHEA Grapalat"/>
          <w:sz w:val="24"/>
          <w:szCs w:val="24"/>
          <w:lang w:val="hy-AM"/>
        </w:rPr>
        <w:t>պայմանագրի</w:t>
      </w:r>
      <w:r w:rsidR="002D59BA">
        <w:rPr>
          <w:rFonts w:ascii="GHEA Grapalat" w:eastAsia="GHEA Grapalat" w:hAnsi="GHEA Grapalat" w:cs="GHEA Grapalat"/>
          <w:sz w:val="24"/>
          <w:szCs w:val="24"/>
          <w:lang w:val="hy-AM"/>
        </w:rPr>
        <w:t xml:space="preserve"> </w:t>
      </w:r>
      <w:r w:rsidRPr="00561660">
        <w:rPr>
          <w:rFonts w:ascii="GHEA Grapalat" w:eastAsia="GHEA Grapalat" w:hAnsi="GHEA Grapalat" w:cs="GHEA Grapalat"/>
          <w:sz w:val="24"/>
          <w:szCs w:val="24"/>
          <w:lang w:val="hy-AM"/>
        </w:rPr>
        <w:t>4-րդ հավելվածով նախա</w:t>
      </w:r>
      <w:r w:rsidR="00B136AF" w:rsidRPr="00B136AF">
        <w:rPr>
          <w:rFonts w:ascii="GHEA Grapalat" w:eastAsia="GHEA Grapalat" w:hAnsi="GHEA Grapalat" w:cs="GHEA Grapalat"/>
          <w:sz w:val="24"/>
          <w:szCs w:val="24"/>
          <w:lang w:val="hy-AM"/>
        </w:rPr>
        <w:softHyphen/>
      </w:r>
      <w:r w:rsidRPr="00561660">
        <w:rPr>
          <w:rFonts w:ascii="GHEA Grapalat" w:eastAsia="GHEA Grapalat" w:hAnsi="GHEA Grapalat" w:cs="GHEA Grapalat"/>
          <w:sz w:val="24"/>
          <w:szCs w:val="24"/>
          <w:lang w:val="hy-AM"/>
        </w:rPr>
        <w:t>տեսված ապրանքների ներմուծման մաքսատուրքերի, որոնք կարող են հաշվարկվել և վճարվել նշված հավելվածով սահմանված դրույքաչափերով՝ նույն հավելվածով հաստատված ժամա</w:t>
      </w:r>
      <w:r w:rsidR="00B136AF">
        <w:rPr>
          <w:rFonts w:ascii="GHEA Grapalat" w:eastAsia="GHEA Grapalat" w:hAnsi="GHEA Grapalat" w:cs="GHEA Grapalat"/>
          <w:sz w:val="24"/>
          <w:szCs w:val="24"/>
          <w:lang w:val="hy-AM"/>
        </w:rPr>
        <w:softHyphen/>
      </w:r>
      <w:r w:rsidRPr="00561660">
        <w:rPr>
          <w:rFonts w:ascii="GHEA Grapalat" w:eastAsia="GHEA Grapalat" w:hAnsi="GHEA Grapalat" w:cs="GHEA Grapalat"/>
          <w:sz w:val="24"/>
          <w:szCs w:val="24"/>
          <w:lang w:val="hy-AM"/>
        </w:rPr>
        <w:t xml:space="preserve">նակացույցին համապատասխան: </w:t>
      </w:r>
    </w:p>
    <w:p w14:paraId="0000016A" w14:textId="18542505" w:rsidR="00923214" w:rsidRPr="00561660" w:rsidRDefault="00A0523D" w:rsidP="00FD4DF3">
      <w:pPr>
        <w:numPr>
          <w:ilvl w:val="0"/>
          <w:numId w:val="60"/>
        </w:numPr>
        <w:tabs>
          <w:tab w:val="left" w:pos="851"/>
        </w:tabs>
        <w:spacing w:after="0" w:line="360" w:lineRule="auto"/>
        <w:ind w:left="0" w:firstLine="567"/>
        <w:jc w:val="both"/>
        <w:rPr>
          <w:rFonts w:ascii="GHEA Grapalat" w:eastAsia="GHEA Grapalat" w:hAnsi="GHEA Grapalat" w:cs="GHEA Grapalat"/>
          <w:sz w:val="24"/>
          <w:szCs w:val="24"/>
          <w:lang w:val="hy-AM"/>
        </w:rPr>
      </w:pPr>
      <w:r w:rsidRPr="00561660">
        <w:rPr>
          <w:rFonts w:ascii="GHEA Grapalat" w:eastAsia="GHEA Grapalat" w:hAnsi="GHEA Grapalat" w:cs="GHEA Grapalat"/>
          <w:sz w:val="24"/>
          <w:szCs w:val="24"/>
          <w:lang w:val="hy-AM"/>
        </w:rPr>
        <w:t>Հայաստանի Հանրապետությունից արտահանվող ապրանքների համար մաքսա</w:t>
      </w:r>
      <w:r w:rsidR="00B136AF">
        <w:rPr>
          <w:rFonts w:ascii="GHEA Grapalat" w:eastAsia="GHEA Grapalat" w:hAnsi="GHEA Grapalat" w:cs="GHEA Grapalat"/>
          <w:sz w:val="24"/>
          <w:szCs w:val="24"/>
          <w:lang w:val="hy-AM"/>
        </w:rPr>
        <w:softHyphen/>
      </w:r>
      <w:r w:rsidRPr="00561660">
        <w:rPr>
          <w:rFonts w:ascii="GHEA Grapalat" w:eastAsia="GHEA Grapalat" w:hAnsi="GHEA Grapalat" w:cs="GHEA Grapalat"/>
          <w:sz w:val="24"/>
          <w:szCs w:val="24"/>
          <w:lang w:val="hy-AM"/>
        </w:rPr>
        <w:t>տուրքի դրույքաչափը սահմանվում է 0 տոկոս:</w:t>
      </w:r>
    </w:p>
    <w:p w14:paraId="0000016B" w14:textId="77777777" w:rsidR="00923214" w:rsidRPr="00561660" w:rsidRDefault="00A0523D">
      <w:pPr>
        <w:spacing w:after="0" w:line="360" w:lineRule="auto"/>
        <w:ind w:firstLine="567"/>
        <w:jc w:val="both"/>
        <w:rPr>
          <w:rFonts w:ascii="GHEA Grapalat" w:eastAsia="GHEA Grapalat" w:hAnsi="GHEA Grapalat" w:cs="GHEA Grapalat"/>
          <w:sz w:val="24"/>
          <w:szCs w:val="24"/>
          <w:lang w:val="hy-AM"/>
        </w:rPr>
      </w:pPr>
      <w:r w:rsidRPr="00561660">
        <w:rPr>
          <w:rFonts w:ascii="GHEA Grapalat" w:eastAsia="GHEA Grapalat" w:hAnsi="GHEA Grapalat" w:cs="GHEA Grapalat"/>
          <w:sz w:val="24"/>
          <w:szCs w:val="24"/>
          <w:lang w:val="hy-AM"/>
        </w:rPr>
        <w:lastRenderedPageBreak/>
        <w:t>Օրենքով կարող են սահմանվել Հայաստանի Հանրապետությունից արտահանվող ապրանքների համար մաքսատուրքի այլ դրույքաչափեր:</w:t>
      </w:r>
    </w:p>
    <w:p w14:paraId="0000016C" w14:textId="1940C4D7" w:rsidR="00923214" w:rsidRPr="00BA31BD" w:rsidRDefault="00D60F8E" w:rsidP="00FD4DF3">
      <w:pPr>
        <w:numPr>
          <w:ilvl w:val="0"/>
          <w:numId w:val="60"/>
        </w:numPr>
        <w:tabs>
          <w:tab w:val="left" w:pos="851"/>
        </w:tabs>
        <w:spacing w:after="0" w:line="360" w:lineRule="auto"/>
        <w:ind w:left="0" w:firstLine="567"/>
        <w:jc w:val="both"/>
        <w:rPr>
          <w:rFonts w:ascii="GHEA Grapalat" w:eastAsia="GHEA Grapalat" w:hAnsi="GHEA Grapalat" w:cs="GHEA Grapalat"/>
          <w:sz w:val="24"/>
          <w:szCs w:val="24"/>
          <w:lang w:val="hy-AM"/>
        </w:rPr>
      </w:pPr>
      <w:r w:rsidRPr="00D60F8E">
        <w:rPr>
          <w:rFonts w:ascii="GHEA Grapalat" w:hAnsi="GHEA Grapalat"/>
          <w:color w:val="000000"/>
          <w:sz w:val="24"/>
          <w:szCs w:val="24"/>
          <w:lang w:val="hy-AM"/>
        </w:rPr>
        <w:t>Մաքսային մարմիններին վճարվող ավելացված արժեքի հարկի, ակցիզային հարկի, մաքսային մարմիններին վճարման ենթակա այլ հարկերի և վճարների</w:t>
      </w:r>
      <w:r w:rsidR="00A728E5">
        <w:rPr>
          <w:rFonts w:ascii="GHEA Grapalat" w:hAnsi="GHEA Grapalat"/>
          <w:color w:val="000000"/>
          <w:sz w:val="24"/>
          <w:szCs w:val="24"/>
          <w:lang w:val="hy-AM"/>
        </w:rPr>
        <w:t xml:space="preserve"> </w:t>
      </w:r>
      <w:r w:rsidR="00A0523D" w:rsidRPr="00BA31BD">
        <w:rPr>
          <w:rFonts w:ascii="GHEA Grapalat" w:eastAsia="GHEA Grapalat" w:hAnsi="GHEA Grapalat" w:cs="GHEA Grapalat"/>
          <w:sz w:val="24"/>
          <w:szCs w:val="24"/>
          <w:lang w:val="hy-AM"/>
        </w:rPr>
        <w:t xml:space="preserve">վճարման հետ կապված հարաբերությունները կարգավորվում են Միության մաքսային օրենսգրքով, Հայաստանի Հանրապետության հարկային օրենսգրքով և Հայաստանի Հանրապետության այլ օրենքներով: </w:t>
      </w:r>
    </w:p>
    <w:p w14:paraId="0000016D" w14:textId="73A7C414" w:rsidR="00923214" w:rsidRPr="00BA31BD" w:rsidRDefault="00A0523D" w:rsidP="00FD4DF3">
      <w:pPr>
        <w:numPr>
          <w:ilvl w:val="0"/>
          <w:numId w:val="60"/>
        </w:numPr>
        <w:tabs>
          <w:tab w:val="left" w:pos="851"/>
        </w:tabs>
        <w:spacing w:after="0" w:line="360" w:lineRule="auto"/>
        <w:ind w:left="0" w:firstLine="567"/>
        <w:jc w:val="both"/>
        <w:rPr>
          <w:rFonts w:ascii="GHEA Grapalat" w:eastAsia="GHEA Grapalat" w:hAnsi="GHEA Grapalat" w:cs="GHEA Grapalat"/>
          <w:sz w:val="24"/>
          <w:szCs w:val="24"/>
          <w:lang w:val="hy-AM"/>
        </w:rPr>
      </w:pPr>
      <w:r w:rsidRPr="00BA31BD">
        <w:rPr>
          <w:rFonts w:ascii="GHEA Grapalat" w:eastAsia="GHEA Grapalat" w:hAnsi="GHEA Grapalat" w:cs="GHEA Grapalat"/>
          <w:sz w:val="24"/>
          <w:szCs w:val="24"/>
          <w:lang w:val="hy-AM"/>
        </w:rPr>
        <w:t xml:space="preserve">Մաքսային մարմիններին վճարման ենթակա հատուկ, հակագնագցման և փոխհատուցման տուրքերի վճարման հետ կապված հարաբերությունները կարգավորվում են </w:t>
      </w:r>
      <w:r w:rsidR="00FF42D9">
        <w:rPr>
          <w:rFonts w:ascii="GHEA Grapalat" w:eastAsia="GHEA Grapalat" w:hAnsi="GHEA Grapalat" w:cs="GHEA Grapalat"/>
          <w:sz w:val="24"/>
          <w:szCs w:val="24"/>
          <w:lang w:val="hy-AM"/>
        </w:rPr>
        <w:t>Մ</w:t>
      </w:r>
      <w:r w:rsidRPr="00BA31BD">
        <w:rPr>
          <w:rFonts w:ascii="GHEA Grapalat" w:eastAsia="GHEA Grapalat" w:hAnsi="GHEA Grapalat" w:cs="GHEA Grapalat"/>
          <w:sz w:val="24"/>
          <w:szCs w:val="24"/>
          <w:lang w:val="hy-AM"/>
        </w:rPr>
        <w:t>իության մասին պայմանագրով, Միության մաքսային օրենսգրքով</w:t>
      </w:r>
      <w:r w:rsidR="00D60F8E" w:rsidRPr="00D60F8E">
        <w:rPr>
          <w:rFonts w:ascii="GHEA Grapalat" w:eastAsia="GHEA Grapalat" w:hAnsi="GHEA Grapalat" w:cs="GHEA Grapalat"/>
          <w:sz w:val="24"/>
          <w:szCs w:val="24"/>
          <w:lang w:val="hy-AM"/>
        </w:rPr>
        <w:t xml:space="preserve">, </w:t>
      </w:r>
      <w:r w:rsidR="00D60F8E" w:rsidRPr="00D60F8E">
        <w:rPr>
          <w:rFonts w:ascii="GHEA Grapalat" w:hAnsi="GHEA Grapalat"/>
          <w:color w:val="000000"/>
          <w:sz w:val="24"/>
          <w:szCs w:val="24"/>
          <w:lang w:val="hy-AM"/>
        </w:rPr>
        <w:t>Միության իրավական այլ ակտերով</w:t>
      </w:r>
      <w:r w:rsidRPr="00BA31BD">
        <w:rPr>
          <w:rFonts w:ascii="GHEA Grapalat" w:eastAsia="GHEA Grapalat" w:hAnsi="GHEA Grapalat" w:cs="GHEA Grapalat"/>
          <w:sz w:val="24"/>
          <w:szCs w:val="24"/>
          <w:lang w:val="hy-AM"/>
        </w:rPr>
        <w:t xml:space="preserve"> և սույն օրենքով:</w:t>
      </w:r>
    </w:p>
    <w:p w14:paraId="0000016E" w14:textId="792CC727" w:rsidR="00923214" w:rsidRPr="00BA31BD" w:rsidRDefault="00A0523D" w:rsidP="00FD4DF3">
      <w:pPr>
        <w:numPr>
          <w:ilvl w:val="0"/>
          <w:numId w:val="60"/>
        </w:numPr>
        <w:tabs>
          <w:tab w:val="left" w:pos="851"/>
        </w:tabs>
        <w:spacing w:after="0" w:line="360" w:lineRule="auto"/>
        <w:ind w:left="0" w:firstLine="567"/>
        <w:jc w:val="both"/>
        <w:rPr>
          <w:rFonts w:ascii="GHEA Grapalat" w:eastAsia="GHEA Grapalat" w:hAnsi="GHEA Grapalat" w:cs="GHEA Grapalat"/>
          <w:sz w:val="24"/>
          <w:szCs w:val="24"/>
          <w:lang w:val="hy-AM"/>
        </w:rPr>
      </w:pPr>
      <w:r w:rsidRPr="00BA31BD">
        <w:rPr>
          <w:rFonts w:ascii="GHEA Grapalat" w:eastAsia="GHEA Grapalat" w:hAnsi="GHEA Grapalat" w:cs="GHEA Grapalat"/>
          <w:sz w:val="24"/>
          <w:szCs w:val="24"/>
          <w:lang w:val="hy-AM"/>
        </w:rPr>
        <w:t xml:space="preserve">Ներմուծման մաքսատուրքի վճարումից ազատելու կամ ներմուծման մաքսատուրքի դրույքաչափը նվազեցնելու ձևով սակագնային արտոնությունները սահմանվում են </w:t>
      </w:r>
      <w:r w:rsidR="00FF42D9">
        <w:rPr>
          <w:rFonts w:ascii="GHEA Grapalat" w:eastAsia="GHEA Grapalat" w:hAnsi="GHEA Grapalat" w:cs="GHEA Grapalat"/>
          <w:sz w:val="24"/>
          <w:szCs w:val="24"/>
          <w:lang w:val="hy-AM"/>
        </w:rPr>
        <w:t>Մ</w:t>
      </w:r>
      <w:r w:rsidRPr="00BA31BD">
        <w:rPr>
          <w:rFonts w:ascii="GHEA Grapalat" w:eastAsia="GHEA Grapalat" w:hAnsi="GHEA Grapalat" w:cs="GHEA Grapalat"/>
          <w:sz w:val="24"/>
          <w:szCs w:val="24"/>
          <w:lang w:val="hy-AM"/>
        </w:rPr>
        <w:t>իության մասին պայմանագրի 6-րդ հավելվածին համապատասխան:</w:t>
      </w:r>
    </w:p>
    <w:p w14:paraId="0000016F" w14:textId="6F1CEA22" w:rsidR="00923214" w:rsidRPr="00BA31BD" w:rsidRDefault="00A0523D" w:rsidP="00FD4DF3">
      <w:pPr>
        <w:numPr>
          <w:ilvl w:val="0"/>
          <w:numId w:val="60"/>
        </w:numPr>
        <w:tabs>
          <w:tab w:val="left" w:pos="851"/>
        </w:tabs>
        <w:spacing w:after="0" w:line="360" w:lineRule="auto"/>
        <w:ind w:left="0" w:firstLine="567"/>
        <w:jc w:val="both"/>
        <w:rPr>
          <w:rFonts w:ascii="GHEA Grapalat" w:eastAsia="GHEA Grapalat" w:hAnsi="GHEA Grapalat" w:cs="GHEA Grapalat"/>
          <w:sz w:val="24"/>
          <w:szCs w:val="24"/>
          <w:lang w:val="hy-AM"/>
        </w:rPr>
      </w:pPr>
      <w:r w:rsidRPr="00BA31BD">
        <w:rPr>
          <w:rFonts w:ascii="GHEA Grapalat" w:eastAsia="GHEA Grapalat" w:hAnsi="GHEA Grapalat" w:cs="GHEA Grapalat"/>
          <w:sz w:val="24"/>
          <w:szCs w:val="24"/>
          <w:lang w:val="hy-AM"/>
        </w:rPr>
        <w:t xml:space="preserve">Երրորդ երկրներից Միության մաքսային տարածք ներմուծվող (ներմուծված) ապրանքների դեպքում սակագնային արտոնություններ կարող են կիրառվել նաև </w:t>
      </w:r>
      <w:r w:rsidR="00FF42D9">
        <w:rPr>
          <w:rFonts w:ascii="GHEA Grapalat" w:eastAsia="GHEA Grapalat" w:hAnsi="GHEA Grapalat" w:cs="GHEA Grapalat"/>
          <w:sz w:val="24"/>
          <w:szCs w:val="24"/>
          <w:lang w:val="hy-AM"/>
        </w:rPr>
        <w:t>Մ</w:t>
      </w:r>
      <w:r w:rsidRPr="00BA31BD">
        <w:rPr>
          <w:rFonts w:ascii="GHEA Grapalat" w:eastAsia="GHEA Grapalat" w:hAnsi="GHEA Grapalat" w:cs="GHEA Grapalat"/>
          <w:sz w:val="24"/>
          <w:szCs w:val="24"/>
          <w:lang w:val="hy-AM"/>
        </w:rPr>
        <w:t xml:space="preserve">իության մասին պայմանագրով, </w:t>
      </w:r>
      <w:r w:rsidR="002D59BA">
        <w:rPr>
          <w:rFonts w:ascii="GHEA Grapalat" w:eastAsia="GHEA Grapalat" w:hAnsi="GHEA Grapalat" w:cs="GHEA Grapalat"/>
          <w:sz w:val="24"/>
          <w:szCs w:val="24"/>
          <w:lang w:val="hy-AM"/>
        </w:rPr>
        <w:t xml:space="preserve">Միությանը </w:t>
      </w:r>
      <w:r w:rsidR="00D60F8E" w:rsidRPr="00BA31BD">
        <w:rPr>
          <w:rFonts w:ascii="GHEA Grapalat" w:eastAsia="GHEA Grapalat" w:hAnsi="GHEA Grapalat" w:cs="GHEA Grapalat"/>
          <w:sz w:val="24"/>
          <w:szCs w:val="24"/>
          <w:lang w:val="hy-AM"/>
        </w:rPr>
        <w:t>միանալու</w:t>
      </w:r>
      <w:r w:rsidR="002D59BA">
        <w:rPr>
          <w:rFonts w:ascii="GHEA Grapalat" w:eastAsia="GHEA Grapalat" w:hAnsi="GHEA Grapalat" w:cs="GHEA Grapalat"/>
          <w:sz w:val="24"/>
          <w:szCs w:val="24"/>
          <w:lang w:val="hy-AM"/>
        </w:rPr>
        <w:t xml:space="preserve"> մասին </w:t>
      </w:r>
      <w:r w:rsidR="00D60F8E" w:rsidRPr="00BA31BD">
        <w:rPr>
          <w:rFonts w:ascii="GHEA Grapalat" w:eastAsia="GHEA Grapalat" w:hAnsi="GHEA Grapalat" w:cs="GHEA Grapalat"/>
          <w:sz w:val="24"/>
          <w:szCs w:val="24"/>
          <w:lang w:val="hy-AM"/>
        </w:rPr>
        <w:t>պայմանագր</w:t>
      </w:r>
      <w:r w:rsidR="00D60F8E">
        <w:rPr>
          <w:rFonts w:ascii="GHEA Grapalat" w:eastAsia="GHEA Grapalat" w:hAnsi="GHEA Grapalat" w:cs="GHEA Grapalat"/>
          <w:sz w:val="24"/>
          <w:szCs w:val="24"/>
          <w:lang w:val="hy-AM"/>
        </w:rPr>
        <w:t>ով,</w:t>
      </w:r>
      <w:r w:rsidR="00D60F8E" w:rsidRPr="00BA31BD">
        <w:rPr>
          <w:rFonts w:ascii="GHEA Grapalat" w:eastAsia="GHEA Grapalat" w:hAnsi="GHEA Grapalat" w:cs="GHEA Grapalat"/>
          <w:sz w:val="24"/>
          <w:szCs w:val="24"/>
          <w:lang w:val="hy-AM"/>
        </w:rPr>
        <w:t xml:space="preserve"> </w:t>
      </w:r>
      <w:r w:rsidRPr="00BA31BD">
        <w:rPr>
          <w:rFonts w:ascii="GHEA Grapalat" w:eastAsia="GHEA Grapalat" w:hAnsi="GHEA Grapalat" w:cs="GHEA Grapalat"/>
          <w:sz w:val="24"/>
          <w:szCs w:val="24"/>
          <w:lang w:val="hy-AM"/>
        </w:rPr>
        <w:t>երրորդ կողմի հետ կնքվող՝ Միության միջազգային պայմանագրերով, Հանձնաժողովի որոշումներով սահման</w:t>
      </w:r>
      <w:r w:rsidR="00B136AF">
        <w:rPr>
          <w:rFonts w:ascii="GHEA Grapalat" w:eastAsia="GHEA Grapalat" w:hAnsi="GHEA Grapalat" w:cs="GHEA Grapalat"/>
          <w:sz w:val="24"/>
          <w:szCs w:val="24"/>
          <w:lang w:val="hy-AM"/>
        </w:rPr>
        <w:softHyphen/>
      </w:r>
      <w:r w:rsidRPr="00BA31BD">
        <w:rPr>
          <w:rFonts w:ascii="GHEA Grapalat" w:eastAsia="GHEA Grapalat" w:hAnsi="GHEA Grapalat" w:cs="GHEA Grapalat"/>
          <w:sz w:val="24"/>
          <w:szCs w:val="24"/>
          <w:lang w:val="hy-AM"/>
        </w:rPr>
        <w:t>ված այլ դեպքերում:</w:t>
      </w:r>
    </w:p>
    <w:p w14:paraId="00000170" w14:textId="37E4C524" w:rsidR="00923214" w:rsidRPr="00BA31BD" w:rsidRDefault="00A0523D">
      <w:pPr>
        <w:spacing w:after="0" w:line="360" w:lineRule="auto"/>
        <w:ind w:firstLine="567"/>
        <w:jc w:val="both"/>
        <w:rPr>
          <w:rFonts w:ascii="GHEA Grapalat" w:eastAsia="GHEA Grapalat" w:hAnsi="GHEA Grapalat" w:cs="GHEA Grapalat"/>
          <w:sz w:val="24"/>
          <w:szCs w:val="24"/>
          <w:lang w:val="hy-AM"/>
        </w:rPr>
      </w:pPr>
      <w:r w:rsidRPr="00BA31BD">
        <w:rPr>
          <w:rFonts w:ascii="GHEA Grapalat" w:eastAsia="GHEA Grapalat" w:hAnsi="GHEA Grapalat" w:cs="GHEA Grapalat"/>
          <w:sz w:val="24"/>
          <w:szCs w:val="24"/>
          <w:lang w:val="hy-AM"/>
        </w:rPr>
        <w:t>Կառավարությունը կարող է սահմանել սակագնային առանձին արտոնությունների կիրա</w:t>
      </w:r>
      <w:r w:rsidR="00B136AF">
        <w:rPr>
          <w:rFonts w:ascii="GHEA Grapalat" w:eastAsia="GHEA Grapalat" w:hAnsi="GHEA Grapalat" w:cs="GHEA Grapalat"/>
          <w:sz w:val="24"/>
          <w:szCs w:val="24"/>
          <w:lang w:val="hy-AM"/>
        </w:rPr>
        <w:softHyphen/>
      </w:r>
      <w:r w:rsidRPr="00BA31BD">
        <w:rPr>
          <w:rFonts w:ascii="GHEA Grapalat" w:eastAsia="GHEA Grapalat" w:hAnsi="GHEA Grapalat" w:cs="GHEA Grapalat"/>
          <w:sz w:val="24"/>
          <w:szCs w:val="24"/>
          <w:lang w:val="hy-AM"/>
        </w:rPr>
        <w:t>ռության կարգ՝ Հանձնաժողովի սահմանած դեպքերում</w:t>
      </w:r>
      <w:r w:rsidR="00523503">
        <w:rPr>
          <w:rFonts w:ascii="GHEA Grapalat" w:eastAsia="GHEA Grapalat" w:hAnsi="GHEA Grapalat" w:cs="GHEA Grapalat"/>
          <w:sz w:val="24"/>
          <w:szCs w:val="24"/>
          <w:lang w:val="hy-AM"/>
        </w:rPr>
        <w:t>, ինչպես նաև</w:t>
      </w:r>
      <w:r w:rsidR="00D60F8E" w:rsidRPr="00BA31BD">
        <w:rPr>
          <w:rFonts w:ascii="GHEA Grapalat" w:eastAsia="GHEA Grapalat" w:hAnsi="GHEA Grapalat" w:cs="GHEA Grapalat"/>
          <w:sz w:val="24"/>
          <w:szCs w:val="24"/>
          <w:lang w:val="hy-AM"/>
        </w:rPr>
        <w:t xml:space="preserve"> Հայաստանի Հան</w:t>
      </w:r>
      <w:r w:rsidR="00B136AF">
        <w:rPr>
          <w:rFonts w:ascii="GHEA Grapalat" w:eastAsia="GHEA Grapalat" w:hAnsi="GHEA Grapalat" w:cs="GHEA Grapalat"/>
          <w:sz w:val="24"/>
          <w:szCs w:val="24"/>
          <w:lang w:val="hy-AM"/>
        </w:rPr>
        <w:softHyphen/>
      </w:r>
      <w:r w:rsidR="00D60F8E" w:rsidRPr="00BA31BD">
        <w:rPr>
          <w:rFonts w:ascii="GHEA Grapalat" w:eastAsia="GHEA Grapalat" w:hAnsi="GHEA Grapalat" w:cs="GHEA Grapalat"/>
          <w:sz w:val="24"/>
          <w:szCs w:val="24"/>
          <w:lang w:val="hy-AM"/>
        </w:rPr>
        <w:t>րա</w:t>
      </w:r>
      <w:r w:rsidR="00B136AF">
        <w:rPr>
          <w:rFonts w:ascii="GHEA Grapalat" w:eastAsia="GHEA Grapalat" w:hAnsi="GHEA Grapalat" w:cs="GHEA Grapalat"/>
          <w:sz w:val="24"/>
          <w:szCs w:val="24"/>
          <w:lang w:val="hy-AM"/>
        </w:rPr>
        <w:softHyphen/>
      </w:r>
      <w:r w:rsidR="00D60F8E" w:rsidRPr="00BA31BD">
        <w:rPr>
          <w:rFonts w:ascii="GHEA Grapalat" w:eastAsia="GHEA Grapalat" w:hAnsi="GHEA Grapalat" w:cs="GHEA Grapalat"/>
          <w:sz w:val="24"/>
          <w:szCs w:val="24"/>
          <w:lang w:val="hy-AM"/>
        </w:rPr>
        <w:t>պետության կողմից մինչև 2015 թվականի հունվարի 1-ը կնքած միջազգային պայ</w:t>
      </w:r>
      <w:r w:rsidR="00B136AF">
        <w:rPr>
          <w:rFonts w:ascii="GHEA Grapalat" w:eastAsia="GHEA Grapalat" w:hAnsi="GHEA Grapalat" w:cs="GHEA Grapalat"/>
          <w:sz w:val="24"/>
          <w:szCs w:val="24"/>
          <w:lang w:val="hy-AM"/>
        </w:rPr>
        <w:softHyphen/>
      </w:r>
      <w:r w:rsidR="00D60F8E" w:rsidRPr="00BA31BD">
        <w:rPr>
          <w:rFonts w:ascii="GHEA Grapalat" w:eastAsia="GHEA Grapalat" w:hAnsi="GHEA Grapalat" w:cs="GHEA Grapalat"/>
          <w:sz w:val="24"/>
          <w:szCs w:val="24"/>
          <w:lang w:val="hy-AM"/>
        </w:rPr>
        <w:t>մա</w:t>
      </w:r>
      <w:r w:rsidR="00B136AF">
        <w:rPr>
          <w:rFonts w:ascii="GHEA Grapalat" w:eastAsia="GHEA Grapalat" w:hAnsi="GHEA Grapalat" w:cs="GHEA Grapalat"/>
          <w:sz w:val="24"/>
          <w:szCs w:val="24"/>
          <w:lang w:val="hy-AM"/>
        </w:rPr>
        <w:softHyphen/>
      </w:r>
      <w:r w:rsidR="00D60F8E" w:rsidRPr="00BA31BD">
        <w:rPr>
          <w:rFonts w:ascii="GHEA Grapalat" w:eastAsia="GHEA Grapalat" w:hAnsi="GHEA Grapalat" w:cs="GHEA Grapalat"/>
          <w:sz w:val="24"/>
          <w:szCs w:val="24"/>
          <w:lang w:val="hy-AM"/>
        </w:rPr>
        <w:t>նագրեր</w:t>
      </w:r>
      <w:r w:rsidR="002D59BA">
        <w:rPr>
          <w:rFonts w:ascii="GHEA Grapalat" w:eastAsia="GHEA Grapalat" w:hAnsi="GHEA Grapalat" w:cs="GHEA Grapalat"/>
          <w:sz w:val="24"/>
          <w:szCs w:val="24"/>
          <w:lang w:val="hy-AM"/>
        </w:rPr>
        <w:t xml:space="preserve">ով նախատեսված արտոնությունների </w:t>
      </w:r>
      <w:r w:rsidR="00D60F8E" w:rsidRPr="00BA31BD">
        <w:rPr>
          <w:rFonts w:ascii="GHEA Grapalat" w:eastAsia="GHEA Grapalat" w:hAnsi="GHEA Grapalat" w:cs="GHEA Grapalat"/>
          <w:sz w:val="24"/>
          <w:szCs w:val="24"/>
          <w:lang w:val="hy-AM"/>
        </w:rPr>
        <w:t>կիրառման համար</w:t>
      </w:r>
      <w:r w:rsidRPr="00BA31BD">
        <w:rPr>
          <w:rFonts w:ascii="GHEA Grapalat" w:eastAsia="GHEA Grapalat" w:hAnsi="GHEA Grapalat" w:cs="GHEA Grapalat"/>
          <w:sz w:val="24"/>
          <w:szCs w:val="24"/>
          <w:lang w:val="hy-AM"/>
        </w:rPr>
        <w:t>:</w:t>
      </w:r>
    </w:p>
    <w:p w14:paraId="50AC7D01" w14:textId="7194992C" w:rsidR="00D24248" w:rsidRPr="00BA31BD" w:rsidRDefault="00D24248" w:rsidP="00FD4DF3">
      <w:pPr>
        <w:numPr>
          <w:ilvl w:val="0"/>
          <w:numId w:val="60"/>
        </w:numPr>
        <w:tabs>
          <w:tab w:val="left" w:pos="993"/>
        </w:tabs>
        <w:spacing w:after="0" w:line="360" w:lineRule="auto"/>
        <w:ind w:left="0" w:firstLine="567"/>
        <w:jc w:val="both"/>
        <w:rPr>
          <w:rFonts w:ascii="GHEA Grapalat" w:eastAsia="GHEA Grapalat" w:hAnsi="GHEA Grapalat" w:cs="GHEA Grapalat"/>
          <w:sz w:val="24"/>
          <w:szCs w:val="24"/>
          <w:lang w:val="hy-AM"/>
        </w:rPr>
      </w:pPr>
      <w:r w:rsidRPr="00BA31BD">
        <w:rPr>
          <w:rFonts w:ascii="GHEA Grapalat" w:eastAsia="GHEA Grapalat" w:hAnsi="GHEA Grapalat" w:cs="GHEA Grapalat"/>
          <w:sz w:val="24"/>
          <w:szCs w:val="24"/>
          <w:lang w:val="hy-AM"/>
        </w:rPr>
        <w:t>Սակագնային առանձնաշնորհումները տրամադրվում են Միության մասին պայմա</w:t>
      </w:r>
      <w:r w:rsidR="00B136AF">
        <w:rPr>
          <w:rFonts w:ascii="GHEA Grapalat" w:eastAsia="GHEA Grapalat" w:hAnsi="GHEA Grapalat" w:cs="GHEA Grapalat"/>
          <w:sz w:val="24"/>
          <w:szCs w:val="24"/>
          <w:lang w:val="hy-AM"/>
        </w:rPr>
        <w:softHyphen/>
      </w:r>
      <w:r w:rsidRPr="00BA31BD">
        <w:rPr>
          <w:rFonts w:ascii="GHEA Grapalat" w:eastAsia="GHEA Grapalat" w:hAnsi="GHEA Grapalat" w:cs="GHEA Grapalat"/>
          <w:sz w:val="24"/>
          <w:szCs w:val="24"/>
          <w:lang w:val="hy-AM"/>
        </w:rPr>
        <w:t>նագրին, երրորդ կողմի հետ կնքված Միության միջազգային պայմանագրերին և</w:t>
      </w:r>
      <w:r>
        <w:rPr>
          <w:rFonts w:ascii="GHEA Grapalat" w:eastAsia="GHEA Grapalat" w:hAnsi="GHEA Grapalat" w:cs="GHEA Grapalat"/>
          <w:sz w:val="24"/>
          <w:szCs w:val="24"/>
          <w:lang w:val="hy-AM"/>
        </w:rPr>
        <w:t xml:space="preserve"> </w:t>
      </w:r>
      <w:r w:rsidRPr="00BA31BD">
        <w:rPr>
          <w:rFonts w:ascii="GHEA Grapalat" w:eastAsia="GHEA Grapalat" w:hAnsi="GHEA Grapalat" w:cs="GHEA Grapalat"/>
          <w:sz w:val="24"/>
          <w:szCs w:val="24"/>
          <w:lang w:val="hy-AM"/>
        </w:rPr>
        <w:t>Հ</w:t>
      </w:r>
      <w:r>
        <w:rPr>
          <w:rFonts w:ascii="GHEA Grapalat" w:eastAsia="GHEA Grapalat" w:hAnsi="GHEA Grapalat" w:cs="GHEA Grapalat"/>
          <w:sz w:val="24"/>
          <w:szCs w:val="24"/>
          <w:lang w:val="hy-AM"/>
        </w:rPr>
        <w:t>այաս</w:t>
      </w:r>
      <w:r w:rsidR="00DD6B45">
        <w:rPr>
          <w:rFonts w:ascii="GHEA Grapalat" w:eastAsia="GHEA Grapalat" w:hAnsi="GHEA Grapalat" w:cs="GHEA Grapalat"/>
          <w:sz w:val="24"/>
          <w:szCs w:val="24"/>
          <w:lang w:val="hy-AM"/>
        </w:rPr>
        <w:softHyphen/>
      </w:r>
      <w:r>
        <w:rPr>
          <w:rFonts w:ascii="GHEA Grapalat" w:eastAsia="GHEA Grapalat" w:hAnsi="GHEA Grapalat" w:cs="GHEA Grapalat"/>
          <w:sz w:val="24"/>
          <w:szCs w:val="24"/>
          <w:lang w:val="hy-AM"/>
        </w:rPr>
        <w:t xml:space="preserve">տանի </w:t>
      </w:r>
      <w:r w:rsidRPr="00BA31BD">
        <w:rPr>
          <w:rFonts w:ascii="GHEA Grapalat" w:eastAsia="GHEA Grapalat" w:hAnsi="GHEA Grapalat" w:cs="GHEA Grapalat"/>
          <w:sz w:val="24"/>
          <w:szCs w:val="24"/>
          <w:lang w:val="hy-AM"/>
        </w:rPr>
        <w:t>Հ</w:t>
      </w:r>
      <w:r>
        <w:rPr>
          <w:rFonts w:ascii="GHEA Grapalat" w:eastAsia="GHEA Grapalat" w:hAnsi="GHEA Grapalat" w:cs="GHEA Grapalat"/>
          <w:sz w:val="24"/>
          <w:szCs w:val="24"/>
          <w:lang w:val="hy-AM"/>
        </w:rPr>
        <w:t xml:space="preserve">անրապետության </w:t>
      </w:r>
      <w:r w:rsidRPr="00BA31BD">
        <w:rPr>
          <w:rFonts w:ascii="GHEA Grapalat" w:eastAsia="GHEA Grapalat" w:hAnsi="GHEA Grapalat" w:cs="GHEA Grapalat"/>
          <w:sz w:val="24"/>
          <w:szCs w:val="24"/>
          <w:lang w:val="hy-AM"/>
        </w:rPr>
        <w:t>կողմից մինչև 2015</w:t>
      </w:r>
      <w:r>
        <w:rPr>
          <w:rFonts w:ascii="GHEA Grapalat" w:eastAsia="GHEA Grapalat" w:hAnsi="GHEA Grapalat" w:cs="GHEA Grapalat"/>
          <w:sz w:val="24"/>
          <w:szCs w:val="24"/>
          <w:lang w:val="hy-AM"/>
        </w:rPr>
        <w:t xml:space="preserve"> թվականի</w:t>
      </w:r>
      <w:r w:rsidRPr="00BA31BD">
        <w:rPr>
          <w:rFonts w:ascii="GHEA Grapalat" w:eastAsia="GHEA Grapalat" w:hAnsi="GHEA Grapalat" w:cs="GHEA Grapalat"/>
          <w:sz w:val="24"/>
          <w:szCs w:val="24"/>
          <w:lang w:val="hy-AM"/>
        </w:rPr>
        <w:t xml:space="preserve"> հունվարի 1-ը կնքած միջազգային պայմա</w:t>
      </w:r>
      <w:r w:rsidR="00B136AF">
        <w:rPr>
          <w:rFonts w:ascii="GHEA Grapalat" w:eastAsia="GHEA Grapalat" w:hAnsi="GHEA Grapalat" w:cs="GHEA Grapalat"/>
          <w:sz w:val="24"/>
          <w:szCs w:val="24"/>
          <w:lang w:val="hy-AM"/>
        </w:rPr>
        <w:softHyphen/>
      </w:r>
      <w:r w:rsidRPr="00BA31BD">
        <w:rPr>
          <w:rFonts w:ascii="GHEA Grapalat" w:eastAsia="GHEA Grapalat" w:hAnsi="GHEA Grapalat" w:cs="GHEA Grapalat"/>
          <w:sz w:val="24"/>
          <w:szCs w:val="24"/>
          <w:lang w:val="hy-AM"/>
        </w:rPr>
        <w:t xml:space="preserve">նագրերին համապատասխան, որոնցով նախատեսվում </w:t>
      </w:r>
      <w:r w:rsidR="00A728E5">
        <w:rPr>
          <w:rFonts w:ascii="GHEA Grapalat" w:eastAsia="GHEA Grapalat" w:hAnsi="GHEA Grapalat" w:cs="GHEA Grapalat"/>
          <w:sz w:val="24"/>
          <w:szCs w:val="24"/>
          <w:lang w:val="hy-AM"/>
        </w:rPr>
        <w:t>է</w:t>
      </w:r>
      <w:r w:rsidRPr="00BA31BD">
        <w:rPr>
          <w:rFonts w:ascii="GHEA Grapalat" w:eastAsia="GHEA Grapalat" w:hAnsi="GHEA Grapalat" w:cs="GHEA Grapalat"/>
          <w:sz w:val="24"/>
          <w:szCs w:val="24"/>
          <w:lang w:val="hy-AM"/>
        </w:rPr>
        <w:t xml:space="preserve"> ազատ առևտրի ռեժիմի կիրա</w:t>
      </w:r>
      <w:r w:rsidR="00B136AF">
        <w:rPr>
          <w:rFonts w:ascii="GHEA Grapalat" w:eastAsia="GHEA Grapalat" w:hAnsi="GHEA Grapalat" w:cs="GHEA Grapalat"/>
          <w:sz w:val="24"/>
          <w:szCs w:val="24"/>
          <w:lang w:val="hy-AM"/>
        </w:rPr>
        <w:softHyphen/>
      </w:r>
      <w:r w:rsidRPr="00BA31BD">
        <w:rPr>
          <w:rFonts w:ascii="GHEA Grapalat" w:eastAsia="GHEA Grapalat" w:hAnsi="GHEA Grapalat" w:cs="GHEA Grapalat"/>
          <w:sz w:val="24"/>
          <w:szCs w:val="24"/>
          <w:lang w:val="hy-AM"/>
        </w:rPr>
        <w:t>ռում:</w:t>
      </w:r>
    </w:p>
    <w:p w14:paraId="3B0A5FEF" w14:textId="4EFCF9F0" w:rsidR="00D24248" w:rsidRPr="00BA31BD" w:rsidRDefault="00D24248" w:rsidP="00FD4DF3">
      <w:pPr>
        <w:numPr>
          <w:ilvl w:val="0"/>
          <w:numId w:val="60"/>
        </w:numPr>
        <w:tabs>
          <w:tab w:val="left" w:pos="993"/>
        </w:tabs>
        <w:spacing w:after="0" w:line="360" w:lineRule="auto"/>
        <w:ind w:left="0" w:firstLine="567"/>
        <w:jc w:val="both"/>
        <w:rPr>
          <w:rFonts w:ascii="GHEA Grapalat" w:eastAsia="GHEA Grapalat" w:hAnsi="GHEA Grapalat" w:cs="GHEA Grapalat"/>
          <w:sz w:val="24"/>
          <w:szCs w:val="24"/>
          <w:lang w:val="hy-AM"/>
        </w:rPr>
      </w:pPr>
      <w:r w:rsidRPr="00BA31BD">
        <w:rPr>
          <w:rFonts w:ascii="GHEA Grapalat" w:eastAsia="GHEA Grapalat" w:hAnsi="GHEA Grapalat" w:cs="GHEA Grapalat"/>
          <w:sz w:val="24"/>
          <w:szCs w:val="24"/>
          <w:lang w:val="hy-AM"/>
        </w:rPr>
        <w:t>Արտահանման մաքսատուրքերի վճարման արտոնությունները կարող են սահ</w:t>
      </w:r>
      <w:r w:rsidR="00B136AF">
        <w:rPr>
          <w:rFonts w:ascii="GHEA Grapalat" w:eastAsia="GHEA Grapalat" w:hAnsi="GHEA Grapalat" w:cs="GHEA Grapalat"/>
          <w:sz w:val="24"/>
          <w:szCs w:val="24"/>
          <w:lang w:val="hy-AM"/>
        </w:rPr>
        <w:softHyphen/>
      </w:r>
      <w:r w:rsidRPr="00BA31BD">
        <w:rPr>
          <w:rFonts w:ascii="GHEA Grapalat" w:eastAsia="GHEA Grapalat" w:hAnsi="GHEA Grapalat" w:cs="GHEA Grapalat"/>
          <w:sz w:val="24"/>
          <w:szCs w:val="24"/>
          <w:lang w:val="hy-AM"/>
        </w:rPr>
        <w:t>մանվել օրենքով:</w:t>
      </w:r>
    </w:p>
    <w:p w14:paraId="180F2C05" w14:textId="5B89D213" w:rsidR="00D24248" w:rsidRPr="00BA31BD" w:rsidRDefault="00D24248" w:rsidP="00FD4DF3">
      <w:pPr>
        <w:numPr>
          <w:ilvl w:val="0"/>
          <w:numId w:val="60"/>
        </w:numPr>
        <w:tabs>
          <w:tab w:val="left" w:pos="993"/>
        </w:tabs>
        <w:spacing w:after="0" w:line="360" w:lineRule="auto"/>
        <w:ind w:left="0" w:firstLine="567"/>
        <w:jc w:val="both"/>
        <w:rPr>
          <w:rFonts w:ascii="GHEA Grapalat" w:eastAsia="GHEA Grapalat" w:hAnsi="GHEA Grapalat" w:cs="GHEA Grapalat"/>
          <w:sz w:val="24"/>
          <w:szCs w:val="24"/>
          <w:lang w:val="hy-AM"/>
        </w:rPr>
      </w:pPr>
      <w:r w:rsidRPr="00BA31BD">
        <w:rPr>
          <w:rFonts w:ascii="GHEA Grapalat" w:eastAsia="GHEA Grapalat" w:hAnsi="GHEA Grapalat" w:cs="GHEA Grapalat"/>
          <w:sz w:val="24"/>
          <w:szCs w:val="24"/>
          <w:lang w:val="hy-AM"/>
        </w:rPr>
        <w:lastRenderedPageBreak/>
        <w:t>Մաքսային մարմիններին վճար</w:t>
      </w:r>
      <w:r w:rsidRPr="00BA31BD">
        <w:rPr>
          <w:rFonts w:ascii="GHEA Grapalat" w:eastAsia="GHEA Grapalat" w:hAnsi="GHEA Grapalat" w:cs="GHEA Grapalat"/>
          <w:sz w:val="24"/>
          <w:szCs w:val="24"/>
          <w:lang w:val="hy-AM"/>
        </w:rPr>
        <w:softHyphen/>
        <w:t xml:space="preserve">վող ավելացված արժեքի հարկի, ակցիզային հարկի և մաքսային մարմիններին վճարման ենթակա այլ հարկերի վճարման արտոնությունները սահմանվում են </w:t>
      </w:r>
      <w:r w:rsidR="004C27E5" w:rsidRPr="00BA31BD">
        <w:rPr>
          <w:rFonts w:ascii="GHEA Grapalat" w:eastAsia="GHEA Grapalat" w:hAnsi="GHEA Grapalat" w:cs="GHEA Grapalat"/>
          <w:sz w:val="24"/>
          <w:szCs w:val="24"/>
          <w:lang w:val="hy-AM"/>
        </w:rPr>
        <w:t xml:space="preserve">Հայաստանի Հանրապետության </w:t>
      </w:r>
      <w:r w:rsidRPr="00BA31BD">
        <w:rPr>
          <w:rFonts w:ascii="GHEA Grapalat" w:eastAsia="GHEA Grapalat" w:hAnsi="GHEA Grapalat" w:cs="GHEA Grapalat"/>
          <w:sz w:val="24"/>
          <w:szCs w:val="24"/>
          <w:lang w:val="hy-AM"/>
        </w:rPr>
        <w:t>հարկային օրենսգրքով</w:t>
      </w:r>
      <w:r w:rsidR="00A728E5">
        <w:rPr>
          <w:rFonts w:ascii="GHEA Grapalat" w:eastAsia="GHEA Grapalat" w:hAnsi="GHEA Grapalat" w:cs="GHEA Grapalat"/>
          <w:sz w:val="24"/>
          <w:szCs w:val="24"/>
          <w:lang w:val="hy-AM"/>
        </w:rPr>
        <w:t xml:space="preserve"> և օրենքով</w:t>
      </w:r>
      <w:r w:rsidRPr="00BA31BD">
        <w:rPr>
          <w:rFonts w:ascii="GHEA Grapalat" w:eastAsia="GHEA Grapalat" w:hAnsi="GHEA Grapalat" w:cs="GHEA Grapalat"/>
          <w:sz w:val="24"/>
          <w:szCs w:val="24"/>
          <w:lang w:val="hy-AM"/>
        </w:rPr>
        <w:t>:</w:t>
      </w:r>
    </w:p>
    <w:p w14:paraId="19186747" w14:textId="0EFFEE2C" w:rsidR="00D24248" w:rsidRPr="00BA31BD" w:rsidRDefault="00D24248" w:rsidP="00FD4DF3">
      <w:pPr>
        <w:numPr>
          <w:ilvl w:val="0"/>
          <w:numId w:val="60"/>
        </w:numPr>
        <w:tabs>
          <w:tab w:val="left" w:pos="993"/>
        </w:tabs>
        <w:spacing w:after="0" w:line="360" w:lineRule="auto"/>
        <w:ind w:left="0" w:firstLine="567"/>
        <w:jc w:val="both"/>
        <w:rPr>
          <w:rFonts w:ascii="GHEA Grapalat" w:eastAsia="GHEA Grapalat" w:hAnsi="GHEA Grapalat" w:cs="GHEA Grapalat"/>
          <w:sz w:val="24"/>
          <w:szCs w:val="24"/>
          <w:lang w:val="hy-AM"/>
        </w:rPr>
      </w:pPr>
      <w:r w:rsidRPr="00BA31BD">
        <w:rPr>
          <w:rFonts w:ascii="GHEA Grapalat" w:eastAsia="GHEA Grapalat" w:hAnsi="GHEA Grapalat" w:cs="GHEA Grapalat"/>
          <w:sz w:val="24"/>
          <w:szCs w:val="24"/>
          <w:lang w:val="hy-AM"/>
        </w:rPr>
        <w:t>Մաքսային մարմիններին վճարման ենթակա այլ վճարների գծով արտոնու</w:t>
      </w:r>
      <w:r w:rsidR="00DD6B45">
        <w:rPr>
          <w:rFonts w:ascii="GHEA Grapalat" w:eastAsia="GHEA Grapalat" w:hAnsi="GHEA Grapalat" w:cs="GHEA Grapalat"/>
          <w:sz w:val="24"/>
          <w:szCs w:val="24"/>
          <w:lang w:val="hy-AM"/>
        </w:rPr>
        <w:softHyphen/>
      </w:r>
      <w:r w:rsidRPr="00BA31BD">
        <w:rPr>
          <w:rFonts w:ascii="GHEA Grapalat" w:eastAsia="GHEA Grapalat" w:hAnsi="GHEA Grapalat" w:cs="GHEA Grapalat"/>
          <w:sz w:val="24"/>
          <w:szCs w:val="24"/>
          <w:lang w:val="hy-AM"/>
        </w:rPr>
        <w:t>թյուն</w:t>
      </w:r>
      <w:r w:rsidR="00DD6B45">
        <w:rPr>
          <w:rFonts w:ascii="GHEA Grapalat" w:eastAsia="GHEA Grapalat" w:hAnsi="GHEA Grapalat" w:cs="GHEA Grapalat"/>
          <w:sz w:val="24"/>
          <w:szCs w:val="24"/>
          <w:lang w:val="hy-AM"/>
        </w:rPr>
        <w:softHyphen/>
      </w:r>
      <w:r w:rsidRPr="00BA31BD">
        <w:rPr>
          <w:rFonts w:ascii="GHEA Grapalat" w:eastAsia="GHEA Grapalat" w:hAnsi="GHEA Grapalat" w:cs="GHEA Grapalat"/>
          <w:sz w:val="24"/>
          <w:szCs w:val="24"/>
          <w:lang w:val="hy-AM"/>
        </w:rPr>
        <w:t>ները սահմանվում են օրենքով:</w:t>
      </w:r>
    </w:p>
    <w:p w14:paraId="2C7EBD41" w14:textId="775D3D13" w:rsidR="00D24248" w:rsidRPr="00BA31BD" w:rsidRDefault="00D24248" w:rsidP="00FD4DF3">
      <w:pPr>
        <w:numPr>
          <w:ilvl w:val="0"/>
          <w:numId w:val="60"/>
        </w:numPr>
        <w:tabs>
          <w:tab w:val="left" w:pos="1134"/>
        </w:tabs>
        <w:spacing w:after="0" w:line="360" w:lineRule="auto"/>
        <w:ind w:left="0" w:firstLine="567"/>
        <w:jc w:val="both"/>
        <w:rPr>
          <w:rFonts w:ascii="GHEA Grapalat" w:eastAsia="GHEA Grapalat" w:hAnsi="GHEA Grapalat" w:cs="GHEA Grapalat"/>
          <w:sz w:val="24"/>
          <w:szCs w:val="24"/>
          <w:lang w:val="hy-AM"/>
        </w:rPr>
      </w:pPr>
      <w:r w:rsidRPr="00BA31BD">
        <w:rPr>
          <w:rFonts w:ascii="GHEA Grapalat" w:eastAsia="GHEA Grapalat" w:hAnsi="GHEA Grapalat" w:cs="GHEA Grapalat"/>
          <w:sz w:val="24"/>
          <w:szCs w:val="24"/>
          <w:lang w:val="hy-AM"/>
        </w:rPr>
        <w:t>Մաքսային գործառնությունների համար պետական տուրքի գծով արտոնու</w:t>
      </w:r>
      <w:r w:rsidR="00B136AF">
        <w:rPr>
          <w:rFonts w:ascii="GHEA Grapalat" w:eastAsia="GHEA Grapalat" w:hAnsi="GHEA Grapalat" w:cs="GHEA Grapalat"/>
          <w:sz w:val="24"/>
          <w:szCs w:val="24"/>
          <w:lang w:val="hy-AM"/>
        </w:rPr>
        <w:softHyphen/>
      </w:r>
      <w:r w:rsidRPr="00BA31BD">
        <w:rPr>
          <w:rFonts w:ascii="GHEA Grapalat" w:eastAsia="GHEA Grapalat" w:hAnsi="GHEA Grapalat" w:cs="GHEA Grapalat"/>
          <w:sz w:val="24"/>
          <w:szCs w:val="24"/>
          <w:lang w:val="hy-AM"/>
        </w:rPr>
        <w:t>թյուն</w:t>
      </w:r>
      <w:r w:rsidR="00B136AF">
        <w:rPr>
          <w:rFonts w:ascii="GHEA Grapalat" w:eastAsia="GHEA Grapalat" w:hAnsi="GHEA Grapalat" w:cs="GHEA Grapalat"/>
          <w:sz w:val="24"/>
          <w:szCs w:val="24"/>
          <w:lang w:val="hy-AM"/>
        </w:rPr>
        <w:softHyphen/>
      </w:r>
      <w:r w:rsidRPr="00BA31BD">
        <w:rPr>
          <w:rFonts w:ascii="GHEA Grapalat" w:eastAsia="GHEA Grapalat" w:hAnsi="GHEA Grapalat" w:cs="GHEA Grapalat"/>
          <w:sz w:val="24"/>
          <w:szCs w:val="24"/>
          <w:lang w:val="hy-AM"/>
        </w:rPr>
        <w:t>ները սահմանվում են օրենքով:</w:t>
      </w:r>
    </w:p>
    <w:p w14:paraId="00000171" w14:textId="77777777" w:rsidR="00923214" w:rsidRPr="00D24248" w:rsidRDefault="00A0523D">
      <w:pPr>
        <w:spacing w:after="0" w:line="360" w:lineRule="auto"/>
        <w:ind w:firstLine="567"/>
        <w:jc w:val="both"/>
        <w:rPr>
          <w:rFonts w:ascii="GHEA Grapalat" w:eastAsia="GHEA Grapalat" w:hAnsi="GHEA Grapalat" w:cs="GHEA Grapalat"/>
          <w:sz w:val="24"/>
          <w:szCs w:val="24"/>
          <w:lang w:val="hy-AM"/>
        </w:rPr>
      </w:pPr>
      <w:r w:rsidRPr="00D24248">
        <w:rPr>
          <w:rFonts w:ascii="Courier New" w:eastAsia="Courier New" w:hAnsi="Courier New" w:cs="Courier New"/>
          <w:sz w:val="24"/>
          <w:szCs w:val="24"/>
          <w:lang w:val="hy-AM"/>
        </w:rPr>
        <w:t> </w:t>
      </w:r>
    </w:p>
    <w:p w14:paraId="00000172" w14:textId="77777777" w:rsidR="00923214" w:rsidRPr="00451639" w:rsidRDefault="00A0523D">
      <w:pPr>
        <w:spacing w:after="0" w:line="360" w:lineRule="auto"/>
        <w:ind w:firstLine="567"/>
        <w:jc w:val="both"/>
        <w:rPr>
          <w:rFonts w:ascii="GHEA Grapalat" w:eastAsia="GHEA Grapalat" w:hAnsi="GHEA Grapalat" w:cs="GHEA Grapalat"/>
          <w:b/>
          <w:sz w:val="24"/>
          <w:szCs w:val="24"/>
          <w:lang w:val="hy-AM"/>
        </w:rPr>
      </w:pPr>
      <w:r w:rsidRPr="00451639">
        <w:rPr>
          <w:rFonts w:ascii="GHEA Grapalat" w:eastAsia="GHEA Grapalat" w:hAnsi="GHEA Grapalat" w:cs="GHEA Grapalat"/>
          <w:b/>
          <w:sz w:val="24"/>
          <w:szCs w:val="24"/>
          <w:lang w:val="hy-AM"/>
        </w:rPr>
        <w:t>Հոդված 37. Մաքսատուրք, հարկեր, հատուկ, հակագնագցման և</w:t>
      </w:r>
    </w:p>
    <w:p w14:paraId="00000173" w14:textId="13DDF172" w:rsidR="00923214" w:rsidRDefault="0069239D" w:rsidP="00DD6B45">
      <w:pPr>
        <w:spacing w:after="0" w:line="360" w:lineRule="auto"/>
        <w:ind w:firstLine="2002"/>
        <w:jc w:val="both"/>
        <w:rPr>
          <w:rFonts w:ascii="GHEA Grapalat" w:eastAsia="GHEA Grapalat" w:hAnsi="GHEA Grapalat" w:cs="GHEA Grapalat"/>
          <w:sz w:val="24"/>
          <w:szCs w:val="24"/>
        </w:rPr>
      </w:pPr>
      <w:r>
        <w:rPr>
          <w:rFonts w:ascii="GHEA Grapalat" w:eastAsia="GHEA Grapalat" w:hAnsi="GHEA Grapalat" w:cs="GHEA Grapalat"/>
          <w:b/>
          <w:sz w:val="24"/>
          <w:szCs w:val="24"/>
          <w:lang w:val="hy-AM"/>
        </w:rPr>
        <w:t>փ</w:t>
      </w:r>
      <w:r w:rsidR="00A0523D">
        <w:rPr>
          <w:rFonts w:ascii="GHEA Grapalat" w:eastAsia="GHEA Grapalat" w:hAnsi="GHEA Grapalat" w:cs="GHEA Grapalat"/>
          <w:b/>
          <w:sz w:val="24"/>
          <w:szCs w:val="24"/>
        </w:rPr>
        <w:t>ոխհատուցման</w:t>
      </w:r>
      <w:r>
        <w:rPr>
          <w:rFonts w:ascii="GHEA Grapalat" w:eastAsia="GHEA Grapalat" w:hAnsi="GHEA Grapalat" w:cs="GHEA Grapalat"/>
          <w:b/>
          <w:sz w:val="24"/>
          <w:szCs w:val="24"/>
          <w:lang w:val="hy-AM"/>
        </w:rPr>
        <w:t xml:space="preserve"> </w:t>
      </w:r>
      <w:r w:rsidR="00A0523D">
        <w:rPr>
          <w:rFonts w:ascii="GHEA Grapalat" w:eastAsia="GHEA Grapalat" w:hAnsi="GHEA Grapalat" w:cs="GHEA Grapalat"/>
          <w:b/>
          <w:sz w:val="24"/>
          <w:szCs w:val="24"/>
        </w:rPr>
        <w:t>տուրքեր վճարողները</w:t>
      </w:r>
    </w:p>
    <w:p w14:paraId="00000174" w14:textId="508707FD" w:rsidR="00923214" w:rsidRDefault="00A0523D" w:rsidP="00FD4DF3">
      <w:pPr>
        <w:numPr>
          <w:ilvl w:val="0"/>
          <w:numId w:val="6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Մաքսատուրք, հարկեր, հատուկ, հակագնագցման և փոխհատուցման տուրքեր վճարողներ են համարվում հայտարարատուն կամ այն անձինք, որոնք Միության մաքսային օրենսգրքի, Հայաստանի Հանրապետության օրենքների, Միության անդամ պետու</w:t>
      </w:r>
      <w:r w:rsidR="008455FA">
        <w:rPr>
          <w:rFonts w:ascii="GHEA Grapalat" w:eastAsia="GHEA Grapalat" w:hAnsi="GHEA Grapalat" w:cs="GHEA Grapalat"/>
          <w:sz w:val="24"/>
          <w:szCs w:val="24"/>
        </w:rPr>
        <w:softHyphen/>
      </w:r>
      <w:r>
        <w:rPr>
          <w:rFonts w:ascii="GHEA Grapalat" w:eastAsia="GHEA Grapalat" w:hAnsi="GHEA Grapalat" w:cs="GHEA Grapalat"/>
          <w:sz w:val="24"/>
          <w:szCs w:val="24"/>
        </w:rPr>
        <w:t>թյուն</w:t>
      </w:r>
      <w:r w:rsidR="008455FA">
        <w:rPr>
          <w:rFonts w:ascii="GHEA Grapalat" w:eastAsia="GHEA Grapalat" w:hAnsi="GHEA Grapalat" w:cs="GHEA Grapalat"/>
          <w:sz w:val="24"/>
          <w:szCs w:val="24"/>
        </w:rPr>
        <w:softHyphen/>
      </w:r>
      <w:r>
        <w:rPr>
          <w:rFonts w:ascii="GHEA Grapalat" w:eastAsia="GHEA Grapalat" w:hAnsi="GHEA Grapalat" w:cs="GHEA Grapalat"/>
          <w:sz w:val="24"/>
          <w:szCs w:val="24"/>
        </w:rPr>
        <w:t>ների միջազգային պայմանագրերի և սույն օրենքի համաձայն՝ կրում են մաքսատուրքի, հար</w:t>
      </w:r>
      <w:r w:rsidR="008455FA">
        <w:rPr>
          <w:rFonts w:ascii="GHEA Grapalat" w:eastAsia="GHEA Grapalat" w:hAnsi="GHEA Grapalat" w:cs="GHEA Grapalat"/>
          <w:sz w:val="24"/>
          <w:szCs w:val="24"/>
        </w:rPr>
        <w:softHyphen/>
      </w:r>
      <w:r>
        <w:rPr>
          <w:rFonts w:ascii="GHEA Grapalat" w:eastAsia="GHEA Grapalat" w:hAnsi="GHEA Grapalat" w:cs="GHEA Grapalat"/>
          <w:sz w:val="24"/>
          <w:szCs w:val="24"/>
        </w:rPr>
        <w:t>կերի, հատուկ, հակագնագցման և փոխհատուցման տուրքերի վճարման պարտա</w:t>
      </w:r>
      <w:r w:rsidR="008455FA">
        <w:rPr>
          <w:rFonts w:ascii="GHEA Grapalat" w:eastAsia="GHEA Grapalat" w:hAnsi="GHEA Grapalat" w:cs="GHEA Grapalat"/>
          <w:sz w:val="24"/>
          <w:szCs w:val="24"/>
        </w:rPr>
        <w:softHyphen/>
      </w:r>
      <w:r>
        <w:rPr>
          <w:rFonts w:ascii="GHEA Grapalat" w:eastAsia="GHEA Grapalat" w:hAnsi="GHEA Grapalat" w:cs="GHEA Grapalat"/>
          <w:sz w:val="24"/>
          <w:szCs w:val="24"/>
        </w:rPr>
        <w:t>վո</w:t>
      </w:r>
      <w:r w:rsidR="008455FA">
        <w:rPr>
          <w:rFonts w:ascii="GHEA Grapalat" w:eastAsia="GHEA Grapalat" w:hAnsi="GHEA Grapalat" w:cs="GHEA Grapalat"/>
          <w:sz w:val="24"/>
          <w:szCs w:val="24"/>
        </w:rPr>
        <w:softHyphen/>
      </w:r>
      <w:r>
        <w:rPr>
          <w:rFonts w:ascii="GHEA Grapalat" w:eastAsia="GHEA Grapalat" w:hAnsi="GHEA Grapalat" w:cs="GHEA Grapalat"/>
          <w:sz w:val="24"/>
          <w:szCs w:val="24"/>
        </w:rPr>
        <w:t>րու</w:t>
      </w:r>
      <w:r w:rsidR="008455FA">
        <w:rPr>
          <w:rFonts w:ascii="GHEA Grapalat" w:eastAsia="GHEA Grapalat" w:hAnsi="GHEA Grapalat" w:cs="GHEA Grapalat"/>
          <w:sz w:val="24"/>
          <w:szCs w:val="24"/>
        </w:rPr>
        <w:softHyphen/>
      </w:r>
      <w:r>
        <w:rPr>
          <w:rFonts w:ascii="GHEA Grapalat" w:eastAsia="GHEA Grapalat" w:hAnsi="GHEA Grapalat" w:cs="GHEA Grapalat"/>
          <w:sz w:val="24"/>
          <w:szCs w:val="24"/>
        </w:rPr>
        <w:t>թյուն:</w:t>
      </w:r>
    </w:p>
    <w:p w14:paraId="00000175" w14:textId="4DB0210D" w:rsidR="00923214" w:rsidRDefault="00A0523D" w:rsidP="00FD4DF3">
      <w:pPr>
        <w:numPr>
          <w:ilvl w:val="0"/>
          <w:numId w:val="6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Մաքսատուրքի, հարկերի, հատուկ, հակագնագցման և փոխհատուցման տուրքերի վճարման գծով պարտավորությունը կատարվում է Միության մաքսային օրենսգրք</w:t>
      </w:r>
      <w:r w:rsidR="00CA28D5" w:rsidRPr="00CA28D5">
        <w:rPr>
          <w:rFonts w:ascii="GHEA Grapalat" w:eastAsia="GHEA Grapalat" w:hAnsi="GHEA Grapalat" w:cs="GHEA Grapalat"/>
          <w:sz w:val="24"/>
          <w:szCs w:val="24"/>
        </w:rPr>
        <w:t>ի 55-րդ հոդվածի 1-ին և 73-րդ հոդվածի 1-ին կետերով</w:t>
      </w:r>
      <w:r>
        <w:rPr>
          <w:rFonts w:ascii="GHEA Grapalat" w:eastAsia="GHEA Grapalat" w:hAnsi="GHEA Grapalat" w:cs="GHEA Grapalat"/>
          <w:sz w:val="24"/>
          <w:szCs w:val="24"/>
        </w:rPr>
        <w:t xml:space="preserve"> սահմանված անձանց կամ նրանց կողմից լիազորված անձանց կողմից:</w:t>
      </w:r>
    </w:p>
    <w:p w14:paraId="450A204B" w14:textId="2D8B7F0E" w:rsidR="00B07DEF" w:rsidRPr="00B07DEF" w:rsidRDefault="00B07DEF" w:rsidP="00FD4DF3">
      <w:pPr>
        <w:numPr>
          <w:ilvl w:val="0"/>
          <w:numId w:val="62"/>
        </w:numPr>
        <w:tabs>
          <w:tab w:val="left" w:pos="993"/>
        </w:tabs>
        <w:spacing w:after="0" w:line="360" w:lineRule="auto"/>
        <w:ind w:left="0" w:firstLine="567"/>
        <w:jc w:val="both"/>
        <w:rPr>
          <w:rFonts w:ascii="GHEA Grapalat" w:eastAsia="GHEA Grapalat" w:hAnsi="GHEA Grapalat" w:cs="GHEA Grapalat"/>
          <w:sz w:val="24"/>
          <w:szCs w:val="24"/>
        </w:rPr>
      </w:pPr>
      <w:r w:rsidRPr="00B07DEF">
        <w:rPr>
          <w:rFonts w:ascii="GHEA Grapalat" w:hAnsi="GHEA Grapalat"/>
          <w:color w:val="000000"/>
          <w:sz w:val="24"/>
          <w:szCs w:val="24"/>
          <w:lang w:val="hy-AM"/>
        </w:rPr>
        <w:t>Կազմակերպության լուծարման, անհատ ձեռնարկատիրոջ գործունեության դադա</w:t>
      </w:r>
      <w:r w:rsidR="0087531A">
        <w:rPr>
          <w:rFonts w:ascii="GHEA Grapalat" w:hAnsi="GHEA Grapalat"/>
          <w:color w:val="000000"/>
          <w:sz w:val="24"/>
          <w:szCs w:val="24"/>
          <w:lang w:val="hy-AM"/>
        </w:rPr>
        <w:softHyphen/>
      </w:r>
      <w:r w:rsidRPr="00B07DEF">
        <w:rPr>
          <w:rFonts w:ascii="GHEA Grapalat" w:hAnsi="GHEA Grapalat"/>
          <w:color w:val="000000"/>
          <w:sz w:val="24"/>
          <w:szCs w:val="24"/>
          <w:lang w:val="hy-AM"/>
        </w:rPr>
        <w:t>րեց</w:t>
      </w:r>
      <w:r w:rsidR="0087531A">
        <w:rPr>
          <w:rFonts w:ascii="GHEA Grapalat" w:hAnsi="GHEA Grapalat"/>
          <w:color w:val="000000"/>
          <w:sz w:val="24"/>
          <w:szCs w:val="24"/>
          <w:lang w:val="hy-AM"/>
        </w:rPr>
        <w:softHyphen/>
      </w:r>
      <w:r w:rsidRPr="00B07DEF">
        <w:rPr>
          <w:rFonts w:ascii="GHEA Grapalat" w:hAnsi="GHEA Grapalat"/>
          <w:color w:val="000000"/>
          <w:sz w:val="24"/>
          <w:szCs w:val="24"/>
          <w:lang w:val="hy-AM"/>
        </w:rPr>
        <w:t>ման, կազմակերպության վերակազմակերպման դեպքերում, սնանկության գործըն</w:t>
      </w:r>
      <w:r>
        <w:rPr>
          <w:rFonts w:ascii="GHEA Grapalat" w:hAnsi="GHEA Grapalat"/>
          <w:color w:val="000000"/>
          <w:sz w:val="24"/>
          <w:szCs w:val="24"/>
          <w:lang w:val="hy-AM"/>
        </w:rPr>
        <w:softHyphen/>
      </w:r>
      <w:r w:rsidRPr="00B07DEF">
        <w:rPr>
          <w:rFonts w:ascii="GHEA Grapalat" w:hAnsi="GHEA Grapalat"/>
          <w:color w:val="000000"/>
          <w:sz w:val="24"/>
          <w:szCs w:val="24"/>
          <w:lang w:val="hy-AM"/>
        </w:rPr>
        <w:t>թա</w:t>
      </w:r>
      <w:r w:rsidR="0087531A">
        <w:rPr>
          <w:rFonts w:ascii="GHEA Grapalat" w:hAnsi="GHEA Grapalat"/>
          <w:color w:val="000000"/>
          <w:sz w:val="24"/>
          <w:szCs w:val="24"/>
          <w:lang w:val="hy-AM"/>
        </w:rPr>
        <w:softHyphen/>
      </w:r>
      <w:r w:rsidRPr="00B07DEF">
        <w:rPr>
          <w:rFonts w:ascii="GHEA Grapalat" w:hAnsi="GHEA Grapalat"/>
          <w:color w:val="000000"/>
          <w:sz w:val="24"/>
          <w:szCs w:val="24"/>
          <w:lang w:val="hy-AM"/>
        </w:rPr>
        <w:t>ցում, դատական ակտերի հարկադիր կատարման ժամանակ մաքսատուրքերի, մաքսային մարմին</w:t>
      </w:r>
      <w:r w:rsidR="008455FA">
        <w:rPr>
          <w:rFonts w:ascii="GHEA Grapalat" w:hAnsi="GHEA Grapalat"/>
          <w:color w:val="000000"/>
          <w:sz w:val="24"/>
          <w:szCs w:val="24"/>
          <w:lang w:val="hy-AM"/>
        </w:rPr>
        <w:softHyphen/>
      </w:r>
      <w:r>
        <w:rPr>
          <w:rFonts w:ascii="GHEA Grapalat" w:hAnsi="GHEA Grapalat"/>
          <w:color w:val="000000"/>
          <w:sz w:val="24"/>
          <w:szCs w:val="24"/>
          <w:lang w:val="hy-AM"/>
        </w:rPr>
        <w:softHyphen/>
      </w:r>
      <w:r w:rsidR="00DD6B45">
        <w:rPr>
          <w:rFonts w:ascii="GHEA Grapalat" w:hAnsi="GHEA Grapalat"/>
          <w:color w:val="000000"/>
          <w:sz w:val="24"/>
          <w:szCs w:val="24"/>
          <w:lang w:val="hy-AM"/>
        </w:rPr>
        <w:softHyphen/>
      </w:r>
      <w:r w:rsidRPr="00B07DEF">
        <w:rPr>
          <w:rFonts w:ascii="GHEA Grapalat" w:hAnsi="GHEA Grapalat"/>
          <w:color w:val="000000"/>
          <w:sz w:val="24"/>
          <w:szCs w:val="24"/>
          <w:lang w:val="hy-AM"/>
        </w:rPr>
        <w:t>ներին վճարվող ավելացված արժեքի հարկի, ակցիզային հարկի, մաքսային մարմին</w:t>
      </w:r>
      <w:r w:rsidR="00DD6B45">
        <w:rPr>
          <w:rFonts w:ascii="GHEA Grapalat" w:hAnsi="GHEA Grapalat"/>
          <w:color w:val="000000"/>
          <w:sz w:val="24"/>
          <w:szCs w:val="24"/>
          <w:lang w:val="hy-AM"/>
        </w:rPr>
        <w:softHyphen/>
      </w:r>
      <w:r w:rsidR="008455FA">
        <w:rPr>
          <w:rFonts w:ascii="GHEA Grapalat" w:hAnsi="GHEA Grapalat"/>
          <w:color w:val="000000"/>
          <w:sz w:val="24"/>
          <w:szCs w:val="24"/>
          <w:lang w:val="hy-AM"/>
        </w:rPr>
        <w:softHyphen/>
      </w:r>
      <w:r>
        <w:rPr>
          <w:rFonts w:ascii="GHEA Grapalat" w:hAnsi="GHEA Grapalat"/>
          <w:color w:val="000000"/>
          <w:sz w:val="24"/>
          <w:szCs w:val="24"/>
          <w:lang w:val="hy-AM"/>
        </w:rPr>
        <w:softHyphen/>
      </w:r>
      <w:r w:rsidRPr="00B07DEF">
        <w:rPr>
          <w:rFonts w:ascii="GHEA Grapalat" w:hAnsi="GHEA Grapalat"/>
          <w:color w:val="000000"/>
          <w:sz w:val="24"/>
          <w:szCs w:val="24"/>
          <w:lang w:val="hy-AM"/>
        </w:rPr>
        <w:t>ներին վճարման ենթակա այլ հարկերի և վճարների վճար</w:t>
      </w:r>
      <w:r>
        <w:rPr>
          <w:rFonts w:ascii="GHEA Grapalat" w:hAnsi="GHEA Grapalat"/>
          <w:color w:val="000000"/>
          <w:sz w:val="24"/>
          <w:szCs w:val="24"/>
          <w:lang w:val="hy-AM"/>
        </w:rPr>
        <w:t xml:space="preserve">ման </w:t>
      </w:r>
      <w:r w:rsidRPr="00B07DEF">
        <w:rPr>
          <w:rFonts w:ascii="GHEA Grapalat" w:hAnsi="GHEA Grapalat"/>
          <w:color w:val="000000"/>
          <w:sz w:val="24"/>
          <w:szCs w:val="24"/>
          <w:lang w:val="hy-AM"/>
        </w:rPr>
        <w:t>գծով պարտավո</w:t>
      </w:r>
      <w:r w:rsidR="008455FA">
        <w:rPr>
          <w:rFonts w:ascii="GHEA Grapalat" w:hAnsi="GHEA Grapalat"/>
          <w:color w:val="000000"/>
          <w:sz w:val="24"/>
          <w:szCs w:val="24"/>
          <w:lang w:val="hy-AM"/>
        </w:rPr>
        <w:softHyphen/>
      </w:r>
      <w:r w:rsidRPr="00B07DEF">
        <w:rPr>
          <w:rFonts w:ascii="GHEA Grapalat" w:hAnsi="GHEA Grapalat"/>
          <w:color w:val="000000"/>
          <w:sz w:val="24"/>
          <w:szCs w:val="24"/>
          <w:lang w:val="hy-AM"/>
        </w:rPr>
        <w:t>րու</w:t>
      </w:r>
      <w:r w:rsidR="008455FA">
        <w:rPr>
          <w:rFonts w:ascii="GHEA Grapalat" w:hAnsi="GHEA Grapalat"/>
          <w:color w:val="000000"/>
          <w:sz w:val="24"/>
          <w:szCs w:val="24"/>
          <w:lang w:val="hy-AM"/>
        </w:rPr>
        <w:softHyphen/>
      </w:r>
      <w:r w:rsidRPr="00B07DEF">
        <w:rPr>
          <w:rFonts w:ascii="GHEA Grapalat" w:hAnsi="GHEA Grapalat"/>
          <w:color w:val="000000"/>
          <w:sz w:val="24"/>
          <w:szCs w:val="24"/>
          <w:lang w:val="hy-AM"/>
        </w:rPr>
        <w:t>թյուն</w:t>
      </w:r>
      <w:r w:rsidR="008455FA">
        <w:rPr>
          <w:rFonts w:ascii="GHEA Grapalat" w:hAnsi="GHEA Grapalat"/>
          <w:color w:val="000000"/>
          <w:sz w:val="24"/>
          <w:szCs w:val="24"/>
          <w:lang w:val="hy-AM"/>
        </w:rPr>
        <w:softHyphen/>
      </w:r>
      <w:r w:rsidRPr="00B07DEF">
        <w:rPr>
          <w:rFonts w:ascii="GHEA Grapalat" w:hAnsi="GHEA Grapalat"/>
          <w:color w:val="000000"/>
          <w:sz w:val="24"/>
          <w:szCs w:val="24"/>
          <w:lang w:val="hy-AM"/>
        </w:rPr>
        <w:t>ները կարող են կատարվել Հ</w:t>
      </w:r>
      <w:r>
        <w:rPr>
          <w:rFonts w:ascii="GHEA Grapalat" w:hAnsi="GHEA Grapalat"/>
          <w:color w:val="000000"/>
          <w:sz w:val="24"/>
          <w:szCs w:val="24"/>
          <w:lang w:val="hy-AM"/>
        </w:rPr>
        <w:t xml:space="preserve">այաստանի </w:t>
      </w:r>
      <w:r w:rsidRPr="00B07DEF">
        <w:rPr>
          <w:rFonts w:ascii="GHEA Grapalat" w:hAnsi="GHEA Grapalat"/>
          <w:color w:val="000000"/>
          <w:sz w:val="24"/>
          <w:szCs w:val="24"/>
          <w:lang w:val="hy-AM"/>
        </w:rPr>
        <w:t>Հ</w:t>
      </w:r>
      <w:r>
        <w:rPr>
          <w:rFonts w:ascii="GHEA Grapalat" w:hAnsi="GHEA Grapalat"/>
          <w:color w:val="000000"/>
          <w:sz w:val="24"/>
          <w:szCs w:val="24"/>
          <w:lang w:val="hy-AM"/>
        </w:rPr>
        <w:t>անրապետության</w:t>
      </w:r>
      <w:r w:rsidRPr="00B07DEF">
        <w:rPr>
          <w:rFonts w:ascii="GHEA Grapalat" w:hAnsi="GHEA Grapalat"/>
          <w:color w:val="000000"/>
          <w:sz w:val="24"/>
          <w:szCs w:val="24"/>
          <w:lang w:val="hy-AM"/>
        </w:rPr>
        <w:t xml:space="preserve"> օրենսդրու</w:t>
      </w:r>
      <w:r>
        <w:rPr>
          <w:rFonts w:ascii="GHEA Grapalat" w:hAnsi="GHEA Grapalat"/>
          <w:color w:val="000000"/>
          <w:sz w:val="24"/>
          <w:szCs w:val="24"/>
          <w:lang w:val="hy-AM"/>
        </w:rPr>
        <w:softHyphen/>
      </w:r>
      <w:r w:rsidRPr="00B07DEF">
        <w:rPr>
          <w:rFonts w:ascii="GHEA Grapalat" w:hAnsi="GHEA Grapalat"/>
          <w:color w:val="000000"/>
          <w:sz w:val="24"/>
          <w:szCs w:val="24"/>
          <w:lang w:val="hy-AM"/>
        </w:rPr>
        <w:t>թյամբ սահ</w:t>
      </w:r>
      <w:r w:rsidR="008455FA">
        <w:rPr>
          <w:rFonts w:ascii="GHEA Grapalat" w:hAnsi="GHEA Grapalat"/>
          <w:color w:val="000000"/>
          <w:sz w:val="24"/>
          <w:szCs w:val="24"/>
          <w:lang w:val="hy-AM"/>
        </w:rPr>
        <w:softHyphen/>
      </w:r>
      <w:r w:rsidRPr="00B07DEF">
        <w:rPr>
          <w:rFonts w:ascii="GHEA Grapalat" w:hAnsi="GHEA Grapalat"/>
          <w:color w:val="000000"/>
          <w:sz w:val="24"/>
          <w:szCs w:val="24"/>
          <w:lang w:val="hy-AM"/>
        </w:rPr>
        <w:t>ման</w:t>
      </w:r>
      <w:r w:rsidR="008455FA">
        <w:rPr>
          <w:rFonts w:ascii="GHEA Grapalat" w:hAnsi="GHEA Grapalat"/>
          <w:color w:val="000000"/>
          <w:sz w:val="24"/>
          <w:szCs w:val="24"/>
          <w:lang w:val="hy-AM"/>
        </w:rPr>
        <w:softHyphen/>
      </w:r>
      <w:r w:rsidRPr="00B07DEF">
        <w:rPr>
          <w:rFonts w:ascii="GHEA Grapalat" w:hAnsi="GHEA Grapalat"/>
          <w:color w:val="000000"/>
          <w:sz w:val="24"/>
          <w:szCs w:val="24"/>
          <w:lang w:val="hy-AM"/>
        </w:rPr>
        <w:t>ված այլ անձանց կողմից:</w:t>
      </w:r>
    </w:p>
    <w:p w14:paraId="52C6B4BB" w14:textId="77777777" w:rsidR="00FC1D65" w:rsidRDefault="00A0523D" w:rsidP="007E479E">
      <w:pPr>
        <w:spacing w:after="0" w:line="360" w:lineRule="auto"/>
        <w:ind w:firstLine="567"/>
        <w:jc w:val="both"/>
        <w:rPr>
          <w:rFonts w:ascii="Courier New" w:eastAsia="Courier New" w:hAnsi="Courier New" w:cs="Courier New"/>
          <w:sz w:val="24"/>
          <w:szCs w:val="24"/>
        </w:rPr>
      </w:pPr>
      <w:r>
        <w:rPr>
          <w:rFonts w:ascii="Courier New" w:eastAsia="Courier New" w:hAnsi="Courier New" w:cs="Courier New"/>
          <w:sz w:val="24"/>
          <w:szCs w:val="24"/>
        </w:rPr>
        <w:t> </w:t>
      </w:r>
    </w:p>
    <w:p w14:paraId="00000177" w14:textId="1C2F045A" w:rsidR="00923214" w:rsidRDefault="00A0523D" w:rsidP="007E479E">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38. Մաքսատուրքի, հարկերի, հատուկ, հակագնագցման և</w:t>
      </w:r>
    </w:p>
    <w:p w14:paraId="00000178" w14:textId="77777777" w:rsidR="00923214" w:rsidRDefault="00A0523D">
      <w:pPr>
        <w:spacing w:after="0" w:line="360" w:lineRule="auto"/>
        <w:ind w:firstLine="2058"/>
        <w:jc w:val="both"/>
        <w:rPr>
          <w:rFonts w:ascii="GHEA Grapalat" w:eastAsia="GHEA Grapalat" w:hAnsi="GHEA Grapalat" w:cs="GHEA Grapalat"/>
          <w:sz w:val="24"/>
          <w:szCs w:val="24"/>
        </w:rPr>
      </w:pPr>
      <w:r>
        <w:rPr>
          <w:rFonts w:ascii="GHEA Grapalat" w:eastAsia="GHEA Grapalat" w:hAnsi="GHEA Grapalat" w:cs="GHEA Grapalat"/>
          <w:b/>
          <w:sz w:val="24"/>
          <w:szCs w:val="24"/>
        </w:rPr>
        <w:t>փոխհատուցման տուրքերի վճարման ժամկետները</w:t>
      </w:r>
    </w:p>
    <w:p w14:paraId="00000179" w14:textId="66CE2CEF" w:rsidR="00923214" w:rsidRDefault="00A0523D" w:rsidP="00FD4DF3">
      <w:pPr>
        <w:numPr>
          <w:ilvl w:val="0"/>
          <w:numId w:val="6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Մաքսատուրքի, հարկերի, հատուկ, հակագնագցման և փոխհատուցման տուրքերի վճարման ժամկետները սահմանվում են Միության մաքսային օրենսգրքով</w:t>
      </w:r>
      <w:r w:rsidR="00846BD0">
        <w:rPr>
          <w:rFonts w:ascii="GHEA Grapalat" w:eastAsia="GHEA Grapalat" w:hAnsi="GHEA Grapalat" w:cs="GHEA Grapalat"/>
          <w:sz w:val="24"/>
          <w:szCs w:val="24"/>
          <w:lang w:val="hy-AM"/>
        </w:rPr>
        <w:t xml:space="preserve"> </w:t>
      </w:r>
      <w:r w:rsidR="00895F3C">
        <w:rPr>
          <w:rFonts w:ascii="GHEA Grapalat" w:eastAsia="GHEA Grapalat" w:hAnsi="GHEA Grapalat" w:cs="GHEA Grapalat"/>
          <w:sz w:val="24"/>
          <w:szCs w:val="24"/>
          <w:lang w:val="hy-AM"/>
        </w:rPr>
        <w:t>և</w:t>
      </w:r>
      <w:r>
        <w:rPr>
          <w:rFonts w:ascii="GHEA Grapalat" w:eastAsia="GHEA Grapalat" w:hAnsi="GHEA Grapalat" w:cs="GHEA Grapalat"/>
          <w:sz w:val="24"/>
          <w:szCs w:val="24"/>
        </w:rPr>
        <w:t xml:space="preserve"> սույն օրենքով:</w:t>
      </w:r>
    </w:p>
    <w:p w14:paraId="0000017A" w14:textId="1D41832A" w:rsidR="00923214" w:rsidRDefault="00A0523D" w:rsidP="00FD4DF3">
      <w:pPr>
        <w:numPr>
          <w:ilvl w:val="0"/>
          <w:numId w:val="6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Միության մաքսային օրենսգրքի 117-րդ հոդվածով սահմանված դեպքում մաքսա</w:t>
      </w:r>
      <w:r w:rsidR="008455FA">
        <w:rPr>
          <w:rFonts w:ascii="GHEA Grapalat" w:eastAsia="GHEA Grapalat" w:hAnsi="GHEA Grapalat" w:cs="GHEA Grapalat"/>
          <w:sz w:val="24"/>
          <w:szCs w:val="24"/>
        </w:rPr>
        <w:softHyphen/>
      </w:r>
      <w:r>
        <w:rPr>
          <w:rFonts w:ascii="GHEA Grapalat" w:eastAsia="GHEA Grapalat" w:hAnsi="GHEA Grapalat" w:cs="GHEA Grapalat"/>
          <w:sz w:val="24"/>
          <w:szCs w:val="24"/>
        </w:rPr>
        <w:t>տուրքը, հարկերը, հատուկ, հակագնագցման և փոխհատուցման տուրքերը վճարվում են մինչև մաքսային հայտարարագիր ներկայացնելը:</w:t>
      </w:r>
    </w:p>
    <w:p w14:paraId="0000017B" w14:textId="6E7F4ACD" w:rsidR="00923214" w:rsidRDefault="00A0523D" w:rsidP="00FD4DF3">
      <w:pPr>
        <w:numPr>
          <w:ilvl w:val="0"/>
          <w:numId w:val="6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57-րդ հոդվածի 3-րդ</w:t>
      </w:r>
      <w:r w:rsidR="006E0F5D">
        <w:rPr>
          <w:rFonts w:ascii="GHEA Grapalat" w:eastAsia="GHEA Grapalat" w:hAnsi="GHEA Grapalat" w:cs="GHEA Grapalat"/>
          <w:sz w:val="24"/>
          <w:szCs w:val="24"/>
        </w:rPr>
        <w:t xml:space="preserve"> </w:t>
      </w:r>
      <w:r w:rsidR="006E0F5D">
        <w:rPr>
          <w:rFonts w:ascii="GHEA Grapalat" w:eastAsia="GHEA Grapalat" w:hAnsi="GHEA Grapalat" w:cs="GHEA Grapalat"/>
          <w:sz w:val="24"/>
          <w:szCs w:val="24"/>
          <w:lang w:val="hy-AM"/>
        </w:rPr>
        <w:t>կետի</w:t>
      </w:r>
      <w:r>
        <w:rPr>
          <w:rFonts w:ascii="GHEA Grapalat" w:eastAsia="GHEA Grapalat" w:hAnsi="GHEA Grapalat" w:cs="GHEA Grapalat"/>
          <w:sz w:val="24"/>
          <w:szCs w:val="24"/>
        </w:rPr>
        <w:t xml:space="preserve"> և 74-րդ հոդվածի 2-</w:t>
      </w:r>
      <w:r w:rsidR="00540DB6">
        <w:rPr>
          <w:rFonts w:ascii="GHEA Grapalat" w:eastAsia="GHEA Grapalat" w:hAnsi="GHEA Grapalat" w:cs="GHEA Grapalat"/>
          <w:sz w:val="24"/>
          <w:szCs w:val="24"/>
        </w:rPr>
        <w:t>րդ</w:t>
      </w:r>
      <w:r w:rsidR="006E0F5D">
        <w:rPr>
          <w:rFonts w:ascii="GHEA Grapalat" w:eastAsia="GHEA Grapalat" w:hAnsi="GHEA Grapalat" w:cs="GHEA Grapalat"/>
          <w:sz w:val="24"/>
          <w:szCs w:val="24"/>
          <w:lang w:val="hy-AM"/>
        </w:rPr>
        <w:t xml:space="preserve"> կետի</w:t>
      </w:r>
      <w:r w:rsidR="00540DB6">
        <w:rPr>
          <w:rFonts w:ascii="GHEA Grapalat" w:eastAsia="GHEA Grapalat" w:hAnsi="GHEA Grapalat" w:cs="GHEA Grapalat"/>
          <w:sz w:val="24"/>
          <w:szCs w:val="24"/>
        </w:rPr>
        <w:t xml:space="preserve"> </w:t>
      </w:r>
      <w:r w:rsidR="006E0F5D">
        <w:rPr>
          <w:rFonts w:ascii="GHEA Grapalat" w:eastAsia="GHEA Grapalat" w:hAnsi="GHEA Grapalat" w:cs="GHEA Grapalat"/>
          <w:sz w:val="24"/>
          <w:szCs w:val="24"/>
          <w:lang w:val="hy-AM"/>
        </w:rPr>
        <w:t xml:space="preserve">2-րդ պարբերության </w:t>
      </w:r>
      <w:r>
        <w:rPr>
          <w:rFonts w:ascii="GHEA Grapalat" w:eastAsia="GHEA Grapalat" w:hAnsi="GHEA Grapalat" w:cs="GHEA Grapalat"/>
          <w:sz w:val="24"/>
          <w:szCs w:val="24"/>
        </w:rPr>
        <w:t>համապատասխան</w:t>
      </w:r>
      <w:r w:rsidR="00895F3C">
        <w:rPr>
          <w:rFonts w:ascii="GHEA Grapalat" w:eastAsia="GHEA Grapalat" w:hAnsi="GHEA Grapalat" w:cs="GHEA Grapalat"/>
          <w:sz w:val="24"/>
          <w:szCs w:val="24"/>
          <w:lang w:val="hy-AM"/>
        </w:rPr>
        <w:t>՝</w:t>
      </w:r>
      <w:r w:rsidR="00895F3C" w:rsidRPr="00895F3C">
        <w:rPr>
          <w:rFonts w:ascii="GHEA Grapalat" w:eastAsia="GHEA Grapalat" w:hAnsi="GHEA Grapalat" w:cs="GHEA Grapalat"/>
          <w:sz w:val="24"/>
          <w:szCs w:val="24"/>
        </w:rPr>
        <w:t xml:space="preserve"> </w:t>
      </w:r>
      <w:r w:rsidR="00895F3C">
        <w:rPr>
          <w:rFonts w:ascii="GHEA Grapalat" w:eastAsia="GHEA Grapalat" w:hAnsi="GHEA Grapalat" w:cs="GHEA Grapalat"/>
          <w:sz w:val="24"/>
          <w:szCs w:val="24"/>
        </w:rPr>
        <w:t>Հանձնաժողովի կողմից նախատեսված դեպքերում</w:t>
      </w:r>
      <w:r>
        <w:rPr>
          <w:rFonts w:ascii="GHEA Grapalat" w:eastAsia="GHEA Grapalat" w:hAnsi="GHEA Grapalat" w:cs="GHEA Grapalat"/>
          <w:sz w:val="24"/>
          <w:szCs w:val="24"/>
        </w:rPr>
        <w:t xml:space="preserve"> հատուկ մաք</w:t>
      </w:r>
      <w:r w:rsidR="00DD6B45">
        <w:rPr>
          <w:rFonts w:ascii="GHEA Grapalat" w:eastAsia="GHEA Grapalat" w:hAnsi="GHEA Grapalat" w:cs="GHEA Grapalat"/>
          <w:sz w:val="24"/>
          <w:szCs w:val="24"/>
        </w:rPr>
        <w:softHyphen/>
      </w:r>
      <w:r>
        <w:rPr>
          <w:rFonts w:ascii="GHEA Grapalat" w:eastAsia="GHEA Grapalat" w:hAnsi="GHEA Grapalat" w:cs="GHEA Grapalat"/>
          <w:sz w:val="24"/>
          <w:szCs w:val="24"/>
        </w:rPr>
        <w:t>սային ընթացակարգով ձևակերպված ապրանքների համար մաքսատուրքի, հարկերի, հատուկ, հակագնագցման և փոխհատուցման տուրքերի գծով պարտավորության կատար</w:t>
      </w:r>
      <w:r w:rsidR="008455FA">
        <w:rPr>
          <w:rFonts w:ascii="GHEA Grapalat" w:eastAsia="GHEA Grapalat" w:hAnsi="GHEA Grapalat" w:cs="GHEA Grapalat"/>
          <w:sz w:val="24"/>
          <w:szCs w:val="24"/>
        </w:rPr>
        <w:softHyphen/>
      </w:r>
      <w:r>
        <w:rPr>
          <w:rFonts w:ascii="GHEA Grapalat" w:eastAsia="GHEA Grapalat" w:hAnsi="GHEA Grapalat" w:cs="GHEA Grapalat"/>
          <w:sz w:val="24"/>
          <w:szCs w:val="24"/>
        </w:rPr>
        <w:t>ման ժամկետը սահման</w:t>
      </w:r>
      <w:r w:rsidR="004D2129">
        <w:rPr>
          <w:rFonts w:ascii="GHEA Grapalat" w:eastAsia="GHEA Grapalat" w:hAnsi="GHEA Grapalat" w:cs="GHEA Grapalat"/>
          <w:sz w:val="24"/>
          <w:szCs w:val="24"/>
          <w:lang w:val="hy-AM"/>
        </w:rPr>
        <w:t>վ</w:t>
      </w:r>
      <w:r>
        <w:rPr>
          <w:rFonts w:ascii="GHEA Grapalat" w:eastAsia="GHEA Grapalat" w:hAnsi="GHEA Grapalat" w:cs="GHEA Grapalat"/>
          <w:sz w:val="24"/>
          <w:szCs w:val="24"/>
        </w:rPr>
        <w:t>ում է</w:t>
      </w:r>
      <w:r w:rsidR="006E0F5D">
        <w:rPr>
          <w:rFonts w:ascii="GHEA Grapalat" w:eastAsia="GHEA Grapalat" w:hAnsi="GHEA Grapalat" w:cs="GHEA Grapalat"/>
          <w:sz w:val="24"/>
          <w:szCs w:val="24"/>
          <w:lang w:val="hy-AM"/>
        </w:rPr>
        <w:t xml:space="preserve"> Հանձնաժողով</w:t>
      </w:r>
      <w:r w:rsidR="004D2129">
        <w:rPr>
          <w:rFonts w:ascii="GHEA Grapalat" w:eastAsia="GHEA Grapalat" w:hAnsi="GHEA Grapalat" w:cs="GHEA Grapalat"/>
          <w:sz w:val="24"/>
          <w:szCs w:val="24"/>
          <w:lang w:val="hy-AM"/>
        </w:rPr>
        <w:t>ի կողմից</w:t>
      </w:r>
      <w:r w:rsidR="00586202">
        <w:rPr>
          <w:rFonts w:ascii="GHEA Grapalat" w:eastAsia="GHEA Grapalat" w:hAnsi="GHEA Grapalat" w:cs="GHEA Grapalat"/>
          <w:sz w:val="24"/>
          <w:szCs w:val="24"/>
        </w:rPr>
        <w:t xml:space="preserve">, </w:t>
      </w:r>
      <w:r w:rsidR="00586202">
        <w:rPr>
          <w:rFonts w:ascii="GHEA Grapalat" w:eastAsia="GHEA Grapalat" w:hAnsi="GHEA Grapalat" w:cs="GHEA Grapalat"/>
          <w:sz w:val="24"/>
          <w:szCs w:val="24"/>
          <w:lang w:val="hy-AM"/>
        </w:rPr>
        <w:t>իսկ Հանձնաժողովի սահմանած դեպքերում՝</w:t>
      </w:r>
      <w:r>
        <w:rPr>
          <w:rFonts w:ascii="GHEA Grapalat" w:eastAsia="GHEA Grapalat" w:hAnsi="GHEA Grapalat" w:cs="GHEA Grapalat"/>
          <w:sz w:val="24"/>
          <w:szCs w:val="24"/>
        </w:rPr>
        <w:t xml:space="preserve"> </w:t>
      </w:r>
      <w:r w:rsidR="00586202">
        <w:rPr>
          <w:rFonts w:ascii="GHEA Grapalat" w:eastAsia="GHEA Grapalat" w:hAnsi="GHEA Grapalat" w:cs="GHEA Grapalat"/>
          <w:sz w:val="24"/>
          <w:szCs w:val="24"/>
          <w:lang w:val="hy-AM"/>
        </w:rPr>
        <w:t>օրենքով</w:t>
      </w:r>
      <w:r>
        <w:rPr>
          <w:rFonts w:ascii="GHEA Grapalat" w:eastAsia="GHEA Grapalat" w:hAnsi="GHEA Grapalat" w:cs="GHEA Grapalat"/>
          <w:sz w:val="24"/>
          <w:szCs w:val="24"/>
        </w:rPr>
        <w:t>:</w:t>
      </w:r>
    </w:p>
    <w:p w14:paraId="0000017C"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0000017D"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39. Մաքսատուրքի, հարկերի, հատուկ, հակագնագցման և</w:t>
      </w:r>
    </w:p>
    <w:p w14:paraId="0000017E" w14:textId="77777777" w:rsidR="00923214" w:rsidRDefault="00A0523D" w:rsidP="00DD6B45">
      <w:pPr>
        <w:spacing w:after="0" w:line="360" w:lineRule="auto"/>
        <w:ind w:firstLine="2030"/>
        <w:jc w:val="both"/>
        <w:rPr>
          <w:rFonts w:ascii="GHEA Grapalat" w:eastAsia="GHEA Grapalat" w:hAnsi="GHEA Grapalat" w:cs="GHEA Grapalat"/>
          <w:b/>
          <w:sz w:val="24"/>
          <w:szCs w:val="24"/>
        </w:rPr>
      </w:pPr>
      <w:r>
        <w:rPr>
          <w:rFonts w:ascii="GHEA Grapalat" w:eastAsia="GHEA Grapalat" w:hAnsi="GHEA Grapalat" w:cs="GHEA Grapalat"/>
          <w:b/>
          <w:sz w:val="24"/>
          <w:szCs w:val="24"/>
        </w:rPr>
        <w:t>փոխհատուցման տուրքերի վճարման կարգը</w:t>
      </w:r>
      <w:r>
        <w:rPr>
          <w:rFonts w:ascii="Courier New" w:eastAsia="Courier New" w:hAnsi="Courier New" w:cs="Courier New"/>
          <w:b/>
          <w:sz w:val="24"/>
          <w:szCs w:val="24"/>
        </w:rPr>
        <w:t> </w:t>
      </w:r>
    </w:p>
    <w:p w14:paraId="65C4C2EF" w14:textId="59A47408" w:rsidR="00C95D48" w:rsidRPr="00C95D48" w:rsidRDefault="00C95D48" w:rsidP="00FD4DF3">
      <w:pPr>
        <w:numPr>
          <w:ilvl w:val="0"/>
          <w:numId w:val="66"/>
        </w:numPr>
        <w:tabs>
          <w:tab w:val="left" w:pos="851"/>
        </w:tabs>
        <w:spacing w:after="0" w:line="360" w:lineRule="auto"/>
        <w:ind w:left="0" w:firstLine="567"/>
        <w:jc w:val="both"/>
        <w:rPr>
          <w:rFonts w:ascii="GHEA Grapalat" w:eastAsia="GHEA Grapalat" w:hAnsi="GHEA Grapalat" w:cs="GHEA Grapalat"/>
          <w:sz w:val="24"/>
          <w:szCs w:val="24"/>
        </w:rPr>
      </w:pPr>
      <w:r w:rsidRPr="00C95D48">
        <w:rPr>
          <w:rFonts w:ascii="GHEA Grapalat" w:eastAsia="GHEA Grapalat" w:hAnsi="GHEA Grapalat" w:cs="GHEA Grapalat"/>
          <w:sz w:val="24"/>
          <w:szCs w:val="24"/>
        </w:rPr>
        <w:t>Մաքսատուրք</w:t>
      </w:r>
      <w:r w:rsidR="00B136AF">
        <w:rPr>
          <w:rFonts w:ascii="GHEA Grapalat" w:eastAsia="GHEA Grapalat" w:hAnsi="GHEA Grapalat" w:cs="GHEA Grapalat"/>
          <w:sz w:val="24"/>
          <w:szCs w:val="24"/>
          <w:lang w:val="hy-AM"/>
        </w:rPr>
        <w:t>ը</w:t>
      </w:r>
      <w:r w:rsidRPr="00C95D48">
        <w:rPr>
          <w:rFonts w:ascii="GHEA Grapalat" w:eastAsia="GHEA Grapalat" w:hAnsi="GHEA Grapalat" w:cs="GHEA Grapalat"/>
          <w:sz w:val="24"/>
          <w:szCs w:val="24"/>
        </w:rPr>
        <w:t>, հարկեր</w:t>
      </w:r>
      <w:r w:rsidR="00B136AF">
        <w:rPr>
          <w:rFonts w:ascii="GHEA Grapalat" w:eastAsia="GHEA Grapalat" w:hAnsi="GHEA Grapalat" w:cs="GHEA Grapalat"/>
          <w:sz w:val="24"/>
          <w:szCs w:val="24"/>
          <w:lang w:val="hy-AM"/>
        </w:rPr>
        <w:t>ը</w:t>
      </w:r>
      <w:r w:rsidRPr="00C95D48">
        <w:rPr>
          <w:rFonts w:ascii="GHEA Grapalat" w:eastAsia="GHEA Grapalat" w:hAnsi="GHEA Grapalat" w:cs="GHEA Grapalat"/>
          <w:sz w:val="24"/>
          <w:szCs w:val="24"/>
        </w:rPr>
        <w:t>, հատուկ, հակագնագցման և փոխհատուցման տուրքեր</w:t>
      </w:r>
      <w:r w:rsidR="00B136AF">
        <w:rPr>
          <w:rFonts w:ascii="GHEA Grapalat" w:eastAsia="GHEA Grapalat" w:hAnsi="GHEA Grapalat" w:cs="GHEA Grapalat"/>
          <w:sz w:val="24"/>
          <w:szCs w:val="24"/>
          <w:lang w:val="hy-AM"/>
        </w:rPr>
        <w:t>ը</w:t>
      </w:r>
      <w:r w:rsidRPr="00C95D48">
        <w:rPr>
          <w:rFonts w:ascii="GHEA Grapalat" w:eastAsia="GHEA Grapalat" w:hAnsi="GHEA Grapalat" w:cs="GHEA Grapalat"/>
          <w:sz w:val="24"/>
          <w:szCs w:val="24"/>
        </w:rPr>
        <w:t xml:space="preserve"> վճա</w:t>
      </w:r>
      <w:r w:rsidR="00B136AF">
        <w:rPr>
          <w:rFonts w:ascii="GHEA Grapalat" w:eastAsia="GHEA Grapalat" w:hAnsi="GHEA Grapalat" w:cs="GHEA Grapalat"/>
          <w:sz w:val="24"/>
          <w:szCs w:val="24"/>
        </w:rPr>
        <w:softHyphen/>
      </w:r>
      <w:r w:rsidRPr="00C95D48">
        <w:rPr>
          <w:rFonts w:ascii="GHEA Grapalat" w:eastAsia="GHEA Grapalat" w:hAnsi="GHEA Grapalat" w:cs="GHEA Grapalat"/>
          <w:sz w:val="24"/>
          <w:szCs w:val="24"/>
        </w:rPr>
        <w:t>րելու կարգը սահմանվում է Միության մաքսային օրենսգրքի 61-րդ և 74-րդ հոդված</w:t>
      </w:r>
      <w:r w:rsidR="008455FA">
        <w:rPr>
          <w:rFonts w:ascii="GHEA Grapalat" w:eastAsia="GHEA Grapalat" w:hAnsi="GHEA Grapalat" w:cs="GHEA Grapalat"/>
          <w:sz w:val="24"/>
          <w:szCs w:val="24"/>
        </w:rPr>
        <w:softHyphen/>
      </w:r>
      <w:r w:rsidRPr="00C95D48">
        <w:rPr>
          <w:rFonts w:ascii="GHEA Grapalat" w:eastAsia="GHEA Grapalat" w:hAnsi="GHEA Grapalat" w:cs="GHEA Grapalat"/>
          <w:sz w:val="24"/>
          <w:szCs w:val="24"/>
        </w:rPr>
        <w:t>ներով:</w:t>
      </w:r>
    </w:p>
    <w:p w14:paraId="4877330D" w14:textId="4C60EF2E" w:rsidR="00C95D48" w:rsidRPr="00C95D48" w:rsidRDefault="00C95D48" w:rsidP="00FD4DF3">
      <w:pPr>
        <w:numPr>
          <w:ilvl w:val="0"/>
          <w:numId w:val="66"/>
        </w:numPr>
        <w:tabs>
          <w:tab w:val="left" w:pos="851"/>
        </w:tabs>
        <w:spacing w:after="0" w:line="360" w:lineRule="auto"/>
        <w:ind w:left="0" w:firstLine="567"/>
        <w:jc w:val="both"/>
        <w:rPr>
          <w:rFonts w:ascii="GHEA Grapalat" w:eastAsia="GHEA Grapalat" w:hAnsi="GHEA Grapalat" w:cs="GHEA Grapalat"/>
          <w:sz w:val="24"/>
          <w:szCs w:val="24"/>
        </w:rPr>
      </w:pPr>
      <w:r w:rsidRPr="00C95D48">
        <w:rPr>
          <w:rFonts w:ascii="GHEA Grapalat" w:eastAsia="GHEA Grapalat" w:hAnsi="GHEA Grapalat" w:cs="GHEA Grapalat"/>
          <w:sz w:val="24"/>
          <w:szCs w:val="24"/>
        </w:rPr>
        <w:t xml:space="preserve">Մաքսատուրքերը, հարկերը, ինչպես նաև հատուկ, հակագնագցման և </w:t>
      </w:r>
      <w:r w:rsidRPr="00B136AF">
        <w:rPr>
          <w:rFonts w:ascii="GHEA Grapalat" w:eastAsia="GHEA Grapalat" w:hAnsi="GHEA Grapalat" w:cs="GHEA Grapalat"/>
          <w:szCs w:val="24"/>
        </w:rPr>
        <w:t>փոխհա</w:t>
      </w:r>
      <w:r w:rsidR="00B136AF">
        <w:rPr>
          <w:rFonts w:ascii="GHEA Grapalat" w:eastAsia="GHEA Grapalat" w:hAnsi="GHEA Grapalat" w:cs="GHEA Grapalat"/>
          <w:szCs w:val="24"/>
        </w:rPr>
        <w:softHyphen/>
      </w:r>
      <w:r w:rsidRPr="00B136AF">
        <w:rPr>
          <w:rFonts w:ascii="GHEA Grapalat" w:eastAsia="GHEA Grapalat" w:hAnsi="GHEA Grapalat" w:cs="GHEA Grapalat"/>
          <w:szCs w:val="24"/>
        </w:rPr>
        <w:t>տուց</w:t>
      </w:r>
      <w:r w:rsidR="00B136AF">
        <w:rPr>
          <w:rFonts w:ascii="GHEA Grapalat" w:eastAsia="GHEA Grapalat" w:hAnsi="GHEA Grapalat" w:cs="GHEA Grapalat"/>
          <w:szCs w:val="24"/>
        </w:rPr>
        <w:softHyphen/>
      </w:r>
      <w:r w:rsidRPr="00B136AF">
        <w:rPr>
          <w:rFonts w:ascii="GHEA Grapalat" w:eastAsia="GHEA Grapalat" w:hAnsi="GHEA Grapalat" w:cs="GHEA Grapalat"/>
          <w:szCs w:val="24"/>
        </w:rPr>
        <w:t>ման</w:t>
      </w:r>
      <w:r w:rsidRPr="00C95D48">
        <w:rPr>
          <w:rFonts w:ascii="GHEA Grapalat" w:eastAsia="GHEA Grapalat" w:hAnsi="GHEA Grapalat" w:cs="GHEA Grapalat"/>
          <w:sz w:val="24"/>
          <w:szCs w:val="24"/>
        </w:rPr>
        <w:t xml:space="preserve"> տուրքերը կարող են վճարվել մինչև մաքսային հայտարարագիրը ներկայացնելը` Միու</w:t>
      </w:r>
      <w:r w:rsidR="00B136AF">
        <w:rPr>
          <w:rFonts w:ascii="GHEA Grapalat" w:eastAsia="GHEA Grapalat" w:hAnsi="GHEA Grapalat" w:cs="GHEA Grapalat"/>
          <w:sz w:val="24"/>
          <w:szCs w:val="24"/>
        </w:rPr>
        <w:softHyphen/>
      </w:r>
      <w:r w:rsidRPr="00C95D48">
        <w:rPr>
          <w:rFonts w:ascii="GHEA Grapalat" w:eastAsia="GHEA Grapalat" w:hAnsi="GHEA Grapalat" w:cs="GHEA Grapalat"/>
          <w:sz w:val="24"/>
          <w:szCs w:val="24"/>
        </w:rPr>
        <w:t>թյան մասին պայմանագրով, Միության միջազգային պայմանագրերով և սույն օրենքով սահմանված կարգով:</w:t>
      </w:r>
    </w:p>
    <w:p w14:paraId="1FEE469A" w14:textId="234DDC8F" w:rsidR="00C95D48" w:rsidRDefault="00C95D48" w:rsidP="00FD4DF3">
      <w:pPr>
        <w:numPr>
          <w:ilvl w:val="0"/>
          <w:numId w:val="66"/>
        </w:numPr>
        <w:tabs>
          <w:tab w:val="left" w:pos="851"/>
        </w:tabs>
        <w:spacing w:after="0" w:line="360" w:lineRule="auto"/>
        <w:ind w:left="0" w:firstLine="567"/>
        <w:jc w:val="both"/>
        <w:rPr>
          <w:rFonts w:ascii="GHEA Grapalat" w:eastAsia="GHEA Grapalat" w:hAnsi="GHEA Grapalat" w:cs="GHEA Grapalat"/>
          <w:sz w:val="24"/>
          <w:szCs w:val="24"/>
        </w:rPr>
      </w:pPr>
      <w:r w:rsidRPr="00C95D48">
        <w:rPr>
          <w:rFonts w:ascii="GHEA Grapalat" w:eastAsia="GHEA Grapalat" w:hAnsi="GHEA Grapalat" w:cs="GHEA Grapalat"/>
          <w:sz w:val="24"/>
          <w:szCs w:val="24"/>
        </w:rPr>
        <w:t>Միության մաքսային օրենսգրքի, Հայաստանի Հանրապետության հարկային օրենսգրքի, սույն օրենքի և «Պետական տուրքի մասին» Հայաստանի Հանրապետության օրենքի համաձայն՝ մաքսային մարմիններին վճարման ենթակա մաքսատուրք</w:t>
      </w:r>
      <w:r w:rsidR="003F686E">
        <w:rPr>
          <w:rFonts w:ascii="GHEA Grapalat" w:eastAsia="GHEA Grapalat" w:hAnsi="GHEA Grapalat" w:cs="GHEA Grapalat"/>
          <w:sz w:val="24"/>
          <w:szCs w:val="24"/>
          <w:lang w:val="hy-AM"/>
        </w:rPr>
        <w:t>ի</w:t>
      </w:r>
      <w:r w:rsidRPr="00C95D48">
        <w:rPr>
          <w:rFonts w:ascii="GHEA Grapalat" w:eastAsia="GHEA Grapalat" w:hAnsi="GHEA Grapalat" w:cs="GHEA Grapalat"/>
          <w:sz w:val="24"/>
          <w:szCs w:val="24"/>
        </w:rPr>
        <w:t>, ավելաց</w:t>
      </w:r>
      <w:r w:rsidR="008455FA">
        <w:rPr>
          <w:rFonts w:ascii="GHEA Grapalat" w:eastAsia="GHEA Grapalat" w:hAnsi="GHEA Grapalat" w:cs="GHEA Grapalat"/>
          <w:sz w:val="24"/>
          <w:szCs w:val="24"/>
        </w:rPr>
        <w:softHyphen/>
      </w:r>
      <w:r w:rsidRPr="00C95D48">
        <w:rPr>
          <w:rFonts w:ascii="GHEA Grapalat" w:eastAsia="GHEA Grapalat" w:hAnsi="GHEA Grapalat" w:cs="GHEA Grapalat"/>
          <w:sz w:val="24"/>
          <w:szCs w:val="24"/>
        </w:rPr>
        <w:t>ված արժեքի հարկ</w:t>
      </w:r>
      <w:r w:rsidR="003F686E">
        <w:rPr>
          <w:rFonts w:ascii="GHEA Grapalat" w:eastAsia="GHEA Grapalat" w:hAnsi="GHEA Grapalat" w:cs="GHEA Grapalat"/>
          <w:sz w:val="24"/>
          <w:szCs w:val="24"/>
          <w:lang w:val="hy-AM"/>
        </w:rPr>
        <w:t>ի</w:t>
      </w:r>
      <w:r w:rsidRPr="00C95D48">
        <w:rPr>
          <w:rFonts w:ascii="GHEA Grapalat" w:eastAsia="GHEA Grapalat" w:hAnsi="GHEA Grapalat" w:cs="GHEA Grapalat"/>
          <w:sz w:val="24"/>
          <w:szCs w:val="24"/>
        </w:rPr>
        <w:t>, ակցիզային հարկ</w:t>
      </w:r>
      <w:r w:rsidR="003F686E">
        <w:rPr>
          <w:rFonts w:ascii="GHEA Grapalat" w:eastAsia="GHEA Grapalat" w:hAnsi="GHEA Grapalat" w:cs="GHEA Grapalat"/>
          <w:sz w:val="24"/>
          <w:szCs w:val="24"/>
          <w:lang w:val="hy-AM"/>
        </w:rPr>
        <w:t>ի</w:t>
      </w:r>
      <w:r w:rsidRPr="00C95D48">
        <w:rPr>
          <w:rFonts w:ascii="GHEA Grapalat" w:eastAsia="GHEA Grapalat" w:hAnsi="GHEA Grapalat" w:cs="GHEA Grapalat"/>
          <w:sz w:val="24"/>
          <w:szCs w:val="24"/>
        </w:rPr>
        <w:t>, մաքսային գործառնությունների իրակա</w:t>
      </w:r>
      <w:r w:rsidR="008455FA">
        <w:rPr>
          <w:rFonts w:ascii="GHEA Grapalat" w:eastAsia="GHEA Grapalat" w:hAnsi="GHEA Grapalat" w:cs="GHEA Grapalat"/>
          <w:sz w:val="24"/>
          <w:szCs w:val="24"/>
        </w:rPr>
        <w:softHyphen/>
      </w:r>
      <w:r w:rsidRPr="00C95D48">
        <w:rPr>
          <w:rFonts w:ascii="GHEA Grapalat" w:eastAsia="GHEA Grapalat" w:hAnsi="GHEA Grapalat" w:cs="GHEA Grapalat"/>
          <w:sz w:val="24"/>
          <w:szCs w:val="24"/>
        </w:rPr>
        <w:t>նացման համար գանձվող պետական տուրք</w:t>
      </w:r>
      <w:r w:rsidR="003F686E">
        <w:rPr>
          <w:rFonts w:ascii="GHEA Grapalat" w:eastAsia="GHEA Grapalat" w:hAnsi="GHEA Grapalat" w:cs="GHEA Grapalat"/>
          <w:sz w:val="24"/>
          <w:szCs w:val="24"/>
          <w:lang w:val="hy-AM"/>
        </w:rPr>
        <w:t>ի</w:t>
      </w:r>
      <w:r w:rsidRPr="00C95D48">
        <w:rPr>
          <w:rFonts w:ascii="GHEA Grapalat" w:eastAsia="GHEA Grapalat" w:hAnsi="GHEA Grapalat" w:cs="GHEA Grapalat"/>
          <w:sz w:val="24"/>
          <w:szCs w:val="24"/>
        </w:rPr>
        <w:t>, հատուկ, հակագնագցման ու փոխհա</w:t>
      </w:r>
      <w:r w:rsidR="008455FA">
        <w:rPr>
          <w:rFonts w:ascii="GHEA Grapalat" w:eastAsia="GHEA Grapalat" w:hAnsi="GHEA Grapalat" w:cs="GHEA Grapalat"/>
          <w:sz w:val="24"/>
          <w:szCs w:val="24"/>
        </w:rPr>
        <w:softHyphen/>
      </w:r>
      <w:r w:rsidRPr="00C95D48">
        <w:rPr>
          <w:rFonts w:ascii="GHEA Grapalat" w:eastAsia="GHEA Grapalat" w:hAnsi="GHEA Grapalat" w:cs="GHEA Grapalat"/>
          <w:sz w:val="24"/>
          <w:szCs w:val="24"/>
        </w:rPr>
        <w:t>տուց</w:t>
      </w:r>
      <w:r w:rsidR="008455FA">
        <w:rPr>
          <w:rFonts w:ascii="GHEA Grapalat" w:eastAsia="GHEA Grapalat" w:hAnsi="GHEA Grapalat" w:cs="GHEA Grapalat"/>
          <w:sz w:val="24"/>
          <w:szCs w:val="24"/>
        </w:rPr>
        <w:softHyphen/>
      </w:r>
      <w:r w:rsidRPr="00C95D48">
        <w:rPr>
          <w:rFonts w:ascii="GHEA Grapalat" w:eastAsia="GHEA Grapalat" w:hAnsi="GHEA Grapalat" w:cs="GHEA Grapalat"/>
          <w:sz w:val="24"/>
          <w:szCs w:val="24"/>
        </w:rPr>
        <w:t>ման տուր</w:t>
      </w:r>
      <w:r w:rsidR="00DE2118">
        <w:rPr>
          <w:rFonts w:ascii="GHEA Grapalat" w:eastAsia="GHEA Grapalat" w:hAnsi="GHEA Grapalat" w:cs="GHEA Grapalat"/>
          <w:sz w:val="24"/>
          <w:szCs w:val="24"/>
        </w:rPr>
        <w:softHyphen/>
      </w:r>
      <w:r w:rsidRPr="00C95D48">
        <w:rPr>
          <w:rFonts w:ascii="GHEA Grapalat" w:eastAsia="GHEA Grapalat" w:hAnsi="GHEA Grapalat" w:cs="GHEA Grapalat"/>
          <w:sz w:val="24"/>
          <w:szCs w:val="24"/>
        </w:rPr>
        <w:t>քեր</w:t>
      </w:r>
      <w:r w:rsidR="003F686E">
        <w:rPr>
          <w:rFonts w:ascii="GHEA Grapalat" w:eastAsia="GHEA Grapalat" w:hAnsi="GHEA Grapalat" w:cs="GHEA Grapalat"/>
          <w:sz w:val="24"/>
          <w:szCs w:val="24"/>
          <w:lang w:val="hy-AM"/>
        </w:rPr>
        <w:t>ի</w:t>
      </w:r>
      <w:r w:rsidRPr="00C95D48">
        <w:rPr>
          <w:rFonts w:ascii="GHEA Grapalat" w:eastAsia="GHEA Grapalat" w:hAnsi="GHEA Grapalat" w:cs="GHEA Grapalat"/>
          <w:sz w:val="24"/>
          <w:szCs w:val="24"/>
        </w:rPr>
        <w:t>, բնապահպանական հարկ</w:t>
      </w:r>
      <w:r w:rsidR="003F686E">
        <w:rPr>
          <w:rFonts w:ascii="GHEA Grapalat" w:eastAsia="GHEA Grapalat" w:hAnsi="GHEA Grapalat" w:cs="GHEA Grapalat"/>
          <w:sz w:val="24"/>
          <w:szCs w:val="24"/>
          <w:lang w:val="hy-AM"/>
        </w:rPr>
        <w:t>ի,</w:t>
      </w:r>
      <w:r w:rsidRPr="00C95D48">
        <w:rPr>
          <w:rFonts w:ascii="GHEA Grapalat" w:eastAsia="GHEA Grapalat" w:hAnsi="GHEA Grapalat" w:cs="GHEA Grapalat"/>
          <w:sz w:val="24"/>
          <w:szCs w:val="24"/>
        </w:rPr>
        <w:t xml:space="preserve"> ճանապարհային հարկ</w:t>
      </w:r>
      <w:r w:rsidR="003F686E">
        <w:rPr>
          <w:rFonts w:ascii="GHEA Grapalat" w:eastAsia="GHEA Grapalat" w:hAnsi="GHEA Grapalat" w:cs="GHEA Grapalat"/>
          <w:sz w:val="24"/>
          <w:szCs w:val="24"/>
          <w:lang w:val="hy-AM"/>
        </w:rPr>
        <w:t>ի</w:t>
      </w:r>
      <w:r w:rsidRPr="00C95D48">
        <w:rPr>
          <w:rFonts w:ascii="GHEA Grapalat" w:eastAsia="GHEA Grapalat" w:hAnsi="GHEA Grapalat" w:cs="GHEA Grapalat"/>
          <w:sz w:val="24"/>
          <w:szCs w:val="24"/>
        </w:rPr>
        <w:t xml:space="preserve"> </w:t>
      </w:r>
      <w:r w:rsidR="003F686E" w:rsidRPr="006D610D">
        <w:rPr>
          <w:rFonts w:ascii="GHEA Grapalat" w:hAnsi="GHEA Grapalat"/>
          <w:sz w:val="24"/>
          <w:lang w:val="hy-AM"/>
        </w:rPr>
        <w:t xml:space="preserve">ֆիզիկական անձանց կողմից անձնական օգտագործման ապրանքների համար մաքսային մարմիններին վճարվող միասնական դրույքաչափերով </w:t>
      </w:r>
      <w:r w:rsidR="003F686E">
        <w:rPr>
          <w:rFonts w:ascii="GHEA Grapalat" w:hAnsi="GHEA Grapalat"/>
          <w:sz w:val="24"/>
          <w:lang w:val="hy-AM"/>
        </w:rPr>
        <w:t>և</w:t>
      </w:r>
      <w:r w:rsidR="003F686E" w:rsidRPr="006D610D">
        <w:rPr>
          <w:rFonts w:ascii="GHEA Grapalat" w:hAnsi="GHEA Grapalat"/>
          <w:sz w:val="24"/>
          <w:lang w:val="hy-AM"/>
        </w:rPr>
        <w:t xml:space="preserve"> միագումար մաքսային վճարի ձ</w:t>
      </w:r>
      <w:r w:rsidR="003F686E">
        <w:rPr>
          <w:rFonts w:ascii="GHEA Grapalat" w:hAnsi="GHEA Grapalat"/>
          <w:sz w:val="24"/>
          <w:lang w:val="hy-AM"/>
        </w:rPr>
        <w:t>և</w:t>
      </w:r>
      <w:r w:rsidR="003F686E" w:rsidRPr="006D610D">
        <w:rPr>
          <w:rFonts w:ascii="GHEA Grapalat" w:hAnsi="GHEA Grapalat"/>
          <w:sz w:val="24"/>
          <w:lang w:val="hy-AM"/>
        </w:rPr>
        <w:t xml:space="preserve">ով վճարվող մաքսատուրքի </w:t>
      </w:r>
      <w:r w:rsidR="003F686E">
        <w:rPr>
          <w:rFonts w:ascii="GHEA Grapalat" w:hAnsi="GHEA Grapalat"/>
          <w:sz w:val="24"/>
          <w:lang w:val="hy-AM"/>
        </w:rPr>
        <w:t>և</w:t>
      </w:r>
      <w:r w:rsidR="003F686E" w:rsidRPr="006D610D">
        <w:rPr>
          <w:rFonts w:ascii="GHEA Grapalat" w:hAnsi="GHEA Grapalat"/>
          <w:sz w:val="24"/>
          <w:lang w:val="hy-AM"/>
        </w:rPr>
        <w:t xml:space="preserve"> հարկերի</w:t>
      </w:r>
      <w:r w:rsidR="003F686E">
        <w:rPr>
          <w:rFonts w:ascii="GHEA Grapalat" w:hAnsi="GHEA Grapalat"/>
          <w:sz w:val="24"/>
          <w:lang w:val="hy-AM"/>
        </w:rPr>
        <w:t>,</w:t>
      </w:r>
      <w:r w:rsidR="003F686E" w:rsidRPr="00C95D48">
        <w:rPr>
          <w:rFonts w:ascii="GHEA Grapalat" w:eastAsia="GHEA Grapalat" w:hAnsi="GHEA Grapalat" w:cs="GHEA Grapalat"/>
          <w:sz w:val="24"/>
          <w:szCs w:val="24"/>
        </w:rPr>
        <w:t xml:space="preserve"> </w:t>
      </w:r>
      <w:r w:rsidRPr="00C95D48">
        <w:rPr>
          <w:rFonts w:ascii="GHEA Grapalat" w:eastAsia="GHEA Grapalat" w:hAnsi="GHEA Grapalat" w:cs="GHEA Grapalat"/>
          <w:sz w:val="24"/>
          <w:szCs w:val="24"/>
        </w:rPr>
        <w:t xml:space="preserve">ինչպես նաև դրանց </w:t>
      </w:r>
      <w:r w:rsidR="00355A20">
        <w:rPr>
          <w:rFonts w:ascii="GHEA Grapalat" w:eastAsia="GHEA Grapalat" w:hAnsi="GHEA Grapalat" w:cs="GHEA Grapalat"/>
          <w:sz w:val="24"/>
          <w:szCs w:val="24"/>
          <w:lang w:val="hy-AM"/>
        </w:rPr>
        <w:t xml:space="preserve">գծով </w:t>
      </w:r>
      <w:r w:rsidRPr="00C95D48">
        <w:rPr>
          <w:rFonts w:ascii="GHEA Grapalat" w:eastAsia="GHEA Grapalat" w:hAnsi="GHEA Grapalat" w:cs="GHEA Grapalat"/>
          <w:sz w:val="24"/>
          <w:szCs w:val="24"/>
        </w:rPr>
        <w:t>հաշ</w:t>
      </w:r>
      <w:r w:rsidR="00B136AF">
        <w:rPr>
          <w:rFonts w:ascii="GHEA Grapalat" w:eastAsia="GHEA Grapalat" w:hAnsi="GHEA Grapalat" w:cs="GHEA Grapalat"/>
          <w:sz w:val="24"/>
          <w:szCs w:val="24"/>
        </w:rPr>
        <w:softHyphen/>
      </w:r>
      <w:r w:rsidR="008455FA">
        <w:rPr>
          <w:rFonts w:ascii="GHEA Grapalat" w:eastAsia="GHEA Grapalat" w:hAnsi="GHEA Grapalat" w:cs="GHEA Grapalat"/>
          <w:sz w:val="24"/>
          <w:szCs w:val="24"/>
        </w:rPr>
        <w:softHyphen/>
      </w:r>
      <w:r w:rsidRPr="00C95D48">
        <w:rPr>
          <w:rFonts w:ascii="GHEA Grapalat" w:eastAsia="GHEA Grapalat" w:hAnsi="GHEA Grapalat" w:cs="GHEA Grapalat"/>
          <w:sz w:val="24"/>
          <w:szCs w:val="24"/>
        </w:rPr>
        <w:t>վարկված տոկոսներ</w:t>
      </w:r>
      <w:r w:rsidR="00C87A51">
        <w:rPr>
          <w:rFonts w:ascii="GHEA Grapalat" w:eastAsia="GHEA Grapalat" w:hAnsi="GHEA Grapalat" w:cs="GHEA Grapalat"/>
          <w:sz w:val="24"/>
          <w:szCs w:val="24"/>
          <w:lang w:val="hy-AM"/>
        </w:rPr>
        <w:t>ի</w:t>
      </w:r>
      <w:r w:rsidRPr="00C95D48">
        <w:rPr>
          <w:rFonts w:ascii="GHEA Grapalat" w:eastAsia="GHEA Grapalat" w:hAnsi="GHEA Grapalat" w:cs="GHEA Grapalat"/>
          <w:sz w:val="24"/>
          <w:szCs w:val="24"/>
        </w:rPr>
        <w:t xml:space="preserve"> ու տույժեր</w:t>
      </w:r>
      <w:r w:rsidR="00C87A51">
        <w:rPr>
          <w:rFonts w:ascii="GHEA Grapalat" w:eastAsia="GHEA Grapalat" w:hAnsi="GHEA Grapalat" w:cs="GHEA Grapalat"/>
          <w:sz w:val="24"/>
          <w:szCs w:val="24"/>
          <w:lang w:val="hy-AM"/>
        </w:rPr>
        <w:t>ի</w:t>
      </w:r>
      <w:r w:rsidRPr="00C95D48">
        <w:rPr>
          <w:rFonts w:ascii="GHEA Grapalat" w:eastAsia="GHEA Grapalat" w:hAnsi="GHEA Grapalat" w:cs="GHEA Grapalat"/>
          <w:sz w:val="24"/>
          <w:szCs w:val="24"/>
        </w:rPr>
        <w:t>, մաքսային կանոնների խախտումների համար առա</w:t>
      </w:r>
      <w:r w:rsidR="00DE2118">
        <w:rPr>
          <w:rFonts w:ascii="GHEA Grapalat" w:eastAsia="GHEA Grapalat" w:hAnsi="GHEA Grapalat" w:cs="GHEA Grapalat"/>
          <w:sz w:val="24"/>
          <w:szCs w:val="24"/>
        </w:rPr>
        <w:softHyphen/>
      </w:r>
      <w:r w:rsidRPr="00C95D48">
        <w:rPr>
          <w:rFonts w:ascii="GHEA Grapalat" w:eastAsia="GHEA Grapalat" w:hAnsi="GHEA Grapalat" w:cs="GHEA Grapalat"/>
          <w:sz w:val="24"/>
          <w:szCs w:val="24"/>
        </w:rPr>
        <w:t>ջա</w:t>
      </w:r>
      <w:r w:rsidR="00DE2118">
        <w:rPr>
          <w:rFonts w:ascii="GHEA Grapalat" w:eastAsia="GHEA Grapalat" w:hAnsi="GHEA Grapalat" w:cs="GHEA Grapalat"/>
          <w:sz w:val="24"/>
          <w:szCs w:val="24"/>
        </w:rPr>
        <w:softHyphen/>
      </w:r>
      <w:r w:rsidRPr="00C95D48">
        <w:rPr>
          <w:rFonts w:ascii="GHEA Grapalat" w:eastAsia="GHEA Grapalat" w:hAnsi="GHEA Grapalat" w:cs="GHEA Grapalat"/>
          <w:sz w:val="24"/>
          <w:szCs w:val="24"/>
        </w:rPr>
        <w:t>ցած տուգանքներ</w:t>
      </w:r>
      <w:r w:rsidR="003F686E">
        <w:rPr>
          <w:rFonts w:ascii="GHEA Grapalat" w:eastAsia="GHEA Grapalat" w:hAnsi="GHEA Grapalat" w:cs="GHEA Grapalat"/>
          <w:sz w:val="24"/>
          <w:szCs w:val="24"/>
          <w:lang w:val="hy-AM"/>
        </w:rPr>
        <w:t>ի գծով պարտավորությունները կատարելու</w:t>
      </w:r>
      <w:r w:rsidRPr="00C95D48">
        <w:rPr>
          <w:rFonts w:ascii="GHEA Grapalat" w:eastAsia="GHEA Grapalat" w:hAnsi="GHEA Grapalat" w:cs="GHEA Grapalat"/>
          <w:sz w:val="24"/>
          <w:szCs w:val="24"/>
        </w:rPr>
        <w:t xml:space="preserve"> ձևերը</w:t>
      </w:r>
      <w:r w:rsidR="003F686E">
        <w:rPr>
          <w:rFonts w:ascii="GHEA Grapalat" w:eastAsia="GHEA Grapalat" w:hAnsi="GHEA Grapalat" w:cs="GHEA Grapalat"/>
          <w:sz w:val="24"/>
          <w:szCs w:val="24"/>
          <w:lang w:val="hy-AM"/>
        </w:rPr>
        <w:t xml:space="preserve"> եղանակները</w:t>
      </w:r>
      <w:r w:rsidRPr="00C95D48">
        <w:rPr>
          <w:rFonts w:ascii="GHEA Grapalat" w:eastAsia="GHEA Grapalat" w:hAnsi="GHEA Grapalat" w:cs="GHEA Grapalat"/>
          <w:sz w:val="24"/>
          <w:szCs w:val="24"/>
        </w:rPr>
        <w:t xml:space="preserve"> ու </w:t>
      </w:r>
      <w:r w:rsidR="003F686E">
        <w:rPr>
          <w:rFonts w:ascii="GHEA Grapalat" w:eastAsia="GHEA Grapalat" w:hAnsi="GHEA Grapalat" w:cs="GHEA Grapalat"/>
          <w:sz w:val="24"/>
          <w:szCs w:val="24"/>
          <w:lang w:val="hy-AM"/>
        </w:rPr>
        <w:t xml:space="preserve">վճարման </w:t>
      </w:r>
      <w:r w:rsidRPr="00C95D48">
        <w:rPr>
          <w:rFonts w:ascii="GHEA Grapalat" w:eastAsia="GHEA Grapalat" w:hAnsi="GHEA Grapalat" w:cs="GHEA Grapalat"/>
          <w:sz w:val="24"/>
          <w:szCs w:val="24"/>
        </w:rPr>
        <w:t>միջոցները, ինչպես նաև վճար</w:t>
      </w:r>
      <w:r w:rsidR="003F686E">
        <w:rPr>
          <w:rFonts w:ascii="GHEA Grapalat" w:eastAsia="GHEA Grapalat" w:hAnsi="GHEA Grapalat" w:cs="GHEA Grapalat"/>
          <w:sz w:val="24"/>
          <w:szCs w:val="24"/>
          <w:lang w:val="hy-AM"/>
        </w:rPr>
        <w:t xml:space="preserve">ման </w:t>
      </w:r>
      <w:r w:rsidRPr="00C95D48">
        <w:rPr>
          <w:rFonts w:ascii="GHEA Grapalat" w:eastAsia="GHEA Grapalat" w:hAnsi="GHEA Grapalat" w:cs="GHEA Grapalat"/>
          <w:sz w:val="24"/>
          <w:szCs w:val="24"/>
        </w:rPr>
        <w:t xml:space="preserve"> պահը (վճարելու օրը) սահմանում </w:t>
      </w:r>
      <w:r w:rsidR="00355A20">
        <w:rPr>
          <w:rFonts w:ascii="GHEA Grapalat" w:eastAsia="GHEA Grapalat" w:hAnsi="GHEA Grapalat" w:cs="GHEA Grapalat"/>
          <w:sz w:val="24"/>
          <w:szCs w:val="24"/>
          <w:lang w:val="hy-AM"/>
        </w:rPr>
        <w:t>է Կ</w:t>
      </w:r>
      <w:r w:rsidRPr="00C95D48">
        <w:rPr>
          <w:rFonts w:ascii="GHEA Grapalat" w:eastAsia="GHEA Grapalat" w:hAnsi="GHEA Grapalat" w:cs="GHEA Grapalat"/>
          <w:sz w:val="24"/>
          <w:szCs w:val="24"/>
        </w:rPr>
        <w:t>առավարությ</w:t>
      </w:r>
      <w:r w:rsidR="00355A20">
        <w:rPr>
          <w:rFonts w:ascii="GHEA Grapalat" w:eastAsia="GHEA Grapalat" w:hAnsi="GHEA Grapalat" w:cs="GHEA Grapalat"/>
          <w:sz w:val="24"/>
          <w:szCs w:val="24"/>
          <w:lang w:val="hy-AM"/>
        </w:rPr>
        <w:t>ունը</w:t>
      </w:r>
      <w:r w:rsidRPr="00C95D48">
        <w:rPr>
          <w:rFonts w:ascii="GHEA Grapalat" w:eastAsia="GHEA Grapalat" w:hAnsi="GHEA Grapalat" w:cs="GHEA Grapalat"/>
          <w:sz w:val="24"/>
          <w:szCs w:val="24"/>
        </w:rPr>
        <w:t>:</w:t>
      </w:r>
    </w:p>
    <w:p w14:paraId="31B43722" w14:textId="46397684" w:rsidR="0045606E" w:rsidRDefault="0045606E" w:rsidP="00FD4DF3">
      <w:pPr>
        <w:numPr>
          <w:ilvl w:val="0"/>
          <w:numId w:val="6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hAnsi="GHEA Grapalat"/>
          <w:sz w:val="24"/>
          <w:lang w:val="hy-AM"/>
        </w:rPr>
        <w:lastRenderedPageBreak/>
        <w:t>Սույն հոդվածի 3-րդ մասում նշված վճարները էլեկտրոնային համակարգերի կիրառ</w:t>
      </w:r>
      <w:r>
        <w:rPr>
          <w:rFonts w:ascii="GHEA Grapalat" w:hAnsi="GHEA Grapalat"/>
          <w:sz w:val="24"/>
          <w:lang w:val="hy-AM"/>
        </w:rPr>
        <w:softHyphen/>
        <w:t xml:space="preserve">մամբ կատարելու կարգը </w:t>
      </w:r>
      <w:r w:rsidRPr="002937B3">
        <w:rPr>
          <w:rFonts w:ascii="GHEA Grapalat" w:hAnsi="GHEA Grapalat"/>
          <w:sz w:val="24"/>
          <w:lang w:val="hy-AM"/>
        </w:rPr>
        <w:t>սահմանում է Կառավարությունը։</w:t>
      </w:r>
    </w:p>
    <w:p w14:paraId="1317435C" w14:textId="3B8EB56A" w:rsidR="00C95D48" w:rsidRPr="00C95D48" w:rsidRDefault="00C95D48" w:rsidP="00FD4DF3">
      <w:pPr>
        <w:numPr>
          <w:ilvl w:val="0"/>
          <w:numId w:val="66"/>
        </w:numPr>
        <w:tabs>
          <w:tab w:val="left" w:pos="851"/>
        </w:tabs>
        <w:spacing w:after="0" w:line="360" w:lineRule="auto"/>
        <w:ind w:left="0" w:firstLine="567"/>
        <w:jc w:val="both"/>
        <w:rPr>
          <w:rFonts w:ascii="GHEA Grapalat" w:eastAsia="GHEA Grapalat" w:hAnsi="GHEA Grapalat" w:cs="GHEA Grapalat"/>
          <w:sz w:val="24"/>
          <w:szCs w:val="24"/>
        </w:rPr>
      </w:pPr>
      <w:r w:rsidRPr="00C95D48">
        <w:rPr>
          <w:rFonts w:ascii="GHEA Grapalat" w:eastAsia="GHEA Grapalat" w:hAnsi="GHEA Grapalat" w:cs="GHEA Grapalat"/>
          <w:sz w:val="24"/>
          <w:szCs w:val="24"/>
        </w:rPr>
        <w:t>Հանձնաժողովի իրավական ակտերով սահմանված ներմուծման մաքսա</w:t>
      </w:r>
      <w:r w:rsidR="004D2129">
        <w:rPr>
          <w:rFonts w:ascii="GHEA Grapalat" w:eastAsia="GHEA Grapalat" w:hAnsi="GHEA Grapalat" w:cs="GHEA Grapalat"/>
          <w:sz w:val="24"/>
          <w:szCs w:val="24"/>
        </w:rPr>
        <w:softHyphen/>
      </w:r>
      <w:r w:rsidRPr="00C95D48">
        <w:rPr>
          <w:rFonts w:ascii="GHEA Grapalat" w:eastAsia="GHEA Grapalat" w:hAnsi="GHEA Grapalat" w:cs="GHEA Grapalat"/>
          <w:sz w:val="24"/>
          <w:szCs w:val="24"/>
        </w:rPr>
        <w:t>տուրքը վճար</w:t>
      </w:r>
      <w:r w:rsidR="00B136AF">
        <w:rPr>
          <w:rFonts w:ascii="GHEA Grapalat" w:eastAsia="GHEA Grapalat" w:hAnsi="GHEA Grapalat" w:cs="GHEA Grapalat"/>
          <w:sz w:val="24"/>
          <w:szCs w:val="24"/>
        </w:rPr>
        <w:softHyphen/>
      </w:r>
      <w:r w:rsidRPr="00C95D48">
        <w:rPr>
          <w:rFonts w:ascii="GHEA Grapalat" w:eastAsia="GHEA Grapalat" w:hAnsi="GHEA Grapalat" w:cs="GHEA Grapalat"/>
          <w:sz w:val="24"/>
          <w:szCs w:val="24"/>
        </w:rPr>
        <w:t>վում է Հայաստանի Հանրապետության կենտրոնական գանձապետարանում բացված</w:t>
      </w:r>
      <w:r w:rsidR="00B136AF" w:rsidRPr="00B136AF">
        <w:rPr>
          <w:rFonts w:ascii="GHEA Grapalat" w:eastAsia="GHEA Grapalat" w:hAnsi="GHEA Grapalat" w:cs="GHEA Grapalat"/>
          <w:sz w:val="24"/>
          <w:szCs w:val="24"/>
        </w:rPr>
        <w:t>`</w:t>
      </w:r>
      <w:r w:rsidRPr="00C95D48">
        <w:rPr>
          <w:rFonts w:ascii="GHEA Grapalat" w:eastAsia="GHEA Grapalat" w:hAnsi="GHEA Grapalat" w:cs="GHEA Grapalat"/>
          <w:sz w:val="24"/>
          <w:szCs w:val="24"/>
        </w:rPr>
        <w:t xml:space="preserve"> Միու</w:t>
      </w:r>
      <w:r w:rsidR="00B136AF">
        <w:rPr>
          <w:rFonts w:ascii="GHEA Grapalat" w:eastAsia="GHEA Grapalat" w:hAnsi="GHEA Grapalat" w:cs="GHEA Grapalat"/>
          <w:sz w:val="24"/>
          <w:szCs w:val="24"/>
        </w:rPr>
        <w:softHyphen/>
      </w:r>
      <w:r w:rsidRPr="00C95D48">
        <w:rPr>
          <w:rFonts w:ascii="GHEA Grapalat" w:eastAsia="GHEA Grapalat" w:hAnsi="GHEA Grapalat" w:cs="GHEA Grapalat"/>
          <w:sz w:val="24"/>
          <w:szCs w:val="24"/>
        </w:rPr>
        <w:t>թյան մասին պայմանագրով սահմանված միասնական հաշվին:</w:t>
      </w:r>
    </w:p>
    <w:p w14:paraId="7E7FE9D9" w14:textId="35534C15" w:rsidR="00C95D48" w:rsidRPr="00C95D48" w:rsidRDefault="00C95D48" w:rsidP="00FD4DF3">
      <w:pPr>
        <w:numPr>
          <w:ilvl w:val="0"/>
          <w:numId w:val="66"/>
        </w:numPr>
        <w:tabs>
          <w:tab w:val="left" w:pos="851"/>
        </w:tabs>
        <w:spacing w:after="0" w:line="360" w:lineRule="auto"/>
        <w:ind w:left="0" w:firstLine="567"/>
        <w:jc w:val="both"/>
        <w:rPr>
          <w:rFonts w:ascii="GHEA Grapalat" w:eastAsia="GHEA Grapalat" w:hAnsi="GHEA Grapalat" w:cs="GHEA Grapalat"/>
          <w:sz w:val="24"/>
          <w:szCs w:val="24"/>
        </w:rPr>
      </w:pPr>
      <w:r w:rsidRPr="00C95D48">
        <w:rPr>
          <w:rFonts w:ascii="GHEA Grapalat" w:eastAsia="GHEA Grapalat" w:hAnsi="GHEA Grapalat" w:cs="GHEA Grapalat"/>
          <w:sz w:val="24"/>
          <w:szCs w:val="24"/>
        </w:rPr>
        <w:t>Հանձնաժողովի իրավական ակտերով սահմանած հատուկ, հակագնագցման և փոխ</w:t>
      </w:r>
      <w:r w:rsidR="00B136AF">
        <w:rPr>
          <w:rFonts w:ascii="GHEA Grapalat" w:eastAsia="GHEA Grapalat" w:hAnsi="GHEA Grapalat" w:cs="GHEA Grapalat"/>
          <w:sz w:val="24"/>
          <w:szCs w:val="24"/>
        </w:rPr>
        <w:softHyphen/>
      </w:r>
      <w:r w:rsidRPr="00C95D48">
        <w:rPr>
          <w:rFonts w:ascii="GHEA Grapalat" w:eastAsia="GHEA Grapalat" w:hAnsi="GHEA Grapalat" w:cs="GHEA Grapalat"/>
          <w:sz w:val="24"/>
          <w:szCs w:val="24"/>
        </w:rPr>
        <w:t>հա</w:t>
      </w:r>
      <w:r w:rsidR="00B136AF">
        <w:rPr>
          <w:rFonts w:ascii="GHEA Grapalat" w:eastAsia="GHEA Grapalat" w:hAnsi="GHEA Grapalat" w:cs="GHEA Grapalat"/>
          <w:sz w:val="24"/>
          <w:szCs w:val="24"/>
        </w:rPr>
        <w:softHyphen/>
      </w:r>
      <w:r w:rsidRPr="00C95D48">
        <w:rPr>
          <w:rFonts w:ascii="GHEA Grapalat" w:eastAsia="GHEA Grapalat" w:hAnsi="GHEA Grapalat" w:cs="GHEA Grapalat"/>
          <w:sz w:val="24"/>
          <w:szCs w:val="24"/>
        </w:rPr>
        <w:t>տուցման տուրքերը վճարվում են Հայաստանի Հանրապետության կենտրոնական գանձա</w:t>
      </w:r>
      <w:r w:rsidR="00B136AF">
        <w:rPr>
          <w:rFonts w:ascii="GHEA Grapalat" w:eastAsia="GHEA Grapalat" w:hAnsi="GHEA Grapalat" w:cs="GHEA Grapalat"/>
          <w:sz w:val="24"/>
          <w:szCs w:val="24"/>
        </w:rPr>
        <w:softHyphen/>
      </w:r>
      <w:r w:rsidRPr="00C95D48">
        <w:rPr>
          <w:rFonts w:ascii="GHEA Grapalat" w:eastAsia="GHEA Grapalat" w:hAnsi="GHEA Grapalat" w:cs="GHEA Grapalat"/>
          <w:sz w:val="24"/>
          <w:szCs w:val="24"/>
        </w:rPr>
        <w:t>պետարանում բացված՝ Միության մասին պայմանագրով սահմանված միասնական հաշվին: Միության մասին պայմանագրով սահմանված նախնական հատուկ, նախնական հակագ</w:t>
      </w:r>
      <w:r w:rsidR="00B136AF">
        <w:rPr>
          <w:rFonts w:ascii="GHEA Grapalat" w:eastAsia="GHEA Grapalat" w:hAnsi="GHEA Grapalat" w:cs="GHEA Grapalat"/>
          <w:sz w:val="24"/>
          <w:szCs w:val="24"/>
        </w:rPr>
        <w:softHyphen/>
      </w:r>
      <w:r w:rsidRPr="00C95D48">
        <w:rPr>
          <w:rFonts w:ascii="GHEA Grapalat" w:eastAsia="GHEA Grapalat" w:hAnsi="GHEA Grapalat" w:cs="GHEA Grapalat"/>
          <w:sz w:val="24"/>
          <w:szCs w:val="24"/>
        </w:rPr>
        <w:t>նագց</w:t>
      </w:r>
      <w:r w:rsidR="00B136AF">
        <w:rPr>
          <w:rFonts w:ascii="GHEA Grapalat" w:eastAsia="GHEA Grapalat" w:hAnsi="GHEA Grapalat" w:cs="GHEA Grapalat"/>
          <w:sz w:val="24"/>
          <w:szCs w:val="24"/>
        </w:rPr>
        <w:softHyphen/>
      </w:r>
      <w:r w:rsidRPr="00C95D48">
        <w:rPr>
          <w:rFonts w:ascii="GHEA Grapalat" w:eastAsia="GHEA Grapalat" w:hAnsi="GHEA Grapalat" w:cs="GHEA Grapalat"/>
          <w:sz w:val="24"/>
          <w:szCs w:val="24"/>
        </w:rPr>
        <w:t>ման և նախնական փոխհատուցման տուրքերը վճարվում են Հայաստանի Հան</w:t>
      </w:r>
      <w:r w:rsidR="00B136AF">
        <w:rPr>
          <w:rFonts w:ascii="GHEA Grapalat" w:eastAsia="GHEA Grapalat" w:hAnsi="GHEA Grapalat" w:cs="GHEA Grapalat"/>
          <w:sz w:val="24"/>
          <w:szCs w:val="24"/>
        </w:rPr>
        <w:softHyphen/>
      </w:r>
      <w:r w:rsidRPr="00C95D48">
        <w:rPr>
          <w:rFonts w:ascii="GHEA Grapalat" w:eastAsia="GHEA Grapalat" w:hAnsi="GHEA Grapalat" w:cs="GHEA Grapalat"/>
          <w:sz w:val="24"/>
          <w:szCs w:val="24"/>
        </w:rPr>
        <w:t>րա</w:t>
      </w:r>
      <w:r w:rsidR="00B136AF">
        <w:rPr>
          <w:rFonts w:ascii="GHEA Grapalat" w:eastAsia="GHEA Grapalat" w:hAnsi="GHEA Grapalat" w:cs="GHEA Grapalat"/>
          <w:sz w:val="24"/>
          <w:szCs w:val="24"/>
        </w:rPr>
        <w:softHyphen/>
      </w:r>
      <w:r w:rsidRPr="00C95D48">
        <w:rPr>
          <w:rFonts w:ascii="GHEA Grapalat" w:eastAsia="GHEA Grapalat" w:hAnsi="GHEA Grapalat" w:cs="GHEA Grapalat"/>
          <w:sz w:val="24"/>
          <w:szCs w:val="24"/>
        </w:rPr>
        <w:t>պետու</w:t>
      </w:r>
      <w:r w:rsidR="00B136AF">
        <w:rPr>
          <w:rFonts w:ascii="GHEA Grapalat" w:eastAsia="GHEA Grapalat" w:hAnsi="GHEA Grapalat" w:cs="GHEA Grapalat"/>
          <w:sz w:val="24"/>
          <w:szCs w:val="24"/>
        </w:rPr>
        <w:softHyphen/>
      </w:r>
      <w:r w:rsidR="00B136AF">
        <w:rPr>
          <w:rFonts w:ascii="GHEA Grapalat" w:eastAsia="GHEA Grapalat" w:hAnsi="GHEA Grapalat" w:cs="GHEA Grapalat"/>
          <w:sz w:val="24"/>
          <w:szCs w:val="24"/>
        </w:rPr>
        <w:softHyphen/>
      </w:r>
      <w:r w:rsidRPr="00C95D48">
        <w:rPr>
          <w:rFonts w:ascii="GHEA Grapalat" w:eastAsia="GHEA Grapalat" w:hAnsi="GHEA Grapalat" w:cs="GHEA Grapalat"/>
          <w:sz w:val="24"/>
          <w:szCs w:val="24"/>
        </w:rPr>
        <w:t>թյան պետական բյուջե՝ համապատասխան գանձապետական հաշվին:</w:t>
      </w:r>
    </w:p>
    <w:p w14:paraId="0C3B2A56" w14:textId="49BB3B0F" w:rsidR="00C95D48" w:rsidRPr="00C95D48" w:rsidRDefault="00C95D48" w:rsidP="00FD4DF3">
      <w:pPr>
        <w:numPr>
          <w:ilvl w:val="0"/>
          <w:numId w:val="66"/>
        </w:numPr>
        <w:tabs>
          <w:tab w:val="left" w:pos="851"/>
        </w:tabs>
        <w:spacing w:after="0" w:line="360" w:lineRule="auto"/>
        <w:ind w:left="0" w:firstLine="567"/>
        <w:jc w:val="both"/>
        <w:rPr>
          <w:rFonts w:ascii="GHEA Grapalat" w:eastAsia="GHEA Grapalat" w:hAnsi="GHEA Grapalat" w:cs="GHEA Grapalat"/>
          <w:sz w:val="24"/>
          <w:szCs w:val="24"/>
        </w:rPr>
      </w:pPr>
      <w:r w:rsidRPr="00C95D48">
        <w:rPr>
          <w:rFonts w:ascii="GHEA Grapalat" w:eastAsia="GHEA Grapalat" w:hAnsi="GHEA Grapalat" w:cs="GHEA Grapalat"/>
          <w:sz w:val="24"/>
          <w:szCs w:val="24"/>
        </w:rPr>
        <w:t>Մաքսային մարմիններին վճարվող ավելացված արժեքի հարկը, ակցիզային հարկը և մաքսային մարմիններին վճարման ենթակա այլ հարկերը և վճարները վճարվում են Հայաս</w:t>
      </w:r>
      <w:r w:rsidR="00B136AF">
        <w:rPr>
          <w:rFonts w:ascii="GHEA Grapalat" w:eastAsia="GHEA Grapalat" w:hAnsi="GHEA Grapalat" w:cs="GHEA Grapalat"/>
          <w:sz w:val="24"/>
          <w:szCs w:val="24"/>
        </w:rPr>
        <w:softHyphen/>
      </w:r>
      <w:r w:rsidRPr="00C95D48">
        <w:rPr>
          <w:rFonts w:ascii="GHEA Grapalat" w:eastAsia="GHEA Grapalat" w:hAnsi="GHEA Grapalat" w:cs="GHEA Grapalat"/>
          <w:sz w:val="24"/>
          <w:szCs w:val="24"/>
        </w:rPr>
        <w:t>տանի Հանրապետության պետական բյուջե՝ համապատասխան գանձապետական հաշիվ</w:t>
      </w:r>
      <w:r w:rsidR="00B136AF">
        <w:rPr>
          <w:rFonts w:ascii="GHEA Grapalat" w:eastAsia="GHEA Grapalat" w:hAnsi="GHEA Grapalat" w:cs="GHEA Grapalat"/>
          <w:sz w:val="24"/>
          <w:szCs w:val="24"/>
        </w:rPr>
        <w:softHyphen/>
      </w:r>
      <w:r w:rsidRPr="00C95D48">
        <w:rPr>
          <w:rFonts w:ascii="GHEA Grapalat" w:eastAsia="GHEA Grapalat" w:hAnsi="GHEA Grapalat" w:cs="GHEA Grapalat"/>
          <w:sz w:val="24"/>
          <w:szCs w:val="24"/>
        </w:rPr>
        <w:t>ներին:</w:t>
      </w:r>
    </w:p>
    <w:p w14:paraId="54D3EC80" w14:textId="20446F39" w:rsidR="00C95D48" w:rsidRPr="00C95D48" w:rsidRDefault="00C95D48" w:rsidP="00FD4DF3">
      <w:pPr>
        <w:numPr>
          <w:ilvl w:val="0"/>
          <w:numId w:val="66"/>
        </w:numPr>
        <w:tabs>
          <w:tab w:val="left" w:pos="851"/>
        </w:tabs>
        <w:spacing w:after="0" w:line="360" w:lineRule="auto"/>
        <w:ind w:left="0" w:firstLine="567"/>
        <w:jc w:val="both"/>
        <w:rPr>
          <w:rFonts w:ascii="GHEA Grapalat" w:eastAsia="GHEA Grapalat" w:hAnsi="GHEA Grapalat" w:cs="GHEA Grapalat"/>
          <w:sz w:val="24"/>
          <w:szCs w:val="24"/>
        </w:rPr>
      </w:pPr>
      <w:r w:rsidRPr="00C95D48">
        <w:rPr>
          <w:rFonts w:ascii="GHEA Grapalat" w:eastAsia="GHEA Grapalat" w:hAnsi="GHEA Grapalat" w:cs="GHEA Grapalat"/>
          <w:sz w:val="24"/>
          <w:szCs w:val="24"/>
        </w:rPr>
        <w:t>Հայաստանի Հանրապետության սահմանով ֆիզիկական անձանց կողմից անձնա</w:t>
      </w:r>
      <w:r w:rsidR="00B136AF">
        <w:rPr>
          <w:rFonts w:ascii="GHEA Grapalat" w:eastAsia="GHEA Grapalat" w:hAnsi="GHEA Grapalat" w:cs="GHEA Grapalat"/>
          <w:sz w:val="24"/>
          <w:szCs w:val="24"/>
        </w:rPr>
        <w:softHyphen/>
      </w:r>
      <w:r w:rsidRPr="00C95D48">
        <w:rPr>
          <w:rFonts w:ascii="GHEA Grapalat" w:eastAsia="GHEA Grapalat" w:hAnsi="GHEA Grapalat" w:cs="GHEA Grapalat"/>
          <w:sz w:val="24"/>
          <w:szCs w:val="24"/>
        </w:rPr>
        <w:t>կան օգտագործման ապրանքների տեղափոխման համար միասնական դրույքա</w:t>
      </w:r>
      <w:r w:rsidR="00B136AF">
        <w:rPr>
          <w:rFonts w:ascii="GHEA Grapalat" w:eastAsia="GHEA Grapalat" w:hAnsi="GHEA Grapalat" w:cs="GHEA Grapalat"/>
          <w:sz w:val="24"/>
          <w:szCs w:val="24"/>
        </w:rPr>
        <w:softHyphen/>
      </w:r>
      <w:r w:rsidRPr="00C95D48">
        <w:rPr>
          <w:rFonts w:ascii="GHEA Grapalat" w:eastAsia="GHEA Grapalat" w:hAnsi="GHEA Grapalat" w:cs="GHEA Grapalat"/>
          <w:sz w:val="24"/>
          <w:szCs w:val="24"/>
        </w:rPr>
        <w:t>չա</w:t>
      </w:r>
      <w:r w:rsidR="00B136AF">
        <w:rPr>
          <w:rFonts w:ascii="GHEA Grapalat" w:eastAsia="GHEA Grapalat" w:hAnsi="GHEA Grapalat" w:cs="GHEA Grapalat"/>
          <w:sz w:val="24"/>
          <w:szCs w:val="24"/>
        </w:rPr>
        <w:softHyphen/>
      </w:r>
      <w:r w:rsidRPr="00C95D48">
        <w:rPr>
          <w:rFonts w:ascii="GHEA Grapalat" w:eastAsia="GHEA Grapalat" w:hAnsi="GHEA Grapalat" w:cs="GHEA Grapalat"/>
          <w:sz w:val="24"/>
          <w:szCs w:val="24"/>
        </w:rPr>
        <w:t>փերով գանձվող մաքսատուրքերը, հարկերը կամ միագումար մաքսային վճարի ձևով գանձ</w:t>
      </w:r>
      <w:r w:rsidR="00B136AF">
        <w:rPr>
          <w:rFonts w:ascii="GHEA Grapalat" w:eastAsia="GHEA Grapalat" w:hAnsi="GHEA Grapalat" w:cs="GHEA Grapalat"/>
          <w:sz w:val="24"/>
          <w:szCs w:val="24"/>
        </w:rPr>
        <w:softHyphen/>
      </w:r>
      <w:r w:rsidRPr="00C95D48">
        <w:rPr>
          <w:rFonts w:ascii="GHEA Grapalat" w:eastAsia="GHEA Grapalat" w:hAnsi="GHEA Grapalat" w:cs="GHEA Grapalat"/>
          <w:sz w:val="24"/>
          <w:szCs w:val="24"/>
        </w:rPr>
        <w:t>վող մաք</w:t>
      </w:r>
      <w:r w:rsidR="00B136AF">
        <w:rPr>
          <w:rFonts w:ascii="GHEA Grapalat" w:eastAsia="GHEA Grapalat" w:hAnsi="GHEA Grapalat" w:cs="GHEA Grapalat"/>
          <w:sz w:val="24"/>
          <w:szCs w:val="24"/>
        </w:rPr>
        <w:softHyphen/>
      </w:r>
      <w:r w:rsidRPr="00C95D48">
        <w:rPr>
          <w:rFonts w:ascii="GHEA Grapalat" w:eastAsia="GHEA Grapalat" w:hAnsi="GHEA Grapalat" w:cs="GHEA Grapalat"/>
          <w:sz w:val="24"/>
          <w:szCs w:val="24"/>
        </w:rPr>
        <w:t>սա</w:t>
      </w:r>
      <w:r w:rsidR="00B136AF">
        <w:rPr>
          <w:rFonts w:ascii="GHEA Grapalat" w:eastAsia="GHEA Grapalat" w:hAnsi="GHEA Grapalat" w:cs="GHEA Grapalat"/>
          <w:sz w:val="24"/>
          <w:szCs w:val="24"/>
        </w:rPr>
        <w:softHyphen/>
      </w:r>
      <w:r w:rsidRPr="00C95D48">
        <w:rPr>
          <w:rFonts w:ascii="GHEA Grapalat" w:eastAsia="GHEA Grapalat" w:hAnsi="GHEA Grapalat" w:cs="GHEA Grapalat"/>
          <w:sz w:val="24"/>
          <w:szCs w:val="24"/>
        </w:rPr>
        <w:t>տուրքերը, հարկերը վճարվում են Հայաստանի Հանրապետության պետական բյուջե՝ համա</w:t>
      </w:r>
      <w:r w:rsidR="00B136AF">
        <w:rPr>
          <w:rFonts w:ascii="GHEA Grapalat" w:eastAsia="GHEA Grapalat" w:hAnsi="GHEA Grapalat" w:cs="GHEA Grapalat"/>
          <w:sz w:val="24"/>
          <w:szCs w:val="24"/>
        </w:rPr>
        <w:softHyphen/>
      </w:r>
      <w:r w:rsidRPr="00C95D48">
        <w:rPr>
          <w:rFonts w:ascii="GHEA Grapalat" w:eastAsia="GHEA Grapalat" w:hAnsi="GHEA Grapalat" w:cs="GHEA Grapalat"/>
          <w:sz w:val="24"/>
          <w:szCs w:val="24"/>
        </w:rPr>
        <w:t>պատասխան գանձապետական հաշվին:</w:t>
      </w:r>
    </w:p>
    <w:p w14:paraId="6124BA5F" w14:textId="0696CD31" w:rsidR="00C95D48" w:rsidRPr="00C95D48" w:rsidRDefault="00C95D48" w:rsidP="00FD4DF3">
      <w:pPr>
        <w:numPr>
          <w:ilvl w:val="0"/>
          <w:numId w:val="66"/>
        </w:numPr>
        <w:tabs>
          <w:tab w:val="left" w:pos="851"/>
        </w:tabs>
        <w:spacing w:after="0" w:line="360" w:lineRule="auto"/>
        <w:ind w:left="0" w:firstLine="567"/>
        <w:jc w:val="both"/>
        <w:rPr>
          <w:rFonts w:ascii="GHEA Grapalat" w:eastAsia="GHEA Grapalat" w:hAnsi="GHEA Grapalat" w:cs="GHEA Grapalat"/>
          <w:sz w:val="24"/>
          <w:szCs w:val="24"/>
        </w:rPr>
      </w:pPr>
      <w:r w:rsidRPr="00C95D48">
        <w:rPr>
          <w:rFonts w:ascii="GHEA Grapalat" w:eastAsia="GHEA Grapalat" w:hAnsi="GHEA Grapalat" w:cs="GHEA Grapalat"/>
          <w:sz w:val="24"/>
          <w:szCs w:val="24"/>
        </w:rPr>
        <w:t xml:space="preserve">Մաքսային գործառնությունների </w:t>
      </w:r>
      <w:r w:rsidR="00B136AF">
        <w:rPr>
          <w:rFonts w:ascii="GHEA Grapalat" w:eastAsia="GHEA Grapalat" w:hAnsi="GHEA Grapalat" w:cs="GHEA Grapalat"/>
          <w:sz w:val="24"/>
          <w:szCs w:val="24"/>
          <w:lang w:val="hy-AM"/>
        </w:rPr>
        <w:t xml:space="preserve">իրականացման </w:t>
      </w:r>
      <w:r w:rsidRPr="00C95D48">
        <w:rPr>
          <w:rFonts w:ascii="GHEA Grapalat" w:eastAsia="GHEA Grapalat" w:hAnsi="GHEA Grapalat" w:cs="GHEA Grapalat"/>
          <w:sz w:val="24"/>
          <w:szCs w:val="24"/>
        </w:rPr>
        <w:t>համար պետական տուրքը վճար</w:t>
      </w:r>
      <w:r w:rsidR="00B136AF">
        <w:rPr>
          <w:rFonts w:ascii="GHEA Grapalat" w:eastAsia="GHEA Grapalat" w:hAnsi="GHEA Grapalat" w:cs="GHEA Grapalat"/>
          <w:sz w:val="24"/>
          <w:szCs w:val="24"/>
        </w:rPr>
        <w:softHyphen/>
      </w:r>
      <w:r w:rsidRPr="00C95D48">
        <w:rPr>
          <w:rFonts w:ascii="GHEA Grapalat" w:eastAsia="GHEA Grapalat" w:hAnsi="GHEA Grapalat" w:cs="GHEA Grapalat"/>
          <w:sz w:val="24"/>
          <w:szCs w:val="24"/>
        </w:rPr>
        <w:t>վում է Հայաստանի Հանրապետության պետական բյուջե՝ համապատասխան գանձա</w:t>
      </w:r>
      <w:r w:rsidR="00B136AF">
        <w:rPr>
          <w:rFonts w:ascii="GHEA Grapalat" w:eastAsia="GHEA Grapalat" w:hAnsi="GHEA Grapalat" w:cs="GHEA Grapalat"/>
          <w:sz w:val="24"/>
          <w:szCs w:val="24"/>
        </w:rPr>
        <w:softHyphen/>
      </w:r>
      <w:r w:rsidRPr="00C95D48">
        <w:rPr>
          <w:rFonts w:ascii="GHEA Grapalat" w:eastAsia="GHEA Grapalat" w:hAnsi="GHEA Grapalat" w:cs="GHEA Grapalat"/>
          <w:sz w:val="24"/>
          <w:szCs w:val="24"/>
        </w:rPr>
        <w:t>պե</w:t>
      </w:r>
      <w:r w:rsidR="00B136AF">
        <w:rPr>
          <w:rFonts w:ascii="GHEA Grapalat" w:eastAsia="GHEA Grapalat" w:hAnsi="GHEA Grapalat" w:cs="GHEA Grapalat"/>
          <w:sz w:val="24"/>
          <w:szCs w:val="24"/>
        </w:rPr>
        <w:softHyphen/>
      </w:r>
      <w:r w:rsidRPr="00C95D48">
        <w:rPr>
          <w:rFonts w:ascii="GHEA Grapalat" w:eastAsia="GHEA Grapalat" w:hAnsi="GHEA Grapalat" w:cs="GHEA Grapalat"/>
          <w:sz w:val="24"/>
          <w:szCs w:val="24"/>
        </w:rPr>
        <w:t>տական հաշվին:</w:t>
      </w:r>
    </w:p>
    <w:p w14:paraId="00000181" w14:textId="26F1DB55" w:rsidR="00923214" w:rsidRDefault="00A0523D" w:rsidP="00A22B73">
      <w:pPr>
        <w:numPr>
          <w:ilvl w:val="0"/>
          <w:numId w:val="66"/>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Հայաստանի Հանրապետության օրենքով նախատեսված արտահանման մաքսա</w:t>
      </w:r>
      <w:r w:rsidR="005D793E">
        <w:rPr>
          <w:rFonts w:ascii="GHEA Grapalat" w:eastAsia="GHEA Grapalat" w:hAnsi="GHEA Grapalat" w:cs="GHEA Grapalat"/>
          <w:sz w:val="24"/>
          <w:szCs w:val="24"/>
        </w:rPr>
        <w:softHyphen/>
      </w:r>
      <w:r>
        <w:rPr>
          <w:rFonts w:ascii="GHEA Grapalat" w:eastAsia="GHEA Grapalat" w:hAnsi="GHEA Grapalat" w:cs="GHEA Grapalat"/>
          <w:sz w:val="24"/>
          <w:szCs w:val="24"/>
        </w:rPr>
        <w:t>տուր</w:t>
      </w:r>
      <w:r w:rsidR="005D793E">
        <w:rPr>
          <w:rFonts w:ascii="GHEA Grapalat" w:eastAsia="GHEA Grapalat" w:hAnsi="GHEA Grapalat" w:cs="GHEA Grapalat"/>
          <w:sz w:val="24"/>
          <w:szCs w:val="24"/>
        </w:rPr>
        <w:softHyphen/>
      </w:r>
      <w:r>
        <w:rPr>
          <w:rFonts w:ascii="GHEA Grapalat" w:eastAsia="GHEA Grapalat" w:hAnsi="GHEA Grapalat" w:cs="GHEA Grapalat"/>
          <w:sz w:val="24"/>
          <w:szCs w:val="24"/>
        </w:rPr>
        <w:t>քերը վճարվում են Հայաստանի Հանրապետության պետական բյուջե</w:t>
      </w:r>
      <w:r w:rsidR="003509A4">
        <w:rPr>
          <w:rFonts w:ascii="GHEA Grapalat" w:eastAsia="GHEA Grapalat" w:hAnsi="GHEA Grapalat" w:cs="GHEA Grapalat"/>
          <w:sz w:val="24"/>
          <w:szCs w:val="24"/>
          <w:lang w:val="hy-AM"/>
        </w:rPr>
        <w:t>՝ համա</w:t>
      </w:r>
      <w:r w:rsidR="005D793E">
        <w:rPr>
          <w:rFonts w:ascii="GHEA Grapalat" w:eastAsia="GHEA Grapalat" w:hAnsi="GHEA Grapalat" w:cs="GHEA Grapalat"/>
          <w:sz w:val="24"/>
          <w:szCs w:val="24"/>
          <w:lang w:val="hy-AM"/>
        </w:rPr>
        <w:softHyphen/>
      </w:r>
      <w:r w:rsidR="003509A4">
        <w:rPr>
          <w:rFonts w:ascii="GHEA Grapalat" w:eastAsia="GHEA Grapalat" w:hAnsi="GHEA Grapalat" w:cs="GHEA Grapalat"/>
          <w:sz w:val="24"/>
          <w:szCs w:val="24"/>
          <w:lang w:val="hy-AM"/>
        </w:rPr>
        <w:t>պա</w:t>
      </w:r>
      <w:r w:rsidR="005D793E">
        <w:rPr>
          <w:rFonts w:ascii="GHEA Grapalat" w:eastAsia="GHEA Grapalat" w:hAnsi="GHEA Grapalat" w:cs="GHEA Grapalat"/>
          <w:sz w:val="24"/>
          <w:szCs w:val="24"/>
          <w:lang w:val="hy-AM"/>
        </w:rPr>
        <w:softHyphen/>
      </w:r>
      <w:r w:rsidR="003509A4">
        <w:rPr>
          <w:rFonts w:ascii="GHEA Grapalat" w:eastAsia="GHEA Grapalat" w:hAnsi="GHEA Grapalat" w:cs="GHEA Grapalat"/>
          <w:sz w:val="24"/>
          <w:szCs w:val="24"/>
          <w:lang w:val="hy-AM"/>
        </w:rPr>
        <w:t>տաս</w:t>
      </w:r>
      <w:r w:rsidR="005D793E">
        <w:rPr>
          <w:rFonts w:ascii="GHEA Grapalat" w:eastAsia="GHEA Grapalat" w:hAnsi="GHEA Grapalat" w:cs="GHEA Grapalat"/>
          <w:sz w:val="24"/>
          <w:szCs w:val="24"/>
          <w:lang w:val="hy-AM"/>
        </w:rPr>
        <w:softHyphen/>
      </w:r>
      <w:r w:rsidR="003509A4">
        <w:rPr>
          <w:rFonts w:ascii="GHEA Grapalat" w:eastAsia="GHEA Grapalat" w:hAnsi="GHEA Grapalat" w:cs="GHEA Grapalat"/>
          <w:sz w:val="24"/>
          <w:szCs w:val="24"/>
          <w:lang w:val="hy-AM"/>
        </w:rPr>
        <w:t>խան գանձապետական հաշվին</w:t>
      </w:r>
      <w:r>
        <w:rPr>
          <w:rFonts w:ascii="GHEA Grapalat" w:eastAsia="GHEA Grapalat" w:hAnsi="GHEA Grapalat" w:cs="GHEA Grapalat"/>
          <w:sz w:val="24"/>
          <w:szCs w:val="24"/>
        </w:rPr>
        <w:t>:</w:t>
      </w:r>
    </w:p>
    <w:p w14:paraId="00000182" w14:textId="60934006" w:rsidR="00923214" w:rsidRDefault="00A0523D" w:rsidP="00FD4DF3">
      <w:pPr>
        <w:numPr>
          <w:ilvl w:val="0"/>
          <w:numId w:val="66"/>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Ներմուծման մաքսատուրքերը կարող են վճարվել մինչև մաքսային հայտա</w:t>
      </w:r>
      <w:r w:rsidR="00B136AF">
        <w:rPr>
          <w:rFonts w:ascii="GHEA Grapalat" w:eastAsia="GHEA Grapalat" w:hAnsi="GHEA Grapalat" w:cs="GHEA Grapalat"/>
          <w:sz w:val="24"/>
          <w:szCs w:val="24"/>
        </w:rPr>
        <w:softHyphen/>
      </w:r>
      <w:r>
        <w:rPr>
          <w:rFonts w:ascii="GHEA Grapalat" w:eastAsia="GHEA Grapalat" w:hAnsi="GHEA Grapalat" w:cs="GHEA Grapalat"/>
          <w:sz w:val="24"/>
          <w:szCs w:val="24"/>
        </w:rPr>
        <w:t>րա</w:t>
      </w:r>
      <w:r w:rsidR="00B136AF">
        <w:rPr>
          <w:rFonts w:ascii="GHEA Grapalat" w:eastAsia="GHEA Grapalat" w:hAnsi="GHEA Grapalat" w:cs="GHEA Grapalat"/>
          <w:sz w:val="24"/>
          <w:szCs w:val="24"/>
        </w:rPr>
        <w:softHyphen/>
      </w:r>
      <w:r>
        <w:rPr>
          <w:rFonts w:ascii="GHEA Grapalat" w:eastAsia="GHEA Grapalat" w:hAnsi="GHEA Grapalat" w:cs="GHEA Grapalat"/>
          <w:sz w:val="24"/>
          <w:szCs w:val="24"/>
        </w:rPr>
        <w:t>րագիրը ներկայացնելը` սույն օրենքով և Միության անդամ պետությունների միջազգային պայմանագրերով սահմանված կարգով:</w:t>
      </w:r>
    </w:p>
    <w:p w14:paraId="00000183" w14:textId="0C0C05A4" w:rsidR="00923214" w:rsidRDefault="00A0523D" w:rsidP="0041775E">
      <w:pPr>
        <w:numPr>
          <w:ilvl w:val="0"/>
          <w:numId w:val="66"/>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Հանձնաժողովի կողմից սահմանված հատուկ, հակագնագցման և փոխհա</w:t>
      </w:r>
      <w:r w:rsidR="00B136AF">
        <w:rPr>
          <w:rFonts w:ascii="GHEA Grapalat" w:eastAsia="GHEA Grapalat" w:hAnsi="GHEA Grapalat" w:cs="GHEA Grapalat"/>
          <w:sz w:val="24"/>
          <w:szCs w:val="24"/>
        </w:rPr>
        <w:softHyphen/>
      </w:r>
      <w:r>
        <w:rPr>
          <w:rFonts w:ascii="GHEA Grapalat" w:eastAsia="GHEA Grapalat" w:hAnsi="GHEA Grapalat" w:cs="GHEA Grapalat"/>
          <w:sz w:val="24"/>
          <w:szCs w:val="24"/>
        </w:rPr>
        <w:t>տուցման տուրքերը վճարվում են Միության մաքսային օրենսգրքի 12-րդ գլխով սահմանված կարգով:</w:t>
      </w:r>
    </w:p>
    <w:p w14:paraId="00000184" w14:textId="29E7A2E8" w:rsidR="00923214" w:rsidRDefault="00A0523D" w:rsidP="00FD4DF3">
      <w:pPr>
        <w:numPr>
          <w:ilvl w:val="0"/>
          <w:numId w:val="66"/>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Մաքսատուրքը, հարկերը, ինչպես նաև հատուկ, հակագնագցման և փոխհա</w:t>
      </w:r>
      <w:r w:rsidR="00B136AF">
        <w:rPr>
          <w:rFonts w:ascii="GHEA Grapalat" w:eastAsia="GHEA Grapalat" w:hAnsi="GHEA Grapalat" w:cs="GHEA Grapalat"/>
          <w:sz w:val="24"/>
          <w:szCs w:val="24"/>
        </w:rPr>
        <w:softHyphen/>
      </w:r>
      <w:r>
        <w:rPr>
          <w:rFonts w:ascii="GHEA Grapalat" w:eastAsia="GHEA Grapalat" w:hAnsi="GHEA Grapalat" w:cs="GHEA Grapalat"/>
          <w:sz w:val="24"/>
          <w:szCs w:val="24"/>
        </w:rPr>
        <w:t>տուց</w:t>
      </w:r>
      <w:r w:rsidR="00B136AF">
        <w:rPr>
          <w:rFonts w:ascii="GHEA Grapalat" w:eastAsia="GHEA Grapalat" w:hAnsi="GHEA Grapalat" w:cs="GHEA Grapalat"/>
          <w:sz w:val="24"/>
          <w:szCs w:val="24"/>
        </w:rPr>
        <w:softHyphen/>
      </w:r>
      <w:r>
        <w:rPr>
          <w:rFonts w:ascii="GHEA Grapalat" w:eastAsia="GHEA Grapalat" w:hAnsi="GHEA Grapalat" w:cs="GHEA Grapalat"/>
          <w:sz w:val="24"/>
          <w:szCs w:val="24"/>
        </w:rPr>
        <w:t>ման տուրքերը Հայաստանի Հանրապետության պետական բյուջե են վճարվում Հայաս</w:t>
      </w:r>
      <w:r w:rsidR="00B136AF">
        <w:rPr>
          <w:rFonts w:ascii="GHEA Grapalat" w:eastAsia="GHEA Grapalat" w:hAnsi="GHEA Grapalat" w:cs="GHEA Grapalat"/>
          <w:sz w:val="24"/>
          <w:szCs w:val="24"/>
        </w:rPr>
        <w:softHyphen/>
      </w:r>
      <w:r>
        <w:rPr>
          <w:rFonts w:ascii="GHEA Grapalat" w:eastAsia="GHEA Grapalat" w:hAnsi="GHEA Grapalat" w:cs="GHEA Grapalat"/>
          <w:sz w:val="24"/>
          <w:szCs w:val="24"/>
        </w:rPr>
        <w:t>տանի Հանրապետության արժույթով:</w:t>
      </w:r>
    </w:p>
    <w:p w14:paraId="00000185" w14:textId="63A3DE1F" w:rsidR="00923214" w:rsidRDefault="00A0523D" w:rsidP="00FD4DF3">
      <w:pPr>
        <w:numPr>
          <w:ilvl w:val="0"/>
          <w:numId w:val="66"/>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52-րդ հոդվածի 5-</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 չորորդ պարբե</w:t>
      </w:r>
      <w:r w:rsidR="00DE2118">
        <w:rPr>
          <w:rFonts w:ascii="GHEA Grapalat" w:eastAsia="GHEA Grapalat" w:hAnsi="GHEA Grapalat" w:cs="GHEA Grapalat"/>
          <w:sz w:val="24"/>
          <w:szCs w:val="24"/>
        </w:rPr>
        <w:softHyphen/>
      </w:r>
      <w:r>
        <w:rPr>
          <w:rFonts w:ascii="GHEA Grapalat" w:eastAsia="GHEA Grapalat" w:hAnsi="GHEA Grapalat" w:cs="GHEA Grapalat"/>
          <w:sz w:val="24"/>
          <w:szCs w:val="24"/>
        </w:rPr>
        <w:t>րու</w:t>
      </w:r>
      <w:r w:rsidR="00DE2118">
        <w:rPr>
          <w:rFonts w:ascii="GHEA Grapalat" w:eastAsia="GHEA Grapalat" w:hAnsi="GHEA Grapalat" w:cs="GHEA Grapalat"/>
          <w:sz w:val="24"/>
          <w:szCs w:val="24"/>
        </w:rPr>
        <w:softHyphen/>
      </w:r>
      <w:r>
        <w:rPr>
          <w:rFonts w:ascii="GHEA Grapalat" w:eastAsia="GHEA Grapalat" w:hAnsi="GHEA Grapalat" w:cs="GHEA Grapalat"/>
          <w:sz w:val="24"/>
          <w:szCs w:val="24"/>
        </w:rPr>
        <w:t>թյանը համապատասխան, մաքսային մուտքի անդորրագիրը կարող է կիրառվել նաև մաք</w:t>
      </w:r>
      <w:r w:rsidR="00DE2118">
        <w:rPr>
          <w:rFonts w:ascii="GHEA Grapalat" w:eastAsia="GHEA Grapalat" w:hAnsi="GHEA Grapalat" w:cs="GHEA Grapalat"/>
          <w:sz w:val="24"/>
          <w:szCs w:val="24"/>
        </w:rPr>
        <w:softHyphen/>
      </w:r>
      <w:r>
        <w:rPr>
          <w:rFonts w:ascii="GHEA Grapalat" w:eastAsia="GHEA Grapalat" w:hAnsi="GHEA Grapalat" w:cs="GHEA Grapalat"/>
          <w:sz w:val="24"/>
          <w:szCs w:val="24"/>
        </w:rPr>
        <w:t>սային մարմիններին վճարման ենթակա հարկեր</w:t>
      </w:r>
      <w:r w:rsidR="002A1EF9">
        <w:rPr>
          <w:rFonts w:ascii="GHEA Grapalat" w:eastAsia="GHEA Grapalat" w:hAnsi="GHEA Grapalat" w:cs="GHEA Grapalat"/>
          <w:sz w:val="24"/>
          <w:szCs w:val="24"/>
          <w:lang w:val="hy-AM"/>
        </w:rPr>
        <w:t>ի</w:t>
      </w:r>
      <w:r>
        <w:rPr>
          <w:rFonts w:ascii="GHEA Grapalat" w:eastAsia="GHEA Grapalat" w:hAnsi="GHEA Grapalat" w:cs="GHEA Grapalat"/>
          <w:sz w:val="24"/>
          <w:szCs w:val="24"/>
        </w:rPr>
        <w:t xml:space="preserve"> և այլ վճարների</w:t>
      </w:r>
      <w:r w:rsidR="00325675">
        <w:rPr>
          <w:rFonts w:ascii="GHEA Grapalat" w:eastAsia="GHEA Grapalat" w:hAnsi="GHEA Grapalat" w:cs="GHEA Grapalat"/>
          <w:sz w:val="24"/>
          <w:szCs w:val="24"/>
          <w:lang w:val="hy-AM"/>
        </w:rPr>
        <w:t>,</w:t>
      </w:r>
      <w:r>
        <w:rPr>
          <w:rFonts w:ascii="GHEA Grapalat" w:eastAsia="GHEA Grapalat" w:hAnsi="GHEA Grapalat" w:cs="GHEA Grapalat"/>
          <w:sz w:val="24"/>
          <w:szCs w:val="24"/>
        </w:rPr>
        <w:t xml:space="preserve"> </w:t>
      </w:r>
      <w:r w:rsidR="00325675" w:rsidRPr="00BE5C16">
        <w:rPr>
          <w:rFonts w:ascii="GHEA Grapalat" w:eastAsia="GHEA Grapalat" w:hAnsi="GHEA Grapalat" w:cs="GHEA Grapalat"/>
          <w:sz w:val="24"/>
          <w:szCs w:val="24"/>
        </w:rPr>
        <w:t>մաքսային գործառ</w:t>
      </w:r>
      <w:r w:rsidR="00DE2118">
        <w:rPr>
          <w:rFonts w:ascii="GHEA Grapalat" w:eastAsia="GHEA Grapalat" w:hAnsi="GHEA Grapalat" w:cs="GHEA Grapalat"/>
          <w:sz w:val="24"/>
          <w:szCs w:val="24"/>
        </w:rPr>
        <w:softHyphen/>
      </w:r>
      <w:r w:rsidR="00325675" w:rsidRPr="00BE5C16">
        <w:rPr>
          <w:rFonts w:ascii="GHEA Grapalat" w:eastAsia="GHEA Grapalat" w:hAnsi="GHEA Grapalat" w:cs="GHEA Grapalat"/>
          <w:sz w:val="24"/>
          <w:szCs w:val="24"/>
        </w:rPr>
        <w:t>նու</w:t>
      </w:r>
      <w:r w:rsidR="00DE2118">
        <w:rPr>
          <w:rFonts w:ascii="GHEA Grapalat" w:eastAsia="GHEA Grapalat" w:hAnsi="GHEA Grapalat" w:cs="GHEA Grapalat"/>
          <w:sz w:val="24"/>
          <w:szCs w:val="24"/>
        </w:rPr>
        <w:softHyphen/>
      </w:r>
      <w:r w:rsidR="00325675" w:rsidRPr="00BE5C16">
        <w:rPr>
          <w:rFonts w:ascii="GHEA Grapalat" w:eastAsia="GHEA Grapalat" w:hAnsi="GHEA Grapalat" w:cs="GHEA Grapalat"/>
          <w:sz w:val="24"/>
          <w:szCs w:val="24"/>
        </w:rPr>
        <w:t>թյունների իրականացման համար գանձվող պետական տուրքի</w:t>
      </w:r>
      <w:r w:rsidR="00325675">
        <w:rPr>
          <w:rFonts w:ascii="GHEA Grapalat" w:eastAsia="GHEA Grapalat" w:hAnsi="GHEA Grapalat" w:cs="GHEA Grapalat"/>
          <w:sz w:val="24"/>
          <w:szCs w:val="24"/>
        </w:rPr>
        <w:t xml:space="preserve"> </w:t>
      </w:r>
      <w:r>
        <w:rPr>
          <w:rFonts w:ascii="GHEA Grapalat" w:eastAsia="GHEA Grapalat" w:hAnsi="GHEA Grapalat" w:cs="GHEA Grapalat"/>
          <w:sz w:val="24"/>
          <w:szCs w:val="24"/>
        </w:rPr>
        <w:t xml:space="preserve">հաշվառման և վճարման նպատակով: </w:t>
      </w:r>
    </w:p>
    <w:p w14:paraId="00000187" w14:textId="3D0CBF98" w:rsidR="00923214" w:rsidRDefault="00A0523D" w:rsidP="00FD4DF3">
      <w:pPr>
        <w:numPr>
          <w:ilvl w:val="0"/>
          <w:numId w:val="66"/>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Միության մաքսային օրենսգրքի 55-րդ հոդվածի 1-ին </w:t>
      </w:r>
      <w:r w:rsidR="0034250F">
        <w:rPr>
          <w:rFonts w:ascii="GHEA Grapalat" w:eastAsia="GHEA Grapalat" w:hAnsi="GHEA Grapalat" w:cs="GHEA Grapalat"/>
          <w:sz w:val="24"/>
          <w:szCs w:val="24"/>
          <w:lang w:val="hy-AM"/>
        </w:rPr>
        <w:t>կետի</w:t>
      </w:r>
      <w:r w:rsidR="0034250F">
        <w:rPr>
          <w:rFonts w:ascii="GHEA Grapalat" w:eastAsia="GHEA Grapalat" w:hAnsi="GHEA Grapalat" w:cs="GHEA Grapalat"/>
          <w:sz w:val="24"/>
          <w:szCs w:val="24"/>
        </w:rPr>
        <w:t xml:space="preserve"> </w:t>
      </w:r>
      <w:r>
        <w:rPr>
          <w:rFonts w:ascii="GHEA Grapalat" w:eastAsia="GHEA Grapalat" w:hAnsi="GHEA Grapalat" w:cs="GHEA Grapalat"/>
          <w:sz w:val="24"/>
          <w:szCs w:val="24"/>
        </w:rPr>
        <w:t>երկրորդ պարբե</w:t>
      </w:r>
      <w:r w:rsidR="005D793E">
        <w:rPr>
          <w:rFonts w:ascii="GHEA Grapalat" w:eastAsia="GHEA Grapalat" w:hAnsi="GHEA Grapalat" w:cs="GHEA Grapalat"/>
          <w:sz w:val="24"/>
          <w:szCs w:val="24"/>
        </w:rPr>
        <w:softHyphen/>
      </w:r>
      <w:r>
        <w:rPr>
          <w:rFonts w:ascii="GHEA Grapalat" w:eastAsia="GHEA Grapalat" w:hAnsi="GHEA Grapalat" w:cs="GHEA Grapalat"/>
          <w:sz w:val="24"/>
          <w:szCs w:val="24"/>
        </w:rPr>
        <w:t>րու</w:t>
      </w:r>
      <w:r w:rsidR="005D793E">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թյանը համապատասխան, </w:t>
      </w:r>
      <w:r w:rsidR="00536A5D" w:rsidRPr="00BE5C16">
        <w:rPr>
          <w:rFonts w:ascii="GHEA Grapalat" w:eastAsia="GHEA Grapalat" w:hAnsi="GHEA Grapalat" w:cs="GHEA Grapalat"/>
          <w:sz w:val="24"/>
          <w:szCs w:val="24"/>
        </w:rPr>
        <w:t>ներմուծման</w:t>
      </w:r>
      <w:r w:rsidR="00536A5D">
        <w:rPr>
          <w:rFonts w:ascii="GHEA Grapalat" w:eastAsia="GHEA Grapalat" w:hAnsi="GHEA Grapalat" w:cs="GHEA Grapalat"/>
          <w:sz w:val="24"/>
          <w:szCs w:val="24"/>
        </w:rPr>
        <w:t xml:space="preserve"> </w:t>
      </w:r>
      <w:r>
        <w:rPr>
          <w:rFonts w:ascii="GHEA Grapalat" w:eastAsia="GHEA Grapalat" w:hAnsi="GHEA Grapalat" w:cs="GHEA Grapalat"/>
          <w:sz w:val="24"/>
          <w:szCs w:val="24"/>
        </w:rPr>
        <w:t xml:space="preserve">մաքսատուրքի, </w:t>
      </w:r>
      <w:r w:rsidR="00536A5D">
        <w:rPr>
          <w:rFonts w:ascii="GHEA Grapalat" w:eastAsia="GHEA Grapalat" w:hAnsi="GHEA Grapalat" w:cs="GHEA Grapalat"/>
          <w:sz w:val="24"/>
          <w:szCs w:val="24"/>
        </w:rPr>
        <w:t xml:space="preserve">մաքսային մարմիններին վճարման ենթակա </w:t>
      </w:r>
      <w:r>
        <w:rPr>
          <w:rFonts w:ascii="GHEA Grapalat" w:eastAsia="GHEA Grapalat" w:hAnsi="GHEA Grapalat" w:cs="GHEA Grapalat"/>
          <w:sz w:val="24"/>
          <w:szCs w:val="24"/>
        </w:rPr>
        <w:t>հարկերի վճարման գծով պարտավորությունը կարող է կատարվել հայտա</w:t>
      </w:r>
      <w:r w:rsidR="005D793E">
        <w:rPr>
          <w:rFonts w:ascii="GHEA Grapalat" w:eastAsia="GHEA Grapalat" w:hAnsi="GHEA Grapalat" w:cs="GHEA Grapalat"/>
          <w:sz w:val="24"/>
          <w:szCs w:val="24"/>
        </w:rPr>
        <w:softHyphen/>
      </w:r>
      <w:r>
        <w:rPr>
          <w:rFonts w:ascii="GHEA Grapalat" w:eastAsia="GHEA Grapalat" w:hAnsi="GHEA Grapalat" w:cs="GHEA Grapalat"/>
          <w:sz w:val="24"/>
          <w:szCs w:val="24"/>
        </w:rPr>
        <w:t>րա</w:t>
      </w:r>
      <w:r w:rsidR="005D793E">
        <w:rPr>
          <w:rFonts w:ascii="GHEA Grapalat" w:eastAsia="GHEA Grapalat" w:hAnsi="GHEA Grapalat" w:cs="GHEA Grapalat"/>
          <w:sz w:val="24"/>
          <w:szCs w:val="24"/>
        </w:rPr>
        <w:softHyphen/>
      </w:r>
      <w:r>
        <w:rPr>
          <w:rFonts w:ascii="GHEA Grapalat" w:eastAsia="GHEA Grapalat" w:hAnsi="GHEA Grapalat" w:cs="GHEA Grapalat"/>
          <w:sz w:val="24"/>
          <w:szCs w:val="24"/>
        </w:rPr>
        <w:t>րա</w:t>
      </w:r>
      <w:r w:rsidR="005D793E">
        <w:rPr>
          <w:rFonts w:ascii="GHEA Grapalat" w:eastAsia="GHEA Grapalat" w:hAnsi="GHEA Grapalat" w:cs="GHEA Grapalat"/>
          <w:sz w:val="24"/>
          <w:szCs w:val="24"/>
        </w:rPr>
        <w:softHyphen/>
      </w:r>
      <w:r>
        <w:rPr>
          <w:rFonts w:ascii="GHEA Grapalat" w:eastAsia="GHEA Grapalat" w:hAnsi="GHEA Grapalat" w:cs="GHEA Grapalat"/>
          <w:sz w:val="24"/>
          <w:szCs w:val="24"/>
        </w:rPr>
        <w:t>տուի լիազորած անձի կողմից:</w:t>
      </w:r>
    </w:p>
    <w:p w14:paraId="00000188" w14:textId="1664147D" w:rsidR="00923214" w:rsidRDefault="00A0523D" w:rsidP="00FD4DF3">
      <w:pPr>
        <w:numPr>
          <w:ilvl w:val="0"/>
          <w:numId w:val="66"/>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55-րդ հոդվածի 3-</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համապատասխան՝ մաք</w:t>
      </w:r>
      <w:r w:rsidR="005D793E">
        <w:rPr>
          <w:rFonts w:ascii="GHEA Grapalat" w:eastAsia="GHEA Grapalat" w:hAnsi="GHEA Grapalat" w:cs="GHEA Grapalat"/>
          <w:sz w:val="24"/>
          <w:szCs w:val="24"/>
        </w:rPr>
        <w:softHyphen/>
      </w:r>
      <w:r>
        <w:rPr>
          <w:rFonts w:ascii="GHEA Grapalat" w:eastAsia="GHEA Grapalat" w:hAnsi="GHEA Grapalat" w:cs="GHEA Grapalat"/>
          <w:sz w:val="24"/>
          <w:szCs w:val="24"/>
        </w:rPr>
        <w:t>սատուրքի, հարկերի, հատուկ, հակագնագցման և փոխհատուցման տուրքերի գծով պար</w:t>
      </w:r>
      <w:r w:rsidR="005D793E">
        <w:rPr>
          <w:rFonts w:ascii="GHEA Grapalat" w:eastAsia="GHEA Grapalat" w:hAnsi="GHEA Grapalat" w:cs="GHEA Grapalat"/>
          <w:sz w:val="24"/>
          <w:szCs w:val="24"/>
        </w:rPr>
        <w:softHyphen/>
      </w:r>
      <w:r>
        <w:rPr>
          <w:rFonts w:ascii="GHEA Grapalat" w:eastAsia="GHEA Grapalat" w:hAnsi="GHEA Grapalat" w:cs="GHEA Grapalat"/>
          <w:sz w:val="24"/>
          <w:szCs w:val="24"/>
        </w:rPr>
        <w:t>տավորությունների չկատարման կամ ոչ պատշաճ կատարման դեպքում մաքսային մարմինը մաքսատուրքի, հարկերի, հատուկ, հակագնագցման և փոխհատուցման տուրքերի վճարման սահմանված ժամկետը լրանալու օրվան հաջորդող օրը կամ եթե այդպիսի օրը որոշված չէ՝ մաքսատուրքի, հարկերի, հատուկ, հակագնագցման և փոխհա</w:t>
      </w:r>
      <w:r w:rsidR="00B136AF">
        <w:rPr>
          <w:rFonts w:ascii="GHEA Grapalat" w:eastAsia="GHEA Grapalat" w:hAnsi="GHEA Grapalat" w:cs="GHEA Grapalat"/>
          <w:sz w:val="24"/>
          <w:szCs w:val="24"/>
        </w:rPr>
        <w:softHyphen/>
      </w:r>
      <w:r>
        <w:rPr>
          <w:rFonts w:ascii="GHEA Grapalat" w:eastAsia="GHEA Grapalat" w:hAnsi="GHEA Grapalat" w:cs="GHEA Grapalat"/>
          <w:sz w:val="24"/>
          <w:szCs w:val="24"/>
        </w:rPr>
        <w:t>տուց</w:t>
      </w:r>
      <w:r w:rsidR="00B136AF">
        <w:rPr>
          <w:rFonts w:ascii="GHEA Grapalat" w:eastAsia="GHEA Grapalat" w:hAnsi="GHEA Grapalat" w:cs="GHEA Grapalat"/>
          <w:sz w:val="24"/>
          <w:szCs w:val="24"/>
        </w:rPr>
        <w:softHyphen/>
      </w:r>
      <w:r>
        <w:rPr>
          <w:rFonts w:ascii="GHEA Grapalat" w:eastAsia="GHEA Grapalat" w:hAnsi="GHEA Grapalat" w:cs="GHEA Grapalat"/>
          <w:sz w:val="24"/>
          <w:szCs w:val="24"/>
        </w:rPr>
        <w:t>ման տուր</w:t>
      </w:r>
      <w:r w:rsidR="005D793E">
        <w:rPr>
          <w:rFonts w:ascii="GHEA Grapalat" w:eastAsia="GHEA Grapalat" w:hAnsi="GHEA Grapalat" w:cs="GHEA Grapalat"/>
          <w:sz w:val="24"/>
          <w:szCs w:val="24"/>
        </w:rPr>
        <w:softHyphen/>
      </w:r>
      <w:r>
        <w:rPr>
          <w:rFonts w:ascii="GHEA Grapalat" w:eastAsia="GHEA Grapalat" w:hAnsi="GHEA Grapalat" w:cs="GHEA Grapalat"/>
          <w:sz w:val="24"/>
          <w:szCs w:val="24"/>
        </w:rPr>
        <w:t>քերի վճարման գծով պարտավորությունների չկատարման կամ ոչ պատշաճ կատար</w:t>
      </w:r>
      <w:r w:rsidR="00B136AF">
        <w:rPr>
          <w:rFonts w:ascii="GHEA Grapalat" w:eastAsia="GHEA Grapalat" w:hAnsi="GHEA Grapalat" w:cs="GHEA Grapalat"/>
          <w:sz w:val="24"/>
          <w:szCs w:val="24"/>
        </w:rPr>
        <w:softHyphen/>
      </w:r>
      <w:r>
        <w:rPr>
          <w:rFonts w:ascii="GHEA Grapalat" w:eastAsia="GHEA Grapalat" w:hAnsi="GHEA Grapalat" w:cs="GHEA Grapalat"/>
          <w:sz w:val="24"/>
          <w:szCs w:val="24"/>
        </w:rPr>
        <w:t>ման հան</w:t>
      </w:r>
      <w:r w:rsidR="005D793E">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գամանքը բացահայտելու օրվան հաջորդող օրը հայտարարատուին, ինչպես նաև Միության մաքսային օրենսգրքի 55-րդ հոդվածի 1-ին </w:t>
      </w:r>
      <w:r w:rsidR="0034250F">
        <w:rPr>
          <w:rFonts w:ascii="GHEA Grapalat" w:eastAsia="GHEA Grapalat" w:hAnsi="GHEA Grapalat" w:cs="GHEA Grapalat"/>
          <w:sz w:val="24"/>
          <w:szCs w:val="24"/>
          <w:lang w:val="hy-AM"/>
        </w:rPr>
        <w:t>կետի</w:t>
      </w:r>
      <w:r w:rsidR="0034250F">
        <w:rPr>
          <w:rFonts w:ascii="GHEA Grapalat" w:eastAsia="GHEA Grapalat" w:hAnsi="GHEA Grapalat" w:cs="GHEA Grapalat"/>
          <w:sz w:val="24"/>
          <w:szCs w:val="24"/>
        </w:rPr>
        <w:t xml:space="preserve"> </w:t>
      </w:r>
      <w:r>
        <w:rPr>
          <w:rFonts w:ascii="GHEA Grapalat" w:eastAsia="GHEA Grapalat" w:hAnsi="GHEA Grapalat" w:cs="GHEA Grapalat"/>
          <w:sz w:val="24"/>
          <w:szCs w:val="24"/>
        </w:rPr>
        <w:t>առաջին պարբե</w:t>
      </w:r>
      <w:r w:rsidR="00B136AF">
        <w:rPr>
          <w:rFonts w:ascii="GHEA Grapalat" w:eastAsia="GHEA Grapalat" w:hAnsi="GHEA Grapalat" w:cs="GHEA Grapalat"/>
          <w:sz w:val="24"/>
          <w:szCs w:val="24"/>
        </w:rPr>
        <w:softHyphen/>
      </w:r>
      <w:r>
        <w:rPr>
          <w:rFonts w:ascii="GHEA Grapalat" w:eastAsia="GHEA Grapalat" w:hAnsi="GHEA Grapalat" w:cs="GHEA Grapalat"/>
          <w:sz w:val="24"/>
          <w:szCs w:val="24"/>
        </w:rPr>
        <w:t>րու</w:t>
      </w:r>
      <w:r w:rsidR="00B136AF">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թյամբ կամ սույն հոդվածի </w:t>
      </w:r>
      <w:r w:rsidR="005D793E">
        <w:rPr>
          <w:rFonts w:ascii="GHEA Grapalat" w:eastAsia="GHEA Grapalat" w:hAnsi="GHEA Grapalat" w:cs="GHEA Grapalat"/>
          <w:sz w:val="24"/>
          <w:szCs w:val="24"/>
        </w:rPr>
        <w:t>1</w:t>
      </w:r>
      <w:r w:rsidR="005008BE">
        <w:rPr>
          <w:rFonts w:ascii="GHEA Grapalat" w:eastAsia="GHEA Grapalat" w:hAnsi="GHEA Grapalat" w:cs="GHEA Grapalat"/>
          <w:sz w:val="24"/>
          <w:szCs w:val="24"/>
          <w:lang w:val="hy-AM"/>
        </w:rPr>
        <w:t>5</w:t>
      </w:r>
      <w:r>
        <w:rPr>
          <w:rFonts w:ascii="GHEA Grapalat" w:eastAsia="GHEA Grapalat" w:hAnsi="GHEA Grapalat" w:cs="GHEA Grapalat"/>
          <w:sz w:val="24"/>
          <w:szCs w:val="24"/>
        </w:rPr>
        <w:t>-րդ մասով նշված անձանց էլեկտրոնային եղանակով կամ փոստային առաք</w:t>
      </w:r>
      <w:r w:rsidR="005D793E">
        <w:rPr>
          <w:rFonts w:ascii="GHEA Grapalat" w:eastAsia="GHEA Grapalat" w:hAnsi="GHEA Grapalat" w:cs="GHEA Grapalat"/>
          <w:sz w:val="24"/>
          <w:szCs w:val="24"/>
        </w:rPr>
        <w:softHyphen/>
      </w:r>
      <w:r>
        <w:rPr>
          <w:rFonts w:ascii="GHEA Grapalat" w:eastAsia="GHEA Grapalat" w:hAnsi="GHEA Grapalat" w:cs="GHEA Grapalat"/>
          <w:sz w:val="24"/>
          <w:szCs w:val="24"/>
        </w:rPr>
        <w:t>մամբ՝ հանձնման մասին ծանուցմամբ, ուղարկում է ծանուցագիր՝ սահման</w:t>
      </w:r>
      <w:r w:rsidR="00B136AF">
        <w:rPr>
          <w:rFonts w:ascii="GHEA Grapalat" w:eastAsia="GHEA Grapalat" w:hAnsi="GHEA Grapalat" w:cs="GHEA Grapalat"/>
          <w:sz w:val="24"/>
          <w:szCs w:val="24"/>
        </w:rPr>
        <w:softHyphen/>
      </w:r>
      <w:r>
        <w:rPr>
          <w:rFonts w:ascii="GHEA Grapalat" w:eastAsia="GHEA Grapalat" w:hAnsi="GHEA Grapalat" w:cs="GHEA Grapalat"/>
          <w:sz w:val="24"/>
          <w:szCs w:val="24"/>
        </w:rPr>
        <w:t>ված ժամկետում չվճարված մաքսատուրքի, հարկերի, հատուկ, հակագնագցման և փոխհա</w:t>
      </w:r>
      <w:r w:rsidR="00B136AF">
        <w:rPr>
          <w:rFonts w:ascii="GHEA Grapalat" w:eastAsia="GHEA Grapalat" w:hAnsi="GHEA Grapalat" w:cs="GHEA Grapalat"/>
          <w:sz w:val="24"/>
          <w:szCs w:val="24"/>
        </w:rPr>
        <w:softHyphen/>
      </w:r>
      <w:r>
        <w:rPr>
          <w:rFonts w:ascii="GHEA Grapalat" w:eastAsia="GHEA Grapalat" w:hAnsi="GHEA Grapalat" w:cs="GHEA Grapalat"/>
          <w:sz w:val="24"/>
          <w:szCs w:val="24"/>
        </w:rPr>
        <w:t>տուցման տուրքերի մասին՝ բացառությամբ Միության մաքսային օրենսգրքի 55-րդ հոդվածի 4-րդ և 5-րդ, ինչպես նաև 73-րդ հոդվածի 4-րդ և 5-</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երով նշված դեպքերի: </w:t>
      </w:r>
    </w:p>
    <w:p w14:paraId="00000189" w14:textId="5B4FD746" w:rsidR="00923214" w:rsidRDefault="00A0523D" w:rsidP="00FD4DF3">
      <w:pPr>
        <w:numPr>
          <w:ilvl w:val="0"/>
          <w:numId w:val="66"/>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Սույն հոդվածի </w:t>
      </w:r>
      <w:r w:rsidR="008524D3">
        <w:rPr>
          <w:rFonts w:ascii="GHEA Grapalat" w:eastAsia="GHEA Grapalat" w:hAnsi="GHEA Grapalat" w:cs="GHEA Grapalat"/>
          <w:sz w:val="24"/>
          <w:szCs w:val="24"/>
          <w:lang w:val="hy-AM"/>
        </w:rPr>
        <w:t>16</w:t>
      </w:r>
      <w:r>
        <w:rPr>
          <w:rFonts w:ascii="GHEA Grapalat" w:eastAsia="GHEA Grapalat" w:hAnsi="GHEA Grapalat" w:cs="GHEA Grapalat"/>
          <w:sz w:val="24"/>
          <w:szCs w:val="24"/>
        </w:rPr>
        <w:t>-րդ մասում նշված ծանուցագրի ձևը</w:t>
      </w:r>
      <w:r w:rsidR="00FC1D65">
        <w:rPr>
          <w:rFonts w:ascii="GHEA Grapalat" w:eastAsia="GHEA Grapalat" w:hAnsi="GHEA Grapalat" w:cs="GHEA Grapalat"/>
          <w:sz w:val="24"/>
          <w:szCs w:val="24"/>
          <w:lang w:val="hy-AM"/>
        </w:rPr>
        <w:t>, ինչպես նաև</w:t>
      </w:r>
      <w:r>
        <w:rPr>
          <w:rFonts w:ascii="GHEA Grapalat" w:eastAsia="GHEA Grapalat" w:hAnsi="GHEA Grapalat" w:cs="GHEA Grapalat"/>
          <w:sz w:val="24"/>
          <w:szCs w:val="24"/>
        </w:rPr>
        <w:t xml:space="preserve"> </w:t>
      </w:r>
      <w:r w:rsidR="00FC1D65" w:rsidRPr="00E618D9">
        <w:rPr>
          <w:rFonts w:ascii="GHEA Grapalat" w:eastAsia="Times New Roman" w:hAnsi="GHEA Grapalat"/>
          <w:sz w:val="24"/>
          <w:szCs w:val="24"/>
          <w:lang w:val="hy-AM"/>
        </w:rPr>
        <w:t>այդպիսի ծանուցմամբ նախատեսված պահանջների կատարման կարգն ու ժամկետը</w:t>
      </w:r>
      <w:r w:rsidR="00FC1D65">
        <w:rPr>
          <w:rFonts w:ascii="GHEA Grapalat" w:eastAsia="GHEA Grapalat" w:hAnsi="GHEA Grapalat" w:cs="GHEA Grapalat"/>
          <w:sz w:val="24"/>
          <w:szCs w:val="24"/>
        </w:rPr>
        <w:t xml:space="preserve"> </w:t>
      </w:r>
      <w:r>
        <w:rPr>
          <w:rFonts w:ascii="GHEA Grapalat" w:eastAsia="GHEA Grapalat" w:hAnsi="GHEA Grapalat" w:cs="GHEA Grapalat"/>
          <w:sz w:val="24"/>
          <w:szCs w:val="24"/>
        </w:rPr>
        <w:t xml:space="preserve">սահմանում է </w:t>
      </w:r>
      <w:r w:rsidR="005E0765">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w:t>
      </w:r>
    </w:p>
    <w:p w14:paraId="0000018A" w14:textId="513D8C57" w:rsidR="00923214" w:rsidRDefault="00A0523D" w:rsidP="00FD4DF3">
      <w:pPr>
        <w:numPr>
          <w:ilvl w:val="0"/>
          <w:numId w:val="66"/>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55-րդ հոդվածի 5-րդ և 73-րդ հոդվածի 5-</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երին համապատասխան, սույն հոդվածի </w:t>
      </w:r>
      <w:r w:rsidR="005D793E">
        <w:rPr>
          <w:rFonts w:ascii="GHEA Grapalat" w:eastAsia="GHEA Grapalat" w:hAnsi="GHEA Grapalat" w:cs="GHEA Grapalat"/>
          <w:sz w:val="24"/>
          <w:szCs w:val="24"/>
        </w:rPr>
        <w:t>1</w:t>
      </w:r>
      <w:r w:rsidR="005008BE">
        <w:rPr>
          <w:rFonts w:ascii="GHEA Grapalat" w:eastAsia="GHEA Grapalat" w:hAnsi="GHEA Grapalat" w:cs="GHEA Grapalat"/>
          <w:sz w:val="24"/>
          <w:szCs w:val="24"/>
          <w:lang w:val="hy-AM"/>
        </w:rPr>
        <w:t>6</w:t>
      </w:r>
      <w:r>
        <w:rPr>
          <w:rFonts w:ascii="GHEA Grapalat" w:eastAsia="GHEA Grapalat" w:hAnsi="GHEA Grapalat" w:cs="GHEA Grapalat"/>
          <w:sz w:val="24"/>
          <w:szCs w:val="24"/>
        </w:rPr>
        <w:t xml:space="preserve">-րդ մասով սահմանված ծանուցագիրը չի ուղարկվում սույն հոդվածի </w:t>
      </w:r>
      <w:r w:rsidR="008524D3">
        <w:rPr>
          <w:rFonts w:ascii="GHEA Grapalat" w:eastAsia="GHEA Grapalat" w:hAnsi="GHEA Grapalat" w:cs="GHEA Grapalat"/>
          <w:sz w:val="24"/>
          <w:szCs w:val="24"/>
          <w:lang w:val="hy-AM"/>
        </w:rPr>
        <w:t>15</w:t>
      </w:r>
      <w:r>
        <w:rPr>
          <w:rFonts w:ascii="GHEA Grapalat" w:eastAsia="GHEA Grapalat" w:hAnsi="GHEA Grapalat" w:cs="GHEA Grapalat"/>
          <w:sz w:val="24"/>
          <w:szCs w:val="24"/>
        </w:rPr>
        <w:t>-րդ մասում նշված անձանց, եթե՝</w:t>
      </w:r>
    </w:p>
    <w:p w14:paraId="0000018B" w14:textId="05DD7943" w:rsidR="00923214" w:rsidRDefault="00A0523D" w:rsidP="00FD4DF3">
      <w:pPr>
        <w:numPr>
          <w:ilvl w:val="0"/>
          <w:numId w:val="88"/>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նախքան ծանուցումն ուղարկելը մաքսային մարմնի մոտ առկա է տեղեկատ</w:t>
      </w:r>
      <w:r w:rsidR="001C3F2B">
        <w:rPr>
          <w:rFonts w:ascii="GHEA Grapalat" w:eastAsia="GHEA Grapalat" w:hAnsi="GHEA Grapalat" w:cs="GHEA Grapalat"/>
          <w:sz w:val="24"/>
          <w:szCs w:val="24"/>
        </w:rPr>
        <w:softHyphen/>
      </w:r>
      <w:r>
        <w:rPr>
          <w:rFonts w:ascii="GHEA Grapalat" w:eastAsia="GHEA Grapalat" w:hAnsi="GHEA Grapalat" w:cs="GHEA Grapalat"/>
          <w:sz w:val="24"/>
          <w:szCs w:val="24"/>
        </w:rPr>
        <w:t>վու</w:t>
      </w:r>
      <w:r w:rsidR="001C3F2B">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թյուն՝ սույն հոդվածի </w:t>
      </w:r>
      <w:r w:rsidR="00B136AF">
        <w:rPr>
          <w:rFonts w:ascii="GHEA Grapalat" w:eastAsia="GHEA Grapalat" w:hAnsi="GHEA Grapalat" w:cs="GHEA Grapalat"/>
          <w:sz w:val="24"/>
          <w:szCs w:val="24"/>
        </w:rPr>
        <w:t>15</w:t>
      </w:r>
      <w:r>
        <w:rPr>
          <w:rFonts w:ascii="GHEA Grapalat" w:eastAsia="GHEA Grapalat" w:hAnsi="GHEA Grapalat" w:cs="GHEA Grapalat"/>
          <w:sz w:val="24"/>
          <w:szCs w:val="24"/>
        </w:rPr>
        <w:t>-րդ մասում նշված պարտավորությունը սույն օրենքով սահմանված կար</w:t>
      </w:r>
      <w:r w:rsidR="001C3F2B">
        <w:rPr>
          <w:rFonts w:ascii="GHEA Grapalat" w:eastAsia="GHEA Grapalat" w:hAnsi="GHEA Grapalat" w:cs="GHEA Grapalat"/>
          <w:sz w:val="24"/>
          <w:szCs w:val="24"/>
        </w:rPr>
        <w:softHyphen/>
      </w:r>
      <w:r>
        <w:rPr>
          <w:rFonts w:ascii="GHEA Grapalat" w:eastAsia="GHEA Grapalat" w:hAnsi="GHEA Grapalat" w:cs="GHEA Grapalat"/>
          <w:sz w:val="24"/>
          <w:szCs w:val="24"/>
        </w:rPr>
        <w:t>գով անհուսալի ճանաչելու մասին կամ</w:t>
      </w:r>
    </w:p>
    <w:p w14:paraId="0000018C" w14:textId="7986A5E3" w:rsidR="00923214" w:rsidRDefault="00A0523D" w:rsidP="00FD4DF3">
      <w:pPr>
        <w:numPr>
          <w:ilvl w:val="0"/>
          <w:numId w:val="88"/>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Միության մաքսային օրենսգրքի համաձայն՝ սույն հոդվածի </w:t>
      </w:r>
      <w:r w:rsidR="00B136AF">
        <w:rPr>
          <w:rFonts w:ascii="GHEA Grapalat" w:eastAsia="GHEA Grapalat" w:hAnsi="GHEA Grapalat" w:cs="GHEA Grapalat"/>
          <w:sz w:val="24"/>
          <w:szCs w:val="24"/>
        </w:rPr>
        <w:t>15</w:t>
      </w:r>
      <w:r>
        <w:rPr>
          <w:rFonts w:ascii="GHEA Grapalat" w:eastAsia="GHEA Grapalat" w:hAnsi="GHEA Grapalat" w:cs="GHEA Grapalat"/>
          <w:sz w:val="24"/>
          <w:szCs w:val="24"/>
        </w:rPr>
        <w:t>-րդ մասում նշված պարտավորությունը դադարած լինելու մասին կամ</w:t>
      </w:r>
    </w:p>
    <w:p w14:paraId="0000018D" w14:textId="77777777" w:rsidR="00923214" w:rsidRDefault="00A0523D" w:rsidP="00FD4DF3">
      <w:pPr>
        <w:numPr>
          <w:ilvl w:val="0"/>
          <w:numId w:val="88"/>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սույն օրենքին և Միության մաքսային օրենսգրքին համապատասխան՝ մաքսային մարմինների կողմից սկսվել է մաքսատուրքի, հարկերի և մաքսային մարմիններին վճարման ենթակա այլ վճարների գանձումը: </w:t>
      </w:r>
    </w:p>
    <w:p w14:paraId="0000018E" w14:textId="7B2351DD" w:rsidR="00923214" w:rsidRDefault="00A0523D" w:rsidP="00FD4DF3">
      <w:pPr>
        <w:numPr>
          <w:ilvl w:val="0"/>
          <w:numId w:val="66"/>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Ներմուծման մաքսատուրքերը, հարկերը, հատուկ, հակագնագցման և փոխհա</w:t>
      </w:r>
      <w:r w:rsidR="005D793E">
        <w:rPr>
          <w:rFonts w:ascii="GHEA Grapalat" w:eastAsia="GHEA Grapalat" w:hAnsi="GHEA Grapalat" w:cs="GHEA Grapalat"/>
          <w:sz w:val="24"/>
          <w:szCs w:val="24"/>
        </w:rPr>
        <w:softHyphen/>
      </w:r>
      <w:r>
        <w:rPr>
          <w:rFonts w:ascii="GHEA Grapalat" w:eastAsia="GHEA Grapalat" w:hAnsi="GHEA Grapalat" w:cs="GHEA Grapalat"/>
          <w:sz w:val="24"/>
          <w:szCs w:val="24"/>
        </w:rPr>
        <w:t>տուց</w:t>
      </w:r>
      <w:r w:rsidR="005D793E">
        <w:rPr>
          <w:rFonts w:ascii="GHEA Grapalat" w:eastAsia="GHEA Grapalat" w:hAnsi="GHEA Grapalat" w:cs="GHEA Grapalat"/>
          <w:sz w:val="24"/>
          <w:szCs w:val="24"/>
        </w:rPr>
        <w:softHyphen/>
      </w:r>
      <w:r>
        <w:rPr>
          <w:rFonts w:ascii="GHEA Grapalat" w:eastAsia="GHEA Grapalat" w:hAnsi="GHEA Grapalat" w:cs="GHEA Grapalat"/>
          <w:sz w:val="24"/>
          <w:szCs w:val="24"/>
        </w:rPr>
        <w:t>ման տուրքերը վճարվում են կանխիկ կամ անկանխիկ եղանակով՝ հաշվի առնելով արժու</w:t>
      </w:r>
      <w:r w:rsidR="005D793E">
        <w:rPr>
          <w:rFonts w:ascii="GHEA Grapalat" w:eastAsia="GHEA Grapalat" w:hAnsi="GHEA Grapalat" w:cs="GHEA Grapalat"/>
          <w:sz w:val="24"/>
          <w:szCs w:val="24"/>
        </w:rPr>
        <w:softHyphen/>
      </w:r>
      <w:r>
        <w:rPr>
          <w:rFonts w:ascii="GHEA Grapalat" w:eastAsia="GHEA Grapalat" w:hAnsi="GHEA Grapalat" w:cs="GHEA Grapalat"/>
          <w:sz w:val="24"/>
          <w:szCs w:val="24"/>
        </w:rPr>
        <w:t>թային կարգավորման</w:t>
      </w:r>
      <w:r w:rsidR="005D793E">
        <w:rPr>
          <w:rFonts w:ascii="GHEA Grapalat" w:eastAsia="GHEA Grapalat" w:hAnsi="GHEA Grapalat" w:cs="GHEA Grapalat"/>
          <w:sz w:val="24"/>
          <w:szCs w:val="24"/>
        </w:rPr>
        <w:t xml:space="preserve"> </w:t>
      </w:r>
      <w:r>
        <w:rPr>
          <w:rFonts w:ascii="GHEA Grapalat" w:eastAsia="GHEA Grapalat" w:hAnsi="GHEA Grapalat" w:cs="GHEA Grapalat"/>
          <w:sz w:val="24"/>
          <w:szCs w:val="24"/>
        </w:rPr>
        <w:t>վերաբերյալ Հայաստանի Հանրապետության օրենսդրությունը:</w:t>
      </w:r>
    </w:p>
    <w:p w14:paraId="0000018F" w14:textId="4E0FA291" w:rsidR="00923214" w:rsidRDefault="00A0523D" w:rsidP="00FD4DF3">
      <w:pPr>
        <w:numPr>
          <w:ilvl w:val="0"/>
          <w:numId w:val="66"/>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61-րդ հոդվածի 9-</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համապատասխան, հայտա</w:t>
      </w:r>
      <w:r w:rsidR="005D793E">
        <w:rPr>
          <w:rFonts w:ascii="GHEA Grapalat" w:eastAsia="GHEA Grapalat" w:hAnsi="GHEA Grapalat" w:cs="GHEA Grapalat"/>
          <w:sz w:val="24"/>
          <w:szCs w:val="24"/>
        </w:rPr>
        <w:softHyphen/>
      </w:r>
      <w:r>
        <w:rPr>
          <w:rFonts w:ascii="GHEA Grapalat" w:eastAsia="GHEA Grapalat" w:hAnsi="GHEA Grapalat" w:cs="GHEA Grapalat"/>
          <w:sz w:val="24"/>
          <w:szCs w:val="24"/>
        </w:rPr>
        <w:t>րարատուի կողմից ներկայացված հանձնարարագրի հիման վրա բանկերի կողմից մաքսա</w:t>
      </w:r>
      <w:r w:rsidR="005D793E">
        <w:rPr>
          <w:rFonts w:ascii="GHEA Grapalat" w:eastAsia="GHEA Grapalat" w:hAnsi="GHEA Grapalat" w:cs="GHEA Grapalat"/>
          <w:sz w:val="24"/>
          <w:szCs w:val="24"/>
        </w:rPr>
        <w:softHyphen/>
      </w:r>
      <w:r>
        <w:rPr>
          <w:rFonts w:ascii="GHEA Grapalat" w:eastAsia="GHEA Grapalat" w:hAnsi="GHEA Grapalat" w:cs="GHEA Grapalat"/>
          <w:sz w:val="24"/>
          <w:szCs w:val="24"/>
        </w:rPr>
        <w:t>տուրքի, հարկերի, հատուկ, հակագնագցման և փոխհատուցման տուրքերի փոխան</w:t>
      </w:r>
      <w:r w:rsidR="005D793E">
        <w:rPr>
          <w:rFonts w:ascii="GHEA Grapalat" w:eastAsia="GHEA Grapalat" w:hAnsi="GHEA Grapalat" w:cs="GHEA Grapalat"/>
          <w:sz w:val="24"/>
          <w:szCs w:val="24"/>
        </w:rPr>
        <w:softHyphen/>
      </w:r>
      <w:r>
        <w:rPr>
          <w:rFonts w:ascii="GHEA Grapalat" w:eastAsia="GHEA Grapalat" w:hAnsi="GHEA Grapalat" w:cs="GHEA Grapalat"/>
          <w:sz w:val="24"/>
          <w:szCs w:val="24"/>
        </w:rPr>
        <w:t>ցումն իրականացվում է բանկային գործառնությունները կարգավորող Հայաստանի Հանրա</w:t>
      </w:r>
      <w:r w:rsidR="005D793E">
        <w:rPr>
          <w:rFonts w:ascii="GHEA Grapalat" w:eastAsia="GHEA Grapalat" w:hAnsi="GHEA Grapalat" w:cs="GHEA Grapalat"/>
          <w:sz w:val="24"/>
          <w:szCs w:val="24"/>
        </w:rPr>
        <w:softHyphen/>
      </w:r>
      <w:r>
        <w:rPr>
          <w:rFonts w:ascii="GHEA Grapalat" w:eastAsia="GHEA Grapalat" w:hAnsi="GHEA Grapalat" w:cs="GHEA Grapalat"/>
          <w:sz w:val="24"/>
          <w:szCs w:val="24"/>
        </w:rPr>
        <w:t>պետու</w:t>
      </w:r>
      <w:r w:rsidR="005D793E">
        <w:rPr>
          <w:rFonts w:ascii="GHEA Grapalat" w:eastAsia="GHEA Grapalat" w:hAnsi="GHEA Grapalat" w:cs="GHEA Grapalat"/>
          <w:sz w:val="24"/>
          <w:szCs w:val="24"/>
        </w:rPr>
        <w:softHyphen/>
      </w:r>
      <w:r>
        <w:rPr>
          <w:rFonts w:ascii="GHEA Grapalat" w:eastAsia="GHEA Grapalat" w:hAnsi="GHEA Grapalat" w:cs="GHEA Grapalat"/>
          <w:sz w:val="24"/>
          <w:szCs w:val="24"/>
        </w:rPr>
        <w:t>թյան իրավական ակտերի համաձայն։</w:t>
      </w:r>
    </w:p>
    <w:p w14:paraId="00000190" w14:textId="3B5A632A" w:rsidR="00923214" w:rsidRDefault="00A0523D" w:rsidP="00FD4DF3">
      <w:pPr>
        <w:numPr>
          <w:ilvl w:val="0"/>
          <w:numId w:val="66"/>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Լուծարվող կազմակերպության մաքսատուրքի և հարկերի</w:t>
      </w:r>
      <w:r w:rsidR="00747281">
        <w:rPr>
          <w:rFonts w:ascii="GHEA Grapalat" w:eastAsia="GHEA Grapalat" w:hAnsi="GHEA Grapalat" w:cs="GHEA Grapalat"/>
          <w:sz w:val="24"/>
          <w:szCs w:val="24"/>
          <w:lang w:val="hy-AM"/>
        </w:rPr>
        <w:t xml:space="preserve">, </w:t>
      </w:r>
      <w:r w:rsidR="00747281">
        <w:rPr>
          <w:rFonts w:ascii="GHEA Grapalat" w:eastAsia="GHEA Grapalat" w:hAnsi="GHEA Grapalat" w:cs="GHEA Grapalat"/>
          <w:sz w:val="24"/>
          <w:szCs w:val="24"/>
        </w:rPr>
        <w:t>հատուկ, հակագնագց</w:t>
      </w:r>
      <w:r w:rsidR="005D793E">
        <w:rPr>
          <w:rFonts w:ascii="GHEA Grapalat" w:eastAsia="GHEA Grapalat" w:hAnsi="GHEA Grapalat" w:cs="GHEA Grapalat"/>
          <w:sz w:val="24"/>
          <w:szCs w:val="24"/>
        </w:rPr>
        <w:softHyphen/>
      </w:r>
      <w:r w:rsidR="00747281">
        <w:rPr>
          <w:rFonts w:ascii="GHEA Grapalat" w:eastAsia="GHEA Grapalat" w:hAnsi="GHEA Grapalat" w:cs="GHEA Grapalat"/>
          <w:sz w:val="24"/>
          <w:szCs w:val="24"/>
        </w:rPr>
        <w:t>ման և փոխհատուցման տուրքերի</w:t>
      </w:r>
      <w:r>
        <w:rPr>
          <w:rFonts w:ascii="GHEA Grapalat" w:eastAsia="GHEA Grapalat" w:hAnsi="GHEA Grapalat" w:cs="GHEA Grapalat"/>
          <w:sz w:val="24"/>
          <w:szCs w:val="24"/>
        </w:rPr>
        <w:t xml:space="preserve"> վճարման պարտավորության կատարումը դրվում է այդ կազ</w:t>
      </w:r>
      <w:r w:rsidR="005D793E">
        <w:rPr>
          <w:rFonts w:ascii="GHEA Grapalat" w:eastAsia="GHEA Grapalat" w:hAnsi="GHEA Grapalat" w:cs="GHEA Grapalat"/>
          <w:sz w:val="24"/>
          <w:szCs w:val="24"/>
        </w:rPr>
        <w:softHyphen/>
      </w:r>
      <w:r>
        <w:rPr>
          <w:rFonts w:ascii="GHEA Grapalat" w:eastAsia="GHEA Grapalat" w:hAnsi="GHEA Grapalat" w:cs="GHEA Grapalat"/>
          <w:sz w:val="24"/>
          <w:szCs w:val="24"/>
        </w:rPr>
        <w:t>մակերպության լուծարման հանձնաժողովի վրա` այդ կազմակերպության դրամական միջոցների, ներառյալ՝ գույքի վաճառքից ստացված միջոցների հաշվին: Լուծարման հանձ</w:t>
      </w:r>
      <w:r w:rsidR="005D793E">
        <w:rPr>
          <w:rFonts w:ascii="GHEA Grapalat" w:eastAsia="GHEA Grapalat" w:hAnsi="GHEA Grapalat" w:cs="GHEA Grapalat"/>
          <w:sz w:val="24"/>
          <w:szCs w:val="24"/>
        </w:rPr>
        <w:softHyphen/>
      </w:r>
      <w:r>
        <w:rPr>
          <w:rFonts w:ascii="GHEA Grapalat" w:eastAsia="GHEA Grapalat" w:hAnsi="GHEA Grapalat" w:cs="GHEA Grapalat"/>
          <w:sz w:val="24"/>
          <w:szCs w:val="24"/>
        </w:rPr>
        <w:t>նաժո</w:t>
      </w:r>
      <w:r w:rsidR="005D793E">
        <w:rPr>
          <w:rFonts w:ascii="GHEA Grapalat" w:eastAsia="GHEA Grapalat" w:hAnsi="GHEA Grapalat" w:cs="GHEA Grapalat"/>
          <w:sz w:val="24"/>
          <w:szCs w:val="24"/>
        </w:rPr>
        <w:softHyphen/>
      </w:r>
      <w:r>
        <w:rPr>
          <w:rFonts w:ascii="GHEA Grapalat" w:eastAsia="GHEA Grapalat" w:hAnsi="GHEA Grapalat" w:cs="GHEA Grapalat"/>
          <w:sz w:val="24"/>
          <w:szCs w:val="24"/>
        </w:rPr>
        <w:t>ղովը պարտավոր է առկա պարտավորությունն ընդգրկել լուծարման հաշվեկշռում:</w:t>
      </w:r>
    </w:p>
    <w:p w14:paraId="00000191" w14:textId="35DB576D" w:rsidR="00923214" w:rsidRDefault="00A0523D" w:rsidP="00FD4DF3">
      <w:pPr>
        <w:numPr>
          <w:ilvl w:val="0"/>
          <w:numId w:val="66"/>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Վերակազմակերպված կազմակերպության՝ մաքսատուրքի, հարկերի</w:t>
      </w:r>
      <w:r w:rsidR="00747281">
        <w:rPr>
          <w:rFonts w:ascii="GHEA Grapalat" w:eastAsia="GHEA Grapalat" w:hAnsi="GHEA Grapalat" w:cs="GHEA Grapalat"/>
          <w:sz w:val="24"/>
          <w:szCs w:val="24"/>
          <w:lang w:val="hy-AM"/>
        </w:rPr>
        <w:t xml:space="preserve">, </w:t>
      </w:r>
      <w:r w:rsidR="00747281">
        <w:rPr>
          <w:rFonts w:ascii="GHEA Grapalat" w:eastAsia="GHEA Grapalat" w:hAnsi="GHEA Grapalat" w:cs="GHEA Grapalat"/>
          <w:sz w:val="24"/>
          <w:szCs w:val="24"/>
        </w:rPr>
        <w:t>հատուկ, հակագ</w:t>
      </w:r>
      <w:r w:rsidR="005D793E">
        <w:rPr>
          <w:rFonts w:ascii="GHEA Grapalat" w:eastAsia="GHEA Grapalat" w:hAnsi="GHEA Grapalat" w:cs="GHEA Grapalat"/>
          <w:sz w:val="24"/>
          <w:szCs w:val="24"/>
        </w:rPr>
        <w:softHyphen/>
      </w:r>
      <w:r w:rsidR="00747281">
        <w:rPr>
          <w:rFonts w:ascii="GHEA Grapalat" w:eastAsia="GHEA Grapalat" w:hAnsi="GHEA Grapalat" w:cs="GHEA Grapalat"/>
          <w:sz w:val="24"/>
          <w:szCs w:val="24"/>
        </w:rPr>
        <w:t>նագցման և փոխհատուցման տուրքերի</w:t>
      </w:r>
      <w:r>
        <w:rPr>
          <w:rFonts w:ascii="GHEA Grapalat" w:eastAsia="GHEA Grapalat" w:hAnsi="GHEA Grapalat" w:cs="GHEA Grapalat"/>
          <w:sz w:val="24"/>
          <w:szCs w:val="24"/>
        </w:rPr>
        <w:t xml:space="preserve"> վճարման պարտավորությունը կատարվում է կազմակերպության իրավահաջորդի (իրավահաջորդների) կողմից սույն հոդվածով սահ</w:t>
      </w:r>
      <w:r w:rsidR="001C3F2B">
        <w:rPr>
          <w:rFonts w:ascii="GHEA Grapalat" w:eastAsia="GHEA Grapalat" w:hAnsi="GHEA Grapalat" w:cs="GHEA Grapalat"/>
          <w:sz w:val="24"/>
          <w:szCs w:val="24"/>
        </w:rPr>
        <w:softHyphen/>
      </w:r>
      <w:r>
        <w:rPr>
          <w:rFonts w:ascii="GHEA Grapalat" w:eastAsia="GHEA Grapalat" w:hAnsi="GHEA Grapalat" w:cs="GHEA Grapalat"/>
          <w:sz w:val="24"/>
          <w:szCs w:val="24"/>
        </w:rPr>
        <w:t>ման</w:t>
      </w:r>
      <w:r w:rsidR="001C3F2B">
        <w:rPr>
          <w:rFonts w:ascii="GHEA Grapalat" w:eastAsia="GHEA Grapalat" w:hAnsi="GHEA Grapalat" w:cs="GHEA Grapalat"/>
          <w:sz w:val="24"/>
          <w:szCs w:val="24"/>
        </w:rPr>
        <w:softHyphen/>
      </w:r>
      <w:r>
        <w:rPr>
          <w:rFonts w:ascii="GHEA Grapalat" w:eastAsia="GHEA Grapalat" w:hAnsi="GHEA Grapalat" w:cs="GHEA Grapalat"/>
          <w:sz w:val="24"/>
          <w:szCs w:val="24"/>
        </w:rPr>
        <w:t>ված կարգով:</w:t>
      </w:r>
    </w:p>
    <w:p w14:paraId="00000192" w14:textId="77D16CEE" w:rsidR="00923214" w:rsidRDefault="00A0523D" w:rsidP="00FD4DF3">
      <w:pPr>
        <w:numPr>
          <w:ilvl w:val="0"/>
          <w:numId w:val="66"/>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Կազմակերպությունների միաձուլման դեպքում վերակազմակերպված կազմակեր</w:t>
      </w:r>
      <w:r w:rsidR="005D793E">
        <w:rPr>
          <w:rFonts w:ascii="GHEA Grapalat" w:eastAsia="GHEA Grapalat" w:hAnsi="GHEA Grapalat" w:cs="GHEA Grapalat"/>
          <w:sz w:val="24"/>
          <w:szCs w:val="24"/>
        </w:rPr>
        <w:softHyphen/>
      </w:r>
      <w:r>
        <w:rPr>
          <w:rFonts w:ascii="GHEA Grapalat" w:eastAsia="GHEA Grapalat" w:hAnsi="GHEA Grapalat" w:cs="GHEA Grapalat"/>
          <w:sz w:val="24"/>
          <w:szCs w:val="24"/>
        </w:rPr>
        <w:t>պության՝ մաքսատուրքի, հարկերի</w:t>
      </w:r>
      <w:r w:rsidR="00747281">
        <w:rPr>
          <w:rFonts w:ascii="GHEA Grapalat" w:eastAsia="GHEA Grapalat" w:hAnsi="GHEA Grapalat" w:cs="GHEA Grapalat"/>
          <w:sz w:val="24"/>
          <w:szCs w:val="24"/>
          <w:lang w:val="hy-AM"/>
        </w:rPr>
        <w:t xml:space="preserve">, </w:t>
      </w:r>
      <w:r w:rsidR="00747281">
        <w:rPr>
          <w:rFonts w:ascii="GHEA Grapalat" w:eastAsia="GHEA Grapalat" w:hAnsi="GHEA Grapalat" w:cs="GHEA Grapalat"/>
          <w:sz w:val="24"/>
          <w:szCs w:val="24"/>
        </w:rPr>
        <w:t>հատուկ, հակագնագցման և փոխհատուցման տուրքերի</w:t>
      </w:r>
      <w:r>
        <w:rPr>
          <w:rFonts w:ascii="GHEA Grapalat" w:eastAsia="GHEA Grapalat" w:hAnsi="GHEA Grapalat" w:cs="GHEA Grapalat"/>
          <w:sz w:val="24"/>
          <w:szCs w:val="24"/>
        </w:rPr>
        <w:t xml:space="preserve"> վճարման պարտավորության կատարման առումով իրավահաջորդ է համարվում այդ կազմակերպությունների միաձուլումից առաջացած կազմակերպությունը:</w:t>
      </w:r>
    </w:p>
    <w:p w14:paraId="00000193" w14:textId="2198AC27" w:rsidR="00923214" w:rsidRDefault="00A0523D" w:rsidP="00FD4DF3">
      <w:pPr>
        <w:numPr>
          <w:ilvl w:val="0"/>
          <w:numId w:val="66"/>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Կազմակերպությունների միացման դեպքում վերակազմակերպված կազմակեր</w:t>
      </w:r>
      <w:r w:rsidR="005D793E">
        <w:rPr>
          <w:rFonts w:ascii="GHEA Grapalat" w:eastAsia="GHEA Grapalat" w:hAnsi="GHEA Grapalat" w:cs="GHEA Grapalat"/>
          <w:sz w:val="24"/>
          <w:szCs w:val="24"/>
        </w:rPr>
        <w:softHyphen/>
      </w:r>
      <w:r>
        <w:rPr>
          <w:rFonts w:ascii="GHEA Grapalat" w:eastAsia="GHEA Grapalat" w:hAnsi="GHEA Grapalat" w:cs="GHEA Grapalat"/>
          <w:sz w:val="24"/>
          <w:szCs w:val="24"/>
        </w:rPr>
        <w:t>պու</w:t>
      </w:r>
      <w:r w:rsidR="005D793E">
        <w:rPr>
          <w:rFonts w:ascii="GHEA Grapalat" w:eastAsia="GHEA Grapalat" w:hAnsi="GHEA Grapalat" w:cs="GHEA Grapalat"/>
          <w:sz w:val="24"/>
          <w:szCs w:val="24"/>
        </w:rPr>
        <w:softHyphen/>
      </w:r>
      <w:r>
        <w:rPr>
          <w:rFonts w:ascii="GHEA Grapalat" w:eastAsia="GHEA Grapalat" w:hAnsi="GHEA Grapalat" w:cs="GHEA Grapalat"/>
          <w:sz w:val="24"/>
          <w:szCs w:val="24"/>
        </w:rPr>
        <w:t>թյան՝ մաքսատուրքի, հարկերի</w:t>
      </w:r>
      <w:r w:rsidR="00747281">
        <w:rPr>
          <w:rFonts w:ascii="GHEA Grapalat" w:eastAsia="GHEA Grapalat" w:hAnsi="GHEA Grapalat" w:cs="GHEA Grapalat"/>
          <w:sz w:val="24"/>
          <w:szCs w:val="24"/>
          <w:lang w:val="hy-AM"/>
        </w:rPr>
        <w:t xml:space="preserve">, </w:t>
      </w:r>
      <w:r w:rsidR="00747281">
        <w:rPr>
          <w:rFonts w:ascii="GHEA Grapalat" w:eastAsia="GHEA Grapalat" w:hAnsi="GHEA Grapalat" w:cs="GHEA Grapalat"/>
          <w:sz w:val="24"/>
          <w:szCs w:val="24"/>
        </w:rPr>
        <w:t>հատուկ, հակագնագցման և փոխհատուցման տուրքերի</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lastRenderedPageBreak/>
        <w:t>վճար</w:t>
      </w:r>
      <w:r w:rsidR="005D793E">
        <w:rPr>
          <w:rFonts w:ascii="GHEA Grapalat" w:eastAsia="GHEA Grapalat" w:hAnsi="GHEA Grapalat" w:cs="GHEA Grapalat"/>
          <w:sz w:val="24"/>
          <w:szCs w:val="24"/>
        </w:rPr>
        <w:softHyphen/>
      </w:r>
      <w:r>
        <w:rPr>
          <w:rFonts w:ascii="GHEA Grapalat" w:eastAsia="GHEA Grapalat" w:hAnsi="GHEA Grapalat" w:cs="GHEA Grapalat"/>
          <w:sz w:val="24"/>
          <w:szCs w:val="24"/>
        </w:rPr>
        <w:t>ման պարտավորության կատարման առումով իրավահաջորդ է համարվում այն կազմա</w:t>
      </w:r>
      <w:r w:rsidR="005D793E">
        <w:rPr>
          <w:rFonts w:ascii="GHEA Grapalat" w:eastAsia="GHEA Grapalat" w:hAnsi="GHEA Grapalat" w:cs="GHEA Grapalat"/>
          <w:sz w:val="24"/>
          <w:szCs w:val="24"/>
        </w:rPr>
        <w:softHyphen/>
      </w:r>
      <w:r>
        <w:rPr>
          <w:rFonts w:ascii="GHEA Grapalat" w:eastAsia="GHEA Grapalat" w:hAnsi="GHEA Grapalat" w:cs="GHEA Grapalat"/>
          <w:sz w:val="24"/>
          <w:szCs w:val="24"/>
        </w:rPr>
        <w:t>կերպությունը, որին միացել է կազմակերպությունը:</w:t>
      </w:r>
    </w:p>
    <w:p w14:paraId="00000194" w14:textId="6B60E402" w:rsidR="00923214" w:rsidRDefault="00A0523D" w:rsidP="00FD4DF3">
      <w:pPr>
        <w:numPr>
          <w:ilvl w:val="0"/>
          <w:numId w:val="66"/>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Կազմակերպության բաժանման դեպքում վերակազմակերպված կազմակեր</w:t>
      </w:r>
      <w:r w:rsidR="005D793E">
        <w:rPr>
          <w:rFonts w:ascii="GHEA Grapalat" w:eastAsia="GHEA Grapalat" w:hAnsi="GHEA Grapalat" w:cs="GHEA Grapalat"/>
          <w:sz w:val="24"/>
          <w:szCs w:val="24"/>
        </w:rPr>
        <w:softHyphen/>
      </w:r>
      <w:r>
        <w:rPr>
          <w:rFonts w:ascii="GHEA Grapalat" w:eastAsia="GHEA Grapalat" w:hAnsi="GHEA Grapalat" w:cs="GHEA Grapalat"/>
          <w:sz w:val="24"/>
          <w:szCs w:val="24"/>
        </w:rPr>
        <w:t>պու</w:t>
      </w:r>
      <w:r w:rsidR="005D793E">
        <w:rPr>
          <w:rFonts w:ascii="GHEA Grapalat" w:eastAsia="GHEA Grapalat" w:hAnsi="GHEA Grapalat" w:cs="GHEA Grapalat"/>
          <w:sz w:val="24"/>
          <w:szCs w:val="24"/>
        </w:rPr>
        <w:softHyphen/>
      </w:r>
      <w:r>
        <w:rPr>
          <w:rFonts w:ascii="GHEA Grapalat" w:eastAsia="GHEA Grapalat" w:hAnsi="GHEA Grapalat" w:cs="GHEA Grapalat"/>
          <w:sz w:val="24"/>
          <w:szCs w:val="24"/>
        </w:rPr>
        <w:t>թյան՝ մաքսատուրքի, հարկերի</w:t>
      </w:r>
      <w:r w:rsidR="00747281">
        <w:rPr>
          <w:rFonts w:ascii="GHEA Grapalat" w:eastAsia="GHEA Grapalat" w:hAnsi="GHEA Grapalat" w:cs="GHEA Grapalat"/>
          <w:sz w:val="24"/>
          <w:szCs w:val="24"/>
          <w:lang w:val="hy-AM"/>
        </w:rPr>
        <w:t xml:space="preserve">, </w:t>
      </w:r>
      <w:r w:rsidR="00747281">
        <w:rPr>
          <w:rFonts w:ascii="GHEA Grapalat" w:eastAsia="GHEA Grapalat" w:hAnsi="GHEA Grapalat" w:cs="GHEA Grapalat"/>
          <w:sz w:val="24"/>
          <w:szCs w:val="24"/>
        </w:rPr>
        <w:t>հատուկ, հակագնագցման և փոխհատուցման տուրքերի</w:t>
      </w:r>
      <w:r>
        <w:rPr>
          <w:rFonts w:ascii="GHEA Grapalat" w:eastAsia="GHEA Grapalat" w:hAnsi="GHEA Grapalat" w:cs="GHEA Grapalat"/>
          <w:sz w:val="24"/>
          <w:szCs w:val="24"/>
        </w:rPr>
        <w:t xml:space="preserve"> վճար</w:t>
      </w:r>
      <w:r w:rsidR="005D793E">
        <w:rPr>
          <w:rFonts w:ascii="GHEA Grapalat" w:eastAsia="GHEA Grapalat" w:hAnsi="GHEA Grapalat" w:cs="GHEA Grapalat"/>
          <w:sz w:val="24"/>
          <w:szCs w:val="24"/>
        </w:rPr>
        <w:softHyphen/>
      </w:r>
      <w:r>
        <w:rPr>
          <w:rFonts w:ascii="GHEA Grapalat" w:eastAsia="GHEA Grapalat" w:hAnsi="GHEA Grapalat" w:cs="GHEA Grapalat"/>
          <w:sz w:val="24"/>
          <w:szCs w:val="24"/>
        </w:rPr>
        <w:t>ման պարտավորության կատարման առումով իրավահաջորդ են համարվում այդ բաժա</w:t>
      </w:r>
      <w:r w:rsidR="00DE2118">
        <w:rPr>
          <w:rFonts w:ascii="GHEA Grapalat" w:eastAsia="GHEA Grapalat" w:hAnsi="GHEA Grapalat" w:cs="GHEA Grapalat"/>
          <w:sz w:val="24"/>
          <w:szCs w:val="24"/>
        </w:rPr>
        <w:softHyphen/>
      </w:r>
      <w:r w:rsidR="005D793E">
        <w:rPr>
          <w:rFonts w:ascii="GHEA Grapalat" w:eastAsia="GHEA Grapalat" w:hAnsi="GHEA Grapalat" w:cs="GHEA Grapalat"/>
          <w:sz w:val="24"/>
          <w:szCs w:val="24"/>
        </w:rPr>
        <w:softHyphen/>
      </w:r>
      <w:r>
        <w:rPr>
          <w:rFonts w:ascii="GHEA Grapalat" w:eastAsia="GHEA Grapalat" w:hAnsi="GHEA Grapalat" w:cs="GHEA Grapalat"/>
          <w:sz w:val="24"/>
          <w:szCs w:val="24"/>
        </w:rPr>
        <w:t>նումից առաջացած կազմակերպությունները` բաժանիչ հաշվեկշռին համա</w:t>
      </w:r>
      <w:r w:rsidR="001C3F2B">
        <w:rPr>
          <w:rFonts w:ascii="GHEA Grapalat" w:eastAsia="GHEA Grapalat" w:hAnsi="GHEA Grapalat" w:cs="GHEA Grapalat"/>
          <w:sz w:val="24"/>
          <w:szCs w:val="24"/>
        </w:rPr>
        <w:softHyphen/>
      </w:r>
      <w:r>
        <w:rPr>
          <w:rFonts w:ascii="GHEA Grapalat" w:eastAsia="GHEA Grapalat" w:hAnsi="GHEA Grapalat" w:cs="GHEA Grapalat"/>
          <w:sz w:val="24"/>
          <w:szCs w:val="24"/>
        </w:rPr>
        <w:t>պա</w:t>
      </w:r>
      <w:r w:rsidR="001C3F2B">
        <w:rPr>
          <w:rFonts w:ascii="GHEA Grapalat" w:eastAsia="GHEA Grapalat" w:hAnsi="GHEA Grapalat" w:cs="GHEA Grapalat"/>
          <w:sz w:val="24"/>
          <w:szCs w:val="24"/>
        </w:rPr>
        <w:softHyphen/>
      </w:r>
      <w:r>
        <w:rPr>
          <w:rFonts w:ascii="GHEA Grapalat" w:eastAsia="GHEA Grapalat" w:hAnsi="GHEA Grapalat" w:cs="GHEA Grapalat"/>
          <w:sz w:val="24"/>
          <w:szCs w:val="24"/>
        </w:rPr>
        <w:t>տաս</w:t>
      </w:r>
      <w:r w:rsidR="001C3F2B">
        <w:rPr>
          <w:rFonts w:ascii="GHEA Grapalat" w:eastAsia="GHEA Grapalat" w:hAnsi="GHEA Grapalat" w:cs="GHEA Grapalat"/>
          <w:sz w:val="24"/>
          <w:szCs w:val="24"/>
        </w:rPr>
        <w:softHyphen/>
      </w:r>
      <w:r>
        <w:rPr>
          <w:rFonts w:ascii="GHEA Grapalat" w:eastAsia="GHEA Grapalat" w:hAnsi="GHEA Grapalat" w:cs="GHEA Grapalat"/>
          <w:sz w:val="24"/>
          <w:szCs w:val="24"/>
        </w:rPr>
        <w:t>խան:</w:t>
      </w:r>
    </w:p>
    <w:p w14:paraId="00000195" w14:textId="5EFD9828" w:rsidR="00923214" w:rsidRDefault="00A0523D" w:rsidP="00FD4DF3">
      <w:pPr>
        <w:numPr>
          <w:ilvl w:val="0"/>
          <w:numId w:val="66"/>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Կազմակերպության կազմից մեկ կամ մի քանի կազմակերպության առանձնացման դեպքում վերակազմակերպված կազմա</w:t>
      </w:r>
      <w:r w:rsidR="005D793E">
        <w:rPr>
          <w:rFonts w:ascii="GHEA Grapalat" w:eastAsia="GHEA Grapalat" w:hAnsi="GHEA Grapalat" w:cs="GHEA Grapalat"/>
          <w:sz w:val="24"/>
          <w:szCs w:val="24"/>
        </w:rPr>
        <w:softHyphen/>
      </w:r>
      <w:r>
        <w:rPr>
          <w:rFonts w:ascii="GHEA Grapalat" w:eastAsia="GHEA Grapalat" w:hAnsi="GHEA Grapalat" w:cs="GHEA Grapalat"/>
          <w:sz w:val="24"/>
          <w:szCs w:val="24"/>
        </w:rPr>
        <w:t>կեր</w:t>
      </w:r>
      <w:r w:rsidR="005D793E">
        <w:rPr>
          <w:rFonts w:ascii="GHEA Grapalat" w:eastAsia="GHEA Grapalat" w:hAnsi="GHEA Grapalat" w:cs="GHEA Grapalat"/>
          <w:sz w:val="24"/>
          <w:szCs w:val="24"/>
        </w:rPr>
        <w:softHyphen/>
      </w:r>
      <w:r>
        <w:rPr>
          <w:rFonts w:ascii="GHEA Grapalat" w:eastAsia="GHEA Grapalat" w:hAnsi="GHEA Grapalat" w:cs="GHEA Grapalat"/>
          <w:sz w:val="24"/>
          <w:szCs w:val="24"/>
        </w:rPr>
        <w:t>պու</w:t>
      </w:r>
      <w:r w:rsidR="005D793E">
        <w:rPr>
          <w:rFonts w:ascii="GHEA Grapalat" w:eastAsia="GHEA Grapalat" w:hAnsi="GHEA Grapalat" w:cs="GHEA Grapalat"/>
          <w:sz w:val="24"/>
          <w:szCs w:val="24"/>
        </w:rPr>
        <w:softHyphen/>
      </w:r>
      <w:r>
        <w:rPr>
          <w:rFonts w:ascii="GHEA Grapalat" w:eastAsia="GHEA Grapalat" w:hAnsi="GHEA Grapalat" w:cs="GHEA Grapalat"/>
          <w:sz w:val="24"/>
          <w:szCs w:val="24"/>
        </w:rPr>
        <w:t>թյան՝ մաքսատուրքի, հարկերի</w:t>
      </w:r>
      <w:r w:rsidR="00747281">
        <w:rPr>
          <w:rFonts w:ascii="GHEA Grapalat" w:eastAsia="GHEA Grapalat" w:hAnsi="GHEA Grapalat" w:cs="GHEA Grapalat"/>
          <w:sz w:val="24"/>
          <w:szCs w:val="24"/>
          <w:lang w:val="hy-AM"/>
        </w:rPr>
        <w:t xml:space="preserve">, </w:t>
      </w:r>
      <w:r w:rsidR="00747281">
        <w:rPr>
          <w:rFonts w:ascii="GHEA Grapalat" w:eastAsia="GHEA Grapalat" w:hAnsi="GHEA Grapalat" w:cs="GHEA Grapalat"/>
          <w:sz w:val="24"/>
          <w:szCs w:val="24"/>
        </w:rPr>
        <w:t>հատուկ, հակագնագցման և փոխհատուցման տուրքերի</w:t>
      </w:r>
      <w:r>
        <w:rPr>
          <w:rFonts w:ascii="GHEA Grapalat" w:eastAsia="GHEA Grapalat" w:hAnsi="GHEA Grapalat" w:cs="GHEA Grapalat"/>
          <w:sz w:val="24"/>
          <w:szCs w:val="24"/>
        </w:rPr>
        <w:t xml:space="preserve"> վճարման պարտավորությունները առանձ</w:t>
      </w:r>
      <w:r w:rsidR="00AA1669">
        <w:rPr>
          <w:rFonts w:ascii="GHEA Grapalat" w:eastAsia="GHEA Grapalat" w:hAnsi="GHEA Grapalat" w:cs="GHEA Grapalat"/>
          <w:sz w:val="24"/>
          <w:szCs w:val="24"/>
        </w:rPr>
        <w:softHyphen/>
      </w:r>
      <w:r>
        <w:rPr>
          <w:rFonts w:ascii="GHEA Grapalat" w:eastAsia="GHEA Grapalat" w:hAnsi="GHEA Grapalat" w:cs="GHEA Grapalat"/>
          <w:sz w:val="24"/>
          <w:szCs w:val="24"/>
        </w:rPr>
        <w:t>նաց</w:t>
      </w:r>
      <w:r w:rsidR="00AA1669">
        <w:rPr>
          <w:rFonts w:ascii="GHEA Grapalat" w:eastAsia="GHEA Grapalat" w:hAnsi="GHEA Grapalat" w:cs="GHEA Grapalat"/>
          <w:sz w:val="24"/>
          <w:szCs w:val="24"/>
        </w:rPr>
        <w:softHyphen/>
      </w:r>
      <w:r>
        <w:rPr>
          <w:rFonts w:ascii="GHEA Grapalat" w:eastAsia="GHEA Grapalat" w:hAnsi="GHEA Grapalat" w:cs="GHEA Grapalat"/>
          <w:sz w:val="24"/>
          <w:szCs w:val="24"/>
        </w:rPr>
        <w:t>ված կազմակերպություններից յուրա</w:t>
      </w:r>
      <w:r w:rsidR="005D793E">
        <w:rPr>
          <w:rFonts w:ascii="GHEA Grapalat" w:eastAsia="GHEA Grapalat" w:hAnsi="GHEA Grapalat" w:cs="GHEA Grapalat"/>
          <w:sz w:val="24"/>
          <w:szCs w:val="24"/>
        </w:rPr>
        <w:softHyphen/>
      </w:r>
      <w:r>
        <w:rPr>
          <w:rFonts w:ascii="GHEA Grapalat" w:eastAsia="GHEA Grapalat" w:hAnsi="GHEA Grapalat" w:cs="GHEA Grapalat"/>
          <w:sz w:val="24"/>
          <w:szCs w:val="24"/>
        </w:rPr>
        <w:t>քանչ</w:t>
      </w:r>
      <w:r w:rsidR="005D793E">
        <w:rPr>
          <w:rFonts w:ascii="GHEA Grapalat" w:eastAsia="GHEA Grapalat" w:hAnsi="GHEA Grapalat" w:cs="GHEA Grapalat"/>
          <w:sz w:val="24"/>
          <w:szCs w:val="24"/>
        </w:rPr>
        <w:softHyphen/>
      </w:r>
      <w:r>
        <w:rPr>
          <w:rFonts w:ascii="GHEA Grapalat" w:eastAsia="GHEA Grapalat" w:hAnsi="GHEA Grapalat" w:cs="GHEA Grapalat"/>
          <w:sz w:val="24"/>
          <w:szCs w:val="24"/>
        </w:rPr>
        <w:t>յուրին են անցնում բաժանիչ հաշվեկշռին համա</w:t>
      </w:r>
      <w:r w:rsidR="00AA1669">
        <w:rPr>
          <w:rFonts w:ascii="GHEA Grapalat" w:eastAsia="GHEA Grapalat" w:hAnsi="GHEA Grapalat" w:cs="GHEA Grapalat"/>
          <w:sz w:val="24"/>
          <w:szCs w:val="24"/>
        </w:rPr>
        <w:softHyphen/>
      </w:r>
      <w:r>
        <w:rPr>
          <w:rFonts w:ascii="GHEA Grapalat" w:eastAsia="GHEA Grapalat" w:hAnsi="GHEA Grapalat" w:cs="GHEA Grapalat"/>
          <w:sz w:val="24"/>
          <w:szCs w:val="24"/>
        </w:rPr>
        <w:t>պատասխան:</w:t>
      </w:r>
    </w:p>
    <w:p w14:paraId="00000196" w14:textId="399E3691" w:rsidR="00923214" w:rsidRDefault="00A0523D" w:rsidP="00FD4DF3">
      <w:pPr>
        <w:numPr>
          <w:ilvl w:val="0"/>
          <w:numId w:val="66"/>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Կազմակերպության վերակազմավորման դեպքում վերակազմակերպված կազմա</w:t>
      </w:r>
      <w:r w:rsidR="005D793E">
        <w:rPr>
          <w:rFonts w:ascii="GHEA Grapalat" w:eastAsia="GHEA Grapalat" w:hAnsi="GHEA Grapalat" w:cs="GHEA Grapalat"/>
          <w:sz w:val="24"/>
          <w:szCs w:val="24"/>
        </w:rPr>
        <w:softHyphen/>
      </w:r>
      <w:r>
        <w:rPr>
          <w:rFonts w:ascii="GHEA Grapalat" w:eastAsia="GHEA Grapalat" w:hAnsi="GHEA Grapalat" w:cs="GHEA Grapalat"/>
          <w:sz w:val="24"/>
          <w:szCs w:val="24"/>
        </w:rPr>
        <w:t>կեր</w:t>
      </w:r>
      <w:r w:rsidR="005D793E">
        <w:rPr>
          <w:rFonts w:ascii="GHEA Grapalat" w:eastAsia="GHEA Grapalat" w:hAnsi="GHEA Grapalat" w:cs="GHEA Grapalat"/>
          <w:sz w:val="24"/>
          <w:szCs w:val="24"/>
        </w:rPr>
        <w:softHyphen/>
      </w:r>
      <w:r w:rsidR="005D793E">
        <w:rPr>
          <w:rFonts w:ascii="GHEA Grapalat" w:eastAsia="GHEA Grapalat" w:hAnsi="GHEA Grapalat" w:cs="GHEA Grapalat"/>
          <w:sz w:val="24"/>
          <w:szCs w:val="24"/>
        </w:rPr>
        <w:softHyphen/>
      </w:r>
      <w:r>
        <w:rPr>
          <w:rFonts w:ascii="GHEA Grapalat" w:eastAsia="GHEA Grapalat" w:hAnsi="GHEA Grapalat" w:cs="GHEA Grapalat"/>
          <w:sz w:val="24"/>
          <w:szCs w:val="24"/>
        </w:rPr>
        <w:t>պության՝ մաքսատուրքի, հարկերի վճարման</w:t>
      </w:r>
      <w:r w:rsidR="00747281">
        <w:rPr>
          <w:rFonts w:ascii="GHEA Grapalat" w:eastAsia="GHEA Grapalat" w:hAnsi="GHEA Grapalat" w:cs="GHEA Grapalat"/>
          <w:sz w:val="24"/>
          <w:szCs w:val="24"/>
          <w:lang w:val="hy-AM"/>
        </w:rPr>
        <w:t xml:space="preserve">, </w:t>
      </w:r>
      <w:r w:rsidR="00747281">
        <w:rPr>
          <w:rFonts w:ascii="GHEA Grapalat" w:eastAsia="GHEA Grapalat" w:hAnsi="GHEA Grapalat" w:cs="GHEA Grapalat"/>
          <w:sz w:val="24"/>
          <w:szCs w:val="24"/>
        </w:rPr>
        <w:t>հատուկ, հակագնագցման և փոխհա</w:t>
      </w:r>
      <w:r w:rsidR="005D793E">
        <w:rPr>
          <w:rFonts w:ascii="GHEA Grapalat" w:eastAsia="GHEA Grapalat" w:hAnsi="GHEA Grapalat" w:cs="GHEA Grapalat"/>
          <w:sz w:val="24"/>
          <w:szCs w:val="24"/>
        </w:rPr>
        <w:softHyphen/>
      </w:r>
      <w:r w:rsidR="00747281">
        <w:rPr>
          <w:rFonts w:ascii="GHEA Grapalat" w:eastAsia="GHEA Grapalat" w:hAnsi="GHEA Grapalat" w:cs="GHEA Grapalat"/>
          <w:sz w:val="24"/>
          <w:szCs w:val="24"/>
        </w:rPr>
        <w:t>տուց</w:t>
      </w:r>
      <w:r w:rsidR="005D793E">
        <w:rPr>
          <w:rFonts w:ascii="GHEA Grapalat" w:eastAsia="GHEA Grapalat" w:hAnsi="GHEA Grapalat" w:cs="GHEA Grapalat"/>
          <w:sz w:val="24"/>
          <w:szCs w:val="24"/>
        </w:rPr>
        <w:softHyphen/>
      </w:r>
      <w:r w:rsidR="00747281">
        <w:rPr>
          <w:rFonts w:ascii="GHEA Grapalat" w:eastAsia="GHEA Grapalat" w:hAnsi="GHEA Grapalat" w:cs="GHEA Grapalat"/>
          <w:sz w:val="24"/>
          <w:szCs w:val="24"/>
        </w:rPr>
        <w:t>ման տուրքերի</w:t>
      </w:r>
      <w:r>
        <w:rPr>
          <w:rFonts w:ascii="GHEA Grapalat" w:eastAsia="GHEA Grapalat" w:hAnsi="GHEA Grapalat" w:cs="GHEA Grapalat"/>
          <w:sz w:val="24"/>
          <w:szCs w:val="24"/>
        </w:rPr>
        <w:t xml:space="preserve"> պարտավորության կատարման առումով իրավահաջորդ է համարվում այդ կազ</w:t>
      </w:r>
      <w:r w:rsidR="005D793E">
        <w:rPr>
          <w:rFonts w:ascii="GHEA Grapalat" w:eastAsia="GHEA Grapalat" w:hAnsi="GHEA Grapalat" w:cs="GHEA Grapalat"/>
          <w:sz w:val="24"/>
          <w:szCs w:val="24"/>
        </w:rPr>
        <w:softHyphen/>
      </w:r>
      <w:r>
        <w:rPr>
          <w:rFonts w:ascii="GHEA Grapalat" w:eastAsia="GHEA Grapalat" w:hAnsi="GHEA Grapalat" w:cs="GHEA Grapalat"/>
          <w:sz w:val="24"/>
          <w:szCs w:val="24"/>
        </w:rPr>
        <w:t>մակերպության վերակազմավորման արդյունքում առաջացած կազմակերպությունը:</w:t>
      </w:r>
    </w:p>
    <w:p w14:paraId="178AE343" w14:textId="77777777" w:rsidR="00114088" w:rsidRDefault="00114088">
      <w:pPr>
        <w:spacing w:after="0" w:line="360" w:lineRule="auto"/>
        <w:ind w:firstLine="567"/>
        <w:jc w:val="both"/>
        <w:rPr>
          <w:rFonts w:ascii="GHEA Grapalat" w:eastAsia="GHEA Grapalat" w:hAnsi="GHEA Grapalat" w:cs="GHEA Grapalat"/>
          <w:b/>
          <w:sz w:val="24"/>
          <w:szCs w:val="24"/>
        </w:rPr>
      </w:pPr>
    </w:p>
    <w:p w14:paraId="00000198" w14:textId="2448CA70"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40. Արտարժույթի փոխարժեքի կիրառումը</w:t>
      </w:r>
      <w:r>
        <w:rPr>
          <w:rFonts w:ascii="Courier New" w:eastAsia="Courier New" w:hAnsi="Courier New" w:cs="Courier New"/>
          <w:b/>
          <w:sz w:val="24"/>
          <w:szCs w:val="24"/>
        </w:rPr>
        <w:t> </w:t>
      </w:r>
    </w:p>
    <w:p w14:paraId="00000199" w14:textId="05A02050" w:rsidR="00923214" w:rsidRDefault="00A0523D" w:rsidP="00FD4DF3">
      <w:pPr>
        <w:numPr>
          <w:ilvl w:val="0"/>
          <w:numId w:val="9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Ապրանքների մաքսային արժեքի որոշման, մաքսատուրքի, հարկերի, հատուկ, հակագնագցման և փոխհատուցման տուրքերի վճարման գծով պարտավորությունների հաշ</w:t>
      </w:r>
      <w:r w:rsidR="005D793E">
        <w:rPr>
          <w:rFonts w:ascii="GHEA Grapalat" w:eastAsia="GHEA Grapalat" w:hAnsi="GHEA Grapalat" w:cs="GHEA Grapalat"/>
          <w:sz w:val="24"/>
          <w:szCs w:val="24"/>
        </w:rPr>
        <w:softHyphen/>
      </w:r>
      <w:r>
        <w:rPr>
          <w:rFonts w:ascii="GHEA Grapalat" w:eastAsia="GHEA Grapalat" w:hAnsi="GHEA Grapalat" w:cs="GHEA Grapalat"/>
          <w:sz w:val="24"/>
          <w:szCs w:val="24"/>
        </w:rPr>
        <w:t>վարկն իրականացվում է Հայաստանի Հանրապետության արժույթով:</w:t>
      </w:r>
    </w:p>
    <w:p w14:paraId="0000019A" w14:textId="17321D12" w:rsidR="00923214" w:rsidRDefault="00A0523D" w:rsidP="00FD4DF3">
      <w:pPr>
        <w:numPr>
          <w:ilvl w:val="0"/>
          <w:numId w:val="9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Արտարժույթի վերահաշվարկի նպատակով կիրառվում է </w:t>
      </w:r>
      <w:r w:rsidR="009D3435">
        <w:rPr>
          <w:rFonts w:ascii="GHEA Grapalat" w:eastAsia="GHEA Grapalat" w:hAnsi="GHEA Grapalat" w:cs="GHEA Grapalat"/>
          <w:sz w:val="24"/>
          <w:szCs w:val="24"/>
        </w:rPr>
        <w:t xml:space="preserve">մաքսային հայտարարագրի գրանցման օրվա դրությամբ </w:t>
      </w:r>
      <w:r>
        <w:rPr>
          <w:rFonts w:ascii="GHEA Grapalat" w:eastAsia="GHEA Grapalat" w:hAnsi="GHEA Grapalat" w:cs="GHEA Grapalat"/>
          <w:sz w:val="24"/>
          <w:szCs w:val="24"/>
        </w:rPr>
        <w:t>Հայաստանի Հանրա</w:t>
      </w:r>
      <w:r w:rsidR="005D793E">
        <w:rPr>
          <w:rFonts w:ascii="GHEA Grapalat" w:eastAsia="GHEA Grapalat" w:hAnsi="GHEA Grapalat" w:cs="GHEA Grapalat"/>
          <w:sz w:val="24"/>
          <w:szCs w:val="24"/>
        </w:rPr>
        <w:softHyphen/>
      </w:r>
      <w:r>
        <w:rPr>
          <w:rFonts w:ascii="GHEA Grapalat" w:eastAsia="GHEA Grapalat" w:hAnsi="GHEA Grapalat" w:cs="GHEA Grapalat"/>
          <w:sz w:val="24"/>
          <w:szCs w:val="24"/>
        </w:rPr>
        <w:t>պե</w:t>
      </w:r>
      <w:r w:rsidR="005D793E">
        <w:rPr>
          <w:rFonts w:ascii="GHEA Grapalat" w:eastAsia="GHEA Grapalat" w:hAnsi="GHEA Grapalat" w:cs="GHEA Grapalat"/>
          <w:sz w:val="24"/>
          <w:szCs w:val="24"/>
        </w:rPr>
        <w:softHyphen/>
      </w:r>
      <w:r>
        <w:rPr>
          <w:rFonts w:ascii="GHEA Grapalat" w:eastAsia="GHEA Grapalat" w:hAnsi="GHEA Grapalat" w:cs="GHEA Grapalat"/>
          <w:sz w:val="24"/>
          <w:szCs w:val="24"/>
        </w:rPr>
        <w:t>տու</w:t>
      </w:r>
      <w:r w:rsidR="005D793E">
        <w:rPr>
          <w:rFonts w:ascii="GHEA Grapalat" w:eastAsia="GHEA Grapalat" w:hAnsi="GHEA Grapalat" w:cs="GHEA Grapalat"/>
          <w:sz w:val="24"/>
          <w:szCs w:val="24"/>
        </w:rPr>
        <w:softHyphen/>
      </w:r>
      <w:r>
        <w:rPr>
          <w:rFonts w:ascii="GHEA Grapalat" w:eastAsia="GHEA Grapalat" w:hAnsi="GHEA Grapalat" w:cs="GHEA Grapalat"/>
          <w:sz w:val="24"/>
          <w:szCs w:val="24"/>
        </w:rPr>
        <w:t>թյան կենտրոնական բանկի</w:t>
      </w:r>
      <w:r w:rsidR="009D3435">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rPr>
        <w:t>հրա</w:t>
      </w:r>
      <w:r w:rsidR="005D793E">
        <w:rPr>
          <w:rFonts w:ascii="GHEA Grapalat" w:eastAsia="GHEA Grapalat" w:hAnsi="GHEA Grapalat" w:cs="GHEA Grapalat"/>
          <w:sz w:val="24"/>
          <w:szCs w:val="24"/>
        </w:rPr>
        <w:softHyphen/>
      </w:r>
      <w:r>
        <w:rPr>
          <w:rFonts w:ascii="GHEA Grapalat" w:eastAsia="GHEA Grapalat" w:hAnsi="GHEA Grapalat" w:cs="GHEA Grapalat"/>
          <w:sz w:val="24"/>
          <w:szCs w:val="24"/>
        </w:rPr>
        <w:t>պարակած` արժութային շուկաներում ձևավորված միջին փոխարժեքը, եթե Միության և Հայաստանի Հանրապետության օրենսդրությամբ այլ բան նախատեսված չէ:</w:t>
      </w:r>
    </w:p>
    <w:p w14:paraId="01FD7203" w14:textId="58E10591" w:rsidR="005D793E" w:rsidRDefault="00A0523D" w:rsidP="00114088">
      <w:pPr>
        <w:spacing w:after="0" w:line="360" w:lineRule="auto"/>
        <w:ind w:firstLine="567"/>
        <w:jc w:val="both"/>
        <w:rPr>
          <w:rFonts w:ascii="GHEA Grapalat" w:eastAsia="GHEA Grapalat" w:hAnsi="GHEA Grapalat" w:cs="GHEA Grapalat"/>
          <w:b/>
          <w:sz w:val="24"/>
          <w:szCs w:val="24"/>
        </w:rPr>
      </w:pPr>
      <w:r>
        <w:rPr>
          <w:rFonts w:ascii="Courier New" w:eastAsia="Courier New" w:hAnsi="Courier New" w:cs="Courier New"/>
          <w:sz w:val="24"/>
          <w:szCs w:val="24"/>
        </w:rPr>
        <w:t> </w:t>
      </w:r>
    </w:p>
    <w:p w14:paraId="0000019C" w14:textId="34F6FABA"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41. Հայաստանի Հանրապետությունում «Բաց թողնում` ներքին</w:t>
      </w:r>
    </w:p>
    <w:p w14:paraId="0000019D" w14:textId="77777777" w:rsidR="00923214" w:rsidRDefault="00A0523D">
      <w:pPr>
        <w:spacing w:after="0" w:line="360" w:lineRule="auto"/>
        <w:ind w:firstLine="1985"/>
        <w:jc w:val="both"/>
        <w:rPr>
          <w:rFonts w:ascii="GHEA Grapalat" w:eastAsia="GHEA Grapalat" w:hAnsi="GHEA Grapalat" w:cs="GHEA Grapalat"/>
          <w:b/>
          <w:sz w:val="24"/>
          <w:szCs w:val="24"/>
        </w:rPr>
      </w:pPr>
      <w:r>
        <w:rPr>
          <w:rFonts w:ascii="GHEA Grapalat" w:eastAsia="GHEA Grapalat" w:hAnsi="GHEA Grapalat" w:cs="GHEA Grapalat"/>
          <w:b/>
          <w:sz w:val="24"/>
          <w:szCs w:val="24"/>
        </w:rPr>
        <w:t>սպառման համար» մաքսային ընթացակարգով ձևակերպված և</w:t>
      </w:r>
    </w:p>
    <w:p w14:paraId="0000019E" w14:textId="77777777" w:rsidR="00923214" w:rsidRDefault="00A0523D">
      <w:pPr>
        <w:spacing w:after="0" w:line="360" w:lineRule="auto"/>
        <w:ind w:firstLine="1985"/>
        <w:jc w:val="both"/>
        <w:rPr>
          <w:rFonts w:ascii="GHEA Grapalat" w:eastAsia="GHEA Grapalat" w:hAnsi="GHEA Grapalat" w:cs="GHEA Grapalat"/>
          <w:b/>
          <w:sz w:val="24"/>
          <w:szCs w:val="24"/>
        </w:rPr>
      </w:pPr>
      <w:r>
        <w:rPr>
          <w:rFonts w:ascii="GHEA Grapalat" w:eastAsia="GHEA Grapalat" w:hAnsi="GHEA Grapalat" w:cs="GHEA Grapalat"/>
          <w:b/>
          <w:sz w:val="24"/>
          <w:szCs w:val="24"/>
        </w:rPr>
        <w:t>պայմանական բաց թողնված ապրանքների համար մաքսատուրքի,</w:t>
      </w:r>
    </w:p>
    <w:p w14:paraId="0000019F" w14:textId="7EBC3564" w:rsidR="00923214" w:rsidRDefault="00A0523D">
      <w:pPr>
        <w:spacing w:after="0" w:line="360" w:lineRule="auto"/>
        <w:ind w:firstLine="1985"/>
        <w:jc w:val="both"/>
        <w:rPr>
          <w:rFonts w:ascii="GHEA Grapalat" w:eastAsia="GHEA Grapalat" w:hAnsi="GHEA Grapalat" w:cs="GHEA Grapalat"/>
          <w:b/>
          <w:sz w:val="24"/>
          <w:szCs w:val="24"/>
        </w:rPr>
      </w:pPr>
      <w:r>
        <w:rPr>
          <w:rFonts w:ascii="GHEA Grapalat" w:eastAsia="GHEA Grapalat" w:hAnsi="GHEA Grapalat" w:cs="GHEA Grapalat"/>
          <w:b/>
          <w:sz w:val="24"/>
          <w:szCs w:val="24"/>
        </w:rPr>
        <w:t>հարկերի վճարման</w:t>
      </w:r>
      <w:r w:rsidR="00D06085">
        <w:rPr>
          <w:rFonts w:ascii="GHEA Grapalat" w:eastAsia="GHEA Grapalat" w:hAnsi="GHEA Grapalat" w:cs="GHEA Grapalat"/>
          <w:b/>
          <w:sz w:val="24"/>
          <w:szCs w:val="24"/>
          <w:lang w:val="hy-AM"/>
        </w:rPr>
        <w:t xml:space="preserve"> </w:t>
      </w:r>
      <w:r>
        <w:rPr>
          <w:rFonts w:ascii="GHEA Grapalat" w:eastAsia="GHEA Grapalat" w:hAnsi="GHEA Grapalat" w:cs="GHEA Grapalat"/>
          <w:b/>
          <w:sz w:val="24"/>
          <w:szCs w:val="24"/>
        </w:rPr>
        <w:t>կարգը</w:t>
      </w:r>
      <w:r>
        <w:rPr>
          <w:rFonts w:ascii="Courier New" w:eastAsia="Courier New" w:hAnsi="Courier New" w:cs="Courier New"/>
          <w:b/>
          <w:sz w:val="24"/>
          <w:szCs w:val="24"/>
        </w:rPr>
        <w:t> </w:t>
      </w:r>
    </w:p>
    <w:p w14:paraId="000001A0" w14:textId="68AD49D8" w:rsidR="00923214" w:rsidRDefault="00A0523D" w:rsidP="00FD4DF3">
      <w:pPr>
        <w:numPr>
          <w:ilvl w:val="0"/>
          <w:numId w:val="8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Հայաստանի Հանրապետության տարածք «Բաց թողնում՝ ներքին սպառման համար» մաքսային ընթացակարգով՝ Միության մաքսային օրենսգրքի 126-րդ հոդվածի 1-ին </w:t>
      </w:r>
      <w:r w:rsidR="0034250F">
        <w:rPr>
          <w:rFonts w:ascii="GHEA Grapalat" w:eastAsia="GHEA Grapalat" w:hAnsi="GHEA Grapalat" w:cs="GHEA Grapalat"/>
          <w:sz w:val="24"/>
          <w:szCs w:val="24"/>
          <w:lang w:val="hy-AM"/>
        </w:rPr>
        <w:t>կետի</w:t>
      </w:r>
      <w:r w:rsidR="0034250F">
        <w:rPr>
          <w:rFonts w:ascii="GHEA Grapalat" w:eastAsia="GHEA Grapalat" w:hAnsi="GHEA Grapalat" w:cs="GHEA Grapalat"/>
          <w:sz w:val="24"/>
          <w:szCs w:val="24"/>
        </w:rPr>
        <w:t xml:space="preserve"> </w:t>
      </w:r>
      <w:r>
        <w:rPr>
          <w:rFonts w:ascii="GHEA Grapalat" w:eastAsia="GHEA Grapalat" w:hAnsi="GHEA Grapalat" w:cs="GHEA Grapalat"/>
          <w:sz w:val="24"/>
          <w:szCs w:val="24"/>
        </w:rPr>
        <w:t>1-</w:t>
      </w:r>
      <w:r>
        <w:rPr>
          <w:rFonts w:ascii="GHEA Grapalat" w:eastAsia="GHEA Grapalat" w:hAnsi="GHEA Grapalat" w:cs="GHEA Grapalat"/>
          <w:sz w:val="24"/>
          <w:szCs w:val="24"/>
        </w:rPr>
        <w:lastRenderedPageBreak/>
        <w:t xml:space="preserve">ին ու 3-րդ </w:t>
      </w:r>
      <w:r w:rsidR="0034250F">
        <w:rPr>
          <w:rFonts w:ascii="GHEA Grapalat" w:eastAsia="GHEA Grapalat" w:hAnsi="GHEA Grapalat" w:cs="GHEA Grapalat"/>
          <w:sz w:val="24"/>
          <w:szCs w:val="24"/>
          <w:lang w:val="hy-AM"/>
        </w:rPr>
        <w:t>ենթա</w:t>
      </w:r>
      <w:r>
        <w:rPr>
          <w:rFonts w:ascii="GHEA Grapalat" w:eastAsia="GHEA Grapalat" w:hAnsi="GHEA Grapalat" w:cs="GHEA Grapalat"/>
          <w:sz w:val="24"/>
          <w:szCs w:val="24"/>
        </w:rPr>
        <w:t>կետերի համաձայն պայմանական բաց թողնված ապրանքների` Միության ապրանքի կարգավիճակ ձեռք բերելու համար Միության մաքսային օրենսգրքի 126-րդ հոդվածի 7-</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ով նախատեսված </w:t>
      </w:r>
      <w:r w:rsidR="008439C7" w:rsidRPr="008439C7">
        <w:rPr>
          <w:rFonts w:ascii="GHEA Grapalat" w:eastAsia="GHEA Grapalat" w:hAnsi="GHEA Grapalat" w:cs="GHEA Grapalat"/>
          <w:sz w:val="24"/>
          <w:szCs w:val="24"/>
        </w:rPr>
        <w:t xml:space="preserve">ներմուծման </w:t>
      </w:r>
      <w:r>
        <w:rPr>
          <w:rFonts w:ascii="GHEA Grapalat" w:eastAsia="GHEA Grapalat" w:hAnsi="GHEA Grapalat" w:cs="GHEA Grapalat"/>
          <w:sz w:val="24"/>
          <w:szCs w:val="24"/>
        </w:rPr>
        <w:t xml:space="preserve">մաքսատուրքի, </w:t>
      </w:r>
      <w:r w:rsidR="008439C7" w:rsidRPr="008439C7">
        <w:rPr>
          <w:rFonts w:ascii="GHEA Grapalat" w:eastAsia="GHEA Grapalat" w:hAnsi="GHEA Grapalat" w:cs="GHEA Grapalat"/>
          <w:sz w:val="24"/>
          <w:szCs w:val="24"/>
        </w:rPr>
        <w:t xml:space="preserve">ինչպես նաև մաքսային մարմիններին վճարվող </w:t>
      </w:r>
      <w:r>
        <w:rPr>
          <w:rFonts w:ascii="GHEA Grapalat" w:eastAsia="GHEA Grapalat" w:hAnsi="GHEA Grapalat" w:cs="GHEA Grapalat"/>
          <w:sz w:val="24"/>
          <w:szCs w:val="24"/>
        </w:rPr>
        <w:t>հարկերի վճարումը կարող է իրականացնել հայտա</w:t>
      </w:r>
      <w:r w:rsidR="00DE2118">
        <w:rPr>
          <w:rFonts w:ascii="GHEA Grapalat" w:eastAsia="GHEA Grapalat" w:hAnsi="GHEA Grapalat" w:cs="GHEA Grapalat"/>
          <w:sz w:val="24"/>
          <w:szCs w:val="24"/>
        </w:rPr>
        <w:softHyphen/>
      </w:r>
      <w:r>
        <w:rPr>
          <w:rFonts w:ascii="GHEA Grapalat" w:eastAsia="GHEA Grapalat" w:hAnsi="GHEA Grapalat" w:cs="GHEA Grapalat"/>
          <w:sz w:val="24"/>
          <w:szCs w:val="24"/>
        </w:rPr>
        <w:t>րա</w:t>
      </w:r>
      <w:r w:rsidR="00DE2118">
        <w:rPr>
          <w:rFonts w:ascii="GHEA Grapalat" w:eastAsia="GHEA Grapalat" w:hAnsi="GHEA Grapalat" w:cs="GHEA Grapalat"/>
          <w:sz w:val="24"/>
          <w:szCs w:val="24"/>
        </w:rPr>
        <w:softHyphen/>
      </w:r>
      <w:r>
        <w:rPr>
          <w:rFonts w:ascii="GHEA Grapalat" w:eastAsia="GHEA Grapalat" w:hAnsi="GHEA Grapalat" w:cs="GHEA Grapalat"/>
          <w:sz w:val="24"/>
          <w:szCs w:val="24"/>
        </w:rPr>
        <w:t>րա</w:t>
      </w:r>
      <w:r w:rsidR="00DE2118">
        <w:rPr>
          <w:rFonts w:ascii="GHEA Grapalat" w:eastAsia="GHEA Grapalat" w:hAnsi="GHEA Grapalat" w:cs="GHEA Grapalat"/>
          <w:sz w:val="24"/>
          <w:szCs w:val="24"/>
        </w:rPr>
        <w:softHyphen/>
      </w:r>
      <w:r>
        <w:rPr>
          <w:rFonts w:ascii="GHEA Grapalat" w:eastAsia="GHEA Grapalat" w:hAnsi="GHEA Grapalat" w:cs="GHEA Grapalat"/>
          <w:sz w:val="24"/>
          <w:szCs w:val="24"/>
        </w:rPr>
        <w:t>տուն կամ նրա լիազորած անձը կամ այդ ապրանքների նկատմամբ օրինական տիրա</w:t>
      </w:r>
      <w:r w:rsidR="00DE2118">
        <w:rPr>
          <w:rFonts w:ascii="GHEA Grapalat" w:eastAsia="GHEA Grapalat" w:hAnsi="GHEA Grapalat" w:cs="GHEA Grapalat"/>
          <w:sz w:val="24"/>
          <w:szCs w:val="24"/>
        </w:rPr>
        <w:softHyphen/>
      </w:r>
      <w:r>
        <w:rPr>
          <w:rFonts w:ascii="GHEA Grapalat" w:eastAsia="GHEA Grapalat" w:hAnsi="GHEA Grapalat" w:cs="GHEA Grapalat"/>
          <w:sz w:val="24"/>
          <w:szCs w:val="24"/>
        </w:rPr>
        <w:t>պետ</w:t>
      </w:r>
      <w:r w:rsidR="00DE2118">
        <w:rPr>
          <w:rFonts w:ascii="GHEA Grapalat" w:eastAsia="GHEA Grapalat" w:hAnsi="GHEA Grapalat" w:cs="GHEA Grapalat"/>
          <w:sz w:val="24"/>
          <w:szCs w:val="24"/>
        </w:rPr>
        <w:softHyphen/>
      </w:r>
      <w:r>
        <w:rPr>
          <w:rFonts w:ascii="GHEA Grapalat" w:eastAsia="GHEA Grapalat" w:hAnsi="GHEA Grapalat" w:cs="GHEA Grapalat"/>
          <w:sz w:val="24"/>
          <w:szCs w:val="24"/>
        </w:rPr>
        <w:t>ման իրա</w:t>
      </w:r>
      <w:r w:rsidR="00FE293B">
        <w:rPr>
          <w:rFonts w:ascii="GHEA Grapalat" w:eastAsia="GHEA Grapalat" w:hAnsi="GHEA Grapalat" w:cs="GHEA Grapalat"/>
          <w:sz w:val="24"/>
          <w:szCs w:val="24"/>
        </w:rPr>
        <w:softHyphen/>
      </w:r>
      <w:r>
        <w:rPr>
          <w:rFonts w:ascii="GHEA Grapalat" w:eastAsia="GHEA Grapalat" w:hAnsi="GHEA Grapalat" w:cs="GHEA Grapalat"/>
          <w:sz w:val="24"/>
          <w:szCs w:val="24"/>
        </w:rPr>
        <w:t>վունք ունեցող այլ անձ:</w:t>
      </w:r>
    </w:p>
    <w:p w14:paraId="000001A1" w14:textId="41A8D4C3" w:rsidR="00923214" w:rsidRDefault="00A0523D" w:rsidP="00FD4DF3">
      <w:pPr>
        <w:numPr>
          <w:ilvl w:val="0"/>
          <w:numId w:val="8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Սույն հոդվածի 1-ին մասում նշված </w:t>
      </w:r>
      <w:r w:rsidR="008439C7" w:rsidRPr="008439C7">
        <w:rPr>
          <w:rFonts w:ascii="GHEA Grapalat" w:eastAsia="GHEA Grapalat" w:hAnsi="GHEA Grapalat" w:cs="GHEA Grapalat"/>
          <w:sz w:val="24"/>
          <w:szCs w:val="24"/>
        </w:rPr>
        <w:t xml:space="preserve">ներմուծման </w:t>
      </w:r>
      <w:r>
        <w:rPr>
          <w:rFonts w:ascii="GHEA Grapalat" w:eastAsia="GHEA Grapalat" w:hAnsi="GHEA Grapalat" w:cs="GHEA Grapalat"/>
          <w:sz w:val="24"/>
          <w:szCs w:val="24"/>
        </w:rPr>
        <w:t xml:space="preserve">մաքսատուրքի, </w:t>
      </w:r>
      <w:r w:rsidR="008439C7" w:rsidRPr="008439C7">
        <w:rPr>
          <w:rFonts w:ascii="GHEA Grapalat" w:eastAsia="GHEA Grapalat" w:hAnsi="GHEA Grapalat" w:cs="GHEA Grapalat"/>
          <w:sz w:val="24"/>
          <w:szCs w:val="24"/>
        </w:rPr>
        <w:t>ինչպես նաև մաք</w:t>
      </w:r>
      <w:r w:rsidR="008439C7">
        <w:rPr>
          <w:rFonts w:ascii="GHEA Grapalat" w:eastAsia="GHEA Grapalat" w:hAnsi="GHEA Grapalat" w:cs="GHEA Grapalat"/>
          <w:sz w:val="24"/>
          <w:szCs w:val="24"/>
        </w:rPr>
        <w:softHyphen/>
      </w:r>
      <w:r w:rsidR="008439C7" w:rsidRPr="008439C7">
        <w:rPr>
          <w:rFonts w:ascii="GHEA Grapalat" w:eastAsia="GHEA Grapalat" w:hAnsi="GHEA Grapalat" w:cs="GHEA Grapalat"/>
          <w:sz w:val="24"/>
          <w:szCs w:val="24"/>
        </w:rPr>
        <w:t xml:space="preserve">սային մարմիններին վճարվող </w:t>
      </w:r>
      <w:r>
        <w:rPr>
          <w:rFonts w:ascii="GHEA Grapalat" w:eastAsia="GHEA Grapalat" w:hAnsi="GHEA Grapalat" w:cs="GHEA Grapalat"/>
          <w:sz w:val="24"/>
          <w:szCs w:val="24"/>
        </w:rPr>
        <w:t>հարկերի գումարների վճարումը կատարում են նույն մասում նշված անձինք՝ ապրանքների պայմանական բաց թողնում իրականացրած մաքսային մարմին ներկայացված դիմումի հիման վրա, որը պարունակում է նշումներ՝</w:t>
      </w:r>
    </w:p>
    <w:p w14:paraId="000001A2" w14:textId="77777777" w:rsidR="00923214" w:rsidRDefault="00A0523D" w:rsidP="00FD4DF3">
      <w:pPr>
        <w:numPr>
          <w:ilvl w:val="1"/>
          <w:numId w:val="7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ապրանքների պայմանական բաց թողնման համար հիմք համարվող մաքսային հայտարարագրի համարի վերաբերյալ,</w:t>
      </w:r>
    </w:p>
    <w:p w14:paraId="000001A3" w14:textId="77777777" w:rsidR="00923214" w:rsidRDefault="00A0523D" w:rsidP="00FD4DF3">
      <w:pPr>
        <w:numPr>
          <w:ilvl w:val="1"/>
          <w:numId w:val="7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մաքսատուրքի, հարկերի վճարման վճարային փաստաթղթի վավերապայմանների վերաբերյալ:</w:t>
      </w:r>
    </w:p>
    <w:p w14:paraId="000001A4" w14:textId="24A9FDC6" w:rsidR="00923214" w:rsidRDefault="00A0523D" w:rsidP="00FD4DF3">
      <w:pPr>
        <w:numPr>
          <w:ilvl w:val="0"/>
          <w:numId w:val="8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Միության մաքսային օրենսգրքի 126-րդ հոդվածի 1-ին </w:t>
      </w:r>
      <w:r w:rsidR="0034250F">
        <w:rPr>
          <w:rFonts w:ascii="GHEA Grapalat" w:eastAsia="GHEA Grapalat" w:hAnsi="GHEA Grapalat" w:cs="GHEA Grapalat"/>
          <w:sz w:val="24"/>
          <w:szCs w:val="24"/>
          <w:lang w:val="hy-AM"/>
        </w:rPr>
        <w:t>կետի</w:t>
      </w:r>
      <w:r w:rsidR="0034250F">
        <w:rPr>
          <w:rFonts w:ascii="GHEA Grapalat" w:eastAsia="GHEA Grapalat" w:hAnsi="GHEA Grapalat" w:cs="GHEA Grapalat"/>
          <w:sz w:val="24"/>
          <w:szCs w:val="24"/>
        </w:rPr>
        <w:t xml:space="preserve"> </w:t>
      </w:r>
      <w:r>
        <w:rPr>
          <w:rFonts w:ascii="GHEA Grapalat" w:eastAsia="GHEA Grapalat" w:hAnsi="GHEA Grapalat" w:cs="GHEA Grapalat"/>
          <w:sz w:val="24"/>
          <w:szCs w:val="24"/>
        </w:rPr>
        <w:t xml:space="preserve">1-ին </w:t>
      </w:r>
      <w:r w:rsidR="0034250F">
        <w:rPr>
          <w:rFonts w:ascii="GHEA Grapalat" w:eastAsia="GHEA Grapalat" w:hAnsi="GHEA Grapalat" w:cs="GHEA Grapalat"/>
          <w:sz w:val="24"/>
          <w:szCs w:val="24"/>
          <w:lang w:val="hy-AM"/>
        </w:rPr>
        <w:t>ենթա</w:t>
      </w:r>
      <w:r>
        <w:rPr>
          <w:rFonts w:ascii="GHEA Grapalat" w:eastAsia="GHEA Grapalat" w:hAnsi="GHEA Grapalat" w:cs="GHEA Grapalat"/>
          <w:sz w:val="24"/>
          <w:szCs w:val="24"/>
        </w:rPr>
        <w:t xml:space="preserve">կետում նշված ապրանքների համար </w:t>
      </w:r>
      <w:r w:rsidR="00D06085">
        <w:rPr>
          <w:rFonts w:ascii="GHEA Grapalat" w:eastAsia="GHEA Grapalat" w:hAnsi="GHEA Grapalat" w:cs="GHEA Grapalat"/>
          <w:sz w:val="24"/>
          <w:szCs w:val="24"/>
          <w:lang w:val="hy-AM"/>
        </w:rPr>
        <w:t xml:space="preserve">ներմուծման </w:t>
      </w:r>
      <w:r>
        <w:rPr>
          <w:rFonts w:ascii="GHEA Grapalat" w:eastAsia="GHEA Grapalat" w:hAnsi="GHEA Grapalat" w:cs="GHEA Grapalat"/>
          <w:sz w:val="24"/>
          <w:szCs w:val="24"/>
        </w:rPr>
        <w:t xml:space="preserve">մաքսատուրքերը և </w:t>
      </w:r>
      <w:r w:rsidR="00D06085">
        <w:rPr>
          <w:rFonts w:ascii="GHEA Grapalat" w:eastAsia="GHEA Grapalat" w:hAnsi="GHEA Grapalat" w:cs="GHEA Grapalat"/>
          <w:sz w:val="24"/>
          <w:szCs w:val="24"/>
          <w:lang w:val="hy-AM"/>
        </w:rPr>
        <w:t>մաքսային մարմիններին վճար</w:t>
      </w:r>
      <w:r w:rsidR="00DE2118">
        <w:rPr>
          <w:rFonts w:ascii="GHEA Grapalat" w:eastAsia="GHEA Grapalat" w:hAnsi="GHEA Grapalat" w:cs="GHEA Grapalat"/>
          <w:sz w:val="24"/>
          <w:szCs w:val="24"/>
          <w:lang w:val="hy-AM"/>
        </w:rPr>
        <w:softHyphen/>
      </w:r>
      <w:r w:rsidR="005E0765">
        <w:rPr>
          <w:rFonts w:ascii="GHEA Grapalat" w:eastAsia="GHEA Grapalat" w:hAnsi="GHEA Grapalat" w:cs="GHEA Grapalat"/>
          <w:sz w:val="24"/>
          <w:szCs w:val="24"/>
          <w:lang w:val="hy-AM"/>
        </w:rPr>
        <w:softHyphen/>
      </w:r>
      <w:r w:rsidR="00D06085">
        <w:rPr>
          <w:rFonts w:ascii="GHEA Grapalat" w:eastAsia="GHEA Grapalat" w:hAnsi="GHEA Grapalat" w:cs="GHEA Grapalat"/>
          <w:sz w:val="24"/>
          <w:szCs w:val="24"/>
          <w:lang w:val="hy-AM"/>
        </w:rPr>
        <w:t xml:space="preserve">ման ենթակա </w:t>
      </w:r>
      <w:r>
        <w:rPr>
          <w:rFonts w:ascii="GHEA Grapalat" w:eastAsia="GHEA Grapalat" w:hAnsi="GHEA Grapalat" w:cs="GHEA Grapalat"/>
          <w:sz w:val="24"/>
          <w:szCs w:val="24"/>
        </w:rPr>
        <w:t xml:space="preserve">հարկերը վճարվում են </w:t>
      </w:r>
      <w:r w:rsidR="00D06085" w:rsidRPr="00356EDD">
        <w:rPr>
          <w:rFonts w:ascii="GHEA Grapalat" w:hAnsi="GHEA Grapalat"/>
          <w:sz w:val="24"/>
          <w:szCs w:val="24"/>
        </w:rPr>
        <w:t xml:space="preserve">ներմուծման մաքսատուրքերի, հարկերի գումարներին համարժեք չափով, որոնք </w:t>
      </w:r>
      <w:r w:rsidR="00D06085">
        <w:rPr>
          <w:rFonts w:ascii="GHEA Grapalat" w:hAnsi="GHEA Grapalat"/>
          <w:sz w:val="24"/>
          <w:szCs w:val="24"/>
          <w:lang w:val="hy-AM"/>
        </w:rPr>
        <w:t xml:space="preserve">պայմանական հաշվարկվել են </w:t>
      </w:r>
      <w:r w:rsidR="00E32799">
        <w:rPr>
          <w:rFonts w:ascii="GHEA Grapalat" w:hAnsi="GHEA Grapalat"/>
          <w:sz w:val="24"/>
          <w:szCs w:val="24"/>
          <w:lang w:val="hy-AM"/>
        </w:rPr>
        <w:t>կամ</w:t>
      </w:r>
      <w:r w:rsidR="00D06085">
        <w:rPr>
          <w:rFonts w:ascii="GHEA Grapalat" w:hAnsi="GHEA Grapalat"/>
          <w:sz w:val="24"/>
          <w:szCs w:val="24"/>
          <w:lang w:val="hy-AM"/>
        </w:rPr>
        <w:t xml:space="preserve"> </w:t>
      </w:r>
      <w:r w:rsidR="00D06085" w:rsidRPr="00356EDD">
        <w:rPr>
          <w:rFonts w:ascii="GHEA Grapalat" w:hAnsi="GHEA Grapalat"/>
          <w:sz w:val="24"/>
          <w:szCs w:val="24"/>
        </w:rPr>
        <w:t>չեն վճարվել ապրանքները</w:t>
      </w:r>
      <w:r w:rsidR="006317FD">
        <w:rPr>
          <w:rFonts w:ascii="GHEA Grapalat" w:hAnsi="GHEA Grapalat"/>
          <w:sz w:val="24"/>
          <w:szCs w:val="24"/>
          <w:lang w:val="hy-AM"/>
        </w:rPr>
        <w:t xml:space="preserve">՝ </w:t>
      </w:r>
      <w:r w:rsidR="006317FD" w:rsidRPr="00356EDD">
        <w:rPr>
          <w:rFonts w:ascii="GHEA Grapalat" w:hAnsi="GHEA Grapalat"/>
          <w:sz w:val="24"/>
          <w:szCs w:val="24"/>
        </w:rPr>
        <w:t>արտոնությունների կիրառման</w:t>
      </w:r>
      <w:r w:rsidR="006317FD">
        <w:rPr>
          <w:rFonts w:ascii="GHEA Grapalat" w:hAnsi="GHEA Grapalat"/>
          <w:sz w:val="24"/>
          <w:szCs w:val="24"/>
          <w:lang w:val="hy-AM"/>
        </w:rPr>
        <w:t xml:space="preserve"> նպատակով</w:t>
      </w:r>
      <w:r w:rsidR="006317FD" w:rsidRPr="00356EDD">
        <w:rPr>
          <w:rFonts w:ascii="GHEA Grapalat" w:hAnsi="GHEA Grapalat"/>
          <w:sz w:val="24"/>
          <w:szCs w:val="24"/>
        </w:rPr>
        <w:t xml:space="preserve"> </w:t>
      </w:r>
      <w:r w:rsidR="00D06085">
        <w:rPr>
          <w:rFonts w:ascii="GHEA Grapalat" w:eastAsia="GHEA Grapalat" w:hAnsi="GHEA Grapalat" w:cs="GHEA Grapalat"/>
          <w:sz w:val="24"/>
          <w:szCs w:val="24"/>
        </w:rPr>
        <w:t>«Բաց թողնում` ներքին սպառ</w:t>
      </w:r>
      <w:r w:rsidR="00DE2118">
        <w:rPr>
          <w:rFonts w:ascii="GHEA Grapalat" w:eastAsia="GHEA Grapalat" w:hAnsi="GHEA Grapalat" w:cs="GHEA Grapalat"/>
          <w:sz w:val="24"/>
          <w:szCs w:val="24"/>
        </w:rPr>
        <w:softHyphen/>
      </w:r>
      <w:r w:rsidR="00D06085">
        <w:rPr>
          <w:rFonts w:ascii="GHEA Grapalat" w:eastAsia="GHEA Grapalat" w:hAnsi="GHEA Grapalat" w:cs="GHEA Grapalat"/>
          <w:sz w:val="24"/>
          <w:szCs w:val="24"/>
        </w:rPr>
        <w:t>ման համար» մաքսային ընթացակարգով</w:t>
      </w:r>
      <w:r w:rsidR="00D06085" w:rsidRPr="00356EDD">
        <w:rPr>
          <w:rFonts w:ascii="GHEA Grapalat" w:hAnsi="GHEA Grapalat"/>
          <w:sz w:val="24"/>
          <w:szCs w:val="24"/>
        </w:rPr>
        <w:t xml:space="preserve"> բաց թողնելիս:</w:t>
      </w:r>
    </w:p>
    <w:p w14:paraId="000001A5" w14:textId="24EE7741" w:rsidR="00923214" w:rsidRDefault="00A0523D" w:rsidP="00FD4DF3">
      <w:pPr>
        <w:numPr>
          <w:ilvl w:val="0"/>
          <w:numId w:val="8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Միության մաքսային օրենսգրքի 126-րդ հոդվածի 1-ին </w:t>
      </w:r>
      <w:r w:rsidR="0034250F">
        <w:rPr>
          <w:rFonts w:ascii="GHEA Grapalat" w:eastAsia="GHEA Grapalat" w:hAnsi="GHEA Grapalat" w:cs="GHEA Grapalat"/>
          <w:sz w:val="24"/>
          <w:szCs w:val="24"/>
          <w:lang w:val="hy-AM"/>
        </w:rPr>
        <w:t>կետի</w:t>
      </w:r>
      <w:r w:rsidR="0034250F">
        <w:rPr>
          <w:rFonts w:ascii="GHEA Grapalat" w:eastAsia="GHEA Grapalat" w:hAnsi="GHEA Grapalat" w:cs="GHEA Grapalat"/>
          <w:sz w:val="24"/>
          <w:szCs w:val="24"/>
        </w:rPr>
        <w:t xml:space="preserve"> </w:t>
      </w:r>
      <w:r>
        <w:rPr>
          <w:rFonts w:ascii="GHEA Grapalat" w:eastAsia="GHEA Grapalat" w:hAnsi="GHEA Grapalat" w:cs="GHEA Grapalat"/>
          <w:sz w:val="24"/>
          <w:szCs w:val="24"/>
        </w:rPr>
        <w:t xml:space="preserve">3-րդ </w:t>
      </w:r>
      <w:r w:rsidR="0034250F">
        <w:rPr>
          <w:rFonts w:ascii="GHEA Grapalat" w:eastAsia="GHEA Grapalat" w:hAnsi="GHEA Grapalat" w:cs="GHEA Grapalat"/>
          <w:sz w:val="24"/>
          <w:szCs w:val="24"/>
          <w:lang w:val="hy-AM"/>
        </w:rPr>
        <w:t>ենթա</w:t>
      </w:r>
      <w:r>
        <w:rPr>
          <w:rFonts w:ascii="GHEA Grapalat" w:eastAsia="GHEA Grapalat" w:hAnsi="GHEA Grapalat" w:cs="GHEA Grapalat"/>
          <w:sz w:val="24"/>
          <w:szCs w:val="24"/>
        </w:rPr>
        <w:t xml:space="preserve">կետում նշված ապրանքների համար </w:t>
      </w:r>
      <w:r w:rsidR="00CA6C30" w:rsidRPr="00CA6C30">
        <w:rPr>
          <w:rFonts w:ascii="GHEA Grapalat" w:eastAsia="GHEA Grapalat" w:hAnsi="GHEA Grapalat" w:cs="GHEA Grapalat"/>
          <w:sz w:val="24"/>
          <w:szCs w:val="24"/>
        </w:rPr>
        <w:t>վճարվում են ներմուծման մաքսատուրքի և մաքսային մարմին</w:t>
      </w:r>
      <w:r w:rsidR="00DE2118">
        <w:rPr>
          <w:rFonts w:ascii="GHEA Grapalat" w:eastAsia="GHEA Grapalat" w:hAnsi="GHEA Grapalat" w:cs="GHEA Grapalat"/>
          <w:sz w:val="24"/>
          <w:szCs w:val="24"/>
        </w:rPr>
        <w:softHyphen/>
      </w:r>
      <w:r w:rsidR="00CA6C30" w:rsidRPr="00CA6C30">
        <w:rPr>
          <w:rFonts w:ascii="GHEA Grapalat" w:eastAsia="GHEA Grapalat" w:hAnsi="GHEA Grapalat" w:cs="GHEA Grapalat"/>
          <w:sz w:val="24"/>
          <w:szCs w:val="24"/>
        </w:rPr>
        <w:t>ներին վճարվող ավելացված արժեքի հարկի լրացուցիչ պարտավորության գումարները, որոնք հաշվարկվում են որպես Բաց</w:t>
      </w:r>
      <w:r w:rsidR="00CA6C30">
        <w:rPr>
          <w:rFonts w:ascii="GHEA Grapalat" w:eastAsia="GHEA Grapalat" w:hAnsi="GHEA Grapalat" w:cs="GHEA Grapalat"/>
          <w:sz w:val="24"/>
          <w:szCs w:val="24"/>
          <w:lang w:val="hy-AM"/>
        </w:rPr>
        <w:t xml:space="preserve"> </w:t>
      </w:r>
      <w:r w:rsidR="00CA6C30" w:rsidRPr="00CA6C30">
        <w:rPr>
          <w:rFonts w:ascii="GHEA Grapalat" w:eastAsia="GHEA Grapalat" w:hAnsi="GHEA Grapalat" w:cs="GHEA Grapalat"/>
          <w:sz w:val="24"/>
          <w:szCs w:val="24"/>
        </w:rPr>
        <w:t>թող</w:t>
      </w:r>
      <w:r w:rsidR="00CA6C30">
        <w:rPr>
          <w:rFonts w:ascii="GHEA Grapalat" w:eastAsia="GHEA Grapalat" w:hAnsi="GHEA Grapalat" w:cs="GHEA Grapalat"/>
          <w:sz w:val="24"/>
          <w:szCs w:val="24"/>
          <w:lang w:val="hy-AM"/>
        </w:rPr>
        <w:t>ն</w:t>
      </w:r>
      <w:r w:rsidR="00CA6C30" w:rsidRPr="00CA6C30">
        <w:rPr>
          <w:rFonts w:ascii="GHEA Grapalat" w:eastAsia="GHEA Grapalat" w:hAnsi="GHEA Grapalat" w:cs="GHEA Grapalat"/>
          <w:sz w:val="24"/>
          <w:szCs w:val="24"/>
        </w:rPr>
        <w:t>ում՝ ներքին սպառման համար մաքսային ընթա</w:t>
      </w:r>
      <w:r w:rsidR="00CA6C30">
        <w:rPr>
          <w:rFonts w:ascii="GHEA Grapalat" w:eastAsia="GHEA Grapalat" w:hAnsi="GHEA Grapalat" w:cs="GHEA Grapalat"/>
          <w:sz w:val="24"/>
          <w:szCs w:val="24"/>
        </w:rPr>
        <w:softHyphen/>
      </w:r>
      <w:r w:rsidR="00CA6C30" w:rsidRPr="00CA6C30">
        <w:rPr>
          <w:rFonts w:ascii="GHEA Grapalat" w:eastAsia="GHEA Grapalat" w:hAnsi="GHEA Grapalat" w:cs="GHEA Grapalat"/>
          <w:sz w:val="24"/>
          <w:szCs w:val="24"/>
        </w:rPr>
        <w:t>ցա</w:t>
      </w:r>
      <w:r w:rsidR="00CA6C30">
        <w:rPr>
          <w:rFonts w:ascii="GHEA Grapalat" w:eastAsia="GHEA Grapalat" w:hAnsi="GHEA Grapalat" w:cs="GHEA Grapalat"/>
          <w:sz w:val="24"/>
          <w:szCs w:val="24"/>
        </w:rPr>
        <w:softHyphen/>
      </w:r>
      <w:r w:rsidR="00CA6C30" w:rsidRPr="00CA6C30">
        <w:rPr>
          <w:rFonts w:ascii="GHEA Grapalat" w:eastAsia="GHEA Grapalat" w:hAnsi="GHEA Grapalat" w:cs="GHEA Grapalat"/>
          <w:sz w:val="24"/>
          <w:szCs w:val="24"/>
        </w:rPr>
        <w:t>կար</w:t>
      </w:r>
      <w:r w:rsidR="00CA6C30">
        <w:rPr>
          <w:rFonts w:ascii="GHEA Grapalat" w:eastAsia="GHEA Grapalat" w:hAnsi="GHEA Grapalat" w:cs="GHEA Grapalat"/>
          <w:sz w:val="24"/>
          <w:szCs w:val="24"/>
        </w:rPr>
        <w:softHyphen/>
      </w:r>
      <w:r w:rsidR="00CA6C30" w:rsidRPr="00CA6C30">
        <w:rPr>
          <w:rFonts w:ascii="GHEA Grapalat" w:eastAsia="GHEA Grapalat" w:hAnsi="GHEA Grapalat" w:cs="GHEA Grapalat"/>
          <w:sz w:val="24"/>
          <w:szCs w:val="24"/>
        </w:rPr>
        <w:t>գով ձևակերպված ապրանքների նկատմամբ Միասնական մաքսային սակագնով սահ</w:t>
      </w:r>
      <w:r w:rsidR="00CA6C30">
        <w:rPr>
          <w:rFonts w:ascii="GHEA Grapalat" w:eastAsia="GHEA Grapalat" w:hAnsi="GHEA Grapalat" w:cs="GHEA Grapalat"/>
          <w:sz w:val="24"/>
          <w:szCs w:val="24"/>
        </w:rPr>
        <w:softHyphen/>
      </w:r>
      <w:r w:rsidR="00CA6C30" w:rsidRPr="00CA6C30">
        <w:rPr>
          <w:rFonts w:ascii="GHEA Grapalat" w:eastAsia="GHEA Grapalat" w:hAnsi="GHEA Grapalat" w:cs="GHEA Grapalat"/>
          <w:sz w:val="24"/>
          <w:szCs w:val="24"/>
        </w:rPr>
        <w:t>ման</w:t>
      </w:r>
      <w:r w:rsidR="00CA6C30">
        <w:rPr>
          <w:rFonts w:ascii="GHEA Grapalat" w:eastAsia="GHEA Grapalat" w:hAnsi="GHEA Grapalat" w:cs="GHEA Grapalat"/>
          <w:sz w:val="24"/>
          <w:szCs w:val="24"/>
        </w:rPr>
        <w:softHyphen/>
      </w:r>
      <w:r w:rsidR="00CA6C30" w:rsidRPr="00CA6C30">
        <w:rPr>
          <w:rFonts w:ascii="GHEA Grapalat" w:eastAsia="GHEA Grapalat" w:hAnsi="GHEA Grapalat" w:cs="GHEA Grapalat"/>
          <w:sz w:val="24"/>
          <w:szCs w:val="24"/>
        </w:rPr>
        <w:t>ված դրույքաչափով հաշվարկվող գումարներ և ապրանքների բաց</w:t>
      </w:r>
      <w:r w:rsidR="001778CB">
        <w:rPr>
          <w:rFonts w:ascii="GHEA Grapalat" w:eastAsia="GHEA Grapalat" w:hAnsi="GHEA Grapalat" w:cs="GHEA Grapalat"/>
          <w:sz w:val="24"/>
          <w:szCs w:val="24"/>
          <w:lang w:val="hy-AM"/>
        </w:rPr>
        <w:t xml:space="preserve"> </w:t>
      </w:r>
      <w:r w:rsidR="00CA6C30" w:rsidRPr="00CA6C30">
        <w:rPr>
          <w:rFonts w:ascii="GHEA Grapalat" w:eastAsia="GHEA Grapalat" w:hAnsi="GHEA Grapalat" w:cs="GHEA Grapalat"/>
          <w:sz w:val="24"/>
          <w:szCs w:val="24"/>
        </w:rPr>
        <w:t>թողման ժամա</w:t>
      </w:r>
      <w:r w:rsidR="00DE2118">
        <w:rPr>
          <w:rFonts w:ascii="GHEA Grapalat" w:eastAsia="GHEA Grapalat" w:hAnsi="GHEA Grapalat" w:cs="GHEA Grapalat"/>
          <w:sz w:val="24"/>
          <w:szCs w:val="24"/>
        </w:rPr>
        <w:softHyphen/>
      </w:r>
      <w:r w:rsidR="00CA6C30" w:rsidRPr="00CA6C30">
        <w:rPr>
          <w:rFonts w:ascii="GHEA Grapalat" w:eastAsia="GHEA Grapalat" w:hAnsi="GHEA Grapalat" w:cs="GHEA Grapalat"/>
          <w:sz w:val="24"/>
          <w:szCs w:val="24"/>
        </w:rPr>
        <w:t>նակ փաս</w:t>
      </w:r>
      <w:r w:rsidR="00CA6C30">
        <w:rPr>
          <w:rFonts w:ascii="GHEA Grapalat" w:eastAsia="GHEA Grapalat" w:hAnsi="GHEA Grapalat" w:cs="GHEA Grapalat"/>
          <w:sz w:val="24"/>
          <w:szCs w:val="24"/>
        </w:rPr>
        <w:softHyphen/>
      </w:r>
      <w:r w:rsidR="00CA6C30" w:rsidRPr="00CA6C30">
        <w:rPr>
          <w:rFonts w:ascii="GHEA Grapalat" w:eastAsia="GHEA Grapalat" w:hAnsi="GHEA Grapalat" w:cs="GHEA Grapalat"/>
          <w:sz w:val="24"/>
          <w:szCs w:val="24"/>
        </w:rPr>
        <w:t>տացի վճարված</w:t>
      </w:r>
      <w:r>
        <w:rPr>
          <w:rFonts w:ascii="GHEA Grapalat" w:eastAsia="GHEA Grapalat" w:hAnsi="GHEA Grapalat" w:cs="GHEA Grapalat"/>
          <w:sz w:val="24"/>
          <w:szCs w:val="24"/>
        </w:rPr>
        <w:t xml:space="preserve"> գումարների դրական տարբերություն:</w:t>
      </w:r>
    </w:p>
    <w:p w14:paraId="000001A6" w14:textId="4E72BB5D" w:rsidR="00923214" w:rsidRDefault="00A0523D" w:rsidP="00FD4DF3">
      <w:pPr>
        <w:numPr>
          <w:ilvl w:val="0"/>
          <w:numId w:val="8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Սույն հոդվածի 1-ին</w:t>
      </w:r>
      <w:r w:rsidR="00B94AE6">
        <w:rPr>
          <w:rFonts w:ascii="GHEA Grapalat" w:eastAsia="GHEA Grapalat" w:hAnsi="GHEA Grapalat" w:cs="GHEA Grapalat"/>
          <w:sz w:val="24"/>
          <w:szCs w:val="24"/>
          <w:lang w:val="hy-AM"/>
        </w:rPr>
        <w:t>, 3-րդ</w:t>
      </w:r>
      <w:r>
        <w:rPr>
          <w:rFonts w:ascii="GHEA Grapalat" w:eastAsia="GHEA Grapalat" w:hAnsi="GHEA Grapalat" w:cs="GHEA Grapalat"/>
          <w:sz w:val="24"/>
          <w:szCs w:val="24"/>
        </w:rPr>
        <w:t xml:space="preserve"> </w:t>
      </w:r>
      <w:r w:rsidR="00B94AE6" w:rsidRPr="00B94AE6">
        <w:rPr>
          <w:rFonts w:ascii="GHEA Grapalat" w:eastAsia="GHEA Grapalat" w:hAnsi="GHEA Grapalat" w:cs="GHEA Grapalat"/>
          <w:sz w:val="24"/>
          <w:szCs w:val="24"/>
        </w:rPr>
        <w:t xml:space="preserve">և </w:t>
      </w:r>
      <w:r w:rsidR="00B94AE6">
        <w:rPr>
          <w:rFonts w:ascii="GHEA Grapalat" w:eastAsia="GHEA Grapalat" w:hAnsi="GHEA Grapalat" w:cs="GHEA Grapalat"/>
          <w:sz w:val="24"/>
          <w:szCs w:val="24"/>
          <w:lang w:val="hy-AM"/>
        </w:rPr>
        <w:t>4</w:t>
      </w:r>
      <w:r w:rsidR="00B94AE6" w:rsidRPr="00B94AE6">
        <w:rPr>
          <w:rFonts w:ascii="GHEA Grapalat" w:eastAsia="GHEA Grapalat" w:hAnsi="GHEA Grapalat" w:cs="GHEA Grapalat"/>
          <w:sz w:val="24"/>
          <w:szCs w:val="24"/>
        </w:rPr>
        <w:t>-րդ մասերում նշված դեպքերում</w:t>
      </w:r>
      <w:r>
        <w:rPr>
          <w:rFonts w:ascii="GHEA Grapalat" w:eastAsia="GHEA Grapalat" w:hAnsi="GHEA Grapalat" w:cs="GHEA Grapalat"/>
          <w:sz w:val="24"/>
          <w:szCs w:val="24"/>
        </w:rPr>
        <w:t xml:space="preserve"> նախատեսված </w:t>
      </w:r>
      <w:r w:rsidR="00B94AE6">
        <w:rPr>
          <w:rFonts w:ascii="GHEA Grapalat" w:eastAsia="GHEA Grapalat" w:hAnsi="GHEA Grapalat" w:cs="GHEA Grapalat"/>
          <w:sz w:val="24"/>
          <w:szCs w:val="24"/>
          <w:lang w:val="hy-AM"/>
        </w:rPr>
        <w:t>ներ</w:t>
      </w:r>
      <w:r w:rsidR="003F68C1">
        <w:rPr>
          <w:rFonts w:ascii="GHEA Grapalat" w:eastAsia="GHEA Grapalat" w:hAnsi="GHEA Grapalat" w:cs="GHEA Grapalat"/>
          <w:sz w:val="24"/>
          <w:szCs w:val="24"/>
          <w:lang w:val="hy-AM"/>
        </w:rPr>
        <w:softHyphen/>
      </w:r>
      <w:r w:rsidR="00B94AE6">
        <w:rPr>
          <w:rFonts w:ascii="GHEA Grapalat" w:eastAsia="GHEA Grapalat" w:hAnsi="GHEA Grapalat" w:cs="GHEA Grapalat"/>
          <w:sz w:val="24"/>
          <w:szCs w:val="24"/>
          <w:lang w:val="hy-AM"/>
        </w:rPr>
        <w:t>մուծ</w:t>
      </w:r>
      <w:r w:rsidR="003F68C1">
        <w:rPr>
          <w:rFonts w:ascii="GHEA Grapalat" w:eastAsia="GHEA Grapalat" w:hAnsi="GHEA Grapalat" w:cs="GHEA Grapalat"/>
          <w:sz w:val="24"/>
          <w:szCs w:val="24"/>
          <w:lang w:val="hy-AM"/>
        </w:rPr>
        <w:softHyphen/>
      </w:r>
      <w:r w:rsidR="00B94AE6">
        <w:rPr>
          <w:rFonts w:ascii="GHEA Grapalat" w:eastAsia="GHEA Grapalat" w:hAnsi="GHEA Grapalat" w:cs="GHEA Grapalat"/>
          <w:sz w:val="24"/>
          <w:szCs w:val="24"/>
          <w:lang w:val="hy-AM"/>
        </w:rPr>
        <w:t xml:space="preserve">ման </w:t>
      </w:r>
      <w:r>
        <w:rPr>
          <w:rFonts w:ascii="GHEA Grapalat" w:eastAsia="GHEA Grapalat" w:hAnsi="GHEA Grapalat" w:cs="GHEA Grapalat"/>
          <w:sz w:val="24"/>
          <w:szCs w:val="24"/>
        </w:rPr>
        <w:t xml:space="preserve">մաքսատուրքերը և </w:t>
      </w:r>
      <w:r w:rsidR="00B94AE6">
        <w:rPr>
          <w:rFonts w:ascii="GHEA Grapalat" w:eastAsia="GHEA Grapalat" w:hAnsi="GHEA Grapalat" w:cs="GHEA Grapalat"/>
          <w:sz w:val="24"/>
          <w:szCs w:val="24"/>
          <w:lang w:val="hy-AM"/>
        </w:rPr>
        <w:t xml:space="preserve">մաքսային մարմիններին վճարման ենթակա </w:t>
      </w:r>
      <w:r>
        <w:rPr>
          <w:rFonts w:ascii="GHEA Grapalat" w:eastAsia="GHEA Grapalat" w:hAnsi="GHEA Grapalat" w:cs="GHEA Grapalat"/>
          <w:sz w:val="24"/>
          <w:szCs w:val="24"/>
        </w:rPr>
        <w:t>հարկերը վճար</w:t>
      </w:r>
      <w:r w:rsidR="00B94AE6">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վում են սույն օրենքով նախատեսված համապատասխան </w:t>
      </w:r>
      <w:r w:rsidR="00B94AE6">
        <w:rPr>
          <w:rFonts w:ascii="GHEA Grapalat" w:eastAsia="GHEA Grapalat" w:hAnsi="GHEA Grapalat" w:cs="GHEA Grapalat"/>
          <w:sz w:val="24"/>
          <w:szCs w:val="24"/>
          <w:lang w:val="hy-AM"/>
        </w:rPr>
        <w:t xml:space="preserve">գանձապետական </w:t>
      </w:r>
      <w:r>
        <w:rPr>
          <w:rFonts w:ascii="GHEA Grapalat" w:eastAsia="GHEA Grapalat" w:hAnsi="GHEA Grapalat" w:cs="GHEA Grapalat"/>
          <w:sz w:val="24"/>
          <w:szCs w:val="24"/>
        </w:rPr>
        <w:t>հաշիվ</w:t>
      </w:r>
      <w:r w:rsidR="00B94AE6">
        <w:rPr>
          <w:rFonts w:ascii="GHEA Grapalat" w:eastAsia="GHEA Grapalat" w:hAnsi="GHEA Grapalat" w:cs="GHEA Grapalat"/>
          <w:sz w:val="24"/>
          <w:szCs w:val="24"/>
        </w:rPr>
        <w:softHyphen/>
      </w:r>
      <w:r>
        <w:rPr>
          <w:rFonts w:ascii="GHEA Grapalat" w:eastAsia="GHEA Grapalat" w:hAnsi="GHEA Grapalat" w:cs="GHEA Grapalat"/>
          <w:sz w:val="24"/>
          <w:szCs w:val="24"/>
        </w:rPr>
        <w:t>ներին:</w:t>
      </w:r>
    </w:p>
    <w:p w14:paraId="711D5EB6" w14:textId="6CA048D0" w:rsidR="00875224" w:rsidRDefault="00A0523D" w:rsidP="00FD4DF3">
      <w:pPr>
        <w:numPr>
          <w:ilvl w:val="0"/>
          <w:numId w:val="8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Սույն հոդվածի 1-ին</w:t>
      </w:r>
      <w:r w:rsidR="00875224">
        <w:rPr>
          <w:rFonts w:ascii="GHEA Grapalat" w:eastAsia="GHEA Grapalat" w:hAnsi="GHEA Grapalat" w:cs="GHEA Grapalat"/>
          <w:sz w:val="24"/>
          <w:szCs w:val="24"/>
          <w:lang w:val="hy-AM"/>
        </w:rPr>
        <w:t>,</w:t>
      </w:r>
      <w:r w:rsidR="00255E2C">
        <w:rPr>
          <w:rFonts w:ascii="GHEA Grapalat" w:eastAsia="GHEA Grapalat" w:hAnsi="GHEA Grapalat" w:cs="GHEA Grapalat"/>
          <w:sz w:val="24"/>
          <w:szCs w:val="24"/>
          <w:lang w:val="hy-AM"/>
        </w:rPr>
        <w:t xml:space="preserve"> </w:t>
      </w:r>
      <w:r w:rsidR="00875224">
        <w:rPr>
          <w:rFonts w:ascii="GHEA Grapalat" w:eastAsia="GHEA Grapalat" w:hAnsi="GHEA Grapalat" w:cs="GHEA Grapalat"/>
          <w:sz w:val="24"/>
          <w:szCs w:val="24"/>
          <w:lang w:val="hy-AM"/>
        </w:rPr>
        <w:t>3-րդ</w:t>
      </w:r>
      <w:r w:rsidR="00875224">
        <w:rPr>
          <w:rFonts w:ascii="GHEA Grapalat" w:eastAsia="GHEA Grapalat" w:hAnsi="GHEA Grapalat" w:cs="GHEA Grapalat"/>
          <w:sz w:val="24"/>
          <w:szCs w:val="24"/>
        </w:rPr>
        <w:t xml:space="preserve"> </w:t>
      </w:r>
      <w:r w:rsidR="00875224" w:rsidRPr="00B94AE6">
        <w:rPr>
          <w:rFonts w:ascii="GHEA Grapalat" w:eastAsia="GHEA Grapalat" w:hAnsi="GHEA Grapalat" w:cs="GHEA Grapalat"/>
          <w:sz w:val="24"/>
          <w:szCs w:val="24"/>
        </w:rPr>
        <w:t xml:space="preserve">և </w:t>
      </w:r>
      <w:r w:rsidR="00875224">
        <w:rPr>
          <w:rFonts w:ascii="GHEA Grapalat" w:eastAsia="GHEA Grapalat" w:hAnsi="GHEA Grapalat" w:cs="GHEA Grapalat"/>
          <w:sz w:val="24"/>
          <w:szCs w:val="24"/>
          <w:lang w:val="hy-AM"/>
        </w:rPr>
        <w:t>4</w:t>
      </w:r>
      <w:r w:rsidR="00875224" w:rsidRPr="00B94AE6">
        <w:rPr>
          <w:rFonts w:ascii="GHEA Grapalat" w:eastAsia="GHEA Grapalat" w:hAnsi="GHEA Grapalat" w:cs="GHEA Grapalat"/>
          <w:sz w:val="24"/>
          <w:szCs w:val="24"/>
        </w:rPr>
        <w:t>-րդ մասերում նշված դեպքերում</w:t>
      </w:r>
      <w:r w:rsidR="00875224" w:rsidDel="00875224">
        <w:rPr>
          <w:rFonts w:ascii="GHEA Grapalat" w:eastAsia="GHEA Grapalat" w:hAnsi="GHEA Grapalat" w:cs="GHEA Grapalat"/>
          <w:sz w:val="24"/>
          <w:szCs w:val="24"/>
        </w:rPr>
        <w:t xml:space="preserve"> </w:t>
      </w:r>
      <w:r>
        <w:rPr>
          <w:rFonts w:ascii="GHEA Grapalat" w:eastAsia="GHEA Grapalat" w:hAnsi="GHEA Grapalat" w:cs="GHEA Grapalat"/>
          <w:sz w:val="24"/>
          <w:szCs w:val="24"/>
        </w:rPr>
        <w:t xml:space="preserve">նախատեսված </w:t>
      </w:r>
      <w:r w:rsidR="00875224">
        <w:rPr>
          <w:rFonts w:ascii="GHEA Grapalat" w:eastAsia="GHEA Grapalat" w:hAnsi="GHEA Grapalat" w:cs="GHEA Grapalat"/>
          <w:sz w:val="24"/>
          <w:szCs w:val="24"/>
          <w:lang w:val="hy-AM"/>
        </w:rPr>
        <w:t xml:space="preserve">ներմուծման </w:t>
      </w:r>
      <w:r>
        <w:rPr>
          <w:rFonts w:ascii="GHEA Grapalat" w:eastAsia="GHEA Grapalat" w:hAnsi="GHEA Grapalat" w:cs="GHEA Grapalat"/>
          <w:sz w:val="24"/>
          <w:szCs w:val="24"/>
        </w:rPr>
        <w:t>մաքսատուրքերի և</w:t>
      </w:r>
      <w:r w:rsidR="00875224">
        <w:rPr>
          <w:rFonts w:ascii="GHEA Grapalat" w:eastAsia="GHEA Grapalat" w:hAnsi="GHEA Grapalat" w:cs="GHEA Grapalat"/>
          <w:sz w:val="24"/>
          <w:szCs w:val="24"/>
          <w:lang w:val="hy-AM"/>
        </w:rPr>
        <w:t xml:space="preserve"> մաքսային մարմիններին վճարման ենթակա</w:t>
      </w:r>
      <w:r>
        <w:rPr>
          <w:rFonts w:ascii="GHEA Grapalat" w:eastAsia="GHEA Grapalat" w:hAnsi="GHEA Grapalat" w:cs="GHEA Grapalat"/>
          <w:sz w:val="24"/>
          <w:szCs w:val="24"/>
        </w:rPr>
        <w:t xml:space="preserve"> հարկերի վճա</w:t>
      </w:r>
      <w:r w:rsidR="007D60E2">
        <w:rPr>
          <w:rFonts w:ascii="GHEA Grapalat" w:eastAsia="GHEA Grapalat" w:hAnsi="GHEA Grapalat" w:cs="GHEA Grapalat"/>
          <w:sz w:val="24"/>
          <w:szCs w:val="24"/>
        </w:rPr>
        <w:softHyphen/>
      </w:r>
      <w:r>
        <w:rPr>
          <w:rFonts w:ascii="GHEA Grapalat" w:eastAsia="GHEA Grapalat" w:hAnsi="GHEA Grapalat" w:cs="GHEA Grapalat"/>
          <w:sz w:val="24"/>
          <w:szCs w:val="24"/>
        </w:rPr>
        <w:t>րումը հաստատում է մաքսային մարմ</w:t>
      </w:r>
      <w:r w:rsidR="00875224">
        <w:rPr>
          <w:rFonts w:ascii="GHEA Grapalat" w:eastAsia="GHEA Grapalat" w:hAnsi="GHEA Grapalat" w:cs="GHEA Grapalat"/>
          <w:sz w:val="24"/>
          <w:szCs w:val="24"/>
          <w:lang w:val="hy-AM"/>
        </w:rPr>
        <w:t>ի</w:t>
      </w:r>
      <w:r>
        <w:rPr>
          <w:rFonts w:ascii="GHEA Grapalat" w:eastAsia="GHEA Grapalat" w:hAnsi="GHEA Grapalat" w:cs="GHEA Grapalat"/>
          <w:sz w:val="24"/>
          <w:szCs w:val="24"/>
        </w:rPr>
        <w:t>ն</w:t>
      </w:r>
      <w:r w:rsidR="00875224">
        <w:rPr>
          <w:rFonts w:ascii="GHEA Grapalat" w:eastAsia="GHEA Grapalat" w:hAnsi="GHEA Grapalat" w:cs="GHEA Grapalat"/>
          <w:sz w:val="24"/>
          <w:szCs w:val="24"/>
          <w:lang w:val="hy-AM"/>
        </w:rPr>
        <w:t>ը</w:t>
      </w:r>
      <w:r>
        <w:rPr>
          <w:rFonts w:ascii="GHEA Grapalat" w:eastAsia="GHEA Grapalat" w:hAnsi="GHEA Grapalat" w:cs="GHEA Grapalat"/>
          <w:sz w:val="24"/>
          <w:szCs w:val="24"/>
        </w:rPr>
        <w:t xml:space="preserve"> հայտարարատուին կամ նրա կողմից լիազոր</w:t>
      </w:r>
      <w:r w:rsidR="001C3F2B">
        <w:rPr>
          <w:rFonts w:ascii="GHEA Grapalat" w:eastAsia="GHEA Grapalat" w:hAnsi="GHEA Grapalat" w:cs="GHEA Grapalat"/>
          <w:sz w:val="24"/>
          <w:szCs w:val="24"/>
        </w:rPr>
        <w:softHyphen/>
      </w:r>
      <w:r>
        <w:rPr>
          <w:rFonts w:ascii="GHEA Grapalat" w:eastAsia="GHEA Grapalat" w:hAnsi="GHEA Grapalat" w:cs="GHEA Grapalat"/>
          <w:sz w:val="24"/>
          <w:szCs w:val="24"/>
        </w:rPr>
        <w:t>ված անձին վճարման անդորրագիր տրամադրելու միջոցով:</w:t>
      </w:r>
    </w:p>
    <w:p w14:paraId="000001A8" w14:textId="2E757F45" w:rsidR="00923214" w:rsidRPr="00255E2C" w:rsidRDefault="00875224" w:rsidP="00FD4DF3">
      <w:pPr>
        <w:numPr>
          <w:ilvl w:val="0"/>
          <w:numId w:val="87"/>
        </w:numPr>
        <w:tabs>
          <w:tab w:val="left" w:pos="851"/>
        </w:tabs>
        <w:spacing w:after="0" w:line="360" w:lineRule="auto"/>
        <w:ind w:left="0" w:firstLine="567"/>
        <w:jc w:val="both"/>
        <w:rPr>
          <w:rFonts w:ascii="GHEA Grapalat" w:eastAsia="GHEA Grapalat" w:hAnsi="GHEA Grapalat" w:cs="GHEA Grapalat"/>
          <w:sz w:val="24"/>
          <w:szCs w:val="24"/>
        </w:rPr>
      </w:pPr>
      <w:r w:rsidRPr="00875224">
        <w:rPr>
          <w:rFonts w:ascii="GHEA Grapalat" w:eastAsia="GHEA Grapalat" w:hAnsi="GHEA Grapalat" w:cs="GHEA Grapalat"/>
          <w:sz w:val="24"/>
          <w:szCs w:val="24"/>
        </w:rPr>
        <w:t xml:space="preserve">Վճարման անդորրագրի ձևը և դրա լրացման կարգը սահմանում է </w:t>
      </w:r>
      <w:r w:rsidR="005E0765">
        <w:rPr>
          <w:rFonts w:ascii="GHEA Grapalat" w:eastAsia="GHEA Grapalat" w:hAnsi="GHEA Grapalat" w:cs="GHEA Grapalat"/>
          <w:sz w:val="24"/>
          <w:szCs w:val="24"/>
          <w:lang w:val="hy-AM"/>
        </w:rPr>
        <w:t>Կոմիտեն</w:t>
      </w:r>
      <w:r w:rsidRPr="00875224">
        <w:rPr>
          <w:rFonts w:ascii="GHEA Grapalat" w:eastAsia="GHEA Grapalat" w:hAnsi="GHEA Grapalat" w:cs="GHEA Grapalat"/>
          <w:sz w:val="24"/>
          <w:szCs w:val="24"/>
        </w:rPr>
        <w:t>:</w:t>
      </w:r>
      <w:r>
        <w:rPr>
          <w:rFonts w:ascii="GHEA Grapalat" w:eastAsia="GHEA Grapalat" w:hAnsi="GHEA Grapalat" w:cs="GHEA Grapalat"/>
          <w:sz w:val="24"/>
          <w:szCs w:val="24"/>
          <w:lang w:val="hy-AM"/>
        </w:rPr>
        <w:t xml:space="preserve"> </w:t>
      </w:r>
      <w:r w:rsidRPr="00875224">
        <w:rPr>
          <w:rFonts w:ascii="GHEA Grapalat" w:eastAsia="GHEA Grapalat" w:hAnsi="GHEA Grapalat" w:cs="GHEA Grapalat"/>
          <w:sz w:val="24"/>
          <w:szCs w:val="24"/>
        </w:rPr>
        <w:t>Վճար</w:t>
      </w:r>
      <w:r w:rsidR="007D60E2">
        <w:rPr>
          <w:rFonts w:ascii="GHEA Grapalat" w:eastAsia="GHEA Grapalat" w:hAnsi="GHEA Grapalat" w:cs="GHEA Grapalat"/>
          <w:sz w:val="24"/>
          <w:szCs w:val="24"/>
        </w:rPr>
        <w:softHyphen/>
      </w:r>
      <w:r w:rsidRPr="00875224">
        <w:rPr>
          <w:rFonts w:ascii="GHEA Grapalat" w:eastAsia="GHEA Grapalat" w:hAnsi="GHEA Grapalat" w:cs="GHEA Grapalat"/>
          <w:sz w:val="24"/>
          <w:szCs w:val="24"/>
        </w:rPr>
        <w:t>ման անդորրագիրը պարունակում է նշում ապրանքի կարգավիճակի փոփո</w:t>
      </w:r>
      <w:r w:rsidR="00DE2118">
        <w:rPr>
          <w:rFonts w:ascii="GHEA Grapalat" w:eastAsia="GHEA Grapalat" w:hAnsi="GHEA Grapalat" w:cs="GHEA Grapalat"/>
          <w:sz w:val="24"/>
          <w:szCs w:val="24"/>
        </w:rPr>
        <w:softHyphen/>
      </w:r>
      <w:r w:rsidRPr="00875224">
        <w:rPr>
          <w:rFonts w:ascii="GHEA Grapalat" w:eastAsia="GHEA Grapalat" w:hAnsi="GHEA Grapalat" w:cs="GHEA Grapalat"/>
          <w:sz w:val="24"/>
          <w:szCs w:val="24"/>
        </w:rPr>
        <w:t>խության վերա</w:t>
      </w:r>
      <w:r w:rsidR="007D60E2">
        <w:rPr>
          <w:rFonts w:ascii="GHEA Grapalat" w:eastAsia="GHEA Grapalat" w:hAnsi="GHEA Grapalat" w:cs="GHEA Grapalat"/>
          <w:sz w:val="24"/>
          <w:szCs w:val="24"/>
        </w:rPr>
        <w:softHyphen/>
      </w:r>
      <w:r w:rsidRPr="00875224">
        <w:rPr>
          <w:rFonts w:ascii="GHEA Grapalat" w:eastAsia="GHEA Grapalat" w:hAnsi="GHEA Grapalat" w:cs="GHEA Grapalat"/>
          <w:sz w:val="24"/>
          <w:szCs w:val="24"/>
        </w:rPr>
        <w:t>բերյալ:</w:t>
      </w:r>
      <w:r w:rsidR="005D793E">
        <w:rPr>
          <w:rFonts w:ascii="GHEA Grapalat" w:eastAsia="GHEA Grapalat" w:hAnsi="GHEA Grapalat" w:cs="GHEA Grapalat"/>
          <w:sz w:val="24"/>
          <w:szCs w:val="24"/>
        </w:rPr>
        <w:t xml:space="preserve"> </w:t>
      </w:r>
      <w:r w:rsidR="00A0523D" w:rsidRPr="00255E2C">
        <w:rPr>
          <w:rFonts w:ascii="GHEA Grapalat" w:eastAsia="GHEA Grapalat" w:hAnsi="GHEA Grapalat" w:cs="GHEA Grapalat"/>
          <w:sz w:val="24"/>
          <w:szCs w:val="24"/>
        </w:rPr>
        <w:t>Սույն հոդվածի 1-</w:t>
      </w:r>
      <w:r w:rsidR="00A0523D" w:rsidRPr="0034250F">
        <w:rPr>
          <w:rFonts w:ascii="GHEA Grapalat" w:eastAsia="GHEA Grapalat" w:hAnsi="GHEA Grapalat" w:cs="GHEA Grapalat"/>
          <w:sz w:val="24"/>
          <w:szCs w:val="24"/>
        </w:rPr>
        <w:t>ին մասի համաձայն՝</w:t>
      </w:r>
      <w:r w:rsidR="00A0523D" w:rsidRPr="00AC60B5">
        <w:rPr>
          <w:rFonts w:ascii="GHEA Grapalat" w:eastAsia="GHEA Grapalat" w:hAnsi="GHEA Grapalat" w:cs="GHEA Grapalat"/>
          <w:sz w:val="24"/>
          <w:szCs w:val="24"/>
        </w:rPr>
        <w:t xml:space="preserve"> վճարման</w:t>
      </w:r>
      <w:r w:rsidR="00A0523D" w:rsidRPr="0082574E">
        <w:rPr>
          <w:rFonts w:ascii="GHEA Grapalat" w:eastAsia="GHEA Grapalat" w:hAnsi="GHEA Grapalat" w:cs="GHEA Grapalat"/>
          <w:sz w:val="24"/>
          <w:szCs w:val="24"/>
        </w:rPr>
        <w:t xml:space="preserve"> </w:t>
      </w:r>
      <w:r w:rsidR="00A0523D" w:rsidRPr="00B126C5">
        <w:rPr>
          <w:rFonts w:ascii="GHEA Grapalat" w:eastAsia="GHEA Grapalat" w:hAnsi="GHEA Grapalat" w:cs="GHEA Grapalat"/>
          <w:sz w:val="24"/>
          <w:szCs w:val="24"/>
        </w:rPr>
        <w:t>ենթակա</w:t>
      </w:r>
      <w:r w:rsidR="00A0523D" w:rsidRPr="00255E2C">
        <w:rPr>
          <w:rFonts w:ascii="GHEA Grapalat" w:eastAsia="GHEA Grapalat" w:hAnsi="GHEA Grapalat" w:cs="GHEA Grapalat"/>
          <w:sz w:val="24"/>
          <w:szCs w:val="24"/>
        </w:rPr>
        <w:t xml:space="preserve"> մաք</w:t>
      </w:r>
      <w:r w:rsidR="00DE2118">
        <w:rPr>
          <w:rFonts w:ascii="GHEA Grapalat" w:eastAsia="GHEA Grapalat" w:hAnsi="GHEA Grapalat" w:cs="GHEA Grapalat"/>
          <w:sz w:val="24"/>
          <w:szCs w:val="24"/>
        </w:rPr>
        <w:softHyphen/>
      </w:r>
      <w:r w:rsidR="00A0523D" w:rsidRPr="00255E2C">
        <w:rPr>
          <w:rFonts w:ascii="GHEA Grapalat" w:eastAsia="GHEA Grapalat" w:hAnsi="GHEA Grapalat" w:cs="GHEA Grapalat"/>
          <w:sz w:val="24"/>
          <w:szCs w:val="24"/>
        </w:rPr>
        <w:t>սա</w:t>
      </w:r>
      <w:r w:rsidR="00DE2118">
        <w:rPr>
          <w:rFonts w:ascii="GHEA Grapalat" w:eastAsia="GHEA Grapalat" w:hAnsi="GHEA Grapalat" w:cs="GHEA Grapalat"/>
          <w:sz w:val="24"/>
          <w:szCs w:val="24"/>
        </w:rPr>
        <w:softHyphen/>
      </w:r>
      <w:r w:rsidR="00A0523D" w:rsidRPr="00255E2C">
        <w:rPr>
          <w:rFonts w:ascii="GHEA Grapalat" w:eastAsia="GHEA Grapalat" w:hAnsi="GHEA Grapalat" w:cs="GHEA Grapalat"/>
          <w:sz w:val="24"/>
          <w:szCs w:val="24"/>
        </w:rPr>
        <w:t>տուրքի, հարկերի գումարների նկատմամբ տույժեր չեն հաշվարկվում</w:t>
      </w:r>
      <w:r w:rsidR="00862B12" w:rsidRPr="00255E2C">
        <w:rPr>
          <w:rFonts w:ascii="GHEA Grapalat" w:eastAsia="GHEA Grapalat" w:hAnsi="GHEA Grapalat" w:cs="GHEA Grapalat"/>
          <w:sz w:val="24"/>
          <w:szCs w:val="24"/>
          <w:lang w:val="hy-AM"/>
        </w:rPr>
        <w:t xml:space="preserve">, </w:t>
      </w:r>
      <w:r w:rsidR="00862B12" w:rsidRPr="00255E2C">
        <w:rPr>
          <w:rFonts w:ascii="GHEA Grapalat" w:hAnsi="GHEA Grapalat"/>
          <w:color w:val="000000"/>
          <w:sz w:val="24"/>
          <w:szCs w:val="24"/>
          <w:lang w:val="hy-AM"/>
        </w:rPr>
        <w:t>եթե անձանց կողմից չեն խախտվել Միու</w:t>
      </w:r>
      <w:r w:rsidR="007D60E2">
        <w:rPr>
          <w:rFonts w:ascii="GHEA Grapalat" w:hAnsi="GHEA Grapalat"/>
          <w:color w:val="000000"/>
          <w:sz w:val="24"/>
          <w:szCs w:val="24"/>
          <w:lang w:val="hy-AM"/>
        </w:rPr>
        <w:softHyphen/>
      </w:r>
      <w:r w:rsidR="00862B12" w:rsidRPr="00255E2C">
        <w:rPr>
          <w:rFonts w:ascii="GHEA Grapalat" w:hAnsi="GHEA Grapalat"/>
          <w:color w:val="000000"/>
          <w:sz w:val="24"/>
          <w:szCs w:val="24"/>
          <w:lang w:val="hy-AM"/>
        </w:rPr>
        <w:t>թյան մաքսային օրենսգրքի 126-րդ հոդվածի 2-4-րդ կետերով սահ</w:t>
      </w:r>
      <w:r w:rsidR="00DE2118">
        <w:rPr>
          <w:rFonts w:ascii="GHEA Grapalat" w:hAnsi="GHEA Grapalat"/>
          <w:color w:val="000000"/>
          <w:sz w:val="24"/>
          <w:szCs w:val="24"/>
          <w:lang w:val="hy-AM"/>
        </w:rPr>
        <w:softHyphen/>
      </w:r>
      <w:r w:rsidR="00862B12" w:rsidRPr="00255E2C">
        <w:rPr>
          <w:rFonts w:ascii="GHEA Grapalat" w:hAnsi="GHEA Grapalat"/>
          <w:color w:val="000000"/>
          <w:sz w:val="24"/>
          <w:szCs w:val="24"/>
          <w:lang w:val="hy-AM"/>
        </w:rPr>
        <w:t>ման</w:t>
      </w:r>
      <w:r w:rsidR="00DE2118">
        <w:rPr>
          <w:rFonts w:ascii="GHEA Grapalat" w:hAnsi="GHEA Grapalat"/>
          <w:color w:val="000000"/>
          <w:sz w:val="24"/>
          <w:szCs w:val="24"/>
          <w:lang w:val="hy-AM"/>
        </w:rPr>
        <w:softHyphen/>
      </w:r>
      <w:r w:rsidR="00862B12" w:rsidRPr="00255E2C">
        <w:rPr>
          <w:rFonts w:ascii="GHEA Grapalat" w:hAnsi="GHEA Grapalat"/>
          <w:color w:val="000000"/>
          <w:sz w:val="24"/>
          <w:szCs w:val="24"/>
          <w:lang w:val="hy-AM"/>
        </w:rPr>
        <w:t>ված պայ</w:t>
      </w:r>
      <w:r w:rsidR="007D60E2">
        <w:rPr>
          <w:rFonts w:ascii="GHEA Grapalat" w:hAnsi="GHEA Grapalat"/>
          <w:color w:val="000000"/>
          <w:sz w:val="24"/>
          <w:szCs w:val="24"/>
          <w:lang w:val="hy-AM"/>
        </w:rPr>
        <w:softHyphen/>
      </w:r>
      <w:r w:rsidR="00862B12" w:rsidRPr="00255E2C">
        <w:rPr>
          <w:rFonts w:ascii="GHEA Grapalat" w:hAnsi="GHEA Grapalat"/>
          <w:color w:val="000000"/>
          <w:sz w:val="24"/>
          <w:szCs w:val="24"/>
          <w:lang w:val="hy-AM"/>
        </w:rPr>
        <w:t>ման</w:t>
      </w:r>
      <w:r w:rsidR="007D60E2">
        <w:rPr>
          <w:rFonts w:ascii="GHEA Grapalat" w:hAnsi="GHEA Grapalat"/>
          <w:color w:val="000000"/>
          <w:sz w:val="24"/>
          <w:szCs w:val="24"/>
          <w:lang w:val="hy-AM"/>
        </w:rPr>
        <w:softHyphen/>
      </w:r>
      <w:r w:rsidR="00862B12" w:rsidRPr="00255E2C">
        <w:rPr>
          <w:rFonts w:ascii="GHEA Grapalat" w:hAnsi="GHEA Grapalat"/>
          <w:color w:val="000000"/>
          <w:sz w:val="24"/>
          <w:szCs w:val="24"/>
          <w:lang w:val="hy-AM"/>
        </w:rPr>
        <w:t>ները</w:t>
      </w:r>
      <w:r w:rsidR="00A0523D" w:rsidRPr="00255E2C">
        <w:rPr>
          <w:rFonts w:ascii="GHEA Grapalat" w:eastAsia="GHEA Grapalat" w:hAnsi="GHEA Grapalat" w:cs="GHEA Grapalat"/>
          <w:sz w:val="24"/>
          <w:szCs w:val="24"/>
        </w:rPr>
        <w:t>:</w:t>
      </w:r>
    </w:p>
    <w:p w14:paraId="000001A9"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1AA"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42. Կանխավճարները</w:t>
      </w:r>
    </w:p>
    <w:p w14:paraId="000001AB" w14:textId="6972B35E" w:rsidR="00923214" w:rsidRDefault="00A0523D" w:rsidP="00FD4DF3">
      <w:pPr>
        <w:numPr>
          <w:ilvl w:val="0"/>
          <w:numId w:val="7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Կանխավճարները սահմանված են Միության մաքսային օրենսգրքի 48-րդ հոդ</w:t>
      </w:r>
      <w:r w:rsidR="00235505">
        <w:rPr>
          <w:rFonts w:ascii="GHEA Grapalat" w:eastAsia="GHEA Grapalat" w:hAnsi="GHEA Grapalat" w:cs="GHEA Grapalat"/>
          <w:sz w:val="24"/>
          <w:szCs w:val="24"/>
        </w:rPr>
        <w:softHyphen/>
      </w:r>
      <w:r>
        <w:rPr>
          <w:rFonts w:ascii="GHEA Grapalat" w:eastAsia="GHEA Grapalat" w:hAnsi="GHEA Grapalat" w:cs="GHEA Grapalat"/>
          <w:sz w:val="24"/>
          <w:szCs w:val="24"/>
        </w:rPr>
        <w:t>վածով:</w:t>
      </w:r>
    </w:p>
    <w:p w14:paraId="000001AC" w14:textId="47170DD2" w:rsidR="00923214" w:rsidRDefault="00A0523D" w:rsidP="00FD4DF3">
      <w:pPr>
        <w:numPr>
          <w:ilvl w:val="0"/>
          <w:numId w:val="7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Հայտարարատուի կողմից մաքսատուրքի, հարկերի, մաքսային գործառնությունների իրականացման համար գանձվող պետական տուրքի, հատուկ, հակագնագցման և փոխհա</w:t>
      </w:r>
      <w:r w:rsidR="00DE2118">
        <w:rPr>
          <w:rFonts w:ascii="GHEA Grapalat" w:eastAsia="GHEA Grapalat" w:hAnsi="GHEA Grapalat" w:cs="GHEA Grapalat"/>
          <w:sz w:val="24"/>
          <w:szCs w:val="24"/>
        </w:rPr>
        <w:softHyphen/>
      </w:r>
      <w:r>
        <w:rPr>
          <w:rFonts w:ascii="GHEA Grapalat" w:eastAsia="GHEA Grapalat" w:hAnsi="GHEA Grapalat" w:cs="GHEA Grapalat"/>
          <w:sz w:val="24"/>
          <w:szCs w:val="24"/>
        </w:rPr>
        <w:t>տուցման տուրքերի գծով վճարումները կարող են իրականացվել կանխավճարների հաշվին:</w:t>
      </w:r>
    </w:p>
    <w:p w14:paraId="000001AD" w14:textId="58FDE355" w:rsidR="00923214" w:rsidRDefault="00A0523D" w:rsidP="00FD4DF3">
      <w:pPr>
        <w:numPr>
          <w:ilvl w:val="0"/>
          <w:numId w:val="7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Կանխավճարները նախքան մաքսային հայտարարագրի կամ դրան փոխարինող փաս</w:t>
      </w:r>
      <w:r w:rsidR="0043658F">
        <w:rPr>
          <w:rFonts w:ascii="GHEA Grapalat" w:eastAsia="GHEA Grapalat" w:hAnsi="GHEA Grapalat" w:cs="GHEA Grapalat"/>
          <w:sz w:val="24"/>
          <w:szCs w:val="24"/>
        </w:rPr>
        <w:softHyphen/>
      </w:r>
      <w:r>
        <w:rPr>
          <w:rFonts w:ascii="GHEA Grapalat" w:eastAsia="GHEA Grapalat" w:hAnsi="GHEA Grapalat" w:cs="GHEA Grapalat"/>
          <w:sz w:val="24"/>
          <w:szCs w:val="24"/>
        </w:rPr>
        <w:t>տաթղթի ներկայացումը կարող են փոխանցվել մաքսային մարմինների կողմից տնօրին</w:t>
      </w:r>
      <w:r w:rsidR="0043658F">
        <w:rPr>
          <w:rFonts w:ascii="GHEA Grapalat" w:eastAsia="GHEA Grapalat" w:hAnsi="GHEA Grapalat" w:cs="GHEA Grapalat"/>
          <w:sz w:val="24"/>
          <w:szCs w:val="24"/>
        </w:rPr>
        <w:softHyphen/>
      </w:r>
      <w:r>
        <w:rPr>
          <w:rFonts w:ascii="GHEA Grapalat" w:eastAsia="GHEA Grapalat" w:hAnsi="GHEA Grapalat" w:cs="GHEA Grapalat"/>
          <w:sz w:val="24"/>
          <w:szCs w:val="24"/>
        </w:rPr>
        <w:t>վող գանձապետական հաշվ</w:t>
      </w:r>
      <w:r w:rsidR="005F7D22">
        <w:rPr>
          <w:rFonts w:ascii="GHEA Grapalat" w:eastAsia="GHEA Grapalat" w:hAnsi="GHEA Grapalat" w:cs="GHEA Grapalat"/>
          <w:sz w:val="24"/>
          <w:szCs w:val="24"/>
          <w:lang w:val="hy-AM"/>
        </w:rPr>
        <w:t>ի</w:t>
      </w:r>
      <w:r>
        <w:rPr>
          <w:rFonts w:ascii="GHEA Grapalat" w:eastAsia="GHEA Grapalat" w:hAnsi="GHEA Grapalat" w:cs="GHEA Grapalat"/>
          <w:sz w:val="24"/>
          <w:szCs w:val="24"/>
        </w:rPr>
        <w:t>ն:</w:t>
      </w:r>
    </w:p>
    <w:p w14:paraId="4B2FC8B7" w14:textId="1F072A45" w:rsidR="00864BFE" w:rsidRPr="00864BFE" w:rsidRDefault="00A0523D" w:rsidP="00FD4DF3">
      <w:pPr>
        <w:numPr>
          <w:ilvl w:val="0"/>
          <w:numId w:val="7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Ապրանքների </w:t>
      </w:r>
      <w:r w:rsidDel="002D2287">
        <w:rPr>
          <w:rFonts w:ascii="GHEA Grapalat" w:eastAsia="GHEA Grapalat" w:hAnsi="GHEA Grapalat" w:cs="GHEA Grapalat"/>
          <w:sz w:val="24"/>
          <w:szCs w:val="24"/>
        </w:rPr>
        <w:t xml:space="preserve">մաքսային </w:t>
      </w:r>
      <w:r>
        <w:rPr>
          <w:rFonts w:ascii="GHEA Grapalat" w:eastAsia="GHEA Grapalat" w:hAnsi="GHEA Grapalat" w:cs="GHEA Grapalat"/>
          <w:sz w:val="24"/>
          <w:szCs w:val="24"/>
        </w:rPr>
        <w:t xml:space="preserve">հայտարարագրման ժամանակ </w:t>
      </w:r>
      <w:bookmarkStart w:id="1" w:name="_Hlk89632812"/>
      <w:r>
        <w:rPr>
          <w:rFonts w:ascii="GHEA Grapalat" w:eastAsia="GHEA Grapalat" w:hAnsi="GHEA Grapalat" w:cs="GHEA Grapalat"/>
          <w:sz w:val="24"/>
          <w:szCs w:val="24"/>
        </w:rPr>
        <w:t>մաքսատուրքերի, հարկերի, մաքսային գործառնությունների իրականացման համար գանձվող պետական տուրքի,</w:t>
      </w:r>
      <w:r w:rsidR="002C2742">
        <w:rPr>
          <w:rFonts w:ascii="GHEA Grapalat" w:eastAsia="GHEA Grapalat" w:hAnsi="GHEA Grapalat" w:cs="GHEA Grapalat"/>
          <w:sz w:val="24"/>
          <w:szCs w:val="24"/>
          <w:lang w:val="hy-AM"/>
        </w:rPr>
        <w:t xml:space="preserve"> դրանց գծով տոկոսների, տույժերի,</w:t>
      </w:r>
      <w:r>
        <w:rPr>
          <w:rFonts w:ascii="GHEA Grapalat" w:eastAsia="GHEA Grapalat" w:hAnsi="GHEA Grapalat" w:cs="GHEA Grapalat"/>
          <w:sz w:val="24"/>
          <w:szCs w:val="24"/>
        </w:rPr>
        <w:t xml:space="preserve"> հատուկ, հակագնագցման և փոխհատուցման տուրքերի</w:t>
      </w:r>
      <w:r w:rsidR="002C2742">
        <w:rPr>
          <w:rFonts w:ascii="GHEA Grapalat" w:eastAsia="GHEA Grapalat" w:hAnsi="GHEA Grapalat" w:cs="GHEA Grapalat"/>
          <w:sz w:val="24"/>
          <w:szCs w:val="24"/>
          <w:lang w:val="hy-AM"/>
        </w:rPr>
        <w:t xml:space="preserve"> </w:t>
      </w:r>
      <w:bookmarkEnd w:id="1"/>
      <w:r w:rsidR="002C2742">
        <w:rPr>
          <w:rFonts w:ascii="GHEA Grapalat" w:eastAsia="GHEA Grapalat" w:hAnsi="GHEA Grapalat" w:cs="GHEA Grapalat"/>
          <w:sz w:val="24"/>
          <w:szCs w:val="24"/>
          <w:lang w:val="hy-AM"/>
        </w:rPr>
        <w:t>վճա</w:t>
      </w:r>
      <w:r w:rsidR="005B39C0">
        <w:rPr>
          <w:rFonts w:ascii="GHEA Grapalat" w:eastAsia="GHEA Grapalat" w:hAnsi="GHEA Grapalat" w:cs="GHEA Grapalat"/>
          <w:sz w:val="24"/>
          <w:szCs w:val="24"/>
          <w:lang w:val="hy-AM"/>
        </w:rPr>
        <w:softHyphen/>
      </w:r>
      <w:r w:rsidR="002C2742">
        <w:rPr>
          <w:rFonts w:ascii="GHEA Grapalat" w:eastAsia="GHEA Grapalat" w:hAnsi="GHEA Grapalat" w:cs="GHEA Grapalat"/>
          <w:sz w:val="24"/>
          <w:szCs w:val="24"/>
          <w:lang w:val="hy-AM"/>
        </w:rPr>
        <w:t>րումը</w:t>
      </w:r>
      <w:r>
        <w:rPr>
          <w:rFonts w:ascii="GHEA Grapalat" w:eastAsia="GHEA Grapalat" w:hAnsi="GHEA Grapalat" w:cs="GHEA Grapalat"/>
          <w:sz w:val="24"/>
          <w:szCs w:val="24"/>
        </w:rPr>
        <w:t xml:space="preserve">՝ կանխավճարների </w:t>
      </w:r>
      <w:r w:rsidR="0042516D" w:rsidRPr="0042516D">
        <w:rPr>
          <w:rFonts w:ascii="GHEA Grapalat" w:eastAsia="GHEA Grapalat" w:hAnsi="GHEA Grapalat" w:cs="GHEA Grapalat"/>
          <w:sz w:val="24"/>
          <w:szCs w:val="24"/>
        </w:rPr>
        <w:t>գումարներից (դրամական միջոցներից</w:t>
      </w:r>
      <w:r w:rsidR="004E1418">
        <w:rPr>
          <w:rFonts w:ascii="GHEA Grapalat" w:eastAsia="GHEA Grapalat" w:hAnsi="GHEA Grapalat" w:cs="GHEA Grapalat"/>
          <w:sz w:val="24"/>
          <w:szCs w:val="24"/>
          <w:lang w:val="hy-AM"/>
        </w:rPr>
        <w:t>)</w:t>
      </w:r>
      <w:r w:rsidR="0042516D" w:rsidRPr="0042516D">
        <w:rPr>
          <w:rFonts w:ascii="GHEA Grapalat" w:eastAsia="GHEA Grapalat" w:hAnsi="GHEA Grapalat" w:cs="GHEA Grapalat"/>
          <w:sz w:val="24"/>
          <w:szCs w:val="24"/>
        </w:rPr>
        <w:t xml:space="preserve"> </w:t>
      </w:r>
      <w:r>
        <w:rPr>
          <w:rFonts w:ascii="GHEA Grapalat" w:eastAsia="GHEA Grapalat" w:hAnsi="GHEA Grapalat" w:cs="GHEA Grapalat"/>
          <w:sz w:val="24"/>
          <w:szCs w:val="24"/>
        </w:rPr>
        <w:t>կարող է իրականացվել հայտա</w:t>
      </w:r>
      <w:r w:rsidR="0043658F">
        <w:rPr>
          <w:rFonts w:ascii="GHEA Grapalat" w:eastAsia="GHEA Grapalat" w:hAnsi="GHEA Grapalat" w:cs="GHEA Grapalat"/>
          <w:sz w:val="24"/>
          <w:szCs w:val="24"/>
        </w:rPr>
        <w:softHyphen/>
      </w:r>
      <w:r w:rsidR="005B39C0">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րարատուի </w:t>
      </w:r>
      <w:r w:rsidR="002C2742">
        <w:rPr>
          <w:rFonts w:ascii="GHEA Grapalat" w:eastAsia="GHEA Grapalat" w:hAnsi="GHEA Grapalat" w:cs="GHEA Grapalat"/>
          <w:sz w:val="24"/>
          <w:szCs w:val="24"/>
          <w:lang w:val="hy-AM"/>
        </w:rPr>
        <w:t xml:space="preserve">կարգադրության </w:t>
      </w:r>
      <w:r>
        <w:rPr>
          <w:rFonts w:ascii="GHEA Grapalat" w:eastAsia="GHEA Grapalat" w:hAnsi="GHEA Grapalat" w:cs="GHEA Grapalat"/>
          <w:sz w:val="24"/>
          <w:szCs w:val="24"/>
        </w:rPr>
        <w:t>հիման վրա:</w:t>
      </w:r>
    </w:p>
    <w:p w14:paraId="6D8B7431" w14:textId="177A112D" w:rsidR="00864BFE" w:rsidRPr="00864BFE" w:rsidRDefault="00864BFE" w:rsidP="00FD4DF3">
      <w:pPr>
        <w:numPr>
          <w:ilvl w:val="0"/>
          <w:numId w:val="77"/>
        </w:numPr>
        <w:tabs>
          <w:tab w:val="left" w:pos="851"/>
        </w:tabs>
        <w:spacing w:after="0" w:line="360" w:lineRule="auto"/>
        <w:ind w:left="0" w:firstLine="567"/>
        <w:jc w:val="both"/>
        <w:rPr>
          <w:rFonts w:ascii="GHEA Grapalat" w:eastAsia="GHEA Grapalat" w:hAnsi="GHEA Grapalat" w:cs="GHEA Grapalat"/>
          <w:sz w:val="24"/>
          <w:szCs w:val="24"/>
        </w:rPr>
      </w:pPr>
      <w:r w:rsidRPr="00864BFE">
        <w:rPr>
          <w:rFonts w:ascii="GHEA Grapalat" w:eastAsia="GHEA Grapalat" w:hAnsi="GHEA Grapalat" w:cs="GHEA Grapalat"/>
          <w:sz w:val="24"/>
          <w:szCs w:val="24"/>
        </w:rPr>
        <w:t>Հայտարարատուի</w:t>
      </w:r>
      <w:r>
        <w:rPr>
          <w:rFonts w:ascii="GHEA Grapalat" w:eastAsia="GHEA Grapalat" w:hAnsi="GHEA Grapalat" w:cs="GHEA Grapalat"/>
          <w:sz w:val="24"/>
          <w:szCs w:val="24"/>
          <w:lang w:val="hy-AM"/>
        </w:rPr>
        <w:t xml:space="preserve"> </w:t>
      </w:r>
      <w:r w:rsidR="00D82BE6" w:rsidRPr="00D82BE6">
        <w:rPr>
          <w:rFonts w:ascii="GHEA Grapalat" w:eastAsia="GHEA Grapalat" w:hAnsi="GHEA Grapalat" w:cs="GHEA Grapalat"/>
          <w:sz w:val="24"/>
          <w:szCs w:val="24"/>
        </w:rPr>
        <w:t xml:space="preserve">կարգադրություն է </w:t>
      </w:r>
      <w:r w:rsidR="00CF71D8">
        <w:rPr>
          <w:rFonts w:ascii="GHEA Grapalat" w:eastAsia="GHEA Grapalat" w:hAnsi="GHEA Grapalat" w:cs="GHEA Grapalat"/>
          <w:sz w:val="24"/>
          <w:szCs w:val="24"/>
          <w:lang w:val="hy-AM"/>
        </w:rPr>
        <w:t>համարվում</w:t>
      </w:r>
      <w:r>
        <w:rPr>
          <w:rFonts w:ascii="GHEA Grapalat" w:eastAsia="GHEA Grapalat" w:hAnsi="GHEA Grapalat" w:cs="GHEA Grapalat"/>
          <w:sz w:val="24"/>
          <w:szCs w:val="24"/>
          <w:lang w:val="hy-AM"/>
        </w:rPr>
        <w:t>՝</w:t>
      </w:r>
    </w:p>
    <w:p w14:paraId="614552EC" w14:textId="4CB96562" w:rsidR="001602FB" w:rsidRPr="001602FB" w:rsidRDefault="00D82BE6" w:rsidP="001602FB">
      <w:pPr>
        <w:pStyle w:val="ListParagraph"/>
        <w:numPr>
          <w:ilvl w:val="0"/>
          <w:numId w:val="437"/>
        </w:numPr>
        <w:tabs>
          <w:tab w:val="left" w:pos="851"/>
        </w:tabs>
        <w:spacing w:after="0" w:line="360" w:lineRule="auto"/>
        <w:ind w:left="0" w:firstLine="567"/>
        <w:jc w:val="both"/>
        <w:rPr>
          <w:rFonts w:ascii="GHEA Grapalat" w:eastAsia="GHEA Grapalat" w:hAnsi="GHEA Grapalat" w:cs="GHEA Grapalat"/>
          <w:sz w:val="24"/>
          <w:szCs w:val="24"/>
        </w:rPr>
      </w:pPr>
      <w:r w:rsidRPr="001602FB">
        <w:rPr>
          <w:rFonts w:ascii="GHEA Grapalat" w:eastAsia="GHEA Grapalat" w:hAnsi="GHEA Grapalat" w:cs="GHEA Grapalat"/>
          <w:sz w:val="24"/>
          <w:szCs w:val="24"/>
        </w:rPr>
        <w:t>նրա կողմից կամ նրա անունից մաքսային հայտարարագիր կամ</w:t>
      </w:r>
      <w:r w:rsidR="001602FB">
        <w:rPr>
          <w:rFonts w:ascii="GHEA Grapalat" w:eastAsia="GHEA Grapalat" w:hAnsi="GHEA Grapalat" w:cs="GHEA Grapalat"/>
          <w:sz w:val="24"/>
          <w:szCs w:val="24"/>
          <w:lang w:val="hy-AM"/>
        </w:rPr>
        <w:t xml:space="preserve"> մաքսային հայտա</w:t>
      </w:r>
      <w:r w:rsidR="00880DC3">
        <w:rPr>
          <w:rFonts w:ascii="GHEA Grapalat" w:eastAsia="GHEA Grapalat" w:hAnsi="GHEA Grapalat" w:cs="GHEA Grapalat"/>
          <w:sz w:val="24"/>
          <w:szCs w:val="24"/>
          <w:lang w:val="hy-AM"/>
        </w:rPr>
        <w:softHyphen/>
      </w:r>
      <w:r w:rsidR="001602FB">
        <w:rPr>
          <w:rFonts w:ascii="GHEA Grapalat" w:eastAsia="GHEA Grapalat" w:hAnsi="GHEA Grapalat" w:cs="GHEA Grapalat"/>
          <w:sz w:val="24"/>
          <w:szCs w:val="24"/>
          <w:lang w:val="hy-AM"/>
        </w:rPr>
        <w:t>րա</w:t>
      </w:r>
      <w:r w:rsidR="00880DC3">
        <w:rPr>
          <w:rFonts w:ascii="GHEA Grapalat" w:eastAsia="GHEA Grapalat" w:hAnsi="GHEA Grapalat" w:cs="GHEA Grapalat"/>
          <w:sz w:val="24"/>
          <w:szCs w:val="24"/>
          <w:lang w:val="hy-AM"/>
        </w:rPr>
        <w:softHyphen/>
      </w:r>
      <w:r w:rsidR="001602FB">
        <w:rPr>
          <w:rFonts w:ascii="GHEA Grapalat" w:eastAsia="GHEA Grapalat" w:hAnsi="GHEA Grapalat" w:cs="GHEA Grapalat"/>
          <w:sz w:val="24"/>
          <w:szCs w:val="24"/>
          <w:lang w:val="hy-AM"/>
        </w:rPr>
        <w:t>րագրի ճշգրտում ներկայացնելը</w:t>
      </w:r>
      <w:r w:rsidR="001602FB">
        <w:rPr>
          <w:rFonts w:ascii="Cambria Math" w:eastAsia="GHEA Grapalat" w:hAnsi="Cambria Math" w:cs="GHEA Grapalat"/>
          <w:sz w:val="24"/>
          <w:szCs w:val="24"/>
          <w:lang w:val="hy-AM"/>
        </w:rPr>
        <w:t>․</w:t>
      </w:r>
    </w:p>
    <w:p w14:paraId="3CC0CA54" w14:textId="20CB381F" w:rsidR="00880DC3" w:rsidRPr="00880DC3" w:rsidRDefault="00880DC3" w:rsidP="001602FB">
      <w:pPr>
        <w:pStyle w:val="ListParagraph"/>
        <w:numPr>
          <w:ilvl w:val="0"/>
          <w:numId w:val="43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 xml:space="preserve">նրա կողմից </w:t>
      </w:r>
      <w:r w:rsidR="001602FB">
        <w:rPr>
          <w:rFonts w:ascii="GHEA Grapalat" w:eastAsia="GHEA Grapalat" w:hAnsi="GHEA Grapalat" w:cs="GHEA Grapalat"/>
          <w:sz w:val="24"/>
          <w:szCs w:val="24"/>
          <w:lang w:val="hy-AM"/>
        </w:rPr>
        <w:t>Միության մաքսային օրենսգրքի 277-րդ հոդվածի 4-րդ կետի երկրորդ պարբերությամբ նախատեսված դիմ</w:t>
      </w:r>
      <w:r>
        <w:rPr>
          <w:rFonts w:ascii="GHEA Grapalat" w:eastAsia="GHEA Grapalat" w:hAnsi="GHEA Grapalat" w:cs="GHEA Grapalat"/>
          <w:sz w:val="24"/>
          <w:szCs w:val="24"/>
          <w:lang w:val="hy-AM"/>
        </w:rPr>
        <w:t>ումը ներկայացնե</w:t>
      </w:r>
      <w:r w:rsidR="00B049E6">
        <w:rPr>
          <w:rFonts w:ascii="GHEA Grapalat" w:eastAsia="GHEA Grapalat" w:hAnsi="GHEA Grapalat" w:cs="GHEA Grapalat"/>
          <w:sz w:val="24"/>
          <w:szCs w:val="24"/>
          <w:lang w:val="hy-AM"/>
        </w:rPr>
        <w:t>լ</w:t>
      </w:r>
      <w:r>
        <w:rPr>
          <w:rFonts w:ascii="GHEA Grapalat" w:eastAsia="GHEA Grapalat" w:hAnsi="GHEA Grapalat" w:cs="GHEA Grapalat"/>
          <w:sz w:val="24"/>
          <w:szCs w:val="24"/>
          <w:lang w:val="hy-AM"/>
        </w:rPr>
        <w:t>ը</w:t>
      </w:r>
      <w:r>
        <w:rPr>
          <w:rFonts w:ascii="Cambria Math" w:eastAsia="GHEA Grapalat" w:hAnsi="Cambria Math" w:cs="GHEA Grapalat"/>
          <w:sz w:val="24"/>
          <w:szCs w:val="24"/>
          <w:lang w:val="hy-AM"/>
        </w:rPr>
        <w:t>․</w:t>
      </w:r>
    </w:p>
    <w:p w14:paraId="73A06E81" w14:textId="72DBF7C3" w:rsidR="00BF05D6" w:rsidRPr="00BF05D6" w:rsidRDefault="00880DC3" w:rsidP="00BF05D6">
      <w:pPr>
        <w:pStyle w:val="ListParagraph"/>
        <w:numPr>
          <w:ilvl w:val="0"/>
          <w:numId w:val="437"/>
        </w:numPr>
        <w:tabs>
          <w:tab w:val="left" w:pos="851"/>
        </w:tabs>
        <w:spacing w:after="0" w:line="360" w:lineRule="auto"/>
        <w:ind w:left="0" w:firstLine="567"/>
        <w:jc w:val="both"/>
        <w:rPr>
          <w:rFonts w:ascii="GHEA Grapalat" w:eastAsia="GHEA Grapalat" w:hAnsi="GHEA Grapalat" w:cs="GHEA Grapalat"/>
          <w:sz w:val="24"/>
          <w:szCs w:val="24"/>
        </w:rPr>
      </w:pPr>
      <w:r w:rsidRPr="00BF05D6">
        <w:rPr>
          <w:rFonts w:ascii="GHEA Grapalat" w:eastAsia="GHEA Grapalat" w:hAnsi="GHEA Grapalat" w:cs="GHEA Grapalat"/>
          <w:sz w:val="24"/>
          <w:szCs w:val="24"/>
          <w:lang w:val="hy-AM"/>
        </w:rPr>
        <w:t xml:space="preserve">նրա կողմից </w:t>
      </w:r>
      <w:r w:rsidR="00027BB7" w:rsidRPr="00BF05D6">
        <w:rPr>
          <w:rFonts w:ascii="GHEA Grapalat" w:eastAsia="GHEA Grapalat" w:hAnsi="GHEA Grapalat" w:cs="GHEA Grapalat"/>
          <w:sz w:val="24"/>
          <w:szCs w:val="24"/>
          <w:lang w:val="hy-AM"/>
        </w:rPr>
        <w:t>կ</w:t>
      </w:r>
      <w:r w:rsidRPr="00BF05D6">
        <w:rPr>
          <w:rFonts w:ascii="GHEA Grapalat" w:eastAsia="GHEA Grapalat" w:hAnsi="GHEA Grapalat" w:cs="GHEA Grapalat"/>
          <w:sz w:val="24"/>
          <w:szCs w:val="24"/>
          <w:lang w:val="hy-AM"/>
        </w:rPr>
        <w:t xml:space="preserve">անխավճարները վերադարձնելու կամ կանխավճարները դրամական միջոցների </w:t>
      </w:r>
      <w:r w:rsidR="0013770B">
        <w:rPr>
          <w:rFonts w:ascii="GHEA Grapalat" w:eastAsia="GHEA Grapalat" w:hAnsi="GHEA Grapalat" w:cs="GHEA Grapalat"/>
          <w:sz w:val="24"/>
          <w:szCs w:val="24"/>
          <w:lang w:val="hy-AM"/>
        </w:rPr>
        <w:t xml:space="preserve">ներդրման նպատակով </w:t>
      </w:r>
      <w:r w:rsidRPr="00BF05D6">
        <w:rPr>
          <w:rFonts w:ascii="GHEA Grapalat" w:eastAsia="GHEA Grapalat" w:hAnsi="GHEA Grapalat" w:cs="GHEA Grapalat"/>
          <w:sz w:val="24"/>
          <w:szCs w:val="24"/>
          <w:lang w:val="hy-AM"/>
        </w:rPr>
        <w:t>հաշվանցելու դիմում ներկայացնելը</w:t>
      </w:r>
      <w:r w:rsidRPr="00BF05D6">
        <w:rPr>
          <w:rFonts w:ascii="Cambria Math" w:eastAsia="GHEA Grapalat" w:hAnsi="Cambria Math" w:cs="Cambria Math"/>
          <w:sz w:val="24"/>
          <w:szCs w:val="24"/>
          <w:lang w:val="hy-AM"/>
        </w:rPr>
        <w:t>․</w:t>
      </w:r>
    </w:p>
    <w:p w14:paraId="000001AE" w14:textId="116B728B" w:rsidR="00923214" w:rsidRPr="00BF05D6" w:rsidRDefault="00BF05D6" w:rsidP="00BF05D6">
      <w:pPr>
        <w:pStyle w:val="ListParagraph"/>
        <w:numPr>
          <w:ilvl w:val="0"/>
          <w:numId w:val="437"/>
        </w:numPr>
        <w:tabs>
          <w:tab w:val="left" w:pos="851"/>
        </w:tabs>
        <w:spacing w:after="0" w:line="360" w:lineRule="auto"/>
        <w:ind w:left="0" w:firstLine="567"/>
        <w:jc w:val="both"/>
        <w:rPr>
          <w:rFonts w:ascii="GHEA Grapalat" w:eastAsia="GHEA Grapalat" w:hAnsi="GHEA Grapalat" w:cs="GHEA Grapalat"/>
          <w:sz w:val="24"/>
          <w:szCs w:val="24"/>
        </w:rPr>
      </w:pPr>
      <w:r w:rsidRPr="00BF05D6">
        <w:rPr>
          <w:rFonts w:ascii="GHEA Grapalat" w:eastAsia="GHEA Grapalat" w:hAnsi="GHEA Grapalat" w:cs="GHEA Grapalat"/>
          <w:sz w:val="24"/>
          <w:szCs w:val="24"/>
          <w:lang w:val="hy-AM"/>
        </w:rPr>
        <w:lastRenderedPageBreak/>
        <w:t xml:space="preserve">նրա կողմից կանխավճարները </w:t>
      </w:r>
      <w:r w:rsidRPr="00BF05D6">
        <w:rPr>
          <w:rFonts w:ascii="GHEA Grapalat" w:eastAsia="GHEA Grapalat" w:hAnsi="GHEA Grapalat" w:cs="GHEA Grapalat"/>
          <w:sz w:val="24"/>
          <w:szCs w:val="24"/>
        </w:rPr>
        <w:t>մաքսատուրքերի, հարկերի, մաքսային գործառնու</w:t>
      </w:r>
      <w:r w:rsidR="00092D14">
        <w:rPr>
          <w:rFonts w:ascii="GHEA Grapalat" w:eastAsia="GHEA Grapalat" w:hAnsi="GHEA Grapalat" w:cs="GHEA Grapalat"/>
          <w:sz w:val="24"/>
          <w:szCs w:val="24"/>
        </w:rPr>
        <w:softHyphen/>
      </w:r>
      <w:r w:rsidRPr="00BF05D6">
        <w:rPr>
          <w:rFonts w:ascii="GHEA Grapalat" w:eastAsia="GHEA Grapalat" w:hAnsi="GHEA Grapalat" w:cs="GHEA Grapalat"/>
          <w:sz w:val="24"/>
          <w:szCs w:val="24"/>
        </w:rPr>
        <w:t>թյուն</w:t>
      </w:r>
      <w:r w:rsidR="00092D14">
        <w:rPr>
          <w:rFonts w:ascii="GHEA Grapalat" w:eastAsia="GHEA Grapalat" w:hAnsi="GHEA Grapalat" w:cs="GHEA Grapalat"/>
          <w:sz w:val="24"/>
          <w:szCs w:val="24"/>
        </w:rPr>
        <w:softHyphen/>
      </w:r>
      <w:r w:rsidRPr="00BF05D6">
        <w:rPr>
          <w:rFonts w:ascii="GHEA Grapalat" w:eastAsia="GHEA Grapalat" w:hAnsi="GHEA Grapalat" w:cs="GHEA Grapalat"/>
          <w:sz w:val="24"/>
          <w:szCs w:val="24"/>
        </w:rPr>
        <w:t>ների իրականացման համար գանձվող պետական տուրքի,</w:t>
      </w:r>
      <w:r w:rsidRPr="00BF05D6">
        <w:rPr>
          <w:rFonts w:ascii="GHEA Grapalat" w:eastAsia="GHEA Grapalat" w:hAnsi="GHEA Grapalat" w:cs="GHEA Grapalat"/>
          <w:sz w:val="24"/>
          <w:szCs w:val="24"/>
          <w:lang w:val="hy-AM"/>
        </w:rPr>
        <w:t xml:space="preserve"> դրանց գծով տոկոսների, տույժերի,</w:t>
      </w:r>
      <w:r w:rsidRPr="00BF05D6">
        <w:rPr>
          <w:rFonts w:ascii="GHEA Grapalat" w:eastAsia="GHEA Grapalat" w:hAnsi="GHEA Grapalat" w:cs="GHEA Grapalat"/>
          <w:sz w:val="24"/>
          <w:szCs w:val="24"/>
        </w:rPr>
        <w:t xml:space="preserve"> հատուկ, հակագնագցման և փոխհատուցման տուրքերի</w:t>
      </w:r>
      <w:r w:rsidRPr="00BF05D6">
        <w:rPr>
          <w:rFonts w:ascii="GHEA Grapalat" w:eastAsia="GHEA Grapalat" w:hAnsi="GHEA Grapalat" w:cs="GHEA Grapalat"/>
          <w:sz w:val="24"/>
          <w:szCs w:val="24"/>
          <w:lang w:val="hy-AM"/>
        </w:rPr>
        <w:t xml:space="preserve"> սահմանված ժամկետում չվճարելու արդյունքում առաջացած պարտավորությունները մարելուն ուղղելու մասին դիմում ներկայացնելը</w:t>
      </w:r>
      <w:r w:rsidR="00027BB7" w:rsidRPr="00BF05D6">
        <w:rPr>
          <w:rFonts w:ascii="GHEA Grapalat" w:eastAsia="GHEA Grapalat" w:hAnsi="GHEA Grapalat" w:cs="GHEA Grapalat"/>
          <w:sz w:val="24"/>
          <w:szCs w:val="24"/>
          <w:lang w:val="hy-AM"/>
        </w:rPr>
        <w:t>։</w:t>
      </w:r>
    </w:p>
    <w:p w14:paraId="0FB7046A" w14:textId="276432F9" w:rsidR="0013770B" w:rsidRPr="0013770B" w:rsidRDefault="00A0523D" w:rsidP="00FD4DF3">
      <w:pPr>
        <w:numPr>
          <w:ilvl w:val="0"/>
          <w:numId w:val="7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Սույն հոդվածի </w:t>
      </w:r>
      <w:r w:rsidR="00BF05D6">
        <w:rPr>
          <w:rFonts w:ascii="GHEA Grapalat" w:eastAsia="GHEA Grapalat" w:hAnsi="GHEA Grapalat" w:cs="GHEA Grapalat"/>
          <w:sz w:val="24"/>
          <w:szCs w:val="24"/>
          <w:lang w:val="hy-AM"/>
        </w:rPr>
        <w:t>5</w:t>
      </w:r>
      <w:r>
        <w:rPr>
          <w:rFonts w:ascii="GHEA Grapalat" w:eastAsia="GHEA Grapalat" w:hAnsi="GHEA Grapalat" w:cs="GHEA Grapalat"/>
          <w:sz w:val="24"/>
          <w:szCs w:val="24"/>
        </w:rPr>
        <w:t>-րդ մաս</w:t>
      </w:r>
      <w:r w:rsidR="00BF05D6">
        <w:rPr>
          <w:rFonts w:ascii="GHEA Grapalat" w:eastAsia="GHEA Grapalat" w:hAnsi="GHEA Grapalat" w:cs="GHEA Grapalat"/>
          <w:sz w:val="24"/>
          <w:szCs w:val="24"/>
          <w:lang w:val="hy-AM"/>
        </w:rPr>
        <w:t>ի</w:t>
      </w:r>
      <w:r w:rsidR="0013770B">
        <w:rPr>
          <w:rFonts w:ascii="GHEA Grapalat" w:eastAsia="GHEA Grapalat" w:hAnsi="GHEA Grapalat" w:cs="GHEA Grapalat"/>
          <w:sz w:val="24"/>
          <w:szCs w:val="24"/>
          <w:lang w:val="hy-AM"/>
        </w:rPr>
        <w:t xml:space="preserve"> </w:t>
      </w:r>
      <w:r w:rsidR="00BF05D6">
        <w:rPr>
          <w:rFonts w:ascii="GHEA Grapalat" w:eastAsia="GHEA Grapalat" w:hAnsi="GHEA Grapalat" w:cs="GHEA Grapalat"/>
          <w:sz w:val="24"/>
          <w:szCs w:val="24"/>
          <w:lang w:val="hy-AM"/>
        </w:rPr>
        <w:t>3-րդ և 4-րդ կետերում</w:t>
      </w:r>
      <w:r>
        <w:rPr>
          <w:rFonts w:ascii="GHEA Grapalat" w:eastAsia="GHEA Grapalat" w:hAnsi="GHEA Grapalat" w:cs="GHEA Grapalat"/>
          <w:sz w:val="24"/>
          <w:szCs w:val="24"/>
        </w:rPr>
        <w:t xml:space="preserve"> նշված դիմում</w:t>
      </w:r>
      <w:r w:rsidR="00BF05D6">
        <w:rPr>
          <w:rFonts w:ascii="GHEA Grapalat" w:eastAsia="GHEA Grapalat" w:hAnsi="GHEA Grapalat" w:cs="GHEA Grapalat"/>
          <w:sz w:val="24"/>
          <w:szCs w:val="24"/>
          <w:lang w:val="hy-AM"/>
        </w:rPr>
        <w:t>ները մաքսային մարմին են ներկայացվում թղթային կամ էլեկտրոնային եղանակով</w:t>
      </w:r>
      <w:r w:rsidR="0013770B">
        <w:rPr>
          <w:rFonts w:ascii="GHEA Grapalat" w:eastAsia="GHEA Grapalat" w:hAnsi="GHEA Grapalat" w:cs="GHEA Grapalat"/>
          <w:sz w:val="24"/>
          <w:szCs w:val="24"/>
          <w:lang w:val="hy-AM"/>
        </w:rPr>
        <w:t>։</w:t>
      </w:r>
    </w:p>
    <w:p w14:paraId="000001AF" w14:textId="7964C62E" w:rsidR="00923214" w:rsidRDefault="00A0523D" w:rsidP="00FD4DF3">
      <w:pPr>
        <w:numPr>
          <w:ilvl w:val="0"/>
          <w:numId w:val="7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 </w:t>
      </w:r>
      <w:r w:rsidR="0013770B">
        <w:rPr>
          <w:rFonts w:ascii="GHEA Grapalat" w:eastAsia="GHEA Grapalat" w:hAnsi="GHEA Grapalat" w:cs="GHEA Grapalat"/>
          <w:sz w:val="24"/>
          <w:szCs w:val="24"/>
        </w:rPr>
        <w:t xml:space="preserve">Սույն հոդվածի </w:t>
      </w:r>
      <w:r w:rsidR="0013770B">
        <w:rPr>
          <w:rFonts w:ascii="GHEA Grapalat" w:eastAsia="GHEA Grapalat" w:hAnsi="GHEA Grapalat" w:cs="GHEA Grapalat"/>
          <w:sz w:val="24"/>
          <w:szCs w:val="24"/>
          <w:lang w:val="hy-AM"/>
        </w:rPr>
        <w:t>5</w:t>
      </w:r>
      <w:r w:rsidR="0013770B">
        <w:rPr>
          <w:rFonts w:ascii="GHEA Grapalat" w:eastAsia="GHEA Grapalat" w:hAnsi="GHEA Grapalat" w:cs="GHEA Grapalat"/>
          <w:sz w:val="24"/>
          <w:szCs w:val="24"/>
        </w:rPr>
        <w:t>-րդ մաս</w:t>
      </w:r>
      <w:r w:rsidR="0013770B">
        <w:rPr>
          <w:rFonts w:ascii="GHEA Grapalat" w:eastAsia="GHEA Grapalat" w:hAnsi="GHEA Grapalat" w:cs="GHEA Grapalat"/>
          <w:sz w:val="24"/>
          <w:szCs w:val="24"/>
          <w:lang w:val="hy-AM"/>
        </w:rPr>
        <w:t>ի 3-րդ և 4-րդ կետերում</w:t>
      </w:r>
      <w:r w:rsidR="0013770B">
        <w:rPr>
          <w:rFonts w:ascii="GHEA Grapalat" w:eastAsia="GHEA Grapalat" w:hAnsi="GHEA Grapalat" w:cs="GHEA Grapalat"/>
          <w:sz w:val="24"/>
          <w:szCs w:val="24"/>
        </w:rPr>
        <w:t xml:space="preserve"> նշված դիմում</w:t>
      </w:r>
      <w:r w:rsidR="0013770B">
        <w:rPr>
          <w:rFonts w:ascii="GHEA Grapalat" w:eastAsia="GHEA Grapalat" w:hAnsi="GHEA Grapalat" w:cs="GHEA Grapalat"/>
          <w:sz w:val="24"/>
          <w:szCs w:val="24"/>
          <w:lang w:val="hy-AM"/>
        </w:rPr>
        <w:t xml:space="preserve">ների </w:t>
      </w:r>
      <w:r>
        <w:rPr>
          <w:rFonts w:ascii="GHEA Grapalat" w:eastAsia="GHEA Grapalat" w:hAnsi="GHEA Grapalat" w:cs="GHEA Grapalat"/>
          <w:sz w:val="24"/>
          <w:szCs w:val="24"/>
        </w:rPr>
        <w:t>ձևը</w:t>
      </w:r>
      <w:r w:rsidR="0013770B">
        <w:rPr>
          <w:rFonts w:ascii="GHEA Grapalat" w:eastAsia="GHEA Grapalat" w:hAnsi="GHEA Grapalat" w:cs="GHEA Grapalat"/>
          <w:sz w:val="24"/>
          <w:szCs w:val="24"/>
          <w:lang w:val="hy-AM"/>
        </w:rPr>
        <w:t xml:space="preserve">, կառուցվածքը և ներկայացման կարգը </w:t>
      </w:r>
      <w:r>
        <w:rPr>
          <w:rFonts w:ascii="GHEA Grapalat" w:eastAsia="GHEA Grapalat" w:hAnsi="GHEA Grapalat" w:cs="GHEA Grapalat"/>
          <w:sz w:val="24"/>
          <w:szCs w:val="24"/>
        </w:rPr>
        <w:t xml:space="preserve">սահմանում է </w:t>
      </w:r>
      <w:r w:rsidR="008B4691">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w:t>
      </w:r>
    </w:p>
    <w:p w14:paraId="000001B0" w14:textId="708EC500" w:rsidR="00923214" w:rsidRDefault="00A0523D" w:rsidP="00FD4DF3">
      <w:pPr>
        <w:numPr>
          <w:ilvl w:val="0"/>
          <w:numId w:val="7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Սույն հոդվածով սահմանված կանխավճարները կարող են օգտագործվել նաև ֆիզի</w:t>
      </w:r>
      <w:r w:rsidR="00D93122">
        <w:rPr>
          <w:rFonts w:ascii="GHEA Grapalat" w:eastAsia="GHEA Grapalat" w:hAnsi="GHEA Grapalat" w:cs="GHEA Grapalat"/>
          <w:sz w:val="24"/>
          <w:szCs w:val="24"/>
        </w:rPr>
        <w:softHyphen/>
      </w:r>
      <w:r>
        <w:rPr>
          <w:rFonts w:ascii="GHEA Grapalat" w:eastAsia="GHEA Grapalat" w:hAnsi="GHEA Grapalat" w:cs="GHEA Grapalat"/>
          <w:sz w:val="24"/>
          <w:szCs w:val="24"/>
        </w:rPr>
        <w:t>կա</w:t>
      </w:r>
      <w:r w:rsidR="009D1741">
        <w:rPr>
          <w:rFonts w:ascii="GHEA Grapalat" w:eastAsia="GHEA Grapalat" w:hAnsi="GHEA Grapalat" w:cs="GHEA Grapalat"/>
          <w:sz w:val="24"/>
          <w:szCs w:val="24"/>
        </w:rPr>
        <w:softHyphen/>
      </w:r>
      <w:r>
        <w:rPr>
          <w:rFonts w:ascii="GHEA Grapalat" w:eastAsia="GHEA Grapalat" w:hAnsi="GHEA Grapalat" w:cs="GHEA Grapalat"/>
          <w:sz w:val="24"/>
          <w:szCs w:val="24"/>
        </w:rPr>
        <w:t>կան անձանց կողմից անձնական օգտագործման նպատակով ներմուծվող ապրանք</w:t>
      </w:r>
      <w:r w:rsidR="00235505">
        <w:rPr>
          <w:rFonts w:ascii="GHEA Grapalat" w:eastAsia="GHEA Grapalat" w:hAnsi="GHEA Grapalat" w:cs="GHEA Grapalat"/>
          <w:sz w:val="24"/>
          <w:szCs w:val="24"/>
        </w:rPr>
        <w:softHyphen/>
      </w:r>
      <w:r>
        <w:rPr>
          <w:rFonts w:ascii="GHEA Grapalat" w:eastAsia="GHEA Grapalat" w:hAnsi="GHEA Grapalat" w:cs="GHEA Grapalat"/>
          <w:sz w:val="24"/>
          <w:szCs w:val="24"/>
        </w:rPr>
        <w:t>ների համար վճարման ենթակա մաքսատուրքի, հարկերի և մաքսային գործառ</w:t>
      </w:r>
      <w:r w:rsidR="00235505">
        <w:rPr>
          <w:rFonts w:ascii="GHEA Grapalat" w:eastAsia="GHEA Grapalat" w:hAnsi="GHEA Grapalat" w:cs="GHEA Grapalat"/>
          <w:sz w:val="24"/>
          <w:szCs w:val="24"/>
        </w:rPr>
        <w:softHyphen/>
      </w:r>
      <w:r>
        <w:rPr>
          <w:rFonts w:ascii="GHEA Grapalat" w:eastAsia="GHEA Grapalat" w:hAnsi="GHEA Grapalat" w:cs="GHEA Grapalat"/>
          <w:sz w:val="24"/>
          <w:szCs w:val="24"/>
        </w:rPr>
        <w:t>նու</w:t>
      </w:r>
      <w:r w:rsidR="00235505">
        <w:rPr>
          <w:rFonts w:ascii="GHEA Grapalat" w:eastAsia="GHEA Grapalat" w:hAnsi="GHEA Grapalat" w:cs="GHEA Grapalat"/>
          <w:sz w:val="24"/>
          <w:szCs w:val="24"/>
        </w:rPr>
        <w:softHyphen/>
      </w:r>
      <w:r>
        <w:rPr>
          <w:rFonts w:ascii="GHEA Grapalat" w:eastAsia="GHEA Grapalat" w:hAnsi="GHEA Grapalat" w:cs="GHEA Grapalat"/>
          <w:sz w:val="24"/>
          <w:szCs w:val="24"/>
        </w:rPr>
        <w:t>թյունների իրա</w:t>
      </w:r>
      <w:r w:rsidR="009D1741">
        <w:rPr>
          <w:rFonts w:ascii="GHEA Grapalat" w:eastAsia="GHEA Grapalat" w:hAnsi="GHEA Grapalat" w:cs="GHEA Grapalat"/>
          <w:sz w:val="24"/>
          <w:szCs w:val="24"/>
        </w:rPr>
        <w:softHyphen/>
      </w:r>
      <w:r>
        <w:rPr>
          <w:rFonts w:ascii="GHEA Grapalat" w:eastAsia="GHEA Grapalat" w:hAnsi="GHEA Grapalat" w:cs="GHEA Grapalat"/>
          <w:sz w:val="24"/>
          <w:szCs w:val="24"/>
        </w:rPr>
        <w:t>կա</w:t>
      </w:r>
      <w:r w:rsidR="009D1741">
        <w:rPr>
          <w:rFonts w:ascii="GHEA Grapalat" w:eastAsia="GHEA Grapalat" w:hAnsi="GHEA Grapalat" w:cs="GHEA Grapalat"/>
          <w:sz w:val="24"/>
          <w:szCs w:val="24"/>
        </w:rPr>
        <w:softHyphen/>
      </w:r>
      <w:r>
        <w:rPr>
          <w:rFonts w:ascii="GHEA Grapalat" w:eastAsia="GHEA Grapalat" w:hAnsi="GHEA Grapalat" w:cs="GHEA Grapalat"/>
          <w:sz w:val="24"/>
          <w:szCs w:val="24"/>
        </w:rPr>
        <w:t>նացման համար գանձվող պետական տուրքի, մաքսային մարմիններին վճարման ենթակա այլ վճարների վճարման նպատակով, ինչպես նաև որպես սույն մասում նշված՝ ֆիզի</w:t>
      </w:r>
      <w:r w:rsidR="009D1741">
        <w:rPr>
          <w:rFonts w:ascii="GHEA Grapalat" w:eastAsia="GHEA Grapalat" w:hAnsi="GHEA Grapalat" w:cs="GHEA Grapalat"/>
          <w:sz w:val="24"/>
          <w:szCs w:val="24"/>
        </w:rPr>
        <w:softHyphen/>
      </w:r>
      <w:r>
        <w:rPr>
          <w:rFonts w:ascii="GHEA Grapalat" w:eastAsia="GHEA Grapalat" w:hAnsi="GHEA Grapalat" w:cs="GHEA Grapalat"/>
          <w:sz w:val="24"/>
          <w:szCs w:val="24"/>
        </w:rPr>
        <w:t>կական անձանց կողմից անձնական օգտագործման ապրանքների համար վճարման ենթակա մաքսատուրքերի, հարկերի, մաքսային գործառնությունների իրականացման համար գանձվող պետական տուրքի, հատուկ, հակագնագցման և փոխհատուցման տուր</w:t>
      </w:r>
      <w:r w:rsidR="00235505">
        <w:rPr>
          <w:rFonts w:ascii="GHEA Grapalat" w:eastAsia="GHEA Grapalat" w:hAnsi="GHEA Grapalat" w:cs="GHEA Grapalat"/>
          <w:sz w:val="24"/>
          <w:szCs w:val="24"/>
        </w:rPr>
        <w:softHyphen/>
      </w:r>
      <w:r>
        <w:rPr>
          <w:rFonts w:ascii="GHEA Grapalat" w:eastAsia="GHEA Grapalat" w:hAnsi="GHEA Grapalat" w:cs="GHEA Grapalat"/>
          <w:sz w:val="24"/>
          <w:szCs w:val="24"/>
        </w:rPr>
        <w:t>քերի և այլ վճարների վճարման ապահովում:</w:t>
      </w:r>
    </w:p>
    <w:p w14:paraId="000001B1" w14:textId="16900C30" w:rsidR="00923214" w:rsidRDefault="00A0523D" w:rsidP="00FD4DF3">
      <w:pPr>
        <w:numPr>
          <w:ilvl w:val="0"/>
          <w:numId w:val="7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48-րդ հոդվածի 5-</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w:t>
      </w:r>
      <w:r w:rsidR="00FB4C63">
        <w:rPr>
          <w:rFonts w:ascii="GHEA Grapalat" w:eastAsia="GHEA Grapalat" w:hAnsi="GHEA Grapalat" w:cs="GHEA Grapalat"/>
          <w:sz w:val="24"/>
          <w:szCs w:val="24"/>
        </w:rPr>
        <w:softHyphen/>
      </w:r>
      <w:r>
        <w:rPr>
          <w:rFonts w:ascii="GHEA Grapalat" w:eastAsia="GHEA Grapalat" w:hAnsi="GHEA Grapalat" w:cs="GHEA Grapalat"/>
          <w:sz w:val="24"/>
          <w:szCs w:val="24"/>
        </w:rPr>
        <w:t>պա</w:t>
      </w:r>
      <w:r w:rsidR="00FB4C63">
        <w:rPr>
          <w:rFonts w:ascii="GHEA Grapalat" w:eastAsia="GHEA Grapalat" w:hAnsi="GHEA Grapalat" w:cs="GHEA Grapalat"/>
          <w:sz w:val="24"/>
          <w:szCs w:val="24"/>
        </w:rPr>
        <w:softHyphen/>
      </w:r>
      <w:r>
        <w:rPr>
          <w:rFonts w:ascii="GHEA Grapalat" w:eastAsia="GHEA Grapalat" w:hAnsi="GHEA Grapalat" w:cs="GHEA Grapalat"/>
          <w:sz w:val="24"/>
          <w:szCs w:val="24"/>
        </w:rPr>
        <w:t>տաս</w:t>
      </w:r>
      <w:r w:rsidR="00FB4C63">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խան, հայտարարատուն մաքսային հայտարարագրման էլեկտրոնային համակարգի միջոցով կամ թղթային եղանակով </w:t>
      </w:r>
      <w:r w:rsidR="002B3925">
        <w:rPr>
          <w:rFonts w:ascii="GHEA Grapalat" w:eastAsia="GHEA Grapalat" w:hAnsi="GHEA Grapalat" w:cs="GHEA Grapalat"/>
          <w:sz w:val="24"/>
          <w:szCs w:val="24"/>
          <w:lang w:val="hy-AM"/>
        </w:rPr>
        <w:t>Կոմիտեի</w:t>
      </w:r>
      <w:r>
        <w:rPr>
          <w:rFonts w:ascii="GHEA Grapalat" w:eastAsia="GHEA Grapalat" w:hAnsi="GHEA Grapalat" w:cs="GHEA Grapalat"/>
          <w:sz w:val="24"/>
          <w:szCs w:val="24"/>
        </w:rPr>
        <w:t xml:space="preserve"> սահմանած ձևով դիմում է ներկայացնում մաքսային մարմիններին՝ կանխավճարների օգտագործման վերաբերյալ հաշվետվություն ստանալու համար, եթե մաքսատուրքերի, հարկերի, մաքսային գործառնությունների իրականացման համար գանձվող պետական տուրքի, մաքսային մարմիններին վճարման ենթակա այլ վճար</w:t>
      </w:r>
      <w:r w:rsidR="00FB4C63">
        <w:rPr>
          <w:rFonts w:ascii="GHEA Grapalat" w:eastAsia="GHEA Grapalat" w:hAnsi="GHEA Grapalat" w:cs="GHEA Grapalat"/>
          <w:sz w:val="24"/>
          <w:szCs w:val="24"/>
        </w:rPr>
        <w:softHyphen/>
      </w:r>
      <w:r>
        <w:rPr>
          <w:rFonts w:ascii="GHEA Grapalat" w:eastAsia="GHEA Grapalat" w:hAnsi="GHEA Grapalat" w:cs="GHEA Grapalat"/>
          <w:sz w:val="24"/>
          <w:szCs w:val="24"/>
        </w:rPr>
        <w:t>ների, ինչպես նաև հատուկ, հակագնագցման և փոխհատուցման տուրքերի վճարումն իրա</w:t>
      </w:r>
      <w:r w:rsidR="00FB4C63">
        <w:rPr>
          <w:rFonts w:ascii="GHEA Grapalat" w:eastAsia="GHEA Grapalat" w:hAnsi="GHEA Grapalat" w:cs="GHEA Grapalat"/>
          <w:sz w:val="24"/>
          <w:szCs w:val="24"/>
        </w:rPr>
        <w:softHyphen/>
      </w:r>
      <w:r>
        <w:rPr>
          <w:rFonts w:ascii="GHEA Grapalat" w:eastAsia="GHEA Grapalat" w:hAnsi="GHEA Grapalat" w:cs="GHEA Grapalat"/>
          <w:sz w:val="24"/>
          <w:szCs w:val="24"/>
        </w:rPr>
        <w:t>կա</w:t>
      </w:r>
      <w:r w:rsidR="00FB4C63">
        <w:rPr>
          <w:rFonts w:ascii="GHEA Grapalat" w:eastAsia="GHEA Grapalat" w:hAnsi="GHEA Grapalat" w:cs="GHEA Grapalat"/>
          <w:sz w:val="24"/>
          <w:szCs w:val="24"/>
        </w:rPr>
        <w:softHyphen/>
      </w:r>
      <w:r>
        <w:rPr>
          <w:rFonts w:ascii="GHEA Grapalat" w:eastAsia="GHEA Grapalat" w:hAnsi="GHEA Grapalat" w:cs="GHEA Grapalat"/>
          <w:sz w:val="24"/>
          <w:szCs w:val="24"/>
        </w:rPr>
        <w:t>նացվել է մաքսային մարմինների կողմից՝ կանխավճարների հաշվին:</w:t>
      </w:r>
    </w:p>
    <w:p w14:paraId="000001B2" w14:textId="1A6B5332" w:rsidR="00923214" w:rsidRDefault="00A0523D" w:rsidP="003B2475">
      <w:pPr>
        <w:numPr>
          <w:ilvl w:val="0"/>
          <w:numId w:val="77"/>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Սույն հոդվածի </w:t>
      </w:r>
      <w:r w:rsidR="00B92FF8">
        <w:rPr>
          <w:rFonts w:ascii="GHEA Grapalat" w:eastAsia="GHEA Grapalat" w:hAnsi="GHEA Grapalat" w:cs="GHEA Grapalat"/>
          <w:sz w:val="24"/>
          <w:szCs w:val="24"/>
          <w:lang w:val="hy-AM"/>
        </w:rPr>
        <w:t>9</w:t>
      </w:r>
      <w:r>
        <w:rPr>
          <w:rFonts w:ascii="GHEA Grapalat" w:eastAsia="GHEA Grapalat" w:hAnsi="GHEA Grapalat" w:cs="GHEA Grapalat"/>
          <w:sz w:val="24"/>
          <w:szCs w:val="24"/>
        </w:rPr>
        <w:t xml:space="preserve">-րդ մասով նախատեսված հաշվետվության ձևը սահմանում է </w:t>
      </w:r>
      <w:r w:rsidR="002B3925">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 xml:space="preserve"> </w:t>
      </w:r>
      <w:r w:rsidR="002B3925">
        <w:rPr>
          <w:rFonts w:ascii="GHEA Grapalat" w:eastAsia="GHEA Grapalat" w:hAnsi="GHEA Grapalat" w:cs="GHEA Grapalat"/>
          <w:sz w:val="24"/>
          <w:szCs w:val="24"/>
          <w:lang w:val="hy-AM"/>
        </w:rPr>
        <w:t xml:space="preserve">իսկ </w:t>
      </w:r>
      <w:r w:rsidR="009849E5">
        <w:rPr>
          <w:rFonts w:ascii="GHEA Grapalat" w:eastAsia="GHEA Grapalat" w:hAnsi="GHEA Grapalat" w:cs="GHEA Grapalat"/>
          <w:sz w:val="24"/>
          <w:szCs w:val="24"/>
          <w:lang w:val="hy-AM"/>
        </w:rPr>
        <w:t xml:space="preserve">այդ հաշվետվությունը </w:t>
      </w:r>
      <w:r w:rsidR="00D942F2">
        <w:rPr>
          <w:rFonts w:ascii="GHEA Grapalat" w:eastAsia="GHEA Grapalat" w:hAnsi="GHEA Grapalat" w:cs="GHEA Grapalat"/>
          <w:sz w:val="24"/>
          <w:szCs w:val="24"/>
          <w:lang w:val="hy-AM"/>
        </w:rPr>
        <w:t xml:space="preserve">մաքսային մարմինը </w:t>
      </w:r>
      <w:r>
        <w:rPr>
          <w:rFonts w:ascii="GHEA Grapalat" w:eastAsia="GHEA Grapalat" w:hAnsi="GHEA Grapalat" w:cs="GHEA Grapalat"/>
          <w:sz w:val="24"/>
          <w:szCs w:val="24"/>
        </w:rPr>
        <w:t>հայտարարատուին է տրամադրում համապատասխան դիմումի ներ</w:t>
      </w:r>
      <w:r w:rsidR="00AB2E83">
        <w:rPr>
          <w:rFonts w:ascii="GHEA Grapalat" w:eastAsia="GHEA Grapalat" w:hAnsi="GHEA Grapalat" w:cs="GHEA Grapalat"/>
          <w:sz w:val="24"/>
          <w:szCs w:val="24"/>
        </w:rPr>
        <w:softHyphen/>
      </w:r>
      <w:r>
        <w:rPr>
          <w:rFonts w:ascii="GHEA Grapalat" w:eastAsia="GHEA Grapalat" w:hAnsi="GHEA Grapalat" w:cs="GHEA Grapalat"/>
          <w:sz w:val="24"/>
          <w:szCs w:val="24"/>
        </w:rPr>
        <w:t>կա</w:t>
      </w:r>
      <w:r w:rsidR="00AB2E83">
        <w:rPr>
          <w:rFonts w:ascii="GHEA Grapalat" w:eastAsia="GHEA Grapalat" w:hAnsi="GHEA Grapalat" w:cs="GHEA Grapalat"/>
          <w:sz w:val="24"/>
          <w:szCs w:val="24"/>
        </w:rPr>
        <w:softHyphen/>
      </w:r>
      <w:r>
        <w:rPr>
          <w:rFonts w:ascii="GHEA Grapalat" w:eastAsia="GHEA Grapalat" w:hAnsi="GHEA Grapalat" w:cs="GHEA Grapalat"/>
          <w:sz w:val="24"/>
          <w:szCs w:val="24"/>
        </w:rPr>
        <w:t>յացման օրվանից 5 աշխատանքային օրը չգերազանցող ժամկետում՝ թղթային կամ էլեկտրո</w:t>
      </w:r>
      <w:r w:rsidR="00AB2E83">
        <w:rPr>
          <w:rFonts w:ascii="GHEA Grapalat" w:eastAsia="GHEA Grapalat" w:hAnsi="GHEA Grapalat" w:cs="GHEA Grapalat"/>
          <w:sz w:val="24"/>
          <w:szCs w:val="24"/>
        </w:rPr>
        <w:softHyphen/>
      </w:r>
      <w:r>
        <w:rPr>
          <w:rFonts w:ascii="GHEA Grapalat" w:eastAsia="GHEA Grapalat" w:hAnsi="GHEA Grapalat" w:cs="GHEA Grapalat"/>
          <w:sz w:val="24"/>
          <w:szCs w:val="24"/>
        </w:rPr>
        <w:t>նային եղանակով:</w:t>
      </w:r>
    </w:p>
    <w:p w14:paraId="000001B3" w14:textId="59E574FB" w:rsidR="00923214" w:rsidRDefault="00A0523D" w:rsidP="003B2475">
      <w:pPr>
        <w:numPr>
          <w:ilvl w:val="0"/>
          <w:numId w:val="7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Չպահանջված կանխավճարները տնօրինվում են հայտարարատուի կողմից: Հայտա</w:t>
      </w:r>
      <w:r w:rsidR="00DE2118">
        <w:rPr>
          <w:rFonts w:ascii="GHEA Grapalat" w:eastAsia="GHEA Grapalat" w:hAnsi="GHEA Grapalat" w:cs="GHEA Grapalat"/>
          <w:sz w:val="24"/>
          <w:szCs w:val="24"/>
        </w:rPr>
        <w:softHyphen/>
      </w:r>
      <w:r w:rsidR="00235505">
        <w:rPr>
          <w:rFonts w:ascii="GHEA Grapalat" w:eastAsia="GHEA Grapalat" w:hAnsi="GHEA Grapalat" w:cs="GHEA Grapalat"/>
          <w:sz w:val="24"/>
          <w:szCs w:val="24"/>
        </w:rPr>
        <w:softHyphen/>
      </w:r>
      <w:r w:rsidR="00235505">
        <w:rPr>
          <w:rFonts w:ascii="GHEA Grapalat" w:eastAsia="GHEA Grapalat" w:hAnsi="GHEA Grapalat" w:cs="GHEA Grapalat"/>
          <w:sz w:val="24"/>
          <w:szCs w:val="24"/>
        </w:rPr>
        <w:softHyphen/>
      </w:r>
      <w:r w:rsidR="00336B94">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րարատուն կարող է հետ ստանալ իր կողմից չօգտագործված կանխավճարները, եթե առկա </w:t>
      </w:r>
      <w:r w:rsidR="009A7276">
        <w:rPr>
          <w:rFonts w:ascii="GHEA Grapalat" w:eastAsia="GHEA Grapalat" w:hAnsi="GHEA Grapalat" w:cs="GHEA Grapalat"/>
          <w:sz w:val="24"/>
          <w:szCs w:val="24"/>
          <w:lang w:val="hy-AM"/>
        </w:rPr>
        <w:t>չեն</w:t>
      </w:r>
      <w:r w:rsidR="009A7276">
        <w:rPr>
          <w:rFonts w:ascii="GHEA Grapalat" w:eastAsia="GHEA Grapalat" w:hAnsi="GHEA Grapalat" w:cs="GHEA Grapalat"/>
          <w:sz w:val="24"/>
          <w:szCs w:val="24"/>
        </w:rPr>
        <w:t xml:space="preserve"> </w:t>
      </w:r>
      <w:r>
        <w:rPr>
          <w:rFonts w:ascii="GHEA Grapalat" w:eastAsia="GHEA Grapalat" w:hAnsi="GHEA Grapalat" w:cs="GHEA Grapalat"/>
          <w:sz w:val="24"/>
          <w:szCs w:val="24"/>
        </w:rPr>
        <w:t>նրա կողմից վճարման ենթակա մաքսատուրքերի, հարկերի, մաքսային գործառ</w:t>
      </w:r>
      <w:r w:rsidR="00235505">
        <w:rPr>
          <w:rFonts w:ascii="GHEA Grapalat" w:eastAsia="GHEA Grapalat" w:hAnsi="GHEA Grapalat" w:cs="GHEA Grapalat"/>
          <w:sz w:val="24"/>
          <w:szCs w:val="24"/>
        </w:rPr>
        <w:softHyphen/>
      </w:r>
      <w:r>
        <w:rPr>
          <w:rFonts w:ascii="GHEA Grapalat" w:eastAsia="GHEA Grapalat" w:hAnsi="GHEA Grapalat" w:cs="GHEA Grapalat"/>
          <w:sz w:val="24"/>
          <w:szCs w:val="24"/>
        </w:rPr>
        <w:t>նու</w:t>
      </w:r>
      <w:r w:rsidR="00235505">
        <w:rPr>
          <w:rFonts w:ascii="GHEA Grapalat" w:eastAsia="GHEA Grapalat" w:hAnsi="GHEA Grapalat" w:cs="GHEA Grapalat"/>
          <w:sz w:val="24"/>
          <w:szCs w:val="24"/>
        </w:rPr>
        <w:softHyphen/>
      </w:r>
      <w:r>
        <w:rPr>
          <w:rFonts w:ascii="GHEA Grapalat" w:eastAsia="GHEA Grapalat" w:hAnsi="GHEA Grapalat" w:cs="GHEA Grapalat"/>
          <w:sz w:val="24"/>
          <w:szCs w:val="24"/>
        </w:rPr>
        <w:t>թյունների իրականացման համար գանձվող պետական տուրքի և մաքսային մարմին</w:t>
      </w:r>
      <w:r w:rsidR="00235505">
        <w:rPr>
          <w:rFonts w:ascii="GHEA Grapalat" w:eastAsia="GHEA Grapalat" w:hAnsi="GHEA Grapalat" w:cs="GHEA Grapalat"/>
          <w:sz w:val="24"/>
          <w:szCs w:val="24"/>
        </w:rPr>
        <w:softHyphen/>
      </w:r>
      <w:r>
        <w:rPr>
          <w:rFonts w:ascii="GHEA Grapalat" w:eastAsia="GHEA Grapalat" w:hAnsi="GHEA Grapalat" w:cs="GHEA Grapalat"/>
          <w:sz w:val="24"/>
          <w:szCs w:val="24"/>
        </w:rPr>
        <w:t>ներին վճարման ենթակա այլ վճարների, ինչպես նաև հատուկ, հակագնագցման և փոխ</w:t>
      </w:r>
      <w:r w:rsidR="00235505">
        <w:rPr>
          <w:rFonts w:ascii="GHEA Grapalat" w:eastAsia="GHEA Grapalat" w:hAnsi="GHEA Grapalat" w:cs="GHEA Grapalat"/>
          <w:sz w:val="24"/>
          <w:szCs w:val="24"/>
        </w:rPr>
        <w:softHyphen/>
      </w:r>
      <w:r>
        <w:rPr>
          <w:rFonts w:ascii="GHEA Grapalat" w:eastAsia="GHEA Grapalat" w:hAnsi="GHEA Grapalat" w:cs="GHEA Grapalat"/>
          <w:sz w:val="24"/>
          <w:szCs w:val="24"/>
        </w:rPr>
        <w:t>հատուցման տուրքերի վճարման գծով ժամկետանց պարտավորություններ, որոնց բռնա</w:t>
      </w:r>
      <w:r w:rsidR="00235505">
        <w:rPr>
          <w:rFonts w:ascii="GHEA Grapalat" w:eastAsia="GHEA Grapalat" w:hAnsi="GHEA Grapalat" w:cs="GHEA Grapalat"/>
          <w:sz w:val="24"/>
          <w:szCs w:val="24"/>
        </w:rPr>
        <w:softHyphen/>
      </w:r>
      <w:r>
        <w:rPr>
          <w:rFonts w:ascii="GHEA Grapalat" w:eastAsia="GHEA Grapalat" w:hAnsi="GHEA Grapalat" w:cs="GHEA Grapalat"/>
          <w:sz w:val="24"/>
          <w:szCs w:val="24"/>
        </w:rPr>
        <w:t>գանձումը պետք է իրականացվի մաքսային մարմինների կողմից: Այդպիսի ժամկե</w:t>
      </w:r>
      <w:r w:rsidR="00235505">
        <w:rPr>
          <w:rFonts w:ascii="GHEA Grapalat" w:eastAsia="GHEA Grapalat" w:hAnsi="GHEA Grapalat" w:cs="GHEA Grapalat"/>
          <w:sz w:val="24"/>
          <w:szCs w:val="24"/>
        </w:rPr>
        <w:softHyphen/>
      </w:r>
      <w:r>
        <w:rPr>
          <w:rFonts w:ascii="GHEA Grapalat" w:eastAsia="GHEA Grapalat" w:hAnsi="GHEA Grapalat" w:cs="GHEA Grapalat"/>
          <w:sz w:val="24"/>
          <w:szCs w:val="24"/>
        </w:rPr>
        <w:t>տանց պար</w:t>
      </w:r>
      <w:r w:rsidR="00235505">
        <w:rPr>
          <w:rFonts w:ascii="GHEA Grapalat" w:eastAsia="GHEA Grapalat" w:hAnsi="GHEA Grapalat" w:cs="GHEA Grapalat"/>
          <w:sz w:val="24"/>
          <w:szCs w:val="24"/>
        </w:rPr>
        <w:softHyphen/>
      </w:r>
      <w:r>
        <w:rPr>
          <w:rFonts w:ascii="GHEA Grapalat" w:eastAsia="GHEA Grapalat" w:hAnsi="GHEA Grapalat" w:cs="GHEA Grapalat"/>
          <w:sz w:val="24"/>
          <w:szCs w:val="24"/>
        </w:rPr>
        <w:t>տավորու</w:t>
      </w:r>
      <w:r w:rsidR="009B274C">
        <w:rPr>
          <w:rFonts w:ascii="GHEA Grapalat" w:eastAsia="GHEA Grapalat" w:hAnsi="GHEA Grapalat" w:cs="GHEA Grapalat"/>
          <w:sz w:val="24"/>
          <w:szCs w:val="24"/>
        </w:rPr>
        <w:softHyphen/>
      </w:r>
      <w:r>
        <w:rPr>
          <w:rFonts w:ascii="GHEA Grapalat" w:eastAsia="GHEA Grapalat" w:hAnsi="GHEA Grapalat" w:cs="GHEA Grapalat"/>
          <w:sz w:val="24"/>
          <w:szCs w:val="24"/>
        </w:rPr>
        <w:t>թյուն</w:t>
      </w:r>
      <w:r w:rsidR="009B274C">
        <w:rPr>
          <w:rFonts w:ascii="GHEA Grapalat" w:eastAsia="GHEA Grapalat" w:hAnsi="GHEA Grapalat" w:cs="GHEA Grapalat"/>
          <w:sz w:val="24"/>
          <w:szCs w:val="24"/>
        </w:rPr>
        <w:softHyphen/>
      </w:r>
      <w:r>
        <w:rPr>
          <w:rFonts w:ascii="GHEA Grapalat" w:eastAsia="GHEA Grapalat" w:hAnsi="GHEA Grapalat" w:cs="GHEA Grapalat"/>
          <w:sz w:val="24"/>
          <w:szCs w:val="24"/>
        </w:rPr>
        <w:t>ների առկայության պարագայում մաքսային մարմինների կողմից բռնա</w:t>
      </w:r>
      <w:r w:rsidR="00235505">
        <w:rPr>
          <w:rFonts w:ascii="GHEA Grapalat" w:eastAsia="GHEA Grapalat" w:hAnsi="GHEA Grapalat" w:cs="GHEA Grapalat"/>
          <w:sz w:val="24"/>
          <w:szCs w:val="24"/>
        </w:rPr>
        <w:softHyphen/>
      </w:r>
      <w:r>
        <w:rPr>
          <w:rFonts w:ascii="GHEA Grapalat" w:eastAsia="GHEA Grapalat" w:hAnsi="GHEA Grapalat" w:cs="GHEA Grapalat"/>
          <w:sz w:val="24"/>
          <w:szCs w:val="24"/>
        </w:rPr>
        <w:t>գանձում տարածելուց հետո կանխավճարների մնացորդային գումարները կարող են վերա</w:t>
      </w:r>
      <w:r w:rsidR="00235505">
        <w:rPr>
          <w:rFonts w:ascii="GHEA Grapalat" w:eastAsia="GHEA Grapalat" w:hAnsi="GHEA Grapalat" w:cs="GHEA Grapalat"/>
          <w:sz w:val="24"/>
          <w:szCs w:val="24"/>
        </w:rPr>
        <w:softHyphen/>
      </w:r>
      <w:r>
        <w:rPr>
          <w:rFonts w:ascii="GHEA Grapalat" w:eastAsia="GHEA Grapalat" w:hAnsi="GHEA Grapalat" w:cs="GHEA Grapalat"/>
          <w:sz w:val="24"/>
          <w:szCs w:val="24"/>
        </w:rPr>
        <w:t>դարձվել հայտա</w:t>
      </w:r>
      <w:r w:rsidR="009B274C">
        <w:rPr>
          <w:rFonts w:ascii="GHEA Grapalat" w:eastAsia="GHEA Grapalat" w:hAnsi="GHEA Grapalat" w:cs="GHEA Grapalat"/>
          <w:sz w:val="24"/>
          <w:szCs w:val="24"/>
        </w:rPr>
        <w:softHyphen/>
      </w:r>
      <w:r>
        <w:rPr>
          <w:rFonts w:ascii="GHEA Grapalat" w:eastAsia="GHEA Grapalat" w:hAnsi="GHEA Grapalat" w:cs="GHEA Grapalat"/>
          <w:sz w:val="24"/>
          <w:szCs w:val="24"/>
        </w:rPr>
        <w:t>րա</w:t>
      </w:r>
      <w:r w:rsidR="009B274C">
        <w:rPr>
          <w:rFonts w:ascii="GHEA Grapalat" w:eastAsia="GHEA Grapalat" w:hAnsi="GHEA Grapalat" w:cs="GHEA Grapalat"/>
          <w:sz w:val="24"/>
          <w:szCs w:val="24"/>
        </w:rPr>
        <w:softHyphen/>
      </w:r>
      <w:r>
        <w:rPr>
          <w:rFonts w:ascii="GHEA Grapalat" w:eastAsia="GHEA Grapalat" w:hAnsi="GHEA Grapalat" w:cs="GHEA Grapalat"/>
          <w:sz w:val="24"/>
          <w:szCs w:val="24"/>
        </w:rPr>
        <w:t>րա</w:t>
      </w:r>
      <w:r w:rsidR="009B274C">
        <w:rPr>
          <w:rFonts w:ascii="GHEA Grapalat" w:eastAsia="GHEA Grapalat" w:hAnsi="GHEA Grapalat" w:cs="GHEA Grapalat"/>
          <w:sz w:val="24"/>
          <w:szCs w:val="24"/>
        </w:rPr>
        <w:softHyphen/>
      </w:r>
      <w:r>
        <w:rPr>
          <w:rFonts w:ascii="GHEA Grapalat" w:eastAsia="GHEA Grapalat" w:hAnsi="GHEA Grapalat" w:cs="GHEA Grapalat"/>
          <w:sz w:val="24"/>
          <w:szCs w:val="24"/>
        </w:rPr>
        <w:t>տուին՝ սույն մասին համապատասխան:</w:t>
      </w:r>
    </w:p>
    <w:p w14:paraId="000001B4" w14:textId="43FF4383" w:rsidR="00923214" w:rsidRDefault="00A0523D" w:rsidP="00FD4DF3">
      <w:pPr>
        <w:numPr>
          <w:ilvl w:val="0"/>
          <w:numId w:val="77"/>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Կանխավճարները կարող են ուղղվել դրամական միջոցների ներդրման եղա</w:t>
      </w:r>
      <w:r w:rsidR="00B909B9">
        <w:rPr>
          <w:rFonts w:ascii="GHEA Grapalat" w:eastAsia="GHEA Grapalat" w:hAnsi="GHEA Grapalat" w:cs="GHEA Grapalat"/>
          <w:sz w:val="24"/>
          <w:szCs w:val="24"/>
        </w:rPr>
        <w:softHyphen/>
      </w:r>
      <w:r>
        <w:rPr>
          <w:rFonts w:ascii="GHEA Grapalat" w:eastAsia="GHEA Grapalat" w:hAnsi="GHEA Grapalat" w:cs="GHEA Grapalat"/>
          <w:sz w:val="24"/>
          <w:szCs w:val="24"/>
        </w:rPr>
        <w:t>նա</w:t>
      </w:r>
      <w:r w:rsidR="00B909B9">
        <w:rPr>
          <w:rFonts w:ascii="GHEA Grapalat" w:eastAsia="GHEA Grapalat" w:hAnsi="GHEA Grapalat" w:cs="GHEA Grapalat"/>
          <w:sz w:val="24"/>
          <w:szCs w:val="24"/>
        </w:rPr>
        <w:softHyphen/>
      </w:r>
      <w:r>
        <w:rPr>
          <w:rFonts w:ascii="GHEA Grapalat" w:eastAsia="GHEA Grapalat" w:hAnsi="GHEA Grapalat" w:cs="GHEA Grapalat"/>
          <w:sz w:val="24"/>
          <w:szCs w:val="24"/>
        </w:rPr>
        <w:t>կով մաքսային վճարների, հատուկ, հակագնագցման և փոխհատուցման տուրքերի և մաք</w:t>
      </w:r>
      <w:r w:rsidR="00B909B9">
        <w:rPr>
          <w:rFonts w:ascii="GHEA Grapalat" w:eastAsia="GHEA Grapalat" w:hAnsi="GHEA Grapalat" w:cs="GHEA Grapalat"/>
          <w:sz w:val="24"/>
          <w:szCs w:val="24"/>
        </w:rPr>
        <w:softHyphen/>
      </w:r>
      <w:r>
        <w:rPr>
          <w:rFonts w:ascii="GHEA Grapalat" w:eastAsia="GHEA Grapalat" w:hAnsi="GHEA Grapalat" w:cs="GHEA Grapalat"/>
          <w:sz w:val="24"/>
          <w:szCs w:val="24"/>
        </w:rPr>
        <w:t>սային մարմիններին վճարման ենթակա այլ վճարների գծով պարտավորությունների կատար</w:t>
      </w:r>
      <w:r w:rsidR="00B909B9">
        <w:rPr>
          <w:rFonts w:ascii="GHEA Grapalat" w:eastAsia="GHEA Grapalat" w:hAnsi="GHEA Grapalat" w:cs="GHEA Grapalat"/>
          <w:sz w:val="24"/>
          <w:szCs w:val="24"/>
        </w:rPr>
        <w:softHyphen/>
      </w:r>
      <w:r>
        <w:rPr>
          <w:rFonts w:ascii="GHEA Grapalat" w:eastAsia="GHEA Grapalat" w:hAnsi="GHEA Grapalat" w:cs="GHEA Grapalat"/>
          <w:sz w:val="24"/>
          <w:szCs w:val="24"/>
        </w:rPr>
        <w:t>ման ապահովմանը:</w:t>
      </w:r>
    </w:p>
    <w:p w14:paraId="000001B5" w14:textId="2C80492D" w:rsidR="00923214" w:rsidRDefault="00A0523D" w:rsidP="003B2475">
      <w:pPr>
        <w:numPr>
          <w:ilvl w:val="0"/>
          <w:numId w:val="77"/>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Սույն հոդվածի 1</w:t>
      </w:r>
      <w:r w:rsidR="00430619">
        <w:rPr>
          <w:rFonts w:ascii="GHEA Grapalat" w:eastAsia="GHEA Grapalat" w:hAnsi="GHEA Grapalat" w:cs="GHEA Grapalat"/>
          <w:sz w:val="24"/>
          <w:szCs w:val="24"/>
          <w:lang w:val="hy-AM"/>
        </w:rPr>
        <w:t>2</w:t>
      </w:r>
      <w:r>
        <w:rPr>
          <w:rFonts w:ascii="GHEA Grapalat" w:eastAsia="GHEA Grapalat" w:hAnsi="GHEA Grapalat" w:cs="GHEA Grapalat"/>
          <w:sz w:val="24"/>
          <w:szCs w:val="24"/>
        </w:rPr>
        <w:t>-րդ մասին համապատասխան</w:t>
      </w:r>
      <w:r w:rsidR="009B62F1">
        <w:rPr>
          <w:rFonts w:ascii="GHEA Grapalat" w:eastAsia="GHEA Grapalat" w:hAnsi="GHEA Grapalat" w:cs="GHEA Grapalat"/>
          <w:sz w:val="24"/>
          <w:szCs w:val="24"/>
          <w:lang w:val="hy-AM"/>
        </w:rPr>
        <w:t>՝</w:t>
      </w:r>
      <w:r w:rsidR="002A5711">
        <w:rPr>
          <w:rFonts w:ascii="GHEA Grapalat" w:eastAsia="GHEA Grapalat" w:hAnsi="GHEA Grapalat" w:cs="GHEA Grapalat"/>
          <w:sz w:val="24"/>
          <w:szCs w:val="24"/>
          <w:lang w:val="hy-AM"/>
        </w:rPr>
        <w:t xml:space="preserve"> կանխավճարները </w:t>
      </w:r>
      <w:r>
        <w:rPr>
          <w:rFonts w:ascii="GHEA Grapalat" w:eastAsia="GHEA Grapalat" w:hAnsi="GHEA Grapalat" w:cs="GHEA Grapalat"/>
          <w:sz w:val="24"/>
          <w:szCs w:val="24"/>
        </w:rPr>
        <w:t>փոխանց</w:t>
      </w:r>
      <w:r w:rsidR="002A5711">
        <w:rPr>
          <w:rFonts w:ascii="GHEA Grapalat" w:eastAsia="GHEA Grapalat" w:hAnsi="GHEA Grapalat" w:cs="GHEA Grapalat"/>
          <w:sz w:val="24"/>
          <w:szCs w:val="24"/>
        </w:rPr>
        <w:softHyphen/>
      </w:r>
      <w:r>
        <w:rPr>
          <w:rFonts w:ascii="GHEA Grapalat" w:eastAsia="GHEA Grapalat" w:hAnsi="GHEA Grapalat" w:cs="GHEA Grapalat"/>
          <w:sz w:val="24"/>
          <w:szCs w:val="24"/>
        </w:rPr>
        <w:t>վում են մաքսային մարմինների կողմից տնօրինվող համապատասխան գանձա</w:t>
      </w:r>
      <w:r w:rsidR="002A5711">
        <w:rPr>
          <w:rFonts w:ascii="GHEA Grapalat" w:eastAsia="GHEA Grapalat" w:hAnsi="GHEA Grapalat" w:cs="GHEA Grapalat"/>
          <w:sz w:val="24"/>
          <w:szCs w:val="24"/>
        </w:rPr>
        <w:softHyphen/>
      </w:r>
      <w:r>
        <w:rPr>
          <w:rFonts w:ascii="GHEA Grapalat" w:eastAsia="GHEA Grapalat" w:hAnsi="GHEA Grapalat" w:cs="GHEA Grapalat"/>
          <w:sz w:val="24"/>
          <w:szCs w:val="24"/>
        </w:rPr>
        <w:t>պե</w:t>
      </w:r>
      <w:r w:rsidR="002A5711">
        <w:rPr>
          <w:rFonts w:ascii="GHEA Grapalat" w:eastAsia="GHEA Grapalat" w:hAnsi="GHEA Grapalat" w:cs="GHEA Grapalat"/>
          <w:sz w:val="24"/>
          <w:szCs w:val="24"/>
        </w:rPr>
        <w:softHyphen/>
      </w:r>
      <w:r>
        <w:rPr>
          <w:rFonts w:ascii="GHEA Grapalat" w:eastAsia="GHEA Grapalat" w:hAnsi="GHEA Grapalat" w:cs="GHEA Grapalat"/>
          <w:sz w:val="24"/>
          <w:szCs w:val="24"/>
        </w:rPr>
        <w:t>տա</w:t>
      </w:r>
      <w:r w:rsidR="002A5711">
        <w:rPr>
          <w:rFonts w:ascii="GHEA Grapalat" w:eastAsia="GHEA Grapalat" w:hAnsi="GHEA Grapalat" w:cs="GHEA Grapalat"/>
          <w:sz w:val="24"/>
          <w:szCs w:val="24"/>
        </w:rPr>
        <w:softHyphen/>
      </w:r>
      <w:r>
        <w:rPr>
          <w:rFonts w:ascii="GHEA Grapalat" w:eastAsia="GHEA Grapalat" w:hAnsi="GHEA Grapalat" w:cs="GHEA Grapalat"/>
          <w:sz w:val="24"/>
          <w:szCs w:val="24"/>
        </w:rPr>
        <w:t>կան հաշվ</w:t>
      </w:r>
      <w:r w:rsidR="0042516D">
        <w:rPr>
          <w:rFonts w:ascii="GHEA Grapalat" w:eastAsia="GHEA Grapalat" w:hAnsi="GHEA Grapalat" w:cs="GHEA Grapalat"/>
          <w:sz w:val="24"/>
          <w:szCs w:val="24"/>
          <w:lang w:val="hy-AM"/>
        </w:rPr>
        <w:t>ի</w:t>
      </w:r>
      <w:r>
        <w:rPr>
          <w:rFonts w:ascii="GHEA Grapalat" w:eastAsia="GHEA Grapalat" w:hAnsi="GHEA Grapalat" w:cs="GHEA Grapalat"/>
          <w:sz w:val="24"/>
          <w:szCs w:val="24"/>
        </w:rPr>
        <w:t>ն:</w:t>
      </w:r>
    </w:p>
    <w:p w14:paraId="000001B6" w14:textId="77777777" w:rsidR="00923214" w:rsidRDefault="00923214">
      <w:pPr>
        <w:spacing w:after="0" w:line="360" w:lineRule="auto"/>
        <w:jc w:val="center"/>
        <w:rPr>
          <w:rFonts w:ascii="GHEA Grapalat" w:eastAsia="GHEA Grapalat" w:hAnsi="GHEA Grapalat" w:cs="GHEA Grapalat"/>
          <w:b/>
          <w:sz w:val="24"/>
          <w:szCs w:val="24"/>
        </w:rPr>
      </w:pPr>
    </w:p>
    <w:p w14:paraId="000001B7" w14:textId="77777777" w:rsidR="00923214" w:rsidRDefault="00A0523D">
      <w:pPr>
        <w:spacing w:after="0" w:line="36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ԳԼՈՒԽ</w:t>
      </w:r>
      <w:r>
        <w:rPr>
          <w:rFonts w:ascii="Courier New" w:eastAsia="Courier New" w:hAnsi="Courier New" w:cs="Courier New"/>
          <w:b/>
          <w:sz w:val="24"/>
          <w:szCs w:val="24"/>
        </w:rPr>
        <w:t> </w:t>
      </w:r>
      <w:r>
        <w:rPr>
          <w:rFonts w:ascii="GHEA Grapalat" w:eastAsia="GHEA Grapalat" w:hAnsi="GHEA Grapalat" w:cs="GHEA Grapalat"/>
          <w:b/>
          <w:sz w:val="24"/>
          <w:szCs w:val="24"/>
        </w:rPr>
        <w:t>7</w:t>
      </w:r>
    </w:p>
    <w:p w14:paraId="000001B8" w14:textId="0F8853F3" w:rsidR="00923214" w:rsidRDefault="00A0523D">
      <w:pPr>
        <w:spacing w:after="0" w:line="36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ՄԱՔՍԱՅԻՆ ԳՈՐԾԱՌՆՈՒԹՅՈՒՆՆԵՐԻ ԻՐԱԿԱՆԱՑՄԱՆ ՀԱՄԱՐ ԳԱՆՁՎՈՂ ՊԵՏԱԿԱՆ ՏՈՒՐՔԸ</w:t>
      </w:r>
    </w:p>
    <w:p w14:paraId="000001B9"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000001BA"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43. Մաքսային գործառնությունների իրականացման համար գանձվող</w:t>
      </w:r>
    </w:p>
    <w:p w14:paraId="000001BB" w14:textId="204AA8F3" w:rsidR="00923214" w:rsidRDefault="00A0523D">
      <w:pPr>
        <w:spacing w:after="0" w:line="360" w:lineRule="auto"/>
        <w:ind w:firstLine="2016"/>
        <w:jc w:val="both"/>
        <w:rPr>
          <w:rFonts w:ascii="GHEA Grapalat" w:eastAsia="GHEA Grapalat" w:hAnsi="GHEA Grapalat" w:cs="GHEA Grapalat"/>
          <w:sz w:val="24"/>
          <w:szCs w:val="24"/>
        </w:rPr>
      </w:pPr>
      <w:r>
        <w:rPr>
          <w:rFonts w:ascii="GHEA Grapalat" w:eastAsia="GHEA Grapalat" w:hAnsi="GHEA Grapalat" w:cs="GHEA Grapalat"/>
          <w:b/>
          <w:sz w:val="24"/>
          <w:szCs w:val="24"/>
        </w:rPr>
        <w:t>պետական տուրքը</w:t>
      </w:r>
    </w:p>
    <w:p w14:paraId="000001BC" w14:textId="78E8A5D3" w:rsidR="00923214" w:rsidRDefault="00A0523D" w:rsidP="00FD4DF3">
      <w:pPr>
        <w:numPr>
          <w:ilvl w:val="0"/>
          <w:numId w:val="7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գործառնությունների իրականացման համար գանձվող պետական տուրքը մաքսային մարմին</w:t>
      </w:r>
      <w:r w:rsidR="00EC0DA9">
        <w:rPr>
          <w:rFonts w:ascii="GHEA Grapalat" w:eastAsia="GHEA Grapalat" w:hAnsi="GHEA Grapalat" w:cs="GHEA Grapalat"/>
          <w:sz w:val="24"/>
          <w:szCs w:val="24"/>
        </w:rPr>
        <w:softHyphen/>
      </w:r>
      <w:r>
        <w:rPr>
          <w:rFonts w:ascii="GHEA Grapalat" w:eastAsia="GHEA Grapalat" w:hAnsi="GHEA Grapalat" w:cs="GHEA Grapalat"/>
          <w:sz w:val="24"/>
          <w:szCs w:val="24"/>
        </w:rPr>
        <w:t>ների կողմից մաքսային գործառնությունների իրականացման, մաքսային ուղեկցման, ապրանք</w:t>
      </w:r>
      <w:r w:rsidR="00EC0DA9">
        <w:rPr>
          <w:rFonts w:ascii="GHEA Grapalat" w:eastAsia="GHEA Grapalat" w:hAnsi="GHEA Grapalat" w:cs="GHEA Grapalat"/>
          <w:sz w:val="24"/>
          <w:szCs w:val="24"/>
        </w:rPr>
        <w:softHyphen/>
      </w:r>
      <w:r w:rsidR="004829F9">
        <w:rPr>
          <w:rFonts w:ascii="GHEA Grapalat" w:eastAsia="GHEA Grapalat" w:hAnsi="GHEA Grapalat" w:cs="GHEA Grapalat"/>
          <w:sz w:val="24"/>
          <w:szCs w:val="24"/>
        </w:rPr>
        <w:softHyphen/>
      </w:r>
      <w:r>
        <w:rPr>
          <w:rFonts w:ascii="GHEA Grapalat" w:eastAsia="GHEA Grapalat" w:hAnsi="GHEA Grapalat" w:cs="GHEA Grapalat"/>
          <w:sz w:val="24"/>
          <w:szCs w:val="24"/>
        </w:rPr>
        <w:t>ների ժամանակավոր պահպանման,</w:t>
      </w:r>
      <w:r>
        <w:rPr>
          <w:rFonts w:ascii="GHEA Grapalat" w:eastAsia="GHEA Grapalat" w:hAnsi="GHEA Grapalat" w:cs="GHEA Grapalat"/>
          <w:sz w:val="24"/>
          <w:szCs w:val="24"/>
          <w:lang w:val="hy-AM"/>
        </w:rPr>
        <w:t xml:space="preserve"> </w:t>
      </w:r>
      <w:r w:rsidR="001A22A7">
        <w:rPr>
          <w:rFonts w:ascii="GHEA Grapalat" w:eastAsia="GHEA Grapalat" w:hAnsi="GHEA Grapalat" w:cs="GHEA Grapalat"/>
          <w:sz w:val="24"/>
          <w:szCs w:val="24"/>
          <w:lang w:val="hy-AM"/>
        </w:rPr>
        <w:t>մ</w:t>
      </w:r>
      <w:r w:rsidR="00954E54">
        <w:rPr>
          <w:rFonts w:ascii="GHEA Grapalat" w:eastAsia="GHEA Grapalat" w:hAnsi="GHEA Grapalat" w:cs="GHEA Grapalat"/>
          <w:sz w:val="24"/>
          <w:szCs w:val="24"/>
        </w:rPr>
        <w:t>աքսային մարմինների կողմից մտավոր սեփականության օբյեկտ պարունակող ապրանք</w:t>
      </w:r>
      <w:r w:rsidR="00954E54">
        <w:rPr>
          <w:rFonts w:ascii="GHEA Grapalat" w:eastAsia="GHEA Grapalat" w:hAnsi="GHEA Grapalat" w:cs="GHEA Grapalat"/>
          <w:sz w:val="24"/>
          <w:szCs w:val="24"/>
        </w:rPr>
        <w:softHyphen/>
        <w:t xml:space="preserve">ների նկատմամբ հսկողություն </w:t>
      </w:r>
      <w:r w:rsidR="001A22A7">
        <w:rPr>
          <w:rFonts w:ascii="GHEA Grapalat" w:eastAsia="GHEA Grapalat" w:hAnsi="GHEA Grapalat" w:cs="GHEA Grapalat"/>
          <w:sz w:val="24"/>
          <w:szCs w:val="24"/>
        </w:rPr>
        <w:t>իրականացնելու</w:t>
      </w:r>
      <w:r w:rsidR="001A22A7">
        <w:rPr>
          <w:rFonts w:ascii="GHEA Grapalat" w:eastAsia="GHEA Grapalat" w:hAnsi="GHEA Grapalat" w:cs="GHEA Grapalat"/>
          <w:sz w:val="24"/>
          <w:szCs w:val="24"/>
          <w:lang w:val="hy-AM"/>
        </w:rPr>
        <w:t>,</w:t>
      </w:r>
      <w:r>
        <w:rPr>
          <w:rFonts w:ascii="GHEA Grapalat" w:eastAsia="GHEA Grapalat" w:hAnsi="GHEA Grapalat" w:cs="GHEA Grapalat"/>
          <w:sz w:val="24"/>
          <w:szCs w:val="24"/>
        </w:rPr>
        <w:t xml:space="preserve"> </w:t>
      </w:r>
      <w:r w:rsidR="00B91351">
        <w:rPr>
          <w:rFonts w:ascii="GHEA Grapalat" w:eastAsia="GHEA Grapalat" w:hAnsi="GHEA Grapalat" w:cs="GHEA Grapalat"/>
          <w:sz w:val="24"/>
          <w:szCs w:val="24"/>
        </w:rPr>
        <w:t>հայտարարատուի ներկայաց</w:t>
      </w:r>
      <w:r w:rsidR="00A82491">
        <w:rPr>
          <w:rFonts w:ascii="GHEA Grapalat" w:eastAsia="GHEA Grapalat" w:hAnsi="GHEA Grapalat" w:cs="GHEA Grapalat"/>
          <w:sz w:val="24"/>
          <w:szCs w:val="24"/>
          <w:lang w:val="hy-AM"/>
        </w:rPr>
        <w:t xml:space="preserve">րած </w:t>
      </w:r>
      <w:r w:rsidR="00B91351">
        <w:rPr>
          <w:rFonts w:ascii="GHEA Grapalat" w:eastAsia="GHEA Grapalat" w:hAnsi="GHEA Grapalat" w:cs="GHEA Grapalat"/>
          <w:sz w:val="24"/>
          <w:szCs w:val="24"/>
        </w:rPr>
        <w:t xml:space="preserve">դիմումի </w:t>
      </w:r>
      <w:r w:rsidR="00DB3B98">
        <w:rPr>
          <w:rFonts w:ascii="GHEA Grapalat" w:eastAsia="GHEA Grapalat" w:hAnsi="GHEA Grapalat" w:cs="GHEA Grapalat"/>
          <w:sz w:val="24"/>
          <w:szCs w:val="24"/>
          <w:lang w:val="hy-AM"/>
        </w:rPr>
        <w:t xml:space="preserve">հիման վրա </w:t>
      </w:r>
      <w:r w:rsidR="00DB3B98">
        <w:rPr>
          <w:rFonts w:ascii="GHEA Grapalat" w:eastAsia="GHEA Grapalat" w:hAnsi="GHEA Grapalat" w:cs="GHEA Grapalat"/>
          <w:sz w:val="24"/>
          <w:szCs w:val="24"/>
        </w:rPr>
        <w:t>մաքսային հայտարարագրերի լրաց</w:t>
      </w:r>
      <w:r w:rsidR="000C189C">
        <w:rPr>
          <w:rFonts w:ascii="GHEA Grapalat" w:eastAsia="GHEA Grapalat" w:hAnsi="GHEA Grapalat" w:cs="GHEA Grapalat"/>
          <w:sz w:val="24"/>
          <w:szCs w:val="24"/>
          <w:lang w:val="hy-AM"/>
        </w:rPr>
        <w:t>ման</w:t>
      </w:r>
      <w:r w:rsidR="00DB3B98">
        <w:rPr>
          <w:rFonts w:ascii="GHEA Grapalat" w:eastAsia="GHEA Grapalat" w:hAnsi="GHEA Grapalat" w:cs="GHEA Grapalat"/>
          <w:sz w:val="24"/>
          <w:szCs w:val="24"/>
          <w:lang w:val="hy-AM"/>
        </w:rPr>
        <w:t>,</w:t>
      </w:r>
      <w:r w:rsidR="00DB3B98">
        <w:rPr>
          <w:rFonts w:ascii="GHEA Grapalat" w:eastAsia="GHEA Grapalat" w:hAnsi="GHEA Grapalat" w:cs="GHEA Grapalat"/>
          <w:sz w:val="24"/>
          <w:szCs w:val="24"/>
        </w:rPr>
        <w:t xml:space="preserve"> </w:t>
      </w:r>
      <w:r>
        <w:rPr>
          <w:rFonts w:ascii="GHEA Grapalat" w:eastAsia="GHEA Grapalat" w:hAnsi="GHEA Grapalat" w:cs="GHEA Grapalat"/>
          <w:sz w:val="24"/>
          <w:szCs w:val="24"/>
        </w:rPr>
        <w:t>ինչպես նաև նախնական որոշումների տրամադրման համար «Պետական տուրքի մասին» օրեն</w:t>
      </w:r>
      <w:r w:rsidR="00EC0DA9">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քով սահմանված կարգով և չափով Հայստանի </w:t>
      </w:r>
      <w:r>
        <w:rPr>
          <w:rFonts w:ascii="GHEA Grapalat" w:eastAsia="GHEA Grapalat" w:hAnsi="GHEA Grapalat" w:cs="GHEA Grapalat"/>
          <w:sz w:val="24"/>
          <w:szCs w:val="24"/>
        </w:rPr>
        <w:lastRenderedPageBreak/>
        <w:t>Հանրապետության պետական բյուջե վճար</w:t>
      </w:r>
      <w:r w:rsidR="00EC0DA9">
        <w:rPr>
          <w:rFonts w:ascii="GHEA Grapalat" w:eastAsia="GHEA Grapalat" w:hAnsi="GHEA Grapalat" w:cs="GHEA Grapalat"/>
          <w:sz w:val="24"/>
          <w:szCs w:val="24"/>
        </w:rPr>
        <w:softHyphen/>
      </w:r>
      <w:r>
        <w:rPr>
          <w:rFonts w:ascii="GHEA Grapalat" w:eastAsia="GHEA Grapalat" w:hAnsi="GHEA Grapalat" w:cs="GHEA Grapalat"/>
          <w:sz w:val="24"/>
          <w:szCs w:val="24"/>
        </w:rPr>
        <w:t>վող</w:t>
      </w:r>
      <w:r w:rsidR="00EF6463">
        <w:rPr>
          <w:rFonts w:ascii="GHEA Grapalat" w:eastAsia="GHEA Grapalat" w:hAnsi="GHEA Grapalat" w:cs="GHEA Grapalat"/>
          <w:sz w:val="24"/>
          <w:szCs w:val="24"/>
          <w:lang w:val="hy-AM"/>
        </w:rPr>
        <w:t>՝</w:t>
      </w:r>
      <w:r w:rsidR="003E53BC">
        <w:rPr>
          <w:rFonts w:ascii="GHEA Grapalat" w:eastAsia="GHEA Grapalat" w:hAnsi="GHEA Grapalat" w:cs="GHEA Grapalat"/>
          <w:sz w:val="24"/>
          <w:szCs w:val="24"/>
          <w:lang w:val="hy-AM"/>
        </w:rPr>
        <w:t xml:space="preserve"> </w:t>
      </w:r>
      <w:r w:rsidR="003E53BC">
        <w:rPr>
          <w:rFonts w:ascii="GHEA Grapalat" w:eastAsia="GHEA Grapalat" w:hAnsi="GHEA Grapalat" w:cs="GHEA Grapalat"/>
          <w:sz w:val="24"/>
          <w:szCs w:val="24"/>
        </w:rPr>
        <w:t>Միության մաքսային օրենսգրքի</w:t>
      </w:r>
      <w:r w:rsidR="001F5DFA">
        <w:rPr>
          <w:rFonts w:ascii="GHEA Grapalat" w:eastAsia="GHEA Grapalat" w:hAnsi="GHEA Grapalat" w:cs="GHEA Grapalat"/>
          <w:sz w:val="24"/>
          <w:szCs w:val="24"/>
          <w:lang w:val="hy-AM"/>
        </w:rPr>
        <w:t xml:space="preserve"> 46-րդ հոդվածի 1-ին կետի 5-րդ ենթակետով և </w:t>
      </w:r>
      <w:r w:rsidR="003E53BC">
        <w:rPr>
          <w:rFonts w:ascii="GHEA Grapalat" w:eastAsia="GHEA Grapalat" w:hAnsi="GHEA Grapalat" w:cs="GHEA Grapalat"/>
          <w:sz w:val="24"/>
          <w:szCs w:val="24"/>
        </w:rPr>
        <w:t>47-րդ հոդվածով սահմանված</w:t>
      </w:r>
      <w:r>
        <w:rPr>
          <w:rFonts w:ascii="GHEA Grapalat" w:eastAsia="GHEA Grapalat" w:hAnsi="GHEA Grapalat" w:cs="GHEA Grapalat"/>
          <w:sz w:val="24"/>
          <w:szCs w:val="24"/>
        </w:rPr>
        <w:t xml:space="preserve"> պարտադիր վճար է:</w:t>
      </w:r>
    </w:p>
    <w:p w14:paraId="21C15B27" w14:textId="6941BBE1" w:rsidR="004829F9" w:rsidRDefault="004829F9" w:rsidP="00FD4DF3">
      <w:pPr>
        <w:numPr>
          <w:ilvl w:val="0"/>
          <w:numId w:val="78"/>
        </w:numPr>
        <w:tabs>
          <w:tab w:val="left" w:pos="993"/>
        </w:tabs>
        <w:spacing w:after="0" w:line="360" w:lineRule="auto"/>
        <w:ind w:left="0" w:firstLine="567"/>
        <w:jc w:val="both"/>
        <w:rPr>
          <w:rFonts w:ascii="GHEA Grapalat" w:eastAsia="GHEA Grapalat" w:hAnsi="GHEA Grapalat" w:cs="GHEA Grapalat"/>
          <w:sz w:val="24"/>
          <w:szCs w:val="24"/>
        </w:rPr>
      </w:pPr>
      <w:r w:rsidRPr="004829F9">
        <w:rPr>
          <w:rFonts w:ascii="GHEA Grapalat" w:eastAsia="GHEA Grapalat" w:hAnsi="GHEA Grapalat" w:cs="GHEA Grapalat"/>
          <w:sz w:val="24"/>
          <w:szCs w:val="24"/>
        </w:rPr>
        <w:t>Մաքսային գործառնությունների իրականացման համար գանձվող պետական տուրքի տեսակները և դրույքաչափերը, մաքսային գործառնությունների իրականացման համար պետական տուրք վճարողները, հարկվող օբյեկտը, հաշվարկման բազան, վճարելու պարտավորության ծագումը և դադարումը, մաքսային գործառնությունների իրականացման համար գանձվող պետական տուրքի վճարման ժամկետները, դրանց հաշվարկման, վճար</w:t>
      </w:r>
      <w:r>
        <w:rPr>
          <w:rFonts w:ascii="GHEA Grapalat" w:eastAsia="GHEA Grapalat" w:hAnsi="GHEA Grapalat" w:cs="GHEA Grapalat"/>
          <w:sz w:val="24"/>
          <w:szCs w:val="24"/>
        </w:rPr>
        <w:softHyphen/>
      </w:r>
      <w:r w:rsidRPr="004829F9">
        <w:rPr>
          <w:rFonts w:ascii="GHEA Grapalat" w:eastAsia="GHEA Grapalat" w:hAnsi="GHEA Grapalat" w:cs="GHEA Grapalat"/>
          <w:sz w:val="24"/>
          <w:szCs w:val="24"/>
        </w:rPr>
        <w:t>ման, բռնագանձման և վերադարձման (հաշվանցման) կարգը, ինչպես նաև մաքսային գործառնությունների իրականացման համար պետական տուրք</w:t>
      </w:r>
      <w:r w:rsidR="00380C25">
        <w:rPr>
          <w:rFonts w:ascii="GHEA Grapalat" w:eastAsia="GHEA Grapalat" w:hAnsi="GHEA Grapalat" w:cs="GHEA Grapalat"/>
          <w:sz w:val="24"/>
          <w:szCs w:val="24"/>
          <w:lang w:val="hy-AM"/>
        </w:rPr>
        <w:t xml:space="preserve">ի արտոնությունները </w:t>
      </w:r>
      <w:r w:rsidRPr="004829F9">
        <w:rPr>
          <w:rFonts w:ascii="GHEA Grapalat" w:eastAsia="GHEA Grapalat" w:hAnsi="GHEA Grapalat" w:cs="GHEA Grapalat"/>
          <w:sz w:val="24"/>
          <w:szCs w:val="24"/>
        </w:rPr>
        <w:t>սահ</w:t>
      </w:r>
      <w:r>
        <w:rPr>
          <w:rFonts w:ascii="GHEA Grapalat" w:eastAsia="GHEA Grapalat" w:hAnsi="GHEA Grapalat" w:cs="GHEA Grapalat"/>
          <w:sz w:val="24"/>
          <w:szCs w:val="24"/>
        </w:rPr>
        <w:softHyphen/>
      </w:r>
      <w:r w:rsidRPr="004829F9">
        <w:rPr>
          <w:rFonts w:ascii="GHEA Grapalat" w:eastAsia="GHEA Grapalat" w:hAnsi="GHEA Grapalat" w:cs="GHEA Grapalat"/>
          <w:sz w:val="24"/>
          <w:szCs w:val="24"/>
        </w:rPr>
        <w:t>մանվում են «Պետական տուրքի մասին» օրենքով:</w:t>
      </w:r>
    </w:p>
    <w:p w14:paraId="000001BD" w14:textId="77777777" w:rsidR="00923214" w:rsidRDefault="00923214">
      <w:pPr>
        <w:spacing w:after="0" w:line="240" w:lineRule="auto"/>
        <w:rPr>
          <w:rFonts w:ascii="GHEA Grapalat" w:eastAsia="GHEA Grapalat" w:hAnsi="GHEA Grapalat" w:cs="GHEA Grapalat"/>
          <w:b/>
          <w:sz w:val="24"/>
          <w:szCs w:val="24"/>
        </w:rPr>
      </w:pPr>
    </w:p>
    <w:p w14:paraId="000001BE" w14:textId="77777777" w:rsidR="00923214" w:rsidRDefault="00923214">
      <w:pPr>
        <w:spacing w:after="0" w:line="240" w:lineRule="auto"/>
        <w:jc w:val="center"/>
        <w:rPr>
          <w:rFonts w:ascii="GHEA Grapalat" w:eastAsia="GHEA Grapalat" w:hAnsi="GHEA Grapalat" w:cs="GHEA Grapalat"/>
          <w:b/>
          <w:sz w:val="24"/>
          <w:szCs w:val="24"/>
        </w:rPr>
      </w:pPr>
    </w:p>
    <w:p w14:paraId="000001C0" w14:textId="3B0C2549" w:rsidR="00923214" w:rsidRDefault="00A0523D" w:rsidP="00FA08E2">
      <w:pPr>
        <w:spacing w:after="0" w:line="24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ԳԼՈՒԽ 8</w:t>
      </w:r>
    </w:p>
    <w:p w14:paraId="000001C1" w14:textId="77777777" w:rsidR="00923214" w:rsidRDefault="00923214">
      <w:pPr>
        <w:spacing w:after="0" w:line="240" w:lineRule="auto"/>
        <w:jc w:val="center"/>
        <w:rPr>
          <w:rFonts w:ascii="GHEA Grapalat" w:eastAsia="GHEA Grapalat" w:hAnsi="GHEA Grapalat" w:cs="GHEA Grapalat"/>
          <w:sz w:val="24"/>
          <w:szCs w:val="24"/>
        </w:rPr>
      </w:pPr>
    </w:p>
    <w:p w14:paraId="000001C2" w14:textId="77777777" w:rsidR="00923214" w:rsidRDefault="00A0523D">
      <w:pPr>
        <w:spacing w:after="0" w:line="36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ՄԱՔՍԱՏՈՒՐՔԻ, ՀԱՐԿԵՐԻ ՎՃԱՐՄԱՆ ԺԱՄԿԵՏՆԵՐԻ ՓՈՓՈԽՈՒԹՅՈՒՆԸ</w:t>
      </w:r>
    </w:p>
    <w:p w14:paraId="000001C3"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000001C4"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b/>
          <w:sz w:val="24"/>
          <w:szCs w:val="24"/>
        </w:rPr>
        <w:t>Հոդված 44. Մաքսատուրքի, հարկերի վճարման ժամկետների փոփոխությունը</w:t>
      </w:r>
    </w:p>
    <w:p w14:paraId="000001C5" w14:textId="75F5CD1A" w:rsidR="00923214" w:rsidRDefault="001641AD" w:rsidP="00FD4DF3">
      <w:pPr>
        <w:numPr>
          <w:ilvl w:val="0"/>
          <w:numId w:val="79"/>
        </w:numPr>
        <w:tabs>
          <w:tab w:val="left" w:pos="851"/>
        </w:tabs>
        <w:spacing w:after="0" w:line="360" w:lineRule="auto"/>
        <w:ind w:left="0" w:firstLine="567"/>
        <w:jc w:val="both"/>
        <w:rPr>
          <w:rFonts w:ascii="GHEA Grapalat" w:eastAsia="GHEA Grapalat" w:hAnsi="GHEA Grapalat" w:cs="GHEA Grapalat"/>
          <w:sz w:val="24"/>
          <w:szCs w:val="24"/>
        </w:rPr>
      </w:pPr>
      <w:r w:rsidRPr="001641AD">
        <w:rPr>
          <w:rFonts w:ascii="GHEA Grapalat" w:eastAsia="GHEA Grapalat" w:hAnsi="GHEA Grapalat" w:cs="GHEA Grapalat"/>
          <w:sz w:val="24"/>
          <w:szCs w:val="24"/>
        </w:rPr>
        <w:t>Ներմ</w:t>
      </w:r>
      <w:r w:rsidR="00E03D6C">
        <w:rPr>
          <w:rFonts w:ascii="GHEA Grapalat" w:eastAsia="GHEA Grapalat" w:hAnsi="GHEA Grapalat" w:cs="GHEA Grapalat"/>
          <w:sz w:val="24"/>
          <w:szCs w:val="24"/>
          <w:lang w:val="hy-AM"/>
        </w:rPr>
        <w:t>ու</w:t>
      </w:r>
      <w:r w:rsidRPr="001641AD">
        <w:rPr>
          <w:rFonts w:ascii="GHEA Grapalat" w:eastAsia="GHEA Grapalat" w:hAnsi="GHEA Grapalat" w:cs="GHEA Grapalat"/>
          <w:sz w:val="24"/>
          <w:szCs w:val="24"/>
        </w:rPr>
        <w:t>ծման մ</w:t>
      </w:r>
      <w:r w:rsidR="00A0523D">
        <w:rPr>
          <w:rFonts w:ascii="GHEA Grapalat" w:eastAsia="GHEA Grapalat" w:hAnsi="GHEA Grapalat" w:cs="GHEA Grapalat"/>
          <w:sz w:val="24"/>
          <w:szCs w:val="24"/>
        </w:rPr>
        <w:t xml:space="preserve">աքսատուրքի, հարկերի վճարման ժամկետների փոփոխությունը </w:t>
      </w:r>
      <w:r w:rsidRPr="001641AD">
        <w:rPr>
          <w:rFonts w:ascii="GHEA Grapalat" w:eastAsia="GHEA Grapalat" w:hAnsi="GHEA Grapalat" w:cs="GHEA Grapalat"/>
          <w:sz w:val="24"/>
          <w:szCs w:val="24"/>
        </w:rPr>
        <w:t>ներմուծման մաքսատուրքի, մաքսային մարմիններին վճարվող ավելացված արժեքի հարկի և ակցիզային հարկի վճարման ժամկետների հետաձգում</w:t>
      </w:r>
      <w:r w:rsidR="000B233A">
        <w:rPr>
          <w:rFonts w:ascii="GHEA Grapalat" w:eastAsia="GHEA Grapalat" w:hAnsi="GHEA Grapalat" w:cs="GHEA Grapalat"/>
          <w:sz w:val="24"/>
          <w:szCs w:val="24"/>
          <w:lang w:val="hy-AM"/>
        </w:rPr>
        <w:t>ը</w:t>
      </w:r>
      <w:r w:rsidRPr="001641AD">
        <w:rPr>
          <w:rFonts w:ascii="GHEA Grapalat" w:eastAsia="GHEA Grapalat" w:hAnsi="GHEA Grapalat" w:cs="GHEA Grapalat"/>
          <w:sz w:val="24"/>
          <w:szCs w:val="24"/>
        </w:rPr>
        <w:t xml:space="preserve"> կամ տարաժամկետում</w:t>
      </w:r>
      <w:r w:rsidR="000B233A">
        <w:rPr>
          <w:rFonts w:ascii="GHEA Grapalat" w:eastAsia="GHEA Grapalat" w:hAnsi="GHEA Grapalat" w:cs="GHEA Grapalat"/>
          <w:sz w:val="24"/>
          <w:szCs w:val="24"/>
          <w:lang w:val="hy-AM"/>
        </w:rPr>
        <w:t>ն է</w:t>
      </w:r>
      <w:r w:rsidR="00A0523D">
        <w:rPr>
          <w:rFonts w:ascii="GHEA Grapalat" w:eastAsia="GHEA Grapalat" w:hAnsi="GHEA Grapalat" w:cs="GHEA Grapalat"/>
          <w:sz w:val="24"/>
          <w:szCs w:val="24"/>
        </w:rPr>
        <w:t>:</w:t>
      </w:r>
    </w:p>
    <w:p w14:paraId="000001C6" w14:textId="77777777" w:rsidR="00923214" w:rsidRDefault="00A0523D" w:rsidP="00FD4DF3">
      <w:pPr>
        <w:numPr>
          <w:ilvl w:val="0"/>
          <w:numId w:val="7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Մաքսատուրքի վճարման ժամկետների փոփոխությունը կատարվում է վճարման ժամկետի հետաձգման կամ տարաժամկետ վճարման ձևով՝ Միության մաքսային օրենսգրքի 8-րդ գլխով սահմանված հիմքերի և պայմանների առկայության դեպքում և կարգով:</w:t>
      </w:r>
    </w:p>
    <w:p w14:paraId="000001C7" w14:textId="77777777" w:rsidR="00923214" w:rsidRDefault="00A0523D" w:rsidP="00FD4DF3">
      <w:pPr>
        <w:numPr>
          <w:ilvl w:val="0"/>
          <w:numId w:val="7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Հարկերի վճարման ժամկետների փոփոխության պայմանները, հիմքերը և կարգը սահմանվում են Հայաստանի Հանրապետության հարկային օրենսգրքով:</w:t>
      </w:r>
    </w:p>
    <w:p w14:paraId="000001C8"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000001C9" w14:textId="77777777" w:rsidR="00923214" w:rsidRDefault="00A0523D">
      <w:pPr>
        <w:spacing w:after="0" w:line="360" w:lineRule="auto"/>
        <w:ind w:left="2410" w:hanging="1843"/>
        <w:jc w:val="both"/>
        <w:rPr>
          <w:rFonts w:ascii="GHEA Grapalat" w:eastAsia="GHEA Grapalat" w:hAnsi="GHEA Grapalat" w:cs="GHEA Grapalat"/>
          <w:b/>
          <w:sz w:val="24"/>
          <w:szCs w:val="24"/>
        </w:rPr>
      </w:pPr>
      <w:r>
        <w:rPr>
          <w:rFonts w:ascii="Courier New" w:eastAsia="Courier New" w:hAnsi="Courier New" w:cs="Courier New"/>
          <w:sz w:val="24"/>
          <w:szCs w:val="24"/>
        </w:rPr>
        <w:t> </w:t>
      </w:r>
      <w:r>
        <w:rPr>
          <w:rFonts w:ascii="GHEA Grapalat" w:eastAsia="GHEA Grapalat" w:hAnsi="GHEA Grapalat" w:cs="GHEA Grapalat"/>
          <w:b/>
          <w:sz w:val="24"/>
          <w:szCs w:val="24"/>
        </w:rPr>
        <w:t>Հոդված 45. Մաքսատուրքի վճարման ժամկետների փոփոխության</w:t>
      </w:r>
    </w:p>
    <w:p w14:paraId="000001CA" w14:textId="77777777" w:rsidR="00923214" w:rsidRDefault="00A0523D">
      <w:pPr>
        <w:spacing w:after="0" w:line="360" w:lineRule="auto"/>
        <w:ind w:firstLine="2127"/>
        <w:jc w:val="both"/>
        <w:rPr>
          <w:rFonts w:ascii="GHEA Grapalat" w:eastAsia="GHEA Grapalat" w:hAnsi="GHEA Grapalat" w:cs="GHEA Grapalat"/>
          <w:sz w:val="24"/>
          <w:szCs w:val="24"/>
        </w:rPr>
      </w:pPr>
      <w:r>
        <w:rPr>
          <w:rFonts w:ascii="GHEA Grapalat" w:eastAsia="GHEA Grapalat" w:hAnsi="GHEA Grapalat" w:cs="GHEA Grapalat"/>
          <w:b/>
          <w:sz w:val="24"/>
          <w:szCs w:val="24"/>
        </w:rPr>
        <w:t>ընդհանուր պայմանները</w:t>
      </w:r>
      <w:r>
        <w:rPr>
          <w:rFonts w:ascii="Courier New" w:eastAsia="Courier New" w:hAnsi="Courier New" w:cs="Courier New"/>
          <w:b/>
          <w:sz w:val="24"/>
          <w:szCs w:val="24"/>
        </w:rPr>
        <w:t> </w:t>
      </w:r>
    </w:p>
    <w:p w14:paraId="000001CB" w14:textId="6A9D31A8" w:rsidR="00923214" w:rsidRDefault="001641AD" w:rsidP="00FD4DF3">
      <w:pPr>
        <w:numPr>
          <w:ilvl w:val="0"/>
          <w:numId w:val="8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 xml:space="preserve">Ներմուծման </w:t>
      </w:r>
      <w:r w:rsidRPr="005C039B">
        <w:rPr>
          <w:rFonts w:ascii="GHEA Grapalat" w:eastAsia="GHEA Grapalat" w:hAnsi="GHEA Grapalat" w:cs="GHEA Grapalat"/>
          <w:sz w:val="24"/>
          <w:szCs w:val="24"/>
        </w:rPr>
        <w:t>մ</w:t>
      </w:r>
      <w:r w:rsidR="00A0523D">
        <w:rPr>
          <w:rFonts w:ascii="GHEA Grapalat" w:eastAsia="GHEA Grapalat" w:hAnsi="GHEA Grapalat" w:cs="GHEA Grapalat"/>
          <w:sz w:val="24"/>
          <w:szCs w:val="24"/>
        </w:rPr>
        <w:t>աքսատուրքի վճարման հետաձգումը հայտարարատուին կամ նրա լիազո</w:t>
      </w:r>
      <w:r w:rsidR="00EF1B89" w:rsidRPr="00EF1B89">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 xml:space="preserve">րած անձին </w:t>
      </w:r>
      <w:r w:rsidRPr="005C039B">
        <w:rPr>
          <w:rFonts w:ascii="GHEA Grapalat" w:eastAsia="GHEA Grapalat" w:hAnsi="GHEA Grapalat" w:cs="GHEA Grapalat"/>
          <w:sz w:val="24"/>
          <w:szCs w:val="24"/>
        </w:rPr>
        <w:t xml:space="preserve">ներմուծման </w:t>
      </w:r>
      <w:r w:rsidR="00A0523D">
        <w:rPr>
          <w:rFonts w:ascii="GHEA Grapalat" w:eastAsia="GHEA Grapalat" w:hAnsi="GHEA Grapalat" w:cs="GHEA Grapalat"/>
          <w:sz w:val="24"/>
          <w:szCs w:val="24"/>
        </w:rPr>
        <w:t>մաքսատուրքի վճարման՝ սահմանված ժամկետից ուշ վճա</w:t>
      </w:r>
      <w:r w:rsidR="005C039B">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րելու հնարավորության տրամադրումն է</w:t>
      </w:r>
      <w:r w:rsidR="005C039B" w:rsidRPr="005C039B">
        <w:rPr>
          <w:rFonts w:ascii="GHEA Grapalat" w:eastAsia="GHEA Grapalat" w:hAnsi="GHEA Grapalat" w:cs="GHEA Grapalat"/>
          <w:sz w:val="24"/>
          <w:szCs w:val="24"/>
        </w:rPr>
        <w:t xml:space="preserve"> Բաց</w:t>
      </w:r>
      <w:r w:rsidR="00EE45EF">
        <w:rPr>
          <w:rFonts w:ascii="GHEA Grapalat" w:eastAsia="GHEA Grapalat" w:hAnsi="GHEA Grapalat" w:cs="GHEA Grapalat"/>
          <w:sz w:val="24"/>
          <w:szCs w:val="24"/>
          <w:lang w:val="hy-AM"/>
        </w:rPr>
        <w:t xml:space="preserve"> </w:t>
      </w:r>
      <w:r w:rsidR="005C039B" w:rsidRPr="005C039B">
        <w:rPr>
          <w:rFonts w:ascii="GHEA Grapalat" w:eastAsia="GHEA Grapalat" w:hAnsi="GHEA Grapalat" w:cs="GHEA Grapalat"/>
          <w:sz w:val="24"/>
          <w:szCs w:val="24"/>
        </w:rPr>
        <w:t>թող</w:t>
      </w:r>
      <w:r w:rsidR="001B559F">
        <w:rPr>
          <w:rFonts w:ascii="GHEA Grapalat" w:eastAsia="GHEA Grapalat" w:hAnsi="GHEA Grapalat" w:cs="GHEA Grapalat"/>
          <w:sz w:val="24"/>
          <w:szCs w:val="24"/>
          <w:lang w:val="hy-AM"/>
        </w:rPr>
        <w:t>ն</w:t>
      </w:r>
      <w:r w:rsidR="005C039B" w:rsidRPr="005C039B">
        <w:rPr>
          <w:rFonts w:ascii="GHEA Grapalat" w:eastAsia="GHEA Grapalat" w:hAnsi="GHEA Grapalat" w:cs="GHEA Grapalat"/>
          <w:sz w:val="24"/>
          <w:szCs w:val="24"/>
        </w:rPr>
        <w:t>ում՝ ներքին սպառման համար մաք</w:t>
      </w:r>
      <w:r w:rsidR="005C039B">
        <w:rPr>
          <w:rFonts w:ascii="GHEA Grapalat" w:eastAsia="GHEA Grapalat" w:hAnsi="GHEA Grapalat" w:cs="GHEA Grapalat"/>
          <w:sz w:val="24"/>
          <w:szCs w:val="24"/>
        </w:rPr>
        <w:softHyphen/>
      </w:r>
      <w:r w:rsidR="005C039B" w:rsidRPr="005C039B">
        <w:rPr>
          <w:rFonts w:ascii="GHEA Grapalat" w:eastAsia="GHEA Grapalat" w:hAnsi="GHEA Grapalat" w:cs="GHEA Grapalat"/>
          <w:sz w:val="24"/>
          <w:szCs w:val="24"/>
        </w:rPr>
        <w:t>սային ընթացակարգով ձևակերպված ապրանքների համար</w:t>
      </w:r>
      <w:r w:rsidR="00A0523D">
        <w:rPr>
          <w:rFonts w:ascii="GHEA Grapalat" w:eastAsia="GHEA Grapalat" w:hAnsi="GHEA Grapalat" w:cs="GHEA Grapalat"/>
          <w:sz w:val="24"/>
          <w:szCs w:val="24"/>
        </w:rPr>
        <w:t>:</w:t>
      </w:r>
    </w:p>
    <w:p w14:paraId="000001CD" w14:textId="77777777" w:rsidR="00923214" w:rsidRDefault="00A0523D" w:rsidP="00FD4DF3">
      <w:pPr>
        <w:numPr>
          <w:ilvl w:val="0"/>
          <w:numId w:val="8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Մաքսատուրքի տարաժամկետ վճարումը հայտարարատուին կամ նրա լիազորած անձին մաքսատուրքի վճարման՝ սահմանված ժամկետից ուշ՝ մաս-մաս վճարման հնարավորության տրամադրումն է:</w:t>
      </w:r>
    </w:p>
    <w:p w14:paraId="000001CE" w14:textId="2FB5BF61"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 Մաքսատուրքի վճարման հետաձգման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տարաժամկետ վճարման հնարավո</w:t>
      </w:r>
      <w:r w:rsidR="00D14C4C">
        <w:rPr>
          <w:rFonts w:ascii="GHEA Grapalat" w:eastAsia="GHEA Grapalat" w:hAnsi="GHEA Grapalat" w:cs="GHEA Grapalat"/>
          <w:sz w:val="24"/>
          <w:szCs w:val="24"/>
        </w:rPr>
        <w:softHyphen/>
      </w:r>
      <w:r>
        <w:rPr>
          <w:rFonts w:ascii="GHEA Grapalat" w:eastAsia="GHEA Grapalat" w:hAnsi="GHEA Grapalat" w:cs="GHEA Grapalat"/>
          <w:sz w:val="24"/>
          <w:szCs w:val="24"/>
        </w:rPr>
        <w:t>րու</w:t>
      </w:r>
      <w:r w:rsidR="00D14C4C">
        <w:rPr>
          <w:rFonts w:ascii="GHEA Grapalat" w:eastAsia="GHEA Grapalat" w:hAnsi="GHEA Grapalat" w:cs="GHEA Grapalat"/>
          <w:sz w:val="24"/>
          <w:szCs w:val="24"/>
        </w:rPr>
        <w:softHyphen/>
      </w:r>
      <w:r>
        <w:rPr>
          <w:rFonts w:ascii="GHEA Grapalat" w:eastAsia="GHEA Grapalat" w:hAnsi="GHEA Grapalat" w:cs="GHEA Grapalat"/>
          <w:sz w:val="24"/>
          <w:szCs w:val="24"/>
        </w:rPr>
        <w:t>թյունը տրամադրվում է Միության մաքսային օրենսգրքի 59-րդ հոդվածի 1-ին, 2-րդ և 3-</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երով սահմանված ժամկետներով: </w:t>
      </w:r>
    </w:p>
    <w:p w14:paraId="000001CF" w14:textId="271D7973" w:rsidR="00923214" w:rsidRDefault="00A0523D" w:rsidP="00FD4DF3">
      <w:pPr>
        <w:numPr>
          <w:ilvl w:val="0"/>
          <w:numId w:val="8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Մաքսատուրքի վճարման հետաձգման կամ տարաժամկետ վճարման հնարա</w:t>
      </w:r>
      <w:r w:rsidR="00EF1B89">
        <w:rPr>
          <w:rFonts w:ascii="GHEA Grapalat" w:eastAsia="GHEA Grapalat" w:hAnsi="GHEA Grapalat" w:cs="GHEA Grapalat"/>
          <w:sz w:val="24"/>
          <w:szCs w:val="24"/>
        </w:rPr>
        <w:softHyphen/>
      </w:r>
      <w:r>
        <w:rPr>
          <w:rFonts w:ascii="GHEA Grapalat" w:eastAsia="GHEA Grapalat" w:hAnsi="GHEA Grapalat" w:cs="GHEA Grapalat"/>
          <w:sz w:val="24"/>
          <w:szCs w:val="24"/>
        </w:rPr>
        <w:t>վորու</w:t>
      </w:r>
      <w:r w:rsidR="00EF1B89">
        <w:rPr>
          <w:rFonts w:ascii="GHEA Grapalat" w:eastAsia="GHEA Grapalat" w:hAnsi="GHEA Grapalat" w:cs="GHEA Grapalat"/>
          <w:sz w:val="24"/>
          <w:szCs w:val="24"/>
        </w:rPr>
        <w:softHyphen/>
      </w:r>
      <w:r>
        <w:rPr>
          <w:rFonts w:ascii="GHEA Grapalat" w:eastAsia="GHEA Grapalat" w:hAnsi="GHEA Grapalat" w:cs="GHEA Grapalat"/>
          <w:sz w:val="24"/>
          <w:szCs w:val="24"/>
        </w:rPr>
        <w:t>թյունը կարող է տրամադրվել միայն Միության մաքսային օրենսգրքի 9-րդ գլխով նախա</w:t>
      </w:r>
      <w:r w:rsidR="00D14C4C">
        <w:rPr>
          <w:rFonts w:ascii="GHEA Grapalat" w:eastAsia="GHEA Grapalat" w:hAnsi="GHEA Grapalat" w:cs="GHEA Grapalat"/>
          <w:sz w:val="24"/>
          <w:szCs w:val="24"/>
        </w:rPr>
        <w:softHyphen/>
      </w:r>
      <w:r>
        <w:rPr>
          <w:rFonts w:ascii="GHEA Grapalat" w:eastAsia="GHEA Grapalat" w:hAnsi="GHEA Grapalat" w:cs="GHEA Grapalat"/>
          <w:sz w:val="24"/>
          <w:szCs w:val="24"/>
        </w:rPr>
        <w:t>տես</w:t>
      </w:r>
      <w:r w:rsidR="00EF1B89">
        <w:rPr>
          <w:rFonts w:ascii="GHEA Grapalat" w:eastAsia="GHEA Grapalat" w:hAnsi="GHEA Grapalat" w:cs="GHEA Grapalat"/>
          <w:sz w:val="24"/>
          <w:szCs w:val="24"/>
        </w:rPr>
        <w:softHyphen/>
      </w:r>
      <w:r w:rsidR="00D14C4C">
        <w:rPr>
          <w:rFonts w:ascii="GHEA Grapalat" w:eastAsia="GHEA Grapalat" w:hAnsi="GHEA Grapalat" w:cs="GHEA Grapalat"/>
          <w:sz w:val="24"/>
          <w:szCs w:val="24"/>
        </w:rPr>
        <w:softHyphen/>
      </w:r>
      <w:r>
        <w:rPr>
          <w:rFonts w:ascii="GHEA Grapalat" w:eastAsia="GHEA Grapalat" w:hAnsi="GHEA Grapalat" w:cs="GHEA Grapalat"/>
          <w:sz w:val="24"/>
          <w:szCs w:val="24"/>
        </w:rPr>
        <w:t>ված ապահովումների առկայության դեպքում:</w:t>
      </w:r>
    </w:p>
    <w:p w14:paraId="000001D0" w14:textId="382041C5" w:rsidR="00923214" w:rsidRDefault="00A0523D" w:rsidP="00FD4DF3">
      <w:pPr>
        <w:numPr>
          <w:ilvl w:val="0"/>
          <w:numId w:val="8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Հայաստանի Հանրապետություն ապրանքների ներմուծման դեպքում մաքսա</w:t>
      </w:r>
      <w:r w:rsidR="00EF1B89">
        <w:rPr>
          <w:rFonts w:ascii="GHEA Grapalat" w:eastAsia="GHEA Grapalat" w:hAnsi="GHEA Grapalat" w:cs="GHEA Grapalat"/>
          <w:sz w:val="24"/>
          <w:szCs w:val="24"/>
        </w:rPr>
        <w:softHyphen/>
      </w:r>
      <w:r>
        <w:rPr>
          <w:rFonts w:ascii="GHEA Grapalat" w:eastAsia="GHEA Grapalat" w:hAnsi="GHEA Grapalat" w:cs="GHEA Grapalat"/>
          <w:sz w:val="24"/>
          <w:szCs w:val="24"/>
        </w:rPr>
        <w:t>տուր</w:t>
      </w:r>
      <w:r w:rsidR="00EF1B89">
        <w:rPr>
          <w:rFonts w:ascii="GHEA Grapalat" w:eastAsia="GHEA Grapalat" w:hAnsi="GHEA Grapalat" w:cs="GHEA Grapalat"/>
          <w:sz w:val="24"/>
          <w:szCs w:val="24"/>
        </w:rPr>
        <w:softHyphen/>
      </w:r>
      <w:r>
        <w:rPr>
          <w:rFonts w:ascii="GHEA Grapalat" w:eastAsia="GHEA Grapalat" w:hAnsi="GHEA Grapalat" w:cs="GHEA Grapalat"/>
          <w:sz w:val="24"/>
          <w:szCs w:val="24"/>
        </w:rPr>
        <w:t>քերի ժամկետների փոփոխության համար հաշվարկվում են Միության մաքսային օրենսգրքի 60-րդ հոդվածով նախատեսված տոկոսներ՝ սույն օրենք</w:t>
      </w:r>
      <w:r w:rsidR="00483488">
        <w:rPr>
          <w:rFonts w:ascii="GHEA Grapalat" w:eastAsia="GHEA Grapalat" w:hAnsi="GHEA Grapalat" w:cs="GHEA Grapalat"/>
          <w:sz w:val="24"/>
          <w:szCs w:val="24"/>
          <w:lang w:val="hy-AM"/>
        </w:rPr>
        <w:t>ի 47-րդ հոդվածով</w:t>
      </w:r>
      <w:r>
        <w:rPr>
          <w:rFonts w:ascii="GHEA Grapalat" w:eastAsia="GHEA Grapalat" w:hAnsi="GHEA Grapalat" w:cs="GHEA Grapalat"/>
          <w:sz w:val="24"/>
          <w:szCs w:val="24"/>
        </w:rPr>
        <w:t xml:space="preserve"> սահմանված չափով:</w:t>
      </w:r>
    </w:p>
    <w:p w14:paraId="000001D1" w14:textId="4A609C07" w:rsidR="00923214" w:rsidRDefault="00A0523D" w:rsidP="00FD4DF3">
      <w:pPr>
        <w:numPr>
          <w:ilvl w:val="0"/>
          <w:numId w:val="8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Ներմուծման մաքսատուրքերի վճարման ժամկետի հետաձգումը կամ տարաժամ</w:t>
      </w:r>
      <w:r w:rsidR="00EF1B89">
        <w:rPr>
          <w:rFonts w:ascii="GHEA Grapalat" w:eastAsia="GHEA Grapalat" w:hAnsi="GHEA Grapalat" w:cs="GHEA Grapalat"/>
          <w:sz w:val="24"/>
          <w:szCs w:val="24"/>
        </w:rPr>
        <w:softHyphen/>
      </w:r>
      <w:r>
        <w:rPr>
          <w:rFonts w:ascii="GHEA Grapalat" w:eastAsia="GHEA Grapalat" w:hAnsi="GHEA Grapalat" w:cs="GHEA Grapalat"/>
          <w:sz w:val="24"/>
          <w:szCs w:val="24"/>
        </w:rPr>
        <w:t>կե</w:t>
      </w:r>
      <w:r w:rsidR="00EF1B89">
        <w:rPr>
          <w:rFonts w:ascii="GHEA Grapalat" w:eastAsia="GHEA Grapalat" w:hAnsi="GHEA Grapalat" w:cs="GHEA Grapalat"/>
          <w:sz w:val="24"/>
          <w:szCs w:val="24"/>
        </w:rPr>
        <w:softHyphen/>
      </w:r>
      <w:r>
        <w:rPr>
          <w:rFonts w:ascii="GHEA Grapalat" w:eastAsia="GHEA Grapalat" w:hAnsi="GHEA Grapalat" w:cs="GHEA Grapalat"/>
          <w:sz w:val="24"/>
          <w:szCs w:val="24"/>
        </w:rPr>
        <w:t>տումը տրամադրվում է հայտարարատուին Միության մաքսային օրենսգրքի 58-րդ, 59-րդ և 60-րդ հոդվածներին համապատասխան՝ մաքսային մարմնի որոշման հիման վրա:</w:t>
      </w:r>
    </w:p>
    <w:p w14:paraId="000001D2" w14:textId="63297F8F" w:rsidR="00923214" w:rsidRDefault="00A0523D" w:rsidP="00FD4DF3">
      <w:pPr>
        <w:numPr>
          <w:ilvl w:val="0"/>
          <w:numId w:val="8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Մաքսային մարմնի կողմից սույն հոդվածի </w:t>
      </w:r>
      <w:r w:rsidR="00D14C4C">
        <w:rPr>
          <w:rFonts w:ascii="GHEA Grapalat" w:eastAsia="GHEA Grapalat" w:hAnsi="GHEA Grapalat" w:cs="GHEA Grapalat"/>
          <w:sz w:val="24"/>
          <w:szCs w:val="24"/>
          <w:lang w:val="hy-AM"/>
        </w:rPr>
        <w:t>5</w:t>
      </w:r>
      <w:r>
        <w:rPr>
          <w:rFonts w:ascii="GHEA Grapalat" w:eastAsia="GHEA Grapalat" w:hAnsi="GHEA Grapalat" w:cs="GHEA Grapalat"/>
          <w:sz w:val="24"/>
          <w:szCs w:val="24"/>
        </w:rPr>
        <w:t>-րդ մասում նշված՝ ներմուծման մաք</w:t>
      </w:r>
      <w:r w:rsidR="00EF1B89">
        <w:rPr>
          <w:rFonts w:ascii="GHEA Grapalat" w:eastAsia="GHEA Grapalat" w:hAnsi="GHEA Grapalat" w:cs="GHEA Grapalat"/>
          <w:sz w:val="24"/>
          <w:szCs w:val="24"/>
        </w:rPr>
        <w:softHyphen/>
      </w:r>
      <w:r>
        <w:rPr>
          <w:rFonts w:ascii="GHEA Grapalat" w:eastAsia="GHEA Grapalat" w:hAnsi="GHEA Grapalat" w:cs="GHEA Grapalat"/>
          <w:sz w:val="24"/>
          <w:szCs w:val="24"/>
        </w:rPr>
        <w:t>սա</w:t>
      </w:r>
      <w:r w:rsidR="00EF1B89">
        <w:rPr>
          <w:rFonts w:ascii="GHEA Grapalat" w:eastAsia="GHEA Grapalat" w:hAnsi="GHEA Grapalat" w:cs="GHEA Grapalat"/>
          <w:sz w:val="24"/>
          <w:szCs w:val="24"/>
        </w:rPr>
        <w:softHyphen/>
      </w:r>
      <w:r>
        <w:rPr>
          <w:rFonts w:ascii="GHEA Grapalat" w:eastAsia="GHEA Grapalat" w:hAnsi="GHEA Grapalat" w:cs="GHEA Grapalat"/>
          <w:sz w:val="24"/>
          <w:szCs w:val="24"/>
        </w:rPr>
        <w:t>տուրքի վճարման ժամկետի հետաձգման կամ տարաժամկետ վճարման մասին որոշման ընդուն</w:t>
      </w:r>
      <w:r w:rsidR="00EF1B89">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ման և </w:t>
      </w:r>
      <w:r w:rsidR="00D14C4C">
        <w:rPr>
          <w:rFonts w:ascii="GHEA Grapalat" w:eastAsia="GHEA Grapalat" w:hAnsi="GHEA Grapalat" w:cs="GHEA Grapalat"/>
          <w:sz w:val="24"/>
          <w:szCs w:val="24"/>
          <w:lang w:val="hy-AM"/>
        </w:rPr>
        <w:t xml:space="preserve">չեղյալ ճանաչման </w:t>
      </w:r>
      <w:r>
        <w:rPr>
          <w:rFonts w:ascii="GHEA Grapalat" w:eastAsia="GHEA Grapalat" w:hAnsi="GHEA Grapalat" w:cs="GHEA Grapalat"/>
          <w:sz w:val="24"/>
          <w:szCs w:val="24"/>
        </w:rPr>
        <w:t>կարգը սահմանում է</w:t>
      </w:r>
      <w:r w:rsidR="003F19EB">
        <w:rPr>
          <w:rFonts w:ascii="GHEA Grapalat" w:eastAsia="GHEA Grapalat" w:hAnsi="GHEA Grapalat" w:cs="GHEA Grapalat"/>
          <w:sz w:val="24"/>
          <w:szCs w:val="24"/>
          <w:lang w:val="hy-AM"/>
        </w:rPr>
        <w:t xml:space="preserve"> Կառավարությունը</w:t>
      </w:r>
      <w:r>
        <w:rPr>
          <w:rFonts w:ascii="GHEA Grapalat" w:eastAsia="GHEA Grapalat" w:hAnsi="GHEA Grapalat" w:cs="GHEA Grapalat"/>
          <w:sz w:val="24"/>
          <w:szCs w:val="24"/>
        </w:rPr>
        <w:t>:</w:t>
      </w:r>
    </w:p>
    <w:p w14:paraId="000001D3" w14:textId="507F61D3" w:rsidR="00923214" w:rsidRDefault="001641AD" w:rsidP="00FD4DF3">
      <w:pPr>
        <w:numPr>
          <w:ilvl w:val="0"/>
          <w:numId w:val="8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Ներմուծման մ</w:t>
      </w:r>
      <w:r w:rsidR="00A0523D">
        <w:rPr>
          <w:rFonts w:ascii="GHEA Grapalat" w:eastAsia="GHEA Grapalat" w:hAnsi="GHEA Grapalat" w:cs="GHEA Grapalat"/>
          <w:sz w:val="24"/>
          <w:szCs w:val="24"/>
        </w:rPr>
        <w:t>աքսատուրքի վճար</w:t>
      </w:r>
      <w:r w:rsidR="00BD7E12">
        <w:rPr>
          <w:rFonts w:ascii="GHEA Grapalat" w:eastAsia="GHEA Grapalat" w:hAnsi="GHEA Grapalat" w:cs="GHEA Grapalat"/>
          <w:sz w:val="24"/>
          <w:szCs w:val="24"/>
          <w:lang w:val="hy-AM"/>
        </w:rPr>
        <w:t>ման</w:t>
      </w:r>
      <w:r w:rsidR="00A0523D">
        <w:rPr>
          <w:rFonts w:ascii="GHEA Grapalat" w:eastAsia="GHEA Grapalat" w:hAnsi="GHEA Grapalat" w:cs="GHEA Grapalat"/>
          <w:sz w:val="24"/>
          <w:szCs w:val="24"/>
        </w:rPr>
        <w:t xml:space="preserve"> հետաձգման կամ տարաժամկետ վճարման հնա</w:t>
      </w:r>
      <w:r w:rsidR="00EF1B89">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րավորություն տրամադրելու կամ մերժելու մասին որոշումն ընդունվում է դիմումը ներ</w:t>
      </w:r>
      <w:r w:rsidR="00EF1B89">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 xml:space="preserve">կայացնելու օրվանից ոչ ուշ, քան 5 աշխատանքային օրվա ընթացքում: </w:t>
      </w:r>
    </w:p>
    <w:p w14:paraId="000001D4" w14:textId="623DC9A1" w:rsidR="00923214" w:rsidRDefault="001641AD" w:rsidP="00FD4DF3">
      <w:pPr>
        <w:numPr>
          <w:ilvl w:val="0"/>
          <w:numId w:val="8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Ներմուծման մ</w:t>
      </w:r>
      <w:r w:rsidR="00A0523D">
        <w:rPr>
          <w:rFonts w:ascii="GHEA Grapalat" w:eastAsia="GHEA Grapalat" w:hAnsi="GHEA Grapalat" w:cs="GHEA Grapalat"/>
          <w:sz w:val="24"/>
          <w:szCs w:val="24"/>
        </w:rPr>
        <w:t xml:space="preserve">աքսատուրքի </w:t>
      </w:r>
      <w:r w:rsidR="0074314E">
        <w:rPr>
          <w:rFonts w:ascii="GHEA Grapalat" w:eastAsia="GHEA Grapalat" w:hAnsi="GHEA Grapalat" w:cs="GHEA Grapalat"/>
          <w:sz w:val="24"/>
          <w:szCs w:val="24"/>
        </w:rPr>
        <w:t>վճար</w:t>
      </w:r>
      <w:r w:rsidR="0074314E">
        <w:rPr>
          <w:rFonts w:ascii="GHEA Grapalat" w:eastAsia="GHEA Grapalat" w:hAnsi="GHEA Grapalat" w:cs="GHEA Grapalat"/>
          <w:sz w:val="24"/>
          <w:szCs w:val="24"/>
          <w:lang w:val="hy-AM"/>
        </w:rPr>
        <w:t>ման</w:t>
      </w:r>
      <w:r w:rsidR="0074314E">
        <w:rPr>
          <w:rFonts w:ascii="GHEA Grapalat" w:eastAsia="GHEA Grapalat" w:hAnsi="GHEA Grapalat" w:cs="GHEA Grapalat"/>
          <w:sz w:val="24"/>
          <w:szCs w:val="24"/>
        </w:rPr>
        <w:t xml:space="preserve"> </w:t>
      </w:r>
      <w:r w:rsidR="00A0523D">
        <w:rPr>
          <w:rFonts w:ascii="GHEA Grapalat" w:eastAsia="GHEA Grapalat" w:hAnsi="GHEA Grapalat" w:cs="GHEA Grapalat"/>
          <w:sz w:val="24"/>
          <w:szCs w:val="24"/>
        </w:rPr>
        <w:t>հետաձգման կամ տարաժամկետ վճարման հնարավորությունը տրամադրելու կամ մերժելու մասին որոշումը ներկայացվում է դիմումը ներկայացրած անձին էլեկտրոնային եղանակով կամ թղթային կրիչով:</w:t>
      </w:r>
    </w:p>
    <w:p w14:paraId="000001D5" w14:textId="712328A2" w:rsidR="00923214" w:rsidRDefault="00A0523D" w:rsidP="00FD4DF3">
      <w:pPr>
        <w:numPr>
          <w:ilvl w:val="0"/>
          <w:numId w:val="80"/>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Սույն հոդվածի </w:t>
      </w:r>
      <w:r w:rsidR="000818EF">
        <w:rPr>
          <w:rFonts w:ascii="GHEA Grapalat" w:eastAsia="GHEA Grapalat" w:hAnsi="GHEA Grapalat" w:cs="GHEA Grapalat"/>
          <w:sz w:val="24"/>
          <w:szCs w:val="24"/>
          <w:lang w:val="hy-AM"/>
        </w:rPr>
        <w:t>5</w:t>
      </w:r>
      <w:r>
        <w:rPr>
          <w:rFonts w:ascii="GHEA Grapalat" w:eastAsia="GHEA Grapalat" w:hAnsi="GHEA Grapalat" w:cs="GHEA Grapalat"/>
          <w:sz w:val="24"/>
          <w:szCs w:val="24"/>
        </w:rPr>
        <w:t xml:space="preserve">-րդ մասով նախատեսված որոշման մեջ նշվում է այն ժամկետը, որով տրամադրվում է </w:t>
      </w:r>
      <w:r w:rsidR="001641AD">
        <w:rPr>
          <w:rFonts w:ascii="GHEA Grapalat" w:eastAsia="GHEA Grapalat" w:hAnsi="GHEA Grapalat" w:cs="GHEA Grapalat"/>
          <w:sz w:val="24"/>
          <w:szCs w:val="24"/>
          <w:lang w:val="hy-AM"/>
        </w:rPr>
        <w:t xml:space="preserve">ներմուծման </w:t>
      </w:r>
      <w:r>
        <w:rPr>
          <w:rFonts w:ascii="GHEA Grapalat" w:eastAsia="GHEA Grapalat" w:hAnsi="GHEA Grapalat" w:cs="GHEA Grapalat"/>
          <w:sz w:val="24"/>
          <w:szCs w:val="24"/>
        </w:rPr>
        <w:t>մաքսատուրքի վճարումը հետաձգելու կամ տարա</w:t>
      </w:r>
      <w:r w:rsidR="00D14C4C">
        <w:rPr>
          <w:rFonts w:ascii="GHEA Grapalat" w:eastAsia="GHEA Grapalat" w:hAnsi="GHEA Grapalat" w:cs="GHEA Grapalat"/>
          <w:sz w:val="24"/>
          <w:szCs w:val="24"/>
        </w:rPr>
        <w:softHyphen/>
      </w:r>
      <w:r>
        <w:rPr>
          <w:rFonts w:ascii="GHEA Grapalat" w:eastAsia="GHEA Grapalat" w:hAnsi="GHEA Grapalat" w:cs="GHEA Grapalat"/>
          <w:sz w:val="24"/>
          <w:szCs w:val="24"/>
        </w:rPr>
        <w:t>ժամ</w:t>
      </w:r>
      <w:r w:rsidR="00D14C4C">
        <w:rPr>
          <w:rFonts w:ascii="GHEA Grapalat" w:eastAsia="GHEA Grapalat" w:hAnsi="GHEA Grapalat" w:cs="GHEA Grapalat"/>
          <w:sz w:val="24"/>
          <w:szCs w:val="24"/>
        </w:rPr>
        <w:softHyphen/>
      </w:r>
      <w:r>
        <w:rPr>
          <w:rFonts w:ascii="GHEA Grapalat" w:eastAsia="GHEA Grapalat" w:hAnsi="GHEA Grapalat" w:cs="GHEA Grapalat"/>
          <w:sz w:val="24"/>
          <w:szCs w:val="24"/>
        </w:rPr>
        <w:t>կետ վճարելու հնարավորությունը, իսկ մերժելու դեպքում որոշման մեջ նշվում են մերժման պատ</w:t>
      </w:r>
      <w:r w:rsidR="00EF1B89">
        <w:rPr>
          <w:rFonts w:ascii="GHEA Grapalat" w:eastAsia="GHEA Grapalat" w:hAnsi="GHEA Grapalat" w:cs="GHEA Grapalat"/>
          <w:sz w:val="24"/>
          <w:szCs w:val="24"/>
        </w:rPr>
        <w:softHyphen/>
      </w:r>
      <w:r>
        <w:rPr>
          <w:rFonts w:ascii="GHEA Grapalat" w:eastAsia="GHEA Grapalat" w:hAnsi="GHEA Grapalat" w:cs="GHEA Grapalat"/>
          <w:sz w:val="24"/>
          <w:szCs w:val="24"/>
        </w:rPr>
        <w:t>ճառները:</w:t>
      </w:r>
    </w:p>
    <w:p w14:paraId="000001D6" w14:textId="10E67544" w:rsidR="00923214" w:rsidRDefault="00A0523D" w:rsidP="00FD4DF3">
      <w:pPr>
        <w:numPr>
          <w:ilvl w:val="0"/>
          <w:numId w:val="80"/>
        </w:numPr>
        <w:tabs>
          <w:tab w:val="left" w:pos="851"/>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Տարաժամկետ վճարման հնարավորություն տրամադրելու մասին գրավոր որոշումը ներառում է նաև </w:t>
      </w:r>
      <w:r w:rsidR="001641AD">
        <w:rPr>
          <w:rFonts w:ascii="GHEA Grapalat" w:eastAsia="GHEA Grapalat" w:hAnsi="GHEA Grapalat" w:cs="GHEA Grapalat"/>
          <w:sz w:val="24"/>
          <w:szCs w:val="24"/>
          <w:lang w:val="hy-AM"/>
        </w:rPr>
        <w:t>ներմուծման</w:t>
      </w:r>
      <w:r w:rsidR="001641AD">
        <w:rPr>
          <w:rFonts w:ascii="GHEA Grapalat" w:eastAsia="GHEA Grapalat" w:hAnsi="GHEA Grapalat" w:cs="GHEA Grapalat"/>
          <w:sz w:val="24"/>
          <w:szCs w:val="24"/>
        </w:rPr>
        <w:t xml:space="preserve"> </w:t>
      </w:r>
      <w:r>
        <w:rPr>
          <w:rFonts w:ascii="GHEA Grapalat" w:eastAsia="GHEA Grapalat" w:hAnsi="GHEA Grapalat" w:cs="GHEA Grapalat"/>
          <w:sz w:val="24"/>
          <w:szCs w:val="24"/>
        </w:rPr>
        <w:t>մաքսատուրքի վճարման ժամանակացույցը:</w:t>
      </w:r>
    </w:p>
    <w:p w14:paraId="000001D7" w14:textId="48B11730" w:rsidR="00923214" w:rsidRDefault="00A0523D" w:rsidP="00FD4DF3">
      <w:pPr>
        <w:numPr>
          <w:ilvl w:val="0"/>
          <w:numId w:val="80"/>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Միության մաքսային օրենսգրքի 59-րդ հոդվածի 4-</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 երկրորդ պարբե</w:t>
      </w:r>
      <w:r w:rsidR="00EF1B89">
        <w:rPr>
          <w:rFonts w:ascii="GHEA Grapalat" w:eastAsia="GHEA Grapalat" w:hAnsi="GHEA Grapalat" w:cs="GHEA Grapalat"/>
          <w:sz w:val="24"/>
          <w:szCs w:val="24"/>
        </w:rPr>
        <w:softHyphen/>
      </w:r>
      <w:r>
        <w:rPr>
          <w:rFonts w:ascii="GHEA Grapalat" w:eastAsia="GHEA Grapalat" w:hAnsi="GHEA Grapalat" w:cs="GHEA Grapalat"/>
          <w:sz w:val="24"/>
          <w:szCs w:val="24"/>
        </w:rPr>
        <w:t>րու</w:t>
      </w:r>
      <w:r w:rsidR="00EF1B89">
        <w:rPr>
          <w:rFonts w:ascii="GHEA Grapalat" w:eastAsia="GHEA Grapalat" w:hAnsi="GHEA Grapalat" w:cs="GHEA Grapalat"/>
          <w:sz w:val="24"/>
          <w:szCs w:val="24"/>
        </w:rPr>
        <w:softHyphen/>
      </w:r>
      <w:r>
        <w:rPr>
          <w:rFonts w:ascii="GHEA Grapalat" w:eastAsia="GHEA Grapalat" w:hAnsi="GHEA Grapalat" w:cs="GHEA Grapalat"/>
          <w:sz w:val="24"/>
          <w:szCs w:val="24"/>
        </w:rPr>
        <w:t>թյանը համապատասխան, ներմուծման մաքսատուրքեր վճարողի կողմից մաքսային մարմին</w:t>
      </w:r>
      <w:r w:rsidR="00EF1B89">
        <w:rPr>
          <w:rFonts w:ascii="GHEA Grapalat" w:eastAsia="GHEA Grapalat" w:hAnsi="GHEA Grapalat" w:cs="GHEA Grapalat"/>
          <w:sz w:val="24"/>
          <w:szCs w:val="24"/>
        </w:rPr>
        <w:softHyphen/>
      </w:r>
      <w:r>
        <w:rPr>
          <w:rFonts w:ascii="GHEA Grapalat" w:eastAsia="GHEA Grapalat" w:hAnsi="GHEA Grapalat" w:cs="GHEA Grapalat"/>
          <w:sz w:val="24"/>
          <w:szCs w:val="24"/>
        </w:rPr>
        <w:t>ներին է ներկայացվում ներմուծման մաքսատուրքերի վճարման հետաձգումը կամ տարա</w:t>
      </w:r>
      <w:r w:rsidR="00EF1B89">
        <w:rPr>
          <w:rFonts w:ascii="GHEA Grapalat" w:eastAsia="GHEA Grapalat" w:hAnsi="GHEA Grapalat" w:cs="GHEA Grapalat"/>
          <w:sz w:val="24"/>
          <w:szCs w:val="24"/>
        </w:rPr>
        <w:softHyphen/>
      </w:r>
      <w:r>
        <w:rPr>
          <w:rFonts w:ascii="GHEA Grapalat" w:eastAsia="GHEA Grapalat" w:hAnsi="GHEA Grapalat" w:cs="GHEA Grapalat"/>
          <w:sz w:val="24"/>
          <w:szCs w:val="24"/>
        </w:rPr>
        <w:t>ժամ</w:t>
      </w:r>
      <w:r w:rsidR="00EF1B89">
        <w:rPr>
          <w:rFonts w:ascii="GHEA Grapalat" w:eastAsia="GHEA Grapalat" w:hAnsi="GHEA Grapalat" w:cs="GHEA Grapalat"/>
          <w:sz w:val="24"/>
          <w:szCs w:val="24"/>
        </w:rPr>
        <w:softHyphen/>
      </w:r>
      <w:r>
        <w:rPr>
          <w:rFonts w:ascii="GHEA Grapalat" w:eastAsia="GHEA Grapalat" w:hAnsi="GHEA Grapalat" w:cs="GHEA Grapalat"/>
          <w:sz w:val="24"/>
          <w:szCs w:val="24"/>
        </w:rPr>
        <w:t>կետումը հիմնավորող փաստաթղթեր՝ հետևյալ պետական կառավարման համակարգի մարմիններից.</w:t>
      </w:r>
    </w:p>
    <w:p w14:paraId="000001D8" w14:textId="4CD3611B" w:rsidR="00923214" w:rsidRDefault="00A0523D" w:rsidP="00FD4DF3">
      <w:pPr>
        <w:numPr>
          <w:ilvl w:val="1"/>
          <w:numId w:val="8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59-րդ հոդվածի 2-</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ի 1-ին </w:t>
      </w:r>
      <w:r w:rsidR="00AC60B5">
        <w:rPr>
          <w:rFonts w:ascii="GHEA Grapalat" w:eastAsia="GHEA Grapalat" w:hAnsi="GHEA Grapalat" w:cs="GHEA Grapalat"/>
          <w:sz w:val="24"/>
          <w:szCs w:val="24"/>
          <w:lang w:val="hy-AM"/>
        </w:rPr>
        <w:t>ենթա</w:t>
      </w:r>
      <w:r>
        <w:rPr>
          <w:rFonts w:ascii="GHEA Grapalat" w:eastAsia="GHEA Grapalat" w:hAnsi="GHEA Grapalat" w:cs="GHEA Grapalat"/>
          <w:sz w:val="24"/>
          <w:szCs w:val="24"/>
        </w:rPr>
        <w:t xml:space="preserve">կետով սահմանված հիմքերի առկայության պարագայում՝ </w:t>
      </w:r>
      <w:r w:rsidR="00AB5F87" w:rsidRPr="00AB5F87">
        <w:rPr>
          <w:rFonts w:ascii="GHEA Grapalat" w:eastAsia="GHEA Grapalat" w:hAnsi="GHEA Grapalat" w:cs="GHEA Grapalat"/>
          <w:sz w:val="24"/>
          <w:szCs w:val="24"/>
        </w:rPr>
        <w:t>Հայաստանի Հանրապետության՝ արտա</w:t>
      </w:r>
      <w:r w:rsidR="00EF1B89">
        <w:rPr>
          <w:rFonts w:ascii="GHEA Grapalat" w:eastAsia="GHEA Grapalat" w:hAnsi="GHEA Grapalat" w:cs="GHEA Grapalat"/>
          <w:sz w:val="24"/>
          <w:szCs w:val="24"/>
        </w:rPr>
        <w:softHyphen/>
      </w:r>
      <w:r w:rsidR="00AB5F87" w:rsidRPr="00AB5F87">
        <w:rPr>
          <w:rFonts w:ascii="GHEA Grapalat" w:eastAsia="GHEA Grapalat" w:hAnsi="GHEA Grapalat" w:cs="GHEA Grapalat"/>
          <w:sz w:val="24"/>
          <w:szCs w:val="24"/>
        </w:rPr>
        <w:t>կարգ իրավիճակների ոլորտի քաղաքականության համար պատասխանատու պետական լիազոր մարմնից</w:t>
      </w:r>
      <w:r>
        <w:rPr>
          <w:rFonts w:ascii="GHEA Grapalat" w:eastAsia="GHEA Grapalat" w:hAnsi="GHEA Grapalat" w:cs="GHEA Grapalat"/>
          <w:sz w:val="24"/>
          <w:szCs w:val="24"/>
        </w:rPr>
        <w:t xml:space="preserve">. </w:t>
      </w:r>
    </w:p>
    <w:p w14:paraId="000001D9" w14:textId="64412C63" w:rsidR="00923214" w:rsidRDefault="00A0523D" w:rsidP="00FD4DF3">
      <w:pPr>
        <w:numPr>
          <w:ilvl w:val="1"/>
          <w:numId w:val="8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59-րդ հոդվածի 2-</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ի 2-րդ </w:t>
      </w:r>
      <w:r w:rsidR="00AC60B5">
        <w:rPr>
          <w:rFonts w:ascii="GHEA Grapalat" w:eastAsia="GHEA Grapalat" w:hAnsi="GHEA Grapalat" w:cs="GHEA Grapalat"/>
          <w:sz w:val="24"/>
          <w:szCs w:val="24"/>
          <w:lang w:val="hy-AM"/>
        </w:rPr>
        <w:t>ենթա</w:t>
      </w:r>
      <w:r>
        <w:rPr>
          <w:rFonts w:ascii="GHEA Grapalat" w:eastAsia="GHEA Grapalat" w:hAnsi="GHEA Grapalat" w:cs="GHEA Grapalat"/>
          <w:sz w:val="24"/>
          <w:szCs w:val="24"/>
        </w:rPr>
        <w:t xml:space="preserve">կետով սահմանված հիմքերի առկայության պարագայում՝ </w:t>
      </w:r>
      <w:r w:rsidR="00AB5F87" w:rsidRPr="00AB5F87">
        <w:rPr>
          <w:rFonts w:ascii="GHEA Grapalat" w:eastAsia="GHEA Grapalat" w:hAnsi="GHEA Grapalat" w:cs="GHEA Grapalat"/>
          <w:sz w:val="24"/>
          <w:szCs w:val="24"/>
        </w:rPr>
        <w:t>Հայաստանի Հանրապետության՝ ֆինանս</w:t>
      </w:r>
      <w:r w:rsidR="00EF1B89">
        <w:rPr>
          <w:rFonts w:ascii="GHEA Grapalat" w:eastAsia="GHEA Grapalat" w:hAnsi="GHEA Grapalat" w:cs="GHEA Grapalat"/>
          <w:sz w:val="24"/>
          <w:szCs w:val="24"/>
        </w:rPr>
        <w:softHyphen/>
      </w:r>
      <w:r w:rsidR="00AB5F87" w:rsidRPr="00AB5F87">
        <w:rPr>
          <w:rFonts w:ascii="GHEA Grapalat" w:eastAsia="GHEA Grapalat" w:hAnsi="GHEA Grapalat" w:cs="GHEA Grapalat"/>
          <w:sz w:val="24"/>
          <w:szCs w:val="24"/>
        </w:rPr>
        <w:t>ների ոլորտի քաղաքականության համար պատասխանատու պետական լիազոր մարմնից</w:t>
      </w:r>
      <w:r>
        <w:rPr>
          <w:rFonts w:ascii="GHEA Grapalat" w:eastAsia="GHEA Grapalat" w:hAnsi="GHEA Grapalat" w:cs="GHEA Grapalat"/>
          <w:sz w:val="24"/>
          <w:szCs w:val="24"/>
        </w:rPr>
        <w:t>.</w:t>
      </w:r>
    </w:p>
    <w:p w14:paraId="000001DA" w14:textId="32175334" w:rsidR="00923214" w:rsidRDefault="00A0523D" w:rsidP="00FD4DF3">
      <w:pPr>
        <w:numPr>
          <w:ilvl w:val="1"/>
          <w:numId w:val="8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59-րդ հոդվածի 2-</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ի 3-րդ </w:t>
      </w:r>
      <w:r w:rsidR="00AC60B5">
        <w:rPr>
          <w:rFonts w:ascii="GHEA Grapalat" w:eastAsia="GHEA Grapalat" w:hAnsi="GHEA Grapalat" w:cs="GHEA Grapalat"/>
          <w:sz w:val="24"/>
          <w:szCs w:val="24"/>
          <w:lang w:val="hy-AM"/>
        </w:rPr>
        <w:t>ենթա</w:t>
      </w:r>
      <w:r>
        <w:rPr>
          <w:rFonts w:ascii="GHEA Grapalat" w:eastAsia="GHEA Grapalat" w:hAnsi="GHEA Grapalat" w:cs="GHEA Grapalat"/>
          <w:sz w:val="24"/>
          <w:szCs w:val="24"/>
        </w:rPr>
        <w:t>կետով սահման</w:t>
      </w:r>
      <w:r w:rsidR="00EF1B89">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ված հիմքերի առկայության պարագայում՝ </w:t>
      </w:r>
      <w:r w:rsidR="00640EEB" w:rsidRPr="005A66CE">
        <w:rPr>
          <w:rFonts w:ascii="GHEA Grapalat" w:eastAsia="GHEA Grapalat" w:hAnsi="GHEA Grapalat" w:cs="GHEA Grapalat"/>
          <w:sz w:val="24"/>
          <w:szCs w:val="24"/>
        </w:rPr>
        <w:t>միջազգային պայմանագրերով համապա</w:t>
      </w:r>
      <w:r w:rsidR="00EF1B89">
        <w:rPr>
          <w:rFonts w:ascii="GHEA Grapalat" w:eastAsia="GHEA Grapalat" w:hAnsi="GHEA Grapalat" w:cs="GHEA Grapalat"/>
          <w:sz w:val="24"/>
          <w:szCs w:val="24"/>
        </w:rPr>
        <w:softHyphen/>
      </w:r>
      <w:r w:rsidR="00640EEB" w:rsidRPr="005A66CE">
        <w:rPr>
          <w:rFonts w:ascii="GHEA Grapalat" w:eastAsia="GHEA Grapalat" w:hAnsi="GHEA Grapalat" w:cs="GHEA Grapalat"/>
          <w:sz w:val="24"/>
          <w:szCs w:val="24"/>
        </w:rPr>
        <w:t>տաս</w:t>
      </w:r>
      <w:r w:rsidR="00EF1B89">
        <w:rPr>
          <w:rFonts w:ascii="GHEA Grapalat" w:eastAsia="GHEA Grapalat" w:hAnsi="GHEA Grapalat" w:cs="GHEA Grapalat"/>
          <w:sz w:val="24"/>
          <w:szCs w:val="24"/>
        </w:rPr>
        <w:softHyphen/>
      </w:r>
      <w:r w:rsidR="00640EEB" w:rsidRPr="005A66CE">
        <w:rPr>
          <w:rFonts w:ascii="GHEA Grapalat" w:eastAsia="GHEA Grapalat" w:hAnsi="GHEA Grapalat" w:cs="GHEA Grapalat"/>
          <w:sz w:val="24"/>
          <w:szCs w:val="24"/>
        </w:rPr>
        <w:t>խան իրավասու պետական մարմնի կողմից</w:t>
      </w:r>
      <w:r>
        <w:rPr>
          <w:rFonts w:ascii="GHEA Grapalat" w:eastAsia="GHEA Grapalat" w:hAnsi="GHEA Grapalat" w:cs="GHEA Grapalat"/>
          <w:sz w:val="24"/>
          <w:szCs w:val="24"/>
        </w:rPr>
        <w:t>.</w:t>
      </w:r>
    </w:p>
    <w:p w14:paraId="000001DB" w14:textId="4ED060D2" w:rsidR="00923214" w:rsidRDefault="00A0523D" w:rsidP="00FD4DF3">
      <w:pPr>
        <w:numPr>
          <w:ilvl w:val="1"/>
          <w:numId w:val="8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59-րդ հոդվածի 2-</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ի 4-րդ </w:t>
      </w:r>
      <w:r w:rsidR="00AC60B5">
        <w:rPr>
          <w:rFonts w:ascii="GHEA Grapalat" w:eastAsia="GHEA Grapalat" w:hAnsi="GHEA Grapalat" w:cs="GHEA Grapalat"/>
          <w:sz w:val="24"/>
          <w:szCs w:val="24"/>
          <w:lang w:val="hy-AM"/>
        </w:rPr>
        <w:t>ենթա</w:t>
      </w:r>
      <w:r>
        <w:rPr>
          <w:rFonts w:ascii="GHEA Grapalat" w:eastAsia="GHEA Grapalat" w:hAnsi="GHEA Grapalat" w:cs="GHEA Grapalat"/>
          <w:sz w:val="24"/>
          <w:szCs w:val="24"/>
        </w:rPr>
        <w:t xml:space="preserve">կետով սահմանված հիմքերի առկայության պարագայում՝ </w:t>
      </w:r>
      <w:r w:rsidR="00AB5F87" w:rsidRPr="00AB5F87">
        <w:rPr>
          <w:rFonts w:ascii="GHEA Grapalat" w:eastAsia="GHEA Grapalat" w:hAnsi="GHEA Grapalat" w:cs="GHEA Grapalat"/>
          <w:sz w:val="24"/>
          <w:szCs w:val="24"/>
        </w:rPr>
        <w:t>Հայաստանի Հանրապետության՝ գյուղա</w:t>
      </w:r>
      <w:r w:rsidR="00EF1B89">
        <w:rPr>
          <w:rFonts w:ascii="GHEA Grapalat" w:eastAsia="GHEA Grapalat" w:hAnsi="GHEA Grapalat" w:cs="GHEA Grapalat"/>
          <w:sz w:val="24"/>
          <w:szCs w:val="24"/>
        </w:rPr>
        <w:softHyphen/>
      </w:r>
      <w:r w:rsidR="00AB5F87" w:rsidRPr="00AB5F87">
        <w:rPr>
          <w:rFonts w:ascii="GHEA Grapalat" w:eastAsia="GHEA Grapalat" w:hAnsi="GHEA Grapalat" w:cs="GHEA Grapalat"/>
          <w:sz w:val="24"/>
          <w:szCs w:val="24"/>
        </w:rPr>
        <w:t>տնտեսու</w:t>
      </w:r>
      <w:r w:rsidR="00EF1B89">
        <w:rPr>
          <w:rFonts w:ascii="GHEA Grapalat" w:eastAsia="GHEA Grapalat" w:hAnsi="GHEA Grapalat" w:cs="GHEA Grapalat"/>
          <w:sz w:val="24"/>
          <w:szCs w:val="24"/>
        </w:rPr>
        <w:softHyphen/>
      </w:r>
      <w:r w:rsidR="00AB5F87" w:rsidRPr="00AB5F87">
        <w:rPr>
          <w:rFonts w:ascii="GHEA Grapalat" w:eastAsia="GHEA Grapalat" w:hAnsi="GHEA Grapalat" w:cs="GHEA Grapalat"/>
          <w:sz w:val="24"/>
          <w:szCs w:val="24"/>
        </w:rPr>
        <w:t>թյան ոլորտի քաղաքականության համար պատասխանատու պետական լիազոր մարմնից</w:t>
      </w:r>
      <w:r>
        <w:rPr>
          <w:rFonts w:ascii="GHEA Grapalat" w:eastAsia="GHEA Grapalat" w:hAnsi="GHEA Grapalat" w:cs="GHEA Grapalat"/>
          <w:sz w:val="24"/>
          <w:szCs w:val="24"/>
        </w:rPr>
        <w:t>.</w:t>
      </w:r>
    </w:p>
    <w:p w14:paraId="000001DC" w14:textId="4E3D77D5" w:rsidR="00923214" w:rsidRDefault="00A0523D" w:rsidP="00FD4DF3">
      <w:pPr>
        <w:numPr>
          <w:ilvl w:val="1"/>
          <w:numId w:val="8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59-րդ հոդվածի 2-</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ի 5-րդ </w:t>
      </w:r>
      <w:r w:rsidR="00AC60B5">
        <w:rPr>
          <w:rFonts w:ascii="GHEA Grapalat" w:eastAsia="GHEA Grapalat" w:hAnsi="GHEA Grapalat" w:cs="GHEA Grapalat"/>
          <w:sz w:val="24"/>
          <w:szCs w:val="24"/>
          <w:lang w:val="hy-AM"/>
        </w:rPr>
        <w:t>ենթա</w:t>
      </w:r>
      <w:r>
        <w:rPr>
          <w:rFonts w:ascii="GHEA Grapalat" w:eastAsia="GHEA Grapalat" w:hAnsi="GHEA Grapalat" w:cs="GHEA Grapalat"/>
          <w:sz w:val="24"/>
          <w:szCs w:val="24"/>
        </w:rPr>
        <w:t>կետին համապատասխան, Հանձնաժողովի կողմից նախատեսված դեպքերում՝ համապատասխան ոլորտում լիազորված պետական կառավարման համակարգի մարմնից</w:t>
      </w:r>
      <w:r w:rsidR="008A30F1">
        <w:rPr>
          <w:rFonts w:ascii="Cambria Math" w:eastAsia="GHEA Grapalat" w:hAnsi="Cambria Math" w:cs="GHEA Grapalat"/>
          <w:sz w:val="24"/>
          <w:szCs w:val="24"/>
          <w:lang w:val="hy-AM"/>
        </w:rPr>
        <w:t>․</w:t>
      </w:r>
    </w:p>
    <w:p w14:paraId="000001DD" w14:textId="0AE25B1A" w:rsidR="00923214" w:rsidRDefault="00A0523D" w:rsidP="00FD4DF3">
      <w:pPr>
        <w:numPr>
          <w:ilvl w:val="1"/>
          <w:numId w:val="8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59-րդ հոդվածի 3-</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ով սահմանված՝ Միության մաքսային տարածք ներմուծվող ապրանքների, այդ թվում՝ հումքի, նյութերի, տեխնոլոգիա</w:t>
      </w:r>
      <w:r w:rsidR="00EF1B89">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կան սարքավորումների, դրանց համալրող մասերի և պահեստամասերի՝ արդյունաբերական վերամշակման մեջ օգտագործելու հիմքի առկայության պարագայում՝ </w:t>
      </w:r>
      <w:r w:rsidR="00AB5F87" w:rsidRPr="00AB5F87">
        <w:rPr>
          <w:rFonts w:ascii="GHEA Grapalat" w:eastAsia="GHEA Grapalat" w:hAnsi="GHEA Grapalat" w:cs="GHEA Grapalat"/>
          <w:sz w:val="24"/>
          <w:szCs w:val="24"/>
        </w:rPr>
        <w:t>Հայաստանի Հանրա</w:t>
      </w:r>
      <w:r w:rsidR="00EF1B89">
        <w:rPr>
          <w:rFonts w:ascii="GHEA Grapalat" w:eastAsia="GHEA Grapalat" w:hAnsi="GHEA Grapalat" w:cs="GHEA Grapalat"/>
          <w:sz w:val="24"/>
          <w:szCs w:val="24"/>
        </w:rPr>
        <w:softHyphen/>
      </w:r>
      <w:r w:rsidR="00AB5F87" w:rsidRPr="00AB5F87">
        <w:rPr>
          <w:rFonts w:ascii="GHEA Grapalat" w:eastAsia="GHEA Grapalat" w:hAnsi="GHEA Grapalat" w:cs="GHEA Grapalat"/>
          <w:sz w:val="24"/>
          <w:szCs w:val="24"/>
        </w:rPr>
        <w:t>պետու</w:t>
      </w:r>
      <w:r w:rsidR="00EF1B89">
        <w:rPr>
          <w:rFonts w:ascii="GHEA Grapalat" w:eastAsia="GHEA Grapalat" w:hAnsi="GHEA Grapalat" w:cs="GHEA Grapalat"/>
          <w:sz w:val="24"/>
          <w:szCs w:val="24"/>
        </w:rPr>
        <w:softHyphen/>
      </w:r>
      <w:r w:rsidR="00AB5F87" w:rsidRPr="00AB5F87">
        <w:rPr>
          <w:rFonts w:ascii="GHEA Grapalat" w:eastAsia="GHEA Grapalat" w:hAnsi="GHEA Grapalat" w:cs="GHEA Grapalat"/>
          <w:sz w:val="24"/>
          <w:szCs w:val="24"/>
        </w:rPr>
        <w:t>թյան տնտես</w:t>
      </w:r>
      <w:r w:rsidR="003463CF">
        <w:rPr>
          <w:rFonts w:ascii="GHEA Grapalat" w:eastAsia="GHEA Grapalat" w:hAnsi="GHEA Grapalat" w:cs="GHEA Grapalat"/>
          <w:sz w:val="24"/>
          <w:szCs w:val="24"/>
          <w:lang w:val="hy-AM"/>
        </w:rPr>
        <w:t>ական</w:t>
      </w:r>
      <w:r w:rsidR="00AB5F87">
        <w:rPr>
          <w:rFonts w:ascii="GHEA Grapalat" w:eastAsia="GHEA Grapalat" w:hAnsi="GHEA Grapalat" w:cs="GHEA Grapalat"/>
          <w:sz w:val="24"/>
          <w:szCs w:val="24"/>
          <w:lang w:val="hy-AM"/>
        </w:rPr>
        <w:t xml:space="preserve"> </w:t>
      </w:r>
      <w:r w:rsidR="00AB5F87" w:rsidRPr="00AB5F87">
        <w:rPr>
          <w:rFonts w:ascii="GHEA Grapalat" w:eastAsia="GHEA Grapalat" w:hAnsi="GHEA Grapalat" w:cs="GHEA Grapalat"/>
          <w:sz w:val="24"/>
          <w:szCs w:val="24"/>
        </w:rPr>
        <w:t>քաղաքականության համար պատասխանատու պետա</w:t>
      </w:r>
      <w:r w:rsidR="00EF1B89">
        <w:rPr>
          <w:rFonts w:ascii="GHEA Grapalat" w:eastAsia="GHEA Grapalat" w:hAnsi="GHEA Grapalat" w:cs="GHEA Grapalat"/>
          <w:sz w:val="24"/>
          <w:szCs w:val="24"/>
        </w:rPr>
        <w:softHyphen/>
      </w:r>
      <w:r w:rsidR="00AB5F87" w:rsidRPr="00AB5F87">
        <w:rPr>
          <w:rFonts w:ascii="GHEA Grapalat" w:eastAsia="GHEA Grapalat" w:hAnsi="GHEA Grapalat" w:cs="GHEA Grapalat"/>
          <w:sz w:val="24"/>
          <w:szCs w:val="24"/>
        </w:rPr>
        <w:t>կան լիազոր մարմնից</w:t>
      </w:r>
      <w:r>
        <w:rPr>
          <w:rFonts w:ascii="GHEA Grapalat" w:eastAsia="GHEA Grapalat" w:hAnsi="GHEA Grapalat" w:cs="GHEA Grapalat"/>
          <w:sz w:val="24"/>
          <w:szCs w:val="24"/>
        </w:rPr>
        <w:t xml:space="preserve">: </w:t>
      </w:r>
    </w:p>
    <w:p w14:paraId="000001DE" w14:textId="77777777" w:rsidR="00923214" w:rsidRDefault="00923214">
      <w:pPr>
        <w:spacing w:after="0" w:line="360" w:lineRule="auto"/>
        <w:ind w:left="2268" w:hanging="1701"/>
        <w:jc w:val="both"/>
        <w:rPr>
          <w:rFonts w:ascii="GHEA Grapalat" w:eastAsia="GHEA Grapalat" w:hAnsi="GHEA Grapalat" w:cs="GHEA Grapalat"/>
          <w:sz w:val="24"/>
          <w:szCs w:val="24"/>
        </w:rPr>
      </w:pPr>
    </w:p>
    <w:p w14:paraId="000001DF"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46. Ներմուծման մաքսատուրքի վճարման ժամկետի հետաձգում կամ</w:t>
      </w:r>
    </w:p>
    <w:p w14:paraId="000001E0" w14:textId="77777777" w:rsidR="00923214" w:rsidRDefault="00A0523D">
      <w:pPr>
        <w:spacing w:after="0" w:line="360" w:lineRule="auto"/>
        <w:ind w:firstLine="2016"/>
        <w:jc w:val="both"/>
        <w:rPr>
          <w:rFonts w:ascii="GHEA Grapalat" w:eastAsia="GHEA Grapalat" w:hAnsi="GHEA Grapalat" w:cs="GHEA Grapalat"/>
          <w:b/>
          <w:sz w:val="24"/>
          <w:szCs w:val="24"/>
        </w:rPr>
      </w:pPr>
      <w:r>
        <w:rPr>
          <w:rFonts w:ascii="GHEA Grapalat" w:eastAsia="GHEA Grapalat" w:hAnsi="GHEA Grapalat" w:cs="GHEA Grapalat"/>
          <w:b/>
          <w:sz w:val="24"/>
          <w:szCs w:val="24"/>
        </w:rPr>
        <w:t>տարաժամկետում չտրամադրելը</w:t>
      </w:r>
    </w:p>
    <w:p w14:paraId="000001E1" w14:textId="036379EE" w:rsidR="00923214" w:rsidRDefault="00A0523D" w:rsidP="00FD4DF3">
      <w:pPr>
        <w:numPr>
          <w:ilvl w:val="1"/>
          <w:numId w:val="8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Միության մաքսային օրենսգրքի 59-րդ հոդվածի 6-</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համապատասխան, մաքսային մարմինը կարող է մերժել հայտարարատուի կողմից ներկայացված՝ ներմուծման մաքսատուրքերի վճարման ժամկետի հետաձգման կամ տարաժամկետ վճարման մասին դիմումի հիման վրա սույն օրենքի 45-րդ հոդվածով սահմանված որոշման կայացումը</w:t>
      </w:r>
      <w:r w:rsidR="00912545">
        <w:rPr>
          <w:rFonts w:ascii="GHEA Grapalat" w:eastAsia="GHEA Grapalat" w:hAnsi="GHEA Grapalat" w:cs="GHEA Grapalat"/>
          <w:sz w:val="24"/>
          <w:szCs w:val="24"/>
          <w:lang w:val="hy-AM"/>
        </w:rPr>
        <w:t>՝</w:t>
      </w:r>
      <w:r>
        <w:rPr>
          <w:rFonts w:ascii="GHEA Grapalat" w:eastAsia="GHEA Grapalat" w:hAnsi="GHEA Grapalat" w:cs="GHEA Grapalat"/>
          <w:sz w:val="24"/>
          <w:szCs w:val="24"/>
        </w:rPr>
        <w:t xml:space="preserve"> հետևյալ դեպքերում.</w:t>
      </w:r>
    </w:p>
    <w:p w14:paraId="000001E2" w14:textId="78B10D54" w:rsidR="00923214" w:rsidRDefault="00A0523D" w:rsidP="00FD4DF3">
      <w:pPr>
        <w:numPr>
          <w:ilvl w:val="1"/>
          <w:numId w:val="8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եթե հայտարարատուն ունի </w:t>
      </w:r>
      <w:r w:rsidR="00D24031">
        <w:rPr>
          <w:rFonts w:ascii="GHEA Grapalat" w:eastAsia="GHEA Grapalat" w:hAnsi="GHEA Grapalat" w:cs="GHEA Grapalat"/>
          <w:sz w:val="24"/>
          <w:szCs w:val="24"/>
          <w:lang w:val="hy-AM"/>
        </w:rPr>
        <w:t>մաքսային և այլ վճարների</w:t>
      </w:r>
      <w:r>
        <w:rPr>
          <w:rFonts w:ascii="GHEA Grapalat" w:eastAsia="GHEA Grapalat" w:hAnsi="GHEA Grapalat" w:cs="GHEA Grapalat"/>
          <w:sz w:val="24"/>
          <w:szCs w:val="24"/>
        </w:rPr>
        <w:t xml:space="preserve"> գծով ժամկետանց պարտավո</w:t>
      </w:r>
      <w:r w:rsidR="00EF1B89">
        <w:rPr>
          <w:rFonts w:ascii="GHEA Grapalat" w:eastAsia="GHEA Grapalat" w:hAnsi="GHEA Grapalat" w:cs="GHEA Grapalat"/>
          <w:sz w:val="24"/>
          <w:szCs w:val="24"/>
        </w:rPr>
        <w:softHyphen/>
      </w:r>
      <w:r>
        <w:rPr>
          <w:rFonts w:ascii="GHEA Grapalat" w:eastAsia="GHEA Grapalat" w:hAnsi="GHEA Grapalat" w:cs="GHEA Grapalat"/>
          <w:sz w:val="24"/>
          <w:szCs w:val="24"/>
        </w:rPr>
        <w:t>րու</w:t>
      </w:r>
      <w:r w:rsidR="00EF1B89">
        <w:rPr>
          <w:rFonts w:ascii="GHEA Grapalat" w:eastAsia="GHEA Grapalat" w:hAnsi="GHEA Grapalat" w:cs="GHEA Grapalat"/>
          <w:sz w:val="24"/>
          <w:szCs w:val="24"/>
        </w:rPr>
        <w:softHyphen/>
      </w:r>
      <w:r>
        <w:rPr>
          <w:rFonts w:ascii="GHEA Grapalat" w:eastAsia="GHEA Grapalat" w:hAnsi="GHEA Grapalat" w:cs="GHEA Grapalat"/>
          <w:sz w:val="24"/>
          <w:szCs w:val="24"/>
        </w:rPr>
        <w:t>թյուններ</w:t>
      </w:r>
      <w:r w:rsidR="000B21E5">
        <w:rPr>
          <w:rFonts w:ascii="Cambria Math" w:eastAsia="GHEA Grapalat" w:hAnsi="Cambria Math" w:cs="GHEA Grapalat"/>
          <w:sz w:val="24"/>
          <w:szCs w:val="24"/>
          <w:lang w:val="hy-AM"/>
        </w:rPr>
        <w:t>․</w:t>
      </w:r>
    </w:p>
    <w:p w14:paraId="000001E3" w14:textId="55D3947C" w:rsidR="00923214" w:rsidRDefault="00A0523D" w:rsidP="00FD4DF3">
      <w:pPr>
        <w:numPr>
          <w:ilvl w:val="1"/>
          <w:numId w:val="8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եթե առկա է հայտարարատուի կամ նրա կողմից իրականացված գործարքների նկատմամբ հարուցված վարույթ</w:t>
      </w:r>
      <w:r w:rsidR="000B21E5">
        <w:rPr>
          <w:rFonts w:ascii="Cambria Math" w:eastAsia="GHEA Grapalat" w:hAnsi="Cambria Math" w:cs="GHEA Grapalat"/>
          <w:sz w:val="24"/>
          <w:szCs w:val="24"/>
          <w:lang w:val="hy-AM"/>
        </w:rPr>
        <w:t>․</w:t>
      </w:r>
    </w:p>
    <w:p w14:paraId="000001E4" w14:textId="30F447CB" w:rsidR="00923214" w:rsidRDefault="00A0523D" w:rsidP="00FD4DF3">
      <w:pPr>
        <w:numPr>
          <w:ilvl w:val="1"/>
          <w:numId w:val="8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եթե հայտարարատուի նկատմամբ իրականացվում են սնանկության ճանաչմանն ուղղված գործողություններ</w:t>
      </w:r>
      <w:r w:rsidR="000B21E5">
        <w:rPr>
          <w:rFonts w:ascii="Cambria Math" w:eastAsia="GHEA Grapalat" w:hAnsi="Cambria Math" w:cs="GHEA Grapalat"/>
          <w:sz w:val="24"/>
          <w:szCs w:val="24"/>
          <w:lang w:val="hy-AM"/>
        </w:rPr>
        <w:t>․</w:t>
      </w:r>
    </w:p>
    <w:p w14:paraId="000001E5" w14:textId="1BBBF3F8" w:rsidR="00923214" w:rsidRDefault="00A0523D" w:rsidP="00FD4DF3">
      <w:pPr>
        <w:numPr>
          <w:ilvl w:val="1"/>
          <w:numId w:val="8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եթե հայտարարատուի կողմից արտաքին տնտեսական գործունեության իրակա</w:t>
      </w:r>
      <w:r w:rsidR="00EF1B89">
        <w:rPr>
          <w:rFonts w:ascii="GHEA Grapalat" w:eastAsia="GHEA Grapalat" w:hAnsi="GHEA Grapalat" w:cs="GHEA Grapalat"/>
          <w:sz w:val="24"/>
          <w:szCs w:val="24"/>
        </w:rPr>
        <w:softHyphen/>
      </w:r>
      <w:r>
        <w:rPr>
          <w:rFonts w:ascii="GHEA Grapalat" w:eastAsia="GHEA Grapalat" w:hAnsi="GHEA Grapalat" w:cs="GHEA Grapalat"/>
          <w:sz w:val="24"/>
          <w:szCs w:val="24"/>
        </w:rPr>
        <w:t>նաց</w:t>
      </w:r>
      <w:r w:rsidR="00EF1B89">
        <w:rPr>
          <w:rFonts w:ascii="GHEA Grapalat" w:eastAsia="GHEA Grapalat" w:hAnsi="GHEA Grapalat" w:cs="GHEA Grapalat"/>
          <w:sz w:val="24"/>
          <w:szCs w:val="24"/>
        </w:rPr>
        <w:softHyphen/>
      </w:r>
      <w:r>
        <w:rPr>
          <w:rFonts w:ascii="GHEA Grapalat" w:eastAsia="GHEA Grapalat" w:hAnsi="GHEA Grapalat" w:cs="GHEA Grapalat"/>
          <w:sz w:val="24"/>
          <w:szCs w:val="24"/>
        </w:rPr>
        <w:t>ման ժամկետը ներմուծման մաքսատուրքի վճարման ժամկետի հետաձգման կամ տարա</w:t>
      </w:r>
      <w:r w:rsidR="00EF1B89">
        <w:rPr>
          <w:rFonts w:ascii="GHEA Grapalat" w:eastAsia="GHEA Grapalat" w:hAnsi="GHEA Grapalat" w:cs="GHEA Grapalat"/>
          <w:sz w:val="24"/>
          <w:szCs w:val="24"/>
        </w:rPr>
        <w:softHyphen/>
      </w:r>
      <w:r>
        <w:rPr>
          <w:rFonts w:ascii="GHEA Grapalat" w:eastAsia="GHEA Grapalat" w:hAnsi="GHEA Grapalat" w:cs="GHEA Grapalat"/>
          <w:sz w:val="24"/>
          <w:szCs w:val="24"/>
        </w:rPr>
        <w:t>ժամ</w:t>
      </w:r>
      <w:r w:rsidR="00EF1B89">
        <w:rPr>
          <w:rFonts w:ascii="GHEA Grapalat" w:eastAsia="GHEA Grapalat" w:hAnsi="GHEA Grapalat" w:cs="GHEA Grapalat"/>
          <w:sz w:val="24"/>
          <w:szCs w:val="24"/>
        </w:rPr>
        <w:softHyphen/>
      </w:r>
      <w:r>
        <w:rPr>
          <w:rFonts w:ascii="GHEA Grapalat" w:eastAsia="GHEA Grapalat" w:hAnsi="GHEA Grapalat" w:cs="GHEA Grapalat"/>
          <w:sz w:val="24"/>
          <w:szCs w:val="24"/>
        </w:rPr>
        <w:t>կետ վճարման նպատակով դիմումի ներկայացման օրվա դրությամբ չի գերազանցում 1 տարին:</w:t>
      </w:r>
    </w:p>
    <w:p w14:paraId="000001E6" w14:textId="77777777" w:rsidR="00923214" w:rsidRDefault="00923214">
      <w:pPr>
        <w:spacing w:after="0" w:line="240" w:lineRule="auto"/>
        <w:ind w:firstLine="567"/>
        <w:jc w:val="both"/>
        <w:rPr>
          <w:rFonts w:ascii="GHEA Grapalat" w:eastAsia="GHEA Grapalat" w:hAnsi="GHEA Grapalat" w:cs="GHEA Grapalat"/>
          <w:sz w:val="24"/>
          <w:szCs w:val="24"/>
        </w:rPr>
      </w:pPr>
    </w:p>
    <w:p w14:paraId="000001E7"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b/>
          <w:sz w:val="24"/>
          <w:szCs w:val="24"/>
        </w:rPr>
        <w:t>Հոդված 47. Տոկոսները</w:t>
      </w:r>
    </w:p>
    <w:p w14:paraId="000001E8" w14:textId="7476F889" w:rsidR="00923214" w:rsidRDefault="00A0523D" w:rsidP="00FD4DF3">
      <w:pPr>
        <w:numPr>
          <w:ilvl w:val="0"/>
          <w:numId w:val="11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Տոկոսները վճարվում են </w:t>
      </w:r>
      <w:r w:rsidR="000C012D">
        <w:rPr>
          <w:rFonts w:ascii="GHEA Grapalat" w:eastAsia="GHEA Grapalat" w:hAnsi="GHEA Grapalat" w:cs="GHEA Grapalat"/>
          <w:sz w:val="24"/>
          <w:szCs w:val="24"/>
          <w:lang w:val="hy-AM"/>
        </w:rPr>
        <w:t xml:space="preserve">ներմուծման </w:t>
      </w:r>
      <w:r>
        <w:rPr>
          <w:rFonts w:ascii="GHEA Grapalat" w:eastAsia="GHEA Grapalat" w:hAnsi="GHEA Grapalat" w:cs="GHEA Grapalat"/>
          <w:sz w:val="24"/>
          <w:szCs w:val="24"/>
        </w:rPr>
        <w:t>մաքսատուրքի</w:t>
      </w:r>
      <w:r w:rsidR="000C012D">
        <w:rPr>
          <w:rFonts w:ascii="GHEA Grapalat" w:eastAsia="GHEA Grapalat" w:hAnsi="GHEA Grapalat" w:cs="GHEA Grapalat"/>
          <w:sz w:val="24"/>
          <w:szCs w:val="24"/>
          <w:lang w:val="hy-AM"/>
        </w:rPr>
        <w:t>, հարկերի</w:t>
      </w:r>
      <w:r>
        <w:rPr>
          <w:rFonts w:ascii="GHEA Grapalat" w:eastAsia="GHEA Grapalat" w:hAnsi="GHEA Grapalat" w:cs="GHEA Grapalat"/>
          <w:sz w:val="24"/>
          <w:szCs w:val="24"/>
        </w:rPr>
        <w:t xml:space="preserve"> վճարման հետա</w:t>
      </w:r>
      <w:r w:rsidR="00A15662">
        <w:rPr>
          <w:rFonts w:ascii="GHEA Grapalat" w:eastAsia="GHEA Grapalat" w:hAnsi="GHEA Grapalat" w:cs="GHEA Grapalat"/>
          <w:sz w:val="24"/>
          <w:szCs w:val="24"/>
        </w:rPr>
        <w:softHyphen/>
      </w:r>
      <w:r>
        <w:rPr>
          <w:rFonts w:ascii="GHEA Grapalat" w:eastAsia="GHEA Grapalat" w:hAnsi="GHEA Grapalat" w:cs="GHEA Grapalat"/>
          <w:sz w:val="24"/>
          <w:szCs w:val="24"/>
        </w:rPr>
        <w:t>ձգ</w:t>
      </w:r>
      <w:r w:rsidR="00A15662">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ման կամ տարաժամկետ վճարելու հնարավորություն տրամադրելու վերաբերյալ մաքսային մարմնի որոշման տրամադրման դեպքում՝ Հայաստանի Հանրապետության կենտրոնական բանկի սահմանած բանկային տոկոսի հաշվարկային դրույքի </w:t>
      </w:r>
      <w:r w:rsidR="00A26473" w:rsidRPr="00A26473">
        <w:rPr>
          <w:rFonts w:ascii="GHEA Grapalat" w:eastAsia="GHEA Grapalat" w:hAnsi="GHEA Grapalat" w:cs="GHEA Grapalat"/>
          <w:sz w:val="24"/>
          <w:szCs w:val="24"/>
        </w:rPr>
        <w:t>(վերաֆինան</w:t>
      </w:r>
      <w:r w:rsidR="00171B74">
        <w:rPr>
          <w:rFonts w:ascii="GHEA Grapalat" w:eastAsia="GHEA Grapalat" w:hAnsi="GHEA Grapalat" w:cs="GHEA Grapalat"/>
          <w:sz w:val="24"/>
          <w:szCs w:val="24"/>
        </w:rPr>
        <w:softHyphen/>
      </w:r>
      <w:r w:rsidR="00A26473" w:rsidRPr="00A26473">
        <w:rPr>
          <w:rFonts w:ascii="GHEA Grapalat" w:eastAsia="GHEA Grapalat" w:hAnsi="GHEA Grapalat" w:cs="GHEA Grapalat"/>
          <w:sz w:val="24"/>
          <w:szCs w:val="24"/>
        </w:rPr>
        <w:t>սա</w:t>
      </w:r>
      <w:r w:rsidR="00171B74">
        <w:rPr>
          <w:rFonts w:ascii="GHEA Grapalat" w:eastAsia="GHEA Grapalat" w:hAnsi="GHEA Grapalat" w:cs="GHEA Grapalat"/>
          <w:sz w:val="24"/>
          <w:szCs w:val="24"/>
        </w:rPr>
        <w:softHyphen/>
      </w:r>
      <w:r w:rsidR="005A3D5B">
        <w:rPr>
          <w:rFonts w:ascii="GHEA Grapalat" w:eastAsia="GHEA Grapalat" w:hAnsi="GHEA Grapalat" w:cs="GHEA Grapalat"/>
          <w:sz w:val="24"/>
          <w:szCs w:val="24"/>
        </w:rPr>
        <w:softHyphen/>
      </w:r>
      <w:r w:rsidR="00A26473" w:rsidRPr="00A26473">
        <w:rPr>
          <w:rFonts w:ascii="GHEA Grapalat" w:eastAsia="GHEA Grapalat" w:hAnsi="GHEA Grapalat" w:cs="GHEA Grapalat"/>
          <w:sz w:val="24"/>
          <w:szCs w:val="24"/>
        </w:rPr>
        <w:t>վորման դրույ</w:t>
      </w:r>
      <w:r w:rsidR="00A15662">
        <w:rPr>
          <w:rFonts w:ascii="GHEA Grapalat" w:eastAsia="GHEA Grapalat" w:hAnsi="GHEA Grapalat" w:cs="GHEA Grapalat"/>
          <w:sz w:val="24"/>
          <w:szCs w:val="24"/>
        </w:rPr>
        <w:softHyphen/>
      </w:r>
      <w:r w:rsidR="00A26473" w:rsidRPr="00A26473">
        <w:rPr>
          <w:rFonts w:ascii="GHEA Grapalat" w:eastAsia="GHEA Grapalat" w:hAnsi="GHEA Grapalat" w:cs="GHEA Grapalat"/>
          <w:sz w:val="24"/>
          <w:szCs w:val="24"/>
        </w:rPr>
        <w:t>քա</w:t>
      </w:r>
      <w:r w:rsidR="00A15662">
        <w:rPr>
          <w:rFonts w:ascii="GHEA Grapalat" w:eastAsia="GHEA Grapalat" w:hAnsi="GHEA Grapalat" w:cs="GHEA Grapalat"/>
          <w:sz w:val="24"/>
          <w:szCs w:val="24"/>
        </w:rPr>
        <w:softHyphen/>
      </w:r>
      <w:r w:rsidR="00A26473" w:rsidRPr="00A26473">
        <w:rPr>
          <w:rFonts w:ascii="GHEA Grapalat" w:eastAsia="GHEA Grapalat" w:hAnsi="GHEA Grapalat" w:cs="GHEA Grapalat"/>
          <w:sz w:val="24"/>
          <w:szCs w:val="24"/>
        </w:rPr>
        <w:t>չափ) 1/360 չափով՝ հետաձգման կամ տարաժամկետման յուրաքանչյուր օրվա համար</w:t>
      </w:r>
      <w:r>
        <w:rPr>
          <w:rFonts w:ascii="GHEA Grapalat" w:eastAsia="GHEA Grapalat" w:hAnsi="GHEA Grapalat" w:cs="GHEA Grapalat"/>
          <w:sz w:val="24"/>
          <w:szCs w:val="24"/>
        </w:rPr>
        <w:t>:</w:t>
      </w:r>
      <w:r w:rsidR="000724E9" w:rsidRPr="000724E9">
        <w:rPr>
          <w:rFonts w:ascii="GHEA Grapalat" w:eastAsia="GHEA Grapalat" w:hAnsi="GHEA Grapalat" w:cs="GHEA Grapalat"/>
          <w:sz w:val="24"/>
          <w:szCs w:val="24"/>
        </w:rPr>
        <w:t xml:space="preserve"> Ներմուծման մաքսատուրքերի, հարկերի վճարումը հետաձգելու կամ տարա</w:t>
      </w:r>
      <w:r w:rsidR="005A3D5B">
        <w:rPr>
          <w:rFonts w:ascii="GHEA Grapalat" w:eastAsia="GHEA Grapalat" w:hAnsi="GHEA Grapalat" w:cs="GHEA Grapalat"/>
          <w:sz w:val="24"/>
          <w:szCs w:val="24"/>
        </w:rPr>
        <w:softHyphen/>
      </w:r>
      <w:r w:rsidR="000724E9" w:rsidRPr="000724E9">
        <w:rPr>
          <w:rFonts w:ascii="GHEA Grapalat" w:eastAsia="GHEA Grapalat" w:hAnsi="GHEA Grapalat" w:cs="GHEA Grapalat"/>
          <w:sz w:val="24"/>
          <w:szCs w:val="24"/>
        </w:rPr>
        <w:t>ժամ</w:t>
      </w:r>
      <w:r w:rsidR="005A3D5B">
        <w:rPr>
          <w:rFonts w:ascii="GHEA Grapalat" w:eastAsia="GHEA Grapalat" w:hAnsi="GHEA Grapalat" w:cs="GHEA Grapalat"/>
          <w:sz w:val="24"/>
          <w:szCs w:val="24"/>
        </w:rPr>
        <w:softHyphen/>
      </w:r>
      <w:r w:rsidR="000724E9" w:rsidRPr="000724E9">
        <w:rPr>
          <w:rFonts w:ascii="GHEA Grapalat" w:eastAsia="GHEA Grapalat" w:hAnsi="GHEA Grapalat" w:cs="GHEA Grapalat"/>
          <w:sz w:val="24"/>
          <w:szCs w:val="24"/>
        </w:rPr>
        <w:t>կետ կատա</w:t>
      </w:r>
      <w:r w:rsidR="00A15662">
        <w:rPr>
          <w:rFonts w:ascii="GHEA Grapalat" w:eastAsia="GHEA Grapalat" w:hAnsi="GHEA Grapalat" w:cs="GHEA Grapalat"/>
          <w:sz w:val="24"/>
          <w:szCs w:val="24"/>
        </w:rPr>
        <w:softHyphen/>
      </w:r>
      <w:r w:rsidR="000724E9" w:rsidRPr="000724E9">
        <w:rPr>
          <w:rFonts w:ascii="GHEA Grapalat" w:eastAsia="GHEA Grapalat" w:hAnsi="GHEA Grapalat" w:cs="GHEA Grapalat"/>
          <w:sz w:val="24"/>
          <w:szCs w:val="24"/>
        </w:rPr>
        <w:t xml:space="preserve">րելու համար տոկոսները </w:t>
      </w:r>
      <w:r w:rsidR="00A15662">
        <w:rPr>
          <w:rFonts w:ascii="GHEA Grapalat" w:eastAsia="GHEA Grapalat" w:hAnsi="GHEA Grapalat" w:cs="GHEA Grapalat"/>
          <w:sz w:val="24"/>
          <w:szCs w:val="24"/>
          <w:lang w:val="hy-AM"/>
        </w:rPr>
        <w:t>հաշվեգրելիս</w:t>
      </w:r>
      <w:r w:rsidR="000724E9" w:rsidRPr="000724E9">
        <w:rPr>
          <w:rFonts w:ascii="GHEA Grapalat" w:eastAsia="GHEA Grapalat" w:hAnsi="GHEA Grapalat" w:cs="GHEA Grapalat"/>
          <w:sz w:val="24"/>
          <w:szCs w:val="24"/>
        </w:rPr>
        <w:t xml:space="preserve"> կիրառվում է վերաֆինա</w:t>
      </w:r>
      <w:r w:rsidR="005A3D5B">
        <w:rPr>
          <w:rFonts w:ascii="GHEA Grapalat" w:eastAsia="GHEA Grapalat" w:hAnsi="GHEA Grapalat" w:cs="GHEA Grapalat"/>
          <w:sz w:val="24"/>
          <w:szCs w:val="24"/>
        </w:rPr>
        <w:softHyphen/>
      </w:r>
      <w:r w:rsidR="000724E9" w:rsidRPr="000724E9">
        <w:rPr>
          <w:rFonts w:ascii="GHEA Grapalat" w:eastAsia="GHEA Grapalat" w:hAnsi="GHEA Grapalat" w:cs="GHEA Grapalat"/>
          <w:sz w:val="24"/>
          <w:szCs w:val="24"/>
        </w:rPr>
        <w:t>նսավոր</w:t>
      </w:r>
      <w:r w:rsidR="005A3D5B">
        <w:rPr>
          <w:rFonts w:ascii="GHEA Grapalat" w:eastAsia="GHEA Grapalat" w:hAnsi="GHEA Grapalat" w:cs="GHEA Grapalat"/>
          <w:sz w:val="24"/>
          <w:szCs w:val="24"/>
        </w:rPr>
        <w:softHyphen/>
      </w:r>
      <w:r w:rsidR="000724E9" w:rsidRPr="000724E9">
        <w:rPr>
          <w:rFonts w:ascii="GHEA Grapalat" w:eastAsia="GHEA Grapalat" w:hAnsi="GHEA Grapalat" w:cs="GHEA Grapalat"/>
          <w:sz w:val="24"/>
          <w:szCs w:val="24"/>
        </w:rPr>
        <w:t>ման դրույքաչափը, որը գործում է վճարումը հետաձգելու կամ տարաժամկետ կատարելու հնարավորությունից փաստացի օգտվելու համապատասխան ժամանա</w:t>
      </w:r>
      <w:r w:rsidR="005A3D5B">
        <w:rPr>
          <w:rFonts w:ascii="GHEA Grapalat" w:eastAsia="GHEA Grapalat" w:hAnsi="GHEA Grapalat" w:cs="GHEA Grapalat"/>
          <w:sz w:val="24"/>
          <w:szCs w:val="24"/>
        </w:rPr>
        <w:softHyphen/>
      </w:r>
      <w:r w:rsidR="000724E9" w:rsidRPr="000724E9">
        <w:rPr>
          <w:rFonts w:ascii="GHEA Grapalat" w:eastAsia="GHEA Grapalat" w:hAnsi="GHEA Grapalat" w:cs="GHEA Grapalat"/>
          <w:sz w:val="24"/>
          <w:szCs w:val="24"/>
        </w:rPr>
        <w:t>կա</w:t>
      </w:r>
      <w:r w:rsidR="005A3D5B">
        <w:rPr>
          <w:rFonts w:ascii="GHEA Grapalat" w:eastAsia="GHEA Grapalat" w:hAnsi="GHEA Grapalat" w:cs="GHEA Grapalat"/>
          <w:sz w:val="24"/>
          <w:szCs w:val="24"/>
        </w:rPr>
        <w:softHyphen/>
      </w:r>
      <w:r w:rsidR="000724E9" w:rsidRPr="000724E9">
        <w:rPr>
          <w:rFonts w:ascii="GHEA Grapalat" w:eastAsia="GHEA Grapalat" w:hAnsi="GHEA Grapalat" w:cs="GHEA Grapalat"/>
          <w:sz w:val="24"/>
          <w:szCs w:val="24"/>
        </w:rPr>
        <w:t>հատ</w:t>
      </w:r>
      <w:r w:rsidR="005A3D5B">
        <w:rPr>
          <w:rFonts w:ascii="GHEA Grapalat" w:eastAsia="GHEA Grapalat" w:hAnsi="GHEA Grapalat" w:cs="GHEA Grapalat"/>
          <w:sz w:val="24"/>
          <w:szCs w:val="24"/>
        </w:rPr>
        <w:softHyphen/>
      </w:r>
      <w:r w:rsidR="000724E9" w:rsidRPr="000724E9">
        <w:rPr>
          <w:rFonts w:ascii="GHEA Grapalat" w:eastAsia="GHEA Grapalat" w:hAnsi="GHEA Grapalat" w:cs="GHEA Grapalat"/>
          <w:sz w:val="24"/>
          <w:szCs w:val="24"/>
        </w:rPr>
        <w:t>ված</w:t>
      </w:r>
      <w:r w:rsidR="005A3D5B">
        <w:rPr>
          <w:rFonts w:ascii="GHEA Grapalat" w:eastAsia="GHEA Grapalat" w:hAnsi="GHEA Grapalat" w:cs="GHEA Grapalat"/>
          <w:sz w:val="24"/>
          <w:szCs w:val="24"/>
        </w:rPr>
        <w:softHyphen/>
      </w:r>
      <w:r w:rsidR="000724E9" w:rsidRPr="000724E9">
        <w:rPr>
          <w:rFonts w:ascii="GHEA Grapalat" w:eastAsia="GHEA Grapalat" w:hAnsi="GHEA Grapalat" w:cs="GHEA Grapalat"/>
          <w:sz w:val="24"/>
          <w:szCs w:val="24"/>
        </w:rPr>
        <w:t>ներում:</w:t>
      </w:r>
    </w:p>
    <w:p w14:paraId="000001E9" w14:textId="7F8F7DC9" w:rsidR="00923214" w:rsidRDefault="000C012D" w:rsidP="00FD4DF3">
      <w:pPr>
        <w:numPr>
          <w:ilvl w:val="0"/>
          <w:numId w:val="11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Ներմուծման մ</w:t>
      </w:r>
      <w:r w:rsidR="00A0523D">
        <w:rPr>
          <w:rFonts w:ascii="GHEA Grapalat" w:eastAsia="GHEA Grapalat" w:hAnsi="GHEA Grapalat" w:cs="GHEA Grapalat"/>
          <w:sz w:val="24"/>
          <w:szCs w:val="24"/>
        </w:rPr>
        <w:t>աքսատուրքի</w:t>
      </w:r>
      <w:r>
        <w:rPr>
          <w:rFonts w:ascii="GHEA Grapalat" w:eastAsia="GHEA Grapalat" w:hAnsi="GHEA Grapalat" w:cs="GHEA Grapalat"/>
          <w:sz w:val="24"/>
          <w:szCs w:val="24"/>
          <w:lang w:val="hy-AM"/>
        </w:rPr>
        <w:t>, հարկերի</w:t>
      </w:r>
      <w:r w:rsidR="00A0523D">
        <w:rPr>
          <w:rFonts w:ascii="GHEA Grapalat" w:eastAsia="GHEA Grapalat" w:hAnsi="GHEA Grapalat" w:cs="GHEA Grapalat"/>
          <w:sz w:val="24"/>
          <w:szCs w:val="24"/>
        </w:rPr>
        <w:t xml:space="preserve"> վճարման ժամկետի հետաձգման դեպքում տոկոսները վճարվում են ոչ ուշ, քան հետաձգման ժամկետն ավարտվելուց հետո՝ 1 աշխատանքային օրվա ընթացքում:</w:t>
      </w:r>
    </w:p>
    <w:p w14:paraId="000001EA" w14:textId="3ED98A9F" w:rsidR="00923214" w:rsidRDefault="000C012D" w:rsidP="00FD4DF3">
      <w:pPr>
        <w:numPr>
          <w:ilvl w:val="0"/>
          <w:numId w:val="11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Ներմուծման մ</w:t>
      </w:r>
      <w:r w:rsidR="00A0523D">
        <w:rPr>
          <w:rFonts w:ascii="GHEA Grapalat" w:eastAsia="GHEA Grapalat" w:hAnsi="GHEA Grapalat" w:cs="GHEA Grapalat"/>
          <w:sz w:val="24"/>
          <w:szCs w:val="24"/>
        </w:rPr>
        <w:t>աքսատուրքի</w:t>
      </w:r>
      <w:r>
        <w:rPr>
          <w:rFonts w:ascii="GHEA Grapalat" w:eastAsia="GHEA Grapalat" w:hAnsi="GHEA Grapalat" w:cs="GHEA Grapalat"/>
          <w:sz w:val="24"/>
          <w:szCs w:val="24"/>
          <w:lang w:val="hy-AM"/>
        </w:rPr>
        <w:t>, հարկերի</w:t>
      </w:r>
      <w:r w:rsidR="00A0523D">
        <w:rPr>
          <w:rFonts w:ascii="GHEA Grapalat" w:eastAsia="GHEA Grapalat" w:hAnsi="GHEA Grapalat" w:cs="GHEA Grapalat"/>
          <w:sz w:val="24"/>
          <w:szCs w:val="24"/>
        </w:rPr>
        <w:t xml:space="preserve"> տարաժամկետ վճարման դեպքում մաքսային մարմինների կողմից հաշվարկված տոկոսները կարող են վճարվել փուլ առ փուլ, սույն օրենքի 45-րդ հոդվածի 11-րդ մասով նախատեսված ժամանակացույցին համապատասխան, բայց ոչ </w:t>
      </w:r>
      <w:r w:rsidR="00A0523D">
        <w:rPr>
          <w:rFonts w:ascii="GHEA Grapalat" w:eastAsia="GHEA Grapalat" w:hAnsi="GHEA Grapalat" w:cs="GHEA Grapalat"/>
          <w:sz w:val="24"/>
          <w:szCs w:val="24"/>
        </w:rPr>
        <w:lastRenderedPageBreak/>
        <w:t>ուշ, քան տարաժամկետ վճարման համար նախատեսված ամբողջ ժամկետի ավարտվից հետո՝ 1 աշխատանքային օրվա ընթացքում:</w:t>
      </w:r>
    </w:p>
    <w:p w14:paraId="000001EB" w14:textId="2587986F" w:rsidR="00923214" w:rsidRDefault="00A0523D" w:rsidP="00FD4DF3">
      <w:pPr>
        <w:numPr>
          <w:ilvl w:val="0"/>
          <w:numId w:val="11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138-րդ հոդվածի 2-րդ, 174-րդ հոդվածի 6-րդ, 175-րդ հոդվածի 2-րդ, 198-րդ հոդվածի 8-րդ, 208-րդ հոդվածի 10-րդ, 216-րդ հոդվածի 7-րդ, 225-րդ հոդվածի 9-րդ և 15-րդ, 226-րդ հոդվածի 3-րդ, 241-րդ հոդվածի 7-րդ և 247-րդ հոդվածի 6-</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երով նախատեսված դեպքերում վճարվում են տոկոսներ Միության մաքսային օրենսգրքի 60-րդ հոդվածի</w:t>
      </w:r>
      <w:r w:rsidR="005D7588">
        <w:rPr>
          <w:rFonts w:ascii="GHEA Grapalat" w:eastAsia="GHEA Grapalat" w:hAnsi="GHEA Grapalat" w:cs="GHEA Grapalat"/>
          <w:sz w:val="24"/>
          <w:szCs w:val="24"/>
          <w:lang w:val="hy-AM"/>
        </w:rPr>
        <w:t>ն</w:t>
      </w:r>
      <w:r>
        <w:rPr>
          <w:rFonts w:ascii="GHEA Grapalat" w:eastAsia="GHEA Grapalat" w:hAnsi="GHEA Grapalat" w:cs="GHEA Grapalat"/>
          <w:sz w:val="24"/>
          <w:szCs w:val="24"/>
        </w:rPr>
        <w:t xml:space="preserve"> և սույն հոդվածին համապատասխան:</w:t>
      </w:r>
    </w:p>
    <w:p w14:paraId="000001EC" w14:textId="77777777" w:rsidR="00923214" w:rsidRDefault="00923214">
      <w:pPr>
        <w:tabs>
          <w:tab w:val="left" w:pos="851"/>
        </w:tabs>
        <w:spacing w:after="0" w:line="360" w:lineRule="auto"/>
        <w:jc w:val="center"/>
        <w:rPr>
          <w:rFonts w:ascii="GHEA Grapalat" w:eastAsia="GHEA Grapalat" w:hAnsi="GHEA Grapalat" w:cs="GHEA Grapalat"/>
          <w:b/>
          <w:sz w:val="24"/>
          <w:szCs w:val="24"/>
        </w:rPr>
      </w:pPr>
    </w:p>
    <w:p w14:paraId="000001ED" w14:textId="77777777" w:rsidR="00923214" w:rsidRDefault="00A0523D">
      <w:pPr>
        <w:tabs>
          <w:tab w:val="left" w:pos="851"/>
        </w:tabs>
        <w:spacing w:after="0" w:line="36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ԳԼՈՒԽ 9</w:t>
      </w:r>
    </w:p>
    <w:p w14:paraId="000001EE" w14:textId="77777777" w:rsidR="00923214" w:rsidRDefault="00A0523D">
      <w:pPr>
        <w:spacing w:after="0" w:line="36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ՄԱՔՍԱՏՈՒՐՔԻ, ՀԱՐԿԵՐԻ, ՀԱՏՈՒԿ, ՀԱԿԱԳՆԱԳՑՄԱՆ ԵՎ ՓՈԽՀԱՏՈՒՑՄԱՆ ՏՈՒՐՔԵՐԻ ՎՃԱՐՄԱՆ ԱՊԱՀՈՎՈՒՄԸ</w:t>
      </w:r>
    </w:p>
    <w:p w14:paraId="000001EF"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000001F0"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48. Մաքսատուրքի, հարկերի, հատուկ, հակագնագցման և</w:t>
      </w:r>
    </w:p>
    <w:p w14:paraId="000001F1" w14:textId="77777777" w:rsidR="00923214" w:rsidRDefault="00A0523D">
      <w:pPr>
        <w:spacing w:after="0" w:line="360" w:lineRule="auto"/>
        <w:ind w:firstLine="2058"/>
        <w:jc w:val="both"/>
        <w:rPr>
          <w:rFonts w:ascii="GHEA Grapalat" w:eastAsia="GHEA Grapalat" w:hAnsi="GHEA Grapalat" w:cs="GHEA Grapalat"/>
          <w:sz w:val="24"/>
          <w:szCs w:val="24"/>
        </w:rPr>
      </w:pPr>
      <w:r>
        <w:rPr>
          <w:rFonts w:ascii="GHEA Grapalat" w:eastAsia="GHEA Grapalat" w:hAnsi="GHEA Grapalat" w:cs="GHEA Grapalat"/>
          <w:b/>
          <w:sz w:val="24"/>
          <w:szCs w:val="24"/>
        </w:rPr>
        <w:t>փոխհատուցման տուրքերի վճարման ապահովման եղանակները</w:t>
      </w:r>
    </w:p>
    <w:p w14:paraId="000001F2" w14:textId="2512D449" w:rsidR="00923214" w:rsidRDefault="00A0523D" w:rsidP="00FD4DF3">
      <w:pPr>
        <w:numPr>
          <w:ilvl w:val="1"/>
          <w:numId w:val="11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Մաքսատուրքի, հարկերի, հատուկ, հակագնագցման և փոխհատուցման տուրքերի վճարման ապահովումն իրականացվում է Միության մաքսային օրենսգրքի 63-րդ հոդվածի 1-ին </w:t>
      </w:r>
      <w:r w:rsidR="0034250F">
        <w:rPr>
          <w:rFonts w:ascii="GHEA Grapalat" w:eastAsia="GHEA Grapalat" w:hAnsi="GHEA Grapalat" w:cs="GHEA Grapalat"/>
          <w:sz w:val="24"/>
          <w:szCs w:val="24"/>
          <w:lang w:val="hy-AM"/>
        </w:rPr>
        <w:t>կետով</w:t>
      </w:r>
      <w:r w:rsidR="0034250F">
        <w:rPr>
          <w:rFonts w:ascii="GHEA Grapalat" w:eastAsia="GHEA Grapalat" w:hAnsi="GHEA Grapalat" w:cs="GHEA Grapalat"/>
          <w:sz w:val="24"/>
          <w:szCs w:val="24"/>
        </w:rPr>
        <w:t xml:space="preserve"> </w:t>
      </w:r>
      <w:r>
        <w:rPr>
          <w:rFonts w:ascii="GHEA Grapalat" w:eastAsia="GHEA Grapalat" w:hAnsi="GHEA Grapalat" w:cs="GHEA Grapalat"/>
          <w:sz w:val="24"/>
          <w:szCs w:val="24"/>
        </w:rPr>
        <w:t>և սույն օրենքով սահմանված եղանակներով:</w:t>
      </w:r>
    </w:p>
    <w:p w14:paraId="000001F3" w14:textId="5DFE6677" w:rsidR="00923214" w:rsidRDefault="00A0523D" w:rsidP="00FD4DF3">
      <w:pPr>
        <w:numPr>
          <w:ilvl w:val="1"/>
          <w:numId w:val="11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63-րդ հոդվածի 2-</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համապատասխան, Հայաստանի Հանրապետության տարածք ներմուծվող ապրանքների համար մաք</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սա</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տուրքի, հարկերի, հատուկ, հակագնագցման և փոխհատուցման տուրքերի վճարման գծով պար</w:t>
      </w:r>
      <w:r w:rsidR="00E70CDF">
        <w:rPr>
          <w:rFonts w:ascii="GHEA Grapalat" w:eastAsia="GHEA Grapalat" w:hAnsi="GHEA Grapalat" w:cs="GHEA Grapalat"/>
          <w:sz w:val="24"/>
          <w:szCs w:val="24"/>
        </w:rPr>
        <w:softHyphen/>
      </w:r>
      <w:r>
        <w:rPr>
          <w:rFonts w:ascii="GHEA Grapalat" w:eastAsia="GHEA Grapalat" w:hAnsi="GHEA Grapalat" w:cs="GHEA Grapalat"/>
          <w:sz w:val="24"/>
          <w:szCs w:val="24"/>
        </w:rPr>
        <w:t>տավո</w:t>
      </w:r>
      <w:r w:rsidR="00E70CDF">
        <w:rPr>
          <w:rFonts w:ascii="GHEA Grapalat" w:eastAsia="GHEA Grapalat" w:hAnsi="GHEA Grapalat" w:cs="GHEA Grapalat"/>
          <w:sz w:val="24"/>
          <w:szCs w:val="24"/>
        </w:rPr>
        <w:softHyphen/>
      </w:r>
      <w:r>
        <w:rPr>
          <w:rFonts w:ascii="GHEA Grapalat" w:eastAsia="GHEA Grapalat" w:hAnsi="GHEA Grapalat" w:cs="GHEA Grapalat"/>
          <w:sz w:val="24"/>
          <w:szCs w:val="24"/>
        </w:rPr>
        <w:t>րությունների կատարման ապահովման եղանակ է հանդիսանում նաև Հայաս</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տանի Հանրապետության օրենսդրությամբ սահմանված կարգով լիցենզավորված</w:t>
      </w:r>
      <w:r w:rsidR="004041A6">
        <w:rPr>
          <w:rFonts w:ascii="GHEA Grapalat" w:eastAsia="GHEA Grapalat" w:hAnsi="GHEA Grapalat" w:cs="GHEA Grapalat"/>
          <w:sz w:val="24"/>
          <w:szCs w:val="24"/>
          <w:lang w:val="hy-AM"/>
        </w:rPr>
        <w:t xml:space="preserve"> </w:t>
      </w:r>
      <w:r w:rsidR="004041A6" w:rsidRPr="004041A6">
        <w:rPr>
          <w:rFonts w:ascii="GHEA Grapalat" w:eastAsia="GHEA Grapalat" w:hAnsi="GHEA Grapalat" w:cs="GHEA Grapalat"/>
          <w:sz w:val="24"/>
          <w:szCs w:val="24"/>
          <w:lang w:val="hy-AM"/>
        </w:rPr>
        <w:t>բանկերի և վար</w:t>
      </w:r>
      <w:r w:rsidR="00E70CDF">
        <w:rPr>
          <w:rFonts w:ascii="GHEA Grapalat" w:eastAsia="GHEA Grapalat" w:hAnsi="GHEA Grapalat" w:cs="GHEA Grapalat"/>
          <w:sz w:val="24"/>
          <w:szCs w:val="24"/>
          <w:lang w:val="hy-AM"/>
        </w:rPr>
        <w:softHyphen/>
      </w:r>
      <w:r w:rsidR="004041A6" w:rsidRPr="004041A6">
        <w:rPr>
          <w:rFonts w:ascii="GHEA Grapalat" w:eastAsia="GHEA Grapalat" w:hAnsi="GHEA Grapalat" w:cs="GHEA Grapalat"/>
          <w:sz w:val="24"/>
          <w:szCs w:val="24"/>
          <w:lang w:val="hy-AM"/>
        </w:rPr>
        <w:t>կային կազմակերպությունների կողմից տրված երաշխիքը, ինչպես նաև ապահո</w:t>
      </w:r>
      <w:r w:rsidR="004041A6">
        <w:rPr>
          <w:rFonts w:ascii="GHEA Grapalat" w:eastAsia="GHEA Grapalat" w:hAnsi="GHEA Grapalat" w:cs="GHEA Grapalat"/>
          <w:sz w:val="24"/>
          <w:szCs w:val="24"/>
          <w:lang w:val="hy-AM"/>
        </w:rPr>
        <w:softHyphen/>
      </w:r>
      <w:r w:rsidR="004041A6" w:rsidRPr="004041A6">
        <w:rPr>
          <w:rFonts w:ascii="GHEA Grapalat" w:eastAsia="GHEA Grapalat" w:hAnsi="GHEA Grapalat" w:cs="GHEA Grapalat"/>
          <w:sz w:val="24"/>
          <w:szCs w:val="24"/>
          <w:lang w:val="hy-AM"/>
        </w:rPr>
        <w:t>վագրա</w:t>
      </w:r>
      <w:r w:rsidR="004041A6">
        <w:rPr>
          <w:rFonts w:ascii="GHEA Grapalat" w:eastAsia="GHEA Grapalat" w:hAnsi="GHEA Grapalat" w:cs="GHEA Grapalat"/>
          <w:sz w:val="24"/>
          <w:szCs w:val="24"/>
          <w:lang w:val="hy-AM"/>
        </w:rPr>
        <w:softHyphen/>
      </w:r>
      <w:r w:rsidR="004041A6" w:rsidRPr="004041A6">
        <w:rPr>
          <w:rFonts w:ascii="GHEA Grapalat" w:eastAsia="GHEA Grapalat" w:hAnsi="GHEA Grapalat" w:cs="GHEA Grapalat"/>
          <w:sz w:val="24"/>
          <w:szCs w:val="24"/>
          <w:lang w:val="hy-AM"/>
        </w:rPr>
        <w:t>կան ընկերությունների կողմից երաշխիքի տրամադրման դասով իրականացված ապահո</w:t>
      </w:r>
      <w:r w:rsidR="004041A6">
        <w:rPr>
          <w:rFonts w:ascii="GHEA Grapalat" w:eastAsia="GHEA Grapalat" w:hAnsi="GHEA Grapalat" w:cs="GHEA Grapalat"/>
          <w:sz w:val="24"/>
          <w:szCs w:val="24"/>
          <w:lang w:val="hy-AM"/>
        </w:rPr>
        <w:softHyphen/>
      </w:r>
      <w:r w:rsidR="004041A6" w:rsidRPr="004041A6">
        <w:rPr>
          <w:rFonts w:ascii="GHEA Grapalat" w:eastAsia="GHEA Grapalat" w:hAnsi="GHEA Grapalat" w:cs="GHEA Grapalat"/>
          <w:sz w:val="24"/>
          <w:szCs w:val="24"/>
          <w:lang w:val="hy-AM"/>
        </w:rPr>
        <w:t>վագրու</w:t>
      </w:r>
      <w:r w:rsidR="00E70CDF">
        <w:rPr>
          <w:rFonts w:ascii="GHEA Grapalat" w:eastAsia="GHEA Grapalat" w:hAnsi="GHEA Grapalat" w:cs="GHEA Grapalat"/>
          <w:sz w:val="24"/>
          <w:szCs w:val="24"/>
          <w:lang w:val="hy-AM"/>
        </w:rPr>
        <w:softHyphen/>
      </w:r>
      <w:r w:rsidR="004041A6" w:rsidRPr="004041A6">
        <w:rPr>
          <w:rFonts w:ascii="GHEA Grapalat" w:eastAsia="GHEA Grapalat" w:hAnsi="GHEA Grapalat" w:cs="GHEA Grapalat"/>
          <w:sz w:val="24"/>
          <w:szCs w:val="24"/>
          <w:lang w:val="hy-AM"/>
        </w:rPr>
        <w:t>թյունը</w:t>
      </w:r>
      <w:r>
        <w:rPr>
          <w:rFonts w:ascii="GHEA Grapalat" w:eastAsia="GHEA Grapalat" w:hAnsi="GHEA Grapalat" w:cs="GHEA Grapalat"/>
          <w:sz w:val="24"/>
          <w:szCs w:val="24"/>
        </w:rPr>
        <w:t>, որը տրամադրվում է սույն օրենքի 52-րդ հոդվածով սահմանված կարգով:</w:t>
      </w:r>
    </w:p>
    <w:p w14:paraId="000001F4" w14:textId="774B3E35" w:rsidR="00923214" w:rsidRDefault="00A0523D" w:rsidP="00FD4DF3">
      <w:pPr>
        <w:numPr>
          <w:ilvl w:val="1"/>
          <w:numId w:val="11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63-րդ հոդվածի 3-</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համապատասխան, օտարերկրյա պետությունների տարածքներում գրանցված փոխադրողների կողմից մաք</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սա</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տուրքի, հարկերի, հատուկ, հակագնագցման և փոխհատուցման տուրքերի գծով պարտավորու</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թյունների կատարման ապահովումը տրամադրվում է միայն Միության մաքսային օրենսգրքի 63-րդ հոդվածի 1-ին </w:t>
      </w:r>
      <w:r w:rsidR="0034250F">
        <w:rPr>
          <w:rFonts w:ascii="GHEA Grapalat" w:eastAsia="GHEA Grapalat" w:hAnsi="GHEA Grapalat" w:cs="GHEA Grapalat"/>
          <w:sz w:val="24"/>
          <w:szCs w:val="24"/>
          <w:lang w:val="hy-AM"/>
        </w:rPr>
        <w:t>կետի</w:t>
      </w:r>
      <w:r w:rsidR="0034250F">
        <w:rPr>
          <w:rFonts w:ascii="GHEA Grapalat" w:eastAsia="GHEA Grapalat" w:hAnsi="GHEA Grapalat" w:cs="GHEA Grapalat"/>
          <w:sz w:val="24"/>
          <w:szCs w:val="24"/>
        </w:rPr>
        <w:t xml:space="preserve"> </w:t>
      </w:r>
      <w:r>
        <w:rPr>
          <w:rFonts w:ascii="GHEA Grapalat" w:eastAsia="GHEA Grapalat" w:hAnsi="GHEA Grapalat" w:cs="GHEA Grapalat"/>
          <w:sz w:val="24"/>
          <w:szCs w:val="24"/>
        </w:rPr>
        <w:t xml:space="preserve">1-ին և 2-րդ </w:t>
      </w:r>
      <w:r w:rsidR="0034250F">
        <w:rPr>
          <w:rFonts w:ascii="GHEA Grapalat" w:eastAsia="GHEA Grapalat" w:hAnsi="GHEA Grapalat" w:cs="GHEA Grapalat"/>
          <w:sz w:val="24"/>
          <w:szCs w:val="24"/>
          <w:lang w:val="hy-AM"/>
        </w:rPr>
        <w:t>ենթա</w:t>
      </w:r>
      <w:r>
        <w:rPr>
          <w:rFonts w:ascii="GHEA Grapalat" w:eastAsia="GHEA Grapalat" w:hAnsi="GHEA Grapalat" w:cs="GHEA Grapalat"/>
          <w:sz w:val="24"/>
          <w:szCs w:val="24"/>
        </w:rPr>
        <w:t xml:space="preserve">կետերով, ինչպես նաև սույն հոդվածի 2-րդ մասով սահմանված եղանակներով: </w:t>
      </w:r>
    </w:p>
    <w:p w14:paraId="000001F5" w14:textId="65944135" w:rsidR="00923214" w:rsidRDefault="00A0523D" w:rsidP="00FD4DF3">
      <w:pPr>
        <w:numPr>
          <w:ilvl w:val="1"/>
          <w:numId w:val="11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Միության մաքսային օրենսգրքով և սույն օրենքով նախատեսված ապահովումները ընդունված լինելու վերաբերյալ փաստաթղթերի ձևերը և օգտագործման կարգը հաստա</w:t>
      </w:r>
      <w:r w:rsidR="00205441">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տում է </w:t>
      </w:r>
      <w:r w:rsidR="008B4691">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w:t>
      </w:r>
    </w:p>
    <w:p w14:paraId="000001F6" w14:textId="77777777" w:rsidR="00923214" w:rsidRDefault="00923214">
      <w:pPr>
        <w:spacing w:after="0" w:line="360" w:lineRule="auto"/>
        <w:ind w:firstLine="567"/>
        <w:jc w:val="both"/>
        <w:rPr>
          <w:rFonts w:ascii="GHEA Grapalat" w:eastAsia="GHEA Grapalat" w:hAnsi="GHEA Grapalat" w:cs="GHEA Grapalat"/>
          <w:sz w:val="24"/>
          <w:szCs w:val="24"/>
        </w:rPr>
      </w:pPr>
    </w:p>
    <w:p w14:paraId="000001F7"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49. Մաքսատուրքի, հարկերի, հատուկ, հակագնագցման և</w:t>
      </w:r>
    </w:p>
    <w:p w14:paraId="000001F8" w14:textId="77777777" w:rsidR="00923214" w:rsidRDefault="00A0523D">
      <w:pPr>
        <w:spacing w:after="0" w:line="360" w:lineRule="auto"/>
        <w:ind w:firstLine="2058"/>
        <w:jc w:val="both"/>
        <w:rPr>
          <w:rFonts w:ascii="GHEA Grapalat" w:eastAsia="GHEA Grapalat" w:hAnsi="GHEA Grapalat" w:cs="GHEA Grapalat"/>
          <w:b/>
          <w:sz w:val="24"/>
          <w:szCs w:val="24"/>
        </w:rPr>
      </w:pPr>
      <w:r>
        <w:rPr>
          <w:rFonts w:ascii="GHEA Grapalat" w:eastAsia="GHEA Grapalat" w:hAnsi="GHEA Grapalat" w:cs="GHEA Grapalat"/>
          <w:b/>
          <w:sz w:val="24"/>
          <w:szCs w:val="24"/>
        </w:rPr>
        <w:t>փոխհատուցման տուրքերի վճարումն ապահովելու ընդհանուր</w:t>
      </w:r>
    </w:p>
    <w:p w14:paraId="000001F9" w14:textId="77777777" w:rsidR="00923214" w:rsidRDefault="00A0523D">
      <w:pPr>
        <w:spacing w:after="0" w:line="360" w:lineRule="auto"/>
        <w:ind w:firstLine="2058"/>
        <w:jc w:val="both"/>
        <w:rPr>
          <w:rFonts w:ascii="GHEA Grapalat" w:eastAsia="GHEA Grapalat" w:hAnsi="GHEA Grapalat" w:cs="GHEA Grapalat"/>
          <w:sz w:val="24"/>
          <w:szCs w:val="24"/>
        </w:rPr>
      </w:pPr>
      <w:r>
        <w:rPr>
          <w:rFonts w:ascii="GHEA Grapalat" w:eastAsia="GHEA Grapalat" w:hAnsi="GHEA Grapalat" w:cs="GHEA Grapalat"/>
          <w:b/>
          <w:sz w:val="24"/>
          <w:szCs w:val="24"/>
        </w:rPr>
        <w:t>պայմանները</w:t>
      </w:r>
    </w:p>
    <w:p w14:paraId="000001FA" w14:textId="2FA81AAD" w:rsidR="00923214" w:rsidRDefault="00A0523D" w:rsidP="00FD4DF3">
      <w:pPr>
        <w:numPr>
          <w:ilvl w:val="0"/>
          <w:numId w:val="11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Մաքսատուրքի, հարկերի,</w:t>
      </w:r>
      <w:r>
        <w:rPr>
          <w:rFonts w:ascii="GHEA Grapalat" w:eastAsia="GHEA Grapalat" w:hAnsi="GHEA Grapalat" w:cs="GHEA Grapalat"/>
          <w:b/>
          <w:sz w:val="24"/>
          <w:szCs w:val="24"/>
        </w:rPr>
        <w:t xml:space="preserve"> </w:t>
      </w:r>
      <w:r>
        <w:rPr>
          <w:rFonts w:ascii="GHEA Grapalat" w:eastAsia="GHEA Grapalat" w:hAnsi="GHEA Grapalat" w:cs="GHEA Grapalat"/>
          <w:sz w:val="24"/>
          <w:szCs w:val="24"/>
        </w:rPr>
        <w:t>հատուկ, հակագնագցման և փոխհատուցման տուրքերի</w:t>
      </w:r>
      <w:r>
        <w:rPr>
          <w:rFonts w:ascii="GHEA Grapalat" w:eastAsia="GHEA Grapalat" w:hAnsi="GHEA Grapalat" w:cs="GHEA Grapalat"/>
          <w:b/>
          <w:sz w:val="24"/>
          <w:szCs w:val="24"/>
        </w:rPr>
        <w:t xml:space="preserve"> </w:t>
      </w:r>
      <w:r>
        <w:rPr>
          <w:rFonts w:ascii="GHEA Grapalat" w:eastAsia="GHEA Grapalat" w:hAnsi="GHEA Grapalat" w:cs="GHEA Grapalat"/>
          <w:sz w:val="24"/>
          <w:szCs w:val="24"/>
        </w:rPr>
        <w:t>վճարման ապահովումն իրականացվում է Միության մաքսային օրենսգրքին, Միության անդամ պետությունների միջազգային պայմանագրերին, ինչպես նաև սույն գլխին համա</w:t>
      </w:r>
      <w:r w:rsidR="00205441">
        <w:rPr>
          <w:rFonts w:ascii="GHEA Grapalat" w:eastAsia="GHEA Grapalat" w:hAnsi="GHEA Grapalat" w:cs="GHEA Grapalat"/>
          <w:sz w:val="24"/>
          <w:szCs w:val="24"/>
        </w:rPr>
        <w:softHyphen/>
      </w:r>
      <w:r>
        <w:rPr>
          <w:rFonts w:ascii="GHEA Grapalat" w:eastAsia="GHEA Grapalat" w:hAnsi="GHEA Grapalat" w:cs="GHEA Grapalat"/>
          <w:sz w:val="24"/>
          <w:szCs w:val="24"/>
        </w:rPr>
        <w:t>պատասխան:</w:t>
      </w:r>
    </w:p>
    <w:p w14:paraId="000001FB" w14:textId="17FD9744" w:rsidR="00923214" w:rsidRDefault="00A0523D" w:rsidP="00FD4DF3">
      <w:pPr>
        <w:numPr>
          <w:ilvl w:val="0"/>
          <w:numId w:val="11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Մաքսատուրքի, հարկերի, հատուկ, հակագնագցման և փոխհատուցման տուրքերի վճարման ապահովումը կարող է </w:t>
      </w:r>
      <w:r w:rsidR="00254A77">
        <w:rPr>
          <w:rFonts w:ascii="GHEA Grapalat" w:eastAsia="GHEA Grapalat" w:hAnsi="GHEA Grapalat" w:cs="GHEA Grapalat"/>
          <w:sz w:val="24"/>
          <w:szCs w:val="24"/>
          <w:lang w:val="hy-AM"/>
        </w:rPr>
        <w:t xml:space="preserve">նախատեսված </w:t>
      </w:r>
      <w:r>
        <w:rPr>
          <w:rFonts w:ascii="GHEA Grapalat" w:eastAsia="GHEA Grapalat" w:hAnsi="GHEA Grapalat" w:cs="GHEA Grapalat"/>
          <w:sz w:val="24"/>
          <w:szCs w:val="24"/>
        </w:rPr>
        <w:t>լինել միանգամյա կամ բազմակի օգտագործման համար:</w:t>
      </w:r>
    </w:p>
    <w:p w14:paraId="000001FC" w14:textId="77777777" w:rsidR="00923214" w:rsidRDefault="00A0523D" w:rsidP="00FD4DF3">
      <w:pPr>
        <w:numPr>
          <w:ilvl w:val="0"/>
          <w:numId w:val="11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Մաքսատուրքի, հարկերի, հատուկ, հակագնագցման և փոխհատուցման տուրքերի վճարման միանգամյա ապահովումը ներկայացվում է մեկ առաքողի կողմից մեկ ստացողի անունով միևնույն արտաքին առևտրային պայմանագրի հիման վրա տեղափոխվող` մեկ խմբաքանակում գտնվող ապրանքների համար:</w:t>
      </w:r>
    </w:p>
    <w:p w14:paraId="000001FD" w14:textId="4B601BDF" w:rsidR="00923214" w:rsidRDefault="00A0523D" w:rsidP="00FD4DF3">
      <w:pPr>
        <w:numPr>
          <w:ilvl w:val="0"/>
          <w:numId w:val="11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Մաքսատուրքի, հարկերի, հատուկ, հակագնագցման և փոխհատուցման տուրքերի վճարման ապահովման չափը որոշվում է Միության մաքսային օրենսգրքի և սույն օրենքի համաձայն:</w:t>
      </w:r>
    </w:p>
    <w:p w14:paraId="000001FE" w14:textId="18CD5DAC" w:rsidR="00923214" w:rsidRDefault="00A0523D" w:rsidP="00FD4DF3">
      <w:pPr>
        <w:numPr>
          <w:ilvl w:val="0"/>
          <w:numId w:val="11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Կառավարությունը կարող է սահմանել այն ապրանքների ցանկը, որոնց համար, Միության մաքսային օրենսգրքի 65-րդ հոդվածի 7-րդ և 75-րդ հոդվածի 7-</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երին համապատասխան, սահմանվում են մաքսատուրքի, հարկերի, հատուկ, հակագնագցման և փոխհատուցման տուրքերի գծով պարտավորությունների կատարման հաստատագրված չափեր, ինչպես նաև նշված հաստատագրված չափերի մեծություններ:</w:t>
      </w:r>
    </w:p>
    <w:p w14:paraId="000001FF" w14:textId="2DD0C3F8" w:rsidR="00923214" w:rsidRDefault="00A0523D" w:rsidP="00FD4DF3">
      <w:pPr>
        <w:numPr>
          <w:ilvl w:val="0"/>
          <w:numId w:val="11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Մաքսատուրքի, հարկերի, հատուկ, հակագնագցման և փոխհատուցման տուրքերի վճարման ապահովումն իրականացվում է սույն օրենքով և Միության մաքսային օրենսգրքով նախատեսված անձանց կողմից, իսկ «Մաքսային տարանցում» մաքսային ընթացակարգի համաձայն ապրանքների տեղափոխման դեպքում կարող է իրականացվել տարանցվող </w:t>
      </w:r>
      <w:r>
        <w:rPr>
          <w:rFonts w:ascii="GHEA Grapalat" w:eastAsia="GHEA Grapalat" w:hAnsi="GHEA Grapalat" w:cs="GHEA Grapalat"/>
          <w:sz w:val="24"/>
          <w:szCs w:val="24"/>
        </w:rPr>
        <w:lastRenderedPageBreak/>
        <w:t xml:space="preserve">ապրանքների նկատմամբ տիրապետման, օգտագործման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տնօրինման իրավունք ունեցող այլ անձանց կողմից։</w:t>
      </w:r>
    </w:p>
    <w:p w14:paraId="00000200" w14:textId="77777777" w:rsidR="00923214" w:rsidRDefault="00A0523D" w:rsidP="00FD4DF3">
      <w:pPr>
        <w:numPr>
          <w:ilvl w:val="0"/>
          <w:numId w:val="11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Մաքսատուրքի, հարկերի, հատուկ, հակագնագցման և փոխհատուցման տուրքերի վճարման ապահովումը տրամադրվում է այն մաքսային մարմնին, որն իրականացնում է ապրանքների բաց թողնումը, բացառությամբ Միության մաքսային օրենսգրքով և սույն հոդվածով սահմանված դեպքերի:</w:t>
      </w:r>
    </w:p>
    <w:p w14:paraId="00000201" w14:textId="6570DD41" w:rsidR="00923214" w:rsidRDefault="00A0523D" w:rsidP="00FD4DF3">
      <w:pPr>
        <w:numPr>
          <w:ilvl w:val="0"/>
          <w:numId w:val="11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տարանցում» մաքսային ընթացակարգով ապրանքների տեղափոխման ժամանակ մաքսատուրքի, հարկերի վճարման ապահովումը կարող է տրամադրվել մեկն</w:t>
      </w:r>
      <w:r w:rsidR="003F057B">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ման վայրի մաքսային մարմնին կամ նշանակման վայրի մաքսային մարմնին։  </w:t>
      </w:r>
    </w:p>
    <w:p w14:paraId="00000202" w14:textId="717D0D37" w:rsidR="00923214" w:rsidRDefault="00A0523D" w:rsidP="00FD4DF3">
      <w:pPr>
        <w:numPr>
          <w:ilvl w:val="0"/>
          <w:numId w:val="11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Մաքսատուրքի, հարկերի, հատուկ, հակագնագցման և փոխհատուցման տուրքերի վճարման ապահովումը մաքսային մարմինները չեն ընդունում Միության մաքսային օրենսգր</w:t>
      </w:r>
      <w:r w:rsidR="003F057B">
        <w:rPr>
          <w:rFonts w:ascii="GHEA Grapalat" w:eastAsia="GHEA Grapalat" w:hAnsi="GHEA Grapalat" w:cs="GHEA Grapalat"/>
          <w:sz w:val="24"/>
          <w:szCs w:val="24"/>
        </w:rPr>
        <w:softHyphen/>
      </w:r>
      <w:r>
        <w:rPr>
          <w:rFonts w:ascii="GHEA Grapalat" w:eastAsia="GHEA Grapalat" w:hAnsi="GHEA Grapalat" w:cs="GHEA Grapalat"/>
          <w:sz w:val="24"/>
          <w:szCs w:val="24"/>
        </w:rPr>
        <w:t>քով և սույն օրենքով սահմանված դեպքերում:</w:t>
      </w:r>
    </w:p>
    <w:p w14:paraId="00000203" w14:textId="7FFEEAA7" w:rsidR="00923214" w:rsidRDefault="00A0523D" w:rsidP="00FD4DF3">
      <w:pPr>
        <w:numPr>
          <w:ilvl w:val="0"/>
          <w:numId w:val="111"/>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Միության մաքսային օրենսգրքի 177-րդ հոդվածի 1-ին </w:t>
      </w:r>
      <w:r w:rsidR="00687849">
        <w:rPr>
          <w:rFonts w:ascii="GHEA Grapalat" w:eastAsia="GHEA Grapalat" w:hAnsi="GHEA Grapalat" w:cs="GHEA Grapalat"/>
          <w:sz w:val="24"/>
          <w:szCs w:val="24"/>
          <w:lang w:val="hy-AM"/>
        </w:rPr>
        <w:t>կետի</w:t>
      </w:r>
      <w:r w:rsidR="00687849">
        <w:rPr>
          <w:rFonts w:ascii="GHEA Grapalat" w:eastAsia="GHEA Grapalat" w:hAnsi="GHEA Grapalat" w:cs="GHEA Grapalat"/>
          <w:sz w:val="24"/>
          <w:szCs w:val="24"/>
        </w:rPr>
        <w:t xml:space="preserve"> </w:t>
      </w:r>
      <w:r>
        <w:rPr>
          <w:rFonts w:ascii="GHEA Grapalat" w:eastAsia="GHEA Grapalat" w:hAnsi="GHEA Grapalat" w:cs="GHEA Grapalat"/>
          <w:sz w:val="24"/>
          <w:szCs w:val="24"/>
        </w:rPr>
        <w:t xml:space="preserve">3-րդ </w:t>
      </w:r>
      <w:r w:rsidR="00687849">
        <w:rPr>
          <w:rFonts w:ascii="GHEA Grapalat" w:eastAsia="GHEA Grapalat" w:hAnsi="GHEA Grapalat" w:cs="GHEA Grapalat"/>
          <w:sz w:val="24"/>
          <w:szCs w:val="24"/>
          <w:lang w:val="hy-AM"/>
        </w:rPr>
        <w:t>ենթա</w:t>
      </w:r>
      <w:r>
        <w:rPr>
          <w:rFonts w:ascii="GHEA Grapalat" w:eastAsia="GHEA Grapalat" w:hAnsi="GHEA Grapalat" w:cs="GHEA Grapalat"/>
          <w:sz w:val="24"/>
          <w:szCs w:val="24"/>
        </w:rPr>
        <w:t>կետին համա</w:t>
      </w:r>
      <w:r w:rsidR="003F057B">
        <w:rPr>
          <w:rFonts w:ascii="GHEA Grapalat" w:eastAsia="GHEA Grapalat" w:hAnsi="GHEA Grapalat" w:cs="GHEA Grapalat"/>
          <w:sz w:val="24"/>
          <w:szCs w:val="24"/>
        </w:rPr>
        <w:softHyphen/>
      </w:r>
      <w:r>
        <w:rPr>
          <w:rFonts w:ascii="GHEA Grapalat" w:eastAsia="GHEA Grapalat" w:hAnsi="GHEA Grapalat" w:cs="GHEA Grapalat"/>
          <w:sz w:val="24"/>
          <w:szCs w:val="24"/>
        </w:rPr>
        <w:t>պատասխան, Հայաստանի Հանրապետության տարածքից «Արտահանում» մաքսային ընթա</w:t>
      </w:r>
      <w:r w:rsidR="003F057B">
        <w:rPr>
          <w:rFonts w:ascii="GHEA Grapalat" w:eastAsia="GHEA Grapalat" w:hAnsi="GHEA Grapalat" w:cs="GHEA Grapalat"/>
          <w:sz w:val="24"/>
          <w:szCs w:val="24"/>
        </w:rPr>
        <w:softHyphen/>
      </w:r>
      <w:r>
        <w:rPr>
          <w:rFonts w:ascii="GHEA Grapalat" w:eastAsia="GHEA Grapalat" w:hAnsi="GHEA Grapalat" w:cs="GHEA Grapalat"/>
          <w:sz w:val="24"/>
          <w:szCs w:val="24"/>
        </w:rPr>
        <w:t>ցակարգով ապրանքների արտահանման ժամանակ մաքսային մարմիններին արտա</w:t>
      </w:r>
      <w:r w:rsidR="003F057B">
        <w:rPr>
          <w:rFonts w:ascii="GHEA Grapalat" w:eastAsia="GHEA Grapalat" w:hAnsi="GHEA Grapalat" w:cs="GHEA Grapalat"/>
          <w:sz w:val="24"/>
          <w:szCs w:val="24"/>
        </w:rPr>
        <w:softHyphen/>
      </w:r>
      <w:r>
        <w:rPr>
          <w:rFonts w:ascii="GHEA Grapalat" w:eastAsia="GHEA Grapalat" w:hAnsi="GHEA Grapalat" w:cs="GHEA Grapalat"/>
          <w:sz w:val="24"/>
          <w:szCs w:val="24"/>
        </w:rPr>
        <w:t>հան</w:t>
      </w:r>
      <w:r w:rsidR="003F057B">
        <w:rPr>
          <w:rFonts w:ascii="GHEA Grapalat" w:eastAsia="GHEA Grapalat" w:hAnsi="GHEA Grapalat" w:cs="GHEA Grapalat"/>
          <w:sz w:val="24"/>
          <w:szCs w:val="24"/>
        </w:rPr>
        <w:softHyphen/>
      </w:r>
      <w:r>
        <w:rPr>
          <w:rFonts w:ascii="GHEA Grapalat" w:eastAsia="GHEA Grapalat" w:hAnsi="GHEA Grapalat" w:cs="GHEA Grapalat"/>
          <w:sz w:val="24"/>
          <w:szCs w:val="24"/>
        </w:rPr>
        <w:t>ման մաքսատուրքի վճարման ապահովում չի տրամադրվում:</w:t>
      </w:r>
    </w:p>
    <w:p w14:paraId="00000204" w14:textId="64B4CE3F" w:rsidR="00923214" w:rsidRDefault="00A0523D" w:rsidP="00FD4DF3">
      <w:pPr>
        <w:numPr>
          <w:ilvl w:val="0"/>
          <w:numId w:val="11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Մաքսատուրքի, հարկերի, հատուկ, հակագնագցման և փոխհատուցման տուրքերի վճարման գծով պարտավորությունների կատարման ապահովման չտրամադրման լրա</w:t>
      </w:r>
      <w:r w:rsidR="003F057B">
        <w:rPr>
          <w:rFonts w:ascii="GHEA Grapalat" w:eastAsia="GHEA Grapalat" w:hAnsi="GHEA Grapalat" w:cs="GHEA Grapalat"/>
          <w:sz w:val="24"/>
          <w:szCs w:val="24"/>
        </w:rPr>
        <w:softHyphen/>
      </w:r>
      <w:r>
        <w:rPr>
          <w:rFonts w:ascii="GHEA Grapalat" w:eastAsia="GHEA Grapalat" w:hAnsi="GHEA Grapalat" w:cs="GHEA Grapalat"/>
          <w:sz w:val="24"/>
          <w:szCs w:val="24"/>
        </w:rPr>
        <w:t>ցուցիչ դեպքերը, ինչպես նաև այն պայմանները, որոնց պահպանման պարագայում այդպիսի ապահովման ներկայացում չի պահանջվում</w:t>
      </w:r>
      <w:r w:rsidR="003F057B">
        <w:rPr>
          <w:rFonts w:ascii="GHEA Grapalat" w:eastAsia="GHEA Grapalat" w:hAnsi="GHEA Grapalat" w:cs="GHEA Grapalat"/>
          <w:sz w:val="24"/>
          <w:szCs w:val="24"/>
          <w:lang w:val="hy-AM"/>
        </w:rPr>
        <w:t xml:space="preserve"> սահմանվում են օրենքով</w:t>
      </w:r>
      <w:r>
        <w:rPr>
          <w:rFonts w:ascii="GHEA Grapalat" w:eastAsia="GHEA Grapalat" w:hAnsi="GHEA Grapalat" w:cs="GHEA Grapalat"/>
          <w:sz w:val="24"/>
          <w:szCs w:val="24"/>
        </w:rPr>
        <w:t>:</w:t>
      </w:r>
    </w:p>
    <w:p w14:paraId="00000205" w14:textId="5C5AC637" w:rsidR="00923214" w:rsidRDefault="00A0523D" w:rsidP="00FD4DF3">
      <w:pPr>
        <w:numPr>
          <w:ilvl w:val="0"/>
          <w:numId w:val="111"/>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Մաքսատուրքի, հարկերի, հատուկ, հակագնագցման և փոխհատուցման տուրքերի վճարման ապահովումը ներկայացվում է մաքսային մարմիններին՝ Միության մաքսային օրենսգրքի 62-րդ հոդվածի 1-ին և 75-րդ հոդվածի 1-ին </w:t>
      </w:r>
      <w:r w:rsidR="00687849">
        <w:rPr>
          <w:rFonts w:ascii="GHEA Grapalat" w:eastAsia="GHEA Grapalat" w:hAnsi="GHEA Grapalat" w:cs="GHEA Grapalat"/>
          <w:sz w:val="24"/>
          <w:szCs w:val="24"/>
          <w:lang w:val="hy-AM"/>
        </w:rPr>
        <w:t>կետերին</w:t>
      </w:r>
      <w:r w:rsidR="00687849">
        <w:rPr>
          <w:rFonts w:ascii="GHEA Grapalat" w:eastAsia="GHEA Grapalat" w:hAnsi="GHEA Grapalat" w:cs="GHEA Grapalat"/>
          <w:sz w:val="24"/>
          <w:szCs w:val="24"/>
        </w:rPr>
        <w:t xml:space="preserve"> </w:t>
      </w:r>
      <w:r>
        <w:rPr>
          <w:rFonts w:ascii="GHEA Grapalat" w:eastAsia="GHEA Grapalat" w:hAnsi="GHEA Grapalat" w:cs="GHEA Grapalat"/>
          <w:sz w:val="24"/>
          <w:szCs w:val="24"/>
        </w:rPr>
        <w:t xml:space="preserve">համապատասխան: </w:t>
      </w:r>
    </w:p>
    <w:p w14:paraId="00000206" w14:textId="4669CD3B" w:rsidR="00923214" w:rsidRDefault="00A0523D" w:rsidP="00FD4DF3">
      <w:pPr>
        <w:numPr>
          <w:ilvl w:val="0"/>
          <w:numId w:val="111"/>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Մաքսատուրքի, հարկերի, հատուկ, հակագնագցման և փոխհատուցման տուրքերի վճարման ապահովման մեծությունը հաշվարկվում և տրամադրվում է Հայաստանի Հանրա</w:t>
      </w:r>
      <w:r w:rsidR="00205441">
        <w:rPr>
          <w:rFonts w:ascii="GHEA Grapalat" w:eastAsia="GHEA Grapalat" w:hAnsi="GHEA Grapalat" w:cs="GHEA Grapalat"/>
          <w:sz w:val="24"/>
          <w:szCs w:val="24"/>
        </w:rPr>
        <w:softHyphen/>
      </w:r>
      <w:r>
        <w:rPr>
          <w:rFonts w:ascii="GHEA Grapalat" w:eastAsia="GHEA Grapalat" w:hAnsi="GHEA Grapalat" w:cs="GHEA Grapalat"/>
          <w:sz w:val="24"/>
          <w:szCs w:val="24"/>
        </w:rPr>
        <w:t>պետու</w:t>
      </w:r>
      <w:r w:rsidR="00205441">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թյան արժույթով: </w:t>
      </w:r>
    </w:p>
    <w:p w14:paraId="00000207" w14:textId="6DEAA38D" w:rsidR="00923214" w:rsidRDefault="00A0523D" w:rsidP="00FD4DF3">
      <w:pPr>
        <w:numPr>
          <w:ilvl w:val="0"/>
          <w:numId w:val="111"/>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Հայտարարատուի կողմից մաքսատուրքի, հարկերի, հատուկ, հակագնագցման և փոխհատուցման տուրքերի գծով պարտավորությունը Միության մաքսային օրենսգրքով սահմանված ժամկետում չկատարելու դեպքում մաքսային մարմինը նշված պարտավո</w:t>
      </w:r>
      <w:r w:rsidR="00205441">
        <w:rPr>
          <w:rFonts w:ascii="GHEA Grapalat" w:eastAsia="GHEA Grapalat" w:hAnsi="GHEA Grapalat" w:cs="GHEA Grapalat"/>
          <w:sz w:val="24"/>
          <w:szCs w:val="24"/>
        </w:rPr>
        <w:softHyphen/>
      </w:r>
      <w:r>
        <w:rPr>
          <w:rFonts w:ascii="GHEA Grapalat" w:eastAsia="GHEA Grapalat" w:hAnsi="GHEA Grapalat" w:cs="GHEA Grapalat"/>
          <w:sz w:val="24"/>
          <w:szCs w:val="24"/>
        </w:rPr>
        <w:t>րու</w:t>
      </w:r>
      <w:r w:rsidR="00205441">
        <w:rPr>
          <w:rFonts w:ascii="GHEA Grapalat" w:eastAsia="GHEA Grapalat" w:hAnsi="GHEA Grapalat" w:cs="GHEA Grapalat"/>
          <w:sz w:val="24"/>
          <w:szCs w:val="24"/>
        </w:rPr>
        <w:softHyphen/>
      </w:r>
      <w:r>
        <w:rPr>
          <w:rFonts w:ascii="GHEA Grapalat" w:eastAsia="GHEA Grapalat" w:hAnsi="GHEA Grapalat" w:cs="GHEA Grapalat"/>
          <w:sz w:val="24"/>
          <w:szCs w:val="24"/>
        </w:rPr>
        <w:t>թյան կատարման ժամկետի ավարտի օրվան հաջորդող աշխատանքային օրը հայտա</w:t>
      </w:r>
      <w:r w:rsidR="00205441">
        <w:rPr>
          <w:rFonts w:ascii="GHEA Grapalat" w:eastAsia="GHEA Grapalat" w:hAnsi="GHEA Grapalat" w:cs="GHEA Grapalat"/>
          <w:sz w:val="24"/>
          <w:szCs w:val="24"/>
        </w:rPr>
        <w:softHyphen/>
      </w:r>
      <w:r>
        <w:rPr>
          <w:rFonts w:ascii="GHEA Grapalat" w:eastAsia="GHEA Grapalat" w:hAnsi="GHEA Grapalat" w:cs="GHEA Grapalat"/>
          <w:sz w:val="24"/>
          <w:szCs w:val="24"/>
        </w:rPr>
        <w:t>րարա</w:t>
      </w:r>
      <w:r w:rsidR="00205441">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տուին Միության մաքսային օրենսգրքի 63-րդ հոդվածի 1-ին </w:t>
      </w:r>
      <w:r w:rsidR="00687849">
        <w:rPr>
          <w:rFonts w:ascii="GHEA Grapalat" w:eastAsia="GHEA Grapalat" w:hAnsi="GHEA Grapalat" w:cs="GHEA Grapalat"/>
          <w:sz w:val="24"/>
          <w:szCs w:val="24"/>
          <w:lang w:val="hy-AM"/>
        </w:rPr>
        <w:t>կետի</w:t>
      </w:r>
      <w:r w:rsidR="00687849">
        <w:rPr>
          <w:rFonts w:ascii="GHEA Grapalat" w:eastAsia="GHEA Grapalat" w:hAnsi="GHEA Grapalat" w:cs="GHEA Grapalat"/>
          <w:sz w:val="24"/>
          <w:szCs w:val="24"/>
        </w:rPr>
        <w:t xml:space="preserve"> </w:t>
      </w:r>
      <w:r>
        <w:rPr>
          <w:rFonts w:ascii="GHEA Grapalat" w:eastAsia="GHEA Grapalat" w:hAnsi="GHEA Grapalat" w:cs="GHEA Grapalat"/>
          <w:sz w:val="24"/>
          <w:szCs w:val="24"/>
        </w:rPr>
        <w:t xml:space="preserve">2-րդ և 3-րդ </w:t>
      </w:r>
      <w:r w:rsidR="00687849">
        <w:rPr>
          <w:rFonts w:ascii="GHEA Grapalat" w:eastAsia="GHEA Grapalat" w:hAnsi="GHEA Grapalat" w:cs="GHEA Grapalat"/>
          <w:sz w:val="24"/>
          <w:szCs w:val="24"/>
          <w:lang w:val="hy-AM"/>
        </w:rPr>
        <w:t>ենթա</w:t>
      </w:r>
      <w:r>
        <w:rPr>
          <w:rFonts w:ascii="GHEA Grapalat" w:eastAsia="GHEA Grapalat" w:hAnsi="GHEA Grapalat" w:cs="GHEA Grapalat"/>
          <w:sz w:val="24"/>
          <w:szCs w:val="24"/>
        </w:rPr>
        <w:t>կե</w:t>
      </w:r>
      <w:r w:rsidR="00205441">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տերով </w:t>
      </w:r>
      <w:r>
        <w:rPr>
          <w:rFonts w:ascii="GHEA Grapalat" w:eastAsia="GHEA Grapalat" w:hAnsi="GHEA Grapalat" w:cs="GHEA Grapalat"/>
          <w:sz w:val="24"/>
          <w:szCs w:val="24"/>
        </w:rPr>
        <w:lastRenderedPageBreak/>
        <w:t>և սույն օրենքի 48-րդ հոդվածի 2-րդ մասով սահմանված ապահովումները տրա</w:t>
      </w:r>
      <w:r w:rsidR="00205441">
        <w:rPr>
          <w:rFonts w:ascii="GHEA Grapalat" w:eastAsia="GHEA Grapalat" w:hAnsi="GHEA Grapalat" w:cs="GHEA Grapalat"/>
          <w:sz w:val="24"/>
          <w:szCs w:val="24"/>
        </w:rPr>
        <w:softHyphen/>
      </w:r>
      <w:r>
        <w:rPr>
          <w:rFonts w:ascii="GHEA Grapalat" w:eastAsia="GHEA Grapalat" w:hAnsi="GHEA Grapalat" w:cs="GHEA Grapalat"/>
          <w:sz w:val="24"/>
          <w:szCs w:val="24"/>
        </w:rPr>
        <w:t>մադրած անձանց ծանուցում է ուղարկում՝ մաքսատուրքի, հարկերի, հատուկ, հակագնագց</w:t>
      </w:r>
      <w:r w:rsidR="00205441">
        <w:rPr>
          <w:rFonts w:ascii="GHEA Grapalat" w:eastAsia="GHEA Grapalat" w:hAnsi="GHEA Grapalat" w:cs="GHEA Grapalat"/>
          <w:sz w:val="24"/>
          <w:szCs w:val="24"/>
        </w:rPr>
        <w:softHyphen/>
      </w:r>
      <w:r>
        <w:rPr>
          <w:rFonts w:ascii="GHEA Grapalat" w:eastAsia="GHEA Grapalat" w:hAnsi="GHEA Grapalat" w:cs="GHEA Grapalat"/>
          <w:sz w:val="24"/>
          <w:szCs w:val="24"/>
        </w:rPr>
        <w:t>ման և փոխհատուցման տուրքերի վճարման պարտավորության կատարման անհրաժեշտու</w:t>
      </w:r>
      <w:r w:rsidR="00205441">
        <w:rPr>
          <w:rFonts w:ascii="GHEA Grapalat" w:eastAsia="GHEA Grapalat" w:hAnsi="GHEA Grapalat" w:cs="GHEA Grapalat"/>
          <w:sz w:val="24"/>
          <w:szCs w:val="24"/>
        </w:rPr>
        <w:softHyphen/>
      </w:r>
      <w:r>
        <w:rPr>
          <w:rFonts w:ascii="GHEA Grapalat" w:eastAsia="GHEA Grapalat" w:hAnsi="GHEA Grapalat" w:cs="GHEA Grapalat"/>
          <w:sz w:val="24"/>
          <w:szCs w:val="24"/>
        </w:rPr>
        <w:t>թյան վերաբերյալ:</w:t>
      </w:r>
    </w:p>
    <w:p w14:paraId="00000208" w14:textId="4FAFE627" w:rsidR="00923214" w:rsidRDefault="00A0523D" w:rsidP="00FD4DF3">
      <w:pPr>
        <w:numPr>
          <w:ilvl w:val="0"/>
          <w:numId w:val="111"/>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Սույն հոդվածի 14-րդ մասում նշված ծանուցման ձևը սահմանում է </w:t>
      </w:r>
      <w:r w:rsidR="008B4691">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w:t>
      </w:r>
    </w:p>
    <w:p w14:paraId="00000209" w14:textId="7CC1F5C1" w:rsidR="00923214" w:rsidRDefault="00A0523D" w:rsidP="00FD4DF3">
      <w:pPr>
        <w:numPr>
          <w:ilvl w:val="0"/>
          <w:numId w:val="111"/>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Սույն հոդվածի 14-րդ մասում նշված ծանուցման ուղարկման օրվանից մաքսա</w:t>
      </w:r>
      <w:r w:rsidR="008B4691">
        <w:rPr>
          <w:rFonts w:ascii="GHEA Grapalat" w:eastAsia="GHEA Grapalat" w:hAnsi="GHEA Grapalat" w:cs="GHEA Grapalat"/>
          <w:sz w:val="24"/>
          <w:szCs w:val="24"/>
        </w:rPr>
        <w:softHyphen/>
      </w:r>
      <w:r>
        <w:rPr>
          <w:rFonts w:ascii="GHEA Grapalat" w:eastAsia="GHEA Grapalat" w:hAnsi="GHEA Grapalat" w:cs="GHEA Grapalat"/>
          <w:sz w:val="24"/>
          <w:szCs w:val="24"/>
        </w:rPr>
        <w:t>տուրքի, հարկերի, հատուկ, հակագնագցման և փոխհատուցման տուրքերի գծով պար</w:t>
      </w:r>
      <w:r w:rsidR="008B4691">
        <w:rPr>
          <w:rFonts w:ascii="GHEA Grapalat" w:eastAsia="GHEA Grapalat" w:hAnsi="GHEA Grapalat" w:cs="GHEA Grapalat"/>
          <w:sz w:val="24"/>
          <w:szCs w:val="24"/>
        </w:rPr>
        <w:softHyphen/>
      </w:r>
      <w:r>
        <w:rPr>
          <w:rFonts w:ascii="GHEA Grapalat" w:eastAsia="GHEA Grapalat" w:hAnsi="GHEA Grapalat" w:cs="GHEA Grapalat"/>
          <w:sz w:val="24"/>
          <w:szCs w:val="24"/>
        </w:rPr>
        <w:t>տավո</w:t>
      </w:r>
      <w:r w:rsidR="008B4691">
        <w:rPr>
          <w:rFonts w:ascii="GHEA Grapalat" w:eastAsia="GHEA Grapalat" w:hAnsi="GHEA Grapalat" w:cs="GHEA Grapalat"/>
          <w:sz w:val="24"/>
          <w:szCs w:val="24"/>
        </w:rPr>
        <w:softHyphen/>
      </w:r>
      <w:r>
        <w:rPr>
          <w:rFonts w:ascii="GHEA Grapalat" w:eastAsia="GHEA Grapalat" w:hAnsi="GHEA Grapalat" w:cs="GHEA Grapalat"/>
          <w:sz w:val="24"/>
          <w:szCs w:val="24"/>
        </w:rPr>
        <w:t>րությունների կատարման ժամկետը մաքսային մարմնի կողմից սահմանվում է 10 աշխա</w:t>
      </w:r>
      <w:r w:rsidR="008B4691">
        <w:rPr>
          <w:rFonts w:ascii="GHEA Grapalat" w:eastAsia="GHEA Grapalat" w:hAnsi="GHEA Grapalat" w:cs="GHEA Grapalat"/>
          <w:sz w:val="24"/>
          <w:szCs w:val="24"/>
        </w:rPr>
        <w:softHyphen/>
      </w:r>
      <w:r>
        <w:rPr>
          <w:rFonts w:ascii="GHEA Grapalat" w:eastAsia="GHEA Grapalat" w:hAnsi="GHEA Grapalat" w:cs="GHEA Grapalat"/>
          <w:sz w:val="24"/>
          <w:szCs w:val="24"/>
        </w:rPr>
        <w:t>տանքային օր:</w:t>
      </w:r>
    </w:p>
    <w:p w14:paraId="0000020A" w14:textId="14C34958" w:rsidR="00923214" w:rsidRDefault="00A0523D" w:rsidP="00FD4DF3">
      <w:pPr>
        <w:numPr>
          <w:ilvl w:val="0"/>
          <w:numId w:val="111"/>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Սույն հոդվածի 14-րդ մասին համապատասխան ուղարկվ</w:t>
      </w:r>
      <w:r w:rsidR="001F529C">
        <w:rPr>
          <w:rFonts w:ascii="GHEA Grapalat" w:eastAsia="GHEA Grapalat" w:hAnsi="GHEA Grapalat" w:cs="GHEA Grapalat"/>
          <w:sz w:val="24"/>
          <w:szCs w:val="24"/>
          <w:lang w:val="hy-AM"/>
        </w:rPr>
        <w:t>ող</w:t>
      </w:r>
      <w:r>
        <w:rPr>
          <w:rFonts w:ascii="GHEA Grapalat" w:eastAsia="GHEA Grapalat" w:hAnsi="GHEA Grapalat" w:cs="GHEA Grapalat"/>
          <w:sz w:val="24"/>
          <w:szCs w:val="24"/>
        </w:rPr>
        <w:t xml:space="preserve"> ծանուցման մեջ նշվում է նաև մաքսատուրքի, հարկերի, հատուկ, հակագնագցման և փոխհատուցման տուրքերի չվճարված պարտավորությունների գծով հաշվարկված տույժերի և տուգանքների վճարման պարտավորության վերաբերյալ տեղեկատվություն:</w:t>
      </w:r>
    </w:p>
    <w:p w14:paraId="0000020B" w14:textId="04FDDBE8" w:rsidR="00923214" w:rsidRDefault="00A0523D" w:rsidP="00FD4DF3">
      <w:pPr>
        <w:numPr>
          <w:ilvl w:val="0"/>
          <w:numId w:val="111"/>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Սույն հոդվածի 16-րդ մասում նշված ժամկետը կարող է երկարաձգվել մաքսային մարմինների կողմից ևս 10 աշխատանքային օրով՝ հայտարարատուի կամ հայտարա</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րա</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տուին համապատասխան ապահովումը տրամադրած անձի հիմնավորված դիմումի հիման վրա: Նշված երկարաձգումը չի կարող օրենսդրությամբ սահմանված՝ մաքսատուրքի, հարկերի, հատուկ, հակագնագցման և փոխհատուցման տուրքերի վճարման ժամկետի խախտման համար նախատեսված տույժերի կամ տուգանքների հաշվարկը դադարեցնելու հիմք հանդիսանալ: </w:t>
      </w:r>
    </w:p>
    <w:p w14:paraId="0000020C" w14:textId="23C60744" w:rsidR="00923214" w:rsidRDefault="00A0523D" w:rsidP="00FD4DF3">
      <w:pPr>
        <w:numPr>
          <w:ilvl w:val="0"/>
          <w:numId w:val="111"/>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Սույն հոդվածով նախատեսված ժամկետում մաքսատուրքի, հարկերի, հատուկ, հակագնագցման և փոխհատուցման տուրքերի գծով պարտավորությունը չկատարելու դեպքում նշված ժամկետի ավարտից՝ հետո 1 աշխատանքային օրվա ընթացքում, մաքսային մարմինը </w:t>
      </w:r>
      <w:r w:rsidR="00C21A9A" w:rsidRPr="00C21A9A">
        <w:rPr>
          <w:rFonts w:ascii="GHEA Grapalat" w:eastAsia="GHEA Grapalat" w:hAnsi="GHEA Grapalat" w:cs="GHEA Grapalat"/>
          <w:sz w:val="24"/>
          <w:szCs w:val="24"/>
        </w:rPr>
        <w:t xml:space="preserve">օրենքով սահմանված կարգով բռնագանձում տարածելու հայցադիմումով </w:t>
      </w:r>
      <w:r>
        <w:rPr>
          <w:rFonts w:ascii="GHEA Grapalat" w:eastAsia="GHEA Grapalat" w:hAnsi="GHEA Grapalat" w:cs="GHEA Grapalat"/>
          <w:sz w:val="24"/>
          <w:szCs w:val="24"/>
        </w:rPr>
        <w:t xml:space="preserve">դիմում է դատարան՝ մաքսատուրքի, հարկերի, հատուկ, հակագնագցման և փոխհատուցման տուրքերի գծով առկա ժամկետանց պարտավորությունների և դրանք օրենսդրությամբ սահմանված ժամկետում չվճարելու համար տույժերի և տուգանքների </w:t>
      </w:r>
      <w:r w:rsidR="00C21A9A">
        <w:rPr>
          <w:rFonts w:ascii="GHEA Grapalat" w:eastAsia="GHEA Grapalat" w:hAnsi="GHEA Grapalat" w:cs="GHEA Grapalat"/>
          <w:sz w:val="24"/>
          <w:szCs w:val="24"/>
          <w:lang w:val="hy-AM"/>
        </w:rPr>
        <w:t>գանձման նպատակով</w:t>
      </w:r>
      <w:r>
        <w:rPr>
          <w:rFonts w:ascii="GHEA Grapalat" w:eastAsia="GHEA Grapalat" w:hAnsi="GHEA Grapalat" w:cs="GHEA Grapalat"/>
          <w:sz w:val="24"/>
          <w:szCs w:val="24"/>
        </w:rPr>
        <w:t>:</w:t>
      </w:r>
    </w:p>
    <w:p w14:paraId="0000020D" w14:textId="16C89ADB" w:rsidR="00923214" w:rsidRDefault="00A0523D" w:rsidP="00FD4DF3">
      <w:pPr>
        <w:numPr>
          <w:ilvl w:val="0"/>
          <w:numId w:val="111"/>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Միության մաքսային օրենսգրքի 63-րդ հոդվածի 1-ին </w:t>
      </w:r>
      <w:r w:rsidR="00687849">
        <w:rPr>
          <w:rFonts w:ascii="GHEA Grapalat" w:eastAsia="GHEA Grapalat" w:hAnsi="GHEA Grapalat" w:cs="GHEA Grapalat"/>
          <w:sz w:val="24"/>
          <w:szCs w:val="24"/>
          <w:lang w:val="hy-AM"/>
        </w:rPr>
        <w:t>կետի</w:t>
      </w:r>
      <w:r w:rsidR="00687849">
        <w:rPr>
          <w:rFonts w:ascii="GHEA Grapalat" w:eastAsia="GHEA Grapalat" w:hAnsi="GHEA Grapalat" w:cs="GHEA Grapalat"/>
          <w:sz w:val="24"/>
          <w:szCs w:val="24"/>
        </w:rPr>
        <w:t xml:space="preserve"> </w:t>
      </w:r>
      <w:r>
        <w:rPr>
          <w:rFonts w:ascii="GHEA Grapalat" w:eastAsia="GHEA Grapalat" w:hAnsi="GHEA Grapalat" w:cs="GHEA Grapalat"/>
          <w:sz w:val="24"/>
          <w:szCs w:val="24"/>
        </w:rPr>
        <w:t xml:space="preserve">4-րդ </w:t>
      </w:r>
      <w:r w:rsidR="00687849">
        <w:rPr>
          <w:rFonts w:ascii="GHEA Grapalat" w:eastAsia="GHEA Grapalat" w:hAnsi="GHEA Grapalat" w:cs="GHEA Grapalat"/>
          <w:sz w:val="24"/>
          <w:szCs w:val="24"/>
          <w:lang w:val="hy-AM"/>
        </w:rPr>
        <w:t>ենթա</w:t>
      </w:r>
      <w:r>
        <w:rPr>
          <w:rFonts w:ascii="GHEA Grapalat" w:eastAsia="GHEA Grapalat" w:hAnsi="GHEA Grapalat" w:cs="GHEA Grapalat"/>
          <w:sz w:val="24"/>
          <w:szCs w:val="24"/>
        </w:rPr>
        <w:t>կետով սահմանված եղանակով մաքսատուրքի, հարկերի, հատուկ, հակագնագցման և փոխհա</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տուցման տուրքերի վճարման ապահովման տրամադրման դեպքում հայտարարատուի կողմից մաքսատուրքի, հարկերի, հատուկ, հակագնագցման և փոխհատուցման տուրքերի </w:t>
      </w:r>
      <w:r>
        <w:rPr>
          <w:rFonts w:ascii="GHEA Grapalat" w:eastAsia="GHEA Grapalat" w:hAnsi="GHEA Grapalat" w:cs="GHEA Grapalat"/>
          <w:sz w:val="24"/>
          <w:szCs w:val="24"/>
        </w:rPr>
        <w:lastRenderedPageBreak/>
        <w:t>գծով պարտավորությունների՝ օրենսդրությամբ սահմանված ժամկետում չկատարման դեպքում մաքսային մարմինների կողմից իրականացվում են գրավի իրացմանն ուղղված աշխա</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տանքներ՝ Հայաստանի Հանրապետության քաղաքացիական օրենսդրությանը համա</w:t>
      </w:r>
      <w:r w:rsidR="004041A6">
        <w:rPr>
          <w:rFonts w:ascii="GHEA Grapalat" w:eastAsia="GHEA Grapalat" w:hAnsi="GHEA Grapalat" w:cs="GHEA Grapalat"/>
          <w:sz w:val="24"/>
          <w:szCs w:val="24"/>
        </w:rPr>
        <w:softHyphen/>
      </w:r>
      <w:r w:rsidR="00205441">
        <w:rPr>
          <w:rFonts w:ascii="GHEA Grapalat" w:eastAsia="GHEA Grapalat" w:hAnsi="GHEA Grapalat" w:cs="GHEA Grapalat"/>
          <w:sz w:val="24"/>
          <w:szCs w:val="24"/>
        </w:rPr>
        <w:softHyphen/>
      </w:r>
      <w:r>
        <w:rPr>
          <w:rFonts w:ascii="GHEA Grapalat" w:eastAsia="GHEA Grapalat" w:hAnsi="GHEA Grapalat" w:cs="GHEA Grapalat"/>
          <w:sz w:val="24"/>
          <w:szCs w:val="24"/>
        </w:rPr>
        <w:t>պա</w:t>
      </w:r>
      <w:r w:rsidR="00205441">
        <w:rPr>
          <w:rFonts w:ascii="GHEA Grapalat" w:eastAsia="GHEA Grapalat" w:hAnsi="GHEA Grapalat" w:cs="GHEA Grapalat"/>
          <w:sz w:val="24"/>
          <w:szCs w:val="24"/>
        </w:rPr>
        <w:softHyphen/>
      </w:r>
      <w:r>
        <w:rPr>
          <w:rFonts w:ascii="GHEA Grapalat" w:eastAsia="GHEA Grapalat" w:hAnsi="GHEA Grapalat" w:cs="GHEA Grapalat"/>
          <w:sz w:val="24"/>
          <w:szCs w:val="24"/>
        </w:rPr>
        <w:t>տասխան: Նշված դեպքում գրավադրված գույքի իրացումից ստացված միջոցների հաշվին փոխհատուցվում են մաքսատուրքի, հարկերի, հատուկ, հակագնագցման և փոխհա</w:t>
      </w:r>
      <w:r w:rsidR="00205441">
        <w:rPr>
          <w:rFonts w:ascii="GHEA Grapalat" w:eastAsia="GHEA Grapalat" w:hAnsi="GHEA Grapalat" w:cs="GHEA Grapalat"/>
          <w:sz w:val="24"/>
          <w:szCs w:val="24"/>
        </w:rPr>
        <w:softHyphen/>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տուցման տուրքերի վճարման գծով պարտավորությունները և դրանք սահմանված ժամկետում չվճարելու համար հաշվարկված տույժերն ու տուգանքները, իսկ մնացորդային միջոց</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ները վերադարձվում են այդ միջոցները վերադարձնելու վերաբերյալ դիմումը ստանալուց հետո՝ 5 աշխատանքային օրվա ընթացքում: Եթե սույն մասին համապա</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տաս</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խան գրավադրված գույքի իրացումից ստացված միջոցները բավարար չեն մաքսատուրքի, հարկերի, հատուկ, հակագնագցման և փոխհատուցման տուրքերի, ինչպես նաև տույժերի և տուգանքների գծով պարտավորությունը մարելու համար, ապա մաքսային մարմինների կողմից գրավադրված գույքի իրացումից ստացված միջոցների հաշվին չմարված պար</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տավորությունը հաշվարկվում և ծանուցագրով առաջադրվում է հայտարարատուին կամ նրա հետ Միության մաքսային օրենսգրքի համաձայն համապարտ պարտավորություն կրող անձանց:</w:t>
      </w:r>
    </w:p>
    <w:p w14:paraId="0000020E" w14:textId="20F1B367" w:rsidR="00923214" w:rsidRDefault="00A0523D" w:rsidP="00FD4DF3">
      <w:pPr>
        <w:numPr>
          <w:ilvl w:val="0"/>
          <w:numId w:val="111"/>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Միության մաքսային օրենսգրքի 63-րդ հոդվածի 1-ին </w:t>
      </w:r>
      <w:r w:rsidR="00687849">
        <w:rPr>
          <w:rFonts w:ascii="GHEA Grapalat" w:eastAsia="GHEA Grapalat" w:hAnsi="GHEA Grapalat" w:cs="GHEA Grapalat"/>
          <w:sz w:val="24"/>
          <w:szCs w:val="24"/>
          <w:lang w:val="hy-AM"/>
        </w:rPr>
        <w:t>կետի</w:t>
      </w:r>
      <w:r w:rsidR="00687849">
        <w:rPr>
          <w:rFonts w:ascii="GHEA Grapalat" w:eastAsia="GHEA Grapalat" w:hAnsi="GHEA Grapalat" w:cs="GHEA Grapalat"/>
          <w:sz w:val="24"/>
          <w:szCs w:val="24"/>
        </w:rPr>
        <w:t xml:space="preserve"> </w:t>
      </w:r>
      <w:r>
        <w:rPr>
          <w:rFonts w:ascii="GHEA Grapalat" w:eastAsia="GHEA Grapalat" w:hAnsi="GHEA Grapalat" w:cs="GHEA Grapalat"/>
          <w:sz w:val="24"/>
          <w:szCs w:val="24"/>
        </w:rPr>
        <w:t xml:space="preserve">2-րդ, 3-րդ և 4-րդ </w:t>
      </w:r>
      <w:r w:rsidR="00687849">
        <w:rPr>
          <w:rFonts w:ascii="GHEA Grapalat" w:eastAsia="GHEA Grapalat" w:hAnsi="GHEA Grapalat" w:cs="GHEA Grapalat"/>
          <w:sz w:val="24"/>
          <w:szCs w:val="24"/>
          <w:lang w:val="hy-AM"/>
        </w:rPr>
        <w:t>ենթա</w:t>
      </w:r>
      <w:r>
        <w:rPr>
          <w:rFonts w:ascii="GHEA Grapalat" w:eastAsia="GHEA Grapalat" w:hAnsi="GHEA Grapalat" w:cs="GHEA Grapalat"/>
          <w:sz w:val="24"/>
          <w:szCs w:val="24"/>
        </w:rPr>
        <w:t>կետերով, ինչպես նաև սույն օրենքի 48-րդ հոդվածի 2-րդ մասով սահմանված եղանակներով մաքսատուրքի, հարկերի, հատուկ, հակագնագցման և փոխհատուցման տուրքերի գծով պարտավորությունների կատարման ապահովման տրամադրումը հաստա</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տող փաստաթղթերը վերադարձվում են հետևյալ դեպքերում.</w:t>
      </w:r>
    </w:p>
    <w:p w14:paraId="0000020F" w14:textId="77777777" w:rsidR="00923214" w:rsidRDefault="00A0523D" w:rsidP="00FD4DF3">
      <w:pPr>
        <w:numPr>
          <w:ilvl w:val="1"/>
          <w:numId w:val="9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հայտարարատուի կողմից ներկայացվող դիմումի հիման վրա, եթե նշված ապահովմամբ ապահովված չէ մաքսատուրքի, հարկերի, հատուկ, հակագնագցման և փոխհատուցման տուրքերի վճարման գծով ընթացիկ պարտավորություն՝ դիմումը ստանալուց հետո՝ 5 աշխատանքային օրվա ընթացքում.</w:t>
      </w:r>
    </w:p>
    <w:p w14:paraId="00000210" w14:textId="77777777" w:rsidR="00923214" w:rsidRDefault="00A0523D" w:rsidP="00FD4DF3">
      <w:pPr>
        <w:numPr>
          <w:ilvl w:val="1"/>
          <w:numId w:val="9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եթե նշված ապահովման ժամկետը ավարտվել է կամ բացահայտվել են այնպիսի հանգամանքներ, որոնց պատճառով ապահովումը չի կարող օգտագործվել մաքսատուրքի, հարկերի, հատուկ, հակագնագցման և փոխհատուցման տուրքերի վճարման գծով պարտավորությունն ապահովելու համար՝ ժամկետի ավարտի կամ նշված հանգամանքների բացահայտմանը հաջորդող 1 աշխատանքային օրվա ընթացքում:       </w:t>
      </w:r>
    </w:p>
    <w:p w14:paraId="00000211" w14:textId="77777777" w:rsidR="00923214" w:rsidRDefault="00923214">
      <w:pPr>
        <w:spacing w:after="0" w:line="360" w:lineRule="auto"/>
        <w:ind w:firstLine="567"/>
        <w:jc w:val="both"/>
        <w:rPr>
          <w:rFonts w:ascii="GHEA Grapalat" w:eastAsia="GHEA Grapalat" w:hAnsi="GHEA Grapalat" w:cs="GHEA Grapalat"/>
          <w:sz w:val="24"/>
          <w:szCs w:val="24"/>
        </w:rPr>
      </w:pPr>
    </w:p>
    <w:p w14:paraId="00000212" w14:textId="23684650" w:rsidR="00923214" w:rsidRDefault="00646F87" w:rsidP="009D308E">
      <w:pPr>
        <w:spacing w:after="0" w:line="360" w:lineRule="auto"/>
        <w:ind w:firstLine="567"/>
        <w:rPr>
          <w:rFonts w:ascii="GHEA Grapalat" w:eastAsia="GHEA Grapalat" w:hAnsi="GHEA Grapalat" w:cs="GHEA Grapalat"/>
          <w:b/>
          <w:sz w:val="24"/>
          <w:szCs w:val="24"/>
        </w:rPr>
      </w:pPr>
      <w:r>
        <w:rPr>
          <w:rFonts w:ascii="GHEA Grapalat" w:eastAsia="GHEA Grapalat" w:hAnsi="GHEA Grapalat" w:cs="GHEA Grapalat"/>
          <w:b/>
          <w:sz w:val="24"/>
          <w:szCs w:val="24"/>
        </w:rPr>
        <w:br w:type="page"/>
      </w:r>
      <w:r w:rsidR="00A0523D">
        <w:rPr>
          <w:rFonts w:ascii="GHEA Grapalat" w:eastAsia="GHEA Grapalat" w:hAnsi="GHEA Grapalat" w:cs="GHEA Grapalat"/>
          <w:b/>
          <w:sz w:val="24"/>
          <w:szCs w:val="24"/>
        </w:rPr>
        <w:lastRenderedPageBreak/>
        <w:t>Հոդված 50. Մաքսատուրքի, հարկերի, հատուկ, հակագնագցման և</w:t>
      </w:r>
    </w:p>
    <w:p w14:paraId="00000213" w14:textId="77777777" w:rsidR="00923214" w:rsidRDefault="00A0523D">
      <w:pPr>
        <w:spacing w:after="0" w:line="360" w:lineRule="auto"/>
        <w:ind w:firstLine="2016"/>
        <w:jc w:val="both"/>
        <w:rPr>
          <w:rFonts w:ascii="GHEA Grapalat" w:eastAsia="GHEA Grapalat" w:hAnsi="GHEA Grapalat" w:cs="GHEA Grapalat"/>
          <w:sz w:val="24"/>
          <w:szCs w:val="24"/>
        </w:rPr>
      </w:pPr>
      <w:r>
        <w:rPr>
          <w:rFonts w:ascii="GHEA Grapalat" w:eastAsia="GHEA Grapalat" w:hAnsi="GHEA Grapalat" w:cs="GHEA Grapalat"/>
          <w:b/>
          <w:sz w:val="24"/>
          <w:szCs w:val="24"/>
        </w:rPr>
        <w:t>փոխհատուցման տուրքերի վճարման բազմակի ապահովումը</w:t>
      </w:r>
    </w:p>
    <w:p w14:paraId="00000214" w14:textId="5D570AFF" w:rsidR="00923214" w:rsidRDefault="00A0523D" w:rsidP="00FD4DF3">
      <w:pPr>
        <w:numPr>
          <w:ilvl w:val="1"/>
          <w:numId w:val="9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Հայաստանի Հանրապետության սահմանով պարբերաբար արտաքին տնտեսական գործունեություն իրականացնող անձը կարող է մաքսային մարմիններին ներկայացնել մաք</w:t>
      </w:r>
      <w:r w:rsidR="00377262">
        <w:rPr>
          <w:rFonts w:ascii="GHEA Grapalat" w:eastAsia="GHEA Grapalat" w:hAnsi="GHEA Grapalat" w:cs="GHEA Grapalat"/>
          <w:sz w:val="24"/>
          <w:szCs w:val="24"/>
        </w:rPr>
        <w:softHyphen/>
      </w:r>
      <w:r>
        <w:rPr>
          <w:rFonts w:ascii="GHEA Grapalat" w:eastAsia="GHEA Grapalat" w:hAnsi="GHEA Grapalat" w:cs="GHEA Grapalat"/>
          <w:sz w:val="24"/>
          <w:szCs w:val="24"/>
        </w:rPr>
        <w:t>սա</w:t>
      </w:r>
      <w:r w:rsidR="00377262">
        <w:rPr>
          <w:rFonts w:ascii="GHEA Grapalat" w:eastAsia="GHEA Grapalat" w:hAnsi="GHEA Grapalat" w:cs="GHEA Grapalat"/>
          <w:sz w:val="24"/>
          <w:szCs w:val="24"/>
        </w:rPr>
        <w:softHyphen/>
      </w:r>
      <w:r>
        <w:rPr>
          <w:rFonts w:ascii="GHEA Grapalat" w:eastAsia="GHEA Grapalat" w:hAnsi="GHEA Grapalat" w:cs="GHEA Grapalat"/>
          <w:sz w:val="24"/>
          <w:szCs w:val="24"/>
        </w:rPr>
        <w:t>տուրքի, հարկերի,</w:t>
      </w:r>
      <w:r>
        <w:rPr>
          <w:rFonts w:ascii="GHEA Grapalat" w:eastAsia="GHEA Grapalat" w:hAnsi="GHEA Grapalat" w:cs="GHEA Grapalat"/>
          <w:b/>
          <w:sz w:val="24"/>
          <w:szCs w:val="24"/>
        </w:rPr>
        <w:t xml:space="preserve"> </w:t>
      </w:r>
      <w:r>
        <w:rPr>
          <w:rFonts w:ascii="GHEA Grapalat" w:eastAsia="GHEA Grapalat" w:hAnsi="GHEA Grapalat" w:cs="GHEA Grapalat"/>
          <w:sz w:val="24"/>
          <w:szCs w:val="24"/>
        </w:rPr>
        <w:t>հատուկ, հակագնագցման և փոխհատուցման տուրքերի վճար</w:t>
      </w:r>
      <w:r w:rsidR="00377262">
        <w:rPr>
          <w:rFonts w:ascii="GHEA Grapalat" w:eastAsia="GHEA Grapalat" w:hAnsi="GHEA Grapalat" w:cs="GHEA Grapalat"/>
          <w:sz w:val="24"/>
          <w:szCs w:val="24"/>
        </w:rPr>
        <w:softHyphen/>
      </w:r>
      <w:r>
        <w:rPr>
          <w:rFonts w:ascii="GHEA Grapalat" w:eastAsia="GHEA Grapalat" w:hAnsi="GHEA Grapalat" w:cs="GHEA Grapalat"/>
          <w:sz w:val="24"/>
          <w:szCs w:val="24"/>
        </w:rPr>
        <w:t>ման բազ</w:t>
      </w:r>
      <w:r w:rsidR="00377262">
        <w:rPr>
          <w:rFonts w:ascii="GHEA Grapalat" w:eastAsia="GHEA Grapalat" w:hAnsi="GHEA Grapalat" w:cs="GHEA Grapalat"/>
          <w:sz w:val="24"/>
          <w:szCs w:val="24"/>
        </w:rPr>
        <w:softHyphen/>
      </w:r>
      <w:r>
        <w:rPr>
          <w:rFonts w:ascii="GHEA Grapalat" w:eastAsia="GHEA Grapalat" w:hAnsi="GHEA Grapalat" w:cs="GHEA Grapalat"/>
          <w:sz w:val="24"/>
          <w:szCs w:val="24"/>
        </w:rPr>
        <w:t>մակի ապահովում` իր կողմից առնվազն մեկ տարվա ընթացքում իրականացվող բոլոր գործարքների համար՝ Միության մաքսային օրենսգրքի 64-րդ հոդվածին համա</w:t>
      </w:r>
      <w:r w:rsidR="00377262">
        <w:rPr>
          <w:rFonts w:ascii="GHEA Grapalat" w:eastAsia="GHEA Grapalat" w:hAnsi="GHEA Grapalat" w:cs="GHEA Grapalat"/>
          <w:sz w:val="24"/>
          <w:szCs w:val="24"/>
        </w:rPr>
        <w:softHyphen/>
      </w:r>
      <w:r>
        <w:rPr>
          <w:rFonts w:ascii="GHEA Grapalat" w:eastAsia="GHEA Grapalat" w:hAnsi="GHEA Grapalat" w:cs="GHEA Grapalat"/>
          <w:sz w:val="24"/>
          <w:szCs w:val="24"/>
        </w:rPr>
        <w:t>պա</w:t>
      </w:r>
      <w:r w:rsidR="00377262">
        <w:rPr>
          <w:rFonts w:ascii="GHEA Grapalat" w:eastAsia="GHEA Grapalat" w:hAnsi="GHEA Grapalat" w:cs="GHEA Grapalat"/>
          <w:sz w:val="24"/>
          <w:szCs w:val="24"/>
        </w:rPr>
        <w:softHyphen/>
      </w:r>
      <w:r>
        <w:rPr>
          <w:rFonts w:ascii="GHEA Grapalat" w:eastAsia="GHEA Grapalat" w:hAnsi="GHEA Grapalat" w:cs="GHEA Grapalat"/>
          <w:sz w:val="24"/>
          <w:szCs w:val="24"/>
        </w:rPr>
        <w:t>տասխան:</w:t>
      </w:r>
    </w:p>
    <w:p w14:paraId="00000215" w14:textId="011A6F5C"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64-րդ հոդվածի 2-</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ի 1-ին </w:t>
      </w:r>
      <w:r w:rsidR="00377262">
        <w:rPr>
          <w:rFonts w:ascii="GHEA Grapalat" w:eastAsia="GHEA Grapalat" w:hAnsi="GHEA Grapalat" w:cs="GHEA Grapalat"/>
          <w:sz w:val="24"/>
          <w:szCs w:val="24"/>
          <w:lang w:val="hy-AM"/>
        </w:rPr>
        <w:t xml:space="preserve">ենթակետով </w:t>
      </w:r>
      <w:r>
        <w:rPr>
          <w:rFonts w:ascii="GHEA Grapalat" w:eastAsia="GHEA Grapalat" w:hAnsi="GHEA Grapalat" w:cs="GHEA Grapalat"/>
          <w:sz w:val="24"/>
          <w:szCs w:val="24"/>
        </w:rPr>
        <w:t>սահ</w:t>
      </w:r>
      <w:r w:rsidR="00377262">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մանված դեպքում բազմակի ապահովման տրամադրումն իրականացվում է սույն </w:t>
      </w:r>
      <w:r w:rsidR="00045825">
        <w:rPr>
          <w:rFonts w:ascii="GHEA Grapalat" w:eastAsia="GHEA Grapalat" w:hAnsi="GHEA Grapalat" w:cs="GHEA Grapalat"/>
          <w:sz w:val="24"/>
          <w:szCs w:val="24"/>
          <w:lang w:val="hy-AM"/>
        </w:rPr>
        <w:t>հոդվածով</w:t>
      </w:r>
      <w:r>
        <w:rPr>
          <w:rFonts w:ascii="GHEA Grapalat" w:eastAsia="GHEA Grapalat" w:hAnsi="GHEA Grapalat" w:cs="GHEA Grapalat"/>
          <w:sz w:val="24"/>
          <w:szCs w:val="24"/>
        </w:rPr>
        <w:t xml:space="preserve"> </w:t>
      </w:r>
      <w:r w:rsidDel="004B37CC">
        <w:rPr>
          <w:rFonts w:ascii="GHEA Grapalat" w:eastAsia="GHEA Grapalat" w:hAnsi="GHEA Grapalat" w:cs="GHEA Grapalat"/>
          <w:sz w:val="24"/>
          <w:szCs w:val="24"/>
        </w:rPr>
        <w:t xml:space="preserve">սահմանված </w:t>
      </w:r>
      <w:r>
        <w:rPr>
          <w:rFonts w:ascii="GHEA Grapalat" w:eastAsia="GHEA Grapalat" w:hAnsi="GHEA Grapalat" w:cs="GHEA Grapalat"/>
          <w:sz w:val="24"/>
          <w:szCs w:val="24"/>
        </w:rPr>
        <w:t>կարգով:</w:t>
      </w:r>
    </w:p>
    <w:p w14:paraId="00000216" w14:textId="107B3007"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64-րդ հոդվածի 2-</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ի 2-րդ </w:t>
      </w:r>
      <w:r w:rsidR="00377262">
        <w:rPr>
          <w:rFonts w:ascii="GHEA Grapalat" w:eastAsia="GHEA Grapalat" w:hAnsi="GHEA Grapalat" w:cs="GHEA Grapalat"/>
          <w:sz w:val="24"/>
          <w:szCs w:val="24"/>
          <w:lang w:val="hy-AM"/>
        </w:rPr>
        <w:t xml:space="preserve">ենթակետով </w:t>
      </w:r>
      <w:r>
        <w:rPr>
          <w:rFonts w:ascii="GHEA Grapalat" w:eastAsia="GHEA Grapalat" w:hAnsi="GHEA Grapalat" w:cs="GHEA Grapalat"/>
          <w:sz w:val="24"/>
          <w:szCs w:val="24"/>
        </w:rPr>
        <w:t>սահմանված դեպքում բազմակի ապահովման տրամադրումն իրականացվում է Միության մաքսային օրենսգրքին և Միության անդամ պետությունների միջազգային պայմանագրին համապատասխան:</w:t>
      </w:r>
    </w:p>
    <w:p w14:paraId="00000217" w14:textId="77777777" w:rsidR="00923214" w:rsidRDefault="00A0523D" w:rsidP="00FD4DF3">
      <w:pPr>
        <w:numPr>
          <w:ilvl w:val="1"/>
          <w:numId w:val="9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Հայտարարատուի կողմից մաքսատուրքի, հարկերի, հատուկ, հակագնագցման և փոխհատուցման տուրքերի գծով պարտավորությունների կատարման բազմակի ապահովումը ներկայացվում է այն մաքսային մարմնին, որն ընդունում է այդպիսի ապահովման շրջանակներում ներմուծվող ապրանքների առաջին խմբաքանակի համար մաքսային հայտարարագիրը:</w:t>
      </w:r>
    </w:p>
    <w:p w14:paraId="00000218" w14:textId="77777777" w:rsidR="00923214" w:rsidRDefault="00A0523D" w:rsidP="00FD4DF3">
      <w:pPr>
        <w:numPr>
          <w:ilvl w:val="1"/>
          <w:numId w:val="9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Մաքսատուրքի, հարկերի, հատուկ, հակագնագցման և փոխհատուցման տուրքերի գծով պարտավորությունների բազմակի ապահովումը հաստատող փաստաթղթի համարի, դրանով ապահովվող գումարի, այդ ապահովման գործողության ժամկետի վերաբերյալ տեղեկությունները, ինչպես նաև այլ անհրաժեշտ տեղեկությունները մուտքագրվում են մաքսային հայտարարագրման էլեկտրոնային համակարգ, որտեղ իրականացվում է այդ ապահովման շրջանակներում կատարվող գործարքների առանձնացված հաշվառում:</w:t>
      </w:r>
    </w:p>
    <w:p w14:paraId="00000219" w14:textId="77777777" w:rsidR="00923214" w:rsidRDefault="00A0523D" w:rsidP="00FD4DF3">
      <w:pPr>
        <w:numPr>
          <w:ilvl w:val="1"/>
          <w:numId w:val="9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Մաքսային մարմինը մաքսային հայտարարագրման ժամանակ մաքսային հատարարագրման էլեկտրոնային համակարգի միջոցով իրականացնում է բազմակի ապահովման օգտագործման հնարավորության ստուգում, մասնավորապես՝ ճշտելով ապահովման ժամկետը, ապահովման շրջանակներում մաքսատուրքի, հարկերի, հատուկ, հակագնագցման և փոխհատուցման տուրքերի վճարման գծով պարտավորությունների առկայությունը, որից հետո միայն ընդունում է բազմակի ապահովումը կամ ծանուցմամբ </w:t>
      </w:r>
      <w:r>
        <w:rPr>
          <w:rFonts w:ascii="GHEA Grapalat" w:eastAsia="GHEA Grapalat" w:hAnsi="GHEA Grapalat" w:cs="GHEA Grapalat"/>
          <w:sz w:val="24"/>
          <w:szCs w:val="24"/>
        </w:rPr>
        <w:lastRenderedPageBreak/>
        <w:t>պահանջում է նոր ապահովման ներկայացում՝ ծանուցման մեջ նշելով բազմակի ապահվումը չընդունելու պատճառները:</w:t>
      </w:r>
    </w:p>
    <w:p w14:paraId="0000021A" w14:textId="1F7E231D" w:rsidR="00923214" w:rsidRDefault="00A0523D" w:rsidP="00FD4DF3">
      <w:pPr>
        <w:numPr>
          <w:ilvl w:val="1"/>
          <w:numId w:val="9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Մաքսատուրքի, հարկերի, հատուկ, հակագնագցման և փոխհատուցման տուրքերի բազմակի ապահովման շրջանակներում իրականացվող յուրաքանչյուր ներմուծման ժամա</w:t>
      </w:r>
      <w:r w:rsidR="00205441">
        <w:rPr>
          <w:rFonts w:ascii="GHEA Grapalat" w:eastAsia="GHEA Grapalat" w:hAnsi="GHEA Grapalat" w:cs="GHEA Grapalat"/>
          <w:sz w:val="24"/>
          <w:szCs w:val="24"/>
        </w:rPr>
        <w:softHyphen/>
      </w:r>
      <w:r>
        <w:rPr>
          <w:rFonts w:ascii="GHEA Grapalat" w:eastAsia="GHEA Grapalat" w:hAnsi="GHEA Grapalat" w:cs="GHEA Grapalat"/>
          <w:sz w:val="24"/>
          <w:szCs w:val="24"/>
        </w:rPr>
        <w:t>նակ հայտարարատուի կողմից մաքսային մարմիններին տրամադրվում է մաքսատուրքի, հարկերի, հատուկ, հակագնագցման և փոխհատուցման տուրքերի գծով պարտավորու</w:t>
      </w:r>
      <w:r w:rsidR="00205441">
        <w:rPr>
          <w:rFonts w:ascii="GHEA Grapalat" w:eastAsia="GHEA Grapalat" w:hAnsi="GHEA Grapalat" w:cs="GHEA Grapalat"/>
          <w:sz w:val="24"/>
          <w:szCs w:val="24"/>
        </w:rPr>
        <w:softHyphen/>
      </w:r>
      <w:r>
        <w:rPr>
          <w:rFonts w:ascii="GHEA Grapalat" w:eastAsia="GHEA Grapalat" w:hAnsi="GHEA Grapalat" w:cs="GHEA Grapalat"/>
          <w:sz w:val="24"/>
          <w:szCs w:val="24"/>
        </w:rPr>
        <w:t>թյունների կատարման բազմակի ապահովումը հաստատող փաստաթղթի համարի վերա</w:t>
      </w:r>
      <w:r w:rsidR="00205441">
        <w:rPr>
          <w:rFonts w:ascii="GHEA Grapalat" w:eastAsia="GHEA Grapalat" w:hAnsi="GHEA Grapalat" w:cs="GHEA Grapalat"/>
          <w:sz w:val="24"/>
          <w:szCs w:val="24"/>
        </w:rPr>
        <w:softHyphen/>
      </w:r>
      <w:r>
        <w:rPr>
          <w:rFonts w:ascii="GHEA Grapalat" w:eastAsia="GHEA Grapalat" w:hAnsi="GHEA Grapalat" w:cs="GHEA Grapalat"/>
          <w:sz w:val="24"/>
          <w:szCs w:val="24"/>
        </w:rPr>
        <w:t>բերյալ տեղեկատվություն:</w:t>
      </w:r>
    </w:p>
    <w:p w14:paraId="0000021B" w14:textId="4515D19F" w:rsidR="00923214" w:rsidRDefault="00A0523D" w:rsidP="00FD4DF3">
      <w:pPr>
        <w:numPr>
          <w:ilvl w:val="1"/>
          <w:numId w:val="9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Մաքսատուրքի, հարկերի, հատուկ, հակագնագցման և փոխհատուցման տուրքերի բազմակի ապահովումը կարող է տրամադրվել դրամական միջոցների ներդրման, երաշխավո</w:t>
      </w:r>
      <w:r w:rsidR="00205441">
        <w:rPr>
          <w:rFonts w:ascii="GHEA Grapalat" w:eastAsia="GHEA Grapalat" w:hAnsi="GHEA Grapalat" w:cs="GHEA Grapalat"/>
          <w:sz w:val="24"/>
          <w:szCs w:val="24"/>
        </w:rPr>
        <w:softHyphen/>
      </w:r>
      <w:r>
        <w:rPr>
          <w:rFonts w:ascii="GHEA Grapalat" w:eastAsia="GHEA Grapalat" w:hAnsi="GHEA Grapalat" w:cs="GHEA Grapalat"/>
          <w:sz w:val="24"/>
          <w:szCs w:val="24"/>
        </w:rPr>
        <w:t>րության, ապահովագրական կազմակերպությունների կողմից</w:t>
      </w:r>
      <w:r w:rsidR="00205441">
        <w:rPr>
          <w:rFonts w:ascii="GHEA Grapalat" w:eastAsia="GHEA Grapalat" w:hAnsi="GHEA Grapalat" w:cs="GHEA Grapalat"/>
          <w:sz w:val="24"/>
          <w:szCs w:val="24"/>
          <w:lang w:val="hy-AM"/>
        </w:rPr>
        <w:t xml:space="preserve"> </w:t>
      </w:r>
      <w:r w:rsidR="00205441" w:rsidRPr="00205441">
        <w:rPr>
          <w:rFonts w:ascii="GHEA Grapalat" w:eastAsia="GHEA Grapalat" w:hAnsi="GHEA Grapalat" w:cs="GHEA Grapalat"/>
          <w:sz w:val="24"/>
          <w:szCs w:val="24"/>
          <w:lang w:val="hy-AM"/>
        </w:rPr>
        <w:t>երաշխիքի տրամադրման դասով իրականացված ապահովագրության</w:t>
      </w:r>
      <w:r>
        <w:rPr>
          <w:rFonts w:ascii="GHEA Grapalat" w:eastAsia="GHEA Grapalat" w:hAnsi="GHEA Grapalat" w:cs="GHEA Grapalat"/>
          <w:sz w:val="24"/>
          <w:szCs w:val="24"/>
        </w:rPr>
        <w:t xml:space="preserve"> կամ բանկային երաշխիքի տեսքով:</w:t>
      </w:r>
    </w:p>
    <w:p w14:paraId="0000021C" w14:textId="42A6A98A" w:rsidR="00923214" w:rsidRDefault="00A0523D" w:rsidP="00FD4DF3">
      <w:pPr>
        <w:numPr>
          <w:ilvl w:val="1"/>
          <w:numId w:val="9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Անձի ցանկությամբ մաքսատուրքի, հարկերի, հատուկ, հակագնագցման և փոխհատուցման տուրքերի բազմակի ապահովման գումարի չափը կարող է ավելացվել բանկային երաշխիքի, ապահովագրական կազմակերպությունների</w:t>
      </w:r>
      <w:r w:rsidR="00205441">
        <w:rPr>
          <w:rFonts w:ascii="GHEA Grapalat" w:eastAsia="GHEA Grapalat" w:hAnsi="GHEA Grapalat" w:cs="GHEA Grapalat"/>
          <w:sz w:val="24"/>
          <w:szCs w:val="24"/>
          <w:lang w:val="hy-AM"/>
        </w:rPr>
        <w:t xml:space="preserve"> </w:t>
      </w:r>
      <w:r w:rsidR="00205441" w:rsidRPr="00205441">
        <w:rPr>
          <w:rFonts w:ascii="GHEA Grapalat" w:eastAsia="GHEA Grapalat" w:hAnsi="GHEA Grapalat" w:cs="GHEA Grapalat"/>
          <w:sz w:val="24"/>
          <w:szCs w:val="24"/>
          <w:lang w:val="hy-AM"/>
        </w:rPr>
        <w:t>կողմից երաշխիքի տրամադրման դասով իրականացված ապահովագրության</w:t>
      </w:r>
      <w:r>
        <w:rPr>
          <w:rFonts w:ascii="GHEA Grapalat" w:eastAsia="GHEA Grapalat" w:hAnsi="GHEA Grapalat" w:cs="GHEA Grapalat"/>
          <w:sz w:val="24"/>
          <w:szCs w:val="24"/>
        </w:rPr>
        <w:t>, դրամական միջոցների ներդրման, երաշխավորության պայմանագրում համապատասխան փոփոխություններ կատարելու միջոցով:</w:t>
      </w:r>
    </w:p>
    <w:p w14:paraId="0000021D" w14:textId="0EC2E1BC" w:rsidR="00923214" w:rsidRDefault="00A0523D" w:rsidP="00FD4DF3">
      <w:pPr>
        <w:numPr>
          <w:ilvl w:val="1"/>
          <w:numId w:val="98"/>
        </w:numPr>
        <w:tabs>
          <w:tab w:val="left" w:pos="851"/>
        </w:tabs>
        <w:spacing w:after="0" w:line="360" w:lineRule="auto"/>
        <w:ind w:left="0" w:firstLine="567"/>
        <w:jc w:val="both"/>
        <w:rPr>
          <w:rFonts w:ascii="GHEA Grapalat" w:eastAsia="GHEA Grapalat" w:hAnsi="GHEA Grapalat" w:cs="GHEA Grapalat"/>
          <w:sz w:val="24"/>
          <w:szCs w:val="24"/>
        </w:rPr>
      </w:pPr>
      <w:bookmarkStart w:id="2" w:name="_Hlk89990296"/>
      <w:r>
        <w:rPr>
          <w:rFonts w:ascii="GHEA Grapalat" w:eastAsia="GHEA Grapalat" w:hAnsi="GHEA Grapalat" w:cs="GHEA Grapalat"/>
          <w:sz w:val="24"/>
          <w:szCs w:val="24"/>
        </w:rPr>
        <w:t>Կառավարությունը, Միության մաքսային օրենսգրքի 64-րդ հոդվածի 4-</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համապատասխան, կարող է սահմանել այն դեպքերն ու պայմանները, որոնց պարագայում մաքսատուրքերի, հարկերի ընդհանուր չափը, որոնք վճարելու պարտավորության կատարումն ապահովվում է բազմակի ապահովմամբ, գերազանցում է դրանով ներկա</w:t>
      </w:r>
      <w:r w:rsidR="00205441">
        <w:rPr>
          <w:rFonts w:ascii="GHEA Grapalat" w:eastAsia="GHEA Grapalat" w:hAnsi="GHEA Grapalat" w:cs="GHEA Grapalat"/>
          <w:sz w:val="24"/>
          <w:szCs w:val="24"/>
        </w:rPr>
        <w:softHyphen/>
      </w:r>
      <w:r>
        <w:rPr>
          <w:rFonts w:ascii="GHEA Grapalat" w:eastAsia="GHEA Grapalat" w:hAnsi="GHEA Grapalat" w:cs="GHEA Grapalat"/>
          <w:sz w:val="24"/>
          <w:szCs w:val="24"/>
        </w:rPr>
        <w:t>յացվող ապահովման չափը:</w:t>
      </w:r>
    </w:p>
    <w:p w14:paraId="0000021E"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Կառավարությունը կարող է սահմանել նաև սույն մասով նախատեսված չափը:</w:t>
      </w:r>
    </w:p>
    <w:bookmarkEnd w:id="2"/>
    <w:p w14:paraId="0000021F" w14:textId="77777777" w:rsidR="00923214" w:rsidRDefault="00923214">
      <w:pPr>
        <w:spacing w:after="0" w:line="240" w:lineRule="auto"/>
        <w:ind w:firstLine="567"/>
        <w:jc w:val="both"/>
        <w:rPr>
          <w:rFonts w:ascii="GHEA Grapalat" w:eastAsia="GHEA Grapalat" w:hAnsi="GHEA Grapalat" w:cs="GHEA Grapalat"/>
          <w:sz w:val="24"/>
          <w:szCs w:val="24"/>
        </w:rPr>
      </w:pPr>
    </w:p>
    <w:p w14:paraId="00000220"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51. Դրամական միջոցների ներդրումը՝ որպես մաքսատուրքի, հարկերի,</w:t>
      </w:r>
    </w:p>
    <w:p w14:paraId="00000221" w14:textId="77777777" w:rsidR="00923214" w:rsidRDefault="00A0523D">
      <w:pPr>
        <w:spacing w:after="0" w:line="360" w:lineRule="auto"/>
        <w:ind w:firstLine="1985"/>
        <w:jc w:val="both"/>
        <w:rPr>
          <w:rFonts w:ascii="GHEA Grapalat" w:eastAsia="GHEA Grapalat" w:hAnsi="GHEA Grapalat" w:cs="GHEA Grapalat"/>
          <w:b/>
          <w:sz w:val="24"/>
          <w:szCs w:val="24"/>
        </w:rPr>
      </w:pPr>
      <w:r>
        <w:rPr>
          <w:rFonts w:ascii="GHEA Grapalat" w:eastAsia="GHEA Grapalat" w:hAnsi="GHEA Grapalat" w:cs="GHEA Grapalat"/>
          <w:b/>
          <w:sz w:val="24"/>
          <w:szCs w:val="24"/>
        </w:rPr>
        <w:t>հատուկ, հակագնագցման և փոխհատուցման տուրքերի վճարման</w:t>
      </w:r>
    </w:p>
    <w:p w14:paraId="00000222" w14:textId="77777777" w:rsidR="00923214" w:rsidRDefault="00A0523D">
      <w:pPr>
        <w:spacing w:after="0" w:line="360" w:lineRule="auto"/>
        <w:ind w:firstLine="1985"/>
        <w:jc w:val="both"/>
        <w:rPr>
          <w:rFonts w:ascii="GHEA Grapalat" w:eastAsia="GHEA Grapalat" w:hAnsi="GHEA Grapalat" w:cs="GHEA Grapalat"/>
          <w:sz w:val="24"/>
          <w:szCs w:val="24"/>
        </w:rPr>
      </w:pPr>
      <w:r>
        <w:rPr>
          <w:rFonts w:ascii="GHEA Grapalat" w:eastAsia="GHEA Grapalat" w:hAnsi="GHEA Grapalat" w:cs="GHEA Grapalat"/>
          <w:b/>
          <w:sz w:val="24"/>
          <w:szCs w:val="24"/>
        </w:rPr>
        <w:t>գծով պարտավորությունների կատարման ապահովման միջոց</w:t>
      </w:r>
    </w:p>
    <w:p w14:paraId="00000223" w14:textId="77777777" w:rsidR="00923214" w:rsidRDefault="00A0523D" w:rsidP="00FD4DF3">
      <w:pPr>
        <w:numPr>
          <w:ilvl w:val="0"/>
          <w:numId w:val="9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Մաքսատուրքի, հարկերի, հատուկ, հակագնագցման և փոխհատուցման տուրքերի վճարման գծով պարտավորությունների կատարման ապահովման նպատակով դրամական </w:t>
      </w:r>
      <w:r>
        <w:rPr>
          <w:rFonts w:ascii="GHEA Grapalat" w:eastAsia="GHEA Grapalat" w:hAnsi="GHEA Grapalat" w:cs="GHEA Grapalat"/>
          <w:sz w:val="24"/>
          <w:szCs w:val="24"/>
        </w:rPr>
        <w:lastRenderedPageBreak/>
        <w:t xml:space="preserve">միջոցները մուտքագրվում են մաքսային մարմինների կողմից տնօրինվող՝ Հայաստանի Հանրապետության համապատասխան գանձապետական հաշիվ: </w:t>
      </w:r>
    </w:p>
    <w:p w14:paraId="00000224" w14:textId="77777777" w:rsidR="00923214" w:rsidRDefault="00A0523D">
      <w:pPr>
        <w:tabs>
          <w:tab w:val="left" w:pos="851"/>
        </w:tabs>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Ֆիզիկական անձանց կողմից իրենց անձնական օգտագործման համար տեղափոխվող ապրանքների համար դրամական միջոցները՝ որպես մաքսատուրքի, հարկերի վճարման ապահովման միջոց, մուտքագրվում են Հայաստանի Հանրապետության համապատասխան գանձապետական հաշիվներ:</w:t>
      </w:r>
    </w:p>
    <w:p w14:paraId="00000225" w14:textId="47517D91" w:rsidR="00923214" w:rsidRDefault="00A0523D" w:rsidP="00FD4DF3">
      <w:pPr>
        <w:numPr>
          <w:ilvl w:val="0"/>
          <w:numId w:val="9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Մաքսատուրքի, հարկերի, հատուկ, հակագնագցման և փոխհատուցման տուրքերի վճարների գծով պարտավորությունները չկատարելու դեպքում մաքսային մարմինն իրավասու է որպես մաքսատուրքի, հարկերի, հատուկ, հակագնագցման և փոխհատուցման տուրքերի վճարման ապահովման միջոց՝ ներդրված դրամական միջոցներից սույն օրենքով սահմանված կարգով գանձել չկատարված պարտավորություններին համապատասխան գումարները:</w:t>
      </w:r>
    </w:p>
    <w:p w14:paraId="00000226" w14:textId="6158DC98" w:rsidR="00923214" w:rsidRDefault="00A0523D" w:rsidP="00FD4DF3">
      <w:pPr>
        <w:numPr>
          <w:ilvl w:val="0"/>
          <w:numId w:val="9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Որպես դրամական միջոցների ներդրման՝ Հայաստանի Հանրապետության համա</w:t>
      </w:r>
      <w:r w:rsidR="006637E1">
        <w:rPr>
          <w:rFonts w:ascii="GHEA Grapalat" w:eastAsia="GHEA Grapalat" w:hAnsi="GHEA Grapalat" w:cs="GHEA Grapalat"/>
          <w:sz w:val="24"/>
          <w:szCs w:val="24"/>
        </w:rPr>
        <w:softHyphen/>
      </w:r>
      <w:r>
        <w:rPr>
          <w:rFonts w:ascii="GHEA Grapalat" w:eastAsia="GHEA Grapalat" w:hAnsi="GHEA Grapalat" w:cs="GHEA Grapalat"/>
          <w:sz w:val="24"/>
          <w:szCs w:val="24"/>
        </w:rPr>
        <w:t>պա</w:t>
      </w:r>
      <w:r w:rsidR="006637E1">
        <w:rPr>
          <w:rFonts w:ascii="GHEA Grapalat" w:eastAsia="GHEA Grapalat" w:hAnsi="GHEA Grapalat" w:cs="GHEA Grapalat"/>
          <w:sz w:val="24"/>
          <w:szCs w:val="24"/>
        </w:rPr>
        <w:softHyphen/>
      </w:r>
      <w:r w:rsidR="00205441">
        <w:rPr>
          <w:rFonts w:ascii="GHEA Grapalat" w:eastAsia="GHEA Grapalat" w:hAnsi="GHEA Grapalat" w:cs="GHEA Grapalat"/>
          <w:sz w:val="24"/>
          <w:szCs w:val="24"/>
        </w:rPr>
        <w:softHyphen/>
      </w:r>
      <w:r>
        <w:rPr>
          <w:rFonts w:ascii="GHEA Grapalat" w:eastAsia="GHEA Grapalat" w:hAnsi="GHEA Grapalat" w:cs="GHEA Grapalat"/>
          <w:sz w:val="24"/>
          <w:szCs w:val="24"/>
        </w:rPr>
        <w:t>տասխան գանձապետական հաշիվներում մուտքի կամ միասնական գանձա</w:t>
      </w:r>
      <w:r w:rsidR="00205441">
        <w:rPr>
          <w:rFonts w:ascii="GHEA Grapalat" w:eastAsia="GHEA Grapalat" w:hAnsi="GHEA Grapalat" w:cs="GHEA Grapalat"/>
          <w:sz w:val="24"/>
          <w:szCs w:val="24"/>
        </w:rPr>
        <w:softHyphen/>
      </w:r>
      <w:r>
        <w:rPr>
          <w:rFonts w:ascii="GHEA Grapalat" w:eastAsia="GHEA Grapalat" w:hAnsi="GHEA Grapalat" w:cs="GHEA Grapalat"/>
          <w:sz w:val="24"/>
          <w:szCs w:val="24"/>
        </w:rPr>
        <w:t>պետա</w:t>
      </w:r>
      <w:r w:rsidR="00205441">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կան հաշվին մուտքի հաստատում՝ դրամական միջոցներ ներդրած անձին տրվում է անդորրագիր, որի կիրառման ձևը և կարգը սահմանում է </w:t>
      </w:r>
      <w:r w:rsidR="008B4691">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 xml:space="preserve">: </w:t>
      </w:r>
    </w:p>
    <w:p w14:paraId="00000227" w14:textId="77777777" w:rsidR="00923214" w:rsidRDefault="00A0523D">
      <w:pPr>
        <w:tabs>
          <w:tab w:val="left" w:pos="851"/>
        </w:tabs>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Սույն հոդվածով նախատեսված անդորրագիրն այլ անձի չի կարող փոխանցվել: Անդորրագրի կորստի դեպքում այն տրամադրած մաքսային մարմինը դրամական միջոցներ ներդրած անձի դիմումի հիման վրա 1 աշխատանքային օրվա ընթացքում տրամադրում է անդորրագրի կրկնօրինակը:</w:t>
      </w:r>
    </w:p>
    <w:p w14:paraId="00000228" w14:textId="73AA24EF" w:rsidR="00923214" w:rsidRDefault="00A0523D" w:rsidP="00FD4DF3">
      <w:pPr>
        <w:numPr>
          <w:ilvl w:val="0"/>
          <w:numId w:val="9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Մաքսատուրքի, հարկերի, հատուկ, հակագնագցման և փոխհատուցման տուրքերի վճարման գծով պարտավորությունների կատարման ապահովման նպատակով ներդրված՝ չօգտագործված կամ մասնակի օգտագործված միջոցները անձի դիմումի հիման վրա կարող են հաշվանցվել մաքսային վճարների և մաքսային մարմիններին վճարման ենթակա այլ վճարների գծով պարտավորությունների կատարմանը, իսկ այդպիսի պարտավորու</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թյուն</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ների բացակայության դեպքում՝ վերադարձվ</w:t>
      </w:r>
      <w:r w:rsidR="00BC4965">
        <w:rPr>
          <w:rFonts w:ascii="GHEA Grapalat" w:eastAsia="GHEA Grapalat" w:hAnsi="GHEA Grapalat" w:cs="GHEA Grapalat"/>
          <w:sz w:val="24"/>
          <w:szCs w:val="24"/>
          <w:lang w:val="hy-AM"/>
        </w:rPr>
        <w:t>ել</w:t>
      </w:r>
      <w:r>
        <w:rPr>
          <w:rFonts w:ascii="GHEA Grapalat" w:eastAsia="GHEA Grapalat" w:hAnsi="GHEA Grapalat" w:cs="GHEA Grapalat"/>
          <w:sz w:val="24"/>
          <w:szCs w:val="24"/>
        </w:rPr>
        <w:t>:</w:t>
      </w:r>
    </w:p>
    <w:p w14:paraId="00000229" w14:textId="195AFDCE" w:rsidR="00923214" w:rsidRDefault="00A0523D" w:rsidP="00FD4DF3">
      <w:pPr>
        <w:numPr>
          <w:ilvl w:val="0"/>
          <w:numId w:val="9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Մաքսատուրքի, հարկերի, հատուկ, հակագնագցման և փոխհատուցման տուրքերի վճարման գծով պարտավորությունների կատարման բազմակի ապահովման գումարի հաշվին մաքսատուրքի, հարկերի, հատուկ, հակագնագցման և փոխհատուցման տուրքերի գումարների գանձումից երեք աշխատանքային օր առաջ համապատասխան մաքսային մարմինը պարտավոր է այդ մասին </w:t>
      </w:r>
      <w:r w:rsidR="003A6C1B">
        <w:rPr>
          <w:rFonts w:ascii="GHEA Grapalat" w:eastAsia="GHEA Grapalat" w:hAnsi="GHEA Grapalat" w:cs="GHEA Grapalat"/>
          <w:sz w:val="24"/>
          <w:szCs w:val="24"/>
          <w:lang w:val="hy-AM"/>
        </w:rPr>
        <w:t>ծանուցել</w:t>
      </w:r>
      <w:r>
        <w:rPr>
          <w:rFonts w:ascii="GHEA Grapalat" w:eastAsia="GHEA Grapalat" w:hAnsi="GHEA Grapalat" w:cs="GHEA Grapalat"/>
          <w:sz w:val="24"/>
          <w:szCs w:val="24"/>
        </w:rPr>
        <w:t xml:space="preserve"> բազմակի ապահովում ներկայացրած անձին:</w:t>
      </w:r>
    </w:p>
    <w:p w14:paraId="0000022A" w14:textId="77777777" w:rsidR="00923214" w:rsidRDefault="00923214">
      <w:pPr>
        <w:spacing w:after="0" w:line="240" w:lineRule="auto"/>
        <w:ind w:firstLine="567"/>
        <w:jc w:val="both"/>
        <w:rPr>
          <w:rFonts w:ascii="GHEA Grapalat" w:eastAsia="GHEA Grapalat" w:hAnsi="GHEA Grapalat" w:cs="GHEA Grapalat"/>
          <w:b/>
          <w:sz w:val="24"/>
          <w:szCs w:val="24"/>
        </w:rPr>
      </w:pPr>
    </w:p>
    <w:p w14:paraId="0000022B"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b/>
          <w:sz w:val="24"/>
          <w:szCs w:val="24"/>
        </w:rPr>
        <w:t>Հոդված 52.</w:t>
      </w:r>
      <w:r>
        <w:rPr>
          <w:rFonts w:ascii="GHEA Grapalat" w:eastAsia="GHEA Grapalat" w:hAnsi="GHEA Grapalat" w:cs="GHEA Grapalat"/>
          <w:b/>
          <w:i/>
          <w:sz w:val="24"/>
          <w:szCs w:val="24"/>
        </w:rPr>
        <w:t xml:space="preserve"> </w:t>
      </w:r>
      <w:r>
        <w:rPr>
          <w:rFonts w:ascii="GHEA Grapalat" w:eastAsia="GHEA Grapalat" w:hAnsi="GHEA Grapalat" w:cs="GHEA Grapalat"/>
          <w:b/>
          <w:sz w:val="24"/>
          <w:szCs w:val="24"/>
        </w:rPr>
        <w:t>Երաշխիքը</w:t>
      </w:r>
    </w:p>
    <w:p w14:paraId="0000022C" w14:textId="2CD672F1" w:rsidR="00923214" w:rsidRDefault="00A0523D" w:rsidP="00FD4DF3">
      <w:pPr>
        <w:numPr>
          <w:ilvl w:val="0"/>
          <w:numId w:val="10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Մաքսատուրքի, հարկերի, հատուկ, հակագնագցման և փոխհատուցման տուրքերի վճարման գծով պարտավորությունների կատարման ապահովման նպատակով մաքսային մարմինները կարող են ընդունել երաշխիքներ</w:t>
      </w:r>
      <w:sdt>
        <w:sdtPr>
          <w:tag w:val="goog_rdk_7"/>
          <w:id w:val="-2900260"/>
        </w:sdtPr>
        <w:sdtEndPr/>
        <w:sdtContent>
          <w:r>
            <w:rPr>
              <w:rFonts w:ascii="GHEA Grapalat" w:eastAsia="GHEA Grapalat" w:hAnsi="GHEA Grapalat" w:cs="GHEA Grapalat"/>
              <w:sz w:val="24"/>
              <w:szCs w:val="24"/>
            </w:rPr>
            <w:t xml:space="preserve"> ապահովագրական ընկերությունների կողմից երաշխիքի տրամադրման դասով իրականացված ապահովագրություն</w:t>
          </w:r>
        </w:sdtContent>
      </w:sdt>
      <w:r>
        <w:rPr>
          <w:rFonts w:ascii="GHEA Grapalat" w:eastAsia="GHEA Grapalat" w:hAnsi="GHEA Grapalat" w:cs="GHEA Grapalat"/>
          <w:sz w:val="24"/>
          <w:szCs w:val="24"/>
        </w:rPr>
        <w:t>, որոնք տրամադրում են Հայաստանի Հանրապետության օրենսդրությամբ սահմանված կարգով լիցենզավորված բանկերը, վարկային կազմակերպությունները կամ ապահովագրական ընկերությունները:</w:t>
      </w:r>
    </w:p>
    <w:p w14:paraId="0000022D" w14:textId="42FEEA7F" w:rsidR="00923214" w:rsidRDefault="00A0523D" w:rsidP="00FD4DF3">
      <w:pPr>
        <w:numPr>
          <w:ilvl w:val="0"/>
          <w:numId w:val="10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Երաշխիքի տրամադրման, դրան ներկայացվող պահանջների, երաշխիք տված անձի պարտավորությունների և երաշխիքի դադարեցման հետ կապված իրավա</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հա</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րա</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բերու</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թյունները սույն օրենքով նախատեսված կարգավորումներից տարբերվող մասով կար</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գավոր</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վում են Հայաստանի Հանրապետության քաղաքացիական օրենսգրքով, Հայաս</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տանի Հանրապետության բանկային օրենսդրությամբ, ապահովագրական գործունեությունը կար</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գավորող օրենսդրությամբ և այլ իրավական ակտերով:</w:t>
      </w:r>
    </w:p>
    <w:p w14:paraId="0000022E" w14:textId="12BBCF04" w:rsidR="00923214" w:rsidRDefault="00A0523D" w:rsidP="00FD4DF3">
      <w:pPr>
        <w:numPr>
          <w:ilvl w:val="0"/>
          <w:numId w:val="10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Հայտարարատուն կամ նրա լիազորած անձը ապահովում է սույն օրենքի նպա</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տա</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կով տրամադրվող երաշխիքի անհետկանչելիությունը: Երաշխիքում պետք է նշվեն՝</w:t>
      </w:r>
    </w:p>
    <w:p w14:paraId="0000022F" w14:textId="77777777" w:rsidR="00923214" w:rsidRDefault="00A0523D" w:rsidP="00FD4DF3">
      <w:pPr>
        <w:numPr>
          <w:ilvl w:val="1"/>
          <w:numId w:val="10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մաքսատուրք, հարկեր, հատուկ, հակագնագցման և փոխհատուցման տուրքեր վճարողի (պրինցիպալ)</w:t>
      </w:r>
      <w:r>
        <w:rPr>
          <w:rFonts w:ascii="Courier New" w:eastAsia="Courier New" w:hAnsi="Courier New" w:cs="Courier New"/>
          <w:sz w:val="24"/>
          <w:szCs w:val="24"/>
        </w:rPr>
        <w:t> </w:t>
      </w:r>
      <w:r>
        <w:rPr>
          <w:rFonts w:ascii="GHEA Grapalat" w:eastAsia="GHEA Grapalat" w:hAnsi="GHEA Grapalat" w:cs="GHEA Grapalat"/>
          <w:sz w:val="24"/>
          <w:szCs w:val="24"/>
        </w:rPr>
        <w:t>պարտավորությունները, որոնց պատշաճ կատարումն ապահովվում է երաշխիքով.</w:t>
      </w:r>
    </w:p>
    <w:p w14:paraId="00000230" w14:textId="77777777" w:rsidR="00923214" w:rsidRDefault="00A0523D" w:rsidP="00FD4DF3">
      <w:pPr>
        <w:numPr>
          <w:ilvl w:val="1"/>
          <w:numId w:val="10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երաշխիքով ապահովված մաքսատուրք, հարկեր, հատուկ, հակագնագցման և փոխհատուցման տուրքեր վճարողի պարտավորությունները չկատարելու դեպքում մաքսային մարմնի՝ երաշխիք տված անձից երաշխիքով տրված գումարից մաքսատուրքի, հարկերի, հատուկ, հակագնագցման և փոխհատուցման տուրքերի գումարի դուրսգրման անվիճելի իրավունքը.</w:t>
      </w:r>
    </w:p>
    <w:p w14:paraId="00000231" w14:textId="77777777" w:rsidR="00923214" w:rsidRDefault="00A0523D" w:rsidP="00FD4DF3">
      <w:pPr>
        <w:numPr>
          <w:ilvl w:val="1"/>
          <w:numId w:val="10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մաքսատուրքի, հարկերի, հատուկ, հակագնագցման և փոխհատուցման տուրքերի վճարումը ուշացնելու դեպքում սույն օրենքով սահմանված տույժ վճարելու՝ երաշխիք տված անձի պարտավորությունը.</w:t>
      </w:r>
    </w:p>
    <w:p w14:paraId="00000232" w14:textId="0A96AE82" w:rsidR="00923214" w:rsidRDefault="00A0523D" w:rsidP="00FD4DF3">
      <w:pPr>
        <w:numPr>
          <w:ilvl w:val="1"/>
          <w:numId w:val="10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պայման՝ պետական գանձապետարանի հաշվին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Միության անդամ պետությունների միջազգային պայմանագրով սահմանված հաշվին երաշխիքով երաշխիք տված անձի պարտավորությունների կատարման համար դրամական միջոցների առկա</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յու</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թյան փաստը.</w:t>
      </w:r>
    </w:p>
    <w:p w14:paraId="00000233" w14:textId="77777777" w:rsidR="00923214" w:rsidRDefault="00A0523D" w:rsidP="00FD4DF3">
      <w:pPr>
        <w:numPr>
          <w:ilvl w:val="1"/>
          <w:numId w:val="10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երաշխիքի գործողության ժամկետը.</w:t>
      </w:r>
    </w:p>
    <w:p w14:paraId="00000234" w14:textId="77777777" w:rsidR="00923214" w:rsidRDefault="00A0523D" w:rsidP="00FD4DF3">
      <w:pPr>
        <w:numPr>
          <w:ilvl w:val="1"/>
          <w:numId w:val="10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համապատասխան գործունեությամբ զբաղվելու լիցենզիայի համարը:</w:t>
      </w:r>
    </w:p>
    <w:p w14:paraId="00000235" w14:textId="77777777" w:rsidR="00923214" w:rsidRDefault="00A0523D" w:rsidP="00FD4DF3">
      <w:pPr>
        <w:numPr>
          <w:ilvl w:val="0"/>
          <w:numId w:val="10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Տրամադրված երաշխիքի գործողության ժամկետը չի կարող գերազանցել 36 ամիսը և պետք է բավարար լինի երաշխիքով ապահովված պարտավորությունները չկատարելու դեպքում մաքսային մարմնի կողմից երաշխիք տված անձին երաշխիքի մասով պահանջ ներկայացնելու համար:</w:t>
      </w:r>
    </w:p>
    <w:p w14:paraId="00000236" w14:textId="77777777" w:rsidR="00923214" w:rsidRDefault="00A0523D" w:rsidP="00FD4DF3">
      <w:pPr>
        <w:numPr>
          <w:ilvl w:val="0"/>
          <w:numId w:val="10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Երաշխիքը մաքսային մարմին ներկայացնելու պահին պետք է ուժի մեջ մտած լինի:</w:t>
      </w:r>
    </w:p>
    <w:p w14:paraId="00000237" w14:textId="2C154D8F" w:rsidR="00923214" w:rsidRDefault="00A0523D" w:rsidP="00FD4DF3">
      <w:pPr>
        <w:numPr>
          <w:ilvl w:val="0"/>
          <w:numId w:val="10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w:t>
      </w:r>
      <w:r w:rsidR="004F6332">
        <w:rPr>
          <w:rFonts w:ascii="GHEA Grapalat" w:eastAsia="GHEA Grapalat" w:hAnsi="GHEA Grapalat" w:cs="GHEA Grapalat"/>
          <w:sz w:val="24"/>
          <w:szCs w:val="24"/>
          <w:lang w:val="hy-AM"/>
        </w:rPr>
        <w:t>ը</w:t>
      </w:r>
      <w:r>
        <w:rPr>
          <w:rFonts w:ascii="GHEA Grapalat" w:eastAsia="GHEA Grapalat" w:hAnsi="GHEA Grapalat" w:cs="GHEA Grapalat"/>
          <w:sz w:val="24"/>
          <w:szCs w:val="24"/>
        </w:rPr>
        <w:t xml:space="preserve"> </w:t>
      </w:r>
      <w:r w:rsidR="005D6F95">
        <w:rPr>
          <w:rFonts w:ascii="GHEA Grapalat" w:eastAsia="GHEA Grapalat" w:hAnsi="GHEA Grapalat" w:cs="GHEA Grapalat"/>
          <w:sz w:val="24"/>
          <w:szCs w:val="24"/>
          <w:lang w:val="hy-AM"/>
        </w:rPr>
        <w:t xml:space="preserve">երաշխիքն </w:t>
      </w:r>
      <w:r>
        <w:rPr>
          <w:rFonts w:ascii="GHEA Grapalat" w:eastAsia="GHEA Grapalat" w:hAnsi="GHEA Grapalat" w:cs="GHEA Grapalat"/>
          <w:sz w:val="24"/>
          <w:szCs w:val="24"/>
        </w:rPr>
        <w:t>ուսումնասիրում է ստանալուց հետո</w:t>
      </w:r>
      <w:r w:rsidR="005D6F95">
        <w:rPr>
          <w:rFonts w:ascii="GHEA Grapalat" w:eastAsia="GHEA Grapalat" w:hAnsi="GHEA Grapalat" w:cs="GHEA Grapalat"/>
          <w:sz w:val="24"/>
          <w:szCs w:val="24"/>
          <w:lang w:val="hy-AM"/>
        </w:rPr>
        <w:t>՝</w:t>
      </w:r>
      <w:r>
        <w:rPr>
          <w:rFonts w:ascii="GHEA Grapalat" w:eastAsia="GHEA Grapalat" w:hAnsi="GHEA Grapalat" w:cs="GHEA Grapalat"/>
          <w:sz w:val="24"/>
          <w:szCs w:val="24"/>
        </w:rPr>
        <w:t xml:space="preserve"> 3 աշխա</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տանքային օրվա ընթացքում՝ այն ընդունելու կամ մերժելու նպատակով։</w:t>
      </w:r>
    </w:p>
    <w:p w14:paraId="00000238" w14:textId="77777777" w:rsidR="00923214" w:rsidRDefault="00A0523D" w:rsidP="00FD4DF3">
      <w:pPr>
        <w:numPr>
          <w:ilvl w:val="0"/>
          <w:numId w:val="10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Երաշխիքի ընդունումը մերժվում է, եթե՝</w:t>
      </w:r>
    </w:p>
    <w:p w14:paraId="00000239" w14:textId="4DA32DB2" w:rsidR="00923214" w:rsidRDefault="00A0523D" w:rsidP="00FD4DF3">
      <w:pPr>
        <w:numPr>
          <w:ilvl w:val="1"/>
          <w:numId w:val="10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երաշխիքը չի համապատասխանում Հայաստանի Հանրապետության օրենսդրու</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թյամբ </w:t>
      </w:r>
      <w:r w:rsidR="00F2629C">
        <w:rPr>
          <w:rFonts w:ascii="GHEA Grapalat" w:eastAsia="GHEA Grapalat" w:hAnsi="GHEA Grapalat" w:cs="GHEA Grapalat"/>
          <w:sz w:val="24"/>
          <w:szCs w:val="24"/>
          <w:lang w:val="hy-AM"/>
        </w:rPr>
        <w:t>կամ</w:t>
      </w:r>
      <w:r>
        <w:rPr>
          <w:rFonts w:ascii="GHEA Grapalat" w:eastAsia="GHEA Grapalat" w:hAnsi="GHEA Grapalat" w:cs="GHEA Grapalat"/>
          <w:sz w:val="24"/>
          <w:szCs w:val="24"/>
        </w:rPr>
        <w:t xml:space="preserve"> սույն հոդվածի 3-րդ մասով նախատեսված չափանիշներին.</w:t>
      </w:r>
    </w:p>
    <w:p w14:paraId="0000023A" w14:textId="77777777" w:rsidR="00923214" w:rsidRDefault="00A0523D" w:rsidP="00FD4DF3">
      <w:pPr>
        <w:numPr>
          <w:ilvl w:val="1"/>
          <w:numId w:val="10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երաշխիքով ապահովվող մաքսատուրքի, հարկերի, հատուկ, հակագնագցման և փոխհատուցման տուրքերի ընդհանուր գումարը չի բավարարում հայտարարատուի կողմից վճարման ենթակա մաքսատուրքի, հարկերի, հատուկ, հակագնագցման և փոխհատուցման տուրքերի գումարի վճարման համար.</w:t>
      </w:r>
    </w:p>
    <w:p w14:paraId="0000023B" w14:textId="77777777" w:rsidR="00923214" w:rsidRDefault="00A0523D" w:rsidP="00FD4DF3">
      <w:pPr>
        <w:numPr>
          <w:ilvl w:val="1"/>
          <w:numId w:val="10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երաշխիքի ժամկետը պակաս է հայտարարատուի կողմից մաքսատուրքի, հարկերի, հատուկ, հակագնագցման և փոխհատուցման տուրքերի գծով պարտավորությունների կատարման ժամկետից.</w:t>
      </w:r>
    </w:p>
    <w:p w14:paraId="0000023C" w14:textId="4FD25946" w:rsidR="00923214" w:rsidRDefault="00A0523D" w:rsidP="00FD4DF3">
      <w:pPr>
        <w:numPr>
          <w:ilvl w:val="1"/>
          <w:numId w:val="10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երաշխիքը տրամադրած բանկի, վարկային կազմակերպության կամ ապահո</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վագրական կազմակերպության՝ օրենքով սահմանված համապատասխան գործունեությամբ զբաղվելու լիցենզիան բացակայում է.</w:t>
      </w:r>
    </w:p>
    <w:p w14:paraId="0000023D" w14:textId="67C08D86" w:rsidR="00923214" w:rsidRDefault="00A0523D" w:rsidP="00FD4DF3">
      <w:pPr>
        <w:numPr>
          <w:ilvl w:val="1"/>
          <w:numId w:val="10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մերժման որոշումը կայացվել է օրենքով մաքսային մարմիններին վերապահված հայեցո</w:t>
      </w:r>
      <w:r w:rsidR="00497871">
        <w:rPr>
          <w:rFonts w:ascii="GHEA Grapalat" w:eastAsia="GHEA Grapalat" w:hAnsi="GHEA Grapalat" w:cs="GHEA Grapalat"/>
          <w:sz w:val="24"/>
          <w:szCs w:val="24"/>
        </w:rPr>
        <w:softHyphen/>
      </w:r>
      <w:r>
        <w:rPr>
          <w:rFonts w:ascii="GHEA Grapalat" w:eastAsia="GHEA Grapalat" w:hAnsi="GHEA Grapalat" w:cs="GHEA Grapalat"/>
          <w:sz w:val="24"/>
          <w:szCs w:val="24"/>
        </w:rPr>
        <w:t>ղական լիազորությունների իրականացման շրջանակներում:</w:t>
      </w:r>
    </w:p>
    <w:p w14:paraId="0000023E" w14:textId="7E333603" w:rsidR="00923214" w:rsidRDefault="00A0523D" w:rsidP="00FD4DF3">
      <w:pPr>
        <w:numPr>
          <w:ilvl w:val="0"/>
          <w:numId w:val="10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Երաշխիքի ընդունումը մերժելու դեպքում մաքսային մարմինը </w:t>
      </w:r>
      <w:r w:rsidR="00AB2A5D">
        <w:rPr>
          <w:rFonts w:ascii="GHEA Grapalat" w:eastAsia="GHEA Grapalat" w:hAnsi="GHEA Grapalat" w:cs="GHEA Grapalat"/>
          <w:sz w:val="24"/>
          <w:szCs w:val="24"/>
          <w:lang w:val="hy-AM"/>
        </w:rPr>
        <w:t xml:space="preserve">այդ մասին </w:t>
      </w:r>
      <w:r>
        <w:rPr>
          <w:rFonts w:ascii="GHEA Grapalat" w:eastAsia="GHEA Grapalat" w:hAnsi="GHEA Grapalat" w:cs="GHEA Grapalat"/>
          <w:sz w:val="24"/>
          <w:szCs w:val="24"/>
        </w:rPr>
        <w:t xml:space="preserve">սույն հոդվածի 6-րդ մասով սահմանված ժամկետում </w:t>
      </w:r>
      <w:r w:rsidR="003A6C1B">
        <w:rPr>
          <w:rFonts w:ascii="GHEA Grapalat" w:eastAsia="GHEA Grapalat" w:hAnsi="GHEA Grapalat" w:cs="GHEA Grapalat"/>
          <w:sz w:val="24"/>
          <w:szCs w:val="24"/>
          <w:lang w:val="hy-AM"/>
        </w:rPr>
        <w:t>ծանուցում</w:t>
      </w:r>
      <w:r>
        <w:rPr>
          <w:rFonts w:ascii="GHEA Grapalat" w:eastAsia="GHEA Grapalat" w:hAnsi="GHEA Grapalat" w:cs="GHEA Grapalat"/>
          <w:sz w:val="24"/>
          <w:szCs w:val="24"/>
        </w:rPr>
        <w:t xml:space="preserve"> է երաշխիք ներկայացրած անձին՝ նշելով մերժման հիմք</w:t>
      </w:r>
      <w:r w:rsidR="00312E31">
        <w:rPr>
          <w:rFonts w:ascii="GHEA Grapalat" w:eastAsia="GHEA Grapalat" w:hAnsi="GHEA Grapalat" w:cs="GHEA Grapalat"/>
          <w:sz w:val="24"/>
          <w:szCs w:val="24"/>
          <w:lang w:val="hy-AM"/>
        </w:rPr>
        <w:t>եր</w:t>
      </w:r>
      <w:r w:rsidR="003E2BDA">
        <w:rPr>
          <w:rFonts w:ascii="GHEA Grapalat" w:eastAsia="GHEA Grapalat" w:hAnsi="GHEA Grapalat" w:cs="GHEA Grapalat"/>
          <w:sz w:val="24"/>
          <w:szCs w:val="24"/>
          <w:lang w:val="hy-AM"/>
        </w:rPr>
        <w:t>ը</w:t>
      </w:r>
      <w:r>
        <w:rPr>
          <w:rFonts w:ascii="GHEA Grapalat" w:eastAsia="GHEA Grapalat" w:hAnsi="GHEA Grapalat" w:cs="GHEA Grapalat"/>
          <w:sz w:val="24"/>
          <w:szCs w:val="24"/>
        </w:rPr>
        <w:t xml:space="preserve">: </w:t>
      </w:r>
    </w:p>
    <w:p w14:paraId="0000023F" w14:textId="5F36D99A" w:rsidR="00923214" w:rsidRDefault="00A0523D" w:rsidP="00FD4DF3">
      <w:pPr>
        <w:numPr>
          <w:ilvl w:val="0"/>
          <w:numId w:val="10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Երաշխիքը մաքսային մարմինը վերադարձնում է մաքսատուրք, հարկեր, հատուկ, հակագնագցման և փոխհատուցման տուրքեր վճարողի գրավոր դիմումի հիման վրա, եթե կատարվել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դադարեցվել են երաշխիքով ապահովված պարտավորությունները, կամ պարտավորություն չի առաջացել:</w:t>
      </w:r>
    </w:p>
    <w:p w14:paraId="00000240" w14:textId="7051A0EB" w:rsidR="00923214" w:rsidRDefault="00A0523D" w:rsidP="00FD4DF3">
      <w:pPr>
        <w:numPr>
          <w:ilvl w:val="0"/>
          <w:numId w:val="100"/>
        </w:numPr>
        <w:tabs>
          <w:tab w:val="left" w:pos="851"/>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Բանկի, վարկային կազմակերպության կամ ապահովագրական կազմակեր</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պության ապահովագրական գործունեության իրավունքի լիցենզիայի գործողությունը Հայաս</w:t>
      </w:r>
      <w:r w:rsidR="004041A6">
        <w:rPr>
          <w:rFonts w:ascii="GHEA Grapalat" w:eastAsia="GHEA Grapalat" w:hAnsi="GHEA Grapalat" w:cs="GHEA Grapalat"/>
          <w:sz w:val="24"/>
          <w:szCs w:val="24"/>
        </w:rPr>
        <w:softHyphen/>
      </w:r>
      <w:r w:rsidR="00205441">
        <w:rPr>
          <w:rFonts w:ascii="GHEA Grapalat" w:eastAsia="GHEA Grapalat" w:hAnsi="GHEA Grapalat" w:cs="GHEA Grapalat"/>
          <w:sz w:val="24"/>
          <w:szCs w:val="24"/>
        </w:rPr>
        <w:softHyphen/>
      </w:r>
      <w:r>
        <w:rPr>
          <w:rFonts w:ascii="GHEA Grapalat" w:eastAsia="GHEA Grapalat" w:hAnsi="GHEA Grapalat" w:cs="GHEA Grapalat"/>
          <w:sz w:val="24"/>
          <w:szCs w:val="24"/>
        </w:rPr>
        <w:t>տանի Հանրապետության կենտրոնական բանկի կողմից դադարեցվելու դեպքում այդպիսի բանկի, վարկային կազմակերպության կամ ապահովագրական ընկերության երաշխիք ներկա</w:t>
      </w:r>
      <w:r w:rsidR="001A7B47">
        <w:rPr>
          <w:rFonts w:ascii="GHEA Grapalat" w:eastAsia="GHEA Grapalat" w:hAnsi="GHEA Grapalat" w:cs="GHEA Grapalat"/>
          <w:sz w:val="24"/>
          <w:szCs w:val="24"/>
        </w:rPr>
        <w:softHyphen/>
      </w:r>
      <w:r>
        <w:rPr>
          <w:rFonts w:ascii="GHEA Grapalat" w:eastAsia="GHEA Grapalat" w:hAnsi="GHEA Grapalat" w:cs="GHEA Grapalat"/>
          <w:sz w:val="24"/>
          <w:szCs w:val="24"/>
        </w:rPr>
        <w:t>յացրած</w:t>
      </w:r>
      <w:r w:rsidR="00F02798">
        <w:rPr>
          <w:rFonts w:ascii="GHEA Grapalat" w:eastAsia="GHEA Grapalat" w:hAnsi="GHEA Grapalat" w:cs="GHEA Grapalat"/>
          <w:sz w:val="24"/>
          <w:szCs w:val="24"/>
          <w:lang w:val="hy-AM"/>
        </w:rPr>
        <w:t>՝</w:t>
      </w:r>
      <w:r>
        <w:rPr>
          <w:rFonts w:ascii="GHEA Grapalat" w:eastAsia="GHEA Grapalat" w:hAnsi="GHEA Grapalat" w:cs="GHEA Grapalat"/>
          <w:sz w:val="24"/>
          <w:szCs w:val="24"/>
        </w:rPr>
        <w:t xml:space="preserve"> մաքսատուրք, հարկեր, հատուկ, հակագնագցման և փոխհա</w:t>
      </w:r>
      <w:r w:rsidR="00205441">
        <w:rPr>
          <w:rFonts w:ascii="GHEA Grapalat" w:eastAsia="GHEA Grapalat" w:hAnsi="GHEA Grapalat" w:cs="GHEA Grapalat"/>
          <w:sz w:val="24"/>
          <w:szCs w:val="24"/>
        </w:rPr>
        <w:softHyphen/>
      </w:r>
      <w:r>
        <w:rPr>
          <w:rFonts w:ascii="GHEA Grapalat" w:eastAsia="GHEA Grapalat" w:hAnsi="GHEA Grapalat" w:cs="GHEA Grapalat"/>
          <w:sz w:val="24"/>
          <w:szCs w:val="24"/>
        </w:rPr>
        <w:t>տուցման տուրքեր վճա</w:t>
      </w:r>
      <w:r w:rsidR="001A7B47">
        <w:rPr>
          <w:rFonts w:ascii="GHEA Grapalat" w:eastAsia="GHEA Grapalat" w:hAnsi="GHEA Grapalat" w:cs="GHEA Grapalat"/>
          <w:sz w:val="24"/>
          <w:szCs w:val="24"/>
        </w:rPr>
        <w:softHyphen/>
      </w:r>
      <w:r>
        <w:rPr>
          <w:rFonts w:ascii="GHEA Grapalat" w:eastAsia="GHEA Grapalat" w:hAnsi="GHEA Grapalat" w:cs="GHEA Grapalat"/>
          <w:sz w:val="24"/>
          <w:szCs w:val="24"/>
        </w:rPr>
        <w:t>րողը պարտավոր է լիցենզիայի դադարեցման օրվանից մաքսային մարմին ներկայացնել մաքսատուրքի, հարկերի, հատուկ, հակագնագցման և փոխհա</w:t>
      </w:r>
      <w:r w:rsidR="00205441">
        <w:rPr>
          <w:rFonts w:ascii="GHEA Grapalat" w:eastAsia="GHEA Grapalat" w:hAnsi="GHEA Grapalat" w:cs="GHEA Grapalat"/>
          <w:sz w:val="24"/>
          <w:szCs w:val="24"/>
        </w:rPr>
        <w:softHyphen/>
      </w:r>
      <w:r>
        <w:rPr>
          <w:rFonts w:ascii="GHEA Grapalat" w:eastAsia="GHEA Grapalat" w:hAnsi="GHEA Grapalat" w:cs="GHEA Grapalat"/>
          <w:sz w:val="24"/>
          <w:szCs w:val="24"/>
        </w:rPr>
        <w:t>տուց</w:t>
      </w:r>
      <w:r w:rsidR="00205441">
        <w:rPr>
          <w:rFonts w:ascii="GHEA Grapalat" w:eastAsia="GHEA Grapalat" w:hAnsi="GHEA Grapalat" w:cs="GHEA Grapalat"/>
          <w:sz w:val="24"/>
          <w:szCs w:val="24"/>
        </w:rPr>
        <w:softHyphen/>
      </w:r>
      <w:r>
        <w:rPr>
          <w:rFonts w:ascii="GHEA Grapalat" w:eastAsia="GHEA Grapalat" w:hAnsi="GHEA Grapalat" w:cs="GHEA Grapalat"/>
          <w:sz w:val="24"/>
          <w:szCs w:val="24"/>
        </w:rPr>
        <w:t>ման տուրքերի վճարման ապահովում` համապատասխան գործունեության իրավունքի լիցենզիա ունեցող կազմակեր</w:t>
      </w:r>
      <w:r w:rsidR="001A7B47">
        <w:rPr>
          <w:rFonts w:ascii="GHEA Grapalat" w:eastAsia="GHEA Grapalat" w:hAnsi="GHEA Grapalat" w:cs="GHEA Grapalat"/>
          <w:sz w:val="24"/>
          <w:szCs w:val="24"/>
        </w:rPr>
        <w:softHyphen/>
      </w:r>
      <w:r>
        <w:rPr>
          <w:rFonts w:ascii="GHEA Grapalat" w:eastAsia="GHEA Grapalat" w:hAnsi="GHEA Grapalat" w:cs="GHEA Grapalat"/>
          <w:sz w:val="24"/>
          <w:szCs w:val="24"/>
        </w:rPr>
        <w:t>պու</w:t>
      </w:r>
      <w:r w:rsidR="001A7B47">
        <w:rPr>
          <w:rFonts w:ascii="GHEA Grapalat" w:eastAsia="GHEA Grapalat" w:hAnsi="GHEA Grapalat" w:cs="GHEA Grapalat"/>
          <w:sz w:val="24"/>
          <w:szCs w:val="24"/>
        </w:rPr>
        <w:softHyphen/>
      </w:r>
      <w:r>
        <w:rPr>
          <w:rFonts w:ascii="GHEA Grapalat" w:eastAsia="GHEA Grapalat" w:hAnsi="GHEA Grapalat" w:cs="GHEA Grapalat"/>
          <w:sz w:val="24"/>
          <w:szCs w:val="24"/>
        </w:rPr>
        <w:t>թյունից: Սույն մասով սահմանված ժամկետում երաշխիք կամ մաքսատուրքի, հարկերի, հատուկ, հակագնագցման և փոխհատուցման տուրքերի վճարման ապահովման այլ եղա</w:t>
      </w:r>
      <w:r w:rsidR="001A7B47">
        <w:rPr>
          <w:rFonts w:ascii="GHEA Grapalat" w:eastAsia="GHEA Grapalat" w:hAnsi="GHEA Grapalat" w:cs="GHEA Grapalat"/>
          <w:sz w:val="24"/>
          <w:szCs w:val="24"/>
        </w:rPr>
        <w:softHyphen/>
      </w:r>
      <w:r>
        <w:rPr>
          <w:rFonts w:ascii="GHEA Grapalat" w:eastAsia="GHEA Grapalat" w:hAnsi="GHEA Grapalat" w:cs="GHEA Grapalat"/>
          <w:sz w:val="24"/>
          <w:szCs w:val="24"/>
        </w:rPr>
        <w:t>նակով ապահովում չներկայացվելու դեպքում անձի կողմից մաքսատուրքի, հարկերի, հատուկ, հակագնագցման և փոխհատուցման տուրքերի վճարման ժամկետը չի կարող երկարաձգվել:</w:t>
      </w:r>
    </w:p>
    <w:p w14:paraId="00000241" w14:textId="77777777" w:rsidR="00923214" w:rsidRDefault="00923214">
      <w:pPr>
        <w:spacing w:after="0" w:line="240" w:lineRule="auto"/>
        <w:ind w:firstLine="567"/>
        <w:jc w:val="both"/>
        <w:rPr>
          <w:rFonts w:ascii="Merriweather" w:eastAsia="Merriweather" w:hAnsi="Merriweather" w:cs="Merriweather"/>
          <w:sz w:val="24"/>
          <w:szCs w:val="24"/>
        </w:rPr>
      </w:pPr>
    </w:p>
    <w:p w14:paraId="00000242"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b/>
          <w:sz w:val="24"/>
          <w:szCs w:val="24"/>
        </w:rPr>
        <w:t>Հոդված 53. Երաշխավորությունը</w:t>
      </w:r>
    </w:p>
    <w:p w14:paraId="00000243" w14:textId="77777777" w:rsidR="00923214" w:rsidRDefault="00A0523D" w:rsidP="00FD4DF3">
      <w:pPr>
        <w:numPr>
          <w:ilvl w:val="0"/>
          <w:numId w:val="10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Երաշխավորությունը ձևակերպվում է մաքսային մարմնի և երաշխավորի միջև կնքվող երաշխավորության պայմանագրով: Երաշխավորության տրամադրման, դրան ներկայացվող պահանջների, երաշխավորի պարտավորությունների և երաշխավորության պայմանագրի դադարեցման հետ կապված իրավահարաբերությունները կարգավորվում են Հայաստանի Հանրապետության քաղաքացիական օրենսգրքով և սույն օրենքով:</w:t>
      </w:r>
    </w:p>
    <w:p w14:paraId="00000244" w14:textId="5B8699C9" w:rsidR="00923214" w:rsidRDefault="00A0523D" w:rsidP="00FD4DF3">
      <w:pPr>
        <w:numPr>
          <w:ilvl w:val="0"/>
          <w:numId w:val="10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Մաքսատուրք, հարկեր, հատուկ, հակագնագցման և փոխհատուցման տուրքեր վճարելու ապահովումը երաշխավորության միջոցով իրականացնելու դեպքում երաշխավորը մաքսային մարմին է ներկայացնում Հայաստանի Հանրապետության քաղաքացիական օրենսդրությամբ սահմանված կարգով իր ստորագրած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կնքած երաշխավորության պայմանագրի երկու օրինակ և մաքսատուրք, հարկեր, հատուկ, հակագնագցման և փոխհատուցման տուրքեր վճարողի գրավոր համաձայնությունը երաշխավորի կողմից մաքսատուրքի, հարկերի, հատուկ, հակագնագցման և փոխհատուցման տուրքերի վճար</w:t>
      </w:r>
      <w:r w:rsidR="00205441">
        <w:rPr>
          <w:rFonts w:ascii="GHEA Grapalat" w:eastAsia="GHEA Grapalat" w:hAnsi="GHEA Grapalat" w:cs="GHEA Grapalat"/>
          <w:sz w:val="24"/>
          <w:szCs w:val="24"/>
        </w:rPr>
        <w:softHyphen/>
      </w:r>
      <w:r>
        <w:rPr>
          <w:rFonts w:ascii="GHEA Grapalat" w:eastAsia="GHEA Grapalat" w:hAnsi="GHEA Grapalat" w:cs="GHEA Grapalat"/>
          <w:sz w:val="24"/>
          <w:szCs w:val="24"/>
        </w:rPr>
        <w:t>ման երաշխավորման վերաբերյալ:</w:t>
      </w:r>
    </w:p>
    <w:p w14:paraId="00000245" w14:textId="7E49EA50" w:rsidR="00923214" w:rsidRDefault="00A0523D" w:rsidP="00FD4DF3">
      <w:pPr>
        <w:numPr>
          <w:ilvl w:val="0"/>
          <w:numId w:val="10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Երաշխավորության պայմանագիրը պետք է համապատասխանի Հայաստանի Հանրապետության օրենսդրությամբ սահմանված չափանիշներին և պետք է պարունակի երաշխավորությամբ ապահովված պարտավորության գումարի, մաքսատուրք, հարկեր, </w:t>
      </w:r>
      <w:r>
        <w:rPr>
          <w:rFonts w:ascii="GHEA Grapalat" w:eastAsia="GHEA Grapalat" w:hAnsi="GHEA Grapalat" w:cs="GHEA Grapalat"/>
          <w:sz w:val="24"/>
          <w:szCs w:val="24"/>
        </w:rPr>
        <w:lastRenderedPageBreak/>
        <w:t>հատուկ, հակագնագցման և փոխհատուցման տուրքեր վճարողի և երաշխավորի համա</w:t>
      </w:r>
      <w:r w:rsidR="00205441">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պարտ պատասխանատվություն կրելու և երաշխավորության պայմանագրի գործողության ժամկետի վերաբերյալ նշումներ: </w:t>
      </w:r>
    </w:p>
    <w:p w14:paraId="00000246" w14:textId="74AEF406" w:rsidR="00923214" w:rsidRDefault="00A0523D" w:rsidP="00FD4DF3">
      <w:pPr>
        <w:numPr>
          <w:ilvl w:val="0"/>
          <w:numId w:val="10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Մաքսատուրքի, հարկերի, հատուկ, հակագնագցման և փոխհատուցման տուրքերի վճարման ապահովումը միևնույն երաշխավորության պայմանագրով չի կարող իրակա</w:t>
      </w:r>
      <w:r w:rsidR="00205441">
        <w:rPr>
          <w:rFonts w:ascii="GHEA Grapalat" w:eastAsia="GHEA Grapalat" w:hAnsi="GHEA Grapalat" w:cs="GHEA Grapalat"/>
          <w:sz w:val="24"/>
          <w:szCs w:val="24"/>
        </w:rPr>
        <w:softHyphen/>
      </w:r>
      <w:r>
        <w:rPr>
          <w:rFonts w:ascii="GHEA Grapalat" w:eastAsia="GHEA Grapalat" w:hAnsi="GHEA Grapalat" w:cs="GHEA Grapalat"/>
          <w:sz w:val="24"/>
          <w:szCs w:val="24"/>
        </w:rPr>
        <w:t>նացվել երկու տարին գերազանցող ժամանակահատվածով:</w:t>
      </w:r>
    </w:p>
    <w:p w14:paraId="00000247" w14:textId="3BA4966B" w:rsidR="00923214" w:rsidRDefault="00CD7284" w:rsidP="00FD4DF3">
      <w:pPr>
        <w:numPr>
          <w:ilvl w:val="0"/>
          <w:numId w:val="10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Մաքսային մարմինը ե</w:t>
      </w:r>
      <w:r w:rsidR="00A0523D">
        <w:rPr>
          <w:rFonts w:ascii="GHEA Grapalat" w:eastAsia="GHEA Grapalat" w:hAnsi="GHEA Grapalat" w:cs="GHEA Grapalat"/>
          <w:sz w:val="24"/>
          <w:szCs w:val="24"/>
        </w:rPr>
        <w:t>րաշխավորության պայմանագիր կնքելու առաջարկն ուսում</w:t>
      </w:r>
      <w:r w:rsidR="0080382E">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նասիրում է՝ մաքսային մարմին փաստաթղթերը ներկայացնելուց հետո</w:t>
      </w:r>
      <w:r w:rsidR="001C21C8">
        <w:rPr>
          <w:rFonts w:ascii="GHEA Grapalat" w:eastAsia="GHEA Grapalat" w:hAnsi="GHEA Grapalat" w:cs="GHEA Grapalat"/>
          <w:sz w:val="24"/>
          <w:szCs w:val="24"/>
          <w:lang w:val="hy-AM"/>
        </w:rPr>
        <w:t>՝</w:t>
      </w:r>
      <w:r w:rsidR="00A0523D">
        <w:rPr>
          <w:rFonts w:ascii="GHEA Grapalat" w:eastAsia="GHEA Grapalat" w:hAnsi="GHEA Grapalat" w:cs="GHEA Grapalat"/>
          <w:sz w:val="24"/>
          <w:szCs w:val="24"/>
        </w:rPr>
        <w:t xml:space="preserve"> 5 աշխա</w:t>
      </w:r>
      <w:r w:rsidR="0080382E">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տան</w:t>
      </w:r>
      <w:r w:rsidR="0080382E">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քային օրվա ընթացքում:</w:t>
      </w:r>
    </w:p>
    <w:p w14:paraId="00000248" w14:textId="502D019C" w:rsidR="00923214" w:rsidRDefault="00A0523D" w:rsidP="00FD4DF3">
      <w:pPr>
        <w:numPr>
          <w:ilvl w:val="0"/>
          <w:numId w:val="10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Երաշխավորության պայմանագիր կնքելու դեպքում մաքսային մարմինը մաքսա</w:t>
      </w:r>
      <w:r w:rsidR="00205441">
        <w:rPr>
          <w:rFonts w:ascii="GHEA Grapalat" w:eastAsia="GHEA Grapalat" w:hAnsi="GHEA Grapalat" w:cs="GHEA Grapalat"/>
          <w:sz w:val="24"/>
          <w:szCs w:val="24"/>
        </w:rPr>
        <w:softHyphen/>
      </w:r>
      <w:r>
        <w:rPr>
          <w:rFonts w:ascii="GHEA Grapalat" w:eastAsia="GHEA Grapalat" w:hAnsi="GHEA Grapalat" w:cs="GHEA Grapalat"/>
          <w:sz w:val="24"/>
          <w:szCs w:val="24"/>
        </w:rPr>
        <w:t>տուրք, հարկեր, հատուկ, հակագնագցման և փոխհատուցման տուրքեր վճարողին է տրա</w:t>
      </w:r>
      <w:r w:rsidR="00205441">
        <w:rPr>
          <w:rFonts w:ascii="GHEA Grapalat" w:eastAsia="GHEA Grapalat" w:hAnsi="GHEA Grapalat" w:cs="GHEA Grapalat"/>
          <w:sz w:val="24"/>
          <w:szCs w:val="24"/>
        </w:rPr>
        <w:softHyphen/>
      </w:r>
      <w:r>
        <w:rPr>
          <w:rFonts w:ascii="GHEA Grapalat" w:eastAsia="GHEA Grapalat" w:hAnsi="GHEA Grapalat" w:cs="GHEA Grapalat"/>
          <w:sz w:val="24"/>
          <w:szCs w:val="24"/>
        </w:rPr>
        <w:t>մադրում անդորրագիր` երաշխավորությամբ ապահովված պարտավորության գումարի չափով:</w:t>
      </w:r>
    </w:p>
    <w:p w14:paraId="00000249" w14:textId="77777777" w:rsidR="00923214" w:rsidRDefault="00A0523D" w:rsidP="00FD4DF3">
      <w:pPr>
        <w:numPr>
          <w:ilvl w:val="0"/>
          <w:numId w:val="10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Երաշխավորության պայմանագրի ընդունումը մերժվում է, եթե՝</w:t>
      </w:r>
    </w:p>
    <w:p w14:paraId="0000024A" w14:textId="06975A0D" w:rsidR="00923214" w:rsidRDefault="00A0523D" w:rsidP="00FD4DF3">
      <w:pPr>
        <w:numPr>
          <w:ilvl w:val="1"/>
          <w:numId w:val="10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ներկայացված երաշխավորության պայմանագիրը չի համապատասխանում Հայաս</w:t>
      </w:r>
      <w:r w:rsidR="00205441">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տանի Հանրապետության օրենսդրությամբ </w:t>
      </w:r>
      <w:r w:rsidR="00676B47">
        <w:rPr>
          <w:rFonts w:ascii="GHEA Grapalat" w:eastAsia="GHEA Grapalat" w:hAnsi="GHEA Grapalat" w:cs="GHEA Grapalat"/>
          <w:sz w:val="24"/>
          <w:szCs w:val="24"/>
          <w:lang w:val="hy-AM"/>
        </w:rPr>
        <w:t>կամ</w:t>
      </w:r>
      <w:r>
        <w:rPr>
          <w:rFonts w:ascii="GHEA Grapalat" w:eastAsia="GHEA Grapalat" w:hAnsi="GHEA Grapalat" w:cs="GHEA Grapalat"/>
          <w:sz w:val="24"/>
          <w:szCs w:val="24"/>
        </w:rPr>
        <w:t xml:space="preserve"> սույն օրենքով սահմանված չափանիշներին.</w:t>
      </w:r>
    </w:p>
    <w:p w14:paraId="0000024B" w14:textId="37549474" w:rsidR="00923214" w:rsidRDefault="00A0523D" w:rsidP="00FD4DF3">
      <w:pPr>
        <w:numPr>
          <w:ilvl w:val="1"/>
          <w:numId w:val="10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երաշխավորության պայմանագրով ապահովվող գումարը չի բավարարում հայտա</w:t>
      </w:r>
      <w:r w:rsidR="00205441">
        <w:rPr>
          <w:rFonts w:ascii="GHEA Grapalat" w:eastAsia="GHEA Grapalat" w:hAnsi="GHEA Grapalat" w:cs="GHEA Grapalat"/>
          <w:sz w:val="24"/>
          <w:szCs w:val="24"/>
        </w:rPr>
        <w:softHyphen/>
      </w:r>
      <w:r>
        <w:rPr>
          <w:rFonts w:ascii="GHEA Grapalat" w:eastAsia="GHEA Grapalat" w:hAnsi="GHEA Grapalat" w:cs="GHEA Grapalat"/>
          <w:sz w:val="24"/>
          <w:szCs w:val="24"/>
        </w:rPr>
        <w:t>րա</w:t>
      </w:r>
      <w:r w:rsidR="00205441">
        <w:rPr>
          <w:rFonts w:ascii="GHEA Grapalat" w:eastAsia="GHEA Grapalat" w:hAnsi="GHEA Grapalat" w:cs="GHEA Grapalat"/>
          <w:sz w:val="24"/>
          <w:szCs w:val="24"/>
        </w:rPr>
        <w:softHyphen/>
      </w:r>
      <w:r>
        <w:rPr>
          <w:rFonts w:ascii="GHEA Grapalat" w:eastAsia="GHEA Grapalat" w:hAnsi="GHEA Grapalat" w:cs="GHEA Grapalat"/>
          <w:sz w:val="24"/>
          <w:szCs w:val="24"/>
        </w:rPr>
        <w:t>րատուի կողմից վճարման ենթակա մաքսատուրքի, հարկերի, հատուկ, հակագնագցման և փոխհատուցման տուրքերի գումարի վճարման համար.</w:t>
      </w:r>
    </w:p>
    <w:p w14:paraId="0000024C" w14:textId="77777777" w:rsidR="00923214" w:rsidRDefault="00A0523D" w:rsidP="00FD4DF3">
      <w:pPr>
        <w:numPr>
          <w:ilvl w:val="1"/>
          <w:numId w:val="10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երաշխավորության պայմանագրի ժամկետը կարճ է մաքսատուրքի, հարկերի, հատուկ, հակագնագցման և փոխհատուցման տուրքերի գծով պարտավորությունների կատարման ժամկետից.</w:t>
      </w:r>
    </w:p>
    <w:p w14:paraId="0000024D" w14:textId="536F516B" w:rsidR="00923214" w:rsidRDefault="00A0523D" w:rsidP="00FD4DF3">
      <w:pPr>
        <w:numPr>
          <w:ilvl w:val="1"/>
          <w:numId w:val="10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մերժման որոշումը կայացվել է օրենքով մաքսային մարմիններին վերապահված հայեցողական լիազորությունների իրականացման շրջանակներում:</w:t>
      </w:r>
    </w:p>
    <w:p w14:paraId="0000024E" w14:textId="4F9B710F" w:rsidR="00923214" w:rsidRDefault="00A0523D" w:rsidP="00FD4DF3">
      <w:pPr>
        <w:numPr>
          <w:ilvl w:val="0"/>
          <w:numId w:val="10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Երաշխավորության պայմանագրի կնքումը մերժելու դեպքում մաքսային մարմինը</w:t>
      </w:r>
      <w:r>
        <w:rPr>
          <w:rFonts w:ascii="GHEA Grapalat" w:eastAsia="GHEA Grapalat" w:hAnsi="GHEA Grapalat" w:cs="GHEA Grapalat"/>
          <w:sz w:val="24"/>
          <w:szCs w:val="24"/>
          <w:lang w:val="hy-AM"/>
        </w:rPr>
        <w:t xml:space="preserve"> </w:t>
      </w:r>
      <w:r w:rsidR="00EB7657">
        <w:rPr>
          <w:rFonts w:ascii="GHEA Grapalat" w:eastAsia="GHEA Grapalat" w:hAnsi="GHEA Grapalat" w:cs="GHEA Grapalat"/>
          <w:sz w:val="24"/>
          <w:szCs w:val="24"/>
          <w:lang w:val="hy-AM"/>
        </w:rPr>
        <w:t>այդ մասին</w:t>
      </w:r>
      <w:r>
        <w:rPr>
          <w:rFonts w:ascii="GHEA Grapalat" w:eastAsia="GHEA Grapalat" w:hAnsi="GHEA Grapalat" w:cs="GHEA Grapalat"/>
          <w:sz w:val="24"/>
          <w:szCs w:val="24"/>
        </w:rPr>
        <w:t xml:space="preserve"> սույն հոդվածի 5-րդ մասով սահմանված ժամկետում </w:t>
      </w:r>
      <w:r w:rsidR="003A6C1B">
        <w:rPr>
          <w:rFonts w:ascii="GHEA Grapalat" w:eastAsia="GHEA Grapalat" w:hAnsi="GHEA Grapalat" w:cs="GHEA Grapalat"/>
          <w:sz w:val="24"/>
          <w:szCs w:val="24"/>
          <w:lang w:val="hy-AM"/>
        </w:rPr>
        <w:t>ծանուցում</w:t>
      </w:r>
      <w:r>
        <w:rPr>
          <w:rFonts w:ascii="GHEA Grapalat" w:eastAsia="GHEA Grapalat" w:hAnsi="GHEA Grapalat" w:cs="GHEA Grapalat"/>
          <w:sz w:val="24"/>
          <w:szCs w:val="24"/>
        </w:rPr>
        <w:t xml:space="preserve"> է երաշխավորու</w:t>
      </w:r>
      <w:r w:rsidR="00A41D50">
        <w:rPr>
          <w:rFonts w:ascii="GHEA Grapalat" w:eastAsia="GHEA Grapalat" w:hAnsi="GHEA Grapalat" w:cs="GHEA Grapalat"/>
          <w:sz w:val="24"/>
          <w:szCs w:val="24"/>
        </w:rPr>
        <w:softHyphen/>
      </w:r>
      <w:r>
        <w:rPr>
          <w:rFonts w:ascii="GHEA Grapalat" w:eastAsia="GHEA Grapalat" w:hAnsi="GHEA Grapalat" w:cs="GHEA Grapalat"/>
          <w:sz w:val="24"/>
          <w:szCs w:val="24"/>
        </w:rPr>
        <w:t>թյան պայմանագիրն առաջարկած անձին՝ նշելով մերժման հիմքերը:</w:t>
      </w:r>
    </w:p>
    <w:p w14:paraId="0000024F" w14:textId="77777777" w:rsidR="00923214" w:rsidRDefault="00A0523D" w:rsidP="00FD4DF3">
      <w:pPr>
        <w:numPr>
          <w:ilvl w:val="0"/>
          <w:numId w:val="10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մարմինը չի կրում երաշխավորության պայմանագրի կնքման հետ կապված ծախսերը:</w:t>
      </w:r>
    </w:p>
    <w:p w14:paraId="00000250"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251"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54. Գույքի գրավը</w:t>
      </w:r>
      <w:r>
        <w:rPr>
          <w:rFonts w:ascii="Courier New" w:eastAsia="Courier New" w:hAnsi="Courier New" w:cs="Courier New"/>
          <w:b/>
          <w:sz w:val="24"/>
          <w:szCs w:val="24"/>
        </w:rPr>
        <w:t> </w:t>
      </w:r>
    </w:p>
    <w:p w14:paraId="00000252" w14:textId="5949FD12" w:rsidR="00923214" w:rsidRDefault="00A0523D" w:rsidP="00FD4DF3">
      <w:pPr>
        <w:numPr>
          <w:ilvl w:val="0"/>
          <w:numId w:val="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Գույքի գրավը ձևակերպվում է մաքսային մարմնի և մաքսատուրք, հարկեր, հատուկ, հակագնագցման և փոխհատուցման տուրքեր վճարողի միջև կնքվող պայմանագրով: «Մաքսային տարանցում» մաքսային ընթացակարգով ապրանքների փոխադրման համար գույքի գրավի միջոցով մաքսատուրքի, հարկերի, հատուկ, հակագնագցման և փոխհա</w:t>
      </w:r>
      <w:r w:rsidR="00205441">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տուցման տուրքերի վճարման ապահովումը կարող է ներկայացնել նաև գրավի առարկա հանդիսացող ապրանքների տիրապետման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օգտագործման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տնօրինման իրավունք ունեցող անձը՝ նոտարական կարգով վավերացված համապա</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տաս</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խան լիազո</w:t>
      </w:r>
      <w:r w:rsidR="00205441">
        <w:rPr>
          <w:rFonts w:ascii="GHEA Grapalat" w:eastAsia="GHEA Grapalat" w:hAnsi="GHEA Grapalat" w:cs="GHEA Grapalat"/>
          <w:sz w:val="24"/>
          <w:szCs w:val="24"/>
        </w:rPr>
        <w:softHyphen/>
      </w:r>
      <w:r>
        <w:rPr>
          <w:rFonts w:ascii="GHEA Grapalat" w:eastAsia="GHEA Grapalat" w:hAnsi="GHEA Grapalat" w:cs="GHEA Grapalat"/>
          <w:sz w:val="24"/>
          <w:szCs w:val="24"/>
        </w:rPr>
        <w:t>րու</w:t>
      </w:r>
      <w:r w:rsidR="00205441">
        <w:rPr>
          <w:rFonts w:ascii="GHEA Grapalat" w:eastAsia="GHEA Grapalat" w:hAnsi="GHEA Grapalat" w:cs="GHEA Grapalat"/>
          <w:sz w:val="24"/>
          <w:szCs w:val="24"/>
        </w:rPr>
        <w:softHyphen/>
      </w:r>
      <w:r>
        <w:rPr>
          <w:rFonts w:ascii="GHEA Grapalat" w:eastAsia="GHEA Grapalat" w:hAnsi="GHEA Grapalat" w:cs="GHEA Grapalat"/>
          <w:sz w:val="24"/>
          <w:szCs w:val="24"/>
        </w:rPr>
        <w:t>թյունը կամ գրավի առարկայի նկատմամբ սեփականության իրավունքը հավաստող համապա</w:t>
      </w:r>
      <w:r w:rsidR="00205441">
        <w:rPr>
          <w:rFonts w:ascii="GHEA Grapalat" w:eastAsia="GHEA Grapalat" w:hAnsi="GHEA Grapalat" w:cs="GHEA Grapalat"/>
          <w:sz w:val="24"/>
          <w:szCs w:val="24"/>
        </w:rPr>
        <w:softHyphen/>
      </w:r>
      <w:r>
        <w:rPr>
          <w:rFonts w:ascii="GHEA Grapalat" w:eastAsia="GHEA Grapalat" w:hAnsi="GHEA Grapalat" w:cs="GHEA Grapalat"/>
          <w:sz w:val="24"/>
          <w:szCs w:val="24"/>
        </w:rPr>
        <w:t>տասխան փաստաթղթի առկայության դեպքում:</w:t>
      </w:r>
    </w:p>
    <w:p w14:paraId="00000253" w14:textId="638D5616" w:rsidR="00923214" w:rsidRDefault="00A0523D" w:rsidP="00FD4DF3">
      <w:pPr>
        <w:numPr>
          <w:ilvl w:val="0"/>
          <w:numId w:val="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Գույքի գրավի պայմանագիր կնքելու, գրավով ապահովված մաքսատուրքի, հարկերի, հատուկ, հակագնագցման և փոխհատուցման տուրքերի գծով պարտա</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վորու</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թյունների կատարման, գրավադրված գույքի վրա բռնագանձման տարածման, գրավի դադարեցման հետ կապված իրավահարաբերությունները կարգավորվում են Հայաստանի Հանրապետության քաղաքացիական օրենսդրությամբ և սույն օրենքով:</w:t>
      </w:r>
    </w:p>
    <w:p w14:paraId="00000254" w14:textId="77777777" w:rsidR="00923214" w:rsidRDefault="00A0523D" w:rsidP="00FD4DF3">
      <w:pPr>
        <w:numPr>
          <w:ilvl w:val="0"/>
          <w:numId w:val="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Սույն հոդվածի կիրառության նպատակներով կարող է գրավադրվել Հայաստանի Հանրապետության քաղաքացիական օրենսդրությանը համապատասխան գրավի առարկա հանդիսացող գույք, բացառությամբ՝</w:t>
      </w:r>
    </w:p>
    <w:p w14:paraId="00000255" w14:textId="77777777" w:rsidR="00923214" w:rsidRDefault="00A0523D">
      <w:pPr>
        <w:numPr>
          <w:ilvl w:val="1"/>
          <w:numId w:val="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Հայաստանի Հանրապետության սահմաններից դուրս գտնվող գույքի.</w:t>
      </w:r>
    </w:p>
    <w:p w14:paraId="00000256" w14:textId="77777777" w:rsidR="00923214" w:rsidRDefault="00A0523D">
      <w:pPr>
        <w:numPr>
          <w:ilvl w:val="1"/>
          <w:numId w:val="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գրավադրված գույքի.</w:t>
      </w:r>
    </w:p>
    <w:p w14:paraId="00000257" w14:textId="77777777" w:rsidR="00923214" w:rsidRDefault="00A0523D">
      <w:pPr>
        <w:numPr>
          <w:ilvl w:val="1"/>
          <w:numId w:val="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կենդանիների և արագ փչացող ապրանքների.</w:t>
      </w:r>
    </w:p>
    <w:p w14:paraId="00000258" w14:textId="77777777" w:rsidR="00923214" w:rsidRDefault="00A0523D">
      <w:pPr>
        <w:numPr>
          <w:ilvl w:val="1"/>
          <w:numId w:val="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կազմակերպությունների.</w:t>
      </w:r>
    </w:p>
    <w:p w14:paraId="00000259" w14:textId="77777777" w:rsidR="00923214" w:rsidRDefault="00A0523D">
      <w:pPr>
        <w:numPr>
          <w:ilvl w:val="1"/>
          <w:numId w:val="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գույքային իրավունքների.</w:t>
      </w:r>
    </w:p>
    <w:p w14:paraId="0000025A" w14:textId="77777777" w:rsidR="00923214" w:rsidRDefault="00A0523D">
      <w:pPr>
        <w:numPr>
          <w:ilvl w:val="1"/>
          <w:numId w:val="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արժեթղթերի.</w:t>
      </w:r>
    </w:p>
    <w:p w14:paraId="0000025B" w14:textId="277D2863" w:rsidR="00923214" w:rsidRDefault="00A0523D">
      <w:pPr>
        <w:numPr>
          <w:ilvl w:val="1"/>
          <w:numId w:val="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շրջանառության մեջ գտնվող ապրանքների.</w:t>
      </w:r>
    </w:p>
    <w:p w14:paraId="0000025C" w14:textId="402C8480" w:rsidR="00923214" w:rsidRDefault="00A0523D">
      <w:pPr>
        <w:numPr>
          <w:ilvl w:val="1"/>
          <w:numId w:val="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արտադրանքի և արտադրական այն թափոնների, որոնց ազատ իրացումը, Հայաս</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տանի Հանրապետության օրենսդրության համաձայն, արգելվում է.</w:t>
      </w:r>
    </w:p>
    <w:p w14:paraId="0000025D" w14:textId="06E3FBAB" w:rsidR="00923214" w:rsidRDefault="00A0523D">
      <w:pPr>
        <w:numPr>
          <w:ilvl w:val="1"/>
          <w:numId w:val="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այն գույքի, որի վրա բռնագանձումը, Հայաստանի Հանրապետության օրենսդրու</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թյան համաձայն, տարածվում է բացառապես դատարանի որոշմամբ:</w:t>
      </w:r>
    </w:p>
    <w:p w14:paraId="0000025E" w14:textId="77777777" w:rsidR="00923214" w:rsidRDefault="00A0523D" w:rsidP="00FD4DF3">
      <w:pPr>
        <w:numPr>
          <w:ilvl w:val="0"/>
          <w:numId w:val="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Գրավի առարկան գրավի պայմանագրի գործողության ընթացքում պետք է գտնվի Հայաստանի Հանրապետության տարածքում:</w:t>
      </w:r>
    </w:p>
    <w:p w14:paraId="0000025F" w14:textId="27912F2B" w:rsidR="00923214" w:rsidRDefault="00A0523D" w:rsidP="00FD4DF3">
      <w:pPr>
        <w:numPr>
          <w:ilvl w:val="0"/>
          <w:numId w:val="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Գրավի առարկայի շուկայական արժեքը որոշելու համար իրականացվում է գրավի առարկայի գնահատում՝ Հայաստանի Հանրապետության օրենսդրությանը համապա</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տաս</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խան:</w:t>
      </w:r>
    </w:p>
    <w:p w14:paraId="00000260" w14:textId="0850CAF6" w:rsidR="00923214" w:rsidRDefault="00A0523D" w:rsidP="00FD4DF3">
      <w:pPr>
        <w:numPr>
          <w:ilvl w:val="0"/>
          <w:numId w:val="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Գույքի գրավով մաքսատուրքի, հարկերի, հատուկ, հակագնագցման և փոխհատուց</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ման տուրքերի վճարումն ապահովելու նպատակով անձը մաքսային մարմին է ներկա</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յաց</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նում Հայաստանի Հանրապետության քաղաքացիական օրենսդրությամբ սահմանված կար</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գով գույքի գրավի պայմանագրի երկու օրինակ` ստորագրված և գրավի առարկայի նկատ</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մամբ սեփականության իրավունքը և դրա շուկայական արժեքը հաստատող փաս</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տաթղթերի բնօրինակները կամ նոտարական վավերացմամբ պատճենները:</w:t>
      </w:r>
    </w:p>
    <w:p w14:paraId="00000261" w14:textId="77777777" w:rsidR="00923214" w:rsidRDefault="00A0523D" w:rsidP="00FD4DF3">
      <w:pPr>
        <w:numPr>
          <w:ilvl w:val="0"/>
          <w:numId w:val="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Գույքի գրավի պայմանագրում պետք է ներառված լինեն հետևյալ պայմանները. </w:t>
      </w:r>
    </w:p>
    <w:p w14:paraId="00000262" w14:textId="77777777" w:rsidR="00923214" w:rsidRDefault="00A0523D" w:rsidP="00FD4DF3">
      <w:pPr>
        <w:numPr>
          <w:ilvl w:val="0"/>
          <w:numId w:val="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անձը, առանց մաքսային մարմնի համաձայնության, իրավունք չունի տնօրինելու գրավի առարկան.</w:t>
      </w:r>
    </w:p>
    <w:p w14:paraId="00000263" w14:textId="77777777" w:rsidR="00923214" w:rsidRDefault="00A0523D" w:rsidP="00FD4DF3">
      <w:pPr>
        <w:numPr>
          <w:ilvl w:val="0"/>
          <w:numId w:val="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գրավատուն իր միջոցներով պարտավոր է ապահովագրել գրավի առարկան.</w:t>
      </w:r>
    </w:p>
    <w:p w14:paraId="00000264" w14:textId="77777777" w:rsidR="00923214" w:rsidRDefault="00A0523D" w:rsidP="00FD4DF3">
      <w:pPr>
        <w:numPr>
          <w:ilvl w:val="0"/>
          <w:numId w:val="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գրավի առարկայի գնահատումը գրավատուն կատարում է իր հաշվին.</w:t>
      </w:r>
    </w:p>
    <w:p w14:paraId="00000265" w14:textId="1E8702E1" w:rsidR="00923214" w:rsidRDefault="00A0523D" w:rsidP="00FD4DF3">
      <w:pPr>
        <w:numPr>
          <w:ilvl w:val="0"/>
          <w:numId w:val="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գրավի առարկան փոխարինելը թույլատրվում է մաքսային մարմնի գրավոր համաձայնությամբ՝ համարժեք այլ գույքով, որը ձևակերպվում է գույքի գրավի պայմա</w:t>
      </w:r>
      <w:r w:rsidR="004041A6">
        <w:rPr>
          <w:rFonts w:ascii="GHEA Grapalat" w:eastAsia="GHEA Grapalat" w:hAnsi="GHEA Grapalat" w:cs="GHEA Grapalat"/>
          <w:sz w:val="24"/>
          <w:szCs w:val="24"/>
        </w:rPr>
        <w:softHyphen/>
      </w:r>
      <w:r>
        <w:rPr>
          <w:rFonts w:ascii="GHEA Grapalat" w:eastAsia="GHEA Grapalat" w:hAnsi="GHEA Grapalat" w:cs="GHEA Grapalat"/>
          <w:sz w:val="24"/>
          <w:szCs w:val="24"/>
        </w:rPr>
        <w:t>նագրին կից լրացուցիչ համաձայնագրով.</w:t>
      </w:r>
    </w:p>
    <w:p w14:paraId="00000266" w14:textId="77777777" w:rsidR="00923214" w:rsidRDefault="00A0523D" w:rsidP="00FD4DF3">
      <w:pPr>
        <w:numPr>
          <w:ilvl w:val="0"/>
          <w:numId w:val="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գրավի առարկայի վրա բռնագանձման տարածման դեպքում դրա իրացման մասով ծախսերը փոխհատուցվում են գրավի առարկայի իրացումից ստացված դրամական միջոցների հաշվին, իսկ դրանց ոչ բավարար լինելու դեպքում՝ գրավատուի հաշվին.</w:t>
      </w:r>
    </w:p>
    <w:p w14:paraId="00000267" w14:textId="20EB21B1" w:rsidR="00923214" w:rsidRDefault="00A0523D" w:rsidP="00FD4DF3">
      <w:pPr>
        <w:numPr>
          <w:ilvl w:val="0"/>
          <w:numId w:val="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գրավառուն իր պահանջի բավարարման նպատակով իրավունք ունի առանց դատարան դիմելու գրավի առարկայի վրա բռնագանձում տարածել և իրացնել այն, այդ թվում՝ գրավ դրված գույքը հիմնական պարտավորության համապատասխան չափի դիմաց գրավառուին կամ գրավառուի նշած երրորդ անձին ի սեփականություն հանձնել, բացառությամբ գրավի այն առարկայի, որն օրենքով կամ այլ իրավական ակտով ճանաչված է հանրության համար նշանակալի պատմական, գեղարվեստական կամ մշակութային արժեք ունեցող գույք:</w:t>
      </w:r>
    </w:p>
    <w:p w14:paraId="00000268" w14:textId="64E12BFD" w:rsidR="00923214" w:rsidRDefault="00A0523D" w:rsidP="00FD4DF3">
      <w:pPr>
        <w:numPr>
          <w:ilvl w:val="0"/>
          <w:numId w:val="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Գույքի գրավի պայմանագիրը կարող է կնքվել, եթե գրավի առարկայի շուկայական արժեք</w:t>
      </w:r>
      <w:r w:rsidR="005A6A8D">
        <w:rPr>
          <w:rFonts w:ascii="GHEA Grapalat" w:eastAsia="GHEA Grapalat" w:hAnsi="GHEA Grapalat" w:cs="GHEA Grapalat"/>
          <w:sz w:val="24"/>
          <w:szCs w:val="24"/>
          <w:lang w:val="hy-AM"/>
        </w:rPr>
        <w:t>ն ավելի քան 20 տոկոսով</w:t>
      </w:r>
      <w:r>
        <w:rPr>
          <w:rFonts w:ascii="GHEA Grapalat" w:eastAsia="GHEA Grapalat" w:hAnsi="GHEA Grapalat" w:cs="GHEA Grapalat"/>
          <w:sz w:val="24"/>
          <w:szCs w:val="24"/>
        </w:rPr>
        <w:t xml:space="preserve"> գերազանցում է մաքսատուրքի, հարկերի, հատուկ, հակագնագցման և փոխհատուցման տուրքերի վճարման գծով պարտավորությունների կատարման ապահովման անհրաժեշտ չափ</w:t>
      </w:r>
      <w:r w:rsidR="005A6A8D">
        <w:rPr>
          <w:rFonts w:ascii="GHEA Grapalat" w:eastAsia="GHEA Grapalat" w:hAnsi="GHEA Grapalat" w:cs="GHEA Grapalat"/>
          <w:sz w:val="24"/>
          <w:szCs w:val="24"/>
          <w:lang w:val="hy-AM"/>
        </w:rPr>
        <w:t>ը</w:t>
      </w:r>
      <w:r>
        <w:rPr>
          <w:rFonts w:ascii="GHEA Grapalat" w:eastAsia="GHEA Grapalat" w:hAnsi="GHEA Grapalat" w:cs="GHEA Grapalat"/>
          <w:sz w:val="24"/>
          <w:szCs w:val="24"/>
        </w:rPr>
        <w:t>:</w:t>
      </w:r>
    </w:p>
    <w:p w14:paraId="00000269" w14:textId="77777777" w:rsidR="00923214" w:rsidRDefault="00A0523D" w:rsidP="00FD4DF3">
      <w:pPr>
        <w:numPr>
          <w:ilvl w:val="0"/>
          <w:numId w:val="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Գույքի գրավի պայմանագիրը կարող է կնքվել` գրավի առարկան գրավատուի մոտ թողնելով կամ մաքսային մարմին փոխանցելով:</w:t>
      </w:r>
    </w:p>
    <w:p w14:paraId="0000026A" w14:textId="0162B55F" w:rsidR="00923214" w:rsidRDefault="00E475B1" w:rsidP="00FD4DF3">
      <w:pPr>
        <w:numPr>
          <w:ilvl w:val="0"/>
          <w:numId w:val="7"/>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Մաքսային մարմինը գ</w:t>
      </w:r>
      <w:r w:rsidR="00A0523D">
        <w:rPr>
          <w:rFonts w:ascii="GHEA Grapalat" w:eastAsia="GHEA Grapalat" w:hAnsi="GHEA Grapalat" w:cs="GHEA Grapalat"/>
          <w:sz w:val="24"/>
          <w:szCs w:val="24"/>
        </w:rPr>
        <w:t xml:space="preserve">ույքի գրավի պայմանագիր կնքելու մասին առաջարկն ուսումնասիրում է </w:t>
      </w:r>
      <w:r w:rsidR="00E72E90">
        <w:rPr>
          <w:rFonts w:ascii="GHEA Grapalat" w:eastAsia="GHEA Grapalat" w:hAnsi="GHEA Grapalat" w:cs="GHEA Grapalat"/>
          <w:sz w:val="24"/>
          <w:szCs w:val="24"/>
          <w:lang w:val="hy-AM"/>
        </w:rPr>
        <w:t xml:space="preserve">այն ստանալուց </w:t>
      </w:r>
      <w:r w:rsidR="00766C42">
        <w:rPr>
          <w:rFonts w:ascii="GHEA Grapalat" w:eastAsia="GHEA Grapalat" w:hAnsi="GHEA Grapalat" w:cs="GHEA Grapalat"/>
          <w:sz w:val="24"/>
          <w:szCs w:val="24"/>
          <w:lang w:val="hy-AM"/>
        </w:rPr>
        <w:t xml:space="preserve"> հետո </w:t>
      </w:r>
      <w:r w:rsidR="00A0523D">
        <w:rPr>
          <w:rFonts w:ascii="GHEA Grapalat" w:eastAsia="GHEA Grapalat" w:hAnsi="GHEA Grapalat" w:cs="GHEA Grapalat"/>
          <w:sz w:val="24"/>
          <w:szCs w:val="24"/>
        </w:rPr>
        <w:t>առավելագույնը 5 աշխատանքային օրվա ընթացքում:</w:t>
      </w:r>
    </w:p>
    <w:p w14:paraId="0000026B" w14:textId="77777777" w:rsidR="00923214" w:rsidRDefault="00A0523D" w:rsidP="00FD4DF3">
      <w:pPr>
        <w:numPr>
          <w:ilvl w:val="0"/>
          <w:numId w:val="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Գույքի գրավի պայմանագիր կնքելու դեպքում մաքսային մարմինը գրավատուին է տրամադրում անդորրագիր` գույքի գրավով ապահովված մաքսատուրքի, հարկերի, հատուկ, հակագնագցման և փոխհատուցման տուրքերի չափի վերաբերյալ:</w:t>
      </w:r>
    </w:p>
    <w:p w14:paraId="0000026C" w14:textId="77777777" w:rsidR="00923214" w:rsidRDefault="00A0523D" w:rsidP="00FD4DF3">
      <w:pPr>
        <w:numPr>
          <w:ilvl w:val="0"/>
          <w:numId w:val="7"/>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Գույքի գրավի պայմանագրի կնքումը մաքսային մարմինը մերժում է, եթե՝</w:t>
      </w:r>
    </w:p>
    <w:p w14:paraId="0000026D" w14:textId="5DE7702E" w:rsidR="00923214" w:rsidRDefault="00A0523D" w:rsidP="00FD4DF3">
      <w:pPr>
        <w:numPr>
          <w:ilvl w:val="1"/>
          <w:numId w:val="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ներկայացված գույքի գրավի պայմանագիրը չի համապատասխանում Հայաստանի Հանրապետության օրենսդրությամբ </w:t>
      </w:r>
      <w:r w:rsidR="00DF68D9">
        <w:rPr>
          <w:rFonts w:ascii="GHEA Grapalat" w:eastAsia="GHEA Grapalat" w:hAnsi="GHEA Grapalat" w:cs="GHEA Grapalat"/>
          <w:sz w:val="24"/>
          <w:szCs w:val="24"/>
          <w:lang w:val="hy-AM"/>
        </w:rPr>
        <w:t>կամ</w:t>
      </w:r>
      <w:r>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rPr>
        <w:t>սույն օրենքով սահմանված չափանիշներին.</w:t>
      </w:r>
    </w:p>
    <w:p w14:paraId="0000026E" w14:textId="77777777" w:rsidR="00923214" w:rsidRDefault="00A0523D" w:rsidP="00FD4DF3">
      <w:pPr>
        <w:numPr>
          <w:ilvl w:val="1"/>
          <w:numId w:val="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գույքի գրավի պայմանագրով ապահովվող գումարը չի բավարարում հայտարարատուի կողմից վճարման ենթակա մաքսատուրքի, հարկերի, հատուկ, հակագնագցման և փոխհատուցման տուրքերի գումարի վճարման համար.</w:t>
      </w:r>
    </w:p>
    <w:p w14:paraId="0000026F" w14:textId="77777777" w:rsidR="00923214" w:rsidRDefault="00A0523D" w:rsidP="00FD4DF3">
      <w:pPr>
        <w:numPr>
          <w:ilvl w:val="1"/>
          <w:numId w:val="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գույքի գրավի պայմանագրի ժամկետը կարճ է մաքսատուրքի, հարկերի, հատուկ, հակագնագցման և փոխհատուցման տուրքերի գծով պարտավորությունների կատարման ժամկետից.</w:t>
      </w:r>
    </w:p>
    <w:p w14:paraId="00000270" w14:textId="77777777" w:rsidR="00923214" w:rsidRDefault="00A0523D" w:rsidP="00FD4DF3">
      <w:pPr>
        <w:numPr>
          <w:ilvl w:val="1"/>
          <w:numId w:val="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մերժման որոշումը կայացվել է օրենքով մաքսային մարմիններին վերապահված հայեցողական լիազորությունների իրականացման շրջանակներում:</w:t>
      </w:r>
    </w:p>
    <w:p w14:paraId="00000271" w14:textId="14C163DD" w:rsidR="00923214" w:rsidRDefault="00A0523D" w:rsidP="00FD4DF3">
      <w:pPr>
        <w:numPr>
          <w:ilvl w:val="0"/>
          <w:numId w:val="7"/>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Գույքի գրավի պայմանագիր կնքելը մերժելու դեպքում մաքսային մարմինը </w:t>
      </w:r>
      <w:r w:rsidR="00DF68D9">
        <w:rPr>
          <w:rFonts w:ascii="GHEA Grapalat" w:eastAsia="GHEA Grapalat" w:hAnsi="GHEA Grapalat" w:cs="GHEA Grapalat"/>
          <w:sz w:val="24"/>
          <w:szCs w:val="24"/>
          <w:lang w:val="hy-AM"/>
        </w:rPr>
        <w:t xml:space="preserve">այդ մասին </w:t>
      </w:r>
      <w:r>
        <w:rPr>
          <w:rFonts w:ascii="GHEA Grapalat" w:eastAsia="GHEA Grapalat" w:hAnsi="GHEA Grapalat" w:cs="GHEA Grapalat"/>
          <w:sz w:val="24"/>
          <w:szCs w:val="24"/>
        </w:rPr>
        <w:t xml:space="preserve">սույն հոդվածի 10-րդ մասով սահմանված ժամկետում </w:t>
      </w:r>
      <w:r w:rsidR="003A6C1B">
        <w:rPr>
          <w:rFonts w:ascii="GHEA Grapalat" w:eastAsia="GHEA Grapalat" w:hAnsi="GHEA Grapalat" w:cs="GHEA Grapalat"/>
          <w:sz w:val="24"/>
          <w:szCs w:val="24"/>
          <w:lang w:val="hy-AM"/>
        </w:rPr>
        <w:t>ծանուցում</w:t>
      </w:r>
      <w:r>
        <w:rPr>
          <w:rFonts w:ascii="GHEA Grapalat" w:eastAsia="GHEA Grapalat" w:hAnsi="GHEA Grapalat" w:cs="GHEA Grapalat"/>
          <w:sz w:val="24"/>
          <w:szCs w:val="24"/>
        </w:rPr>
        <w:t xml:space="preserve"> է անձին՝ նշելով մերժման հիմքերը:</w:t>
      </w:r>
    </w:p>
    <w:p w14:paraId="00000272" w14:textId="6864A45B" w:rsidR="00923214" w:rsidRDefault="00A0523D" w:rsidP="00FD4DF3">
      <w:pPr>
        <w:numPr>
          <w:ilvl w:val="0"/>
          <w:numId w:val="7"/>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Գույքի գրավով ապահովված պարտավորությունները չկատարելու դեպքում մաքսատուրքի, հարկերի, հատուկ, հակագնագցման և փոխհատուցման տուրքերի՝ վճարման ենթակա գումարները փոխանցվում են պետական գանձապետական հաշվին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Միության անդամ պետությունների միջազգային պայմանագրով սահմանված հաշվին՝ օրենքով սահմանված կարգով գրավադրված գույքի իրացումից ստացված միջոցներից:</w:t>
      </w:r>
    </w:p>
    <w:p w14:paraId="00000273" w14:textId="77777777" w:rsidR="00923214" w:rsidRDefault="00A0523D" w:rsidP="00FD4DF3">
      <w:pPr>
        <w:numPr>
          <w:ilvl w:val="0"/>
          <w:numId w:val="7"/>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Գույքի գրավի պայմանագրի կնքման և գրավադրված գույքի վրա բռնագանձման տարածման հետ կապված բոլոր ծախսերը կրում է գրավատուն:</w:t>
      </w:r>
    </w:p>
    <w:p w14:paraId="00000274"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03E613EB" w14:textId="77777777" w:rsidR="007F7A1D" w:rsidRDefault="007F7A1D">
      <w:pPr>
        <w:rPr>
          <w:rFonts w:ascii="GHEA Grapalat" w:eastAsia="GHEA Grapalat" w:hAnsi="GHEA Grapalat" w:cs="GHEA Grapalat"/>
          <w:b/>
          <w:sz w:val="24"/>
          <w:szCs w:val="24"/>
        </w:rPr>
      </w:pPr>
      <w:r>
        <w:rPr>
          <w:rFonts w:ascii="GHEA Grapalat" w:eastAsia="GHEA Grapalat" w:hAnsi="GHEA Grapalat" w:cs="GHEA Grapalat"/>
          <w:b/>
          <w:sz w:val="24"/>
          <w:szCs w:val="24"/>
        </w:rPr>
        <w:br w:type="page"/>
      </w:r>
    </w:p>
    <w:p w14:paraId="00000275" w14:textId="244EF3A7" w:rsidR="00923214" w:rsidRDefault="00A0523D">
      <w:pPr>
        <w:spacing w:after="0" w:line="36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lastRenderedPageBreak/>
        <w:t>ԳԼՈՒԽ 10</w:t>
      </w:r>
    </w:p>
    <w:p w14:paraId="00000276" w14:textId="77777777" w:rsidR="00923214" w:rsidRDefault="00A0523D">
      <w:pPr>
        <w:spacing w:after="0" w:line="36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ՄԱՔՍԱՏՈՒՐՔԻ, ՀԱՐԿԵՐԻ, ՀԱՏՈՒԿ, ՀԱԿԱԳՆԱԳՑՄԱՆ ԵՎ ՓՈԽՀԱՏՈՒՑՄԱՆ ՏՈՒՐՔԵՐԻ ՎԵՐԱԴԱՐՁԸ, ՀԱՇՎԱՆՑՈՒՄԸ</w:t>
      </w:r>
    </w:p>
    <w:p w14:paraId="00000277"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00000278"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55. Ավել վճարված կամ գանձված՝ մաքսատուրքի, հարկերի,</w:t>
      </w:r>
    </w:p>
    <w:p w14:paraId="00000279" w14:textId="77777777" w:rsidR="00923214" w:rsidRDefault="00A0523D">
      <w:pPr>
        <w:spacing w:after="0" w:line="360" w:lineRule="auto"/>
        <w:ind w:firstLine="2030"/>
        <w:jc w:val="both"/>
        <w:rPr>
          <w:rFonts w:ascii="GHEA Grapalat" w:eastAsia="GHEA Grapalat" w:hAnsi="GHEA Grapalat" w:cs="GHEA Grapalat"/>
          <w:b/>
          <w:sz w:val="24"/>
          <w:szCs w:val="24"/>
        </w:rPr>
      </w:pPr>
      <w:r>
        <w:rPr>
          <w:rFonts w:ascii="GHEA Grapalat" w:eastAsia="GHEA Grapalat" w:hAnsi="GHEA Grapalat" w:cs="GHEA Grapalat"/>
          <w:b/>
          <w:sz w:val="24"/>
          <w:szCs w:val="24"/>
        </w:rPr>
        <w:t>հատուկ, հակագնագցման և փոխհատուցման տուրքերի</w:t>
      </w:r>
    </w:p>
    <w:p w14:paraId="0000027A" w14:textId="77777777" w:rsidR="00923214" w:rsidRDefault="00A0523D">
      <w:pPr>
        <w:spacing w:after="0" w:line="360" w:lineRule="auto"/>
        <w:ind w:firstLine="2030"/>
        <w:jc w:val="both"/>
        <w:rPr>
          <w:rFonts w:ascii="GHEA Grapalat" w:eastAsia="GHEA Grapalat" w:hAnsi="GHEA Grapalat" w:cs="GHEA Grapalat"/>
          <w:b/>
          <w:sz w:val="24"/>
          <w:szCs w:val="24"/>
        </w:rPr>
      </w:pPr>
      <w:r>
        <w:rPr>
          <w:rFonts w:ascii="GHEA Grapalat" w:eastAsia="GHEA Grapalat" w:hAnsi="GHEA Grapalat" w:cs="GHEA Grapalat"/>
          <w:b/>
          <w:sz w:val="24"/>
          <w:szCs w:val="24"/>
        </w:rPr>
        <w:t>գումարների վերադարձը, հաշվանցումը</w:t>
      </w:r>
      <w:r>
        <w:rPr>
          <w:rFonts w:ascii="Courier New" w:eastAsia="Courier New" w:hAnsi="Courier New" w:cs="Courier New"/>
          <w:b/>
          <w:sz w:val="24"/>
          <w:szCs w:val="24"/>
        </w:rPr>
        <w:t> </w:t>
      </w:r>
    </w:p>
    <w:p w14:paraId="0000027B" w14:textId="22F768D4" w:rsidR="00923214" w:rsidRPr="006E2EAD" w:rsidRDefault="006E2EAD" w:rsidP="006E2EAD">
      <w:pPr>
        <w:numPr>
          <w:ilvl w:val="0"/>
          <w:numId w:val="2"/>
        </w:numPr>
        <w:tabs>
          <w:tab w:val="left" w:pos="851"/>
        </w:tabs>
        <w:spacing w:after="0" w:line="360" w:lineRule="auto"/>
        <w:ind w:left="0" w:firstLine="567"/>
        <w:jc w:val="both"/>
        <w:rPr>
          <w:rFonts w:ascii="GHEA Grapalat" w:eastAsia="GHEA Grapalat" w:hAnsi="GHEA Grapalat" w:cs="GHEA Grapalat"/>
          <w:sz w:val="24"/>
          <w:szCs w:val="24"/>
          <w:lang w:val="hy-AM"/>
        </w:rPr>
      </w:pPr>
      <w:r w:rsidRPr="006E2EAD">
        <w:rPr>
          <w:rFonts w:ascii="GHEA Grapalat" w:eastAsia="GHEA Grapalat" w:hAnsi="GHEA Grapalat" w:cs="GHEA Grapalat"/>
          <w:sz w:val="24"/>
          <w:szCs w:val="24"/>
          <w:lang w:val="hy-AM"/>
        </w:rPr>
        <w:t>Ավել</w:t>
      </w:r>
      <w:r w:rsidRPr="006E2EAD">
        <w:rPr>
          <w:rFonts w:ascii="GHEA Grapalat" w:hAnsi="GHEA Grapalat"/>
          <w:color w:val="000000"/>
          <w:sz w:val="24"/>
          <w:szCs w:val="24"/>
          <w:lang w:val="hy-AM"/>
        </w:rPr>
        <w:t xml:space="preserve"> վճարված կամ գանձված մաքսատուրքի, հարկերի, հատուկ, հակագնագցման և փոխհատուցման տուրքերի գումարները ենթակա են վերադարձման կամ հաշվանցման` վճարողի կամ նրա իրավահաջորդի դիմումի հիման վրա՝ </w:t>
      </w:r>
      <w:r w:rsidR="007E56C1">
        <w:rPr>
          <w:rFonts w:ascii="GHEA Grapalat" w:eastAsia="GHEA Grapalat" w:hAnsi="GHEA Grapalat" w:cs="GHEA Grapalat"/>
          <w:color w:val="000000"/>
          <w:sz w:val="24"/>
          <w:szCs w:val="24"/>
          <w:lang w:val="hy-AM"/>
        </w:rPr>
        <w:t>Կոմիտեի</w:t>
      </w:r>
      <w:r w:rsidRPr="006E2EAD">
        <w:rPr>
          <w:rFonts w:ascii="GHEA Grapalat" w:hAnsi="GHEA Grapalat"/>
          <w:color w:val="000000"/>
          <w:sz w:val="24"/>
          <w:szCs w:val="24"/>
          <w:lang w:val="hy-AM"/>
        </w:rPr>
        <w:t xml:space="preserve"> սահմանած կարգով:</w:t>
      </w:r>
      <w:r>
        <w:rPr>
          <w:rFonts w:ascii="GHEA Grapalat" w:hAnsi="GHEA Grapalat"/>
          <w:color w:val="000000"/>
          <w:sz w:val="24"/>
          <w:szCs w:val="24"/>
          <w:lang w:val="hy-AM"/>
        </w:rPr>
        <w:t xml:space="preserve"> </w:t>
      </w:r>
      <w:r w:rsidR="008B4691">
        <w:rPr>
          <w:rFonts w:ascii="GHEA Grapalat" w:hAnsi="GHEA Grapalat"/>
          <w:color w:val="000000"/>
          <w:sz w:val="24"/>
          <w:szCs w:val="24"/>
          <w:lang w:val="hy-AM"/>
        </w:rPr>
        <w:t xml:space="preserve">Կոմիտեն </w:t>
      </w:r>
      <w:r w:rsidRPr="006E2EAD">
        <w:rPr>
          <w:rFonts w:ascii="GHEA Grapalat" w:hAnsi="GHEA Grapalat"/>
          <w:color w:val="000000"/>
          <w:sz w:val="24"/>
          <w:szCs w:val="24"/>
          <w:lang w:val="hy-AM"/>
        </w:rPr>
        <w:t>կարող է սահմանել հարկային կամ մաքսային մարմին</w:t>
      </w:r>
      <w:r w:rsidR="008B4691">
        <w:rPr>
          <w:rFonts w:ascii="GHEA Grapalat" w:hAnsi="GHEA Grapalat"/>
          <w:color w:val="000000"/>
          <w:sz w:val="24"/>
          <w:szCs w:val="24"/>
          <w:lang w:val="hy-AM"/>
        </w:rPr>
        <w:softHyphen/>
      </w:r>
      <w:r w:rsidRPr="006E2EAD">
        <w:rPr>
          <w:rFonts w:ascii="GHEA Grapalat" w:hAnsi="GHEA Grapalat"/>
          <w:color w:val="000000"/>
          <w:sz w:val="24"/>
          <w:szCs w:val="24"/>
          <w:lang w:val="hy-AM"/>
        </w:rPr>
        <w:t>ներին ավել վճարված հար</w:t>
      </w:r>
      <w:r w:rsidR="001E7D68">
        <w:rPr>
          <w:rFonts w:ascii="GHEA Grapalat" w:hAnsi="GHEA Grapalat"/>
          <w:color w:val="000000"/>
          <w:sz w:val="24"/>
          <w:szCs w:val="24"/>
          <w:lang w:val="hy-AM"/>
        </w:rPr>
        <w:softHyphen/>
      </w:r>
      <w:r w:rsidRPr="006E2EAD">
        <w:rPr>
          <w:rFonts w:ascii="GHEA Grapalat" w:hAnsi="GHEA Grapalat"/>
          <w:color w:val="000000"/>
          <w:sz w:val="24"/>
          <w:szCs w:val="24"/>
          <w:lang w:val="hy-AM"/>
        </w:rPr>
        <w:t>կերի վերադարձի կամ հաշվանցման կարգի առանձնահատ</w:t>
      </w:r>
      <w:r w:rsidR="008B4691">
        <w:rPr>
          <w:rFonts w:ascii="GHEA Grapalat" w:hAnsi="GHEA Grapalat"/>
          <w:color w:val="000000"/>
          <w:sz w:val="24"/>
          <w:szCs w:val="24"/>
          <w:lang w:val="hy-AM"/>
        </w:rPr>
        <w:softHyphen/>
      </w:r>
      <w:r w:rsidRPr="006E2EAD">
        <w:rPr>
          <w:rFonts w:ascii="GHEA Grapalat" w:hAnsi="GHEA Grapalat"/>
          <w:color w:val="000000"/>
          <w:sz w:val="24"/>
          <w:szCs w:val="24"/>
          <w:lang w:val="hy-AM"/>
        </w:rPr>
        <w:t>կու</w:t>
      </w:r>
      <w:r w:rsidR="008B4691">
        <w:rPr>
          <w:rFonts w:ascii="GHEA Grapalat" w:hAnsi="GHEA Grapalat"/>
          <w:color w:val="000000"/>
          <w:sz w:val="24"/>
          <w:szCs w:val="24"/>
          <w:lang w:val="hy-AM"/>
        </w:rPr>
        <w:softHyphen/>
      </w:r>
      <w:r w:rsidRPr="006E2EAD">
        <w:rPr>
          <w:rFonts w:ascii="GHEA Grapalat" w:hAnsi="GHEA Grapalat"/>
          <w:color w:val="000000"/>
          <w:sz w:val="24"/>
          <w:szCs w:val="24"/>
          <w:lang w:val="hy-AM"/>
        </w:rPr>
        <w:t>թյուններ</w:t>
      </w:r>
      <w:r w:rsidR="00D21927">
        <w:rPr>
          <w:rFonts w:ascii="GHEA Grapalat" w:hAnsi="GHEA Grapalat"/>
          <w:color w:val="000000"/>
          <w:sz w:val="24"/>
          <w:szCs w:val="24"/>
          <w:lang w:val="hy-AM"/>
        </w:rPr>
        <w:t>ը</w:t>
      </w:r>
      <w:r w:rsidR="00A0523D" w:rsidRPr="006E2EAD">
        <w:rPr>
          <w:rFonts w:ascii="GHEA Grapalat" w:eastAsia="GHEA Grapalat" w:hAnsi="GHEA Grapalat" w:cs="GHEA Grapalat"/>
          <w:sz w:val="24"/>
          <w:szCs w:val="24"/>
          <w:lang w:val="hy-AM"/>
        </w:rPr>
        <w:t>։</w:t>
      </w:r>
    </w:p>
    <w:p w14:paraId="0000027C" w14:textId="626C9490" w:rsidR="00923214" w:rsidRPr="006E2EAD" w:rsidRDefault="006633AF">
      <w:pPr>
        <w:numPr>
          <w:ilvl w:val="0"/>
          <w:numId w:val="2"/>
        </w:numPr>
        <w:tabs>
          <w:tab w:val="left" w:pos="851"/>
        </w:tabs>
        <w:spacing w:after="0" w:line="360" w:lineRule="auto"/>
        <w:ind w:left="0" w:firstLine="567"/>
        <w:jc w:val="both"/>
        <w:rPr>
          <w:rFonts w:ascii="GHEA Grapalat" w:eastAsia="GHEA Grapalat" w:hAnsi="GHEA Grapalat" w:cs="GHEA Grapalat"/>
          <w:sz w:val="24"/>
          <w:szCs w:val="24"/>
          <w:lang w:val="hy-AM"/>
        </w:rPr>
      </w:pPr>
      <w:r w:rsidRPr="00A17E38">
        <w:rPr>
          <w:rFonts w:ascii="GHEA Grapalat" w:hAnsi="GHEA Grapalat"/>
          <w:color w:val="000000"/>
          <w:sz w:val="24"/>
          <w:szCs w:val="24"/>
          <w:lang w:val="hy-AM"/>
        </w:rPr>
        <w:t>Միության մասին պայմանագրի 5-րդ հավելվածի դրույթների պահպանմամբ</w:t>
      </w:r>
      <w:r>
        <w:rPr>
          <w:rFonts w:ascii="GHEA Grapalat" w:hAnsi="GHEA Grapalat"/>
          <w:color w:val="000000"/>
          <w:sz w:val="24"/>
          <w:szCs w:val="24"/>
          <w:lang w:val="hy-AM"/>
        </w:rPr>
        <w:t>՝</w:t>
      </w:r>
      <w:r w:rsidRPr="006E2EAD">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lang w:val="hy-AM"/>
        </w:rPr>
        <w:t>ն</w:t>
      </w:r>
      <w:r w:rsidR="00A0523D" w:rsidRPr="006E2EAD">
        <w:rPr>
          <w:rFonts w:ascii="GHEA Grapalat" w:eastAsia="GHEA Grapalat" w:hAnsi="GHEA Grapalat" w:cs="GHEA Grapalat"/>
          <w:sz w:val="24"/>
          <w:szCs w:val="24"/>
          <w:lang w:val="hy-AM"/>
        </w:rPr>
        <w:t xml:space="preserve">երմուծման մաքսատուրքը վճարվում է </w:t>
      </w:r>
      <w:r w:rsidR="00A0523D" w:rsidRPr="00A17E38">
        <w:rPr>
          <w:rFonts w:ascii="GHEA Grapalat" w:eastAsia="GHEA Grapalat" w:hAnsi="GHEA Grapalat" w:cs="GHEA Grapalat"/>
          <w:sz w:val="24"/>
          <w:szCs w:val="24"/>
          <w:lang w:val="hy-AM"/>
        </w:rPr>
        <w:t xml:space="preserve">Միության անդամ </w:t>
      </w:r>
      <w:r w:rsidR="00A0523D" w:rsidRPr="00A44003">
        <w:rPr>
          <w:rFonts w:ascii="GHEA Grapalat" w:eastAsia="GHEA Grapalat" w:hAnsi="GHEA Grapalat" w:cs="GHEA Grapalat"/>
          <w:sz w:val="24"/>
          <w:szCs w:val="24"/>
          <w:lang w:val="hy-AM"/>
        </w:rPr>
        <w:t>պետությունների միջազ</w:t>
      </w:r>
      <w:r w:rsidR="008B4691">
        <w:rPr>
          <w:rFonts w:ascii="GHEA Grapalat" w:eastAsia="GHEA Grapalat" w:hAnsi="GHEA Grapalat" w:cs="GHEA Grapalat"/>
          <w:sz w:val="24"/>
          <w:szCs w:val="24"/>
          <w:lang w:val="hy-AM"/>
        </w:rPr>
        <w:softHyphen/>
      </w:r>
      <w:r w:rsidR="00A0523D" w:rsidRPr="00A44003">
        <w:rPr>
          <w:rFonts w:ascii="GHEA Grapalat" w:eastAsia="GHEA Grapalat" w:hAnsi="GHEA Grapalat" w:cs="GHEA Grapalat"/>
          <w:sz w:val="24"/>
          <w:szCs w:val="24"/>
          <w:lang w:val="hy-AM"/>
        </w:rPr>
        <w:t xml:space="preserve">գային պայմանագրերով սահմանված միասնական </w:t>
      </w:r>
      <w:r w:rsidR="00A0523D" w:rsidRPr="001D52B2">
        <w:rPr>
          <w:rFonts w:ascii="GHEA Grapalat" w:eastAsia="GHEA Grapalat" w:hAnsi="GHEA Grapalat" w:cs="GHEA Grapalat"/>
          <w:sz w:val="24"/>
          <w:szCs w:val="24"/>
          <w:lang w:val="hy-AM"/>
        </w:rPr>
        <w:t xml:space="preserve">հաշվին և </w:t>
      </w:r>
      <w:r w:rsidR="00E3423B">
        <w:rPr>
          <w:rFonts w:ascii="GHEA Grapalat" w:eastAsia="GHEA Grapalat" w:hAnsi="GHEA Grapalat" w:cs="GHEA Grapalat"/>
          <w:sz w:val="24"/>
          <w:szCs w:val="24"/>
          <w:lang w:val="hy-AM"/>
        </w:rPr>
        <w:t>չի</w:t>
      </w:r>
      <w:r w:rsidR="00A0523D" w:rsidRPr="001D52B2">
        <w:rPr>
          <w:rFonts w:ascii="GHEA Grapalat" w:eastAsia="GHEA Grapalat" w:hAnsi="GHEA Grapalat" w:cs="GHEA Grapalat"/>
          <w:sz w:val="24"/>
          <w:szCs w:val="24"/>
          <w:lang w:val="hy-AM"/>
        </w:rPr>
        <w:t xml:space="preserve"> կարող </w:t>
      </w:r>
      <w:r w:rsidR="00A0523D" w:rsidRPr="00A17E38">
        <w:rPr>
          <w:rFonts w:ascii="GHEA Grapalat" w:eastAsia="GHEA Grapalat" w:hAnsi="GHEA Grapalat" w:cs="GHEA Grapalat"/>
          <w:sz w:val="24"/>
          <w:szCs w:val="24"/>
          <w:lang w:val="hy-AM"/>
        </w:rPr>
        <w:t xml:space="preserve">հաշվանցվել </w:t>
      </w:r>
      <w:r w:rsidR="00E3423B">
        <w:rPr>
          <w:rFonts w:ascii="GHEA Grapalat" w:eastAsia="GHEA Grapalat" w:hAnsi="GHEA Grapalat" w:cs="GHEA Grapalat"/>
          <w:sz w:val="24"/>
          <w:szCs w:val="24"/>
          <w:lang w:val="hy-AM"/>
        </w:rPr>
        <w:t xml:space="preserve">այլ վճարների գծով պարտավորությունների մարմանը, բացառությամբ </w:t>
      </w:r>
      <w:r w:rsidR="00A0523D" w:rsidRPr="00A17E38">
        <w:rPr>
          <w:rFonts w:ascii="GHEA Grapalat" w:eastAsia="GHEA Grapalat" w:hAnsi="GHEA Grapalat" w:cs="GHEA Grapalat"/>
          <w:sz w:val="24"/>
          <w:szCs w:val="24"/>
          <w:lang w:val="hy-AM"/>
        </w:rPr>
        <w:t>մաք</w:t>
      </w:r>
      <w:r w:rsidR="008B4691">
        <w:rPr>
          <w:rFonts w:ascii="GHEA Grapalat" w:eastAsia="GHEA Grapalat" w:hAnsi="GHEA Grapalat" w:cs="GHEA Grapalat"/>
          <w:sz w:val="24"/>
          <w:szCs w:val="24"/>
          <w:lang w:val="hy-AM"/>
        </w:rPr>
        <w:softHyphen/>
      </w:r>
      <w:r w:rsidR="00A0523D" w:rsidRPr="00A17E38">
        <w:rPr>
          <w:rFonts w:ascii="GHEA Grapalat" w:eastAsia="GHEA Grapalat" w:hAnsi="GHEA Grapalat" w:cs="GHEA Grapalat"/>
          <w:sz w:val="24"/>
          <w:szCs w:val="24"/>
          <w:lang w:val="hy-AM"/>
        </w:rPr>
        <w:t xml:space="preserve">սային վճարների, </w:t>
      </w:r>
      <w:r>
        <w:rPr>
          <w:rFonts w:ascii="GHEA Grapalat" w:eastAsia="GHEA Grapalat" w:hAnsi="GHEA Grapalat" w:cs="GHEA Grapalat"/>
          <w:sz w:val="24"/>
          <w:szCs w:val="24"/>
          <w:lang w:val="hy-AM"/>
        </w:rPr>
        <w:t>տույժերի</w:t>
      </w:r>
      <w:r w:rsidR="00EB5B2B">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lang w:val="hy-AM"/>
        </w:rPr>
        <w:t>տոկոսների</w:t>
      </w:r>
      <w:r w:rsidR="00EB5B2B">
        <w:rPr>
          <w:rFonts w:ascii="GHEA Grapalat" w:eastAsia="GHEA Grapalat" w:hAnsi="GHEA Grapalat" w:cs="GHEA Grapalat"/>
          <w:sz w:val="24"/>
          <w:szCs w:val="24"/>
          <w:lang w:val="hy-AM"/>
        </w:rPr>
        <w:t></w:t>
      </w:r>
      <w:r>
        <w:rPr>
          <w:rFonts w:ascii="GHEA Grapalat" w:eastAsia="GHEA Grapalat" w:hAnsi="GHEA Grapalat" w:cs="GHEA Grapalat"/>
          <w:sz w:val="24"/>
          <w:szCs w:val="24"/>
          <w:lang w:val="hy-AM"/>
        </w:rPr>
        <w:t>, ինչպես նաև</w:t>
      </w:r>
      <w:r w:rsidR="00A17E38" w:rsidRPr="00A17E38">
        <w:rPr>
          <w:rFonts w:ascii="GHEA Grapalat" w:hAnsi="GHEA Grapalat"/>
          <w:color w:val="000000"/>
          <w:sz w:val="24"/>
          <w:szCs w:val="24"/>
          <w:lang w:val="hy-AM"/>
        </w:rPr>
        <w:t xml:space="preserve"> հատուկ, հակագնագցման և փոխհատուցման տուրքերի: Միու</w:t>
      </w:r>
      <w:r w:rsidR="001E7D68">
        <w:rPr>
          <w:rFonts w:ascii="GHEA Grapalat" w:hAnsi="GHEA Grapalat"/>
          <w:color w:val="000000"/>
          <w:sz w:val="24"/>
          <w:szCs w:val="24"/>
          <w:lang w:val="hy-AM"/>
        </w:rPr>
        <w:softHyphen/>
      </w:r>
      <w:r w:rsidR="00A17E38" w:rsidRPr="00A17E38">
        <w:rPr>
          <w:rFonts w:ascii="GHEA Grapalat" w:hAnsi="GHEA Grapalat"/>
          <w:color w:val="000000"/>
          <w:sz w:val="24"/>
          <w:szCs w:val="24"/>
          <w:lang w:val="hy-AM"/>
        </w:rPr>
        <w:t xml:space="preserve">թյան մասին պայմանագրի </w:t>
      </w:r>
      <w:r>
        <w:rPr>
          <w:rFonts w:ascii="GHEA Grapalat" w:hAnsi="GHEA Grapalat"/>
          <w:color w:val="000000"/>
          <w:sz w:val="24"/>
          <w:szCs w:val="24"/>
          <w:lang w:val="hy-AM"/>
        </w:rPr>
        <w:t>8</w:t>
      </w:r>
      <w:r w:rsidR="00A17E38" w:rsidRPr="00A17E38">
        <w:rPr>
          <w:rFonts w:ascii="GHEA Grapalat" w:hAnsi="GHEA Grapalat"/>
          <w:color w:val="000000"/>
          <w:sz w:val="24"/>
          <w:szCs w:val="24"/>
          <w:lang w:val="hy-AM"/>
        </w:rPr>
        <w:t>-րդ հավելվածի դրույթների պահպանմամբ</w:t>
      </w:r>
      <w:r>
        <w:rPr>
          <w:rFonts w:ascii="GHEA Grapalat" w:hAnsi="GHEA Grapalat"/>
          <w:color w:val="000000"/>
          <w:sz w:val="24"/>
          <w:szCs w:val="24"/>
          <w:lang w:val="hy-AM"/>
        </w:rPr>
        <w:t>՝</w:t>
      </w:r>
      <w:r w:rsidRPr="006E2EAD">
        <w:rPr>
          <w:rFonts w:ascii="GHEA Grapalat" w:eastAsia="GHEA Grapalat" w:hAnsi="GHEA Grapalat" w:cs="GHEA Grapalat"/>
          <w:sz w:val="24"/>
          <w:szCs w:val="24"/>
          <w:lang w:val="hy-AM"/>
        </w:rPr>
        <w:t xml:space="preserve"> </w:t>
      </w:r>
      <w:r>
        <w:rPr>
          <w:rFonts w:ascii="GHEA Grapalat" w:hAnsi="GHEA Grapalat"/>
          <w:color w:val="000000"/>
          <w:sz w:val="24"/>
          <w:szCs w:val="24"/>
          <w:lang w:val="hy-AM"/>
        </w:rPr>
        <w:t>հ</w:t>
      </w:r>
      <w:r w:rsidR="00A17E38" w:rsidRPr="00A17E38">
        <w:rPr>
          <w:rFonts w:ascii="GHEA Grapalat" w:hAnsi="GHEA Grapalat"/>
          <w:color w:val="000000"/>
          <w:sz w:val="24"/>
          <w:szCs w:val="24"/>
          <w:lang w:val="hy-AM"/>
        </w:rPr>
        <w:t>ատուկ, հակագնագց</w:t>
      </w:r>
      <w:r w:rsidR="001E7D68">
        <w:rPr>
          <w:rFonts w:ascii="GHEA Grapalat" w:hAnsi="GHEA Grapalat"/>
          <w:color w:val="000000"/>
          <w:sz w:val="24"/>
          <w:szCs w:val="24"/>
          <w:lang w:val="hy-AM"/>
        </w:rPr>
        <w:softHyphen/>
      </w:r>
      <w:r w:rsidR="00A17E38" w:rsidRPr="00A17E38">
        <w:rPr>
          <w:rFonts w:ascii="GHEA Grapalat" w:hAnsi="GHEA Grapalat"/>
          <w:color w:val="000000"/>
          <w:sz w:val="24"/>
          <w:szCs w:val="24"/>
          <w:lang w:val="hy-AM"/>
        </w:rPr>
        <w:t xml:space="preserve">ման և փոխհատուցման տուրքերը </w:t>
      </w:r>
      <w:r>
        <w:rPr>
          <w:rFonts w:ascii="GHEA Grapalat" w:hAnsi="GHEA Grapalat"/>
          <w:color w:val="000000"/>
          <w:sz w:val="24"/>
          <w:szCs w:val="24"/>
          <w:lang w:val="hy-AM"/>
        </w:rPr>
        <w:t xml:space="preserve">չեն </w:t>
      </w:r>
      <w:r w:rsidR="00A17E38" w:rsidRPr="00A17E38">
        <w:rPr>
          <w:rFonts w:ascii="GHEA Grapalat" w:hAnsi="GHEA Grapalat"/>
          <w:color w:val="000000"/>
          <w:sz w:val="24"/>
          <w:szCs w:val="24"/>
          <w:lang w:val="hy-AM"/>
        </w:rPr>
        <w:t xml:space="preserve">կարող հաշվանցվել </w:t>
      </w:r>
      <w:r>
        <w:rPr>
          <w:rFonts w:ascii="GHEA Grapalat" w:hAnsi="GHEA Grapalat"/>
          <w:color w:val="000000"/>
          <w:sz w:val="24"/>
          <w:szCs w:val="24"/>
          <w:lang w:val="hy-AM"/>
        </w:rPr>
        <w:t>այլ վճարների գծով պար</w:t>
      </w:r>
      <w:r w:rsidR="001E7D68">
        <w:rPr>
          <w:rFonts w:ascii="GHEA Grapalat" w:hAnsi="GHEA Grapalat"/>
          <w:color w:val="000000"/>
          <w:sz w:val="24"/>
          <w:szCs w:val="24"/>
          <w:lang w:val="hy-AM"/>
        </w:rPr>
        <w:softHyphen/>
      </w:r>
      <w:r>
        <w:rPr>
          <w:rFonts w:ascii="GHEA Grapalat" w:hAnsi="GHEA Grapalat"/>
          <w:color w:val="000000"/>
          <w:sz w:val="24"/>
          <w:szCs w:val="24"/>
          <w:lang w:val="hy-AM"/>
        </w:rPr>
        <w:t xml:space="preserve">տավորությունների մարմանը, բացառությամբ </w:t>
      </w:r>
      <w:r w:rsidR="00A17E38" w:rsidRPr="00A17E38">
        <w:rPr>
          <w:rFonts w:ascii="GHEA Grapalat" w:hAnsi="GHEA Grapalat"/>
          <w:color w:val="000000"/>
          <w:sz w:val="24"/>
          <w:szCs w:val="24"/>
          <w:lang w:val="hy-AM"/>
        </w:rPr>
        <w:t xml:space="preserve">մաքսային վճարների, </w:t>
      </w:r>
      <w:r>
        <w:rPr>
          <w:rFonts w:ascii="GHEA Grapalat" w:hAnsi="GHEA Grapalat"/>
          <w:color w:val="000000"/>
          <w:sz w:val="24"/>
          <w:szCs w:val="24"/>
          <w:lang w:val="hy-AM"/>
        </w:rPr>
        <w:t>տույժերի</w:t>
      </w:r>
      <w:r w:rsidR="00EB5B2B">
        <w:rPr>
          <w:rFonts w:ascii="GHEA Grapalat" w:hAnsi="GHEA Grapalat"/>
          <w:color w:val="000000"/>
          <w:sz w:val="24"/>
          <w:szCs w:val="24"/>
          <w:lang w:val="hy-AM"/>
        </w:rPr>
        <w:t xml:space="preserve"> </w:t>
      </w:r>
      <w:r>
        <w:rPr>
          <w:rFonts w:ascii="GHEA Grapalat" w:hAnsi="GHEA Grapalat"/>
          <w:color w:val="000000"/>
          <w:sz w:val="24"/>
          <w:szCs w:val="24"/>
          <w:lang w:val="hy-AM"/>
        </w:rPr>
        <w:t>տոկոսների</w:t>
      </w:r>
      <w:r w:rsidR="00EB5B2B">
        <w:rPr>
          <w:rFonts w:ascii="GHEA Grapalat" w:hAnsi="GHEA Grapalat"/>
          <w:color w:val="000000"/>
          <w:sz w:val="24"/>
          <w:szCs w:val="24"/>
          <w:lang w:val="hy-AM"/>
        </w:rPr>
        <w:t></w:t>
      </w:r>
      <w:r w:rsidR="00A17E38" w:rsidRPr="00A17E38">
        <w:rPr>
          <w:rFonts w:ascii="GHEA Grapalat" w:hAnsi="GHEA Grapalat"/>
          <w:color w:val="000000"/>
          <w:sz w:val="24"/>
          <w:szCs w:val="24"/>
          <w:lang w:val="hy-AM"/>
        </w:rPr>
        <w:t>:</w:t>
      </w:r>
    </w:p>
    <w:p w14:paraId="0000027D" w14:textId="7A8C45A1" w:rsidR="00923214" w:rsidRPr="00081557" w:rsidRDefault="00A0523D">
      <w:pPr>
        <w:numPr>
          <w:ilvl w:val="0"/>
          <w:numId w:val="2"/>
        </w:numPr>
        <w:tabs>
          <w:tab w:val="left" w:pos="851"/>
        </w:tabs>
        <w:spacing w:after="0" w:line="360" w:lineRule="auto"/>
        <w:ind w:left="0" w:firstLine="567"/>
        <w:jc w:val="both"/>
        <w:rPr>
          <w:rFonts w:ascii="GHEA Grapalat" w:eastAsia="GHEA Grapalat" w:hAnsi="GHEA Grapalat" w:cs="GHEA Grapalat"/>
          <w:sz w:val="24"/>
          <w:szCs w:val="24"/>
          <w:lang w:val="hy-AM"/>
        </w:rPr>
      </w:pPr>
      <w:r w:rsidRPr="00081557">
        <w:rPr>
          <w:rFonts w:ascii="GHEA Grapalat" w:eastAsia="GHEA Grapalat" w:hAnsi="GHEA Grapalat" w:cs="GHEA Grapalat"/>
          <w:sz w:val="24"/>
          <w:szCs w:val="24"/>
          <w:lang w:val="hy-AM"/>
        </w:rPr>
        <w:t>Հայաստանի Հանրապետության գանձապետական հաշիվներին ավել վճարված մաք</w:t>
      </w:r>
      <w:r w:rsidR="001E7D68">
        <w:rPr>
          <w:rFonts w:ascii="GHEA Grapalat" w:eastAsia="GHEA Grapalat" w:hAnsi="GHEA Grapalat" w:cs="GHEA Grapalat"/>
          <w:sz w:val="24"/>
          <w:szCs w:val="24"/>
          <w:lang w:val="hy-AM"/>
        </w:rPr>
        <w:softHyphen/>
      </w:r>
      <w:r w:rsidRPr="00081557">
        <w:rPr>
          <w:rFonts w:ascii="GHEA Grapalat" w:eastAsia="GHEA Grapalat" w:hAnsi="GHEA Grapalat" w:cs="GHEA Grapalat"/>
          <w:sz w:val="24"/>
          <w:szCs w:val="24"/>
          <w:lang w:val="hy-AM"/>
        </w:rPr>
        <w:t xml:space="preserve">սատուրքի, հարկերի, հատուկ, հակագնագցման և փոխհատուցման տուրքերի վերադարձման կամ հաշվանցման դիմումը ներկայացվում է </w:t>
      </w:r>
      <w:r w:rsidR="003B2CA7">
        <w:rPr>
          <w:rFonts w:ascii="GHEA Grapalat" w:eastAsia="GHEA Grapalat" w:hAnsi="GHEA Grapalat" w:cs="GHEA Grapalat"/>
          <w:sz w:val="24"/>
          <w:szCs w:val="24"/>
          <w:lang w:val="hy-AM"/>
        </w:rPr>
        <w:t>մաքսային</w:t>
      </w:r>
      <w:r w:rsidRPr="00081557">
        <w:rPr>
          <w:rFonts w:ascii="GHEA Grapalat" w:eastAsia="GHEA Grapalat" w:hAnsi="GHEA Grapalat" w:cs="GHEA Grapalat"/>
          <w:sz w:val="24"/>
          <w:szCs w:val="24"/>
          <w:lang w:val="hy-AM"/>
        </w:rPr>
        <w:t xml:space="preserve"> մարմին։</w:t>
      </w:r>
    </w:p>
    <w:p w14:paraId="0000027E" w14:textId="77777777" w:rsidR="00923214" w:rsidRPr="00081557" w:rsidRDefault="00A0523D">
      <w:pPr>
        <w:numPr>
          <w:ilvl w:val="0"/>
          <w:numId w:val="2"/>
        </w:numPr>
        <w:tabs>
          <w:tab w:val="left" w:pos="851"/>
        </w:tabs>
        <w:spacing w:after="0" w:line="360" w:lineRule="auto"/>
        <w:ind w:left="0" w:firstLine="567"/>
        <w:jc w:val="both"/>
        <w:rPr>
          <w:rFonts w:ascii="GHEA Grapalat" w:eastAsia="GHEA Grapalat" w:hAnsi="GHEA Grapalat" w:cs="GHEA Grapalat"/>
          <w:sz w:val="24"/>
          <w:szCs w:val="24"/>
          <w:lang w:val="hy-AM"/>
        </w:rPr>
      </w:pPr>
      <w:r w:rsidRPr="00081557">
        <w:rPr>
          <w:rFonts w:ascii="GHEA Grapalat" w:eastAsia="GHEA Grapalat" w:hAnsi="GHEA Grapalat" w:cs="GHEA Grapalat"/>
          <w:sz w:val="24"/>
          <w:szCs w:val="24"/>
          <w:lang w:val="hy-AM"/>
        </w:rPr>
        <w:t>Հայաստանի Հանրապետության գանձապետական հաշիվներին ավել վճարված կամ գանձված մաքսատուրքի, հարկերի, հատուկ, հակագնագցման և փոխհատուցման տուրքերի գումարների վերադարձման կամ հաշվանցման դիմումի հետ ներկայացվում է մաքսատուրքի, հարկերի, հատուկ, հակագնագցման և փոխհատուցման տուրքերի վճարումը կամ գանձումը հաստատող փաստաթուղթը:</w:t>
      </w:r>
    </w:p>
    <w:p w14:paraId="0000027F" w14:textId="7A7745EA" w:rsidR="00923214" w:rsidRPr="00081557" w:rsidRDefault="00A0523D">
      <w:pPr>
        <w:numPr>
          <w:ilvl w:val="0"/>
          <w:numId w:val="2"/>
        </w:numPr>
        <w:tabs>
          <w:tab w:val="left" w:pos="851"/>
        </w:tabs>
        <w:spacing w:after="0" w:line="360" w:lineRule="auto"/>
        <w:ind w:left="0" w:firstLine="567"/>
        <w:jc w:val="both"/>
        <w:rPr>
          <w:rFonts w:ascii="GHEA Grapalat" w:eastAsia="GHEA Grapalat" w:hAnsi="GHEA Grapalat" w:cs="GHEA Grapalat"/>
          <w:sz w:val="24"/>
          <w:szCs w:val="24"/>
          <w:lang w:val="hy-AM"/>
        </w:rPr>
      </w:pPr>
      <w:r w:rsidRPr="00081557">
        <w:rPr>
          <w:rFonts w:ascii="GHEA Grapalat" w:eastAsia="GHEA Grapalat" w:hAnsi="GHEA Grapalat" w:cs="GHEA Grapalat"/>
          <w:sz w:val="24"/>
          <w:szCs w:val="24"/>
          <w:lang w:val="hy-AM"/>
        </w:rPr>
        <w:t xml:space="preserve">Հայաստանի Հանրապետության գանձապետական հաշիվներին ավել վճարված կամ գանձված մաքսատուրքի, հարկերի, հատուկ, հակագնագցման և փոխհատուցման տուրքերի </w:t>
      </w:r>
      <w:r w:rsidRPr="00081557">
        <w:rPr>
          <w:rFonts w:ascii="GHEA Grapalat" w:eastAsia="GHEA Grapalat" w:hAnsi="GHEA Grapalat" w:cs="GHEA Grapalat"/>
          <w:sz w:val="24"/>
          <w:szCs w:val="24"/>
          <w:lang w:val="hy-AM"/>
        </w:rPr>
        <w:lastRenderedPageBreak/>
        <w:t>վերադարձն իրականացվում է սույն հոդվածի 1-ին մասով սահմանված դիմումի ներկա</w:t>
      </w:r>
      <w:r w:rsidR="00746B3A">
        <w:rPr>
          <w:rFonts w:ascii="GHEA Grapalat" w:eastAsia="GHEA Grapalat" w:hAnsi="GHEA Grapalat" w:cs="GHEA Grapalat"/>
          <w:sz w:val="24"/>
          <w:szCs w:val="24"/>
          <w:lang w:val="hy-AM"/>
        </w:rPr>
        <w:softHyphen/>
      </w:r>
      <w:r w:rsidRPr="00081557">
        <w:rPr>
          <w:rFonts w:ascii="GHEA Grapalat" w:eastAsia="GHEA Grapalat" w:hAnsi="GHEA Grapalat" w:cs="GHEA Grapalat"/>
          <w:sz w:val="24"/>
          <w:szCs w:val="24"/>
          <w:lang w:val="hy-AM"/>
        </w:rPr>
        <w:t>յա</w:t>
      </w:r>
      <w:r w:rsidR="00746B3A">
        <w:rPr>
          <w:rFonts w:ascii="GHEA Grapalat" w:eastAsia="GHEA Grapalat" w:hAnsi="GHEA Grapalat" w:cs="GHEA Grapalat"/>
          <w:sz w:val="24"/>
          <w:szCs w:val="24"/>
          <w:lang w:val="hy-AM"/>
        </w:rPr>
        <w:softHyphen/>
      </w:r>
      <w:r w:rsidRPr="00081557">
        <w:rPr>
          <w:rFonts w:ascii="GHEA Grapalat" w:eastAsia="GHEA Grapalat" w:hAnsi="GHEA Grapalat" w:cs="GHEA Grapalat"/>
          <w:sz w:val="24"/>
          <w:szCs w:val="24"/>
          <w:lang w:val="hy-AM"/>
        </w:rPr>
        <w:t>ցու</w:t>
      </w:r>
      <w:r w:rsidR="00746B3A">
        <w:rPr>
          <w:rFonts w:ascii="GHEA Grapalat" w:eastAsia="GHEA Grapalat" w:hAnsi="GHEA Grapalat" w:cs="GHEA Grapalat"/>
          <w:sz w:val="24"/>
          <w:szCs w:val="24"/>
          <w:lang w:val="hy-AM"/>
        </w:rPr>
        <w:softHyphen/>
      </w:r>
      <w:r w:rsidRPr="00081557">
        <w:rPr>
          <w:rFonts w:ascii="GHEA Grapalat" w:eastAsia="GHEA Grapalat" w:hAnsi="GHEA Grapalat" w:cs="GHEA Grapalat"/>
          <w:sz w:val="24"/>
          <w:szCs w:val="24"/>
          <w:lang w:val="hy-AM"/>
        </w:rPr>
        <w:t>մից 30 աշխատանքային օրվա ընթացքում:</w:t>
      </w:r>
    </w:p>
    <w:p w14:paraId="00000280" w14:textId="62EB018D" w:rsidR="00923214" w:rsidRPr="00081557" w:rsidRDefault="00A0523D">
      <w:pPr>
        <w:numPr>
          <w:ilvl w:val="0"/>
          <w:numId w:val="2"/>
        </w:numPr>
        <w:tabs>
          <w:tab w:val="left" w:pos="851"/>
        </w:tabs>
        <w:spacing w:after="0" w:line="360" w:lineRule="auto"/>
        <w:ind w:left="0" w:firstLine="567"/>
        <w:jc w:val="both"/>
        <w:rPr>
          <w:rFonts w:ascii="GHEA Grapalat" w:eastAsia="GHEA Grapalat" w:hAnsi="GHEA Grapalat" w:cs="GHEA Grapalat"/>
          <w:sz w:val="24"/>
          <w:szCs w:val="24"/>
          <w:lang w:val="hy-AM"/>
        </w:rPr>
      </w:pPr>
      <w:r w:rsidRPr="00081557">
        <w:rPr>
          <w:rFonts w:ascii="GHEA Grapalat" w:eastAsia="GHEA Grapalat" w:hAnsi="GHEA Grapalat" w:cs="GHEA Grapalat"/>
          <w:sz w:val="24"/>
          <w:szCs w:val="24"/>
          <w:lang w:val="hy-AM"/>
        </w:rPr>
        <w:t>Հայաստանի Հանրապետության գանձապետական հաշիվներին ավել վճարված կամ գանձված մաքսատուրքի, հարկերի, հատուկ, հակագնագցման և փոխհատուցման տուրքերի գումարների վերադարձը կատարվում է սույն հոդվածի 1-ին մասով սահմանված դիմումը ներկայացրած անձի կողմից նշված</w:t>
      </w:r>
      <w:r w:rsidR="00A44003" w:rsidRPr="00081557">
        <w:rPr>
          <w:rFonts w:ascii="GHEA Grapalat" w:eastAsia="GHEA Grapalat" w:hAnsi="GHEA Grapalat" w:cs="GHEA Grapalat"/>
          <w:sz w:val="24"/>
          <w:szCs w:val="24"/>
          <w:lang w:val="hy-AM"/>
        </w:rPr>
        <w:t xml:space="preserve"> վճարողի կամ նրա իրավահաջորդի բանկային</w:t>
      </w:r>
      <w:r w:rsidRPr="00081557">
        <w:rPr>
          <w:rFonts w:ascii="GHEA Grapalat" w:eastAsia="GHEA Grapalat" w:hAnsi="GHEA Grapalat" w:cs="GHEA Grapalat"/>
          <w:sz w:val="24"/>
          <w:szCs w:val="24"/>
          <w:lang w:val="hy-AM"/>
        </w:rPr>
        <w:t xml:space="preserve"> հաշվին։</w:t>
      </w:r>
    </w:p>
    <w:p w14:paraId="00000281" w14:textId="77777777" w:rsidR="00923214" w:rsidRPr="00081557" w:rsidRDefault="00A0523D">
      <w:pPr>
        <w:numPr>
          <w:ilvl w:val="0"/>
          <w:numId w:val="2"/>
        </w:numPr>
        <w:tabs>
          <w:tab w:val="left" w:pos="851"/>
        </w:tabs>
        <w:spacing w:after="0" w:line="360" w:lineRule="auto"/>
        <w:ind w:left="0" w:firstLine="567"/>
        <w:jc w:val="both"/>
        <w:rPr>
          <w:rFonts w:ascii="GHEA Grapalat" w:eastAsia="GHEA Grapalat" w:hAnsi="GHEA Grapalat" w:cs="GHEA Grapalat"/>
          <w:sz w:val="24"/>
          <w:szCs w:val="24"/>
          <w:lang w:val="hy-AM"/>
        </w:rPr>
      </w:pPr>
      <w:r w:rsidRPr="00081557">
        <w:rPr>
          <w:rFonts w:ascii="GHEA Grapalat" w:eastAsia="GHEA Grapalat" w:hAnsi="GHEA Grapalat" w:cs="GHEA Grapalat"/>
          <w:sz w:val="24"/>
          <w:szCs w:val="24"/>
          <w:lang w:val="hy-AM"/>
        </w:rPr>
        <w:t>Հայաստանի Հանրապետության գանձապետական հաշիվներին ավել վճարված կամ գանձված մաքսատուրքի, հարկերի, հատուկ, հակագնագցման և փոխհատուցման տուրքերի գումարների վերադարձը կատարվում է Հայաստանի Հանրապետության արժույթով։</w:t>
      </w:r>
    </w:p>
    <w:p w14:paraId="00000283" w14:textId="2373A5E0" w:rsidR="00923214" w:rsidRPr="004716EB" w:rsidRDefault="00A0523D">
      <w:pPr>
        <w:numPr>
          <w:ilvl w:val="0"/>
          <w:numId w:val="2"/>
        </w:numPr>
        <w:tabs>
          <w:tab w:val="left" w:pos="851"/>
        </w:tabs>
        <w:spacing w:after="0" w:line="360" w:lineRule="auto"/>
        <w:ind w:left="0" w:firstLine="567"/>
        <w:jc w:val="both"/>
        <w:rPr>
          <w:rFonts w:ascii="GHEA Grapalat" w:eastAsia="GHEA Grapalat" w:hAnsi="GHEA Grapalat" w:cs="GHEA Grapalat"/>
          <w:sz w:val="24"/>
          <w:szCs w:val="24"/>
          <w:lang w:val="hy-AM"/>
        </w:rPr>
      </w:pPr>
      <w:r w:rsidRPr="004716EB">
        <w:rPr>
          <w:rFonts w:ascii="GHEA Grapalat" w:eastAsia="GHEA Grapalat" w:hAnsi="GHEA Grapalat" w:cs="GHEA Grapalat"/>
          <w:sz w:val="24"/>
          <w:szCs w:val="24"/>
          <w:lang w:val="hy-AM"/>
        </w:rPr>
        <w:t xml:space="preserve">Հայաստանի Հանրապետության գանձապետական հաշիվներին ավել վճարված կամ գանձված մաքսատուրքի, հարկերի, հատուկ, հակագնագցման և փոխհատուցման տուրքերի գումարների վերադարձման և հաշվանցման դիմումի ձևը հաստատում է </w:t>
      </w:r>
      <w:r w:rsidR="008B4691">
        <w:rPr>
          <w:rFonts w:ascii="GHEA Grapalat" w:eastAsia="GHEA Grapalat" w:hAnsi="GHEA Grapalat" w:cs="GHEA Grapalat"/>
          <w:sz w:val="24"/>
          <w:szCs w:val="24"/>
          <w:lang w:val="hy-AM"/>
        </w:rPr>
        <w:t>Կոմիտեն</w:t>
      </w:r>
      <w:r w:rsidRPr="004716EB">
        <w:rPr>
          <w:rFonts w:ascii="GHEA Grapalat" w:eastAsia="GHEA Grapalat" w:hAnsi="GHEA Grapalat" w:cs="GHEA Grapalat"/>
          <w:sz w:val="24"/>
          <w:szCs w:val="24"/>
          <w:lang w:val="hy-AM"/>
        </w:rPr>
        <w:t>։</w:t>
      </w:r>
    </w:p>
    <w:p w14:paraId="00000284" w14:textId="3C032BFA" w:rsidR="00923214" w:rsidRPr="00C023EE" w:rsidRDefault="00A0523D">
      <w:pPr>
        <w:numPr>
          <w:ilvl w:val="0"/>
          <w:numId w:val="2"/>
        </w:numPr>
        <w:tabs>
          <w:tab w:val="left" w:pos="993"/>
        </w:tabs>
        <w:spacing w:after="0" w:line="360" w:lineRule="auto"/>
        <w:ind w:left="0" w:firstLine="567"/>
        <w:jc w:val="both"/>
        <w:rPr>
          <w:rFonts w:ascii="GHEA Grapalat" w:eastAsia="GHEA Grapalat" w:hAnsi="GHEA Grapalat" w:cs="GHEA Grapalat"/>
          <w:sz w:val="24"/>
          <w:szCs w:val="24"/>
          <w:lang w:val="hy-AM"/>
        </w:rPr>
      </w:pPr>
      <w:r w:rsidRPr="004716EB">
        <w:rPr>
          <w:rFonts w:ascii="GHEA Grapalat" w:eastAsia="GHEA Grapalat" w:hAnsi="GHEA Grapalat" w:cs="GHEA Grapalat"/>
          <w:sz w:val="24"/>
          <w:szCs w:val="24"/>
          <w:lang w:val="hy-AM"/>
        </w:rPr>
        <w:t>Միության մաքսային օրենսգրքի 67-րդ հոդվածի 2-րդ և 76-րդ հոդվածի 4-</w:t>
      </w:r>
      <w:r w:rsidR="00540DB6">
        <w:rPr>
          <w:rFonts w:ascii="GHEA Grapalat" w:eastAsia="GHEA Grapalat" w:hAnsi="GHEA Grapalat" w:cs="GHEA Grapalat"/>
          <w:sz w:val="24"/>
          <w:szCs w:val="24"/>
          <w:lang w:val="hy-AM"/>
        </w:rPr>
        <w:t>րդ կետ</w:t>
      </w:r>
      <w:r w:rsidRPr="004716EB">
        <w:rPr>
          <w:rFonts w:ascii="GHEA Grapalat" w:eastAsia="GHEA Grapalat" w:hAnsi="GHEA Grapalat" w:cs="GHEA Grapalat"/>
          <w:sz w:val="24"/>
          <w:szCs w:val="24"/>
          <w:lang w:val="hy-AM"/>
        </w:rPr>
        <w:t>երին համապատասխան, ավել վճարված կամ գանձված մաքսատուրքի, հարկերի, հատուկ, հակագնագցման և փոխհատուցման տուրքերի գումարների վերադարձն իրա</w:t>
      </w:r>
      <w:r w:rsidR="00C74DF1">
        <w:rPr>
          <w:rFonts w:ascii="GHEA Grapalat" w:eastAsia="GHEA Grapalat" w:hAnsi="GHEA Grapalat" w:cs="GHEA Grapalat"/>
          <w:sz w:val="24"/>
          <w:szCs w:val="24"/>
          <w:lang w:val="hy-AM"/>
        </w:rPr>
        <w:softHyphen/>
      </w:r>
      <w:r w:rsidRPr="004716EB">
        <w:rPr>
          <w:rFonts w:ascii="GHEA Grapalat" w:eastAsia="GHEA Grapalat" w:hAnsi="GHEA Grapalat" w:cs="GHEA Grapalat"/>
          <w:sz w:val="24"/>
          <w:szCs w:val="24"/>
          <w:lang w:val="hy-AM"/>
        </w:rPr>
        <w:t xml:space="preserve">կանացվում է այն դեպքում, երբ առկա չեն </w:t>
      </w:r>
      <w:r w:rsidR="00833235" w:rsidRPr="004716EB">
        <w:rPr>
          <w:rFonts w:ascii="GHEA Grapalat" w:eastAsia="GHEA Grapalat" w:hAnsi="GHEA Grapalat" w:cs="GHEA Grapalat"/>
          <w:sz w:val="24"/>
          <w:szCs w:val="24"/>
          <w:lang w:val="hy-AM"/>
        </w:rPr>
        <w:t>մաքսային վճարների և այլ վճարների գծով ժամկե</w:t>
      </w:r>
      <w:r w:rsidR="00C74DF1">
        <w:rPr>
          <w:rFonts w:ascii="GHEA Grapalat" w:eastAsia="GHEA Grapalat" w:hAnsi="GHEA Grapalat" w:cs="GHEA Grapalat"/>
          <w:sz w:val="24"/>
          <w:szCs w:val="24"/>
          <w:lang w:val="hy-AM"/>
        </w:rPr>
        <w:softHyphen/>
      </w:r>
      <w:r w:rsidR="00833235" w:rsidRPr="004716EB">
        <w:rPr>
          <w:rFonts w:ascii="GHEA Grapalat" w:eastAsia="GHEA Grapalat" w:hAnsi="GHEA Grapalat" w:cs="GHEA Grapalat"/>
          <w:sz w:val="24"/>
          <w:szCs w:val="24"/>
          <w:lang w:val="hy-AM"/>
        </w:rPr>
        <w:t xml:space="preserve">տանց </w:t>
      </w:r>
      <w:r w:rsidRPr="004716EB">
        <w:rPr>
          <w:rFonts w:ascii="GHEA Grapalat" w:eastAsia="GHEA Grapalat" w:hAnsi="GHEA Grapalat" w:cs="GHEA Grapalat"/>
          <w:sz w:val="24"/>
          <w:szCs w:val="24"/>
          <w:lang w:val="hy-AM"/>
        </w:rPr>
        <w:t xml:space="preserve">պարտավորություններ: Այդպիսի պարտավորությունների առկայության պարագայում մաքսային մարմինների կողմից կարող է իրականացվել նշված պարտավորությունների </w:t>
      </w:r>
      <w:r w:rsidR="00F40B31">
        <w:rPr>
          <w:rFonts w:ascii="GHEA Grapalat" w:eastAsia="GHEA Grapalat" w:hAnsi="GHEA Grapalat" w:cs="GHEA Grapalat"/>
          <w:sz w:val="24"/>
          <w:szCs w:val="24"/>
          <w:lang w:val="hy-AM"/>
        </w:rPr>
        <w:t xml:space="preserve">գումարների </w:t>
      </w:r>
      <w:r w:rsidRPr="00C023EE">
        <w:rPr>
          <w:rFonts w:ascii="GHEA Grapalat" w:eastAsia="GHEA Grapalat" w:hAnsi="GHEA Grapalat" w:cs="GHEA Grapalat"/>
          <w:sz w:val="24"/>
          <w:szCs w:val="24"/>
          <w:lang w:val="hy-AM"/>
        </w:rPr>
        <w:t xml:space="preserve">մարում՝ մաքսատուրքի, հարկերի, հատուկ, հակագնագցման և փոխհատուցման տուրքերի վճարման գծով պարտավորությունների կատարման ապահովման հաշվին, որից հետո միջոցների մնացորդային մասը պետք է վերադարձվի հայտարարատուին: </w:t>
      </w:r>
    </w:p>
    <w:p w14:paraId="00000286" w14:textId="015A1680" w:rsidR="00923214" w:rsidRPr="00C023EE" w:rsidRDefault="00A0523D">
      <w:pPr>
        <w:numPr>
          <w:ilvl w:val="0"/>
          <w:numId w:val="2"/>
        </w:numPr>
        <w:tabs>
          <w:tab w:val="left" w:pos="993"/>
        </w:tabs>
        <w:spacing w:after="0" w:line="360" w:lineRule="auto"/>
        <w:ind w:left="0" w:firstLine="567"/>
        <w:jc w:val="both"/>
        <w:rPr>
          <w:rFonts w:ascii="GHEA Grapalat" w:eastAsia="GHEA Grapalat" w:hAnsi="GHEA Grapalat" w:cs="GHEA Grapalat"/>
          <w:sz w:val="24"/>
          <w:szCs w:val="24"/>
          <w:lang w:val="hy-AM"/>
        </w:rPr>
      </w:pPr>
      <w:r w:rsidRPr="00C023EE">
        <w:rPr>
          <w:rFonts w:ascii="GHEA Grapalat" w:eastAsia="GHEA Grapalat" w:hAnsi="GHEA Grapalat" w:cs="GHEA Grapalat"/>
          <w:sz w:val="24"/>
          <w:szCs w:val="24"/>
          <w:lang w:val="hy-AM"/>
        </w:rPr>
        <w:t>Մաքսատուրքի, հարկերի, հատուկ, հակագնագցման և փոխհատուցման տուր</w:t>
      </w:r>
      <w:r w:rsidR="00AF4A7E">
        <w:rPr>
          <w:rFonts w:ascii="GHEA Grapalat" w:eastAsia="GHEA Grapalat" w:hAnsi="GHEA Grapalat" w:cs="GHEA Grapalat"/>
          <w:sz w:val="24"/>
          <w:szCs w:val="24"/>
          <w:lang w:val="hy-AM"/>
        </w:rPr>
        <w:softHyphen/>
      </w:r>
      <w:r w:rsidRPr="00C023EE">
        <w:rPr>
          <w:rFonts w:ascii="GHEA Grapalat" w:eastAsia="GHEA Grapalat" w:hAnsi="GHEA Grapalat" w:cs="GHEA Grapalat"/>
          <w:sz w:val="24"/>
          <w:szCs w:val="24"/>
          <w:lang w:val="hy-AM"/>
        </w:rPr>
        <w:t>քերի գծով գերավճարների վերադարձն իրականացվում է Միության մաքսային օրենսգրքին, սույն օրենքին և այլ իրավական ակտերով սահմանված դրույթներին համապատասխան, եթե՝</w:t>
      </w:r>
    </w:p>
    <w:p w14:paraId="00000287" w14:textId="4C393517" w:rsidR="00923214" w:rsidRPr="00C023EE" w:rsidRDefault="00A0523D">
      <w:pPr>
        <w:numPr>
          <w:ilvl w:val="1"/>
          <w:numId w:val="3"/>
        </w:numPr>
        <w:tabs>
          <w:tab w:val="left" w:pos="851"/>
        </w:tabs>
        <w:spacing w:after="0" w:line="360" w:lineRule="auto"/>
        <w:ind w:left="0" w:firstLine="567"/>
        <w:jc w:val="both"/>
        <w:rPr>
          <w:rFonts w:ascii="GHEA Grapalat" w:eastAsia="GHEA Grapalat" w:hAnsi="GHEA Grapalat" w:cs="GHEA Grapalat"/>
          <w:sz w:val="24"/>
          <w:szCs w:val="24"/>
          <w:lang w:val="hy-AM"/>
        </w:rPr>
      </w:pPr>
      <w:r w:rsidRPr="00C023EE">
        <w:rPr>
          <w:rFonts w:ascii="GHEA Grapalat" w:eastAsia="GHEA Grapalat" w:hAnsi="GHEA Grapalat" w:cs="GHEA Grapalat"/>
          <w:sz w:val="24"/>
          <w:szCs w:val="24"/>
          <w:lang w:val="hy-AM"/>
        </w:rPr>
        <w:t xml:space="preserve">Միության մաքսային օրենսգրքի 67-րդ հոդվածի 1-ին </w:t>
      </w:r>
      <w:r w:rsidR="00687849">
        <w:rPr>
          <w:rFonts w:ascii="GHEA Grapalat" w:eastAsia="GHEA Grapalat" w:hAnsi="GHEA Grapalat" w:cs="GHEA Grapalat"/>
          <w:sz w:val="24"/>
          <w:szCs w:val="24"/>
          <w:lang w:val="hy-AM"/>
        </w:rPr>
        <w:t>կետի</w:t>
      </w:r>
      <w:r w:rsidR="00687849" w:rsidRPr="00C023EE">
        <w:rPr>
          <w:rFonts w:ascii="GHEA Grapalat" w:eastAsia="GHEA Grapalat" w:hAnsi="GHEA Grapalat" w:cs="GHEA Grapalat"/>
          <w:sz w:val="24"/>
          <w:szCs w:val="24"/>
          <w:lang w:val="hy-AM"/>
        </w:rPr>
        <w:t xml:space="preserve"> </w:t>
      </w:r>
      <w:r w:rsidRPr="00C023EE">
        <w:rPr>
          <w:rFonts w:ascii="GHEA Grapalat" w:eastAsia="GHEA Grapalat" w:hAnsi="GHEA Grapalat" w:cs="GHEA Grapalat"/>
          <w:sz w:val="24"/>
          <w:szCs w:val="24"/>
          <w:lang w:val="hy-AM"/>
        </w:rPr>
        <w:t xml:space="preserve">4-րդ, 5-րդ և 6-րդ </w:t>
      </w:r>
      <w:r w:rsidR="00687849">
        <w:rPr>
          <w:rFonts w:ascii="GHEA Grapalat" w:eastAsia="GHEA Grapalat" w:hAnsi="GHEA Grapalat" w:cs="GHEA Grapalat"/>
          <w:sz w:val="24"/>
          <w:szCs w:val="24"/>
          <w:lang w:val="hy-AM"/>
        </w:rPr>
        <w:t>ենթա</w:t>
      </w:r>
      <w:r w:rsidRPr="00C023EE">
        <w:rPr>
          <w:rFonts w:ascii="GHEA Grapalat" w:eastAsia="GHEA Grapalat" w:hAnsi="GHEA Grapalat" w:cs="GHEA Grapalat"/>
          <w:sz w:val="24"/>
          <w:szCs w:val="24"/>
          <w:lang w:val="hy-AM"/>
        </w:rPr>
        <w:t>կետերով և 76-րդ հոդվածի 3-</w:t>
      </w:r>
      <w:r w:rsidR="00540DB6">
        <w:rPr>
          <w:rFonts w:ascii="GHEA Grapalat" w:eastAsia="GHEA Grapalat" w:hAnsi="GHEA Grapalat" w:cs="GHEA Grapalat"/>
          <w:sz w:val="24"/>
          <w:szCs w:val="24"/>
          <w:lang w:val="hy-AM"/>
        </w:rPr>
        <w:t>րդ կետ</w:t>
      </w:r>
      <w:r w:rsidRPr="00C023EE">
        <w:rPr>
          <w:rFonts w:ascii="GHEA Grapalat" w:eastAsia="GHEA Grapalat" w:hAnsi="GHEA Grapalat" w:cs="GHEA Grapalat"/>
          <w:sz w:val="24"/>
          <w:szCs w:val="24"/>
          <w:lang w:val="hy-AM"/>
        </w:rPr>
        <w:t xml:space="preserve">ի 3-րդ, 4-րդ և 5-րդ </w:t>
      </w:r>
      <w:r w:rsidR="00540DB6">
        <w:rPr>
          <w:rFonts w:ascii="GHEA Grapalat" w:eastAsia="GHEA Grapalat" w:hAnsi="GHEA Grapalat" w:cs="GHEA Grapalat"/>
          <w:sz w:val="24"/>
          <w:szCs w:val="24"/>
          <w:lang w:val="hy-AM"/>
        </w:rPr>
        <w:t>ենթա</w:t>
      </w:r>
      <w:r w:rsidRPr="00C023EE">
        <w:rPr>
          <w:rFonts w:ascii="GHEA Grapalat" w:eastAsia="GHEA Grapalat" w:hAnsi="GHEA Grapalat" w:cs="GHEA Grapalat"/>
          <w:sz w:val="24"/>
          <w:szCs w:val="24"/>
          <w:lang w:val="hy-AM"/>
        </w:rPr>
        <w:t>կետերով սահմանված դեպքերում մաքսային մարմիններին ներկայացվում է մաքսատուրքի, հարկերի, հատուկ, հակագնագցման և փոխհատուցման տուրքերի վճարումը հաստատող փաստաթուղթ կամ տեղեկություն,</w:t>
      </w:r>
    </w:p>
    <w:p w14:paraId="00000288" w14:textId="5CC571FC" w:rsidR="00923214" w:rsidRPr="00C023EE" w:rsidRDefault="00A0523D">
      <w:pPr>
        <w:numPr>
          <w:ilvl w:val="1"/>
          <w:numId w:val="3"/>
        </w:numPr>
        <w:tabs>
          <w:tab w:val="left" w:pos="851"/>
        </w:tabs>
        <w:spacing w:after="0" w:line="360" w:lineRule="auto"/>
        <w:ind w:left="0" w:firstLine="567"/>
        <w:jc w:val="both"/>
        <w:rPr>
          <w:rFonts w:ascii="GHEA Grapalat" w:eastAsia="GHEA Grapalat" w:hAnsi="GHEA Grapalat" w:cs="GHEA Grapalat"/>
          <w:sz w:val="24"/>
          <w:szCs w:val="24"/>
          <w:lang w:val="hy-AM"/>
        </w:rPr>
      </w:pPr>
      <w:r w:rsidRPr="00C023EE">
        <w:rPr>
          <w:rFonts w:ascii="GHEA Grapalat" w:eastAsia="GHEA Grapalat" w:hAnsi="GHEA Grapalat" w:cs="GHEA Grapalat"/>
          <w:sz w:val="24"/>
          <w:szCs w:val="24"/>
          <w:lang w:val="hy-AM"/>
        </w:rPr>
        <w:t xml:space="preserve">Միության մաքսային օրենսգրքի 67-րդ հոդվածի 1-ին </w:t>
      </w:r>
      <w:r w:rsidR="00687849">
        <w:rPr>
          <w:rFonts w:ascii="GHEA Grapalat" w:eastAsia="GHEA Grapalat" w:hAnsi="GHEA Grapalat" w:cs="GHEA Grapalat"/>
          <w:sz w:val="24"/>
          <w:szCs w:val="24"/>
          <w:lang w:val="hy-AM"/>
        </w:rPr>
        <w:t>կետի</w:t>
      </w:r>
      <w:r w:rsidR="00687849" w:rsidRPr="00C023EE">
        <w:rPr>
          <w:rFonts w:ascii="GHEA Grapalat" w:eastAsia="GHEA Grapalat" w:hAnsi="GHEA Grapalat" w:cs="GHEA Grapalat"/>
          <w:sz w:val="24"/>
          <w:szCs w:val="24"/>
          <w:lang w:val="hy-AM"/>
        </w:rPr>
        <w:t xml:space="preserve"> </w:t>
      </w:r>
      <w:r w:rsidRPr="00C023EE">
        <w:rPr>
          <w:rFonts w:ascii="GHEA Grapalat" w:eastAsia="GHEA Grapalat" w:hAnsi="GHEA Grapalat" w:cs="GHEA Grapalat"/>
          <w:sz w:val="24"/>
          <w:szCs w:val="24"/>
          <w:lang w:val="hy-AM"/>
        </w:rPr>
        <w:t xml:space="preserve">7-րդ </w:t>
      </w:r>
      <w:r w:rsidR="00687849">
        <w:rPr>
          <w:rFonts w:ascii="GHEA Grapalat" w:eastAsia="GHEA Grapalat" w:hAnsi="GHEA Grapalat" w:cs="GHEA Grapalat"/>
          <w:sz w:val="24"/>
          <w:szCs w:val="24"/>
          <w:lang w:val="hy-AM"/>
        </w:rPr>
        <w:t>ենթա</w:t>
      </w:r>
      <w:r w:rsidRPr="00C023EE">
        <w:rPr>
          <w:rFonts w:ascii="GHEA Grapalat" w:eastAsia="GHEA Grapalat" w:hAnsi="GHEA Grapalat" w:cs="GHEA Grapalat"/>
          <w:sz w:val="24"/>
          <w:szCs w:val="24"/>
          <w:lang w:val="hy-AM"/>
        </w:rPr>
        <w:t>կետով և 76-րդ հոդվածի 3-</w:t>
      </w:r>
      <w:r w:rsidR="00540DB6">
        <w:rPr>
          <w:rFonts w:ascii="GHEA Grapalat" w:eastAsia="GHEA Grapalat" w:hAnsi="GHEA Grapalat" w:cs="GHEA Grapalat"/>
          <w:sz w:val="24"/>
          <w:szCs w:val="24"/>
          <w:lang w:val="hy-AM"/>
        </w:rPr>
        <w:t>րդ կետ</w:t>
      </w:r>
      <w:r w:rsidRPr="00C023EE">
        <w:rPr>
          <w:rFonts w:ascii="GHEA Grapalat" w:eastAsia="GHEA Grapalat" w:hAnsi="GHEA Grapalat" w:cs="GHEA Grapalat"/>
          <w:sz w:val="24"/>
          <w:szCs w:val="24"/>
          <w:lang w:val="hy-AM"/>
        </w:rPr>
        <w:t xml:space="preserve">ի 6-րդ </w:t>
      </w:r>
      <w:r w:rsidR="00687849">
        <w:rPr>
          <w:rFonts w:ascii="GHEA Grapalat" w:eastAsia="GHEA Grapalat" w:hAnsi="GHEA Grapalat" w:cs="GHEA Grapalat"/>
          <w:sz w:val="24"/>
          <w:szCs w:val="24"/>
          <w:lang w:val="hy-AM"/>
        </w:rPr>
        <w:t>ենթա</w:t>
      </w:r>
      <w:r w:rsidRPr="00C023EE">
        <w:rPr>
          <w:rFonts w:ascii="GHEA Grapalat" w:eastAsia="GHEA Grapalat" w:hAnsi="GHEA Grapalat" w:cs="GHEA Grapalat"/>
          <w:sz w:val="24"/>
          <w:szCs w:val="24"/>
          <w:lang w:val="hy-AM"/>
        </w:rPr>
        <w:t xml:space="preserve">կետով սահմանված դեպքերում մաքսային մարմիններին </w:t>
      </w:r>
      <w:r w:rsidRPr="00C023EE">
        <w:rPr>
          <w:rFonts w:ascii="GHEA Grapalat" w:eastAsia="GHEA Grapalat" w:hAnsi="GHEA Grapalat" w:cs="GHEA Grapalat"/>
          <w:sz w:val="24"/>
          <w:szCs w:val="24"/>
          <w:lang w:val="hy-AM"/>
        </w:rPr>
        <w:lastRenderedPageBreak/>
        <w:t>ներկայացվում են Միության մաքսային օրենսգրքի 237-րդ և 242-րդ հոդվածներին համապատասխան մաքսային հայտարարագրերը:</w:t>
      </w:r>
    </w:p>
    <w:p w14:paraId="00000289" w14:textId="315FCEB2" w:rsidR="00923214" w:rsidRPr="00C023EE" w:rsidRDefault="00A0523D">
      <w:pPr>
        <w:numPr>
          <w:ilvl w:val="0"/>
          <w:numId w:val="2"/>
        </w:numPr>
        <w:tabs>
          <w:tab w:val="left" w:pos="993"/>
        </w:tabs>
        <w:spacing w:after="0" w:line="360" w:lineRule="auto"/>
        <w:ind w:left="0" w:firstLine="567"/>
        <w:jc w:val="both"/>
        <w:rPr>
          <w:rFonts w:ascii="GHEA Grapalat" w:eastAsia="GHEA Grapalat" w:hAnsi="GHEA Grapalat" w:cs="GHEA Grapalat"/>
          <w:sz w:val="24"/>
          <w:szCs w:val="24"/>
          <w:lang w:val="hy-AM"/>
        </w:rPr>
      </w:pPr>
      <w:r w:rsidRPr="00C023EE">
        <w:rPr>
          <w:rFonts w:ascii="GHEA Grapalat" w:eastAsia="GHEA Grapalat" w:hAnsi="GHEA Grapalat" w:cs="GHEA Grapalat"/>
          <w:sz w:val="24"/>
          <w:szCs w:val="24"/>
          <w:lang w:val="hy-AM"/>
        </w:rPr>
        <w:t xml:space="preserve">Միության մաքսային օրենսգրքով և սույն օրենքով սահմանված՝ մաքսային մարմինների կողմից տնօրինվող գանձապետական հաշվին փոխանցված կանխավճարները վերադարձվում են դրանք փոխանցած անձանց՝ նրանց կողմից </w:t>
      </w:r>
      <w:r w:rsidR="002B3925">
        <w:rPr>
          <w:rFonts w:ascii="GHEA Grapalat" w:eastAsia="GHEA Grapalat" w:hAnsi="GHEA Grapalat" w:cs="GHEA Grapalat"/>
          <w:color w:val="000000"/>
          <w:sz w:val="24"/>
          <w:szCs w:val="24"/>
          <w:lang w:val="hy-AM"/>
        </w:rPr>
        <w:t>Կոմիտեի</w:t>
      </w:r>
      <w:r w:rsidRPr="00C023EE">
        <w:rPr>
          <w:rFonts w:ascii="GHEA Grapalat" w:eastAsia="GHEA Grapalat" w:hAnsi="GHEA Grapalat" w:cs="GHEA Grapalat"/>
          <w:sz w:val="24"/>
          <w:szCs w:val="24"/>
          <w:lang w:val="hy-AM"/>
        </w:rPr>
        <w:t xml:space="preserve"> սահմանած ձևով ներկայացված դիմումի հիման վրա՝ դիմումի ներկայաց</w:t>
      </w:r>
      <w:r w:rsidR="00524914">
        <w:rPr>
          <w:rFonts w:ascii="GHEA Grapalat" w:eastAsia="GHEA Grapalat" w:hAnsi="GHEA Grapalat" w:cs="GHEA Grapalat"/>
          <w:sz w:val="24"/>
          <w:szCs w:val="24"/>
          <w:lang w:val="hy-AM"/>
        </w:rPr>
        <w:t>ումից</w:t>
      </w:r>
      <w:r w:rsidRPr="00C023EE">
        <w:rPr>
          <w:rFonts w:ascii="GHEA Grapalat" w:eastAsia="GHEA Grapalat" w:hAnsi="GHEA Grapalat" w:cs="GHEA Grapalat"/>
          <w:sz w:val="24"/>
          <w:szCs w:val="24"/>
          <w:lang w:val="hy-AM"/>
        </w:rPr>
        <w:t xml:space="preserve"> </w:t>
      </w:r>
      <w:r w:rsidR="00524914">
        <w:rPr>
          <w:rFonts w:ascii="GHEA Grapalat" w:eastAsia="GHEA Grapalat" w:hAnsi="GHEA Grapalat" w:cs="GHEA Grapalat"/>
          <w:sz w:val="24"/>
          <w:szCs w:val="24"/>
          <w:lang w:val="hy-AM"/>
        </w:rPr>
        <w:t xml:space="preserve">5 </w:t>
      </w:r>
      <w:r w:rsidRPr="00C023EE">
        <w:rPr>
          <w:rFonts w:ascii="GHEA Grapalat" w:eastAsia="GHEA Grapalat" w:hAnsi="GHEA Grapalat" w:cs="GHEA Grapalat"/>
          <w:sz w:val="24"/>
          <w:szCs w:val="24"/>
          <w:lang w:val="hy-AM"/>
        </w:rPr>
        <w:t>աշխատանքային օր</w:t>
      </w:r>
      <w:r w:rsidR="00524914">
        <w:rPr>
          <w:rFonts w:ascii="GHEA Grapalat" w:eastAsia="GHEA Grapalat" w:hAnsi="GHEA Grapalat" w:cs="GHEA Grapalat"/>
          <w:sz w:val="24"/>
          <w:szCs w:val="24"/>
          <w:lang w:val="hy-AM"/>
        </w:rPr>
        <w:t>վա ընթացքում</w:t>
      </w:r>
      <w:r w:rsidRPr="00C023EE">
        <w:rPr>
          <w:rFonts w:ascii="GHEA Grapalat" w:eastAsia="GHEA Grapalat" w:hAnsi="GHEA Grapalat" w:cs="GHEA Grapalat"/>
          <w:sz w:val="24"/>
          <w:szCs w:val="24"/>
          <w:lang w:val="hy-AM"/>
        </w:rPr>
        <w:t xml:space="preserve">, եթե </w:t>
      </w:r>
      <w:r w:rsidR="00524914">
        <w:rPr>
          <w:rFonts w:ascii="GHEA Grapalat" w:eastAsia="GHEA Grapalat" w:hAnsi="GHEA Grapalat" w:cs="GHEA Grapalat"/>
          <w:sz w:val="24"/>
          <w:szCs w:val="24"/>
          <w:lang w:val="hy-AM"/>
        </w:rPr>
        <w:t xml:space="preserve">մաքսային վճարների և այլ վճարների </w:t>
      </w:r>
      <w:r w:rsidRPr="00C023EE">
        <w:rPr>
          <w:rFonts w:ascii="GHEA Grapalat" w:eastAsia="GHEA Grapalat" w:hAnsi="GHEA Grapalat" w:cs="GHEA Grapalat"/>
          <w:sz w:val="24"/>
          <w:szCs w:val="24"/>
          <w:lang w:val="hy-AM"/>
        </w:rPr>
        <w:t>գծով պարտավորություններ առկա չեն:</w:t>
      </w:r>
    </w:p>
    <w:p w14:paraId="0000028A" w14:textId="523DF03D" w:rsidR="00923214" w:rsidRPr="00B45ED3" w:rsidRDefault="00A0523D">
      <w:pPr>
        <w:numPr>
          <w:ilvl w:val="0"/>
          <w:numId w:val="2"/>
        </w:numPr>
        <w:tabs>
          <w:tab w:val="left" w:pos="993"/>
        </w:tabs>
        <w:spacing w:after="0" w:line="360" w:lineRule="auto"/>
        <w:ind w:left="0" w:firstLine="567"/>
        <w:jc w:val="both"/>
        <w:rPr>
          <w:rFonts w:ascii="GHEA Grapalat" w:eastAsia="GHEA Grapalat" w:hAnsi="GHEA Grapalat" w:cs="GHEA Grapalat"/>
          <w:sz w:val="24"/>
          <w:szCs w:val="24"/>
          <w:lang w:val="hy-AM"/>
        </w:rPr>
      </w:pPr>
      <w:r w:rsidRPr="00C023EE">
        <w:rPr>
          <w:rFonts w:ascii="GHEA Grapalat" w:eastAsia="GHEA Grapalat" w:hAnsi="GHEA Grapalat" w:cs="GHEA Grapalat"/>
          <w:sz w:val="24"/>
          <w:szCs w:val="24"/>
          <w:lang w:val="hy-AM"/>
        </w:rPr>
        <w:t xml:space="preserve">Միության մաքսային օրենսգրքի 76-րդ հոդվածի 1-ին </w:t>
      </w:r>
      <w:r w:rsidR="00687849">
        <w:rPr>
          <w:rFonts w:ascii="GHEA Grapalat" w:eastAsia="GHEA Grapalat" w:hAnsi="GHEA Grapalat" w:cs="GHEA Grapalat"/>
          <w:sz w:val="24"/>
          <w:szCs w:val="24"/>
          <w:lang w:val="hy-AM"/>
        </w:rPr>
        <w:t>կետին</w:t>
      </w:r>
      <w:r w:rsidR="00687849" w:rsidRPr="00C023EE">
        <w:rPr>
          <w:rFonts w:ascii="GHEA Grapalat" w:eastAsia="GHEA Grapalat" w:hAnsi="GHEA Grapalat" w:cs="GHEA Grapalat"/>
          <w:sz w:val="24"/>
          <w:szCs w:val="24"/>
          <w:lang w:val="hy-AM"/>
        </w:rPr>
        <w:t xml:space="preserve"> </w:t>
      </w:r>
      <w:r w:rsidRPr="00C023EE">
        <w:rPr>
          <w:rFonts w:ascii="GHEA Grapalat" w:eastAsia="GHEA Grapalat" w:hAnsi="GHEA Grapalat" w:cs="GHEA Grapalat"/>
          <w:sz w:val="24"/>
          <w:szCs w:val="24"/>
          <w:lang w:val="hy-AM"/>
        </w:rPr>
        <w:t>համա</w:t>
      </w:r>
      <w:r w:rsidR="00AF4A7E">
        <w:rPr>
          <w:rFonts w:ascii="GHEA Grapalat" w:eastAsia="GHEA Grapalat" w:hAnsi="GHEA Grapalat" w:cs="GHEA Grapalat"/>
          <w:sz w:val="24"/>
          <w:szCs w:val="24"/>
          <w:lang w:val="hy-AM"/>
        </w:rPr>
        <w:softHyphen/>
      </w:r>
      <w:r w:rsidRPr="00C023EE">
        <w:rPr>
          <w:rFonts w:ascii="GHEA Grapalat" w:eastAsia="GHEA Grapalat" w:hAnsi="GHEA Grapalat" w:cs="GHEA Grapalat"/>
          <w:sz w:val="24"/>
          <w:szCs w:val="24"/>
          <w:lang w:val="hy-AM"/>
        </w:rPr>
        <w:t>պա</w:t>
      </w:r>
      <w:r w:rsidR="00AF4A7E">
        <w:rPr>
          <w:rFonts w:ascii="GHEA Grapalat" w:eastAsia="GHEA Grapalat" w:hAnsi="GHEA Grapalat" w:cs="GHEA Grapalat"/>
          <w:sz w:val="24"/>
          <w:szCs w:val="24"/>
          <w:lang w:val="hy-AM"/>
        </w:rPr>
        <w:softHyphen/>
      </w:r>
      <w:r w:rsidRPr="00C023EE">
        <w:rPr>
          <w:rFonts w:ascii="GHEA Grapalat" w:eastAsia="GHEA Grapalat" w:hAnsi="GHEA Grapalat" w:cs="GHEA Grapalat"/>
          <w:sz w:val="24"/>
          <w:szCs w:val="24"/>
          <w:lang w:val="hy-AM"/>
        </w:rPr>
        <w:t>տաս</w:t>
      </w:r>
      <w:r w:rsidR="00AF4A7E">
        <w:rPr>
          <w:rFonts w:ascii="GHEA Grapalat" w:eastAsia="GHEA Grapalat" w:hAnsi="GHEA Grapalat" w:cs="GHEA Grapalat"/>
          <w:sz w:val="24"/>
          <w:szCs w:val="24"/>
          <w:lang w:val="hy-AM"/>
        </w:rPr>
        <w:softHyphen/>
      </w:r>
      <w:r w:rsidRPr="00C023EE">
        <w:rPr>
          <w:rFonts w:ascii="GHEA Grapalat" w:eastAsia="GHEA Grapalat" w:hAnsi="GHEA Grapalat" w:cs="GHEA Grapalat"/>
          <w:sz w:val="24"/>
          <w:szCs w:val="24"/>
          <w:lang w:val="hy-AM"/>
        </w:rPr>
        <w:t xml:space="preserve">խան, նախնական </w:t>
      </w:r>
      <w:r w:rsidRPr="00B10185">
        <w:rPr>
          <w:rFonts w:ascii="GHEA Grapalat" w:eastAsia="GHEA Grapalat" w:hAnsi="GHEA Grapalat" w:cs="GHEA Grapalat"/>
          <w:sz w:val="24"/>
          <w:szCs w:val="24"/>
          <w:lang w:val="hy-AM"/>
        </w:rPr>
        <w:t xml:space="preserve">հատուկ, նախնական հակագնագցման </w:t>
      </w:r>
      <w:r w:rsidRPr="002B6431">
        <w:rPr>
          <w:rFonts w:ascii="GHEA Grapalat" w:eastAsia="GHEA Grapalat" w:hAnsi="GHEA Grapalat" w:cs="GHEA Grapalat"/>
          <w:sz w:val="24"/>
          <w:szCs w:val="24"/>
          <w:lang w:val="hy-AM"/>
        </w:rPr>
        <w:t>և նախնական փոխհատուցման տուր</w:t>
      </w:r>
      <w:r w:rsidR="00AF4A7E">
        <w:rPr>
          <w:rFonts w:ascii="GHEA Grapalat" w:eastAsia="GHEA Grapalat" w:hAnsi="GHEA Grapalat" w:cs="GHEA Grapalat"/>
          <w:sz w:val="24"/>
          <w:szCs w:val="24"/>
          <w:lang w:val="hy-AM"/>
        </w:rPr>
        <w:softHyphen/>
      </w:r>
      <w:r w:rsidRPr="002B6431">
        <w:rPr>
          <w:rFonts w:ascii="GHEA Grapalat" w:eastAsia="GHEA Grapalat" w:hAnsi="GHEA Grapalat" w:cs="GHEA Grapalat"/>
          <w:sz w:val="24"/>
          <w:szCs w:val="24"/>
          <w:lang w:val="hy-AM"/>
        </w:rPr>
        <w:t>քերը վերադարձվում</w:t>
      </w:r>
      <w:r w:rsidRPr="00EC59FB">
        <w:rPr>
          <w:rFonts w:ascii="GHEA Grapalat" w:eastAsia="GHEA Grapalat" w:hAnsi="GHEA Grapalat" w:cs="GHEA Grapalat"/>
          <w:sz w:val="24"/>
          <w:szCs w:val="24"/>
          <w:lang w:val="hy-AM"/>
        </w:rPr>
        <w:t xml:space="preserve"> են հայտարարատուի (վճարողի) կողմից ներկայացված դիմումի</w:t>
      </w:r>
      <w:r w:rsidRPr="00B45ED3">
        <w:rPr>
          <w:rFonts w:ascii="GHEA Grapalat" w:eastAsia="GHEA Grapalat" w:hAnsi="GHEA Grapalat" w:cs="GHEA Grapalat"/>
          <w:sz w:val="24"/>
          <w:szCs w:val="24"/>
          <w:lang w:val="hy-AM"/>
        </w:rPr>
        <w:t xml:space="preserve"> հիման վրա՝ դիմումի </w:t>
      </w:r>
      <w:r w:rsidR="00B10185" w:rsidRPr="00B10185">
        <w:rPr>
          <w:rFonts w:ascii="GHEA Grapalat" w:hAnsi="GHEA Grapalat"/>
          <w:color w:val="000000"/>
          <w:sz w:val="24"/>
          <w:szCs w:val="24"/>
          <w:lang w:val="hy-AM"/>
        </w:rPr>
        <w:t>ներկայացումից 5 աշխատանքային օրվա ընթացքում</w:t>
      </w:r>
      <w:r w:rsidRPr="002B6431">
        <w:rPr>
          <w:rFonts w:ascii="GHEA Grapalat" w:eastAsia="GHEA Grapalat" w:hAnsi="GHEA Grapalat" w:cs="GHEA Grapalat"/>
          <w:sz w:val="24"/>
          <w:szCs w:val="24"/>
          <w:lang w:val="hy-AM"/>
        </w:rPr>
        <w:t xml:space="preserve">, եթե առկա </w:t>
      </w:r>
      <w:r w:rsidRPr="00EC59FB">
        <w:rPr>
          <w:rFonts w:ascii="GHEA Grapalat" w:eastAsia="GHEA Grapalat" w:hAnsi="GHEA Grapalat" w:cs="GHEA Grapalat"/>
          <w:sz w:val="24"/>
          <w:szCs w:val="24"/>
          <w:lang w:val="hy-AM"/>
        </w:rPr>
        <w:t>չէ հատուկ, հակագնագցման և փոխհատուցման</w:t>
      </w:r>
      <w:r w:rsidRPr="00B45ED3">
        <w:rPr>
          <w:rFonts w:ascii="GHEA Grapalat" w:eastAsia="GHEA Grapalat" w:hAnsi="GHEA Grapalat" w:cs="GHEA Grapalat"/>
          <w:sz w:val="24"/>
          <w:szCs w:val="24"/>
          <w:lang w:val="hy-AM"/>
        </w:rPr>
        <w:t xml:space="preserve"> տուրքերի գծով վճարման ենթակա պար</w:t>
      </w:r>
      <w:r w:rsidR="00AF4A7E">
        <w:rPr>
          <w:rFonts w:ascii="GHEA Grapalat" w:eastAsia="GHEA Grapalat" w:hAnsi="GHEA Grapalat" w:cs="GHEA Grapalat"/>
          <w:sz w:val="24"/>
          <w:szCs w:val="24"/>
          <w:lang w:val="hy-AM"/>
        </w:rPr>
        <w:softHyphen/>
      </w:r>
      <w:r w:rsidRPr="00B45ED3">
        <w:rPr>
          <w:rFonts w:ascii="GHEA Grapalat" w:eastAsia="GHEA Grapalat" w:hAnsi="GHEA Grapalat" w:cs="GHEA Grapalat"/>
          <w:sz w:val="24"/>
          <w:szCs w:val="24"/>
          <w:lang w:val="hy-AM"/>
        </w:rPr>
        <w:t>տավո</w:t>
      </w:r>
      <w:r w:rsidR="00AF4A7E">
        <w:rPr>
          <w:rFonts w:ascii="GHEA Grapalat" w:eastAsia="GHEA Grapalat" w:hAnsi="GHEA Grapalat" w:cs="GHEA Grapalat"/>
          <w:sz w:val="24"/>
          <w:szCs w:val="24"/>
          <w:lang w:val="hy-AM"/>
        </w:rPr>
        <w:softHyphen/>
      </w:r>
      <w:r w:rsidRPr="00B45ED3">
        <w:rPr>
          <w:rFonts w:ascii="GHEA Grapalat" w:eastAsia="GHEA Grapalat" w:hAnsi="GHEA Grapalat" w:cs="GHEA Grapalat"/>
          <w:sz w:val="24"/>
          <w:szCs w:val="24"/>
          <w:lang w:val="hy-AM"/>
        </w:rPr>
        <w:t>րություն:</w:t>
      </w:r>
    </w:p>
    <w:p w14:paraId="0000028B" w14:textId="77777777" w:rsidR="00923214" w:rsidRPr="00C023EE" w:rsidRDefault="00923214">
      <w:pPr>
        <w:spacing w:after="0" w:line="240" w:lineRule="auto"/>
        <w:ind w:firstLine="567"/>
        <w:jc w:val="both"/>
        <w:rPr>
          <w:rFonts w:ascii="GHEA Grapalat" w:eastAsia="GHEA Grapalat" w:hAnsi="GHEA Grapalat" w:cs="GHEA Grapalat"/>
          <w:b/>
          <w:sz w:val="24"/>
          <w:szCs w:val="24"/>
          <w:lang w:val="hy-AM"/>
        </w:rPr>
      </w:pPr>
    </w:p>
    <w:p w14:paraId="0000028C" w14:textId="77777777" w:rsidR="00923214" w:rsidRPr="00B45ED3" w:rsidRDefault="00A0523D">
      <w:pPr>
        <w:spacing w:after="0" w:line="360" w:lineRule="auto"/>
        <w:ind w:firstLine="567"/>
        <w:jc w:val="both"/>
        <w:rPr>
          <w:rFonts w:ascii="GHEA Grapalat" w:eastAsia="GHEA Grapalat" w:hAnsi="GHEA Grapalat" w:cs="GHEA Grapalat"/>
          <w:b/>
          <w:sz w:val="24"/>
          <w:szCs w:val="24"/>
          <w:lang w:val="hy-AM"/>
        </w:rPr>
      </w:pPr>
      <w:r w:rsidRPr="00B45ED3">
        <w:rPr>
          <w:rFonts w:ascii="GHEA Grapalat" w:eastAsia="GHEA Grapalat" w:hAnsi="GHEA Grapalat" w:cs="GHEA Grapalat"/>
          <w:b/>
          <w:sz w:val="24"/>
          <w:szCs w:val="24"/>
          <w:lang w:val="hy-AM"/>
        </w:rPr>
        <w:t>Հոդված 56. Մաքսատուրքի, հարկերի, հատուկ, հակագնագցման և</w:t>
      </w:r>
    </w:p>
    <w:p w14:paraId="0000028D" w14:textId="23C313CD" w:rsidR="00923214" w:rsidRDefault="00A0523D" w:rsidP="00263AED">
      <w:pPr>
        <w:spacing w:after="0" w:line="360" w:lineRule="auto"/>
        <w:ind w:firstLine="2016"/>
        <w:jc w:val="both"/>
        <w:rPr>
          <w:rFonts w:ascii="GHEA Grapalat" w:eastAsia="GHEA Grapalat" w:hAnsi="GHEA Grapalat" w:cs="GHEA Grapalat"/>
          <w:b/>
          <w:sz w:val="24"/>
          <w:szCs w:val="24"/>
        </w:rPr>
      </w:pPr>
      <w:r>
        <w:rPr>
          <w:rFonts w:ascii="GHEA Grapalat" w:eastAsia="GHEA Grapalat" w:hAnsi="GHEA Grapalat" w:cs="GHEA Grapalat"/>
          <w:b/>
          <w:sz w:val="24"/>
          <w:szCs w:val="24"/>
        </w:rPr>
        <w:t>փոխհատուցման տուրքերի վերադարձման այլ դեպքերը</w:t>
      </w:r>
    </w:p>
    <w:p w14:paraId="111A920E" w14:textId="09F19994" w:rsidR="00EC59FB" w:rsidRDefault="00A0523D" w:rsidP="00FD4DF3">
      <w:pPr>
        <w:pStyle w:val="ListParagraph"/>
        <w:numPr>
          <w:ilvl w:val="0"/>
          <w:numId w:val="405"/>
        </w:numPr>
        <w:tabs>
          <w:tab w:val="left" w:pos="900"/>
          <w:tab w:val="left" w:pos="1080"/>
          <w:tab w:val="left" w:pos="3894"/>
        </w:tabs>
        <w:spacing w:after="0" w:line="360" w:lineRule="auto"/>
        <w:ind w:left="0" w:firstLine="567"/>
        <w:jc w:val="both"/>
        <w:rPr>
          <w:rFonts w:ascii="GHEA Grapalat" w:hAnsi="GHEA Grapalat"/>
        </w:rPr>
      </w:pPr>
      <w:r>
        <w:rPr>
          <w:rFonts w:ascii="GHEA Grapalat" w:eastAsia="GHEA Grapalat" w:hAnsi="GHEA Grapalat" w:cs="GHEA Grapalat"/>
          <w:sz w:val="24"/>
          <w:szCs w:val="24"/>
        </w:rPr>
        <w:t>Մաքսատուրքի, հարկերի, հատուկ, հակագնագցման և փոխհատուցման տուրքերի վերադարձն իրականացվում է նաև մաքսային մարմնի թույլտվությամբ</w:t>
      </w:r>
      <w:r w:rsidR="001855B0">
        <w:rPr>
          <w:rFonts w:ascii="GHEA Grapalat" w:eastAsia="GHEA Grapalat" w:hAnsi="GHEA Grapalat" w:cs="GHEA Grapalat"/>
          <w:sz w:val="24"/>
          <w:szCs w:val="24"/>
          <w:lang w:val="hy-AM"/>
        </w:rPr>
        <w:t>՝</w:t>
      </w:r>
      <w:r>
        <w:rPr>
          <w:rFonts w:ascii="GHEA Grapalat" w:eastAsia="GHEA Grapalat" w:hAnsi="GHEA Grapalat" w:cs="GHEA Grapalat"/>
          <w:sz w:val="24"/>
          <w:szCs w:val="24"/>
        </w:rPr>
        <w:t xml:space="preserve"> նախկինում հայտա</w:t>
      </w:r>
      <w:r w:rsidR="00AF4A7E">
        <w:rPr>
          <w:rFonts w:ascii="GHEA Grapalat" w:eastAsia="GHEA Grapalat" w:hAnsi="GHEA Grapalat" w:cs="GHEA Grapalat"/>
          <w:sz w:val="24"/>
          <w:szCs w:val="24"/>
        </w:rPr>
        <w:softHyphen/>
      </w:r>
      <w:r>
        <w:rPr>
          <w:rFonts w:ascii="GHEA Grapalat" w:eastAsia="GHEA Grapalat" w:hAnsi="GHEA Grapalat" w:cs="GHEA Grapalat"/>
          <w:sz w:val="24"/>
          <w:szCs w:val="24"/>
        </w:rPr>
        <w:t>րա</w:t>
      </w:r>
      <w:r w:rsidR="00AF4A7E">
        <w:rPr>
          <w:rFonts w:ascii="GHEA Grapalat" w:eastAsia="GHEA Grapalat" w:hAnsi="GHEA Grapalat" w:cs="GHEA Grapalat"/>
          <w:sz w:val="24"/>
          <w:szCs w:val="24"/>
        </w:rPr>
        <w:softHyphen/>
      </w:r>
      <w:r>
        <w:rPr>
          <w:rFonts w:ascii="GHEA Grapalat" w:eastAsia="GHEA Grapalat" w:hAnsi="GHEA Grapalat" w:cs="GHEA Grapalat"/>
          <w:sz w:val="24"/>
          <w:szCs w:val="24"/>
        </w:rPr>
        <w:t>րագրված մաքսային ընթացակարգի փոփոխության դեպքում, եթե ապրանքներ</w:t>
      </w:r>
      <w:r w:rsidR="00C924E9">
        <w:rPr>
          <w:rFonts w:ascii="GHEA Grapalat" w:eastAsia="GHEA Grapalat" w:hAnsi="GHEA Grapalat" w:cs="GHEA Grapalat"/>
          <w:sz w:val="24"/>
          <w:szCs w:val="24"/>
          <w:lang w:val="hy-AM"/>
        </w:rPr>
        <w:t>ը</w:t>
      </w:r>
      <w:r>
        <w:rPr>
          <w:rFonts w:ascii="GHEA Grapalat" w:eastAsia="GHEA Grapalat" w:hAnsi="GHEA Grapalat" w:cs="GHEA Grapalat"/>
          <w:sz w:val="24"/>
          <w:szCs w:val="24"/>
        </w:rPr>
        <w:t xml:space="preserve"> նոր մաքսային ընթացակարգով ձևակերպելու դեպքում վճարման ենթակա մաքսատուրքի, հարկերի, հատուկ, հակագնագցման և փոխհատուցման տուրքերի գումարները պակաս են սկզբնական մաքսային ընթացակարգի ժամանակ վճարված մաքսատուրքի, հարկերի, հատուկ, հակագնագցման և փոխհատուցման տուրքերի գումարներից, բացառությամբ Միության մաքսային օրենսգրքի 223-րդ հոդվածի 7-</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ով նախատեսված դեպքի</w:t>
      </w:r>
      <w:r w:rsidR="002B6431">
        <w:rPr>
          <w:rFonts w:ascii="GHEA Grapalat" w:hAnsi="GHEA Grapalat"/>
        </w:rPr>
        <w:t>:</w:t>
      </w:r>
    </w:p>
    <w:p w14:paraId="0000028F" w14:textId="3E5CB617" w:rsidR="00923214" w:rsidRPr="00B55E9C" w:rsidRDefault="00923214" w:rsidP="00B55E9C">
      <w:pPr>
        <w:tabs>
          <w:tab w:val="left" w:pos="900"/>
          <w:tab w:val="left" w:pos="1080"/>
          <w:tab w:val="left" w:pos="3894"/>
        </w:tabs>
        <w:spacing w:after="0" w:line="360" w:lineRule="auto"/>
        <w:ind w:left="990"/>
        <w:jc w:val="both"/>
        <w:rPr>
          <w:rFonts w:ascii="GHEA Grapalat" w:hAnsi="GHEA Grapalat"/>
        </w:rPr>
      </w:pPr>
    </w:p>
    <w:p w14:paraId="00000290"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00000291"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57. Որպես մաքսատուրքի, հարկերի և հակագնագցման տուրքերի</w:t>
      </w:r>
    </w:p>
    <w:p w14:paraId="00000292" w14:textId="77777777" w:rsidR="00923214" w:rsidRDefault="00A0523D">
      <w:pPr>
        <w:spacing w:after="0" w:line="360" w:lineRule="auto"/>
        <w:ind w:firstLine="2016"/>
        <w:jc w:val="both"/>
        <w:rPr>
          <w:rFonts w:ascii="GHEA Grapalat" w:eastAsia="GHEA Grapalat" w:hAnsi="GHEA Grapalat" w:cs="GHEA Grapalat"/>
          <w:b/>
          <w:sz w:val="24"/>
          <w:szCs w:val="24"/>
        </w:rPr>
      </w:pPr>
      <w:r>
        <w:rPr>
          <w:rFonts w:ascii="GHEA Grapalat" w:eastAsia="GHEA Grapalat" w:hAnsi="GHEA Grapalat" w:cs="GHEA Grapalat"/>
          <w:b/>
          <w:sz w:val="24"/>
          <w:szCs w:val="24"/>
        </w:rPr>
        <w:t>վճարման ապահովում ներդրված դրամական միջոցների</w:t>
      </w:r>
    </w:p>
    <w:p w14:paraId="00000293" w14:textId="77777777" w:rsidR="00923214" w:rsidRDefault="00A0523D">
      <w:pPr>
        <w:spacing w:after="0" w:line="360" w:lineRule="auto"/>
        <w:ind w:firstLine="2016"/>
        <w:jc w:val="both"/>
        <w:rPr>
          <w:rFonts w:ascii="GHEA Grapalat" w:eastAsia="GHEA Grapalat" w:hAnsi="GHEA Grapalat" w:cs="GHEA Grapalat"/>
          <w:b/>
          <w:sz w:val="24"/>
          <w:szCs w:val="24"/>
        </w:rPr>
      </w:pPr>
      <w:r>
        <w:rPr>
          <w:rFonts w:ascii="GHEA Grapalat" w:eastAsia="GHEA Grapalat" w:hAnsi="GHEA Grapalat" w:cs="GHEA Grapalat"/>
          <w:b/>
          <w:sz w:val="24"/>
          <w:szCs w:val="24"/>
        </w:rPr>
        <w:t>վերադարձը (հաշվանցումը)</w:t>
      </w:r>
    </w:p>
    <w:p w14:paraId="3BFB5C33" w14:textId="49F2B975" w:rsidR="00B45ED3" w:rsidRDefault="00A0523D" w:rsidP="00FD4DF3">
      <w:pPr>
        <w:numPr>
          <w:ilvl w:val="0"/>
          <w:numId w:val="4"/>
        </w:numPr>
        <w:tabs>
          <w:tab w:val="left" w:pos="851"/>
        </w:tabs>
        <w:spacing w:after="0" w:line="360" w:lineRule="auto"/>
        <w:ind w:left="0" w:firstLine="567"/>
        <w:jc w:val="both"/>
        <w:rPr>
          <w:rFonts w:ascii="GHEA Grapalat" w:hAnsi="GHEA Grapalat"/>
        </w:rPr>
      </w:pPr>
      <w:r>
        <w:rPr>
          <w:rFonts w:ascii="GHEA Grapalat" w:eastAsia="GHEA Grapalat" w:hAnsi="GHEA Grapalat" w:cs="GHEA Grapalat"/>
          <w:sz w:val="24"/>
          <w:szCs w:val="24"/>
        </w:rPr>
        <w:t xml:space="preserve">Որպես մաքսատուրքի, հարկերի, հատուկ, հակագնագցման և փոխհատուցման տուրքերի վճարման ապահովում տրամադրված դրամական միջոցների վերադարձը </w:t>
      </w:r>
      <w:r>
        <w:rPr>
          <w:rFonts w:ascii="GHEA Grapalat" w:eastAsia="GHEA Grapalat" w:hAnsi="GHEA Grapalat" w:cs="GHEA Grapalat"/>
          <w:sz w:val="24"/>
          <w:szCs w:val="24"/>
        </w:rPr>
        <w:lastRenderedPageBreak/>
        <w:t xml:space="preserve">(հաշվանցումը) իրականացվում է անձի (նրա իրավահաջորդի) կողմից </w:t>
      </w:r>
      <w:r w:rsidRPr="00B45ED3">
        <w:rPr>
          <w:rFonts w:ascii="GHEA Grapalat" w:eastAsia="GHEA Grapalat" w:hAnsi="GHEA Grapalat" w:cs="GHEA Grapalat"/>
          <w:sz w:val="24"/>
          <w:szCs w:val="24"/>
        </w:rPr>
        <w:t>նրա ներկայացրած դիմումի հիման վրա</w:t>
      </w:r>
      <w:r w:rsidR="00B45ED3" w:rsidRPr="00B45ED3">
        <w:rPr>
          <w:rFonts w:ascii="GHEA Grapalat" w:eastAsia="GHEA Grapalat" w:hAnsi="GHEA Grapalat" w:cs="GHEA Grapalat"/>
          <w:sz w:val="24"/>
          <w:szCs w:val="24"/>
          <w:lang w:val="hy-AM"/>
        </w:rPr>
        <w:t>՝</w:t>
      </w:r>
      <w:r w:rsidR="007E56C1" w:rsidRPr="007E56C1">
        <w:rPr>
          <w:rFonts w:ascii="GHEA Grapalat" w:eastAsia="GHEA Grapalat" w:hAnsi="GHEA Grapalat" w:cs="GHEA Grapalat"/>
          <w:color w:val="000000"/>
          <w:sz w:val="24"/>
          <w:szCs w:val="24"/>
          <w:lang w:val="hy-AM"/>
        </w:rPr>
        <w:t xml:space="preserve"> </w:t>
      </w:r>
      <w:r w:rsidR="007E56C1">
        <w:rPr>
          <w:rFonts w:ascii="GHEA Grapalat" w:eastAsia="GHEA Grapalat" w:hAnsi="GHEA Grapalat" w:cs="GHEA Grapalat"/>
          <w:color w:val="000000"/>
          <w:sz w:val="24"/>
          <w:szCs w:val="24"/>
          <w:lang w:val="hy-AM"/>
        </w:rPr>
        <w:t>Կոմիտեի</w:t>
      </w:r>
      <w:r w:rsidR="00B45ED3" w:rsidRPr="00B45ED3">
        <w:rPr>
          <w:rFonts w:ascii="GHEA Grapalat" w:hAnsi="GHEA Grapalat"/>
          <w:sz w:val="24"/>
          <w:szCs w:val="24"/>
        </w:rPr>
        <w:t xml:space="preserve"> սահմանած կարգով:</w:t>
      </w:r>
    </w:p>
    <w:p w14:paraId="08505C49" w14:textId="63A03CC2" w:rsidR="007C57F1" w:rsidRPr="007C57F1" w:rsidRDefault="00711426" w:rsidP="00FD4DF3">
      <w:pPr>
        <w:numPr>
          <w:ilvl w:val="0"/>
          <w:numId w:val="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Դ</w:t>
      </w:r>
      <w:r w:rsidR="00A0523D">
        <w:rPr>
          <w:rFonts w:ascii="GHEA Grapalat" w:eastAsia="GHEA Grapalat" w:hAnsi="GHEA Grapalat" w:cs="GHEA Grapalat"/>
          <w:sz w:val="24"/>
          <w:szCs w:val="24"/>
        </w:rPr>
        <w:t>րամական միջոցները վերադարձվ</w:t>
      </w:r>
      <w:r>
        <w:rPr>
          <w:rFonts w:ascii="GHEA Grapalat" w:eastAsia="GHEA Grapalat" w:hAnsi="GHEA Grapalat" w:cs="GHEA Grapalat"/>
          <w:sz w:val="24"/>
          <w:szCs w:val="24"/>
          <w:lang w:val="hy-AM"/>
        </w:rPr>
        <w:t>ում</w:t>
      </w:r>
      <w:r w:rsidR="00A0523D">
        <w:rPr>
          <w:rFonts w:ascii="GHEA Grapalat" w:eastAsia="GHEA Grapalat" w:hAnsi="GHEA Grapalat" w:cs="GHEA Grapalat"/>
          <w:sz w:val="24"/>
          <w:szCs w:val="24"/>
        </w:rPr>
        <w:t xml:space="preserve"> (հաշվանցվ</w:t>
      </w:r>
      <w:r w:rsidR="00A06FEB">
        <w:rPr>
          <w:rFonts w:ascii="GHEA Grapalat" w:eastAsia="GHEA Grapalat" w:hAnsi="GHEA Grapalat" w:cs="GHEA Grapalat"/>
          <w:sz w:val="24"/>
          <w:szCs w:val="24"/>
          <w:lang w:val="hy-AM"/>
        </w:rPr>
        <w:t>ում</w:t>
      </w:r>
      <w:r w:rsidR="00A0523D">
        <w:rPr>
          <w:rFonts w:ascii="GHEA Grapalat" w:eastAsia="GHEA Grapalat" w:hAnsi="GHEA Grapalat" w:cs="GHEA Grapalat"/>
          <w:sz w:val="24"/>
          <w:szCs w:val="24"/>
        </w:rPr>
        <w:t xml:space="preserve">) </w:t>
      </w:r>
      <w:r w:rsidR="00A06FEB">
        <w:rPr>
          <w:rFonts w:ascii="GHEA Grapalat" w:eastAsia="GHEA Grapalat" w:hAnsi="GHEA Grapalat" w:cs="GHEA Grapalat"/>
          <w:sz w:val="24"/>
          <w:szCs w:val="24"/>
          <w:lang w:val="hy-AM"/>
        </w:rPr>
        <w:t>են</w:t>
      </w:r>
      <w:r w:rsidR="00A0523D">
        <w:rPr>
          <w:rFonts w:ascii="GHEA Grapalat" w:eastAsia="GHEA Grapalat" w:hAnsi="GHEA Grapalat" w:cs="GHEA Grapalat"/>
          <w:sz w:val="24"/>
          <w:szCs w:val="24"/>
          <w:lang w:val="hy-AM"/>
        </w:rPr>
        <w:t xml:space="preserve"> </w:t>
      </w:r>
      <w:r w:rsidR="00A0523D">
        <w:rPr>
          <w:rFonts w:ascii="GHEA Grapalat" w:eastAsia="GHEA Grapalat" w:hAnsi="GHEA Grapalat" w:cs="GHEA Grapalat"/>
          <w:sz w:val="24"/>
          <w:szCs w:val="24"/>
        </w:rPr>
        <w:t xml:space="preserve">դրամական միջոցներ ներդրած անձի (նրա իրավահաջորդի) ներկայացրած դիմումի հիման վրա: </w:t>
      </w:r>
      <w:r w:rsidR="00EA74E0">
        <w:rPr>
          <w:rFonts w:ascii="GHEA Grapalat" w:eastAsia="GHEA Grapalat" w:hAnsi="GHEA Grapalat" w:cs="GHEA Grapalat"/>
          <w:sz w:val="24"/>
          <w:szCs w:val="24"/>
        </w:rPr>
        <w:t xml:space="preserve">Մաքսային մարմնի կողմից դրամական միջոցների` սույն օրենքով նախատեսված հաշիվներին մուտքի անդորրագրի </w:t>
      </w:r>
      <w:r w:rsidR="00EA74E0" w:rsidRPr="00446304">
        <w:rPr>
          <w:rFonts w:ascii="GHEA Grapalat" w:eastAsia="GHEA Grapalat" w:hAnsi="GHEA Grapalat" w:cs="GHEA Grapalat"/>
          <w:sz w:val="24"/>
          <w:szCs w:val="24"/>
        </w:rPr>
        <w:t xml:space="preserve">(թղթային կամ էլեկտրոնային) </w:t>
      </w:r>
      <w:r w:rsidR="00EA74E0">
        <w:rPr>
          <w:rFonts w:ascii="GHEA Grapalat" w:eastAsia="GHEA Grapalat" w:hAnsi="GHEA Grapalat" w:cs="GHEA Grapalat"/>
          <w:sz w:val="24"/>
          <w:szCs w:val="24"/>
        </w:rPr>
        <w:t>ձևակերպումից երեք տար</w:t>
      </w:r>
      <w:r w:rsidR="00E346D8">
        <w:rPr>
          <w:rFonts w:ascii="GHEA Grapalat" w:eastAsia="GHEA Grapalat" w:hAnsi="GHEA Grapalat" w:cs="GHEA Grapalat"/>
          <w:sz w:val="24"/>
          <w:szCs w:val="24"/>
          <w:lang w:val="hy-AM"/>
        </w:rPr>
        <w:t xml:space="preserve">ի հետո գույքագրում է </w:t>
      </w:r>
      <w:r w:rsidR="00EA74E0">
        <w:rPr>
          <w:rFonts w:ascii="GHEA Grapalat" w:eastAsia="GHEA Grapalat" w:hAnsi="GHEA Grapalat" w:cs="GHEA Grapalat"/>
          <w:sz w:val="24"/>
          <w:szCs w:val="24"/>
        </w:rPr>
        <w:t>ներդրված դրամական միջոցներ</w:t>
      </w:r>
      <w:r w:rsidR="00957196">
        <w:rPr>
          <w:rFonts w:ascii="GHEA Grapalat" w:eastAsia="GHEA Grapalat" w:hAnsi="GHEA Grapalat" w:cs="GHEA Grapalat"/>
          <w:sz w:val="24"/>
          <w:szCs w:val="24"/>
          <w:lang w:val="hy-AM"/>
        </w:rPr>
        <w:t xml:space="preserve">ը և դրանցով </w:t>
      </w:r>
      <w:r w:rsidR="00EA74E0">
        <w:rPr>
          <w:rFonts w:ascii="GHEA Grapalat" w:eastAsia="GHEA Grapalat" w:hAnsi="GHEA Grapalat" w:cs="GHEA Grapalat"/>
          <w:sz w:val="24"/>
          <w:szCs w:val="24"/>
        </w:rPr>
        <w:t>ապահովված պարտավորություններ ծագ</w:t>
      </w:r>
      <w:r w:rsidR="00CF5E10">
        <w:rPr>
          <w:rFonts w:ascii="GHEA Grapalat" w:eastAsia="GHEA Grapalat" w:hAnsi="GHEA Grapalat" w:cs="GHEA Grapalat"/>
          <w:sz w:val="24"/>
          <w:szCs w:val="24"/>
          <w:lang w:val="hy-AM"/>
        </w:rPr>
        <w:t xml:space="preserve">ած չլինելու </w:t>
      </w:r>
      <w:r w:rsidR="00EA74E0">
        <w:rPr>
          <w:rFonts w:ascii="GHEA Grapalat" w:eastAsia="GHEA Grapalat" w:hAnsi="GHEA Grapalat" w:cs="GHEA Grapalat"/>
          <w:sz w:val="24"/>
          <w:szCs w:val="24"/>
        </w:rPr>
        <w:t xml:space="preserve">դեպքում </w:t>
      </w:r>
      <w:r w:rsidR="00CF5E10">
        <w:rPr>
          <w:rFonts w:ascii="GHEA Grapalat" w:eastAsia="GHEA Grapalat" w:hAnsi="GHEA Grapalat" w:cs="GHEA Grapalat"/>
          <w:sz w:val="24"/>
          <w:szCs w:val="24"/>
          <w:lang w:val="hy-AM"/>
        </w:rPr>
        <w:t xml:space="preserve">վերադարձնում է </w:t>
      </w:r>
      <w:r w:rsidR="007C57F1">
        <w:rPr>
          <w:rFonts w:ascii="GHEA Grapalat" w:eastAsia="GHEA Grapalat" w:hAnsi="GHEA Grapalat" w:cs="GHEA Grapalat"/>
          <w:sz w:val="24"/>
          <w:szCs w:val="24"/>
          <w:lang w:val="hy-AM"/>
        </w:rPr>
        <w:t xml:space="preserve">դրամական միջոցները այն </w:t>
      </w:r>
      <w:r w:rsidR="00EA74E0">
        <w:rPr>
          <w:rFonts w:ascii="GHEA Grapalat" w:eastAsia="GHEA Grapalat" w:hAnsi="GHEA Grapalat" w:cs="GHEA Grapalat"/>
          <w:sz w:val="24"/>
          <w:szCs w:val="24"/>
        </w:rPr>
        <w:t xml:space="preserve">ներդրված </w:t>
      </w:r>
      <w:r w:rsidR="007C57F1">
        <w:rPr>
          <w:rFonts w:ascii="GHEA Grapalat" w:eastAsia="GHEA Grapalat" w:hAnsi="GHEA Grapalat" w:cs="GHEA Grapalat"/>
          <w:sz w:val="24"/>
          <w:szCs w:val="24"/>
          <w:lang w:val="hy-AM"/>
        </w:rPr>
        <w:t>անձին</w:t>
      </w:r>
      <w:r w:rsidR="007C57F1">
        <w:rPr>
          <w:rFonts w:ascii="Cambria Math" w:eastAsia="GHEA Grapalat" w:hAnsi="Cambria Math" w:cs="GHEA Grapalat"/>
          <w:sz w:val="24"/>
          <w:szCs w:val="24"/>
          <w:lang w:val="hy-AM"/>
        </w:rPr>
        <w:t>․</w:t>
      </w:r>
    </w:p>
    <w:p w14:paraId="00000295" w14:textId="40ECFA49" w:rsidR="00923214" w:rsidRDefault="00A0523D" w:rsidP="00FD4DF3">
      <w:pPr>
        <w:numPr>
          <w:ilvl w:val="0"/>
          <w:numId w:val="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Սույն հոդվածով սահմանված ժամկետում դրամական միջոցները ներդրած անձ</w:t>
      </w:r>
      <w:r w:rsidR="00425074">
        <w:rPr>
          <w:rFonts w:ascii="GHEA Grapalat" w:eastAsia="GHEA Grapalat" w:hAnsi="GHEA Grapalat" w:cs="GHEA Grapalat"/>
          <w:sz w:val="24"/>
          <w:szCs w:val="24"/>
          <w:lang w:val="hy-AM"/>
        </w:rPr>
        <w:t>ը</w:t>
      </w:r>
      <w:r>
        <w:rPr>
          <w:rFonts w:ascii="GHEA Grapalat" w:eastAsia="GHEA Grapalat" w:hAnsi="GHEA Grapalat" w:cs="GHEA Grapalat"/>
          <w:sz w:val="24"/>
          <w:szCs w:val="24"/>
        </w:rPr>
        <w:t xml:space="preserve"> (նրա իրավահաջորդ</w:t>
      </w:r>
      <w:r w:rsidR="007C57F1">
        <w:rPr>
          <w:rFonts w:ascii="GHEA Grapalat" w:eastAsia="GHEA Grapalat" w:hAnsi="GHEA Grapalat" w:cs="GHEA Grapalat"/>
          <w:sz w:val="24"/>
          <w:szCs w:val="24"/>
          <w:lang w:val="hy-AM"/>
        </w:rPr>
        <w:t>ը</w:t>
      </w:r>
      <w:r>
        <w:rPr>
          <w:rFonts w:ascii="GHEA Grapalat" w:eastAsia="GHEA Grapalat" w:hAnsi="GHEA Grapalat" w:cs="GHEA Grapalat"/>
          <w:sz w:val="24"/>
          <w:szCs w:val="24"/>
        </w:rPr>
        <w:t xml:space="preserve">) </w:t>
      </w:r>
      <w:r w:rsidR="00425074">
        <w:rPr>
          <w:rFonts w:ascii="GHEA Grapalat" w:eastAsia="GHEA Grapalat" w:hAnsi="GHEA Grapalat" w:cs="GHEA Grapalat"/>
          <w:sz w:val="24"/>
          <w:szCs w:val="24"/>
          <w:lang w:val="hy-AM"/>
        </w:rPr>
        <w:t>հայտնի չլինելու դեպքում</w:t>
      </w:r>
      <w:r>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rPr>
        <w:t>չպահանջված գումարներ</w:t>
      </w:r>
      <w:r w:rsidR="00446304" w:rsidRPr="00446304">
        <w:rPr>
          <w:rFonts w:ascii="GHEA Grapalat" w:eastAsia="GHEA Grapalat" w:hAnsi="GHEA Grapalat" w:cs="GHEA Grapalat"/>
          <w:sz w:val="24"/>
          <w:szCs w:val="24"/>
        </w:rPr>
        <w:t>ը մաքսային մարմնի տեղեկատվության հիման վրա</w:t>
      </w:r>
      <w:r>
        <w:rPr>
          <w:rFonts w:ascii="GHEA Grapalat" w:eastAsia="GHEA Grapalat" w:hAnsi="GHEA Grapalat" w:cs="GHEA Grapalat"/>
          <w:sz w:val="24"/>
          <w:szCs w:val="24"/>
        </w:rPr>
        <w:t xml:space="preserve"> ընդգրկվում են պետական բյուջեի ոչ հարկային այլ եկամուտների մեջ և չեն վերադարձվում։</w:t>
      </w:r>
    </w:p>
    <w:p w14:paraId="00000296" w14:textId="77777777" w:rsidR="00923214" w:rsidRDefault="00A0523D" w:rsidP="00FD4DF3">
      <w:pPr>
        <w:numPr>
          <w:ilvl w:val="0"/>
          <w:numId w:val="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Որպես մաքսատուրքի, հարկերի, հատուկ, հակագնագցման և փոխհատուցման տուրքերի վճարման ապահովում տրամադրված դրամական միջոցների վերադարձը (հաշվանցումը) իրականացվում է սույն հոդվածով նախատեսված դիմումի ներկայացմանը հաջորդող 30 աշխատանքային օրվա ընթացքում:</w:t>
      </w:r>
    </w:p>
    <w:p w14:paraId="00000297" w14:textId="77777777" w:rsidR="00923214" w:rsidRDefault="00A0523D" w:rsidP="00FD4DF3">
      <w:pPr>
        <w:numPr>
          <w:ilvl w:val="0"/>
          <w:numId w:val="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Որպես մաքսատուրքի, հարկերի, հատուկ, հակագնագցման և փոխհատուցման տուրքերի վճարման ապահովում տրամադրված դրամական միջոցների վերադարձման (հաշվանցման) մասին դիմումին կցվում են՝</w:t>
      </w:r>
    </w:p>
    <w:p w14:paraId="00000298" w14:textId="77777777" w:rsidR="00923214" w:rsidRDefault="00A0523D" w:rsidP="00FD4DF3">
      <w:pPr>
        <w:numPr>
          <w:ilvl w:val="1"/>
          <w:numId w:val="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դրամական միջոցների ներդրումը հաստատող վճարման անդորրագիրը.</w:t>
      </w:r>
    </w:p>
    <w:p w14:paraId="00000299" w14:textId="77777777" w:rsidR="00923214" w:rsidRDefault="00A0523D" w:rsidP="00FD4DF3">
      <w:pPr>
        <w:numPr>
          <w:ilvl w:val="1"/>
          <w:numId w:val="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ներդրված դրամական միջոցներով ապահովված պարտավորության կատարումը (դադարեցումը) հաստատող փաստաթղթերը:</w:t>
      </w:r>
    </w:p>
    <w:p w14:paraId="0000029A" w14:textId="7D6E0A7B" w:rsidR="00923214" w:rsidRDefault="00A0523D" w:rsidP="00FD4DF3">
      <w:pPr>
        <w:numPr>
          <w:ilvl w:val="0"/>
          <w:numId w:val="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Մաքսատուրքի, հարկերի, հատուկ, հակագնագցման և փոխհատուցման տուրքերի կամ տույժերի վճարման պարտավորություն ունեցող անձի կողմից որպես մաքսատուրքի, հարկերի, հատուկ, հակագնագցման և փոխհատուցման տուրքերի վճարման ապահովում՝ տրամադրված դրամական միջոցների վերադարձն իրականացվում է այդպիսի պարտավորությունները մարելուց հետո:</w:t>
      </w:r>
    </w:p>
    <w:p w14:paraId="0000029B" w14:textId="7B36E5FA" w:rsidR="00923214" w:rsidRDefault="00A0523D" w:rsidP="00FD4DF3">
      <w:pPr>
        <w:numPr>
          <w:ilvl w:val="0"/>
          <w:numId w:val="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Որպես մաքսատուրքի, հարկերի, հատուկ, հակագնագցման և փոխհատուցման տուրքերի վճարման ապահովում տրամադրված դրամական միջոցների վերադարձման (հաշվանցման) դիմումի և մաքսային մարմնի որոշման ձևերը հաստատում է </w:t>
      </w:r>
      <w:r w:rsidR="00E076B2">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w:t>
      </w:r>
    </w:p>
    <w:p w14:paraId="0000029C" w14:textId="28059256" w:rsidR="00923214" w:rsidRDefault="00A0523D" w:rsidP="00FD4DF3">
      <w:pPr>
        <w:numPr>
          <w:ilvl w:val="0"/>
          <w:numId w:val="4"/>
        </w:numPr>
        <w:tabs>
          <w:tab w:val="left" w:pos="851"/>
        </w:tabs>
        <w:spacing w:after="0" w:line="360" w:lineRule="auto"/>
        <w:ind w:left="0" w:firstLine="567"/>
        <w:jc w:val="both"/>
        <w:rPr>
          <w:rFonts w:ascii="GHEA Grapalat" w:eastAsia="GHEA Grapalat" w:hAnsi="GHEA Grapalat" w:cs="GHEA Grapalat"/>
          <w:sz w:val="24"/>
          <w:szCs w:val="24"/>
        </w:rPr>
      </w:pPr>
      <w:bookmarkStart w:id="3" w:name="_Hlk89990323"/>
      <w:r>
        <w:rPr>
          <w:rFonts w:ascii="GHEA Grapalat" w:eastAsia="GHEA Grapalat" w:hAnsi="GHEA Grapalat" w:cs="GHEA Grapalat"/>
          <w:sz w:val="24"/>
          <w:szCs w:val="24"/>
        </w:rPr>
        <w:lastRenderedPageBreak/>
        <w:t>Կառավարությունը կարող է սահմանել հատուկ, հակագնագցման և փոխհատուց</w:t>
      </w:r>
      <w:r w:rsidR="00E076B2">
        <w:rPr>
          <w:rFonts w:ascii="GHEA Grapalat" w:eastAsia="GHEA Grapalat" w:hAnsi="GHEA Grapalat" w:cs="GHEA Grapalat"/>
          <w:sz w:val="24"/>
          <w:szCs w:val="24"/>
        </w:rPr>
        <w:softHyphen/>
      </w:r>
      <w:r>
        <w:rPr>
          <w:rFonts w:ascii="GHEA Grapalat" w:eastAsia="GHEA Grapalat" w:hAnsi="GHEA Grapalat" w:cs="GHEA Grapalat"/>
          <w:sz w:val="24"/>
          <w:szCs w:val="24"/>
        </w:rPr>
        <w:t>ման տուրքերի, ինչպես նաև որպես մաքսատուրքի, հարկերի, հատուկ, հակագնագցման և փոխ</w:t>
      </w:r>
      <w:r w:rsidR="00E076B2">
        <w:rPr>
          <w:rFonts w:ascii="GHEA Grapalat" w:eastAsia="GHEA Grapalat" w:hAnsi="GHEA Grapalat" w:cs="GHEA Grapalat"/>
          <w:sz w:val="24"/>
          <w:szCs w:val="24"/>
        </w:rPr>
        <w:softHyphen/>
      </w:r>
      <w:r>
        <w:rPr>
          <w:rFonts w:ascii="GHEA Grapalat" w:eastAsia="GHEA Grapalat" w:hAnsi="GHEA Grapalat" w:cs="GHEA Grapalat"/>
          <w:sz w:val="24"/>
          <w:szCs w:val="24"/>
        </w:rPr>
        <w:t>հատուցման տուրքերի գծով պարտավորությունների կատարման ապահովում՝ ներդր</w:t>
      </w:r>
      <w:r w:rsidR="00E076B2">
        <w:rPr>
          <w:rFonts w:ascii="GHEA Grapalat" w:eastAsia="GHEA Grapalat" w:hAnsi="GHEA Grapalat" w:cs="GHEA Grapalat"/>
          <w:sz w:val="24"/>
          <w:szCs w:val="24"/>
        </w:rPr>
        <w:softHyphen/>
      </w:r>
      <w:r>
        <w:rPr>
          <w:rFonts w:ascii="GHEA Grapalat" w:eastAsia="GHEA Grapalat" w:hAnsi="GHEA Grapalat" w:cs="GHEA Grapalat"/>
          <w:sz w:val="24"/>
          <w:szCs w:val="24"/>
        </w:rPr>
        <w:t>ված դրամական միջոցները չվերադարձնելու (չհաշվանցելու) դեպքեր:</w:t>
      </w:r>
    </w:p>
    <w:bookmarkEnd w:id="3"/>
    <w:p w14:paraId="0000029D" w14:textId="77777777" w:rsidR="00923214" w:rsidRDefault="00923214">
      <w:pPr>
        <w:spacing w:after="0" w:line="360" w:lineRule="auto"/>
        <w:jc w:val="center"/>
        <w:rPr>
          <w:rFonts w:ascii="GHEA Grapalat" w:eastAsia="GHEA Grapalat" w:hAnsi="GHEA Grapalat" w:cs="GHEA Grapalat"/>
          <w:b/>
          <w:sz w:val="24"/>
          <w:szCs w:val="24"/>
        </w:rPr>
      </w:pPr>
    </w:p>
    <w:p w14:paraId="0000029E" w14:textId="77777777" w:rsidR="00923214" w:rsidRDefault="00A0523D">
      <w:pPr>
        <w:spacing w:after="0" w:line="36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ԳԼՈՒԽ 11</w:t>
      </w:r>
    </w:p>
    <w:p w14:paraId="0000029F" w14:textId="77777777" w:rsidR="00923214" w:rsidRDefault="00A0523D">
      <w:pPr>
        <w:spacing w:after="0" w:line="36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ՄԱՔՍԱՏՈՒՐՔԻ, ՀԱՐԿԵՐԻ, ՀԱՏՈՒԿ, ՀԱԿԱԳՆԱԳՑՄԱՆ ԵՎ ՓՈԽՀԱՏՈՒՑՄԱՆ ՏՈՒՐՔԵՐԻ ԲՌՆԱԳԱՆՁՈՒՄԸ</w:t>
      </w:r>
    </w:p>
    <w:p w14:paraId="000002A0" w14:textId="77777777" w:rsidR="00923214" w:rsidRDefault="00923214">
      <w:pPr>
        <w:spacing w:after="0" w:line="360" w:lineRule="auto"/>
        <w:ind w:firstLine="567"/>
        <w:jc w:val="center"/>
        <w:rPr>
          <w:rFonts w:ascii="GHEA Grapalat" w:eastAsia="GHEA Grapalat" w:hAnsi="GHEA Grapalat" w:cs="GHEA Grapalat"/>
          <w:sz w:val="24"/>
          <w:szCs w:val="24"/>
        </w:rPr>
      </w:pPr>
    </w:p>
    <w:p w14:paraId="000002A1"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58. Ընդհանուր դրույթներ մաքսատուրքի, հարկերի, հատուկ,</w:t>
      </w:r>
    </w:p>
    <w:p w14:paraId="000002A2" w14:textId="77777777" w:rsidR="00923214" w:rsidRDefault="00A0523D">
      <w:pPr>
        <w:spacing w:after="0" w:line="360" w:lineRule="auto"/>
        <w:ind w:firstLine="2058"/>
        <w:jc w:val="both"/>
        <w:rPr>
          <w:rFonts w:ascii="GHEA Grapalat" w:eastAsia="GHEA Grapalat" w:hAnsi="GHEA Grapalat" w:cs="GHEA Grapalat"/>
          <w:b/>
          <w:sz w:val="24"/>
          <w:szCs w:val="24"/>
        </w:rPr>
      </w:pPr>
      <w:r>
        <w:rPr>
          <w:rFonts w:ascii="GHEA Grapalat" w:eastAsia="GHEA Grapalat" w:hAnsi="GHEA Grapalat" w:cs="GHEA Grapalat"/>
          <w:b/>
          <w:sz w:val="24"/>
          <w:szCs w:val="24"/>
        </w:rPr>
        <w:t>հակագնագցման և փոխհատուցման տուրքերի գումարների</w:t>
      </w:r>
    </w:p>
    <w:p w14:paraId="000002A3" w14:textId="77777777" w:rsidR="00923214" w:rsidRDefault="00A0523D">
      <w:pPr>
        <w:spacing w:after="0" w:line="360" w:lineRule="auto"/>
        <w:ind w:firstLine="2058"/>
        <w:jc w:val="both"/>
        <w:rPr>
          <w:rFonts w:ascii="GHEA Grapalat" w:eastAsia="GHEA Grapalat" w:hAnsi="GHEA Grapalat" w:cs="GHEA Grapalat"/>
          <w:b/>
          <w:sz w:val="24"/>
          <w:szCs w:val="24"/>
        </w:rPr>
      </w:pPr>
      <w:r>
        <w:rPr>
          <w:rFonts w:ascii="GHEA Grapalat" w:eastAsia="GHEA Grapalat" w:hAnsi="GHEA Grapalat" w:cs="GHEA Grapalat"/>
          <w:b/>
          <w:sz w:val="24"/>
          <w:szCs w:val="24"/>
        </w:rPr>
        <w:t>բռնագանձման վերաբերյալ</w:t>
      </w:r>
      <w:r>
        <w:rPr>
          <w:rFonts w:ascii="Courier New" w:eastAsia="Courier New" w:hAnsi="Courier New" w:cs="Courier New"/>
          <w:b/>
          <w:sz w:val="24"/>
          <w:szCs w:val="24"/>
        </w:rPr>
        <w:t> </w:t>
      </w:r>
    </w:p>
    <w:p w14:paraId="000002A4" w14:textId="6F1AD05C" w:rsidR="00923214" w:rsidRDefault="00A0523D" w:rsidP="00FD4DF3">
      <w:pPr>
        <w:numPr>
          <w:ilvl w:val="0"/>
          <w:numId w:val="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Մաքսատուրքի, հարկերի, դրանց գծով տույժերի, տոկոսների, հատուկ, հակագ</w:t>
      </w:r>
      <w:r w:rsidR="00E076B2">
        <w:rPr>
          <w:rFonts w:ascii="GHEA Grapalat" w:eastAsia="GHEA Grapalat" w:hAnsi="GHEA Grapalat" w:cs="GHEA Grapalat"/>
          <w:sz w:val="24"/>
          <w:szCs w:val="24"/>
        </w:rPr>
        <w:softHyphen/>
      </w:r>
      <w:r>
        <w:rPr>
          <w:rFonts w:ascii="GHEA Grapalat" w:eastAsia="GHEA Grapalat" w:hAnsi="GHEA Grapalat" w:cs="GHEA Grapalat"/>
          <w:sz w:val="24"/>
          <w:szCs w:val="24"/>
        </w:rPr>
        <w:t>նագց</w:t>
      </w:r>
      <w:r w:rsidR="00E076B2">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ման և փոխհատուցման տուրքերի վճարման պարտավորությունը </w:t>
      </w:r>
      <w:r w:rsidR="002D20E2">
        <w:rPr>
          <w:rFonts w:ascii="GHEA Grapalat" w:eastAsia="GHEA Grapalat" w:hAnsi="GHEA Grapalat" w:cs="GHEA Grapalat"/>
          <w:sz w:val="24"/>
          <w:szCs w:val="24"/>
          <w:lang w:val="hy-AM"/>
        </w:rPr>
        <w:t>Հայաստանի Հան</w:t>
      </w:r>
      <w:r w:rsidR="00E076B2">
        <w:rPr>
          <w:rFonts w:ascii="GHEA Grapalat" w:eastAsia="GHEA Grapalat" w:hAnsi="GHEA Grapalat" w:cs="GHEA Grapalat"/>
          <w:sz w:val="24"/>
          <w:szCs w:val="24"/>
          <w:lang w:val="hy-AM"/>
        </w:rPr>
        <w:softHyphen/>
      </w:r>
      <w:r w:rsidR="002D20E2">
        <w:rPr>
          <w:rFonts w:ascii="GHEA Grapalat" w:eastAsia="GHEA Grapalat" w:hAnsi="GHEA Grapalat" w:cs="GHEA Grapalat"/>
          <w:sz w:val="24"/>
          <w:szCs w:val="24"/>
          <w:lang w:val="hy-AM"/>
        </w:rPr>
        <w:t>րա</w:t>
      </w:r>
      <w:r w:rsidR="00E076B2">
        <w:rPr>
          <w:rFonts w:ascii="GHEA Grapalat" w:eastAsia="GHEA Grapalat" w:hAnsi="GHEA Grapalat" w:cs="GHEA Grapalat"/>
          <w:sz w:val="24"/>
          <w:szCs w:val="24"/>
          <w:lang w:val="hy-AM"/>
        </w:rPr>
        <w:softHyphen/>
      </w:r>
      <w:r w:rsidR="002D20E2">
        <w:rPr>
          <w:rFonts w:ascii="GHEA Grapalat" w:eastAsia="GHEA Grapalat" w:hAnsi="GHEA Grapalat" w:cs="GHEA Grapalat"/>
          <w:sz w:val="24"/>
          <w:szCs w:val="24"/>
          <w:lang w:val="hy-AM"/>
        </w:rPr>
        <w:t xml:space="preserve">պետության օրենսդրությամբ </w:t>
      </w:r>
      <w:r>
        <w:rPr>
          <w:rFonts w:ascii="GHEA Grapalat" w:eastAsia="GHEA Grapalat" w:hAnsi="GHEA Grapalat" w:cs="GHEA Grapalat"/>
          <w:sz w:val="24"/>
          <w:szCs w:val="24"/>
        </w:rPr>
        <w:t>սահմանված կարգով և ժամկետում չկատարելու դեպքում դրանց բռնագանձումը մաքսային մարմինների կողմից իրականացվում է օրենքով սահմանված կարգով</w:t>
      </w:r>
      <w:r w:rsidR="00D322C9">
        <w:rPr>
          <w:rFonts w:ascii="GHEA Grapalat" w:eastAsia="GHEA Grapalat" w:hAnsi="GHEA Grapalat" w:cs="GHEA Grapalat"/>
          <w:sz w:val="24"/>
          <w:szCs w:val="24"/>
          <w:lang w:val="hy-AM"/>
        </w:rPr>
        <w:t xml:space="preserve"> և տարածվում է</w:t>
      </w:r>
      <w:r>
        <w:rPr>
          <w:rFonts w:ascii="GHEA Grapalat" w:eastAsia="GHEA Grapalat" w:hAnsi="GHEA Grapalat" w:cs="GHEA Grapalat"/>
          <w:sz w:val="24"/>
          <w:szCs w:val="24"/>
        </w:rPr>
        <w:t xml:space="preserve"> մաքսատուրք, հարկեր, հատուկ, հակագնագցման և փոխհատուցման տուրքեր վճարողի</w:t>
      </w:r>
      <w:r w:rsidR="002D20E2" w:rsidRPr="002D20E2">
        <w:rPr>
          <w:rFonts w:ascii="GHEA Grapalat" w:eastAsia="GHEA Grapalat" w:hAnsi="GHEA Grapalat" w:cs="GHEA Grapalat"/>
          <w:sz w:val="24"/>
          <w:szCs w:val="24"/>
        </w:rPr>
        <w:t>՝ Միության մաքսային օրենսգրքի 68-րդ հոդվածի 2-րդ կետում նշված</w:t>
      </w:r>
      <w:r>
        <w:rPr>
          <w:rFonts w:ascii="GHEA Grapalat" w:eastAsia="GHEA Grapalat" w:hAnsi="GHEA Grapalat" w:cs="GHEA Grapalat"/>
          <w:sz w:val="24"/>
          <w:szCs w:val="24"/>
        </w:rPr>
        <w:t xml:space="preserve"> միջոցների կամ այն ապրանքների </w:t>
      </w:r>
      <w:r w:rsidR="00D322C9">
        <w:rPr>
          <w:rFonts w:ascii="GHEA Grapalat" w:eastAsia="GHEA Grapalat" w:hAnsi="GHEA Grapalat" w:cs="GHEA Grapalat"/>
          <w:sz w:val="24"/>
          <w:szCs w:val="24"/>
          <w:lang w:val="hy-AM"/>
        </w:rPr>
        <w:t>վրա</w:t>
      </w:r>
      <w:r>
        <w:rPr>
          <w:rFonts w:ascii="GHEA Grapalat" w:eastAsia="GHEA Grapalat" w:hAnsi="GHEA Grapalat" w:cs="GHEA Grapalat"/>
          <w:sz w:val="24"/>
          <w:szCs w:val="24"/>
        </w:rPr>
        <w:t xml:space="preserve">, որոնց համար </w:t>
      </w:r>
      <w:r w:rsidR="002D20E2" w:rsidRPr="002D20E2">
        <w:rPr>
          <w:rFonts w:ascii="GHEA Grapalat" w:eastAsia="GHEA Grapalat" w:hAnsi="GHEA Grapalat" w:cs="GHEA Grapalat"/>
          <w:sz w:val="24"/>
          <w:szCs w:val="24"/>
        </w:rPr>
        <w:t>չեն վճարվել այդ</w:t>
      </w:r>
      <w:r w:rsidR="002D20E2">
        <w:rPr>
          <w:rFonts w:ascii="GHEA Grapalat" w:eastAsia="GHEA Grapalat" w:hAnsi="GHEA Grapalat" w:cs="GHEA Grapalat"/>
          <w:sz w:val="24"/>
          <w:szCs w:val="24"/>
        </w:rPr>
        <w:t xml:space="preserve"> </w:t>
      </w:r>
      <w:r>
        <w:rPr>
          <w:rFonts w:ascii="GHEA Grapalat" w:eastAsia="GHEA Grapalat" w:hAnsi="GHEA Grapalat" w:cs="GHEA Grapalat"/>
          <w:sz w:val="24"/>
          <w:szCs w:val="24"/>
        </w:rPr>
        <w:t>մաքսատուրքերը, հարկերը, հատուկ, հակագնագցման և փոխհատուցման տուրքերը:</w:t>
      </w:r>
    </w:p>
    <w:p w14:paraId="000002A5" w14:textId="68C668F2" w:rsidR="00923214" w:rsidRDefault="00A0523D" w:rsidP="00FD4DF3">
      <w:pPr>
        <w:numPr>
          <w:ilvl w:val="0"/>
          <w:numId w:val="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Մաքսատուրքի, հարկերի, դրանց </w:t>
      </w:r>
      <w:r w:rsidR="00037CE5">
        <w:rPr>
          <w:rFonts w:ascii="GHEA Grapalat" w:eastAsia="GHEA Grapalat" w:hAnsi="GHEA Grapalat" w:cs="GHEA Grapalat"/>
          <w:sz w:val="24"/>
          <w:szCs w:val="24"/>
          <w:lang w:val="hy-AM"/>
        </w:rPr>
        <w:t xml:space="preserve">նկատմամաբ հաշվարկված </w:t>
      </w:r>
      <w:r>
        <w:rPr>
          <w:rFonts w:ascii="GHEA Grapalat" w:eastAsia="GHEA Grapalat" w:hAnsi="GHEA Grapalat" w:cs="GHEA Grapalat"/>
          <w:sz w:val="24"/>
          <w:szCs w:val="24"/>
        </w:rPr>
        <w:t>տույժերի, տոկոսների, հատուկ, հակագնագցման և փոխհատուցման տուրքերի բռնագանձման միջոցների ձեռնար</w:t>
      </w:r>
      <w:r w:rsidR="007F7A1D">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կումից առաջ մաքսային մարմինը համապատասխան վճարներ վճարողին սույն օրենքի </w:t>
      </w:r>
      <w:r w:rsidR="00400237" w:rsidRPr="00400237">
        <w:rPr>
          <w:rFonts w:ascii="GHEA Grapalat" w:eastAsia="GHEA Grapalat" w:hAnsi="GHEA Grapalat" w:cs="GHEA Grapalat"/>
          <w:sz w:val="24"/>
          <w:szCs w:val="24"/>
        </w:rPr>
        <w:t>39</w:t>
      </w:r>
      <w:r>
        <w:rPr>
          <w:rFonts w:ascii="GHEA Grapalat" w:eastAsia="GHEA Grapalat" w:hAnsi="GHEA Grapalat" w:cs="GHEA Grapalat"/>
          <w:sz w:val="24"/>
          <w:szCs w:val="24"/>
        </w:rPr>
        <w:t>-րդ հոդվածով սահմանված կարգով ուղարկում է ծանուցագիր՝ մաքսատուրքի, հարկերի, դրանց գծով տույժերի, տոկոսների, հատուկ, հակագնագցման և փոխհատուցման տուրքերի վճարումն իրականացնելու վերաբերյալ, բացառությամբ սույն օրենքով սահմանված դեպ</w:t>
      </w:r>
      <w:r w:rsidR="007F7A1D">
        <w:rPr>
          <w:rFonts w:ascii="GHEA Grapalat" w:eastAsia="GHEA Grapalat" w:hAnsi="GHEA Grapalat" w:cs="GHEA Grapalat"/>
          <w:sz w:val="24"/>
          <w:szCs w:val="24"/>
        </w:rPr>
        <w:softHyphen/>
      </w:r>
      <w:r>
        <w:rPr>
          <w:rFonts w:ascii="GHEA Grapalat" w:eastAsia="GHEA Grapalat" w:hAnsi="GHEA Grapalat" w:cs="GHEA Grapalat"/>
          <w:sz w:val="24"/>
          <w:szCs w:val="24"/>
        </w:rPr>
        <w:t>քերի:</w:t>
      </w:r>
    </w:p>
    <w:p w14:paraId="000002A6" w14:textId="0BFB19F2" w:rsidR="00923214" w:rsidRDefault="00A0523D" w:rsidP="00FD4DF3">
      <w:pPr>
        <w:numPr>
          <w:ilvl w:val="0"/>
          <w:numId w:val="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Մաքսային մարմինների կողմից սույն օրենքի </w:t>
      </w:r>
      <w:r w:rsidR="00400237" w:rsidRPr="00400237">
        <w:rPr>
          <w:rFonts w:ascii="GHEA Grapalat" w:eastAsia="GHEA Grapalat" w:hAnsi="GHEA Grapalat" w:cs="GHEA Grapalat"/>
          <w:sz w:val="24"/>
          <w:szCs w:val="24"/>
        </w:rPr>
        <w:t>39</w:t>
      </w:r>
      <w:r>
        <w:rPr>
          <w:rFonts w:ascii="GHEA Grapalat" w:eastAsia="GHEA Grapalat" w:hAnsi="GHEA Grapalat" w:cs="GHEA Grapalat"/>
          <w:sz w:val="24"/>
          <w:szCs w:val="24"/>
        </w:rPr>
        <w:t>-րդ հոդվածով նախատեսված ծանուցագիրը պետք է պարունակի՝</w:t>
      </w:r>
    </w:p>
    <w:p w14:paraId="000002A7" w14:textId="77777777" w:rsidR="00923214" w:rsidRDefault="00A0523D" w:rsidP="00FD4DF3">
      <w:pPr>
        <w:numPr>
          <w:ilvl w:val="1"/>
          <w:numId w:val="16"/>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վճարների, հատուկ, հակագնագցման և փոխհատուցման տուրքերի հաշվարկման հիմքը.</w:t>
      </w:r>
    </w:p>
    <w:p w14:paraId="000002A8" w14:textId="77777777" w:rsidR="00923214" w:rsidRDefault="00A0523D" w:rsidP="00FD4DF3">
      <w:pPr>
        <w:numPr>
          <w:ilvl w:val="1"/>
          <w:numId w:val="16"/>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համապատասխան վճարի տեսակը, դրույքաչափը, գումարը, վճարման ժամկետը.</w:t>
      </w:r>
    </w:p>
    <w:p w14:paraId="000002A9" w14:textId="77777777" w:rsidR="00923214" w:rsidRDefault="00A0523D" w:rsidP="00FD4DF3">
      <w:pPr>
        <w:numPr>
          <w:ilvl w:val="1"/>
          <w:numId w:val="16"/>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տոկոսների, տույժերի տեսակը, չափը, գումարը, վճարման ժամկետը.</w:t>
      </w:r>
    </w:p>
    <w:p w14:paraId="000002AA" w14:textId="1EB50527" w:rsidR="00923214" w:rsidRDefault="00A0523D" w:rsidP="00FD4DF3">
      <w:pPr>
        <w:numPr>
          <w:ilvl w:val="1"/>
          <w:numId w:val="16"/>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վճարման ժամկետի ուշացման համար Հայաստանի Հանրապետության օրենսդրու</w:t>
      </w:r>
      <w:r w:rsidR="007F7A1D">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թյամբ նախատեսված պատասխանատվության վերաբերյալ տեղեկատվություն:</w:t>
      </w:r>
    </w:p>
    <w:p w14:paraId="000002AB" w14:textId="77777777" w:rsidR="00923214" w:rsidRDefault="00A0523D" w:rsidP="00FD4DF3">
      <w:pPr>
        <w:numPr>
          <w:ilvl w:val="0"/>
          <w:numId w:val="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Հայտարարատուի և այլ անձի մաքսատուրքի, հարկերի, դրանց գծով տույժերի, տոկոսների, հատուկ, հակագնագցման և փոխհատուցման տուրքերի վճարման համապարտ պարտավորության առկայության դեպքում մաքսատուրքի, հարկերի, դրանց գծով տույժերի, տոկոսների, հատուկ, հակագնագցման և փոխհատուցման տուրքերի վճարման վերաբերյալ ծանուցագիրը ներկայացվում է միաժամանակ հայտարարատուին և այլ անձի` ծանուցագրի մեջ համապարտության վերաբերյալ նշում կատարելով:</w:t>
      </w:r>
    </w:p>
    <w:p w14:paraId="000002AC" w14:textId="4265C8D0" w:rsidR="00923214" w:rsidRDefault="00A0523D" w:rsidP="00FD4DF3">
      <w:pPr>
        <w:numPr>
          <w:ilvl w:val="0"/>
          <w:numId w:val="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Մաքսային մարմնի կողմից սույն օրենքի </w:t>
      </w:r>
      <w:r w:rsidR="00400237">
        <w:rPr>
          <w:rFonts w:ascii="GHEA Grapalat" w:eastAsia="GHEA Grapalat" w:hAnsi="GHEA Grapalat" w:cs="GHEA Grapalat"/>
          <w:sz w:val="24"/>
          <w:szCs w:val="24"/>
          <w:lang w:val="hy-AM"/>
        </w:rPr>
        <w:t>39</w:t>
      </w:r>
      <w:r>
        <w:rPr>
          <w:rFonts w:ascii="GHEA Grapalat" w:eastAsia="GHEA Grapalat" w:hAnsi="GHEA Grapalat" w:cs="GHEA Grapalat"/>
          <w:sz w:val="24"/>
          <w:szCs w:val="24"/>
        </w:rPr>
        <w:t>-րդ հոդվածով նախատեսված ծանու</w:t>
      </w:r>
      <w:r w:rsidR="007F7A1D">
        <w:rPr>
          <w:rFonts w:ascii="GHEA Grapalat" w:eastAsia="GHEA Grapalat" w:hAnsi="GHEA Grapalat" w:cs="GHEA Grapalat"/>
          <w:sz w:val="24"/>
          <w:szCs w:val="24"/>
        </w:rPr>
        <w:softHyphen/>
      </w:r>
      <w:r>
        <w:rPr>
          <w:rFonts w:ascii="GHEA Grapalat" w:eastAsia="GHEA Grapalat" w:hAnsi="GHEA Grapalat" w:cs="GHEA Grapalat"/>
          <w:sz w:val="24"/>
          <w:szCs w:val="24"/>
        </w:rPr>
        <w:t>ցագիրը հայտարարատուին կամ համապարտ պարտավորություն կրող անձին ներկայաց</w:t>
      </w:r>
      <w:r w:rsidR="007F7A1D">
        <w:rPr>
          <w:rFonts w:ascii="GHEA Grapalat" w:eastAsia="GHEA Grapalat" w:hAnsi="GHEA Grapalat" w:cs="GHEA Grapalat"/>
          <w:sz w:val="24"/>
          <w:szCs w:val="24"/>
        </w:rPr>
        <w:softHyphen/>
      </w:r>
      <w:r>
        <w:rPr>
          <w:rFonts w:ascii="GHEA Grapalat" w:eastAsia="GHEA Grapalat" w:hAnsi="GHEA Grapalat" w:cs="GHEA Grapalat"/>
          <w:sz w:val="24"/>
          <w:szCs w:val="24"/>
        </w:rPr>
        <w:t>նելուց հետո՝ 10 աշխատանքային օրվա ընթացքում, մաքսատուրքի, հարկերի, դրանց գծով տույժերի, տոկոսների, հատուկ, հակագնագցման և փոխհատուցման տուրքերի վճարման պարտավորությունը չկատարելու դեպքում մաքսային մարմինների կողմից դրանց բռնագանձումն իրականացվում է օրենքով սահմանված կարգով:</w:t>
      </w:r>
    </w:p>
    <w:p w14:paraId="000002AD" w14:textId="23B50CED" w:rsidR="00923214" w:rsidRDefault="00A0523D" w:rsidP="00FD4DF3">
      <w:pPr>
        <w:numPr>
          <w:ilvl w:val="0"/>
          <w:numId w:val="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Մաքսատուրք, հարկեր, հատուկ, հակագնագցման և փոխհատուցման տուրքեր վճարողի կողմից սույն օրենքի </w:t>
      </w:r>
      <w:r w:rsidR="00400237">
        <w:rPr>
          <w:rFonts w:ascii="GHEA Grapalat" w:eastAsia="GHEA Grapalat" w:hAnsi="GHEA Grapalat" w:cs="GHEA Grapalat"/>
          <w:sz w:val="24"/>
          <w:szCs w:val="24"/>
          <w:lang w:val="hy-AM"/>
        </w:rPr>
        <w:t>39</w:t>
      </w:r>
      <w:r>
        <w:rPr>
          <w:rFonts w:ascii="GHEA Grapalat" w:eastAsia="GHEA Grapalat" w:hAnsi="GHEA Grapalat" w:cs="GHEA Grapalat"/>
          <w:sz w:val="24"/>
          <w:szCs w:val="24"/>
        </w:rPr>
        <w:t>-րդ հոդվածով նախատեսված ծանուցագիրը ստանալուց հրաժարվելու դեպքում մաքսային մարմինը սկսում է մաքսատուրքի, հարկերի, դրանց գծով տույժերի, տոկոսների, հատուկ, հակագնագցման և փոխհատուցման տուրքերի բռնագանձման գործընթաց՝ մաքսային մարմիններին ծանուցագրի ստացումից հրաժարվելու մասին փաստի հայտնի դառնալուն հաջորդող 2 աշխատանքային օրվա ընթացքում:</w:t>
      </w:r>
    </w:p>
    <w:p w14:paraId="000002AE" w14:textId="7AC20FED" w:rsidR="00923214" w:rsidRDefault="00A0523D" w:rsidP="00FD4DF3">
      <w:pPr>
        <w:numPr>
          <w:ilvl w:val="0"/>
          <w:numId w:val="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Մաքսատուրքի, հարկերի, դրանց գծով տույժերի, տոկոսների, հատուկ, հակագնագցման և փոխհատուցման տուրքերի բռնագանձում չի իրականացվում, եթե մաքսատուրքի, հարկերի, հատուկ, հակագնագցման և փոխհատուցման տուրքերի վճարման մասին պահանջները չեն ներկայացվել դրանց վճարման ժամկետը լրանալու օրվանից կամ Միության մաքսային օրենսգրքի 126-րդ հոդվածի 1-ին </w:t>
      </w:r>
      <w:r w:rsidR="00687849">
        <w:rPr>
          <w:rFonts w:ascii="GHEA Grapalat" w:eastAsia="GHEA Grapalat" w:hAnsi="GHEA Grapalat" w:cs="GHEA Grapalat"/>
          <w:sz w:val="24"/>
          <w:szCs w:val="24"/>
          <w:lang w:val="hy-AM"/>
        </w:rPr>
        <w:t>կետի</w:t>
      </w:r>
      <w:r w:rsidR="00687849">
        <w:rPr>
          <w:rFonts w:ascii="GHEA Grapalat" w:eastAsia="GHEA Grapalat" w:hAnsi="GHEA Grapalat" w:cs="GHEA Grapalat"/>
          <w:sz w:val="24"/>
          <w:szCs w:val="24"/>
        </w:rPr>
        <w:t xml:space="preserve"> </w:t>
      </w:r>
      <w:r>
        <w:rPr>
          <w:rFonts w:ascii="GHEA Grapalat" w:eastAsia="GHEA Grapalat" w:hAnsi="GHEA Grapalat" w:cs="GHEA Grapalat"/>
          <w:sz w:val="24"/>
          <w:szCs w:val="24"/>
        </w:rPr>
        <w:t xml:space="preserve">1-ին </w:t>
      </w:r>
      <w:r w:rsidR="00687849">
        <w:rPr>
          <w:rFonts w:ascii="GHEA Grapalat" w:eastAsia="GHEA Grapalat" w:hAnsi="GHEA Grapalat" w:cs="GHEA Grapalat"/>
          <w:sz w:val="24"/>
          <w:szCs w:val="24"/>
          <w:lang w:val="hy-AM"/>
        </w:rPr>
        <w:t>ենթա</w:t>
      </w:r>
      <w:r>
        <w:rPr>
          <w:rFonts w:ascii="GHEA Grapalat" w:eastAsia="GHEA Grapalat" w:hAnsi="GHEA Grapalat" w:cs="GHEA Grapalat"/>
          <w:sz w:val="24"/>
          <w:szCs w:val="24"/>
        </w:rPr>
        <w:t>կետում նշված ապրանքների բաց թողնումից հետո մաքսային հսկողության ժամանակ մաքսատուրք, հարկեր, հատուկ, հակագնագցման և փոխհատուցման տուրքեր չվճարելու փաստը հայտնաբերելուց հետո՝ երեք տարվա ընթացքում:</w:t>
      </w:r>
    </w:p>
    <w:p w14:paraId="000002AF" w14:textId="77777777" w:rsidR="00923214" w:rsidRDefault="00A0523D" w:rsidP="00FD4DF3">
      <w:pPr>
        <w:numPr>
          <w:ilvl w:val="0"/>
          <w:numId w:val="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Միության անդամ այլ պետության տարածքում մաքսատուրքի, հարկերի, դրանց գծով տույժերի, տոկոսների, հատուկ, հակագնագցման և փոխհատուցման տուրքերի վճարման պարտավորության ծագման դեպքում վճարման ենթակա մաքսատուրքերը, հարկերը, դրանց գծով տույժերը, տոկոսները բռնագանձվում են Միության անդամ պետությունների միջազգային պայմանագրին համապատասխան։</w:t>
      </w:r>
    </w:p>
    <w:p w14:paraId="000002B0" w14:textId="77777777" w:rsidR="00923214" w:rsidRDefault="00A0523D" w:rsidP="00FD4DF3">
      <w:pPr>
        <w:numPr>
          <w:ilvl w:val="0"/>
          <w:numId w:val="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Մաքսատուրքի, հարկերի, հատուկ, հակագնագցման և փոխհատուցման տուրքերի գանձումն իրականացվում է ապրանքների բաց թողնումն իրականացրած մաքսային մարմնի կողմից կամ այն մաքսային մարմնի կողմից, որին տրամադրվել է տվյալ ապրանքների համար մաքսատուրքի, հարկերի, հատուկ, հակագնագցման և փոխհատուցման տուրքերի վճարման գծով պարտավորությունների կատարման ապահովում կամ ապրանքների ապօրինի տեղափոխումը բացահայտած մաքսային մարմնի կողմից՝ ապրանքների արժեքի հաշվին, եթե դրանց համար համապատասխան ապահովում կամ կանխավճարներ տրամադրված չեն եղել:</w:t>
      </w:r>
    </w:p>
    <w:p w14:paraId="000002B1" w14:textId="77777777" w:rsidR="00923214" w:rsidRDefault="00923214">
      <w:pPr>
        <w:spacing w:after="0" w:line="240" w:lineRule="auto"/>
        <w:ind w:firstLine="567"/>
        <w:jc w:val="both"/>
        <w:rPr>
          <w:rFonts w:ascii="GHEA Grapalat" w:eastAsia="GHEA Grapalat" w:hAnsi="GHEA Grapalat" w:cs="GHEA Grapalat"/>
          <w:b/>
          <w:sz w:val="24"/>
          <w:szCs w:val="24"/>
        </w:rPr>
      </w:pPr>
    </w:p>
    <w:p w14:paraId="000002B2"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59. Տույժերը</w:t>
      </w:r>
      <w:r>
        <w:rPr>
          <w:rFonts w:ascii="Courier New" w:eastAsia="Courier New" w:hAnsi="Courier New" w:cs="Courier New"/>
          <w:b/>
          <w:sz w:val="24"/>
          <w:szCs w:val="24"/>
        </w:rPr>
        <w:t> </w:t>
      </w:r>
    </w:p>
    <w:p w14:paraId="000002B3" w14:textId="2A0C5AF8" w:rsidR="00923214" w:rsidRDefault="00A0523D" w:rsidP="00FD4DF3">
      <w:pPr>
        <w:numPr>
          <w:ilvl w:val="0"/>
          <w:numId w:val="1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Տույժեր են համարվում սույն հոդվածով սահմանված այն գումարները, որոնք մաք</w:t>
      </w:r>
      <w:r w:rsidR="00300221">
        <w:rPr>
          <w:rFonts w:ascii="GHEA Grapalat" w:eastAsia="GHEA Grapalat" w:hAnsi="GHEA Grapalat" w:cs="GHEA Grapalat"/>
          <w:sz w:val="24"/>
          <w:szCs w:val="24"/>
        </w:rPr>
        <w:softHyphen/>
      </w:r>
      <w:r>
        <w:rPr>
          <w:rFonts w:ascii="GHEA Grapalat" w:eastAsia="GHEA Grapalat" w:hAnsi="GHEA Grapalat" w:cs="GHEA Grapalat"/>
          <w:sz w:val="24"/>
          <w:szCs w:val="24"/>
        </w:rPr>
        <w:t>սա</w:t>
      </w:r>
      <w:r w:rsidR="00300221">
        <w:rPr>
          <w:rFonts w:ascii="GHEA Grapalat" w:eastAsia="GHEA Grapalat" w:hAnsi="GHEA Grapalat" w:cs="GHEA Grapalat"/>
          <w:sz w:val="24"/>
          <w:szCs w:val="24"/>
        </w:rPr>
        <w:softHyphen/>
      </w:r>
      <w:r>
        <w:rPr>
          <w:rFonts w:ascii="GHEA Grapalat" w:eastAsia="GHEA Grapalat" w:hAnsi="GHEA Grapalat" w:cs="GHEA Grapalat"/>
          <w:sz w:val="24"/>
          <w:szCs w:val="24"/>
        </w:rPr>
        <w:t>տուրք, հարկեր, հատուկ, հակագնագցման և փոխհատուցման տուրքեր վճարողը պար</w:t>
      </w:r>
      <w:r w:rsidR="00D36397">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տավոր է վճարել Միության մաքսային օրենսդրությամբ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Հայաստանի Հանրա</w:t>
      </w:r>
      <w:r w:rsidR="00D36397">
        <w:rPr>
          <w:rFonts w:ascii="GHEA Grapalat" w:eastAsia="GHEA Grapalat" w:hAnsi="GHEA Grapalat" w:cs="GHEA Grapalat"/>
          <w:sz w:val="24"/>
          <w:szCs w:val="24"/>
        </w:rPr>
        <w:softHyphen/>
      </w:r>
      <w:r>
        <w:rPr>
          <w:rFonts w:ascii="GHEA Grapalat" w:eastAsia="GHEA Grapalat" w:hAnsi="GHEA Grapalat" w:cs="GHEA Grapalat"/>
          <w:sz w:val="24"/>
          <w:szCs w:val="24"/>
        </w:rPr>
        <w:t>պե</w:t>
      </w:r>
      <w:r w:rsidR="00D36397">
        <w:rPr>
          <w:rFonts w:ascii="GHEA Grapalat" w:eastAsia="GHEA Grapalat" w:hAnsi="GHEA Grapalat" w:cs="GHEA Grapalat"/>
          <w:sz w:val="24"/>
          <w:szCs w:val="24"/>
        </w:rPr>
        <w:softHyphen/>
      </w:r>
      <w:r>
        <w:rPr>
          <w:rFonts w:ascii="GHEA Grapalat" w:eastAsia="GHEA Grapalat" w:hAnsi="GHEA Grapalat" w:cs="GHEA Grapalat"/>
          <w:sz w:val="24"/>
          <w:szCs w:val="24"/>
        </w:rPr>
        <w:t>տության օրենսդրությամբ սահմանված ժամկետներում մաքսատուրքը, հարկերը, հատուկ, հակագնագցման և փոխհատուցման տուրքերը, ինչպես նաև մաքսային գործառնությունների իրա</w:t>
      </w:r>
      <w:r w:rsidR="00300221">
        <w:rPr>
          <w:rFonts w:ascii="GHEA Grapalat" w:eastAsia="GHEA Grapalat" w:hAnsi="GHEA Grapalat" w:cs="GHEA Grapalat"/>
          <w:sz w:val="24"/>
          <w:szCs w:val="24"/>
        </w:rPr>
        <w:softHyphen/>
      </w:r>
      <w:r>
        <w:rPr>
          <w:rFonts w:ascii="GHEA Grapalat" w:eastAsia="GHEA Grapalat" w:hAnsi="GHEA Grapalat" w:cs="GHEA Grapalat"/>
          <w:sz w:val="24"/>
          <w:szCs w:val="24"/>
        </w:rPr>
        <w:t>կանացման համար գանձվող պետական տուրքը չվճարելու կամ ոչ ամբողջությամբ վճարելու դեպքում։</w:t>
      </w:r>
    </w:p>
    <w:p w14:paraId="000002B4" w14:textId="7D661F82" w:rsidR="00923214" w:rsidRDefault="00A0523D" w:rsidP="00FD4DF3">
      <w:pPr>
        <w:numPr>
          <w:ilvl w:val="0"/>
          <w:numId w:val="1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Մաքսատուրքի, հարկերի, հատուկ, հակագնագցման և փոխհատուցման տուրքերի, ինչպես նաև մաքսային գործառնությունների իրականացման համար գանձվող պետական տուրքի վճարումը սահմանված ժամկետներից ուշացնելու դեպքում ժամկետանց յուրա</w:t>
      </w:r>
      <w:r w:rsidR="00300221">
        <w:rPr>
          <w:rFonts w:ascii="GHEA Grapalat" w:eastAsia="GHEA Grapalat" w:hAnsi="GHEA Grapalat" w:cs="GHEA Grapalat"/>
          <w:sz w:val="24"/>
          <w:szCs w:val="24"/>
        </w:rPr>
        <w:softHyphen/>
      </w:r>
      <w:r>
        <w:rPr>
          <w:rFonts w:ascii="GHEA Grapalat" w:eastAsia="GHEA Grapalat" w:hAnsi="GHEA Grapalat" w:cs="GHEA Grapalat"/>
          <w:sz w:val="24"/>
          <w:szCs w:val="24"/>
        </w:rPr>
        <w:t>քանչյուր օրվա համար վճարողից գանձվում է տույժ` ժամանակին չվճարված գումարի 0.0</w:t>
      </w:r>
      <w:r w:rsidR="00B55BDD">
        <w:rPr>
          <w:rFonts w:ascii="GHEA Grapalat" w:eastAsia="GHEA Grapalat" w:hAnsi="GHEA Grapalat" w:cs="GHEA Grapalat"/>
          <w:sz w:val="24"/>
          <w:szCs w:val="24"/>
          <w:lang w:val="hy-AM"/>
        </w:rPr>
        <w:t>4</w:t>
      </w:r>
      <w:r>
        <w:rPr>
          <w:rFonts w:ascii="GHEA Grapalat" w:eastAsia="GHEA Grapalat" w:hAnsi="GHEA Grapalat" w:cs="GHEA Grapalat"/>
          <w:sz w:val="24"/>
          <w:szCs w:val="24"/>
        </w:rPr>
        <w:t xml:space="preserve"> տոկոսի չափով:</w:t>
      </w:r>
    </w:p>
    <w:p w14:paraId="000002B5" w14:textId="77777777" w:rsidR="00923214" w:rsidRDefault="00A0523D">
      <w:pPr>
        <w:tabs>
          <w:tab w:val="left" w:pos="851"/>
        </w:tabs>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Սույն մասով սահմանված տույժը կիրառվում է ժամանակին չվճարված գումարների նկատմամբ` դրանց վճարման ժամկետից անցած ամբողջ ժամանակաշրջանի համար, բայց ոչ ավելի, քան 730 օրվա համար:</w:t>
      </w:r>
    </w:p>
    <w:p w14:paraId="000002B6" w14:textId="61295911" w:rsidR="00923214" w:rsidRPr="00603AA8" w:rsidRDefault="00A0523D" w:rsidP="00FD4DF3">
      <w:pPr>
        <w:numPr>
          <w:ilvl w:val="0"/>
          <w:numId w:val="17"/>
        </w:numPr>
        <w:tabs>
          <w:tab w:val="left" w:pos="851"/>
        </w:tabs>
        <w:spacing w:after="0" w:line="360" w:lineRule="auto"/>
        <w:ind w:left="0" w:firstLine="567"/>
        <w:jc w:val="both"/>
        <w:rPr>
          <w:rFonts w:ascii="GHEA Grapalat" w:eastAsia="GHEA Grapalat" w:hAnsi="GHEA Grapalat" w:cs="GHEA Grapalat"/>
          <w:sz w:val="24"/>
          <w:szCs w:val="24"/>
        </w:rPr>
      </w:pPr>
      <w:r w:rsidRPr="00603AA8">
        <w:rPr>
          <w:rFonts w:ascii="GHEA Grapalat" w:eastAsia="GHEA Grapalat" w:hAnsi="GHEA Grapalat" w:cs="GHEA Grapalat"/>
          <w:sz w:val="24"/>
          <w:szCs w:val="24"/>
        </w:rPr>
        <w:lastRenderedPageBreak/>
        <w:t>Մաքսատուրքի, հարկերի, հատուկ</w:t>
      </w:r>
      <w:r w:rsidRPr="00B64564">
        <w:rPr>
          <w:rFonts w:ascii="GHEA Grapalat" w:eastAsia="GHEA Grapalat" w:hAnsi="GHEA Grapalat" w:cs="GHEA Grapalat"/>
          <w:sz w:val="24"/>
          <w:szCs w:val="24"/>
        </w:rPr>
        <w:t>, հակագնագցման և փոխհատուցման</w:t>
      </w:r>
      <w:r w:rsidRPr="00163963">
        <w:rPr>
          <w:rFonts w:ascii="GHEA Grapalat" w:eastAsia="GHEA Grapalat" w:hAnsi="GHEA Grapalat" w:cs="GHEA Grapalat"/>
          <w:sz w:val="24"/>
          <w:szCs w:val="24"/>
        </w:rPr>
        <w:t xml:space="preserve"> </w:t>
      </w:r>
      <w:r w:rsidRPr="00603AA8">
        <w:rPr>
          <w:rFonts w:ascii="GHEA Grapalat" w:eastAsia="GHEA Grapalat" w:hAnsi="GHEA Grapalat" w:cs="GHEA Grapalat"/>
          <w:sz w:val="24"/>
          <w:szCs w:val="24"/>
        </w:rPr>
        <w:t xml:space="preserve">տուրքերի </w:t>
      </w:r>
      <w:r w:rsidR="004106CC" w:rsidRPr="00603AA8">
        <w:rPr>
          <w:rFonts w:ascii="GHEA Grapalat" w:eastAsia="GHEA Grapalat" w:hAnsi="GHEA Grapalat" w:cs="GHEA Grapalat"/>
          <w:sz w:val="24"/>
          <w:szCs w:val="24"/>
          <w:lang w:val="hy-AM"/>
        </w:rPr>
        <w:t>նկատմամաբ հաշվարկված</w:t>
      </w:r>
      <w:r w:rsidR="004106CC" w:rsidRPr="00603AA8">
        <w:rPr>
          <w:rFonts w:ascii="GHEA Grapalat" w:eastAsia="GHEA Grapalat" w:hAnsi="GHEA Grapalat" w:cs="GHEA Grapalat"/>
          <w:sz w:val="24"/>
          <w:szCs w:val="24"/>
        </w:rPr>
        <w:t xml:space="preserve"> </w:t>
      </w:r>
      <w:r w:rsidRPr="00603AA8">
        <w:rPr>
          <w:rFonts w:ascii="GHEA Grapalat" w:eastAsia="GHEA Grapalat" w:hAnsi="GHEA Grapalat" w:cs="GHEA Grapalat"/>
          <w:sz w:val="24"/>
          <w:szCs w:val="24"/>
        </w:rPr>
        <w:t>տույժեր չեն գանձվում սույն օրենքով, Միության մաքսային օրենսգրքով և Հայաստանի Հանրապետության հարկային օրենսգրքով նախատեսված</w:t>
      </w:r>
      <w:r w:rsidR="00603AA8" w:rsidRPr="00603AA8">
        <w:rPr>
          <w:rFonts w:ascii="GHEA Grapalat" w:hAnsi="GHEA Grapalat"/>
          <w:color w:val="000000"/>
          <w:sz w:val="24"/>
          <w:szCs w:val="24"/>
          <w:lang w:val="hy-AM"/>
        </w:rPr>
        <w:t>՝ հետաձգման կամ տարաժամկետ վճարման ժամանակահատվածի համար</w:t>
      </w:r>
      <w:r w:rsidRPr="00603AA8">
        <w:rPr>
          <w:rFonts w:ascii="GHEA Grapalat" w:eastAsia="GHEA Grapalat" w:hAnsi="GHEA Grapalat" w:cs="GHEA Grapalat"/>
          <w:sz w:val="24"/>
          <w:szCs w:val="24"/>
        </w:rPr>
        <w:t xml:space="preserve">: </w:t>
      </w:r>
    </w:p>
    <w:p w14:paraId="000002B7" w14:textId="3D69F139" w:rsidR="00923214" w:rsidRDefault="00A0523D" w:rsidP="00FD4DF3">
      <w:pPr>
        <w:numPr>
          <w:ilvl w:val="0"/>
          <w:numId w:val="1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ստուգման արդյունքում մաքսային վճարների չվճարում կամ թերի վճարում բացահայտելու դեպքում սույն օրենքի 204-րդ հոդվածով նախատեսված մաքսային ստուգման ակտում և դրան համապատասխան ընդունված որոշումներում արտացոլված տույժերը հաշվարկվում են մինչև ստուգման ավարտի օրը ներառյալ՝ բայց ոչ ավելի, քան սույն հոդվածի 2-րդ մասով սահմանված ժամկետը:</w:t>
      </w:r>
    </w:p>
    <w:p w14:paraId="000002B8" w14:textId="55D59C04" w:rsidR="00923214" w:rsidRDefault="00A0523D" w:rsidP="00FD4DF3">
      <w:pPr>
        <w:numPr>
          <w:ilvl w:val="0"/>
          <w:numId w:val="1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ստուգման արդյունքում մաքսային վճարների չվճարում կամ թերի վճարում բացահայտելու և մաքսային ստուգման ակտում և դրան համապատասխան ընդունված որոշումներում արտացոլված տույժերը սույն օրենքի 204-րդ հոդվածով սահմանված ժամկե</w:t>
      </w:r>
      <w:r w:rsidR="007F7A1D">
        <w:rPr>
          <w:rFonts w:ascii="GHEA Grapalat" w:eastAsia="GHEA Grapalat" w:hAnsi="GHEA Grapalat" w:cs="GHEA Grapalat"/>
          <w:sz w:val="24"/>
          <w:szCs w:val="24"/>
        </w:rPr>
        <w:softHyphen/>
      </w:r>
      <w:r>
        <w:rPr>
          <w:rFonts w:ascii="GHEA Grapalat" w:eastAsia="GHEA Grapalat" w:hAnsi="GHEA Grapalat" w:cs="GHEA Grapalat"/>
          <w:sz w:val="24"/>
          <w:szCs w:val="24"/>
        </w:rPr>
        <w:t>տում չվճարելու դեպքում տույժերի հաշվարկը վերսկսվում է սույն օրենքի 204-րդ հոդվածի 7-րդ մասով սահմանված ժամկետի ավարտին հաջորդող օրվանից, բայց ոչ ավելի, քան սույն հոդվածի 2-րդ մասով սահմանված ժամկետը:</w:t>
      </w:r>
    </w:p>
    <w:p w14:paraId="000002B9" w14:textId="6CB32243" w:rsidR="00923214" w:rsidRDefault="00A0523D" w:rsidP="00FD4DF3">
      <w:pPr>
        <w:numPr>
          <w:ilvl w:val="0"/>
          <w:numId w:val="1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Տույժերի վճարումը, բռնագանձումը և վերադարձն իրականացվում </w:t>
      </w:r>
      <w:r w:rsidR="003570A0">
        <w:rPr>
          <w:rFonts w:ascii="GHEA Grapalat" w:eastAsia="GHEA Grapalat" w:hAnsi="GHEA Grapalat" w:cs="GHEA Grapalat"/>
          <w:sz w:val="24"/>
          <w:szCs w:val="24"/>
          <w:lang w:val="hy-AM"/>
        </w:rPr>
        <w:t>է</w:t>
      </w:r>
      <w:r w:rsidR="003570A0">
        <w:rPr>
          <w:rFonts w:ascii="GHEA Grapalat" w:eastAsia="GHEA Grapalat" w:hAnsi="GHEA Grapalat" w:cs="GHEA Grapalat"/>
          <w:sz w:val="24"/>
          <w:szCs w:val="24"/>
        </w:rPr>
        <w:t xml:space="preserve"> </w:t>
      </w:r>
      <w:r>
        <w:rPr>
          <w:rFonts w:ascii="GHEA Grapalat" w:eastAsia="GHEA Grapalat" w:hAnsi="GHEA Grapalat" w:cs="GHEA Grapalat"/>
          <w:sz w:val="24"/>
          <w:szCs w:val="24"/>
        </w:rPr>
        <w:t xml:space="preserve">Միության մաքսային օրենսգրքով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Հայաստանի Հանրապետության օրենսդրությամբ սահմանված կարգով։</w:t>
      </w:r>
    </w:p>
    <w:p w14:paraId="000002BA" w14:textId="77777777" w:rsidR="00923214" w:rsidRDefault="00923214">
      <w:pPr>
        <w:spacing w:after="0" w:line="240" w:lineRule="auto"/>
        <w:ind w:firstLine="567"/>
        <w:jc w:val="both"/>
        <w:rPr>
          <w:rFonts w:ascii="GHEA Grapalat" w:eastAsia="GHEA Grapalat" w:hAnsi="GHEA Grapalat" w:cs="GHEA Grapalat"/>
          <w:b/>
          <w:sz w:val="24"/>
          <w:szCs w:val="24"/>
        </w:rPr>
      </w:pPr>
    </w:p>
    <w:p w14:paraId="000002BB"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60.</w:t>
      </w:r>
      <w:r>
        <w:rPr>
          <w:rFonts w:ascii="GHEA Grapalat" w:eastAsia="GHEA Grapalat" w:hAnsi="GHEA Grapalat" w:cs="GHEA Grapalat"/>
          <w:b/>
          <w:i/>
          <w:sz w:val="24"/>
          <w:szCs w:val="24"/>
        </w:rPr>
        <w:t xml:space="preserve"> </w:t>
      </w:r>
      <w:r>
        <w:rPr>
          <w:rFonts w:ascii="GHEA Grapalat" w:eastAsia="GHEA Grapalat" w:hAnsi="GHEA Grapalat" w:cs="GHEA Grapalat"/>
          <w:b/>
          <w:sz w:val="24"/>
          <w:szCs w:val="24"/>
        </w:rPr>
        <w:t>Մաքսատուրքի, հարկերի, հատուկ, հակագնագցման և</w:t>
      </w:r>
    </w:p>
    <w:p w14:paraId="000002BC" w14:textId="77777777" w:rsidR="00923214" w:rsidRDefault="00A0523D" w:rsidP="00B9780B">
      <w:pPr>
        <w:spacing w:after="0" w:line="360" w:lineRule="auto"/>
        <w:ind w:firstLine="2058"/>
        <w:jc w:val="both"/>
        <w:rPr>
          <w:rFonts w:ascii="GHEA Grapalat" w:eastAsia="GHEA Grapalat" w:hAnsi="GHEA Grapalat" w:cs="GHEA Grapalat"/>
          <w:b/>
          <w:sz w:val="24"/>
          <w:szCs w:val="24"/>
        </w:rPr>
      </w:pPr>
      <w:r>
        <w:rPr>
          <w:rFonts w:ascii="GHEA Grapalat" w:eastAsia="GHEA Grapalat" w:hAnsi="GHEA Grapalat" w:cs="GHEA Grapalat"/>
          <w:b/>
          <w:sz w:val="24"/>
          <w:szCs w:val="24"/>
        </w:rPr>
        <w:t>փոխհատուցման տուրքերի</w:t>
      </w:r>
      <w:r>
        <w:rPr>
          <w:rFonts w:ascii="GHEA Grapalat" w:eastAsia="GHEA Grapalat" w:hAnsi="GHEA Grapalat" w:cs="GHEA Grapalat"/>
          <w:sz w:val="24"/>
          <w:szCs w:val="24"/>
        </w:rPr>
        <w:t xml:space="preserve"> </w:t>
      </w:r>
      <w:r>
        <w:rPr>
          <w:rFonts w:ascii="GHEA Grapalat" w:eastAsia="GHEA Grapalat" w:hAnsi="GHEA Grapalat" w:cs="GHEA Grapalat"/>
          <w:b/>
          <w:sz w:val="24"/>
          <w:szCs w:val="24"/>
        </w:rPr>
        <w:t>բռնագանձումն առաջնահերթ</w:t>
      </w:r>
      <w:r>
        <w:rPr>
          <w:rFonts w:ascii="GHEA Grapalat" w:eastAsia="GHEA Grapalat" w:hAnsi="GHEA Grapalat" w:cs="GHEA Grapalat"/>
          <w:sz w:val="24"/>
          <w:szCs w:val="24"/>
        </w:rPr>
        <w:t xml:space="preserve"> </w:t>
      </w:r>
      <w:r>
        <w:rPr>
          <w:rFonts w:ascii="GHEA Grapalat" w:eastAsia="GHEA Grapalat" w:hAnsi="GHEA Grapalat" w:cs="GHEA Grapalat"/>
          <w:b/>
          <w:sz w:val="24"/>
          <w:szCs w:val="24"/>
        </w:rPr>
        <w:t>այն</w:t>
      </w:r>
    </w:p>
    <w:p w14:paraId="000002BD" w14:textId="77777777" w:rsidR="00923214" w:rsidRDefault="00A0523D" w:rsidP="00B9780B">
      <w:pPr>
        <w:spacing w:after="0" w:line="360" w:lineRule="auto"/>
        <w:ind w:firstLine="2030"/>
        <w:jc w:val="both"/>
        <w:rPr>
          <w:rFonts w:ascii="GHEA Grapalat" w:eastAsia="GHEA Grapalat" w:hAnsi="GHEA Grapalat" w:cs="GHEA Grapalat"/>
          <w:b/>
          <w:sz w:val="24"/>
          <w:szCs w:val="24"/>
        </w:rPr>
      </w:pPr>
      <w:r>
        <w:rPr>
          <w:rFonts w:ascii="GHEA Grapalat" w:eastAsia="GHEA Grapalat" w:hAnsi="GHEA Grapalat" w:cs="GHEA Grapalat"/>
          <w:b/>
          <w:sz w:val="24"/>
          <w:szCs w:val="24"/>
        </w:rPr>
        <w:t>ապրանքների հաշվին, որոնց համար մաքսատուրք, հարկեր,</w:t>
      </w:r>
    </w:p>
    <w:p w14:paraId="000002BE" w14:textId="77777777" w:rsidR="00923214" w:rsidRDefault="00A0523D" w:rsidP="00B9780B">
      <w:pPr>
        <w:spacing w:after="0" w:line="360" w:lineRule="auto"/>
        <w:ind w:firstLine="2058"/>
        <w:jc w:val="both"/>
        <w:rPr>
          <w:rFonts w:ascii="GHEA Grapalat" w:eastAsia="GHEA Grapalat" w:hAnsi="GHEA Grapalat" w:cs="GHEA Grapalat"/>
          <w:b/>
          <w:sz w:val="24"/>
          <w:szCs w:val="24"/>
        </w:rPr>
      </w:pPr>
      <w:r>
        <w:rPr>
          <w:rFonts w:ascii="GHEA Grapalat" w:eastAsia="GHEA Grapalat" w:hAnsi="GHEA Grapalat" w:cs="GHEA Grapalat"/>
          <w:b/>
          <w:sz w:val="24"/>
          <w:szCs w:val="24"/>
        </w:rPr>
        <w:t>հատուկ, հակագնագցման և փոխհատուցման տուրքեր չեն վճարվել</w:t>
      </w:r>
      <w:r>
        <w:rPr>
          <w:rFonts w:ascii="Courier New" w:eastAsia="Courier New" w:hAnsi="Courier New" w:cs="Courier New"/>
          <w:b/>
          <w:sz w:val="24"/>
          <w:szCs w:val="24"/>
        </w:rPr>
        <w:t> </w:t>
      </w:r>
    </w:p>
    <w:p w14:paraId="000002BF" w14:textId="358E67A5" w:rsidR="00923214" w:rsidRDefault="00A0523D" w:rsidP="00FD4DF3">
      <w:pPr>
        <w:numPr>
          <w:ilvl w:val="1"/>
          <w:numId w:val="1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Սույն օրենքով նախատեսված դեպքերում, ինչպես նաև վճարողի հաշիվներին դրամական միջոցների բացակայության դեպքում մաքսային մարմինները «Վարչարարության հիմունքների և վարչական վարույթի մասին» օրենքի 13-րդ գլխով սահմանված կարգով իրավունք ունեն բռնագանձել մաքսատուրքը, հարկերը, դրանց գծով տույժերը, տոկոսները, ինչպես նաև հատուկ, հակագնագցման և փոխհատուցման տուրքերն առաջնահերթ այն ապրանքների իրացման հաշվին, որոնց համար մաքսատուրք, հարկեր, հատուկ, հակագնագց</w:t>
      </w:r>
      <w:r w:rsidR="007F7A1D">
        <w:rPr>
          <w:rFonts w:ascii="GHEA Grapalat" w:eastAsia="GHEA Grapalat" w:hAnsi="GHEA Grapalat" w:cs="GHEA Grapalat"/>
          <w:sz w:val="24"/>
          <w:szCs w:val="24"/>
        </w:rPr>
        <w:softHyphen/>
      </w:r>
      <w:r>
        <w:rPr>
          <w:rFonts w:ascii="GHEA Grapalat" w:eastAsia="GHEA Grapalat" w:hAnsi="GHEA Grapalat" w:cs="GHEA Grapalat"/>
          <w:sz w:val="24"/>
          <w:szCs w:val="24"/>
        </w:rPr>
        <w:t>ման և փոխհատուցման տուրքեր չեն վճարվել, եթե տվյալ ապրանքները չունեն Միության ապրանքների կարգավիճակ։</w:t>
      </w:r>
    </w:p>
    <w:p w14:paraId="000002C0" w14:textId="77777777" w:rsidR="00923214" w:rsidRDefault="00A0523D" w:rsidP="00FD4DF3">
      <w:pPr>
        <w:numPr>
          <w:ilvl w:val="1"/>
          <w:numId w:val="1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Սույն հոդվածով նախատեսված ապրանքների իրացումից ստացված գումարների տնօրինումն իրականացվում է սույն օրենքի համաձայն։</w:t>
      </w:r>
    </w:p>
    <w:p w14:paraId="000002C1" w14:textId="77777777" w:rsidR="00923214" w:rsidRDefault="00A0523D">
      <w:pPr>
        <w:spacing w:after="0" w:line="240" w:lineRule="auto"/>
        <w:ind w:firstLine="567"/>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000002C2" w14:textId="77777777" w:rsidR="00923214" w:rsidRDefault="00A0523D">
      <w:pPr>
        <w:tabs>
          <w:tab w:val="left" w:pos="851"/>
        </w:tabs>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61. Մաքսատուրքի, հարկերի, հատուկ, հակագնագցման և</w:t>
      </w:r>
    </w:p>
    <w:p w14:paraId="000002C3" w14:textId="77777777" w:rsidR="00923214" w:rsidRDefault="00A0523D">
      <w:pPr>
        <w:tabs>
          <w:tab w:val="left" w:pos="851"/>
        </w:tabs>
        <w:spacing w:after="0" w:line="360" w:lineRule="auto"/>
        <w:ind w:firstLine="1985"/>
        <w:jc w:val="both"/>
        <w:rPr>
          <w:rFonts w:ascii="GHEA Grapalat" w:eastAsia="GHEA Grapalat" w:hAnsi="GHEA Grapalat" w:cs="GHEA Grapalat"/>
          <w:b/>
          <w:sz w:val="24"/>
          <w:szCs w:val="24"/>
        </w:rPr>
      </w:pPr>
      <w:r>
        <w:rPr>
          <w:rFonts w:ascii="GHEA Grapalat" w:eastAsia="GHEA Grapalat" w:hAnsi="GHEA Grapalat" w:cs="GHEA Grapalat"/>
          <w:b/>
          <w:sz w:val="24"/>
          <w:szCs w:val="24"/>
        </w:rPr>
        <w:t>փոխհատոցման տուրքերի բռնագանձումը՝ որպես ապահովում</w:t>
      </w:r>
    </w:p>
    <w:p w14:paraId="000002C4" w14:textId="77777777" w:rsidR="00923214" w:rsidRDefault="00A0523D">
      <w:pPr>
        <w:tabs>
          <w:tab w:val="left" w:pos="851"/>
        </w:tabs>
        <w:spacing w:after="0" w:line="360" w:lineRule="auto"/>
        <w:ind w:firstLine="1985"/>
        <w:jc w:val="both"/>
        <w:rPr>
          <w:rFonts w:ascii="GHEA Grapalat" w:eastAsia="GHEA Grapalat" w:hAnsi="GHEA Grapalat" w:cs="GHEA Grapalat"/>
          <w:b/>
          <w:sz w:val="24"/>
          <w:szCs w:val="24"/>
        </w:rPr>
      </w:pPr>
      <w:r>
        <w:rPr>
          <w:rFonts w:ascii="GHEA Grapalat" w:eastAsia="GHEA Grapalat" w:hAnsi="GHEA Grapalat" w:cs="GHEA Grapalat"/>
          <w:b/>
          <w:sz w:val="24"/>
          <w:szCs w:val="24"/>
        </w:rPr>
        <w:t>տրամադրված դրամական միջոցների, ավել վճարված մաքսատուրքի,</w:t>
      </w:r>
    </w:p>
    <w:p w14:paraId="000002C5" w14:textId="77777777" w:rsidR="00923214" w:rsidRDefault="00A0523D">
      <w:pPr>
        <w:tabs>
          <w:tab w:val="left" w:pos="851"/>
        </w:tabs>
        <w:spacing w:after="0" w:line="360" w:lineRule="auto"/>
        <w:ind w:firstLine="1985"/>
        <w:jc w:val="both"/>
        <w:rPr>
          <w:rFonts w:ascii="GHEA Grapalat" w:eastAsia="GHEA Grapalat" w:hAnsi="GHEA Grapalat" w:cs="GHEA Grapalat"/>
          <w:b/>
          <w:sz w:val="24"/>
          <w:szCs w:val="24"/>
        </w:rPr>
      </w:pPr>
      <w:r>
        <w:rPr>
          <w:rFonts w:ascii="GHEA Grapalat" w:eastAsia="GHEA Grapalat" w:hAnsi="GHEA Grapalat" w:cs="GHEA Grapalat"/>
          <w:b/>
          <w:sz w:val="24"/>
          <w:szCs w:val="24"/>
        </w:rPr>
        <w:t>հարկերի, հատուկ, հակագնագցման և փոխհատուցման տուրքերի</w:t>
      </w:r>
    </w:p>
    <w:p w14:paraId="000002C6" w14:textId="77777777" w:rsidR="00923214" w:rsidRDefault="00A0523D">
      <w:pPr>
        <w:tabs>
          <w:tab w:val="left" w:pos="851"/>
        </w:tabs>
        <w:spacing w:after="0" w:line="360" w:lineRule="auto"/>
        <w:ind w:firstLine="1985"/>
        <w:jc w:val="both"/>
        <w:rPr>
          <w:rFonts w:ascii="GHEA Grapalat" w:eastAsia="GHEA Grapalat" w:hAnsi="GHEA Grapalat" w:cs="GHEA Grapalat"/>
          <w:b/>
          <w:sz w:val="24"/>
          <w:szCs w:val="24"/>
        </w:rPr>
      </w:pPr>
      <w:r>
        <w:rPr>
          <w:rFonts w:ascii="GHEA Grapalat" w:eastAsia="GHEA Grapalat" w:hAnsi="GHEA Grapalat" w:cs="GHEA Grapalat"/>
          <w:b/>
          <w:sz w:val="24"/>
          <w:szCs w:val="24"/>
        </w:rPr>
        <w:t>չմարված մնացորդի և վճարողի այլ գույքի հաշվին</w:t>
      </w:r>
      <w:r>
        <w:rPr>
          <w:rFonts w:ascii="Courier New" w:eastAsia="Courier New" w:hAnsi="Courier New" w:cs="Courier New"/>
          <w:b/>
          <w:sz w:val="24"/>
          <w:szCs w:val="24"/>
        </w:rPr>
        <w:t> </w:t>
      </w:r>
    </w:p>
    <w:p w14:paraId="000002C7" w14:textId="0ED07D43" w:rsidR="00923214" w:rsidRDefault="00A0523D" w:rsidP="00FD4DF3">
      <w:pPr>
        <w:numPr>
          <w:ilvl w:val="0"/>
          <w:numId w:val="1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մարմիններն իրավունք ունեն բռնագանձել վճարման ենթակա մաքսա</w:t>
      </w:r>
      <w:r w:rsidR="003263AD">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տուրքը, հարկերը, դրանց </w:t>
      </w:r>
      <w:r w:rsidR="00B64564">
        <w:rPr>
          <w:rFonts w:ascii="GHEA Grapalat" w:eastAsia="GHEA Grapalat" w:hAnsi="GHEA Grapalat" w:cs="GHEA Grapalat"/>
          <w:sz w:val="24"/>
          <w:szCs w:val="24"/>
          <w:lang w:val="hy-AM"/>
        </w:rPr>
        <w:t xml:space="preserve">նկատմամբ հաշվարկված </w:t>
      </w:r>
      <w:r>
        <w:rPr>
          <w:rFonts w:ascii="GHEA Grapalat" w:eastAsia="GHEA Grapalat" w:hAnsi="GHEA Grapalat" w:cs="GHEA Grapalat"/>
          <w:sz w:val="24"/>
          <w:szCs w:val="24"/>
        </w:rPr>
        <w:t>տույժերը, տոկոսները, հատուկ, հակագնագց</w:t>
      </w:r>
      <w:r w:rsidR="003263AD">
        <w:rPr>
          <w:rFonts w:ascii="GHEA Grapalat" w:eastAsia="GHEA Grapalat" w:hAnsi="GHEA Grapalat" w:cs="GHEA Grapalat"/>
          <w:sz w:val="24"/>
          <w:szCs w:val="24"/>
        </w:rPr>
        <w:softHyphen/>
      </w:r>
      <w:r w:rsidR="003263AD">
        <w:rPr>
          <w:rFonts w:ascii="GHEA Grapalat" w:eastAsia="GHEA Grapalat" w:hAnsi="GHEA Grapalat" w:cs="GHEA Grapalat"/>
          <w:sz w:val="24"/>
          <w:szCs w:val="24"/>
        </w:rPr>
        <w:softHyphen/>
      </w:r>
      <w:r>
        <w:rPr>
          <w:rFonts w:ascii="GHEA Grapalat" w:eastAsia="GHEA Grapalat" w:hAnsi="GHEA Grapalat" w:cs="GHEA Grapalat"/>
          <w:sz w:val="24"/>
          <w:szCs w:val="24"/>
        </w:rPr>
        <w:t>ման և փոխհատուցման տուրքերը՝ որպես ապահովում տրամադրված դրամա</w:t>
      </w:r>
      <w:r w:rsidR="003263AD">
        <w:rPr>
          <w:rFonts w:ascii="GHEA Grapalat" w:eastAsia="GHEA Grapalat" w:hAnsi="GHEA Grapalat" w:cs="GHEA Grapalat"/>
          <w:sz w:val="24"/>
          <w:szCs w:val="24"/>
        </w:rPr>
        <w:softHyphen/>
      </w:r>
      <w:r>
        <w:rPr>
          <w:rFonts w:ascii="GHEA Grapalat" w:eastAsia="GHEA Grapalat" w:hAnsi="GHEA Grapalat" w:cs="GHEA Grapalat"/>
          <w:sz w:val="24"/>
          <w:szCs w:val="24"/>
        </w:rPr>
        <w:t>կան միջոցների, ավել վճարված (գանձված) մաքսատուրքի, հարկերի, հատուկ, հակագնագց</w:t>
      </w:r>
      <w:r w:rsidR="003263AD">
        <w:rPr>
          <w:rFonts w:ascii="GHEA Grapalat" w:eastAsia="GHEA Grapalat" w:hAnsi="GHEA Grapalat" w:cs="GHEA Grapalat"/>
          <w:sz w:val="24"/>
          <w:szCs w:val="24"/>
        </w:rPr>
        <w:softHyphen/>
      </w:r>
      <w:r>
        <w:rPr>
          <w:rFonts w:ascii="GHEA Grapalat" w:eastAsia="GHEA Grapalat" w:hAnsi="GHEA Grapalat" w:cs="GHEA Grapalat"/>
          <w:sz w:val="24"/>
          <w:szCs w:val="24"/>
        </w:rPr>
        <w:t>ման և փոխհատուցման տուրքերի չմարված մնացորդի և վճարողի այլ գույքի հաշվին։</w:t>
      </w:r>
    </w:p>
    <w:p w14:paraId="000002C8" w14:textId="525F218F" w:rsidR="00923214" w:rsidRDefault="00A0523D" w:rsidP="00FD4DF3">
      <w:pPr>
        <w:numPr>
          <w:ilvl w:val="0"/>
          <w:numId w:val="1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մարմինների կողմից Միության մաքսային օրենսգրքի 68-րդ հոդվածի 2-</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ով և 77-րդ հոդվածի 3-</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ով նախատեսված՝ </w:t>
      </w:r>
      <w:r w:rsidR="00B64564" w:rsidRPr="00B64564">
        <w:rPr>
          <w:rFonts w:ascii="GHEA Grapalat" w:eastAsia="GHEA Grapalat" w:hAnsi="GHEA Grapalat" w:cs="GHEA Grapalat"/>
          <w:sz w:val="24"/>
          <w:szCs w:val="24"/>
        </w:rPr>
        <w:t>մաքսային վճարների և այլ վճարների ժամկետանց</w:t>
      </w:r>
      <w:r>
        <w:rPr>
          <w:rFonts w:ascii="GHEA Grapalat" w:eastAsia="GHEA Grapalat" w:hAnsi="GHEA Grapalat" w:cs="GHEA Grapalat"/>
          <w:sz w:val="24"/>
          <w:szCs w:val="24"/>
        </w:rPr>
        <w:t xml:space="preserve"> պարտավորությունների </w:t>
      </w:r>
      <w:r w:rsidR="00475AF6">
        <w:rPr>
          <w:rFonts w:ascii="GHEA Grapalat" w:eastAsia="GHEA Grapalat" w:hAnsi="GHEA Grapalat" w:cs="GHEA Grapalat"/>
          <w:sz w:val="24"/>
          <w:szCs w:val="24"/>
          <w:lang w:val="hy-AM"/>
        </w:rPr>
        <w:t xml:space="preserve">գանձման </w:t>
      </w:r>
      <w:r w:rsidR="00475AF6">
        <w:rPr>
          <w:rFonts w:ascii="GHEA Grapalat" w:eastAsia="GHEA Grapalat" w:hAnsi="GHEA Grapalat" w:cs="GHEA Grapalat"/>
          <w:sz w:val="24"/>
          <w:szCs w:val="24"/>
        </w:rPr>
        <w:t xml:space="preserve">նպատակով մաքսային մարմինը </w:t>
      </w:r>
      <w:bookmarkStart w:id="4" w:name="_Hlk90183653"/>
      <w:r w:rsidR="00475AF6">
        <w:rPr>
          <w:rFonts w:ascii="GHEA Grapalat" w:eastAsia="GHEA Grapalat" w:hAnsi="GHEA Grapalat" w:cs="GHEA Grapalat"/>
          <w:sz w:val="24"/>
          <w:szCs w:val="24"/>
          <w:lang w:val="hy-AM"/>
        </w:rPr>
        <w:t xml:space="preserve">օրենքով սահմանված կարգով </w:t>
      </w:r>
      <w:r w:rsidR="00475AF6">
        <w:rPr>
          <w:rFonts w:ascii="GHEA Grapalat" w:eastAsia="GHEA Grapalat" w:hAnsi="GHEA Grapalat" w:cs="GHEA Grapalat"/>
          <w:sz w:val="24"/>
          <w:szCs w:val="24"/>
        </w:rPr>
        <w:t>բռնագանձում տարածելու հայցադիմումով</w:t>
      </w:r>
      <w:r w:rsidR="003832C3" w:rsidRPr="003832C3">
        <w:rPr>
          <w:rFonts w:ascii="GHEA Grapalat" w:eastAsia="GHEA Grapalat" w:hAnsi="GHEA Grapalat" w:cs="GHEA Grapalat"/>
          <w:sz w:val="24"/>
          <w:szCs w:val="24"/>
        </w:rPr>
        <w:t xml:space="preserve"> </w:t>
      </w:r>
      <w:r w:rsidR="003832C3">
        <w:rPr>
          <w:rFonts w:ascii="GHEA Grapalat" w:eastAsia="GHEA Grapalat" w:hAnsi="GHEA Grapalat" w:cs="GHEA Grapalat"/>
          <w:sz w:val="24"/>
          <w:szCs w:val="24"/>
        </w:rPr>
        <w:t>դիմում է դատարան</w:t>
      </w:r>
      <w:bookmarkEnd w:id="4"/>
      <w:r w:rsidR="00475AF6">
        <w:rPr>
          <w:rFonts w:ascii="GHEA Grapalat" w:eastAsia="GHEA Grapalat" w:hAnsi="GHEA Grapalat" w:cs="GHEA Grapalat"/>
          <w:sz w:val="24"/>
          <w:szCs w:val="24"/>
        </w:rPr>
        <w:t>:</w:t>
      </w:r>
    </w:p>
    <w:p w14:paraId="000002C9" w14:textId="2C7CA3EE" w:rsidR="00923214" w:rsidRDefault="00A0523D" w:rsidP="00FD4DF3">
      <w:pPr>
        <w:numPr>
          <w:ilvl w:val="0"/>
          <w:numId w:val="19"/>
        </w:numPr>
        <w:tabs>
          <w:tab w:val="left" w:pos="851"/>
        </w:tabs>
        <w:spacing w:after="0" w:line="360" w:lineRule="auto"/>
        <w:ind w:left="0" w:firstLine="567"/>
        <w:jc w:val="both"/>
        <w:rPr>
          <w:rFonts w:ascii="GHEA Grapalat" w:eastAsia="GHEA Grapalat" w:hAnsi="GHEA Grapalat" w:cs="GHEA Grapalat"/>
          <w:sz w:val="24"/>
          <w:szCs w:val="24"/>
        </w:rPr>
      </w:pPr>
      <w:bookmarkStart w:id="5" w:name="_Hlk89990344"/>
      <w:r>
        <w:rPr>
          <w:rFonts w:ascii="GHEA Grapalat" w:eastAsia="GHEA Grapalat" w:hAnsi="GHEA Grapalat" w:cs="GHEA Grapalat"/>
          <w:sz w:val="24"/>
          <w:szCs w:val="24"/>
        </w:rPr>
        <w:t>Կառավարությունը սահմանում է մաքսային մարմինների կողմից Միության մաք</w:t>
      </w:r>
      <w:r w:rsidR="003263AD">
        <w:rPr>
          <w:rFonts w:ascii="GHEA Grapalat" w:eastAsia="GHEA Grapalat" w:hAnsi="GHEA Grapalat" w:cs="GHEA Grapalat"/>
          <w:sz w:val="24"/>
          <w:szCs w:val="24"/>
        </w:rPr>
        <w:softHyphen/>
      </w:r>
      <w:r>
        <w:rPr>
          <w:rFonts w:ascii="GHEA Grapalat" w:eastAsia="GHEA Grapalat" w:hAnsi="GHEA Grapalat" w:cs="GHEA Grapalat"/>
          <w:sz w:val="24"/>
          <w:szCs w:val="24"/>
        </w:rPr>
        <w:t>սային օրենսգրքին և սույն օրենքին համապատասխան՝ որպես վճարման ապահովում տրա</w:t>
      </w:r>
      <w:r w:rsidR="003263AD">
        <w:rPr>
          <w:rFonts w:ascii="GHEA Grapalat" w:eastAsia="GHEA Grapalat" w:hAnsi="GHEA Grapalat" w:cs="GHEA Grapalat"/>
          <w:sz w:val="24"/>
          <w:szCs w:val="24"/>
        </w:rPr>
        <w:softHyphen/>
      </w:r>
      <w:r>
        <w:rPr>
          <w:rFonts w:ascii="GHEA Grapalat" w:eastAsia="GHEA Grapalat" w:hAnsi="GHEA Grapalat" w:cs="GHEA Grapalat"/>
          <w:sz w:val="24"/>
          <w:szCs w:val="24"/>
        </w:rPr>
        <w:t>մադրված դրամական միջոցների հաշվին մաքսատուրքի, հարկերի և մաքսային մարմին</w:t>
      </w:r>
      <w:r w:rsidR="003263AD">
        <w:rPr>
          <w:rFonts w:ascii="GHEA Grapalat" w:eastAsia="GHEA Grapalat" w:hAnsi="GHEA Grapalat" w:cs="GHEA Grapalat"/>
          <w:sz w:val="24"/>
          <w:szCs w:val="24"/>
        </w:rPr>
        <w:softHyphen/>
      </w:r>
      <w:r>
        <w:rPr>
          <w:rFonts w:ascii="GHEA Grapalat" w:eastAsia="GHEA Grapalat" w:hAnsi="GHEA Grapalat" w:cs="GHEA Grapalat"/>
          <w:sz w:val="24"/>
          <w:szCs w:val="24"/>
        </w:rPr>
        <w:t>ներին վճարման ենթակա այլ վճարների գանձման կարգը:</w:t>
      </w:r>
    </w:p>
    <w:bookmarkEnd w:id="5"/>
    <w:p w14:paraId="000002CA" w14:textId="48160026" w:rsidR="00923214" w:rsidRDefault="00A0523D" w:rsidP="00FD4DF3">
      <w:pPr>
        <w:numPr>
          <w:ilvl w:val="0"/>
          <w:numId w:val="1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Որպես վճարման ապահովում տրամադրված դրամական միջոցների, ավել վճարված (գանձված) մաքսատուրքի, հարկերի, հատուկ, հակագնագցման և փոխհատուց</w:t>
      </w:r>
      <w:r w:rsidR="003263AD">
        <w:rPr>
          <w:rFonts w:ascii="GHEA Grapalat" w:eastAsia="GHEA Grapalat" w:hAnsi="GHEA Grapalat" w:cs="GHEA Grapalat"/>
          <w:sz w:val="24"/>
          <w:szCs w:val="24"/>
        </w:rPr>
        <w:softHyphen/>
      </w:r>
      <w:r>
        <w:rPr>
          <w:rFonts w:ascii="GHEA Grapalat" w:eastAsia="GHEA Grapalat" w:hAnsi="GHEA Grapalat" w:cs="GHEA Grapalat"/>
          <w:sz w:val="24"/>
          <w:szCs w:val="24"/>
        </w:rPr>
        <w:t>ման տուրքերի բռնագանձումն իրականացվում է Հայաստանի Հանրապետության համա</w:t>
      </w:r>
      <w:r w:rsidR="003263AD">
        <w:rPr>
          <w:rFonts w:ascii="GHEA Grapalat" w:eastAsia="GHEA Grapalat" w:hAnsi="GHEA Grapalat" w:cs="GHEA Grapalat"/>
          <w:sz w:val="24"/>
          <w:szCs w:val="24"/>
        </w:rPr>
        <w:softHyphen/>
      </w:r>
      <w:r>
        <w:rPr>
          <w:rFonts w:ascii="GHEA Grapalat" w:eastAsia="GHEA Grapalat" w:hAnsi="GHEA Grapalat" w:cs="GHEA Grapalat"/>
          <w:sz w:val="24"/>
          <w:szCs w:val="24"/>
        </w:rPr>
        <w:t>պա</w:t>
      </w:r>
      <w:r w:rsidR="003263AD">
        <w:rPr>
          <w:rFonts w:ascii="GHEA Grapalat" w:eastAsia="GHEA Grapalat" w:hAnsi="GHEA Grapalat" w:cs="GHEA Grapalat"/>
          <w:sz w:val="24"/>
          <w:szCs w:val="24"/>
        </w:rPr>
        <w:softHyphen/>
      </w:r>
      <w:r>
        <w:rPr>
          <w:rFonts w:ascii="GHEA Grapalat" w:eastAsia="GHEA Grapalat" w:hAnsi="GHEA Grapalat" w:cs="GHEA Grapalat"/>
          <w:sz w:val="24"/>
          <w:szCs w:val="24"/>
        </w:rPr>
        <w:t>տասխան գանձապետական հաշվից։</w:t>
      </w:r>
    </w:p>
    <w:p w14:paraId="000002CB" w14:textId="726C29F0" w:rsidR="00923214" w:rsidRDefault="00A0523D" w:rsidP="00FD4DF3">
      <w:pPr>
        <w:numPr>
          <w:ilvl w:val="0"/>
          <w:numId w:val="1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մարմինը որպես վճարման ապահովում տրամադրված դրամական միջոց</w:t>
      </w:r>
      <w:r w:rsidR="003263AD">
        <w:rPr>
          <w:rFonts w:ascii="GHEA Grapalat" w:eastAsia="GHEA Grapalat" w:hAnsi="GHEA Grapalat" w:cs="GHEA Grapalat"/>
          <w:sz w:val="24"/>
          <w:szCs w:val="24"/>
        </w:rPr>
        <w:softHyphen/>
      </w:r>
      <w:r>
        <w:rPr>
          <w:rFonts w:ascii="GHEA Grapalat" w:eastAsia="GHEA Grapalat" w:hAnsi="GHEA Grapalat" w:cs="GHEA Grapalat"/>
          <w:sz w:val="24"/>
          <w:szCs w:val="24"/>
        </w:rPr>
        <w:t>ների, ավել վճարված (գանձված) մաքսատուրքի, հարկերի, հատուկ, հակագնագցման և փոխ</w:t>
      </w:r>
      <w:r w:rsidR="003263AD">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հատուցման տուրքերի հաշվին մաքսատուրքի, հարկերի, դրանց </w:t>
      </w:r>
      <w:r w:rsidR="00163963">
        <w:rPr>
          <w:rFonts w:ascii="GHEA Grapalat" w:eastAsia="GHEA Grapalat" w:hAnsi="GHEA Grapalat" w:cs="GHEA Grapalat"/>
          <w:sz w:val="24"/>
          <w:szCs w:val="24"/>
          <w:lang w:val="hy-AM"/>
        </w:rPr>
        <w:t>նկատամամբ հաշ</w:t>
      </w:r>
      <w:r w:rsidR="003263AD">
        <w:rPr>
          <w:rFonts w:ascii="GHEA Grapalat" w:eastAsia="GHEA Grapalat" w:hAnsi="GHEA Grapalat" w:cs="GHEA Grapalat"/>
          <w:sz w:val="24"/>
          <w:szCs w:val="24"/>
          <w:lang w:val="hy-AM"/>
        </w:rPr>
        <w:softHyphen/>
      </w:r>
      <w:r w:rsidR="00163963">
        <w:rPr>
          <w:rFonts w:ascii="GHEA Grapalat" w:eastAsia="GHEA Grapalat" w:hAnsi="GHEA Grapalat" w:cs="GHEA Grapalat"/>
          <w:sz w:val="24"/>
          <w:szCs w:val="24"/>
          <w:lang w:val="hy-AM"/>
        </w:rPr>
        <w:t xml:space="preserve">վարկված </w:t>
      </w:r>
      <w:r>
        <w:rPr>
          <w:rFonts w:ascii="GHEA Grapalat" w:eastAsia="GHEA Grapalat" w:hAnsi="GHEA Grapalat" w:cs="GHEA Grapalat"/>
          <w:sz w:val="24"/>
          <w:szCs w:val="24"/>
        </w:rPr>
        <w:t>տույժերի, տոկոսների, հատուկ, հակագնագցման և փոխհատուցման տուրքերի գումար</w:t>
      </w:r>
      <w:r w:rsidR="003263AD">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ների բռնագանձման մասին գրավոր հայտնում է մաքսատուրք, հարկեր, հատուկ, </w:t>
      </w:r>
      <w:r>
        <w:rPr>
          <w:rFonts w:ascii="GHEA Grapalat" w:eastAsia="GHEA Grapalat" w:hAnsi="GHEA Grapalat" w:cs="GHEA Grapalat"/>
          <w:sz w:val="24"/>
          <w:szCs w:val="24"/>
        </w:rPr>
        <w:lastRenderedPageBreak/>
        <w:t xml:space="preserve">հակագնագցման և փոխհատուցման տուրքեր վճարողին՝ բռնագանձումից հետո </w:t>
      </w:r>
      <w:r w:rsidR="00163963">
        <w:rPr>
          <w:rFonts w:ascii="GHEA Grapalat" w:eastAsia="GHEA Grapalat" w:hAnsi="GHEA Grapalat" w:cs="GHEA Grapalat"/>
          <w:sz w:val="24"/>
          <w:szCs w:val="24"/>
          <w:lang w:val="hy-AM"/>
        </w:rPr>
        <w:t xml:space="preserve">5 </w:t>
      </w:r>
      <w:r>
        <w:rPr>
          <w:rFonts w:ascii="GHEA Grapalat" w:eastAsia="GHEA Grapalat" w:hAnsi="GHEA Grapalat" w:cs="GHEA Grapalat"/>
          <w:sz w:val="24"/>
          <w:szCs w:val="24"/>
        </w:rPr>
        <w:t>աշխա</w:t>
      </w:r>
      <w:r w:rsidR="003263AD">
        <w:rPr>
          <w:rFonts w:ascii="GHEA Grapalat" w:eastAsia="GHEA Grapalat" w:hAnsi="GHEA Grapalat" w:cs="GHEA Grapalat"/>
          <w:sz w:val="24"/>
          <w:szCs w:val="24"/>
        </w:rPr>
        <w:softHyphen/>
      </w:r>
      <w:r>
        <w:rPr>
          <w:rFonts w:ascii="GHEA Grapalat" w:eastAsia="GHEA Grapalat" w:hAnsi="GHEA Grapalat" w:cs="GHEA Grapalat"/>
          <w:sz w:val="24"/>
          <w:szCs w:val="24"/>
        </w:rPr>
        <w:t>տան</w:t>
      </w:r>
      <w:r w:rsidR="003263AD">
        <w:rPr>
          <w:rFonts w:ascii="GHEA Grapalat" w:eastAsia="GHEA Grapalat" w:hAnsi="GHEA Grapalat" w:cs="GHEA Grapalat"/>
          <w:sz w:val="24"/>
          <w:szCs w:val="24"/>
        </w:rPr>
        <w:softHyphen/>
      </w:r>
      <w:r>
        <w:rPr>
          <w:rFonts w:ascii="GHEA Grapalat" w:eastAsia="GHEA Grapalat" w:hAnsi="GHEA Grapalat" w:cs="GHEA Grapalat"/>
          <w:sz w:val="24"/>
          <w:szCs w:val="24"/>
        </w:rPr>
        <w:t>քային օրվա ընթացքում։</w:t>
      </w:r>
    </w:p>
    <w:p w14:paraId="000002CC"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2CD"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62. Բռնագանձման նպատակով մաքսատուրքի, հարկերի, հատուկ,</w:t>
      </w:r>
    </w:p>
    <w:p w14:paraId="000002CE" w14:textId="77777777" w:rsidR="00923214" w:rsidRDefault="00A0523D">
      <w:pPr>
        <w:spacing w:after="0" w:line="360" w:lineRule="auto"/>
        <w:ind w:firstLine="2058"/>
        <w:jc w:val="both"/>
        <w:rPr>
          <w:rFonts w:ascii="GHEA Grapalat" w:eastAsia="GHEA Grapalat" w:hAnsi="GHEA Grapalat" w:cs="GHEA Grapalat"/>
          <w:b/>
          <w:sz w:val="24"/>
          <w:szCs w:val="24"/>
        </w:rPr>
      </w:pPr>
      <w:r>
        <w:rPr>
          <w:rFonts w:ascii="GHEA Grapalat" w:eastAsia="GHEA Grapalat" w:hAnsi="GHEA Grapalat" w:cs="GHEA Grapalat"/>
          <w:b/>
          <w:sz w:val="24"/>
          <w:szCs w:val="24"/>
        </w:rPr>
        <w:t>հակագնագցման և փոխհատուցման տուրքերի պարտավորության,</w:t>
      </w:r>
    </w:p>
    <w:p w14:paraId="000002CF" w14:textId="77777777" w:rsidR="00923214" w:rsidRDefault="00A0523D">
      <w:pPr>
        <w:spacing w:after="0" w:line="360" w:lineRule="auto"/>
        <w:ind w:firstLine="2058"/>
        <w:jc w:val="both"/>
        <w:rPr>
          <w:rFonts w:ascii="GHEA Grapalat" w:eastAsia="GHEA Grapalat" w:hAnsi="GHEA Grapalat" w:cs="GHEA Grapalat"/>
          <w:b/>
          <w:sz w:val="24"/>
          <w:szCs w:val="24"/>
        </w:rPr>
      </w:pPr>
      <w:r>
        <w:rPr>
          <w:rFonts w:ascii="GHEA Grapalat" w:eastAsia="GHEA Grapalat" w:hAnsi="GHEA Grapalat" w:cs="GHEA Grapalat"/>
          <w:b/>
          <w:sz w:val="24"/>
          <w:szCs w:val="24"/>
        </w:rPr>
        <w:t>ինչպես նաև տույժերի, տոկոսների վճարման պարտավորության</w:t>
      </w:r>
    </w:p>
    <w:p w14:paraId="000002D0" w14:textId="77777777" w:rsidR="00923214" w:rsidRDefault="00A0523D">
      <w:pPr>
        <w:spacing w:after="0" w:line="360" w:lineRule="auto"/>
        <w:ind w:firstLine="2058"/>
        <w:jc w:val="both"/>
        <w:rPr>
          <w:rFonts w:ascii="GHEA Grapalat" w:eastAsia="GHEA Grapalat" w:hAnsi="GHEA Grapalat" w:cs="GHEA Grapalat"/>
          <w:b/>
          <w:sz w:val="24"/>
          <w:szCs w:val="24"/>
        </w:rPr>
      </w:pPr>
      <w:r>
        <w:rPr>
          <w:rFonts w:ascii="GHEA Grapalat" w:eastAsia="GHEA Grapalat" w:hAnsi="GHEA Grapalat" w:cs="GHEA Grapalat"/>
          <w:b/>
          <w:sz w:val="24"/>
          <w:szCs w:val="24"/>
        </w:rPr>
        <w:t>անհուսալի ճանաչումը և դուրսգրումը</w:t>
      </w:r>
      <w:r>
        <w:rPr>
          <w:rFonts w:ascii="Courier New" w:eastAsia="Courier New" w:hAnsi="Courier New" w:cs="Courier New"/>
          <w:b/>
          <w:sz w:val="24"/>
          <w:szCs w:val="24"/>
        </w:rPr>
        <w:t> </w:t>
      </w:r>
    </w:p>
    <w:p w14:paraId="000002D1" w14:textId="7391D930" w:rsidR="00923214" w:rsidRDefault="00A0523D" w:rsidP="00FD4DF3">
      <w:pPr>
        <w:numPr>
          <w:ilvl w:val="1"/>
          <w:numId w:val="1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Մաքսատուրքի, հարկերի, հատուկ, հակագնագցման և փոխհատուցման տուրքերի, ինչպես նաև տույժերի, տոկոսների պարտավորությունը ճանաչվում է անհուսալի և հաշվառումից հանվում է հետևյալ հիմքերի առկայության դեպքում</w:t>
      </w:r>
      <w:r w:rsidR="005E27A8">
        <w:rPr>
          <w:rFonts w:ascii="Cambria Math" w:eastAsia="GHEA Grapalat" w:hAnsi="Cambria Math" w:cs="GHEA Grapalat"/>
          <w:sz w:val="24"/>
          <w:szCs w:val="24"/>
          <w:lang w:val="hy-AM"/>
        </w:rPr>
        <w:t>․</w:t>
      </w:r>
    </w:p>
    <w:p w14:paraId="000002D2" w14:textId="3D45ECCA" w:rsidR="00923214" w:rsidRDefault="005E27A8" w:rsidP="00FD4DF3">
      <w:pPr>
        <w:numPr>
          <w:ilvl w:val="1"/>
          <w:numId w:val="1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ի</w:t>
      </w:r>
      <w:r w:rsidR="00A0523D">
        <w:rPr>
          <w:rFonts w:ascii="GHEA Grapalat" w:eastAsia="GHEA Grapalat" w:hAnsi="GHEA Grapalat" w:cs="GHEA Grapalat"/>
          <w:sz w:val="24"/>
          <w:szCs w:val="24"/>
        </w:rPr>
        <w:t>րավաբանական անձի կամ իրավաբանական անձի կարգավիճակ չունեցող կազմակերպության</w:t>
      </w:r>
      <w:r>
        <w:rPr>
          <w:rFonts w:ascii="GHEA Grapalat" w:eastAsia="GHEA Grapalat" w:hAnsi="GHEA Grapalat" w:cs="GHEA Grapalat"/>
          <w:sz w:val="24"/>
          <w:szCs w:val="24"/>
          <w:lang w:val="hy-AM"/>
        </w:rPr>
        <w:t>՝</w:t>
      </w:r>
      <w:r w:rsidR="00A0523D">
        <w:rPr>
          <w:rFonts w:ascii="GHEA Grapalat" w:eastAsia="GHEA Grapalat" w:hAnsi="GHEA Grapalat" w:cs="GHEA Grapalat"/>
          <w:sz w:val="24"/>
          <w:szCs w:val="24"/>
        </w:rPr>
        <w:t xml:space="preserve"> օրենքով սահմանված կարգով լուծարվելուց հետո.</w:t>
      </w:r>
    </w:p>
    <w:p w14:paraId="000002D3" w14:textId="3E99E005" w:rsidR="00923214" w:rsidRDefault="00A0523D" w:rsidP="00FD4DF3">
      <w:pPr>
        <w:numPr>
          <w:ilvl w:val="1"/>
          <w:numId w:val="1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իրավաբանական կամ ֆիզիկական անձի՝ դատարանի վճռի հիման վրա սնանկ ճանաչվել</w:t>
      </w:r>
      <w:r w:rsidR="008A5B37">
        <w:rPr>
          <w:rFonts w:ascii="GHEA Grapalat" w:eastAsia="GHEA Grapalat" w:hAnsi="GHEA Grapalat" w:cs="GHEA Grapalat"/>
          <w:sz w:val="24"/>
          <w:szCs w:val="24"/>
          <w:lang w:val="hy-AM"/>
        </w:rPr>
        <w:t>ու դեպքում</w:t>
      </w:r>
      <w:r>
        <w:rPr>
          <w:rFonts w:ascii="GHEA Grapalat" w:eastAsia="GHEA Grapalat" w:hAnsi="GHEA Grapalat" w:cs="GHEA Grapalat"/>
          <w:sz w:val="24"/>
          <w:szCs w:val="24"/>
        </w:rPr>
        <w:t>՝ պարտավորության այն չափով, որն օրենքով նախատեսված բռնագանձման բոլոր միջոցների իրականացումից հետո մնացել է չմարված.</w:t>
      </w:r>
    </w:p>
    <w:p w14:paraId="000002D4" w14:textId="718218B0" w:rsidR="00923214" w:rsidRDefault="00A0523D" w:rsidP="00FD4DF3">
      <w:pPr>
        <w:numPr>
          <w:ilvl w:val="1"/>
          <w:numId w:val="1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ֆիզիկական անձի մահ</w:t>
      </w:r>
      <w:r w:rsidR="00354D11">
        <w:rPr>
          <w:rFonts w:ascii="GHEA Grapalat" w:eastAsia="GHEA Grapalat" w:hAnsi="GHEA Grapalat" w:cs="GHEA Grapalat"/>
          <w:sz w:val="24"/>
          <w:szCs w:val="24"/>
          <w:lang w:val="hy-AM"/>
        </w:rPr>
        <w:t>վան</w:t>
      </w:r>
      <w:r>
        <w:rPr>
          <w:rFonts w:ascii="GHEA Grapalat" w:eastAsia="GHEA Grapalat" w:hAnsi="GHEA Grapalat" w:cs="GHEA Grapalat"/>
          <w:sz w:val="24"/>
          <w:szCs w:val="24"/>
        </w:rPr>
        <w:t xml:space="preserve"> կամ օրենքով սահմանված կարգով նրա</w:t>
      </w:r>
      <w:r w:rsidR="00354D11">
        <w:rPr>
          <w:rFonts w:ascii="GHEA Grapalat" w:eastAsia="GHEA Grapalat" w:hAnsi="GHEA Grapalat" w:cs="GHEA Grapalat"/>
          <w:sz w:val="24"/>
          <w:szCs w:val="24"/>
          <w:lang w:val="hy-AM"/>
        </w:rPr>
        <w:t>ն</w:t>
      </w:r>
      <w:r>
        <w:rPr>
          <w:rFonts w:ascii="GHEA Grapalat" w:eastAsia="GHEA Grapalat" w:hAnsi="GHEA Grapalat" w:cs="GHEA Grapalat"/>
          <w:sz w:val="24"/>
          <w:szCs w:val="24"/>
        </w:rPr>
        <w:t xml:space="preserve"> մահացած կամ անհայտ բացակայող ճանաչելու </w:t>
      </w:r>
      <w:r w:rsidR="00354D11">
        <w:rPr>
          <w:rFonts w:ascii="GHEA Grapalat" w:eastAsia="GHEA Grapalat" w:hAnsi="GHEA Grapalat" w:cs="GHEA Grapalat"/>
          <w:sz w:val="24"/>
          <w:szCs w:val="24"/>
          <w:lang w:val="hy-AM"/>
        </w:rPr>
        <w:t>դեպքում</w:t>
      </w:r>
      <w:r>
        <w:rPr>
          <w:rFonts w:ascii="GHEA Grapalat" w:eastAsia="GHEA Grapalat" w:hAnsi="GHEA Grapalat" w:cs="GHEA Grapalat"/>
          <w:sz w:val="24"/>
          <w:szCs w:val="24"/>
        </w:rPr>
        <w:t>.</w:t>
      </w:r>
    </w:p>
    <w:p w14:paraId="000002D5" w14:textId="13A4C40C" w:rsidR="00923214" w:rsidRDefault="00A0523D" w:rsidP="00FD4DF3">
      <w:pPr>
        <w:numPr>
          <w:ilvl w:val="1"/>
          <w:numId w:val="1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oրենքով սահմանված հայցային վաղեմության ժամկետ</w:t>
      </w:r>
      <w:r w:rsidR="009E2FC5">
        <w:rPr>
          <w:rFonts w:ascii="GHEA Grapalat" w:eastAsia="GHEA Grapalat" w:hAnsi="GHEA Grapalat" w:cs="GHEA Grapalat"/>
          <w:sz w:val="24"/>
          <w:szCs w:val="24"/>
          <w:lang w:val="hy-AM"/>
        </w:rPr>
        <w:t>ը</w:t>
      </w:r>
      <w:r>
        <w:rPr>
          <w:rFonts w:ascii="GHEA Grapalat" w:eastAsia="GHEA Grapalat" w:hAnsi="GHEA Grapalat" w:cs="GHEA Grapalat"/>
          <w:sz w:val="24"/>
          <w:szCs w:val="24"/>
        </w:rPr>
        <w:t xml:space="preserve"> լրանալ</w:t>
      </w:r>
      <w:r w:rsidR="009E2FC5">
        <w:rPr>
          <w:rFonts w:ascii="GHEA Grapalat" w:eastAsia="GHEA Grapalat" w:hAnsi="GHEA Grapalat" w:cs="GHEA Grapalat"/>
          <w:sz w:val="24"/>
          <w:szCs w:val="24"/>
          <w:lang w:val="hy-AM"/>
        </w:rPr>
        <w:t>ու դեպքում</w:t>
      </w:r>
      <w:r>
        <w:rPr>
          <w:rFonts w:ascii="GHEA Grapalat" w:eastAsia="GHEA Grapalat" w:hAnsi="GHEA Grapalat" w:cs="GHEA Grapalat"/>
          <w:sz w:val="24"/>
          <w:szCs w:val="24"/>
        </w:rPr>
        <w:t>, որը հաշվարկվում է մաքսատուրքի, հարկերի, հատուկ, հակագնագցման և փոխհատուցման տուրքերի գծով պարտավորությունների կատարման ժամկետի ավարտի օրվան հաջորդող օրվանից՝ Հայաստանի Հանրապետության քաղաքացիական օրենսգրքի 337-րդ հոդվածի 3-</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ին համապատասխան: </w:t>
      </w:r>
    </w:p>
    <w:p w14:paraId="000002D6" w14:textId="2ADBAE05" w:rsidR="00923214" w:rsidRDefault="00A0523D">
      <w:pPr>
        <w:tabs>
          <w:tab w:val="left" w:pos="851"/>
        </w:tabs>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Սույն կետի </w:t>
      </w:r>
      <w:r w:rsidR="009E2FC5">
        <w:rPr>
          <w:rFonts w:ascii="GHEA Grapalat" w:eastAsia="GHEA Grapalat" w:hAnsi="GHEA Grapalat" w:cs="GHEA Grapalat"/>
          <w:sz w:val="24"/>
          <w:szCs w:val="24"/>
          <w:lang w:val="hy-AM"/>
        </w:rPr>
        <w:t xml:space="preserve">կիրառության </w:t>
      </w:r>
      <w:r>
        <w:rPr>
          <w:rFonts w:ascii="GHEA Grapalat" w:eastAsia="GHEA Grapalat" w:hAnsi="GHEA Grapalat" w:cs="GHEA Grapalat"/>
          <w:sz w:val="24"/>
          <w:szCs w:val="24"/>
        </w:rPr>
        <w:t>իմաստով</w:t>
      </w:r>
      <w:r w:rsidR="009E2FC5">
        <w:rPr>
          <w:rFonts w:ascii="GHEA Grapalat" w:eastAsia="GHEA Grapalat" w:hAnsi="GHEA Grapalat" w:cs="GHEA Grapalat"/>
          <w:sz w:val="24"/>
          <w:szCs w:val="24"/>
          <w:lang w:val="hy-AM"/>
        </w:rPr>
        <w:t>,</w:t>
      </w:r>
      <w:r>
        <w:rPr>
          <w:rFonts w:ascii="GHEA Grapalat" w:eastAsia="GHEA Grapalat" w:hAnsi="GHEA Grapalat" w:cs="GHEA Grapalat"/>
          <w:sz w:val="24"/>
          <w:szCs w:val="24"/>
        </w:rPr>
        <w:t xml:space="preserve"> հայցային վաղեմության ժամկետը կազմում է 5 տարի.</w:t>
      </w:r>
    </w:p>
    <w:p w14:paraId="000002D7" w14:textId="77777777" w:rsidR="00923214" w:rsidRDefault="00A0523D" w:rsidP="00FD4DF3">
      <w:pPr>
        <w:numPr>
          <w:ilvl w:val="1"/>
          <w:numId w:val="1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Կառավարության կողմից սահմանված այլ դեպքերում:</w:t>
      </w:r>
    </w:p>
    <w:p w14:paraId="000002D8" w14:textId="77777777" w:rsidR="00923214" w:rsidRDefault="00A0523D" w:rsidP="00FD4DF3">
      <w:pPr>
        <w:numPr>
          <w:ilvl w:val="1"/>
          <w:numId w:val="1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Մաքսատուրքի, հարկերի, հատուկ, հակագնագցման և փոխհատուցման տուրքերի վճարման համապարտ պարտավորություն ունեցող անձանցից որևէ մեկի պարտավորության բռնագանձման անհուսալի ճանաչելը չի հանգեցնում համապարտ պարտավորություն ունեցող այլ անձանց պարտավորության անհուսալի ճանաչմանը և դուրսգրմանը։</w:t>
      </w:r>
    </w:p>
    <w:p w14:paraId="000002D9" w14:textId="3BA1B183" w:rsidR="00923214" w:rsidRDefault="00A0523D" w:rsidP="00FD4DF3">
      <w:pPr>
        <w:numPr>
          <w:ilvl w:val="1"/>
          <w:numId w:val="1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 xml:space="preserve">Մաքսատուրքի, հարկերի, հատուկ, հակագնագցման և փոխհատուցման տուրքերի մասով անհուսալի ճանաչված պարտավորությունների առանձնացված հաշվառումը վարում է </w:t>
      </w:r>
      <w:r w:rsidR="007E6CE2">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w:t>
      </w:r>
    </w:p>
    <w:p w14:paraId="000002DA" w14:textId="7AD90B80" w:rsidR="00923214" w:rsidRDefault="00A0523D" w:rsidP="00FD4DF3">
      <w:pPr>
        <w:numPr>
          <w:ilvl w:val="1"/>
          <w:numId w:val="10"/>
        </w:numPr>
        <w:tabs>
          <w:tab w:val="left" w:pos="851"/>
        </w:tabs>
        <w:spacing w:after="0" w:line="360" w:lineRule="auto"/>
        <w:ind w:left="0" w:firstLine="567"/>
        <w:jc w:val="both"/>
        <w:rPr>
          <w:rFonts w:ascii="GHEA Grapalat" w:eastAsia="GHEA Grapalat" w:hAnsi="GHEA Grapalat" w:cs="GHEA Grapalat"/>
          <w:color w:val="000000"/>
          <w:sz w:val="24"/>
          <w:szCs w:val="24"/>
          <w:highlight w:val="white"/>
        </w:rPr>
      </w:pPr>
      <w:r>
        <w:rPr>
          <w:rFonts w:ascii="GHEA Grapalat" w:eastAsia="GHEA Grapalat" w:hAnsi="GHEA Grapalat" w:cs="GHEA Grapalat"/>
          <w:sz w:val="24"/>
          <w:szCs w:val="24"/>
        </w:rPr>
        <w:t>Սույն հոդվածով սահմանված հիմքերով դադարեցված պարտավորություններ</w:t>
      </w:r>
      <w:r w:rsidR="000E3E41">
        <w:rPr>
          <w:rFonts w:ascii="GHEA Grapalat" w:eastAsia="GHEA Grapalat" w:hAnsi="GHEA Grapalat" w:cs="GHEA Grapalat"/>
          <w:sz w:val="24"/>
          <w:szCs w:val="24"/>
          <w:lang w:val="hy-AM"/>
        </w:rPr>
        <w:t>ը</w:t>
      </w:r>
      <w:r>
        <w:rPr>
          <w:rFonts w:ascii="GHEA Grapalat" w:eastAsia="GHEA Grapalat" w:hAnsi="GHEA Grapalat" w:cs="GHEA Grapalat"/>
          <w:sz w:val="24"/>
          <w:szCs w:val="24"/>
        </w:rPr>
        <w:t xml:space="preserve"> հաշ</w:t>
      </w:r>
      <w:r w:rsidR="00CF0AA6">
        <w:rPr>
          <w:rFonts w:ascii="GHEA Grapalat" w:eastAsia="GHEA Grapalat" w:hAnsi="GHEA Grapalat" w:cs="GHEA Grapalat"/>
          <w:sz w:val="24"/>
          <w:szCs w:val="24"/>
        </w:rPr>
        <w:softHyphen/>
      </w:r>
      <w:r>
        <w:rPr>
          <w:rFonts w:ascii="GHEA Grapalat" w:eastAsia="GHEA Grapalat" w:hAnsi="GHEA Grapalat" w:cs="GHEA Grapalat"/>
          <w:sz w:val="24"/>
          <w:szCs w:val="24"/>
        </w:rPr>
        <w:t>վա</w:t>
      </w:r>
      <w:r w:rsidR="00CF0AA6">
        <w:rPr>
          <w:rFonts w:ascii="GHEA Grapalat" w:eastAsia="GHEA Grapalat" w:hAnsi="GHEA Grapalat" w:cs="GHEA Grapalat"/>
          <w:sz w:val="24"/>
          <w:szCs w:val="24"/>
        </w:rPr>
        <w:softHyphen/>
      </w:r>
      <w:r>
        <w:rPr>
          <w:rFonts w:ascii="GHEA Grapalat" w:eastAsia="GHEA Grapalat" w:hAnsi="GHEA Grapalat" w:cs="GHEA Grapalat"/>
          <w:sz w:val="24"/>
          <w:szCs w:val="24"/>
        </w:rPr>
        <w:t>ռ</w:t>
      </w:r>
      <w:r w:rsidR="000319F5">
        <w:rPr>
          <w:rFonts w:ascii="GHEA Grapalat" w:eastAsia="GHEA Grapalat" w:hAnsi="GHEA Grapalat" w:cs="GHEA Grapalat"/>
          <w:sz w:val="24"/>
          <w:szCs w:val="24"/>
          <w:lang w:val="hy-AM"/>
        </w:rPr>
        <w:t>ելու</w:t>
      </w:r>
      <w:r>
        <w:rPr>
          <w:rFonts w:ascii="GHEA Grapalat" w:eastAsia="GHEA Grapalat" w:hAnsi="GHEA Grapalat" w:cs="GHEA Grapalat"/>
          <w:sz w:val="24"/>
          <w:szCs w:val="24"/>
        </w:rPr>
        <w:t xml:space="preserve"> և հաշվառումից հանելու կարգը, ինչպես նաև սույն հոդվածի 1-ին մասով նախա</w:t>
      </w:r>
      <w:r w:rsidR="00CF0AA6">
        <w:rPr>
          <w:rFonts w:ascii="GHEA Grapalat" w:eastAsia="GHEA Grapalat" w:hAnsi="GHEA Grapalat" w:cs="GHEA Grapalat"/>
          <w:sz w:val="24"/>
          <w:szCs w:val="24"/>
        </w:rPr>
        <w:softHyphen/>
      </w:r>
      <w:r>
        <w:rPr>
          <w:rFonts w:ascii="GHEA Grapalat" w:eastAsia="GHEA Grapalat" w:hAnsi="GHEA Grapalat" w:cs="GHEA Grapalat"/>
          <w:sz w:val="24"/>
          <w:szCs w:val="24"/>
        </w:rPr>
        <w:t>տես</w:t>
      </w:r>
      <w:r w:rsidR="00CF0AA6">
        <w:rPr>
          <w:rFonts w:ascii="GHEA Grapalat" w:eastAsia="GHEA Grapalat" w:hAnsi="GHEA Grapalat" w:cs="GHEA Grapalat"/>
          <w:sz w:val="24"/>
          <w:szCs w:val="24"/>
        </w:rPr>
        <w:softHyphen/>
      </w:r>
      <w:r>
        <w:rPr>
          <w:rFonts w:ascii="GHEA Grapalat" w:eastAsia="GHEA Grapalat" w:hAnsi="GHEA Grapalat" w:cs="GHEA Grapalat"/>
          <w:sz w:val="24"/>
          <w:szCs w:val="24"/>
        </w:rPr>
        <w:t>ված հանգամանքները հաստատող փաստաթղթերի ցանկը</w:t>
      </w:r>
      <w:r>
        <w:rPr>
          <w:rFonts w:ascii="GHEA Grapalat" w:eastAsia="GHEA Grapalat" w:hAnsi="GHEA Grapalat" w:cs="GHEA Grapalat"/>
          <w:color w:val="000000"/>
          <w:sz w:val="24"/>
          <w:szCs w:val="24"/>
          <w:highlight w:val="white"/>
        </w:rPr>
        <w:t xml:space="preserve"> սահմանում է Կառավարությունը:</w:t>
      </w:r>
    </w:p>
    <w:p w14:paraId="5185C2D1" w14:textId="77777777" w:rsidR="007F7A1D" w:rsidRDefault="007F7A1D" w:rsidP="007F7A1D">
      <w:pPr>
        <w:jc w:val="center"/>
        <w:rPr>
          <w:rFonts w:ascii="GHEA Grapalat" w:eastAsia="GHEA Grapalat" w:hAnsi="GHEA Grapalat" w:cs="GHEA Grapalat"/>
          <w:b/>
          <w:sz w:val="24"/>
          <w:szCs w:val="24"/>
        </w:rPr>
      </w:pPr>
    </w:p>
    <w:p w14:paraId="0C1B9C3F" w14:textId="77777777" w:rsidR="007F7A1D" w:rsidRDefault="007F7A1D">
      <w:pPr>
        <w:rPr>
          <w:rFonts w:ascii="GHEA Grapalat" w:eastAsia="GHEA Grapalat" w:hAnsi="GHEA Grapalat" w:cs="GHEA Grapalat"/>
          <w:b/>
          <w:sz w:val="24"/>
          <w:szCs w:val="24"/>
        </w:rPr>
      </w:pPr>
      <w:r>
        <w:rPr>
          <w:rFonts w:ascii="GHEA Grapalat" w:eastAsia="GHEA Grapalat" w:hAnsi="GHEA Grapalat" w:cs="GHEA Grapalat"/>
          <w:b/>
          <w:sz w:val="24"/>
          <w:szCs w:val="24"/>
        </w:rPr>
        <w:br w:type="page"/>
      </w:r>
    </w:p>
    <w:p w14:paraId="000002DC" w14:textId="138FBB92" w:rsidR="00923214" w:rsidRDefault="00A0523D" w:rsidP="007F7A1D">
      <w:pPr>
        <w:jc w:val="center"/>
        <w:rPr>
          <w:rFonts w:ascii="GHEA Grapalat" w:eastAsia="GHEA Grapalat" w:hAnsi="GHEA Grapalat" w:cs="GHEA Grapalat"/>
          <w:b/>
          <w:sz w:val="24"/>
          <w:szCs w:val="24"/>
        </w:rPr>
      </w:pPr>
      <w:r>
        <w:rPr>
          <w:rFonts w:ascii="GHEA Grapalat" w:eastAsia="GHEA Grapalat" w:hAnsi="GHEA Grapalat" w:cs="GHEA Grapalat"/>
          <w:b/>
          <w:sz w:val="24"/>
          <w:szCs w:val="24"/>
        </w:rPr>
        <w:lastRenderedPageBreak/>
        <w:t>ԲԱԺԻՆ III</w:t>
      </w:r>
    </w:p>
    <w:p w14:paraId="000002DD" w14:textId="77777777" w:rsidR="00923214" w:rsidRDefault="00A0523D">
      <w:pPr>
        <w:spacing w:after="0"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ՄԱՔՍԱՅԻՆ ԳՈՐԾԱՌՆՈՒԹՅՈՒՆՆԵՐԸ ԵՎ ԴՐԱՆՔ ԻՐԱԿԱՆԱՑՆՈՂ ԱՆՁԻՆՔ</w:t>
      </w:r>
    </w:p>
    <w:p w14:paraId="000002DE" w14:textId="77777777" w:rsidR="00923214" w:rsidRDefault="00923214">
      <w:pPr>
        <w:spacing w:after="0" w:line="360" w:lineRule="auto"/>
        <w:ind w:firstLine="567"/>
        <w:jc w:val="center"/>
        <w:rPr>
          <w:rFonts w:ascii="GHEA Grapalat" w:eastAsia="GHEA Grapalat" w:hAnsi="GHEA Grapalat" w:cs="GHEA Grapalat"/>
          <w:b/>
          <w:sz w:val="24"/>
          <w:szCs w:val="24"/>
        </w:rPr>
      </w:pPr>
    </w:p>
    <w:p w14:paraId="000002DF" w14:textId="77777777" w:rsidR="00923214" w:rsidRDefault="00A0523D">
      <w:pPr>
        <w:spacing w:after="0"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ԳԼՈՒԽ 12</w:t>
      </w:r>
    </w:p>
    <w:p w14:paraId="000002E0" w14:textId="77777777" w:rsidR="00923214" w:rsidRDefault="00A0523D">
      <w:pPr>
        <w:spacing w:after="0"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ԸՆԴՀԱՆՈՒՐ ԴՐՈՒՅԹՆԵՐ ՄԱՔՍԱՅԻՆ ԳՈՐԾԱՌՆՈՒԹՅՈՒՆՆԵՐԻ, ԱՊՐԱՆՔՆԵՐԻ ԺԱՄԱՆՄԱՆ ԵՎ ՄԵԿՆՄԱՆ ՎԵՐԱԲԵՐՅԱԼ</w:t>
      </w:r>
    </w:p>
    <w:p w14:paraId="000002E1"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2E2"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63. Մաքսային գործառնությունների իրականացման կարգը</w:t>
      </w:r>
    </w:p>
    <w:p w14:paraId="000002E3" w14:textId="01456972" w:rsidR="00923214" w:rsidRDefault="00A0523D" w:rsidP="00FD4DF3">
      <w:pPr>
        <w:numPr>
          <w:ilvl w:val="0"/>
          <w:numId w:val="1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գործառնությունների իրականացման և դրանք իրականացնող անձանց վերա</w:t>
      </w:r>
      <w:r w:rsidR="00FC55D5">
        <w:rPr>
          <w:rFonts w:ascii="GHEA Grapalat" w:eastAsia="GHEA Grapalat" w:hAnsi="GHEA Grapalat" w:cs="GHEA Grapalat"/>
          <w:sz w:val="24"/>
          <w:szCs w:val="24"/>
        </w:rPr>
        <w:softHyphen/>
      </w:r>
      <w:r>
        <w:rPr>
          <w:rFonts w:ascii="GHEA Grapalat" w:eastAsia="GHEA Grapalat" w:hAnsi="GHEA Grapalat" w:cs="GHEA Grapalat"/>
          <w:sz w:val="24"/>
          <w:szCs w:val="24"/>
        </w:rPr>
        <w:t>բերյալ միասնական կարգավորումները սահմանված են Միության մաքսային օրենսգրքի 13-րդ գլխով:</w:t>
      </w:r>
    </w:p>
    <w:p w14:paraId="000002E4" w14:textId="71EEC7ED" w:rsidR="00923214" w:rsidRDefault="00A0523D" w:rsidP="00FD4DF3">
      <w:pPr>
        <w:numPr>
          <w:ilvl w:val="0"/>
          <w:numId w:val="1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գործառնությունների իրականացման հերթականությունը</w:t>
      </w:r>
      <w:r w:rsidR="00FC55D5">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rPr>
        <w:t>(տեխնոլո</w:t>
      </w:r>
      <w:r w:rsidR="00FC55D5">
        <w:rPr>
          <w:rFonts w:ascii="GHEA Grapalat" w:eastAsia="GHEA Grapalat" w:hAnsi="GHEA Grapalat" w:cs="GHEA Grapalat"/>
          <w:sz w:val="24"/>
          <w:szCs w:val="24"/>
        </w:rPr>
        <w:softHyphen/>
      </w:r>
      <w:r>
        <w:rPr>
          <w:rFonts w:ascii="GHEA Grapalat" w:eastAsia="GHEA Grapalat" w:hAnsi="GHEA Grapalat" w:cs="GHEA Grapalat"/>
          <w:sz w:val="24"/>
          <w:szCs w:val="24"/>
        </w:rPr>
        <w:t>գիան)</w:t>
      </w:r>
      <w:r w:rsidR="00FC55D5">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rPr>
        <w:t>Միության մաքսային օրենսգրքով և սույն օրենքով չկարգավորված մասով սահմա</w:t>
      </w:r>
      <w:r w:rsidR="00FC55D5">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նում է </w:t>
      </w:r>
      <w:r w:rsidR="00E076B2">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 Միության մաքսային օրենսգրքի 78-րդ հոդվածին համապա</w:t>
      </w:r>
      <w:r w:rsidR="00FC55D5">
        <w:rPr>
          <w:rFonts w:ascii="GHEA Grapalat" w:eastAsia="GHEA Grapalat" w:hAnsi="GHEA Grapalat" w:cs="GHEA Grapalat"/>
          <w:sz w:val="24"/>
          <w:szCs w:val="24"/>
        </w:rPr>
        <w:softHyphen/>
      </w:r>
      <w:r>
        <w:rPr>
          <w:rFonts w:ascii="GHEA Grapalat" w:eastAsia="GHEA Grapalat" w:hAnsi="GHEA Grapalat" w:cs="GHEA Grapalat"/>
          <w:sz w:val="24"/>
          <w:szCs w:val="24"/>
        </w:rPr>
        <w:t>տաս</w:t>
      </w:r>
      <w:r w:rsidR="00FC55D5">
        <w:rPr>
          <w:rFonts w:ascii="GHEA Grapalat" w:eastAsia="GHEA Grapalat" w:hAnsi="GHEA Grapalat" w:cs="GHEA Grapalat"/>
          <w:sz w:val="24"/>
          <w:szCs w:val="24"/>
        </w:rPr>
        <w:softHyphen/>
      </w:r>
      <w:r>
        <w:rPr>
          <w:rFonts w:ascii="GHEA Grapalat" w:eastAsia="GHEA Grapalat" w:hAnsi="GHEA Grapalat" w:cs="GHEA Grapalat"/>
          <w:sz w:val="24"/>
          <w:szCs w:val="24"/>
        </w:rPr>
        <w:t>խան:</w:t>
      </w:r>
    </w:p>
    <w:p w14:paraId="000002E5" w14:textId="292D0E1F" w:rsidR="00923214" w:rsidRDefault="00A0523D" w:rsidP="00FD4DF3">
      <w:pPr>
        <w:numPr>
          <w:ilvl w:val="0"/>
          <w:numId w:val="1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82-րդ հոդվածի 3-</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համապատասխան՝ Հանձնաժողովի սահմանած կարգով և դեպքերում մաքսային մարմինների կողմից կարող են իրականացվել առանձին մաքսային գործառնություններ մաքսային մարմինների տեղե</w:t>
      </w:r>
      <w:r w:rsidR="00FC55D5">
        <w:rPr>
          <w:rFonts w:ascii="GHEA Grapalat" w:eastAsia="GHEA Grapalat" w:hAnsi="GHEA Grapalat" w:cs="GHEA Grapalat"/>
          <w:sz w:val="24"/>
          <w:szCs w:val="24"/>
        </w:rPr>
        <w:softHyphen/>
      </w:r>
      <w:r>
        <w:rPr>
          <w:rFonts w:ascii="GHEA Grapalat" w:eastAsia="GHEA Grapalat" w:hAnsi="GHEA Grapalat" w:cs="GHEA Grapalat"/>
          <w:sz w:val="24"/>
          <w:szCs w:val="24"/>
        </w:rPr>
        <w:t>կատ</w:t>
      </w:r>
      <w:r w:rsidR="00FC55D5">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վական համակարգերի միջոցով՝ առանց մաքսային մարմինների պաշտոնատար անձանց մասնակցության: </w:t>
      </w:r>
    </w:p>
    <w:p w14:paraId="000002E6" w14:textId="77777777" w:rsidR="00923214" w:rsidRDefault="00923214">
      <w:pPr>
        <w:spacing w:after="0" w:line="360" w:lineRule="auto"/>
        <w:ind w:firstLine="567"/>
        <w:rPr>
          <w:rFonts w:ascii="GHEA Grapalat" w:eastAsia="GHEA Grapalat" w:hAnsi="GHEA Grapalat" w:cs="GHEA Grapalat"/>
          <w:b/>
          <w:sz w:val="24"/>
          <w:szCs w:val="24"/>
        </w:rPr>
      </w:pPr>
    </w:p>
    <w:p w14:paraId="000002E7" w14:textId="77777777" w:rsidR="00923214" w:rsidRDefault="00A0523D">
      <w:pPr>
        <w:spacing w:after="0" w:line="360" w:lineRule="auto"/>
        <w:ind w:firstLine="567"/>
        <w:rPr>
          <w:rFonts w:ascii="GHEA Grapalat" w:eastAsia="GHEA Grapalat" w:hAnsi="GHEA Grapalat" w:cs="GHEA Grapalat"/>
          <w:b/>
          <w:sz w:val="24"/>
          <w:szCs w:val="24"/>
        </w:rPr>
      </w:pPr>
      <w:r>
        <w:rPr>
          <w:rFonts w:ascii="GHEA Grapalat" w:eastAsia="GHEA Grapalat" w:hAnsi="GHEA Grapalat" w:cs="GHEA Grapalat"/>
          <w:b/>
          <w:sz w:val="24"/>
          <w:szCs w:val="24"/>
        </w:rPr>
        <w:t>Հոդված 64. Մաքսային գործառնությունների իրականացման վայրը և ժամանակը</w:t>
      </w:r>
    </w:p>
    <w:p w14:paraId="000002E8" w14:textId="0C22044B" w:rsidR="00923214" w:rsidRDefault="00A0523D" w:rsidP="00FD4DF3">
      <w:pPr>
        <w:numPr>
          <w:ilvl w:val="0"/>
          <w:numId w:val="1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79-րդ հոդվածի 2-</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ին համապատասխան՝ հայտարարատուի հիմնավորված դիմումի հիման վրա մաքսային գործառնությունները կարող են իրականացվել մաքսային մարմինների սահմանված վայրից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աշխատան</w:t>
      </w:r>
      <w:r w:rsidR="00751C36">
        <w:rPr>
          <w:rFonts w:ascii="GHEA Grapalat" w:eastAsia="GHEA Grapalat" w:hAnsi="GHEA Grapalat" w:cs="GHEA Grapalat"/>
          <w:sz w:val="24"/>
          <w:szCs w:val="24"/>
        </w:rPr>
        <w:softHyphen/>
      </w:r>
      <w:r>
        <w:rPr>
          <w:rFonts w:ascii="GHEA Grapalat" w:eastAsia="GHEA Grapalat" w:hAnsi="GHEA Grapalat" w:cs="GHEA Grapalat"/>
          <w:sz w:val="24"/>
          <w:szCs w:val="24"/>
        </w:rPr>
        <w:t>քային ժամերից դուրս:</w:t>
      </w:r>
    </w:p>
    <w:p w14:paraId="000002E9" w14:textId="50FE550B" w:rsidR="00923214" w:rsidRDefault="00A0523D" w:rsidP="00FD4DF3">
      <w:pPr>
        <w:numPr>
          <w:ilvl w:val="0"/>
          <w:numId w:val="1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Մաքսային մարմինների սահմանված վայրից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աշխատանքային ժամերից դուրս մաքսային գործառնություններ իրականացնելու մասին սույն հոդվածի 1-ին մասում նշված դիմումը ներկայացնելու դեպքում հայտարարատուն կրում է նշված գործառնությունների իրականացման համար համապատասխան պայմանների ապահովման պարտավորություն, ինչի մասին տեղեկատվությունն արտացոլում է իր կողմից ներկայացված դիմումի մեջ:</w:t>
      </w:r>
    </w:p>
    <w:p w14:paraId="000002EA" w14:textId="422CBAC1" w:rsidR="00923214" w:rsidRDefault="00A0523D" w:rsidP="00FD4DF3">
      <w:pPr>
        <w:numPr>
          <w:ilvl w:val="0"/>
          <w:numId w:val="1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 xml:space="preserve">Մաքսային մարմինների սահմանված վայրից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աշխատանքային ժամերից դուրս մաքսային գործառնությունների իրականացման դեպքերը և կարգը սահմանում է </w:t>
      </w:r>
      <w:r w:rsidR="002B3925">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w:t>
      </w:r>
    </w:p>
    <w:p w14:paraId="000002EB"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2EC"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65. Մաքսային գործառնությունների իրականացման համար</w:t>
      </w:r>
    </w:p>
    <w:p w14:paraId="000002ED" w14:textId="7647B838" w:rsidR="00923214" w:rsidRDefault="00A0523D">
      <w:pPr>
        <w:spacing w:after="0" w:line="360" w:lineRule="auto"/>
        <w:ind w:firstLine="2058"/>
        <w:jc w:val="both"/>
        <w:rPr>
          <w:rFonts w:ascii="GHEA Grapalat" w:eastAsia="GHEA Grapalat" w:hAnsi="GHEA Grapalat" w:cs="GHEA Grapalat"/>
          <w:b/>
          <w:sz w:val="24"/>
          <w:szCs w:val="24"/>
        </w:rPr>
      </w:pPr>
      <w:r>
        <w:rPr>
          <w:rFonts w:ascii="GHEA Grapalat" w:eastAsia="GHEA Grapalat" w:hAnsi="GHEA Grapalat" w:cs="GHEA Grapalat"/>
          <w:b/>
          <w:sz w:val="24"/>
          <w:szCs w:val="24"/>
        </w:rPr>
        <w:t xml:space="preserve">անհրաժեշտ փաստաթղթերը </w:t>
      </w:r>
      <w:r w:rsidR="00E32799">
        <w:rPr>
          <w:rFonts w:ascii="GHEA Grapalat" w:eastAsia="GHEA Grapalat" w:hAnsi="GHEA Grapalat" w:cs="GHEA Grapalat"/>
          <w:b/>
          <w:sz w:val="24"/>
          <w:szCs w:val="24"/>
        </w:rPr>
        <w:t>կամ</w:t>
      </w:r>
      <w:r>
        <w:rPr>
          <w:rFonts w:ascii="GHEA Grapalat" w:eastAsia="GHEA Grapalat" w:hAnsi="GHEA Grapalat" w:cs="GHEA Grapalat"/>
          <w:b/>
          <w:sz w:val="24"/>
          <w:szCs w:val="24"/>
        </w:rPr>
        <w:t xml:space="preserve"> տեղեկությունները</w:t>
      </w:r>
    </w:p>
    <w:p w14:paraId="000002EE" w14:textId="4F248361" w:rsidR="00923214" w:rsidRDefault="00A0523D" w:rsidP="00FD4DF3">
      <w:pPr>
        <w:numPr>
          <w:ilvl w:val="0"/>
          <w:numId w:val="1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գործառնությունների իրականացման համար անհրաժեշտ փաս</w:t>
      </w:r>
      <w:r w:rsidR="00751C36">
        <w:rPr>
          <w:rFonts w:ascii="GHEA Grapalat" w:eastAsia="GHEA Grapalat" w:hAnsi="GHEA Grapalat" w:cs="GHEA Grapalat"/>
          <w:sz w:val="24"/>
          <w:szCs w:val="24"/>
        </w:rPr>
        <w:softHyphen/>
      </w:r>
      <w:r>
        <w:rPr>
          <w:rFonts w:ascii="GHEA Grapalat" w:eastAsia="GHEA Grapalat" w:hAnsi="GHEA Grapalat" w:cs="GHEA Grapalat"/>
          <w:sz w:val="24"/>
          <w:szCs w:val="24"/>
        </w:rPr>
        <w:t>տաթղ</w:t>
      </w:r>
      <w:r w:rsidR="00751C36">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թերը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տեղեկությունները սահմանված են Միության մաքսային օրենսգրքի 80-րդ հոդ</w:t>
      </w:r>
      <w:r w:rsidR="00751C36">
        <w:rPr>
          <w:rFonts w:ascii="GHEA Grapalat" w:eastAsia="GHEA Grapalat" w:hAnsi="GHEA Grapalat" w:cs="GHEA Grapalat"/>
          <w:sz w:val="24"/>
          <w:szCs w:val="24"/>
        </w:rPr>
        <w:softHyphen/>
      </w:r>
      <w:r>
        <w:rPr>
          <w:rFonts w:ascii="GHEA Grapalat" w:eastAsia="GHEA Grapalat" w:hAnsi="GHEA Grapalat" w:cs="GHEA Grapalat"/>
          <w:sz w:val="24"/>
          <w:szCs w:val="24"/>
        </w:rPr>
        <w:t>վածով:</w:t>
      </w:r>
    </w:p>
    <w:p w14:paraId="000002EF" w14:textId="70A7B223" w:rsidR="00923214" w:rsidRDefault="00A0523D" w:rsidP="00FD4DF3">
      <w:pPr>
        <w:numPr>
          <w:ilvl w:val="0"/>
          <w:numId w:val="1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80-րդ հոդվածի 4-</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համապատասխան՝ մաք</w:t>
      </w:r>
      <w:r w:rsidR="00751C36">
        <w:rPr>
          <w:rFonts w:ascii="GHEA Grapalat" w:eastAsia="GHEA Grapalat" w:hAnsi="GHEA Grapalat" w:cs="GHEA Grapalat"/>
          <w:sz w:val="24"/>
          <w:szCs w:val="24"/>
        </w:rPr>
        <w:softHyphen/>
      </w:r>
      <w:r>
        <w:rPr>
          <w:rFonts w:ascii="GHEA Grapalat" w:eastAsia="GHEA Grapalat" w:hAnsi="GHEA Grapalat" w:cs="GHEA Grapalat"/>
          <w:sz w:val="24"/>
          <w:szCs w:val="24"/>
        </w:rPr>
        <w:t>սային մարմինների և այլ պետական մարմինների միջև տեղեկատվական համա</w:t>
      </w:r>
      <w:r w:rsidR="00751C36">
        <w:rPr>
          <w:rFonts w:ascii="GHEA Grapalat" w:eastAsia="GHEA Grapalat" w:hAnsi="GHEA Grapalat" w:cs="GHEA Grapalat"/>
          <w:sz w:val="24"/>
          <w:szCs w:val="24"/>
        </w:rPr>
        <w:softHyphen/>
      </w:r>
      <w:r>
        <w:rPr>
          <w:rFonts w:ascii="GHEA Grapalat" w:eastAsia="GHEA Grapalat" w:hAnsi="GHEA Grapalat" w:cs="GHEA Grapalat"/>
          <w:sz w:val="24"/>
          <w:szCs w:val="24"/>
        </w:rPr>
        <w:t>կար</w:t>
      </w:r>
      <w:r w:rsidR="00751C36">
        <w:rPr>
          <w:rFonts w:ascii="GHEA Grapalat" w:eastAsia="GHEA Grapalat" w:hAnsi="GHEA Grapalat" w:cs="GHEA Grapalat"/>
          <w:sz w:val="24"/>
          <w:szCs w:val="24"/>
        </w:rPr>
        <w:softHyphen/>
      </w:r>
      <w:r>
        <w:rPr>
          <w:rFonts w:ascii="GHEA Grapalat" w:eastAsia="GHEA Grapalat" w:hAnsi="GHEA Grapalat" w:cs="GHEA Grapalat"/>
          <w:sz w:val="24"/>
          <w:szCs w:val="24"/>
        </w:rPr>
        <w:t>գերի միջոցով փոխգործակցության կարգը, մաքսային մարմիններին տրամադրվող տեղե</w:t>
      </w:r>
      <w:r w:rsidR="00751C36">
        <w:rPr>
          <w:rFonts w:ascii="GHEA Grapalat" w:eastAsia="GHEA Grapalat" w:hAnsi="GHEA Grapalat" w:cs="GHEA Grapalat"/>
          <w:sz w:val="24"/>
          <w:szCs w:val="24"/>
        </w:rPr>
        <w:softHyphen/>
      </w:r>
      <w:r>
        <w:rPr>
          <w:rFonts w:ascii="GHEA Grapalat" w:eastAsia="GHEA Grapalat" w:hAnsi="GHEA Grapalat" w:cs="GHEA Grapalat"/>
          <w:sz w:val="24"/>
          <w:szCs w:val="24"/>
        </w:rPr>
        <w:t>կու</w:t>
      </w:r>
      <w:r w:rsidR="00751C36">
        <w:rPr>
          <w:rFonts w:ascii="GHEA Grapalat" w:eastAsia="GHEA Grapalat" w:hAnsi="GHEA Grapalat" w:cs="GHEA Grapalat"/>
          <w:sz w:val="24"/>
          <w:szCs w:val="24"/>
        </w:rPr>
        <w:softHyphen/>
      </w:r>
      <w:r>
        <w:rPr>
          <w:rFonts w:ascii="GHEA Grapalat" w:eastAsia="GHEA Grapalat" w:hAnsi="GHEA Grapalat" w:cs="GHEA Grapalat"/>
          <w:sz w:val="24"/>
          <w:szCs w:val="24"/>
        </w:rPr>
        <w:t>թյունների ցանկը և այդպիսի տեղեկությունների տրամադրման ժամկետները սահմանում է Կառավարությունը:</w:t>
      </w:r>
    </w:p>
    <w:p w14:paraId="000002F0" w14:textId="77777777" w:rsidR="00923214" w:rsidRDefault="00923214">
      <w:pPr>
        <w:spacing w:after="0" w:line="240" w:lineRule="auto"/>
        <w:ind w:firstLine="567"/>
        <w:rPr>
          <w:rFonts w:ascii="GHEA Grapalat" w:eastAsia="GHEA Grapalat" w:hAnsi="GHEA Grapalat" w:cs="GHEA Grapalat"/>
          <w:b/>
          <w:sz w:val="24"/>
          <w:szCs w:val="24"/>
        </w:rPr>
      </w:pPr>
    </w:p>
    <w:p w14:paraId="000002F1" w14:textId="77777777" w:rsidR="00923214" w:rsidRDefault="00A0523D">
      <w:pPr>
        <w:spacing w:after="0" w:line="360" w:lineRule="auto"/>
        <w:ind w:firstLine="567"/>
        <w:rPr>
          <w:rFonts w:ascii="GHEA Grapalat" w:eastAsia="GHEA Grapalat" w:hAnsi="GHEA Grapalat" w:cs="GHEA Grapalat"/>
          <w:b/>
          <w:sz w:val="24"/>
          <w:szCs w:val="24"/>
        </w:rPr>
      </w:pPr>
      <w:r>
        <w:rPr>
          <w:rFonts w:ascii="GHEA Grapalat" w:eastAsia="GHEA Grapalat" w:hAnsi="GHEA Grapalat" w:cs="GHEA Grapalat"/>
          <w:b/>
          <w:sz w:val="24"/>
          <w:szCs w:val="24"/>
        </w:rPr>
        <w:t>Հոդված 66. Մաքսային գործառնությունների իրականացման առաջնահերթ կարգը</w:t>
      </w:r>
    </w:p>
    <w:p w14:paraId="000002F2" w14:textId="77777777" w:rsidR="00923214" w:rsidRDefault="00A0523D" w:rsidP="00FD4DF3">
      <w:pPr>
        <w:numPr>
          <w:ilvl w:val="0"/>
          <w:numId w:val="1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Առանձին կատեգորիայի ապրանքների համար մաքսային գործառնությունների իրականացման առաջնահերթ կարգը սահմանված է Միության մաքսային օրենսգրքի 81-րդ հոդվածով:</w:t>
      </w:r>
    </w:p>
    <w:p w14:paraId="000002F3" w14:textId="7F59A90D" w:rsidR="00923214" w:rsidRDefault="00B81E61" w:rsidP="00FD4DF3">
      <w:pPr>
        <w:numPr>
          <w:ilvl w:val="0"/>
          <w:numId w:val="15"/>
        </w:numPr>
        <w:tabs>
          <w:tab w:val="left" w:pos="851"/>
        </w:tabs>
        <w:spacing w:after="0" w:line="360" w:lineRule="auto"/>
        <w:ind w:left="0" w:firstLine="567"/>
        <w:jc w:val="both"/>
        <w:rPr>
          <w:rFonts w:ascii="GHEA Grapalat" w:eastAsia="GHEA Grapalat" w:hAnsi="GHEA Grapalat" w:cs="GHEA Grapalat"/>
          <w:sz w:val="24"/>
          <w:szCs w:val="24"/>
        </w:rPr>
      </w:pPr>
      <w:r w:rsidRPr="00B81E61">
        <w:rPr>
          <w:rFonts w:ascii="GHEA Grapalat" w:eastAsia="GHEA Grapalat" w:hAnsi="GHEA Grapalat" w:cs="GHEA Grapalat"/>
          <w:sz w:val="24"/>
          <w:szCs w:val="24"/>
        </w:rPr>
        <w:t>Միության մաքսային օրենսգրքի 81-րդ հոդվածի 3-</w:t>
      </w:r>
      <w:r w:rsidR="00540DB6">
        <w:rPr>
          <w:rFonts w:ascii="GHEA Grapalat" w:eastAsia="GHEA Grapalat" w:hAnsi="GHEA Grapalat" w:cs="GHEA Grapalat"/>
          <w:sz w:val="24"/>
          <w:szCs w:val="24"/>
        </w:rPr>
        <w:t>րդ կետ</w:t>
      </w:r>
      <w:r w:rsidRPr="00B81E61">
        <w:rPr>
          <w:rFonts w:ascii="GHEA Grapalat" w:eastAsia="GHEA Grapalat" w:hAnsi="GHEA Grapalat" w:cs="GHEA Grapalat"/>
          <w:sz w:val="24"/>
          <w:szCs w:val="24"/>
        </w:rPr>
        <w:t>ին համապատասխան՝ արագ փչացող ապրանքների կատեգորիաների ցանկը, որոնց համար կիրառվում է Միության մաքսային օրենսգրքով սահմանված՝ մաքսային գործառնությունների իրականացման առաջնահերթ կարգը, մինչև Հանձնաժողովի սահմանելը,</w:t>
      </w:r>
      <w:r>
        <w:rPr>
          <w:rFonts w:ascii="GHEA Grapalat" w:eastAsia="GHEA Grapalat" w:hAnsi="GHEA Grapalat" w:cs="GHEA Grapalat"/>
          <w:sz w:val="24"/>
          <w:szCs w:val="24"/>
          <w:lang w:val="hy-AM"/>
        </w:rPr>
        <w:t xml:space="preserve"> </w:t>
      </w:r>
      <w:r w:rsidRPr="00B81E61">
        <w:rPr>
          <w:rFonts w:ascii="GHEA Grapalat" w:eastAsia="GHEA Grapalat" w:hAnsi="GHEA Grapalat" w:cs="GHEA Grapalat"/>
          <w:sz w:val="24"/>
          <w:szCs w:val="24"/>
        </w:rPr>
        <w:t>սահմանում է</w:t>
      </w:r>
      <w:r>
        <w:rPr>
          <w:rFonts w:ascii="GHEA Grapalat" w:eastAsia="GHEA Grapalat" w:hAnsi="GHEA Grapalat" w:cs="GHEA Grapalat"/>
          <w:sz w:val="24"/>
          <w:szCs w:val="24"/>
          <w:lang w:val="hy-AM"/>
        </w:rPr>
        <w:t xml:space="preserve"> </w:t>
      </w:r>
      <w:r w:rsidRPr="00B81E61">
        <w:rPr>
          <w:rFonts w:ascii="GHEA Grapalat" w:eastAsia="GHEA Grapalat" w:hAnsi="GHEA Grapalat" w:cs="GHEA Grapalat"/>
          <w:sz w:val="24"/>
          <w:szCs w:val="24"/>
        </w:rPr>
        <w:t>Կառավարությունը</w:t>
      </w:r>
      <w:r w:rsidR="00A0523D">
        <w:rPr>
          <w:rFonts w:ascii="GHEA Grapalat" w:eastAsia="GHEA Grapalat" w:hAnsi="GHEA Grapalat" w:cs="GHEA Grapalat"/>
          <w:sz w:val="24"/>
          <w:szCs w:val="24"/>
        </w:rPr>
        <w:t>:</w:t>
      </w:r>
    </w:p>
    <w:p w14:paraId="000002F4" w14:textId="77777777" w:rsidR="00923214" w:rsidRDefault="00923214">
      <w:pPr>
        <w:spacing w:after="0" w:line="240" w:lineRule="auto"/>
        <w:ind w:firstLine="567"/>
        <w:jc w:val="both"/>
        <w:rPr>
          <w:rFonts w:ascii="GHEA Grapalat" w:eastAsia="GHEA Grapalat" w:hAnsi="GHEA Grapalat" w:cs="GHEA Grapalat"/>
          <w:b/>
          <w:sz w:val="24"/>
          <w:szCs w:val="24"/>
        </w:rPr>
      </w:pPr>
    </w:p>
    <w:p w14:paraId="000002F5"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67. Հայտարարատուն</w:t>
      </w:r>
    </w:p>
    <w:p w14:paraId="000002F6" w14:textId="77777777" w:rsidR="00923214" w:rsidRDefault="00A0523D" w:rsidP="00FD4DF3">
      <w:pPr>
        <w:numPr>
          <w:ilvl w:val="0"/>
          <w:numId w:val="2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Որպես հայտարարատու հանդես գալու իրավունք ունեցող անձանց ցանկը սահմանված է Միության մաքսային օրենսգրքի 83-րդ հոդվածով:</w:t>
      </w:r>
    </w:p>
    <w:p w14:paraId="000002F7" w14:textId="2EDD6472" w:rsidR="00923214" w:rsidRDefault="00A0523D" w:rsidP="00FD4DF3">
      <w:pPr>
        <w:numPr>
          <w:ilvl w:val="0"/>
          <w:numId w:val="2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83-րդ հոդվածի 2-</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համապատասխան, որպես հայտարարատու կարող է հանդես գալ Միության այն անձը, որը Միության մեկ այլ անձի հետ կնքել է այնպիսի գործարք, որի հիման վրա ապրանքներն արտահանվում են Միության տարածքից:</w:t>
      </w:r>
    </w:p>
    <w:p w14:paraId="000002F8" w14:textId="1831A0BD" w:rsidR="00923214" w:rsidRDefault="00A0523D" w:rsidP="00FD4DF3">
      <w:pPr>
        <w:numPr>
          <w:ilvl w:val="0"/>
          <w:numId w:val="2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83-րդ հոդվածի 3-</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ին համապատասխան, Հայաստանի Հանրապետության հարկային օրենդրությամբ սահմանված կարգով որպես </w:t>
      </w:r>
      <w:r>
        <w:rPr>
          <w:rFonts w:ascii="GHEA Grapalat" w:eastAsia="GHEA Grapalat" w:hAnsi="GHEA Grapalat" w:cs="GHEA Grapalat"/>
          <w:sz w:val="24"/>
          <w:szCs w:val="24"/>
        </w:rPr>
        <w:lastRenderedPageBreak/>
        <w:t xml:space="preserve">հարկ վճարող հաշվառված մասնաճյուղ ունեցող օտարերկրյա անձը կարող է հանդես գալ որպես հայտարարատու՝ Միության մաքսային օրենսգքրի 83-րդ հոդվածի 1-ին </w:t>
      </w:r>
      <w:r w:rsidR="00687849">
        <w:rPr>
          <w:rFonts w:ascii="GHEA Grapalat" w:eastAsia="GHEA Grapalat" w:hAnsi="GHEA Grapalat" w:cs="GHEA Grapalat"/>
          <w:sz w:val="24"/>
          <w:szCs w:val="24"/>
          <w:lang w:val="hy-AM"/>
        </w:rPr>
        <w:t>կետի</w:t>
      </w:r>
      <w:r w:rsidR="00687849">
        <w:rPr>
          <w:rFonts w:ascii="GHEA Grapalat" w:eastAsia="GHEA Grapalat" w:hAnsi="GHEA Grapalat" w:cs="GHEA Grapalat"/>
          <w:sz w:val="24"/>
          <w:szCs w:val="24"/>
        </w:rPr>
        <w:t xml:space="preserve"> </w:t>
      </w:r>
      <w:r w:rsidR="00281C72">
        <w:rPr>
          <w:rFonts w:ascii="GHEA Grapalat" w:eastAsia="GHEA Grapalat" w:hAnsi="GHEA Grapalat" w:cs="GHEA Grapalat"/>
          <w:sz w:val="24"/>
          <w:szCs w:val="24"/>
          <w:lang w:val="hy-AM"/>
        </w:rPr>
        <w:t>երկրորդ</w:t>
      </w:r>
      <w:r>
        <w:rPr>
          <w:rFonts w:ascii="GHEA Grapalat" w:eastAsia="GHEA Grapalat" w:hAnsi="GHEA Grapalat" w:cs="GHEA Grapalat"/>
          <w:sz w:val="24"/>
          <w:szCs w:val="24"/>
        </w:rPr>
        <w:t xml:space="preserve"> պարբերությամբ սահմանված պայմաններին համապատասխանելու պարագայում, ինչպես նաև այն դեպքում, երբ այդ անձը ապրանքները տեղափոխում է Միության մաքսային սահմանով օտարերկրյա անձի և Միության անդամ պետության անձի միջև գործարքի շրջանակներից դուրս, եթե օտարերկրյա անձը իրավունք ունի տիրապետել, օգտագործել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տնօրինել ապրանքները:</w:t>
      </w:r>
    </w:p>
    <w:p w14:paraId="000002F9" w14:textId="6F274689" w:rsidR="00923214" w:rsidRDefault="00A0523D" w:rsidP="00FD4DF3">
      <w:pPr>
        <w:numPr>
          <w:ilvl w:val="0"/>
          <w:numId w:val="2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83-րդ հոդվածի 5-</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համապատասխան, Կառավարությունը կարող է սահմանել անձանց կատեգորիաներ, որոնք կարող են հանդես գալ որպես հայտարարատու՝ ապրանքները հատուկ մաքսային ընթացակարգով ձևակերպելու դեպքում, ինչպես նաև լրացուցիչ պայմաններ, որոնց պահպանման դեպքում այդպիսի անձինք կարող են հանդես գալ որպես հայտարարատու:</w:t>
      </w:r>
    </w:p>
    <w:p w14:paraId="000002FA" w14:textId="77777777" w:rsidR="00923214" w:rsidRDefault="00923214">
      <w:pPr>
        <w:spacing w:after="0" w:line="360" w:lineRule="auto"/>
        <w:ind w:firstLine="567"/>
        <w:rPr>
          <w:rFonts w:ascii="GHEA Grapalat" w:eastAsia="GHEA Grapalat" w:hAnsi="GHEA Grapalat" w:cs="GHEA Grapalat"/>
          <w:b/>
          <w:sz w:val="24"/>
          <w:szCs w:val="24"/>
        </w:rPr>
      </w:pPr>
    </w:p>
    <w:p w14:paraId="000002FB" w14:textId="77777777" w:rsidR="00923214" w:rsidRDefault="00A0523D">
      <w:pPr>
        <w:spacing w:after="0" w:line="360" w:lineRule="auto"/>
        <w:ind w:firstLine="567"/>
        <w:rPr>
          <w:rFonts w:ascii="GHEA Grapalat" w:eastAsia="GHEA Grapalat" w:hAnsi="GHEA Grapalat" w:cs="GHEA Grapalat"/>
          <w:b/>
          <w:sz w:val="24"/>
          <w:szCs w:val="24"/>
        </w:rPr>
      </w:pPr>
      <w:r>
        <w:rPr>
          <w:rFonts w:ascii="GHEA Grapalat" w:eastAsia="GHEA Grapalat" w:hAnsi="GHEA Grapalat" w:cs="GHEA Grapalat"/>
          <w:b/>
          <w:sz w:val="24"/>
          <w:szCs w:val="24"/>
        </w:rPr>
        <w:t>Հոդված 68. Ապրանքների ժամանման հետ կապված մաքսային</w:t>
      </w:r>
    </w:p>
    <w:p w14:paraId="000002FC" w14:textId="77777777" w:rsidR="00923214" w:rsidRDefault="00A0523D">
      <w:pPr>
        <w:spacing w:after="0" w:line="360" w:lineRule="auto"/>
        <w:ind w:firstLine="2030"/>
        <w:rPr>
          <w:rFonts w:ascii="GHEA Grapalat" w:eastAsia="GHEA Grapalat" w:hAnsi="GHEA Grapalat" w:cs="GHEA Grapalat"/>
          <w:b/>
          <w:sz w:val="24"/>
          <w:szCs w:val="24"/>
        </w:rPr>
      </w:pPr>
      <w:r>
        <w:rPr>
          <w:rFonts w:ascii="GHEA Grapalat" w:eastAsia="GHEA Grapalat" w:hAnsi="GHEA Grapalat" w:cs="GHEA Grapalat"/>
          <w:b/>
          <w:sz w:val="24"/>
          <w:szCs w:val="24"/>
        </w:rPr>
        <w:t>գործառնությունները</w:t>
      </w:r>
    </w:p>
    <w:p w14:paraId="000002FD" w14:textId="0D8D9F87" w:rsidR="00923214" w:rsidRDefault="00A0523D" w:rsidP="00FD4DF3">
      <w:pPr>
        <w:numPr>
          <w:ilvl w:val="0"/>
          <w:numId w:val="2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Ապրանքների ժամանման հետ կապված մաքսային գործառնությունները սահման</w:t>
      </w:r>
      <w:r w:rsidR="00D430C9">
        <w:rPr>
          <w:rFonts w:ascii="GHEA Grapalat" w:eastAsia="GHEA Grapalat" w:hAnsi="GHEA Grapalat" w:cs="GHEA Grapalat"/>
          <w:sz w:val="24"/>
          <w:szCs w:val="24"/>
        </w:rPr>
        <w:softHyphen/>
      </w:r>
      <w:r>
        <w:rPr>
          <w:rFonts w:ascii="GHEA Grapalat" w:eastAsia="GHEA Grapalat" w:hAnsi="GHEA Grapalat" w:cs="GHEA Grapalat"/>
          <w:sz w:val="24"/>
          <w:szCs w:val="24"/>
        </w:rPr>
        <w:t>ված են Միության մաքսային օրենսգրքի 14-րդ գլխով:</w:t>
      </w:r>
    </w:p>
    <w:p w14:paraId="000002FE" w14:textId="6A0B80C6" w:rsidR="00923214" w:rsidRDefault="00A0523D" w:rsidP="00FD4DF3">
      <w:pPr>
        <w:numPr>
          <w:ilvl w:val="0"/>
          <w:numId w:val="2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Միության մաքսային օրենսգրքի 88-րդ հոդվածի 1-ին </w:t>
      </w:r>
      <w:r w:rsidR="00687849">
        <w:rPr>
          <w:rFonts w:ascii="GHEA Grapalat" w:eastAsia="GHEA Grapalat" w:hAnsi="GHEA Grapalat" w:cs="GHEA Grapalat"/>
          <w:sz w:val="24"/>
          <w:szCs w:val="24"/>
          <w:lang w:val="hy-AM"/>
        </w:rPr>
        <w:t>կետի</w:t>
      </w:r>
      <w:r w:rsidR="00687849">
        <w:rPr>
          <w:rFonts w:ascii="GHEA Grapalat" w:eastAsia="GHEA Grapalat" w:hAnsi="GHEA Grapalat" w:cs="GHEA Grapalat"/>
          <w:sz w:val="24"/>
          <w:szCs w:val="24"/>
        </w:rPr>
        <w:t xml:space="preserve"> </w:t>
      </w:r>
      <w:r>
        <w:rPr>
          <w:rFonts w:ascii="GHEA Grapalat" w:eastAsia="GHEA Grapalat" w:hAnsi="GHEA Grapalat" w:cs="GHEA Grapalat"/>
          <w:sz w:val="24"/>
          <w:szCs w:val="24"/>
        </w:rPr>
        <w:t xml:space="preserve">2-րդ </w:t>
      </w:r>
      <w:r w:rsidR="00687849">
        <w:rPr>
          <w:rFonts w:ascii="GHEA Grapalat" w:eastAsia="GHEA Grapalat" w:hAnsi="GHEA Grapalat" w:cs="GHEA Grapalat"/>
          <w:sz w:val="24"/>
          <w:szCs w:val="24"/>
          <w:lang w:val="hy-AM"/>
        </w:rPr>
        <w:t>ենթա</w:t>
      </w:r>
      <w:r>
        <w:rPr>
          <w:rFonts w:ascii="GHEA Grapalat" w:eastAsia="GHEA Grapalat" w:hAnsi="GHEA Grapalat" w:cs="GHEA Grapalat"/>
          <w:sz w:val="24"/>
          <w:szCs w:val="24"/>
        </w:rPr>
        <w:t xml:space="preserve">կետին համապատասխան, փաստաթղթերը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տեղեկությունները ներկայացվում են՝</w:t>
      </w:r>
    </w:p>
    <w:p w14:paraId="000002FF" w14:textId="36563259" w:rsidR="00923214" w:rsidRDefault="00A0523D" w:rsidP="00FD4DF3">
      <w:pPr>
        <w:numPr>
          <w:ilvl w:val="0"/>
          <w:numId w:val="362"/>
        </w:numPr>
        <w:pBdr>
          <w:top w:val="nil"/>
          <w:left w:val="nil"/>
          <w:bottom w:val="nil"/>
          <w:right w:val="nil"/>
          <w:between w:val="nil"/>
        </w:pBdr>
        <w:tabs>
          <w:tab w:val="left" w:pos="990"/>
        </w:tabs>
        <w:spacing w:after="0" w:line="360" w:lineRule="auto"/>
        <w:ind w:left="0" w:firstLine="62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օդային տրանսպորտով տեղափոխվող ապրանքների ժամանումից հետո 12 ժամվա ընթացքում, իսկ մաքսային մարմինների ոչ աշխատանքային ժամերին ժամանման դեպ</w:t>
      </w:r>
      <w:r w:rsidR="00CA36C6">
        <w:rPr>
          <w:rFonts w:ascii="GHEA Grapalat" w:eastAsia="GHEA Grapalat" w:hAnsi="GHEA Grapalat" w:cs="GHEA Grapalat"/>
          <w:color w:val="000000"/>
          <w:sz w:val="24"/>
          <w:szCs w:val="24"/>
          <w:lang w:val="hy-AM"/>
        </w:rPr>
        <w:t>ք</w:t>
      </w:r>
      <w:r>
        <w:rPr>
          <w:rFonts w:ascii="GHEA Grapalat" w:eastAsia="GHEA Grapalat" w:hAnsi="GHEA Grapalat" w:cs="GHEA Grapalat"/>
          <w:color w:val="000000"/>
          <w:sz w:val="24"/>
          <w:szCs w:val="24"/>
        </w:rPr>
        <w:t>ում՝ մաքսային մարմնի աշխատանքային ժամի սկզբից 8 ժամվա ընթացքում</w:t>
      </w:r>
      <w:r>
        <w:rPr>
          <w:rFonts w:ascii="MS Mincho" w:eastAsia="MS Mincho" w:hAnsi="MS Mincho" w:cs="MS Mincho"/>
          <w:color w:val="000000"/>
          <w:sz w:val="24"/>
          <w:szCs w:val="24"/>
        </w:rPr>
        <w:t>․</w:t>
      </w:r>
    </w:p>
    <w:p w14:paraId="00000300" w14:textId="2AC7D94F" w:rsidR="00923214" w:rsidRDefault="00A0523D" w:rsidP="00FD4DF3">
      <w:pPr>
        <w:numPr>
          <w:ilvl w:val="0"/>
          <w:numId w:val="362"/>
        </w:numPr>
        <w:pBdr>
          <w:top w:val="nil"/>
          <w:left w:val="nil"/>
          <w:bottom w:val="nil"/>
          <w:right w:val="nil"/>
          <w:between w:val="nil"/>
        </w:pBdr>
        <w:tabs>
          <w:tab w:val="left" w:pos="990"/>
        </w:tabs>
        <w:spacing w:after="0" w:line="360" w:lineRule="auto"/>
        <w:ind w:left="0" w:firstLine="63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երկաթուղային տրանսպորտով տեղափոխվող ապրանքների ժամանումից հետո 12 ժամվա ընթացում, իսկ մաքսային մարմինների ոչ աշխատանքային ժամերին ժամանման դեպ</w:t>
      </w:r>
      <w:r w:rsidR="00FE24FD">
        <w:rPr>
          <w:rFonts w:ascii="GHEA Grapalat" w:eastAsia="GHEA Grapalat" w:hAnsi="GHEA Grapalat" w:cs="GHEA Grapalat"/>
          <w:color w:val="000000"/>
          <w:sz w:val="24"/>
          <w:szCs w:val="24"/>
          <w:lang w:val="hy-AM"/>
        </w:rPr>
        <w:t>ք</w:t>
      </w:r>
      <w:r>
        <w:rPr>
          <w:rFonts w:ascii="GHEA Grapalat" w:eastAsia="GHEA Grapalat" w:hAnsi="GHEA Grapalat" w:cs="GHEA Grapalat"/>
          <w:color w:val="000000"/>
          <w:sz w:val="24"/>
          <w:szCs w:val="24"/>
        </w:rPr>
        <w:t xml:space="preserve">ում՝ մաքսային մարմնի աշխատանքային ժամի սկզբից 8 ժամվա ընթացքում:      </w:t>
      </w:r>
    </w:p>
    <w:p w14:paraId="00000301" w14:textId="1C8FBC7D" w:rsidR="00923214" w:rsidRDefault="00A0523D" w:rsidP="00FD4DF3">
      <w:pPr>
        <w:numPr>
          <w:ilvl w:val="0"/>
          <w:numId w:val="2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88-րդ հոդվածի 2-</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ին համապատասխան, Միության մաքսային օրենսգրքի 88-րդ հոդվածի 1-ին </w:t>
      </w:r>
      <w:r w:rsidR="00687849">
        <w:rPr>
          <w:rFonts w:ascii="GHEA Grapalat" w:eastAsia="GHEA Grapalat" w:hAnsi="GHEA Grapalat" w:cs="GHEA Grapalat"/>
          <w:sz w:val="24"/>
          <w:szCs w:val="24"/>
          <w:lang w:val="hy-AM"/>
        </w:rPr>
        <w:t>կետով</w:t>
      </w:r>
      <w:r w:rsidR="00687849">
        <w:rPr>
          <w:rFonts w:ascii="GHEA Grapalat" w:eastAsia="GHEA Grapalat" w:hAnsi="GHEA Grapalat" w:cs="GHEA Grapalat"/>
          <w:sz w:val="24"/>
          <w:szCs w:val="24"/>
        </w:rPr>
        <w:t xml:space="preserve"> </w:t>
      </w:r>
      <w:r>
        <w:rPr>
          <w:rFonts w:ascii="GHEA Grapalat" w:eastAsia="GHEA Grapalat" w:hAnsi="GHEA Grapalat" w:cs="GHEA Grapalat"/>
          <w:sz w:val="24"/>
          <w:szCs w:val="24"/>
        </w:rPr>
        <w:t xml:space="preserve">սահմանված փաստաթղթերը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տեղեկությունները մաքսային մարմիններին կարող են տրամադրվել հայտարարատուի կամ փոխադրողի կամ նրանց կողմից լիազորված անձանց, ինչպես նաև մաքսային ներկա</w:t>
      </w:r>
      <w:r w:rsidR="00D430C9">
        <w:rPr>
          <w:rFonts w:ascii="GHEA Grapalat" w:eastAsia="GHEA Grapalat" w:hAnsi="GHEA Grapalat" w:cs="GHEA Grapalat"/>
          <w:sz w:val="24"/>
          <w:szCs w:val="24"/>
        </w:rPr>
        <w:softHyphen/>
      </w:r>
      <w:r>
        <w:rPr>
          <w:rFonts w:ascii="GHEA Grapalat" w:eastAsia="GHEA Grapalat" w:hAnsi="GHEA Grapalat" w:cs="GHEA Grapalat"/>
          <w:sz w:val="24"/>
          <w:szCs w:val="24"/>
        </w:rPr>
        <w:t>յա</w:t>
      </w:r>
      <w:r w:rsidR="00D430C9">
        <w:rPr>
          <w:rFonts w:ascii="GHEA Grapalat" w:eastAsia="GHEA Grapalat" w:hAnsi="GHEA Grapalat" w:cs="GHEA Grapalat"/>
          <w:sz w:val="24"/>
          <w:szCs w:val="24"/>
        </w:rPr>
        <w:softHyphen/>
      </w:r>
      <w:r>
        <w:rPr>
          <w:rFonts w:ascii="GHEA Grapalat" w:eastAsia="GHEA Grapalat" w:hAnsi="GHEA Grapalat" w:cs="GHEA Grapalat"/>
          <w:sz w:val="24"/>
          <w:szCs w:val="24"/>
        </w:rPr>
        <w:t>ցուցիչների կողմից:</w:t>
      </w:r>
    </w:p>
    <w:p w14:paraId="00000302" w14:textId="0F69896F" w:rsidR="00923214" w:rsidRDefault="00A0523D" w:rsidP="00FD4DF3">
      <w:pPr>
        <w:numPr>
          <w:ilvl w:val="0"/>
          <w:numId w:val="2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Միության մաքսային օրենսգրքի 88-րդ հոդվածի 4-</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համապատասխան, մաքսային մարմինը ապրանքների ժամանման վերաբերյալ ծանուցումը ստանալուց հետո՝ 1 ժամվա ընթացքում, էլեկտրոնային համակարգում կամ տրամադրված փաստաթղթերի վրա նշում է կատարում ապրանքների ժամանման օրվա և ժամի վերաբերյալ:</w:t>
      </w:r>
    </w:p>
    <w:p w14:paraId="00000303" w14:textId="140924CA" w:rsidR="00923214" w:rsidRDefault="00A0523D" w:rsidP="00FD4DF3">
      <w:pPr>
        <w:numPr>
          <w:ilvl w:val="0"/>
          <w:numId w:val="26"/>
        </w:numPr>
        <w:tabs>
          <w:tab w:val="left" w:pos="851"/>
        </w:tabs>
        <w:spacing w:after="0" w:line="360" w:lineRule="auto"/>
        <w:ind w:left="0" w:firstLine="567"/>
        <w:jc w:val="both"/>
        <w:rPr>
          <w:rFonts w:ascii="GHEA Grapalat" w:eastAsia="GHEA Grapalat" w:hAnsi="GHEA Grapalat" w:cs="GHEA Grapalat"/>
          <w:sz w:val="24"/>
          <w:szCs w:val="24"/>
        </w:rPr>
      </w:pPr>
      <w:bookmarkStart w:id="6" w:name="_Hlk89990461"/>
      <w:r>
        <w:rPr>
          <w:rFonts w:ascii="GHEA Grapalat" w:eastAsia="GHEA Grapalat" w:hAnsi="GHEA Grapalat" w:cs="GHEA Grapalat"/>
          <w:sz w:val="24"/>
          <w:szCs w:val="24"/>
        </w:rPr>
        <w:t>Միության մաքսային օրենսգրքի 88-րդ հոդվածի 5-</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ի 2-րդ </w:t>
      </w:r>
      <w:r w:rsidR="004716EB">
        <w:rPr>
          <w:rFonts w:ascii="GHEA Grapalat" w:eastAsia="GHEA Grapalat" w:hAnsi="GHEA Grapalat" w:cs="GHEA Grapalat"/>
          <w:sz w:val="24"/>
          <w:szCs w:val="24"/>
          <w:lang w:val="hy-AM"/>
        </w:rPr>
        <w:t>ենթա</w:t>
      </w:r>
      <w:r>
        <w:rPr>
          <w:rFonts w:ascii="GHEA Grapalat" w:eastAsia="GHEA Grapalat" w:hAnsi="GHEA Grapalat" w:cs="GHEA Grapalat"/>
          <w:sz w:val="24"/>
          <w:szCs w:val="24"/>
        </w:rPr>
        <w:t>կետին համապատասխան, ժամանման վայրից մինչև ժամանակավոր պահպանման վայր ապրանք</w:t>
      </w:r>
      <w:r w:rsidR="00D430C9">
        <w:rPr>
          <w:rFonts w:ascii="GHEA Grapalat" w:eastAsia="GHEA Grapalat" w:hAnsi="GHEA Grapalat" w:cs="GHEA Grapalat"/>
          <w:sz w:val="24"/>
          <w:szCs w:val="24"/>
        </w:rPr>
        <w:softHyphen/>
      </w:r>
      <w:r>
        <w:rPr>
          <w:rFonts w:ascii="GHEA Grapalat" w:eastAsia="GHEA Grapalat" w:hAnsi="GHEA Grapalat" w:cs="GHEA Grapalat"/>
          <w:sz w:val="24"/>
          <w:szCs w:val="24"/>
        </w:rPr>
        <w:t>ների տեղափոխման կարգը կարող է սահմանել Կառավարությունը:</w:t>
      </w:r>
      <w:bookmarkEnd w:id="6"/>
    </w:p>
    <w:p w14:paraId="00000304" w14:textId="23540E8A" w:rsidR="00923214" w:rsidRDefault="00A0523D" w:rsidP="00FD4DF3">
      <w:pPr>
        <w:numPr>
          <w:ilvl w:val="0"/>
          <w:numId w:val="2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88-րդ հոդվածի 9-</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համապատասխան, ժամանման վայրերում ժամանակավոր պահպանման համապատասխան պայմանների բացա</w:t>
      </w:r>
      <w:r w:rsidR="00D430C9">
        <w:rPr>
          <w:rFonts w:ascii="GHEA Grapalat" w:eastAsia="GHEA Grapalat" w:hAnsi="GHEA Grapalat" w:cs="GHEA Grapalat"/>
          <w:sz w:val="24"/>
          <w:szCs w:val="24"/>
        </w:rPr>
        <w:softHyphen/>
      </w:r>
      <w:r>
        <w:rPr>
          <w:rFonts w:ascii="GHEA Grapalat" w:eastAsia="GHEA Grapalat" w:hAnsi="GHEA Grapalat" w:cs="GHEA Grapalat"/>
          <w:sz w:val="24"/>
          <w:szCs w:val="24"/>
        </w:rPr>
        <w:t>կայության կամ ապրանքները ժամանակավոր պահպանման վայրեր հասցնելու անհնարի</w:t>
      </w:r>
      <w:r w:rsidR="00D430C9">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նության դեպքերում մաքսային մարմինները կարող են անձի հիմնավորված դիմումի հիման վրա թույլատրել ապրանքների պահպանությունն այլ վայրերում: </w:t>
      </w:r>
    </w:p>
    <w:p w14:paraId="00000305" w14:textId="44B58EBA" w:rsidR="00923214" w:rsidRDefault="00A0523D">
      <w:pPr>
        <w:tabs>
          <w:tab w:val="left" w:pos="851"/>
        </w:tabs>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Սույն մասի առաջին պարբերությամբ նշված դեպքում մաքսային մարմիններին ներկա</w:t>
      </w:r>
      <w:r w:rsidR="00D430C9">
        <w:rPr>
          <w:rFonts w:ascii="GHEA Grapalat" w:eastAsia="GHEA Grapalat" w:hAnsi="GHEA Grapalat" w:cs="GHEA Grapalat"/>
          <w:sz w:val="24"/>
          <w:szCs w:val="24"/>
        </w:rPr>
        <w:softHyphen/>
      </w:r>
      <w:r>
        <w:rPr>
          <w:rFonts w:ascii="GHEA Grapalat" w:eastAsia="GHEA Grapalat" w:hAnsi="GHEA Grapalat" w:cs="GHEA Grapalat"/>
          <w:sz w:val="24"/>
          <w:szCs w:val="24"/>
        </w:rPr>
        <w:t>յաց</w:t>
      </w:r>
      <w:r w:rsidR="00D430C9">
        <w:rPr>
          <w:rFonts w:ascii="GHEA Grapalat" w:eastAsia="GHEA Grapalat" w:hAnsi="GHEA Grapalat" w:cs="GHEA Grapalat"/>
          <w:sz w:val="24"/>
          <w:szCs w:val="24"/>
        </w:rPr>
        <w:softHyphen/>
      </w:r>
      <w:r>
        <w:rPr>
          <w:rFonts w:ascii="GHEA Grapalat" w:eastAsia="GHEA Grapalat" w:hAnsi="GHEA Grapalat" w:cs="GHEA Grapalat"/>
          <w:sz w:val="24"/>
          <w:szCs w:val="24"/>
        </w:rPr>
        <w:t>վում է այդ ապրանքների համար «Բաց թողնում՝ ներքին սպառման համար» մաքսային ընթացակարգով ձևակերպման դեպքում վճարման ենթակա մաքսատուրքի, հարկերի, հատուկ, հակագնագցման և փոխհատուցման տուրքերի վճարման գծով պարտավորու</w:t>
      </w:r>
      <w:r w:rsidR="00D430C9">
        <w:rPr>
          <w:rFonts w:ascii="GHEA Grapalat" w:eastAsia="GHEA Grapalat" w:hAnsi="GHEA Grapalat" w:cs="GHEA Grapalat"/>
          <w:sz w:val="24"/>
          <w:szCs w:val="24"/>
        </w:rPr>
        <w:softHyphen/>
      </w:r>
      <w:r>
        <w:rPr>
          <w:rFonts w:ascii="GHEA Grapalat" w:eastAsia="GHEA Grapalat" w:hAnsi="GHEA Grapalat" w:cs="GHEA Grapalat"/>
          <w:sz w:val="24"/>
          <w:szCs w:val="24"/>
        </w:rPr>
        <w:t>թյուն</w:t>
      </w:r>
      <w:r w:rsidR="00D430C9">
        <w:rPr>
          <w:rFonts w:ascii="GHEA Grapalat" w:eastAsia="GHEA Grapalat" w:hAnsi="GHEA Grapalat" w:cs="GHEA Grapalat"/>
          <w:sz w:val="24"/>
          <w:szCs w:val="24"/>
        </w:rPr>
        <w:softHyphen/>
      </w:r>
      <w:r>
        <w:rPr>
          <w:rFonts w:ascii="GHEA Grapalat" w:eastAsia="GHEA Grapalat" w:hAnsi="GHEA Grapalat" w:cs="GHEA Grapalat"/>
          <w:sz w:val="24"/>
          <w:szCs w:val="24"/>
        </w:rPr>
        <w:t>ների կատարման ապահովում՝ առանց դրանց գծով արտոնությունների և առանձ</w:t>
      </w:r>
      <w:r w:rsidR="00D430C9">
        <w:rPr>
          <w:rFonts w:ascii="GHEA Grapalat" w:eastAsia="GHEA Grapalat" w:hAnsi="GHEA Grapalat" w:cs="GHEA Grapalat"/>
          <w:sz w:val="24"/>
          <w:szCs w:val="24"/>
        </w:rPr>
        <w:softHyphen/>
      </w:r>
      <w:r>
        <w:rPr>
          <w:rFonts w:ascii="GHEA Grapalat" w:eastAsia="GHEA Grapalat" w:hAnsi="GHEA Grapalat" w:cs="GHEA Grapalat"/>
          <w:sz w:val="24"/>
          <w:szCs w:val="24"/>
        </w:rPr>
        <w:t>նաշնոր</w:t>
      </w:r>
      <w:r w:rsidR="00D430C9">
        <w:rPr>
          <w:rFonts w:ascii="GHEA Grapalat" w:eastAsia="GHEA Grapalat" w:hAnsi="GHEA Grapalat" w:cs="GHEA Grapalat"/>
          <w:sz w:val="24"/>
          <w:szCs w:val="24"/>
        </w:rPr>
        <w:softHyphen/>
      </w:r>
      <w:r>
        <w:rPr>
          <w:rFonts w:ascii="GHEA Grapalat" w:eastAsia="GHEA Grapalat" w:hAnsi="GHEA Grapalat" w:cs="GHEA Grapalat"/>
          <w:sz w:val="24"/>
          <w:szCs w:val="24"/>
        </w:rPr>
        <w:t>հումների հաշվառման:</w:t>
      </w:r>
    </w:p>
    <w:p w14:paraId="00000306" w14:textId="386B9BFB" w:rsidR="00923214" w:rsidRDefault="00A0523D">
      <w:pPr>
        <w:tabs>
          <w:tab w:val="left" w:pos="851"/>
        </w:tabs>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88-րդ հոդվածի 9-</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համապատասխան, եթե Կառավարության սահմանած դեպքերում օտարերկրյա ապրանքների ժամանակավոր պահպանումը կարող է իրականացվել ժամանման վայրերից դուրս գտնվող ժամանակավոր պահպանման այլ վայրերում, ապա օտարերկրյա ապրանքները ժամանման վայրից մինչև ժամանակավոր պահպանման այլ վայրեր կարող են տեղափոխվել մաքսային ուղեկցմամբ՝ առանց «Մաքսային տարանցում» մաքսային ընթացակարգով ձևակեպման:</w:t>
      </w:r>
    </w:p>
    <w:p w14:paraId="00000307" w14:textId="22A1D956" w:rsidR="00923214" w:rsidRDefault="00A0523D" w:rsidP="00FD4DF3">
      <w:pPr>
        <w:numPr>
          <w:ilvl w:val="0"/>
          <w:numId w:val="2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90-րդ հոդվածի շրջանակներում նախատեսված բեռնային գործողությունները կարող են իրականացվել մաքսային մարմիններին էլեկտրո</w:t>
      </w:r>
      <w:r w:rsidR="00D430C9">
        <w:rPr>
          <w:rFonts w:ascii="GHEA Grapalat" w:eastAsia="GHEA Grapalat" w:hAnsi="GHEA Grapalat" w:cs="GHEA Grapalat"/>
          <w:sz w:val="24"/>
          <w:szCs w:val="24"/>
        </w:rPr>
        <w:softHyphen/>
      </w:r>
      <w:r>
        <w:rPr>
          <w:rFonts w:ascii="GHEA Grapalat" w:eastAsia="GHEA Grapalat" w:hAnsi="GHEA Grapalat" w:cs="GHEA Grapalat"/>
          <w:sz w:val="24"/>
          <w:szCs w:val="24"/>
        </w:rPr>
        <w:t>նային կամ թղթային եղանակով դրանց մասին ծանուցելուց հետո, եթե դրանք կատարվում են առանց նույնականացման միջոցները վնասելու:</w:t>
      </w:r>
    </w:p>
    <w:p w14:paraId="00000308" w14:textId="17BB18BC" w:rsidR="00923214" w:rsidRDefault="00A0523D">
      <w:pPr>
        <w:tabs>
          <w:tab w:val="left" w:pos="851"/>
        </w:tabs>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 xml:space="preserve"> Կառավարությունը կարող է սահմանել սույն մասով սահմանված դեպքերից բացի այլ դեպքեր, երբ Միության մաքսային օրենսգրքի 90-րդ հոդվածի շրջանակներում նախա</w:t>
      </w:r>
      <w:r w:rsidR="00D430C9">
        <w:rPr>
          <w:rFonts w:ascii="GHEA Grapalat" w:eastAsia="GHEA Grapalat" w:hAnsi="GHEA Grapalat" w:cs="GHEA Grapalat"/>
          <w:sz w:val="24"/>
          <w:szCs w:val="24"/>
        </w:rPr>
        <w:softHyphen/>
      </w:r>
      <w:r>
        <w:rPr>
          <w:rFonts w:ascii="GHEA Grapalat" w:eastAsia="GHEA Grapalat" w:hAnsi="GHEA Grapalat" w:cs="GHEA Grapalat"/>
          <w:sz w:val="24"/>
          <w:szCs w:val="24"/>
        </w:rPr>
        <w:t>տես</w:t>
      </w:r>
      <w:r w:rsidR="00D430C9">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ված բեռնային գործողությունները կարող են իրականացվել միայն ծանուցմամբ՝ առանց մաքսային մարմինների թույլտվության: </w:t>
      </w:r>
    </w:p>
    <w:p w14:paraId="00000309" w14:textId="77777777" w:rsidR="00923214" w:rsidRDefault="00923214">
      <w:pPr>
        <w:spacing w:after="0" w:line="360" w:lineRule="auto"/>
        <w:ind w:firstLine="567"/>
        <w:rPr>
          <w:rFonts w:ascii="GHEA Grapalat" w:eastAsia="GHEA Grapalat" w:hAnsi="GHEA Grapalat" w:cs="GHEA Grapalat"/>
          <w:b/>
          <w:sz w:val="24"/>
          <w:szCs w:val="24"/>
        </w:rPr>
      </w:pPr>
    </w:p>
    <w:p w14:paraId="0000030A" w14:textId="77777777" w:rsidR="00923214" w:rsidRDefault="00A0523D">
      <w:pPr>
        <w:spacing w:after="0" w:line="360" w:lineRule="auto"/>
        <w:ind w:firstLine="567"/>
        <w:rPr>
          <w:rFonts w:ascii="GHEA Grapalat" w:eastAsia="GHEA Grapalat" w:hAnsi="GHEA Grapalat" w:cs="GHEA Grapalat"/>
          <w:b/>
          <w:sz w:val="24"/>
          <w:szCs w:val="24"/>
        </w:rPr>
      </w:pPr>
      <w:r>
        <w:rPr>
          <w:rFonts w:ascii="GHEA Grapalat" w:eastAsia="GHEA Grapalat" w:hAnsi="GHEA Grapalat" w:cs="GHEA Grapalat"/>
          <w:b/>
          <w:sz w:val="24"/>
          <w:szCs w:val="24"/>
        </w:rPr>
        <w:t>Հոդված 69. Ապրանքների մեկնման հետ կապված մաքսային գործառնությունները</w:t>
      </w:r>
    </w:p>
    <w:p w14:paraId="0000030B" w14:textId="77777777" w:rsidR="00923214" w:rsidRDefault="00A0523D" w:rsidP="00FD4DF3">
      <w:pPr>
        <w:numPr>
          <w:ilvl w:val="0"/>
          <w:numId w:val="2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Ապրանքների մեկնման հետ կապված մաքսային գործառնությունները սահմանված են Միության մաքսային օրենսգրքի 15-րդ գլխով:</w:t>
      </w:r>
    </w:p>
    <w:p w14:paraId="0000030C" w14:textId="7C66BFBA" w:rsidR="00923214" w:rsidRDefault="00A0523D" w:rsidP="00FD4DF3">
      <w:pPr>
        <w:numPr>
          <w:ilvl w:val="0"/>
          <w:numId w:val="2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92-րդ հոդվածի 7-</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համապատասխան, Միության մաքսային օրենսգրքի 92-րդ հոդվածի 1-ին և 2-</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երով սահմանված փաստաթղթերը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տեղեկությունները կարող են մաքսային մարմիններին տրամադրվել հայտարարատուի կամ փոխադրողի կամ նրանց կողմից լիազորված անձանց, ինչպես նաև մաքսային ներկայացուցիչների կողմից:</w:t>
      </w:r>
    </w:p>
    <w:p w14:paraId="0000030D" w14:textId="77777777" w:rsidR="00923214" w:rsidRDefault="00923214">
      <w:pPr>
        <w:shd w:val="clear" w:color="auto" w:fill="FFFFFF"/>
        <w:spacing w:after="0" w:line="360" w:lineRule="auto"/>
        <w:jc w:val="center"/>
        <w:rPr>
          <w:rFonts w:ascii="GHEA Grapalat" w:eastAsia="GHEA Grapalat" w:hAnsi="GHEA Grapalat" w:cs="GHEA Grapalat"/>
          <w:b/>
          <w:color w:val="000000"/>
          <w:sz w:val="24"/>
          <w:szCs w:val="24"/>
        </w:rPr>
      </w:pPr>
    </w:p>
    <w:p w14:paraId="0000030E" w14:textId="77777777" w:rsidR="00923214" w:rsidRDefault="00A0523D">
      <w:pPr>
        <w:spacing w:after="0" w:line="240" w:lineRule="auto"/>
        <w:rPr>
          <w:rFonts w:ascii="GHEA Grapalat" w:eastAsia="GHEA Grapalat" w:hAnsi="GHEA Grapalat" w:cs="GHEA Grapalat"/>
          <w:b/>
          <w:color w:val="000000"/>
          <w:sz w:val="24"/>
          <w:szCs w:val="24"/>
        </w:rPr>
      </w:pPr>
      <w:r>
        <w:br w:type="page"/>
      </w:r>
    </w:p>
    <w:p w14:paraId="0000030F" w14:textId="77777777" w:rsidR="00923214" w:rsidRDefault="00A0523D">
      <w:pPr>
        <w:shd w:val="clear" w:color="auto" w:fill="FFFFFF"/>
        <w:spacing w:after="0" w:line="360" w:lineRule="auto"/>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lastRenderedPageBreak/>
        <w:t>ԳԼՈՒԽ</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13</w:t>
      </w:r>
    </w:p>
    <w:p w14:paraId="00000310" w14:textId="77777777" w:rsidR="00923214" w:rsidRDefault="00A0523D">
      <w:pPr>
        <w:shd w:val="clear" w:color="auto" w:fill="FFFFFF"/>
        <w:spacing w:after="0" w:line="360" w:lineRule="auto"/>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ԱՊՐԱՆՔՆԵՐԻ</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ԺԱՄԱՆԱԿԱՎՈՐ</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ՊԱՀՊԱՆՈՒՄԸ</w:t>
      </w:r>
    </w:p>
    <w:p w14:paraId="00000311" w14:textId="77777777" w:rsidR="00923214" w:rsidRDefault="00A0523D">
      <w:pPr>
        <w:shd w:val="clear" w:color="auto" w:fill="FFFFFF"/>
        <w:spacing w:after="0" w:line="360" w:lineRule="auto"/>
        <w:ind w:firstLine="567"/>
        <w:jc w:val="both"/>
        <w:rPr>
          <w:rFonts w:ascii="GHEA Grapalat" w:eastAsia="GHEA Grapalat" w:hAnsi="GHEA Grapalat" w:cs="GHEA Grapalat"/>
          <w:color w:val="000000"/>
          <w:sz w:val="24"/>
          <w:szCs w:val="24"/>
        </w:rPr>
      </w:pPr>
      <w:r>
        <w:rPr>
          <w:rFonts w:ascii="Courier New" w:eastAsia="Courier New" w:hAnsi="Courier New" w:cs="Courier New"/>
          <w:color w:val="000000"/>
          <w:sz w:val="24"/>
          <w:szCs w:val="24"/>
        </w:rPr>
        <w:t> </w:t>
      </w:r>
    </w:p>
    <w:p w14:paraId="00000312"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70. Ընդհանուր դրույթներ ապրանքների ժամանակավոր պահպանման</w:t>
      </w:r>
    </w:p>
    <w:p w14:paraId="00000313" w14:textId="77777777" w:rsidR="00923214" w:rsidRDefault="00A0523D" w:rsidP="00C774F3">
      <w:pPr>
        <w:spacing w:after="0" w:line="360" w:lineRule="auto"/>
        <w:ind w:firstLine="1988"/>
        <w:jc w:val="both"/>
        <w:rPr>
          <w:rFonts w:ascii="GHEA Grapalat" w:eastAsia="GHEA Grapalat" w:hAnsi="GHEA Grapalat" w:cs="GHEA Grapalat"/>
          <w:b/>
          <w:sz w:val="24"/>
          <w:szCs w:val="24"/>
        </w:rPr>
      </w:pPr>
      <w:r>
        <w:rPr>
          <w:rFonts w:ascii="GHEA Grapalat" w:eastAsia="GHEA Grapalat" w:hAnsi="GHEA Grapalat" w:cs="GHEA Grapalat"/>
          <w:b/>
          <w:sz w:val="24"/>
          <w:szCs w:val="24"/>
        </w:rPr>
        <w:t>վերաբերյալ</w:t>
      </w:r>
    </w:p>
    <w:p w14:paraId="00000314" w14:textId="77777777" w:rsidR="00923214" w:rsidRDefault="00A0523D" w:rsidP="00FD4DF3">
      <w:pPr>
        <w:numPr>
          <w:ilvl w:val="0"/>
          <w:numId w:val="28"/>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Ապրանքների ժամանակավոր պահպանումն իրականացվում է Միության մաքսային օրենսգրքի 16-րդ գլխին համապատասխան։</w:t>
      </w:r>
    </w:p>
    <w:p w14:paraId="00000315" w14:textId="68655CB0" w:rsidR="00923214" w:rsidRPr="002525B7" w:rsidRDefault="00A0523D" w:rsidP="00FD4DF3">
      <w:pPr>
        <w:numPr>
          <w:ilvl w:val="0"/>
          <w:numId w:val="28"/>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lang w:val="hy-AM"/>
        </w:rPr>
      </w:pPr>
      <w:r w:rsidRPr="002525B7">
        <w:rPr>
          <w:rFonts w:ascii="GHEA Grapalat" w:eastAsia="GHEA Grapalat" w:hAnsi="GHEA Grapalat" w:cs="GHEA Grapalat"/>
          <w:color w:val="000000"/>
          <w:sz w:val="24"/>
          <w:szCs w:val="24"/>
        </w:rPr>
        <w:t>Միության մաքսային օրենսգրքի 98-րդ հոդվածի 8-</w:t>
      </w:r>
      <w:r w:rsidR="00540DB6" w:rsidRPr="002525B7">
        <w:rPr>
          <w:rFonts w:ascii="GHEA Grapalat" w:eastAsia="GHEA Grapalat" w:hAnsi="GHEA Grapalat" w:cs="GHEA Grapalat"/>
          <w:color w:val="000000"/>
          <w:sz w:val="24"/>
          <w:szCs w:val="24"/>
        </w:rPr>
        <w:t>րդ կետ</w:t>
      </w:r>
      <w:r w:rsidRPr="002525B7">
        <w:rPr>
          <w:rFonts w:ascii="GHEA Grapalat" w:eastAsia="GHEA Grapalat" w:hAnsi="GHEA Grapalat" w:cs="GHEA Grapalat"/>
          <w:color w:val="000000"/>
          <w:sz w:val="24"/>
          <w:szCs w:val="24"/>
        </w:rPr>
        <w:t>ին համապատասխան, մինչև ապրանքների բաց թողնումը մաքսային մարմինները կարող են թույլատրել ժամա</w:t>
      </w:r>
      <w:r w:rsidR="00D430C9" w:rsidRPr="002525B7">
        <w:rPr>
          <w:rFonts w:ascii="GHEA Grapalat" w:eastAsia="GHEA Grapalat" w:hAnsi="GHEA Grapalat" w:cs="GHEA Grapalat"/>
          <w:color w:val="000000"/>
          <w:sz w:val="24"/>
          <w:szCs w:val="24"/>
        </w:rPr>
        <w:softHyphen/>
      </w:r>
      <w:r w:rsidRPr="002525B7">
        <w:rPr>
          <w:rFonts w:ascii="GHEA Grapalat" w:eastAsia="GHEA Grapalat" w:hAnsi="GHEA Grapalat" w:cs="GHEA Grapalat"/>
          <w:color w:val="000000"/>
          <w:sz w:val="24"/>
          <w:szCs w:val="24"/>
        </w:rPr>
        <w:t>նա</w:t>
      </w:r>
      <w:r w:rsidR="00D430C9" w:rsidRPr="002525B7">
        <w:rPr>
          <w:rFonts w:ascii="GHEA Grapalat" w:eastAsia="GHEA Grapalat" w:hAnsi="GHEA Grapalat" w:cs="GHEA Grapalat"/>
          <w:color w:val="000000"/>
          <w:sz w:val="24"/>
          <w:szCs w:val="24"/>
        </w:rPr>
        <w:softHyphen/>
      </w:r>
      <w:r w:rsidRPr="002525B7">
        <w:rPr>
          <w:rFonts w:ascii="GHEA Grapalat" w:eastAsia="GHEA Grapalat" w:hAnsi="GHEA Grapalat" w:cs="GHEA Grapalat"/>
          <w:color w:val="000000"/>
          <w:sz w:val="24"/>
          <w:szCs w:val="24"/>
        </w:rPr>
        <w:t>կավոր պահպանման վայրի փոփոխություն՝ հայտարարատուի հիմնավորված դիմումի հիման վրա</w:t>
      </w:r>
      <w:r w:rsidR="002525B7" w:rsidRPr="002525B7">
        <w:rPr>
          <w:rFonts w:ascii="GHEA Grapalat" w:eastAsia="GHEA Grapalat" w:hAnsi="GHEA Grapalat" w:cs="GHEA Grapalat"/>
          <w:color w:val="000000"/>
          <w:sz w:val="24"/>
          <w:szCs w:val="24"/>
          <w:lang w:val="hy-AM"/>
        </w:rPr>
        <w:t>,</w:t>
      </w:r>
      <w:r w:rsidR="002525B7" w:rsidRPr="002525B7">
        <w:rPr>
          <w:rFonts w:ascii="GHEA Grapalat" w:eastAsia="GHEA Grapalat" w:hAnsi="GHEA Grapalat" w:cs="GHEA Grapalat"/>
          <w:color w:val="000000"/>
          <w:sz w:val="24"/>
          <w:szCs w:val="24"/>
        </w:rPr>
        <w:t xml:space="preserve"> եթե</w:t>
      </w:r>
      <w:r w:rsidR="002525B7" w:rsidRPr="002525B7">
        <w:rPr>
          <w:rFonts w:ascii="GHEA Grapalat" w:eastAsia="GHEA Grapalat" w:hAnsi="GHEA Grapalat" w:cs="GHEA Grapalat"/>
          <w:color w:val="000000"/>
          <w:sz w:val="24"/>
          <w:szCs w:val="24"/>
          <w:lang w:val="hy-AM"/>
        </w:rPr>
        <w:t xml:space="preserve"> </w:t>
      </w:r>
      <w:r w:rsidR="002525B7" w:rsidRPr="002525B7">
        <w:rPr>
          <w:rFonts w:ascii="GHEA Grapalat" w:eastAsia="GHEA Grapalat" w:hAnsi="GHEA Grapalat" w:cs="GHEA Grapalat"/>
          <w:sz w:val="24"/>
          <w:szCs w:val="24"/>
          <w:lang w:val="hy-AM"/>
        </w:rPr>
        <w:t xml:space="preserve">ժամանակավոր պահպանման պահեստի տիրապետողը հանվել է </w:t>
      </w:r>
      <w:r w:rsidR="002525B7" w:rsidRPr="002525B7">
        <w:rPr>
          <w:rFonts w:ascii="GHEA Grapalat" w:eastAsia="GHEA Grapalat" w:hAnsi="GHEA Grapalat" w:cs="GHEA Grapalat"/>
          <w:color w:val="000000"/>
          <w:sz w:val="24"/>
          <w:szCs w:val="24"/>
          <w:lang w:val="hy-AM"/>
        </w:rPr>
        <w:t>ժ</w:t>
      </w:r>
      <w:r w:rsidR="002525B7" w:rsidRPr="002525B7">
        <w:rPr>
          <w:rFonts w:ascii="GHEA Grapalat" w:eastAsia="GHEA Grapalat" w:hAnsi="GHEA Grapalat" w:cs="GHEA Grapalat"/>
          <w:sz w:val="24"/>
          <w:szCs w:val="24"/>
          <w:lang w:val="hy-AM"/>
        </w:rPr>
        <w:t>ամա</w:t>
      </w:r>
      <w:r w:rsidR="002525B7">
        <w:rPr>
          <w:rFonts w:ascii="GHEA Grapalat" w:eastAsia="GHEA Grapalat" w:hAnsi="GHEA Grapalat" w:cs="GHEA Grapalat"/>
          <w:sz w:val="24"/>
          <w:szCs w:val="24"/>
          <w:lang w:val="hy-AM"/>
        </w:rPr>
        <w:softHyphen/>
      </w:r>
      <w:r w:rsidR="002525B7" w:rsidRPr="002525B7">
        <w:rPr>
          <w:rFonts w:ascii="GHEA Grapalat" w:eastAsia="GHEA Grapalat" w:hAnsi="GHEA Grapalat" w:cs="GHEA Grapalat"/>
          <w:sz w:val="24"/>
          <w:szCs w:val="24"/>
          <w:lang w:val="hy-AM"/>
        </w:rPr>
        <w:t>նա</w:t>
      </w:r>
      <w:r w:rsidR="002525B7">
        <w:rPr>
          <w:rFonts w:ascii="GHEA Grapalat" w:eastAsia="GHEA Grapalat" w:hAnsi="GHEA Grapalat" w:cs="GHEA Grapalat"/>
          <w:sz w:val="24"/>
          <w:szCs w:val="24"/>
          <w:lang w:val="hy-AM"/>
        </w:rPr>
        <w:softHyphen/>
      </w:r>
      <w:r w:rsidR="002525B7" w:rsidRPr="002525B7">
        <w:rPr>
          <w:rFonts w:ascii="GHEA Grapalat" w:eastAsia="GHEA Grapalat" w:hAnsi="GHEA Grapalat" w:cs="GHEA Grapalat"/>
          <w:sz w:val="24"/>
          <w:szCs w:val="24"/>
          <w:lang w:val="hy-AM"/>
        </w:rPr>
        <w:t>կավոր պահպանման պահեստի տիրապետողների ռեեստրից կամ դադարել է գործու</w:t>
      </w:r>
      <w:r w:rsidR="002525B7">
        <w:rPr>
          <w:rFonts w:ascii="GHEA Grapalat" w:eastAsia="GHEA Grapalat" w:hAnsi="GHEA Grapalat" w:cs="GHEA Grapalat"/>
          <w:sz w:val="24"/>
          <w:szCs w:val="24"/>
          <w:lang w:val="hy-AM"/>
        </w:rPr>
        <w:softHyphen/>
      </w:r>
      <w:r w:rsidR="002525B7" w:rsidRPr="002525B7">
        <w:rPr>
          <w:rFonts w:ascii="GHEA Grapalat" w:eastAsia="GHEA Grapalat" w:hAnsi="GHEA Grapalat" w:cs="GHEA Grapalat"/>
          <w:sz w:val="24"/>
          <w:szCs w:val="24"/>
          <w:lang w:val="hy-AM"/>
        </w:rPr>
        <w:t>նեու</w:t>
      </w:r>
      <w:r w:rsidR="002525B7">
        <w:rPr>
          <w:rFonts w:ascii="GHEA Grapalat" w:eastAsia="GHEA Grapalat" w:hAnsi="GHEA Grapalat" w:cs="GHEA Grapalat"/>
          <w:sz w:val="24"/>
          <w:szCs w:val="24"/>
          <w:lang w:val="hy-AM"/>
        </w:rPr>
        <w:softHyphen/>
      </w:r>
      <w:r w:rsidR="002525B7" w:rsidRPr="002525B7">
        <w:rPr>
          <w:rFonts w:ascii="GHEA Grapalat" w:eastAsia="GHEA Grapalat" w:hAnsi="GHEA Grapalat" w:cs="GHEA Grapalat"/>
          <w:sz w:val="24"/>
          <w:szCs w:val="24"/>
          <w:lang w:val="hy-AM"/>
        </w:rPr>
        <w:t>թյուն ծավալել</w:t>
      </w:r>
      <w:r w:rsidR="002525B7">
        <w:rPr>
          <w:rFonts w:ascii="GHEA Grapalat" w:eastAsia="GHEA Grapalat" w:hAnsi="GHEA Grapalat" w:cs="GHEA Grapalat"/>
          <w:sz w:val="24"/>
          <w:szCs w:val="24"/>
          <w:lang w:val="hy-AM"/>
        </w:rPr>
        <w:t xml:space="preserve"> կամ </w:t>
      </w:r>
      <w:r w:rsidR="002525B7" w:rsidRPr="002525B7">
        <w:rPr>
          <w:rFonts w:ascii="GHEA Grapalat" w:hAnsi="GHEA Grapalat" w:cs="Arial"/>
          <w:color w:val="000000"/>
          <w:sz w:val="24"/>
          <w:szCs w:val="24"/>
          <w:shd w:val="clear" w:color="auto" w:fill="FFFFFF"/>
          <w:lang w:val="hy-AM"/>
        </w:rPr>
        <w:t>չեղա</w:t>
      </w:r>
      <w:r w:rsidR="002525B7">
        <w:rPr>
          <w:rFonts w:ascii="GHEA Grapalat" w:hAnsi="GHEA Grapalat" w:cs="Arial"/>
          <w:color w:val="000000"/>
          <w:sz w:val="24"/>
          <w:szCs w:val="24"/>
          <w:shd w:val="clear" w:color="auto" w:fill="FFFFFF"/>
          <w:lang w:val="hy-AM"/>
        </w:rPr>
        <w:t>ր</w:t>
      </w:r>
      <w:r w:rsidR="002525B7" w:rsidRPr="002525B7">
        <w:rPr>
          <w:rFonts w:ascii="GHEA Grapalat" w:hAnsi="GHEA Grapalat" w:cs="Arial"/>
          <w:color w:val="000000"/>
          <w:sz w:val="24"/>
          <w:szCs w:val="24"/>
          <w:shd w:val="clear" w:color="auto" w:fill="FFFFFF"/>
          <w:lang w:val="hy-AM"/>
        </w:rPr>
        <w:t>կվել</w:t>
      </w:r>
      <w:r w:rsidR="002525B7">
        <w:rPr>
          <w:rFonts w:ascii="GHEA Grapalat" w:hAnsi="GHEA Grapalat" w:cs="Arial"/>
          <w:color w:val="000000"/>
          <w:sz w:val="24"/>
          <w:szCs w:val="24"/>
          <w:shd w:val="clear" w:color="auto" w:fill="FFFFFF"/>
          <w:lang w:val="hy-AM"/>
        </w:rPr>
        <w:t xml:space="preserve"> </w:t>
      </w:r>
      <w:r w:rsidR="002525B7" w:rsidRPr="002525B7">
        <w:rPr>
          <w:rFonts w:ascii="GHEA Grapalat" w:hAnsi="GHEA Grapalat" w:cs="Arial"/>
          <w:color w:val="000000"/>
          <w:sz w:val="24"/>
          <w:szCs w:val="24"/>
          <w:shd w:val="clear" w:color="auto" w:fill="FFFFFF"/>
          <w:lang w:val="hy-AM"/>
        </w:rPr>
        <w:t>է այլ վայրերում ապրանքների պահպանման</w:t>
      </w:r>
      <w:r w:rsidR="002525B7">
        <w:rPr>
          <w:rFonts w:ascii="GHEA Grapalat" w:hAnsi="GHEA Grapalat" w:cs="Arial"/>
          <w:color w:val="000000"/>
          <w:sz w:val="24"/>
          <w:szCs w:val="24"/>
          <w:shd w:val="clear" w:color="auto" w:fill="FFFFFF"/>
          <w:lang w:val="hy-AM"/>
        </w:rPr>
        <w:t xml:space="preserve"> վերաբերյալ մաքսային մարմնի</w:t>
      </w:r>
      <w:r w:rsidR="002525B7" w:rsidRPr="002525B7">
        <w:rPr>
          <w:rFonts w:ascii="GHEA Grapalat" w:hAnsi="GHEA Grapalat" w:cs="Arial"/>
          <w:color w:val="000000"/>
          <w:sz w:val="24"/>
          <w:szCs w:val="24"/>
          <w:shd w:val="clear" w:color="auto" w:fill="FFFFFF"/>
          <w:lang w:val="hy-AM"/>
        </w:rPr>
        <w:t xml:space="preserve"> թույլտվությունը կամ բացակայում են ապրանքների պահպանման պայմանները կամ ապրանքների փաթեթավորումները բացելու համար բեռնային տեղերը</w:t>
      </w:r>
      <w:r w:rsidR="002525B7">
        <w:rPr>
          <w:rFonts w:ascii="GHEA Grapalat" w:hAnsi="GHEA Grapalat" w:cs="Arial"/>
          <w:color w:val="000000"/>
          <w:sz w:val="24"/>
          <w:szCs w:val="24"/>
          <w:shd w:val="clear" w:color="auto" w:fill="FFFFFF"/>
          <w:lang w:val="hy-AM"/>
        </w:rPr>
        <w:t>:</w:t>
      </w:r>
      <w:r w:rsidR="002525B7" w:rsidRPr="002525B7">
        <w:rPr>
          <w:rFonts w:ascii="GHEA Grapalat" w:hAnsi="GHEA Grapalat" w:cs="Arial"/>
          <w:color w:val="000000"/>
          <w:sz w:val="24"/>
          <w:szCs w:val="24"/>
          <w:shd w:val="clear" w:color="auto" w:fill="FFFFFF"/>
          <w:lang w:val="hy-AM"/>
        </w:rPr>
        <w:t xml:space="preserve"> </w:t>
      </w:r>
    </w:p>
    <w:p w14:paraId="00000317" w14:textId="561310C5" w:rsidR="00923214" w:rsidRPr="002525B7" w:rsidRDefault="00A0523D" w:rsidP="00FD4DF3">
      <w:pPr>
        <w:numPr>
          <w:ilvl w:val="0"/>
          <w:numId w:val="28"/>
        </w:numPr>
        <w:shd w:val="clear" w:color="auto" w:fill="FFFFFF"/>
        <w:tabs>
          <w:tab w:val="left" w:pos="851"/>
        </w:tabs>
        <w:spacing w:after="0" w:line="360" w:lineRule="auto"/>
        <w:ind w:left="0" w:firstLine="567"/>
        <w:jc w:val="both"/>
        <w:rPr>
          <w:rFonts w:ascii="GHEA Grapalat" w:eastAsia="GHEA Grapalat" w:hAnsi="GHEA Grapalat" w:cs="GHEA Grapalat"/>
          <w:sz w:val="24"/>
          <w:szCs w:val="24"/>
          <w:lang w:val="hy-AM"/>
        </w:rPr>
      </w:pPr>
      <w:r w:rsidRPr="002525B7">
        <w:rPr>
          <w:rFonts w:ascii="GHEA Grapalat" w:eastAsia="GHEA Grapalat" w:hAnsi="GHEA Grapalat" w:cs="GHEA Grapalat"/>
          <w:color w:val="000000"/>
          <w:sz w:val="24"/>
          <w:szCs w:val="24"/>
          <w:lang w:val="hy-AM"/>
        </w:rPr>
        <w:t>Սույն հոդվածի 2-րդ մասում նշված դեպքում ժամանակավոր պահպանման վայրերից ապրանքների տեղափոխումը կարող է իրականացվել առանց «Մաքսային տարան</w:t>
      </w:r>
      <w:r w:rsidR="00447B25" w:rsidRPr="002525B7">
        <w:rPr>
          <w:rFonts w:ascii="GHEA Grapalat" w:eastAsia="GHEA Grapalat" w:hAnsi="GHEA Grapalat" w:cs="GHEA Grapalat"/>
          <w:color w:val="000000"/>
          <w:sz w:val="24"/>
          <w:szCs w:val="24"/>
          <w:lang w:val="hy-AM"/>
        </w:rPr>
        <w:softHyphen/>
      </w:r>
      <w:r w:rsidR="00447B25" w:rsidRPr="002525B7">
        <w:rPr>
          <w:rFonts w:ascii="GHEA Grapalat" w:eastAsia="GHEA Grapalat" w:hAnsi="GHEA Grapalat" w:cs="GHEA Grapalat"/>
          <w:color w:val="000000"/>
          <w:sz w:val="24"/>
          <w:szCs w:val="24"/>
          <w:lang w:val="hy-AM"/>
        </w:rPr>
        <w:softHyphen/>
      </w:r>
      <w:r w:rsidRPr="002525B7">
        <w:rPr>
          <w:rFonts w:ascii="GHEA Grapalat" w:eastAsia="GHEA Grapalat" w:hAnsi="GHEA Grapalat" w:cs="GHEA Grapalat"/>
          <w:color w:val="000000"/>
          <w:sz w:val="24"/>
          <w:szCs w:val="24"/>
          <w:lang w:val="hy-AM"/>
        </w:rPr>
        <w:t xml:space="preserve">ցում» </w:t>
      </w:r>
      <w:r w:rsidRPr="002525B7">
        <w:rPr>
          <w:rFonts w:ascii="GHEA Grapalat" w:eastAsia="GHEA Grapalat" w:hAnsi="GHEA Grapalat" w:cs="GHEA Grapalat"/>
          <w:sz w:val="24"/>
          <w:szCs w:val="24"/>
          <w:lang w:val="hy-AM"/>
        </w:rPr>
        <w:t>մաքսային ընթացակարգով ձևակերպման՝ Կառա</w:t>
      </w:r>
      <w:r w:rsidR="00447B25" w:rsidRPr="002525B7">
        <w:rPr>
          <w:rFonts w:ascii="GHEA Grapalat" w:eastAsia="GHEA Grapalat" w:hAnsi="GHEA Grapalat" w:cs="GHEA Grapalat"/>
          <w:sz w:val="24"/>
          <w:szCs w:val="24"/>
          <w:lang w:val="hy-AM"/>
        </w:rPr>
        <w:softHyphen/>
      </w:r>
      <w:r w:rsidRPr="002525B7">
        <w:rPr>
          <w:rFonts w:ascii="GHEA Grapalat" w:eastAsia="GHEA Grapalat" w:hAnsi="GHEA Grapalat" w:cs="GHEA Grapalat"/>
          <w:sz w:val="24"/>
          <w:szCs w:val="24"/>
          <w:lang w:val="hy-AM"/>
        </w:rPr>
        <w:t>վա</w:t>
      </w:r>
      <w:r w:rsidR="00447B25" w:rsidRPr="002525B7">
        <w:rPr>
          <w:rFonts w:ascii="GHEA Grapalat" w:eastAsia="GHEA Grapalat" w:hAnsi="GHEA Grapalat" w:cs="GHEA Grapalat"/>
          <w:sz w:val="24"/>
          <w:szCs w:val="24"/>
          <w:lang w:val="hy-AM"/>
        </w:rPr>
        <w:softHyphen/>
      </w:r>
      <w:r w:rsidRPr="002525B7">
        <w:rPr>
          <w:rFonts w:ascii="GHEA Grapalat" w:eastAsia="GHEA Grapalat" w:hAnsi="GHEA Grapalat" w:cs="GHEA Grapalat"/>
          <w:sz w:val="24"/>
          <w:szCs w:val="24"/>
          <w:lang w:val="hy-AM"/>
        </w:rPr>
        <w:t>րության սահ</w:t>
      </w:r>
      <w:r w:rsidR="00D430C9" w:rsidRPr="002525B7">
        <w:rPr>
          <w:rFonts w:ascii="GHEA Grapalat" w:eastAsia="GHEA Grapalat" w:hAnsi="GHEA Grapalat" w:cs="GHEA Grapalat"/>
          <w:sz w:val="24"/>
          <w:szCs w:val="24"/>
          <w:lang w:val="hy-AM"/>
        </w:rPr>
        <w:softHyphen/>
      </w:r>
      <w:r w:rsidRPr="002525B7">
        <w:rPr>
          <w:rFonts w:ascii="GHEA Grapalat" w:eastAsia="GHEA Grapalat" w:hAnsi="GHEA Grapalat" w:cs="GHEA Grapalat"/>
          <w:sz w:val="24"/>
          <w:szCs w:val="24"/>
          <w:lang w:val="hy-AM"/>
        </w:rPr>
        <w:t>մա</w:t>
      </w:r>
      <w:r w:rsidR="00D430C9" w:rsidRPr="002525B7">
        <w:rPr>
          <w:rFonts w:ascii="GHEA Grapalat" w:eastAsia="GHEA Grapalat" w:hAnsi="GHEA Grapalat" w:cs="GHEA Grapalat"/>
          <w:sz w:val="24"/>
          <w:szCs w:val="24"/>
          <w:lang w:val="hy-AM"/>
        </w:rPr>
        <w:softHyphen/>
      </w:r>
      <w:r w:rsidRPr="002525B7">
        <w:rPr>
          <w:rFonts w:ascii="GHEA Grapalat" w:eastAsia="GHEA Grapalat" w:hAnsi="GHEA Grapalat" w:cs="GHEA Grapalat"/>
          <w:sz w:val="24"/>
          <w:szCs w:val="24"/>
          <w:lang w:val="hy-AM"/>
        </w:rPr>
        <w:t>նած կարգով</w:t>
      </w:r>
      <w:r w:rsidR="001B30A7" w:rsidRPr="002525B7">
        <w:rPr>
          <w:rFonts w:ascii="GHEA Grapalat" w:eastAsia="GHEA Grapalat" w:hAnsi="GHEA Grapalat" w:cs="GHEA Grapalat"/>
          <w:sz w:val="24"/>
          <w:szCs w:val="24"/>
          <w:lang w:val="hy-AM"/>
        </w:rPr>
        <w:t xml:space="preserve"> և դեպքերում</w:t>
      </w:r>
      <w:r w:rsidRPr="002525B7">
        <w:rPr>
          <w:rFonts w:ascii="GHEA Grapalat" w:eastAsia="GHEA Grapalat" w:hAnsi="GHEA Grapalat" w:cs="GHEA Grapalat"/>
          <w:sz w:val="24"/>
          <w:szCs w:val="24"/>
          <w:lang w:val="hy-AM"/>
        </w:rPr>
        <w:t>:</w:t>
      </w:r>
    </w:p>
    <w:p w14:paraId="00000318" w14:textId="77777777" w:rsidR="00923214" w:rsidRPr="002525B7" w:rsidRDefault="00A0523D">
      <w:pPr>
        <w:shd w:val="clear" w:color="auto" w:fill="FFFFFF"/>
        <w:spacing w:after="0" w:line="240" w:lineRule="auto"/>
        <w:ind w:firstLine="567"/>
        <w:jc w:val="both"/>
        <w:rPr>
          <w:rFonts w:ascii="GHEA Grapalat" w:eastAsia="GHEA Grapalat" w:hAnsi="GHEA Grapalat" w:cs="GHEA Grapalat"/>
          <w:color w:val="000000"/>
          <w:sz w:val="24"/>
          <w:szCs w:val="24"/>
          <w:lang w:val="hy-AM"/>
        </w:rPr>
      </w:pPr>
      <w:r w:rsidRPr="002525B7">
        <w:rPr>
          <w:rFonts w:ascii="Courier New" w:eastAsia="Courier New" w:hAnsi="Courier New" w:cs="Courier New"/>
          <w:color w:val="000000"/>
          <w:sz w:val="24"/>
          <w:szCs w:val="24"/>
          <w:lang w:val="hy-AM"/>
        </w:rPr>
        <w:t> </w:t>
      </w:r>
    </w:p>
    <w:p w14:paraId="00000319" w14:textId="1BE60561" w:rsidR="00923214" w:rsidRPr="00C774F3" w:rsidRDefault="00A0523D">
      <w:pPr>
        <w:shd w:val="clear" w:color="auto" w:fill="FFFFFF"/>
        <w:spacing w:after="0" w:line="360" w:lineRule="auto"/>
        <w:ind w:firstLine="567"/>
        <w:jc w:val="both"/>
        <w:rPr>
          <w:rFonts w:ascii="GHEA Grapalat" w:eastAsia="GHEA Grapalat" w:hAnsi="GHEA Grapalat" w:cs="GHEA Grapalat"/>
          <w:b/>
          <w:color w:val="000000"/>
          <w:sz w:val="24"/>
          <w:szCs w:val="24"/>
          <w:highlight w:val="white"/>
          <w:lang w:val="hy-AM"/>
        </w:rPr>
      </w:pPr>
      <w:r w:rsidRPr="00C774F3">
        <w:rPr>
          <w:rFonts w:ascii="GHEA Grapalat" w:eastAsia="GHEA Grapalat" w:hAnsi="GHEA Grapalat" w:cs="GHEA Grapalat"/>
          <w:b/>
          <w:sz w:val="24"/>
          <w:szCs w:val="24"/>
          <w:lang w:val="hy-AM"/>
        </w:rPr>
        <w:t>Հոդված 71. Ապրանքների</w:t>
      </w:r>
      <w:r w:rsidRPr="00C774F3">
        <w:rPr>
          <w:rFonts w:ascii="Courier New" w:eastAsia="Courier New" w:hAnsi="Courier New" w:cs="Courier New"/>
          <w:b/>
          <w:sz w:val="24"/>
          <w:szCs w:val="24"/>
          <w:lang w:val="hy-AM"/>
        </w:rPr>
        <w:t> </w:t>
      </w:r>
      <w:r w:rsidRPr="00C774F3">
        <w:rPr>
          <w:rFonts w:ascii="GHEA Grapalat" w:eastAsia="GHEA Grapalat" w:hAnsi="GHEA Grapalat" w:cs="GHEA Grapalat"/>
          <w:b/>
          <w:sz w:val="24"/>
          <w:szCs w:val="24"/>
          <w:lang w:val="hy-AM"/>
        </w:rPr>
        <w:t>ժամանակավոր</w:t>
      </w:r>
      <w:r w:rsidRPr="00C774F3">
        <w:rPr>
          <w:rFonts w:ascii="Courier New" w:eastAsia="Courier New" w:hAnsi="Courier New" w:cs="Courier New"/>
          <w:b/>
          <w:sz w:val="24"/>
          <w:szCs w:val="24"/>
          <w:lang w:val="hy-AM"/>
        </w:rPr>
        <w:t> </w:t>
      </w:r>
      <w:r w:rsidRPr="00C774F3">
        <w:rPr>
          <w:rFonts w:ascii="GHEA Grapalat" w:eastAsia="GHEA Grapalat" w:hAnsi="GHEA Grapalat" w:cs="GHEA Grapalat"/>
          <w:b/>
          <w:sz w:val="24"/>
          <w:szCs w:val="24"/>
          <w:lang w:val="hy-AM"/>
        </w:rPr>
        <w:t>պահպանման</w:t>
      </w:r>
      <w:r w:rsidRPr="00C774F3">
        <w:rPr>
          <w:rFonts w:ascii="Courier New" w:eastAsia="Courier New" w:hAnsi="Courier New" w:cs="Courier New"/>
          <w:b/>
          <w:sz w:val="24"/>
          <w:szCs w:val="24"/>
          <w:lang w:val="hy-AM"/>
        </w:rPr>
        <w:t> </w:t>
      </w:r>
      <w:r w:rsidRPr="00C774F3">
        <w:rPr>
          <w:rFonts w:ascii="GHEA Grapalat" w:eastAsia="GHEA Grapalat" w:hAnsi="GHEA Grapalat" w:cs="GHEA Grapalat"/>
          <w:b/>
          <w:sz w:val="24"/>
          <w:szCs w:val="24"/>
          <w:lang w:val="hy-AM"/>
        </w:rPr>
        <w:t>վայրերը</w:t>
      </w:r>
    </w:p>
    <w:p w14:paraId="0000031A" w14:textId="77777777" w:rsidR="00923214" w:rsidRPr="00C774F3" w:rsidRDefault="00A0523D" w:rsidP="00FD4DF3">
      <w:pPr>
        <w:numPr>
          <w:ilvl w:val="0"/>
          <w:numId w:val="29"/>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lang w:val="hy-AM"/>
        </w:rPr>
      </w:pPr>
      <w:r w:rsidRPr="00C774F3">
        <w:rPr>
          <w:rFonts w:ascii="GHEA Grapalat" w:eastAsia="GHEA Grapalat" w:hAnsi="GHEA Grapalat" w:cs="GHEA Grapalat"/>
          <w:color w:val="000000"/>
          <w:sz w:val="24"/>
          <w:szCs w:val="24"/>
          <w:lang w:val="hy-AM"/>
        </w:rPr>
        <w:t>Միության մաքսային օրենսգրքի 99-րդ հոդվածի համաձայն՝ ժամանակավոր պահպանման վայրեր են համարվում ժամանակավոր պահպանման պահեստները և ժամանակավոր պահպանման հետևյալ այլ վայրերը (ժամանակավոր պահպանման այլ վայրեր).</w:t>
      </w:r>
    </w:p>
    <w:p w14:paraId="0000031B" w14:textId="77777777" w:rsidR="00923214" w:rsidRDefault="00A0523D" w:rsidP="00FD4DF3">
      <w:pPr>
        <w:numPr>
          <w:ilvl w:val="0"/>
          <w:numId w:val="20"/>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մարմնի պահեստը.</w:t>
      </w:r>
    </w:p>
    <w:p w14:paraId="0000031C" w14:textId="77777777" w:rsidR="00923214" w:rsidRDefault="00A0523D" w:rsidP="00FD4DF3">
      <w:pPr>
        <w:numPr>
          <w:ilvl w:val="0"/>
          <w:numId w:val="20"/>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ապրանքները ստացողի պահեստը՝ սույն օրենքի 73-րդ հոդվածով նախատեսված դեպքերում.</w:t>
      </w:r>
    </w:p>
    <w:p w14:paraId="0000031D" w14:textId="685BA994" w:rsidR="00923214" w:rsidRDefault="00A0523D" w:rsidP="00FD4DF3">
      <w:pPr>
        <w:numPr>
          <w:ilvl w:val="0"/>
          <w:numId w:val="20"/>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սույն օրենքով նախատեսված` լիազորված տնտեսական օպերատորի շինությունները, տարածքները </w:t>
      </w:r>
      <w:r w:rsidR="00E32799">
        <w:rPr>
          <w:rFonts w:ascii="GHEA Grapalat" w:eastAsia="GHEA Grapalat" w:hAnsi="GHEA Grapalat" w:cs="GHEA Grapalat"/>
          <w:color w:val="000000"/>
          <w:sz w:val="24"/>
          <w:szCs w:val="24"/>
        </w:rPr>
        <w:t>կամ</w:t>
      </w:r>
      <w:r>
        <w:rPr>
          <w:rFonts w:ascii="GHEA Grapalat" w:eastAsia="GHEA Grapalat" w:hAnsi="GHEA Grapalat" w:cs="GHEA Grapalat"/>
          <w:color w:val="000000"/>
          <w:sz w:val="24"/>
          <w:szCs w:val="24"/>
        </w:rPr>
        <w:t xml:space="preserve"> բաց հրապարակները.</w:t>
      </w:r>
    </w:p>
    <w:p w14:paraId="0000031E" w14:textId="708D2B3D" w:rsidR="00923214" w:rsidRDefault="00A0523D" w:rsidP="00FD4DF3">
      <w:pPr>
        <w:numPr>
          <w:ilvl w:val="0"/>
          <w:numId w:val="20"/>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միջազգային փոստային առաքումների վայրերում տեղակայված առանձին շինությունները՝ համաձայն սույն օրենքի 181-րդ հոդվածի 2-րդ մասի.</w:t>
      </w:r>
    </w:p>
    <w:p w14:paraId="0000031F" w14:textId="77777777" w:rsidR="00923214" w:rsidRDefault="00A0523D" w:rsidP="00FD4DF3">
      <w:pPr>
        <w:numPr>
          <w:ilvl w:val="0"/>
          <w:numId w:val="20"/>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օդային կամ երկաթուղային տրանսպորտով ուղևորների փոխադրման վերաբերյալ պայմանագրի շրջանակներում փոխադրվող՝ չստացված կամ չպահանջված ուղեբեռի պահպանման վայրերը.</w:t>
      </w:r>
    </w:p>
    <w:p w14:paraId="00000320" w14:textId="77777777" w:rsidR="00923214" w:rsidRDefault="00A0523D" w:rsidP="00FD4DF3">
      <w:pPr>
        <w:numPr>
          <w:ilvl w:val="0"/>
          <w:numId w:val="20"/>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երկաթուղիները և կոնտեյներային հրապարակները, որոնք տեղակայված են մաքսային մարմինների հետ համաձայնեցված վայրերում՝ երկաթուղային կայարանների տարածքի սահմաններում և նախատեսված են ապրանքների ժամանակավոր պահպանման համար՝ առանց դրանք տրանսպորտային միջոցներից բեռնաթափելու.</w:t>
      </w:r>
    </w:p>
    <w:p w14:paraId="00000321" w14:textId="77777777" w:rsidR="00923214" w:rsidRDefault="00A0523D" w:rsidP="00FD4DF3">
      <w:pPr>
        <w:numPr>
          <w:ilvl w:val="0"/>
          <w:numId w:val="20"/>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պահեստները։</w:t>
      </w:r>
    </w:p>
    <w:p w14:paraId="00000322" w14:textId="77777777" w:rsidR="00923214" w:rsidRDefault="00A0523D" w:rsidP="00FD4DF3">
      <w:pPr>
        <w:numPr>
          <w:ilvl w:val="0"/>
          <w:numId w:val="29"/>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Ապրանքների ժամանակավոր պահպանման վայրը սույն օրենքին համապատասխան ստեղծվող՝ մաքսային հսկողության գոտի է։</w:t>
      </w:r>
    </w:p>
    <w:p w14:paraId="00000323" w14:textId="77777777" w:rsidR="00923214" w:rsidRDefault="00A0523D" w:rsidP="00FD4DF3">
      <w:pPr>
        <w:numPr>
          <w:ilvl w:val="0"/>
          <w:numId w:val="29"/>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Սույն հոդվածի 1-ին մասի 2-րդ և 4-6-րդ կետերով նախատեսված դեպքերում ապրանքների պահպանումը ժամանակավոր պահպանման այլ վայրերում իրականացվում է մաքսային մարմնի գրավոր թույլտվությամբ։ Ժամանակավոր պահպանման այլ վայրերում ապրանքների ժամանակավոր պահպանման թույլտվությունը կարող է լինել միանգամյա` ապրանքների որոշակի խմբաքանակի ժամանակավոր պահպանման համար, կամ բազմակի` որոշակի ժամանակահատվածում օտարերկրյա ապրանքների պարբերական ժամանակավոր պահպանման համար։</w:t>
      </w:r>
    </w:p>
    <w:p w14:paraId="00000324" w14:textId="4C8A7372" w:rsidR="00923214" w:rsidRDefault="00A0523D" w:rsidP="00FD4DF3">
      <w:pPr>
        <w:numPr>
          <w:ilvl w:val="0"/>
          <w:numId w:val="29"/>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Ժամանակավոր պահպանման այլ վայրերին ներկայացվող պահանջները</w:t>
      </w:r>
      <w:r w:rsidR="00DC464D">
        <w:rPr>
          <w:rFonts w:ascii="GHEA Grapalat" w:eastAsia="GHEA Grapalat" w:hAnsi="GHEA Grapalat" w:cs="GHEA Grapalat"/>
          <w:color w:val="000000"/>
          <w:sz w:val="24"/>
          <w:szCs w:val="24"/>
          <w:lang w:val="hy-AM"/>
        </w:rPr>
        <w:t xml:space="preserve"> սահմանում է </w:t>
      </w:r>
      <w:r w:rsidR="00DF3C7B">
        <w:rPr>
          <w:rFonts w:ascii="GHEA Grapalat" w:eastAsia="GHEA Grapalat" w:hAnsi="GHEA Grapalat" w:cs="GHEA Grapalat"/>
          <w:color w:val="000000"/>
          <w:sz w:val="24"/>
          <w:szCs w:val="24"/>
          <w:lang w:val="hy-AM"/>
        </w:rPr>
        <w:t>Կոմիտեն</w:t>
      </w:r>
      <w:r>
        <w:rPr>
          <w:rFonts w:ascii="GHEA Grapalat" w:eastAsia="GHEA Grapalat" w:hAnsi="GHEA Grapalat" w:cs="GHEA Grapalat"/>
          <w:color w:val="000000"/>
          <w:sz w:val="24"/>
          <w:szCs w:val="24"/>
        </w:rPr>
        <w:t>: Ժամանակավոր պահպանման այլ վայրերի` սույն մասով նախատեսված պայմաններին չհամապատասխանելու դեպքում մաքսային մարմինը կարող է մերժել սույն հոդվածով սահմանված թույլտվության տրամադրումը:</w:t>
      </w:r>
    </w:p>
    <w:p w14:paraId="00000325" w14:textId="07CA9365" w:rsidR="00923214" w:rsidRDefault="00A0523D" w:rsidP="00FD4DF3">
      <w:pPr>
        <w:numPr>
          <w:ilvl w:val="0"/>
          <w:numId w:val="29"/>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Սույն օրենքի 73-րդ հոդվածի 4-րդ և 5-րդ մասերով նախատեսված՝ ստացողի պահեստում ապրանքների ժամանակավոր պահպանում իրականացնելու ժամանակ ապրանքները ստացողի պարտավորությունները համապարտության սկզբունքով կրում է նաև ապրանքների ժամանակավոր պահպանման սույն հոդվածի 1-ին մասի 2-րդ կետով նախատեսված վայրում ապրանքների ժամանակավոր պահպանման համար թույլտվություն ստացած անձը։</w:t>
      </w:r>
    </w:p>
    <w:p w14:paraId="00000326" w14:textId="77777777" w:rsidR="00923214" w:rsidRDefault="00A0523D" w:rsidP="00FD4DF3">
      <w:pPr>
        <w:numPr>
          <w:ilvl w:val="0"/>
          <w:numId w:val="29"/>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Մաքսային մարմինը հրաժարվում է անձին թույլտվություն տալ ժամանակավոր պահպանման այլ վայրերում ապրանքների պահպանման համար, եթե այդ անձը մինչև մաքսային մարմին դիմելու օրը մեկ տարվա ընթացքում երկու և ավելի անգամ ենթարկվել է վարչական պատասխանատվության մաքսային գործի բնագավառին վերաբերող վարչական </w:t>
      </w:r>
      <w:r>
        <w:rPr>
          <w:rFonts w:ascii="GHEA Grapalat" w:eastAsia="GHEA Grapalat" w:hAnsi="GHEA Grapalat" w:cs="GHEA Grapalat"/>
          <w:color w:val="000000"/>
          <w:sz w:val="24"/>
          <w:szCs w:val="24"/>
        </w:rPr>
        <w:lastRenderedPageBreak/>
        <w:t>իրավախախտումների համար, բացառությամբ երկաթուղային տրանսպորտի միջոցով ներմուծվող ապրանքների, եթե դրանց ժամանակավոր պահպանումը երկաթուղիների վրա իրականացնում է փոխադրողը։</w:t>
      </w:r>
    </w:p>
    <w:p w14:paraId="00000327" w14:textId="194FE590" w:rsidR="00923214" w:rsidRDefault="00DF3C7B" w:rsidP="00FD4DF3">
      <w:pPr>
        <w:numPr>
          <w:ilvl w:val="0"/>
          <w:numId w:val="29"/>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lang w:val="hy-AM"/>
        </w:rPr>
        <w:t xml:space="preserve">Կոմիտեն </w:t>
      </w:r>
      <w:r w:rsidR="00A0523D">
        <w:rPr>
          <w:rFonts w:ascii="GHEA Grapalat" w:eastAsia="GHEA Grapalat" w:hAnsi="GHEA Grapalat" w:cs="GHEA Grapalat"/>
          <w:color w:val="000000"/>
          <w:sz w:val="24"/>
          <w:szCs w:val="24"/>
        </w:rPr>
        <w:t>սահմանում է ապրանքները ժամանակավոր պահպանման պահեստ և ապրանքների ժամանակավոր պահպանման այլ վայրեր հանձնելու ժամանակ մաքսային մարմին փաստաթղթեր և տեղեկություններ ներկայացնելու, ապրանքները ժամանակավոր պահպանման վայր հանձնելու և նշված վայրից հանելու կարգը։</w:t>
      </w:r>
    </w:p>
    <w:p w14:paraId="00000328" w14:textId="160C3FD0" w:rsidR="00923214" w:rsidRDefault="00A0523D" w:rsidP="00FD4DF3">
      <w:pPr>
        <w:numPr>
          <w:ilvl w:val="0"/>
          <w:numId w:val="29"/>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Միության</w:t>
      </w:r>
      <w:r>
        <w:rPr>
          <w:rFonts w:ascii="GHEA Grapalat" w:eastAsia="GHEA Grapalat" w:hAnsi="GHEA Grapalat" w:cs="GHEA Grapalat"/>
          <w:sz w:val="24"/>
          <w:szCs w:val="24"/>
        </w:rPr>
        <w:t xml:space="preserve"> մաքսային օրենսգրքի 99-րդ հոդվածի 2-</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համապատասխան, ապրանքների ժամանակավոր պահպանումը կարող է իրականացվել հայտարարատուի կողմից նախանշված վայրերում, որոնք պետք է համապատասխանեն ժամանակավոր պահ</w:t>
      </w:r>
      <w:r w:rsidR="003D2ABF">
        <w:rPr>
          <w:rFonts w:ascii="GHEA Grapalat" w:eastAsia="GHEA Grapalat" w:hAnsi="GHEA Grapalat" w:cs="GHEA Grapalat"/>
          <w:sz w:val="24"/>
          <w:szCs w:val="24"/>
        </w:rPr>
        <w:softHyphen/>
      </w:r>
      <w:r>
        <w:rPr>
          <w:rFonts w:ascii="GHEA Grapalat" w:eastAsia="GHEA Grapalat" w:hAnsi="GHEA Grapalat" w:cs="GHEA Grapalat"/>
          <w:sz w:val="24"/>
          <w:szCs w:val="24"/>
        </w:rPr>
        <w:t>պան</w:t>
      </w:r>
      <w:r w:rsidR="003D2ABF">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ման պահեստների համար սույն </w:t>
      </w:r>
      <w:r w:rsidR="000143EB">
        <w:rPr>
          <w:rFonts w:ascii="GHEA Grapalat" w:eastAsia="GHEA Grapalat" w:hAnsi="GHEA Grapalat" w:cs="GHEA Grapalat"/>
          <w:sz w:val="24"/>
          <w:szCs w:val="24"/>
          <w:lang w:val="hy-AM"/>
        </w:rPr>
        <w:t>օ</w:t>
      </w:r>
      <w:r>
        <w:rPr>
          <w:rFonts w:ascii="GHEA Grapalat" w:eastAsia="GHEA Grapalat" w:hAnsi="GHEA Grapalat" w:cs="GHEA Grapalat"/>
          <w:sz w:val="24"/>
          <w:szCs w:val="24"/>
        </w:rPr>
        <w:t xml:space="preserve">րենքով </w:t>
      </w:r>
      <w:r w:rsidR="00C604D0">
        <w:rPr>
          <w:rFonts w:ascii="GHEA Grapalat" w:eastAsia="GHEA Grapalat" w:hAnsi="GHEA Grapalat" w:cs="GHEA Grapalat"/>
          <w:sz w:val="24"/>
          <w:szCs w:val="24"/>
          <w:lang w:val="hy-AM"/>
        </w:rPr>
        <w:t xml:space="preserve">նախատեսված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Կառավա</w:t>
      </w:r>
      <w:r w:rsidR="003D2ABF">
        <w:rPr>
          <w:rFonts w:ascii="GHEA Grapalat" w:eastAsia="GHEA Grapalat" w:hAnsi="GHEA Grapalat" w:cs="GHEA Grapalat"/>
          <w:sz w:val="24"/>
          <w:szCs w:val="24"/>
        </w:rPr>
        <w:softHyphen/>
      </w:r>
      <w:r>
        <w:rPr>
          <w:rFonts w:ascii="GHEA Grapalat" w:eastAsia="GHEA Grapalat" w:hAnsi="GHEA Grapalat" w:cs="GHEA Grapalat"/>
          <w:sz w:val="24"/>
          <w:szCs w:val="24"/>
        </w:rPr>
        <w:t>րության սահ</w:t>
      </w:r>
      <w:r w:rsidR="003D2ABF">
        <w:rPr>
          <w:rFonts w:ascii="GHEA Grapalat" w:eastAsia="GHEA Grapalat" w:hAnsi="GHEA Grapalat" w:cs="GHEA Grapalat"/>
          <w:sz w:val="24"/>
          <w:szCs w:val="24"/>
        </w:rPr>
        <w:softHyphen/>
      </w:r>
      <w:r>
        <w:rPr>
          <w:rFonts w:ascii="GHEA Grapalat" w:eastAsia="GHEA Grapalat" w:hAnsi="GHEA Grapalat" w:cs="GHEA Grapalat"/>
          <w:sz w:val="24"/>
          <w:szCs w:val="24"/>
        </w:rPr>
        <w:t>մանած չափանիշներին:</w:t>
      </w:r>
    </w:p>
    <w:p w14:paraId="00000329" w14:textId="77777777" w:rsidR="00923214" w:rsidRDefault="00923214">
      <w:pPr>
        <w:spacing w:after="0" w:line="240" w:lineRule="auto"/>
        <w:ind w:firstLine="567"/>
        <w:rPr>
          <w:rFonts w:ascii="GHEA Grapalat" w:eastAsia="GHEA Grapalat" w:hAnsi="GHEA Grapalat" w:cs="GHEA Grapalat"/>
          <w:b/>
          <w:sz w:val="24"/>
          <w:szCs w:val="24"/>
        </w:rPr>
      </w:pPr>
    </w:p>
    <w:p w14:paraId="0000032A" w14:textId="77777777" w:rsidR="00923214" w:rsidRDefault="00A0523D">
      <w:pPr>
        <w:spacing w:after="0" w:line="360" w:lineRule="auto"/>
        <w:ind w:firstLine="567"/>
        <w:rPr>
          <w:rFonts w:ascii="GHEA Grapalat" w:eastAsia="GHEA Grapalat" w:hAnsi="GHEA Grapalat" w:cs="GHEA Grapalat"/>
          <w:b/>
          <w:sz w:val="24"/>
          <w:szCs w:val="24"/>
        </w:rPr>
      </w:pPr>
      <w:r>
        <w:rPr>
          <w:rFonts w:ascii="GHEA Grapalat" w:eastAsia="GHEA Grapalat" w:hAnsi="GHEA Grapalat" w:cs="GHEA Grapalat"/>
          <w:b/>
          <w:sz w:val="24"/>
          <w:szCs w:val="24"/>
        </w:rPr>
        <w:t>Հոդված 72. Ապրանքները ժամանակավոր պահպանման պահեստ հանձնելու հետ</w:t>
      </w:r>
    </w:p>
    <w:p w14:paraId="0000032B" w14:textId="467FCCDA" w:rsidR="00923214" w:rsidRDefault="00A0523D">
      <w:pPr>
        <w:spacing w:after="0" w:line="360" w:lineRule="auto"/>
        <w:ind w:firstLine="1985"/>
        <w:rPr>
          <w:rFonts w:ascii="GHEA Grapalat" w:eastAsia="GHEA Grapalat" w:hAnsi="GHEA Grapalat" w:cs="GHEA Grapalat"/>
          <w:b/>
          <w:color w:val="000000"/>
          <w:sz w:val="24"/>
          <w:szCs w:val="24"/>
          <w:highlight w:val="white"/>
        </w:rPr>
      </w:pPr>
      <w:r>
        <w:rPr>
          <w:rFonts w:ascii="GHEA Grapalat" w:eastAsia="GHEA Grapalat" w:hAnsi="GHEA Grapalat" w:cs="GHEA Grapalat"/>
          <w:b/>
          <w:sz w:val="24"/>
          <w:szCs w:val="24"/>
        </w:rPr>
        <w:t>կապված մաքսային ձևակերպումները</w:t>
      </w:r>
    </w:p>
    <w:p w14:paraId="0000032C" w14:textId="2F763C87" w:rsidR="00923214" w:rsidRDefault="00A0523D" w:rsidP="00FD4DF3">
      <w:pPr>
        <w:numPr>
          <w:ilvl w:val="0"/>
          <w:numId w:val="21"/>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Ապրանքները ժամանակավոր պահպանման պահեստ հանձնելու դեպքում ապրանք</w:t>
      </w:r>
      <w:r w:rsidR="00D430C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ների համար ներկայացվող փաստաթղթերը և այդ փաստաթղթերը մաքսային մարմիններ ներկայացնող անձինք սահմանված են Միության մաքսային օրենսգրքի 100-րդ հոդվածի 1-ին </w:t>
      </w:r>
      <w:r w:rsidR="00687849">
        <w:rPr>
          <w:rFonts w:ascii="GHEA Grapalat" w:eastAsia="GHEA Grapalat" w:hAnsi="GHEA Grapalat" w:cs="GHEA Grapalat"/>
          <w:color w:val="000000"/>
          <w:sz w:val="24"/>
          <w:szCs w:val="24"/>
          <w:lang w:val="hy-AM"/>
        </w:rPr>
        <w:t>կետով</w:t>
      </w:r>
      <w:r>
        <w:rPr>
          <w:rFonts w:ascii="GHEA Grapalat" w:eastAsia="GHEA Grapalat" w:hAnsi="GHEA Grapalat" w:cs="GHEA Grapalat"/>
          <w:color w:val="000000"/>
          <w:sz w:val="24"/>
          <w:szCs w:val="24"/>
        </w:rPr>
        <w:t>։</w:t>
      </w:r>
    </w:p>
    <w:p w14:paraId="0000032D" w14:textId="27101805" w:rsidR="00923214" w:rsidRDefault="00A0523D" w:rsidP="00FD4DF3">
      <w:pPr>
        <w:numPr>
          <w:ilvl w:val="0"/>
          <w:numId w:val="21"/>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Ապրանքները ժամանակավոր պահպանման պահեստ հանձնելու համար անհրաժեշտ փաստաթղթերը մաքսային մարմին են ներկայացվում ապրանքները ժամանա</w:t>
      </w:r>
      <w:r w:rsidR="00D430C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կավոր պահպանման հանձնելու համար Միության մաքսային օրենսգրքով և սույն օրենքով սահ</w:t>
      </w:r>
      <w:r w:rsidR="00D430C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մանված ժամկետներում:</w:t>
      </w:r>
    </w:p>
    <w:p w14:paraId="0000032E" w14:textId="0467384D" w:rsidR="00923214" w:rsidRDefault="00BA4513" w:rsidP="00FD4DF3">
      <w:pPr>
        <w:numPr>
          <w:ilvl w:val="0"/>
          <w:numId w:val="21"/>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lang w:val="hy-AM"/>
        </w:rPr>
        <w:t>Միության մաքսային օրենսգրքի 99-րդ հոդվածի 4-</w:t>
      </w:r>
      <w:r w:rsidR="00540DB6">
        <w:rPr>
          <w:rFonts w:ascii="GHEA Grapalat" w:eastAsia="GHEA Grapalat" w:hAnsi="GHEA Grapalat" w:cs="GHEA Grapalat"/>
          <w:color w:val="000000"/>
          <w:sz w:val="24"/>
          <w:szCs w:val="24"/>
          <w:lang w:val="hy-AM"/>
        </w:rPr>
        <w:t>րդ կետ</w:t>
      </w:r>
      <w:r w:rsidR="00D64BEC">
        <w:rPr>
          <w:rFonts w:ascii="GHEA Grapalat" w:eastAsia="GHEA Grapalat" w:hAnsi="GHEA Grapalat" w:cs="GHEA Grapalat"/>
          <w:color w:val="000000"/>
          <w:sz w:val="24"/>
          <w:szCs w:val="24"/>
          <w:lang w:val="hy-AM"/>
        </w:rPr>
        <w:t>ին համապատասխան</w:t>
      </w:r>
      <w:r w:rsidR="004446DC">
        <w:rPr>
          <w:rFonts w:ascii="GHEA Grapalat" w:eastAsia="GHEA Grapalat" w:hAnsi="GHEA Grapalat" w:cs="GHEA Grapalat"/>
          <w:color w:val="000000"/>
          <w:sz w:val="24"/>
          <w:szCs w:val="24"/>
          <w:lang w:val="hy-AM"/>
        </w:rPr>
        <w:t>՝</w:t>
      </w:r>
      <w:r w:rsidR="00D64BEC">
        <w:rPr>
          <w:rFonts w:ascii="GHEA Grapalat" w:eastAsia="GHEA Grapalat" w:hAnsi="GHEA Grapalat" w:cs="GHEA Grapalat"/>
          <w:color w:val="000000"/>
          <w:sz w:val="24"/>
          <w:szCs w:val="24"/>
          <w:lang w:val="hy-AM"/>
        </w:rPr>
        <w:t xml:space="preserve"> </w:t>
      </w:r>
      <w:r w:rsidR="004446DC">
        <w:rPr>
          <w:rFonts w:ascii="GHEA Grapalat" w:eastAsia="GHEA Grapalat" w:hAnsi="GHEA Grapalat" w:cs="GHEA Grapalat"/>
          <w:color w:val="000000"/>
          <w:sz w:val="24"/>
          <w:szCs w:val="24"/>
          <w:lang w:val="hy-AM"/>
        </w:rPr>
        <w:t>ժ</w:t>
      </w:r>
      <w:r w:rsidR="00A0523D">
        <w:rPr>
          <w:rFonts w:ascii="GHEA Grapalat" w:eastAsia="GHEA Grapalat" w:hAnsi="GHEA Grapalat" w:cs="GHEA Grapalat"/>
          <w:color w:val="000000"/>
          <w:sz w:val="24"/>
          <w:szCs w:val="24"/>
        </w:rPr>
        <w:t>ամա</w:t>
      </w:r>
      <w:r w:rsidR="00D430C9">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նակավոր պահպանման վայրերում ապրանքներ</w:t>
      </w:r>
      <w:r w:rsidR="004446DC">
        <w:rPr>
          <w:rFonts w:ascii="GHEA Grapalat" w:eastAsia="GHEA Grapalat" w:hAnsi="GHEA Grapalat" w:cs="GHEA Grapalat"/>
          <w:color w:val="000000"/>
          <w:sz w:val="24"/>
          <w:szCs w:val="24"/>
          <w:lang w:val="hy-AM"/>
        </w:rPr>
        <w:t>ը</w:t>
      </w:r>
      <w:r w:rsidR="00A0523D">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lang w:val="hy-AM"/>
        </w:rPr>
        <w:t xml:space="preserve">պահպանման հանձնելը </w:t>
      </w:r>
      <w:r w:rsidR="00A0523D">
        <w:rPr>
          <w:rFonts w:ascii="GHEA Grapalat" w:eastAsia="GHEA Grapalat" w:hAnsi="GHEA Grapalat" w:cs="GHEA Grapalat"/>
          <w:color w:val="000000"/>
          <w:sz w:val="24"/>
          <w:szCs w:val="24"/>
        </w:rPr>
        <w:t>հավաստ</w:t>
      </w:r>
      <w:r w:rsidR="00D430C9">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 xml:space="preserve">վում է </w:t>
      </w:r>
      <w:r w:rsidR="002B3925">
        <w:rPr>
          <w:rFonts w:ascii="GHEA Grapalat" w:eastAsia="GHEA Grapalat" w:hAnsi="GHEA Grapalat" w:cs="GHEA Grapalat"/>
          <w:color w:val="000000"/>
          <w:sz w:val="24"/>
          <w:szCs w:val="24"/>
          <w:lang w:val="hy-AM"/>
        </w:rPr>
        <w:t>Կոմիտեի</w:t>
      </w:r>
      <w:r w:rsidR="00A0523D">
        <w:rPr>
          <w:rFonts w:ascii="GHEA Grapalat" w:eastAsia="GHEA Grapalat" w:hAnsi="GHEA Grapalat" w:cs="GHEA Grapalat"/>
          <w:color w:val="000000"/>
          <w:sz w:val="24"/>
          <w:szCs w:val="24"/>
        </w:rPr>
        <w:t xml:space="preserve"> սահմանած ձև</w:t>
      </w:r>
      <w:r w:rsidR="00171DA6">
        <w:rPr>
          <w:rFonts w:ascii="GHEA Grapalat" w:eastAsia="GHEA Grapalat" w:hAnsi="GHEA Grapalat" w:cs="GHEA Grapalat"/>
          <w:color w:val="000000"/>
          <w:sz w:val="24"/>
          <w:szCs w:val="24"/>
          <w:lang w:val="hy-AM"/>
        </w:rPr>
        <w:t>ի</w:t>
      </w:r>
      <w:r>
        <w:rPr>
          <w:rFonts w:ascii="GHEA Grapalat" w:eastAsia="GHEA Grapalat" w:hAnsi="GHEA Grapalat" w:cs="GHEA Grapalat"/>
          <w:color w:val="000000"/>
          <w:sz w:val="24"/>
          <w:szCs w:val="24"/>
          <w:lang w:val="hy-AM"/>
        </w:rPr>
        <w:t xml:space="preserve"> արձանագրությամբ</w:t>
      </w:r>
      <w:r w:rsidR="00A0523D">
        <w:rPr>
          <w:rFonts w:ascii="GHEA Grapalat" w:eastAsia="GHEA Grapalat" w:hAnsi="GHEA Grapalat" w:cs="GHEA Grapalat"/>
          <w:color w:val="000000"/>
          <w:sz w:val="24"/>
          <w:szCs w:val="24"/>
        </w:rPr>
        <w:t xml:space="preserve"> կամ մաքսային մարմիններին ուղեկցող փաստաթղթերի ներկայացման կամ Միության մաքսային օրենսգրքի 11-րդ հոդվածով սահմանված կարգով նախնական տեղեկատվության օգտագործման միջոցով, եթե հայտարարատուի կողմից առկա է այդպիսի տեղեկատվության օգտագործման վերա</w:t>
      </w:r>
      <w:r w:rsidR="00D430C9">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բերյալ կամարտահայտությունը:</w:t>
      </w:r>
    </w:p>
    <w:p w14:paraId="0000032F" w14:textId="4305D300" w:rsidR="00923214" w:rsidRDefault="00A0523D" w:rsidP="00FD4DF3">
      <w:pPr>
        <w:numPr>
          <w:ilvl w:val="0"/>
          <w:numId w:val="21"/>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Միության մաքսային օրենսգրքի 100-րդ հոդվածի 2-</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ին համապատասխան, մաքսային մարմինների կողմից սույն հոդվածով սահմանված կարգով ապրանքներ</w:t>
      </w:r>
      <w:r>
        <w:rPr>
          <w:rFonts w:ascii="GHEA Grapalat" w:eastAsia="GHEA Grapalat" w:hAnsi="GHEA Grapalat" w:cs="GHEA Grapalat"/>
          <w:sz w:val="24"/>
          <w:szCs w:val="24"/>
        </w:rPr>
        <w:t>ի՝ ժամա</w:t>
      </w:r>
      <w:r w:rsidR="00D430C9">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նակավոր պահպանման վայրերում տեղակայման մասին փաստաթղթերի գրանցման և դրանց գրանցման հավաստման տրամադրման կարգը սահմանում է </w:t>
      </w:r>
      <w:r w:rsidR="00225B2D">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 xml:space="preserve">:  </w:t>
      </w:r>
    </w:p>
    <w:p w14:paraId="00000330" w14:textId="77777777" w:rsidR="00923214" w:rsidRDefault="00923214">
      <w:pPr>
        <w:spacing w:after="0" w:line="240" w:lineRule="auto"/>
        <w:ind w:firstLine="567"/>
        <w:jc w:val="both"/>
        <w:rPr>
          <w:rFonts w:ascii="GHEA Grapalat" w:eastAsia="GHEA Grapalat" w:hAnsi="GHEA Grapalat" w:cs="GHEA Grapalat"/>
          <w:b/>
          <w:sz w:val="24"/>
          <w:szCs w:val="24"/>
        </w:rPr>
      </w:pPr>
    </w:p>
    <w:p w14:paraId="00000331" w14:textId="77777777" w:rsidR="00923214" w:rsidRDefault="00A0523D">
      <w:pPr>
        <w:spacing w:after="0" w:line="360" w:lineRule="auto"/>
        <w:ind w:firstLine="567"/>
        <w:jc w:val="both"/>
        <w:rPr>
          <w:rFonts w:ascii="GHEA Grapalat" w:eastAsia="GHEA Grapalat" w:hAnsi="GHEA Grapalat" w:cs="GHEA Grapalat"/>
          <w:b/>
          <w:color w:val="000000"/>
          <w:sz w:val="24"/>
          <w:szCs w:val="24"/>
          <w:highlight w:val="white"/>
        </w:rPr>
      </w:pPr>
      <w:r>
        <w:rPr>
          <w:rFonts w:ascii="GHEA Grapalat" w:eastAsia="GHEA Grapalat" w:hAnsi="GHEA Grapalat" w:cs="GHEA Grapalat"/>
          <w:b/>
          <w:sz w:val="24"/>
          <w:szCs w:val="24"/>
        </w:rPr>
        <w:t>Հոդված 73. Ստացողի պահեստում ապրանքների ժամանակավոր պահպանումը</w:t>
      </w:r>
      <w:r>
        <w:rPr>
          <w:rFonts w:ascii="Courier New" w:eastAsia="Courier New" w:hAnsi="Courier New" w:cs="Courier New"/>
          <w:b/>
          <w:color w:val="000000"/>
          <w:sz w:val="24"/>
          <w:szCs w:val="24"/>
          <w:highlight w:val="white"/>
        </w:rPr>
        <w:t> </w:t>
      </w:r>
    </w:p>
    <w:p w14:paraId="00000332" w14:textId="77777777" w:rsidR="00923214" w:rsidRDefault="00A0523D" w:rsidP="00FD4DF3">
      <w:pPr>
        <w:numPr>
          <w:ilvl w:val="0"/>
          <w:numId w:val="22"/>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Ստացողի պահեստում ապրանքների ժամանակավոր պահպանումը կարող է իրականացվել հետևյալ դեպքերում.</w:t>
      </w:r>
    </w:p>
    <w:p w14:paraId="00000333" w14:textId="294790A1" w:rsidR="00923214" w:rsidRDefault="00A0523D" w:rsidP="00FD4DF3">
      <w:pPr>
        <w:numPr>
          <w:ilvl w:val="0"/>
          <w:numId w:val="23"/>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պահպանության հատուկ պայմաններ պահանջող, </w:t>
      </w:r>
      <w:r>
        <w:rPr>
          <w:rFonts w:ascii="GHEA Grapalat" w:eastAsia="GHEA Grapalat" w:hAnsi="GHEA Grapalat" w:cs="GHEA Grapalat"/>
          <w:sz w:val="24"/>
          <w:szCs w:val="24"/>
        </w:rPr>
        <w:t>պահպանման առանձնահատ</w:t>
      </w:r>
      <w:r w:rsidR="00D430C9">
        <w:rPr>
          <w:rFonts w:ascii="GHEA Grapalat" w:eastAsia="GHEA Grapalat" w:hAnsi="GHEA Grapalat" w:cs="GHEA Grapalat"/>
          <w:sz w:val="24"/>
          <w:szCs w:val="24"/>
        </w:rPr>
        <w:softHyphen/>
      </w:r>
      <w:r>
        <w:rPr>
          <w:rFonts w:ascii="GHEA Grapalat" w:eastAsia="GHEA Grapalat" w:hAnsi="GHEA Grapalat" w:cs="GHEA Grapalat"/>
          <w:sz w:val="24"/>
          <w:szCs w:val="24"/>
        </w:rPr>
        <w:t>կու</w:t>
      </w:r>
      <w:r w:rsidR="00D430C9">
        <w:rPr>
          <w:rFonts w:ascii="GHEA Grapalat" w:eastAsia="GHEA Grapalat" w:hAnsi="GHEA Grapalat" w:cs="GHEA Grapalat"/>
          <w:sz w:val="24"/>
          <w:szCs w:val="24"/>
        </w:rPr>
        <w:softHyphen/>
      </w:r>
      <w:r>
        <w:rPr>
          <w:rFonts w:ascii="GHEA Grapalat" w:eastAsia="GHEA Grapalat" w:hAnsi="GHEA Grapalat" w:cs="GHEA Grapalat"/>
          <w:sz w:val="24"/>
          <w:szCs w:val="24"/>
        </w:rPr>
        <w:t>թյուններ ունեցող կամ վտանգավոր (պայթուցիկ, հրավառ, թունավոր)</w:t>
      </w:r>
      <w:r>
        <w:rPr>
          <w:rFonts w:ascii="GHEA Grapalat" w:eastAsia="GHEA Grapalat" w:hAnsi="GHEA Grapalat" w:cs="GHEA Grapalat"/>
          <w:color w:val="000000"/>
          <w:sz w:val="24"/>
          <w:szCs w:val="24"/>
        </w:rPr>
        <w:t xml:space="preserve"> ապրանքները ժամա</w:t>
      </w:r>
      <w:r w:rsidR="00D430C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նա</w:t>
      </w:r>
      <w:r w:rsidR="00D430C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կավոր պահպանման հանձնելու դեպքում.</w:t>
      </w:r>
    </w:p>
    <w:p w14:paraId="00000334" w14:textId="77777777" w:rsidR="00923214" w:rsidRDefault="00A0523D" w:rsidP="00FD4DF3">
      <w:pPr>
        <w:numPr>
          <w:ilvl w:val="0"/>
          <w:numId w:val="23"/>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եթե ապրանքներ ստացողը պետական մարմին է.</w:t>
      </w:r>
    </w:p>
    <w:p w14:paraId="00000335" w14:textId="18316103" w:rsidR="00923214" w:rsidRDefault="00A0523D" w:rsidP="00FD4DF3">
      <w:pPr>
        <w:numPr>
          <w:ilvl w:val="0"/>
          <w:numId w:val="23"/>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եթե եղանակային կամ աշխարհագրական պայմանների պատճառով անհնար է ապրանքների տեղափոխումը ժամանակավոր պահպանման վայրեր</w:t>
      </w:r>
      <w:r w:rsidR="00194546">
        <w:rPr>
          <w:rFonts w:ascii="Cambria Math" w:eastAsia="GHEA Grapalat" w:hAnsi="Cambria Math" w:cs="GHEA Grapalat"/>
          <w:color w:val="000000"/>
          <w:sz w:val="24"/>
          <w:szCs w:val="24"/>
          <w:lang w:val="hy-AM"/>
        </w:rPr>
        <w:t>․</w:t>
      </w:r>
    </w:p>
    <w:p w14:paraId="00000336" w14:textId="6F6A9493" w:rsidR="00923214" w:rsidRDefault="00A0523D" w:rsidP="00FD4DF3">
      <w:pPr>
        <w:numPr>
          <w:ilvl w:val="0"/>
          <w:numId w:val="23"/>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տեխնոլոգիական, արտադրական կամ մաքսային մարմնի որոշած այլ անհրաժեշտու</w:t>
      </w:r>
      <w:r w:rsidR="00A0107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թյամբ պայմանավորված</w:t>
      </w:r>
      <w:r w:rsidR="008265E5">
        <w:rPr>
          <w:rFonts w:ascii="GHEA Grapalat" w:eastAsia="GHEA Grapalat" w:hAnsi="GHEA Grapalat" w:cs="GHEA Grapalat"/>
          <w:color w:val="000000"/>
          <w:sz w:val="24"/>
          <w:szCs w:val="24"/>
          <w:lang w:val="hy-AM"/>
        </w:rPr>
        <w:t>՝</w:t>
      </w:r>
      <w:r>
        <w:rPr>
          <w:rFonts w:ascii="GHEA Grapalat" w:eastAsia="GHEA Grapalat" w:hAnsi="GHEA Grapalat" w:cs="GHEA Grapalat"/>
          <w:color w:val="000000"/>
          <w:sz w:val="24"/>
          <w:szCs w:val="24"/>
        </w:rPr>
        <w:t xml:space="preserve"> ապրանքների ժամանակավոր պահպանման հանձ</w:t>
      </w:r>
      <w:r w:rsidR="00D430C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նելու դեպքում</w:t>
      </w:r>
      <w:r w:rsidR="00B83D67">
        <w:rPr>
          <w:rFonts w:ascii="Cambria Math" w:eastAsia="GHEA Grapalat" w:hAnsi="Cambria Math" w:cs="GHEA Grapalat"/>
          <w:color w:val="000000"/>
          <w:sz w:val="24"/>
          <w:szCs w:val="24"/>
          <w:lang w:val="hy-AM"/>
        </w:rPr>
        <w:t>․</w:t>
      </w:r>
    </w:p>
    <w:p w14:paraId="00000337" w14:textId="6358E63E" w:rsidR="00923214" w:rsidRDefault="00A0523D" w:rsidP="00FD4DF3">
      <w:pPr>
        <w:numPr>
          <w:ilvl w:val="0"/>
          <w:numId w:val="23"/>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ապրանքների մեծ եզրաչափերի </w:t>
      </w:r>
      <w:r w:rsidR="00E32799">
        <w:rPr>
          <w:rFonts w:ascii="GHEA Grapalat" w:eastAsia="GHEA Grapalat" w:hAnsi="GHEA Grapalat" w:cs="GHEA Grapalat"/>
          <w:color w:val="000000"/>
          <w:sz w:val="24"/>
          <w:szCs w:val="24"/>
        </w:rPr>
        <w:t>կամ</w:t>
      </w:r>
      <w:r>
        <w:rPr>
          <w:rFonts w:ascii="GHEA Grapalat" w:eastAsia="GHEA Grapalat" w:hAnsi="GHEA Grapalat" w:cs="GHEA Grapalat"/>
          <w:color w:val="000000"/>
          <w:sz w:val="24"/>
          <w:szCs w:val="24"/>
        </w:rPr>
        <w:t xml:space="preserve"> բեռնման, բեռնաթափման հատուկ պայման</w:t>
      </w:r>
      <w:r w:rsidR="00D430C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ների անհրաժեշտության առկայության դեպքում։</w:t>
      </w:r>
    </w:p>
    <w:p w14:paraId="00000338" w14:textId="2E535FA0" w:rsidR="00923214" w:rsidRDefault="00A0523D" w:rsidP="00FD4DF3">
      <w:pPr>
        <w:numPr>
          <w:ilvl w:val="0"/>
          <w:numId w:val="22"/>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Ապրանքներ ստացողի պահեստում ժամանակավոր պահպանման համար թույլտ</w:t>
      </w:r>
      <w:r w:rsidR="00C018C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վու</w:t>
      </w:r>
      <w:r w:rsidR="00C018C8">
        <w:rPr>
          <w:rFonts w:ascii="GHEA Grapalat" w:eastAsia="GHEA Grapalat" w:hAnsi="GHEA Grapalat" w:cs="GHEA Grapalat"/>
          <w:color w:val="000000"/>
          <w:sz w:val="24"/>
          <w:szCs w:val="24"/>
        </w:rPr>
        <w:softHyphen/>
      </w:r>
      <w:r w:rsidR="00D430C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թյունը տրամադրելիս մաքսային մարմինն իրավունք ունի պահանջել մաքսատուրքի, հար</w:t>
      </w:r>
      <w:r w:rsidR="00C018C8">
        <w:rPr>
          <w:rFonts w:ascii="GHEA Grapalat" w:eastAsia="GHEA Grapalat" w:hAnsi="GHEA Grapalat" w:cs="GHEA Grapalat"/>
          <w:color w:val="000000"/>
          <w:sz w:val="24"/>
          <w:szCs w:val="24"/>
        </w:rPr>
        <w:softHyphen/>
      </w:r>
      <w:r w:rsidR="00D430C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կերի, հատուկ, հակագնագցման և փոխհատուցման տուրքերի վճարում կամ նշված վճար</w:t>
      </w:r>
      <w:r w:rsidR="00D430C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ների գծով պարտավորությունների կատարման ապահովում, բացառությամբ այն դեպքերի, երբ ապրանքներ ստացողները պետական մարմիններ կամ հաստատություններ են։</w:t>
      </w:r>
    </w:p>
    <w:p w14:paraId="00000339" w14:textId="77777777" w:rsidR="00923214" w:rsidRDefault="00A0523D" w:rsidP="00FD4DF3">
      <w:pPr>
        <w:numPr>
          <w:ilvl w:val="0"/>
          <w:numId w:val="22"/>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Ապրանքներ ստացողի պահեստում երրորդ անձանց պատկանող ապրանքների պահպանումը չի թույլատրվում։</w:t>
      </w:r>
    </w:p>
    <w:p w14:paraId="0000033A" w14:textId="0AB24A0D" w:rsidR="00923214" w:rsidRDefault="00A0523D" w:rsidP="00FD4DF3">
      <w:pPr>
        <w:numPr>
          <w:ilvl w:val="0"/>
          <w:numId w:val="22"/>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Ապրանքներ ստացողը պարտավոր է ապահովել ապրանքների պահպանության համար անհրաժեշտ պայմանները: Ստացողի պահեստում ժամանակավոր պահպանվող ապրանքների նկատմամբ գործողություններ կարող են իրականացվել մաքսային մարմինների թույլտվությամբ։ Մաքսային մարմինները կարող են ապրանքների փաթեթ</w:t>
      </w:r>
      <w:r w:rsidR="00D430C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վածքի կամ այդ ապրանքների պահպանման համար նախատեսված շինության նկատմամբ կիրառել նույնականացման միջոցներ։</w:t>
      </w:r>
    </w:p>
    <w:p w14:paraId="0000033B" w14:textId="4DCEB3E8" w:rsidR="00923214" w:rsidRPr="0077163C" w:rsidRDefault="00A0523D" w:rsidP="00FD4DF3">
      <w:pPr>
        <w:numPr>
          <w:ilvl w:val="0"/>
          <w:numId w:val="22"/>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 xml:space="preserve">Ապրանքների կորստի, դրանք առանց մաքսային մարմինների թույլտվության երրորդ անձանց փոխանցելու կամ հանձնելու դեպքում ապրանքներ ստացողը պարտավոր է վճարել Միության մաքսային օրենսգրքի 103-րդ հոդվածով նախատեսված մաքսատուրքերը, </w:t>
      </w:r>
      <w:r w:rsidRPr="00941460">
        <w:rPr>
          <w:rFonts w:ascii="GHEA Grapalat" w:eastAsia="GHEA Grapalat" w:hAnsi="GHEA Grapalat" w:cs="GHEA Grapalat"/>
          <w:color w:val="000000"/>
          <w:sz w:val="24"/>
          <w:szCs w:val="24"/>
        </w:rPr>
        <w:t>հարկերը</w:t>
      </w:r>
      <w:r w:rsidRPr="00941460">
        <w:rPr>
          <w:rFonts w:ascii="GHEA Grapalat" w:eastAsia="GHEA Grapalat" w:hAnsi="GHEA Grapalat" w:cs="GHEA Grapalat"/>
          <w:sz w:val="24"/>
          <w:szCs w:val="24"/>
        </w:rPr>
        <w:t xml:space="preserve">, հատուկ, հակագնագցման </w:t>
      </w:r>
      <w:r w:rsidRPr="00270425">
        <w:rPr>
          <w:rFonts w:ascii="GHEA Grapalat" w:eastAsia="GHEA Grapalat" w:hAnsi="GHEA Grapalat" w:cs="GHEA Grapalat"/>
          <w:sz w:val="24"/>
          <w:szCs w:val="24"/>
        </w:rPr>
        <w:t xml:space="preserve">և փոխհատուցման </w:t>
      </w:r>
      <w:r w:rsidRPr="001214A9">
        <w:rPr>
          <w:rFonts w:ascii="GHEA Grapalat" w:eastAsia="GHEA Grapalat" w:hAnsi="GHEA Grapalat" w:cs="GHEA Grapalat"/>
          <w:sz w:val="24"/>
          <w:szCs w:val="24"/>
        </w:rPr>
        <w:t>տուրքերը</w:t>
      </w:r>
      <w:r w:rsidRPr="001214A9">
        <w:rPr>
          <w:rFonts w:ascii="GHEA Grapalat" w:eastAsia="GHEA Grapalat" w:hAnsi="GHEA Grapalat" w:cs="GHEA Grapalat"/>
          <w:color w:val="000000"/>
          <w:sz w:val="24"/>
          <w:szCs w:val="24"/>
        </w:rPr>
        <w:t>։</w:t>
      </w:r>
    </w:p>
    <w:p w14:paraId="0DD8A5F3" w14:textId="37B0199C" w:rsidR="00941460" w:rsidRPr="00904BCE" w:rsidRDefault="00941460" w:rsidP="00FD4DF3">
      <w:pPr>
        <w:numPr>
          <w:ilvl w:val="0"/>
          <w:numId w:val="22"/>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941460">
        <w:rPr>
          <w:rFonts w:ascii="GHEA Grapalat" w:hAnsi="GHEA Grapalat"/>
          <w:color w:val="000000"/>
          <w:sz w:val="24"/>
          <w:szCs w:val="24"/>
          <w:lang w:val="hy-AM"/>
        </w:rPr>
        <w:t>Ապրանքներ ստացողի կողմից նախորդ մեկ տարվա ընթացքում չկատարված մաքսային պարտավորությունների, մաքսային օրենսդրության խախտումների փաստերի բացակայության դեպքում ստացողի պահեստում ապրանքների ժամանակավոր պահպանու</w:t>
      </w:r>
      <w:r w:rsidR="00D430C9">
        <w:rPr>
          <w:rFonts w:ascii="GHEA Grapalat" w:hAnsi="GHEA Grapalat"/>
          <w:color w:val="000000"/>
          <w:sz w:val="24"/>
          <w:szCs w:val="24"/>
          <w:lang w:val="hy-AM"/>
        </w:rPr>
        <w:softHyphen/>
      </w:r>
      <w:r w:rsidRPr="00941460">
        <w:rPr>
          <w:rFonts w:ascii="GHEA Grapalat" w:hAnsi="GHEA Grapalat"/>
          <w:color w:val="000000"/>
          <w:sz w:val="24"/>
          <w:szCs w:val="24"/>
          <w:lang w:val="hy-AM"/>
        </w:rPr>
        <w:t xml:space="preserve">թյունը կարող է թույլատրվել որոշակի ժամանակահատվածով՝ </w:t>
      </w:r>
      <w:r w:rsidR="007E56C1">
        <w:rPr>
          <w:rFonts w:ascii="GHEA Grapalat" w:eastAsia="GHEA Grapalat" w:hAnsi="GHEA Grapalat" w:cs="GHEA Grapalat"/>
          <w:color w:val="000000"/>
          <w:sz w:val="24"/>
          <w:szCs w:val="24"/>
          <w:lang w:val="hy-AM"/>
        </w:rPr>
        <w:t>Կոմիտեի</w:t>
      </w:r>
      <w:r w:rsidRPr="00941460">
        <w:rPr>
          <w:rFonts w:ascii="GHEA Grapalat" w:hAnsi="GHEA Grapalat"/>
          <w:color w:val="000000"/>
          <w:sz w:val="24"/>
          <w:szCs w:val="24"/>
          <w:lang w:val="hy-AM"/>
        </w:rPr>
        <w:t xml:space="preserve"> սահմանած դեպքերում։</w:t>
      </w:r>
    </w:p>
    <w:p w14:paraId="6251A4CA" w14:textId="6C057002" w:rsidR="00904BCE" w:rsidRPr="00904BCE" w:rsidRDefault="00904BCE" w:rsidP="00FD4DF3">
      <w:pPr>
        <w:numPr>
          <w:ilvl w:val="0"/>
          <w:numId w:val="22"/>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04BCE">
        <w:rPr>
          <w:rFonts w:ascii="GHEA Grapalat" w:hAnsi="GHEA Grapalat"/>
          <w:color w:val="000000"/>
          <w:sz w:val="24"/>
          <w:szCs w:val="24"/>
          <w:lang w:val="hy-AM"/>
        </w:rPr>
        <w:t>Մաքսային մարմինների կողմից ստացողի պահեստում ապրանքները և տրա</w:t>
      </w:r>
      <w:r>
        <w:rPr>
          <w:rFonts w:ascii="GHEA Grapalat" w:hAnsi="GHEA Grapalat"/>
          <w:color w:val="000000"/>
          <w:sz w:val="24"/>
          <w:szCs w:val="24"/>
          <w:lang w:val="hy-AM"/>
        </w:rPr>
        <w:softHyphen/>
      </w:r>
      <w:r w:rsidRPr="00904BCE">
        <w:rPr>
          <w:rFonts w:ascii="GHEA Grapalat" w:hAnsi="GHEA Grapalat"/>
          <w:color w:val="000000"/>
          <w:sz w:val="24"/>
          <w:szCs w:val="24"/>
          <w:lang w:val="hy-AM"/>
        </w:rPr>
        <w:t>նսպոր</w:t>
      </w:r>
      <w:r>
        <w:rPr>
          <w:rFonts w:ascii="GHEA Grapalat" w:hAnsi="GHEA Grapalat"/>
          <w:color w:val="000000"/>
          <w:sz w:val="24"/>
          <w:szCs w:val="24"/>
          <w:lang w:val="hy-AM"/>
        </w:rPr>
        <w:softHyphen/>
      </w:r>
      <w:r w:rsidRPr="00904BCE">
        <w:rPr>
          <w:rFonts w:ascii="GHEA Grapalat" w:hAnsi="GHEA Grapalat"/>
          <w:color w:val="000000"/>
          <w:sz w:val="24"/>
          <w:szCs w:val="24"/>
          <w:lang w:val="hy-AM"/>
        </w:rPr>
        <w:t xml:space="preserve">տային միջոցները ժամանակավոր պահպանության հանձնելու և պահեստից հանելու կարգը, ապրանքները պահեստ հանձնելիս կազմվող արձանագրության ձևը սահմանում է </w:t>
      </w:r>
      <w:r w:rsidR="00C018C8">
        <w:rPr>
          <w:rFonts w:ascii="GHEA Grapalat" w:hAnsi="GHEA Grapalat"/>
          <w:color w:val="000000"/>
          <w:sz w:val="24"/>
          <w:szCs w:val="24"/>
          <w:lang w:val="hy-AM"/>
        </w:rPr>
        <w:t>Կոմիտեն</w:t>
      </w:r>
      <w:r w:rsidRPr="00904BCE">
        <w:rPr>
          <w:rFonts w:ascii="GHEA Grapalat" w:hAnsi="GHEA Grapalat"/>
          <w:color w:val="000000"/>
          <w:sz w:val="24"/>
          <w:szCs w:val="24"/>
          <w:lang w:val="hy-AM"/>
        </w:rPr>
        <w:t>:</w:t>
      </w:r>
    </w:p>
    <w:p w14:paraId="0000033C" w14:textId="77777777" w:rsidR="00923214" w:rsidRDefault="00923214">
      <w:pPr>
        <w:spacing w:after="0" w:line="240" w:lineRule="auto"/>
        <w:ind w:left="2268" w:hanging="1701"/>
        <w:jc w:val="both"/>
        <w:rPr>
          <w:rFonts w:ascii="GHEA Grapalat" w:eastAsia="GHEA Grapalat" w:hAnsi="GHEA Grapalat" w:cs="GHEA Grapalat"/>
          <w:b/>
          <w:sz w:val="24"/>
          <w:szCs w:val="24"/>
        </w:rPr>
      </w:pPr>
    </w:p>
    <w:p w14:paraId="0000033D"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74. Ապրանքների պահպանումը մաքսային մարմինների</w:t>
      </w:r>
    </w:p>
    <w:p w14:paraId="0000033E" w14:textId="77777777" w:rsidR="00923214" w:rsidRDefault="00A0523D">
      <w:pPr>
        <w:spacing w:after="0" w:line="360" w:lineRule="auto"/>
        <w:ind w:firstLine="1985"/>
        <w:jc w:val="both"/>
        <w:rPr>
          <w:rFonts w:ascii="GHEA Grapalat" w:eastAsia="GHEA Grapalat" w:hAnsi="GHEA Grapalat" w:cs="GHEA Grapalat"/>
          <w:b/>
          <w:color w:val="000000"/>
          <w:sz w:val="24"/>
          <w:szCs w:val="24"/>
          <w:highlight w:val="white"/>
        </w:rPr>
      </w:pPr>
      <w:r>
        <w:rPr>
          <w:rFonts w:ascii="GHEA Grapalat" w:eastAsia="GHEA Grapalat" w:hAnsi="GHEA Grapalat" w:cs="GHEA Grapalat"/>
          <w:b/>
          <w:sz w:val="24"/>
          <w:szCs w:val="24"/>
        </w:rPr>
        <w:t>ժամանակավոր պահպանման պահեստներում</w:t>
      </w:r>
    </w:p>
    <w:p w14:paraId="0000033F" w14:textId="77777777" w:rsidR="00923214" w:rsidRDefault="00A0523D" w:rsidP="00FD4DF3">
      <w:pPr>
        <w:numPr>
          <w:ilvl w:val="0"/>
          <w:numId w:val="24"/>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մարմինների ժամանակավոր պահպանման պահեստները բաց տեսակի պահեստներ են և պետք է համապատասխանեն օրենքով բաց տեսակի պահեստներին ներկայացվող պահանջներին։</w:t>
      </w:r>
    </w:p>
    <w:p w14:paraId="00000340" w14:textId="28357753" w:rsidR="00923214" w:rsidRDefault="00A0523D" w:rsidP="00FD4DF3">
      <w:pPr>
        <w:numPr>
          <w:ilvl w:val="0"/>
          <w:numId w:val="24"/>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Մաքսային մարմինների ժամանակավոր պահպանման պահեստներում ապրանքների պահպանության ժամանակ ծագող հարաբերությունները կարգավորվում են սույն օրենքով և Հայաստանի Հանրապետության այլ օրենքներով: Ապրանքները ժամանակավոր պահպանման ընդունելու դեպքում մաքսային մարմնի պաշտոնատար անձը ապրանքները ժամանակավոր պահպանման հանձնող անձին տրամադրում է անդորրագիր` </w:t>
      </w:r>
      <w:r w:rsidR="007E56C1">
        <w:rPr>
          <w:rFonts w:ascii="GHEA Grapalat" w:eastAsia="GHEA Grapalat" w:hAnsi="GHEA Grapalat" w:cs="GHEA Grapalat"/>
          <w:color w:val="000000"/>
          <w:sz w:val="24"/>
          <w:szCs w:val="24"/>
          <w:lang w:val="hy-AM"/>
        </w:rPr>
        <w:t>Կոմիտեի</w:t>
      </w:r>
      <w:r>
        <w:rPr>
          <w:rFonts w:ascii="GHEA Grapalat" w:eastAsia="GHEA Grapalat" w:hAnsi="GHEA Grapalat" w:cs="GHEA Grapalat"/>
          <w:color w:val="000000"/>
          <w:sz w:val="24"/>
          <w:szCs w:val="24"/>
        </w:rPr>
        <w:t xml:space="preserve"> սահմանած ձևով:</w:t>
      </w:r>
    </w:p>
    <w:p w14:paraId="00000341" w14:textId="77777777" w:rsidR="00923214" w:rsidRDefault="00923214">
      <w:pPr>
        <w:spacing w:after="0" w:line="360" w:lineRule="auto"/>
        <w:ind w:left="2552" w:hanging="1985"/>
        <w:jc w:val="both"/>
        <w:rPr>
          <w:rFonts w:ascii="GHEA Grapalat" w:eastAsia="GHEA Grapalat" w:hAnsi="GHEA Grapalat" w:cs="GHEA Grapalat"/>
          <w:b/>
          <w:color w:val="000000"/>
          <w:sz w:val="24"/>
          <w:szCs w:val="24"/>
          <w:highlight w:val="white"/>
        </w:rPr>
      </w:pPr>
    </w:p>
    <w:p w14:paraId="00000342" w14:textId="77777777" w:rsidR="00923214" w:rsidRDefault="00A0523D">
      <w:pPr>
        <w:spacing w:after="0" w:line="360" w:lineRule="auto"/>
        <w:ind w:firstLine="567"/>
        <w:jc w:val="both"/>
        <w:rPr>
          <w:rFonts w:ascii="GHEA Grapalat" w:eastAsia="GHEA Grapalat" w:hAnsi="GHEA Grapalat" w:cs="GHEA Grapalat"/>
          <w:b/>
          <w:color w:val="000000"/>
          <w:sz w:val="24"/>
          <w:szCs w:val="24"/>
          <w:highlight w:val="white"/>
        </w:rPr>
      </w:pPr>
      <w:r>
        <w:rPr>
          <w:rFonts w:ascii="GHEA Grapalat" w:eastAsia="GHEA Grapalat" w:hAnsi="GHEA Grapalat" w:cs="GHEA Grapalat"/>
          <w:b/>
          <w:color w:val="000000"/>
          <w:sz w:val="24"/>
          <w:szCs w:val="24"/>
          <w:highlight w:val="white"/>
        </w:rPr>
        <w:t>Հոդված 75. Մաքսային մարմինների կողմից ապրանքները ժամանակավոր</w:t>
      </w:r>
    </w:p>
    <w:p w14:paraId="00000343" w14:textId="77777777" w:rsidR="00923214" w:rsidRDefault="00A0523D">
      <w:pPr>
        <w:spacing w:after="0" w:line="360" w:lineRule="auto"/>
        <w:ind w:firstLine="2058"/>
        <w:jc w:val="both"/>
        <w:rPr>
          <w:rFonts w:ascii="GHEA Grapalat" w:eastAsia="GHEA Grapalat" w:hAnsi="GHEA Grapalat" w:cs="GHEA Grapalat"/>
          <w:b/>
          <w:color w:val="000000"/>
          <w:sz w:val="24"/>
          <w:szCs w:val="24"/>
          <w:highlight w:val="white"/>
        </w:rPr>
      </w:pPr>
      <w:r>
        <w:rPr>
          <w:rFonts w:ascii="GHEA Grapalat" w:eastAsia="GHEA Grapalat" w:hAnsi="GHEA Grapalat" w:cs="GHEA Grapalat"/>
          <w:b/>
          <w:color w:val="000000"/>
          <w:sz w:val="24"/>
          <w:szCs w:val="24"/>
          <w:highlight w:val="white"/>
        </w:rPr>
        <w:t>պահպանման հանձնելը</w:t>
      </w:r>
      <w:r>
        <w:rPr>
          <w:rFonts w:ascii="Courier New" w:eastAsia="Courier New" w:hAnsi="Courier New" w:cs="Courier New"/>
          <w:b/>
          <w:color w:val="000000"/>
          <w:sz w:val="24"/>
          <w:szCs w:val="24"/>
          <w:highlight w:val="white"/>
        </w:rPr>
        <w:t> </w:t>
      </w:r>
    </w:p>
    <w:p w14:paraId="00000344" w14:textId="77777777" w:rsidR="00923214" w:rsidRDefault="00A0523D" w:rsidP="00FD4DF3">
      <w:pPr>
        <w:numPr>
          <w:ilvl w:val="0"/>
          <w:numId w:val="308"/>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մարմինները կարող են ապրանքները հանձնել ժամանակավոր պահպանման պահեստներ՝ սույն օրենքին համապատասխան։</w:t>
      </w:r>
    </w:p>
    <w:p w14:paraId="00000345" w14:textId="77777777" w:rsidR="00923214" w:rsidRDefault="00A0523D" w:rsidP="00FD4DF3">
      <w:pPr>
        <w:numPr>
          <w:ilvl w:val="0"/>
          <w:numId w:val="308"/>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Մաքսային մարմինների կողմից ապրանքները ժամանակավոր պահպանման պահեստ հանձնվելու դեպքում պահեստի տիրապետողի և մաքսային մարմնի միջև կնքվում </w:t>
      </w:r>
      <w:r>
        <w:rPr>
          <w:rFonts w:ascii="GHEA Grapalat" w:eastAsia="GHEA Grapalat" w:hAnsi="GHEA Grapalat" w:cs="GHEA Grapalat"/>
          <w:color w:val="000000"/>
          <w:sz w:val="24"/>
          <w:szCs w:val="24"/>
        </w:rPr>
        <w:lastRenderedPageBreak/>
        <w:t>է պայմանագիր` Հայաստանի Հանրապետության քաղաքացիական օրենսդրության համապատասխան։</w:t>
      </w:r>
    </w:p>
    <w:p w14:paraId="00000346" w14:textId="77777777" w:rsidR="00923214" w:rsidRDefault="00A0523D" w:rsidP="00FD4DF3">
      <w:pPr>
        <w:numPr>
          <w:ilvl w:val="0"/>
          <w:numId w:val="308"/>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մարմինների կողմից ապրանքները ժամանակավոր պահպանման հանձնվելու դեպքում պահպանության հետ կապված ծախսերն իրականացվում են Հայաստանի Հանրապետության պետական բյուջեի միջոցների հաշվին:</w:t>
      </w:r>
    </w:p>
    <w:p w14:paraId="00000347" w14:textId="77777777" w:rsidR="00923214" w:rsidRDefault="00923214">
      <w:pPr>
        <w:shd w:val="clear" w:color="auto" w:fill="FFFFFF"/>
        <w:spacing w:after="0" w:line="360" w:lineRule="auto"/>
        <w:ind w:left="2127" w:hanging="1560"/>
        <w:jc w:val="both"/>
        <w:rPr>
          <w:rFonts w:ascii="GHEA Grapalat" w:eastAsia="GHEA Grapalat" w:hAnsi="GHEA Grapalat" w:cs="GHEA Grapalat"/>
          <w:b/>
          <w:color w:val="000000"/>
          <w:sz w:val="24"/>
          <w:szCs w:val="24"/>
        </w:rPr>
      </w:pPr>
    </w:p>
    <w:p w14:paraId="00000348" w14:textId="77777777" w:rsidR="00923214" w:rsidRDefault="00A0523D">
      <w:pPr>
        <w:shd w:val="clear" w:color="auto" w:fill="FFFFFF"/>
        <w:spacing w:after="0" w:line="360" w:lineRule="auto"/>
        <w:ind w:firstLine="56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Հոդված 76. Ժամանակավոր պահպանման հանձնված ապրանքների</w:t>
      </w:r>
    </w:p>
    <w:p w14:paraId="00000349" w14:textId="77777777" w:rsidR="00923214" w:rsidRDefault="00A0523D">
      <w:pPr>
        <w:shd w:val="clear" w:color="auto" w:fill="FFFFFF"/>
        <w:spacing w:after="0" w:line="360" w:lineRule="auto"/>
        <w:ind w:firstLine="2058"/>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նկատմամբ իրականացվող գործողությունները</w:t>
      </w:r>
    </w:p>
    <w:p w14:paraId="0000034A" w14:textId="77777777" w:rsidR="00923214" w:rsidRDefault="00A0523D" w:rsidP="00FD4DF3">
      <w:pPr>
        <w:numPr>
          <w:ilvl w:val="0"/>
          <w:numId w:val="315"/>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Ժամանակավոր պահպանման հանձնված ապրանքների նկատմամբ իրականացվող գործողությունները սահմանված են Միության մաքսային օրենսգրքի 102-րդ հոդվածով:</w:t>
      </w:r>
    </w:p>
    <w:p w14:paraId="0000034B" w14:textId="4CE67751" w:rsidR="00923214" w:rsidRDefault="00A0523D" w:rsidP="00FD4DF3">
      <w:pPr>
        <w:numPr>
          <w:ilvl w:val="0"/>
          <w:numId w:val="315"/>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Միության մաքսային օրենսգրքի 102-րդ հոդվածի 2-</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 xml:space="preserve">ով սահմանված գործողությունները կարող են իրականացվել մաքսային մարմնի թույլտվությամբ: </w:t>
      </w:r>
    </w:p>
    <w:p w14:paraId="0000034C" w14:textId="1A16935E" w:rsidR="00923214" w:rsidRDefault="00A0523D" w:rsidP="00FD4DF3">
      <w:pPr>
        <w:numPr>
          <w:ilvl w:val="0"/>
          <w:numId w:val="315"/>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Սույն հոդվածի 2-րդ մասում նշված թույլտվությունը ստանալու համար հայտա</w:t>
      </w:r>
      <w:r w:rsidR="00666DA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րարա</w:t>
      </w:r>
      <w:r w:rsidR="00666DA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տուն դիմում է ներկայացնում մաքսային մարմին՝ ներկայացնելով այն գործողությունները</w:t>
      </w:r>
      <w:r w:rsidR="007E2E40">
        <w:rPr>
          <w:rFonts w:ascii="GHEA Grapalat" w:eastAsia="GHEA Grapalat" w:hAnsi="GHEA Grapalat" w:cs="GHEA Grapalat"/>
          <w:color w:val="000000"/>
          <w:sz w:val="24"/>
          <w:szCs w:val="24"/>
          <w:lang w:val="hy-AM"/>
        </w:rPr>
        <w:t>,</w:t>
      </w:r>
      <w:r>
        <w:rPr>
          <w:rFonts w:ascii="GHEA Grapalat" w:eastAsia="GHEA Grapalat" w:hAnsi="GHEA Grapalat" w:cs="GHEA Grapalat"/>
          <w:color w:val="000000"/>
          <w:sz w:val="24"/>
          <w:szCs w:val="24"/>
        </w:rPr>
        <w:t xml:space="preserve"> որոնք պետք է իրականացվեն մաքսային հսկողության ներքո գտնվող ապրանքների հետ, ինչպես նաև դրանց իրականացման անհրաժեշտության, իրականացման վայրի և ժամ</w:t>
      </w:r>
      <w:r w:rsidR="00666DA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կետ</w:t>
      </w:r>
      <w:r w:rsidR="00666DA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ների վերաբերյալ տեղեկատվություն:</w:t>
      </w:r>
    </w:p>
    <w:p w14:paraId="0000034D" w14:textId="5A01C49F" w:rsidR="00923214" w:rsidRDefault="00A0523D" w:rsidP="00FD4DF3">
      <w:pPr>
        <w:numPr>
          <w:ilvl w:val="0"/>
          <w:numId w:val="315"/>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մարմինն, ուսումնասիրելով սույն հոդվածի 3-րդ մասում նշված դիմումը, դիմումի ներկայացումից հետո՝ 1 աշխատանքային օրվա ընթացքում, տրամադրում է համա</w:t>
      </w:r>
      <w:r w:rsidR="00666DA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պա</w:t>
      </w:r>
      <w:r w:rsidR="00666DA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տասխան թույլտվությունը կամ մերժում է ներկայացված գործողություններ</w:t>
      </w:r>
      <w:r>
        <w:rPr>
          <w:rFonts w:ascii="GHEA Grapalat" w:eastAsia="GHEA Grapalat" w:hAnsi="GHEA Grapalat" w:cs="GHEA Grapalat"/>
          <w:sz w:val="24"/>
          <w:szCs w:val="24"/>
        </w:rPr>
        <w:t>ի իրակա</w:t>
      </w:r>
      <w:r w:rsidR="00666DA9">
        <w:rPr>
          <w:rFonts w:ascii="GHEA Grapalat" w:eastAsia="GHEA Grapalat" w:hAnsi="GHEA Grapalat" w:cs="GHEA Grapalat"/>
          <w:sz w:val="24"/>
          <w:szCs w:val="24"/>
        </w:rPr>
        <w:softHyphen/>
      </w:r>
      <w:r>
        <w:rPr>
          <w:rFonts w:ascii="GHEA Grapalat" w:eastAsia="GHEA Grapalat" w:hAnsi="GHEA Grapalat" w:cs="GHEA Grapalat"/>
          <w:sz w:val="24"/>
          <w:szCs w:val="24"/>
        </w:rPr>
        <w:t>նաց</w:t>
      </w:r>
      <w:r w:rsidR="00666DA9">
        <w:rPr>
          <w:rFonts w:ascii="GHEA Grapalat" w:eastAsia="GHEA Grapalat" w:hAnsi="GHEA Grapalat" w:cs="GHEA Grapalat"/>
          <w:sz w:val="24"/>
          <w:szCs w:val="24"/>
        </w:rPr>
        <w:softHyphen/>
      </w:r>
      <w:r>
        <w:rPr>
          <w:rFonts w:ascii="GHEA Grapalat" w:eastAsia="GHEA Grapalat" w:hAnsi="GHEA Grapalat" w:cs="GHEA Grapalat"/>
          <w:sz w:val="24"/>
          <w:szCs w:val="24"/>
        </w:rPr>
        <w:t>ման վերաբերյալ դիմումը՝ գրավոր նշելով մերժման պատճառները:</w:t>
      </w:r>
    </w:p>
    <w:p w14:paraId="0000034E" w14:textId="77777777" w:rsidR="00923214" w:rsidRDefault="00923214">
      <w:pPr>
        <w:spacing w:after="0" w:line="360" w:lineRule="auto"/>
        <w:jc w:val="both"/>
        <w:rPr>
          <w:rFonts w:ascii="GHEA Grapalat" w:eastAsia="GHEA Grapalat" w:hAnsi="GHEA Grapalat" w:cs="GHEA Grapalat"/>
          <w:sz w:val="24"/>
          <w:szCs w:val="24"/>
        </w:rPr>
      </w:pPr>
    </w:p>
    <w:p w14:paraId="78117FAD" w14:textId="77777777" w:rsidR="00D430C9" w:rsidRDefault="00D430C9">
      <w:pP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br w:type="page"/>
      </w:r>
    </w:p>
    <w:p w14:paraId="0000034F" w14:textId="407C3531" w:rsidR="00923214" w:rsidRDefault="00A0523D">
      <w:pPr>
        <w:shd w:val="clear" w:color="auto" w:fill="FFFFFF"/>
        <w:spacing w:after="0" w:line="360" w:lineRule="auto"/>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lastRenderedPageBreak/>
        <w:t>ԳԼՈՒԽ</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14</w:t>
      </w:r>
    </w:p>
    <w:p w14:paraId="00000350" w14:textId="77777777" w:rsidR="00923214" w:rsidRDefault="00A0523D">
      <w:pPr>
        <w:shd w:val="clear" w:color="auto" w:fill="FFFFFF"/>
        <w:spacing w:after="0" w:line="360" w:lineRule="auto"/>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ՄԱՔՍԱՅԻՆ</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ՀԱՅՏԱՐԱՐԱԳՐՈՒՄ</w:t>
      </w:r>
    </w:p>
    <w:p w14:paraId="00000351" w14:textId="77777777" w:rsidR="00923214" w:rsidRDefault="00A0523D">
      <w:pPr>
        <w:shd w:val="clear" w:color="auto" w:fill="FFFFFF"/>
        <w:spacing w:after="0" w:line="360" w:lineRule="auto"/>
        <w:ind w:firstLine="567"/>
        <w:jc w:val="both"/>
        <w:rPr>
          <w:rFonts w:ascii="GHEA Grapalat" w:eastAsia="GHEA Grapalat" w:hAnsi="GHEA Grapalat" w:cs="GHEA Grapalat"/>
          <w:color w:val="000000"/>
          <w:sz w:val="24"/>
          <w:szCs w:val="24"/>
        </w:rPr>
      </w:pPr>
      <w:r>
        <w:rPr>
          <w:rFonts w:ascii="Courier New" w:eastAsia="Courier New" w:hAnsi="Courier New" w:cs="Courier New"/>
          <w:color w:val="000000"/>
          <w:sz w:val="24"/>
          <w:szCs w:val="24"/>
        </w:rPr>
        <w:t> </w:t>
      </w:r>
    </w:p>
    <w:p w14:paraId="00000352" w14:textId="70ED88A5" w:rsidR="00923214" w:rsidRDefault="00A0523D" w:rsidP="003A68B9">
      <w:pPr>
        <w:spacing w:after="0" w:line="360" w:lineRule="auto"/>
        <w:ind w:firstLine="567"/>
        <w:rPr>
          <w:rFonts w:ascii="GHEA Grapalat" w:eastAsia="GHEA Grapalat" w:hAnsi="GHEA Grapalat" w:cs="GHEA Grapalat"/>
          <w:b/>
          <w:color w:val="000000"/>
          <w:sz w:val="24"/>
          <w:szCs w:val="24"/>
          <w:highlight w:val="white"/>
        </w:rPr>
      </w:pPr>
      <w:r>
        <w:rPr>
          <w:rFonts w:ascii="GHEA Grapalat" w:eastAsia="GHEA Grapalat" w:hAnsi="GHEA Grapalat" w:cs="GHEA Grapalat"/>
          <w:b/>
          <w:sz w:val="24"/>
          <w:szCs w:val="24"/>
        </w:rPr>
        <w:t>Հոդված 77. Ընդհանուր</w:t>
      </w:r>
      <w:r>
        <w:rPr>
          <w:rFonts w:ascii="Courier New" w:eastAsia="Courier New" w:hAnsi="Courier New" w:cs="Courier New"/>
          <w:b/>
          <w:sz w:val="24"/>
          <w:szCs w:val="24"/>
        </w:rPr>
        <w:t> </w:t>
      </w:r>
      <w:r>
        <w:rPr>
          <w:rFonts w:ascii="GHEA Grapalat" w:eastAsia="GHEA Grapalat" w:hAnsi="GHEA Grapalat" w:cs="GHEA Grapalat"/>
          <w:b/>
          <w:sz w:val="24"/>
          <w:szCs w:val="24"/>
        </w:rPr>
        <w:t>դրույթներ</w:t>
      </w:r>
      <w:r>
        <w:rPr>
          <w:rFonts w:ascii="Courier New" w:eastAsia="Courier New" w:hAnsi="Courier New" w:cs="Courier New"/>
          <w:b/>
          <w:sz w:val="24"/>
          <w:szCs w:val="24"/>
        </w:rPr>
        <w:t> </w:t>
      </w:r>
      <w:r>
        <w:rPr>
          <w:rFonts w:ascii="GHEA Grapalat" w:eastAsia="GHEA Grapalat" w:hAnsi="GHEA Grapalat" w:cs="GHEA Grapalat"/>
          <w:b/>
          <w:sz w:val="24"/>
          <w:szCs w:val="24"/>
        </w:rPr>
        <w:t>մաքսային</w:t>
      </w:r>
      <w:r>
        <w:rPr>
          <w:rFonts w:ascii="Courier New" w:eastAsia="Courier New" w:hAnsi="Courier New" w:cs="Courier New"/>
          <w:b/>
          <w:sz w:val="24"/>
          <w:szCs w:val="24"/>
        </w:rPr>
        <w:t> </w:t>
      </w:r>
      <w:r>
        <w:rPr>
          <w:rFonts w:ascii="GHEA Grapalat" w:eastAsia="GHEA Grapalat" w:hAnsi="GHEA Grapalat" w:cs="GHEA Grapalat"/>
          <w:b/>
          <w:sz w:val="24"/>
          <w:szCs w:val="24"/>
        </w:rPr>
        <w:t>հայտարարագրման</w:t>
      </w:r>
      <w:r>
        <w:rPr>
          <w:rFonts w:ascii="Courier New" w:eastAsia="Courier New" w:hAnsi="Courier New" w:cs="Courier New"/>
          <w:b/>
          <w:sz w:val="24"/>
          <w:szCs w:val="24"/>
        </w:rPr>
        <w:t> </w:t>
      </w:r>
      <w:r>
        <w:rPr>
          <w:rFonts w:ascii="GHEA Grapalat" w:eastAsia="GHEA Grapalat" w:hAnsi="GHEA Grapalat" w:cs="GHEA Grapalat"/>
          <w:b/>
          <w:sz w:val="24"/>
          <w:szCs w:val="24"/>
        </w:rPr>
        <w:t>մասին</w:t>
      </w:r>
    </w:p>
    <w:p w14:paraId="00000353" w14:textId="77777777" w:rsidR="00923214" w:rsidRDefault="00A0523D" w:rsidP="00FD4DF3">
      <w:pPr>
        <w:numPr>
          <w:ilvl w:val="0"/>
          <w:numId w:val="312"/>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Ապրանքները և տրանսպորտային միջոցները հայտարարագրվում են Միության մաքսային օրենսգրքի 17-րդ և 37-43-րդ գլուխներին, Միության անդամ պետությունների միջազգային պայմանագրերին և սույն օրենքին համապատասխան։</w:t>
      </w:r>
    </w:p>
    <w:p w14:paraId="00000354" w14:textId="4BF10BF9" w:rsidR="00923214" w:rsidRDefault="00A0523D" w:rsidP="00FD4DF3">
      <w:pPr>
        <w:numPr>
          <w:ilvl w:val="0"/>
          <w:numId w:val="312"/>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Ապրանքների </w:t>
      </w:r>
      <w:r w:rsidDel="002D2287">
        <w:rPr>
          <w:rFonts w:ascii="GHEA Grapalat" w:eastAsia="GHEA Grapalat" w:hAnsi="GHEA Grapalat" w:cs="GHEA Grapalat"/>
          <w:color w:val="000000"/>
          <w:sz w:val="24"/>
          <w:szCs w:val="24"/>
        </w:rPr>
        <w:t xml:space="preserve">մաքսային </w:t>
      </w:r>
      <w:r>
        <w:rPr>
          <w:rFonts w:ascii="GHEA Grapalat" w:eastAsia="GHEA Grapalat" w:hAnsi="GHEA Grapalat" w:cs="GHEA Grapalat"/>
          <w:color w:val="000000"/>
          <w:sz w:val="24"/>
          <w:szCs w:val="24"/>
        </w:rPr>
        <w:t>հայտարարագրումն իրականացվում է հայտարարատուի կամ մաքսային ներկայացուցչի կողմից:</w:t>
      </w:r>
    </w:p>
    <w:p w14:paraId="15367B0B" w14:textId="643529C6" w:rsidR="00B77FEA" w:rsidRDefault="00B77FEA" w:rsidP="00B77FEA">
      <w:pPr>
        <w:numPr>
          <w:ilvl w:val="0"/>
          <w:numId w:val="31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գործառնությունների իրականացման ժամանակահատվածի կրճատման, ինչպես նաև մաքսային հայտարարագրման գործընթացում անձանց օժանդակելու նպա</w:t>
      </w:r>
      <w:r>
        <w:rPr>
          <w:rFonts w:ascii="GHEA Grapalat" w:eastAsia="GHEA Grapalat" w:hAnsi="GHEA Grapalat" w:cs="GHEA Grapalat"/>
          <w:sz w:val="24"/>
          <w:szCs w:val="24"/>
        </w:rPr>
        <w:softHyphen/>
        <w:t>տա</w:t>
      </w:r>
      <w:r>
        <w:rPr>
          <w:rFonts w:ascii="GHEA Grapalat" w:eastAsia="GHEA Grapalat" w:hAnsi="GHEA Grapalat" w:cs="GHEA Grapalat"/>
          <w:sz w:val="24"/>
          <w:szCs w:val="24"/>
        </w:rPr>
        <w:softHyphen/>
        <w:t>կով մաքսային մարմինները կարող են Կառավարության սահմանած կարգով իրականացնել մաքսային հայտարարագրերի լրացում՝ հայտարարատուի կողմից ներկայացված դիմումի և փաստաթղթերի հիման վրա:</w:t>
      </w:r>
    </w:p>
    <w:p w14:paraId="00000355" w14:textId="77777777" w:rsidR="00923214" w:rsidRDefault="00923214">
      <w:pPr>
        <w:spacing w:after="0" w:line="240" w:lineRule="auto"/>
        <w:ind w:firstLine="567"/>
        <w:jc w:val="both"/>
        <w:rPr>
          <w:rFonts w:ascii="GHEA Grapalat" w:eastAsia="GHEA Grapalat" w:hAnsi="GHEA Grapalat" w:cs="GHEA Grapalat"/>
          <w:b/>
          <w:sz w:val="24"/>
          <w:szCs w:val="24"/>
        </w:rPr>
      </w:pPr>
    </w:p>
    <w:p w14:paraId="00000356" w14:textId="77777777" w:rsidR="00923214" w:rsidRDefault="00A0523D">
      <w:pPr>
        <w:spacing w:after="0" w:line="360" w:lineRule="auto"/>
        <w:ind w:firstLine="567"/>
        <w:jc w:val="both"/>
        <w:rPr>
          <w:rFonts w:ascii="GHEA Grapalat" w:eastAsia="GHEA Grapalat" w:hAnsi="GHEA Grapalat" w:cs="GHEA Grapalat"/>
          <w:b/>
          <w:color w:val="000000"/>
          <w:sz w:val="24"/>
          <w:szCs w:val="24"/>
          <w:highlight w:val="white"/>
        </w:rPr>
      </w:pPr>
      <w:r>
        <w:rPr>
          <w:rFonts w:ascii="GHEA Grapalat" w:eastAsia="GHEA Grapalat" w:hAnsi="GHEA Grapalat" w:cs="GHEA Grapalat"/>
          <w:b/>
          <w:sz w:val="24"/>
          <w:szCs w:val="24"/>
        </w:rPr>
        <w:t>Հոդված 78. Մաքսային</w:t>
      </w:r>
      <w:r>
        <w:rPr>
          <w:rFonts w:ascii="Courier New" w:eastAsia="Courier New" w:hAnsi="Courier New" w:cs="Courier New"/>
          <w:b/>
          <w:sz w:val="24"/>
          <w:szCs w:val="24"/>
        </w:rPr>
        <w:t> </w:t>
      </w:r>
      <w:r>
        <w:rPr>
          <w:rFonts w:ascii="GHEA Grapalat" w:eastAsia="GHEA Grapalat" w:hAnsi="GHEA Grapalat" w:cs="GHEA Grapalat"/>
          <w:b/>
          <w:sz w:val="24"/>
          <w:szCs w:val="24"/>
        </w:rPr>
        <w:t>հայտարարագիրը</w:t>
      </w:r>
      <w:r>
        <w:rPr>
          <w:rFonts w:ascii="Courier New" w:eastAsia="Courier New" w:hAnsi="Courier New" w:cs="Courier New"/>
          <w:b/>
          <w:color w:val="000000"/>
          <w:sz w:val="24"/>
          <w:szCs w:val="24"/>
          <w:highlight w:val="white"/>
        </w:rPr>
        <w:t> </w:t>
      </w:r>
    </w:p>
    <w:p w14:paraId="00000357" w14:textId="5CAC1B35" w:rsidR="00923214" w:rsidRDefault="00A0523D" w:rsidP="00FD4DF3">
      <w:pPr>
        <w:numPr>
          <w:ilvl w:val="0"/>
          <w:numId w:val="292"/>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հայտարարագրման ժամանակ ապրանքները և տրանսպորտային միջոցները մաքսային ընթացակարգերով ձևակերպելու նպատակով, Միության մաքսային օրենսգրքին համապատասխան, կարող են կիրառվել հետևյալ մաքսային հայտա</w:t>
      </w:r>
      <w:r w:rsidR="00BF53B2">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w:t>
      </w:r>
      <w:r w:rsidR="00BF53B2">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րագրերը.</w:t>
      </w:r>
    </w:p>
    <w:p w14:paraId="00000358" w14:textId="50028EF2" w:rsidR="00923214" w:rsidRDefault="00A0523D" w:rsidP="00FD4DF3">
      <w:pPr>
        <w:numPr>
          <w:ilvl w:val="1"/>
          <w:numId w:val="289"/>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ապրանքների հայտարարագիր.</w:t>
      </w:r>
    </w:p>
    <w:p w14:paraId="00000359" w14:textId="77777777" w:rsidR="00923214" w:rsidRDefault="00A0523D" w:rsidP="00FD4DF3">
      <w:pPr>
        <w:numPr>
          <w:ilvl w:val="1"/>
          <w:numId w:val="289"/>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տարանցման հայտարարագիր.</w:t>
      </w:r>
    </w:p>
    <w:p w14:paraId="0000035A" w14:textId="77777777" w:rsidR="00923214" w:rsidRDefault="00A0523D" w:rsidP="00FD4DF3">
      <w:pPr>
        <w:numPr>
          <w:ilvl w:val="1"/>
          <w:numId w:val="289"/>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ուղևորային մաքսային հայտարարագիր.</w:t>
      </w:r>
    </w:p>
    <w:p w14:paraId="0000035B" w14:textId="6D7376D9" w:rsidR="00923214" w:rsidRDefault="00A0523D" w:rsidP="00FD4DF3">
      <w:pPr>
        <w:numPr>
          <w:ilvl w:val="1"/>
          <w:numId w:val="289"/>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տրանսպորտային միջոցի հայտարարագիր:</w:t>
      </w:r>
    </w:p>
    <w:p w14:paraId="0000035C" w14:textId="1D7BE48F" w:rsidR="00923214" w:rsidRDefault="00A0523D" w:rsidP="00FD4DF3">
      <w:pPr>
        <w:numPr>
          <w:ilvl w:val="0"/>
          <w:numId w:val="292"/>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հայտարարագրերի ձևերը և դրանց լրացման կարգերը սահմանում է Հանձնաժողովը:</w:t>
      </w:r>
    </w:p>
    <w:p w14:paraId="0000035D" w14:textId="55001E44" w:rsidR="00923214" w:rsidRDefault="00A0523D" w:rsidP="00FD4DF3">
      <w:pPr>
        <w:numPr>
          <w:ilvl w:val="0"/>
          <w:numId w:val="292"/>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Ապրանքների հայտարարագրում և տարանցման հայտարա</w:t>
      </w:r>
      <w:r w:rsidR="001E3384">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րագրում նշվող՝ անհրա</w:t>
      </w:r>
      <w:r w:rsidR="005B39C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ժեշտ տեղեկությունների ցանկերը սահմանված են Միության մաքսային օրենսգրքի 106-րդ և 107-րդ հոդվածներով:</w:t>
      </w:r>
    </w:p>
    <w:p w14:paraId="0000035E" w14:textId="10704A64" w:rsidR="00923214" w:rsidRDefault="00A0523D" w:rsidP="00FD4DF3">
      <w:pPr>
        <w:numPr>
          <w:ilvl w:val="0"/>
          <w:numId w:val="292"/>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Ուղևորային մաքսային հայտարարագրում և տրանսպորտային միջոցի հայտա</w:t>
      </w:r>
      <w:r w:rsidR="001E3384">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w:t>
      </w:r>
      <w:r w:rsidR="001E3384">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րագրում նշվող անհրաժեշտ տեղեկությունների ցանկերը սահմանում է Հանձնաժողովը։</w:t>
      </w:r>
    </w:p>
    <w:p w14:paraId="0000035F" w14:textId="4E8924C5" w:rsidR="00923214" w:rsidRDefault="00A0523D" w:rsidP="00FD4DF3">
      <w:pPr>
        <w:numPr>
          <w:ilvl w:val="0"/>
          <w:numId w:val="292"/>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Ապրանքների հայտարարագրում և տարանցման հայտա</w:t>
      </w:r>
      <w:r w:rsidR="001E3384">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w:t>
      </w:r>
      <w:r w:rsidR="001E3384">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րագրում նշվող տեղեկու</w:t>
      </w:r>
      <w:r w:rsidR="005B39C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թյուն</w:t>
      </w:r>
      <w:r w:rsidR="005B39C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ները՝ կախված մաքսային ընթացակարգից, ապրանքների տեսակից, ապրանքները տեղափոխող անձանցից և տրանսպորտային միջոցի տեսակից, կարող են կրճատվել Հանձնաժողովի որոշմամբ կամ սույն օրենքով՝ Հանձնաժողովի որոշ</w:t>
      </w:r>
      <w:r w:rsidR="001E3384">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մանը համապա</w:t>
      </w:r>
      <w:r w:rsidR="005B39C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տաս</w:t>
      </w:r>
      <w:r w:rsidR="005B39C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խան։</w:t>
      </w:r>
    </w:p>
    <w:p w14:paraId="00000360" w14:textId="3328394A" w:rsidR="00923214" w:rsidRDefault="00A0523D" w:rsidP="00FD4DF3">
      <w:pPr>
        <w:numPr>
          <w:ilvl w:val="0"/>
          <w:numId w:val="292"/>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Կառավարությունը կարող է սահմանել Միության մաքսային օրենսգրքով և Հանձնաժո</w:t>
      </w:r>
      <w:r w:rsidR="001E3384">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ղովի սահմանած՝ մաքսային հայտարարագիրը թղթային կրիչով ներկայացնելու դեպքերից բացի այլ դեպքեր:</w:t>
      </w:r>
    </w:p>
    <w:p w14:paraId="00000361" w14:textId="77777777" w:rsidR="00923214" w:rsidRDefault="00A0523D" w:rsidP="00FD4DF3">
      <w:pPr>
        <w:numPr>
          <w:ilvl w:val="0"/>
          <w:numId w:val="292"/>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հայտարարագրի էլեկտրոնային օրինակի կառուցվածքը և ձևաչափը, ինչպես նաև դրա ներկայացման և օգտագործման կարգը սահմանում է Հանձնաժողովը։</w:t>
      </w:r>
    </w:p>
    <w:p w14:paraId="00000362" w14:textId="10ED3E8A" w:rsidR="00923214" w:rsidRDefault="00A0523D">
      <w:pPr>
        <w:shd w:val="clear" w:color="auto" w:fill="FFFFFF"/>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Էլեկտրոնային եղանակով մաքսային հայտարարագրման իրականացման և մաքսային ձևակերպումների մասնագետի որակավորում չունեցող անձանց՝ մաքսային հայտարա</w:t>
      </w:r>
      <w:r w:rsidR="001E3384">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րագր</w:t>
      </w:r>
      <w:r w:rsidR="001E3384">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ման </w:t>
      </w:r>
      <w:r w:rsidR="005E2E25">
        <w:rPr>
          <w:rFonts w:ascii="GHEA Grapalat" w:eastAsia="GHEA Grapalat" w:hAnsi="GHEA Grapalat" w:cs="GHEA Grapalat"/>
          <w:color w:val="000000"/>
          <w:sz w:val="24"/>
          <w:szCs w:val="24"/>
          <w:lang w:val="hy-AM"/>
        </w:rPr>
        <w:t xml:space="preserve">էլեկտրոնային </w:t>
      </w:r>
      <w:r>
        <w:rPr>
          <w:rFonts w:ascii="GHEA Grapalat" w:eastAsia="GHEA Grapalat" w:hAnsi="GHEA Grapalat" w:cs="GHEA Grapalat"/>
          <w:color w:val="000000"/>
          <w:sz w:val="24"/>
          <w:szCs w:val="24"/>
        </w:rPr>
        <w:t>համակարգ մուտք գործելու կարգը սահմանում է Կառավարությունը:</w:t>
      </w:r>
    </w:p>
    <w:p w14:paraId="00000363" w14:textId="4A49AA09" w:rsidR="00923214" w:rsidRDefault="00A0523D" w:rsidP="00FD4DF3">
      <w:pPr>
        <w:numPr>
          <w:ilvl w:val="0"/>
          <w:numId w:val="292"/>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Կառավարությունը,</w:t>
      </w:r>
      <w:r>
        <w:rPr>
          <w:rFonts w:ascii="GHEA Grapalat" w:eastAsia="GHEA Grapalat" w:hAnsi="GHEA Grapalat" w:cs="GHEA Grapalat"/>
          <w:color w:val="000000"/>
          <w:sz w:val="24"/>
          <w:szCs w:val="24"/>
        </w:rPr>
        <w:t xml:space="preserve"> Միության մաքսային օրենսգրքի 105-րդ հոդվածի 6-</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 xml:space="preserve">ին համապատասխան, </w:t>
      </w:r>
      <w:r>
        <w:rPr>
          <w:rFonts w:ascii="GHEA Grapalat" w:eastAsia="GHEA Grapalat" w:hAnsi="GHEA Grapalat" w:cs="GHEA Grapalat"/>
          <w:sz w:val="24"/>
          <w:szCs w:val="24"/>
        </w:rPr>
        <w:t xml:space="preserve">սահմանում է տրանսպորտային (փոխադրման), առևտրային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այլ փաստաթղթերի` որպես մաքսային հայտարարագիր օգտագործման դեպքերը և կարգը՝ Հանձնաժողովի որոշմամբ նախատեսված դեպքերում:</w:t>
      </w:r>
    </w:p>
    <w:p w14:paraId="00000364" w14:textId="77777777" w:rsidR="00923214" w:rsidRDefault="00923214">
      <w:pPr>
        <w:spacing w:after="0" w:line="240" w:lineRule="auto"/>
        <w:ind w:firstLine="567"/>
        <w:jc w:val="both"/>
        <w:rPr>
          <w:rFonts w:ascii="GHEA Grapalat" w:eastAsia="GHEA Grapalat" w:hAnsi="GHEA Grapalat" w:cs="GHEA Grapalat"/>
          <w:b/>
          <w:sz w:val="24"/>
          <w:szCs w:val="24"/>
        </w:rPr>
      </w:pPr>
    </w:p>
    <w:p w14:paraId="00000365" w14:textId="77777777" w:rsidR="00923214" w:rsidRDefault="00A0523D">
      <w:pPr>
        <w:spacing w:after="0" w:line="360" w:lineRule="auto"/>
        <w:ind w:firstLine="567"/>
        <w:jc w:val="both"/>
        <w:rPr>
          <w:rFonts w:ascii="GHEA Grapalat" w:eastAsia="GHEA Grapalat" w:hAnsi="GHEA Grapalat" w:cs="GHEA Grapalat"/>
          <w:b/>
          <w:color w:val="000000"/>
          <w:sz w:val="24"/>
          <w:szCs w:val="24"/>
          <w:highlight w:val="white"/>
        </w:rPr>
      </w:pPr>
      <w:r>
        <w:rPr>
          <w:rFonts w:ascii="GHEA Grapalat" w:eastAsia="GHEA Grapalat" w:hAnsi="GHEA Grapalat" w:cs="GHEA Grapalat"/>
          <w:b/>
          <w:sz w:val="24"/>
          <w:szCs w:val="24"/>
        </w:rPr>
        <w:t>Հոդված 79. Հայտարարագրման</w:t>
      </w:r>
      <w:r>
        <w:rPr>
          <w:rFonts w:ascii="Courier New" w:eastAsia="Courier New" w:hAnsi="Courier New" w:cs="Courier New"/>
          <w:b/>
          <w:sz w:val="24"/>
          <w:szCs w:val="24"/>
        </w:rPr>
        <w:t> </w:t>
      </w:r>
      <w:r>
        <w:rPr>
          <w:rFonts w:ascii="GHEA Grapalat" w:eastAsia="GHEA Grapalat" w:hAnsi="GHEA Grapalat" w:cs="GHEA Grapalat"/>
          <w:b/>
          <w:sz w:val="24"/>
          <w:szCs w:val="24"/>
        </w:rPr>
        <w:t>ժամանակ</w:t>
      </w:r>
      <w:r>
        <w:rPr>
          <w:rFonts w:ascii="Courier New" w:eastAsia="Courier New" w:hAnsi="Courier New" w:cs="Courier New"/>
          <w:b/>
          <w:sz w:val="24"/>
          <w:szCs w:val="24"/>
        </w:rPr>
        <w:t> </w:t>
      </w:r>
      <w:r>
        <w:rPr>
          <w:rFonts w:ascii="GHEA Grapalat" w:eastAsia="GHEA Grapalat" w:hAnsi="GHEA Grapalat" w:cs="GHEA Grapalat"/>
          <w:b/>
          <w:sz w:val="24"/>
          <w:szCs w:val="24"/>
        </w:rPr>
        <w:t>ներկայացվող</w:t>
      </w:r>
      <w:r>
        <w:rPr>
          <w:rFonts w:ascii="Courier New" w:eastAsia="Courier New" w:hAnsi="Courier New" w:cs="Courier New"/>
          <w:b/>
          <w:sz w:val="24"/>
          <w:szCs w:val="24"/>
        </w:rPr>
        <w:t> </w:t>
      </w:r>
      <w:r>
        <w:rPr>
          <w:rFonts w:ascii="GHEA Grapalat" w:eastAsia="GHEA Grapalat" w:hAnsi="GHEA Grapalat" w:cs="GHEA Grapalat"/>
          <w:b/>
          <w:sz w:val="24"/>
          <w:szCs w:val="24"/>
        </w:rPr>
        <w:t>փաստաթղթերը</w:t>
      </w:r>
      <w:r>
        <w:rPr>
          <w:rFonts w:ascii="Courier New" w:eastAsia="Courier New" w:hAnsi="Courier New" w:cs="Courier New"/>
          <w:b/>
          <w:color w:val="000000"/>
          <w:sz w:val="24"/>
          <w:szCs w:val="24"/>
          <w:highlight w:val="white"/>
        </w:rPr>
        <w:t> </w:t>
      </w:r>
    </w:p>
    <w:p w14:paraId="00000366" w14:textId="09A761A1" w:rsidR="00923214" w:rsidRPr="00EA356C" w:rsidRDefault="00A0523D" w:rsidP="00FD4DF3">
      <w:pPr>
        <w:numPr>
          <w:ilvl w:val="0"/>
          <w:numId w:val="298"/>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Միության մաքսային օրենսգրքի 109-րդ հոդվածին համապատասխան</w:t>
      </w:r>
      <w:r w:rsidR="00EA356C">
        <w:rPr>
          <w:rFonts w:ascii="GHEA Grapalat" w:eastAsia="GHEA Grapalat" w:hAnsi="GHEA Grapalat" w:cs="GHEA Grapalat"/>
          <w:color w:val="000000"/>
          <w:sz w:val="24"/>
          <w:szCs w:val="24"/>
          <w:lang w:val="hy-AM"/>
        </w:rPr>
        <w:t>՝</w:t>
      </w:r>
      <w:r w:rsidR="00EA356C" w:rsidRPr="00EA356C">
        <w:rPr>
          <w:rFonts w:ascii="GHEA Grapalat" w:eastAsia="GHEA Grapalat" w:hAnsi="GHEA Grapalat" w:cs="GHEA Grapalat"/>
          <w:color w:val="000000"/>
          <w:sz w:val="24"/>
          <w:szCs w:val="24"/>
        </w:rPr>
        <w:t xml:space="preserve"> </w:t>
      </w:r>
      <w:r w:rsidR="00EA356C">
        <w:rPr>
          <w:rFonts w:ascii="GHEA Grapalat" w:eastAsia="GHEA Grapalat" w:hAnsi="GHEA Grapalat" w:cs="GHEA Grapalat"/>
          <w:color w:val="000000"/>
          <w:sz w:val="24"/>
          <w:szCs w:val="24"/>
          <w:lang w:val="hy-AM"/>
        </w:rPr>
        <w:t>ա</w:t>
      </w:r>
      <w:r w:rsidR="00EA356C" w:rsidRPr="00EA356C">
        <w:rPr>
          <w:rFonts w:ascii="GHEA Grapalat" w:eastAsia="GHEA Grapalat" w:hAnsi="GHEA Grapalat" w:cs="GHEA Grapalat"/>
          <w:color w:val="000000"/>
          <w:sz w:val="24"/>
          <w:szCs w:val="24"/>
        </w:rPr>
        <w:t>պրանքների հայտա</w:t>
      </w:r>
      <w:r w:rsidR="001E3384">
        <w:rPr>
          <w:rFonts w:ascii="GHEA Grapalat" w:eastAsia="GHEA Grapalat" w:hAnsi="GHEA Grapalat" w:cs="GHEA Grapalat"/>
          <w:color w:val="000000"/>
          <w:sz w:val="24"/>
          <w:szCs w:val="24"/>
        </w:rPr>
        <w:softHyphen/>
      </w:r>
      <w:r w:rsidR="00EA356C" w:rsidRPr="00EA356C">
        <w:rPr>
          <w:rFonts w:ascii="GHEA Grapalat" w:eastAsia="GHEA Grapalat" w:hAnsi="GHEA Grapalat" w:cs="GHEA Grapalat"/>
          <w:color w:val="000000"/>
          <w:sz w:val="24"/>
          <w:szCs w:val="24"/>
        </w:rPr>
        <w:t>րարագրի հետ միասին ապրանքների հայտարարագրում ներկայացված տեղեկու</w:t>
      </w:r>
      <w:r w:rsidR="001E3384">
        <w:rPr>
          <w:rFonts w:ascii="GHEA Grapalat" w:eastAsia="GHEA Grapalat" w:hAnsi="GHEA Grapalat" w:cs="GHEA Grapalat"/>
          <w:color w:val="000000"/>
          <w:sz w:val="24"/>
          <w:szCs w:val="24"/>
        </w:rPr>
        <w:softHyphen/>
      </w:r>
      <w:r w:rsidR="00EA356C" w:rsidRPr="00EA356C">
        <w:rPr>
          <w:rFonts w:ascii="GHEA Grapalat" w:eastAsia="GHEA Grapalat" w:hAnsi="GHEA Grapalat" w:cs="GHEA Grapalat"/>
          <w:color w:val="000000"/>
          <w:sz w:val="24"/>
          <w:szCs w:val="24"/>
        </w:rPr>
        <w:t>թյուն</w:t>
      </w:r>
      <w:r w:rsidR="001E3384">
        <w:rPr>
          <w:rFonts w:ascii="GHEA Grapalat" w:eastAsia="GHEA Grapalat" w:hAnsi="GHEA Grapalat" w:cs="GHEA Grapalat"/>
          <w:color w:val="000000"/>
          <w:sz w:val="24"/>
          <w:szCs w:val="24"/>
        </w:rPr>
        <w:softHyphen/>
      </w:r>
      <w:r w:rsidR="00EA356C" w:rsidRPr="00EA356C">
        <w:rPr>
          <w:rFonts w:ascii="GHEA Grapalat" w:eastAsia="GHEA Grapalat" w:hAnsi="GHEA Grapalat" w:cs="GHEA Grapalat"/>
          <w:color w:val="000000"/>
          <w:sz w:val="24"/>
          <w:szCs w:val="24"/>
        </w:rPr>
        <w:t>ները հաստատող փաստաթղթերը մաքսային մարմին չեն ներկայացվում՝ բացա</w:t>
      </w:r>
      <w:r w:rsidR="001E3384">
        <w:rPr>
          <w:rFonts w:ascii="GHEA Grapalat" w:eastAsia="GHEA Grapalat" w:hAnsi="GHEA Grapalat" w:cs="GHEA Grapalat"/>
          <w:color w:val="000000"/>
          <w:sz w:val="24"/>
          <w:szCs w:val="24"/>
        </w:rPr>
        <w:softHyphen/>
      </w:r>
      <w:r w:rsidR="00EA356C" w:rsidRPr="00EA356C">
        <w:rPr>
          <w:rFonts w:ascii="GHEA Grapalat" w:eastAsia="GHEA Grapalat" w:hAnsi="GHEA Grapalat" w:cs="GHEA Grapalat"/>
          <w:color w:val="000000"/>
          <w:sz w:val="24"/>
          <w:szCs w:val="24"/>
        </w:rPr>
        <w:t>ռու</w:t>
      </w:r>
      <w:r w:rsidR="001E3384">
        <w:rPr>
          <w:rFonts w:ascii="GHEA Grapalat" w:eastAsia="GHEA Grapalat" w:hAnsi="GHEA Grapalat" w:cs="GHEA Grapalat"/>
          <w:color w:val="000000"/>
          <w:sz w:val="24"/>
          <w:szCs w:val="24"/>
        </w:rPr>
        <w:softHyphen/>
      </w:r>
      <w:r w:rsidR="00EA356C" w:rsidRPr="00EA356C">
        <w:rPr>
          <w:rFonts w:ascii="GHEA Grapalat" w:eastAsia="GHEA Grapalat" w:hAnsi="GHEA Grapalat" w:cs="GHEA Grapalat"/>
          <w:color w:val="000000"/>
          <w:sz w:val="24"/>
          <w:szCs w:val="24"/>
        </w:rPr>
        <w:t>թյամբ Միության մաքսային օրենսգրքով նախատեսված դեպքերի</w:t>
      </w:r>
      <w:r w:rsidR="00EA356C">
        <w:rPr>
          <w:rFonts w:ascii="GHEA Grapalat" w:eastAsia="GHEA Grapalat" w:hAnsi="GHEA Grapalat" w:cs="GHEA Grapalat"/>
          <w:color w:val="000000"/>
          <w:sz w:val="24"/>
          <w:szCs w:val="24"/>
          <w:lang w:val="hy-AM"/>
        </w:rPr>
        <w:t>։</w:t>
      </w:r>
    </w:p>
    <w:p w14:paraId="00000367" w14:textId="27324F97" w:rsidR="00923214" w:rsidRDefault="00A0523D" w:rsidP="00FD4DF3">
      <w:pPr>
        <w:numPr>
          <w:ilvl w:val="0"/>
          <w:numId w:val="298"/>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Ապրանքների հայտարարագրի հետ ներկայացվող փաստաթղթերի ցանկը Կառավա</w:t>
      </w:r>
      <w:r w:rsidR="005B39C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րությունը կարող է կրճատել՝ կախված մաքսային հայտարարագրման եղանակից (գրավոր, էլեկտրոնային), մաքսային ընթացակարգից, ապրանքների տեսակներից և ապրանք</w:t>
      </w:r>
      <w:r w:rsidR="001E3384">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 տեղափոխող անձանցից։</w:t>
      </w:r>
    </w:p>
    <w:p w14:paraId="00000368" w14:textId="6F0E4C0D" w:rsidR="00923214" w:rsidRDefault="00A0523D" w:rsidP="00FD4DF3">
      <w:pPr>
        <w:numPr>
          <w:ilvl w:val="0"/>
          <w:numId w:val="298"/>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մարմինն իրավասու է ստուգել մաքսային հայտարարագրման ժամանակ ներկայացված փաստաթղթերի պատճենների համապատասխանությունը դրանց բնօրինակ</w:t>
      </w:r>
      <w:r w:rsidR="001E3384">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ներին։ Ստուգումից հետո ներկայացված փաստաթղթերը 1 </w:t>
      </w:r>
      <w:r w:rsidR="003832FB">
        <w:rPr>
          <w:rFonts w:ascii="GHEA Grapalat" w:eastAsia="GHEA Grapalat" w:hAnsi="GHEA Grapalat" w:cs="GHEA Grapalat"/>
          <w:color w:val="000000"/>
          <w:sz w:val="24"/>
          <w:szCs w:val="24"/>
          <w:lang w:val="hy-AM"/>
        </w:rPr>
        <w:t>աշխատանքային</w:t>
      </w:r>
      <w:r w:rsidR="003832FB">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օրվա ընթաց</w:t>
      </w:r>
      <w:r w:rsidR="001E3384">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քում վերադարձվում են դրանք ներկայացրած անձին։</w:t>
      </w:r>
    </w:p>
    <w:p w14:paraId="00000369" w14:textId="77777777" w:rsidR="00923214" w:rsidRDefault="00923214">
      <w:pPr>
        <w:shd w:val="clear" w:color="auto" w:fill="FFFFFF"/>
        <w:spacing w:after="0" w:line="240" w:lineRule="auto"/>
        <w:ind w:firstLine="567"/>
        <w:jc w:val="both"/>
        <w:rPr>
          <w:rFonts w:ascii="GHEA Grapalat" w:eastAsia="GHEA Grapalat" w:hAnsi="GHEA Grapalat" w:cs="GHEA Grapalat"/>
          <w:b/>
          <w:sz w:val="24"/>
          <w:szCs w:val="24"/>
        </w:rPr>
      </w:pPr>
    </w:p>
    <w:p w14:paraId="0000036A" w14:textId="77777777" w:rsidR="00923214" w:rsidRDefault="00A0523D">
      <w:pPr>
        <w:shd w:val="clear" w:color="auto" w:fill="FFFFFF"/>
        <w:spacing w:after="0" w:line="360" w:lineRule="auto"/>
        <w:ind w:firstLine="567"/>
        <w:rPr>
          <w:rFonts w:ascii="GHEA Grapalat" w:eastAsia="GHEA Grapalat" w:hAnsi="GHEA Grapalat" w:cs="GHEA Grapalat"/>
          <w:b/>
          <w:color w:val="000000"/>
          <w:sz w:val="24"/>
          <w:szCs w:val="24"/>
          <w:highlight w:val="white"/>
        </w:rPr>
      </w:pPr>
      <w:r>
        <w:rPr>
          <w:rFonts w:ascii="GHEA Grapalat" w:eastAsia="GHEA Grapalat" w:hAnsi="GHEA Grapalat" w:cs="GHEA Grapalat"/>
          <w:b/>
          <w:sz w:val="24"/>
          <w:szCs w:val="24"/>
        </w:rPr>
        <w:lastRenderedPageBreak/>
        <w:t>Հոդված 80. Հայտարարագրման վայրը</w:t>
      </w:r>
    </w:p>
    <w:p w14:paraId="0000036B" w14:textId="77777777" w:rsidR="00923214" w:rsidRDefault="00A0523D" w:rsidP="00FD4DF3">
      <w:pPr>
        <w:numPr>
          <w:ilvl w:val="0"/>
          <w:numId w:val="295"/>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Միության ապրանքներ չհանդիսացող ապրանքները և տրանսպորտային միջոցները, բացառությամբ Միության և Հայաստանի Հանրապետության օրենսդրությամբ սահմանված դեպքերի, ենթակա են հայտարարագրման մաքսային մարմիններում՝ Միության մաքսային օրենսգրքով սահմանված կարգով:</w:t>
      </w:r>
    </w:p>
    <w:p w14:paraId="0000036C" w14:textId="77777777" w:rsidR="00923214" w:rsidRDefault="00A0523D" w:rsidP="00FD4DF3">
      <w:pPr>
        <w:numPr>
          <w:ilvl w:val="0"/>
          <w:numId w:val="295"/>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Միության ապրանքները և տրանսպորտային միջոցները, բացառությամբ Միության և Հայաստանի Հանրապետության օրենսդրությամբ սահմանված դեպքերի, ենթակա են հայտարարագրման մաքսային մարմիններում` Հայաստանի Հանրապետության միջազգային պայմանագրերով սահմանված կարգով:</w:t>
      </w:r>
    </w:p>
    <w:p w14:paraId="0000036D" w14:textId="7C49C954" w:rsidR="00923214" w:rsidRDefault="00A0523D" w:rsidP="00FD4DF3">
      <w:pPr>
        <w:numPr>
          <w:ilvl w:val="0"/>
          <w:numId w:val="295"/>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Առանձին ապրանքների հայտարարագրումը կարող է իրականացվել սույն օրենքով սահմանված կարգով ստեղծված մասնագիտացված մաքսային մարմիններում:</w:t>
      </w:r>
    </w:p>
    <w:p w14:paraId="35BD877D" w14:textId="34427968" w:rsidR="004E646D" w:rsidRDefault="004E646D" w:rsidP="00FD4DF3">
      <w:pPr>
        <w:numPr>
          <w:ilvl w:val="0"/>
          <w:numId w:val="295"/>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lang w:val="hy-AM"/>
        </w:rPr>
        <w:t>Ա</w:t>
      </w:r>
      <w:r w:rsidRPr="004E646D">
        <w:rPr>
          <w:rFonts w:ascii="GHEA Grapalat" w:eastAsia="GHEA Grapalat" w:hAnsi="GHEA Grapalat" w:cs="GHEA Grapalat"/>
          <w:color w:val="000000"/>
          <w:sz w:val="24"/>
          <w:szCs w:val="24"/>
        </w:rPr>
        <w:t xml:space="preserve">ռանձին ապրանքների հայտարարագրումը </w:t>
      </w:r>
      <w:r w:rsidR="00E32799">
        <w:rPr>
          <w:rFonts w:ascii="GHEA Grapalat" w:eastAsia="GHEA Grapalat" w:hAnsi="GHEA Grapalat" w:cs="GHEA Grapalat"/>
          <w:color w:val="000000"/>
          <w:sz w:val="24"/>
          <w:szCs w:val="24"/>
        </w:rPr>
        <w:t>կամ</w:t>
      </w:r>
      <w:r w:rsidRPr="004E646D">
        <w:rPr>
          <w:rFonts w:ascii="GHEA Grapalat" w:eastAsia="GHEA Grapalat" w:hAnsi="GHEA Grapalat" w:cs="GHEA Grapalat"/>
          <w:color w:val="000000"/>
          <w:sz w:val="24"/>
          <w:szCs w:val="24"/>
        </w:rPr>
        <w:t xml:space="preserve"> ապրանքների հայտարա</w:t>
      </w:r>
      <w:r w:rsidR="001E3384">
        <w:rPr>
          <w:rFonts w:ascii="GHEA Grapalat" w:eastAsia="GHEA Grapalat" w:hAnsi="GHEA Grapalat" w:cs="GHEA Grapalat"/>
          <w:color w:val="000000"/>
          <w:sz w:val="24"/>
          <w:szCs w:val="24"/>
        </w:rPr>
        <w:softHyphen/>
      </w:r>
      <w:r w:rsidRPr="004E646D">
        <w:rPr>
          <w:rFonts w:ascii="GHEA Grapalat" w:eastAsia="GHEA Grapalat" w:hAnsi="GHEA Grapalat" w:cs="GHEA Grapalat"/>
          <w:color w:val="000000"/>
          <w:sz w:val="24"/>
          <w:szCs w:val="24"/>
        </w:rPr>
        <w:t>րագրումը որոշակի մաքսային ընթացակարգերով կարող է իրականացվել օրենքով սահման</w:t>
      </w:r>
      <w:r w:rsidR="001E3384">
        <w:rPr>
          <w:rFonts w:ascii="GHEA Grapalat" w:eastAsia="GHEA Grapalat" w:hAnsi="GHEA Grapalat" w:cs="GHEA Grapalat"/>
          <w:color w:val="000000"/>
          <w:sz w:val="24"/>
          <w:szCs w:val="24"/>
        </w:rPr>
        <w:softHyphen/>
      </w:r>
      <w:r w:rsidRPr="004E646D">
        <w:rPr>
          <w:rFonts w:ascii="GHEA Grapalat" w:eastAsia="GHEA Grapalat" w:hAnsi="GHEA Grapalat" w:cs="GHEA Grapalat"/>
          <w:color w:val="000000"/>
          <w:sz w:val="24"/>
          <w:szCs w:val="24"/>
        </w:rPr>
        <w:t>ված կարգով ստեղծված արտաքին տնտեսական գործունեության կենտրոններում։</w:t>
      </w:r>
    </w:p>
    <w:p w14:paraId="0000036E" w14:textId="4F084B72" w:rsidR="00923214" w:rsidRDefault="00A0523D" w:rsidP="00FD4DF3">
      <w:pPr>
        <w:numPr>
          <w:ilvl w:val="0"/>
          <w:numId w:val="295"/>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Չբեռնված տրանսպորտային միջոցները և միայն ուղևորներ տեղափոխող տրանսպոր</w:t>
      </w:r>
      <w:r w:rsidR="001E3384">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տային միջոցները մաքսային մարմիններում հայտարարագրվում են մաքսային սահմանը հատելիս, բացառությամբ օդային տրանսպորտային միջոցների, որոնք հայտարա</w:t>
      </w:r>
      <w:r w:rsidR="001E3384">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րագրվում են ժամանման վայրերում` օդանավակայաններում:</w:t>
      </w:r>
    </w:p>
    <w:p w14:paraId="0000036F" w14:textId="77777777" w:rsidR="00923214" w:rsidRDefault="00923214">
      <w:pPr>
        <w:shd w:val="clear" w:color="auto" w:fill="FFFFFF"/>
        <w:spacing w:after="0" w:line="360" w:lineRule="auto"/>
        <w:ind w:firstLine="567"/>
        <w:jc w:val="both"/>
        <w:rPr>
          <w:rFonts w:ascii="GHEA Grapalat" w:eastAsia="GHEA Grapalat" w:hAnsi="GHEA Grapalat" w:cs="GHEA Grapalat"/>
          <w:b/>
          <w:color w:val="000000"/>
          <w:sz w:val="24"/>
          <w:szCs w:val="24"/>
        </w:rPr>
      </w:pPr>
    </w:p>
    <w:p w14:paraId="00000370" w14:textId="77777777" w:rsidR="00923214" w:rsidRDefault="00A0523D">
      <w:pPr>
        <w:shd w:val="clear" w:color="auto" w:fill="FFFFFF"/>
        <w:spacing w:after="0" w:line="360" w:lineRule="auto"/>
        <w:ind w:firstLine="56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Հոդված 81. Հայտարարատուի իրավունքներն ու պարտականությունները</w:t>
      </w:r>
    </w:p>
    <w:p w14:paraId="00000371" w14:textId="77777777" w:rsidR="00923214" w:rsidRDefault="00A0523D" w:rsidP="00FD4DF3">
      <w:pPr>
        <w:numPr>
          <w:ilvl w:val="0"/>
          <w:numId w:val="303"/>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Հայտարարատուի իրավունքներն ու պարտականությունները սահմանված են Միության մաքսային օրենսգրքի 84-րդ հոդվածով։</w:t>
      </w:r>
    </w:p>
    <w:p w14:paraId="00000372" w14:textId="77777777" w:rsidR="00923214" w:rsidRDefault="00A0523D" w:rsidP="00FD4DF3">
      <w:pPr>
        <w:numPr>
          <w:ilvl w:val="0"/>
          <w:numId w:val="303"/>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Հայտարարատուն Հայաստանի Հանրապետության և Միության մաքսային օրենսդրությամբ սահմանված իր պարտականությունները չկատարելու կամ ոչ պատշաճ կատարելու համար կրում է պատասխանատվություն` սույն օրենքով սահմանված կարգով:</w:t>
      </w:r>
    </w:p>
    <w:p w14:paraId="00000373" w14:textId="77777777" w:rsidR="00923214" w:rsidRDefault="00923214">
      <w:pPr>
        <w:shd w:val="clear" w:color="auto" w:fill="FFFFFF"/>
        <w:spacing w:after="0" w:line="360" w:lineRule="auto"/>
        <w:ind w:firstLine="567"/>
        <w:jc w:val="both"/>
        <w:rPr>
          <w:rFonts w:ascii="GHEA Grapalat" w:eastAsia="GHEA Grapalat" w:hAnsi="GHEA Grapalat" w:cs="GHEA Grapalat"/>
          <w:b/>
          <w:sz w:val="24"/>
          <w:szCs w:val="24"/>
        </w:rPr>
      </w:pPr>
    </w:p>
    <w:p w14:paraId="5F7642A7" w14:textId="2E246F6C" w:rsidR="00A55151" w:rsidRPr="003C1800" w:rsidRDefault="00A0523D">
      <w:pPr>
        <w:shd w:val="clear" w:color="auto" w:fill="FFFFFF"/>
        <w:spacing w:after="0" w:line="360" w:lineRule="auto"/>
        <w:ind w:firstLine="567"/>
        <w:jc w:val="both"/>
        <w:rPr>
          <w:rFonts w:ascii="GHEA Grapalat" w:hAnsi="GHEA Grapalat"/>
          <w:b/>
          <w:color w:val="000000"/>
          <w:sz w:val="24"/>
          <w:szCs w:val="24"/>
          <w:lang w:val="hy-AM"/>
        </w:rPr>
      </w:pPr>
      <w:r>
        <w:rPr>
          <w:rFonts w:ascii="GHEA Grapalat" w:eastAsia="GHEA Grapalat" w:hAnsi="GHEA Grapalat" w:cs="GHEA Grapalat"/>
          <w:b/>
          <w:sz w:val="24"/>
          <w:szCs w:val="24"/>
        </w:rPr>
        <w:t xml:space="preserve">Հոդված 82. </w:t>
      </w:r>
      <w:r w:rsidRPr="003C1800">
        <w:rPr>
          <w:rFonts w:ascii="GHEA Grapalat" w:eastAsia="GHEA Grapalat" w:hAnsi="GHEA Grapalat" w:cs="GHEA Grapalat"/>
          <w:b/>
          <w:sz w:val="24"/>
          <w:szCs w:val="24"/>
        </w:rPr>
        <w:t>Մաքսային</w:t>
      </w:r>
      <w:r w:rsidRPr="003C1800">
        <w:rPr>
          <w:rFonts w:ascii="Courier New" w:eastAsia="Courier New" w:hAnsi="Courier New" w:cs="Courier New"/>
          <w:b/>
          <w:sz w:val="24"/>
          <w:szCs w:val="24"/>
        </w:rPr>
        <w:t> </w:t>
      </w:r>
      <w:r w:rsidRPr="003C1800">
        <w:rPr>
          <w:rFonts w:ascii="GHEA Grapalat" w:eastAsia="GHEA Grapalat" w:hAnsi="GHEA Grapalat" w:cs="GHEA Grapalat"/>
          <w:b/>
          <w:sz w:val="24"/>
          <w:szCs w:val="24"/>
        </w:rPr>
        <w:t>հայտարարագրի</w:t>
      </w:r>
      <w:r w:rsidRPr="003C1800">
        <w:rPr>
          <w:rFonts w:ascii="Courier New" w:eastAsia="Courier New" w:hAnsi="Courier New" w:cs="Courier New"/>
          <w:b/>
          <w:sz w:val="24"/>
          <w:szCs w:val="24"/>
        </w:rPr>
        <w:t> </w:t>
      </w:r>
      <w:r w:rsidRPr="003C1800">
        <w:rPr>
          <w:rFonts w:ascii="GHEA Grapalat" w:eastAsia="GHEA Grapalat" w:hAnsi="GHEA Grapalat" w:cs="GHEA Grapalat"/>
          <w:b/>
          <w:sz w:val="24"/>
          <w:szCs w:val="24"/>
        </w:rPr>
        <w:t>ներկայացումը</w:t>
      </w:r>
      <w:r w:rsidR="00A55151" w:rsidRPr="003C1800">
        <w:rPr>
          <w:rFonts w:ascii="GHEA Grapalat" w:eastAsia="GHEA Grapalat" w:hAnsi="GHEA Grapalat" w:cs="GHEA Grapalat"/>
          <w:b/>
          <w:sz w:val="24"/>
          <w:szCs w:val="24"/>
          <w:lang w:val="hy-AM"/>
        </w:rPr>
        <w:t>,</w:t>
      </w:r>
      <w:r w:rsidRPr="003C1800">
        <w:rPr>
          <w:rFonts w:ascii="GHEA Grapalat" w:eastAsia="GHEA Grapalat" w:hAnsi="GHEA Grapalat" w:cs="GHEA Grapalat"/>
          <w:b/>
          <w:sz w:val="24"/>
          <w:szCs w:val="24"/>
        </w:rPr>
        <w:t xml:space="preserve"> գրանցումը</w:t>
      </w:r>
      <w:r w:rsidR="00A55151" w:rsidRPr="003C1800">
        <w:rPr>
          <w:rFonts w:ascii="GHEA Grapalat" w:hAnsi="GHEA Grapalat"/>
          <w:b/>
          <w:color w:val="000000"/>
          <w:sz w:val="24"/>
          <w:szCs w:val="24"/>
          <w:lang w:val="hy-AM"/>
        </w:rPr>
        <w:t xml:space="preserve"> և դրանում</w:t>
      </w:r>
    </w:p>
    <w:p w14:paraId="00000374" w14:textId="1FEFFBF6" w:rsidR="00923214" w:rsidRPr="003C1800" w:rsidRDefault="00A55151" w:rsidP="00A55151">
      <w:pPr>
        <w:shd w:val="clear" w:color="auto" w:fill="FFFFFF"/>
        <w:spacing w:after="0" w:line="360" w:lineRule="auto"/>
        <w:ind w:firstLine="1985"/>
        <w:jc w:val="both"/>
        <w:rPr>
          <w:rFonts w:ascii="GHEA Grapalat" w:eastAsia="GHEA Grapalat" w:hAnsi="GHEA Grapalat" w:cs="GHEA Grapalat"/>
          <w:b/>
          <w:color w:val="000000"/>
          <w:sz w:val="24"/>
          <w:szCs w:val="24"/>
          <w:highlight w:val="white"/>
        </w:rPr>
      </w:pPr>
      <w:r w:rsidRPr="003C1800">
        <w:rPr>
          <w:rFonts w:ascii="GHEA Grapalat" w:hAnsi="GHEA Grapalat"/>
          <w:b/>
          <w:color w:val="000000"/>
          <w:sz w:val="24"/>
          <w:szCs w:val="24"/>
          <w:lang w:val="hy-AM"/>
        </w:rPr>
        <w:t xml:space="preserve">փոփոխություններ </w:t>
      </w:r>
      <w:r w:rsidR="00E32799">
        <w:rPr>
          <w:rFonts w:ascii="GHEA Grapalat" w:hAnsi="GHEA Grapalat"/>
          <w:b/>
          <w:color w:val="000000"/>
          <w:sz w:val="24"/>
          <w:szCs w:val="24"/>
          <w:lang w:val="hy-AM"/>
        </w:rPr>
        <w:t>կամ</w:t>
      </w:r>
      <w:r w:rsidRPr="003C1800">
        <w:rPr>
          <w:rFonts w:ascii="GHEA Grapalat" w:hAnsi="GHEA Grapalat"/>
          <w:b/>
          <w:color w:val="000000"/>
          <w:sz w:val="24"/>
          <w:szCs w:val="24"/>
          <w:lang w:val="hy-AM"/>
        </w:rPr>
        <w:t xml:space="preserve"> լրացումներ կատարելը</w:t>
      </w:r>
      <w:r w:rsidR="00A0523D" w:rsidRPr="003C1800">
        <w:rPr>
          <w:rFonts w:ascii="Courier New" w:eastAsia="Courier New" w:hAnsi="Courier New" w:cs="Courier New"/>
          <w:b/>
          <w:color w:val="000000"/>
          <w:sz w:val="24"/>
          <w:szCs w:val="24"/>
          <w:highlight w:val="white"/>
        </w:rPr>
        <w:t> </w:t>
      </w:r>
    </w:p>
    <w:p w14:paraId="00000375" w14:textId="2D72F4C2" w:rsidR="00923214" w:rsidRDefault="00A0523D" w:rsidP="00FD4DF3">
      <w:pPr>
        <w:numPr>
          <w:ilvl w:val="0"/>
          <w:numId w:val="301"/>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հայտարարագրի ներկայացմանն առնչվող մաքսային գործառնու</w:t>
      </w:r>
      <w:r w:rsidR="00A55151">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թյուն</w:t>
      </w:r>
      <w:r w:rsidR="00A55151">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ները և դրանց իրականացման կարգը սահմանված են Միության մաքսային օրենսգրքի 109-րդ հոդվածով:</w:t>
      </w:r>
    </w:p>
    <w:p w14:paraId="00000376" w14:textId="77777777" w:rsidR="00923214" w:rsidRDefault="00A0523D" w:rsidP="00FD4DF3">
      <w:pPr>
        <w:numPr>
          <w:ilvl w:val="0"/>
          <w:numId w:val="301"/>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Հայտարարատուն մաքսային հայտարարագիրը ներկայացնում է մաքսային մարմին թղթային եղանակով` գրավոր հայտարարագրման դեպքում, կամ հայտարարագրման ավտոմատ համակարգի միջոցով` էլեկտրոնային հայտարարագրման դեպքում:</w:t>
      </w:r>
    </w:p>
    <w:p w14:paraId="00000377" w14:textId="4847928E" w:rsidR="00923214" w:rsidRDefault="00C018C8" w:rsidP="00FD4DF3">
      <w:pPr>
        <w:numPr>
          <w:ilvl w:val="0"/>
          <w:numId w:val="301"/>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lang w:val="hy-AM"/>
        </w:rPr>
        <w:t xml:space="preserve">Կոմիտեն </w:t>
      </w:r>
      <w:r w:rsidR="00A0523D">
        <w:rPr>
          <w:rFonts w:ascii="GHEA Grapalat" w:eastAsia="GHEA Grapalat" w:hAnsi="GHEA Grapalat" w:cs="GHEA Grapalat"/>
          <w:color w:val="000000"/>
          <w:sz w:val="24"/>
          <w:szCs w:val="24"/>
        </w:rPr>
        <w:t>սահմանում է մաքսային մարմինների այն ստորաբաժանումների ցանկը, որոնք իրավասու են ընդունել մաքսային հայտարարագիրը:</w:t>
      </w:r>
    </w:p>
    <w:p w14:paraId="00000378" w14:textId="77777777" w:rsidR="00923214" w:rsidRDefault="00A0523D" w:rsidP="00FD4DF3">
      <w:pPr>
        <w:numPr>
          <w:ilvl w:val="0"/>
          <w:numId w:val="301"/>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հայտարարագիրը մաքսային մարմիններին թղթային եղանակով ներկայացնելու դեպքում պետք է ներկայացվի նաև դրա էլեկտրոնային օրինակը:</w:t>
      </w:r>
    </w:p>
    <w:p w14:paraId="00000379" w14:textId="77777777" w:rsidR="00923214" w:rsidRDefault="00A0523D" w:rsidP="00FD4DF3">
      <w:pPr>
        <w:numPr>
          <w:ilvl w:val="0"/>
          <w:numId w:val="301"/>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հայտարարագիրը թղթային կրիչով ներկայացնելու դեպքում, եթե հայտարարատուն չի կարող ներկայացնել մաքսային հայտարարագրի էլեկտրոնային օրինակը, ապա մաքսային մարմինը, Միության մաքսային օրենսգրքի 109-րդ հոդվածի 5-րդ կետին համապատասխան, կարող է հայտարարատուի հիմնավորված դիմումի և նրա կողմից ներկայացված մաքսային հայտարարագրի հիմքով մաքսային հայտարարագրման</w:t>
      </w:r>
      <w:r>
        <w:rPr>
          <w:rFonts w:ascii="GHEA Grapalat" w:eastAsia="GHEA Grapalat" w:hAnsi="GHEA Grapalat" w:cs="GHEA Grapalat"/>
          <w:sz w:val="24"/>
          <w:szCs w:val="24"/>
        </w:rPr>
        <w:t xml:space="preserve"> էլեկտրոնային համակարգում ձևավորել մաքսային հայտարարագրի էլեկտրոնային տեսքը:</w:t>
      </w:r>
    </w:p>
    <w:p w14:paraId="0000037A" w14:textId="77777777" w:rsidR="00923214" w:rsidRDefault="00A0523D">
      <w:pPr>
        <w:shd w:val="clear" w:color="auto" w:fill="FFFFFF"/>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Կառավարությունը, Հանձնաժողովի որոշմանը համապատասխան, կարող է սահմանել այն ապրանքների ցանկը, մաքսային ընթացակարգերը և դեպքերը, որոնց համար մաքսային հայտարարագիրը գրավոր ներկայացնելու դեպքում էլեկտրոնային օրինակի ներկայացում չի պահանջվում:</w:t>
      </w:r>
    </w:p>
    <w:p w14:paraId="0000037B" w14:textId="77777777" w:rsidR="00923214" w:rsidRDefault="00A0523D" w:rsidP="00FD4DF3">
      <w:pPr>
        <w:numPr>
          <w:ilvl w:val="0"/>
          <w:numId w:val="301"/>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հայտարարագիրը ներկայացնելու ժամանակ մաքսային մարմինը ամրագրում է մաքսային հայտարարագրի ներկայացման հերթական համարը, ամսաթիվը, ամիսը, տարին՝</w:t>
      </w:r>
    </w:p>
    <w:p w14:paraId="0000037C" w14:textId="77777777" w:rsidR="00923214" w:rsidRDefault="00A0523D" w:rsidP="00FD4DF3">
      <w:pPr>
        <w:numPr>
          <w:ilvl w:val="1"/>
          <w:numId w:val="306"/>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գրավոր հայտարարագրման դեպքում` մաքսային մարմնի կողմից` ներկայացված հայտարարագրի վրա նշում կատարելու միջոցով.</w:t>
      </w:r>
    </w:p>
    <w:p w14:paraId="0000037D" w14:textId="0D4E5B40" w:rsidR="00923214" w:rsidRDefault="00A0523D" w:rsidP="00FD4DF3">
      <w:pPr>
        <w:numPr>
          <w:ilvl w:val="1"/>
          <w:numId w:val="306"/>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էլեկտրոնային հայտարարագրման դեպքում` </w:t>
      </w:r>
      <w:r w:rsidR="001B6575">
        <w:rPr>
          <w:rFonts w:ascii="GHEA Grapalat" w:eastAsia="GHEA Grapalat" w:hAnsi="GHEA Grapalat" w:cs="GHEA Grapalat"/>
          <w:color w:val="000000"/>
          <w:sz w:val="24"/>
          <w:szCs w:val="24"/>
          <w:lang w:val="hy-AM"/>
        </w:rPr>
        <w:t xml:space="preserve">մաքսային </w:t>
      </w:r>
      <w:r>
        <w:rPr>
          <w:rFonts w:ascii="GHEA Grapalat" w:eastAsia="GHEA Grapalat" w:hAnsi="GHEA Grapalat" w:cs="GHEA Grapalat"/>
          <w:color w:val="000000"/>
          <w:sz w:val="24"/>
          <w:szCs w:val="24"/>
        </w:rPr>
        <w:t xml:space="preserve">հայտարարագրման </w:t>
      </w:r>
      <w:r w:rsidR="005E2E25">
        <w:rPr>
          <w:rFonts w:ascii="GHEA Grapalat" w:eastAsia="GHEA Grapalat" w:hAnsi="GHEA Grapalat" w:cs="GHEA Grapalat"/>
          <w:color w:val="000000"/>
          <w:sz w:val="24"/>
          <w:szCs w:val="24"/>
          <w:lang w:val="hy-AM"/>
        </w:rPr>
        <w:t xml:space="preserve">էլեկտրոնային </w:t>
      </w:r>
      <w:r>
        <w:rPr>
          <w:rFonts w:ascii="GHEA Grapalat" w:eastAsia="GHEA Grapalat" w:hAnsi="GHEA Grapalat" w:cs="GHEA Grapalat"/>
          <w:color w:val="000000"/>
          <w:sz w:val="24"/>
          <w:szCs w:val="24"/>
        </w:rPr>
        <w:t>համակարգի միջոցով:</w:t>
      </w:r>
    </w:p>
    <w:p w14:paraId="0000037E" w14:textId="07F56127" w:rsidR="00923214" w:rsidRDefault="00A0523D" w:rsidP="00FD4DF3">
      <w:pPr>
        <w:numPr>
          <w:ilvl w:val="0"/>
          <w:numId w:val="301"/>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Ներկայացված մաքսային հայտարարագրի գրանցումից առաջ մաքսային մարմնի պաշտոնատար անձի կողմից` գրավոր հայտարարագրման դեպքում, կամ </w:t>
      </w:r>
      <w:r w:rsidR="001B6575">
        <w:rPr>
          <w:rFonts w:ascii="GHEA Grapalat" w:eastAsia="GHEA Grapalat" w:hAnsi="GHEA Grapalat" w:cs="GHEA Grapalat"/>
          <w:color w:val="000000"/>
          <w:sz w:val="24"/>
          <w:szCs w:val="24"/>
          <w:lang w:val="hy-AM"/>
        </w:rPr>
        <w:t xml:space="preserve">մաքսային </w:t>
      </w:r>
      <w:r>
        <w:rPr>
          <w:rFonts w:ascii="GHEA Grapalat" w:eastAsia="GHEA Grapalat" w:hAnsi="GHEA Grapalat" w:cs="GHEA Grapalat"/>
          <w:color w:val="000000"/>
          <w:sz w:val="24"/>
          <w:szCs w:val="24"/>
        </w:rPr>
        <w:t xml:space="preserve">հայտարարագրման </w:t>
      </w:r>
      <w:r w:rsidR="005E2E25">
        <w:rPr>
          <w:rFonts w:ascii="GHEA Grapalat" w:eastAsia="GHEA Grapalat" w:hAnsi="GHEA Grapalat" w:cs="GHEA Grapalat"/>
          <w:color w:val="000000"/>
          <w:sz w:val="24"/>
          <w:szCs w:val="24"/>
          <w:lang w:val="hy-AM"/>
        </w:rPr>
        <w:t>էլեկտրոնային</w:t>
      </w:r>
      <w:r w:rsidR="005E2E25">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համակարգի կողմից` էլեկտրոնային հայտարարագրման դեպքում, իրականացվում է մաքսային հայտարարագրի լրացման՝ Հայաստանի Հանրա</w:t>
      </w:r>
      <w:r w:rsidR="006E40AC">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պե</w:t>
      </w:r>
      <w:r w:rsidR="006E40AC">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տու</w:t>
      </w:r>
      <w:r w:rsidR="006E40AC">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թյան և Միության մաքսային օրենսդրությամբ սահմանված կարգի պահպանման ճշտու</w:t>
      </w:r>
      <w:r w:rsidR="006E40AC">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թյան ստուգում` ներկայացնելուց հետո առավելագույնը 1 ժամվա ընթացքում: Մաքսային </w:t>
      </w:r>
      <w:r>
        <w:rPr>
          <w:rFonts w:ascii="GHEA Grapalat" w:eastAsia="GHEA Grapalat" w:hAnsi="GHEA Grapalat" w:cs="GHEA Grapalat"/>
          <w:color w:val="000000"/>
          <w:sz w:val="24"/>
          <w:szCs w:val="24"/>
        </w:rPr>
        <w:lastRenderedPageBreak/>
        <w:t>մարմինը մերժում է ներկայացված հայտարարագրի գրանցումը Միության մաքսային օրենսգրքի 111-րդ հոդվածով նախատեսված հիմքերից որևէ մեկի առկայության դեպքում:</w:t>
      </w:r>
    </w:p>
    <w:p w14:paraId="0000037F" w14:textId="6B9CC053" w:rsidR="00923214" w:rsidRDefault="00A0523D" w:rsidP="00FD4DF3">
      <w:pPr>
        <w:numPr>
          <w:ilvl w:val="0"/>
          <w:numId w:val="301"/>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Հայտարարատուի կողմից օրենսդրությամբ սահմանված կարգով լրացված և ստորագրված գրավոր կամ էլեկտրոնային մաքսային հայտարարագիրը գրանցում է մաք</w:t>
      </w:r>
      <w:r w:rsidR="006E40AC">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սային մարմինը, որի կապակցությամբ հայտարարագրին տրվում է գրանցման հերթական համար, և նշվում են ամսաթիվը, ամիսը և տարին:</w:t>
      </w:r>
    </w:p>
    <w:p w14:paraId="00000380" w14:textId="58057B5D" w:rsidR="00923214" w:rsidRDefault="00A0523D" w:rsidP="00FD4DF3">
      <w:pPr>
        <w:numPr>
          <w:ilvl w:val="0"/>
          <w:numId w:val="301"/>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Էլեկտրոնային եղանակով ներկայացված մաքսային հայտարարագրի՝ մաքսային մարմնի կողմից ստուգվելու արդյունքում, եթե մաքսային մարմինը բացահայտում է նշված հայտարարագիրը կրկնակի գրանցված լինելու վերաբերյալ փաստ, ապա </w:t>
      </w:r>
      <w:r w:rsidR="003A6C1B">
        <w:rPr>
          <w:rFonts w:ascii="GHEA Grapalat" w:eastAsia="GHEA Grapalat" w:hAnsi="GHEA Grapalat" w:cs="GHEA Grapalat"/>
          <w:color w:val="000000"/>
          <w:sz w:val="24"/>
          <w:szCs w:val="24"/>
          <w:lang w:val="hy-AM"/>
        </w:rPr>
        <w:t>ծանուցում</w:t>
      </w:r>
      <w:r>
        <w:rPr>
          <w:rFonts w:ascii="GHEA Grapalat" w:eastAsia="GHEA Grapalat" w:hAnsi="GHEA Grapalat" w:cs="GHEA Grapalat"/>
          <w:color w:val="000000"/>
          <w:sz w:val="24"/>
          <w:szCs w:val="24"/>
        </w:rPr>
        <w:t xml:space="preserve"> է հայտարարատուին դրա մասին: Հայտարարատուի կողմից մաքսային մարմիններին հայտարարագիրը կրկնակի ներկայացված լինելու փաստը հաստատելու կամ 1 ժամվա ընթացքում տեղեկություններ չներկայացնելու դեպքերում կրկնակի ներկայացված հայտարարագր</w:t>
      </w:r>
      <w:r>
        <w:rPr>
          <w:rFonts w:ascii="GHEA Grapalat" w:eastAsia="GHEA Grapalat" w:hAnsi="GHEA Grapalat" w:cs="GHEA Grapalat"/>
          <w:color w:val="000000"/>
          <w:sz w:val="24"/>
          <w:szCs w:val="24"/>
          <w:lang w:val="hy-AM"/>
        </w:rPr>
        <w:t>ի</w:t>
      </w:r>
      <w:r>
        <w:rPr>
          <w:rFonts w:ascii="GHEA Grapalat" w:eastAsia="GHEA Grapalat" w:hAnsi="GHEA Grapalat" w:cs="GHEA Grapalat"/>
          <w:color w:val="000000"/>
          <w:sz w:val="24"/>
          <w:szCs w:val="24"/>
        </w:rPr>
        <w:t xml:space="preserve"> գրանցում</w:t>
      </w:r>
      <w:r>
        <w:rPr>
          <w:rFonts w:ascii="GHEA Grapalat" w:eastAsia="GHEA Grapalat" w:hAnsi="GHEA Grapalat" w:cs="GHEA Grapalat"/>
          <w:color w:val="000000"/>
          <w:sz w:val="24"/>
          <w:szCs w:val="24"/>
          <w:lang w:val="hy-AM"/>
        </w:rPr>
        <w:t>ը մերժվում է</w:t>
      </w:r>
      <w:r>
        <w:rPr>
          <w:rFonts w:ascii="GHEA Grapalat" w:eastAsia="GHEA Grapalat" w:hAnsi="GHEA Grapalat" w:cs="GHEA Grapalat"/>
          <w:color w:val="000000"/>
          <w:sz w:val="24"/>
          <w:szCs w:val="24"/>
        </w:rPr>
        <w:t>:</w:t>
      </w:r>
    </w:p>
    <w:p w14:paraId="00000381" w14:textId="60131F88" w:rsidR="00923214" w:rsidRDefault="00A0523D">
      <w:pPr>
        <w:shd w:val="clear" w:color="auto" w:fill="FFFFFF"/>
        <w:tabs>
          <w:tab w:val="left" w:pos="993"/>
        </w:tabs>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Էլեկտրոնային եղանակով մաքսային հայտարարագիր ներկայացնելով՝ հայտա</w:t>
      </w:r>
      <w:r w:rsidR="00221DC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w:t>
      </w:r>
      <w:r w:rsidR="00221DC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w:t>
      </w:r>
      <w:r w:rsidR="00221DC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տուն, մաքսային մարմնի հիմնավորված պահանջով, պարտավորություն է կրում հայտա</w:t>
      </w:r>
      <w:r w:rsidR="00221DC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w:t>
      </w:r>
      <w:r w:rsidR="00221DC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րագր</w:t>
      </w:r>
      <w:r w:rsidR="00221DC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ված ապրանքները և մաքսային հսկողության համար անհրաժեշտ փաստաթղթերը զննման ներկայացնելու համար:</w:t>
      </w:r>
    </w:p>
    <w:p w14:paraId="00000382" w14:textId="58AD8284" w:rsidR="00923214" w:rsidRDefault="00A0523D">
      <w:pPr>
        <w:shd w:val="clear" w:color="auto" w:fill="FFFFFF"/>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Սույն մասով նշված պարտավորությունը չկատարելու համար հայտարարատուն պատասխա</w:t>
      </w:r>
      <w:r w:rsidR="00221DC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նատվություն է կրում օրենքով սահմանված կարգով և չափով:</w:t>
      </w:r>
    </w:p>
    <w:p w14:paraId="00000383" w14:textId="3E7D13D7" w:rsidR="00923214" w:rsidRDefault="00A0523D" w:rsidP="00FD4DF3">
      <w:pPr>
        <w:numPr>
          <w:ilvl w:val="0"/>
          <w:numId w:val="301"/>
        </w:numP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Հայտարարագրի գրանցումից հետո ռիսկերի կառավարման համակարգի միջոցով իրականացվում է մաքսային հսկողության </w:t>
      </w:r>
      <w:r w:rsidR="005954BE">
        <w:rPr>
          <w:rFonts w:ascii="GHEA Grapalat" w:eastAsia="GHEA Grapalat" w:hAnsi="GHEA Grapalat" w:cs="GHEA Grapalat"/>
          <w:color w:val="000000"/>
          <w:sz w:val="24"/>
          <w:szCs w:val="24"/>
          <w:lang w:val="hy-AM"/>
        </w:rPr>
        <w:t>ընթացակարգի</w:t>
      </w:r>
      <w:r>
        <w:rPr>
          <w:rFonts w:ascii="GHEA Grapalat" w:eastAsia="GHEA Grapalat" w:hAnsi="GHEA Grapalat" w:cs="GHEA Grapalat"/>
          <w:color w:val="000000"/>
          <w:sz w:val="24"/>
          <w:szCs w:val="24"/>
        </w:rPr>
        <w:t xml:space="preserve"> ընտրություն:</w:t>
      </w:r>
    </w:p>
    <w:p w14:paraId="00000384" w14:textId="3DCA3F2D" w:rsidR="00923214" w:rsidRDefault="00A0523D" w:rsidP="00FD4DF3">
      <w:pPr>
        <w:numPr>
          <w:ilvl w:val="0"/>
          <w:numId w:val="301"/>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Գրավոր հայտարարագրերի հետ ներկայացված դրանց էլեկտրոնային պատճենները մաքսային մարմինը ներմուծում է </w:t>
      </w:r>
      <w:r w:rsidR="001B6575">
        <w:rPr>
          <w:rFonts w:ascii="GHEA Grapalat" w:eastAsia="GHEA Grapalat" w:hAnsi="GHEA Grapalat" w:cs="GHEA Grapalat"/>
          <w:color w:val="000000"/>
          <w:sz w:val="24"/>
          <w:szCs w:val="24"/>
          <w:lang w:val="hy-AM"/>
        </w:rPr>
        <w:t xml:space="preserve">մաքսային </w:t>
      </w:r>
      <w:r>
        <w:rPr>
          <w:rFonts w:ascii="GHEA Grapalat" w:eastAsia="GHEA Grapalat" w:hAnsi="GHEA Grapalat" w:cs="GHEA Grapalat"/>
          <w:color w:val="000000"/>
          <w:sz w:val="24"/>
          <w:szCs w:val="24"/>
        </w:rPr>
        <w:t xml:space="preserve">հայտարարագրման </w:t>
      </w:r>
      <w:r w:rsidR="005E2E25">
        <w:rPr>
          <w:rFonts w:ascii="GHEA Grapalat" w:eastAsia="GHEA Grapalat" w:hAnsi="GHEA Grapalat" w:cs="GHEA Grapalat"/>
          <w:color w:val="000000"/>
          <w:sz w:val="24"/>
          <w:szCs w:val="24"/>
          <w:lang w:val="hy-AM"/>
        </w:rPr>
        <w:t xml:space="preserve">էլեկտրոնային </w:t>
      </w:r>
      <w:r>
        <w:rPr>
          <w:rFonts w:ascii="GHEA Grapalat" w:eastAsia="GHEA Grapalat" w:hAnsi="GHEA Grapalat" w:cs="GHEA Grapalat"/>
          <w:color w:val="000000"/>
          <w:sz w:val="24"/>
          <w:szCs w:val="24"/>
        </w:rPr>
        <w:t>համակարգ` գրանցվելուց հետո՝ 1 աշխատանքային օրվա ընթացքում:</w:t>
      </w:r>
    </w:p>
    <w:p w14:paraId="00000385" w14:textId="77777777" w:rsidR="00923214" w:rsidRDefault="00A0523D" w:rsidP="00FD4DF3">
      <w:pPr>
        <w:numPr>
          <w:ilvl w:val="0"/>
          <w:numId w:val="301"/>
        </w:numP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հայտարարագրի գրանցման պահից այն համարվում է իրավաբանական նշանակություն ունեցող փաստաթուղթ:</w:t>
      </w:r>
    </w:p>
    <w:p w14:paraId="00000386" w14:textId="1CBD34E2" w:rsidR="00923214" w:rsidRDefault="00A0523D" w:rsidP="00FD4DF3">
      <w:pPr>
        <w:numPr>
          <w:ilvl w:val="0"/>
          <w:numId w:val="301"/>
        </w:numPr>
        <w:shd w:val="clear" w:color="auto" w:fill="FFFFFF"/>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color w:val="000000"/>
          <w:sz w:val="24"/>
          <w:szCs w:val="24"/>
        </w:rPr>
        <w:t>Թղթային եղանակով հայտարարագրման դեպ</w:t>
      </w:r>
      <w:r w:rsidR="00FE24FD">
        <w:rPr>
          <w:rFonts w:ascii="GHEA Grapalat" w:eastAsia="GHEA Grapalat" w:hAnsi="GHEA Grapalat" w:cs="GHEA Grapalat"/>
          <w:color w:val="000000"/>
          <w:sz w:val="24"/>
          <w:szCs w:val="24"/>
          <w:lang w:val="hy-AM"/>
        </w:rPr>
        <w:t>ք</w:t>
      </w:r>
      <w:r>
        <w:rPr>
          <w:rFonts w:ascii="GHEA Grapalat" w:eastAsia="GHEA Grapalat" w:hAnsi="GHEA Grapalat" w:cs="GHEA Grapalat"/>
          <w:color w:val="000000"/>
          <w:sz w:val="24"/>
          <w:szCs w:val="24"/>
        </w:rPr>
        <w:t>ում հայտարարատուն ապրանքի մաքսային հ</w:t>
      </w:r>
      <w:r>
        <w:rPr>
          <w:rFonts w:ascii="GHEA Grapalat" w:eastAsia="GHEA Grapalat" w:hAnsi="GHEA Grapalat" w:cs="GHEA Grapalat"/>
          <w:sz w:val="24"/>
          <w:szCs w:val="24"/>
        </w:rPr>
        <w:t>այտարարագրի հետ մեկտեղ Միության մաքսային օրենսգրքի 109-րդ հոդվածի 7-</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ով նախատեսված՝ մաքսային հայտարարագիր ներկայացնող անձի լիազորությունը հաստատող փաստաթղթի հետ մաքսային մարմիններին կարող է ներկայացնել նաև մաքսային հայտարարագրի լրացման համար հիմք հանդիսացած փաստաթղթերը:</w:t>
      </w:r>
    </w:p>
    <w:p w14:paraId="00000387" w14:textId="4B3F04EE" w:rsidR="00923214" w:rsidRDefault="00A0523D">
      <w:pPr>
        <w:shd w:val="clear" w:color="auto" w:fill="FFFFFF"/>
        <w:tabs>
          <w:tab w:val="left" w:pos="993"/>
        </w:tabs>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Հայտարարատուի կողմից կարող են մինչև ապրանքների հայտարարագրի ներկա</w:t>
      </w:r>
      <w:r w:rsidR="005B39C0">
        <w:rPr>
          <w:rFonts w:ascii="GHEA Grapalat" w:eastAsia="GHEA Grapalat" w:hAnsi="GHEA Grapalat" w:cs="GHEA Grapalat"/>
          <w:sz w:val="24"/>
          <w:szCs w:val="24"/>
        </w:rPr>
        <w:softHyphen/>
      </w:r>
      <w:r>
        <w:rPr>
          <w:rFonts w:ascii="GHEA Grapalat" w:eastAsia="GHEA Grapalat" w:hAnsi="GHEA Grapalat" w:cs="GHEA Grapalat"/>
          <w:sz w:val="24"/>
          <w:szCs w:val="24"/>
        </w:rPr>
        <w:t>յա</w:t>
      </w:r>
      <w:r w:rsidR="005B39C0">
        <w:rPr>
          <w:rFonts w:ascii="GHEA Grapalat" w:eastAsia="GHEA Grapalat" w:hAnsi="GHEA Grapalat" w:cs="GHEA Grapalat"/>
          <w:sz w:val="24"/>
          <w:szCs w:val="24"/>
        </w:rPr>
        <w:softHyphen/>
      </w:r>
      <w:r>
        <w:rPr>
          <w:rFonts w:ascii="GHEA Grapalat" w:eastAsia="GHEA Grapalat" w:hAnsi="GHEA Grapalat" w:cs="GHEA Grapalat"/>
          <w:sz w:val="24"/>
          <w:szCs w:val="24"/>
        </w:rPr>
        <w:t>ցումը կամ ապրանքների հայտարարագիր ներկայացնելուց հետո մինչև ապրանքների բաց թող</w:t>
      </w:r>
      <w:r w:rsidR="005B39C0">
        <w:rPr>
          <w:rFonts w:ascii="GHEA Grapalat" w:eastAsia="GHEA Grapalat" w:hAnsi="GHEA Grapalat" w:cs="GHEA Grapalat"/>
          <w:sz w:val="24"/>
          <w:szCs w:val="24"/>
        </w:rPr>
        <w:softHyphen/>
      </w:r>
      <w:r>
        <w:rPr>
          <w:rFonts w:ascii="GHEA Grapalat" w:eastAsia="GHEA Grapalat" w:hAnsi="GHEA Grapalat" w:cs="GHEA Grapalat"/>
          <w:sz w:val="24"/>
          <w:szCs w:val="24"/>
        </w:rPr>
        <w:t>նումը մաքսային մարմիններին տրամադրել ապրանքների ծագման վերաբերյալ տեղե</w:t>
      </w:r>
      <w:r w:rsidR="005B39C0">
        <w:rPr>
          <w:rFonts w:ascii="GHEA Grapalat" w:eastAsia="GHEA Grapalat" w:hAnsi="GHEA Grapalat" w:cs="GHEA Grapalat"/>
          <w:sz w:val="24"/>
          <w:szCs w:val="24"/>
        </w:rPr>
        <w:softHyphen/>
      </w:r>
      <w:r>
        <w:rPr>
          <w:rFonts w:ascii="GHEA Grapalat" w:eastAsia="GHEA Grapalat" w:hAnsi="GHEA Grapalat" w:cs="GHEA Grapalat"/>
          <w:sz w:val="24"/>
          <w:szCs w:val="24"/>
        </w:rPr>
        <w:t>կու</w:t>
      </w:r>
      <w:r w:rsidR="005B39C0">
        <w:rPr>
          <w:rFonts w:ascii="GHEA Grapalat" w:eastAsia="GHEA Grapalat" w:hAnsi="GHEA Grapalat" w:cs="GHEA Grapalat"/>
          <w:sz w:val="24"/>
          <w:szCs w:val="24"/>
        </w:rPr>
        <w:softHyphen/>
      </w:r>
      <w:r>
        <w:rPr>
          <w:rFonts w:ascii="GHEA Grapalat" w:eastAsia="GHEA Grapalat" w:hAnsi="GHEA Grapalat" w:cs="GHEA Grapalat"/>
          <w:sz w:val="24"/>
          <w:szCs w:val="24"/>
        </w:rPr>
        <w:t>թյունները, արգելքների և սահմանափակումների պահպանումը հաստատող փաս</w:t>
      </w:r>
      <w:r w:rsidR="005B39C0">
        <w:rPr>
          <w:rFonts w:ascii="GHEA Grapalat" w:eastAsia="GHEA Grapalat" w:hAnsi="GHEA Grapalat" w:cs="GHEA Grapalat"/>
          <w:sz w:val="24"/>
          <w:szCs w:val="24"/>
        </w:rPr>
        <w:softHyphen/>
      </w:r>
      <w:r>
        <w:rPr>
          <w:rFonts w:ascii="GHEA Grapalat" w:eastAsia="GHEA Grapalat" w:hAnsi="GHEA Grapalat" w:cs="GHEA Grapalat"/>
          <w:sz w:val="24"/>
          <w:szCs w:val="24"/>
        </w:rPr>
        <w:t>տաթղ</w:t>
      </w:r>
      <w:r w:rsidR="005B39C0">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թերը, եթե դրանց մասին տեղեկությունները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դրանցում պարունակվող տեղեկությունները մաքսային մարմինը չի կարող ստանալ Միության մաքսային օրենսգրքի 80-րդ հոդվածի 2-</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համապատասխան:</w:t>
      </w:r>
    </w:p>
    <w:p w14:paraId="00000388" w14:textId="5BD37656" w:rsidR="00923214" w:rsidRDefault="00A0523D">
      <w:pPr>
        <w:shd w:val="clear" w:color="auto" w:fill="FFFFFF"/>
        <w:tabs>
          <w:tab w:val="left" w:pos="993"/>
        </w:tabs>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Սույն մասում նշված փաստաթղթերը ներկայացնելու կարգը սահմանում է </w:t>
      </w:r>
      <w:r w:rsidR="00C018C8">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w:t>
      </w:r>
    </w:p>
    <w:p w14:paraId="00000389" w14:textId="2C04D3BF" w:rsidR="00923214" w:rsidRDefault="00A0523D" w:rsidP="00FD4DF3">
      <w:pPr>
        <w:numPr>
          <w:ilvl w:val="0"/>
          <w:numId w:val="301"/>
        </w:numP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Թղթային եղանակով հայտարարագրման դեպքում հայտարարատուն մաքսային տարանցման հայտարարագրի հետ մեկտեղ Միության մաքսային օրենսգրքի 109-րդ հոդ</w:t>
      </w:r>
      <w:r w:rsidR="00C018C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վածի 8-</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ով նախատեսված՝ տարանցման հայտարարագիր ներկայացնող անձի լիա</w:t>
      </w:r>
      <w:r w:rsidR="00C018C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զո</w:t>
      </w:r>
      <w:r w:rsidR="00C018C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րությունը հաստատող փաստաթղթի հետ մաքսային մարմիններին կարող է ներկա</w:t>
      </w:r>
      <w:r w:rsidR="00C018C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յացնել մաքսային տարանցման հայտարարագրի լրացման համար հիմք հանդիսացած փաս</w:t>
      </w:r>
      <w:r w:rsidR="00C018C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տաթղթերը:</w:t>
      </w:r>
    </w:p>
    <w:p w14:paraId="0000038A" w14:textId="07427C9A" w:rsidR="00923214" w:rsidRDefault="00A0523D" w:rsidP="00FD4DF3">
      <w:pPr>
        <w:numPr>
          <w:ilvl w:val="0"/>
          <w:numId w:val="301"/>
        </w:numP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Կառավարությունը, Միության մաքսային օրենսգրքի 109-րդ հոդվածի 9-</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ին համա</w:t>
      </w:r>
      <w:r w:rsidR="00221DC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պատասխան, կարող է կրճատել ուղևորային մաքսային հայտարարագրի հետ զուգա</w:t>
      </w:r>
      <w:r w:rsidR="00221DC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հեռ ներկայացվող փաստաթղթերի ցանկը՝ Հանձնաժողովի որոշմամբ նախատեսված դեպքե</w:t>
      </w:r>
      <w:r w:rsidR="00221DC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րում:</w:t>
      </w:r>
    </w:p>
    <w:p w14:paraId="0000038B" w14:textId="7687B2B3" w:rsidR="00923214" w:rsidRDefault="00A0523D" w:rsidP="00FD4DF3">
      <w:pPr>
        <w:numPr>
          <w:ilvl w:val="0"/>
          <w:numId w:val="301"/>
        </w:numP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Կառավարությունը, Միության մաքսային օրենսգրքի 111-րդ հոդվածի 2-</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ին համա</w:t>
      </w:r>
      <w:r w:rsidR="00221DC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պատասխան, կարող է սահմանել մաքսային հայտարարագրի գրանցման կամ գրան</w:t>
      </w:r>
      <w:r w:rsidR="00221DC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ցումը մերժելու համար Միության մաքսային օրենսգքրի 111-րդ հոդվածի 2-</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ում սահ</w:t>
      </w:r>
      <w:r w:rsidR="00221DC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մանված ժամկետից առավել կարճ ժամկետ: </w:t>
      </w:r>
    </w:p>
    <w:p w14:paraId="0000038C" w14:textId="315C392C" w:rsidR="00923214" w:rsidRDefault="00A0523D" w:rsidP="00FD4DF3">
      <w:pPr>
        <w:numPr>
          <w:ilvl w:val="0"/>
          <w:numId w:val="301"/>
        </w:numP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Կառավարությունը, Միության մաքսային օրենսգրքի 111-րդ հոդվածի 3-</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ին համա</w:t>
      </w:r>
      <w:r w:rsidR="005B39C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պատասխան, սահմանում է ապրանքների հայտարարագրի, տարանցման հայտա</w:t>
      </w:r>
      <w:r w:rsidR="005B39C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w:t>
      </w:r>
      <w:r w:rsidR="005B39C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րագրի, տրանսպորտային միջոցի հայտարարագրի գրանցման կամ գրանցումը մերժելու կարգը՝ Հանձնաժողովի որոշմամբ չկանոնակարգված մասով:</w:t>
      </w:r>
    </w:p>
    <w:p w14:paraId="0000038D" w14:textId="0F862276" w:rsidR="00923214" w:rsidRDefault="00A0523D" w:rsidP="00FD4DF3">
      <w:pPr>
        <w:numPr>
          <w:ilvl w:val="0"/>
          <w:numId w:val="301"/>
        </w:numP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Կառավարությունը, Միության մաքսային օրենսգրքի 111-րդ հոդվածի 4-</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ին համապատասխան, սահմանում է ուղևորային մաքսային հայտարարագրի գրանցման կամ գրանցումը մերժելու կարգը:</w:t>
      </w:r>
    </w:p>
    <w:p w14:paraId="0000038E" w14:textId="1EF6AC41" w:rsidR="00923214" w:rsidRDefault="00A0523D" w:rsidP="00FD4DF3">
      <w:pPr>
        <w:numPr>
          <w:ilvl w:val="0"/>
          <w:numId w:val="301"/>
        </w:numP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Միության մաքսային օրենսգրքի 111-րդ հոդվածի 6-</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 xml:space="preserve">ին համապատասխան, մաքսային մարմնի կողմից մաքսային հայտարարագրի գրանցումը Միության մաքսային </w:t>
      </w:r>
      <w:r>
        <w:rPr>
          <w:rFonts w:ascii="GHEA Grapalat" w:eastAsia="GHEA Grapalat" w:hAnsi="GHEA Grapalat" w:cs="GHEA Grapalat"/>
          <w:color w:val="000000"/>
          <w:sz w:val="24"/>
          <w:szCs w:val="24"/>
        </w:rPr>
        <w:lastRenderedPageBreak/>
        <w:t>օրենսգրքի 111-րդ հոդվածի 5-</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ով սահմանված հիմքերով մերժելու դեպքում մաքսային հայտարարագրի գրանցումը մերժելու վերաբերյալ ծանուցման մեջ նշվում է մերժման պատճառի շտկման հնարավոր տարբերակը:</w:t>
      </w:r>
    </w:p>
    <w:p w14:paraId="0000038F" w14:textId="197F5A91" w:rsidR="00923214" w:rsidRDefault="00A0523D" w:rsidP="00FD4DF3">
      <w:pPr>
        <w:numPr>
          <w:ilvl w:val="0"/>
          <w:numId w:val="301"/>
        </w:numPr>
        <w:shd w:val="clear" w:color="auto" w:fill="FFFFFF"/>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color w:val="000000"/>
          <w:sz w:val="24"/>
          <w:szCs w:val="24"/>
        </w:rPr>
        <w:t>Միության մաքսային օրենսգրքի 111-րդ հոդվածի 9-</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 xml:space="preserve">ին համապատասխան, </w:t>
      </w:r>
      <w:r w:rsidR="00C018C8">
        <w:rPr>
          <w:rFonts w:ascii="GHEA Grapalat" w:eastAsia="GHEA Grapalat" w:hAnsi="GHEA Grapalat" w:cs="GHEA Grapalat"/>
          <w:color w:val="000000"/>
          <w:sz w:val="24"/>
          <w:szCs w:val="24"/>
          <w:lang w:val="hy-AM"/>
        </w:rPr>
        <w:t xml:space="preserve">Կոմիտեն </w:t>
      </w:r>
      <w:r>
        <w:rPr>
          <w:rFonts w:ascii="GHEA Grapalat" w:eastAsia="GHEA Grapalat" w:hAnsi="GHEA Grapalat" w:cs="GHEA Grapalat"/>
          <w:color w:val="000000"/>
          <w:sz w:val="24"/>
          <w:szCs w:val="24"/>
        </w:rPr>
        <w:t>սահմանում է տեխնիկական խնդիրների, կապի միջոցների անսարքության (հեռահաղորդակցության ցանցի և համացանցի), էլեկտրաէներգիայի անջատման հետ կապված</w:t>
      </w:r>
      <w:r w:rsidR="00294483" w:rsidRPr="005068CB">
        <w:rPr>
          <w:rFonts w:ascii="GHEA Grapalat" w:eastAsia="GHEA Grapalat" w:hAnsi="GHEA Grapalat" w:cs="GHEA Grapalat"/>
          <w:color w:val="000000"/>
          <w:sz w:val="24"/>
          <w:szCs w:val="24"/>
        </w:rPr>
        <w:t>`</w:t>
      </w:r>
      <w:r>
        <w:rPr>
          <w:rFonts w:ascii="GHEA Grapalat" w:eastAsia="GHEA Grapalat" w:hAnsi="GHEA Grapalat" w:cs="GHEA Grapalat"/>
          <w:color w:val="000000"/>
          <w:sz w:val="24"/>
          <w:szCs w:val="24"/>
        </w:rPr>
        <w:t xml:space="preserve"> մաքսային մարմինների կողմից օգտագործվող տեղեկատվական համակարգերի խափանման դեպքում, մաքսային մարմինների կողմից մաքսային հայտարարագրի գրանցման կամ գրանցումը մերժելու</w:t>
      </w:r>
      <w:r>
        <w:rPr>
          <w:rFonts w:ascii="GHEA Grapalat" w:eastAsia="GHEA Grapalat" w:hAnsi="GHEA Grapalat" w:cs="GHEA Grapalat"/>
          <w:sz w:val="24"/>
          <w:szCs w:val="24"/>
        </w:rPr>
        <w:t xml:space="preserve"> մաքսային գործառնությունների իրականացման կարգի առանձնահատկությունները:</w:t>
      </w:r>
    </w:p>
    <w:p w14:paraId="00000390" w14:textId="334F72AB" w:rsidR="00923214" w:rsidRDefault="00A0523D" w:rsidP="00FD4DF3">
      <w:pPr>
        <w:numPr>
          <w:ilvl w:val="0"/>
          <w:numId w:val="301"/>
        </w:numPr>
        <w:shd w:val="clear" w:color="auto" w:fill="FFFFFF"/>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Հանձնաժողովի </w:t>
      </w:r>
      <w:r w:rsidR="009075D6">
        <w:rPr>
          <w:rFonts w:ascii="GHEA Grapalat" w:eastAsia="GHEA Grapalat" w:hAnsi="GHEA Grapalat" w:cs="GHEA Grapalat"/>
          <w:sz w:val="24"/>
          <w:szCs w:val="24"/>
          <w:lang w:val="hy-AM"/>
        </w:rPr>
        <w:t>սահմանած կարգին</w:t>
      </w:r>
      <w:r>
        <w:rPr>
          <w:rFonts w:ascii="GHEA Grapalat" w:eastAsia="GHEA Grapalat" w:hAnsi="GHEA Grapalat" w:cs="GHEA Grapalat"/>
          <w:sz w:val="24"/>
          <w:szCs w:val="24"/>
        </w:rPr>
        <w:t xml:space="preserve"> համապատասխան, այն դեպքում երբ ապրանքների հայտարարագիրը ներկայացվել է էլեկտրոնային եղանակով, ապրանքների ճշգրտված մաքսային հայտարարագիրը և ապրանքների հայտարարագրում ներկայացված տեղեկությունների փոփոխությունները (լրացումները) հաստատող փաստաթղթերը կարող են ներկայացվել էլեկտրոնային եղանակով կամ էլեկտրոնային փաստաթղթերի ձևով</w:t>
      </w:r>
      <w:r w:rsidR="00F63902" w:rsidRPr="005068CB">
        <w:rPr>
          <w:rFonts w:ascii="GHEA Grapalat" w:eastAsia="GHEA Grapalat" w:hAnsi="GHEA Grapalat" w:cs="GHEA Grapalat"/>
          <w:sz w:val="24"/>
          <w:szCs w:val="24"/>
        </w:rPr>
        <w:t>`</w:t>
      </w:r>
      <w:r>
        <w:rPr>
          <w:rFonts w:ascii="GHEA Grapalat" w:eastAsia="GHEA Grapalat" w:hAnsi="GHEA Grapalat" w:cs="GHEA Grapalat"/>
          <w:sz w:val="24"/>
          <w:szCs w:val="24"/>
        </w:rPr>
        <w:t xml:space="preserve"> </w:t>
      </w:r>
      <w:r w:rsidR="007E56C1">
        <w:rPr>
          <w:rFonts w:ascii="GHEA Grapalat" w:eastAsia="GHEA Grapalat" w:hAnsi="GHEA Grapalat" w:cs="GHEA Grapalat"/>
          <w:color w:val="000000"/>
          <w:sz w:val="24"/>
          <w:szCs w:val="24"/>
          <w:lang w:val="hy-AM"/>
        </w:rPr>
        <w:t>Կոմիտեի</w:t>
      </w:r>
      <w:r>
        <w:rPr>
          <w:rFonts w:ascii="GHEA Grapalat" w:eastAsia="GHEA Grapalat" w:hAnsi="GHEA Grapalat" w:cs="GHEA Grapalat"/>
          <w:sz w:val="24"/>
          <w:szCs w:val="24"/>
        </w:rPr>
        <w:t xml:space="preserve"> սահմանած կարգով:</w:t>
      </w:r>
    </w:p>
    <w:p w14:paraId="00000391" w14:textId="6EA0A52D" w:rsidR="00923214" w:rsidRDefault="00A0523D" w:rsidP="00FD4DF3">
      <w:pPr>
        <w:numPr>
          <w:ilvl w:val="0"/>
          <w:numId w:val="301"/>
        </w:numPr>
        <w:shd w:val="clear" w:color="auto" w:fill="FFFFFF"/>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Հանձնաժողովի կոլեգիայի 2013 թվականի դեկտեմբերի 12-ի թիվ 289 որոշման 1-ին կետով հաստատված հավելվածի 15-րդ կետին համապատասախան՝ էլեկտրոնային փաս</w:t>
      </w:r>
      <w:r w:rsidR="00136ED7">
        <w:rPr>
          <w:rFonts w:ascii="GHEA Grapalat" w:eastAsia="GHEA Grapalat" w:hAnsi="GHEA Grapalat" w:cs="GHEA Grapalat"/>
          <w:sz w:val="24"/>
          <w:szCs w:val="24"/>
        </w:rPr>
        <w:softHyphen/>
      </w:r>
      <w:r>
        <w:rPr>
          <w:rFonts w:ascii="GHEA Grapalat" w:eastAsia="GHEA Grapalat" w:hAnsi="GHEA Grapalat" w:cs="GHEA Grapalat"/>
          <w:sz w:val="24"/>
          <w:szCs w:val="24"/>
        </w:rPr>
        <w:t>տաթղթի ձևով ներկայացված՝ ապրանքների հայտարարագրում, ապրանքների ճշգրտված</w:t>
      </w:r>
      <w:r w:rsidDel="00F266A4">
        <w:rPr>
          <w:rFonts w:ascii="GHEA Grapalat" w:eastAsia="GHEA Grapalat" w:hAnsi="GHEA Grapalat" w:cs="GHEA Grapalat"/>
          <w:sz w:val="24"/>
          <w:szCs w:val="24"/>
        </w:rPr>
        <w:t xml:space="preserve"> </w:t>
      </w:r>
      <w:r>
        <w:rPr>
          <w:rFonts w:ascii="GHEA Grapalat" w:eastAsia="GHEA Grapalat" w:hAnsi="GHEA Grapalat" w:cs="GHEA Grapalat"/>
          <w:sz w:val="24"/>
          <w:szCs w:val="24"/>
        </w:rPr>
        <w:t>հայտարարագրում, ինչպես նաև մաքսային արժեքի հայտարարագրում (ապրանքների մաք</w:t>
      </w:r>
      <w:r w:rsidR="00136ED7">
        <w:rPr>
          <w:rFonts w:ascii="GHEA Grapalat" w:eastAsia="GHEA Grapalat" w:hAnsi="GHEA Grapalat" w:cs="GHEA Grapalat"/>
          <w:sz w:val="24"/>
          <w:szCs w:val="24"/>
        </w:rPr>
        <w:softHyphen/>
      </w:r>
      <w:r>
        <w:rPr>
          <w:rFonts w:ascii="GHEA Grapalat" w:eastAsia="GHEA Grapalat" w:hAnsi="GHEA Grapalat" w:cs="GHEA Grapalat"/>
          <w:sz w:val="24"/>
          <w:szCs w:val="24"/>
        </w:rPr>
        <w:t>սային արժեքի վերաբերյալ տեղեկությունների փոփոխության կամ լրացման դեպքում) հայտա</w:t>
      </w:r>
      <w:r w:rsidR="00136ED7">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րարգրված տեղեկություններում փոփոխություններ կամ լրացումներ կատարելու դեպքում, այդ փոփոխությունները կամ լրացումները հաստատող փաստաթղթերը, այդ թվում` մաքսային և այլ վճարների վճարումը հաստատող փաստաթղթերը հայտարարատուի կողմից կարող են ներկայացվել էլեկտրոնային փաստաթղթերի տեսքով՝ մաքսային մարմինների տեղեկատվական համակարգերի միջոցով՝ </w:t>
      </w:r>
      <w:r w:rsidR="007E56C1">
        <w:rPr>
          <w:rFonts w:ascii="GHEA Grapalat" w:eastAsia="GHEA Grapalat" w:hAnsi="GHEA Grapalat" w:cs="GHEA Grapalat"/>
          <w:color w:val="000000"/>
          <w:sz w:val="24"/>
          <w:szCs w:val="24"/>
          <w:lang w:val="hy-AM"/>
        </w:rPr>
        <w:t>Կոմիտեի</w:t>
      </w:r>
      <w:r>
        <w:rPr>
          <w:rFonts w:ascii="GHEA Grapalat" w:eastAsia="GHEA Grapalat" w:hAnsi="GHEA Grapalat" w:cs="GHEA Grapalat"/>
          <w:sz w:val="24"/>
          <w:szCs w:val="24"/>
        </w:rPr>
        <w:t xml:space="preserve"> սահմանած կարգով:</w:t>
      </w:r>
    </w:p>
    <w:p w14:paraId="00000392" w14:textId="15F64B39" w:rsidR="00923214" w:rsidRDefault="00A0523D" w:rsidP="00FD4DF3">
      <w:pPr>
        <w:numPr>
          <w:ilvl w:val="0"/>
          <w:numId w:val="301"/>
        </w:numPr>
        <w:shd w:val="clear" w:color="auto" w:fill="FFFFFF"/>
        <w:tabs>
          <w:tab w:val="left" w:pos="1134"/>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Հանձնաժողովի </w:t>
      </w:r>
      <w:r w:rsidR="00CD3202">
        <w:rPr>
          <w:rFonts w:ascii="GHEA Grapalat" w:eastAsia="GHEA Grapalat" w:hAnsi="GHEA Grapalat" w:cs="GHEA Grapalat"/>
          <w:sz w:val="24"/>
          <w:szCs w:val="24"/>
          <w:lang w:val="hy-AM"/>
        </w:rPr>
        <w:t xml:space="preserve">սահմանած կարգին համապատասխան՝ </w:t>
      </w:r>
      <w:r>
        <w:rPr>
          <w:rFonts w:ascii="GHEA Grapalat" w:eastAsia="GHEA Grapalat" w:hAnsi="GHEA Grapalat" w:cs="GHEA Grapalat"/>
          <w:sz w:val="24"/>
          <w:szCs w:val="24"/>
        </w:rPr>
        <w:t>էլեկտրոնային փաս</w:t>
      </w:r>
      <w:r w:rsidR="001B7ECE">
        <w:rPr>
          <w:rFonts w:ascii="GHEA Grapalat" w:eastAsia="GHEA Grapalat" w:hAnsi="GHEA Grapalat" w:cs="GHEA Grapalat"/>
          <w:sz w:val="24"/>
          <w:szCs w:val="24"/>
        </w:rPr>
        <w:softHyphen/>
      </w:r>
      <w:r>
        <w:rPr>
          <w:rFonts w:ascii="GHEA Grapalat" w:eastAsia="GHEA Grapalat" w:hAnsi="GHEA Grapalat" w:cs="GHEA Grapalat"/>
          <w:sz w:val="24"/>
          <w:szCs w:val="24"/>
        </w:rPr>
        <w:t>տաթղթի ձևով ապրանքների հայտարարագիրը` կատարված փոփոխություններով (լրացում</w:t>
      </w:r>
      <w:r w:rsidR="001B7ECE">
        <w:rPr>
          <w:rFonts w:ascii="GHEA Grapalat" w:eastAsia="GHEA Grapalat" w:hAnsi="GHEA Grapalat" w:cs="GHEA Grapalat"/>
          <w:sz w:val="24"/>
          <w:szCs w:val="24"/>
        </w:rPr>
        <w:softHyphen/>
      </w:r>
      <w:r>
        <w:rPr>
          <w:rFonts w:ascii="GHEA Grapalat" w:eastAsia="GHEA Grapalat" w:hAnsi="GHEA Grapalat" w:cs="GHEA Grapalat"/>
          <w:sz w:val="24"/>
          <w:szCs w:val="24"/>
        </w:rPr>
        <w:t>ներով)</w:t>
      </w:r>
      <w:r w:rsidR="005F29A5" w:rsidRPr="00713A2D">
        <w:rPr>
          <w:rFonts w:ascii="GHEA Grapalat" w:eastAsia="GHEA Grapalat" w:hAnsi="GHEA Grapalat" w:cs="GHEA Grapalat"/>
          <w:sz w:val="24"/>
          <w:szCs w:val="24"/>
        </w:rPr>
        <w:t>,</w:t>
      </w:r>
      <w:r>
        <w:rPr>
          <w:rFonts w:ascii="GHEA Grapalat" w:eastAsia="GHEA Grapalat" w:hAnsi="GHEA Grapalat" w:cs="GHEA Grapalat"/>
          <w:sz w:val="24"/>
          <w:szCs w:val="24"/>
        </w:rPr>
        <w:t xml:space="preserve"> կամ այդ փոփոխությունների (լրացումների) վերաբերյալ տեղեկատվությունը մաք</w:t>
      </w:r>
      <w:r w:rsidR="001B7ECE">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սային մարմնի տեղեկատվական համակարգերի միջոցով հայտարարատուին ներկայացնելու կարգը սահմանում է </w:t>
      </w:r>
      <w:r w:rsidR="00C018C8">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w:t>
      </w:r>
    </w:p>
    <w:p w14:paraId="00000393" w14:textId="621FDF64" w:rsidR="00923214" w:rsidRDefault="00A0523D" w:rsidP="00FD4DF3">
      <w:pPr>
        <w:numPr>
          <w:ilvl w:val="0"/>
          <w:numId w:val="301"/>
        </w:numPr>
        <w:shd w:val="clear" w:color="auto" w:fill="FFFFFF"/>
        <w:tabs>
          <w:tab w:val="left" w:pos="1134"/>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Ապրանքների բաց թողնումից հետո ապրանքների հայտարարագրում փոփո</w:t>
      </w:r>
      <w:r w:rsidR="00C018C8">
        <w:rPr>
          <w:rFonts w:ascii="GHEA Grapalat" w:eastAsia="GHEA Grapalat" w:hAnsi="GHEA Grapalat" w:cs="GHEA Grapalat"/>
          <w:sz w:val="24"/>
          <w:szCs w:val="24"/>
        </w:rPr>
        <w:softHyphen/>
      </w:r>
      <w:r>
        <w:rPr>
          <w:rFonts w:ascii="GHEA Grapalat" w:eastAsia="GHEA Grapalat" w:hAnsi="GHEA Grapalat" w:cs="GHEA Grapalat"/>
          <w:sz w:val="24"/>
          <w:szCs w:val="24"/>
        </w:rPr>
        <w:t>խություններ կատարելու մասին մաքսային մարմնի որոշումը</w:t>
      </w:r>
      <w:r w:rsidR="00CD3202">
        <w:rPr>
          <w:rFonts w:ascii="GHEA Grapalat" w:eastAsia="GHEA Grapalat" w:hAnsi="GHEA Grapalat" w:cs="GHEA Grapalat"/>
          <w:sz w:val="24"/>
          <w:szCs w:val="24"/>
          <w:lang w:val="hy-AM"/>
        </w:rPr>
        <w:t xml:space="preserve">, </w:t>
      </w:r>
      <w:r w:rsidR="00CD3202">
        <w:rPr>
          <w:rFonts w:ascii="GHEA Grapalat" w:eastAsia="GHEA Grapalat" w:hAnsi="GHEA Grapalat" w:cs="GHEA Grapalat"/>
          <w:sz w:val="24"/>
          <w:szCs w:val="24"/>
        </w:rPr>
        <w:t xml:space="preserve">ապրանքների ճշգրտված </w:t>
      </w:r>
      <w:r w:rsidR="00CD3202" w:rsidDel="00D71185">
        <w:rPr>
          <w:rFonts w:ascii="GHEA Grapalat" w:eastAsia="GHEA Grapalat" w:hAnsi="GHEA Grapalat" w:cs="GHEA Grapalat"/>
          <w:sz w:val="24"/>
          <w:szCs w:val="24"/>
        </w:rPr>
        <w:t xml:space="preserve">մաքսային </w:t>
      </w:r>
      <w:r w:rsidR="00CD3202">
        <w:rPr>
          <w:rFonts w:ascii="GHEA Grapalat" w:eastAsia="GHEA Grapalat" w:hAnsi="GHEA Grapalat" w:cs="GHEA Grapalat"/>
          <w:sz w:val="24"/>
          <w:szCs w:val="24"/>
        </w:rPr>
        <w:t>հայտարարագիրը, դրա էլեկտրո</w:t>
      </w:r>
      <w:r w:rsidR="00CD3202">
        <w:rPr>
          <w:rFonts w:ascii="GHEA Grapalat" w:eastAsia="GHEA Grapalat" w:hAnsi="GHEA Grapalat" w:cs="GHEA Grapalat"/>
          <w:sz w:val="24"/>
          <w:szCs w:val="24"/>
        </w:rPr>
        <w:softHyphen/>
        <w:t>նային ձևը</w:t>
      </w:r>
      <w:r w:rsidR="00CD3202">
        <w:rPr>
          <w:rFonts w:ascii="GHEA Grapalat" w:eastAsia="GHEA Grapalat" w:hAnsi="GHEA Grapalat" w:cs="GHEA Grapalat"/>
          <w:sz w:val="24"/>
          <w:szCs w:val="24"/>
          <w:lang w:val="hy-AM"/>
        </w:rPr>
        <w:t>,</w:t>
      </w:r>
      <w:r w:rsidR="00CD3202">
        <w:rPr>
          <w:rFonts w:ascii="GHEA Grapalat" w:eastAsia="GHEA Grapalat" w:hAnsi="GHEA Grapalat" w:cs="GHEA Grapalat"/>
          <w:sz w:val="24"/>
          <w:szCs w:val="24"/>
        </w:rPr>
        <w:t xml:space="preserve"> իսկ ապրանքների մաքսային արժեքի վերաբերյալ ներկայացված տեղեկությունների փոփոխության կամ լրացման դեպքում՝ նաև մաքսային արժեքի վերաբերյալ հայտարարագիրը</w:t>
      </w:r>
      <w:r>
        <w:rPr>
          <w:rFonts w:ascii="GHEA Grapalat" w:eastAsia="GHEA Grapalat" w:hAnsi="GHEA Grapalat" w:cs="GHEA Grapalat"/>
          <w:sz w:val="24"/>
          <w:szCs w:val="24"/>
        </w:rPr>
        <w:t xml:space="preserve"> </w:t>
      </w:r>
      <w:r w:rsidR="00CD3202">
        <w:rPr>
          <w:rFonts w:ascii="GHEA Grapalat" w:eastAsia="GHEA Grapalat" w:hAnsi="GHEA Grapalat" w:cs="GHEA Grapalat"/>
          <w:sz w:val="24"/>
          <w:szCs w:val="24"/>
        </w:rPr>
        <w:t>և դրա էլեկտրոնային ձևը</w:t>
      </w:r>
      <w:r>
        <w:rPr>
          <w:rFonts w:ascii="GHEA Grapalat" w:eastAsia="GHEA Grapalat" w:hAnsi="GHEA Grapalat" w:cs="GHEA Grapalat"/>
          <w:sz w:val="24"/>
          <w:szCs w:val="24"/>
        </w:rPr>
        <w:t>,</w:t>
      </w:r>
      <w:r w:rsidR="001B47BF">
        <w:rPr>
          <w:rFonts w:ascii="GHEA Grapalat" w:eastAsia="GHEA Grapalat" w:hAnsi="GHEA Grapalat" w:cs="GHEA Grapalat"/>
          <w:sz w:val="24"/>
          <w:szCs w:val="24"/>
          <w:lang w:val="hy-AM"/>
        </w:rPr>
        <w:t xml:space="preserve"> </w:t>
      </w:r>
      <w:r w:rsidR="00CD3202">
        <w:rPr>
          <w:rFonts w:ascii="GHEA Grapalat" w:eastAsia="GHEA Grapalat" w:hAnsi="GHEA Grapalat" w:cs="GHEA Grapalat"/>
          <w:sz w:val="24"/>
          <w:szCs w:val="24"/>
          <w:lang w:val="hy-AM"/>
        </w:rPr>
        <w:t>ներկայացվում են հայտարարատուին</w:t>
      </w:r>
      <w:r w:rsidR="00D71185" w:rsidRPr="00713A2D">
        <w:rPr>
          <w:rFonts w:ascii="GHEA Grapalat" w:eastAsia="GHEA Grapalat" w:hAnsi="GHEA Grapalat" w:cs="GHEA Grapalat"/>
          <w:sz w:val="24"/>
          <w:szCs w:val="24"/>
        </w:rPr>
        <w:t>`</w:t>
      </w:r>
      <w:r w:rsidR="00CD3202">
        <w:rPr>
          <w:rFonts w:ascii="GHEA Grapalat" w:eastAsia="GHEA Grapalat" w:hAnsi="GHEA Grapalat" w:cs="GHEA Grapalat"/>
          <w:sz w:val="24"/>
          <w:szCs w:val="24"/>
          <w:lang w:val="hy-AM"/>
        </w:rPr>
        <w:t xml:space="preserve"> Հանձնաժողովի սահմանած կարգով</w:t>
      </w:r>
      <w:r>
        <w:rPr>
          <w:rFonts w:ascii="GHEA Grapalat" w:eastAsia="GHEA Grapalat" w:hAnsi="GHEA Grapalat" w:cs="GHEA Grapalat"/>
          <w:sz w:val="24"/>
          <w:szCs w:val="24"/>
        </w:rPr>
        <w:t>:</w:t>
      </w:r>
    </w:p>
    <w:p w14:paraId="00000396" w14:textId="062BA1B4" w:rsidR="00923214" w:rsidRDefault="00A0523D" w:rsidP="00FD4DF3">
      <w:pPr>
        <w:numPr>
          <w:ilvl w:val="0"/>
          <w:numId w:val="301"/>
        </w:numPr>
        <w:shd w:val="clear" w:color="auto" w:fill="FFFFFF"/>
        <w:tabs>
          <w:tab w:val="left" w:pos="1134"/>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Հանձնաժողովի </w:t>
      </w:r>
      <w:r w:rsidR="007E743E">
        <w:rPr>
          <w:rFonts w:ascii="GHEA Grapalat" w:eastAsia="GHEA Grapalat" w:hAnsi="GHEA Grapalat" w:cs="GHEA Grapalat"/>
          <w:sz w:val="24"/>
          <w:szCs w:val="24"/>
          <w:lang w:val="hy-AM"/>
        </w:rPr>
        <w:t>սահմանած կարգին</w:t>
      </w:r>
      <w:r>
        <w:rPr>
          <w:rFonts w:ascii="GHEA Grapalat" w:eastAsia="GHEA Grapalat" w:hAnsi="GHEA Grapalat" w:cs="GHEA Grapalat"/>
          <w:sz w:val="24"/>
          <w:szCs w:val="24"/>
        </w:rPr>
        <w:t xml:space="preserve"> համապատասխան՝ էլեկտրոնային ձևով ներկայացված ապրանքների հայտարարագրում ներկայացված տեղեկությունների փոփոխության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լրացման դեպքում ապրանքների ճշգրտված մաքսային հայտարա</w:t>
      </w:r>
      <w:r w:rsidR="001E3384">
        <w:rPr>
          <w:rFonts w:ascii="GHEA Grapalat" w:eastAsia="GHEA Grapalat" w:hAnsi="GHEA Grapalat" w:cs="GHEA Grapalat"/>
          <w:sz w:val="24"/>
          <w:szCs w:val="24"/>
        </w:rPr>
        <w:softHyphen/>
      </w:r>
      <w:r>
        <w:rPr>
          <w:rFonts w:ascii="GHEA Grapalat" w:eastAsia="GHEA Grapalat" w:hAnsi="GHEA Grapalat" w:cs="GHEA Grapalat"/>
          <w:sz w:val="24"/>
          <w:szCs w:val="24"/>
        </w:rPr>
        <w:t>րագիրը, իսկ ապրանքների մաքսային արժեքի վերաբերյալ ներկայացված տեղեկությունների փոփո</w:t>
      </w:r>
      <w:r w:rsidR="001E3384">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խության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լրացման դեպքում՝ նաև ապրանքների մաքսային արժեքի հայտա</w:t>
      </w:r>
      <w:r w:rsidR="001E3384">
        <w:rPr>
          <w:rFonts w:ascii="GHEA Grapalat" w:eastAsia="GHEA Grapalat" w:hAnsi="GHEA Grapalat" w:cs="GHEA Grapalat"/>
          <w:sz w:val="24"/>
          <w:szCs w:val="24"/>
        </w:rPr>
        <w:softHyphen/>
      </w:r>
      <w:r>
        <w:rPr>
          <w:rFonts w:ascii="GHEA Grapalat" w:eastAsia="GHEA Grapalat" w:hAnsi="GHEA Grapalat" w:cs="GHEA Grapalat"/>
          <w:sz w:val="24"/>
          <w:szCs w:val="24"/>
        </w:rPr>
        <w:t>րա</w:t>
      </w:r>
      <w:r w:rsidR="001E3384">
        <w:rPr>
          <w:rFonts w:ascii="GHEA Grapalat" w:eastAsia="GHEA Grapalat" w:hAnsi="GHEA Grapalat" w:cs="GHEA Grapalat"/>
          <w:sz w:val="24"/>
          <w:szCs w:val="24"/>
        </w:rPr>
        <w:softHyphen/>
      </w:r>
      <w:r>
        <w:rPr>
          <w:rFonts w:ascii="GHEA Grapalat" w:eastAsia="GHEA Grapalat" w:hAnsi="GHEA Grapalat" w:cs="GHEA Grapalat"/>
          <w:sz w:val="24"/>
          <w:szCs w:val="24"/>
        </w:rPr>
        <w:t>րագիրը կարող են ներկայացվել հայտարարատուին էլեկտրոնային եղանակով՝ մաքսային մարմին</w:t>
      </w:r>
      <w:r w:rsidR="001E3384">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ների տեղեկատվական համակարգերի միջոցով՝ </w:t>
      </w:r>
      <w:r w:rsidR="00C018C8">
        <w:rPr>
          <w:rFonts w:ascii="GHEA Grapalat" w:eastAsia="GHEA Grapalat" w:hAnsi="GHEA Grapalat" w:cs="GHEA Grapalat"/>
          <w:sz w:val="24"/>
          <w:szCs w:val="24"/>
          <w:lang w:val="hy-AM"/>
        </w:rPr>
        <w:t>Կոմիտեի</w:t>
      </w:r>
      <w:r>
        <w:rPr>
          <w:rFonts w:ascii="GHEA Grapalat" w:eastAsia="GHEA Grapalat" w:hAnsi="GHEA Grapalat" w:cs="GHEA Grapalat"/>
          <w:sz w:val="24"/>
          <w:szCs w:val="24"/>
        </w:rPr>
        <w:t xml:space="preserve"> սահմանած կարգով:</w:t>
      </w:r>
    </w:p>
    <w:p w14:paraId="1CD19B3A" w14:textId="32983CBB" w:rsidR="00DF1185" w:rsidRDefault="00DF1185" w:rsidP="00FD4DF3">
      <w:pPr>
        <w:numPr>
          <w:ilvl w:val="0"/>
          <w:numId w:val="301"/>
        </w:numPr>
        <w:shd w:val="clear" w:color="auto" w:fill="FFFFFF"/>
        <w:tabs>
          <w:tab w:val="left" w:pos="1134"/>
        </w:tabs>
        <w:spacing w:after="0" w:line="360" w:lineRule="auto"/>
        <w:ind w:left="0" w:firstLine="567"/>
        <w:jc w:val="both"/>
        <w:rPr>
          <w:rFonts w:ascii="GHEA Grapalat" w:eastAsia="GHEA Grapalat" w:hAnsi="GHEA Grapalat" w:cs="GHEA Grapalat"/>
          <w:sz w:val="24"/>
          <w:szCs w:val="24"/>
        </w:rPr>
      </w:pPr>
      <w:r w:rsidRPr="00DF1185">
        <w:rPr>
          <w:rFonts w:ascii="GHEA Grapalat" w:eastAsia="GHEA Grapalat" w:hAnsi="GHEA Grapalat" w:cs="GHEA Grapalat"/>
          <w:sz w:val="24"/>
          <w:szCs w:val="24"/>
        </w:rPr>
        <w:t>Ապրանքների բաց</w:t>
      </w:r>
      <w:r w:rsidR="00051F7C">
        <w:rPr>
          <w:rFonts w:ascii="GHEA Grapalat" w:eastAsia="GHEA Grapalat" w:hAnsi="GHEA Grapalat" w:cs="GHEA Grapalat"/>
          <w:sz w:val="24"/>
          <w:szCs w:val="24"/>
        </w:rPr>
        <w:t xml:space="preserve"> </w:t>
      </w:r>
      <w:r w:rsidRPr="00DF1185">
        <w:rPr>
          <w:rFonts w:ascii="GHEA Grapalat" w:eastAsia="GHEA Grapalat" w:hAnsi="GHEA Grapalat" w:cs="GHEA Grapalat"/>
          <w:sz w:val="24"/>
          <w:szCs w:val="24"/>
        </w:rPr>
        <w:t>թող</w:t>
      </w:r>
      <w:r w:rsidR="00051F7C">
        <w:rPr>
          <w:rFonts w:ascii="GHEA Grapalat" w:eastAsia="GHEA Grapalat" w:hAnsi="GHEA Grapalat" w:cs="GHEA Grapalat"/>
          <w:sz w:val="24"/>
          <w:szCs w:val="24"/>
          <w:lang w:val="hy-AM"/>
        </w:rPr>
        <w:t>ն</w:t>
      </w:r>
      <w:r w:rsidRPr="00DF1185">
        <w:rPr>
          <w:rFonts w:ascii="GHEA Grapalat" w:eastAsia="GHEA Grapalat" w:hAnsi="GHEA Grapalat" w:cs="GHEA Grapalat"/>
          <w:sz w:val="24"/>
          <w:szCs w:val="24"/>
        </w:rPr>
        <w:t>ումից հետո ապրանքների հայտարարագրում հայտա</w:t>
      </w:r>
      <w:r w:rsidR="00F0670C">
        <w:rPr>
          <w:rFonts w:ascii="GHEA Grapalat" w:eastAsia="GHEA Grapalat" w:hAnsi="GHEA Grapalat" w:cs="GHEA Grapalat"/>
          <w:sz w:val="24"/>
          <w:szCs w:val="24"/>
        </w:rPr>
        <w:softHyphen/>
      </w:r>
      <w:r w:rsidRPr="00DF1185">
        <w:rPr>
          <w:rFonts w:ascii="GHEA Grapalat" w:eastAsia="GHEA Grapalat" w:hAnsi="GHEA Grapalat" w:cs="GHEA Grapalat"/>
          <w:sz w:val="24"/>
          <w:szCs w:val="24"/>
        </w:rPr>
        <w:t>րա</w:t>
      </w:r>
      <w:r w:rsidR="00F0670C">
        <w:rPr>
          <w:rFonts w:ascii="GHEA Grapalat" w:eastAsia="GHEA Grapalat" w:hAnsi="GHEA Grapalat" w:cs="GHEA Grapalat"/>
          <w:sz w:val="24"/>
          <w:szCs w:val="24"/>
        </w:rPr>
        <w:softHyphen/>
      </w:r>
      <w:r w:rsidRPr="00DF1185">
        <w:rPr>
          <w:rFonts w:ascii="GHEA Grapalat" w:eastAsia="GHEA Grapalat" w:hAnsi="GHEA Grapalat" w:cs="GHEA Grapalat"/>
          <w:sz w:val="24"/>
          <w:szCs w:val="24"/>
        </w:rPr>
        <w:t>րագր</w:t>
      </w:r>
      <w:r w:rsidR="00F0670C">
        <w:rPr>
          <w:rFonts w:ascii="GHEA Grapalat" w:eastAsia="GHEA Grapalat" w:hAnsi="GHEA Grapalat" w:cs="GHEA Grapalat"/>
          <w:sz w:val="24"/>
          <w:szCs w:val="24"/>
        </w:rPr>
        <w:softHyphen/>
      </w:r>
      <w:r w:rsidR="001E3384">
        <w:rPr>
          <w:rFonts w:ascii="GHEA Grapalat" w:eastAsia="GHEA Grapalat" w:hAnsi="GHEA Grapalat" w:cs="GHEA Grapalat"/>
          <w:sz w:val="24"/>
          <w:szCs w:val="24"/>
        </w:rPr>
        <w:softHyphen/>
      </w:r>
      <w:r w:rsidRPr="00DF1185">
        <w:rPr>
          <w:rFonts w:ascii="GHEA Grapalat" w:eastAsia="GHEA Grapalat" w:hAnsi="GHEA Grapalat" w:cs="GHEA Grapalat"/>
          <w:sz w:val="24"/>
          <w:szCs w:val="24"/>
        </w:rPr>
        <w:t>ված տեղեկություններում փոփոխությունների (լրացումների) իրականացման մասին դիմում</w:t>
      </w:r>
      <w:r w:rsidR="005F4E8F">
        <w:rPr>
          <w:rFonts w:ascii="GHEA Grapalat" w:eastAsia="GHEA Grapalat" w:hAnsi="GHEA Grapalat" w:cs="GHEA Grapalat"/>
          <w:sz w:val="24"/>
          <w:szCs w:val="24"/>
          <w:lang w:val="hy-AM"/>
        </w:rPr>
        <w:t>ի</w:t>
      </w:r>
      <w:r w:rsidRPr="00DF1185">
        <w:rPr>
          <w:rFonts w:ascii="GHEA Grapalat" w:eastAsia="GHEA Grapalat" w:hAnsi="GHEA Grapalat" w:cs="GHEA Grapalat"/>
          <w:sz w:val="24"/>
          <w:szCs w:val="24"/>
        </w:rPr>
        <w:t xml:space="preserve"> և փաստաթղթերի ուսումնասի</w:t>
      </w:r>
      <w:r w:rsidR="00F0670C">
        <w:rPr>
          <w:rFonts w:ascii="GHEA Grapalat" w:eastAsia="GHEA Grapalat" w:hAnsi="GHEA Grapalat" w:cs="GHEA Grapalat"/>
          <w:sz w:val="24"/>
          <w:szCs w:val="24"/>
        </w:rPr>
        <w:softHyphen/>
      </w:r>
      <w:r w:rsidRPr="00DF1185">
        <w:rPr>
          <w:rFonts w:ascii="GHEA Grapalat" w:eastAsia="GHEA Grapalat" w:hAnsi="GHEA Grapalat" w:cs="GHEA Grapalat"/>
          <w:sz w:val="24"/>
          <w:szCs w:val="24"/>
        </w:rPr>
        <w:t>րութ</w:t>
      </w:r>
      <w:r w:rsidR="00F0670C">
        <w:rPr>
          <w:rFonts w:ascii="GHEA Grapalat" w:eastAsia="GHEA Grapalat" w:hAnsi="GHEA Grapalat" w:cs="GHEA Grapalat"/>
          <w:sz w:val="24"/>
          <w:szCs w:val="24"/>
        </w:rPr>
        <w:softHyphen/>
      </w:r>
      <w:r w:rsidRPr="00DF1185">
        <w:rPr>
          <w:rFonts w:ascii="GHEA Grapalat" w:eastAsia="GHEA Grapalat" w:hAnsi="GHEA Grapalat" w:cs="GHEA Grapalat"/>
          <w:sz w:val="24"/>
          <w:szCs w:val="24"/>
        </w:rPr>
        <w:t>յուն</w:t>
      </w:r>
      <w:r>
        <w:rPr>
          <w:rFonts w:ascii="GHEA Grapalat" w:eastAsia="GHEA Grapalat" w:hAnsi="GHEA Grapalat" w:cs="GHEA Grapalat"/>
          <w:sz w:val="24"/>
          <w:szCs w:val="24"/>
          <w:lang w:val="hy-AM"/>
        </w:rPr>
        <w:t>ն</w:t>
      </w:r>
      <w:r w:rsidRPr="00DF1185">
        <w:rPr>
          <w:rFonts w:ascii="GHEA Grapalat" w:eastAsia="GHEA Grapalat" w:hAnsi="GHEA Grapalat" w:cs="GHEA Grapalat"/>
          <w:sz w:val="24"/>
          <w:szCs w:val="24"/>
        </w:rPr>
        <w:t xml:space="preserve"> իրա</w:t>
      </w:r>
      <w:r w:rsidR="00F0670C">
        <w:rPr>
          <w:rFonts w:ascii="GHEA Grapalat" w:eastAsia="GHEA Grapalat" w:hAnsi="GHEA Grapalat" w:cs="GHEA Grapalat"/>
          <w:sz w:val="24"/>
          <w:szCs w:val="24"/>
        </w:rPr>
        <w:softHyphen/>
      </w:r>
      <w:r w:rsidRPr="00DF1185">
        <w:rPr>
          <w:rFonts w:ascii="GHEA Grapalat" w:eastAsia="GHEA Grapalat" w:hAnsi="GHEA Grapalat" w:cs="GHEA Grapalat"/>
          <w:sz w:val="24"/>
          <w:szCs w:val="24"/>
        </w:rPr>
        <w:t>կանացվում է մաքսային մարմինների կողմից</w:t>
      </w:r>
      <w:r>
        <w:rPr>
          <w:rFonts w:ascii="GHEA Grapalat" w:eastAsia="GHEA Grapalat" w:hAnsi="GHEA Grapalat" w:cs="GHEA Grapalat"/>
          <w:sz w:val="24"/>
          <w:szCs w:val="24"/>
          <w:lang w:val="hy-AM"/>
        </w:rPr>
        <w:t>՝</w:t>
      </w:r>
      <w:r w:rsidRPr="00DF1185">
        <w:rPr>
          <w:rFonts w:ascii="GHEA Grapalat" w:eastAsia="GHEA Grapalat" w:hAnsi="GHEA Grapalat" w:cs="GHEA Grapalat"/>
          <w:sz w:val="24"/>
          <w:szCs w:val="24"/>
        </w:rPr>
        <w:t xml:space="preserve"> </w:t>
      </w:r>
      <w:r w:rsidR="005F4E8F">
        <w:rPr>
          <w:rFonts w:ascii="GHEA Grapalat" w:eastAsia="GHEA Grapalat" w:hAnsi="GHEA Grapalat" w:cs="GHEA Grapalat"/>
          <w:sz w:val="24"/>
          <w:szCs w:val="24"/>
          <w:lang w:val="hy-AM"/>
        </w:rPr>
        <w:t xml:space="preserve">այդ </w:t>
      </w:r>
      <w:r w:rsidRPr="00DF1185">
        <w:rPr>
          <w:rFonts w:ascii="GHEA Grapalat" w:eastAsia="GHEA Grapalat" w:hAnsi="GHEA Grapalat" w:cs="GHEA Grapalat"/>
          <w:sz w:val="24"/>
          <w:szCs w:val="24"/>
        </w:rPr>
        <w:t>փաս</w:t>
      </w:r>
      <w:r w:rsidR="00F0670C">
        <w:rPr>
          <w:rFonts w:ascii="GHEA Grapalat" w:eastAsia="GHEA Grapalat" w:hAnsi="GHEA Grapalat" w:cs="GHEA Grapalat"/>
          <w:sz w:val="24"/>
          <w:szCs w:val="24"/>
        </w:rPr>
        <w:softHyphen/>
      </w:r>
      <w:r w:rsidRPr="00DF1185">
        <w:rPr>
          <w:rFonts w:ascii="GHEA Grapalat" w:eastAsia="GHEA Grapalat" w:hAnsi="GHEA Grapalat" w:cs="GHEA Grapalat"/>
          <w:sz w:val="24"/>
          <w:szCs w:val="24"/>
        </w:rPr>
        <w:t xml:space="preserve">տաթղթերը մաքսային մարմնում գրանցելու օրվանից </w:t>
      </w:r>
      <w:r w:rsidR="007E743E">
        <w:rPr>
          <w:rFonts w:ascii="GHEA Grapalat" w:eastAsia="GHEA Grapalat" w:hAnsi="GHEA Grapalat" w:cs="GHEA Grapalat"/>
          <w:sz w:val="24"/>
          <w:szCs w:val="24"/>
          <w:lang w:val="hy-AM"/>
        </w:rPr>
        <w:t xml:space="preserve">30 օրացուցային </w:t>
      </w:r>
      <w:r w:rsidRPr="00DF1185">
        <w:rPr>
          <w:rFonts w:ascii="GHEA Grapalat" w:eastAsia="GHEA Grapalat" w:hAnsi="GHEA Grapalat" w:cs="GHEA Grapalat"/>
          <w:sz w:val="24"/>
          <w:szCs w:val="24"/>
        </w:rPr>
        <w:t>օրվա ընթացքում</w:t>
      </w:r>
      <w:r>
        <w:rPr>
          <w:rFonts w:ascii="GHEA Grapalat" w:eastAsia="GHEA Grapalat" w:hAnsi="GHEA Grapalat" w:cs="GHEA Grapalat"/>
          <w:sz w:val="24"/>
          <w:szCs w:val="24"/>
          <w:lang w:val="hy-AM"/>
        </w:rPr>
        <w:t>։</w:t>
      </w:r>
    </w:p>
    <w:p w14:paraId="00000397" w14:textId="77777777" w:rsidR="00923214" w:rsidRDefault="00923214">
      <w:pPr>
        <w:spacing w:after="0" w:line="240" w:lineRule="auto"/>
        <w:ind w:firstLine="567"/>
        <w:jc w:val="both"/>
        <w:rPr>
          <w:rFonts w:ascii="GHEA Grapalat" w:eastAsia="GHEA Grapalat" w:hAnsi="GHEA Grapalat" w:cs="GHEA Grapalat"/>
          <w:b/>
          <w:sz w:val="24"/>
          <w:szCs w:val="24"/>
        </w:rPr>
      </w:pPr>
    </w:p>
    <w:p w14:paraId="00000398" w14:textId="77777777" w:rsidR="00923214" w:rsidRDefault="00A0523D">
      <w:pPr>
        <w:spacing w:after="0" w:line="360" w:lineRule="auto"/>
        <w:ind w:firstLine="567"/>
        <w:jc w:val="both"/>
        <w:rPr>
          <w:rFonts w:ascii="GHEA Grapalat" w:eastAsia="GHEA Grapalat" w:hAnsi="GHEA Grapalat" w:cs="GHEA Grapalat"/>
          <w:b/>
          <w:color w:val="000000"/>
          <w:sz w:val="24"/>
          <w:szCs w:val="24"/>
          <w:highlight w:val="white"/>
        </w:rPr>
      </w:pPr>
      <w:r>
        <w:rPr>
          <w:rFonts w:ascii="GHEA Grapalat" w:eastAsia="GHEA Grapalat" w:hAnsi="GHEA Grapalat" w:cs="GHEA Grapalat"/>
          <w:b/>
          <w:sz w:val="24"/>
          <w:szCs w:val="24"/>
        </w:rPr>
        <w:t>Հոդված 83. Ապրանքների</w:t>
      </w:r>
      <w:r>
        <w:rPr>
          <w:rFonts w:ascii="Courier New" w:eastAsia="Courier New" w:hAnsi="Courier New" w:cs="Courier New"/>
          <w:b/>
          <w:sz w:val="24"/>
          <w:szCs w:val="24"/>
        </w:rPr>
        <w:t> </w:t>
      </w:r>
      <w:r>
        <w:rPr>
          <w:rFonts w:ascii="GHEA Grapalat" w:eastAsia="GHEA Grapalat" w:hAnsi="GHEA Grapalat" w:cs="GHEA Grapalat"/>
          <w:b/>
          <w:sz w:val="24"/>
          <w:szCs w:val="24"/>
        </w:rPr>
        <w:t>նախնական</w:t>
      </w:r>
      <w:r>
        <w:rPr>
          <w:rFonts w:ascii="Courier New" w:eastAsia="Courier New" w:hAnsi="Courier New" w:cs="Courier New"/>
          <w:b/>
          <w:sz w:val="24"/>
          <w:szCs w:val="24"/>
        </w:rPr>
        <w:t> </w:t>
      </w:r>
      <w:r>
        <w:rPr>
          <w:rFonts w:ascii="GHEA Grapalat" w:eastAsia="GHEA Grapalat" w:hAnsi="GHEA Grapalat" w:cs="GHEA Grapalat"/>
          <w:b/>
          <w:sz w:val="24"/>
          <w:szCs w:val="24"/>
        </w:rPr>
        <w:t>մաքսային</w:t>
      </w:r>
      <w:r>
        <w:rPr>
          <w:rFonts w:ascii="Courier New" w:eastAsia="Courier New" w:hAnsi="Courier New" w:cs="Courier New"/>
          <w:b/>
          <w:sz w:val="24"/>
          <w:szCs w:val="24"/>
        </w:rPr>
        <w:t> </w:t>
      </w:r>
      <w:r>
        <w:rPr>
          <w:rFonts w:ascii="GHEA Grapalat" w:eastAsia="GHEA Grapalat" w:hAnsi="GHEA Grapalat" w:cs="GHEA Grapalat"/>
          <w:b/>
          <w:sz w:val="24"/>
          <w:szCs w:val="24"/>
        </w:rPr>
        <w:t>հայտարարագրումը</w:t>
      </w:r>
      <w:r>
        <w:rPr>
          <w:rFonts w:ascii="Courier New" w:eastAsia="Courier New" w:hAnsi="Courier New" w:cs="Courier New"/>
          <w:b/>
          <w:color w:val="000000"/>
          <w:sz w:val="24"/>
          <w:szCs w:val="24"/>
          <w:highlight w:val="white"/>
        </w:rPr>
        <w:t> </w:t>
      </w:r>
    </w:p>
    <w:p w14:paraId="00000399" w14:textId="77777777" w:rsidR="00923214" w:rsidRDefault="00A0523D" w:rsidP="00FD4DF3">
      <w:pPr>
        <w:numPr>
          <w:ilvl w:val="0"/>
          <w:numId w:val="280"/>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Ապրանքների նախնական մաքսային հայտարարագրումն իրականացվում է Միության մաքսային օրենսգրքի 114-րդ հոդվածին և սույն օրենքին համապատասխան: </w:t>
      </w:r>
    </w:p>
    <w:p w14:paraId="0000039A" w14:textId="241B39DF" w:rsidR="00923214" w:rsidRDefault="00A0523D" w:rsidP="00FD4DF3">
      <w:pPr>
        <w:numPr>
          <w:ilvl w:val="0"/>
          <w:numId w:val="280"/>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Ապրանքների նախնական մաքսային հայտարարագրման ժամանակ մաքսային մարմիններն ընդունում են ուղեկցող տրանսպորտային (փոխադրման) կամ առևտրային փաս</w:t>
      </w:r>
      <w:r w:rsidR="001E3384">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տաթղթերի` հայտարարատուի կողմից ստորագրված պատճենները կամ այդ փաս</w:t>
      </w:r>
      <w:r w:rsidR="001E3384">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տաթղ</w:t>
      </w:r>
      <w:r w:rsidR="001E3384">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թերում ներառված` էլեկտրոնային համակարգով ներկայացված տեղեկություն</w:t>
      </w:r>
      <w:r w:rsidR="001E3384">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ները, որոնք համադրվում են հայտարարատուի կողմից մաքսային մարմիններ ներկայացվող փաս</w:t>
      </w:r>
      <w:r w:rsidR="001E3384">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տաթղթերի բնօրինակների և դրանցում առկա տեղեկությունների հետ:</w:t>
      </w:r>
    </w:p>
    <w:p w14:paraId="0000039B" w14:textId="77777777" w:rsidR="00923214" w:rsidRDefault="00A0523D" w:rsidP="00FD4DF3">
      <w:pPr>
        <w:numPr>
          <w:ilvl w:val="0"/>
          <w:numId w:val="280"/>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Տրանսպորտային (փոխադրման) կամ առևտրային փաստաթղթերի հիման վրա ներկայացված նախնական հայտարարագրում ներկայացված արժեքից, քանակից կամ կշռից </w:t>
      </w:r>
      <w:r>
        <w:rPr>
          <w:rFonts w:ascii="GHEA Grapalat" w:eastAsia="GHEA Grapalat" w:hAnsi="GHEA Grapalat" w:cs="GHEA Grapalat"/>
          <w:color w:val="000000"/>
          <w:sz w:val="24"/>
          <w:szCs w:val="24"/>
        </w:rPr>
        <w:lastRenderedPageBreak/>
        <w:t>ապրանքների փաստացի ցուցանիշների շեղման դեպքում հայտարարատուի կողմից ներկայացվում են դրանց փոփոխությունները հաստատող փաստաթղթերը:</w:t>
      </w:r>
    </w:p>
    <w:p w14:paraId="0000039C" w14:textId="303E32EC" w:rsidR="00923214" w:rsidRDefault="00A0523D" w:rsidP="00FD4DF3">
      <w:pPr>
        <w:numPr>
          <w:ilvl w:val="0"/>
          <w:numId w:val="280"/>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Միության մաքսային տարածք ապրանքների ներմուծումից հետո նախնական հայտարարագրով ներկայացված ապրանքների արժեքի, քանակի կամ կշռի շեղում հայտնաբերելու դեպքում հայտարարատուն իրավասու է հետ կանչել իր ներկայացրած հայտարարագիրը՝ Միության մաքսային օրենսգրքով սահմանված կարգով:</w:t>
      </w:r>
    </w:p>
    <w:p w14:paraId="0000039D" w14:textId="77777777" w:rsidR="00923214" w:rsidRDefault="00A0523D" w:rsidP="00FD4DF3">
      <w:pPr>
        <w:numPr>
          <w:ilvl w:val="0"/>
          <w:numId w:val="280"/>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Նախնական հայտարարագիրը իրավաբանական ուժ ունեցող փաստաթուղթ չի համարվում և կարող է փոփոխվել հայտարարատուի կողմից կամ մաքսային մարմինների նախաձեռնությամբ:</w:t>
      </w:r>
    </w:p>
    <w:p w14:paraId="0000039E" w14:textId="5D920833" w:rsidR="00923214" w:rsidRDefault="00A0523D" w:rsidP="00FD4DF3">
      <w:pPr>
        <w:numPr>
          <w:ilvl w:val="0"/>
          <w:numId w:val="280"/>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color w:val="000000"/>
          <w:sz w:val="24"/>
          <w:szCs w:val="24"/>
        </w:rPr>
        <w:t xml:space="preserve">Այն դեպքում, երբ մաքսային մարմիններին ներկայացված է ապրանքների նախնական </w:t>
      </w:r>
      <w:r w:rsidDel="00065FDF">
        <w:rPr>
          <w:rFonts w:ascii="GHEA Grapalat" w:eastAsia="GHEA Grapalat" w:hAnsi="GHEA Grapalat" w:cs="GHEA Grapalat"/>
          <w:color w:val="000000"/>
          <w:sz w:val="24"/>
          <w:szCs w:val="24"/>
        </w:rPr>
        <w:t xml:space="preserve">մաքսային </w:t>
      </w:r>
      <w:r>
        <w:rPr>
          <w:rFonts w:ascii="GHEA Grapalat" w:eastAsia="GHEA Grapalat" w:hAnsi="GHEA Grapalat" w:cs="GHEA Grapalat"/>
          <w:color w:val="000000"/>
          <w:sz w:val="24"/>
          <w:szCs w:val="24"/>
        </w:rPr>
        <w:t xml:space="preserve">հայտարարագիր, հայտարարատուի հիմնավորված դիմումի հիման վրա </w:t>
      </w:r>
      <w:r>
        <w:rPr>
          <w:rFonts w:ascii="GHEA Grapalat" w:eastAsia="GHEA Grapalat" w:hAnsi="GHEA Grapalat" w:cs="GHEA Grapalat"/>
          <w:sz w:val="24"/>
          <w:szCs w:val="24"/>
        </w:rPr>
        <w:t xml:space="preserve">ապրանքների տեղակայումը և բաց թողնումը կարող է իրականացվել մաքսային հայտարարագիրը ընդունած մաքսային մարմինների գործունեության տարածքում գտնվող մաքսային հսկողության գոտիներից տարբերվող մաքսային հսկողության գոտիներում: </w:t>
      </w:r>
    </w:p>
    <w:p w14:paraId="0000039F" w14:textId="78B25DF9" w:rsidR="00923214" w:rsidRDefault="00A0523D">
      <w:pPr>
        <w:shd w:val="clear" w:color="auto" w:fill="FFFFFF"/>
        <w:tabs>
          <w:tab w:val="left" w:pos="851"/>
        </w:tabs>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Սույն մասի առաջին պարբերության մեջ նշված դեպքում ապրանքների տեղակայման և բաց թողնման կարգը, ինչպես նաև մաքսային մարմինների կողմից իրականացվող գործողությունների հաջորդականությունը սահմանում է </w:t>
      </w:r>
      <w:r w:rsidR="00C018C8">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w:t>
      </w:r>
    </w:p>
    <w:p w14:paraId="000003A0" w14:textId="77777777" w:rsidR="00923214" w:rsidRDefault="00A0523D" w:rsidP="00FD4DF3">
      <w:pPr>
        <w:numPr>
          <w:ilvl w:val="0"/>
          <w:numId w:val="280"/>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Կառավարությունը կարող է սահմանել այն դեպքերը, երբ ապրանքները մաքսային ընթացակարգերով ձևակերպելիս, բացառությամբ «Մաքսային տարանցում» մաքսային ընթացակարգի, նախնական մաքսային հայտարարագրումն իրականացվում է պարտադիր կարգով:</w:t>
      </w:r>
    </w:p>
    <w:p w14:paraId="000003A1" w14:textId="77777777" w:rsidR="00923214" w:rsidRDefault="00923214">
      <w:pPr>
        <w:shd w:val="clear" w:color="auto" w:fill="FFFFFF"/>
        <w:spacing w:after="0" w:line="240" w:lineRule="auto"/>
        <w:ind w:firstLine="567"/>
        <w:jc w:val="both"/>
        <w:rPr>
          <w:rFonts w:ascii="GHEA Grapalat" w:eastAsia="GHEA Grapalat" w:hAnsi="GHEA Grapalat" w:cs="GHEA Grapalat"/>
          <w:b/>
          <w:color w:val="000000"/>
          <w:sz w:val="24"/>
          <w:szCs w:val="24"/>
        </w:rPr>
      </w:pPr>
    </w:p>
    <w:p w14:paraId="000003A2" w14:textId="77777777" w:rsidR="00923214" w:rsidRDefault="00A0523D">
      <w:pPr>
        <w:shd w:val="clear" w:color="auto" w:fill="FFFFFF"/>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Հոդված 84. Ապրանքների ոչ ամբողջական մաքսային հայտարարագրումը</w:t>
      </w:r>
      <w:r>
        <w:rPr>
          <w:rFonts w:ascii="Courier New" w:eastAsia="Courier New" w:hAnsi="Courier New" w:cs="Courier New"/>
          <w:color w:val="000000"/>
          <w:sz w:val="24"/>
          <w:szCs w:val="24"/>
        </w:rPr>
        <w:t> </w:t>
      </w:r>
    </w:p>
    <w:p w14:paraId="000003A3" w14:textId="77777777" w:rsidR="00923214" w:rsidRDefault="00A0523D" w:rsidP="00FD4DF3">
      <w:pPr>
        <w:numPr>
          <w:ilvl w:val="0"/>
          <w:numId w:val="277"/>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Ապրանքների ոչ ամբողջական մաքսային հայտարարագրումն իրականացվում է Միության մաքսային օրենսգրքի 115-րդ հոդվածին և սույն հոդվածին համապատասխան:</w:t>
      </w:r>
    </w:p>
    <w:p w14:paraId="000003A4" w14:textId="3CA06DB2" w:rsidR="00923214" w:rsidRDefault="00A0523D" w:rsidP="00FD4DF3">
      <w:pPr>
        <w:numPr>
          <w:ilvl w:val="0"/>
          <w:numId w:val="277"/>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Միության մաքսային օրենսգրքի 115-րդ հոդվածի 4-</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ին համապատասխան, Կառավարությունը կարող է սահմանել այն ապրանքների ցանկը, որոնց նկատմամբ չի</w:t>
      </w:r>
      <w:r w:rsidR="003F057B">
        <w:rPr>
          <w:rFonts w:ascii="GHEA Grapalat" w:eastAsia="GHEA Grapalat" w:hAnsi="GHEA Grapalat" w:cs="GHEA Grapalat"/>
          <w:color w:val="000000"/>
          <w:sz w:val="24"/>
          <w:szCs w:val="24"/>
          <w:lang w:val="hy-AM"/>
        </w:rPr>
        <w:t xml:space="preserve"> </w:t>
      </w:r>
      <w:r>
        <w:rPr>
          <w:rFonts w:ascii="GHEA Grapalat" w:eastAsia="GHEA Grapalat" w:hAnsi="GHEA Grapalat" w:cs="GHEA Grapalat"/>
          <w:color w:val="000000"/>
          <w:sz w:val="24"/>
          <w:szCs w:val="24"/>
        </w:rPr>
        <w:t>կիրառվ</w:t>
      </w:r>
      <w:r w:rsidR="003F057B">
        <w:rPr>
          <w:rFonts w:ascii="GHEA Grapalat" w:eastAsia="GHEA Grapalat" w:hAnsi="GHEA Grapalat" w:cs="GHEA Grapalat"/>
          <w:color w:val="000000"/>
          <w:sz w:val="24"/>
          <w:szCs w:val="24"/>
          <w:lang w:val="hy-AM"/>
        </w:rPr>
        <w:t>ում</w:t>
      </w:r>
      <w:r>
        <w:rPr>
          <w:rFonts w:ascii="GHEA Grapalat" w:eastAsia="GHEA Grapalat" w:hAnsi="GHEA Grapalat" w:cs="GHEA Grapalat"/>
          <w:color w:val="000000"/>
          <w:sz w:val="24"/>
          <w:szCs w:val="24"/>
        </w:rPr>
        <w:t xml:space="preserve"> ոչ ամբողջական մաքսային հայտարարագրում:</w:t>
      </w:r>
    </w:p>
    <w:p w14:paraId="000003A5" w14:textId="4EDF749D" w:rsidR="00923214" w:rsidRDefault="00A0523D" w:rsidP="00FD4DF3">
      <w:pPr>
        <w:numPr>
          <w:ilvl w:val="0"/>
          <w:numId w:val="277"/>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Ոչ ամբողջական մաքսային հայտարարագրման դեպքում հայտարարատուն պար</w:t>
      </w:r>
      <w:r w:rsidR="00221DC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տավոր է ներկայացնել ճշգրտված տվյալներով մաքսային հայտարարագիր` ոչ ամբողջական </w:t>
      </w:r>
      <w:r>
        <w:rPr>
          <w:rFonts w:ascii="GHEA Grapalat" w:eastAsia="GHEA Grapalat" w:hAnsi="GHEA Grapalat" w:cs="GHEA Grapalat"/>
          <w:color w:val="000000"/>
          <w:sz w:val="24"/>
          <w:szCs w:val="24"/>
        </w:rPr>
        <w:lastRenderedPageBreak/>
        <w:t>մաքսային հայտարարագրի գրանցումից հետո՝ 30 աշխատանքային օրը չգերազանցող ժամկետում:</w:t>
      </w:r>
    </w:p>
    <w:p w14:paraId="000003A6" w14:textId="77777777" w:rsidR="00923214" w:rsidRDefault="00923214">
      <w:pPr>
        <w:shd w:val="clear" w:color="auto" w:fill="FFFFFF"/>
        <w:spacing w:after="0" w:line="240" w:lineRule="auto"/>
        <w:ind w:firstLine="567"/>
        <w:jc w:val="both"/>
        <w:rPr>
          <w:rFonts w:ascii="GHEA Grapalat" w:eastAsia="GHEA Grapalat" w:hAnsi="GHEA Grapalat" w:cs="GHEA Grapalat"/>
          <w:b/>
          <w:color w:val="000000"/>
          <w:sz w:val="24"/>
          <w:szCs w:val="24"/>
        </w:rPr>
      </w:pPr>
    </w:p>
    <w:p w14:paraId="000003A7" w14:textId="77777777" w:rsidR="00923214" w:rsidRDefault="00A0523D">
      <w:pPr>
        <w:shd w:val="clear" w:color="auto" w:fill="FFFFFF"/>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Հոդված 85. Ապրանքների պարբերական հայտարարագրումը</w:t>
      </w:r>
    </w:p>
    <w:p w14:paraId="000003A8" w14:textId="77777777" w:rsidR="00923214" w:rsidRDefault="00A0523D" w:rsidP="00FD4DF3">
      <w:pPr>
        <w:numPr>
          <w:ilvl w:val="0"/>
          <w:numId w:val="286"/>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Ապրանքների պարբերական մաքսային հայտարարագրումն իրականացվում է Միության մաքսային օրենսգրքի 116-րդ հոդվածին և սույն հոդվածին համապատասխան:</w:t>
      </w:r>
    </w:p>
    <w:p w14:paraId="000003A9" w14:textId="77777777" w:rsidR="00923214" w:rsidRDefault="00A0523D" w:rsidP="00FD4DF3">
      <w:pPr>
        <w:numPr>
          <w:ilvl w:val="0"/>
          <w:numId w:val="286"/>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Մաքսային նպատակների համար, որպես մեկ խմբաքանակ, դիտվում է՝ </w:t>
      </w:r>
    </w:p>
    <w:p w14:paraId="000003AA" w14:textId="77777777" w:rsidR="00923214" w:rsidRDefault="00A0523D" w:rsidP="00FD4DF3">
      <w:pPr>
        <w:numPr>
          <w:ilvl w:val="1"/>
          <w:numId w:val="262"/>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Միության տարածքից արտահանման դեպքում` մեկ արտաքին տնտեսական պայմանագրի շրջանակներում նույն պետական սահմանի անցման կետով և նույն մաքսային մարմնում ձևակերպվող՝ մեկ անձի կողմից իրականացվող մատակարարումները` անկախ առանձին մատակարարումների քանակից.</w:t>
      </w:r>
    </w:p>
    <w:p w14:paraId="000003AB" w14:textId="77777777" w:rsidR="00923214" w:rsidRDefault="00A0523D" w:rsidP="00FD4DF3">
      <w:pPr>
        <w:numPr>
          <w:ilvl w:val="1"/>
          <w:numId w:val="262"/>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Միության տարածք ներմուծման դեպքում` արտաքին տնտեսական մեկ պայմանագրի շրջանակներում նույն մաքսային մարմնում ձևակերպվող նույն ապրանքները` անկախ առանձին մատակարարումների քանակից:</w:t>
      </w:r>
    </w:p>
    <w:p w14:paraId="000003AC" w14:textId="77777777" w:rsidR="00923214" w:rsidRDefault="00A0523D" w:rsidP="00FD4DF3">
      <w:pPr>
        <w:numPr>
          <w:ilvl w:val="0"/>
          <w:numId w:val="286"/>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Պարբերական մաքսային հայտարարագիրը ներկայացնելու դեպքում գործում են հայտարարագրի գրանցման օրվա դրությամբ գործող նորմատիվ իրավական ակտերը:</w:t>
      </w:r>
    </w:p>
    <w:p w14:paraId="000003AD" w14:textId="77777777" w:rsidR="00923214" w:rsidRDefault="00A0523D" w:rsidP="00FD4DF3">
      <w:pPr>
        <w:numPr>
          <w:ilvl w:val="0"/>
          <w:numId w:val="286"/>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մարմինը պարբերական հայտարարագրով նախատեսված յուրաքանչյուր մատակարարման ժամանակ իրականացնում է ապրանքների հաշվառում և մաքսային հսկողություն մինչև պարբերական հայտարարագրի ժամկետի ավարտը:</w:t>
      </w:r>
    </w:p>
    <w:p w14:paraId="000003AE" w14:textId="77777777" w:rsidR="00923214" w:rsidRDefault="00A0523D" w:rsidP="00FD4DF3">
      <w:pPr>
        <w:numPr>
          <w:ilvl w:val="0"/>
          <w:numId w:val="286"/>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մարմինը մերժում է պարբերական հայտարարագրի գրանցումը, եթե՝</w:t>
      </w:r>
    </w:p>
    <w:p w14:paraId="000003AF" w14:textId="77777777" w:rsidR="00923214" w:rsidRDefault="00A0523D" w:rsidP="00FD4DF3">
      <w:pPr>
        <w:numPr>
          <w:ilvl w:val="1"/>
          <w:numId w:val="283"/>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չեն պահպանվել Միության մաքսային օրենսգրքով և սույն օրենքով պարբերական հայտարարագիրը ներկայացնելու համար սահմանված պահանջները.</w:t>
      </w:r>
    </w:p>
    <w:p w14:paraId="000003B0" w14:textId="77777777" w:rsidR="00923214" w:rsidRDefault="00A0523D" w:rsidP="00FD4DF3">
      <w:pPr>
        <w:numPr>
          <w:ilvl w:val="1"/>
          <w:numId w:val="283"/>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հայտարարատուն ունի մաքսատուրքի, հարկերի, հատուկ, հակագնագցման և փոխհատուցման տուրքերի գծով չմարված պարտավորություններ.</w:t>
      </w:r>
    </w:p>
    <w:p w14:paraId="000003B1" w14:textId="77777777" w:rsidR="00923214" w:rsidRDefault="00A0523D" w:rsidP="00FD4DF3">
      <w:pPr>
        <w:numPr>
          <w:ilvl w:val="1"/>
          <w:numId w:val="283"/>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անձը սնանկ է ճանաչվել:</w:t>
      </w:r>
    </w:p>
    <w:p w14:paraId="000003B2" w14:textId="237FF132" w:rsidR="00923214" w:rsidRDefault="00A0523D" w:rsidP="00FD4DF3">
      <w:pPr>
        <w:numPr>
          <w:ilvl w:val="0"/>
          <w:numId w:val="286"/>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bookmarkStart w:id="7" w:name="_Hlk89990719"/>
      <w:r>
        <w:rPr>
          <w:rFonts w:ascii="GHEA Grapalat" w:eastAsia="GHEA Grapalat" w:hAnsi="GHEA Grapalat" w:cs="GHEA Grapalat"/>
          <w:color w:val="000000"/>
          <w:sz w:val="24"/>
          <w:szCs w:val="24"/>
        </w:rPr>
        <w:t>Կառավարությունը, Միության մաքսային օրենսգրքի 116-րդ հոդվածի 11-</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ին համապատասխան, կարող է սահմանել այն ապրանքների կատեգորիաները, որոնց նկատմամբ չի կիրառվ</w:t>
      </w:r>
      <w:r w:rsidR="003F057B">
        <w:rPr>
          <w:rFonts w:ascii="GHEA Grapalat" w:eastAsia="GHEA Grapalat" w:hAnsi="GHEA Grapalat" w:cs="GHEA Grapalat"/>
          <w:color w:val="000000"/>
          <w:sz w:val="24"/>
          <w:szCs w:val="24"/>
          <w:lang w:val="hy-AM"/>
        </w:rPr>
        <w:t>ում</w:t>
      </w:r>
      <w:r>
        <w:rPr>
          <w:rFonts w:ascii="GHEA Grapalat" w:eastAsia="GHEA Grapalat" w:hAnsi="GHEA Grapalat" w:cs="GHEA Grapalat"/>
          <w:color w:val="000000"/>
          <w:sz w:val="24"/>
          <w:szCs w:val="24"/>
        </w:rPr>
        <w:t xml:space="preserve"> պարբերական մաքսային հայտարարագրում:</w:t>
      </w:r>
    </w:p>
    <w:p w14:paraId="000003B3" w14:textId="66609D2C" w:rsidR="00923214" w:rsidRDefault="00A0523D" w:rsidP="00FD4DF3">
      <w:pPr>
        <w:numPr>
          <w:ilvl w:val="0"/>
          <w:numId w:val="286"/>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Կառավարությունը, Միության մաքսային օրենսգրքի 116-րդ հոդվածի 12-</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ին համապատասխան, կարող է սահմանել լրացուցիչ պայմաններ, որոնց պահպանման պարագայում կիրառվ</w:t>
      </w:r>
      <w:r w:rsidR="003F057B">
        <w:rPr>
          <w:rFonts w:ascii="GHEA Grapalat" w:eastAsia="GHEA Grapalat" w:hAnsi="GHEA Grapalat" w:cs="GHEA Grapalat"/>
          <w:color w:val="000000"/>
          <w:sz w:val="24"/>
          <w:szCs w:val="24"/>
          <w:lang w:val="hy-AM"/>
        </w:rPr>
        <w:t>ում է</w:t>
      </w:r>
      <w:r>
        <w:rPr>
          <w:rFonts w:ascii="GHEA Grapalat" w:eastAsia="GHEA Grapalat" w:hAnsi="GHEA Grapalat" w:cs="GHEA Grapalat"/>
          <w:color w:val="000000"/>
          <w:sz w:val="24"/>
          <w:szCs w:val="24"/>
        </w:rPr>
        <w:t xml:space="preserve"> պարբերական մաքսային հայտարարագրում:</w:t>
      </w:r>
    </w:p>
    <w:bookmarkEnd w:id="7"/>
    <w:p w14:paraId="000003B4" w14:textId="15DFF003" w:rsidR="00923214" w:rsidRDefault="00A0523D" w:rsidP="00FD4DF3">
      <w:pPr>
        <w:numPr>
          <w:ilvl w:val="0"/>
          <w:numId w:val="286"/>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Միության մաքսային օրենսգրքի 116-րդ հոդվածի 13-</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ին համապ</w:t>
      </w:r>
      <w:r>
        <w:rPr>
          <w:rFonts w:ascii="GHEA Grapalat" w:eastAsia="GHEA Grapalat" w:hAnsi="GHEA Grapalat" w:cs="GHEA Grapalat"/>
          <w:sz w:val="24"/>
          <w:szCs w:val="24"/>
        </w:rPr>
        <w:t xml:space="preserve">ատասխան, </w:t>
      </w:r>
      <w:r w:rsidR="00C018C8">
        <w:rPr>
          <w:rFonts w:ascii="GHEA Grapalat" w:eastAsia="GHEA Grapalat" w:hAnsi="GHEA Grapalat" w:cs="GHEA Grapalat"/>
          <w:sz w:val="24"/>
          <w:szCs w:val="24"/>
          <w:lang w:val="hy-AM"/>
        </w:rPr>
        <w:t xml:space="preserve">Կոմիտեն </w:t>
      </w:r>
      <w:r>
        <w:rPr>
          <w:rFonts w:ascii="GHEA Grapalat" w:eastAsia="GHEA Grapalat" w:hAnsi="GHEA Grapalat" w:cs="GHEA Grapalat"/>
          <w:sz w:val="24"/>
          <w:szCs w:val="24"/>
        </w:rPr>
        <w:t>կարող է սահմանել պարբերական մաքսային հայտարարագրով հայտարա</w:t>
      </w:r>
      <w:r w:rsidR="00C018C8">
        <w:rPr>
          <w:rFonts w:ascii="GHEA Grapalat" w:eastAsia="GHEA Grapalat" w:hAnsi="GHEA Grapalat" w:cs="GHEA Grapalat"/>
          <w:sz w:val="24"/>
          <w:szCs w:val="24"/>
        </w:rPr>
        <w:softHyphen/>
      </w:r>
      <w:r>
        <w:rPr>
          <w:rFonts w:ascii="GHEA Grapalat" w:eastAsia="GHEA Grapalat" w:hAnsi="GHEA Grapalat" w:cs="GHEA Grapalat"/>
          <w:sz w:val="24"/>
          <w:szCs w:val="24"/>
        </w:rPr>
        <w:t>րագր</w:t>
      </w:r>
      <w:r w:rsidR="00C018C8">
        <w:rPr>
          <w:rFonts w:ascii="GHEA Grapalat" w:eastAsia="GHEA Grapalat" w:hAnsi="GHEA Grapalat" w:cs="GHEA Grapalat"/>
          <w:sz w:val="24"/>
          <w:szCs w:val="24"/>
        </w:rPr>
        <w:softHyphen/>
      </w:r>
      <w:r>
        <w:rPr>
          <w:rFonts w:ascii="GHEA Grapalat" w:eastAsia="GHEA Grapalat" w:hAnsi="GHEA Grapalat" w:cs="GHEA Grapalat"/>
          <w:sz w:val="24"/>
          <w:szCs w:val="24"/>
        </w:rPr>
        <w:t>վող ապրանքների նկատմամբ իրականացվող մաքսային հսկողության առանձնա</w:t>
      </w:r>
      <w:r w:rsidR="00C018C8">
        <w:rPr>
          <w:rFonts w:ascii="GHEA Grapalat" w:eastAsia="GHEA Grapalat" w:hAnsi="GHEA Grapalat" w:cs="GHEA Grapalat"/>
          <w:sz w:val="24"/>
          <w:szCs w:val="24"/>
        </w:rPr>
        <w:softHyphen/>
      </w:r>
      <w:r>
        <w:rPr>
          <w:rFonts w:ascii="GHEA Grapalat" w:eastAsia="GHEA Grapalat" w:hAnsi="GHEA Grapalat" w:cs="GHEA Grapalat"/>
          <w:sz w:val="24"/>
          <w:szCs w:val="24"/>
        </w:rPr>
        <w:t>հատ</w:t>
      </w:r>
      <w:r w:rsidR="00C018C8">
        <w:rPr>
          <w:rFonts w:ascii="GHEA Grapalat" w:eastAsia="GHEA Grapalat" w:hAnsi="GHEA Grapalat" w:cs="GHEA Grapalat"/>
          <w:sz w:val="24"/>
          <w:szCs w:val="24"/>
        </w:rPr>
        <w:softHyphen/>
      </w:r>
      <w:r>
        <w:rPr>
          <w:rFonts w:ascii="GHEA Grapalat" w:eastAsia="GHEA Grapalat" w:hAnsi="GHEA Grapalat" w:cs="GHEA Grapalat"/>
          <w:sz w:val="24"/>
          <w:szCs w:val="24"/>
        </w:rPr>
        <w:t>կու</w:t>
      </w:r>
      <w:r w:rsidR="00C018C8">
        <w:rPr>
          <w:rFonts w:ascii="GHEA Grapalat" w:eastAsia="GHEA Grapalat" w:hAnsi="GHEA Grapalat" w:cs="GHEA Grapalat"/>
          <w:sz w:val="24"/>
          <w:szCs w:val="24"/>
        </w:rPr>
        <w:softHyphen/>
      </w:r>
      <w:r>
        <w:rPr>
          <w:rFonts w:ascii="GHEA Grapalat" w:eastAsia="GHEA Grapalat" w:hAnsi="GHEA Grapalat" w:cs="GHEA Grapalat"/>
          <w:sz w:val="24"/>
          <w:szCs w:val="24"/>
        </w:rPr>
        <w:t>թյուն</w:t>
      </w:r>
      <w:r w:rsidR="00C018C8">
        <w:rPr>
          <w:rFonts w:ascii="GHEA Grapalat" w:eastAsia="GHEA Grapalat" w:hAnsi="GHEA Grapalat" w:cs="GHEA Grapalat"/>
          <w:sz w:val="24"/>
          <w:szCs w:val="24"/>
        </w:rPr>
        <w:softHyphen/>
      </w:r>
      <w:r>
        <w:rPr>
          <w:rFonts w:ascii="GHEA Grapalat" w:eastAsia="GHEA Grapalat" w:hAnsi="GHEA Grapalat" w:cs="GHEA Grapalat"/>
          <w:sz w:val="24"/>
          <w:szCs w:val="24"/>
        </w:rPr>
        <w:t>ները:</w:t>
      </w:r>
    </w:p>
    <w:p w14:paraId="000003B6" w14:textId="4B076028" w:rsidR="00923214" w:rsidRDefault="00A0523D">
      <w:pPr>
        <w:shd w:val="clear" w:color="auto" w:fill="FFFFFF"/>
        <w:spacing w:after="0" w:line="360" w:lineRule="auto"/>
        <w:ind w:firstLine="56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Հոդված 86. Մեկ ապրանքային խմբաքանակում գտնվող ապրանքների</w:t>
      </w:r>
    </w:p>
    <w:p w14:paraId="000003B7" w14:textId="77777777" w:rsidR="00923214" w:rsidRDefault="00A0523D">
      <w:pPr>
        <w:shd w:val="clear" w:color="auto" w:fill="FFFFFF"/>
        <w:spacing w:after="0" w:line="360" w:lineRule="auto"/>
        <w:ind w:firstLine="2058"/>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հայտարարագրումը</w:t>
      </w:r>
      <w:r>
        <w:rPr>
          <w:rFonts w:ascii="Courier New" w:eastAsia="Courier New" w:hAnsi="Courier New" w:cs="Courier New"/>
          <w:b/>
          <w:color w:val="000000"/>
          <w:sz w:val="24"/>
          <w:szCs w:val="24"/>
        </w:rPr>
        <w:t> </w:t>
      </w:r>
    </w:p>
    <w:p w14:paraId="000003B8" w14:textId="77777777" w:rsidR="00923214" w:rsidRDefault="00A0523D" w:rsidP="00FD4DF3">
      <w:pPr>
        <w:numPr>
          <w:ilvl w:val="0"/>
          <w:numId w:val="259"/>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Եթե մեկ խմբաքանակում գտնվող ապրանքները դասվում են ԱՏԳ ԱԱ տարբեր ծածկագրերի այնպես, որ հայտարարատուի կատարած հաշվարկի համաձայն, դրանց հայտարարագրման հետ կապված ծախսերը համադրելի են կամ գերազանցում են վճարման ենթակա մաքսային վճարները, ապա հայտարարատուի գրավոր դիմումի հիման վրա մաքսային մարմինները կարող են թույլատրել այդ ապրանքները հայտարարագրել` դասելով այն ապրանքի ծածկագրին, որի համար Հայաստանի Հանրապետության կամ Միության մաքսային օրենսդրությամբ նախատեսված է մաքսատուրքի առավելագույն դրույքաչափ: </w:t>
      </w:r>
    </w:p>
    <w:p w14:paraId="000003B9" w14:textId="77777777" w:rsidR="00923214" w:rsidRDefault="00A0523D" w:rsidP="00FD4DF3">
      <w:pPr>
        <w:numPr>
          <w:ilvl w:val="0"/>
          <w:numId w:val="259"/>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bookmarkStart w:id="8" w:name="_Hlk89990730"/>
      <w:r>
        <w:rPr>
          <w:rFonts w:ascii="GHEA Grapalat" w:eastAsia="GHEA Grapalat" w:hAnsi="GHEA Grapalat" w:cs="GHEA Grapalat"/>
          <w:color w:val="000000"/>
          <w:sz w:val="24"/>
          <w:szCs w:val="24"/>
        </w:rPr>
        <w:t>Կառավարությունը սահմանում է սույն հոդվածի 1-ին մասով սահմանված դրույթի կիրառման դեպքերը, հայտարարագրվող ապրանքների տեսակները և բնաիրային չափերը:</w:t>
      </w:r>
    </w:p>
    <w:bookmarkEnd w:id="8"/>
    <w:p w14:paraId="000003BA" w14:textId="77777777" w:rsidR="00923214" w:rsidRDefault="00923214">
      <w:pPr>
        <w:pBdr>
          <w:top w:val="nil"/>
          <w:left w:val="nil"/>
          <w:bottom w:val="nil"/>
          <w:right w:val="nil"/>
          <w:between w:val="nil"/>
        </w:pBdr>
        <w:spacing w:after="0" w:line="360" w:lineRule="auto"/>
        <w:ind w:firstLine="567"/>
        <w:jc w:val="both"/>
        <w:rPr>
          <w:rFonts w:ascii="GHEA Grapalat" w:eastAsia="GHEA Grapalat" w:hAnsi="GHEA Grapalat" w:cs="GHEA Grapalat"/>
          <w:b/>
          <w:color w:val="000000"/>
          <w:sz w:val="24"/>
          <w:szCs w:val="24"/>
        </w:rPr>
      </w:pPr>
    </w:p>
    <w:p w14:paraId="000003BB" w14:textId="77777777" w:rsidR="00923214" w:rsidRDefault="00A0523D">
      <w:pPr>
        <w:pBdr>
          <w:top w:val="nil"/>
          <w:left w:val="nil"/>
          <w:bottom w:val="nil"/>
          <w:right w:val="nil"/>
          <w:between w:val="nil"/>
        </w:pBdr>
        <w:spacing w:after="0" w:line="360" w:lineRule="auto"/>
        <w:ind w:firstLine="56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 xml:space="preserve">Հոդված 87. Ապրանքների ժամանակավոր մաքսային հայտարարագրումը </w:t>
      </w:r>
    </w:p>
    <w:p w14:paraId="000003BC" w14:textId="47A4CF41" w:rsidR="00923214" w:rsidRDefault="00A0523D" w:rsidP="00FD4DF3">
      <w:pPr>
        <w:numPr>
          <w:ilvl w:val="0"/>
          <w:numId w:val="268"/>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Հայաստանի Հանրապետության տարածքից Միության ապրանքների արտահանման ժամանակ, որոնց քանակի </w:t>
      </w:r>
      <w:r w:rsidR="00E32799">
        <w:rPr>
          <w:rFonts w:ascii="GHEA Grapalat" w:eastAsia="GHEA Grapalat" w:hAnsi="GHEA Grapalat" w:cs="GHEA Grapalat"/>
          <w:color w:val="000000"/>
          <w:sz w:val="24"/>
          <w:szCs w:val="24"/>
        </w:rPr>
        <w:t>կամ</w:t>
      </w:r>
      <w:r>
        <w:rPr>
          <w:rFonts w:ascii="GHEA Grapalat" w:eastAsia="GHEA Grapalat" w:hAnsi="GHEA Grapalat" w:cs="GHEA Grapalat"/>
          <w:color w:val="000000"/>
          <w:sz w:val="24"/>
          <w:szCs w:val="24"/>
        </w:rPr>
        <w:t xml:space="preserve"> մաքսային արժեքի վերաբերյալ չեն կարող ներկայացվել ճշգրիտ տեղեկություններ, կարող է կիրառվել ժամանակավոր մաքսային հայտարարագրում՝ ներկայացնելով ժամանակավոր մաքսային հայտարարագիր:</w:t>
      </w:r>
    </w:p>
    <w:p w14:paraId="000003BD" w14:textId="77777777" w:rsidR="00923214" w:rsidRDefault="00A0523D" w:rsidP="00FD4DF3">
      <w:pPr>
        <w:numPr>
          <w:ilvl w:val="0"/>
          <w:numId w:val="268"/>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Ժամանակավոր մաքսային հայտարարագրումը կարող է կիրառվել հանքային հանածո (մետաղական օգտակար հանածո) հանդիսացող ապրանքների, բնական նավթի, բնական գազի և էլեկտրաէներգիայի հայտարարագրման ժամանակ: </w:t>
      </w:r>
    </w:p>
    <w:p w14:paraId="000003BE" w14:textId="6E74F9BD" w:rsidR="00923214" w:rsidRDefault="00A0523D">
      <w:pPr>
        <w:pBdr>
          <w:top w:val="nil"/>
          <w:left w:val="nil"/>
          <w:bottom w:val="nil"/>
          <w:right w:val="nil"/>
          <w:between w:val="nil"/>
        </w:pBdr>
        <w:tabs>
          <w:tab w:val="left" w:pos="426"/>
          <w:tab w:val="left" w:pos="709"/>
        </w:tabs>
        <w:spacing w:after="0" w:line="360" w:lineRule="auto"/>
        <w:ind w:firstLine="567"/>
        <w:jc w:val="both"/>
        <w:rPr>
          <w:rFonts w:ascii="GHEA Grapalat" w:eastAsia="GHEA Grapalat" w:hAnsi="GHEA Grapalat" w:cs="GHEA Grapalat"/>
          <w:color w:val="000000"/>
          <w:sz w:val="24"/>
          <w:szCs w:val="24"/>
        </w:rPr>
      </w:pPr>
      <w:bookmarkStart w:id="9" w:name="_Hlk89990778"/>
      <w:r>
        <w:rPr>
          <w:rFonts w:ascii="GHEA Grapalat" w:eastAsia="GHEA Grapalat" w:hAnsi="GHEA Grapalat" w:cs="GHEA Grapalat"/>
          <w:color w:val="000000"/>
          <w:sz w:val="24"/>
          <w:szCs w:val="24"/>
        </w:rPr>
        <w:t>Կառա</w:t>
      </w:r>
      <w:r w:rsidR="00221DC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վարությունը կարող է սահմանել սույն մասի առաջին պարբերությամբ սահման</w:t>
      </w:r>
      <w:r w:rsidR="00221DC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ված ապրանքներից բացի այլ ապրանքների ցանկ, որոնց հայտարարագրման ժամանակ կարող է կիրառվել սույն հոդվածով սահմանված ժամանակավոր մաքսային հայտա</w:t>
      </w:r>
      <w:r w:rsidR="00221DC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w:t>
      </w:r>
      <w:r w:rsidR="00221DC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րագրումը:</w:t>
      </w:r>
    </w:p>
    <w:bookmarkEnd w:id="9"/>
    <w:p w14:paraId="000003BF" w14:textId="36413276" w:rsidR="00923214" w:rsidRDefault="00A0523D" w:rsidP="00FD4DF3">
      <w:pPr>
        <w:numPr>
          <w:ilvl w:val="0"/>
          <w:numId w:val="268"/>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Ժամանակավոր մաքսային հայտարարագրումը հայտարարատուին չի ազատում Միության մաքսային օրենսգրքով, սույն օրենքով և Հայաստանի Հանրապետության այլ </w:t>
      </w:r>
      <w:r>
        <w:rPr>
          <w:rFonts w:ascii="GHEA Grapalat" w:eastAsia="GHEA Grapalat" w:hAnsi="GHEA Grapalat" w:cs="GHEA Grapalat"/>
          <w:color w:val="000000"/>
          <w:sz w:val="24"/>
          <w:szCs w:val="24"/>
        </w:rPr>
        <w:lastRenderedPageBreak/>
        <w:t>իրավա</w:t>
      </w:r>
      <w:r w:rsidR="00221DC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կան ակտերով սահմանված՝ մաքսային վճարների և մաքսային մարմիններին վճար</w:t>
      </w:r>
      <w:r w:rsidR="00221DC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ման ենթակա այլ վճարների վճարման, արգելքների և սահմանափակումների պահպանման, ինչպես նաև ընտրված մաքսային ընթացակարգերի պայմանների պահպանման պար</w:t>
      </w:r>
      <w:r w:rsidR="00221DC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տավորու</w:t>
      </w:r>
      <w:r w:rsidR="00221DC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թյունից և մաքսային հսկողությունից:</w:t>
      </w:r>
    </w:p>
    <w:p w14:paraId="000003C0" w14:textId="5781E7B1" w:rsidR="00923214" w:rsidRDefault="00A0523D" w:rsidP="00FD4DF3">
      <w:pPr>
        <w:numPr>
          <w:ilvl w:val="0"/>
          <w:numId w:val="268"/>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Ժամանակավոր հայտարարագրման ժամանակ արտահանվող ապրանքների նկատ</w:t>
      </w:r>
      <w:r w:rsidR="008D37BF">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մամբ արգելքները և սահմանափակումները կիրառվում են ապրանքների համար ժամանա</w:t>
      </w:r>
      <w:r w:rsidR="008D37BF">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կավոր մաքսային հայտարարագրի գրանցման օրվա դրությամբ:</w:t>
      </w:r>
    </w:p>
    <w:p w14:paraId="000003C1" w14:textId="25CD18F1" w:rsidR="00923214" w:rsidRDefault="00A0523D" w:rsidP="00FD4DF3">
      <w:pPr>
        <w:numPr>
          <w:ilvl w:val="0"/>
          <w:numId w:val="268"/>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Մեկ ժամանակավոր մաքսային հայտարարագրի շրջանակներում թույլատրվում է հայտարարագրել մի քանի գործարքների շրջանակներում իրականացվող առաքումները, եթե դրանք իրականացվում են նույն անձի կողմից, նույն մաքսային ընթացակարգի շրջա</w:t>
      </w:r>
      <w:r w:rsidR="008D37BF">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նակ</w:t>
      </w:r>
      <w:r w:rsidR="008D37BF">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ներում՝ անկախ մատակարարման, գնագոյացման և վճարման պայմանների հետ կապված գործարքների տարբերությունից:</w:t>
      </w:r>
    </w:p>
    <w:p w14:paraId="000003C2" w14:textId="7CA6AC3C" w:rsidR="00923214" w:rsidRDefault="00A0523D" w:rsidP="00FD4DF3">
      <w:pPr>
        <w:numPr>
          <w:ilvl w:val="0"/>
          <w:numId w:val="268"/>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Եթե ժամանակավոր մաքսային հայտարարագրի ներկայացման պահի դրությամբ ապրանքների գնորդը հայտնի չէ, ապա հայտարարագրվող ապրանքների համար ներկա</w:t>
      </w:r>
      <w:r w:rsidR="00FC4B3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յացվում է մեկ ժամանակավոր մաքսային հայտարարագիր՝ հետագայում յուրա</w:t>
      </w:r>
      <w:r w:rsidR="00FC4B3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քանչյուր գնորդի համար առանձին լրիվ մաքսային հայտարարագրի ներկայացման պայ</w:t>
      </w:r>
      <w:r w:rsidR="00FC4B3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մանով:</w:t>
      </w:r>
    </w:p>
    <w:p w14:paraId="000003C3" w14:textId="1F77CED2" w:rsidR="00923214" w:rsidRDefault="00A0523D" w:rsidP="00FD4DF3">
      <w:pPr>
        <w:numPr>
          <w:ilvl w:val="0"/>
          <w:numId w:val="268"/>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Սույն հոդվածի 5-րդ և 6-րդ մասերով սահմանված դրույթների կիրառման ժամանակ մաքսային հայտարարագրի համապատասխան սյունակներում տվյալներ չեն լրացվում՝ հետագայում լրիվ մաքսային հայտարարագրի ներկայացման ժամանակ դրանց ճշգրտման պայմանով: </w:t>
      </w:r>
    </w:p>
    <w:p w14:paraId="000003C4" w14:textId="0D11D6B3" w:rsidR="00923214" w:rsidRDefault="00A0523D" w:rsidP="00FD4DF3">
      <w:pPr>
        <w:numPr>
          <w:ilvl w:val="0"/>
          <w:numId w:val="268"/>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Ապրանքների ժամանակավոր մաքսային հայտարարագրում կարող են լրացվել կողմ</w:t>
      </w:r>
      <w:r w:rsidR="00FC4B3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նորոշիչ տեղեկություններ՝ արտահանվող ապրանքների քանակի, պայմանական մաք</w:t>
      </w:r>
      <w:r w:rsidR="00FC4B3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սային արժեքի վերաբերյալ, որը հաշվարկվում է հիմք ընդունելով արտահանման ենթակա ապրանքների քանակը, դրանց սպառողական հատկությունները, որակը և մատա</w:t>
      </w:r>
      <w:r w:rsidR="00FC4B3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կա</w:t>
      </w:r>
      <w:r w:rsidR="00FC4B3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րարման գործարքի շրջանակներում նախատեսված այլ պայմաններ՝ ժամանակավոր մաք</w:t>
      </w:r>
      <w:r w:rsidR="00FC4B3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սային հայտարարագրի ներկայացման օրվա դրությամբ:</w:t>
      </w:r>
    </w:p>
    <w:p w14:paraId="000003C5" w14:textId="45310C2D" w:rsidR="00923214" w:rsidRDefault="00A0523D" w:rsidP="00FD4DF3">
      <w:pPr>
        <w:numPr>
          <w:ilvl w:val="0"/>
          <w:numId w:val="268"/>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Ապրանքների ժամանակավոր մաքսային հայտարարագրման ժամանակ կիրառվում են մաքսային վճարների և մաքսային մարմիններին վճարման ենթակա այլ վճարների՝ ժամա</w:t>
      </w:r>
      <w:r w:rsidR="00FC4B3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նակավոր մաքսային հայտարարագրի գրանցման օրվա դրությամբ գործող դրույքաչափերը և տվյալ օրվա դրությամբ Հայաստանի Հանրապետության </w:t>
      </w:r>
      <w:r w:rsidR="009D3435">
        <w:rPr>
          <w:rFonts w:ascii="GHEA Grapalat" w:eastAsia="GHEA Grapalat" w:hAnsi="GHEA Grapalat" w:cs="GHEA Grapalat"/>
          <w:color w:val="000000"/>
          <w:sz w:val="24"/>
          <w:szCs w:val="24"/>
          <w:lang w:val="hy-AM"/>
        </w:rPr>
        <w:t>կ</w:t>
      </w:r>
      <w:r>
        <w:rPr>
          <w:rFonts w:ascii="GHEA Grapalat" w:eastAsia="GHEA Grapalat" w:hAnsi="GHEA Grapalat" w:cs="GHEA Grapalat"/>
          <w:color w:val="000000"/>
          <w:sz w:val="24"/>
          <w:szCs w:val="24"/>
        </w:rPr>
        <w:t>ենտրոնական բանկի հրա</w:t>
      </w:r>
      <w:r w:rsidR="00FC4B3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պա</w:t>
      </w:r>
      <w:r w:rsidR="00FC4B3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րակած արժույթի փոխարժեքը:</w:t>
      </w:r>
    </w:p>
    <w:p w14:paraId="000003C6" w14:textId="116E98CC" w:rsidR="00923214" w:rsidRDefault="00A0523D" w:rsidP="00FD4DF3">
      <w:pPr>
        <w:numPr>
          <w:ilvl w:val="0"/>
          <w:numId w:val="268"/>
        </w:numPr>
        <w:pBdr>
          <w:top w:val="nil"/>
          <w:left w:val="nil"/>
          <w:bottom w:val="nil"/>
          <w:right w:val="nil"/>
          <w:between w:val="nil"/>
        </w:pBdr>
        <w:tabs>
          <w:tab w:val="left" w:pos="993"/>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Ապրանքների ժամանակավոր մաքսային հայտարարագրում հայտարարագրված քանակից գերազանցող քանակով ապրանքների արտահանումը չի թույլատրվում՝ բացա</w:t>
      </w:r>
      <w:r w:rsidR="00FC4B3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ռու</w:t>
      </w:r>
      <w:r w:rsidR="00FC4B3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թյամբ Միության մաքսային օրենսգրքով սահմանված դեպքերի: </w:t>
      </w:r>
    </w:p>
    <w:p w14:paraId="000003C7" w14:textId="77777777" w:rsidR="00923214" w:rsidRDefault="00A0523D" w:rsidP="00FD4DF3">
      <w:pPr>
        <w:numPr>
          <w:ilvl w:val="0"/>
          <w:numId w:val="268"/>
        </w:numPr>
        <w:pBdr>
          <w:top w:val="nil"/>
          <w:left w:val="nil"/>
          <w:bottom w:val="nil"/>
          <w:right w:val="nil"/>
          <w:between w:val="nil"/>
        </w:pBdr>
        <w:tabs>
          <w:tab w:val="left" w:pos="993"/>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Ժամանակավոր մաքսային հայտարարագրում հայտարարագրված ապրանքների՝ Միության տարածքից փաստացի արտահանումից հետո հայտարարատուն պարտավոր է ներկայացնել մեկ կամ մի քանի լրիվ մաքսային հայտարարագրեր Միության տարածքից արտահանված ապրանքների համար: </w:t>
      </w:r>
    </w:p>
    <w:p w14:paraId="000003C8" w14:textId="7BBE6CFA" w:rsidR="00923214" w:rsidRDefault="00A0523D">
      <w:pPr>
        <w:pBdr>
          <w:top w:val="nil"/>
          <w:left w:val="nil"/>
          <w:bottom w:val="nil"/>
          <w:right w:val="nil"/>
          <w:between w:val="nil"/>
        </w:pBdr>
        <w:tabs>
          <w:tab w:val="left" w:pos="426"/>
          <w:tab w:val="left" w:pos="709"/>
          <w:tab w:val="left" w:pos="993"/>
        </w:tabs>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Լրիվ մաքսային հայտարարագրերը պետք է պարունակեն հայտարարագրված ապրանք</w:t>
      </w:r>
      <w:r w:rsidR="00FC4B30">
        <w:rPr>
          <w:rFonts w:ascii="GHEA Grapalat" w:eastAsia="GHEA Grapalat" w:hAnsi="GHEA Grapalat" w:cs="GHEA Grapalat"/>
          <w:color w:val="000000"/>
          <w:sz w:val="24"/>
          <w:szCs w:val="24"/>
        </w:rPr>
        <w:softHyphen/>
      </w:r>
      <w:r w:rsidR="00300221">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ների վերաբերյալ հավաստի ճշգրտված տվյալներ՝ մասնավորապես ճշգրտելով նախապես հայտարարագրված արտահանվող ապրանքների կողմնորոշիչ քանակը </w:t>
      </w:r>
      <w:r w:rsidR="00E32799">
        <w:rPr>
          <w:rFonts w:ascii="GHEA Grapalat" w:eastAsia="GHEA Grapalat" w:hAnsi="GHEA Grapalat" w:cs="GHEA Grapalat"/>
          <w:color w:val="000000"/>
          <w:sz w:val="24"/>
          <w:szCs w:val="24"/>
        </w:rPr>
        <w:t>կամ</w:t>
      </w:r>
      <w:r>
        <w:rPr>
          <w:rFonts w:ascii="GHEA Grapalat" w:eastAsia="GHEA Grapalat" w:hAnsi="GHEA Grapalat" w:cs="GHEA Grapalat"/>
          <w:color w:val="000000"/>
          <w:sz w:val="24"/>
          <w:szCs w:val="24"/>
        </w:rPr>
        <w:t xml:space="preserve"> մաքսային արժեքը:</w:t>
      </w:r>
    </w:p>
    <w:p w14:paraId="000003C9" w14:textId="30D8777A" w:rsidR="00923214" w:rsidRDefault="00A0523D" w:rsidP="00FD4DF3">
      <w:pPr>
        <w:numPr>
          <w:ilvl w:val="0"/>
          <w:numId w:val="268"/>
        </w:numPr>
        <w:pBdr>
          <w:top w:val="nil"/>
          <w:left w:val="nil"/>
          <w:bottom w:val="nil"/>
          <w:right w:val="nil"/>
          <w:between w:val="nil"/>
        </w:pBdr>
        <w:tabs>
          <w:tab w:val="left" w:pos="993"/>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Մեկ կամ մի քանի լրիվ մաքսային հայտարարագրերի ներկայացման ժամկետը որոշվում է մաքսային մարմինների կողմից՝ հայտարարատուի դիմումի հիման վրա և հաշվի առնելով ապրանքների քանակի </w:t>
      </w:r>
      <w:r w:rsidR="00E32799">
        <w:rPr>
          <w:rFonts w:ascii="GHEA Grapalat" w:eastAsia="GHEA Grapalat" w:hAnsi="GHEA Grapalat" w:cs="GHEA Grapalat"/>
          <w:color w:val="000000"/>
          <w:sz w:val="24"/>
          <w:szCs w:val="24"/>
        </w:rPr>
        <w:t>կամ</w:t>
      </w:r>
      <w:r>
        <w:rPr>
          <w:rFonts w:ascii="GHEA Grapalat" w:eastAsia="GHEA Grapalat" w:hAnsi="GHEA Grapalat" w:cs="GHEA Grapalat"/>
          <w:color w:val="000000"/>
          <w:sz w:val="24"/>
          <w:szCs w:val="24"/>
        </w:rPr>
        <w:t xml:space="preserve"> մաքսային արժեքի վերաբերյալ տեղեկությունների ճշգրտ</w:t>
      </w:r>
      <w:r w:rsidR="00217FED">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ման ժամկետները, որը չի կարող գերազանցել ժամանակավոր մաքսային հայտա</w:t>
      </w:r>
      <w:r w:rsidR="00217FED">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w:t>
      </w:r>
      <w:r w:rsidR="00217FED">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րագրի գրանցման օրվանից հաշվարկված 6 ամիս ժամկետը: Հայտարարատուի հիմնավոր</w:t>
      </w:r>
      <w:r w:rsidR="00217FED">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ված դիմումի հիման վրա մաքսային մարմինը կարող է երկարաձգել լրիվ մաքսային հայտա</w:t>
      </w:r>
      <w:r w:rsidR="00217FED">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w:t>
      </w:r>
      <w:r w:rsidR="00217FED">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րագրի (հայտարարագրերի) ներկայացման ժամկետը սույն մասում նշված ժամկետը լրա</w:t>
      </w:r>
      <w:r w:rsidR="00217FED">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նալուց հետո մինչև երկու ամիս ժամկետով:</w:t>
      </w:r>
    </w:p>
    <w:p w14:paraId="000003CA" w14:textId="7059530C" w:rsidR="00923214" w:rsidRDefault="00A0523D" w:rsidP="00FD4DF3">
      <w:pPr>
        <w:numPr>
          <w:ilvl w:val="0"/>
          <w:numId w:val="268"/>
        </w:numPr>
        <w:pBdr>
          <w:top w:val="nil"/>
          <w:left w:val="nil"/>
          <w:bottom w:val="nil"/>
          <w:right w:val="nil"/>
          <w:between w:val="nil"/>
        </w:pBdr>
        <w:tabs>
          <w:tab w:val="left" w:pos="993"/>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Լրիվ մաքսային հայտարարագրի (հայտարարագրերի) ներկայացման ժամկետները խախտելու կամ հայտարարագրերը չներկայացնելու դեպքում հայտարարատուն պատասխա</w:t>
      </w:r>
      <w:r w:rsidR="00FC4B3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նատ</w:t>
      </w:r>
      <w:r w:rsidR="00FC4B3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վություն է կրում օրենքով սահմանված չափով, կարգով և ժամկետներում: </w:t>
      </w:r>
    </w:p>
    <w:p w14:paraId="000003CB" w14:textId="77777777" w:rsidR="00923214" w:rsidRDefault="00A0523D" w:rsidP="00FD4DF3">
      <w:pPr>
        <w:numPr>
          <w:ilvl w:val="0"/>
          <w:numId w:val="268"/>
        </w:numPr>
        <w:pBdr>
          <w:top w:val="nil"/>
          <w:left w:val="nil"/>
          <w:bottom w:val="nil"/>
          <w:right w:val="nil"/>
          <w:between w:val="nil"/>
        </w:pBdr>
        <w:tabs>
          <w:tab w:val="left" w:pos="993"/>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Հարկերի գծով նախկինում վճարված գումարների վերադարձն իրականացվում է լրիվ մաքսային հայտարարագրի (հայտարարագրերի) ներկայացումից հետո՝ փաստացի արտահանված ապրանքների և լրիվ մաքսային հայտարարագրում (հայտարարագրերում) հայտարարագրված մաքսային արժեքի հիման վրա:</w:t>
      </w:r>
    </w:p>
    <w:p w14:paraId="000003CC" w14:textId="7E7F149D" w:rsidR="00923214" w:rsidRDefault="00A0523D" w:rsidP="00FD4DF3">
      <w:pPr>
        <w:numPr>
          <w:ilvl w:val="0"/>
          <w:numId w:val="268"/>
        </w:numPr>
        <w:pBdr>
          <w:top w:val="nil"/>
          <w:left w:val="nil"/>
          <w:bottom w:val="nil"/>
          <w:right w:val="nil"/>
          <w:between w:val="nil"/>
        </w:pBdr>
        <w:tabs>
          <w:tab w:val="left" w:pos="993"/>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Եթե լրիվ մաքսային հայտարարագրի ներկայացման ժամանակ փոփոխվում են նաև ապրանքների հայտարարագրում ներկայացման ենթակա այլ տվյալներ, որոնք չեն առա</w:t>
      </w:r>
      <w:r w:rsidR="00217FED">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ջաց</w:t>
      </w:r>
      <w:r w:rsidR="00217FED">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նում արգելքների և սահմանափակումների պահպանվածության վերաբերյալ տեղե</w:t>
      </w:r>
      <w:r w:rsidR="00217FED">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կու</w:t>
      </w:r>
      <w:r w:rsidR="00217FED">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թյուն</w:t>
      </w:r>
      <w:r w:rsidR="00217FED">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ների փոփոխություններ, ապա այդպիսի փոփոխություններն իրականացվում են լրիվ մաքսային հայտարարագրի ներկայացման ժամանակ:</w:t>
      </w:r>
    </w:p>
    <w:p w14:paraId="000003CD" w14:textId="77777777" w:rsidR="00923214" w:rsidRDefault="00A0523D" w:rsidP="00FD4DF3">
      <w:pPr>
        <w:numPr>
          <w:ilvl w:val="0"/>
          <w:numId w:val="268"/>
        </w:numPr>
        <w:pBdr>
          <w:top w:val="nil"/>
          <w:left w:val="nil"/>
          <w:bottom w:val="nil"/>
          <w:right w:val="nil"/>
          <w:between w:val="nil"/>
        </w:pBdr>
        <w:tabs>
          <w:tab w:val="left" w:pos="993"/>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Լրիվ մաքսային հայտարարագրերի քանակը չի կարող պակաս լինել այն գործարքների քանակից, որոնց մասով իրականացվել են փաստացի մատակարարումները:</w:t>
      </w:r>
    </w:p>
    <w:p w14:paraId="000003CE" w14:textId="76CF86DC" w:rsidR="00923214" w:rsidRDefault="00A0523D" w:rsidP="00FD4DF3">
      <w:pPr>
        <w:numPr>
          <w:ilvl w:val="0"/>
          <w:numId w:val="268"/>
        </w:numPr>
        <w:pBdr>
          <w:top w:val="nil"/>
          <w:left w:val="nil"/>
          <w:bottom w:val="nil"/>
          <w:right w:val="nil"/>
          <w:between w:val="nil"/>
        </w:pBdr>
        <w:tabs>
          <w:tab w:val="left" w:pos="993"/>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Եթե մինչև լրիվ մաքսային հայտարարագրի ներկայացման ժամկետը ժամա</w:t>
      </w:r>
      <w:r w:rsidR="006E40AC">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w:t>
      </w:r>
      <w:r w:rsidR="006E40AC">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ակավոր մաքսային հայտարարագրով հայտարարագրված ապրանքները չեն արտահանվել Միության տարածքից, ապա ժամանակավոր մաքսային հայտարարագիրը հետ է կանչվում Միության մաքսային օրենսգրքի 113-րդ հոդվածով սահմանված կարգով:</w:t>
      </w:r>
    </w:p>
    <w:p w14:paraId="000003CF" w14:textId="77777777" w:rsidR="00923214" w:rsidRDefault="00923214">
      <w:pPr>
        <w:pBdr>
          <w:top w:val="nil"/>
          <w:left w:val="nil"/>
          <w:bottom w:val="nil"/>
          <w:right w:val="nil"/>
          <w:between w:val="nil"/>
        </w:pBdr>
        <w:tabs>
          <w:tab w:val="left" w:pos="851"/>
        </w:tabs>
        <w:spacing w:after="0" w:line="360" w:lineRule="auto"/>
        <w:ind w:firstLine="567"/>
        <w:jc w:val="both"/>
        <w:rPr>
          <w:rFonts w:ascii="GHEA Grapalat" w:eastAsia="GHEA Grapalat" w:hAnsi="GHEA Grapalat" w:cs="GHEA Grapalat"/>
          <w:color w:val="4D4D4D"/>
          <w:sz w:val="24"/>
          <w:szCs w:val="24"/>
        </w:rPr>
      </w:pPr>
    </w:p>
    <w:p w14:paraId="000003D0" w14:textId="77777777" w:rsidR="00923214" w:rsidRDefault="00A0523D">
      <w:pPr>
        <w:pBdr>
          <w:top w:val="nil"/>
          <w:left w:val="nil"/>
          <w:bottom w:val="nil"/>
          <w:right w:val="nil"/>
          <w:between w:val="nil"/>
        </w:pBdr>
        <w:spacing w:after="0" w:line="360" w:lineRule="auto"/>
        <w:ind w:firstLine="56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Հոդված 88. Չհավաքված, կազմատված, այդ թվում՝ չկոմպլեկտավորված</w:t>
      </w:r>
    </w:p>
    <w:p w14:paraId="000003D1" w14:textId="77777777" w:rsidR="00923214" w:rsidRDefault="00A0523D" w:rsidP="00D4689A">
      <w:pPr>
        <w:pBdr>
          <w:top w:val="nil"/>
          <w:left w:val="nil"/>
          <w:bottom w:val="nil"/>
          <w:right w:val="nil"/>
          <w:between w:val="nil"/>
        </w:pBdr>
        <w:spacing w:after="0" w:line="360" w:lineRule="auto"/>
        <w:ind w:firstLine="2072"/>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տեսքով ապրանքի՝ որոշակի ժամանակահատվածում</w:t>
      </w:r>
    </w:p>
    <w:p w14:paraId="000003D2" w14:textId="77777777" w:rsidR="00923214" w:rsidRDefault="00A0523D" w:rsidP="00D4689A">
      <w:pPr>
        <w:pBdr>
          <w:top w:val="nil"/>
          <w:left w:val="nil"/>
          <w:bottom w:val="nil"/>
          <w:right w:val="nil"/>
          <w:between w:val="nil"/>
        </w:pBdr>
        <w:spacing w:after="0" w:line="360" w:lineRule="auto"/>
        <w:ind w:firstLine="2072"/>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հայտարարագրման առանձնահատկությունները</w:t>
      </w:r>
      <w:r>
        <w:rPr>
          <w:rFonts w:ascii="Courier New" w:eastAsia="Courier New" w:hAnsi="Courier New" w:cs="Courier New"/>
          <w:b/>
          <w:color w:val="000000"/>
          <w:sz w:val="24"/>
          <w:szCs w:val="24"/>
        </w:rPr>
        <w:t> </w:t>
      </w:r>
    </w:p>
    <w:p w14:paraId="000003D3" w14:textId="77777777" w:rsidR="00923214" w:rsidRDefault="00A0523D" w:rsidP="00FD4DF3">
      <w:pPr>
        <w:numPr>
          <w:ilvl w:val="0"/>
          <w:numId w:val="265"/>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Չհավաքված, կազմատված, այդ թվում՝ չկոմպլեկտավորված տեսքով ապրանքը, որի տեղափոխումը նախատեսվում է իրականացնել մի քանի ապրանքային խմբաքանակներով սույն հոդվածով սահմանված ժամանակահատվածում, կարող է հայտարարագրվել ԱՏԳ ԱԱ մեկ ծածկագրով:</w:t>
      </w:r>
    </w:p>
    <w:p w14:paraId="000003D4" w14:textId="5A3B5D0C" w:rsidR="00923214" w:rsidRDefault="00A0523D" w:rsidP="00FD4DF3">
      <w:pPr>
        <w:numPr>
          <w:ilvl w:val="0"/>
          <w:numId w:val="265"/>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Մինչև սույն հոդվածի 1-ին մասով նախատեսված ապրանքի հայտարարագրումը հայտարարատուն էլեկտրոնային կամ թղթային եղանակով մաքսային մարմիններին ուղար</w:t>
      </w:r>
      <w:r w:rsidR="0077126F">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կում է ծանուցում նախատեսվող առաքումների վերաբերյալ՝ կցելով մաքսային մարմինների կողմից ընդունված՝ ապրանքների դասակարգման մասին որոշումը:</w:t>
      </w:r>
    </w:p>
    <w:p w14:paraId="000003D5" w14:textId="378EF410" w:rsidR="00923214" w:rsidRDefault="00A0523D" w:rsidP="00FD4DF3">
      <w:pPr>
        <w:numPr>
          <w:ilvl w:val="0"/>
          <w:numId w:val="265"/>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Սույն հոդվածի 2-րդ մասով նախատեսված ծանուցման մեջ նշվում են հետևյալ տեղեկությունները.</w:t>
      </w:r>
    </w:p>
    <w:p w14:paraId="000003D6" w14:textId="41AC6320" w:rsidR="00923214" w:rsidRDefault="00A0523D" w:rsidP="00FD4DF3">
      <w:pPr>
        <w:numPr>
          <w:ilvl w:val="1"/>
          <w:numId w:val="272"/>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հայտարարատուի անվանումը, գտնվելու վայրը,</w:t>
      </w:r>
    </w:p>
    <w:p w14:paraId="000003D7" w14:textId="77777777" w:rsidR="00923214" w:rsidRDefault="00A0523D" w:rsidP="00FD4DF3">
      <w:pPr>
        <w:numPr>
          <w:ilvl w:val="1"/>
          <w:numId w:val="272"/>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ապրանքի դասակարգման մասին որոշման համարը և տրման ժամկետը,</w:t>
      </w:r>
    </w:p>
    <w:p w14:paraId="000003D8" w14:textId="77777777" w:rsidR="00923214" w:rsidRDefault="00A0523D" w:rsidP="00FD4DF3">
      <w:pPr>
        <w:numPr>
          <w:ilvl w:val="1"/>
          <w:numId w:val="272"/>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ապրանքի ներմուծման կամ արտահանման նախատեսվող ժամկետները, </w:t>
      </w:r>
    </w:p>
    <w:p w14:paraId="000003D9" w14:textId="77777777" w:rsidR="00923214" w:rsidRDefault="00A0523D" w:rsidP="00FD4DF3">
      <w:pPr>
        <w:numPr>
          <w:ilvl w:val="1"/>
          <w:numId w:val="272"/>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Հայաստանի Հանրապետության տարածքում ապրանքի հավաքման, պահպանման վայրը,</w:t>
      </w:r>
    </w:p>
    <w:p w14:paraId="000003DA" w14:textId="77777777" w:rsidR="00923214" w:rsidRDefault="00A0523D" w:rsidP="00FD4DF3">
      <w:pPr>
        <w:numPr>
          <w:ilvl w:val="1"/>
          <w:numId w:val="272"/>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այլ տեղեկություններ հայտարարատուի հայեցողությամբ, որոնք կարող են ներմուծվող ապրանքի մաքսային հսկողության համար նշանակություն ունենալ:</w:t>
      </w:r>
    </w:p>
    <w:p w14:paraId="000003DB" w14:textId="5F9C8243" w:rsidR="00923214" w:rsidRDefault="00A0523D" w:rsidP="00FD4DF3">
      <w:pPr>
        <w:numPr>
          <w:ilvl w:val="0"/>
          <w:numId w:val="265"/>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Սույն հոդվածով նախատեսված ծանուցման ձևը սահմանում է </w:t>
      </w:r>
      <w:r w:rsidR="00C018C8">
        <w:rPr>
          <w:rFonts w:ascii="GHEA Grapalat" w:eastAsia="GHEA Grapalat" w:hAnsi="GHEA Grapalat" w:cs="GHEA Grapalat"/>
          <w:color w:val="000000"/>
          <w:sz w:val="24"/>
          <w:szCs w:val="24"/>
          <w:lang w:val="hy-AM"/>
        </w:rPr>
        <w:t>Կոմիտեն</w:t>
      </w:r>
      <w:r>
        <w:rPr>
          <w:rFonts w:ascii="GHEA Grapalat" w:eastAsia="GHEA Grapalat" w:hAnsi="GHEA Grapalat" w:cs="GHEA Grapalat"/>
          <w:color w:val="000000"/>
          <w:sz w:val="24"/>
          <w:szCs w:val="24"/>
        </w:rPr>
        <w:t>:</w:t>
      </w:r>
    </w:p>
    <w:p w14:paraId="000003DC" w14:textId="7E2D1B49" w:rsidR="00923214" w:rsidRDefault="00A0523D" w:rsidP="00FD4DF3">
      <w:pPr>
        <w:numPr>
          <w:ilvl w:val="0"/>
          <w:numId w:val="265"/>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Սույն հոդվածով սահմանված առանձնահատկություններով ապրանքների հայտա</w:t>
      </w:r>
      <w:r w:rsidR="00C018C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w:t>
      </w:r>
      <w:r w:rsidR="00C018C8">
        <w:rPr>
          <w:rFonts w:ascii="GHEA Grapalat" w:eastAsia="GHEA Grapalat" w:hAnsi="GHEA Grapalat" w:cs="GHEA Grapalat"/>
          <w:color w:val="000000"/>
          <w:sz w:val="24"/>
          <w:szCs w:val="24"/>
        </w:rPr>
        <w:softHyphen/>
      </w:r>
      <w:r w:rsidR="00FC4B3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րագր</w:t>
      </w:r>
      <w:r w:rsidR="00FC4B3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ման դեպքում ապրանքի բաղկացուցիչ մասերը պետք է Հայաստանի Հանրա</w:t>
      </w:r>
      <w:r w:rsidR="00FC4B3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պետու</w:t>
      </w:r>
      <w:r w:rsidR="00C018C8">
        <w:rPr>
          <w:rFonts w:ascii="GHEA Grapalat" w:eastAsia="GHEA Grapalat" w:hAnsi="GHEA Grapalat" w:cs="GHEA Grapalat"/>
          <w:color w:val="000000"/>
          <w:sz w:val="24"/>
          <w:szCs w:val="24"/>
        </w:rPr>
        <w:softHyphen/>
      </w:r>
      <w:r w:rsidR="00FC4B3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թյան տարածք ներմուծվեն մեկ գործարքի շրջանակներում:</w:t>
      </w:r>
    </w:p>
    <w:p w14:paraId="000003DD" w14:textId="6E0312CF" w:rsidR="00923214" w:rsidRDefault="00A0523D" w:rsidP="00FD4DF3">
      <w:pPr>
        <w:numPr>
          <w:ilvl w:val="0"/>
          <w:numId w:val="265"/>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Կոմպլեկտավորված, ավարտուն ապրանքի վերջին բաղադրիչի համար մաքսային հայտարարագրի ներկայացման ժամկետը սահմանված է Միության մաքսային օրենսգրքի 117-րդ հոդվածի 8-</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 xml:space="preserve">ով և կարող է մաքսային մարմնի կողմից երկարաձգվել ևս մեկ տարի ժամկետով հայտարարատուի հիմնավորված դիմումի հիման վրա, որը պետք է ներկայացվի մաքսային մարմիններին մինչև Միության մաքսային օրենսգրքով սահմանված ժամկետի ավարտը: </w:t>
      </w:r>
    </w:p>
    <w:p w14:paraId="000003DE" w14:textId="04831EAF" w:rsidR="00923214" w:rsidRDefault="00A0523D">
      <w:pPr>
        <w:pBdr>
          <w:top w:val="nil"/>
          <w:left w:val="nil"/>
          <w:bottom w:val="nil"/>
          <w:right w:val="nil"/>
          <w:between w:val="nil"/>
        </w:pBdr>
        <w:tabs>
          <w:tab w:val="left" w:pos="709"/>
          <w:tab w:val="left" w:pos="993"/>
        </w:tabs>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Անկախ սույն մասի առաջին պարբերությամբ սահմանված ժամկետից, լրացուցիչ երկա</w:t>
      </w:r>
      <w:r w:rsidR="00136ED7">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րաձգման անհրաժեշտության առաջացման պարագայում մաքսային մարմինը կարող է երկա</w:t>
      </w:r>
      <w:r w:rsidR="00136ED7">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րաձ</w:t>
      </w:r>
      <w:r w:rsidR="00136ED7">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գել ապրանքի բաղադրիչների տեղափոխման ժամկետը յուրաքանչյուր անգամ մեկ տարի ժամկետով՝ դիմումը մինչև երկարաձգված ժամկետի ավարտը ներկայացնելու դեպքում, բայց ոչ ավելի, քան ապրանքի առաջին բաղադրիչի համար ներկայացված մաքսային հայտա</w:t>
      </w:r>
      <w:r w:rsidR="00136ED7">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w:t>
      </w:r>
      <w:r w:rsidR="00136ED7">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րագրի գրանցման օրվանից հետո 6 տարին լրանալը:</w:t>
      </w:r>
    </w:p>
    <w:p w14:paraId="000003DF" w14:textId="1EE4EE62" w:rsidR="00923214" w:rsidRDefault="00A0523D" w:rsidP="00FD4DF3">
      <w:pPr>
        <w:numPr>
          <w:ilvl w:val="0"/>
          <w:numId w:val="265"/>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Չհավաքված, կազմատված, այդ թվում՝ չկոմպլեկտավորված ապրանքի հայտա</w:t>
      </w:r>
      <w:r w:rsidR="002354FC">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w:t>
      </w:r>
      <w:r w:rsidR="002354FC">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րագր</w:t>
      </w:r>
      <w:r w:rsidR="002354FC">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ման ժամկետի երկարաձգման կարգը սահմանում է </w:t>
      </w:r>
      <w:r w:rsidR="00C018C8">
        <w:rPr>
          <w:rFonts w:ascii="GHEA Grapalat" w:eastAsia="GHEA Grapalat" w:hAnsi="GHEA Grapalat" w:cs="GHEA Grapalat"/>
          <w:color w:val="000000"/>
          <w:sz w:val="24"/>
          <w:szCs w:val="24"/>
          <w:lang w:val="hy-AM"/>
        </w:rPr>
        <w:t>Կոմիտեն</w:t>
      </w:r>
      <w:r>
        <w:rPr>
          <w:rFonts w:ascii="GHEA Grapalat" w:eastAsia="GHEA Grapalat" w:hAnsi="GHEA Grapalat" w:cs="GHEA Grapalat"/>
          <w:color w:val="000000"/>
          <w:sz w:val="24"/>
          <w:szCs w:val="24"/>
        </w:rPr>
        <w:t xml:space="preserve">: </w:t>
      </w:r>
    </w:p>
    <w:p w14:paraId="000003E0" w14:textId="2ECD67F6" w:rsidR="00923214" w:rsidRDefault="00A0523D" w:rsidP="00FD4DF3">
      <w:pPr>
        <w:numPr>
          <w:ilvl w:val="0"/>
          <w:numId w:val="265"/>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Չհավաքված, կազմատված, այդ թվում՝ չկոմպլեկտավորված ապրանքի դասա</w:t>
      </w:r>
      <w:r w:rsidR="00EC087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կարգ</w:t>
      </w:r>
      <w:r w:rsidR="00EC087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ման որոշման գործողության դադարեցման դեպքում ապրանքի յուրաքանչյուր բաղադրիչի մաք</w:t>
      </w:r>
      <w:r w:rsidR="00EC087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սային հայտարարագրի հիման վրա հաշվարկվում և գանձվում են մաքսատուրքի, հարկերի և մաքսային մարմիններին վճարման ենթակա այլ վճարների գումարները և դրանք սահմանված ժամկետից ուշ վճարելու համար հաշվարկված տույժեր:</w:t>
      </w:r>
    </w:p>
    <w:p w14:paraId="000003E1" w14:textId="3AB1AF66" w:rsidR="00923214" w:rsidRDefault="00A0523D" w:rsidP="00FD4DF3">
      <w:pPr>
        <w:numPr>
          <w:ilvl w:val="0"/>
          <w:numId w:val="265"/>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Չհավաքված, կազմատված, այդ թվում՝ չկոմպլեկտավորված ապրանքի նկատմամբ իրա</w:t>
      </w:r>
      <w:r w:rsidR="00C018C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կանացվող մաքսային հսկողության առանձնահատկությունները սահմանում է </w:t>
      </w:r>
      <w:r w:rsidR="00C018C8">
        <w:rPr>
          <w:rFonts w:ascii="GHEA Grapalat" w:eastAsia="GHEA Grapalat" w:hAnsi="GHEA Grapalat" w:cs="GHEA Grapalat"/>
          <w:color w:val="000000"/>
          <w:sz w:val="24"/>
          <w:szCs w:val="24"/>
          <w:lang w:val="hy-AM"/>
        </w:rPr>
        <w:t>Կոմիտեն</w:t>
      </w:r>
      <w:r>
        <w:rPr>
          <w:rFonts w:ascii="GHEA Grapalat" w:eastAsia="GHEA Grapalat" w:hAnsi="GHEA Grapalat" w:cs="GHEA Grapalat"/>
          <w:color w:val="000000"/>
          <w:sz w:val="24"/>
          <w:szCs w:val="24"/>
        </w:rPr>
        <w:t>:</w:t>
      </w:r>
    </w:p>
    <w:p w14:paraId="000003E2" w14:textId="77777777" w:rsidR="00923214" w:rsidRDefault="00923214">
      <w:pPr>
        <w:pBdr>
          <w:top w:val="nil"/>
          <w:left w:val="nil"/>
          <w:bottom w:val="nil"/>
          <w:right w:val="nil"/>
          <w:between w:val="nil"/>
        </w:pBdr>
        <w:spacing w:after="0" w:line="360" w:lineRule="auto"/>
        <w:ind w:firstLine="567"/>
        <w:jc w:val="both"/>
        <w:rPr>
          <w:rFonts w:ascii="GHEA Grapalat" w:eastAsia="GHEA Grapalat" w:hAnsi="GHEA Grapalat" w:cs="GHEA Grapalat"/>
          <w:b/>
          <w:color w:val="000000"/>
          <w:sz w:val="24"/>
          <w:szCs w:val="24"/>
        </w:rPr>
      </w:pPr>
    </w:p>
    <w:p w14:paraId="000003E3" w14:textId="132EA70A" w:rsidR="00923214" w:rsidRDefault="00A0523D">
      <w:pPr>
        <w:pBdr>
          <w:top w:val="nil"/>
          <w:left w:val="nil"/>
          <w:bottom w:val="nil"/>
          <w:right w:val="nil"/>
          <w:between w:val="nil"/>
        </w:pBdr>
        <w:spacing w:after="0" w:line="360" w:lineRule="auto"/>
        <w:ind w:firstLine="56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Հոդված 89. Որոշ կատեգորիաների ապրանքների հայտարարագրման</w:t>
      </w:r>
    </w:p>
    <w:p w14:paraId="000003E4" w14:textId="77777777" w:rsidR="00923214" w:rsidRDefault="00A0523D">
      <w:pPr>
        <w:pBdr>
          <w:top w:val="nil"/>
          <w:left w:val="nil"/>
          <w:bottom w:val="nil"/>
          <w:right w:val="nil"/>
          <w:between w:val="nil"/>
        </w:pBdr>
        <w:spacing w:after="0" w:line="360" w:lineRule="auto"/>
        <w:ind w:firstLine="2058"/>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առանձնահատկությունները</w:t>
      </w:r>
    </w:p>
    <w:p w14:paraId="000003E5" w14:textId="70CE46C8" w:rsidR="00923214" w:rsidRDefault="00A0523D" w:rsidP="00FD4DF3">
      <w:pPr>
        <w:numPr>
          <w:ilvl w:val="0"/>
          <w:numId w:val="271"/>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Միության մաքսային օրենսգրքի 104-րդ հոդվածի 8-</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ով նախատեսված ապրանքների հայտարարագրումը կարող է իրականացվել պարբերական հայտա</w:t>
      </w:r>
      <w:r w:rsidR="00EC087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w:t>
      </w:r>
      <w:r w:rsidR="00EC087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րագր</w:t>
      </w:r>
      <w:r w:rsidR="00EC087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ման եղանակով՝ Միության մաքսային օրենսգրքի 116-րդ հոդվածով նախատեսված պարբե</w:t>
      </w:r>
      <w:r w:rsidR="00EC087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w:t>
      </w:r>
      <w:r w:rsidR="00EC087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կան հայտարարագրի ներկայացմամբ:</w:t>
      </w:r>
    </w:p>
    <w:p w14:paraId="000003E6" w14:textId="77777777" w:rsidR="00923214" w:rsidRDefault="00A0523D" w:rsidP="00FD4DF3">
      <w:pPr>
        <w:numPr>
          <w:ilvl w:val="0"/>
          <w:numId w:val="271"/>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bookmarkStart w:id="10" w:name="_Hlk89990805"/>
      <w:r>
        <w:rPr>
          <w:rFonts w:ascii="GHEA Grapalat" w:eastAsia="GHEA Grapalat" w:hAnsi="GHEA Grapalat" w:cs="GHEA Grapalat"/>
          <w:color w:val="000000"/>
          <w:sz w:val="24"/>
          <w:szCs w:val="24"/>
        </w:rPr>
        <w:t>Կառավարությունը կարող է սահմանել սույն հոդվածի 1-ին մասով նախատեսված ապրանքների մաքսային հսկողության առանձնահատկությունները:</w:t>
      </w:r>
    </w:p>
    <w:p w14:paraId="000003E7" w14:textId="36597496" w:rsidR="00923214" w:rsidRDefault="00A0523D" w:rsidP="00FD4DF3">
      <w:pPr>
        <w:numPr>
          <w:ilvl w:val="0"/>
          <w:numId w:val="271"/>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Կառավարությունը, Միության մաքսային օրենսգրքի 86-րդ հոդվածին համա</w:t>
      </w:r>
      <w:r w:rsidR="00B40D12">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պա</w:t>
      </w:r>
      <w:r w:rsidR="00B40D12">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տաս</w:t>
      </w:r>
      <w:r w:rsidR="00334BC5">
        <w:rPr>
          <w:rFonts w:ascii="GHEA Grapalat" w:eastAsia="GHEA Grapalat" w:hAnsi="GHEA Grapalat" w:cs="GHEA Grapalat"/>
          <w:color w:val="000000"/>
          <w:sz w:val="24"/>
          <w:szCs w:val="24"/>
        </w:rPr>
        <w:softHyphen/>
      </w:r>
      <w:r w:rsidR="00B40D12">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խան, կարող է սահմանել մաքսային հայտարարագրման </w:t>
      </w:r>
      <w:r w:rsidR="00E32799">
        <w:rPr>
          <w:rFonts w:ascii="GHEA Grapalat" w:eastAsia="GHEA Grapalat" w:hAnsi="GHEA Grapalat" w:cs="GHEA Grapalat"/>
          <w:color w:val="000000"/>
          <w:sz w:val="24"/>
          <w:szCs w:val="24"/>
        </w:rPr>
        <w:t>կամ</w:t>
      </w:r>
      <w:r>
        <w:rPr>
          <w:rFonts w:ascii="GHEA Grapalat" w:eastAsia="GHEA Grapalat" w:hAnsi="GHEA Grapalat" w:cs="GHEA Grapalat"/>
          <w:color w:val="000000"/>
          <w:sz w:val="24"/>
          <w:szCs w:val="24"/>
        </w:rPr>
        <w:t xml:space="preserve"> այլ մաքսային գոր</w:t>
      </w:r>
      <w:r w:rsidR="00B40D12">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ծառ</w:t>
      </w:r>
      <w:r w:rsidR="00B40D12">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նություն</w:t>
      </w:r>
      <w:r w:rsidR="002354FC">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ների իրականացման կարգը, ինչպես նաև մաքսատուրքերի, հարկերի, հատուկ, հակագնագց</w:t>
      </w:r>
      <w:r w:rsidR="002354FC">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ման, փոխհատուցման տուրքերի վճարման հնարավորություն, այն ապրանք</w:t>
      </w:r>
      <w:r w:rsidR="00B40D12">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ների համար, որոնք անօրինականորեն տեղափոխվել են Միության մաքսային սահ</w:t>
      </w:r>
      <w:r w:rsidR="00B40D12">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մանով, կամ որոնց բաց թողնումը չի իրականացվել մաքսային մարմինների կողմից Միության մաք</w:t>
      </w:r>
      <w:r w:rsidR="00B40D12">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սային օրենսգրքին </w:t>
      </w:r>
      <w:r w:rsidR="00E32799">
        <w:rPr>
          <w:rFonts w:ascii="GHEA Grapalat" w:eastAsia="GHEA Grapalat" w:hAnsi="GHEA Grapalat" w:cs="GHEA Grapalat"/>
          <w:color w:val="000000"/>
          <w:sz w:val="24"/>
          <w:szCs w:val="24"/>
        </w:rPr>
        <w:t>կամ</w:t>
      </w:r>
      <w:r>
        <w:rPr>
          <w:rFonts w:ascii="GHEA Grapalat" w:eastAsia="GHEA Grapalat" w:hAnsi="GHEA Grapalat" w:cs="GHEA Grapalat"/>
          <w:color w:val="000000"/>
          <w:sz w:val="24"/>
          <w:szCs w:val="24"/>
        </w:rPr>
        <w:t xml:space="preserve"> սույն օրենքին համապատասխան:</w:t>
      </w:r>
    </w:p>
    <w:p w14:paraId="2ECF24CD" w14:textId="169E1E0A" w:rsidR="003F686E" w:rsidRPr="003F686E" w:rsidRDefault="003F686E" w:rsidP="00FD4DF3">
      <w:pPr>
        <w:numPr>
          <w:ilvl w:val="0"/>
          <w:numId w:val="271"/>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3F686E">
        <w:rPr>
          <w:rFonts w:ascii="GHEA Grapalat" w:hAnsi="GHEA Grapalat"/>
          <w:sz w:val="24"/>
          <w:szCs w:val="24"/>
          <w:lang w:val="hy-AM"/>
        </w:rPr>
        <w:t>Էքսպրես-բեռների համար ապրանքային և ուղևորային հայտա</w:t>
      </w:r>
      <w:r w:rsidRPr="003F686E">
        <w:rPr>
          <w:rFonts w:ascii="GHEA Grapalat" w:hAnsi="GHEA Grapalat"/>
          <w:sz w:val="24"/>
          <w:szCs w:val="24"/>
          <w:lang w:val="hy-AM"/>
        </w:rPr>
        <w:softHyphen/>
        <w:t>րա</w:t>
      </w:r>
      <w:r w:rsidRPr="003F686E">
        <w:rPr>
          <w:rFonts w:ascii="GHEA Grapalat" w:hAnsi="GHEA Grapalat"/>
          <w:sz w:val="24"/>
          <w:szCs w:val="24"/>
          <w:lang w:val="hy-AM"/>
        </w:rPr>
        <w:softHyphen/>
        <w:t>րագրերի թղթային տարբերակների կիրառման առանձնահատկությունները սահմանում է Կառա</w:t>
      </w:r>
      <w:r w:rsidRPr="003F686E">
        <w:rPr>
          <w:rFonts w:ascii="GHEA Grapalat" w:hAnsi="GHEA Grapalat"/>
          <w:sz w:val="24"/>
          <w:szCs w:val="24"/>
          <w:lang w:val="hy-AM"/>
        </w:rPr>
        <w:softHyphen/>
        <w:t>վարությունը՝ Միության մաքսային օրենսգրքի 104-րդ հոդվածի 5-րդ կետին համապատասխան</w:t>
      </w:r>
      <w:r>
        <w:rPr>
          <w:rFonts w:ascii="GHEA Grapalat" w:hAnsi="GHEA Grapalat"/>
          <w:sz w:val="24"/>
          <w:szCs w:val="24"/>
          <w:lang w:val="hy-AM"/>
        </w:rPr>
        <w:t>:</w:t>
      </w:r>
    </w:p>
    <w:bookmarkEnd w:id="10"/>
    <w:p w14:paraId="53BFFEBD" w14:textId="77777777" w:rsidR="007D4B30" w:rsidRDefault="007D4B30">
      <w:pPr>
        <w:spacing w:after="0" w:line="360" w:lineRule="auto"/>
        <w:jc w:val="center"/>
        <w:rPr>
          <w:rFonts w:ascii="GHEA Grapalat" w:eastAsia="GHEA Grapalat" w:hAnsi="GHEA Grapalat" w:cs="GHEA Grapalat"/>
          <w:b/>
          <w:color w:val="000000"/>
          <w:sz w:val="24"/>
          <w:szCs w:val="24"/>
        </w:rPr>
      </w:pPr>
    </w:p>
    <w:p w14:paraId="1A7C4C2C" w14:textId="77777777" w:rsidR="007D4B30" w:rsidRDefault="007D4B30">
      <w:pPr>
        <w:spacing w:after="0" w:line="360" w:lineRule="auto"/>
        <w:jc w:val="center"/>
        <w:rPr>
          <w:rFonts w:ascii="GHEA Grapalat" w:eastAsia="GHEA Grapalat" w:hAnsi="GHEA Grapalat" w:cs="GHEA Grapalat"/>
          <w:b/>
          <w:color w:val="000000"/>
          <w:sz w:val="24"/>
          <w:szCs w:val="24"/>
        </w:rPr>
      </w:pPr>
    </w:p>
    <w:p w14:paraId="000003E9" w14:textId="079C83E3" w:rsidR="00923214" w:rsidRDefault="00A0523D">
      <w:pPr>
        <w:spacing w:after="0" w:line="360" w:lineRule="auto"/>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ԳԼՈՒԽ</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15</w:t>
      </w:r>
    </w:p>
    <w:p w14:paraId="000003EA" w14:textId="77777777" w:rsidR="00923214" w:rsidRDefault="00A0523D">
      <w:pPr>
        <w:shd w:val="clear" w:color="auto" w:fill="FFFFFF"/>
        <w:spacing w:after="0" w:line="360" w:lineRule="auto"/>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ԱՊՐԱՆՔՆԵՐԻ</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ԲԱՑ ԹՈՂՆՈՒՄԸ</w:t>
      </w:r>
    </w:p>
    <w:p w14:paraId="000003EB" w14:textId="77777777" w:rsidR="00923214" w:rsidRDefault="00A0523D">
      <w:pPr>
        <w:shd w:val="clear" w:color="auto" w:fill="FFFFFF"/>
        <w:spacing w:after="0" w:line="360" w:lineRule="auto"/>
        <w:ind w:firstLine="567"/>
        <w:jc w:val="both"/>
        <w:rPr>
          <w:rFonts w:ascii="GHEA Grapalat" w:eastAsia="GHEA Grapalat" w:hAnsi="GHEA Grapalat" w:cs="GHEA Grapalat"/>
          <w:color w:val="000000"/>
          <w:sz w:val="24"/>
          <w:szCs w:val="24"/>
        </w:rPr>
      </w:pPr>
      <w:r>
        <w:rPr>
          <w:rFonts w:ascii="Courier New" w:eastAsia="Courier New" w:hAnsi="Courier New" w:cs="Courier New"/>
          <w:color w:val="000000"/>
          <w:sz w:val="24"/>
          <w:szCs w:val="24"/>
        </w:rPr>
        <w:t> </w:t>
      </w:r>
    </w:p>
    <w:p w14:paraId="000003EC" w14:textId="0D39F1B2" w:rsidR="00923214" w:rsidRDefault="00A0523D">
      <w:pPr>
        <w:spacing w:after="0" w:line="360" w:lineRule="auto"/>
        <w:ind w:firstLine="567"/>
        <w:jc w:val="both"/>
        <w:rPr>
          <w:rFonts w:ascii="GHEA Grapalat" w:eastAsia="GHEA Grapalat" w:hAnsi="GHEA Grapalat" w:cs="GHEA Grapalat"/>
          <w:b/>
          <w:color w:val="000000"/>
          <w:sz w:val="24"/>
          <w:szCs w:val="24"/>
          <w:highlight w:val="white"/>
        </w:rPr>
      </w:pPr>
      <w:r>
        <w:rPr>
          <w:rFonts w:ascii="GHEA Grapalat" w:eastAsia="GHEA Grapalat" w:hAnsi="GHEA Grapalat" w:cs="GHEA Grapalat"/>
          <w:b/>
          <w:sz w:val="24"/>
          <w:szCs w:val="24"/>
        </w:rPr>
        <w:t>Հոդված 90. Ապրանքների</w:t>
      </w:r>
      <w:r w:rsidR="00302B15">
        <w:rPr>
          <w:rFonts w:ascii="GHEA Grapalat" w:eastAsia="GHEA Grapalat" w:hAnsi="GHEA Grapalat" w:cs="GHEA Grapalat"/>
          <w:b/>
          <w:sz w:val="24"/>
          <w:szCs w:val="24"/>
          <w:lang w:val="hy-AM"/>
        </w:rPr>
        <w:t xml:space="preserve"> </w:t>
      </w:r>
      <w:r>
        <w:rPr>
          <w:rFonts w:ascii="GHEA Grapalat" w:eastAsia="GHEA Grapalat" w:hAnsi="GHEA Grapalat" w:cs="GHEA Grapalat"/>
          <w:b/>
          <w:sz w:val="24"/>
          <w:szCs w:val="24"/>
        </w:rPr>
        <w:t>բաց թողնումը</w:t>
      </w:r>
    </w:p>
    <w:p w14:paraId="000003ED" w14:textId="77777777" w:rsidR="00923214" w:rsidRDefault="00A0523D" w:rsidP="00FD4DF3">
      <w:pPr>
        <w:numPr>
          <w:ilvl w:val="0"/>
          <w:numId w:val="242"/>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Ապրանքների բաց թողնումն իրականացնում են մաքսային մարմինները՝ Միության մաքսային օրենսգրքի 18-րդ գլխին համապատասխան։</w:t>
      </w:r>
    </w:p>
    <w:p w14:paraId="000003EE" w14:textId="77777777" w:rsidR="00923214" w:rsidRDefault="00A0523D" w:rsidP="00FD4DF3">
      <w:pPr>
        <w:numPr>
          <w:ilvl w:val="0"/>
          <w:numId w:val="242"/>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Այն դեպքում, երբ մեկ ապրանքային խմբաքանակում ներառված է մի քանի ապրանք, մաքսային մարմինն իրականացնում է այն ապրանքների բաց թողնումը, որոնց բաց թողնման համար Հայաստանի Հանրապետության և Միության մաքսային օրենսդրությամբ սահմանված պայմաններն ապահովվել են։</w:t>
      </w:r>
    </w:p>
    <w:p w14:paraId="000003EF" w14:textId="4907A58E" w:rsidR="00923214" w:rsidRDefault="00A0523D" w:rsidP="00FD4DF3">
      <w:pPr>
        <w:numPr>
          <w:ilvl w:val="0"/>
          <w:numId w:val="242"/>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 xml:space="preserve">Ապրանքների բաց թողնումն իրականացնում է ապրանքների հայտարարագիրը գրանցած մաքսային մարմինը: </w:t>
      </w:r>
      <w:r w:rsidR="003B2CA7">
        <w:rPr>
          <w:rFonts w:ascii="GHEA Grapalat" w:eastAsia="GHEA Grapalat" w:hAnsi="GHEA Grapalat" w:cs="GHEA Grapalat"/>
          <w:sz w:val="24"/>
          <w:szCs w:val="24"/>
        </w:rPr>
        <w:t>Մաքսային</w:t>
      </w:r>
      <w:r>
        <w:rPr>
          <w:rFonts w:ascii="GHEA Grapalat" w:eastAsia="GHEA Grapalat" w:hAnsi="GHEA Grapalat" w:cs="GHEA Grapalat"/>
          <w:sz w:val="24"/>
          <w:szCs w:val="24"/>
        </w:rPr>
        <w:t xml:space="preserve"> մարմնի թույլտվությամբ ապրանքների բաց թողնումը կարող է իրականացվել ապրանքների հայտարարագիրը գրանցած մաքսային մարմնից տարբերվող այլ մաքսային մարմնի կողմից:</w:t>
      </w:r>
    </w:p>
    <w:p w14:paraId="000003F0" w14:textId="77777777" w:rsidR="00923214" w:rsidRDefault="00923214">
      <w:pPr>
        <w:shd w:val="clear" w:color="auto" w:fill="FFFFFF"/>
        <w:spacing w:after="0" w:line="360" w:lineRule="auto"/>
        <w:ind w:firstLine="567"/>
        <w:jc w:val="both"/>
        <w:rPr>
          <w:rFonts w:ascii="GHEA Grapalat" w:eastAsia="GHEA Grapalat" w:hAnsi="GHEA Grapalat" w:cs="GHEA Grapalat"/>
          <w:b/>
          <w:sz w:val="24"/>
          <w:szCs w:val="24"/>
        </w:rPr>
      </w:pPr>
    </w:p>
    <w:p w14:paraId="000003F1" w14:textId="77777777" w:rsidR="00923214" w:rsidRDefault="00A0523D">
      <w:pPr>
        <w:shd w:val="clear" w:color="auto" w:fill="FFFFFF"/>
        <w:spacing w:after="0" w:line="360" w:lineRule="auto"/>
        <w:ind w:firstLine="567"/>
        <w:jc w:val="both"/>
        <w:rPr>
          <w:rFonts w:ascii="GHEA Grapalat" w:eastAsia="GHEA Grapalat" w:hAnsi="GHEA Grapalat" w:cs="GHEA Grapalat"/>
          <w:b/>
          <w:color w:val="000000"/>
          <w:sz w:val="24"/>
          <w:szCs w:val="24"/>
          <w:highlight w:val="white"/>
        </w:rPr>
      </w:pPr>
      <w:r>
        <w:rPr>
          <w:rFonts w:ascii="GHEA Grapalat" w:eastAsia="GHEA Grapalat" w:hAnsi="GHEA Grapalat" w:cs="GHEA Grapalat"/>
          <w:b/>
          <w:sz w:val="24"/>
          <w:szCs w:val="24"/>
        </w:rPr>
        <w:t>Հոդված 91. Ապրանքների</w:t>
      </w:r>
      <w:r>
        <w:rPr>
          <w:rFonts w:ascii="Courier New" w:eastAsia="Courier New" w:hAnsi="Courier New" w:cs="Courier New"/>
          <w:b/>
          <w:sz w:val="24"/>
          <w:szCs w:val="24"/>
        </w:rPr>
        <w:t> </w:t>
      </w:r>
      <w:r>
        <w:rPr>
          <w:rFonts w:ascii="GHEA Grapalat" w:eastAsia="GHEA Grapalat" w:hAnsi="GHEA Grapalat" w:cs="GHEA Grapalat"/>
          <w:b/>
          <w:sz w:val="24"/>
          <w:szCs w:val="24"/>
        </w:rPr>
        <w:t>բաց թողնման</w:t>
      </w:r>
      <w:r>
        <w:rPr>
          <w:rFonts w:ascii="Courier New" w:eastAsia="Courier New" w:hAnsi="Courier New" w:cs="Courier New"/>
          <w:b/>
          <w:sz w:val="24"/>
          <w:szCs w:val="24"/>
        </w:rPr>
        <w:t> </w:t>
      </w:r>
      <w:r>
        <w:rPr>
          <w:rFonts w:ascii="GHEA Grapalat" w:eastAsia="GHEA Grapalat" w:hAnsi="GHEA Grapalat" w:cs="GHEA Grapalat"/>
          <w:b/>
          <w:sz w:val="24"/>
          <w:szCs w:val="24"/>
        </w:rPr>
        <w:t>հիմքերը և պայմանները</w:t>
      </w:r>
      <w:r>
        <w:rPr>
          <w:rFonts w:ascii="Courier New" w:eastAsia="Courier New" w:hAnsi="Courier New" w:cs="Courier New"/>
          <w:b/>
          <w:color w:val="000000"/>
          <w:sz w:val="24"/>
          <w:szCs w:val="24"/>
          <w:highlight w:val="white"/>
        </w:rPr>
        <w:t> </w:t>
      </w:r>
    </w:p>
    <w:p w14:paraId="000003F2" w14:textId="77777777" w:rsidR="00923214" w:rsidRDefault="00A0523D" w:rsidP="00FD4DF3">
      <w:pPr>
        <w:numPr>
          <w:ilvl w:val="0"/>
          <w:numId w:val="250"/>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Ապրանքների բաց թողնման համար Միության մաքսային օրենսգրքով և Հայաստանի Հանրապետության օրենսդրությամբ սահմանված այլ պայմաններն ապահովված լինելու դեպքում ապրանքները բաց են թողնվում հայտարարագրման ժամանակ նախատեսված </w:t>
      </w:r>
      <w:r>
        <w:rPr>
          <w:rFonts w:ascii="GHEA Grapalat" w:eastAsia="GHEA Grapalat" w:hAnsi="GHEA Grapalat" w:cs="GHEA Grapalat"/>
          <w:color w:val="000000"/>
          <w:sz w:val="24"/>
          <w:szCs w:val="24"/>
        </w:rPr>
        <w:lastRenderedPageBreak/>
        <w:t>լիցենզիաների, թույլտվությունների, հավաստագրերի և օրենսդրությամբ նախատեսված այլ փաստաթղթերի առկայության դեպքում, բացառությամբ սույն օրենքով նախատեսված դեպքերի:</w:t>
      </w:r>
    </w:p>
    <w:p w14:paraId="000003F3" w14:textId="5AD246B3" w:rsidR="00923214" w:rsidRDefault="00A0523D" w:rsidP="00FD4DF3">
      <w:pPr>
        <w:numPr>
          <w:ilvl w:val="0"/>
          <w:numId w:val="250"/>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bookmarkStart w:id="11" w:name="_Hlk89990818"/>
      <w:r>
        <w:rPr>
          <w:rFonts w:ascii="GHEA Grapalat" w:eastAsia="GHEA Grapalat" w:hAnsi="GHEA Grapalat" w:cs="GHEA Grapalat"/>
          <w:sz w:val="24"/>
          <w:szCs w:val="24"/>
        </w:rPr>
        <w:t>Կառավարությունը,</w:t>
      </w:r>
      <w:r>
        <w:rPr>
          <w:rFonts w:ascii="GHEA Grapalat" w:eastAsia="GHEA Grapalat" w:hAnsi="GHEA Grapalat" w:cs="GHEA Grapalat"/>
          <w:color w:val="000000"/>
          <w:sz w:val="24"/>
          <w:szCs w:val="24"/>
        </w:rPr>
        <w:t xml:space="preserve"> Միության մաքսային օրենսգրքի 118-րդ հոդվածի 4-</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 xml:space="preserve">ին համապատասխան, </w:t>
      </w:r>
      <w:r>
        <w:rPr>
          <w:rFonts w:ascii="GHEA Grapalat" w:eastAsia="GHEA Grapalat" w:hAnsi="GHEA Grapalat" w:cs="GHEA Grapalat"/>
          <w:sz w:val="24"/>
          <w:szCs w:val="24"/>
        </w:rPr>
        <w:t>կարող է սահմանել ապրանքների բաց թողնումը չեղարկելու դեպքեր և պայմաններ՝ Հանձնաժողովի որոշմամբ նախատեսված դեպքերում:</w:t>
      </w:r>
    </w:p>
    <w:bookmarkEnd w:id="11"/>
    <w:p w14:paraId="000003F4" w14:textId="4DC8BB93" w:rsidR="00923214" w:rsidRDefault="00C018C8">
      <w:pPr>
        <w:shd w:val="clear" w:color="auto" w:fill="FFFFFF"/>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Կոմիտեն</w:t>
      </w:r>
      <w:r w:rsidR="00A0523D">
        <w:rPr>
          <w:rFonts w:ascii="GHEA Grapalat" w:eastAsia="GHEA Grapalat" w:hAnsi="GHEA Grapalat" w:cs="GHEA Grapalat"/>
          <w:sz w:val="24"/>
          <w:szCs w:val="24"/>
        </w:rPr>
        <w:t>, Միության մաքսային օրենսգրքի 118-րդ հոդվածի 4-</w:t>
      </w:r>
      <w:r w:rsidR="00540DB6">
        <w:rPr>
          <w:rFonts w:ascii="GHEA Grapalat" w:eastAsia="GHEA Grapalat" w:hAnsi="GHEA Grapalat" w:cs="GHEA Grapalat"/>
          <w:sz w:val="24"/>
          <w:szCs w:val="24"/>
        </w:rPr>
        <w:t>րդ կետ</w:t>
      </w:r>
      <w:r w:rsidR="00A0523D">
        <w:rPr>
          <w:rFonts w:ascii="GHEA Grapalat" w:eastAsia="GHEA Grapalat" w:hAnsi="GHEA Grapalat" w:cs="GHEA Grapalat"/>
          <w:sz w:val="24"/>
          <w:szCs w:val="24"/>
        </w:rPr>
        <w:t>ին համապա</w:t>
      </w:r>
      <w:r w:rsidR="00136ED7">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տաս</w:t>
      </w:r>
      <w:r w:rsidR="00136ED7">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խան, կարող է սահմանել մաքսային մարմինների կողմից իրականացվող՝ ապրանքների բաց թողնումը չեղարկելուն ուղղված մաքսային գործառնությունների իրականացման կարգը՝ Հանձնաժողովի որոշմամբ չկարգավորված մասով:</w:t>
      </w:r>
    </w:p>
    <w:p w14:paraId="000003F5" w14:textId="4B1439C4" w:rsidR="00923214" w:rsidRDefault="00A0523D" w:rsidP="00FD4DF3">
      <w:pPr>
        <w:numPr>
          <w:ilvl w:val="0"/>
          <w:numId w:val="250"/>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118-րդ հոդվածի 6-</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համապատասխան, մաքսային մարմինը տեղեկատվական փոխազդեցության համակարգի առկայության դեպքում ապրանքների բաց թողնման մասին ծանուցում է ուղարկում ժամանակավոր պահպան</w:t>
      </w:r>
      <w:r w:rsidR="005A1727">
        <w:rPr>
          <w:rFonts w:ascii="GHEA Grapalat" w:eastAsia="GHEA Grapalat" w:hAnsi="GHEA Grapalat" w:cs="GHEA Grapalat"/>
          <w:sz w:val="24"/>
          <w:szCs w:val="24"/>
          <w:lang w:val="hy-AM"/>
        </w:rPr>
        <w:t>ում</w:t>
      </w:r>
      <w:r>
        <w:rPr>
          <w:rFonts w:ascii="GHEA Grapalat" w:eastAsia="GHEA Grapalat" w:hAnsi="GHEA Grapalat" w:cs="GHEA Grapalat"/>
          <w:sz w:val="24"/>
          <w:szCs w:val="24"/>
        </w:rPr>
        <w:t xml:space="preserve"> իրականացնող անձին՝ ապրանքների բաց թողնման մասին որոշման կայացումից հետո 1 ժամվա ընթացքում: </w:t>
      </w:r>
    </w:p>
    <w:p w14:paraId="000003F6" w14:textId="60E3B6A2" w:rsidR="00923214" w:rsidRDefault="00A0523D">
      <w:pPr>
        <w:shd w:val="clear" w:color="auto" w:fill="FFFFFF"/>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Մաքսային մարմինների հետ համապատասխան տեղեկատվական փոխազդեցության համակարգի առկայության դեպքում սույն մասի առաջին պարբերությամբ սահմանված ծանուցումը կարող է ուղարկվել նաև ապրանքների հայտարարագրման հետ առնչություն ունեցող այլ անձանց, որոնք </w:t>
      </w:r>
      <w:r w:rsidR="007E56C1">
        <w:rPr>
          <w:rFonts w:ascii="GHEA Grapalat" w:eastAsia="GHEA Grapalat" w:hAnsi="GHEA Grapalat" w:cs="GHEA Grapalat"/>
          <w:color w:val="000000"/>
          <w:sz w:val="24"/>
          <w:szCs w:val="24"/>
          <w:lang w:val="hy-AM"/>
        </w:rPr>
        <w:t>Կոմիտեի</w:t>
      </w:r>
      <w:r>
        <w:rPr>
          <w:rFonts w:ascii="GHEA Grapalat" w:eastAsia="GHEA Grapalat" w:hAnsi="GHEA Grapalat" w:cs="GHEA Grapalat"/>
          <w:sz w:val="24"/>
          <w:szCs w:val="24"/>
        </w:rPr>
        <w:t xml:space="preserve"> սահմանած ձևով մաքսային մարմնի հետ կնքում են պայմանագիր:</w:t>
      </w:r>
    </w:p>
    <w:p w14:paraId="000003F7" w14:textId="739E74A2" w:rsidR="00923214" w:rsidRDefault="00A0523D" w:rsidP="00FD4DF3">
      <w:pPr>
        <w:numPr>
          <w:ilvl w:val="0"/>
          <w:numId w:val="250"/>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118-րդ հոդվածի 8-</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համապատասխան, Միության մաքսային օրենսգրքով, Հանձնաժողովի որոշումներով, սույն օրենքով և Կառավարության սահմանած այն դեպքերում, երբ որպես մաքսային հայտարարագիր օգ</w:t>
      </w:r>
      <w:r w:rsidR="00DB3A53">
        <w:rPr>
          <w:rFonts w:ascii="GHEA Grapalat" w:eastAsia="GHEA Grapalat" w:hAnsi="GHEA Grapalat" w:cs="GHEA Grapalat"/>
          <w:sz w:val="24"/>
          <w:szCs w:val="24"/>
          <w:lang w:val="hy-AM"/>
        </w:rPr>
        <w:t>տ</w:t>
      </w:r>
      <w:r>
        <w:rPr>
          <w:rFonts w:ascii="GHEA Grapalat" w:eastAsia="GHEA Grapalat" w:hAnsi="GHEA Grapalat" w:cs="GHEA Grapalat"/>
          <w:sz w:val="24"/>
          <w:szCs w:val="24"/>
        </w:rPr>
        <w:t xml:space="preserve">ագործվում են ապրանքների տրանսպորտային (փոխադրման), առևտրային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այլ փաստաթղթերը, մաքսային մարմինների կողմից ապրանքների բաց թողնման մասին, ինչպես նաև բաց թողնումը չեղարկելու մասին համապատասխան նշումները կատարվում են սույն մասում նշված փաստաթղթերի վրա:</w:t>
      </w:r>
    </w:p>
    <w:p w14:paraId="000003F8" w14:textId="425AFA0C" w:rsidR="00923214" w:rsidRDefault="00A0523D">
      <w:pPr>
        <w:shd w:val="clear" w:color="auto" w:fill="FFFFFF"/>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Սույն մասում նշված՝ ապրանքների բաց թողնման և բաց թողնումը չեղարկելու մասին մաքսային մարմինների կողմից նշումների իրականացման կարգը սահմանում է</w:t>
      </w:r>
      <w:r w:rsidR="00C018C8" w:rsidRPr="00C018C8">
        <w:rPr>
          <w:rFonts w:ascii="GHEA Grapalat" w:eastAsia="GHEA Grapalat" w:hAnsi="GHEA Grapalat" w:cs="GHEA Grapalat"/>
          <w:sz w:val="24"/>
          <w:szCs w:val="24"/>
          <w:lang w:val="hy-AM"/>
        </w:rPr>
        <w:t xml:space="preserve"> </w:t>
      </w:r>
      <w:r w:rsidR="00C018C8">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w:t>
      </w:r>
    </w:p>
    <w:p w14:paraId="000003F9" w14:textId="78B94A24" w:rsidR="00923214" w:rsidRDefault="00A0523D" w:rsidP="00FD4DF3">
      <w:pPr>
        <w:numPr>
          <w:ilvl w:val="0"/>
          <w:numId w:val="250"/>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Հանձնաժողովի կոլեգիայի 2017 թվականաի դեկտեմեբրի 19-ի թիվ 188 որոշմամբ հաստատված կարգի 26-րդ կետին համապատասխան մաքսային մարմին ներկայացվող </w:t>
      </w:r>
      <w:r>
        <w:rPr>
          <w:rFonts w:ascii="GHEA Grapalat" w:eastAsia="GHEA Grapalat" w:hAnsi="GHEA Grapalat" w:cs="GHEA Grapalat"/>
          <w:sz w:val="24"/>
          <w:szCs w:val="24"/>
        </w:rPr>
        <w:lastRenderedPageBreak/>
        <w:t xml:space="preserve">դիմումի գրանցման վերաբերյալ մաքսային մարմնի պաշտոնատար անձը </w:t>
      </w:r>
      <w:r w:rsidR="00890261">
        <w:rPr>
          <w:rFonts w:ascii="GHEA Grapalat" w:eastAsia="GHEA Grapalat" w:hAnsi="GHEA Grapalat" w:cs="GHEA Grapalat"/>
          <w:sz w:val="24"/>
          <w:szCs w:val="24"/>
          <w:lang w:val="hy-AM"/>
        </w:rPr>
        <w:t>էլեկտրոնային եղանակով կամ թղթային կիրչով</w:t>
      </w:r>
      <w:r w:rsidR="00890261">
        <w:rPr>
          <w:rFonts w:ascii="GHEA Grapalat" w:eastAsia="GHEA Grapalat" w:hAnsi="GHEA Grapalat" w:cs="GHEA Grapalat"/>
          <w:sz w:val="24"/>
          <w:szCs w:val="24"/>
        </w:rPr>
        <w:t xml:space="preserve"> </w:t>
      </w:r>
      <w:r w:rsidR="00890261">
        <w:rPr>
          <w:rFonts w:ascii="GHEA Grapalat" w:eastAsia="GHEA Grapalat" w:hAnsi="GHEA Grapalat" w:cs="GHEA Grapalat"/>
          <w:sz w:val="24"/>
          <w:szCs w:val="24"/>
          <w:lang w:val="hy-AM"/>
        </w:rPr>
        <w:t xml:space="preserve">ծանուցում է </w:t>
      </w:r>
      <w:r>
        <w:rPr>
          <w:rFonts w:ascii="GHEA Grapalat" w:eastAsia="GHEA Grapalat" w:hAnsi="GHEA Grapalat" w:cs="GHEA Grapalat"/>
          <w:sz w:val="24"/>
          <w:szCs w:val="24"/>
        </w:rPr>
        <w:t xml:space="preserve">հայտարարատուին </w:t>
      </w:r>
      <w:r w:rsidR="009F7223">
        <w:rPr>
          <w:rFonts w:ascii="GHEA Grapalat" w:eastAsia="GHEA Grapalat" w:hAnsi="GHEA Grapalat" w:cs="GHEA Grapalat"/>
          <w:sz w:val="24"/>
          <w:szCs w:val="24"/>
          <w:lang w:val="hy-AM"/>
        </w:rPr>
        <w:t>սույն մասում նշված դիմումի գրանցման օրվանից հետո 1 աշխատանքային օրվա ընթացքում</w:t>
      </w:r>
      <w:r>
        <w:rPr>
          <w:rFonts w:ascii="GHEA Grapalat" w:eastAsia="GHEA Grapalat" w:hAnsi="GHEA Grapalat" w:cs="GHEA Grapalat"/>
          <w:sz w:val="24"/>
          <w:szCs w:val="24"/>
        </w:rPr>
        <w:t>:</w:t>
      </w:r>
    </w:p>
    <w:p w14:paraId="000003FA" w14:textId="77777777" w:rsidR="00923214" w:rsidRDefault="00A0523D">
      <w:pPr>
        <w:shd w:val="clear" w:color="auto" w:fill="FFFFFF"/>
        <w:spacing w:after="0" w:line="360" w:lineRule="auto"/>
        <w:ind w:firstLine="567"/>
        <w:jc w:val="both"/>
        <w:rPr>
          <w:rFonts w:ascii="GHEA Grapalat" w:eastAsia="GHEA Grapalat" w:hAnsi="GHEA Grapalat" w:cs="GHEA Grapalat"/>
          <w:color w:val="000000"/>
          <w:sz w:val="24"/>
          <w:szCs w:val="24"/>
        </w:rPr>
      </w:pPr>
      <w:r>
        <w:rPr>
          <w:rFonts w:ascii="Courier New" w:eastAsia="Courier New" w:hAnsi="Courier New" w:cs="Courier New"/>
          <w:color w:val="000000"/>
          <w:sz w:val="24"/>
          <w:szCs w:val="24"/>
        </w:rPr>
        <w:t> </w:t>
      </w:r>
    </w:p>
    <w:p w14:paraId="000003FB" w14:textId="77777777" w:rsidR="00923214" w:rsidRDefault="00A0523D">
      <w:pPr>
        <w:spacing w:after="0" w:line="360" w:lineRule="auto"/>
        <w:ind w:firstLine="567"/>
        <w:jc w:val="both"/>
        <w:rPr>
          <w:rFonts w:ascii="GHEA Grapalat" w:eastAsia="GHEA Grapalat" w:hAnsi="GHEA Grapalat" w:cs="GHEA Grapalat"/>
          <w:b/>
          <w:color w:val="000000"/>
          <w:sz w:val="24"/>
          <w:szCs w:val="24"/>
          <w:highlight w:val="white"/>
        </w:rPr>
      </w:pPr>
      <w:r>
        <w:rPr>
          <w:rFonts w:ascii="GHEA Grapalat" w:eastAsia="GHEA Grapalat" w:hAnsi="GHEA Grapalat" w:cs="GHEA Grapalat"/>
          <w:b/>
          <w:sz w:val="24"/>
          <w:szCs w:val="24"/>
        </w:rPr>
        <w:t>Հոդված 92. Ապրանքների</w:t>
      </w:r>
      <w:r>
        <w:rPr>
          <w:rFonts w:ascii="Courier New" w:eastAsia="Courier New" w:hAnsi="Courier New" w:cs="Courier New"/>
          <w:b/>
          <w:sz w:val="24"/>
          <w:szCs w:val="24"/>
        </w:rPr>
        <w:t> </w:t>
      </w:r>
      <w:r>
        <w:rPr>
          <w:rFonts w:ascii="GHEA Grapalat" w:eastAsia="GHEA Grapalat" w:hAnsi="GHEA Grapalat" w:cs="GHEA Grapalat"/>
          <w:b/>
          <w:sz w:val="24"/>
          <w:szCs w:val="24"/>
        </w:rPr>
        <w:t>բաց թողնման</w:t>
      </w:r>
      <w:r>
        <w:rPr>
          <w:rFonts w:ascii="Courier New" w:eastAsia="Courier New" w:hAnsi="Courier New" w:cs="Courier New"/>
          <w:b/>
          <w:sz w:val="24"/>
          <w:szCs w:val="24"/>
        </w:rPr>
        <w:t> </w:t>
      </w:r>
      <w:r>
        <w:rPr>
          <w:rFonts w:ascii="GHEA Grapalat" w:eastAsia="GHEA Grapalat" w:hAnsi="GHEA Grapalat" w:cs="GHEA Grapalat"/>
          <w:b/>
          <w:sz w:val="24"/>
          <w:szCs w:val="24"/>
        </w:rPr>
        <w:t>ժամկետները</w:t>
      </w:r>
      <w:r>
        <w:rPr>
          <w:rFonts w:ascii="Courier New" w:eastAsia="Courier New" w:hAnsi="Courier New" w:cs="Courier New"/>
          <w:b/>
          <w:color w:val="000000"/>
          <w:sz w:val="24"/>
          <w:szCs w:val="24"/>
          <w:highlight w:val="white"/>
        </w:rPr>
        <w:t> </w:t>
      </w:r>
    </w:p>
    <w:p w14:paraId="000003FC" w14:textId="77777777" w:rsidR="00923214" w:rsidRDefault="00A0523D" w:rsidP="00FD4DF3">
      <w:pPr>
        <w:numPr>
          <w:ilvl w:val="0"/>
          <w:numId w:val="247"/>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Ապրանքների բաց թողնման ժամկետները սահմանված են Միության մաքսային օրենսգրքի 119-րդ հոդվածով:</w:t>
      </w:r>
    </w:p>
    <w:p w14:paraId="000003FD" w14:textId="0214DEED" w:rsidR="00923214" w:rsidRDefault="00A0523D" w:rsidP="00FD4DF3">
      <w:pPr>
        <w:numPr>
          <w:ilvl w:val="0"/>
          <w:numId w:val="247"/>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bookmarkStart w:id="12" w:name="_Hlk89990830"/>
      <w:r>
        <w:rPr>
          <w:rFonts w:ascii="GHEA Grapalat" w:eastAsia="GHEA Grapalat" w:hAnsi="GHEA Grapalat" w:cs="GHEA Grapalat"/>
          <w:color w:val="000000"/>
          <w:sz w:val="24"/>
          <w:szCs w:val="24"/>
        </w:rPr>
        <w:t>Կառավարությունը, Միության մաքսային օրենսգրքի 118-րդ հոդվածի 3-</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ին համապատասխան, կարող է սահմանել Միության մաքսային օրենսգրքով սահմանված՝ ապրանքների բաց թողնման ժամկետներից առավել կարճ ժամկետներ:</w:t>
      </w:r>
    </w:p>
    <w:bookmarkEnd w:id="12"/>
    <w:p w14:paraId="000003FE" w14:textId="712F4F53" w:rsidR="00923214" w:rsidRDefault="00C018C8" w:rsidP="00FD4DF3">
      <w:pPr>
        <w:numPr>
          <w:ilvl w:val="0"/>
          <w:numId w:val="247"/>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lang w:val="hy-AM"/>
        </w:rPr>
        <w:t>Կոմիտեն</w:t>
      </w:r>
      <w:r w:rsidR="00A0523D">
        <w:rPr>
          <w:rFonts w:ascii="GHEA Grapalat" w:eastAsia="GHEA Grapalat" w:hAnsi="GHEA Grapalat" w:cs="GHEA Grapalat"/>
          <w:color w:val="000000"/>
          <w:sz w:val="24"/>
          <w:szCs w:val="24"/>
        </w:rPr>
        <w:t>, Միության մաքսային օրենսգրքի 118-րդ հոդվածի 3-</w:t>
      </w:r>
      <w:r w:rsidR="00540DB6">
        <w:rPr>
          <w:rFonts w:ascii="GHEA Grapalat" w:eastAsia="GHEA Grapalat" w:hAnsi="GHEA Grapalat" w:cs="GHEA Grapalat"/>
          <w:color w:val="000000"/>
          <w:sz w:val="24"/>
          <w:szCs w:val="24"/>
        </w:rPr>
        <w:t>րդ կետ</w:t>
      </w:r>
      <w:r w:rsidR="00A0523D">
        <w:rPr>
          <w:rFonts w:ascii="GHEA Grapalat" w:eastAsia="GHEA Grapalat" w:hAnsi="GHEA Grapalat" w:cs="GHEA Grapalat"/>
          <w:color w:val="000000"/>
          <w:sz w:val="24"/>
          <w:szCs w:val="24"/>
        </w:rPr>
        <w:t>ին համա</w:t>
      </w:r>
      <w:r>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պատասխան, կարող է սահմանել ժամանման վայրերում ապրանքների բաց թողնմանն առնչվող մաքսային գործառնությունների իրականացման առանձնահատկություններ:</w:t>
      </w:r>
    </w:p>
    <w:p w14:paraId="000003FF" w14:textId="43BAC204" w:rsidR="00923214" w:rsidRDefault="00A0523D" w:rsidP="00FD4DF3">
      <w:pPr>
        <w:numPr>
          <w:ilvl w:val="0"/>
          <w:numId w:val="247"/>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color w:val="000000"/>
          <w:sz w:val="24"/>
          <w:szCs w:val="24"/>
        </w:rPr>
        <w:t>Միության մաքսային օրենսգրքի 119-րդ հոդվածի 9-</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ին համապատասխան, մաքսային մարմինը ապրանքների բաց թողնման ժամկետի երկարաձգման վերաբերյալ ծանուցում է ուղարկում հայտարարատուին կամ մաքսային</w:t>
      </w:r>
      <w:r>
        <w:rPr>
          <w:rFonts w:ascii="GHEA Grapalat" w:eastAsia="GHEA Grapalat" w:hAnsi="GHEA Grapalat" w:cs="GHEA Grapalat"/>
          <w:sz w:val="24"/>
          <w:szCs w:val="24"/>
        </w:rPr>
        <w:t xml:space="preserve"> ներկայացուցչին՝ ծանուցման մեջ նշելով ապրանքների բաց թողնման ժամկետի երկարաձգման պատճառը՝ Միության մաքսային օրենսգրքի 119-րդ հոդվածի 4-</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ով սահմանված հիմքերին համապա</w:t>
      </w:r>
      <w:r w:rsidR="006E40AC">
        <w:rPr>
          <w:rFonts w:ascii="GHEA Grapalat" w:eastAsia="GHEA Grapalat" w:hAnsi="GHEA Grapalat" w:cs="GHEA Grapalat"/>
          <w:sz w:val="24"/>
          <w:szCs w:val="24"/>
        </w:rPr>
        <w:softHyphen/>
      </w:r>
      <w:r>
        <w:rPr>
          <w:rFonts w:ascii="GHEA Grapalat" w:eastAsia="GHEA Grapalat" w:hAnsi="GHEA Grapalat" w:cs="GHEA Grapalat"/>
          <w:sz w:val="24"/>
          <w:szCs w:val="24"/>
        </w:rPr>
        <w:t>տաս</w:t>
      </w:r>
      <w:r w:rsidR="006E40AC">
        <w:rPr>
          <w:rFonts w:ascii="GHEA Grapalat" w:eastAsia="GHEA Grapalat" w:hAnsi="GHEA Grapalat" w:cs="GHEA Grapalat"/>
          <w:sz w:val="24"/>
          <w:szCs w:val="24"/>
        </w:rPr>
        <w:softHyphen/>
      </w:r>
      <w:r>
        <w:rPr>
          <w:rFonts w:ascii="GHEA Grapalat" w:eastAsia="GHEA Grapalat" w:hAnsi="GHEA Grapalat" w:cs="GHEA Grapalat"/>
          <w:sz w:val="24"/>
          <w:szCs w:val="24"/>
        </w:rPr>
        <w:t>խան:</w:t>
      </w:r>
    </w:p>
    <w:p w14:paraId="00000400" w14:textId="77777777" w:rsidR="00923214" w:rsidRDefault="00923214">
      <w:pPr>
        <w:shd w:val="clear" w:color="auto" w:fill="FFFFFF"/>
        <w:spacing w:after="0" w:line="360" w:lineRule="auto"/>
        <w:ind w:firstLine="567"/>
        <w:jc w:val="both"/>
        <w:rPr>
          <w:rFonts w:ascii="GHEA Grapalat" w:eastAsia="GHEA Grapalat" w:hAnsi="GHEA Grapalat" w:cs="GHEA Grapalat"/>
          <w:b/>
          <w:color w:val="000000"/>
          <w:sz w:val="24"/>
          <w:szCs w:val="24"/>
        </w:rPr>
      </w:pPr>
    </w:p>
    <w:p w14:paraId="00000401" w14:textId="679D9CAD" w:rsidR="00923214" w:rsidRDefault="00A0523D">
      <w:pPr>
        <w:shd w:val="clear" w:color="auto" w:fill="FFFFFF"/>
        <w:spacing w:after="0" w:line="360" w:lineRule="auto"/>
        <w:ind w:firstLine="56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 xml:space="preserve">Հոդված 93. Ապրանքների բաց թողնումը մինչև </w:t>
      </w:r>
      <w:r w:rsidR="002354FC">
        <w:rPr>
          <w:rFonts w:ascii="GHEA Grapalat" w:eastAsia="GHEA Grapalat" w:hAnsi="GHEA Grapalat" w:cs="GHEA Grapalat"/>
          <w:b/>
          <w:color w:val="000000"/>
          <w:sz w:val="24"/>
          <w:szCs w:val="24"/>
          <w:lang w:val="hy-AM"/>
        </w:rPr>
        <w:t>ապրանքների</w:t>
      </w:r>
      <w:r>
        <w:rPr>
          <w:rFonts w:ascii="GHEA Grapalat" w:eastAsia="GHEA Grapalat" w:hAnsi="GHEA Grapalat" w:cs="GHEA Grapalat"/>
          <w:b/>
          <w:color w:val="000000"/>
          <w:sz w:val="24"/>
          <w:szCs w:val="24"/>
          <w:lang w:val="hy-AM"/>
        </w:rPr>
        <w:t xml:space="preserve"> </w:t>
      </w:r>
      <w:r>
        <w:rPr>
          <w:rFonts w:ascii="GHEA Grapalat" w:eastAsia="GHEA Grapalat" w:hAnsi="GHEA Grapalat" w:cs="GHEA Grapalat"/>
          <w:b/>
          <w:color w:val="000000"/>
          <w:sz w:val="24"/>
          <w:szCs w:val="24"/>
        </w:rPr>
        <w:t>հայտարարագրի</w:t>
      </w:r>
    </w:p>
    <w:p w14:paraId="00000402" w14:textId="77777777" w:rsidR="00923214" w:rsidRDefault="00A0523D" w:rsidP="002354FC">
      <w:pPr>
        <w:shd w:val="clear" w:color="auto" w:fill="FFFFFF"/>
        <w:spacing w:after="0" w:line="360" w:lineRule="auto"/>
        <w:ind w:firstLine="2058"/>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ներկայացումը</w:t>
      </w:r>
    </w:p>
    <w:p w14:paraId="00000403" w14:textId="5C35723C" w:rsidR="00923214" w:rsidRDefault="00A0523D" w:rsidP="00FD4DF3">
      <w:pPr>
        <w:numPr>
          <w:ilvl w:val="0"/>
          <w:numId w:val="256"/>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Մինչև </w:t>
      </w:r>
      <w:r w:rsidR="002354FC">
        <w:rPr>
          <w:rFonts w:ascii="GHEA Grapalat" w:eastAsia="GHEA Grapalat" w:hAnsi="GHEA Grapalat" w:cs="GHEA Grapalat"/>
          <w:color w:val="000000"/>
          <w:sz w:val="24"/>
          <w:szCs w:val="24"/>
          <w:lang w:val="hy-AM"/>
        </w:rPr>
        <w:t>ապրանքների</w:t>
      </w:r>
      <w:r>
        <w:rPr>
          <w:rFonts w:ascii="GHEA Grapalat" w:eastAsia="GHEA Grapalat" w:hAnsi="GHEA Grapalat" w:cs="GHEA Grapalat"/>
          <w:color w:val="000000"/>
          <w:sz w:val="24"/>
          <w:szCs w:val="24"/>
          <w:lang w:val="hy-AM"/>
        </w:rPr>
        <w:t xml:space="preserve"> </w:t>
      </w:r>
      <w:r>
        <w:rPr>
          <w:rFonts w:ascii="GHEA Grapalat" w:eastAsia="GHEA Grapalat" w:hAnsi="GHEA Grapalat" w:cs="GHEA Grapalat"/>
          <w:color w:val="000000"/>
          <w:sz w:val="24"/>
          <w:szCs w:val="24"/>
        </w:rPr>
        <w:t>հայտարարագրի ներկայացումը ապրանքների բաց թողնման հիմքերն ու պայմանները սահմանված են Միության մաքսային օրենսգրքի 120-րդ հոդվածով։</w:t>
      </w:r>
    </w:p>
    <w:p w14:paraId="00000404" w14:textId="70EAFC3C" w:rsidR="00923214" w:rsidRDefault="00A0523D" w:rsidP="00FD4DF3">
      <w:pPr>
        <w:numPr>
          <w:ilvl w:val="0"/>
          <w:numId w:val="256"/>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color w:val="000000"/>
          <w:sz w:val="24"/>
          <w:szCs w:val="24"/>
        </w:rPr>
        <w:t>Միության մաքսային օրենսգրքի 120-րդ հոդվածի 2-</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 xml:space="preserve">ին համապատասխան, «Վերամշակում՝ մաքսային տարածքում», «Ազատ մաքսային գոտի», «Ազատ պահեստ», ինչպես նաև մաքսատուրքի և հարկերի վճարումից լրիվ պայմանական ազատմամբ «Ժամանակավոր ներմուծում» մաքսային ընթացակարգերով ապրանքների բաց թողնումը կարող է իրականացվել մինչև </w:t>
      </w:r>
      <w:r w:rsidR="002354FC">
        <w:rPr>
          <w:rFonts w:ascii="GHEA Grapalat" w:eastAsia="GHEA Grapalat" w:hAnsi="GHEA Grapalat" w:cs="GHEA Grapalat"/>
          <w:color w:val="000000"/>
          <w:sz w:val="24"/>
          <w:szCs w:val="24"/>
          <w:lang w:val="hy-AM"/>
        </w:rPr>
        <w:t>ապրանքների</w:t>
      </w:r>
      <w:r>
        <w:rPr>
          <w:rFonts w:ascii="GHEA Grapalat" w:eastAsia="GHEA Grapalat" w:hAnsi="GHEA Grapalat" w:cs="GHEA Grapalat"/>
          <w:color w:val="000000"/>
          <w:sz w:val="24"/>
          <w:szCs w:val="24"/>
        </w:rPr>
        <w:t xml:space="preserve"> հա</w:t>
      </w:r>
      <w:r>
        <w:rPr>
          <w:rFonts w:ascii="GHEA Grapalat" w:eastAsia="GHEA Grapalat" w:hAnsi="GHEA Grapalat" w:cs="GHEA Grapalat"/>
          <w:sz w:val="24"/>
          <w:szCs w:val="24"/>
        </w:rPr>
        <w:t>յտարարագրի ներկայացումը՝ Միության մաք</w:t>
      </w:r>
      <w:r w:rsidR="006E40AC">
        <w:rPr>
          <w:rFonts w:ascii="GHEA Grapalat" w:eastAsia="GHEA Grapalat" w:hAnsi="GHEA Grapalat" w:cs="GHEA Grapalat"/>
          <w:sz w:val="24"/>
          <w:szCs w:val="24"/>
        </w:rPr>
        <w:softHyphen/>
      </w:r>
      <w:r>
        <w:rPr>
          <w:rFonts w:ascii="GHEA Grapalat" w:eastAsia="GHEA Grapalat" w:hAnsi="GHEA Grapalat" w:cs="GHEA Grapalat"/>
          <w:sz w:val="24"/>
          <w:szCs w:val="24"/>
        </w:rPr>
        <w:t>սային օրենսգրքի 120-րդ հոդվածով սահմանված դրույթներին համապատասխան:</w:t>
      </w:r>
    </w:p>
    <w:p w14:paraId="00000405" w14:textId="594252F5" w:rsidR="00923214" w:rsidRDefault="00A0523D">
      <w:pPr>
        <w:shd w:val="clear" w:color="auto" w:fill="FFFFFF"/>
        <w:spacing w:after="0" w:line="360" w:lineRule="auto"/>
        <w:ind w:firstLine="567"/>
        <w:jc w:val="both"/>
        <w:rPr>
          <w:rFonts w:ascii="GHEA Grapalat" w:eastAsia="GHEA Grapalat" w:hAnsi="GHEA Grapalat" w:cs="GHEA Grapalat"/>
          <w:sz w:val="24"/>
          <w:szCs w:val="24"/>
        </w:rPr>
      </w:pPr>
      <w:bookmarkStart w:id="13" w:name="_Hlk89990852"/>
      <w:r>
        <w:rPr>
          <w:rFonts w:ascii="GHEA Grapalat" w:eastAsia="GHEA Grapalat" w:hAnsi="GHEA Grapalat" w:cs="GHEA Grapalat"/>
          <w:sz w:val="24"/>
          <w:szCs w:val="24"/>
        </w:rPr>
        <w:lastRenderedPageBreak/>
        <w:t>Կառավարությունը կարող է սահմանել այն ապրանքների կատեգորիաները, որոնց բաց թողնումը կարող է իրականացվել մինչև մաքսային հայտարարագրի ներկայացումը՝ «Վերամշակում՝ մաքսային տարածքում», «Ազատ մաքսային գոտի», «Ազատ պահեստ», ինչպես նաև մաքսատուրքի և հարկերի վճարումից լրիվ պայմանական ազատմամբ «Ժամանակավոր ներմուծում» մաքսային ընթացակարգերով ձևակերպման դեպքում:</w:t>
      </w:r>
    </w:p>
    <w:p w14:paraId="00000406" w14:textId="637C8F2A" w:rsidR="00923214" w:rsidRDefault="00A0523D" w:rsidP="00FD4DF3">
      <w:pPr>
        <w:numPr>
          <w:ilvl w:val="0"/>
          <w:numId w:val="256"/>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Կառավարությունը, Միության մաքսային օրենսգրքի 120-րդ հոդվածի 10-</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 xml:space="preserve">ին համապատասխան, կարող է սահմանել ապրանքների՝ մինչև </w:t>
      </w:r>
      <w:r w:rsidR="002354FC">
        <w:rPr>
          <w:rFonts w:ascii="GHEA Grapalat" w:eastAsia="GHEA Grapalat" w:hAnsi="GHEA Grapalat" w:cs="GHEA Grapalat"/>
          <w:color w:val="000000"/>
          <w:sz w:val="24"/>
          <w:szCs w:val="24"/>
          <w:lang w:val="hy-AM"/>
        </w:rPr>
        <w:t>ապրանքների</w:t>
      </w:r>
      <w:r>
        <w:rPr>
          <w:rFonts w:ascii="GHEA Grapalat" w:eastAsia="GHEA Grapalat" w:hAnsi="GHEA Grapalat" w:cs="GHEA Grapalat"/>
          <w:color w:val="000000"/>
          <w:sz w:val="24"/>
          <w:szCs w:val="24"/>
          <w:lang w:val="hy-AM"/>
        </w:rPr>
        <w:t xml:space="preserve"> </w:t>
      </w:r>
      <w:r>
        <w:rPr>
          <w:rFonts w:ascii="GHEA Grapalat" w:eastAsia="GHEA Grapalat" w:hAnsi="GHEA Grapalat" w:cs="GHEA Grapalat"/>
          <w:color w:val="000000"/>
          <w:sz w:val="24"/>
          <w:szCs w:val="24"/>
        </w:rPr>
        <w:t>հայտարարագրի ներկայացումը բաց թողնման համար մաքսային մարմիններին ներկայացված դիմումի գրանցման կամ գրանցումը մերժելու կարգը՝ Հանձնաժողովի որոշմամբ չկարգավորված մասով:</w:t>
      </w:r>
    </w:p>
    <w:p w14:paraId="00000407" w14:textId="5343E3AE" w:rsidR="00923214" w:rsidRDefault="00A0523D" w:rsidP="00FD4DF3">
      <w:pPr>
        <w:numPr>
          <w:ilvl w:val="0"/>
          <w:numId w:val="256"/>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Կառավարությունը, Միության մաքսային օրենսգրքի 120-րդ հոդվածի 14-</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 xml:space="preserve">ին համապատասխան, սահմանում է այն ապրանքների ցանկը, որոնց՝ մինչև </w:t>
      </w:r>
      <w:r w:rsidR="002354FC">
        <w:rPr>
          <w:rFonts w:ascii="GHEA Grapalat" w:eastAsia="GHEA Grapalat" w:hAnsi="GHEA Grapalat" w:cs="GHEA Grapalat"/>
          <w:color w:val="000000"/>
          <w:sz w:val="24"/>
          <w:szCs w:val="24"/>
          <w:lang w:val="hy-AM"/>
        </w:rPr>
        <w:t>ապրանքների</w:t>
      </w:r>
      <w:r>
        <w:rPr>
          <w:rFonts w:ascii="GHEA Grapalat" w:eastAsia="GHEA Grapalat" w:hAnsi="GHEA Grapalat" w:cs="GHEA Grapalat"/>
          <w:color w:val="000000"/>
          <w:sz w:val="24"/>
          <w:szCs w:val="24"/>
        </w:rPr>
        <w:t xml:space="preserve"> հայտարարագրի ներկայացումը բաց թողնման համար չի պահանջվում մաքսատուրքի, հարկերի, հատուկ, հակագնագցման և փոխհատուցման տուրքերի վճարման գծով պարտավորությունների կատարման ապահովման տրամադրում:</w:t>
      </w:r>
    </w:p>
    <w:p w14:paraId="00000408" w14:textId="25056AF9" w:rsidR="00923214" w:rsidRDefault="00A0523D" w:rsidP="00FD4DF3">
      <w:pPr>
        <w:numPr>
          <w:ilvl w:val="0"/>
          <w:numId w:val="256"/>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Կառավարությունը,</w:t>
      </w:r>
      <w:r>
        <w:rPr>
          <w:rFonts w:ascii="GHEA Grapalat" w:eastAsia="GHEA Grapalat" w:hAnsi="GHEA Grapalat" w:cs="GHEA Grapalat"/>
          <w:color w:val="000000"/>
          <w:sz w:val="24"/>
          <w:szCs w:val="24"/>
        </w:rPr>
        <w:t xml:space="preserve"> Մ</w:t>
      </w:r>
      <w:r>
        <w:rPr>
          <w:rFonts w:ascii="GHEA Grapalat" w:eastAsia="GHEA Grapalat" w:hAnsi="GHEA Grapalat" w:cs="GHEA Grapalat"/>
          <w:sz w:val="24"/>
          <w:szCs w:val="24"/>
        </w:rPr>
        <w:t>իության մաքսային օրենսգրքի 120-րդ հոդվածի 20-</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ին համապատասխան, կարող է սահմանել մինչև </w:t>
      </w:r>
      <w:r w:rsidR="002354FC">
        <w:rPr>
          <w:rFonts w:ascii="GHEA Grapalat" w:eastAsia="GHEA Grapalat" w:hAnsi="GHEA Grapalat" w:cs="GHEA Grapalat"/>
          <w:sz w:val="24"/>
          <w:szCs w:val="24"/>
          <w:lang w:val="hy-AM"/>
        </w:rPr>
        <w:t xml:space="preserve">ապրանքների </w:t>
      </w:r>
      <w:r>
        <w:rPr>
          <w:rFonts w:ascii="GHEA Grapalat" w:eastAsia="GHEA Grapalat" w:hAnsi="GHEA Grapalat" w:cs="GHEA Grapalat"/>
          <w:sz w:val="24"/>
          <w:szCs w:val="24"/>
        </w:rPr>
        <w:t>հայտարարագրի ներկայացումը ապրանքների բաց թողնման առանձնահատկություններ՝ Հանձնաժողովի որոշմամբ նախա</w:t>
      </w:r>
      <w:r w:rsidR="002354FC">
        <w:rPr>
          <w:rFonts w:ascii="GHEA Grapalat" w:eastAsia="GHEA Grapalat" w:hAnsi="GHEA Grapalat" w:cs="GHEA Grapalat"/>
          <w:sz w:val="24"/>
          <w:szCs w:val="24"/>
        </w:rPr>
        <w:softHyphen/>
      </w:r>
      <w:r>
        <w:rPr>
          <w:rFonts w:ascii="GHEA Grapalat" w:eastAsia="GHEA Grapalat" w:hAnsi="GHEA Grapalat" w:cs="GHEA Grapalat"/>
          <w:sz w:val="24"/>
          <w:szCs w:val="24"/>
        </w:rPr>
        <w:t>տես</w:t>
      </w:r>
      <w:r w:rsidR="002354FC">
        <w:rPr>
          <w:rFonts w:ascii="GHEA Grapalat" w:eastAsia="GHEA Grapalat" w:hAnsi="GHEA Grapalat" w:cs="GHEA Grapalat"/>
          <w:sz w:val="24"/>
          <w:szCs w:val="24"/>
        </w:rPr>
        <w:softHyphen/>
      </w:r>
      <w:r>
        <w:rPr>
          <w:rFonts w:ascii="GHEA Grapalat" w:eastAsia="GHEA Grapalat" w:hAnsi="GHEA Grapalat" w:cs="GHEA Grapalat"/>
          <w:sz w:val="24"/>
          <w:szCs w:val="24"/>
        </w:rPr>
        <w:t>ված դեպքերում կամ մինչև Հանձնաժողովի որոշմամբ այդպիսի առանձնա</w:t>
      </w:r>
      <w:r w:rsidR="00FC4B30">
        <w:rPr>
          <w:rFonts w:ascii="GHEA Grapalat" w:eastAsia="GHEA Grapalat" w:hAnsi="GHEA Grapalat" w:cs="GHEA Grapalat"/>
          <w:sz w:val="24"/>
          <w:szCs w:val="24"/>
        </w:rPr>
        <w:softHyphen/>
      </w:r>
      <w:r>
        <w:rPr>
          <w:rFonts w:ascii="GHEA Grapalat" w:eastAsia="GHEA Grapalat" w:hAnsi="GHEA Grapalat" w:cs="GHEA Grapalat"/>
          <w:sz w:val="24"/>
          <w:szCs w:val="24"/>
        </w:rPr>
        <w:t>հատկու</w:t>
      </w:r>
      <w:r w:rsidR="002354FC">
        <w:rPr>
          <w:rFonts w:ascii="GHEA Grapalat" w:eastAsia="GHEA Grapalat" w:hAnsi="GHEA Grapalat" w:cs="GHEA Grapalat"/>
          <w:sz w:val="24"/>
          <w:szCs w:val="24"/>
        </w:rPr>
        <w:softHyphen/>
      </w:r>
      <w:r>
        <w:rPr>
          <w:rFonts w:ascii="GHEA Grapalat" w:eastAsia="GHEA Grapalat" w:hAnsi="GHEA Grapalat" w:cs="GHEA Grapalat"/>
          <w:sz w:val="24"/>
          <w:szCs w:val="24"/>
        </w:rPr>
        <w:t>թյունների սահմանումը:</w:t>
      </w:r>
    </w:p>
    <w:bookmarkEnd w:id="13"/>
    <w:p w14:paraId="00000409"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40A" w14:textId="4F2F582E" w:rsidR="00923214" w:rsidRDefault="00A0523D" w:rsidP="00854A5A">
      <w:pPr>
        <w:ind w:firstLine="532"/>
        <w:rPr>
          <w:rFonts w:ascii="GHEA Grapalat" w:eastAsia="GHEA Grapalat" w:hAnsi="GHEA Grapalat" w:cs="GHEA Grapalat"/>
          <w:b/>
          <w:color w:val="000000"/>
          <w:sz w:val="24"/>
          <w:szCs w:val="24"/>
          <w:highlight w:val="white"/>
        </w:rPr>
      </w:pPr>
      <w:r>
        <w:rPr>
          <w:rFonts w:ascii="GHEA Grapalat" w:eastAsia="GHEA Grapalat" w:hAnsi="GHEA Grapalat" w:cs="GHEA Grapalat"/>
          <w:b/>
          <w:sz w:val="24"/>
          <w:szCs w:val="24"/>
        </w:rPr>
        <w:t>Հոդված 94. Պայմանական</w:t>
      </w:r>
      <w:r>
        <w:rPr>
          <w:rFonts w:ascii="Courier New" w:eastAsia="Courier New" w:hAnsi="Courier New" w:cs="Courier New"/>
          <w:b/>
          <w:sz w:val="24"/>
          <w:szCs w:val="24"/>
        </w:rPr>
        <w:t> </w:t>
      </w:r>
      <w:r>
        <w:rPr>
          <w:rFonts w:ascii="GHEA Grapalat" w:eastAsia="GHEA Grapalat" w:hAnsi="GHEA Grapalat" w:cs="GHEA Grapalat"/>
          <w:b/>
          <w:sz w:val="24"/>
          <w:szCs w:val="24"/>
        </w:rPr>
        <w:t>բաց թողնումը</w:t>
      </w:r>
      <w:r>
        <w:rPr>
          <w:rFonts w:ascii="Courier New" w:eastAsia="Courier New" w:hAnsi="Courier New" w:cs="Courier New"/>
          <w:b/>
          <w:color w:val="000000"/>
          <w:sz w:val="24"/>
          <w:szCs w:val="24"/>
          <w:highlight w:val="white"/>
        </w:rPr>
        <w:t> </w:t>
      </w:r>
    </w:p>
    <w:p w14:paraId="0000040B" w14:textId="77777777" w:rsidR="00923214" w:rsidRDefault="00A0523D" w:rsidP="00FD4DF3">
      <w:pPr>
        <w:numPr>
          <w:ilvl w:val="0"/>
          <w:numId w:val="253"/>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Պայմանական բաց թողնված ապրանքներ են համարվում Միության մաքսային օրենսգրքի 126-րդ հոդվածով սահմանված դեպքերում բաց թողնված ապրանքները:</w:t>
      </w:r>
    </w:p>
    <w:p w14:paraId="0000040C" w14:textId="5BFBC370" w:rsidR="00923214" w:rsidRDefault="00A0523D" w:rsidP="00FD4DF3">
      <w:pPr>
        <w:numPr>
          <w:ilvl w:val="0"/>
          <w:numId w:val="253"/>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Պայմանական բաց թողնված ապրանքներ են համարվում նաև սույն օրենքի 7-րդ հոդվածի </w:t>
      </w:r>
      <w:r w:rsidR="000A10DC">
        <w:rPr>
          <w:rFonts w:ascii="GHEA Grapalat" w:eastAsia="GHEA Grapalat" w:hAnsi="GHEA Grapalat" w:cs="GHEA Grapalat"/>
          <w:color w:val="000000"/>
          <w:sz w:val="24"/>
          <w:szCs w:val="24"/>
          <w:lang w:val="hy-AM"/>
        </w:rPr>
        <w:t xml:space="preserve">3-րդ </w:t>
      </w:r>
      <w:r>
        <w:rPr>
          <w:rFonts w:ascii="GHEA Grapalat" w:eastAsia="GHEA Grapalat" w:hAnsi="GHEA Grapalat" w:cs="GHEA Grapalat"/>
          <w:color w:val="000000"/>
          <w:sz w:val="24"/>
          <w:szCs w:val="24"/>
        </w:rPr>
        <w:t>մասին համապատասխան բաց թողնված ապրանքները:</w:t>
      </w:r>
    </w:p>
    <w:p w14:paraId="0000040D" w14:textId="6948D39D" w:rsidR="00923214" w:rsidRDefault="00A0523D" w:rsidP="00FD4DF3">
      <w:pPr>
        <w:numPr>
          <w:ilvl w:val="0"/>
          <w:numId w:val="253"/>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color w:val="000000"/>
          <w:sz w:val="24"/>
          <w:szCs w:val="24"/>
        </w:rPr>
        <w:t>Մաքսային մարմինների կողմից սույն հոդվածի 2-րդ մասի հիմքով պայմանական բաց թողնված ապրանքների՝ Միության մաքսային օրենսգրքի 126-րդ հոդվածի 7-</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 xml:space="preserve">ի 2-րդ </w:t>
      </w:r>
      <w:r w:rsidR="00540DB6">
        <w:rPr>
          <w:rFonts w:ascii="GHEA Grapalat" w:eastAsia="GHEA Grapalat" w:hAnsi="GHEA Grapalat" w:cs="GHEA Grapalat"/>
          <w:color w:val="000000"/>
          <w:sz w:val="24"/>
          <w:szCs w:val="24"/>
          <w:lang w:val="hy-AM"/>
        </w:rPr>
        <w:t>ենթա</w:t>
      </w:r>
      <w:r>
        <w:rPr>
          <w:rFonts w:ascii="GHEA Grapalat" w:eastAsia="GHEA Grapalat" w:hAnsi="GHEA Grapalat" w:cs="GHEA Grapalat"/>
          <w:color w:val="000000"/>
          <w:sz w:val="24"/>
          <w:szCs w:val="24"/>
        </w:rPr>
        <w:t>կետին համապատասխան, Միության ապրանքի կարգավիճակի ձեռք</w:t>
      </w:r>
      <w:r w:rsidR="008C24C7">
        <w:rPr>
          <w:rFonts w:ascii="GHEA Grapalat" w:eastAsia="GHEA Grapalat" w:hAnsi="GHEA Grapalat" w:cs="GHEA Grapalat"/>
          <w:color w:val="000000"/>
          <w:sz w:val="24"/>
          <w:szCs w:val="24"/>
          <w:lang w:val="hy-AM"/>
        </w:rPr>
        <w:t xml:space="preserve"> </w:t>
      </w:r>
      <w:r>
        <w:rPr>
          <w:rFonts w:ascii="GHEA Grapalat" w:eastAsia="GHEA Grapalat" w:hAnsi="GHEA Grapalat" w:cs="GHEA Grapalat"/>
          <w:color w:val="000000"/>
          <w:sz w:val="24"/>
          <w:szCs w:val="24"/>
        </w:rPr>
        <w:t>բերման համար արգելքների և սահմանափակումների պահպանումը հավաստվում է համապ</w:t>
      </w:r>
      <w:r>
        <w:rPr>
          <w:rFonts w:ascii="GHEA Grapalat" w:eastAsia="GHEA Grapalat" w:hAnsi="GHEA Grapalat" w:cs="GHEA Grapalat"/>
          <w:sz w:val="24"/>
          <w:szCs w:val="24"/>
        </w:rPr>
        <w:t>ա</w:t>
      </w:r>
      <w:r w:rsidR="00B9780B">
        <w:rPr>
          <w:rFonts w:ascii="GHEA Grapalat" w:eastAsia="GHEA Grapalat" w:hAnsi="GHEA Grapalat" w:cs="GHEA Grapalat"/>
          <w:sz w:val="24"/>
          <w:szCs w:val="24"/>
        </w:rPr>
        <w:softHyphen/>
      </w:r>
      <w:r>
        <w:rPr>
          <w:rFonts w:ascii="GHEA Grapalat" w:eastAsia="GHEA Grapalat" w:hAnsi="GHEA Grapalat" w:cs="GHEA Grapalat"/>
          <w:sz w:val="24"/>
          <w:szCs w:val="24"/>
        </w:rPr>
        <w:t>տաս</w:t>
      </w:r>
      <w:r w:rsidR="00B9780B">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խան </w:t>
      </w:r>
      <w:r>
        <w:rPr>
          <w:rFonts w:ascii="GHEA Grapalat" w:eastAsia="GHEA Grapalat" w:hAnsi="GHEA Grapalat" w:cs="GHEA Grapalat"/>
          <w:sz w:val="24"/>
          <w:szCs w:val="24"/>
        </w:rPr>
        <w:lastRenderedPageBreak/>
        <w:t>փաստաթղթերը սույն օրենքի 7-րդ հոդված</w:t>
      </w:r>
      <w:r w:rsidR="007B0C49">
        <w:rPr>
          <w:rFonts w:ascii="GHEA Grapalat" w:eastAsia="GHEA Grapalat" w:hAnsi="GHEA Grapalat" w:cs="GHEA Grapalat"/>
          <w:sz w:val="24"/>
          <w:szCs w:val="24"/>
          <w:lang w:val="hy-AM"/>
        </w:rPr>
        <w:t>ի 3-րդ մասով</w:t>
      </w:r>
      <w:r>
        <w:rPr>
          <w:rFonts w:ascii="GHEA Grapalat" w:eastAsia="GHEA Grapalat" w:hAnsi="GHEA Grapalat" w:cs="GHEA Grapalat"/>
          <w:sz w:val="24"/>
          <w:szCs w:val="24"/>
        </w:rPr>
        <w:t xml:space="preserve"> սահմանված ժամկետում մաքսային մարմին</w:t>
      </w:r>
      <w:r w:rsidR="00B9780B">
        <w:rPr>
          <w:rFonts w:ascii="GHEA Grapalat" w:eastAsia="GHEA Grapalat" w:hAnsi="GHEA Grapalat" w:cs="GHEA Grapalat"/>
          <w:sz w:val="24"/>
          <w:szCs w:val="24"/>
        </w:rPr>
        <w:softHyphen/>
      </w:r>
      <w:r w:rsidR="00FC4B30">
        <w:rPr>
          <w:rFonts w:ascii="GHEA Grapalat" w:eastAsia="GHEA Grapalat" w:hAnsi="GHEA Grapalat" w:cs="GHEA Grapalat"/>
          <w:sz w:val="24"/>
          <w:szCs w:val="24"/>
        </w:rPr>
        <w:softHyphen/>
      </w:r>
      <w:r>
        <w:rPr>
          <w:rFonts w:ascii="GHEA Grapalat" w:eastAsia="GHEA Grapalat" w:hAnsi="GHEA Grapalat" w:cs="GHEA Grapalat"/>
          <w:sz w:val="24"/>
          <w:szCs w:val="24"/>
        </w:rPr>
        <w:t>ներին ներկայացնելու միջոցով:</w:t>
      </w:r>
    </w:p>
    <w:p w14:paraId="0000040E" w14:textId="507C6DD7" w:rsidR="00923214" w:rsidRDefault="00A0523D">
      <w:pPr>
        <w:pBdr>
          <w:top w:val="nil"/>
          <w:left w:val="nil"/>
          <w:bottom w:val="nil"/>
          <w:right w:val="nil"/>
          <w:between w:val="nil"/>
        </w:pBdr>
        <w:tabs>
          <w:tab w:val="left" w:pos="993"/>
        </w:tabs>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Սույն մասում նշված փաստաթղթերը ներկայացվում են կամայական ձևով կազմված դիմումով, որտեղ նշվում է նաև պայմանական բաց թողնված ապրանքների հայտա</w:t>
      </w:r>
      <w:r w:rsidR="00E41952">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w:t>
      </w:r>
      <w:r w:rsidR="00E41952">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րատ</w:t>
      </w:r>
      <w:r w:rsidR="00E41952">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գրի համարը: Հայտարարատուի պահանջով մաքսային մարմինը գրավոր հավաստում է ներ</w:t>
      </w:r>
      <w:r w:rsidR="00E41952">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կա</w:t>
      </w:r>
      <w:r w:rsidR="00E41952">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յացված փաստաթղթերի </w:t>
      </w:r>
      <w:r w:rsidR="00E32799">
        <w:rPr>
          <w:rFonts w:ascii="GHEA Grapalat" w:eastAsia="GHEA Grapalat" w:hAnsi="GHEA Grapalat" w:cs="GHEA Grapalat"/>
          <w:color w:val="000000"/>
          <w:sz w:val="24"/>
          <w:szCs w:val="24"/>
        </w:rPr>
        <w:t>կամ</w:t>
      </w:r>
      <w:r>
        <w:rPr>
          <w:rFonts w:ascii="GHEA Grapalat" w:eastAsia="GHEA Grapalat" w:hAnsi="GHEA Grapalat" w:cs="GHEA Grapalat"/>
          <w:color w:val="000000"/>
          <w:sz w:val="24"/>
          <w:szCs w:val="24"/>
        </w:rPr>
        <w:t xml:space="preserve"> տեղեկությունների ընդունումը:</w:t>
      </w:r>
    </w:p>
    <w:p w14:paraId="0000040F" w14:textId="6AD88A86" w:rsidR="00923214" w:rsidRDefault="00A0523D" w:rsidP="00FD4DF3">
      <w:pPr>
        <w:numPr>
          <w:ilvl w:val="0"/>
          <w:numId w:val="253"/>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bookmarkStart w:id="14" w:name="_Hlk89990869"/>
      <w:r>
        <w:rPr>
          <w:rFonts w:ascii="GHEA Grapalat" w:eastAsia="GHEA Grapalat" w:hAnsi="GHEA Grapalat" w:cs="GHEA Grapalat"/>
          <w:sz w:val="24"/>
          <w:szCs w:val="24"/>
        </w:rPr>
        <w:t>Կառավարությունը, Միության մաքսային օրենսգրքի 126-րդ հոդվածի 9-</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համապատասխան, կարող է սահմանել ապրանքների պայմանական բաց թողնման լրա</w:t>
      </w:r>
      <w:r w:rsidR="00FC4B30">
        <w:rPr>
          <w:rFonts w:ascii="GHEA Grapalat" w:eastAsia="GHEA Grapalat" w:hAnsi="GHEA Grapalat" w:cs="GHEA Grapalat"/>
          <w:sz w:val="24"/>
          <w:szCs w:val="24"/>
        </w:rPr>
        <w:softHyphen/>
      </w:r>
      <w:r>
        <w:rPr>
          <w:rFonts w:ascii="GHEA Grapalat" w:eastAsia="GHEA Grapalat" w:hAnsi="GHEA Grapalat" w:cs="GHEA Grapalat"/>
          <w:sz w:val="24"/>
          <w:szCs w:val="24"/>
        </w:rPr>
        <w:t>ցուցիչ դեպքեր և կարգ:</w:t>
      </w:r>
    </w:p>
    <w:bookmarkEnd w:id="14"/>
    <w:p w14:paraId="00000410" w14:textId="69E680CA" w:rsidR="00923214" w:rsidRDefault="00A0523D" w:rsidP="00FD4DF3">
      <w:pPr>
        <w:numPr>
          <w:ilvl w:val="0"/>
          <w:numId w:val="253"/>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Պայմանագրի 4-րդ հավելվածում ընդգրկված՝ պայմանական բաց թողնված ապրանք</w:t>
      </w:r>
      <w:r w:rsidR="00D321E4">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ները Հայաստանի Հանրապետությունից </w:t>
      </w:r>
      <w:r>
        <w:rPr>
          <w:rFonts w:ascii="GHEA Grapalat" w:eastAsia="GHEA Grapalat" w:hAnsi="GHEA Grapalat" w:cs="GHEA Grapalat"/>
          <w:color w:val="000000"/>
          <w:sz w:val="24"/>
          <w:szCs w:val="24"/>
        </w:rPr>
        <w:t>Միության անդամ չհանդիսացող երկրներ</w:t>
      </w:r>
      <w:r>
        <w:rPr>
          <w:rFonts w:ascii="GHEA Grapalat" w:eastAsia="GHEA Grapalat" w:hAnsi="GHEA Grapalat" w:cs="GHEA Grapalat"/>
          <w:sz w:val="24"/>
          <w:szCs w:val="24"/>
        </w:rPr>
        <w:t xml:space="preserve"> արտահանման ժամանակ ձևակերպվում են «Արտահանում» մաքսային ընթացակարգով՝ սույն հոդվածի 6-րդ մասով սահմանված առանձնահատկություններին համապատասխան:</w:t>
      </w:r>
    </w:p>
    <w:p w14:paraId="00000411" w14:textId="663DACE6" w:rsidR="00923214" w:rsidRDefault="00A0523D" w:rsidP="00FD4DF3">
      <w:pPr>
        <w:numPr>
          <w:ilvl w:val="0"/>
          <w:numId w:val="253"/>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Սույն հոդվածի 5-րդ մասում նշված դեպքում ապրանքները պահպանում են օտա</w:t>
      </w:r>
      <w:r w:rsidR="002F3D57">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րեր</w:t>
      </w:r>
      <w:r w:rsidR="002F3D57">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կրյա ապրանքի կարգավիճակը, իսկ նշված ապրանքների «Բաց թողնում՝ ներքին սպառման համար» մաքսային ընթացակարգով ներմուծման դեպքում, </w:t>
      </w:r>
      <w:r w:rsidR="00135E94">
        <w:rPr>
          <w:rFonts w:ascii="GHEA Grapalat" w:eastAsia="GHEA Grapalat" w:hAnsi="GHEA Grapalat" w:cs="GHEA Grapalat"/>
          <w:color w:val="000000"/>
          <w:sz w:val="24"/>
          <w:szCs w:val="24"/>
          <w:lang w:val="hy-AM"/>
        </w:rPr>
        <w:t>Միության մաքսային օ</w:t>
      </w:r>
      <w:r>
        <w:rPr>
          <w:rFonts w:ascii="GHEA Grapalat" w:eastAsia="GHEA Grapalat" w:hAnsi="GHEA Grapalat" w:cs="GHEA Grapalat"/>
          <w:color w:val="000000"/>
          <w:sz w:val="24"/>
          <w:szCs w:val="24"/>
        </w:rPr>
        <w:t>րենսգրքի 236-րդ հոդվածի 2-</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ով սահմանված պայմանների պահպանման պարա</w:t>
      </w:r>
      <w:r w:rsidR="002F3D57">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գա</w:t>
      </w:r>
      <w:r w:rsidR="002F3D57">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յում, այդ ապրանքների համար նախկինում վճարված ներմուծման մաքսատուրքի գումար</w:t>
      </w:r>
      <w:r w:rsidR="002F3D57">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ները ենթակա են նվազեցման «Բաց թողնում՝ ներքին սպառման համար» մաքսային ընթա</w:t>
      </w:r>
      <w:r w:rsidR="002F3D57">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ցա</w:t>
      </w:r>
      <w:r w:rsidR="002F3D57">
        <w:rPr>
          <w:rFonts w:ascii="GHEA Grapalat" w:eastAsia="GHEA Grapalat" w:hAnsi="GHEA Grapalat" w:cs="GHEA Grapalat"/>
          <w:color w:val="000000"/>
          <w:sz w:val="24"/>
          <w:szCs w:val="24"/>
        </w:rPr>
        <w:softHyphen/>
      </w:r>
      <w:r w:rsidR="00FC4B3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կարգի շրջանակներում վճարման ենթակա ներմուծման մաքսատուրքի գումարներից:</w:t>
      </w:r>
    </w:p>
    <w:p w14:paraId="00000412" w14:textId="223DE0FB" w:rsidR="00923214" w:rsidRDefault="00A0523D" w:rsidP="00FD4DF3">
      <w:pPr>
        <w:numPr>
          <w:ilvl w:val="0"/>
          <w:numId w:val="253"/>
        </w:numPr>
        <w:shd w:val="clear" w:color="auto" w:fill="FFFFFF"/>
        <w:tabs>
          <w:tab w:val="left" w:pos="851"/>
        </w:tabs>
        <w:spacing w:after="0" w:line="360" w:lineRule="auto"/>
        <w:ind w:left="0" w:firstLine="567"/>
        <w:jc w:val="both"/>
        <w:rPr>
          <w:rFonts w:ascii="GHEA Grapalat" w:eastAsia="GHEA Grapalat" w:hAnsi="GHEA Grapalat" w:cs="GHEA Grapalat"/>
          <w:b/>
          <w:sz w:val="24"/>
          <w:szCs w:val="24"/>
        </w:rPr>
      </w:pPr>
      <w:r>
        <w:rPr>
          <w:rFonts w:ascii="GHEA Grapalat" w:eastAsia="GHEA Grapalat" w:hAnsi="GHEA Grapalat" w:cs="GHEA Grapalat"/>
          <w:color w:val="000000"/>
          <w:sz w:val="24"/>
          <w:szCs w:val="24"/>
        </w:rPr>
        <w:t>Պայմանագրի 4-րդ հավելվածում ընդգրկված՝ պայմանական բաց թողնված ապրանք</w:t>
      </w:r>
      <w:r w:rsidR="002F3D57">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w:t>
      </w:r>
      <w:r>
        <w:rPr>
          <w:rFonts w:ascii="GHEA Grapalat" w:eastAsia="GHEA Grapalat" w:hAnsi="GHEA Grapalat" w:cs="GHEA Grapalat"/>
          <w:sz w:val="24"/>
          <w:szCs w:val="24"/>
        </w:rPr>
        <w:t>երը «Ազատ մաքսային գոտի» մաքսային ընթացակարգով ձևակերպվելուց հետո, ինչպես նաև նշված ապրանքներից պատրաստված ապրանքները ազատ տնտեսական գոտուց Միության տարածք ներմուծելիս, վճարման ենթակա ներմուծման մաքսատուրքի պարտավորությունից նվազեցվում է նախկինում այդ ապրանքների համար վճարված ներմուծման մաքսատուրքի գումարը՝ մաքսային մարմինների կողմից տվյալ ապրանքների նույնականացման պարագայում:</w:t>
      </w:r>
    </w:p>
    <w:p w14:paraId="00000413" w14:textId="77777777" w:rsidR="00923214" w:rsidRDefault="00923214">
      <w:pPr>
        <w:spacing w:after="0" w:line="240" w:lineRule="auto"/>
        <w:ind w:firstLine="567"/>
        <w:rPr>
          <w:rFonts w:ascii="GHEA Grapalat" w:eastAsia="GHEA Grapalat" w:hAnsi="GHEA Grapalat" w:cs="GHEA Grapalat"/>
          <w:b/>
          <w:sz w:val="24"/>
          <w:szCs w:val="24"/>
        </w:rPr>
      </w:pPr>
    </w:p>
    <w:p w14:paraId="00000414" w14:textId="77777777" w:rsidR="00923214" w:rsidRDefault="00A0523D">
      <w:pPr>
        <w:spacing w:after="0" w:line="360" w:lineRule="auto"/>
        <w:ind w:firstLine="567"/>
        <w:rPr>
          <w:rFonts w:ascii="GHEA Grapalat" w:eastAsia="GHEA Grapalat" w:hAnsi="GHEA Grapalat" w:cs="GHEA Grapalat"/>
          <w:b/>
          <w:color w:val="000000"/>
          <w:sz w:val="24"/>
          <w:szCs w:val="24"/>
          <w:highlight w:val="white"/>
        </w:rPr>
      </w:pPr>
      <w:r>
        <w:rPr>
          <w:rFonts w:ascii="GHEA Grapalat" w:eastAsia="GHEA Grapalat" w:hAnsi="GHEA Grapalat" w:cs="GHEA Grapalat"/>
          <w:b/>
          <w:sz w:val="24"/>
          <w:szCs w:val="24"/>
        </w:rPr>
        <w:t>Հոդված 95. Ապրանքների բաց թողնման մերժումը</w:t>
      </w:r>
    </w:p>
    <w:p w14:paraId="00000415" w14:textId="77777777" w:rsidR="00923214" w:rsidRDefault="00A0523D" w:rsidP="00FD4DF3">
      <w:pPr>
        <w:numPr>
          <w:ilvl w:val="1"/>
          <w:numId w:val="232"/>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Սույն օրենքով և Միության մաքսային օրենսգրքով սահմանված` ապրանքների բաց թողնման համար նախատեսված պահանջները և պայմանները պահպանված չլինելու դեպքում մաքսային մարմինը մերժում է ապրանքների բաց թողնումը:</w:t>
      </w:r>
    </w:p>
    <w:p w14:paraId="00000416" w14:textId="77777777" w:rsidR="00923214" w:rsidRDefault="00A0523D" w:rsidP="00FD4DF3">
      <w:pPr>
        <w:numPr>
          <w:ilvl w:val="1"/>
          <w:numId w:val="232"/>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Ապրանքների բաց թողնման մերժումը ձևակերպելիս մաքսային մարմինը նշում է ապրանքների բաց թողնումը մերժելու պատճառները՝ Միության մաքսային օրենսգրքի 125-րդ հոդվածին համապատասխան, ինչպես նաև կարող է նշել մերժման պատճառների վերացման հնարավոր տարբերակները:</w:t>
      </w:r>
    </w:p>
    <w:p w14:paraId="00000417" w14:textId="76D7A726" w:rsidR="00923214" w:rsidRDefault="00A0523D" w:rsidP="00FD4DF3">
      <w:pPr>
        <w:numPr>
          <w:ilvl w:val="1"/>
          <w:numId w:val="232"/>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Միության մաքսային օրենսգրքի 125-րդ հոդվածի 4-</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 xml:space="preserve">ին համապատասխան, </w:t>
      </w:r>
      <w:r w:rsidR="00C018C8">
        <w:rPr>
          <w:rFonts w:ascii="GHEA Grapalat" w:eastAsia="GHEA Grapalat" w:hAnsi="GHEA Grapalat" w:cs="GHEA Grapalat"/>
          <w:sz w:val="24"/>
          <w:szCs w:val="24"/>
          <w:lang w:val="hy-AM"/>
        </w:rPr>
        <w:t>Կոմիտեն</w:t>
      </w:r>
      <w:r>
        <w:rPr>
          <w:rFonts w:ascii="GHEA Grapalat" w:eastAsia="GHEA Grapalat" w:hAnsi="GHEA Grapalat" w:cs="GHEA Grapalat"/>
          <w:color w:val="000000"/>
          <w:sz w:val="24"/>
          <w:szCs w:val="24"/>
        </w:rPr>
        <w:t xml:space="preserve"> սահմանում է ապրանքների բաց թողնումը մերժելու հետ կապված մաքսային գործառնությունների իրականացման կարգը՝ Հանձնաժողովի որոշմամբ չկարգավորված մասով:</w:t>
      </w:r>
    </w:p>
    <w:p w14:paraId="00000418" w14:textId="77777777" w:rsidR="00923214" w:rsidRDefault="00A0523D" w:rsidP="00FD4DF3">
      <w:pPr>
        <w:numPr>
          <w:ilvl w:val="1"/>
          <w:numId w:val="232"/>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Ապրանքների բաց թողնման մերժումը կարող է բողոքարկվել Հայաստանի Հանրապետության օրենսդրությամբ սահմանված կարգով։</w:t>
      </w:r>
    </w:p>
    <w:p w14:paraId="00000419" w14:textId="77777777" w:rsidR="00923214" w:rsidRDefault="00923214">
      <w:pPr>
        <w:shd w:val="clear" w:color="auto" w:fill="FFFFFF"/>
        <w:spacing w:after="0" w:line="240" w:lineRule="auto"/>
        <w:ind w:firstLine="567"/>
        <w:jc w:val="both"/>
        <w:rPr>
          <w:rFonts w:ascii="GHEA Grapalat" w:eastAsia="GHEA Grapalat" w:hAnsi="GHEA Grapalat" w:cs="GHEA Grapalat"/>
          <w:b/>
          <w:color w:val="000000"/>
          <w:sz w:val="24"/>
          <w:szCs w:val="24"/>
        </w:rPr>
      </w:pPr>
    </w:p>
    <w:p w14:paraId="0000041A" w14:textId="4761C079" w:rsidR="00923214" w:rsidRDefault="00A0523D">
      <w:pPr>
        <w:shd w:val="clear" w:color="auto" w:fill="FFFFFF"/>
        <w:spacing w:after="0" w:line="360" w:lineRule="auto"/>
        <w:ind w:firstLine="56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 xml:space="preserve">Հոդված 96. Մինչև մաքսային, այլ փաստաթղթերի </w:t>
      </w:r>
      <w:r w:rsidR="00E32799">
        <w:rPr>
          <w:rFonts w:ascii="GHEA Grapalat" w:eastAsia="GHEA Grapalat" w:hAnsi="GHEA Grapalat" w:cs="GHEA Grapalat"/>
          <w:b/>
          <w:color w:val="000000"/>
          <w:sz w:val="24"/>
          <w:szCs w:val="24"/>
        </w:rPr>
        <w:t>կամ</w:t>
      </w:r>
      <w:r>
        <w:rPr>
          <w:rFonts w:ascii="GHEA Grapalat" w:eastAsia="GHEA Grapalat" w:hAnsi="GHEA Grapalat" w:cs="GHEA Grapalat"/>
          <w:b/>
          <w:color w:val="000000"/>
          <w:sz w:val="24"/>
          <w:szCs w:val="24"/>
        </w:rPr>
        <w:t xml:space="preserve"> տեղեկությունների</w:t>
      </w:r>
    </w:p>
    <w:p w14:paraId="0000041B" w14:textId="77777777" w:rsidR="00923214" w:rsidRDefault="00A0523D" w:rsidP="00B9235F">
      <w:pPr>
        <w:shd w:val="clear" w:color="auto" w:fill="FFFFFF"/>
        <w:spacing w:after="0" w:line="360" w:lineRule="auto"/>
        <w:ind w:firstLine="2030"/>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ստուգման ավարտը ապրանքների բաց թողնման</w:t>
      </w:r>
    </w:p>
    <w:p w14:paraId="0000041C" w14:textId="77777777" w:rsidR="00923214" w:rsidRDefault="00A0523D" w:rsidP="00B9235F">
      <w:pPr>
        <w:shd w:val="clear" w:color="auto" w:fill="FFFFFF"/>
        <w:spacing w:after="0" w:line="360" w:lineRule="auto"/>
        <w:ind w:firstLine="2044"/>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առանձնահատկությունները</w:t>
      </w:r>
    </w:p>
    <w:p w14:paraId="0000041D" w14:textId="08A78AA5" w:rsidR="00923214" w:rsidRDefault="00A0523D" w:rsidP="00FD4DF3">
      <w:pPr>
        <w:numPr>
          <w:ilvl w:val="0"/>
          <w:numId w:val="229"/>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Մինչև մաքսային, այլ փաստաթղթերի </w:t>
      </w:r>
      <w:r w:rsidR="00E32799">
        <w:rPr>
          <w:rFonts w:ascii="GHEA Grapalat" w:eastAsia="GHEA Grapalat" w:hAnsi="GHEA Grapalat" w:cs="GHEA Grapalat"/>
          <w:color w:val="000000"/>
          <w:sz w:val="24"/>
          <w:szCs w:val="24"/>
        </w:rPr>
        <w:t>կամ</w:t>
      </w:r>
      <w:r>
        <w:rPr>
          <w:rFonts w:ascii="GHEA Grapalat" w:eastAsia="GHEA Grapalat" w:hAnsi="GHEA Grapalat" w:cs="GHEA Grapalat"/>
          <w:color w:val="000000"/>
          <w:sz w:val="24"/>
          <w:szCs w:val="24"/>
        </w:rPr>
        <w:t xml:space="preserve"> տեղեկությունների ստուգման ավարտը ապրանքների բաց թողնման առանձնահատկությունները սահմանված են Միության մաքսային օրենսգրքի 121-րդ հոդվածով:</w:t>
      </w:r>
    </w:p>
    <w:p w14:paraId="0000041E" w14:textId="30E20BAE" w:rsidR="00923214" w:rsidRDefault="00A0523D" w:rsidP="00FD4DF3">
      <w:pPr>
        <w:numPr>
          <w:ilvl w:val="0"/>
          <w:numId w:val="229"/>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bookmarkStart w:id="15" w:name="_Hlk89990877"/>
      <w:r>
        <w:rPr>
          <w:rFonts w:ascii="GHEA Grapalat" w:eastAsia="GHEA Grapalat" w:hAnsi="GHEA Grapalat" w:cs="GHEA Grapalat"/>
          <w:color w:val="000000"/>
          <w:sz w:val="24"/>
          <w:szCs w:val="24"/>
        </w:rPr>
        <w:t>Կառավարությունը, Միության մաքսային օրենսգրքի 121-րդ հոդվածի 2-</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 xml:space="preserve">ին համապատասխան, կարող է սահմանել այն դեպքերը, երբ մինչև մաքսային, այլ փաստաթղթերի </w:t>
      </w:r>
      <w:r w:rsidR="00E32799">
        <w:rPr>
          <w:rFonts w:ascii="GHEA Grapalat" w:eastAsia="GHEA Grapalat" w:hAnsi="GHEA Grapalat" w:cs="GHEA Grapalat"/>
          <w:color w:val="000000"/>
          <w:sz w:val="24"/>
          <w:szCs w:val="24"/>
        </w:rPr>
        <w:t>կամ</w:t>
      </w:r>
      <w:r>
        <w:rPr>
          <w:rFonts w:ascii="GHEA Grapalat" w:eastAsia="GHEA Grapalat" w:hAnsi="GHEA Grapalat" w:cs="GHEA Grapalat"/>
          <w:color w:val="000000"/>
          <w:sz w:val="24"/>
          <w:szCs w:val="24"/>
        </w:rPr>
        <w:t xml:space="preserve"> տեղեկությունների ստուգման ավարտը ապրանքների բաց թողնման դեպքում մաքսատուրքի, հարկերի, հատուկ, հակագնագցման և փոխհատուցման տուրքերի վճարման գծով պարտավորությունների կատարման ապահովում մաքսային մարմիններին չի ներկայացվում:</w:t>
      </w:r>
    </w:p>
    <w:bookmarkEnd w:id="15"/>
    <w:p w14:paraId="0000041F" w14:textId="4DFAE5BC" w:rsidR="00923214" w:rsidRDefault="00A0523D" w:rsidP="00FD4DF3">
      <w:pPr>
        <w:numPr>
          <w:ilvl w:val="0"/>
          <w:numId w:val="229"/>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Միության մաքսային օրենսգրքի 121-րդ հոդվածի 3-</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ին համապատասխան, եթե ապրանքների հայտարարագրումն իրականացնում է մաքսային ներկայացուց</w:t>
      </w:r>
      <w:r w:rsidR="003B5273">
        <w:rPr>
          <w:rFonts w:ascii="GHEA Grapalat" w:eastAsia="GHEA Grapalat" w:hAnsi="GHEA Grapalat" w:cs="GHEA Grapalat"/>
          <w:color w:val="000000"/>
          <w:sz w:val="24"/>
          <w:szCs w:val="24"/>
          <w:lang w:val="hy-AM"/>
        </w:rPr>
        <w:t>ի</w:t>
      </w:r>
      <w:r>
        <w:rPr>
          <w:rFonts w:ascii="GHEA Grapalat" w:eastAsia="GHEA Grapalat" w:hAnsi="GHEA Grapalat" w:cs="GHEA Grapalat"/>
          <w:color w:val="000000"/>
          <w:sz w:val="24"/>
          <w:szCs w:val="24"/>
        </w:rPr>
        <w:t>չը, որը համապատասխանում է Միության մաքսային օրենսգրքի 405-րդ հոդվածով սահմանված պայմաններին, ապա ապրանքների հայտարարագրման ժամանակ մաքսային մարմիններին մաքսատուրքի, հարկերի, հատուկ, հակագնագցման և փոխհատուցման տուրքերի վճարման գծով պարտավորությունների կատարման ապահովում չի ներկայացվում</w:t>
      </w:r>
      <w:r w:rsidR="00BE4975">
        <w:rPr>
          <w:rFonts w:ascii="GHEA Grapalat" w:eastAsia="GHEA Grapalat" w:hAnsi="GHEA Grapalat" w:cs="GHEA Grapalat"/>
          <w:color w:val="000000"/>
          <w:sz w:val="24"/>
          <w:szCs w:val="24"/>
          <w:lang w:val="hy-AM"/>
        </w:rPr>
        <w:t>՝</w:t>
      </w:r>
      <w:r>
        <w:rPr>
          <w:rFonts w:ascii="GHEA Grapalat" w:eastAsia="GHEA Grapalat" w:hAnsi="GHEA Grapalat" w:cs="GHEA Grapalat"/>
          <w:color w:val="000000"/>
          <w:sz w:val="24"/>
          <w:szCs w:val="24"/>
        </w:rPr>
        <w:t xml:space="preserve"> հետևյալ պայման</w:t>
      </w:r>
      <w:r w:rsidR="006E40AC">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ների միաժամանակյա պահպանման պարագայում.</w:t>
      </w:r>
    </w:p>
    <w:p w14:paraId="00000420" w14:textId="7F0406F0" w:rsidR="00923214" w:rsidRDefault="00A0523D" w:rsidP="00FD4DF3">
      <w:pPr>
        <w:numPr>
          <w:ilvl w:val="1"/>
          <w:numId w:val="237"/>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մաքսային ներկայացուցչի կողմից ներկայացվող անձանց մաքսատուրքի, հարկերի, հատուկ, հակագնագցման և փոխհատուցման տուրքերի վճարման գծով առկա պար</w:t>
      </w:r>
      <w:r w:rsidR="006E40AC">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տավո</w:t>
      </w:r>
      <w:r w:rsidR="006E40AC">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րու</w:t>
      </w:r>
      <w:r w:rsidR="006E40AC">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թյունը համապատասխան վճարների գծով պարտավորությունների կատարման ապահո</w:t>
      </w:r>
      <w:r w:rsidR="006E40AC">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վում չներկայացնելու մասին որոշման ընդունման օրվա դրությամբ չի գերազանցում՝</w:t>
      </w:r>
    </w:p>
    <w:p w14:paraId="00000421" w14:textId="5CF9F344" w:rsidR="00923214" w:rsidRDefault="00A0523D">
      <w:pPr>
        <w:tabs>
          <w:tab w:val="left" w:pos="851"/>
        </w:tabs>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20</w:t>
      </w:r>
      <w:r w:rsidR="00DD1842">
        <w:rPr>
          <w:rFonts w:ascii="GHEA Grapalat" w:eastAsia="GHEA Grapalat" w:hAnsi="GHEA Grapalat" w:cs="GHEA Grapalat"/>
          <w:color w:val="000000"/>
          <w:sz w:val="24"/>
          <w:szCs w:val="24"/>
          <w:lang w:val="hy-AM"/>
        </w:rPr>
        <w:t>22</w:t>
      </w:r>
      <w:r>
        <w:rPr>
          <w:rFonts w:ascii="GHEA Grapalat" w:eastAsia="GHEA Grapalat" w:hAnsi="GHEA Grapalat" w:cs="GHEA Grapalat"/>
          <w:color w:val="000000"/>
          <w:sz w:val="24"/>
          <w:szCs w:val="24"/>
        </w:rPr>
        <w:t xml:space="preserve"> թվականի համար՝ մաքսային ներկայացուցչի ներկայացրած ապահովման 20 տոկոսը. </w:t>
      </w:r>
    </w:p>
    <w:p w14:paraId="00000422" w14:textId="7BF653F0" w:rsidR="00923214" w:rsidRDefault="00A0523D">
      <w:pPr>
        <w:tabs>
          <w:tab w:val="left" w:pos="851"/>
        </w:tabs>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20</w:t>
      </w:r>
      <w:r w:rsidR="00DD1842">
        <w:rPr>
          <w:rFonts w:ascii="GHEA Grapalat" w:eastAsia="GHEA Grapalat" w:hAnsi="GHEA Grapalat" w:cs="GHEA Grapalat"/>
          <w:color w:val="000000"/>
          <w:sz w:val="24"/>
          <w:szCs w:val="24"/>
          <w:lang w:val="hy-AM"/>
        </w:rPr>
        <w:t>23</w:t>
      </w:r>
      <w:r>
        <w:rPr>
          <w:rFonts w:ascii="GHEA Grapalat" w:eastAsia="GHEA Grapalat" w:hAnsi="GHEA Grapalat" w:cs="GHEA Grapalat"/>
          <w:color w:val="000000"/>
          <w:sz w:val="24"/>
          <w:szCs w:val="24"/>
        </w:rPr>
        <w:t xml:space="preserve"> թվականի համար՝ մաքսային ներկայացուցչի ներկայացրած ապահովման 35 տոկոսը. </w:t>
      </w:r>
    </w:p>
    <w:p w14:paraId="00000423" w14:textId="7982B20C" w:rsidR="00923214" w:rsidRDefault="00A0523D">
      <w:pPr>
        <w:tabs>
          <w:tab w:val="left" w:pos="851"/>
        </w:tabs>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20</w:t>
      </w:r>
      <w:r w:rsidR="00DD1842">
        <w:rPr>
          <w:rFonts w:ascii="GHEA Grapalat" w:eastAsia="GHEA Grapalat" w:hAnsi="GHEA Grapalat" w:cs="GHEA Grapalat"/>
          <w:color w:val="000000"/>
          <w:sz w:val="24"/>
          <w:szCs w:val="24"/>
          <w:lang w:val="hy-AM"/>
        </w:rPr>
        <w:t>24</w:t>
      </w:r>
      <w:r>
        <w:rPr>
          <w:rFonts w:ascii="GHEA Grapalat" w:eastAsia="GHEA Grapalat" w:hAnsi="GHEA Grapalat" w:cs="GHEA Grapalat"/>
          <w:color w:val="000000"/>
          <w:sz w:val="24"/>
          <w:szCs w:val="24"/>
        </w:rPr>
        <w:t xml:space="preserve"> թվականի և հաջորդող տարիների համար՝ մաքսային ներկայացուցչի ներկա</w:t>
      </w:r>
      <w:r w:rsidR="002E15B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յացրած ապահովման 50 տոկոսը.</w:t>
      </w:r>
    </w:p>
    <w:p w14:paraId="00000424" w14:textId="077981C9" w:rsidR="00923214" w:rsidRDefault="00A0523D" w:rsidP="00FD4DF3">
      <w:pPr>
        <w:numPr>
          <w:ilvl w:val="1"/>
          <w:numId w:val="237"/>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համապատասխան վճարների գծով պարտավորությունների կատարման ապահովում չներկայացնելու մասին որոշման ընդունման օրվա դրությամբ մաքսային ներկայացուցչը չունի ժամկետանց պարտավորություններ</w:t>
      </w:r>
      <w:r w:rsidR="00F4520E">
        <w:rPr>
          <w:rFonts w:ascii="GHEA Grapalat" w:eastAsia="GHEA Grapalat" w:hAnsi="GHEA Grapalat" w:cs="GHEA Grapalat"/>
          <w:color w:val="000000"/>
          <w:sz w:val="24"/>
          <w:szCs w:val="24"/>
          <w:lang w:val="hy-AM"/>
        </w:rPr>
        <w:t>,</w:t>
      </w:r>
      <w:r>
        <w:rPr>
          <w:rFonts w:ascii="GHEA Grapalat" w:eastAsia="GHEA Grapalat" w:hAnsi="GHEA Grapalat" w:cs="GHEA Grapalat"/>
          <w:color w:val="000000"/>
          <w:sz w:val="24"/>
          <w:szCs w:val="24"/>
        </w:rPr>
        <w:t xml:space="preserve"> և մաքսային մարմիններին նրա ներկայացրած ապահով</w:t>
      </w:r>
      <w:r w:rsidR="003E6D9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ման նկատմամբ բռնագանձման կամ արգելանքի միջոցներ չեն կիրառվել:</w:t>
      </w:r>
    </w:p>
    <w:p w14:paraId="00000425" w14:textId="2560D475" w:rsidR="00923214" w:rsidRDefault="00A0523D">
      <w:pP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մարմինների կողմից սույն մասին համապատասխան մաքսատուրքի, հարկերի, հատուկ, հակագնագցման և փոխհատուցման տուրքերի վճարման գծով պար</w:t>
      </w:r>
      <w:r w:rsidR="003E6D9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տավո</w:t>
      </w:r>
      <w:r w:rsidR="003E6D9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րությունների կատարման ապահովումը չներկայացնելու մասին որոշումն ընդունելու կամ այդ ապահովումը մերժելու կարգը սահմանում է </w:t>
      </w:r>
      <w:r w:rsidR="00C018C8">
        <w:rPr>
          <w:rFonts w:ascii="GHEA Grapalat" w:eastAsia="GHEA Grapalat" w:hAnsi="GHEA Grapalat" w:cs="GHEA Grapalat"/>
          <w:sz w:val="24"/>
          <w:szCs w:val="24"/>
          <w:lang w:val="hy-AM"/>
        </w:rPr>
        <w:t>Կոմիտեն</w:t>
      </w:r>
      <w:r>
        <w:rPr>
          <w:rFonts w:ascii="GHEA Grapalat" w:eastAsia="GHEA Grapalat" w:hAnsi="GHEA Grapalat" w:cs="GHEA Grapalat"/>
          <w:color w:val="000000"/>
          <w:sz w:val="24"/>
          <w:szCs w:val="24"/>
        </w:rPr>
        <w:t>:</w:t>
      </w:r>
    </w:p>
    <w:p w14:paraId="4CD4948B" w14:textId="77777777" w:rsidR="00F4520E" w:rsidRDefault="00F4520E">
      <w:pPr>
        <w:spacing w:after="0" w:line="360" w:lineRule="auto"/>
        <w:ind w:firstLine="567"/>
        <w:jc w:val="both"/>
        <w:rPr>
          <w:rFonts w:ascii="GHEA Grapalat" w:eastAsia="GHEA Grapalat" w:hAnsi="GHEA Grapalat" w:cs="GHEA Grapalat"/>
          <w:b/>
          <w:sz w:val="24"/>
          <w:szCs w:val="24"/>
        </w:rPr>
      </w:pPr>
    </w:p>
    <w:p w14:paraId="00000427" w14:textId="1F02E33E"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97. Մտավոր սեփականության օբյեկտներ պարունակող ապրանքների</w:t>
      </w:r>
    </w:p>
    <w:p w14:paraId="00000428" w14:textId="77777777" w:rsidR="00923214" w:rsidRDefault="00A0523D" w:rsidP="003E6D9A">
      <w:pPr>
        <w:spacing w:after="0" w:line="360" w:lineRule="auto"/>
        <w:ind w:firstLine="1985"/>
        <w:jc w:val="both"/>
        <w:rPr>
          <w:rFonts w:ascii="GHEA Grapalat" w:eastAsia="GHEA Grapalat" w:hAnsi="GHEA Grapalat" w:cs="GHEA Grapalat"/>
          <w:b/>
          <w:sz w:val="24"/>
          <w:szCs w:val="24"/>
        </w:rPr>
      </w:pPr>
      <w:r>
        <w:rPr>
          <w:rFonts w:ascii="GHEA Grapalat" w:eastAsia="GHEA Grapalat" w:hAnsi="GHEA Grapalat" w:cs="GHEA Grapalat"/>
          <w:b/>
          <w:sz w:val="24"/>
          <w:szCs w:val="24"/>
        </w:rPr>
        <w:t>բաց թողնման կասեցումը</w:t>
      </w:r>
    </w:p>
    <w:p w14:paraId="00000429" w14:textId="77777777" w:rsidR="00923214" w:rsidRDefault="00A0523D" w:rsidP="00FD4DF3">
      <w:pPr>
        <w:numPr>
          <w:ilvl w:val="1"/>
          <w:numId w:val="23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Մտավոր սեփականության օբյեկտներ պարունակող ապրանքների բաց թողնման կասեցումն իրականացվում է Միության մաքսային օրենսգրքի 124-րդ հոդվածին և սույն հոդվածին համապատասխան:</w:t>
      </w:r>
    </w:p>
    <w:p w14:paraId="0000042A" w14:textId="05B65FDA" w:rsidR="00923214" w:rsidRDefault="00A0523D" w:rsidP="00FD4DF3">
      <w:pPr>
        <w:numPr>
          <w:ilvl w:val="1"/>
          <w:numId w:val="23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 Միության մաքսային օրենսգրքի 124-րդ հոդվածի 9-</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համապատասխան, մաքսային մարմինների կողմից մտավոր սեփականություն օբյեկտներ պարունակող ապրանք</w:t>
      </w:r>
      <w:r w:rsidR="00FC4B30">
        <w:rPr>
          <w:rFonts w:ascii="GHEA Grapalat" w:eastAsia="GHEA Grapalat" w:hAnsi="GHEA Grapalat" w:cs="GHEA Grapalat"/>
          <w:sz w:val="24"/>
          <w:szCs w:val="24"/>
        </w:rPr>
        <w:softHyphen/>
      </w:r>
      <w:r>
        <w:rPr>
          <w:rFonts w:ascii="GHEA Grapalat" w:eastAsia="GHEA Grapalat" w:hAnsi="GHEA Grapalat" w:cs="GHEA Grapalat"/>
          <w:sz w:val="24"/>
          <w:szCs w:val="24"/>
        </w:rPr>
        <w:t>ների բաց թողնման կասեցման մասին որոշումը կարող է ուժը կորցրած ճանաչվել մինչև բաց թողնման կասեցման ժամկետի ավարտը</w:t>
      </w:r>
      <w:r w:rsidR="00D946F9">
        <w:rPr>
          <w:rFonts w:ascii="GHEA Grapalat" w:eastAsia="GHEA Grapalat" w:hAnsi="GHEA Grapalat" w:cs="GHEA Grapalat"/>
          <w:sz w:val="24"/>
          <w:szCs w:val="24"/>
          <w:lang w:val="hy-AM"/>
        </w:rPr>
        <w:t>՝</w:t>
      </w:r>
      <w:r>
        <w:rPr>
          <w:rFonts w:ascii="GHEA Grapalat" w:eastAsia="GHEA Grapalat" w:hAnsi="GHEA Grapalat" w:cs="GHEA Grapalat"/>
          <w:sz w:val="24"/>
          <w:szCs w:val="24"/>
        </w:rPr>
        <w:t xml:space="preserve"> հետևյալ դեպքերում.</w:t>
      </w:r>
    </w:p>
    <w:p w14:paraId="0000042B" w14:textId="3F4B6D6C" w:rsidR="00923214" w:rsidRDefault="00A0523D" w:rsidP="00FD4DF3">
      <w:pPr>
        <w:numPr>
          <w:ilvl w:val="1"/>
          <w:numId w:val="24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124-րդ հոդվածի 9-</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ով սահմանված դեպքերում,</w:t>
      </w:r>
    </w:p>
    <w:p w14:paraId="0000042C" w14:textId="1FBBF063" w:rsidR="00923214" w:rsidRDefault="00A0523D" w:rsidP="00FD4DF3">
      <w:pPr>
        <w:numPr>
          <w:ilvl w:val="1"/>
          <w:numId w:val="24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դատարանի ուժի մեջ մտած որոշմամբ հայտարարատուի գործողությունները իրավա</w:t>
      </w:r>
      <w:r w:rsidR="00FC4B30">
        <w:rPr>
          <w:rFonts w:ascii="GHEA Grapalat" w:eastAsia="GHEA Grapalat" w:hAnsi="GHEA Grapalat" w:cs="GHEA Grapalat"/>
          <w:sz w:val="24"/>
          <w:szCs w:val="24"/>
        </w:rPr>
        <w:softHyphen/>
      </w:r>
      <w:r>
        <w:rPr>
          <w:rFonts w:ascii="GHEA Grapalat" w:eastAsia="GHEA Grapalat" w:hAnsi="GHEA Grapalat" w:cs="GHEA Grapalat"/>
          <w:sz w:val="24"/>
          <w:szCs w:val="24"/>
        </w:rPr>
        <w:t>չափ ճանաչվելու դեպքում,</w:t>
      </w:r>
    </w:p>
    <w:p w14:paraId="0000042D" w14:textId="5CF74747" w:rsidR="00923214" w:rsidRDefault="007E56C1" w:rsidP="00FD4DF3">
      <w:pPr>
        <w:numPr>
          <w:ilvl w:val="1"/>
          <w:numId w:val="24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color w:val="000000"/>
          <w:sz w:val="24"/>
          <w:szCs w:val="24"/>
          <w:lang w:val="hy-AM"/>
        </w:rPr>
        <w:t>Կոմիտեի</w:t>
      </w:r>
      <w:r w:rsidR="00A0523D">
        <w:rPr>
          <w:rFonts w:ascii="GHEA Grapalat" w:eastAsia="GHEA Grapalat" w:hAnsi="GHEA Grapalat" w:cs="GHEA Grapalat"/>
          <w:sz w:val="24"/>
          <w:szCs w:val="24"/>
        </w:rPr>
        <w:t xml:space="preserve"> սահմանած այլ դեպքերում:</w:t>
      </w:r>
    </w:p>
    <w:p w14:paraId="0000042E" w14:textId="3277C938" w:rsidR="00923214" w:rsidRDefault="00A0523D" w:rsidP="00FD4DF3">
      <w:pPr>
        <w:numPr>
          <w:ilvl w:val="1"/>
          <w:numId w:val="23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124-րդ հոդվածի 11-</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ին համապատասխան, </w:t>
      </w:r>
      <w:r w:rsidR="003B2CA7">
        <w:rPr>
          <w:rFonts w:ascii="GHEA Grapalat" w:eastAsia="GHEA Grapalat" w:hAnsi="GHEA Grapalat" w:cs="GHEA Grapalat"/>
          <w:sz w:val="24"/>
          <w:szCs w:val="24"/>
        </w:rPr>
        <w:t>մաքսային</w:t>
      </w:r>
      <w:r>
        <w:rPr>
          <w:rFonts w:ascii="GHEA Grapalat" w:eastAsia="GHEA Grapalat" w:hAnsi="GHEA Grapalat" w:cs="GHEA Grapalat"/>
          <w:sz w:val="24"/>
          <w:szCs w:val="24"/>
        </w:rPr>
        <w:t xml:space="preserve"> մարմնի կողմից կարող են սահմանվել այն դեպքերը, երբ մաքսային մարմինների կողմից մտավոր սեփականության օբյեկտներ պարունակող ապրանքների բաց թողնման կասեցման մասին որոշման ուժը կորցրած ճանաչվելուց հետո բաց թողնման ժամկետները չեն վերսկսվում:</w:t>
      </w:r>
    </w:p>
    <w:p w14:paraId="0000042F" w14:textId="77777777" w:rsidR="00923214" w:rsidRDefault="00923214">
      <w:pPr>
        <w:spacing w:after="0" w:line="360" w:lineRule="auto"/>
        <w:ind w:firstLine="567"/>
        <w:jc w:val="both"/>
        <w:rPr>
          <w:rFonts w:ascii="GHEA Grapalat" w:eastAsia="GHEA Grapalat" w:hAnsi="GHEA Grapalat" w:cs="GHEA Grapalat"/>
          <w:sz w:val="24"/>
          <w:szCs w:val="24"/>
        </w:rPr>
      </w:pPr>
    </w:p>
    <w:p w14:paraId="00000430" w14:textId="77777777" w:rsidR="00923214" w:rsidRDefault="00A0523D">
      <w:pPr>
        <w:shd w:val="clear" w:color="auto" w:fill="FFFFFF"/>
        <w:spacing w:after="0" w:line="360" w:lineRule="auto"/>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ԲԱԺԻՆ</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IV</w:t>
      </w:r>
    </w:p>
    <w:p w14:paraId="00000431" w14:textId="77777777" w:rsidR="00923214" w:rsidRDefault="00A0523D">
      <w:pPr>
        <w:shd w:val="clear" w:color="auto" w:fill="FFFFFF"/>
        <w:spacing w:after="0" w:line="360" w:lineRule="auto"/>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ՄԱՔՍԱՅԻՆ</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ԸՆԹԱՑԱԿԱՐԳԵՐ</w:t>
      </w:r>
    </w:p>
    <w:p w14:paraId="00000432" w14:textId="77777777" w:rsidR="00923214" w:rsidRDefault="00923214">
      <w:pPr>
        <w:shd w:val="clear" w:color="auto" w:fill="FFFFFF"/>
        <w:spacing w:after="0" w:line="360" w:lineRule="auto"/>
        <w:jc w:val="center"/>
        <w:rPr>
          <w:rFonts w:ascii="GHEA Grapalat" w:eastAsia="GHEA Grapalat" w:hAnsi="GHEA Grapalat" w:cs="GHEA Grapalat"/>
          <w:b/>
          <w:color w:val="000000"/>
          <w:sz w:val="24"/>
          <w:szCs w:val="24"/>
        </w:rPr>
      </w:pPr>
    </w:p>
    <w:p w14:paraId="00000433" w14:textId="77777777" w:rsidR="00923214" w:rsidRDefault="00A0523D">
      <w:pPr>
        <w:shd w:val="clear" w:color="auto" w:fill="FFFFFF"/>
        <w:spacing w:after="0" w:line="360" w:lineRule="auto"/>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ԳԼՈՒԽ</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16</w:t>
      </w:r>
    </w:p>
    <w:p w14:paraId="00000434" w14:textId="77777777" w:rsidR="00923214" w:rsidRDefault="00A0523D">
      <w:pPr>
        <w:shd w:val="clear" w:color="auto" w:fill="FFFFFF"/>
        <w:spacing w:after="0" w:line="360" w:lineRule="auto"/>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ԸՆԴՀԱՆՈՒՐ</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ԴՐՈՒՅԹՆԵՐ</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ՄԱՔՍԱՅԻՆ</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ԸՆԹԱՑԱԿԱՐԳԵՐԻ</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ՎԵՐԱԲԵՐՅԱԼ</w:t>
      </w:r>
    </w:p>
    <w:p w14:paraId="00000435" w14:textId="77777777" w:rsidR="00923214" w:rsidRDefault="00A0523D">
      <w:pPr>
        <w:shd w:val="clear" w:color="auto" w:fill="FFFFFF"/>
        <w:spacing w:after="0" w:line="360" w:lineRule="auto"/>
        <w:ind w:firstLine="567"/>
        <w:jc w:val="both"/>
        <w:rPr>
          <w:rFonts w:ascii="GHEA Grapalat" w:eastAsia="GHEA Grapalat" w:hAnsi="GHEA Grapalat" w:cs="GHEA Grapalat"/>
          <w:color w:val="000000"/>
          <w:sz w:val="24"/>
          <w:szCs w:val="24"/>
        </w:rPr>
      </w:pPr>
      <w:r>
        <w:rPr>
          <w:rFonts w:ascii="Courier New" w:eastAsia="Courier New" w:hAnsi="Courier New" w:cs="Courier New"/>
          <w:color w:val="000000"/>
          <w:sz w:val="24"/>
          <w:szCs w:val="24"/>
        </w:rPr>
        <w:t> </w:t>
      </w:r>
    </w:p>
    <w:p w14:paraId="00000436" w14:textId="77777777" w:rsidR="00923214" w:rsidRDefault="00A0523D">
      <w:pPr>
        <w:spacing w:after="0" w:line="360" w:lineRule="auto"/>
        <w:ind w:firstLine="567"/>
        <w:jc w:val="both"/>
        <w:rPr>
          <w:rFonts w:ascii="GHEA Grapalat" w:eastAsia="GHEA Grapalat" w:hAnsi="GHEA Grapalat" w:cs="GHEA Grapalat"/>
          <w:b/>
          <w:color w:val="000000"/>
          <w:sz w:val="24"/>
          <w:szCs w:val="24"/>
          <w:highlight w:val="white"/>
        </w:rPr>
      </w:pPr>
      <w:r>
        <w:rPr>
          <w:rFonts w:ascii="GHEA Grapalat" w:eastAsia="GHEA Grapalat" w:hAnsi="GHEA Grapalat" w:cs="GHEA Grapalat"/>
          <w:b/>
          <w:sz w:val="24"/>
          <w:szCs w:val="24"/>
        </w:rPr>
        <w:t>Հոդված 98. Մաքսային</w:t>
      </w:r>
      <w:r>
        <w:rPr>
          <w:rFonts w:ascii="Courier New" w:eastAsia="Courier New" w:hAnsi="Courier New" w:cs="Courier New"/>
          <w:b/>
          <w:sz w:val="24"/>
          <w:szCs w:val="24"/>
        </w:rPr>
        <w:t> </w:t>
      </w:r>
      <w:r>
        <w:rPr>
          <w:rFonts w:ascii="GHEA Grapalat" w:eastAsia="GHEA Grapalat" w:hAnsi="GHEA Grapalat" w:cs="GHEA Grapalat"/>
          <w:b/>
          <w:sz w:val="24"/>
          <w:szCs w:val="24"/>
        </w:rPr>
        <w:t>ընթացակարգով</w:t>
      </w:r>
      <w:r>
        <w:rPr>
          <w:rFonts w:ascii="Courier New" w:eastAsia="Courier New" w:hAnsi="Courier New" w:cs="Courier New"/>
          <w:b/>
          <w:sz w:val="24"/>
          <w:szCs w:val="24"/>
        </w:rPr>
        <w:t> </w:t>
      </w:r>
      <w:r>
        <w:rPr>
          <w:rFonts w:ascii="GHEA Grapalat" w:eastAsia="GHEA Grapalat" w:hAnsi="GHEA Grapalat" w:cs="GHEA Grapalat"/>
          <w:b/>
          <w:sz w:val="24"/>
          <w:szCs w:val="24"/>
        </w:rPr>
        <w:t>ապրանքների</w:t>
      </w:r>
      <w:r>
        <w:rPr>
          <w:rFonts w:ascii="Courier New" w:eastAsia="Courier New" w:hAnsi="Courier New" w:cs="Courier New"/>
          <w:b/>
          <w:sz w:val="24"/>
          <w:szCs w:val="24"/>
        </w:rPr>
        <w:t> </w:t>
      </w:r>
      <w:r>
        <w:rPr>
          <w:rFonts w:ascii="GHEA Grapalat" w:eastAsia="GHEA Grapalat" w:hAnsi="GHEA Grapalat" w:cs="GHEA Grapalat"/>
          <w:b/>
          <w:sz w:val="24"/>
          <w:szCs w:val="24"/>
        </w:rPr>
        <w:t>ձևակերպումը</w:t>
      </w:r>
      <w:r>
        <w:rPr>
          <w:rFonts w:ascii="Courier New" w:eastAsia="Courier New" w:hAnsi="Courier New" w:cs="Courier New"/>
          <w:b/>
          <w:color w:val="000000"/>
          <w:sz w:val="24"/>
          <w:szCs w:val="24"/>
          <w:highlight w:val="white"/>
        </w:rPr>
        <w:t> </w:t>
      </w:r>
    </w:p>
    <w:p w14:paraId="00000437" w14:textId="25EA8AEA" w:rsidR="00923214" w:rsidRDefault="00A0523D" w:rsidP="00FD4DF3">
      <w:pPr>
        <w:numPr>
          <w:ilvl w:val="0"/>
          <w:numId w:val="214"/>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Հայաստանի Հանրապետություն ներմուծվող` Միության ապրանք չհանդիսացող ապրանքները ձևակերպվում են հայտարարատուի ընտրած մաքսային ընթացակարգով` Միու</w:t>
      </w:r>
      <w:r w:rsidR="00ED7AE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թյան մաքսային օրենսգրքով, սույն օրենքով և Հայաստանի Հանրապետության միջա</w:t>
      </w:r>
      <w:r w:rsidR="00ED7AE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զգային պայմանագրերով նախատեսված կարգով և պայմաններին համապատասխան:</w:t>
      </w:r>
    </w:p>
    <w:p w14:paraId="00000438" w14:textId="58130832" w:rsidR="00923214" w:rsidRDefault="00A0523D" w:rsidP="00FD4DF3">
      <w:pPr>
        <w:numPr>
          <w:ilvl w:val="0"/>
          <w:numId w:val="214"/>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Հայաստանի Հանրապետությունից Միության անդամ չհանդիսացող երկրներ արտա</w:t>
      </w:r>
      <w:r w:rsidR="00ED7AE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հանվող ապրանքները ձևակերպվում են հայտարարատուի ընտրած մաքսային ընթա</w:t>
      </w:r>
      <w:r w:rsidR="00ED7AE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ցա</w:t>
      </w:r>
      <w:r w:rsidR="00ED7AE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կարգով` Միության մաքսային օրենսգրքով, սույն օրենքով և Հայաստանի Հան</w:t>
      </w:r>
      <w:r w:rsidR="00ED7AE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w:t>
      </w:r>
      <w:r w:rsidR="00ED7AE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պե</w:t>
      </w:r>
      <w:r w:rsidR="00ED7AE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տու</w:t>
      </w:r>
      <w:r w:rsidR="00ED7AE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թյան միջազգային պայմանագրերով նախատեսված կարգով և պայմաններին համա</w:t>
      </w:r>
      <w:r w:rsidR="00ED7AE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պա</w:t>
      </w:r>
      <w:r w:rsidR="00ED7AE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տաս</w:t>
      </w:r>
      <w:r w:rsidR="00ED7AE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խան:</w:t>
      </w:r>
    </w:p>
    <w:p w14:paraId="00000439" w14:textId="77777777" w:rsidR="00923214" w:rsidRDefault="00A0523D" w:rsidP="00FD4DF3">
      <w:pPr>
        <w:numPr>
          <w:ilvl w:val="0"/>
          <w:numId w:val="214"/>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Միության ապրանքները Միության անդամ այլ պետություններ տեղափոխվում են (ներմուծվում կամ արտահանվում են) «Մաքսային տարանցում» մաքսային ընթացակարգով՝ Միության մաքսային օրենսգրքին, սույն օրենքին և Հայաստանի Հանրապետության միջազգային պայմանագրերին համապատասխան:</w:t>
      </w:r>
    </w:p>
    <w:p w14:paraId="0000043A" w14:textId="77777777" w:rsidR="00923214" w:rsidRDefault="00A0523D" w:rsidP="00FD4DF3">
      <w:pPr>
        <w:numPr>
          <w:ilvl w:val="0"/>
          <w:numId w:val="214"/>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Միության ապրանք չհամարվող ապրանքները Միության անդամ այլ պետություններ տեղափոխվում են (ներմուծվում կամ արտահանվում են) Միության մաքսային օրենսգրքի 22-րդ և 43-րդ գլուխներով և սույն օրենքով սահմանված դրույթներին համապատասխան:</w:t>
      </w:r>
    </w:p>
    <w:p w14:paraId="0000043B" w14:textId="77777777" w:rsidR="00923214" w:rsidRDefault="00A0523D" w:rsidP="00FD4DF3">
      <w:pPr>
        <w:numPr>
          <w:ilvl w:val="0"/>
          <w:numId w:val="214"/>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Միության ապրանքները Հայաստանի Հանրապետության տարածք ներմուծելիս կրկնակի մաքսային ձևակերպում չի իրականացվում:</w:t>
      </w:r>
    </w:p>
    <w:p w14:paraId="0000043C" w14:textId="77777777" w:rsidR="00923214" w:rsidRDefault="00A0523D" w:rsidP="00FD4DF3">
      <w:pPr>
        <w:numPr>
          <w:ilvl w:val="0"/>
          <w:numId w:val="214"/>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Հայտարարատուն կարող է փոխել իր ընտրած մաքսային ընթացակարգը՝ Միության մաքսային օրենսգրքին և սույն օրենքին համապատասխան:</w:t>
      </w:r>
    </w:p>
    <w:p w14:paraId="0000043D" w14:textId="66917396" w:rsidR="00923214" w:rsidRDefault="00A0523D" w:rsidP="00FD4DF3">
      <w:pPr>
        <w:numPr>
          <w:ilvl w:val="0"/>
          <w:numId w:val="214"/>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Միության մաքսային օրենսգրքով նախատեսված դեպքերում մաքսային ընթա</w:t>
      </w:r>
      <w:r w:rsidR="00136ED7">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ցա</w:t>
      </w:r>
      <w:r w:rsidR="00136ED7">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կար</w:t>
      </w:r>
      <w:r w:rsidR="00136ED7">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գերի գործողությունը դադարեցվում է </w:t>
      </w:r>
      <w:r w:rsidR="007E56C1">
        <w:rPr>
          <w:rFonts w:ascii="GHEA Grapalat" w:eastAsia="GHEA Grapalat" w:hAnsi="GHEA Grapalat" w:cs="GHEA Grapalat"/>
          <w:color w:val="000000"/>
          <w:sz w:val="24"/>
          <w:szCs w:val="24"/>
          <w:lang w:val="hy-AM"/>
        </w:rPr>
        <w:t>Կոմիտեի</w:t>
      </w:r>
      <w:r>
        <w:rPr>
          <w:rFonts w:ascii="GHEA Grapalat" w:eastAsia="GHEA Grapalat" w:hAnsi="GHEA Grapalat" w:cs="GHEA Grapalat"/>
          <w:color w:val="000000"/>
          <w:sz w:val="24"/>
          <w:szCs w:val="24"/>
        </w:rPr>
        <w:t xml:space="preserve"> սահմանած ձևով:</w:t>
      </w:r>
    </w:p>
    <w:p w14:paraId="0000043E" w14:textId="77777777" w:rsidR="00923214" w:rsidRDefault="00923214">
      <w:pPr>
        <w:spacing w:after="0" w:line="240" w:lineRule="auto"/>
        <w:ind w:firstLine="567"/>
        <w:jc w:val="both"/>
        <w:rPr>
          <w:rFonts w:ascii="GHEA Grapalat" w:eastAsia="GHEA Grapalat" w:hAnsi="GHEA Grapalat" w:cs="GHEA Grapalat"/>
          <w:b/>
          <w:sz w:val="24"/>
          <w:szCs w:val="24"/>
        </w:rPr>
      </w:pPr>
    </w:p>
    <w:p w14:paraId="0000043F"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99. Մաքսային</w:t>
      </w:r>
      <w:r>
        <w:rPr>
          <w:rFonts w:ascii="Courier New" w:eastAsia="Courier New" w:hAnsi="Courier New" w:cs="Courier New"/>
          <w:b/>
          <w:sz w:val="24"/>
          <w:szCs w:val="24"/>
        </w:rPr>
        <w:t> </w:t>
      </w:r>
      <w:r>
        <w:rPr>
          <w:rFonts w:ascii="GHEA Grapalat" w:eastAsia="GHEA Grapalat" w:hAnsi="GHEA Grapalat" w:cs="GHEA Grapalat"/>
          <w:b/>
          <w:sz w:val="24"/>
          <w:szCs w:val="24"/>
        </w:rPr>
        <w:t>ընթացակարգերը և մաքսային ընթացակարգերի</w:t>
      </w:r>
    </w:p>
    <w:p w14:paraId="00000440" w14:textId="77777777" w:rsidR="00923214" w:rsidRDefault="00A0523D">
      <w:pPr>
        <w:spacing w:after="0" w:line="360" w:lineRule="auto"/>
        <w:ind w:firstLine="2058"/>
        <w:jc w:val="both"/>
        <w:rPr>
          <w:rFonts w:ascii="GHEA Grapalat" w:eastAsia="GHEA Grapalat" w:hAnsi="GHEA Grapalat" w:cs="GHEA Grapalat"/>
          <w:b/>
          <w:sz w:val="24"/>
          <w:szCs w:val="24"/>
        </w:rPr>
      </w:pPr>
      <w:r>
        <w:rPr>
          <w:rFonts w:ascii="GHEA Grapalat" w:eastAsia="GHEA Grapalat" w:hAnsi="GHEA Grapalat" w:cs="GHEA Grapalat"/>
          <w:b/>
          <w:sz w:val="24"/>
          <w:szCs w:val="24"/>
        </w:rPr>
        <w:t>պայմաններին համապատասխանությունն ապահովող երաշխիքները</w:t>
      </w:r>
      <w:r>
        <w:rPr>
          <w:rFonts w:ascii="Courier New" w:eastAsia="Courier New" w:hAnsi="Courier New" w:cs="Courier New"/>
          <w:b/>
          <w:color w:val="000000"/>
          <w:sz w:val="24"/>
          <w:szCs w:val="24"/>
          <w:highlight w:val="white"/>
        </w:rPr>
        <w:t> </w:t>
      </w:r>
    </w:p>
    <w:p w14:paraId="00000441" w14:textId="77777777" w:rsidR="00923214" w:rsidRDefault="00A0523D" w:rsidP="00FD4DF3">
      <w:pPr>
        <w:numPr>
          <w:ilvl w:val="0"/>
          <w:numId w:val="211"/>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ընթացակարգերի տեսակները սահմանված են Միության մաքսային օրենսգրքի 127-րդ հոդվածով:</w:t>
      </w:r>
    </w:p>
    <w:p w14:paraId="00000442" w14:textId="18EBAC0C" w:rsidR="00923214" w:rsidRDefault="00A0523D" w:rsidP="00FD4DF3">
      <w:pPr>
        <w:numPr>
          <w:ilvl w:val="0"/>
          <w:numId w:val="211"/>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Հայտարարատուի ընտրած մաքսային ընթացակարգի պայմաններով ու պահանջ</w:t>
      </w:r>
      <w:r w:rsidR="00ED7AE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ներով ապրանքների օգտագործման և տնօրինման սահմանափակումներ սահման</w:t>
      </w:r>
      <w:r w:rsidR="00ED7AE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ված լինելու դեպքում այդ պայմանների և պահանջների ապահովման նպատակով մաք</w:t>
      </w:r>
      <w:r w:rsidR="00ED7AE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սային մարմիններն իրավասու են հայտարարատուից կամ նրա լիազորած անձանցից պահան</w:t>
      </w:r>
      <w:r w:rsidR="00ED7AE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ջելու սահ</w:t>
      </w:r>
      <w:r w:rsidR="00ED7AE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մանված սահմանափակումների պահպանման ապահովման վերաբերյալ գրավոր պար</w:t>
      </w:r>
      <w:r w:rsidR="00ED7AE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տավորագիր, իրականացնելու ապրանքների նույնականացում, փաթեթվածք</w:t>
      </w:r>
      <w:r w:rsidR="00ED7AE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ների և ապրանք</w:t>
      </w:r>
      <w:r w:rsidR="00ED7AE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ների պահպանման համար նախատեսված շինությունների կնքում և կապա</w:t>
      </w:r>
      <w:r w:rsidR="00ED7AE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w:t>
      </w:r>
      <w:r w:rsidR="004015D3">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կնքում, ձեռնարկելու նշված սահմանափակումների պահպանումն ապահովող այլ միջոցա</w:t>
      </w:r>
      <w:r w:rsidR="00ED7AE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ռում</w:t>
      </w:r>
      <w:r w:rsidR="00ED7AE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w:t>
      </w:r>
    </w:p>
    <w:p w14:paraId="00000443" w14:textId="691ACCA1" w:rsidR="00923214" w:rsidRDefault="00A0523D" w:rsidP="00FD4DF3">
      <w:pPr>
        <w:numPr>
          <w:ilvl w:val="0"/>
          <w:numId w:val="211"/>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Կառավարությունը կարող է սահմանել պայմաններ, ըստ մաքսային ընթա</w:t>
      </w:r>
      <w:r w:rsidR="00854A5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ցա</w:t>
      </w:r>
      <w:r w:rsidR="00854A5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կար</w:t>
      </w:r>
      <w:r w:rsidR="00854A5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գերի, որոնց պահպանման պարագայում համապատասխան մաքսային ընթացակարգերի գործո</w:t>
      </w:r>
      <w:r w:rsidR="00854A5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ղությունը կարող է </w:t>
      </w:r>
      <w:r w:rsidR="00B77839">
        <w:rPr>
          <w:rFonts w:ascii="GHEA Grapalat" w:eastAsia="GHEA Grapalat" w:hAnsi="GHEA Grapalat" w:cs="GHEA Grapalat"/>
          <w:color w:val="000000"/>
          <w:sz w:val="24"/>
          <w:szCs w:val="24"/>
          <w:lang w:val="hy-AM"/>
        </w:rPr>
        <w:t>ավարտվել</w:t>
      </w:r>
      <w:r>
        <w:rPr>
          <w:rFonts w:ascii="GHEA Grapalat" w:eastAsia="GHEA Grapalat" w:hAnsi="GHEA Grapalat" w:cs="GHEA Grapalat"/>
          <w:color w:val="000000"/>
          <w:sz w:val="24"/>
          <w:szCs w:val="24"/>
        </w:rPr>
        <w:t xml:space="preserve"> նախքան մաքսային ընթացակարգի շրջանակներում սահմանված ժամկետի ավարտը:</w:t>
      </w:r>
    </w:p>
    <w:p w14:paraId="00000444" w14:textId="77777777" w:rsidR="00923214" w:rsidRDefault="00923214">
      <w:pPr>
        <w:shd w:val="clear" w:color="auto" w:fill="FFFFFF"/>
        <w:spacing w:after="0" w:line="360" w:lineRule="auto"/>
        <w:jc w:val="center"/>
        <w:rPr>
          <w:rFonts w:ascii="GHEA Grapalat" w:eastAsia="GHEA Grapalat" w:hAnsi="GHEA Grapalat" w:cs="GHEA Grapalat"/>
          <w:b/>
          <w:color w:val="000000"/>
          <w:sz w:val="24"/>
          <w:szCs w:val="24"/>
        </w:rPr>
      </w:pPr>
    </w:p>
    <w:p w14:paraId="00000445" w14:textId="77777777" w:rsidR="00923214" w:rsidRDefault="00923214">
      <w:pPr>
        <w:shd w:val="clear" w:color="auto" w:fill="FFFFFF"/>
        <w:spacing w:after="0" w:line="360" w:lineRule="auto"/>
        <w:jc w:val="center"/>
        <w:rPr>
          <w:rFonts w:ascii="GHEA Grapalat" w:eastAsia="GHEA Grapalat" w:hAnsi="GHEA Grapalat" w:cs="GHEA Grapalat"/>
          <w:b/>
          <w:color w:val="000000"/>
          <w:sz w:val="24"/>
          <w:szCs w:val="24"/>
        </w:rPr>
      </w:pPr>
    </w:p>
    <w:p w14:paraId="793D7007" w14:textId="77777777" w:rsidR="00ED7AEE" w:rsidRDefault="00ED7AEE">
      <w:pP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br w:type="page"/>
      </w:r>
    </w:p>
    <w:p w14:paraId="00000446" w14:textId="3DEE4798" w:rsidR="00923214" w:rsidRDefault="00A0523D">
      <w:pPr>
        <w:shd w:val="clear" w:color="auto" w:fill="FFFFFF"/>
        <w:spacing w:after="0" w:line="360" w:lineRule="auto"/>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lastRenderedPageBreak/>
        <w:t>ԳԼՈՒԽ</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17</w:t>
      </w:r>
    </w:p>
    <w:p w14:paraId="00000447" w14:textId="77777777" w:rsidR="00923214" w:rsidRDefault="00A0523D">
      <w:pPr>
        <w:shd w:val="clear" w:color="auto" w:fill="FFFFFF"/>
        <w:spacing w:after="0" w:line="360" w:lineRule="auto"/>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«ԲԱՑ ԹՈՂՆՈՒՄ`</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ՆԵՐՔԻՆ</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ՍՊԱՌՄԱՆ</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ՀԱՄԱՐ»</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ՄԱՔՍԱՅԻՆ</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ԸՆԹԱՑԱԿԱՐԳԸ</w:t>
      </w:r>
    </w:p>
    <w:p w14:paraId="00000448" w14:textId="77777777" w:rsidR="00923214" w:rsidRDefault="00A0523D">
      <w:pPr>
        <w:shd w:val="clear" w:color="auto" w:fill="FFFFFF"/>
        <w:spacing w:after="0" w:line="360" w:lineRule="auto"/>
        <w:ind w:firstLine="567"/>
        <w:jc w:val="both"/>
        <w:rPr>
          <w:rFonts w:ascii="GHEA Grapalat" w:eastAsia="GHEA Grapalat" w:hAnsi="GHEA Grapalat" w:cs="GHEA Grapalat"/>
          <w:color w:val="000000"/>
          <w:sz w:val="24"/>
          <w:szCs w:val="24"/>
        </w:rPr>
      </w:pPr>
      <w:r>
        <w:rPr>
          <w:rFonts w:ascii="Courier New" w:eastAsia="Courier New" w:hAnsi="Courier New" w:cs="Courier New"/>
          <w:color w:val="000000"/>
          <w:sz w:val="24"/>
          <w:szCs w:val="24"/>
        </w:rPr>
        <w:t> </w:t>
      </w:r>
    </w:p>
    <w:p w14:paraId="00000449" w14:textId="77777777" w:rsidR="00923214" w:rsidRDefault="00A0523D">
      <w:pPr>
        <w:shd w:val="clear" w:color="auto" w:fill="FFFFFF"/>
        <w:spacing w:after="0" w:line="360" w:lineRule="auto"/>
        <w:ind w:firstLine="56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 xml:space="preserve">Հոդված 100. Ապրանքների ձևակերպումը «Բաց թողնում` ներքին սպառման </w:t>
      </w:r>
    </w:p>
    <w:p w14:paraId="0000044A" w14:textId="77777777" w:rsidR="00923214" w:rsidRDefault="00A0523D">
      <w:pPr>
        <w:shd w:val="clear" w:color="auto" w:fill="FFFFFF"/>
        <w:spacing w:after="0" w:line="360" w:lineRule="auto"/>
        <w:ind w:firstLine="212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համար» մաքսային ընթացակարգով</w:t>
      </w:r>
    </w:p>
    <w:p w14:paraId="0000044B" w14:textId="149BE4F9" w:rsidR="00923214" w:rsidRPr="00BD7EE0" w:rsidRDefault="00A0523D" w:rsidP="00BD7EE0">
      <w:pPr>
        <w:numPr>
          <w:ilvl w:val="0"/>
          <w:numId w:val="220"/>
        </w:numPr>
        <w:shd w:val="clear" w:color="auto" w:fill="FFFFFF"/>
        <w:tabs>
          <w:tab w:val="left" w:pos="851"/>
        </w:tabs>
        <w:spacing w:after="0" w:line="360" w:lineRule="auto"/>
        <w:ind w:left="0" w:firstLine="567"/>
        <w:jc w:val="both"/>
        <w:rPr>
          <w:rFonts w:ascii="GHEA Grapalat" w:hAnsi="GHEA Grapalat"/>
          <w:sz w:val="24"/>
          <w:szCs w:val="24"/>
          <w:lang w:val="hy-AM"/>
        </w:rPr>
      </w:pPr>
      <w:r>
        <w:rPr>
          <w:rFonts w:ascii="GHEA Grapalat" w:eastAsia="GHEA Grapalat" w:hAnsi="GHEA Grapalat" w:cs="GHEA Grapalat"/>
          <w:color w:val="000000"/>
          <w:sz w:val="24"/>
          <w:szCs w:val="24"/>
        </w:rPr>
        <w:t xml:space="preserve"> </w:t>
      </w:r>
      <w:r w:rsidR="00A31A6A" w:rsidRPr="00D4252F">
        <w:rPr>
          <w:rFonts w:ascii="GHEA Grapalat" w:hAnsi="GHEA Grapalat"/>
          <w:sz w:val="24"/>
          <w:szCs w:val="24"/>
          <w:lang w:val="hy-AM"/>
        </w:rPr>
        <w:t>«Բաց թողնում՝ ներքին սպառման համար» մաքսային ընթացակարգի էությունը</w:t>
      </w:r>
      <w:r w:rsidR="00E36FEB">
        <w:rPr>
          <w:rFonts w:ascii="GHEA Grapalat" w:hAnsi="GHEA Grapalat"/>
          <w:sz w:val="24"/>
          <w:szCs w:val="24"/>
          <w:lang w:val="hy-AM"/>
        </w:rPr>
        <w:t xml:space="preserve"> և այդ մաքսային ընթացակարգով </w:t>
      </w:r>
      <w:r w:rsidR="00A31A6A" w:rsidRPr="00D4252F">
        <w:rPr>
          <w:rFonts w:ascii="GHEA Grapalat" w:hAnsi="GHEA Grapalat"/>
          <w:sz w:val="24"/>
          <w:szCs w:val="24"/>
          <w:lang w:val="hy-AM"/>
        </w:rPr>
        <w:t xml:space="preserve">ապրանքների ձևակերպման </w:t>
      </w:r>
      <w:r w:rsidR="00E36FEB">
        <w:rPr>
          <w:rFonts w:ascii="GHEA Grapalat" w:hAnsi="GHEA Grapalat"/>
          <w:sz w:val="24"/>
          <w:szCs w:val="24"/>
          <w:lang w:val="hy-AM"/>
        </w:rPr>
        <w:t>հետ կապված հարաբերու</w:t>
      </w:r>
      <w:r w:rsidR="00C324DE">
        <w:rPr>
          <w:rFonts w:ascii="GHEA Grapalat" w:hAnsi="GHEA Grapalat"/>
          <w:sz w:val="24"/>
          <w:szCs w:val="24"/>
          <w:lang w:val="hy-AM"/>
        </w:rPr>
        <w:softHyphen/>
      </w:r>
      <w:r w:rsidR="00E36FEB">
        <w:rPr>
          <w:rFonts w:ascii="GHEA Grapalat" w:hAnsi="GHEA Grapalat"/>
          <w:sz w:val="24"/>
          <w:szCs w:val="24"/>
          <w:lang w:val="hy-AM"/>
        </w:rPr>
        <w:t>թյուն</w:t>
      </w:r>
      <w:r w:rsidR="00C324DE">
        <w:rPr>
          <w:rFonts w:ascii="GHEA Grapalat" w:hAnsi="GHEA Grapalat"/>
          <w:sz w:val="24"/>
          <w:szCs w:val="24"/>
          <w:lang w:val="hy-AM"/>
        </w:rPr>
        <w:softHyphen/>
      </w:r>
      <w:r w:rsidR="00E36FEB">
        <w:rPr>
          <w:rFonts w:ascii="GHEA Grapalat" w:hAnsi="GHEA Grapalat"/>
          <w:sz w:val="24"/>
          <w:szCs w:val="24"/>
          <w:lang w:val="hy-AM"/>
        </w:rPr>
        <w:t xml:space="preserve">ները </w:t>
      </w:r>
      <w:r w:rsidR="00BD7EE0">
        <w:rPr>
          <w:rFonts w:ascii="GHEA Grapalat" w:hAnsi="GHEA Grapalat"/>
          <w:sz w:val="24"/>
          <w:szCs w:val="24"/>
          <w:lang w:val="hy-AM"/>
        </w:rPr>
        <w:t xml:space="preserve">կարգավորվում են </w:t>
      </w:r>
      <w:r w:rsidR="00A31A6A" w:rsidRPr="00D4252F">
        <w:rPr>
          <w:rFonts w:ascii="GHEA Grapalat" w:hAnsi="GHEA Grapalat"/>
          <w:sz w:val="24"/>
          <w:szCs w:val="24"/>
          <w:lang w:val="hy-AM"/>
        </w:rPr>
        <w:t>Միության մաքսային օրենսգիրքի 20-րդ գլխով</w:t>
      </w:r>
      <w:r w:rsidR="00BD7EE0">
        <w:rPr>
          <w:rFonts w:ascii="GHEA Grapalat" w:hAnsi="GHEA Grapalat"/>
          <w:sz w:val="24"/>
          <w:szCs w:val="24"/>
          <w:lang w:val="hy-AM"/>
        </w:rPr>
        <w:t xml:space="preserve"> սահմանված դրույթներին և </w:t>
      </w:r>
      <w:r w:rsidR="00A31A6A" w:rsidRPr="00D4252F">
        <w:rPr>
          <w:rFonts w:ascii="GHEA Grapalat" w:hAnsi="GHEA Grapalat"/>
          <w:sz w:val="24"/>
          <w:szCs w:val="24"/>
          <w:lang w:val="hy-AM"/>
        </w:rPr>
        <w:t xml:space="preserve">սույն գլխով սահմանված </w:t>
      </w:r>
      <w:r w:rsidR="00BD7EE0">
        <w:rPr>
          <w:rFonts w:ascii="GHEA Grapalat" w:hAnsi="GHEA Grapalat"/>
          <w:sz w:val="24"/>
          <w:szCs w:val="24"/>
          <w:lang w:val="hy-AM"/>
        </w:rPr>
        <w:t>առանձնահատկություններին համապատասխան</w:t>
      </w:r>
      <w:r w:rsidR="00A31A6A" w:rsidRPr="00D4252F">
        <w:rPr>
          <w:rFonts w:ascii="GHEA Grapalat" w:hAnsi="GHEA Grapalat"/>
          <w:sz w:val="24"/>
          <w:szCs w:val="24"/>
          <w:lang w:val="hy-AM"/>
        </w:rPr>
        <w:t>:</w:t>
      </w:r>
    </w:p>
    <w:p w14:paraId="0000044C" w14:textId="7A9A930C" w:rsidR="00923214" w:rsidRPr="00BD7EE0" w:rsidRDefault="00A0523D" w:rsidP="00FD4DF3">
      <w:pPr>
        <w:numPr>
          <w:ilvl w:val="0"/>
          <w:numId w:val="220"/>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lang w:val="hy-AM"/>
        </w:rPr>
      </w:pPr>
      <w:r w:rsidRPr="00BD7EE0">
        <w:rPr>
          <w:rFonts w:ascii="GHEA Grapalat" w:eastAsia="GHEA Grapalat" w:hAnsi="GHEA Grapalat" w:cs="GHEA Grapalat"/>
          <w:color w:val="000000"/>
          <w:sz w:val="24"/>
          <w:szCs w:val="24"/>
          <w:lang w:val="hy-AM"/>
        </w:rPr>
        <w:t>«Բաց թողնում` ներքին սպառման համար» մաքսային ընթացակարգով Միության անդամ երկրներում ձևակերպված ապրանքների` Հայաստանի Հանրապետություն ներմուծ</w:t>
      </w:r>
      <w:r w:rsidR="00C324DE">
        <w:rPr>
          <w:rFonts w:ascii="GHEA Grapalat" w:eastAsia="GHEA Grapalat" w:hAnsi="GHEA Grapalat" w:cs="GHEA Grapalat"/>
          <w:color w:val="000000"/>
          <w:sz w:val="24"/>
          <w:szCs w:val="24"/>
          <w:lang w:val="hy-AM"/>
        </w:rPr>
        <w:softHyphen/>
      </w:r>
      <w:r w:rsidRPr="00BD7EE0">
        <w:rPr>
          <w:rFonts w:ascii="GHEA Grapalat" w:eastAsia="GHEA Grapalat" w:hAnsi="GHEA Grapalat" w:cs="GHEA Grapalat"/>
          <w:color w:val="000000"/>
          <w:sz w:val="24"/>
          <w:szCs w:val="24"/>
          <w:lang w:val="hy-AM"/>
        </w:rPr>
        <w:t>ման դեպքում նշված մաքսային ընթացակարգով ապրանքների մաքսային ձևակերպում չի պահանջվում:</w:t>
      </w:r>
    </w:p>
    <w:p w14:paraId="0000044D" w14:textId="275A1B7F" w:rsidR="00923214" w:rsidRPr="00BD7EE0" w:rsidRDefault="00A0523D" w:rsidP="00FD4DF3">
      <w:pPr>
        <w:numPr>
          <w:ilvl w:val="0"/>
          <w:numId w:val="220"/>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lang w:val="hy-AM"/>
        </w:rPr>
      </w:pPr>
      <w:r w:rsidRPr="00BD7EE0">
        <w:rPr>
          <w:rFonts w:ascii="GHEA Grapalat" w:eastAsia="GHEA Grapalat" w:hAnsi="GHEA Grapalat" w:cs="GHEA Grapalat"/>
          <w:color w:val="000000"/>
          <w:sz w:val="24"/>
          <w:szCs w:val="24"/>
          <w:lang w:val="hy-AM"/>
        </w:rPr>
        <w:t>Եթե «Բաց թողնում` ներքին սպառման համար» մաքսային ընթացակարգի շրջա</w:t>
      </w:r>
      <w:r w:rsidR="00BD7EE0" w:rsidRPr="00BD7EE0">
        <w:rPr>
          <w:rFonts w:ascii="GHEA Grapalat" w:eastAsia="GHEA Grapalat" w:hAnsi="GHEA Grapalat" w:cs="GHEA Grapalat"/>
          <w:color w:val="000000"/>
          <w:sz w:val="24"/>
          <w:szCs w:val="24"/>
          <w:lang w:val="hy-AM"/>
        </w:rPr>
        <w:softHyphen/>
      </w:r>
      <w:r w:rsidRPr="00BD7EE0">
        <w:rPr>
          <w:rFonts w:ascii="GHEA Grapalat" w:eastAsia="GHEA Grapalat" w:hAnsi="GHEA Grapalat" w:cs="GHEA Grapalat"/>
          <w:color w:val="000000"/>
          <w:sz w:val="24"/>
          <w:szCs w:val="24"/>
          <w:lang w:val="hy-AM"/>
        </w:rPr>
        <w:t>նակ</w:t>
      </w:r>
      <w:r w:rsidR="00BD7EE0" w:rsidRPr="00BD7EE0">
        <w:rPr>
          <w:rFonts w:ascii="GHEA Grapalat" w:eastAsia="GHEA Grapalat" w:hAnsi="GHEA Grapalat" w:cs="GHEA Grapalat"/>
          <w:color w:val="000000"/>
          <w:sz w:val="24"/>
          <w:szCs w:val="24"/>
          <w:lang w:val="hy-AM"/>
        </w:rPr>
        <w:softHyphen/>
      </w:r>
      <w:r w:rsidRPr="00BD7EE0">
        <w:rPr>
          <w:rFonts w:ascii="GHEA Grapalat" w:eastAsia="GHEA Grapalat" w:hAnsi="GHEA Grapalat" w:cs="GHEA Grapalat"/>
          <w:color w:val="000000"/>
          <w:sz w:val="24"/>
          <w:szCs w:val="24"/>
          <w:lang w:val="hy-AM"/>
        </w:rPr>
        <w:t>ներում Միության անդամ պետություններում վճարվել են ապրանքների ներմուծման՝ օրենսդրությամբ սահմանված մաքսատուրքերի դրույքաչափերից ցածր դրույքաչափով մաք</w:t>
      </w:r>
      <w:r w:rsidR="00BD7EE0">
        <w:rPr>
          <w:rFonts w:ascii="GHEA Grapalat" w:eastAsia="GHEA Grapalat" w:hAnsi="GHEA Grapalat" w:cs="GHEA Grapalat"/>
          <w:color w:val="000000"/>
          <w:sz w:val="24"/>
          <w:szCs w:val="24"/>
          <w:lang w:val="hy-AM"/>
        </w:rPr>
        <w:softHyphen/>
      </w:r>
      <w:r w:rsidRPr="00BD7EE0">
        <w:rPr>
          <w:rFonts w:ascii="GHEA Grapalat" w:eastAsia="GHEA Grapalat" w:hAnsi="GHEA Grapalat" w:cs="GHEA Grapalat"/>
          <w:color w:val="000000"/>
          <w:sz w:val="24"/>
          <w:szCs w:val="24"/>
          <w:lang w:val="hy-AM"/>
        </w:rPr>
        <w:t>սա</w:t>
      </w:r>
      <w:r w:rsidR="00BD7EE0">
        <w:rPr>
          <w:rFonts w:ascii="GHEA Grapalat" w:eastAsia="GHEA Grapalat" w:hAnsi="GHEA Grapalat" w:cs="GHEA Grapalat"/>
          <w:color w:val="000000"/>
          <w:sz w:val="24"/>
          <w:szCs w:val="24"/>
          <w:lang w:val="hy-AM"/>
        </w:rPr>
        <w:softHyphen/>
      </w:r>
      <w:r w:rsidRPr="00BD7EE0">
        <w:rPr>
          <w:rFonts w:ascii="GHEA Grapalat" w:eastAsia="GHEA Grapalat" w:hAnsi="GHEA Grapalat" w:cs="GHEA Grapalat"/>
          <w:color w:val="000000"/>
          <w:sz w:val="24"/>
          <w:szCs w:val="24"/>
          <w:lang w:val="hy-AM"/>
        </w:rPr>
        <w:t>տուրքեր, կամ եթե ներմուծվող ապրանքները պատրաստված են այնպիսի հումքից, որի ներմուծման ժամանակ Միության անդամ պետություններում կիրառվել են մաք</w:t>
      </w:r>
      <w:r w:rsidR="00BD7EE0">
        <w:rPr>
          <w:rFonts w:ascii="GHEA Grapalat" w:eastAsia="GHEA Grapalat" w:hAnsi="GHEA Grapalat" w:cs="GHEA Grapalat"/>
          <w:color w:val="000000"/>
          <w:sz w:val="24"/>
          <w:szCs w:val="24"/>
          <w:lang w:val="hy-AM"/>
        </w:rPr>
        <w:softHyphen/>
      </w:r>
      <w:r w:rsidRPr="00BD7EE0">
        <w:rPr>
          <w:rFonts w:ascii="GHEA Grapalat" w:eastAsia="GHEA Grapalat" w:hAnsi="GHEA Grapalat" w:cs="GHEA Grapalat"/>
          <w:color w:val="000000"/>
          <w:sz w:val="24"/>
          <w:szCs w:val="24"/>
          <w:lang w:val="hy-AM"/>
        </w:rPr>
        <w:t>սա</w:t>
      </w:r>
      <w:r w:rsidR="00BD7EE0">
        <w:rPr>
          <w:rFonts w:ascii="GHEA Grapalat" w:eastAsia="GHEA Grapalat" w:hAnsi="GHEA Grapalat" w:cs="GHEA Grapalat"/>
          <w:color w:val="000000"/>
          <w:sz w:val="24"/>
          <w:szCs w:val="24"/>
          <w:lang w:val="hy-AM"/>
        </w:rPr>
        <w:softHyphen/>
      </w:r>
      <w:r w:rsidRPr="00BD7EE0">
        <w:rPr>
          <w:rFonts w:ascii="GHEA Grapalat" w:eastAsia="GHEA Grapalat" w:hAnsi="GHEA Grapalat" w:cs="GHEA Grapalat"/>
          <w:color w:val="000000"/>
          <w:sz w:val="24"/>
          <w:szCs w:val="24"/>
          <w:lang w:val="hy-AM"/>
        </w:rPr>
        <w:t>տուրքի արտոնություններ, կամ եթե ապրանքների նկատմամբ Հայաստանի Հանրա</w:t>
      </w:r>
      <w:r w:rsidR="00BD7EE0">
        <w:rPr>
          <w:rFonts w:ascii="GHEA Grapalat" w:eastAsia="GHEA Grapalat" w:hAnsi="GHEA Grapalat" w:cs="GHEA Grapalat"/>
          <w:color w:val="000000"/>
          <w:sz w:val="24"/>
          <w:szCs w:val="24"/>
          <w:lang w:val="hy-AM"/>
        </w:rPr>
        <w:softHyphen/>
      </w:r>
      <w:r w:rsidRPr="00BD7EE0">
        <w:rPr>
          <w:rFonts w:ascii="GHEA Grapalat" w:eastAsia="GHEA Grapalat" w:hAnsi="GHEA Grapalat" w:cs="GHEA Grapalat"/>
          <w:color w:val="000000"/>
          <w:sz w:val="24"/>
          <w:szCs w:val="24"/>
          <w:lang w:val="hy-AM"/>
        </w:rPr>
        <w:t>պե</w:t>
      </w:r>
      <w:r w:rsidR="00BD7EE0">
        <w:rPr>
          <w:rFonts w:ascii="GHEA Grapalat" w:eastAsia="GHEA Grapalat" w:hAnsi="GHEA Grapalat" w:cs="GHEA Grapalat"/>
          <w:color w:val="000000"/>
          <w:sz w:val="24"/>
          <w:szCs w:val="24"/>
          <w:lang w:val="hy-AM"/>
        </w:rPr>
        <w:softHyphen/>
      </w:r>
      <w:r w:rsidRPr="00BD7EE0">
        <w:rPr>
          <w:rFonts w:ascii="GHEA Grapalat" w:eastAsia="GHEA Grapalat" w:hAnsi="GHEA Grapalat" w:cs="GHEA Grapalat"/>
          <w:color w:val="000000"/>
          <w:sz w:val="24"/>
          <w:szCs w:val="24"/>
          <w:lang w:val="hy-AM"/>
        </w:rPr>
        <w:t>տու</w:t>
      </w:r>
      <w:r w:rsidR="00BD7EE0">
        <w:rPr>
          <w:rFonts w:ascii="GHEA Grapalat" w:eastAsia="GHEA Grapalat" w:hAnsi="GHEA Grapalat" w:cs="GHEA Grapalat"/>
          <w:color w:val="000000"/>
          <w:sz w:val="24"/>
          <w:szCs w:val="24"/>
          <w:lang w:val="hy-AM"/>
        </w:rPr>
        <w:softHyphen/>
      </w:r>
      <w:r w:rsidRPr="00BD7EE0">
        <w:rPr>
          <w:rFonts w:ascii="GHEA Grapalat" w:eastAsia="GHEA Grapalat" w:hAnsi="GHEA Grapalat" w:cs="GHEA Grapalat"/>
          <w:color w:val="000000"/>
          <w:sz w:val="24"/>
          <w:szCs w:val="24"/>
          <w:lang w:val="hy-AM"/>
        </w:rPr>
        <w:t>թյու</w:t>
      </w:r>
      <w:r w:rsidR="00BD7EE0">
        <w:rPr>
          <w:rFonts w:ascii="GHEA Grapalat" w:eastAsia="GHEA Grapalat" w:hAnsi="GHEA Grapalat" w:cs="GHEA Grapalat"/>
          <w:color w:val="000000"/>
          <w:sz w:val="24"/>
          <w:szCs w:val="24"/>
          <w:lang w:val="hy-AM"/>
        </w:rPr>
        <w:softHyphen/>
      </w:r>
      <w:r w:rsidRPr="00BD7EE0">
        <w:rPr>
          <w:rFonts w:ascii="GHEA Grapalat" w:eastAsia="GHEA Grapalat" w:hAnsi="GHEA Grapalat" w:cs="GHEA Grapalat"/>
          <w:color w:val="000000"/>
          <w:sz w:val="24"/>
          <w:szCs w:val="24"/>
          <w:lang w:val="hy-AM"/>
        </w:rPr>
        <w:t>նում կիրառվող կարգավորումները Միության անդամ պետությունում չեն կիրառվել, ապա ներ</w:t>
      </w:r>
      <w:r w:rsidR="00BD7EE0">
        <w:rPr>
          <w:rFonts w:ascii="GHEA Grapalat" w:eastAsia="GHEA Grapalat" w:hAnsi="GHEA Grapalat" w:cs="GHEA Grapalat"/>
          <w:color w:val="000000"/>
          <w:sz w:val="24"/>
          <w:szCs w:val="24"/>
          <w:lang w:val="hy-AM"/>
        </w:rPr>
        <w:softHyphen/>
      </w:r>
      <w:r w:rsidRPr="00BD7EE0">
        <w:rPr>
          <w:rFonts w:ascii="GHEA Grapalat" w:eastAsia="GHEA Grapalat" w:hAnsi="GHEA Grapalat" w:cs="GHEA Grapalat"/>
          <w:color w:val="000000"/>
          <w:sz w:val="24"/>
          <w:szCs w:val="24"/>
          <w:lang w:val="hy-AM"/>
        </w:rPr>
        <w:t>մուծ</w:t>
      </w:r>
      <w:r w:rsidR="00BD7EE0">
        <w:rPr>
          <w:rFonts w:ascii="GHEA Grapalat" w:eastAsia="GHEA Grapalat" w:hAnsi="GHEA Grapalat" w:cs="GHEA Grapalat"/>
          <w:color w:val="000000"/>
          <w:sz w:val="24"/>
          <w:szCs w:val="24"/>
          <w:lang w:val="hy-AM"/>
        </w:rPr>
        <w:softHyphen/>
      </w:r>
      <w:r w:rsidRPr="00BD7EE0">
        <w:rPr>
          <w:rFonts w:ascii="GHEA Grapalat" w:eastAsia="GHEA Grapalat" w:hAnsi="GHEA Grapalat" w:cs="GHEA Grapalat"/>
          <w:color w:val="000000"/>
          <w:sz w:val="24"/>
          <w:szCs w:val="24"/>
          <w:lang w:val="hy-AM"/>
        </w:rPr>
        <w:t>ման մաքսատուրքերի լրացուցիչ գումարների վճարումը և Հայաստանի Հանրա</w:t>
      </w:r>
      <w:r w:rsidR="00BD7EE0">
        <w:rPr>
          <w:rFonts w:ascii="GHEA Grapalat" w:eastAsia="GHEA Grapalat" w:hAnsi="GHEA Grapalat" w:cs="GHEA Grapalat"/>
          <w:color w:val="000000"/>
          <w:sz w:val="24"/>
          <w:szCs w:val="24"/>
          <w:lang w:val="hy-AM"/>
        </w:rPr>
        <w:softHyphen/>
      </w:r>
      <w:r w:rsidRPr="00BD7EE0">
        <w:rPr>
          <w:rFonts w:ascii="GHEA Grapalat" w:eastAsia="GHEA Grapalat" w:hAnsi="GHEA Grapalat" w:cs="GHEA Grapalat"/>
          <w:color w:val="000000"/>
          <w:sz w:val="24"/>
          <w:szCs w:val="24"/>
          <w:lang w:val="hy-AM"/>
        </w:rPr>
        <w:t>պետու</w:t>
      </w:r>
      <w:r w:rsidR="00BD7EE0">
        <w:rPr>
          <w:rFonts w:ascii="GHEA Grapalat" w:eastAsia="GHEA Grapalat" w:hAnsi="GHEA Grapalat" w:cs="GHEA Grapalat"/>
          <w:color w:val="000000"/>
          <w:sz w:val="24"/>
          <w:szCs w:val="24"/>
          <w:lang w:val="hy-AM"/>
        </w:rPr>
        <w:softHyphen/>
      </w:r>
      <w:r w:rsidRPr="00BD7EE0">
        <w:rPr>
          <w:rFonts w:ascii="GHEA Grapalat" w:eastAsia="GHEA Grapalat" w:hAnsi="GHEA Grapalat" w:cs="GHEA Grapalat"/>
          <w:color w:val="000000"/>
          <w:sz w:val="24"/>
          <w:szCs w:val="24"/>
          <w:lang w:val="hy-AM"/>
        </w:rPr>
        <w:t>թյունում առկա կարգավորումներին համապատասխանող անհրաժեշտ փաստաթղթերի ներ</w:t>
      </w:r>
      <w:r w:rsidR="00BD7EE0">
        <w:rPr>
          <w:rFonts w:ascii="GHEA Grapalat" w:eastAsia="GHEA Grapalat" w:hAnsi="GHEA Grapalat" w:cs="GHEA Grapalat"/>
          <w:color w:val="000000"/>
          <w:sz w:val="24"/>
          <w:szCs w:val="24"/>
          <w:lang w:val="hy-AM"/>
        </w:rPr>
        <w:softHyphen/>
      </w:r>
      <w:r w:rsidRPr="00BD7EE0">
        <w:rPr>
          <w:rFonts w:ascii="GHEA Grapalat" w:eastAsia="GHEA Grapalat" w:hAnsi="GHEA Grapalat" w:cs="GHEA Grapalat"/>
          <w:color w:val="000000"/>
          <w:sz w:val="24"/>
          <w:szCs w:val="24"/>
          <w:lang w:val="hy-AM"/>
        </w:rPr>
        <w:t>կայացումն իրականացվում են դրանց հայտարարագրման ժամանակ:</w:t>
      </w:r>
    </w:p>
    <w:p w14:paraId="0000044E" w14:textId="77777777" w:rsidR="00923214" w:rsidRPr="00BD7EE0" w:rsidRDefault="00A0523D">
      <w:pPr>
        <w:shd w:val="clear" w:color="auto" w:fill="FFFFFF"/>
        <w:spacing w:after="0" w:line="360" w:lineRule="auto"/>
        <w:ind w:firstLine="567"/>
        <w:jc w:val="both"/>
        <w:rPr>
          <w:rFonts w:ascii="GHEA Grapalat" w:eastAsia="GHEA Grapalat" w:hAnsi="GHEA Grapalat" w:cs="GHEA Grapalat"/>
          <w:color w:val="000000"/>
          <w:sz w:val="24"/>
          <w:szCs w:val="24"/>
          <w:lang w:val="hy-AM"/>
        </w:rPr>
      </w:pPr>
      <w:r w:rsidRPr="00BD7EE0">
        <w:rPr>
          <w:rFonts w:ascii="Courier New" w:eastAsia="Courier New" w:hAnsi="Courier New" w:cs="Courier New"/>
          <w:color w:val="000000"/>
          <w:sz w:val="24"/>
          <w:szCs w:val="24"/>
          <w:lang w:val="hy-AM"/>
        </w:rPr>
        <w:t> </w:t>
      </w:r>
    </w:p>
    <w:p w14:paraId="0000044F" w14:textId="77777777" w:rsidR="00923214" w:rsidRPr="008F6F68" w:rsidRDefault="00A0523D">
      <w:pPr>
        <w:spacing w:after="0" w:line="360" w:lineRule="auto"/>
        <w:ind w:firstLine="567"/>
        <w:jc w:val="both"/>
        <w:rPr>
          <w:rFonts w:ascii="GHEA Grapalat" w:eastAsia="GHEA Grapalat" w:hAnsi="GHEA Grapalat" w:cs="GHEA Grapalat"/>
          <w:b/>
          <w:color w:val="000000"/>
          <w:sz w:val="24"/>
          <w:szCs w:val="24"/>
          <w:lang w:val="hy-AM"/>
        </w:rPr>
      </w:pPr>
      <w:r w:rsidRPr="008F6F68">
        <w:rPr>
          <w:rFonts w:ascii="GHEA Grapalat" w:eastAsia="GHEA Grapalat" w:hAnsi="GHEA Grapalat" w:cs="GHEA Grapalat"/>
          <w:b/>
          <w:color w:val="000000"/>
          <w:sz w:val="24"/>
          <w:szCs w:val="24"/>
          <w:lang w:val="hy-AM"/>
        </w:rPr>
        <w:t>Հոդված 101. «Բաց թողնում` ներքին սպառման համար» մաքսային ընթացակարգի</w:t>
      </w:r>
    </w:p>
    <w:p w14:paraId="00000450" w14:textId="77777777" w:rsidR="00923214" w:rsidRPr="008F6F68" w:rsidRDefault="00A0523D">
      <w:pPr>
        <w:spacing w:after="0" w:line="360" w:lineRule="auto"/>
        <w:ind w:firstLine="2127"/>
        <w:jc w:val="both"/>
        <w:rPr>
          <w:rFonts w:ascii="GHEA Grapalat" w:eastAsia="GHEA Grapalat" w:hAnsi="GHEA Grapalat" w:cs="GHEA Grapalat"/>
          <w:b/>
          <w:color w:val="000000"/>
          <w:sz w:val="24"/>
          <w:szCs w:val="24"/>
          <w:highlight w:val="white"/>
          <w:lang w:val="hy-AM"/>
        </w:rPr>
      </w:pPr>
      <w:r w:rsidRPr="008F6F68">
        <w:rPr>
          <w:rFonts w:ascii="GHEA Grapalat" w:eastAsia="GHEA Grapalat" w:hAnsi="GHEA Grapalat" w:cs="GHEA Grapalat"/>
          <w:b/>
          <w:color w:val="000000"/>
          <w:sz w:val="24"/>
          <w:szCs w:val="24"/>
          <w:lang w:val="hy-AM"/>
        </w:rPr>
        <w:t>կիրառումն ապրանքների պայմանական բաց թողնման դեպքում</w:t>
      </w:r>
    </w:p>
    <w:p w14:paraId="00000451" w14:textId="4B06BF2F" w:rsidR="00923214" w:rsidRPr="008F6F68" w:rsidRDefault="00A0523D" w:rsidP="00FD4DF3">
      <w:pPr>
        <w:numPr>
          <w:ilvl w:val="0"/>
          <w:numId w:val="217"/>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lang w:val="hy-AM"/>
        </w:rPr>
      </w:pPr>
      <w:r w:rsidRPr="008F6F68">
        <w:rPr>
          <w:rFonts w:ascii="GHEA Grapalat" w:eastAsia="GHEA Grapalat" w:hAnsi="GHEA Grapalat" w:cs="GHEA Grapalat"/>
          <w:color w:val="000000"/>
          <w:sz w:val="24"/>
          <w:szCs w:val="24"/>
          <w:lang w:val="hy-AM"/>
        </w:rPr>
        <w:t>«Բաց թողնում` ներքին սպառման համար» մաքսային ընթացակարգով ապրանք</w:t>
      </w:r>
      <w:r w:rsidR="00BD7EE0" w:rsidRPr="008F6F68">
        <w:rPr>
          <w:rFonts w:ascii="GHEA Grapalat" w:eastAsia="GHEA Grapalat" w:hAnsi="GHEA Grapalat" w:cs="GHEA Grapalat"/>
          <w:color w:val="000000"/>
          <w:sz w:val="24"/>
          <w:szCs w:val="24"/>
          <w:lang w:val="hy-AM"/>
        </w:rPr>
        <w:softHyphen/>
      </w:r>
      <w:r w:rsidRPr="008F6F68">
        <w:rPr>
          <w:rFonts w:ascii="GHEA Grapalat" w:eastAsia="GHEA Grapalat" w:hAnsi="GHEA Grapalat" w:cs="GHEA Grapalat"/>
          <w:color w:val="000000"/>
          <w:sz w:val="24"/>
          <w:szCs w:val="24"/>
          <w:lang w:val="hy-AM"/>
        </w:rPr>
        <w:t xml:space="preserve">ների օգտագործման </w:t>
      </w:r>
      <w:r w:rsidR="00E32799" w:rsidRPr="008F6F68">
        <w:rPr>
          <w:rFonts w:ascii="GHEA Grapalat" w:eastAsia="GHEA Grapalat" w:hAnsi="GHEA Grapalat" w:cs="GHEA Grapalat"/>
          <w:color w:val="000000"/>
          <w:sz w:val="24"/>
          <w:szCs w:val="24"/>
          <w:lang w:val="hy-AM"/>
        </w:rPr>
        <w:t>կամ</w:t>
      </w:r>
      <w:r w:rsidRPr="008F6F68">
        <w:rPr>
          <w:rFonts w:ascii="GHEA Grapalat" w:eastAsia="GHEA Grapalat" w:hAnsi="GHEA Grapalat" w:cs="GHEA Grapalat"/>
          <w:color w:val="000000"/>
          <w:sz w:val="24"/>
          <w:szCs w:val="24"/>
          <w:lang w:val="hy-AM"/>
        </w:rPr>
        <w:t xml:space="preserve"> տնօրինման սահմանափակումներին առնչվող ներմուծման մաք</w:t>
      </w:r>
      <w:r w:rsidR="00BD7EE0" w:rsidRPr="008F6F68">
        <w:rPr>
          <w:rFonts w:ascii="GHEA Grapalat" w:eastAsia="GHEA Grapalat" w:hAnsi="GHEA Grapalat" w:cs="GHEA Grapalat"/>
          <w:color w:val="000000"/>
          <w:sz w:val="24"/>
          <w:szCs w:val="24"/>
          <w:lang w:val="hy-AM"/>
        </w:rPr>
        <w:softHyphen/>
      </w:r>
      <w:r w:rsidRPr="008F6F68">
        <w:rPr>
          <w:rFonts w:ascii="GHEA Grapalat" w:eastAsia="GHEA Grapalat" w:hAnsi="GHEA Grapalat" w:cs="GHEA Grapalat"/>
          <w:color w:val="000000"/>
          <w:sz w:val="24"/>
          <w:szCs w:val="24"/>
          <w:lang w:val="hy-AM"/>
        </w:rPr>
        <w:t>սատուրքերի և հարկերի արտոնությունների կիրառման դեպքում Միության ապրանքների կար</w:t>
      </w:r>
      <w:r w:rsidR="00BD7EE0" w:rsidRPr="008F6F68">
        <w:rPr>
          <w:rFonts w:ascii="GHEA Grapalat" w:eastAsia="GHEA Grapalat" w:hAnsi="GHEA Grapalat" w:cs="GHEA Grapalat"/>
          <w:color w:val="000000"/>
          <w:sz w:val="24"/>
          <w:szCs w:val="24"/>
          <w:lang w:val="hy-AM"/>
        </w:rPr>
        <w:softHyphen/>
      </w:r>
      <w:r w:rsidRPr="008F6F68">
        <w:rPr>
          <w:rFonts w:ascii="GHEA Grapalat" w:eastAsia="GHEA Grapalat" w:hAnsi="GHEA Grapalat" w:cs="GHEA Grapalat"/>
          <w:color w:val="000000"/>
          <w:sz w:val="24"/>
          <w:szCs w:val="24"/>
          <w:lang w:val="hy-AM"/>
        </w:rPr>
        <w:t>գավիճակ ստանալու համար նշված ընթացակարգով կրկնակի ձևակերպում չի պահանջվում` Միության մաքսային օրենսգրքի 126-րդ հոդվածի 8-</w:t>
      </w:r>
      <w:r w:rsidR="00540DB6" w:rsidRPr="008F6F68">
        <w:rPr>
          <w:rFonts w:ascii="GHEA Grapalat" w:eastAsia="GHEA Grapalat" w:hAnsi="GHEA Grapalat" w:cs="GHEA Grapalat"/>
          <w:color w:val="000000"/>
          <w:sz w:val="24"/>
          <w:szCs w:val="24"/>
          <w:lang w:val="hy-AM"/>
        </w:rPr>
        <w:t>րդ կետ</w:t>
      </w:r>
      <w:r w:rsidRPr="008F6F68">
        <w:rPr>
          <w:rFonts w:ascii="GHEA Grapalat" w:eastAsia="GHEA Grapalat" w:hAnsi="GHEA Grapalat" w:cs="GHEA Grapalat"/>
          <w:color w:val="000000"/>
          <w:sz w:val="24"/>
          <w:szCs w:val="24"/>
          <w:lang w:val="hy-AM"/>
        </w:rPr>
        <w:t>ին համա</w:t>
      </w:r>
      <w:r w:rsidR="00BD7EE0" w:rsidRPr="008F6F68">
        <w:rPr>
          <w:rFonts w:ascii="GHEA Grapalat" w:eastAsia="GHEA Grapalat" w:hAnsi="GHEA Grapalat" w:cs="GHEA Grapalat"/>
          <w:color w:val="000000"/>
          <w:sz w:val="24"/>
          <w:szCs w:val="24"/>
          <w:lang w:val="hy-AM"/>
        </w:rPr>
        <w:softHyphen/>
      </w:r>
      <w:r w:rsidRPr="008F6F68">
        <w:rPr>
          <w:rFonts w:ascii="GHEA Grapalat" w:eastAsia="GHEA Grapalat" w:hAnsi="GHEA Grapalat" w:cs="GHEA Grapalat"/>
          <w:color w:val="000000"/>
          <w:sz w:val="24"/>
          <w:szCs w:val="24"/>
          <w:lang w:val="hy-AM"/>
        </w:rPr>
        <w:t>պա</w:t>
      </w:r>
      <w:r w:rsidR="00BD7EE0" w:rsidRPr="008F6F68">
        <w:rPr>
          <w:rFonts w:ascii="GHEA Grapalat" w:eastAsia="GHEA Grapalat" w:hAnsi="GHEA Grapalat" w:cs="GHEA Grapalat"/>
          <w:color w:val="000000"/>
          <w:sz w:val="24"/>
          <w:szCs w:val="24"/>
          <w:lang w:val="hy-AM"/>
        </w:rPr>
        <w:softHyphen/>
      </w:r>
      <w:r w:rsidRPr="008F6F68">
        <w:rPr>
          <w:rFonts w:ascii="GHEA Grapalat" w:eastAsia="GHEA Grapalat" w:hAnsi="GHEA Grapalat" w:cs="GHEA Grapalat"/>
          <w:color w:val="000000"/>
          <w:sz w:val="24"/>
          <w:szCs w:val="24"/>
          <w:lang w:val="hy-AM"/>
        </w:rPr>
        <w:t>տաս</w:t>
      </w:r>
      <w:r w:rsidR="00BD7EE0" w:rsidRPr="008F6F68">
        <w:rPr>
          <w:rFonts w:ascii="GHEA Grapalat" w:eastAsia="GHEA Grapalat" w:hAnsi="GHEA Grapalat" w:cs="GHEA Grapalat"/>
          <w:color w:val="000000"/>
          <w:sz w:val="24"/>
          <w:szCs w:val="24"/>
          <w:lang w:val="hy-AM"/>
        </w:rPr>
        <w:softHyphen/>
      </w:r>
      <w:r w:rsidRPr="008F6F68">
        <w:rPr>
          <w:rFonts w:ascii="GHEA Grapalat" w:eastAsia="GHEA Grapalat" w:hAnsi="GHEA Grapalat" w:cs="GHEA Grapalat"/>
          <w:color w:val="000000"/>
          <w:sz w:val="24"/>
          <w:szCs w:val="24"/>
          <w:lang w:val="hy-AM"/>
        </w:rPr>
        <w:t>խան:</w:t>
      </w:r>
    </w:p>
    <w:p w14:paraId="00000452" w14:textId="55309973" w:rsidR="00923214" w:rsidRPr="008F6F68" w:rsidRDefault="00A0523D" w:rsidP="00FD4DF3">
      <w:pPr>
        <w:numPr>
          <w:ilvl w:val="0"/>
          <w:numId w:val="217"/>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lang w:val="hy-AM"/>
        </w:rPr>
      </w:pPr>
      <w:r w:rsidRPr="008F6F68">
        <w:rPr>
          <w:rFonts w:ascii="GHEA Grapalat" w:eastAsia="GHEA Grapalat" w:hAnsi="GHEA Grapalat" w:cs="GHEA Grapalat"/>
          <w:color w:val="000000"/>
          <w:sz w:val="24"/>
          <w:szCs w:val="24"/>
          <w:lang w:val="hy-AM"/>
        </w:rPr>
        <w:lastRenderedPageBreak/>
        <w:t>Միության ապրանքների կարգավիճակ ստանալու համար մաքսատուրքերի և հարկերի վճարման կարգը սահմանվ</w:t>
      </w:r>
      <w:r w:rsidR="00153E2A">
        <w:rPr>
          <w:rFonts w:ascii="GHEA Grapalat" w:eastAsia="GHEA Grapalat" w:hAnsi="GHEA Grapalat" w:cs="GHEA Grapalat"/>
          <w:color w:val="000000"/>
          <w:sz w:val="24"/>
          <w:szCs w:val="24"/>
          <w:lang w:val="hy-AM"/>
        </w:rPr>
        <w:t>ում</w:t>
      </w:r>
      <w:r w:rsidRPr="008F6F68">
        <w:rPr>
          <w:rFonts w:ascii="GHEA Grapalat" w:eastAsia="GHEA Grapalat" w:hAnsi="GHEA Grapalat" w:cs="GHEA Grapalat"/>
          <w:color w:val="000000"/>
          <w:sz w:val="24"/>
          <w:szCs w:val="24"/>
          <w:lang w:val="hy-AM"/>
        </w:rPr>
        <w:t xml:space="preserve"> է սույն օրենքով:</w:t>
      </w:r>
    </w:p>
    <w:p w14:paraId="00000453" w14:textId="2CB8A986" w:rsidR="00923214" w:rsidRPr="00ED7AEE" w:rsidRDefault="00A0523D" w:rsidP="00FD4DF3">
      <w:pPr>
        <w:numPr>
          <w:ilvl w:val="0"/>
          <w:numId w:val="217"/>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lang w:val="hy-AM"/>
        </w:rPr>
      </w:pPr>
      <w:r w:rsidRPr="008F6F68">
        <w:rPr>
          <w:rFonts w:ascii="GHEA Grapalat" w:eastAsia="GHEA Grapalat" w:hAnsi="GHEA Grapalat" w:cs="GHEA Grapalat"/>
          <w:color w:val="000000"/>
          <w:sz w:val="24"/>
          <w:szCs w:val="24"/>
          <w:lang w:val="hy-AM"/>
        </w:rPr>
        <w:t xml:space="preserve">Միության մաքսային օրենսգրքի 126-րդ հոդվածի 1-ին </w:t>
      </w:r>
      <w:r w:rsidR="00687849">
        <w:rPr>
          <w:rFonts w:ascii="GHEA Grapalat" w:eastAsia="GHEA Grapalat" w:hAnsi="GHEA Grapalat" w:cs="GHEA Grapalat"/>
          <w:color w:val="000000"/>
          <w:sz w:val="24"/>
          <w:szCs w:val="24"/>
          <w:lang w:val="hy-AM"/>
        </w:rPr>
        <w:t>կետի</w:t>
      </w:r>
      <w:r w:rsidR="00687849" w:rsidRPr="00ED7AEE">
        <w:rPr>
          <w:rFonts w:ascii="GHEA Grapalat" w:eastAsia="GHEA Grapalat" w:hAnsi="GHEA Grapalat" w:cs="GHEA Grapalat"/>
          <w:color w:val="000000"/>
          <w:sz w:val="24"/>
          <w:szCs w:val="24"/>
          <w:lang w:val="hy-AM"/>
        </w:rPr>
        <w:t xml:space="preserve"> </w:t>
      </w:r>
      <w:r w:rsidRPr="00ED7AEE">
        <w:rPr>
          <w:rFonts w:ascii="GHEA Grapalat" w:eastAsia="GHEA Grapalat" w:hAnsi="GHEA Grapalat" w:cs="GHEA Grapalat"/>
          <w:color w:val="000000"/>
          <w:sz w:val="24"/>
          <w:szCs w:val="24"/>
          <w:lang w:val="hy-AM"/>
        </w:rPr>
        <w:t xml:space="preserve">2-րդ </w:t>
      </w:r>
      <w:r w:rsidR="00687849">
        <w:rPr>
          <w:rFonts w:ascii="GHEA Grapalat" w:eastAsia="GHEA Grapalat" w:hAnsi="GHEA Grapalat" w:cs="GHEA Grapalat"/>
          <w:color w:val="000000"/>
          <w:sz w:val="24"/>
          <w:szCs w:val="24"/>
          <w:lang w:val="hy-AM"/>
        </w:rPr>
        <w:t>ենթա</w:t>
      </w:r>
      <w:r w:rsidRPr="00ED7AEE">
        <w:rPr>
          <w:rFonts w:ascii="GHEA Grapalat" w:eastAsia="GHEA Grapalat" w:hAnsi="GHEA Grapalat" w:cs="GHEA Grapalat"/>
          <w:color w:val="000000"/>
          <w:sz w:val="24"/>
          <w:szCs w:val="24"/>
          <w:lang w:val="hy-AM"/>
        </w:rPr>
        <w:t>կետին համապատասխան` պայմանական բաց թողնված ապրանքների վերաբերյալ փաս</w:t>
      </w:r>
      <w:r w:rsidR="00BD7EE0" w:rsidRPr="00ED7AEE">
        <w:rPr>
          <w:rFonts w:ascii="GHEA Grapalat" w:eastAsia="GHEA Grapalat" w:hAnsi="GHEA Grapalat" w:cs="GHEA Grapalat"/>
          <w:color w:val="000000"/>
          <w:sz w:val="24"/>
          <w:szCs w:val="24"/>
          <w:lang w:val="hy-AM"/>
        </w:rPr>
        <w:softHyphen/>
      </w:r>
      <w:r w:rsidRPr="00ED7AEE">
        <w:rPr>
          <w:rFonts w:ascii="GHEA Grapalat" w:eastAsia="GHEA Grapalat" w:hAnsi="GHEA Grapalat" w:cs="GHEA Grapalat"/>
          <w:color w:val="000000"/>
          <w:sz w:val="24"/>
          <w:szCs w:val="24"/>
          <w:lang w:val="hy-AM"/>
        </w:rPr>
        <w:t>տաթղթերը հայտարարատուի կողմից ներկայացվում են ապրանքների պայմանական բաց թող</w:t>
      </w:r>
      <w:r w:rsidR="00BD7EE0" w:rsidRPr="00ED7AEE">
        <w:rPr>
          <w:rFonts w:ascii="GHEA Grapalat" w:eastAsia="GHEA Grapalat" w:hAnsi="GHEA Grapalat" w:cs="GHEA Grapalat"/>
          <w:color w:val="000000"/>
          <w:sz w:val="24"/>
          <w:szCs w:val="24"/>
          <w:lang w:val="hy-AM"/>
        </w:rPr>
        <w:softHyphen/>
      </w:r>
      <w:r w:rsidRPr="00ED7AEE">
        <w:rPr>
          <w:rFonts w:ascii="GHEA Grapalat" w:eastAsia="GHEA Grapalat" w:hAnsi="GHEA Grapalat" w:cs="GHEA Grapalat"/>
          <w:color w:val="000000"/>
          <w:sz w:val="24"/>
          <w:szCs w:val="24"/>
          <w:lang w:val="hy-AM"/>
        </w:rPr>
        <w:t>նումն իրականացրած մաքսային մարմին: Մաքսային մարմինն ընդունում է այդ փաս</w:t>
      </w:r>
      <w:r w:rsidR="00BD7EE0" w:rsidRPr="00ED7AEE">
        <w:rPr>
          <w:rFonts w:ascii="GHEA Grapalat" w:eastAsia="GHEA Grapalat" w:hAnsi="GHEA Grapalat" w:cs="GHEA Grapalat"/>
          <w:color w:val="000000"/>
          <w:sz w:val="24"/>
          <w:szCs w:val="24"/>
          <w:lang w:val="hy-AM"/>
        </w:rPr>
        <w:softHyphen/>
      </w:r>
      <w:r w:rsidRPr="00ED7AEE">
        <w:rPr>
          <w:rFonts w:ascii="GHEA Grapalat" w:eastAsia="GHEA Grapalat" w:hAnsi="GHEA Grapalat" w:cs="GHEA Grapalat"/>
          <w:color w:val="000000"/>
          <w:sz w:val="24"/>
          <w:szCs w:val="24"/>
          <w:lang w:val="hy-AM"/>
        </w:rPr>
        <w:t>տաթղթերը հայտարարատուի դիմումի հիման վրա, որում նշվում է ապրանքների հայտարարագրի գրանցման համարը: Հայտարարատուի դիմումի հիման վրա մաքսային մարմինը պարտավոր է տրամադրել փաստաթղթերի ընդունման մասին գրավոր կամ էլեկտրոնային հավաստում:</w:t>
      </w:r>
    </w:p>
    <w:p w14:paraId="00000454" w14:textId="6A295784" w:rsidR="00923214" w:rsidRPr="00ED7AEE" w:rsidRDefault="00A0523D" w:rsidP="00FD4DF3">
      <w:pPr>
        <w:numPr>
          <w:ilvl w:val="0"/>
          <w:numId w:val="217"/>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lang w:val="hy-AM"/>
        </w:rPr>
      </w:pPr>
      <w:r w:rsidRPr="00ED7AEE">
        <w:rPr>
          <w:rFonts w:ascii="GHEA Grapalat" w:eastAsia="GHEA Grapalat" w:hAnsi="GHEA Grapalat" w:cs="GHEA Grapalat"/>
          <w:color w:val="000000"/>
          <w:sz w:val="24"/>
          <w:szCs w:val="24"/>
          <w:lang w:val="hy-AM"/>
        </w:rPr>
        <w:t xml:space="preserve">Ապրանքների մաքսատուրքի, հարկերի վճարման արտոնությունների տրամադրման հիմքերով սահմանված` ապրանքների օգտագործման </w:t>
      </w:r>
      <w:r w:rsidR="00E32799" w:rsidRPr="00ED7AEE">
        <w:rPr>
          <w:rFonts w:ascii="GHEA Grapalat" w:eastAsia="GHEA Grapalat" w:hAnsi="GHEA Grapalat" w:cs="GHEA Grapalat"/>
          <w:color w:val="000000"/>
          <w:sz w:val="24"/>
          <w:szCs w:val="24"/>
          <w:lang w:val="hy-AM"/>
        </w:rPr>
        <w:t>կամ</w:t>
      </w:r>
      <w:r w:rsidRPr="00ED7AEE">
        <w:rPr>
          <w:rFonts w:ascii="GHEA Grapalat" w:eastAsia="GHEA Grapalat" w:hAnsi="GHEA Grapalat" w:cs="GHEA Grapalat"/>
          <w:color w:val="000000"/>
          <w:sz w:val="24"/>
          <w:szCs w:val="24"/>
          <w:lang w:val="hy-AM"/>
        </w:rPr>
        <w:t xml:space="preserve"> տնօրինման սահմա</w:t>
      </w:r>
      <w:r w:rsidR="00BD7EE0" w:rsidRPr="00ED7AEE">
        <w:rPr>
          <w:rFonts w:ascii="GHEA Grapalat" w:eastAsia="GHEA Grapalat" w:hAnsi="GHEA Grapalat" w:cs="GHEA Grapalat"/>
          <w:color w:val="000000"/>
          <w:sz w:val="24"/>
          <w:szCs w:val="24"/>
          <w:lang w:val="hy-AM"/>
        </w:rPr>
        <w:softHyphen/>
      </w:r>
      <w:r w:rsidRPr="00ED7AEE">
        <w:rPr>
          <w:rFonts w:ascii="GHEA Grapalat" w:eastAsia="GHEA Grapalat" w:hAnsi="GHEA Grapalat" w:cs="GHEA Grapalat"/>
          <w:color w:val="000000"/>
          <w:sz w:val="24"/>
          <w:szCs w:val="24"/>
          <w:lang w:val="hy-AM"/>
        </w:rPr>
        <w:t>նա</w:t>
      </w:r>
      <w:r w:rsidR="00BD7EE0" w:rsidRPr="00ED7AEE">
        <w:rPr>
          <w:rFonts w:ascii="GHEA Grapalat" w:eastAsia="GHEA Grapalat" w:hAnsi="GHEA Grapalat" w:cs="GHEA Grapalat"/>
          <w:color w:val="000000"/>
          <w:sz w:val="24"/>
          <w:szCs w:val="24"/>
          <w:lang w:val="hy-AM"/>
        </w:rPr>
        <w:softHyphen/>
      </w:r>
      <w:r w:rsidRPr="00ED7AEE">
        <w:rPr>
          <w:rFonts w:ascii="GHEA Grapalat" w:eastAsia="GHEA Grapalat" w:hAnsi="GHEA Grapalat" w:cs="GHEA Grapalat"/>
          <w:color w:val="000000"/>
          <w:sz w:val="24"/>
          <w:szCs w:val="24"/>
          <w:lang w:val="hy-AM"/>
        </w:rPr>
        <w:t>փա</w:t>
      </w:r>
      <w:r w:rsidR="00BD7EE0" w:rsidRPr="00ED7AEE">
        <w:rPr>
          <w:rFonts w:ascii="GHEA Grapalat" w:eastAsia="GHEA Grapalat" w:hAnsi="GHEA Grapalat" w:cs="GHEA Grapalat"/>
          <w:color w:val="000000"/>
          <w:sz w:val="24"/>
          <w:szCs w:val="24"/>
          <w:lang w:val="hy-AM"/>
        </w:rPr>
        <w:softHyphen/>
      </w:r>
      <w:r w:rsidRPr="00ED7AEE">
        <w:rPr>
          <w:rFonts w:ascii="GHEA Grapalat" w:eastAsia="GHEA Grapalat" w:hAnsi="GHEA Grapalat" w:cs="GHEA Grapalat"/>
          <w:color w:val="000000"/>
          <w:sz w:val="24"/>
          <w:szCs w:val="24"/>
          <w:lang w:val="hy-AM"/>
        </w:rPr>
        <w:t>կում</w:t>
      </w:r>
      <w:r w:rsidR="00BD7EE0" w:rsidRPr="00ED7AEE">
        <w:rPr>
          <w:rFonts w:ascii="GHEA Grapalat" w:eastAsia="GHEA Grapalat" w:hAnsi="GHEA Grapalat" w:cs="GHEA Grapalat"/>
          <w:color w:val="000000"/>
          <w:sz w:val="24"/>
          <w:szCs w:val="24"/>
          <w:lang w:val="hy-AM"/>
        </w:rPr>
        <w:softHyphen/>
      </w:r>
      <w:r w:rsidRPr="00ED7AEE">
        <w:rPr>
          <w:rFonts w:ascii="GHEA Grapalat" w:eastAsia="GHEA Grapalat" w:hAnsi="GHEA Grapalat" w:cs="GHEA Grapalat"/>
          <w:color w:val="000000"/>
          <w:sz w:val="24"/>
          <w:szCs w:val="24"/>
          <w:lang w:val="hy-AM"/>
        </w:rPr>
        <w:t>ները դադարում են այդ արտոնությունների տրամադրման նապատակով ընդունված իրա</w:t>
      </w:r>
      <w:r w:rsidR="00BD7EE0" w:rsidRPr="00ED7AEE">
        <w:rPr>
          <w:rFonts w:ascii="GHEA Grapalat" w:eastAsia="GHEA Grapalat" w:hAnsi="GHEA Grapalat" w:cs="GHEA Grapalat"/>
          <w:color w:val="000000"/>
          <w:sz w:val="24"/>
          <w:szCs w:val="24"/>
          <w:lang w:val="hy-AM"/>
        </w:rPr>
        <w:softHyphen/>
      </w:r>
      <w:r w:rsidRPr="00ED7AEE">
        <w:rPr>
          <w:rFonts w:ascii="GHEA Grapalat" w:eastAsia="GHEA Grapalat" w:hAnsi="GHEA Grapalat" w:cs="GHEA Grapalat"/>
          <w:color w:val="000000"/>
          <w:sz w:val="24"/>
          <w:szCs w:val="24"/>
          <w:lang w:val="hy-AM"/>
        </w:rPr>
        <w:t>վա</w:t>
      </w:r>
      <w:r w:rsidR="00BD7EE0" w:rsidRPr="00ED7AEE">
        <w:rPr>
          <w:rFonts w:ascii="GHEA Grapalat" w:eastAsia="GHEA Grapalat" w:hAnsi="GHEA Grapalat" w:cs="GHEA Grapalat"/>
          <w:color w:val="000000"/>
          <w:sz w:val="24"/>
          <w:szCs w:val="24"/>
          <w:lang w:val="hy-AM"/>
        </w:rPr>
        <w:softHyphen/>
      </w:r>
      <w:r w:rsidRPr="00ED7AEE">
        <w:rPr>
          <w:rFonts w:ascii="GHEA Grapalat" w:eastAsia="GHEA Grapalat" w:hAnsi="GHEA Grapalat" w:cs="GHEA Grapalat"/>
          <w:color w:val="000000"/>
          <w:sz w:val="24"/>
          <w:szCs w:val="24"/>
          <w:lang w:val="hy-AM"/>
        </w:rPr>
        <w:t>կան ակտերով սահմանված ժամկետների ավարտից հետո կամ, եթե չեն սահմանվել ժամկետներ, ապա ապրանքների բաց թողնումից երեք տարի հետո:</w:t>
      </w:r>
    </w:p>
    <w:p w14:paraId="00000455" w14:textId="77777777" w:rsidR="00923214" w:rsidRPr="00ED7AEE" w:rsidRDefault="00A0523D">
      <w:pPr>
        <w:spacing w:after="0" w:line="240" w:lineRule="auto"/>
        <w:rPr>
          <w:rFonts w:ascii="GHEA Grapalat" w:eastAsia="GHEA Grapalat" w:hAnsi="GHEA Grapalat" w:cs="GHEA Grapalat"/>
          <w:b/>
          <w:color w:val="000000"/>
          <w:sz w:val="24"/>
          <w:szCs w:val="24"/>
          <w:lang w:val="hy-AM"/>
        </w:rPr>
      </w:pPr>
      <w:r w:rsidRPr="00ED7AEE">
        <w:rPr>
          <w:lang w:val="hy-AM"/>
        </w:rPr>
        <w:br w:type="page"/>
      </w:r>
    </w:p>
    <w:p w14:paraId="00000456" w14:textId="77777777" w:rsidR="00923214" w:rsidRPr="00ED7AEE" w:rsidRDefault="00A0523D">
      <w:pPr>
        <w:shd w:val="clear" w:color="auto" w:fill="FFFFFF"/>
        <w:spacing w:after="0" w:line="360" w:lineRule="auto"/>
        <w:jc w:val="center"/>
        <w:rPr>
          <w:rFonts w:ascii="GHEA Grapalat" w:eastAsia="GHEA Grapalat" w:hAnsi="GHEA Grapalat" w:cs="GHEA Grapalat"/>
          <w:color w:val="000000"/>
          <w:sz w:val="24"/>
          <w:szCs w:val="24"/>
          <w:lang w:val="hy-AM"/>
        </w:rPr>
      </w:pPr>
      <w:r w:rsidRPr="00ED7AEE">
        <w:rPr>
          <w:rFonts w:ascii="GHEA Grapalat" w:eastAsia="GHEA Grapalat" w:hAnsi="GHEA Grapalat" w:cs="GHEA Grapalat"/>
          <w:b/>
          <w:color w:val="000000"/>
          <w:sz w:val="24"/>
          <w:szCs w:val="24"/>
          <w:lang w:val="hy-AM"/>
        </w:rPr>
        <w:lastRenderedPageBreak/>
        <w:t>ԳԼՈՒԽ</w:t>
      </w:r>
      <w:r w:rsidRPr="00ED7AEE">
        <w:rPr>
          <w:rFonts w:ascii="Courier New" w:eastAsia="Courier New" w:hAnsi="Courier New" w:cs="Courier New"/>
          <w:b/>
          <w:color w:val="000000"/>
          <w:sz w:val="24"/>
          <w:szCs w:val="24"/>
          <w:lang w:val="hy-AM"/>
        </w:rPr>
        <w:t> </w:t>
      </w:r>
      <w:r w:rsidRPr="00ED7AEE">
        <w:rPr>
          <w:rFonts w:ascii="GHEA Grapalat" w:eastAsia="GHEA Grapalat" w:hAnsi="GHEA Grapalat" w:cs="GHEA Grapalat"/>
          <w:b/>
          <w:color w:val="000000"/>
          <w:sz w:val="24"/>
          <w:szCs w:val="24"/>
          <w:lang w:val="hy-AM"/>
        </w:rPr>
        <w:t>18</w:t>
      </w:r>
    </w:p>
    <w:p w14:paraId="00000457" w14:textId="77777777" w:rsidR="00923214" w:rsidRPr="00ED7AEE" w:rsidRDefault="00A0523D">
      <w:pPr>
        <w:shd w:val="clear" w:color="auto" w:fill="FFFFFF"/>
        <w:spacing w:after="0" w:line="360" w:lineRule="auto"/>
        <w:jc w:val="center"/>
        <w:rPr>
          <w:rFonts w:ascii="GHEA Grapalat" w:eastAsia="GHEA Grapalat" w:hAnsi="GHEA Grapalat" w:cs="GHEA Grapalat"/>
          <w:color w:val="000000"/>
          <w:sz w:val="24"/>
          <w:szCs w:val="24"/>
          <w:lang w:val="hy-AM"/>
        </w:rPr>
      </w:pPr>
      <w:r w:rsidRPr="00ED7AEE">
        <w:rPr>
          <w:rFonts w:ascii="GHEA Grapalat" w:eastAsia="GHEA Grapalat" w:hAnsi="GHEA Grapalat" w:cs="GHEA Grapalat"/>
          <w:b/>
          <w:color w:val="000000"/>
          <w:sz w:val="24"/>
          <w:szCs w:val="24"/>
          <w:lang w:val="hy-AM"/>
        </w:rPr>
        <w:t>«ԱՐՏԱՀԱՆՈՒՄ»</w:t>
      </w:r>
      <w:r w:rsidRPr="00ED7AEE">
        <w:rPr>
          <w:rFonts w:ascii="Courier New" w:eastAsia="Courier New" w:hAnsi="Courier New" w:cs="Courier New"/>
          <w:b/>
          <w:color w:val="000000"/>
          <w:sz w:val="24"/>
          <w:szCs w:val="24"/>
          <w:lang w:val="hy-AM"/>
        </w:rPr>
        <w:t> </w:t>
      </w:r>
      <w:r w:rsidRPr="00ED7AEE">
        <w:rPr>
          <w:rFonts w:ascii="GHEA Grapalat" w:eastAsia="GHEA Grapalat" w:hAnsi="GHEA Grapalat" w:cs="GHEA Grapalat"/>
          <w:b/>
          <w:color w:val="000000"/>
          <w:sz w:val="24"/>
          <w:szCs w:val="24"/>
          <w:lang w:val="hy-AM"/>
        </w:rPr>
        <w:t>ՄԱՔՍԱՅԻՆ</w:t>
      </w:r>
      <w:r w:rsidRPr="00ED7AEE">
        <w:rPr>
          <w:rFonts w:ascii="Courier New" w:eastAsia="Courier New" w:hAnsi="Courier New" w:cs="Courier New"/>
          <w:b/>
          <w:color w:val="000000"/>
          <w:sz w:val="24"/>
          <w:szCs w:val="24"/>
          <w:lang w:val="hy-AM"/>
        </w:rPr>
        <w:t> </w:t>
      </w:r>
      <w:r w:rsidRPr="00ED7AEE">
        <w:rPr>
          <w:rFonts w:ascii="GHEA Grapalat" w:eastAsia="GHEA Grapalat" w:hAnsi="GHEA Grapalat" w:cs="GHEA Grapalat"/>
          <w:b/>
          <w:color w:val="000000"/>
          <w:sz w:val="24"/>
          <w:szCs w:val="24"/>
          <w:lang w:val="hy-AM"/>
        </w:rPr>
        <w:t>ԸՆԹԱՑԱԿԱՐԳԸ</w:t>
      </w:r>
    </w:p>
    <w:p w14:paraId="00000458" w14:textId="77777777" w:rsidR="00923214" w:rsidRPr="00ED7AEE" w:rsidRDefault="00923214">
      <w:pPr>
        <w:spacing w:after="0" w:line="360" w:lineRule="auto"/>
        <w:ind w:left="2977" w:hanging="2410"/>
        <w:jc w:val="both"/>
        <w:rPr>
          <w:rFonts w:ascii="GHEA Grapalat" w:eastAsia="GHEA Grapalat" w:hAnsi="GHEA Grapalat" w:cs="GHEA Grapalat"/>
          <w:b/>
          <w:color w:val="000000"/>
          <w:sz w:val="24"/>
          <w:szCs w:val="24"/>
          <w:highlight w:val="white"/>
          <w:lang w:val="hy-AM"/>
        </w:rPr>
      </w:pPr>
    </w:p>
    <w:p w14:paraId="00000459" w14:textId="77777777" w:rsidR="00923214" w:rsidRDefault="00A0523D">
      <w:pPr>
        <w:spacing w:after="0" w:line="360" w:lineRule="auto"/>
        <w:ind w:firstLine="567"/>
        <w:jc w:val="both"/>
        <w:rPr>
          <w:rFonts w:ascii="GHEA Grapalat" w:eastAsia="GHEA Grapalat" w:hAnsi="GHEA Grapalat" w:cs="GHEA Grapalat"/>
          <w:b/>
          <w:color w:val="000000"/>
          <w:sz w:val="24"/>
          <w:szCs w:val="24"/>
          <w:highlight w:val="white"/>
        </w:rPr>
      </w:pPr>
      <w:r w:rsidRPr="00ED7AEE">
        <w:rPr>
          <w:rFonts w:ascii="GHEA Grapalat" w:eastAsia="GHEA Grapalat" w:hAnsi="GHEA Grapalat" w:cs="GHEA Grapalat"/>
          <w:b/>
          <w:color w:val="000000"/>
          <w:sz w:val="24"/>
          <w:szCs w:val="24"/>
          <w:highlight w:val="white"/>
          <w:lang w:val="hy-AM"/>
        </w:rPr>
        <w:t xml:space="preserve">Հոդված 102. </w:t>
      </w:r>
      <w:r>
        <w:rPr>
          <w:rFonts w:ascii="GHEA Grapalat" w:eastAsia="GHEA Grapalat" w:hAnsi="GHEA Grapalat" w:cs="GHEA Grapalat"/>
          <w:b/>
          <w:color w:val="000000"/>
          <w:sz w:val="24"/>
          <w:szCs w:val="24"/>
          <w:highlight w:val="white"/>
        </w:rPr>
        <w:t>Ապրանքների ձևակերպումը «Արտահանում» մաքսային</w:t>
      </w:r>
    </w:p>
    <w:p w14:paraId="0000045A" w14:textId="77777777" w:rsidR="00923214" w:rsidRDefault="00A0523D">
      <w:pPr>
        <w:spacing w:after="0" w:line="360" w:lineRule="auto"/>
        <w:ind w:firstLine="2127"/>
        <w:jc w:val="both"/>
        <w:rPr>
          <w:rFonts w:ascii="GHEA Grapalat" w:eastAsia="GHEA Grapalat" w:hAnsi="GHEA Grapalat" w:cs="GHEA Grapalat"/>
          <w:b/>
          <w:color w:val="000000"/>
          <w:sz w:val="24"/>
          <w:szCs w:val="24"/>
          <w:highlight w:val="white"/>
        </w:rPr>
      </w:pPr>
      <w:r>
        <w:rPr>
          <w:rFonts w:ascii="GHEA Grapalat" w:eastAsia="GHEA Grapalat" w:hAnsi="GHEA Grapalat" w:cs="GHEA Grapalat"/>
          <w:b/>
          <w:color w:val="000000"/>
          <w:sz w:val="24"/>
          <w:szCs w:val="24"/>
          <w:highlight w:val="white"/>
        </w:rPr>
        <w:t xml:space="preserve">ընթացակարգով </w:t>
      </w:r>
    </w:p>
    <w:p w14:paraId="0000045B" w14:textId="53B64F2D" w:rsidR="00923214" w:rsidRDefault="00A0523D" w:rsidP="00FD4DF3">
      <w:pPr>
        <w:numPr>
          <w:ilvl w:val="0"/>
          <w:numId w:val="226"/>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«Արտահանում» մաքսային ընթացակարգի </w:t>
      </w:r>
      <w:r w:rsidR="00BD7EE0">
        <w:rPr>
          <w:rFonts w:ascii="GHEA Grapalat" w:hAnsi="GHEA Grapalat"/>
          <w:sz w:val="24"/>
          <w:szCs w:val="24"/>
          <w:lang w:val="hy-AM"/>
        </w:rPr>
        <w:t>է</w:t>
      </w:r>
      <w:r w:rsidR="00BD7EE0" w:rsidRPr="00D4252F">
        <w:rPr>
          <w:rFonts w:ascii="GHEA Grapalat" w:hAnsi="GHEA Grapalat"/>
          <w:sz w:val="24"/>
          <w:szCs w:val="24"/>
          <w:lang w:val="hy-AM"/>
        </w:rPr>
        <w:t>ությունը</w:t>
      </w:r>
      <w:r w:rsidR="00BD7EE0">
        <w:rPr>
          <w:rFonts w:ascii="GHEA Grapalat" w:hAnsi="GHEA Grapalat"/>
          <w:sz w:val="24"/>
          <w:szCs w:val="24"/>
          <w:lang w:val="hy-AM"/>
        </w:rPr>
        <w:t xml:space="preserve"> և այդ մաքսային ընթացա</w:t>
      </w:r>
      <w:r w:rsidR="00C324DE">
        <w:rPr>
          <w:rFonts w:ascii="GHEA Grapalat" w:hAnsi="GHEA Grapalat"/>
          <w:sz w:val="24"/>
          <w:szCs w:val="24"/>
          <w:lang w:val="hy-AM"/>
        </w:rPr>
        <w:softHyphen/>
      </w:r>
      <w:r w:rsidR="00BD7EE0">
        <w:rPr>
          <w:rFonts w:ascii="GHEA Grapalat" w:hAnsi="GHEA Grapalat"/>
          <w:sz w:val="24"/>
          <w:szCs w:val="24"/>
          <w:lang w:val="hy-AM"/>
        </w:rPr>
        <w:t>կար</w:t>
      </w:r>
      <w:r w:rsidR="00C324DE">
        <w:rPr>
          <w:rFonts w:ascii="GHEA Grapalat" w:hAnsi="GHEA Grapalat"/>
          <w:sz w:val="24"/>
          <w:szCs w:val="24"/>
          <w:lang w:val="hy-AM"/>
        </w:rPr>
        <w:softHyphen/>
      </w:r>
      <w:r w:rsidR="00BD7EE0">
        <w:rPr>
          <w:rFonts w:ascii="GHEA Grapalat" w:hAnsi="GHEA Grapalat"/>
          <w:sz w:val="24"/>
          <w:szCs w:val="24"/>
          <w:lang w:val="hy-AM"/>
        </w:rPr>
        <w:t xml:space="preserve">գով </w:t>
      </w:r>
      <w:r w:rsidR="00BD7EE0" w:rsidRPr="00D4252F">
        <w:rPr>
          <w:rFonts w:ascii="GHEA Grapalat" w:hAnsi="GHEA Grapalat"/>
          <w:sz w:val="24"/>
          <w:szCs w:val="24"/>
          <w:lang w:val="hy-AM"/>
        </w:rPr>
        <w:t xml:space="preserve">ապրանքների ձևակերպման </w:t>
      </w:r>
      <w:r w:rsidR="00BD7EE0">
        <w:rPr>
          <w:rFonts w:ascii="GHEA Grapalat" w:hAnsi="GHEA Grapalat"/>
          <w:sz w:val="24"/>
          <w:szCs w:val="24"/>
          <w:lang w:val="hy-AM"/>
        </w:rPr>
        <w:t xml:space="preserve">հետ կապված հարաբերությունները կարգավորվում են </w:t>
      </w:r>
      <w:r w:rsidR="00BD7EE0" w:rsidRPr="00D4252F">
        <w:rPr>
          <w:rFonts w:ascii="GHEA Grapalat" w:hAnsi="GHEA Grapalat"/>
          <w:sz w:val="24"/>
          <w:szCs w:val="24"/>
          <w:lang w:val="hy-AM"/>
        </w:rPr>
        <w:t>Միու</w:t>
      </w:r>
      <w:r w:rsidR="00C324DE">
        <w:rPr>
          <w:rFonts w:ascii="GHEA Grapalat" w:hAnsi="GHEA Grapalat"/>
          <w:sz w:val="24"/>
          <w:szCs w:val="24"/>
          <w:lang w:val="hy-AM"/>
        </w:rPr>
        <w:softHyphen/>
      </w:r>
      <w:r w:rsidR="00BD7EE0" w:rsidRPr="00D4252F">
        <w:rPr>
          <w:rFonts w:ascii="GHEA Grapalat" w:hAnsi="GHEA Grapalat"/>
          <w:sz w:val="24"/>
          <w:szCs w:val="24"/>
          <w:lang w:val="hy-AM"/>
        </w:rPr>
        <w:t>թյան մաքսային օրենսգիրքի 2</w:t>
      </w:r>
      <w:r w:rsidR="00BD7EE0">
        <w:rPr>
          <w:rFonts w:ascii="GHEA Grapalat" w:hAnsi="GHEA Grapalat"/>
          <w:sz w:val="24"/>
          <w:szCs w:val="24"/>
          <w:lang w:val="hy-AM"/>
        </w:rPr>
        <w:t>1</w:t>
      </w:r>
      <w:r w:rsidR="00BD7EE0" w:rsidRPr="00D4252F">
        <w:rPr>
          <w:rFonts w:ascii="GHEA Grapalat" w:hAnsi="GHEA Grapalat"/>
          <w:sz w:val="24"/>
          <w:szCs w:val="24"/>
          <w:lang w:val="hy-AM"/>
        </w:rPr>
        <w:t>-րդ գլխով</w:t>
      </w:r>
      <w:r w:rsidR="00BD7EE0">
        <w:rPr>
          <w:rFonts w:ascii="GHEA Grapalat" w:hAnsi="GHEA Grapalat"/>
          <w:sz w:val="24"/>
          <w:szCs w:val="24"/>
          <w:lang w:val="hy-AM"/>
        </w:rPr>
        <w:t xml:space="preserve"> սահմանված դրույթներին և </w:t>
      </w:r>
      <w:r w:rsidR="00BD7EE0" w:rsidRPr="00D4252F">
        <w:rPr>
          <w:rFonts w:ascii="GHEA Grapalat" w:hAnsi="GHEA Grapalat"/>
          <w:sz w:val="24"/>
          <w:szCs w:val="24"/>
          <w:lang w:val="hy-AM"/>
        </w:rPr>
        <w:t>սույն գլխով սահ</w:t>
      </w:r>
      <w:r w:rsidR="00C324DE">
        <w:rPr>
          <w:rFonts w:ascii="GHEA Grapalat" w:hAnsi="GHEA Grapalat"/>
          <w:sz w:val="24"/>
          <w:szCs w:val="24"/>
          <w:lang w:val="hy-AM"/>
        </w:rPr>
        <w:softHyphen/>
      </w:r>
      <w:r w:rsidR="00BD7EE0" w:rsidRPr="00D4252F">
        <w:rPr>
          <w:rFonts w:ascii="GHEA Grapalat" w:hAnsi="GHEA Grapalat"/>
          <w:sz w:val="24"/>
          <w:szCs w:val="24"/>
          <w:lang w:val="hy-AM"/>
        </w:rPr>
        <w:t xml:space="preserve">մանված </w:t>
      </w:r>
      <w:r w:rsidR="00BD7EE0">
        <w:rPr>
          <w:rFonts w:ascii="GHEA Grapalat" w:hAnsi="GHEA Grapalat"/>
          <w:sz w:val="24"/>
          <w:szCs w:val="24"/>
          <w:lang w:val="hy-AM"/>
        </w:rPr>
        <w:t>առանձնահատկություններին համապատասխան</w:t>
      </w:r>
      <w:r w:rsidR="00BD7EE0" w:rsidRPr="00D4252F">
        <w:rPr>
          <w:rFonts w:ascii="GHEA Grapalat" w:hAnsi="GHEA Grapalat"/>
          <w:sz w:val="24"/>
          <w:szCs w:val="24"/>
          <w:lang w:val="hy-AM"/>
        </w:rPr>
        <w:t>:</w:t>
      </w:r>
    </w:p>
    <w:p w14:paraId="0000045C" w14:textId="33F17034" w:rsidR="00923214" w:rsidRDefault="00A0523D" w:rsidP="00FD4DF3">
      <w:pPr>
        <w:numPr>
          <w:ilvl w:val="0"/>
          <w:numId w:val="226"/>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139-րդ հոդվածի 5-</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 երկրորդ պարբերու</w:t>
      </w:r>
      <w:r w:rsidR="00E74507">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թյանը համապատասխան, </w:t>
      </w:r>
      <w:r w:rsidR="00E51B7D">
        <w:rPr>
          <w:rFonts w:ascii="GHEA Grapalat" w:eastAsia="GHEA Grapalat" w:hAnsi="GHEA Grapalat" w:cs="GHEA Grapalat"/>
          <w:sz w:val="24"/>
          <w:szCs w:val="24"/>
          <w:lang w:val="hy-AM"/>
        </w:rPr>
        <w:t xml:space="preserve">հայտարարատուի դիմումի հիման վրա մաքսային մարմինը </w:t>
      </w:r>
      <w:r>
        <w:rPr>
          <w:rFonts w:ascii="GHEA Grapalat" w:eastAsia="GHEA Grapalat" w:hAnsi="GHEA Grapalat" w:cs="GHEA Grapalat"/>
          <w:sz w:val="24"/>
          <w:szCs w:val="24"/>
        </w:rPr>
        <w:t>կարող է սահմանել Միության մաքսային օրենսգրքի 139-րդ հոդվածի 5-</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 առաջին պարբե</w:t>
      </w:r>
      <w:r w:rsidR="00E74507">
        <w:rPr>
          <w:rFonts w:ascii="GHEA Grapalat" w:eastAsia="GHEA Grapalat" w:hAnsi="GHEA Grapalat" w:cs="GHEA Grapalat"/>
          <w:sz w:val="24"/>
          <w:szCs w:val="24"/>
        </w:rPr>
        <w:softHyphen/>
      </w:r>
      <w:r>
        <w:rPr>
          <w:rFonts w:ascii="GHEA Grapalat" w:eastAsia="GHEA Grapalat" w:hAnsi="GHEA Grapalat" w:cs="GHEA Grapalat"/>
          <w:sz w:val="24"/>
          <w:szCs w:val="24"/>
        </w:rPr>
        <w:t>րությամբ սահմանված ժամկետից առավել կարճ ժամկետ:</w:t>
      </w:r>
    </w:p>
    <w:p w14:paraId="550F716E" w14:textId="77777777" w:rsidR="00E74507" w:rsidRDefault="00A0523D" w:rsidP="00E74507">
      <w:pPr>
        <w:shd w:val="clear" w:color="auto" w:fill="FFFFFF"/>
        <w:tabs>
          <w:tab w:val="left" w:pos="851"/>
        </w:tabs>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139-րդ հոդվածի 5-</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 առաջին պարբերությամբ սահման</w:t>
      </w:r>
      <w:r w:rsidR="00E74507">
        <w:rPr>
          <w:rFonts w:ascii="GHEA Grapalat" w:eastAsia="GHEA Grapalat" w:hAnsi="GHEA Grapalat" w:cs="GHEA Grapalat"/>
          <w:sz w:val="24"/>
          <w:szCs w:val="24"/>
        </w:rPr>
        <w:softHyphen/>
      </w:r>
      <w:r>
        <w:rPr>
          <w:rFonts w:ascii="GHEA Grapalat" w:eastAsia="GHEA Grapalat" w:hAnsi="GHEA Grapalat" w:cs="GHEA Grapalat"/>
          <w:sz w:val="24"/>
          <w:szCs w:val="24"/>
        </w:rPr>
        <w:t>ված ժամկետից առավել կարճ ժամկետ սահմանված լինելու դեպքում հայտարա</w:t>
      </w:r>
      <w:r w:rsidR="00E74507">
        <w:rPr>
          <w:rFonts w:ascii="GHEA Grapalat" w:eastAsia="GHEA Grapalat" w:hAnsi="GHEA Grapalat" w:cs="GHEA Grapalat"/>
          <w:sz w:val="24"/>
          <w:szCs w:val="24"/>
        </w:rPr>
        <w:softHyphen/>
      </w:r>
      <w:r>
        <w:rPr>
          <w:rFonts w:ascii="GHEA Grapalat" w:eastAsia="GHEA Grapalat" w:hAnsi="GHEA Grapalat" w:cs="GHEA Grapalat"/>
          <w:sz w:val="24"/>
          <w:szCs w:val="24"/>
        </w:rPr>
        <w:t>րա</w:t>
      </w:r>
      <w:r w:rsidR="00E74507">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տուի դիմումի հիման վրա մաքսային մարմինը, կարող է երկարաձգել </w:t>
      </w:r>
      <w:r w:rsidR="00E51B7D">
        <w:rPr>
          <w:rFonts w:ascii="GHEA Grapalat" w:eastAsia="GHEA Grapalat" w:hAnsi="GHEA Grapalat" w:cs="GHEA Grapalat"/>
          <w:sz w:val="24"/>
          <w:szCs w:val="24"/>
          <w:lang w:val="hy-AM"/>
        </w:rPr>
        <w:t xml:space="preserve">այն՝ </w:t>
      </w:r>
      <w:r>
        <w:rPr>
          <w:rFonts w:ascii="GHEA Grapalat" w:eastAsia="GHEA Grapalat" w:hAnsi="GHEA Grapalat" w:cs="GHEA Grapalat"/>
          <w:sz w:val="24"/>
          <w:szCs w:val="24"/>
        </w:rPr>
        <w:t>Միության մաք</w:t>
      </w:r>
      <w:r w:rsidR="00E74507">
        <w:rPr>
          <w:rFonts w:ascii="GHEA Grapalat" w:eastAsia="GHEA Grapalat" w:hAnsi="GHEA Grapalat" w:cs="GHEA Grapalat"/>
          <w:sz w:val="24"/>
          <w:szCs w:val="24"/>
        </w:rPr>
        <w:softHyphen/>
      </w:r>
      <w:r>
        <w:rPr>
          <w:rFonts w:ascii="GHEA Grapalat" w:eastAsia="GHEA Grapalat" w:hAnsi="GHEA Grapalat" w:cs="GHEA Grapalat"/>
          <w:sz w:val="24"/>
          <w:szCs w:val="24"/>
        </w:rPr>
        <w:t>սային օրենսգրքի 139-րդ հոդվածի 5-</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 առաջին պարբերությամբ սահմանված ժամ</w:t>
      </w:r>
      <w:r w:rsidR="00E74507">
        <w:rPr>
          <w:rFonts w:ascii="GHEA Grapalat" w:eastAsia="GHEA Grapalat" w:hAnsi="GHEA Grapalat" w:cs="GHEA Grapalat"/>
          <w:sz w:val="24"/>
          <w:szCs w:val="24"/>
        </w:rPr>
        <w:softHyphen/>
      </w:r>
      <w:r>
        <w:rPr>
          <w:rFonts w:ascii="GHEA Grapalat" w:eastAsia="GHEA Grapalat" w:hAnsi="GHEA Grapalat" w:cs="GHEA Grapalat"/>
          <w:sz w:val="24"/>
          <w:szCs w:val="24"/>
        </w:rPr>
        <w:t>կետը չգերազանցող ժամկետով:</w:t>
      </w:r>
    </w:p>
    <w:p w14:paraId="0000045F" w14:textId="201BE768" w:rsidR="00923214" w:rsidRPr="00B87A03" w:rsidRDefault="00A0523D" w:rsidP="00E74507">
      <w:pPr>
        <w:shd w:val="clear" w:color="auto" w:fill="FFFFFF"/>
        <w:tabs>
          <w:tab w:val="left" w:pos="851"/>
        </w:tabs>
        <w:spacing w:after="0" w:line="360" w:lineRule="auto"/>
        <w:ind w:firstLine="567"/>
        <w:jc w:val="both"/>
        <w:rPr>
          <w:rFonts w:ascii="GHEA Grapalat" w:eastAsia="GHEA Grapalat" w:hAnsi="GHEA Grapalat" w:cs="GHEA Grapalat"/>
          <w:b/>
          <w:color w:val="000000"/>
          <w:sz w:val="24"/>
          <w:szCs w:val="24"/>
        </w:rPr>
      </w:pPr>
      <w:r>
        <w:rPr>
          <w:rFonts w:ascii="GHEA Grapalat" w:eastAsia="GHEA Grapalat" w:hAnsi="GHEA Grapalat" w:cs="GHEA Grapalat"/>
          <w:sz w:val="24"/>
          <w:szCs w:val="24"/>
        </w:rPr>
        <w:t>Մաքսային</w:t>
      </w:r>
      <w:r w:rsidRPr="00B87A03">
        <w:rPr>
          <w:rFonts w:ascii="GHEA Grapalat" w:eastAsia="GHEA Grapalat" w:hAnsi="GHEA Grapalat" w:cs="GHEA Grapalat"/>
          <w:sz w:val="24"/>
          <w:szCs w:val="24"/>
        </w:rPr>
        <w:t xml:space="preserve"> </w:t>
      </w:r>
      <w:r>
        <w:rPr>
          <w:rFonts w:ascii="GHEA Grapalat" w:eastAsia="GHEA Grapalat" w:hAnsi="GHEA Grapalat" w:cs="GHEA Grapalat"/>
          <w:sz w:val="24"/>
          <w:szCs w:val="24"/>
        </w:rPr>
        <w:t>մարմնի</w:t>
      </w:r>
      <w:r w:rsidRPr="00B87A03">
        <w:rPr>
          <w:rFonts w:ascii="GHEA Grapalat" w:eastAsia="GHEA Grapalat" w:hAnsi="GHEA Grapalat" w:cs="GHEA Grapalat"/>
          <w:sz w:val="24"/>
          <w:szCs w:val="24"/>
        </w:rPr>
        <w:t xml:space="preserve"> </w:t>
      </w:r>
      <w:r>
        <w:rPr>
          <w:rFonts w:ascii="GHEA Grapalat" w:eastAsia="GHEA Grapalat" w:hAnsi="GHEA Grapalat" w:cs="GHEA Grapalat"/>
          <w:sz w:val="24"/>
          <w:szCs w:val="24"/>
        </w:rPr>
        <w:t>կողմից</w:t>
      </w:r>
      <w:r w:rsidRPr="00B87A03">
        <w:rPr>
          <w:rFonts w:ascii="GHEA Grapalat" w:eastAsia="GHEA Grapalat" w:hAnsi="GHEA Grapalat" w:cs="GHEA Grapalat"/>
          <w:sz w:val="24"/>
          <w:szCs w:val="24"/>
        </w:rPr>
        <w:t xml:space="preserve"> </w:t>
      </w:r>
      <w:r>
        <w:rPr>
          <w:rFonts w:ascii="GHEA Grapalat" w:eastAsia="GHEA Grapalat" w:hAnsi="GHEA Grapalat" w:cs="GHEA Grapalat"/>
          <w:sz w:val="24"/>
          <w:szCs w:val="24"/>
        </w:rPr>
        <w:t>սույն</w:t>
      </w:r>
      <w:r w:rsidRPr="00B87A03">
        <w:rPr>
          <w:rFonts w:ascii="GHEA Grapalat" w:eastAsia="GHEA Grapalat" w:hAnsi="GHEA Grapalat" w:cs="GHEA Grapalat"/>
          <w:sz w:val="24"/>
          <w:szCs w:val="24"/>
        </w:rPr>
        <w:t xml:space="preserve"> </w:t>
      </w:r>
      <w:r>
        <w:rPr>
          <w:rFonts w:ascii="GHEA Grapalat" w:eastAsia="GHEA Grapalat" w:hAnsi="GHEA Grapalat" w:cs="GHEA Grapalat"/>
          <w:sz w:val="24"/>
          <w:szCs w:val="24"/>
        </w:rPr>
        <w:t>մասով</w:t>
      </w:r>
      <w:r w:rsidRPr="00B87A03">
        <w:rPr>
          <w:rFonts w:ascii="GHEA Grapalat" w:eastAsia="GHEA Grapalat" w:hAnsi="GHEA Grapalat" w:cs="GHEA Grapalat"/>
          <w:sz w:val="24"/>
          <w:szCs w:val="24"/>
        </w:rPr>
        <w:t xml:space="preserve"> </w:t>
      </w:r>
      <w:r>
        <w:rPr>
          <w:rFonts w:ascii="GHEA Grapalat" w:eastAsia="GHEA Grapalat" w:hAnsi="GHEA Grapalat" w:cs="GHEA Grapalat"/>
          <w:sz w:val="24"/>
          <w:szCs w:val="24"/>
        </w:rPr>
        <w:t>նշված</w:t>
      </w:r>
      <w:r w:rsidRPr="00B87A03">
        <w:rPr>
          <w:rFonts w:ascii="GHEA Grapalat" w:eastAsia="GHEA Grapalat" w:hAnsi="GHEA Grapalat" w:cs="GHEA Grapalat"/>
          <w:sz w:val="24"/>
          <w:szCs w:val="24"/>
        </w:rPr>
        <w:t xml:space="preserve"> </w:t>
      </w:r>
      <w:r>
        <w:rPr>
          <w:rFonts w:ascii="GHEA Grapalat" w:eastAsia="GHEA Grapalat" w:hAnsi="GHEA Grapalat" w:cs="GHEA Grapalat"/>
          <w:sz w:val="24"/>
          <w:szCs w:val="24"/>
        </w:rPr>
        <w:t>դիմումը</w:t>
      </w:r>
      <w:r w:rsidRPr="00B87A03">
        <w:rPr>
          <w:rFonts w:ascii="GHEA Grapalat" w:eastAsia="GHEA Grapalat" w:hAnsi="GHEA Grapalat" w:cs="GHEA Grapalat"/>
          <w:sz w:val="24"/>
          <w:szCs w:val="24"/>
        </w:rPr>
        <w:t xml:space="preserve"> </w:t>
      </w:r>
      <w:r>
        <w:rPr>
          <w:rFonts w:ascii="GHEA Grapalat" w:eastAsia="GHEA Grapalat" w:hAnsi="GHEA Grapalat" w:cs="GHEA Grapalat"/>
          <w:sz w:val="24"/>
          <w:szCs w:val="24"/>
        </w:rPr>
        <w:t>մերժելու</w:t>
      </w:r>
      <w:r w:rsidRPr="00B87A03">
        <w:rPr>
          <w:rFonts w:ascii="GHEA Grapalat" w:eastAsia="GHEA Grapalat" w:hAnsi="GHEA Grapalat" w:cs="GHEA Grapalat"/>
          <w:sz w:val="24"/>
          <w:szCs w:val="24"/>
        </w:rPr>
        <w:t xml:space="preserve"> </w:t>
      </w:r>
      <w:r>
        <w:rPr>
          <w:rFonts w:ascii="GHEA Grapalat" w:eastAsia="GHEA Grapalat" w:hAnsi="GHEA Grapalat" w:cs="GHEA Grapalat"/>
          <w:sz w:val="24"/>
          <w:szCs w:val="24"/>
        </w:rPr>
        <w:t>դեպքում</w:t>
      </w:r>
      <w:r w:rsidRPr="00B87A03">
        <w:rPr>
          <w:rFonts w:ascii="GHEA Grapalat" w:eastAsia="GHEA Grapalat" w:hAnsi="GHEA Grapalat" w:cs="GHEA Grapalat"/>
          <w:sz w:val="24"/>
          <w:szCs w:val="24"/>
        </w:rPr>
        <w:t xml:space="preserve"> </w:t>
      </w:r>
      <w:r>
        <w:rPr>
          <w:rFonts w:ascii="GHEA Grapalat" w:eastAsia="GHEA Grapalat" w:hAnsi="GHEA Grapalat" w:cs="GHEA Grapalat"/>
          <w:sz w:val="24"/>
          <w:szCs w:val="24"/>
        </w:rPr>
        <w:t>հայտա</w:t>
      </w:r>
      <w:r w:rsidR="00E74507">
        <w:rPr>
          <w:rFonts w:ascii="GHEA Grapalat" w:eastAsia="GHEA Grapalat" w:hAnsi="GHEA Grapalat" w:cs="GHEA Grapalat"/>
          <w:sz w:val="24"/>
          <w:szCs w:val="24"/>
        </w:rPr>
        <w:softHyphen/>
      </w:r>
      <w:r>
        <w:rPr>
          <w:rFonts w:ascii="GHEA Grapalat" w:eastAsia="GHEA Grapalat" w:hAnsi="GHEA Grapalat" w:cs="GHEA Grapalat"/>
          <w:sz w:val="24"/>
          <w:szCs w:val="24"/>
        </w:rPr>
        <w:t>րա</w:t>
      </w:r>
      <w:r w:rsidR="00E74507">
        <w:rPr>
          <w:rFonts w:ascii="GHEA Grapalat" w:eastAsia="GHEA Grapalat" w:hAnsi="GHEA Grapalat" w:cs="GHEA Grapalat"/>
          <w:sz w:val="24"/>
          <w:szCs w:val="24"/>
        </w:rPr>
        <w:softHyphen/>
      </w:r>
      <w:r>
        <w:rPr>
          <w:rFonts w:ascii="GHEA Grapalat" w:eastAsia="GHEA Grapalat" w:hAnsi="GHEA Grapalat" w:cs="GHEA Grapalat"/>
          <w:sz w:val="24"/>
          <w:szCs w:val="24"/>
        </w:rPr>
        <w:t>րա</w:t>
      </w:r>
      <w:r w:rsidR="00E74507">
        <w:rPr>
          <w:rFonts w:ascii="GHEA Grapalat" w:eastAsia="GHEA Grapalat" w:hAnsi="GHEA Grapalat" w:cs="GHEA Grapalat"/>
          <w:sz w:val="24"/>
          <w:szCs w:val="24"/>
        </w:rPr>
        <w:softHyphen/>
      </w:r>
      <w:r>
        <w:rPr>
          <w:rFonts w:ascii="GHEA Grapalat" w:eastAsia="GHEA Grapalat" w:hAnsi="GHEA Grapalat" w:cs="GHEA Grapalat"/>
          <w:sz w:val="24"/>
          <w:szCs w:val="24"/>
        </w:rPr>
        <w:t>տուին</w:t>
      </w:r>
      <w:r w:rsidRPr="00B87A03">
        <w:rPr>
          <w:rFonts w:ascii="GHEA Grapalat" w:eastAsia="GHEA Grapalat" w:hAnsi="GHEA Grapalat" w:cs="GHEA Grapalat"/>
          <w:sz w:val="24"/>
          <w:szCs w:val="24"/>
        </w:rPr>
        <w:t xml:space="preserve"> </w:t>
      </w:r>
      <w:r>
        <w:rPr>
          <w:rFonts w:ascii="GHEA Grapalat" w:eastAsia="GHEA Grapalat" w:hAnsi="GHEA Grapalat" w:cs="GHEA Grapalat"/>
          <w:sz w:val="24"/>
          <w:szCs w:val="24"/>
        </w:rPr>
        <w:t>ներկայացվում</w:t>
      </w:r>
      <w:r w:rsidRPr="00B87A03">
        <w:rPr>
          <w:rFonts w:ascii="GHEA Grapalat" w:eastAsia="GHEA Grapalat" w:hAnsi="GHEA Grapalat" w:cs="GHEA Grapalat"/>
          <w:sz w:val="24"/>
          <w:szCs w:val="24"/>
        </w:rPr>
        <w:t xml:space="preserve"> </w:t>
      </w:r>
      <w:r>
        <w:rPr>
          <w:rFonts w:ascii="GHEA Grapalat" w:eastAsia="GHEA Grapalat" w:hAnsi="GHEA Grapalat" w:cs="GHEA Grapalat"/>
          <w:sz w:val="24"/>
          <w:szCs w:val="24"/>
        </w:rPr>
        <w:t>են</w:t>
      </w:r>
      <w:r w:rsidRPr="00B87A03">
        <w:rPr>
          <w:rFonts w:ascii="GHEA Grapalat" w:eastAsia="GHEA Grapalat" w:hAnsi="GHEA Grapalat" w:cs="GHEA Grapalat"/>
          <w:sz w:val="24"/>
          <w:szCs w:val="24"/>
        </w:rPr>
        <w:t xml:space="preserve"> </w:t>
      </w:r>
      <w:r>
        <w:rPr>
          <w:rFonts w:ascii="GHEA Grapalat" w:eastAsia="GHEA Grapalat" w:hAnsi="GHEA Grapalat" w:cs="GHEA Grapalat"/>
          <w:sz w:val="24"/>
          <w:szCs w:val="24"/>
        </w:rPr>
        <w:t>նաև</w:t>
      </w:r>
      <w:r w:rsidRPr="00B87A03">
        <w:rPr>
          <w:rFonts w:ascii="GHEA Grapalat" w:eastAsia="GHEA Grapalat" w:hAnsi="GHEA Grapalat" w:cs="GHEA Grapalat"/>
          <w:sz w:val="24"/>
          <w:szCs w:val="24"/>
        </w:rPr>
        <w:t xml:space="preserve"> </w:t>
      </w:r>
      <w:r>
        <w:rPr>
          <w:rFonts w:ascii="GHEA Grapalat" w:eastAsia="GHEA Grapalat" w:hAnsi="GHEA Grapalat" w:cs="GHEA Grapalat"/>
          <w:sz w:val="24"/>
          <w:szCs w:val="24"/>
        </w:rPr>
        <w:t>մերժման</w:t>
      </w:r>
      <w:r w:rsidRPr="00B87A03">
        <w:rPr>
          <w:rFonts w:ascii="GHEA Grapalat" w:eastAsia="GHEA Grapalat" w:hAnsi="GHEA Grapalat" w:cs="GHEA Grapalat"/>
          <w:sz w:val="24"/>
          <w:szCs w:val="24"/>
        </w:rPr>
        <w:t xml:space="preserve"> </w:t>
      </w:r>
      <w:r>
        <w:rPr>
          <w:rFonts w:ascii="GHEA Grapalat" w:eastAsia="GHEA Grapalat" w:hAnsi="GHEA Grapalat" w:cs="GHEA Grapalat"/>
          <w:sz w:val="24"/>
          <w:szCs w:val="24"/>
        </w:rPr>
        <w:t>հիմքերը</w:t>
      </w:r>
      <w:r w:rsidRPr="00B87A03">
        <w:rPr>
          <w:rFonts w:ascii="GHEA Grapalat" w:eastAsia="GHEA Grapalat" w:hAnsi="GHEA Grapalat" w:cs="GHEA Grapalat"/>
          <w:sz w:val="24"/>
          <w:szCs w:val="24"/>
        </w:rPr>
        <w:t>:</w:t>
      </w:r>
    </w:p>
    <w:p w14:paraId="4A979AB4" w14:textId="77777777" w:rsidR="00E74507" w:rsidRDefault="00E74507">
      <w:pPr>
        <w:shd w:val="clear" w:color="auto" w:fill="FFFFFF"/>
        <w:spacing w:after="0" w:line="360" w:lineRule="auto"/>
        <w:jc w:val="center"/>
        <w:rPr>
          <w:rFonts w:ascii="GHEA Grapalat" w:eastAsia="GHEA Grapalat" w:hAnsi="GHEA Grapalat" w:cs="GHEA Grapalat"/>
          <w:b/>
          <w:color w:val="000000"/>
          <w:sz w:val="24"/>
          <w:szCs w:val="24"/>
        </w:rPr>
      </w:pPr>
    </w:p>
    <w:p w14:paraId="00000460" w14:textId="34DE2E01" w:rsidR="00923214" w:rsidRPr="00C438EC" w:rsidRDefault="00A0523D">
      <w:pPr>
        <w:shd w:val="clear" w:color="auto" w:fill="FFFFFF"/>
        <w:spacing w:after="0" w:line="360" w:lineRule="auto"/>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ԳԼՈՒԽ</w:t>
      </w:r>
      <w:r w:rsidRPr="00B87A03">
        <w:rPr>
          <w:rFonts w:ascii="Courier New" w:eastAsia="Courier New" w:hAnsi="Courier New" w:cs="Courier New"/>
          <w:b/>
          <w:color w:val="000000"/>
          <w:sz w:val="24"/>
          <w:szCs w:val="24"/>
          <w:lang w:val="en-US"/>
        </w:rPr>
        <w:t> </w:t>
      </w:r>
      <w:r w:rsidRPr="00C438EC">
        <w:rPr>
          <w:rFonts w:ascii="GHEA Grapalat" w:eastAsia="GHEA Grapalat" w:hAnsi="GHEA Grapalat" w:cs="GHEA Grapalat"/>
          <w:b/>
          <w:color w:val="000000"/>
          <w:sz w:val="24"/>
          <w:szCs w:val="24"/>
        </w:rPr>
        <w:t>19</w:t>
      </w:r>
    </w:p>
    <w:p w14:paraId="00000461" w14:textId="77777777" w:rsidR="00923214" w:rsidRPr="00C438EC" w:rsidRDefault="00A0523D">
      <w:pPr>
        <w:shd w:val="clear" w:color="auto" w:fill="FFFFFF"/>
        <w:spacing w:after="0" w:line="360" w:lineRule="auto"/>
        <w:jc w:val="center"/>
        <w:rPr>
          <w:rFonts w:ascii="GHEA Grapalat" w:eastAsia="GHEA Grapalat" w:hAnsi="GHEA Grapalat" w:cs="GHEA Grapalat"/>
          <w:color w:val="000000"/>
          <w:sz w:val="24"/>
          <w:szCs w:val="24"/>
        </w:rPr>
      </w:pPr>
      <w:r w:rsidRPr="00C438EC">
        <w:rPr>
          <w:rFonts w:ascii="GHEA Grapalat" w:eastAsia="GHEA Grapalat" w:hAnsi="GHEA Grapalat" w:cs="GHEA Grapalat"/>
          <w:b/>
          <w:color w:val="000000"/>
          <w:sz w:val="24"/>
          <w:szCs w:val="24"/>
        </w:rPr>
        <w:t>«</w:t>
      </w:r>
      <w:r>
        <w:rPr>
          <w:rFonts w:ascii="GHEA Grapalat" w:eastAsia="GHEA Grapalat" w:hAnsi="GHEA Grapalat" w:cs="GHEA Grapalat"/>
          <w:b/>
          <w:smallCaps/>
          <w:color w:val="000000"/>
          <w:sz w:val="24"/>
          <w:szCs w:val="24"/>
        </w:rPr>
        <w:t>ՄԱՔՍԱՅԻՆ</w:t>
      </w:r>
      <w:r w:rsidRPr="00C438EC">
        <w:rPr>
          <w:rFonts w:ascii="GHEA Grapalat" w:eastAsia="GHEA Grapalat" w:hAnsi="GHEA Grapalat" w:cs="GHEA Grapalat"/>
          <w:b/>
          <w:smallCaps/>
          <w:color w:val="000000"/>
          <w:sz w:val="24"/>
          <w:szCs w:val="24"/>
        </w:rPr>
        <w:t xml:space="preserve"> </w:t>
      </w:r>
      <w:r>
        <w:rPr>
          <w:rFonts w:ascii="GHEA Grapalat" w:eastAsia="GHEA Grapalat" w:hAnsi="GHEA Grapalat" w:cs="GHEA Grapalat"/>
          <w:b/>
          <w:smallCaps/>
          <w:color w:val="000000"/>
          <w:sz w:val="24"/>
          <w:szCs w:val="24"/>
        </w:rPr>
        <w:t>ՏԱՐԱՆՑՈՒՄ</w:t>
      </w:r>
      <w:r w:rsidRPr="00C438EC">
        <w:rPr>
          <w:rFonts w:ascii="GHEA Grapalat" w:eastAsia="GHEA Grapalat" w:hAnsi="GHEA Grapalat" w:cs="GHEA Grapalat"/>
          <w:b/>
          <w:color w:val="000000"/>
          <w:sz w:val="24"/>
          <w:szCs w:val="24"/>
        </w:rPr>
        <w:t>»</w:t>
      </w:r>
      <w:r w:rsidRPr="00C438EC">
        <w:rPr>
          <w:rFonts w:ascii="Courier New" w:eastAsia="Courier New" w:hAnsi="Courier New" w:cs="Courier New"/>
          <w:b/>
          <w:color w:val="000000"/>
          <w:sz w:val="24"/>
          <w:szCs w:val="24"/>
        </w:rPr>
        <w:t xml:space="preserve"> </w:t>
      </w:r>
      <w:r>
        <w:rPr>
          <w:rFonts w:ascii="GHEA Grapalat" w:eastAsia="GHEA Grapalat" w:hAnsi="GHEA Grapalat" w:cs="GHEA Grapalat"/>
          <w:b/>
          <w:color w:val="000000"/>
          <w:sz w:val="24"/>
          <w:szCs w:val="24"/>
        </w:rPr>
        <w:t>ՄԱՔՍԱՅԻՆ</w:t>
      </w:r>
      <w:r w:rsidRPr="00C438EC">
        <w:rPr>
          <w:rFonts w:ascii="Courier New" w:eastAsia="Courier New" w:hAnsi="Courier New" w:cs="Courier New"/>
          <w:b/>
          <w:color w:val="000000"/>
          <w:sz w:val="24"/>
          <w:szCs w:val="24"/>
        </w:rPr>
        <w:t xml:space="preserve"> </w:t>
      </w:r>
      <w:r>
        <w:rPr>
          <w:rFonts w:ascii="GHEA Grapalat" w:eastAsia="GHEA Grapalat" w:hAnsi="GHEA Grapalat" w:cs="GHEA Grapalat"/>
          <w:b/>
          <w:color w:val="000000"/>
          <w:sz w:val="24"/>
          <w:szCs w:val="24"/>
        </w:rPr>
        <w:t>ԸՆԹԱՑԱԿԱՐԳԸ</w:t>
      </w:r>
    </w:p>
    <w:p w14:paraId="00000462" w14:textId="77777777" w:rsidR="00923214" w:rsidRPr="00C438EC" w:rsidRDefault="00A0523D">
      <w:pPr>
        <w:shd w:val="clear" w:color="auto" w:fill="FFFFFF"/>
        <w:spacing w:after="0" w:line="360" w:lineRule="auto"/>
        <w:ind w:firstLine="567"/>
        <w:jc w:val="both"/>
        <w:rPr>
          <w:rFonts w:ascii="GHEA Grapalat" w:eastAsia="GHEA Grapalat" w:hAnsi="GHEA Grapalat" w:cs="GHEA Grapalat"/>
          <w:color w:val="000000"/>
          <w:sz w:val="24"/>
          <w:szCs w:val="24"/>
        </w:rPr>
      </w:pPr>
      <w:r w:rsidRPr="00B87A03">
        <w:rPr>
          <w:rFonts w:ascii="Courier New" w:eastAsia="Courier New" w:hAnsi="Courier New" w:cs="Courier New"/>
          <w:color w:val="000000"/>
          <w:sz w:val="24"/>
          <w:szCs w:val="24"/>
          <w:lang w:val="en-US"/>
        </w:rPr>
        <w:t> </w:t>
      </w:r>
    </w:p>
    <w:p w14:paraId="00000463" w14:textId="77777777" w:rsidR="00923214" w:rsidRPr="00C438EC" w:rsidRDefault="00A0523D">
      <w:pPr>
        <w:spacing w:after="0" w:line="360" w:lineRule="auto"/>
        <w:ind w:firstLine="56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Հոդված</w:t>
      </w:r>
      <w:r w:rsidRPr="00C438EC">
        <w:rPr>
          <w:rFonts w:ascii="GHEA Grapalat" w:eastAsia="GHEA Grapalat" w:hAnsi="GHEA Grapalat" w:cs="GHEA Grapalat"/>
          <w:b/>
          <w:color w:val="000000"/>
          <w:sz w:val="24"/>
          <w:szCs w:val="24"/>
        </w:rPr>
        <w:t xml:space="preserve"> 103. </w:t>
      </w:r>
      <w:r>
        <w:rPr>
          <w:rFonts w:ascii="GHEA Grapalat" w:eastAsia="GHEA Grapalat" w:hAnsi="GHEA Grapalat" w:cs="GHEA Grapalat"/>
          <w:b/>
          <w:color w:val="000000"/>
          <w:sz w:val="24"/>
          <w:szCs w:val="24"/>
        </w:rPr>
        <w:t>Ապրանքների</w:t>
      </w:r>
      <w:r w:rsidRPr="00C438EC">
        <w:rPr>
          <w:rFonts w:ascii="GHEA Grapalat" w:eastAsia="GHEA Grapalat" w:hAnsi="GHEA Grapalat" w:cs="GHEA Grapalat"/>
          <w:b/>
          <w:color w:val="000000"/>
          <w:sz w:val="24"/>
          <w:szCs w:val="24"/>
        </w:rPr>
        <w:t xml:space="preserve"> </w:t>
      </w:r>
      <w:r>
        <w:rPr>
          <w:rFonts w:ascii="GHEA Grapalat" w:eastAsia="GHEA Grapalat" w:hAnsi="GHEA Grapalat" w:cs="GHEA Grapalat"/>
          <w:b/>
          <w:color w:val="000000"/>
          <w:sz w:val="24"/>
          <w:szCs w:val="24"/>
        </w:rPr>
        <w:t>ձևակերպումը</w:t>
      </w:r>
      <w:r w:rsidRPr="00C438EC">
        <w:rPr>
          <w:rFonts w:ascii="GHEA Grapalat" w:eastAsia="GHEA Grapalat" w:hAnsi="GHEA Grapalat" w:cs="GHEA Grapalat"/>
          <w:b/>
          <w:color w:val="000000"/>
          <w:sz w:val="24"/>
          <w:szCs w:val="24"/>
        </w:rPr>
        <w:t xml:space="preserve"> «</w:t>
      </w:r>
      <w:r>
        <w:rPr>
          <w:rFonts w:ascii="GHEA Grapalat" w:eastAsia="GHEA Grapalat" w:hAnsi="GHEA Grapalat" w:cs="GHEA Grapalat"/>
          <w:b/>
          <w:color w:val="000000"/>
          <w:sz w:val="24"/>
          <w:szCs w:val="24"/>
        </w:rPr>
        <w:t>Մաքսային</w:t>
      </w:r>
      <w:r w:rsidRPr="00C438EC">
        <w:rPr>
          <w:rFonts w:ascii="GHEA Grapalat" w:eastAsia="GHEA Grapalat" w:hAnsi="GHEA Grapalat" w:cs="GHEA Grapalat"/>
          <w:b/>
          <w:color w:val="000000"/>
          <w:sz w:val="24"/>
          <w:szCs w:val="24"/>
        </w:rPr>
        <w:t xml:space="preserve"> </w:t>
      </w:r>
      <w:r>
        <w:rPr>
          <w:rFonts w:ascii="GHEA Grapalat" w:eastAsia="GHEA Grapalat" w:hAnsi="GHEA Grapalat" w:cs="GHEA Grapalat"/>
          <w:b/>
          <w:color w:val="000000"/>
          <w:sz w:val="24"/>
          <w:szCs w:val="24"/>
        </w:rPr>
        <w:t>տարանցում</w:t>
      </w:r>
      <w:r w:rsidRPr="00C438EC">
        <w:rPr>
          <w:rFonts w:ascii="GHEA Grapalat" w:eastAsia="GHEA Grapalat" w:hAnsi="GHEA Grapalat" w:cs="GHEA Grapalat"/>
          <w:b/>
          <w:color w:val="000000"/>
          <w:sz w:val="24"/>
          <w:szCs w:val="24"/>
        </w:rPr>
        <w:t xml:space="preserve">» </w:t>
      </w:r>
      <w:r>
        <w:rPr>
          <w:rFonts w:ascii="GHEA Grapalat" w:eastAsia="GHEA Grapalat" w:hAnsi="GHEA Grapalat" w:cs="GHEA Grapalat"/>
          <w:b/>
          <w:color w:val="000000"/>
          <w:sz w:val="24"/>
          <w:szCs w:val="24"/>
        </w:rPr>
        <w:t>մաքսային</w:t>
      </w:r>
    </w:p>
    <w:p w14:paraId="00000464" w14:textId="77777777" w:rsidR="00923214" w:rsidRPr="00C438EC" w:rsidRDefault="00A0523D">
      <w:pPr>
        <w:spacing w:after="0" w:line="360" w:lineRule="auto"/>
        <w:ind w:firstLine="2127"/>
        <w:jc w:val="both"/>
        <w:rPr>
          <w:rFonts w:ascii="GHEA Grapalat" w:eastAsia="GHEA Grapalat" w:hAnsi="GHEA Grapalat" w:cs="GHEA Grapalat"/>
          <w:b/>
          <w:color w:val="000000"/>
          <w:sz w:val="24"/>
          <w:szCs w:val="24"/>
          <w:highlight w:val="white"/>
        </w:rPr>
      </w:pPr>
      <w:r>
        <w:rPr>
          <w:rFonts w:ascii="GHEA Grapalat" w:eastAsia="GHEA Grapalat" w:hAnsi="GHEA Grapalat" w:cs="GHEA Grapalat"/>
          <w:b/>
          <w:color w:val="000000"/>
          <w:sz w:val="24"/>
          <w:szCs w:val="24"/>
        </w:rPr>
        <w:t>ընթացակարգով</w:t>
      </w:r>
    </w:p>
    <w:p w14:paraId="00000465" w14:textId="4E51A676" w:rsidR="00923214" w:rsidRPr="00C438EC" w:rsidRDefault="00A0523D" w:rsidP="00FD4DF3">
      <w:pPr>
        <w:numPr>
          <w:ilvl w:val="0"/>
          <w:numId w:val="223"/>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C438EC">
        <w:rPr>
          <w:rFonts w:ascii="GHEA Grapalat" w:eastAsia="GHEA Grapalat" w:hAnsi="GHEA Grapalat" w:cs="GHEA Grapalat"/>
          <w:color w:val="000000"/>
          <w:sz w:val="24"/>
          <w:szCs w:val="24"/>
        </w:rPr>
        <w:t>«</w:t>
      </w:r>
      <w:r>
        <w:rPr>
          <w:rFonts w:ascii="GHEA Grapalat" w:eastAsia="GHEA Grapalat" w:hAnsi="GHEA Grapalat" w:cs="GHEA Grapalat"/>
          <w:color w:val="000000"/>
          <w:sz w:val="24"/>
          <w:szCs w:val="24"/>
        </w:rPr>
        <w:t>Մաքսային</w:t>
      </w:r>
      <w:r w:rsidRPr="00C438EC">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տարանցում</w:t>
      </w:r>
      <w:r w:rsidRPr="00C438EC">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մաքսային</w:t>
      </w:r>
      <w:r w:rsidRPr="00C438EC">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ընթացակար</w:t>
      </w:r>
      <w:r w:rsidR="00DF6CAE">
        <w:rPr>
          <w:rFonts w:ascii="GHEA Grapalat" w:eastAsia="GHEA Grapalat" w:hAnsi="GHEA Grapalat" w:cs="GHEA Grapalat"/>
          <w:color w:val="000000"/>
          <w:sz w:val="24"/>
          <w:szCs w:val="24"/>
          <w:lang w:val="hy-AM"/>
        </w:rPr>
        <w:t>ի</w:t>
      </w:r>
      <w:r w:rsidR="00BD7EE0">
        <w:rPr>
          <w:rFonts w:ascii="GHEA Grapalat" w:eastAsia="GHEA Grapalat" w:hAnsi="GHEA Grapalat" w:cs="GHEA Grapalat"/>
          <w:color w:val="000000"/>
          <w:sz w:val="24"/>
          <w:szCs w:val="24"/>
          <w:lang w:val="hy-AM"/>
        </w:rPr>
        <w:t xml:space="preserve"> </w:t>
      </w:r>
      <w:r w:rsidR="00BD7EE0" w:rsidRPr="00D4252F">
        <w:rPr>
          <w:rFonts w:ascii="GHEA Grapalat" w:hAnsi="GHEA Grapalat"/>
          <w:sz w:val="24"/>
          <w:szCs w:val="24"/>
          <w:lang w:val="hy-AM"/>
        </w:rPr>
        <w:t>էությունը</w:t>
      </w:r>
      <w:r w:rsidR="00BD7EE0">
        <w:rPr>
          <w:rFonts w:ascii="GHEA Grapalat" w:hAnsi="GHEA Grapalat"/>
          <w:sz w:val="24"/>
          <w:szCs w:val="24"/>
          <w:lang w:val="hy-AM"/>
        </w:rPr>
        <w:t xml:space="preserve"> և այդ մաքսային ընթացակարգով </w:t>
      </w:r>
      <w:r w:rsidR="00BD7EE0" w:rsidRPr="00D4252F">
        <w:rPr>
          <w:rFonts w:ascii="GHEA Grapalat" w:hAnsi="GHEA Grapalat"/>
          <w:sz w:val="24"/>
          <w:szCs w:val="24"/>
          <w:lang w:val="hy-AM"/>
        </w:rPr>
        <w:t xml:space="preserve">ապրանքների ձևակերպման </w:t>
      </w:r>
      <w:r w:rsidR="00BD7EE0">
        <w:rPr>
          <w:rFonts w:ascii="GHEA Grapalat" w:hAnsi="GHEA Grapalat"/>
          <w:sz w:val="24"/>
          <w:szCs w:val="24"/>
          <w:lang w:val="hy-AM"/>
        </w:rPr>
        <w:t xml:space="preserve">հետ կապված հարաբերությունները կարգավորվում են </w:t>
      </w:r>
      <w:r w:rsidR="00BD7EE0" w:rsidRPr="00D4252F">
        <w:rPr>
          <w:rFonts w:ascii="GHEA Grapalat" w:hAnsi="GHEA Grapalat"/>
          <w:sz w:val="24"/>
          <w:szCs w:val="24"/>
          <w:lang w:val="hy-AM"/>
        </w:rPr>
        <w:t>Միության մաքսային օրենսգիրքի 2</w:t>
      </w:r>
      <w:r w:rsidR="00BD7EE0">
        <w:rPr>
          <w:rFonts w:ascii="GHEA Grapalat" w:hAnsi="GHEA Grapalat"/>
          <w:sz w:val="24"/>
          <w:szCs w:val="24"/>
          <w:lang w:val="hy-AM"/>
        </w:rPr>
        <w:t>2</w:t>
      </w:r>
      <w:r w:rsidR="00BD7EE0" w:rsidRPr="00D4252F">
        <w:rPr>
          <w:rFonts w:ascii="GHEA Grapalat" w:hAnsi="GHEA Grapalat"/>
          <w:sz w:val="24"/>
          <w:szCs w:val="24"/>
          <w:lang w:val="hy-AM"/>
        </w:rPr>
        <w:t>-րդ գլխով</w:t>
      </w:r>
      <w:r w:rsidR="00BD7EE0">
        <w:rPr>
          <w:rFonts w:ascii="GHEA Grapalat" w:hAnsi="GHEA Grapalat"/>
          <w:sz w:val="24"/>
          <w:szCs w:val="24"/>
          <w:lang w:val="hy-AM"/>
        </w:rPr>
        <w:t xml:space="preserve"> սահմանված դրույթներին և </w:t>
      </w:r>
      <w:r w:rsidR="00BD7EE0" w:rsidRPr="00D4252F">
        <w:rPr>
          <w:rFonts w:ascii="GHEA Grapalat" w:hAnsi="GHEA Grapalat"/>
          <w:sz w:val="24"/>
          <w:szCs w:val="24"/>
          <w:lang w:val="hy-AM"/>
        </w:rPr>
        <w:t xml:space="preserve">սույն գլխով սահմանված </w:t>
      </w:r>
      <w:r w:rsidR="00BD7EE0">
        <w:rPr>
          <w:rFonts w:ascii="GHEA Grapalat" w:hAnsi="GHEA Grapalat"/>
          <w:sz w:val="24"/>
          <w:szCs w:val="24"/>
          <w:lang w:val="hy-AM"/>
        </w:rPr>
        <w:t>առանձնա</w:t>
      </w:r>
      <w:r w:rsidR="00BD7EE0">
        <w:rPr>
          <w:rFonts w:ascii="GHEA Grapalat" w:hAnsi="GHEA Grapalat"/>
          <w:sz w:val="24"/>
          <w:szCs w:val="24"/>
          <w:lang w:val="hy-AM"/>
        </w:rPr>
        <w:softHyphen/>
        <w:t>հատ</w:t>
      </w:r>
      <w:r w:rsidR="00BD7EE0">
        <w:rPr>
          <w:rFonts w:ascii="GHEA Grapalat" w:hAnsi="GHEA Grapalat"/>
          <w:sz w:val="24"/>
          <w:szCs w:val="24"/>
          <w:lang w:val="hy-AM"/>
        </w:rPr>
        <w:softHyphen/>
        <w:t>կություններին համապատասխան</w:t>
      </w:r>
      <w:r w:rsidR="00BD7EE0" w:rsidRPr="00D4252F">
        <w:rPr>
          <w:rFonts w:ascii="GHEA Grapalat" w:hAnsi="GHEA Grapalat"/>
          <w:sz w:val="24"/>
          <w:szCs w:val="24"/>
          <w:lang w:val="hy-AM"/>
        </w:rPr>
        <w:t>:</w:t>
      </w:r>
    </w:p>
    <w:p w14:paraId="00000466" w14:textId="7EEF2D14" w:rsidR="00923214" w:rsidRPr="00C438EC" w:rsidRDefault="00A0523D" w:rsidP="00FD4DF3">
      <w:pPr>
        <w:numPr>
          <w:ilvl w:val="0"/>
          <w:numId w:val="223"/>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C438EC">
        <w:rPr>
          <w:rFonts w:ascii="GHEA Grapalat" w:eastAsia="GHEA Grapalat" w:hAnsi="GHEA Grapalat" w:cs="GHEA Grapalat"/>
          <w:color w:val="000000"/>
          <w:sz w:val="24"/>
          <w:szCs w:val="24"/>
        </w:rPr>
        <w:lastRenderedPageBreak/>
        <w:t>«</w:t>
      </w:r>
      <w:r>
        <w:rPr>
          <w:rFonts w:ascii="GHEA Grapalat" w:eastAsia="GHEA Grapalat" w:hAnsi="GHEA Grapalat" w:cs="GHEA Grapalat"/>
          <w:color w:val="000000"/>
          <w:sz w:val="24"/>
          <w:szCs w:val="24"/>
        </w:rPr>
        <w:t>Մաքսային</w:t>
      </w:r>
      <w:r w:rsidRPr="00C438EC">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տարանցում</w:t>
      </w:r>
      <w:r w:rsidRPr="00C438EC">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մաքսային</w:t>
      </w:r>
      <w:r w:rsidRPr="00C438EC">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ընթացակարգով</w:t>
      </w:r>
      <w:r w:rsidRPr="00C438EC">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ապրանքների</w:t>
      </w:r>
      <w:r w:rsidRPr="00C438EC">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տեղափոխման</w:t>
      </w:r>
      <w:r w:rsidRPr="00C438EC">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դեպքում</w:t>
      </w:r>
      <w:r w:rsidRPr="00C438EC">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հայտարարատուն</w:t>
      </w:r>
      <w:r w:rsidRPr="00C438EC">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մաքսային</w:t>
      </w:r>
      <w:r w:rsidRPr="00C438EC">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մարմին</w:t>
      </w:r>
      <w:r w:rsidRPr="00C438EC">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է</w:t>
      </w:r>
      <w:r w:rsidRPr="00C438EC">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ներկայացնում</w:t>
      </w:r>
      <w:r w:rsidRPr="00C438EC">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Միության</w:t>
      </w:r>
      <w:r w:rsidRPr="00C438EC">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մաքսային</w:t>
      </w:r>
      <w:r w:rsidRPr="00C438EC">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օրենսգրքի</w:t>
      </w:r>
      <w:r w:rsidRPr="00C438EC">
        <w:rPr>
          <w:rFonts w:ascii="GHEA Grapalat" w:eastAsia="GHEA Grapalat" w:hAnsi="GHEA Grapalat" w:cs="GHEA Grapalat"/>
          <w:color w:val="000000"/>
          <w:sz w:val="24"/>
          <w:szCs w:val="24"/>
        </w:rPr>
        <w:t xml:space="preserve"> 105-</w:t>
      </w:r>
      <w:r>
        <w:rPr>
          <w:rFonts w:ascii="GHEA Grapalat" w:eastAsia="GHEA Grapalat" w:hAnsi="GHEA Grapalat" w:cs="GHEA Grapalat"/>
          <w:color w:val="000000"/>
          <w:sz w:val="24"/>
          <w:szCs w:val="24"/>
        </w:rPr>
        <w:t>րդ</w:t>
      </w:r>
      <w:r w:rsidRPr="00C438EC">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հոդվածի</w:t>
      </w:r>
      <w:r w:rsidRPr="00C438EC">
        <w:rPr>
          <w:rFonts w:ascii="GHEA Grapalat" w:eastAsia="GHEA Grapalat" w:hAnsi="GHEA Grapalat" w:cs="GHEA Grapalat"/>
          <w:color w:val="000000"/>
          <w:sz w:val="24"/>
          <w:szCs w:val="24"/>
        </w:rPr>
        <w:t xml:space="preserve"> </w:t>
      </w:r>
      <w:r w:rsidR="00026D14">
        <w:rPr>
          <w:rFonts w:ascii="GHEA Grapalat" w:eastAsia="GHEA Grapalat" w:hAnsi="GHEA Grapalat" w:cs="GHEA Grapalat"/>
          <w:color w:val="000000"/>
          <w:sz w:val="24"/>
          <w:szCs w:val="24"/>
          <w:lang w:val="hy-AM"/>
        </w:rPr>
        <w:t xml:space="preserve">1-ին կետի </w:t>
      </w:r>
      <w:r w:rsidRPr="00C438EC">
        <w:rPr>
          <w:rFonts w:ascii="GHEA Grapalat" w:eastAsia="GHEA Grapalat" w:hAnsi="GHEA Grapalat" w:cs="GHEA Grapalat"/>
          <w:color w:val="000000"/>
          <w:sz w:val="24"/>
          <w:szCs w:val="24"/>
        </w:rPr>
        <w:t>2-</w:t>
      </w:r>
      <w:r w:rsidR="00540DB6">
        <w:rPr>
          <w:rFonts w:ascii="GHEA Grapalat" w:eastAsia="GHEA Grapalat" w:hAnsi="GHEA Grapalat" w:cs="GHEA Grapalat"/>
          <w:color w:val="000000"/>
          <w:sz w:val="24"/>
          <w:szCs w:val="24"/>
        </w:rPr>
        <w:t>րդ</w:t>
      </w:r>
      <w:r w:rsidR="00540DB6" w:rsidRPr="00C438EC">
        <w:rPr>
          <w:rFonts w:ascii="GHEA Grapalat" w:eastAsia="GHEA Grapalat" w:hAnsi="GHEA Grapalat" w:cs="GHEA Grapalat"/>
          <w:color w:val="000000"/>
          <w:sz w:val="24"/>
          <w:szCs w:val="24"/>
        </w:rPr>
        <w:t xml:space="preserve"> </w:t>
      </w:r>
      <w:r w:rsidR="00026D14">
        <w:rPr>
          <w:rFonts w:ascii="GHEA Grapalat" w:eastAsia="GHEA Grapalat" w:hAnsi="GHEA Grapalat" w:cs="GHEA Grapalat"/>
          <w:color w:val="000000"/>
          <w:sz w:val="24"/>
          <w:szCs w:val="24"/>
          <w:lang w:val="hy-AM"/>
        </w:rPr>
        <w:t>ենթա</w:t>
      </w:r>
      <w:r w:rsidR="00540DB6">
        <w:rPr>
          <w:rFonts w:ascii="GHEA Grapalat" w:eastAsia="GHEA Grapalat" w:hAnsi="GHEA Grapalat" w:cs="GHEA Grapalat"/>
          <w:color w:val="000000"/>
          <w:sz w:val="24"/>
          <w:szCs w:val="24"/>
        </w:rPr>
        <w:t>կետ</w:t>
      </w:r>
      <w:r>
        <w:rPr>
          <w:rFonts w:ascii="GHEA Grapalat" w:eastAsia="GHEA Grapalat" w:hAnsi="GHEA Grapalat" w:cs="GHEA Grapalat"/>
          <w:color w:val="000000"/>
          <w:sz w:val="24"/>
          <w:szCs w:val="24"/>
        </w:rPr>
        <w:t>ով</w:t>
      </w:r>
      <w:r w:rsidRPr="00C438EC">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սահմանված</w:t>
      </w:r>
      <w:r w:rsidRPr="00C438EC">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տարանցման</w:t>
      </w:r>
      <w:r w:rsidRPr="00C438EC">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հայտա</w:t>
      </w:r>
      <w:r w:rsidR="00026D14">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րարագիրը</w:t>
      </w:r>
      <w:r w:rsidRPr="00C438EC">
        <w:rPr>
          <w:rFonts w:ascii="GHEA Grapalat" w:eastAsia="GHEA Grapalat" w:hAnsi="GHEA Grapalat" w:cs="GHEA Grapalat"/>
          <w:color w:val="000000"/>
          <w:sz w:val="24"/>
          <w:szCs w:val="24"/>
        </w:rPr>
        <w:t>:</w:t>
      </w:r>
    </w:p>
    <w:p w14:paraId="00000468" w14:textId="5425E8FE" w:rsidR="00923214" w:rsidRPr="00C438EC" w:rsidRDefault="00A0523D" w:rsidP="00FD4DF3">
      <w:pPr>
        <w:numPr>
          <w:ilvl w:val="0"/>
          <w:numId w:val="223"/>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Կառավարությունը</w:t>
      </w:r>
      <w:r w:rsidRPr="00C438EC">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Միության</w:t>
      </w:r>
      <w:r w:rsidRPr="00C438EC">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մաքսային</w:t>
      </w:r>
      <w:r w:rsidRPr="00C438EC">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օրենսգրքի</w:t>
      </w:r>
      <w:r w:rsidRPr="00C438EC">
        <w:rPr>
          <w:rFonts w:ascii="GHEA Grapalat" w:eastAsia="GHEA Grapalat" w:hAnsi="GHEA Grapalat" w:cs="GHEA Grapalat"/>
          <w:color w:val="000000"/>
          <w:sz w:val="24"/>
          <w:szCs w:val="24"/>
        </w:rPr>
        <w:t xml:space="preserve"> 142-</w:t>
      </w:r>
      <w:r>
        <w:rPr>
          <w:rFonts w:ascii="GHEA Grapalat" w:eastAsia="GHEA Grapalat" w:hAnsi="GHEA Grapalat" w:cs="GHEA Grapalat"/>
          <w:color w:val="000000"/>
          <w:sz w:val="24"/>
          <w:szCs w:val="24"/>
        </w:rPr>
        <w:t>րդ</w:t>
      </w:r>
      <w:r w:rsidRPr="00C438EC">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հոդվածի</w:t>
      </w:r>
      <w:r w:rsidRPr="00C438EC">
        <w:rPr>
          <w:rFonts w:ascii="GHEA Grapalat" w:eastAsia="GHEA Grapalat" w:hAnsi="GHEA Grapalat" w:cs="GHEA Grapalat"/>
          <w:color w:val="000000"/>
          <w:sz w:val="24"/>
          <w:szCs w:val="24"/>
        </w:rPr>
        <w:t xml:space="preserve"> 10-</w:t>
      </w:r>
      <w:r w:rsidR="00540DB6">
        <w:rPr>
          <w:rFonts w:ascii="GHEA Grapalat" w:eastAsia="GHEA Grapalat" w:hAnsi="GHEA Grapalat" w:cs="GHEA Grapalat"/>
          <w:color w:val="000000"/>
          <w:sz w:val="24"/>
          <w:szCs w:val="24"/>
        </w:rPr>
        <w:t>րդ</w:t>
      </w:r>
      <w:r w:rsidR="00540DB6" w:rsidRPr="00C438EC">
        <w:rPr>
          <w:rFonts w:ascii="GHEA Grapalat" w:eastAsia="GHEA Grapalat" w:hAnsi="GHEA Grapalat" w:cs="GHEA Grapalat"/>
          <w:color w:val="000000"/>
          <w:sz w:val="24"/>
          <w:szCs w:val="24"/>
        </w:rPr>
        <w:t xml:space="preserve"> </w:t>
      </w:r>
      <w:r w:rsidR="00540DB6">
        <w:rPr>
          <w:rFonts w:ascii="GHEA Grapalat" w:eastAsia="GHEA Grapalat" w:hAnsi="GHEA Grapalat" w:cs="GHEA Grapalat"/>
          <w:color w:val="000000"/>
          <w:sz w:val="24"/>
          <w:szCs w:val="24"/>
        </w:rPr>
        <w:t>կետ</w:t>
      </w:r>
      <w:r>
        <w:rPr>
          <w:rFonts w:ascii="GHEA Grapalat" w:eastAsia="GHEA Grapalat" w:hAnsi="GHEA Grapalat" w:cs="GHEA Grapalat"/>
          <w:color w:val="000000"/>
          <w:sz w:val="24"/>
          <w:szCs w:val="24"/>
        </w:rPr>
        <w:t>ին</w:t>
      </w:r>
      <w:r w:rsidRPr="00C438EC">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համապատասխան</w:t>
      </w:r>
      <w:r w:rsidRPr="00C438EC">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սահմանում</w:t>
      </w:r>
      <w:r w:rsidRPr="00C438EC">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է</w:t>
      </w:r>
      <w:r w:rsidRPr="00C438EC">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Հայաստանի</w:t>
      </w:r>
      <w:r w:rsidRPr="00C438EC">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Հանրապետության</w:t>
      </w:r>
      <w:r w:rsidRPr="00C438EC">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տարածքում</w:t>
      </w:r>
      <w:r w:rsidRPr="00C438EC">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մի</w:t>
      </w:r>
      <w:r w:rsidRPr="00C438EC">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մաք</w:t>
      </w:r>
      <w:r w:rsidR="00C018C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սային</w:t>
      </w:r>
      <w:r w:rsidRPr="00C438EC">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մարմնից</w:t>
      </w:r>
      <w:r w:rsidRPr="00C438EC">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մյուս</w:t>
      </w:r>
      <w:r w:rsidRPr="00C438EC">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մաքսային</w:t>
      </w:r>
      <w:r w:rsidRPr="00C438EC">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մարմին</w:t>
      </w:r>
      <w:r w:rsidRPr="00C438EC">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իրականացվող</w:t>
      </w:r>
      <w:r w:rsidRPr="00C438EC">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տարանցման</w:t>
      </w:r>
      <w:r w:rsidRPr="00C438EC">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առանձնա</w:t>
      </w:r>
      <w:r w:rsidR="00C018C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հատ</w:t>
      </w:r>
      <w:r w:rsidR="00C018C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կու</w:t>
      </w:r>
      <w:r w:rsidR="00C018C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թյունները</w:t>
      </w:r>
      <w:r w:rsidRPr="00C438EC">
        <w:rPr>
          <w:rFonts w:ascii="GHEA Grapalat" w:eastAsia="GHEA Grapalat" w:hAnsi="GHEA Grapalat" w:cs="GHEA Grapalat"/>
          <w:color w:val="000000"/>
          <w:sz w:val="24"/>
          <w:szCs w:val="24"/>
        </w:rPr>
        <w:t>:</w:t>
      </w:r>
    </w:p>
    <w:p w14:paraId="0000046A" w14:textId="77777777" w:rsidR="00923214" w:rsidRPr="00C438EC" w:rsidRDefault="00A0523D">
      <w:pPr>
        <w:spacing w:after="0" w:line="360" w:lineRule="auto"/>
        <w:ind w:firstLine="567"/>
        <w:jc w:val="both"/>
        <w:rPr>
          <w:rFonts w:ascii="GHEA Grapalat" w:eastAsia="GHEA Grapalat" w:hAnsi="GHEA Grapalat" w:cs="GHEA Grapalat"/>
          <w:b/>
          <w:color w:val="000000"/>
          <w:sz w:val="24"/>
          <w:szCs w:val="24"/>
          <w:highlight w:val="white"/>
        </w:rPr>
      </w:pPr>
      <w:r w:rsidRPr="003E39F0">
        <w:rPr>
          <w:rFonts w:ascii="Courier New" w:eastAsia="Courier New" w:hAnsi="Courier New" w:cs="Courier New"/>
          <w:b/>
          <w:color w:val="000000"/>
          <w:sz w:val="24"/>
          <w:szCs w:val="24"/>
          <w:highlight w:val="white"/>
          <w:lang w:val="en-US"/>
        </w:rPr>
        <w:t> </w:t>
      </w:r>
    </w:p>
    <w:p w14:paraId="0000046B" w14:textId="77777777" w:rsidR="00923214" w:rsidRPr="00C438EC" w:rsidRDefault="00A0523D">
      <w:pPr>
        <w:shd w:val="clear" w:color="auto" w:fill="FFFFFF"/>
        <w:spacing w:after="0" w:line="360" w:lineRule="auto"/>
        <w:ind w:firstLine="56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Հոդված</w:t>
      </w:r>
      <w:r w:rsidRPr="00C438EC">
        <w:rPr>
          <w:rFonts w:ascii="GHEA Grapalat" w:eastAsia="GHEA Grapalat" w:hAnsi="GHEA Grapalat" w:cs="GHEA Grapalat"/>
          <w:b/>
          <w:color w:val="000000"/>
          <w:sz w:val="24"/>
          <w:szCs w:val="24"/>
        </w:rPr>
        <w:t xml:space="preserve"> 104. «</w:t>
      </w:r>
      <w:r>
        <w:rPr>
          <w:rFonts w:ascii="GHEA Grapalat" w:eastAsia="GHEA Grapalat" w:hAnsi="GHEA Grapalat" w:cs="GHEA Grapalat"/>
          <w:b/>
          <w:color w:val="000000"/>
          <w:sz w:val="24"/>
          <w:szCs w:val="24"/>
        </w:rPr>
        <w:t>Մաքսային</w:t>
      </w:r>
      <w:r w:rsidRPr="00C438EC">
        <w:rPr>
          <w:rFonts w:ascii="GHEA Grapalat" w:eastAsia="GHEA Grapalat" w:hAnsi="GHEA Grapalat" w:cs="GHEA Grapalat"/>
          <w:b/>
          <w:color w:val="000000"/>
          <w:sz w:val="24"/>
          <w:szCs w:val="24"/>
        </w:rPr>
        <w:t xml:space="preserve"> </w:t>
      </w:r>
      <w:r>
        <w:rPr>
          <w:rFonts w:ascii="GHEA Grapalat" w:eastAsia="GHEA Grapalat" w:hAnsi="GHEA Grapalat" w:cs="GHEA Grapalat"/>
          <w:b/>
          <w:color w:val="000000"/>
          <w:sz w:val="24"/>
          <w:szCs w:val="24"/>
        </w:rPr>
        <w:t>տարանցում</w:t>
      </w:r>
      <w:r w:rsidRPr="00C438EC">
        <w:rPr>
          <w:rFonts w:ascii="GHEA Grapalat" w:eastAsia="GHEA Grapalat" w:hAnsi="GHEA Grapalat" w:cs="GHEA Grapalat"/>
          <w:b/>
          <w:color w:val="000000"/>
          <w:sz w:val="24"/>
          <w:szCs w:val="24"/>
        </w:rPr>
        <w:t xml:space="preserve">» </w:t>
      </w:r>
      <w:r>
        <w:rPr>
          <w:rFonts w:ascii="GHEA Grapalat" w:eastAsia="GHEA Grapalat" w:hAnsi="GHEA Grapalat" w:cs="GHEA Grapalat"/>
          <w:b/>
          <w:color w:val="000000"/>
          <w:sz w:val="24"/>
          <w:szCs w:val="24"/>
        </w:rPr>
        <w:t>մաքսային</w:t>
      </w:r>
      <w:r w:rsidRPr="00C438EC">
        <w:rPr>
          <w:rFonts w:ascii="GHEA Grapalat" w:eastAsia="GHEA Grapalat" w:hAnsi="GHEA Grapalat" w:cs="GHEA Grapalat"/>
          <w:b/>
          <w:color w:val="000000"/>
          <w:sz w:val="24"/>
          <w:szCs w:val="24"/>
        </w:rPr>
        <w:t xml:space="preserve"> </w:t>
      </w:r>
      <w:r>
        <w:rPr>
          <w:rFonts w:ascii="GHEA Grapalat" w:eastAsia="GHEA Grapalat" w:hAnsi="GHEA Grapalat" w:cs="GHEA Grapalat"/>
          <w:b/>
          <w:color w:val="000000"/>
          <w:sz w:val="24"/>
          <w:szCs w:val="24"/>
        </w:rPr>
        <w:t>ընթացակարգն</w:t>
      </w:r>
      <w:r w:rsidRPr="00C438EC">
        <w:rPr>
          <w:rFonts w:ascii="GHEA Grapalat" w:eastAsia="GHEA Grapalat" w:hAnsi="GHEA Grapalat" w:cs="GHEA Grapalat"/>
          <w:b/>
          <w:color w:val="000000"/>
          <w:sz w:val="24"/>
          <w:szCs w:val="24"/>
        </w:rPr>
        <w:t xml:space="preserve"> </w:t>
      </w:r>
      <w:r>
        <w:rPr>
          <w:rFonts w:ascii="GHEA Grapalat" w:eastAsia="GHEA Grapalat" w:hAnsi="GHEA Grapalat" w:cs="GHEA Grapalat"/>
          <w:b/>
          <w:color w:val="000000"/>
          <w:sz w:val="24"/>
          <w:szCs w:val="24"/>
        </w:rPr>
        <w:t>ապահովող</w:t>
      </w:r>
    </w:p>
    <w:p w14:paraId="0000046C" w14:textId="77777777" w:rsidR="00923214" w:rsidRDefault="00A0523D">
      <w:pPr>
        <w:shd w:val="clear" w:color="auto" w:fill="FFFFFF"/>
        <w:spacing w:after="0" w:line="360" w:lineRule="auto"/>
        <w:ind w:firstLine="212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միջոցները</w:t>
      </w:r>
    </w:p>
    <w:p w14:paraId="0000046D" w14:textId="5D643366" w:rsidR="00923214" w:rsidRDefault="00A0523D" w:rsidP="00FD4DF3">
      <w:pPr>
        <w:numPr>
          <w:ilvl w:val="0"/>
          <w:numId w:val="202"/>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մարմինները «Մաքսային տարանցում» մաքսային ընթացակարգով ապրանքների ձևակերպման ժամանակ մաքսատուրքի, հարկերի, հատուկ, հակագնագց</w:t>
      </w:r>
      <w:r w:rsidR="001520FF">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ման և փոխհատուցման տուրքերի վճարման գծով պարտավորությունների կատարման ապահովում չեն պահանջում Միության մաքսային օրենսգրքի 146-րդ հոդվածի 4-</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ով սահմանված դեպքերում:</w:t>
      </w:r>
    </w:p>
    <w:p w14:paraId="0000046E" w14:textId="7FDCD8C9" w:rsidR="00923214" w:rsidRDefault="00A0523D" w:rsidP="00FD4DF3">
      <w:pPr>
        <w:numPr>
          <w:ilvl w:val="0"/>
          <w:numId w:val="202"/>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մարմինների կողմից «Մաքսային տարանցում» մաքսային ընթացա</w:t>
      </w:r>
      <w:r w:rsidR="001520FF">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կար</w:t>
      </w:r>
      <w:r w:rsidR="001520FF">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գով ապրանքներ տեղափոխող տրանսպորտային միջոցների մաքսային ուղեկցման մասին որոշման ընդունման դեպքերը սահմանված են Միության մաքսային օրենսգրքի 343-րդ հոդվածով:</w:t>
      </w:r>
    </w:p>
    <w:p w14:paraId="0000046F" w14:textId="4303D16A" w:rsidR="00923214" w:rsidRDefault="00A0523D" w:rsidP="00FD4DF3">
      <w:pPr>
        <w:numPr>
          <w:ilvl w:val="0"/>
          <w:numId w:val="202"/>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տարանցում» մաքսային ընթացակարգով ապրանքներ տեղափոխող տրանսպորտային միջոցների մաքսային ուղեկցումն իրականացնում են մաքսային մարմինները:</w:t>
      </w:r>
    </w:p>
    <w:p w14:paraId="00000470" w14:textId="07D24804" w:rsidR="00923214" w:rsidRDefault="00A0523D" w:rsidP="00FD4DF3">
      <w:pPr>
        <w:numPr>
          <w:ilvl w:val="0"/>
          <w:numId w:val="202"/>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մարմինները կարող են սահմանել փոխադրման երթուղիներ Միության մաքսային օրենսգրքի 344-րդ հոդվածով սահմանված կարգով և պայմաններով: Կառավարությունը կարող է սահմանել Հայաստանի Հանրապետության տարածքով «Մաք</w:t>
      </w:r>
      <w:r w:rsidR="009464A7">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սային տարանցում» մաքսային ընթացակարգով տեղափոխվող առանձին ապրանքա</w:t>
      </w:r>
      <w:r w:rsidR="00854A5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տեսակ</w:t>
      </w:r>
      <w:r w:rsidR="00854A5A">
        <w:rPr>
          <w:rFonts w:ascii="GHEA Grapalat" w:eastAsia="GHEA Grapalat" w:hAnsi="GHEA Grapalat" w:cs="GHEA Grapalat"/>
          <w:color w:val="000000"/>
          <w:sz w:val="24"/>
          <w:szCs w:val="24"/>
        </w:rPr>
        <w:softHyphen/>
      </w:r>
      <w:r w:rsidR="009464A7">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ների տեղափոխման երթուղիներ:</w:t>
      </w:r>
    </w:p>
    <w:p w14:paraId="00000471" w14:textId="1137DD03" w:rsidR="00923214" w:rsidRDefault="00A0523D" w:rsidP="00FD4DF3">
      <w:pPr>
        <w:numPr>
          <w:ilvl w:val="0"/>
          <w:numId w:val="202"/>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Միության մաքսային օրենսգրքի 146-րդ հոդվածի 2-</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ին համապատասխան, մաքսային մարմինների կողմից «Մաքսային տարանցում» մաքսային ընթացակարգով ապրանք</w:t>
      </w:r>
      <w:r w:rsidR="009464A7">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ների ձևակերպման համար հաշվարկվող մաքսատուրքի, հարկերի, հատուկ, հակագնագցման և փոխհատուցման տուրքերի վճարման գծով պարտավորությունների </w:t>
      </w:r>
      <w:r>
        <w:rPr>
          <w:rFonts w:ascii="GHEA Grapalat" w:eastAsia="GHEA Grapalat" w:hAnsi="GHEA Grapalat" w:cs="GHEA Grapalat"/>
          <w:color w:val="000000"/>
          <w:sz w:val="24"/>
          <w:szCs w:val="24"/>
        </w:rPr>
        <w:lastRenderedPageBreak/>
        <w:t>կատար</w:t>
      </w:r>
      <w:r w:rsidR="009464A7">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ման ապահովման հաշվարկման համար անհրաժեշտ տեղեկատվության օգտագործ</w:t>
      </w:r>
      <w:r w:rsidR="009464A7">
        <w:rPr>
          <w:rFonts w:ascii="GHEA Grapalat" w:eastAsia="GHEA Grapalat" w:hAnsi="GHEA Grapalat" w:cs="GHEA Grapalat"/>
          <w:color w:val="000000"/>
          <w:sz w:val="24"/>
          <w:szCs w:val="24"/>
        </w:rPr>
        <w:softHyphen/>
      </w:r>
      <w:r w:rsidR="00E74507">
        <w:rPr>
          <w:rFonts w:ascii="GHEA Grapalat" w:eastAsia="GHEA Grapalat" w:hAnsi="GHEA Grapalat" w:cs="GHEA Grapalat"/>
          <w:color w:val="000000"/>
          <w:sz w:val="24"/>
          <w:szCs w:val="24"/>
        </w:rPr>
        <w:softHyphen/>
      </w:r>
      <w:r w:rsidR="00854A5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ման կարգը սահամանում է Կառավարությունը:</w:t>
      </w:r>
    </w:p>
    <w:p w14:paraId="00000472" w14:textId="391C1D1F" w:rsidR="00923214" w:rsidRDefault="00A0523D" w:rsidP="00FD4DF3">
      <w:pPr>
        <w:numPr>
          <w:ilvl w:val="0"/>
          <w:numId w:val="202"/>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Միության մաքսային օրենսգրքի 146-րդ հոդվածի 4-</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 xml:space="preserve">ի 5-րդ </w:t>
      </w:r>
      <w:r w:rsidR="004716EB">
        <w:rPr>
          <w:rFonts w:ascii="GHEA Grapalat" w:eastAsia="GHEA Grapalat" w:hAnsi="GHEA Grapalat" w:cs="GHEA Grapalat"/>
          <w:sz w:val="24"/>
          <w:szCs w:val="24"/>
          <w:lang w:val="hy-AM"/>
        </w:rPr>
        <w:t>ենթա</w:t>
      </w:r>
      <w:r>
        <w:rPr>
          <w:rFonts w:ascii="GHEA Grapalat" w:eastAsia="GHEA Grapalat" w:hAnsi="GHEA Grapalat" w:cs="GHEA Grapalat"/>
          <w:color w:val="000000"/>
          <w:sz w:val="24"/>
          <w:szCs w:val="24"/>
        </w:rPr>
        <w:t>կետին համա</w:t>
      </w:r>
      <w:r w:rsidR="00E74507">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պա</w:t>
      </w:r>
      <w:r w:rsidR="00E74507">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տասխան, Կառավարությունը կարող է սահմանել այն դեպքերը, երբ «Մաքսային տարան</w:t>
      </w:r>
      <w:r w:rsidR="00E74507">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ցում» մաքսային ընթացակարգի շրջանակներում մաքսատուրքի, հարկերի, հատուկ, հակագնագցման և փոխհատուցման տուրքերի վճարման գծով պարտավորությունների կատար</w:t>
      </w:r>
      <w:r w:rsidR="00E74507">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ման ապահովման ներկայացում չի պահանջվում:</w:t>
      </w:r>
    </w:p>
    <w:p w14:paraId="00000473" w14:textId="46FAD7E1" w:rsidR="00923214" w:rsidRDefault="00A0523D" w:rsidP="00FD4DF3">
      <w:pPr>
        <w:numPr>
          <w:ilvl w:val="0"/>
          <w:numId w:val="202"/>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color w:val="000000"/>
          <w:sz w:val="24"/>
          <w:szCs w:val="24"/>
        </w:rPr>
        <w:t>Մաքսատուրքի, հարկերի, հատուկ, հակագնագցման և փոխհատուցման տուրքերի</w:t>
      </w:r>
      <w:r>
        <w:rPr>
          <w:rFonts w:ascii="GHEA Grapalat" w:eastAsia="GHEA Grapalat" w:hAnsi="GHEA Grapalat" w:cs="GHEA Grapalat"/>
          <w:sz w:val="24"/>
          <w:szCs w:val="24"/>
        </w:rPr>
        <w:t xml:space="preserve"> վճարման գծով պարտավորությունների կատարումն ապահովելու նպատակով հայտարա</w:t>
      </w:r>
      <w:r w:rsidR="00E74507">
        <w:rPr>
          <w:rFonts w:ascii="GHEA Grapalat" w:eastAsia="GHEA Grapalat" w:hAnsi="GHEA Grapalat" w:cs="GHEA Grapalat"/>
          <w:sz w:val="24"/>
          <w:szCs w:val="24"/>
        </w:rPr>
        <w:softHyphen/>
      </w:r>
      <w:r>
        <w:rPr>
          <w:rFonts w:ascii="GHEA Grapalat" w:eastAsia="GHEA Grapalat" w:hAnsi="GHEA Grapalat" w:cs="GHEA Grapalat"/>
          <w:sz w:val="24"/>
          <w:szCs w:val="24"/>
        </w:rPr>
        <w:t>րա</w:t>
      </w:r>
      <w:r w:rsidR="00E74507">
        <w:rPr>
          <w:rFonts w:ascii="GHEA Grapalat" w:eastAsia="GHEA Grapalat" w:hAnsi="GHEA Grapalat" w:cs="GHEA Grapalat"/>
          <w:sz w:val="24"/>
          <w:szCs w:val="24"/>
        </w:rPr>
        <w:softHyphen/>
      </w:r>
      <w:r>
        <w:rPr>
          <w:rFonts w:ascii="GHEA Grapalat" w:eastAsia="GHEA Grapalat" w:hAnsi="GHEA Grapalat" w:cs="GHEA Grapalat"/>
          <w:sz w:val="24"/>
          <w:szCs w:val="24"/>
        </w:rPr>
        <w:t>տուի կողմից կարող է ներկայացվել բազմակի ապահովում:</w:t>
      </w:r>
    </w:p>
    <w:p w14:paraId="00000474" w14:textId="26C97881" w:rsidR="00923214" w:rsidRDefault="00A0523D">
      <w:pPr>
        <w:shd w:val="clear" w:color="auto" w:fill="FFFFFF"/>
        <w:tabs>
          <w:tab w:val="left" w:pos="851"/>
        </w:tabs>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Այն դեպքերում, երբ «Մաքսային տարանցում» մաքսային ընթացակարգով ապրանք</w:t>
      </w:r>
      <w:r w:rsidR="00E74507">
        <w:rPr>
          <w:rFonts w:ascii="GHEA Grapalat" w:eastAsia="GHEA Grapalat" w:hAnsi="GHEA Grapalat" w:cs="GHEA Grapalat"/>
          <w:sz w:val="24"/>
          <w:szCs w:val="24"/>
        </w:rPr>
        <w:softHyphen/>
      </w:r>
      <w:r>
        <w:rPr>
          <w:rFonts w:ascii="GHEA Grapalat" w:eastAsia="GHEA Grapalat" w:hAnsi="GHEA Grapalat" w:cs="GHEA Grapalat"/>
          <w:sz w:val="24"/>
          <w:szCs w:val="24"/>
        </w:rPr>
        <w:t>ների ձևակերպումն իրականացնում է Միության անդամ հանդիսացող մեկ պետության մաք</w:t>
      </w:r>
      <w:r w:rsidR="00E74507">
        <w:rPr>
          <w:rFonts w:ascii="GHEA Grapalat" w:eastAsia="GHEA Grapalat" w:hAnsi="GHEA Grapalat" w:cs="GHEA Grapalat"/>
          <w:sz w:val="24"/>
          <w:szCs w:val="24"/>
        </w:rPr>
        <w:softHyphen/>
      </w:r>
      <w:r>
        <w:rPr>
          <w:rFonts w:ascii="GHEA Grapalat" w:eastAsia="GHEA Grapalat" w:hAnsi="GHEA Grapalat" w:cs="GHEA Grapalat"/>
          <w:sz w:val="24"/>
          <w:szCs w:val="24"/>
        </w:rPr>
        <w:t>սային մարմինը, իսկ մաքսատուրքերը, հարկերը վճարելու պարտավորության կատարման բազ</w:t>
      </w:r>
      <w:r w:rsidR="00E74507">
        <w:rPr>
          <w:rFonts w:ascii="GHEA Grapalat" w:eastAsia="GHEA Grapalat" w:hAnsi="GHEA Grapalat" w:cs="GHEA Grapalat"/>
          <w:sz w:val="24"/>
          <w:szCs w:val="24"/>
        </w:rPr>
        <w:softHyphen/>
      </w:r>
      <w:r>
        <w:rPr>
          <w:rFonts w:ascii="GHEA Grapalat" w:eastAsia="GHEA Grapalat" w:hAnsi="GHEA Grapalat" w:cs="GHEA Grapalat"/>
          <w:sz w:val="24"/>
          <w:szCs w:val="24"/>
        </w:rPr>
        <w:t>մակի ապահովումը տրամադրվում է Միության անդամ հանդիսացող մեկ այլ պետու</w:t>
      </w:r>
      <w:r w:rsidR="009464A7">
        <w:rPr>
          <w:rFonts w:ascii="GHEA Grapalat" w:eastAsia="GHEA Grapalat" w:hAnsi="GHEA Grapalat" w:cs="GHEA Grapalat"/>
          <w:sz w:val="24"/>
          <w:szCs w:val="24"/>
        </w:rPr>
        <w:softHyphen/>
      </w:r>
      <w:r>
        <w:rPr>
          <w:rFonts w:ascii="GHEA Grapalat" w:eastAsia="GHEA Grapalat" w:hAnsi="GHEA Grapalat" w:cs="GHEA Grapalat"/>
          <w:sz w:val="24"/>
          <w:szCs w:val="24"/>
        </w:rPr>
        <w:t>թյան մաքսային մարմնին, մաքսատուրքերը, հարկերը վճարելու պարտավորու</w:t>
      </w:r>
      <w:r w:rsidR="009464A7">
        <w:rPr>
          <w:rFonts w:ascii="GHEA Grapalat" w:eastAsia="GHEA Grapalat" w:hAnsi="GHEA Grapalat" w:cs="GHEA Grapalat"/>
          <w:sz w:val="24"/>
          <w:szCs w:val="24"/>
        </w:rPr>
        <w:softHyphen/>
      </w:r>
      <w:r>
        <w:rPr>
          <w:rFonts w:ascii="GHEA Grapalat" w:eastAsia="GHEA Grapalat" w:hAnsi="GHEA Grapalat" w:cs="GHEA Grapalat"/>
          <w:sz w:val="24"/>
          <w:szCs w:val="24"/>
        </w:rPr>
        <w:t>թյան կատար</w:t>
      </w:r>
      <w:r w:rsidR="00E74507">
        <w:rPr>
          <w:rFonts w:ascii="GHEA Grapalat" w:eastAsia="GHEA Grapalat" w:hAnsi="GHEA Grapalat" w:cs="GHEA Grapalat"/>
          <w:sz w:val="24"/>
          <w:szCs w:val="24"/>
        </w:rPr>
        <w:softHyphen/>
      </w:r>
      <w:r>
        <w:rPr>
          <w:rFonts w:ascii="GHEA Grapalat" w:eastAsia="GHEA Grapalat" w:hAnsi="GHEA Grapalat" w:cs="GHEA Grapalat"/>
          <w:sz w:val="24"/>
          <w:szCs w:val="24"/>
        </w:rPr>
        <w:t>ման բազմակի ապահովման տրամադրման համար կիրառվում են Միության անդամ պետու</w:t>
      </w:r>
      <w:r w:rsidR="00E74507">
        <w:rPr>
          <w:rFonts w:ascii="GHEA Grapalat" w:eastAsia="GHEA Grapalat" w:hAnsi="GHEA Grapalat" w:cs="GHEA Grapalat"/>
          <w:sz w:val="24"/>
          <w:szCs w:val="24"/>
        </w:rPr>
        <w:softHyphen/>
      </w:r>
      <w:r>
        <w:rPr>
          <w:rFonts w:ascii="GHEA Grapalat" w:eastAsia="GHEA Grapalat" w:hAnsi="GHEA Grapalat" w:cs="GHEA Grapalat"/>
          <w:sz w:val="24"/>
          <w:szCs w:val="24"/>
        </w:rPr>
        <w:t>թյունների միջազգային պայմանագրով սահմանված առանձնահատկու</w:t>
      </w:r>
      <w:r w:rsidR="009464A7">
        <w:rPr>
          <w:rFonts w:ascii="GHEA Grapalat" w:eastAsia="GHEA Grapalat" w:hAnsi="GHEA Grapalat" w:cs="GHEA Grapalat"/>
          <w:sz w:val="24"/>
          <w:szCs w:val="24"/>
        </w:rPr>
        <w:softHyphen/>
      </w:r>
      <w:r>
        <w:rPr>
          <w:rFonts w:ascii="GHEA Grapalat" w:eastAsia="GHEA Grapalat" w:hAnsi="GHEA Grapalat" w:cs="GHEA Grapalat"/>
          <w:sz w:val="24"/>
          <w:szCs w:val="24"/>
        </w:rPr>
        <w:t>թյուն</w:t>
      </w:r>
      <w:r w:rsidR="009464A7">
        <w:rPr>
          <w:rFonts w:ascii="GHEA Grapalat" w:eastAsia="GHEA Grapalat" w:hAnsi="GHEA Grapalat" w:cs="GHEA Grapalat"/>
          <w:sz w:val="24"/>
          <w:szCs w:val="24"/>
        </w:rPr>
        <w:softHyphen/>
      </w:r>
      <w:r>
        <w:rPr>
          <w:rFonts w:ascii="GHEA Grapalat" w:eastAsia="GHEA Grapalat" w:hAnsi="GHEA Grapalat" w:cs="GHEA Grapalat"/>
          <w:sz w:val="24"/>
          <w:szCs w:val="24"/>
        </w:rPr>
        <w:t>ները:</w:t>
      </w:r>
    </w:p>
    <w:p w14:paraId="00000475" w14:textId="70731281" w:rsidR="00923214" w:rsidRPr="00E6783D" w:rsidRDefault="00A0523D">
      <w:pPr>
        <w:tabs>
          <w:tab w:val="left" w:pos="851"/>
          <w:tab w:val="left" w:pos="993"/>
        </w:tabs>
        <w:spacing w:after="0" w:line="360" w:lineRule="auto"/>
        <w:ind w:firstLine="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rPr>
        <w:t>Այն դեպքերում, երբ «Մաքսային տարանցում» մաքսային ընթացակարգով ապրանք</w:t>
      </w:r>
      <w:r w:rsidR="00E74507">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ների ձևակերպումն իրականացնում է </w:t>
      </w:r>
      <w:r w:rsidR="00D264B0">
        <w:rPr>
          <w:rFonts w:ascii="GHEA Grapalat" w:eastAsia="GHEA Grapalat" w:hAnsi="GHEA Grapalat" w:cs="GHEA Grapalat"/>
          <w:sz w:val="24"/>
          <w:szCs w:val="24"/>
        </w:rPr>
        <w:t>Մաքսային մարմ</w:t>
      </w:r>
      <w:r>
        <w:rPr>
          <w:rFonts w:ascii="GHEA Grapalat" w:eastAsia="GHEA Grapalat" w:hAnsi="GHEA Grapalat" w:cs="GHEA Grapalat"/>
          <w:sz w:val="24"/>
          <w:szCs w:val="24"/>
        </w:rPr>
        <w:t>ինը, որին տրամադրվել է մաքսա</w:t>
      </w:r>
      <w:r w:rsidR="00E74507">
        <w:rPr>
          <w:rFonts w:ascii="GHEA Grapalat" w:eastAsia="GHEA Grapalat" w:hAnsi="GHEA Grapalat" w:cs="GHEA Grapalat"/>
          <w:sz w:val="24"/>
          <w:szCs w:val="24"/>
        </w:rPr>
        <w:softHyphen/>
      </w:r>
      <w:r>
        <w:rPr>
          <w:rFonts w:ascii="GHEA Grapalat" w:eastAsia="GHEA Grapalat" w:hAnsi="GHEA Grapalat" w:cs="GHEA Grapalat"/>
          <w:sz w:val="24"/>
          <w:szCs w:val="24"/>
        </w:rPr>
        <w:t>տուր</w:t>
      </w:r>
      <w:r w:rsidR="00E74507">
        <w:rPr>
          <w:rFonts w:ascii="GHEA Grapalat" w:eastAsia="GHEA Grapalat" w:hAnsi="GHEA Grapalat" w:cs="GHEA Grapalat"/>
          <w:sz w:val="24"/>
          <w:szCs w:val="24"/>
        </w:rPr>
        <w:softHyphen/>
      </w:r>
      <w:r>
        <w:rPr>
          <w:rFonts w:ascii="GHEA Grapalat" w:eastAsia="GHEA Grapalat" w:hAnsi="GHEA Grapalat" w:cs="GHEA Grapalat"/>
          <w:sz w:val="24"/>
          <w:szCs w:val="24"/>
        </w:rPr>
        <w:t>քերը, հարկերը վճարելու պարտավորության կատարման բազմակի ապահովումը, մաքսա</w:t>
      </w:r>
      <w:r w:rsidR="00E74507">
        <w:rPr>
          <w:rFonts w:ascii="GHEA Grapalat" w:eastAsia="GHEA Grapalat" w:hAnsi="GHEA Grapalat" w:cs="GHEA Grapalat"/>
          <w:sz w:val="24"/>
          <w:szCs w:val="24"/>
        </w:rPr>
        <w:softHyphen/>
      </w:r>
      <w:r>
        <w:rPr>
          <w:rFonts w:ascii="GHEA Grapalat" w:eastAsia="GHEA Grapalat" w:hAnsi="GHEA Grapalat" w:cs="GHEA Grapalat"/>
          <w:sz w:val="24"/>
          <w:szCs w:val="24"/>
        </w:rPr>
        <w:t>տուրքերը, հարկերը վճարելու պարտավորության կատարման բազմակի ապահովման տրամադրումն իրականացվում է սույն օրենքով սահմանված կարգով:</w:t>
      </w:r>
    </w:p>
    <w:p w14:paraId="0E11111A" w14:textId="77777777" w:rsidR="00E74507" w:rsidRDefault="00E74507">
      <w:pPr>
        <w:spacing w:after="0" w:line="360" w:lineRule="auto"/>
        <w:ind w:firstLine="567"/>
        <w:jc w:val="both"/>
        <w:rPr>
          <w:rFonts w:ascii="GHEA Grapalat" w:eastAsia="GHEA Grapalat" w:hAnsi="GHEA Grapalat" w:cs="GHEA Grapalat"/>
          <w:b/>
          <w:sz w:val="24"/>
          <w:szCs w:val="24"/>
        </w:rPr>
      </w:pPr>
    </w:p>
    <w:p w14:paraId="00000476" w14:textId="66F4BD34" w:rsidR="00923214" w:rsidRDefault="00A0523D">
      <w:pPr>
        <w:spacing w:after="0" w:line="360" w:lineRule="auto"/>
        <w:ind w:firstLine="567"/>
        <w:jc w:val="both"/>
        <w:rPr>
          <w:rFonts w:ascii="GHEA Grapalat" w:eastAsia="GHEA Grapalat" w:hAnsi="GHEA Grapalat" w:cs="GHEA Grapalat"/>
          <w:b/>
          <w:color w:val="000000"/>
          <w:sz w:val="24"/>
          <w:szCs w:val="24"/>
          <w:highlight w:val="white"/>
        </w:rPr>
      </w:pPr>
      <w:r>
        <w:rPr>
          <w:rFonts w:ascii="GHEA Grapalat" w:eastAsia="GHEA Grapalat" w:hAnsi="GHEA Grapalat" w:cs="GHEA Grapalat"/>
          <w:b/>
          <w:sz w:val="24"/>
          <w:szCs w:val="24"/>
        </w:rPr>
        <w:t>Հոդված 105. Ապրանքների</w:t>
      </w:r>
      <w:r>
        <w:rPr>
          <w:rFonts w:ascii="Courier New" w:eastAsia="Courier New" w:hAnsi="Courier New" w:cs="Courier New"/>
          <w:b/>
          <w:sz w:val="24"/>
          <w:szCs w:val="24"/>
        </w:rPr>
        <w:t> </w:t>
      </w:r>
      <w:r w:rsidR="000B3F04">
        <w:rPr>
          <w:rFonts w:ascii="GHEA Grapalat" w:eastAsia="GHEA Grapalat" w:hAnsi="GHEA Grapalat" w:cs="GHEA Grapalat"/>
          <w:b/>
          <w:sz w:val="24"/>
          <w:szCs w:val="24"/>
          <w:lang w:val="hy-AM"/>
        </w:rPr>
        <w:t>առաքման</w:t>
      </w:r>
      <w:r w:rsidR="000B3F04">
        <w:rPr>
          <w:rFonts w:ascii="Courier New" w:eastAsia="Courier New" w:hAnsi="Courier New" w:cs="Courier New"/>
          <w:b/>
          <w:sz w:val="24"/>
          <w:szCs w:val="24"/>
        </w:rPr>
        <w:t> </w:t>
      </w:r>
      <w:r>
        <w:rPr>
          <w:rFonts w:ascii="GHEA Grapalat" w:eastAsia="GHEA Grapalat" w:hAnsi="GHEA Grapalat" w:cs="GHEA Grapalat"/>
          <w:b/>
          <w:sz w:val="24"/>
          <w:szCs w:val="24"/>
        </w:rPr>
        <w:t>վայրը</w:t>
      </w:r>
    </w:p>
    <w:p w14:paraId="00000477" w14:textId="00CDA9E1" w:rsidR="00923214" w:rsidRDefault="00A0523D" w:rsidP="00FD4DF3">
      <w:pPr>
        <w:numPr>
          <w:ilvl w:val="0"/>
          <w:numId w:val="199"/>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Ապրանքների </w:t>
      </w:r>
      <w:r w:rsidR="000B3F04">
        <w:rPr>
          <w:rFonts w:ascii="GHEA Grapalat" w:eastAsia="GHEA Grapalat" w:hAnsi="GHEA Grapalat" w:cs="GHEA Grapalat"/>
          <w:color w:val="000000"/>
          <w:sz w:val="24"/>
          <w:szCs w:val="24"/>
          <w:lang w:val="hy-AM"/>
        </w:rPr>
        <w:t xml:space="preserve">առաքման </w:t>
      </w:r>
      <w:r>
        <w:rPr>
          <w:rFonts w:ascii="GHEA Grapalat" w:eastAsia="GHEA Grapalat" w:hAnsi="GHEA Grapalat" w:cs="GHEA Grapalat"/>
          <w:color w:val="000000"/>
          <w:sz w:val="24"/>
          <w:szCs w:val="24"/>
        </w:rPr>
        <w:t>վայրը սահմանված է Միության մաքսային օրենսգրքի 145-րդ հոդվածով:</w:t>
      </w:r>
    </w:p>
    <w:p w14:paraId="00000478" w14:textId="204C03B8" w:rsidR="00923214" w:rsidRDefault="00A0523D" w:rsidP="00FD4DF3">
      <w:pPr>
        <w:numPr>
          <w:ilvl w:val="0"/>
          <w:numId w:val="199"/>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145-րդ հոդվածի 3-</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ին համապատասխան, ժամանման վայրերում տեղակայված մաքսային մարմինները ապրանքների </w:t>
      </w:r>
      <w:r w:rsidR="002B74B1">
        <w:rPr>
          <w:rFonts w:ascii="GHEA Grapalat" w:eastAsia="GHEA Grapalat" w:hAnsi="GHEA Grapalat" w:cs="GHEA Grapalat"/>
          <w:sz w:val="24"/>
          <w:szCs w:val="24"/>
          <w:lang w:val="hy-AM"/>
        </w:rPr>
        <w:t>առաքման</w:t>
      </w:r>
      <w:r w:rsidR="002B74B1">
        <w:rPr>
          <w:rFonts w:ascii="GHEA Grapalat" w:eastAsia="GHEA Grapalat" w:hAnsi="GHEA Grapalat" w:cs="GHEA Grapalat"/>
          <w:sz w:val="24"/>
          <w:szCs w:val="24"/>
        </w:rPr>
        <w:t xml:space="preserve"> </w:t>
      </w:r>
      <w:r>
        <w:rPr>
          <w:rFonts w:ascii="GHEA Grapalat" w:eastAsia="GHEA Grapalat" w:hAnsi="GHEA Grapalat" w:cs="GHEA Grapalat"/>
          <w:sz w:val="24"/>
          <w:szCs w:val="24"/>
        </w:rPr>
        <w:t>վայրերը որոշում են՝ հիմք ընդունելով տրանսպորտային (փոխադրման), առևտրային փաս</w:t>
      </w:r>
      <w:r w:rsidR="00E74507">
        <w:rPr>
          <w:rFonts w:ascii="GHEA Grapalat" w:eastAsia="GHEA Grapalat" w:hAnsi="GHEA Grapalat" w:cs="GHEA Grapalat"/>
          <w:sz w:val="24"/>
          <w:szCs w:val="24"/>
        </w:rPr>
        <w:softHyphen/>
      </w:r>
      <w:r>
        <w:rPr>
          <w:rFonts w:ascii="GHEA Grapalat" w:eastAsia="GHEA Grapalat" w:hAnsi="GHEA Grapalat" w:cs="GHEA Grapalat"/>
          <w:sz w:val="24"/>
          <w:szCs w:val="24"/>
        </w:rPr>
        <w:t>տաթղթերում նշված տվյալները:</w:t>
      </w:r>
    </w:p>
    <w:p w14:paraId="00000479" w14:textId="5577979D" w:rsidR="00923214" w:rsidRDefault="00A0523D">
      <w:pPr>
        <w:tabs>
          <w:tab w:val="left" w:pos="851"/>
        </w:tabs>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Անկախ սույն մասի առաջին պարբերությամբ սահմանված դրույթներից, ժամանման վայրե</w:t>
      </w:r>
      <w:r w:rsidR="00E74507">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րում տեղակայված մաքսային մարմինները կարող են սահմանել ապրանքների </w:t>
      </w:r>
      <w:r w:rsidR="000B3F04">
        <w:rPr>
          <w:rFonts w:ascii="GHEA Grapalat" w:eastAsia="GHEA Grapalat" w:hAnsi="GHEA Grapalat" w:cs="GHEA Grapalat"/>
          <w:sz w:val="24"/>
          <w:szCs w:val="24"/>
          <w:lang w:val="hy-AM"/>
        </w:rPr>
        <w:t>առաքման</w:t>
      </w:r>
      <w:r w:rsidR="000B3F04">
        <w:rPr>
          <w:rFonts w:ascii="GHEA Grapalat" w:eastAsia="GHEA Grapalat" w:hAnsi="GHEA Grapalat" w:cs="GHEA Grapalat"/>
          <w:sz w:val="24"/>
          <w:szCs w:val="24"/>
        </w:rPr>
        <w:t xml:space="preserve"> </w:t>
      </w:r>
      <w:r>
        <w:rPr>
          <w:rFonts w:ascii="GHEA Grapalat" w:eastAsia="GHEA Grapalat" w:hAnsi="GHEA Grapalat" w:cs="GHEA Grapalat"/>
          <w:sz w:val="24"/>
          <w:szCs w:val="24"/>
        </w:rPr>
        <w:t>այլ վայրեր</w:t>
      </w:r>
      <w:r w:rsidDel="00AB573C">
        <w:rPr>
          <w:rFonts w:ascii="GHEA Grapalat" w:eastAsia="GHEA Grapalat" w:hAnsi="GHEA Grapalat" w:cs="GHEA Grapalat"/>
          <w:sz w:val="24"/>
          <w:szCs w:val="24"/>
        </w:rPr>
        <w:t>՝</w:t>
      </w:r>
      <w:r>
        <w:rPr>
          <w:rFonts w:ascii="GHEA Grapalat" w:eastAsia="GHEA Grapalat" w:hAnsi="GHEA Grapalat" w:cs="GHEA Grapalat"/>
          <w:sz w:val="24"/>
          <w:szCs w:val="24"/>
        </w:rPr>
        <w:t xml:space="preserve"> հետևյալ դեպքերում.</w:t>
      </w:r>
    </w:p>
    <w:p w14:paraId="0000047A" w14:textId="77777777" w:rsidR="00923214" w:rsidRDefault="00A0523D" w:rsidP="00FD4DF3">
      <w:pPr>
        <w:numPr>
          <w:ilvl w:val="1"/>
          <w:numId w:val="206"/>
        </w:numPr>
        <w:tabs>
          <w:tab w:val="left" w:pos="567"/>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hայտարարատուի կամ փոխադրողի կամ նրանց կողմից լիազորված անձանց դիմումի հիման վրա,</w:t>
      </w:r>
    </w:p>
    <w:p w14:paraId="0000047B" w14:textId="059B8CE1" w:rsidR="00923214" w:rsidRDefault="00A0523D" w:rsidP="00FD4DF3">
      <w:pPr>
        <w:numPr>
          <w:ilvl w:val="1"/>
          <w:numId w:val="206"/>
        </w:numPr>
        <w:tabs>
          <w:tab w:val="left" w:pos="567"/>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տրանսպորտային (փոխադրման), առևտրային փաստաթղթերում նշված </w:t>
      </w:r>
      <w:r w:rsidR="000B3F04">
        <w:rPr>
          <w:rFonts w:ascii="GHEA Grapalat" w:eastAsia="GHEA Grapalat" w:hAnsi="GHEA Grapalat" w:cs="GHEA Grapalat"/>
          <w:sz w:val="24"/>
          <w:szCs w:val="24"/>
          <w:lang w:val="hy-AM"/>
        </w:rPr>
        <w:t>առաքման</w:t>
      </w:r>
      <w:r w:rsidR="000B3F04">
        <w:rPr>
          <w:rFonts w:ascii="GHEA Grapalat" w:eastAsia="GHEA Grapalat" w:hAnsi="GHEA Grapalat" w:cs="GHEA Grapalat"/>
          <w:sz w:val="24"/>
          <w:szCs w:val="24"/>
        </w:rPr>
        <w:t xml:space="preserve"> </w:t>
      </w:r>
      <w:r>
        <w:rPr>
          <w:rFonts w:ascii="GHEA Grapalat" w:eastAsia="GHEA Grapalat" w:hAnsi="GHEA Grapalat" w:cs="GHEA Grapalat"/>
          <w:sz w:val="24"/>
          <w:szCs w:val="24"/>
        </w:rPr>
        <w:t>վայրեր ապրանքները հասցնելու անհնարինության դեպքում,</w:t>
      </w:r>
    </w:p>
    <w:p w14:paraId="0000047C" w14:textId="1021A8DF" w:rsidR="00923214" w:rsidDel="00AA0520" w:rsidRDefault="00A0523D" w:rsidP="00AA0520">
      <w:pPr>
        <w:numPr>
          <w:ilvl w:val="1"/>
          <w:numId w:val="206"/>
        </w:numPr>
        <w:tabs>
          <w:tab w:val="left" w:pos="567"/>
          <w:tab w:val="left" w:pos="851"/>
        </w:tabs>
        <w:spacing w:after="0" w:line="360" w:lineRule="auto"/>
        <w:ind w:left="0" w:firstLine="567"/>
        <w:jc w:val="both"/>
        <w:rPr>
          <w:rFonts w:ascii="GHEA Grapalat" w:eastAsia="GHEA Grapalat" w:hAnsi="GHEA Grapalat" w:cs="GHEA Grapalat"/>
          <w:sz w:val="24"/>
          <w:szCs w:val="24"/>
        </w:rPr>
      </w:pPr>
      <w:r w:rsidRPr="00AA0520" w:rsidDel="00AB573C">
        <w:rPr>
          <w:rFonts w:ascii="GHEA Grapalat" w:eastAsia="GHEA Grapalat" w:hAnsi="GHEA Grapalat" w:cs="GHEA Grapalat"/>
          <w:sz w:val="24"/>
          <w:szCs w:val="24"/>
        </w:rPr>
        <w:t>մաքսային մարմինների կողմից ռիսկերի կառավարման համակարգի կիրառմամբ որոշված դեպքերում՝</w:t>
      </w:r>
      <w:r w:rsidRPr="00AA0520" w:rsidDel="00E20266">
        <w:rPr>
          <w:rFonts w:ascii="GHEA Grapalat" w:eastAsia="GHEA Grapalat" w:hAnsi="GHEA Grapalat" w:cs="GHEA Grapalat"/>
          <w:sz w:val="24"/>
          <w:szCs w:val="24"/>
        </w:rPr>
        <w:t xml:space="preserve"> մաքսային հսկողության ձևերի և մաքսային հսկողության իրակա</w:t>
      </w:r>
      <w:r w:rsidR="00E74507" w:rsidRPr="00AA0520" w:rsidDel="00E20266">
        <w:rPr>
          <w:rFonts w:ascii="GHEA Grapalat" w:eastAsia="GHEA Grapalat" w:hAnsi="GHEA Grapalat" w:cs="GHEA Grapalat"/>
          <w:sz w:val="24"/>
          <w:szCs w:val="24"/>
        </w:rPr>
        <w:softHyphen/>
      </w:r>
      <w:r w:rsidRPr="00AA0520" w:rsidDel="00E20266">
        <w:rPr>
          <w:rFonts w:ascii="GHEA Grapalat" w:eastAsia="GHEA Grapalat" w:hAnsi="GHEA Grapalat" w:cs="GHEA Grapalat"/>
          <w:sz w:val="24"/>
          <w:szCs w:val="24"/>
        </w:rPr>
        <w:t>նա</w:t>
      </w:r>
      <w:r w:rsidR="00E74507" w:rsidRPr="00AA0520" w:rsidDel="00E20266">
        <w:rPr>
          <w:rFonts w:ascii="GHEA Grapalat" w:eastAsia="GHEA Grapalat" w:hAnsi="GHEA Grapalat" w:cs="GHEA Grapalat"/>
          <w:sz w:val="24"/>
          <w:szCs w:val="24"/>
        </w:rPr>
        <w:softHyphen/>
      </w:r>
      <w:r w:rsidRPr="00AA0520" w:rsidDel="00E20266">
        <w:rPr>
          <w:rFonts w:ascii="GHEA Grapalat" w:eastAsia="GHEA Grapalat" w:hAnsi="GHEA Grapalat" w:cs="GHEA Grapalat"/>
          <w:sz w:val="24"/>
          <w:szCs w:val="24"/>
        </w:rPr>
        <w:t>ցումն ապահովող միջոցների կիրառման շրջանակներում</w:t>
      </w:r>
      <w:r w:rsidR="00AA0520" w:rsidRPr="00AA0520">
        <w:rPr>
          <w:rFonts w:ascii="GHEA Grapalat" w:eastAsia="GHEA Grapalat" w:hAnsi="GHEA Grapalat" w:cs="GHEA Grapalat"/>
          <w:sz w:val="24"/>
          <w:szCs w:val="24"/>
        </w:rPr>
        <w:t>,</w:t>
      </w:r>
    </w:p>
    <w:p w14:paraId="0000047D" w14:textId="0DC8A484" w:rsidR="00923214" w:rsidRPr="00AA0520" w:rsidRDefault="00DD7F19" w:rsidP="00AA0520">
      <w:pPr>
        <w:numPr>
          <w:ilvl w:val="1"/>
          <w:numId w:val="206"/>
        </w:numPr>
        <w:shd w:val="clear" w:color="auto" w:fill="FFFFFF"/>
        <w:tabs>
          <w:tab w:val="left" w:pos="567"/>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օրենքով սահմանված՝ այլ դեպքերում</w:t>
      </w:r>
      <w:r w:rsidR="00A0523D" w:rsidRPr="00AA0520">
        <w:rPr>
          <w:rFonts w:ascii="GHEA Grapalat" w:eastAsia="GHEA Grapalat" w:hAnsi="GHEA Grapalat" w:cs="GHEA Grapalat"/>
          <w:sz w:val="24"/>
          <w:szCs w:val="24"/>
        </w:rPr>
        <w:t>:</w:t>
      </w:r>
    </w:p>
    <w:p w14:paraId="0000047E" w14:textId="5F5F5CF9" w:rsidR="00923214" w:rsidRDefault="00A0523D" w:rsidP="00FD4DF3">
      <w:pPr>
        <w:numPr>
          <w:ilvl w:val="0"/>
          <w:numId w:val="199"/>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Ապրանքների </w:t>
      </w:r>
      <w:r w:rsidR="000B3F04">
        <w:rPr>
          <w:rFonts w:ascii="GHEA Grapalat" w:eastAsia="GHEA Grapalat" w:hAnsi="GHEA Grapalat" w:cs="GHEA Grapalat"/>
          <w:sz w:val="24"/>
          <w:szCs w:val="24"/>
          <w:lang w:val="hy-AM"/>
        </w:rPr>
        <w:t>առաքման</w:t>
      </w:r>
      <w:r w:rsidR="000B3F04">
        <w:rPr>
          <w:rFonts w:ascii="GHEA Grapalat" w:eastAsia="GHEA Grapalat" w:hAnsi="GHEA Grapalat" w:cs="GHEA Grapalat"/>
          <w:sz w:val="24"/>
          <w:szCs w:val="24"/>
        </w:rPr>
        <w:t xml:space="preserve"> </w:t>
      </w:r>
      <w:r>
        <w:rPr>
          <w:rFonts w:ascii="GHEA Grapalat" w:eastAsia="GHEA Grapalat" w:hAnsi="GHEA Grapalat" w:cs="GHEA Grapalat"/>
          <w:sz w:val="24"/>
          <w:szCs w:val="24"/>
        </w:rPr>
        <w:t>վայրերում մաքսային մարմինների ներկայությունը, ինչպես նաև ապրանքների տեղափոխումը մաքսային մարմինների գտնվելու վայրեր չեն հանդիսա</w:t>
      </w:r>
      <w:r w:rsidR="00E74507">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նում ապրանքները </w:t>
      </w:r>
      <w:r w:rsidR="000B3F04">
        <w:rPr>
          <w:rFonts w:ascii="GHEA Grapalat" w:eastAsia="GHEA Grapalat" w:hAnsi="GHEA Grapalat" w:cs="GHEA Grapalat"/>
          <w:sz w:val="24"/>
          <w:szCs w:val="24"/>
          <w:lang w:val="hy-AM"/>
        </w:rPr>
        <w:t>առաքման</w:t>
      </w:r>
      <w:r w:rsidR="000B3F04">
        <w:rPr>
          <w:rFonts w:ascii="GHEA Grapalat" w:eastAsia="GHEA Grapalat" w:hAnsi="GHEA Grapalat" w:cs="GHEA Grapalat"/>
          <w:sz w:val="24"/>
          <w:szCs w:val="24"/>
        </w:rPr>
        <w:t xml:space="preserve"> </w:t>
      </w:r>
      <w:r>
        <w:rPr>
          <w:rFonts w:ascii="GHEA Grapalat" w:eastAsia="GHEA Grapalat" w:hAnsi="GHEA Grapalat" w:cs="GHEA Grapalat"/>
          <w:sz w:val="24"/>
          <w:szCs w:val="24"/>
        </w:rPr>
        <w:t>վայր հասցնելու պարտադիր պայման:</w:t>
      </w:r>
    </w:p>
    <w:p w14:paraId="0000047F" w14:textId="3E6D70A7" w:rsidR="00923214" w:rsidRDefault="000B3F04" w:rsidP="00FD4DF3">
      <w:pPr>
        <w:numPr>
          <w:ilvl w:val="0"/>
          <w:numId w:val="199"/>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Առաքման</w:t>
      </w:r>
      <w:r>
        <w:rPr>
          <w:rFonts w:ascii="GHEA Grapalat" w:eastAsia="GHEA Grapalat" w:hAnsi="GHEA Grapalat" w:cs="GHEA Grapalat"/>
          <w:sz w:val="24"/>
          <w:szCs w:val="24"/>
        </w:rPr>
        <w:t xml:space="preserve"> </w:t>
      </w:r>
      <w:r w:rsidR="00A0523D">
        <w:rPr>
          <w:rFonts w:ascii="GHEA Grapalat" w:eastAsia="GHEA Grapalat" w:hAnsi="GHEA Grapalat" w:cs="GHEA Grapalat"/>
          <w:sz w:val="24"/>
          <w:szCs w:val="24"/>
        </w:rPr>
        <w:t xml:space="preserve">վայրի փոփոխության նպատակով հայտարարատուն կամ փոխադրողը կամ նրանց կողմից լիազորված անձինք դիմում են ներկայացնում մաքսային մարմին, որում նշում են </w:t>
      </w:r>
      <w:r>
        <w:rPr>
          <w:rFonts w:ascii="GHEA Grapalat" w:eastAsia="GHEA Grapalat" w:hAnsi="GHEA Grapalat" w:cs="GHEA Grapalat"/>
          <w:sz w:val="24"/>
          <w:szCs w:val="24"/>
          <w:lang w:val="hy-AM"/>
        </w:rPr>
        <w:t>առաքման</w:t>
      </w:r>
      <w:r w:rsidR="00A0523D">
        <w:rPr>
          <w:rFonts w:ascii="GHEA Grapalat" w:eastAsia="GHEA Grapalat" w:hAnsi="GHEA Grapalat" w:cs="GHEA Grapalat"/>
          <w:sz w:val="24"/>
          <w:szCs w:val="24"/>
        </w:rPr>
        <w:t xml:space="preserve"> վայրի փոփոխության պատճառները և նախընտրելի </w:t>
      </w:r>
      <w:r>
        <w:rPr>
          <w:rFonts w:ascii="GHEA Grapalat" w:eastAsia="GHEA Grapalat" w:hAnsi="GHEA Grapalat" w:cs="GHEA Grapalat"/>
          <w:sz w:val="24"/>
          <w:szCs w:val="24"/>
          <w:lang w:val="hy-AM"/>
        </w:rPr>
        <w:t>առաքման</w:t>
      </w:r>
      <w:r w:rsidR="00A0523D">
        <w:rPr>
          <w:rFonts w:ascii="GHEA Grapalat" w:eastAsia="GHEA Grapalat" w:hAnsi="GHEA Grapalat" w:cs="GHEA Grapalat"/>
          <w:sz w:val="24"/>
          <w:szCs w:val="24"/>
        </w:rPr>
        <w:t xml:space="preserve"> վայրը, ինչպես նաև ներկայացնում են ապրանքների առաքմանն առնչվող փաստաթղթերը: </w:t>
      </w:r>
    </w:p>
    <w:p w14:paraId="00000480" w14:textId="6F435FC8" w:rsidR="00923214" w:rsidRDefault="00A0523D">
      <w:pPr>
        <w:tabs>
          <w:tab w:val="left" w:pos="567"/>
          <w:tab w:val="left" w:pos="851"/>
        </w:tabs>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մարմինը սույն մասով սահմանված դիմումը ստանալուց հետո՝ 1 աշխա</w:t>
      </w:r>
      <w:r w:rsidR="00E74507">
        <w:rPr>
          <w:rFonts w:ascii="GHEA Grapalat" w:eastAsia="GHEA Grapalat" w:hAnsi="GHEA Grapalat" w:cs="GHEA Grapalat"/>
          <w:sz w:val="24"/>
          <w:szCs w:val="24"/>
        </w:rPr>
        <w:softHyphen/>
      </w:r>
      <w:r>
        <w:rPr>
          <w:rFonts w:ascii="GHEA Grapalat" w:eastAsia="GHEA Grapalat" w:hAnsi="GHEA Grapalat" w:cs="GHEA Grapalat"/>
          <w:sz w:val="24"/>
          <w:szCs w:val="24"/>
        </w:rPr>
        <w:t>տան</w:t>
      </w:r>
      <w:r w:rsidR="00E74507">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քային օրվա ընթացքում, </w:t>
      </w:r>
      <w:r w:rsidR="000B3F04">
        <w:rPr>
          <w:rFonts w:ascii="GHEA Grapalat" w:eastAsia="GHEA Grapalat" w:hAnsi="GHEA Grapalat" w:cs="GHEA Grapalat"/>
          <w:sz w:val="24"/>
          <w:szCs w:val="24"/>
          <w:lang w:val="hy-AM"/>
        </w:rPr>
        <w:t>առաքման</w:t>
      </w:r>
      <w:r>
        <w:rPr>
          <w:rFonts w:ascii="GHEA Grapalat" w:eastAsia="GHEA Grapalat" w:hAnsi="GHEA Grapalat" w:cs="GHEA Grapalat"/>
          <w:sz w:val="24"/>
          <w:szCs w:val="24"/>
        </w:rPr>
        <w:t xml:space="preserve"> վայրի փոփոխության վերաբերյալ որոշում է կայաց</w:t>
      </w:r>
      <w:r w:rsidR="00E74507">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նում: Այդպիսի որոշում կայացնելու դեպքում </w:t>
      </w:r>
      <w:r w:rsidR="000B3F04">
        <w:rPr>
          <w:rFonts w:ascii="GHEA Grapalat" w:eastAsia="GHEA Grapalat" w:hAnsi="GHEA Grapalat" w:cs="GHEA Grapalat"/>
          <w:sz w:val="24"/>
          <w:szCs w:val="24"/>
          <w:lang w:val="hy-AM"/>
        </w:rPr>
        <w:t>առաքման</w:t>
      </w:r>
      <w:r>
        <w:rPr>
          <w:rFonts w:ascii="GHEA Grapalat" w:eastAsia="GHEA Grapalat" w:hAnsi="GHEA Grapalat" w:cs="GHEA Grapalat"/>
          <w:sz w:val="24"/>
          <w:szCs w:val="24"/>
        </w:rPr>
        <w:t xml:space="preserve"> վայրի փոփոխությունն իրա</w:t>
      </w:r>
      <w:r w:rsidR="00E74507">
        <w:rPr>
          <w:rFonts w:ascii="GHEA Grapalat" w:eastAsia="GHEA Grapalat" w:hAnsi="GHEA Grapalat" w:cs="GHEA Grapalat"/>
          <w:sz w:val="24"/>
          <w:szCs w:val="24"/>
        </w:rPr>
        <w:softHyphen/>
      </w:r>
      <w:r>
        <w:rPr>
          <w:rFonts w:ascii="GHEA Grapalat" w:eastAsia="GHEA Grapalat" w:hAnsi="GHEA Grapalat" w:cs="GHEA Grapalat"/>
          <w:sz w:val="24"/>
          <w:szCs w:val="24"/>
        </w:rPr>
        <w:t>կա</w:t>
      </w:r>
      <w:r w:rsidR="00E74507">
        <w:rPr>
          <w:rFonts w:ascii="GHEA Grapalat" w:eastAsia="GHEA Grapalat" w:hAnsi="GHEA Grapalat" w:cs="GHEA Grapalat"/>
          <w:sz w:val="24"/>
          <w:szCs w:val="24"/>
        </w:rPr>
        <w:softHyphen/>
      </w:r>
      <w:r>
        <w:rPr>
          <w:rFonts w:ascii="GHEA Grapalat" w:eastAsia="GHEA Grapalat" w:hAnsi="GHEA Grapalat" w:cs="GHEA Grapalat"/>
          <w:sz w:val="24"/>
          <w:szCs w:val="24"/>
        </w:rPr>
        <w:t>նաց</w:t>
      </w:r>
      <w:r w:rsidR="00E74507">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վում է առանց «Մաքսային տարանցում» մաքսային ընթացակարգի գործողությունը </w:t>
      </w:r>
      <w:r w:rsidR="00B77839">
        <w:rPr>
          <w:rFonts w:ascii="GHEA Grapalat" w:eastAsia="GHEA Grapalat" w:hAnsi="GHEA Grapalat" w:cs="GHEA Grapalat"/>
          <w:sz w:val="24"/>
          <w:szCs w:val="24"/>
          <w:lang w:val="hy-AM"/>
        </w:rPr>
        <w:t>ավարտելու</w:t>
      </w:r>
      <w:r>
        <w:rPr>
          <w:rFonts w:ascii="GHEA Grapalat" w:eastAsia="GHEA Grapalat" w:hAnsi="GHEA Grapalat" w:cs="GHEA Grapalat"/>
          <w:sz w:val="24"/>
          <w:szCs w:val="24"/>
        </w:rPr>
        <w:t>:</w:t>
      </w:r>
    </w:p>
    <w:p w14:paraId="00000481" w14:textId="353CC755" w:rsidR="00923214" w:rsidRDefault="00A0523D" w:rsidP="00A12771">
      <w:pPr>
        <w:tabs>
          <w:tab w:val="left" w:pos="567"/>
          <w:tab w:val="left" w:pos="851"/>
        </w:tabs>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Սույն մասով սահմանված դեպքում ապրանքների </w:t>
      </w:r>
      <w:r w:rsidR="000B3F04">
        <w:rPr>
          <w:rFonts w:ascii="GHEA Grapalat" w:eastAsia="GHEA Grapalat" w:hAnsi="GHEA Grapalat" w:cs="GHEA Grapalat"/>
          <w:sz w:val="24"/>
          <w:szCs w:val="24"/>
          <w:lang w:val="hy-AM"/>
        </w:rPr>
        <w:t>առաքման</w:t>
      </w:r>
      <w:r>
        <w:rPr>
          <w:rFonts w:ascii="GHEA Grapalat" w:eastAsia="GHEA Grapalat" w:hAnsi="GHEA Grapalat" w:cs="GHEA Grapalat"/>
          <w:sz w:val="24"/>
          <w:szCs w:val="24"/>
        </w:rPr>
        <w:t xml:space="preserve"> վայրի փոփոխությանն առնչվող՝ մաքսային գործառնությունների իրականացման կարգը սահմանում է </w:t>
      </w:r>
      <w:r w:rsidR="00C018C8">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w:t>
      </w:r>
    </w:p>
    <w:p w14:paraId="00000482" w14:textId="77777777" w:rsidR="00923214" w:rsidRDefault="00923214" w:rsidP="00A12771">
      <w:pPr>
        <w:shd w:val="clear" w:color="auto" w:fill="FFFFFF"/>
        <w:spacing w:after="0" w:line="360" w:lineRule="auto"/>
        <w:ind w:left="2835" w:hanging="2268"/>
        <w:jc w:val="both"/>
        <w:rPr>
          <w:rFonts w:ascii="GHEA Grapalat" w:eastAsia="GHEA Grapalat" w:hAnsi="GHEA Grapalat" w:cs="GHEA Grapalat"/>
          <w:b/>
          <w:color w:val="000000"/>
          <w:sz w:val="24"/>
          <w:szCs w:val="24"/>
        </w:rPr>
      </w:pPr>
    </w:p>
    <w:p w14:paraId="00000483" w14:textId="51187700" w:rsidR="00923214" w:rsidRDefault="00A0523D" w:rsidP="00A12771">
      <w:pPr>
        <w:spacing w:after="0" w:line="360" w:lineRule="auto"/>
        <w:ind w:firstLine="567"/>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Հոդված 106. «Մաքսային տարանցում» մաքսային ընթացակարգով տեղափոխվող</w:t>
      </w:r>
    </w:p>
    <w:p w14:paraId="00000484" w14:textId="77777777" w:rsidR="00923214" w:rsidRDefault="00A0523D" w:rsidP="00A12771">
      <w:pPr>
        <w:shd w:val="clear" w:color="auto" w:fill="FFFFFF"/>
        <w:spacing w:after="0" w:line="360" w:lineRule="auto"/>
        <w:ind w:firstLine="212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ապրանքների փոխադրման ժամանակ փոխադրողի</w:t>
      </w:r>
    </w:p>
    <w:p w14:paraId="00000485" w14:textId="77777777" w:rsidR="00923214" w:rsidRDefault="00A0523D" w:rsidP="00A12771">
      <w:pPr>
        <w:shd w:val="clear" w:color="auto" w:fill="FFFFFF"/>
        <w:spacing w:after="0" w:line="360" w:lineRule="auto"/>
        <w:ind w:firstLine="212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պարտավորություններն ու պատասխանատվությունը</w:t>
      </w:r>
    </w:p>
    <w:p w14:paraId="00000486" w14:textId="77777777" w:rsidR="00923214" w:rsidRDefault="00A0523D" w:rsidP="00A12771">
      <w:pPr>
        <w:numPr>
          <w:ilvl w:val="0"/>
          <w:numId w:val="205"/>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տարանցում» մաքսային ընթացակարգով ձևակերպված ապրանքների փոխադրման ժամանակ փոխադրողի պարտավորությունները սահմանված են Միության մաքսային օրենսգրքի 150-րդ հոդվածով:</w:t>
      </w:r>
    </w:p>
    <w:p w14:paraId="00000487" w14:textId="11A002FB" w:rsidR="00923214" w:rsidRDefault="00A0523D" w:rsidP="00FD4DF3">
      <w:pPr>
        <w:numPr>
          <w:ilvl w:val="0"/>
          <w:numId w:val="205"/>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 xml:space="preserve">«Մաքսային տարանցում» մաքսային ընթացակարգով ձևակերպված ապրանքները և փաստաթղթերը նշանակման մաքսային մարմին չհասցնելու դեպքում փոխադրողը </w:t>
      </w:r>
      <w:r w:rsidR="001639E6">
        <w:rPr>
          <w:rFonts w:ascii="GHEA Grapalat" w:eastAsia="GHEA Grapalat" w:hAnsi="GHEA Grapalat" w:cs="GHEA Grapalat"/>
          <w:color w:val="000000"/>
          <w:sz w:val="24"/>
          <w:szCs w:val="24"/>
          <w:lang w:val="hy-AM"/>
        </w:rPr>
        <w:t xml:space="preserve">պատասխանատվություն է </w:t>
      </w:r>
      <w:r>
        <w:rPr>
          <w:rFonts w:ascii="GHEA Grapalat" w:eastAsia="GHEA Grapalat" w:hAnsi="GHEA Grapalat" w:cs="GHEA Grapalat"/>
          <w:color w:val="000000"/>
          <w:sz w:val="24"/>
          <w:szCs w:val="24"/>
        </w:rPr>
        <w:t>կրում սույն օրենքով սահմանված կարգով, եթե ապրանքներն այդ ընթա</w:t>
      </w:r>
      <w:r w:rsidR="00FE027C">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ցակարգով բաց են թողնվել Հայաստանի Հանրապետությունում:</w:t>
      </w:r>
    </w:p>
    <w:p w14:paraId="00000488" w14:textId="3D59D4DA" w:rsidR="00923214" w:rsidRDefault="00A0523D" w:rsidP="00FD4DF3">
      <w:pPr>
        <w:numPr>
          <w:ilvl w:val="0"/>
          <w:numId w:val="205"/>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Սույն հոդվածի 2-րդ մասով սահմանված դեպքից բացի, այլ դեպքերում «Մաքսային տարանցում» մաքսային ընթացակարգով ապրանքների ձևակերպման ժամանակ փոխա</w:t>
      </w:r>
      <w:r w:rsidR="00E76645">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դրողի կողմից իր պարտավորությունների չկատարման դեպքում վերջինս </w:t>
      </w:r>
      <w:r w:rsidR="00C314DD">
        <w:rPr>
          <w:rFonts w:ascii="GHEA Grapalat" w:eastAsia="GHEA Grapalat" w:hAnsi="GHEA Grapalat" w:cs="GHEA Grapalat"/>
          <w:color w:val="000000"/>
          <w:sz w:val="24"/>
          <w:szCs w:val="24"/>
          <w:lang w:val="hy-AM"/>
        </w:rPr>
        <w:t>պատասխա</w:t>
      </w:r>
      <w:r w:rsidR="00E76645">
        <w:rPr>
          <w:rFonts w:ascii="GHEA Grapalat" w:eastAsia="GHEA Grapalat" w:hAnsi="GHEA Grapalat" w:cs="GHEA Grapalat"/>
          <w:color w:val="000000"/>
          <w:sz w:val="24"/>
          <w:szCs w:val="24"/>
          <w:lang w:val="hy-AM"/>
        </w:rPr>
        <w:softHyphen/>
      </w:r>
      <w:r w:rsidR="00C314DD">
        <w:rPr>
          <w:rFonts w:ascii="GHEA Grapalat" w:eastAsia="GHEA Grapalat" w:hAnsi="GHEA Grapalat" w:cs="GHEA Grapalat"/>
          <w:color w:val="000000"/>
          <w:sz w:val="24"/>
          <w:szCs w:val="24"/>
          <w:lang w:val="hy-AM"/>
        </w:rPr>
        <w:t>նատ</w:t>
      </w:r>
      <w:r w:rsidR="00E76645">
        <w:rPr>
          <w:rFonts w:ascii="GHEA Grapalat" w:eastAsia="GHEA Grapalat" w:hAnsi="GHEA Grapalat" w:cs="GHEA Grapalat"/>
          <w:color w:val="000000"/>
          <w:sz w:val="24"/>
          <w:szCs w:val="24"/>
          <w:lang w:val="hy-AM"/>
        </w:rPr>
        <w:softHyphen/>
      </w:r>
      <w:r w:rsidR="00C314DD">
        <w:rPr>
          <w:rFonts w:ascii="GHEA Grapalat" w:eastAsia="GHEA Grapalat" w:hAnsi="GHEA Grapalat" w:cs="GHEA Grapalat"/>
          <w:color w:val="000000"/>
          <w:sz w:val="24"/>
          <w:szCs w:val="24"/>
          <w:lang w:val="hy-AM"/>
        </w:rPr>
        <w:t xml:space="preserve">վություն է </w:t>
      </w:r>
      <w:r>
        <w:rPr>
          <w:rFonts w:ascii="GHEA Grapalat" w:eastAsia="GHEA Grapalat" w:hAnsi="GHEA Grapalat" w:cs="GHEA Grapalat"/>
          <w:color w:val="000000"/>
          <w:sz w:val="24"/>
          <w:szCs w:val="24"/>
        </w:rPr>
        <w:t>կրում սույն օրենքով սահմանված կարգով, եթե խախտումը հայտնա</w:t>
      </w:r>
      <w:r w:rsidR="00E74507">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բերվել է Հայաս</w:t>
      </w:r>
      <w:r w:rsidR="00E76645">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տանի Հանրապետության տարածքում:</w:t>
      </w:r>
    </w:p>
    <w:p w14:paraId="00000489" w14:textId="77777777" w:rsidR="00923214" w:rsidRDefault="00A0523D">
      <w:pPr>
        <w:shd w:val="clear" w:color="auto" w:fill="FFFFFF"/>
        <w:spacing w:after="0" w:line="360" w:lineRule="auto"/>
        <w:ind w:firstLine="567"/>
        <w:jc w:val="both"/>
        <w:rPr>
          <w:rFonts w:ascii="GHEA Grapalat" w:eastAsia="GHEA Grapalat" w:hAnsi="GHEA Grapalat" w:cs="GHEA Grapalat"/>
          <w:color w:val="000000"/>
          <w:sz w:val="24"/>
          <w:szCs w:val="24"/>
        </w:rPr>
      </w:pPr>
      <w:r>
        <w:rPr>
          <w:rFonts w:ascii="Courier New" w:eastAsia="Courier New" w:hAnsi="Courier New" w:cs="Courier New"/>
          <w:color w:val="000000"/>
          <w:sz w:val="24"/>
          <w:szCs w:val="24"/>
        </w:rPr>
        <w:t> </w:t>
      </w:r>
    </w:p>
    <w:p w14:paraId="0000048A" w14:textId="77777777" w:rsidR="00923214" w:rsidRDefault="00A0523D">
      <w:pPr>
        <w:shd w:val="clear" w:color="auto" w:fill="FFFFFF"/>
        <w:spacing w:after="0" w:line="360" w:lineRule="auto"/>
        <w:ind w:firstLine="567"/>
        <w:rPr>
          <w:rFonts w:ascii="GHEA Grapalat" w:eastAsia="GHEA Grapalat" w:hAnsi="GHEA Grapalat" w:cs="GHEA Grapalat"/>
          <w:b/>
          <w:sz w:val="24"/>
          <w:szCs w:val="24"/>
        </w:rPr>
      </w:pPr>
      <w:r>
        <w:rPr>
          <w:rFonts w:ascii="GHEA Grapalat" w:eastAsia="GHEA Grapalat" w:hAnsi="GHEA Grapalat" w:cs="GHEA Grapalat"/>
          <w:b/>
          <w:sz w:val="24"/>
          <w:szCs w:val="24"/>
        </w:rPr>
        <w:t>Հոդված 107. «Մաքսային</w:t>
      </w:r>
      <w:r>
        <w:rPr>
          <w:rFonts w:ascii="Courier New" w:eastAsia="Courier New" w:hAnsi="Courier New" w:cs="Courier New"/>
          <w:b/>
          <w:sz w:val="24"/>
          <w:szCs w:val="24"/>
        </w:rPr>
        <w:t> </w:t>
      </w:r>
      <w:r>
        <w:rPr>
          <w:rFonts w:ascii="GHEA Grapalat" w:eastAsia="GHEA Grapalat" w:hAnsi="GHEA Grapalat" w:cs="GHEA Grapalat"/>
          <w:b/>
          <w:sz w:val="24"/>
          <w:szCs w:val="24"/>
        </w:rPr>
        <w:t>տարանցում»</w:t>
      </w:r>
      <w:r>
        <w:rPr>
          <w:rFonts w:ascii="Courier New" w:eastAsia="Courier New" w:hAnsi="Courier New" w:cs="Courier New"/>
          <w:b/>
          <w:sz w:val="24"/>
          <w:szCs w:val="24"/>
        </w:rPr>
        <w:t> </w:t>
      </w:r>
      <w:r>
        <w:rPr>
          <w:rFonts w:ascii="GHEA Grapalat" w:eastAsia="GHEA Grapalat" w:hAnsi="GHEA Grapalat" w:cs="GHEA Grapalat"/>
          <w:b/>
          <w:sz w:val="24"/>
          <w:szCs w:val="24"/>
        </w:rPr>
        <w:t>մաքսային</w:t>
      </w:r>
      <w:r>
        <w:rPr>
          <w:rFonts w:ascii="Courier New" w:eastAsia="Courier New" w:hAnsi="Courier New" w:cs="Courier New"/>
          <w:b/>
          <w:sz w:val="24"/>
          <w:szCs w:val="24"/>
        </w:rPr>
        <w:t> </w:t>
      </w:r>
      <w:r>
        <w:rPr>
          <w:rFonts w:ascii="GHEA Grapalat" w:eastAsia="GHEA Grapalat" w:hAnsi="GHEA Grapalat" w:cs="GHEA Grapalat"/>
          <w:b/>
          <w:sz w:val="24"/>
          <w:szCs w:val="24"/>
        </w:rPr>
        <w:t>ընթացակարգի գործողության</w:t>
      </w:r>
    </w:p>
    <w:p w14:paraId="0000048B" w14:textId="1246CE44" w:rsidR="00923214" w:rsidRPr="00340130" w:rsidRDefault="00340130">
      <w:pPr>
        <w:shd w:val="clear" w:color="auto" w:fill="FFFFFF"/>
        <w:spacing w:after="0" w:line="360" w:lineRule="auto"/>
        <w:ind w:firstLine="2127"/>
        <w:rPr>
          <w:rFonts w:ascii="GHEA Grapalat" w:eastAsia="GHEA Grapalat" w:hAnsi="GHEA Grapalat" w:cs="GHEA Grapalat"/>
          <w:b/>
          <w:color w:val="000000"/>
          <w:sz w:val="24"/>
          <w:szCs w:val="24"/>
          <w:highlight w:val="white"/>
          <w:lang w:val="hy-AM"/>
        </w:rPr>
      </w:pPr>
      <w:r>
        <w:rPr>
          <w:rFonts w:ascii="GHEA Grapalat" w:eastAsia="GHEA Grapalat" w:hAnsi="GHEA Grapalat" w:cs="GHEA Grapalat"/>
          <w:b/>
          <w:sz w:val="24"/>
          <w:szCs w:val="24"/>
          <w:lang w:val="hy-AM"/>
        </w:rPr>
        <w:t>ավարտը</w:t>
      </w:r>
      <w:r w:rsidR="00623FE2">
        <w:rPr>
          <w:rFonts w:ascii="GHEA Grapalat" w:eastAsia="GHEA Grapalat" w:hAnsi="GHEA Grapalat" w:cs="GHEA Grapalat"/>
          <w:b/>
          <w:sz w:val="24"/>
          <w:szCs w:val="24"/>
          <w:lang w:val="hy-AM"/>
        </w:rPr>
        <w:t xml:space="preserve"> և դադարը</w:t>
      </w:r>
    </w:p>
    <w:p w14:paraId="0000048C" w14:textId="26092773" w:rsidR="00923214" w:rsidRPr="00B77839" w:rsidRDefault="00A0523D" w:rsidP="00FD4DF3">
      <w:pPr>
        <w:numPr>
          <w:ilvl w:val="0"/>
          <w:numId w:val="178"/>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lang w:val="hy-AM"/>
        </w:rPr>
      </w:pPr>
      <w:r w:rsidRPr="00B77839">
        <w:rPr>
          <w:rFonts w:ascii="GHEA Grapalat" w:eastAsia="GHEA Grapalat" w:hAnsi="GHEA Grapalat" w:cs="GHEA Grapalat"/>
          <w:color w:val="000000"/>
          <w:sz w:val="24"/>
          <w:szCs w:val="24"/>
          <w:lang w:val="hy-AM"/>
        </w:rPr>
        <w:t>«Մաքսային տարանցում» մաքսային ընթացակարգի գործողություն</w:t>
      </w:r>
      <w:r w:rsidR="00A72B3B">
        <w:rPr>
          <w:rFonts w:ascii="GHEA Grapalat" w:eastAsia="GHEA Grapalat" w:hAnsi="GHEA Grapalat" w:cs="GHEA Grapalat"/>
          <w:color w:val="000000"/>
          <w:sz w:val="24"/>
          <w:szCs w:val="24"/>
          <w:lang w:val="hy-AM"/>
        </w:rPr>
        <w:t>ն</w:t>
      </w:r>
      <w:r w:rsidRPr="00B77839">
        <w:rPr>
          <w:rFonts w:ascii="GHEA Grapalat" w:eastAsia="GHEA Grapalat" w:hAnsi="GHEA Grapalat" w:cs="GHEA Grapalat"/>
          <w:color w:val="000000"/>
          <w:sz w:val="24"/>
          <w:szCs w:val="24"/>
          <w:lang w:val="hy-AM"/>
        </w:rPr>
        <w:t xml:space="preserve"> </w:t>
      </w:r>
      <w:r w:rsidR="00B77839">
        <w:rPr>
          <w:rFonts w:ascii="GHEA Grapalat" w:eastAsia="GHEA Grapalat" w:hAnsi="GHEA Grapalat" w:cs="GHEA Grapalat"/>
          <w:color w:val="000000"/>
          <w:sz w:val="24"/>
          <w:szCs w:val="24"/>
          <w:lang w:val="hy-AM"/>
        </w:rPr>
        <w:t>ավարտ</w:t>
      </w:r>
      <w:r w:rsidR="00B77839" w:rsidRPr="00B77839">
        <w:rPr>
          <w:rFonts w:ascii="GHEA Grapalat" w:eastAsia="GHEA Grapalat" w:hAnsi="GHEA Grapalat" w:cs="GHEA Grapalat"/>
          <w:color w:val="000000"/>
          <w:sz w:val="24"/>
          <w:szCs w:val="24"/>
          <w:lang w:val="hy-AM"/>
        </w:rPr>
        <w:t xml:space="preserve">վում </w:t>
      </w:r>
      <w:r w:rsidR="00623FE2">
        <w:rPr>
          <w:rFonts w:ascii="GHEA Grapalat" w:eastAsia="GHEA Grapalat" w:hAnsi="GHEA Grapalat" w:cs="GHEA Grapalat"/>
          <w:color w:val="000000"/>
          <w:sz w:val="24"/>
          <w:szCs w:val="24"/>
          <w:lang w:val="hy-AM"/>
        </w:rPr>
        <w:t xml:space="preserve">և դադարում </w:t>
      </w:r>
      <w:r w:rsidRPr="00B77839">
        <w:rPr>
          <w:rFonts w:ascii="GHEA Grapalat" w:eastAsia="GHEA Grapalat" w:hAnsi="GHEA Grapalat" w:cs="GHEA Grapalat"/>
          <w:color w:val="000000"/>
          <w:sz w:val="24"/>
          <w:szCs w:val="24"/>
          <w:lang w:val="hy-AM"/>
        </w:rPr>
        <w:t>է Միության մաքսային օրենսգրքի 151-րդ հոդվածով և սույն հոդվածով սահմանված դրույթներին համապատասխան:</w:t>
      </w:r>
    </w:p>
    <w:p w14:paraId="0000048D" w14:textId="5B9E2B88" w:rsidR="00923214" w:rsidRPr="00CC7FC9" w:rsidRDefault="00A0523D" w:rsidP="00FD4DF3">
      <w:pPr>
        <w:numPr>
          <w:ilvl w:val="0"/>
          <w:numId w:val="178"/>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lang w:val="hy-AM"/>
        </w:rPr>
      </w:pPr>
      <w:r w:rsidRPr="00CC7FC9">
        <w:rPr>
          <w:rFonts w:ascii="GHEA Grapalat" w:eastAsia="GHEA Grapalat" w:hAnsi="GHEA Grapalat" w:cs="GHEA Grapalat"/>
          <w:color w:val="000000"/>
          <w:sz w:val="24"/>
          <w:szCs w:val="24"/>
          <w:lang w:val="hy-AM"/>
        </w:rPr>
        <w:t>Հայաստանի Հանրապետության տարածք Միության անդամ պետություններից ներ</w:t>
      </w:r>
      <w:r w:rsidR="00E74507" w:rsidRPr="00CC7FC9">
        <w:rPr>
          <w:rFonts w:ascii="GHEA Grapalat" w:eastAsia="GHEA Grapalat" w:hAnsi="GHEA Grapalat" w:cs="GHEA Grapalat"/>
          <w:color w:val="000000"/>
          <w:sz w:val="24"/>
          <w:szCs w:val="24"/>
          <w:lang w:val="hy-AM"/>
        </w:rPr>
        <w:softHyphen/>
      </w:r>
      <w:r w:rsidRPr="00CC7FC9">
        <w:rPr>
          <w:rFonts w:ascii="GHEA Grapalat" w:eastAsia="GHEA Grapalat" w:hAnsi="GHEA Grapalat" w:cs="GHEA Grapalat"/>
          <w:color w:val="000000"/>
          <w:sz w:val="24"/>
          <w:szCs w:val="24"/>
          <w:lang w:val="hy-AM"/>
        </w:rPr>
        <w:t>մուծ</w:t>
      </w:r>
      <w:r w:rsidR="00E74507" w:rsidRPr="00CC7FC9">
        <w:rPr>
          <w:rFonts w:ascii="GHEA Grapalat" w:eastAsia="GHEA Grapalat" w:hAnsi="GHEA Grapalat" w:cs="GHEA Grapalat"/>
          <w:color w:val="000000"/>
          <w:sz w:val="24"/>
          <w:szCs w:val="24"/>
          <w:lang w:val="hy-AM"/>
        </w:rPr>
        <w:softHyphen/>
      </w:r>
      <w:r w:rsidRPr="00CC7FC9">
        <w:rPr>
          <w:rFonts w:ascii="GHEA Grapalat" w:eastAsia="GHEA Grapalat" w:hAnsi="GHEA Grapalat" w:cs="GHEA Grapalat"/>
          <w:color w:val="000000"/>
          <w:sz w:val="24"/>
          <w:szCs w:val="24"/>
          <w:lang w:val="hy-AM"/>
        </w:rPr>
        <w:t>վող (բացառությամբ օդային տրանսպորտով ներմուծման) ապրանքները ձևակերպվում են «Մաքսային տարանցում» մաքսային ընթացակարգով՝ Միության մաքսային օրենսգրքին, սույն օրենքին և Հայաստանի Հանրապետության միջազգային պայմա</w:t>
      </w:r>
      <w:r w:rsidR="00E74507" w:rsidRPr="00CC7FC9">
        <w:rPr>
          <w:rFonts w:ascii="GHEA Grapalat" w:eastAsia="GHEA Grapalat" w:hAnsi="GHEA Grapalat" w:cs="GHEA Grapalat"/>
          <w:color w:val="000000"/>
          <w:sz w:val="24"/>
          <w:szCs w:val="24"/>
          <w:lang w:val="hy-AM"/>
        </w:rPr>
        <w:softHyphen/>
      </w:r>
      <w:r w:rsidRPr="00CC7FC9">
        <w:rPr>
          <w:rFonts w:ascii="GHEA Grapalat" w:eastAsia="GHEA Grapalat" w:hAnsi="GHEA Grapalat" w:cs="GHEA Grapalat"/>
          <w:color w:val="000000"/>
          <w:sz w:val="24"/>
          <w:szCs w:val="24"/>
          <w:lang w:val="hy-AM"/>
        </w:rPr>
        <w:t>նագրերին համա</w:t>
      </w:r>
      <w:r w:rsidR="00E74507" w:rsidRPr="00CC7FC9">
        <w:rPr>
          <w:rFonts w:ascii="GHEA Grapalat" w:eastAsia="GHEA Grapalat" w:hAnsi="GHEA Grapalat" w:cs="GHEA Grapalat"/>
          <w:color w:val="000000"/>
          <w:sz w:val="24"/>
          <w:szCs w:val="24"/>
          <w:lang w:val="hy-AM"/>
        </w:rPr>
        <w:softHyphen/>
      </w:r>
      <w:r w:rsidRPr="00CC7FC9">
        <w:rPr>
          <w:rFonts w:ascii="GHEA Grapalat" w:eastAsia="GHEA Grapalat" w:hAnsi="GHEA Grapalat" w:cs="GHEA Grapalat"/>
          <w:color w:val="000000"/>
          <w:sz w:val="24"/>
          <w:szCs w:val="24"/>
          <w:lang w:val="hy-AM"/>
        </w:rPr>
        <w:t>պա</w:t>
      </w:r>
      <w:r w:rsidR="00E74507" w:rsidRPr="00CC7FC9">
        <w:rPr>
          <w:rFonts w:ascii="GHEA Grapalat" w:eastAsia="GHEA Grapalat" w:hAnsi="GHEA Grapalat" w:cs="GHEA Grapalat"/>
          <w:color w:val="000000"/>
          <w:sz w:val="24"/>
          <w:szCs w:val="24"/>
          <w:lang w:val="hy-AM"/>
        </w:rPr>
        <w:softHyphen/>
      </w:r>
      <w:r w:rsidRPr="00CC7FC9">
        <w:rPr>
          <w:rFonts w:ascii="GHEA Grapalat" w:eastAsia="GHEA Grapalat" w:hAnsi="GHEA Grapalat" w:cs="GHEA Grapalat"/>
          <w:color w:val="000000"/>
          <w:sz w:val="24"/>
          <w:szCs w:val="24"/>
          <w:lang w:val="hy-AM"/>
        </w:rPr>
        <w:t>տասխան:</w:t>
      </w:r>
    </w:p>
    <w:p w14:paraId="0000048E" w14:textId="339E285C" w:rsidR="00923214" w:rsidRPr="00CC7FC9" w:rsidRDefault="00A0523D" w:rsidP="00FD4DF3">
      <w:pPr>
        <w:numPr>
          <w:ilvl w:val="0"/>
          <w:numId w:val="178"/>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lang w:val="hy-AM"/>
        </w:rPr>
      </w:pPr>
      <w:r w:rsidRPr="00CC7FC9">
        <w:rPr>
          <w:rFonts w:ascii="GHEA Grapalat" w:eastAsia="GHEA Grapalat" w:hAnsi="GHEA Grapalat" w:cs="GHEA Grapalat"/>
          <w:color w:val="000000"/>
          <w:sz w:val="24"/>
          <w:szCs w:val="24"/>
          <w:lang w:val="hy-AM"/>
        </w:rPr>
        <w:t xml:space="preserve">Միության անդամ պետություններից ներմուծվող ապրանքների նկատմամբ կիրառված «Մաքսային տարանցում» մաքսային ընթացակարգի գործողության </w:t>
      </w:r>
      <w:r w:rsidR="00B77839">
        <w:rPr>
          <w:rFonts w:ascii="GHEA Grapalat" w:eastAsia="GHEA Grapalat" w:hAnsi="GHEA Grapalat" w:cs="GHEA Grapalat"/>
          <w:color w:val="000000"/>
          <w:sz w:val="24"/>
          <w:szCs w:val="24"/>
          <w:lang w:val="hy-AM"/>
        </w:rPr>
        <w:t>ավարտից</w:t>
      </w:r>
      <w:r w:rsidR="00B77839" w:rsidRPr="00CC7FC9">
        <w:rPr>
          <w:rFonts w:ascii="GHEA Grapalat" w:eastAsia="GHEA Grapalat" w:hAnsi="GHEA Grapalat" w:cs="GHEA Grapalat"/>
          <w:color w:val="000000"/>
          <w:sz w:val="24"/>
          <w:szCs w:val="24"/>
          <w:lang w:val="hy-AM"/>
        </w:rPr>
        <w:t xml:space="preserve"> </w:t>
      </w:r>
      <w:r w:rsidRPr="00CC7FC9">
        <w:rPr>
          <w:rFonts w:ascii="GHEA Grapalat" w:eastAsia="GHEA Grapalat" w:hAnsi="GHEA Grapalat" w:cs="GHEA Grapalat"/>
          <w:color w:val="000000"/>
          <w:sz w:val="24"/>
          <w:szCs w:val="24"/>
          <w:lang w:val="hy-AM"/>
        </w:rPr>
        <w:t>հետո ապրանքները ժամանակավոր պահպանման չեն հանձնվում:</w:t>
      </w:r>
    </w:p>
    <w:p w14:paraId="0000048F" w14:textId="493554B5" w:rsidR="00923214" w:rsidRPr="00CC7FC9" w:rsidRDefault="00A0523D" w:rsidP="00FD4DF3">
      <w:pPr>
        <w:numPr>
          <w:ilvl w:val="0"/>
          <w:numId w:val="178"/>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lang w:val="hy-AM"/>
        </w:rPr>
      </w:pPr>
      <w:r w:rsidRPr="00CC7FC9">
        <w:rPr>
          <w:rFonts w:ascii="GHEA Grapalat" w:eastAsia="GHEA Grapalat" w:hAnsi="GHEA Grapalat" w:cs="GHEA Grapalat"/>
          <w:color w:val="000000"/>
          <w:sz w:val="24"/>
          <w:szCs w:val="24"/>
          <w:lang w:val="hy-AM"/>
        </w:rPr>
        <w:t>Միության մաքսային օրենսգրքի 151-րդ հոդվածի 3-</w:t>
      </w:r>
      <w:r w:rsidR="00540DB6" w:rsidRPr="00CC7FC9">
        <w:rPr>
          <w:rFonts w:ascii="GHEA Grapalat" w:eastAsia="GHEA Grapalat" w:hAnsi="GHEA Grapalat" w:cs="GHEA Grapalat"/>
          <w:color w:val="000000"/>
          <w:sz w:val="24"/>
          <w:szCs w:val="24"/>
          <w:lang w:val="hy-AM"/>
        </w:rPr>
        <w:t>րդ կետ</w:t>
      </w:r>
      <w:r w:rsidRPr="00CC7FC9">
        <w:rPr>
          <w:rFonts w:ascii="GHEA Grapalat" w:eastAsia="GHEA Grapalat" w:hAnsi="GHEA Grapalat" w:cs="GHEA Grapalat"/>
          <w:color w:val="000000"/>
          <w:sz w:val="24"/>
          <w:szCs w:val="24"/>
          <w:lang w:val="hy-AM"/>
        </w:rPr>
        <w:t xml:space="preserve">ին համապատասխան, «Մաքսային տարանցում» մաքսային ընթացակարգի գործողության </w:t>
      </w:r>
      <w:r w:rsidR="00B77839">
        <w:rPr>
          <w:rFonts w:ascii="GHEA Grapalat" w:eastAsia="GHEA Grapalat" w:hAnsi="GHEA Grapalat" w:cs="GHEA Grapalat"/>
          <w:color w:val="000000"/>
          <w:sz w:val="24"/>
          <w:szCs w:val="24"/>
          <w:lang w:val="hy-AM"/>
        </w:rPr>
        <w:t>ավարտման</w:t>
      </w:r>
      <w:r w:rsidR="00B77839" w:rsidRPr="00CC7FC9">
        <w:rPr>
          <w:rFonts w:ascii="GHEA Grapalat" w:eastAsia="GHEA Grapalat" w:hAnsi="GHEA Grapalat" w:cs="GHEA Grapalat"/>
          <w:color w:val="000000"/>
          <w:sz w:val="24"/>
          <w:szCs w:val="24"/>
          <w:lang w:val="hy-AM"/>
        </w:rPr>
        <w:t xml:space="preserve"> </w:t>
      </w:r>
      <w:r w:rsidRPr="00CC7FC9">
        <w:rPr>
          <w:rFonts w:ascii="GHEA Grapalat" w:eastAsia="GHEA Grapalat" w:hAnsi="GHEA Grapalat" w:cs="GHEA Grapalat"/>
          <w:color w:val="000000"/>
          <w:sz w:val="24"/>
          <w:szCs w:val="24"/>
          <w:lang w:val="hy-AM"/>
        </w:rPr>
        <w:t>նպատակով Միության մաքսային օրենսգրքի 151-րդ հոդվածով նախատեսված փաստաթղթերը մաքսային մարմիններին կարող է ներկայացնել հայտարարատուն կամ փոխադրողը կամ նրանց կողմից լիազորված անձը:</w:t>
      </w:r>
    </w:p>
    <w:p w14:paraId="00000490" w14:textId="19B76069" w:rsidR="00923214" w:rsidRPr="00CC7FC9" w:rsidRDefault="00A0523D" w:rsidP="00FD4DF3">
      <w:pPr>
        <w:numPr>
          <w:ilvl w:val="0"/>
          <w:numId w:val="178"/>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lang w:val="hy-AM"/>
        </w:rPr>
      </w:pPr>
      <w:r w:rsidRPr="00CC7FC9">
        <w:rPr>
          <w:rFonts w:ascii="GHEA Grapalat" w:eastAsia="GHEA Grapalat" w:hAnsi="GHEA Grapalat" w:cs="GHEA Grapalat"/>
          <w:color w:val="000000"/>
          <w:sz w:val="24"/>
          <w:szCs w:val="24"/>
          <w:lang w:val="hy-AM"/>
        </w:rPr>
        <w:t>Միության մաքսային օրենսգրքի 151-րդ հոդվածի 6-</w:t>
      </w:r>
      <w:r w:rsidR="00540DB6" w:rsidRPr="00CC7FC9">
        <w:rPr>
          <w:rFonts w:ascii="GHEA Grapalat" w:eastAsia="GHEA Grapalat" w:hAnsi="GHEA Grapalat" w:cs="GHEA Grapalat"/>
          <w:color w:val="000000"/>
          <w:sz w:val="24"/>
          <w:szCs w:val="24"/>
          <w:lang w:val="hy-AM"/>
        </w:rPr>
        <w:t>րդ կետ</w:t>
      </w:r>
      <w:r w:rsidRPr="00CC7FC9">
        <w:rPr>
          <w:rFonts w:ascii="GHEA Grapalat" w:eastAsia="GHEA Grapalat" w:hAnsi="GHEA Grapalat" w:cs="GHEA Grapalat"/>
          <w:color w:val="000000"/>
          <w:sz w:val="24"/>
          <w:szCs w:val="24"/>
          <w:lang w:val="hy-AM"/>
        </w:rPr>
        <w:t>ին համապատասխան, Միության մաքսային օրենսգրքի 151-րդ հոդվածի 3-</w:t>
      </w:r>
      <w:r w:rsidR="00540DB6" w:rsidRPr="00CC7FC9">
        <w:rPr>
          <w:rFonts w:ascii="GHEA Grapalat" w:eastAsia="GHEA Grapalat" w:hAnsi="GHEA Grapalat" w:cs="GHEA Grapalat"/>
          <w:color w:val="000000"/>
          <w:sz w:val="24"/>
          <w:szCs w:val="24"/>
          <w:lang w:val="hy-AM"/>
        </w:rPr>
        <w:t>րդ կետ</w:t>
      </w:r>
      <w:r w:rsidRPr="00CC7FC9">
        <w:rPr>
          <w:rFonts w:ascii="GHEA Grapalat" w:eastAsia="GHEA Grapalat" w:hAnsi="GHEA Grapalat" w:cs="GHEA Grapalat"/>
          <w:color w:val="000000"/>
          <w:sz w:val="24"/>
          <w:szCs w:val="24"/>
          <w:lang w:val="hy-AM"/>
        </w:rPr>
        <w:t xml:space="preserve">ով նախատեսված </w:t>
      </w:r>
      <w:r w:rsidRPr="00CC7FC9">
        <w:rPr>
          <w:rFonts w:ascii="GHEA Grapalat" w:eastAsia="GHEA Grapalat" w:hAnsi="GHEA Grapalat" w:cs="GHEA Grapalat"/>
          <w:color w:val="000000"/>
          <w:sz w:val="24"/>
          <w:szCs w:val="24"/>
          <w:lang w:val="hy-AM"/>
        </w:rPr>
        <w:lastRenderedPageBreak/>
        <w:t>փաստաթղթերի՝ մաքսային մարմինների կողմից գրանցման կարգը սահմանում է Կառավարությունը:</w:t>
      </w:r>
    </w:p>
    <w:p w14:paraId="00000491" w14:textId="7E74FF6A" w:rsidR="00923214" w:rsidRPr="00941296" w:rsidRDefault="00A0523D" w:rsidP="00FD4DF3">
      <w:pPr>
        <w:numPr>
          <w:ilvl w:val="0"/>
          <w:numId w:val="178"/>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lang w:val="hy-AM"/>
        </w:rPr>
      </w:pPr>
      <w:r w:rsidRPr="00CC7FC9">
        <w:rPr>
          <w:rFonts w:ascii="GHEA Grapalat" w:eastAsia="GHEA Grapalat" w:hAnsi="GHEA Grapalat" w:cs="GHEA Grapalat"/>
          <w:color w:val="000000"/>
          <w:sz w:val="24"/>
          <w:szCs w:val="24"/>
          <w:lang w:val="hy-AM"/>
        </w:rPr>
        <w:t>Միության մաքսային օրենսգրքի 151-րդ հոդվածի 8-</w:t>
      </w:r>
      <w:r w:rsidR="00540DB6" w:rsidRPr="00CC7FC9">
        <w:rPr>
          <w:rFonts w:ascii="GHEA Grapalat" w:eastAsia="GHEA Grapalat" w:hAnsi="GHEA Grapalat" w:cs="GHEA Grapalat"/>
          <w:color w:val="000000"/>
          <w:sz w:val="24"/>
          <w:szCs w:val="24"/>
          <w:lang w:val="hy-AM"/>
        </w:rPr>
        <w:t>րդ կետ</w:t>
      </w:r>
      <w:r w:rsidRPr="00CC7FC9">
        <w:rPr>
          <w:rFonts w:ascii="GHEA Grapalat" w:eastAsia="GHEA Grapalat" w:hAnsi="GHEA Grapalat" w:cs="GHEA Grapalat"/>
          <w:color w:val="000000"/>
          <w:sz w:val="24"/>
          <w:szCs w:val="24"/>
          <w:lang w:val="hy-AM"/>
        </w:rPr>
        <w:t xml:space="preserve">ին համապատասխան, Կառավարությունը կարող է սահմանել «Մաքսային տարանցում» մաքսային ընթացակարգի գործողության </w:t>
      </w:r>
      <w:r w:rsidR="00B77839">
        <w:rPr>
          <w:rFonts w:ascii="GHEA Grapalat" w:eastAsia="GHEA Grapalat" w:hAnsi="GHEA Grapalat" w:cs="GHEA Grapalat"/>
          <w:color w:val="000000"/>
          <w:sz w:val="24"/>
          <w:szCs w:val="24"/>
          <w:lang w:val="hy-AM"/>
        </w:rPr>
        <w:t>ավարտի</w:t>
      </w:r>
      <w:r w:rsidR="00B77839" w:rsidRPr="00CC7FC9">
        <w:rPr>
          <w:rFonts w:ascii="GHEA Grapalat" w:eastAsia="GHEA Grapalat" w:hAnsi="GHEA Grapalat" w:cs="GHEA Grapalat"/>
          <w:color w:val="000000"/>
          <w:sz w:val="24"/>
          <w:szCs w:val="24"/>
          <w:lang w:val="hy-AM"/>
        </w:rPr>
        <w:t xml:space="preserve"> </w:t>
      </w:r>
      <w:r w:rsidRPr="00CC7FC9">
        <w:rPr>
          <w:rFonts w:ascii="GHEA Grapalat" w:eastAsia="GHEA Grapalat" w:hAnsi="GHEA Grapalat" w:cs="GHEA Grapalat"/>
          <w:color w:val="000000"/>
          <w:sz w:val="24"/>
          <w:szCs w:val="24"/>
          <w:lang w:val="hy-AM"/>
        </w:rPr>
        <w:t>ժամկետներ՝ կախված տրանսպորտային միջոցի տեսակից:</w:t>
      </w:r>
    </w:p>
    <w:p w14:paraId="00000492" w14:textId="2AC0E9A0" w:rsidR="00923214" w:rsidRPr="00941296" w:rsidRDefault="00A0523D" w:rsidP="00FD4DF3">
      <w:pPr>
        <w:numPr>
          <w:ilvl w:val="0"/>
          <w:numId w:val="178"/>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lang w:val="hy-AM"/>
        </w:rPr>
      </w:pPr>
      <w:r w:rsidRPr="00941296">
        <w:rPr>
          <w:rFonts w:ascii="GHEA Grapalat" w:eastAsia="GHEA Grapalat" w:hAnsi="GHEA Grapalat" w:cs="GHEA Grapalat"/>
          <w:color w:val="000000"/>
          <w:sz w:val="24"/>
          <w:szCs w:val="24"/>
          <w:lang w:val="hy-AM"/>
        </w:rPr>
        <w:t>Միության մաքսային օրենսգրքի 151-րդ հոդվածի 11-</w:t>
      </w:r>
      <w:r w:rsidR="00540DB6" w:rsidRPr="00941296">
        <w:rPr>
          <w:rFonts w:ascii="GHEA Grapalat" w:eastAsia="GHEA Grapalat" w:hAnsi="GHEA Grapalat" w:cs="GHEA Grapalat"/>
          <w:color w:val="000000"/>
          <w:sz w:val="24"/>
          <w:szCs w:val="24"/>
          <w:lang w:val="hy-AM"/>
        </w:rPr>
        <w:t>րդ կետ</w:t>
      </w:r>
      <w:r w:rsidRPr="00941296">
        <w:rPr>
          <w:rFonts w:ascii="GHEA Grapalat" w:eastAsia="GHEA Grapalat" w:hAnsi="GHEA Grapalat" w:cs="GHEA Grapalat"/>
          <w:color w:val="000000"/>
          <w:sz w:val="24"/>
          <w:szCs w:val="24"/>
          <w:lang w:val="hy-AM"/>
        </w:rPr>
        <w:t>ին համապատասխան, Կառավարությունը կարող է սահմանել այն դեպքերը, երբ «Մաքսային տարանցում» մաք</w:t>
      </w:r>
      <w:r w:rsidR="00854A5A" w:rsidRPr="00941296">
        <w:rPr>
          <w:rFonts w:ascii="GHEA Grapalat" w:eastAsia="GHEA Grapalat" w:hAnsi="GHEA Grapalat" w:cs="GHEA Grapalat"/>
          <w:color w:val="000000"/>
          <w:sz w:val="24"/>
          <w:szCs w:val="24"/>
          <w:lang w:val="hy-AM"/>
        </w:rPr>
        <w:softHyphen/>
      </w:r>
      <w:r w:rsidRPr="00941296">
        <w:rPr>
          <w:rFonts w:ascii="GHEA Grapalat" w:eastAsia="GHEA Grapalat" w:hAnsi="GHEA Grapalat" w:cs="GHEA Grapalat"/>
          <w:color w:val="000000"/>
          <w:sz w:val="24"/>
          <w:szCs w:val="24"/>
          <w:lang w:val="hy-AM"/>
        </w:rPr>
        <w:t>սային ընթացակարգի գործողությունն ավարտվում է ապրանքները ժամանակավոր պահ</w:t>
      </w:r>
      <w:r w:rsidR="00854A5A" w:rsidRPr="00941296">
        <w:rPr>
          <w:rFonts w:ascii="GHEA Grapalat" w:eastAsia="GHEA Grapalat" w:hAnsi="GHEA Grapalat" w:cs="GHEA Grapalat"/>
          <w:color w:val="000000"/>
          <w:sz w:val="24"/>
          <w:szCs w:val="24"/>
          <w:lang w:val="hy-AM"/>
        </w:rPr>
        <w:softHyphen/>
      </w:r>
      <w:r w:rsidRPr="00941296">
        <w:rPr>
          <w:rFonts w:ascii="GHEA Grapalat" w:eastAsia="GHEA Grapalat" w:hAnsi="GHEA Grapalat" w:cs="GHEA Grapalat"/>
          <w:color w:val="000000"/>
          <w:sz w:val="24"/>
          <w:szCs w:val="24"/>
          <w:lang w:val="hy-AM"/>
        </w:rPr>
        <w:t>պան</w:t>
      </w:r>
      <w:r w:rsidR="00854A5A" w:rsidRPr="00941296">
        <w:rPr>
          <w:rFonts w:ascii="GHEA Grapalat" w:eastAsia="GHEA Grapalat" w:hAnsi="GHEA Grapalat" w:cs="GHEA Grapalat"/>
          <w:color w:val="000000"/>
          <w:sz w:val="24"/>
          <w:szCs w:val="24"/>
          <w:lang w:val="hy-AM"/>
        </w:rPr>
        <w:softHyphen/>
      </w:r>
      <w:r w:rsidRPr="00941296">
        <w:rPr>
          <w:rFonts w:ascii="GHEA Grapalat" w:eastAsia="GHEA Grapalat" w:hAnsi="GHEA Grapalat" w:cs="GHEA Grapalat"/>
          <w:color w:val="000000"/>
          <w:sz w:val="24"/>
          <w:szCs w:val="24"/>
          <w:lang w:val="hy-AM"/>
        </w:rPr>
        <w:t>ման հանձնելով, մաքսային հայտարարագիրը գրանցելով, ապրանքները բաց թող</w:t>
      </w:r>
      <w:r w:rsidR="00854A5A" w:rsidRPr="00941296">
        <w:rPr>
          <w:rFonts w:ascii="GHEA Grapalat" w:eastAsia="GHEA Grapalat" w:hAnsi="GHEA Grapalat" w:cs="GHEA Grapalat"/>
          <w:color w:val="000000"/>
          <w:sz w:val="24"/>
          <w:szCs w:val="24"/>
          <w:lang w:val="hy-AM"/>
        </w:rPr>
        <w:softHyphen/>
      </w:r>
      <w:r w:rsidRPr="00941296">
        <w:rPr>
          <w:rFonts w:ascii="GHEA Grapalat" w:eastAsia="GHEA Grapalat" w:hAnsi="GHEA Grapalat" w:cs="GHEA Grapalat"/>
          <w:color w:val="000000"/>
          <w:sz w:val="24"/>
          <w:szCs w:val="24"/>
          <w:lang w:val="hy-AM"/>
        </w:rPr>
        <w:t>նելով, Միության մաքսային տարածքից ապրանքների մեկնմամբ, ինչպես նաև Միության մաք</w:t>
      </w:r>
      <w:r w:rsidR="00854A5A" w:rsidRPr="00941296">
        <w:rPr>
          <w:rFonts w:ascii="GHEA Grapalat" w:eastAsia="GHEA Grapalat" w:hAnsi="GHEA Grapalat" w:cs="GHEA Grapalat"/>
          <w:color w:val="000000"/>
          <w:sz w:val="24"/>
          <w:szCs w:val="24"/>
          <w:lang w:val="hy-AM"/>
        </w:rPr>
        <w:softHyphen/>
      </w:r>
      <w:r w:rsidRPr="00941296">
        <w:rPr>
          <w:rFonts w:ascii="GHEA Grapalat" w:eastAsia="GHEA Grapalat" w:hAnsi="GHEA Grapalat" w:cs="GHEA Grapalat"/>
          <w:color w:val="000000"/>
          <w:sz w:val="24"/>
          <w:szCs w:val="24"/>
          <w:lang w:val="hy-AM"/>
        </w:rPr>
        <w:t>սային օրենսգրքի 51-րդ գլխին համապատասխան մաքսային մարմինների կողմից ապրանքներն արգելանքի վերցնելով:</w:t>
      </w:r>
    </w:p>
    <w:p w14:paraId="00000493" w14:textId="7441F681" w:rsidR="00923214" w:rsidRPr="00941296" w:rsidRDefault="00A0523D">
      <w:pPr>
        <w:pBdr>
          <w:top w:val="nil"/>
          <w:left w:val="nil"/>
          <w:bottom w:val="nil"/>
          <w:right w:val="nil"/>
          <w:between w:val="nil"/>
        </w:pBdr>
        <w:tabs>
          <w:tab w:val="left" w:pos="851"/>
        </w:tabs>
        <w:spacing w:after="0" w:line="360" w:lineRule="auto"/>
        <w:ind w:firstLine="567"/>
        <w:jc w:val="both"/>
        <w:rPr>
          <w:rFonts w:ascii="GHEA Grapalat" w:eastAsia="GHEA Grapalat" w:hAnsi="GHEA Grapalat" w:cs="GHEA Grapalat"/>
          <w:color w:val="000000"/>
          <w:sz w:val="24"/>
          <w:szCs w:val="24"/>
          <w:lang w:val="hy-AM"/>
        </w:rPr>
      </w:pPr>
      <w:r w:rsidRPr="00941296">
        <w:rPr>
          <w:rFonts w:ascii="GHEA Grapalat" w:eastAsia="GHEA Grapalat" w:hAnsi="GHEA Grapalat" w:cs="GHEA Grapalat"/>
          <w:color w:val="000000"/>
          <w:sz w:val="24"/>
          <w:szCs w:val="24"/>
          <w:lang w:val="hy-AM"/>
        </w:rPr>
        <w:t>Սույն մասով նախատեսված դեպքերում «Մաքսային տարանցում» մաքսային ընթա</w:t>
      </w:r>
      <w:r w:rsidR="00854A5A" w:rsidRPr="00941296">
        <w:rPr>
          <w:rFonts w:ascii="GHEA Grapalat" w:eastAsia="GHEA Grapalat" w:hAnsi="GHEA Grapalat" w:cs="GHEA Grapalat"/>
          <w:color w:val="000000"/>
          <w:sz w:val="24"/>
          <w:szCs w:val="24"/>
          <w:lang w:val="hy-AM"/>
        </w:rPr>
        <w:softHyphen/>
      </w:r>
      <w:r w:rsidRPr="00941296">
        <w:rPr>
          <w:rFonts w:ascii="GHEA Grapalat" w:eastAsia="GHEA Grapalat" w:hAnsi="GHEA Grapalat" w:cs="GHEA Grapalat"/>
          <w:color w:val="000000"/>
          <w:sz w:val="24"/>
          <w:szCs w:val="24"/>
          <w:lang w:val="hy-AM"/>
        </w:rPr>
        <w:t>ցա</w:t>
      </w:r>
      <w:r w:rsidR="00854A5A" w:rsidRPr="00941296">
        <w:rPr>
          <w:rFonts w:ascii="GHEA Grapalat" w:eastAsia="GHEA Grapalat" w:hAnsi="GHEA Grapalat" w:cs="GHEA Grapalat"/>
          <w:color w:val="000000"/>
          <w:sz w:val="24"/>
          <w:szCs w:val="24"/>
          <w:lang w:val="hy-AM"/>
        </w:rPr>
        <w:softHyphen/>
      </w:r>
      <w:r w:rsidRPr="00941296">
        <w:rPr>
          <w:rFonts w:ascii="GHEA Grapalat" w:eastAsia="GHEA Grapalat" w:hAnsi="GHEA Grapalat" w:cs="GHEA Grapalat"/>
          <w:color w:val="000000"/>
          <w:sz w:val="24"/>
          <w:szCs w:val="24"/>
          <w:lang w:val="hy-AM"/>
        </w:rPr>
        <w:t>կարգի գործողությունն ավարտելու հետ կապված մաքսային գործառնությունների իրա</w:t>
      </w:r>
      <w:r w:rsidR="00854A5A" w:rsidRPr="00941296">
        <w:rPr>
          <w:rFonts w:ascii="GHEA Grapalat" w:eastAsia="GHEA Grapalat" w:hAnsi="GHEA Grapalat" w:cs="GHEA Grapalat"/>
          <w:color w:val="000000"/>
          <w:sz w:val="24"/>
          <w:szCs w:val="24"/>
          <w:lang w:val="hy-AM"/>
        </w:rPr>
        <w:softHyphen/>
      </w:r>
      <w:r w:rsidRPr="00941296">
        <w:rPr>
          <w:rFonts w:ascii="GHEA Grapalat" w:eastAsia="GHEA Grapalat" w:hAnsi="GHEA Grapalat" w:cs="GHEA Grapalat"/>
          <w:color w:val="000000"/>
          <w:sz w:val="24"/>
          <w:szCs w:val="24"/>
          <w:lang w:val="hy-AM"/>
        </w:rPr>
        <w:t>կա</w:t>
      </w:r>
      <w:r w:rsidR="00854A5A" w:rsidRPr="00941296">
        <w:rPr>
          <w:rFonts w:ascii="GHEA Grapalat" w:eastAsia="GHEA Grapalat" w:hAnsi="GHEA Grapalat" w:cs="GHEA Grapalat"/>
          <w:color w:val="000000"/>
          <w:sz w:val="24"/>
          <w:szCs w:val="24"/>
          <w:lang w:val="hy-AM"/>
        </w:rPr>
        <w:softHyphen/>
      </w:r>
      <w:r w:rsidRPr="00941296">
        <w:rPr>
          <w:rFonts w:ascii="GHEA Grapalat" w:eastAsia="GHEA Grapalat" w:hAnsi="GHEA Grapalat" w:cs="GHEA Grapalat"/>
          <w:color w:val="000000"/>
          <w:sz w:val="24"/>
          <w:szCs w:val="24"/>
          <w:lang w:val="hy-AM"/>
        </w:rPr>
        <w:t>նացման կարգը, այդ թվում՝ կախված տրանսպորտի այն տեսակից, որով իրականացվում է ապրանքների փոխադրումը, սահմանում է Կառավարությունը:</w:t>
      </w:r>
    </w:p>
    <w:p w14:paraId="00000494" w14:textId="08582B4A" w:rsidR="00923214" w:rsidRPr="00941296" w:rsidRDefault="00A0523D" w:rsidP="00FD4DF3">
      <w:pPr>
        <w:numPr>
          <w:ilvl w:val="0"/>
          <w:numId w:val="178"/>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lang w:val="hy-AM"/>
        </w:rPr>
      </w:pPr>
      <w:r w:rsidRPr="00941296">
        <w:rPr>
          <w:rFonts w:ascii="GHEA Grapalat" w:eastAsia="GHEA Grapalat" w:hAnsi="GHEA Grapalat" w:cs="GHEA Grapalat"/>
          <w:color w:val="000000"/>
          <w:sz w:val="24"/>
          <w:szCs w:val="24"/>
          <w:lang w:val="hy-AM"/>
        </w:rPr>
        <w:t>Միության մաքսային օրենսգրքի 152-րդ հոդվածի 3-</w:t>
      </w:r>
      <w:r w:rsidR="00540DB6" w:rsidRPr="00941296">
        <w:rPr>
          <w:rFonts w:ascii="GHEA Grapalat" w:eastAsia="GHEA Grapalat" w:hAnsi="GHEA Grapalat" w:cs="GHEA Grapalat"/>
          <w:color w:val="000000"/>
          <w:sz w:val="24"/>
          <w:szCs w:val="24"/>
          <w:lang w:val="hy-AM"/>
        </w:rPr>
        <w:t>րդ կետ</w:t>
      </w:r>
      <w:r w:rsidRPr="00941296">
        <w:rPr>
          <w:rFonts w:ascii="GHEA Grapalat" w:eastAsia="GHEA Grapalat" w:hAnsi="GHEA Grapalat" w:cs="GHEA Grapalat"/>
          <w:color w:val="000000"/>
          <w:sz w:val="24"/>
          <w:szCs w:val="24"/>
          <w:lang w:val="hy-AM"/>
        </w:rPr>
        <w:t xml:space="preserve">ին համապատասխան, մաքսային մարմնի և փոխադրողի միջև տեղեկատվական փոխազդեցության համակարգի առկայության պարագայում մաքսային մարմինը կարող է ծանուցում ուղարկել փոխադրողին Միության մաքսային օրենսգրքի 83-րդ հոդվածի 1-ին </w:t>
      </w:r>
      <w:r w:rsidR="00687849">
        <w:rPr>
          <w:rFonts w:ascii="GHEA Grapalat" w:eastAsia="GHEA Grapalat" w:hAnsi="GHEA Grapalat" w:cs="GHEA Grapalat"/>
          <w:color w:val="000000"/>
          <w:sz w:val="24"/>
          <w:szCs w:val="24"/>
          <w:lang w:val="hy-AM"/>
        </w:rPr>
        <w:t>կետի</w:t>
      </w:r>
      <w:r w:rsidR="00687849" w:rsidRPr="00941296">
        <w:rPr>
          <w:rFonts w:ascii="GHEA Grapalat" w:eastAsia="GHEA Grapalat" w:hAnsi="GHEA Grapalat" w:cs="GHEA Grapalat"/>
          <w:color w:val="000000"/>
          <w:sz w:val="24"/>
          <w:szCs w:val="24"/>
          <w:lang w:val="hy-AM"/>
        </w:rPr>
        <w:t xml:space="preserve"> </w:t>
      </w:r>
      <w:r w:rsidRPr="00941296">
        <w:rPr>
          <w:rFonts w:ascii="GHEA Grapalat" w:eastAsia="GHEA Grapalat" w:hAnsi="GHEA Grapalat" w:cs="GHEA Grapalat"/>
          <w:color w:val="000000"/>
          <w:sz w:val="24"/>
          <w:szCs w:val="24"/>
          <w:lang w:val="hy-AM"/>
        </w:rPr>
        <w:t xml:space="preserve">1-3-րդ </w:t>
      </w:r>
      <w:r w:rsidR="00687849">
        <w:rPr>
          <w:rFonts w:ascii="GHEA Grapalat" w:eastAsia="GHEA Grapalat" w:hAnsi="GHEA Grapalat" w:cs="GHEA Grapalat"/>
          <w:color w:val="000000"/>
          <w:sz w:val="24"/>
          <w:szCs w:val="24"/>
          <w:lang w:val="hy-AM"/>
        </w:rPr>
        <w:t>ենթա</w:t>
      </w:r>
      <w:r w:rsidRPr="00941296">
        <w:rPr>
          <w:rFonts w:ascii="GHEA Grapalat" w:eastAsia="GHEA Grapalat" w:hAnsi="GHEA Grapalat" w:cs="GHEA Grapalat"/>
          <w:color w:val="000000"/>
          <w:sz w:val="24"/>
          <w:szCs w:val="24"/>
          <w:lang w:val="hy-AM"/>
        </w:rPr>
        <w:t xml:space="preserve">կետերում նշված անձանց կողմից ապրանքների ժամանակավոր պահպանման հանձնման կամ դրանց հայտարարագրմանն ուղղված գործողությունները չկատարելու մասին` </w:t>
      </w:r>
      <w:r w:rsidR="007E56C1">
        <w:rPr>
          <w:rFonts w:ascii="GHEA Grapalat" w:eastAsia="GHEA Grapalat" w:hAnsi="GHEA Grapalat" w:cs="GHEA Grapalat"/>
          <w:color w:val="000000"/>
          <w:sz w:val="24"/>
          <w:szCs w:val="24"/>
          <w:lang w:val="hy-AM"/>
        </w:rPr>
        <w:t>Կոմիտեի</w:t>
      </w:r>
      <w:r w:rsidRPr="00941296">
        <w:rPr>
          <w:rFonts w:ascii="GHEA Grapalat" w:eastAsia="GHEA Grapalat" w:hAnsi="GHEA Grapalat" w:cs="GHEA Grapalat"/>
          <w:color w:val="000000"/>
          <w:sz w:val="24"/>
          <w:szCs w:val="24"/>
          <w:lang w:val="hy-AM"/>
        </w:rPr>
        <w:t xml:space="preserve"> սահմանած կարգով:</w:t>
      </w:r>
    </w:p>
    <w:p w14:paraId="00000495" w14:textId="3273616B" w:rsidR="00923214" w:rsidRPr="00941296" w:rsidRDefault="00A0523D" w:rsidP="00FD4DF3">
      <w:pPr>
        <w:numPr>
          <w:ilvl w:val="0"/>
          <w:numId w:val="178"/>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lang w:val="hy-AM"/>
        </w:rPr>
      </w:pPr>
      <w:r w:rsidRPr="00941296">
        <w:rPr>
          <w:rFonts w:ascii="GHEA Grapalat" w:eastAsia="GHEA Grapalat" w:hAnsi="GHEA Grapalat" w:cs="GHEA Grapalat"/>
          <w:color w:val="000000"/>
          <w:sz w:val="24"/>
          <w:szCs w:val="24"/>
          <w:lang w:val="hy-AM"/>
        </w:rPr>
        <w:t>Երկաթուղային և օդային տրանսպորտով ապրանքների փոխադրման ժամանակ փոխադրողի կողմից Միության մաքսային օրենսգրքի 151-րդ հոդվածի 3-</w:t>
      </w:r>
      <w:r w:rsidR="00540DB6" w:rsidRPr="00941296">
        <w:rPr>
          <w:rFonts w:ascii="GHEA Grapalat" w:eastAsia="GHEA Grapalat" w:hAnsi="GHEA Grapalat" w:cs="GHEA Grapalat"/>
          <w:color w:val="000000"/>
          <w:sz w:val="24"/>
          <w:szCs w:val="24"/>
          <w:lang w:val="hy-AM"/>
        </w:rPr>
        <w:t>րդ կետ</w:t>
      </w:r>
      <w:r w:rsidRPr="00941296">
        <w:rPr>
          <w:rFonts w:ascii="GHEA Grapalat" w:eastAsia="GHEA Grapalat" w:hAnsi="GHEA Grapalat" w:cs="GHEA Grapalat"/>
          <w:color w:val="000000"/>
          <w:sz w:val="24"/>
          <w:szCs w:val="24"/>
          <w:lang w:val="hy-AM"/>
        </w:rPr>
        <w:t>ով նախա</w:t>
      </w:r>
      <w:r w:rsidR="00136ED7">
        <w:rPr>
          <w:rFonts w:ascii="GHEA Grapalat" w:eastAsia="GHEA Grapalat" w:hAnsi="GHEA Grapalat" w:cs="GHEA Grapalat"/>
          <w:color w:val="000000"/>
          <w:sz w:val="24"/>
          <w:szCs w:val="24"/>
          <w:lang w:val="hy-AM"/>
        </w:rPr>
        <w:softHyphen/>
      </w:r>
      <w:r w:rsidRPr="00941296">
        <w:rPr>
          <w:rFonts w:ascii="GHEA Grapalat" w:eastAsia="GHEA Grapalat" w:hAnsi="GHEA Grapalat" w:cs="GHEA Grapalat"/>
          <w:color w:val="000000"/>
          <w:sz w:val="24"/>
          <w:szCs w:val="24"/>
          <w:lang w:val="hy-AM"/>
        </w:rPr>
        <w:t>տես</w:t>
      </w:r>
      <w:r w:rsidR="00136ED7">
        <w:rPr>
          <w:rFonts w:ascii="GHEA Grapalat" w:eastAsia="GHEA Grapalat" w:hAnsi="GHEA Grapalat" w:cs="GHEA Grapalat"/>
          <w:color w:val="000000"/>
          <w:sz w:val="24"/>
          <w:szCs w:val="24"/>
          <w:lang w:val="hy-AM"/>
        </w:rPr>
        <w:softHyphen/>
      </w:r>
      <w:r w:rsidRPr="00941296">
        <w:rPr>
          <w:rFonts w:ascii="GHEA Grapalat" w:eastAsia="GHEA Grapalat" w:hAnsi="GHEA Grapalat" w:cs="GHEA Grapalat"/>
          <w:color w:val="000000"/>
          <w:sz w:val="24"/>
          <w:szCs w:val="24"/>
          <w:lang w:val="hy-AM"/>
        </w:rPr>
        <w:t>ված փաստաթղթերը ներկայացվում են ապրանքների նշանակման վայր տրանսպոր</w:t>
      </w:r>
      <w:r w:rsidR="00136ED7">
        <w:rPr>
          <w:rFonts w:ascii="GHEA Grapalat" w:eastAsia="GHEA Grapalat" w:hAnsi="GHEA Grapalat" w:cs="GHEA Grapalat"/>
          <w:color w:val="000000"/>
          <w:sz w:val="24"/>
          <w:szCs w:val="24"/>
          <w:lang w:val="hy-AM"/>
        </w:rPr>
        <w:softHyphen/>
      </w:r>
      <w:r w:rsidRPr="00941296">
        <w:rPr>
          <w:rFonts w:ascii="GHEA Grapalat" w:eastAsia="GHEA Grapalat" w:hAnsi="GHEA Grapalat" w:cs="GHEA Grapalat"/>
          <w:color w:val="000000"/>
          <w:sz w:val="24"/>
          <w:szCs w:val="24"/>
          <w:lang w:val="hy-AM"/>
        </w:rPr>
        <w:t xml:space="preserve">տային միջոցի ժամանումից հետո՝ </w:t>
      </w:r>
      <w:r w:rsidRPr="00941296">
        <w:rPr>
          <w:rFonts w:ascii="GHEA Grapalat" w:eastAsia="GHEA Grapalat" w:hAnsi="GHEA Grapalat" w:cs="GHEA Grapalat"/>
          <w:sz w:val="24"/>
          <w:szCs w:val="24"/>
          <w:lang w:val="hy-AM"/>
        </w:rPr>
        <w:t>12 ժամվա ընթացում, իսկ մաքսային մարմինների ոչ աշխա</w:t>
      </w:r>
      <w:r w:rsidR="00136ED7">
        <w:rPr>
          <w:rFonts w:ascii="GHEA Grapalat" w:eastAsia="GHEA Grapalat" w:hAnsi="GHEA Grapalat" w:cs="GHEA Grapalat"/>
          <w:sz w:val="24"/>
          <w:szCs w:val="24"/>
          <w:lang w:val="hy-AM"/>
        </w:rPr>
        <w:softHyphen/>
      </w:r>
      <w:r w:rsidRPr="00941296">
        <w:rPr>
          <w:rFonts w:ascii="GHEA Grapalat" w:eastAsia="GHEA Grapalat" w:hAnsi="GHEA Grapalat" w:cs="GHEA Grapalat"/>
          <w:sz w:val="24"/>
          <w:szCs w:val="24"/>
          <w:lang w:val="hy-AM"/>
        </w:rPr>
        <w:t>տանքային ժամերին ժամանման դեպ</w:t>
      </w:r>
      <w:r w:rsidR="00002376">
        <w:rPr>
          <w:rFonts w:ascii="GHEA Grapalat" w:eastAsia="GHEA Grapalat" w:hAnsi="GHEA Grapalat" w:cs="GHEA Grapalat"/>
          <w:sz w:val="24"/>
          <w:szCs w:val="24"/>
          <w:lang w:val="hy-AM"/>
        </w:rPr>
        <w:t>ք</w:t>
      </w:r>
      <w:r w:rsidRPr="00941296">
        <w:rPr>
          <w:rFonts w:ascii="GHEA Grapalat" w:eastAsia="GHEA Grapalat" w:hAnsi="GHEA Grapalat" w:cs="GHEA Grapalat"/>
          <w:sz w:val="24"/>
          <w:szCs w:val="24"/>
          <w:lang w:val="hy-AM"/>
        </w:rPr>
        <w:t>ում՝ մաքսային մարմնի աշխատանքային ժամի սկզբից 8 ժամվա ընթացքում:</w:t>
      </w:r>
    </w:p>
    <w:p w14:paraId="00000496" w14:textId="3649195C" w:rsidR="00923214" w:rsidRPr="00941296" w:rsidRDefault="00A0523D" w:rsidP="00FD4DF3">
      <w:pPr>
        <w:numPr>
          <w:ilvl w:val="0"/>
          <w:numId w:val="178"/>
        </w:numP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lang w:val="hy-AM"/>
        </w:rPr>
      </w:pPr>
      <w:r w:rsidRPr="00941296">
        <w:rPr>
          <w:rFonts w:ascii="GHEA Grapalat" w:eastAsia="GHEA Grapalat" w:hAnsi="GHEA Grapalat" w:cs="GHEA Grapalat"/>
          <w:color w:val="000000"/>
          <w:sz w:val="24"/>
          <w:szCs w:val="24"/>
          <w:lang w:val="hy-AM"/>
        </w:rPr>
        <w:t>Նշանակման մաքսային մարմինը պարտավոր է Միության մաքսային օրենսգրքի 151-րդ հոդվածի 3-</w:t>
      </w:r>
      <w:r w:rsidR="00540DB6" w:rsidRPr="00941296">
        <w:rPr>
          <w:rFonts w:ascii="GHEA Grapalat" w:eastAsia="GHEA Grapalat" w:hAnsi="GHEA Grapalat" w:cs="GHEA Grapalat"/>
          <w:color w:val="000000"/>
          <w:sz w:val="24"/>
          <w:szCs w:val="24"/>
          <w:lang w:val="hy-AM"/>
        </w:rPr>
        <w:t>րդ կետ</w:t>
      </w:r>
      <w:r w:rsidRPr="00941296">
        <w:rPr>
          <w:rFonts w:ascii="GHEA Grapalat" w:eastAsia="GHEA Grapalat" w:hAnsi="GHEA Grapalat" w:cs="GHEA Grapalat"/>
          <w:color w:val="000000"/>
          <w:sz w:val="24"/>
          <w:szCs w:val="24"/>
          <w:lang w:val="hy-AM"/>
        </w:rPr>
        <w:t xml:space="preserve">ով և սույն հոդվածով սահմանված փաստաթղթերի ներկայացման </w:t>
      </w:r>
      <w:r w:rsidRPr="00941296">
        <w:rPr>
          <w:rFonts w:ascii="GHEA Grapalat" w:eastAsia="GHEA Grapalat" w:hAnsi="GHEA Grapalat" w:cs="GHEA Grapalat"/>
          <w:color w:val="000000"/>
          <w:sz w:val="24"/>
          <w:szCs w:val="24"/>
          <w:lang w:val="hy-AM"/>
        </w:rPr>
        <w:lastRenderedPageBreak/>
        <w:t xml:space="preserve">համար սահմանված ժամկետներից հետո՝ 1 ժամվա ընթացքում, գրանցել փաստաթղթերի ներկայացման և տրանսպորտային միջոցի ժամանման փաստը և փոխադրողին տալ տրանսպորտային միջոցի ժամանման մասին գրավոր հավաստում` </w:t>
      </w:r>
      <w:r w:rsidR="007E56C1">
        <w:rPr>
          <w:rFonts w:ascii="GHEA Grapalat" w:eastAsia="GHEA Grapalat" w:hAnsi="GHEA Grapalat" w:cs="GHEA Grapalat"/>
          <w:color w:val="000000"/>
          <w:sz w:val="24"/>
          <w:szCs w:val="24"/>
          <w:lang w:val="hy-AM"/>
        </w:rPr>
        <w:t>Կոմիտեի</w:t>
      </w:r>
      <w:r w:rsidRPr="00941296">
        <w:rPr>
          <w:rFonts w:ascii="GHEA Grapalat" w:eastAsia="GHEA Grapalat" w:hAnsi="GHEA Grapalat" w:cs="GHEA Grapalat"/>
          <w:color w:val="000000"/>
          <w:sz w:val="24"/>
          <w:szCs w:val="24"/>
          <w:lang w:val="hy-AM"/>
        </w:rPr>
        <w:t xml:space="preserve"> սահմանած ձևով:</w:t>
      </w:r>
    </w:p>
    <w:p w14:paraId="00000497" w14:textId="77777777" w:rsidR="00923214" w:rsidRPr="00941296" w:rsidRDefault="00923214">
      <w:pPr>
        <w:spacing w:after="0" w:line="360" w:lineRule="auto"/>
        <w:ind w:firstLine="142"/>
        <w:rPr>
          <w:rFonts w:ascii="GHEA Grapalat" w:eastAsia="GHEA Grapalat" w:hAnsi="GHEA Grapalat" w:cs="GHEA Grapalat"/>
          <w:sz w:val="24"/>
          <w:szCs w:val="24"/>
          <w:lang w:val="hy-AM"/>
        </w:rPr>
      </w:pPr>
    </w:p>
    <w:p w14:paraId="00000498" w14:textId="77777777" w:rsidR="00923214" w:rsidRPr="00941296" w:rsidRDefault="00A0523D">
      <w:pPr>
        <w:shd w:val="clear" w:color="auto" w:fill="FFFFFF"/>
        <w:spacing w:after="0" w:line="360" w:lineRule="auto"/>
        <w:jc w:val="center"/>
        <w:rPr>
          <w:rFonts w:ascii="GHEA Grapalat" w:eastAsia="GHEA Grapalat" w:hAnsi="GHEA Grapalat" w:cs="GHEA Grapalat"/>
          <w:color w:val="000000"/>
          <w:sz w:val="24"/>
          <w:szCs w:val="24"/>
          <w:lang w:val="hy-AM"/>
        </w:rPr>
      </w:pPr>
      <w:r w:rsidRPr="00941296">
        <w:rPr>
          <w:rFonts w:ascii="GHEA Grapalat" w:eastAsia="GHEA Grapalat" w:hAnsi="GHEA Grapalat" w:cs="GHEA Grapalat"/>
          <w:b/>
          <w:color w:val="000000"/>
          <w:sz w:val="24"/>
          <w:szCs w:val="24"/>
          <w:lang w:val="hy-AM"/>
        </w:rPr>
        <w:t>ԳԼՈՒԽ</w:t>
      </w:r>
      <w:r w:rsidRPr="00941296">
        <w:rPr>
          <w:rFonts w:ascii="Courier New" w:eastAsia="Courier New" w:hAnsi="Courier New" w:cs="Courier New"/>
          <w:b/>
          <w:color w:val="000000"/>
          <w:sz w:val="24"/>
          <w:szCs w:val="24"/>
          <w:lang w:val="hy-AM"/>
        </w:rPr>
        <w:t> </w:t>
      </w:r>
      <w:r w:rsidRPr="00941296">
        <w:rPr>
          <w:rFonts w:ascii="GHEA Grapalat" w:eastAsia="GHEA Grapalat" w:hAnsi="GHEA Grapalat" w:cs="GHEA Grapalat"/>
          <w:b/>
          <w:color w:val="000000"/>
          <w:sz w:val="24"/>
          <w:szCs w:val="24"/>
          <w:lang w:val="hy-AM"/>
        </w:rPr>
        <w:t>20</w:t>
      </w:r>
    </w:p>
    <w:p w14:paraId="00000499" w14:textId="77777777" w:rsidR="00923214" w:rsidRPr="00941296" w:rsidRDefault="00A0523D">
      <w:pPr>
        <w:shd w:val="clear" w:color="auto" w:fill="FFFFFF"/>
        <w:spacing w:after="0" w:line="360" w:lineRule="auto"/>
        <w:jc w:val="center"/>
        <w:rPr>
          <w:rFonts w:ascii="GHEA Grapalat" w:eastAsia="GHEA Grapalat" w:hAnsi="GHEA Grapalat" w:cs="GHEA Grapalat"/>
          <w:color w:val="000000"/>
          <w:sz w:val="24"/>
          <w:szCs w:val="24"/>
          <w:lang w:val="hy-AM"/>
        </w:rPr>
      </w:pPr>
      <w:r w:rsidRPr="00941296">
        <w:rPr>
          <w:rFonts w:ascii="GHEA Grapalat" w:eastAsia="GHEA Grapalat" w:hAnsi="GHEA Grapalat" w:cs="GHEA Grapalat"/>
          <w:b/>
          <w:color w:val="000000"/>
          <w:sz w:val="24"/>
          <w:szCs w:val="24"/>
          <w:lang w:val="hy-AM"/>
        </w:rPr>
        <w:t>«ՄԱՔՍԱՅԻՆ</w:t>
      </w:r>
      <w:r w:rsidRPr="00941296">
        <w:rPr>
          <w:rFonts w:ascii="Courier New" w:eastAsia="Courier New" w:hAnsi="Courier New" w:cs="Courier New"/>
          <w:b/>
          <w:color w:val="000000"/>
          <w:sz w:val="24"/>
          <w:szCs w:val="24"/>
          <w:lang w:val="hy-AM"/>
        </w:rPr>
        <w:t> </w:t>
      </w:r>
      <w:r w:rsidRPr="00941296">
        <w:rPr>
          <w:rFonts w:ascii="GHEA Grapalat" w:eastAsia="GHEA Grapalat" w:hAnsi="GHEA Grapalat" w:cs="GHEA Grapalat"/>
          <w:b/>
          <w:color w:val="000000"/>
          <w:sz w:val="24"/>
          <w:szCs w:val="24"/>
          <w:lang w:val="hy-AM"/>
        </w:rPr>
        <w:t>ՊԱՀԵՍՏ»</w:t>
      </w:r>
      <w:r w:rsidRPr="00941296">
        <w:rPr>
          <w:rFonts w:ascii="Courier New" w:eastAsia="Courier New" w:hAnsi="Courier New" w:cs="Courier New"/>
          <w:b/>
          <w:color w:val="000000"/>
          <w:sz w:val="24"/>
          <w:szCs w:val="24"/>
          <w:lang w:val="hy-AM"/>
        </w:rPr>
        <w:t> </w:t>
      </w:r>
      <w:r w:rsidRPr="00941296">
        <w:rPr>
          <w:rFonts w:ascii="GHEA Grapalat" w:eastAsia="GHEA Grapalat" w:hAnsi="GHEA Grapalat" w:cs="GHEA Grapalat"/>
          <w:b/>
          <w:color w:val="000000"/>
          <w:sz w:val="24"/>
          <w:szCs w:val="24"/>
          <w:lang w:val="hy-AM"/>
        </w:rPr>
        <w:t>ՄԱՔՍԱՅԻՆ</w:t>
      </w:r>
      <w:r w:rsidRPr="00941296">
        <w:rPr>
          <w:rFonts w:ascii="Courier New" w:eastAsia="Courier New" w:hAnsi="Courier New" w:cs="Courier New"/>
          <w:b/>
          <w:color w:val="000000"/>
          <w:sz w:val="24"/>
          <w:szCs w:val="24"/>
          <w:lang w:val="hy-AM"/>
        </w:rPr>
        <w:t> </w:t>
      </w:r>
      <w:r w:rsidRPr="00941296">
        <w:rPr>
          <w:rFonts w:ascii="GHEA Grapalat" w:eastAsia="GHEA Grapalat" w:hAnsi="GHEA Grapalat" w:cs="GHEA Grapalat"/>
          <w:b/>
          <w:color w:val="000000"/>
          <w:sz w:val="24"/>
          <w:szCs w:val="24"/>
          <w:lang w:val="hy-AM"/>
        </w:rPr>
        <w:t>ԸՆԹԱՑԱԿԱՐԳԸ</w:t>
      </w:r>
    </w:p>
    <w:p w14:paraId="0000049A" w14:textId="77777777" w:rsidR="00923214" w:rsidRPr="00941296" w:rsidRDefault="00A0523D">
      <w:pPr>
        <w:shd w:val="clear" w:color="auto" w:fill="FFFFFF"/>
        <w:spacing w:after="0" w:line="360" w:lineRule="auto"/>
        <w:ind w:firstLine="567"/>
        <w:jc w:val="both"/>
        <w:rPr>
          <w:rFonts w:ascii="GHEA Grapalat" w:eastAsia="GHEA Grapalat" w:hAnsi="GHEA Grapalat" w:cs="GHEA Grapalat"/>
          <w:color w:val="000000"/>
          <w:sz w:val="24"/>
          <w:szCs w:val="24"/>
          <w:lang w:val="hy-AM"/>
        </w:rPr>
      </w:pPr>
      <w:r w:rsidRPr="00941296">
        <w:rPr>
          <w:rFonts w:ascii="Courier New" w:eastAsia="Courier New" w:hAnsi="Courier New" w:cs="Courier New"/>
          <w:color w:val="000000"/>
          <w:sz w:val="24"/>
          <w:szCs w:val="24"/>
          <w:lang w:val="hy-AM"/>
        </w:rPr>
        <w:t> </w:t>
      </w:r>
    </w:p>
    <w:p w14:paraId="0000049B" w14:textId="77777777" w:rsidR="00923214" w:rsidRPr="00941296" w:rsidRDefault="00A0523D">
      <w:pPr>
        <w:spacing w:after="0" w:line="360" w:lineRule="auto"/>
        <w:ind w:firstLine="567"/>
        <w:jc w:val="both"/>
        <w:rPr>
          <w:rFonts w:ascii="GHEA Grapalat" w:eastAsia="GHEA Grapalat" w:hAnsi="GHEA Grapalat" w:cs="GHEA Grapalat"/>
          <w:b/>
          <w:color w:val="000000"/>
          <w:sz w:val="24"/>
          <w:szCs w:val="24"/>
          <w:lang w:val="hy-AM"/>
        </w:rPr>
      </w:pPr>
      <w:r w:rsidRPr="00941296">
        <w:rPr>
          <w:rFonts w:ascii="GHEA Grapalat" w:eastAsia="GHEA Grapalat" w:hAnsi="GHEA Grapalat" w:cs="GHEA Grapalat"/>
          <w:b/>
          <w:color w:val="000000"/>
          <w:sz w:val="24"/>
          <w:szCs w:val="24"/>
          <w:lang w:val="hy-AM"/>
        </w:rPr>
        <w:t>Հոդված 108. «Մաքսային պահեստ» մաքսային ընթացակարգի էությունը, դրա</w:t>
      </w:r>
    </w:p>
    <w:p w14:paraId="0000049C" w14:textId="77777777" w:rsidR="00923214" w:rsidRPr="00941296" w:rsidRDefault="00A0523D">
      <w:pPr>
        <w:spacing w:after="0" w:line="360" w:lineRule="auto"/>
        <w:ind w:firstLine="2127"/>
        <w:jc w:val="both"/>
        <w:rPr>
          <w:rFonts w:ascii="GHEA Grapalat" w:eastAsia="GHEA Grapalat" w:hAnsi="GHEA Grapalat" w:cs="GHEA Grapalat"/>
          <w:b/>
          <w:color w:val="000000"/>
          <w:sz w:val="24"/>
          <w:szCs w:val="24"/>
          <w:lang w:val="hy-AM"/>
        </w:rPr>
      </w:pPr>
      <w:r w:rsidRPr="00941296">
        <w:rPr>
          <w:rFonts w:ascii="GHEA Grapalat" w:eastAsia="GHEA Grapalat" w:hAnsi="GHEA Grapalat" w:cs="GHEA Grapalat"/>
          <w:b/>
          <w:color w:val="000000"/>
          <w:sz w:val="24"/>
          <w:szCs w:val="24"/>
          <w:lang w:val="hy-AM"/>
        </w:rPr>
        <w:t>շրջանակներում ապրանքների ձևակերպման պայմանները և</w:t>
      </w:r>
    </w:p>
    <w:p w14:paraId="0000049D" w14:textId="77777777" w:rsidR="00923214" w:rsidRPr="00941296" w:rsidRDefault="00A0523D">
      <w:pPr>
        <w:spacing w:after="0" w:line="360" w:lineRule="auto"/>
        <w:ind w:firstLine="2127"/>
        <w:jc w:val="both"/>
        <w:rPr>
          <w:rFonts w:ascii="GHEA Grapalat" w:eastAsia="GHEA Grapalat" w:hAnsi="GHEA Grapalat" w:cs="GHEA Grapalat"/>
          <w:b/>
          <w:color w:val="000000"/>
          <w:sz w:val="24"/>
          <w:szCs w:val="24"/>
          <w:highlight w:val="white"/>
          <w:lang w:val="hy-AM"/>
        </w:rPr>
      </w:pPr>
      <w:r w:rsidRPr="00941296">
        <w:rPr>
          <w:rFonts w:ascii="GHEA Grapalat" w:eastAsia="GHEA Grapalat" w:hAnsi="GHEA Grapalat" w:cs="GHEA Grapalat"/>
          <w:b/>
          <w:color w:val="000000"/>
          <w:sz w:val="24"/>
          <w:szCs w:val="24"/>
          <w:lang w:val="hy-AM"/>
        </w:rPr>
        <w:t>մաքսային պահեստում ապրանքների պահպանության ժամկետները</w:t>
      </w:r>
    </w:p>
    <w:p w14:paraId="0000049E" w14:textId="5330F944" w:rsidR="00923214" w:rsidRPr="00284A7D" w:rsidRDefault="00A0523D" w:rsidP="00FD4DF3">
      <w:pPr>
        <w:numPr>
          <w:ilvl w:val="0"/>
          <w:numId w:val="185"/>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lang w:val="hy-AM"/>
        </w:rPr>
      </w:pPr>
      <w:r w:rsidRPr="00941296">
        <w:rPr>
          <w:rFonts w:ascii="GHEA Grapalat" w:eastAsia="GHEA Grapalat" w:hAnsi="GHEA Grapalat" w:cs="GHEA Grapalat"/>
          <w:color w:val="000000"/>
          <w:sz w:val="24"/>
          <w:szCs w:val="24"/>
          <w:lang w:val="hy-AM"/>
        </w:rPr>
        <w:t>«Մաքսային պահեստ» մաքսային ընթացակարգի էությունը</w:t>
      </w:r>
      <w:r w:rsidR="00764102">
        <w:rPr>
          <w:rFonts w:ascii="GHEA Grapalat" w:eastAsia="GHEA Grapalat" w:hAnsi="GHEA Grapalat" w:cs="GHEA Grapalat"/>
          <w:color w:val="000000"/>
          <w:sz w:val="24"/>
          <w:szCs w:val="24"/>
          <w:lang w:val="hy-AM"/>
        </w:rPr>
        <w:t xml:space="preserve"> </w:t>
      </w:r>
      <w:r w:rsidR="00764102">
        <w:rPr>
          <w:rFonts w:ascii="GHEA Grapalat" w:hAnsi="GHEA Grapalat"/>
          <w:sz w:val="24"/>
          <w:szCs w:val="24"/>
          <w:lang w:val="hy-AM"/>
        </w:rPr>
        <w:t xml:space="preserve">և այդ մաքսային ընթացակարգով </w:t>
      </w:r>
      <w:r w:rsidR="00764102" w:rsidRPr="00D4252F">
        <w:rPr>
          <w:rFonts w:ascii="GHEA Grapalat" w:hAnsi="GHEA Grapalat"/>
          <w:sz w:val="24"/>
          <w:szCs w:val="24"/>
          <w:lang w:val="hy-AM"/>
        </w:rPr>
        <w:t xml:space="preserve">ապրանքների ձևակերպման </w:t>
      </w:r>
      <w:r w:rsidR="00764102">
        <w:rPr>
          <w:rFonts w:ascii="GHEA Grapalat" w:hAnsi="GHEA Grapalat"/>
          <w:sz w:val="24"/>
          <w:szCs w:val="24"/>
          <w:lang w:val="hy-AM"/>
        </w:rPr>
        <w:t xml:space="preserve">հետ կապված հարաբերությունները կարգավորվում են </w:t>
      </w:r>
      <w:r w:rsidR="00764102" w:rsidRPr="00D4252F">
        <w:rPr>
          <w:rFonts w:ascii="GHEA Grapalat" w:hAnsi="GHEA Grapalat"/>
          <w:sz w:val="24"/>
          <w:szCs w:val="24"/>
          <w:lang w:val="hy-AM"/>
        </w:rPr>
        <w:t>Միության մաքսային օրենսգիրքի 2</w:t>
      </w:r>
      <w:r w:rsidR="00764102">
        <w:rPr>
          <w:rFonts w:ascii="GHEA Grapalat" w:hAnsi="GHEA Grapalat"/>
          <w:sz w:val="24"/>
          <w:szCs w:val="24"/>
          <w:lang w:val="hy-AM"/>
        </w:rPr>
        <w:t>3</w:t>
      </w:r>
      <w:r w:rsidR="00764102" w:rsidRPr="00D4252F">
        <w:rPr>
          <w:rFonts w:ascii="GHEA Grapalat" w:hAnsi="GHEA Grapalat"/>
          <w:sz w:val="24"/>
          <w:szCs w:val="24"/>
          <w:lang w:val="hy-AM"/>
        </w:rPr>
        <w:t>-րդ գլխով</w:t>
      </w:r>
      <w:r w:rsidR="00764102">
        <w:rPr>
          <w:rFonts w:ascii="GHEA Grapalat" w:hAnsi="GHEA Grapalat"/>
          <w:sz w:val="24"/>
          <w:szCs w:val="24"/>
          <w:lang w:val="hy-AM"/>
        </w:rPr>
        <w:t xml:space="preserve"> սահմանված դրույթներին և </w:t>
      </w:r>
      <w:r w:rsidR="00764102" w:rsidRPr="00D4252F">
        <w:rPr>
          <w:rFonts w:ascii="GHEA Grapalat" w:hAnsi="GHEA Grapalat"/>
          <w:sz w:val="24"/>
          <w:szCs w:val="24"/>
          <w:lang w:val="hy-AM"/>
        </w:rPr>
        <w:t xml:space="preserve">սույն գլխով սահմանված </w:t>
      </w:r>
      <w:r w:rsidR="00764102">
        <w:rPr>
          <w:rFonts w:ascii="GHEA Grapalat" w:hAnsi="GHEA Grapalat"/>
          <w:sz w:val="24"/>
          <w:szCs w:val="24"/>
          <w:lang w:val="hy-AM"/>
        </w:rPr>
        <w:t>առանձնահատկություններին համապատասխան</w:t>
      </w:r>
      <w:r w:rsidR="00764102" w:rsidRPr="00D4252F">
        <w:rPr>
          <w:rFonts w:ascii="GHEA Grapalat" w:hAnsi="GHEA Grapalat"/>
          <w:sz w:val="24"/>
          <w:szCs w:val="24"/>
          <w:lang w:val="hy-AM"/>
        </w:rPr>
        <w:t>:</w:t>
      </w:r>
    </w:p>
    <w:p w14:paraId="0000049F" w14:textId="77777777" w:rsidR="00923214" w:rsidRPr="00284A7D" w:rsidRDefault="00923214">
      <w:pPr>
        <w:shd w:val="clear" w:color="auto" w:fill="FFFFFF"/>
        <w:spacing w:after="0" w:line="360" w:lineRule="auto"/>
        <w:ind w:left="2410" w:hanging="1843"/>
        <w:jc w:val="both"/>
        <w:rPr>
          <w:rFonts w:ascii="GHEA Grapalat" w:eastAsia="GHEA Grapalat" w:hAnsi="GHEA Grapalat" w:cs="GHEA Grapalat"/>
          <w:b/>
          <w:sz w:val="24"/>
          <w:szCs w:val="24"/>
          <w:lang w:val="hy-AM"/>
        </w:rPr>
      </w:pPr>
    </w:p>
    <w:p w14:paraId="000004A0" w14:textId="77777777" w:rsidR="00923214" w:rsidRPr="00284A7D" w:rsidRDefault="00A0523D">
      <w:pPr>
        <w:shd w:val="clear" w:color="auto" w:fill="FFFFFF"/>
        <w:spacing w:after="0" w:line="360" w:lineRule="auto"/>
        <w:ind w:firstLine="567"/>
        <w:jc w:val="both"/>
        <w:rPr>
          <w:rFonts w:ascii="GHEA Grapalat" w:eastAsia="GHEA Grapalat" w:hAnsi="GHEA Grapalat" w:cs="GHEA Grapalat"/>
          <w:b/>
          <w:sz w:val="24"/>
          <w:szCs w:val="24"/>
          <w:lang w:val="hy-AM"/>
        </w:rPr>
      </w:pPr>
      <w:r w:rsidRPr="00284A7D">
        <w:rPr>
          <w:rFonts w:ascii="GHEA Grapalat" w:eastAsia="GHEA Grapalat" w:hAnsi="GHEA Grapalat" w:cs="GHEA Grapalat"/>
          <w:b/>
          <w:sz w:val="24"/>
          <w:szCs w:val="24"/>
          <w:lang w:val="hy-AM"/>
        </w:rPr>
        <w:t>Հոդված 109. «Մաքսային պահեստ» մաքսային ընթացակարգով ապրանքների</w:t>
      </w:r>
    </w:p>
    <w:p w14:paraId="000004A1" w14:textId="77777777" w:rsidR="00923214" w:rsidRPr="00284A7D" w:rsidRDefault="00A0523D">
      <w:pPr>
        <w:shd w:val="clear" w:color="auto" w:fill="FFFFFF"/>
        <w:spacing w:after="0" w:line="360" w:lineRule="auto"/>
        <w:ind w:firstLine="2127"/>
        <w:jc w:val="both"/>
        <w:rPr>
          <w:rFonts w:ascii="GHEA Grapalat" w:eastAsia="GHEA Grapalat" w:hAnsi="GHEA Grapalat" w:cs="GHEA Grapalat"/>
          <w:b/>
          <w:sz w:val="24"/>
          <w:szCs w:val="24"/>
          <w:lang w:val="hy-AM"/>
        </w:rPr>
      </w:pPr>
      <w:r w:rsidRPr="00284A7D">
        <w:rPr>
          <w:rFonts w:ascii="GHEA Grapalat" w:eastAsia="GHEA Grapalat" w:hAnsi="GHEA Grapalat" w:cs="GHEA Grapalat"/>
          <w:b/>
          <w:sz w:val="24"/>
          <w:szCs w:val="24"/>
          <w:lang w:val="hy-AM"/>
        </w:rPr>
        <w:t>ձևակերպման պայմանները ապրանքները մաքսային պահեստում</w:t>
      </w:r>
    </w:p>
    <w:p w14:paraId="000004A2" w14:textId="77777777" w:rsidR="00923214" w:rsidRPr="00284A7D" w:rsidRDefault="00A0523D">
      <w:pPr>
        <w:shd w:val="clear" w:color="auto" w:fill="FFFFFF"/>
        <w:spacing w:after="0" w:line="360" w:lineRule="auto"/>
        <w:ind w:firstLine="2127"/>
        <w:jc w:val="both"/>
        <w:rPr>
          <w:rFonts w:ascii="GHEA Grapalat" w:eastAsia="GHEA Grapalat" w:hAnsi="GHEA Grapalat" w:cs="GHEA Grapalat"/>
          <w:b/>
          <w:sz w:val="24"/>
          <w:szCs w:val="24"/>
          <w:lang w:val="hy-AM"/>
        </w:rPr>
      </w:pPr>
      <w:r w:rsidRPr="00284A7D">
        <w:rPr>
          <w:rFonts w:ascii="GHEA Grapalat" w:eastAsia="GHEA Grapalat" w:hAnsi="GHEA Grapalat" w:cs="GHEA Grapalat"/>
          <w:b/>
          <w:sz w:val="24"/>
          <w:szCs w:val="24"/>
          <w:lang w:val="hy-AM"/>
        </w:rPr>
        <w:t>փաստացի չտեղակայելու դեպքում</w:t>
      </w:r>
    </w:p>
    <w:p w14:paraId="000004A3" w14:textId="246FD4A8" w:rsidR="00923214" w:rsidRPr="00284A7D" w:rsidRDefault="00A0523D" w:rsidP="00FD4DF3">
      <w:pPr>
        <w:numPr>
          <w:ilvl w:val="0"/>
          <w:numId w:val="183"/>
        </w:numPr>
        <w:shd w:val="clear" w:color="auto" w:fill="FFFFFF"/>
        <w:tabs>
          <w:tab w:val="left" w:pos="851"/>
        </w:tabs>
        <w:spacing w:after="0" w:line="360" w:lineRule="auto"/>
        <w:ind w:left="0" w:firstLine="567"/>
        <w:jc w:val="both"/>
        <w:rPr>
          <w:rFonts w:ascii="GHEA Grapalat" w:eastAsia="GHEA Grapalat" w:hAnsi="GHEA Grapalat" w:cs="GHEA Grapalat"/>
          <w:sz w:val="24"/>
          <w:szCs w:val="24"/>
          <w:lang w:val="hy-AM"/>
        </w:rPr>
      </w:pPr>
      <w:r w:rsidRPr="00284A7D">
        <w:rPr>
          <w:rFonts w:ascii="GHEA Grapalat" w:eastAsia="GHEA Grapalat" w:hAnsi="GHEA Grapalat" w:cs="GHEA Grapalat"/>
          <w:sz w:val="24"/>
          <w:szCs w:val="24"/>
          <w:lang w:val="hy-AM"/>
        </w:rPr>
        <w:t>Այն ապրանքների նկատմամբ, որոնք իրենց մեծ չափերի կամ բեռնման, բեռնա</w:t>
      </w:r>
      <w:r w:rsidR="00142362" w:rsidRPr="00284A7D">
        <w:rPr>
          <w:rFonts w:ascii="GHEA Grapalat" w:eastAsia="GHEA Grapalat" w:hAnsi="GHEA Grapalat" w:cs="GHEA Grapalat"/>
          <w:sz w:val="24"/>
          <w:szCs w:val="24"/>
          <w:lang w:val="hy-AM"/>
        </w:rPr>
        <w:softHyphen/>
      </w:r>
      <w:r w:rsidRPr="00284A7D">
        <w:rPr>
          <w:rFonts w:ascii="GHEA Grapalat" w:eastAsia="GHEA Grapalat" w:hAnsi="GHEA Grapalat" w:cs="GHEA Grapalat"/>
          <w:sz w:val="24"/>
          <w:szCs w:val="24"/>
          <w:lang w:val="hy-AM"/>
        </w:rPr>
        <w:t>թափ</w:t>
      </w:r>
      <w:r w:rsidR="00142362" w:rsidRPr="00284A7D">
        <w:rPr>
          <w:rFonts w:ascii="GHEA Grapalat" w:eastAsia="GHEA Grapalat" w:hAnsi="GHEA Grapalat" w:cs="GHEA Grapalat"/>
          <w:sz w:val="24"/>
          <w:szCs w:val="24"/>
          <w:lang w:val="hy-AM"/>
        </w:rPr>
        <w:softHyphen/>
      </w:r>
      <w:r w:rsidRPr="00284A7D">
        <w:rPr>
          <w:rFonts w:ascii="GHEA Grapalat" w:eastAsia="GHEA Grapalat" w:hAnsi="GHEA Grapalat" w:cs="GHEA Grapalat"/>
          <w:sz w:val="24"/>
          <w:szCs w:val="24"/>
          <w:lang w:val="hy-AM"/>
        </w:rPr>
        <w:t xml:space="preserve">ման </w:t>
      </w:r>
      <w:r w:rsidR="00E32799" w:rsidRPr="00284A7D">
        <w:rPr>
          <w:rFonts w:ascii="GHEA Grapalat" w:eastAsia="GHEA Grapalat" w:hAnsi="GHEA Grapalat" w:cs="GHEA Grapalat"/>
          <w:sz w:val="24"/>
          <w:szCs w:val="24"/>
          <w:lang w:val="hy-AM"/>
        </w:rPr>
        <w:t>կամ</w:t>
      </w:r>
      <w:r w:rsidRPr="00284A7D">
        <w:rPr>
          <w:rFonts w:ascii="GHEA Grapalat" w:eastAsia="GHEA Grapalat" w:hAnsi="GHEA Grapalat" w:cs="GHEA Grapalat"/>
          <w:sz w:val="24"/>
          <w:szCs w:val="24"/>
          <w:lang w:val="hy-AM"/>
        </w:rPr>
        <w:t xml:space="preserve"> պահպանման հատուկ պայմանների պատճառով չեն կարող պահպանվել մաք</w:t>
      </w:r>
      <w:r w:rsidR="00142362" w:rsidRPr="00284A7D">
        <w:rPr>
          <w:rFonts w:ascii="GHEA Grapalat" w:eastAsia="GHEA Grapalat" w:hAnsi="GHEA Grapalat" w:cs="GHEA Grapalat"/>
          <w:sz w:val="24"/>
          <w:szCs w:val="24"/>
          <w:lang w:val="hy-AM"/>
        </w:rPr>
        <w:softHyphen/>
      </w:r>
      <w:r w:rsidRPr="00284A7D">
        <w:rPr>
          <w:rFonts w:ascii="GHEA Grapalat" w:eastAsia="GHEA Grapalat" w:hAnsi="GHEA Grapalat" w:cs="GHEA Grapalat"/>
          <w:sz w:val="24"/>
          <w:szCs w:val="24"/>
          <w:lang w:val="hy-AM"/>
        </w:rPr>
        <w:t>սային պահեստներում, կարող է կիրառվել «Մաքսային պահեստ» մաքսային ընթացա</w:t>
      </w:r>
      <w:r w:rsidR="00142362" w:rsidRPr="00284A7D">
        <w:rPr>
          <w:rFonts w:ascii="GHEA Grapalat" w:eastAsia="GHEA Grapalat" w:hAnsi="GHEA Grapalat" w:cs="GHEA Grapalat"/>
          <w:sz w:val="24"/>
          <w:szCs w:val="24"/>
          <w:lang w:val="hy-AM"/>
        </w:rPr>
        <w:softHyphen/>
      </w:r>
      <w:r w:rsidRPr="00284A7D">
        <w:rPr>
          <w:rFonts w:ascii="GHEA Grapalat" w:eastAsia="GHEA Grapalat" w:hAnsi="GHEA Grapalat" w:cs="GHEA Grapalat"/>
          <w:sz w:val="24"/>
          <w:szCs w:val="24"/>
          <w:lang w:val="hy-AM"/>
        </w:rPr>
        <w:t>կարգը՝ նշված ապրանքներն այլ վայրերում պահպանելու միջոցով՝ մաքսային մարմնի կող</w:t>
      </w:r>
      <w:r w:rsidR="00142362" w:rsidRPr="00284A7D">
        <w:rPr>
          <w:rFonts w:ascii="GHEA Grapalat" w:eastAsia="GHEA Grapalat" w:hAnsi="GHEA Grapalat" w:cs="GHEA Grapalat"/>
          <w:sz w:val="24"/>
          <w:szCs w:val="24"/>
          <w:lang w:val="hy-AM"/>
        </w:rPr>
        <w:softHyphen/>
      </w:r>
      <w:r w:rsidRPr="00284A7D">
        <w:rPr>
          <w:rFonts w:ascii="GHEA Grapalat" w:eastAsia="GHEA Grapalat" w:hAnsi="GHEA Grapalat" w:cs="GHEA Grapalat"/>
          <w:sz w:val="24"/>
          <w:szCs w:val="24"/>
          <w:lang w:val="hy-AM"/>
        </w:rPr>
        <w:t>մից տրամադրված՝ այդպիսի պահպանման թույտվության հիման վրա:</w:t>
      </w:r>
    </w:p>
    <w:p w14:paraId="000004A4" w14:textId="37C66ADD" w:rsidR="00923214" w:rsidRPr="00284A7D" w:rsidRDefault="00A0523D" w:rsidP="00FD4DF3">
      <w:pPr>
        <w:numPr>
          <w:ilvl w:val="0"/>
          <w:numId w:val="183"/>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lang w:val="hy-AM"/>
        </w:rPr>
      </w:pPr>
      <w:r w:rsidRPr="00284A7D">
        <w:rPr>
          <w:rFonts w:ascii="GHEA Grapalat" w:eastAsia="GHEA Grapalat" w:hAnsi="GHEA Grapalat" w:cs="GHEA Grapalat"/>
          <w:sz w:val="24"/>
          <w:szCs w:val="24"/>
          <w:lang w:val="hy-AM"/>
        </w:rPr>
        <w:t>Մաքսային մարմնի կողմից սույն հոդվածի 1-ին մասում նշված թույլտվության տրա</w:t>
      </w:r>
      <w:r w:rsidR="00E76645">
        <w:rPr>
          <w:rFonts w:ascii="GHEA Grapalat" w:eastAsia="GHEA Grapalat" w:hAnsi="GHEA Grapalat" w:cs="GHEA Grapalat"/>
          <w:sz w:val="24"/>
          <w:szCs w:val="24"/>
          <w:lang w:val="hy-AM"/>
        </w:rPr>
        <w:softHyphen/>
      </w:r>
      <w:r w:rsidRPr="00284A7D">
        <w:rPr>
          <w:rFonts w:ascii="GHEA Grapalat" w:eastAsia="GHEA Grapalat" w:hAnsi="GHEA Grapalat" w:cs="GHEA Grapalat"/>
          <w:sz w:val="24"/>
          <w:szCs w:val="24"/>
          <w:lang w:val="hy-AM"/>
        </w:rPr>
        <w:t>մադր</w:t>
      </w:r>
      <w:r w:rsidR="00E76645">
        <w:rPr>
          <w:rFonts w:ascii="GHEA Grapalat" w:eastAsia="GHEA Grapalat" w:hAnsi="GHEA Grapalat" w:cs="GHEA Grapalat"/>
          <w:sz w:val="24"/>
          <w:szCs w:val="24"/>
          <w:lang w:val="hy-AM"/>
        </w:rPr>
        <w:softHyphen/>
      </w:r>
      <w:r w:rsidRPr="00284A7D">
        <w:rPr>
          <w:rFonts w:ascii="GHEA Grapalat" w:eastAsia="GHEA Grapalat" w:hAnsi="GHEA Grapalat" w:cs="GHEA Grapalat"/>
          <w:sz w:val="24"/>
          <w:szCs w:val="24"/>
          <w:lang w:val="hy-AM"/>
        </w:rPr>
        <w:t>ման կարգը և մաքսային պահեստներից տարբերվող այն վայրերին ներկայացվող պահանջները, որտեղ կարող են պահպանվել սույն հոդվածի 1-ին մասում նշված ապրանք</w:t>
      </w:r>
      <w:r w:rsidR="00E76645">
        <w:rPr>
          <w:rFonts w:ascii="GHEA Grapalat" w:eastAsia="GHEA Grapalat" w:hAnsi="GHEA Grapalat" w:cs="GHEA Grapalat"/>
          <w:sz w:val="24"/>
          <w:szCs w:val="24"/>
          <w:lang w:val="hy-AM"/>
        </w:rPr>
        <w:softHyphen/>
      </w:r>
      <w:r w:rsidRPr="00284A7D">
        <w:rPr>
          <w:rFonts w:ascii="GHEA Grapalat" w:eastAsia="GHEA Grapalat" w:hAnsi="GHEA Grapalat" w:cs="GHEA Grapalat"/>
          <w:sz w:val="24"/>
          <w:szCs w:val="24"/>
          <w:lang w:val="hy-AM"/>
        </w:rPr>
        <w:t>ները, սահմանում է Կառավարությունը:</w:t>
      </w:r>
    </w:p>
    <w:p w14:paraId="000004A5" w14:textId="77777777" w:rsidR="00923214" w:rsidRPr="00284A7D" w:rsidRDefault="00A0523D">
      <w:pPr>
        <w:shd w:val="clear" w:color="auto" w:fill="FFFFFF"/>
        <w:spacing w:after="0" w:line="360" w:lineRule="auto"/>
        <w:ind w:firstLine="567"/>
        <w:jc w:val="both"/>
        <w:rPr>
          <w:rFonts w:ascii="GHEA Grapalat" w:eastAsia="GHEA Grapalat" w:hAnsi="GHEA Grapalat" w:cs="GHEA Grapalat"/>
          <w:color w:val="000000"/>
          <w:sz w:val="24"/>
          <w:szCs w:val="24"/>
          <w:lang w:val="hy-AM"/>
        </w:rPr>
      </w:pPr>
      <w:r w:rsidRPr="00284A7D">
        <w:rPr>
          <w:rFonts w:ascii="Courier New" w:eastAsia="Courier New" w:hAnsi="Courier New" w:cs="Courier New"/>
          <w:color w:val="000000"/>
          <w:sz w:val="24"/>
          <w:szCs w:val="24"/>
          <w:lang w:val="hy-AM"/>
        </w:rPr>
        <w:t> </w:t>
      </w:r>
    </w:p>
    <w:p w14:paraId="000004A6" w14:textId="77777777" w:rsidR="00923214" w:rsidRDefault="00A0523D">
      <w:pPr>
        <w:spacing w:after="0" w:line="360" w:lineRule="auto"/>
        <w:ind w:firstLine="567"/>
        <w:jc w:val="both"/>
        <w:rPr>
          <w:rFonts w:ascii="GHEA Grapalat" w:eastAsia="GHEA Grapalat" w:hAnsi="GHEA Grapalat" w:cs="GHEA Grapalat"/>
          <w:b/>
          <w:color w:val="000000"/>
          <w:sz w:val="24"/>
          <w:szCs w:val="24"/>
          <w:highlight w:val="white"/>
        </w:rPr>
      </w:pPr>
      <w:r>
        <w:rPr>
          <w:rFonts w:ascii="GHEA Grapalat" w:eastAsia="GHEA Grapalat" w:hAnsi="GHEA Grapalat" w:cs="GHEA Grapalat"/>
          <w:b/>
          <w:color w:val="000000"/>
          <w:sz w:val="24"/>
          <w:szCs w:val="24"/>
          <w:highlight w:val="white"/>
        </w:rPr>
        <w:t>Հոդված 110. Մաքսային պահեստներում պահպանվող ապրանքները</w:t>
      </w:r>
      <w:r>
        <w:rPr>
          <w:rFonts w:ascii="Courier New" w:eastAsia="Courier New" w:hAnsi="Courier New" w:cs="Courier New"/>
          <w:b/>
          <w:color w:val="000000"/>
          <w:sz w:val="24"/>
          <w:szCs w:val="24"/>
          <w:highlight w:val="white"/>
        </w:rPr>
        <w:t> </w:t>
      </w:r>
    </w:p>
    <w:p w14:paraId="239334AD" w14:textId="63AEE7CC" w:rsidR="003609D3" w:rsidRPr="003609D3" w:rsidRDefault="003609D3" w:rsidP="003609D3">
      <w:pPr>
        <w:numPr>
          <w:ilvl w:val="0"/>
          <w:numId w:val="188"/>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3609D3">
        <w:rPr>
          <w:rFonts w:ascii="GHEA Grapalat" w:eastAsia="GHEA Grapalat" w:hAnsi="GHEA Grapalat" w:cs="GHEA Grapalat"/>
          <w:color w:val="000000"/>
          <w:sz w:val="24"/>
          <w:szCs w:val="24"/>
        </w:rPr>
        <w:lastRenderedPageBreak/>
        <w:t>Միության մաքսային օրենսգրքի 416-րդ հոդվածի 1-ին կետին համապատասխան, մաք</w:t>
      </w:r>
      <w:r w:rsidR="006F49A4">
        <w:rPr>
          <w:rFonts w:ascii="GHEA Grapalat" w:eastAsia="GHEA Grapalat" w:hAnsi="GHEA Grapalat" w:cs="GHEA Grapalat"/>
          <w:color w:val="000000"/>
          <w:sz w:val="24"/>
          <w:szCs w:val="24"/>
        </w:rPr>
        <w:softHyphen/>
      </w:r>
      <w:r w:rsidRPr="003609D3">
        <w:rPr>
          <w:rFonts w:ascii="GHEA Grapalat" w:eastAsia="GHEA Grapalat" w:hAnsi="GHEA Grapalat" w:cs="GHEA Grapalat"/>
          <w:color w:val="000000"/>
          <w:sz w:val="24"/>
          <w:szCs w:val="24"/>
        </w:rPr>
        <w:t>սային պահեստում թույլատրվում է պահպանել «Արտահանում» մաքսային ընթա</w:t>
      </w:r>
      <w:r w:rsidR="006F49A4">
        <w:rPr>
          <w:rFonts w:ascii="GHEA Grapalat" w:eastAsia="GHEA Grapalat" w:hAnsi="GHEA Grapalat" w:cs="GHEA Grapalat"/>
          <w:color w:val="000000"/>
          <w:sz w:val="24"/>
          <w:szCs w:val="24"/>
        </w:rPr>
        <w:softHyphen/>
      </w:r>
      <w:r w:rsidRPr="003609D3">
        <w:rPr>
          <w:rFonts w:ascii="GHEA Grapalat" w:eastAsia="GHEA Grapalat" w:hAnsi="GHEA Grapalat" w:cs="GHEA Grapalat"/>
          <w:color w:val="000000"/>
          <w:sz w:val="24"/>
          <w:szCs w:val="24"/>
        </w:rPr>
        <w:t>ցա</w:t>
      </w:r>
      <w:r w:rsidR="006F49A4">
        <w:rPr>
          <w:rFonts w:ascii="GHEA Grapalat" w:eastAsia="GHEA Grapalat" w:hAnsi="GHEA Grapalat" w:cs="GHEA Grapalat"/>
          <w:color w:val="000000"/>
          <w:sz w:val="24"/>
          <w:szCs w:val="24"/>
        </w:rPr>
        <w:softHyphen/>
      </w:r>
      <w:r w:rsidRPr="003609D3">
        <w:rPr>
          <w:rFonts w:ascii="GHEA Grapalat" w:eastAsia="GHEA Grapalat" w:hAnsi="GHEA Grapalat" w:cs="GHEA Grapalat"/>
          <w:color w:val="000000"/>
          <w:sz w:val="24"/>
          <w:szCs w:val="24"/>
        </w:rPr>
        <w:t>կար</w:t>
      </w:r>
      <w:r w:rsidR="006F49A4">
        <w:rPr>
          <w:rFonts w:ascii="GHEA Grapalat" w:eastAsia="GHEA Grapalat" w:hAnsi="GHEA Grapalat" w:cs="GHEA Grapalat"/>
          <w:color w:val="000000"/>
          <w:sz w:val="24"/>
          <w:szCs w:val="24"/>
        </w:rPr>
        <w:softHyphen/>
      </w:r>
      <w:r w:rsidRPr="003609D3">
        <w:rPr>
          <w:rFonts w:ascii="GHEA Grapalat" w:eastAsia="GHEA Grapalat" w:hAnsi="GHEA Grapalat" w:cs="GHEA Grapalat"/>
          <w:color w:val="000000"/>
          <w:sz w:val="24"/>
          <w:szCs w:val="24"/>
        </w:rPr>
        <w:t>գով ձևակերպված Միության ապրանքները՝ մինչև Միության մաքսային տարածքից դրանց արտահանումը:</w:t>
      </w:r>
    </w:p>
    <w:p w14:paraId="000004A9" w14:textId="4C4958BB" w:rsidR="00923214" w:rsidRDefault="006F49A4" w:rsidP="000546AE">
      <w:pPr>
        <w:numPr>
          <w:ilvl w:val="0"/>
          <w:numId w:val="188"/>
        </w:numP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sidRPr="003609D3">
        <w:rPr>
          <w:rFonts w:ascii="GHEA Grapalat" w:eastAsia="GHEA Grapalat" w:hAnsi="GHEA Grapalat" w:cs="GHEA Grapalat"/>
          <w:color w:val="000000"/>
          <w:sz w:val="24"/>
          <w:szCs w:val="24"/>
        </w:rPr>
        <w:t xml:space="preserve">Միության մաքսային օրենսգրքի 416-րդ հոդվածի </w:t>
      </w:r>
      <w:r>
        <w:rPr>
          <w:rFonts w:ascii="GHEA Grapalat" w:eastAsia="GHEA Grapalat" w:hAnsi="GHEA Grapalat" w:cs="GHEA Grapalat"/>
          <w:color w:val="000000"/>
          <w:sz w:val="24"/>
          <w:szCs w:val="24"/>
          <w:lang w:val="hy-AM"/>
        </w:rPr>
        <w:t>4</w:t>
      </w:r>
      <w:r w:rsidRPr="003609D3">
        <w:rPr>
          <w:rFonts w:ascii="GHEA Grapalat" w:eastAsia="GHEA Grapalat" w:hAnsi="GHEA Grapalat" w:cs="GHEA Grapalat"/>
          <w:color w:val="000000"/>
          <w:sz w:val="24"/>
          <w:szCs w:val="24"/>
        </w:rPr>
        <w:t>-</w:t>
      </w:r>
      <w:r>
        <w:rPr>
          <w:rFonts w:ascii="GHEA Grapalat" w:eastAsia="GHEA Grapalat" w:hAnsi="GHEA Grapalat" w:cs="GHEA Grapalat"/>
          <w:color w:val="000000"/>
          <w:sz w:val="24"/>
          <w:szCs w:val="24"/>
          <w:lang w:val="hy-AM"/>
        </w:rPr>
        <w:t>րդ</w:t>
      </w:r>
      <w:r w:rsidRPr="003609D3">
        <w:rPr>
          <w:rFonts w:ascii="GHEA Grapalat" w:eastAsia="GHEA Grapalat" w:hAnsi="GHEA Grapalat" w:cs="GHEA Grapalat"/>
          <w:color w:val="000000"/>
          <w:sz w:val="24"/>
          <w:szCs w:val="24"/>
        </w:rPr>
        <w:t xml:space="preserve"> կետի</w:t>
      </w:r>
      <w:r>
        <w:rPr>
          <w:rFonts w:ascii="GHEA Grapalat" w:eastAsia="GHEA Grapalat" w:hAnsi="GHEA Grapalat" w:cs="GHEA Grapalat"/>
          <w:color w:val="000000"/>
          <w:sz w:val="24"/>
          <w:szCs w:val="24"/>
          <w:lang w:val="hy-AM"/>
        </w:rPr>
        <w:t xml:space="preserve"> </w:t>
      </w:r>
      <w:r w:rsidR="00774958">
        <w:rPr>
          <w:rFonts w:ascii="GHEA Grapalat" w:eastAsia="GHEA Grapalat" w:hAnsi="GHEA Grapalat" w:cs="GHEA Grapalat"/>
          <w:color w:val="000000"/>
          <w:sz w:val="24"/>
          <w:szCs w:val="24"/>
          <w:lang w:val="hy-AM"/>
        </w:rPr>
        <w:t>չորրորդ</w:t>
      </w:r>
      <w:r>
        <w:rPr>
          <w:rFonts w:ascii="GHEA Grapalat" w:eastAsia="GHEA Grapalat" w:hAnsi="GHEA Grapalat" w:cs="GHEA Grapalat"/>
          <w:color w:val="000000"/>
          <w:sz w:val="24"/>
          <w:szCs w:val="24"/>
          <w:lang w:val="hy-AM"/>
        </w:rPr>
        <w:t xml:space="preserve"> պարբերությանը համա</w:t>
      </w:r>
      <w:r>
        <w:rPr>
          <w:rFonts w:ascii="GHEA Grapalat" w:eastAsia="GHEA Grapalat" w:hAnsi="GHEA Grapalat" w:cs="GHEA Grapalat"/>
          <w:color w:val="000000"/>
          <w:sz w:val="24"/>
          <w:szCs w:val="24"/>
          <w:lang w:val="hy-AM"/>
        </w:rPr>
        <w:softHyphen/>
        <w:t xml:space="preserve">պատասխան՝ </w:t>
      </w:r>
      <w:r w:rsidR="003609D3" w:rsidRPr="003609D3">
        <w:rPr>
          <w:rFonts w:ascii="GHEA Grapalat" w:eastAsia="GHEA Grapalat" w:hAnsi="GHEA Grapalat" w:cs="GHEA Grapalat"/>
          <w:color w:val="000000"/>
          <w:sz w:val="24"/>
          <w:szCs w:val="24"/>
        </w:rPr>
        <w:t>Կառավարությունը կարող է սահմանել ապրանքների առանձին կատեգորիա</w:t>
      </w:r>
      <w:r>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softHyphen/>
      </w:r>
      <w:r w:rsidR="00FC4A09">
        <w:rPr>
          <w:rFonts w:ascii="GHEA Grapalat" w:eastAsia="GHEA Grapalat" w:hAnsi="GHEA Grapalat" w:cs="GHEA Grapalat"/>
          <w:color w:val="000000"/>
          <w:sz w:val="24"/>
          <w:szCs w:val="24"/>
        </w:rPr>
        <w:softHyphen/>
      </w:r>
      <w:r w:rsidR="003609D3" w:rsidRPr="003609D3">
        <w:rPr>
          <w:rFonts w:ascii="GHEA Grapalat" w:eastAsia="GHEA Grapalat" w:hAnsi="GHEA Grapalat" w:cs="GHEA Grapalat"/>
          <w:color w:val="000000"/>
          <w:sz w:val="24"/>
          <w:szCs w:val="24"/>
        </w:rPr>
        <w:t>ներ, որոնք թույլատրվում է պահպանել փակ տիպի մաքսային պահեստներում:</w:t>
      </w:r>
    </w:p>
    <w:p w14:paraId="51D02509" w14:textId="77777777" w:rsidR="00FC4A09" w:rsidRPr="003609D3" w:rsidRDefault="00FC4A09" w:rsidP="00FC4A09">
      <w:pPr>
        <w:shd w:val="clear" w:color="auto" w:fill="FFFFFF"/>
        <w:tabs>
          <w:tab w:val="left" w:pos="851"/>
        </w:tabs>
        <w:spacing w:after="0" w:line="360" w:lineRule="auto"/>
        <w:ind w:left="567"/>
        <w:jc w:val="both"/>
        <w:rPr>
          <w:rFonts w:ascii="GHEA Grapalat" w:eastAsia="GHEA Grapalat" w:hAnsi="GHEA Grapalat" w:cs="GHEA Grapalat"/>
          <w:color w:val="000000"/>
          <w:sz w:val="24"/>
          <w:szCs w:val="24"/>
        </w:rPr>
      </w:pPr>
    </w:p>
    <w:p w14:paraId="000004AA"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111. «Մաքսային պահեստ» մաքսային ընթացակարգի</w:t>
      </w:r>
      <w:r>
        <w:rPr>
          <w:rFonts w:ascii="Courier New" w:eastAsia="Courier New" w:hAnsi="Courier New" w:cs="Courier New"/>
          <w:b/>
          <w:sz w:val="24"/>
          <w:szCs w:val="24"/>
        </w:rPr>
        <w:t> </w:t>
      </w:r>
      <w:r>
        <w:rPr>
          <w:rFonts w:ascii="GHEA Grapalat" w:eastAsia="GHEA Grapalat" w:hAnsi="GHEA Grapalat" w:cs="GHEA Grapalat"/>
          <w:b/>
          <w:sz w:val="24"/>
          <w:szCs w:val="24"/>
        </w:rPr>
        <w:t>գործողության</w:t>
      </w:r>
    </w:p>
    <w:p w14:paraId="000004AB" w14:textId="2243CB16" w:rsidR="00923214" w:rsidRDefault="00304B06">
      <w:pPr>
        <w:spacing w:after="0" w:line="360" w:lineRule="auto"/>
        <w:ind w:firstLine="2058"/>
        <w:jc w:val="both"/>
        <w:rPr>
          <w:rFonts w:ascii="GHEA Grapalat" w:eastAsia="GHEA Grapalat" w:hAnsi="GHEA Grapalat" w:cs="GHEA Grapalat"/>
          <w:b/>
          <w:color w:val="000000"/>
          <w:sz w:val="24"/>
          <w:szCs w:val="24"/>
          <w:highlight w:val="white"/>
        </w:rPr>
      </w:pPr>
      <w:r>
        <w:rPr>
          <w:rFonts w:ascii="GHEA Grapalat" w:eastAsia="GHEA Grapalat" w:hAnsi="GHEA Grapalat" w:cs="GHEA Grapalat"/>
          <w:b/>
          <w:sz w:val="24"/>
          <w:szCs w:val="24"/>
          <w:lang w:val="hy-AM"/>
        </w:rPr>
        <w:t>ավարտը</w:t>
      </w:r>
      <w:r w:rsidR="00641EA4">
        <w:rPr>
          <w:rFonts w:ascii="GHEA Grapalat" w:eastAsia="GHEA Grapalat" w:hAnsi="GHEA Grapalat" w:cs="GHEA Grapalat"/>
          <w:b/>
          <w:sz w:val="24"/>
          <w:szCs w:val="24"/>
          <w:lang w:val="hy-AM"/>
        </w:rPr>
        <w:t xml:space="preserve"> և դադարը</w:t>
      </w:r>
    </w:p>
    <w:p w14:paraId="000004AC" w14:textId="06051841" w:rsidR="00923214" w:rsidRDefault="00A0523D" w:rsidP="00304B06">
      <w:pPr>
        <w:numPr>
          <w:ilvl w:val="0"/>
          <w:numId w:val="431"/>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պահեստ» մաքսային ընթացակարգի գործողությ</w:t>
      </w:r>
      <w:r w:rsidR="00641EA4">
        <w:rPr>
          <w:rFonts w:ascii="GHEA Grapalat" w:eastAsia="GHEA Grapalat" w:hAnsi="GHEA Grapalat" w:cs="GHEA Grapalat"/>
          <w:color w:val="000000"/>
          <w:sz w:val="24"/>
          <w:szCs w:val="24"/>
          <w:lang w:val="hy-AM"/>
        </w:rPr>
        <w:t>ուն</w:t>
      </w:r>
      <w:r>
        <w:rPr>
          <w:rFonts w:ascii="GHEA Grapalat" w:eastAsia="GHEA Grapalat" w:hAnsi="GHEA Grapalat" w:cs="GHEA Grapalat"/>
          <w:color w:val="000000"/>
          <w:sz w:val="24"/>
          <w:szCs w:val="24"/>
        </w:rPr>
        <w:t xml:space="preserve">ն </w:t>
      </w:r>
      <w:r w:rsidR="00304B06">
        <w:rPr>
          <w:rFonts w:ascii="GHEA Grapalat" w:eastAsia="GHEA Grapalat" w:hAnsi="GHEA Grapalat" w:cs="GHEA Grapalat"/>
          <w:color w:val="000000"/>
          <w:sz w:val="24"/>
          <w:szCs w:val="24"/>
          <w:lang w:val="hy-AM"/>
        </w:rPr>
        <w:t>ավարտ</w:t>
      </w:r>
      <w:r w:rsidR="00641EA4">
        <w:rPr>
          <w:rFonts w:ascii="GHEA Grapalat" w:eastAsia="GHEA Grapalat" w:hAnsi="GHEA Grapalat" w:cs="GHEA Grapalat"/>
          <w:color w:val="000000"/>
          <w:sz w:val="24"/>
          <w:szCs w:val="24"/>
          <w:lang w:val="hy-AM"/>
        </w:rPr>
        <w:t>վում և դադարում</w:t>
      </w:r>
      <w:r w:rsidR="00304B06">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է Միության մաքսային օրենսգրքի 161-րդ հոդվածին համապատասխան։</w:t>
      </w:r>
    </w:p>
    <w:p w14:paraId="000004AD" w14:textId="1C5B5550" w:rsidR="00923214" w:rsidRPr="00B85C61" w:rsidRDefault="00A0523D" w:rsidP="00304B06">
      <w:pPr>
        <w:numPr>
          <w:ilvl w:val="0"/>
          <w:numId w:val="431"/>
        </w:numPr>
        <w:shd w:val="clear" w:color="auto" w:fill="FFFFFF"/>
        <w:tabs>
          <w:tab w:val="left" w:pos="851"/>
        </w:tabs>
        <w:spacing w:after="0" w:line="360" w:lineRule="auto"/>
        <w:ind w:left="0" w:firstLine="567"/>
        <w:jc w:val="both"/>
        <w:rPr>
          <w:rFonts w:ascii="GHEA Grapalat" w:eastAsia="GHEA Grapalat" w:hAnsi="GHEA Grapalat" w:cs="GHEA Grapalat"/>
          <w:b/>
          <w:sz w:val="24"/>
          <w:szCs w:val="24"/>
        </w:rPr>
      </w:pPr>
      <w:r>
        <w:rPr>
          <w:rFonts w:ascii="GHEA Grapalat" w:eastAsia="GHEA Grapalat" w:hAnsi="GHEA Grapalat" w:cs="GHEA Grapalat"/>
          <w:color w:val="000000"/>
          <w:sz w:val="24"/>
          <w:szCs w:val="24"/>
        </w:rPr>
        <w:t xml:space="preserve">Մաքսային պահեստում պահպանվող ապրանքների նկատմամբ «Ոչնչացում» մաքսային ընթացակարգը կարող է կիրառել մաքսային պահեստի </w:t>
      </w:r>
      <w:r w:rsidR="00D937BF">
        <w:rPr>
          <w:rFonts w:ascii="GHEA Grapalat" w:eastAsia="GHEA Grapalat" w:hAnsi="GHEA Grapalat" w:cs="GHEA Grapalat"/>
          <w:color w:val="000000"/>
          <w:sz w:val="24"/>
          <w:szCs w:val="24"/>
        </w:rPr>
        <w:t>տիրապետող</w:t>
      </w:r>
      <w:r>
        <w:rPr>
          <w:rFonts w:ascii="GHEA Grapalat" w:eastAsia="GHEA Grapalat" w:hAnsi="GHEA Grapalat" w:cs="GHEA Grapalat"/>
          <w:color w:val="000000"/>
          <w:sz w:val="24"/>
          <w:szCs w:val="24"/>
        </w:rPr>
        <w:t>ը։</w:t>
      </w:r>
    </w:p>
    <w:p w14:paraId="29D87934" w14:textId="77777777" w:rsidR="00B85C61" w:rsidRDefault="00B85C61">
      <w:pPr>
        <w:rPr>
          <w:rFonts w:ascii="GHEA Grapalat" w:eastAsia="GHEA Grapalat" w:hAnsi="GHEA Grapalat" w:cs="GHEA Grapalat"/>
          <w:b/>
          <w:sz w:val="24"/>
          <w:szCs w:val="24"/>
        </w:rPr>
      </w:pPr>
      <w:r>
        <w:rPr>
          <w:rFonts w:ascii="GHEA Grapalat" w:eastAsia="GHEA Grapalat" w:hAnsi="GHEA Grapalat" w:cs="GHEA Grapalat"/>
          <w:b/>
          <w:sz w:val="24"/>
          <w:szCs w:val="24"/>
        </w:rPr>
        <w:br w:type="page"/>
      </w:r>
    </w:p>
    <w:p w14:paraId="000004B0" w14:textId="41BA011E" w:rsidR="00923214" w:rsidRDefault="00A0523D" w:rsidP="006F49A4">
      <w:pPr>
        <w:spacing w:after="0" w:line="24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lastRenderedPageBreak/>
        <w:t>ԳԼՈՒԽ 21</w:t>
      </w:r>
    </w:p>
    <w:p w14:paraId="000004B1" w14:textId="77777777" w:rsidR="00923214" w:rsidRDefault="00A0523D">
      <w:pPr>
        <w:spacing w:after="0"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«ՎԵՐԱՄՇԱԿՈՒՄ` ՄԱՔՍԱՅԻՆ ՏԱՐԱԾՔՈՒՄ» ՄԱՔՍԱՅԻՆ ԸՆԹԱՑԱԿԱՐԳԸ</w:t>
      </w:r>
    </w:p>
    <w:p w14:paraId="000004B2" w14:textId="77777777" w:rsidR="00923214" w:rsidRDefault="00923214">
      <w:pPr>
        <w:spacing w:after="0" w:line="360" w:lineRule="auto"/>
        <w:ind w:firstLine="567"/>
        <w:jc w:val="center"/>
        <w:rPr>
          <w:rFonts w:ascii="GHEA Grapalat" w:eastAsia="GHEA Grapalat" w:hAnsi="GHEA Grapalat" w:cs="GHEA Grapalat"/>
          <w:b/>
          <w:i/>
          <w:sz w:val="24"/>
          <w:szCs w:val="24"/>
        </w:rPr>
      </w:pPr>
    </w:p>
    <w:p w14:paraId="000004B3"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112. «Վերամշակում՝ մաքսային տարածքում» մաքսային</w:t>
      </w:r>
    </w:p>
    <w:p w14:paraId="000004B4" w14:textId="77777777" w:rsidR="00923214" w:rsidRDefault="00A0523D">
      <w:pPr>
        <w:spacing w:after="0" w:line="360" w:lineRule="auto"/>
        <w:ind w:firstLine="2058"/>
        <w:jc w:val="both"/>
        <w:rPr>
          <w:rFonts w:ascii="GHEA Grapalat" w:eastAsia="GHEA Grapalat" w:hAnsi="GHEA Grapalat" w:cs="GHEA Grapalat"/>
          <w:b/>
          <w:sz w:val="24"/>
          <w:szCs w:val="24"/>
        </w:rPr>
      </w:pPr>
      <w:r>
        <w:rPr>
          <w:rFonts w:ascii="GHEA Grapalat" w:eastAsia="GHEA Grapalat" w:hAnsi="GHEA Grapalat" w:cs="GHEA Grapalat"/>
          <w:b/>
          <w:sz w:val="24"/>
          <w:szCs w:val="24"/>
        </w:rPr>
        <w:t>ընթացակարգի բովանդակությունը, ապրանքների՝ այդ մաքսային</w:t>
      </w:r>
    </w:p>
    <w:p w14:paraId="000004B5" w14:textId="77777777" w:rsidR="00923214" w:rsidRDefault="00A0523D">
      <w:pPr>
        <w:spacing w:after="0" w:line="360" w:lineRule="auto"/>
        <w:ind w:firstLine="2058"/>
        <w:jc w:val="both"/>
        <w:rPr>
          <w:rFonts w:ascii="GHEA Grapalat" w:eastAsia="GHEA Grapalat" w:hAnsi="GHEA Grapalat" w:cs="GHEA Grapalat"/>
          <w:b/>
          <w:sz w:val="24"/>
          <w:szCs w:val="24"/>
        </w:rPr>
      </w:pPr>
      <w:r>
        <w:rPr>
          <w:rFonts w:ascii="GHEA Grapalat" w:eastAsia="GHEA Grapalat" w:hAnsi="GHEA Grapalat" w:cs="GHEA Grapalat"/>
          <w:b/>
          <w:sz w:val="24"/>
          <w:szCs w:val="24"/>
        </w:rPr>
        <w:t>ընթացակարգով ձևակերպման և մաքսային ընթացակարգի ներքո</w:t>
      </w:r>
    </w:p>
    <w:p w14:paraId="000004B6" w14:textId="77777777" w:rsidR="00923214" w:rsidRDefault="00A0523D">
      <w:pPr>
        <w:spacing w:after="0" w:line="360" w:lineRule="auto"/>
        <w:ind w:firstLine="2058"/>
        <w:jc w:val="both"/>
        <w:rPr>
          <w:rFonts w:ascii="GHEA Grapalat" w:eastAsia="GHEA Grapalat" w:hAnsi="GHEA Grapalat" w:cs="GHEA Grapalat"/>
          <w:b/>
          <w:sz w:val="24"/>
          <w:szCs w:val="24"/>
        </w:rPr>
      </w:pPr>
      <w:r>
        <w:rPr>
          <w:rFonts w:ascii="GHEA Grapalat" w:eastAsia="GHEA Grapalat" w:hAnsi="GHEA Grapalat" w:cs="GHEA Grapalat"/>
          <w:b/>
          <w:sz w:val="24"/>
          <w:szCs w:val="24"/>
        </w:rPr>
        <w:t>օգտագործման պայմանները, մաքսատուրքի, հարկերի, հատուկ,</w:t>
      </w:r>
    </w:p>
    <w:p w14:paraId="000004B7" w14:textId="77777777" w:rsidR="00923214" w:rsidRDefault="00A0523D">
      <w:pPr>
        <w:spacing w:after="0" w:line="360" w:lineRule="auto"/>
        <w:ind w:firstLine="2058"/>
        <w:jc w:val="both"/>
        <w:rPr>
          <w:rFonts w:ascii="GHEA Grapalat" w:eastAsia="GHEA Grapalat" w:hAnsi="GHEA Grapalat" w:cs="GHEA Grapalat"/>
          <w:b/>
          <w:sz w:val="24"/>
          <w:szCs w:val="24"/>
        </w:rPr>
      </w:pPr>
      <w:r>
        <w:rPr>
          <w:rFonts w:ascii="GHEA Grapalat" w:eastAsia="GHEA Grapalat" w:hAnsi="GHEA Grapalat" w:cs="GHEA Grapalat"/>
          <w:b/>
          <w:sz w:val="24"/>
          <w:szCs w:val="24"/>
        </w:rPr>
        <w:t>հակագնագցման և փոխհատուցման տուրքերի հաշվարկումը և</w:t>
      </w:r>
    </w:p>
    <w:p w14:paraId="000004B8" w14:textId="77777777" w:rsidR="00923214" w:rsidRDefault="00A0523D">
      <w:pPr>
        <w:spacing w:after="0" w:line="360" w:lineRule="auto"/>
        <w:ind w:firstLine="2058"/>
        <w:jc w:val="both"/>
        <w:rPr>
          <w:rFonts w:ascii="GHEA Grapalat" w:eastAsia="GHEA Grapalat" w:hAnsi="GHEA Grapalat" w:cs="GHEA Grapalat"/>
          <w:b/>
          <w:sz w:val="24"/>
          <w:szCs w:val="24"/>
        </w:rPr>
      </w:pPr>
      <w:r>
        <w:rPr>
          <w:rFonts w:ascii="GHEA Grapalat" w:eastAsia="GHEA Grapalat" w:hAnsi="GHEA Grapalat" w:cs="GHEA Grapalat"/>
          <w:b/>
          <w:sz w:val="24"/>
          <w:szCs w:val="24"/>
        </w:rPr>
        <w:t>վճարման ժամկետները</w:t>
      </w:r>
    </w:p>
    <w:p w14:paraId="000004B9" w14:textId="2E49CA16" w:rsidR="00923214" w:rsidRDefault="00A0523D" w:rsidP="00FD4DF3">
      <w:pPr>
        <w:numPr>
          <w:ilvl w:val="0"/>
          <w:numId w:val="19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«Վերամշակում՝ մաքսային տարածքում» մաքսային ընթացակարգի </w:t>
      </w:r>
      <w:r w:rsidR="0099427B">
        <w:rPr>
          <w:rFonts w:ascii="GHEA Grapalat" w:eastAsia="GHEA Grapalat" w:hAnsi="GHEA Grapalat" w:cs="GHEA Grapalat"/>
          <w:color w:val="000000"/>
          <w:sz w:val="24"/>
          <w:szCs w:val="24"/>
          <w:lang w:val="hy-AM"/>
        </w:rPr>
        <w:t>էությունը</w:t>
      </w:r>
      <w:r w:rsidR="0099427B">
        <w:rPr>
          <w:rFonts w:ascii="GHEA Grapalat" w:eastAsia="GHEA Grapalat" w:hAnsi="GHEA Grapalat" w:cs="GHEA Grapalat"/>
          <w:color w:val="000000"/>
          <w:sz w:val="24"/>
          <w:szCs w:val="24"/>
        </w:rPr>
        <w:t xml:space="preserve"> </w:t>
      </w:r>
      <w:r w:rsidR="0099427B">
        <w:rPr>
          <w:rFonts w:ascii="GHEA Grapalat" w:hAnsi="GHEA Grapalat"/>
          <w:sz w:val="24"/>
          <w:szCs w:val="24"/>
          <w:lang w:val="hy-AM"/>
        </w:rPr>
        <w:t xml:space="preserve">և այդ մաքսային ընթացակարգով </w:t>
      </w:r>
      <w:r w:rsidR="0099427B" w:rsidRPr="00D4252F">
        <w:rPr>
          <w:rFonts w:ascii="GHEA Grapalat" w:hAnsi="GHEA Grapalat"/>
          <w:sz w:val="24"/>
          <w:szCs w:val="24"/>
          <w:lang w:val="hy-AM"/>
        </w:rPr>
        <w:t xml:space="preserve">ապրանքների ձևակերպման </w:t>
      </w:r>
      <w:r w:rsidR="0099427B">
        <w:rPr>
          <w:rFonts w:ascii="GHEA Grapalat" w:hAnsi="GHEA Grapalat"/>
          <w:sz w:val="24"/>
          <w:szCs w:val="24"/>
          <w:lang w:val="hy-AM"/>
        </w:rPr>
        <w:t xml:space="preserve">հետ կապված հարաբերությունները կարգավորվում են </w:t>
      </w:r>
      <w:r w:rsidR="0099427B" w:rsidRPr="00D4252F">
        <w:rPr>
          <w:rFonts w:ascii="GHEA Grapalat" w:hAnsi="GHEA Grapalat"/>
          <w:sz w:val="24"/>
          <w:szCs w:val="24"/>
          <w:lang w:val="hy-AM"/>
        </w:rPr>
        <w:t>Միության մաքսային օրենսգրքի 2</w:t>
      </w:r>
      <w:r w:rsidR="0099427B">
        <w:rPr>
          <w:rFonts w:ascii="GHEA Grapalat" w:hAnsi="GHEA Grapalat"/>
          <w:sz w:val="24"/>
          <w:szCs w:val="24"/>
        </w:rPr>
        <w:t>4</w:t>
      </w:r>
      <w:r w:rsidR="0099427B" w:rsidRPr="00D4252F">
        <w:rPr>
          <w:rFonts w:ascii="GHEA Grapalat" w:hAnsi="GHEA Grapalat"/>
          <w:sz w:val="24"/>
          <w:szCs w:val="24"/>
          <w:lang w:val="hy-AM"/>
        </w:rPr>
        <w:t>-րդ գլխով</w:t>
      </w:r>
      <w:r w:rsidR="0099427B">
        <w:rPr>
          <w:rFonts w:ascii="GHEA Grapalat" w:hAnsi="GHEA Grapalat"/>
          <w:sz w:val="24"/>
          <w:szCs w:val="24"/>
          <w:lang w:val="hy-AM"/>
        </w:rPr>
        <w:t xml:space="preserve"> սահմանված դրույթներին և </w:t>
      </w:r>
      <w:r w:rsidR="0099427B" w:rsidRPr="00D4252F">
        <w:rPr>
          <w:rFonts w:ascii="GHEA Grapalat" w:hAnsi="GHEA Grapalat"/>
          <w:sz w:val="24"/>
          <w:szCs w:val="24"/>
          <w:lang w:val="hy-AM"/>
        </w:rPr>
        <w:t xml:space="preserve">սույն գլխով սահմանված </w:t>
      </w:r>
      <w:r w:rsidR="0099427B">
        <w:rPr>
          <w:rFonts w:ascii="GHEA Grapalat" w:hAnsi="GHEA Grapalat"/>
          <w:sz w:val="24"/>
          <w:szCs w:val="24"/>
          <w:lang w:val="hy-AM"/>
        </w:rPr>
        <w:t>առանձնահատկություններին համապատասխան</w:t>
      </w:r>
      <w:r w:rsidR="0099427B" w:rsidRPr="00D4252F">
        <w:rPr>
          <w:rFonts w:ascii="GHEA Grapalat" w:hAnsi="GHEA Grapalat"/>
          <w:sz w:val="24"/>
          <w:szCs w:val="24"/>
          <w:lang w:val="hy-AM"/>
        </w:rPr>
        <w:t>:</w:t>
      </w:r>
    </w:p>
    <w:p w14:paraId="000004BA" w14:textId="627DDB22" w:rsidR="00923214" w:rsidRDefault="00A0523D" w:rsidP="00FD4DF3">
      <w:pPr>
        <w:numPr>
          <w:ilvl w:val="0"/>
          <w:numId w:val="19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«Վերամշակում՝ մաքսային տարածքում» մաքսային ընթացակարգով ապրանքների ձևակերպման համար մաքսային հայտարարագիրը ներկայացնում է այն անձը, որը ստացել է մաքսային տարածքում ապրանքների վերամշակման թույտվություն կամ որը անմիջա</w:t>
      </w:r>
      <w:r w:rsidR="00031BF9">
        <w:rPr>
          <w:rFonts w:ascii="GHEA Grapalat" w:eastAsia="GHEA Grapalat" w:hAnsi="GHEA Grapalat" w:cs="GHEA Grapalat"/>
          <w:sz w:val="24"/>
          <w:szCs w:val="24"/>
        </w:rPr>
        <w:softHyphen/>
      </w:r>
      <w:r>
        <w:rPr>
          <w:rFonts w:ascii="GHEA Grapalat" w:eastAsia="GHEA Grapalat" w:hAnsi="GHEA Grapalat" w:cs="GHEA Grapalat"/>
          <w:sz w:val="24"/>
          <w:szCs w:val="24"/>
        </w:rPr>
        <w:t>կանորեն իրականացնում է ապրանքների վերամշակման գործառնությունները և իրավունք ունի հանդես գալ որպես հայտարարատու՝ Միության մաքսային օրենսգրքի 83-րդ հոդվածին համա</w:t>
      </w:r>
      <w:r w:rsidR="00031BF9">
        <w:rPr>
          <w:rFonts w:ascii="GHEA Grapalat" w:eastAsia="GHEA Grapalat" w:hAnsi="GHEA Grapalat" w:cs="GHEA Grapalat"/>
          <w:sz w:val="24"/>
          <w:szCs w:val="24"/>
        </w:rPr>
        <w:softHyphen/>
      </w:r>
      <w:r>
        <w:rPr>
          <w:rFonts w:ascii="GHEA Grapalat" w:eastAsia="GHEA Grapalat" w:hAnsi="GHEA Grapalat" w:cs="GHEA Grapalat"/>
          <w:sz w:val="24"/>
          <w:szCs w:val="24"/>
        </w:rPr>
        <w:t>պատասխան:</w:t>
      </w:r>
    </w:p>
    <w:p w14:paraId="000004BC" w14:textId="32753BD8" w:rsidR="00923214" w:rsidRPr="00A26571" w:rsidRDefault="00A26571" w:rsidP="00A26571">
      <w:pPr>
        <w:numPr>
          <w:ilvl w:val="0"/>
          <w:numId w:val="197"/>
        </w:numPr>
        <w:tabs>
          <w:tab w:val="left" w:pos="851"/>
        </w:tabs>
        <w:spacing w:after="0" w:line="360" w:lineRule="auto"/>
        <w:ind w:left="0" w:firstLine="567"/>
        <w:jc w:val="both"/>
        <w:rPr>
          <w:rFonts w:ascii="GHEA Grapalat" w:eastAsia="GHEA Grapalat" w:hAnsi="GHEA Grapalat" w:cs="GHEA Grapalat"/>
          <w:b/>
          <w:sz w:val="24"/>
          <w:szCs w:val="24"/>
        </w:rPr>
      </w:pPr>
      <w:r w:rsidRPr="00A26571">
        <w:rPr>
          <w:rFonts w:ascii="GHEA Grapalat" w:eastAsia="GHEA Grapalat" w:hAnsi="GHEA Grapalat" w:cs="GHEA Grapalat"/>
          <w:sz w:val="24"/>
          <w:szCs w:val="24"/>
        </w:rPr>
        <w:t>«Վերամշակում՝ մաքսային տարածքում» մաքսային ընթացակարգով ձևակերպված ապրանքների հաշվառմ</w:t>
      </w:r>
      <w:r>
        <w:rPr>
          <w:rFonts w:ascii="GHEA Grapalat" w:eastAsia="GHEA Grapalat" w:hAnsi="GHEA Grapalat" w:cs="GHEA Grapalat"/>
          <w:sz w:val="24"/>
          <w:szCs w:val="24"/>
          <w:lang w:val="hy-AM"/>
        </w:rPr>
        <w:t xml:space="preserve">ան կարգը սահմանում է Կառավարությունը: </w:t>
      </w:r>
    </w:p>
    <w:p w14:paraId="15251C5D" w14:textId="77777777" w:rsidR="00A26571" w:rsidRDefault="00A26571">
      <w:pPr>
        <w:spacing w:after="0" w:line="360" w:lineRule="auto"/>
        <w:ind w:firstLine="567"/>
        <w:jc w:val="both"/>
        <w:rPr>
          <w:rFonts w:ascii="GHEA Grapalat" w:eastAsia="GHEA Grapalat" w:hAnsi="GHEA Grapalat" w:cs="GHEA Grapalat"/>
          <w:b/>
          <w:sz w:val="24"/>
          <w:szCs w:val="24"/>
        </w:rPr>
      </w:pPr>
    </w:p>
    <w:p w14:paraId="000004BD" w14:textId="38C26839"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113. Վերամշակման արդյունքի մեջ օտարերկրյա ապրանքի</w:t>
      </w:r>
    </w:p>
    <w:p w14:paraId="000004BE" w14:textId="77777777" w:rsidR="00923214" w:rsidRDefault="00A0523D">
      <w:pPr>
        <w:spacing w:after="0" w:line="360" w:lineRule="auto"/>
        <w:ind w:firstLine="2127"/>
        <w:jc w:val="both"/>
        <w:rPr>
          <w:rFonts w:ascii="GHEA Grapalat" w:eastAsia="GHEA Grapalat" w:hAnsi="GHEA Grapalat" w:cs="GHEA Grapalat"/>
          <w:b/>
          <w:sz w:val="24"/>
          <w:szCs w:val="24"/>
        </w:rPr>
      </w:pPr>
      <w:r>
        <w:rPr>
          <w:rFonts w:ascii="GHEA Grapalat" w:eastAsia="GHEA Grapalat" w:hAnsi="GHEA Grapalat" w:cs="GHEA Grapalat"/>
          <w:b/>
          <w:sz w:val="24"/>
          <w:szCs w:val="24"/>
        </w:rPr>
        <w:t>նույնականացումը</w:t>
      </w:r>
    </w:p>
    <w:p w14:paraId="000004BF" w14:textId="367E64B6" w:rsidR="00923214" w:rsidRDefault="00A0523D" w:rsidP="00FD4DF3">
      <w:pPr>
        <w:numPr>
          <w:ilvl w:val="0"/>
          <w:numId w:val="19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Վերամշակման արդյունքի մեջ օտարերկրյա ապրանքների նույնականցումն իրակա</w:t>
      </w:r>
      <w:r w:rsidR="00B85C61">
        <w:rPr>
          <w:rFonts w:ascii="GHEA Grapalat" w:eastAsia="GHEA Grapalat" w:hAnsi="GHEA Grapalat" w:cs="GHEA Grapalat"/>
          <w:sz w:val="24"/>
          <w:szCs w:val="24"/>
        </w:rPr>
        <w:softHyphen/>
      </w:r>
      <w:r>
        <w:rPr>
          <w:rFonts w:ascii="GHEA Grapalat" w:eastAsia="GHEA Grapalat" w:hAnsi="GHEA Grapalat" w:cs="GHEA Grapalat"/>
          <w:sz w:val="24"/>
          <w:szCs w:val="24"/>
        </w:rPr>
        <w:t>նաց</w:t>
      </w:r>
      <w:r w:rsidR="00B85C61">
        <w:rPr>
          <w:rFonts w:ascii="GHEA Grapalat" w:eastAsia="GHEA Grapalat" w:hAnsi="GHEA Grapalat" w:cs="GHEA Grapalat"/>
          <w:sz w:val="24"/>
          <w:szCs w:val="24"/>
        </w:rPr>
        <w:softHyphen/>
      </w:r>
      <w:r>
        <w:rPr>
          <w:rFonts w:ascii="GHEA Grapalat" w:eastAsia="GHEA Grapalat" w:hAnsi="GHEA Grapalat" w:cs="GHEA Grapalat"/>
          <w:sz w:val="24"/>
          <w:szCs w:val="24"/>
        </w:rPr>
        <w:t>վում է Միության մաքսային օրենսգրքի 167-րդ հոդվածով սահմանված նույնականացման միջոց</w:t>
      </w:r>
      <w:r w:rsidR="00B85C61">
        <w:rPr>
          <w:rFonts w:ascii="GHEA Grapalat" w:eastAsia="GHEA Grapalat" w:hAnsi="GHEA Grapalat" w:cs="GHEA Grapalat"/>
          <w:sz w:val="24"/>
          <w:szCs w:val="24"/>
        </w:rPr>
        <w:softHyphen/>
      </w:r>
      <w:r>
        <w:rPr>
          <w:rFonts w:ascii="GHEA Grapalat" w:eastAsia="GHEA Grapalat" w:hAnsi="GHEA Grapalat" w:cs="GHEA Grapalat"/>
          <w:sz w:val="24"/>
          <w:szCs w:val="24"/>
        </w:rPr>
        <w:t>ներով: Ընդ որում, նույնականացման եղանակի կիրառելիությունը որոշում է վերամշակ</w:t>
      </w:r>
      <w:r w:rsidR="00B85C61">
        <w:rPr>
          <w:rFonts w:ascii="GHEA Grapalat" w:eastAsia="GHEA Grapalat" w:hAnsi="GHEA Grapalat" w:cs="GHEA Grapalat"/>
          <w:sz w:val="24"/>
          <w:szCs w:val="24"/>
        </w:rPr>
        <w:softHyphen/>
      </w:r>
      <w:r>
        <w:rPr>
          <w:rFonts w:ascii="GHEA Grapalat" w:eastAsia="GHEA Grapalat" w:hAnsi="GHEA Grapalat" w:cs="GHEA Grapalat"/>
          <w:sz w:val="24"/>
          <w:szCs w:val="24"/>
        </w:rPr>
        <w:t>ման թույտվությունը տրամադրող մաքսային մարմինը՝ հաշվի առնելով ապրանքների հատ</w:t>
      </w:r>
      <w:r w:rsidR="00B85C61">
        <w:rPr>
          <w:rFonts w:ascii="GHEA Grapalat" w:eastAsia="GHEA Grapalat" w:hAnsi="GHEA Grapalat" w:cs="GHEA Grapalat"/>
          <w:sz w:val="24"/>
          <w:szCs w:val="24"/>
        </w:rPr>
        <w:softHyphen/>
      </w:r>
      <w:r>
        <w:rPr>
          <w:rFonts w:ascii="GHEA Grapalat" w:eastAsia="GHEA Grapalat" w:hAnsi="GHEA Grapalat" w:cs="GHEA Grapalat"/>
          <w:sz w:val="24"/>
          <w:szCs w:val="24"/>
        </w:rPr>
        <w:t>կու</w:t>
      </w:r>
      <w:r w:rsidR="00B85C61">
        <w:rPr>
          <w:rFonts w:ascii="GHEA Grapalat" w:eastAsia="GHEA Grapalat" w:hAnsi="GHEA Grapalat" w:cs="GHEA Grapalat"/>
          <w:sz w:val="24"/>
          <w:szCs w:val="24"/>
        </w:rPr>
        <w:softHyphen/>
      </w:r>
      <w:r>
        <w:rPr>
          <w:rFonts w:ascii="GHEA Grapalat" w:eastAsia="GHEA Grapalat" w:hAnsi="GHEA Grapalat" w:cs="GHEA Grapalat"/>
          <w:sz w:val="24"/>
          <w:szCs w:val="24"/>
        </w:rPr>
        <w:t>թյունները կամ բնույթը և դրանց վերամշակման գործառնությունները:</w:t>
      </w:r>
    </w:p>
    <w:p w14:paraId="000004C0" w14:textId="61C294F3" w:rsidR="00923214" w:rsidRDefault="00A17C6C" w:rsidP="00A17C6C">
      <w:pPr>
        <w:numPr>
          <w:ilvl w:val="0"/>
          <w:numId w:val="194"/>
        </w:numPr>
        <w:tabs>
          <w:tab w:val="left" w:pos="851"/>
        </w:tabs>
        <w:spacing w:after="0" w:line="360" w:lineRule="auto"/>
        <w:ind w:left="0" w:firstLine="567"/>
        <w:jc w:val="both"/>
        <w:rPr>
          <w:rFonts w:ascii="GHEA Grapalat" w:eastAsia="GHEA Grapalat" w:hAnsi="GHEA Grapalat" w:cs="GHEA Grapalat"/>
          <w:sz w:val="24"/>
          <w:szCs w:val="24"/>
        </w:rPr>
      </w:pPr>
      <w:r w:rsidRPr="00A17C6C">
        <w:rPr>
          <w:rFonts w:ascii="GHEA Grapalat" w:eastAsia="GHEA Grapalat" w:hAnsi="GHEA Grapalat" w:cs="GHEA Grapalat"/>
          <w:sz w:val="24"/>
          <w:szCs w:val="24"/>
        </w:rPr>
        <w:t>Մ</w:t>
      </w:r>
      <w:r>
        <w:rPr>
          <w:rFonts w:ascii="GHEA Grapalat" w:eastAsia="GHEA Grapalat" w:hAnsi="GHEA Grapalat" w:cs="GHEA Grapalat"/>
          <w:sz w:val="24"/>
          <w:szCs w:val="24"/>
        </w:rPr>
        <w:t>աքսային մարմինը կարող է ինքնուրույն որոշել վերամշակման արդյունքի մեջ օտարերկրյա ապրանքների նույնականացման եղանակը</w:t>
      </w:r>
      <w:r w:rsidRPr="00A17C6C">
        <w:rPr>
          <w:rFonts w:ascii="GHEA Grapalat" w:eastAsia="GHEA Grapalat" w:hAnsi="GHEA Grapalat" w:cs="GHEA Grapalat"/>
          <w:sz w:val="24"/>
          <w:szCs w:val="24"/>
        </w:rPr>
        <w:t>,</w:t>
      </w:r>
      <w:r>
        <w:rPr>
          <w:rFonts w:ascii="GHEA Grapalat" w:eastAsia="GHEA Grapalat" w:hAnsi="GHEA Grapalat" w:cs="GHEA Grapalat"/>
          <w:sz w:val="24"/>
          <w:szCs w:val="24"/>
        </w:rPr>
        <w:t xml:space="preserve"> </w:t>
      </w:r>
      <w:r w:rsidRPr="00A17C6C">
        <w:rPr>
          <w:rFonts w:ascii="GHEA Grapalat" w:eastAsia="GHEA Grapalat" w:hAnsi="GHEA Grapalat" w:cs="GHEA Grapalat"/>
          <w:sz w:val="24"/>
          <w:szCs w:val="24"/>
        </w:rPr>
        <w:t>ե</w:t>
      </w:r>
      <w:r w:rsidR="00A0523D">
        <w:rPr>
          <w:rFonts w:ascii="GHEA Grapalat" w:eastAsia="GHEA Grapalat" w:hAnsi="GHEA Grapalat" w:cs="GHEA Grapalat"/>
          <w:sz w:val="24"/>
          <w:szCs w:val="24"/>
        </w:rPr>
        <w:t>թե հայտարարատուի կողմից առաջարկվող նույնականացման եղանակը ընդունելի չէ մաքսային մարմնի համար:</w:t>
      </w:r>
    </w:p>
    <w:p w14:paraId="5E18DFA3" w14:textId="77777777" w:rsidR="00845CF1" w:rsidRDefault="00A0523D" w:rsidP="00A17C6C">
      <w:pPr>
        <w:numPr>
          <w:ilvl w:val="0"/>
          <w:numId w:val="194"/>
        </w:numPr>
        <w:tabs>
          <w:tab w:val="left" w:pos="851"/>
        </w:tabs>
        <w:spacing w:after="0" w:line="360" w:lineRule="auto"/>
        <w:ind w:left="0" w:firstLine="567"/>
        <w:jc w:val="both"/>
        <w:rPr>
          <w:rFonts w:ascii="GHEA Grapalat" w:eastAsia="GHEA Grapalat" w:hAnsi="GHEA Grapalat" w:cs="GHEA Grapalat"/>
          <w:color w:val="000000"/>
          <w:sz w:val="24"/>
          <w:szCs w:val="24"/>
        </w:rPr>
      </w:pPr>
      <w:r w:rsidRPr="00A17C6C">
        <w:rPr>
          <w:rFonts w:ascii="GHEA Grapalat" w:eastAsia="GHEA Grapalat" w:hAnsi="GHEA Grapalat" w:cs="GHEA Grapalat"/>
          <w:sz w:val="24"/>
          <w:szCs w:val="24"/>
        </w:rPr>
        <w:lastRenderedPageBreak/>
        <w:t>Մաք</w:t>
      </w:r>
      <w:r>
        <w:rPr>
          <w:rFonts w:ascii="GHEA Grapalat" w:eastAsia="GHEA Grapalat" w:hAnsi="GHEA Grapalat" w:cs="GHEA Grapalat"/>
          <w:color w:val="000000"/>
          <w:sz w:val="24"/>
          <w:szCs w:val="24"/>
        </w:rPr>
        <w:t>սային մարմինը ներկայացնում է գրավոր հիմնավորում հայտարարատուի կողմից առաջարկվող նույնականացման եղանակը չընդունելու վերաբերյալ:</w:t>
      </w:r>
    </w:p>
    <w:p w14:paraId="000004C3" w14:textId="17A2C1CE" w:rsidR="00923214" w:rsidRDefault="00A0523D" w:rsidP="00845CF1">
      <w:pPr>
        <w:numPr>
          <w:ilvl w:val="0"/>
          <w:numId w:val="194"/>
        </w:numPr>
        <w:tabs>
          <w:tab w:val="left" w:pos="851"/>
        </w:tabs>
        <w:spacing w:after="0" w:line="360" w:lineRule="auto"/>
        <w:ind w:left="0" w:firstLine="567"/>
        <w:jc w:val="both"/>
        <w:rPr>
          <w:rFonts w:ascii="GHEA Grapalat" w:eastAsia="GHEA Grapalat" w:hAnsi="GHEA Grapalat" w:cs="GHEA Grapalat"/>
          <w:b/>
          <w:sz w:val="24"/>
          <w:szCs w:val="24"/>
        </w:rPr>
      </w:pPr>
      <w:r>
        <w:rPr>
          <w:rFonts w:ascii="GHEA Grapalat" w:eastAsia="GHEA Grapalat" w:hAnsi="GHEA Grapalat" w:cs="GHEA Grapalat"/>
          <w:sz w:val="24"/>
          <w:szCs w:val="24"/>
        </w:rPr>
        <w:t xml:space="preserve">Միության մաքսային օրենսգրքի 167-րդ հոդվածի 6-րդ պարբերությամբ սահմանված նույնականացման միջոցների կիրառման նպատակով հայտարարատուն կարող է մաքսային մարմին ներկայացնել </w:t>
      </w:r>
      <w:r w:rsidR="00845CF1">
        <w:rPr>
          <w:rFonts w:ascii="GHEA Grapalat" w:eastAsia="GHEA Grapalat" w:hAnsi="GHEA Grapalat" w:cs="GHEA Grapalat"/>
          <w:sz w:val="24"/>
          <w:szCs w:val="24"/>
          <w:lang w:val="hy-AM"/>
        </w:rPr>
        <w:t xml:space="preserve">փաստաթղթեր՝ </w:t>
      </w:r>
      <w:r w:rsidR="00845CF1" w:rsidRPr="00845CF1">
        <w:rPr>
          <w:rFonts w:ascii="GHEA Grapalat" w:eastAsia="GHEA Grapalat" w:hAnsi="GHEA Grapalat" w:cs="GHEA Grapalat"/>
          <w:sz w:val="24"/>
          <w:szCs w:val="24"/>
        </w:rPr>
        <w:t>ելնելով ապրանքների բնույթից և կատարվող վերամշակման գործողություններից, այդ թվում՝ վերամշակման գործողությունների կատար</w:t>
      </w:r>
      <w:r w:rsidR="00845CF1">
        <w:rPr>
          <w:rFonts w:ascii="GHEA Grapalat" w:eastAsia="GHEA Grapalat" w:hAnsi="GHEA Grapalat" w:cs="GHEA Grapalat"/>
          <w:sz w:val="24"/>
          <w:szCs w:val="24"/>
        </w:rPr>
        <w:softHyphen/>
      </w:r>
      <w:r w:rsidR="00845CF1" w:rsidRPr="00845CF1">
        <w:rPr>
          <w:rFonts w:ascii="GHEA Grapalat" w:eastAsia="GHEA Grapalat" w:hAnsi="GHEA Grapalat" w:cs="GHEA Grapalat"/>
          <w:sz w:val="24"/>
          <w:szCs w:val="24"/>
        </w:rPr>
        <w:t>ման տեխնոլոգիական գործընթացում օտարերկրյա ապրանքների օգտագործման, ինչպես նաև վերամշակման արդյունքների արտադրության տեխնոլոգիայի մասին մանրամասն տեղեկություններ պարունակող</w:t>
      </w:r>
      <w:r w:rsidR="00845CF1">
        <w:rPr>
          <w:rFonts w:ascii="GHEA Grapalat" w:eastAsia="GHEA Grapalat" w:hAnsi="GHEA Grapalat" w:cs="GHEA Grapalat"/>
          <w:sz w:val="24"/>
          <w:szCs w:val="24"/>
          <w:lang w:val="hy-AM"/>
        </w:rPr>
        <w:t>:</w:t>
      </w:r>
    </w:p>
    <w:p w14:paraId="70FFDCB5" w14:textId="77777777" w:rsidR="00845CF1" w:rsidRDefault="00845CF1" w:rsidP="00845CF1">
      <w:pPr>
        <w:rPr>
          <w:rFonts w:ascii="GHEA Grapalat" w:eastAsia="GHEA Grapalat" w:hAnsi="GHEA Grapalat" w:cs="GHEA Grapalat"/>
          <w:b/>
          <w:sz w:val="24"/>
          <w:szCs w:val="24"/>
        </w:rPr>
      </w:pPr>
    </w:p>
    <w:p w14:paraId="000004C4" w14:textId="24767F56" w:rsidR="00923214" w:rsidRDefault="00A0523D" w:rsidP="00845CF1">
      <w:pPr>
        <w:ind w:firstLine="567"/>
        <w:rPr>
          <w:rFonts w:ascii="GHEA Grapalat" w:eastAsia="GHEA Grapalat" w:hAnsi="GHEA Grapalat" w:cs="GHEA Grapalat"/>
          <w:b/>
          <w:sz w:val="24"/>
          <w:szCs w:val="24"/>
        </w:rPr>
      </w:pPr>
      <w:r>
        <w:rPr>
          <w:rFonts w:ascii="GHEA Grapalat" w:eastAsia="GHEA Grapalat" w:hAnsi="GHEA Grapalat" w:cs="GHEA Grapalat"/>
          <w:b/>
          <w:sz w:val="24"/>
          <w:szCs w:val="24"/>
        </w:rPr>
        <w:t>Հոդված 114. «Վերամշակում՝ մաքսային տարածքում» մաքսային ընթացակարգի</w:t>
      </w:r>
    </w:p>
    <w:p w14:paraId="000004C5" w14:textId="70D5DBE8" w:rsidR="00923214" w:rsidRDefault="00A0523D">
      <w:pPr>
        <w:spacing w:after="0" w:line="360" w:lineRule="auto"/>
        <w:ind w:firstLine="2127"/>
        <w:jc w:val="both"/>
        <w:rPr>
          <w:rFonts w:ascii="GHEA Grapalat" w:eastAsia="GHEA Grapalat" w:hAnsi="GHEA Grapalat" w:cs="GHEA Grapalat"/>
          <w:b/>
          <w:sz w:val="24"/>
          <w:szCs w:val="24"/>
        </w:rPr>
      </w:pPr>
      <w:r>
        <w:rPr>
          <w:rFonts w:ascii="GHEA Grapalat" w:eastAsia="GHEA Grapalat" w:hAnsi="GHEA Grapalat" w:cs="GHEA Grapalat"/>
          <w:b/>
          <w:sz w:val="24"/>
          <w:szCs w:val="24"/>
        </w:rPr>
        <w:t>ժամկետը</w:t>
      </w:r>
    </w:p>
    <w:p w14:paraId="000004C6" w14:textId="1C712ABA" w:rsidR="00923214" w:rsidRDefault="00A0523D" w:rsidP="00FD4DF3">
      <w:pPr>
        <w:numPr>
          <w:ilvl w:val="0"/>
          <w:numId w:val="17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«Վերամշակում՝ մաքսային տարածքում» մաքսային ընթացակարգի ժամկետը հանդի</w:t>
      </w:r>
      <w:r w:rsidR="000A1C08">
        <w:rPr>
          <w:rFonts w:ascii="GHEA Grapalat" w:eastAsia="GHEA Grapalat" w:hAnsi="GHEA Grapalat" w:cs="GHEA Grapalat"/>
          <w:sz w:val="24"/>
          <w:szCs w:val="24"/>
        </w:rPr>
        <w:softHyphen/>
      </w:r>
      <w:r>
        <w:rPr>
          <w:rFonts w:ascii="GHEA Grapalat" w:eastAsia="GHEA Grapalat" w:hAnsi="GHEA Grapalat" w:cs="GHEA Grapalat"/>
          <w:sz w:val="24"/>
          <w:szCs w:val="24"/>
        </w:rPr>
        <w:t>սանում է ապրանքների մաքսային տարածքում վերամշակման թույլտվության մեջ սահման</w:t>
      </w:r>
      <w:r w:rsidR="000A1C08">
        <w:rPr>
          <w:rFonts w:ascii="GHEA Grapalat" w:eastAsia="GHEA Grapalat" w:hAnsi="GHEA Grapalat" w:cs="GHEA Grapalat"/>
          <w:sz w:val="24"/>
          <w:szCs w:val="24"/>
        </w:rPr>
        <w:softHyphen/>
      </w:r>
      <w:r>
        <w:rPr>
          <w:rFonts w:ascii="GHEA Grapalat" w:eastAsia="GHEA Grapalat" w:hAnsi="GHEA Grapalat" w:cs="GHEA Grapalat"/>
          <w:sz w:val="24"/>
          <w:szCs w:val="24"/>
        </w:rPr>
        <w:t>ված ժամկետը, որը որոշում է վերամշակման թույլտվությունը ստացող անձը և համա</w:t>
      </w:r>
      <w:r w:rsidR="000A1C08">
        <w:rPr>
          <w:rFonts w:ascii="GHEA Grapalat" w:eastAsia="GHEA Grapalat" w:hAnsi="GHEA Grapalat" w:cs="GHEA Grapalat"/>
          <w:sz w:val="24"/>
          <w:szCs w:val="24"/>
        </w:rPr>
        <w:softHyphen/>
      </w:r>
      <w:r>
        <w:rPr>
          <w:rFonts w:ascii="GHEA Grapalat" w:eastAsia="GHEA Grapalat" w:hAnsi="GHEA Grapalat" w:cs="GHEA Grapalat"/>
          <w:sz w:val="24"/>
          <w:szCs w:val="24"/>
        </w:rPr>
        <w:t>ձայնեցնում է մաքսային մարմնի հետ՝ Միության մաքսային օրենսգրքի 168-րդ հոդված</w:t>
      </w:r>
      <w:r w:rsidR="00B7070B">
        <w:rPr>
          <w:rFonts w:ascii="GHEA Grapalat" w:eastAsia="GHEA Grapalat" w:hAnsi="GHEA Grapalat" w:cs="GHEA Grapalat"/>
          <w:sz w:val="24"/>
          <w:szCs w:val="24"/>
          <w:lang w:val="hy-AM"/>
        </w:rPr>
        <w:t>ի 3-րդ կետով</w:t>
      </w:r>
      <w:r>
        <w:rPr>
          <w:rFonts w:ascii="GHEA Grapalat" w:eastAsia="GHEA Grapalat" w:hAnsi="GHEA Grapalat" w:cs="GHEA Grapalat"/>
          <w:sz w:val="24"/>
          <w:szCs w:val="24"/>
        </w:rPr>
        <w:t xml:space="preserve"> սահմանված ժամկետ</w:t>
      </w:r>
      <w:r w:rsidR="00B7070B">
        <w:rPr>
          <w:rFonts w:ascii="GHEA Grapalat" w:eastAsia="GHEA Grapalat" w:hAnsi="GHEA Grapalat" w:cs="GHEA Grapalat"/>
          <w:sz w:val="24"/>
          <w:szCs w:val="24"/>
          <w:lang w:val="hy-AM"/>
        </w:rPr>
        <w:t>ներին</w:t>
      </w:r>
      <w:r>
        <w:rPr>
          <w:rFonts w:ascii="GHEA Grapalat" w:eastAsia="GHEA Grapalat" w:hAnsi="GHEA Grapalat" w:cs="GHEA Grapalat"/>
          <w:sz w:val="24"/>
          <w:szCs w:val="24"/>
        </w:rPr>
        <w:t xml:space="preserve"> համապատասխան:</w:t>
      </w:r>
    </w:p>
    <w:p w14:paraId="000004C7" w14:textId="27A8AB80" w:rsidR="00923214" w:rsidRDefault="009D5895" w:rsidP="00FD4DF3">
      <w:pPr>
        <w:numPr>
          <w:ilvl w:val="0"/>
          <w:numId w:val="17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Հ</w:t>
      </w:r>
      <w:r>
        <w:rPr>
          <w:rFonts w:ascii="GHEA Grapalat" w:eastAsia="GHEA Grapalat" w:hAnsi="GHEA Grapalat" w:cs="GHEA Grapalat"/>
          <w:sz w:val="24"/>
          <w:szCs w:val="24"/>
        </w:rPr>
        <w:t xml:space="preserve">այտարարատուի </w:t>
      </w:r>
      <w:r>
        <w:rPr>
          <w:rFonts w:ascii="GHEA Grapalat" w:eastAsia="GHEA Grapalat" w:hAnsi="GHEA Grapalat" w:cs="GHEA Grapalat"/>
          <w:sz w:val="24"/>
          <w:szCs w:val="24"/>
          <w:lang w:val="hy-AM"/>
        </w:rPr>
        <w:t xml:space="preserve">կողմից </w:t>
      </w:r>
      <w:r>
        <w:rPr>
          <w:rFonts w:ascii="GHEA Grapalat" w:hAnsi="GHEA Grapalat"/>
          <w:sz w:val="24"/>
          <w:szCs w:val="24"/>
          <w:lang w:val="hy-AM"/>
        </w:rPr>
        <w:t>մ</w:t>
      </w:r>
      <w:r w:rsidR="002B74B1" w:rsidRPr="005D54C5">
        <w:rPr>
          <w:rFonts w:ascii="GHEA Grapalat" w:hAnsi="GHEA Grapalat"/>
          <w:sz w:val="24"/>
          <w:szCs w:val="24"/>
          <w:lang w:val="hy-AM"/>
        </w:rPr>
        <w:t>աքսային մարմին ներկայացված</w:t>
      </w:r>
      <w:r>
        <w:rPr>
          <w:rFonts w:ascii="GHEA Grapalat" w:hAnsi="GHEA Grapalat"/>
          <w:sz w:val="24"/>
          <w:szCs w:val="24"/>
          <w:lang w:val="hy-AM"/>
        </w:rPr>
        <w:t xml:space="preserve">՝ </w:t>
      </w:r>
      <w:r>
        <w:rPr>
          <w:rFonts w:ascii="GHEA Grapalat" w:eastAsia="GHEA Grapalat" w:hAnsi="GHEA Grapalat" w:cs="GHEA Grapalat"/>
          <w:sz w:val="24"/>
          <w:szCs w:val="24"/>
        </w:rPr>
        <w:t>հիմնավորված</w:t>
      </w:r>
      <w:r w:rsidR="002B74B1" w:rsidRPr="005D54C5">
        <w:rPr>
          <w:rFonts w:ascii="GHEA Grapalat" w:hAnsi="GHEA Grapalat"/>
          <w:sz w:val="24"/>
          <w:szCs w:val="24"/>
          <w:lang w:val="hy-AM"/>
        </w:rPr>
        <w:t xml:space="preserve"> դիմումի հիման վրա</w:t>
      </w:r>
      <w:r w:rsidR="002B74B1">
        <w:rPr>
          <w:rFonts w:ascii="GHEA Grapalat" w:eastAsia="GHEA Grapalat" w:hAnsi="GHEA Grapalat" w:cs="GHEA Grapalat"/>
          <w:sz w:val="24"/>
          <w:szCs w:val="24"/>
        </w:rPr>
        <w:t xml:space="preserve"> </w:t>
      </w:r>
      <w:r w:rsidR="00A0523D">
        <w:rPr>
          <w:rFonts w:ascii="GHEA Grapalat" w:eastAsia="GHEA Grapalat" w:hAnsi="GHEA Grapalat" w:cs="GHEA Grapalat"/>
          <w:sz w:val="24"/>
          <w:szCs w:val="24"/>
        </w:rPr>
        <w:t>«Վերամշակում</w:t>
      </w:r>
      <w:r w:rsidR="006C43D2">
        <w:rPr>
          <w:rFonts w:ascii="GHEA Grapalat" w:eastAsia="GHEA Grapalat" w:hAnsi="GHEA Grapalat" w:cs="GHEA Grapalat"/>
          <w:sz w:val="24"/>
          <w:szCs w:val="24"/>
          <w:lang w:val="hy-AM"/>
        </w:rPr>
        <w:t>՝</w:t>
      </w:r>
      <w:r w:rsidR="00A0523D">
        <w:rPr>
          <w:rFonts w:ascii="GHEA Grapalat" w:eastAsia="GHEA Grapalat" w:hAnsi="GHEA Grapalat" w:cs="GHEA Grapalat"/>
          <w:sz w:val="24"/>
          <w:szCs w:val="24"/>
        </w:rPr>
        <w:t xml:space="preserve"> մաքսային տարածքում» մաքսային ընթացակարգով ձևակերպ</w:t>
      </w:r>
      <w:r>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ված ապրանքների վերամշակման ժամկետը, Միության մաքսային օրենսգրքի 165-րդ հոդ</w:t>
      </w:r>
      <w:r>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վածի 3-</w:t>
      </w:r>
      <w:r w:rsidR="00540DB6">
        <w:rPr>
          <w:rFonts w:ascii="GHEA Grapalat" w:eastAsia="GHEA Grapalat" w:hAnsi="GHEA Grapalat" w:cs="GHEA Grapalat"/>
          <w:sz w:val="24"/>
          <w:szCs w:val="24"/>
        </w:rPr>
        <w:t>րդ կետ</w:t>
      </w:r>
      <w:r w:rsidR="00A0523D">
        <w:rPr>
          <w:rFonts w:ascii="GHEA Grapalat" w:eastAsia="GHEA Grapalat" w:hAnsi="GHEA Grapalat" w:cs="GHEA Grapalat"/>
          <w:sz w:val="24"/>
          <w:szCs w:val="24"/>
        </w:rPr>
        <w:t>ին համապատասխան, կարող է երկարաձգվել ոչ ուշ, քան նշված մաքսային ընթա</w:t>
      </w:r>
      <w:r>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ցակարգի ժամկետի ավարտից հետո՝ 10 աշխատանքային օրվա ընթացքում:</w:t>
      </w:r>
    </w:p>
    <w:p w14:paraId="1B3975A2" w14:textId="64535C3A" w:rsidR="00BA701E" w:rsidRPr="00BA701E" w:rsidRDefault="008847C9" w:rsidP="00FD4DF3">
      <w:pPr>
        <w:numPr>
          <w:ilvl w:val="0"/>
          <w:numId w:val="174"/>
        </w:numPr>
        <w:tabs>
          <w:tab w:val="left" w:pos="851"/>
        </w:tabs>
        <w:spacing w:after="0" w:line="360" w:lineRule="auto"/>
        <w:ind w:left="0" w:firstLine="567"/>
        <w:jc w:val="both"/>
        <w:rPr>
          <w:rFonts w:ascii="GHEA Grapalat" w:eastAsia="GHEA Grapalat" w:hAnsi="GHEA Grapalat" w:cs="GHEA Grapalat"/>
          <w:sz w:val="24"/>
          <w:szCs w:val="24"/>
          <w:lang w:val="hy-AM"/>
        </w:rPr>
      </w:pPr>
      <w:r>
        <w:rPr>
          <w:rFonts w:ascii="GHEA Grapalat" w:eastAsia="GHEA Grapalat" w:hAnsi="GHEA Grapalat" w:cs="GHEA Grapalat"/>
          <w:color w:val="000000"/>
          <w:sz w:val="24"/>
          <w:szCs w:val="24"/>
        </w:rPr>
        <w:t>Վերամշակման թույլտվության ժամկետի երակարաձգման համար հայտարարատուն</w:t>
      </w:r>
      <w:r w:rsidRPr="008847C9">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lang w:val="hy-AM"/>
        </w:rPr>
        <w:t xml:space="preserve">սույն հոդվածի </w:t>
      </w:r>
      <w:r w:rsidR="009D5895">
        <w:rPr>
          <w:rFonts w:ascii="GHEA Grapalat" w:eastAsia="GHEA Grapalat" w:hAnsi="GHEA Grapalat" w:cs="GHEA Grapalat"/>
          <w:color w:val="000000"/>
          <w:sz w:val="24"/>
          <w:szCs w:val="24"/>
          <w:lang w:val="hy-AM"/>
        </w:rPr>
        <w:t>2</w:t>
      </w:r>
      <w:r>
        <w:rPr>
          <w:rFonts w:ascii="GHEA Grapalat" w:eastAsia="GHEA Grapalat" w:hAnsi="GHEA Grapalat" w:cs="GHEA Grapalat"/>
          <w:color w:val="000000"/>
          <w:sz w:val="24"/>
          <w:szCs w:val="24"/>
          <w:lang w:val="hy-AM"/>
        </w:rPr>
        <w:t xml:space="preserve">-րդ մասում նշված դիմումը </w:t>
      </w:r>
      <w:r>
        <w:rPr>
          <w:rFonts w:ascii="GHEA Grapalat" w:eastAsia="GHEA Grapalat" w:hAnsi="GHEA Grapalat" w:cs="GHEA Grapalat"/>
          <w:color w:val="000000"/>
          <w:sz w:val="24"/>
          <w:szCs w:val="24"/>
        </w:rPr>
        <w:t>էլեկտրոնային եղանակով կամ թղթային կրիչով մաքսային մարմին</w:t>
      </w:r>
      <w:r>
        <w:rPr>
          <w:rFonts w:ascii="GHEA Grapalat" w:eastAsia="GHEA Grapalat" w:hAnsi="GHEA Grapalat" w:cs="GHEA Grapalat"/>
          <w:color w:val="000000"/>
          <w:sz w:val="24"/>
          <w:szCs w:val="24"/>
          <w:lang w:val="hy-AM"/>
        </w:rPr>
        <w:t xml:space="preserve"> </w:t>
      </w:r>
      <w:r w:rsidR="000646E0">
        <w:rPr>
          <w:rFonts w:ascii="GHEA Grapalat" w:eastAsia="GHEA Grapalat" w:hAnsi="GHEA Grapalat" w:cs="GHEA Grapalat"/>
          <w:color w:val="000000"/>
          <w:sz w:val="24"/>
          <w:szCs w:val="24"/>
        </w:rPr>
        <w:t xml:space="preserve">է ներկայացնում </w:t>
      </w:r>
      <w:r>
        <w:rPr>
          <w:rFonts w:ascii="GHEA Grapalat" w:eastAsia="GHEA Grapalat" w:hAnsi="GHEA Grapalat" w:cs="GHEA Grapalat"/>
          <w:color w:val="000000"/>
          <w:sz w:val="24"/>
          <w:szCs w:val="24"/>
          <w:lang w:val="hy-AM"/>
        </w:rPr>
        <w:t>մինչև վերամշակման ժամկետի ավարտը</w:t>
      </w:r>
      <w:r w:rsidR="000646E0">
        <w:rPr>
          <w:rFonts w:ascii="GHEA Grapalat" w:eastAsia="GHEA Grapalat" w:hAnsi="GHEA Grapalat" w:cs="GHEA Grapalat"/>
          <w:color w:val="000000"/>
          <w:sz w:val="24"/>
          <w:szCs w:val="24"/>
          <w:lang w:val="hy-AM"/>
        </w:rPr>
        <w:t>։</w:t>
      </w:r>
    </w:p>
    <w:p w14:paraId="000004CA" w14:textId="25CA89FD" w:rsidR="00923214" w:rsidRPr="00E74507" w:rsidRDefault="00A0523D" w:rsidP="00FD4DF3">
      <w:pPr>
        <w:numPr>
          <w:ilvl w:val="0"/>
          <w:numId w:val="174"/>
        </w:numPr>
        <w:tabs>
          <w:tab w:val="left" w:pos="851"/>
        </w:tabs>
        <w:spacing w:after="0" w:line="360" w:lineRule="auto"/>
        <w:ind w:left="0" w:firstLine="567"/>
        <w:jc w:val="both"/>
        <w:rPr>
          <w:rFonts w:ascii="GHEA Grapalat" w:eastAsia="GHEA Grapalat" w:hAnsi="GHEA Grapalat" w:cs="GHEA Grapalat"/>
          <w:sz w:val="24"/>
          <w:szCs w:val="24"/>
          <w:lang w:val="hy-AM"/>
        </w:rPr>
      </w:pPr>
      <w:r w:rsidRPr="00E74507">
        <w:rPr>
          <w:rFonts w:ascii="GHEA Grapalat" w:eastAsia="GHEA Grapalat" w:hAnsi="GHEA Grapalat" w:cs="GHEA Grapalat"/>
          <w:sz w:val="24"/>
          <w:szCs w:val="24"/>
          <w:lang w:val="hy-AM"/>
        </w:rPr>
        <w:t xml:space="preserve">Մաքսային մարմինը </w:t>
      </w:r>
      <w:r w:rsidR="00655F48">
        <w:rPr>
          <w:rFonts w:ascii="GHEA Grapalat" w:eastAsia="GHEA Grapalat" w:hAnsi="GHEA Grapalat" w:cs="GHEA Grapalat"/>
          <w:sz w:val="24"/>
          <w:szCs w:val="24"/>
          <w:lang w:val="hy-AM"/>
        </w:rPr>
        <w:t>3</w:t>
      </w:r>
      <w:r w:rsidRPr="00E74507">
        <w:rPr>
          <w:rFonts w:ascii="GHEA Grapalat" w:eastAsia="GHEA Grapalat" w:hAnsi="GHEA Grapalat" w:cs="GHEA Grapalat"/>
          <w:sz w:val="24"/>
          <w:szCs w:val="24"/>
          <w:lang w:val="hy-AM"/>
        </w:rPr>
        <w:t xml:space="preserve"> աշխատանքային օրվա ընթացքում ուսումնասիրում է սույն հոդվածի </w:t>
      </w:r>
      <w:r w:rsidR="009D5895">
        <w:rPr>
          <w:rFonts w:ascii="GHEA Grapalat" w:eastAsia="GHEA Grapalat" w:hAnsi="GHEA Grapalat" w:cs="GHEA Grapalat"/>
          <w:sz w:val="24"/>
          <w:szCs w:val="24"/>
          <w:lang w:val="hy-AM"/>
        </w:rPr>
        <w:t>2</w:t>
      </w:r>
      <w:r w:rsidRPr="00E74507">
        <w:rPr>
          <w:rFonts w:ascii="GHEA Grapalat" w:eastAsia="GHEA Grapalat" w:hAnsi="GHEA Grapalat" w:cs="GHEA Grapalat"/>
          <w:sz w:val="24"/>
          <w:szCs w:val="24"/>
          <w:lang w:val="hy-AM"/>
        </w:rPr>
        <w:t>-</w:t>
      </w:r>
      <w:r w:rsidR="00540DB6" w:rsidRPr="00E74507">
        <w:rPr>
          <w:rFonts w:ascii="GHEA Grapalat" w:eastAsia="GHEA Grapalat" w:hAnsi="GHEA Grapalat" w:cs="GHEA Grapalat"/>
          <w:sz w:val="24"/>
          <w:szCs w:val="24"/>
          <w:lang w:val="hy-AM"/>
        </w:rPr>
        <w:t xml:space="preserve">րդ </w:t>
      </w:r>
      <w:r w:rsidR="0033015C">
        <w:rPr>
          <w:rFonts w:ascii="GHEA Grapalat" w:eastAsia="GHEA Grapalat" w:hAnsi="GHEA Grapalat" w:cs="GHEA Grapalat"/>
          <w:sz w:val="24"/>
          <w:szCs w:val="24"/>
          <w:lang w:val="hy-AM"/>
        </w:rPr>
        <w:t>մասում</w:t>
      </w:r>
      <w:r w:rsidR="0033015C" w:rsidRPr="00E74507">
        <w:rPr>
          <w:rFonts w:ascii="GHEA Grapalat" w:eastAsia="GHEA Grapalat" w:hAnsi="GHEA Grapalat" w:cs="GHEA Grapalat"/>
          <w:sz w:val="24"/>
          <w:szCs w:val="24"/>
          <w:lang w:val="hy-AM"/>
        </w:rPr>
        <w:t xml:space="preserve"> </w:t>
      </w:r>
      <w:r w:rsidRPr="00E74507">
        <w:rPr>
          <w:rFonts w:ascii="GHEA Grapalat" w:eastAsia="GHEA Grapalat" w:hAnsi="GHEA Grapalat" w:cs="GHEA Grapalat"/>
          <w:sz w:val="24"/>
          <w:szCs w:val="24"/>
          <w:lang w:val="hy-AM"/>
        </w:rPr>
        <w:t xml:space="preserve">նշված դիմումը և հայտարարատուին էլեկտրոնային եղանակով կամ թղթային կրիչով </w:t>
      </w:r>
      <w:r w:rsidR="003A6C1B">
        <w:rPr>
          <w:rFonts w:ascii="GHEA Grapalat" w:eastAsia="GHEA Grapalat" w:hAnsi="GHEA Grapalat" w:cs="GHEA Grapalat"/>
          <w:sz w:val="24"/>
          <w:szCs w:val="24"/>
          <w:lang w:val="hy-AM"/>
        </w:rPr>
        <w:t>ծանուցում</w:t>
      </w:r>
      <w:r w:rsidRPr="00E74507">
        <w:rPr>
          <w:rFonts w:ascii="GHEA Grapalat" w:eastAsia="GHEA Grapalat" w:hAnsi="GHEA Grapalat" w:cs="GHEA Grapalat"/>
          <w:sz w:val="24"/>
          <w:szCs w:val="24"/>
          <w:lang w:val="hy-AM"/>
        </w:rPr>
        <w:t xml:space="preserve"> է վերամշակման ժամկետի երկարաձգման կամ այդպիսի երկարաձգումը մերժելու մասին: Ընդ որում, երկարաձգման մերժման դեպքում մաքսային մարմինները նշում են մերժման հիմքերը:</w:t>
      </w:r>
    </w:p>
    <w:p w14:paraId="000004CB" w14:textId="619AED7D" w:rsidR="00923214" w:rsidRPr="00B834AC" w:rsidRDefault="00A0523D" w:rsidP="00FD4DF3">
      <w:pPr>
        <w:numPr>
          <w:ilvl w:val="0"/>
          <w:numId w:val="174"/>
        </w:numPr>
        <w:tabs>
          <w:tab w:val="left" w:pos="851"/>
        </w:tabs>
        <w:spacing w:after="0" w:line="360" w:lineRule="auto"/>
        <w:ind w:left="0" w:firstLine="567"/>
        <w:jc w:val="both"/>
        <w:rPr>
          <w:rFonts w:ascii="GHEA Grapalat" w:eastAsia="GHEA Grapalat" w:hAnsi="GHEA Grapalat" w:cs="GHEA Grapalat"/>
          <w:sz w:val="24"/>
          <w:szCs w:val="24"/>
          <w:lang w:val="hy-AM"/>
        </w:rPr>
      </w:pPr>
      <w:r w:rsidRPr="00B834AC">
        <w:rPr>
          <w:rFonts w:ascii="GHEA Grapalat" w:eastAsia="GHEA Grapalat" w:hAnsi="GHEA Grapalat" w:cs="GHEA Grapalat"/>
          <w:sz w:val="24"/>
          <w:szCs w:val="24"/>
          <w:lang w:val="hy-AM"/>
        </w:rPr>
        <w:lastRenderedPageBreak/>
        <w:t>Մաքսային մարմինը մերժում է վերամշակման ժամկետի երկարաձգումը, եթե առկա է տեղեկատվություն այն մասին, որ խախտվել են Միության մաքսային օրենսգրքի 24-րդ գլխով սահմանված՝ «Վերամշակում՝ մաքսային տարածքում» մաքսային ընթացակարգի պայմանները կամ երկարաձգման դիմումը ներկայացվել է սահմանված ժամկետի խախտ</w:t>
      </w:r>
      <w:r w:rsidR="00BB1CC2">
        <w:rPr>
          <w:rFonts w:ascii="GHEA Grapalat" w:eastAsia="GHEA Grapalat" w:hAnsi="GHEA Grapalat" w:cs="GHEA Grapalat"/>
          <w:sz w:val="24"/>
          <w:szCs w:val="24"/>
          <w:lang w:val="hy-AM"/>
        </w:rPr>
        <w:softHyphen/>
      </w:r>
      <w:r w:rsidRPr="00B834AC">
        <w:rPr>
          <w:rFonts w:ascii="GHEA Grapalat" w:eastAsia="GHEA Grapalat" w:hAnsi="GHEA Grapalat" w:cs="GHEA Grapalat"/>
          <w:sz w:val="24"/>
          <w:szCs w:val="24"/>
          <w:lang w:val="hy-AM"/>
        </w:rPr>
        <w:t>մամբ:</w:t>
      </w:r>
    </w:p>
    <w:p w14:paraId="000004CC" w14:textId="1404122F" w:rsidR="00923214" w:rsidRPr="00B834AC" w:rsidRDefault="00A0523D" w:rsidP="00FD4DF3">
      <w:pPr>
        <w:numPr>
          <w:ilvl w:val="0"/>
          <w:numId w:val="174"/>
        </w:numPr>
        <w:tabs>
          <w:tab w:val="left" w:pos="851"/>
        </w:tabs>
        <w:spacing w:after="0" w:line="360" w:lineRule="auto"/>
        <w:ind w:left="0" w:firstLine="567"/>
        <w:jc w:val="both"/>
        <w:rPr>
          <w:rFonts w:ascii="GHEA Grapalat" w:eastAsia="GHEA Grapalat" w:hAnsi="GHEA Grapalat" w:cs="GHEA Grapalat"/>
          <w:sz w:val="24"/>
          <w:szCs w:val="24"/>
          <w:lang w:val="hy-AM"/>
        </w:rPr>
      </w:pPr>
      <w:r w:rsidRPr="00B834AC">
        <w:rPr>
          <w:rFonts w:ascii="GHEA Grapalat" w:eastAsia="GHEA Grapalat" w:hAnsi="GHEA Grapalat" w:cs="GHEA Grapalat"/>
          <w:sz w:val="24"/>
          <w:szCs w:val="24"/>
          <w:lang w:val="hy-AM"/>
        </w:rPr>
        <w:t>Վերամշակման թույլտվության ժամկետի երկարաձգման դեպքում երկարաձգվում է նաև «Վերամշակում՝ մաքսային տարածքում» մաքսային ընթացակարգի գործողության ժամկետը</w:t>
      </w:r>
      <w:r w:rsidR="00CB6ABC" w:rsidRPr="00B834AC">
        <w:rPr>
          <w:rFonts w:ascii="GHEA Grapalat" w:eastAsia="GHEA Grapalat" w:hAnsi="GHEA Grapalat" w:cs="GHEA Grapalat"/>
          <w:sz w:val="24"/>
          <w:szCs w:val="24"/>
          <w:lang w:val="hy-AM"/>
        </w:rPr>
        <w:t xml:space="preserve"> երկարաձգման թույլտվություն ստանալուց հետո 5 աշխա</w:t>
      </w:r>
      <w:r w:rsidR="00B7070B">
        <w:rPr>
          <w:rFonts w:ascii="GHEA Grapalat" w:eastAsia="GHEA Grapalat" w:hAnsi="GHEA Grapalat" w:cs="GHEA Grapalat"/>
          <w:sz w:val="24"/>
          <w:szCs w:val="24"/>
          <w:lang w:val="hy-AM"/>
        </w:rPr>
        <w:softHyphen/>
      </w:r>
      <w:r w:rsidR="00CB6ABC" w:rsidRPr="00B834AC">
        <w:rPr>
          <w:rFonts w:ascii="GHEA Grapalat" w:eastAsia="GHEA Grapalat" w:hAnsi="GHEA Grapalat" w:cs="GHEA Grapalat"/>
          <w:sz w:val="24"/>
          <w:szCs w:val="24"/>
          <w:lang w:val="hy-AM"/>
        </w:rPr>
        <w:t>տան</w:t>
      </w:r>
      <w:r w:rsidR="00B7070B">
        <w:rPr>
          <w:rFonts w:ascii="GHEA Grapalat" w:eastAsia="GHEA Grapalat" w:hAnsi="GHEA Grapalat" w:cs="GHEA Grapalat"/>
          <w:sz w:val="24"/>
          <w:szCs w:val="24"/>
          <w:lang w:val="hy-AM"/>
        </w:rPr>
        <w:softHyphen/>
      </w:r>
      <w:r w:rsidR="00CB6ABC" w:rsidRPr="00B834AC">
        <w:rPr>
          <w:rFonts w:ascii="GHEA Grapalat" w:eastAsia="GHEA Grapalat" w:hAnsi="GHEA Grapalat" w:cs="GHEA Grapalat"/>
          <w:sz w:val="24"/>
          <w:szCs w:val="24"/>
          <w:lang w:val="hy-AM"/>
        </w:rPr>
        <w:t>քային օրվանից ոչ ուշ</w:t>
      </w:r>
      <w:r w:rsidRPr="00B834AC">
        <w:rPr>
          <w:rFonts w:ascii="GHEA Grapalat" w:eastAsia="GHEA Grapalat" w:hAnsi="GHEA Grapalat" w:cs="GHEA Grapalat"/>
          <w:sz w:val="24"/>
          <w:szCs w:val="24"/>
          <w:lang w:val="hy-AM"/>
        </w:rPr>
        <w:t>:</w:t>
      </w:r>
    </w:p>
    <w:p w14:paraId="000004CD" w14:textId="77777777" w:rsidR="00923214" w:rsidRPr="00B834AC" w:rsidRDefault="00923214">
      <w:pPr>
        <w:spacing w:after="0" w:line="360" w:lineRule="auto"/>
        <w:ind w:firstLine="567"/>
        <w:jc w:val="both"/>
        <w:rPr>
          <w:rFonts w:ascii="GHEA Grapalat" w:eastAsia="GHEA Grapalat" w:hAnsi="GHEA Grapalat" w:cs="GHEA Grapalat"/>
          <w:b/>
          <w:sz w:val="24"/>
          <w:szCs w:val="24"/>
          <w:lang w:val="hy-AM"/>
        </w:rPr>
      </w:pPr>
    </w:p>
    <w:p w14:paraId="000004CE"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115. Վերամշակման արդյունքի նվազագույն ելքերը</w:t>
      </w:r>
      <w:r>
        <w:rPr>
          <w:rFonts w:ascii="Courier New" w:eastAsia="Courier New" w:hAnsi="Courier New" w:cs="Courier New"/>
          <w:b/>
          <w:sz w:val="24"/>
          <w:szCs w:val="24"/>
        </w:rPr>
        <w:t> </w:t>
      </w:r>
    </w:p>
    <w:p w14:paraId="000004CF" w14:textId="7C1EB317" w:rsidR="00923214" w:rsidRDefault="00A0523D" w:rsidP="00FD4DF3">
      <w:pPr>
        <w:numPr>
          <w:ilvl w:val="0"/>
          <w:numId w:val="17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Ապրանքների վերամշակման արդյունքի նվազագույն ելքերը որոշում է հայտա</w:t>
      </w:r>
      <w:r w:rsidR="00EC7298">
        <w:rPr>
          <w:rFonts w:ascii="GHEA Grapalat" w:eastAsia="GHEA Grapalat" w:hAnsi="GHEA Grapalat" w:cs="GHEA Grapalat"/>
          <w:sz w:val="24"/>
          <w:szCs w:val="24"/>
        </w:rPr>
        <w:softHyphen/>
      </w:r>
      <w:r>
        <w:rPr>
          <w:rFonts w:ascii="GHEA Grapalat" w:eastAsia="GHEA Grapalat" w:hAnsi="GHEA Grapalat" w:cs="GHEA Grapalat"/>
          <w:sz w:val="24"/>
          <w:szCs w:val="24"/>
        </w:rPr>
        <w:t>րա</w:t>
      </w:r>
      <w:r w:rsidR="00EC7298">
        <w:rPr>
          <w:rFonts w:ascii="GHEA Grapalat" w:eastAsia="GHEA Grapalat" w:hAnsi="GHEA Grapalat" w:cs="GHEA Grapalat"/>
          <w:sz w:val="24"/>
          <w:szCs w:val="24"/>
        </w:rPr>
        <w:softHyphen/>
      </w:r>
      <w:r>
        <w:rPr>
          <w:rFonts w:ascii="GHEA Grapalat" w:eastAsia="GHEA Grapalat" w:hAnsi="GHEA Grapalat" w:cs="GHEA Grapalat"/>
          <w:sz w:val="24"/>
          <w:szCs w:val="24"/>
        </w:rPr>
        <w:t>րա</w:t>
      </w:r>
      <w:r w:rsidR="00EC7298">
        <w:rPr>
          <w:rFonts w:ascii="GHEA Grapalat" w:eastAsia="GHEA Grapalat" w:hAnsi="GHEA Grapalat" w:cs="GHEA Grapalat"/>
          <w:sz w:val="24"/>
          <w:szCs w:val="24"/>
        </w:rPr>
        <w:softHyphen/>
      </w:r>
      <w:r>
        <w:rPr>
          <w:rFonts w:ascii="GHEA Grapalat" w:eastAsia="GHEA Grapalat" w:hAnsi="GHEA Grapalat" w:cs="GHEA Grapalat"/>
          <w:sz w:val="24"/>
          <w:szCs w:val="24"/>
        </w:rPr>
        <w:t>տուն ինքնուրույնաբար՝ հաշվի առնելով Միության մաքսային օրենսգրքի 166-րդ հոդվածով սահմանված՝ վերամշակման գործառնությունների փաստացի տեխնոլոգիա</w:t>
      </w:r>
      <w:r w:rsidR="00EC7298">
        <w:rPr>
          <w:rFonts w:ascii="GHEA Grapalat" w:eastAsia="GHEA Grapalat" w:hAnsi="GHEA Grapalat" w:cs="GHEA Grapalat"/>
          <w:sz w:val="24"/>
          <w:szCs w:val="24"/>
        </w:rPr>
        <w:softHyphen/>
      </w:r>
      <w:r>
        <w:rPr>
          <w:rFonts w:ascii="GHEA Grapalat" w:eastAsia="GHEA Grapalat" w:hAnsi="GHEA Grapalat" w:cs="GHEA Grapalat"/>
          <w:sz w:val="24"/>
          <w:szCs w:val="24"/>
        </w:rPr>
        <w:t>կան գործըն</w:t>
      </w:r>
      <w:r w:rsidR="00EC7298">
        <w:rPr>
          <w:rFonts w:ascii="GHEA Grapalat" w:eastAsia="GHEA Grapalat" w:hAnsi="GHEA Grapalat" w:cs="GHEA Grapalat"/>
          <w:sz w:val="24"/>
          <w:szCs w:val="24"/>
        </w:rPr>
        <w:softHyphen/>
      </w:r>
      <w:r>
        <w:rPr>
          <w:rFonts w:ascii="GHEA Grapalat" w:eastAsia="GHEA Grapalat" w:hAnsi="GHEA Grapalat" w:cs="GHEA Grapalat"/>
          <w:sz w:val="24"/>
          <w:szCs w:val="24"/>
        </w:rPr>
        <w:t>թացը և համաձայնեցնում է մաքսային մարմինների հետ վերամշակման թույլտ</w:t>
      </w:r>
      <w:r w:rsidR="00EC7298">
        <w:rPr>
          <w:rFonts w:ascii="GHEA Grapalat" w:eastAsia="GHEA Grapalat" w:hAnsi="GHEA Grapalat" w:cs="GHEA Grapalat"/>
          <w:sz w:val="24"/>
          <w:szCs w:val="24"/>
        </w:rPr>
        <w:softHyphen/>
      </w:r>
      <w:r>
        <w:rPr>
          <w:rFonts w:ascii="GHEA Grapalat" w:eastAsia="GHEA Grapalat" w:hAnsi="GHEA Grapalat" w:cs="GHEA Grapalat"/>
          <w:sz w:val="24"/>
          <w:szCs w:val="24"/>
        </w:rPr>
        <w:t>վու</w:t>
      </w:r>
      <w:r w:rsidR="00EC7298">
        <w:rPr>
          <w:rFonts w:ascii="GHEA Grapalat" w:eastAsia="GHEA Grapalat" w:hAnsi="GHEA Grapalat" w:cs="GHEA Grapalat"/>
          <w:sz w:val="24"/>
          <w:szCs w:val="24"/>
        </w:rPr>
        <w:softHyphen/>
      </w:r>
      <w:r>
        <w:rPr>
          <w:rFonts w:ascii="GHEA Grapalat" w:eastAsia="GHEA Grapalat" w:hAnsi="GHEA Grapalat" w:cs="GHEA Grapalat"/>
          <w:sz w:val="24"/>
          <w:szCs w:val="24"/>
        </w:rPr>
        <w:t>թյունը ստա</w:t>
      </w:r>
      <w:r w:rsidR="00EC7298">
        <w:rPr>
          <w:rFonts w:ascii="GHEA Grapalat" w:eastAsia="GHEA Grapalat" w:hAnsi="GHEA Grapalat" w:cs="GHEA Grapalat"/>
          <w:sz w:val="24"/>
          <w:szCs w:val="24"/>
        </w:rPr>
        <w:softHyphen/>
      </w:r>
      <w:r>
        <w:rPr>
          <w:rFonts w:ascii="GHEA Grapalat" w:eastAsia="GHEA Grapalat" w:hAnsi="GHEA Grapalat" w:cs="GHEA Grapalat"/>
          <w:sz w:val="24"/>
          <w:szCs w:val="24"/>
        </w:rPr>
        <w:t>նալու նպատակով դիմում ներկայացնելիս կամ այդ թույլտվության մեջ փոփո</w:t>
      </w:r>
      <w:r w:rsidR="00EC7298">
        <w:rPr>
          <w:rFonts w:ascii="GHEA Grapalat" w:eastAsia="GHEA Grapalat" w:hAnsi="GHEA Grapalat" w:cs="GHEA Grapalat"/>
          <w:sz w:val="24"/>
          <w:szCs w:val="24"/>
        </w:rPr>
        <w:softHyphen/>
      </w:r>
      <w:r>
        <w:rPr>
          <w:rFonts w:ascii="GHEA Grapalat" w:eastAsia="GHEA Grapalat" w:hAnsi="GHEA Grapalat" w:cs="GHEA Grapalat"/>
          <w:sz w:val="24"/>
          <w:szCs w:val="24"/>
        </w:rPr>
        <w:t>խու</w:t>
      </w:r>
      <w:r w:rsidR="00EC7298">
        <w:rPr>
          <w:rFonts w:ascii="GHEA Grapalat" w:eastAsia="GHEA Grapalat" w:hAnsi="GHEA Grapalat" w:cs="GHEA Grapalat"/>
          <w:sz w:val="24"/>
          <w:szCs w:val="24"/>
        </w:rPr>
        <w:softHyphen/>
      </w:r>
      <w:r>
        <w:rPr>
          <w:rFonts w:ascii="GHEA Grapalat" w:eastAsia="GHEA Grapalat" w:hAnsi="GHEA Grapalat" w:cs="GHEA Grapalat"/>
          <w:sz w:val="24"/>
          <w:szCs w:val="24"/>
        </w:rPr>
        <w:t>թյուն</w:t>
      </w:r>
      <w:r w:rsidR="00EC7298">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ներ իրականացնելիս: </w:t>
      </w:r>
    </w:p>
    <w:p w14:paraId="000004D0" w14:textId="5DAAEC70" w:rsidR="00923214" w:rsidRDefault="00A66D16" w:rsidP="00A66D16">
      <w:pPr>
        <w:numPr>
          <w:ilvl w:val="0"/>
          <w:numId w:val="17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color w:val="000000"/>
          <w:sz w:val="24"/>
          <w:szCs w:val="24"/>
        </w:rPr>
        <w:t>Մաքսային մարմինների կողմից նվազագուն ելքերի չափաքանակների համա</w:t>
      </w:r>
      <w:r>
        <w:rPr>
          <w:rFonts w:ascii="GHEA Grapalat" w:eastAsia="GHEA Grapalat" w:hAnsi="GHEA Grapalat" w:cs="GHEA Grapalat"/>
          <w:color w:val="000000"/>
          <w:sz w:val="24"/>
          <w:szCs w:val="24"/>
        </w:rPr>
        <w:softHyphen/>
        <w:t>ձայնեց</w:t>
      </w:r>
      <w:r>
        <w:rPr>
          <w:rFonts w:ascii="GHEA Grapalat" w:eastAsia="GHEA Grapalat" w:hAnsi="GHEA Grapalat" w:cs="GHEA Grapalat"/>
          <w:color w:val="000000"/>
          <w:sz w:val="24"/>
          <w:szCs w:val="24"/>
        </w:rPr>
        <w:softHyphen/>
        <w:t xml:space="preserve">ման </w:t>
      </w:r>
      <w:r w:rsidRPr="00A66D16">
        <w:rPr>
          <w:rFonts w:ascii="GHEA Grapalat" w:eastAsia="GHEA Grapalat" w:hAnsi="GHEA Grapalat" w:cs="GHEA Grapalat"/>
          <w:sz w:val="24"/>
          <w:szCs w:val="24"/>
        </w:rPr>
        <w:t>ժամանակ</w:t>
      </w:r>
      <w:r>
        <w:rPr>
          <w:rFonts w:ascii="GHEA Grapalat" w:eastAsia="GHEA Grapalat" w:hAnsi="GHEA Grapalat" w:cs="GHEA Grapalat"/>
          <w:color w:val="000000"/>
          <w:sz w:val="24"/>
          <w:szCs w:val="24"/>
        </w:rPr>
        <w:t xml:space="preserve"> կարող են հաշվի առնվել փորձագիտական կազմա</w:t>
      </w:r>
      <w:r>
        <w:rPr>
          <w:rFonts w:ascii="GHEA Grapalat" w:eastAsia="GHEA Grapalat" w:hAnsi="GHEA Grapalat" w:cs="GHEA Grapalat"/>
          <w:color w:val="000000"/>
          <w:sz w:val="24"/>
          <w:szCs w:val="24"/>
        </w:rPr>
        <w:softHyphen/>
        <w:t>կերպու</w:t>
      </w:r>
      <w:r>
        <w:rPr>
          <w:rFonts w:ascii="GHEA Grapalat" w:eastAsia="GHEA Grapalat" w:hAnsi="GHEA Grapalat" w:cs="GHEA Grapalat"/>
          <w:color w:val="000000"/>
          <w:sz w:val="24"/>
          <w:szCs w:val="24"/>
        </w:rPr>
        <w:softHyphen/>
        <w:t>թյուն</w:t>
      </w:r>
      <w:r>
        <w:rPr>
          <w:rFonts w:ascii="GHEA Grapalat" w:eastAsia="GHEA Grapalat" w:hAnsi="GHEA Grapalat" w:cs="GHEA Grapalat"/>
          <w:color w:val="000000"/>
          <w:sz w:val="24"/>
          <w:szCs w:val="24"/>
        </w:rPr>
        <w:softHyphen/>
        <w:t>ների եզրա</w:t>
      </w:r>
      <w:r>
        <w:rPr>
          <w:rFonts w:ascii="GHEA Grapalat" w:eastAsia="GHEA Grapalat" w:hAnsi="GHEA Grapalat" w:cs="GHEA Grapalat"/>
          <w:color w:val="000000"/>
          <w:sz w:val="24"/>
          <w:szCs w:val="24"/>
        </w:rPr>
        <w:softHyphen/>
        <w:t>կա</w:t>
      </w:r>
      <w:r>
        <w:rPr>
          <w:rFonts w:ascii="GHEA Grapalat" w:eastAsia="GHEA Grapalat" w:hAnsi="GHEA Grapalat" w:cs="GHEA Grapalat"/>
          <w:color w:val="000000"/>
          <w:sz w:val="24"/>
          <w:szCs w:val="24"/>
        </w:rPr>
        <w:softHyphen/>
        <w:t xml:space="preserve">ցությունները, ինչպես նաև պետական կառավարման համակարգի լիազոր մարմինների դիրքորոշումները, որոնք հիմնված են Հայաստանի Հանրապետության տարածքում այդ արտադրության տեխնոլոգիական գործընթացի վրա: </w:t>
      </w:r>
    </w:p>
    <w:p w14:paraId="000004D1" w14:textId="2D288216" w:rsidR="00923214" w:rsidRDefault="00C4233D" w:rsidP="00170C17">
      <w:pPr>
        <w:numPr>
          <w:ilvl w:val="0"/>
          <w:numId w:val="17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 xml:space="preserve">Կառավարության լիազորած մարմնի կողմից, </w:t>
      </w:r>
      <w:r>
        <w:rPr>
          <w:rFonts w:ascii="GHEA Grapalat" w:eastAsia="GHEA Grapalat" w:hAnsi="GHEA Grapalat" w:cs="GHEA Grapalat"/>
          <w:sz w:val="24"/>
          <w:szCs w:val="24"/>
        </w:rPr>
        <w:t>Միության մաքսային օրենսգրքի 169-րդ հոդված</w:t>
      </w:r>
      <w:r>
        <w:rPr>
          <w:rFonts w:ascii="GHEA Grapalat" w:eastAsia="GHEA Grapalat" w:hAnsi="GHEA Grapalat" w:cs="GHEA Grapalat"/>
          <w:sz w:val="24"/>
          <w:szCs w:val="24"/>
          <w:lang w:val="hy-AM"/>
        </w:rPr>
        <w:t xml:space="preserve">ի 2-րդ կետով </w:t>
      </w:r>
      <w:r>
        <w:rPr>
          <w:rFonts w:ascii="GHEA Grapalat" w:eastAsia="GHEA Grapalat" w:hAnsi="GHEA Grapalat" w:cs="GHEA Grapalat"/>
          <w:sz w:val="24"/>
          <w:szCs w:val="24"/>
        </w:rPr>
        <w:t>սահմանված</w:t>
      </w:r>
      <w:r>
        <w:rPr>
          <w:rFonts w:ascii="GHEA Grapalat" w:eastAsia="GHEA Grapalat" w:hAnsi="GHEA Grapalat" w:cs="GHEA Grapalat"/>
          <w:sz w:val="24"/>
          <w:szCs w:val="24"/>
          <w:lang w:val="hy-AM"/>
        </w:rPr>
        <w:t xml:space="preserve"> պայմանների պահպանման դեպքում, կարող են սահմանվել </w:t>
      </w:r>
      <w:r>
        <w:rPr>
          <w:rFonts w:ascii="GHEA Grapalat" w:eastAsia="GHEA Grapalat" w:hAnsi="GHEA Grapalat" w:cs="GHEA Grapalat"/>
          <w:sz w:val="24"/>
          <w:szCs w:val="24"/>
        </w:rPr>
        <w:t>վերամշակման արդյունքում ստացված ելքի ստան</w:t>
      </w:r>
      <w:r>
        <w:rPr>
          <w:rFonts w:ascii="GHEA Grapalat" w:eastAsia="GHEA Grapalat" w:hAnsi="GHEA Grapalat" w:cs="GHEA Grapalat"/>
          <w:sz w:val="24"/>
          <w:szCs w:val="24"/>
        </w:rPr>
        <w:softHyphen/>
        <w:t>դարտ չափաքանակներ</w:t>
      </w:r>
      <w:r>
        <w:rPr>
          <w:rFonts w:ascii="GHEA Grapalat" w:eastAsia="GHEA Grapalat" w:hAnsi="GHEA Grapalat" w:cs="GHEA Grapalat"/>
          <w:sz w:val="24"/>
          <w:szCs w:val="24"/>
          <w:lang w:val="hy-AM"/>
        </w:rPr>
        <w:t xml:space="preserve">, որոնք </w:t>
      </w:r>
      <w:r w:rsidR="00A0523D">
        <w:rPr>
          <w:rFonts w:ascii="GHEA Grapalat" w:eastAsia="GHEA Grapalat" w:hAnsi="GHEA Grapalat" w:cs="GHEA Grapalat"/>
          <w:sz w:val="24"/>
          <w:szCs w:val="24"/>
        </w:rPr>
        <w:t>մաքսային մարմինների հետ համաձայնեցման ենթակա չեն:</w:t>
      </w:r>
    </w:p>
    <w:p w14:paraId="000004D2" w14:textId="6D6CAF2D" w:rsidR="00923214" w:rsidRDefault="00A0523D" w:rsidP="00FD4DF3">
      <w:pPr>
        <w:numPr>
          <w:ilvl w:val="0"/>
          <w:numId w:val="17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Միության մաքսային օրենսգրքի 170-րդ հոդվածի 1-ին </w:t>
      </w:r>
      <w:r w:rsidR="00687849">
        <w:rPr>
          <w:rFonts w:ascii="GHEA Grapalat" w:eastAsia="GHEA Grapalat" w:hAnsi="GHEA Grapalat" w:cs="GHEA Grapalat"/>
          <w:sz w:val="24"/>
          <w:szCs w:val="24"/>
          <w:lang w:val="hy-AM"/>
        </w:rPr>
        <w:t>կետին</w:t>
      </w:r>
      <w:r w:rsidR="00687849">
        <w:rPr>
          <w:rFonts w:ascii="GHEA Grapalat" w:eastAsia="GHEA Grapalat" w:hAnsi="GHEA Grapalat" w:cs="GHEA Grapalat"/>
          <w:sz w:val="24"/>
          <w:szCs w:val="24"/>
        </w:rPr>
        <w:t xml:space="preserve"> </w:t>
      </w:r>
      <w:r>
        <w:rPr>
          <w:rFonts w:ascii="GHEA Grapalat" w:eastAsia="GHEA Grapalat" w:hAnsi="GHEA Grapalat" w:cs="GHEA Grapalat"/>
          <w:sz w:val="24"/>
          <w:szCs w:val="24"/>
        </w:rPr>
        <w:t>համապատասխան, Կառա</w:t>
      </w:r>
      <w:r w:rsidR="00EC7298">
        <w:rPr>
          <w:rFonts w:ascii="GHEA Grapalat" w:eastAsia="GHEA Grapalat" w:hAnsi="GHEA Grapalat" w:cs="GHEA Grapalat"/>
          <w:sz w:val="24"/>
          <w:szCs w:val="24"/>
        </w:rPr>
        <w:softHyphen/>
      </w:r>
      <w:r>
        <w:rPr>
          <w:rFonts w:ascii="GHEA Grapalat" w:eastAsia="GHEA Grapalat" w:hAnsi="GHEA Grapalat" w:cs="GHEA Grapalat"/>
          <w:sz w:val="24"/>
          <w:szCs w:val="24"/>
        </w:rPr>
        <w:t>վարությունը սահմանում է վերամշակման գործառնությունների արդյունքում առաջա</w:t>
      </w:r>
      <w:r w:rsidR="00EC7298">
        <w:rPr>
          <w:rFonts w:ascii="GHEA Grapalat" w:eastAsia="GHEA Grapalat" w:hAnsi="GHEA Grapalat" w:cs="GHEA Grapalat"/>
          <w:sz w:val="24"/>
          <w:szCs w:val="24"/>
        </w:rPr>
        <w:softHyphen/>
      </w:r>
      <w:r>
        <w:rPr>
          <w:rFonts w:ascii="GHEA Grapalat" w:eastAsia="GHEA Grapalat" w:hAnsi="GHEA Grapalat" w:cs="GHEA Grapalat"/>
          <w:sz w:val="24"/>
          <w:szCs w:val="24"/>
        </w:rPr>
        <w:t>ցած թափոնների՝ առևտրային նպատակներով օգտագործման համար ոչ պիտանի ճանա</w:t>
      </w:r>
      <w:r w:rsidR="00EC7298">
        <w:rPr>
          <w:rFonts w:ascii="GHEA Grapalat" w:eastAsia="GHEA Grapalat" w:hAnsi="GHEA Grapalat" w:cs="GHEA Grapalat"/>
          <w:sz w:val="24"/>
          <w:szCs w:val="24"/>
        </w:rPr>
        <w:softHyphen/>
      </w:r>
      <w:r>
        <w:rPr>
          <w:rFonts w:ascii="GHEA Grapalat" w:eastAsia="GHEA Grapalat" w:hAnsi="GHEA Grapalat" w:cs="GHEA Grapalat"/>
          <w:sz w:val="24"/>
          <w:szCs w:val="24"/>
        </w:rPr>
        <w:t>չելու կարգը:</w:t>
      </w:r>
    </w:p>
    <w:p w14:paraId="000004D3" w14:textId="77777777" w:rsidR="00923214" w:rsidRDefault="00923214">
      <w:pPr>
        <w:spacing w:after="0" w:line="240" w:lineRule="auto"/>
        <w:ind w:firstLine="567"/>
        <w:jc w:val="both"/>
        <w:rPr>
          <w:rFonts w:ascii="GHEA Grapalat" w:eastAsia="GHEA Grapalat" w:hAnsi="GHEA Grapalat" w:cs="GHEA Grapalat"/>
          <w:b/>
          <w:sz w:val="24"/>
          <w:szCs w:val="24"/>
        </w:rPr>
      </w:pPr>
    </w:p>
    <w:p w14:paraId="000004D4"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116. Մաքսային տարածքում ապրանքների վերամշակման փաստաթուղթը</w:t>
      </w:r>
    </w:p>
    <w:p w14:paraId="000004D5" w14:textId="77777777" w:rsidR="00923214" w:rsidRDefault="00A0523D" w:rsidP="00FD4DF3">
      <w:pPr>
        <w:numPr>
          <w:ilvl w:val="0"/>
          <w:numId w:val="17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Միության մաքսային օրենսգրքի 168-րդ հոդվածով նախատեսված՝ ապրանքների վերամշակման պայմանների մասին փաստաթուղթը մաքսային տարածքում ապրանքների վերամշակման թույլտվությունն է:</w:t>
      </w:r>
    </w:p>
    <w:p w14:paraId="000004D6" w14:textId="7D8517A2" w:rsidR="00923214" w:rsidRDefault="00A0523D" w:rsidP="00FD4DF3">
      <w:pPr>
        <w:numPr>
          <w:ilvl w:val="0"/>
          <w:numId w:val="17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Օտարերկրյա ապրանքների</w:t>
      </w:r>
      <w:r w:rsidR="009C7D44">
        <w:rPr>
          <w:rFonts w:ascii="GHEA Grapalat" w:eastAsia="GHEA Grapalat" w:hAnsi="GHEA Grapalat" w:cs="GHEA Grapalat"/>
          <w:sz w:val="24"/>
          <w:szCs w:val="24"/>
          <w:lang w:val="hy-AM"/>
        </w:rPr>
        <w:t>,</w:t>
      </w:r>
      <w:r>
        <w:rPr>
          <w:rFonts w:ascii="GHEA Grapalat" w:eastAsia="GHEA Grapalat" w:hAnsi="GHEA Grapalat" w:cs="GHEA Grapalat"/>
          <w:sz w:val="24"/>
          <w:szCs w:val="24"/>
        </w:rPr>
        <w:t xml:space="preserve"> այդ ապրանքների վերամշակման արդյունքների, մնացորդների և թափոնների արժեքը հայտնի չլինելու դեպքում վերամշակման թույլտվու</w:t>
      </w:r>
      <w:r w:rsidR="00EC7298">
        <w:rPr>
          <w:rFonts w:ascii="GHEA Grapalat" w:eastAsia="GHEA Grapalat" w:hAnsi="GHEA Grapalat" w:cs="GHEA Grapalat"/>
          <w:sz w:val="24"/>
          <w:szCs w:val="24"/>
        </w:rPr>
        <w:softHyphen/>
      </w:r>
      <w:r>
        <w:rPr>
          <w:rFonts w:ascii="GHEA Grapalat" w:eastAsia="GHEA Grapalat" w:hAnsi="GHEA Grapalat" w:cs="GHEA Grapalat"/>
          <w:sz w:val="24"/>
          <w:szCs w:val="24"/>
        </w:rPr>
        <w:t>թյան մեջ նշվում են համապատասխան միջակայքեր:</w:t>
      </w:r>
    </w:p>
    <w:p w14:paraId="000004D7" w14:textId="3A47A211" w:rsidR="00923214" w:rsidRDefault="00A0523D" w:rsidP="00FD4DF3">
      <w:pPr>
        <w:numPr>
          <w:ilvl w:val="0"/>
          <w:numId w:val="17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Եթե վերամշակման թույտվության ստացման օրվա դրությամբ բացակայում են անձի կողմից ապրանքների նկատմամբ տիրապետման, օգտագործման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տնօրինման իրա</w:t>
      </w:r>
      <w:r w:rsidR="00B3529F">
        <w:rPr>
          <w:rFonts w:ascii="GHEA Grapalat" w:eastAsia="GHEA Grapalat" w:hAnsi="GHEA Grapalat" w:cs="GHEA Grapalat"/>
          <w:sz w:val="24"/>
          <w:szCs w:val="24"/>
        </w:rPr>
        <w:softHyphen/>
      </w:r>
      <w:r>
        <w:rPr>
          <w:rFonts w:ascii="GHEA Grapalat" w:eastAsia="GHEA Grapalat" w:hAnsi="GHEA Grapalat" w:cs="GHEA Grapalat"/>
          <w:sz w:val="24"/>
          <w:szCs w:val="24"/>
        </w:rPr>
        <w:t>վունքը հաստատող փաստաթղթերը, ապա այդ տեղեկությունները ներառվում են վերամ</w:t>
      </w:r>
      <w:r w:rsidR="00B3529F">
        <w:rPr>
          <w:rFonts w:ascii="GHEA Grapalat" w:eastAsia="GHEA Grapalat" w:hAnsi="GHEA Grapalat" w:cs="GHEA Grapalat"/>
          <w:sz w:val="24"/>
          <w:szCs w:val="24"/>
        </w:rPr>
        <w:softHyphen/>
      </w:r>
      <w:r>
        <w:rPr>
          <w:rFonts w:ascii="GHEA Grapalat" w:eastAsia="GHEA Grapalat" w:hAnsi="GHEA Grapalat" w:cs="GHEA Grapalat"/>
          <w:sz w:val="24"/>
          <w:szCs w:val="24"/>
        </w:rPr>
        <w:t>շակ</w:t>
      </w:r>
      <w:r w:rsidR="00B3529F">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ման թույլտվության մեջ փոփոխություներ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լրացումներ կատարելու միջոցով՝ ոչ ուշ, քան ապրանքների հայտարարագրումից 1 աշխատանքային օր առաջ:</w:t>
      </w:r>
    </w:p>
    <w:p w14:paraId="000004D9" w14:textId="72CC47AD" w:rsidR="00923214" w:rsidRPr="00DA2600" w:rsidRDefault="00DA2600" w:rsidP="00DA2600">
      <w:pPr>
        <w:numPr>
          <w:ilvl w:val="0"/>
          <w:numId w:val="17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 xml:space="preserve">Միության մաքսային օրենսգրքի 168-րդ հոդվածի 8-րդ կետին համապատասխան՝ </w:t>
      </w:r>
      <w:r w:rsidR="00CC7FC9">
        <w:rPr>
          <w:rFonts w:ascii="GHEA Grapalat" w:eastAsia="GHEA Grapalat" w:hAnsi="GHEA Grapalat" w:cs="GHEA Grapalat"/>
          <w:sz w:val="24"/>
          <w:szCs w:val="24"/>
          <w:lang w:val="hy-AM"/>
        </w:rPr>
        <w:t>ս</w:t>
      </w:r>
      <w:r w:rsidR="00A0523D" w:rsidRPr="00DA2600">
        <w:rPr>
          <w:rFonts w:ascii="GHEA Grapalat" w:eastAsia="GHEA Grapalat" w:hAnsi="GHEA Grapalat" w:cs="GHEA Grapalat"/>
          <w:sz w:val="24"/>
          <w:szCs w:val="24"/>
        </w:rPr>
        <w:t>ույն հոդվածի 1-ին մասով սահմանված՝ ապրանքների վերամշակման թույլտվու</w:t>
      </w:r>
      <w:r w:rsidR="00EC7298" w:rsidRPr="00DA2600">
        <w:rPr>
          <w:rFonts w:ascii="GHEA Grapalat" w:eastAsia="GHEA Grapalat" w:hAnsi="GHEA Grapalat" w:cs="GHEA Grapalat"/>
          <w:sz w:val="24"/>
          <w:szCs w:val="24"/>
        </w:rPr>
        <w:softHyphen/>
      </w:r>
      <w:r w:rsidR="00A0523D" w:rsidRPr="00DA2600">
        <w:rPr>
          <w:rFonts w:ascii="GHEA Grapalat" w:eastAsia="GHEA Grapalat" w:hAnsi="GHEA Grapalat" w:cs="GHEA Grapalat"/>
          <w:sz w:val="24"/>
          <w:szCs w:val="24"/>
        </w:rPr>
        <w:t>թյան տրա</w:t>
      </w:r>
      <w:r w:rsidR="00B3529F">
        <w:rPr>
          <w:rFonts w:ascii="GHEA Grapalat" w:eastAsia="GHEA Grapalat" w:hAnsi="GHEA Grapalat" w:cs="GHEA Grapalat"/>
          <w:sz w:val="24"/>
          <w:szCs w:val="24"/>
        </w:rPr>
        <w:softHyphen/>
      </w:r>
      <w:r w:rsidR="00A0523D" w:rsidRPr="00DA2600">
        <w:rPr>
          <w:rFonts w:ascii="GHEA Grapalat" w:eastAsia="GHEA Grapalat" w:hAnsi="GHEA Grapalat" w:cs="GHEA Grapalat"/>
          <w:sz w:val="24"/>
          <w:szCs w:val="24"/>
        </w:rPr>
        <w:t>մադր</w:t>
      </w:r>
      <w:r w:rsidR="00B3529F">
        <w:rPr>
          <w:rFonts w:ascii="GHEA Grapalat" w:eastAsia="GHEA Grapalat" w:hAnsi="GHEA Grapalat" w:cs="GHEA Grapalat"/>
          <w:sz w:val="24"/>
          <w:szCs w:val="24"/>
        </w:rPr>
        <w:softHyphen/>
      </w:r>
      <w:r w:rsidR="00A0523D" w:rsidRPr="00DA2600">
        <w:rPr>
          <w:rFonts w:ascii="GHEA Grapalat" w:eastAsia="GHEA Grapalat" w:hAnsi="GHEA Grapalat" w:cs="GHEA Grapalat"/>
          <w:sz w:val="24"/>
          <w:szCs w:val="24"/>
        </w:rPr>
        <w:t xml:space="preserve">ման </w:t>
      </w:r>
      <w:r w:rsidR="00A0523D" w:rsidRPr="00DA2600">
        <w:rPr>
          <w:rFonts w:ascii="GHEA Grapalat" w:eastAsia="GHEA Grapalat" w:hAnsi="GHEA Grapalat" w:cs="GHEA Grapalat"/>
          <w:color w:val="000000"/>
          <w:sz w:val="24"/>
          <w:szCs w:val="24"/>
        </w:rPr>
        <w:t xml:space="preserve">կարգը, ձևը, լրացման կարգը, դրանում փոփոխություններ </w:t>
      </w:r>
      <w:r w:rsidR="00E32799" w:rsidRPr="00DA2600">
        <w:rPr>
          <w:rFonts w:ascii="GHEA Grapalat" w:eastAsia="GHEA Grapalat" w:hAnsi="GHEA Grapalat" w:cs="GHEA Grapalat"/>
          <w:color w:val="000000"/>
          <w:sz w:val="24"/>
          <w:szCs w:val="24"/>
        </w:rPr>
        <w:t>կամ</w:t>
      </w:r>
      <w:r w:rsidR="00A0523D" w:rsidRPr="00DA2600">
        <w:rPr>
          <w:rFonts w:ascii="GHEA Grapalat" w:eastAsia="GHEA Grapalat" w:hAnsi="GHEA Grapalat" w:cs="GHEA Grapalat"/>
          <w:color w:val="000000"/>
          <w:sz w:val="24"/>
          <w:szCs w:val="24"/>
        </w:rPr>
        <w:t xml:space="preserve"> լրացումներ կատա</w:t>
      </w:r>
      <w:r w:rsidR="000A1C08">
        <w:rPr>
          <w:rFonts w:ascii="GHEA Grapalat" w:eastAsia="GHEA Grapalat" w:hAnsi="GHEA Grapalat" w:cs="GHEA Grapalat"/>
          <w:color w:val="000000"/>
          <w:sz w:val="24"/>
          <w:szCs w:val="24"/>
        </w:rPr>
        <w:softHyphen/>
      </w:r>
      <w:r w:rsidR="00A0523D" w:rsidRPr="00DA2600">
        <w:rPr>
          <w:rFonts w:ascii="GHEA Grapalat" w:eastAsia="GHEA Grapalat" w:hAnsi="GHEA Grapalat" w:cs="GHEA Grapalat"/>
          <w:color w:val="000000"/>
          <w:sz w:val="24"/>
          <w:szCs w:val="24"/>
        </w:rPr>
        <w:t>ր</w:t>
      </w:r>
      <w:r w:rsidR="000A1C08">
        <w:rPr>
          <w:rFonts w:ascii="GHEA Grapalat" w:eastAsia="GHEA Grapalat" w:hAnsi="GHEA Grapalat" w:cs="GHEA Grapalat"/>
          <w:color w:val="000000"/>
          <w:sz w:val="24"/>
          <w:szCs w:val="24"/>
          <w:lang w:val="hy-AM"/>
        </w:rPr>
        <w:t>ելու</w:t>
      </w:r>
      <w:r w:rsidR="00A0523D" w:rsidRPr="00DA2600">
        <w:rPr>
          <w:rFonts w:ascii="GHEA Grapalat" w:eastAsia="GHEA Grapalat" w:hAnsi="GHEA Grapalat" w:cs="GHEA Grapalat"/>
          <w:color w:val="000000"/>
          <w:sz w:val="24"/>
          <w:szCs w:val="24"/>
        </w:rPr>
        <w:t>, չեղարկ</w:t>
      </w:r>
      <w:r w:rsidR="000A1C08">
        <w:rPr>
          <w:rFonts w:ascii="GHEA Grapalat" w:eastAsia="GHEA Grapalat" w:hAnsi="GHEA Grapalat" w:cs="GHEA Grapalat"/>
          <w:color w:val="000000"/>
          <w:sz w:val="24"/>
          <w:szCs w:val="24"/>
          <w:lang w:val="hy-AM"/>
        </w:rPr>
        <w:t>ելու</w:t>
      </w:r>
      <w:r w:rsidR="00A0523D" w:rsidRPr="00DA2600">
        <w:rPr>
          <w:rFonts w:ascii="GHEA Grapalat" w:eastAsia="GHEA Grapalat" w:hAnsi="GHEA Grapalat" w:cs="GHEA Grapalat"/>
          <w:color w:val="000000"/>
          <w:sz w:val="24"/>
          <w:szCs w:val="24"/>
        </w:rPr>
        <w:t xml:space="preserve">, </w:t>
      </w:r>
      <w:r w:rsidR="00A0523D" w:rsidRPr="00DA2600">
        <w:rPr>
          <w:rFonts w:ascii="GHEA Grapalat" w:eastAsia="GHEA Grapalat" w:hAnsi="GHEA Grapalat" w:cs="GHEA Grapalat"/>
          <w:sz w:val="24"/>
          <w:szCs w:val="24"/>
        </w:rPr>
        <w:t>վերամշակման թույլտվության փաս</w:t>
      </w:r>
      <w:r w:rsidR="00EC7298" w:rsidRPr="00DA2600">
        <w:rPr>
          <w:rFonts w:ascii="GHEA Grapalat" w:eastAsia="GHEA Grapalat" w:hAnsi="GHEA Grapalat" w:cs="GHEA Grapalat"/>
          <w:sz w:val="24"/>
          <w:szCs w:val="24"/>
        </w:rPr>
        <w:softHyphen/>
      </w:r>
      <w:r w:rsidR="00A0523D" w:rsidRPr="00DA2600">
        <w:rPr>
          <w:rFonts w:ascii="GHEA Grapalat" w:eastAsia="GHEA Grapalat" w:hAnsi="GHEA Grapalat" w:cs="GHEA Grapalat"/>
          <w:sz w:val="24"/>
          <w:szCs w:val="24"/>
        </w:rPr>
        <w:t xml:space="preserve">տաթղթի </w:t>
      </w:r>
      <w:r w:rsidR="00A0523D" w:rsidRPr="00DA2600">
        <w:rPr>
          <w:rFonts w:ascii="GHEA Grapalat" w:eastAsia="GHEA Grapalat" w:hAnsi="GHEA Grapalat" w:cs="GHEA Grapalat"/>
          <w:color w:val="000000"/>
          <w:sz w:val="24"/>
          <w:szCs w:val="24"/>
        </w:rPr>
        <w:t>գործողությ</w:t>
      </w:r>
      <w:r w:rsidR="000A1C08">
        <w:rPr>
          <w:rFonts w:ascii="GHEA Grapalat" w:eastAsia="GHEA Grapalat" w:hAnsi="GHEA Grapalat" w:cs="GHEA Grapalat"/>
          <w:color w:val="000000"/>
          <w:sz w:val="24"/>
          <w:szCs w:val="24"/>
          <w:lang w:val="hy-AM"/>
        </w:rPr>
        <w:t>ունը</w:t>
      </w:r>
      <w:r w:rsidR="00A0523D" w:rsidRPr="00DA2600">
        <w:rPr>
          <w:rFonts w:ascii="GHEA Grapalat" w:eastAsia="GHEA Grapalat" w:hAnsi="GHEA Grapalat" w:cs="GHEA Grapalat"/>
          <w:color w:val="000000"/>
          <w:sz w:val="24"/>
          <w:szCs w:val="24"/>
        </w:rPr>
        <w:t xml:space="preserve"> կասեց</w:t>
      </w:r>
      <w:r w:rsidR="000A1C08">
        <w:rPr>
          <w:rFonts w:ascii="GHEA Grapalat" w:eastAsia="GHEA Grapalat" w:hAnsi="GHEA Grapalat" w:cs="GHEA Grapalat"/>
          <w:color w:val="000000"/>
          <w:sz w:val="24"/>
          <w:szCs w:val="24"/>
          <w:lang w:val="hy-AM"/>
        </w:rPr>
        <w:t>նելու</w:t>
      </w:r>
      <w:r w:rsidR="00A0523D" w:rsidRPr="00DA2600">
        <w:rPr>
          <w:rFonts w:ascii="GHEA Grapalat" w:eastAsia="GHEA Grapalat" w:hAnsi="GHEA Grapalat" w:cs="GHEA Grapalat"/>
          <w:color w:val="000000"/>
          <w:sz w:val="24"/>
          <w:szCs w:val="24"/>
        </w:rPr>
        <w:t xml:space="preserve"> և վերսկս</w:t>
      </w:r>
      <w:r w:rsidR="000A1C08">
        <w:rPr>
          <w:rFonts w:ascii="GHEA Grapalat" w:eastAsia="GHEA Grapalat" w:hAnsi="GHEA Grapalat" w:cs="GHEA Grapalat"/>
          <w:color w:val="000000"/>
          <w:sz w:val="24"/>
          <w:szCs w:val="24"/>
          <w:lang w:val="hy-AM"/>
        </w:rPr>
        <w:t xml:space="preserve">ելու </w:t>
      </w:r>
      <w:r w:rsidR="00A0523D" w:rsidRPr="00DA2600">
        <w:rPr>
          <w:rFonts w:ascii="GHEA Grapalat" w:eastAsia="GHEA Grapalat" w:hAnsi="GHEA Grapalat" w:cs="GHEA Grapalat"/>
          <w:color w:val="000000"/>
          <w:sz w:val="24"/>
          <w:szCs w:val="24"/>
        </w:rPr>
        <w:t xml:space="preserve">կարգը </w:t>
      </w:r>
      <w:r w:rsidR="00A0523D" w:rsidRPr="00DA2600">
        <w:rPr>
          <w:rFonts w:ascii="GHEA Grapalat" w:eastAsia="GHEA Grapalat" w:hAnsi="GHEA Grapalat" w:cs="GHEA Grapalat"/>
          <w:sz w:val="24"/>
          <w:szCs w:val="24"/>
        </w:rPr>
        <w:t>սահմանում է Կառավ</w:t>
      </w:r>
      <w:r w:rsidR="00B3529F">
        <w:rPr>
          <w:rFonts w:ascii="GHEA Grapalat" w:eastAsia="GHEA Grapalat" w:hAnsi="GHEA Grapalat" w:cs="GHEA Grapalat"/>
          <w:sz w:val="24"/>
          <w:szCs w:val="24"/>
        </w:rPr>
        <w:softHyphen/>
      </w:r>
      <w:r w:rsidR="00A0523D" w:rsidRPr="00DA2600">
        <w:rPr>
          <w:rFonts w:ascii="GHEA Grapalat" w:eastAsia="GHEA Grapalat" w:hAnsi="GHEA Grapalat" w:cs="GHEA Grapalat"/>
          <w:sz w:val="24"/>
          <w:szCs w:val="24"/>
        </w:rPr>
        <w:t>արու</w:t>
      </w:r>
      <w:r w:rsidR="00B3529F">
        <w:rPr>
          <w:rFonts w:ascii="GHEA Grapalat" w:eastAsia="GHEA Grapalat" w:hAnsi="GHEA Grapalat" w:cs="GHEA Grapalat"/>
          <w:sz w:val="24"/>
          <w:szCs w:val="24"/>
        </w:rPr>
        <w:softHyphen/>
      </w:r>
      <w:r w:rsidR="00A0523D" w:rsidRPr="00DA2600">
        <w:rPr>
          <w:rFonts w:ascii="GHEA Grapalat" w:eastAsia="GHEA Grapalat" w:hAnsi="GHEA Grapalat" w:cs="GHEA Grapalat"/>
          <w:sz w:val="24"/>
          <w:szCs w:val="24"/>
        </w:rPr>
        <w:t>թյունը:</w:t>
      </w:r>
      <w:r w:rsidR="00B3529F">
        <w:rPr>
          <w:rFonts w:ascii="GHEA Grapalat" w:eastAsia="GHEA Grapalat" w:hAnsi="GHEA Grapalat" w:cs="GHEA Grapalat"/>
          <w:sz w:val="24"/>
          <w:szCs w:val="24"/>
          <w:lang w:val="hy-AM"/>
        </w:rPr>
        <w:t xml:space="preserve"> </w:t>
      </w:r>
      <w:r w:rsidR="00A0523D" w:rsidRPr="00DA2600">
        <w:rPr>
          <w:rFonts w:ascii="GHEA Grapalat" w:eastAsia="GHEA Grapalat" w:hAnsi="GHEA Grapalat" w:cs="GHEA Grapalat"/>
          <w:sz w:val="24"/>
          <w:szCs w:val="24"/>
        </w:rPr>
        <w:t>Ապրանքների վերամշակման թույլտվու</w:t>
      </w:r>
      <w:r w:rsidR="000A1C08">
        <w:rPr>
          <w:rFonts w:ascii="GHEA Grapalat" w:eastAsia="GHEA Grapalat" w:hAnsi="GHEA Grapalat" w:cs="GHEA Grapalat"/>
          <w:sz w:val="24"/>
          <w:szCs w:val="24"/>
        </w:rPr>
        <w:softHyphen/>
      </w:r>
      <w:r w:rsidR="00A0523D" w:rsidRPr="00DA2600">
        <w:rPr>
          <w:rFonts w:ascii="GHEA Grapalat" w:eastAsia="GHEA Grapalat" w:hAnsi="GHEA Grapalat" w:cs="GHEA Grapalat"/>
          <w:sz w:val="24"/>
          <w:szCs w:val="24"/>
        </w:rPr>
        <w:t xml:space="preserve">թյան էլեկտրոնային ձևաչափը և կառուցվածքը սահմանում է </w:t>
      </w:r>
      <w:r w:rsidR="00FE027C" w:rsidRPr="00DA2600">
        <w:rPr>
          <w:rFonts w:ascii="GHEA Grapalat" w:eastAsia="GHEA Grapalat" w:hAnsi="GHEA Grapalat" w:cs="GHEA Grapalat"/>
          <w:sz w:val="24"/>
          <w:szCs w:val="24"/>
          <w:lang w:val="hy-AM"/>
        </w:rPr>
        <w:t>Կոմիտեն</w:t>
      </w:r>
      <w:r w:rsidR="00A0523D" w:rsidRPr="00DA2600">
        <w:rPr>
          <w:rFonts w:ascii="GHEA Grapalat" w:eastAsia="GHEA Grapalat" w:hAnsi="GHEA Grapalat" w:cs="GHEA Grapalat"/>
          <w:sz w:val="24"/>
          <w:szCs w:val="24"/>
        </w:rPr>
        <w:t>:</w:t>
      </w:r>
    </w:p>
    <w:p w14:paraId="35EC76CA" w14:textId="681FED2B" w:rsidR="00B85C61" w:rsidRDefault="000A101A" w:rsidP="00B6609C">
      <w:pPr>
        <w:numPr>
          <w:ilvl w:val="0"/>
          <w:numId w:val="176"/>
        </w:numPr>
        <w:tabs>
          <w:tab w:val="left" w:pos="851"/>
        </w:tabs>
        <w:spacing w:after="0" w:line="360" w:lineRule="auto"/>
        <w:ind w:left="0" w:firstLine="567"/>
        <w:jc w:val="both"/>
        <w:rPr>
          <w:rFonts w:ascii="GHEA Grapalat" w:eastAsia="GHEA Grapalat" w:hAnsi="GHEA Grapalat" w:cs="GHEA Grapalat"/>
          <w:sz w:val="24"/>
          <w:szCs w:val="24"/>
        </w:rPr>
      </w:pPr>
      <w:r w:rsidRPr="00B85C61">
        <w:rPr>
          <w:rFonts w:ascii="GHEA Grapalat" w:eastAsia="GHEA Grapalat" w:hAnsi="GHEA Grapalat" w:cs="GHEA Grapalat"/>
          <w:sz w:val="24"/>
          <w:szCs w:val="24"/>
        </w:rPr>
        <w:t>Միության մաքսային օրենսգրքի 168-րդ հոդվածի 2-րդ կետին համապատասխա</w:t>
      </w:r>
      <w:r w:rsidRPr="00B85C61">
        <w:rPr>
          <w:rFonts w:ascii="GHEA Grapalat" w:eastAsia="GHEA Grapalat" w:hAnsi="GHEA Grapalat" w:cs="GHEA Grapalat"/>
          <w:sz w:val="24"/>
          <w:szCs w:val="24"/>
          <w:lang w:val="hy-AM"/>
        </w:rPr>
        <w:t>ն՝</w:t>
      </w:r>
      <w:r w:rsidRPr="00B85C61">
        <w:rPr>
          <w:rFonts w:ascii="GHEA Grapalat" w:eastAsia="GHEA Grapalat" w:hAnsi="GHEA Grapalat" w:cs="GHEA Grapalat"/>
          <w:sz w:val="24"/>
          <w:szCs w:val="24"/>
        </w:rPr>
        <w:t xml:space="preserve"> </w:t>
      </w:r>
      <w:r w:rsidR="00A0523D" w:rsidRPr="00B85C61">
        <w:rPr>
          <w:rFonts w:ascii="GHEA Grapalat" w:eastAsia="GHEA Grapalat" w:hAnsi="GHEA Grapalat" w:cs="GHEA Grapalat"/>
          <w:sz w:val="24"/>
          <w:szCs w:val="24"/>
        </w:rPr>
        <w:t>Կառավարությունը կարող է սահմանել «Վերամշակում՝ մաքսային տարածքում» մաք</w:t>
      </w:r>
      <w:r w:rsidR="00EC7298" w:rsidRPr="00B85C61">
        <w:rPr>
          <w:rFonts w:ascii="GHEA Grapalat" w:eastAsia="GHEA Grapalat" w:hAnsi="GHEA Grapalat" w:cs="GHEA Grapalat"/>
          <w:sz w:val="24"/>
          <w:szCs w:val="24"/>
        </w:rPr>
        <w:softHyphen/>
      </w:r>
      <w:r w:rsidR="00A0523D" w:rsidRPr="00B85C61">
        <w:rPr>
          <w:rFonts w:ascii="GHEA Grapalat" w:eastAsia="GHEA Grapalat" w:hAnsi="GHEA Grapalat" w:cs="GHEA Grapalat"/>
          <w:sz w:val="24"/>
          <w:szCs w:val="24"/>
        </w:rPr>
        <w:t>սային ընթա</w:t>
      </w:r>
      <w:r w:rsidR="00D80069">
        <w:rPr>
          <w:rFonts w:ascii="GHEA Grapalat" w:eastAsia="GHEA Grapalat" w:hAnsi="GHEA Grapalat" w:cs="GHEA Grapalat"/>
          <w:sz w:val="24"/>
          <w:szCs w:val="24"/>
        </w:rPr>
        <w:softHyphen/>
      </w:r>
      <w:r w:rsidR="00A0523D" w:rsidRPr="00B85C61">
        <w:rPr>
          <w:rFonts w:ascii="GHEA Grapalat" w:eastAsia="GHEA Grapalat" w:hAnsi="GHEA Grapalat" w:cs="GHEA Grapalat"/>
          <w:sz w:val="24"/>
          <w:szCs w:val="24"/>
        </w:rPr>
        <w:t>ցակարգով ձևակերպված ապրանքների վերամշակման պայմանների մասին փաս</w:t>
      </w:r>
      <w:r w:rsidR="00D80069">
        <w:rPr>
          <w:rFonts w:ascii="GHEA Grapalat" w:eastAsia="GHEA Grapalat" w:hAnsi="GHEA Grapalat" w:cs="GHEA Grapalat"/>
          <w:sz w:val="24"/>
          <w:szCs w:val="24"/>
        </w:rPr>
        <w:softHyphen/>
      </w:r>
      <w:r w:rsidR="00A0523D" w:rsidRPr="00B85C61">
        <w:rPr>
          <w:rFonts w:ascii="GHEA Grapalat" w:eastAsia="GHEA Grapalat" w:hAnsi="GHEA Grapalat" w:cs="GHEA Grapalat"/>
          <w:sz w:val="24"/>
          <w:szCs w:val="24"/>
        </w:rPr>
        <w:t>տաթղթի լրացման առանձնահատկություններ</w:t>
      </w:r>
      <w:r w:rsidR="00A0523D">
        <w:rPr>
          <w:rFonts w:ascii="GHEA Grapalat" w:eastAsia="GHEA Grapalat" w:hAnsi="GHEA Grapalat" w:cs="GHEA Grapalat"/>
          <w:sz w:val="24"/>
          <w:szCs w:val="24"/>
        </w:rPr>
        <w:t>:</w:t>
      </w:r>
    </w:p>
    <w:p w14:paraId="0D3E5059" w14:textId="77777777" w:rsidR="00B85C61" w:rsidRDefault="00B85C61">
      <w:pPr>
        <w:rPr>
          <w:rFonts w:ascii="GHEA Grapalat" w:eastAsia="GHEA Grapalat" w:hAnsi="GHEA Grapalat" w:cs="GHEA Grapalat"/>
          <w:b/>
          <w:sz w:val="24"/>
          <w:szCs w:val="24"/>
        </w:rPr>
      </w:pPr>
      <w:r>
        <w:rPr>
          <w:rFonts w:ascii="GHEA Grapalat" w:eastAsia="GHEA Grapalat" w:hAnsi="GHEA Grapalat" w:cs="GHEA Grapalat"/>
          <w:b/>
          <w:sz w:val="24"/>
          <w:szCs w:val="24"/>
        </w:rPr>
        <w:br w:type="page"/>
      </w:r>
    </w:p>
    <w:p w14:paraId="000004DC" w14:textId="77777777" w:rsidR="00923214" w:rsidRDefault="00A0523D" w:rsidP="00B85C61">
      <w:pPr>
        <w:tabs>
          <w:tab w:val="left" w:pos="851"/>
        </w:tabs>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b/>
          <w:sz w:val="24"/>
          <w:szCs w:val="24"/>
        </w:rPr>
        <w:lastRenderedPageBreak/>
        <w:t>Հոդված 117. Ապրանքների վերամշակման թույլտվության տրամադրումը</w:t>
      </w:r>
    </w:p>
    <w:p w14:paraId="000004DD" w14:textId="7DA27E53" w:rsidR="00923214" w:rsidRDefault="00A0523D" w:rsidP="00FD4DF3">
      <w:pPr>
        <w:numPr>
          <w:ilvl w:val="0"/>
          <w:numId w:val="15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Ապրանքների վերամշակման թույլտվությունը կարող է ստանալ ցանկացած շահագրգիռ անձ, այդ թվում՝ անմիջականորեն վերամշակման գործառնություները չիրա</w:t>
      </w:r>
      <w:r w:rsidR="00B85C61">
        <w:rPr>
          <w:rFonts w:ascii="GHEA Grapalat" w:eastAsia="GHEA Grapalat" w:hAnsi="GHEA Grapalat" w:cs="GHEA Grapalat"/>
          <w:sz w:val="24"/>
          <w:szCs w:val="24"/>
        </w:rPr>
        <w:softHyphen/>
      </w:r>
      <w:r>
        <w:rPr>
          <w:rFonts w:ascii="GHEA Grapalat" w:eastAsia="GHEA Grapalat" w:hAnsi="GHEA Grapalat" w:cs="GHEA Grapalat"/>
          <w:sz w:val="24"/>
          <w:szCs w:val="24"/>
        </w:rPr>
        <w:t>կա</w:t>
      </w:r>
      <w:r w:rsidR="00B85C61">
        <w:rPr>
          <w:rFonts w:ascii="GHEA Grapalat" w:eastAsia="GHEA Grapalat" w:hAnsi="GHEA Grapalat" w:cs="GHEA Grapalat"/>
          <w:sz w:val="24"/>
          <w:szCs w:val="24"/>
        </w:rPr>
        <w:softHyphen/>
      </w:r>
      <w:r>
        <w:rPr>
          <w:rFonts w:ascii="GHEA Grapalat" w:eastAsia="GHEA Grapalat" w:hAnsi="GHEA Grapalat" w:cs="GHEA Grapalat"/>
          <w:sz w:val="24"/>
          <w:szCs w:val="24"/>
        </w:rPr>
        <w:t>նաց</w:t>
      </w:r>
      <w:r w:rsidR="00B85C61">
        <w:rPr>
          <w:rFonts w:ascii="GHEA Grapalat" w:eastAsia="GHEA Grapalat" w:hAnsi="GHEA Grapalat" w:cs="GHEA Grapalat"/>
          <w:sz w:val="24"/>
          <w:szCs w:val="24"/>
        </w:rPr>
        <w:softHyphen/>
      </w:r>
      <w:r>
        <w:rPr>
          <w:rFonts w:ascii="GHEA Grapalat" w:eastAsia="GHEA Grapalat" w:hAnsi="GHEA Grapalat" w:cs="GHEA Grapalat"/>
          <w:sz w:val="24"/>
          <w:szCs w:val="24"/>
        </w:rPr>
        <w:t>նող, որը, Միության մաքսային օրենսգրքի 83-րդ հոդվածին համապատասխան, կարող է հանդես գալ որպես հայտարարատու:</w:t>
      </w:r>
    </w:p>
    <w:p w14:paraId="000004DE" w14:textId="50B69B83" w:rsidR="00923214" w:rsidRDefault="00A0523D" w:rsidP="00FD4DF3">
      <w:pPr>
        <w:numPr>
          <w:ilvl w:val="0"/>
          <w:numId w:val="15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Ապրանքների վերամշակման թույլտվություն ստանալու համար անձը էլեկտրոնային եղանակով կամ թղթային կրիչով</w:t>
      </w:r>
      <w:r>
        <w:rPr>
          <w:rFonts w:ascii="GHEA Grapalat" w:eastAsia="GHEA Grapalat" w:hAnsi="GHEA Grapalat" w:cs="GHEA Grapalat"/>
          <w:sz w:val="24"/>
          <w:szCs w:val="24"/>
          <w:lang w:val="hy-AM"/>
        </w:rPr>
        <w:t xml:space="preserve"> </w:t>
      </w:r>
      <w:r w:rsidR="006154F8">
        <w:rPr>
          <w:rFonts w:ascii="GHEA Grapalat" w:eastAsia="GHEA Grapalat" w:hAnsi="GHEA Grapalat" w:cs="GHEA Grapalat"/>
          <w:sz w:val="24"/>
          <w:szCs w:val="24"/>
          <w:lang w:val="hy-AM"/>
        </w:rPr>
        <w:t xml:space="preserve">դիմում է </w:t>
      </w:r>
      <w:r>
        <w:rPr>
          <w:rFonts w:ascii="GHEA Grapalat" w:eastAsia="GHEA Grapalat" w:hAnsi="GHEA Grapalat" w:cs="GHEA Grapalat"/>
          <w:sz w:val="24"/>
          <w:szCs w:val="24"/>
        </w:rPr>
        <w:t>ներկայացնում</w:t>
      </w:r>
      <w:r>
        <w:rPr>
          <w:rFonts w:ascii="GHEA Grapalat" w:eastAsia="GHEA Grapalat" w:hAnsi="GHEA Grapalat" w:cs="GHEA Grapalat"/>
          <w:sz w:val="24"/>
          <w:szCs w:val="24"/>
          <w:lang w:val="hy-AM"/>
        </w:rPr>
        <w:t xml:space="preserve"> է մաքսային </w:t>
      </w:r>
      <w:r w:rsidR="006154F8">
        <w:rPr>
          <w:rFonts w:ascii="GHEA Grapalat" w:eastAsia="GHEA Grapalat" w:hAnsi="GHEA Grapalat" w:cs="GHEA Grapalat"/>
          <w:sz w:val="24"/>
          <w:szCs w:val="24"/>
          <w:lang w:val="hy-AM"/>
        </w:rPr>
        <w:t>մարմին</w:t>
      </w:r>
      <w:r>
        <w:rPr>
          <w:rFonts w:ascii="GHEA Grapalat" w:eastAsia="GHEA Grapalat" w:hAnsi="GHEA Grapalat" w:cs="GHEA Grapalat"/>
          <w:sz w:val="24"/>
          <w:szCs w:val="24"/>
        </w:rPr>
        <w:t xml:space="preserve">: </w:t>
      </w:r>
    </w:p>
    <w:p w14:paraId="000004DF" w14:textId="77777777" w:rsidR="00923214" w:rsidRDefault="00A0523D" w:rsidP="00FD4DF3">
      <w:pPr>
        <w:numPr>
          <w:ilvl w:val="0"/>
          <w:numId w:val="15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Վերամշակման թույլտվություն ստանալու դիմումի մեջ նշվում են հետևյալ տվյալները.</w:t>
      </w:r>
    </w:p>
    <w:p w14:paraId="000004E0" w14:textId="77777777" w:rsidR="00923214" w:rsidRDefault="00A0523D" w:rsidP="00FD4DF3">
      <w:pPr>
        <w:numPr>
          <w:ilvl w:val="1"/>
          <w:numId w:val="15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դիմումատուի (հայտարարատուի) անվանումը, գտնվելու վայրի հասցեն.</w:t>
      </w:r>
    </w:p>
    <w:p w14:paraId="000004E1" w14:textId="77777777" w:rsidR="00923214" w:rsidRDefault="00A0523D" w:rsidP="00FD4DF3">
      <w:pPr>
        <w:numPr>
          <w:ilvl w:val="1"/>
          <w:numId w:val="15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ապրանքների վերամշակման գործառնություններն անմիջականորեն իրականացնող անձանց անվանումը, գտնվելու վայրի հասցեն.</w:t>
      </w:r>
    </w:p>
    <w:p w14:paraId="000004E2" w14:textId="77777777" w:rsidR="00923214" w:rsidRDefault="00A0523D" w:rsidP="00FD4DF3">
      <w:pPr>
        <w:numPr>
          <w:ilvl w:val="1"/>
          <w:numId w:val="15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վերամշակման ենթակա օտարերկրյա ապրանքների, ինչպես նաև դրանցից ստացվող արդյունքների, մնացորդների և թափոնների անվանումը, ԱՏԳ ԱԱ ծածկագիրը, քանակը, հիմնական և լրացուցիչ չափման միավորները, արժեքը կամ արժեքային միջակայքը.</w:t>
      </w:r>
    </w:p>
    <w:p w14:paraId="000004E3" w14:textId="77777777" w:rsidR="00923214" w:rsidRDefault="00A0523D" w:rsidP="00FD4DF3">
      <w:pPr>
        <w:numPr>
          <w:ilvl w:val="1"/>
          <w:numId w:val="15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օտարերկրյա ապրանքների վերամշակման տեխնոլոգիական գործընթացն ապահովող Միության ապրանքների անվանումը, ԱՏԳ ԱԱ ծածկագիրը, քանակը.</w:t>
      </w:r>
    </w:p>
    <w:p w14:paraId="000004E4" w14:textId="77777777" w:rsidR="00923214" w:rsidRDefault="00A0523D" w:rsidP="00FD4DF3">
      <w:pPr>
        <w:numPr>
          <w:ilvl w:val="1"/>
          <w:numId w:val="15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օտարերկրյա ապրանքների նկատմամբ կիրառվող գործառնությունները, դրանց կիրառման եղանակների և ժամկետների մասին տեղեկություններ.</w:t>
      </w:r>
    </w:p>
    <w:p w14:paraId="000004E5" w14:textId="77777777" w:rsidR="00923214" w:rsidRDefault="00A0523D" w:rsidP="00FD4DF3">
      <w:pPr>
        <w:numPr>
          <w:ilvl w:val="1"/>
          <w:numId w:val="15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վերամշակման արտադրական գործընթացների իրականացման վայրի հասցեն.</w:t>
      </w:r>
    </w:p>
    <w:p w14:paraId="000004E6" w14:textId="77777777" w:rsidR="00923214" w:rsidRDefault="00A0523D" w:rsidP="00FD4DF3">
      <w:pPr>
        <w:numPr>
          <w:ilvl w:val="1"/>
          <w:numId w:val="15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վերամշակման արդյունքի նվազագույն ելքերը.</w:t>
      </w:r>
    </w:p>
    <w:p w14:paraId="000004E7" w14:textId="77777777" w:rsidR="00923214" w:rsidRDefault="00A0523D" w:rsidP="00FD4DF3">
      <w:pPr>
        <w:numPr>
          <w:ilvl w:val="1"/>
          <w:numId w:val="15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վերամշակման արդյունքում օտարերկրյա ապրանքների նույնականցման եղանակները.</w:t>
      </w:r>
    </w:p>
    <w:p w14:paraId="000004E8" w14:textId="77777777" w:rsidR="00923214" w:rsidRDefault="00A0523D" w:rsidP="00FD4DF3">
      <w:pPr>
        <w:numPr>
          <w:ilvl w:val="1"/>
          <w:numId w:val="15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ապրանքների վերամշակման ժամկետը.</w:t>
      </w:r>
    </w:p>
    <w:p w14:paraId="000004E9" w14:textId="77777777" w:rsidR="00923214" w:rsidRDefault="00A0523D" w:rsidP="00FD4DF3">
      <w:pPr>
        <w:numPr>
          <w:ilvl w:val="1"/>
          <w:numId w:val="153"/>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օտարերկրյա ապրանքների՝ Միության ապրանքներով փոխարինումը.</w:t>
      </w:r>
    </w:p>
    <w:p w14:paraId="000004EA" w14:textId="789E56EA" w:rsidR="00923214" w:rsidRDefault="00A0523D" w:rsidP="00FD4DF3">
      <w:pPr>
        <w:numPr>
          <w:ilvl w:val="1"/>
          <w:numId w:val="153"/>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թափոնների՝ հետագա առևտրային նպատակներով օգտագործման հնարավո</w:t>
      </w:r>
      <w:r w:rsidR="00EC7298">
        <w:rPr>
          <w:rFonts w:ascii="GHEA Grapalat" w:eastAsia="GHEA Grapalat" w:hAnsi="GHEA Grapalat" w:cs="GHEA Grapalat"/>
          <w:sz w:val="24"/>
          <w:szCs w:val="24"/>
        </w:rPr>
        <w:softHyphen/>
      </w:r>
      <w:r>
        <w:rPr>
          <w:rFonts w:ascii="GHEA Grapalat" w:eastAsia="GHEA Grapalat" w:hAnsi="GHEA Grapalat" w:cs="GHEA Grapalat"/>
          <w:sz w:val="24"/>
          <w:szCs w:val="24"/>
        </w:rPr>
        <w:t>րությունը.</w:t>
      </w:r>
    </w:p>
    <w:p w14:paraId="000004EB" w14:textId="7333AD41" w:rsidR="00923214" w:rsidRDefault="00A0523D" w:rsidP="00FD4DF3">
      <w:pPr>
        <w:numPr>
          <w:ilvl w:val="1"/>
          <w:numId w:val="153"/>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օտարերկրյա ապրանքների նկատմամբ տիրապետման, օգտագործման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տնօրինման իրավունքը հաստատող փաստաթղթի տեսակը, համարը, ամսաթիվը.</w:t>
      </w:r>
    </w:p>
    <w:p w14:paraId="000004EC" w14:textId="77777777" w:rsidR="00923214" w:rsidRDefault="00A0523D" w:rsidP="00FD4DF3">
      <w:pPr>
        <w:numPr>
          <w:ilvl w:val="1"/>
          <w:numId w:val="153"/>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 xml:space="preserve">արտադրական կորուստների անվանումը, ԱՏԳ ԱԱ ծածկագիրը, քանակը՝ արտահայտած հիմնական և լրացուցիչ չափման միավորներով, </w:t>
      </w:r>
      <w:r>
        <w:rPr>
          <w:rFonts w:ascii="GHEA Grapalat" w:eastAsia="GHEA Grapalat" w:hAnsi="GHEA Grapalat" w:cs="GHEA Grapalat"/>
          <w:color w:val="000000"/>
          <w:sz w:val="24"/>
          <w:szCs w:val="24"/>
        </w:rPr>
        <w:t>արժեքը կամ արժեքային միջակայքը</w:t>
      </w:r>
      <w:r>
        <w:rPr>
          <w:rFonts w:ascii="GHEA Grapalat" w:eastAsia="GHEA Grapalat" w:hAnsi="GHEA Grapalat" w:cs="GHEA Grapalat"/>
          <w:sz w:val="24"/>
          <w:szCs w:val="24"/>
        </w:rPr>
        <w:t>:</w:t>
      </w:r>
    </w:p>
    <w:p w14:paraId="000004ED" w14:textId="77777777" w:rsidR="00923214" w:rsidRDefault="00A0523D" w:rsidP="00FD4DF3">
      <w:pPr>
        <w:numPr>
          <w:ilvl w:val="0"/>
          <w:numId w:val="15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«Վերամշակում՝ մաքսային տարածքում» մաքսային ընթացակարգով լրացված մաքսային հայտարարագիրը կարող է օգտագործվել որպես վերամշակման թույլտվության դիմում, եթե այդպիսի վերամշակման նպատակը վերանորոգումն է: </w:t>
      </w:r>
    </w:p>
    <w:p w14:paraId="000004EE" w14:textId="77777777" w:rsidR="00923214" w:rsidRDefault="00A0523D" w:rsidP="00FD4DF3">
      <w:pPr>
        <w:numPr>
          <w:ilvl w:val="0"/>
          <w:numId w:val="15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Ապրանքների վերամշակման թույլտվություն ստանալու համար դիմումին կցվում են նաև դրանում ներկայացված տեղեկությունները հաստատող փաստաթղթերը:</w:t>
      </w:r>
    </w:p>
    <w:p w14:paraId="000004EF" w14:textId="5315A977" w:rsidR="00923214" w:rsidRDefault="00A0523D" w:rsidP="00FD4DF3">
      <w:pPr>
        <w:numPr>
          <w:ilvl w:val="0"/>
          <w:numId w:val="15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մարմինն ուսումնասիրում է սույն հոդվածին համապատասխան անձի ներկայացրած դիմումը և փաստաթղթերը՝ դրանց գրանցման օրվան հաջորդող 5 աշխա</w:t>
      </w:r>
      <w:r w:rsidR="00FE027C">
        <w:rPr>
          <w:rFonts w:ascii="GHEA Grapalat" w:eastAsia="GHEA Grapalat" w:hAnsi="GHEA Grapalat" w:cs="GHEA Grapalat"/>
          <w:sz w:val="24"/>
          <w:szCs w:val="24"/>
        </w:rPr>
        <w:softHyphen/>
      </w:r>
      <w:r>
        <w:rPr>
          <w:rFonts w:ascii="GHEA Grapalat" w:eastAsia="GHEA Grapalat" w:hAnsi="GHEA Grapalat" w:cs="GHEA Grapalat"/>
          <w:sz w:val="24"/>
          <w:szCs w:val="24"/>
        </w:rPr>
        <w:t>տան</w:t>
      </w:r>
      <w:r w:rsidR="00FE027C">
        <w:rPr>
          <w:rFonts w:ascii="GHEA Grapalat" w:eastAsia="GHEA Grapalat" w:hAnsi="GHEA Grapalat" w:cs="GHEA Grapalat"/>
          <w:sz w:val="24"/>
          <w:szCs w:val="24"/>
        </w:rPr>
        <w:softHyphen/>
      </w:r>
      <w:r>
        <w:rPr>
          <w:rFonts w:ascii="GHEA Grapalat" w:eastAsia="GHEA Grapalat" w:hAnsi="GHEA Grapalat" w:cs="GHEA Grapalat"/>
          <w:sz w:val="24"/>
          <w:szCs w:val="24"/>
        </w:rPr>
        <w:t>քային օրվա ընթացքում: Մաքսային մարմինը իրավասու է վերամշակման արդյունքի նվա</w:t>
      </w:r>
      <w:r w:rsidR="00FE027C">
        <w:rPr>
          <w:rFonts w:ascii="GHEA Grapalat" w:eastAsia="GHEA Grapalat" w:hAnsi="GHEA Grapalat" w:cs="GHEA Grapalat"/>
          <w:sz w:val="24"/>
          <w:szCs w:val="24"/>
        </w:rPr>
        <w:softHyphen/>
      </w:r>
      <w:r>
        <w:rPr>
          <w:rFonts w:ascii="GHEA Grapalat" w:eastAsia="GHEA Grapalat" w:hAnsi="GHEA Grapalat" w:cs="GHEA Grapalat"/>
          <w:sz w:val="24"/>
          <w:szCs w:val="24"/>
        </w:rPr>
        <w:t>զագույն ելքերի չափաքանակների վերաբերյալ ներկայացված տեղեկու</w:t>
      </w:r>
      <w:r w:rsidR="00FE027C">
        <w:rPr>
          <w:rFonts w:ascii="GHEA Grapalat" w:eastAsia="GHEA Grapalat" w:hAnsi="GHEA Grapalat" w:cs="GHEA Grapalat"/>
          <w:sz w:val="24"/>
          <w:szCs w:val="24"/>
        </w:rPr>
        <w:softHyphen/>
      </w:r>
      <w:r>
        <w:rPr>
          <w:rFonts w:ascii="GHEA Grapalat" w:eastAsia="GHEA Grapalat" w:hAnsi="GHEA Grapalat" w:cs="GHEA Grapalat"/>
          <w:sz w:val="24"/>
          <w:szCs w:val="24"/>
        </w:rPr>
        <w:t>թյուն</w:t>
      </w:r>
      <w:r w:rsidR="00FE027C">
        <w:rPr>
          <w:rFonts w:ascii="GHEA Grapalat" w:eastAsia="GHEA Grapalat" w:hAnsi="GHEA Grapalat" w:cs="GHEA Grapalat"/>
          <w:sz w:val="24"/>
          <w:szCs w:val="24"/>
        </w:rPr>
        <w:softHyphen/>
      </w:r>
      <w:r>
        <w:rPr>
          <w:rFonts w:ascii="GHEA Grapalat" w:eastAsia="GHEA Grapalat" w:hAnsi="GHEA Grapalat" w:cs="GHEA Grapalat"/>
          <w:sz w:val="24"/>
          <w:szCs w:val="24"/>
        </w:rPr>
        <w:t>ների ստուգ</w:t>
      </w:r>
      <w:r w:rsidR="00FE027C">
        <w:rPr>
          <w:rFonts w:ascii="GHEA Grapalat" w:eastAsia="GHEA Grapalat" w:hAnsi="GHEA Grapalat" w:cs="GHEA Grapalat"/>
          <w:sz w:val="24"/>
          <w:szCs w:val="24"/>
        </w:rPr>
        <w:softHyphen/>
      </w:r>
      <w:r>
        <w:rPr>
          <w:rFonts w:ascii="GHEA Grapalat" w:eastAsia="GHEA Grapalat" w:hAnsi="GHEA Grapalat" w:cs="GHEA Grapalat"/>
          <w:sz w:val="24"/>
          <w:szCs w:val="24"/>
        </w:rPr>
        <w:t>ման նպատակով հարցում կատարել դիմումը ներկայացրած անձին կամ համա</w:t>
      </w:r>
      <w:r w:rsidR="00FE027C">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պատասխան պետական լիազոր մարմիններին, որոնք պարտավոր են </w:t>
      </w:r>
      <w:r w:rsidR="00102129">
        <w:rPr>
          <w:rFonts w:ascii="GHEA Grapalat" w:eastAsia="GHEA Grapalat" w:hAnsi="GHEA Grapalat" w:cs="GHEA Grapalat"/>
          <w:sz w:val="24"/>
          <w:szCs w:val="24"/>
          <w:lang w:val="hy-AM"/>
        </w:rPr>
        <w:t>5</w:t>
      </w:r>
      <w:r>
        <w:rPr>
          <w:rFonts w:ascii="GHEA Grapalat" w:eastAsia="GHEA Grapalat" w:hAnsi="GHEA Grapalat" w:cs="GHEA Grapalat"/>
          <w:sz w:val="24"/>
          <w:szCs w:val="24"/>
        </w:rPr>
        <w:t xml:space="preserve"> աշխատանքային օրվա ընթացքում տրամադրել մաքսային մարմինների կողմից հայցվող տեղեկությունները: Հարցման ժամանակահատվածում մաքսային մարմինների կողմից անձի ներկայացրած դիմումի ուսումնասիրության համար սույն մասով սահմանված ժամկետը կասեցվում է: </w:t>
      </w:r>
    </w:p>
    <w:p w14:paraId="000004F0" w14:textId="65801365" w:rsidR="00923214" w:rsidRDefault="00A0523D" w:rsidP="00FD4DF3">
      <w:pPr>
        <w:numPr>
          <w:ilvl w:val="0"/>
          <w:numId w:val="15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Եթե որպես ապրանքների վերամշակման թույտվություն ստանալու դիմում</w:t>
      </w:r>
      <w:r w:rsidR="00123A84">
        <w:rPr>
          <w:rFonts w:ascii="GHEA Grapalat" w:eastAsia="GHEA Grapalat" w:hAnsi="GHEA Grapalat" w:cs="GHEA Grapalat"/>
          <w:sz w:val="24"/>
          <w:szCs w:val="24"/>
          <w:lang w:val="hy-AM"/>
        </w:rPr>
        <w:t>,</w:t>
      </w:r>
      <w:r>
        <w:rPr>
          <w:rFonts w:ascii="GHEA Grapalat" w:eastAsia="GHEA Grapalat" w:hAnsi="GHEA Grapalat" w:cs="GHEA Grapalat"/>
          <w:sz w:val="24"/>
          <w:szCs w:val="24"/>
        </w:rPr>
        <w:t xml:space="preserve"> սույն հոդվածին համապատախան</w:t>
      </w:r>
      <w:r w:rsidR="00123A84">
        <w:rPr>
          <w:rFonts w:ascii="GHEA Grapalat" w:eastAsia="GHEA Grapalat" w:hAnsi="GHEA Grapalat" w:cs="GHEA Grapalat"/>
          <w:sz w:val="24"/>
          <w:szCs w:val="24"/>
          <w:lang w:val="hy-AM"/>
        </w:rPr>
        <w:t>,</w:t>
      </w:r>
      <w:r>
        <w:rPr>
          <w:rFonts w:ascii="GHEA Grapalat" w:eastAsia="GHEA Grapalat" w:hAnsi="GHEA Grapalat" w:cs="GHEA Grapalat"/>
          <w:sz w:val="24"/>
          <w:szCs w:val="24"/>
        </w:rPr>
        <w:t xml:space="preserve"> օգտագործվում է մաքսային հայտարարագիրը, ապա դիմումի ուսումնասիրության ժամկետը չի կարող գերազանցել մաքսային հայտարարագրի բաց թողնման ժամկետները:</w:t>
      </w:r>
    </w:p>
    <w:p w14:paraId="000004F1" w14:textId="41EB2B7C" w:rsidR="00923214" w:rsidRDefault="00A0523D" w:rsidP="00FD4DF3">
      <w:pPr>
        <w:numPr>
          <w:ilvl w:val="0"/>
          <w:numId w:val="15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մարմինը կարող է մերժել ապրանքների վերամշակման թույլտվության տրամադրումը, եթե անձը չի ներկայացրել սույն հոդվածով սահմանված փաստաթղթերը և տեղեկությունները, ինչպես նաև վերամշակման արդյունքի նվազագույն ելքերի չափա</w:t>
      </w:r>
      <w:r w:rsidR="00EC7298">
        <w:rPr>
          <w:rFonts w:ascii="GHEA Grapalat" w:eastAsia="GHEA Grapalat" w:hAnsi="GHEA Grapalat" w:cs="GHEA Grapalat"/>
          <w:sz w:val="24"/>
          <w:szCs w:val="24"/>
        </w:rPr>
        <w:softHyphen/>
      </w:r>
      <w:r>
        <w:rPr>
          <w:rFonts w:ascii="GHEA Grapalat" w:eastAsia="GHEA Grapalat" w:hAnsi="GHEA Grapalat" w:cs="GHEA Grapalat"/>
          <w:sz w:val="24"/>
          <w:szCs w:val="24"/>
        </w:rPr>
        <w:t>քա</w:t>
      </w:r>
      <w:r w:rsidR="00EC7298">
        <w:rPr>
          <w:rFonts w:ascii="GHEA Grapalat" w:eastAsia="GHEA Grapalat" w:hAnsi="GHEA Grapalat" w:cs="GHEA Grapalat"/>
          <w:sz w:val="24"/>
          <w:szCs w:val="24"/>
        </w:rPr>
        <w:softHyphen/>
      </w:r>
      <w:r>
        <w:rPr>
          <w:rFonts w:ascii="GHEA Grapalat" w:eastAsia="GHEA Grapalat" w:hAnsi="GHEA Grapalat" w:cs="GHEA Grapalat"/>
          <w:sz w:val="24"/>
          <w:szCs w:val="24"/>
        </w:rPr>
        <w:t>նակ</w:t>
      </w:r>
      <w:r w:rsidR="00EC7298">
        <w:rPr>
          <w:rFonts w:ascii="GHEA Grapalat" w:eastAsia="GHEA Grapalat" w:hAnsi="GHEA Grapalat" w:cs="GHEA Grapalat"/>
          <w:sz w:val="24"/>
          <w:szCs w:val="24"/>
        </w:rPr>
        <w:softHyphen/>
      </w:r>
      <w:r>
        <w:rPr>
          <w:rFonts w:ascii="GHEA Grapalat" w:eastAsia="GHEA Grapalat" w:hAnsi="GHEA Grapalat" w:cs="GHEA Grapalat"/>
          <w:sz w:val="24"/>
          <w:szCs w:val="24"/>
        </w:rPr>
        <w:t>ները կամ մաքսային մարմինների հետ վերամշակման ժամկետները չհամաձայնեցնելու դեպքում:</w:t>
      </w:r>
    </w:p>
    <w:p w14:paraId="000004F2" w14:textId="6180CD56" w:rsidR="00923214" w:rsidRDefault="00A0523D" w:rsidP="00FD4DF3">
      <w:pPr>
        <w:numPr>
          <w:ilvl w:val="0"/>
          <w:numId w:val="15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մարմնի կողմից ապրանքների վերամշակման թույլտվության տրա</w:t>
      </w:r>
      <w:r w:rsidR="00EC7298">
        <w:rPr>
          <w:rFonts w:ascii="GHEA Grapalat" w:eastAsia="GHEA Grapalat" w:hAnsi="GHEA Grapalat" w:cs="GHEA Grapalat"/>
          <w:sz w:val="24"/>
          <w:szCs w:val="24"/>
        </w:rPr>
        <w:softHyphen/>
      </w:r>
      <w:r>
        <w:rPr>
          <w:rFonts w:ascii="GHEA Grapalat" w:eastAsia="GHEA Grapalat" w:hAnsi="GHEA Grapalat" w:cs="GHEA Grapalat"/>
          <w:sz w:val="24"/>
          <w:szCs w:val="24"/>
        </w:rPr>
        <w:t>մադր</w:t>
      </w:r>
      <w:r w:rsidR="00EC7298">
        <w:rPr>
          <w:rFonts w:ascii="GHEA Grapalat" w:eastAsia="GHEA Grapalat" w:hAnsi="GHEA Grapalat" w:cs="GHEA Grapalat"/>
          <w:sz w:val="24"/>
          <w:szCs w:val="24"/>
        </w:rPr>
        <w:softHyphen/>
      </w:r>
      <w:r>
        <w:rPr>
          <w:rFonts w:ascii="GHEA Grapalat" w:eastAsia="GHEA Grapalat" w:hAnsi="GHEA Grapalat" w:cs="GHEA Grapalat"/>
          <w:sz w:val="24"/>
          <w:szCs w:val="24"/>
        </w:rPr>
        <w:t>ման մերժումը էլեկտրոնային եղանակով կամ թղթային կրիչով ուղարկվում է անձին՝ նշելով այդ թույլտվության տրամադրման մերժման հիմքերը:</w:t>
      </w:r>
      <w:r w:rsidR="00DA39AB">
        <w:rPr>
          <w:rFonts w:ascii="GHEA Grapalat" w:eastAsia="GHEA Grapalat" w:hAnsi="GHEA Grapalat" w:cs="GHEA Grapalat"/>
          <w:sz w:val="24"/>
          <w:szCs w:val="24"/>
          <w:lang w:val="hy-AM"/>
        </w:rPr>
        <w:t xml:space="preserve"> Ա</w:t>
      </w:r>
      <w:r w:rsidR="00DA39AB">
        <w:rPr>
          <w:rFonts w:ascii="GHEA Grapalat" w:eastAsia="GHEA Grapalat" w:hAnsi="GHEA Grapalat" w:cs="GHEA Grapalat"/>
          <w:sz w:val="24"/>
          <w:szCs w:val="24"/>
        </w:rPr>
        <w:t>պրանքների վերամշակման թույլտվության մերժմ</w:t>
      </w:r>
      <w:r w:rsidR="00DA39AB">
        <w:rPr>
          <w:rFonts w:ascii="GHEA Grapalat" w:eastAsia="GHEA Grapalat" w:hAnsi="GHEA Grapalat" w:cs="GHEA Grapalat"/>
          <w:sz w:val="24"/>
          <w:szCs w:val="24"/>
          <w:lang w:val="hy-AM"/>
        </w:rPr>
        <w:t xml:space="preserve">ան ձևը սահմանում է Կոմիտեն: </w:t>
      </w:r>
    </w:p>
    <w:p w14:paraId="000004F3" w14:textId="7B44B0A3" w:rsidR="00923214" w:rsidRDefault="00A0523D" w:rsidP="00FD4DF3">
      <w:pPr>
        <w:numPr>
          <w:ilvl w:val="0"/>
          <w:numId w:val="156"/>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Մաքսային տարածքում ապրանքների վերամշակման թույլտվություն ստանալու համար դիմումի ձևը</w:t>
      </w:r>
      <w:r w:rsidR="00DA39AB">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rPr>
        <w:t>դրա էլեկտրոնային կառուց</w:t>
      </w:r>
      <w:r w:rsidR="00854A5A">
        <w:rPr>
          <w:rFonts w:ascii="GHEA Grapalat" w:eastAsia="GHEA Grapalat" w:hAnsi="GHEA Grapalat" w:cs="GHEA Grapalat"/>
          <w:sz w:val="24"/>
          <w:szCs w:val="24"/>
        </w:rPr>
        <w:softHyphen/>
      </w:r>
      <w:r>
        <w:rPr>
          <w:rFonts w:ascii="GHEA Grapalat" w:eastAsia="GHEA Grapalat" w:hAnsi="GHEA Grapalat" w:cs="GHEA Grapalat"/>
          <w:sz w:val="24"/>
          <w:szCs w:val="24"/>
        </w:rPr>
        <w:t>վածքն ու ձևաչափը</w:t>
      </w:r>
      <w:r w:rsidR="00DA39AB">
        <w:rPr>
          <w:rFonts w:ascii="GHEA Grapalat" w:eastAsia="GHEA Grapalat" w:hAnsi="GHEA Grapalat" w:cs="GHEA Grapalat"/>
          <w:sz w:val="24"/>
          <w:szCs w:val="24"/>
          <w:lang w:val="hy-AM"/>
        </w:rPr>
        <w:t xml:space="preserve"> սահմանում է</w:t>
      </w:r>
      <w:r>
        <w:rPr>
          <w:rFonts w:ascii="GHEA Grapalat" w:eastAsia="GHEA Grapalat" w:hAnsi="GHEA Grapalat" w:cs="GHEA Grapalat"/>
          <w:sz w:val="24"/>
          <w:szCs w:val="24"/>
        </w:rPr>
        <w:t xml:space="preserve"> </w:t>
      </w:r>
      <w:r w:rsidR="00FE027C">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w:t>
      </w:r>
    </w:p>
    <w:p w14:paraId="000004F4" w14:textId="77777777" w:rsidR="00923214" w:rsidRDefault="00923214">
      <w:pPr>
        <w:tabs>
          <w:tab w:val="left" w:pos="993"/>
        </w:tabs>
        <w:spacing w:after="0" w:line="360" w:lineRule="auto"/>
        <w:ind w:firstLine="567"/>
        <w:jc w:val="both"/>
        <w:rPr>
          <w:rFonts w:ascii="GHEA Grapalat" w:eastAsia="GHEA Grapalat" w:hAnsi="GHEA Grapalat" w:cs="GHEA Grapalat"/>
          <w:sz w:val="24"/>
          <w:szCs w:val="24"/>
        </w:rPr>
      </w:pPr>
    </w:p>
    <w:p w14:paraId="000004F6" w14:textId="111BB29B"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118. Ապրանքների վերամշակման թույլտվության մեջ փոփոխություններ</w:t>
      </w:r>
    </w:p>
    <w:p w14:paraId="000004F7" w14:textId="77777777" w:rsidR="00923214" w:rsidRDefault="00A0523D">
      <w:pPr>
        <w:spacing w:after="0" w:line="360" w:lineRule="auto"/>
        <w:ind w:firstLine="2127"/>
        <w:jc w:val="both"/>
        <w:rPr>
          <w:rFonts w:ascii="GHEA Grapalat" w:eastAsia="GHEA Grapalat" w:hAnsi="GHEA Grapalat" w:cs="GHEA Grapalat"/>
          <w:b/>
          <w:sz w:val="24"/>
          <w:szCs w:val="24"/>
        </w:rPr>
      </w:pPr>
      <w:r>
        <w:rPr>
          <w:rFonts w:ascii="GHEA Grapalat" w:eastAsia="GHEA Grapalat" w:hAnsi="GHEA Grapalat" w:cs="GHEA Grapalat"/>
          <w:b/>
          <w:sz w:val="24"/>
          <w:szCs w:val="24"/>
        </w:rPr>
        <w:t>(լրացումներ) կատարելը</w:t>
      </w:r>
    </w:p>
    <w:p w14:paraId="000004F8" w14:textId="77777777" w:rsidR="00923214" w:rsidRDefault="00A0523D" w:rsidP="00FD4DF3">
      <w:pPr>
        <w:numPr>
          <w:ilvl w:val="0"/>
          <w:numId w:val="16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Ապրանքների վերամշակման թույլտվության մեջ փոփոխությունների (լրացումների) իրականացման անհրաժեշտության առաջացման դեպքում մաքսային մարմինների կողմից տրամադրված թույլտվության մեջ կարող են իրականացվել փոփոխություններ (լրացումներ) վերամշակման թույլտվությունը ստացած անձի կողմից վերամշակման թույլտվությունը տրամադրած մաքսային մարմին էլեկտրոնային եղանակով կամ թղթային կրիչով դիմում ներկայացնելու միջոցով:</w:t>
      </w:r>
    </w:p>
    <w:p w14:paraId="000004F9" w14:textId="77777777" w:rsidR="00923214" w:rsidRDefault="00A0523D" w:rsidP="00FD4DF3">
      <w:pPr>
        <w:numPr>
          <w:ilvl w:val="0"/>
          <w:numId w:val="16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մարմինը 3 աշխատանքային օրվա ընթացքում ուսումնասիրում է անձի կողմից սույն հոդվածի 1-ին մասին համապատասխան առաջարկվող փոփոխությունները (լրացումները) և համաձայնության դեպքում կատարում է փոփոխություններ (լրացումներ) վերամշակման թույլտվության մեջ:</w:t>
      </w:r>
    </w:p>
    <w:p w14:paraId="000004FA"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Լրացուցիչ տեղեկատվության կամ հարցման անհրաժեշտության դեպքում սույն մասով սահմանված ժամկետը կասեցվում է՝ այդ տեղեկատվության կամ հարցման պատասխանը ստանալու ժամկետով:</w:t>
      </w:r>
    </w:p>
    <w:p w14:paraId="000004FB" w14:textId="572275F2" w:rsidR="00923214" w:rsidRDefault="00A0523D" w:rsidP="00FD4DF3">
      <w:pPr>
        <w:numPr>
          <w:ilvl w:val="0"/>
          <w:numId w:val="16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Վերամշակման թույլտվության մեջ փոփոխությունների (լրացումների) իրականացումը մերժվում է սույն օրենքի 117-րդ հոդվածի 8-րդ մասով սահմանված հիմքերի առկայության դեպքում, որի մասին մաքսային մարմինը էլեկտրոնային եղանակով կամ թղթային կրիչով </w:t>
      </w:r>
      <w:r w:rsidR="003A6C1B">
        <w:rPr>
          <w:rFonts w:ascii="GHEA Grapalat" w:eastAsia="GHEA Grapalat" w:hAnsi="GHEA Grapalat" w:cs="GHEA Grapalat"/>
          <w:sz w:val="24"/>
          <w:szCs w:val="24"/>
          <w:lang w:val="hy-AM"/>
        </w:rPr>
        <w:t>ծանուցում</w:t>
      </w:r>
      <w:r>
        <w:rPr>
          <w:rFonts w:ascii="GHEA Grapalat" w:eastAsia="GHEA Grapalat" w:hAnsi="GHEA Grapalat" w:cs="GHEA Grapalat"/>
          <w:sz w:val="24"/>
          <w:szCs w:val="24"/>
        </w:rPr>
        <w:t xml:space="preserve"> է անձին՝ նշելով մերժման հիմքերը:</w:t>
      </w:r>
    </w:p>
    <w:p w14:paraId="000004FC" w14:textId="3B44053F" w:rsidR="00923214" w:rsidRDefault="00A0523D" w:rsidP="00FD4DF3">
      <w:pPr>
        <w:numPr>
          <w:ilvl w:val="0"/>
          <w:numId w:val="16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Վերամշակման թույլտվության մեջ փոփոխությունների (լրացումների) իրակա</w:t>
      </w:r>
      <w:r w:rsidR="00EC7298">
        <w:rPr>
          <w:rFonts w:ascii="GHEA Grapalat" w:eastAsia="GHEA Grapalat" w:hAnsi="GHEA Grapalat" w:cs="GHEA Grapalat"/>
          <w:sz w:val="24"/>
          <w:szCs w:val="24"/>
        </w:rPr>
        <w:softHyphen/>
      </w:r>
      <w:r>
        <w:rPr>
          <w:rFonts w:ascii="GHEA Grapalat" w:eastAsia="GHEA Grapalat" w:hAnsi="GHEA Grapalat" w:cs="GHEA Grapalat"/>
          <w:sz w:val="24"/>
          <w:szCs w:val="24"/>
        </w:rPr>
        <w:t>նաց</w:t>
      </w:r>
      <w:r w:rsidR="00EC7298">
        <w:rPr>
          <w:rFonts w:ascii="GHEA Grapalat" w:eastAsia="GHEA Grapalat" w:hAnsi="GHEA Grapalat" w:cs="GHEA Grapalat"/>
          <w:sz w:val="24"/>
          <w:szCs w:val="24"/>
        </w:rPr>
        <w:softHyphen/>
      </w:r>
      <w:r>
        <w:rPr>
          <w:rFonts w:ascii="GHEA Grapalat" w:eastAsia="GHEA Grapalat" w:hAnsi="GHEA Grapalat" w:cs="GHEA Grapalat"/>
          <w:sz w:val="24"/>
          <w:szCs w:val="24"/>
        </w:rPr>
        <w:t>ման համար անձի կողմից ներկայացվող դիմումի ձևը, ինչպես նաև այն էլեկտրոնային եղա</w:t>
      </w:r>
      <w:r w:rsidR="00EC7298">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նակով ներկայացնելու դեպքում՝ կառուցվածքն ու ձևաչափը սահմանում է </w:t>
      </w:r>
      <w:r w:rsidR="002B3925">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w:t>
      </w:r>
    </w:p>
    <w:p w14:paraId="000004FD" w14:textId="77777777" w:rsidR="00923214" w:rsidRDefault="00923214">
      <w:pPr>
        <w:spacing w:after="0" w:line="240" w:lineRule="auto"/>
        <w:ind w:left="2410" w:hanging="1843"/>
        <w:jc w:val="both"/>
        <w:rPr>
          <w:rFonts w:ascii="GHEA Grapalat" w:eastAsia="GHEA Grapalat" w:hAnsi="GHEA Grapalat" w:cs="GHEA Grapalat"/>
          <w:b/>
          <w:sz w:val="24"/>
          <w:szCs w:val="24"/>
        </w:rPr>
      </w:pPr>
    </w:p>
    <w:p w14:paraId="7E369A3B" w14:textId="77777777" w:rsidR="00E74507" w:rsidRDefault="00E74507">
      <w:pPr>
        <w:rPr>
          <w:rFonts w:ascii="GHEA Grapalat" w:eastAsia="GHEA Grapalat" w:hAnsi="GHEA Grapalat" w:cs="GHEA Grapalat"/>
          <w:b/>
          <w:sz w:val="24"/>
          <w:szCs w:val="24"/>
        </w:rPr>
      </w:pPr>
      <w:r>
        <w:rPr>
          <w:rFonts w:ascii="GHEA Grapalat" w:eastAsia="GHEA Grapalat" w:hAnsi="GHEA Grapalat" w:cs="GHEA Grapalat"/>
          <w:b/>
          <w:sz w:val="24"/>
          <w:szCs w:val="24"/>
        </w:rPr>
        <w:br w:type="page"/>
      </w:r>
    </w:p>
    <w:p w14:paraId="000004FE" w14:textId="28311670"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lastRenderedPageBreak/>
        <w:t>Հոդված 119. «Վերամշակում՝ մաքսային տարածքում» մաքսային</w:t>
      </w:r>
    </w:p>
    <w:p w14:paraId="000004FF" w14:textId="77777777" w:rsidR="00923214" w:rsidRDefault="00A0523D">
      <w:pPr>
        <w:spacing w:after="0" w:line="360" w:lineRule="auto"/>
        <w:ind w:firstLine="2127"/>
        <w:jc w:val="both"/>
        <w:rPr>
          <w:rFonts w:ascii="GHEA Grapalat" w:eastAsia="GHEA Grapalat" w:hAnsi="GHEA Grapalat" w:cs="GHEA Grapalat"/>
          <w:b/>
          <w:sz w:val="24"/>
          <w:szCs w:val="24"/>
        </w:rPr>
      </w:pPr>
      <w:r>
        <w:rPr>
          <w:rFonts w:ascii="GHEA Grapalat" w:eastAsia="GHEA Grapalat" w:hAnsi="GHEA Grapalat" w:cs="GHEA Grapalat"/>
          <w:b/>
          <w:sz w:val="24"/>
          <w:szCs w:val="24"/>
        </w:rPr>
        <w:t>ընթացակարգով ապրանքների վերամշակման թույլտվության</w:t>
      </w:r>
    </w:p>
    <w:p w14:paraId="00000500" w14:textId="77777777" w:rsidR="00923214" w:rsidRDefault="00A0523D">
      <w:pPr>
        <w:spacing w:after="0" w:line="360" w:lineRule="auto"/>
        <w:ind w:firstLine="2127"/>
        <w:jc w:val="both"/>
        <w:rPr>
          <w:rFonts w:ascii="GHEA Grapalat" w:eastAsia="GHEA Grapalat" w:hAnsi="GHEA Grapalat" w:cs="GHEA Grapalat"/>
          <w:b/>
          <w:sz w:val="24"/>
          <w:szCs w:val="24"/>
        </w:rPr>
      </w:pPr>
      <w:r>
        <w:rPr>
          <w:rFonts w:ascii="GHEA Grapalat" w:eastAsia="GHEA Grapalat" w:hAnsi="GHEA Grapalat" w:cs="GHEA Grapalat"/>
          <w:b/>
          <w:sz w:val="24"/>
          <w:szCs w:val="24"/>
        </w:rPr>
        <w:t>հետկանչը (չեղարկումը)</w:t>
      </w:r>
    </w:p>
    <w:p w14:paraId="00000501" w14:textId="77777777" w:rsidR="00923214" w:rsidRDefault="00A0523D" w:rsidP="00FD4DF3">
      <w:pPr>
        <w:numPr>
          <w:ilvl w:val="0"/>
          <w:numId w:val="15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Վերամշակման թույլտվությունը կարող է հետ կանչվել (չեղարկվել) մաքսային մարմինների կողմից եթե՝</w:t>
      </w:r>
    </w:p>
    <w:p w14:paraId="00000502" w14:textId="77777777" w:rsidR="00923214" w:rsidRDefault="00A0523D" w:rsidP="00FD4DF3">
      <w:pPr>
        <w:numPr>
          <w:ilvl w:val="1"/>
          <w:numId w:val="16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հայտարարատուն չի պահպանում մաքսային ընթացակարգի պայմանները. </w:t>
      </w:r>
    </w:p>
    <w:p w14:paraId="00000503" w14:textId="77777777" w:rsidR="00923214" w:rsidRDefault="00A0523D" w:rsidP="00FD4DF3">
      <w:pPr>
        <w:numPr>
          <w:ilvl w:val="1"/>
          <w:numId w:val="16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մարմիններին հայտնի են դարձել փաստեր, որոնք հավաստում են, որ ապրանքների վերամշակման թույլտվության ստացման համար մաքսային մարմիններին ներկայացվել են անարժանահավատ տեղեկություններ, որոնք ազդել են մաքսատուրքի, հարկերի, հատուկ, հակագնագցման և փոխհատուցման տուրքերի մեծության վրա.</w:t>
      </w:r>
    </w:p>
    <w:p w14:paraId="00000504" w14:textId="2A9D2499" w:rsidR="00923214" w:rsidRDefault="00A0523D" w:rsidP="00FD4DF3">
      <w:pPr>
        <w:numPr>
          <w:ilvl w:val="1"/>
          <w:numId w:val="16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ապրանքների վերամշակման թույլտվություն ստացած անձը թույլտվությունը ստա</w:t>
      </w:r>
      <w:r w:rsidR="00B85C61">
        <w:rPr>
          <w:rFonts w:ascii="GHEA Grapalat" w:eastAsia="GHEA Grapalat" w:hAnsi="GHEA Grapalat" w:cs="GHEA Grapalat"/>
          <w:sz w:val="24"/>
          <w:szCs w:val="24"/>
        </w:rPr>
        <w:softHyphen/>
      </w:r>
      <w:r>
        <w:rPr>
          <w:rFonts w:ascii="GHEA Grapalat" w:eastAsia="GHEA Grapalat" w:hAnsi="GHEA Grapalat" w:cs="GHEA Grapalat"/>
          <w:sz w:val="24"/>
          <w:szCs w:val="24"/>
        </w:rPr>
        <w:t>նալուց հետո՝ 2 տարվա ընթացքում, չի իրականացրել վերամշակման ենթակա ապրանքների ներմուծում «Վերամշակում՝ մաքսային տարածքում» մաքսային ընթա</w:t>
      </w:r>
      <w:r w:rsidR="00EC7298">
        <w:rPr>
          <w:rFonts w:ascii="GHEA Grapalat" w:eastAsia="GHEA Grapalat" w:hAnsi="GHEA Grapalat" w:cs="GHEA Grapalat"/>
          <w:sz w:val="24"/>
          <w:szCs w:val="24"/>
        </w:rPr>
        <w:softHyphen/>
      </w:r>
      <w:r>
        <w:rPr>
          <w:rFonts w:ascii="GHEA Grapalat" w:eastAsia="GHEA Grapalat" w:hAnsi="GHEA Grapalat" w:cs="GHEA Grapalat"/>
          <w:sz w:val="24"/>
          <w:szCs w:val="24"/>
        </w:rPr>
        <w:t>ցակարգով:</w:t>
      </w:r>
    </w:p>
    <w:p w14:paraId="00000505" w14:textId="77777777" w:rsidR="00923214" w:rsidRDefault="00A0523D" w:rsidP="00FD4DF3">
      <w:pPr>
        <w:numPr>
          <w:ilvl w:val="0"/>
          <w:numId w:val="15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Մինչև վերամշակման թույլտվության՝ սույն հոդվածի 1-ին մասի 3-րդ կետի հիմքով հետ կանչը (չեղարկումը) մաքսային մարմինը թույլտվությունը ստացած անձին էլեկտրոնային եղանակով կամ թղթային կրիչով ուղարկում է ծանուցում՝ վերամշակման թույլտվությունը հետ կանչելու մտադրության վերաբերյալ:</w:t>
      </w:r>
    </w:p>
    <w:p w14:paraId="00000506" w14:textId="06D70181" w:rsidR="00923214" w:rsidRDefault="00A0523D" w:rsidP="00FD4DF3">
      <w:pPr>
        <w:numPr>
          <w:ilvl w:val="0"/>
          <w:numId w:val="15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մարմնի կողմից սույն հոդվածի 2-րդ մասով նախատեսված ծանուցումը ուղարկելուց հետո՝ 10 աշխատանքային օրվա ընթացքում, վերամշակման թույլտվություն ստացած անձի կողմից ապրանքների ներմուծմանն ուղղված որևէ գործողություն չիրա</w:t>
      </w:r>
      <w:r w:rsidR="00B85C61">
        <w:rPr>
          <w:rFonts w:ascii="GHEA Grapalat" w:eastAsia="GHEA Grapalat" w:hAnsi="GHEA Grapalat" w:cs="GHEA Grapalat"/>
          <w:sz w:val="24"/>
          <w:szCs w:val="24"/>
        </w:rPr>
        <w:softHyphen/>
      </w:r>
      <w:r>
        <w:rPr>
          <w:rFonts w:ascii="GHEA Grapalat" w:eastAsia="GHEA Grapalat" w:hAnsi="GHEA Grapalat" w:cs="GHEA Grapalat"/>
          <w:sz w:val="24"/>
          <w:szCs w:val="24"/>
        </w:rPr>
        <w:t>կա</w:t>
      </w:r>
      <w:r w:rsidR="00B85C61">
        <w:rPr>
          <w:rFonts w:ascii="GHEA Grapalat" w:eastAsia="GHEA Grapalat" w:hAnsi="GHEA Grapalat" w:cs="GHEA Grapalat"/>
          <w:sz w:val="24"/>
          <w:szCs w:val="24"/>
        </w:rPr>
        <w:softHyphen/>
      </w:r>
      <w:r>
        <w:rPr>
          <w:rFonts w:ascii="GHEA Grapalat" w:eastAsia="GHEA Grapalat" w:hAnsi="GHEA Grapalat" w:cs="GHEA Grapalat"/>
          <w:sz w:val="24"/>
          <w:szCs w:val="24"/>
        </w:rPr>
        <w:t>նաց</w:t>
      </w:r>
      <w:r w:rsidR="00B85C61">
        <w:rPr>
          <w:rFonts w:ascii="GHEA Grapalat" w:eastAsia="GHEA Grapalat" w:hAnsi="GHEA Grapalat" w:cs="GHEA Grapalat"/>
          <w:sz w:val="24"/>
          <w:szCs w:val="24"/>
        </w:rPr>
        <w:softHyphen/>
      </w:r>
      <w:r>
        <w:rPr>
          <w:rFonts w:ascii="GHEA Grapalat" w:eastAsia="GHEA Grapalat" w:hAnsi="GHEA Grapalat" w:cs="GHEA Grapalat"/>
          <w:sz w:val="24"/>
          <w:szCs w:val="24"/>
        </w:rPr>
        <w:t>նելու դեպքում մաքսային մարմինը վերամշակման թույլտվությունը հետ է կանչում (չեղար</w:t>
      </w:r>
      <w:r w:rsidR="00B85C61">
        <w:rPr>
          <w:rFonts w:ascii="GHEA Grapalat" w:eastAsia="GHEA Grapalat" w:hAnsi="GHEA Grapalat" w:cs="GHEA Grapalat"/>
          <w:sz w:val="24"/>
          <w:szCs w:val="24"/>
        </w:rPr>
        <w:softHyphen/>
      </w:r>
      <w:r>
        <w:rPr>
          <w:rFonts w:ascii="GHEA Grapalat" w:eastAsia="GHEA Grapalat" w:hAnsi="GHEA Grapalat" w:cs="GHEA Grapalat"/>
          <w:sz w:val="24"/>
          <w:szCs w:val="24"/>
        </w:rPr>
        <w:t>կում է):</w:t>
      </w:r>
    </w:p>
    <w:p w14:paraId="00000507" w14:textId="01615383" w:rsidR="00923214" w:rsidRDefault="00A0523D" w:rsidP="00FD4DF3">
      <w:pPr>
        <w:numPr>
          <w:ilvl w:val="0"/>
          <w:numId w:val="15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մարմինների կողմից վերամշակման թույլտվության հետկանչի (չեղարկ</w:t>
      </w:r>
      <w:r w:rsidR="00EC7298">
        <w:rPr>
          <w:rFonts w:ascii="GHEA Grapalat" w:eastAsia="GHEA Grapalat" w:hAnsi="GHEA Grapalat" w:cs="GHEA Grapalat"/>
          <w:sz w:val="24"/>
          <w:szCs w:val="24"/>
        </w:rPr>
        <w:softHyphen/>
      </w:r>
      <w:r>
        <w:rPr>
          <w:rFonts w:ascii="GHEA Grapalat" w:eastAsia="GHEA Grapalat" w:hAnsi="GHEA Grapalat" w:cs="GHEA Grapalat"/>
          <w:sz w:val="24"/>
          <w:szCs w:val="24"/>
        </w:rPr>
        <w:t>ման) վերաբերյալ որոշումը գործում է դրա ընդունման պահից: Ընդ որում, հետ կանչված (չեղարկված) թույլտվության հիման վրա ապրանքների ներմուծումը «Վերամշա</w:t>
      </w:r>
      <w:r w:rsidR="00EC7298">
        <w:rPr>
          <w:rFonts w:ascii="GHEA Grapalat" w:eastAsia="GHEA Grapalat" w:hAnsi="GHEA Grapalat" w:cs="GHEA Grapalat"/>
          <w:sz w:val="24"/>
          <w:szCs w:val="24"/>
        </w:rPr>
        <w:softHyphen/>
      </w:r>
      <w:r>
        <w:rPr>
          <w:rFonts w:ascii="GHEA Grapalat" w:eastAsia="GHEA Grapalat" w:hAnsi="GHEA Grapalat" w:cs="GHEA Grapalat"/>
          <w:sz w:val="24"/>
          <w:szCs w:val="24"/>
        </w:rPr>
        <w:t>կում՝ մաք</w:t>
      </w:r>
      <w:r w:rsidR="00B85C61">
        <w:rPr>
          <w:rFonts w:ascii="GHEA Grapalat" w:eastAsia="GHEA Grapalat" w:hAnsi="GHEA Grapalat" w:cs="GHEA Grapalat"/>
          <w:sz w:val="24"/>
          <w:szCs w:val="24"/>
        </w:rPr>
        <w:softHyphen/>
      </w:r>
      <w:r>
        <w:rPr>
          <w:rFonts w:ascii="GHEA Grapalat" w:eastAsia="GHEA Grapalat" w:hAnsi="GHEA Grapalat" w:cs="GHEA Grapalat"/>
          <w:sz w:val="24"/>
          <w:szCs w:val="24"/>
        </w:rPr>
        <w:t>սային տարածքում» մաքսային ընթացակարգով չի թույլատրվում:</w:t>
      </w:r>
    </w:p>
    <w:p w14:paraId="00000508" w14:textId="36584ED1" w:rsidR="00923214" w:rsidRDefault="00A0523D" w:rsidP="00FD4DF3">
      <w:pPr>
        <w:numPr>
          <w:ilvl w:val="0"/>
          <w:numId w:val="15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Վերամշակման թույլտվության հետկանչի (չեղարկման) դեպքում հայտարարատուն պարտավոր է 10 աշխատանքային օրվա ընթացքում </w:t>
      </w:r>
      <w:r w:rsidR="00436485">
        <w:rPr>
          <w:rFonts w:ascii="GHEA Grapalat" w:eastAsia="GHEA Grapalat" w:hAnsi="GHEA Grapalat" w:cs="GHEA Grapalat"/>
          <w:sz w:val="24"/>
          <w:szCs w:val="24"/>
          <w:lang w:val="hy-AM"/>
        </w:rPr>
        <w:t xml:space="preserve">ավարտել </w:t>
      </w:r>
      <w:r>
        <w:rPr>
          <w:rFonts w:ascii="GHEA Grapalat" w:eastAsia="GHEA Grapalat" w:hAnsi="GHEA Grapalat" w:cs="GHEA Grapalat"/>
          <w:sz w:val="24"/>
          <w:szCs w:val="24"/>
        </w:rPr>
        <w:t>«Վերամշակում՝ մաքսային տարածքում» մաքսային ընթացակարգի գործողությունը:</w:t>
      </w:r>
    </w:p>
    <w:p w14:paraId="00000509" w14:textId="5E8B5A5F" w:rsidR="00923214" w:rsidRDefault="00A0523D" w:rsidP="00FD4DF3">
      <w:pPr>
        <w:numPr>
          <w:ilvl w:val="0"/>
          <w:numId w:val="15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Անկախ սույն հոդվածի 5-րդ մասով սահմանված դրույթներից, հայտարարատուին չի թույլատրվում ապրանքներն արտահանել Հայաստանի Հանրապետության տարածքից, եթե </w:t>
      </w:r>
      <w:r>
        <w:rPr>
          <w:rFonts w:ascii="GHEA Grapalat" w:eastAsia="GHEA Grapalat" w:hAnsi="GHEA Grapalat" w:cs="GHEA Grapalat"/>
          <w:sz w:val="24"/>
          <w:szCs w:val="24"/>
        </w:rPr>
        <w:lastRenderedPageBreak/>
        <w:t>նա խախտել է Միության մաքսային օրենսգրքի 164-րդ հոդվածի 2-</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ի 3-րդ </w:t>
      </w:r>
      <w:r w:rsidR="004716EB">
        <w:rPr>
          <w:rFonts w:ascii="GHEA Grapalat" w:eastAsia="GHEA Grapalat" w:hAnsi="GHEA Grapalat" w:cs="GHEA Grapalat"/>
          <w:sz w:val="24"/>
          <w:szCs w:val="24"/>
          <w:lang w:val="hy-AM"/>
        </w:rPr>
        <w:t>ենթա</w:t>
      </w:r>
      <w:r>
        <w:rPr>
          <w:rFonts w:ascii="GHEA Grapalat" w:eastAsia="GHEA Grapalat" w:hAnsi="GHEA Grapalat" w:cs="GHEA Grapalat"/>
          <w:sz w:val="24"/>
          <w:szCs w:val="24"/>
        </w:rPr>
        <w:t>կետով սահմանված պահանջը: Այդ դեպքում հայտարարատուն պարտավոր է վերամշակման թույտ</w:t>
      </w:r>
      <w:r w:rsidR="003F4537">
        <w:rPr>
          <w:rFonts w:ascii="GHEA Grapalat" w:eastAsia="GHEA Grapalat" w:hAnsi="GHEA Grapalat" w:cs="GHEA Grapalat"/>
          <w:sz w:val="24"/>
          <w:szCs w:val="24"/>
        </w:rPr>
        <w:softHyphen/>
      </w:r>
      <w:r>
        <w:rPr>
          <w:rFonts w:ascii="GHEA Grapalat" w:eastAsia="GHEA Grapalat" w:hAnsi="GHEA Grapalat" w:cs="GHEA Grapalat"/>
          <w:sz w:val="24"/>
          <w:szCs w:val="24"/>
        </w:rPr>
        <w:t>վու</w:t>
      </w:r>
      <w:r w:rsidR="003F4537">
        <w:rPr>
          <w:rFonts w:ascii="GHEA Grapalat" w:eastAsia="GHEA Grapalat" w:hAnsi="GHEA Grapalat" w:cs="GHEA Grapalat"/>
          <w:sz w:val="24"/>
          <w:szCs w:val="24"/>
        </w:rPr>
        <w:softHyphen/>
      </w:r>
      <w:r>
        <w:rPr>
          <w:rFonts w:ascii="GHEA Grapalat" w:eastAsia="GHEA Grapalat" w:hAnsi="GHEA Grapalat" w:cs="GHEA Grapalat"/>
          <w:sz w:val="24"/>
          <w:szCs w:val="24"/>
        </w:rPr>
        <w:t>թյան հետկանչին (չեղարկմանը) հաջորդող 10 աշխատանքային օրվա ընթացքում ապրանք</w:t>
      </w:r>
      <w:r w:rsidR="003F4537">
        <w:rPr>
          <w:rFonts w:ascii="GHEA Grapalat" w:eastAsia="GHEA Grapalat" w:hAnsi="GHEA Grapalat" w:cs="GHEA Grapalat"/>
          <w:sz w:val="24"/>
          <w:szCs w:val="24"/>
        </w:rPr>
        <w:softHyphen/>
      </w:r>
      <w:r>
        <w:rPr>
          <w:rFonts w:ascii="GHEA Grapalat" w:eastAsia="GHEA Grapalat" w:hAnsi="GHEA Grapalat" w:cs="GHEA Grapalat"/>
          <w:sz w:val="24"/>
          <w:szCs w:val="24"/>
        </w:rPr>
        <w:t>ները հայտարարագրել «Բաց թողնում՝ ներքին սպառման համար» մաքային ընթա</w:t>
      </w:r>
      <w:r w:rsidR="003F4537">
        <w:rPr>
          <w:rFonts w:ascii="GHEA Grapalat" w:eastAsia="GHEA Grapalat" w:hAnsi="GHEA Grapalat" w:cs="GHEA Grapalat"/>
          <w:sz w:val="24"/>
          <w:szCs w:val="24"/>
        </w:rPr>
        <w:softHyphen/>
      </w:r>
      <w:r>
        <w:rPr>
          <w:rFonts w:ascii="GHEA Grapalat" w:eastAsia="GHEA Grapalat" w:hAnsi="GHEA Grapalat" w:cs="GHEA Grapalat"/>
          <w:sz w:val="24"/>
          <w:szCs w:val="24"/>
        </w:rPr>
        <w:t>ցա</w:t>
      </w:r>
      <w:r w:rsidR="003F4537">
        <w:rPr>
          <w:rFonts w:ascii="GHEA Grapalat" w:eastAsia="GHEA Grapalat" w:hAnsi="GHEA Grapalat" w:cs="GHEA Grapalat"/>
          <w:sz w:val="24"/>
          <w:szCs w:val="24"/>
        </w:rPr>
        <w:softHyphen/>
      </w:r>
      <w:r>
        <w:rPr>
          <w:rFonts w:ascii="GHEA Grapalat" w:eastAsia="GHEA Grapalat" w:hAnsi="GHEA Grapalat" w:cs="GHEA Grapalat"/>
          <w:sz w:val="24"/>
          <w:szCs w:val="24"/>
        </w:rPr>
        <w:t>կարգով՝ վճարելով մաքսատուրքերի, հարկերի, հատուկ, հակագնագց</w:t>
      </w:r>
      <w:r w:rsidR="00EC7298">
        <w:rPr>
          <w:rFonts w:ascii="GHEA Grapalat" w:eastAsia="GHEA Grapalat" w:hAnsi="GHEA Grapalat" w:cs="GHEA Grapalat"/>
          <w:sz w:val="24"/>
          <w:szCs w:val="24"/>
        </w:rPr>
        <w:softHyphen/>
      </w:r>
      <w:r>
        <w:rPr>
          <w:rFonts w:ascii="GHEA Grapalat" w:eastAsia="GHEA Grapalat" w:hAnsi="GHEA Grapalat" w:cs="GHEA Grapalat"/>
          <w:sz w:val="24"/>
          <w:szCs w:val="24"/>
        </w:rPr>
        <w:t>ման և փոխհա</w:t>
      </w:r>
      <w:r w:rsidR="003F4537">
        <w:rPr>
          <w:rFonts w:ascii="GHEA Grapalat" w:eastAsia="GHEA Grapalat" w:hAnsi="GHEA Grapalat" w:cs="GHEA Grapalat"/>
          <w:sz w:val="24"/>
          <w:szCs w:val="24"/>
        </w:rPr>
        <w:softHyphen/>
      </w:r>
      <w:r>
        <w:rPr>
          <w:rFonts w:ascii="GHEA Grapalat" w:eastAsia="GHEA Grapalat" w:hAnsi="GHEA Grapalat" w:cs="GHEA Grapalat"/>
          <w:sz w:val="24"/>
          <w:szCs w:val="24"/>
        </w:rPr>
        <w:t>տուց</w:t>
      </w:r>
      <w:r w:rsidR="003F4537">
        <w:rPr>
          <w:rFonts w:ascii="GHEA Grapalat" w:eastAsia="GHEA Grapalat" w:hAnsi="GHEA Grapalat" w:cs="GHEA Grapalat"/>
          <w:sz w:val="24"/>
          <w:szCs w:val="24"/>
        </w:rPr>
        <w:softHyphen/>
      </w:r>
      <w:r>
        <w:rPr>
          <w:rFonts w:ascii="GHEA Grapalat" w:eastAsia="GHEA Grapalat" w:hAnsi="GHEA Grapalat" w:cs="GHEA Grapalat"/>
          <w:sz w:val="24"/>
          <w:szCs w:val="24"/>
        </w:rPr>
        <w:t>ման տուրքերի չվճարված գումարները և դրանք սահման</w:t>
      </w:r>
      <w:r w:rsidR="00EC7298">
        <w:rPr>
          <w:rFonts w:ascii="GHEA Grapalat" w:eastAsia="GHEA Grapalat" w:hAnsi="GHEA Grapalat" w:cs="GHEA Grapalat"/>
          <w:sz w:val="24"/>
          <w:szCs w:val="24"/>
        </w:rPr>
        <w:softHyphen/>
      </w:r>
      <w:r>
        <w:rPr>
          <w:rFonts w:ascii="GHEA Grapalat" w:eastAsia="GHEA Grapalat" w:hAnsi="GHEA Grapalat" w:cs="GHEA Grapalat"/>
          <w:sz w:val="24"/>
          <w:szCs w:val="24"/>
        </w:rPr>
        <w:t>ված ժամկետից ուշ վճարելու համար հաշվարկված տույժերը: Եթե օտարերկրյա ապրանք</w:t>
      </w:r>
      <w:r w:rsidR="00EC7298">
        <w:rPr>
          <w:rFonts w:ascii="GHEA Grapalat" w:eastAsia="GHEA Grapalat" w:hAnsi="GHEA Grapalat" w:cs="GHEA Grapalat"/>
          <w:sz w:val="24"/>
          <w:szCs w:val="24"/>
        </w:rPr>
        <w:softHyphen/>
      </w:r>
      <w:r>
        <w:rPr>
          <w:rFonts w:ascii="GHEA Grapalat" w:eastAsia="GHEA Grapalat" w:hAnsi="GHEA Grapalat" w:cs="GHEA Grapalat"/>
          <w:sz w:val="24"/>
          <w:szCs w:val="24"/>
        </w:rPr>
        <w:t>ների ձևակերպումը նշված ընթա</w:t>
      </w:r>
      <w:r w:rsidR="003F4537">
        <w:rPr>
          <w:rFonts w:ascii="GHEA Grapalat" w:eastAsia="GHEA Grapalat" w:hAnsi="GHEA Grapalat" w:cs="GHEA Grapalat"/>
          <w:sz w:val="24"/>
          <w:szCs w:val="24"/>
        </w:rPr>
        <w:softHyphen/>
      </w:r>
      <w:r>
        <w:rPr>
          <w:rFonts w:ascii="GHEA Grapalat" w:eastAsia="GHEA Grapalat" w:hAnsi="GHEA Grapalat" w:cs="GHEA Grapalat"/>
          <w:sz w:val="24"/>
          <w:szCs w:val="24"/>
        </w:rPr>
        <w:t>ցա</w:t>
      </w:r>
      <w:r w:rsidR="003F4537">
        <w:rPr>
          <w:rFonts w:ascii="GHEA Grapalat" w:eastAsia="GHEA Grapalat" w:hAnsi="GHEA Grapalat" w:cs="GHEA Grapalat"/>
          <w:sz w:val="24"/>
          <w:szCs w:val="24"/>
        </w:rPr>
        <w:softHyphen/>
      </w:r>
      <w:r>
        <w:rPr>
          <w:rFonts w:ascii="GHEA Grapalat" w:eastAsia="GHEA Grapalat" w:hAnsi="GHEA Grapalat" w:cs="GHEA Grapalat"/>
          <w:sz w:val="24"/>
          <w:szCs w:val="24"/>
        </w:rPr>
        <w:t>կար</w:t>
      </w:r>
      <w:r w:rsidR="003F4537">
        <w:rPr>
          <w:rFonts w:ascii="GHEA Grapalat" w:eastAsia="GHEA Grapalat" w:hAnsi="GHEA Grapalat" w:cs="GHEA Grapalat"/>
          <w:sz w:val="24"/>
          <w:szCs w:val="24"/>
        </w:rPr>
        <w:softHyphen/>
      </w:r>
      <w:r>
        <w:rPr>
          <w:rFonts w:ascii="GHEA Grapalat" w:eastAsia="GHEA Grapalat" w:hAnsi="GHEA Grapalat" w:cs="GHEA Grapalat"/>
          <w:sz w:val="24"/>
          <w:szCs w:val="24"/>
        </w:rPr>
        <w:t>գով հնարավոր չէ դրանց նկատմամբ գործող արգելքների և սահմանափակումների պատ</w:t>
      </w:r>
      <w:r w:rsidR="003F4537">
        <w:rPr>
          <w:rFonts w:ascii="GHEA Grapalat" w:eastAsia="GHEA Grapalat" w:hAnsi="GHEA Grapalat" w:cs="GHEA Grapalat"/>
          <w:sz w:val="24"/>
          <w:szCs w:val="24"/>
        </w:rPr>
        <w:softHyphen/>
      </w:r>
      <w:r>
        <w:rPr>
          <w:rFonts w:ascii="GHEA Grapalat" w:eastAsia="GHEA Grapalat" w:hAnsi="GHEA Grapalat" w:cs="GHEA Grapalat"/>
          <w:sz w:val="24"/>
          <w:szCs w:val="24"/>
        </w:rPr>
        <w:t>ճա</w:t>
      </w:r>
      <w:r w:rsidR="003F4537">
        <w:rPr>
          <w:rFonts w:ascii="GHEA Grapalat" w:eastAsia="GHEA Grapalat" w:hAnsi="GHEA Grapalat" w:cs="GHEA Grapalat"/>
          <w:sz w:val="24"/>
          <w:szCs w:val="24"/>
        </w:rPr>
        <w:softHyphen/>
      </w:r>
      <w:r>
        <w:rPr>
          <w:rFonts w:ascii="GHEA Grapalat" w:eastAsia="GHEA Grapalat" w:hAnsi="GHEA Grapalat" w:cs="GHEA Grapalat"/>
          <w:sz w:val="24"/>
          <w:szCs w:val="24"/>
        </w:rPr>
        <w:t>ռով, ապա դրանք ձևակերպվում են Հայաս</w:t>
      </w:r>
      <w:r w:rsidR="00EC7298">
        <w:rPr>
          <w:rFonts w:ascii="GHEA Grapalat" w:eastAsia="GHEA Grapalat" w:hAnsi="GHEA Grapalat" w:cs="GHEA Grapalat"/>
          <w:sz w:val="24"/>
          <w:szCs w:val="24"/>
        </w:rPr>
        <w:softHyphen/>
      </w:r>
      <w:r>
        <w:rPr>
          <w:rFonts w:ascii="GHEA Grapalat" w:eastAsia="GHEA Grapalat" w:hAnsi="GHEA Grapalat" w:cs="GHEA Grapalat"/>
          <w:sz w:val="24"/>
          <w:szCs w:val="24"/>
        </w:rPr>
        <w:t>տանի Հանրապետության տարածքից արտա</w:t>
      </w:r>
      <w:r w:rsidR="003F4537">
        <w:rPr>
          <w:rFonts w:ascii="GHEA Grapalat" w:eastAsia="GHEA Grapalat" w:hAnsi="GHEA Grapalat" w:cs="GHEA Grapalat"/>
          <w:sz w:val="24"/>
          <w:szCs w:val="24"/>
        </w:rPr>
        <w:softHyphen/>
      </w:r>
      <w:r>
        <w:rPr>
          <w:rFonts w:ascii="GHEA Grapalat" w:eastAsia="GHEA Grapalat" w:hAnsi="GHEA Grapalat" w:cs="GHEA Grapalat"/>
          <w:sz w:val="24"/>
          <w:szCs w:val="24"/>
        </w:rPr>
        <w:t>հա</w:t>
      </w:r>
      <w:r w:rsidR="003F4537">
        <w:rPr>
          <w:rFonts w:ascii="GHEA Grapalat" w:eastAsia="GHEA Grapalat" w:hAnsi="GHEA Grapalat" w:cs="GHEA Grapalat"/>
          <w:sz w:val="24"/>
          <w:szCs w:val="24"/>
        </w:rPr>
        <w:softHyphen/>
      </w:r>
      <w:r>
        <w:rPr>
          <w:rFonts w:ascii="GHEA Grapalat" w:eastAsia="GHEA Grapalat" w:hAnsi="GHEA Grapalat" w:cs="GHEA Grapalat"/>
          <w:sz w:val="24"/>
          <w:szCs w:val="24"/>
        </w:rPr>
        <w:t>նում նախատեսող մաքսային ընթացա</w:t>
      </w:r>
      <w:r w:rsidR="00EC7298">
        <w:rPr>
          <w:rFonts w:ascii="GHEA Grapalat" w:eastAsia="GHEA Grapalat" w:hAnsi="GHEA Grapalat" w:cs="GHEA Grapalat"/>
          <w:sz w:val="24"/>
          <w:szCs w:val="24"/>
        </w:rPr>
        <w:softHyphen/>
      </w:r>
      <w:r>
        <w:rPr>
          <w:rFonts w:ascii="GHEA Grapalat" w:eastAsia="GHEA Grapalat" w:hAnsi="GHEA Grapalat" w:cs="GHEA Grapalat"/>
          <w:sz w:val="24"/>
          <w:szCs w:val="24"/>
        </w:rPr>
        <w:t>կար</w:t>
      </w:r>
      <w:r w:rsidR="00EC7298">
        <w:rPr>
          <w:rFonts w:ascii="GHEA Grapalat" w:eastAsia="GHEA Grapalat" w:hAnsi="GHEA Grapalat" w:cs="GHEA Grapalat"/>
          <w:sz w:val="24"/>
          <w:szCs w:val="24"/>
        </w:rPr>
        <w:softHyphen/>
      </w:r>
      <w:r>
        <w:rPr>
          <w:rFonts w:ascii="GHEA Grapalat" w:eastAsia="GHEA Grapalat" w:hAnsi="GHEA Grapalat" w:cs="GHEA Grapalat"/>
          <w:sz w:val="24"/>
          <w:szCs w:val="24"/>
        </w:rPr>
        <w:t>գով կամ «Ոչնչացում» մաքսային ընթացակարգով՝ վճարելով «Բաց թողնում՝ ներքին սպառ</w:t>
      </w:r>
      <w:r w:rsidR="00EC7298">
        <w:rPr>
          <w:rFonts w:ascii="GHEA Grapalat" w:eastAsia="GHEA Grapalat" w:hAnsi="GHEA Grapalat" w:cs="GHEA Grapalat"/>
          <w:sz w:val="24"/>
          <w:szCs w:val="24"/>
        </w:rPr>
        <w:softHyphen/>
      </w:r>
      <w:r>
        <w:rPr>
          <w:rFonts w:ascii="GHEA Grapalat" w:eastAsia="GHEA Grapalat" w:hAnsi="GHEA Grapalat" w:cs="GHEA Grapalat"/>
          <w:sz w:val="24"/>
          <w:szCs w:val="24"/>
        </w:rPr>
        <w:t>ման համար» մաքսային ընթացակարգի շրջա</w:t>
      </w:r>
      <w:r w:rsidR="003F4537">
        <w:rPr>
          <w:rFonts w:ascii="GHEA Grapalat" w:eastAsia="GHEA Grapalat" w:hAnsi="GHEA Grapalat" w:cs="GHEA Grapalat"/>
          <w:sz w:val="24"/>
          <w:szCs w:val="24"/>
        </w:rPr>
        <w:softHyphen/>
      </w:r>
      <w:r>
        <w:rPr>
          <w:rFonts w:ascii="GHEA Grapalat" w:eastAsia="GHEA Grapalat" w:hAnsi="GHEA Grapalat" w:cs="GHEA Grapalat"/>
          <w:sz w:val="24"/>
          <w:szCs w:val="24"/>
        </w:rPr>
        <w:t>նակ</w:t>
      </w:r>
      <w:r w:rsidR="003F4537">
        <w:rPr>
          <w:rFonts w:ascii="GHEA Grapalat" w:eastAsia="GHEA Grapalat" w:hAnsi="GHEA Grapalat" w:cs="GHEA Grapalat"/>
          <w:sz w:val="24"/>
          <w:szCs w:val="24"/>
        </w:rPr>
        <w:softHyphen/>
      </w:r>
      <w:r>
        <w:rPr>
          <w:rFonts w:ascii="GHEA Grapalat" w:eastAsia="GHEA Grapalat" w:hAnsi="GHEA Grapalat" w:cs="GHEA Grapalat"/>
          <w:sz w:val="24"/>
          <w:szCs w:val="24"/>
        </w:rPr>
        <w:t>նե</w:t>
      </w:r>
      <w:r w:rsidR="003F4537">
        <w:rPr>
          <w:rFonts w:ascii="GHEA Grapalat" w:eastAsia="GHEA Grapalat" w:hAnsi="GHEA Grapalat" w:cs="GHEA Grapalat"/>
          <w:sz w:val="24"/>
          <w:szCs w:val="24"/>
        </w:rPr>
        <w:softHyphen/>
      </w:r>
      <w:r>
        <w:rPr>
          <w:rFonts w:ascii="GHEA Grapalat" w:eastAsia="GHEA Grapalat" w:hAnsi="GHEA Grapalat" w:cs="GHEA Grapalat"/>
          <w:sz w:val="24"/>
          <w:szCs w:val="24"/>
        </w:rPr>
        <w:t>րում հաշվարկված մաքսատուրքի, հարկերի, հատուկ, հակագնագցման և փոխհատուցման տուր</w:t>
      </w:r>
      <w:r w:rsidR="003F4537">
        <w:rPr>
          <w:rFonts w:ascii="GHEA Grapalat" w:eastAsia="GHEA Grapalat" w:hAnsi="GHEA Grapalat" w:cs="GHEA Grapalat"/>
          <w:sz w:val="24"/>
          <w:szCs w:val="24"/>
        </w:rPr>
        <w:softHyphen/>
      </w:r>
      <w:r>
        <w:rPr>
          <w:rFonts w:ascii="GHEA Grapalat" w:eastAsia="GHEA Grapalat" w:hAnsi="GHEA Grapalat" w:cs="GHEA Grapalat"/>
          <w:sz w:val="24"/>
          <w:szCs w:val="24"/>
        </w:rPr>
        <w:t>քերի չվճարված գումարները և դրանք սահմանված ժամկետից ուշ վճարելու համար հաշվարկված տույժերը:</w:t>
      </w:r>
    </w:p>
    <w:p w14:paraId="0000050A" w14:textId="427AC3B3" w:rsidR="00923214" w:rsidRDefault="00A0523D" w:rsidP="00FD4DF3">
      <w:pPr>
        <w:numPr>
          <w:ilvl w:val="0"/>
          <w:numId w:val="15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Եթե մաքսային մարմինների կողմից ընդունված՝ վերամշակման թույլտվության հետկանչի (չեղարկման) որոշումը վերադասության կարգով կամ </w:t>
      </w:r>
      <w:r w:rsidR="0084753C">
        <w:rPr>
          <w:rFonts w:ascii="GHEA Grapalat" w:eastAsia="GHEA Grapalat" w:hAnsi="GHEA Grapalat" w:cs="GHEA Grapalat"/>
          <w:sz w:val="24"/>
          <w:szCs w:val="24"/>
          <w:lang w:val="hy-AM"/>
        </w:rPr>
        <w:t>բողոքարկման</w:t>
      </w:r>
      <w:r w:rsidR="0084753C">
        <w:rPr>
          <w:rFonts w:ascii="GHEA Grapalat" w:eastAsia="GHEA Grapalat" w:hAnsi="GHEA Grapalat" w:cs="GHEA Grapalat"/>
          <w:sz w:val="24"/>
          <w:szCs w:val="24"/>
        </w:rPr>
        <w:t xml:space="preserve"> </w:t>
      </w:r>
      <w:r>
        <w:rPr>
          <w:rFonts w:ascii="GHEA Grapalat" w:eastAsia="GHEA Grapalat" w:hAnsi="GHEA Grapalat" w:cs="GHEA Grapalat"/>
          <w:sz w:val="24"/>
          <w:szCs w:val="24"/>
        </w:rPr>
        <w:t>արդյուն</w:t>
      </w:r>
      <w:r w:rsidR="00EC7298">
        <w:rPr>
          <w:rFonts w:ascii="GHEA Grapalat" w:eastAsia="GHEA Grapalat" w:hAnsi="GHEA Grapalat" w:cs="GHEA Grapalat"/>
          <w:sz w:val="24"/>
          <w:szCs w:val="24"/>
        </w:rPr>
        <w:softHyphen/>
      </w:r>
      <w:r>
        <w:rPr>
          <w:rFonts w:ascii="GHEA Grapalat" w:eastAsia="GHEA Grapalat" w:hAnsi="GHEA Grapalat" w:cs="GHEA Grapalat"/>
          <w:sz w:val="24"/>
          <w:szCs w:val="24"/>
        </w:rPr>
        <w:t>քում ճանաչվում է ոչ իրավաչափ, ապա այդ որոշման անվավեր ճանաչվելու դեպքում վերամշակ</w:t>
      </w:r>
      <w:r w:rsidR="004E5605">
        <w:rPr>
          <w:rFonts w:ascii="GHEA Grapalat" w:eastAsia="GHEA Grapalat" w:hAnsi="GHEA Grapalat" w:cs="GHEA Grapalat"/>
          <w:sz w:val="24"/>
          <w:szCs w:val="24"/>
        </w:rPr>
        <w:softHyphen/>
      </w:r>
      <w:r>
        <w:rPr>
          <w:rFonts w:ascii="GHEA Grapalat" w:eastAsia="GHEA Grapalat" w:hAnsi="GHEA Grapalat" w:cs="GHEA Grapalat"/>
          <w:sz w:val="24"/>
          <w:szCs w:val="24"/>
        </w:rPr>
        <w:t>ման թույլտվության գործողությունը վերականգվում է՝ մաքսային մարմինների կողմից սույն մասով սահմանված որոշումը անվավեր ճանաչվելու օրվանից:</w:t>
      </w:r>
    </w:p>
    <w:p w14:paraId="0000050B" w14:textId="77777777" w:rsidR="00923214" w:rsidRDefault="00923214">
      <w:pPr>
        <w:spacing w:after="0" w:line="240" w:lineRule="auto"/>
        <w:ind w:left="2268" w:hanging="1701"/>
        <w:jc w:val="both"/>
        <w:rPr>
          <w:rFonts w:ascii="GHEA Grapalat" w:eastAsia="GHEA Grapalat" w:hAnsi="GHEA Grapalat" w:cs="GHEA Grapalat"/>
          <w:b/>
          <w:sz w:val="24"/>
          <w:szCs w:val="24"/>
        </w:rPr>
      </w:pPr>
    </w:p>
    <w:p w14:paraId="0000050C"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120. Օտարերկրյա ապրանքների փոխարինումը համարժեք</w:t>
      </w:r>
    </w:p>
    <w:p w14:paraId="0000050D" w14:textId="77777777" w:rsidR="00923214" w:rsidRDefault="00A0523D">
      <w:pPr>
        <w:spacing w:after="0" w:line="360" w:lineRule="auto"/>
        <w:ind w:firstLine="2127"/>
        <w:jc w:val="both"/>
        <w:rPr>
          <w:rFonts w:ascii="GHEA Grapalat" w:eastAsia="GHEA Grapalat" w:hAnsi="GHEA Grapalat" w:cs="GHEA Grapalat"/>
          <w:b/>
          <w:sz w:val="24"/>
          <w:szCs w:val="24"/>
        </w:rPr>
      </w:pPr>
      <w:r>
        <w:rPr>
          <w:rFonts w:ascii="GHEA Grapalat" w:eastAsia="GHEA Grapalat" w:hAnsi="GHEA Grapalat" w:cs="GHEA Grapalat"/>
          <w:b/>
          <w:sz w:val="24"/>
          <w:szCs w:val="24"/>
        </w:rPr>
        <w:t>ապրանքներով (համարժեք փոխարինում)</w:t>
      </w:r>
    </w:p>
    <w:p w14:paraId="0000050E" w14:textId="77777777" w:rsidR="00923214" w:rsidRDefault="00A0523D" w:rsidP="00FD4DF3">
      <w:pPr>
        <w:numPr>
          <w:ilvl w:val="0"/>
          <w:numId w:val="16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մարմինները թույլատրում են օտարերկրյա ապրանքների փոխարինումը (համարժեք փոխարինումը) Միության համարժեք ապրանքներով՝ Միության մաքսային օրենսգրքի 172-րդ հոդվածին համապատասխան: Համարժեք փոխարինման թույլտվության մասին նշումը մաքսային մարմինը կատարում է վերամշակման թույլտվության մեջ:</w:t>
      </w:r>
    </w:p>
    <w:p w14:paraId="0000050F" w14:textId="60BB80E1" w:rsidR="00923214" w:rsidRDefault="00A0523D" w:rsidP="00FD4DF3">
      <w:pPr>
        <w:numPr>
          <w:ilvl w:val="0"/>
          <w:numId w:val="16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Եթե օտարերկրյա ապրանքների համարժեք փոխարինումը թույլատրվում է, ապա կարող է թույլատրվել համարժեք ապրանքների վերամշակման արդյունքում ստացված արդյունքի արտահանումը նախքան օտարերկրյա ապրանքների ներմուծումը: Ընդ որում, օտարերկրյա ապրանքների ներմուծման ժամկետը որոշում է հայտարարատուն՝ վերամ</w:t>
      </w:r>
      <w:r w:rsidR="00544D42">
        <w:rPr>
          <w:rFonts w:ascii="GHEA Grapalat" w:eastAsia="GHEA Grapalat" w:hAnsi="GHEA Grapalat" w:cs="GHEA Grapalat"/>
          <w:sz w:val="24"/>
          <w:szCs w:val="24"/>
        </w:rPr>
        <w:softHyphen/>
      </w:r>
      <w:r>
        <w:rPr>
          <w:rFonts w:ascii="GHEA Grapalat" w:eastAsia="GHEA Grapalat" w:hAnsi="GHEA Grapalat" w:cs="GHEA Grapalat"/>
          <w:sz w:val="24"/>
          <w:szCs w:val="24"/>
        </w:rPr>
        <w:t>շակ</w:t>
      </w:r>
      <w:r w:rsidR="00544D42">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ման թույլտվության ժամկետի շրջանակներում: </w:t>
      </w:r>
    </w:p>
    <w:p w14:paraId="00000510" w14:textId="34442D74" w:rsidR="00923214" w:rsidRDefault="002F012D" w:rsidP="00FD4DF3">
      <w:pPr>
        <w:numPr>
          <w:ilvl w:val="0"/>
          <w:numId w:val="16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lastRenderedPageBreak/>
        <w:t>Միության մաքսային օրենսգրքի 172-րդ հոդվածի 5-րդ կետին համապատասխան՝ օ</w:t>
      </w:r>
      <w:r w:rsidR="00A0523D">
        <w:rPr>
          <w:rFonts w:ascii="GHEA Grapalat" w:eastAsia="GHEA Grapalat" w:hAnsi="GHEA Grapalat" w:cs="GHEA Grapalat"/>
          <w:sz w:val="24"/>
          <w:szCs w:val="24"/>
        </w:rPr>
        <w:t>տարերկրյա ապրանքների համարժեք փոխարինման կարգն ու պայմանները սահմանում է Կառավարությունը:</w:t>
      </w:r>
      <w:r w:rsidR="00A0523D">
        <w:rPr>
          <w:rFonts w:ascii="Courier New" w:eastAsia="Courier New" w:hAnsi="Courier New" w:cs="Courier New"/>
          <w:sz w:val="24"/>
          <w:szCs w:val="24"/>
        </w:rPr>
        <w:t> </w:t>
      </w:r>
    </w:p>
    <w:p w14:paraId="00000511" w14:textId="77777777" w:rsidR="00923214" w:rsidRDefault="00923214">
      <w:pPr>
        <w:spacing w:after="0" w:line="240" w:lineRule="auto"/>
        <w:ind w:left="2410" w:hanging="1843"/>
        <w:jc w:val="both"/>
        <w:rPr>
          <w:rFonts w:ascii="GHEA Grapalat" w:eastAsia="GHEA Grapalat" w:hAnsi="GHEA Grapalat" w:cs="GHEA Grapalat"/>
          <w:b/>
          <w:sz w:val="24"/>
          <w:szCs w:val="24"/>
        </w:rPr>
      </w:pPr>
    </w:p>
    <w:p w14:paraId="00000512"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121. «Վերամշակում՝ մաքսային տարածքում» մաքսային</w:t>
      </w:r>
    </w:p>
    <w:p w14:paraId="00000513" w14:textId="6892056C" w:rsidR="00923214" w:rsidRPr="00436485" w:rsidRDefault="00A0523D">
      <w:pPr>
        <w:spacing w:after="0" w:line="360" w:lineRule="auto"/>
        <w:ind w:firstLine="2058"/>
        <w:jc w:val="both"/>
        <w:rPr>
          <w:rFonts w:ascii="GHEA Grapalat" w:eastAsia="GHEA Grapalat" w:hAnsi="GHEA Grapalat" w:cs="GHEA Grapalat"/>
          <w:b/>
          <w:sz w:val="24"/>
          <w:szCs w:val="24"/>
          <w:lang w:val="hy-AM"/>
        </w:rPr>
      </w:pPr>
      <w:r>
        <w:rPr>
          <w:rFonts w:ascii="GHEA Grapalat" w:eastAsia="GHEA Grapalat" w:hAnsi="GHEA Grapalat" w:cs="GHEA Grapalat"/>
          <w:b/>
          <w:sz w:val="24"/>
          <w:szCs w:val="24"/>
        </w:rPr>
        <w:t xml:space="preserve">ընթացակարգի գործողության </w:t>
      </w:r>
      <w:r w:rsidR="00436485">
        <w:rPr>
          <w:rFonts w:ascii="GHEA Grapalat" w:eastAsia="GHEA Grapalat" w:hAnsi="GHEA Grapalat" w:cs="GHEA Grapalat"/>
          <w:b/>
          <w:sz w:val="24"/>
          <w:szCs w:val="24"/>
          <w:lang w:val="hy-AM"/>
        </w:rPr>
        <w:t>ավարտը</w:t>
      </w:r>
      <w:r w:rsidR="006375EC">
        <w:rPr>
          <w:rFonts w:ascii="GHEA Grapalat" w:eastAsia="GHEA Grapalat" w:hAnsi="GHEA Grapalat" w:cs="GHEA Grapalat"/>
          <w:b/>
          <w:sz w:val="24"/>
          <w:szCs w:val="24"/>
          <w:lang w:val="hy-AM"/>
        </w:rPr>
        <w:t>, դադարը և կասեցումը</w:t>
      </w:r>
    </w:p>
    <w:p w14:paraId="00000514" w14:textId="30D4D634" w:rsidR="00923214" w:rsidRPr="00B50C85" w:rsidRDefault="00A0523D" w:rsidP="00FD4DF3">
      <w:pPr>
        <w:numPr>
          <w:ilvl w:val="0"/>
          <w:numId w:val="168"/>
        </w:numPr>
        <w:tabs>
          <w:tab w:val="left" w:pos="851"/>
        </w:tabs>
        <w:spacing w:after="0" w:line="360" w:lineRule="auto"/>
        <w:ind w:left="0" w:firstLine="567"/>
        <w:jc w:val="both"/>
        <w:rPr>
          <w:rFonts w:ascii="GHEA Grapalat" w:eastAsia="GHEA Grapalat" w:hAnsi="GHEA Grapalat" w:cs="GHEA Grapalat"/>
          <w:sz w:val="24"/>
          <w:szCs w:val="24"/>
          <w:lang w:val="hy-AM"/>
        </w:rPr>
      </w:pPr>
      <w:r w:rsidRPr="00B50C85">
        <w:rPr>
          <w:rFonts w:ascii="GHEA Grapalat" w:eastAsia="GHEA Grapalat" w:hAnsi="GHEA Grapalat" w:cs="GHEA Grapalat"/>
          <w:sz w:val="24"/>
          <w:szCs w:val="24"/>
          <w:lang w:val="hy-AM"/>
        </w:rPr>
        <w:t>«Վերամշակում՝ մաքսային տարածքում» մաքսային ընթացակարգի գործողություն</w:t>
      </w:r>
      <w:r w:rsidR="00304B06">
        <w:rPr>
          <w:rFonts w:ascii="GHEA Grapalat" w:eastAsia="GHEA Grapalat" w:hAnsi="GHEA Grapalat" w:cs="GHEA Grapalat"/>
          <w:sz w:val="24"/>
          <w:szCs w:val="24"/>
          <w:lang w:val="hy-AM"/>
        </w:rPr>
        <w:t>ն</w:t>
      </w:r>
      <w:r w:rsidR="00B6609C">
        <w:rPr>
          <w:rFonts w:ascii="GHEA Grapalat" w:eastAsia="GHEA Grapalat" w:hAnsi="GHEA Grapalat" w:cs="GHEA Grapalat"/>
          <w:sz w:val="24"/>
          <w:szCs w:val="24"/>
          <w:lang w:val="hy-AM"/>
        </w:rPr>
        <w:t xml:space="preserve"> </w:t>
      </w:r>
      <w:r w:rsidR="00304B06">
        <w:rPr>
          <w:rFonts w:ascii="GHEA Grapalat" w:eastAsia="GHEA Grapalat" w:hAnsi="GHEA Grapalat" w:cs="GHEA Grapalat"/>
          <w:sz w:val="24"/>
          <w:szCs w:val="24"/>
          <w:lang w:val="hy-AM"/>
        </w:rPr>
        <w:t>ավարտվում, դադարում և կասեցվում</w:t>
      </w:r>
      <w:r w:rsidRPr="00B50C85">
        <w:rPr>
          <w:rFonts w:ascii="GHEA Grapalat" w:eastAsia="GHEA Grapalat" w:hAnsi="GHEA Grapalat" w:cs="GHEA Grapalat"/>
          <w:sz w:val="24"/>
          <w:szCs w:val="24"/>
          <w:lang w:val="hy-AM"/>
        </w:rPr>
        <w:t xml:space="preserve"> է Միության մաքսային օրենսգրքի 173-րդ հոդվածին համապատասխան:</w:t>
      </w:r>
    </w:p>
    <w:p w14:paraId="00000515" w14:textId="77777777" w:rsidR="00923214" w:rsidRPr="00B50C85" w:rsidRDefault="00923214">
      <w:pPr>
        <w:spacing w:after="0" w:line="360" w:lineRule="auto"/>
        <w:ind w:firstLine="567"/>
        <w:rPr>
          <w:rFonts w:ascii="GHEA Grapalat" w:eastAsia="GHEA Grapalat" w:hAnsi="GHEA Grapalat" w:cs="GHEA Grapalat"/>
          <w:sz w:val="24"/>
          <w:szCs w:val="24"/>
          <w:lang w:val="hy-AM"/>
        </w:rPr>
      </w:pPr>
    </w:p>
    <w:p w14:paraId="00000516" w14:textId="77777777" w:rsidR="00923214" w:rsidRPr="00B50C85" w:rsidRDefault="00A0523D">
      <w:pPr>
        <w:spacing w:after="0" w:line="360" w:lineRule="auto"/>
        <w:jc w:val="center"/>
        <w:rPr>
          <w:rFonts w:ascii="GHEA Grapalat" w:eastAsia="GHEA Grapalat" w:hAnsi="GHEA Grapalat" w:cs="GHEA Grapalat"/>
          <w:b/>
          <w:color w:val="000000"/>
          <w:sz w:val="24"/>
          <w:szCs w:val="24"/>
          <w:lang w:val="hy-AM"/>
        </w:rPr>
      </w:pPr>
      <w:r w:rsidRPr="00B50C85">
        <w:rPr>
          <w:rFonts w:ascii="GHEA Grapalat" w:eastAsia="GHEA Grapalat" w:hAnsi="GHEA Grapalat" w:cs="GHEA Grapalat"/>
          <w:b/>
          <w:color w:val="000000"/>
          <w:sz w:val="24"/>
          <w:szCs w:val="24"/>
          <w:lang w:val="hy-AM"/>
        </w:rPr>
        <w:t xml:space="preserve">ԳԼՈՒԽ 22  </w:t>
      </w:r>
    </w:p>
    <w:p w14:paraId="00000517" w14:textId="77777777" w:rsidR="00923214" w:rsidRPr="00B50C85" w:rsidRDefault="00A0523D">
      <w:pPr>
        <w:spacing w:after="0" w:line="360" w:lineRule="auto"/>
        <w:jc w:val="center"/>
        <w:rPr>
          <w:rFonts w:ascii="GHEA Grapalat" w:eastAsia="GHEA Grapalat" w:hAnsi="GHEA Grapalat" w:cs="GHEA Grapalat"/>
          <w:b/>
          <w:color w:val="000000"/>
          <w:sz w:val="24"/>
          <w:szCs w:val="24"/>
          <w:lang w:val="hy-AM"/>
        </w:rPr>
      </w:pPr>
      <w:r w:rsidRPr="00B50C85">
        <w:rPr>
          <w:rFonts w:ascii="GHEA Grapalat" w:eastAsia="GHEA Grapalat" w:hAnsi="GHEA Grapalat" w:cs="GHEA Grapalat"/>
          <w:b/>
          <w:color w:val="000000"/>
          <w:sz w:val="24"/>
          <w:szCs w:val="24"/>
          <w:lang w:val="hy-AM"/>
        </w:rPr>
        <w:t>«ՎԵՐԱՄՇԱԿՈՒՄ` ՄԱՔՍԱՅԻՆ ՏԱՐԱԾՔԻՑ ԴՈՒՐՍ» ՄԱՔՍԱՅԻՆ ԸՆԹԱՑԱԿԱՐԳԸ</w:t>
      </w:r>
    </w:p>
    <w:p w14:paraId="00000518" w14:textId="77777777" w:rsidR="00923214" w:rsidRPr="00B50C85" w:rsidRDefault="00923214">
      <w:pPr>
        <w:spacing w:after="0" w:line="360" w:lineRule="auto"/>
        <w:jc w:val="center"/>
        <w:rPr>
          <w:rFonts w:ascii="GHEA Grapalat" w:eastAsia="GHEA Grapalat" w:hAnsi="GHEA Grapalat" w:cs="GHEA Grapalat"/>
          <w:b/>
          <w:i/>
          <w:color w:val="000000"/>
          <w:sz w:val="24"/>
          <w:szCs w:val="24"/>
          <w:lang w:val="hy-AM"/>
        </w:rPr>
      </w:pPr>
    </w:p>
    <w:p w14:paraId="00000519" w14:textId="77777777" w:rsidR="00923214" w:rsidRPr="00B50C85" w:rsidRDefault="00A0523D">
      <w:pPr>
        <w:spacing w:after="0" w:line="360" w:lineRule="auto"/>
        <w:ind w:firstLine="567"/>
        <w:jc w:val="both"/>
        <w:rPr>
          <w:rFonts w:ascii="GHEA Grapalat" w:eastAsia="GHEA Grapalat" w:hAnsi="GHEA Grapalat" w:cs="GHEA Grapalat"/>
          <w:b/>
          <w:color w:val="000000"/>
          <w:sz w:val="24"/>
          <w:szCs w:val="24"/>
          <w:lang w:val="hy-AM"/>
        </w:rPr>
      </w:pPr>
      <w:r w:rsidRPr="00B50C85">
        <w:rPr>
          <w:rFonts w:ascii="GHEA Grapalat" w:eastAsia="GHEA Grapalat" w:hAnsi="GHEA Grapalat" w:cs="GHEA Grapalat"/>
          <w:b/>
          <w:color w:val="000000"/>
          <w:sz w:val="24"/>
          <w:szCs w:val="24"/>
          <w:lang w:val="hy-AM"/>
        </w:rPr>
        <w:t>Հոդված 122. «Վերամշակում՝ մաքսային տարածքից դուրս» մաքսային</w:t>
      </w:r>
    </w:p>
    <w:p w14:paraId="0000051A" w14:textId="77777777" w:rsidR="00923214" w:rsidRPr="00B50C85" w:rsidRDefault="00A0523D">
      <w:pPr>
        <w:spacing w:after="0" w:line="360" w:lineRule="auto"/>
        <w:ind w:firstLine="2127"/>
        <w:jc w:val="both"/>
        <w:rPr>
          <w:rFonts w:ascii="GHEA Grapalat" w:eastAsia="GHEA Grapalat" w:hAnsi="GHEA Grapalat" w:cs="GHEA Grapalat"/>
          <w:b/>
          <w:color w:val="000000"/>
          <w:sz w:val="24"/>
          <w:szCs w:val="24"/>
          <w:lang w:val="hy-AM"/>
        </w:rPr>
      </w:pPr>
      <w:r w:rsidRPr="00B50C85">
        <w:rPr>
          <w:rFonts w:ascii="GHEA Grapalat" w:eastAsia="GHEA Grapalat" w:hAnsi="GHEA Grapalat" w:cs="GHEA Grapalat"/>
          <w:b/>
          <w:color w:val="000000"/>
          <w:sz w:val="24"/>
          <w:szCs w:val="24"/>
          <w:lang w:val="hy-AM"/>
        </w:rPr>
        <w:t>ընթացակարգի բովանդակությունը, ապրանքների՝ այդ մաքսային</w:t>
      </w:r>
    </w:p>
    <w:p w14:paraId="0000051B" w14:textId="77777777" w:rsidR="00923214" w:rsidRPr="00B50C85" w:rsidRDefault="00A0523D">
      <w:pPr>
        <w:spacing w:after="0" w:line="360" w:lineRule="auto"/>
        <w:ind w:firstLine="2127"/>
        <w:jc w:val="both"/>
        <w:rPr>
          <w:rFonts w:ascii="GHEA Grapalat" w:eastAsia="GHEA Grapalat" w:hAnsi="GHEA Grapalat" w:cs="GHEA Grapalat"/>
          <w:b/>
          <w:color w:val="000000"/>
          <w:sz w:val="24"/>
          <w:szCs w:val="24"/>
          <w:lang w:val="hy-AM"/>
        </w:rPr>
      </w:pPr>
      <w:r w:rsidRPr="00B50C85">
        <w:rPr>
          <w:rFonts w:ascii="GHEA Grapalat" w:eastAsia="GHEA Grapalat" w:hAnsi="GHEA Grapalat" w:cs="GHEA Grapalat"/>
          <w:b/>
          <w:color w:val="000000"/>
          <w:sz w:val="24"/>
          <w:szCs w:val="24"/>
          <w:lang w:val="hy-AM"/>
        </w:rPr>
        <w:t>ընթացակարգով ձևակերպման և մաքսային ընթացակարգի ներքո</w:t>
      </w:r>
    </w:p>
    <w:p w14:paraId="0000051C" w14:textId="77777777" w:rsidR="00923214" w:rsidRPr="00B50C85" w:rsidRDefault="00A0523D">
      <w:pPr>
        <w:spacing w:after="0" w:line="360" w:lineRule="auto"/>
        <w:ind w:firstLine="2127"/>
        <w:jc w:val="both"/>
        <w:rPr>
          <w:rFonts w:ascii="GHEA Grapalat" w:eastAsia="GHEA Grapalat" w:hAnsi="GHEA Grapalat" w:cs="GHEA Grapalat"/>
          <w:b/>
          <w:color w:val="000000"/>
          <w:sz w:val="24"/>
          <w:szCs w:val="24"/>
          <w:lang w:val="hy-AM"/>
        </w:rPr>
      </w:pPr>
      <w:r w:rsidRPr="00B50C85">
        <w:rPr>
          <w:rFonts w:ascii="GHEA Grapalat" w:eastAsia="GHEA Grapalat" w:hAnsi="GHEA Grapalat" w:cs="GHEA Grapalat"/>
          <w:b/>
          <w:color w:val="000000"/>
          <w:sz w:val="24"/>
          <w:szCs w:val="24"/>
          <w:lang w:val="hy-AM"/>
        </w:rPr>
        <w:t>օգտագործման պայմանները, մաքսատուրքի, հարկերի և</w:t>
      </w:r>
    </w:p>
    <w:p w14:paraId="0000051D" w14:textId="0546A63D" w:rsidR="00923214" w:rsidRPr="00B50C85" w:rsidRDefault="00A0523D">
      <w:pPr>
        <w:spacing w:after="0" w:line="360" w:lineRule="auto"/>
        <w:ind w:firstLine="2127"/>
        <w:jc w:val="both"/>
        <w:rPr>
          <w:rFonts w:ascii="GHEA Grapalat" w:eastAsia="GHEA Grapalat" w:hAnsi="GHEA Grapalat" w:cs="GHEA Grapalat"/>
          <w:b/>
          <w:color w:val="000000"/>
          <w:sz w:val="24"/>
          <w:szCs w:val="24"/>
          <w:lang w:val="hy-AM"/>
        </w:rPr>
      </w:pPr>
      <w:r w:rsidRPr="00B50C85">
        <w:rPr>
          <w:rFonts w:ascii="GHEA Grapalat" w:eastAsia="GHEA Grapalat" w:hAnsi="GHEA Grapalat" w:cs="GHEA Grapalat"/>
          <w:b/>
          <w:color w:val="000000"/>
          <w:sz w:val="24"/>
          <w:szCs w:val="24"/>
          <w:lang w:val="hy-AM"/>
        </w:rPr>
        <w:t>մաքսային մարմինների</w:t>
      </w:r>
      <w:r w:rsidR="00DF539D">
        <w:rPr>
          <w:rFonts w:ascii="GHEA Grapalat" w:eastAsia="GHEA Grapalat" w:hAnsi="GHEA Grapalat" w:cs="GHEA Grapalat"/>
          <w:b/>
          <w:color w:val="000000"/>
          <w:sz w:val="24"/>
          <w:szCs w:val="24"/>
          <w:lang w:val="hy-AM"/>
        </w:rPr>
        <w:t>ն</w:t>
      </w:r>
      <w:r w:rsidRPr="00B50C85">
        <w:rPr>
          <w:rFonts w:ascii="GHEA Grapalat" w:eastAsia="GHEA Grapalat" w:hAnsi="GHEA Grapalat" w:cs="GHEA Grapalat"/>
          <w:b/>
          <w:color w:val="000000"/>
          <w:sz w:val="24"/>
          <w:szCs w:val="24"/>
          <w:lang w:val="hy-AM"/>
        </w:rPr>
        <w:t xml:space="preserve"> վճարման ենթակա այլ վճարների</w:t>
      </w:r>
    </w:p>
    <w:p w14:paraId="0000051E" w14:textId="77777777" w:rsidR="00923214" w:rsidRDefault="00A0523D">
      <w:pPr>
        <w:spacing w:after="0" w:line="360" w:lineRule="auto"/>
        <w:ind w:firstLine="212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հաշվարկումը և վճարման ժամկետները</w:t>
      </w:r>
    </w:p>
    <w:p w14:paraId="0000051F" w14:textId="5F60D122" w:rsidR="00923214" w:rsidRDefault="00A0523D" w:rsidP="00FD4DF3">
      <w:pPr>
        <w:numPr>
          <w:ilvl w:val="0"/>
          <w:numId w:val="166"/>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«Վերամշակում՝ մաքսային տարածքից դուրս» մաքսային ընթացակարգի</w:t>
      </w:r>
      <w:r w:rsidR="00EC7298" w:rsidRPr="00EC7298">
        <w:rPr>
          <w:rFonts w:ascii="GHEA Grapalat" w:eastAsia="GHEA Grapalat" w:hAnsi="GHEA Grapalat" w:cs="GHEA Grapalat"/>
          <w:color w:val="000000"/>
          <w:sz w:val="24"/>
          <w:szCs w:val="24"/>
        </w:rPr>
        <w:t xml:space="preserve"> </w:t>
      </w:r>
      <w:r w:rsidR="00EC7298">
        <w:rPr>
          <w:rFonts w:ascii="GHEA Grapalat" w:eastAsia="GHEA Grapalat" w:hAnsi="GHEA Grapalat" w:cs="GHEA Grapalat"/>
          <w:color w:val="000000"/>
          <w:sz w:val="24"/>
          <w:szCs w:val="24"/>
          <w:lang w:val="hy-AM"/>
        </w:rPr>
        <w:t>էությունը</w:t>
      </w:r>
      <w:r w:rsidR="00EC7298">
        <w:rPr>
          <w:rFonts w:ascii="GHEA Grapalat" w:eastAsia="GHEA Grapalat" w:hAnsi="GHEA Grapalat" w:cs="GHEA Grapalat"/>
          <w:color w:val="000000"/>
          <w:sz w:val="24"/>
          <w:szCs w:val="24"/>
        </w:rPr>
        <w:t xml:space="preserve"> </w:t>
      </w:r>
      <w:r w:rsidR="00EC7298">
        <w:rPr>
          <w:rFonts w:ascii="GHEA Grapalat" w:hAnsi="GHEA Grapalat"/>
          <w:sz w:val="24"/>
          <w:szCs w:val="24"/>
          <w:lang w:val="hy-AM"/>
        </w:rPr>
        <w:t xml:space="preserve">և այդ մաքսային ընթացակարգով </w:t>
      </w:r>
      <w:r w:rsidR="00EC7298" w:rsidRPr="00D4252F">
        <w:rPr>
          <w:rFonts w:ascii="GHEA Grapalat" w:hAnsi="GHEA Grapalat"/>
          <w:sz w:val="24"/>
          <w:szCs w:val="24"/>
          <w:lang w:val="hy-AM"/>
        </w:rPr>
        <w:t xml:space="preserve">ապրանքների ձևակերպման </w:t>
      </w:r>
      <w:r w:rsidR="00EC7298">
        <w:rPr>
          <w:rFonts w:ascii="GHEA Grapalat" w:hAnsi="GHEA Grapalat"/>
          <w:sz w:val="24"/>
          <w:szCs w:val="24"/>
          <w:lang w:val="hy-AM"/>
        </w:rPr>
        <w:t>հետ կապված հարա</w:t>
      </w:r>
      <w:r w:rsidR="00B85C61">
        <w:rPr>
          <w:rFonts w:ascii="GHEA Grapalat" w:hAnsi="GHEA Grapalat"/>
          <w:sz w:val="24"/>
          <w:szCs w:val="24"/>
          <w:lang w:val="hy-AM"/>
        </w:rPr>
        <w:softHyphen/>
      </w:r>
      <w:r w:rsidR="00EC7298">
        <w:rPr>
          <w:rFonts w:ascii="GHEA Grapalat" w:hAnsi="GHEA Grapalat"/>
          <w:sz w:val="24"/>
          <w:szCs w:val="24"/>
          <w:lang w:val="hy-AM"/>
        </w:rPr>
        <w:t>բերու</w:t>
      </w:r>
      <w:r w:rsidR="00B85C61">
        <w:rPr>
          <w:rFonts w:ascii="GHEA Grapalat" w:hAnsi="GHEA Grapalat"/>
          <w:sz w:val="24"/>
          <w:szCs w:val="24"/>
          <w:lang w:val="hy-AM"/>
        </w:rPr>
        <w:softHyphen/>
      </w:r>
      <w:r w:rsidR="00EC7298">
        <w:rPr>
          <w:rFonts w:ascii="GHEA Grapalat" w:hAnsi="GHEA Grapalat"/>
          <w:sz w:val="24"/>
          <w:szCs w:val="24"/>
          <w:lang w:val="hy-AM"/>
        </w:rPr>
        <w:t>թյուն</w:t>
      </w:r>
      <w:r w:rsidR="00B85C61">
        <w:rPr>
          <w:rFonts w:ascii="GHEA Grapalat" w:hAnsi="GHEA Grapalat"/>
          <w:sz w:val="24"/>
          <w:szCs w:val="24"/>
          <w:lang w:val="hy-AM"/>
        </w:rPr>
        <w:softHyphen/>
      </w:r>
      <w:r w:rsidR="00EC7298">
        <w:rPr>
          <w:rFonts w:ascii="GHEA Grapalat" w:hAnsi="GHEA Grapalat"/>
          <w:sz w:val="24"/>
          <w:szCs w:val="24"/>
          <w:lang w:val="hy-AM"/>
        </w:rPr>
        <w:t xml:space="preserve">ները կարգավորվում են </w:t>
      </w:r>
      <w:r w:rsidR="00EC7298" w:rsidRPr="00D4252F">
        <w:rPr>
          <w:rFonts w:ascii="GHEA Grapalat" w:hAnsi="GHEA Grapalat"/>
          <w:sz w:val="24"/>
          <w:szCs w:val="24"/>
          <w:lang w:val="hy-AM"/>
        </w:rPr>
        <w:t>Միության մաքսային օրենսգիրքի 2</w:t>
      </w:r>
      <w:r w:rsidR="00EC7298" w:rsidRPr="00EC7298">
        <w:rPr>
          <w:rFonts w:ascii="GHEA Grapalat" w:hAnsi="GHEA Grapalat"/>
          <w:sz w:val="24"/>
          <w:szCs w:val="24"/>
        </w:rPr>
        <w:t>5</w:t>
      </w:r>
      <w:r w:rsidR="00EC7298" w:rsidRPr="00D4252F">
        <w:rPr>
          <w:rFonts w:ascii="GHEA Grapalat" w:hAnsi="GHEA Grapalat"/>
          <w:sz w:val="24"/>
          <w:szCs w:val="24"/>
          <w:lang w:val="hy-AM"/>
        </w:rPr>
        <w:t>-րդ գլխով</w:t>
      </w:r>
      <w:r w:rsidR="00EC7298">
        <w:rPr>
          <w:rFonts w:ascii="GHEA Grapalat" w:hAnsi="GHEA Grapalat"/>
          <w:sz w:val="24"/>
          <w:szCs w:val="24"/>
          <w:lang w:val="hy-AM"/>
        </w:rPr>
        <w:t xml:space="preserve"> սահմանված դրույթ</w:t>
      </w:r>
      <w:r w:rsidR="00B85C61">
        <w:rPr>
          <w:rFonts w:ascii="GHEA Grapalat" w:hAnsi="GHEA Grapalat"/>
          <w:sz w:val="24"/>
          <w:szCs w:val="24"/>
          <w:lang w:val="hy-AM"/>
        </w:rPr>
        <w:softHyphen/>
      </w:r>
      <w:r w:rsidR="00EC7298">
        <w:rPr>
          <w:rFonts w:ascii="GHEA Grapalat" w:hAnsi="GHEA Grapalat"/>
          <w:sz w:val="24"/>
          <w:szCs w:val="24"/>
          <w:lang w:val="hy-AM"/>
        </w:rPr>
        <w:t xml:space="preserve">ներին և </w:t>
      </w:r>
      <w:r w:rsidR="00EC7298" w:rsidRPr="00D4252F">
        <w:rPr>
          <w:rFonts w:ascii="GHEA Grapalat" w:hAnsi="GHEA Grapalat"/>
          <w:sz w:val="24"/>
          <w:szCs w:val="24"/>
          <w:lang w:val="hy-AM"/>
        </w:rPr>
        <w:t xml:space="preserve">սույն գլխով սահմանված </w:t>
      </w:r>
      <w:r w:rsidR="00EC7298">
        <w:rPr>
          <w:rFonts w:ascii="GHEA Grapalat" w:hAnsi="GHEA Grapalat"/>
          <w:sz w:val="24"/>
          <w:szCs w:val="24"/>
          <w:lang w:val="hy-AM"/>
        </w:rPr>
        <w:t>առանձնահատկություններին համապատասխան</w:t>
      </w:r>
      <w:r w:rsidR="00EC7298" w:rsidRPr="00D4252F">
        <w:rPr>
          <w:rFonts w:ascii="GHEA Grapalat" w:hAnsi="GHEA Grapalat"/>
          <w:sz w:val="24"/>
          <w:szCs w:val="24"/>
          <w:lang w:val="hy-AM"/>
        </w:rPr>
        <w:t>:</w:t>
      </w:r>
    </w:p>
    <w:p w14:paraId="00000520" w14:textId="2043DE5F" w:rsidR="00923214" w:rsidRDefault="00A0523D" w:rsidP="00FD4DF3">
      <w:pPr>
        <w:numPr>
          <w:ilvl w:val="0"/>
          <w:numId w:val="166"/>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«Վերամշակում՝ մաքսային տարածքից դուրս» մաքսային ընթացակարգով ապրանք</w:t>
      </w:r>
      <w:r w:rsidR="00B85C61">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ների ձևակերպման համար մաքսային հայտարարագիրը ներկայացվում է այն անձի կողմից, որը ստացել է մաքսային տարածքից դուրս ապրանքների վերամշակման թույտվություն</w:t>
      </w:r>
      <w:r w:rsidR="004B1A33">
        <w:rPr>
          <w:rFonts w:ascii="GHEA Grapalat" w:eastAsia="GHEA Grapalat" w:hAnsi="GHEA Grapalat" w:cs="GHEA Grapalat"/>
          <w:color w:val="000000"/>
          <w:sz w:val="24"/>
          <w:szCs w:val="24"/>
          <w:lang w:val="hy-AM"/>
        </w:rPr>
        <w:t xml:space="preserve"> </w:t>
      </w:r>
      <w:r w:rsidR="004B1A33" w:rsidRPr="005D54C5">
        <w:rPr>
          <w:rFonts w:ascii="GHEA Grapalat" w:hAnsi="GHEA Grapalat"/>
          <w:sz w:val="24"/>
          <w:szCs w:val="24"/>
          <w:lang w:val="hy-AM"/>
        </w:rPr>
        <w:t>և իրավունք ունի հանդես գալ որպես հայտարարատու՝ Միության մաքսային օրենսգրքի 83-րդ հոդվածին համապատասխան</w:t>
      </w:r>
      <w:r>
        <w:rPr>
          <w:rFonts w:ascii="GHEA Grapalat" w:eastAsia="GHEA Grapalat" w:hAnsi="GHEA Grapalat" w:cs="GHEA Grapalat"/>
          <w:color w:val="000000"/>
          <w:sz w:val="24"/>
          <w:szCs w:val="24"/>
        </w:rPr>
        <w:t>: </w:t>
      </w:r>
    </w:p>
    <w:p w14:paraId="00000522" w14:textId="365944B0" w:rsidR="00923214" w:rsidRDefault="00A0523D" w:rsidP="00FD4DF3">
      <w:pPr>
        <w:numPr>
          <w:ilvl w:val="0"/>
          <w:numId w:val="16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color w:val="000000"/>
          <w:sz w:val="24"/>
          <w:szCs w:val="24"/>
        </w:rPr>
        <w:t xml:space="preserve">Միության մաքսային օրենսգրքի 177-րդ հոդվածի 1-ին </w:t>
      </w:r>
      <w:r w:rsidR="00687849">
        <w:rPr>
          <w:rFonts w:ascii="GHEA Grapalat" w:eastAsia="GHEA Grapalat" w:hAnsi="GHEA Grapalat" w:cs="GHEA Grapalat"/>
          <w:sz w:val="24"/>
          <w:szCs w:val="24"/>
          <w:lang w:val="hy-AM"/>
        </w:rPr>
        <w:t>կետի</w:t>
      </w:r>
      <w:r w:rsidR="00687849">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 xml:space="preserve">3-րդ </w:t>
      </w:r>
      <w:r w:rsidR="00687849">
        <w:rPr>
          <w:rFonts w:ascii="GHEA Grapalat" w:eastAsia="GHEA Grapalat" w:hAnsi="GHEA Grapalat" w:cs="GHEA Grapalat"/>
          <w:color w:val="000000"/>
          <w:sz w:val="24"/>
          <w:szCs w:val="24"/>
          <w:lang w:val="hy-AM"/>
        </w:rPr>
        <w:t>ենթա</w:t>
      </w:r>
      <w:r>
        <w:rPr>
          <w:rFonts w:ascii="GHEA Grapalat" w:eastAsia="GHEA Grapalat" w:hAnsi="GHEA Grapalat" w:cs="GHEA Grapalat"/>
          <w:color w:val="000000"/>
          <w:sz w:val="24"/>
          <w:szCs w:val="24"/>
        </w:rPr>
        <w:t>կետին համա</w:t>
      </w:r>
      <w:r w:rsidR="00EC729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պատասխան, </w:t>
      </w:r>
      <w:r>
        <w:rPr>
          <w:rFonts w:ascii="GHEA Grapalat" w:eastAsia="GHEA Grapalat" w:hAnsi="GHEA Grapalat" w:cs="GHEA Grapalat"/>
          <w:sz w:val="24"/>
          <w:szCs w:val="24"/>
        </w:rPr>
        <w:t>«Վերամշակում՝ մաքսային տարածքից դուրս» մաքսային ընթացա</w:t>
      </w:r>
      <w:r w:rsidR="00EC7298">
        <w:rPr>
          <w:rFonts w:ascii="GHEA Grapalat" w:eastAsia="GHEA Grapalat" w:hAnsi="GHEA Grapalat" w:cs="GHEA Grapalat"/>
          <w:sz w:val="24"/>
          <w:szCs w:val="24"/>
        </w:rPr>
        <w:softHyphen/>
      </w:r>
      <w:r>
        <w:rPr>
          <w:rFonts w:ascii="GHEA Grapalat" w:eastAsia="GHEA Grapalat" w:hAnsi="GHEA Grapalat" w:cs="GHEA Grapalat"/>
          <w:sz w:val="24"/>
          <w:szCs w:val="24"/>
        </w:rPr>
        <w:t>կար</w:t>
      </w:r>
      <w:r w:rsidR="00EC7298">
        <w:rPr>
          <w:rFonts w:ascii="GHEA Grapalat" w:eastAsia="GHEA Grapalat" w:hAnsi="GHEA Grapalat" w:cs="GHEA Grapalat"/>
          <w:sz w:val="24"/>
          <w:szCs w:val="24"/>
        </w:rPr>
        <w:softHyphen/>
      </w:r>
      <w:r>
        <w:rPr>
          <w:rFonts w:ascii="GHEA Grapalat" w:eastAsia="GHEA Grapalat" w:hAnsi="GHEA Grapalat" w:cs="GHEA Grapalat"/>
          <w:sz w:val="24"/>
          <w:szCs w:val="24"/>
        </w:rPr>
        <w:t>գով ապրանքների ձևակերպման դեպքում արտահանման մաքսատուրքի վճարման գծով պար</w:t>
      </w:r>
      <w:r w:rsidR="00EC7298">
        <w:rPr>
          <w:rFonts w:ascii="GHEA Grapalat" w:eastAsia="GHEA Grapalat" w:hAnsi="GHEA Grapalat" w:cs="GHEA Grapalat"/>
          <w:sz w:val="24"/>
          <w:szCs w:val="24"/>
        </w:rPr>
        <w:softHyphen/>
      </w:r>
      <w:r>
        <w:rPr>
          <w:rFonts w:ascii="GHEA Grapalat" w:eastAsia="GHEA Grapalat" w:hAnsi="GHEA Grapalat" w:cs="GHEA Grapalat"/>
          <w:sz w:val="24"/>
          <w:szCs w:val="24"/>
        </w:rPr>
        <w:t>տավորությունների կատարման ապահովում մաքսային մարմիններին չի տրամադր</w:t>
      </w:r>
      <w:r w:rsidR="00EC7298">
        <w:rPr>
          <w:rFonts w:ascii="GHEA Grapalat" w:eastAsia="GHEA Grapalat" w:hAnsi="GHEA Grapalat" w:cs="GHEA Grapalat"/>
          <w:sz w:val="24"/>
          <w:szCs w:val="24"/>
        </w:rPr>
        <w:softHyphen/>
      </w:r>
      <w:r>
        <w:rPr>
          <w:rFonts w:ascii="GHEA Grapalat" w:eastAsia="GHEA Grapalat" w:hAnsi="GHEA Grapalat" w:cs="GHEA Grapalat"/>
          <w:sz w:val="24"/>
          <w:szCs w:val="24"/>
        </w:rPr>
        <w:t>վում:</w:t>
      </w:r>
    </w:p>
    <w:p w14:paraId="2FFECB74" w14:textId="12ABA977" w:rsidR="00F7773B" w:rsidRPr="00845CF1" w:rsidRDefault="00F7773B" w:rsidP="00F7773B">
      <w:pPr>
        <w:numPr>
          <w:ilvl w:val="0"/>
          <w:numId w:val="166"/>
        </w:numPr>
        <w:tabs>
          <w:tab w:val="left" w:pos="851"/>
        </w:tabs>
        <w:spacing w:after="0" w:line="360" w:lineRule="auto"/>
        <w:ind w:left="0" w:firstLine="567"/>
        <w:jc w:val="both"/>
        <w:rPr>
          <w:rFonts w:ascii="GHEA Grapalat" w:eastAsia="GHEA Grapalat" w:hAnsi="GHEA Grapalat" w:cs="GHEA Grapalat"/>
          <w:color w:val="000000"/>
          <w:sz w:val="24"/>
          <w:szCs w:val="24"/>
        </w:rPr>
      </w:pPr>
      <w:r w:rsidRPr="00845CF1">
        <w:rPr>
          <w:rFonts w:ascii="GHEA Grapalat" w:eastAsia="GHEA Grapalat" w:hAnsi="GHEA Grapalat" w:cs="GHEA Grapalat"/>
          <w:color w:val="000000"/>
          <w:sz w:val="24"/>
          <w:szCs w:val="24"/>
        </w:rPr>
        <w:lastRenderedPageBreak/>
        <w:t>«Վերամշակում՝ մաքսային տարածքից դուրս» մաքսային ընթացակարգով ձևակերպ</w:t>
      </w:r>
      <w:r w:rsidRPr="00845CF1">
        <w:rPr>
          <w:rFonts w:ascii="GHEA Grapalat" w:eastAsia="GHEA Grapalat" w:hAnsi="GHEA Grapalat" w:cs="GHEA Grapalat"/>
          <w:color w:val="000000"/>
          <w:sz w:val="24"/>
          <w:szCs w:val="24"/>
        </w:rPr>
        <w:softHyphen/>
        <w:t>ված ապրանքների հաշվառ</w:t>
      </w:r>
      <w:r>
        <w:rPr>
          <w:rFonts w:ascii="GHEA Grapalat" w:eastAsia="GHEA Grapalat" w:hAnsi="GHEA Grapalat" w:cs="GHEA Grapalat"/>
          <w:color w:val="000000"/>
          <w:sz w:val="24"/>
          <w:szCs w:val="24"/>
          <w:lang w:val="hy-AM"/>
        </w:rPr>
        <w:t>ման կարգը սահմանում է Կառավարությունը</w:t>
      </w:r>
      <w:r w:rsidRPr="00845CF1">
        <w:rPr>
          <w:rFonts w:ascii="GHEA Grapalat" w:eastAsia="GHEA Grapalat" w:hAnsi="GHEA Grapalat" w:cs="GHEA Grapalat"/>
          <w:color w:val="000000"/>
          <w:sz w:val="24"/>
          <w:szCs w:val="24"/>
        </w:rPr>
        <w:t>:</w:t>
      </w:r>
    </w:p>
    <w:p w14:paraId="00000523" w14:textId="77777777" w:rsidR="00923214" w:rsidRDefault="00923214">
      <w:pPr>
        <w:spacing w:after="0" w:line="360" w:lineRule="auto"/>
        <w:ind w:left="2835" w:hanging="2268"/>
        <w:jc w:val="both"/>
        <w:rPr>
          <w:rFonts w:ascii="GHEA Grapalat" w:eastAsia="GHEA Grapalat" w:hAnsi="GHEA Grapalat" w:cs="GHEA Grapalat"/>
          <w:b/>
          <w:color w:val="000000"/>
          <w:sz w:val="24"/>
          <w:szCs w:val="24"/>
        </w:rPr>
      </w:pPr>
    </w:p>
    <w:p w14:paraId="00000524" w14:textId="77777777" w:rsidR="00923214" w:rsidRDefault="00A0523D">
      <w:pPr>
        <w:spacing w:after="0" w:line="360" w:lineRule="auto"/>
        <w:ind w:firstLine="56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Հոդված 123. «Վերամշակում՝ մաքսային տարածքից դուրս» մաքսային</w:t>
      </w:r>
    </w:p>
    <w:p w14:paraId="00000525" w14:textId="77777777" w:rsidR="00923214" w:rsidRDefault="00A0523D">
      <w:pPr>
        <w:spacing w:after="0" w:line="360" w:lineRule="auto"/>
        <w:ind w:firstLine="212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ընթացակարգի ժամկետը</w:t>
      </w:r>
    </w:p>
    <w:p w14:paraId="00000526" w14:textId="579AD6D6" w:rsidR="00923214" w:rsidRPr="00E45D54" w:rsidRDefault="00A0523D" w:rsidP="00FD4DF3">
      <w:pPr>
        <w:numPr>
          <w:ilvl w:val="0"/>
          <w:numId w:val="151"/>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«Վերամշակում՝ մաքսային տարածքից դուրս»</w:t>
      </w:r>
      <w:r>
        <w:rPr>
          <w:rFonts w:ascii="GHEA Grapalat" w:eastAsia="GHEA Grapalat" w:hAnsi="GHEA Grapalat" w:cs="GHEA Grapalat"/>
          <w:b/>
          <w:color w:val="000000"/>
          <w:sz w:val="24"/>
          <w:szCs w:val="24"/>
        </w:rPr>
        <w:t xml:space="preserve"> </w:t>
      </w:r>
      <w:r>
        <w:rPr>
          <w:rFonts w:ascii="GHEA Grapalat" w:eastAsia="GHEA Grapalat" w:hAnsi="GHEA Grapalat" w:cs="GHEA Grapalat"/>
          <w:color w:val="000000"/>
          <w:sz w:val="24"/>
          <w:szCs w:val="24"/>
        </w:rPr>
        <w:t>մաքսային ընթացակարգի ժամկետը ապրանքների մաքսային տարածքից դուրս վերամշակման թույլտվության մեջ սահմանված ժամկետն է, որը որոշվում է վերամշակման թույլտվությունը ստացող անձի կողմից և համա</w:t>
      </w:r>
      <w:r w:rsidR="00B85C61">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ձայնեցվում մաքսային մարմնի հետ՝ Միության մաքսային օրենսգրքի 181-րդ հոդվածի 3-</w:t>
      </w:r>
      <w:r w:rsidR="00540DB6">
        <w:rPr>
          <w:rFonts w:ascii="GHEA Grapalat" w:eastAsia="GHEA Grapalat" w:hAnsi="GHEA Grapalat" w:cs="GHEA Grapalat"/>
          <w:color w:val="000000"/>
          <w:sz w:val="24"/>
          <w:szCs w:val="24"/>
        </w:rPr>
        <w:t>րդ կետ</w:t>
      </w:r>
      <w:r w:rsidRPr="00E45D54">
        <w:rPr>
          <w:rFonts w:ascii="GHEA Grapalat" w:eastAsia="GHEA Grapalat" w:hAnsi="GHEA Grapalat" w:cs="GHEA Grapalat"/>
          <w:color w:val="000000"/>
          <w:sz w:val="24"/>
          <w:szCs w:val="24"/>
        </w:rPr>
        <w:t>ով սահմանված առավելագույն ժամկետին համապատասխան:</w:t>
      </w:r>
    </w:p>
    <w:p w14:paraId="00000527" w14:textId="589EE6DD" w:rsidR="00923214" w:rsidRDefault="009D5895" w:rsidP="00FD4DF3">
      <w:pPr>
        <w:numPr>
          <w:ilvl w:val="0"/>
          <w:numId w:val="151"/>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lang w:val="hy-AM"/>
        </w:rPr>
        <w:t>Հ</w:t>
      </w:r>
      <w:r>
        <w:rPr>
          <w:rFonts w:ascii="GHEA Grapalat" w:eastAsia="GHEA Grapalat" w:hAnsi="GHEA Grapalat" w:cs="GHEA Grapalat"/>
          <w:color w:val="000000"/>
          <w:sz w:val="24"/>
          <w:szCs w:val="24"/>
        </w:rPr>
        <w:t>այտարարատուի</w:t>
      </w:r>
      <w:r>
        <w:rPr>
          <w:rFonts w:ascii="GHEA Grapalat" w:eastAsia="GHEA Grapalat" w:hAnsi="GHEA Grapalat" w:cs="GHEA Grapalat"/>
          <w:color w:val="000000"/>
          <w:sz w:val="24"/>
          <w:szCs w:val="24"/>
          <w:lang w:val="hy-AM"/>
        </w:rPr>
        <w:t xml:space="preserve"> կողմից</w:t>
      </w:r>
      <w:r>
        <w:rPr>
          <w:rFonts w:ascii="GHEA Grapalat" w:eastAsia="GHEA Grapalat" w:hAnsi="GHEA Grapalat" w:cs="GHEA Grapalat"/>
          <w:color w:val="000000"/>
          <w:sz w:val="24"/>
          <w:szCs w:val="24"/>
        </w:rPr>
        <w:t xml:space="preserve"> </w:t>
      </w:r>
      <w:r>
        <w:rPr>
          <w:rFonts w:ascii="GHEA Grapalat" w:hAnsi="GHEA Grapalat"/>
          <w:sz w:val="24"/>
          <w:szCs w:val="24"/>
          <w:lang w:val="hy-AM"/>
        </w:rPr>
        <w:t>մ</w:t>
      </w:r>
      <w:r w:rsidR="00DC758D" w:rsidRPr="007D4343">
        <w:rPr>
          <w:rFonts w:ascii="GHEA Grapalat" w:hAnsi="GHEA Grapalat"/>
          <w:sz w:val="24"/>
          <w:szCs w:val="24"/>
          <w:lang w:val="hy-AM"/>
        </w:rPr>
        <w:t>աքսային մարմին ներկայացված</w:t>
      </w:r>
      <w:r>
        <w:rPr>
          <w:rFonts w:ascii="GHEA Grapalat" w:hAnsi="GHEA Grapalat"/>
          <w:sz w:val="24"/>
          <w:szCs w:val="24"/>
          <w:lang w:val="hy-AM"/>
        </w:rPr>
        <w:t>՝ հիմնավորված</w:t>
      </w:r>
      <w:r w:rsidR="00DC758D" w:rsidRPr="007D4343">
        <w:rPr>
          <w:rFonts w:ascii="GHEA Grapalat" w:hAnsi="GHEA Grapalat"/>
          <w:sz w:val="24"/>
          <w:szCs w:val="24"/>
          <w:lang w:val="hy-AM"/>
        </w:rPr>
        <w:t xml:space="preserve"> դիմումի հիման վրա</w:t>
      </w:r>
      <w:r w:rsidR="00DC758D" w:rsidRPr="00E45D54">
        <w:rPr>
          <w:rFonts w:ascii="GHEA Grapalat" w:eastAsia="GHEA Grapalat" w:hAnsi="GHEA Grapalat" w:cs="GHEA Grapalat"/>
          <w:color w:val="000000"/>
          <w:sz w:val="24"/>
          <w:szCs w:val="24"/>
        </w:rPr>
        <w:t xml:space="preserve"> </w:t>
      </w:r>
      <w:r w:rsidR="00A0523D" w:rsidRPr="00E45D54">
        <w:rPr>
          <w:rFonts w:ascii="GHEA Grapalat" w:eastAsia="GHEA Grapalat" w:hAnsi="GHEA Grapalat" w:cs="GHEA Grapalat"/>
          <w:color w:val="000000"/>
          <w:sz w:val="24"/>
          <w:szCs w:val="24"/>
        </w:rPr>
        <w:t>«</w:t>
      </w:r>
      <w:r w:rsidR="00A0523D">
        <w:rPr>
          <w:rFonts w:ascii="GHEA Grapalat" w:eastAsia="GHEA Grapalat" w:hAnsi="GHEA Grapalat" w:cs="GHEA Grapalat"/>
          <w:color w:val="000000"/>
          <w:sz w:val="24"/>
          <w:szCs w:val="24"/>
        </w:rPr>
        <w:t>Վերամշակում՝ մաքսային տարածքից դուրս» մաքսային ընթացակարգով ձևակերպված ապրանքների վերամշակման ժամկետը, Միության մաքսային օրենսգրքի 178-րդ հոդվածի 3-</w:t>
      </w:r>
      <w:r w:rsidR="00540DB6">
        <w:rPr>
          <w:rFonts w:ascii="GHEA Grapalat" w:eastAsia="GHEA Grapalat" w:hAnsi="GHEA Grapalat" w:cs="GHEA Grapalat"/>
          <w:color w:val="000000"/>
          <w:sz w:val="24"/>
          <w:szCs w:val="24"/>
        </w:rPr>
        <w:t>րդ կետ</w:t>
      </w:r>
      <w:r w:rsidR="00A0523D">
        <w:rPr>
          <w:rFonts w:ascii="GHEA Grapalat" w:eastAsia="GHEA Grapalat" w:hAnsi="GHEA Grapalat" w:cs="GHEA Grapalat"/>
          <w:color w:val="000000"/>
          <w:sz w:val="24"/>
          <w:szCs w:val="24"/>
        </w:rPr>
        <w:t>ին համա</w:t>
      </w:r>
      <w:r w:rsidR="00EC7298">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պա</w:t>
      </w:r>
      <w:r w:rsidR="00EC7298">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տաս</w:t>
      </w:r>
      <w:r w:rsidR="00EC7298">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խան, կարող է երկարաձգվել ոչ ուշ, քան նշված մաքսային ընթացակարգի ժամկետի ավար</w:t>
      </w:r>
      <w:r w:rsidR="00EC7298">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 xml:space="preserve">տից հետո </w:t>
      </w:r>
      <w:r w:rsidR="004B1A33">
        <w:rPr>
          <w:rFonts w:ascii="GHEA Grapalat" w:eastAsia="GHEA Grapalat" w:hAnsi="GHEA Grapalat" w:cs="GHEA Grapalat"/>
          <w:color w:val="000000"/>
          <w:sz w:val="24"/>
          <w:szCs w:val="24"/>
          <w:lang w:val="hy-AM"/>
        </w:rPr>
        <w:t>10</w:t>
      </w:r>
      <w:r w:rsidR="00A0523D">
        <w:rPr>
          <w:rFonts w:ascii="GHEA Grapalat" w:eastAsia="GHEA Grapalat" w:hAnsi="GHEA Grapalat" w:cs="GHEA Grapalat"/>
          <w:color w:val="000000"/>
          <w:sz w:val="24"/>
          <w:szCs w:val="24"/>
        </w:rPr>
        <w:t xml:space="preserve"> աշխատանքային օրվա ընթացքում:</w:t>
      </w:r>
    </w:p>
    <w:p w14:paraId="00000529" w14:textId="4AB9149A" w:rsidR="00923214" w:rsidRDefault="00A0523D" w:rsidP="00FD4DF3">
      <w:pPr>
        <w:numPr>
          <w:ilvl w:val="0"/>
          <w:numId w:val="151"/>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Վերամշակման թույլտվության ժամկետի երակարաձգման համար հայտարարատուն</w:t>
      </w:r>
      <w:r w:rsidR="00C22489" w:rsidRPr="008847C9">
        <w:rPr>
          <w:rFonts w:ascii="GHEA Grapalat" w:eastAsia="GHEA Grapalat" w:hAnsi="GHEA Grapalat" w:cs="GHEA Grapalat"/>
          <w:color w:val="000000"/>
          <w:sz w:val="24"/>
          <w:szCs w:val="24"/>
        </w:rPr>
        <w:t xml:space="preserve"> </w:t>
      </w:r>
      <w:r w:rsidR="00C22489">
        <w:rPr>
          <w:rFonts w:ascii="GHEA Grapalat" w:eastAsia="GHEA Grapalat" w:hAnsi="GHEA Grapalat" w:cs="GHEA Grapalat"/>
          <w:color w:val="000000"/>
          <w:sz w:val="24"/>
          <w:szCs w:val="24"/>
          <w:lang w:val="hy-AM"/>
        </w:rPr>
        <w:t xml:space="preserve">սույն հոդվածի </w:t>
      </w:r>
      <w:r w:rsidR="009D5895">
        <w:rPr>
          <w:rFonts w:ascii="GHEA Grapalat" w:eastAsia="GHEA Grapalat" w:hAnsi="GHEA Grapalat" w:cs="GHEA Grapalat"/>
          <w:color w:val="000000"/>
          <w:sz w:val="24"/>
          <w:szCs w:val="24"/>
          <w:lang w:val="hy-AM"/>
        </w:rPr>
        <w:t>2</w:t>
      </w:r>
      <w:r w:rsidR="00C22489">
        <w:rPr>
          <w:rFonts w:ascii="GHEA Grapalat" w:eastAsia="GHEA Grapalat" w:hAnsi="GHEA Grapalat" w:cs="GHEA Grapalat"/>
          <w:color w:val="000000"/>
          <w:sz w:val="24"/>
          <w:szCs w:val="24"/>
          <w:lang w:val="hy-AM"/>
        </w:rPr>
        <w:t xml:space="preserve">-րդ մասում նշված դիմումը </w:t>
      </w:r>
      <w:r>
        <w:rPr>
          <w:rFonts w:ascii="GHEA Grapalat" w:eastAsia="GHEA Grapalat" w:hAnsi="GHEA Grapalat" w:cs="GHEA Grapalat"/>
          <w:color w:val="000000"/>
          <w:sz w:val="24"/>
          <w:szCs w:val="24"/>
        </w:rPr>
        <w:t>էլեկտրոնային եղանակով կամ թղթային կրիչով մաքսային մարմին</w:t>
      </w:r>
      <w:r w:rsidR="00C22489">
        <w:rPr>
          <w:rFonts w:ascii="GHEA Grapalat" w:eastAsia="GHEA Grapalat" w:hAnsi="GHEA Grapalat" w:cs="GHEA Grapalat"/>
          <w:color w:val="000000"/>
          <w:sz w:val="24"/>
          <w:szCs w:val="24"/>
          <w:lang w:val="hy-AM"/>
        </w:rPr>
        <w:t xml:space="preserve"> </w:t>
      </w:r>
      <w:r w:rsidR="000C16FF">
        <w:rPr>
          <w:rFonts w:ascii="GHEA Grapalat" w:eastAsia="GHEA Grapalat" w:hAnsi="GHEA Grapalat" w:cs="GHEA Grapalat"/>
          <w:color w:val="000000"/>
          <w:sz w:val="24"/>
          <w:szCs w:val="24"/>
        </w:rPr>
        <w:t xml:space="preserve">է ներկայացնում </w:t>
      </w:r>
      <w:r w:rsidR="00C22489">
        <w:rPr>
          <w:rFonts w:ascii="GHEA Grapalat" w:eastAsia="GHEA Grapalat" w:hAnsi="GHEA Grapalat" w:cs="GHEA Grapalat"/>
          <w:color w:val="000000"/>
          <w:sz w:val="24"/>
          <w:szCs w:val="24"/>
          <w:lang w:val="hy-AM"/>
        </w:rPr>
        <w:t>մինչև վերամշակման ժամկետի ավարտը</w:t>
      </w:r>
      <w:r>
        <w:rPr>
          <w:rFonts w:ascii="GHEA Grapalat" w:eastAsia="GHEA Grapalat" w:hAnsi="GHEA Grapalat" w:cs="GHEA Grapalat"/>
          <w:color w:val="000000"/>
          <w:sz w:val="24"/>
          <w:szCs w:val="24"/>
        </w:rPr>
        <w:t xml:space="preserve">: </w:t>
      </w:r>
    </w:p>
    <w:p w14:paraId="0000052A" w14:textId="16530C8C" w:rsidR="00923214" w:rsidRDefault="00A0523D" w:rsidP="00FD4DF3">
      <w:pPr>
        <w:numPr>
          <w:ilvl w:val="0"/>
          <w:numId w:val="151"/>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Մաքսային մարմինը </w:t>
      </w:r>
      <w:r w:rsidR="00C10EF9">
        <w:rPr>
          <w:rFonts w:ascii="GHEA Grapalat" w:eastAsia="GHEA Grapalat" w:hAnsi="GHEA Grapalat" w:cs="GHEA Grapalat"/>
          <w:color w:val="000000"/>
          <w:sz w:val="24"/>
          <w:szCs w:val="24"/>
          <w:lang w:val="hy-AM"/>
        </w:rPr>
        <w:t>3</w:t>
      </w:r>
      <w:r>
        <w:rPr>
          <w:rFonts w:ascii="GHEA Grapalat" w:eastAsia="GHEA Grapalat" w:hAnsi="GHEA Grapalat" w:cs="GHEA Grapalat"/>
          <w:color w:val="000000"/>
          <w:sz w:val="24"/>
          <w:szCs w:val="24"/>
        </w:rPr>
        <w:t xml:space="preserve"> աշխատանքային օրվա ընթացքում ուսումնասիրում է սու</w:t>
      </w:r>
      <w:r w:rsidR="00E76162">
        <w:rPr>
          <w:rFonts w:ascii="GHEA Grapalat" w:eastAsia="GHEA Grapalat" w:hAnsi="GHEA Grapalat" w:cs="GHEA Grapalat"/>
          <w:color w:val="000000"/>
          <w:sz w:val="24"/>
          <w:szCs w:val="24"/>
          <w:lang w:val="hy-AM"/>
        </w:rPr>
        <w:t>յ</w:t>
      </w:r>
      <w:r>
        <w:rPr>
          <w:rFonts w:ascii="GHEA Grapalat" w:eastAsia="GHEA Grapalat" w:hAnsi="GHEA Grapalat" w:cs="GHEA Grapalat"/>
          <w:color w:val="000000"/>
          <w:sz w:val="24"/>
          <w:szCs w:val="24"/>
        </w:rPr>
        <w:t xml:space="preserve">ն հոդվածի </w:t>
      </w:r>
      <w:r w:rsidR="009D5895">
        <w:rPr>
          <w:rFonts w:ascii="GHEA Grapalat" w:eastAsia="GHEA Grapalat" w:hAnsi="GHEA Grapalat" w:cs="GHEA Grapalat"/>
          <w:color w:val="000000"/>
          <w:sz w:val="24"/>
          <w:szCs w:val="24"/>
          <w:lang w:val="hy-AM"/>
        </w:rPr>
        <w:t>2</w:t>
      </w:r>
      <w:r>
        <w:rPr>
          <w:rFonts w:ascii="GHEA Grapalat" w:eastAsia="GHEA Grapalat" w:hAnsi="GHEA Grapalat" w:cs="GHEA Grapalat"/>
          <w:color w:val="000000"/>
          <w:sz w:val="24"/>
          <w:szCs w:val="24"/>
        </w:rPr>
        <w:t xml:space="preserve">-րդ մասում նշված դիմումը և հայտարարատուին էլեկտրոնային եղանակով կամ թղթային կրիչով </w:t>
      </w:r>
      <w:r w:rsidR="003A6C1B">
        <w:rPr>
          <w:rFonts w:ascii="GHEA Grapalat" w:eastAsia="GHEA Grapalat" w:hAnsi="GHEA Grapalat" w:cs="GHEA Grapalat"/>
          <w:color w:val="000000"/>
          <w:sz w:val="24"/>
          <w:szCs w:val="24"/>
          <w:lang w:val="hy-AM"/>
        </w:rPr>
        <w:t>ծանուցում</w:t>
      </w:r>
      <w:r>
        <w:rPr>
          <w:rFonts w:ascii="GHEA Grapalat" w:eastAsia="GHEA Grapalat" w:hAnsi="GHEA Grapalat" w:cs="GHEA Grapalat"/>
          <w:color w:val="000000"/>
          <w:sz w:val="24"/>
          <w:szCs w:val="24"/>
        </w:rPr>
        <w:t xml:space="preserve"> է վերամշակման ժամկետի երկարաձգման կամ այդպիսի երկարաձգումը մերժելու մասին: Ընդ որում, երկարաձգման մերժման դեպքում մաքսային մարմինների կողմից նշվում են մերժման հիմքերը:</w:t>
      </w:r>
    </w:p>
    <w:p w14:paraId="0000052B" w14:textId="4C8E5715" w:rsidR="00923214" w:rsidRDefault="00A0523D" w:rsidP="00FD4DF3">
      <w:pPr>
        <w:numPr>
          <w:ilvl w:val="0"/>
          <w:numId w:val="151"/>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մարմինը մերժում է վերամշակման ժամկետի երկարաձգումը, եթե առկա է տեղեկատվություն այն մասին, որ խախտվել են «Վերամշակում՝ մաքսային տարածքից դուրս» մաքսային ընթացա</w:t>
      </w:r>
      <w:r w:rsidR="00B7070B">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կարգի պայմանները կամ երկարաձգման դիմումը ներկայացվել է սահմանված ժամկետի խախտմամբ: </w:t>
      </w:r>
    </w:p>
    <w:p w14:paraId="0000052C" w14:textId="6E57C776" w:rsidR="00923214" w:rsidRDefault="00A0523D" w:rsidP="00FD4DF3">
      <w:pPr>
        <w:numPr>
          <w:ilvl w:val="0"/>
          <w:numId w:val="151"/>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Վերամշակման թույլտվության ժամկետի երկարաձգման դեպքում երկարաձգվում է նաև «Վերամշակում՝ մաքսային տարածքից դուրս»</w:t>
      </w:r>
      <w:r w:rsidRPr="007B5B57">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մաքսային ընթացակարգի գործո</w:t>
      </w:r>
      <w:r w:rsidR="00B7070B">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ղու</w:t>
      </w:r>
      <w:r w:rsidR="00B7070B">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թյան ժամկետը</w:t>
      </w:r>
      <w:r w:rsidR="007B5B57" w:rsidRPr="007B5B57">
        <w:rPr>
          <w:rFonts w:ascii="GHEA Grapalat" w:eastAsia="GHEA Grapalat" w:hAnsi="GHEA Grapalat" w:cs="GHEA Grapalat"/>
          <w:color w:val="000000"/>
          <w:sz w:val="24"/>
          <w:szCs w:val="24"/>
        </w:rPr>
        <w:t xml:space="preserve"> երկարաձգման թույլտվություն ստանալուց հետո 5 աշխատանքային օրվանից ոչ ուշ</w:t>
      </w:r>
      <w:r>
        <w:rPr>
          <w:rFonts w:ascii="GHEA Grapalat" w:eastAsia="GHEA Grapalat" w:hAnsi="GHEA Grapalat" w:cs="GHEA Grapalat"/>
          <w:color w:val="000000"/>
          <w:sz w:val="24"/>
          <w:szCs w:val="24"/>
        </w:rPr>
        <w:t>:</w:t>
      </w:r>
    </w:p>
    <w:p w14:paraId="0000052D" w14:textId="77777777" w:rsidR="00923214" w:rsidRDefault="00923214">
      <w:pPr>
        <w:spacing w:after="0" w:line="360" w:lineRule="auto"/>
        <w:ind w:left="2835" w:hanging="2268"/>
        <w:jc w:val="both"/>
        <w:rPr>
          <w:rFonts w:ascii="GHEA Grapalat" w:eastAsia="GHEA Grapalat" w:hAnsi="GHEA Grapalat" w:cs="GHEA Grapalat"/>
          <w:b/>
          <w:color w:val="000000"/>
          <w:sz w:val="24"/>
          <w:szCs w:val="24"/>
        </w:rPr>
      </w:pPr>
    </w:p>
    <w:p w14:paraId="0000052E" w14:textId="77777777" w:rsidR="00923214" w:rsidRDefault="00A0523D">
      <w:pPr>
        <w:spacing w:after="0" w:line="360" w:lineRule="auto"/>
        <w:ind w:firstLine="56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Հոդված 124. Վերամշակման արդյունքի մեջ Միության ապրանքների</w:t>
      </w:r>
    </w:p>
    <w:p w14:paraId="0000052F" w14:textId="77777777" w:rsidR="00923214" w:rsidRDefault="00A0523D">
      <w:pPr>
        <w:spacing w:after="0" w:line="360" w:lineRule="auto"/>
        <w:ind w:firstLine="212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նույնականացումը</w:t>
      </w:r>
    </w:p>
    <w:p w14:paraId="00000530" w14:textId="67992E9F" w:rsidR="00923214" w:rsidRDefault="00A0523D" w:rsidP="00FD4DF3">
      <w:pPr>
        <w:numPr>
          <w:ilvl w:val="0"/>
          <w:numId w:val="150"/>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Վերամշակման արդյունքի մեջ Միության ապրանքների նույնականցումն իրակա</w:t>
      </w:r>
      <w:r w:rsidR="000B0D46">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նաց</w:t>
      </w:r>
      <w:r w:rsidR="000B0D46">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վում է Միության մաքսային օրենսգրքի 180-րդ հոդվածով սահմանված նույնականացման եղանակներով, ընդ որում՝ նույնականացման եղանակի կիրառելիությունը որոշվում է վերամշակման թույտվությունը տրամադրած մաքսային մարմնի կողմից՝ հաշվի առնելով ապրանքների հատկությունները, բնույթը և դրանց վերամշակման գործառնությունները:</w:t>
      </w:r>
    </w:p>
    <w:p w14:paraId="00000531" w14:textId="4242639B" w:rsidR="00923214" w:rsidRDefault="008818CA" w:rsidP="00083856">
      <w:pPr>
        <w:numPr>
          <w:ilvl w:val="0"/>
          <w:numId w:val="150"/>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lang w:val="hy-AM"/>
        </w:rPr>
        <w:t>Մ</w:t>
      </w:r>
      <w:r w:rsidR="00A0523D">
        <w:rPr>
          <w:rFonts w:ascii="GHEA Grapalat" w:eastAsia="GHEA Grapalat" w:hAnsi="GHEA Grapalat" w:cs="GHEA Grapalat"/>
          <w:color w:val="000000"/>
          <w:sz w:val="24"/>
          <w:szCs w:val="24"/>
        </w:rPr>
        <w:t>աքսային մարմինը կարող է ինքնուրույն որոշել վերամշակման արդյունքի մեջ Միության ապրանքների նույնականացման եղանակը</w:t>
      </w:r>
      <w:r>
        <w:rPr>
          <w:rFonts w:ascii="GHEA Grapalat" w:eastAsia="GHEA Grapalat" w:hAnsi="GHEA Grapalat" w:cs="GHEA Grapalat"/>
          <w:color w:val="000000"/>
          <w:sz w:val="24"/>
          <w:szCs w:val="24"/>
          <w:lang w:val="hy-AM"/>
        </w:rPr>
        <w:t>,</w:t>
      </w:r>
      <w:r w:rsidRPr="008818CA">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lang w:val="hy-AM"/>
        </w:rPr>
        <w:t>ե</w:t>
      </w:r>
      <w:r>
        <w:rPr>
          <w:rFonts w:ascii="GHEA Grapalat" w:eastAsia="GHEA Grapalat" w:hAnsi="GHEA Grapalat" w:cs="GHEA Grapalat"/>
          <w:color w:val="000000"/>
          <w:sz w:val="24"/>
          <w:szCs w:val="24"/>
        </w:rPr>
        <w:t>թե հայտարարատուի կողմից առաջարկվող նույնականացման եղանակը ընդունելի չէ մաքսային մարմնի համար</w:t>
      </w:r>
      <w:r w:rsidR="00A0523D">
        <w:rPr>
          <w:rFonts w:ascii="GHEA Grapalat" w:eastAsia="GHEA Grapalat" w:hAnsi="GHEA Grapalat" w:cs="GHEA Grapalat"/>
          <w:color w:val="000000"/>
          <w:sz w:val="24"/>
          <w:szCs w:val="24"/>
        </w:rPr>
        <w:t>:</w:t>
      </w:r>
    </w:p>
    <w:p w14:paraId="00000532" w14:textId="2AD5AEA7" w:rsidR="00923214" w:rsidRDefault="00A0523D" w:rsidP="00083856">
      <w:pPr>
        <w:numPr>
          <w:ilvl w:val="0"/>
          <w:numId w:val="150"/>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մարմինը ներկայացնում է գրավոր հիմնավորում հայտարարատուի կողմից առաջարկվող նույնականացման եղանակը չընդունելու վերաբերյալ:</w:t>
      </w:r>
    </w:p>
    <w:p w14:paraId="6299FAEE" w14:textId="3B2B7CDD" w:rsidR="00D067B5" w:rsidRDefault="00D067B5" w:rsidP="00D067B5">
      <w:pPr>
        <w:numPr>
          <w:ilvl w:val="0"/>
          <w:numId w:val="150"/>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lang w:val="hy-AM"/>
        </w:rPr>
        <w:t xml:space="preserve">Միության մաքսային օրենսգրքի 180-րդ հոդվածի 6-րդ </w:t>
      </w:r>
      <w:r>
        <w:rPr>
          <w:rFonts w:ascii="GHEA Grapalat" w:eastAsia="GHEA Grapalat" w:hAnsi="GHEA Grapalat" w:cs="GHEA Grapalat"/>
          <w:sz w:val="24"/>
          <w:szCs w:val="24"/>
        </w:rPr>
        <w:t xml:space="preserve">պարբերությամբ սահմանված նույնականացման միջոցների կիրառման նպատակով հայտարարատուն կարող է մաքսային մարմին ներկայացնել </w:t>
      </w:r>
      <w:r>
        <w:rPr>
          <w:rFonts w:ascii="GHEA Grapalat" w:eastAsia="GHEA Grapalat" w:hAnsi="GHEA Grapalat" w:cs="GHEA Grapalat"/>
          <w:sz w:val="24"/>
          <w:szCs w:val="24"/>
          <w:lang w:val="hy-AM"/>
        </w:rPr>
        <w:t xml:space="preserve">փաստաթղթեր՝ </w:t>
      </w:r>
      <w:r w:rsidRPr="00D067B5">
        <w:rPr>
          <w:rFonts w:ascii="GHEA Grapalat" w:eastAsia="GHEA Grapalat" w:hAnsi="GHEA Grapalat" w:cs="GHEA Grapalat"/>
          <w:color w:val="000000"/>
          <w:sz w:val="24"/>
          <w:szCs w:val="24"/>
          <w:lang w:val="hy-AM"/>
        </w:rPr>
        <w:t>ելնելով ապրանքների բնույթից և Միության մաքսային տարածքից դուրս իրականացվող վերամշակման գործողություններից, այդ թվում՝ Միության մաքսային տարածքից դուրս վերամշակման գործողությունների տեխնոլոգիական գործըն</w:t>
      </w:r>
      <w:r>
        <w:rPr>
          <w:rFonts w:ascii="GHEA Grapalat" w:eastAsia="GHEA Grapalat" w:hAnsi="GHEA Grapalat" w:cs="GHEA Grapalat"/>
          <w:color w:val="000000"/>
          <w:sz w:val="24"/>
          <w:szCs w:val="24"/>
          <w:lang w:val="hy-AM"/>
        </w:rPr>
        <w:softHyphen/>
      </w:r>
      <w:r w:rsidRPr="00D067B5">
        <w:rPr>
          <w:rFonts w:ascii="GHEA Grapalat" w:eastAsia="GHEA Grapalat" w:hAnsi="GHEA Grapalat" w:cs="GHEA Grapalat"/>
          <w:color w:val="000000"/>
          <w:sz w:val="24"/>
          <w:szCs w:val="24"/>
          <w:lang w:val="hy-AM"/>
        </w:rPr>
        <w:t>թա</w:t>
      </w:r>
      <w:r>
        <w:rPr>
          <w:rFonts w:ascii="GHEA Grapalat" w:eastAsia="GHEA Grapalat" w:hAnsi="GHEA Grapalat" w:cs="GHEA Grapalat"/>
          <w:color w:val="000000"/>
          <w:sz w:val="24"/>
          <w:szCs w:val="24"/>
          <w:lang w:val="hy-AM"/>
        </w:rPr>
        <w:softHyphen/>
      </w:r>
      <w:r w:rsidRPr="00D067B5">
        <w:rPr>
          <w:rFonts w:ascii="GHEA Grapalat" w:eastAsia="GHEA Grapalat" w:hAnsi="GHEA Grapalat" w:cs="GHEA Grapalat"/>
          <w:color w:val="000000"/>
          <w:sz w:val="24"/>
          <w:szCs w:val="24"/>
          <w:lang w:val="hy-AM"/>
        </w:rPr>
        <w:t>ցում Միության ապրանքների օգտագործման, ինչպես նաև վերամշակման արդյունքների արտադրության տեխնոլոգիայի մասին</w:t>
      </w:r>
      <w:r>
        <w:rPr>
          <w:rFonts w:ascii="GHEA Grapalat" w:eastAsia="GHEA Grapalat" w:hAnsi="GHEA Grapalat" w:cs="GHEA Grapalat"/>
          <w:color w:val="000000"/>
          <w:sz w:val="24"/>
          <w:szCs w:val="24"/>
          <w:lang w:val="hy-AM"/>
        </w:rPr>
        <w:t xml:space="preserve"> </w:t>
      </w:r>
      <w:r w:rsidRPr="00D067B5">
        <w:rPr>
          <w:rFonts w:ascii="GHEA Grapalat" w:eastAsia="GHEA Grapalat" w:hAnsi="GHEA Grapalat" w:cs="GHEA Grapalat"/>
          <w:color w:val="000000"/>
          <w:sz w:val="24"/>
          <w:szCs w:val="24"/>
          <w:lang w:val="hy-AM"/>
        </w:rPr>
        <w:t xml:space="preserve">մանրամասն տեղեկություններ </w:t>
      </w:r>
      <w:r>
        <w:rPr>
          <w:rFonts w:ascii="GHEA Grapalat" w:eastAsia="GHEA Grapalat" w:hAnsi="GHEA Grapalat" w:cs="GHEA Grapalat"/>
          <w:color w:val="000000"/>
          <w:sz w:val="24"/>
          <w:szCs w:val="24"/>
          <w:lang w:val="hy-AM"/>
        </w:rPr>
        <w:t>պարունակող</w:t>
      </w:r>
      <w:r w:rsidRPr="00D067B5">
        <w:rPr>
          <w:rFonts w:ascii="GHEA Grapalat" w:eastAsia="GHEA Grapalat" w:hAnsi="GHEA Grapalat" w:cs="GHEA Grapalat"/>
          <w:color w:val="000000"/>
          <w:sz w:val="24"/>
          <w:szCs w:val="24"/>
          <w:lang w:val="hy-AM"/>
        </w:rPr>
        <w:t>:</w:t>
      </w:r>
    </w:p>
    <w:p w14:paraId="2B061832" w14:textId="77777777" w:rsidR="00764102" w:rsidRDefault="00764102" w:rsidP="00696151">
      <w:pPr>
        <w:spacing w:after="0" w:line="240" w:lineRule="auto"/>
        <w:ind w:firstLine="560"/>
        <w:rPr>
          <w:rFonts w:ascii="GHEA Grapalat" w:eastAsia="GHEA Grapalat" w:hAnsi="GHEA Grapalat" w:cs="GHEA Grapalat"/>
          <w:b/>
          <w:color w:val="000000"/>
          <w:sz w:val="24"/>
          <w:szCs w:val="24"/>
        </w:rPr>
      </w:pPr>
    </w:p>
    <w:p w14:paraId="00000535" w14:textId="2B63B43B" w:rsidR="00923214" w:rsidRDefault="00A0523D" w:rsidP="00696151">
      <w:pPr>
        <w:spacing w:after="0" w:line="240" w:lineRule="auto"/>
        <w:ind w:firstLine="560"/>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Հոդված 125. Վերամշակման արդյունքի նվազագույն ելքերը</w:t>
      </w:r>
    </w:p>
    <w:p w14:paraId="00000536" w14:textId="6C3807DB" w:rsidR="00923214" w:rsidRDefault="00A0523D" w:rsidP="00FD4DF3">
      <w:pPr>
        <w:numPr>
          <w:ilvl w:val="0"/>
          <w:numId w:val="128"/>
        </w:numPr>
        <w:tabs>
          <w:tab w:val="left" w:pos="851"/>
        </w:tabs>
        <w:spacing w:before="120" w:after="0" w:line="360" w:lineRule="auto"/>
        <w:ind w:left="0" w:firstLine="567"/>
        <w:jc w:val="both"/>
        <w:rPr>
          <w:rFonts w:ascii="GHEA Grapalat" w:eastAsia="GHEA Grapalat" w:hAnsi="GHEA Grapalat" w:cs="GHEA Grapalat"/>
          <w:b/>
          <w:color w:val="000000"/>
          <w:sz w:val="24"/>
          <w:szCs w:val="24"/>
        </w:rPr>
      </w:pPr>
      <w:r>
        <w:rPr>
          <w:rFonts w:ascii="GHEA Grapalat" w:eastAsia="GHEA Grapalat" w:hAnsi="GHEA Grapalat" w:cs="GHEA Grapalat"/>
          <w:color w:val="000000"/>
          <w:sz w:val="24"/>
          <w:szCs w:val="24"/>
        </w:rPr>
        <w:t>«Վերամշակում՝ մաքսային տարածքից դուրս»</w:t>
      </w:r>
      <w:r>
        <w:rPr>
          <w:rFonts w:ascii="GHEA Grapalat" w:eastAsia="GHEA Grapalat" w:hAnsi="GHEA Grapalat" w:cs="GHEA Grapalat"/>
          <w:b/>
          <w:color w:val="000000"/>
          <w:sz w:val="24"/>
          <w:szCs w:val="24"/>
        </w:rPr>
        <w:t xml:space="preserve"> </w:t>
      </w:r>
      <w:r>
        <w:rPr>
          <w:rFonts w:ascii="GHEA Grapalat" w:eastAsia="GHEA Grapalat" w:hAnsi="GHEA Grapalat" w:cs="GHEA Grapalat"/>
          <w:color w:val="000000"/>
          <w:sz w:val="24"/>
          <w:szCs w:val="24"/>
        </w:rPr>
        <w:t>մաքսային ընթացակարգի շրջանակ</w:t>
      </w:r>
      <w:r w:rsidR="00E851A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ներում ապրանքների վերամշակման արդյունքի նվազագուն ելքերի չափաքանակները որոշ</w:t>
      </w:r>
      <w:r w:rsidR="00E851A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վում են վերամշակման թույլտվություն ստացած անձի կողմից՝ հիմք ընդունելով ապրանքների վերամշակման փաստացի տեխնոլոգիական գործընթացները և համաձայնեցվում են մաք</w:t>
      </w:r>
      <w:r w:rsidR="00E851A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սային մարմինների հետ:</w:t>
      </w:r>
    </w:p>
    <w:p w14:paraId="00000537" w14:textId="685D703D" w:rsidR="00923214" w:rsidRDefault="00A0523D" w:rsidP="007C4927">
      <w:pPr>
        <w:numPr>
          <w:ilvl w:val="0"/>
          <w:numId w:val="128"/>
        </w:numPr>
        <w:tabs>
          <w:tab w:val="left" w:pos="851"/>
        </w:tabs>
        <w:spacing w:before="120"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մարմինների կողմից նվազագուն ելքերի չափաքանակների համա</w:t>
      </w:r>
      <w:r w:rsidR="00E851A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ձայնեց</w:t>
      </w:r>
      <w:r w:rsidR="00E851A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ման ժամանակ կարող են հաշվի առնվել փորձագիտական կազմա</w:t>
      </w:r>
      <w:r w:rsidR="00E851A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կերպու</w:t>
      </w:r>
      <w:r w:rsidR="00E851A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թյուն</w:t>
      </w:r>
      <w:r w:rsidR="00E851A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ների եզրա</w:t>
      </w:r>
      <w:r w:rsidR="00E851A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կա</w:t>
      </w:r>
      <w:r w:rsidR="00E851A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ցությունները, ինչպես նաև պետական կառավարման համակարգի լիազոր մարմինների </w:t>
      </w:r>
      <w:r>
        <w:rPr>
          <w:rFonts w:ascii="GHEA Grapalat" w:eastAsia="GHEA Grapalat" w:hAnsi="GHEA Grapalat" w:cs="GHEA Grapalat"/>
          <w:color w:val="000000"/>
          <w:sz w:val="24"/>
          <w:szCs w:val="24"/>
        </w:rPr>
        <w:lastRenderedPageBreak/>
        <w:t>դիրքորոշումները, որոնք հիմնված են Հայաստանի Հանրապետության տարածքում այդ արտադրության տեխնոլոգիական գործընթացի վրա:</w:t>
      </w:r>
    </w:p>
    <w:p w14:paraId="141A06BD" w14:textId="21C01CAF" w:rsidR="007C4927" w:rsidRDefault="007C4927" w:rsidP="007C4927">
      <w:pPr>
        <w:numPr>
          <w:ilvl w:val="0"/>
          <w:numId w:val="17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 xml:space="preserve">Կառավարության լիազորած մարմնի կողմից, </w:t>
      </w:r>
      <w:r>
        <w:rPr>
          <w:rFonts w:ascii="GHEA Grapalat" w:eastAsia="GHEA Grapalat" w:hAnsi="GHEA Grapalat" w:cs="GHEA Grapalat"/>
          <w:sz w:val="24"/>
          <w:szCs w:val="24"/>
        </w:rPr>
        <w:t>Միության մաքսային օրենսգրքի 1</w:t>
      </w:r>
      <w:r>
        <w:rPr>
          <w:rFonts w:ascii="GHEA Grapalat" w:eastAsia="GHEA Grapalat" w:hAnsi="GHEA Grapalat" w:cs="GHEA Grapalat"/>
          <w:sz w:val="24"/>
          <w:szCs w:val="24"/>
          <w:lang w:val="hy-AM"/>
        </w:rPr>
        <w:t>82</w:t>
      </w:r>
      <w:r>
        <w:rPr>
          <w:rFonts w:ascii="GHEA Grapalat" w:eastAsia="GHEA Grapalat" w:hAnsi="GHEA Grapalat" w:cs="GHEA Grapalat"/>
          <w:sz w:val="24"/>
          <w:szCs w:val="24"/>
        </w:rPr>
        <w:t>-րդ հոդված</w:t>
      </w:r>
      <w:r>
        <w:rPr>
          <w:rFonts w:ascii="GHEA Grapalat" w:eastAsia="GHEA Grapalat" w:hAnsi="GHEA Grapalat" w:cs="GHEA Grapalat"/>
          <w:sz w:val="24"/>
          <w:szCs w:val="24"/>
          <w:lang w:val="hy-AM"/>
        </w:rPr>
        <w:t xml:space="preserve">ի 2-րդ կետով </w:t>
      </w:r>
      <w:r>
        <w:rPr>
          <w:rFonts w:ascii="GHEA Grapalat" w:eastAsia="GHEA Grapalat" w:hAnsi="GHEA Grapalat" w:cs="GHEA Grapalat"/>
          <w:sz w:val="24"/>
          <w:szCs w:val="24"/>
        </w:rPr>
        <w:t>սահմանված</w:t>
      </w:r>
      <w:r>
        <w:rPr>
          <w:rFonts w:ascii="GHEA Grapalat" w:eastAsia="GHEA Grapalat" w:hAnsi="GHEA Grapalat" w:cs="GHEA Grapalat"/>
          <w:sz w:val="24"/>
          <w:szCs w:val="24"/>
          <w:lang w:val="hy-AM"/>
        </w:rPr>
        <w:t xml:space="preserve"> պայմանների պահպանման դեպքում, կարող են սահմանվել </w:t>
      </w:r>
      <w:r>
        <w:rPr>
          <w:rFonts w:ascii="GHEA Grapalat" w:eastAsia="GHEA Grapalat" w:hAnsi="GHEA Grapalat" w:cs="GHEA Grapalat"/>
          <w:sz w:val="24"/>
          <w:szCs w:val="24"/>
        </w:rPr>
        <w:t>վերամշակման արդյունքում ստացված ելքի ստան</w:t>
      </w:r>
      <w:r>
        <w:rPr>
          <w:rFonts w:ascii="GHEA Grapalat" w:eastAsia="GHEA Grapalat" w:hAnsi="GHEA Grapalat" w:cs="GHEA Grapalat"/>
          <w:sz w:val="24"/>
          <w:szCs w:val="24"/>
        </w:rPr>
        <w:softHyphen/>
        <w:t>դարտ չափաքանակներ</w:t>
      </w:r>
      <w:r>
        <w:rPr>
          <w:rFonts w:ascii="GHEA Grapalat" w:eastAsia="GHEA Grapalat" w:hAnsi="GHEA Grapalat" w:cs="GHEA Grapalat"/>
          <w:sz w:val="24"/>
          <w:szCs w:val="24"/>
          <w:lang w:val="hy-AM"/>
        </w:rPr>
        <w:t xml:space="preserve">, որոնք </w:t>
      </w:r>
      <w:r>
        <w:rPr>
          <w:rFonts w:ascii="GHEA Grapalat" w:eastAsia="GHEA Grapalat" w:hAnsi="GHEA Grapalat" w:cs="GHEA Grapalat"/>
          <w:sz w:val="24"/>
          <w:szCs w:val="24"/>
        </w:rPr>
        <w:t>մաքսային մարմինների հետ համաձայնեցման ենթակա չեն:</w:t>
      </w:r>
    </w:p>
    <w:p w14:paraId="38BB4DCC" w14:textId="77777777" w:rsidR="007C4927" w:rsidRDefault="007C4927">
      <w:pPr>
        <w:spacing w:after="0" w:line="360" w:lineRule="auto"/>
        <w:ind w:firstLine="567"/>
        <w:jc w:val="both"/>
        <w:rPr>
          <w:rFonts w:ascii="GHEA Grapalat" w:eastAsia="GHEA Grapalat" w:hAnsi="GHEA Grapalat" w:cs="GHEA Grapalat"/>
          <w:b/>
          <w:color w:val="000000"/>
          <w:sz w:val="24"/>
          <w:szCs w:val="24"/>
        </w:rPr>
      </w:pPr>
    </w:p>
    <w:p w14:paraId="0000053A" w14:textId="40A29858" w:rsidR="00923214" w:rsidRDefault="00A0523D">
      <w:pPr>
        <w:spacing w:after="0" w:line="360" w:lineRule="auto"/>
        <w:ind w:firstLine="56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Հոդված 126. Մաքսային տարածքից դուրս ապրանքների վերամշակման</w:t>
      </w:r>
    </w:p>
    <w:p w14:paraId="0000053B" w14:textId="77777777" w:rsidR="00923214" w:rsidRDefault="00A0523D">
      <w:pPr>
        <w:spacing w:after="0" w:line="360" w:lineRule="auto"/>
        <w:ind w:firstLine="212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պայմանների մասին փաստաթուղթը</w:t>
      </w:r>
    </w:p>
    <w:p w14:paraId="0000053C" w14:textId="0CDD6819" w:rsidR="00923214" w:rsidRDefault="00A0523D" w:rsidP="00FD4DF3">
      <w:pPr>
        <w:numPr>
          <w:ilvl w:val="0"/>
          <w:numId w:val="134"/>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Միության մաքսային օրենսգրքի 181-րդ հոդվածով սահմանված</w:t>
      </w:r>
      <w:r w:rsidR="003C1991">
        <w:rPr>
          <w:rFonts w:ascii="GHEA Grapalat" w:eastAsia="GHEA Grapalat" w:hAnsi="GHEA Grapalat" w:cs="GHEA Grapalat"/>
          <w:color w:val="000000"/>
          <w:sz w:val="24"/>
          <w:szCs w:val="24"/>
          <w:lang w:val="hy-AM"/>
        </w:rPr>
        <w:t>՝</w:t>
      </w:r>
      <w:r>
        <w:rPr>
          <w:rFonts w:ascii="GHEA Grapalat" w:eastAsia="GHEA Grapalat" w:hAnsi="GHEA Grapalat" w:cs="GHEA Grapalat"/>
          <w:color w:val="000000"/>
          <w:sz w:val="24"/>
          <w:szCs w:val="24"/>
        </w:rPr>
        <w:t xml:space="preserve"> մաքսային տարած</w:t>
      </w:r>
      <w:r w:rsidR="00E851A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քից դուրս ապրանքների վերամշակման պայմանների մասին փաստաթուղթը մաք</w:t>
      </w:r>
      <w:r w:rsidR="00E851A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սային տարածքից դուրս ապրանքների վերամշակման թույլտվությունն է:</w:t>
      </w:r>
    </w:p>
    <w:p w14:paraId="0000053D" w14:textId="42D5CE2A" w:rsidR="00923214" w:rsidRDefault="00A0523D" w:rsidP="00FD4DF3">
      <w:pPr>
        <w:numPr>
          <w:ilvl w:val="0"/>
          <w:numId w:val="134"/>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Օտարերկրյա ապրանքների, վերամշակման արդյունքի, մնացորդների և թափոնների արժեքը հայտնի չլինելու դեպքում վերամշակման թույլտվության մեջ նշվում են համապա</w:t>
      </w:r>
      <w:r w:rsidR="003F4537">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տաս</w:t>
      </w:r>
      <w:r w:rsidR="003F4537">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խան արժեքային միջակայքեր:</w:t>
      </w:r>
    </w:p>
    <w:p w14:paraId="0000053E" w14:textId="1F530823" w:rsidR="00923214" w:rsidRDefault="00A0523D" w:rsidP="00FD4DF3">
      <w:pPr>
        <w:numPr>
          <w:ilvl w:val="0"/>
          <w:numId w:val="134"/>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Եթե վերամշակման թույտվության ստացման օրվա դրությամբ բացակայում են անձի կողմից ապրանքների նկատմամբ տիրապետման, օգտագործման </w:t>
      </w:r>
      <w:r w:rsidR="00E32799">
        <w:rPr>
          <w:rFonts w:ascii="GHEA Grapalat" w:eastAsia="GHEA Grapalat" w:hAnsi="GHEA Grapalat" w:cs="GHEA Grapalat"/>
          <w:color w:val="000000"/>
          <w:sz w:val="24"/>
          <w:szCs w:val="24"/>
        </w:rPr>
        <w:t>կամ</w:t>
      </w:r>
      <w:r w:rsidR="00E851A9">
        <w:rPr>
          <w:rFonts w:ascii="GHEA Grapalat" w:eastAsia="GHEA Grapalat" w:hAnsi="GHEA Grapalat" w:cs="GHEA Grapalat"/>
          <w:color w:val="000000"/>
          <w:sz w:val="24"/>
          <w:szCs w:val="24"/>
          <w:lang w:val="hy-AM"/>
        </w:rPr>
        <w:t xml:space="preserve"> </w:t>
      </w:r>
      <w:r>
        <w:rPr>
          <w:rFonts w:ascii="GHEA Grapalat" w:eastAsia="GHEA Grapalat" w:hAnsi="GHEA Grapalat" w:cs="GHEA Grapalat"/>
          <w:color w:val="000000"/>
          <w:sz w:val="24"/>
          <w:szCs w:val="24"/>
        </w:rPr>
        <w:t>տնօրինման իրա</w:t>
      </w:r>
      <w:r w:rsidR="003F4537">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վունքը, ապա այդպիսի տեղեկությունները ներառվում են վերամշակման թույլտվության մեջ՝ դրանում փոփոխություներ </w:t>
      </w:r>
      <w:r w:rsidR="00E32799">
        <w:rPr>
          <w:rFonts w:ascii="GHEA Grapalat" w:eastAsia="GHEA Grapalat" w:hAnsi="GHEA Grapalat" w:cs="GHEA Grapalat"/>
          <w:color w:val="000000"/>
          <w:sz w:val="24"/>
          <w:szCs w:val="24"/>
        </w:rPr>
        <w:t>կամ</w:t>
      </w:r>
      <w:r>
        <w:rPr>
          <w:rFonts w:ascii="GHEA Grapalat" w:eastAsia="GHEA Grapalat" w:hAnsi="GHEA Grapalat" w:cs="GHEA Grapalat"/>
          <w:color w:val="000000"/>
          <w:sz w:val="24"/>
          <w:szCs w:val="24"/>
        </w:rPr>
        <w:t xml:space="preserve"> լրացումներ կատարելու միջոցով՝ ոչ ուշ, քան ապրանքների հայտարարագրումից 1 աշխատանքային օր առաջ:</w:t>
      </w:r>
    </w:p>
    <w:p w14:paraId="2623CF5E" w14:textId="5FDC2AA2" w:rsidR="000A101A" w:rsidRDefault="000A101A" w:rsidP="000A101A">
      <w:pPr>
        <w:numPr>
          <w:ilvl w:val="0"/>
          <w:numId w:val="134"/>
        </w:numPr>
        <w:tabs>
          <w:tab w:val="left" w:pos="851"/>
        </w:tabs>
        <w:spacing w:after="0" w:line="360" w:lineRule="auto"/>
        <w:ind w:left="0" w:firstLine="567"/>
        <w:jc w:val="both"/>
        <w:rPr>
          <w:rFonts w:ascii="GHEA Grapalat" w:eastAsia="GHEA Grapalat" w:hAnsi="GHEA Grapalat" w:cs="GHEA Grapalat"/>
          <w:color w:val="000000"/>
          <w:sz w:val="24"/>
          <w:szCs w:val="24"/>
        </w:rPr>
      </w:pPr>
      <w:r w:rsidRPr="000A101A">
        <w:rPr>
          <w:rFonts w:ascii="GHEA Grapalat" w:eastAsia="GHEA Grapalat" w:hAnsi="GHEA Grapalat" w:cs="GHEA Grapalat"/>
          <w:color w:val="000000"/>
          <w:sz w:val="24"/>
          <w:szCs w:val="24"/>
          <w:lang w:val="hy-AM"/>
        </w:rPr>
        <w:t xml:space="preserve">Միության մաքսային օրենսգրքի 181-րդ հոդվածի 8-րդ կետին համապատասխան՝ </w:t>
      </w:r>
      <w:r w:rsidRPr="001E5D99">
        <w:rPr>
          <w:rFonts w:ascii="GHEA Grapalat" w:eastAsia="GHEA Grapalat" w:hAnsi="GHEA Grapalat" w:cs="GHEA Grapalat"/>
          <w:color w:val="000000"/>
          <w:sz w:val="24"/>
          <w:szCs w:val="24"/>
          <w:lang w:val="hy-AM"/>
        </w:rPr>
        <w:t>ս</w:t>
      </w:r>
      <w:r w:rsidR="00A0523D" w:rsidRPr="001E5D99">
        <w:rPr>
          <w:rFonts w:ascii="GHEA Grapalat" w:eastAsia="GHEA Grapalat" w:hAnsi="GHEA Grapalat" w:cs="GHEA Grapalat"/>
          <w:color w:val="000000"/>
          <w:sz w:val="24"/>
          <w:szCs w:val="24"/>
        </w:rPr>
        <w:t xml:space="preserve">ույն </w:t>
      </w:r>
      <w:r w:rsidR="00A0523D" w:rsidRPr="001C2F0A">
        <w:rPr>
          <w:rFonts w:ascii="GHEA Grapalat" w:eastAsia="GHEA Grapalat" w:hAnsi="GHEA Grapalat" w:cs="GHEA Grapalat"/>
          <w:color w:val="000000"/>
          <w:sz w:val="24"/>
          <w:szCs w:val="24"/>
        </w:rPr>
        <w:t>հոդվածի</w:t>
      </w:r>
      <w:r w:rsidR="00A0523D" w:rsidRPr="00B1323D">
        <w:rPr>
          <w:rFonts w:ascii="GHEA Grapalat" w:eastAsia="GHEA Grapalat" w:hAnsi="GHEA Grapalat" w:cs="GHEA Grapalat"/>
          <w:color w:val="000000"/>
          <w:sz w:val="24"/>
          <w:szCs w:val="24"/>
        </w:rPr>
        <w:t xml:space="preserve"> 1-</w:t>
      </w:r>
      <w:r w:rsidR="00A0523D" w:rsidRPr="00340130">
        <w:rPr>
          <w:rFonts w:ascii="GHEA Grapalat" w:eastAsia="GHEA Grapalat" w:hAnsi="GHEA Grapalat" w:cs="GHEA Grapalat"/>
          <w:color w:val="000000"/>
          <w:sz w:val="24"/>
          <w:szCs w:val="24"/>
        </w:rPr>
        <w:t>ին</w:t>
      </w:r>
      <w:r w:rsidR="00A0523D" w:rsidRPr="00304B06">
        <w:rPr>
          <w:rFonts w:ascii="GHEA Grapalat" w:eastAsia="GHEA Grapalat" w:hAnsi="GHEA Grapalat" w:cs="GHEA Grapalat"/>
          <w:color w:val="000000"/>
          <w:sz w:val="24"/>
          <w:szCs w:val="24"/>
        </w:rPr>
        <w:t xml:space="preserve"> մասով</w:t>
      </w:r>
      <w:r w:rsidR="00A0523D" w:rsidRPr="001141BC">
        <w:rPr>
          <w:rFonts w:ascii="GHEA Grapalat" w:eastAsia="GHEA Grapalat" w:hAnsi="GHEA Grapalat" w:cs="GHEA Grapalat"/>
          <w:color w:val="000000"/>
          <w:sz w:val="24"/>
          <w:szCs w:val="24"/>
        </w:rPr>
        <w:t xml:space="preserve"> սահմանված՝ մաքսային տարածքից դուրս ապրանքների վե</w:t>
      </w:r>
      <w:r w:rsidR="00A0523D" w:rsidRPr="007A3EBA">
        <w:rPr>
          <w:rFonts w:ascii="GHEA Grapalat" w:eastAsia="GHEA Grapalat" w:hAnsi="GHEA Grapalat" w:cs="GHEA Grapalat"/>
          <w:color w:val="000000"/>
          <w:sz w:val="24"/>
          <w:szCs w:val="24"/>
        </w:rPr>
        <w:t>րամշակ</w:t>
      </w:r>
      <w:r w:rsidR="00935B20">
        <w:rPr>
          <w:rFonts w:ascii="GHEA Grapalat" w:eastAsia="GHEA Grapalat" w:hAnsi="GHEA Grapalat" w:cs="GHEA Grapalat"/>
          <w:color w:val="000000"/>
          <w:sz w:val="24"/>
          <w:szCs w:val="24"/>
        </w:rPr>
        <w:softHyphen/>
      </w:r>
      <w:r w:rsidR="00A0523D" w:rsidRPr="007A3EBA">
        <w:rPr>
          <w:rFonts w:ascii="GHEA Grapalat" w:eastAsia="GHEA Grapalat" w:hAnsi="GHEA Grapalat" w:cs="GHEA Grapalat"/>
          <w:color w:val="000000"/>
          <w:sz w:val="24"/>
          <w:szCs w:val="24"/>
        </w:rPr>
        <w:t>ման</w:t>
      </w:r>
      <w:r w:rsidR="00A0523D" w:rsidRPr="006B6ECE">
        <w:rPr>
          <w:rFonts w:ascii="GHEA Grapalat" w:eastAsia="GHEA Grapalat" w:hAnsi="GHEA Grapalat" w:cs="GHEA Grapalat"/>
          <w:color w:val="000000"/>
          <w:sz w:val="24"/>
          <w:szCs w:val="24"/>
        </w:rPr>
        <w:t xml:space="preserve"> թույլտվության տրամադրման կարգը, </w:t>
      </w:r>
      <w:r w:rsidR="00A0523D" w:rsidRPr="00B77839">
        <w:rPr>
          <w:rFonts w:ascii="GHEA Grapalat" w:eastAsia="GHEA Grapalat" w:hAnsi="GHEA Grapalat" w:cs="GHEA Grapalat"/>
          <w:color w:val="000000"/>
          <w:sz w:val="24"/>
          <w:szCs w:val="24"/>
        </w:rPr>
        <w:t xml:space="preserve">ձևը, </w:t>
      </w:r>
      <w:r w:rsidR="00A0523D" w:rsidRPr="000A101A">
        <w:rPr>
          <w:rFonts w:ascii="GHEA Grapalat" w:eastAsia="GHEA Grapalat" w:hAnsi="GHEA Grapalat" w:cs="GHEA Grapalat"/>
          <w:color w:val="000000"/>
          <w:sz w:val="24"/>
          <w:szCs w:val="24"/>
        </w:rPr>
        <w:t xml:space="preserve">լրացման կարգը, դրանում փոփոխություններ </w:t>
      </w:r>
      <w:r w:rsidR="00E32799" w:rsidRPr="000A101A">
        <w:rPr>
          <w:rFonts w:ascii="GHEA Grapalat" w:eastAsia="GHEA Grapalat" w:hAnsi="GHEA Grapalat" w:cs="GHEA Grapalat"/>
          <w:color w:val="000000"/>
          <w:sz w:val="24"/>
          <w:szCs w:val="24"/>
        </w:rPr>
        <w:t>կամ</w:t>
      </w:r>
      <w:r w:rsidR="00A0523D" w:rsidRPr="000A101A">
        <w:rPr>
          <w:rFonts w:ascii="GHEA Grapalat" w:eastAsia="GHEA Grapalat" w:hAnsi="GHEA Grapalat" w:cs="GHEA Grapalat"/>
          <w:color w:val="000000"/>
          <w:sz w:val="24"/>
          <w:szCs w:val="24"/>
        </w:rPr>
        <w:t xml:space="preserve"> լրացումներ </w:t>
      </w:r>
      <w:r w:rsidR="009D5895">
        <w:rPr>
          <w:rFonts w:ascii="GHEA Grapalat" w:eastAsia="GHEA Grapalat" w:hAnsi="GHEA Grapalat" w:cs="GHEA Grapalat"/>
          <w:color w:val="000000"/>
          <w:sz w:val="24"/>
          <w:szCs w:val="24"/>
          <w:lang w:val="hy-AM"/>
        </w:rPr>
        <w:t>կատարելու</w:t>
      </w:r>
      <w:r w:rsidR="00A0523D" w:rsidRPr="000A101A">
        <w:rPr>
          <w:rFonts w:ascii="GHEA Grapalat" w:eastAsia="GHEA Grapalat" w:hAnsi="GHEA Grapalat" w:cs="GHEA Grapalat"/>
          <w:color w:val="000000"/>
          <w:sz w:val="24"/>
          <w:szCs w:val="24"/>
        </w:rPr>
        <w:t>, չեղարկ</w:t>
      </w:r>
      <w:r w:rsidR="009D5895">
        <w:rPr>
          <w:rFonts w:ascii="GHEA Grapalat" w:eastAsia="GHEA Grapalat" w:hAnsi="GHEA Grapalat" w:cs="GHEA Grapalat"/>
          <w:color w:val="000000"/>
          <w:sz w:val="24"/>
          <w:szCs w:val="24"/>
          <w:lang w:val="hy-AM"/>
        </w:rPr>
        <w:t>ելու</w:t>
      </w:r>
      <w:r w:rsidR="00A0523D" w:rsidRPr="000A101A">
        <w:rPr>
          <w:rFonts w:ascii="GHEA Grapalat" w:eastAsia="GHEA Grapalat" w:hAnsi="GHEA Grapalat" w:cs="GHEA Grapalat"/>
          <w:color w:val="000000"/>
          <w:sz w:val="24"/>
          <w:szCs w:val="24"/>
        </w:rPr>
        <w:t>, ինչպես նաև վերամշակ</w:t>
      </w:r>
      <w:r w:rsidR="00E851A9" w:rsidRPr="000A101A">
        <w:rPr>
          <w:rFonts w:ascii="GHEA Grapalat" w:eastAsia="GHEA Grapalat" w:hAnsi="GHEA Grapalat" w:cs="GHEA Grapalat"/>
          <w:color w:val="000000"/>
          <w:sz w:val="24"/>
          <w:szCs w:val="24"/>
        </w:rPr>
        <w:softHyphen/>
      </w:r>
      <w:r w:rsidR="00A0523D" w:rsidRPr="000A101A">
        <w:rPr>
          <w:rFonts w:ascii="GHEA Grapalat" w:eastAsia="GHEA Grapalat" w:hAnsi="GHEA Grapalat" w:cs="GHEA Grapalat"/>
          <w:color w:val="000000"/>
          <w:sz w:val="24"/>
          <w:szCs w:val="24"/>
        </w:rPr>
        <w:t>ման փաստաթղթի գործողությ</w:t>
      </w:r>
      <w:r w:rsidR="009D5895">
        <w:rPr>
          <w:rFonts w:ascii="GHEA Grapalat" w:eastAsia="GHEA Grapalat" w:hAnsi="GHEA Grapalat" w:cs="GHEA Grapalat"/>
          <w:color w:val="000000"/>
          <w:sz w:val="24"/>
          <w:szCs w:val="24"/>
          <w:lang w:val="hy-AM"/>
        </w:rPr>
        <w:t>ունը</w:t>
      </w:r>
      <w:r w:rsidR="00A0523D" w:rsidRPr="000A101A">
        <w:rPr>
          <w:rFonts w:ascii="GHEA Grapalat" w:eastAsia="GHEA Grapalat" w:hAnsi="GHEA Grapalat" w:cs="GHEA Grapalat"/>
          <w:color w:val="000000"/>
          <w:sz w:val="24"/>
          <w:szCs w:val="24"/>
        </w:rPr>
        <w:t xml:space="preserve"> կասեց</w:t>
      </w:r>
      <w:r w:rsidR="009D5895">
        <w:rPr>
          <w:rFonts w:ascii="GHEA Grapalat" w:eastAsia="GHEA Grapalat" w:hAnsi="GHEA Grapalat" w:cs="GHEA Grapalat"/>
          <w:color w:val="000000"/>
          <w:sz w:val="24"/>
          <w:szCs w:val="24"/>
          <w:lang w:val="hy-AM"/>
        </w:rPr>
        <w:t>նելու</w:t>
      </w:r>
      <w:r w:rsidR="00A0523D" w:rsidRPr="000A101A">
        <w:rPr>
          <w:rFonts w:ascii="GHEA Grapalat" w:eastAsia="GHEA Grapalat" w:hAnsi="GHEA Grapalat" w:cs="GHEA Grapalat"/>
          <w:color w:val="000000"/>
          <w:sz w:val="24"/>
          <w:szCs w:val="24"/>
        </w:rPr>
        <w:t xml:space="preserve"> և վերսկս</w:t>
      </w:r>
      <w:r w:rsidR="009D5895">
        <w:rPr>
          <w:rFonts w:ascii="GHEA Grapalat" w:eastAsia="GHEA Grapalat" w:hAnsi="GHEA Grapalat" w:cs="GHEA Grapalat"/>
          <w:color w:val="000000"/>
          <w:sz w:val="24"/>
          <w:szCs w:val="24"/>
          <w:lang w:val="hy-AM"/>
        </w:rPr>
        <w:t>ելու</w:t>
      </w:r>
      <w:r w:rsidR="00A0523D" w:rsidRPr="000A101A">
        <w:rPr>
          <w:rFonts w:ascii="GHEA Grapalat" w:eastAsia="GHEA Grapalat" w:hAnsi="GHEA Grapalat" w:cs="GHEA Grapalat"/>
          <w:color w:val="000000"/>
          <w:sz w:val="24"/>
          <w:szCs w:val="24"/>
        </w:rPr>
        <w:t xml:space="preserve"> կարգը սահմանում է Կառա</w:t>
      </w:r>
      <w:r w:rsidR="003F4537">
        <w:rPr>
          <w:rFonts w:ascii="GHEA Grapalat" w:eastAsia="GHEA Grapalat" w:hAnsi="GHEA Grapalat" w:cs="GHEA Grapalat"/>
          <w:color w:val="000000"/>
          <w:sz w:val="24"/>
          <w:szCs w:val="24"/>
        </w:rPr>
        <w:softHyphen/>
      </w:r>
      <w:r w:rsidR="00A0523D" w:rsidRPr="000A101A">
        <w:rPr>
          <w:rFonts w:ascii="GHEA Grapalat" w:eastAsia="GHEA Grapalat" w:hAnsi="GHEA Grapalat" w:cs="GHEA Grapalat"/>
          <w:color w:val="000000"/>
          <w:sz w:val="24"/>
          <w:szCs w:val="24"/>
        </w:rPr>
        <w:t>վար</w:t>
      </w:r>
      <w:r w:rsidR="003F4537">
        <w:rPr>
          <w:rFonts w:ascii="GHEA Grapalat" w:eastAsia="GHEA Grapalat" w:hAnsi="GHEA Grapalat" w:cs="GHEA Grapalat"/>
          <w:color w:val="000000"/>
          <w:sz w:val="24"/>
          <w:szCs w:val="24"/>
        </w:rPr>
        <w:softHyphen/>
      </w:r>
      <w:r w:rsidR="00A0523D" w:rsidRPr="000A101A">
        <w:rPr>
          <w:rFonts w:ascii="GHEA Grapalat" w:eastAsia="GHEA Grapalat" w:hAnsi="GHEA Grapalat" w:cs="GHEA Grapalat"/>
          <w:color w:val="000000"/>
          <w:sz w:val="24"/>
          <w:szCs w:val="24"/>
        </w:rPr>
        <w:t>ությունը:</w:t>
      </w:r>
    </w:p>
    <w:p w14:paraId="00000540" w14:textId="30BD9B45" w:rsidR="00923214" w:rsidRPr="000A101A" w:rsidRDefault="00A0523D" w:rsidP="000A101A">
      <w:pPr>
        <w:numPr>
          <w:ilvl w:val="0"/>
          <w:numId w:val="134"/>
        </w:numPr>
        <w:tabs>
          <w:tab w:val="left" w:pos="851"/>
        </w:tabs>
        <w:spacing w:after="0" w:line="360" w:lineRule="auto"/>
        <w:ind w:left="0" w:firstLine="567"/>
        <w:jc w:val="both"/>
        <w:rPr>
          <w:rFonts w:ascii="GHEA Grapalat" w:eastAsia="GHEA Grapalat" w:hAnsi="GHEA Grapalat" w:cs="GHEA Grapalat"/>
          <w:color w:val="000000"/>
          <w:sz w:val="24"/>
          <w:szCs w:val="24"/>
          <w:lang w:val="hy-AM"/>
        </w:rPr>
      </w:pPr>
      <w:r w:rsidRPr="000A101A">
        <w:rPr>
          <w:rFonts w:ascii="GHEA Grapalat" w:eastAsia="GHEA Grapalat" w:hAnsi="GHEA Grapalat" w:cs="GHEA Grapalat"/>
          <w:color w:val="000000"/>
          <w:sz w:val="24"/>
          <w:szCs w:val="24"/>
          <w:lang w:val="hy-AM"/>
        </w:rPr>
        <w:t xml:space="preserve">Մաքսային տարածքից դուրս ապրանքների վերամշակման թույլտվության </w:t>
      </w:r>
      <w:r w:rsidR="00D80069" w:rsidRPr="000A101A">
        <w:rPr>
          <w:rFonts w:ascii="GHEA Grapalat" w:eastAsia="GHEA Grapalat" w:hAnsi="GHEA Grapalat" w:cs="GHEA Grapalat"/>
          <w:color w:val="000000"/>
          <w:sz w:val="24"/>
          <w:szCs w:val="24"/>
          <w:lang w:val="hy-AM"/>
        </w:rPr>
        <w:t>էլեկտրո</w:t>
      </w:r>
      <w:r w:rsidR="00D80069">
        <w:rPr>
          <w:rFonts w:ascii="GHEA Grapalat" w:eastAsia="GHEA Grapalat" w:hAnsi="GHEA Grapalat" w:cs="GHEA Grapalat"/>
          <w:color w:val="000000"/>
          <w:sz w:val="24"/>
          <w:szCs w:val="24"/>
          <w:lang w:val="hy-AM"/>
        </w:rPr>
        <w:softHyphen/>
      </w:r>
      <w:r w:rsidR="00D80069" w:rsidRPr="000A101A">
        <w:rPr>
          <w:rFonts w:ascii="GHEA Grapalat" w:eastAsia="GHEA Grapalat" w:hAnsi="GHEA Grapalat" w:cs="GHEA Grapalat"/>
          <w:color w:val="000000"/>
          <w:sz w:val="24"/>
          <w:szCs w:val="24"/>
          <w:lang w:val="hy-AM"/>
        </w:rPr>
        <w:t xml:space="preserve">նային </w:t>
      </w:r>
      <w:r w:rsidRPr="000A101A">
        <w:rPr>
          <w:rFonts w:ascii="GHEA Grapalat" w:eastAsia="GHEA Grapalat" w:hAnsi="GHEA Grapalat" w:cs="GHEA Grapalat"/>
          <w:color w:val="000000"/>
          <w:sz w:val="24"/>
          <w:szCs w:val="24"/>
          <w:lang w:val="hy-AM"/>
        </w:rPr>
        <w:t xml:space="preserve">ձևաչափն ու կառուցվածքը սահմանում է </w:t>
      </w:r>
      <w:r w:rsidR="00BB2E33" w:rsidRPr="000A101A">
        <w:rPr>
          <w:rFonts w:ascii="GHEA Grapalat" w:eastAsia="GHEA Grapalat" w:hAnsi="GHEA Grapalat" w:cs="GHEA Grapalat"/>
          <w:sz w:val="24"/>
          <w:szCs w:val="24"/>
          <w:lang w:val="hy-AM"/>
        </w:rPr>
        <w:t>Կոմիտեն</w:t>
      </w:r>
      <w:r w:rsidRPr="000A101A">
        <w:rPr>
          <w:rFonts w:ascii="GHEA Grapalat" w:eastAsia="GHEA Grapalat" w:hAnsi="GHEA Grapalat" w:cs="GHEA Grapalat"/>
          <w:color w:val="000000"/>
          <w:sz w:val="24"/>
          <w:szCs w:val="24"/>
          <w:lang w:val="hy-AM"/>
        </w:rPr>
        <w:t>:</w:t>
      </w:r>
    </w:p>
    <w:p w14:paraId="00000542" w14:textId="3A02948F" w:rsidR="00923214" w:rsidRDefault="00923214">
      <w:pPr>
        <w:spacing w:after="0" w:line="360" w:lineRule="auto"/>
        <w:ind w:left="2694" w:hanging="2127"/>
        <w:jc w:val="both"/>
        <w:rPr>
          <w:rFonts w:ascii="GHEA Grapalat" w:eastAsia="GHEA Grapalat" w:hAnsi="GHEA Grapalat" w:cs="GHEA Grapalat"/>
          <w:b/>
          <w:color w:val="000000"/>
          <w:sz w:val="24"/>
          <w:szCs w:val="24"/>
        </w:rPr>
      </w:pPr>
    </w:p>
    <w:p w14:paraId="00000543" w14:textId="77777777" w:rsidR="00923214" w:rsidRDefault="00A0523D">
      <w:pPr>
        <w:spacing w:after="0" w:line="360" w:lineRule="auto"/>
        <w:ind w:firstLine="56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Հոդված 127. Մաքսային տարածքից դուրս ապրանքների վերամշակման</w:t>
      </w:r>
    </w:p>
    <w:p w14:paraId="00000544" w14:textId="77777777" w:rsidR="00923214" w:rsidRDefault="00A0523D">
      <w:pPr>
        <w:spacing w:after="0" w:line="360" w:lineRule="auto"/>
        <w:ind w:firstLine="212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թույլտվության տրամադրումը</w:t>
      </w:r>
    </w:p>
    <w:p w14:paraId="00000545" w14:textId="77777777" w:rsidR="00923214" w:rsidRDefault="00A0523D" w:rsidP="00FD4DF3">
      <w:pPr>
        <w:numPr>
          <w:ilvl w:val="0"/>
          <w:numId w:val="132"/>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Մաքսային տարածքից դուրս ապրանքների վերամշակման թույլտվությունը կարող է ստանալ ցանկացած շահագրգիռ անձ, որը Միության մաքսային օրենսգրքի 83-րդ հոդվածին համապատասխան կարող է հանդես գալ որպես հայտարարատու՝ «Վերամշակում՝ մաքսային տարածքից դուրս»</w:t>
      </w:r>
      <w:r>
        <w:rPr>
          <w:rFonts w:ascii="GHEA Grapalat" w:eastAsia="GHEA Grapalat" w:hAnsi="GHEA Grapalat" w:cs="GHEA Grapalat"/>
          <w:b/>
          <w:color w:val="000000"/>
          <w:sz w:val="24"/>
          <w:szCs w:val="24"/>
        </w:rPr>
        <w:t xml:space="preserve"> </w:t>
      </w:r>
      <w:r>
        <w:rPr>
          <w:rFonts w:ascii="GHEA Grapalat" w:eastAsia="GHEA Grapalat" w:hAnsi="GHEA Grapalat" w:cs="GHEA Grapalat"/>
          <w:color w:val="000000"/>
          <w:sz w:val="24"/>
          <w:szCs w:val="24"/>
        </w:rPr>
        <w:t>մաքսային ընթացակարգով ապրանքների ձևակերպման ժամանակ:</w:t>
      </w:r>
    </w:p>
    <w:p w14:paraId="00000546" w14:textId="75D5895C" w:rsidR="00923214" w:rsidRDefault="00A0523D" w:rsidP="00FD4DF3">
      <w:pPr>
        <w:numPr>
          <w:ilvl w:val="0"/>
          <w:numId w:val="132"/>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Մաքսային տարածքից դուրս ապրանքների վերամշակման թույլտվություն ստանալու համար անձը էլեկտրոնային եղանակով կամ թղթային կրիչով ներկայացնում է դիմում այն մաքսային մարմնին, </w:t>
      </w:r>
      <w:r>
        <w:rPr>
          <w:rFonts w:ascii="GHEA Grapalat" w:eastAsia="GHEA Grapalat" w:hAnsi="GHEA Grapalat" w:cs="GHEA Grapalat"/>
          <w:sz w:val="24"/>
          <w:szCs w:val="24"/>
        </w:rPr>
        <w:t>որտեղ նախատեսվում է իրականացնել տվյալ մաքսային ընթացա</w:t>
      </w:r>
      <w:r w:rsidR="003F4537">
        <w:rPr>
          <w:rFonts w:ascii="GHEA Grapalat" w:eastAsia="GHEA Grapalat" w:hAnsi="GHEA Grapalat" w:cs="GHEA Grapalat"/>
          <w:sz w:val="24"/>
          <w:szCs w:val="24"/>
        </w:rPr>
        <w:softHyphen/>
      </w:r>
      <w:r>
        <w:rPr>
          <w:rFonts w:ascii="GHEA Grapalat" w:eastAsia="GHEA Grapalat" w:hAnsi="GHEA Grapalat" w:cs="GHEA Grapalat"/>
          <w:sz w:val="24"/>
          <w:szCs w:val="24"/>
        </w:rPr>
        <w:t>կար</w:t>
      </w:r>
      <w:r w:rsidR="003F4537">
        <w:rPr>
          <w:rFonts w:ascii="GHEA Grapalat" w:eastAsia="GHEA Grapalat" w:hAnsi="GHEA Grapalat" w:cs="GHEA Grapalat"/>
          <w:sz w:val="24"/>
          <w:szCs w:val="24"/>
        </w:rPr>
        <w:softHyphen/>
      </w:r>
      <w:r>
        <w:rPr>
          <w:rFonts w:ascii="GHEA Grapalat" w:eastAsia="GHEA Grapalat" w:hAnsi="GHEA Grapalat" w:cs="GHEA Grapalat"/>
          <w:sz w:val="24"/>
          <w:szCs w:val="24"/>
        </w:rPr>
        <w:t>գով ապրանքների ձևակերպումը</w:t>
      </w:r>
      <w:r>
        <w:rPr>
          <w:rFonts w:ascii="GHEA Grapalat" w:eastAsia="GHEA Grapalat" w:hAnsi="GHEA Grapalat" w:cs="GHEA Grapalat"/>
          <w:color w:val="000000"/>
          <w:sz w:val="24"/>
          <w:szCs w:val="24"/>
        </w:rPr>
        <w:t>:</w:t>
      </w:r>
    </w:p>
    <w:p w14:paraId="00000547" w14:textId="34B8C54D" w:rsidR="00923214" w:rsidRDefault="00A0523D" w:rsidP="00FD4DF3">
      <w:pPr>
        <w:numPr>
          <w:ilvl w:val="0"/>
          <w:numId w:val="132"/>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տարածքից դուրս ապրանքների վերամշակման թույլտվություն ստանալու նպատակով ներկայացվող դիմումի մեջ նշվում են հետևյալ տվյալները</w:t>
      </w:r>
      <w:r w:rsidR="007D286D">
        <w:rPr>
          <w:rFonts w:ascii="Cambria Math" w:eastAsia="GHEA Grapalat" w:hAnsi="Cambria Math" w:cs="GHEA Grapalat"/>
          <w:color w:val="000000"/>
          <w:sz w:val="24"/>
          <w:szCs w:val="24"/>
          <w:lang w:val="hy-AM"/>
        </w:rPr>
        <w:t>․</w:t>
      </w:r>
    </w:p>
    <w:p w14:paraId="00000548" w14:textId="77777777" w:rsidR="00923214" w:rsidRDefault="00A0523D" w:rsidP="00FD4DF3">
      <w:pPr>
        <w:numPr>
          <w:ilvl w:val="1"/>
          <w:numId w:val="137"/>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դիմումատուի (հայտարարտուի) անվանումը, գտնվելու վայրի հասցեն.</w:t>
      </w:r>
    </w:p>
    <w:p w14:paraId="00000549" w14:textId="77777777" w:rsidR="00923214" w:rsidRDefault="00A0523D" w:rsidP="00FD4DF3">
      <w:pPr>
        <w:numPr>
          <w:ilvl w:val="1"/>
          <w:numId w:val="137"/>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ապրանքների վերամշակման գործառնություններն անմիջականորեն իրականացնող անձանց անվանումը, գտնվելու վայրի հասցեն.</w:t>
      </w:r>
    </w:p>
    <w:p w14:paraId="0000054A" w14:textId="77777777" w:rsidR="00923214" w:rsidRDefault="00A0523D" w:rsidP="00FD4DF3">
      <w:pPr>
        <w:numPr>
          <w:ilvl w:val="1"/>
          <w:numId w:val="137"/>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վերամշակման ենթակա Միության ապրանքների, ինչպես նաև դրանցից ստացվող արդյունքների, մնացորդների և թափոնների անվանումը, ԱՏԳ ԱԱ ծածկագիրը, քանակը՝ հիմնական և լրացուցիչ չափման միավորներով, արժեքը կամ արժեքային միջակայքը).</w:t>
      </w:r>
    </w:p>
    <w:p w14:paraId="0000054B" w14:textId="77777777" w:rsidR="00923214" w:rsidRDefault="00A0523D" w:rsidP="00FD4DF3">
      <w:pPr>
        <w:numPr>
          <w:ilvl w:val="1"/>
          <w:numId w:val="137"/>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Միության ապրանքների նկատմամբ կիրառվող գործառնությունները, դրանց կիրառման եղանակները և ժամկետները.</w:t>
      </w:r>
    </w:p>
    <w:p w14:paraId="0000054C" w14:textId="77777777" w:rsidR="00923214" w:rsidRDefault="00A0523D" w:rsidP="00FD4DF3">
      <w:pPr>
        <w:numPr>
          <w:ilvl w:val="1"/>
          <w:numId w:val="137"/>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վերամշակման արտադրական գործընթացների իրականացման վայրի հասցեն.</w:t>
      </w:r>
    </w:p>
    <w:p w14:paraId="0000054D" w14:textId="77777777" w:rsidR="00923214" w:rsidRDefault="00A0523D" w:rsidP="00FD4DF3">
      <w:pPr>
        <w:numPr>
          <w:ilvl w:val="1"/>
          <w:numId w:val="137"/>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վերամշակման արդյունքի նվազագույն ելքերը.</w:t>
      </w:r>
    </w:p>
    <w:p w14:paraId="0000054E" w14:textId="77777777" w:rsidR="00923214" w:rsidRDefault="00A0523D" w:rsidP="00FD4DF3">
      <w:pPr>
        <w:numPr>
          <w:ilvl w:val="1"/>
          <w:numId w:val="137"/>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վերամշակման արդյունքում Միության ապրանքների նույնականցման եղանակները.</w:t>
      </w:r>
    </w:p>
    <w:p w14:paraId="0000054F" w14:textId="77777777" w:rsidR="00923214" w:rsidRDefault="00A0523D" w:rsidP="00FD4DF3">
      <w:pPr>
        <w:numPr>
          <w:ilvl w:val="1"/>
          <w:numId w:val="137"/>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ապրանքների վերամշակման ժամկետը.</w:t>
      </w:r>
    </w:p>
    <w:p w14:paraId="00000550" w14:textId="77777777" w:rsidR="00923214" w:rsidRDefault="00A0523D" w:rsidP="00FD4DF3">
      <w:pPr>
        <w:numPr>
          <w:ilvl w:val="1"/>
          <w:numId w:val="137"/>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վերամշակման արդյունքում ստացված ապրանքների՝ օտարերկրյա ապրանքներով համարժեք փոխարինման հնարավորությունը.</w:t>
      </w:r>
    </w:p>
    <w:p w14:paraId="00000551" w14:textId="614F82DA" w:rsidR="00923214" w:rsidRDefault="00A0523D" w:rsidP="00FD4DF3">
      <w:pPr>
        <w:numPr>
          <w:ilvl w:val="1"/>
          <w:numId w:val="137"/>
        </w:numPr>
        <w:tabs>
          <w:tab w:val="left" w:pos="993"/>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ապրանքների նկատմամբ տիրապետման, օգտագործման </w:t>
      </w:r>
      <w:r w:rsidR="00E32799">
        <w:rPr>
          <w:rFonts w:ascii="GHEA Grapalat" w:eastAsia="GHEA Grapalat" w:hAnsi="GHEA Grapalat" w:cs="GHEA Grapalat"/>
          <w:color w:val="000000"/>
          <w:sz w:val="24"/>
          <w:szCs w:val="24"/>
        </w:rPr>
        <w:t>կամ</w:t>
      </w:r>
      <w:r>
        <w:rPr>
          <w:rFonts w:ascii="GHEA Grapalat" w:eastAsia="GHEA Grapalat" w:hAnsi="GHEA Grapalat" w:cs="GHEA Grapalat"/>
          <w:color w:val="000000"/>
          <w:sz w:val="24"/>
          <w:szCs w:val="24"/>
        </w:rPr>
        <w:t xml:space="preserve"> տնօրինման իրա</w:t>
      </w:r>
      <w:r w:rsidR="001B1C0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վունքը հաստատող փաստաթղթերի </w:t>
      </w:r>
      <w:r>
        <w:rPr>
          <w:rFonts w:ascii="GHEA Grapalat" w:eastAsia="GHEA Grapalat" w:hAnsi="GHEA Grapalat" w:cs="GHEA Grapalat"/>
          <w:sz w:val="24"/>
          <w:szCs w:val="24"/>
        </w:rPr>
        <w:t>տեսակը, համարը, ամսաթիվը</w:t>
      </w:r>
      <w:r>
        <w:rPr>
          <w:rFonts w:ascii="GHEA Grapalat" w:eastAsia="GHEA Grapalat" w:hAnsi="GHEA Grapalat" w:cs="GHEA Grapalat"/>
          <w:color w:val="000000"/>
          <w:sz w:val="24"/>
          <w:szCs w:val="24"/>
        </w:rPr>
        <w:t>:</w:t>
      </w:r>
    </w:p>
    <w:p w14:paraId="00000552" w14:textId="77777777" w:rsidR="00923214" w:rsidRDefault="00A0523D" w:rsidP="00FD4DF3">
      <w:pPr>
        <w:numPr>
          <w:ilvl w:val="0"/>
          <w:numId w:val="132"/>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տարածքից դուրս ապրանքների վերամշակման թույլտվություն ստանալու համար սույն հոդվածին համապատասխան ներկայացվող դիմումին կցվում են նաև դրանում ներկայացված տեղեկությունները հաստատող փաստաթղթերը:</w:t>
      </w:r>
    </w:p>
    <w:p w14:paraId="00000553" w14:textId="48E19CCB" w:rsidR="00923214" w:rsidRDefault="00A0523D" w:rsidP="00FD4DF3">
      <w:pPr>
        <w:numPr>
          <w:ilvl w:val="0"/>
          <w:numId w:val="132"/>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Մաքսային մարմինը ուսումնասիրում է անձի կողմից սույն հոդվածին համա</w:t>
      </w:r>
      <w:r w:rsidR="00B7070B">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պա</w:t>
      </w:r>
      <w:r w:rsidR="00B7070B">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տաս</w:t>
      </w:r>
      <w:r w:rsidR="00B7070B">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խան ներկայացված դիմումը և փաստաթղթերը՝ </w:t>
      </w:r>
      <w:r w:rsidR="007E56C1">
        <w:rPr>
          <w:rFonts w:ascii="GHEA Grapalat" w:eastAsia="GHEA Grapalat" w:hAnsi="GHEA Grapalat" w:cs="GHEA Grapalat"/>
          <w:color w:val="000000"/>
          <w:sz w:val="24"/>
          <w:szCs w:val="24"/>
          <w:lang w:val="hy-AM"/>
        </w:rPr>
        <w:t>Կոմիտեի</w:t>
      </w:r>
      <w:r>
        <w:rPr>
          <w:rFonts w:ascii="GHEA Grapalat" w:eastAsia="GHEA Grapalat" w:hAnsi="GHEA Grapalat" w:cs="GHEA Grapalat"/>
          <w:color w:val="000000"/>
          <w:sz w:val="24"/>
          <w:szCs w:val="24"/>
        </w:rPr>
        <w:t xml:space="preserve"> սահմանած կարգով դրանց գրանցման օրվան հաջորդող 5 աշխատանքային օրվա ընթացքում: </w:t>
      </w:r>
    </w:p>
    <w:p w14:paraId="00000554" w14:textId="64C41449" w:rsidR="00923214" w:rsidRDefault="00A0523D">
      <w:pPr>
        <w:tabs>
          <w:tab w:val="left" w:pos="851"/>
        </w:tabs>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Մաքսային մարմինն իրավասու է վերամշակման արդյունքի նվազագույն ելքերի չափաքանակների վերաբերյալ ներկայացված տեղեկությունների ստուգման նպատակով հարցում կատարել դիմումը ներկայացրած անձին կամ համապատասխան պետական լիազոր մարմիններին, որոնք պարտավոր են </w:t>
      </w:r>
      <w:r w:rsidR="00767C56">
        <w:rPr>
          <w:rFonts w:ascii="GHEA Grapalat" w:eastAsia="GHEA Grapalat" w:hAnsi="GHEA Grapalat" w:cs="GHEA Grapalat"/>
          <w:color w:val="000000"/>
          <w:sz w:val="24"/>
          <w:szCs w:val="24"/>
          <w:lang w:val="hy-AM"/>
        </w:rPr>
        <w:t>5</w:t>
      </w:r>
      <w:r>
        <w:rPr>
          <w:rFonts w:ascii="GHEA Grapalat" w:eastAsia="GHEA Grapalat" w:hAnsi="GHEA Grapalat" w:cs="GHEA Grapalat"/>
          <w:color w:val="000000"/>
          <w:sz w:val="24"/>
          <w:szCs w:val="24"/>
        </w:rPr>
        <w:t xml:space="preserve"> աշխատանքային օրվա ընթացքում տրամադրել մաքսային մարմինների կողմից հայցվող տեղեկությունները: </w:t>
      </w:r>
    </w:p>
    <w:p w14:paraId="00000555" w14:textId="1378BDF1" w:rsidR="00923214" w:rsidRDefault="00A0523D">
      <w:pPr>
        <w:tabs>
          <w:tab w:val="left" w:pos="851"/>
        </w:tabs>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Սույն մասին համապատասխան կատարված հարցման ժամանակահատվածում մաքսային մարմինների կողմից անձի ներկայացրած դիմումի ուսումնասիրության՝ սույն մասով սահմանված ժամկետը կասեցվում է: </w:t>
      </w:r>
    </w:p>
    <w:p w14:paraId="00000556" w14:textId="77777777" w:rsidR="00923214" w:rsidRDefault="00A0523D" w:rsidP="00FD4DF3">
      <w:pPr>
        <w:numPr>
          <w:ilvl w:val="0"/>
          <w:numId w:val="132"/>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«Վերամշակում՝ մաքսային տարածքից դուրս» մաքսային ընթացակարգով լրացված մաքսային հայտարարագիրը կարող է օգտագործվել որպես վերամշակման թույլտվության դիմում, եթե այդպիսի վերամշակման նպատակը վերանորոգումն է: </w:t>
      </w:r>
    </w:p>
    <w:p w14:paraId="00000557" w14:textId="5C0E751E" w:rsidR="00923214" w:rsidRDefault="00A0523D" w:rsidP="00FD4DF3">
      <w:pPr>
        <w:numPr>
          <w:ilvl w:val="0"/>
          <w:numId w:val="132"/>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Եթե որպես ապրանքների վերամշակման թույլտվություն ստանալու դիմում, սույն հոդվածի 6-րդ մասին համապատախան, օգտագործվում է մաքսային հայտարարագիրը, ապա դիմումի ուսումնասիրության ժամկետը չի կարող գերազանցել այդպիսի մաքսային հայտարարագրով հայտարարագրված ապրանքների բաց թողնման ժամկետները:</w:t>
      </w:r>
    </w:p>
    <w:p w14:paraId="00000558" w14:textId="2C7D79AC" w:rsidR="00923214" w:rsidRDefault="00A0523D" w:rsidP="00FD4DF3">
      <w:pPr>
        <w:numPr>
          <w:ilvl w:val="0"/>
          <w:numId w:val="132"/>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մարմինը կարող է մերժել մաքսային տարածքից դուրս ապրանքների վերամշակման թույլտվության տրամադրումը, եթե անձի կողմից չեն ներկայացվել սույն հոդ</w:t>
      </w:r>
      <w:r w:rsidR="00D8006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վա</w:t>
      </w:r>
      <w:r w:rsidR="00D8006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ծով սահմանված փաստաթղթերը և տեղեկությունները (բացառությամբ այն տեղե</w:t>
      </w:r>
      <w:r w:rsidR="00D8006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կու</w:t>
      </w:r>
      <w:r w:rsidR="00D8006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թյուն</w:t>
      </w:r>
      <w:r w:rsidR="00D8006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ների, որոնք սույն գլխին համապատասխան կարող են լրացվել նախքան մաքսային հայտա</w:t>
      </w:r>
      <w:r w:rsidR="00D8006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w:t>
      </w:r>
      <w:r w:rsidR="00D8006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րագրումը), ինչպես նաև վերամշակման արդյունքի նվազագույն ելքերի չափաքանակները կամ վերամշակման ժամկետները մաքսային մարմինների հետ չհամաձայնեցնելու դեպքում:</w:t>
      </w:r>
    </w:p>
    <w:p w14:paraId="7DBD683A" w14:textId="0BB1138B" w:rsidR="000A101A" w:rsidRDefault="00A0523D" w:rsidP="000A101A">
      <w:pPr>
        <w:numPr>
          <w:ilvl w:val="0"/>
          <w:numId w:val="13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color w:val="000000"/>
          <w:sz w:val="24"/>
          <w:szCs w:val="24"/>
        </w:rPr>
        <w:t>Մաքսային մարմնի կողմից մաքսային տարածքից դուրս ապրանքների վերամշակ</w:t>
      </w:r>
      <w:r w:rsidR="00D8006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ման թույլտվության տրամադրման մերժումը էլեկտրոնային եղանակով կամ թղթային կրիչով ուղարկվում է անձին՝ մերժման դեպքում նշելով այդ թույլտվության տրամադրման մերժման հիմքերը:</w:t>
      </w:r>
      <w:r w:rsidR="000A101A" w:rsidRPr="000A101A">
        <w:rPr>
          <w:rFonts w:ascii="GHEA Grapalat" w:eastAsia="GHEA Grapalat" w:hAnsi="GHEA Grapalat" w:cs="GHEA Grapalat"/>
          <w:sz w:val="24"/>
          <w:szCs w:val="24"/>
          <w:lang w:val="hy-AM"/>
        </w:rPr>
        <w:t xml:space="preserve"> </w:t>
      </w:r>
      <w:r w:rsidR="000A101A">
        <w:rPr>
          <w:rFonts w:ascii="GHEA Grapalat" w:eastAsia="GHEA Grapalat" w:hAnsi="GHEA Grapalat" w:cs="GHEA Grapalat"/>
          <w:sz w:val="24"/>
          <w:szCs w:val="24"/>
          <w:lang w:val="hy-AM"/>
        </w:rPr>
        <w:t>Ա</w:t>
      </w:r>
      <w:r w:rsidR="000A101A">
        <w:rPr>
          <w:rFonts w:ascii="GHEA Grapalat" w:eastAsia="GHEA Grapalat" w:hAnsi="GHEA Grapalat" w:cs="GHEA Grapalat"/>
          <w:sz w:val="24"/>
          <w:szCs w:val="24"/>
        </w:rPr>
        <w:t>պրանքների վերամշակման թույլտվության մերժմ</w:t>
      </w:r>
      <w:r w:rsidR="000A101A">
        <w:rPr>
          <w:rFonts w:ascii="GHEA Grapalat" w:eastAsia="GHEA Grapalat" w:hAnsi="GHEA Grapalat" w:cs="GHEA Grapalat"/>
          <w:sz w:val="24"/>
          <w:szCs w:val="24"/>
          <w:lang w:val="hy-AM"/>
        </w:rPr>
        <w:t xml:space="preserve">ան ձևը սահմանում է Կոմիտեն: </w:t>
      </w:r>
    </w:p>
    <w:p w14:paraId="00000559" w14:textId="3EAD8EDE" w:rsidR="00923214" w:rsidRPr="000A101A" w:rsidRDefault="000A101A" w:rsidP="00F57849">
      <w:pPr>
        <w:numPr>
          <w:ilvl w:val="0"/>
          <w:numId w:val="132"/>
        </w:numPr>
        <w:tabs>
          <w:tab w:val="left" w:pos="993"/>
        </w:tabs>
        <w:spacing w:after="0" w:line="360" w:lineRule="auto"/>
        <w:ind w:left="0" w:firstLine="567"/>
        <w:jc w:val="both"/>
        <w:rPr>
          <w:rFonts w:ascii="GHEA Grapalat" w:eastAsia="GHEA Grapalat" w:hAnsi="GHEA Grapalat" w:cs="GHEA Grapalat"/>
          <w:sz w:val="24"/>
          <w:szCs w:val="24"/>
        </w:rPr>
      </w:pPr>
      <w:r w:rsidRPr="000A101A">
        <w:rPr>
          <w:rFonts w:ascii="GHEA Grapalat" w:eastAsia="GHEA Grapalat" w:hAnsi="GHEA Grapalat" w:cs="GHEA Grapalat"/>
          <w:color w:val="000000"/>
          <w:sz w:val="24"/>
          <w:szCs w:val="24"/>
        </w:rPr>
        <w:t>Մաքսային</w:t>
      </w:r>
      <w:r>
        <w:rPr>
          <w:rFonts w:ascii="GHEA Grapalat" w:eastAsia="GHEA Grapalat" w:hAnsi="GHEA Grapalat" w:cs="GHEA Grapalat"/>
          <w:sz w:val="24"/>
          <w:szCs w:val="24"/>
        </w:rPr>
        <w:t xml:space="preserve"> տարածք</w:t>
      </w:r>
      <w:r w:rsidR="001E5D99">
        <w:rPr>
          <w:rFonts w:ascii="GHEA Grapalat" w:eastAsia="GHEA Grapalat" w:hAnsi="GHEA Grapalat" w:cs="GHEA Grapalat"/>
          <w:sz w:val="24"/>
          <w:szCs w:val="24"/>
          <w:lang w:val="hy-AM"/>
        </w:rPr>
        <w:t>ից դուրս</w:t>
      </w:r>
      <w:r>
        <w:rPr>
          <w:rFonts w:ascii="GHEA Grapalat" w:eastAsia="GHEA Grapalat" w:hAnsi="GHEA Grapalat" w:cs="GHEA Grapalat"/>
          <w:sz w:val="24"/>
          <w:szCs w:val="24"/>
        </w:rPr>
        <w:t xml:space="preserve"> ապրանքների վերամշակման թույլտվություն ստա</w:t>
      </w:r>
      <w:r w:rsidR="00D80069">
        <w:rPr>
          <w:rFonts w:ascii="GHEA Grapalat" w:eastAsia="GHEA Grapalat" w:hAnsi="GHEA Grapalat" w:cs="GHEA Grapalat"/>
          <w:sz w:val="24"/>
          <w:szCs w:val="24"/>
        </w:rPr>
        <w:softHyphen/>
      </w:r>
      <w:r>
        <w:rPr>
          <w:rFonts w:ascii="GHEA Grapalat" w:eastAsia="GHEA Grapalat" w:hAnsi="GHEA Grapalat" w:cs="GHEA Grapalat"/>
          <w:sz w:val="24"/>
          <w:szCs w:val="24"/>
        </w:rPr>
        <w:t>նալու համար դիմումի ձևը</w:t>
      </w:r>
      <w:r>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rPr>
        <w:t>դրա էլեկտրոնային կառուց</w:t>
      </w:r>
      <w:r>
        <w:rPr>
          <w:rFonts w:ascii="GHEA Grapalat" w:eastAsia="GHEA Grapalat" w:hAnsi="GHEA Grapalat" w:cs="GHEA Grapalat"/>
          <w:sz w:val="24"/>
          <w:szCs w:val="24"/>
        </w:rPr>
        <w:softHyphen/>
        <w:t>վածքն ու ձևաչափը</w:t>
      </w:r>
      <w:r>
        <w:rPr>
          <w:rFonts w:ascii="GHEA Grapalat" w:eastAsia="GHEA Grapalat" w:hAnsi="GHEA Grapalat" w:cs="GHEA Grapalat"/>
          <w:sz w:val="24"/>
          <w:szCs w:val="24"/>
          <w:lang w:val="hy-AM"/>
        </w:rPr>
        <w:t xml:space="preserve"> սահմանում է</w:t>
      </w:r>
      <w:r>
        <w:rPr>
          <w:rFonts w:ascii="GHEA Grapalat" w:eastAsia="GHEA Grapalat" w:hAnsi="GHEA Grapalat" w:cs="GHEA Grapalat"/>
          <w:sz w:val="24"/>
          <w:szCs w:val="24"/>
        </w:rPr>
        <w:t xml:space="preserve"> </w:t>
      </w:r>
      <w:r>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w:t>
      </w:r>
    </w:p>
    <w:p w14:paraId="0000055B" w14:textId="77777777" w:rsidR="00923214" w:rsidRDefault="00923214">
      <w:pPr>
        <w:spacing w:after="0" w:line="360" w:lineRule="auto"/>
        <w:ind w:firstLine="567"/>
        <w:jc w:val="both"/>
        <w:rPr>
          <w:rFonts w:ascii="GHEA Grapalat" w:eastAsia="GHEA Grapalat" w:hAnsi="GHEA Grapalat" w:cs="GHEA Grapalat"/>
          <w:b/>
          <w:color w:val="000000"/>
          <w:sz w:val="24"/>
          <w:szCs w:val="24"/>
        </w:rPr>
      </w:pPr>
    </w:p>
    <w:p w14:paraId="0000055C" w14:textId="77777777" w:rsidR="00923214" w:rsidRDefault="00A0523D">
      <w:pPr>
        <w:spacing w:after="0" w:line="360" w:lineRule="auto"/>
        <w:ind w:firstLine="56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Հոդված 128. Մաքսային տարածքից դուրս ապրանքների վերամշակման</w:t>
      </w:r>
    </w:p>
    <w:p w14:paraId="0000055D" w14:textId="77777777" w:rsidR="00923214" w:rsidRDefault="00A0523D">
      <w:pPr>
        <w:spacing w:after="0" w:line="360" w:lineRule="auto"/>
        <w:ind w:firstLine="212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թույլտվության մեջ փոփոխություններ (լրացումներ) կատարելը</w:t>
      </w:r>
    </w:p>
    <w:p w14:paraId="0000055E" w14:textId="6F34B496" w:rsidR="00923214" w:rsidRDefault="00A0523D" w:rsidP="00FD4DF3">
      <w:pPr>
        <w:numPr>
          <w:ilvl w:val="0"/>
          <w:numId w:val="135"/>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տարածքից դուրս ապրանքների վերամշակման թույլտվության մեջ փոփո</w:t>
      </w:r>
      <w:r w:rsidR="003F4537">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խու</w:t>
      </w:r>
      <w:r w:rsidR="003F4537">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թյունների (լրացումների) անհրաժեշտության առաջացման դեպքում մաքսային մարմին</w:t>
      </w:r>
      <w:r w:rsidR="003F4537">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ների կողմից տրամադրված թույլտվության մեջ կարող են իրականացվել փոփոխություններ (լրացումներ)՝ վերամշակման թույլտվությունը ստացած անձի կողմից վերամշակման թույլտվու</w:t>
      </w:r>
      <w:r w:rsidR="003F4537">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թյունը տրամադրած մաքսային մարմին էլեկտրոնային եղանակով կամ թղթային կրիչով դիմում ներկայացնելու միջոցով:   </w:t>
      </w:r>
    </w:p>
    <w:p w14:paraId="0000055F" w14:textId="22038409" w:rsidR="00923214" w:rsidRDefault="00A0523D" w:rsidP="00FD4DF3">
      <w:pPr>
        <w:numPr>
          <w:ilvl w:val="0"/>
          <w:numId w:val="135"/>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մարմինը ուսումնասիրում է անձի կողմից առաջարկվող փոփոխու</w:t>
      </w:r>
      <w:r w:rsidR="003F4537">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թյուն</w:t>
      </w:r>
      <w:r w:rsidR="003F4537">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ները (լրացումները) 3 աշխատանքային օրվա ընթացքում և համաձայնության դեպքում մաք</w:t>
      </w:r>
      <w:r w:rsidR="003F4537">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սային տարածքից դուրս ապրանքների վերամշակման թույլտվության մեջ կատարում է փոփո</w:t>
      </w:r>
      <w:r w:rsidR="003F4537">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խություններ (լրացումներ):</w:t>
      </w:r>
    </w:p>
    <w:p w14:paraId="00000560" w14:textId="77777777" w:rsidR="00923214" w:rsidRDefault="00A0523D">
      <w:pP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Լրացուցիչ տեղեկատվություն պահանջելու կամ հարցման անհրաժեշտության դեպքում սույն մասով սահմանված ժամկետը կասեցվում է՝ այդ տեղեկատվության կամ հարցման պատասխանի ստացման ժամկետով:</w:t>
      </w:r>
    </w:p>
    <w:p w14:paraId="00000561" w14:textId="3E53D38A" w:rsidR="00923214" w:rsidRDefault="00A0523D" w:rsidP="00FD4DF3">
      <w:pPr>
        <w:numPr>
          <w:ilvl w:val="0"/>
          <w:numId w:val="135"/>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Մաքսային տարածքից դուրս ապրանքների վերամշակման թույլտվության մեջ փոփոխությունների (լրացումների) իրականացումը մերժվում է սույն օրենքի 127-րդ հոդվածի 8-րդ մասով սահմանված հիմքերի առկայության դեպքում, ինչի մասին մաքսային մարմինը էլեկտրոնային եղանակով կամ թղթային կրիչով </w:t>
      </w:r>
      <w:r w:rsidR="003A6C1B">
        <w:rPr>
          <w:rFonts w:ascii="GHEA Grapalat" w:eastAsia="GHEA Grapalat" w:hAnsi="GHEA Grapalat" w:cs="GHEA Grapalat"/>
          <w:color w:val="000000"/>
          <w:sz w:val="24"/>
          <w:szCs w:val="24"/>
          <w:lang w:val="hy-AM"/>
        </w:rPr>
        <w:t>ծանուցում</w:t>
      </w:r>
      <w:r>
        <w:rPr>
          <w:rFonts w:ascii="GHEA Grapalat" w:eastAsia="GHEA Grapalat" w:hAnsi="GHEA Grapalat" w:cs="GHEA Grapalat"/>
          <w:color w:val="000000"/>
          <w:sz w:val="24"/>
          <w:szCs w:val="24"/>
        </w:rPr>
        <w:t xml:space="preserve"> է անձին՝ նշելով մերժման հիմքերը:</w:t>
      </w:r>
    </w:p>
    <w:p w14:paraId="00000562" w14:textId="334C2841" w:rsidR="00923214" w:rsidRDefault="00A0523D">
      <w:pP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Մաքսային տարածքից դուրս ապրանքների վերամշակման թույլտվության մեջ փոփոխություններ (լրացումներ) </w:t>
      </w:r>
      <w:r w:rsidR="00D80069">
        <w:rPr>
          <w:rFonts w:ascii="GHEA Grapalat" w:eastAsia="GHEA Grapalat" w:hAnsi="GHEA Grapalat" w:cs="GHEA Grapalat"/>
          <w:color w:val="000000"/>
          <w:sz w:val="24"/>
          <w:szCs w:val="24"/>
          <w:lang w:val="hy-AM"/>
        </w:rPr>
        <w:t xml:space="preserve">կատարելու </w:t>
      </w:r>
      <w:r>
        <w:rPr>
          <w:rFonts w:ascii="GHEA Grapalat" w:eastAsia="GHEA Grapalat" w:hAnsi="GHEA Grapalat" w:cs="GHEA Grapalat"/>
          <w:color w:val="000000"/>
          <w:sz w:val="24"/>
          <w:szCs w:val="24"/>
        </w:rPr>
        <w:t xml:space="preserve">դիմումի ձևը, ինչպես նաև այն էլեկտրոնային ներկայացնելու դեպքում՝ կառուցվածքն ու ձևաչափը սահմանում է </w:t>
      </w:r>
      <w:r w:rsidR="00BB2E33">
        <w:rPr>
          <w:rFonts w:ascii="GHEA Grapalat" w:eastAsia="GHEA Grapalat" w:hAnsi="GHEA Grapalat" w:cs="GHEA Grapalat"/>
          <w:sz w:val="24"/>
          <w:szCs w:val="24"/>
          <w:lang w:val="hy-AM"/>
        </w:rPr>
        <w:t>Կոմիտեն</w:t>
      </w:r>
      <w:r>
        <w:rPr>
          <w:rFonts w:ascii="GHEA Grapalat" w:eastAsia="GHEA Grapalat" w:hAnsi="GHEA Grapalat" w:cs="GHEA Grapalat"/>
          <w:color w:val="000000"/>
          <w:sz w:val="24"/>
          <w:szCs w:val="24"/>
        </w:rPr>
        <w:t>:</w:t>
      </w:r>
    </w:p>
    <w:p w14:paraId="00000563" w14:textId="77777777" w:rsidR="00923214" w:rsidRDefault="00923214">
      <w:pPr>
        <w:spacing w:after="0" w:line="360" w:lineRule="auto"/>
        <w:ind w:firstLine="567"/>
        <w:jc w:val="both"/>
        <w:rPr>
          <w:rFonts w:ascii="GHEA Grapalat" w:eastAsia="GHEA Grapalat" w:hAnsi="GHEA Grapalat" w:cs="GHEA Grapalat"/>
          <w:b/>
          <w:color w:val="000000"/>
          <w:sz w:val="24"/>
          <w:szCs w:val="24"/>
        </w:rPr>
      </w:pPr>
    </w:p>
    <w:p w14:paraId="00000564" w14:textId="77777777" w:rsidR="00923214" w:rsidRDefault="00A0523D">
      <w:pPr>
        <w:spacing w:after="0" w:line="360" w:lineRule="auto"/>
        <w:ind w:firstLine="56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Հոդված 129. «Վերամշակում՝ մաքսային տարածքից դուրս» մաքսային</w:t>
      </w:r>
    </w:p>
    <w:p w14:paraId="00000565" w14:textId="77777777" w:rsidR="00923214" w:rsidRDefault="00A0523D">
      <w:pPr>
        <w:spacing w:after="0" w:line="360" w:lineRule="auto"/>
        <w:ind w:firstLine="212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ընթացակարգով ապրանքների վերամշակման թույլտվության</w:t>
      </w:r>
    </w:p>
    <w:p w14:paraId="00000566" w14:textId="77777777" w:rsidR="00923214" w:rsidRDefault="00A0523D">
      <w:pPr>
        <w:spacing w:after="0" w:line="360" w:lineRule="auto"/>
        <w:ind w:firstLine="212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հետկանչը (չեղարկումը)</w:t>
      </w:r>
    </w:p>
    <w:p w14:paraId="00000567" w14:textId="77777777" w:rsidR="00923214" w:rsidRDefault="00A0523D" w:rsidP="00FD4DF3">
      <w:pPr>
        <w:numPr>
          <w:ilvl w:val="0"/>
          <w:numId w:val="141"/>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տարածքից դուրս ապրանքների վերամշակման թույլտվությունը կարող է հետ կանչվել (չեղարկվել) մաքսային մարմինների կողմից, եթե՝</w:t>
      </w:r>
    </w:p>
    <w:p w14:paraId="00000568" w14:textId="77777777" w:rsidR="00923214" w:rsidRDefault="00A0523D" w:rsidP="00FD4DF3">
      <w:pPr>
        <w:numPr>
          <w:ilvl w:val="1"/>
          <w:numId w:val="139"/>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հայտարարատուն չի պահպանում «Վերամշակում՝ մաքսային տարածքից դուրս»</w:t>
      </w:r>
      <w:r>
        <w:rPr>
          <w:rFonts w:ascii="GHEA Grapalat" w:eastAsia="GHEA Grapalat" w:hAnsi="GHEA Grapalat" w:cs="GHEA Grapalat"/>
          <w:b/>
          <w:color w:val="000000"/>
          <w:sz w:val="24"/>
          <w:szCs w:val="24"/>
        </w:rPr>
        <w:t xml:space="preserve"> </w:t>
      </w:r>
      <w:r>
        <w:rPr>
          <w:rFonts w:ascii="GHEA Grapalat" w:eastAsia="GHEA Grapalat" w:hAnsi="GHEA Grapalat" w:cs="GHEA Grapalat"/>
          <w:color w:val="000000"/>
          <w:sz w:val="24"/>
          <w:szCs w:val="24"/>
        </w:rPr>
        <w:t xml:space="preserve">մաքսային ընթացակարգի պայմանները. </w:t>
      </w:r>
    </w:p>
    <w:p w14:paraId="00000569" w14:textId="77777777" w:rsidR="00923214" w:rsidRDefault="00A0523D" w:rsidP="00FD4DF3">
      <w:pPr>
        <w:numPr>
          <w:ilvl w:val="1"/>
          <w:numId w:val="139"/>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մարմիններին հայտնի են դարձել փաստեր, որոնք հավաստում են, որ ապրանքների վերամշակման թույլտվության ստացման համար մաքսային մարմիններին ներկայացվել են անարժանահավատ տեղեկություններ, որոնք ազդել են մաքսատուրքի, հարկերի և մաքսային մարմիններին վճարման ենթակա այլ վճարների մեծության վրա.</w:t>
      </w:r>
    </w:p>
    <w:p w14:paraId="0000056A" w14:textId="77777777" w:rsidR="00923214" w:rsidRDefault="00A0523D" w:rsidP="00FD4DF3">
      <w:pPr>
        <w:numPr>
          <w:ilvl w:val="1"/>
          <w:numId w:val="139"/>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ապրանքների վերամշակման թույլտվություն ստացած անձը թույլտվությունը ստանալուց հետո 2 տարվա ընթացքում չի իրականացրել վերամշակման ենթակա ապրանքների արտահանում՝ «Վերամշակում՝ մաքսային տարածքից դուրս» մաքսային ընթացակարգով:</w:t>
      </w:r>
    </w:p>
    <w:p w14:paraId="0000056B" w14:textId="77777777" w:rsidR="00923214" w:rsidRDefault="00A0523D" w:rsidP="00FD4DF3">
      <w:pPr>
        <w:numPr>
          <w:ilvl w:val="0"/>
          <w:numId w:val="141"/>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Մինչև մաքսային տարածքից դուրս ապրանքների վերամշակման թույլտվության՝ սույն հոդվածի 1-ին մասի 3-րդ կետի հիմքով հետ կանչը (չեղարկումը) մաքսային մարմինը թույլտվությունը ստացած անձին էլեկտրոնային եղանակով կամ թղթային կրիչով ուղարկում է ծանուցում՝ վերամշակման թույլտվությունը հետ կանչելու մտադրության վերաբերյալ:</w:t>
      </w:r>
    </w:p>
    <w:p w14:paraId="0000056C" w14:textId="4403575C" w:rsidR="00923214" w:rsidRDefault="00A0523D" w:rsidP="00FD4DF3">
      <w:pPr>
        <w:numPr>
          <w:ilvl w:val="0"/>
          <w:numId w:val="141"/>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մարմնի կողմից սույն հոդվածի 2-րդ մասով նախատեսված ծանուցումը ուղարկելուց հետո 10 աշխատանքային օրվա ընթացքում վերամշակման թույլտվություն ստացած անձի կողմից ապրանքների արտահանմանն ուղղված որևէ գործողություն չիրականացվելու դեպքում մաքսային մարմնի կողմից վերամշակման թույլտվությունը հետ է կանչվում (չեղարկվում է):</w:t>
      </w:r>
    </w:p>
    <w:p w14:paraId="0000056D" w14:textId="77777777" w:rsidR="00923214" w:rsidRDefault="00A0523D" w:rsidP="00FD4DF3">
      <w:pPr>
        <w:numPr>
          <w:ilvl w:val="0"/>
          <w:numId w:val="141"/>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մարմինների կողմից վերամշակման թույլտվության հետկանչի (չեղարկման) վերաբերյալ որոշումը գործում է դրա ընդունման պահից, ընդ որում՝ հետ կանչված (չեղարկված) թույլտվության հիման վրա ապրանքների արտահանումը «Վերամշակում՝ մաքսային տարածքից դուրս» մաքսային ընթացակարգով չի թույլատրվում:</w:t>
      </w:r>
    </w:p>
    <w:p w14:paraId="0000056E" w14:textId="77777777" w:rsidR="00923214" w:rsidRDefault="00A0523D" w:rsidP="00FD4DF3">
      <w:pPr>
        <w:numPr>
          <w:ilvl w:val="0"/>
          <w:numId w:val="141"/>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մարմինների կողմից վերամշակման թույլտվության հետկանչի (չեղարկման) որոշման վերաբերյալ ծանուցումը ստանալուց հետո 10 աշխատանքային օրվա ընթացքում հայտարարատուն պարտավոր է նախկինում «Վերամշակում՝ մաքսային տարածքից դուրս» մաքսային ընթացակարգով ձևակերպված ապրանքները ձևակերպել «Արտահանում» մաքսային ընթացակարգով:</w:t>
      </w:r>
    </w:p>
    <w:p w14:paraId="0000056F" w14:textId="1D834121" w:rsidR="00923214" w:rsidRDefault="00A0523D" w:rsidP="00FD4DF3">
      <w:pPr>
        <w:numPr>
          <w:ilvl w:val="0"/>
          <w:numId w:val="141"/>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Եթե մաքսային մարմինների կողմից ընդունված՝ մաքսային տարածքից դուրս ապրանքների վերամշակման թույլտվության հետկանչի (չեղարկման) որոշումը վերադասության կարգով կամ </w:t>
      </w:r>
      <w:r w:rsidR="00F57849">
        <w:rPr>
          <w:rFonts w:ascii="GHEA Grapalat" w:eastAsia="GHEA Grapalat" w:hAnsi="GHEA Grapalat" w:cs="GHEA Grapalat"/>
          <w:color w:val="000000"/>
          <w:sz w:val="24"/>
          <w:szCs w:val="24"/>
          <w:lang w:val="hy-AM"/>
        </w:rPr>
        <w:t xml:space="preserve">բողոքարկման </w:t>
      </w:r>
      <w:r>
        <w:rPr>
          <w:rFonts w:ascii="GHEA Grapalat" w:eastAsia="GHEA Grapalat" w:hAnsi="GHEA Grapalat" w:cs="GHEA Grapalat"/>
          <w:color w:val="000000"/>
          <w:sz w:val="24"/>
          <w:szCs w:val="24"/>
        </w:rPr>
        <w:t xml:space="preserve">արդյունքում ճանաչվում է ոչ իրավաչափ, ապա </w:t>
      </w:r>
      <w:r>
        <w:rPr>
          <w:rFonts w:ascii="GHEA Grapalat" w:eastAsia="GHEA Grapalat" w:hAnsi="GHEA Grapalat" w:cs="GHEA Grapalat"/>
          <w:color w:val="000000"/>
          <w:sz w:val="24"/>
          <w:szCs w:val="24"/>
        </w:rPr>
        <w:lastRenderedPageBreak/>
        <w:t>այդ որոշման անվավեր ճանաչ</w:t>
      </w:r>
      <w:r w:rsidR="00E2219C">
        <w:rPr>
          <w:rFonts w:ascii="GHEA Grapalat" w:eastAsia="GHEA Grapalat" w:hAnsi="GHEA Grapalat" w:cs="GHEA Grapalat"/>
          <w:color w:val="000000"/>
          <w:sz w:val="24"/>
          <w:szCs w:val="24"/>
          <w:lang w:val="hy-AM"/>
        </w:rPr>
        <w:t>վ</w:t>
      </w:r>
      <w:r>
        <w:rPr>
          <w:rFonts w:ascii="GHEA Grapalat" w:eastAsia="GHEA Grapalat" w:hAnsi="GHEA Grapalat" w:cs="GHEA Grapalat"/>
          <w:color w:val="000000"/>
          <w:sz w:val="24"/>
          <w:szCs w:val="24"/>
        </w:rPr>
        <w:t>ելու դեպքում վերամշակման թույլտվության գործողությունը վերականգնվում է մաքսային մարմինների կողմից սույն մասով սահմանված որոշումը անվավեր ճանաչվելու օրվանից:</w:t>
      </w:r>
    </w:p>
    <w:p w14:paraId="00000570" w14:textId="77777777" w:rsidR="00923214" w:rsidRDefault="00923214">
      <w:pPr>
        <w:spacing w:after="0" w:line="360" w:lineRule="auto"/>
        <w:ind w:left="2835" w:hanging="2268"/>
        <w:jc w:val="both"/>
        <w:rPr>
          <w:rFonts w:ascii="GHEA Grapalat" w:eastAsia="GHEA Grapalat" w:hAnsi="GHEA Grapalat" w:cs="GHEA Grapalat"/>
          <w:b/>
          <w:color w:val="000000"/>
          <w:sz w:val="24"/>
          <w:szCs w:val="24"/>
        </w:rPr>
      </w:pPr>
    </w:p>
    <w:p w14:paraId="00000571" w14:textId="77777777" w:rsidR="00923214" w:rsidRDefault="00A0523D">
      <w:pPr>
        <w:spacing w:after="0" w:line="360" w:lineRule="auto"/>
        <w:ind w:firstLine="56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Հոդված 130. Վերամշակման արդյունքների փոխարինումը օտարերկրյա</w:t>
      </w:r>
    </w:p>
    <w:p w14:paraId="00000572" w14:textId="77777777" w:rsidR="00923214" w:rsidRDefault="00A0523D">
      <w:pPr>
        <w:spacing w:after="0" w:line="360" w:lineRule="auto"/>
        <w:ind w:firstLine="212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ապրանքներով</w:t>
      </w:r>
    </w:p>
    <w:p w14:paraId="00000573" w14:textId="77777777" w:rsidR="00923214" w:rsidRDefault="00A0523D" w:rsidP="00FD4DF3">
      <w:pPr>
        <w:numPr>
          <w:ilvl w:val="0"/>
          <w:numId w:val="145"/>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մարմինը կարող է թույլատրել ապրանքների վերամշակման արդյունքի փոխարինումը օտարերկրյա համարժեք ապրանքներով:</w:t>
      </w:r>
    </w:p>
    <w:p w14:paraId="00000574" w14:textId="1E60058C" w:rsidR="00923214" w:rsidRDefault="00A0523D" w:rsidP="00FD4DF3">
      <w:pPr>
        <w:numPr>
          <w:ilvl w:val="0"/>
          <w:numId w:val="145"/>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Եթե ապրանքների վերամշակման նպատակը հանդիսանում է երաշխիքային (անհա</w:t>
      </w:r>
      <w:r w:rsidR="00BB2E33">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տույց) վերանորոգումը, որն իրականացվում է երաշխիքային ժամկետի շրջանակ</w:t>
      </w:r>
      <w:r w:rsidR="00BB2E33">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ներում, ապա մաքսային մարմինները թույլատրում են ապրանքների վերամշակման արդյունքի փոխարինումը օտարերկրյա ապրանքներով, եթե՝</w:t>
      </w:r>
    </w:p>
    <w:p w14:paraId="00000575" w14:textId="77777777" w:rsidR="00923214" w:rsidRDefault="00A0523D" w:rsidP="00FD4DF3">
      <w:pPr>
        <w:numPr>
          <w:ilvl w:val="1"/>
          <w:numId w:val="143"/>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ապրանքների անմիջական վերամշակման գործառնություններ իրականացնող օտարերկրյա անձը հաստատում է այդպիսի փոխարինման անհրաժեշտությունը,</w:t>
      </w:r>
    </w:p>
    <w:p w14:paraId="00000576" w14:textId="77777777" w:rsidR="00923214" w:rsidRDefault="00A0523D" w:rsidP="00FD4DF3">
      <w:pPr>
        <w:numPr>
          <w:ilvl w:val="1"/>
          <w:numId w:val="143"/>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ապրանքների վերամշակման արդյունքի փոխարինումը օտարերկրյա համարժեք ապրանքներով նախատեսված է պայմանագրով կամ արտադրողի երաշխիքով:</w:t>
      </w:r>
    </w:p>
    <w:p w14:paraId="00000577" w14:textId="77777777" w:rsidR="00923214" w:rsidRDefault="00A0523D" w:rsidP="00FD4DF3">
      <w:pPr>
        <w:numPr>
          <w:ilvl w:val="0"/>
          <w:numId w:val="145"/>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Համարժեք օտարերկրյա ապրանքների ներմուծումը Հայաստանի Հանրապետություն իրականացվում է մաքսային տարածքից դուրս ապրանքների վերամշակման թույլտվության ժամկետը չգերազանցող ժամկետում: </w:t>
      </w:r>
    </w:p>
    <w:p w14:paraId="00000578" w14:textId="682FFA2E" w:rsidR="00923214" w:rsidRDefault="004C560A" w:rsidP="00FD4DF3">
      <w:pPr>
        <w:numPr>
          <w:ilvl w:val="0"/>
          <w:numId w:val="145"/>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lang w:val="hy-AM"/>
        </w:rPr>
        <w:t>Մաքսային մարմնի կողմից</w:t>
      </w:r>
      <w:r w:rsidR="00A0523D">
        <w:rPr>
          <w:rFonts w:ascii="GHEA Grapalat" w:eastAsia="GHEA Grapalat" w:hAnsi="GHEA Grapalat" w:cs="GHEA Grapalat"/>
          <w:color w:val="000000"/>
          <w:sz w:val="24"/>
          <w:szCs w:val="24"/>
          <w:lang w:val="hy-AM"/>
        </w:rPr>
        <w:t xml:space="preserve"> </w:t>
      </w:r>
      <w:r w:rsidR="00A0523D">
        <w:rPr>
          <w:rFonts w:ascii="GHEA Grapalat" w:eastAsia="GHEA Grapalat" w:hAnsi="GHEA Grapalat" w:cs="GHEA Grapalat"/>
          <w:color w:val="000000"/>
          <w:sz w:val="24"/>
          <w:szCs w:val="24"/>
        </w:rPr>
        <w:t>ապրանքների վերամշակման արդյունքների փոխարի</w:t>
      </w:r>
      <w:r>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նումը օտարերկրյա համարժեք ապրանքներով թույլատր</w:t>
      </w:r>
      <w:r>
        <w:rPr>
          <w:rFonts w:ascii="GHEA Grapalat" w:eastAsia="GHEA Grapalat" w:hAnsi="GHEA Grapalat" w:cs="GHEA Grapalat"/>
          <w:color w:val="000000"/>
          <w:sz w:val="24"/>
          <w:szCs w:val="24"/>
          <w:lang w:val="hy-AM"/>
        </w:rPr>
        <w:t>ելու դեպքում</w:t>
      </w:r>
      <w:r w:rsidR="00A0523D">
        <w:rPr>
          <w:rFonts w:ascii="GHEA Grapalat" w:eastAsia="GHEA Grapalat" w:hAnsi="GHEA Grapalat" w:cs="GHEA Grapalat"/>
          <w:color w:val="000000"/>
          <w:sz w:val="24"/>
          <w:szCs w:val="24"/>
        </w:rPr>
        <w:t>,</w:t>
      </w:r>
      <w:r>
        <w:rPr>
          <w:rFonts w:ascii="GHEA Grapalat" w:eastAsia="GHEA Grapalat" w:hAnsi="GHEA Grapalat" w:cs="GHEA Grapalat"/>
          <w:color w:val="000000"/>
          <w:sz w:val="24"/>
          <w:szCs w:val="24"/>
          <w:lang w:val="hy-AM"/>
        </w:rPr>
        <w:t xml:space="preserve"> </w:t>
      </w:r>
      <w:r w:rsidR="00A0523D">
        <w:rPr>
          <w:rFonts w:ascii="GHEA Grapalat" w:eastAsia="GHEA Grapalat" w:hAnsi="GHEA Grapalat" w:cs="GHEA Grapalat"/>
          <w:color w:val="000000"/>
          <w:sz w:val="24"/>
          <w:szCs w:val="24"/>
        </w:rPr>
        <w:t>«Վերամշա</w:t>
      </w:r>
      <w:r>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կում՝ մաք</w:t>
      </w:r>
      <w:r>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 xml:space="preserve">սային տարածքից դուրս» մաքսային ընթացակարգի գործողությունը </w:t>
      </w:r>
      <w:r w:rsidR="00436485">
        <w:rPr>
          <w:rFonts w:ascii="GHEA Grapalat" w:eastAsia="GHEA Grapalat" w:hAnsi="GHEA Grapalat" w:cs="GHEA Grapalat"/>
          <w:color w:val="000000"/>
          <w:sz w:val="24"/>
          <w:szCs w:val="24"/>
          <w:lang w:val="hy-AM"/>
        </w:rPr>
        <w:t>ավարտելու</w:t>
      </w:r>
      <w:r w:rsidR="00436485">
        <w:rPr>
          <w:rFonts w:ascii="GHEA Grapalat" w:eastAsia="GHEA Grapalat" w:hAnsi="GHEA Grapalat" w:cs="GHEA Grapalat"/>
          <w:color w:val="000000"/>
          <w:sz w:val="24"/>
          <w:szCs w:val="24"/>
        </w:rPr>
        <w:t xml:space="preserve"> </w:t>
      </w:r>
      <w:r w:rsidR="00A0523D">
        <w:rPr>
          <w:rFonts w:ascii="GHEA Grapalat" w:eastAsia="GHEA Grapalat" w:hAnsi="GHEA Grapalat" w:cs="GHEA Grapalat"/>
          <w:color w:val="000000"/>
          <w:sz w:val="24"/>
          <w:szCs w:val="24"/>
        </w:rPr>
        <w:t xml:space="preserve">նպատակով </w:t>
      </w:r>
      <w:r>
        <w:rPr>
          <w:rFonts w:ascii="GHEA Grapalat" w:eastAsia="GHEA Grapalat" w:hAnsi="GHEA Grapalat" w:cs="GHEA Grapalat"/>
          <w:color w:val="000000"/>
          <w:sz w:val="24"/>
          <w:szCs w:val="24"/>
        </w:rPr>
        <w:t>Միու</w:t>
      </w:r>
      <w:r>
        <w:rPr>
          <w:rFonts w:ascii="GHEA Grapalat" w:eastAsia="GHEA Grapalat" w:hAnsi="GHEA Grapalat" w:cs="GHEA Grapalat"/>
          <w:color w:val="000000"/>
          <w:sz w:val="24"/>
          <w:szCs w:val="24"/>
        </w:rPr>
        <w:softHyphen/>
        <w:t>թյան մաքսային օրենսգրքի 183-րդ հոդվածի 2-րդ կետին համապատասխան</w:t>
      </w:r>
      <w:r>
        <w:rPr>
          <w:rFonts w:ascii="GHEA Grapalat" w:eastAsia="GHEA Grapalat" w:hAnsi="GHEA Grapalat" w:cs="GHEA Grapalat"/>
          <w:color w:val="000000"/>
          <w:sz w:val="24"/>
          <w:szCs w:val="24"/>
          <w:lang w:val="hy-AM"/>
        </w:rPr>
        <w:t>՝</w:t>
      </w:r>
      <w:r>
        <w:rPr>
          <w:rFonts w:ascii="GHEA Grapalat" w:eastAsia="GHEA Grapalat" w:hAnsi="GHEA Grapalat" w:cs="GHEA Grapalat"/>
          <w:color w:val="000000"/>
          <w:sz w:val="24"/>
          <w:szCs w:val="24"/>
        </w:rPr>
        <w:t xml:space="preserve"> </w:t>
      </w:r>
      <w:r w:rsidR="00A0523D">
        <w:rPr>
          <w:rFonts w:ascii="GHEA Grapalat" w:eastAsia="GHEA Grapalat" w:hAnsi="GHEA Grapalat" w:cs="GHEA Grapalat"/>
          <w:color w:val="000000"/>
          <w:sz w:val="24"/>
          <w:szCs w:val="24"/>
        </w:rPr>
        <w:t>Միության ապրանք</w:t>
      </w:r>
      <w:r>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ները Հայաստանի Հանրապետության տարածքից արտահանվում են մինչև վերամշակ</w:t>
      </w:r>
      <w:r>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ման թույլտվության մեջ նշված ժամկետի ավարտը, որը հաշվարկվում է համարժեք ապրանքների ներմուծման օրվանից սկսված:</w:t>
      </w:r>
    </w:p>
    <w:p w14:paraId="00000579" w14:textId="77777777" w:rsidR="00923214" w:rsidRDefault="00A0523D" w:rsidP="00FD4DF3">
      <w:pPr>
        <w:numPr>
          <w:ilvl w:val="0"/>
          <w:numId w:val="145"/>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Ապրանքների վերամշակման արդյունքի՝ օտարերկրյա համարժեք ապրանքներով փոխարինման մասին շահագրգիռ անձը հայտնում է վերամշակման թույտվություն ստանալու համար մաքսային մարմիններ ներկայացվող դիմումի մեջ, իսկ մաքսային մարմինը դրա վերաբերյալ նշումը կատարում է մաքսային տարածքից դուրս ապրանքների վերամշակման թույլտվության մեջ:</w:t>
      </w:r>
    </w:p>
    <w:p w14:paraId="0000057A" w14:textId="52DF1B84" w:rsidR="00923214" w:rsidRDefault="00A0523D" w:rsidP="00FD4DF3">
      <w:pPr>
        <w:numPr>
          <w:ilvl w:val="0"/>
          <w:numId w:val="145"/>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Եթե ապրանքի փոխարինման անհրաժեշտությունը ծագում է մաքսային տարածքից դուրս ապրանքների վերամշակման թույլտվությունը ստանալուց հետո, ապա վերամշակման թույտվություն ստացած անձը էլեկտրոնային եղանակով կամ թղթային կրիչով մաքսային մարմիններին ներկայացնում է հիմնավորված դիմում՝ ապրանքների վերամշակումից ստաց</w:t>
      </w:r>
      <w:r w:rsidR="00D35A9C">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վող արդյունքի փոխարինումը թույլատրելու վերաբերյալ:  </w:t>
      </w:r>
    </w:p>
    <w:p w14:paraId="0000057B" w14:textId="2F2E56DE" w:rsidR="00923214" w:rsidRDefault="00A0523D">
      <w:pP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Սույն մասով նախատեսված դիմումին կցվում են սույն հոդվածի 2-րդ մասով սահ</w:t>
      </w:r>
      <w:r w:rsidR="0044686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ման</w:t>
      </w:r>
      <w:r w:rsidR="0044686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ված տեղեկությունները հաստատող փաստաթղթերը: Մաքսային մարմինը 3 աշխա</w:t>
      </w:r>
      <w:r w:rsidR="0044686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տան</w:t>
      </w:r>
      <w:r w:rsidR="0044686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քային օրվա ընթացքում ուսումնասիրում է ներկայացված փաստաթղթերը և որոշում կայաց</w:t>
      </w:r>
      <w:r w:rsidR="0044686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նում՝ ապրանքների վերամշակման արդյունքների՝ համարժեք օտարերկրյա ապրանք</w:t>
      </w:r>
      <w:r w:rsidR="0044686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ներով փոխարինումը թույլատրելու կամ մերժելու վերաբերյալ, ինչի մասին </w:t>
      </w:r>
      <w:r w:rsidR="003A6C1B">
        <w:rPr>
          <w:rFonts w:ascii="GHEA Grapalat" w:eastAsia="GHEA Grapalat" w:hAnsi="GHEA Grapalat" w:cs="GHEA Grapalat"/>
          <w:color w:val="000000"/>
          <w:sz w:val="24"/>
          <w:szCs w:val="24"/>
          <w:lang w:val="hy-AM"/>
        </w:rPr>
        <w:t>ծանուցում</w:t>
      </w:r>
      <w:r>
        <w:rPr>
          <w:rFonts w:ascii="GHEA Grapalat" w:eastAsia="GHEA Grapalat" w:hAnsi="GHEA Grapalat" w:cs="GHEA Grapalat"/>
          <w:color w:val="000000"/>
          <w:sz w:val="24"/>
          <w:szCs w:val="24"/>
        </w:rPr>
        <w:t xml:space="preserve"> է դիմումը ներկայացնող անձին: </w:t>
      </w:r>
    </w:p>
    <w:p w14:paraId="0000057C" w14:textId="5806BE48" w:rsidR="00923214" w:rsidRDefault="00A0523D">
      <w:pP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տարածքից դուրս ապրանքների վերամշակման արդյունքների՝ համարժեք օտարերկրյա ապրանքներով փոխարինումը մերժելու վերաբերյալ որոշումը պետք է պարու</w:t>
      </w:r>
      <w:r w:rsidR="00D35A9C">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նակի մերժման պատճառաբանված հիմքերը: </w:t>
      </w:r>
    </w:p>
    <w:p w14:paraId="0000057D" w14:textId="377C343A" w:rsidR="00923214" w:rsidRDefault="00A0523D" w:rsidP="00FD4DF3">
      <w:pPr>
        <w:numPr>
          <w:ilvl w:val="0"/>
          <w:numId w:val="145"/>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Եթե որպես մաքսային տարածքից դուրս ապրանքների վերամշակման թույլտվություն օգտագործվում է «Վերամշակում՝ մաքսային տարածքից դուրս» մաքսային ընթացակարգով լրացված մաքսային հայտարարագիրը, ապա մաքսային տարածքից դուրս ապրանքների վերամշակման արդյունքների՝ օտարերկրյա համարժեք ապրանքներով փոխարինման թույլտվությունը տրամադրվում է առանձին՝ </w:t>
      </w:r>
      <w:r w:rsidR="007E56C1">
        <w:rPr>
          <w:rFonts w:ascii="GHEA Grapalat" w:eastAsia="GHEA Grapalat" w:hAnsi="GHEA Grapalat" w:cs="GHEA Grapalat"/>
          <w:color w:val="000000"/>
          <w:sz w:val="24"/>
          <w:szCs w:val="24"/>
          <w:lang w:val="hy-AM"/>
        </w:rPr>
        <w:t>Կոմիտեի</w:t>
      </w:r>
      <w:r>
        <w:rPr>
          <w:rFonts w:ascii="GHEA Grapalat" w:eastAsia="GHEA Grapalat" w:hAnsi="GHEA Grapalat" w:cs="GHEA Grapalat"/>
          <w:color w:val="000000"/>
          <w:sz w:val="24"/>
          <w:szCs w:val="24"/>
        </w:rPr>
        <w:t xml:space="preserve"> սահմանած ձևով:</w:t>
      </w:r>
    </w:p>
    <w:p w14:paraId="0000057E" w14:textId="13DD4EF3" w:rsidR="00923214" w:rsidRDefault="00A0523D" w:rsidP="00FD4DF3">
      <w:pPr>
        <w:numPr>
          <w:ilvl w:val="0"/>
          <w:numId w:val="145"/>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Օտարերկրյա ապրանքների համարժեք փոխարինման կարգն ու պայմանները սահմանում է Կառավարությունը:</w:t>
      </w:r>
    </w:p>
    <w:p w14:paraId="2C2A8750" w14:textId="56A51C7F" w:rsidR="001141BC" w:rsidRDefault="001141BC" w:rsidP="001141BC">
      <w:pPr>
        <w:numPr>
          <w:ilvl w:val="0"/>
          <w:numId w:val="145"/>
        </w:numPr>
        <w:tabs>
          <w:tab w:val="left" w:pos="851"/>
        </w:tabs>
        <w:spacing w:after="0" w:line="360" w:lineRule="auto"/>
        <w:ind w:left="0" w:firstLine="567"/>
        <w:jc w:val="both"/>
        <w:rPr>
          <w:rFonts w:ascii="GHEA Grapalat" w:eastAsia="GHEA Grapalat" w:hAnsi="GHEA Grapalat" w:cs="GHEA Grapalat"/>
          <w:color w:val="000000"/>
          <w:sz w:val="24"/>
          <w:szCs w:val="24"/>
        </w:rPr>
      </w:pPr>
      <w:r w:rsidRPr="001141BC">
        <w:rPr>
          <w:rFonts w:ascii="GHEA Grapalat" w:eastAsia="GHEA Grapalat" w:hAnsi="GHEA Grapalat" w:cs="GHEA Grapalat"/>
          <w:sz w:val="24"/>
          <w:szCs w:val="24"/>
        </w:rPr>
        <w:t xml:space="preserve">«Վերամշակում՝ մաքսային տարածքից դուրս» </w:t>
      </w:r>
      <w:r>
        <w:rPr>
          <w:rFonts w:ascii="GHEA Grapalat" w:eastAsia="GHEA Grapalat" w:hAnsi="GHEA Grapalat" w:cs="GHEA Grapalat"/>
          <w:sz w:val="24"/>
          <w:szCs w:val="24"/>
          <w:lang w:val="hy-AM"/>
        </w:rPr>
        <w:t xml:space="preserve">մաքսային </w:t>
      </w:r>
      <w:r>
        <w:rPr>
          <w:rFonts w:ascii="GHEA Grapalat" w:eastAsia="GHEA Grapalat" w:hAnsi="GHEA Grapalat" w:cs="GHEA Grapalat"/>
          <w:sz w:val="24"/>
          <w:szCs w:val="24"/>
        </w:rPr>
        <w:t>ընթացակարգի գործողու</w:t>
      </w:r>
      <w:r w:rsidR="00966772">
        <w:rPr>
          <w:rFonts w:ascii="GHEA Grapalat" w:eastAsia="GHEA Grapalat" w:hAnsi="GHEA Grapalat" w:cs="GHEA Grapalat"/>
          <w:sz w:val="24"/>
          <w:szCs w:val="24"/>
        </w:rPr>
        <w:softHyphen/>
      </w:r>
      <w:r>
        <w:rPr>
          <w:rFonts w:ascii="GHEA Grapalat" w:eastAsia="GHEA Grapalat" w:hAnsi="GHEA Grapalat" w:cs="GHEA Grapalat"/>
          <w:sz w:val="24"/>
          <w:szCs w:val="24"/>
        </w:rPr>
        <w:t>թյուն</w:t>
      </w:r>
      <w:r>
        <w:rPr>
          <w:rFonts w:ascii="GHEA Grapalat" w:eastAsia="GHEA Grapalat" w:hAnsi="GHEA Grapalat" w:cs="GHEA Grapalat"/>
          <w:sz w:val="24"/>
          <w:szCs w:val="24"/>
          <w:lang w:val="hy-AM"/>
        </w:rPr>
        <w:t xml:space="preserve">ն ավարտվում և դադարում </w:t>
      </w:r>
      <w:r>
        <w:rPr>
          <w:rFonts w:ascii="GHEA Grapalat" w:eastAsia="GHEA Grapalat" w:hAnsi="GHEA Grapalat" w:cs="GHEA Grapalat"/>
          <w:sz w:val="24"/>
          <w:szCs w:val="24"/>
        </w:rPr>
        <w:t xml:space="preserve">Միության մաքսային օրենսգրքի </w:t>
      </w:r>
      <w:r>
        <w:rPr>
          <w:rFonts w:ascii="GHEA Grapalat" w:eastAsia="GHEA Grapalat" w:hAnsi="GHEA Grapalat" w:cs="GHEA Grapalat"/>
          <w:sz w:val="24"/>
          <w:szCs w:val="24"/>
          <w:lang w:val="hy-AM"/>
        </w:rPr>
        <w:t>184</w:t>
      </w:r>
      <w:r>
        <w:rPr>
          <w:rFonts w:ascii="GHEA Grapalat" w:eastAsia="GHEA Grapalat" w:hAnsi="GHEA Grapalat" w:cs="GHEA Grapalat"/>
          <w:sz w:val="24"/>
          <w:szCs w:val="24"/>
        </w:rPr>
        <w:t>-րդ հոդվածին համա</w:t>
      </w:r>
      <w:r w:rsidR="00966772">
        <w:rPr>
          <w:rFonts w:ascii="GHEA Grapalat" w:eastAsia="GHEA Grapalat" w:hAnsi="GHEA Grapalat" w:cs="GHEA Grapalat"/>
          <w:sz w:val="24"/>
          <w:szCs w:val="24"/>
        </w:rPr>
        <w:softHyphen/>
      </w:r>
      <w:r>
        <w:rPr>
          <w:rFonts w:ascii="GHEA Grapalat" w:eastAsia="GHEA Grapalat" w:hAnsi="GHEA Grapalat" w:cs="GHEA Grapalat"/>
          <w:sz w:val="24"/>
          <w:szCs w:val="24"/>
        </w:rPr>
        <w:t>պատաս</w:t>
      </w:r>
      <w:r w:rsidR="00966772">
        <w:rPr>
          <w:rFonts w:ascii="GHEA Grapalat" w:eastAsia="GHEA Grapalat" w:hAnsi="GHEA Grapalat" w:cs="GHEA Grapalat"/>
          <w:sz w:val="24"/>
          <w:szCs w:val="24"/>
        </w:rPr>
        <w:softHyphen/>
      </w:r>
      <w:r>
        <w:rPr>
          <w:rFonts w:ascii="GHEA Grapalat" w:eastAsia="GHEA Grapalat" w:hAnsi="GHEA Grapalat" w:cs="GHEA Grapalat"/>
          <w:sz w:val="24"/>
          <w:szCs w:val="24"/>
        </w:rPr>
        <w:t>խան:</w:t>
      </w:r>
    </w:p>
    <w:p w14:paraId="1AC3BCAC" w14:textId="77777777" w:rsidR="00747AB9" w:rsidRDefault="00747AB9" w:rsidP="00966772">
      <w:pPr>
        <w:jc w:val="center"/>
        <w:rPr>
          <w:rFonts w:ascii="GHEA Grapalat" w:eastAsia="GHEA Grapalat" w:hAnsi="GHEA Grapalat" w:cs="GHEA Grapalat"/>
          <w:b/>
          <w:color w:val="000000"/>
          <w:sz w:val="24"/>
          <w:szCs w:val="24"/>
        </w:rPr>
      </w:pPr>
    </w:p>
    <w:p w14:paraId="4BE80083" w14:textId="77777777" w:rsidR="00A17C6C" w:rsidRDefault="00A17C6C" w:rsidP="00A17C6C">
      <w:pPr>
        <w:jc w:val="center"/>
        <w:rPr>
          <w:rFonts w:ascii="GHEA Grapalat" w:eastAsia="GHEA Grapalat" w:hAnsi="GHEA Grapalat" w:cs="GHEA Grapalat"/>
          <w:b/>
          <w:color w:val="000000"/>
          <w:sz w:val="24"/>
          <w:szCs w:val="24"/>
        </w:rPr>
      </w:pPr>
    </w:p>
    <w:p w14:paraId="29B5B83D" w14:textId="77777777" w:rsidR="00A17C6C" w:rsidRDefault="00A17C6C">
      <w:pP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br w:type="page"/>
      </w:r>
    </w:p>
    <w:p w14:paraId="00000580" w14:textId="1E687DFB" w:rsidR="00923214" w:rsidRDefault="00A0523D" w:rsidP="00A17C6C">
      <w:pPr>
        <w:jc w:val="cente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lastRenderedPageBreak/>
        <w:t>ԳԼՈՒԽ 23</w:t>
      </w:r>
    </w:p>
    <w:p w14:paraId="00000581" w14:textId="77777777" w:rsidR="00923214" w:rsidRDefault="00A0523D">
      <w:pPr>
        <w:spacing w:after="0" w:line="360" w:lineRule="auto"/>
        <w:jc w:val="cente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«ՎԵՐԱՄՇԱԿՈՒՄ` ՆԵՐՔԻՆ ՍՊԱՌՄԱՆ ՀԱՄԱՐ» ՄԱՔՍԱՅԻՆ ԸՆԹԱՑԱԿԱՐԳԸ</w:t>
      </w:r>
    </w:p>
    <w:p w14:paraId="00000582" w14:textId="77777777" w:rsidR="00923214" w:rsidRDefault="00923214">
      <w:pPr>
        <w:spacing w:after="0" w:line="360" w:lineRule="auto"/>
        <w:ind w:left="2410" w:hanging="1843"/>
        <w:jc w:val="both"/>
        <w:rPr>
          <w:rFonts w:ascii="GHEA Grapalat" w:eastAsia="GHEA Grapalat" w:hAnsi="GHEA Grapalat" w:cs="GHEA Grapalat"/>
          <w:b/>
          <w:color w:val="000000"/>
          <w:sz w:val="24"/>
          <w:szCs w:val="24"/>
        </w:rPr>
      </w:pPr>
    </w:p>
    <w:p w14:paraId="00000583" w14:textId="77777777" w:rsidR="00923214" w:rsidRDefault="00A0523D">
      <w:pPr>
        <w:spacing w:after="0" w:line="360" w:lineRule="auto"/>
        <w:ind w:firstLine="56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Հոդված 131. «Վերամշակում՝ ներքին սպառման համար» մաքսային</w:t>
      </w:r>
    </w:p>
    <w:p w14:paraId="00000584" w14:textId="77777777" w:rsidR="00923214" w:rsidRDefault="00A0523D">
      <w:pPr>
        <w:spacing w:after="0" w:line="360" w:lineRule="auto"/>
        <w:ind w:firstLine="212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ընթացակարգի բովանդակությունը, ապրանքների՝ այդ մաքսային</w:t>
      </w:r>
    </w:p>
    <w:p w14:paraId="00000585" w14:textId="77777777" w:rsidR="00923214" w:rsidRDefault="00A0523D">
      <w:pPr>
        <w:spacing w:after="0" w:line="360" w:lineRule="auto"/>
        <w:ind w:firstLine="2114"/>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ընթացակարգով ձևակերպման և մաքսային ընթացակարգի ներքո</w:t>
      </w:r>
    </w:p>
    <w:p w14:paraId="00000586" w14:textId="77777777" w:rsidR="00923214" w:rsidRDefault="00A0523D">
      <w:pPr>
        <w:spacing w:after="0" w:line="360" w:lineRule="auto"/>
        <w:ind w:firstLine="2114"/>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օգտագործման պայմանները, մաքսատուրքի, հարկերի և</w:t>
      </w:r>
    </w:p>
    <w:p w14:paraId="00000587" w14:textId="251D5137" w:rsidR="00923214" w:rsidRDefault="00A0523D">
      <w:pPr>
        <w:spacing w:after="0" w:line="360" w:lineRule="auto"/>
        <w:ind w:firstLine="2114"/>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մաքսային մարմինների</w:t>
      </w:r>
      <w:r w:rsidR="00E546B7">
        <w:rPr>
          <w:rFonts w:ascii="GHEA Grapalat" w:eastAsia="GHEA Grapalat" w:hAnsi="GHEA Grapalat" w:cs="GHEA Grapalat"/>
          <w:b/>
          <w:color w:val="000000"/>
          <w:sz w:val="24"/>
          <w:szCs w:val="24"/>
          <w:lang w:val="hy-AM"/>
        </w:rPr>
        <w:t>ն</w:t>
      </w:r>
      <w:r>
        <w:rPr>
          <w:rFonts w:ascii="GHEA Grapalat" w:eastAsia="GHEA Grapalat" w:hAnsi="GHEA Grapalat" w:cs="GHEA Grapalat"/>
          <w:b/>
          <w:color w:val="000000"/>
          <w:sz w:val="24"/>
          <w:szCs w:val="24"/>
        </w:rPr>
        <w:t xml:space="preserve"> վճարման ենթակա այլ վճարների</w:t>
      </w:r>
    </w:p>
    <w:p w14:paraId="00000588" w14:textId="77777777" w:rsidR="00923214" w:rsidRDefault="00A0523D">
      <w:pPr>
        <w:spacing w:after="0" w:line="360" w:lineRule="auto"/>
        <w:ind w:firstLine="2114"/>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հաշվարկումը և վճարման ժամկետները</w:t>
      </w:r>
    </w:p>
    <w:p w14:paraId="00000589" w14:textId="4C104CAE" w:rsidR="00923214" w:rsidRDefault="00A0523D" w:rsidP="00FD4DF3">
      <w:pPr>
        <w:numPr>
          <w:ilvl w:val="0"/>
          <w:numId w:val="131"/>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«Վերամշակում՝ ներքին սպառման համար» մաքսային ընթացակարգի </w:t>
      </w:r>
      <w:r w:rsidR="00EC7298">
        <w:rPr>
          <w:rFonts w:ascii="GHEA Grapalat" w:eastAsia="GHEA Grapalat" w:hAnsi="GHEA Grapalat" w:cs="GHEA Grapalat"/>
          <w:color w:val="000000"/>
          <w:sz w:val="24"/>
          <w:szCs w:val="24"/>
          <w:lang w:val="hy-AM"/>
        </w:rPr>
        <w:t>էությունը</w:t>
      </w:r>
      <w:r w:rsidR="00EC7298">
        <w:rPr>
          <w:rFonts w:ascii="GHEA Grapalat" w:eastAsia="GHEA Grapalat" w:hAnsi="GHEA Grapalat" w:cs="GHEA Grapalat"/>
          <w:color w:val="000000"/>
          <w:sz w:val="24"/>
          <w:szCs w:val="24"/>
        </w:rPr>
        <w:t xml:space="preserve"> </w:t>
      </w:r>
      <w:r w:rsidR="00EC7298">
        <w:rPr>
          <w:rFonts w:ascii="GHEA Grapalat" w:hAnsi="GHEA Grapalat"/>
          <w:sz w:val="24"/>
          <w:szCs w:val="24"/>
          <w:lang w:val="hy-AM"/>
        </w:rPr>
        <w:t xml:space="preserve">և այդ մաքսային ընթացակարգով </w:t>
      </w:r>
      <w:r w:rsidR="00EC7298" w:rsidRPr="00D4252F">
        <w:rPr>
          <w:rFonts w:ascii="GHEA Grapalat" w:hAnsi="GHEA Grapalat"/>
          <w:sz w:val="24"/>
          <w:szCs w:val="24"/>
          <w:lang w:val="hy-AM"/>
        </w:rPr>
        <w:t xml:space="preserve">ապրանքների ձևակերպման </w:t>
      </w:r>
      <w:r w:rsidR="00EC7298">
        <w:rPr>
          <w:rFonts w:ascii="GHEA Grapalat" w:hAnsi="GHEA Grapalat"/>
          <w:sz w:val="24"/>
          <w:szCs w:val="24"/>
          <w:lang w:val="hy-AM"/>
        </w:rPr>
        <w:t>հետ կապված հարա</w:t>
      </w:r>
      <w:r w:rsidR="00591736">
        <w:rPr>
          <w:rFonts w:ascii="GHEA Grapalat" w:hAnsi="GHEA Grapalat"/>
          <w:sz w:val="24"/>
          <w:szCs w:val="24"/>
          <w:lang w:val="hy-AM"/>
        </w:rPr>
        <w:softHyphen/>
      </w:r>
      <w:r w:rsidR="00EC7298">
        <w:rPr>
          <w:rFonts w:ascii="GHEA Grapalat" w:hAnsi="GHEA Grapalat"/>
          <w:sz w:val="24"/>
          <w:szCs w:val="24"/>
          <w:lang w:val="hy-AM"/>
        </w:rPr>
        <w:t>բերու</w:t>
      </w:r>
      <w:r w:rsidR="00591736">
        <w:rPr>
          <w:rFonts w:ascii="GHEA Grapalat" w:hAnsi="GHEA Grapalat"/>
          <w:sz w:val="24"/>
          <w:szCs w:val="24"/>
          <w:lang w:val="hy-AM"/>
        </w:rPr>
        <w:softHyphen/>
      </w:r>
      <w:r w:rsidR="00EC7298">
        <w:rPr>
          <w:rFonts w:ascii="GHEA Grapalat" w:hAnsi="GHEA Grapalat"/>
          <w:sz w:val="24"/>
          <w:szCs w:val="24"/>
          <w:lang w:val="hy-AM"/>
        </w:rPr>
        <w:t>թյուն</w:t>
      </w:r>
      <w:r w:rsidR="00591736">
        <w:rPr>
          <w:rFonts w:ascii="GHEA Grapalat" w:hAnsi="GHEA Grapalat"/>
          <w:sz w:val="24"/>
          <w:szCs w:val="24"/>
          <w:lang w:val="hy-AM"/>
        </w:rPr>
        <w:softHyphen/>
      </w:r>
      <w:r w:rsidR="00EC7298">
        <w:rPr>
          <w:rFonts w:ascii="GHEA Grapalat" w:hAnsi="GHEA Grapalat"/>
          <w:sz w:val="24"/>
          <w:szCs w:val="24"/>
          <w:lang w:val="hy-AM"/>
        </w:rPr>
        <w:t xml:space="preserve">ները կարգավորվում են </w:t>
      </w:r>
      <w:r w:rsidR="00EC7298" w:rsidRPr="00D4252F">
        <w:rPr>
          <w:rFonts w:ascii="GHEA Grapalat" w:hAnsi="GHEA Grapalat"/>
          <w:sz w:val="24"/>
          <w:szCs w:val="24"/>
          <w:lang w:val="hy-AM"/>
        </w:rPr>
        <w:t>Միության մաքսային օրենսգիրքի 2</w:t>
      </w:r>
      <w:r w:rsidR="00400AC0" w:rsidRPr="002A3301">
        <w:rPr>
          <w:rFonts w:ascii="GHEA Grapalat" w:hAnsi="GHEA Grapalat"/>
          <w:sz w:val="24"/>
          <w:szCs w:val="24"/>
        </w:rPr>
        <w:t>6</w:t>
      </w:r>
      <w:r w:rsidR="00EC7298" w:rsidRPr="00D4252F">
        <w:rPr>
          <w:rFonts w:ascii="GHEA Grapalat" w:hAnsi="GHEA Grapalat"/>
          <w:sz w:val="24"/>
          <w:szCs w:val="24"/>
          <w:lang w:val="hy-AM"/>
        </w:rPr>
        <w:t>-րդ գլխով</w:t>
      </w:r>
      <w:r w:rsidR="00EC7298">
        <w:rPr>
          <w:rFonts w:ascii="GHEA Grapalat" w:hAnsi="GHEA Grapalat"/>
          <w:sz w:val="24"/>
          <w:szCs w:val="24"/>
          <w:lang w:val="hy-AM"/>
        </w:rPr>
        <w:t xml:space="preserve"> սահմանված դրույթ</w:t>
      </w:r>
      <w:r w:rsidR="00591736">
        <w:rPr>
          <w:rFonts w:ascii="GHEA Grapalat" w:hAnsi="GHEA Grapalat"/>
          <w:sz w:val="24"/>
          <w:szCs w:val="24"/>
          <w:lang w:val="hy-AM"/>
        </w:rPr>
        <w:softHyphen/>
      </w:r>
      <w:r w:rsidR="00EC7298">
        <w:rPr>
          <w:rFonts w:ascii="GHEA Grapalat" w:hAnsi="GHEA Grapalat"/>
          <w:sz w:val="24"/>
          <w:szCs w:val="24"/>
          <w:lang w:val="hy-AM"/>
        </w:rPr>
        <w:t xml:space="preserve">ներին և </w:t>
      </w:r>
      <w:r w:rsidR="00EC7298" w:rsidRPr="00D4252F">
        <w:rPr>
          <w:rFonts w:ascii="GHEA Grapalat" w:hAnsi="GHEA Grapalat"/>
          <w:sz w:val="24"/>
          <w:szCs w:val="24"/>
          <w:lang w:val="hy-AM"/>
        </w:rPr>
        <w:t xml:space="preserve">սույն գլխով սահմանված </w:t>
      </w:r>
      <w:r w:rsidR="00EC7298">
        <w:rPr>
          <w:rFonts w:ascii="GHEA Grapalat" w:hAnsi="GHEA Grapalat"/>
          <w:sz w:val="24"/>
          <w:szCs w:val="24"/>
          <w:lang w:val="hy-AM"/>
        </w:rPr>
        <w:t>առանձնահատկություններին համապատասխան</w:t>
      </w:r>
      <w:r w:rsidR="00EC7298" w:rsidRPr="00D4252F">
        <w:rPr>
          <w:rFonts w:ascii="GHEA Grapalat" w:hAnsi="GHEA Grapalat"/>
          <w:sz w:val="24"/>
          <w:szCs w:val="24"/>
          <w:lang w:val="hy-AM"/>
        </w:rPr>
        <w:t>:</w:t>
      </w:r>
    </w:p>
    <w:p w14:paraId="0000058A" w14:textId="4BE708D2" w:rsidR="00923214" w:rsidRDefault="00A0523D" w:rsidP="00FD4DF3">
      <w:pPr>
        <w:numPr>
          <w:ilvl w:val="0"/>
          <w:numId w:val="131"/>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«Վերամշակում՝ ներքին սպառման համար» մաքսային ընթացակարգը կիրառվում է Կառավարության սահմանած ցանկին համապատասխան ապրանքների ներմուծման նկատ</w:t>
      </w:r>
      <w:r w:rsidR="00E851A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մամբ:</w:t>
      </w:r>
    </w:p>
    <w:p w14:paraId="0000058B" w14:textId="1FA3C9DD" w:rsidR="00923214" w:rsidRDefault="00A0523D" w:rsidP="00FD4DF3">
      <w:pPr>
        <w:numPr>
          <w:ilvl w:val="0"/>
          <w:numId w:val="131"/>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«Վերամշակում՝ ներքին սպառման համար» մաքսային ընթացակարգով ապրանք</w:t>
      </w:r>
      <w:r w:rsidR="00E851A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ների ձևակերպման համար մաքսային հայտարարագիրը ներկայացվում է այն անձի կողմից, որը ստացել է ներքին սպառման համար ապրանքների վերամշակման թույտվություն</w:t>
      </w:r>
      <w:r w:rsidR="00DC758D">
        <w:rPr>
          <w:rFonts w:ascii="GHEA Grapalat" w:eastAsia="GHEA Grapalat" w:hAnsi="GHEA Grapalat" w:cs="GHEA Grapalat"/>
          <w:color w:val="000000"/>
          <w:sz w:val="24"/>
          <w:szCs w:val="24"/>
          <w:lang w:val="hy-AM"/>
        </w:rPr>
        <w:t xml:space="preserve"> </w:t>
      </w:r>
      <w:r w:rsidR="00DC758D" w:rsidRPr="007D4343">
        <w:rPr>
          <w:rFonts w:ascii="GHEA Grapalat" w:hAnsi="GHEA Grapalat"/>
          <w:sz w:val="24"/>
          <w:szCs w:val="24"/>
          <w:lang w:val="hy-AM"/>
        </w:rPr>
        <w:t xml:space="preserve">և իրավունք ունի հանդես գալ որպես հայտարարատու՝ </w:t>
      </w:r>
      <w:r w:rsidR="008D0861">
        <w:rPr>
          <w:rFonts w:ascii="GHEA Grapalat" w:hAnsi="GHEA Grapalat"/>
          <w:sz w:val="24"/>
          <w:szCs w:val="24"/>
          <w:lang w:val="hy-AM"/>
        </w:rPr>
        <w:t>Միության</w:t>
      </w:r>
      <w:r w:rsidR="00DC758D" w:rsidRPr="007D4343">
        <w:rPr>
          <w:rFonts w:ascii="GHEA Grapalat" w:hAnsi="GHEA Grapalat"/>
          <w:sz w:val="24"/>
          <w:szCs w:val="24"/>
          <w:lang w:val="hy-AM"/>
        </w:rPr>
        <w:t xml:space="preserve"> մաքսային օրենսգրքի 83-րդ հոդվածին համապատասխան</w:t>
      </w:r>
      <w:r>
        <w:rPr>
          <w:rFonts w:ascii="GHEA Grapalat" w:eastAsia="GHEA Grapalat" w:hAnsi="GHEA Grapalat" w:cs="GHEA Grapalat"/>
          <w:color w:val="000000"/>
          <w:sz w:val="24"/>
          <w:szCs w:val="24"/>
        </w:rPr>
        <w:t>:</w:t>
      </w:r>
    </w:p>
    <w:p w14:paraId="0000058C" w14:textId="76849275" w:rsidR="00923214" w:rsidRDefault="00A0523D" w:rsidP="00FD4DF3">
      <w:pPr>
        <w:numPr>
          <w:ilvl w:val="0"/>
          <w:numId w:val="131"/>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«Վերամշակում՝ ներքին սպառման համար» մաքսային ընթացակարգով ձևակերպ</w:t>
      </w:r>
      <w:r w:rsidR="00E851A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ված ապրանքների հաշվառ</w:t>
      </w:r>
      <w:r w:rsidR="00F7773B">
        <w:rPr>
          <w:rFonts w:ascii="GHEA Grapalat" w:eastAsia="GHEA Grapalat" w:hAnsi="GHEA Grapalat" w:cs="GHEA Grapalat"/>
          <w:color w:val="000000"/>
          <w:sz w:val="24"/>
          <w:szCs w:val="24"/>
          <w:lang w:val="hy-AM"/>
        </w:rPr>
        <w:t>ման կարգը սահմանում է Կառավարությունը</w:t>
      </w:r>
      <w:r>
        <w:rPr>
          <w:rFonts w:ascii="GHEA Grapalat" w:eastAsia="GHEA Grapalat" w:hAnsi="GHEA Grapalat" w:cs="GHEA Grapalat"/>
          <w:color w:val="000000"/>
          <w:sz w:val="24"/>
          <w:szCs w:val="24"/>
        </w:rPr>
        <w:t>:</w:t>
      </w:r>
    </w:p>
    <w:p w14:paraId="0000058D" w14:textId="77777777" w:rsidR="00923214" w:rsidRDefault="00923214" w:rsidP="004A16CA">
      <w:pPr>
        <w:ind w:firstLine="602"/>
        <w:rPr>
          <w:rFonts w:ascii="GHEA Grapalat" w:eastAsia="GHEA Grapalat" w:hAnsi="GHEA Grapalat" w:cs="GHEA Grapalat"/>
          <w:b/>
          <w:color w:val="000000"/>
          <w:sz w:val="24"/>
          <w:szCs w:val="24"/>
        </w:rPr>
      </w:pPr>
    </w:p>
    <w:p w14:paraId="0000058E" w14:textId="3C2AF4F9" w:rsidR="00923214" w:rsidRDefault="00A0523D" w:rsidP="004A16CA">
      <w:pPr>
        <w:ind w:firstLine="602"/>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Հոդված 132. Վերամշակման արդյունքի մեջ օտարերկրյա ապրանքի</w:t>
      </w:r>
    </w:p>
    <w:p w14:paraId="0000058F" w14:textId="77777777" w:rsidR="00923214" w:rsidRDefault="00A0523D">
      <w:pPr>
        <w:spacing w:after="0" w:line="360" w:lineRule="auto"/>
        <w:ind w:firstLine="212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նույնականացումը</w:t>
      </w:r>
    </w:p>
    <w:p w14:paraId="00000590" w14:textId="73CD3E75" w:rsidR="00923214" w:rsidRDefault="00A0523D" w:rsidP="00FD4DF3">
      <w:pPr>
        <w:numPr>
          <w:ilvl w:val="0"/>
          <w:numId w:val="108"/>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Վերամշակման արդյունքի մեջ օտարերկրյա ապրանքների նույնականացումն իրա</w:t>
      </w:r>
      <w:r w:rsidR="004A16C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կա</w:t>
      </w:r>
      <w:r w:rsidR="004A16CA">
        <w:rPr>
          <w:rFonts w:ascii="GHEA Grapalat" w:eastAsia="GHEA Grapalat" w:hAnsi="GHEA Grapalat" w:cs="GHEA Grapalat"/>
          <w:color w:val="000000"/>
          <w:sz w:val="24"/>
          <w:szCs w:val="24"/>
        </w:rPr>
        <w:softHyphen/>
      </w:r>
      <w:r w:rsidR="00E851A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նացվում է Միության մաքսային օրենսգրքի 192-րդ հոդվածով սահմանված նույնա</w:t>
      </w:r>
      <w:r w:rsidR="00E851A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կա</w:t>
      </w:r>
      <w:r w:rsidR="00E851A9">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նաց</w:t>
      </w:r>
      <w:r w:rsidR="004A16C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ման միջոցներով, ընդ որում՝ նույնականացման եղանակի կիրառելիությունը որոշվում է վերամ</w:t>
      </w:r>
      <w:r w:rsidR="004A16C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շակման թույտվությունը տրամադրող մաքսային մարմնի կողմից՝ հաշվի առնեով ապրանքների հատկությունները, բնույթը և դրանց վերամշակման գործառնությունները:</w:t>
      </w:r>
    </w:p>
    <w:p w14:paraId="00000591" w14:textId="4B0A7216" w:rsidR="00923214" w:rsidRDefault="00391BF0" w:rsidP="00391BF0">
      <w:pPr>
        <w:numPr>
          <w:ilvl w:val="0"/>
          <w:numId w:val="108"/>
        </w:numPr>
        <w:tabs>
          <w:tab w:val="left" w:pos="851"/>
        </w:tabs>
        <w:spacing w:after="0" w:line="360" w:lineRule="auto"/>
        <w:ind w:left="0" w:firstLine="567"/>
        <w:jc w:val="both"/>
        <w:rPr>
          <w:rFonts w:ascii="GHEA Grapalat" w:eastAsia="GHEA Grapalat" w:hAnsi="GHEA Grapalat" w:cs="GHEA Grapalat"/>
          <w:color w:val="000000"/>
          <w:sz w:val="24"/>
          <w:szCs w:val="24"/>
        </w:rPr>
      </w:pPr>
      <w:r w:rsidRPr="00391BF0">
        <w:rPr>
          <w:rFonts w:ascii="GHEA Grapalat" w:eastAsia="GHEA Grapalat" w:hAnsi="GHEA Grapalat" w:cs="GHEA Grapalat"/>
          <w:color w:val="000000"/>
          <w:sz w:val="24"/>
          <w:szCs w:val="24"/>
        </w:rPr>
        <w:lastRenderedPageBreak/>
        <w:t>Մ</w:t>
      </w:r>
      <w:r>
        <w:rPr>
          <w:rFonts w:ascii="GHEA Grapalat" w:eastAsia="GHEA Grapalat" w:hAnsi="GHEA Grapalat" w:cs="GHEA Grapalat"/>
          <w:color w:val="000000"/>
          <w:sz w:val="24"/>
          <w:szCs w:val="24"/>
        </w:rPr>
        <w:t>աքսային մարմինը կարող է ինքնուրույն որոշել վերամշակ</w:t>
      </w:r>
      <w:r>
        <w:rPr>
          <w:rFonts w:ascii="GHEA Grapalat" w:eastAsia="GHEA Grapalat" w:hAnsi="GHEA Grapalat" w:cs="GHEA Grapalat"/>
          <w:color w:val="000000"/>
          <w:sz w:val="24"/>
          <w:szCs w:val="24"/>
        </w:rPr>
        <w:softHyphen/>
        <w:t>ման արդյունքի մեջ օտարերկրյա ապրանքների նույնականացման եղանակը</w:t>
      </w:r>
      <w:r w:rsidRPr="00391BF0">
        <w:rPr>
          <w:rFonts w:ascii="GHEA Grapalat" w:eastAsia="GHEA Grapalat" w:hAnsi="GHEA Grapalat" w:cs="GHEA Grapalat"/>
          <w:color w:val="000000"/>
          <w:sz w:val="24"/>
          <w:szCs w:val="24"/>
        </w:rPr>
        <w:t>,</w:t>
      </w:r>
      <w:r>
        <w:rPr>
          <w:rFonts w:ascii="GHEA Grapalat" w:eastAsia="GHEA Grapalat" w:hAnsi="GHEA Grapalat" w:cs="GHEA Grapalat"/>
          <w:color w:val="000000"/>
          <w:sz w:val="24"/>
          <w:szCs w:val="24"/>
        </w:rPr>
        <w:t xml:space="preserve"> </w:t>
      </w:r>
      <w:r w:rsidRPr="00391BF0">
        <w:rPr>
          <w:rFonts w:ascii="GHEA Grapalat" w:eastAsia="GHEA Grapalat" w:hAnsi="GHEA Grapalat" w:cs="GHEA Grapalat"/>
          <w:color w:val="000000"/>
          <w:sz w:val="24"/>
          <w:szCs w:val="24"/>
        </w:rPr>
        <w:t>ե</w:t>
      </w:r>
      <w:r w:rsidR="00A0523D">
        <w:rPr>
          <w:rFonts w:ascii="GHEA Grapalat" w:eastAsia="GHEA Grapalat" w:hAnsi="GHEA Grapalat" w:cs="GHEA Grapalat"/>
          <w:color w:val="000000"/>
          <w:sz w:val="24"/>
          <w:szCs w:val="24"/>
        </w:rPr>
        <w:t>թե հայտարարատուի կողմից առաջարկող նույնականացման եղանակը ընդունելի չէ մաքսային մարմնի համար:</w:t>
      </w:r>
    </w:p>
    <w:p w14:paraId="00000592" w14:textId="77777777" w:rsidR="00923214" w:rsidRDefault="00A0523D" w:rsidP="00391BF0">
      <w:pPr>
        <w:numPr>
          <w:ilvl w:val="0"/>
          <w:numId w:val="108"/>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մարմինը ներկայացնում է գրավոր հիմնավորում հայտարարատուի կողմից առաջարկվող նույնականացման եղանակը չընդունելու վերաբերյալ:</w:t>
      </w:r>
    </w:p>
    <w:p w14:paraId="00000593" w14:textId="3F0480F5" w:rsidR="00923214" w:rsidRDefault="00A0523D" w:rsidP="00FD4DF3">
      <w:pPr>
        <w:numPr>
          <w:ilvl w:val="0"/>
          <w:numId w:val="108"/>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Միության մաքսային օրենսգրքի 192-րդ հոդվածի 6-րդ պարբերությամբ </w:t>
      </w:r>
      <w:r w:rsidR="00F7773B">
        <w:rPr>
          <w:rFonts w:ascii="GHEA Grapalat" w:eastAsia="GHEA Grapalat" w:hAnsi="GHEA Grapalat" w:cs="GHEA Grapalat"/>
          <w:sz w:val="24"/>
          <w:szCs w:val="24"/>
        </w:rPr>
        <w:t xml:space="preserve">սահմանված նույնականացման միջոցների կիրառման նպատակով հայտարարատուն կարող է մաքսային մարմին ներկայացնել </w:t>
      </w:r>
      <w:r w:rsidR="00F7773B">
        <w:rPr>
          <w:rFonts w:ascii="GHEA Grapalat" w:eastAsia="GHEA Grapalat" w:hAnsi="GHEA Grapalat" w:cs="GHEA Grapalat"/>
          <w:sz w:val="24"/>
          <w:szCs w:val="24"/>
          <w:lang w:val="hy-AM"/>
        </w:rPr>
        <w:t xml:space="preserve">փաստաթղթեր՝ </w:t>
      </w:r>
      <w:r w:rsidR="00F7773B" w:rsidRPr="00845CF1">
        <w:rPr>
          <w:rFonts w:ascii="GHEA Grapalat" w:eastAsia="GHEA Grapalat" w:hAnsi="GHEA Grapalat" w:cs="GHEA Grapalat"/>
          <w:sz w:val="24"/>
          <w:szCs w:val="24"/>
        </w:rPr>
        <w:t>ելնելով ապրանքների բնույթից և կատարվող վերամշակման գործողություններից, այդ թվում՝ վերամշակման գործողությունների կատար</w:t>
      </w:r>
      <w:r w:rsidR="00F7773B">
        <w:rPr>
          <w:rFonts w:ascii="GHEA Grapalat" w:eastAsia="GHEA Grapalat" w:hAnsi="GHEA Grapalat" w:cs="GHEA Grapalat"/>
          <w:sz w:val="24"/>
          <w:szCs w:val="24"/>
        </w:rPr>
        <w:softHyphen/>
      </w:r>
      <w:r w:rsidR="00F7773B" w:rsidRPr="00845CF1">
        <w:rPr>
          <w:rFonts w:ascii="GHEA Grapalat" w:eastAsia="GHEA Grapalat" w:hAnsi="GHEA Grapalat" w:cs="GHEA Grapalat"/>
          <w:sz w:val="24"/>
          <w:szCs w:val="24"/>
        </w:rPr>
        <w:t>ման տեխնոլոգիական գործընթացում օտարերկրյա ապրանքների օգտագործման, ինչպես նաև վերամշակման արդյունքների արտադրության տեխնոլոգիայի մասին մանրամասն տեղեկություններ պարունակող</w:t>
      </w:r>
      <w:r w:rsidR="00F7773B">
        <w:rPr>
          <w:rFonts w:ascii="GHEA Grapalat" w:eastAsia="GHEA Grapalat" w:hAnsi="GHEA Grapalat" w:cs="GHEA Grapalat"/>
          <w:sz w:val="24"/>
          <w:szCs w:val="24"/>
          <w:lang w:val="hy-AM"/>
        </w:rPr>
        <w:t>:</w:t>
      </w:r>
    </w:p>
    <w:p w14:paraId="00000594" w14:textId="77777777" w:rsidR="00923214" w:rsidRDefault="00923214">
      <w:pPr>
        <w:tabs>
          <w:tab w:val="left" w:pos="851"/>
        </w:tabs>
        <w:spacing w:after="0" w:line="360" w:lineRule="auto"/>
        <w:ind w:firstLine="567"/>
        <w:jc w:val="both"/>
        <w:rPr>
          <w:rFonts w:ascii="GHEA Grapalat" w:eastAsia="GHEA Grapalat" w:hAnsi="GHEA Grapalat" w:cs="GHEA Grapalat"/>
          <w:b/>
          <w:color w:val="000000"/>
          <w:sz w:val="24"/>
          <w:szCs w:val="24"/>
        </w:rPr>
      </w:pPr>
    </w:p>
    <w:p w14:paraId="00000595" w14:textId="77777777" w:rsidR="00923214" w:rsidRDefault="00A0523D">
      <w:pPr>
        <w:spacing w:after="0" w:line="360" w:lineRule="auto"/>
        <w:ind w:firstLine="56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Հոդված 133. «Վերամշակում՝ ներքին սպառման համար»</w:t>
      </w:r>
      <w:r>
        <w:rPr>
          <w:rFonts w:ascii="GHEA Grapalat" w:eastAsia="GHEA Grapalat" w:hAnsi="GHEA Grapalat" w:cs="GHEA Grapalat"/>
          <w:color w:val="000000"/>
          <w:sz w:val="24"/>
          <w:szCs w:val="24"/>
        </w:rPr>
        <w:t xml:space="preserve"> </w:t>
      </w:r>
      <w:r>
        <w:rPr>
          <w:rFonts w:ascii="GHEA Grapalat" w:eastAsia="GHEA Grapalat" w:hAnsi="GHEA Grapalat" w:cs="GHEA Grapalat"/>
          <w:b/>
          <w:color w:val="000000"/>
          <w:sz w:val="24"/>
          <w:szCs w:val="24"/>
        </w:rPr>
        <w:t>մաքսային</w:t>
      </w:r>
    </w:p>
    <w:p w14:paraId="00000596" w14:textId="77777777" w:rsidR="00923214" w:rsidRDefault="00A0523D">
      <w:pPr>
        <w:spacing w:after="0" w:line="360" w:lineRule="auto"/>
        <w:ind w:firstLine="212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ընթացակարգի ժամկետը</w:t>
      </w:r>
      <w:r>
        <w:rPr>
          <w:rFonts w:ascii="Courier New" w:eastAsia="Courier New" w:hAnsi="Courier New" w:cs="Courier New"/>
          <w:b/>
          <w:color w:val="000000"/>
          <w:sz w:val="24"/>
          <w:szCs w:val="24"/>
        </w:rPr>
        <w:t> </w:t>
      </w:r>
    </w:p>
    <w:p w14:paraId="00000597" w14:textId="02C47A2C" w:rsidR="009A308C" w:rsidRDefault="00A0523D" w:rsidP="009A308C">
      <w:pPr>
        <w:numPr>
          <w:ilvl w:val="0"/>
          <w:numId w:val="439"/>
        </w:numPr>
        <w:tabs>
          <w:tab w:val="left" w:pos="851"/>
        </w:tabs>
        <w:spacing w:after="0" w:line="360" w:lineRule="auto"/>
        <w:ind w:left="0" w:firstLine="567"/>
        <w:jc w:val="both"/>
        <w:rPr>
          <w:rFonts w:ascii="GHEA Grapalat" w:eastAsia="GHEA Grapalat" w:hAnsi="GHEA Grapalat" w:cs="GHEA Grapalat"/>
          <w:color w:val="000000"/>
          <w:sz w:val="24"/>
          <w:szCs w:val="24"/>
        </w:rPr>
      </w:pPr>
      <w:r w:rsidRPr="009A308C">
        <w:rPr>
          <w:rFonts w:ascii="GHEA Grapalat" w:eastAsia="GHEA Grapalat" w:hAnsi="GHEA Grapalat" w:cs="GHEA Grapalat"/>
          <w:color w:val="000000"/>
          <w:sz w:val="24"/>
          <w:szCs w:val="24"/>
        </w:rPr>
        <w:t>«</w:t>
      </w:r>
      <w:r w:rsidRPr="009A308C">
        <w:rPr>
          <w:rFonts w:ascii="GHEA Grapalat" w:eastAsia="GHEA Grapalat" w:hAnsi="GHEA Grapalat" w:cs="GHEA Grapalat"/>
          <w:color w:val="000000"/>
          <w:sz w:val="24"/>
          <w:szCs w:val="24"/>
          <w:lang w:val="hy-AM"/>
        </w:rPr>
        <w:t>Վերամշակում</w:t>
      </w:r>
      <w:r w:rsidRPr="009A308C">
        <w:rPr>
          <w:rFonts w:ascii="GHEA Grapalat" w:eastAsia="GHEA Grapalat" w:hAnsi="GHEA Grapalat" w:cs="GHEA Grapalat"/>
          <w:color w:val="000000"/>
          <w:sz w:val="24"/>
          <w:szCs w:val="24"/>
        </w:rPr>
        <w:t>՝ ներքին սպառման համար» մաքսային ընթացակարգի ժամկետը ապրանքների ներքին սպառման համար վերամշակման թույլտվության մեջ սահմանված ժամկետն է, որը որոշվում է վերամշակման թույլտվությունը ստացող անձի կողմից և համաձայնեցվում մաքսային մարմնի հետ՝ Միության մաքսային օրենսգրքի 193-րդ հոդվածի 3-</w:t>
      </w:r>
      <w:r w:rsidR="00540DB6" w:rsidRPr="009A308C">
        <w:rPr>
          <w:rFonts w:ascii="GHEA Grapalat" w:eastAsia="GHEA Grapalat" w:hAnsi="GHEA Grapalat" w:cs="GHEA Grapalat"/>
          <w:color w:val="000000"/>
          <w:sz w:val="24"/>
          <w:szCs w:val="24"/>
        </w:rPr>
        <w:t>րդ կետ</w:t>
      </w:r>
      <w:r w:rsidRPr="009A308C">
        <w:rPr>
          <w:rFonts w:ascii="GHEA Grapalat" w:eastAsia="GHEA Grapalat" w:hAnsi="GHEA Grapalat" w:cs="GHEA Grapalat"/>
          <w:color w:val="000000"/>
          <w:sz w:val="24"/>
          <w:szCs w:val="24"/>
        </w:rPr>
        <w:t>ով սահմանված ժամկետին համապատասխա</w:t>
      </w:r>
      <w:r>
        <w:rPr>
          <w:rFonts w:ascii="GHEA Grapalat" w:eastAsia="GHEA Grapalat" w:hAnsi="GHEA Grapalat" w:cs="GHEA Grapalat"/>
          <w:color w:val="000000"/>
          <w:sz w:val="24"/>
          <w:szCs w:val="24"/>
        </w:rPr>
        <w:t>ն:</w:t>
      </w:r>
    </w:p>
    <w:p w14:paraId="47C49D80" w14:textId="1198B3C1" w:rsidR="009A308C" w:rsidRPr="009A308C" w:rsidRDefault="009A308C" w:rsidP="009A308C">
      <w:pPr>
        <w:numPr>
          <w:ilvl w:val="0"/>
          <w:numId w:val="439"/>
        </w:numPr>
        <w:tabs>
          <w:tab w:val="left" w:pos="851"/>
        </w:tabs>
        <w:spacing w:after="0" w:line="360" w:lineRule="auto"/>
        <w:ind w:left="0" w:firstLine="567"/>
        <w:jc w:val="both"/>
        <w:rPr>
          <w:rFonts w:ascii="GHEA Grapalat" w:eastAsia="GHEA Grapalat" w:hAnsi="GHEA Grapalat" w:cs="GHEA Grapalat"/>
          <w:color w:val="000000"/>
          <w:sz w:val="24"/>
          <w:szCs w:val="24"/>
        </w:rPr>
      </w:pPr>
      <w:r w:rsidRPr="009A308C">
        <w:rPr>
          <w:rFonts w:ascii="GHEA Grapalat" w:eastAsia="GHEA Grapalat" w:hAnsi="GHEA Grapalat" w:cs="GHEA Grapalat"/>
          <w:color w:val="000000"/>
          <w:sz w:val="24"/>
          <w:szCs w:val="24"/>
          <w:lang w:val="hy-AM"/>
        </w:rPr>
        <w:t>Հ</w:t>
      </w:r>
      <w:r w:rsidRPr="009A308C">
        <w:rPr>
          <w:rFonts w:ascii="GHEA Grapalat" w:eastAsia="GHEA Grapalat" w:hAnsi="GHEA Grapalat" w:cs="GHEA Grapalat"/>
          <w:color w:val="000000"/>
          <w:sz w:val="24"/>
          <w:szCs w:val="24"/>
        </w:rPr>
        <w:t>այտարարատո</w:t>
      </w:r>
      <w:r w:rsidRPr="009A308C">
        <w:rPr>
          <w:rFonts w:ascii="GHEA Grapalat" w:eastAsia="GHEA Grapalat" w:hAnsi="GHEA Grapalat" w:cs="GHEA Grapalat"/>
          <w:color w:val="000000"/>
          <w:sz w:val="24"/>
          <w:szCs w:val="24"/>
          <w:lang w:val="hy-AM"/>
        </w:rPr>
        <w:t>ւի</w:t>
      </w:r>
      <w:r w:rsidRPr="009A308C">
        <w:rPr>
          <w:rFonts w:ascii="GHEA Grapalat" w:hAnsi="GHEA Grapalat"/>
          <w:sz w:val="24"/>
          <w:szCs w:val="24"/>
          <w:lang w:val="hy-AM"/>
        </w:rPr>
        <w:t xml:space="preserve"> կողմից մ</w:t>
      </w:r>
      <w:r w:rsidR="00A46A32" w:rsidRPr="009A308C">
        <w:rPr>
          <w:rFonts w:ascii="GHEA Grapalat" w:hAnsi="GHEA Grapalat"/>
          <w:sz w:val="24"/>
          <w:szCs w:val="24"/>
          <w:lang w:val="hy-AM"/>
        </w:rPr>
        <w:t>աքսային մարմնին ներկայացված</w:t>
      </w:r>
      <w:r w:rsidRPr="009A308C">
        <w:rPr>
          <w:rFonts w:ascii="GHEA Grapalat" w:hAnsi="GHEA Grapalat"/>
          <w:sz w:val="24"/>
          <w:szCs w:val="24"/>
          <w:lang w:val="hy-AM"/>
        </w:rPr>
        <w:t>՝ հիմնավորված</w:t>
      </w:r>
      <w:r w:rsidR="00A46A32" w:rsidRPr="009A308C">
        <w:rPr>
          <w:rFonts w:ascii="GHEA Grapalat" w:hAnsi="GHEA Grapalat"/>
          <w:sz w:val="24"/>
          <w:szCs w:val="24"/>
          <w:lang w:val="hy-AM"/>
        </w:rPr>
        <w:t xml:space="preserve"> դիմումի հիման վ</w:t>
      </w:r>
      <w:r w:rsidR="00A46A32" w:rsidRPr="009A308C">
        <w:rPr>
          <w:rFonts w:ascii="GHEA Grapalat" w:eastAsia="GHEA Grapalat" w:hAnsi="GHEA Grapalat" w:cs="GHEA Grapalat"/>
          <w:color w:val="000000"/>
          <w:sz w:val="24"/>
          <w:szCs w:val="24"/>
          <w:lang w:val="hy-AM"/>
        </w:rPr>
        <w:t>րա</w:t>
      </w:r>
      <w:r w:rsidR="00A46A32" w:rsidRPr="009A308C">
        <w:rPr>
          <w:rFonts w:ascii="GHEA Grapalat" w:eastAsia="GHEA Grapalat" w:hAnsi="GHEA Grapalat" w:cs="GHEA Grapalat"/>
          <w:color w:val="000000"/>
          <w:sz w:val="24"/>
          <w:szCs w:val="24"/>
        </w:rPr>
        <w:t xml:space="preserve"> </w:t>
      </w:r>
      <w:r w:rsidR="00A0523D" w:rsidRPr="009A308C">
        <w:rPr>
          <w:rFonts w:ascii="GHEA Grapalat" w:eastAsia="GHEA Grapalat" w:hAnsi="GHEA Grapalat" w:cs="GHEA Grapalat"/>
          <w:color w:val="000000"/>
          <w:sz w:val="24"/>
          <w:szCs w:val="24"/>
        </w:rPr>
        <w:t>«Վերամշակում՝ ներքին սպառման համար» մաքսային ընթացակարգով ձևակերպված ապրանքների վերամշակման ժամկետը, Միության մաքսային օրենսգրքի 190-րդ հոդվածի 3-</w:t>
      </w:r>
      <w:r w:rsidR="00540DB6" w:rsidRPr="009A308C">
        <w:rPr>
          <w:rFonts w:ascii="GHEA Grapalat" w:eastAsia="GHEA Grapalat" w:hAnsi="GHEA Grapalat" w:cs="GHEA Grapalat"/>
          <w:color w:val="000000"/>
          <w:sz w:val="24"/>
          <w:szCs w:val="24"/>
        </w:rPr>
        <w:t>րդ կետ</w:t>
      </w:r>
      <w:r w:rsidR="00A0523D" w:rsidRPr="009A308C">
        <w:rPr>
          <w:rFonts w:ascii="GHEA Grapalat" w:eastAsia="GHEA Grapalat" w:hAnsi="GHEA Grapalat" w:cs="GHEA Grapalat"/>
          <w:color w:val="000000"/>
          <w:sz w:val="24"/>
          <w:szCs w:val="24"/>
        </w:rPr>
        <w:t>ին համապատասխան, կարող է երկարաձգվել ոչ ուշ, քան մաքսային ընթացակարգի ժամկետի ավարտից հետո 10 աշխատանքային օրվա ընթացքում:</w:t>
      </w:r>
    </w:p>
    <w:p w14:paraId="0000059A" w14:textId="15F6CF7F" w:rsidR="00923214" w:rsidRPr="009A308C" w:rsidRDefault="003041E0" w:rsidP="009A308C">
      <w:pPr>
        <w:numPr>
          <w:ilvl w:val="0"/>
          <w:numId w:val="439"/>
        </w:numPr>
        <w:tabs>
          <w:tab w:val="left" w:pos="851"/>
        </w:tabs>
        <w:spacing w:after="0" w:line="360" w:lineRule="auto"/>
        <w:ind w:left="0" w:firstLine="567"/>
        <w:jc w:val="both"/>
        <w:rPr>
          <w:rFonts w:ascii="GHEA Grapalat" w:eastAsia="GHEA Grapalat" w:hAnsi="GHEA Grapalat" w:cs="GHEA Grapalat"/>
          <w:color w:val="000000"/>
          <w:sz w:val="24"/>
          <w:szCs w:val="24"/>
        </w:rPr>
      </w:pPr>
      <w:r w:rsidRPr="009A308C">
        <w:rPr>
          <w:rFonts w:ascii="GHEA Grapalat" w:eastAsia="GHEA Grapalat" w:hAnsi="GHEA Grapalat" w:cs="GHEA Grapalat"/>
          <w:color w:val="000000"/>
          <w:sz w:val="24"/>
          <w:szCs w:val="24"/>
        </w:rPr>
        <w:t xml:space="preserve">Վերամշակման թույլտվության ժամկետի երակարաձգման համար հայտարարատուն </w:t>
      </w:r>
      <w:r w:rsidRPr="009A308C">
        <w:rPr>
          <w:rFonts w:ascii="GHEA Grapalat" w:eastAsia="GHEA Grapalat" w:hAnsi="GHEA Grapalat" w:cs="GHEA Grapalat"/>
          <w:color w:val="000000"/>
          <w:sz w:val="24"/>
          <w:szCs w:val="24"/>
          <w:lang w:val="hy-AM"/>
        </w:rPr>
        <w:t xml:space="preserve">սույն հոդվածի </w:t>
      </w:r>
      <w:r w:rsidR="009A308C" w:rsidRPr="009A308C">
        <w:rPr>
          <w:rFonts w:ascii="GHEA Grapalat" w:eastAsia="GHEA Grapalat" w:hAnsi="GHEA Grapalat" w:cs="GHEA Grapalat"/>
          <w:color w:val="000000"/>
          <w:sz w:val="24"/>
          <w:szCs w:val="24"/>
          <w:lang w:val="hy-AM"/>
        </w:rPr>
        <w:t>2</w:t>
      </w:r>
      <w:r w:rsidRPr="009A308C">
        <w:rPr>
          <w:rFonts w:ascii="GHEA Grapalat" w:eastAsia="GHEA Grapalat" w:hAnsi="GHEA Grapalat" w:cs="GHEA Grapalat"/>
          <w:color w:val="000000"/>
          <w:sz w:val="24"/>
          <w:szCs w:val="24"/>
          <w:lang w:val="hy-AM"/>
        </w:rPr>
        <w:t xml:space="preserve">-րդ մասում նշված դիմումը </w:t>
      </w:r>
      <w:r w:rsidRPr="009A308C">
        <w:rPr>
          <w:rFonts w:ascii="GHEA Grapalat" w:eastAsia="GHEA Grapalat" w:hAnsi="GHEA Grapalat" w:cs="GHEA Grapalat"/>
          <w:color w:val="000000"/>
          <w:sz w:val="24"/>
          <w:szCs w:val="24"/>
        </w:rPr>
        <w:t>էլեկտրոնային եղանակով կամ թղթային կրիչով մաքսային մարմին</w:t>
      </w:r>
      <w:r w:rsidRPr="009A308C">
        <w:rPr>
          <w:rFonts w:ascii="GHEA Grapalat" w:eastAsia="GHEA Grapalat" w:hAnsi="GHEA Grapalat" w:cs="GHEA Grapalat"/>
          <w:color w:val="000000"/>
          <w:sz w:val="24"/>
          <w:szCs w:val="24"/>
          <w:lang w:val="hy-AM"/>
        </w:rPr>
        <w:t xml:space="preserve"> </w:t>
      </w:r>
      <w:r w:rsidRPr="009A308C">
        <w:rPr>
          <w:rFonts w:ascii="GHEA Grapalat" w:eastAsia="GHEA Grapalat" w:hAnsi="GHEA Grapalat" w:cs="GHEA Grapalat"/>
          <w:color w:val="000000"/>
          <w:sz w:val="24"/>
          <w:szCs w:val="24"/>
        </w:rPr>
        <w:t xml:space="preserve">է ներկայացնում </w:t>
      </w:r>
      <w:r w:rsidRPr="009A308C">
        <w:rPr>
          <w:rFonts w:ascii="GHEA Grapalat" w:eastAsia="GHEA Grapalat" w:hAnsi="GHEA Grapalat" w:cs="GHEA Grapalat"/>
          <w:color w:val="000000"/>
          <w:sz w:val="24"/>
          <w:szCs w:val="24"/>
          <w:lang w:val="hy-AM"/>
        </w:rPr>
        <w:t>մինչև վերամշակման ժամկետի ավարտը։</w:t>
      </w:r>
    </w:p>
    <w:p w14:paraId="0000059B" w14:textId="0E9B6E61" w:rsidR="00923214" w:rsidRDefault="00A0523D" w:rsidP="009A308C">
      <w:pPr>
        <w:numPr>
          <w:ilvl w:val="0"/>
          <w:numId w:val="439"/>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Մաքսային մարմինը </w:t>
      </w:r>
      <w:r w:rsidR="00C10EF9">
        <w:rPr>
          <w:rFonts w:ascii="GHEA Grapalat" w:eastAsia="GHEA Grapalat" w:hAnsi="GHEA Grapalat" w:cs="GHEA Grapalat"/>
          <w:color w:val="000000"/>
          <w:sz w:val="24"/>
          <w:szCs w:val="24"/>
          <w:lang w:val="hy-AM"/>
        </w:rPr>
        <w:t>3</w:t>
      </w:r>
      <w:r>
        <w:rPr>
          <w:rFonts w:ascii="GHEA Grapalat" w:eastAsia="GHEA Grapalat" w:hAnsi="GHEA Grapalat" w:cs="GHEA Grapalat"/>
          <w:color w:val="000000"/>
          <w:sz w:val="24"/>
          <w:szCs w:val="24"/>
        </w:rPr>
        <w:t xml:space="preserve"> աշխատանքային օրվա ընթացքում ուսումնասիրում է սույն հոդվածի </w:t>
      </w:r>
      <w:r w:rsidR="009A308C">
        <w:rPr>
          <w:rFonts w:ascii="GHEA Grapalat" w:eastAsia="GHEA Grapalat" w:hAnsi="GHEA Grapalat" w:cs="GHEA Grapalat"/>
          <w:color w:val="000000"/>
          <w:sz w:val="24"/>
          <w:szCs w:val="24"/>
          <w:lang w:val="hy-AM"/>
        </w:rPr>
        <w:t>2</w:t>
      </w:r>
      <w:r>
        <w:rPr>
          <w:rFonts w:ascii="GHEA Grapalat" w:eastAsia="GHEA Grapalat" w:hAnsi="GHEA Grapalat" w:cs="GHEA Grapalat"/>
          <w:color w:val="000000"/>
          <w:sz w:val="24"/>
          <w:szCs w:val="24"/>
        </w:rPr>
        <w:t xml:space="preserve">-րդ մասում նշված դիմումը և հայտարարատուին էլեկտրոնային եղանակով կամ թղթային կրիչով </w:t>
      </w:r>
      <w:r w:rsidR="003A6C1B">
        <w:rPr>
          <w:rFonts w:ascii="GHEA Grapalat" w:eastAsia="GHEA Grapalat" w:hAnsi="GHEA Grapalat" w:cs="GHEA Grapalat"/>
          <w:color w:val="000000"/>
          <w:sz w:val="24"/>
          <w:szCs w:val="24"/>
          <w:lang w:val="hy-AM"/>
        </w:rPr>
        <w:t>ծանուցում</w:t>
      </w:r>
      <w:r>
        <w:rPr>
          <w:rFonts w:ascii="GHEA Grapalat" w:eastAsia="GHEA Grapalat" w:hAnsi="GHEA Grapalat" w:cs="GHEA Grapalat"/>
          <w:color w:val="000000"/>
          <w:sz w:val="24"/>
          <w:szCs w:val="24"/>
        </w:rPr>
        <w:t xml:space="preserve"> է վերամշակման ժամկետի երկարաձգման կամ երկարաձգումը </w:t>
      </w:r>
      <w:r>
        <w:rPr>
          <w:rFonts w:ascii="GHEA Grapalat" w:eastAsia="GHEA Grapalat" w:hAnsi="GHEA Grapalat" w:cs="GHEA Grapalat"/>
          <w:color w:val="000000"/>
          <w:sz w:val="24"/>
          <w:szCs w:val="24"/>
        </w:rPr>
        <w:lastRenderedPageBreak/>
        <w:t>մերժելու մասին: Ընդ որում՝ մերժման դեպքում մաքսային մարմինների կողմից նշվում են մերժման հիմքերը:</w:t>
      </w:r>
    </w:p>
    <w:p w14:paraId="0000059C" w14:textId="3AB69434" w:rsidR="00923214" w:rsidRDefault="00A0523D" w:rsidP="009A308C">
      <w:pPr>
        <w:numPr>
          <w:ilvl w:val="0"/>
          <w:numId w:val="439"/>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Մաքսային մարմինը մերժում է ներքին սպառման համար վերամշակման ժամկետի երկարաձգումը, եթե առկա է տեղեկատվություն, որ խախտվել են «Վերամշակում՝ ներքին սպառման համար» մաքսային ընթացակարգի պայմանները կամ երկարաձգման դիմումը ներկայացվել է սահմանված ժամկետի խախտմամբ: </w:t>
      </w:r>
    </w:p>
    <w:p w14:paraId="0000059D" w14:textId="6C7B2184" w:rsidR="00923214" w:rsidRDefault="00A0523D" w:rsidP="009A308C">
      <w:pPr>
        <w:numPr>
          <w:ilvl w:val="0"/>
          <w:numId w:val="439"/>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Ներքին սպառման համար վերամշակման թույլտվության ժամկետի երկարաձգման դեպքում երկարաձգվում է նաև «Վերամշակում՝ ներքին սպառման համար» մաքսային ընթացակարգի գործողության ժամկետը</w:t>
      </w:r>
      <w:r w:rsidR="00962654" w:rsidRPr="00962654">
        <w:rPr>
          <w:rFonts w:ascii="GHEA Grapalat" w:eastAsia="GHEA Grapalat" w:hAnsi="GHEA Grapalat" w:cs="GHEA Grapalat"/>
          <w:color w:val="000000"/>
          <w:sz w:val="24"/>
          <w:szCs w:val="24"/>
        </w:rPr>
        <w:t xml:space="preserve"> երկարաձգման թույլտվություն ստանալուց հետո 5 աշխատանքային օրվանից ոչ ուշ</w:t>
      </w:r>
      <w:r>
        <w:rPr>
          <w:rFonts w:ascii="GHEA Grapalat" w:eastAsia="GHEA Grapalat" w:hAnsi="GHEA Grapalat" w:cs="GHEA Grapalat"/>
          <w:color w:val="000000"/>
          <w:sz w:val="24"/>
          <w:szCs w:val="24"/>
        </w:rPr>
        <w:t>:</w:t>
      </w:r>
    </w:p>
    <w:p w14:paraId="0000059E" w14:textId="77777777" w:rsidR="00923214" w:rsidRDefault="00923214">
      <w:pPr>
        <w:spacing w:after="0" w:line="240" w:lineRule="auto"/>
        <w:ind w:firstLine="567"/>
        <w:jc w:val="both"/>
        <w:rPr>
          <w:rFonts w:ascii="GHEA Grapalat" w:eastAsia="GHEA Grapalat" w:hAnsi="GHEA Grapalat" w:cs="GHEA Grapalat"/>
          <w:b/>
          <w:color w:val="000000"/>
          <w:sz w:val="24"/>
          <w:szCs w:val="24"/>
        </w:rPr>
      </w:pPr>
    </w:p>
    <w:p w14:paraId="0000059F" w14:textId="77777777" w:rsidR="00923214" w:rsidRDefault="00A0523D">
      <w:pPr>
        <w:spacing w:after="0" w:line="360" w:lineRule="auto"/>
        <w:ind w:firstLine="56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Հոդված 134. Ներքին սպառման համար վերամշակման արդյունքի</w:t>
      </w:r>
    </w:p>
    <w:p w14:paraId="000005A0" w14:textId="77777777" w:rsidR="00923214" w:rsidRDefault="00A0523D">
      <w:pPr>
        <w:spacing w:after="0" w:line="360" w:lineRule="auto"/>
        <w:ind w:firstLine="212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նվազագույն ելքերը</w:t>
      </w:r>
      <w:r>
        <w:rPr>
          <w:rFonts w:ascii="Courier New" w:eastAsia="Courier New" w:hAnsi="Courier New" w:cs="Courier New"/>
          <w:b/>
          <w:color w:val="000000"/>
          <w:sz w:val="24"/>
          <w:szCs w:val="24"/>
        </w:rPr>
        <w:t> </w:t>
      </w:r>
    </w:p>
    <w:p w14:paraId="000005A1" w14:textId="77777777" w:rsidR="00923214" w:rsidRDefault="00A0523D" w:rsidP="00FD4DF3">
      <w:pPr>
        <w:numPr>
          <w:ilvl w:val="1"/>
          <w:numId w:val="115"/>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Ներքին սպառման համար ապրանքների վերամշակման արդյունքի նվազագույն ելքերը որոշվում են հայտարարատուի կողմից ինքնուրույնաբար՝ հաշվի առնելով Միության մաքսային օրենսգրքի 191-րդ հոդվածով սահմանված՝ վերամշակման գործառնությունների փաստացի տեխնոլոգիական գործընթացը և համաձայնեցվում են մաքսային մարմինների հետ՝ վերամշակման թույլտվությունը ստանալու համար դիմում ներկայացնելիս կամ այդ թույլտվության մեջ փոփոխություններ իրականացնելիս: </w:t>
      </w:r>
    </w:p>
    <w:p w14:paraId="000005A2" w14:textId="0D5B8442" w:rsidR="00923214" w:rsidRDefault="00A66D16" w:rsidP="00FD4DF3">
      <w:pPr>
        <w:numPr>
          <w:ilvl w:val="1"/>
          <w:numId w:val="115"/>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մարմինների կողմից նվազագուն ելքերի չափաքանակների համա</w:t>
      </w:r>
      <w:r>
        <w:rPr>
          <w:rFonts w:ascii="GHEA Grapalat" w:eastAsia="GHEA Grapalat" w:hAnsi="GHEA Grapalat" w:cs="GHEA Grapalat"/>
          <w:color w:val="000000"/>
          <w:sz w:val="24"/>
          <w:szCs w:val="24"/>
        </w:rPr>
        <w:softHyphen/>
        <w:t>ձայնեց</w:t>
      </w:r>
      <w:r>
        <w:rPr>
          <w:rFonts w:ascii="GHEA Grapalat" w:eastAsia="GHEA Grapalat" w:hAnsi="GHEA Grapalat" w:cs="GHEA Grapalat"/>
          <w:color w:val="000000"/>
          <w:sz w:val="24"/>
          <w:szCs w:val="24"/>
        </w:rPr>
        <w:softHyphen/>
        <w:t>ման ժամանակ կարող են հաշվի առնվել փորձագիտական կազմա</w:t>
      </w:r>
      <w:r>
        <w:rPr>
          <w:rFonts w:ascii="GHEA Grapalat" w:eastAsia="GHEA Grapalat" w:hAnsi="GHEA Grapalat" w:cs="GHEA Grapalat"/>
          <w:color w:val="000000"/>
          <w:sz w:val="24"/>
          <w:szCs w:val="24"/>
        </w:rPr>
        <w:softHyphen/>
        <w:t>կերպու</w:t>
      </w:r>
      <w:r>
        <w:rPr>
          <w:rFonts w:ascii="GHEA Grapalat" w:eastAsia="GHEA Grapalat" w:hAnsi="GHEA Grapalat" w:cs="GHEA Grapalat"/>
          <w:color w:val="000000"/>
          <w:sz w:val="24"/>
          <w:szCs w:val="24"/>
        </w:rPr>
        <w:softHyphen/>
        <w:t>թյուն</w:t>
      </w:r>
      <w:r>
        <w:rPr>
          <w:rFonts w:ascii="GHEA Grapalat" w:eastAsia="GHEA Grapalat" w:hAnsi="GHEA Grapalat" w:cs="GHEA Grapalat"/>
          <w:color w:val="000000"/>
          <w:sz w:val="24"/>
          <w:szCs w:val="24"/>
        </w:rPr>
        <w:softHyphen/>
        <w:t>ների եզրա</w:t>
      </w:r>
      <w:r>
        <w:rPr>
          <w:rFonts w:ascii="GHEA Grapalat" w:eastAsia="GHEA Grapalat" w:hAnsi="GHEA Grapalat" w:cs="GHEA Grapalat"/>
          <w:color w:val="000000"/>
          <w:sz w:val="24"/>
          <w:szCs w:val="24"/>
        </w:rPr>
        <w:softHyphen/>
        <w:t>կա</w:t>
      </w:r>
      <w:r>
        <w:rPr>
          <w:rFonts w:ascii="GHEA Grapalat" w:eastAsia="GHEA Grapalat" w:hAnsi="GHEA Grapalat" w:cs="GHEA Grapalat"/>
          <w:color w:val="000000"/>
          <w:sz w:val="24"/>
          <w:szCs w:val="24"/>
        </w:rPr>
        <w:softHyphen/>
        <w:t>ցությունները, ինչպես նաև պետական կառավարման համակարգի լիազոր մարմինների դիրքորոշումները, որոնք հիմնված են Հայաստանի Հանրապետության տարածքում այդ արտադրության տեխնոլոգիական գործընթացի վրա:</w:t>
      </w:r>
    </w:p>
    <w:p w14:paraId="463090DA" w14:textId="1305B85A" w:rsidR="00A66D16" w:rsidRDefault="00A66D16" w:rsidP="00A66D16">
      <w:pPr>
        <w:numPr>
          <w:ilvl w:val="0"/>
          <w:numId w:val="17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 xml:space="preserve">Կառավարության լիազորած մարմնի կողմից, </w:t>
      </w:r>
      <w:r>
        <w:rPr>
          <w:rFonts w:ascii="GHEA Grapalat" w:eastAsia="GHEA Grapalat" w:hAnsi="GHEA Grapalat" w:cs="GHEA Grapalat"/>
          <w:sz w:val="24"/>
          <w:szCs w:val="24"/>
        </w:rPr>
        <w:t>Միության մաքսային օրենսգրքի 1</w:t>
      </w:r>
      <w:r>
        <w:rPr>
          <w:rFonts w:ascii="GHEA Grapalat" w:eastAsia="GHEA Grapalat" w:hAnsi="GHEA Grapalat" w:cs="GHEA Grapalat"/>
          <w:sz w:val="24"/>
          <w:szCs w:val="24"/>
          <w:lang w:val="hy-AM"/>
        </w:rPr>
        <w:t>94</w:t>
      </w:r>
      <w:r>
        <w:rPr>
          <w:rFonts w:ascii="GHEA Grapalat" w:eastAsia="GHEA Grapalat" w:hAnsi="GHEA Grapalat" w:cs="GHEA Grapalat"/>
          <w:sz w:val="24"/>
          <w:szCs w:val="24"/>
        </w:rPr>
        <w:t>-րդ հոդված</w:t>
      </w:r>
      <w:r>
        <w:rPr>
          <w:rFonts w:ascii="GHEA Grapalat" w:eastAsia="GHEA Grapalat" w:hAnsi="GHEA Grapalat" w:cs="GHEA Grapalat"/>
          <w:sz w:val="24"/>
          <w:szCs w:val="24"/>
          <w:lang w:val="hy-AM"/>
        </w:rPr>
        <w:t xml:space="preserve">ի 2-րդ կետով </w:t>
      </w:r>
      <w:r>
        <w:rPr>
          <w:rFonts w:ascii="GHEA Grapalat" w:eastAsia="GHEA Grapalat" w:hAnsi="GHEA Grapalat" w:cs="GHEA Grapalat"/>
          <w:sz w:val="24"/>
          <w:szCs w:val="24"/>
        </w:rPr>
        <w:t>սահմանված</w:t>
      </w:r>
      <w:r>
        <w:rPr>
          <w:rFonts w:ascii="GHEA Grapalat" w:eastAsia="GHEA Grapalat" w:hAnsi="GHEA Grapalat" w:cs="GHEA Grapalat"/>
          <w:sz w:val="24"/>
          <w:szCs w:val="24"/>
          <w:lang w:val="hy-AM"/>
        </w:rPr>
        <w:t xml:space="preserve"> պայմանների պահպանման դեպքում, կարող են սահ</w:t>
      </w:r>
      <w:r>
        <w:rPr>
          <w:rFonts w:ascii="GHEA Grapalat" w:eastAsia="GHEA Grapalat" w:hAnsi="GHEA Grapalat" w:cs="GHEA Grapalat"/>
          <w:sz w:val="24"/>
          <w:szCs w:val="24"/>
          <w:lang w:val="hy-AM"/>
        </w:rPr>
        <w:softHyphen/>
        <w:t xml:space="preserve">մանվել </w:t>
      </w:r>
      <w:r>
        <w:rPr>
          <w:rFonts w:ascii="GHEA Grapalat" w:eastAsia="GHEA Grapalat" w:hAnsi="GHEA Grapalat" w:cs="GHEA Grapalat"/>
          <w:sz w:val="24"/>
          <w:szCs w:val="24"/>
        </w:rPr>
        <w:t>վերամշակման արդյունքում ստացված ելքի ստան</w:t>
      </w:r>
      <w:r>
        <w:rPr>
          <w:rFonts w:ascii="GHEA Grapalat" w:eastAsia="GHEA Grapalat" w:hAnsi="GHEA Grapalat" w:cs="GHEA Grapalat"/>
          <w:sz w:val="24"/>
          <w:szCs w:val="24"/>
        </w:rPr>
        <w:softHyphen/>
        <w:t>դարտ չափաքանակներ</w:t>
      </w:r>
      <w:r>
        <w:rPr>
          <w:rFonts w:ascii="GHEA Grapalat" w:eastAsia="GHEA Grapalat" w:hAnsi="GHEA Grapalat" w:cs="GHEA Grapalat"/>
          <w:sz w:val="24"/>
          <w:szCs w:val="24"/>
          <w:lang w:val="hy-AM"/>
        </w:rPr>
        <w:t xml:space="preserve">, որոնք </w:t>
      </w:r>
      <w:r>
        <w:rPr>
          <w:rFonts w:ascii="GHEA Grapalat" w:eastAsia="GHEA Grapalat" w:hAnsi="GHEA Grapalat" w:cs="GHEA Grapalat"/>
          <w:sz w:val="24"/>
          <w:szCs w:val="24"/>
        </w:rPr>
        <w:t>մաք</w:t>
      </w:r>
      <w:r>
        <w:rPr>
          <w:rFonts w:ascii="GHEA Grapalat" w:eastAsia="GHEA Grapalat" w:hAnsi="GHEA Grapalat" w:cs="GHEA Grapalat"/>
          <w:sz w:val="24"/>
          <w:szCs w:val="24"/>
        </w:rPr>
        <w:softHyphen/>
        <w:t>սային մարմինների հետ համաձայնեցման ենթակա չեն:</w:t>
      </w:r>
    </w:p>
    <w:p w14:paraId="000005A5" w14:textId="632B8BCF" w:rsidR="00923214" w:rsidRDefault="00A66D16">
      <w:pPr>
        <w:tabs>
          <w:tab w:val="left" w:pos="851"/>
        </w:tabs>
        <w:spacing w:after="0" w:line="360" w:lineRule="auto"/>
        <w:ind w:firstLine="56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br w:type="page"/>
      </w:r>
      <w:r w:rsidR="00A0523D">
        <w:rPr>
          <w:rFonts w:ascii="GHEA Grapalat" w:eastAsia="GHEA Grapalat" w:hAnsi="GHEA Grapalat" w:cs="GHEA Grapalat"/>
          <w:b/>
          <w:color w:val="000000"/>
          <w:sz w:val="24"/>
          <w:szCs w:val="24"/>
        </w:rPr>
        <w:lastRenderedPageBreak/>
        <w:t>Հոդված 135. Ներքին սպառման համար վերամշակման պայմանների մասին</w:t>
      </w:r>
    </w:p>
    <w:p w14:paraId="000005A6" w14:textId="77777777" w:rsidR="00923214" w:rsidRDefault="00A0523D">
      <w:pPr>
        <w:tabs>
          <w:tab w:val="left" w:pos="851"/>
        </w:tabs>
        <w:spacing w:after="0" w:line="360" w:lineRule="auto"/>
        <w:ind w:firstLine="212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փաստաթուղթը</w:t>
      </w:r>
    </w:p>
    <w:p w14:paraId="000005A7" w14:textId="77777777" w:rsidR="00923214" w:rsidRDefault="00A0523D" w:rsidP="00FD4DF3">
      <w:pPr>
        <w:numPr>
          <w:ilvl w:val="0"/>
          <w:numId w:val="113"/>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Միության մաքսային օրենսգրքի 193-րդ հոդվածով սահմանված՝ ներքին սպառման համար ապրանքների վերամշակման պայմանների մասին փաստաթուղթը ներքին սպառման համար վերամշակման թույլտվությունն է:</w:t>
      </w:r>
    </w:p>
    <w:p w14:paraId="000005A8" w14:textId="77777777" w:rsidR="00923214" w:rsidRDefault="00A0523D" w:rsidP="00FD4DF3">
      <w:pPr>
        <w:numPr>
          <w:ilvl w:val="0"/>
          <w:numId w:val="113"/>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Օտարերկրյա ապրանքների, վերամշակման արդյունքի, մնացորդների և թափոնների արժեքը հայտնի չլինելու դեպքում ներքին սպառման համար վերամշակման թույլտվության մեջ նշվում են համապատասխան արժեքային միջակայքեր:</w:t>
      </w:r>
    </w:p>
    <w:p w14:paraId="000005A9" w14:textId="1308AB9A" w:rsidR="00923214" w:rsidRDefault="00A0523D" w:rsidP="00FD4DF3">
      <w:pPr>
        <w:numPr>
          <w:ilvl w:val="0"/>
          <w:numId w:val="113"/>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Եթե վերամշակման թույտվության ստացման օրվա դրությամբ բացակայում են անձի կողմից ապրանքների նկատմամբ տիրապետման, օգտագործման </w:t>
      </w:r>
      <w:r w:rsidR="00E32799">
        <w:rPr>
          <w:rFonts w:ascii="GHEA Grapalat" w:eastAsia="GHEA Grapalat" w:hAnsi="GHEA Grapalat" w:cs="GHEA Grapalat"/>
          <w:color w:val="000000"/>
          <w:sz w:val="24"/>
          <w:szCs w:val="24"/>
        </w:rPr>
        <w:t>կամ</w:t>
      </w:r>
      <w:r>
        <w:rPr>
          <w:rFonts w:ascii="GHEA Grapalat" w:eastAsia="GHEA Grapalat" w:hAnsi="GHEA Grapalat" w:cs="GHEA Grapalat"/>
          <w:color w:val="000000"/>
          <w:sz w:val="24"/>
          <w:szCs w:val="24"/>
        </w:rPr>
        <w:t xml:space="preserve"> տնօրինման իրա</w:t>
      </w:r>
      <w:r w:rsidR="0001787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վունք</w:t>
      </w:r>
      <w:r w:rsidR="0001787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ները, ապա այդպիսի տեղեկությունները ներառվում են վերամշակման թույլտ</w:t>
      </w:r>
      <w:r w:rsidR="0001787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վության մեջ՝ դրանում փոփոխություներ </w:t>
      </w:r>
      <w:r w:rsidR="00E32799">
        <w:rPr>
          <w:rFonts w:ascii="GHEA Grapalat" w:eastAsia="GHEA Grapalat" w:hAnsi="GHEA Grapalat" w:cs="GHEA Grapalat"/>
          <w:color w:val="000000"/>
          <w:sz w:val="24"/>
          <w:szCs w:val="24"/>
        </w:rPr>
        <w:t>կամ</w:t>
      </w:r>
      <w:r>
        <w:rPr>
          <w:rFonts w:ascii="GHEA Grapalat" w:eastAsia="GHEA Grapalat" w:hAnsi="GHEA Grapalat" w:cs="GHEA Grapalat"/>
          <w:color w:val="000000"/>
          <w:sz w:val="24"/>
          <w:szCs w:val="24"/>
        </w:rPr>
        <w:t xml:space="preserve"> լրացումներ կատարելու միջոցով՝ ոչ ուշ, քան ապրանք</w:t>
      </w:r>
      <w:r w:rsidR="0001787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ների հայտարարագրումից 1 աշխատանքային օր առաջ:</w:t>
      </w:r>
    </w:p>
    <w:p w14:paraId="000005AA" w14:textId="425913FE" w:rsidR="00923214" w:rsidRDefault="00A0523D" w:rsidP="00FD4DF3">
      <w:pPr>
        <w:numPr>
          <w:ilvl w:val="0"/>
          <w:numId w:val="113"/>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«Վերամշակում՝ ներքին սպառման համար» մաքսային ընթացակարգով ձևակերպելու համար ապրանքների վերամշակման թույլտվության տրամադրման կարգը, ձևը, դրա լրացման կարգը, դրանում փոփոխություններ </w:t>
      </w:r>
      <w:r w:rsidR="00E32799">
        <w:rPr>
          <w:rFonts w:ascii="GHEA Grapalat" w:eastAsia="GHEA Grapalat" w:hAnsi="GHEA Grapalat" w:cs="GHEA Grapalat"/>
          <w:color w:val="000000"/>
          <w:sz w:val="24"/>
          <w:szCs w:val="24"/>
        </w:rPr>
        <w:t>կամ</w:t>
      </w:r>
      <w:r>
        <w:rPr>
          <w:rFonts w:ascii="GHEA Grapalat" w:eastAsia="GHEA Grapalat" w:hAnsi="GHEA Grapalat" w:cs="GHEA Grapalat"/>
          <w:color w:val="000000"/>
          <w:sz w:val="24"/>
          <w:szCs w:val="24"/>
        </w:rPr>
        <w:t xml:space="preserve"> լրացումներ իրականացնելու, չեղարկման, ինչպես նաև վերամշակման փաստաթղթի գործողության կասեցման և վերսկսման կարգը սահմանում է Կառավարությունը: </w:t>
      </w:r>
    </w:p>
    <w:p w14:paraId="000005AB" w14:textId="6090D751" w:rsidR="00923214" w:rsidRDefault="00A0523D">
      <w:pP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Ներքին սպառման համար ապրանքների վերամշակման էլեկտրոնային թույլտվության ձևաչափն ու կառուցվածքը սահմանում է </w:t>
      </w:r>
      <w:r w:rsidR="00D75B5D">
        <w:rPr>
          <w:rFonts w:ascii="GHEA Grapalat" w:eastAsia="GHEA Grapalat" w:hAnsi="GHEA Grapalat" w:cs="GHEA Grapalat"/>
          <w:sz w:val="24"/>
          <w:szCs w:val="24"/>
          <w:lang w:val="hy-AM"/>
        </w:rPr>
        <w:t>Կոմիտեն</w:t>
      </w:r>
      <w:r>
        <w:rPr>
          <w:rFonts w:ascii="GHEA Grapalat" w:eastAsia="GHEA Grapalat" w:hAnsi="GHEA Grapalat" w:cs="GHEA Grapalat"/>
          <w:color w:val="000000"/>
          <w:sz w:val="24"/>
          <w:szCs w:val="24"/>
        </w:rPr>
        <w:t>:</w:t>
      </w:r>
    </w:p>
    <w:p w14:paraId="000005AC" w14:textId="77777777" w:rsidR="00923214" w:rsidRDefault="00A0523D" w:rsidP="00FD4DF3">
      <w:pPr>
        <w:numPr>
          <w:ilvl w:val="0"/>
          <w:numId w:val="11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Կառավարությունը կարող է սահմանել «Վերամշակում՝ ներքին սպառման համար» մաքսային ընթացակարգով ձևակերպված ապրանքների վերամշակման պայմանների մասին փաստաթղթի լրացման առանձնահատկություններ:</w:t>
      </w:r>
    </w:p>
    <w:p w14:paraId="000005AD" w14:textId="77777777" w:rsidR="00923214" w:rsidRDefault="00A0523D">
      <w:pPr>
        <w:spacing w:after="0" w:line="360" w:lineRule="auto"/>
        <w:ind w:firstLine="567"/>
        <w:jc w:val="both"/>
        <w:rPr>
          <w:rFonts w:ascii="GHEA Grapalat" w:eastAsia="GHEA Grapalat" w:hAnsi="GHEA Grapalat" w:cs="GHEA Grapalat"/>
          <w:color w:val="000000"/>
          <w:sz w:val="24"/>
          <w:szCs w:val="24"/>
        </w:rPr>
      </w:pPr>
      <w:r>
        <w:rPr>
          <w:rFonts w:ascii="Courier New" w:eastAsia="Courier New" w:hAnsi="Courier New" w:cs="Courier New"/>
          <w:color w:val="000000"/>
          <w:sz w:val="24"/>
          <w:szCs w:val="24"/>
        </w:rPr>
        <w:t> </w:t>
      </w:r>
    </w:p>
    <w:p w14:paraId="000005AE" w14:textId="77777777" w:rsidR="00923214" w:rsidRDefault="00A0523D">
      <w:pPr>
        <w:tabs>
          <w:tab w:val="left" w:pos="851"/>
        </w:tabs>
        <w:spacing w:after="0" w:line="360" w:lineRule="auto"/>
        <w:ind w:firstLine="56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Հոդված 136. Ներքին սպառման համար ապրանքների վերամշակման</w:t>
      </w:r>
    </w:p>
    <w:p w14:paraId="000005AF" w14:textId="77777777" w:rsidR="00923214" w:rsidRDefault="00A0523D">
      <w:pPr>
        <w:tabs>
          <w:tab w:val="left" w:pos="851"/>
        </w:tabs>
        <w:spacing w:after="0" w:line="360" w:lineRule="auto"/>
        <w:ind w:firstLine="212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թույլտվության տրամադրումը</w:t>
      </w:r>
      <w:r>
        <w:rPr>
          <w:rFonts w:ascii="Courier New" w:eastAsia="Courier New" w:hAnsi="Courier New" w:cs="Courier New"/>
          <w:b/>
          <w:color w:val="000000"/>
          <w:sz w:val="24"/>
          <w:szCs w:val="24"/>
        </w:rPr>
        <w:t> </w:t>
      </w:r>
    </w:p>
    <w:p w14:paraId="000005B0" w14:textId="77777777" w:rsidR="00923214" w:rsidRDefault="00A0523D" w:rsidP="00FD4DF3">
      <w:pPr>
        <w:numPr>
          <w:ilvl w:val="0"/>
          <w:numId w:val="119"/>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Ներքին սպառման համար ապրանքների վերամշակման թույլտվությունը կարող է ստանալ ցանկացած շահագրգիռ անձ, որը Միության մաքսային օրենսգրքի 83-րդ հոդվածին համապատասխան կարող է հանդես գալ որպես հայտարարատու:</w:t>
      </w:r>
    </w:p>
    <w:p w14:paraId="000005B1" w14:textId="2C068E56" w:rsidR="00923214" w:rsidRDefault="00A0523D" w:rsidP="00FD4DF3">
      <w:pPr>
        <w:numPr>
          <w:ilvl w:val="0"/>
          <w:numId w:val="119"/>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 xml:space="preserve">Ներքին սպառման համար ապրանքների վերամշակման թույլտվություն ստանալու համար անձը էլեկտրոնային եղանակով կամ թղթային կրիչով </w:t>
      </w:r>
      <w:r w:rsidR="00593E3B">
        <w:rPr>
          <w:rFonts w:ascii="GHEA Grapalat" w:eastAsia="GHEA Grapalat" w:hAnsi="GHEA Grapalat" w:cs="GHEA Grapalat"/>
          <w:color w:val="000000"/>
          <w:sz w:val="24"/>
          <w:szCs w:val="24"/>
          <w:lang w:val="hy-AM"/>
        </w:rPr>
        <w:t>դիմ</w:t>
      </w:r>
      <w:r w:rsidR="00461155">
        <w:rPr>
          <w:rFonts w:ascii="GHEA Grapalat" w:eastAsia="GHEA Grapalat" w:hAnsi="GHEA Grapalat" w:cs="GHEA Grapalat"/>
          <w:color w:val="000000"/>
          <w:sz w:val="24"/>
          <w:szCs w:val="24"/>
          <w:lang w:val="hy-AM"/>
        </w:rPr>
        <w:t xml:space="preserve">ում է </w:t>
      </w:r>
      <w:r>
        <w:rPr>
          <w:rFonts w:ascii="GHEA Grapalat" w:eastAsia="GHEA Grapalat" w:hAnsi="GHEA Grapalat" w:cs="GHEA Grapalat"/>
          <w:color w:val="000000"/>
          <w:sz w:val="24"/>
          <w:szCs w:val="24"/>
        </w:rPr>
        <w:t>ներկայացնում</w:t>
      </w:r>
      <w:r w:rsidR="00461155">
        <w:rPr>
          <w:rFonts w:ascii="GHEA Grapalat" w:eastAsia="GHEA Grapalat" w:hAnsi="GHEA Grapalat" w:cs="GHEA Grapalat"/>
          <w:color w:val="000000"/>
          <w:sz w:val="24"/>
          <w:szCs w:val="24"/>
          <w:lang w:val="hy-AM"/>
        </w:rPr>
        <w:t xml:space="preserve"> մաքսային մարմին</w:t>
      </w:r>
      <w:r>
        <w:rPr>
          <w:rFonts w:ascii="GHEA Grapalat" w:eastAsia="GHEA Grapalat" w:hAnsi="GHEA Grapalat" w:cs="GHEA Grapalat"/>
          <w:color w:val="000000"/>
          <w:sz w:val="24"/>
          <w:szCs w:val="24"/>
        </w:rPr>
        <w:t xml:space="preserve">: </w:t>
      </w:r>
    </w:p>
    <w:p w14:paraId="000005B2" w14:textId="0E82B592" w:rsidR="00923214" w:rsidRDefault="00A0523D" w:rsidP="00FD4DF3">
      <w:pPr>
        <w:numPr>
          <w:ilvl w:val="0"/>
          <w:numId w:val="119"/>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Ներքին սպառման համար ապրանքների վերամշակման թույլտվություն ստանալու նպատակով սույն հոդվածի 2-րդ մասին համապատասխան ներկայացվող դիմումի մեջ նշվում են հետևյալ տվյալները</w:t>
      </w:r>
      <w:r w:rsidR="00C474C9">
        <w:rPr>
          <w:rFonts w:ascii="Cambria Math" w:eastAsia="GHEA Grapalat" w:hAnsi="Cambria Math" w:cs="GHEA Grapalat"/>
          <w:color w:val="000000"/>
          <w:sz w:val="24"/>
          <w:szCs w:val="24"/>
          <w:lang w:val="hy-AM"/>
        </w:rPr>
        <w:t>․</w:t>
      </w:r>
    </w:p>
    <w:p w14:paraId="000005B3" w14:textId="77777777" w:rsidR="00923214" w:rsidRDefault="00A0523D" w:rsidP="00FD4DF3">
      <w:pPr>
        <w:numPr>
          <w:ilvl w:val="1"/>
          <w:numId w:val="117"/>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դիմումատուի (հայտարարտուի) անվանումը, գտնվելու վայրի հասցեն.</w:t>
      </w:r>
    </w:p>
    <w:p w14:paraId="000005B4" w14:textId="77777777" w:rsidR="00923214" w:rsidRDefault="00A0523D" w:rsidP="00FD4DF3">
      <w:pPr>
        <w:numPr>
          <w:ilvl w:val="1"/>
          <w:numId w:val="117"/>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ապրանքների վերամշակման գործառնություններն անմիջականորեն իրականացնող անձանց անվանումը, գտնվելու վայրի հասցեն.</w:t>
      </w:r>
    </w:p>
    <w:p w14:paraId="000005B5" w14:textId="77777777" w:rsidR="00923214" w:rsidRDefault="00A0523D" w:rsidP="00FD4DF3">
      <w:pPr>
        <w:numPr>
          <w:ilvl w:val="1"/>
          <w:numId w:val="117"/>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վերամշակման ենթակա ապրանքների ինչպես նաև դրանցից ստացվող արդյունքների, մնացորդների և թափոնների անվանումը, ԱՏԳ ԱԱ ծածկագիրը, քանակը՝ հիմնական և լրացուցիչ չափման միավորներով, արժեքը կամ արժեքային միջակայքը.</w:t>
      </w:r>
    </w:p>
    <w:p w14:paraId="000005B6" w14:textId="77777777" w:rsidR="00923214" w:rsidRDefault="00A0523D" w:rsidP="00FD4DF3">
      <w:pPr>
        <w:numPr>
          <w:ilvl w:val="1"/>
          <w:numId w:val="117"/>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օտարերկրյա ապրանքների վերամշակման տեխնոլոգիական գործընթացն ապահովող՝ Միության ապրանքների անվանումը, ԱՏԳ ԱԱ ծածկագիրը, քանակը.</w:t>
      </w:r>
    </w:p>
    <w:p w14:paraId="000005B7" w14:textId="77777777" w:rsidR="00923214" w:rsidRDefault="00A0523D" w:rsidP="00FD4DF3">
      <w:pPr>
        <w:numPr>
          <w:ilvl w:val="1"/>
          <w:numId w:val="117"/>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վերամշակման արտադրական գործընթացների իրականացման վայրի հասցեն.</w:t>
      </w:r>
    </w:p>
    <w:p w14:paraId="000005B8" w14:textId="77777777" w:rsidR="00923214" w:rsidRDefault="00A0523D" w:rsidP="00FD4DF3">
      <w:pPr>
        <w:numPr>
          <w:ilvl w:val="1"/>
          <w:numId w:val="117"/>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վերամշակման արդյունքի նվազագույն ելքերը.</w:t>
      </w:r>
    </w:p>
    <w:p w14:paraId="000005B9" w14:textId="02ACE766" w:rsidR="00923214" w:rsidRDefault="00A0523D" w:rsidP="00FD4DF3">
      <w:pPr>
        <w:numPr>
          <w:ilvl w:val="1"/>
          <w:numId w:val="117"/>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վերամշակման արդյունքում օտարերկրյա ապրանքների նույնականացման եղա</w:t>
      </w:r>
      <w:r w:rsidR="004A16C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նակ</w:t>
      </w:r>
      <w:r w:rsidR="004A16C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ները.</w:t>
      </w:r>
    </w:p>
    <w:p w14:paraId="000005BA" w14:textId="77777777" w:rsidR="00923214" w:rsidRDefault="00A0523D" w:rsidP="00FD4DF3">
      <w:pPr>
        <w:numPr>
          <w:ilvl w:val="1"/>
          <w:numId w:val="117"/>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ապրանքների վերամշակման ժամկետը.</w:t>
      </w:r>
    </w:p>
    <w:p w14:paraId="000005BB" w14:textId="1C978ACA" w:rsidR="00923214" w:rsidRDefault="00A0523D" w:rsidP="00FD4DF3">
      <w:pPr>
        <w:numPr>
          <w:ilvl w:val="1"/>
          <w:numId w:val="117"/>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թափոնների՝ հետագա առևտրային նպատակներով օգտագործման հնա</w:t>
      </w:r>
      <w:r w:rsidR="004A16C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w:t>
      </w:r>
      <w:r w:rsidR="004A16C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վորու</w:t>
      </w:r>
      <w:r w:rsidR="004A16C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թյունը.</w:t>
      </w:r>
    </w:p>
    <w:p w14:paraId="000005BC" w14:textId="44BE105B" w:rsidR="00923214" w:rsidRDefault="00A0523D" w:rsidP="00FD4DF3">
      <w:pPr>
        <w:numPr>
          <w:ilvl w:val="1"/>
          <w:numId w:val="117"/>
        </w:numPr>
        <w:tabs>
          <w:tab w:val="left" w:pos="993"/>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օտարերկրյա ապրանքների նկատմամբ տիրապետման, օգտագործման </w:t>
      </w:r>
      <w:r w:rsidR="00E32799">
        <w:rPr>
          <w:rFonts w:ascii="GHEA Grapalat" w:eastAsia="GHEA Grapalat" w:hAnsi="GHEA Grapalat" w:cs="GHEA Grapalat"/>
          <w:color w:val="000000"/>
          <w:sz w:val="24"/>
          <w:szCs w:val="24"/>
        </w:rPr>
        <w:t>կամ</w:t>
      </w:r>
      <w:r>
        <w:rPr>
          <w:rFonts w:ascii="GHEA Grapalat" w:eastAsia="GHEA Grapalat" w:hAnsi="GHEA Grapalat" w:cs="GHEA Grapalat"/>
          <w:color w:val="000000"/>
          <w:sz w:val="24"/>
          <w:szCs w:val="24"/>
        </w:rPr>
        <w:t xml:space="preserve"> տնօրինման իրավունքը հաստատող փաստաթղթերի տեսակը,</w:t>
      </w:r>
      <w:r>
        <w:rPr>
          <w:rFonts w:ascii="GHEA Grapalat" w:eastAsia="GHEA Grapalat" w:hAnsi="GHEA Grapalat" w:cs="GHEA Grapalat"/>
          <w:sz w:val="24"/>
          <w:szCs w:val="24"/>
        </w:rPr>
        <w:t xml:space="preserve"> համարը, ամսաթիվը</w:t>
      </w:r>
      <w:r>
        <w:rPr>
          <w:rFonts w:ascii="GHEA Grapalat" w:eastAsia="GHEA Grapalat" w:hAnsi="GHEA Grapalat" w:cs="GHEA Grapalat"/>
          <w:color w:val="000000"/>
          <w:sz w:val="24"/>
          <w:szCs w:val="24"/>
        </w:rPr>
        <w:t>:</w:t>
      </w:r>
    </w:p>
    <w:p w14:paraId="000005BD" w14:textId="76BA8B0A" w:rsidR="00923214" w:rsidRDefault="00A0523D" w:rsidP="00FD4DF3">
      <w:pPr>
        <w:numPr>
          <w:ilvl w:val="0"/>
          <w:numId w:val="119"/>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Ներքին սպառման համար ապրանքների վերամշակման թույլտվություն ստանալու նպատակով սույն հոդվածի 2-րդ մասին համապատասխան ներկայացվող դիմումին կցվում են նաև դրանում ներկայացված տեղեկությունները հաստատող փաստաթղթերը:</w:t>
      </w:r>
    </w:p>
    <w:p w14:paraId="000005BE" w14:textId="2BBF0EC0" w:rsidR="00923214" w:rsidRDefault="00A0523D" w:rsidP="00FD4DF3">
      <w:pPr>
        <w:numPr>
          <w:ilvl w:val="0"/>
          <w:numId w:val="119"/>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Մաքսային մարմինը ուսումնասիրում է անձի կողմից ներկայացված դիմումը և փաստաթղթերը՝ </w:t>
      </w:r>
      <w:r w:rsidR="0030023D">
        <w:rPr>
          <w:rFonts w:ascii="GHEA Grapalat" w:eastAsia="GHEA Grapalat" w:hAnsi="GHEA Grapalat" w:cs="GHEA Grapalat"/>
          <w:color w:val="000000"/>
          <w:sz w:val="24"/>
          <w:szCs w:val="24"/>
          <w:lang w:val="hy-AM"/>
        </w:rPr>
        <w:t>Կոմիտեի</w:t>
      </w:r>
      <w:r>
        <w:rPr>
          <w:rFonts w:ascii="GHEA Grapalat" w:eastAsia="GHEA Grapalat" w:hAnsi="GHEA Grapalat" w:cs="GHEA Grapalat"/>
          <w:color w:val="000000"/>
          <w:sz w:val="24"/>
          <w:szCs w:val="24"/>
        </w:rPr>
        <w:t xml:space="preserve"> սահմանած կարգով դրանց գրանցման օրվան հաջորդող 5 աշխատանքային օրվա ընթացքում: Մաքսային մարմինը իրավասու է ներքին սպառման համար վերամշակման արդյունքի նվազագույն ելքերի չափաքանակների վերաբերյալ ներկայացված տեղեկությունների ստուգման նպատակով հարցում կատարել դիմումը </w:t>
      </w:r>
      <w:r>
        <w:rPr>
          <w:rFonts w:ascii="GHEA Grapalat" w:eastAsia="GHEA Grapalat" w:hAnsi="GHEA Grapalat" w:cs="GHEA Grapalat"/>
          <w:color w:val="000000"/>
          <w:sz w:val="24"/>
          <w:szCs w:val="24"/>
        </w:rPr>
        <w:lastRenderedPageBreak/>
        <w:t xml:space="preserve">ներկայացրած անձին կամ համապատասխան պետական լիազոր մարմիններին, որոնք պարտավոր են </w:t>
      </w:r>
      <w:r w:rsidR="00D56D26">
        <w:rPr>
          <w:rFonts w:ascii="GHEA Grapalat" w:eastAsia="GHEA Grapalat" w:hAnsi="GHEA Grapalat" w:cs="GHEA Grapalat"/>
          <w:color w:val="000000"/>
          <w:sz w:val="24"/>
          <w:szCs w:val="24"/>
          <w:lang w:val="hy-AM"/>
        </w:rPr>
        <w:t>5</w:t>
      </w:r>
      <w:r>
        <w:rPr>
          <w:rFonts w:ascii="GHEA Grapalat" w:eastAsia="GHEA Grapalat" w:hAnsi="GHEA Grapalat" w:cs="GHEA Grapalat"/>
          <w:color w:val="000000"/>
          <w:sz w:val="24"/>
          <w:szCs w:val="24"/>
        </w:rPr>
        <w:t xml:space="preserve"> աշխատանքային օրվա ընթացքում տրամադրել մաքսային մարմինների կողմից հայցվող տեղեկությունները: </w:t>
      </w:r>
    </w:p>
    <w:p w14:paraId="000005BF" w14:textId="06D684A8" w:rsidR="00923214" w:rsidRDefault="00A0523D">
      <w:pP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Սույն մասին համապատասխան կատարված հարցման ժամանակահատվածում մաք</w:t>
      </w:r>
      <w:r w:rsidR="004A16C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սային մարմինների կողմից անձի ներկայացրած դիմումի և փաստաթղթերի ուսում</w:t>
      </w:r>
      <w:r w:rsidR="004A16C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նասի</w:t>
      </w:r>
      <w:r w:rsidR="004A16C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րության՝ սույն հոդվածով սահմանված ժամկետը կասեցվում է:</w:t>
      </w:r>
    </w:p>
    <w:p w14:paraId="000005C0" w14:textId="6F5778AA" w:rsidR="00923214" w:rsidRDefault="00A0523D" w:rsidP="00FD4DF3">
      <w:pPr>
        <w:numPr>
          <w:ilvl w:val="0"/>
          <w:numId w:val="119"/>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մարմինը կարող է մերժել ներքին սպառման համար ապրանքների վերամշակման թույլտվության տրամադրումը, եթե անձի կողմից չեն ներկայացվել սույն հոդ</w:t>
      </w:r>
      <w:r w:rsidR="004A16C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վածով սահմանված փաստաթղթերը և տեղեկությունները, ինչպես նաև վերամշակման արդյունքի նվազագույն ելքերի քանակները կամ վերամշակման ժամկետները մաքսային մարմին</w:t>
      </w:r>
      <w:r w:rsidR="004A16C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ների հետ չհամաձայնեցնելու դեպքում:</w:t>
      </w:r>
    </w:p>
    <w:p w14:paraId="372E60E7" w14:textId="77777777" w:rsidR="001E5D99" w:rsidRDefault="00A0523D" w:rsidP="001E5D99">
      <w:pPr>
        <w:numPr>
          <w:ilvl w:val="0"/>
          <w:numId w:val="11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color w:val="000000"/>
          <w:sz w:val="24"/>
          <w:szCs w:val="24"/>
        </w:rPr>
        <w:t>Մաքսային մարմնի կողմից ներքին սպառման համար ապրանքների վերամշակման թույլտվության տրամադրման մերժումը էլեկտրոնային եղանակով կամ թղթային կրիչով ուղարկվում է անձին՝ մերժման դեպքում նշելով այդպիսի թույլտվության տրամադրման մերժման հիմքերը:</w:t>
      </w:r>
      <w:r w:rsidR="001E5D99">
        <w:rPr>
          <w:rFonts w:ascii="GHEA Grapalat" w:eastAsia="GHEA Grapalat" w:hAnsi="GHEA Grapalat" w:cs="GHEA Grapalat"/>
          <w:color w:val="000000"/>
          <w:sz w:val="24"/>
          <w:szCs w:val="24"/>
          <w:lang w:val="hy-AM"/>
        </w:rPr>
        <w:t xml:space="preserve"> </w:t>
      </w:r>
      <w:r w:rsidR="001E5D99">
        <w:rPr>
          <w:rFonts w:ascii="GHEA Grapalat" w:eastAsia="GHEA Grapalat" w:hAnsi="GHEA Grapalat" w:cs="GHEA Grapalat"/>
          <w:sz w:val="24"/>
          <w:szCs w:val="24"/>
          <w:lang w:val="hy-AM"/>
        </w:rPr>
        <w:t>Ա</w:t>
      </w:r>
      <w:r w:rsidR="001E5D99">
        <w:rPr>
          <w:rFonts w:ascii="GHEA Grapalat" w:eastAsia="GHEA Grapalat" w:hAnsi="GHEA Grapalat" w:cs="GHEA Grapalat"/>
          <w:sz w:val="24"/>
          <w:szCs w:val="24"/>
        </w:rPr>
        <w:t>պրանքների վերամշակման թույլտվության մերժմ</w:t>
      </w:r>
      <w:r w:rsidR="001E5D99">
        <w:rPr>
          <w:rFonts w:ascii="GHEA Grapalat" w:eastAsia="GHEA Grapalat" w:hAnsi="GHEA Grapalat" w:cs="GHEA Grapalat"/>
          <w:sz w:val="24"/>
          <w:szCs w:val="24"/>
          <w:lang w:val="hy-AM"/>
        </w:rPr>
        <w:t xml:space="preserve">ան ձևը սահմանում է Կոմիտեն: </w:t>
      </w:r>
    </w:p>
    <w:p w14:paraId="000005C1" w14:textId="03FCAD4A" w:rsidR="00923214" w:rsidRPr="001E5D99" w:rsidRDefault="001E5D99" w:rsidP="001E5D99">
      <w:pPr>
        <w:numPr>
          <w:ilvl w:val="0"/>
          <w:numId w:val="119"/>
        </w:numPr>
        <w:tabs>
          <w:tab w:val="left" w:pos="851"/>
        </w:tabs>
        <w:spacing w:after="0" w:line="360" w:lineRule="auto"/>
        <w:ind w:left="0" w:firstLine="567"/>
        <w:jc w:val="both"/>
        <w:rPr>
          <w:rFonts w:ascii="GHEA Grapalat" w:eastAsia="GHEA Grapalat" w:hAnsi="GHEA Grapalat" w:cs="GHEA Grapalat"/>
          <w:sz w:val="24"/>
          <w:szCs w:val="24"/>
        </w:rPr>
      </w:pPr>
      <w:r w:rsidRPr="001E5D99">
        <w:rPr>
          <w:rFonts w:ascii="GHEA Grapalat" w:eastAsia="GHEA Grapalat" w:hAnsi="GHEA Grapalat" w:cs="GHEA Grapalat"/>
          <w:color w:val="000000"/>
          <w:sz w:val="24"/>
          <w:szCs w:val="24"/>
        </w:rPr>
        <w:t>Մաքսային</w:t>
      </w:r>
      <w:r>
        <w:rPr>
          <w:rFonts w:ascii="GHEA Grapalat" w:eastAsia="GHEA Grapalat" w:hAnsi="GHEA Grapalat" w:cs="GHEA Grapalat"/>
          <w:sz w:val="24"/>
          <w:szCs w:val="24"/>
        </w:rPr>
        <w:t xml:space="preserve"> տարածքում ապրանքների վերամշակման թույլտվություն ստանալու համար դիմումի ձևը</w:t>
      </w:r>
      <w:r>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rPr>
        <w:t>դրա էլեկտրոնային կառուց</w:t>
      </w:r>
      <w:r>
        <w:rPr>
          <w:rFonts w:ascii="GHEA Grapalat" w:eastAsia="GHEA Grapalat" w:hAnsi="GHEA Grapalat" w:cs="GHEA Grapalat"/>
          <w:sz w:val="24"/>
          <w:szCs w:val="24"/>
        </w:rPr>
        <w:softHyphen/>
        <w:t>վածքն ու ձևաչափը</w:t>
      </w:r>
      <w:r>
        <w:rPr>
          <w:rFonts w:ascii="GHEA Grapalat" w:eastAsia="GHEA Grapalat" w:hAnsi="GHEA Grapalat" w:cs="GHEA Grapalat"/>
          <w:sz w:val="24"/>
          <w:szCs w:val="24"/>
          <w:lang w:val="hy-AM"/>
        </w:rPr>
        <w:t xml:space="preserve"> սահմանում է</w:t>
      </w:r>
      <w:r>
        <w:rPr>
          <w:rFonts w:ascii="GHEA Grapalat" w:eastAsia="GHEA Grapalat" w:hAnsi="GHEA Grapalat" w:cs="GHEA Grapalat"/>
          <w:sz w:val="24"/>
          <w:szCs w:val="24"/>
        </w:rPr>
        <w:t xml:space="preserve"> </w:t>
      </w:r>
      <w:r>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w:t>
      </w:r>
    </w:p>
    <w:p w14:paraId="000005C2" w14:textId="728F35D6" w:rsidR="00923214" w:rsidRDefault="00A0523D" w:rsidP="00FD4DF3">
      <w:pPr>
        <w:numPr>
          <w:ilvl w:val="0"/>
          <w:numId w:val="119"/>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Ներքին սպառման համար ապրանքների վերամշակման թույլտվություն ստանալու համար </w:t>
      </w:r>
      <w:r w:rsidR="001E5D99">
        <w:rPr>
          <w:rFonts w:ascii="GHEA Grapalat" w:eastAsia="GHEA Grapalat" w:hAnsi="GHEA Grapalat" w:cs="GHEA Grapalat"/>
          <w:sz w:val="24"/>
          <w:szCs w:val="24"/>
        </w:rPr>
        <w:t>դիմումի ձևը</w:t>
      </w:r>
      <w:r w:rsidR="001E5D99">
        <w:rPr>
          <w:rFonts w:ascii="GHEA Grapalat" w:eastAsia="GHEA Grapalat" w:hAnsi="GHEA Grapalat" w:cs="GHEA Grapalat"/>
          <w:sz w:val="24"/>
          <w:szCs w:val="24"/>
          <w:lang w:val="hy-AM"/>
        </w:rPr>
        <w:t xml:space="preserve">, </w:t>
      </w:r>
      <w:r w:rsidR="001E5D99">
        <w:rPr>
          <w:rFonts w:ascii="GHEA Grapalat" w:eastAsia="GHEA Grapalat" w:hAnsi="GHEA Grapalat" w:cs="GHEA Grapalat"/>
          <w:sz w:val="24"/>
          <w:szCs w:val="24"/>
        </w:rPr>
        <w:t>դրա էլեկտրոնային կառուց</w:t>
      </w:r>
      <w:r w:rsidR="001E5D99">
        <w:rPr>
          <w:rFonts w:ascii="GHEA Grapalat" w:eastAsia="GHEA Grapalat" w:hAnsi="GHEA Grapalat" w:cs="GHEA Grapalat"/>
          <w:sz w:val="24"/>
          <w:szCs w:val="24"/>
        </w:rPr>
        <w:softHyphen/>
        <w:t>վածքն ու ձևաչափը</w:t>
      </w:r>
      <w:r w:rsidR="001E5D99">
        <w:rPr>
          <w:rFonts w:ascii="GHEA Grapalat" w:eastAsia="GHEA Grapalat" w:hAnsi="GHEA Grapalat" w:cs="GHEA Grapalat"/>
          <w:sz w:val="24"/>
          <w:szCs w:val="24"/>
          <w:lang w:val="hy-AM"/>
        </w:rPr>
        <w:t xml:space="preserve"> սահմանում է</w:t>
      </w:r>
      <w:r w:rsidR="001E5D99">
        <w:rPr>
          <w:rFonts w:ascii="GHEA Grapalat" w:eastAsia="GHEA Grapalat" w:hAnsi="GHEA Grapalat" w:cs="GHEA Grapalat"/>
          <w:sz w:val="24"/>
          <w:szCs w:val="24"/>
        </w:rPr>
        <w:t xml:space="preserve"> </w:t>
      </w:r>
      <w:r w:rsidR="001E5D99">
        <w:rPr>
          <w:rFonts w:ascii="GHEA Grapalat" w:eastAsia="GHEA Grapalat" w:hAnsi="GHEA Grapalat" w:cs="GHEA Grapalat"/>
          <w:sz w:val="24"/>
          <w:szCs w:val="24"/>
          <w:lang w:val="hy-AM"/>
        </w:rPr>
        <w:t>Կոմիտեն</w:t>
      </w:r>
      <w:r w:rsidR="001E5D99">
        <w:rPr>
          <w:rFonts w:ascii="GHEA Grapalat" w:eastAsia="GHEA Grapalat" w:hAnsi="GHEA Grapalat" w:cs="GHEA Grapalat"/>
          <w:sz w:val="24"/>
          <w:szCs w:val="24"/>
        </w:rPr>
        <w:t>:</w:t>
      </w:r>
      <w:r w:rsidR="001E5D99">
        <w:rPr>
          <w:rFonts w:ascii="GHEA Grapalat" w:eastAsia="GHEA Grapalat" w:hAnsi="GHEA Grapalat" w:cs="GHEA Grapalat"/>
          <w:sz w:val="24"/>
          <w:szCs w:val="24"/>
          <w:lang w:val="hy-AM"/>
        </w:rPr>
        <w:t xml:space="preserve"> </w:t>
      </w:r>
    </w:p>
    <w:p w14:paraId="44771AC5" w14:textId="77777777" w:rsidR="002D631D" w:rsidRDefault="002D631D">
      <w:pPr>
        <w:spacing w:after="0" w:line="360" w:lineRule="auto"/>
        <w:ind w:firstLine="567"/>
        <w:jc w:val="both"/>
        <w:rPr>
          <w:rFonts w:ascii="GHEA Grapalat" w:eastAsia="GHEA Grapalat" w:hAnsi="GHEA Grapalat" w:cs="GHEA Grapalat"/>
          <w:b/>
          <w:color w:val="000000"/>
          <w:sz w:val="24"/>
          <w:szCs w:val="24"/>
        </w:rPr>
      </w:pPr>
    </w:p>
    <w:p w14:paraId="000005C3" w14:textId="1D579836" w:rsidR="00923214" w:rsidRDefault="00A0523D">
      <w:pPr>
        <w:spacing w:after="0" w:line="360" w:lineRule="auto"/>
        <w:ind w:firstLine="56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Հոդված 137. Ներքին սպառման համար ապրանքների վերամշակման</w:t>
      </w:r>
    </w:p>
    <w:p w14:paraId="000005C4" w14:textId="77777777" w:rsidR="00923214" w:rsidRDefault="00A0523D">
      <w:pPr>
        <w:spacing w:after="0" w:line="360" w:lineRule="auto"/>
        <w:ind w:firstLine="212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թույլտվության մեջ փոփոխություններ (լրացումներ) կատարելը</w:t>
      </w:r>
      <w:r>
        <w:rPr>
          <w:rFonts w:ascii="Courier New" w:eastAsia="Courier New" w:hAnsi="Courier New" w:cs="Courier New"/>
          <w:b/>
          <w:color w:val="000000"/>
          <w:sz w:val="24"/>
          <w:szCs w:val="24"/>
        </w:rPr>
        <w:t> </w:t>
      </w:r>
    </w:p>
    <w:p w14:paraId="000005C5" w14:textId="3AD9F80C" w:rsidR="00923214" w:rsidRDefault="00A0523D" w:rsidP="00FD4DF3">
      <w:pPr>
        <w:numPr>
          <w:ilvl w:val="0"/>
          <w:numId w:val="123"/>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Ներքին սպառման համար ապրանքների վերամշակման թույլտվության մեջ փոփո</w:t>
      </w:r>
      <w:r w:rsidR="004A16C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խու</w:t>
      </w:r>
      <w:r w:rsidR="004A16C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թյունների (լրացումների) անհրաժեշտության առաջացման դեպքում տրամադրված թույլտ</w:t>
      </w:r>
      <w:r w:rsidR="004A16C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վության մեջ կարող են իրականացվել փոփոխություններ (լրացումներ)՝ վերամշակման թույլտվությունը ստացած անձի կողմից վերամշակման թույլտվությունը տրամադրած մաքսային մարմին էլեկտրոնային եղանակով կամ թղթային կրիչով դիմում ներկայացնելու միջոցով:   </w:t>
      </w:r>
    </w:p>
    <w:p w14:paraId="000005C6" w14:textId="0F433398" w:rsidR="00923214" w:rsidRDefault="00A0523D" w:rsidP="00FD4DF3">
      <w:pPr>
        <w:numPr>
          <w:ilvl w:val="0"/>
          <w:numId w:val="123"/>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Մաքսային մարմինը ուսումնասի</w:t>
      </w:r>
      <w:r w:rsidR="00461155">
        <w:rPr>
          <w:rFonts w:ascii="GHEA Grapalat" w:eastAsia="GHEA Grapalat" w:hAnsi="GHEA Grapalat" w:cs="GHEA Grapalat"/>
          <w:color w:val="000000"/>
          <w:sz w:val="24"/>
          <w:szCs w:val="24"/>
          <w:lang w:val="hy-AM"/>
        </w:rPr>
        <w:t>րում</w:t>
      </w:r>
      <w:r>
        <w:rPr>
          <w:rFonts w:ascii="GHEA Grapalat" w:eastAsia="GHEA Grapalat" w:hAnsi="GHEA Grapalat" w:cs="GHEA Grapalat"/>
          <w:color w:val="000000"/>
          <w:sz w:val="24"/>
          <w:szCs w:val="24"/>
        </w:rPr>
        <w:t xml:space="preserve"> է անձի կողմից առաջարկվող փոփոխություն</w:t>
      </w:r>
      <w:r w:rsidR="004A16C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ները (լրացումները) 3 աշխատանքային օրվա ընթացքում և, համաձայնության դեպքում, վերամշակման թույլտվության մեջ կատարում է փոփոխություններ (լրացումներ):</w:t>
      </w:r>
    </w:p>
    <w:p w14:paraId="000005C7" w14:textId="77777777" w:rsidR="00923214" w:rsidRDefault="00A0523D">
      <w:pP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Լրացուցիչ տեղեկատվության կամ հարցման անհրաժեշտության դեպքում սույն մասով սահմանված ժամկետը կասեցվում է՝ այդ տեղեկատվության կամ հարցման պատասխանի ստացման ժամկետով:</w:t>
      </w:r>
    </w:p>
    <w:p w14:paraId="000005C8" w14:textId="09691A76" w:rsidR="00923214" w:rsidRDefault="00A0523D" w:rsidP="00FD4DF3">
      <w:pPr>
        <w:numPr>
          <w:ilvl w:val="0"/>
          <w:numId w:val="123"/>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Ներքին սպառման համար ապրանքների վերամշակման թույլտվության մեջ փոփոխությունների (լրացումների) իրականացումը մերժվում է սույն օրենքի 136-րդ հոդվածի 6-րդ մասով սահմանված հիմքերի առկայության դեպքում, որի մասին էլեկտրոնային եղանակով կամ թղթային կրիչով </w:t>
      </w:r>
      <w:r w:rsidR="003A6C1B">
        <w:rPr>
          <w:rFonts w:ascii="GHEA Grapalat" w:eastAsia="GHEA Grapalat" w:hAnsi="GHEA Grapalat" w:cs="GHEA Grapalat"/>
          <w:color w:val="000000"/>
          <w:sz w:val="24"/>
          <w:szCs w:val="24"/>
          <w:lang w:val="hy-AM"/>
        </w:rPr>
        <w:t>ծանուցում</w:t>
      </w:r>
      <w:r>
        <w:rPr>
          <w:rFonts w:ascii="GHEA Grapalat" w:eastAsia="GHEA Grapalat" w:hAnsi="GHEA Grapalat" w:cs="GHEA Grapalat"/>
          <w:color w:val="000000"/>
          <w:sz w:val="24"/>
          <w:szCs w:val="24"/>
        </w:rPr>
        <w:t xml:space="preserve"> է անձին՝ նշելով մերժման հիմքերը:</w:t>
      </w:r>
    </w:p>
    <w:p w14:paraId="000005C9" w14:textId="75EC9959" w:rsidR="00923214" w:rsidRDefault="00A0523D">
      <w:pP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Ներքին սպառման համար ապրանքների վերամշակման թույլտվության մեջ փոփոխու</w:t>
      </w:r>
      <w:r w:rsidR="003A6C1B">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թյուն</w:t>
      </w:r>
      <w:r w:rsidR="003A6C1B">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ների (լրացումների) իրականացման համար սույն հոդվածին համապատասխան ներ</w:t>
      </w:r>
      <w:r w:rsidR="003A6C1B">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կա</w:t>
      </w:r>
      <w:r w:rsidR="003A6C1B">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յացվող դիմումի ձևը, ինչպես նաև այն էլետրոնային ներկայացնելու դեպքում՝ կառուց</w:t>
      </w:r>
      <w:r w:rsidR="003A6C1B">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վածքն ու ձևաչափը սահմանում է </w:t>
      </w:r>
      <w:r w:rsidR="0030023D">
        <w:rPr>
          <w:rFonts w:ascii="GHEA Grapalat" w:eastAsia="GHEA Grapalat" w:hAnsi="GHEA Grapalat" w:cs="GHEA Grapalat"/>
          <w:color w:val="000000"/>
          <w:sz w:val="24"/>
          <w:szCs w:val="24"/>
          <w:lang w:val="hy-AM"/>
        </w:rPr>
        <w:t>Կոմիտեն</w:t>
      </w:r>
      <w:r>
        <w:rPr>
          <w:rFonts w:ascii="GHEA Grapalat" w:eastAsia="GHEA Grapalat" w:hAnsi="GHEA Grapalat" w:cs="GHEA Grapalat"/>
          <w:color w:val="000000"/>
          <w:sz w:val="24"/>
          <w:szCs w:val="24"/>
        </w:rPr>
        <w:t>:</w:t>
      </w:r>
    </w:p>
    <w:p w14:paraId="000005CA" w14:textId="77777777" w:rsidR="00923214" w:rsidRDefault="00923214">
      <w:pPr>
        <w:spacing w:after="0" w:line="240" w:lineRule="auto"/>
        <w:ind w:firstLine="567"/>
        <w:jc w:val="both"/>
        <w:rPr>
          <w:rFonts w:ascii="GHEA Grapalat" w:eastAsia="GHEA Grapalat" w:hAnsi="GHEA Grapalat" w:cs="GHEA Grapalat"/>
          <w:b/>
          <w:color w:val="000000"/>
          <w:sz w:val="24"/>
          <w:szCs w:val="24"/>
        </w:rPr>
      </w:pPr>
    </w:p>
    <w:p w14:paraId="000005CB" w14:textId="77777777" w:rsidR="00923214" w:rsidRDefault="00A0523D">
      <w:pPr>
        <w:spacing w:after="0" w:line="360" w:lineRule="auto"/>
        <w:ind w:firstLine="56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Հոդված 138. «Վերամշակում՝ ներքին սպառման համար» մաքսային</w:t>
      </w:r>
    </w:p>
    <w:p w14:paraId="000005CC" w14:textId="77777777" w:rsidR="00923214" w:rsidRDefault="00A0523D">
      <w:pPr>
        <w:spacing w:after="0" w:line="360" w:lineRule="auto"/>
        <w:ind w:firstLine="212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ընթացակարգով ապրանքների վերամշակման թույլտվության</w:t>
      </w:r>
    </w:p>
    <w:p w14:paraId="000005CD" w14:textId="77777777" w:rsidR="00923214" w:rsidRDefault="00A0523D">
      <w:pPr>
        <w:spacing w:after="0" w:line="360" w:lineRule="auto"/>
        <w:ind w:firstLine="212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հետկանչը (չեղարկումը)</w:t>
      </w:r>
    </w:p>
    <w:p w14:paraId="000005CE" w14:textId="77777777" w:rsidR="00923214" w:rsidRDefault="00A0523D" w:rsidP="00FD4DF3">
      <w:pPr>
        <w:numPr>
          <w:ilvl w:val="0"/>
          <w:numId w:val="121"/>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Ներքին սպառման համար ապրանքների վերամշակման թույլտվությունը կարող է հետ կանչվել (չեղարկվել) մաքսային մարմինների կողմից եթե՝</w:t>
      </w:r>
    </w:p>
    <w:p w14:paraId="000005CF" w14:textId="2A110340" w:rsidR="00923214" w:rsidRDefault="00A0523D" w:rsidP="00FD4DF3">
      <w:pPr>
        <w:numPr>
          <w:ilvl w:val="1"/>
          <w:numId w:val="126"/>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հայտարարատուն չի պահպանում մաքսային ընթացակարգի պայմանները</w:t>
      </w:r>
      <w:r w:rsidR="00662410">
        <w:rPr>
          <w:rFonts w:ascii="Cambria Math" w:eastAsia="GHEA Grapalat" w:hAnsi="Cambria Math" w:cs="GHEA Grapalat"/>
          <w:color w:val="000000"/>
          <w:sz w:val="24"/>
          <w:szCs w:val="24"/>
          <w:lang w:val="hy-AM"/>
        </w:rPr>
        <w:t>․</w:t>
      </w:r>
    </w:p>
    <w:p w14:paraId="000005D0" w14:textId="422B5F50" w:rsidR="00923214" w:rsidRDefault="00A0523D" w:rsidP="00FD4DF3">
      <w:pPr>
        <w:numPr>
          <w:ilvl w:val="1"/>
          <w:numId w:val="126"/>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մարմիններին հայտնի են դարձել փաստեր, որոնք հավաստում են, որ ներքին սպառման համար ապրանքների վերամշակման թույլտվության ստացման համար մաքսային մարմիններին ներկայացվել են անարժանահավատ տեղեկություններ և որոնք ազդել են մաքսատուրքի, հարկերի և մաքսային մարմիններին վճարման ենթակա այլ վճարների մեծության վրա</w:t>
      </w:r>
      <w:r w:rsidR="003C2767">
        <w:rPr>
          <w:rFonts w:ascii="Cambria Math" w:eastAsia="GHEA Grapalat" w:hAnsi="Cambria Math" w:cs="GHEA Grapalat"/>
          <w:color w:val="000000"/>
          <w:sz w:val="24"/>
          <w:szCs w:val="24"/>
          <w:lang w:val="hy-AM"/>
        </w:rPr>
        <w:t>․</w:t>
      </w:r>
    </w:p>
    <w:p w14:paraId="000005D1" w14:textId="77777777" w:rsidR="00923214" w:rsidRDefault="00A0523D" w:rsidP="00FD4DF3">
      <w:pPr>
        <w:numPr>
          <w:ilvl w:val="1"/>
          <w:numId w:val="126"/>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ներքին սպառման համար ապրանքների վերամշակման թույլտվություն ստացած անձը թույլտվությունը ստանալուց հետո 1 տարվա ընթացքում չի իրականացրել վերամշակման ենթակա ապրանքների ներմուծում՝ «Վերամշակում՝ ներքին սպառման համար» մաքսային ընթացակարգով:</w:t>
      </w:r>
    </w:p>
    <w:p w14:paraId="000005D2" w14:textId="57B23D7A" w:rsidR="00923214" w:rsidRDefault="00A0523D" w:rsidP="00FD4DF3">
      <w:pPr>
        <w:numPr>
          <w:ilvl w:val="0"/>
          <w:numId w:val="121"/>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Մինչև ներքին սպառման համար ապրանքների վերամշակման թույլտվության՝ սույն հոդվածի 1-ին մասի 3-րդ կետի հիմքով հետ կանչը (չեղարկումը) մաքսային մարմինը </w:t>
      </w:r>
      <w:r>
        <w:rPr>
          <w:rFonts w:ascii="GHEA Grapalat" w:eastAsia="GHEA Grapalat" w:hAnsi="GHEA Grapalat" w:cs="GHEA Grapalat"/>
          <w:color w:val="000000"/>
          <w:sz w:val="24"/>
          <w:szCs w:val="24"/>
        </w:rPr>
        <w:lastRenderedPageBreak/>
        <w:t>թույլտվությունը ստացած անձին էլեկտրոնային եղանակով կամ թղթային կրիչով ուղարկում է ծանուցում՝ վերամշակման թույլտվությունը հետ կանչելու մտադրության վերաբերյալ:</w:t>
      </w:r>
    </w:p>
    <w:p w14:paraId="000005D3" w14:textId="5D67B4D2" w:rsidR="00923214" w:rsidRDefault="00A0523D" w:rsidP="00FD4DF3">
      <w:pPr>
        <w:numPr>
          <w:ilvl w:val="0"/>
          <w:numId w:val="121"/>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մարմնի կողմից սույն հոդվածի 2-րդ մասով նախատեսված ծանուցումը ուղարկելուց հետո 10 աշխատանքային օրվա ընթացքում ներքին սպառման համար ապրանքների վերամշակման թույլտվություն ստացած անձի կողմից ապրանքների ներմուծմանն ուղղված որևէ գործողություն չիրականացնելու դեպքում մաքսային մարմնի կողմից վերամշակման թույլտվությունը հետ է կանչվում (չեղարկվում է):</w:t>
      </w:r>
    </w:p>
    <w:p w14:paraId="000005D4" w14:textId="77777777" w:rsidR="00923214" w:rsidRDefault="00A0523D" w:rsidP="00FD4DF3">
      <w:pPr>
        <w:numPr>
          <w:ilvl w:val="0"/>
          <w:numId w:val="121"/>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մարմինների կողմից ներքին սպառման համար ապրանքների վերամշակման թույլտվության հետկանչի (չեղարկման) վերաբերյալ որոշումը գործում է դրա ընդունման պահից, ընդ որում՝ հետ կանչված (չեղարկված) թույլտվության հիման վրա ապրանքների ներմուծումը «Վերամշակում՝ ներքին սպառման համար» մաքսային ընթացակարգով չի թույլատրվում:</w:t>
      </w:r>
    </w:p>
    <w:p w14:paraId="000005D5" w14:textId="77777777" w:rsidR="00923214" w:rsidRDefault="00A0523D" w:rsidP="00FD4DF3">
      <w:pPr>
        <w:numPr>
          <w:ilvl w:val="0"/>
          <w:numId w:val="121"/>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Ներքին սպառման համար ապրանքների վերամշակման թույլտվության հետկանչի (չեղարկման) դեպքում հայտարարատուն պարտավոր է 10 աշխատանքային օրվա ընթացքում «Վերամշակում՝ ներքին սպառման համար» մաքսային ընթացակարգով ձևակերպված օտարերկրյա, վերամշակման չենթարկված ապրանքները վերահայտարարագրել «Բաց թողնում՝ ներքին սպառման համար» մաքսային ընթացակարգով: </w:t>
      </w:r>
    </w:p>
    <w:p w14:paraId="000005D6" w14:textId="2E81B851" w:rsidR="00923214" w:rsidRDefault="00A0523D" w:rsidP="00FD4DF3">
      <w:pPr>
        <w:numPr>
          <w:ilvl w:val="0"/>
          <w:numId w:val="121"/>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«Վերամշակում՝ ներքին սպառման համար» մաքսային ընթացակարգով ձևակերպ</w:t>
      </w:r>
      <w:r w:rsidR="004A16C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ված օտարերկրյա ապրանքների՝ վերամշակումից ստացված արդյունքը թույլատրվում է ձևակերպել «Բաց թողնում՝ ներքին սպառման համար» մաքսային ընթացակարգով:</w:t>
      </w:r>
    </w:p>
    <w:p w14:paraId="1B0F5A63" w14:textId="7A45C318" w:rsidR="006B6ECE" w:rsidRPr="006B6ECE" w:rsidRDefault="00A0523D" w:rsidP="006B6ECE">
      <w:pPr>
        <w:pStyle w:val="ListParagraph"/>
        <w:numPr>
          <w:ilvl w:val="0"/>
          <w:numId w:val="121"/>
        </w:numPr>
        <w:tabs>
          <w:tab w:val="left" w:pos="851"/>
        </w:tabs>
        <w:spacing w:after="0" w:line="360" w:lineRule="auto"/>
        <w:ind w:left="0" w:firstLine="567"/>
        <w:jc w:val="both"/>
        <w:rPr>
          <w:rFonts w:ascii="GHEA Grapalat" w:eastAsia="GHEA Grapalat" w:hAnsi="GHEA Grapalat" w:cs="GHEA Grapalat"/>
          <w:color w:val="000000"/>
          <w:sz w:val="24"/>
          <w:szCs w:val="24"/>
        </w:rPr>
      </w:pPr>
      <w:r w:rsidRPr="006B6ECE">
        <w:rPr>
          <w:rFonts w:ascii="GHEA Grapalat" w:eastAsia="GHEA Grapalat" w:hAnsi="GHEA Grapalat" w:cs="GHEA Grapalat"/>
          <w:color w:val="000000"/>
          <w:sz w:val="24"/>
          <w:szCs w:val="24"/>
        </w:rPr>
        <w:t>Եթե մաքսային մարմինների կողմից ընդունված</w:t>
      </w:r>
      <w:r w:rsidR="001C39AE">
        <w:rPr>
          <w:rFonts w:ascii="GHEA Grapalat" w:eastAsia="GHEA Grapalat" w:hAnsi="GHEA Grapalat" w:cs="GHEA Grapalat"/>
          <w:color w:val="000000"/>
          <w:sz w:val="24"/>
          <w:szCs w:val="24"/>
          <w:lang w:val="hy-AM"/>
        </w:rPr>
        <w:t>՝</w:t>
      </w:r>
      <w:r w:rsidRPr="006B6ECE">
        <w:rPr>
          <w:rFonts w:ascii="GHEA Grapalat" w:eastAsia="GHEA Grapalat" w:hAnsi="GHEA Grapalat" w:cs="GHEA Grapalat"/>
          <w:color w:val="000000"/>
          <w:sz w:val="24"/>
          <w:szCs w:val="24"/>
        </w:rPr>
        <w:t xml:space="preserve"> ներքին սպառման համար ապրանք</w:t>
      </w:r>
      <w:r w:rsidR="004A16CA">
        <w:rPr>
          <w:rFonts w:ascii="GHEA Grapalat" w:eastAsia="GHEA Grapalat" w:hAnsi="GHEA Grapalat" w:cs="GHEA Grapalat"/>
          <w:color w:val="000000"/>
          <w:sz w:val="24"/>
          <w:szCs w:val="24"/>
        </w:rPr>
        <w:softHyphen/>
      </w:r>
      <w:r w:rsidRPr="006B6ECE">
        <w:rPr>
          <w:rFonts w:ascii="GHEA Grapalat" w:eastAsia="GHEA Grapalat" w:hAnsi="GHEA Grapalat" w:cs="GHEA Grapalat"/>
          <w:color w:val="000000"/>
          <w:sz w:val="24"/>
          <w:szCs w:val="24"/>
        </w:rPr>
        <w:t>ների վերամշակման թույլտվության հետկանչի (չեղարկման) որոշումը վերա</w:t>
      </w:r>
      <w:r w:rsidR="004A16CA">
        <w:rPr>
          <w:rFonts w:ascii="GHEA Grapalat" w:eastAsia="GHEA Grapalat" w:hAnsi="GHEA Grapalat" w:cs="GHEA Grapalat"/>
          <w:color w:val="000000"/>
          <w:sz w:val="24"/>
          <w:szCs w:val="24"/>
        </w:rPr>
        <w:softHyphen/>
      </w:r>
      <w:r w:rsidRPr="006B6ECE">
        <w:rPr>
          <w:rFonts w:ascii="GHEA Grapalat" w:eastAsia="GHEA Grapalat" w:hAnsi="GHEA Grapalat" w:cs="GHEA Grapalat"/>
          <w:color w:val="000000"/>
          <w:sz w:val="24"/>
          <w:szCs w:val="24"/>
        </w:rPr>
        <w:t>դասու</w:t>
      </w:r>
      <w:r w:rsidR="004A16CA">
        <w:rPr>
          <w:rFonts w:ascii="GHEA Grapalat" w:eastAsia="GHEA Grapalat" w:hAnsi="GHEA Grapalat" w:cs="GHEA Grapalat"/>
          <w:color w:val="000000"/>
          <w:sz w:val="24"/>
          <w:szCs w:val="24"/>
        </w:rPr>
        <w:softHyphen/>
      </w:r>
      <w:r w:rsidRPr="006B6ECE">
        <w:rPr>
          <w:rFonts w:ascii="GHEA Grapalat" w:eastAsia="GHEA Grapalat" w:hAnsi="GHEA Grapalat" w:cs="GHEA Grapalat"/>
          <w:color w:val="000000"/>
          <w:sz w:val="24"/>
          <w:szCs w:val="24"/>
        </w:rPr>
        <w:t xml:space="preserve">թյան կարգով կամ </w:t>
      </w:r>
      <w:r w:rsidR="00A33253">
        <w:rPr>
          <w:rFonts w:ascii="GHEA Grapalat" w:eastAsia="GHEA Grapalat" w:hAnsi="GHEA Grapalat" w:cs="GHEA Grapalat"/>
          <w:color w:val="000000"/>
          <w:sz w:val="24"/>
          <w:szCs w:val="24"/>
          <w:lang w:val="hy-AM"/>
        </w:rPr>
        <w:t>բողոքարկամն</w:t>
      </w:r>
      <w:r w:rsidR="00A33253" w:rsidRPr="006B6ECE">
        <w:rPr>
          <w:rFonts w:ascii="GHEA Grapalat" w:eastAsia="GHEA Grapalat" w:hAnsi="GHEA Grapalat" w:cs="GHEA Grapalat"/>
          <w:color w:val="000000"/>
          <w:sz w:val="24"/>
          <w:szCs w:val="24"/>
        </w:rPr>
        <w:t xml:space="preserve"> </w:t>
      </w:r>
      <w:r w:rsidRPr="006B6ECE">
        <w:rPr>
          <w:rFonts w:ascii="GHEA Grapalat" w:eastAsia="GHEA Grapalat" w:hAnsi="GHEA Grapalat" w:cs="GHEA Grapalat"/>
          <w:color w:val="000000"/>
          <w:sz w:val="24"/>
          <w:szCs w:val="24"/>
        </w:rPr>
        <w:t>արդյունքում ճանաչվում է ոչ իրավաչափ, ապա այդ որոշման անվավեր ճանաչ</w:t>
      </w:r>
      <w:r w:rsidR="00DD56C4">
        <w:rPr>
          <w:rFonts w:ascii="GHEA Grapalat" w:eastAsia="GHEA Grapalat" w:hAnsi="GHEA Grapalat" w:cs="GHEA Grapalat"/>
          <w:color w:val="000000"/>
          <w:sz w:val="24"/>
          <w:szCs w:val="24"/>
          <w:lang w:val="hy-AM"/>
        </w:rPr>
        <w:t>վ</w:t>
      </w:r>
      <w:r w:rsidRPr="006B6ECE">
        <w:rPr>
          <w:rFonts w:ascii="GHEA Grapalat" w:eastAsia="GHEA Grapalat" w:hAnsi="GHEA Grapalat" w:cs="GHEA Grapalat"/>
          <w:color w:val="000000"/>
          <w:sz w:val="24"/>
          <w:szCs w:val="24"/>
        </w:rPr>
        <w:t>ելու դեպքում վերամշակման թույլտվության գործողությունը վերա</w:t>
      </w:r>
      <w:r w:rsidR="004A16CA">
        <w:rPr>
          <w:rFonts w:ascii="GHEA Grapalat" w:eastAsia="GHEA Grapalat" w:hAnsi="GHEA Grapalat" w:cs="GHEA Grapalat"/>
          <w:color w:val="000000"/>
          <w:sz w:val="24"/>
          <w:szCs w:val="24"/>
        </w:rPr>
        <w:softHyphen/>
      </w:r>
      <w:r w:rsidRPr="006B6ECE">
        <w:rPr>
          <w:rFonts w:ascii="GHEA Grapalat" w:eastAsia="GHEA Grapalat" w:hAnsi="GHEA Grapalat" w:cs="GHEA Grapalat"/>
          <w:color w:val="000000"/>
          <w:sz w:val="24"/>
          <w:szCs w:val="24"/>
        </w:rPr>
        <w:t>կանգ</w:t>
      </w:r>
      <w:r w:rsidR="004A16CA">
        <w:rPr>
          <w:rFonts w:ascii="GHEA Grapalat" w:eastAsia="GHEA Grapalat" w:hAnsi="GHEA Grapalat" w:cs="GHEA Grapalat"/>
          <w:color w:val="000000"/>
          <w:sz w:val="24"/>
          <w:szCs w:val="24"/>
        </w:rPr>
        <w:softHyphen/>
      </w:r>
      <w:r w:rsidRPr="006B6ECE">
        <w:rPr>
          <w:rFonts w:ascii="GHEA Grapalat" w:eastAsia="GHEA Grapalat" w:hAnsi="GHEA Grapalat" w:cs="GHEA Grapalat"/>
          <w:color w:val="000000"/>
          <w:sz w:val="24"/>
          <w:szCs w:val="24"/>
        </w:rPr>
        <w:t>վում է մաքսային մարմինների կողմից սույն մասով սահմանված որոշումը անվավեր ճանաչ</w:t>
      </w:r>
      <w:r w:rsidR="004A16CA">
        <w:rPr>
          <w:rFonts w:ascii="GHEA Grapalat" w:eastAsia="GHEA Grapalat" w:hAnsi="GHEA Grapalat" w:cs="GHEA Grapalat"/>
          <w:color w:val="000000"/>
          <w:sz w:val="24"/>
          <w:szCs w:val="24"/>
        </w:rPr>
        <w:softHyphen/>
      </w:r>
      <w:r w:rsidRPr="006B6ECE">
        <w:rPr>
          <w:rFonts w:ascii="GHEA Grapalat" w:eastAsia="GHEA Grapalat" w:hAnsi="GHEA Grapalat" w:cs="GHEA Grapalat"/>
          <w:color w:val="000000"/>
          <w:sz w:val="24"/>
          <w:szCs w:val="24"/>
        </w:rPr>
        <w:t>վելու օրվանից:</w:t>
      </w:r>
    </w:p>
    <w:p w14:paraId="5A5E459E" w14:textId="250E042D" w:rsidR="006B6ECE" w:rsidRPr="006B6ECE" w:rsidRDefault="006B6ECE" w:rsidP="006B6ECE">
      <w:pPr>
        <w:pStyle w:val="ListParagraph"/>
        <w:numPr>
          <w:ilvl w:val="0"/>
          <w:numId w:val="121"/>
        </w:numPr>
        <w:tabs>
          <w:tab w:val="left" w:pos="851"/>
        </w:tabs>
        <w:spacing w:after="0" w:line="360" w:lineRule="auto"/>
        <w:ind w:left="0" w:firstLine="567"/>
        <w:jc w:val="both"/>
        <w:rPr>
          <w:rFonts w:ascii="GHEA Grapalat" w:eastAsia="GHEA Grapalat" w:hAnsi="GHEA Grapalat" w:cs="GHEA Grapalat"/>
          <w:sz w:val="24"/>
          <w:szCs w:val="24"/>
        </w:rPr>
      </w:pPr>
      <w:r w:rsidRPr="006B6ECE">
        <w:rPr>
          <w:rFonts w:ascii="GHEA Grapalat" w:eastAsia="GHEA Grapalat" w:hAnsi="GHEA Grapalat" w:cs="GHEA Grapalat"/>
          <w:sz w:val="24"/>
          <w:szCs w:val="24"/>
        </w:rPr>
        <w:t>«Վերամշակում՝ ներքին սպառման համար» մաքսային ընթացակարգի գործո</w:t>
      </w:r>
      <w:r w:rsidR="004A16CA">
        <w:rPr>
          <w:rFonts w:ascii="GHEA Grapalat" w:eastAsia="GHEA Grapalat" w:hAnsi="GHEA Grapalat" w:cs="GHEA Grapalat"/>
          <w:sz w:val="24"/>
          <w:szCs w:val="24"/>
        </w:rPr>
        <w:softHyphen/>
      </w:r>
      <w:r w:rsidRPr="006B6ECE">
        <w:rPr>
          <w:rFonts w:ascii="GHEA Grapalat" w:eastAsia="GHEA Grapalat" w:hAnsi="GHEA Grapalat" w:cs="GHEA Grapalat"/>
          <w:sz w:val="24"/>
          <w:szCs w:val="24"/>
        </w:rPr>
        <w:t>ղու</w:t>
      </w:r>
      <w:r w:rsidR="004A16CA">
        <w:rPr>
          <w:rFonts w:ascii="GHEA Grapalat" w:eastAsia="GHEA Grapalat" w:hAnsi="GHEA Grapalat" w:cs="GHEA Grapalat"/>
          <w:sz w:val="24"/>
          <w:szCs w:val="24"/>
        </w:rPr>
        <w:softHyphen/>
      </w:r>
      <w:r w:rsidRPr="006B6ECE">
        <w:rPr>
          <w:rFonts w:ascii="GHEA Grapalat" w:eastAsia="GHEA Grapalat" w:hAnsi="GHEA Grapalat" w:cs="GHEA Grapalat"/>
          <w:sz w:val="24"/>
          <w:szCs w:val="24"/>
        </w:rPr>
        <w:t>թյունն ավարտվում</w:t>
      </w:r>
      <w:r>
        <w:rPr>
          <w:rFonts w:ascii="GHEA Grapalat" w:eastAsia="GHEA Grapalat" w:hAnsi="GHEA Grapalat" w:cs="GHEA Grapalat"/>
          <w:sz w:val="24"/>
          <w:szCs w:val="24"/>
          <w:lang w:val="hy-AM"/>
        </w:rPr>
        <w:t>,</w:t>
      </w:r>
      <w:r w:rsidRPr="006B6ECE">
        <w:rPr>
          <w:rFonts w:ascii="GHEA Grapalat" w:eastAsia="GHEA Grapalat" w:hAnsi="GHEA Grapalat" w:cs="GHEA Grapalat"/>
          <w:sz w:val="24"/>
          <w:szCs w:val="24"/>
        </w:rPr>
        <w:t xml:space="preserve"> դադարում</w:t>
      </w:r>
      <w:r>
        <w:rPr>
          <w:rFonts w:ascii="GHEA Grapalat" w:eastAsia="GHEA Grapalat" w:hAnsi="GHEA Grapalat" w:cs="GHEA Grapalat"/>
          <w:sz w:val="24"/>
          <w:szCs w:val="24"/>
          <w:lang w:val="hy-AM"/>
        </w:rPr>
        <w:t xml:space="preserve"> և կասեցվում է </w:t>
      </w:r>
      <w:r w:rsidRPr="006B6ECE">
        <w:rPr>
          <w:rFonts w:ascii="GHEA Grapalat" w:eastAsia="GHEA Grapalat" w:hAnsi="GHEA Grapalat" w:cs="GHEA Grapalat"/>
          <w:sz w:val="24"/>
          <w:szCs w:val="24"/>
        </w:rPr>
        <w:t>Միության մաքսային օրենսգրքի 1</w:t>
      </w:r>
      <w:r w:rsidR="004A16CA">
        <w:rPr>
          <w:rFonts w:ascii="GHEA Grapalat" w:eastAsia="GHEA Grapalat" w:hAnsi="GHEA Grapalat" w:cs="GHEA Grapalat"/>
          <w:sz w:val="24"/>
          <w:szCs w:val="24"/>
        </w:rPr>
        <w:t>97</w:t>
      </w:r>
      <w:r w:rsidRPr="006B6ECE">
        <w:rPr>
          <w:rFonts w:ascii="GHEA Grapalat" w:eastAsia="GHEA Grapalat" w:hAnsi="GHEA Grapalat" w:cs="GHEA Grapalat"/>
          <w:sz w:val="24"/>
          <w:szCs w:val="24"/>
        </w:rPr>
        <w:t>-րդ հոդ</w:t>
      </w:r>
      <w:r w:rsidR="004A16CA">
        <w:rPr>
          <w:rFonts w:ascii="GHEA Grapalat" w:eastAsia="GHEA Grapalat" w:hAnsi="GHEA Grapalat" w:cs="GHEA Grapalat"/>
          <w:sz w:val="24"/>
          <w:szCs w:val="24"/>
        </w:rPr>
        <w:softHyphen/>
      </w:r>
      <w:r w:rsidRPr="006B6ECE">
        <w:rPr>
          <w:rFonts w:ascii="GHEA Grapalat" w:eastAsia="GHEA Grapalat" w:hAnsi="GHEA Grapalat" w:cs="GHEA Grapalat"/>
          <w:sz w:val="24"/>
          <w:szCs w:val="24"/>
        </w:rPr>
        <w:t>վածին համապատասխան:</w:t>
      </w:r>
    </w:p>
    <w:p w14:paraId="2677C3E5" w14:textId="77777777" w:rsidR="006B6ECE" w:rsidRDefault="006B6ECE">
      <w:pPr>
        <w:spacing w:after="0" w:line="360" w:lineRule="auto"/>
        <w:ind w:firstLine="567"/>
        <w:jc w:val="both"/>
        <w:rPr>
          <w:rFonts w:ascii="GHEA Grapalat" w:eastAsia="GHEA Grapalat" w:hAnsi="GHEA Grapalat" w:cs="GHEA Grapalat"/>
          <w:color w:val="000000"/>
          <w:sz w:val="24"/>
          <w:szCs w:val="24"/>
        </w:rPr>
      </w:pPr>
    </w:p>
    <w:p w14:paraId="3909E410" w14:textId="77777777" w:rsidR="009A308C" w:rsidRDefault="009A308C">
      <w:pPr>
        <w:rPr>
          <w:rFonts w:ascii="GHEA Grapalat" w:eastAsia="GHEA Grapalat" w:hAnsi="GHEA Grapalat" w:cs="GHEA Grapalat"/>
          <w:b/>
          <w:sz w:val="24"/>
          <w:szCs w:val="24"/>
        </w:rPr>
      </w:pPr>
      <w:r>
        <w:rPr>
          <w:rFonts w:ascii="GHEA Grapalat" w:eastAsia="GHEA Grapalat" w:hAnsi="GHEA Grapalat" w:cs="GHEA Grapalat"/>
          <w:b/>
          <w:sz w:val="24"/>
          <w:szCs w:val="24"/>
        </w:rPr>
        <w:br w:type="page"/>
      </w:r>
    </w:p>
    <w:p w14:paraId="000005D9" w14:textId="77777777" w:rsidR="00923214" w:rsidRDefault="00A0523D">
      <w:pPr>
        <w:spacing w:after="0"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lastRenderedPageBreak/>
        <w:t>ԳԼՈՒԽ 24</w:t>
      </w:r>
    </w:p>
    <w:p w14:paraId="000005DA" w14:textId="77777777" w:rsidR="00923214" w:rsidRDefault="00A0523D">
      <w:pPr>
        <w:spacing w:after="0"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«ԱԶԱՏ ՄԱՔՍԱՅԻՆ ԳՈՏԻ» ՄԱՔՍԱՅԻՆ ԸՆԹԱՑԱԿԱՐԳԸ</w:t>
      </w:r>
    </w:p>
    <w:p w14:paraId="000005DB"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5DC"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139. «Ազատ մաքսային գոտի» մաքսային ընթացակարգի</w:t>
      </w:r>
    </w:p>
    <w:p w14:paraId="000005DD" w14:textId="77777777" w:rsidR="00923214" w:rsidRDefault="00A0523D">
      <w:pPr>
        <w:spacing w:after="0" w:line="360" w:lineRule="auto"/>
        <w:ind w:firstLine="2127"/>
        <w:jc w:val="both"/>
        <w:rPr>
          <w:rFonts w:ascii="GHEA Grapalat" w:eastAsia="GHEA Grapalat" w:hAnsi="GHEA Grapalat" w:cs="GHEA Grapalat"/>
          <w:b/>
          <w:sz w:val="24"/>
          <w:szCs w:val="24"/>
        </w:rPr>
      </w:pPr>
      <w:r>
        <w:rPr>
          <w:rFonts w:ascii="GHEA Grapalat" w:eastAsia="GHEA Grapalat" w:hAnsi="GHEA Grapalat" w:cs="GHEA Grapalat"/>
          <w:b/>
          <w:sz w:val="24"/>
          <w:szCs w:val="24"/>
        </w:rPr>
        <w:t>բովանդակությունը</w:t>
      </w:r>
    </w:p>
    <w:p w14:paraId="000005DE" w14:textId="432D298B" w:rsidR="00923214" w:rsidRDefault="00A0523D" w:rsidP="00FD4DF3">
      <w:pPr>
        <w:numPr>
          <w:ilvl w:val="0"/>
          <w:numId w:val="12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«Ազատ մաքսային գոտի» մաքսային ընթացակարգի </w:t>
      </w:r>
      <w:r w:rsidR="00400AC0">
        <w:rPr>
          <w:rFonts w:ascii="GHEA Grapalat" w:eastAsia="GHEA Grapalat" w:hAnsi="GHEA Grapalat" w:cs="GHEA Grapalat"/>
          <w:color w:val="000000"/>
          <w:sz w:val="24"/>
          <w:szCs w:val="24"/>
          <w:lang w:val="hy-AM"/>
        </w:rPr>
        <w:t>էությունը</w:t>
      </w:r>
      <w:r w:rsidR="00400AC0">
        <w:rPr>
          <w:rFonts w:ascii="GHEA Grapalat" w:eastAsia="GHEA Grapalat" w:hAnsi="GHEA Grapalat" w:cs="GHEA Grapalat"/>
          <w:color w:val="000000"/>
          <w:sz w:val="24"/>
          <w:szCs w:val="24"/>
        </w:rPr>
        <w:t xml:space="preserve"> </w:t>
      </w:r>
      <w:r w:rsidR="00400AC0">
        <w:rPr>
          <w:rFonts w:ascii="GHEA Grapalat" w:hAnsi="GHEA Grapalat"/>
          <w:sz w:val="24"/>
          <w:szCs w:val="24"/>
          <w:lang w:val="hy-AM"/>
        </w:rPr>
        <w:t xml:space="preserve">և այդ մաքսային ընթացակարգով </w:t>
      </w:r>
      <w:r w:rsidR="00400AC0" w:rsidRPr="00D4252F">
        <w:rPr>
          <w:rFonts w:ascii="GHEA Grapalat" w:hAnsi="GHEA Grapalat"/>
          <w:sz w:val="24"/>
          <w:szCs w:val="24"/>
          <w:lang w:val="hy-AM"/>
        </w:rPr>
        <w:t xml:space="preserve">ապրանքների ձևակերպման </w:t>
      </w:r>
      <w:r w:rsidR="00400AC0">
        <w:rPr>
          <w:rFonts w:ascii="GHEA Grapalat" w:hAnsi="GHEA Grapalat"/>
          <w:sz w:val="24"/>
          <w:szCs w:val="24"/>
          <w:lang w:val="hy-AM"/>
        </w:rPr>
        <w:t>հետ կապված հարաբերությունները կար</w:t>
      </w:r>
      <w:r w:rsidR="00400AC0">
        <w:rPr>
          <w:rFonts w:ascii="GHEA Grapalat" w:hAnsi="GHEA Grapalat"/>
          <w:sz w:val="24"/>
          <w:szCs w:val="24"/>
          <w:lang w:val="hy-AM"/>
        </w:rPr>
        <w:softHyphen/>
        <w:t xml:space="preserve">գավորվում են </w:t>
      </w:r>
      <w:r w:rsidR="00400AC0" w:rsidRPr="00D4252F">
        <w:rPr>
          <w:rFonts w:ascii="GHEA Grapalat" w:hAnsi="GHEA Grapalat"/>
          <w:sz w:val="24"/>
          <w:szCs w:val="24"/>
          <w:lang w:val="hy-AM"/>
        </w:rPr>
        <w:t>Միության մաքսային օրենսգիրքի 2</w:t>
      </w:r>
      <w:r w:rsidR="00400AC0" w:rsidRPr="00400AC0">
        <w:rPr>
          <w:rFonts w:ascii="GHEA Grapalat" w:hAnsi="GHEA Grapalat"/>
          <w:sz w:val="24"/>
          <w:szCs w:val="24"/>
        </w:rPr>
        <w:t>7</w:t>
      </w:r>
      <w:r w:rsidR="00400AC0" w:rsidRPr="00D4252F">
        <w:rPr>
          <w:rFonts w:ascii="GHEA Grapalat" w:hAnsi="GHEA Grapalat"/>
          <w:sz w:val="24"/>
          <w:szCs w:val="24"/>
          <w:lang w:val="hy-AM"/>
        </w:rPr>
        <w:t>-րդ գլխով</w:t>
      </w:r>
      <w:r w:rsidR="00400AC0">
        <w:rPr>
          <w:rFonts w:ascii="GHEA Grapalat" w:hAnsi="GHEA Grapalat"/>
          <w:sz w:val="24"/>
          <w:szCs w:val="24"/>
          <w:lang w:val="hy-AM"/>
        </w:rPr>
        <w:t xml:space="preserve"> սահմանված դրույթներին</w:t>
      </w:r>
      <w:r w:rsidR="00400AC0" w:rsidRPr="00400AC0">
        <w:rPr>
          <w:rFonts w:ascii="GHEA Grapalat" w:hAnsi="GHEA Grapalat"/>
          <w:sz w:val="24"/>
          <w:szCs w:val="24"/>
        </w:rPr>
        <w:t xml:space="preserve"> </w:t>
      </w:r>
      <w:r w:rsidR="00400AC0">
        <w:rPr>
          <w:rFonts w:ascii="GHEA Grapalat" w:hAnsi="GHEA Grapalat"/>
          <w:sz w:val="24"/>
          <w:szCs w:val="24"/>
          <w:lang w:val="hy-AM"/>
        </w:rPr>
        <w:t>և</w:t>
      </w:r>
      <w:r w:rsidR="00400AC0" w:rsidRPr="00400AC0">
        <w:rPr>
          <w:rFonts w:ascii="GHEA Grapalat" w:hAnsi="GHEA Grapalat"/>
          <w:sz w:val="24"/>
          <w:szCs w:val="24"/>
        </w:rPr>
        <w:t xml:space="preserve"> </w:t>
      </w:r>
      <w:r w:rsidR="00400AC0" w:rsidRPr="00D4252F">
        <w:rPr>
          <w:rFonts w:ascii="GHEA Grapalat" w:hAnsi="GHEA Grapalat"/>
          <w:sz w:val="24"/>
          <w:szCs w:val="24"/>
          <w:lang w:val="hy-AM"/>
        </w:rPr>
        <w:t>սույն</w:t>
      </w:r>
      <w:r w:rsidR="00400AC0" w:rsidRPr="00400AC0">
        <w:rPr>
          <w:rFonts w:ascii="GHEA Grapalat" w:hAnsi="GHEA Grapalat"/>
          <w:sz w:val="24"/>
          <w:szCs w:val="24"/>
        </w:rPr>
        <w:t xml:space="preserve"> </w:t>
      </w:r>
      <w:r w:rsidR="00400AC0" w:rsidRPr="00D4252F">
        <w:rPr>
          <w:rFonts w:ascii="GHEA Grapalat" w:hAnsi="GHEA Grapalat"/>
          <w:sz w:val="24"/>
          <w:szCs w:val="24"/>
          <w:lang w:val="hy-AM"/>
        </w:rPr>
        <w:t>գլխով</w:t>
      </w:r>
      <w:r w:rsidR="00400AC0" w:rsidRPr="00400AC0">
        <w:rPr>
          <w:rFonts w:ascii="GHEA Grapalat" w:hAnsi="GHEA Grapalat"/>
          <w:sz w:val="24"/>
          <w:szCs w:val="24"/>
        </w:rPr>
        <w:t xml:space="preserve"> </w:t>
      </w:r>
      <w:r w:rsidR="00400AC0" w:rsidRPr="00D4252F">
        <w:rPr>
          <w:rFonts w:ascii="GHEA Grapalat" w:hAnsi="GHEA Grapalat"/>
          <w:sz w:val="24"/>
          <w:szCs w:val="24"/>
          <w:lang w:val="hy-AM"/>
        </w:rPr>
        <w:t>սահմանված</w:t>
      </w:r>
      <w:r w:rsidR="00400AC0" w:rsidRPr="00400AC0">
        <w:rPr>
          <w:rFonts w:ascii="GHEA Grapalat" w:hAnsi="GHEA Grapalat"/>
          <w:sz w:val="24"/>
          <w:szCs w:val="24"/>
        </w:rPr>
        <w:t xml:space="preserve"> </w:t>
      </w:r>
      <w:r w:rsidR="00400AC0">
        <w:rPr>
          <w:rFonts w:ascii="GHEA Grapalat" w:hAnsi="GHEA Grapalat"/>
          <w:sz w:val="24"/>
          <w:szCs w:val="24"/>
          <w:lang w:val="hy-AM"/>
        </w:rPr>
        <w:t>առանձնահատկություններին</w:t>
      </w:r>
      <w:r w:rsidR="00400AC0" w:rsidRPr="00400AC0">
        <w:rPr>
          <w:rFonts w:ascii="GHEA Grapalat" w:hAnsi="GHEA Grapalat"/>
          <w:sz w:val="24"/>
          <w:szCs w:val="24"/>
        </w:rPr>
        <w:t xml:space="preserve"> </w:t>
      </w:r>
      <w:r w:rsidR="00400AC0">
        <w:rPr>
          <w:rFonts w:ascii="GHEA Grapalat" w:hAnsi="GHEA Grapalat"/>
          <w:sz w:val="24"/>
          <w:szCs w:val="24"/>
          <w:lang w:val="hy-AM"/>
        </w:rPr>
        <w:t>համապատասխան</w:t>
      </w:r>
      <w:r w:rsidR="00400AC0" w:rsidRPr="00D4252F">
        <w:rPr>
          <w:rFonts w:ascii="GHEA Grapalat" w:hAnsi="GHEA Grapalat"/>
          <w:sz w:val="24"/>
          <w:szCs w:val="24"/>
          <w:lang w:val="hy-AM"/>
        </w:rPr>
        <w:t>:</w:t>
      </w:r>
    </w:p>
    <w:p w14:paraId="000005DF" w14:textId="354B72D7" w:rsidR="00923214" w:rsidRDefault="0001787E" w:rsidP="00FD4DF3">
      <w:pPr>
        <w:numPr>
          <w:ilvl w:val="0"/>
          <w:numId w:val="12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Ա</w:t>
      </w:r>
      <w:r w:rsidR="00A0523D">
        <w:rPr>
          <w:rFonts w:ascii="GHEA Grapalat" w:eastAsia="GHEA Grapalat" w:hAnsi="GHEA Grapalat" w:cs="GHEA Grapalat"/>
          <w:sz w:val="24"/>
          <w:szCs w:val="24"/>
        </w:rPr>
        <w:t>զատ տնտեսական գոտիներում գտնվող օտարերկրյա և Միության ապրանքները ազատ տնտեսական գոտու տարածք ներմուծվելիս ձևակերպվում են «Ազատ մաքսային գոտի» մաքսային ընթացակարգով:</w:t>
      </w:r>
    </w:p>
    <w:p w14:paraId="000005E0" w14:textId="48551C75" w:rsidR="00923214" w:rsidRDefault="00A0523D" w:rsidP="00FD4DF3">
      <w:pPr>
        <w:numPr>
          <w:ilvl w:val="0"/>
          <w:numId w:val="12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Կառավարությունը, Միության մաքսային օրենսգրքի 201-րդ հոդվածի 13-</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համապատասխան, կարող է սահմանել այն ապրանքների ցանկը կամ կատեգորիաները, որոնք Հայաստանի Հանրապետության տարածքում ստեղծված ազատ տնտեսական գոտու տարածք ներմուծելիս ենթակա չեն ձևակերպման «Ազատ մաքսային գոտի» մաքսային ընթացակարգով:</w:t>
      </w:r>
    </w:p>
    <w:p w14:paraId="561AF8F5" w14:textId="77777777" w:rsidR="00400AC0" w:rsidRDefault="00400AC0">
      <w:pPr>
        <w:rPr>
          <w:rFonts w:ascii="GHEA Grapalat" w:eastAsia="GHEA Grapalat" w:hAnsi="GHEA Grapalat" w:cs="GHEA Grapalat"/>
          <w:b/>
          <w:sz w:val="24"/>
          <w:szCs w:val="24"/>
        </w:rPr>
      </w:pPr>
    </w:p>
    <w:p w14:paraId="000005E2" w14:textId="0EB52361" w:rsidR="00923214" w:rsidRDefault="00A0523D" w:rsidP="004A16CA">
      <w:pPr>
        <w:ind w:firstLine="602"/>
        <w:rPr>
          <w:rFonts w:ascii="GHEA Grapalat" w:eastAsia="GHEA Grapalat" w:hAnsi="GHEA Grapalat" w:cs="GHEA Grapalat"/>
          <w:b/>
          <w:sz w:val="24"/>
          <w:szCs w:val="24"/>
        </w:rPr>
      </w:pPr>
      <w:r>
        <w:rPr>
          <w:rFonts w:ascii="GHEA Grapalat" w:eastAsia="GHEA Grapalat" w:hAnsi="GHEA Grapalat" w:cs="GHEA Grapalat"/>
          <w:b/>
          <w:sz w:val="24"/>
          <w:szCs w:val="24"/>
        </w:rPr>
        <w:t>Հոդված 140. «Ազատ մաքսային գոտի» մաքսային ընթացակարգի</w:t>
      </w:r>
    </w:p>
    <w:p w14:paraId="000005E3" w14:textId="77777777" w:rsidR="00923214" w:rsidRDefault="00A0523D" w:rsidP="004A16CA">
      <w:pPr>
        <w:spacing w:after="0" w:line="360" w:lineRule="auto"/>
        <w:ind w:firstLine="2156"/>
        <w:jc w:val="both"/>
        <w:rPr>
          <w:rFonts w:ascii="GHEA Grapalat" w:eastAsia="GHEA Grapalat" w:hAnsi="GHEA Grapalat" w:cs="GHEA Grapalat"/>
          <w:b/>
          <w:sz w:val="24"/>
          <w:szCs w:val="24"/>
        </w:rPr>
      </w:pPr>
      <w:r>
        <w:rPr>
          <w:rFonts w:ascii="GHEA Grapalat" w:eastAsia="GHEA Grapalat" w:hAnsi="GHEA Grapalat" w:cs="GHEA Grapalat"/>
          <w:b/>
          <w:sz w:val="24"/>
          <w:szCs w:val="24"/>
        </w:rPr>
        <w:t>կիրառման առանձնահատկությունները</w:t>
      </w:r>
    </w:p>
    <w:p w14:paraId="000005E4" w14:textId="4BC1FD92" w:rsidR="00923214" w:rsidRDefault="00A0523D" w:rsidP="00FD4DF3">
      <w:pPr>
        <w:numPr>
          <w:ilvl w:val="0"/>
          <w:numId w:val="8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455-րդ հոդվածով սահմանված դրույթներին համա</w:t>
      </w:r>
      <w:r w:rsidR="004A16CA">
        <w:rPr>
          <w:rFonts w:ascii="GHEA Grapalat" w:eastAsia="GHEA Grapalat" w:hAnsi="GHEA Grapalat" w:cs="GHEA Grapalat"/>
          <w:sz w:val="24"/>
          <w:szCs w:val="24"/>
        </w:rPr>
        <w:softHyphen/>
      </w:r>
      <w:r>
        <w:rPr>
          <w:rFonts w:ascii="GHEA Grapalat" w:eastAsia="GHEA Grapalat" w:hAnsi="GHEA Grapalat" w:cs="GHEA Grapalat"/>
          <w:sz w:val="24"/>
          <w:szCs w:val="24"/>
        </w:rPr>
        <w:t>պա</w:t>
      </w:r>
      <w:r w:rsidR="004A16CA">
        <w:rPr>
          <w:rFonts w:ascii="GHEA Grapalat" w:eastAsia="GHEA Grapalat" w:hAnsi="GHEA Grapalat" w:cs="GHEA Grapalat"/>
          <w:sz w:val="24"/>
          <w:szCs w:val="24"/>
        </w:rPr>
        <w:softHyphen/>
      </w:r>
      <w:r>
        <w:rPr>
          <w:rFonts w:ascii="GHEA Grapalat" w:eastAsia="GHEA Grapalat" w:hAnsi="GHEA Grapalat" w:cs="GHEA Grapalat"/>
          <w:sz w:val="24"/>
          <w:szCs w:val="24"/>
        </w:rPr>
        <w:t>տասխան՝ ազատ տնտեսական գոտիներում թույլատրվում է «Ազատ մաքսային գոտի» մաքսային ընթացակարգով ձևակերպված ապրանքների մանրածախ վաճառք՝ առանց նշված ընթացակարգ</w:t>
      </w:r>
      <w:r w:rsidR="004A16CA">
        <w:rPr>
          <w:rFonts w:ascii="GHEA Grapalat" w:eastAsia="GHEA Grapalat" w:hAnsi="GHEA Grapalat" w:cs="GHEA Grapalat"/>
          <w:sz w:val="24"/>
          <w:szCs w:val="24"/>
          <w:lang w:val="hy-AM"/>
        </w:rPr>
        <w:t>ն</w:t>
      </w:r>
      <w:r>
        <w:rPr>
          <w:rFonts w:ascii="GHEA Grapalat" w:eastAsia="GHEA Grapalat" w:hAnsi="GHEA Grapalat" w:cs="GHEA Grapalat"/>
          <w:sz w:val="24"/>
          <w:szCs w:val="24"/>
        </w:rPr>
        <w:t xml:space="preserve"> </w:t>
      </w:r>
      <w:r w:rsidR="00436485">
        <w:rPr>
          <w:rFonts w:ascii="GHEA Grapalat" w:eastAsia="GHEA Grapalat" w:hAnsi="GHEA Grapalat" w:cs="GHEA Grapalat"/>
          <w:sz w:val="24"/>
          <w:szCs w:val="24"/>
          <w:lang w:val="hy-AM"/>
        </w:rPr>
        <w:t>ավարտելու</w:t>
      </w:r>
      <w:r>
        <w:rPr>
          <w:rFonts w:ascii="GHEA Grapalat" w:eastAsia="GHEA Grapalat" w:hAnsi="GHEA Grapalat" w:cs="GHEA Grapalat"/>
          <w:sz w:val="24"/>
          <w:szCs w:val="24"/>
        </w:rPr>
        <w:t>:</w:t>
      </w:r>
    </w:p>
    <w:p w14:paraId="000005E5" w14:textId="04319D55" w:rsidR="00923214" w:rsidRDefault="00A0523D" w:rsidP="00FD4DF3">
      <w:pPr>
        <w:numPr>
          <w:ilvl w:val="0"/>
          <w:numId w:val="8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Սույն հոդվածի 1-ին մասով սահմանված դեպքում «Ազատ մաքսային գոտի» մաք</w:t>
      </w:r>
      <w:r w:rsidR="00E851A9">
        <w:rPr>
          <w:rFonts w:ascii="GHEA Grapalat" w:eastAsia="GHEA Grapalat" w:hAnsi="GHEA Grapalat" w:cs="GHEA Grapalat"/>
          <w:sz w:val="24"/>
          <w:szCs w:val="24"/>
        </w:rPr>
        <w:softHyphen/>
      </w:r>
      <w:r>
        <w:rPr>
          <w:rFonts w:ascii="GHEA Grapalat" w:eastAsia="GHEA Grapalat" w:hAnsi="GHEA Grapalat" w:cs="GHEA Grapalat"/>
          <w:sz w:val="24"/>
          <w:szCs w:val="24"/>
        </w:rPr>
        <w:t>սային ընթացակարգով ձևակերպված ապրանքների մանրածախ վաճառք իրականացնող անձը եռամսյակային կտրվածքով մաքսային մարմիններ է ներկայացնում հաշվետվություն՝ «Ազատ մաքսային գոտի» մաքսային ընթացակարգով ձևակերպված ապրանքների իրացման վերաբերյալ:</w:t>
      </w:r>
    </w:p>
    <w:p w14:paraId="31FC4F5D" w14:textId="737D7AAF" w:rsidR="00CA7A3E" w:rsidRPr="00CA7A3E" w:rsidRDefault="00CA7A3E" w:rsidP="00FD4DF3">
      <w:pPr>
        <w:numPr>
          <w:ilvl w:val="0"/>
          <w:numId w:val="8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Սույն հոդվածի 2-րդ մասում նշված հաշվետվության ձևը և ներկայացման կարգը սահմանում է </w:t>
      </w:r>
      <w:r w:rsidR="0030023D">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w:t>
      </w:r>
      <w:r w:rsidRPr="00CA7A3E">
        <w:t xml:space="preserve"> </w:t>
      </w:r>
    </w:p>
    <w:p w14:paraId="377D68B2" w14:textId="77777777" w:rsidR="00CA7A3E" w:rsidRPr="00CA7A3E" w:rsidRDefault="00CA7A3E" w:rsidP="00FD4DF3">
      <w:pPr>
        <w:numPr>
          <w:ilvl w:val="0"/>
          <w:numId w:val="81"/>
        </w:numPr>
        <w:tabs>
          <w:tab w:val="left" w:pos="851"/>
        </w:tabs>
        <w:spacing w:after="0" w:line="360" w:lineRule="auto"/>
        <w:ind w:left="0" w:firstLine="567"/>
        <w:jc w:val="both"/>
        <w:rPr>
          <w:rFonts w:ascii="GHEA Grapalat" w:eastAsia="GHEA Grapalat" w:hAnsi="GHEA Grapalat" w:cs="GHEA Grapalat"/>
          <w:sz w:val="24"/>
          <w:szCs w:val="24"/>
        </w:rPr>
      </w:pPr>
      <w:r w:rsidRPr="00CA7A3E">
        <w:rPr>
          <w:rFonts w:ascii="GHEA Grapalat" w:eastAsia="GHEA Grapalat" w:hAnsi="GHEA Grapalat" w:cs="GHEA Grapalat"/>
          <w:sz w:val="24"/>
          <w:szCs w:val="24"/>
        </w:rPr>
        <w:lastRenderedPageBreak/>
        <w:t>Կառավարության սահմանած այն ազատ տնտեսական գոտու տարածքում, որի սահմանագիծը մասնակի կամ ամբողջությամբ համընկնում է Միության մաքսային սահմանի հատվածների հետ՝</w:t>
      </w:r>
    </w:p>
    <w:p w14:paraId="61263A32" w14:textId="0FF85A16" w:rsidR="00CA7A3E" w:rsidRPr="00CA7A3E" w:rsidRDefault="00CA7A3E" w:rsidP="00AD6CA3">
      <w:pPr>
        <w:tabs>
          <w:tab w:val="left" w:pos="851"/>
        </w:tabs>
        <w:spacing w:after="0" w:line="360" w:lineRule="auto"/>
        <w:ind w:firstLine="567"/>
        <w:jc w:val="both"/>
        <w:rPr>
          <w:rFonts w:ascii="GHEA Grapalat" w:eastAsia="GHEA Grapalat" w:hAnsi="GHEA Grapalat" w:cs="GHEA Grapalat"/>
          <w:sz w:val="24"/>
          <w:szCs w:val="24"/>
        </w:rPr>
      </w:pPr>
      <w:r w:rsidRPr="00CA7A3E">
        <w:rPr>
          <w:rFonts w:ascii="GHEA Grapalat" w:eastAsia="GHEA Grapalat" w:hAnsi="GHEA Grapalat" w:cs="GHEA Grapalat"/>
          <w:sz w:val="24"/>
          <w:szCs w:val="24"/>
        </w:rPr>
        <w:t xml:space="preserve">ա) Միության մաքսային օրենսգրքի 455-րդ հոդվածի 5-րդ կետի 1-ին </w:t>
      </w:r>
      <w:r w:rsidR="00DD5070">
        <w:rPr>
          <w:rFonts w:ascii="GHEA Grapalat" w:eastAsia="GHEA Grapalat" w:hAnsi="GHEA Grapalat" w:cs="GHEA Grapalat"/>
          <w:sz w:val="24"/>
          <w:szCs w:val="24"/>
          <w:lang w:val="hy-AM"/>
        </w:rPr>
        <w:t>ենթա</w:t>
      </w:r>
      <w:r w:rsidRPr="00CA7A3E">
        <w:rPr>
          <w:rFonts w:ascii="GHEA Grapalat" w:eastAsia="GHEA Grapalat" w:hAnsi="GHEA Grapalat" w:cs="GHEA Grapalat"/>
          <w:sz w:val="24"/>
          <w:szCs w:val="24"/>
        </w:rPr>
        <w:t>կետի համա</w:t>
      </w:r>
      <w:r w:rsidR="004A16CA">
        <w:rPr>
          <w:rFonts w:ascii="GHEA Grapalat" w:eastAsia="GHEA Grapalat" w:hAnsi="GHEA Grapalat" w:cs="GHEA Grapalat"/>
          <w:sz w:val="24"/>
          <w:szCs w:val="24"/>
        </w:rPr>
        <w:softHyphen/>
      </w:r>
      <w:r w:rsidRPr="00CA7A3E">
        <w:rPr>
          <w:rFonts w:ascii="GHEA Grapalat" w:eastAsia="GHEA Grapalat" w:hAnsi="GHEA Grapalat" w:cs="GHEA Grapalat"/>
          <w:sz w:val="24"/>
          <w:szCs w:val="24"/>
        </w:rPr>
        <w:t>ձայն՝ տեղավորման կամ օգտագործման համար «Ազատ մաքսային գոտի» մաքսային ընթա</w:t>
      </w:r>
      <w:r w:rsidR="004A16CA">
        <w:rPr>
          <w:rFonts w:ascii="GHEA Grapalat" w:eastAsia="GHEA Grapalat" w:hAnsi="GHEA Grapalat" w:cs="GHEA Grapalat"/>
          <w:sz w:val="24"/>
          <w:szCs w:val="24"/>
        </w:rPr>
        <w:softHyphen/>
      </w:r>
      <w:r w:rsidRPr="00CA7A3E">
        <w:rPr>
          <w:rFonts w:ascii="GHEA Grapalat" w:eastAsia="GHEA Grapalat" w:hAnsi="GHEA Grapalat" w:cs="GHEA Grapalat"/>
          <w:sz w:val="24"/>
          <w:szCs w:val="24"/>
        </w:rPr>
        <w:t xml:space="preserve">ցակարգով ձևակերպվող ապրանքների հայտարարատու կարող </w:t>
      </w:r>
      <w:r w:rsidR="00B939BF">
        <w:rPr>
          <w:rFonts w:ascii="GHEA Grapalat" w:eastAsia="GHEA Grapalat" w:hAnsi="GHEA Grapalat" w:cs="GHEA Grapalat"/>
          <w:sz w:val="24"/>
          <w:szCs w:val="24"/>
          <w:lang w:val="hy-AM"/>
        </w:rPr>
        <w:t>են</w:t>
      </w:r>
      <w:r w:rsidRPr="00CA7A3E">
        <w:rPr>
          <w:rFonts w:ascii="GHEA Grapalat" w:eastAsia="GHEA Grapalat" w:hAnsi="GHEA Grapalat" w:cs="GHEA Grapalat"/>
          <w:sz w:val="24"/>
          <w:szCs w:val="24"/>
        </w:rPr>
        <w:t xml:space="preserve"> հանդես գալ այդ ազատ տնտեսական գոտու շահագործող չհանդիսացող՝ Կառավարության որոշած իրավաբանական անձինք,</w:t>
      </w:r>
    </w:p>
    <w:p w14:paraId="12937F96" w14:textId="3AE8FF48" w:rsidR="00CA7A3E" w:rsidRPr="00CA7A3E" w:rsidRDefault="00CA7A3E" w:rsidP="00AD6CA3">
      <w:pPr>
        <w:tabs>
          <w:tab w:val="left" w:pos="851"/>
        </w:tabs>
        <w:spacing w:after="0" w:line="360" w:lineRule="auto"/>
        <w:ind w:firstLine="567"/>
        <w:jc w:val="both"/>
        <w:rPr>
          <w:rFonts w:ascii="GHEA Grapalat" w:eastAsia="GHEA Grapalat" w:hAnsi="GHEA Grapalat" w:cs="GHEA Grapalat"/>
          <w:sz w:val="24"/>
          <w:szCs w:val="24"/>
        </w:rPr>
      </w:pPr>
      <w:r w:rsidRPr="00CA7A3E">
        <w:rPr>
          <w:rFonts w:ascii="GHEA Grapalat" w:eastAsia="GHEA Grapalat" w:hAnsi="GHEA Grapalat" w:cs="GHEA Grapalat"/>
          <w:sz w:val="24"/>
          <w:szCs w:val="24"/>
        </w:rPr>
        <w:t xml:space="preserve">բ) Միության մաքսային օրենսգրքի 455-րդ հոդվածի 5-րդ կետի 3-րդ </w:t>
      </w:r>
      <w:r w:rsidR="00DD5070">
        <w:rPr>
          <w:rFonts w:ascii="GHEA Grapalat" w:eastAsia="GHEA Grapalat" w:hAnsi="GHEA Grapalat" w:cs="GHEA Grapalat"/>
          <w:sz w:val="24"/>
          <w:szCs w:val="24"/>
          <w:lang w:val="hy-AM"/>
        </w:rPr>
        <w:t>ենթա</w:t>
      </w:r>
      <w:r w:rsidRPr="00CA7A3E">
        <w:rPr>
          <w:rFonts w:ascii="GHEA Grapalat" w:eastAsia="GHEA Grapalat" w:hAnsi="GHEA Grapalat" w:cs="GHEA Grapalat"/>
          <w:sz w:val="24"/>
          <w:szCs w:val="24"/>
        </w:rPr>
        <w:t>կետի համաձայն՝ Կառավարությունը կարող է սահմանել ապրանքներն այդ ազատ տնտեսական գոտիների տարածքներ ներմուծելիս՝ Միության մաքսային տարածք ապրանքների ժաման</w:t>
      </w:r>
      <w:r w:rsidR="004A16CA">
        <w:rPr>
          <w:rFonts w:ascii="GHEA Grapalat" w:eastAsia="GHEA Grapalat" w:hAnsi="GHEA Grapalat" w:cs="GHEA Grapalat"/>
          <w:sz w:val="24"/>
          <w:szCs w:val="24"/>
        </w:rPr>
        <w:softHyphen/>
      </w:r>
      <w:r w:rsidRPr="00CA7A3E">
        <w:rPr>
          <w:rFonts w:ascii="GHEA Grapalat" w:eastAsia="GHEA Grapalat" w:hAnsi="GHEA Grapalat" w:cs="GHEA Grapalat"/>
          <w:sz w:val="24"/>
          <w:szCs w:val="24"/>
        </w:rPr>
        <w:t>ման և ապրանքներն այդ ազատ տնտեսական գոտիների տարածքներից արտահանելիս՝ Միության մաքսային տարածքից ապրանքների մեկնման հետ կապված մաքսային գործառ</w:t>
      </w:r>
      <w:r w:rsidR="004A16CA">
        <w:rPr>
          <w:rFonts w:ascii="GHEA Grapalat" w:eastAsia="GHEA Grapalat" w:hAnsi="GHEA Grapalat" w:cs="GHEA Grapalat"/>
          <w:sz w:val="24"/>
          <w:szCs w:val="24"/>
        </w:rPr>
        <w:softHyphen/>
      </w:r>
      <w:r w:rsidRPr="00CA7A3E">
        <w:rPr>
          <w:rFonts w:ascii="GHEA Grapalat" w:eastAsia="GHEA Grapalat" w:hAnsi="GHEA Grapalat" w:cs="GHEA Grapalat"/>
          <w:sz w:val="24"/>
          <w:szCs w:val="24"/>
        </w:rPr>
        <w:t>նու</w:t>
      </w:r>
      <w:r w:rsidR="004A16CA">
        <w:rPr>
          <w:rFonts w:ascii="GHEA Grapalat" w:eastAsia="GHEA Grapalat" w:hAnsi="GHEA Grapalat" w:cs="GHEA Grapalat"/>
          <w:sz w:val="24"/>
          <w:szCs w:val="24"/>
        </w:rPr>
        <w:softHyphen/>
      </w:r>
      <w:r w:rsidRPr="00CA7A3E">
        <w:rPr>
          <w:rFonts w:ascii="GHEA Grapalat" w:eastAsia="GHEA Grapalat" w:hAnsi="GHEA Grapalat" w:cs="GHEA Grapalat"/>
          <w:sz w:val="24"/>
          <w:szCs w:val="24"/>
        </w:rPr>
        <w:t>թյունների իրականացման առանձնահատկություններ։</w:t>
      </w:r>
    </w:p>
    <w:p w14:paraId="3F9254CA" w14:textId="61C2CF73" w:rsidR="00CA7A3E" w:rsidRPr="00CA7A3E" w:rsidRDefault="00CA7A3E" w:rsidP="00FD4DF3">
      <w:pPr>
        <w:numPr>
          <w:ilvl w:val="0"/>
          <w:numId w:val="81"/>
        </w:numPr>
        <w:tabs>
          <w:tab w:val="left" w:pos="851"/>
        </w:tabs>
        <w:spacing w:after="0" w:line="360" w:lineRule="auto"/>
        <w:ind w:left="0" w:firstLine="567"/>
        <w:jc w:val="both"/>
        <w:rPr>
          <w:rFonts w:ascii="GHEA Grapalat" w:eastAsia="GHEA Grapalat" w:hAnsi="GHEA Grapalat" w:cs="GHEA Grapalat"/>
          <w:sz w:val="24"/>
          <w:szCs w:val="24"/>
        </w:rPr>
      </w:pPr>
      <w:r w:rsidRPr="00CA7A3E">
        <w:rPr>
          <w:rFonts w:ascii="GHEA Grapalat" w:eastAsia="GHEA Grapalat" w:hAnsi="GHEA Grapalat" w:cs="GHEA Grapalat"/>
          <w:sz w:val="24"/>
          <w:szCs w:val="24"/>
        </w:rPr>
        <w:t xml:space="preserve">Միության մաքսային օրենսգրքի 205-րդ հոդվածի 3-րդ կետը, 207-րդ հոդվածի 1-ին </w:t>
      </w:r>
      <w:r w:rsidR="00687849">
        <w:rPr>
          <w:rFonts w:ascii="GHEA Grapalat" w:eastAsia="GHEA Grapalat" w:hAnsi="GHEA Grapalat" w:cs="GHEA Grapalat"/>
          <w:sz w:val="24"/>
          <w:szCs w:val="24"/>
          <w:lang w:val="hy-AM"/>
        </w:rPr>
        <w:t>կետի</w:t>
      </w:r>
      <w:r w:rsidRPr="00CA7A3E">
        <w:rPr>
          <w:rFonts w:ascii="GHEA Grapalat" w:eastAsia="GHEA Grapalat" w:hAnsi="GHEA Grapalat" w:cs="GHEA Grapalat"/>
          <w:sz w:val="24"/>
          <w:szCs w:val="24"/>
        </w:rPr>
        <w:t xml:space="preserve"> 1-ին և 2-րդ </w:t>
      </w:r>
      <w:r w:rsidR="00687849">
        <w:rPr>
          <w:rFonts w:ascii="GHEA Grapalat" w:eastAsia="GHEA Grapalat" w:hAnsi="GHEA Grapalat" w:cs="GHEA Grapalat"/>
          <w:sz w:val="24"/>
          <w:szCs w:val="24"/>
          <w:lang w:val="hy-AM"/>
        </w:rPr>
        <w:t>ենթա</w:t>
      </w:r>
      <w:r w:rsidRPr="00CA7A3E">
        <w:rPr>
          <w:rFonts w:ascii="GHEA Grapalat" w:eastAsia="GHEA Grapalat" w:hAnsi="GHEA Grapalat" w:cs="GHEA Grapalat"/>
          <w:sz w:val="24"/>
          <w:szCs w:val="24"/>
        </w:rPr>
        <w:t>կետերը չեն կիրառվում Կառավարության սահմանած այն ազատ տնտեսական գոտու նկատմամաբ, որի սահմանագիծը մասնակի կամ ամբողջությամբ համընկնում է Միության մաքսային սահմանի հատվածների հետ:</w:t>
      </w:r>
    </w:p>
    <w:p w14:paraId="000005EB" w14:textId="56AC2DAB" w:rsidR="00923214" w:rsidRDefault="00A0523D" w:rsidP="00FD4DF3">
      <w:pPr>
        <w:numPr>
          <w:ilvl w:val="0"/>
          <w:numId w:val="8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455-րդ հոդվածի 23-</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ով սահմանված արտոնությունների կիրառման նպատակով նշված կետով սահմանված անձինք իրենց կողմից տեղափոխվող ապրանքների և տրանսպորտային միջոցների հայտարարագրման նպատակով ներկայացնում են ուղևորային </w:t>
      </w:r>
      <w:r w:rsidDel="009F1709">
        <w:rPr>
          <w:rFonts w:ascii="GHEA Grapalat" w:eastAsia="GHEA Grapalat" w:hAnsi="GHEA Grapalat" w:cs="GHEA Grapalat"/>
          <w:sz w:val="24"/>
          <w:szCs w:val="24"/>
        </w:rPr>
        <w:t xml:space="preserve">մաքսային </w:t>
      </w:r>
      <w:r>
        <w:rPr>
          <w:rFonts w:ascii="GHEA Grapalat" w:eastAsia="GHEA Grapalat" w:hAnsi="GHEA Grapalat" w:cs="GHEA Grapalat"/>
          <w:sz w:val="24"/>
          <w:szCs w:val="24"/>
        </w:rPr>
        <w:t>հայտարարագիր՝ միաժամանակ, ներկայացնելով նաև նույն կետով սահմանված պայմանների պահպանումը հավաստող փաստաթղթեր:</w:t>
      </w:r>
    </w:p>
    <w:p w14:paraId="000005EC" w14:textId="22719552" w:rsidR="00923214" w:rsidRDefault="00A0523D" w:rsidP="00FD4DF3">
      <w:pPr>
        <w:numPr>
          <w:ilvl w:val="0"/>
          <w:numId w:val="8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204-րդ հոդվածի 3-</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ի 5-րդ </w:t>
      </w:r>
      <w:r w:rsidR="00DD5070">
        <w:rPr>
          <w:rFonts w:ascii="GHEA Grapalat" w:eastAsia="GHEA Grapalat" w:hAnsi="GHEA Grapalat" w:cs="GHEA Grapalat"/>
          <w:sz w:val="24"/>
          <w:szCs w:val="24"/>
          <w:lang w:val="hy-AM"/>
        </w:rPr>
        <w:t>ենթա</w:t>
      </w:r>
      <w:r>
        <w:rPr>
          <w:rFonts w:ascii="GHEA Grapalat" w:eastAsia="GHEA Grapalat" w:hAnsi="GHEA Grapalat" w:cs="GHEA Grapalat"/>
          <w:sz w:val="24"/>
          <w:szCs w:val="24"/>
        </w:rPr>
        <w:t>կետին համապատասխան, Կառավարությունը կարող է սահմանել այն դեպքերը, երբ լոգիստիկ կամ նավահանգստային ազատ տնտեսական գոտիների տարածք մուտք գործող՝ «Արտահանում» կամ «Մաքսային տարանցում» մաքսային ընթացակարգերով ձևակերպված ապրանքները, ինչպես նաև այլ ապրանքները չեն ձևակերպվում «Ազատ մաքսային գոտի» մաքսային ընթացակարգով:</w:t>
      </w:r>
    </w:p>
    <w:p w14:paraId="000005ED" w14:textId="1FC1C432" w:rsidR="00923214" w:rsidRDefault="0001787E" w:rsidP="00FD4DF3">
      <w:pPr>
        <w:numPr>
          <w:ilvl w:val="0"/>
          <w:numId w:val="8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lastRenderedPageBreak/>
        <w:t>Կոմիտեն</w:t>
      </w:r>
      <w:r w:rsidR="00A0523D">
        <w:rPr>
          <w:rFonts w:ascii="GHEA Grapalat" w:eastAsia="GHEA Grapalat" w:hAnsi="GHEA Grapalat" w:cs="GHEA Grapalat"/>
          <w:sz w:val="24"/>
          <w:szCs w:val="24"/>
        </w:rPr>
        <w:t xml:space="preserve"> կարող է սահմանել Միության մաքսային օրենսգրքի 205-րդ հոդվածի 4-</w:t>
      </w:r>
      <w:r w:rsidR="00540DB6">
        <w:rPr>
          <w:rFonts w:ascii="GHEA Grapalat" w:eastAsia="GHEA Grapalat" w:hAnsi="GHEA Grapalat" w:cs="GHEA Grapalat"/>
          <w:sz w:val="24"/>
          <w:szCs w:val="24"/>
        </w:rPr>
        <w:t>րդ կետ</w:t>
      </w:r>
      <w:r w:rsidR="00A0523D">
        <w:rPr>
          <w:rFonts w:ascii="GHEA Grapalat" w:eastAsia="GHEA Grapalat" w:hAnsi="GHEA Grapalat" w:cs="GHEA Grapalat"/>
          <w:sz w:val="24"/>
          <w:szCs w:val="24"/>
        </w:rPr>
        <w:t xml:space="preserve">ի 3-րդ </w:t>
      </w:r>
      <w:r w:rsidR="00DD5070">
        <w:rPr>
          <w:rFonts w:ascii="GHEA Grapalat" w:eastAsia="GHEA Grapalat" w:hAnsi="GHEA Grapalat" w:cs="GHEA Grapalat"/>
          <w:sz w:val="24"/>
          <w:szCs w:val="24"/>
          <w:lang w:val="hy-AM"/>
        </w:rPr>
        <w:t>ենթա</w:t>
      </w:r>
      <w:r w:rsidR="00A0523D">
        <w:rPr>
          <w:rFonts w:ascii="GHEA Grapalat" w:eastAsia="GHEA Grapalat" w:hAnsi="GHEA Grapalat" w:cs="GHEA Grapalat"/>
          <w:sz w:val="24"/>
          <w:szCs w:val="24"/>
        </w:rPr>
        <w:t>կետով սահմանված դեպքում մաքսային գործառ</w:t>
      </w:r>
      <w:r w:rsidR="0030023D">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նու</w:t>
      </w:r>
      <w:r w:rsidR="0030023D">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թյուն</w:t>
      </w:r>
      <w:r w:rsidR="0030023D">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ների իրակա</w:t>
      </w:r>
      <w:r>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նաց</w:t>
      </w:r>
      <w:r>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ման կարգը:</w:t>
      </w:r>
    </w:p>
    <w:p w14:paraId="000005EE" w14:textId="2021DD7F" w:rsidR="00923214" w:rsidRDefault="00EC56BD" w:rsidP="00FD4DF3">
      <w:pPr>
        <w:numPr>
          <w:ilvl w:val="0"/>
          <w:numId w:val="81"/>
        </w:numPr>
        <w:tabs>
          <w:tab w:val="left" w:pos="851"/>
        </w:tabs>
        <w:spacing w:after="0" w:line="360" w:lineRule="auto"/>
        <w:ind w:left="0" w:firstLine="567"/>
        <w:jc w:val="both"/>
        <w:rPr>
          <w:rFonts w:ascii="GHEA Grapalat" w:eastAsia="GHEA Grapalat" w:hAnsi="GHEA Grapalat" w:cs="GHEA Grapalat"/>
          <w:sz w:val="24"/>
          <w:szCs w:val="24"/>
        </w:rPr>
      </w:pPr>
      <w:r w:rsidRPr="00E470C8">
        <w:rPr>
          <w:rFonts w:ascii="GHEA Grapalat" w:hAnsi="GHEA Grapalat"/>
          <w:sz w:val="24"/>
          <w:lang w:val="hy-AM"/>
        </w:rPr>
        <w:t xml:space="preserve">Միության մաքսային օրենսգրքի </w:t>
      </w:r>
      <w:r>
        <w:rPr>
          <w:rFonts w:ascii="GHEA Grapalat" w:hAnsi="GHEA Grapalat"/>
          <w:sz w:val="24"/>
          <w:lang w:val="hy-AM"/>
        </w:rPr>
        <w:t>205</w:t>
      </w:r>
      <w:r w:rsidRPr="00E470C8">
        <w:rPr>
          <w:rFonts w:ascii="GHEA Grapalat" w:hAnsi="GHEA Grapalat"/>
          <w:sz w:val="24"/>
          <w:lang w:val="hy-AM"/>
        </w:rPr>
        <w:t xml:space="preserve">-րդ հոդվածի </w:t>
      </w:r>
      <w:r>
        <w:rPr>
          <w:rFonts w:ascii="GHEA Grapalat" w:hAnsi="GHEA Grapalat"/>
          <w:sz w:val="24"/>
          <w:lang w:val="hy-AM"/>
        </w:rPr>
        <w:t>6</w:t>
      </w:r>
      <w:r w:rsidRPr="00E470C8">
        <w:rPr>
          <w:rFonts w:ascii="GHEA Grapalat" w:hAnsi="GHEA Grapalat"/>
          <w:sz w:val="24"/>
          <w:lang w:val="hy-AM"/>
        </w:rPr>
        <w:t>-րդ կետին համապատասխան՝ մաքսային մարմինների կողմից առանց «</w:t>
      </w:r>
      <w:r>
        <w:rPr>
          <w:rFonts w:ascii="GHEA Grapalat" w:hAnsi="GHEA Grapalat"/>
          <w:sz w:val="24"/>
          <w:lang w:val="hy-AM"/>
        </w:rPr>
        <w:t>Ա</w:t>
      </w:r>
      <w:r w:rsidRPr="00E470C8">
        <w:rPr>
          <w:rFonts w:ascii="GHEA Grapalat" w:hAnsi="GHEA Grapalat"/>
          <w:sz w:val="24"/>
          <w:lang w:val="hy-AM"/>
        </w:rPr>
        <w:t>զատ մաքսային գոտի» մաքսային ընթացակարգի գործողությունն ավարտելու ազատ տնտեսական գոտու տարածքից «</w:t>
      </w:r>
      <w:r>
        <w:rPr>
          <w:rFonts w:ascii="GHEA Grapalat" w:hAnsi="GHEA Grapalat"/>
          <w:sz w:val="24"/>
          <w:lang w:val="hy-AM"/>
        </w:rPr>
        <w:t>Ա</w:t>
      </w:r>
      <w:r w:rsidRPr="00E470C8">
        <w:rPr>
          <w:rFonts w:ascii="GHEA Grapalat" w:hAnsi="GHEA Grapalat"/>
          <w:sz w:val="24"/>
          <w:lang w:val="hy-AM"/>
        </w:rPr>
        <w:t>զատ մաքսային գոտի» մաքսային ընթացակարգով ձ</w:t>
      </w:r>
      <w:r>
        <w:rPr>
          <w:rFonts w:ascii="GHEA Grapalat" w:hAnsi="GHEA Grapalat"/>
          <w:sz w:val="24"/>
          <w:lang w:val="hy-AM"/>
        </w:rPr>
        <w:t>և</w:t>
      </w:r>
      <w:r w:rsidRPr="00E470C8">
        <w:rPr>
          <w:rFonts w:ascii="GHEA Grapalat" w:hAnsi="GHEA Grapalat"/>
          <w:sz w:val="24"/>
          <w:lang w:val="hy-AM"/>
        </w:rPr>
        <w:t>ակերպված ապրանքների կամ «</w:t>
      </w:r>
      <w:r>
        <w:rPr>
          <w:rFonts w:ascii="GHEA Grapalat" w:hAnsi="GHEA Grapalat"/>
          <w:sz w:val="24"/>
          <w:lang w:val="hy-AM"/>
        </w:rPr>
        <w:t>Ա</w:t>
      </w:r>
      <w:r w:rsidRPr="00E470C8">
        <w:rPr>
          <w:rFonts w:ascii="GHEA Grapalat" w:hAnsi="GHEA Grapalat"/>
          <w:sz w:val="24"/>
          <w:lang w:val="hy-AM"/>
        </w:rPr>
        <w:t xml:space="preserve">զատ մաքսային գոտի» մաքսային ընթացակարգով </w:t>
      </w:r>
      <w:r>
        <w:rPr>
          <w:rFonts w:ascii="GHEA Grapalat" w:hAnsi="GHEA Grapalat"/>
          <w:sz w:val="24"/>
          <w:lang w:val="hy-AM"/>
        </w:rPr>
        <w:t>ձև</w:t>
      </w:r>
      <w:r w:rsidRPr="00E470C8">
        <w:rPr>
          <w:rFonts w:ascii="GHEA Grapalat" w:hAnsi="GHEA Grapalat"/>
          <w:sz w:val="24"/>
          <w:lang w:val="hy-AM"/>
        </w:rPr>
        <w:t>ակերպված ապրանքներից պատրաստված (ստացված) ապրանքների արտահանման թույլտվության տրամադրման կարգը սահ</w:t>
      </w:r>
      <w:r>
        <w:rPr>
          <w:rFonts w:ascii="GHEA Grapalat" w:hAnsi="GHEA Grapalat"/>
          <w:sz w:val="24"/>
          <w:lang w:val="hy-AM"/>
        </w:rPr>
        <w:t xml:space="preserve">մանում </w:t>
      </w:r>
      <w:r w:rsidRPr="00E470C8">
        <w:rPr>
          <w:rFonts w:ascii="GHEA Grapalat" w:hAnsi="GHEA Grapalat"/>
          <w:sz w:val="24"/>
          <w:lang w:val="hy-AM"/>
        </w:rPr>
        <w:t>է Կառավարությունը</w:t>
      </w:r>
      <w:r w:rsidR="00A0523D">
        <w:rPr>
          <w:rFonts w:ascii="GHEA Grapalat" w:eastAsia="GHEA Grapalat" w:hAnsi="GHEA Grapalat" w:cs="GHEA Grapalat"/>
          <w:sz w:val="24"/>
          <w:szCs w:val="24"/>
        </w:rPr>
        <w:t>:</w:t>
      </w:r>
    </w:p>
    <w:p w14:paraId="000005EF" w14:textId="79325F1B" w:rsidR="00923214" w:rsidRDefault="00A0523D" w:rsidP="00F160EE">
      <w:pPr>
        <w:numPr>
          <w:ilvl w:val="0"/>
          <w:numId w:val="81"/>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205-րդ հոդվածի 8-</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համապա</w:t>
      </w:r>
      <w:r w:rsidR="00F160EE">
        <w:rPr>
          <w:rFonts w:ascii="GHEA Grapalat" w:eastAsia="GHEA Grapalat" w:hAnsi="GHEA Grapalat" w:cs="GHEA Grapalat"/>
          <w:sz w:val="24"/>
          <w:szCs w:val="24"/>
        </w:rPr>
        <w:softHyphen/>
      </w:r>
      <w:r>
        <w:rPr>
          <w:rFonts w:ascii="GHEA Grapalat" w:eastAsia="GHEA Grapalat" w:hAnsi="GHEA Grapalat" w:cs="GHEA Grapalat"/>
          <w:sz w:val="24"/>
          <w:szCs w:val="24"/>
        </w:rPr>
        <w:t>տաս</w:t>
      </w:r>
      <w:r w:rsidR="00F160EE">
        <w:rPr>
          <w:rFonts w:ascii="GHEA Grapalat" w:eastAsia="GHEA Grapalat" w:hAnsi="GHEA Grapalat" w:cs="GHEA Grapalat"/>
          <w:sz w:val="24"/>
          <w:szCs w:val="24"/>
        </w:rPr>
        <w:softHyphen/>
      </w:r>
      <w:r>
        <w:rPr>
          <w:rFonts w:ascii="GHEA Grapalat" w:eastAsia="GHEA Grapalat" w:hAnsi="GHEA Grapalat" w:cs="GHEA Grapalat"/>
          <w:sz w:val="24"/>
          <w:szCs w:val="24"/>
        </w:rPr>
        <w:t>խան, հայտարարատուի հիմնավորված դիմումի հիման վրա մաքսային մարմինը թույլատրում է «Ազատ մաքսային գոտի» մաքսային ընթացակարգով ձևակերպված ապրանքների փոխան</w:t>
      </w:r>
      <w:r w:rsidR="00F160EE">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ցումը (տիրապետման, օգտագործման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տնօրինման </w:t>
      </w:r>
      <w:r w:rsidR="00F160EE">
        <w:rPr>
          <w:rFonts w:ascii="GHEA Grapalat" w:eastAsia="GHEA Grapalat" w:hAnsi="GHEA Grapalat" w:cs="GHEA Grapalat"/>
          <w:sz w:val="24"/>
          <w:szCs w:val="24"/>
        </w:rPr>
        <w:t>իրավունքով)՝</w:t>
      </w:r>
    </w:p>
    <w:p w14:paraId="000005F0" w14:textId="1EFC6353" w:rsidR="00923214" w:rsidRDefault="00A0523D" w:rsidP="00FD4DF3">
      <w:pPr>
        <w:numPr>
          <w:ilvl w:val="1"/>
          <w:numId w:val="8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կապալառուին, այդ թվում՝ ազատ տնտեսական գոտու շահագործող չհանդիսացող՝ ազատ տնտեսական գոտու տարածքում շինարարական, մոնտաժման և այլ աշխատանքների իրականացման համար</w:t>
      </w:r>
      <w:r w:rsidR="004A16CA">
        <w:rPr>
          <w:rFonts w:ascii="GHEA Grapalat" w:eastAsia="GHEA Grapalat" w:hAnsi="GHEA Grapalat" w:cs="GHEA Grapalat"/>
          <w:sz w:val="24"/>
          <w:szCs w:val="24"/>
          <w:lang w:val="hy-AM"/>
        </w:rPr>
        <w:t>.</w:t>
      </w:r>
    </w:p>
    <w:p w14:paraId="000005F1" w14:textId="537B30E2" w:rsidR="00923214" w:rsidRDefault="00A0523D" w:rsidP="00FD4DF3">
      <w:pPr>
        <w:numPr>
          <w:ilvl w:val="1"/>
          <w:numId w:val="8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փոխադրողին՝ ապրանքների փոխադրում իրականացնելու համար:</w:t>
      </w:r>
    </w:p>
    <w:p w14:paraId="000005F2" w14:textId="51ADF5A2"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Սույն մասին համապատասխան ապրանքների փոխանցման դեպքում կապալառուն և փոխադրողը մաքսատուրքի, հարկերի և մաքսային մարմիններին վճարման ենթակա այլ վճարների մասով համապարտ պարտավորություն են կրում Միության մաքսային օրենսգրքով և սույն օրենքով այդպիսի վճարների պարտավորության ծագման դեպքերում, եթե պար</w:t>
      </w:r>
      <w:r w:rsidR="004A16CA">
        <w:rPr>
          <w:rFonts w:ascii="GHEA Grapalat" w:eastAsia="GHEA Grapalat" w:hAnsi="GHEA Grapalat" w:cs="GHEA Grapalat"/>
          <w:sz w:val="24"/>
          <w:szCs w:val="24"/>
        </w:rPr>
        <w:softHyphen/>
      </w:r>
      <w:r>
        <w:rPr>
          <w:rFonts w:ascii="GHEA Grapalat" w:eastAsia="GHEA Grapalat" w:hAnsi="GHEA Grapalat" w:cs="GHEA Grapalat"/>
          <w:sz w:val="24"/>
          <w:szCs w:val="24"/>
        </w:rPr>
        <w:t>տավո</w:t>
      </w:r>
      <w:r w:rsidR="004A16CA">
        <w:rPr>
          <w:rFonts w:ascii="GHEA Grapalat" w:eastAsia="GHEA Grapalat" w:hAnsi="GHEA Grapalat" w:cs="GHEA Grapalat"/>
          <w:sz w:val="24"/>
          <w:szCs w:val="24"/>
        </w:rPr>
        <w:softHyphen/>
      </w:r>
      <w:r>
        <w:rPr>
          <w:rFonts w:ascii="GHEA Grapalat" w:eastAsia="GHEA Grapalat" w:hAnsi="GHEA Grapalat" w:cs="GHEA Grapalat"/>
          <w:sz w:val="24"/>
          <w:szCs w:val="24"/>
        </w:rPr>
        <w:t>րության ծագման օրվա դրությամբ փոխանցված ապրանքները չեն հանձնվել հայտա</w:t>
      </w:r>
      <w:r w:rsidR="004A16CA">
        <w:rPr>
          <w:rFonts w:ascii="GHEA Grapalat" w:eastAsia="GHEA Grapalat" w:hAnsi="GHEA Grapalat" w:cs="GHEA Grapalat"/>
          <w:sz w:val="24"/>
          <w:szCs w:val="24"/>
        </w:rPr>
        <w:softHyphen/>
      </w:r>
      <w:r>
        <w:rPr>
          <w:rFonts w:ascii="GHEA Grapalat" w:eastAsia="GHEA Grapalat" w:hAnsi="GHEA Grapalat" w:cs="GHEA Grapalat"/>
          <w:sz w:val="24"/>
          <w:szCs w:val="24"/>
        </w:rPr>
        <w:t>րա</w:t>
      </w:r>
      <w:r w:rsidR="004A16CA">
        <w:rPr>
          <w:rFonts w:ascii="GHEA Grapalat" w:eastAsia="GHEA Grapalat" w:hAnsi="GHEA Grapalat" w:cs="GHEA Grapalat"/>
          <w:sz w:val="24"/>
          <w:szCs w:val="24"/>
        </w:rPr>
        <w:softHyphen/>
      </w:r>
      <w:r>
        <w:rPr>
          <w:rFonts w:ascii="GHEA Grapalat" w:eastAsia="GHEA Grapalat" w:hAnsi="GHEA Grapalat" w:cs="GHEA Grapalat"/>
          <w:sz w:val="24"/>
          <w:szCs w:val="24"/>
        </w:rPr>
        <w:t>րատուին:</w:t>
      </w:r>
    </w:p>
    <w:p w14:paraId="000005F3" w14:textId="4C98DED1" w:rsidR="00923214" w:rsidRDefault="00A0523D" w:rsidP="00FD4DF3">
      <w:pPr>
        <w:numPr>
          <w:ilvl w:val="0"/>
          <w:numId w:val="8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Կառավարությունը, Միության մաքսային օրենսգրքի 205-րդ հոդվածի 10-</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ին համապատասխան, կարող է սահմանել դեպքեր, երբ ազատ տնտեսական գոտու շահագործողի կողմից «Ազատ մաքսային գոտի» մաքսային ընթացակարգով ձևակերպված ապրանքները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այդ ապրանքներից պատրաստված (ստացված) ապրանքները, առանց «Ազատ մաքսային գոտի» մաքսային ընթացակարգը </w:t>
      </w:r>
      <w:r w:rsidR="00436485">
        <w:rPr>
          <w:rFonts w:ascii="GHEA Grapalat" w:eastAsia="GHEA Grapalat" w:hAnsi="GHEA Grapalat" w:cs="GHEA Grapalat"/>
          <w:sz w:val="24"/>
          <w:szCs w:val="24"/>
          <w:lang w:val="hy-AM"/>
        </w:rPr>
        <w:t>ավարտելու</w:t>
      </w:r>
      <w:r>
        <w:rPr>
          <w:rFonts w:ascii="GHEA Grapalat" w:eastAsia="GHEA Grapalat" w:hAnsi="GHEA Grapalat" w:cs="GHEA Grapalat"/>
          <w:sz w:val="24"/>
          <w:szCs w:val="24"/>
        </w:rPr>
        <w:t>, տիրապետ</w:t>
      </w:r>
      <w:r w:rsidR="004A16CA">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ման, օգտագործման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տնօրինման իրավունքով կարող են փոխանցվել նույն ազատ տնտեսա</w:t>
      </w:r>
      <w:r w:rsidR="004A16CA">
        <w:rPr>
          <w:rFonts w:ascii="GHEA Grapalat" w:eastAsia="GHEA Grapalat" w:hAnsi="GHEA Grapalat" w:cs="GHEA Grapalat"/>
          <w:sz w:val="24"/>
          <w:szCs w:val="24"/>
        </w:rPr>
        <w:softHyphen/>
      </w:r>
      <w:r>
        <w:rPr>
          <w:rFonts w:ascii="GHEA Grapalat" w:eastAsia="GHEA Grapalat" w:hAnsi="GHEA Grapalat" w:cs="GHEA Grapalat"/>
          <w:sz w:val="24"/>
          <w:szCs w:val="24"/>
        </w:rPr>
        <w:t>կան գոտու մեկ այլ շահագործողի:</w:t>
      </w:r>
    </w:p>
    <w:p w14:paraId="000005F4"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Սույն մասով նշված դեպքում Կառավարությունը սահմանում է նաև ապրանքների փոխանցման կարգը և պայմանները:</w:t>
      </w:r>
    </w:p>
    <w:p w14:paraId="000005F5" w14:textId="2D80693F"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Սույն մասի առաջին պարբերությամբ նախատեսված՝ Կառավարության սահմանած դեպքերում ապրանքների սեփականության իրավունքի փոխանցման պահից ապրանքների նկատմամբ սեփականության իրավունքը ձեռք բերած անձը կրում է հայտարարատուի՝ Միության մաքսային օրենսգրքով և սույն օրենքով սահմանված պարտավորությունները, այդ թվում՝ «Ազատ մաքսային գոտի» մաքսային ընթացակարգի գործողությ</w:t>
      </w:r>
      <w:r w:rsidR="00445C41">
        <w:rPr>
          <w:rFonts w:ascii="GHEA Grapalat" w:eastAsia="GHEA Grapalat" w:hAnsi="GHEA Grapalat" w:cs="GHEA Grapalat"/>
          <w:sz w:val="24"/>
          <w:szCs w:val="24"/>
          <w:lang w:val="hy-AM"/>
        </w:rPr>
        <w:t>ունն</w:t>
      </w:r>
      <w:r>
        <w:rPr>
          <w:rFonts w:ascii="GHEA Grapalat" w:eastAsia="GHEA Grapalat" w:hAnsi="GHEA Grapalat" w:cs="GHEA Grapalat"/>
          <w:sz w:val="24"/>
          <w:szCs w:val="24"/>
        </w:rPr>
        <w:t xml:space="preserve"> </w:t>
      </w:r>
      <w:r w:rsidR="00436485">
        <w:rPr>
          <w:rFonts w:ascii="GHEA Grapalat" w:eastAsia="GHEA Grapalat" w:hAnsi="GHEA Grapalat" w:cs="GHEA Grapalat"/>
          <w:sz w:val="24"/>
          <w:szCs w:val="24"/>
          <w:lang w:val="hy-AM"/>
        </w:rPr>
        <w:t>ավարտելու</w:t>
      </w:r>
      <w:r w:rsidR="00436485">
        <w:rPr>
          <w:rFonts w:ascii="GHEA Grapalat" w:eastAsia="GHEA Grapalat" w:hAnsi="GHEA Grapalat" w:cs="GHEA Grapalat"/>
          <w:sz w:val="24"/>
          <w:szCs w:val="24"/>
        </w:rPr>
        <w:t xml:space="preserve"> </w:t>
      </w:r>
      <w:r>
        <w:rPr>
          <w:rFonts w:ascii="GHEA Grapalat" w:eastAsia="GHEA Grapalat" w:hAnsi="GHEA Grapalat" w:cs="GHEA Grapalat"/>
          <w:sz w:val="24"/>
          <w:szCs w:val="24"/>
        </w:rPr>
        <w:t>պարտավորությունը:</w:t>
      </w:r>
    </w:p>
    <w:p w14:paraId="000005F6" w14:textId="2F410A00" w:rsidR="00923214" w:rsidRDefault="00A0523D" w:rsidP="00FD4DF3">
      <w:pPr>
        <w:numPr>
          <w:ilvl w:val="0"/>
          <w:numId w:val="81"/>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Կառավարությունը, Միության մաքսային օրենսգրքի 205-րդ հոդվածի 11-</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ին համապատասխան, կարող է սահմանել դեպքեր, երբ «Ազատ մաքսային գոտի» մաքսային ընթացակարգով ձևակերպված ապրանքներն, առանց նշված մաքսային ընթացակարգի գործողությունը </w:t>
      </w:r>
      <w:r w:rsidR="00436485">
        <w:rPr>
          <w:rFonts w:ascii="GHEA Grapalat" w:eastAsia="GHEA Grapalat" w:hAnsi="GHEA Grapalat" w:cs="GHEA Grapalat"/>
          <w:sz w:val="24"/>
          <w:szCs w:val="24"/>
          <w:lang w:val="hy-AM"/>
        </w:rPr>
        <w:t>ավարտելու</w:t>
      </w:r>
      <w:r>
        <w:rPr>
          <w:rFonts w:ascii="GHEA Grapalat" w:eastAsia="GHEA Grapalat" w:hAnsi="GHEA Grapalat" w:cs="GHEA Grapalat"/>
          <w:sz w:val="24"/>
          <w:szCs w:val="24"/>
        </w:rPr>
        <w:t>, սեփականության իրավունքով կարող են փոխանցվել այլ անձանց:</w:t>
      </w:r>
    </w:p>
    <w:p w14:paraId="000005F7" w14:textId="5FB2220C"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Սույն մասով նշված դեպքում ապրանքների փոխանցման կարգը և պայմանները սահմանում է Կառավարությունը:</w:t>
      </w:r>
    </w:p>
    <w:p w14:paraId="000005F8" w14:textId="35EC5215"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Սույն մասի առաջին պարբերությամբ նախատեսված՝ Կառավարության սահմանած դեպքերում ապրանքների նկատմամբ սեփականության իրավունքի փոխանցման պահից ապրանքների նկատմամբ սեփականության իրավունքը ձեռք բերած անձը կրում է հայտարարատուի՝ Միության մաքսային օրենսգրքով և սույն օրենքով սահմանված պարտավորությունները, այդ թվում՝ «Ազատ մաքսային գոտի» մաքսային ընթացակարգի գործողությ</w:t>
      </w:r>
      <w:r w:rsidR="009B1DF0">
        <w:rPr>
          <w:rFonts w:ascii="GHEA Grapalat" w:eastAsia="GHEA Grapalat" w:hAnsi="GHEA Grapalat" w:cs="GHEA Grapalat"/>
          <w:sz w:val="24"/>
          <w:szCs w:val="24"/>
          <w:lang w:val="hy-AM"/>
        </w:rPr>
        <w:t>ունն</w:t>
      </w:r>
      <w:r>
        <w:rPr>
          <w:rFonts w:ascii="GHEA Grapalat" w:eastAsia="GHEA Grapalat" w:hAnsi="GHEA Grapalat" w:cs="GHEA Grapalat"/>
          <w:sz w:val="24"/>
          <w:szCs w:val="24"/>
        </w:rPr>
        <w:t xml:space="preserve"> </w:t>
      </w:r>
      <w:r w:rsidR="00436485">
        <w:rPr>
          <w:rFonts w:ascii="GHEA Grapalat" w:eastAsia="GHEA Grapalat" w:hAnsi="GHEA Grapalat" w:cs="GHEA Grapalat"/>
          <w:sz w:val="24"/>
          <w:szCs w:val="24"/>
          <w:lang w:val="hy-AM"/>
        </w:rPr>
        <w:t>ավարտելու</w:t>
      </w:r>
      <w:r w:rsidR="00436485">
        <w:rPr>
          <w:rFonts w:ascii="GHEA Grapalat" w:eastAsia="GHEA Grapalat" w:hAnsi="GHEA Grapalat" w:cs="GHEA Grapalat"/>
          <w:sz w:val="24"/>
          <w:szCs w:val="24"/>
        </w:rPr>
        <w:t xml:space="preserve"> </w:t>
      </w:r>
      <w:r>
        <w:rPr>
          <w:rFonts w:ascii="GHEA Grapalat" w:eastAsia="GHEA Grapalat" w:hAnsi="GHEA Grapalat" w:cs="GHEA Grapalat"/>
          <w:sz w:val="24"/>
          <w:szCs w:val="24"/>
        </w:rPr>
        <w:t>պարտավորությունը:</w:t>
      </w:r>
    </w:p>
    <w:p w14:paraId="000005F9" w14:textId="3A64828C" w:rsidR="00923214" w:rsidRDefault="00A0523D" w:rsidP="00FD4DF3">
      <w:pPr>
        <w:numPr>
          <w:ilvl w:val="0"/>
          <w:numId w:val="81"/>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Կառավարությունը, Միության մաքսային օրենսգրքի 205-րդ հոդվածի 13-</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համապատասխան, կարող է սահմանել այն գործողությունների (գործառնությունների) ցանկը, որոնք չի թույլատրվում իրականացնել «Ազատ մաքսային գոտի» մաքսային ընթացա</w:t>
      </w:r>
      <w:r w:rsidR="0001787E">
        <w:rPr>
          <w:rFonts w:ascii="GHEA Grapalat" w:eastAsia="GHEA Grapalat" w:hAnsi="GHEA Grapalat" w:cs="GHEA Grapalat"/>
          <w:sz w:val="24"/>
          <w:szCs w:val="24"/>
        </w:rPr>
        <w:softHyphen/>
      </w:r>
      <w:r>
        <w:rPr>
          <w:rFonts w:ascii="GHEA Grapalat" w:eastAsia="GHEA Grapalat" w:hAnsi="GHEA Grapalat" w:cs="GHEA Grapalat"/>
          <w:sz w:val="24"/>
          <w:szCs w:val="24"/>
        </w:rPr>
        <w:t>կար</w:t>
      </w:r>
      <w:r w:rsidR="0001787E">
        <w:rPr>
          <w:rFonts w:ascii="GHEA Grapalat" w:eastAsia="GHEA Grapalat" w:hAnsi="GHEA Grapalat" w:cs="GHEA Grapalat"/>
          <w:sz w:val="24"/>
          <w:szCs w:val="24"/>
        </w:rPr>
        <w:softHyphen/>
      </w:r>
      <w:r>
        <w:rPr>
          <w:rFonts w:ascii="GHEA Grapalat" w:eastAsia="GHEA Grapalat" w:hAnsi="GHEA Grapalat" w:cs="GHEA Grapalat"/>
          <w:sz w:val="24"/>
          <w:szCs w:val="24"/>
        </w:rPr>
        <w:t>գով ձևակերպված ապրանքների նկատմամբ:</w:t>
      </w:r>
    </w:p>
    <w:p w14:paraId="000005FA" w14:textId="77777777" w:rsidR="00923214" w:rsidRDefault="00923214">
      <w:pPr>
        <w:spacing w:after="0" w:line="360" w:lineRule="auto"/>
        <w:ind w:left="2410" w:hanging="1843"/>
        <w:jc w:val="both"/>
        <w:rPr>
          <w:rFonts w:ascii="GHEA Grapalat" w:eastAsia="GHEA Grapalat" w:hAnsi="GHEA Grapalat" w:cs="GHEA Grapalat"/>
          <w:b/>
          <w:sz w:val="24"/>
          <w:szCs w:val="24"/>
        </w:rPr>
      </w:pPr>
    </w:p>
    <w:p w14:paraId="000005FB"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141. «Ազատ մաքսային գոտի» մաքսային ընթացակարգով</w:t>
      </w:r>
    </w:p>
    <w:p w14:paraId="000005FC" w14:textId="77777777" w:rsidR="00923214" w:rsidRDefault="00A0523D">
      <w:pPr>
        <w:spacing w:after="0" w:line="360" w:lineRule="auto"/>
        <w:ind w:firstLine="2127"/>
        <w:jc w:val="both"/>
        <w:rPr>
          <w:rFonts w:ascii="GHEA Grapalat" w:eastAsia="GHEA Grapalat" w:hAnsi="GHEA Grapalat" w:cs="GHEA Grapalat"/>
          <w:sz w:val="24"/>
          <w:szCs w:val="24"/>
        </w:rPr>
      </w:pPr>
      <w:r>
        <w:rPr>
          <w:rFonts w:ascii="GHEA Grapalat" w:eastAsia="GHEA Grapalat" w:hAnsi="GHEA Grapalat" w:cs="GHEA Grapalat"/>
          <w:b/>
          <w:sz w:val="24"/>
          <w:szCs w:val="24"/>
        </w:rPr>
        <w:t>ձևակերպված օտարերկրյա ապրանքների նույնականացումը</w:t>
      </w:r>
    </w:p>
    <w:p w14:paraId="000005FD" w14:textId="32DE8F56" w:rsidR="00923214" w:rsidRDefault="00A0523D" w:rsidP="00FD4DF3">
      <w:pPr>
        <w:numPr>
          <w:ilvl w:val="0"/>
          <w:numId w:val="8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«Ազատ մաքսային գոտի» մաքսային ընթացակարգով ձևակերպված օտարերկրյա ապրանքների նույնականացումը ազատ տնտեսական գոտում արտադրված ապրանքների </w:t>
      </w:r>
      <w:r>
        <w:rPr>
          <w:rFonts w:ascii="GHEA Grapalat" w:eastAsia="GHEA Grapalat" w:hAnsi="GHEA Grapalat" w:cs="GHEA Grapalat"/>
          <w:sz w:val="24"/>
          <w:szCs w:val="24"/>
        </w:rPr>
        <w:lastRenderedPageBreak/>
        <w:t>մեջ իրականացվում է Միության մաքսային օրենսգրքի 206-րդ հոդվածով սահմանված եղա</w:t>
      </w:r>
      <w:r w:rsidR="00313D26">
        <w:rPr>
          <w:rFonts w:ascii="GHEA Grapalat" w:eastAsia="GHEA Grapalat" w:hAnsi="GHEA Grapalat" w:cs="GHEA Grapalat"/>
          <w:sz w:val="24"/>
          <w:szCs w:val="24"/>
        </w:rPr>
        <w:softHyphen/>
      </w:r>
      <w:r>
        <w:rPr>
          <w:rFonts w:ascii="GHEA Grapalat" w:eastAsia="GHEA Grapalat" w:hAnsi="GHEA Grapalat" w:cs="GHEA Grapalat"/>
          <w:sz w:val="24"/>
          <w:szCs w:val="24"/>
        </w:rPr>
        <w:t>նակ</w:t>
      </w:r>
      <w:r w:rsidR="00313D26">
        <w:rPr>
          <w:rFonts w:ascii="GHEA Grapalat" w:eastAsia="GHEA Grapalat" w:hAnsi="GHEA Grapalat" w:cs="GHEA Grapalat"/>
          <w:sz w:val="24"/>
          <w:szCs w:val="24"/>
        </w:rPr>
        <w:softHyphen/>
      </w:r>
      <w:r>
        <w:rPr>
          <w:rFonts w:ascii="GHEA Grapalat" w:eastAsia="GHEA Grapalat" w:hAnsi="GHEA Grapalat" w:cs="GHEA Grapalat"/>
          <w:sz w:val="24"/>
          <w:szCs w:val="24"/>
        </w:rPr>
        <w:t>ներով:</w:t>
      </w:r>
    </w:p>
    <w:p w14:paraId="000005FE" w14:textId="578802EB" w:rsidR="00923214" w:rsidRDefault="00A0523D" w:rsidP="00FD4DF3">
      <w:pPr>
        <w:numPr>
          <w:ilvl w:val="0"/>
          <w:numId w:val="8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Կառավարությունը, Միության մաքսային օրենսգրքի 206-րդ հոդվածի 2-</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համապատասխան, սահմանում է «Ազատ մաքսային գոտի» մաքսային ընթացակարգով ձևակերպ</w:t>
      </w:r>
      <w:r w:rsidR="00313D26">
        <w:rPr>
          <w:rFonts w:ascii="GHEA Grapalat" w:eastAsia="GHEA Grapalat" w:hAnsi="GHEA Grapalat" w:cs="GHEA Grapalat"/>
          <w:sz w:val="24"/>
          <w:szCs w:val="24"/>
        </w:rPr>
        <w:softHyphen/>
      </w:r>
      <w:r>
        <w:rPr>
          <w:rFonts w:ascii="GHEA Grapalat" w:eastAsia="GHEA Grapalat" w:hAnsi="GHEA Grapalat" w:cs="GHEA Grapalat"/>
          <w:sz w:val="24"/>
          <w:szCs w:val="24"/>
        </w:rPr>
        <w:t>ված օտարերկրյա ապրանքների՝ սույն հոդվածի 1-ին մասում նշված նույնակա</w:t>
      </w:r>
      <w:r w:rsidR="00313D26">
        <w:rPr>
          <w:rFonts w:ascii="GHEA Grapalat" w:eastAsia="GHEA Grapalat" w:hAnsi="GHEA Grapalat" w:cs="GHEA Grapalat"/>
          <w:sz w:val="24"/>
          <w:szCs w:val="24"/>
        </w:rPr>
        <w:softHyphen/>
      </w:r>
      <w:r>
        <w:rPr>
          <w:rFonts w:ascii="GHEA Grapalat" w:eastAsia="GHEA Grapalat" w:hAnsi="GHEA Grapalat" w:cs="GHEA Grapalat"/>
          <w:sz w:val="24"/>
          <w:szCs w:val="24"/>
        </w:rPr>
        <w:t>նաց</w:t>
      </w:r>
      <w:r w:rsidR="00313D26">
        <w:rPr>
          <w:rFonts w:ascii="GHEA Grapalat" w:eastAsia="GHEA Grapalat" w:hAnsi="GHEA Grapalat" w:cs="GHEA Grapalat"/>
          <w:sz w:val="24"/>
          <w:szCs w:val="24"/>
        </w:rPr>
        <w:softHyphen/>
      </w:r>
      <w:r>
        <w:rPr>
          <w:rFonts w:ascii="GHEA Grapalat" w:eastAsia="GHEA Grapalat" w:hAnsi="GHEA Grapalat" w:cs="GHEA Grapalat"/>
          <w:sz w:val="24"/>
          <w:szCs w:val="24"/>
        </w:rPr>
        <w:t>ման կարգը:</w:t>
      </w:r>
    </w:p>
    <w:p w14:paraId="000005FF"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600"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142. Ազատ տնտեսական գոտու տարածքը</w:t>
      </w:r>
    </w:p>
    <w:p w14:paraId="00000601" w14:textId="77777777" w:rsidR="00923214" w:rsidRDefault="00A0523D" w:rsidP="00FD4DF3">
      <w:pPr>
        <w:numPr>
          <w:ilvl w:val="0"/>
          <w:numId w:val="9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Ազատ տնտեսական գոտու տարածքին ներկայացվող պահանջները և այնտեղ իրականացվող մաքսային գործառնությունները սահմանված են Միության մաքսային օրենսգրքի 203-րդ հոդվածով:</w:t>
      </w:r>
    </w:p>
    <w:p w14:paraId="00000602" w14:textId="77777777" w:rsidR="00923214" w:rsidRDefault="00A0523D" w:rsidP="00FD4DF3">
      <w:pPr>
        <w:numPr>
          <w:ilvl w:val="0"/>
          <w:numId w:val="9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Ազատ տնտեսական գոտուն ներկայացվող պահանջները սահմանում է Կառավարությունը:</w:t>
      </w:r>
    </w:p>
    <w:p w14:paraId="00000603" w14:textId="4AA4A831" w:rsidR="00923214" w:rsidRDefault="00A0523D" w:rsidP="00FD4DF3">
      <w:pPr>
        <w:numPr>
          <w:ilvl w:val="0"/>
          <w:numId w:val="9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203-րդ հոդվածի 4-</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համապատասխան, Կառավարությունը կարող է սահմանել ազատ տնտեսական գոտիներ ապրանքների ներմուծման մասին մաքսային մարմիններին ներկայացվող ծանուցումների և մաքսային մարմինների կողմից տրամադրվող թույտվությունների ձևերը, ինչպես նաև նշված ծանուցումների և թույլտվությունների տրամադրման կարգը:</w:t>
      </w:r>
    </w:p>
    <w:p w14:paraId="00000604" w14:textId="4993538E" w:rsidR="00923214" w:rsidRDefault="00A0523D" w:rsidP="00FD4DF3">
      <w:pPr>
        <w:numPr>
          <w:ilvl w:val="0"/>
          <w:numId w:val="9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Կառավարությունը, Միության մաքսային օրենսգրքի 203-րդ հոդվածի 6-</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համապատասխան, սահմանում է մաքսային մարմինների կողմից ազատ տնտեսական գոտիների տարածք ներմուծվող ապրանքների նույնականացման կարգը:</w:t>
      </w:r>
    </w:p>
    <w:p w14:paraId="00000605" w14:textId="3F6D8BC1" w:rsidR="00923214" w:rsidRDefault="00A0523D" w:rsidP="00FD4DF3">
      <w:pPr>
        <w:numPr>
          <w:ilvl w:val="0"/>
          <w:numId w:val="9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203-րդ հոդվածի 7-</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ին համապատասխան՝ </w:t>
      </w:r>
      <w:r w:rsidR="0018393A">
        <w:rPr>
          <w:rFonts w:ascii="GHEA Grapalat" w:eastAsia="GHEA Grapalat" w:hAnsi="GHEA Grapalat" w:cs="GHEA Grapalat"/>
          <w:sz w:val="24"/>
          <w:szCs w:val="24"/>
          <w:lang w:val="hy-AM"/>
        </w:rPr>
        <w:t>հ</w:t>
      </w:r>
      <w:r>
        <w:rPr>
          <w:rFonts w:ascii="GHEA Grapalat" w:eastAsia="GHEA Grapalat" w:hAnsi="GHEA Grapalat" w:cs="GHEA Grapalat"/>
          <w:sz w:val="24"/>
          <w:szCs w:val="24"/>
        </w:rPr>
        <w:t>այտարարատուն վարում է «Ազատ մաքսային գոտի» մաքսային ընթացակարգով ձևակերպված ապրանքների և «Ազատ մաքսային գոտի» մաքսային ընթացակարգով ձևակերպված ապրանքներից պատրաստված (ստացված) ապրանքների հաշվառում:</w:t>
      </w:r>
    </w:p>
    <w:p w14:paraId="00000606"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color w:val="000000"/>
          <w:sz w:val="24"/>
          <w:szCs w:val="24"/>
          <w:highlight w:val="white"/>
        </w:rPr>
        <w:t>«Ազատ մաքսային գոտի» մաքսային ընթացակարգով ձևակերպված ապրանքների և «Ազատ մաքսային գոտի» մաքսային ընթացակարգով ձևակերպված ապրանքներից պատրաստված (ստացված) ապրանքների հաշվառումը վարելու կարգը, ինչպես նաև այդպիսի ապրանքների մասին մաքսային մարմին հաշվետվություն ներկայացնելու կարգը սահմանում է Կառավարությունը:</w:t>
      </w:r>
    </w:p>
    <w:p w14:paraId="00000607" w14:textId="77777777" w:rsidR="00923214" w:rsidRDefault="00923214">
      <w:pPr>
        <w:spacing w:after="0" w:line="360" w:lineRule="auto"/>
        <w:ind w:left="2410" w:hanging="1843"/>
        <w:jc w:val="both"/>
        <w:rPr>
          <w:rFonts w:ascii="GHEA Grapalat" w:eastAsia="GHEA Grapalat" w:hAnsi="GHEA Grapalat" w:cs="GHEA Grapalat"/>
          <w:b/>
          <w:sz w:val="24"/>
          <w:szCs w:val="24"/>
        </w:rPr>
      </w:pPr>
    </w:p>
    <w:p w14:paraId="00000608"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lastRenderedPageBreak/>
        <w:t>Հոդված 143. «Ազատ մաքսային գոտի» մաքսային ընթացակարգի գործողության</w:t>
      </w:r>
    </w:p>
    <w:p w14:paraId="00000609" w14:textId="2C082C6B" w:rsidR="00923214" w:rsidRDefault="00005F5C">
      <w:pPr>
        <w:spacing w:after="0" w:line="360" w:lineRule="auto"/>
        <w:ind w:firstLine="2127"/>
        <w:jc w:val="both"/>
        <w:rPr>
          <w:rFonts w:ascii="GHEA Grapalat" w:eastAsia="GHEA Grapalat" w:hAnsi="GHEA Grapalat" w:cs="GHEA Grapalat"/>
          <w:b/>
          <w:sz w:val="24"/>
          <w:szCs w:val="24"/>
        </w:rPr>
      </w:pPr>
      <w:r>
        <w:rPr>
          <w:rFonts w:ascii="GHEA Grapalat" w:eastAsia="GHEA Grapalat" w:hAnsi="GHEA Grapalat" w:cs="GHEA Grapalat"/>
          <w:b/>
          <w:sz w:val="24"/>
          <w:szCs w:val="24"/>
          <w:lang w:val="hy-AM"/>
        </w:rPr>
        <w:t>ավարտն</w:t>
      </w:r>
      <w:r>
        <w:rPr>
          <w:rFonts w:ascii="GHEA Grapalat" w:eastAsia="GHEA Grapalat" w:hAnsi="GHEA Grapalat" w:cs="GHEA Grapalat"/>
          <w:b/>
          <w:sz w:val="24"/>
          <w:szCs w:val="24"/>
        </w:rPr>
        <w:t xml:space="preserve"> </w:t>
      </w:r>
      <w:r w:rsidR="00A0523D">
        <w:rPr>
          <w:rFonts w:ascii="GHEA Grapalat" w:eastAsia="GHEA Grapalat" w:hAnsi="GHEA Grapalat" w:cs="GHEA Grapalat"/>
          <w:b/>
          <w:sz w:val="24"/>
          <w:szCs w:val="24"/>
        </w:rPr>
        <w:t>ու դադարեցումը</w:t>
      </w:r>
    </w:p>
    <w:p w14:paraId="0000060A" w14:textId="4C0A4126" w:rsidR="00923214" w:rsidRDefault="00A0523D" w:rsidP="00FD4DF3">
      <w:pPr>
        <w:numPr>
          <w:ilvl w:val="0"/>
          <w:numId w:val="8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«Ազատ մաքսային գոտի» մաքսային ընթացակարգի գործողությ</w:t>
      </w:r>
      <w:r w:rsidR="00B6609C">
        <w:rPr>
          <w:rFonts w:ascii="GHEA Grapalat" w:eastAsia="GHEA Grapalat" w:hAnsi="GHEA Grapalat" w:cs="GHEA Grapalat"/>
          <w:sz w:val="24"/>
          <w:szCs w:val="24"/>
          <w:lang w:val="hy-AM"/>
        </w:rPr>
        <w:t xml:space="preserve">ունն </w:t>
      </w:r>
      <w:r w:rsidR="00436485">
        <w:rPr>
          <w:rFonts w:ascii="GHEA Grapalat" w:eastAsia="GHEA Grapalat" w:hAnsi="GHEA Grapalat" w:cs="GHEA Grapalat"/>
          <w:sz w:val="24"/>
          <w:szCs w:val="24"/>
          <w:lang w:val="hy-AM"/>
        </w:rPr>
        <w:t>ավարտ</w:t>
      </w:r>
      <w:r w:rsidR="00B6609C">
        <w:rPr>
          <w:rFonts w:ascii="GHEA Grapalat" w:eastAsia="GHEA Grapalat" w:hAnsi="GHEA Grapalat" w:cs="GHEA Grapalat"/>
          <w:sz w:val="24"/>
          <w:szCs w:val="24"/>
          <w:lang w:val="hy-AM"/>
        </w:rPr>
        <w:t xml:space="preserve">վում և </w:t>
      </w:r>
      <w:r>
        <w:rPr>
          <w:rFonts w:ascii="GHEA Grapalat" w:eastAsia="GHEA Grapalat" w:hAnsi="GHEA Grapalat" w:cs="GHEA Grapalat"/>
          <w:sz w:val="24"/>
          <w:szCs w:val="24"/>
        </w:rPr>
        <w:t>դադար</w:t>
      </w:r>
      <w:r w:rsidR="00B6609C">
        <w:rPr>
          <w:rFonts w:ascii="GHEA Grapalat" w:eastAsia="GHEA Grapalat" w:hAnsi="GHEA Grapalat" w:cs="GHEA Grapalat"/>
          <w:sz w:val="24"/>
          <w:szCs w:val="24"/>
          <w:lang w:val="hy-AM"/>
        </w:rPr>
        <w:t>ում է</w:t>
      </w:r>
      <w:r>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rPr>
        <w:t>Միության մաքսային օրենսգրքի 207-րդ հոդվածին համապատասխան:</w:t>
      </w:r>
    </w:p>
    <w:p w14:paraId="0000060B" w14:textId="39631F47" w:rsidR="00923214" w:rsidRDefault="00A0523D" w:rsidP="00FD4DF3">
      <w:pPr>
        <w:numPr>
          <w:ilvl w:val="0"/>
          <w:numId w:val="8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Կառավարությունը սահմանում է «Ազատ մաքսային գոտի» մաքսային ընթա</w:t>
      </w:r>
      <w:r w:rsidR="00854A5A">
        <w:rPr>
          <w:rFonts w:ascii="GHEA Grapalat" w:eastAsia="GHEA Grapalat" w:hAnsi="GHEA Grapalat" w:cs="GHEA Grapalat"/>
          <w:sz w:val="24"/>
          <w:szCs w:val="24"/>
        </w:rPr>
        <w:softHyphen/>
      </w:r>
      <w:r>
        <w:rPr>
          <w:rFonts w:ascii="GHEA Grapalat" w:eastAsia="GHEA Grapalat" w:hAnsi="GHEA Grapalat" w:cs="GHEA Grapalat"/>
          <w:sz w:val="24"/>
          <w:szCs w:val="24"/>
        </w:rPr>
        <w:t>ցա</w:t>
      </w:r>
      <w:r w:rsidR="00854A5A">
        <w:rPr>
          <w:rFonts w:ascii="GHEA Grapalat" w:eastAsia="GHEA Grapalat" w:hAnsi="GHEA Grapalat" w:cs="GHEA Grapalat"/>
          <w:sz w:val="24"/>
          <w:szCs w:val="24"/>
        </w:rPr>
        <w:softHyphen/>
      </w:r>
      <w:r>
        <w:rPr>
          <w:rFonts w:ascii="GHEA Grapalat" w:eastAsia="GHEA Grapalat" w:hAnsi="GHEA Grapalat" w:cs="GHEA Grapalat"/>
          <w:sz w:val="24"/>
          <w:szCs w:val="24"/>
        </w:rPr>
        <w:t>կարգի՝ առանց այլ մաքսային ընթացակարգերով ձևակերպելու գործողությ</w:t>
      </w:r>
      <w:r w:rsidR="002B4B68">
        <w:rPr>
          <w:rFonts w:ascii="GHEA Grapalat" w:eastAsia="GHEA Grapalat" w:hAnsi="GHEA Grapalat" w:cs="GHEA Grapalat"/>
          <w:sz w:val="24"/>
          <w:szCs w:val="24"/>
          <w:lang w:val="hy-AM"/>
        </w:rPr>
        <w:t>ունն</w:t>
      </w:r>
      <w:r>
        <w:rPr>
          <w:rFonts w:ascii="GHEA Grapalat" w:eastAsia="GHEA Grapalat" w:hAnsi="GHEA Grapalat" w:cs="GHEA Grapalat"/>
          <w:sz w:val="24"/>
          <w:szCs w:val="24"/>
        </w:rPr>
        <w:t xml:space="preserve"> </w:t>
      </w:r>
      <w:r w:rsidR="00436485">
        <w:rPr>
          <w:rFonts w:ascii="GHEA Grapalat" w:eastAsia="GHEA Grapalat" w:hAnsi="GHEA Grapalat" w:cs="GHEA Grapalat"/>
          <w:sz w:val="24"/>
          <w:szCs w:val="24"/>
          <w:lang w:val="hy-AM"/>
        </w:rPr>
        <w:t>ավատելու</w:t>
      </w:r>
      <w:r w:rsidR="00436485">
        <w:rPr>
          <w:rFonts w:ascii="GHEA Grapalat" w:eastAsia="GHEA Grapalat" w:hAnsi="GHEA Grapalat" w:cs="GHEA Grapalat"/>
          <w:sz w:val="24"/>
          <w:szCs w:val="24"/>
        </w:rPr>
        <w:t xml:space="preserve"> </w:t>
      </w:r>
      <w:r>
        <w:rPr>
          <w:rFonts w:ascii="GHEA Grapalat" w:eastAsia="GHEA Grapalat" w:hAnsi="GHEA Grapalat" w:cs="GHEA Grapalat"/>
          <w:sz w:val="24"/>
          <w:szCs w:val="24"/>
        </w:rPr>
        <w:t>կարգը՝ Միության մաքսային օրենսգրքով սահմանված դեպքերում:</w:t>
      </w:r>
    </w:p>
    <w:p w14:paraId="0000060C" w14:textId="6773FDB1" w:rsidR="00923214" w:rsidRDefault="00A0523D" w:rsidP="00FD4DF3">
      <w:pPr>
        <w:numPr>
          <w:ilvl w:val="0"/>
          <w:numId w:val="8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207-րդ հոդվածի 10-</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 1-ին, 2-րդ և 4-րդ ենթակետերով սահմանված՝ «Ազատ մաքսային գոտի» մաքսային ընթացակարգով ձևակերպ</w:t>
      </w:r>
      <w:r w:rsidR="00854A5A">
        <w:rPr>
          <w:rFonts w:ascii="GHEA Grapalat" w:eastAsia="GHEA Grapalat" w:hAnsi="GHEA Grapalat" w:cs="GHEA Grapalat"/>
          <w:sz w:val="24"/>
          <w:szCs w:val="24"/>
        </w:rPr>
        <w:softHyphen/>
      </w:r>
      <w:r>
        <w:rPr>
          <w:rFonts w:ascii="GHEA Grapalat" w:eastAsia="GHEA Grapalat" w:hAnsi="GHEA Grapalat" w:cs="GHEA Grapalat"/>
          <w:sz w:val="24"/>
          <w:szCs w:val="24"/>
        </w:rPr>
        <w:t>ված ապրանքների «Ազատ մաքսային գոտի» մաքսային ընթացակարգի գործողություն</w:t>
      </w:r>
      <w:r w:rsidR="00A72B3B">
        <w:rPr>
          <w:rFonts w:ascii="GHEA Grapalat" w:eastAsia="GHEA Grapalat" w:hAnsi="GHEA Grapalat" w:cs="GHEA Grapalat"/>
          <w:sz w:val="24"/>
          <w:szCs w:val="24"/>
          <w:lang w:val="hy-AM"/>
        </w:rPr>
        <w:t>ն</w:t>
      </w:r>
      <w:r w:rsidDel="00436485">
        <w:rPr>
          <w:rFonts w:ascii="GHEA Grapalat" w:eastAsia="GHEA Grapalat" w:hAnsi="GHEA Grapalat" w:cs="GHEA Grapalat"/>
          <w:sz w:val="24"/>
          <w:szCs w:val="24"/>
        </w:rPr>
        <w:t xml:space="preserve"> </w:t>
      </w:r>
      <w:r w:rsidR="00436485">
        <w:rPr>
          <w:rFonts w:ascii="GHEA Grapalat" w:eastAsia="GHEA Grapalat" w:hAnsi="GHEA Grapalat" w:cs="GHEA Grapalat"/>
          <w:sz w:val="24"/>
          <w:szCs w:val="24"/>
          <w:lang w:val="hy-AM"/>
        </w:rPr>
        <w:t xml:space="preserve">ավարտվում </w:t>
      </w:r>
      <w:r>
        <w:rPr>
          <w:rFonts w:ascii="GHEA Grapalat" w:eastAsia="GHEA Grapalat" w:hAnsi="GHEA Grapalat" w:cs="GHEA Grapalat"/>
          <w:sz w:val="24"/>
          <w:szCs w:val="24"/>
        </w:rPr>
        <w:t>է հայտարարատուի հիմնավորված դիմումի հիման վրա:</w:t>
      </w:r>
    </w:p>
    <w:p w14:paraId="0000060D" w14:textId="691F2C48"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Սույն մասում նշված ապրանքները մաքսային մարմինների կողմից հանվում են հաշվառումից՝ դրանց համար լիազորված մարմնի կողմից տրամադրված փաստաթղթի (եզրակացության) հիման վրա՝ մաքսային մարմինների կողմից կիրառվող </w:t>
      </w:r>
      <w:r w:rsidR="001B6575">
        <w:rPr>
          <w:rFonts w:ascii="GHEA Grapalat" w:eastAsia="GHEA Grapalat" w:hAnsi="GHEA Grapalat" w:cs="GHEA Grapalat"/>
          <w:sz w:val="24"/>
          <w:szCs w:val="24"/>
          <w:lang w:val="hy-AM"/>
        </w:rPr>
        <w:t xml:space="preserve">մաքսային </w:t>
      </w:r>
      <w:r>
        <w:rPr>
          <w:rFonts w:ascii="GHEA Grapalat" w:eastAsia="GHEA Grapalat" w:hAnsi="GHEA Grapalat" w:cs="GHEA Grapalat"/>
          <w:sz w:val="24"/>
          <w:szCs w:val="24"/>
        </w:rPr>
        <w:t xml:space="preserve">հայտարարագրման </w:t>
      </w:r>
      <w:r w:rsidR="001B6575">
        <w:rPr>
          <w:rFonts w:ascii="GHEA Grapalat" w:eastAsia="GHEA Grapalat" w:hAnsi="GHEA Grapalat" w:cs="GHEA Grapalat"/>
          <w:sz w:val="24"/>
          <w:szCs w:val="24"/>
        </w:rPr>
        <w:t xml:space="preserve">էլեկտրոնային </w:t>
      </w:r>
      <w:r>
        <w:rPr>
          <w:rFonts w:ascii="GHEA Grapalat" w:eastAsia="GHEA Grapalat" w:hAnsi="GHEA Grapalat" w:cs="GHEA Grapalat"/>
          <w:sz w:val="24"/>
          <w:szCs w:val="24"/>
        </w:rPr>
        <w:t>համակարգում համապատասխան նշում իրականացնելով մաքսային հայտարարագրի վրա, իսկ մաքսային հայտարարագրումը թղթային եղանակով իրականացված լինելու դեպքում՝ մաքսային հայտարարագրի թղթային օրինակների վրա համապատասխան գրառում կատարելով և կնքելով:</w:t>
      </w:r>
    </w:p>
    <w:p w14:paraId="0000060E" w14:textId="24887EB5" w:rsidR="00923214" w:rsidRDefault="00A0523D" w:rsidP="00FD4DF3">
      <w:pPr>
        <w:numPr>
          <w:ilvl w:val="0"/>
          <w:numId w:val="8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207-րդ հոդվածի 12-րդ և 13-</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երով սահմանված դեպքերում այդ ազատ տնտեսական գոտու գործունեության համար «Ազատ մաքսային գոտի» մաքսային ընթացակագով ձևակերպված՝ սույն մասում նշված կետերում նախատեսված ապրանքների նկատմամբ կիրառված «Ազատ մաքսային գոտի» մաքսային ընթացակարգի գործողություն</w:t>
      </w:r>
      <w:r w:rsidR="00A72B3B">
        <w:rPr>
          <w:rFonts w:ascii="GHEA Grapalat" w:eastAsia="GHEA Grapalat" w:hAnsi="GHEA Grapalat" w:cs="GHEA Grapalat"/>
          <w:sz w:val="24"/>
          <w:szCs w:val="24"/>
          <w:lang w:val="hy-AM"/>
        </w:rPr>
        <w:t>ն</w:t>
      </w:r>
      <w:r w:rsidDel="00436485">
        <w:rPr>
          <w:rFonts w:ascii="GHEA Grapalat" w:eastAsia="GHEA Grapalat" w:hAnsi="GHEA Grapalat" w:cs="GHEA Grapalat"/>
          <w:sz w:val="24"/>
          <w:szCs w:val="24"/>
        </w:rPr>
        <w:t xml:space="preserve"> </w:t>
      </w:r>
      <w:r w:rsidR="00436485">
        <w:rPr>
          <w:rFonts w:ascii="GHEA Grapalat" w:eastAsia="GHEA Grapalat" w:hAnsi="GHEA Grapalat" w:cs="GHEA Grapalat"/>
          <w:sz w:val="24"/>
          <w:szCs w:val="24"/>
          <w:lang w:val="hy-AM"/>
        </w:rPr>
        <w:t>ավարտվում</w:t>
      </w:r>
      <w:r w:rsidR="00436485">
        <w:rPr>
          <w:rFonts w:ascii="GHEA Grapalat" w:eastAsia="GHEA Grapalat" w:hAnsi="GHEA Grapalat" w:cs="GHEA Grapalat"/>
          <w:sz w:val="24"/>
          <w:szCs w:val="24"/>
        </w:rPr>
        <w:t xml:space="preserve"> </w:t>
      </w:r>
      <w:r>
        <w:rPr>
          <w:rFonts w:ascii="GHEA Grapalat" w:eastAsia="GHEA Grapalat" w:hAnsi="GHEA Grapalat" w:cs="GHEA Grapalat"/>
          <w:sz w:val="24"/>
          <w:szCs w:val="24"/>
        </w:rPr>
        <w:t>է մաքսային մարմիններին ազատ տնտեսական գոտու կազմակերպչի կողմից հիմնավորված դիմումի և ազատ տնտեսական գոտու գործունեության դադարեցումը կամ ազատ տնտեսական գոտու շահագործողի գործունեության դադարեցումը հաստատող փաստաթղթի ներկայացման դեպքում:</w:t>
      </w:r>
    </w:p>
    <w:p w14:paraId="0000060F" w14:textId="55285FB1"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Սույն մասում նշված ապրանքները մաքսային մարմինների կողմից հանվում են հաշ</w:t>
      </w:r>
      <w:r w:rsidR="00A72B3B">
        <w:rPr>
          <w:rFonts w:ascii="GHEA Grapalat" w:eastAsia="GHEA Grapalat" w:hAnsi="GHEA Grapalat" w:cs="GHEA Grapalat"/>
          <w:sz w:val="24"/>
          <w:szCs w:val="24"/>
        </w:rPr>
        <w:softHyphen/>
      </w:r>
      <w:r>
        <w:rPr>
          <w:rFonts w:ascii="GHEA Grapalat" w:eastAsia="GHEA Grapalat" w:hAnsi="GHEA Grapalat" w:cs="GHEA Grapalat"/>
          <w:sz w:val="24"/>
          <w:szCs w:val="24"/>
        </w:rPr>
        <w:t>վա</w:t>
      </w:r>
      <w:r w:rsidR="00A72B3B">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ռումից՝ մաքսային մարմինների կողմից կիրառվող </w:t>
      </w:r>
      <w:r w:rsidR="001B6575">
        <w:rPr>
          <w:rFonts w:ascii="GHEA Grapalat" w:eastAsia="GHEA Grapalat" w:hAnsi="GHEA Grapalat" w:cs="GHEA Grapalat"/>
          <w:sz w:val="24"/>
          <w:szCs w:val="24"/>
          <w:lang w:val="hy-AM"/>
        </w:rPr>
        <w:t xml:space="preserve">մաքսային </w:t>
      </w:r>
      <w:r>
        <w:rPr>
          <w:rFonts w:ascii="GHEA Grapalat" w:eastAsia="GHEA Grapalat" w:hAnsi="GHEA Grapalat" w:cs="GHEA Grapalat"/>
          <w:sz w:val="24"/>
          <w:szCs w:val="24"/>
        </w:rPr>
        <w:t xml:space="preserve">հայտարարագրման </w:t>
      </w:r>
      <w:r w:rsidR="001B6575">
        <w:rPr>
          <w:rFonts w:ascii="GHEA Grapalat" w:eastAsia="GHEA Grapalat" w:hAnsi="GHEA Grapalat" w:cs="GHEA Grapalat"/>
          <w:sz w:val="24"/>
          <w:szCs w:val="24"/>
        </w:rPr>
        <w:t>էլեկտրո</w:t>
      </w:r>
      <w:r w:rsidR="00A72B3B">
        <w:rPr>
          <w:rFonts w:ascii="GHEA Grapalat" w:eastAsia="GHEA Grapalat" w:hAnsi="GHEA Grapalat" w:cs="GHEA Grapalat"/>
          <w:sz w:val="24"/>
          <w:szCs w:val="24"/>
        </w:rPr>
        <w:softHyphen/>
      </w:r>
      <w:r w:rsidR="001B6575">
        <w:rPr>
          <w:rFonts w:ascii="GHEA Grapalat" w:eastAsia="GHEA Grapalat" w:hAnsi="GHEA Grapalat" w:cs="GHEA Grapalat"/>
          <w:sz w:val="24"/>
          <w:szCs w:val="24"/>
        </w:rPr>
        <w:t xml:space="preserve">նային </w:t>
      </w:r>
      <w:r>
        <w:rPr>
          <w:rFonts w:ascii="GHEA Grapalat" w:eastAsia="GHEA Grapalat" w:hAnsi="GHEA Grapalat" w:cs="GHEA Grapalat"/>
          <w:sz w:val="24"/>
          <w:szCs w:val="24"/>
        </w:rPr>
        <w:t>համակարգում համապատասխան նշում իրականացնելով մաքսային հայտա</w:t>
      </w:r>
      <w:r w:rsidR="00A72B3B">
        <w:rPr>
          <w:rFonts w:ascii="GHEA Grapalat" w:eastAsia="GHEA Grapalat" w:hAnsi="GHEA Grapalat" w:cs="GHEA Grapalat"/>
          <w:sz w:val="24"/>
          <w:szCs w:val="24"/>
        </w:rPr>
        <w:softHyphen/>
      </w:r>
      <w:r>
        <w:rPr>
          <w:rFonts w:ascii="GHEA Grapalat" w:eastAsia="GHEA Grapalat" w:hAnsi="GHEA Grapalat" w:cs="GHEA Grapalat"/>
          <w:sz w:val="24"/>
          <w:szCs w:val="24"/>
        </w:rPr>
        <w:t>րա</w:t>
      </w:r>
      <w:r w:rsidR="00A72B3B">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րագրի </w:t>
      </w:r>
      <w:r>
        <w:rPr>
          <w:rFonts w:ascii="GHEA Grapalat" w:eastAsia="GHEA Grapalat" w:hAnsi="GHEA Grapalat" w:cs="GHEA Grapalat"/>
          <w:sz w:val="24"/>
          <w:szCs w:val="24"/>
        </w:rPr>
        <w:lastRenderedPageBreak/>
        <w:t>վրա, իսկ մաքսային հայտարարագրումը թղթային եղանակով իրակա</w:t>
      </w:r>
      <w:r w:rsidR="00A72B3B">
        <w:rPr>
          <w:rFonts w:ascii="GHEA Grapalat" w:eastAsia="GHEA Grapalat" w:hAnsi="GHEA Grapalat" w:cs="GHEA Grapalat"/>
          <w:sz w:val="24"/>
          <w:szCs w:val="24"/>
        </w:rPr>
        <w:softHyphen/>
      </w:r>
      <w:r>
        <w:rPr>
          <w:rFonts w:ascii="GHEA Grapalat" w:eastAsia="GHEA Grapalat" w:hAnsi="GHEA Grapalat" w:cs="GHEA Grapalat"/>
          <w:sz w:val="24"/>
          <w:szCs w:val="24"/>
        </w:rPr>
        <w:t>նաց</w:t>
      </w:r>
      <w:r w:rsidR="00A72B3B">
        <w:rPr>
          <w:rFonts w:ascii="GHEA Grapalat" w:eastAsia="GHEA Grapalat" w:hAnsi="GHEA Grapalat" w:cs="GHEA Grapalat"/>
          <w:sz w:val="24"/>
          <w:szCs w:val="24"/>
        </w:rPr>
        <w:softHyphen/>
      </w:r>
      <w:r>
        <w:rPr>
          <w:rFonts w:ascii="GHEA Grapalat" w:eastAsia="GHEA Grapalat" w:hAnsi="GHEA Grapalat" w:cs="GHEA Grapalat"/>
          <w:sz w:val="24"/>
          <w:szCs w:val="24"/>
        </w:rPr>
        <w:t>ված լինելու պարա</w:t>
      </w:r>
      <w:r w:rsidR="00A72B3B">
        <w:rPr>
          <w:rFonts w:ascii="GHEA Grapalat" w:eastAsia="GHEA Grapalat" w:hAnsi="GHEA Grapalat" w:cs="GHEA Grapalat"/>
          <w:sz w:val="24"/>
          <w:szCs w:val="24"/>
        </w:rPr>
        <w:softHyphen/>
      </w:r>
      <w:r>
        <w:rPr>
          <w:rFonts w:ascii="GHEA Grapalat" w:eastAsia="GHEA Grapalat" w:hAnsi="GHEA Grapalat" w:cs="GHEA Grapalat"/>
          <w:sz w:val="24"/>
          <w:szCs w:val="24"/>
        </w:rPr>
        <w:t>գայում՝ մաքսային հայտարարագրի թղթային օրինակների վրա համապա</w:t>
      </w:r>
      <w:r w:rsidR="00A72B3B">
        <w:rPr>
          <w:rFonts w:ascii="GHEA Grapalat" w:eastAsia="GHEA Grapalat" w:hAnsi="GHEA Grapalat" w:cs="GHEA Grapalat"/>
          <w:sz w:val="24"/>
          <w:szCs w:val="24"/>
        </w:rPr>
        <w:softHyphen/>
      </w:r>
      <w:r>
        <w:rPr>
          <w:rFonts w:ascii="GHEA Grapalat" w:eastAsia="GHEA Grapalat" w:hAnsi="GHEA Grapalat" w:cs="GHEA Grapalat"/>
          <w:sz w:val="24"/>
          <w:szCs w:val="24"/>
        </w:rPr>
        <w:t>տաս</w:t>
      </w:r>
      <w:r w:rsidR="00A72B3B">
        <w:rPr>
          <w:rFonts w:ascii="GHEA Grapalat" w:eastAsia="GHEA Grapalat" w:hAnsi="GHEA Grapalat" w:cs="GHEA Grapalat"/>
          <w:sz w:val="24"/>
          <w:szCs w:val="24"/>
        </w:rPr>
        <w:softHyphen/>
      </w:r>
      <w:r>
        <w:rPr>
          <w:rFonts w:ascii="GHEA Grapalat" w:eastAsia="GHEA Grapalat" w:hAnsi="GHEA Grapalat" w:cs="GHEA Grapalat"/>
          <w:sz w:val="24"/>
          <w:szCs w:val="24"/>
        </w:rPr>
        <w:t>խան գրառում կատա</w:t>
      </w:r>
      <w:r w:rsidR="00A72B3B">
        <w:rPr>
          <w:rFonts w:ascii="GHEA Grapalat" w:eastAsia="GHEA Grapalat" w:hAnsi="GHEA Grapalat" w:cs="GHEA Grapalat"/>
          <w:sz w:val="24"/>
          <w:szCs w:val="24"/>
        </w:rPr>
        <w:softHyphen/>
      </w:r>
      <w:r>
        <w:rPr>
          <w:rFonts w:ascii="GHEA Grapalat" w:eastAsia="GHEA Grapalat" w:hAnsi="GHEA Grapalat" w:cs="GHEA Grapalat"/>
          <w:sz w:val="24"/>
          <w:szCs w:val="24"/>
        </w:rPr>
        <w:t>րելով և կնքելով:</w:t>
      </w:r>
    </w:p>
    <w:p w14:paraId="00000610" w14:textId="77777777" w:rsidR="00923214" w:rsidRDefault="00923214">
      <w:pPr>
        <w:spacing w:after="0" w:line="360" w:lineRule="auto"/>
        <w:ind w:left="2410" w:hanging="1843"/>
        <w:jc w:val="both"/>
        <w:rPr>
          <w:rFonts w:ascii="GHEA Grapalat" w:eastAsia="GHEA Grapalat" w:hAnsi="GHEA Grapalat" w:cs="GHEA Grapalat"/>
          <w:b/>
          <w:sz w:val="24"/>
          <w:szCs w:val="24"/>
        </w:rPr>
      </w:pPr>
    </w:p>
    <w:p w14:paraId="00000611"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144. «Ազատ մաքսային գոտի» մաքսային ընթացակարգի գործողության</w:t>
      </w:r>
    </w:p>
    <w:p w14:paraId="00000612" w14:textId="5C6A2E44" w:rsidR="00923214" w:rsidRDefault="00436485">
      <w:pPr>
        <w:spacing w:after="0" w:line="360" w:lineRule="auto"/>
        <w:ind w:firstLine="2127"/>
        <w:jc w:val="both"/>
        <w:rPr>
          <w:rFonts w:ascii="GHEA Grapalat" w:eastAsia="GHEA Grapalat" w:hAnsi="GHEA Grapalat" w:cs="GHEA Grapalat"/>
          <w:b/>
          <w:sz w:val="24"/>
          <w:szCs w:val="24"/>
        </w:rPr>
      </w:pPr>
      <w:r>
        <w:rPr>
          <w:rFonts w:ascii="GHEA Grapalat" w:eastAsia="GHEA Grapalat" w:hAnsi="GHEA Grapalat" w:cs="GHEA Grapalat"/>
          <w:b/>
          <w:sz w:val="24"/>
          <w:szCs w:val="24"/>
          <w:lang w:val="hy-AM"/>
        </w:rPr>
        <w:t>ավարտի</w:t>
      </w:r>
      <w:r>
        <w:rPr>
          <w:rFonts w:ascii="GHEA Grapalat" w:eastAsia="GHEA Grapalat" w:hAnsi="GHEA Grapalat" w:cs="GHEA Grapalat"/>
          <w:b/>
          <w:sz w:val="24"/>
          <w:szCs w:val="24"/>
        </w:rPr>
        <w:t xml:space="preserve"> </w:t>
      </w:r>
      <w:r w:rsidR="00A0523D">
        <w:rPr>
          <w:rFonts w:ascii="GHEA Grapalat" w:eastAsia="GHEA Grapalat" w:hAnsi="GHEA Grapalat" w:cs="GHEA Grapalat"/>
          <w:b/>
          <w:sz w:val="24"/>
          <w:szCs w:val="24"/>
        </w:rPr>
        <w:t>առանձնահատկությունները ազատ տնտեսական</w:t>
      </w:r>
    </w:p>
    <w:p w14:paraId="00000613" w14:textId="77777777" w:rsidR="00923214" w:rsidRDefault="00A0523D">
      <w:pPr>
        <w:spacing w:after="0" w:line="360" w:lineRule="auto"/>
        <w:ind w:firstLine="2127"/>
        <w:jc w:val="both"/>
        <w:rPr>
          <w:rFonts w:ascii="GHEA Grapalat" w:eastAsia="GHEA Grapalat" w:hAnsi="GHEA Grapalat" w:cs="GHEA Grapalat"/>
          <w:b/>
          <w:sz w:val="24"/>
          <w:szCs w:val="24"/>
        </w:rPr>
      </w:pPr>
      <w:r>
        <w:rPr>
          <w:rFonts w:ascii="GHEA Grapalat" w:eastAsia="GHEA Grapalat" w:hAnsi="GHEA Grapalat" w:cs="GHEA Grapalat"/>
          <w:b/>
          <w:sz w:val="24"/>
          <w:szCs w:val="24"/>
        </w:rPr>
        <w:t>գոտու կազմակերպչի կամ շահագործողի լուծարման դեպքում</w:t>
      </w:r>
    </w:p>
    <w:p w14:paraId="00000614" w14:textId="4D297189" w:rsidR="00923214" w:rsidRDefault="00A0523D" w:rsidP="00FD4DF3">
      <w:pPr>
        <w:numPr>
          <w:ilvl w:val="0"/>
          <w:numId w:val="93"/>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Միության մաքսային օրենսգրքի 207-րդ հոդվածի 14-</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ին համապատասխ՝ ազատ տնտեսական գոտու կազմակերպչի կամ շահագործողի՝ օրենքով սահմանված կարգով լուծարման դեպքում «Ազատ մաքսային գոտի» մաքսային ընթացակարգի գործո</w:t>
      </w:r>
      <w:r w:rsidR="00A72B3B">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ղու</w:t>
      </w:r>
      <w:r w:rsidR="00A72B3B">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թյան</w:t>
      </w:r>
      <w:r w:rsidDel="00436485">
        <w:rPr>
          <w:rFonts w:ascii="GHEA Grapalat" w:eastAsia="GHEA Grapalat" w:hAnsi="GHEA Grapalat" w:cs="GHEA Grapalat"/>
          <w:color w:val="000000"/>
          <w:sz w:val="24"/>
          <w:szCs w:val="24"/>
        </w:rPr>
        <w:t xml:space="preserve"> </w:t>
      </w:r>
      <w:r w:rsidR="00436485">
        <w:rPr>
          <w:rFonts w:ascii="GHEA Grapalat" w:eastAsia="GHEA Grapalat" w:hAnsi="GHEA Grapalat" w:cs="GHEA Grapalat"/>
          <w:color w:val="000000"/>
          <w:sz w:val="24"/>
          <w:szCs w:val="24"/>
          <w:lang w:val="hy-AM"/>
        </w:rPr>
        <w:t>ավարտն</w:t>
      </w:r>
      <w:r w:rsidR="00436485">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իրականացվում է ազատ տնտեսական գոտում գտնվող ապրանքների համար Միության մաքսային օրենսգրքի 207-րդ հոդվածի 3-րդ, 4-րդ, 5-րդ և 6-</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երով սահ</w:t>
      </w:r>
      <w:r w:rsidR="00A72B3B">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ման</w:t>
      </w:r>
      <w:r w:rsidR="00A72B3B">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ված դրույթներին համապատասխան՝ Միության մաքսային օրենսգրքով սահմանված մաք</w:t>
      </w:r>
      <w:r w:rsidR="00A72B3B">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սային ընթացակարգերով (բացառությամբ «Մաքսային տարանցում» մաքսային ընթա</w:t>
      </w:r>
      <w:r w:rsidR="00A72B3B">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ցա</w:t>
      </w:r>
      <w:r w:rsidR="00A72B3B">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կարգի) մաք</w:t>
      </w:r>
      <w:r w:rsidR="00A72B3B">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սային հայտարարագիր ներկայացնելու միջոցով:</w:t>
      </w:r>
    </w:p>
    <w:p w14:paraId="00000615" w14:textId="526F9C29" w:rsidR="00923214" w:rsidRDefault="00A0523D" w:rsidP="00FD4DF3">
      <w:pPr>
        <w:numPr>
          <w:ilvl w:val="0"/>
          <w:numId w:val="93"/>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Սույն հոդվածի 1-ին մասով նախատեսված՝ «Ազատ մաքսային գոտի» մաքսային ընթացակարգի գործողությունը պետք է </w:t>
      </w:r>
      <w:r w:rsidR="00436485">
        <w:rPr>
          <w:rFonts w:ascii="GHEA Grapalat" w:eastAsia="GHEA Grapalat" w:hAnsi="GHEA Grapalat" w:cs="GHEA Grapalat"/>
          <w:color w:val="000000"/>
          <w:sz w:val="24"/>
          <w:szCs w:val="24"/>
          <w:lang w:val="hy-AM"/>
        </w:rPr>
        <w:t>ավարտվի</w:t>
      </w:r>
      <w:r w:rsidR="00436485">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 xml:space="preserve">մինչև Հայաստանի Հանրապետության օրենսդրությամբ սահմանված կարգով իրավաբանական անձի լուծարման ժամկետի ավարտը: </w:t>
      </w:r>
    </w:p>
    <w:p w14:paraId="00000616" w14:textId="0B130B0A" w:rsidR="00923214" w:rsidRDefault="00A0523D" w:rsidP="00FD4DF3">
      <w:pPr>
        <w:numPr>
          <w:ilvl w:val="0"/>
          <w:numId w:val="93"/>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Սույն հոդվածով սահմանված կարգով «Ազատ մաքսային գոտի» մաքսային ընթա</w:t>
      </w:r>
      <w:r w:rsidR="00A72B3B">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ցակարգի գործողությունը</w:t>
      </w:r>
      <w:r w:rsidDel="00436485">
        <w:rPr>
          <w:rFonts w:ascii="GHEA Grapalat" w:eastAsia="GHEA Grapalat" w:hAnsi="GHEA Grapalat" w:cs="GHEA Grapalat"/>
          <w:color w:val="000000"/>
          <w:sz w:val="24"/>
          <w:szCs w:val="24"/>
        </w:rPr>
        <w:t xml:space="preserve"> </w:t>
      </w:r>
      <w:r w:rsidR="00436485">
        <w:rPr>
          <w:rFonts w:ascii="GHEA Grapalat" w:eastAsia="GHEA Grapalat" w:hAnsi="GHEA Grapalat" w:cs="GHEA Grapalat"/>
          <w:color w:val="000000"/>
          <w:sz w:val="24"/>
          <w:szCs w:val="24"/>
        </w:rPr>
        <w:t>չ</w:t>
      </w:r>
      <w:r w:rsidR="00436485">
        <w:rPr>
          <w:rFonts w:ascii="GHEA Grapalat" w:eastAsia="GHEA Grapalat" w:hAnsi="GHEA Grapalat" w:cs="GHEA Grapalat"/>
          <w:color w:val="000000"/>
          <w:sz w:val="24"/>
          <w:szCs w:val="24"/>
          <w:lang w:val="hy-AM"/>
        </w:rPr>
        <w:t>ավարտելու</w:t>
      </w:r>
      <w:r w:rsidR="00436485">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դեպքում մաքսային ընթացակարգի գործողությունը դադարեցվում է, իսկ ապրանքները վերցվում են Միության մաքսային օրենսգրքի 51-րդ գլխով սահմանված կարգով: Ապրանքների հետագա տնօրինումն իրականացվում է Միության մաքսային օրենսգրքով և սույն օրենքով սահմանված դրույթներին համապատասխան:</w:t>
      </w:r>
    </w:p>
    <w:p w14:paraId="00000617" w14:textId="77777777" w:rsidR="00923214" w:rsidRDefault="00923214">
      <w:pPr>
        <w:spacing w:after="0" w:line="360" w:lineRule="auto"/>
        <w:ind w:firstLine="567"/>
        <w:jc w:val="both"/>
        <w:rPr>
          <w:rFonts w:ascii="GHEA Grapalat" w:eastAsia="GHEA Grapalat" w:hAnsi="GHEA Grapalat" w:cs="GHEA Grapalat"/>
          <w:sz w:val="24"/>
          <w:szCs w:val="24"/>
        </w:rPr>
      </w:pPr>
    </w:p>
    <w:p w14:paraId="009C10D3" w14:textId="77777777" w:rsidR="00A72B3B" w:rsidRDefault="00A72B3B">
      <w:pPr>
        <w:rPr>
          <w:rFonts w:ascii="GHEA Grapalat" w:eastAsia="GHEA Grapalat" w:hAnsi="GHEA Grapalat" w:cs="GHEA Grapalat"/>
          <w:b/>
          <w:sz w:val="24"/>
          <w:szCs w:val="24"/>
        </w:rPr>
      </w:pPr>
      <w:r>
        <w:rPr>
          <w:rFonts w:ascii="GHEA Grapalat" w:eastAsia="GHEA Grapalat" w:hAnsi="GHEA Grapalat" w:cs="GHEA Grapalat"/>
          <w:b/>
          <w:sz w:val="24"/>
          <w:szCs w:val="24"/>
        </w:rPr>
        <w:br w:type="page"/>
      </w:r>
    </w:p>
    <w:p w14:paraId="00000618" w14:textId="77777777" w:rsidR="00923214" w:rsidRDefault="00A0523D">
      <w:pPr>
        <w:spacing w:after="0"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lastRenderedPageBreak/>
        <w:t>ԳԼՈՒԽ 25</w:t>
      </w:r>
    </w:p>
    <w:p w14:paraId="00000619" w14:textId="77777777" w:rsidR="00923214" w:rsidRDefault="00A0523D">
      <w:pPr>
        <w:spacing w:after="0"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«ԱԶԱՏ ՊԱՀԵՍՏ» ՄԱՔՍԱՅԻՆ ԸՆԹԱՑԱԿԱՐԳԸ</w:t>
      </w:r>
    </w:p>
    <w:p w14:paraId="0000061A"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61B"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145. «Ազատ պահեստ» մաքսային ընթացակարգի բովանդակությունը</w:t>
      </w:r>
    </w:p>
    <w:p w14:paraId="0000061C" w14:textId="4E8101CB" w:rsidR="00923214" w:rsidRDefault="00A0523D" w:rsidP="00FD4DF3">
      <w:pPr>
        <w:numPr>
          <w:ilvl w:val="0"/>
          <w:numId w:val="9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«Ազատ պահեստ» մաքսային ընթացակարգի </w:t>
      </w:r>
      <w:r w:rsidR="00400AC0">
        <w:rPr>
          <w:rFonts w:ascii="GHEA Grapalat" w:eastAsia="GHEA Grapalat" w:hAnsi="GHEA Grapalat" w:cs="GHEA Grapalat"/>
          <w:color w:val="000000"/>
          <w:sz w:val="24"/>
          <w:szCs w:val="24"/>
          <w:lang w:val="hy-AM"/>
        </w:rPr>
        <w:t>էությունը</w:t>
      </w:r>
      <w:r w:rsidR="00400AC0">
        <w:rPr>
          <w:rFonts w:ascii="GHEA Grapalat" w:eastAsia="GHEA Grapalat" w:hAnsi="GHEA Grapalat" w:cs="GHEA Grapalat"/>
          <w:color w:val="000000"/>
          <w:sz w:val="24"/>
          <w:szCs w:val="24"/>
        </w:rPr>
        <w:t xml:space="preserve"> </w:t>
      </w:r>
      <w:r w:rsidR="00400AC0">
        <w:rPr>
          <w:rFonts w:ascii="GHEA Grapalat" w:hAnsi="GHEA Grapalat"/>
          <w:sz w:val="24"/>
          <w:szCs w:val="24"/>
          <w:lang w:val="hy-AM"/>
        </w:rPr>
        <w:t>և այդ մաքսային ընթա</w:t>
      </w:r>
      <w:r w:rsidR="00400AC0">
        <w:rPr>
          <w:rFonts w:ascii="GHEA Grapalat" w:hAnsi="GHEA Grapalat"/>
          <w:sz w:val="24"/>
          <w:szCs w:val="24"/>
          <w:lang w:val="hy-AM"/>
        </w:rPr>
        <w:softHyphen/>
        <w:t>ցա</w:t>
      </w:r>
      <w:r w:rsidR="00400AC0">
        <w:rPr>
          <w:rFonts w:ascii="GHEA Grapalat" w:hAnsi="GHEA Grapalat"/>
          <w:sz w:val="24"/>
          <w:szCs w:val="24"/>
          <w:lang w:val="hy-AM"/>
        </w:rPr>
        <w:softHyphen/>
        <w:t xml:space="preserve">կարգով </w:t>
      </w:r>
      <w:r w:rsidR="00400AC0" w:rsidRPr="00D4252F">
        <w:rPr>
          <w:rFonts w:ascii="GHEA Grapalat" w:hAnsi="GHEA Grapalat"/>
          <w:sz w:val="24"/>
          <w:szCs w:val="24"/>
          <w:lang w:val="hy-AM"/>
        </w:rPr>
        <w:t xml:space="preserve">ապրանքների ձևակերպման </w:t>
      </w:r>
      <w:r w:rsidR="00400AC0">
        <w:rPr>
          <w:rFonts w:ascii="GHEA Grapalat" w:hAnsi="GHEA Grapalat"/>
          <w:sz w:val="24"/>
          <w:szCs w:val="24"/>
          <w:lang w:val="hy-AM"/>
        </w:rPr>
        <w:t xml:space="preserve">հետ կապված հարաբերությունները կարգավորվում են </w:t>
      </w:r>
      <w:r w:rsidR="00400AC0" w:rsidRPr="00D4252F">
        <w:rPr>
          <w:rFonts w:ascii="GHEA Grapalat" w:hAnsi="GHEA Grapalat"/>
          <w:sz w:val="24"/>
          <w:szCs w:val="24"/>
          <w:lang w:val="hy-AM"/>
        </w:rPr>
        <w:t>Միության մաքսային օրենսգրքի 2</w:t>
      </w:r>
      <w:r w:rsidR="00400AC0" w:rsidRPr="00400AC0">
        <w:rPr>
          <w:rFonts w:ascii="GHEA Grapalat" w:hAnsi="GHEA Grapalat"/>
          <w:sz w:val="24"/>
          <w:szCs w:val="24"/>
        </w:rPr>
        <w:t>8</w:t>
      </w:r>
      <w:r w:rsidR="00400AC0" w:rsidRPr="00D4252F">
        <w:rPr>
          <w:rFonts w:ascii="GHEA Grapalat" w:hAnsi="GHEA Grapalat"/>
          <w:sz w:val="24"/>
          <w:szCs w:val="24"/>
          <w:lang w:val="hy-AM"/>
        </w:rPr>
        <w:t>-րդ գլխով</w:t>
      </w:r>
      <w:r w:rsidR="00400AC0">
        <w:rPr>
          <w:rFonts w:ascii="GHEA Grapalat" w:hAnsi="GHEA Grapalat"/>
          <w:sz w:val="24"/>
          <w:szCs w:val="24"/>
          <w:lang w:val="hy-AM"/>
        </w:rPr>
        <w:t xml:space="preserve"> սահմանված դրույթներին և </w:t>
      </w:r>
      <w:r w:rsidR="00400AC0" w:rsidRPr="00D4252F">
        <w:rPr>
          <w:rFonts w:ascii="GHEA Grapalat" w:hAnsi="GHEA Grapalat"/>
          <w:sz w:val="24"/>
          <w:szCs w:val="24"/>
          <w:lang w:val="hy-AM"/>
        </w:rPr>
        <w:t>սույն գլխով սահմանված</w:t>
      </w:r>
      <w:r w:rsidR="00400AC0" w:rsidRPr="00400AC0">
        <w:rPr>
          <w:rFonts w:ascii="GHEA Grapalat" w:hAnsi="GHEA Grapalat"/>
          <w:sz w:val="24"/>
          <w:szCs w:val="24"/>
        </w:rPr>
        <w:t xml:space="preserve"> </w:t>
      </w:r>
      <w:r w:rsidR="00400AC0">
        <w:rPr>
          <w:rFonts w:ascii="GHEA Grapalat" w:hAnsi="GHEA Grapalat"/>
          <w:sz w:val="24"/>
          <w:szCs w:val="24"/>
          <w:lang w:val="hy-AM"/>
        </w:rPr>
        <w:t>առանձնահատկություններին</w:t>
      </w:r>
      <w:r w:rsidR="00400AC0" w:rsidRPr="00400AC0">
        <w:rPr>
          <w:rFonts w:ascii="GHEA Grapalat" w:hAnsi="GHEA Grapalat"/>
          <w:sz w:val="24"/>
          <w:szCs w:val="24"/>
        </w:rPr>
        <w:t xml:space="preserve"> </w:t>
      </w:r>
      <w:r w:rsidR="00400AC0">
        <w:rPr>
          <w:rFonts w:ascii="GHEA Grapalat" w:hAnsi="GHEA Grapalat"/>
          <w:sz w:val="24"/>
          <w:szCs w:val="24"/>
          <w:lang w:val="hy-AM"/>
        </w:rPr>
        <w:t>համապատաս</w:t>
      </w:r>
      <w:r w:rsidR="00400AC0">
        <w:rPr>
          <w:rFonts w:ascii="GHEA Grapalat" w:hAnsi="GHEA Grapalat"/>
          <w:sz w:val="24"/>
          <w:szCs w:val="24"/>
          <w:lang w:val="hy-AM"/>
        </w:rPr>
        <w:softHyphen/>
        <w:t>խան</w:t>
      </w:r>
      <w:r w:rsidR="00400AC0" w:rsidRPr="00D4252F">
        <w:rPr>
          <w:rFonts w:ascii="GHEA Grapalat" w:hAnsi="GHEA Grapalat"/>
          <w:sz w:val="24"/>
          <w:szCs w:val="24"/>
          <w:lang w:val="hy-AM"/>
        </w:rPr>
        <w:t>:</w:t>
      </w:r>
    </w:p>
    <w:p w14:paraId="0000061D" w14:textId="5D77EBC8" w:rsidR="00923214" w:rsidRDefault="00A0523D" w:rsidP="00FD4DF3">
      <w:pPr>
        <w:numPr>
          <w:ilvl w:val="0"/>
          <w:numId w:val="9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Կառավարությունը, Միության մաքսային օրենսգրքի 211-րդ հոդվածի 3-</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համապատասխան, կարող է սահմանել Միության ապրանքների այն կատեգորիաները, որոնք ազատ պահեստում տեղակայելու համար պարտադիր կարգով ձևակերպվում են «Ազատ պահեստ» մաքսային ընթացակարգով:</w:t>
      </w:r>
    </w:p>
    <w:p w14:paraId="0000061E" w14:textId="279CBE32" w:rsidR="00923214" w:rsidRDefault="00A0523D" w:rsidP="00FD4DF3">
      <w:pPr>
        <w:numPr>
          <w:ilvl w:val="0"/>
          <w:numId w:val="9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Կառավարությունը, Միության մաքսային օրենսգրքի 211-րդ հոդվածի 12-</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համապատասխան, կարող է սահմանել օտարերկրյա այն ապրանքների կատեգորիաները և ցանկերը, որոնց նկատմամբ Հայաստանի Հանրապետության տարածքում չի կիրառվ</w:t>
      </w:r>
      <w:r w:rsidR="00854A5A">
        <w:rPr>
          <w:rFonts w:ascii="GHEA Grapalat" w:eastAsia="GHEA Grapalat" w:hAnsi="GHEA Grapalat" w:cs="GHEA Grapalat"/>
          <w:sz w:val="24"/>
          <w:szCs w:val="24"/>
          <w:lang w:val="hy-AM"/>
        </w:rPr>
        <w:t>ում</w:t>
      </w:r>
      <w:r>
        <w:rPr>
          <w:rFonts w:ascii="GHEA Grapalat" w:eastAsia="GHEA Grapalat" w:hAnsi="GHEA Grapalat" w:cs="GHEA Grapalat"/>
          <w:sz w:val="24"/>
          <w:szCs w:val="24"/>
        </w:rPr>
        <w:t xml:space="preserve"> «Ազատ պահեստ» մաքսային ընթացակարգը:</w:t>
      </w:r>
    </w:p>
    <w:p w14:paraId="0000061F" w14:textId="77777777" w:rsidR="00923214" w:rsidRDefault="00923214">
      <w:pPr>
        <w:spacing w:after="0" w:line="240" w:lineRule="auto"/>
        <w:ind w:firstLine="567"/>
        <w:jc w:val="both"/>
        <w:rPr>
          <w:rFonts w:ascii="GHEA Grapalat" w:eastAsia="GHEA Grapalat" w:hAnsi="GHEA Grapalat" w:cs="GHEA Grapalat"/>
          <w:b/>
          <w:sz w:val="24"/>
          <w:szCs w:val="24"/>
        </w:rPr>
      </w:pPr>
    </w:p>
    <w:p w14:paraId="00000620" w14:textId="77777777" w:rsidR="00923214" w:rsidRDefault="00923214">
      <w:pPr>
        <w:spacing w:after="0" w:line="240" w:lineRule="auto"/>
        <w:ind w:firstLine="567"/>
        <w:jc w:val="both"/>
        <w:rPr>
          <w:rFonts w:ascii="GHEA Grapalat" w:eastAsia="GHEA Grapalat" w:hAnsi="GHEA Grapalat" w:cs="GHEA Grapalat"/>
          <w:b/>
          <w:sz w:val="24"/>
          <w:szCs w:val="24"/>
        </w:rPr>
      </w:pPr>
    </w:p>
    <w:p w14:paraId="00000621"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146. Ապրանքների՝ «Ազատ պահեստ» մաքսային ընթացակարգով</w:t>
      </w:r>
    </w:p>
    <w:p w14:paraId="00000622" w14:textId="77777777" w:rsidR="00923214" w:rsidRDefault="00A0523D">
      <w:pPr>
        <w:spacing w:after="0" w:line="360" w:lineRule="auto"/>
        <w:ind w:firstLine="2127"/>
        <w:jc w:val="both"/>
        <w:rPr>
          <w:rFonts w:ascii="GHEA Grapalat" w:eastAsia="GHEA Grapalat" w:hAnsi="GHEA Grapalat" w:cs="GHEA Grapalat"/>
          <w:b/>
          <w:sz w:val="24"/>
          <w:szCs w:val="24"/>
        </w:rPr>
      </w:pPr>
      <w:r>
        <w:rPr>
          <w:rFonts w:ascii="GHEA Grapalat" w:eastAsia="GHEA Grapalat" w:hAnsi="GHEA Grapalat" w:cs="GHEA Grapalat"/>
          <w:b/>
          <w:sz w:val="24"/>
          <w:szCs w:val="24"/>
        </w:rPr>
        <w:t>ձևակերպման պայմանները</w:t>
      </w:r>
    </w:p>
    <w:p w14:paraId="00000623" w14:textId="77777777" w:rsidR="00923214" w:rsidRDefault="00A0523D" w:rsidP="00FD4DF3">
      <w:pPr>
        <w:numPr>
          <w:ilvl w:val="0"/>
          <w:numId w:val="9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Ապրանքների՝ «Ազատ պահեստ» մաքսային ընթացակարգով ձևակերպման պայմանները սահմանված են Միության մաքսային օրենսգրքի 212-րդ հոդվածով:</w:t>
      </w:r>
    </w:p>
    <w:p w14:paraId="00000624" w14:textId="0D033404" w:rsidR="00923214" w:rsidRDefault="00A0523D" w:rsidP="00FD4DF3">
      <w:pPr>
        <w:numPr>
          <w:ilvl w:val="0"/>
          <w:numId w:val="9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«Ազատ պահեստ» մաքսային ընթացակարգի գործողությունը </w:t>
      </w:r>
      <w:r w:rsidR="00436485">
        <w:rPr>
          <w:rFonts w:ascii="GHEA Grapalat" w:eastAsia="GHEA Grapalat" w:hAnsi="GHEA Grapalat" w:cs="GHEA Grapalat"/>
          <w:sz w:val="24"/>
          <w:szCs w:val="24"/>
          <w:lang w:val="hy-AM"/>
        </w:rPr>
        <w:t>ավարտելու</w:t>
      </w:r>
      <w:r w:rsidR="00436485">
        <w:rPr>
          <w:rFonts w:ascii="GHEA Grapalat" w:eastAsia="GHEA Grapalat" w:hAnsi="GHEA Grapalat" w:cs="GHEA Grapalat"/>
          <w:sz w:val="24"/>
          <w:szCs w:val="24"/>
        </w:rPr>
        <w:t xml:space="preserve"> </w:t>
      </w:r>
      <w:r>
        <w:rPr>
          <w:rFonts w:ascii="GHEA Grapalat" w:eastAsia="GHEA Grapalat" w:hAnsi="GHEA Grapalat" w:cs="GHEA Grapalat"/>
          <w:sz w:val="24"/>
          <w:szCs w:val="24"/>
        </w:rPr>
        <w:t>ժամանակ որպես հայտարարատու կարող է հանդես գալ այն անձը, որը հանդիսացել է «Ազատ պահեստ» մաքսային ընթացակարգի հայտարարատու, իսկ «Ազատ պահեստ» մաքսային ընթացակարգով ձևակերպված ապրանքների, ինչպես նաև դրանց վերամշակումից ստացված արդյունքների նկատմամբ Միության մաքսային օրենսգրքի 213-րդ հոդվածին համապատասխան սեփականության իրավունքի փոխանցում նախատեսող գործարքներ իրականացնելու դեպքում՝ այդ գործարքի կողմ հանդիսացող անձը, որին անցել է սեփականության իրավունքը:</w:t>
      </w:r>
    </w:p>
    <w:p w14:paraId="00000625" w14:textId="091C1EC9" w:rsidR="00923214" w:rsidRDefault="00A0523D" w:rsidP="00FD4DF3">
      <w:pPr>
        <w:numPr>
          <w:ilvl w:val="0"/>
          <w:numId w:val="9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Կառավարությունը,</w:t>
      </w:r>
      <w:r>
        <w:rPr>
          <w:rFonts w:ascii="GHEA Grapalat" w:eastAsia="GHEA Grapalat" w:hAnsi="GHEA Grapalat" w:cs="GHEA Grapalat"/>
          <w:color w:val="000000"/>
          <w:sz w:val="24"/>
          <w:szCs w:val="24"/>
        </w:rPr>
        <w:t xml:space="preserve"> Միության մաքսային օրենսգրքի 212-րդ հոդվածի 5-</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 xml:space="preserve">ին համապատասխան, </w:t>
      </w:r>
      <w:r>
        <w:rPr>
          <w:rFonts w:ascii="GHEA Grapalat" w:eastAsia="GHEA Grapalat" w:hAnsi="GHEA Grapalat" w:cs="GHEA Grapalat"/>
          <w:sz w:val="24"/>
          <w:szCs w:val="24"/>
        </w:rPr>
        <w:t xml:space="preserve">կարող է սահմանել այն դեպքերը, երբ «Ազատ պահեստ» մաքսային </w:t>
      </w:r>
      <w:r>
        <w:rPr>
          <w:rFonts w:ascii="GHEA Grapalat" w:eastAsia="GHEA Grapalat" w:hAnsi="GHEA Grapalat" w:cs="GHEA Grapalat"/>
          <w:sz w:val="24"/>
          <w:szCs w:val="24"/>
        </w:rPr>
        <w:lastRenderedPageBreak/>
        <w:t xml:space="preserve">ընթացակարգով ձևակերպված ապրանքները կարող են տեղակայված լինել մի քանի ազատ պահեստներում, որոնց համար որպես հայտարարատու հանդես եկող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ը մեկ իրավաբանական անձ է:</w:t>
      </w:r>
    </w:p>
    <w:p w14:paraId="00000626" w14:textId="02DFABF3"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Սույն մասով սահմանված դեպքում </w:t>
      </w:r>
      <w:r w:rsidR="0030023D">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 xml:space="preserve"> սահմանում է ազատ պահեստների միջև ապրանքների փոխադրման, ինչպես նաև այդպիսի ապրանքների նկատմամբ իրականացվող մաքսային գործառնությունները և մաքսային հսկողության իրականացման առանձնա</w:t>
      </w:r>
      <w:r w:rsidR="00BE28DB">
        <w:rPr>
          <w:rFonts w:ascii="GHEA Grapalat" w:eastAsia="GHEA Grapalat" w:hAnsi="GHEA Grapalat" w:cs="GHEA Grapalat"/>
          <w:sz w:val="24"/>
          <w:szCs w:val="24"/>
        </w:rPr>
        <w:softHyphen/>
      </w:r>
      <w:r>
        <w:rPr>
          <w:rFonts w:ascii="GHEA Grapalat" w:eastAsia="GHEA Grapalat" w:hAnsi="GHEA Grapalat" w:cs="GHEA Grapalat"/>
          <w:sz w:val="24"/>
          <w:szCs w:val="24"/>
        </w:rPr>
        <w:t>հատկու</w:t>
      </w:r>
      <w:r w:rsidR="00BE28DB">
        <w:rPr>
          <w:rFonts w:ascii="GHEA Grapalat" w:eastAsia="GHEA Grapalat" w:hAnsi="GHEA Grapalat" w:cs="GHEA Grapalat"/>
          <w:sz w:val="24"/>
          <w:szCs w:val="24"/>
        </w:rPr>
        <w:softHyphen/>
      </w:r>
      <w:r>
        <w:rPr>
          <w:rFonts w:ascii="GHEA Grapalat" w:eastAsia="GHEA Grapalat" w:hAnsi="GHEA Grapalat" w:cs="GHEA Grapalat"/>
          <w:sz w:val="24"/>
          <w:szCs w:val="24"/>
        </w:rPr>
        <w:t>թյունները:</w:t>
      </w:r>
    </w:p>
    <w:p w14:paraId="00000627"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628"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147. «Ազատ պահեստ» մաքսային ընթացակարգով ձևակերպված</w:t>
      </w:r>
    </w:p>
    <w:p w14:paraId="00000629" w14:textId="77777777" w:rsidR="00923214" w:rsidRDefault="00A0523D">
      <w:pPr>
        <w:spacing w:after="0" w:line="360" w:lineRule="auto"/>
        <w:ind w:firstLine="2127"/>
        <w:jc w:val="both"/>
        <w:rPr>
          <w:rFonts w:ascii="GHEA Grapalat" w:eastAsia="GHEA Grapalat" w:hAnsi="GHEA Grapalat" w:cs="GHEA Grapalat"/>
          <w:sz w:val="24"/>
          <w:szCs w:val="24"/>
        </w:rPr>
      </w:pPr>
      <w:r>
        <w:rPr>
          <w:rFonts w:ascii="GHEA Grapalat" w:eastAsia="GHEA Grapalat" w:hAnsi="GHEA Grapalat" w:cs="GHEA Grapalat"/>
          <w:b/>
          <w:sz w:val="24"/>
          <w:szCs w:val="24"/>
        </w:rPr>
        <w:t>ապրանքների նկատմամբ իրականացվող գործողությունները</w:t>
      </w:r>
      <w:r>
        <w:rPr>
          <w:rFonts w:ascii="GHEA Grapalat" w:eastAsia="GHEA Grapalat" w:hAnsi="GHEA Grapalat" w:cs="GHEA Grapalat"/>
          <w:sz w:val="24"/>
          <w:szCs w:val="24"/>
        </w:rPr>
        <w:t xml:space="preserve">  </w:t>
      </w:r>
    </w:p>
    <w:p w14:paraId="0000062A" w14:textId="77777777" w:rsidR="00923214" w:rsidRDefault="00A0523D" w:rsidP="00FD4DF3">
      <w:pPr>
        <w:numPr>
          <w:ilvl w:val="0"/>
          <w:numId w:val="9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«Ազատ պահեստ» մաքսային ընթացակարգով ձևակերպված ապրանքների նկատմամբ իրականացվող գործողությունները սահմանված են Միության մաքսային օրենսգրքի 213-րդ հոդվածով:</w:t>
      </w:r>
    </w:p>
    <w:p w14:paraId="0000062B" w14:textId="3E4C55AE" w:rsidR="00923214" w:rsidRDefault="00A0523D" w:rsidP="00FD4DF3">
      <w:pPr>
        <w:numPr>
          <w:ilvl w:val="0"/>
          <w:numId w:val="94"/>
        </w:numPr>
        <w:tabs>
          <w:tab w:val="left" w:pos="851"/>
        </w:tabs>
        <w:spacing w:after="0" w:line="360" w:lineRule="auto"/>
        <w:ind w:left="0" w:firstLine="567"/>
        <w:jc w:val="both"/>
        <w:rPr>
          <w:rFonts w:ascii="GHEA Grapalat" w:eastAsia="GHEA Grapalat" w:hAnsi="GHEA Grapalat" w:cs="GHEA Grapalat"/>
          <w:sz w:val="24"/>
          <w:szCs w:val="24"/>
        </w:rPr>
      </w:pPr>
      <w:bookmarkStart w:id="16" w:name="_Hlk89991415"/>
      <w:r>
        <w:rPr>
          <w:rFonts w:ascii="GHEA Grapalat" w:eastAsia="GHEA Grapalat" w:hAnsi="GHEA Grapalat" w:cs="GHEA Grapalat"/>
          <w:sz w:val="24"/>
          <w:szCs w:val="24"/>
        </w:rPr>
        <w:t>Կառավարությունը, Միության մաքսային օրենսգրքի 213-րդ հոդվածի 3-</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ին համապատասխան, կարող է ընդլայնել կամ կրճատել Միության մաքսային օրենսգրքի 213-րդ հոդվածի 1-ին </w:t>
      </w:r>
      <w:r w:rsidR="00687849">
        <w:rPr>
          <w:rFonts w:ascii="GHEA Grapalat" w:eastAsia="GHEA Grapalat" w:hAnsi="GHEA Grapalat" w:cs="GHEA Grapalat"/>
          <w:sz w:val="24"/>
          <w:szCs w:val="24"/>
          <w:lang w:val="hy-AM"/>
        </w:rPr>
        <w:t>կետով</w:t>
      </w:r>
      <w:r w:rsidR="00687849">
        <w:rPr>
          <w:rFonts w:ascii="GHEA Grapalat" w:eastAsia="GHEA Grapalat" w:hAnsi="GHEA Grapalat" w:cs="GHEA Grapalat"/>
          <w:sz w:val="24"/>
          <w:szCs w:val="24"/>
        </w:rPr>
        <w:t xml:space="preserve"> </w:t>
      </w:r>
      <w:r>
        <w:rPr>
          <w:rFonts w:ascii="GHEA Grapalat" w:eastAsia="GHEA Grapalat" w:hAnsi="GHEA Grapalat" w:cs="GHEA Grapalat"/>
          <w:sz w:val="24"/>
          <w:szCs w:val="24"/>
        </w:rPr>
        <w:t>սահմանված գործառնությունները՝ կախված ազատ պահեստի ստեղծման նպատակներից:</w:t>
      </w:r>
    </w:p>
    <w:bookmarkEnd w:id="16"/>
    <w:p w14:paraId="0000062C" w14:textId="3CF10AF4" w:rsidR="00923214" w:rsidRDefault="00A0523D" w:rsidP="00FD4DF3">
      <w:pPr>
        <w:numPr>
          <w:ilvl w:val="0"/>
          <w:numId w:val="9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213-րդ հոդվածի 4-</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ին համապատասխան, </w:t>
      </w:r>
      <w:r w:rsidR="003B2CA7">
        <w:rPr>
          <w:rFonts w:ascii="GHEA Grapalat" w:eastAsia="GHEA Grapalat" w:hAnsi="GHEA Grapalat" w:cs="GHEA Grapalat"/>
          <w:sz w:val="24"/>
          <w:szCs w:val="24"/>
        </w:rPr>
        <w:t>մաքսային</w:t>
      </w:r>
      <w:r>
        <w:rPr>
          <w:rFonts w:ascii="GHEA Grapalat" w:eastAsia="GHEA Grapalat" w:hAnsi="GHEA Grapalat" w:cs="GHEA Grapalat"/>
          <w:sz w:val="24"/>
          <w:szCs w:val="24"/>
        </w:rPr>
        <w:t xml:space="preserve"> մարմնի թույլտվությամբ Միության մաքսային օրենսգրքի 213-րդ հոդվածի 1-ին </w:t>
      </w:r>
      <w:r w:rsidR="00687849">
        <w:rPr>
          <w:rFonts w:ascii="GHEA Grapalat" w:eastAsia="GHEA Grapalat" w:hAnsi="GHEA Grapalat" w:cs="GHEA Grapalat"/>
          <w:sz w:val="24"/>
          <w:szCs w:val="24"/>
          <w:lang w:val="hy-AM"/>
        </w:rPr>
        <w:t>կետի</w:t>
      </w:r>
      <w:r w:rsidR="00687849">
        <w:rPr>
          <w:rFonts w:ascii="GHEA Grapalat" w:eastAsia="GHEA Grapalat" w:hAnsi="GHEA Grapalat" w:cs="GHEA Grapalat"/>
          <w:sz w:val="24"/>
          <w:szCs w:val="24"/>
        </w:rPr>
        <w:t xml:space="preserve"> </w:t>
      </w:r>
      <w:r>
        <w:rPr>
          <w:rFonts w:ascii="GHEA Grapalat" w:eastAsia="GHEA Grapalat" w:hAnsi="GHEA Grapalat" w:cs="GHEA Grapalat"/>
          <w:sz w:val="24"/>
          <w:szCs w:val="24"/>
        </w:rPr>
        <w:t xml:space="preserve">1-ին, 3-րդ և 5-րդ </w:t>
      </w:r>
      <w:r w:rsidR="00687849">
        <w:rPr>
          <w:rFonts w:ascii="GHEA Grapalat" w:eastAsia="GHEA Grapalat" w:hAnsi="GHEA Grapalat" w:cs="GHEA Grapalat"/>
          <w:sz w:val="24"/>
          <w:szCs w:val="24"/>
          <w:lang w:val="hy-AM"/>
        </w:rPr>
        <w:t>ենթա</w:t>
      </w:r>
      <w:r>
        <w:rPr>
          <w:rFonts w:ascii="GHEA Grapalat" w:eastAsia="GHEA Grapalat" w:hAnsi="GHEA Grapalat" w:cs="GHEA Grapalat"/>
          <w:sz w:val="24"/>
          <w:szCs w:val="24"/>
        </w:rPr>
        <w:t>կետերով նախատեսված գործառնությունները կարող են իրականացվել այն անձանց կողմից, որոնց սեփականության իրավունքով փոխանցվել են «Ազատ պահեստ» մաքսային ընթացակարգով ձևակերպված ապրանքները կամ դրանց վերամշակման արդյունքները:</w:t>
      </w:r>
    </w:p>
    <w:p w14:paraId="0000062D" w14:textId="714E67F0" w:rsidR="00923214" w:rsidRDefault="00A0523D" w:rsidP="00FD4DF3">
      <w:pPr>
        <w:numPr>
          <w:ilvl w:val="0"/>
          <w:numId w:val="9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213-րդ հոդվածի 5-</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ի 3-րդ կետի կիրարկման նպատակով նույն մասով նախատեսված թույլտվությունը տրամադրվում է </w:t>
      </w:r>
      <w:r w:rsidR="003B2CA7">
        <w:rPr>
          <w:rFonts w:ascii="GHEA Grapalat" w:eastAsia="GHEA Grapalat" w:hAnsi="GHEA Grapalat" w:cs="GHEA Grapalat"/>
          <w:sz w:val="24"/>
          <w:szCs w:val="24"/>
        </w:rPr>
        <w:t>մաքսային</w:t>
      </w:r>
      <w:r>
        <w:rPr>
          <w:rFonts w:ascii="GHEA Grapalat" w:eastAsia="GHEA Grapalat" w:hAnsi="GHEA Grapalat" w:cs="GHEA Grapalat"/>
          <w:sz w:val="24"/>
          <w:szCs w:val="24"/>
        </w:rPr>
        <w:t xml:space="preserve"> մարմնի կողմից՝ թույլտվության մեջ նշելով մաքսային մարմնի այն ստորաբաժանումը, որի կողմից իրականացվում են «Ազատ պահեստ» մաքսային ընթացակարգով ձևակերպված ապրանք</w:t>
      </w:r>
      <w:r w:rsidR="00A72B3B">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ների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այդ ապրանքներից ստացված (արտադրված) ապրանքների մաքսային ընթա</w:t>
      </w:r>
      <w:r w:rsidR="00A72B3B">
        <w:rPr>
          <w:rFonts w:ascii="GHEA Grapalat" w:eastAsia="GHEA Grapalat" w:hAnsi="GHEA Grapalat" w:cs="GHEA Grapalat"/>
          <w:sz w:val="24"/>
          <w:szCs w:val="24"/>
        </w:rPr>
        <w:softHyphen/>
      </w:r>
      <w:r>
        <w:rPr>
          <w:rFonts w:ascii="GHEA Grapalat" w:eastAsia="GHEA Grapalat" w:hAnsi="GHEA Grapalat" w:cs="GHEA Grapalat"/>
          <w:sz w:val="24"/>
          <w:szCs w:val="24"/>
        </w:rPr>
        <w:t>ցա</w:t>
      </w:r>
      <w:r w:rsidR="00A72B3B">
        <w:rPr>
          <w:rFonts w:ascii="GHEA Grapalat" w:eastAsia="GHEA Grapalat" w:hAnsi="GHEA Grapalat" w:cs="GHEA Grapalat"/>
          <w:sz w:val="24"/>
          <w:szCs w:val="24"/>
        </w:rPr>
        <w:softHyphen/>
      </w:r>
      <w:r>
        <w:rPr>
          <w:rFonts w:ascii="GHEA Grapalat" w:eastAsia="GHEA Grapalat" w:hAnsi="GHEA Grapalat" w:cs="GHEA Grapalat"/>
          <w:sz w:val="24"/>
          <w:szCs w:val="24"/>
        </w:rPr>
        <w:t>կարգի</w:t>
      </w:r>
      <w:r w:rsidDel="00436485">
        <w:rPr>
          <w:rFonts w:ascii="GHEA Grapalat" w:eastAsia="GHEA Grapalat" w:hAnsi="GHEA Grapalat" w:cs="GHEA Grapalat"/>
          <w:sz w:val="24"/>
          <w:szCs w:val="24"/>
        </w:rPr>
        <w:t xml:space="preserve"> </w:t>
      </w:r>
      <w:r w:rsidR="00436485">
        <w:rPr>
          <w:rFonts w:ascii="GHEA Grapalat" w:eastAsia="GHEA Grapalat" w:hAnsi="GHEA Grapalat" w:cs="GHEA Grapalat"/>
          <w:sz w:val="24"/>
          <w:szCs w:val="24"/>
          <w:lang w:val="hy-AM"/>
        </w:rPr>
        <w:t>ավարտմանն</w:t>
      </w:r>
      <w:r w:rsidR="00436485">
        <w:rPr>
          <w:rFonts w:ascii="GHEA Grapalat" w:eastAsia="GHEA Grapalat" w:hAnsi="GHEA Grapalat" w:cs="GHEA Grapalat"/>
          <w:sz w:val="24"/>
          <w:szCs w:val="24"/>
        </w:rPr>
        <w:t xml:space="preserve"> </w:t>
      </w:r>
      <w:r>
        <w:rPr>
          <w:rFonts w:ascii="GHEA Grapalat" w:eastAsia="GHEA Grapalat" w:hAnsi="GHEA Grapalat" w:cs="GHEA Grapalat"/>
          <w:sz w:val="24"/>
          <w:szCs w:val="24"/>
        </w:rPr>
        <w:t>ուղղված գործառնությունները:</w:t>
      </w:r>
    </w:p>
    <w:p w14:paraId="0000062E" w14:textId="18AFD8F0" w:rsidR="00923214" w:rsidRDefault="00A0523D" w:rsidP="00FD4DF3">
      <w:pPr>
        <w:numPr>
          <w:ilvl w:val="0"/>
          <w:numId w:val="9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 xml:space="preserve">«Ազատ պահեստ» մաքսային ընթացակարգով ձևակերպված ապրանքները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դրանցից ստացված (արտադրված) ապրանքները կարող են առանց մաքսային ընթացա</w:t>
      </w:r>
      <w:r w:rsidR="0001787E">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կարգի գործողությունը </w:t>
      </w:r>
      <w:r w:rsidR="00436485">
        <w:rPr>
          <w:rFonts w:ascii="GHEA Grapalat" w:eastAsia="GHEA Grapalat" w:hAnsi="GHEA Grapalat" w:cs="GHEA Grapalat"/>
          <w:sz w:val="24"/>
          <w:szCs w:val="24"/>
          <w:lang w:val="hy-AM"/>
        </w:rPr>
        <w:t>ավարտելու</w:t>
      </w:r>
      <w:r w:rsidR="00436485">
        <w:rPr>
          <w:rFonts w:ascii="GHEA Grapalat" w:eastAsia="GHEA Grapalat" w:hAnsi="GHEA Grapalat" w:cs="GHEA Grapalat"/>
          <w:sz w:val="24"/>
          <w:szCs w:val="24"/>
        </w:rPr>
        <w:t xml:space="preserve"> </w:t>
      </w:r>
      <w:r>
        <w:rPr>
          <w:rFonts w:ascii="GHEA Grapalat" w:eastAsia="GHEA Grapalat" w:hAnsi="GHEA Grapalat" w:cs="GHEA Grapalat"/>
          <w:sz w:val="24"/>
          <w:szCs w:val="24"/>
        </w:rPr>
        <w:t>դուրս բերվել ազատ պահեստի տարածքից Հայաստանի Հանրապետության այլ տարածք՝ մաքսային մարմնի կողմից նշված մաքսային ընթացա</w:t>
      </w:r>
      <w:r w:rsidR="0001787E">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կարգի գործողության </w:t>
      </w:r>
      <w:r w:rsidR="00436485">
        <w:rPr>
          <w:rFonts w:ascii="GHEA Grapalat" w:eastAsia="GHEA Grapalat" w:hAnsi="GHEA Grapalat" w:cs="GHEA Grapalat"/>
          <w:sz w:val="24"/>
          <w:szCs w:val="24"/>
          <w:lang w:val="hy-AM"/>
        </w:rPr>
        <w:t>ավարտմանն</w:t>
      </w:r>
      <w:r w:rsidR="00436485">
        <w:rPr>
          <w:rFonts w:ascii="GHEA Grapalat" w:eastAsia="GHEA Grapalat" w:hAnsi="GHEA Grapalat" w:cs="GHEA Grapalat"/>
          <w:sz w:val="24"/>
          <w:szCs w:val="24"/>
        </w:rPr>
        <w:t xml:space="preserve"> </w:t>
      </w:r>
      <w:r>
        <w:rPr>
          <w:rFonts w:ascii="GHEA Grapalat" w:eastAsia="GHEA Grapalat" w:hAnsi="GHEA Grapalat" w:cs="GHEA Grapalat"/>
          <w:sz w:val="24"/>
          <w:szCs w:val="24"/>
        </w:rPr>
        <w:t>ուղղված գործառնությունների իրականացման նպա</w:t>
      </w:r>
      <w:r w:rsidR="0001787E">
        <w:rPr>
          <w:rFonts w:ascii="GHEA Grapalat" w:eastAsia="GHEA Grapalat" w:hAnsi="GHEA Grapalat" w:cs="GHEA Grapalat"/>
          <w:sz w:val="24"/>
          <w:szCs w:val="24"/>
        </w:rPr>
        <w:softHyphen/>
      </w:r>
      <w:r>
        <w:rPr>
          <w:rFonts w:ascii="GHEA Grapalat" w:eastAsia="GHEA Grapalat" w:hAnsi="GHEA Grapalat" w:cs="GHEA Grapalat"/>
          <w:sz w:val="24"/>
          <w:szCs w:val="24"/>
        </w:rPr>
        <w:t>տակով:</w:t>
      </w:r>
    </w:p>
    <w:p w14:paraId="0000062F" w14:textId="00AF2A45"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Սույն մասով նախատեսված ապրանքները ազատ պահեստի տարածքից դուրս բերելու համար Միության մաքսային օրենսգրքի 213-րդ հոդվածով սահմանված թույլտվությունը ստանալու նպատակով հայտարարատուն էլեկտրոնային եղանակով կամ թղթային կրիչով ներկայացնում է հիմնավորված դիմում </w:t>
      </w:r>
      <w:r w:rsidR="003B2CA7">
        <w:rPr>
          <w:rFonts w:ascii="GHEA Grapalat" w:eastAsia="GHEA Grapalat" w:hAnsi="GHEA Grapalat" w:cs="GHEA Grapalat"/>
          <w:sz w:val="24"/>
          <w:szCs w:val="24"/>
        </w:rPr>
        <w:t>մաքսային</w:t>
      </w:r>
      <w:r>
        <w:rPr>
          <w:rFonts w:ascii="GHEA Grapalat" w:eastAsia="GHEA Grapalat" w:hAnsi="GHEA Grapalat" w:cs="GHEA Grapalat"/>
          <w:sz w:val="24"/>
          <w:szCs w:val="24"/>
        </w:rPr>
        <w:t xml:space="preserve"> մարմին՝ ներկայացնելով առանց մաքսային ընթացակարգի գործողությունը </w:t>
      </w:r>
      <w:r w:rsidR="00436485">
        <w:rPr>
          <w:rFonts w:ascii="GHEA Grapalat" w:eastAsia="GHEA Grapalat" w:hAnsi="GHEA Grapalat" w:cs="GHEA Grapalat"/>
          <w:sz w:val="24"/>
          <w:szCs w:val="24"/>
          <w:lang w:val="hy-AM"/>
        </w:rPr>
        <w:t>ավարտելու</w:t>
      </w:r>
      <w:r>
        <w:rPr>
          <w:rFonts w:ascii="GHEA Grapalat" w:eastAsia="GHEA Grapalat" w:hAnsi="GHEA Grapalat" w:cs="GHEA Grapalat"/>
          <w:sz w:val="24"/>
          <w:szCs w:val="24"/>
        </w:rPr>
        <w:t xml:space="preserve">՝ ապրանքների տեղափոխման հիմնավորումը, ինչպես նաև նշելով մաքսային մարմնի այն նախընտրելի ստորաբաժանումը, որտեղ պետք է իրականացվեն մաքսային ընթացակարգի գործողության </w:t>
      </w:r>
      <w:r w:rsidR="00436485">
        <w:rPr>
          <w:rFonts w:ascii="GHEA Grapalat" w:eastAsia="GHEA Grapalat" w:hAnsi="GHEA Grapalat" w:cs="GHEA Grapalat"/>
          <w:sz w:val="24"/>
          <w:szCs w:val="24"/>
          <w:lang w:val="hy-AM"/>
        </w:rPr>
        <w:t>ավարտմանն</w:t>
      </w:r>
      <w:r w:rsidR="00436485">
        <w:rPr>
          <w:rFonts w:ascii="GHEA Grapalat" w:eastAsia="GHEA Grapalat" w:hAnsi="GHEA Grapalat" w:cs="GHEA Grapalat"/>
          <w:sz w:val="24"/>
          <w:szCs w:val="24"/>
        </w:rPr>
        <w:t xml:space="preserve"> </w:t>
      </w:r>
      <w:r>
        <w:rPr>
          <w:rFonts w:ascii="GHEA Grapalat" w:eastAsia="GHEA Grapalat" w:hAnsi="GHEA Grapalat" w:cs="GHEA Grapalat"/>
          <w:sz w:val="24"/>
          <w:szCs w:val="24"/>
        </w:rPr>
        <w:t>ուղղված գործառնությունները, ապրանքների տեղափոխման և մաքսային մարմնի կողմից գործառնությունների իրականացման նախընտրելի ժամկետները:</w:t>
      </w:r>
    </w:p>
    <w:p w14:paraId="00000630"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Դիմումին կից ներկայացվում են նաև «Ազատ պահեստ» մաքսային ընթացակարգով ձևակերպված մաքսային հայտարարագիրը և այդ մաքսային հայտարարագրում ներկայացված տեղեկությունները հաստատող փաստաթղթերը:</w:t>
      </w:r>
    </w:p>
    <w:p w14:paraId="00000631"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մարմինը դիմումը ստանալուց հետո՝ 1 աշխատանքային օրվա ընթացքում, էլեկտրոնային եղանակով կամ թղթային կրիչով տրամադրում է ապրանքների տեղափոխման թույլտվություն կամ մերժում է այդպիսի թույտվության տրամադրումը նշելով՝ մերժման հիմնավորումը:</w:t>
      </w:r>
    </w:p>
    <w:p w14:paraId="00000632" w14:textId="77777777" w:rsidR="00923214" w:rsidRDefault="00923214">
      <w:pPr>
        <w:spacing w:after="0" w:line="360" w:lineRule="auto"/>
        <w:ind w:left="2552" w:hanging="1985"/>
        <w:jc w:val="both"/>
        <w:rPr>
          <w:rFonts w:ascii="GHEA Grapalat" w:eastAsia="GHEA Grapalat" w:hAnsi="GHEA Grapalat" w:cs="GHEA Grapalat"/>
          <w:b/>
          <w:sz w:val="24"/>
          <w:szCs w:val="24"/>
        </w:rPr>
      </w:pPr>
    </w:p>
    <w:p w14:paraId="00000633"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148. «Ազատ պահեստ» մաքսային ընթացակարգով ձևակերպված</w:t>
      </w:r>
    </w:p>
    <w:p w14:paraId="00000634" w14:textId="77777777" w:rsidR="00923214" w:rsidRDefault="00A0523D">
      <w:pPr>
        <w:spacing w:after="0" w:line="360" w:lineRule="auto"/>
        <w:ind w:firstLine="2127"/>
        <w:jc w:val="both"/>
        <w:rPr>
          <w:rFonts w:ascii="GHEA Grapalat" w:eastAsia="GHEA Grapalat" w:hAnsi="GHEA Grapalat" w:cs="GHEA Grapalat"/>
          <w:b/>
          <w:sz w:val="24"/>
          <w:szCs w:val="24"/>
        </w:rPr>
      </w:pPr>
      <w:r>
        <w:rPr>
          <w:rFonts w:ascii="GHEA Grapalat" w:eastAsia="GHEA Grapalat" w:hAnsi="GHEA Grapalat" w:cs="GHEA Grapalat"/>
          <w:b/>
          <w:sz w:val="24"/>
          <w:szCs w:val="24"/>
        </w:rPr>
        <w:t>օտարերկրյա ապրանքների նույնականացումը նշված</w:t>
      </w:r>
    </w:p>
    <w:p w14:paraId="00000635" w14:textId="77777777" w:rsidR="00923214" w:rsidRDefault="00A0523D">
      <w:pPr>
        <w:spacing w:after="0" w:line="360" w:lineRule="auto"/>
        <w:ind w:firstLine="2127"/>
        <w:jc w:val="both"/>
        <w:rPr>
          <w:rFonts w:ascii="GHEA Grapalat" w:eastAsia="GHEA Grapalat" w:hAnsi="GHEA Grapalat" w:cs="GHEA Grapalat"/>
          <w:b/>
          <w:sz w:val="24"/>
          <w:szCs w:val="24"/>
        </w:rPr>
      </w:pPr>
      <w:r>
        <w:rPr>
          <w:rFonts w:ascii="GHEA Grapalat" w:eastAsia="GHEA Grapalat" w:hAnsi="GHEA Grapalat" w:cs="GHEA Grapalat"/>
          <w:b/>
          <w:sz w:val="24"/>
          <w:szCs w:val="24"/>
        </w:rPr>
        <w:t>ապրանքներից ստացված (արտադրված) ապրանքների մեջ</w:t>
      </w:r>
    </w:p>
    <w:p w14:paraId="00000636" w14:textId="58AA18C7" w:rsidR="00923214" w:rsidRDefault="00A0523D" w:rsidP="00FD4DF3">
      <w:pPr>
        <w:numPr>
          <w:ilvl w:val="0"/>
          <w:numId w:val="9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«Ազատ պահեստ» մաքսային ընթացակարգով ձևակերպված ապրանքներից ստացված (արտադրված) ապրանքների մեջ օտարերկրյա ապրանքների նույնականացման նպատակով կիրառվում են Միության մաքսային օրենսգրքի 214-րդ հոդվածով նախատեսված նույնականացման եղանակները:</w:t>
      </w:r>
    </w:p>
    <w:p w14:paraId="00000637" w14:textId="52900B88" w:rsidR="00923214" w:rsidRDefault="001E5D99" w:rsidP="00FD4DF3">
      <w:pPr>
        <w:numPr>
          <w:ilvl w:val="0"/>
          <w:numId w:val="96"/>
        </w:numPr>
        <w:tabs>
          <w:tab w:val="left" w:pos="851"/>
        </w:tabs>
        <w:spacing w:after="0" w:line="360" w:lineRule="auto"/>
        <w:ind w:left="0" w:firstLine="567"/>
        <w:jc w:val="both"/>
        <w:rPr>
          <w:rFonts w:ascii="GHEA Grapalat" w:eastAsia="GHEA Grapalat" w:hAnsi="GHEA Grapalat" w:cs="GHEA Grapalat"/>
          <w:sz w:val="24"/>
          <w:szCs w:val="24"/>
        </w:rPr>
      </w:pPr>
      <w:bookmarkStart w:id="17" w:name="_Hlk89991431"/>
      <w:r>
        <w:rPr>
          <w:rFonts w:ascii="GHEA Grapalat" w:eastAsia="GHEA Grapalat" w:hAnsi="GHEA Grapalat" w:cs="GHEA Grapalat"/>
          <w:sz w:val="24"/>
          <w:szCs w:val="24"/>
        </w:rPr>
        <w:lastRenderedPageBreak/>
        <w:t>Միության մաքսային օրենսգրքի 214-րդ հոդված</w:t>
      </w:r>
      <w:r>
        <w:rPr>
          <w:rFonts w:ascii="GHEA Grapalat" w:eastAsia="GHEA Grapalat" w:hAnsi="GHEA Grapalat" w:cs="GHEA Grapalat"/>
          <w:sz w:val="24"/>
          <w:szCs w:val="24"/>
          <w:lang w:val="hy-AM"/>
        </w:rPr>
        <w:t>ի 2-րդ կետին համապատասխան՝</w:t>
      </w:r>
      <w:r>
        <w:rPr>
          <w:rFonts w:ascii="GHEA Grapalat" w:eastAsia="GHEA Grapalat" w:hAnsi="GHEA Grapalat" w:cs="GHEA Grapalat"/>
          <w:sz w:val="24"/>
          <w:szCs w:val="24"/>
        </w:rPr>
        <w:t xml:space="preserve"> </w:t>
      </w:r>
      <w:r w:rsidR="00556F81">
        <w:rPr>
          <w:rFonts w:ascii="GHEA Grapalat" w:eastAsia="GHEA Grapalat" w:hAnsi="GHEA Grapalat" w:cs="GHEA Grapalat"/>
          <w:sz w:val="24"/>
          <w:szCs w:val="24"/>
          <w:lang w:val="hy-AM"/>
        </w:rPr>
        <w:t>ս</w:t>
      </w:r>
      <w:r w:rsidR="00A0523D">
        <w:rPr>
          <w:rFonts w:ascii="GHEA Grapalat" w:eastAsia="GHEA Grapalat" w:hAnsi="GHEA Grapalat" w:cs="GHEA Grapalat"/>
          <w:sz w:val="24"/>
          <w:szCs w:val="24"/>
        </w:rPr>
        <w:t>ույն հոդվածի 1-ին մասում նշված ապրանքների՝ մաքսային մարմնի կողմից նույնա</w:t>
      </w:r>
      <w:r w:rsidR="00A74B67">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կա</w:t>
      </w:r>
      <w:r w:rsidR="00A74B67">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նաց</w:t>
      </w:r>
      <w:r w:rsidR="00A74B67">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ման կարգը սահմանում է Կառավարությունը:</w:t>
      </w:r>
    </w:p>
    <w:bookmarkEnd w:id="17"/>
    <w:p w14:paraId="00000638" w14:textId="77777777" w:rsidR="00923214" w:rsidRDefault="00923214">
      <w:pPr>
        <w:spacing w:after="0" w:line="360" w:lineRule="auto"/>
        <w:ind w:firstLine="567"/>
        <w:jc w:val="both"/>
        <w:rPr>
          <w:rFonts w:ascii="GHEA Grapalat" w:eastAsia="GHEA Grapalat" w:hAnsi="GHEA Grapalat" w:cs="GHEA Grapalat"/>
          <w:sz w:val="24"/>
          <w:szCs w:val="24"/>
        </w:rPr>
      </w:pPr>
    </w:p>
    <w:p w14:paraId="00000639"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149. «Ազատ պահեստ» մաքսային ընթացակարգի գործողության</w:t>
      </w:r>
    </w:p>
    <w:p w14:paraId="0000063A" w14:textId="7E6AC2A2" w:rsidR="00923214" w:rsidRPr="00436485" w:rsidRDefault="00436485">
      <w:pPr>
        <w:spacing w:after="0" w:line="360" w:lineRule="auto"/>
        <w:ind w:firstLine="2127"/>
        <w:jc w:val="both"/>
        <w:rPr>
          <w:rFonts w:ascii="GHEA Grapalat" w:eastAsia="GHEA Grapalat" w:hAnsi="GHEA Grapalat" w:cs="GHEA Grapalat"/>
          <w:b/>
          <w:sz w:val="24"/>
          <w:szCs w:val="24"/>
          <w:lang w:val="hy-AM"/>
        </w:rPr>
      </w:pPr>
      <w:r>
        <w:rPr>
          <w:rFonts w:ascii="GHEA Grapalat" w:eastAsia="GHEA Grapalat" w:hAnsi="GHEA Grapalat" w:cs="GHEA Grapalat"/>
          <w:b/>
          <w:sz w:val="24"/>
          <w:szCs w:val="24"/>
          <w:lang w:val="hy-AM"/>
        </w:rPr>
        <w:t>ավարտը</w:t>
      </w:r>
      <w:r w:rsidR="00A72B3B">
        <w:rPr>
          <w:rFonts w:ascii="GHEA Grapalat" w:eastAsia="GHEA Grapalat" w:hAnsi="GHEA Grapalat" w:cs="GHEA Grapalat"/>
          <w:b/>
          <w:sz w:val="24"/>
          <w:szCs w:val="24"/>
          <w:lang w:val="hy-AM"/>
        </w:rPr>
        <w:t xml:space="preserve"> և դադարը</w:t>
      </w:r>
    </w:p>
    <w:p w14:paraId="0000063B" w14:textId="2E1D14C6" w:rsidR="00923214" w:rsidRPr="00436485" w:rsidRDefault="00A0523D" w:rsidP="00FD4DF3">
      <w:pPr>
        <w:numPr>
          <w:ilvl w:val="0"/>
          <w:numId w:val="63"/>
        </w:numPr>
        <w:tabs>
          <w:tab w:val="left" w:pos="851"/>
        </w:tabs>
        <w:spacing w:after="0" w:line="360" w:lineRule="auto"/>
        <w:ind w:left="0" w:firstLine="567"/>
        <w:jc w:val="both"/>
        <w:rPr>
          <w:rFonts w:ascii="GHEA Grapalat" w:eastAsia="GHEA Grapalat" w:hAnsi="GHEA Grapalat" w:cs="GHEA Grapalat"/>
          <w:sz w:val="24"/>
          <w:szCs w:val="24"/>
          <w:lang w:val="hy-AM"/>
        </w:rPr>
      </w:pPr>
      <w:r w:rsidRPr="00C9529F">
        <w:rPr>
          <w:rFonts w:ascii="GHEA Grapalat" w:eastAsia="GHEA Grapalat" w:hAnsi="GHEA Grapalat" w:cs="GHEA Grapalat"/>
          <w:sz w:val="24"/>
          <w:szCs w:val="24"/>
          <w:lang w:val="hy-AM"/>
        </w:rPr>
        <w:t>«Ազատ պահեստ» մաքսային ընթացակարգի գործողություն</w:t>
      </w:r>
      <w:r w:rsidR="00A72B3B">
        <w:rPr>
          <w:rFonts w:ascii="GHEA Grapalat" w:eastAsia="GHEA Grapalat" w:hAnsi="GHEA Grapalat" w:cs="GHEA Grapalat"/>
          <w:sz w:val="24"/>
          <w:szCs w:val="24"/>
          <w:lang w:val="hy-AM"/>
        </w:rPr>
        <w:t>ն</w:t>
      </w:r>
      <w:r w:rsidRPr="00C9529F">
        <w:rPr>
          <w:rFonts w:ascii="GHEA Grapalat" w:eastAsia="GHEA Grapalat" w:hAnsi="GHEA Grapalat" w:cs="GHEA Grapalat"/>
          <w:sz w:val="24"/>
          <w:szCs w:val="24"/>
          <w:lang w:val="hy-AM"/>
        </w:rPr>
        <w:t xml:space="preserve"> </w:t>
      </w:r>
      <w:r w:rsidR="00436485">
        <w:rPr>
          <w:rFonts w:ascii="GHEA Grapalat" w:eastAsia="GHEA Grapalat" w:hAnsi="GHEA Grapalat" w:cs="GHEA Grapalat"/>
          <w:sz w:val="24"/>
          <w:szCs w:val="24"/>
          <w:lang w:val="hy-AM"/>
        </w:rPr>
        <w:t>ավարտվում</w:t>
      </w:r>
      <w:r w:rsidR="00A72B3B">
        <w:rPr>
          <w:rFonts w:ascii="GHEA Grapalat" w:eastAsia="GHEA Grapalat" w:hAnsi="GHEA Grapalat" w:cs="GHEA Grapalat"/>
          <w:sz w:val="24"/>
          <w:szCs w:val="24"/>
          <w:lang w:val="hy-AM"/>
        </w:rPr>
        <w:t xml:space="preserve"> և դադարում</w:t>
      </w:r>
      <w:r w:rsidR="00436485" w:rsidRPr="00C9529F">
        <w:rPr>
          <w:rFonts w:ascii="GHEA Grapalat" w:eastAsia="GHEA Grapalat" w:hAnsi="GHEA Grapalat" w:cs="GHEA Grapalat"/>
          <w:sz w:val="24"/>
          <w:szCs w:val="24"/>
          <w:lang w:val="hy-AM"/>
        </w:rPr>
        <w:t xml:space="preserve"> </w:t>
      </w:r>
      <w:r w:rsidRPr="00C9529F">
        <w:rPr>
          <w:rFonts w:ascii="GHEA Grapalat" w:eastAsia="GHEA Grapalat" w:hAnsi="GHEA Grapalat" w:cs="GHEA Grapalat"/>
          <w:sz w:val="24"/>
          <w:szCs w:val="24"/>
          <w:lang w:val="hy-AM"/>
        </w:rPr>
        <w:t>է Միության մաքսային օրենսգրքի 215-րդ հոդվածով և սույն գլխով սահմանված դրույթներին համապատասխան: Միության մաքսային օրենսգրքի 215-րդ հոդվածի 7-րդ կետով սահմանված հանգամանքներով պայմանավորված՝ «Ազատ պահեստ» մաքսային ընթացակարգով ձևակերպված ապրանքների վիճակի փոփոխության կամ բացակայության դեպքում «Ազատ պահեստ» մաքսային ընթացակարգի գործողություն</w:t>
      </w:r>
      <w:r w:rsidR="00A72B3B">
        <w:rPr>
          <w:rFonts w:ascii="GHEA Grapalat" w:eastAsia="GHEA Grapalat" w:hAnsi="GHEA Grapalat" w:cs="GHEA Grapalat"/>
          <w:sz w:val="24"/>
          <w:szCs w:val="24"/>
          <w:lang w:val="hy-AM"/>
        </w:rPr>
        <w:t>ն</w:t>
      </w:r>
      <w:r w:rsidRPr="00C9529F" w:rsidDel="00436485">
        <w:rPr>
          <w:rFonts w:ascii="GHEA Grapalat" w:eastAsia="GHEA Grapalat" w:hAnsi="GHEA Grapalat" w:cs="GHEA Grapalat"/>
          <w:sz w:val="24"/>
          <w:szCs w:val="24"/>
          <w:lang w:val="hy-AM"/>
        </w:rPr>
        <w:t xml:space="preserve"> </w:t>
      </w:r>
      <w:r w:rsidR="00436485">
        <w:rPr>
          <w:rFonts w:ascii="GHEA Grapalat" w:eastAsia="GHEA Grapalat" w:hAnsi="GHEA Grapalat" w:cs="GHEA Grapalat"/>
          <w:sz w:val="24"/>
          <w:szCs w:val="24"/>
          <w:lang w:val="hy-AM"/>
        </w:rPr>
        <w:t>ավարտվում</w:t>
      </w:r>
      <w:r w:rsidR="00436485" w:rsidRPr="00436485">
        <w:rPr>
          <w:rFonts w:ascii="GHEA Grapalat" w:eastAsia="GHEA Grapalat" w:hAnsi="GHEA Grapalat" w:cs="GHEA Grapalat"/>
          <w:sz w:val="24"/>
          <w:szCs w:val="24"/>
          <w:lang w:val="hy-AM"/>
        </w:rPr>
        <w:t xml:space="preserve"> </w:t>
      </w:r>
      <w:r w:rsidRPr="00436485">
        <w:rPr>
          <w:rFonts w:ascii="GHEA Grapalat" w:eastAsia="GHEA Grapalat" w:hAnsi="GHEA Grapalat" w:cs="GHEA Grapalat"/>
          <w:sz w:val="24"/>
          <w:szCs w:val="24"/>
          <w:lang w:val="hy-AM"/>
        </w:rPr>
        <w:t>է հայտարարատուի հիմնավորված դիմումի հիման վրա՝ այդ ապրանքների համար լիազորված մարմնի կողմից տրամադրված փաստաթղթի հիմքով:</w:t>
      </w:r>
    </w:p>
    <w:p w14:paraId="0000063C" w14:textId="37FEF14E" w:rsidR="00923214" w:rsidRPr="00C9529F" w:rsidRDefault="00A0523D">
      <w:pPr>
        <w:spacing w:after="0" w:line="360" w:lineRule="auto"/>
        <w:ind w:firstLine="567"/>
        <w:jc w:val="both"/>
        <w:rPr>
          <w:rFonts w:ascii="GHEA Grapalat" w:eastAsia="GHEA Grapalat" w:hAnsi="GHEA Grapalat" w:cs="GHEA Grapalat"/>
          <w:sz w:val="24"/>
          <w:szCs w:val="24"/>
          <w:lang w:val="hy-AM"/>
        </w:rPr>
      </w:pPr>
      <w:r w:rsidRPr="00C9529F">
        <w:rPr>
          <w:rFonts w:ascii="GHEA Grapalat" w:eastAsia="GHEA Grapalat" w:hAnsi="GHEA Grapalat" w:cs="GHEA Grapalat"/>
          <w:sz w:val="24"/>
          <w:szCs w:val="24"/>
          <w:lang w:val="hy-AM"/>
        </w:rPr>
        <w:t xml:space="preserve">Սույն մասում նշված ապրանքները մաքսային մարմինների կողմից հանվում են հաշվառումից՝ մաքսային մարմինների կողմից կիրառվող </w:t>
      </w:r>
      <w:r w:rsidR="001B6575">
        <w:rPr>
          <w:rFonts w:ascii="GHEA Grapalat" w:eastAsia="GHEA Grapalat" w:hAnsi="GHEA Grapalat" w:cs="GHEA Grapalat"/>
          <w:sz w:val="24"/>
          <w:szCs w:val="24"/>
          <w:lang w:val="hy-AM"/>
        </w:rPr>
        <w:t xml:space="preserve">մաքսային </w:t>
      </w:r>
      <w:r w:rsidRPr="00C9529F">
        <w:rPr>
          <w:rFonts w:ascii="GHEA Grapalat" w:eastAsia="GHEA Grapalat" w:hAnsi="GHEA Grapalat" w:cs="GHEA Grapalat"/>
          <w:sz w:val="24"/>
          <w:szCs w:val="24"/>
          <w:lang w:val="hy-AM"/>
        </w:rPr>
        <w:t xml:space="preserve">հայտարարագրման </w:t>
      </w:r>
      <w:r w:rsidR="001B6575" w:rsidRPr="00C9529F">
        <w:rPr>
          <w:rFonts w:ascii="GHEA Grapalat" w:eastAsia="GHEA Grapalat" w:hAnsi="GHEA Grapalat" w:cs="GHEA Grapalat"/>
          <w:sz w:val="24"/>
          <w:szCs w:val="24"/>
          <w:lang w:val="hy-AM"/>
        </w:rPr>
        <w:t xml:space="preserve">էլեկտրոնային </w:t>
      </w:r>
      <w:r w:rsidRPr="00C9529F">
        <w:rPr>
          <w:rFonts w:ascii="GHEA Grapalat" w:eastAsia="GHEA Grapalat" w:hAnsi="GHEA Grapalat" w:cs="GHEA Grapalat"/>
          <w:sz w:val="24"/>
          <w:szCs w:val="24"/>
          <w:lang w:val="hy-AM"/>
        </w:rPr>
        <w:t>համակարգում համապատասխան նշում իրականացնելով մաքսային հայտարարագրի վրա, իսկ մաքսային հայտարարագրումը թղթային եղանակով իրականացված լինելու պարագայում՝ մաքսային հայտարարագրի թղթային օրինակների վրա համապատասխան գրառում կատարելով և կնքելով:</w:t>
      </w:r>
    </w:p>
    <w:p w14:paraId="0000063D" w14:textId="79FA7A47" w:rsidR="00923214" w:rsidRPr="00C9529F" w:rsidRDefault="00A0523D" w:rsidP="00FD4DF3">
      <w:pPr>
        <w:numPr>
          <w:ilvl w:val="0"/>
          <w:numId w:val="63"/>
        </w:numPr>
        <w:tabs>
          <w:tab w:val="left" w:pos="851"/>
        </w:tabs>
        <w:spacing w:after="0" w:line="360" w:lineRule="auto"/>
        <w:ind w:left="0" w:firstLine="567"/>
        <w:jc w:val="both"/>
        <w:rPr>
          <w:rFonts w:ascii="GHEA Grapalat" w:eastAsia="GHEA Grapalat" w:hAnsi="GHEA Grapalat" w:cs="GHEA Grapalat"/>
          <w:sz w:val="24"/>
          <w:szCs w:val="24"/>
          <w:lang w:val="hy-AM"/>
        </w:rPr>
      </w:pPr>
      <w:r w:rsidRPr="00C9529F">
        <w:rPr>
          <w:rFonts w:ascii="GHEA Grapalat" w:eastAsia="GHEA Grapalat" w:hAnsi="GHEA Grapalat" w:cs="GHEA Grapalat"/>
          <w:sz w:val="24"/>
          <w:szCs w:val="24"/>
          <w:lang w:val="hy-AM"/>
        </w:rPr>
        <w:t>Ազատ պահեստի գործունեության դադարեցման դեպքում այդ պահեստի գործու</w:t>
      </w:r>
      <w:r w:rsidR="0091406B">
        <w:rPr>
          <w:rFonts w:ascii="GHEA Grapalat" w:eastAsia="GHEA Grapalat" w:hAnsi="GHEA Grapalat" w:cs="GHEA Grapalat"/>
          <w:sz w:val="24"/>
          <w:szCs w:val="24"/>
          <w:lang w:val="hy-AM"/>
        </w:rPr>
        <w:softHyphen/>
      </w:r>
      <w:r w:rsidRPr="00C9529F">
        <w:rPr>
          <w:rFonts w:ascii="GHEA Grapalat" w:eastAsia="GHEA Grapalat" w:hAnsi="GHEA Grapalat" w:cs="GHEA Grapalat"/>
          <w:sz w:val="24"/>
          <w:szCs w:val="24"/>
          <w:lang w:val="hy-AM"/>
        </w:rPr>
        <w:t>նեու</w:t>
      </w:r>
      <w:r w:rsidR="0091406B">
        <w:rPr>
          <w:rFonts w:ascii="GHEA Grapalat" w:eastAsia="GHEA Grapalat" w:hAnsi="GHEA Grapalat" w:cs="GHEA Grapalat"/>
          <w:sz w:val="24"/>
          <w:szCs w:val="24"/>
          <w:lang w:val="hy-AM"/>
        </w:rPr>
        <w:softHyphen/>
      </w:r>
      <w:r w:rsidRPr="00C9529F">
        <w:rPr>
          <w:rFonts w:ascii="GHEA Grapalat" w:eastAsia="GHEA Grapalat" w:hAnsi="GHEA Grapalat" w:cs="GHEA Grapalat"/>
          <w:sz w:val="24"/>
          <w:szCs w:val="24"/>
          <w:lang w:val="hy-AM"/>
        </w:rPr>
        <w:t>թյան համար «Ազատ պահեստ» մաքսային ընթացակագով ձևակերպված՝ Միության մաք</w:t>
      </w:r>
      <w:r w:rsidR="0091406B">
        <w:rPr>
          <w:rFonts w:ascii="GHEA Grapalat" w:eastAsia="GHEA Grapalat" w:hAnsi="GHEA Grapalat" w:cs="GHEA Grapalat"/>
          <w:sz w:val="24"/>
          <w:szCs w:val="24"/>
          <w:lang w:val="hy-AM"/>
        </w:rPr>
        <w:softHyphen/>
      </w:r>
      <w:r w:rsidRPr="00C9529F">
        <w:rPr>
          <w:rFonts w:ascii="GHEA Grapalat" w:eastAsia="GHEA Grapalat" w:hAnsi="GHEA Grapalat" w:cs="GHEA Grapalat"/>
          <w:sz w:val="24"/>
          <w:szCs w:val="24"/>
          <w:lang w:val="hy-AM"/>
        </w:rPr>
        <w:t>սային օրենսգրքի 215-րդ հոդվածի 9-</w:t>
      </w:r>
      <w:r w:rsidR="00540DB6" w:rsidRPr="00C9529F">
        <w:rPr>
          <w:rFonts w:ascii="GHEA Grapalat" w:eastAsia="GHEA Grapalat" w:hAnsi="GHEA Grapalat" w:cs="GHEA Grapalat"/>
          <w:sz w:val="24"/>
          <w:szCs w:val="24"/>
          <w:lang w:val="hy-AM"/>
        </w:rPr>
        <w:t>րդ կետ</w:t>
      </w:r>
      <w:r w:rsidRPr="00C9529F">
        <w:rPr>
          <w:rFonts w:ascii="GHEA Grapalat" w:eastAsia="GHEA Grapalat" w:hAnsi="GHEA Grapalat" w:cs="GHEA Grapalat"/>
          <w:sz w:val="24"/>
          <w:szCs w:val="24"/>
          <w:lang w:val="hy-AM"/>
        </w:rPr>
        <w:t>ով նախատեսված ապրանքների նկատմամբ կիրառ</w:t>
      </w:r>
      <w:r w:rsidR="0091406B">
        <w:rPr>
          <w:rFonts w:ascii="GHEA Grapalat" w:eastAsia="GHEA Grapalat" w:hAnsi="GHEA Grapalat" w:cs="GHEA Grapalat"/>
          <w:sz w:val="24"/>
          <w:szCs w:val="24"/>
          <w:lang w:val="hy-AM"/>
        </w:rPr>
        <w:softHyphen/>
      </w:r>
      <w:r w:rsidRPr="00C9529F">
        <w:rPr>
          <w:rFonts w:ascii="GHEA Grapalat" w:eastAsia="GHEA Grapalat" w:hAnsi="GHEA Grapalat" w:cs="GHEA Grapalat"/>
          <w:sz w:val="24"/>
          <w:szCs w:val="24"/>
          <w:lang w:val="hy-AM"/>
        </w:rPr>
        <w:t xml:space="preserve">ված «Ազատ պահեստ» մաքսային ընթացակարգի գործողությունը </w:t>
      </w:r>
      <w:r w:rsidR="00436485">
        <w:rPr>
          <w:rFonts w:ascii="GHEA Grapalat" w:eastAsia="GHEA Grapalat" w:hAnsi="GHEA Grapalat" w:cs="GHEA Grapalat"/>
          <w:sz w:val="24"/>
          <w:szCs w:val="24"/>
          <w:lang w:val="hy-AM"/>
        </w:rPr>
        <w:t>ավարտվում</w:t>
      </w:r>
      <w:r w:rsidR="00436485" w:rsidRPr="00C9529F">
        <w:rPr>
          <w:rFonts w:ascii="GHEA Grapalat" w:eastAsia="GHEA Grapalat" w:hAnsi="GHEA Grapalat" w:cs="GHEA Grapalat"/>
          <w:sz w:val="24"/>
          <w:szCs w:val="24"/>
          <w:lang w:val="hy-AM"/>
        </w:rPr>
        <w:t xml:space="preserve"> </w:t>
      </w:r>
      <w:r w:rsidRPr="00C9529F">
        <w:rPr>
          <w:rFonts w:ascii="GHEA Grapalat" w:eastAsia="GHEA Grapalat" w:hAnsi="GHEA Grapalat" w:cs="GHEA Grapalat"/>
          <w:sz w:val="24"/>
          <w:szCs w:val="24"/>
          <w:lang w:val="hy-AM"/>
        </w:rPr>
        <w:t>է մաք</w:t>
      </w:r>
      <w:r w:rsidR="0091406B">
        <w:rPr>
          <w:rFonts w:ascii="GHEA Grapalat" w:eastAsia="GHEA Grapalat" w:hAnsi="GHEA Grapalat" w:cs="GHEA Grapalat"/>
          <w:sz w:val="24"/>
          <w:szCs w:val="24"/>
          <w:lang w:val="hy-AM"/>
        </w:rPr>
        <w:softHyphen/>
      </w:r>
      <w:r w:rsidRPr="00C9529F">
        <w:rPr>
          <w:rFonts w:ascii="GHEA Grapalat" w:eastAsia="GHEA Grapalat" w:hAnsi="GHEA Grapalat" w:cs="GHEA Grapalat"/>
          <w:sz w:val="24"/>
          <w:szCs w:val="24"/>
          <w:lang w:val="hy-AM"/>
        </w:rPr>
        <w:t xml:space="preserve">սային մարմիններին ազատ պահեստի </w:t>
      </w:r>
      <w:r w:rsidR="00AA65E3">
        <w:rPr>
          <w:rFonts w:ascii="GHEA Grapalat" w:eastAsia="GHEA Grapalat" w:hAnsi="GHEA Grapalat" w:cs="GHEA Grapalat"/>
          <w:sz w:val="24"/>
          <w:szCs w:val="24"/>
          <w:lang w:val="hy-AM"/>
        </w:rPr>
        <w:t>տիրապետողի</w:t>
      </w:r>
      <w:r w:rsidR="00AA65E3" w:rsidRPr="00C9529F">
        <w:rPr>
          <w:rFonts w:ascii="GHEA Grapalat" w:eastAsia="GHEA Grapalat" w:hAnsi="GHEA Grapalat" w:cs="GHEA Grapalat"/>
          <w:sz w:val="24"/>
          <w:szCs w:val="24"/>
          <w:lang w:val="hy-AM"/>
        </w:rPr>
        <w:t xml:space="preserve"> </w:t>
      </w:r>
      <w:r w:rsidRPr="00C9529F">
        <w:rPr>
          <w:rFonts w:ascii="GHEA Grapalat" w:eastAsia="GHEA Grapalat" w:hAnsi="GHEA Grapalat" w:cs="GHEA Grapalat"/>
          <w:sz w:val="24"/>
          <w:szCs w:val="24"/>
          <w:lang w:val="hy-AM"/>
        </w:rPr>
        <w:t>կողմից հիմնավորված դիմումի և ազատ պահեստի գործունեության դադարեցումը հաստատող փաստաթղթի ներկայացման դեպ</w:t>
      </w:r>
      <w:r w:rsidR="0091406B">
        <w:rPr>
          <w:rFonts w:ascii="GHEA Grapalat" w:eastAsia="GHEA Grapalat" w:hAnsi="GHEA Grapalat" w:cs="GHEA Grapalat"/>
          <w:sz w:val="24"/>
          <w:szCs w:val="24"/>
          <w:lang w:val="hy-AM"/>
        </w:rPr>
        <w:softHyphen/>
      </w:r>
      <w:r w:rsidRPr="00C9529F">
        <w:rPr>
          <w:rFonts w:ascii="GHEA Grapalat" w:eastAsia="GHEA Grapalat" w:hAnsi="GHEA Grapalat" w:cs="GHEA Grapalat"/>
          <w:sz w:val="24"/>
          <w:szCs w:val="24"/>
          <w:lang w:val="hy-AM"/>
        </w:rPr>
        <w:t>քում:</w:t>
      </w:r>
    </w:p>
    <w:p w14:paraId="0000063E" w14:textId="6D7DEA37" w:rsidR="00923214" w:rsidRPr="00C9529F" w:rsidRDefault="00A0523D">
      <w:pPr>
        <w:spacing w:after="0" w:line="360" w:lineRule="auto"/>
        <w:ind w:firstLine="567"/>
        <w:jc w:val="both"/>
        <w:rPr>
          <w:rFonts w:ascii="GHEA Grapalat" w:eastAsia="GHEA Grapalat" w:hAnsi="GHEA Grapalat" w:cs="GHEA Grapalat"/>
          <w:sz w:val="24"/>
          <w:szCs w:val="24"/>
          <w:lang w:val="hy-AM"/>
        </w:rPr>
      </w:pPr>
      <w:r w:rsidRPr="00C9529F">
        <w:rPr>
          <w:rFonts w:ascii="GHEA Grapalat" w:eastAsia="GHEA Grapalat" w:hAnsi="GHEA Grapalat" w:cs="GHEA Grapalat"/>
          <w:sz w:val="24"/>
          <w:szCs w:val="24"/>
          <w:lang w:val="hy-AM"/>
        </w:rPr>
        <w:t xml:space="preserve">Սույն մասում նշված ապրանքները հանվում են հաշվառումից՝ մաքսային մարմինների կողմից կիրառվող </w:t>
      </w:r>
      <w:r w:rsidR="001B6575">
        <w:rPr>
          <w:rFonts w:ascii="GHEA Grapalat" w:eastAsia="GHEA Grapalat" w:hAnsi="GHEA Grapalat" w:cs="GHEA Grapalat"/>
          <w:sz w:val="24"/>
          <w:szCs w:val="24"/>
          <w:lang w:val="hy-AM"/>
        </w:rPr>
        <w:t xml:space="preserve">մաքսային </w:t>
      </w:r>
      <w:r w:rsidRPr="00C9529F">
        <w:rPr>
          <w:rFonts w:ascii="GHEA Grapalat" w:eastAsia="GHEA Grapalat" w:hAnsi="GHEA Grapalat" w:cs="GHEA Grapalat"/>
          <w:sz w:val="24"/>
          <w:szCs w:val="24"/>
          <w:lang w:val="hy-AM"/>
        </w:rPr>
        <w:t xml:space="preserve">հայտարարագրման </w:t>
      </w:r>
      <w:r w:rsidR="001B6575" w:rsidRPr="00C9529F">
        <w:rPr>
          <w:rFonts w:ascii="GHEA Grapalat" w:eastAsia="GHEA Grapalat" w:hAnsi="GHEA Grapalat" w:cs="GHEA Grapalat"/>
          <w:sz w:val="24"/>
          <w:szCs w:val="24"/>
          <w:lang w:val="hy-AM"/>
        </w:rPr>
        <w:t xml:space="preserve">էլեկտրոնային </w:t>
      </w:r>
      <w:r w:rsidRPr="00C9529F">
        <w:rPr>
          <w:rFonts w:ascii="GHEA Grapalat" w:eastAsia="GHEA Grapalat" w:hAnsi="GHEA Grapalat" w:cs="GHEA Grapalat"/>
          <w:sz w:val="24"/>
          <w:szCs w:val="24"/>
          <w:lang w:val="hy-AM"/>
        </w:rPr>
        <w:t>համակարգում համապա</w:t>
      </w:r>
      <w:r w:rsidR="0091406B">
        <w:rPr>
          <w:rFonts w:ascii="GHEA Grapalat" w:eastAsia="GHEA Grapalat" w:hAnsi="GHEA Grapalat" w:cs="GHEA Grapalat"/>
          <w:sz w:val="24"/>
          <w:szCs w:val="24"/>
          <w:lang w:val="hy-AM"/>
        </w:rPr>
        <w:softHyphen/>
      </w:r>
      <w:r w:rsidRPr="00C9529F">
        <w:rPr>
          <w:rFonts w:ascii="GHEA Grapalat" w:eastAsia="GHEA Grapalat" w:hAnsi="GHEA Grapalat" w:cs="GHEA Grapalat"/>
          <w:sz w:val="24"/>
          <w:szCs w:val="24"/>
          <w:lang w:val="hy-AM"/>
        </w:rPr>
        <w:lastRenderedPageBreak/>
        <w:t>տաս</w:t>
      </w:r>
      <w:r w:rsidR="0091406B">
        <w:rPr>
          <w:rFonts w:ascii="GHEA Grapalat" w:eastAsia="GHEA Grapalat" w:hAnsi="GHEA Grapalat" w:cs="GHEA Grapalat"/>
          <w:sz w:val="24"/>
          <w:szCs w:val="24"/>
          <w:lang w:val="hy-AM"/>
        </w:rPr>
        <w:softHyphen/>
      </w:r>
      <w:r w:rsidRPr="00C9529F">
        <w:rPr>
          <w:rFonts w:ascii="GHEA Grapalat" w:eastAsia="GHEA Grapalat" w:hAnsi="GHEA Grapalat" w:cs="GHEA Grapalat"/>
          <w:sz w:val="24"/>
          <w:szCs w:val="24"/>
          <w:lang w:val="hy-AM"/>
        </w:rPr>
        <w:t>խան նշում իրականացնելով մաքսային հայտարարագրի վրա, իսկ մաքսային հայտա</w:t>
      </w:r>
      <w:r w:rsidR="0091406B">
        <w:rPr>
          <w:rFonts w:ascii="GHEA Grapalat" w:eastAsia="GHEA Grapalat" w:hAnsi="GHEA Grapalat" w:cs="GHEA Grapalat"/>
          <w:sz w:val="24"/>
          <w:szCs w:val="24"/>
          <w:lang w:val="hy-AM"/>
        </w:rPr>
        <w:softHyphen/>
      </w:r>
      <w:r w:rsidRPr="00C9529F">
        <w:rPr>
          <w:rFonts w:ascii="GHEA Grapalat" w:eastAsia="GHEA Grapalat" w:hAnsi="GHEA Grapalat" w:cs="GHEA Grapalat"/>
          <w:sz w:val="24"/>
          <w:szCs w:val="24"/>
          <w:lang w:val="hy-AM"/>
        </w:rPr>
        <w:t>րա</w:t>
      </w:r>
      <w:r w:rsidR="0091406B">
        <w:rPr>
          <w:rFonts w:ascii="GHEA Grapalat" w:eastAsia="GHEA Grapalat" w:hAnsi="GHEA Grapalat" w:cs="GHEA Grapalat"/>
          <w:sz w:val="24"/>
          <w:szCs w:val="24"/>
          <w:lang w:val="hy-AM"/>
        </w:rPr>
        <w:softHyphen/>
      </w:r>
      <w:r w:rsidRPr="00C9529F">
        <w:rPr>
          <w:rFonts w:ascii="GHEA Grapalat" w:eastAsia="GHEA Grapalat" w:hAnsi="GHEA Grapalat" w:cs="GHEA Grapalat"/>
          <w:sz w:val="24"/>
          <w:szCs w:val="24"/>
          <w:lang w:val="hy-AM"/>
        </w:rPr>
        <w:t>րագրումը թղթային եղանակով իրականացված լինելու պարագայում՝ մաքսային հայտա</w:t>
      </w:r>
      <w:r w:rsidR="0091406B">
        <w:rPr>
          <w:rFonts w:ascii="GHEA Grapalat" w:eastAsia="GHEA Grapalat" w:hAnsi="GHEA Grapalat" w:cs="GHEA Grapalat"/>
          <w:sz w:val="24"/>
          <w:szCs w:val="24"/>
          <w:lang w:val="hy-AM"/>
        </w:rPr>
        <w:softHyphen/>
      </w:r>
      <w:r w:rsidRPr="00C9529F">
        <w:rPr>
          <w:rFonts w:ascii="GHEA Grapalat" w:eastAsia="GHEA Grapalat" w:hAnsi="GHEA Grapalat" w:cs="GHEA Grapalat"/>
          <w:sz w:val="24"/>
          <w:szCs w:val="24"/>
          <w:lang w:val="hy-AM"/>
        </w:rPr>
        <w:t xml:space="preserve">րարագրի թղթային օրինակների վրա համապատասխան գրառում կատարելով և կնքելով:    </w:t>
      </w:r>
    </w:p>
    <w:p w14:paraId="0000063F" w14:textId="77777777" w:rsidR="00923214" w:rsidRPr="00C9529F" w:rsidRDefault="00923214">
      <w:pPr>
        <w:spacing w:after="0" w:line="360" w:lineRule="auto"/>
        <w:ind w:firstLine="567"/>
        <w:jc w:val="both"/>
        <w:rPr>
          <w:rFonts w:ascii="GHEA Grapalat" w:eastAsia="GHEA Grapalat" w:hAnsi="GHEA Grapalat" w:cs="GHEA Grapalat"/>
          <w:b/>
          <w:sz w:val="24"/>
          <w:szCs w:val="24"/>
          <w:lang w:val="hy-AM"/>
        </w:rPr>
      </w:pPr>
    </w:p>
    <w:p w14:paraId="00000640" w14:textId="77777777" w:rsidR="00923214" w:rsidRPr="00C9529F" w:rsidRDefault="00A0523D">
      <w:pPr>
        <w:spacing w:after="0" w:line="360" w:lineRule="auto"/>
        <w:ind w:firstLine="567"/>
        <w:jc w:val="both"/>
        <w:rPr>
          <w:rFonts w:ascii="GHEA Grapalat" w:eastAsia="GHEA Grapalat" w:hAnsi="GHEA Grapalat" w:cs="GHEA Grapalat"/>
          <w:b/>
          <w:sz w:val="24"/>
          <w:szCs w:val="24"/>
          <w:lang w:val="hy-AM"/>
        </w:rPr>
      </w:pPr>
      <w:r w:rsidRPr="00C9529F">
        <w:rPr>
          <w:rFonts w:ascii="GHEA Grapalat" w:eastAsia="GHEA Grapalat" w:hAnsi="GHEA Grapalat" w:cs="GHEA Grapalat"/>
          <w:b/>
          <w:sz w:val="24"/>
          <w:szCs w:val="24"/>
          <w:lang w:val="hy-AM"/>
        </w:rPr>
        <w:t>Հոդված 150. Ազատ պահեստի լուծարման դեպքում «Ազատ պահեստ»</w:t>
      </w:r>
    </w:p>
    <w:p w14:paraId="00000641" w14:textId="128F1ED8" w:rsidR="00923214" w:rsidRPr="00436485" w:rsidRDefault="00A0523D">
      <w:pPr>
        <w:spacing w:after="0" w:line="360" w:lineRule="auto"/>
        <w:ind w:firstLine="2127"/>
        <w:jc w:val="both"/>
        <w:rPr>
          <w:rFonts w:ascii="GHEA Grapalat" w:eastAsia="GHEA Grapalat" w:hAnsi="GHEA Grapalat" w:cs="GHEA Grapalat"/>
          <w:b/>
          <w:sz w:val="24"/>
          <w:szCs w:val="24"/>
          <w:lang w:val="hy-AM"/>
        </w:rPr>
      </w:pPr>
      <w:r w:rsidRPr="00027041">
        <w:rPr>
          <w:rFonts w:ascii="GHEA Grapalat" w:eastAsia="GHEA Grapalat" w:hAnsi="GHEA Grapalat" w:cs="GHEA Grapalat"/>
          <w:b/>
          <w:sz w:val="24"/>
          <w:szCs w:val="24"/>
          <w:lang w:val="hy-AM"/>
        </w:rPr>
        <w:t xml:space="preserve">մաքսային ընթացակարգի գործողության </w:t>
      </w:r>
      <w:r w:rsidR="00436485">
        <w:rPr>
          <w:rFonts w:ascii="GHEA Grapalat" w:eastAsia="GHEA Grapalat" w:hAnsi="GHEA Grapalat" w:cs="GHEA Grapalat"/>
          <w:b/>
          <w:sz w:val="24"/>
          <w:szCs w:val="24"/>
          <w:lang w:val="hy-AM"/>
        </w:rPr>
        <w:t>ավարտի</w:t>
      </w:r>
    </w:p>
    <w:p w14:paraId="00000642" w14:textId="77777777" w:rsidR="00923214" w:rsidRPr="00027041" w:rsidRDefault="00A0523D">
      <w:pPr>
        <w:spacing w:after="0" w:line="360" w:lineRule="auto"/>
        <w:ind w:firstLine="2127"/>
        <w:jc w:val="both"/>
        <w:rPr>
          <w:rFonts w:ascii="GHEA Grapalat" w:eastAsia="GHEA Grapalat" w:hAnsi="GHEA Grapalat" w:cs="GHEA Grapalat"/>
          <w:b/>
          <w:sz w:val="24"/>
          <w:szCs w:val="24"/>
          <w:lang w:val="hy-AM"/>
        </w:rPr>
      </w:pPr>
      <w:r w:rsidRPr="00027041">
        <w:rPr>
          <w:rFonts w:ascii="GHEA Grapalat" w:eastAsia="GHEA Grapalat" w:hAnsi="GHEA Grapalat" w:cs="GHEA Grapalat"/>
          <w:b/>
          <w:sz w:val="24"/>
          <w:szCs w:val="24"/>
          <w:lang w:val="hy-AM"/>
        </w:rPr>
        <w:t>առանձնահատկությունները</w:t>
      </w:r>
    </w:p>
    <w:p w14:paraId="00000643" w14:textId="707CDF45" w:rsidR="00923214" w:rsidRPr="00027041" w:rsidRDefault="00A0523D" w:rsidP="00FD4DF3">
      <w:pPr>
        <w:numPr>
          <w:ilvl w:val="0"/>
          <w:numId w:val="61"/>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lang w:val="hy-AM"/>
        </w:rPr>
      </w:pPr>
      <w:r w:rsidRPr="00027041">
        <w:rPr>
          <w:rFonts w:ascii="GHEA Grapalat" w:eastAsia="GHEA Grapalat" w:hAnsi="GHEA Grapalat" w:cs="GHEA Grapalat"/>
          <w:color w:val="000000"/>
          <w:sz w:val="24"/>
          <w:szCs w:val="24"/>
          <w:lang w:val="hy-AM"/>
        </w:rPr>
        <w:t xml:space="preserve">Ազատ պահեստի՝ օրենքով սահմանված կարգով լուծարման դեպքում «Ազատ պահեստ» մաքսային ընթացակարգի գործողության </w:t>
      </w:r>
      <w:r w:rsidR="00436485">
        <w:rPr>
          <w:rFonts w:ascii="GHEA Grapalat" w:eastAsia="GHEA Grapalat" w:hAnsi="GHEA Grapalat" w:cs="GHEA Grapalat"/>
          <w:color w:val="000000"/>
          <w:sz w:val="24"/>
          <w:szCs w:val="24"/>
          <w:lang w:val="hy-AM"/>
        </w:rPr>
        <w:t>ավարտն</w:t>
      </w:r>
      <w:r w:rsidR="00436485" w:rsidRPr="00027041">
        <w:rPr>
          <w:rFonts w:ascii="GHEA Grapalat" w:eastAsia="GHEA Grapalat" w:hAnsi="GHEA Grapalat" w:cs="GHEA Grapalat"/>
          <w:color w:val="000000"/>
          <w:sz w:val="24"/>
          <w:szCs w:val="24"/>
          <w:lang w:val="hy-AM"/>
        </w:rPr>
        <w:t xml:space="preserve"> </w:t>
      </w:r>
      <w:r w:rsidRPr="00027041">
        <w:rPr>
          <w:rFonts w:ascii="GHEA Grapalat" w:eastAsia="GHEA Grapalat" w:hAnsi="GHEA Grapalat" w:cs="GHEA Grapalat"/>
          <w:color w:val="000000"/>
          <w:sz w:val="24"/>
          <w:szCs w:val="24"/>
          <w:lang w:val="hy-AM"/>
        </w:rPr>
        <w:t>իրականացվում է ազատ պահեստում գտնվող ապրանքների համար, Միության մաքսային օրենսգրքի 215-րդ հոդվածի 4-րդ և 5-</w:t>
      </w:r>
      <w:r w:rsidR="00540DB6" w:rsidRPr="00027041">
        <w:rPr>
          <w:rFonts w:ascii="GHEA Grapalat" w:eastAsia="GHEA Grapalat" w:hAnsi="GHEA Grapalat" w:cs="GHEA Grapalat"/>
          <w:color w:val="000000"/>
          <w:sz w:val="24"/>
          <w:szCs w:val="24"/>
          <w:lang w:val="hy-AM"/>
        </w:rPr>
        <w:t>րդ կետ</w:t>
      </w:r>
      <w:r w:rsidRPr="00027041">
        <w:rPr>
          <w:rFonts w:ascii="GHEA Grapalat" w:eastAsia="GHEA Grapalat" w:hAnsi="GHEA Grapalat" w:cs="GHEA Grapalat"/>
          <w:color w:val="000000"/>
          <w:sz w:val="24"/>
          <w:szCs w:val="24"/>
          <w:lang w:val="hy-AM"/>
        </w:rPr>
        <w:t>երով սահմանված դրույթներին համապատասխան՝ Միության մաքսային օրենսգրքով սահմանված մաքսային ընթացակարգերին (բացառությամբ «Մաքսային տարանցում» մաքսային ընթացակարգի) համապատասխան մաքսային հայտարարագիր ներկայացնելու միջոցով:</w:t>
      </w:r>
    </w:p>
    <w:p w14:paraId="00000644" w14:textId="0F0D0086" w:rsidR="00923214" w:rsidRPr="00027041" w:rsidRDefault="00A0523D" w:rsidP="00FD4DF3">
      <w:pPr>
        <w:numPr>
          <w:ilvl w:val="0"/>
          <w:numId w:val="61"/>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lang w:val="hy-AM"/>
        </w:rPr>
      </w:pPr>
      <w:r w:rsidRPr="00027041">
        <w:rPr>
          <w:rFonts w:ascii="GHEA Grapalat" w:eastAsia="GHEA Grapalat" w:hAnsi="GHEA Grapalat" w:cs="GHEA Grapalat"/>
          <w:color w:val="000000"/>
          <w:sz w:val="24"/>
          <w:szCs w:val="24"/>
          <w:lang w:val="hy-AM"/>
        </w:rPr>
        <w:t>Սույն հոդվածի 1-ին մասով նախատեսված՝ «Ազատ պահեստ» մաքսային ընթա</w:t>
      </w:r>
      <w:r w:rsidR="00A74B67">
        <w:rPr>
          <w:rFonts w:ascii="GHEA Grapalat" w:eastAsia="GHEA Grapalat" w:hAnsi="GHEA Grapalat" w:cs="GHEA Grapalat"/>
          <w:color w:val="000000"/>
          <w:sz w:val="24"/>
          <w:szCs w:val="24"/>
          <w:lang w:val="hy-AM"/>
        </w:rPr>
        <w:softHyphen/>
      </w:r>
      <w:r w:rsidRPr="00027041">
        <w:rPr>
          <w:rFonts w:ascii="GHEA Grapalat" w:eastAsia="GHEA Grapalat" w:hAnsi="GHEA Grapalat" w:cs="GHEA Grapalat"/>
          <w:color w:val="000000"/>
          <w:sz w:val="24"/>
          <w:szCs w:val="24"/>
          <w:lang w:val="hy-AM"/>
        </w:rPr>
        <w:t>ցա</w:t>
      </w:r>
      <w:r w:rsidR="00A74B67">
        <w:rPr>
          <w:rFonts w:ascii="GHEA Grapalat" w:eastAsia="GHEA Grapalat" w:hAnsi="GHEA Grapalat" w:cs="GHEA Grapalat"/>
          <w:color w:val="000000"/>
          <w:sz w:val="24"/>
          <w:szCs w:val="24"/>
          <w:lang w:val="hy-AM"/>
        </w:rPr>
        <w:softHyphen/>
      </w:r>
      <w:r w:rsidRPr="00027041">
        <w:rPr>
          <w:rFonts w:ascii="GHEA Grapalat" w:eastAsia="GHEA Grapalat" w:hAnsi="GHEA Grapalat" w:cs="GHEA Grapalat"/>
          <w:color w:val="000000"/>
          <w:sz w:val="24"/>
          <w:szCs w:val="24"/>
          <w:lang w:val="hy-AM"/>
        </w:rPr>
        <w:t xml:space="preserve">կարգի գործողությունը պետք է </w:t>
      </w:r>
      <w:r w:rsidR="00436485">
        <w:rPr>
          <w:rFonts w:ascii="GHEA Grapalat" w:eastAsia="GHEA Grapalat" w:hAnsi="GHEA Grapalat" w:cs="GHEA Grapalat"/>
          <w:color w:val="000000"/>
          <w:sz w:val="24"/>
          <w:szCs w:val="24"/>
          <w:lang w:val="hy-AM"/>
        </w:rPr>
        <w:t>ավարտվի</w:t>
      </w:r>
      <w:r w:rsidR="00436485" w:rsidRPr="00027041">
        <w:rPr>
          <w:rFonts w:ascii="GHEA Grapalat" w:eastAsia="GHEA Grapalat" w:hAnsi="GHEA Grapalat" w:cs="GHEA Grapalat"/>
          <w:color w:val="000000"/>
          <w:sz w:val="24"/>
          <w:szCs w:val="24"/>
          <w:lang w:val="hy-AM"/>
        </w:rPr>
        <w:t xml:space="preserve"> </w:t>
      </w:r>
      <w:r w:rsidRPr="00027041">
        <w:rPr>
          <w:rFonts w:ascii="GHEA Grapalat" w:eastAsia="GHEA Grapalat" w:hAnsi="GHEA Grapalat" w:cs="GHEA Grapalat"/>
          <w:color w:val="000000"/>
          <w:sz w:val="24"/>
          <w:szCs w:val="24"/>
          <w:lang w:val="hy-AM"/>
        </w:rPr>
        <w:t>մինչև Հայաստանի Հանրապետության օրենսդրու</w:t>
      </w:r>
      <w:r w:rsidR="00A74B67">
        <w:rPr>
          <w:rFonts w:ascii="GHEA Grapalat" w:eastAsia="GHEA Grapalat" w:hAnsi="GHEA Grapalat" w:cs="GHEA Grapalat"/>
          <w:color w:val="000000"/>
          <w:sz w:val="24"/>
          <w:szCs w:val="24"/>
          <w:lang w:val="hy-AM"/>
        </w:rPr>
        <w:softHyphen/>
      </w:r>
      <w:r w:rsidRPr="00027041">
        <w:rPr>
          <w:rFonts w:ascii="GHEA Grapalat" w:eastAsia="GHEA Grapalat" w:hAnsi="GHEA Grapalat" w:cs="GHEA Grapalat"/>
          <w:color w:val="000000"/>
          <w:sz w:val="24"/>
          <w:szCs w:val="24"/>
          <w:lang w:val="hy-AM"/>
        </w:rPr>
        <w:t>թյամբ սահմանված կարգով իրավաբանական անձի լուծարման ժամկետի ավարտը:</w:t>
      </w:r>
    </w:p>
    <w:p w14:paraId="00000645" w14:textId="248B2527" w:rsidR="00923214" w:rsidRPr="00027041" w:rsidRDefault="00A0523D" w:rsidP="00FD4DF3">
      <w:pPr>
        <w:numPr>
          <w:ilvl w:val="0"/>
          <w:numId w:val="61"/>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lang w:val="hy-AM"/>
        </w:rPr>
      </w:pPr>
      <w:r w:rsidRPr="00027041">
        <w:rPr>
          <w:rFonts w:ascii="GHEA Grapalat" w:eastAsia="GHEA Grapalat" w:hAnsi="GHEA Grapalat" w:cs="GHEA Grapalat"/>
          <w:color w:val="000000"/>
          <w:sz w:val="24"/>
          <w:szCs w:val="24"/>
          <w:lang w:val="hy-AM"/>
        </w:rPr>
        <w:t xml:space="preserve">Սույն հոդվածով սահմանված կարգով «Ազատ պահեստ» մաքսային ընթացակարգի գործողության </w:t>
      </w:r>
      <w:r w:rsidR="00436485">
        <w:rPr>
          <w:rFonts w:ascii="GHEA Grapalat" w:eastAsia="GHEA Grapalat" w:hAnsi="GHEA Grapalat" w:cs="GHEA Grapalat"/>
          <w:color w:val="000000"/>
          <w:sz w:val="24"/>
          <w:szCs w:val="24"/>
          <w:lang w:val="hy-AM"/>
        </w:rPr>
        <w:t>ավարտը</w:t>
      </w:r>
      <w:r w:rsidR="00436485" w:rsidRPr="00027041">
        <w:rPr>
          <w:rFonts w:ascii="GHEA Grapalat" w:eastAsia="GHEA Grapalat" w:hAnsi="GHEA Grapalat" w:cs="GHEA Grapalat"/>
          <w:color w:val="000000"/>
          <w:sz w:val="24"/>
          <w:szCs w:val="24"/>
          <w:lang w:val="hy-AM"/>
        </w:rPr>
        <w:t xml:space="preserve"> </w:t>
      </w:r>
      <w:r w:rsidRPr="00027041">
        <w:rPr>
          <w:rFonts w:ascii="GHEA Grapalat" w:eastAsia="GHEA Grapalat" w:hAnsi="GHEA Grapalat" w:cs="GHEA Grapalat"/>
          <w:color w:val="000000"/>
          <w:sz w:val="24"/>
          <w:szCs w:val="24"/>
          <w:lang w:val="hy-AM"/>
        </w:rPr>
        <w:t>պետք է իրականացվի ազատ պահեստի լուծարման՝ Հայաստանի Հանրապետության օրենսդրությամբ սահմանված ընթացակարգի մեկնարկի օրվանից 10 աշխատանքային օրվա ընթացքում:</w:t>
      </w:r>
    </w:p>
    <w:p w14:paraId="00000646" w14:textId="3A653CF9" w:rsidR="00923214" w:rsidRPr="00027041" w:rsidRDefault="00A0523D" w:rsidP="00FD4DF3">
      <w:pPr>
        <w:numPr>
          <w:ilvl w:val="0"/>
          <w:numId w:val="61"/>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lang w:val="hy-AM"/>
        </w:rPr>
      </w:pPr>
      <w:r w:rsidRPr="00027041">
        <w:rPr>
          <w:rFonts w:ascii="GHEA Grapalat" w:eastAsia="GHEA Grapalat" w:hAnsi="GHEA Grapalat" w:cs="GHEA Grapalat"/>
          <w:color w:val="000000"/>
          <w:sz w:val="24"/>
          <w:szCs w:val="24"/>
          <w:lang w:val="hy-AM"/>
        </w:rPr>
        <w:t xml:space="preserve">Սույն հոդվածով սահմանված կարգով «Ազատ պահեստ» մաքսային ընթացակարգի գործողությունը </w:t>
      </w:r>
      <w:r w:rsidR="00436485" w:rsidRPr="00027041">
        <w:rPr>
          <w:rFonts w:ascii="GHEA Grapalat" w:eastAsia="GHEA Grapalat" w:hAnsi="GHEA Grapalat" w:cs="GHEA Grapalat"/>
          <w:color w:val="000000"/>
          <w:sz w:val="24"/>
          <w:szCs w:val="24"/>
          <w:lang w:val="hy-AM"/>
        </w:rPr>
        <w:t>չ</w:t>
      </w:r>
      <w:r w:rsidR="00436485">
        <w:rPr>
          <w:rFonts w:ascii="GHEA Grapalat" w:eastAsia="GHEA Grapalat" w:hAnsi="GHEA Grapalat" w:cs="GHEA Grapalat"/>
          <w:color w:val="000000"/>
          <w:sz w:val="24"/>
          <w:szCs w:val="24"/>
          <w:lang w:val="hy-AM"/>
        </w:rPr>
        <w:t>ավարտելու</w:t>
      </w:r>
      <w:r w:rsidR="00436485" w:rsidRPr="00027041">
        <w:rPr>
          <w:rFonts w:ascii="GHEA Grapalat" w:eastAsia="GHEA Grapalat" w:hAnsi="GHEA Grapalat" w:cs="GHEA Grapalat"/>
          <w:color w:val="000000"/>
          <w:sz w:val="24"/>
          <w:szCs w:val="24"/>
          <w:lang w:val="hy-AM"/>
        </w:rPr>
        <w:t xml:space="preserve"> </w:t>
      </w:r>
      <w:r w:rsidRPr="00027041">
        <w:rPr>
          <w:rFonts w:ascii="GHEA Grapalat" w:eastAsia="GHEA Grapalat" w:hAnsi="GHEA Grapalat" w:cs="GHEA Grapalat"/>
          <w:color w:val="000000"/>
          <w:sz w:val="24"/>
          <w:szCs w:val="24"/>
          <w:lang w:val="hy-AM"/>
        </w:rPr>
        <w:t>դեպքում մաքսային ընթացակարգի գործողությունը դադարեցվում է, իսկ ապրանքները վերցվում են Միության մաքսային օրենսգրքի 51-րդ գլխով սահմանված կարգով: Ապրանքների հետագա տնօրինումն իրականացվում է Միության մաքսային օրենսգրքով և սույն օրենքով սահմանված դրույթներին համապատասխան:</w:t>
      </w:r>
    </w:p>
    <w:p w14:paraId="00000647" w14:textId="77777777" w:rsidR="00923214" w:rsidRPr="00027041" w:rsidRDefault="00A0523D">
      <w:pPr>
        <w:spacing w:after="0" w:line="360" w:lineRule="auto"/>
        <w:ind w:firstLine="567"/>
        <w:jc w:val="both"/>
        <w:rPr>
          <w:rFonts w:ascii="GHEA Grapalat" w:eastAsia="GHEA Grapalat" w:hAnsi="GHEA Grapalat" w:cs="GHEA Grapalat"/>
          <w:sz w:val="24"/>
          <w:szCs w:val="24"/>
          <w:lang w:val="hy-AM"/>
        </w:rPr>
      </w:pPr>
      <w:r w:rsidRPr="00027041">
        <w:rPr>
          <w:rFonts w:ascii="GHEA Grapalat" w:eastAsia="GHEA Grapalat" w:hAnsi="GHEA Grapalat" w:cs="GHEA Grapalat"/>
          <w:sz w:val="24"/>
          <w:szCs w:val="24"/>
          <w:lang w:val="hy-AM"/>
        </w:rPr>
        <w:t xml:space="preserve">  </w:t>
      </w:r>
    </w:p>
    <w:p w14:paraId="00000648" w14:textId="77777777" w:rsidR="00923214" w:rsidRPr="00027041" w:rsidRDefault="00923214">
      <w:pPr>
        <w:spacing w:after="0" w:line="360" w:lineRule="auto"/>
        <w:jc w:val="center"/>
        <w:rPr>
          <w:rFonts w:ascii="GHEA Grapalat" w:eastAsia="GHEA Grapalat" w:hAnsi="GHEA Grapalat" w:cs="GHEA Grapalat"/>
          <w:b/>
          <w:color w:val="000000"/>
          <w:sz w:val="24"/>
          <w:szCs w:val="24"/>
          <w:lang w:val="hy-AM"/>
        </w:rPr>
      </w:pPr>
    </w:p>
    <w:p w14:paraId="762ADC7B" w14:textId="77777777" w:rsidR="0091406B" w:rsidRPr="00027041" w:rsidRDefault="0091406B">
      <w:pPr>
        <w:rPr>
          <w:rFonts w:ascii="GHEA Grapalat" w:eastAsia="GHEA Grapalat" w:hAnsi="GHEA Grapalat" w:cs="GHEA Grapalat"/>
          <w:b/>
          <w:color w:val="000000"/>
          <w:sz w:val="24"/>
          <w:szCs w:val="24"/>
          <w:lang w:val="hy-AM"/>
        </w:rPr>
      </w:pPr>
      <w:r w:rsidRPr="00027041">
        <w:rPr>
          <w:rFonts w:ascii="GHEA Grapalat" w:eastAsia="GHEA Grapalat" w:hAnsi="GHEA Grapalat" w:cs="GHEA Grapalat"/>
          <w:b/>
          <w:color w:val="000000"/>
          <w:sz w:val="24"/>
          <w:szCs w:val="24"/>
          <w:lang w:val="hy-AM"/>
        </w:rPr>
        <w:br w:type="page"/>
      </w:r>
    </w:p>
    <w:p w14:paraId="00000649" w14:textId="511B8B5F" w:rsidR="00923214" w:rsidRPr="00027041" w:rsidRDefault="00A0523D" w:rsidP="002A3301">
      <w:pPr>
        <w:jc w:val="center"/>
        <w:rPr>
          <w:rFonts w:ascii="GHEA Grapalat" w:eastAsia="GHEA Grapalat" w:hAnsi="GHEA Grapalat" w:cs="GHEA Grapalat"/>
          <w:b/>
          <w:color w:val="000000"/>
          <w:sz w:val="24"/>
          <w:szCs w:val="24"/>
          <w:lang w:val="hy-AM"/>
        </w:rPr>
      </w:pPr>
      <w:r w:rsidRPr="00027041">
        <w:rPr>
          <w:rFonts w:ascii="GHEA Grapalat" w:eastAsia="GHEA Grapalat" w:hAnsi="GHEA Grapalat" w:cs="GHEA Grapalat"/>
          <w:b/>
          <w:color w:val="000000"/>
          <w:sz w:val="24"/>
          <w:szCs w:val="24"/>
          <w:lang w:val="hy-AM"/>
        </w:rPr>
        <w:lastRenderedPageBreak/>
        <w:t>ԳԼՈՒԽ</w:t>
      </w:r>
      <w:r w:rsidRPr="00027041">
        <w:rPr>
          <w:rFonts w:ascii="Courier New" w:eastAsia="Courier New" w:hAnsi="Courier New" w:cs="Courier New"/>
          <w:b/>
          <w:color w:val="000000"/>
          <w:sz w:val="24"/>
          <w:szCs w:val="24"/>
          <w:lang w:val="hy-AM"/>
        </w:rPr>
        <w:t> </w:t>
      </w:r>
      <w:r w:rsidRPr="00027041">
        <w:rPr>
          <w:rFonts w:ascii="GHEA Grapalat" w:eastAsia="GHEA Grapalat" w:hAnsi="GHEA Grapalat" w:cs="GHEA Grapalat"/>
          <w:b/>
          <w:color w:val="000000"/>
          <w:sz w:val="24"/>
          <w:szCs w:val="24"/>
          <w:lang w:val="hy-AM"/>
        </w:rPr>
        <w:t>26</w:t>
      </w:r>
    </w:p>
    <w:p w14:paraId="0000064A" w14:textId="77777777" w:rsidR="00923214" w:rsidRPr="00027041" w:rsidRDefault="00A0523D">
      <w:pPr>
        <w:spacing w:after="0" w:line="360" w:lineRule="auto"/>
        <w:jc w:val="center"/>
        <w:rPr>
          <w:rFonts w:ascii="GHEA Grapalat" w:eastAsia="GHEA Grapalat" w:hAnsi="GHEA Grapalat" w:cs="GHEA Grapalat"/>
          <w:color w:val="000000"/>
          <w:sz w:val="24"/>
          <w:szCs w:val="24"/>
          <w:lang w:val="hy-AM"/>
        </w:rPr>
      </w:pPr>
      <w:r w:rsidRPr="00027041">
        <w:rPr>
          <w:rFonts w:ascii="GHEA Grapalat" w:eastAsia="GHEA Grapalat" w:hAnsi="GHEA Grapalat" w:cs="GHEA Grapalat"/>
          <w:b/>
          <w:color w:val="000000"/>
          <w:sz w:val="24"/>
          <w:szCs w:val="24"/>
          <w:lang w:val="hy-AM"/>
        </w:rPr>
        <w:t>«ԺԱՄԱՆԱԿԱՎՈՐ ՆԵՐՄՈՒԾՈՒՄ» ՄԱՔՍԱՅԻՆ ԸՆԹԱՑԱԿԱՐԳԸ</w:t>
      </w:r>
    </w:p>
    <w:p w14:paraId="0000064B" w14:textId="77777777" w:rsidR="00923214" w:rsidRPr="00027041" w:rsidRDefault="00A0523D">
      <w:pPr>
        <w:shd w:val="clear" w:color="auto" w:fill="FFFFFF"/>
        <w:spacing w:after="0" w:line="360" w:lineRule="auto"/>
        <w:ind w:firstLine="567"/>
        <w:jc w:val="both"/>
        <w:rPr>
          <w:rFonts w:ascii="GHEA Grapalat" w:eastAsia="GHEA Grapalat" w:hAnsi="GHEA Grapalat" w:cs="GHEA Grapalat"/>
          <w:color w:val="000000"/>
          <w:sz w:val="24"/>
          <w:szCs w:val="24"/>
          <w:lang w:val="hy-AM"/>
        </w:rPr>
      </w:pPr>
      <w:r w:rsidRPr="00027041">
        <w:rPr>
          <w:rFonts w:ascii="Courier New" w:eastAsia="Courier New" w:hAnsi="Courier New" w:cs="Courier New"/>
          <w:color w:val="000000"/>
          <w:sz w:val="24"/>
          <w:szCs w:val="24"/>
          <w:lang w:val="hy-AM"/>
        </w:rPr>
        <w:t> </w:t>
      </w:r>
    </w:p>
    <w:p w14:paraId="0000064C" w14:textId="77777777" w:rsidR="00923214" w:rsidRPr="00027041" w:rsidRDefault="00A0523D">
      <w:pPr>
        <w:spacing w:after="0" w:line="360" w:lineRule="auto"/>
        <w:ind w:firstLine="567"/>
        <w:jc w:val="both"/>
        <w:rPr>
          <w:rFonts w:ascii="GHEA Grapalat" w:eastAsia="GHEA Grapalat" w:hAnsi="GHEA Grapalat" w:cs="GHEA Grapalat"/>
          <w:b/>
          <w:sz w:val="24"/>
          <w:szCs w:val="24"/>
          <w:lang w:val="hy-AM"/>
        </w:rPr>
      </w:pPr>
      <w:r w:rsidRPr="00027041">
        <w:rPr>
          <w:rFonts w:ascii="GHEA Grapalat" w:eastAsia="GHEA Grapalat" w:hAnsi="GHEA Grapalat" w:cs="GHEA Grapalat"/>
          <w:b/>
          <w:sz w:val="24"/>
          <w:szCs w:val="24"/>
          <w:lang w:val="hy-AM"/>
        </w:rPr>
        <w:t>Հոդված 151. Ապրանքների ձևակերպումը «Ժամանակավոր ներմուծում»</w:t>
      </w:r>
    </w:p>
    <w:p w14:paraId="0000064D" w14:textId="77777777" w:rsidR="00923214" w:rsidRPr="00027041" w:rsidRDefault="00A0523D">
      <w:pPr>
        <w:spacing w:after="0" w:line="360" w:lineRule="auto"/>
        <w:ind w:firstLine="2127"/>
        <w:jc w:val="both"/>
        <w:rPr>
          <w:rFonts w:ascii="GHEA Grapalat" w:eastAsia="GHEA Grapalat" w:hAnsi="GHEA Grapalat" w:cs="GHEA Grapalat"/>
          <w:b/>
          <w:color w:val="000000"/>
          <w:sz w:val="24"/>
          <w:szCs w:val="24"/>
          <w:highlight w:val="white"/>
          <w:lang w:val="hy-AM"/>
        </w:rPr>
      </w:pPr>
      <w:r w:rsidRPr="00027041">
        <w:rPr>
          <w:rFonts w:ascii="GHEA Grapalat" w:eastAsia="GHEA Grapalat" w:hAnsi="GHEA Grapalat" w:cs="GHEA Grapalat"/>
          <w:b/>
          <w:sz w:val="24"/>
          <w:szCs w:val="24"/>
          <w:lang w:val="hy-AM"/>
        </w:rPr>
        <w:t>մաքսային ընթացակարգով</w:t>
      </w:r>
    </w:p>
    <w:p w14:paraId="0000064E" w14:textId="51797EFE" w:rsidR="00923214" w:rsidRPr="00027041" w:rsidRDefault="00A0523D" w:rsidP="00FD4DF3">
      <w:pPr>
        <w:numPr>
          <w:ilvl w:val="0"/>
          <w:numId w:val="67"/>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lang w:val="hy-AM"/>
        </w:rPr>
      </w:pPr>
      <w:r w:rsidRPr="00027041">
        <w:rPr>
          <w:rFonts w:ascii="GHEA Grapalat" w:eastAsia="GHEA Grapalat" w:hAnsi="GHEA Grapalat" w:cs="GHEA Grapalat"/>
          <w:color w:val="000000"/>
          <w:sz w:val="24"/>
          <w:szCs w:val="24"/>
          <w:lang w:val="hy-AM"/>
        </w:rPr>
        <w:t>«Ժամանակավոր ներմուծում» մաքսային ընթացակարգ</w:t>
      </w:r>
      <w:r w:rsidR="00AA65E3">
        <w:rPr>
          <w:rFonts w:ascii="GHEA Grapalat" w:eastAsia="GHEA Grapalat" w:hAnsi="GHEA Grapalat" w:cs="GHEA Grapalat"/>
          <w:color w:val="000000"/>
          <w:sz w:val="24"/>
          <w:szCs w:val="24"/>
          <w:lang w:val="hy-AM"/>
        </w:rPr>
        <w:t>ի էությունը</w:t>
      </w:r>
      <w:r w:rsidRPr="00027041">
        <w:rPr>
          <w:rFonts w:ascii="GHEA Grapalat" w:eastAsia="GHEA Grapalat" w:hAnsi="GHEA Grapalat" w:cs="GHEA Grapalat"/>
          <w:color w:val="000000"/>
          <w:sz w:val="24"/>
          <w:szCs w:val="24"/>
          <w:lang w:val="hy-AM"/>
        </w:rPr>
        <w:t xml:space="preserve"> </w:t>
      </w:r>
      <w:r w:rsidR="00AA65E3">
        <w:rPr>
          <w:rFonts w:ascii="GHEA Grapalat" w:hAnsi="GHEA Grapalat"/>
          <w:sz w:val="24"/>
          <w:szCs w:val="24"/>
          <w:lang w:val="hy-AM"/>
        </w:rPr>
        <w:t xml:space="preserve">և այդ մաքսային ընթացակարգով </w:t>
      </w:r>
      <w:r w:rsidR="00AA65E3" w:rsidRPr="00D4252F">
        <w:rPr>
          <w:rFonts w:ascii="GHEA Grapalat" w:hAnsi="GHEA Grapalat"/>
          <w:sz w:val="24"/>
          <w:szCs w:val="24"/>
          <w:lang w:val="hy-AM"/>
        </w:rPr>
        <w:t xml:space="preserve">ապրանքների ձևակերպման </w:t>
      </w:r>
      <w:r w:rsidR="00AA65E3">
        <w:rPr>
          <w:rFonts w:ascii="GHEA Grapalat" w:hAnsi="GHEA Grapalat"/>
          <w:sz w:val="24"/>
          <w:szCs w:val="24"/>
          <w:lang w:val="hy-AM"/>
        </w:rPr>
        <w:t xml:space="preserve">հետ կապված հարաբերությունները կարգավորվում են </w:t>
      </w:r>
      <w:r w:rsidR="00AA65E3" w:rsidRPr="00D4252F">
        <w:rPr>
          <w:rFonts w:ascii="GHEA Grapalat" w:hAnsi="GHEA Grapalat"/>
          <w:sz w:val="24"/>
          <w:szCs w:val="24"/>
          <w:lang w:val="hy-AM"/>
        </w:rPr>
        <w:t>Միության մաքսային օրենսգիրքի 2</w:t>
      </w:r>
      <w:r w:rsidR="00400AC0">
        <w:rPr>
          <w:rFonts w:ascii="GHEA Grapalat" w:hAnsi="GHEA Grapalat"/>
          <w:sz w:val="24"/>
          <w:szCs w:val="24"/>
          <w:lang w:val="hy-AM"/>
        </w:rPr>
        <w:t>9</w:t>
      </w:r>
      <w:r w:rsidR="00AA65E3" w:rsidRPr="00D4252F">
        <w:rPr>
          <w:rFonts w:ascii="GHEA Grapalat" w:hAnsi="GHEA Grapalat"/>
          <w:sz w:val="24"/>
          <w:szCs w:val="24"/>
          <w:lang w:val="hy-AM"/>
        </w:rPr>
        <w:t>-րդ գլխով</w:t>
      </w:r>
      <w:r w:rsidR="00AA65E3">
        <w:rPr>
          <w:rFonts w:ascii="GHEA Grapalat" w:hAnsi="GHEA Grapalat"/>
          <w:sz w:val="24"/>
          <w:szCs w:val="24"/>
          <w:lang w:val="hy-AM"/>
        </w:rPr>
        <w:t xml:space="preserve"> սահմանված դրույթներին և </w:t>
      </w:r>
      <w:r w:rsidR="00AA65E3" w:rsidRPr="00D4252F">
        <w:rPr>
          <w:rFonts w:ascii="GHEA Grapalat" w:hAnsi="GHEA Grapalat"/>
          <w:sz w:val="24"/>
          <w:szCs w:val="24"/>
          <w:lang w:val="hy-AM"/>
        </w:rPr>
        <w:t xml:space="preserve">սույն գլխով սահմանված </w:t>
      </w:r>
      <w:r w:rsidR="00AA65E3">
        <w:rPr>
          <w:rFonts w:ascii="GHEA Grapalat" w:hAnsi="GHEA Grapalat"/>
          <w:sz w:val="24"/>
          <w:szCs w:val="24"/>
          <w:lang w:val="hy-AM"/>
        </w:rPr>
        <w:t>առանձնահատկություններին համապատասխան</w:t>
      </w:r>
      <w:r w:rsidR="00AA65E3" w:rsidRPr="00D4252F">
        <w:rPr>
          <w:rFonts w:ascii="GHEA Grapalat" w:hAnsi="GHEA Grapalat"/>
          <w:sz w:val="24"/>
          <w:szCs w:val="24"/>
          <w:lang w:val="hy-AM"/>
        </w:rPr>
        <w:t>:</w:t>
      </w:r>
    </w:p>
    <w:p w14:paraId="0000064F" w14:textId="77777777" w:rsidR="00923214" w:rsidRPr="00027041" w:rsidRDefault="00A0523D">
      <w:pPr>
        <w:shd w:val="clear" w:color="auto" w:fill="FFFFFF"/>
        <w:spacing w:after="0" w:line="360" w:lineRule="auto"/>
        <w:ind w:firstLine="567"/>
        <w:jc w:val="both"/>
        <w:rPr>
          <w:rFonts w:ascii="GHEA Grapalat" w:eastAsia="GHEA Grapalat" w:hAnsi="GHEA Grapalat" w:cs="GHEA Grapalat"/>
          <w:color w:val="000000"/>
          <w:sz w:val="24"/>
          <w:szCs w:val="24"/>
          <w:lang w:val="hy-AM"/>
        </w:rPr>
      </w:pPr>
      <w:r w:rsidRPr="00027041">
        <w:rPr>
          <w:rFonts w:ascii="Courier New" w:eastAsia="Courier New" w:hAnsi="Courier New" w:cs="Courier New"/>
          <w:color w:val="000000"/>
          <w:sz w:val="24"/>
          <w:szCs w:val="24"/>
          <w:lang w:val="hy-AM"/>
        </w:rPr>
        <w:t> </w:t>
      </w:r>
    </w:p>
    <w:p w14:paraId="00000650" w14:textId="77777777" w:rsidR="00923214" w:rsidRPr="00027041" w:rsidRDefault="00A0523D">
      <w:pPr>
        <w:spacing w:after="0" w:line="360" w:lineRule="auto"/>
        <w:ind w:firstLine="567"/>
        <w:jc w:val="both"/>
        <w:rPr>
          <w:rFonts w:ascii="GHEA Grapalat" w:eastAsia="GHEA Grapalat" w:hAnsi="GHEA Grapalat" w:cs="GHEA Grapalat"/>
          <w:b/>
          <w:sz w:val="24"/>
          <w:szCs w:val="24"/>
          <w:lang w:val="hy-AM"/>
        </w:rPr>
      </w:pPr>
      <w:r w:rsidRPr="00027041">
        <w:rPr>
          <w:rFonts w:ascii="GHEA Grapalat" w:eastAsia="GHEA Grapalat" w:hAnsi="GHEA Grapalat" w:cs="GHEA Grapalat"/>
          <w:b/>
          <w:sz w:val="24"/>
          <w:szCs w:val="24"/>
          <w:lang w:val="hy-AM"/>
        </w:rPr>
        <w:t>Հոդված 152. «Ժամանակավոր ներմուծում» մաքսային ընթացակարգով</w:t>
      </w:r>
    </w:p>
    <w:p w14:paraId="00000651" w14:textId="77777777" w:rsidR="00923214" w:rsidRPr="00027041" w:rsidRDefault="00A0523D">
      <w:pPr>
        <w:spacing w:after="0" w:line="360" w:lineRule="auto"/>
        <w:ind w:firstLine="2127"/>
        <w:jc w:val="both"/>
        <w:rPr>
          <w:rFonts w:ascii="GHEA Grapalat" w:eastAsia="GHEA Grapalat" w:hAnsi="GHEA Grapalat" w:cs="GHEA Grapalat"/>
          <w:b/>
          <w:color w:val="000000"/>
          <w:sz w:val="24"/>
          <w:szCs w:val="24"/>
          <w:highlight w:val="white"/>
          <w:lang w:val="hy-AM"/>
        </w:rPr>
      </w:pPr>
      <w:r w:rsidRPr="00027041">
        <w:rPr>
          <w:rFonts w:ascii="GHEA Grapalat" w:eastAsia="GHEA Grapalat" w:hAnsi="GHEA Grapalat" w:cs="GHEA Grapalat"/>
          <w:b/>
          <w:sz w:val="24"/>
          <w:szCs w:val="24"/>
          <w:lang w:val="hy-AM"/>
        </w:rPr>
        <w:t>բաց թողնված ապրանքների օգտագործումը և տնօրինումը</w:t>
      </w:r>
      <w:r w:rsidRPr="00027041">
        <w:rPr>
          <w:rFonts w:ascii="Courier New" w:eastAsia="Courier New" w:hAnsi="Courier New" w:cs="Courier New"/>
          <w:b/>
          <w:color w:val="000000"/>
          <w:sz w:val="24"/>
          <w:szCs w:val="24"/>
          <w:highlight w:val="white"/>
          <w:lang w:val="hy-AM"/>
        </w:rPr>
        <w:t> </w:t>
      </w:r>
    </w:p>
    <w:p w14:paraId="00000652" w14:textId="3376880C" w:rsidR="00923214" w:rsidRPr="00027041" w:rsidRDefault="00A0523D" w:rsidP="00FD4DF3">
      <w:pPr>
        <w:numPr>
          <w:ilvl w:val="0"/>
          <w:numId w:val="65"/>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lang w:val="hy-AM"/>
        </w:rPr>
      </w:pPr>
      <w:r w:rsidRPr="00027041">
        <w:rPr>
          <w:rFonts w:ascii="GHEA Grapalat" w:eastAsia="GHEA Grapalat" w:hAnsi="GHEA Grapalat" w:cs="GHEA Grapalat"/>
          <w:color w:val="000000"/>
          <w:sz w:val="24"/>
          <w:szCs w:val="24"/>
          <w:lang w:val="hy-AM"/>
        </w:rPr>
        <w:t>«Ժամանակավոր ներմուծում» մաքսային ընթացակարգով բաց թողնված ապրանք</w:t>
      </w:r>
      <w:r w:rsidR="00027041">
        <w:rPr>
          <w:rFonts w:ascii="GHEA Grapalat" w:eastAsia="GHEA Grapalat" w:hAnsi="GHEA Grapalat" w:cs="GHEA Grapalat"/>
          <w:color w:val="000000"/>
          <w:sz w:val="24"/>
          <w:szCs w:val="24"/>
          <w:lang w:val="hy-AM"/>
        </w:rPr>
        <w:softHyphen/>
      </w:r>
      <w:r w:rsidRPr="00027041">
        <w:rPr>
          <w:rFonts w:ascii="GHEA Grapalat" w:eastAsia="GHEA Grapalat" w:hAnsi="GHEA Grapalat" w:cs="GHEA Grapalat"/>
          <w:color w:val="000000"/>
          <w:sz w:val="24"/>
          <w:szCs w:val="24"/>
          <w:lang w:val="hy-AM"/>
        </w:rPr>
        <w:t>ների օգտագործումն ու տնօրինումն իրականացվում են Միության մաքսային օրենսգրքի 222-րդ հոդվածով սահմանված սահմանափակումներով։</w:t>
      </w:r>
    </w:p>
    <w:p w14:paraId="00000653" w14:textId="24D5A70E" w:rsidR="00923214" w:rsidRPr="00027041" w:rsidRDefault="00A0523D" w:rsidP="00FD4DF3">
      <w:pPr>
        <w:numPr>
          <w:ilvl w:val="0"/>
          <w:numId w:val="65"/>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lang w:val="hy-AM"/>
        </w:rPr>
      </w:pPr>
      <w:r w:rsidRPr="00027041">
        <w:rPr>
          <w:rFonts w:ascii="GHEA Grapalat" w:eastAsia="GHEA Grapalat" w:hAnsi="GHEA Grapalat" w:cs="GHEA Grapalat"/>
          <w:color w:val="000000"/>
          <w:sz w:val="24"/>
          <w:szCs w:val="24"/>
          <w:lang w:val="hy-AM"/>
        </w:rPr>
        <w:t>«Ժամանակավոր ներմուծում» մաքսային ընթացակարգով բաց թողնված ապրանք</w:t>
      </w:r>
      <w:r w:rsidR="00027041">
        <w:rPr>
          <w:rFonts w:ascii="GHEA Grapalat" w:eastAsia="GHEA Grapalat" w:hAnsi="GHEA Grapalat" w:cs="GHEA Grapalat"/>
          <w:color w:val="000000"/>
          <w:sz w:val="24"/>
          <w:szCs w:val="24"/>
          <w:lang w:val="hy-AM"/>
        </w:rPr>
        <w:softHyphen/>
      </w:r>
      <w:r w:rsidRPr="00027041">
        <w:rPr>
          <w:rFonts w:ascii="GHEA Grapalat" w:eastAsia="GHEA Grapalat" w:hAnsi="GHEA Grapalat" w:cs="GHEA Grapalat"/>
          <w:color w:val="000000"/>
          <w:sz w:val="24"/>
          <w:szCs w:val="24"/>
          <w:lang w:val="hy-AM"/>
        </w:rPr>
        <w:t>ները պետք է գտնվեն հայտարարատուի փաստացի տիրապետման և օգտագործման տակ, բացառությամբ Միության մաքսային օրենսգրքով սահմանված դեպքերի։</w:t>
      </w:r>
    </w:p>
    <w:p w14:paraId="00000654" w14:textId="77777777" w:rsidR="00923214" w:rsidRPr="00027041" w:rsidRDefault="00A0523D">
      <w:pPr>
        <w:shd w:val="clear" w:color="auto" w:fill="FFFFFF"/>
        <w:spacing w:after="0" w:line="360" w:lineRule="auto"/>
        <w:ind w:firstLine="567"/>
        <w:jc w:val="both"/>
        <w:rPr>
          <w:rFonts w:ascii="GHEA Grapalat" w:eastAsia="GHEA Grapalat" w:hAnsi="GHEA Grapalat" w:cs="GHEA Grapalat"/>
          <w:color w:val="000000"/>
          <w:sz w:val="24"/>
          <w:szCs w:val="24"/>
          <w:lang w:val="hy-AM"/>
        </w:rPr>
      </w:pPr>
      <w:r w:rsidRPr="00027041">
        <w:rPr>
          <w:rFonts w:ascii="Courier New" w:eastAsia="Courier New" w:hAnsi="Courier New" w:cs="Courier New"/>
          <w:color w:val="000000"/>
          <w:sz w:val="24"/>
          <w:szCs w:val="24"/>
          <w:lang w:val="hy-AM"/>
        </w:rPr>
        <w:t> </w:t>
      </w:r>
    </w:p>
    <w:p w14:paraId="00000655" w14:textId="77777777" w:rsidR="00923214" w:rsidRPr="00027041" w:rsidRDefault="00A0523D">
      <w:pPr>
        <w:spacing w:after="0" w:line="360" w:lineRule="auto"/>
        <w:ind w:firstLine="567"/>
        <w:jc w:val="both"/>
        <w:rPr>
          <w:rFonts w:ascii="GHEA Grapalat" w:eastAsia="GHEA Grapalat" w:hAnsi="GHEA Grapalat" w:cs="GHEA Grapalat"/>
          <w:b/>
          <w:sz w:val="24"/>
          <w:szCs w:val="24"/>
          <w:lang w:val="hy-AM"/>
        </w:rPr>
      </w:pPr>
      <w:r w:rsidRPr="00027041">
        <w:rPr>
          <w:rFonts w:ascii="GHEA Grapalat" w:eastAsia="GHEA Grapalat" w:hAnsi="GHEA Grapalat" w:cs="GHEA Grapalat"/>
          <w:b/>
          <w:sz w:val="24"/>
          <w:szCs w:val="24"/>
          <w:lang w:val="hy-AM"/>
        </w:rPr>
        <w:t>Հոդված 153. Հայտարարատուի կողմից «Ժամանակավոր ներմուծում»</w:t>
      </w:r>
    </w:p>
    <w:p w14:paraId="00000656" w14:textId="77777777" w:rsidR="00923214" w:rsidRPr="00027041" w:rsidRDefault="00A0523D">
      <w:pPr>
        <w:spacing w:after="0" w:line="360" w:lineRule="auto"/>
        <w:ind w:firstLine="2127"/>
        <w:jc w:val="both"/>
        <w:rPr>
          <w:rFonts w:ascii="GHEA Grapalat" w:eastAsia="GHEA Grapalat" w:hAnsi="GHEA Grapalat" w:cs="GHEA Grapalat"/>
          <w:b/>
          <w:sz w:val="24"/>
          <w:szCs w:val="24"/>
          <w:lang w:val="hy-AM"/>
        </w:rPr>
      </w:pPr>
      <w:r w:rsidRPr="00027041">
        <w:rPr>
          <w:rFonts w:ascii="GHEA Grapalat" w:eastAsia="GHEA Grapalat" w:hAnsi="GHEA Grapalat" w:cs="GHEA Grapalat"/>
          <w:b/>
          <w:sz w:val="24"/>
          <w:szCs w:val="24"/>
          <w:lang w:val="hy-AM"/>
        </w:rPr>
        <w:t>մաքսային ընթացակարգով բաց թողնված ապրանքների</w:t>
      </w:r>
    </w:p>
    <w:p w14:paraId="00000657" w14:textId="77777777" w:rsidR="00923214" w:rsidRPr="00027041" w:rsidRDefault="00A0523D">
      <w:pPr>
        <w:spacing w:after="0" w:line="360" w:lineRule="auto"/>
        <w:ind w:firstLine="2127"/>
        <w:jc w:val="both"/>
        <w:rPr>
          <w:rFonts w:ascii="GHEA Grapalat" w:eastAsia="GHEA Grapalat" w:hAnsi="GHEA Grapalat" w:cs="GHEA Grapalat"/>
          <w:b/>
          <w:sz w:val="24"/>
          <w:szCs w:val="24"/>
          <w:lang w:val="hy-AM"/>
        </w:rPr>
      </w:pPr>
      <w:r w:rsidRPr="00027041">
        <w:rPr>
          <w:rFonts w:ascii="GHEA Grapalat" w:eastAsia="GHEA Grapalat" w:hAnsi="GHEA Grapalat" w:cs="GHEA Grapalat"/>
          <w:b/>
          <w:sz w:val="24"/>
          <w:szCs w:val="24"/>
          <w:lang w:val="hy-AM"/>
        </w:rPr>
        <w:t>փոխանցումն այլ անձի տիրապետմանը և օգտագործմանը` առանց</w:t>
      </w:r>
    </w:p>
    <w:p w14:paraId="00000658" w14:textId="77777777" w:rsidR="00923214" w:rsidRDefault="00A0523D">
      <w:pPr>
        <w:spacing w:after="0" w:line="360" w:lineRule="auto"/>
        <w:ind w:firstLine="2127"/>
        <w:jc w:val="both"/>
        <w:rPr>
          <w:rFonts w:ascii="GHEA Grapalat" w:eastAsia="GHEA Grapalat" w:hAnsi="GHEA Grapalat" w:cs="GHEA Grapalat"/>
          <w:b/>
          <w:color w:val="000000"/>
          <w:sz w:val="24"/>
          <w:szCs w:val="24"/>
          <w:highlight w:val="white"/>
        </w:rPr>
      </w:pPr>
      <w:r>
        <w:rPr>
          <w:rFonts w:ascii="GHEA Grapalat" w:eastAsia="GHEA Grapalat" w:hAnsi="GHEA Grapalat" w:cs="GHEA Grapalat"/>
          <w:b/>
          <w:sz w:val="24"/>
          <w:szCs w:val="24"/>
        </w:rPr>
        <w:t>մաքսային մարմինների թույլտվության</w:t>
      </w:r>
    </w:p>
    <w:p w14:paraId="00000659" w14:textId="654E0488" w:rsidR="00923214" w:rsidRDefault="00A0523D" w:rsidP="00FD4DF3">
      <w:pPr>
        <w:numPr>
          <w:ilvl w:val="0"/>
          <w:numId w:val="71"/>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«Ժամանակավոր ներմուծում» մաքսային ընթացակարգով բաց թողնված ապրանք</w:t>
      </w:r>
      <w:r w:rsidR="00027041">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ները հայտարարատուի կողմից առանց մաքսային մարմինների թույլտվության կարող են փոխանցվել այլ անձի տիրապետմանը և օգտագործմանը Միության մաքսային օրենսգրքի 222-րդ հոդվածի 3-</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sz w:val="24"/>
          <w:szCs w:val="24"/>
        </w:rPr>
        <w:t xml:space="preserve">երով </w:t>
      </w:r>
      <w:r>
        <w:rPr>
          <w:rFonts w:ascii="GHEA Grapalat" w:eastAsia="GHEA Grapalat" w:hAnsi="GHEA Grapalat" w:cs="GHEA Grapalat"/>
          <w:color w:val="000000"/>
          <w:sz w:val="24"/>
          <w:szCs w:val="24"/>
        </w:rPr>
        <w:t>սահմանված հիմքերով:</w:t>
      </w:r>
    </w:p>
    <w:p w14:paraId="0000065A" w14:textId="77098FFE" w:rsidR="00923214" w:rsidRDefault="00A0523D" w:rsidP="00FD4DF3">
      <w:pPr>
        <w:numPr>
          <w:ilvl w:val="0"/>
          <w:numId w:val="71"/>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Անձը, որին տիրապետման և օգտագործման իրավունքով փոխանցվել են «Ժամա</w:t>
      </w:r>
      <w:r w:rsidR="00027041">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նա</w:t>
      </w:r>
      <w:r w:rsidR="00027041">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կա</w:t>
      </w:r>
      <w:r w:rsidR="00027041">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վոր ներմուծում» մաքսային ընթացակարգով բաց թողնված ապրանքները, հայտա</w:t>
      </w:r>
      <w:r w:rsidR="00027041">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w:t>
      </w:r>
      <w:r w:rsidR="00027041">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w:t>
      </w:r>
      <w:r w:rsidR="00027041">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տուի հետ համապարտ պարտավորություն է կրում վճարման ենթակա մաքսային վճարների վճար</w:t>
      </w:r>
      <w:r w:rsidR="00027041">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ման համար:</w:t>
      </w:r>
    </w:p>
    <w:p w14:paraId="0000065B" w14:textId="4968DCC6" w:rsidR="00923214" w:rsidRDefault="00A0523D" w:rsidP="00FD4DF3">
      <w:pPr>
        <w:numPr>
          <w:ilvl w:val="0"/>
          <w:numId w:val="71"/>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Մաքսային մարմինը, Միության մաքսային օրենսգրքի 340-րդ հոդվածի համաձայն, իրավունք ունի պահանջել «Ժամանակավոր ներմուծում» մաքսային ընթացակարգով բաց թողն</w:t>
      </w:r>
      <w:r w:rsidR="00027041">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ված ապրանքների փաստացի գտնվելու վայրի վերաբերյալ փաստաթղթեր և տեղեկու</w:t>
      </w:r>
      <w:r w:rsidR="00027041">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թյուններ և ապրանքներն այլ անձի փոխանցելու դեպքում՝ այդ անձի մասին տեղեկություններ։</w:t>
      </w:r>
    </w:p>
    <w:p w14:paraId="0000065C" w14:textId="77777777" w:rsidR="00923214" w:rsidRDefault="00923214">
      <w:pPr>
        <w:shd w:val="clear" w:color="auto" w:fill="FFFFFF"/>
        <w:spacing w:after="0" w:line="360" w:lineRule="auto"/>
        <w:ind w:firstLine="567"/>
        <w:jc w:val="both"/>
        <w:rPr>
          <w:rFonts w:ascii="GHEA Grapalat" w:eastAsia="GHEA Grapalat" w:hAnsi="GHEA Grapalat" w:cs="GHEA Grapalat"/>
          <w:b/>
          <w:sz w:val="24"/>
          <w:szCs w:val="24"/>
        </w:rPr>
      </w:pPr>
    </w:p>
    <w:p w14:paraId="0000065D" w14:textId="77777777" w:rsidR="00923214" w:rsidRDefault="00A0523D">
      <w:pPr>
        <w:shd w:val="clear" w:color="auto" w:fill="FFFFFF"/>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154. Հայտարարատուի կողմից «Ժամանակավոր ներմուծում»</w:t>
      </w:r>
    </w:p>
    <w:p w14:paraId="0000065E" w14:textId="77777777" w:rsidR="00923214" w:rsidRDefault="00A0523D">
      <w:pPr>
        <w:spacing w:after="0" w:line="360" w:lineRule="auto"/>
        <w:ind w:firstLine="2127"/>
        <w:jc w:val="both"/>
        <w:rPr>
          <w:rFonts w:ascii="GHEA Grapalat" w:eastAsia="GHEA Grapalat" w:hAnsi="GHEA Grapalat" w:cs="GHEA Grapalat"/>
          <w:b/>
          <w:sz w:val="24"/>
          <w:szCs w:val="24"/>
        </w:rPr>
      </w:pPr>
      <w:r>
        <w:rPr>
          <w:rFonts w:ascii="GHEA Grapalat" w:eastAsia="GHEA Grapalat" w:hAnsi="GHEA Grapalat" w:cs="GHEA Grapalat"/>
          <w:b/>
          <w:sz w:val="24"/>
          <w:szCs w:val="24"/>
        </w:rPr>
        <w:t>մաքսային ընթացակարգով բաց թողնված ապրանքների</w:t>
      </w:r>
    </w:p>
    <w:p w14:paraId="0000065F" w14:textId="77777777" w:rsidR="00923214" w:rsidRDefault="00A0523D">
      <w:pPr>
        <w:spacing w:after="0" w:line="360" w:lineRule="auto"/>
        <w:ind w:firstLine="2127"/>
        <w:jc w:val="both"/>
        <w:rPr>
          <w:rFonts w:ascii="GHEA Grapalat" w:eastAsia="GHEA Grapalat" w:hAnsi="GHEA Grapalat" w:cs="GHEA Grapalat"/>
          <w:b/>
          <w:sz w:val="24"/>
          <w:szCs w:val="24"/>
        </w:rPr>
      </w:pPr>
      <w:r>
        <w:rPr>
          <w:rFonts w:ascii="GHEA Grapalat" w:eastAsia="GHEA Grapalat" w:hAnsi="GHEA Grapalat" w:cs="GHEA Grapalat"/>
          <w:b/>
          <w:sz w:val="24"/>
          <w:szCs w:val="24"/>
        </w:rPr>
        <w:t>փոխանցումն այլ անձի տիրապետմանը և օգտագործմանը՝</w:t>
      </w:r>
    </w:p>
    <w:p w14:paraId="00000660" w14:textId="77777777" w:rsidR="00923214" w:rsidRDefault="00A0523D">
      <w:pPr>
        <w:spacing w:after="0" w:line="360" w:lineRule="auto"/>
        <w:ind w:firstLine="2127"/>
        <w:jc w:val="both"/>
        <w:rPr>
          <w:rFonts w:ascii="GHEA Grapalat" w:eastAsia="GHEA Grapalat" w:hAnsi="GHEA Grapalat" w:cs="GHEA Grapalat"/>
          <w:b/>
          <w:color w:val="000000"/>
          <w:sz w:val="24"/>
          <w:szCs w:val="24"/>
          <w:highlight w:val="white"/>
        </w:rPr>
      </w:pPr>
      <w:r>
        <w:rPr>
          <w:rFonts w:ascii="GHEA Grapalat" w:eastAsia="GHEA Grapalat" w:hAnsi="GHEA Grapalat" w:cs="GHEA Grapalat"/>
          <w:b/>
          <w:sz w:val="24"/>
          <w:szCs w:val="24"/>
        </w:rPr>
        <w:t>մաքսային մարմինների թույլտվությամբ</w:t>
      </w:r>
      <w:r>
        <w:rPr>
          <w:rFonts w:ascii="Courier New" w:eastAsia="Courier New" w:hAnsi="Courier New" w:cs="Courier New"/>
          <w:b/>
          <w:color w:val="000000"/>
          <w:sz w:val="24"/>
          <w:szCs w:val="24"/>
          <w:highlight w:val="white"/>
        </w:rPr>
        <w:t> </w:t>
      </w:r>
    </w:p>
    <w:p w14:paraId="00000661" w14:textId="5F945CE8" w:rsidR="00923214" w:rsidRDefault="00A0523D" w:rsidP="00FD4DF3">
      <w:pPr>
        <w:numPr>
          <w:ilvl w:val="0"/>
          <w:numId w:val="69"/>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«Ժամանակավոր ներմուծում» մաքսային ընթացակարգով բաց թողնված ապրանք</w:t>
      </w:r>
      <w:r w:rsidR="0091406B">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ների փոխանցումն այլ անձի տիրապետմանը և օգտագործմանը մաքսային մարմինների թույլտվությամբ իրականացվում է Միության մաքսային օրենսգրքի 222-րդ հոդվածի 4-</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ին համապատասխան։</w:t>
      </w:r>
    </w:p>
    <w:p w14:paraId="00000662" w14:textId="607D31A5" w:rsidR="00923214" w:rsidRDefault="00A0523D" w:rsidP="00FD4DF3">
      <w:pPr>
        <w:numPr>
          <w:ilvl w:val="0"/>
          <w:numId w:val="69"/>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մարմնի գրավոր թույլտվությամբ հայտարարատուի կողմից ժամա</w:t>
      </w:r>
      <w:r w:rsidR="0091406B">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նա</w:t>
      </w:r>
      <w:r w:rsidR="0091406B">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կա</w:t>
      </w:r>
      <w:r w:rsidR="0091406B">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վոր ներմուծված ապրանքներն այլ անձի տիրապետման և օգտագործման իրավունքով փոխան</w:t>
      </w:r>
      <w:r w:rsidR="0091406B">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ցելու դեպքում այդ անձը ստանձնում է Միության մաքսային օրենսդրությամբ և Հայաստանի Հանրապետության մաքսային օրենսդրությամբ սահմանված պահանջները և պայմանները պահպանելու պարտավորությունը։</w:t>
      </w:r>
    </w:p>
    <w:p w14:paraId="00000663" w14:textId="77D15B81" w:rsidR="00923214" w:rsidRDefault="00A0523D" w:rsidP="00FD4DF3">
      <w:pPr>
        <w:numPr>
          <w:ilvl w:val="0"/>
          <w:numId w:val="69"/>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Հայտարարատուն պարտավոր է վճարել «Ժամանակավոր ներմուծում» մաքսային ընթացակարգով բաց թողնված ապրանքների համար մաքսատուրքի և հարկերի գումարներն այն ժամանակահատվածի համար, որի ընթացքում օգտագործել է ապրանքները, եթե նշված մաքսային ընթացակարգով առաջացել է մաքսատուրքի և հարկերի վճարման պար</w:t>
      </w:r>
      <w:r w:rsidR="0091406B">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տավո</w:t>
      </w:r>
      <w:r w:rsidR="0091406B">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րություն:</w:t>
      </w:r>
    </w:p>
    <w:p w14:paraId="00000664" w14:textId="48EADE70" w:rsidR="00923214" w:rsidRDefault="00A0523D" w:rsidP="00FD4DF3">
      <w:pPr>
        <w:numPr>
          <w:ilvl w:val="0"/>
          <w:numId w:val="69"/>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Անձը, որին փոխանցվում են «Ժամանակավոր ներմուծում» մաքսային ընթացա</w:t>
      </w:r>
      <w:r w:rsidR="008C773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կարգով բաց թողնված ապրանքները, Միության մաքսային օրենսգրքի 29-րդ գլխին համա</w:t>
      </w:r>
      <w:r w:rsidR="00027041">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պա</w:t>
      </w:r>
      <w:r w:rsidR="00027041">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տասխան, ունի իրավունքներ և կրում է պարտավո</w:t>
      </w:r>
      <w:r w:rsidR="008C773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րություններ</w:t>
      </w:r>
      <w:r w:rsidR="00027041">
        <w:rPr>
          <w:rFonts w:ascii="GHEA Grapalat" w:eastAsia="GHEA Grapalat" w:hAnsi="GHEA Grapalat" w:cs="GHEA Grapalat"/>
          <w:color w:val="000000"/>
          <w:sz w:val="24"/>
          <w:szCs w:val="24"/>
          <w:lang w:val="hy-AM"/>
        </w:rPr>
        <w:t xml:space="preserve"> </w:t>
      </w:r>
      <w:r w:rsidR="00027041">
        <w:rPr>
          <w:rFonts w:ascii="GHEA Grapalat" w:eastAsia="GHEA Grapalat" w:hAnsi="GHEA Grapalat" w:cs="GHEA Grapalat"/>
          <w:color w:val="000000"/>
          <w:sz w:val="24"/>
          <w:szCs w:val="24"/>
        </w:rPr>
        <w:t>ժամանակավոր ներմուծ</w:t>
      </w:r>
      <w:r w:rsidR="00027041">
        <w:rPr>
          <w:rFonts w:ascii="GHEA Grapalat" w:eastAsia="GHEA Grapalat" w:hAnsi="GHEA Grapalat" w:cs="GHEA Grapalat"/>
          <w:color w:val="000000"/>
          <w:sz w:val="24"/>
          <w:szCs w:val="24"/>
        </w:rPr>
        <w:softHyphen/>
        <w:t>ված ապրանքները փոխանցելու մասին մաքսային մարմնի կողմից որոշման կայացման օրվա</w:t>
      </w:r>
      <w:r w:rsidR="00027041">
        <w:rPr>
          <w:rFonts w:ascii="GHEA Grapalat" w:eastAsia="GHEA Grapalat" w:hAnsi="GHEA Grapalat" w:cs="GHEA Grapalat"/>
          <w:color w:val="000000"/>
          <w:sz w:val="24"/>
          <w:szCs w:val="24"/>
        </w:rPr>
        <w:softHyphen/>
        <w:t>նից</w:t>
      </w:r>
      <w:r>
        <w:rPr>
          <w:rFonts w:ascii="GHEA Grapalat" w:eastAsia="GHEA Grapalat" w:hAnsi="GHEA Grapalat" w:cs="GHEA Grapalat"/>
          <w:color w:val="000000"/>
          <w:sz w:val="24"/>
          <w:szCs w:val="24"/>
        </w:rPr>
        <w:t>։</w:t>
      </w:r>
    </w:p>
    <w:p w14:paraId="6830896E" w14:textId="77777777" w:rsidR="008C773A" w:rsidRDefault="008C773A">
      <w:pPr>
        <w:tabs>
          <w:tab w:val="left" w:pos="851"/>
        </w:tabs>
        <w:spacing w:after="0" w:line="360" w:lineRule="auto"/>
        <w:ind w:firstLine="567"/>
        <w:jc w:val="both"/>
        <w:rPr>
          <w:rFonts w:ascii="GHEA Grapalat" w:eastAsia="GHEA Grapalat" w:hAnsi="GHEA Grapalat" w:cs="GHEA Grapalat"/>
          <w:b/>
          <w:sz w:val="24"/>
          <w:szCs w:val="24"/>
        </w:rPr>
      </w:pPr>
    </w:p>
    <w:p w14:paraId="4F031968" w14:textId="77777777" w:rsidR="00027041" w:rsidRDefault="00027041">
      <w:pPr>
        <w:rPr>
          <w:rFonts w:ascii="GHEA Grapalat" w:eastAsia="GHEA Grapalat" w:hAnsi="GHEA Grapalat" w:cs="GHEA Grapalat"/>
          <w:b/>
          <w:sz w:val="24"/>
          <w:szCs w:val="24"/>
        </w:rPr>
      </w:pPr>
      <w:r>
        <w:rPr>
          <w:rFonts w:ascii="GHEA Grapalat" w:eastAsia="GHEA Grapalat" w:hAnsi="GHEA Grapalat" w:cs="GHEA Grapalat"/>
          <w:b/>
          <w:sz w:val="24"/>
          <w:szCs w:val="24"/>
        </w:rPr>
        <w:br w:type="page"/>
      </w:r>
    </w:p>
    <w:p w14:paraId="00000666" w14:textId="03B19739" w:rsidR="00923214" w:rsidRDefault="00A0523D">
      <w:pPr>
        <w:tabs>
          <w:tab w:val="left" w:pos="851"/>
        </w:tabs>
        <w:spacing w:after="0" w:line="360" w:lineRule="auto"/>
        <w:ind w:firstLine="567"/>
        <w:jc w:val="both"/>
        <w:rPr>
          <w:rFonts w:ascii="GHEA Grapalat" w:eastAsia="GHEA Grapalat" w:hAnsi="GHEA Grapalat" w:cs="GHEA Grapalat"/>
          <w:b/>
          <w:color w:val="000000"/>
          <w:sz w:val="24"/>
          <w:szCs w:val="24"/>
        </w:rPr>
      </w:pPr>
      <w:r>
        <w:rPr>
          <w:rFonts w:ascii="GHEA Grapalat" w:eastAsia="GHEA Grapalat" w:hAnsi="GHEA Grapalat" w:cs="GHEA Grapalat"/>
          <w:b/>
          <w:sz w:val="24"/>
          <w:szCs w:val="24"/>
        </w:rPr>
        <w:lastRenderedPageBreak/>
        <w:t xml:space="preserve">Հոդված 155. </w:t>
      </w:r>
      <w:r>
        <w:rPr>
          <w:rFonts w:ascii="GHEA Grapalat" w:eastAsia="GHEA Grapalat" w:hAnsi="GHEA Grapalat" w:cs="GHEA Grapalat"/>
          <w:b/>
          <w:color w:val="000000"/>
          <w:sz w:val="24"/>
          <w:szCs w:val="24"/>
        </w:rPr>
        <w:t>«Ժամանակավոր ներմուծում» մաքսային ընթացակարգով բաց</w:t>
      </w:r>
    </w:p>
    <w:p w14:paraId="00000667" w14:textId="77777777" w:rsidR="00923214" w:rsidRDefault="00A0523D">
      <w:pPr>
        <w:spacing w:after="0" w:line="360" w:lineRule="auto"/>
        <w:ind w:firstLine="2128"/>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թողնված ապրանքների՝ այլ անձի տիրապետմանը և</w:t>
      </w:r>
    </w:p>
    <w:p w14:paraId="00000668" w14:textId="77777777" w:rsidR="00923214" w:rsidRDefault="00A0523D">
      <w:pPr>
        <w:spacing w:after="0" w:line="360" w:lineRule="auto"/>
        <w:ind w:firstLine="2128"/>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օգտագործմանը փոխանցելու համար մաքսային մարմինների</w:t>
      </w:r>
    </w:p>
    <w:p w14:paraId="00000669" w14:textId="11FD6A21" w:rsidR="00923214" w:rsidRDefault="00A0523D">
      <w:pPr>
        <w:spacing w:after="0" w:line="360" w:lineRule="auto"/>
        <w:ind w:firstLine="2128"/>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թույլտվության տրամադրման կարգը և դիմումի ձևը</w:t>
      </w:r>
    </w:p>
    <w:p w14:paraId="0000066B" w14:textId="25D23D1D" w:rsidR="00923214" w:rsidRDefault="001C2F0A" w:rsidP="00FD4DF3">
      <w:pPr>
        <w:numPr>
          <w:ilvl w:val="1"/>
          <w:numId w:val="73"/>
        </w:numPr>
        <w:shd w:val="clear" w:color="auto" w:fill="FFFFFF"/>
        <w:tabs>
          <w:tab w:val="left" w:pos="851"/>
        </w:tabs>
        <w:spacing w:before="120" w:after="0" w:line="360" w:lineRule="auto"/>
        <w:ind w:left="0" w:firstLine="567"/>
        <w:jc w:val="both"/>
        <w:rPr>
          <w:rFonts w:ascii="GHEA Grapalat" w:eastAsia="GHEA Grapalat" w:hAnsi="GHEA Grapalat" w:cs="GHEA Grapalat"/>
          <w:color w:val="000000"/>
          <w:sz w:val="24"/>
          <w:szCs w:val="24"/>
        </w:rPr>
      </w:pPr>
      <w:bookmarkStart w:id="18" w:name="_Hlk89991450"/>
      <w:r>
        <w:rPr>
          <w:rFonts w:ascii="GHEA Grapalat" w:eastAsia="GHEA Grapalat" w:hAnsi="GHEA Grapalat" w:cs="GHEA Grapalat"/>
          <w:color w:val="000000"/>
          <w:sz w:val="24"/>
          <w:szCs w:val="24"/>
          <w:lang w:val="hy-AM"/>
        </w:rPr>
        <w:t xml:space="preserve">Միության մաքսային օրենսգրքի 222-րդ հոդվածի 5-րդ կետին համապատասխան՝ </w:t>
      </w:r>
      <w:r w:rsidR="00A0523D">
        <w:rPr>
          <w:rFonts w:ascii="GHEA Grapalat" w:eastAsia="GHEA Grapalat" w:hAnsi="GHEA Grapalat" w:cs="GHEA Grapalat"/>
          <w:color w:val="000000"/>
          <w:sz w:val="24"/>
          <w:szCs w:val="24"/>
        </w:rPr>
        <w:t>«Ժամանակավոր ներմուծում» մաքսային ընթացակարգով բաց թողնված ապրանք</w:t>
      </w:r>
      <w:r w:rsidR="008C773A">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ների՝ այլ անձի տիրապետմանը և օգտագործմանը փոխանցելու համար մաքսային մարմին</w:t>
      </w:r>
      <w:r w:rsidR="008C773A">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ների թույլտվության տրամադրման կարգը և դիմումի ձևը սահմանում է Կառավարությունը։</w:t>
      </w:r>
    </w:p>
    <w:bookmarkEnd w:id="18"/>
    <w:p w14:paraId="0000066C"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66D" w14:textId="77777777" w:rsidR="00923214" w:rsidRDefault="00A0523D">
      <w:pPr>
        <w:spacing w:after="0" w:line="240" w:lineRule="auto"/>
        <w:ind w:firstLine="588"/>
        <w:rPr>
          <w:rFonts w:ascii="GHEA Grapalat" w:eastAsia="GHEA Grapalat" w:hAnsi="GHEA Grapalat" w:cs="GHEA Grapalat"/>
          <w:b/>
          <w:sz w:val="24"/>
          <w:szCs w:val="24"/>
        </w:rPr>
      </w:pPr>
      <w:r>
        <w:rPr>
          <w:rFonts w:ascii="GHEA Grapalat" w:eastAsia="GHEA Grapalat" w:hAnsi="GHEA Grapalat" w:cs="GHEA Grapalat"/>
          <w:b/>
          <w:sz w:val="24"/>
          <w:szCs w:val="24"/>
        </w:rPr>
        <w:t>Հոդված 156. Ապրանքների ժամանակավոր ներմուծման ժամկետները</w:t>
      </w:r>
    </w:p>
    <w:p w14:paraId="0000066E" w14:textId="77777777" w:rsidR="00923214" w:rsidRDefault="00A0523D" w:rsidP="001C2F0A">
      <w:pPr>
        <w:numPr>
          <w:ilvl w:val="1"/>
          <w:numId w:val="430"/>
        </w:numPr>
        <w:shd w:val="clear" w:color="auto" w:fill="FFFFFF"/>
        <w:tabs>
          <w:tab w:val="left" w:pos="900"/>
        </w:tabs>
        <w:spacing w:before="120" w:after="0" w:line="360" w:lineRule="auto"/>
        <w:ind w:left="0" w:firstLine="54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«Ժամանակավոր ներմուծում» մաքսային ընթացակարգի գործողության ժամկետը սահմանված է Միության մաքսային օրենսգրքի 221-րդ հոդվածով: </w:t>
      </w:r>
    </w:p>
    <w:p w14:paraId="0000066F" w14:textId="09159475" w:rsidR="00923214" w:rsidRDefault="00A0523D" w:rsidP="001C2F0A">
      <w:pPr>
        <w:numPr>
          <w:ilvl w:val="1"/>
          <w:numId w:val="430"/>
        </w:numPr>
        <w:shd w:val="clear" w:color="auto" w:fill="FFFFFF"/>
        <w:tabs>
          <w:tab w:val="left" w:pos="900"/>
        </w:tabs>
        <w:spacing w:after="0" w:line="360" w:lineRule="auto"/>
        <w:ind w:left="0" w:firstLine="54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Ապրանքները «Ժամանակավոր ներմուծում» մաքսային ընթացակարգով կարող են ձևակերպվել հայտարարատուի խնդրարկած, սակայն Միության մաքսային օրենսգրքի 221-րդ հոդված</w:t>
      </w:r>
      <w:r w:rsidR="006A58EA">
        <w:rPr>
          <w:rFonts w:ascii="GHEA Grapalat" w:eastAsia="GHEA Grapalat" w:hAnsi="GHEA Grapalat" w:cs="GHEA Grapalat"/>
          <w:color w:val="000000"/>
          <w:sz w:val="24"/>
          <w:szCs w:val="24"/>
          <w:lang w:val="hy-AM"/>
        </w:rPr>
        <w:t>ի 1-ին և 2-րդ կետերով</w:t>
      </w:r>
      <w:r>
        <w:rPr>
          <w:rFonts w:ascii="GHEA Grapalat" w:eastAsia="GHEA Grapalat" w:hAnsi="GHEA Grapalat" w:cs="GHEA Grapalat"/>
          <w:color w:val="000000"/>
          <w:sz w:val="24"/>
          <w:szCs w:val="24"/>
        </w:rPr>
        <w:t xml:space="preserve"> սահմանված ժամկետ</w:t>
      </w:r>
      <w:r w:rsidR="006A58EA">
        <w:rPr>
          <w:rFonts w:ascii="GHEA Grapalat" w:eastAsia="GHEA Grapalat" w:hAnsi="GHEA Grapalat" w:cs="GHEA Grapalat"/>
          <w:color w:val="000000"/>
          <w:sz w:val="24"/>
          <w:szCs w:val="24"/>
          <w:lang w:val="hy-AM"/>
        </w:rPr>
        <w:t>ներ</w:t>
      </w:r>
      <w:r>
        <w:rPr>
          <w:rFonts w:ascii="GHEA Grapalat" w:eastAsia="GHEA Grapalat" w:hAnsi="GHEA Grapalat" w:cs="GHEA Grapalat"/>
          <w:color w:val="000000"/>
          <w:sz w:val="24"/>
          <w:szCs w:val="24"/>
        </w:rPr>
        <w:t xml:space="preserve">ը չգերազանցող ժամկետով: Ընդ որում, սկզբնապես խնդրարկված ժամկետը հայտարարատուի դիմումի հիման վրա կարող է երկարաձգվել՝ </w:t>
      </w:r>
      <w:r w:rsidRPr="0016117D">
        <w:rPr>
          <w:rFonts w:ascii="GHEA Grapalat" w:eastAsia="GHEA Grapalat" w:hAnsi="GHEA Grapalat" w:cs="GHEA Grapalat"/>
          <w:color w:val="000000"/>
          <w:sz w:val="24"/>
          <w:szCs w:val="24"/>
        </w:rPr>
        <w:t xml:space="preserve">Միության մաքսային </w:t>
      </w:r>
      <w:r w:rsidRPr="004D3396">
        <w:rPr>
          <w:rFonts w:ascii="GHEA Grapalat" w:eastAsia="GHEA Grapalat" w:hAnsi="GHEA Grapalat" w:cs="GHEA Grapalat"/>
          <w:color w:val="000000"/>
          <w:sz w:val="24"/>
          <w:szCs w:val="24"/>
        </w:rPr>
        <w:t>օրենսգրքի 221-րդ</w:t>
      </w:r>
      <w:r w:rsidRPr="00D83886">
        <w:rPr>
          <w:rFonts w:ascii="GHEA Grapalat" w:eastAsia="GHEA Grapalat" w:hAnsi="GHEA Grapalat" w:cs="GHEA Grapalat"/>
          <w:color w:val="000000"/>
          <w:sz w:val="24"/>
          <w:szCs w:val="24"/>
        </w:rPr>
        <w:t xml:space="preserve"> հոդված</w:t>
      </w:r>
      <w:r w:rsidR="006A58EA">
        <w:rPr>
          <w:rFonts w:ascii="GHEA Grapalat" w:eastAsia="GHEA Grapalat" w:hAnsi="GHEA Grapalat" w:cs="GHEA Grapalat"/>
          <w:color w:val="000000"/>
          <w:sz w:val="24"/>
          <w:szCs w:val="24"/>
          <w:lang w:val="hy-AM"/>
        </w:rPr>
        <w:t>ի 1-ին և 2-րդ կետերով</w:t>
      </w:r>
      <w:r w:rsidRPr="00D83886">
        <w:rPr>
          <w:rFonts w:ascii="GHEA Grapalat" w:eastAsia="GHEA Grapalat" w:hAnsi="GHEA Grapalat" w:cs="GHEA Grapalat"/>
          <w:color w:val="000000"/>
          <w:sz w:val="24"/>
          <w:szCs w:val="24"/>
        </w:rPr>
        <w:t xml:space="preserve"> սահ</w:t>
      </w:r>
      <w:r w:rsidR="00164419">
        <w:rPr>
          <w:rFonts w:ascii="GHEA Grapalat" w:eastAsia="GHEA Grapalat" w:hAnsi="GHEA Grapalat" w:cs="GHEA Grapalat"/>
          <w:color w:val="000000"/>
          <w:sz w:val="24"/>
          <w:szCs w:val="24"/>
        </w:rPr>
        <w:softHyphen/>
      </w:r>
      <w:r w:rsidRPr="00D83886">
        <w:rPr>
          <w:rFonts w:ascii="GHEA Grapalat" w:eastAsia="GHEA Grapalat" w:hAnsi="GHEA Grapalat" w:cs="GHEA Grapalat"/>
          <w:color w:val="000000"/>
          <w:sz w:val="24"/>
          <w:szCs w:val="24"/>
        </w:rPr>
        <w:t>մանված առավելագույն ժամկետ</w:t>
      </w:r>
      <w:r w:rsidR="006A58EA">
        <w:rPr>
          <w:rFonts w:ascii="GHEA Grapalat" w:eastAsia="GHEA Grapalat" w:hAnsi="GHEA Grapalat" w:cs="GHEA Grapalat"/>
          <w:color w:val="000000"/>
          <w:sz w:val="24"/>
          <w:szCs w:val="24"/>
          <w:lang w:val="hy-AM"/>
        </w:rPr>
        <w:t>ներ</w:t>
      </w:r>
      <w:r w:rsidRPr="00D83886">
        <w:rPr>
          <w:rFonts w:ascii="GHEA Grapalat" w:eastAsia="GHEA Grapalat" w:hAnsi="GHEA Grapalat" w:cs="GHEA Grapalat"/>
          <w:color w:val="000000"/>
          <w:sz w:val="24"/>
          <w:szCs w:val="24"/>
        </w:rPr>
        <w:t xml:space="preserve">ը </w:t>
      </w:r>
      <w:r w:rsidRPr="0016117D">
        <w:rPr>
          <w:rFonts w:ascii="GHEA Grapalat" w:eastAsia="GHEA Grapalat" w:hAnsi="GHEA Grapalat" w:cs="GHEA Grapalat"/>
          <w:color w:val="000000"/>
          <w:sz w:val="24"/>
          <w:szCs w:val="24"/>
        </w:rPr>
        <w:t>չգերազանցող ժամկետով</w:t>
      </w:r>
      <w:r w:rsidR="0016117D" w:rsidRPr="0016117D">
        <w:rPr>
          <w:rFonts w:ascii="GHEA Grapalat" w:eastAsia="GHEA Grapalat" w:hAnsi="GHEA Grapalat" w:cs="GHEA Grapalat"/>
          <w:color w:val="000000"/>
          <w:sz w:val="24"/>
          <w:szCs w:val="24"/>
          <w:lang w:val="hy-AM"/>
        </w:rPr>
        <w:t xml:space="preserve"> </w:t>
      </w:r>
      <w:r w:rsidR="0016117D" w:rsidRPr="0016117D">
        <w:rPr>
          <w:rFonts w:ascii="GHEA Grapalat" w:hAnsi="GHEA Grapalat"/>
          <w:color w:val="000000"/>
          <w:sz w:val="24"/>
          <w:szCs w:val="24"/>
          <w:lang w:val="hy-AM"/>
        </w:rPr>
        <w:t>երկարաձգման թույլտ</w:t>
      </w:r>
      <w:r w:rsidR="00164419">
        <w:rPr>
          <w:rFonts w:ascii="GHEA Grapalat" w:hAnsi="GHEA Grapalat"/>
          <w:color w:val="000000"/>
          <w:sz w:val="24"/>
          <w:szCs w:val="24"/>
          <w:lang w:val="hy-AM"/>
        </w:rPr>
        <w:softHyphen/>
      </w:r>
      <w:r w:rsidR="0016117D" w:rsidRPr="0016117D">
        <w:rPr>
          <w:rFonts w:ascii="GHEA Grapalat" w:hAnsi="GHEA Grapalat"/>
          <w:color w:val="000000"/>
          <w:sz w:val="24"/>
          <w:szCs w:val="24"/>
          <w:lang w:val="hy-AM"/>
        </w:rPr>
        <w:t>վու</w:t>
      </w:r>
      <w:r w:rsidR="00164419">
        <w:rPr>
          <w:rFonts w:ascii="GHEA Grapalat" w:hAnsi="GHEA Grapalat"/>
          <w:color w:val="000000"/>
          <w:sz w:val="24"/>
          <w:szCs w:val="24"/>
          <w:lang w:val="hy-AM"/>
        </w:rPr>
        <w:softHyphen/>
      </w:r>
      <w:r w:rsidR="0016117D" w:rsidRPr="0016117D">
        <w:rPr>
          <w:rFonts w:ascii="GHEA Grapalat" w:hAnsi="GHEA Grapalat"/>
          <w:color w:val="000000"/>
          <w:sz w:val="24"/>
          <w:szCs w:val="24"/>
          <w:lang w:val="hy-AM"/>
        </w:rPr>
        <w:t>թյուն ստանալուց հետո 5 աշխա</w:t>
      </w:r>
      <w:r w:rsidR="00D83886">
        <w:rPr>
          <w:rFonts w:ascii="GHEA Grapalat" w:hAnsi="GHEA Grapalat"/>
          <w:color w:val="000000"/>
          <w:sz w:val="24"/>
          <w:szCs w:val="24"/>
          <w:lang w:val="hy-AM"/>
        </w:rPr>
        <w:softHyphen/>
      </w:r>
      <w:r w:rsidR="0016117D" w:rsidRPr="0016117D">
        <w:rPr>
          <w:rFonts w:ascii="GHEA Grapalat" w:hAnsi="GHEA Grapalat"/>
          <w:color w:val="000000"/>
          <w:sz w:val="24"/>
          <w:szCs w:val="24"/>
          <w:lang w:val="hy-AM"/>
        </w:rPr>
        <w:t>տան</w:t>
      </w:r>
      <w:r w:rsidR="00D83886">
        <w:rPr>
          <w:rFonts w:ascii="GHEA Grapalat" w:hAnsi="GHEA Grapalat"/>
          <w:color w:val="000000"/>
          <w:sz w:val="24"/>
          <w:szCs w:val="24"/>
          <w:lang w:val="hy-AM"/>
        </w:rPr>
        <w:softHyphen/>
      </w:r>
      <w:r w:rsidR="0016117D" w:rsidRPr="0016117D">
        <w:rPr>
          <w:rFonts w:ascii="GHEA Grapalat" w:hAnsi="GHEA Grapalat"/>
          <w:color w:val="000000"/>
          <w:sz w:val="24"/>
          <w:szCs w:val="24"/>
          <w:lang w:val="hy-AM"/>
        </w:rPr>
        <w:t>քային օրվանից ոչ ուշ</w:t>
      </w:r>
      <w:r w:rsidRPr="0016117D">
        <w:rPr>
          <w:rFonts w:ascii="GHEA Grapalat" w:eastAsia="GHEA Grapalat" w:hAnsi="GHEA Grapalat" w:cs="GHEA Grapalat"/>
          <w:color w:val="000000"/>
          <w:sz w:val="24"/>
          <w:szCs w:val="24"/>
        </w:rPr>
        <w:t>:</w:t>
      </w:r>
    </w:p>
    <w:p w14:paraId="00000670" w14:textId="7C395227" w:rsidR="00923214" w:rsidRDefault="0022648E" w:rsidP="001C2F0A">
      <w:pPr>
        <w:numPr>
          <w:ilvl w:val="1"/>
          <w:numId w:val="430"/>
        </w:numPr>
        <w:shd w:val="clear" w:color="auto" w:fill="FFFFFF"/>
        <w:tabs>
          <w:tab w:val="left" w:pos="900"/>
        </w:tabs>
        <w:spacing w:after="0" w:line="360" w:lineRule="auto"/>
        <w:ind w:left="0" w:firstLine="540"/>
        <w:jc w:val="both"/>
        <w:rPr>
          <w:rFonts w:ascii="GHEA Grapalat" w:eastAsia="GHEA Grapalat" w:hAnsi="GHEA Grapalat" w:cs="GHEA Grapalat"/>
          <w:color w:val="000000"/>
          <w:sz w:val="24"/>
          <w:szCs w:val="24"/>
        </w:rPr>
      </w:pPr>
      <w:r w:rsidRPr="005D54C5">
        <w:rPr>
          <w:rFonts w:ascii="GHEA Grapalat" w:hAnsi="GHEA Grapalat"/>
          <w:sz w:val="24"/>
          <w:szCs w:val="24"/>
          <w:lang w:val="hy-AM"/>
        </w:rPr>
        <w:t>Մաքսային մարմին ներկայացված դիմումի հիման վրա</w:t>
      </w:r>
      <w:r>
        <w:rPr>
          <w:rFonts w:ascii="GHEA Grapalat" w:eastAsia="GHEA Grapalat" w:hAnsi="GHEA Grapalat" w:cs="GHEA Grapalat"/>
          <w:color w:val="000000"/>
          <w:sz w:val="24"/>
          <w:szCs w:val="24"/>
        </w:rPr>
        <w:t xml:space="preserve"> </w:t>
      </w:r>
      <w:r w:rsidR="00A0523D">
        <w:rPr>
          <w:rFonts w:ascii="GHEA Grapalat" w:eastAsia="GHEA Grapalat" w:hAnsi="GHEA Grapalat" w:cs="GHEA Grapalat"/>
          <w:color w:val="000000"/>
          <w:sz w:val="24"/>
          <w:szCs w:val="24"/>
        </w:rPr>
        <w:t>«Ժամանակավոր ներմուծում» մաքսային ընթացակարգի գործողության ժամկետի երկարաձգումն իրականացվում է Միու</w:t>
      </w:r>
      <w:r w:rsidR="00CF3E62">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թյան մաքսային օրենսգրքի 221-րդ հոդվածի 4-</w:t>
      </w:r>
      <w:r w:rsidR="00540DB6">
        <w:rPr>
          <w:rFonts w:ascii="GHEA Grapalat" w:eastAsia="GHEA Grapalat" w:hAnsi="GHEA Grapalat" w:cs="GHEA Grapalat"/>
          <w:color w:val="000000"/>
          <w:sz w:val="24"/>
          <w:szCs w:val="24"/>
        </w:rPr>
        <w:t>րդ կետ</w:t>
      </w:r>
      <w:r w:rsidR="00A0523D">
        <w:rPr>
          <w:rFonts w:ascii="GHEA Grapalat" w:eastAsia="GHEA Grapalat" w:hAnsi="GHEA Grapalat" w:cs="GHEA Grapalat"/>
          <w:color w:val="000000"/>
          <w:sz w:val="24"/>
          <w:szCs w:val="24"/>
        </w:rPr>
        <w:t>ին համապատասխան՝</w:t>
      </w:r>
      <w:r w:rsidR="00A0523D">
        <w:rPr>
          <w:rFonts w:ascii="GHEA Grapalat" w:eastAsia="GHEA Grapalat" w:hAnsi="GHEA Grapalat" w:cs="GHEA Grapalat"/>
          <w:sz w:val="24"/>
          <w:szCs w:val="24"/>
        </w:rPr>
        <w:t xml:space="preserve"> Հանձնաժողովի որոշմամբ սահմանված կարգով հայտարա</w:t>
      </w:r>
      <w:r w:rsidR="00D83886">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րագրում փոփոխություններ կատարելու միջոցով:</w:t>
      </w:r>
    </w:p>
    <w:p w14:paraId="00000671" w14:textId="291F5772" w:rsidR="00923214" w:rsidRDefault="00A0523D" w:rsidP="001C2F0A">
      <w:pPr>
        <w:numPr>
          <w:ilvl w:val="1"/>
          <w:numId w:val="430"/>
        </w:numPr>
        <w:shd w:val="clear" w:color="auto" w:fill="FFFFFF"/>
        <w:tabs>
          <w:tab w:val="left" w:pos="900"/>
        </w:tabs>
        <w:spacing w:after="0" w:line="360" w:lineRule="auto"/>
        <w:ind w:left="0" w:firstLine="54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մարմինն ուսումնասիրում է ժամանակավոր ներմուծման ժամկետի երկա</w:t>
      </w:r>
      <w:r w:rsidR="00CF3E62">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րաձգ</w:t>
      </w:r>
      <w:r w:rsidR="00CF3E62">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ման մասին ներկայացված դիմումը 3 աշխատանքային օրվա ընթացքում և հայտա</w:t>
      </w:r>
      <w:r w:rsidR="00CF3E62">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w:t>
      </w:r>
      <w:r w:rsidR="00CF3E62">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w:t>
      </w:r>
      <w:r w:rsidR="00CF3E62">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տուին </w:t>
      </w:r>
      <w:r w:rsidR="003A6C1B">
        <w:rPr>
          <w:rFonts w:ascii="GHEA Grapalat" w:eastAsia="GHEA Grapalat" w:hAnsi="GHEA Grapalat" w:cs="GHEA Grapalat"/>
          <w:color w:val="000000"/>
          <w:sz w:val="24"/>
          <w:szCs w:val="24"/>
          <w:lang w:val="hy-AM"/>
        </w:rPr>
        <w:t>ծանուցում</w:t>
      </w:r>
      <w:r>
        <w:rPr>
          <w:rFonts w:ascii="GHEA Grapalat" w:eastAsia="GHEA Grapalat" w:hAnsi="GHEA Grapalat" w:cs="GHEA Grapalat"/>
          <w:color w:val="000000"/>
          <w:sz w:val="24"/>
          <w:szCs w:val="24"/>
        </w:rPr>
        <w:t xml:space="preserve"> է ժամանակավոր ներմուծման ժամկետի երկարաձգման մասին։</w:t>
      </w:r>
    </w:p>
    <w:p w14:paraId="00000672" w14:textId="77777777" w:rsidR="00923214" w:rsidRDefault="00A0523D" w:rsidP="001C2F0A">
      <w:pPr>
        <w:numPr>
          <w:ilvl w:val="1"/>
          <w:numId w:val="430"/>
        </w:numPr>
        <w:shd w:val="clear" w:color="auto" w:fill="FFFFFF"/>
        <w:tabs>
          <w:tab w:val="left" w:pos="900"/>
        </w:tabs>
        <w:spacing w:after="0" w:line="360" w:lineRule="auto"/>
        <w:ind w:left="0" w:firstLine="54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Ժամանակավոր ներմուծման ժամկետի երկարաձգման մասին մաքսային մարմնի մերժման մեջ պետք է նշվեն մերժման հիմքերը։ Մաքսային մարմինը հայտարարատուին գրավոր ծանուցում է նշված մերժման մասին։</w:t>
      </w:r>
    </w:p>
    <w:p w14:paraId="00000673" w14:textId="25BF9190" w:rsidR="00923214" w:rsidRDefault="00A0523D" w:rsidP="001C2F0A">
      <w:pPr>
        <w:numPr>
          <w:ilvl w:val="1"/>
          <w:numId w:val="430"/>
        </w:numPr>
        <w:shd w:val="clear" w:color="auto" w:fill="FFFFFF"/>
        <w:tabs>
          <w:tab w:val="left" w:pos="900"/>
        </w:tabs>
        <w:spacing w:after="0" w:line="360" w:lineRule="auto"/>
        <w:ind w:left="0" w:firstLine="54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Այն ապրանքների ժամանակավոր ներմուծման դեպքում, որոնց համար </w:t>
      </w:r>
      <w:r>
        <w:rPr>
          <w:rFonts w:ascii="GHEA Grapalat" w:eastAsia="GHEA Grapalat" w:hAnsi="GHEA Grapalat" w:cs="GHEA Grapalat"/>
          <w:sz w:val="24"/>
          <w:szCs w:val="24"/>
        </w:rPr>
        <w:t>Հանձնաժո</w:t>
      </w:r>
      <w:r w:rsidR="00027041">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ղովի կողմից սահմանված են ժամանակավոր ներմուծման առավել կարճ կամ առավել երկար </w:t>
      </w:r>
      <w:r>
        <w:rPr>
          <w:rFonts w:ascii="GHEA Grapalat" w:eastAsia="GHEA Grapalat" w:hAnsi="GHEA Grapalat" w:cs="GHEA Grapalat"/>
          <w:sz w:val="24"/>
          <w:szCs w:val="24"/>
        </w:rPr>
        <w:lastRenderedPageBreak/>
        <w:t>ժամկետներ, մաքսային մարմինը, որն իրականացրել է նշված ընթացակարգով ապրանքների ձևակերպումը</w:t>
      </w:r>
      <w:r w:rsidR="00AA06C5">
        <w:rPr>
          <w:rFonts w:ascii="GHEA Grapalat" w:eastAsia="GHEA Grapalat" w:hAnsi="GHEA Grapalat" w:cs="GHEA Grapalat"/>
          <w:sz w:val="24"/>
          <w:szCs w:val="24"/>
          <w:lang w:val="hy-AM"/>
        </w:rPr>
        <w:t>,</w:t>
      </w:r>
      <w:r>
        <w:rPr>
          <w:rFonts w:ascii="GHEA Grapalat" w:eastAsia="GHEA Grapalat" w:hAnsi="GHEA Grapalat" w:cs="GHEA Grapalat"/>
          <w:sz w:val="24"/>
          <w:szCs w:val="24"/>
        </w:rPr>
        <w:t xml:space="preserve"> սույն հոդվածի </w:t>
      </w:r>
      <w:r w:rsidR="00DD5ACE">
        <w:rPr>
          <w:rFonts w:ascii="GHEA Grapalat" w:eastAsia="GHEA Grapalat" w:hAnsi="GHEA Grapalat" w:cs="GHEA Grapalat"/>
          <w:sz w:val="24"/>
          <w:szCs w:val="24"/>
          <w:lang w:val="hy-AM"/>
        </w:rPr>
        <w:t>2</w:t>
      </w:r>
      <w:r>
        <w:rPr>
          <w:rFonts w:ascii="GHEA Grapalat" w:eastAsia="GHEA Grapalat" w:hAnsi="GHEA Grapalat" w:cs="GHEA Grapalat"/>
          <w:sz w:val="24"/>
          <w:szCs w:val="24"/>
        </w:rPr>
        <w:t>-</w:t>
      </w:r>
      <w:r w:rsidR="00DD5ACE">
        <w:rPr>
          <w:rFonts w:ascii="GHEA Grapalat" w:eastAsia="GHEA Grapalat" w:hAnsi="GHEA Grapalat" w:cs="GHEA Grapalat"/>
          <w:sz w:val="24"/>
          <w:szCs w:val="24"/>
          <w:lang w:val="hy-AM"/>
        </w:rPr>
        <w:t>րդ</w:t>
      </w:r>
      <w:r>
        <w:rPr>
          <w:rFonts w:ascii="GHEA Grapalat" w:eastAsia="GHEA Grapalat" w:hAnsi="GHEA Grapalat" w:cs="GHEA Grapalat"/>
          <w:sz w:val="24"/>
          <w:szCs w:val="24"/>
        </w:rPr>
        <w:t xml:space="preserve"> մասում նշված երկարաձգումը կատարում է Հանձնա</w:t>
      </w:r>
      <w:r w:rsidR="00027041">
        <w:rPr>
          <w:rFonts w:ascii="GHEA Grapalat" w:eastAsia="GHEA Grapalat" w:hAnsi="GHEA Grapalat" w:cs="GHEA Grapalat"/>
          <w:sz w:val="24"/>
          <w:szCs w:val="24"/>
        </w:rPr>
        <w:softHyphen/>
      </w:r>
      <w:r>
        <w:rPr>
          <w:rFonts w:ascii="GHEA Grapalat" w:eastAsia="GHEA Grapalat" w:hAnsi="GHEA Grapalat" w:cs="GHEA Grapalat"/>
          <w:sz w:val="24"/>
          <w:szCs w:val="24"/>
        </w:rPr>
        <w:t>ժողովի կողմից սահմանված ժամկետներում:</w:t>
      </w:r>
    </w:p>
    <w:p w14:paraId="00000674" w14:textId="278F598A" w:rsidR="00923214" w:rsidRDefault="001C2F0A" w:rsidP="001C2F0A">
      <w:pPr>
        <w:numPr>
          <w:ilvl w:val="1"/>
          <w:numId w:val="430"/>
        </w:numPr>
        <w:shd w:val="clear" w:color="auto" w:fill="FFFFFF"/>
        <w:tabs>
          <w:tab w:val="left" w:pos="900"/>
        </w:tabs>
        <w:spacing w:after="0" w:line="360" w:lineRule="auto"/>
        <w:ind w:left="0" w:firstLine="540"/>
        <w:jc w:val="both"/>
        <w:rPr>
          <w:rFonts w:ascii="GHEA Grapalat" w:eastAsia="GHEA Grapalat" w:hAnsi="GHEA Grapalat" w:cs="GHEA Grapalat"/>
          <w:color w:val="000000"/>
          <w:sz w:val="24"/>
          <w:szCs w:val="24"/>
        </w:rPr>
      </w:pPr>
      <w:bookmarkStart w:id="19" w:name="_Hlk89991501"/>
      <w:r>
        <w:rPr>
          <w:rFonts w:ascii="GHEA Grapalat" w:eastAsia="GHEA Grapalat" w:hAnsi="GHEA Grapalat" w:cs="GHEA Grapalat"/>
          <w:color w:val="000000"/>
          <w:sz w:val="24"/>
          <w:szCs w:val="24"/>
          <w:lang w:val="hy-AM"/>
        </w:rPr>
        <w:t>Միության մաքսային օրենսգրք</w:t>
      </w:r>
      <w:r w:rsidR="005227F7">
        <w:rPr>
          <w:rFonts w:ascii="GHEA Grapalat" w:eastAsia="GHEA Grapalat" w:hAnsi="GHEA Grapalat" w:cs="GHEA Grapalat"/>
          <w:color w:val="000000"/>
          <w:sz w:val="24"/>
          <w:szCs w:val="24"/>
          <w:lang w:val="hy-AM"/>
        </w:rPr>
        <w:t>ի</w:t>
      </w:r>
      <w:r>
        <w:rPr>
          <w:rFonts w:ascii="GHEA Grapalat" w:eastAsia="GHEA Grapalat" w:hAnsi="GHEA Grapalat" w:cs="GHEA Grapalat"/>
          <w:color w:val="000000"/>
          <w:sz w:val="24"/>
          <w:szCs w:val="24"/>
          <w:lang w:val="hy-AM"/>
        </w:rPr>
        <w:t xml:space="preserve"> 221-րդ հոդվածի 4-րդ կետին համապատասխան՝ ժ</w:t>
      </w:r>
      <w:r w:rsidR="00A0523D">
        <w:rPr>
          <w:rFonts w:ascii="GHEA Grapalat" w:eastAsia="GHEA Grapalat" w:hAnsi="GHEA Grapalat" w:cs="GHEA Grapalat"/>
          <w:color w:val="000000"/>
          <w:sz w:val="24"/>
          <w:szCs w:val="24"/>
        </w:rPr>
        <w:t>ամանակավոր ներմուծման ժամկետի երկարաձգման մասին դիմումի ձևը և</w:t>
      </w:r>
      <w:r w:rsidR="008B728F">
        <w:rPr>
          <w:rFonts w:ascii="GHEA Grapalat" w:eastAsia="GHEA Grapalat" w:hAnsi="GHEA Grapalat" w:cs="GHEA Grapalat"/>
          <w:color w:val="000000"/>
          <w:sz w:val="24"/>
          <w:szCs w:val="24"/>
          <w:lang w:val="hy-AM"/>
        </w:rPr>
        <w:t xml:space="preserve"> դիմումի քննարկ</w:t>
      </w:r>
      <w:r w:rsidR="00DD5ACE">
        <w:rPr>
          <w:rFonts w:ascii="GHEA Grapalat" w:eastAsia="GHEA Grapalat" w:hAnsi="GHEA Grapalat" w:cs="GHEA Grapalat"/>
          <w:color w:val="000000"/>
          <w:sz w:val="24"/>
          <w:szCs w:val="24"/>
          <w:lang w:val="hy-AM"/>
        </w:rPr>
        <w:softHyphen/>
      </w:r>
      <w:r w:rsidR="00027041">
        <w:rPr>
          <w:rFonts w:ascii="GHEA Grapalat" w:eastAsia="GHEA Grapalat" w:hAnsi="GHEA Grapalat" w:cs="GHEA Grapalat"/>
          <w:color w:val="000000"/>
          <w:sz w:val="24"/>
          <w:szCs w:val="24"/>
          <w:lang w:val="hy-AM"/>
        </w:rPr>
        <w:softHyphen/>
      </w:r>
      <w:r w:rsidR="008B728F">
        <w:rPr>
          <w:rFonts w:ascii="GHEA Grapalat" w:eastAsia="GHEA Grapalat" w:hAnsi="GHEA Grapalat" w:cs="GHEA Grapalat"/>
          <w:color w:val="000000"/>
          <w:sz w:val="24"/>
          <w:szCs w:val="24"/>
          <w:lang w:val="hy-AM"/>
        </w:rPr>
        <w:t>ման արդյունքների մասին</w:t>
      </w:r>
      <w:r w:rsidR="00A0523D">
        <w:rPr>
          <w:rFonts w:ascii="GHEA Grapalat" w:eastAsia="GHEA Grapalat" w:hAnsi="GHEA Grapalat" w:cs="GHEA Grapalat"/>
          <w:color w:val="000000"/>
          <w:sz w:val="24"/>
          <w:szCs w:val="24"/>
        </w:rPr>
        <w:t xml:space="preserve"> մաքսային մարմնի որոշման ձևը սահմանում է Կառա</w:t>
      </w:r>
      <w:r w:rsidR="00027041">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վա</w:t>
      </w:r>
      <w:r w:rsidR="00DD5ACE">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րու</w:t>
      </w:r>
      <w:r w:rsidR="00DD5ACE">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թյունը։</w:t>
      </w:r>
    </w:p>
    <w:bookmarkEnd w:id="19"/>
    <w:p w14:paraId="00000675" w14:textId="77777777" w:rsidR="00923214" w:rsidRDefault="00923214">
      <w:pPr>
        <w:spacing w:after="0" w:line="360" w:lineRule="auto"/>
        <w:ind w:left="2410" w:hanging="1843"/>
        <w:jc w:val="both"/>
        <w:rPr>
          <w:rFonts w:ascii="GHEA Grapalat" w:eastAsia="GHEA Grapalat" w:hAnsi="GHEA Grapalat" w:cs="GHEA Grapalat"/>
          <w:b/>
          <w:sz w:val="24"/>
          <w:szCs w:val="24"/>
        </w:rPr>
      </w:pPr>
    </w:p>
    <w:p w14:paraId="00000676" w14:textId="77777777" w:rsidR="00923214" w:rsidRDefault="00923214">
      <w:pPr>
        <w:spacing w:after="0" w:line="240" w:lineRule="auto"/>
        <w:rPr>
          <w:rFonts w:ascii="GHEA Grapalat" w:eastAsia="GHEA Grapalat" w:hAnsi="GHEA Grapalat" w:cs="GHEA Grapalat"/>
          <w:b/>
          <w:color w:val="000000"/>
          <w:sz w:val="24"/>
          <w:szCs w:val="24"/>
        </w:rPr>
      </w:pPr>
    </w:p>
    <w:p w14:paraId="00000677" w14:textId="77777777" w:rsidR="00923214" w:rsidRDefault="00A0523D">
      <w:pPr>
        <w:shd w:val="clear" w:color="auto" w:fill="FFFFFF"/>
        <w:spacing w:after="0" w:line="360" w:lineRule="auto"/>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ԳԼՈՒԽ</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27</w:t>
      </w:r>
    </w:p>
    <w:p w14:paraId="00000678" w14:textId="77777777" w:rsidR="00923214" w:rsidRDefault="00A0523D">
      <w:pPr>
        <w:shd w:val="clear" w:color="auto" w:fill="FFFFFF"/>
        <w:spacing w:after="0" w:line="360" w:lineRule="auto"/>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«ԺԱՄԱՆԱԿԱՎՈՐ ԱՐՏԱՀԱՆՈՒՄ» ՄԱՔՍԱՅԻՆ ԸՆԹԱՑԱԿԱՐԳԸ</w:t>
      </w:r>
    </w:p>
    <w:p w14:paraId="00000679" w14:textId="77777777" w:rsidR="00923214" w:rsidRDefault="00A0523D">
      <w:pPr>
        <w:shd w:val="clear" w:color="auto" w:fill="FFFFFF"/>
        <w:spacing w:after="0" w:line="360" w:lineRule="auto"/>
        <w:ind w:firstLine="567"/>
        <w:jc w:val="both"/>
        <w:rPr>
          <w:rFonts w:ascii="GHEA Grapalat" w:eastAsia="GHEA Grapalat" w:hAnsi="GHEA Grapalat" w:cs="GHEA Grapalat"/>
          <w:color w:val="000000"/>
          <w:sz w:val="24"/>
          <w:szCs w:val="24"/>
        </w:rPr>
      </w:pPr>
      <w:r>
        <w:rPr>
          <w:rFonts w:ascii="Courier New" w:eastAsia="Courier New" w:hAnsi="Courier New" w:cs="Courier New"/>
          <w:color w:val="000000"/>
          <w:sz w:val="24"/>
          <w:szCs w:val="24"/>
        </w:rPr>
        <w:t> </w:t>
      </w:r>
    </w:p>
    <w:p w14:paraId="0000067A" w14:textId="77777777" w:rsidR="00923214" w:rsidRDefault="00A0523D">
      <w:pPr>
        <w:shd w:val="clear" w:color="auto" w:fill="FFFFFF"/>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Հոդված 157. «Ժամանակավոր արտահանում» մաքսային ընթացակարգը</w:t>
      </w:r>
      <w:r>
        <w:rPr>
          <w:rFonts w:ascii="Courier New" w:eastAsia="Courier New" w:hAnsi="Courier New" w:cs="Courier New"/>
          <w:color w:val="000000"/>
          <w:sz w:val="24"/>
          <w:szCs w:val="24"/>
        </w:rPr>
        <w:t> </w:t>
      </w:r>
    </w:p>
    <w:p w14:paraId="0000067B" w14:textId="6453C663" w:rsidR="00923214" w:rsidRDefault="00A0523D" w:rsidP="00FD4DF3">
      <w:pPr>
        <w:numPr>
          <w:ilvl w:val="0"/>
          <w:numId w:val="75"/>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«Ժամանակավոր արտահանում» մաքսային ընթացակարգ</w:t>
      </w:r>
      <w:r w:rsidR="00DF6CAE">
        <w:rPr>
          <w:rFonts w:ascii="GHEA Grapalat" w:eastAsia="GHEA Grapalat" w:hAnsi="GHEA Grapalat" w:cs="GHEA Grapalat"/>
          <w:color w:val="000000"/>
          <w:sz w:val="24"/>
          <w:szCs w:val="24"/>
          <w:lang w:val="hy-AM"/>
        </w:rPr>
        <w:t xml:space="preserve">ի </w:t>
      </w:r>
      <w:r w:rsidR="00DF6CAE" w:rsidRPr="00D4252F">
        <w:rPr>
          <w:rFonts w:ascii="GHEA Grapalat" w:hAnsi="GHEA Grapalat"/>
          <w:sz w:val="24"/>
          <w:szCs w:val="24"/>
          <w:lang w:val="hy-AM"/>
        </w:rPr>
        <w:t>էությունը</w:t>
      </w:r>
      <w:r w:rsidR="00DF6CAE">
        <w:rPr>
          <w:rFonts w:ascii="GHEA Grapalat" w:hAnsi="GHEA Grapalat"/>
          <w:sz w:val="24"/>
          <w:szCs w:val="24"/>
          <w:lang w:val="hy-AM"/>
        </w:rPr>
        <w:t xml:space="preserve"> և այդ մաքսային ընթացակարգով </w:t>
      </w:r>
      <w:r w:rsidR="00DF6CAE" w:rsidRPr="00D4252F">
        <w:rPr>
          <w:rFonts w:ascii="GHEA Grapalat" w:hAnsi="GHEA Grapalat"/>
          <w:sz w:val="24"/>
          <w:szCs w:val="24"/>
          <w:lang w:val="hy-AM"/>
        </w:rPr>
        <w:t xml:space="preserve">ապրանքների ձևակերպման </w:t>
      </w:r>
      <w:r w:rsidR="00DF6CAE">
        <w:rPr>
          <w:rFonts w:ascii="GHEA Grapalat" w:hAnsi="GHEA Grapalat"/>
          <w:sz w:val="24"/>
          <w:szCs w:val="24"/>
          <w:lang w:val="hy-AM"/>
        </w:rPr>
        <w:t xml:space="preserve">հետ կապված հարաբերությունները կարգավորվում են </w:t>
      </w:r>
      <w:r w:rsidR="00DF6CAE" w:rsidRPr="00D4252F">
        <w:rPr>
          <w:rFonts w:ascii="GHEA Grapalat" w:hAnsi="GHEA Grapalat"/>
          <w:sz w:val="24"/>
          <w:szCs w:val="24"/>
          <w:lang w:val="hy-AM"/>
        </w:rPr>
        <w:t xml:space="preserve">Միության մաքսային օրենսգիրքի </w:t>
      </w:r>
      <w:r w:rsidR="00DF6CAE">
        <w:rPr>
          <w:rFonts w:ascii="GHEA Grapalat" w:hAnsi="GHEA Grapalat"/>
          <w:sz w:val="24"/>
          <w:szCs w:val="24"/>
          <w:lang w:val="hy-AM"/>
        </w:rPr>
        <w:t>30</w:t>
      </w:r>
      <w:r w:rsidR="00DF6CAE" w:rsidRPr="00D4252F">
        <w:rPr>
          <w:rFonts w:ascii="GHEA Grapalat" w:hAnsi="GHEA Grapalat"/>
          <w:sz w:val="24"/>
          <w:szCs w:val="24"/>
          <w:lang w:val="hy-AM"/>
        </w:rPr>
        <w:t>-րդ գլխով</w:t>
      </w:r>
      <w:r w:rsidR="00DF6CAE">
        <w:rPr>
          <w:rFonts w:ascii="GHEA Grapalat" w:hAnsi="GHEA Grapalat"/>
          <w:sz w:val="24"/>
          <w:szCs w:val="24"/>
          <w:lang w:val="hy-AM"/>
        </w:rPr>
        <w:t xml:space="preserve"> սահմանված դրույթներին և </w:t>
      </w:r>
      <w:r w:rsidR="00DF6CAE" w:rsidRPr="00D4252F">
        <w:rPr>
          <w:rFonts w:ascii="GHEA Grapalat" w:hAnsi="GHEA Grapalat"/>
          <w:sz w:val="24"/>
          <w:szCs w:val="24"/>
          <w:lang w:val="hy-AM"/>
        </w:rPr>
        <w:t xml:space="preserve">սույն գլխով սահմանված </w:t>
      </w:r>
      <w:r w:rsidR="00DF6CAE">
        <w:rPr>
          <w:rFonts w:ascii="GHEA Grapalat" w:hAnsi="GHEA Grapalat"/>
          <w:sz w:val="24"/>
          <w:szCs w:val="24"/>
          <w:lang w:val="hy-AM"/>
        </w:rPr>
        <w:t>առանձնա</w:t>
      </w:r>
      <w:r w:rsidR="00DF6CAE">
        <w:rPr>
          <w:rFonts w:ascii="GHEA Grapalat" w:hAnsi="GHEA Grapalat"/>
          <w:sz w:val="24"/>
          <w:szCs w:val="24"/>
          <w:lang w:val="hy-AM"/>
        </w:rPr>
        <w:softHyphen/>
        <w:t>հատ</w:t>
      </w:r>
      <w:r w:rsidR="00DF6CAE">
        <w:rPr>
          <w:rFonts w:ascii="GHEA Grapalat" w:hAnsi="GHEA Grapalat"/>
          <w:sz w:val="24"/>
          <w:szCs w:val="24"/>
          <w:lang w:val="hy-AM"/>
        </w:rPr>
        <w:softHyphen/>
        <w:t>կություններին համապատասխան</w:t>
      </w:r>
      <w:r w:rsidR="00DF6CAE" w:rsidRPr="00D4252F">
        <w:rPr>
          <w:rFonts w:ascii="GHEA Grapalat" w:hAnsi="GHEA Grapalat"/>
          <w:sz w:val="24"/>
          <w:szCs w:val="24"/>
          <w:lang w:val="hy-AM"/>
        </w:rPr>
        <w:t>:</w:t>
      </w:r>
    </w:p>
    <w:p w14:paraId="0000067C" w14:textId="77777777" w:rsidR="00923214" w:rsidRDefault="00923214">
      <w:pPr>
        <w:shd w:val="clear" w:color="auto" w:fill="FFFFFF"/>
        <w:spacing w:after="0" w:line="360" w:lineRule="auto"/>
        <w:ind w:left="2835" w:hanging="2268"/>
        <w:jc w:val="both"/>
        <w:rPr>
          <w:rFonts w:ascii="GHEA Grapalat" w:eastAsia="GHEA Grapalat" w:hAnsi="GHEA Grapalat" w:cs="GHEA Grapalat"/>
          <w:b/>
          <w:color w:val="000000"/>
          <w:sz w:val="24"/>
          <w:szCs w:val="24"/>
        </w:rPr>
      </w:pPr>
    </w:p>
    <w:p w14:paraId="0000067D" w14:textId="77777777" w:rsidR="00923214" w:rsidRDefault="00A0523D">
      <w:pPr>
        <w:shd w:val="clear" w:color="auto" w:fill="FFFFFF"/>
        <w:spacing w:after="0" w:line="360" w:lineRule="auto"/>
        <w:ind w:firstLine="56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Հոդված 158. «Ժամանակավոր արտահանում» մաքսային ընթացակարգի</w:t>
      </w:r>
    </w:p>
    <w:p w14:paraId="0000067E" w14:textId="77777777" w:rsidR="00923214" w:rsidRDefault="00A0523D">
      <w:pPr>
        <w:shd w:val="clear" w:color="auto" w:fill="FFFFFF"/>
        <w:spacing w:after="0" w:line="360" w:lineRule="auto"/>
        <w:ind w:firstLine="2127"/>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ժամկետները</w:t>
      </w:r>
    </w:p>
    <w:p w14:paraId="0000067F" w14:textId="77777777" w:rsidR="00923214" w:rsidRDefault="00A0523D" w:rsidP="00FD4DF3">
      <w:pPr>
        <w:numPr>
          <w:ilvl w:val="0"/>
          <w:numId w:val="74"/>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«Ժամանակավոր արտահանում» մաքսային ընթացակարգի գործողության ժամկետը սահմանված է Միության մաքսային օրենսգրքի 229-րդ հոդվածով:</w:t>
      </w:r>
    </w:p>
    <w:p w14:paraId="00000680" w14:textId="223FB4FD" w:rsidR="00923214" w:rsidRDefault="00A0523D" w:rsidP="00FD4DF3">
      <w:pPr>
        <w:numPr>
          <w:ilvl w:val="0"/>
          <w:numId w:val="74"/>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Ժամանակավոր արտահանման նպատակներից և պայմաններից կախված՝ հայտա</w:t>
      </w:r>
      <w:r w:rsidR="008C773A">
        <w:rPr>
          <w:rFonts w:ascii="GHEA Grapalat" w:eastAsia="GHEA Grapalat" w:hAnsi="GHEA Grapalat" w:cs="GHEA Grapalat"/>
          <w:sz w:val="24"/>
          <w:szCs w:val="24"/>
        </w:rPr>
        <w:softHyphen/>
      </w:r>
      <w:r>
        <w:rPr>
          <w:rFonts w:ascii="GHEA Grapalat" w:eastAsia="GHEA Grapalat" w:hAnsi="GHEA Grapalat" w:cs="GHEA Grapalat"/>
          <w:sz w:val="24"/>
          <w:szCs w:val="24"/>
        </w:rPr>
        <w:t>րարատուն ներկայացնում է «Ժամանակավոր արտահանում» մաքսային ընթացակարգի ժամ</w:t>
      </w:r>
      <w:r w:rsidR="008C773A">
        <w:rPr>
          <w:rFonts w:ascii="GHEA Grapalat" w:eastAsia="GHEA Grapalat" w:hAnsi="GHEA Grapalat" w:cs="GHEA Grapalat"/>
          <w:sz w:val="24"/>
          <w:szCs w:val="24"/>
        </w:rPr>
        <w:softHyphen/>
      </w:r>
      <w:r>
        <w:rPr>
          <w:rFonts w:ascii="GHEA Grapalat" w:eastAsia="GHEA Grapalat" w:hAnsi="GHEA Grapalat" w:cs="GHEA Grapalat"/>
          <w:sz w:val="24"/>
          <w:szCs w:val="24"/>
        </w:rPr>
        <w:t>կետը, որը չի կարող գերազանցել այն գործարքի ժամկետը, որի համաձայն ապրանքները ժամա</w:t>
      </w:r>
      <w:r w:rsidR="008C773A">
        <w:rPr>
          <w:rFonts w:ascii="GHEA Grapalat" w:eastAsia="GHEA Grapalat" w:hAnsi="GHEA Grapalat" w:cs="GHEA Grapalat"/>
          <w:sz w:val="24"/>
          <w:szCs w:val="24"/>
        </w:rPr>
        <w:softHyphen/>
      </w:r>
      <w:r>
        <w:rPr>
          <w:rFonts w:ascii="GHEA Grapalat" w:eastAsia="GHEA Grapalat" w:hAnsi="GHEA Grapalat" w:cs="GHEA Grapalat"/>
          <w:sz w:val="24"/>
          <w:szCs w:val="24"/>
        </w:rPr>
        <w:t>նա</w:t>
      </w:r>
      <w:r w:rsidR="008C773A">
        <w:rPr>
          <w:rFonts w:ascii="GHEA Grapalat" w:eastAsia="GHEA Grapalat" w:hAnsi="GHEA Grapalat" w:cs="GHEA Grapalat"/>
          <w:sz w:val="24"/>
          <w:szCs w:val="24"/>
        </w:rPr>
        <w:softHyphen/>
      </w:r>
      <w:r>
        <w:rPr>
          <w:rFonts w:ascii="GHEA Grapalat" w:eastAsia="GHEA Grapalat" w:hAnsi="GHEA Grapalat" w:cs="GHEA Grapalat"/>
          <w:sz w:val="24"/>
          <w:szCs w:val="24"/>
        </w:rPr>
        <w:t>կավոր արտահանվում են Միության մաքսային տարածքից:</w:t>
      </w:r>
    </w:p>
    <w:p w14:paraId="00000681" w14:textId="0F49192B" w:rsidR="00923214" w:rsidRDefault="00A0523D">
      <w:pPr>
        <w:shd w:val="clear" w:color="auto" w:fill="FFFFFF"/>
        <w:tabs>
          <w:tab w:val="left" w:pos="851"/>
        </w:tabs>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Եթե ապրանքների ժամանակավոր արտահանումն իրականացվում է այնպիսի գործարքի հիման վրա, որի համար ժամկետներ նախատեսված չեն, ապա ժամանակավոր արտահանման ժամկետը որոշում և ներկայաց</w:t>
      </w:r>
      <w:r w:rsidR="008F6F68">
        <w:rPr>
          <w:rFonts w:ascii="GHEA Grapalat" w:eastAsia="GHEA Grapalat" w:hAnsi="GHEA Grapalat" w:cs="GHEA Grapalat"/>
          <w:sz w:val="24"/>
          <w:szCs w:val="24"/>
          <w:lang w:val="hy-AM"/>
        </w:rPr>
        <w:t>ն</w:t>
      </w:r>
      <w:r>
        <w:rPr>
          <w:rFonts w:ascii="GHEA Grapalat" w:eastAsia="GHEA Grapalat" w:hAnsi="GHEA Grapalat" w:cs="GHEA Grapalat"/>
          <w:sz w:val="24"/>
          <w:szCs w:val="24"/>
        </w:rPr>
        <w:t>ում է հայտարարատու</w:t>
      </w:r>
      <w:r w:rsidR="008F6F68">
        <w:rPr>
          <w:rFonts w:ascii="GHEA Grapalat" w:eastAsia="GHEA Grapalat" w:hAnsi="GHEA Grapalat" w:cs="GHEA Grapalat"/>
          <w:sz w:val="24"/>
          <w:szCs w:val="24"/>
          <w:lang w:val="hy-AM"/>
        </w:rPr>
        <w:t>ն</w:t>
      </w:r>
      <w:r>
        <w:rPr>
          <w:rFonts w:ascii="GHEA Grapalat" w:eastAsia="GHEA Grapalat" w:hAnsi="GHEA Grapalat" w:cs="GHEA Grapalat"/>
          <w:sz w:val="24"/>
          <w:szCs w:val="24"/>
        </w:rPr>
        <w:t>:</w:t>
      </w:r>
    </w:p>
    <w:p w14:paraId="00000682" w14:textId="79265DB9" w:rsidR="00923214" w:rsidRDefault="00113887" w:rsidP="00FD4DF3">
      <w:pPr>
        <w:numPr>
          <w:ilvl w:val="0"/>
          <w:numId w:val="74"/>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5D54C5">
        <w:rPr>
          <w:rFonts w:ascii="GHEA Grapalat" w:hAnsi="GHEA Grapalat"/>
          <w:sz w:val="24"/>
          <w:szCs w:val="24"/>
          <w:lang w:val="hy-AM"/>
        </w:rPr>
        <w:t>Մաքսային մարմին ներկայացված դիմումի հիման վրա</w:t>
      </w:r>
      <w:r>
        <w:rPr>
          <w:rFonts w:ascii="GHEA Grapalat" w:eastAsia="GHEA Grapalat" w:hAnsi="GHEA Grapalat" w:cs="GHEA Grapalat"/>
          <w:color w:val="000000"/>
          <w:sz w:val="24"/>
          <w:szCs w:val="24"/>
        </w:rPr>
        <w:t xml:space="preserve"> </w:t>
      </w:r>
      <w:r w:rsidR="00A0523D">
        <w:rPr>
          <w:rFonts w:ascii="GHEA Grapalat" w:eastAsia="GHEA Grapalat" w:hAnsi="GHEA Grapalat" w:cs="GHEA Grapalat"/>
          <w:color w:val="000000"/>
          <w:sz w:val="24"/>
          <w:szCs w:val="24"/>
        </w:rPr>
        <w:t>«Ժամանակավոր արտահանում» մաքսային ընթացակարգի գործողության ժամկետի երկարաձգումն իրականացվում է Միության մաքսային օրենսգրքի 229-րդ հոդվածի 3-</w:t>
      </w:r>
      <w:r w:rsidR="00540DB6">
        <w:rPr>
          <w:rFonts w:ascii="GHEA Grapalat" w:eastAsia="GHEA Grapalat" w:hAnsi="GHEA Grapalat" w:cs="GHEA Grapalat"/>
          <w:color w:val="000000"/>
          <w:sz w:val="24"/>
          <w:szCs w:val="24"/>
        </w:rPr>
        <w:t>րդ կետ</w:t>
      </w:r>
      <w:r w:rsidR="00A0523D">
        <w:rPr>
          <w:rFonts w:ascii="GHEA Grapalat" w:eastAsia="GHEA Grapalat" w:hAnsi="GHEA Grapalat" w:cs="GHEA Grapalat"/>
          <w:color w:val="000000"/>
          <w:sz w:val="24"/>
          <w:szCs w:val="24"/>
        </w:rPr>
        <w:t xml:space="preserve">ին </w:t>
      </w:r>
      <w:r w:rsidR="00A0523D">
        <w:rPr>
          <w:rFonts w:ascii="GHEA Grapalat" w:eastAsia="GHEA Grapalat" w:hAnsi="GHEA Grapalat" w:cs="GHEA Grapalat"/>
          <w:color w:val="000000"/>
          <w:sz w:val="24"/>
          <w:szCs w:val="24"/>
        </w:rPr>
        <w:lastRenderedPageBreak/>
        <w:t>համապատասխան՝ Հանձնաժողովի որոշմամբ սահմանված կարգով հայտարա</w:t>
      </w:r>
      <w:r w:rsidR="008C773A">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րագրում փոփոխություններ կատարելու միջոցով</w:t>
      </w:r>
      <w:r w:rsidR="008F6F68" w:rsidRPr="008F6F68">
        <w:rPr>
          <w:rFonts w:ascii="GHEA Grapalat" w:hAnsi="GHEA Grapalat"/>
          <w:sz w:val="24"/>
          <w:szCs w:val="24"/>
          <w:lang w:val="hy-AM"/>
        </w:rPr>
        <w:t xml:space="preserve"> </w:t>
      </w:r>
      <w:r w:rsidR="008F6F68" w:rsidRPr="005D54C5">
        <w:rPr>
          <w:rFonts w:ascii="GHEA Grapalat" w:hAnsi="GHEA Grapalat"/>
          <w:sz w:val="24"/>
          <w:szCs w:val="24"/>
          <w:lang w:val="hy-AM"/>
        </w:rPr>
        <w:t>ժամկետի երկարաձգման թույլտվություն ստանալուց հետո 5 աշխատանքային օրվանից ոչ ուշ</w:t>
      </w:r>
      <w:r w:rsidR="00A0523D">
        <w:rPr>
          <w:rFonts w:ascii="GHEA Grapalat" w:eastAsia="GHEA Grapalat" w:hAnsi="GHEA Grapalat" w:cs="GHEA Grapalat"/>
          <w:color w:val="000000"/>
          <w:sz w:val="24"/>
          <w:szCs w:val="24"/>
        </w:rPr>
        <w:t>:</w:t>
      </w:r>
    </w:p>
    <w:p w14:paraId="00000683" w14:textId="2A0D1546" w:rsidR="00923214" w:rsidRDefault="00A0523D" w:rsidP="00FD4DF3">
      <w:pPr>
        <w:numPr>
          <w:ilvl w:val="0"/>
          <w:numId w:val="74"/>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Մաքսային մարմինն ուսումնասիրում է ժամանակավոր արտահանման ժամկետի երկարաձգման մասին դիմումը 3 աշխատանքային օրվա ընթացքում և հայտարարատուին </w:t>
      </w:r>
      <w:r w:rsidR="003A6C1B">
        <w:rPr>
          <w:rFonts w:ascii="GHEA Grapalat" w:eastAsia="GHEA Grapalat" w:hAnsi="GHEA Grapalat" w:cs="GHEA Grapalat"/>
          <w:color w:val="000000"/>
          <w:sz w:val="24"/>
          <w:szCs w:val="24"/>
          <w:lang w:val="hy-AM"/>
        </w:rPr>
        <w:t>ծանուցում</w:t>
      </w:r>
      <w:r>
        <w:rPr>
          <w:rFonts w:ascii="GHEA Grapalat" w:eastAsia="GHEA Grapalat" w:hAnsi="GHEA Grapalat" w:cs="GHEA Grapalat"/>
          <w:color w:val="000000"/>
          <w:sz w:val="24"/>
          <w:szCs w:val="24"/>
        </w:rPr>
        <w:t xml:space="preserve"> է ժամանակավոր արտահանման ժամկետի երկարաձգման մասին։</w:t>
      </w:r>
    </w:p>
    <w:p w14:paraId="00000684" w14:textId="77777777" w:rsidR="00923214" w:rsidRDefault="00A0523D" w:rsidP="00FD4DF3">
      <w:pPr>
        <w:numPr>
          <w:ilvl w:val="0"/>
          <w:numId w:val="74"/>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Ժամանակավոր արտահանման ժամկետի երկարաձգման մասին մաքսային մարմնի մերժման մեջ պետք է նշվեն մերժման հիմքերը։ Մաքսային մարմինը հայտարարատուին գրավոր ծանուցում է նշված մերժման մասին։</w:t>
      </w:r>
    </w:p>
    <w:p w14:paraId="00000685" w14:textId="7FBECEA9" w:rsidR="00923214" w:rsidRPr="005D045F" w:rsidRDefault="005D045F" w:rsidP="00FD4DF3">
      <w:pPr>
        <w:numPr>
          <w:ilvl w:val="0"/>
          <w:numId w:val="74"/>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lang w:val="hy-AM"/>
        </w:rPr>
      </w:pPr>
      <w:bookmarkStart w:id="20" w:name="_Hlk89991513"/>
      <w:r w:rsidRPr="005D045F">
        <w:rPr>
          <w:rFonts w:ascii="GHEA Grapalat" w:hAnsi="GHEA Grapalat"/>
          <w:color w:val="000000"/>
          <w:sz w:val="24"/>
          <w:szCs w:val="24"/>
          <w:lang w:val="hy-AM"/>
        </w:rPr>
        <w:t>Միության մաքսային օրենսգրքի 229-րդ հոդվածի 1-ին կետին համապատասխան՝ առանձին տեսակի ապրանքների համար Կառավարությունը կարող է սահմանել ժամա</w:t>
      </w:r>
      <w:r w:rsidR="008C773A">
        <w:rPr>
          <w:rFonts w:ascii="GHEA Grapalat" w:hAnsi="GHEA Grapalat"/>
          <w:color w:val="000000"/>
          <w:sz w:val="24"/>
          <w:szCs w:val="24"/>
          <w:lang w:val="hy-AM"/>
        </w:rPr>
        <w:softHyphen/>
      </w:r>
      <w:r w:rsidRPr="005D045F">
        <w:rPr>
          <w:rFonts w:ascii="GHEA Grapalat" w:hAnsi="GHEA Grapalat"/>
          <w:color w:val="000000"/>
          <w:sz w:val="24"/>
          <w:szCs w:val="24"/>
          <w:lang w:val="hy-AM"/>
        </w:rPr>
        <w:t>նա</w:t>
      </w:r>
      <w:r w:rsidR="008C773A">
        <w:rPr>
          <w:rFonts w:ascii="GHEA Grapalat" w:hAnsi="GHEA Grapalat"/>
          <w:color w:val="000000"/>
          <w:sz w:val="24"/>
          <w:szCs w:val="24"/>
          <w:lang w:val="hy-AM"/>
        </w:rPr>
        <w:softHyphen/>
      </w:r>
      <w:r w:rsidRPr="005D045F">
        <w:rPr>
          <w:rFonts w:ascii="GHEA Grapalat" w:hAnsi="GHEA Grapalat"/>
          <w:color w:val="000000"/>
          <w:sz w:val="24"/>
          <w:szCs w:val="24"/>
          <w:lang w:val="hy-AM"/>
        </w:rPr>
        <w:t>կավոր արտահանման վերջնաժամկետներ:</w:t>
      </w:r>
    </w:p>
    <w:bookmarkEnd w:id="20"/>
    <w:p w14:paraId="00000686" w14:textId="77777777" w:rsidR="00923214" w:rsidRPr="005D045F" w:rsidRDefault="00923214">
      <w:pPr>
        <w:shd w:val="clear" w:color="auto" w:fill="FFFFFF"/>
        <w:spacing w:after="0" w:line="360" w:lineRule="auto"/>
        <w:ind w:left="2268" w:hanging="1701"/>
        <w:jc w:val="both"/>
        <w:rPr>
          <w:rFonts w:ascii="GHEA Grapalat" w:eastAsia="GHEA Grapalat" w:hAnsi="GHEA Grapalat" w:cs="GHEA Grapalat"/>
          <w:b/>
          <w:color w:val="000000"/>
          <w:sz w:val="24"/>
          <w:szCs w:val="24"/>
          <w:lang w:val="hy-AM"/>
        </w:rPr>
      </w:pPr>
    </w:p>
    <w:p w14:paraId="00000687" w14:textId="77777777" w:rsidR="00923214" w:rsidRPr="00DD5070" w:rsidRDefault="00A0523D">
      <w:pPr>
        <w:shd w:val="clear" w:color="auto" w:fill="FFFFFF"/>
        <w:spacing w:after="0" w:line="360" w:lineRule="auto"/>
        <w:ind w:firstLine="567"/>
        <w:jc w:val="both"/>
        <w:rPr>
          <w:rFonts w:ascii="GHEA Grapalat" w:eastAsia="GHEA Grapalat" w:hAnsi="GHEA Grapalat" w:cs="GHEA Grapalat"/>
          <w:b/>
          <w:color w:val="000000"/>
          <w:sz w:val="24"/>
          <w:szCs w:val="24"/>
          <w:lang w:val="hy-AM"/>
        </w:rPr>
      </w:pPr>
      <w:r w:rsidRPr="00DD5070">
        <w:rPr>
          <w:rFonts w:ascii="GHEA Grapalat" w:eastAsia="GHEA Grapalat" w:hAnsi="GHEA Grapalat" w:cs="GHEA Grapalat"/>
          <w:b/>
          <w:color w:val="000000"/>
          <w:sz w:val="24"/>
          <w:szCs w:val="24"/>
          <w:lang w:val="hy-AM"/>
        </w:rPr>
        <w:t>Հոդված 159. «Ժամանակավոր արտահանում» մաքսային ընթացակարգի</w:t>
      </w:r>
    </w:p>
    <w:p w14:paraId="00000688" w14:textId="77777777" w:rsidR="00923214" w:rsidRPr="00DD5070" w:rsidRDefault="00A0523D">
      <w:pPr>
        <w:shd w:val="clear" w:color="auto" w:fill="FFFFFF"/>
        <w:spacing w:after="0" w:line="360" w:lineRule="auto"/>
        <w:ind w:firstLine="2114"/>
        <w:jc w:val="both"/>
        <w:rPr>
          <w:rFonts w:ascii="GHEA Grapalat" w:eastAsia="GHEA Grapalat" w:hAnsi="GHEA Grapalat" w:cs="GHEA Grapalat"/>
          <w:b/>
          <w:color w:val="000000"/>
          <w:sz w:val="24"/>
          <w:szCs w:val="24"/>
          <w:lang w:val="hy-AM"/>
        </w:rPr>
      </w:pPr>
      <w:r w:rsidRPr="00DD5070">
        <w:rPr>
          <w:rFonts w:ascii="GHEA Grapalat" w:eastAsia="GHEA Grapalat" w:hAnsi="GHEA Grapalat" w:cs="GHEA Grapalat"/>
          <w:b/>
          <w:color w:val="000000"/>
          <w:sz w:val="24"/>
          <w:szCs w:val="24"/>
          <w:lang w:val="hy-AM"/>
        </w:rPr>
        <w:t>ժամկետի երկարաձգման դիմումի ձևը և մաքսային մարմինի</w:t>
      </w:r>
    </w:p>
    <w:p w14:paraId="00000689" w14:textId="77777777" w:rsidR="00923214" w:rsidRDefault="00A0523D">
      <w:pPr>
        <w:shd w:val="clear" w:color="auto" w:fill="FFFFFF"/>
        <w:spacing w:after="0" w:line="360" w:lineRule="auto"/>
        <w:ind w:firstLine="2114"/>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որոշման ձևը</w:t>
      </w:r>
    </w:p>
    <w:p w14:paraId="0000068B" w14:textId="729419FA" w:rsidR="00923214" w:rsidRDefault="00A0523D" w:rsidP="00FD4DF3">
      <w:pPr>
        <w:numPr>
          <w:ilvl w:val="0"/>
          <w:numId w:val="354"/>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bookmarkStart w:id="21" w:name="_Hlk89991526"/>
      <w:r>
        <w:rPr>
          <w:rFonts w:ascii="GHEA Grapalat" w:eastAsia="GHEA Grapalat" w:hAnsi="GHEA Grapalat" w:cs="GHEA Grapalat"/>
          <w:color w:val="000000"/>
          <w:sz w:val="24"/>
          <w:szCs w:val="24"/>
        </w:rPr>
        <w:t xml:space="preserve">Ժամանակավոր </w:t>
      </w:r>
      <w:r w:rsidR="009831C3">
        <w:rPr>
          <w:rFonts w:ascii="GHEA Grapalat" w:eastAsia="GHEA Grapalat" w:hAnsi="GHEA Grapalat" w:cs="GHEA Grapalat"/>
          <w:color w:val="000000"/>
          <w:sz w:val="24"/>
          <w:szCs w:val="24"/>
          <w:lang w:val="hy-AM"/>
        </w:rPr>
        <w:t xml:space="preserve">արտահանման </w:t>
      </w:r>
      <w:r>
        <w:rPr>
          <w:rFonts w:ascii="GHEA Grapalat" w:eastAsia="GHEA Grapalat" w:hAnsi="GHEA Grapalat" w:cs="GHEA Grapalat"/>
          <w:color w:val="000000"/>
          <w:sz w:val="24"/>
          <w:szCs w:val="24"/>
        </w:rPr>
        <w:t xml:space="preserve">ժամկետի երկարաձգման մասին դիմումի ձևը և </w:t>
      </w:r>
      <w:r w:rsidR="00FE36BD">
        <w:rPr>
          <w:rFonts w:ascii="GHEA Grapalat" w:eastAsia="GHEA Grapalat" w:hAnsi="GHEA Grapalat" w:cs="GHEA Grapalat"/>
          <w:color w:val="000000"/>
          <w:sz w:val="24"/>
          <w:szCs w:val="24"/>
          <w:lang w:val="hy-AM"/>
        </w:rPr>
        <w:t xml:space="preserve">դիմումի քննարկման արդյունքների մասին </w:t>
      </w:r>
      <w:r>
        <w:rPr>
          <w:rFonts w:ascii="GHEA Grapalat" w:eastAsia="GHEA Grapalat" w:hAnsi="GHEA Grapalat" w:cs="GHEA Grapalat"/>
          <w:color w:val="000000"/>
          <w:sz w:val="24"/>
          <w:szCs w:val="24"/>
        </w:rPr>
        <w:t>մաքսային մարմնի որոշման ձևը սահմանում է Կառավարությունը:</w:t>
      </w:r>
    </w:p>
    <w:bookmarkEnd w:id="21"/>
    <w:p w14:paraId="0000068F" w14:textId="1EE3D3D0" w:rsidR="00923214" w:rsidRDefault="00A0523D" w:rsidP="007E7A38">
      <w:pPr>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ԳԼՈՒԽ</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28</w:t>
      </w:r>
    </w:p>
    <w:p w14:paraId="00000690" w14:textId="77777777" w:rsidR="00923214" w:rsidRDefault="00A0523D">
      <w:pPr>
        <w:shd w:val="clear" w:color="auto" w:fill="FFFFFF"/>
        <w:spacing w:after="0" w:line="360" w:lineRule="auto"/>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«ՎԵՐԱՆԵՐՄՈՒԾՈՒՄ»</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ՄԱՔՍԱՅԻՆ</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ԸՆԹԱՑԱԿԱՐԳԸ</w:t>
      </w:r>
    </w:p>
    <w:p w14:paraId="00000691" w14:textId="77777777" w:rsidR="00923214" w:rsidRDefault="00A0523D">
      <w:pPr>
        <w:shd w:val="clear" w:color="auto" w:fill="FFFFFF"/>
        <w:spacing w:after="0" w:line="360" w:lineRule="auto"/>
        <w:ind w:firstLine="567"/>
        <w:jc w:val="both"/>
        <w:rPr>
          <w:rFonts w:ascii="GHEA Grapalat" w:eastAsia="GHEA Grapalat" w:hAnsi="GHEA Grapalat" w:cs="GHEA Grapalat"/>
          <w:color w:val="000000"/>
          <w:sz w:val="24"/>
          <w:szCs w:val="24"/>
        </w:rPr>
      </w:pPr>
      <w:r>
        <w:rPr>
          <w:rFonts w:ascii="Courier New" w:eastAsia="Courier New" w:hAnsi="Courier New" w:cs="Courier New"/>
          <w:color w:val="000000"/>
          <w:sz w:val="24"/>
          <w:szCs w:val="24"/>
        </w:rPr>
        <w:t> </w:t>
      </w:r>
    </w:p>
    <w:p w14:paraId="00000692" w14:textId="77777777" w:rsidR="00923214" w:rsidRDefault="00A0523D">
      <w:pPr>
        <w:spacing w:after="0" w:line="360" w:lineRule="auto"/>
        <w:ind w:firstLine="567"/>
        <w:jc w:val="both"/>
        <w:rPr>
          <w:rFonts w:ascii="GHEA Grapalat" w:eastAsia="GHEA Grapalat" w:hAnsi="GHEA Grapalat" w:cs="GHEA Grapalat"/>
          <w:b/>
          <w:color w:val="000000"/>
          <w:sz w:val="24"/>
          <w:szCs w:val="24"/>
          <w:highlight w:val="white"/>
        </w:rPr>
      </w:pPr>
      <w:r>
        <w:rPr>
          <w:rFonts w:ascii="GHEA Grapalat" w:eastAsia="GHEA Grapalat" w:hAnsi="GHEA Grapalat" w:cs="GHEA Grapalat"/>
          <w:b/>
          <w:sz w:val="24"/>
          <w:szCs w:val="24"/>
        </w:rPr>
        <w:t xml:space="preserve">Հոդված 160. «Վերաներմուծում» մաքսային ընթացակարգը </w:t>
      </w:r>
    </w:p>
    <w:p w14:paraId="00000693" w14:textId="4378B20E" w:rsidR="00923214" w:rsidRDefault="00A0523D" w:rsidP="00FD4DF3">
      <w:pPr>
        <w:numPr>
          <w:ilvl w:val="0"/>
          <w:numId w:val="354"/>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«Վերաներմուծում» մաքսային ընթացակարգ</w:t>
      </w:r>
      <w:r w:rsidR="005A6378">
        <w:rPr>
          <w:rFonts w:ascii="GHEA Grapalat" w:eastAsia="GHEA Grapalat" w:hAnsi="GHEA Grapalat" w:cs="GHEA Grapalat"/>
          <w:color w:val="000000"/>
          <w:sz w:val="24"/>
          <w:szCs w:val="24"/>
          <w:lang w:val="hy-AM"/>
        </w:rPr>
        <w:t xml:space="preserve">ի </w:t>
      </w:r>
      <w:r w:rsidR="005A6378" w:rsidRPr="00D4252F">
        <w:rPr>
          <w:rFonts w:ascii="GHEA Grapalat" w:hAnsi="GHEA Grapalat"/>
          <w:sz w:val="24"/>
          <w:szCs w:val="24"/>
          <w:lang w:val="hy-AM"/>
        </w:rPr>
        <w:t>էությունը</w:t>
      </w:r>
      <w:r w:rsidR="005A6378">
        <w:rPr>
          <w:rFonts w:ascii="GHEA Grapalat" w:hAnsi="GHEA Grapalat"/>
          <w:sz w:val="24"/>
          <w:szCs w:val="24"/>
          <w:lang w:val="hy-AM"/>
        </w:rPr>
        <w:t xml:space="preserve"> և այդ մաքսային ընթա</w:t>
      </w:r>
      <w:r w:rsidR="00A51ECD">
        <w:rPr>
          <w:rFonts w:ascii="GHEA Grapalat" w:hAnsi="GHEA Grapalat"/>
          <w:sz w:val="24"/>
          <w:szCs w:val="24"/>
          <w:lang w:val="hy-AM"/>
        </w:rPr>
        <w:softHyphen/>
      </w:r>
      <w:r w:rsidR="005A6378">
        <w:rPr>
          <w:rFonts w:ascii="GHEA Grapalat" w:hAnsi="GHEA Grapalat"/>
          <w:sz w:val="24"/>
          <w:szCs w:val="24"/>
          <w:lang w:val="hy-AM"/>
        </w:rPr>
        <w:t>ցա</w:t>
      </w:r>
      <w:r w:rsidR="00A51ECD">
        <w:rPr>
          <w:rFonts w:ascii="GHEA Grapalat" w:hAnsi="GHEA Grapalat"/>
          <w:sz w:val="24"/>
          <w:szCs w:val="24"/>
          <w:lang w:val="hy-AM"/>
        </w:rPr>
        <w:softHyphen/>
      </w:r>
      <w:r w:rsidR="005A6378">
        <w:rPr>
          <w:rFonts w:ascii="GHEA Grapalat" w:hAnsi="GHEA Grapalat"/>
          <w:sz w:val="24"/>
          <w:szCs w:val="24"/>
          <w:lang w:val="hy-AM"/>
        </w:rPr>
        <w:t>կար</w:t>
      </w:r>
      <w:r w:rsidR="00A51ECD">
        <w:rPr>
          <w:rFonts w:ascii="GHEA Grapalat" w:hAnsi="GHEA Grapalat"/>
          <w:sz w:val="24"/>
          <w:szCs w:val="24"/>
          <w:lang w:val="hy-AM"/>
        </w:rPr>
        <w:softHyphen/>
      </w:r>
      <w:r w:rsidR="005A6378">
        <w:rPr>
          <w:rFonts w:ascii="GHEA Grapalat" w:hAnsi="GHEA Grapalat"/>
          <w:sz w:val="24"/>
          <w:szCs w:val="24"/>
          <w:lang w:val="hy-AM"/>
        </w:rPr>
        <w:t xml:space="preserve">գով </w:t>
      </w:r>
      <w:r w:rsidR="005A6378" w:rsidRPr="00D4252F">
        <w:rPr>
          <w:rFonts w:ascii="GHEA Grapalat" w:hAnsi="GHEA Grapalat"/>
          <w:sz w:val="24"/>
          <w:szCs w:val="24"/>
          <w:lang w:val="hy-AM"/>
        </w:rPr>
        <w:t xml:space="preserve">ապրանքների ձևակերպման </w:t>
      </w:r>
      <w:r w:rsidR="005A6378">
        <w:rPr>
          <w:rFonts w:ascii="GHEA Grapalat" w:hAnsi="GHEA Grapalat"/>
          <w:sz w:val="24"/>
          <w:szCs w:val="24"/>
          <w:lang w:val="hy-AM"/>
        </w:rPr>
        <w:t>հետ կապված հարա</w:t>
      </w:r>
      <w:r w:rsidR="007E7A38">
        <w:rPr>
          <w:rFonts w:ascii="GHEA Grapalat" w:hAnsi="GHEA Grapalat"/>
          <w:sz w:val="24"/>
          <w:szCs w:val="24"/>
          <w:lang w:val="hy-AM"/>
        </w:rPr>
        <w:softHyphen/>
      </w:r>
      <w:r w:rsidR="005A6378">
        <w:rPr>
          <w:rFonts w:ascii="GHEA Grapalat" w:hAnsi="GHEA Grapalat"/>
          <w:sz w:val="24"/>
          <w:szCs w:val="24"/>
          <w:lang w:val="hy-AM"/>
        </w:rPr>
        <w:t>բերու</w:t>
      </w:r>
      <w:r w:rsidR="007E7A38">
        <w:rPr>
          <w:rFonts w:ascii="GHEA Grapalat" w:hAnsi="GHEA Grapalat"/>
          <w:sz w:val="24"/>
          <w:szCs w:val="24"/>
          <w:lang w:val="hy-AM"/>
        </w:rPr>
        <w:softHyphen/>
      </w:r>
      <w:r w:rsidR="005A6378">
        <w:rPr>
          <w:rFonts w:ascii="GHEA Grapalat" w:hAnsi="GHEA Grapalat"/>
          <w:sz w:val="24"/>
          <w:szCs w:val="24"/>
          <w:lang w:val="hy-AM"/>
        </w:rPr>
        <w:t xml:space="preserve">թյունները կարգավորվում են </w:t>
      </w:r>
      <w:r w:rsidR="005A6378" w:rsidRPr="00D4252F">
        <w:rPr>
          <w:rFonts w:ascii="GHEA Grapalat" w:hAnsi="GHEA Grapalat"/>
          <w:sz w:val="24"/>
          <w:szCs w:val="24"/>
          <w:lang w:val="hy-AM"/>
        </w:rPr>
        <w:t xml:space="preserve">Միության մաքսային օրենսգրքի </w:t>
      </w:r>
      <w:r w:rsidR="005A6378">
        <w:rPr>
          <w:rFonts w:ascii="GHEA Grapalat" w:hAnsi="GHEA Grapalat"/>
          <w:sz w:val="24"/>
          <w:szCs w:val="24"/>
          <w:lang w:val="hy-AM"/>
        </w:rPr>
        <w:t>31</w:t>
      </w:r>
      <w:r w:rsidR="005A6378" w:rsidRPr="00D4252F">
        <w:rPr>
          <w:rFonts w:ascii="GHEA Grapalat" w:hAnsi="GHEA Grapalat"/>
          <w:sz w:val="24"/>
          <w:szCs w:val="24"/>
          <w:lang w:val="hy-AM"/>
        </w:rPr>
        <w:t>-րդ գլխով</w:t>
      </w:r>
      <w:r w:rsidR="005A6378">
        <w:rPr>
          <w:rFonts w:ascii="GHEA Grapalat" w:hAnsi="GHEA Grapalat"/>
          <w:sz w:val="24"/>
          <w:szCs w:val="24"/>
          <w:lang w:val="hy-AM"/>
        </w:rPr>
        <w:t xml:space="preserve"> սահմանված դրույթներին և </w:t>
      </w:r>
      <w:r w:rsidR="005A6378" w:rsidRPr="00D4252F">
        <w:rPr>
          <w:rFonts w:ascii="GHEA Grapalat" w:hAnsi="GHEA Grapalat"/>
          <w:sz w:val="24"/>
          <w:szCs w:val="24"/>
          <w:lang w:val="hy-AM"/>
        </w:rPr>
        <w:t xml:space="preserve">սույն գլխով սահմանված </w:t>
      </w:r>
      <w:r w:rsidR="005A6378">
        <w:rPr>
          <w:rFonts w:ascii="GHEA Grapalat" w:hAnsi="GHEA Grapalat"/>
          <w:sz w:val="24"/>
          <w:szCs w:val="24"/>
          <w:lang w:val="hy-AM"/>
        </w:rPr>
        <w:t>առանձնա</w:t>
      </w:r>
      <w:r w:rsidR="005A6378">
        <w:rPr>
          <w:rFonts w:ascii="GHEA Grapalat" w:hAnsi="GHEA Grapalat"/>
          <w:sz w:val="24"/>
          <w:szCs w:val="24"/>
          <w:lang w:val="hy-AM"/>
        </w:rPr>
        <w:softHyphen/>
        <w:t>հատ</w:t>
      </w:r>
      <w:r w:rsidR="005A6378">
        <w:rPr>
          <w:rFonts w:ascii="GHEA Grapalat" w:hAnsi="GHEA Grapalat"/>
          <w:sz w:val="24"/>
          <w:szCs w:val="24"/>
          <w:lang w:val="hy-AM"/>
        </w:rPr>
        <w:softHyphen/>
        <w:t>կություններին համապատասխան</w:t>
      </w:r>
      <w:r w:rsidR="005A6378" w:rsidRPr="00D4252F">
        <w:rPr>
          <w:rFonts w:ascii="GHEA Grapalat" w:hAnsi="GHEA Grapalat"/>
          <w:sz w:val="24"/>
          <w:szCs w:val="24"/>
          <w:lang w:val="hy-AM"/>
        </w:rPr>
        <w:t>:</w:t>
      </w:r>
    </w:p>
    <w:p w14:paraId="00000694" w14:textId="77777777" w:rsidR="00923214" w:rsidRDefault="00923214">
      <w:pPr>
        <w:spacing w:after="0" w:line="360" w:lineRule="auto"/>
        <w:ind w:left="2410" w:hanging="1843"/>
        <w:jc w:val="both"/>
        <w:rPr>
          <w:rFonts w:ascii="GHEA Grapalat" w:eastAsia="GHEA Grapalat" w:hAnsi="GHEA Grapalat" w:cs="GHEA Grapalat"/>
          <w:b/>
          <w:color w:val="000000"/>
          <w:sz w:val="24"/>
          <w:szCs w:val="24"/>
          <w:highlight w:val="white"/>
        </w:rPr>
      </w:pPr>
    </w:p>
    <w:p w14:paraId="00000695"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color w:val="000000"/>
          <w:sz w:val="24"/>
          <w:szCs w:val="24"/>
          <w:highlight w:val="white"/>
        </w:rPr>
        <w:t xml:space="preserve">Հոդված 161. </w:t>
      </w:r>
      <w:r>
        <w:rPr>
          <w:rFonts w:ascii="GHEA Grapalat" w:eastAsia="GHEA Grapalat" w:hAnsi="GHEA Grapalat" w:cs="GHEA Grapalat"/>
          <w:b/>
          <w:sz w:val="24"/>
          <w:szCs w:val="24"/>
        </w:rPr>
        <w:t>Հարկերի, լրավճարների գումարների և այլ գումարների</w:t>
      </w:r>
    </w:p>
    <w:p w14:paraId="00000696" w14:textId="77777777" w:rsidR="00923214" w:rsidRDefault="00A0523D">
      <w:pPr>
        <w:spacing w:after="0" w:line="360" w:lineRule="auto"/>
        <w:ind w:firstLine="2127"/>
        <w:jc w:val="both"/>
        <w:rPr>
          <w:rFonts w:ascii="GHEA Grapalat" w:eastAsia="GHEA Grapalat" w:hAnsi="GHEA Grapalat" w:cs="GHEA Grapalat"/>
          <w:b/>
          <w:sz w:val="24"/>
          <w:szCs w:val="24"/>
        </w:rPr>
      </w:pPr>
      <w:r>
        <w:rPr>
          <w:rFonts w:ascii="GHEA Grapalat" w:eastAsia="GHEA Grapalat" w:hAnsi="GHEA Grapalat" w:cs="GHEA Grapalat"/>
          <w:b/>
          <w:sz w:val="24"/>
          <w:szCs w:val="24"/>
        </w:rPr>
        <w:t>վճարումը՝ ապրանքների «Վերաներմուծում» մաքսային</w:t>
      </w:r>
    </w:p>
    <w:p w14:paraId="00000697" w14:textId="77777777" w:rsidR="00923214" w:rsidRDefault="00A0523D">
      <w:pPr>
        <w:spacing w:after="0" w:line="360" w:lineRule="auto"/>
        <w:ind w:firstLine="2127"/>
        <w:jc w:val="both"/>
        <w:rPr>
          <w:rFonts w:ascii="GHEA Grapalat" w:eastAsia="GHEA Grapalat" w:hAnsi="GHEA Grapalat" w:cs="GHEA Grapalat"/>
          <w:b/>
          <w:color w:val="000000"/>
          <w:sz w:val="24"/>
          <w:szCs w:val="24"/>
          <w:highlight w:val="white"/>
        </w:rPr>
      </w:pPr>
      <w:r>
        <w:rPr>
          <w:rFonts w:ascii="GHEA Grapalat" w:eastAsia="GHEA Grapalat" w:hAnsi="GHEA Grapalat" w:cs="GHEA Grapalat"/>
          <w:b/>
          <w:sz w:val="24"/>
          <w:szCs w:val="24"/>
        </w:rPr>
        <w:t>ընթացակարգով ձևակերպված լինելու դեպքում</w:t>
      </w:r>
    </w:p>
    <w:p w14:paraId="00000698" w14:textId="056F763B" w:rsidR="00923214" w:rsidRDefault="008B4C87" w:rsidP="00FD4DF3">
      <w:pPr>
        <w:numPr>
          <w:ilvl w:val="0"/>
          <w:numId w:val="339"/>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lang w:val="hy-AM"/>
        </w:rPr>
        <w:lastRenderedPageBreak/>
        <w:t>Միության մաքսային օրենսգրքի 23-րդ հոդվածի 2-րդ կետի 3-րդ ենթակետին համա</w:t>
      </w:r>
      <w:r w:rsidR="00C13B30">
        <w:rPr>
          <w:rFonts w:ascii="GHEA Grapalat" w:eastAsia="GHEA Grapalat" w:hAnsi="GHEA Grapalat" w:cs="GHEA Grapalat"/>
          <w:color w:val="000000"/>
          <w:sz w:val="24"/>
          <w:szCs w:val="24"/>
          <w:lang w:val="hy-AM"/>
        </w:rPr>
        <w:t xml:space="preserve">պատասխան՝ </w:t>
      </w:r>
      <w:r w:rsidR="00A0523D">
        <w:rPr>
          <w:rFonts w:ascii="GHEA Grapalat" w:eastAsia="GHEA Grapalat" w:hAnsi="GHEA Grapalat" w:cs="GHEA Grapalat"/>
          <w:color w:val="000000"/>
          <w:sz w:val="24"/>
          <w:szCs w:val="24"/>
        </w:rPr>
        <w:t>«Վերաներմուծում» մաքսային ընթացակարգով ապրանքների ձևակերպ</w:t>
      </w:r>
      <w:r w:rsidR="00B55E9C">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 xml:space="preserve">ման ժամանակ այդ ապրանքների համար </w:t>
      </w:r>
      <w:r w:rsidR="00C13B30">
        <w:rPr>
          <w:rFonts w:ascii="GHEA Grapalat" w:eastAsia="GHEA Grapalat" w:hAnsi="GHEA Grapalat" w:cs="GHEA Grapalat"/>
          <w:color w:val="000000"/>
          <w:sz w:val="24"/>
          <w:szCs w:val="24"/>
          <w:lang w:val="hy-AM"/>
        </w:rPr>
        <w:t xml:space="preserve">նախկինում </w:t>
      </w:r>
      <w:r w:rsidR="00A0523D">
        <w:rPr>
          <w:rFonts w:ascii="GHEA Grapalat" w:eastAsia="GHEA Grapalat" w:hAnsi="GHEA Grapalat" w:cs="GHEA Grapalat"/>
          <w:color w:val="000000"/>
          <w:sz w:val="24"/>
          <w:szCs w:val="24"/>
        </w:rPr>
        <w:t xml:space="preserve">Միության մաքսային տարածքից արտահանման ժամանակ չվճարված </w:t>
      </w:r>
      <w:r w:rsidR="00E32799">
        <w:rPr>
          <w:rFonts w:ascii="GHEA Grapalat" w:eastAsia="GHEA Grapalat" w:hAnsi="GHEA Grapalat" w:cs="GHEA Grapalat"/>
          <w:color w:val="000000"/>
          <w:sz w:val="24"/>
          <w:szCs w:val="24"/>
        </w:rPr>
        <w:t>կամ</w:t>
      </w:r>
      <w:r w:rsidR="00A0523D">
        <w:rPr>
          <w:rFonts w:ascii="GHEA Grapalat" w:eastAsia="GHEA Grapalat" w:hAnsi="GHEA Grapalat" w:cs="GHEA Grapalat"/>
          <w:color w:val="000000"/>
          <w:sz w:val="24"/>
          <w:szCs w:val="24"/>
        </w:rPr>
        <w:t xml:space="preserve"> վերադարձված հարկերի, դրանց նկատմամբ հաշվարկված տոկոսների, լրավճարների կամ ուղղակիորեն կամ անուղղակիորեն որպես վճար ստացված այլ գումարներ</w:t>
      </w:r>
      <w:r w:rsidR="000011F0">
        <w:rPr>
          <w:rFonts w:ascii="GHEA Grapalat" w:eastAsia="GHEA Grapalat" w:hAnsi="GHEA Grapalat" w:cs="GHEA Grapalat"/>
          <w:color w:val="000000"/>
          <w:sz w:val="24"/>
          <w:szCs w:val="24"/>
          <w:lang w:val="hy-AM"/>
        </w:rPr>
        <w:t>ը</w:t>
      </w:r>
      <w:r w:rsidR="00A0523D">
        <w:rPr>
          <w:rFonts w:ascii="GHEA Grapalat" w:eastAsia="GHEA Grapalat" w:hAnsi="GHEA Grapalat" w:cs="GHEA Grapalat"/>
          <w:color w:val="000000"/>
          <w:sz w:val="24"/>
          <w:szCs w:val="24"/>
        </w:rPr>
        <w:t xml:space="preserve"> </w:t>
      </w:r>
      <w:r w:rsidR="000011F0">
        <w:rPr>
          <w:rFonts w:ascii="GHEA Grapalat" w:eastAsia="GHEA Grapalat" w:hAnsi="GHEA Grapalat" w:cs="GHEA Grapalat"/>
          <w:color w:val="000000"/>
          <w:sz w:val="24"/>
          <w:szCs w:val="24"/>
          <w:lang w:val="hy-AM"/>
        </w:rPr>
        <w:t xml:space="preserve">ենթակա են </w:t>
      </w:r>
      <w:r w:rsidR="00A0523D">
        <w:rPr>
          <w:rFonts w:ascii="GHEA Grapalat" w:eastAsia="GHEA Grapalat" w:hAnsi="GHEA Grapalat" w:cs="GHEA Grapalat"/>
          <w:color w:val="000000"/>
          <w:sz w:val="24"/>
          <w:szCs w:val="24"/>
        </w:rPr>
        <w:t>փոխհատուց</w:t>
      </w:r>
      <w:r w:rsidR="000011F0">
        <w:rPr>
          <w:rFonts w:ascii="GHEA Grapalat" w:eastAsia="GHEA Grapalat" w:hAnsi="GHEA Grapalat" w:cs="GHEA Grapalat"/>
          <w:color w:val="000000"/>
          <w:sz w:val="24"/>
          <w:szCs w:val="24"/>
          <w:lang w:val="hy-AM"/>
        </w:rPr>
        <w:t>ման</w:t>
      </w:r>
      <w:r w:rsidR="00F46AA2">
        <w:rPr>
          <w:rFonts w:ascii="GHEA Grapalat" w:eastAsia="GHEA Grapalat" w:hAnsi="GHEA Grapalat" w:cs="GHEA Grapalat"/>
          <w:color w:val="000000"/>
          <w:sz w:val="24"/>
          <w:szCs w:val="24"/>
          <w:lang w:val="hy-AM"/>
        </w:rPr>
        <w:t xml:space="preserve"> Կառավարության սահմանած կարգով</w:t>
      </w:r>
      <w:r w:rsidR="00A0523D">
        <w:rPr>
          <w:rFonts w:ascii="GHEA Grapalat" w:eastAsia="GHEA Grapalat" w:hAnsi="GHEA Grapalat" w:cs="GHEA Grapalat"/>
          <w:color w:val="000000"/>
          <w:sz w:val="24"/>
          <w:szCs w:val="24"/>
        </w:rPr>
        <w:t>:</w:t>
      </w:r>
    </w:p>
    <w:p w14:paraId="00000699" w14:textId="77777777" w:rsidR="00923214" w:rsidRDefault="00923214">
      <w:pPr>
        <w:spacing w:after="0" w:line="360" w:lineRule="auto"/>
        <w:ind w:firstLine="567"/>
        <w:jc w:val="both"/>
        <w:rPr>
          <w:rFonts w:ascii="GHEA Grapalat" w:eastAsia="GHEA Grapalat" w:hAnsi="GHEA Grapalat" w:cs="GHEA Grapalat"/>
          <w:sz w:val="24"/>
          <w:szCs w:val="24"/>
        </w:rPr>
      </w:pPr>
    </w:p>
    <w:p w14:paraId="0000069A" w14:textId="77777777" w:rsidR="00923214" w:rsidRDefault="00A0523D">
      <w:pPr>
        <w:shd w:val="clear" w:color="auto" w:fill="FFFFFF"/>
        <w:spacing w:after="0" w:line="360" w:lineRule="auto"/>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ԳԼՈՒԽ</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29</w:t>
      </w:r>
    </w:p>
    <w:p w14:paraId="0000069B" w14:textId="77777777" w:rsidR="00923214" w:rsidRDefault="00A0523D">
      <w:pPr>
        <w:shd w:val="clear" w:color="auto" w:fill="FFFFFF"/>
        <w:spacing w:after="0" w:line="360" w:lineRule="auto"/>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«ՎԵՐԱԱՐՏԱՀԱՆՈՒՄ»</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ՄԱՔՍԱՅԻՆ</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ԸՆԹԱՑԱԿԱՐԳԸ</w:t>
      </w:r>
    </w:p>
    <w:p w14:paraId="0000069C" w14:textId="77777777" w:rsidR="00923214" w:rsidRDefault="00A0523D">
      <w:pPr>
        <w:shd w:val="clear" w:color="auto" w:fill="FFFFFF"/>
        <w:spacing w:after="0" w:line="360" w:lineRule="auto"/>
        <w:ind w:firstLine="567"/>
        <w:jc w:val="both"/>
        <w:rPr>
          <w:rFonts w:ascii="GHEA Grapalat" w:eastAsia="GHEA Grapalat" w:hAnsi="GHEA Grapalat" w:cs="GHEA Grapalat"/>
          <w:color w:val="000000"/>
          <w:sz w:val="24"/>
          <w:szCs w:val="24"/>
        </w:rPr>
      </w:pPr>
      <w:r>
        <w:rPr>
          <w:rFonts w:ascii="Courier New" w:eastAsia="Courier New" w:hAnsi="Courier New" w:cs="Courier New"/>
          <w:color w:val="000000"/>
          <w:sz w:val="24"/>
          <w:szCs w:val="24"/>
        </w:rPr>
        <w:t> </w:t>
      </w:r>
    </w:p>
    <w:p w14:paraId="0000069D" w14:textId="77777777" w:rsidR="00923214" w:rsidRDefault="00A0523D">
      <w:pPr>
        <w:spacing w:after="0" w:line="360" w:lineRule="auto"/>
        <w:ind w:firstLine="567"/>
        <w:jc w:val="both"/>
        <w:rPr>
          <w:rFonts w:ascii="GHEA Grapalat" w:eastAsia="GHEA Grapalat" w:hAnsi="GHEA Grapalat" w:cs="GHEA Grapalat"/>
          <w:b/>
          <w:color w:val="000000"/>
          <w:sz w:val="24"/>
          <w:szCs w:val="24"/>
          <w:highlight w:val="white"/>
        </w:rPr>
      </w:pPr>
      <w:r>
        <w:rPr>
          <w:rFonts w:ascii="GHEA Grapalat" w:eastAsia="GHEA Grapalat" w:hAnsi="GHEA Grapalat" w:cs="GHEA Grapalat"/>
          <w:b/>
          <w:sz w:val="24"/>
          <w:szCs w:val="24"/>
        </w:rPr>
        <w:t>Հոդված 162. «Վերաարտահանում» մաքսային ընթացակարգը</w:t>
      </w:r>
    </w:p>
    <w:p w14:paraId="0000069E" w14:textId="7B274826" w:rsidR="00923214" w:rsidRDefault="00A0523D" w:rsidP="00FD4DF3">
      <w:pPr>
        <w:numPr>
          <w:ilvl w:val="0"/>
          <w:numId w:val="337"/>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«Վերաարտահանում»</w:t>
      </w:r>
      <w:r>
        <w:rPr>
          <w:rFonts w:ascii="Courier New" w:eastAsia="Courier New" w:hAnsi="Courier New" w:cs="Courier New"/>
          <w:sz w:val="24"/>
          <w:szCs w:val="24"/>
        </w:rPr>
        <w:t> </w:t>
      </w:r>
      <w:r>
        <w:rPr>
          <w:rFonts w:ascii="GHEA Grapalat" w:eastAsia="GHEA Grapalat" w:hAnsi="GHEA Grapalat" w:cs="GHEA Grapalat"/>
          <w:sz w:val="24"/>
          <w:szCs w:val="24"/>
        </w:rPr>
        <w:t>մաքսային ընթացակարգ</w:t>
      </w:r>
      <w:r w:rsidR="005A6378">
        <w:rPr>
          <w:rFonts w:ascii="GHEA Grapalat" w:eastAsia="GHEA Grapalat" w:hAnsi="GHEA Grapalat" w:cs="GHEA Grapalat"/>
          <w:sz w:val="24"/>
          <w:szCs w:val="24"/>
          <w:lang w:val="hy-AM"/>
        </w:rPr>
        <w:t xml:space="preserve">ի </w:t>
      </w:r>
      <w:r w:rsidR="005A6378" w:rsidRPr="00D4252F">
        <w:rPr>
          <w:rFonts w:ascii="GHEA Grapalat" w:hAnsi="GHEA Grapalat"/>
          <w:sz w:val="24"/>
          <w:szCs w:val="24"/>
          <w:lang w:val="hy-AM"/>
        </w:rPr>
        <w:t>էությունը</w:t>
      </w:r>
      <w:r w:rsidR="005A6378">
        <w:rPr>
          <w:rFonts w:ascii="GHEA Grapalat" w:hAnsi="GHEA Grapalat"/>
          <w:sz w:val="24"/>
          <w:szCs w:val="24"/>
          <w:lang w:val="hy-AM"/>
        </w:rPr>
        <w:t xml:space="preserve"> և այդ մաքսային ընթա</w:t>
      </w:r>
      <w:r w:rsidR="00245C7E">
        <w:rPr>
          <w:rFonts w:ascii="GHEA Grapalat" w:hAnsi="GHEA Grapalat"/>
          <w:sz w:val="24"/>
          <w:szCs w:val="24"/>
          <w:lang w:val="hy-AM"/>
        </w:rPr>
        <w:softHyphen/>
      </w:r>
      <w:r w:rsidR="005A6378">
        <w:rPr>
          <w:rFonts w:ascii="GHEA Grapalat" w:hAnsi="GHEA Grapalat"/>
          <w:sz w:val="24"/>
          <w:szCs w:val="24"/>
          <w:lang w:val="hy-AM"/>
        </w:rPr>
        <w:t>ցա</w:t>
      </w:r>
      <w:r w:rsidR="00245C7E">
        <w:rPr>
          <w:rFonts w:ascii="GHEA Grapalat" w:hAnsi="GHEA Grapalat"/>
          <w:sz w:val="24"/>
          <w:szCs w:val="24"/>
          <w:lang w:val="hy-AM"/>
        </w:rPr>
        <w:softHyphen/>
      </w:r>
      <w:r w:rsidR="005A6378">
        <w:rPr>
          <w:rFonts w:ascii="GHEA Grapalat" w:hAnsi="GHEA Grapalat"/>
          <w:sz w:val="24"/>
          <w:szCs w:val="24"/>
          <w:lang w:val="hy-AM"/>
        </w:rPr>
        <w:t xml:space="preserve">կարգով </w:t>
      </w:r>
      <w:r w:rsidR="005A6378" w:rsidRPr="00D4252F">
        <w:rPr>
          <w:rFonts w:ascii="GHEA Grapalat" w:hAnsi="GHEA Grapalat"/>
          <w:sz w:val="24"/>
          <w:szCs w:val="24"/>
          <w:lang w:val="hy-AM"/>
        </w:rPr>
        <w:t xml:space="preserve">ապրանքների ձևակերպման </w:t>
      </w:r>
      <w:r w:rsidR="005A6378">
        <w:rPr>
          <w:rFonts w:ascii="GHEA Grapalat" w:hAnsi="GHEA Grapalat"/>
          <w:sz w:val="24"/>
          <w:szCs w:val="24"/>
          <w:lang w:val="hy-AM"/>
        </w:rPr>
        <w:t>հետ կապված հարա</w:t>
      </w:r>
      <w:r w:rsidR="007E7A38">
        <w:rPr>
          <w:rFonts w:ascii="GHEA Grapalat" w:hAnsi="GHEA Grapalat"/>
          <w:sz w:val="24"/>
          <w:szCs w:val="24"/>
          <w:lang w:val="hy-AM"/>
        </w:rPr>
        <w:softHyphen/>
      </w:r>
      <w:r w:rsidR="005A6378">
        <w:rPr>
          <w:rFonts w:ascii="GHEA Grapalat" w:hAnsi="GHEA Grapalat"/>
          <w:sz w:val="24"/>
          <w:szCs w:val="24"/>
          <w:lang w:val="hy-AM"/>
        </w:rPr>
        <w:t>բերու</w:t>
      </w:r>
      <w:r w:rsidR="007E7A38">
        <w:rPr>
          <w:rFonts w:ascii="GHEA Grapalat" w:hAnsi="GHEA Grapalat"/>
          <w:sz w:val="24"/>
          <w:szCs w:val="24"/>
          <w:lang w:val="hy-AM"/>
        </w:rPr>
        <w:softHyphen/>
      </w:r>
      <w:r w:rsidR="005A6378">
        <w:rPr>
          <w:rFonts w:ascii="GHEA Grapalat" w:hAnsi="GHEA Grapalat"/>
          <w:sz w:val="24"/>
          <w:szCs w:val="24"/>
          <w:lang w:val="hy-AM"/>
        </w:rPr>
        <w:t>թյուն</w:t>
      </w:r>
      <w:r w:rsidR="007E7A38">
        <w:rPr>
          <w:rFonts w:ascii="GHEA Grapalat" w:hAnsi="GHEA Grapalat"/>
          <w:sz w:val="24"/>
          <w:szCs w:val="24"/>
          <w:lang w:val="hy-AM"/>
        </w:rPr>
        <w:softHyphen/>
      </w:r>
      <w:r w:rsidR="005A6378">
        <w:rPr>
          <w:rFonts w:ascii="GHEA Grapalat" w:hAnsi="GHEA Grapalat"/>
          <w:sz w:val="24"/>
          <w:szCs w:val="24"/>
          <w:lang w:val="hy-AM"/>
        </w:rPr>
        <w:t xml:space="preserve">ները կարգավորվում են </w:t>
      </w:r>
      <w:r w:rsidR="005A6378" w:rsidRPr="00D4252F">
        <w:rPr>
          <w:rFonts w:ascii="GHEA Grapalat" w:hAnsi="GHEA Grapalat"/>
          <w:sz w:val="24"/>
          <w:szCs w:val="24"/>
          <w:lang w:val="hy-AM"/>
        </w:rPr>
        <w:t xml:space="preserve">Միության մաքսային օրենսգրքի </w:t>
      </w:r>
      <w:r w:rsidR="005A6378">
        <w:rPr>
          <w:rFonts w:ascii="GHEA Grapalat" w:hAnsi="GHEA Grapalat"/>
          <w:sz w:val="24"/>
          <w:szCs w:val="24"/>
          <w:lang w:val="hy-AM"/>
        </w:rPr>
        <w:t>3</w:t>
      </w:r>
      <w:r w:rsidR="0044732D">
        <w:rPr>
          <w:rFonts w:ascii="GHEA Grapalat" w:hAnsi="GHEA Grapalat"/>
          <w:sz w:val="24"/>
          <w:szCs w:val="24"/>
          <w:lang w:val="hy-AM"/>
        </w:rPr>
        <w:t>2</w:t>
      </w:r>
      <w:r w:rsidR="005A6378" w:rsidRPr="00D4252F">
        <w:rPr>
          <w:rFonts w:ascii="GHEA Grapalat" w:hAnsi="GHEA Grapalat"/>
          <w:sz w:val="24"/>
          <w:szCs w:val="24"/>
          <w:lang w:val="hy-AM"/>
        </w:rPr>
        <w:t>-րդ գլխով</w:t>
      </w:r>
      <w:r w:rsidR="005A6378">
        <w:rPr>
          <w:rFonts w:ascii="GHEA Grapalat" w:hAnsi="GHEA Grapalat"/>
          <w:sz w:val="24"/>
          <w:szCs w:val="24"/>
          <w:lang w:val="hy-AM"/>
        </w:rPr>
        <w:t xml:space="preserve"> սահմանված դրույթ</w:t>
      </w:r>
      <w:r w:rsidR="007E7A38">
        <w:rPr>
          <w:rFonts w:ascii="GHEA Grapalat" w:hAnsi="GHEA Grapalat"/>
          <w:sz w:val="24"/>
          <w:szCs w:val="24"/>
          <w:lang w:val="hy-AM"/>
        </w:rPr>
        <w:softHyphen/>
      </w:r>
      <w:r w:rsidR="005A6378">
        <w:rPr>
          <w:rFonts w:ascii="GHEA Grapalat" w:hAnsi="GHEA Grapalat"/>
          <w:sz w:val="24"/>
          <w:szCs w:val="24"/>
          <w:lang w:val="hy-AM"/>
        </w:rPr>
        <w:t xml:space="preserve">ներին և </w:t>
      </w:r>
      <w:r w:rsidR="005A6378" w:rsidRPr="00D4252F">
        <w:rPr>
          <w:rFonts w:ascii="GHEA Grapalat" w:hAnsi="GHEA Grapalat"/>
          <w:sz w:val="24"/>
          <w:szCs w:val="24"/>
          <w:lang w:val="hy-AM"/>
        </w:rPr>
        <w:t xml:space="preserve">սույն գլխով սահմանված </w:t>
      </w:r>
      <w:r w:rsidR="005A6378">
        <w:rPr>
          <w:rFonts w:ascii="GHEA Grapalat" w:hAnsi="GHEA Grapalat"/>
          <w:sz w:val="24"/>
          <w:szCs w:val="24"/>
          <w:lang w:val="hy-AM"/>
        </w:rPr>
        <w:t>առանձնա</w:t>
      </w:r>
      <w:r w:rsidR="005A6378">
        <w:rPr>
          <w:rFonts w:ascii="GHEA Grapalat" w:hAnsi="GHEA Grapalat"/>
          <w:sz w:val="24"/>
          <w:szCs w:val="24"/>
          <w:lang w:val="hy-AM"/>
        </w:rPr>
        <w:softHyphen/>
        <w:t>հատ</w:t>
      </w:r>
      <w:r w:rsidR="005A6378">
        <w:rPr>
          <w:rFonts w:ascii="GHEA Grapalat" w:hAnsi="GHEA Grapalat"/>
          <w:sz w:val="24"/>
          <w:szCs w:val="24"/>
          <w:lang w:val="hy-AM"/>
        </w:rPr>
        <w:softHyphen/>
        <w:t>կություններին համապատասխան</w:t>
      </w:r>
      <w:r w:rsidR="005A6378" w:rsidRPr="00D4252F">
        <w:rPr>
          <w:rFonts w:ascii="GHEA Grapalat" w:hAnsi="GHEA Grapalat"/>
          <w:sz w:val="24"/>
          <w:szCs w:val="24"/>
          <w:lang w:val="hy-AM"/>
        </w:rPr>
        <w:t>:</w:t>
      </w:r>
    </w:p>
    <w:p w14:paraId="0000069F" w14:textId="77777777" w:rsidR="00923214" w:rsidRDefault="00A0523D">
      <w:pPr>
        <w:shd w:val="clear" w:color="auto" w:fill="FFFFFF"/>
        <w:spacing w:after="0" w:line="360" w:lineRule="auto"/>
        <w:ind w:firstLine="567"/>
        <w:jc w:val="both"/>
        <w:rPr>
          <w:rFonts w:ascii="GHEA Grapalat" w:eastAsia="GHEA Grapalat" w:hAnsi="GHEA Grapalat" w:cs="GHEA Grapalat"/>
          <w:color w:val="000000"/>
          <w:sz w:val="24"/>
          <w:szCs w:val="24"/>
        </w:rPr>
      </w:pPr>
      <w:r>
        <w:rPr>
          <w:rFonts w:ascii="Courier New" w:eastAsia="Courier New" w:hAnsi="Courier New" w:cs="Courier New"/>
          <w:color w:val="000000"/>
          <w:sz w:val="24"/>
          <w:szCs w:val="24"/>
        </w:rPr>
        <w:t> </w:t>
      </w:r>
    </w:p>
    <w:p w14:paraId="000006A0"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163. Ներմուծման մաքսատուրքի, հարկերի գումարների վերադարձը</w:t>
      </w:r>
    </w:p>
    <w:p w14:paraId="000006A1" w14:textId="77777777" w:rsidR="00923214" w:rsidRDefault="00A0523D">
      <w:pPr>
        <w:spacing w:after="0" w:line="360" w:lineRule="auto"/>
        <w:ind w:firstLine="2127"/>
        <w:jc w:val="both"/>
        <w:rPr>
          <w:rFonts w:ascii="GHEA Grapalat" w:eastAsia="GHEA Grapalat" w:hAnsi="GHEA Grapalat" w:cs="GHEA Grapalat"/>
          <w:b/>
          <w:color w:val="000000"/>
          <w:sz w:val="24"/>
          <w:szCs w:val="24"/>
          <w:highlight w:val="white"/>
        </w:rPr>
      </w:pPr>
      <w:r>
        <w:rPr>
          <w:rFonts w:ascii="GHEA Grapalat" w:eastAsia="GHEA Grapalat" w:hAnsi="GHEA Grapalat" w:cs="GHEA Grapalat"/>
          <w:b/>
          <w:sz w:val="24"/>
          <w:szCs w:val="24"/>
        </w:rPr>
        <w:t>(հաշվանցումը)</w:t>
      </w:r>
      <w:r>
        <w:rPr>
          <w:rFonts w:ascii="Courier New" w:eastAsia="Courier New" w:hAnsi="Courier New" w:cs="Courier New"/>
          <w:b/>
          <w:color w:val="000000"/>
          <w:sz w:val="24"/>
          <w:szCs w:val="24"/>
          <w:highlight w:val="white"/>
        </w:rPr>
        <w:t> </w:t>
      </w:r>
    </w:p>
    <w:p w14:paraId="000006A2" w14:textId="47318D5E" w:rsidR="00923214" w:rsidRDefault="00A0523D" w:rsidP="00FD4DF3">
      <w:pPr>
        <w:numPr>
          <w:ilvl w:val="0"/>
          <w:numId w:val="343"/>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Նախկինում «Բաց թողնում՝ ներքին սպառման համար» մաքսային ընթացակարգով ձևակերպված ապրանքները, Միության մաքսային օրենսգրքի 238-րդ հոդվածի 2-</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 xml:space="preserve">ի 6-րդ և 7-րդ </w:t>
      </w:r>
      <w:r w:rsidR="00540DB6">
        <w:rPr>
          <w:rFonts w:ascii="GHEA Grapalat" w:eastAsia="GHEA Grapalat" w:hAnsi="GHEA Grapalat" w:cs="GHEA Grapalat"/>
          <w:color w:val="000000"/>
          <w:sz w:val="24"/>
          <w:szCs w:val="24"/>
          <w:lang w:val="hy-AM"/>
        </w:rPr>
        <w:t>ենթա</w:t>
      </w:r>
      <w:r>
        <w:rPr>
          <w:rFonts w:ascii="GHEA Grapalat" w:eastAsia="GHEA Grapalat" w:hAnsi="GHEA Grapalat" w:cs="GHEA Grapalat"/>
          <w:color w:val="000000"/>
          <w:sz w:val="24"/>
          <w:szCs w:val="24"/>
        </w:rPr>
        <w:t>կետ</w:t>
      </w:r>
      <w:r w:rsidR="00540DB6">
        <w:rPr>
          <w:rFonts w:ascii="GHEA Grapalat" w:eastAsia="GHEA Grapalat" w:hAnsi="GHEA Grapalat" w:cs="GHEA Grapalat"/>
          <w:color w:val="000000"/>
          <w:sz w:val="24"/>
          <w:szCs w:val="24"/>
          <w:lang w:val="hy-AM"/>
        </w:rPr>
        <w:t>եր</w:t>
      </w:r>
      <w:r>
        <w:rPr>
          <w:rFonts w:ascii="GHEA Grapalat" w:eastAsia="GHEA Grapalat" w:hAnsi="GHEA Grapalat" w:cs="GHEA Grapalat"/>
          <w:color w:val="000000"/>
          <w:sz w:val="24"/>
          <w:szCs w:val="24"/>
        </w:rPr>
        <w:t>ին համապատասխան, «Վերաարտահանում» մաքսային ընթա</w:t>
      </w:r>
      <w:r w:rsidR="007E7A3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ցա</w:t>
      </w:r>
      <w:r w:rsidR="007E7A3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կար</w:t>
      </w:r>
      <w:r w:rsidR="007E7A3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գով ձևակերպելու դեպքում ներմուծման մաքսատուրքի, հարկերի վճարված գումար</w:t>
      </w:r>
      <w:r w:rsidR="007E7A3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ները վերադարձվում (հաշվանցվում) են սույն օրենքի 10-րդ գլխով սահմանված կարգով, եթե այդ ապրանքները փաստացի արտահանվել են Միության տարածքից:</w:t>
      </w:r>
    </w:p>
    <w:p w14:paraId="000006A3" w14:textId="77777777" w:rsidR="00923214" w:rsidRDefault="00923214">
      <w:pPr>
        <w:shd w:val="clear" w:color="auto" w:fill="FFFFFF"/>
        <w:spacing w:after="0" w:line="360" w:lineRule="auto"/>
        <w:jc w:val="center"/>
        <w:rPr>
          <w:rFonts w:ascii="GHEA Grapalat" w:eastAsia="GHEA Grapalat" w:hAnsi="GHEA Grapalat" w:cs="GHEA Grapalat"/>
          <w:b/>
          <w:color w:val="000000"/>
          <w:sz w:val="24"/>
          <w:szCs w:val="24"/>
        </w:rPr>
      </w:pPr>
    </w:p>
    <w:p w14:paraId="000006A4" w14:textId="77777777" w:rsidR="00923214" w:rsidRDefault="00A0523D">
      <w:pPr>
        <w:shd w:val="clear" w:color="auto" w:fill="FFFFFF"/>
        <w:spacing w:after="0" w:line="360" w:lineRule="auto"/>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ԳԼՈՒԽ</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30</w:t>
      </w:r>
    </w:p>
    <w:p w14:paraId="000006A5" w14:textId="77777777" w:rsidR="00923214" w:rsidRDefault="00A0523D">
      <w:pPr>
        <w:shd w:val="clear" w:color="auto" w:fill="FFFFFF"/>
        <w:spacing w:after="0" w:line="360" w:lineRule="auto"/>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«ԱՆՄԱՔՍ</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ԱՌԵՎՏՈՒՐ»</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ՄԱՔՍԱՅԻՆ</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ԸՆԹԱՑԱԿԱՐԳԸ</w:t>
      </w:r>
    </w:p>
    <w:p w14:paraId="000006A6" w14:textId="77777777" w:rsidR="00923214" w:rsidRDefault="00A0523D">
      <w:pPr>
        <w:shd w:val="clear" w:color="auto" w:fill="FFFFFF"/>
        <w:spacing w:after="0" w:line="360" w:lineRule="auto"/>
        <w:ind w:firstLine="567"/>
        <w:jc w:val="both"/>
        <w:rPr>
          <w:rFonts w:ascii="GHEA Grapalat" w:eastAsia="GHEA Grapalat" w:hAnsi="GHEA Grapalat" w:cs="GHEA Grapalat"/>
          <w:color w:val="000000"/>
          <w:sz w:val="24"/>
          <w:szCs w:val="24"/>
        </w:rPr>
      </w:pPr>
      <w:r>
        <w:rPr>
          <w:rFonts w:ascii="Courier New" w:eastAsia="Courier New" w:hAnsi="Courier New" w:cs="Courier New"/>
          <w:color w:val="000000"/>
          <w:sz w:val="24"/>
          <w:szCs w:val="24"/>
        </w:rPr>
        <w:t> </w:t>
      </w:r>
    </w:p>
    <w:p w14:paraId="000006A7" w14:textId="77777777" w:rsidR="00923214" w:rsidRDefault="00A0523D">
      <w:pPr>
        <w:spacing w:after="0" w:line="360" w:lineRule="auto"/>
        <w:ind w:firstLine="567"/>
        <w:jc w:val="both"/>
        <w:rPr>
          <w:rFonts w:ascii="GHEA Grapalat" w:eastAsia="GHEA Grapalat" w:hAnsi="GHEA Grapalat" w:cs="GHEA Grapalat"/>
          <w:b/>
          <w:color w:val="000000"/>
          <w:sz w:val="24"/>
          <w:szCs w:val="24"/>
          <w:highlight w:val="white"/>
        </w:rPr>
      </w:pPr>
      <w:r>
        <w:rPr>
          <w:rFonts w:ascii="GHEA Grapalat" w:eastAsia="GHEA Grapalat" w:hAnsi="GHEA Grapalat" w:cs="GHEA Grapalat"/>
          <w:b/>
          <w:color w:val="000000"/>
          <w:sz w:val="24"/>
          <w:szCs w:val="24"/>
          <w:highlight w:val="white"/>
        </w:rPr>
        <w:t xml:space="preserve">Հոդված 164. </w:t>
      </w:r>
      <w:r>
        <w:rPr>
          <w:rFonts w:ascii="GHEA Grapalat" w:eastAsia="GHEA Grapalat" w:hAnsi="GHEA Grapalat" w:cs="GHEA Grapalat"/>
          <w:b/>
          <w:sz w:val="24"/>
          <w:szCs w:val="24"/>
        </w:rPr>
        <w:t>«Անմաքս առևտուր» մաքսային ընթացակարգը</w:t>
      </w:r>
    </w:p>
    <w:p w14:paraId="000006A8" w14:textId="689F154F" w:rsidR="00923214" w:rsidRDefault="00A0523D" w:rsidP="00FD4DF3">
      <w:pPr>
        <w:numPr>
          <w:ilvl w:val="0"/>
          <w:numId w:val="341"/>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«Անմաքս առևտուր» մաքսային ընթացակարգ</w:t>
      </w:r>
      <w:r w:rsidR="0044732D">
        <w:rPr>
          <w:rFonts w:ascii="GHEA Grapalat" w:eastAsia="GHEA Grapalat" w:hAnsi="GHEA Grapalat" w:cs="GHEA Grapalat"/>
          <w:color w:val="000000"/>
          <w:sz w:val="24"/>
          <w:szCs w:val="24"/>
          <w:lang w:val="hy-AM"/>
        </w:rPr>
        <w:t xml:space="preserve">ի </w:t>
      </w:r>
      <w:r w:rsidR="0044732D" w:rsidRPr="00D4252F">
        <w:rPr>
          <w:rFonts w:ascii="GHEA Grapalat" w:hAnsi="GHEA Grapalat"/>
          <w:sz w:val="24"/>
          <w:szCs w:val="24"/>
          <w:lang w:val="hy-AM"/>
        </w:rPr>
        <w:t>էությունը</w:t>
      </w:r>
      <w:r w:rsidR="0044732D">
        <w:rPr>
          <w:rFonts w:ascii="GHEA Grapalat" w:hAnsi="GHEA Grapalat"/>
          <w:sz w:val="24"/>
          <w:szCs w:val="24"/>
          <w:lang w:val="hy-AM"/>
        </w:rPr>
        <w:t xml:space="preserve"> և այդ մաքսային ընթա</w:t>
      </w:r>
      <w:r w:rsidR="004C3B44">
        <w:rPr>
          <w:rFonts w:ascii="GHEA Grapalat" w:hAnsi="GHEA Grapalat"/>
          <w:sz w:val="24"/>
          <w:szCs w:val="24"/>
          <w:lang w:val="hy-AM"/>
        </w:rPr>
        <w:softHyphen/>
      </w:r>
      <w:r w:rsidR="0044732D">
        <w:rPr>
          <w:rFonts w:ascii="GHEA Grapalat" w:hAnsi="GHEA Grapalat"/>
          <w:sz w:val="24"/>
          <w:szCs w:val="24"/>
          <w:lang w:val="hy-AM"/>
        </w:rPr>
        <w:t>ցա</w:t>
      </w:r>
      <w:r w:rsidR="004C3B44">
        <w:rPr>
          <w:rFonts w:ascii="GHEA Grapalat" w:hAnsi="GHEA Grapalat"/>
          <w:sz w:val="24"/>
          <w:szCs w:val="24"/>
          <w:lang w:val="hy-AM"/>
        </w:rPr>
        <w:softHyphen/>
      </w:r>
      <w:r w:rsidR="0044732D">
        <w:rPr>
          <w:rFonts w:ascii="GHEA Grapalat" w:hAnsi="GHEA Grapalat"/>
          <w:sz w:val="24"/>
          <w:szCs w:val="24"/>
          <w:lang w:val="hy-AM"/>
        </w:rPr>
        <w:t>կար</w:t>
      </w:r>
      <w:r w:rsidR="004C3B44">
        <w:rPr>
          <w:rFonts w:ascii="GHEA Grapalat" w:hAnsi="GHEA Grapalat"/>
          <w:sz w:val="24"/>
          <w:szCs w:val="24"/>
          <w:lang w:val="hy-AM"/>
        </w:rPr>
        <w:softHyphen/>
      </w:r>
      <w:r w:rsidR="0044732D">
        <w:rPr>
          <w:rFonts w:ascii="GHEA Grapalat" w:hAnsi="GHEA Grapalat"/>
          <w:sz w:val="24"/>
          <w:szCs w:val="24"/>
          <w:lang w:val="hy-AM"/>
        </w:rPr>
        <w:t xml:space="preserve">գով </w:t>
      </w:r>
      <w:r w:rsidR="0044732D" w:rsidRPr="00D4252F">
        <w:rPr>
          <w:rFonts w:ascii="GHEA Grapalat" w:hAnsi="GHEA Grapalat"/>
          <w:sz w:val="24"/>
          <w:szCs w:val="24"/>
          <w:lang w:val="hy-AM"/>
        </w:rPr>
        <w:t xml:space="preserve">ապրանքների ձևակերպման </w:t>
      </w:r>
      <w:r w:rsidR="0044732D">
        <w:rPr>
          <w:rFonts w:ascii="GHEA Grapalat" w:hAnsi="GHEA Grapalat"/>
          <w:sz w:val="24"/>
          <w:szCs w:val="24"/>
          <w:lang w:val="hy-AM"/>
        </w:rPr>
        <w:t>հետ կապված հարա</w:t>
      </w:r>
      <w:r w:rsidR="007E7A38">
        <w:rPr>
          <w:rFonts w:ascii="GHEA Grapalat" w:hAnsi="GHEA Grapalat"/>
          <w:sz w:val="24"/>
          <w:szCs w:val="24"/>
          <w:lang w:val="hy-AM"/>
        </w:rPr>
        <w:softHyphen/>
      </w:r>
      <w:r w:rsidR="0044732D">
        <w:rPr>
          <w:rFonts w:ascii="GHEA Grapalat" w:hAnsi="GHEA Grapalat"/>
          <w:sz w:val="24"/>
          <w:szCs w:val="24"/>
          <w:lang w:val="hy-AM"/>
        </w:rPr>
        <w:t>բերու</w:t>
      </w:r>
      <w:r w:rsidR="007E7A38">
        <w:rPr>
          <w:rFonts w:ascii="GHEA Grapalat" w:hAnsi="GHEA Grapalat"/>
          <w:sz w:val="24"/>
          <w:szCs w:val="24"/>
          <w:lang w:val="hy-AM"/>
        </w:rPr>
        <w:softHyphen/>
      </w:r>
      <w:r w:rsidR="0044732D">
        <w:rPr>
          <w:rFonts w:ascii="GHEA Grapalat" w:hAnsi="GHEA Grapalat"/>
          <w:sz w:val="24"/>
          <w:szCs w:val="24"/>
          <w:lang w:val="hy-AM"/>
        </w:rPr>
        <w:t>թյուն</w:t>
      </w:r>
      <w:r w:rsidR="007E7A38">
        <w:rPr>
          <w:rFonts w:ascii="GHEA Grapalat" w:hAnsi="GHEA Grapalat"/>
          <w:sz w:val="24"/>
          <w:szCs w:val="24"/>
          <w:lang w:val="hy-AM"/>
        </w:rPr>
        <w:softHyphen/>
      </w:r>
      <w:r w:rsidR="0044732D">
        <w:rPr>
          <w:rFonts w:ascii="GHEA Grapalat" w:hAnsi="GHEA Grapalat"/>
          <w:sz w:val="24"/>
          <w:szCs w:val="24"/>
          <w:lang w:val="hy-AM"/>
        </w:rPr>
        <w:t xml:space="preserve">ները կարգավորվում են </w:t>
      </w:r>
      <w:r w:rsidR="0044732D" w:rsidRPr="00D4252F">
        <w:rPr>
          <w:rFonts w:ascii="GHEA Grapalat" w:hAnsi="GHEA Grapalat"/>
          <w:sz w:val="24"/>
          <w:szCs w:val="24"/>
          <w:lang w:val="hy-AM"/>
        </w:rPr>
        <w:lastRenderedPageBreak/>
        <w:t xml:space="preserve">Միության մաքսային օրենսգրքի </w:t>
      </w:r>
      <w:r w:rsidR="0044732D">
        <w:rPr>
          <w:rFonts w:ascii="GHEA Grapalat" w:hAnsi="GHEA Grapalat"/>
          <w:sz w:val="24"/>
          <w:szCs w:val="24"/>
          <w:lang w:val="hy-AM"/>
        </w:rPr>
        <w:t>33</w:t>
      </w:r>
      <w:r w:rsidR="0044732D" w:rsidRPr="00D4252F">
        <w:rPr>
          <w:rFonts w:ascii="GHEA Grapalat" w:hAnsi="GHEA Grapalat"/>
          <w:sz w:val="24"/>
          <w:szCs w:val="24"/>
          <w:lang w:val="hy-AM"/>
        </w:rPr>
        <w:t>-րդ գլխով</w:t>
      </w:r>
      <w:r w:rsidR="0044732D">
        <w:rPr>
          <w:rFonts w:ascii="GHEA Grapalat" w:hAnsi="GHEA Grapalat"/>
          <w:sz w:val="24"/>
          <w:szCs w:val="24"/>
          <w:lang w:val="hy-AM"/>
        </w:rPr>
        <w:t xml:space="preserve"> սահմանված դրույթ</w:t>
      </w:r>
      <w:r w:rsidR="007E7A38">
        <w:rPr>
          <w:rFonts w:ascii="GHEA Grapalat" w:hAnsi="GHEA Grapalat"/>
          <w:sz w:val="24"/>
          <w:szCs w:val="24"/>
          <w:lang w:val="hy-AM"/>
        </w:rPr>
        <w:softHyphen/>
      </w:r>
      <w:r w:rsidR="0044732D">
        <w:rPr>
          <w:rFonts w:ascii="GHEA Grapalat" w:hAnsi="GHEA Grapalat"/>
          <w:sz w:val="24"/>
          <w:szCs w:val="24"/>
          <w:lang w:val="hy-AM"/>
        </w:rPr>
        <w:t xml:space="preserve">ներին և </w:t>
      </w:r>
      <w:r w:rsidR="0044732D" w:rsidRPr="00D4252F">
        <w:rPr>
          <w:rFonts w:ascii="GHEA Grapalat" w:hAnsi="GHEA Grapalat"/>
          <w:sz w:val="24"/>
          <w:szCs w:val="24"/>
          <w:lang w:val="hy-AM"/>
        </w:rPr>
        <w:t>սույն գլխով սահման</w:t>
      </w:r>
      <w:r w:rsidR="004C3B44">
        <w:rPr>
          <w:rFonts w:ascii="GHEA Grapalat" w:hAnsi="GHEA Grapalat"/>
          <w:sz w:val="24"/>
          <w:szCs w:val="24"/>
          <w:lang w:val="hy-AM"/>
        </w:rPr>
        <w:softHyphen/>
      </w:r>
      <w:r w:rsidR="0044732D" w:rsidRPr="00D4252F">
        <w:rPr>
          <w:rFonts w:ascii="GHEA Grapalat" w:hAnsi="GHEA Grapalat"/>
          <w:sz w:val="24"/>
          <w:szCs w:val="24"/>
          <w:lang w:val="hy-AM"/>
        </w:rPr>
        <w:t xml:space="preserve">ված </w:t>
      </w:r>
      <w:r w:rsidR="0044732D">
        <w:rPr>
          <w:rFonts w:ascii="GHEA Grapalat" w:hAnsi="GHEA Grapalat"/>
          <w:sz w:val="24"/>
          <w:szCs w:val="24"/>
          <w:lang w:val="hy-AM"/>
        </w:rPr>
        <w:t>առանձնա</w:t>
      </w:r>
      <w:r w:rsidR="0044732D">
        <w:rPr>
          <w:rFonts w:ascii="GHEA Grapalat" w:hAnsi="GHEA Grapalat"/>
          <w:sz w:val="24"/>
          <w:szCs w:val="24"/>
          <w:lang w:val="hy-AM"/>
        </w:rPr>
        <w:softHyphen/>
        <w:t>հատ</w:t>
      </w:r>
      <w:r w:rsidR="0044732D">
        <w:rPr>
          <w:rFonts w:ascii="GHEA Grapalat" w:hAnsi="GHEA Grapalat"/>
          <w:sz w:val="24"/>
          <w:szCs w:val="24"/>
          <w:lang w:val="hy-AM"/>
        </w:rPr>
        <w:softHyphen/>
        <w:t>կություններին համապատասխան</w:t>
      </w:r>
      <w:r w:rsidR="0044732D" w:rsidRPr="00D4252F">
        <w:rPr>
          <w:rFonts w:ascii="GHEA Grapalat" w:hAnsi="GHEA Grapalat"/>
          <w:sz w:val="24"/>
          <w:szCs w:val="24"/>
          <w:lang w:val="hy-AM"/>
        </w:rPr>
        <w:t>:</w:t>
      </w:r>
    </w:p>
    <w:p w14:paraId="000006A9"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6AA" w14:textId="77777777" w:rsidR="00923214" w:rsidRDefault="00A0523D">
      <w:pPr>
        <w:spacing w:after="0" w:line="360" w:lineRule="auto"/>
        <w:ind w:firstLine="567"/>
        <w:jc w:val="both"/>
        <w:rPr>
          <w:rFonts w:ascii="GHEA Grapalat" w:eastAsia="GHEA Grapalat" w:hAnsi="GHEA Grapalat" w:cs="GHEA Grapalat"/>
          <w:b/>
          <w:color w:val="000000"/>
          <w:sz w:val="24"/>
          <w:szCs w:val="24"/>
          <w:highlight w:val="white"/>
        </w:rPr>
      </w:pPr>
      <w:r>
        <w:rPr>
          <w:rFonts w:ascii="GHEA Grapalat" w:eastAsia="GHEA Grapalat" w:hAnsi="GHEA Grapalat" w:cs="GHEA Grapalat"/>
          <w:b/>
          <w:sz w:val="24"/>
          <w:szCs w:val="24"/>
        </w:rPr>
        <w:t>Հոդված 165. Անմաքս առևտրի խանութները</w:t>
      </w:r>
    </w:p>
    <w:p w14:paraId="000006AB" w14:textId="5076C897" w:rsidR="00923214" w:rsidRDefault="00A0523D" w:rsidP="00FD4DF3">
      <w:pPr>
        <w:numPr>
          <w:ilvl w:val="0"/>
          <w:numId w:val="347"/>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Անմաքս առևտրի խանութի՝ հարմարություններով ապահովվածությանը, սարքավոր</w:t>
      </w:r>
      <w:r w:rsidR="007E7A3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վածությանը, տեղակայման վայրին և ապրանքների իրացման պայմաններին ներկայացվող պահանջները սահմանված են սույն օրենքի 286-րդ հոդվածով։</w:t>
      </w:r>
    </w:p>
    <w:p w14:paraId="000006AC" w14:textId="67BA6FD7" w:rsidR="00923214" w:rsidRDefault="00A0523D" w:rsidP="00FD4DF3">
      <w:pPr>
        <w:numPr>
          <w:ilvl w:val="0"/>
          <w:numId w:val="347"/>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Անմաքս առևտրի խանութի </w:t>
      </w:r>
      <w:r w:rsidR="00D937BF">
        <w:rPr>
          <w:rFonts w:ascii="GHEA Grapalat" w:eastAsia="GHEA Grapalat" w:hAnsi="GHEA Grapalat" w:cs="GHEA Grapalat"/>
          <w:color w:val="000000"/>
          <w:sz w:val="24"/>
          <w:szCs w:val="24"/>
        </w:rPr>
        <w:t>տիրապետող</w:t>
      </w:r>
      <w:r>
        <w:rPr>
          <w:rFonts w:ascii="GHEA Grapalat" w:eastAsia="GHEA Grapalat" w:hAnsi="GHEA Grapalat" w:cs="GHEA Grapalat"/>
          <w:color w:val="000000"/>
          <w:sz w:val="24"/>
          <w:szCs w:val="24"/>
        </w:rPr>
        <w:t>ը պարտավոր է հաշվառում իրականացնել և հաշվետվություններ ներկայացնել այն ապրանքների մասին, որոնց նկատմամբ կիրառվել է «Անմաքս առևտուր» մաքսային ընթացակարգը՝ սույն օրենքի 197-րդ հոդվածի համաձայն։</w:t>
      </w:r>
    </w:p>
    <w:p w14:paraId="000006AD" w14:textId="77777777" w:rsidR="00923214" w:rsidRDefault="00A0523D" w:rsidP="00FD4DF3">
      <w:pPr>
        <w:numPr>
          <w:ilvl w:val="0"/>
          <w:numId w:val="347"/>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Հայաստանի Հանրապետության տարածք Միության անդամ պետությունների, ինչպես նաև Հայաստանի Հանրապետության ժամանման վայրերում գործող՝ անմաքս առևտրի խանութներից գնված ապրանքների ներմուծման դեպքում, եթե դրանց բնաիրային և արժեքային չափերը գերազանցում են Միության օրենսդրությամբ ֆիզիկական անձանց կողմից որպես ուղեկցող բեռ ներմուծվող ապրանքների համար սահմանված բնաիրային և արժեքային չափերը, ներկայացվում է ուղևորային</w:t>
      </w:r>
      <w:r w:rsidDel="006B43EB">
        <w:rPr>
          <w:rFonts w:ascii="GHEA Grapalat" w:eastAsia="GHEA Grapalat" w:hAnsi="GHEA Grapalat" w:cs="GHEA Grapalat"/>
          <w:color w:val="000000"/>
          <w:sz w:val="24"/>
          <w:szCs w:val="24"/>
        </w:rPr>
        <w:t xml:space="preserve"> մաքսային</w:t>
      </w:r>
      <w:r>
        <w:rPr>
          <w:rFonts w:ascii="GHEA Grapalat" w:eastAsia="GHEA Grapalat" w:hAnsi="GHEA Grapalat" w:cs="GHEA Grapalat"/>
          <w:color w:val="000000"/>
          <w:sz w:val="24"/>
          <w:szCs w:val="24"/>
        </w:rPr>
        <w:t xml:space="preserve"> հայտարարագիր՝ Միության օրենսդրությանը համապատասխան:</w:t>
      </w:r>
    </w:p>
    <w:p w14:paraId="000006AE" w14:textId="77777777" w:rsidR="00923214" w:rsidRDefault="00A0523D" w:rsidP="00FD4DF3">
      <w:pPr>
        <w:numPr>
          <w:ilvl w:val="0"/>
          <w:numId w:val="347"/>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color w:val="000000"/>
          <w:sz w:val="24"/>
          <w:szCs w:val="24"/>
        </w:rPr>
        <w:t>Ան</w:t>
      </w:r>
      <w:r>
        <w:rPr>
          <w:rFonts w:ascii="GHEA Grapalat" w:eastAsia="GHEA Grapalat" w:hAnsi="GHEA Grapalat" w:cs="GHEA Grapalat"/>
          <w:sz w:val="24"/>
          <w:szCs w:val="24"/>
        </w:rPr>
        <w:t>մաքս առևտրի խանութի առևտրի սրահներից ապրանքներ գնելու իրավունք ունեն՝</w:t>
      </w:r>
    </w:p>
    <w:p w14:paraId="000006AF" w14:textId="1ABC14CB" w:rsidR="00923214" w:rsidRDefault="00A0523D" w:rsidP="00FD4DF3">
      <w:pPr>
        <w:numPr>
          <w:ilvl w:val="1"/>
          <w:numId w:val="34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243-րդ հոդվածի 2-</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ում նշված անձինք.</w:t>
      </w:r>
    </w:p>
    <w:p w14:paraId="000006B0" w14:textId="77777777" w:rsidR="00923214" w:rsidRDefault="00A0523D" w:rsidP="00FD4DF3">
      <w:pPr>
        <w:numPr>
          <w:ilvl w:val="1"/>
          <w:numId w:val="34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տվյալ անմաքս առևտրի տարածքով Հայաստանի Հանրապետությունից մեկնող օդանավերի անձնակազմի անդամները.</w:t>
      </w:r>
    </w:p>
    <w:p w14:paraId="000006B1" w14:textId="324F0685" w:rsidR="00923214" w:rsidRDefault="00A0523D" w:rsidP="00FD4DF3">
      <w:pPr>
        <w:numPr>
          <w:ilvl w:val="1"/>
          <w:numId w:val="34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տվյալ անմաքս առևտրի խանութի գործունեության վայրի մաքսային հսկողության գոտու տարածքով Հայաստանի Հանրապետությունից մեկնող օդանավերի հրամա</w:t>
      </w:r>
      <w:r w:rsidR="008C773A">
        <w:rPr>
          <w:rFonts w:ascii="GHEA Grapalat" w:eastAsia="GHEA Grapalat" w:hAnsi="GHEA Grapalat" w:cs="GHEA Grapalat"/>
          <w:sz w:val="24"/>
          <w:szCs w:val="24"/>
        </w:rPr>
        <w:softHyphen/>
      </w:r>
      <w:r>
        <w:rPr>
          <w:rFonts w:ascii="GHEA Grapalat" w:eastAsia="GHEA Grapalat" w:hAnsi="GHEA Grapalat" w:cs="GHEA Grapalat"/>
          <w:sz w:val="24"/>
          <w:szCs w:val="24"/>
        </w:rPr>
        <w:t>նա</w:t>
      </w:r>
      <w:r w:rsidR="008C773A">
        <w:rPr>
          <w:rFonts w:ascii="GHEA Grapalat" w:eastAsia="GHEA Grapalat" w:hAnsi="GHEA Grapalat" w:cs="GHEA Grapalat"/>
          <w:sz w:val="24"/>
          <w:szCs w:val="24"/>
        </w:rPr>
        <w:softHyphen/>
      </w:r>
      <w:r>
        <w:rPr>
          <w:rFonts w:ascii="GHEA Grapalat" w:eastAsia="GHEA Grapalat" w:hAnsi="GHEA Grapalat" w:cs="GHEA Grapalat"/>
          <w:sz w:val="24"/>
          <w:szCs w:val="24"/>
        </w:rPr>
        <w:t>տար</w:t>
      </w:r>
      <w:r w:rsidR="008C773A">
        <w:rPr>
          <w:rFonts w:ascii="GHEA Grapalat" w:eastAsia="GHEA Grapalat" w:hAnsi="GHEA Grapalat" w:cs="GHEA Grapalat"/>
          <w:sz w:val="24"/>
          <w:szCs w:val="24"/>
        </w:rPr>
        <w:softHyphen/>
      </w:r>
      <w:r>
        <w:rPr>
          <w:rFonts w:ascii="GHEA Grapalat" w:eastAsia="GHEA Grapalat" w:hAnsi="GHEA Grapalat" w:cs="GHEA Grapalat"/>
          <w:sz w:val="24"/>
          <w:szCs w:val="24"/>
        </w:rPr>
        <w:t>ները կամ այլ լիազորված անձինք` օդանավում ուղևորներին վաճառելու համար: Սույն կետով նախատեսված անձանց անմաքս առևտրի խանութներն ապրանքներ տրամադրում են ավիաընկերությունների հետ կնքված պայմանագրերի հիման վրա:</w:t>
      </w:r>
    </w:p>
    <w:p w14:paraId="000006B2" w14:textId="0951D3EA" w:rsidR="00923214" w:rsidRDefault="00A0523D" w:rsidP="00FD4DF3">
      <w:pPr>
        <w:numPr>
          <w:ilvl w:val="0"/>
          <w:numId w:val="347"/>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Միության մաքսային օրենսգրքի 243-րդ հոդվածի 4-</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ին համապատասխան, Միության մաքսային օրենսգրքի 243-րդ հոդվածի 2-</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 xml:space="preserve">ի 2-րդ </w:t>
      </w:r>
      <w:r w:rsidR="00DD5070">
        <w:rPr>
          <w:rFonts w:ascii="GHEA Grapalat" w:eastAsia="GHEA Grapalat" w:hAnsi="GHEA Grapalat" w:cs="GHEA Grapalat"/>
          <w:sz w:val="24"/>
          <w:szCs w:val="24"/>
          <w:lang w:val="hy-AM"/>
        </w:rPr>
        <w:t>ենթա</w:t>
      </w:r>
      <w:r>
        <w:rPr>
          <w:rFonts w:ascii="GHEA Grapalat" w:eastAsia="GHEA Grapalat" w:hAnsi="GHEA Grapalat" w:cs="GHEA Grapalat"/>
          <w:color w:val="000000"/>
          <w:sz w:val="24"/>
          <w:szCs w:val="24"/>
        </w:rPr>
        <w:t>կետում նշված անձանց ապրանքների իրացումն անմաքս առևտրի խանութներից թույլատրվում է Հայաս</w:t>
      </w:r>
      <w:r w:rsidR="008C773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տանի Հանրապետության սահմանով ապրանքների տեղափոխման բոլոր վայրերում:</w:t>
      </w:r>
    </w:p>
    <w:p w14:paraId="000006B3" w14:textId="77777777" w:rsidR="00923214" w:rsidRDefault="00923214">
      <w:pPr>
        <w:spacing w:after="0" w:line="240" w:lineRule="auto"/>
        <w:rPr>
          <w:rFonts w:ascii="GHEA Grapalat" w:eastAsia="GHEA Grapalat" w:hAnsi="GHEA Grapalat" w:cs="GHEA Grapalat"/>
          <w:b/>
          <w:color w:val="000000"/>
          <w:sz w:val="24"/>
          <w:szCs w:val="24"/>
        </w:rPr>
      </w:pPr>
    </w:p>
    <w:p w14:paraId="07B68089" w14:textId="77777777" w:rsidR="000E1767" w:rsidRDefault="000E1767">
      <w:pP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br w:type="page"/>
      </w:r>
    </w:p>
    <w:p w14:paraId="000006B4" w14:textId="2BFC4381" w:rsidR="00923214" w:rsidRDefault="00A0523D">
      <w:pPr>
        <w:spacing w:after="0" w:line="240" w:lineRule="auto"/>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lastRenderedPageBreak/>
        <w:t>ԳԼՈՒԽ 31</w:t>
      </w:r>
    </w:p>
    <w:p w14:paraId="000006B5" w14:textId="5E00F823" w:rsidR="00923214" w:rsidRDefault="00A0523D">
      <w:pPr>
        <w:shd w:val="clear" w:color="auto" w:fill="FFFFFF"/>
        <w:spacing w:after="0" w:line="360" w:lineRule="auto"/>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«ՈՉՆՉԱՑՈՒՄ»</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ՄԱՔՍԱՅԻՆ</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ԸՆԹԱՑԱԿԱՐԳԸ</w:t>
      </w:r>
    </w:p>
    <w:p w14:paraId="000006B6" w14:textId="77777777" w:rsidR="00923214" w:rsidRDefault="00A0523D">
      <w:pPr>
        <w:shd w:val="clear" w:color="auto" w:fill="FFFFFF"/>
        <w:spacing w:after="0" w:line="360" w:lineRule="auto"/>
        <w:ind w:firstLine="567"/>
        <w:jc w:val="both"/>
        <w:rPr>
          <w:rFonts w:ascii="GHEA Grapalat" w:eastAsia="GHEA Grapalat" w:hAnsi="GHEA Grapalat" w:cs="GHEA Grapalat"/>
          <w:color w:val="000000"/>
          <w:sz w:val="24"/>
          <w:szCs w:val="24"/>
        </w:rPr>
      </w:pPr>
      <w:r>
        <w:rPr>
          <w:rFonts w:ascii="Courier New" w:eastAsia="Courier New" w:hAnsi="Courier New" w:cs="Courier New"/>
          <w:color w:val="000000"/>
          <w:sz w:val="24"/>
          <w:szCs w:val="24"/>
        </w:rPr>
        <w:t> </w:t>
      </w:r>
    </w:p>
    <w:p w14:paraId="000006B7" w14:textId="77777777" w:rsidR="00923214" w:rsidRDefault="00A0523D">
      <w:pPr>
        <w:spacing w:after="0" w:line="360" w:lineRule="auto"/>
        <w:ind w:firstLine="567"/>
        <w:jc w:val="both"/>
        <w:rPr>
          <w:rFonts w:ascii="GHEA Grapalat" w:eastAsia="GHEA Grapalat" w:hAnsi="GHEA Grapalat" w:cs="GHEA Grapalat"/>
          <w:b/>
          <w:color w:val="000000"/>
          <w:sz w:val="24"/>
          <w:szCs w:val="24"/>
          <w:highlight w:val="white"/>
        </w:rPr>
      </w:pPr>
      <w:r>
        <w:rPr>
          <w:rFonts w:ascii="GHEA Grapalat" w:eastAsia="GHEA Grapalat" w:hAnsi="GHEA Grapalat" w:cs="GHEA Grapalat"/>
          <w:b/>
          <w:sz w:val="24"/>
          <w:szCs w:val="24"/>
        </w:rPr>
        <w:t>Հոդված 166. «Ոչնչացում» մաքսային ընթացակարգը</w:t>
      </w:r>
    </w:p>
    <w:p w14:paraId="000006B8" w14:textId="75D05F01" w:rsidR="00923214" w:rsidRDefault="00A0523D" w:rsidP="00FD4DF3">
      <w:pPr>
        <w:numPr>
          <w:ilvl w:val="0"/>
          <w:numId w:val="350"/>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«Ոչնչացում» մաքսային ընթացակարգ</w:t>
      </w:r>
      <w:r w:rsidR="00400AC0">
        <w:rPr>
          <w:rFonts w:ascii="GHEA Grapalat" w:eastAsia="GHEA Grapalat" w:hAnsi="GHEA Grapalat" w:cs="GHEA Grapalat"/>
          <w:color w:val="000000"/>
          <w:sz w:val="24"/>
          <w:szCs w:val="24"/>
          <w:lang w:val="hy-AM"/>
        </w:rPr>
        <w:t>ի</w:t>
      </w:r>
      <w:r w:rsidR="00400AC0" w:rsidRPr="00400AC0">
        <w:rPr>
          <w:rFonts w:ascii="GHEA Grapalat" w:eastAsia="GHEA Grapalat" w:hAnsi="GHEA Grapalat" w:cs="GHEA Grapalat"/>
          <w:color w:val="000000"/>
          <w:sz w:val="24"/>
          <w:szCs w:val="24"/>
          <w:lang w:val="hy-AM"/>
        </w:rPr>
        <w:t xml:space="preserve"> </w:t>
      </w:r>
      <w:r w:rsidR="00400AC0">
        <w:rPr>
          <w:rFonts w:ascii="GHEA Grapalat" w:eastAsia="GHEA Grapalat" w:hAnsi="GHEA Grapalat" w:cs="GHEA Grapalat"/>
          <w:color w:val="000000"/>
          <w:sz w:val="24"/>
          <w:szCs w:val="24"/>
          <w:lang w:val="hy-AM"/>
        </w:rPr>
        <w:t>էությունը</w:t>
      </w:r>
      <w:r w:rsidR="00400AC0">
        <w:rPr>
          <w:rFonts w:ascii="GHEA Grapalat" w:eastAsia="GHEA Grapalat" w:hAnsi="GHEA Grapalat" w:cs="GHEA Grapalat"/>
          <w:color w:val="000000"/>
          <w:sz w:val="24"/>
          <w:szCs w:val="24"/>
        </w:rPr>
        <w:t xml:space="preserve"> </w:t>
      </w:r>
      <w:r w:rsidR="00400AC0">
        <w:rPr>
          <w:rFonts w:ascii="GHEA Grapalat" w:hAnsi="GHEA Grapalat"/>
          <w:sz w:val="24"/>
          <w:szCs w:val="24"/>
          <w:lang w:val="hy-AM"/>
        </w:rPr>
        <w:t xml:space="preserve">և այդ մաքսային ընթացակարգով </w:t>
      </w:r>
      <w:r w:rsidR="00400AC0" w:rsidRPr="00D4252F">
        <w:rPr>
          <w:rFonts w:ascii="GHEA Grapalat" w:hAnsi="GHEA Grapalat"/>
          <w:sz w:val="24"/>
          <w:szCs w:val="24"/>
          <w:lang w:val="hy-AM"/>
        </w:rPr>
        <w:t xml:space="preserve">ապրանքների ձևակերպման </w:t>
      </w:r>
      <w:r w:rsidR="00400AC0">
        <w:rPr>
          <w:rFonts w:ascii="GHEA Grapalat" w:hAnsi="GHEA Grapalat"/>
          <w:sz w:val="24"/>
          <w:szCs w:val="24"/>
          <w:lang w:val="hy-AM"/>
        </w:rPr>
        <w:t>հետ կապված հարաբերու</w:t>
      </w:r>
      <w:r w:rsidR="007E7A38">
        <w:rPr>
          <w:rFonts w:ascii="GHEA Grapalat" w:hAnsi="GHEA Grapalat"/>
          <w:sz w:val="24"/>
          <w:szCs w:val="24"/>
          <w:lang w:val="hy-AM"/>
        </w:rPr>
        <w:softHyphen/>
      </w:r>
      <w:r w:rsidR="00400AC0">
        <w:rPr>
          <w:rFonts w:ascii="GHEA Grapalat" w:hAnsi="GHEA Grapalat"/>
          <w:sz w:val="24"/>
          <w:szCs w:val="24"/>
          <w:lang w:val="hy-AM"/>
        </w:rPr>
        <w:t>թյուն</w:t>
      </w:r>
      <w:r w:rsidR="007E7A38">
        <w:rPr>
          <w:rFonts w:ascii="GHEA Grapalat" w:hAnsi="GHEA Grapalat"/>
          <w:sz w:val="24"/>
          <w:szCs w:val="24"/>
          <w:lang w:val="hy-AM"/>
        </w:rPr>
        <w:softHyphen/>
      </w:r>
      <w:r w:rsidR="00400AC0">
        <w:rPr>
          <w:rFonts w:ascii="GHEA Grapalat" w:hAnsi="GHEA Grapalat"/>
          <w:sz w:val="24"/>
          <w:szCs w:val="24"/>
          <w:lang w:val="hy-AM"/>
        </w:rPr>
        <w:t xml:space="preserve">ները կարգավորվում են </w:t>
      </w:r>
      <w:r w:rsidR="00400AC0" w:rsidRPr="00D4252F">
        <w:rPr>
          <w:rFonts w:ascii="GHEA Grapalat" w:hAnsi="GHEA Grapalat"/>
          <w:sz w:val="24"/>
          <w:szCs w:val="24"/>
          <w:lang w:val="hy-AM"/>
        </w:rPr>
        <w:t xml:space="preserve">Միության մաքսային օրենսգրքի </w:t>
      </w:r>
      <w:r w:rsidR="00400AC0">
        <w:rPr>
          <w:rFonts w:ascii="GHEA Grapalat" w:hAnsi="GHEA Grapalat"/>
          <w:sz w:val="24"/>
          <w:szCs w:val="24"/>
          <w:lang w:val="hy-AM"/>
        </w:rPr>
        <w:t>34</w:t>
      </w:r>
      <w:r w:rsidR="00400AC0" w:rsidRPr="00D4252F">
        <w:rPr>
          <w:rFonts w:ascii="GHEA Grapalat" w:hAnsi="GHEA Grapalat"/>
          <w:sz w:val="24"/>
          <w:szCs w:val="24"/>
          <w:lang w:val="hy-AM"/>
        </w:rPr>
        <w:t>-րդ գլխով</w:t>
      </w:r>
      <w:r w:rsidR="00400AC0">
        <w:rPr>
          <w:rFonts w:ascii="GHEA Grapalat" w:hAnsi="GHEA Grapalat"/>
          <w:sz w:val="24"/>
          <w:szCs w:val="24"/>
          <w:lang w:val="hy-AM"/>
        </w:rPr>
        <w:t xml:space="preserve"> սահմանված դրույթ</w:t>
      </w:r>
      <w:r w:rsidR="007E7A38">
        <w:rPr>
          <w:rFonts w:ascii="GHEA Grapalat" w:hAnsi="GHEA Grapalat"/>
          <w:sz w:val="24"/>
          <w:szCs w:val="24"/>
          <w:lang w:val="hy-AM"/>
        </w:rPr>
        <w:softHyphen/>
      </w:r>
      <w:r w:rsidR="00400AC0">
        <w:rPr>
          <w:rFonts w:ascii="GHEA Grapalat" w:hAnsi="GHEA Grapalat"/>
          <w:sz w:val="24"/>
          <w:szCs w:val="24"/>
          <w:lang w:val="hy-AM"/>
        </w:rPr>
        <w:t xml:space="preserve">ներին և </w:t>
      </w:r>
      <w:r w:rsidR="00400AC0" w:rsidRPr="00D4252F">
        <w:rPr>
          <w:rFonts w:ascii="GHEA Grapalat" w:hAnsi="GHEA Grapalat"/>
          <w:sz w:val="24"/>
          <w:szCs w:val="24"/>
          <w:lang w:val="hy-AM"/>
        </w:rPr>
        <w:t xml:space="preserve">սույն գլխով սահմանված </w:t>
      </w:r>
      <w:r w:rsidR="00400AC0">
        <w:rPr>
          <w:rFonts w:ascii="GHEA Grapalat" w:hAnsi="GHEA Grapalat"/>
          <w:sz w:val="24"/>
          <w:szCs w:val="24"/>
          <w:lang w:val="hy-AM"/>
        </w:rPr>
        <w:t>առանձնահատկություններին համապատասխան</w:t>
      </w:r>
      <w:r w:rsidR="00400AC0" w:rsidRPr="00D4252F">
        <w:rPr>
          <w:rFonts w:ascii="GHEA Grapalat" w:hAnsi="GHEA Grapalat"/>
          <w:sz w:val="24"/>
          <w:szCs w:val="24"/>
          <w:lang w:val="hy-AM"/>
        </w:rPr>
        <w:t>:</w:t>
      </w:r>
    </w:p>
    <w:p w14:paraId="48D3DAA3" w14:textId="77777777" w:rsidR="00B82F93" w:rsidRDefault="00B82F93" w:rsidP="007E7A38">
      <w:pPr>
        <w:shd w:val="clear" w:color="auto" w:fill="FFFFFF"/>
        <w:spacing w:after="0" w:line="360" w:lineRule="auto"/>
        <w:ind w:firstLine="567"/>
        <w:jc w:val="both"/>
        <w:rPr>
          <w:rFonts w:ascii="Courier New" w:eastAsia="Courier New" w:hAnsi="Courier New" w:cs="Courier New"/>
          <w:color w:val="000000"/>
          <w:sz w:val="24"/>
          <w:szCs w:val="24"/>
        </w:rPr>
      </w:pPr>
    </w:p>
    <w:p w14:paraId="000006BA" w14:textId="34555613" w:rsidR="00923214" w:rsidRDefault="00A0523D" w:rsidP="007E7A38">
      <w:pPr>
        <w:shd w:val="clear" w:color="auto" w:fill="FFFFFF"/>
        <w:spacing w:after="0" w:line="360" w:lineRule="auto"/>
        <w:ind w:firstLine="567"/>
        <w:jc w:val="both"/>
        <w:rPr>
          <w:rFonts w:ascii="GHEA Grapalat" w:eastAsia="GHEA Grapalat" w:hAnsi="GHEA Grapalat" w:cs="GHEA Grapalat"/>
          <w:b/>
          <w:sz w:val="24"/>
          <w:szCs w:val="24"/>
        </w:rPr>
      </w:pPr>
      <w:r>
        <w:rPr>
          <w:rFonts w:ascii="Courier New" w:eastAsia="Courier New" w:hAnsi="Courier New" w:cs="Courier New"/>
          <w:color w:val="000000"/>
          <w:sz w:val="24"/>
          <w:szCs w:val="24"/>
        </w:rPr>
        <w:t> </w:t>
      </w:r>
      <w:r>
        <w:rPr>
          <w:rFonts w:ascii="GHEA Grapalat" w:eastAsia="GHEA Grapalat" w:hAnsi="GHEA Grapalat" w:cs="GHEA Grapalat"/>
          <w:b/>
          <w:sz w:val="24"/>
          <w:szCs w:val="24"/>
        </w:rPr>
        <w:t>Հոդված 167. Ապրանքների՝ «Ոչնչացում» մաքսային ընթացակարգով</w:t>
      </w:r>
    </w:p>
    <w:p w14:paraId="000006BB" w14:textId="24911E78" w:rsidR="00923214" w:rsidRDefault="00A0523D" w:rsidP="004A42BA">
      <w:pPr>
        <w:spacing w:after="0" w:line="360" w:lineRule="auto"/>
        <w:ind w:firstLine="2212"/>
        <w:jc w:val="both"/>
        <w:rPr>
          <w:rFonts w:ascii="GHEA Grapalat" w:eastAsia="GHEA Grapalat" w:hAnsi="GHEA Grapalat" w:cs="GHEA Grapalat"/>
          <w:b/>
          <w:color w:val="000000"/>
          <w:sz w:val="24"/>
          <w:szCs w:val="24"/>
          <w:highlight w:val="white"/>
        </w:rPr>
      </w:pPr>
      <w:r>
        <w:rPr>
          <w:rFonts w:ascii="GHEA Grapalat" w:eastAsia="GHEA Grapalat" w:hAnsi="GHEA Grapalat" w:cs="GHEA Grapalat"/>
          <w:b/>
          <w:sz w:val="24"/>
          <w:szCs w:val="24"/>
        </w:rPr>
        <w:t>ձևակերպման պայմանները</w:t>
      </w:r>
    </w:p>
    <w:p w14:paraId="7E68C0EE" w14:textId="7438EE9F" w:rsidR="00134E54" w:rsidRDefault="00134E54" w:rsidP="00FD4DF3">
      <w:pPr>
        <w:numPr>
          <w:ilvl w:val="0"/>
          <w:numId w:val="349"/>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Sylfaen" w:hAnsi="Sylfaen"/>
          <w:color w:val="000000"/>
          <w:sz w:val="21"/>
          <w:szCs w:val="21"/>
          <w:shd w:val="clear" w:color="auto" w:fill="FFFFFF"/>
        </w:rPr>
        <w:t> </w:t>
      </w:r>
      <w:r w:rsidRPr="00134E54">
        <w:rPr>
          <w:rFonts w:ascii="GHEA Grapalat" w:eastAsia="GHEA Grapalat" w:hAnsi="GHEA Grapalat" w:cs="GHEA Grapalat"/>
          <w:color w:val="000000"/>
          <w:sz w:val="24"/>
          <w:szCs w:val="24"/>
        </w:rPr>
        <w:t>Մինչև «Ոչնչացում» մաքսային ընթացակարգով սահմանված կարգով լրացված մաք</w:t>
      </w:r>
      <w:r w:rsidR="00216382">
        <w:rPr>
          <w:rFonts w:ascii="GHEA Grapalat" w:eastAsia="GHEA Grapalat" w:hAnsi="GHEA Grapalat" w:cs="GHEA Grapalat"/>
          <w:color w:val="000000"/>
          <w:sz w:val="24"/>
          <w:szCs w:val="24"/>
        </w:rPr>
        <w:softHyphen/>
      </w:r>
      <w:r w:rsidRPr="00134E54">
        <w:rPr>
          <w:rFonts w:ascii="GHEA Grapalat" w:eastAsia="GHEA Grapalat" w:hAnsi="GHEA Grapalat" w:cs="GHEA Grapalat"/>
          <w:color w:val="000000"/>
          <w:sz w:val="24"/>
          <w:szCs w:val="24"/>
        </w:rPr>
        <w:t>սային հայտարարագիր ներկայացնելը՝ հայտարարատուն «Ոչնչացում» մաքսային ընթա</w:t>
      </w:r>
      <w:r w:rsidR="00216382">
        <w:rPr>
          <w:rFonts w:ascii="GHEA Grapalat" w:eastAsia="GHEA Grapalat" w:hAnsi="GHEA Grapalat" w:cs="GHEA Grapalat"/>
          <w:color w:val="000000"/>
          <w:sz w:val="24"/>
          <w:szCs w:val="24"/>
        </w:rPr>
        <w:softHyphen/>
      </w:r>
      <w:r w:rsidRPr="00134E54">
        <w:rPr>
          <w:rFonts w:ascii="GHEA Grapalat" w:eastAsia="GHEA Grapalat" w:hAnsi="GHEA Grapalat" w:cs="GHEA Grapalat"/>
          <w:color w:val="000000"/>
          <w:sz w:val="24"/>
          <w:szCs w:val="24"/>
        </w:rPr>
        <w:t>ցա</w:t>
      </w:r>
      <w:r w:rsidR="00216382">
        <w:rPr>
          <w:rFonts w:ascii="GHEA Grapalat" w:eastAsia="GHEA Grapalat" w:hAnsi="GHEA Grapalat" w:cs="GHEA Grapalat"/>
          <w:color w:val="000000"/>
          <w:sz w:val="24"/>
          <w:szCs w:val="24"/>
        </w:rPr>
        <w:softHyphen/>
      </w:r>
      <w:r w:rsidRPr="00134E54">
        <w:rPr>
          <w:rFonts w:ascii="GHEA Grapalat" w:eastAsia="GHEA Grapalat" w:hAnsi="GHEA Grapalat" w:cs="GHEA Grapalat"/>
          <w:color w:val="000000"/>
          <w:sz w:val="24"/>
          <w:szCs w:val="24"/>
        </w:rPr>
        <w:t>կար</w:t>
      </w:r>
      <w:r w:rsidR="00216382">
        <w:rPr>
          <w:rFonts w:ascii="GHEA Grapalat" w:eastAsia="GHEA Grapalat" w:hAnsi="GHEA Grapalat" w:cs="GHEA Grapalat"/>
          <w:color w:val="000000"/>
          <w:sz w:val="24"/>
          <w:szCs w:val="24"/>
        </w:rPr>
        <w:softHyphen/>
      </w:r>
      <w:r w:rsidRPr="00134E54">
        <w:rPr>
          <w:rFonts w:ascii="GHEA Grapalat" w:eastAsia="GHEA Grapalat" w:hAnsi="GHEA Grapalat" w:cs="GHEA Grapalat"/>
          <w:color w:val="000000"/>
          <w:sz w:val="24"/>
          <w:szCs w:val="24"/>
        </w:rPr>
        <w:t>գով հայտարարագրելու ցանկության մասին դիմում է ներկայացնում այն մաքսային մարմին, որին պետք է ներկայացնի մաքսային հայտարարագիրը:</w:t>
      </w:r>
    </w:p>
    <w:p w14:paraId="000006BC" w14:textId="0B7B3791" w:rsidR="00923214" w:rsidRDefault="00134E54" w:rsidP="00FD4DF3">
      <w:pPr>
        <w:numPr>
          <w:ilvl w:val="0"/>
          <w:numId w:val="349"/>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lang w:val="hy-AM"/>
        </w:rPr>
        <w:t>Սույն հոդվածի 1-ին մասով նախատեսված դիմումին կից պետք է ներկայացվի</w:t>
      </w:r>
      <w:r w:rsidR="00A0523D">
        <w:rPr>
          <w:rFonts w:ascii="GHEA Grapalat" w:eastAsia="GHEA Grapalat" w:hAnsi="GHEA Grapalat" w:cs="GHEA Grapalat"/>
          <w:color w:val="000000"/>
          <w:sz w:val="24"/>
          <w:szCs w:val="24"/>
        </w:rPr>
        <w:t xml:space="preserve"> </w:t>
      </w:r>
      <w:r w:rsidR="0033593D">
        <w:rPr>
          <w:rFonts w:ascii="GHEA Grapalat" w:eastAsia="GHEA Grapalat" w:hAnsi="GHEA Grapalat" w:cs="GHEA Grapalat"/>
          <w:color w:val="000000"/>
          <w:sz w:val="24"/>
          <w:szCs w:val="24"/>
          <w:lang w:val="hy-AM"/>
        </w:rPr>
        <w:t>Կառա</w:t>
      </w:r>
      <w:r w:rsidR="00216382">
        <w:rPr>
          <w:rFonts w:ascii="GHEA Grapalat" w:eastAsia="GHEA Grapalat" w:hAnsi="GHEA Grapalat" w:cs="GHEA Grapalat"/>
          <w:color w:val="000000"/>
          <w:sz w:val="24"/>
          <w:szCs w:val="24"/>
          <w:lang w:val="hy-AM"/>
        </w:rPr>
        <w:softHyphen/>
      </w:r>
      <w:r w:rsidR="0033593D">
        <w:rPr>
          <w:rFonts w:ascii="GHEA Grapalat" w:eastAsia="GHEA Grapalat" w:hAnsi="GHEA Grapalat" w:cs="GHEA Grapalat"/>
          <w:color w:val="000000"/>
          <w:sz w:val="24"/>
          <w:szCs w:val="24"/>
          <w:lang w:val="hy-AM"/>
        </w:rPr>
        <w:t>վա</w:t>
      </w:r>
      <w:r w:rsidR="00216382">
        <w:rPr>
          <w:rFonts w:ascii="GHEA Grapalat" w:eastAsia="GHEA Grapalat" w:hAnsi="GHEA Grapalat" w:cs="GHEA Grapalat"/>
          <w:color w:val="000000"/>
          <w:sz w:val="24"/>
          <w:szCs w:val="24"/>
          <w:lang w:val="hy-AM"/>
        </w:rPr>
        <w:softHyphen/>
      </w:r>
      <w:r w:rsidR="0033593D">
        <w:rPr>
          <w:rFonts w:ascii="GHEA Grapalat" w:eastAsia="GHEA Grapalat" w:hAnsi="GHEA Grapalat" w:cs="GHEA Grapalat"/>
          <w:color w:val="000000"/>
          <w:sz w:val="24"/>
          <w:szCs w:val="24"/>
          <w:lang w:val="hy-AM"/>
        </w:rPr>
        <w:t xml:space="preserve">րության սահմանած՝ </w:t>
      </w:r>
      <w:r w:rsidR="00A0523D">
        <w:rPr>
          <w:rFonts w:ascii="GHEA Grapalat" w:eastAsia="GHEA Grapalat" w:hAnsi="GHEA Grapalat" w:cs="GHEA Grapalat"/>
          <w:color w:val="000000"/>
          <w:sz w:val="24"/>
          <w:szCs w:val="24"/>
        </w:rPr>
        <w:t xml:space="preserve">պետական </w:t>
      </w:r>
      <w:r>
        <w:rPr>
          <w:rFonts w:ascii="GHEA Grapalat" w:eastAsia="GHEA Grapalat" w:hAnsi="GHEA Grapalat" w:cs="GHEA Grapalat"/>
          <w:color w:val="000000"/>
          <w:sz w:val="24"/>
          <w:szCs w:val="24"/>
          <w:lang w:val="hy-AM"/>
        </w:rPr>
        <w:t xml:space="preserve">լիազոր </w:t>
      </w:r>
      <w:r w:rsidR="00A0523D">
        <w:rPr>
          <w:rFonts w:ascii="GHEA Grapalat" w:eastAsia="GHEA Grapalat" w:hAnsi="GHEA Grapalat" w:cs="GHEA Grapalat"/>
          <w:color w:val="000000"/>
          <w:sz w:val="24"/>
          <w:szCs w:val="24"/>
        </w:rPr>
        <w:t>մարմնի կողմից տրա</w:t>
      </w:r>
      <w:r w:rsidR="004C7774">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մադրված՝ ոչնչացման հնա</w:t>
      </w:r>
      <w:r w:rsidR="00216382">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րավո</w:t>
      </w:r>
      <w:r w:rsidR="00216382">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րության</w:t>
      </w:r>
      <w:r>
        <w:rPr>
          <w:rFonts w:ascii="GHEA Grapalat" w:eastAsia="GHEA Grapalat" w:hAnsi="GHEA Grapalat" w:cs="GHEA Grapalat"/>
          <w:color w:val="000000"/>
          <w:sz w:val="24"/>
          <w:szCs w:val="24"/>
          <w:lang w:val="hy-AM"/>
        </w:rPr>
        <w:t>,</w:t>
      </w:r>
      <w:r w:rsidRPr="00134E54">
        <w:rPr>
          <w:rFonts w:ascii="GHEA Grapalat" w:eastAsia="GHEA Grapalat" w:hAnsi="GHEA Grapalat" w:cs="GHEA Grapalat"/>
          <w:color w:val="000000"/>
          <w:sz w:val="24"/>
          <w:szCs w:val="24"/>
        </w:rPr>
        <w:t xml:space="preserve"> վայրի և եղանակի</w:t>
      </w:r>
      <w:r w:rsidR="00A0523D">
        <w:rPr>
          <w:rFonts w:ascii="GHEA Grapalat" w:eastAsia="GHEA Grapalat" w:hAnsi="GHEA Grapalat" w:cs="GHEA Grapalat"/>
          <w:color w:val="000000"/>
          <w:sz w:val="24"/>
          <w:szCs w:val="24"/>
        </w:rPr>
        <w:t xml:space="preserve"> վերաբերյալ եզրակա</w:t>
      </w:r>
      <w:r>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ցու</w:t>
      </w:r>
      <w:r>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թյունը, որում նշվում են ապրանք</w:t>
      </w:r>
      <w:r w:rsidR="00216382">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ների ոչնչացման վայրի, եղանակի, ոչնչացման արդյունքում առաջացող հնարավոր թափոն</w:t>
      </w:r>
      <w:r w:rsidR="00216382">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ների վերաբերյալ տեղեկություններ:</w:t>
      </w:r>
    </w:p>
    <w:p w14:paraId="19DC60DF" w14:textId="77777777" w:rsidR="00A46D9A" w:rsidRDefault="00A0523D" w:rsidP="00FD4DF3">
      <w:pPr>
        <w:numPr>
          <w:ilvl w:val="0"/>
          <w:numId w:val="349"/>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Ապրանքների ոչնչացումը պետք է իրականացվի այն անձանց կողմից, որոնք ունեն իրավասու մարմինների համապատասխան լիազորությունը հաստատող փաստաթուղթը:</w:t>
      </w:r>
    </w:p>
    <w:p w14:paraId="53DC9ABB" w14:textId="4CAB0E3A" w:rsidR="00A46D9A" w:rsidRDefault="00A0523D" w:rsidP="00FD4DF3">
      <w:pPr>
        <w:numPr>
          <w:ilvl w:val="0"/>
          <w:numId w:val="349"/>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lang w:val="hy-AM"/>
        </w:rPr>
      </w:pPr>
      <w:r w:rsidRPr="00A46D9A">
        <w:rPr>
          <w:rFonts w:ascii="GHEA Grapalat" w:eastAsia="GHEA Grapalat" w:hAnsi="GHEA Grapalat" w:cs="GHEA Grapalat"/>
          <w:color w:val="000000"/>
          <w:sz w:val="24"/>
          <w:szCs w:val="24"/>
        </w:rPr>
        <w:t xml:space="preserve">Որպես </w:t>
      </w:r>
      <w:r w:rsidR="0033593D">
        <w:rPr>
          <w:rFonts w:ascii="GHEA Grapalat" w:eastAsia="GHEA Grapalat" w:hAnsi="GHEA Grapalat" w:cs="GHEA Grapalat"/>
          <w:color w:val="000000"/>
          <w:sz w:val="24"/>
          <w:szCs w:val="24"/>
          <w:lang w:val="hy-AM"/>
        </w:rPr>
        <w:t xml:space="preserve">սույն հոդվածի 2-րդ մասում նշված՝ </w:t>
      </w:r>
      <w:r w:rsidRPr="00A46D9A">
        <w:rPr>
          <w:rFonts w:ascii="GHEA Grapalat" w:eastAsia="GHEA Grapalat" w:hAnsi="GHEA Grapalat" w:cs="GHEA Grapalat"/>
          <w:color w:val="000000"/>
          <w:sz w:val="24"/>
          <w:szCs w:val="24"/>
        </w:rPr>
        <w:t xml:space="preserve">եզրակացություն կարող </w:t>
      </w:r>
      <w:r w:rsidR="00BD78A1">
        <w:rPr>
          <w:rFonts w:ascii="GHEA Grapalat" w:eastAsia="GHEA Grapalat" w:hAnsi="GHEA Grapalat" w:cs="GHEA Grapalat"/>
          <w:color w:val="000000"/>
          <w:sz w:val="24"/>
          <w:szCs w:val="24"/>
          <w:lang w:val="hy-AM"/>
        </w:rPr>
        <w:t xml:space="preserve">է </w:t>
      </w:r>
      <w:r w:rsidRPr="00A46D9A">
        <w:rPr>
          <w:rFonts w:ascii="GHEA Grapalat" w:eastAsia="GHEA Grapalat" w:hAnsi="GHEA Grapalat" w:cs="GHEA Grapalat"/>
          <w:color w:val="000000"/>
          <w:sz w:val="24"/>
          <w:szCs w:val="24"/>
        </w:rPr>
        <w:t xml:space="preserve">օգտագործվել </w:t>
      </w:r>
      <w:r w:rsidR="001E394F">
        <w:rPr>
          <w:rFonts w:ascii="GHEA Grapalat" w:eastAsia="GHEA Grapalat" w:hAnsi="GHEA Grapalat" w:cs="GHEA Grapalat"/>
          <w:color w:val="000000"/>
          <w:sz w:val="24"/>
          <w:szCs w:val="24"/>
          <w:lang w:val="hy-AM"/>
        </w:rPr>
        <w:t xml:space="preserve">նաև </w:t>
      </w:r>
      <w:r w:rsidR="00A46D9A" w:rsidRPr="00A46D9A">
        <w:rPr>
          <w:rFonts w:ascii="GHEA Grapalat" w:eastAsia="GHEA Grapalat" w:hAnsi="GHEA Grapalat" w:cs="GHEA Grapalat"/>
          <w:color w:val="000000"/>
          <w:sz w:val="24"/>
          <w:szCs w:val="24"/>
          <w:lang w:val="hy-AM"/>
        </w:rPr>
        <w:t>ժ</w:t>
      </w:r>
      <w:r w:rsidR="00062DF3" w:rsidRPr="00A46D9A">
        <w:rPr>
          <w:rFonts w:ascii="GHEA Grapalat" w:eastAsia="GHEA Grapalat" w:hAnsi="GHEA Grapalat" w:cs="GHEA Grapalat"/>
          <w:color w:val="000000"/>
          <w:sz w:val="24"/>
          <w:szCs w:val="24"/>
          <w:lang w:val="hy-AM"/>
        </w:rPr>
        <w:t>ամանակավոր ներմուծված օտարերկրյա ապրանքների հատ</w:t>
      </w:r>
      <w:r w:rsidR="00337D1C">
        <w:rPr>
          <w:rFonts w:ascii="GHEA Grapalat" w:eastAsia="GHEA Grapalat" w:hAnsi="GHEA Grapalat" w:cs="GHEA Grapalat"/>
          <w:color w:val="000000"/>
          <w:sz w:val="24"/>
          <w:szCs w:val="24"/>
          <w:lang w:val="hy-AM"/>
        </w:rPr>
        <w:softHyphen/>
      </w:r>
      <w:r w:rsidR="00062DF3" w:rsidRPr="00A46D9A">
        <w:rPr>
          <w:rFonts w:ascii="GHEA Grapalat" w:eastAsia="GHEA Grapalat" w:hAnsi="GHEA Grapalat" w:cs="GHEA Grapalat"/>
          <w:color w:val="000000"/>
          <w:sz w:val="24"/>
          <w:szCs w:val="24"/>
          <w:lang w:val="hy-AM"/>
        </w:rPr>
        <w:t>կու</w:t>
      </w:r>
      <w:r w:rsidR="00337D1C">
        <w:rPr>
          <w:rFonts w:ascii="GHEA Grapalat" w:eastAsia="GHEA Grapalat" w:hAnsi="GHEA Grapalat" w:cs="GHEA Grapalat"/>
          <w:color w:val="000000"/>
          <w:sz w:val="24"/>
          <w:szCs w:val="24"/>
          <w:lang w:val="hy-AM"/>
        </w:rPr>
        <w:softHyphen/>
      </w:r>
      <w:r w:rsidR="00062DF3" w:rsidRPr="00A46D9A">
        <w:rPr>
          <w:rFonts w:ascii="GHEA Grapalat" w:eastAsia="GHEA Grapalat" w:hAnsi="GHEA Grapalat" w:cs="GHEA Grapalat"/>
          <w:color w:val="000000"/>
          <w:sz w:val="24"/>
          <w:szCs w:val="24"/>
          <w:lang w:val="hy-AM"/>
        </w:rPr>
        <w:t>թյունների և բնու</w:t>
      </w:r>
      <w:r w:rsidR="00850E4B">
        <w:rPr>
          <w:rFonts w:ascii="GHEA Grapalat" w:eastAsia="GHEA Grapalat" w:hAnsi="GHEA Grapalat" w:cs="GHEA Grapalat"/>
          <w:color w:val="000000"/>
          <w:sz w:val="24"/>
          <w:szCs w:val="24"/>
          <w:lang w:val="hy-AM"/>
        </w:rPr>
        <w:softHyphen/>
      </w:r>
      <w:r w:rsidR="00062DF3" w:rsidRPr="00A46D9A">
        <w:rPr>
          <w:rFonts w:ascii="GHEA Grapalat" w:eastAsia="GHEA Grapalat" w:hAnsi="GHEA Grapalat" w:cs="GHEA Grapalat"/>
          <w:color w:val="000000"/>
          <w:sz w:val="24"/>
          <w:szCs w:val="24"/>
          <w:lang w:val="hy-AM"/>
        </w:rPr>
        <w:t>թագ</w:t>
      </w:r>
      <w:r w:rsidR="00850E4B">
        <w:rPr>
          <w:rFonts w:ascii="GHEA Grapalat" w:eastAsia="GHEA Grapalat" w:hAnsi="GHEA Grapalat" w:cs="GHEA Grapalat"/>
          <w:color w:val="000000"/>
          <w:sz w:val="24"/>
          <w:szCs w:val="24"/>
          <w:lang w:val="hy-AM"/>
        </w:rPr>
        <w:softHyphen/>
      </w:r>
      <w:r w:rsidR="00062DF3" w:rsidRPr="00A46D9A">
        <w:rPr>
          <w:rFonts w:ascii="GHEA Grapalat" w:eastAsia="GHEA Grapalat" w:hAnsi="GHEA Grapalat" w:cs="GHEA Grapalat"/>
          <w:color w:val="000000"/>
          <w:sz w:val="24"/>
          <w:szCs w:val="24"/>
          <w:lang w:val="hy-AM"/>
        </w:rPr>
        <w:t>րերի փորձարկումները, ստուգումները, փորձերը կամ ցուցադրումը իրականացրած կազ</w:t>
      </w:r>
      <w:r w:rsidR="00850E4B">
        <w:rPr>
          <w:rFonts w:ascii="GHEA Grapalat" w:eastAsia="GHEA Grapalat" w:hAnsi="GHEA Grapalat" w:cs="GHEA Grapalat"/>
          <w:color w:val="000000"/>
          <w:sz w:val="24"/>
          <w:szCs w:val="24"/>
          <w:lang w:val="hy-AM"/>
        </w:rPr>
        <w:softHyphen/>
      </w:r>
      <w:r w:rsidR="00062DF3" w:rsidRPr="00A46D9A">
        <w:rPr>
          <w:rFonts w:ascii="GHEA Grapalat" w:eastAsia="GHEA Grapalat" w:hAnsi="GHEA Grapalat" w:cs="GHEA Grapalat"/>
          <w:color w:val="000000"/>
          <w:sz w:val="24"/>
          <w:szCs w:val="24"/>
          <w:lang w:val="hy-AM"/>
        </w:rPr>
        <w:t>մակեր</w:t>
      </w:r>
      <w:r w:rsidR="00850E4B">
        <w:rPr>
          <w:rFonts w:ascii="GHEA Grapalat" w:eastAsia="GHEA Grapalat" w:hAnsi="GHEA Grapalat" w:cs="GHEA Grapalat"/>
          <w:color w:val="000000"/>
          <w:sz w:val="24"/>
          <w:szCs w:val="24"/>
          <w:lang w:val="hy-AM"/>
        </w:rPr>
        <w:softHyphen/>
      </w:r>
      <w:r w:rsidR="00062DF3" w:rsidRPr="00A46D9A">
        <w:rPr>
          <w:rFonts w:ascii="GHEA Grapalat" w:eastAsia="GHEA Grapalat" w:hAnsi="GHEA Grapalat" w:cs="GHEA Grapalat"/>
          <w:color w:val="000000"/>
          <w:sz w:val="24"/>
          <w:szCs w:val="24"/>
          <w:lang w:val="hy-AM"/>
        </w:rPr>
        <w:t xml:space="preserve">պության կողմից տրամադրված ոչնչացման ակտը, </w:t>
      </w:r>
      <w:r w:rsidR="00D66D6F" w:rsidRPr="00A46D9A">
        <w:rPr>
          <w:rFonts w:ascii="GHEA Grapalat" w:eastAsia="GHEA Grapalat" w:hAnsi="GHEA Grapalat" w:cs="GHEA Grapalat"/>
          <w:color w:val="000000"/>
          <w:sz w:val="24"/>
          <w:szCs w:val="24"/>
          <w:lang w:val="hy-AM"/>
        </w:rPr>
        <w:t>այն դեպքում, երբ</w:t>
      </w:r>
      <w:r w:rsidR="00062DF3" w:rsidRPr="00A46D9A">
        <w:rPr>
          <w:rFonts w:ascii="GHEA Grapalat" w:eastAsia="GHEA Grapalat" w:hAnsi="GHEA Grapalat" w:cs="GHEA Grapalat"/>
          <w:color w:val="000000"/>
          <w:sz w:val="24"/>
          <w:szCs w:val="24"/>
          <w:lang w:val="hy-AM"/>
        </w:rPr>
        <w:t xml:space="preserve"> այդ ապրանք</w:t>
      </w:r>
      <w:r w:rsidR="00850E4B">
        <w:rPr>
          <w:rFonts w:ascii="GHEA Grapalat" w:eastAsia="GHEA Grapalat" w:hAnsi="GHEA Grapalat" w:cs="GHEA Grapalat"/>
          <w:color w:val="000000"/>
          <w:sz w:val="24"/>
          <w:szCs w:val="24"/>
          <w:lang w:val="hy-AM"/>
        </w:rPr>
        <w:softHyphen/>
      </w:r>
      <w:r w:rsidR="00062DF3" w:rsidRPr="00A46D9A">
        <w:rPr>
          <w:rFonts w:ascii="GHEA Grapalat" w:eastAsia="GHEA Grapalat" w:hAnsi="GHEA Grapalat" w:cs="GHEA Grapalat"/>
          <w:color w:val="000000"/>
          <w:sz w:val="24"/>
          <w:szCs w:val="24"/>
          <w:lang w:val="hy-AM"/>
        </w:rPr>
        <w:t>ները</w:t>
      </w:r>
      <w:r w:rsidR="00D66D6F" w:rsidRPr="00A46D9A">
        <w:rPr>
          <w:rFonts w:ascii="GHEA Grapalat" w:eastAsia="GHEA Grapalat" w:hAnsi="GHEA Grapalat" w:cs="GHEA Grapalat"/>
          <w:color w:val="000000"/>
          <w:sz w:val="24"/>
          <w:szCs w:val="24"/>
          <w:lang w:val="hy-AM"/>
        </w:rPr>
        <w:t xml:space="preserve"> </w:t>
      </w:r>
      <w:r w:rsidRPr="00A46D9A">
        <w:rPr>
          <w:rFonts w:ascii="GHEA Grapalat" w:eastAsia="GHEA Grapalat" w:hAnsi="GHEA Grapalat" w:cs="GHEA Grapalat"/>
          <w:color w:val="000000"/>
          <w:sz w:val="24"/>
          <w:szCs w:val="24"/>
          <w:lang w:val="hy-AM"/>
        </w:rPr>
        <w:t xml:space="preserve">ժամանակավոր </w:t>
      </w:r>
      <w:r w:rsidR="00D66D6F" w:rsidRPr="00BD78A1">
        <w:rPr>
          <w:rFonts w:ascii="GHEA Grapalat" w:eastAsia="GHEA Grapalat" w:hAnsi="GHEA Grapalat" w:cs="GHEA Grapalat"/>
          <w:color w:val="000000"/>
          <w:sz w:val="24"/>
          <w:szCs w:val="24"/>
          <w:lang w:val="hy-AM"/>
        </w:rPr>
        <w:t xml:space="preserve">ներմուծվել </w:t>
      </w:r>
      <w:r w:rsidR="00D66D6F" w:rsidRPr="00820714">
        <w:rPr>
          <w:rFonts w:ascii="GHEA Grapalat" w:eastAsia="GHEA Grapalat" w:hAnsi="GHEA Grapalat" w:cs="GHEA Grapalat"/>
          <w:color w:val="000000"/>
          <w:sz w:val="24"/>
          <w:szCs w:val="24"/>
          <w:lang w:val="hy-AM"/>
        </w:rPr>
        <w:t>են</w:t>
      </w:r>
      <w:r w:rsidR="00D66D6F" w:rsidRPr="00270425">
        <w:rPr>
          <w:rFonts w:ascii="GHEA Grapalat" w:eastAsia="GHEA Grapalat" w:hAnsi="GHEA Grapalat" w:cs="GHEA Grapalat"/>
          <w:color w:val="000000"/>
          <w:sz w:val="24"/>
          <w:szCs w:val="24"/>
          <w:lang w:val="hy-AM"/>
        </w:rPr>
        <w:t xml:space="preserve"> դրանց</w:t>
      </w:r>
      <w:r w:rsidR="00D66D6F" w:rsidRPr="005D49C5">
        <w:rPr>
          <w:rFonts w:ascii="GHEA Grapalat" w:eastAsia="GHEA Grapalat" w:hAnsi="GHEA Grapalat" w:cs="GHEA Grapalat"/>
          <w:color w:val="000000"/>
          <w:sz w:val="24"/>
          <w:szCs w:val="24"/>
          <w:lang w:val="hy-AM"/>
        </w:rPr>
        <w:t xml:space="preserve"> հետ կամ դրանց</w:t>
      </w:r>
      <w:r w:rsidR="00D66D6F" w:rsidRPr="00166D8A">
        <w:rPr>
          <w:rFonts w:ascii="GHEA Grapalat" w:eastAsia="GHEA Grapalat" w:hAnsi="GHEA Grapalat" w:cs="GHEA Grapalat"/>
          <w:color w:val="000000"/>
          <w:sz w:val="24"/>
          <w:szCs w:val="24"/>
          <w:lang w:val="hy-AM"/>
        </w:rPr>
        <w:t xml:space="preserve"> միջոցով</w:t>
      </w:r>
      <w:r w:rsidR="00D66D6F" w:rsidRPr="001214A9">
        <w:rPr>
          <w:rFonts w:ascii="GHEA Grapalat" w:eastAsia="GHEA Grapalat" w:hAnsi="GHEA Grapalat" w:cs="GHEA Grapalat"/>
          <w:color w:val="000000"/>
          <w:sz w:val="24"/>
          <w:szCs w:val="24"/>
          <w:lang w:val="hy-AM"/>
        </w:rPr>
        <w:t xml:space="preserve"> հատ</w:t>
      </w:r>
      <w:r w:rsidR="004C7774">
        <w:rPr>
          <w:rFonts w:ascii="GHEA Grapalat" w:eastAsia="GHEA Grapalat" w:hAnsi="GHEA Grapalat" w:cs="GHEA Grapalat"/>
          <w:color w:val="000000"/>
          <w:sz w:val="24"/>
          <w:szCs w:val="24"/>
          <w:lang w:val="hy-AM"/>
        </w:rPr>
        <w:softHyphen/>
      </w:r>
      <w:r w:rsidR="00337D1C">
        <w:rPr>
          <w:rFonts w:ascii="GHEA Grapalat" w:eastAsia="GHEA Grapalat" w:hAnsi="GHEA Grapalat" w:cs="GHEA Grapalat"/>
          <w:color w:val="000000"/>
          <w:sz w:val="24"/>
          <w:szCs w:val="24"/>
          <w:lang w:val="hy-AM"/>
        </w:rPr>
        <w:softHyphen/>
      </w:r>
      <w:r w:rsidR="00D66D6F" w:rsidRPr="001214A9">
        <w:rPr>
          <w:rFonts w:ascii="GHEA Grapalat" w:eastAsia="GHEA Grapalat" w:hAnsi="GHEA Grapalat" w:cs="GHEA Grapalat"/>
          <w:color w:val="000000"/>
          <w:sz w:val="24"/>
          <w:szCs w:val="24"/>
          <w:lang w:val="hy-AM"/>
        </w:rPr>
        <w:t xml:space="preserve">կությունների </w:t>
      </w:r>
      <w:r w:rsidR="00D66D6F" w:rsidRPr="00CB18D3">
        <w:rPr>
          <w:rFonts w:ascii="GHEA Grapalat" w:eastAsia="GHEA Grapalat" w:hAnsi="GHEA Grapalat" w:cs="GHEA Grapalat"/>
          <w:color w:val="000000"/>
          <w:sz w:val="24"/>
          <w:szCs w:val="24"/>
          <w:lang w:val="hy-AM"/>
        </w:rPr>
        <w:t>և</w:t>
      </w:r>
      <w:r w:rsidR="00D66D6F" w:rsidRPr="0077163C">
        <w:rPr>
          <w:rFonts w:ascii="GHEA Grapalat" w:eastAsia="GHEA Grapalat" w:hAnsi="GHEA Grapalat" w:cs="GHEA Grapalat"/>
          <w:color w:val="000000"/>
          <w:sz w:val="24"/>
          <w:szCs w:val="24"/>
          <w:lang w:val="hy-AM"/>
        </w:rPr>
        <w:t xml:space="preserve"> բնութագրերի</w:t>
      </w:r>
      <w:r w:rsidR="00D66D6F" w:rsidRPr="005F2091">
        <w:rPr>
          <w:rFonts w:ascii="GHEA Grapalat" w:eastAsia="GHEA Grapalat" w:hAnsi="GHEA Grapalat" w:cs="GHEA Grapalat"/>
          <w:color w:val="000000"/>
          <w:sz w:val="24"/>
          <w:szCs w:val="24"/>
          <w:lang w:val="hy-AM"/>
        </w:rPr>
        <w:t xml:space="preserve"> </w:t>
      </w:r>
      <w:r w:rsidR="00062DF3" w:rsidRPr="005F2091">
        <w:rPr>
          <w:rFonts w:ascii="GHEA Grapalat" w:eastAsia="GHEA Grapalat" w:hAnsi="GHEA Grapalat" w:cs="GHEA Grapalat"/>
          <w:color w:val="000000"/>
          <w:sz w:val="24"/>
          <w:szCs w:val="24"/>
          <w:lang w:val="hy-AM"/>
        </w:rPr>
        <w:t>փորձարկումներ</w:t>
      </w:r>
      <w:r w:rsidR="00D66D6F" w:rsidRPr="00A46D9A">
        <w:rPr>
          <w:rFonts w:ascii="GHEA Grapalat" w:eastAsia="GHEA Grapalat" w:hAnsi="GHEA Grapalat" w:cs="GHEA Grapalat"/>
          <w:color w:val="000000"/>
          <w:sz w:val="24"/>
          <w:szCs w:val="24"/>
          <w:lang w:val="hy-AM"/>
        </w:rPr>
        <w:t>, ստուգումներ, փորձեր</w:t>
      </w:r>
      <w:r w:rsidR="00062DF3" w:rsidRPr="00A46D9A">
        <w:rPr>
          <w:rFonts w:ascii="GHEA Grapalat" w:eastAsia="GHEA Grapalat" w:hAnsi="GHEA Grapalat" w:cs="GHEA Grapalat"/>
          <w:color w:val="000000"/>
          <w:sz w:val="24"/>
          <w:szCs w:val="24"/>
          <w:lang w:val="hy-AM"/>
        </w:rPr>
        <w:t>,</w:t>
      </w:r>
      <w:r w:rsidR="00D66D6F" w:rsidRPr="00A46D9A">
        <w:rPr>
          <w:rFonts w:ascii="GHEA Grapalat" w:eastAsia="GHEA Grapalat" w:hAnsi="GHEA Grapalat" w:cs="GHEA Grapalat"/>
          <w:color w:val="000000"/>
          <w:sz w:val="24"/>
          <w:szCs w:val="24"/>
          <w:lang w:val="hy-AM"/>
        </w:rPr>
        <w:t xml:space="preserve"> ցուցադրում իրա</w:t>
      </w:r>
      <w:r w:rsidR="004C7774">
        <w:rPr>
          <w:rFonts w:ascii="GHEA Grapalat" w:eastAsia="GHEA Grapalat" w:hAnsi="GHEA Grapalat" w:cs="GHEA Grapalat"/>
          <w:color w:val="000000"/>
          <w:sz w:val="24"/>
          <w:szCs w:val="24"/>
          <w:lang w:val="hy-AM"/>
        </w:rPr>
        <w:softHyphen/>
      </w:r>
      <w:r w:rsidR="00337D1C">
        <w:rPr>
          <w:rFonts w:ascii="GHEA Grapalat" w:eastAsia="GHEA Grapalat" w:hAnsi="GHEA Grapalat" w:cs="GHEA Grapalat"/>
          <w:color w:val="000000"/>
          <w:sz w:val="24"/>
          <w:szCs w:val="24"/>
          <w:lang w:val="hy-AM"/>
        </w:rPr>
        <w:softHyphen/>
      </w:r>
      <w:r w:rsidR="00D66D6F" w:rsidRPr="00A46D9A">
        <w:rPr>
          <w:rFonts w:ascii="GHEA Grapalat" w:eastAsia="GHEA Grapalat" w:hAnsi="GHEA Grapalat" w:cs="GHEA Grapalat"/>
          <w:color w:val="000000"/>
          <w:sz w:val="24"/>
          <w:szCs w:val="24"/>
          <w:lang w:val="hy-AM"/>
        </w:rPr>
        <w:t>կա</w:t>
      </w:r>
      <w:r w:rsidR="00337D1C">
        <w:rPr>
          <w:rFonts w:ascii="GHEA Grapalat" w:eastAsia="GHEA Grapalat" w:hAnsi="GHEA Grapalat" w:cs="GHEA Grapalat"/>
          <w:color w:val="000000"/>
          <w:sz w:val="24"/>
          <w:szCs w:val="24"/>
          <w:lang w:val="hy-AM"/>
        </w:rPr>
        <w:softHyphen/>
      </w:r>
      <w:r w:rsidR="00D66D6F" w:rsidRPr="00A46D9A">
        <w:rPr>
          <w:rFonts w:ascii="GHEA Grapalat" w:eastAsia="GHEA Grapalat" w:hAnsi="GHEA Grapalat" w:cs="GHEA Grapalat"/>
          <w:color w:val="000000"/>
          <w:sz w:val="24"/>
          <w:szCs w:val="24"/>
          <w:lang w:val="hy-AM"/>
        </w:rPr>
        <w:t>նացնելու համար</w:t>
      </w:r>
      <w:r w:rsidR="00062DF3" w:rsidRPr="00A46D9A">
        <w:rPr>
          <w:rFonts w:ascii="GHEA Grapalat" w:eastAsia="GHEA Grapalat" w:hAnsi="GHEA Grapalat" w:cs="GHEA Grapalat"/>
          <w:color w:val="000000"/>
          <w:sz w:val="24"/>
          <w:szCs w:val="24"/>
          <w:lang w:val="hy-AM"/>
        </w:rPr>
        <w:t xml:space="preserve"> և</w:t>
      </w:r>
      <w:r w:rsidR="00D66D6F" w:rsidRPr="00A46D9A">
        <w:rPr>
          <w:rFonts w:ascii="GHEA Grapalat" w:eastAsia="GHEA Grapalat" w:hAnsi="GHEA Grapalat" w:cs="GHEA Grapalat"/>
          <w:color w:val="000000"/>
          <w:sz w:val="24"/>
          <w:szCs w:val="24"/>
          <w:lang w:val="hy-AM"/>
        </w:rPr>
        <w:t xml:space="preserve"> ոչնչացվել կամ վնասվել են այդ գործողությունների </w:t>
      </w:r>
      <w:r w:rsidR="00062DF3" w:rsidRPr="00A46D9A">
        <w:rPr>
          <w:rFonts w:ascii="GHEA Grapalat" w:eastAsia="GHEA Grapalat" w:hAnsi="GHEA Grapalat" w:cs="GHEA Grapalat"/>
          <w:color w:val="000000"/>
          <w:sz w:val="24"/>
          <w:szCs w:val="24"/>
          <w:lang w:val="hy-AM"/>
        </w:rPr>
        <w:t>իրակա</w:t>
      </w:r>
      <w:r w:rsidR="00337D1C">
        <w:rPr>
          <w:rFonts w:ascii="GHEA Grapalat" w:eastAsia="GHEA Grapalat" w:hAnsi="GHEA Grapalat" w:cs="GHEA Grapalat"/>
          <w:color w:val="000000"/>
          <w:sz w:val="24"/>
          <w:szCs w:val="24"/>
          <w:lang w:val="hy-AM"/>
        </w:rPr>
        <w:softHyphen/>
      </w:r>
      <w:r w:rsidR="00062DF3" w:rsidRPr="00A46D9A">
        <w:rPr>
          <w:rFonts w:ascii="GHEA Grapalat" w:eastAsia="GHEA Grapalat" w:hAnsi="GHEA Grapalat" w:cs="GHEA Grapalat"/>
          <w:color w:val="000000"/>
          <w:sz w:val="24"/>
          <w:szCs w:val="24"/>
          <w:lang w:val="hy-AM"/>
        </w:rPr>
        <w:t>նաց</w:t>
      </w:r>
      <w:r w:rsidR="00337D1C">
        <w:rPr>
          <w:rFonts w:ascii="GHEA Grapalat" w:eastAsia="GHEA Grapalat" w:hAnsi="GHEA Grapalat" w:cs="GHEA Grapalat"/>
          <w:color w:val="000000"/>
          <w:sz w:val="24"/>
          <w:szCs w:val="24"/>
          <w:lang w:val="hy-AM"/>
        </w:rPr>
        <w:softHyphen/>
      </w:r>
      <w:r w:rsidR="00062DF3" w:rsidRPr="00A46D9A">
        <w:rPr>
          <w:rFonts w:ascii="GHEA Grapalat" w:eastAsia="GHEA Grapalat" w:hAnsi="GHEA Grapalat" w:cs="GHEA Grapalat"/>
          <w:color w:val="000000"/>
          <w:sz w:val="24"/>
          <w:szCs w:val="24"/>
          <w:lang w:val="hy-AM"/>
        </w:rPr>
        <w:t xml:space="preserve">ման </w:t>
      </w:r>
      <w:r w:rsidR="00D66D6F" w:rsidRPr="00A46D9A">
        <w:rPr>
          <w:rFonts w:ascii="GHEA Grapalat" w:eastAsia="GHEA Grapalat" w:hAnsi="GHEA Grapalat" w:cs="GHEA Grapalat"/>
          <w:color w:val="000000"/>
          <w:sz w:val="24"/>
          <w:szCs w:val="24"/>
          <w:lang w:val="hy-AM"/>
        </w:rPr>
        <w:t>ընթացքում</w:t>
      </w:r>
      <w:r w:rsidR="00BD78A1">
        <w:rPr>
          <w:rFonts w:ascii="GHEA Grapalat" w:eastAsia="GHEA Grapalat" w:hAnsi="GHEA Grapalat" w:cs="GHEA Grapalat"/>
          <w:color w:val="000000"/>
          <w:sz w:val="24"/>
          <w:szCs w:val="24"/>
          <w:lang w:val="hy-AM"/>
        </w:rPr>
        <w:t>։</w:t>
      </w:r>
    </w:p>
    <w:p w14:paraId="1D0D15AF" w14:textId="22D8F748" w:rsidR="00A9684F" w:rsidRDefault="00A9684F" w:rsidP="00A9684F">
      <w:pPr>
        <w:numPr>
          <w:ilvl w:val="0"/>
          <w:numId w:val="349"/>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lang w:val="hy-AM"/>
        </w:rPr>
      </w:pPr>
      <w:r w:rsidRPr="00A9684F">
        <w:rPr>
          <w:rFonts w:ascii="GHEA Grapalat" w:eastAsia="GHEA Grapalat" w:hAnsi="GHEA Grapalat" w:cs="GHEA Grapalat"/>
          <w:color w:val="000000"/>
          <w:sz w:val="24"/>
          <w:szCs w:val="24"/>
          <w:lang w:val="hy-AM"/>
        </w:rPr>
        <w:t>Որպես ապրանքների ոչնչացման հնարավորությունը հաստատող եզրա</w:t>
      </w:r>
      <w:r>
        <w:rPr>
          <w:rFonts w:ascii="GHEA Grapalat" w:eastAsia="GHEA Grapalat" w:hAnsi="GHEA Grapalat" w:cs="GHEA Grapalat"/>
          <w:color w:val="000000"/>
          <w:sz w:val="24"/>
          <w:szCs w:val="24"/>
          <w:lang w:val="hy-AM"/>
        </w:rPr>
        <w:softHyphen/>
      </w:r>
      <w:r w:rsidRPr="00A9684F">
        <w:rPr>
          <w:rFonts w:ascii="GHEA Grapalat" w:eastAsia="GHEA Grapalat" w:hAnsi="GHEA Grapalat" w:cs="GHEA Grapalat"/>
          <w:color w:val="000000"/>
          <w:sz w:val="24"/>
          <w:szCs w:val="24"/>
          <w:lang w:val="hy-AM"/>
        </w:rPr>
        <w:t>կացու</w:t>
      </w:r>
      <w:r>
        <w:rPr>
          <w:rFonts w:ascii="GHEA Grapalat" w:eastAsia="GHEA Grapalat" w:hAnsi="GHEA Grapalat" w:cs="GHEA Grapalat"/>
          <w:color w:val="000000"/>
          <w:sz w:val="24"/>
          <w:szCs w:val="24"/>
          <w:lang w:val="hy-AM"/>
        </w:rPr>
        <w:softHyphen/>
      </w:r>
      <w:r w:rsidRPr="00A9684F">
        <w:rPr>
          <w:rFonts w:ascii="GHEA Grapalat" w:eastAsia="GHEA Grapalat" w:hAnsi="GHEA Grapalat" w:cs="GHEA Grapalat"/>
          <w:color w:val="000000"/>
          <w:sz w:val="24"/>
          <w:szCs w:val="24"/>
          <w:lang w:val="hy-AM"/>
        </w:rPr>
        <w:t xml:space="preserve">թյուն՝ կարող </w:t>
      </w:r>
      <w:r w:rsidR="00E16FD8">
        <w:rPr>
          <w:rFonts w:ascii="GHEA Grapalat" w:eastAsia="GHEA Grapalat" w:hAnsi="GHEA Grapalat" w:cs="GHEA Grapalat"/>
          <w:color w:val="000000"/>
          <w:sz w:val="24"/>
          <w:szCs w:val="24"/>
          <w:lang w:val="hy-AM"/>
        </w:rPr>
        <w:t>են</w:t>
      </w:r>
      <w:r>
        <w:rPr>
          <w:rFonts w:ascii="GHEA Grapalat" w:eastAsia="GHEA Grapalat" w:hAnsi="GHEA Grapalat" w:cs="GHEA Grapalat"/>
          <w:color w:val="000000"/>
          <w:sz w:val="24"/>
          <w:szCs w:val="24"/>
          <w:lang w:val="hy-AM"/>
        </w:rPr>
        <w:t xml:space="preserve"> </w:t>
      </w:r>
      <w:r w:rsidRPr="00A9684F">
        <w:rPr>
          <w:rFonts w:ascii="GHEA Grapalat" w:eastAsia="GHEA Grapalat" w:hAnsi="GHEA Grapalat" w:cs="GHEA Grapalat"/>
          <w:color w:val="000000"/>
          <w:sz w:val="24"/>
          <w:szCs w:val="24"/>
          <w:lang w:val="hy-AM"/>
        </w:rPr>
        <w:t xml:space="preserve">օգտագործվել </w:t>
      </w:r>
      <w:r>
        <w:rPr>
          <w:rFonts w:ascii="GHEA Grapalat" w:eastAsia="GHEA Grapalat" w:hAnsi="GHEA Grapalat" w:cs="GHEA Grapalat"/>
          <w:color w:val="000000"/>
          <w:sz w:val="24"/>
          <w:szCs w:val="24"/>
          <w:lang w:val="hy-AM"/>
        </w:rPr>
        <w:t>սույն օրենքի 190-րդ հոդվածի 3-րդ մասով նախատեսված՝ Կառա</w:t>
      </w:r>
      <w:r>
        <w:rPr>
          <w:rFonts w:ascii="GHEA Grapalat" w:eastAsia="GHEA Grapalat" w:hAnsi="GHEA Grapalat" w:cs="GHEA Grapalat"/>
          <w:color w:val="000000"/>
          <w:sz w:val="24"/>
          <w:szCs w:val="24"/>
          <w:lang w:val="hy-AM"/>
        </w:rPr>
        <w:softHyphen/>
        <w:t xml:space="preserve">վարության սահմանած կարգով </w:t>
      </w:r>
      <w:r w:rsidRPr="00A9684F">
        <w:rPr>
          <w:rFonts w:ascii="GHEA Grapalat" w:eastAsia="GHEA Grapalat" w:hAnsi="GHEA Grapalat" w:cs="GHEA Grapalat"/>
          <w:sz w:val="24"/>
          <w:szCs w:val="24"/>
          <w:lang w:val="hy-AM"/>
        </w:rPr>
        <w:t>մաքսային մարմինների կողմից ճանաչ</w:t>
      </w:r>
      <w:r>
        <w:rPr>
          <w:rFonts w:ascii="GHEA Grapalat" w:eastAsia="GHEA Grapalat" w:hAnsi="GHEA Grapalat" w:cs="GHEA Grapalat"/>
          <w:sz w:val="24"/>
          <w:szCs w:val="24"/>
          <w:lang w:val="hy-AM"/>
        </w:rPr>
        <w:t>ված փաս</w:t>
      </w:r>
      <w:r>
        <w:rPr>
          <w:rFonts w:ascii="GHEA Grapalat" w:eastAsia="GHEA Grapalat" w:hAnsi="GHEA Grapalat" w:cs="GHEA Grapalat"/>
          <w:sz w:val="24"/>
          <w:szCs w:val="24"/>
          <w:lang w:val="hy-AM"/>
        </w:rPr>
        <w:softHyphen/>
        <w:t>տերը։</w:t>
      </w:r>
      <w:r>
        <w:rPr>
          <w:rFonts w:ascii="GHEA Grapalat" w:eastAsia="GHEA Grapalat" w:hAnsi="GHEA Grapalat" w:cs="GHEA Grapalat"/>
          <w:color w:val="000000"/>
          <w:sz w:val="24"/>
          <w:szCs w:val="24"/>
          <w:lang w:val="hy-AM"/>
        </w:rPr>
        <w:t xml:space="preserve"> </w:t>
      </w:r>
    </w:p>
    <w:p w14:paraId="379D01B9" w14:textId="0F9704D6" w:rsidR="004C7774" w:rsidRDefault="004C7774" w:rsidP="004C7774">
      <w:pPr>
        <w:pBdr>
          <w:top w:val="nil"/>
          <w:left w:val="nil"/>
          <w:bottom w:val="nil"/>
          <w:right w:val="nil"/>
          <w:between w:val="nil"/>
        </w:pBdr>
        <w:tabs>
          <w:tab w:val="left" w:pos="851"/>
        </w:tabs>
        <w:spacing w:after="0" w:line="360" w:lineRule="auto"/>
        <w:ind w:firstLine="567"/>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lastRenderedPageBreak/>
        <w:t>Սույն մասով նախատեսված դեպքում մաքսային մարմին ներկայացվող փաս</w:t>
      </w:r>
      <w:r>
        <w:rPr>
          <w:rFonts w:ascii="GHEA Grapalat" w:eastAsia="GHEA Grapalat" w:hAnsi="GHEA Grapalat" w:cs="GHEA Grapalat"/>
          <w:color w:val="000000"/>
          <w:sz w:val="24"/>
          <w:szCs w:val="24"/>
          <w:lang w:val="hy-AM"/>
        </w:rPr>
        <w:softHyphen/>
        <w:t xml:space="preserve">տաթղթերը պետք է պարունակեն սույն հոդվածի 1-ին և </w:t>
      </w:r>
      <w:r w:rsidR="0033593D">
        <w:rPr>
          <w:rFonts w:ascii="GHEA Grapalat" w:eastAsia="GHEA Grapalat" w:hAnsi="GHEA Grapalat" w:cs="GHEA Grapalat"/>
          <w:color w:val="000000"/>
          <w:sz w:val="24"/>
          <w:szCs w:val="24"/>
          <w:lang w:val="hy-AM"/>
        </w:rPr>
        <w:t xml:space="preserve">սույն օրենքի </w:t>
      </w:r>
      <w:r>
        <w:rPr>
          <w:rFonts w:ascii="GHEA Grapalat" w:eastAsia="GHEA Grapalat" w:hAnsi="GHEA Grapalat" w:cs="GHEA Grapalat"/>
          <w:color w:val="000000"/>
          <w:sz w:val="24"/>
          <w:szCs w:val="24"/>
          <w:lang w:val="hy-AM"/>
        </w:rPr>
        <w:t>168-րդ հոդվածի 1-ին մասերով նախատեսված տեղեկությունները</w:t>
      </w:r>
      <w:r w:rsidR="00922516">
        <w:rPr>
          <w:rFonts w:ascii="GHEA Grapalat" w:eastAsia="GHEA Grapalat" w:hAnsi="GHEA Grapalat" w:cs="GHEA Grapalat"/>
          <w:color w:val="000000"/>
          <w:sz w:val="24"/>
          <w:szCs w:val="24"/>
          <w:lang w:val="hy-AM"/>
        </w:rPr>
        <w:t>։</w:t>
      </w:r>
    </w:p>
    <w:p w14:paraId="000006C1" w14:textId="72B64E25" w:rsidR="00923214" w:rsidRPr="00A46D9A" w:rsidRDefault="0033593D" w:rsidP="00FD4DF3">
      <w:pPr>
        <w:numPr>
          <w:ilvl w:val="0"/>
          <w:numId w:val="349"/>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Ա</w:t>
      </w:r>
      <w:r w:rsidR="00BD78A1" w:rsidRPr="00A46D9A">
        <w:rPr>
          <w:rFonts w:ascii="GHEA Grapalat" w:eastAsia="GHEA Grapalat" w:hAnsi="GHEA Grapalat" w:cs="GHEA Grapalat"/>
          <w:color w:val="000000"/>
          <w:sz w:val="24"/>
          <w:szCs w:val="24"/>
          <w:lang w:val="hy-AM"/>
        </w:rPr>
        <w:t>պրանքների ոչնչացումից հետո հայտարարատուն պարտավոր է մաքսային մար</w:t>
      </w:r>
      <w:r w:rsidR="002A1F33">
        <w:rPr>
          <w:rFonts w:ascii="GHEA Grapalat" w:eastAsia="GHEA Grapalat" w:hAnsi="GHEA Grapalat" w:cs="GHEA Grapalat"/>
          <w:color w:val="000000"/>
          <w:sz w:val="24"/>
          <w:szCs w:val="24"/>
          <w:lang w:val="hy-AM"/>
        </w:rPr>
        <w:softHyphen/>
      </w:r>
      <w:r w:rsidR="00BD78A1" w:rsidRPr="00A46D9A">
        <w:rPr>
          <w:rFonts w:ascii="GHEA Grapalat" w:eastAsia="GHEA Grapalat" w:hAnsi="GHEA Grapalat" w:cs="GHEA Grapalat"/>
          <w:color w:val="000000"/>
          <w:sz w:val="24"/>
          <w:szCs w:val="24"/>
          <w:lang w:val="hy-AM"/>
        </w:rPr>
        <w:t>մնին ներկայացնել ոչնչացման փաստը հաստատող փաս</w:t>
      </w:r>
      <w:r w:rsidR="004C7774">
        <w:rPr>
          <w:rFonts w:ascii="GHEA Grapalat" w:eastAsia="GHEA Grapalat" w:hAnsi="GHEA Grapalat" w:cs="GHEA Grapalat"/>
          <w:color w:val="000000"/>
          <w:sz w:val="24"/>
          <w:szCs w:val="24"/>
          <w:lang w:val="hy-AM"/>
        </w:rPr>
        <w:softHyphen/>
      </w:r>
      <w:r w:rsidR="00BD78A1" w:rsidRPr="00A46D9A">
        <w:rPr>
          <w:rFonts w:ascii="GHEA Grapalat" w:eastAsia="GHEA Grapalat" w:hAnsi="GHEA Grapalat" w:cs="GHEA Grapalat"/>
          <w:color w:val="000000"/>
          <w:sz w:val="24"/>
          <w:szCs w:val="24"/>
          <w:lang w:val="hy-AM"/>
        </w:rPr>
        <w:t>տաթղ</w:t>
      </w:r>
      <w:r w:rsidR="008C773A">
        <w:rPr>
          <w:rFonts w:ascii="GHEA Grapalat" w:eastAsia="GHEA Grapalat" w:hAnsi="GHEA Grapalat" w:cs="GHEA Grapalat"/>
          <w:color w:val="000000"/>
          <w:sz w:val="24"/>
          <w:szCs w:val="24"/>
          <w:lang w:val="hy-AM"/>
        </w:rPr>
        <w:softHyphen/>
      </w:r>
      <w:r w:rsidR="00BD78A1" w:rsidRPr="00A46D9A">
        <w:rPr>
          <w:rFonts w:ascii="GHEA Grapalat" w:eastAsia="GHEA Grapalat" w:hAnsi="GHEA Grapalat" w:cs="GHEA Grapalat"/>
          <w:color w:val="000000"/>
          <w:sz w:val="24"/>
          <w:szCs w:val="24"/>
          <w:lang w:val="hy-AM"/>
        </w:rPr>
        <w:t>թերը:</w:t>
      </w:r>
    </w:p>
    <w:p w14:paraId="000006C2" w14:textId="77777777" w:rsidR="00923214" w:rsidRPr="00A46D9A" w:rsidRDefault="00923214">
      <w:pPr>
        <w:spacing w:after="0" w:line="360" w:lineRule="auto"/>
        <w:ind w:firstLine="567"/>
        <w:jc w:val="both"/>
        <w:rPr>
          <w:rFonts w:ascii="GHEA Grapalat" w:eastAsia="GHEA Grapalat" w:hAnsi="GHEA Grapalat" w:cs="GHEA Grapalat"/>
          <w:color w:val="000000"/>
          <w:sz w:val="24"/>
          <w:szCs w:val="24"/>
          <w:lang w:val="hy-AM"/>
        </w:rPr>
      </w:pPr>
    </w:p>
    <w:p w14:paraId="000006C3" w14:textId="77777777" w:rsidR="00923214" w:rsidRDefault="00A0523D">
      <w:pPr>
        <w:spacing w:after="0" w:line="360" w:lineRule="auto"/>
        <w:ind w:firstLine="56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Հոդված 168. Ապրանքների ոչնչացումը</w:t>
      </w:r>
    </w:p>
    <w:p w14:paraId="000006C4" w14:textId="069E1C0B" w:rsidR="00923214" w:rsidRDefault="00A0523D" w:rsidP="00FD4DF3">
      <w:pPr>
        <w:widowControl w:val="0"/>
        <w:numPr>
          <w:ilvl w:val="1"/>
          <w:numId w:val="335"/>
        </w:numPr>
        <w:tabs>
          <w:tab w:val="left" w:pos="851"/>
        </w:tabs>
        <w:spacing w:after="0" w:line="360" w:lineRule="auto"/>
        <w:ind w:left="0" w:firstLine="545"/>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«Ոչնչացում» մաքսային ընթացակարգով ձևակերպված ապրանքների ոչնչացումն իրականացվում է մաքսային մարմինների կողմից սահմանված ժամկետում, որը որոշվում է՝ հաշվի առնելով հայտարարագրված ապրանքների փաստացի ոչնչացման ժամկետները, ոչնչացման եղանակը և վայրը, ինչպես նաև </w:t>
      </w:r>
      <w:r w:rsidR="0033593D">
        <w:rPr>
          <w:rFonts w:ascii="GHEA Grapalat" w:eastAsia="GHEA Grapalat" w:hAnsi="GHEA Grapalat" w:cs="GHEA Grapalat"/>
          <w:sz w:val="24"/>
          <w:szCs w:val="24"/>
          <w:lang w:val="hy-AM"/>
        </w:rPr>
        <w:t xml:space="preserve">պետական լիազոր մարմնի </w:t>
      </w:r>
      <w:r>
        <w:rPr>
          <w:rFonts w:ascii="GHEA Grapalat" w:eastAsia="GHEA Grapalat" w:hAnsi="GHEA Grapalat" w:cs="GHEA Grapalat"/>
          <w:sz w:val="24"/>
          <w:szCs w:val="24"/>
        </w:rPr>
        <w:t>մարմնի կողմից տրամադրված՝</w:t>
      </w:r>
      <w:r w:rsidR="0033593D">
        <w:rPr>
          <w:rFonts w:ascii="GHEA Grapalat" w:eastAsia="GHEA Grapalat" w:hAnsi="GHEA Grapalat" w:cs="GHEA Grapalat"/>
          <w:sz w:val="24"/>
          <w:szCs w:val="24"/>
          <w:lang w:val="hy-AM"/>
        </w:rPr>
        <w:t xml:space="preserve"> սույն օրենքի 167-րդ հոդվածի 2-րդ մասով նախատեսված</w:t>
      </w:r>
      <w:r>
        <w:rPr>
          <w:rFonts w:ascii="GHEA Grapalat" w:eastAsia="GHEA Grapalat" w:hAnsi="GHEA Grapalat" w:cs="GHEA Grapalat"/>
          <w:sz w:val="24"/>
          <w:szCs w:val="24"/>
        </w:rPr>
        <w:t xml:space="preserve"> եզրակացությունը:</w:t>
      </w:r>
    </w:p>
    <w:p w14:paraId="000006C5" w14:textId="77777777" w:rsidR="00923214" w:rsidRDefault="00A0523D" w:rsidP="00FD4DF3">
      <w:pPr>
        <w:widowControl w:val="0"/>
        <w:numPr>
          <w:ilvl w:val="1"/>
          <w:numId w:val="335"/>
        </w:numPr>
        <w:tabs>
          <w:tab w:val="left" w:pos="851"/>
        </w:tabs>
        <w:spacing w:after="0" w:line="360" w:lineRule="auto"/>
        <w:ind w:left="0" w:firstLine="545"/>
        <w:jc w:val="both"/>
        <w:rPr>
          <w:rFonts w:ascii="GHEA Grapalat" w:eastAsia="GHEA Grapalat" w:hAnsi="GHEA Grapalat" w:cs="GHEA Grapalat"/>
          <w:sz w:val="24"/>
          <w:szCs w:val="24"/>
        </w:rPr>
      </w:pPr>
      <w:r>
        <w:rPr>
          <w:rFonts w:ascii="GHEA Grapalat" w:eastAsia="GHEA Grapalat" w:hAnsi="GHEA Grapalat" w:cs="GHEA Grapalat"/>
          <w:sz w:val="24"/>
          <w:szCs w:val="24"/>
        </w:rPr>
        <w:t>Ապրանքների ոչնչացումն իրականացվում է հայտարարատուի միջոցների հաշվին:</w:t>
      </w:r>
    </w:p>
    <w:p w14:paraId="000006C6" w14:textId="77777777" w:rsidR="00923214" w:rsidRDefault="00A0523D" w:rsidP="00FD4DF3">
      <w:pPr>
        <w:widowControl w:val="0"/>
        <w:numPr>
          <w:ilvl w:val="1"/>
          <w:numId w:val="335"/>
        </w:numPr>
        <w:tabs>
          <w:tab w:val="left" w:pos="851"/>
        </w:tabs>
        <w:spacing w:after="0" w:line="360" w:lineRule="auto"/>
        <w:ind w:left="0" w:firstLine="545"/>
        <w:jc w:val="both"/>
        <w:rPr>
          <w:rFonts w:ascii="GHEA Grapalat" w:eastAsia="GHEA Grapalat" w:hAnsi="GHEA Grapalat" w:cs="GHEA Grapalat"/>
          <w:sz w:val="24"/>
          <w:szCs w:val="24"/>
        </w:rPr>
      </w:pPr>
      <w:r>
        <w:rPr>
          <w:rFonts w:ascii="GHEA Grapalat" w:eastAsia="GHEA Grapalat" w:hAnsi="GHEA Grapalat" w:cs="GHEA Grapalat"/>
          <w:sz w:val="24"/>
          <w:szCs w:val="24"/>
        </w:rPr>
        <w:t>Ապրանքների ոչնչացումն իրականացվում է Կառավարության սահմանած մարմնի (հանձնաժողով, անձ կամ պետական կառավարման համակարգի մարմին) հսկողության ներքո: Անհրաժեշտության դեպքում ապրանքների ոչնչացման գործընթացին կարող են ներգրավվել պետական կառավարման համակարգի այլ մարմինների մասնագետներ և անկախ փորձագետներ:</w:t>
      </w:r>
    </w:p>
    <w:p w14:paraId="000006C7" w14:textId="79C83972" w:rsidR="00923214" w:rsidRDefault="00A0523D" w:rsidP="00FD4DF3">
      <w:pPr>
        <w:widowControl w:val="0"/>
        <w:numPr>
          <w:ilvl w:val="1"/>
          <w:numId w:val="335"/>
        </w:numPr>
        <w:tabs>
          <w:tab w:val="left" w:pos="851"/>
        </w:tabs>
        <w:spacing w:after="0" w:line="360" w:lineRule="auto"/>
        <w:ind w:left="0" w:firstLine="545"/>
        <w:jc w:val="both"/>
        <w:rPr>
          <w:rFonts w:ascii="GHEA Grapalat" w:eastAsia="GHEA Grapalat" w:hAnsi="GHEA Grapalat" w:cs="GHEA Grapalat"/>
          <w:sz w:val="24"/>
          <w:szCs w:val="24"/>
        </w:rPr>
      </w:pPr>
      <w:r>
        <w:rPr>
          <w:rFonts w:ascii="GHEA Grapalat" w:eastAsia="GHEA Grapalat" w:hAnsi="GHEA Grapalat" w:cs="GHEA Grapalat"/>
          <w:sz w:val="24"/>
          <w:szCs w:val="24"/>
        </w:rPr>
        <w:t>Ոչնչացումն իրականացվում է հետևյալ եղանակներով.</w:t>
      </w:r>
    </w:p>
    <w:p w14:paraId="000006C8" w14:textId="77777777" w:rsidR="00923214" w:rsidRDefault="00A0523D">
      <w:pPr>
        <w:widowControl w:val="0"/>
        <w:pBdr>
          <w:top w:val="nil"/>
          <w:left w:val="nil"/>
          <w:bottom w:val="nil"/>
          <w:right w:val="nil"/>
          <w:between w:val="nil"/>
        </w:pBdr>
        <w:shd w:val="clear" w:color="auto" w:fill="FFFFFF"/>
        <w:tabs>
          <w:tab w:val="left" w:pos="0"/>
        </w:tabs>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 ջերմային, քիմիական, մեխանիկական կամ այլ ազդեցության միջոցով (այրում, քայքայում, կոտրում, տեղադրում և այլն), որի արդյունքում ապրանքներն անդառնալի ոչնչացվում են: Ոչնչացման եղանակը պետք է ապահովի ապրանքների օգտագործման անհնարինությունը կամ դրանց՝ ըստ նշանակության օգտագործման համար նախնական վիճակի վերականգնման անհնարինությունը.</w:t>
      </w:r>
    </w:p>
    <w:p w14:paraId="000006C9" w14:textId="634C8E41" w:rsidR="00923214" w:rsidRDefault="00A0523D">
      <w:pPr>
        <w:widowControl w:val="0"/>
        <w:pBdr>
          <w:top w:val="nil"/>
          <w:left w:val="nil"/>
          <w:bottom w:val="nil"/>
          <w:right w:val="nil"/>
          <w:between w:val="nil"/>
        </w:pBdr>
        <w:shd w:val="clear" w:color="auto" w:fill="FFFFFF"/>
        <w:tabs>
          <w:tab w:val="left" w:pos="0"/>
        </w:tabs>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 ապամոնտաժման, քանդման, մեխանիկական վնասման (ներառյալ անցքեր առա</w:t>
      </w:r>
      <w:r w:rsidR="00D57CE5">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ջացնելը, պատռելը) և այլ եղանակներով վնասելը` պայմանով, որ այդպիսի վնասվածքներ հասցնելը կբացառի ապրանքների հետագա վերականգնումը և օգտագործումը:</w:t>
      </w:r>
    </w:p>
    <w:p w14:paraId="000006CA" w14:textId="33D7CD46" w:rsidR="00923214" w:rsidRDefault="00A0523D" w:rsidP="00FD4DF3">
      <w:pPr>
        <w:widowControl w:val="0"/>
        <w:numPr>
          <w:ilvl w:val="1"/>
          <w:numId w:val="335"/>
        </w:numPr>
        <w:tabs>
          <w:tab w:val="left" w:pos="851"/>
        </w:tabs>
        <w:spacing w:after="0" w:line="360" w:lineRule="auto"/>
        <w:ind w:left="0" w:firstLine="545"/>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Ապրանքների փաստացի ոչնչացումից հետո կազմվում է ապրանքների ոչնչացման ակտ՝ </w:t>
      </w:r>
      <w:r w:rsidR="007E56C1">
        <w:rPr>
          <w:rFonts w:ascii="GHEA Grapalat" w:eastAsia="GHEA Grapalat" w:hAnsi="GHEA Grapalat" w:cs="GHEA Grapalat"/>
          <w:color w:val="000000"/>
          <w:sz w:val="24"/>
          <w:szCs w:val="24"/>
          <w:lang w:val="hy-AM"/>
        </w:rPr>
        <w:t>Կոմիտեի</w:t>
      </w:r>
      <w:r>
        <w:rPr>
          <w:rFonts w:ascii="GHEA Grapalat" w:eastAsia="GHEA Grapalat" w:hAnsi="GHEA Grapalat" w:cs="GHEA Grapalat"/>
          <w:sz w:val="24"/>
          <w:szCs w:val="24"/>
        </w:rPr>
        <w:t xml:space="preserve"> սահմանած ձևով, որում նշվում են հետևյալ տեղեկությունները.</w:t>
      </w:r>
    </w:p>
    <w:p w14:paraId="000006CB" w14:textId="77777777" w:rsidR="00923214" w:rsidRDefault="00A0523D" w:rsidP="00FD4DF3">
      <w:pPr>
        <w:widowControl w:val="0"/>
        <w:numPr>
          <w:ilvl w:val="1"/>
          <w:numId w:val="333"/>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ապրանքների ոչնչացման վայրը և օրը (ամիսը, ամսաթիվը).</w:t>
      </w:r>
    </w:p>
    <w:p w14:paraId="000006CC" w14:textId="6E92EA35" w:rsidR="00923214" w:rsidRDefault="00A0523D" w:rsidP="00FD4DF3">
      <w:pPr>
        <w:widowControl w:val="0"/>
        <w:numPr>
          <w:ilvl w:val="1"/>
          <w:numId w:val="333"/>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մաքսային ընթացակարգի հայտարարատու հանդիսացող անձի մասին տեղեկու</w:t>
      </w:r>
      <w:r w:rsidR="00D57CE5">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թյուններ.</w:t>
      </w:r>
    </w:p>
    <w:p w14:paraId="000006CD" w14:textId="77777777" w:rsidR="00923214" w:rsidRDefault="00A0523D" w:rsidP="00FD4DF3">
      <w:pPr>
        <w:widowControl w:val="0"/>
        <w:numPr>
          <w:ilvl w:val="1"/>
          <w:numId w:val="333"/>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ոչնչացման ժամանակ ներկա գտնվող անձանց մասին տեղեկություններ.</w:t>
      </w:r>
    </w:p>
    <w:p w14:paraId="000006CE" w14:textId="77777777" w:rsidR="00923214" w:rsidRDefault="00A0523D" w:rsidP="00FD4DF3">
      <w:pPr>
        <w:widowControl w:val="0"/>
        <w:numPr>
          <w:ilvl w:val="1"/>
          <w:numId w:val="333"/>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ոչնչացվող ապրանքների անվանումը, դրանց քանակը և չափման միավորը.</w:t>
      </w:r>
    </w:p>
    <w:p w14:paraId="000006CF" w14:textId="77777777" w:rsidR="00923214" w:rsidRDefault="00A0523D" w:rsidP="00FD4DF3">
      <w:pPr>
        <w:widowControl w:val="0"/>
        <w:numPr>
          <w:ilvl w:val="1"/>
          <w:numId w:val="333"/>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ապրանքների ոչնչացման եղանակը.</w:t>
      </w:r>
    </w:p>
    <w:p w14:paraId="000006D0" w14:textId="77777777" w:rsidR="00923214" w:rsidRDefault="00A0523D" w:rsidP="00FD4DF3">
      <w:pPr>
        <w:widowControl w:val="0"/>
        <w:numPr>
          <w:ilvl w:val="1"/>
          <w:numId w:val="333"/>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ոչնչացումից հետո թափոնների առկայությունը և դրանց քանակը, ինչպես նաև հետագա օգտագործման հնարավորությունը.</w:t>
      </w:r>
    </w:p>
    <w:p w14:paraId="000006D1" w14:textId="77777777" w:rsidR="00923214" w:rsidRDefault="00A0523D" w:rsidP="00FD4DF3">
      <w:pPr>
        <w:widowControl w:val="0"/>
        <w:numPr>
          <w:ilvl w:val="1"/>
          <w:numId w:val="333"/>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ոչնչացման ակտի ձևում ընդգրկված այլ տեղեկություններ:</w:t>
      </w:r>
    </w:p>
    <w:p w14:paraId="000006D2" w14:textId="72DDD6C1" w:rsidR="00923214" w:rsidRPr="00A25710" w:rsidRDefault="00A0523D" w:rsidP="00FD4DF3">
      <w:pPr>
        <w:widowControl w:val="0"/>
        <w:numPr>
          <w:ilvl w:val="1"/>
          <w:numId w:val="335"/>
        </w:numPr>
        <w:tabs>
          <w:tab w:val="left" w:pos="851"/>
        </w:tabs>
        <w:spacing w:after="0" w:line="360" w:lineRule="auto"/>
        <w:ind w:left="0" w:firstLine="545"/>
        <w:jc w:val="both"/>
        <w:rPr>
          <w:rFonts w:ascii="GHEA Grapalat" w:eastAsia="GHEA Grapalat" w:hAnsi="GHEA Grapalat" w:cs="GHEA Grapalat"/>
          <w:sz w:val="24"/>
          <w:szCs w:val="24"/>
        </w:rPr>
      </w:pPr>
      <w:r w:rsidRPr="00A25710">
        <w:rPr>
          <w:rFonts w:ascii="GHEA Grapalat" w:eastAsia="GHEA Grapalat" w:hAnsi="GHEA Grapalat" w:cs="GHEA Grapalat"/>
          <w:sz w:val="24"/>
          <w:szCs w:val="24"/>
        </w:rPr>
        <w:t xml:space="preserve">Ոչնչացման ակտը ստորագրվում է </w:t>
      </w:r>
      <w:r w:rsidR="00D766CD" w:rsidRPr="00A25710">
        <w:rPr>
          <w:rFonts w:ascii="GHEA Grapalat" w:hAnsi="GHEA Grapalat"/>
          <w:color w:val="000000"/>
          <w:sz w:val="24"/>
          <w:szCs w:val="24"/>
          <w:lang w:val="hy-AM"/>
        </w:rPr>
        <w:t>մաքսային մարմնի պաշտոնատար անձի (անձանց)</w:t>
      </w:r>
      <w:r w:rsidR="00BE0248" w:rsidRPr="00A25710">
        <w:rPr>
          <w:rFonts w:ascii="GHEA Grapalat" w:hAnsi="GHEA Grapalat"/>
          <w:color w:val="000000"/>
          <w:sz w:val="24"/>
          <w:szCs w:val="24"/>
          <w:lang w:val="hy-AM"/>
        </w:rPr>
        <w:t xml:space="preserve"> և</w:t>
      </w:r>
      <w:r w:rsidR="00D766CD" w:rsidRPr="00A25710">
        <w:rPr>
          <w:rFonts w:ascii="GHEA Grapalat" w:hAnsi="GHEA Grapalat"/>
          <w:color w:val="000000"/>
          <w:sz w:val="24"/>
          <w:szCs w:val="24"/>
          <w:lang w:val="hy-AM"/>
        </w:rPr>
        <w:t xml:space="preserve"> հայտարարատուի</w:t>
      </w:r>
      <w:r w:rsidRPr="00A25710">
        <w:rPr>
          <w:rFonts w:ascii="GHEA Grapalat" w:eastAsia="GHEA Grapalat" w:hAnsi="GHEA Grapalat" w:cs="GHEA Grapalat"/>
          <w:sz w:val="24"/>
          <w:szCs w:val="24"/>
        </w:rPr>
        <w:t xml:space="preserve"> կողմից և կազմվում է </w:t>
      </w:r>
      <w:r w:rsidR="00127E1C" w:rsidRPr="00A25710">
        <w:rPr>
          <w:rFonts w:ascii="GHEA Grapalat" w:hAnsi="GHEA Grapalat"/>
          <w:color w:val="000000"/>
          <w:sz w:val="24"/>
          <w:szCs w:val="24"/>
          <w:lang w:val="hy-AM"/>
        </w:rPr>
        <w:t>Կառավարության կողմից սահմանած քանակով</w:t>
      </w:r>
      <w:r w:rsidR="00BE0248" w:rsidRPr="00A25710">
        <w:rPr>
          <w:rFonts w:ascii="GHEA Grapalat" w:eastAsia="GHEA Grapalat" w:hAnsi="GHEA Grapalat" w:cs="GHEA Grapalat"/>
          <w:sz w:val="24"/>
          <w:szCs w:val="24"/>
          <w:lang w:val="hy-AM"/>
        </w:rPr>
        <w:t xml:space="preserve"> </w:t>
      </w:r>
      <w:r w:rsidRPr="00A25710">
        <w:rPr>
          <w:rFonts w:ascii="GHEA Grapalat" w:eastAsia="GHEA Grapalat" w:hAnsi="GHEA Grapalat" w:cs="GHEA Grapalat"/>
          <w:sz w:val="24"/>
          <w:szCs w:val="24"/>
        </w:rPr>
        <w:t>օրինակից, որոնց բաշխման կարգը սահմանում է Կառավարությունը:</w:t>
      </w:r>
    </w:p>
    <w:p w14:paraId="000006D3" w14:textId="7D5EFD6E" w:rsidR="00923214" w:rsidRDefault="00A0523D" w:rsidP="00FD4DF3">
      <w:pPr>
        <w:widowControl w:val="0"/>
        <w:numPr>
          <w:ilvl w:val="1"/>
          <w:numId w:val="335"/>
        </w:numPr>
        <w:tabs>
          <w:tab w:val="left" w:pos="851"/>
        </w:tabs>
        <w:spacing w:after="0" w:line="360" w:lineRule="auto"/>
        <w:ind w:left="0" w:firstLine="545"/>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Ապրանքների ոչնչացման փաստը </w:t>
      </w:r>
      <w:r w:rsidR="00A9684F" w:rsidRPr="000A70AC">
        <w:rPr>
          <w:rFonts w:ascii="GHEA Grapalat" w:hAnsi="GHEA Grapalat" w:cs="Arial"/>
          <w:sz w:val="24"/>
          <w:szCs w:val="24"/>
          <w:lang w:val="hy-AM"/>
        </w:rPr>
        <w:t>կարող է պահպանվել</w:t>
      </w:r>
      <w:r>
        <w:rPr>
          <w:rFonts w:ascii="GHEA Grapalat" w:eastAsia="GHEA Grapalat" w:hAnsi="GHEA Grapalat" w:cs="GHEA Grapalat"/>
          <w:sz w:val="24"/>
          <w:szCs w:val="24"/>
        </w:rPr>
        <w:t xml:space="preserve"> նաև տեսանկարահանումով կամ ֆոտոնկարահանումով, որոնք կցվում են ոչնչացման ակտին:</w:t>
      </w:r>
    </w:p>
    <w:p w14:paraId="000006D4" w14:textId="25D72D4E" w:rsidR="00923214" w:rsidRPr="001F6729" w:rsidRDefault="00A0523D" w:rsidP="00FD4DF3">
      <w:pPr>
        <w:widowControl w:val="0"/>
        <w:numPr>
          <w:ilvl w:val="1"/>
          <w:numId w:val="335"/>
        </w:numPr>
        <w:tabs>
          <w:tab w:val="left" w:pos="851"/>
        </w:tabs>
        <w:spacing w:after="0" w:line="360" w:lineRule="auto"/>
        <w:ind w:left="0" w:firstLine="545"/>
        <w:jc w:val="both"/>
        <w:rPr>
          <w:rFonts w:ascii="GHEA Grapalat" w:eastAsia="GHEA Grapalat" w:hAnsi="GHEA Grapalat" w:cs="GHEA Grapalat"/>
          <w:sz w:val="24"/>
          <w:szCs w:val="24"/>
        </w:rPr>
      </w:pPr>
      <w:r>
        <w:rPr>
          <w:rFonts w:ascii="GHEA Grapalat" w:eastAsia="GHEA Grapalat" w:hAnsi="GHEA Grapalat" w:cs="GHEA Grapalat"/>
          <w:sz w:val="24"/>
          <w:szCs w:val="24"/>
        </w:rPr>
        <w:t>«</w:t>
      </w:r>
      <w:r w:rsidRPr="0091530B">
        <w:rPr>
          <w:rFonts w:ascii="GHEA Grapalat" w:eastAsia="GHEA Grapalat" w:hAnsi="GHEA Grapalat" w:cs="GHEA Grapalat"/>
          <w:sz w:val="24"/>
          <w:szCs w:val="24"/>
        </w:rPr>
        <w:t xml:space="preserve">Ոչնչացում» մաքսային </w:t>
      </w:r>
      <w:r w:rsidRPr="00F70525">
        <w:rPr>
          <w:rFonts w:ascii="GHEA Grapalat" w:eastAsia="GHEA Grapalat" w:hAnsi="GHEA Grapalat" w:cs="GHEA Grapalat"/>
          <w:sz w:val="24"/>
          <w:szCs w:val="24"/>
        </w:rPr>
        <w:t xml:space="preserve">ընթացակարգը </w:t>
      </w:r>
      <w:r w:rsidR="00436485">
        <w:rPr>
          <w:rFonts w:ascii="GHEA Grapalat" w:eastAsia="GHEA Grapalat" w:hAnsi="GHEA Grapalat" w:cs="GHEA Grapalat"/>
          <w:sz w:val="24"/>
          <w:szCs w:val="24"/>
          <w:lang w:val="hy-AM"/>
        </w:rPr>
        <w:t>ավարտվում</w:t>
      </w:r>
      <w:r w:rsidR="00436485" w:rsidRPr="00F70525">
        <w:rPr>
          <w:rFonts w:ascii="GHEA Grapalat" w:eastAsia="GHEA Grapalat" w:hAnsi="GHEA Grapalat" w:cs="GHEA Grapalat"/>
          <w:sz w:val="24"/>
          <w:szCs w:val="24"/>
        </w:rPr>
        <w:t xml:space="preserve"> </w:t>
      </w:r>
      <w:r w:rsidRPr="00F70525">
        <w:rPr>
          <w:rFonts w:ascii="GHEA Grapalat" w:eastAsia="GHEA Grapalat" w:hAnsi="GHEA Grapalat" w:cs="GHEA Grapalat"/>
          <w:sz w:val="24"/>
          <w:szCs w:val="24"/>
        </w:rPr>
        <w:t xml:space="preserve">է սույն հոդվածով սահմանված </w:t>
      </w:r>
      <w:r w:rsidRPr="00D937BF">
        <w:rPr>
          <w:rFonts w:ascii="GHEA Grapalat" w:eastAsia="GHEA Grapalat" w:hAnsi="GHEA Grapalat" w:cs="GHEA Grapalat"/>
          <w:sz w:val="24"/>
          <w:szCs w:val="24"/>
        </w:rPr>
        <w:t xml:space="preserve">ակտի </w:t>
      </w:r>
      <w:r w:rsidRPr="004C680D">
        <w:rPr>
          <w:rFonts w:ascii="GHEA Grapalat" w:eastAsia="GHEA Grapalat" w:hAnsi="GHEA Grapalat" w:cs="GHEA Grapalat"/>
          <w:sz w:val="24"/>
          <w:szCs w:val="24"/>
        </w:rPr>
        <w:t xml:space="preserve">հիման </w:t>
      </w:r>
      <w:r w:rsidRPr="001F6729">
        <w:rPr>
          <w:rFonts w:ascii="GHEA Grapalat" w:eastAsia="GHEA Grapalat" w:hAnsi="GHEA Grapalat" w:cs="GHEA Grapalat"/>
          <w:sz w:val="24"/>
          <w:szCs w:val="24"/>
        </w:rPr>
        <w:t>վրա:</w:t>
      </w:r>
    </w:p>
    <w:p w14:paraId="000006D5" w14:textId="24E10CF0" w:rsidR="00923214" w:rsidRPr="0091530B" w:rsidRDefault="0091530B" w:rsidP="00FD4DF3">
      <w:pPr>
        <w:widowControl w:val="0"/>
        <w:numPr>
          <w:ilvl w:val="1"/>
          <w:numId w:val="335"/>
        </w:numPr>
        <w:tabs>
          <w:tab w:val="left" w:pos="993"/>
        </w:tabs>
        <w:spacing w:after="0" w:line="360" w:lineRule="auto"/>
        <w:ind w:left="0" w:firstLine="545"/>
        <w:jc w:val="both"/>
        <w:rPr>
          <w:rFonts w:ascii="GHEA Grapalat" w:eastAsia="GHEA Grapalat" w:hAnsi="GHEA Grapalat" w:cs="GHEA Grapalat"/>
          <w:color w:val="000000"/>
          <w:sz w:val="24"/>
          <w:szCs w:val="24"/>
        </w:rPr>
      </w:pPr>
      <w:r w:rsidRPr="0091530B">
        <w:rPr>
          <w:rFonts w:ascii="GHEA Grapalat" w:hAnsi="GHEA Grapalat"/>
          <w:color w:val="000000"/>
          <w:sz w:val="24"/>
          <w:szCs w:val="24"/>
          <w:lang w:val="hy-AM"/>
        </w:rPr>
        <w:t>«Ոչնչացում» մաքսային ընթացակարգով ձևակերպված</w:t>
      </w:r>
      <w:r w:rsidR="00A0523D" w:rsidRPr="001F6729">
        <w:rPr>
          <w:rFonts w:ascii="GHEA Grapalat" w:eastAsia="GHEA Grapalat" w:hAnsi="GHEA Grapalat" w:cs="GHEA Grapalat"/>
          <w:sz w:val="24"/>
          <w:szCs w:val="24"/>
        </w:rPr>
        <w:t xml:space="preserve"> ա</w:t>
      </w:r>
      <w:r w:rsidR="00A0523D" w:rsidRPr="001F6729">
        <w:rPr>
          <w:rFonts w:ascii="GHEA Grapalat" w:eastAsia="GHEA Grapalat" w:hAnsi="GHEA Grapalat" w:cs="GHEA Grapalat"/>
          <w:color w:val="000000"/>
          <w:sz w:val="24"/>
          <w:szCs w:val="24"/>
        </w:rPr>
        <w:t>պրանքների ոչնչացման կարգը</w:t>
      </w:r>
      <w:r w:rsidR="00A0523D" w:rsidRPr="001F6729">
        <w:rPr>
          <w:rFonts w:ascii="GHEA Grapalat" w:eastAsia="GHEA Grapalat" w:hAnsi="GHEA Grapalat" w:cs="GHEA Grapalat"/>
          <w:sz w:val="24"/>
          <w:szCs w:val="24"/>
        </w:rPr>
        <w:t xml:space="preserve"> սահմանում</w:t>
      </w:r>
      <w:r w:rsidR="00A0523D" w:rsidRPr="0091530B">
        <w:rPr>
          <w:rFonts w:ascii="GHEA Grapalat" w:eastAsia="GHEA Grapalat" w:hAnsi="GHEA Grapalat" w:cs="GHEA Grapalat"/>
          <w:sz w:val="24"/>
          <w:szCs w:val="24"/>
        </w:rPr>
        <w:t xml:space="preserve"> է Կառավարությունը</w:t>
      </w:r>
      <w:r w:rsidR="00A0523D" w:rsidRPr="0091530B">
        <w:rPr>
          <w:rFonts w:ascii="GHEA Grapalat" w:eastAsia="GHEA Grapalat" w:hAnsi="GHEA Grapalat" w:cs="GHEA Grapalat"/>
          <w:color w:val="000000"/>
          <w:sz w:val="24"/>
          <w:szCs w:val="24"/>
        </w:rPr>
        <w:t>:</w:t>
      </w:r>
    </w:p>
    <w:p w14:paraId="6986FD4B" w14:textId="77777777" w:rsidR="008C773A" w:rsidRDefault="008C773A">
      <w:pPr>
        <w:shd w:val="clear" w:color="auto" w:fill="FFFFFF"/>
        <w:spacing w:after="0" w:line="360" w:lineRule="auto"/>
        <w:jc w:val="center"/>
        <w:rPr>
          <w:rFonts w:ascii="GHEA Grapalat" w:eastAsia="GHEA Grapalat" w:hAnsi="GHEA Grapalat" w:cs="GHEA Grapalat"/>
          <w:b/>
          <w:color w:val="000000"/>
          <w:sz w:val="24"/>
          <w:szCs w:val="24"/>
        </w:rPr>
      </w:pPr>
    </w:p>
    <w:p w14:paraId="2DED07F3" w14:textId="77777777" w:rsidR="0091406B" w:rsidRDefault="0091406B">
      <w:pP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br w:type="page"/>
      </w:r>
    </w:p>
    <w:p w14:paraId="000006D7" w14:textId="422A3D85" w:rsidR="00923214" w:rsidRDefault="00A0523D">
      <w:pPr>
        <w:shd w:val="clear" w:color="auto" w:fill="FFFFFF"/>
        <w:spacing w:after="0" w:line="360" w:lineRule="auto"/>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lastRenderedPageBreak/>
        <w:t>ԳԼՈՒԽ</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32</w:t>
      </w:r>
    </w:p>
    <w:p w14:paraId="000006D8" w14:textId="77777777" w:rsidR="00923214" w:rsidRDefault="00A0523D">
      <w:pPr>
        <w:shd w:val="clear" w:color="auto" w:fill="FFFFFF"/>
        <w:spacing w:after="0" w:line="360" w:lineRule="auto"/>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«ՀՐԱԺԱՐՈՒՄ՝</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ՀՕԳՈՒՏ</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ՊԵՏՈՒԹՅԱՆ»</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ՄԱՔՍԱՅԻՆ</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ԸՆԹԱՑԱԿԱՐԳԸ</w:t>
      </w:r>
    </w:p>
    <w:p w14:paraId="000006D9" w14:textId="77777777" w:rsidR="00923214" w:rsidRDefault="00A0523D">
      <w:pPr>
        <w:shd w:val="clear" w:color="auto" w:fill="FFFFFF"/>
        <w:spacing w:after="0" w:line="360" w:lineRule="auto"/>
        <w:ind w:firstLine="567"/>
        <w:jc w:val="both"/>
        <w:rPr>
          <w:rFonts w:ascii="GHEA Grapalat" w:eastAsia="GHEA Grapalat" w:hAnsi="GHEA Grapalat" w:cs="GHEA Grapalat"/>
          <w:color w:val="000000"/>
          <w:sz w:val="24"/>
          <w:szCs w:val="24"/>
        </w:rPr>
      </w:pPr>
      <w:r>
        <w:rPr>
          <w:rFonts w:ascii="Courier New" w:eastAsia="Courier New" w:hAnsi="Courier New" w:cs="Courier New"/>
          <w:color w:val="000000"/>
          <w:sz w:val="24"/>
          <w:szCs w:val="24"/>
        </w:rPr>
        <w:t> </w:t>
      </w:r>
    </w:p>
    <w:p w14:paraId="000006DA" w14:textId="77777777" w:rsidR="00923214" w:rsidRDefault="00A0523D">
      <w:pPr>
        <w:spacing w:after="0" w:line="360" w:lineRule="auto"/>
        <w:ind w:firstLine="567"/>
        <w:jc w:val="both"/>
        <w:rPr>
          <w:rFonts w:ascii="GHEA Grapalat" w:eastAsia="GHEA Grapalat" w:hAnsi="GHEA Grapalat" w:cs="GHEA Grapalat"/>
          <w:b/>
          <w:color w:val="000000"/>
          <w:sz w:val="24"/>
          <w:szCs w:val="24"/>
          <w:highlight w:val="white"/>
        </w:rPr>
      </w:pPr>
      <w:r>
        <w:rPr>
          <w:rFonts w:ascii="GHEA Grapalat" w:eastAsia="GHEA Grapalat" w:hAnsi="GHEA Grapalat" w:cs="GHEA Grapalat"/>
          <w:b/>
          <w:sz w:val="24"/>
          <w:szCs w:val="24"/>
        </w:rPr>
        <w:t>Հոդված 169. «Հրաժարում՝ հօգուտ պետության» մաքսային ընթացակարգը</w:t>
      </w:r>
    </w:p>
    <w:p w14:paraId="000006DB" w14:textId="2F8E0222" w:rsidR="00923214" w:rsidRDefault="00A0523D" w:rsidP="00FD4DF3">
      <w:pPr>
        <w:numPr>
          <w:ilvl w:val="0"/>
          <w:numId w:val="320"/>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«Հրաժարում՝ հօգուտ պետության» մաքսային ընթացակարգ</w:t>
      </w:r>
      <w:r w:rsidR="00400AC0">
        <w:rPr>
          <w:rFonts w:ascii="GHEA Grapalat" w:eastAsia="GHEA Grapalat" w:hAnsi="GHEA Grapalat" w:cs="GHEA Grapalat"/>
          <w:color w:val="000000"/>
          <w:sz w:val="24"/>
          <w:szCs w:val="24"/>
          <w:lang w:val="hy-AM"/>
        </w:rPr>
        <w:t>ի</w:t>
      </w:r>
      <w:r w:rsidR="00400AC0" w:rsidRPr="00400AC0">
        <w:rPr>
          <w:rFonts w:ascii="GHEA Grapalat" w:eastAsia="GHEA Grapalat" w:hAnsi="GHEA Grapalat" w:cs="GHEA Grapalat"/>
          <w:color w:val="000000"/>
          <w:sz w:val="24"/>
          <w:szCs w:val="24"/>
          <w:lang w:val="hy-AM"/>
        </w:rPr>
        <w:t xml:space="preserve"> </w:t>
      </w:r>
      <w:r w:rsidR="00400AC0">
        <w:rPr>
          <w:rFonts w:ascii="GHEA Grapalat" w:eastAsia="GHEA Grapalat" w:hAnsi="GHEA Grapalat" w:cs="GHEA Grapalat"/>
          <w:color w:val="000000"/>
          <w:sz w:val="24"/>
          <w:szCs w:val="24"/>
          <w:lang w:val="hy-AM"/>
        </w:rPr>
        <w:t>էությունը</w:t>
      </w:r>
      <w:r w:rsidR="00400AC0">
        <w:rPr>
          <w:rFonts w:ascii="GHEA Grapalat" w:eastAsia="GHEA Grapalat" w:hAnsi="GHEA Grapalat" w:cs="GHEA Grapalat"/>
          <w:color w:val="000000"/>
          <w:sz w:val="24"/>
          <w:szCs w:val="24"/>
        </w:rPr>
        <w:t xml:space="preserve"> </w:t>
      </w:r>
      <w:r w:rsidR="00400AC0">
        <w:rPr>
          <w:rFonts w:ascii="GHEA Grapalat" w:hAnsi="GHEA Grapalat"/>
          <w:sz w:val="24"/>
          <w:szCs w:val="24"/>
          <w:lang w:val="hy-AM"/>
        </w:rPr>
        <w:t xml:space="preserve">և այդ մաքսային ընթացակարգով </w:t>
      </w:r>
      <w:r w:rsidR="00400AC0" w:rsidRPr="00D4252F">
        <w:rPr>
          <w:rFonts w:ascii="GHEA Grapalat" w:hAnsi="GHEA Grapalat"/>
          <w:sz w:val="24"/>
          <w:szCs w:val="24"/>
          <w:lang w:val="hy-AM"/>
        </w:rPr>
        <w:t xml:space="preserve">ապրանքների ձևակերպման </w:t>
      </w:r>
      <w:r w:rsidR="00400AC0">
        <w:rPr>
          <w:rFonts w:ascii="GHEA Grapalat" w:hAnsi="GHEA Grapalat"/>
          <w:sz w:val="24"/>
          <w:szCs w:val="24"/>
          <w:lang w:val="hy-AM"/>
        </w:rPr>
        <w:t xml:space="preserve">հետ կապված հարաբերությունները կարգավորվում են </w:t>
      </w:r>
      <w:r w:rsidR="00400AC0" w:rsidRPr="00D4252F">
        <w:rPr>
          <w:rFonts w:ascii="GHEA Grapalat" w:hAnsi="GHEA Grapalat"/>
          <w:sz w:val="24"/>
          <w:szCs w:val="24"/>
          <w:lang w:val="hy-AM"/>
        </w:rPr>
        <w:t xml:space="preserve">Միության մաքսային օրենսգրքի </w:t>
      </w:r>
      <w:r w:rsidR="00027041">
        <w:rPr>
          <w:rFonts w:ascii="GHEA Grapalat" w:hAnsi="GHEA Grapalat"/>
          <w:sz w:val="24"/>
          <w:szCs w:val="24"/>
          <w:lang w:val="hy-AM"/>
        </w:rPr>
        <w:t>35</w:t>
      </w:r>
      <w:r w:rsidR="00400AC0" w:rsidRPr="00D4252F">
        <w:rPr>
          <w:rFonts w:ascii="GHEA Grapalat" w:hAnsi="GHEA Grapalat"/>
          <w:sz w:val="24"/>
          <w:szCs w:val="24"/>
          <w:lang w:val="hy-AM"/>
        </w:rPr>
        <w:t>-րդ գլխով</w:t>
      </w:r>
      <w:r w:rsidR="00400AC0">
        <w:rPr>
          <w:rFonts w:ascii="GHEA Grapalat" w:hAnsi="GHEA Grapalat"/>
          <w:sz w:val="24"/>
          <w:szCs w:val="24"/>
          <w:lang w:val="hy-AM"/>
        </w:rPr>
        <w:t xml:space="preserve"> սահմանված դրույթներին և </w:t>
      </w:r>
      <w:r w:rsidR="00400AC0" w:rsidRPr="00D4252F">
        <w:rPr>
          <w:rFonts w:ascii="GHEA Grapalat" w:hAnsi="GHEA Grapalat"/>
          <w:sz w:val="24"/>
          <w:szCs w:val="24"/>
          <w:lang w:val="hy-AM"/>
        </w:rPr>
        <w:t xml:space="preserve">սույն գլխով սահմանված </w:t>
      </w:r>
      <w:r w:rsidR="00400AC0">
        <w:rPr>
          <w:rFonts w:ascii="GHEA Grapalat" w:hAnsi="GHEA Grapalat"/>
          <w:sz w:val="24"/>
          <w:szCs w:val="24"/>
          <w:lang w:val="hy-AM"/>
        </w:rPr>
        <w:t>առանձնահատկություններին համապատասխան</w:t>
      </w:r>
      <w:r w:rsidR="00400AC0" w:rsidRPr="00D4252F">
        <w:rPr>
          <w:rFonts w:ascii="GHEA Grapalat" w:hAnsi="GHEA Grapalat"/>
          <w:sz w:val="24"/>
          <w:szCs w:val="24"/>
          <w:lang w:val="hy-AM"/>
        </w:rPr>
        <w:t>:</w:t>
      </w:r>
    </w:p>
    <w:p w14:paraId="000006DC"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6DD" w14:textId="4DD8C29F" w:rsidR="00923214" w:rsidRDefault="00A0523D" w:rsidP="006B4693">
      <w:pPr>
        <w:spacing w:after="0" w:line="360" w:lineRule="auto"/>
        <w:ind w:firstLine="567"/>
        <w:rPr>
          <w:rFonts w:ascii="GHEA Grapalat" w:eastAsia="GHEA Grapalat" w:hAnsi="GHEA Grapalat" w:cs="GHEA Grapalat"/>
          <w:b/>
          <w:sz w:val="24"/>
          <w:szCs w:val="24"/>
        </w:rPr>
      </w:pPr>
      <w:r>
        <w:rPr>
          <w:rFonts w:ascii="GHEA Grapalat" w:eastAsia="GHEA Grapalat" w:hAnsi="GHEA Grapalat" w:cs="GHEA Grapalat"/>
          <w:b/>
          <w:sz w:val="24"/>
          <w:szCs w:val="24"/>
        </w:rPr>
        <w:t>Հոդված 170. «Հրաժարում՝ հօգուտ պետության» մաքսային ընթացակարգով</w:t>
      </w:r>
    </w:p>
    <w:p w14:paraId="000006DE" w14:textId="77777777" w:rsidR="00923214" w:rsidRDefault="00A0523D" w:rsidP="006B4693">
      <w:pPr>
        <w:tabs>
          <w:tab w:val="left" w:pos="851"/>
        </w:tabs>
        <w:spacing w:after="0" w:line="360" w:lineRule="auto"/>
        <w:ind w:firstLine="2127"/>
        <w:jc w:val="both"/>
        <w:rPr>
          <w:rFonts w:ascii="GHEA Grapalat" w:eastAsia="GHEA Grapalat" w:hAnsi="GHEA Grapalat" w:cs="GHEA Grapalat"/>
          <w:b/>
          <w:color w:val="000000"/>
          <w:sz w:val="24"/>
          <w:szCs w:val="24"/>
          <w:highlight w:val="white"/>
        </w:rPr>
      </w:pPr>
      <w:r>
        <w:rPr>
          <w:rFonts w:ascii="GHEA Grapalat" w:eastAsia="GHEA Grapalat" w:hAnsi="GHEA Grapalat" w:cs="GHEA Grapalat"/>
          <w:b/>
          <w:sz w:val="24"/>
          <w:szCs w:val="24"/>
        </w:rPr>
        <w:t>ապրանքները հայտարարագրելու կարգը</w:t>
      </w:r>
      <w:r>
        <w:rPr>
          <w:rFonts w:ascii="Courier New" w:eastAsia="Courier New" w:hAnsi="Courier New" w:cs="Courier New"/>
          <w:b/>
          <w:color w:val="000000"/>
          <w:sz w:val="24"/>
          <w:szCs w:val="24"/>
          <w:highlight w:val="white"/>
        </w:rPr>
        <w:t> </w:t>
      </w:r>
    </w:p>
    <w:p w14:paraId="000006DF" w14:textId="77777777" w:rsidR="00923214" w:rsidRDefault="00A0523D" w:rsidP="006B4693">
      <w:pPr>
        <w:numPr>
          <w:ilvl w:val="0"/>
          <w:numId w:val="318"/>
        </w:numPr>
        <w:shd w:val="clear" w:color="auto" w:fill="FFFFFF"/>
        <w:tabs>
          <w:tab w:val="left" w:pos="851"/>
        </w:tabs>
        <w:spacing w:after="0" w:line="360" w:lineRule="auto"/>
        <w:ind w:left="0" w:firstLine="54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«Հրաժարում՝ հօգուտ պետության» մաքսային ընթացակարգով ապրանքները հայտարարագրվում են մաքսային մարմնի թույլտվությամբ։</w:t>
      </w:r>
    </w:p>
    <w:p w14:paraId="000006E0" w14:textId="77777777" w:rsidR="00923214" w:rsidRDefault="00A0523D" w:rsidP="00FD4DF3">
      <w:pPr>
        <w:numPr>
          <w:ilvl w:val="0"/>
          <w:numId w:val="318"/>
        </w:numPr>
        <w:shd w:val="clear" w:color="auto" w:fill="FFFFFF"/>
        <w:tabs>
          <w:tab w:val="left" w:pos="851"/>
        </w:tabs>
        <w:spacing w:after="0" w:line="360" w:lineRule="auto"/>
        <w:ind w:left="0" w:firstLine="54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Թույլտվություն ստանալու համար հայտարարատուն գրավոր դիմում է մաքսային մարմին՝ դիմումում նշելով ապրանքների անվանումը, քանակը, արժեքը, գտնվելու վայրը, ԱՏԳ ԱԱ ծածկագրերը և ապրանքներից հօգուտ պետության հրաժարվելու պատճառների համառոտ նկարագրությունը։</w:t>
      </w:r>
    </w:p>
    <w:p w14:paraId="000006E1" w14:textId="7BA79B5C" w:rsidR="00923214" w:rsidRDefault="00A0523D" w:rsidP="00FD4DF3">
      <w:pPr>
        <w:numPr>
          <w:ilvl w:val="0"/>
          <w:numId w:val="318"/>
        </w:numPr>
        <w:shd w:val="clear" w:color="auto" w:fill="FFFFFF"/>
        <w:tabs>
          <w:tab w:val="left" w:pos="851"/>
        </w:tabs>
        <w:spacing w:after="0" w:line="360" w:lineRule="auto"/>
        <w:ind w:left="0" w:firstLine="54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մարմինը 5 աշխատանքային օրվա ընթացքում ուսումնասիրում է սույն հոդվածի 2-րդ մասում նշված դիմումը և որոշում է կայացնում՝ «Հրաժարում՝ հօգուտ պետու</w:t>
      </w:r>
      <w:r w:rsidR="008C773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թյան» մաքսային ընթացակարգով ապրանքների ձևակերպման թույլտվության տրամադր</w:t>
      </w:r>
      <w:r w:rsidR="008C773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ման մասին կամ Հանձնաժողովի որոշմամբ հաստատված ցանկում ներառված ապրանք</w:t>
      </w:r>
      <w:r w:rsidR="008C773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ներից, ինչպես նաև Միության մաքսային տարածք ներմուծման համար արգելված, Միության անդամ պետությունների տարածքում շրջանառության համար արգելված ապրանքներից հրա</w:t>
      </w:r>
      <w:r w:rsidR="006B2F5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ժարվելու դեպքում` թույլտվության տրամադրումը մերժելու մասին։</w:t>
      </w:r>
    </w:p>
    <w:p w14:paraId="000006E2" w14:textId="64959CB3" w:rsidR="00923214" w:rsidRDefault="00A0523D" w:rsidP="00FD4DF3">
      <w:pPr>
        <w:numPr>
          <w:ilvl w:val="0"/>
          <w:numId w:val="318"/>
        </w:numPr>
        <w:shd w:val="clear" w:color="auto" w:fill="FFFFFF"/>
        <w:tabs>
          <w:tab w:val="left" w:pos="851"/>
        </w:tabs>
        <w:spacing w:after="0" w:line="360" w:lineRule="auto"/>
        <w:ind w:left="0" w:firstLine="54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«Հրաժարում՝ հօգուտ պետության» մաքսային ընթացակարգով ապրանքները հայտա</w:t>
      </w:r>
      <w:r w:rsidR="006B2F58">
        <w:rPr>
          <w:rFonts w:ascii="GHEA Grapalat" w:eastAsia="GHEA Grapalat" w:hAnsi="GHEA Grapalat" w:cs="GHEA Grapalat"/>
          <w:color w:val="000000"/>
          <w:sz w:val="24"/>
          <w:szCs w:val="24"/>
        </w:rPr>
        <w:softHyphen/>
      </w:r>
      <w:r w:rsidR="008C773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րարագրելու համար հայտարարատուն «Հրաժարում՝ հօգուտ պետության» մաքսային ընթացակարգով ձևակերպված ապրանքների հետ զուգահեռ մաքսային մարմին է ներկա</w:t>
      </w:r>
      <w:r w:rsidR="008C773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յացնում նաև հիմնավորված հաշվարկ՝ Միության մաքսային օրենսգրքի 252-րդ հոդված</w:t>
      </w:r>
      <w:r w:rsidR="00277762">
        <w:rPr>
          <w:rFonts w:ascii="GHEA Grapalat" w:eastAsia="GHEA Grapalat" w:hAnsi="GHEA Grapalat" w:cs="GHEA Grapalat"/>
          <w:color w:val="000000"/>
          <w:sz w:val="24"/>
          <w:szCs w:val="24"/>
          <w:lang w:val="hy-AM"/>
        </w:rPr>
        <w:t>ի երրորդ պարբերությամբ</w:t>
      </w:r>
      <w:r>
        <w:rPr>
          <w:rFonts w:ascii="GHEA Grapalat" w:eastAsia="GHEA Grapalat" w:hAnsi="GHEA Grapalat" w:cs="GHEA Grapalat"/>
          <w:color w:val="000000"/>
          <w:sz w:val="24"/>
          <w:szCs w:val="24"/>
        </w:rPr>
        <w:t xml:space="preserve"> սահմանված պահանջի պահպանվածության մասին:</w:t>
      </w:r>
    </w:p>
    <w:p w14:paraId="000006E3" w14:textId="77777777" w:rsidR="00923214" w:rsidRDefault="00A0523D" w:rsidP="00FD4DF3">
      <w:pPr>
        <w:numPr>
          <w:ilvl w:val="0"/>
          <w:numId w:val="318"/>
        </w:numPr>
        <w:shd w:val="clear" w:color="auto" w:fill="FFFFFF"/>
        <w:tabs>
          <w:tab w:val="left" w:pos="851"/>
        </w:tabs>
        <w:spacing w:after="0" w:line="360" w:lineRule="auto"/>
        <w:ind w:left="0" w:firstLine="54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Եթե «Հրաժարում՝ հօգուտ պետության» մաքսային ընթացակարգով ապրանքների բաց թողնումից հետո՝ 3 աշխատանքային օրվա ընթացքում, ապրանքները չեն հանձնվում </w:t>
      </w:r>
      <w:r>
        <w:rPr>
          <w:rFonts w:ascii="GHEA Grapalat" w:eastAsia="GHEA Grapalat" w:hAnsi="GHEA Grapalat" w:cs="GHEA Grapalat"/>
          <w:color w:val="000000"/>
          <w:sz w:val="24"/>
          <w:szCs w:val="24"/>
        </w:rPr>
        <w:lastRenderedPageBreak/>
        <w:t>մաքսային մարմիններին, ապա ապրանքների բաց թողնումը մաքսային մարմինների կողմից անվավեր է ճանաչվում:</w:t>
      </w:r>
    </w:p>
    <w:p w14:paraId="000006E4" w14:textId="4F320154" w:rsidR="00923214" w:rsidRDefault="00A0523D" w:rsidP="00FD4DF3">
      <w:pPr>
        <w:numPr>
          <w:ilvl w:val="0"/>
          <w:numId w:val="318"/>
        </w:numPr>
        <w:shd w:val="clear" w:color="auto" w:fill="FFFFFF"/>
        <w:tabs>
          <w:tab w:val="left" w:pos="851"/>
        </w:tabs>
        <w:spacing w:after="0" w:line="360" w:lineRule="auto"/>
        <w:ind w:left="0" w:firstLine="54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մարմինների կողմից «Հրաժարում՝ հօգուտ պետության» մաքսային ընթացա</w:t>
      </w:r>
      <w:r w:rsidR="008C773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կարգով ձևակերպված ապրանքները հայտարարատուի կողմից հանձնվելուց հետո հանձնվում են Կառավարության սահմանած լիազորված պետական մարմիններին՝ հետագա տնօրինման նպատակով:</w:t>
      </w:r>
    </w:p>
    <w:p w14:paraId="000006E5" w14:textId="2C786E9F" w:rsidR="00923214" w:rsidRDefault="00A0523D">
      <w:pPr>
        <w:shd w:val="clear" w:color="auto" w:fill="FFFFFF"/>
        <w:tabs>
          <w:tab w:val="left" w:pos="851"/>
        </w:tabs>
        <w:spacing w:after="0" w:line="360" w:lineRule="auto"/>
        <w:ind w:firstLine="54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Ապրանքների հանձման ժամանակ կազմվում է հանձնման և ընդունման ակտ, որի ձևը սահմանում է </w:t>
      </w:r>
      <w:r w:rsidR="0030023D">
        <w:rPr>
          <w:rFonts w:ascii="GHEA Grapalat" w:eastAsia="GHEA Grapalat" w:hAnsi="GHEA Grapalat" w:cs="GHEA Grapalat"/>
          <w:color w:val="000000"/>
          <w:sz w:val="24"/>
          <w:szCs w:val="24"/>
          <w:lang w:val="hy-AM"/>
        </w:rPr>
        <w:t>Կոմիտեն</w:t>
      </w:r>
      <w:r>
        <w:rPr>
          <w:rFonts w:ascii="GHEA Grapalat" w:eastAsia="GHEA Grapalat" w:hAnsi="GHEA Grapalat" w:cs="GHEA Grapalat"/>
          <w:color w:val="000000"/>
          <w:sz w:val="24"/>
          <w:szCs w:val="24"/>
        </w:rPr>
        <w:t>:</w:t>
      </w:r>
    </w:p>
    <w:p w14:paraId="3412797C" w14:textId="77777777" w:rsidR="00615A91" w:rsidRDefault="00615A91">
      <w:pPr>
        <w:shd w:val="clear" w:color="auto" w:fill="FFFFFF"/>
        <w:spacing w:after="0" w:line="360" w:lineRule="auto"/>
        <w:ind w:firstLine="567"/>
        <w:jc w:val="both"/>
        <w:rPr>
          <w:rFonts w:ascii="GHEA Grapalat" w:eastAsia="GHEA Grapalat" w:hAnsi="GHEA Grapalat" w:cs="GHEA Grapalat"/>
          <w:b/>
          <w:sz w:val="24"/>
          <w:szCs w:val="24"/>
        </w:rPr>
      </w:pPr>
    </w:p>
    <w:p w14:paraId="000006E7" w14:textId="32D1C229" w:rsidR="00923214" w:rsidRDefault="00A0523D">
      <w:pPr>
        <w:shd w:val="clear" w:color="auto" w:fill="FFFFFF"/>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171. «Հրաժարում՝ հօգուտ պետության» մաքսային ընթացակարգ</w:t>
      </w:r>
    </w:p>
    <w:p w14:paraId="000006E8" w14:textId="77777777" w:rsidR="00923214" w:rsidRDefault="00A0523D">
      <w:pPr>
        <w:shd w:val="clear" w:color="auto" w:fill="FFFFFF"/>
        <w:spacing w:after="0" w:line="360" w:lineRule="auto"/>
        <w:ind w:firstLine="2127"/>
        <w:jc w:val="both"/>
        <w:rPr>
          <w:rFonts w:ascii="GHEA Grapalat" w:eastAsia="GHEA Grapalat" w:hAnsi="GHEA Grapalat" w:cs="GHEA Grapalat"/>
          <w:b/>
          <w:color w:val="000000"/>
          <w:sz w:val="24"/>
          <w:szCs w:val="24"/>
          <w:highlight w:val="white"/>
        </w:rPr>
      </w:pPr>
      <w:r>
        <w:rPr>
          <w:rFonts w:ascii="GHEA Grapalat" w:eastAsia="GHEA Grapalat" w:hAnsi="GHEA Grapalat" w:cs="GHEA Grapalat"/>
          <w:b/>
          <w:sz w:val="24"/>
          <w:szCs w:val="24"/>
        </w:rPr>
        <w:t>կիրառելու համար պատասխանատվությունը</w:t>
      </w:r>
    </w:p>
    <w:p w14:paraId="000006E9" w14:textId="77777777" w:rsidR="00923214" w:rsidRDefault="00A0523D" w:rsidP="00FD4DF3">
      <w:pPr>
        <w:numPr>
          <w:ilvl w:val="0"/>
          <w:numId w:val="324"/>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մարմինները չեն փոխհատուցում «Հրաժարում՝ հօգուտ պետության» մաքսային ընթացակարգով հայտարարագրված ապրանքների նկատմամբ լիազորություններ ունեցող անձանց գույքային պահանջները։</w:t>
      </w:r>
    </w:p>
    <w:p w14:paraId="000006EA" w14:textId="77777777" w:rsidR="00923214" w:rsidRDefault="00A0523D">
      <w:pPr>
        <w:shd w:val="clear" w:color="auto" w:fill="FFFFFF"/>
        <w:spacing w:after="0" w:line="360" w:lineRule="auto"/>
        <w:ind w:firstLine="567"/>
        <w:jc w:val="both"/>
        <w:rPr>
          <w:rFonts w:ascii="GHEA Grapalat" w:eastAsia="GHEA Grapalat" w:hAnsi="GHEA Grapalat" w:cs="GHEA Grapalat"/>
          <w:color w:val="000000"/>
          <w:sz w:val="24"/>
          <w:szCs w:val="24"/>
        </w:rPr>
      </w:pPr>
      <w:r>
        <w:rPr>
          <w:rFonts w:ascii="Courier New" w:eastAsia="Courier New" w:hAnsi="Courier New" w:cs="Courier New"/>
          <w:color w:val="000000"/>
          <w:sz w:val="24"/>
          <w:szCs w:val="24"/>
        </w:rPr>
        <w:t> </w:t>
      </w:r>
    </w:p>
    <w:p w14:paraId="000006EB" w14:textId="25F8C4A2" w:rsidR="00923214" w:rsidRDefault="00A0523D">
      <w:pPr>
        <w:shd w:val="clear" w:color="auto" w:fill="FFFFFF"/>
        <w:spacing w:after="0" w:line="360" w:lineRule="auto"/>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ԳԼՈՒԽ</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33</w:t>
      </w:r>
    </w:p>
    <w:p w14:paraId="000006EC" w14:textId="77777777" w:rsidR="00923214" w:rsidRDefault="00A0523D">
      <w:pPr>
        <w:shd w:val="clear" w:color="auto" w:fill="FFFFFF"/>
        <w:spacing w:after="0" w:line="360" w:lineRule="auto"/>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ՀԱՏՈՒԿ</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ՄԱՔՍԱՅԻՆ</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ԸՆԹԱՑԱԿԱՐԳԸ</w:t>
      </w:r>
    </w:p>
    <w:p w14:paraId="000006ED" w14:textId="77777777" w:rsidR="00923214" w:rsidRDefault="00A0523D">
      <w:pPr>
        <w:shd w:val="clear" w:color="auto" w:fill="FFFFFF"/>
        <w:spacing w:after="0" w:line="360" w:lineRule="auto"/>
        <w:ind w:firstLine="567"/>
        <w:jc w:val="both"/>
        <w:rPr>
          <w:rFonts w:ascii="GHEA Grapalat" w:eastAsia="GHEA Grapalat" w:hAnsi="GHEA Grapalat" w:cs="GHEA Grapalat"/>
          <w:color w:val="000000"/>
          <w:sz w:val="24"/>
          <w:szCs w:val="24"/>
        </w:rPr>
      </w:pPr>
      <w:r>
        <w:rPr>
          <w:rFonts w:ascii="Courier New" w:eastAsia="Courier New" w:hAnsi="Courier New" w:cs="Courier New"/>
          <w:color w:val="000000"/>
          <w:sz w:val="24"/>
          <w:szCs w:val="24"/>
        </w:rPr>
        <w:t> </w:t>
      </w:r>
    </w:p>
    <w:p w14:paraId="0091A2D8" w14:textId="77777777" w:rsidR="00536325" w:rsidRDefault="00536325" w:rsidP="00536325">
      <w:pPr>
        <w:spacing w:after="0" w:line="360" w:lineRule="auto"/>
        <w:ind w:firstLine="567"/>
        <w:jc w:val="both"/>
        <w:rPr>
          <w:rFonts w:ascii="GHEA Grapalat" w:eastAsia="GHEA Grapalat" w:hAnsi="GHEA Grapalat" w:cs="GHEA Grapalat"/>
          <w:b/>
          <w:color w:val="000000"/>
          <w:sz w:val="24"/>
          <w:szCs w:val="24"/>
          <w:highlight w:val="white"/>
        </w:rPr>
      </w:pPr>
      <w:r>
        <w:rPr>
          <w:rFonts w:ascii="GHEA Grapalat" w:eastAsia="GHEA Grapalat" w:hAnsi="GHEA Grapalat" w:cs="GHEA Grapalat"/>
          <w:b/>
          <w:sz w:val="24"/>
          <w:szCs w:val="24"/>
        </w:rPr>
        <w:t>Հոդված 172. Հատուկ մաքսային ընթացակարգը</w:t>
      </w:r>
    </w:p>
    <w:p w14:paraId="6E20F84E" w14:textId="01F27D18" w:rsidR="00536325" w:rsidRDefault="00536325" w:rsidP="00536325">
      <w:pPr>
        <w:numPr>
          <w:ilvl w:val="0"/>
          <w:numId w:val="322"/>
        </w:numP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Հատուկ մաքսային ընթացակարգ</w:t>
      </w:r>
      <w:r>
        <w:rPr>
          <w:rFonts w:ascii="GHEA Grapalat" w:eastAsia="GHEA Grapalat" w:hAnsi="GHEA Grapalat" w:cs="GHEA Grapalat"/>
          <w:color w:val="000000"/>
          <w:sz w:val="24"/>
          <w:szCs w:val="24"/>
          <w:lang w:val="hy-AM"/>
        </w:rPr>
        <w:t>ի</w:t>
      </w:r>
      <w:r w:rsidRPr="0016184C">
        <w:rPr>
          <w:rFonts w:ascii="GHEA Grapalat" w:eastAsia="GHEA Grapalat" w:hAnsi="GHEA Grapalat" w:cs="GHEA Grapalat"/>
          <w:color w:val="000000"/>
          <w:sz w:val="24"/>
          <w:szCs w:val="24"/>
          <w:lang w:val="hy-AM"/>
        </w:rPr>
        <w:t xml:space="preserve"> </w:t>
      </w:r>
      <w:r>
        <w:rPr>
          <w:rFonts w:ascii="GHEA Grapalat" w:eastAsia="GHEA Grapalat" w:hAnsi="GHEA Grapalat" w:cs="GHEA Grapalat"/>
          <w:color w:val="000000"/>
          <w:sz w:val="24"/>
          <w:szCs w:val="24"/>
          <w:lang w:val="hy-AM"/>
        </w:rPr>
        <w:t>էությունը</w:t>
      </w:r>
      <w:r>
        <w:rPr>
          <w:rFonts w:ascii="GHEA Grapalat" w:eastAsia="GHEA Grapalat" w:hAnsi="GHEA Grapalat" w:cs="GHEA Grapalat"/>
          <w:color w:val="000000"/>
          <w:sz w:val="24"/>
          <w:szCs w:val="24"/>
        </w:rPr>
        <w:t xml:space="preserve"> </w:t>
      </w:r>
      <w:r>
        <w:rPr>
          <w:rFonts w:ascii="GHEA Grapalat" w:hAnsi="GHEA Grapalat"/>
          <w:sz w:val="24"/>
          <w:szCs w:val="24"/>
          <w:lang w:val="hy-AM"/>
        </w:rPr>
        <w:t xml:space="preserve">և այդ մաքսային ընթացակարգով </w:t>
      </w:r>
      <w:r w:rsidRPr="00D4252F">
        <w:rPr>
          <w:rFonts w:ascii="GHEA Grapalat" w:hAnsi="GHEA Grapalat"/>
          <w:sz w:val="24"/>
          <w:szCs w:val="24"/>
          <w:lang w:val="hy-AM"/>
        </w:rPr>
        <w:t>ապրանք</w:t>
      </w:r>
      <w:r w:rsidR="00EA7D74">
        <w:rPr>
          <w:rFonts w:ascii="GHEA Grapalat" w:hAnsi="GHEA Grapalat"/>
          <w:sz w:val="24"/>
          <w:szCs w:val="24"/>
          <w:lang w:val="hy-AM"/>
        </w:rPr>
        <w:softHyphen/>
      </w:r>
      <w:r w:rsidRPr="00D4252F">
        <w:rPr>
          <w:rFonts w:ascii="GHEA Grapalat" w:hAnsi="GHEA Grapalat"/>
          <w:sz w:val="24"/>
          <w:szCs w:val="24"/>
          <w:lang w:val="hy-AM"/>
        </w:rPr>
        <w:t xml:space="preserve">ների ձևակերպման </w:t>
      </w:r>
      <w:r>
        <w:rPr>
          <w:rFonts w:ascii="GHEA Grapalat" w:hAnsi="GHEA Grapalat"/>
          <w:sz w:val="24"/>
          <w:szCs w:val="24"/>
          <w:lang w:val="hy-AM"/>
        </w:rPr>
        <w:t xml:space="preserve">հետ կապված հարաբերությունները կարգավորվում են </w:t>
      </w:r>
      <w:r w:rsidRPr="00D4252F">
        <w:rPr>
          <w:rFonts w:ascii="GHEA Grapalat" w:hAnsi="GHEA Grapalat"/>
          <w:sz w:val="24"/>
          <w:szCs w:val="24"/>
          <w:lang w:val="hy-AM"/>
        </w:rPr>
        <w:t xml:space="preserve">Միության մաքսային օրենսգրքի </w:t>
      </w:r>
      <w:r>
        <w:rPr>
          <w:rFonts w:ascii="GHEA Grapalat" w:hAnsi="GHEA Grapalat"/>
          <w:sz w:val="24"/>
          <w:szCs w:val="24"/>
          <w:lang w:val="hy-AM"/>
        </w:rPr>
        <w:t>36</w:t>
      </w:r>
      <w:r w:rsidRPr="00D4252F">
        <w:rPr>
          <w:rFonts w:ascii="GHEA Grapalat" w:hAnsi="GHEA Grapalat"/>
          <w:sz w:val="24"/>
          <w:szCs w:val="24"/>
          <w:lang w:val="hy-AM"/>
        </w:rPr>
        <w:t>-րդ գլխով</w:t>
      </w:r>
      <w:r>
        <w:rPr>
          <w:rFonts w:ascii="GHEA Grapalat" w:hAnsi="GHEA Grapalat"/>
          <w:sz w:val="24"/>
          <w:szCs w:val="24"/>
          <w:lang w:val="hy-AM"/>
        </w:rPr>
        <w:t xml:space="preserve"> սահմանված դրույթներին և </w:t>
      </w:r>
      <w:r w:rsidRPr="00D4252F">
        <w:rPr>
          <w:rFonts w:ascii="GHEA Grapalat" w:hAnsi="GHEA Grapalat"/>
          <w:sz w:val="24"/>
          <w:szCs w:val="24"/>
          <w:lang w:val="hy-AM"/>
        </w:rPr>
        <w:t>սույն գլխով սահման</w:t>
      </w:r>
      <w:r w:rsidR="00EA7D74">
        <w:rPr>
          <w:rFonts w:ascii="GHEA Grapalat" w:hAnsi="GHEA Grapalat"/>
          <w:sz w:val="24"/>
          <w:szCs w:val="24"/>
          <w:lang w:val="hy-AM"/>
        </w:rPr>
        <w:softHyphen/>
      </w:r>
      <w:r w:rsidRPr="00D4252F">
        <w:rPr>
          <w:rFonts w:ascii="GHEA Grapalat" w:hAnsi="GHEA Grapalat"/>
          <w:sz w:val="24"/>
          <w:szCs w:val="24"/>
          <w:lang w:val="hy-AM"/>
        </w:rPr>
        <w:t xml:space="preserve">ված </w:t>
      </w:r>
      <w:r>
        <w:rPr>
          <w:rFonts w:ascii="GHEA Grapalat" w:hAnsi="GHEA Grapalat"/>
          <w:sz w:val="24"/>
          <w:szCs w:val="24"/>
          <w:lang w:val="hy-AM"/>
        </w:rPr>
        <w:t>առանձնահատկություններին համապատասխան</w:t>
      </w:r>
      <w:r w:rsidRPr="00D4252F">
        <w:rPr>
          <w:rFonts w:ascii="GHEA Grapalat" w:hAnsi="GHEA Grapalat"/>
          <w:sz w:val="24"/>
          <w:szCs w:val="24"/>
          <w:lang w:val="hy-AM"/>
        </w:rPr>
        <w:t>:</w:t>
      </w:r>
    </w:p>
    <w:p w14:paraId="01E2BF41" w14:textId="77777777" w:rsidR="00536325" w:rsidRDefault="00536325" w:rsidP="00536325">
      <w:pPr>
        <w:numPr>
          <w:ilvl w:val="0"/>
          <w:numId w:val="32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 xml:space="preserve">Միության մաքսային օրենսգրքի 254-րդ հոդվածին համապատասխան՝ </w:t>
      </w:r>
      <w:r>
        <w:rPr>
          <w:rFonts w:ascii="GHEA Grapalat" w:eastAsia="GHEA Grapalat" w:hAnsi="GHEA Grapalat" w:cs="GHEA Grapalat"/>
          <w:sz w:val="24"/>
          <w:szCs w:val="24"/>
        </w:rPr>
        <w:t>Կառավարությունը սահմանում է հատուկ մաքսային ընթացակարգով առանձին ապրանքների ձևակերպման պայմանները և կարգը՝ Հանձնաժողովի որոշմամբ նախատես</w:t>
      </w:r>
      <w:r>
        <w:rPr>
          <w:rFonts w:ascii="GHEA Grapalat" w:eastAsia="GHEA Grapalat" w:hAnsi="GHEA Grapalat" w:cs="GHEA Grapalat"/>
          <w:sz w:val="24"/>
          <w:szCs w:val="24"/>
        </w:rPr>
        <w:softHyphen/>
        <w:t>ված դեպքերում:</w:t>
      </w:r>
    </w:p>
    <w:p w14:paraId="72CFC374" w14:textId="77777777" w:rsidR="00536325" w:rsidRDefault="00536325" w:rsidP="00536325">
      <w:pPr>
        <w:spacing w:after="0" w:line="360" w:lineRule="auto"/>
        <w:jc w:val="center"/>
        <w:rPr>
          <w:rFonts w:ascii="GHEA Grapalat" w:eastAsia="GHEA Grapalat" w:hAnsi="GHEA Grapalat" w:cs="GHEA Grapalat"/>
          <w:b/>
          <w:sz w:val="24"/>
          <w:szCs w:val="24"/>
        </w:rPr>
      </w:pPr>
    </w:p>
    <w:p w14:paraId="278A24BE" w14:textId="77777777" w:rsidR="00536325" w:rsidRDefault="00536325" w:rsidP="00536325">
      <w:pPr>
        <w:spacing w:after="0" w:line="360" w:lineRule="auto"/>
        <w:jc w:val="center"/>
        <w:rPr>
          <w:rFonts w:ascii="GHEA Grapalat" w:eastAsia="GHEA Grapalat" w:hAnsi="GHEA Grapalat" w:cs="GHEA Grapalat"/>
          <w:b/>
          <w:sz w:val="24"/>
          <w:szCs w:val="24"/>
        </w:rPr>
      </w:pPr>
    </w:p>
    <w:p w14:paraId="6CFC7479" w14:textId="77777777" w:rsidR="00536325" w:rsidRDefault="00536325">
      <w:pPr>
        <w:rPr>
          <w:rFonts w:ascii="GHEA Grapalat" w:eastAsia="GHEA Grapalat" w:hAnsi="GHEA Grapalat" w:cs="GHEA Grapalat"/>
          <w:b/>
          <w:sz w:val="24"/>
          <w:szCs w:val="24"/>
        </w:rPr>
      </w:pPr>
      <w:r>
        <w:rPr>
          <w:rFonts w:ascii="GHEA Grapalat" w:eastAsia="GHEA Grapalat" w:hAnsi="GHEA Grapalat" w:cs="GHEA Grapalat"/>
          <w:b/>
          <w:sz w:val="24"/>
          <w:szCs w:val="24"/>
        </w:rPr>
        <w:br w:type="page"/>
      </w:r>
    </w:p>
    <w:p w14:paraId="79B05148" w14:textId="40753EF1" w:rsidR="00536325" w:rsidRDefault="00536325" w:rsidP="00536325">
      <w:pPr>
        <w:spacing w:after="0"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lastRenderedPageBreak/>
        <w:t>ԲԱԺԻՆ V</w:t>
      </w:r>
    </w:p>
    <w:p w14:paraId="7C2B2333" w14:textId="77777777" w:rsidR="00536325" w:rsidRDefault="00536325" w:rsidP="00536325">
      <w:pPr>
        <w:spacing w:after="0"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ԱՌԱՆՁԻՆ ԿԱՏԵԳՈՐԻԱՅԻ ԱՊՐԱՆՔՆԵՐԻ՝ ՄԱՔՍԱՅԻՆ ՍԱՀՄԱՆՈՎ ՏԵՂԱՓՈԽՄԱՆ ԿԱՐԳԻ ԵՎ ՊԱՅՄԱՆՆԵՐԻ ԱՌԱՆՁՆԱՀԱՏԿՈՒԹՅՈՒՆՆԵՐԸ</w:t>
      </w:r>
    </w:p>
    <w:p w14:paraId="1DF25909" w14:textId="77777777" w:rsidR="00536325" w:rsidRDefault="00536325" w:rsidP="00536325">
      <w:pPr>
        <w:spacing w:after="0" w:line="360" w:lineRule="auto"/>
        <w:ind w:firstLine="567"/>
        <w:jc w:val="center"/>
        <w:rPr>
          <w:rFonts w:ascii="GHEA Grapalat" w:eastAsia="GHEA Grapalat" w:hAnsi="GHEA Grapalat" w:cs="GHEA Grapalat"/>
          <w:b/>
          <w:sz w:val="24"/>
          <w:szCs w:val="24"/>
        </w:rPr>
      </w:pPr>
    </w:p>
    <w:p w14:paraId="754E6B55" w14:textId="6B670E42" w:rsidR="00536325" w:rsidRDefault="00536325" w:rsidP="00536325">
      <w:pPr>
        <w:spacing w:after="0" w:line="36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ԳԼՈՒԽ 34</w:t>
      </w:r>
    </w:p>
    <w:p w14:paraId="5C789D81" w14:textId="77777777" w:rsidR="00536325" w:rsidRDefault="00536325" w:rsidP="00536325">
      <w:pPr>
        <w:spacing w:after="0"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ԱՆՁՆԱԿԱՆ ՕԳՏԱԳՈՐԾՄԱՆ ԱՊՐԱՆՔՆԵՐԻ ՏԵՂԱՓՈԽՄԱՆ ԿԱՐԳԻ ԵՎ ՊԱՅՄԱՆՆԵՐԻ ԱՌԱՆՁՆԱՀԱՏԿՈՒԹՅՈՒՆՆԵՐԸ</w:t>
      </w:r>
    </w:p>
    <w:p w14:paraId="1A3F40FF" w14:textId="77777777" w:rsidR="00536325" w:rsidRDefault="00536325" w:rsidP="00536325">
      <w:pPr>
        <w:spacing w:after="0" w:line="360" w:lineRule="auto"/>
        <w:ind w:firstLine="567"/>
        <w:jc w:val="both"/>
        <w:rPr>
          <w:rFonts w:ascii="GHEA Grapalat" w:eastAsia="GHEA Grapalat" w:hAnsi="GHEA Grapalat" w:cs="GHEA Grapalat"/>
          <w:b/>
          <w:sz w:val="24"/>
          <w:szCs w:val="24"/>
        </w:rPr>
      </w:pPr>
    </w:p>
    <w:p w14:paraId="07AD3608" w14:textId="77777777" w:rsidR="00536325" w:rsidRDefault="00536325" w:rsidP="00536325">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173. Միության մաքսային սահմանով անձնական օգտագործման</w:t>
      </w:r>
    </w:p>
    <w:p w14:paraId="1AFE77A6" w14:textId="77777777" w:rsidR="00536325" w:rsidRPr="00F06927" w:rsidRDefault="00536325" w:rsidP="00536325">
      <w:pPr>
        <w:spacing w:after="0" w:line="360" w:lineRule="auto"/>
        <w:ind w:firstLine="2127"/>
        <w:jc w:val="both"/>
        <w:rPr>
          <w:rFonts w:ascii="GHEA Grapalat" w:eastAsia="GHEA Grapalat" w:hAnsi="GHEA Grapalat" w:cs="GHEA Grapalat"/>
          <w:b/>
          <w:sz w:val="24"/>
          <w:szCs w:val="24"/>
          <w:lang w:val="hy-AM"/>
        </w:rPr>
      </w:pPr>
      <w:r>
        <w:rPr>
          <w:rFonts w:ascii="GHEA Grapalat" w:eastAsia="GHEA Grapalat" w:hAnsi="GHEA Grapalat" w:cs="GHEA Grapalat"/>
          <w:b/>
          <w:sz w:val="24"/>
          <w:szCs w:val="24"/>
        </w:rPr>
        <w:t>ապրանքների տեղափոխման ժամանակ կիրառվող երկուղ</w:t>
      </w:r>
      <w:r>
        <w:rPr>
          <w:rFonts w:ascii="GHEA Grapalat" w:eastAsia="GHEA Grapalat" w:hAnsi="GHEA Grapalat" w:cs="GHEA Grapalat"/>
          <w:b/>
          <w:sz w:val="24"/>
          <w:szCs w:val="24"/>
          <w:lang w:val="hy-AM"/>
        </w:rPr>
        <w:t>ի</w:t>
      </w:r>
    </w:p>
    <w:p w14:paraId="2F40CB43" w14:textId="77777777" w:rsidR="00536325" w:rsidRDefault="00536325" w:rsidP="00536325">
      <w:pPr>
        <w:spacing w:after="0" w:line="360" w:lineRule="auto"/>
        <w:ind w:firstLine="2127"/>
        <w:jc w:val="both"/>
        <w:rPr>
          <w:rFonts w:ascii="GHEA Grapalat" w:eastAsia="GHEA Grapalat" w:hAnsi="GHEA Grapalat" w:cs="GHEA Grapalat"/>
          <w:b/>
          <w:sz w:val="24"/>
          <w:szCs w:val="24"/>
        </w:rPr>
      </w:pPr>
      <w:r>
        <w:rPr>
          <w:rFonts w:ascii="GHEA Grapalat" w:eastAsia="GHEA Grapalat" w:hAnsi="GHEA Grapalat" w:cs="GHEA Grapalat"/>
          <w:b/>
          <w:sz w:val="24"/>
          <w:szCs w:val="24"/>
        </w:rPr>
        <w:t>համակարգը</w:t>
      </w:r>
    </w:p>
    <w:p w14:paraId="63C28668" w14:textId="77777777" w:rsidR="00536325" w:rsidRDefault="00536325" w:rsidP="00536325">
      <w:pPr>
        <w:numPr>
          <w:ilvl w:val="0"/>
          <w:numId w:val="328"/>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Ֆիզիկական անձանց կողմից անձնական օգտագործման ապրանքների՝ Հայաս</w:t>
      </w:r>
      <w:r>
        <w:rPr>
          <w:rFonts w:ascii="GHEA Grapalat" w:eastAsia="GHEA Grapalat" w:hAnsi="GHEA Grapalat" w:cs="GHEA Grapalat"/>
          <w:color w:val="000000"/>
          <w:sz w:val="24"/>
          <w:szCs w:val="24"/>
        </w:rPr>
        <w:softHyphen/>
        <w:t>տանի Հանրապետության սահմանով տեղափոխման հետ կապված մաքսային ձևակեր</w:t>
      </w:r>
      <w:r>
        <w:rPr>
          <w:rFonts w:ascii="GHEA Grapalat" w:eastAsia="GHEA Grapalat" w:hAnsi="GHEA Grapalat" w:cs="GHEA Grapalat"/>
          <w:color w:val="000000"/>
          <w:sz w:val="24"/>
          <w:szCs w:val="24"/>
        </w:rPr>
        <w:softHyphen/>
        <w:t>պում</w:t>
      </w:r>
      <w:r>
        <w:rPr>
          <w:rFonts w:ascii="GHEA Grapalat" w:eastAsia="GHEA Grapalat" w:hAnsi="GHEA Grapalat" w:cs="GHEA Grapalat"/>
          <w:color w:val="000000"/>
          <w:sz w:val="24"/>
          <w:szCs w:val="24"/>
        </w:rPr>
        <w:softHyphen/>
        <w:t>ներն իրականացվում են Միության մաքսային օրենսգրքի 37-րդ գլխով սահմանված դրույթ</w:t>
      </w:r>
      <w:r>
        <w:rPr>
          <w:rFonts w:ascii="GHEA Grapalat" w:eastAsia="GHEA Grapalat" w:hAnsi="GHEA Grapalat" w:cs="GHEA Grapalat"/>
          <w:color w:val="000000"/>
          <w:sz w:val="24"/>
          <w:szCs w:val="24"/>
        </w:rPr>
        <w:softHyphen/>
        <w:t>ներին և սույն օրենքով նախատեսված առանձնահատկություններին համապա</w:t>
      </w:r>
      <w:r>
        <w:rPr>
          <w:rFonts w:ascii="GHEA Grapalat" w:eastAsia="GHEA Grapalat" w:hAnsi="GHEA Grapalat" w:cs="GHEA Grapalat"/>
          <w:color w:val="000000"/>
          <w:sz w:val="24"/>
          <w:szCs w:val="24"/>
        </w:rPr>
        <w:softHyphen/>
        <w:t>տաս</w:t>
      </w:r>
      <w:r>
        <w:rPr>
          <w:rFonts w:ascii="GHEA Grapalat" w:eastAsia="GHEA Grapalat" w:hAnsi="GHEA Grapalat" w:cs="GHEA Grapalat"/>
          <w:color w:val="000000"/>
          <w:sz w:val="24"/>
          <w:szCs w:val="24"/>
        </w:rPr>
        <w:softHyphen/>
        <w:t>խան:</w:t>
      </w:r>
    </w:p>
    <w:p w14:paraId="38AB1F0B" w14:textId="77777777" w:rsidR="00536325" w:rsidRDefault="00536325" w:rsidP="00536325">
      <w:pPr>
        <w:numPr>
          <w:ilvl w:val="0"/>
          <w:numId w:val="328"/>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Միության մաքսային սահմանով անձնական օգտագործման ապրանքների տեղափոխ</w:t>
      </w:r>
      <w:r>
        <w:rPr>
          <w:rFonts w:ascii="GHEA Grapalat" w:eastAsia="GHEA Grapalat" w:hAnsi="GHEA Grapalat" w:cs="GHEA Grapalat"/>
          <w:color w:val="000000"/>
          <w:sz w:val="24"/>
          <w:szCs w:val="24"/>
        </w:rPr>
        <w:softHyphen/>
        <w:t>ման ժամանակ երկուղի համակարգը կիրառվում է Միության մաքսային օրենսգրքի 257-րդ հոդվածին համապատասխան:</w:t>
      </w:r>
    </w:p>
    <w:p w14:paraId="17D2CBFB" w14:textId="77777777" w:rsidR="00536325" w:rsidRDefault="00536325" w:rsidP="00536325">
      <w:pPr>
        <w:numPr>
          <w:ilvl w:val="0"/>
          <w:numId w:val="328"/>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Կառավարությունը, Միության մաքսային օրենսգրքի 257-րդ հոդվածի 5-րդ կետին համապատասխան, սահմանում է մաքսային սահմանով ապրանքների տեղափոխման այն վայրերի ցանկը, </w:t>
      </w:r>
      <w:r>
        <w:rPr>
          <w:rFonts w:ascii="GHEA Grapalat" w:eastAsia="GHEA Grapalat" w:hAnsi="GHEA Grapalat" w:cs="GHEA Grapalat"/>
          <w:sz w:val="24"/>
          <w:szCs w:val="24"/>
          <w:lang w:val="hy-AM"/>
        </w:rPr>
        <w:t xml:space="preserve">ինչպես նաև այդպիսի ցանկ կազմելու կարգը, </w:t>
      </w:r>
      <w:r>
        <w:rPr>
          <w:rFonts w:ascii="GHEA Grapalat" w:eastAsia="GHEA Grapalat" w:hAnsi="GHEA Grapalat" w:cs="GHEA Grapalat"/>
          <w:sz w:val="24"/>
          <w:szCs w:val="24"/>
        </w:rPr>
        <w:t>որտեղ կիրառվում է մաքսային հսկողության երկուղի համակարգը:</w:t>
      </w:r>
    </w:p>
    <w:p w14:paraId="0CE80DA4" w14:textId="77777777" w:rsidR="00536325" w:rsidRDefault="00536325" w:rsidP="00536325">
      <w:pPr>
        <w:spacing w:after="0" w:line="360" w:lineRule="auto"/>
        <w:ind w:left="2268" w:hanging="1701"/>
        <w:jc w:val="both"/>
        <w:rPr>
          <w:rFonts w:ascii="GHEA Grapalat" w:eastAsia="GHEA Grapalat" w:hAnsi="GHEA Grapalat" w:cs="GHEA Grapalat"/>
          <w:b/>
          <w:sz w:val="24"/>
          <w:szCs w:val="24"/>
        </w:rPr>
      </w:pPr>
    </w:p>
    <w:p w14:paraId="3D5FFB8F" w14:textId="77777777" w:rsidR="00536325" w:rsidRDefault="00536325" w:rsidP="00536325">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174. Անձնական օգտագործման ապրանքների նկատմամբ</w:t>
      </w:r>
    </w:p>
    <w:p w14:paraId="26427285" w14:textId="77777777" w:rsidR="00536325" w:rsidRDefault="00536325" w:rsidP="00536325">
      <w:pPr>
        <w:spacing w:after="0" w:line="360" w:lineRule="auto"/>
        <w:ind w:firstLine="2100"/>
        <w:jc w:val="both"/>
        <w:rPr>
          <w:rFonts w:ascii="GHEA Grapalat" w:eastAsia="GHEA Grapalat" w:hAnsi="GHEA Grapalat" w:cs="GHEA Grapalat"/>
          <w:b/>
          <w:sz w:val="24"/>
          <w:szCs w:val="24"/>
        </w:rPr>
      </w:pPr>
      <w:r>
        <w:rPr>
          <w:rFonts w:ascii="GHEA Grapalat" w:eastAsia="GHEA Grapalat" w:hAnsi="GHEA Grapalat" w:cs="GHEA Grapalat"/>
          <w:b/>
          <w:sz w:val="24"/>
          <w:szCs w:val="24"/>
        </w:rPr>
        <w:t>իրականացվող մաքսային գործառնությունները</w:t>
      </w:r>
    </w:p>
    <w:p w14:paraId="5E301C6D" w14:textId="77777777" w:rsidR="00536325" w:rsidRDefault="00536325" w:rsidP="00536325">
      <w:pPr>
        <w:numPr>
          <w:ilvl w:val="0"/>
          <w:numId w:val="32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Անձնական օգտագործման ապրանքների նկատմամբ մաքսային գործառնու</w:t>
      </w:r>
      <w:r w:rsidRPr="00B834AC">
        <w:rPr>
          <w:rFonts w:ascii="GHEA Grapalat" w:eastAsia="GHEA Grapalat" w:hAnsi="GHEA Grapalat" w:cs="GHEA Grapalat"/>
          <w:sz w:val="24"/>
          <w:szCs w:val="24"/>
        </w:rPr>
        <w:softHyphen/>
      </w:r>
      <w:r>
        <w:rPr>
          <w:rFonts w:ascii="GHEA Grapalat" w:eastAsia="GHEA Grapalat" w:hAnsi="GHEA Grapalat" w:cs="GHEA Grapalat"/>
          <w:sz w:val="24"/>
          <w:szCs w:val="24"/>
        </w:rPr>
        <w:t>թյուն</w:t>
      </w:r>
      <w:r w:rsidRPr="00B834AC">
        <w:rPr>
          <w:rFonts w:ascii="GHEA Grapalat" w:eastAsia="GHEA Grapalat" w:hAnsi="GHEA Grapalat" w:cs="GHEA Grapalat"/>
          <w:sz w:val="24"/>
          <w:szCs w:val="24"/>
        </w:rPr>
        <w:softHyphen/>
      </w:r>
      <w:r>
        <w:rPr>
          <w:rFonts w:ascii="GHEA Grapalat" w:eastAsia="GHEA Grapalat" w:hAnsi="GHEA Grapalat" w:cs="GHEA Grapalat"/>
          <w:sz w:val="24"/>
          <w:szCs w:val="24"/>
        </w:rPr>
        <w:t>ներն իրականացվում են Միության մաքսային օրենսգրքի 258-րդ հոդվածին համապատաս</w:t>
      </w:r>
      <w:r w:rsidRPr="00B834AC">
        <w:rPr>
          <w:rFonts w:ascii="GHEA Grapalat" w:eastAsia="GHEA Grapalat" w:hAnsi="GHEA Grapalat" w:cs="GHEA Grapalat"/>
          <w:sz w:val="24"/>
          <w:szCs w:val="24"/>
        </w:rPr>
        <w:softHyphen/>
      </w:r>
      <w:r>
        <w:rPr>
          <w:rFonts w:ascii="GHEA Grapalat" w:eastAsia="GHEA Grapalat" w:hAnsi="GHEA Grapalat" w:cs="GHEA Grapalat"/>
          <w:sz w:val="24"/>
          <w:szCs w:val="24"/>
        </w:rPr>
        <w:t>խան:</w:t>
      </w:r>
    </w:p>
    <w:p w14:paraId="76BF5FB4" w14:textId="77777777" w:rsidR="00536325" w:rsidRDefault="00536325" w:rsidP="00536325">
      <w:pPr>
        <w:numPr>
          <w:ilvl w:val="0"/>
          <w:numId w:val="32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Երկաթուղային տրանսպորտով երթևեկող ուղևորների նկատմամբ մաքսային գոր</w:t>
      </w:r>
      <w:r w:rsidRPr="00B834AC">
        <w:rPr>
          <w:rFonts w:ascii="GHEA Grapalat" w:eastAsia="GHEA Grapalat" w:hAnsi="GHEA Grapalat" w:cs="GHEA Grapalat"/>
          <w:sz w:val="24"/>
          <w:szCs w:val="24"/>
        </w:rPr>
        <w:softHyphen/>
      </w:r>
      <w:r>
        <w:rPr>
          <w:rFonts w:ascii="GHEA Grapalat" w:eastAsia="GHEA Grapalat" w:hAnsi="GHEA Grapalat" w:cs="GHEA Grapalat"/>
          <w:sz w:val="24"/>
          <w:szCs w:val="24"/>
        </w:rPr>
        <w:t>ծառ</w:t>
      </w:r>
      <w:r w:rsidRPr="00B834AC">
        <w:rPr>
          <w:rFonts w:ascii="GHEA Grapalat" w:eastAsia="GHEA Grapalat" w:hAnsi="GHEA Grapalat" w:cs="GHEA Grapalat"/>
          <w:sz w:val="24"/>
          <w:szCs w:val="24"/>
        </w:rPr>
        <w:softHyphen/>
      </w:r>
      <w:r w:rsidRPr="00B834AC">
        <w:rPr>
          <w:rFonts w:ascii="GHEA Grapalat" w:eastAsia="GHEA Grapalat" w:hAnsi="GHEA Grapalat" w:cs="GHEA Grapalat"/>
          <w:sz w:val="24"/>
          <w:szCs w:val="24"/>
        </w:rPr>
        <w:softHyphen/>
      </w:r>
      <w:r>
        <w:rPr>
          <w:rFonts w:ascii="GHEA Grapalat" w:eastAsia="GHEA Grapalat" w:hAnsi="GHEA Grapalat" w:cs="GHEA Grapalat"/>
          <w:sz w:val="24"/>
          <w:szCs w:val="24"/>
        </w:rPr>
        <w:t>նություններն իրականացվում են առանց տրանսպորտային միջոցը լքելու, բացա</w:t>
      </w:r>
      <w:r w:rsidRPr="00B834AC">
        <w:rPr>
          <w:rFonts w:ascii="GHEA Grapalat" w:eastAsia="GHEA Grapalat" w:hAnsi="GHEA Grapalat" w:cs="GHEA Grapalat"/>
          <w:sz w:val="24"/>
          <w:szCs w:val="24"/>
        </w:rPr>
        <w:softHyphen/>
      </w:r>
      <w:r>
        <w:rPr>
          <w:rFonts w:ascii="GHEA Grapalat" w:eastAsia="GHEA Grapalat" w:hAnsi="GHEA Grapalat" w:cs="GHEA Grapalat"/>
          <w:sz w:val="24"/>
          <w:szCs w:val="24"/>
        </w:rPr>
        <w:t>ռու</w:t>
      </w:r>
      <w:r w:rsidRPr="00B834AC">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թյամբ </w:t>
      </w:r>
      <w:r>
        <w:rPr>
          <w:rFonts w:ascii="GHEA Grapalat" w:eastAsia="GHEA Grapalat" w:hAnsi="GHEA Grapalat" w:cs="GHEA Grapalat"/>
          <w:sz w:val="24"/>
          <w:szCs w:val="24"/>
        </w:rPr>
        <w:lastRenderedPageBreak/>
        <w:t>այն դեպքերի, երբ տրանսպորտային միջոցը լքելու նպատակը Միության և Հայաս</w:t>
      </w:r>
      <w:r w:rsidRPr="00B834AC">
        <w:rPr>
          <w:rFonts w:ascii="GHEA Grapalat" w:eastAsia="GHEA Grapalat" w:hAnsi="GHEA Grapalat" w:cs="GHEA Grapalat"/>
          <w:sz w:val="24"/>
          <w:szCs w:val="24"/>
        </w:rPr>
        <w:softHyphen/>
      </w:r>
      <w:r>
        <w:rPr>
          <w:rFonts w:ascii="GHEA Grapalat" w:eastAsia="GHEA Grapalat" w:hAnsi="GHEA Grapalat" w:cs="GHEA Grapalat"/>
          <w:sz w:val="24"/>
          <w:szCs w:val="24"/>
        </w:rPr>
        <w:t>տանի Հանրապետության մաքսային օրենսդրության պահպանումն է:</w:t>
      </w:r>
    </w:p>
    <w:p w14:paraId="26C781FD" w14:textId="77777777" w:rsidR="00536325" w:rsidRDefault="00536325" w:rsidP="00536325">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գործառնությունների՝ առանց երկաթուղային տրանպորտային միջոցը լքելու իրականացման հերթականությունը սահմանում է Կառավարությունը:</w:t>
      </w:r>
    </w:p>
    <w:p w14:paraId="4ED29BA7" w14:textId="77777777" w:rsidR="00536325" w:rsidRDefault="00536325" w:rsidP="00536325">
      <w:pPr>
        <w:numPr>
          <w:ilvl w:val="0"/>
          <w:numId w:val="32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 Միության մաքսային օրենսգրքի 258-րդ հոդվածի 6-րդ կետին համապատասխան, սահմանում է ֆիզիկական անձանց կողմից ժամանակավոր ներմուծ</w:t>
      </w:r>
      <w:r w:rsidRPr="00B834AC">
        <w:rPr>
          <w:rFonts w:ascii="GHEA Grapalat" w:eastAsia="GHEA Grapalat" w:hAnsi="GHEA Grapalat" w:cs="GHEA Grapalat"/>
          <w:sz w:val="24"/>
          <w:szCs w:val="24"/>
        </w:rPr>
        <w:softHyphen/>
      </w:r>
      <w:r>
        <w:rPr>
          <w:rFonts w:ascii="GHEA Grapalat" w:eastAsia="GHEA Grapalat" w:hAnsi="GHEA Grapalat" w:cs="GHEA Grapalat"/>
          <w:sz w:val="24"/>
          <w:szCs w:val="24"/>
        </w:rPr>
        <w:t>ված անձնական օգտագործման ապրանքների նկատմամբ մաքսային գործառնությունների իրականացման, դրանց բաց թողնման և մաքսային հսկողությունից դուրս գտնվելու փաստը հաստատելու կարգը՝ Հանձնաժողովի որոշմամբ նախատեսված</w:t>
      </w:r>
      <w:r w:rsidRPr="00085C21">
        <w:rPr>
          <w:rFonts w:ascii="GHEA Grapalat" w:eastAsia="GHEA Grapalat" w:hAnsi="GHEA Grapalat" w:cs="GHEA Grapalat"/>
          <w:sz w:val="24"/>
          <w:szCs w:val="24"/>
        </w:rPr>
        <w:t xml:space="preserve"> դեպքերում</w:t>
      </w:r>
      <w:r>
        <w:rPr>
          <w:rFonts w:ascii="GHEA Grapalat" w:eastAsia="GHEA Grapalat" w:hAnsi="GHEA Grapalat" w:cs="GHEA Grapalat"/>
          <w:sz w:val="24"/>
          <w:szCs w:val="24"/>
        </w:rPr>
        <w:t xml:space="preserve"> և չկարգավոր</w:t>
      </w:r>
      <w:r w:rsidRPr="00B834AC">
        <w:rPr>
          <w:rFonts w:ascii="GHEA Grapalat" w:eastAsia="GHEA Grapalat" w:hAnsi="GHEA Grapalat" w:cs="GHEA Grapalat"/>
          <w:sz w:val="24"/>
          <w:szCs w:val="24"/>
        </w:rPr>
        <w:softHyphen/>
      </w:r>
      <w:r>
        <w:rPr>
          <w:rFonts w:ascii="GHEA Grapalat" w:eastAsia="GHEA Grapalat" w:hAnsi="GHEA Grapalat" w:cs="GHEA Grapalat"/>
          <w:sz w:val="24"/>
          <w:szCs w:val="24"/>
        </w:rPr>
        <w:t>ված մասով:</w:t>
      </w:r>
    </w:p>
    <w:p w14:paraId="00AA4038" w14:textId="5685252F" w:rsidR="00536325" w:rsidRPr="00C12E11" w:rsidRDefault="00536325" w:rsidP="00536325">
      <w:pPr>
        <w:numPr>
          <w:ilvl w:val="0"/>
          <w:numId w:val="326"/>
        </w:numPr>
        <w:tabs>
          <w:tab w:val="left" w:pos="851"/>
        </w:tabs>
        <w:spacing w:after="0" w:line="360" w:lineRule="auto"/>
        <w:ind w:left="0" w:firstLine="567"/>
        <w:jc w:val="both"/>
        <w:rPr>
          <w:rFonts w:ascii="GHEA Grapalat" w:hAnsi="GHEA Grapalat" w:cs="Arial"/>
          <w:sz w:val="24"/>
          <w:szCs w:val="24"/>
          <w:lang w:val="hy-AM"/>
        </w:rPr>
      </w:pPr>
      <w:r w:rsidRPr="00C12E11">
        <w:rPr>
          <w:rFonts w:ascii="GHEA Grapalat" w:hAnsi="GHEA Grapalat" w:cs="Arial"/>
          <w:sz w:val="24"/>
          <w:szCs w:val="24"/>
          <w:lang w:val="hy-AM"/>
        </w:rPr>
        <w:t>Միության մաքսային տարածքից նախկինում արտահանված ապրանքները հետա</w:t>
      </w:r>
      <w:r w:rsidR="00CE3AFF">
        <w:rPr>
          <w:rFonts w:ascii="GHEA Grapalat" w:hAnsi="GHEA Grapalat" w:cs="Arial"/>
          <w:sz w:val="24"/>
          <w:szCs w:val="24"/>
          <w:lang w:val="hy-AM"/>
        </w:rPr>
        <w:softHyphen/>
      </w:r>
      <w:r w:rsidRPr="00C12E11">
        <w:rPr>
          <w:rFonts w:ascii="GHEA Grapalat" w:hAnsi="GHEA Grapalat" w:cs="Arial"/>
          <w:sz w:val="24"/>
          <w:szCs w:val="24"/>
          <w:lang w:val="hy-AM"/>
        </w:rPr>
        <w:t xml:space="preserve">դարձ ներմուծելիս, </w:t>
      </w:r>
      <w:r>
        <w:rPr>
          <w:rFonts w:ascii="GHEA Grapalat" w:hAnsi="GHEA Grapalat" w:cs="Arial"/>
          <w:sz w:val="24"/>
          <w:szCs w:val="24"/>
          <w:lang w:val="hy-AM"/>
        </w:rPr>
        <w:t xml:space="preserve">առանց մաքսատուրքերի և հարկերի վճարման </w:t>
      </w:r>
      <w:r w:rsidRPr="00C12E11">
        <w:rPr>
          <w:rFonts w:ascii="GHEA Grapalat" w:hAnsi="GHEA Grapalat" w:cs="Arial"/>
          <w:sz w:val="24"/>
          <w:szCs w:val="24"/>
          <w:lang w:val="hy-AM"/>
        </w:rPr>
        <w:t xml:space="preserve">արժեքային, քաշային կամ քանակական նորմերը գերազանցելու դեպքում, Միության մաքսային օրենսգրքի 265-րդ հոդվածի 2-րդ կետին համապատասխան </w:t>
      </w:r>
      <w:r>
        <w:rPr>
          <w:rFonts w:ascii="GHEA Grapalat" w:hAnsi="GHEA Grapalat" w:cs="Arial"/>
          <w:sz w:val="24"/>
          <w:szCs w:val="24"/>
          <w:lang w:val="hy-AM"/>
        </w:rPr>
        <w:t xml:space="preserve">այդ ապրանքների </w:t>
      </w:r>
      <w:r w:rsidRPr="00C12E11">
        <w:rPr>
          <w:rFonts w:ascii="GHEA Grapalat" w:hAnsi="GHEA Grapalat" w:cs="Arial"/>
          <w:sz w:val="24"/>
          <w:szCs w:val="24"/>
          <w:lang w:val="hy-AM"/>
        </w:rPr>
        <w:t>նույնա</w:t>
      </w:r>
      <w:r w:rsidR="00CE3AFF">
        <w:rPr>
          <w:rFonts w:ascii="GHEA Grapalat" w:hAnsi="GHEA Grapalat" w:cs="Arial"/>
          <w:sz w:val="24"/>
          <w:szCs w:val="24"/>
          <w:lang w:val="hy-AM"/>
        </w:rPr>
        <w:softHyphen/>
      </w:r>
      <w:r w:rsidRPr="00C12E11">
        <w:rPr>
          <w:rFonts w:ascii="GHEA Grapalat" w:hAnsi="GHEA Grapalat" w:cs="Arial"/>
          <w:sz w:val="24"/>
          <w:szCs w:val="24"/>
          <w:lang w:val="hy-AM"/>
        </w:rPr>
        <w:t>կա</w:t>
      </w:r>
      <w:r w:rsidR="00CE3AFF">
        <w:rPr>
          <w:rFonts w:ascii="GHEA Grapalat" w:hAnsi="GHEA Grapalat" w:cs="Arial"/>
          <w:sz w:val="24"/>
          <w:szCs w:val="24"/>
          <w:lang w:val="hy-AM"/>
        </w:rPr>
        <w:softHyphen/>
      </w:r>
      <w:r w:rsidRPr="00C12E11">
        <w:rPr>
          <w:rFonts w:ascii="GHEA Grapalat" w:hAnsi="GHEA Grapalat" w:cs="Arial"/>
          <w:sz w:val="24"/>
          <w:szCs w:val="24"/>
          <w:lang w:val="hy-AM"/>
        </w:rPr>
        <w:t>նաց</w:t>
      </w:r>
      <w:r w:rsidR="00CE3AFF">
        <w:rPr>
          <w:rFonts w:ascii="GHEA Grapalat" w:hAnsi="GHEA Grapalat" w:cs="Arial"/>
          <w:sz w:val="24"/>
          <w:szCs w:val="24"/>
          <w:lang w:val="hy-AM"/>
        </w:rPr>
        <w:softHyphen/>
      </w:r>
      <w:r w:rsidRPr="00C12E11">
        <w:rPr>
          <w:rFonts w:ascii="GHEA Grapalat" w:hAnsi="GHEA Grapalat" w:cs="Arial"/>
          <w:sz w:val="24"/>
          <w:szCs w:val="24"/>
          <w:lang w:val="hy-AM"/>
        </w:rPr>
        <w:t>ման բացա</w:t>
      </w:r>
      <w:r w:rsidR="00CE3AFF">
        <w:rPr>
          <w:rFonts w:ascii="GHEA Grapalat" w:hAnsi="GHEA Grapalat" w:cs="Arial"/>
          <w:sz w:val="24"/>
          <w:szCs w:val="24"/>
          <w:lang w:val="hy-AM"/>
        </w:rPr>
        <w:softHyphen/>
      </w:r>
      <w:r w:rsidRPr="00C12E11">
        <w:rPr>
          <w:rFonts w:ascii="GHEA Grapalat" w:hAnsi="GHEA Grapalat" w:cs="Arial"/>
          <w:sz w:val="24"/>
          <w:szCs w:val="24"/>
          <w:lang w:val="hy-AM"/>
        </w:rPr>
        <w:t>կայու</w:t>
      </w:r>
      <w:r w:rsidR="00CE3AFF">
        <w:rPr>
          <w:rFonts w:ascii="GHEA Grapalat" w:hAnsi="GHEA Grapalat" w:cs="Arial"/>
          <w:sz w:val="24"/>
          <w:szCs w:val="24"/>
          <w:lang w:val="hy-AM"/>
        </w:rPr>
        <w:softHyphen/>
      </w:r>
      <w:r w:rsidRPr="00C12E11">
        <w:rPr>
          <w:rFonts w:ascii="GHEA Grapalat" w:hAnsi="GHEA Grapalat" w:cs="Arial"/>
          <w:sz w:val="24"/>
          <w:szCs w:val="24"/>
          <w:lang w:val="hy-AM"/>
        </w:rPr>
        <w:t>թյան պարագայում, անձի կողմից մաքսային մարմիններին են ներկա</w:t>
      </w:r>
      <w:r w:rsidR="00CE3AFF">
        <w:rPr>
          <w:rFonts w:ascii="GHEA Grapalat" w:hAnsi="GHEA Grapalat" w:cs="Arial"/>
          <w:sz w:val="24"/>
          <w:szCs w:val="24"/>
          <w:lang w:val="hy-AM"/>
        </w:rPr>
        <w:softHyphen/>
      </w:r>
      <w:r w:rsidRPr="00C12E11">
        <w:rPr>
          <w:rFonts w:ascii="GHEA Grapalat" w:hAnsi="GHEA Grapalat" w:cs="Arial"/>
          <w:sz w:val="24"/>
          <w:szCs w:val="24"/>
          <w:lang w:val="hy-AM"/>
        </w:rPr>
        <w:t>յացվում այնպիսի տեղեկու</w:t>
      </w:r>
      <w:r w:rsidR="00CE3AFF">
        <w:rPr>
          <w:rFonts w:ascii="GHEA Grapalat" w:hAnsi="GHEA Grapalat" w:cs="Arial"/>
          <w:sz w:val="24"/>
          <w:szCs w:val="24"/>
          <w:lang w:val="hy-AM"/>
        </w:rPr>
        <w:softHyphen/>
      </w:r>
      <w:r w:rsidRPr="00C12E11">
        <w:rPr>
          <w:rFonts w:ascii="GHEA Grapalat" w:hAnsi="GHEA Grapalat" w:cs="Arial"/>
          <w:sz w:val="24"/>
          <w:szCs w:val="24"/>
          <w:lang w:val="hy-AM"/>
        </w:rPr>
        <w:t>թյուններ և փաստաթղթեր, որոնք հավաստում են, որ հետադարձ ներ</w:t>
      </w:r>
      <w:r w:rsidR="00CE3AFF">
        <w:rPr>
          <w:rFonts w:ascii="GHEA Grapalat" w:hAnsi="GHEA Grapalat" w:cs="Arial"/>
          <w:sz w:val="24"/>
          <w:szCs w:val="24"/>
          <w:lang w:val="hy-AM"/>
        </w:rPr>
        <w:softHyphen/>
      </w:r>
      <w:r w:rsidRPr="00C12E11">
        <w:rPr>
          <w:rFonts w:ascii="GHEA Grapalat" w:hAnsi="GHEA Grapalat" w:cs="Arial"/>
          <w:sz w:val="24"/>
          <w:szCs w:val="24"/>
          <w:lang w:val="hy-AM"/>
        </w:rPr>
        <w:t xml:space="preserve">մուծվող ապրանքները </w:t>
      </w:r>
      <w:r>
        <w:rPr>
          <w:rFonts w:ascii="GHEA Grapalat" w:hAnsi="GHEA Grapalat" w:cs="Arial"/>
          <w:sz w:val="24"/>
          <w:szCs w:val="24"/>
          <w:lang w:val="hy-AM"/>
        </w:rPr>
        <w:t xml:space="preserve">այն </w:t>
      </w:r>
      <w:r w:rsidRPr="00C12E11">
        <w:rPr>
          <w:rFonts w:ascii="GHEA Grapalat" w:hAnsi="GHEA Grapalat" w:cs="Arial"/>
          <w:sz w:val="24"/>
          <w:szCs w:val="24"/>
          <w:lang w:val="hy-AM"/>
        </w:rPr>
        <w:t>նույն ապրանքներն են, որոնք նախկինում իր կողմից արտա</w:t>
      </w:r>
      <w:r w:rsidR="00CE3AFF">
        <w:rPr>
          <w:rFonts w:ascii="GHEA Grapalat" w:hAnsi="GHEA Grapalat" w:cs="Arial"/>
          <w:sz w:val="24"/>
          <w:szCs w:val="24"/>
          <w:lang w:val="hy-AM"/>
        </w:rPr>
        <w:softHyphen/>
      </w:r>
      <w:r w:rsidRPr="00C12E11">
        <w:rPr>
          <w:rFonts w:ascii="GHEA Grapalat" w:hAnsi="GHEA Grapalat" w:cs="Arial"/>
          <w:sz w:val="24"/>
          <w:szCs w:val="24"/>
          <w:lang w:val="hy-AM"/>
        </w:rPr>
        <w:t>հանվել էին։</w:t>
      </w:r>
    </w:p>
    <w:p w14:paraId="0BDB1191" w14:textId="77777777" w:rsidR="00536325" w:rsidRPr="003D67C7" w:rsidRDefault="00536325" w:rsidP="00536325">
      <w:pPr>
        <w:numPr>
          <w:ilvl w:val="0"/>
          <w:numId w:val="326"/>
        </w:numPr>
        <w:tabs>
          <w:tab w:val="left" w:pos="851"/>
        </w:tabs>
        <w:spacing w:after="0" w:line="360" w:lineRule="auto"/>
        <w:ind w:left="0" w:firstLine="567"/>
        <w:jc w:val="both"/>
        <w:rPr>
          <w:rFonts w:ascii="GHEA Grapalat" w:eastAsia="GHEA Grapalat" w:hAnsi="GHEA Grapalat" w:cs="GHEA Grapalat"/>
          <w:sz w:val="24"/>
          <w:szCs w:val="24"/>
          <w:lang w:val="hy-AM"/>
        </w:rPr>
      </w:pPr>
      <w:r w:rsidRPr="003D67C7">
        <w:rPr>
          <w:rFonts w:ascii="GHEA Grapalat" w:eastAsia="GHEA Grapalat" w:hAnsi="GHEA Grapalat" w:cs="GHEA Grapalat"/>
          <w:sz w:val="24"/>
          <w:szCs w:val="24"/>
          <w:lang w:val="hy-AM"/>
        </w:rPr>
        <w:t>Այն դեպքերում, երբ ֆիզիկական անձանց կողմից միջազգային փոստային կամ սուրհանդակային առաքումներով կամ որպես ուղեկցող բեռ Հայաստանի Հանրապետու</w:t>
      </w:r>
      <w:r w:rsidRPr="003D67C7">
        <w:rPr>
          <w:rFonts w:ascii="GHEA Grapalat" w:eastAsia="GHEA Grapalat" w:hAnsi="GHEA Grapalat" w:cs="GHEA Grapalat"/>
          <w:sz w:val="24"/>
          <w:szCs w:val="24"/>
          <w:lang w:val="hy-AM"/>
        </w:rPr>
        <w:softHyphen/>
        <w:t>թյուն ներմուծվող ապրանքների համար նախատեսվում է մաքսատուրքի և հարկերի վճա</w:t>
      </w:r>
      <w:r w:rsidRPr="003D67C7">
        <w:rPr>
          <w:rFonts w:ascii="GHEA Grapalat" w:eastAsia="GHEA Grapalat" w:hAnsi="GHEA Grapalat" w:cs="GHEA Grapalat"/>
          <w:sz w:val="24"/>
          <w:szCs w:val="24"/>
          <w:lang w:val="hy-AM"/>
        </w:rPr>
        <w:softHyphen/>
        <w:t xml:space="preserve">րում միասնական դրույքաչափով կամ որպես </w:t>
      </w:r>
      <w:r>
        <w:rPr>
          <w:rFonts w:ascii="GHEA Grapalat" w:eastAsia="GHEA Grapalat" w:hAnsi="GHEA Grapalat" w:cs="GHEA Grapalat"/>
          <w:sz w:val="24"/>
          <w:szCs w:val="24"/>
          <w:lang w:val="hy-AM"/>
        </w:rPr>
        <w:t xml:space="preserve">միագումար </w:t>
      </w:r>
      <w:r w:rsidRPr="003D67C7">
        <w:rPr>
          <w:rFonts w:ascii="GHEA Grapalat" w:eastAsia="GHEA Grapalat" w:hAnsi="GHEA Grapalat" w:cs="GHEA Grapalat"/>
          <w:sz w:val="24"/>
          <w:szCs w:val="24"/>
          <w:lang w:val="hy-AM"/>
        </w:rPr>
        <w:t>մաքսային վճար, դրանց վճա</w:t>
      </w:r>
      <w:r w:rsidRPr="003D67C7">
        <w:rPr>
          <w:rFonts w:ascii="GHEA Grapalat" w:eastAsia="GHEA Grapalat" w:hAnsi="GHEA Grapalat" w:cs="GHEA Grapalat"/>
          <w:sz w:val="24"/>
          <w:szCs w:val="24"/>
          <w:lang w:val="hy-AM"/>
        </w:rPr>
        <w:softHyphen/>
        <w:t>րումն իրականացվում է մաքսային մարմինների կողմից տրվող մաքսային մուտքի անդորրագրի հիման վրա, որի ձևը և լրացման կարգը հաստատում է Հանձնաժողովը:</w:t>
      </w:r>
    </w:p>
    <w:p w14:paraId="6E3DA1DB" w14:textId="77777777" w:rsidR="00536325" w:rsidRPr="003D67C7" w:rsidRDefault="00536325" w:rsidP="00536325">
      <w:pPr>
        <w:numPr>
          <w:ilvl w:val="0"/>
          <w:numId w:val="326"/>
        </w:numPr>
        <w:tabs>
          <w:tab w:val="left" w:pos="851"/>
        </w:tabs>
        <w:spacing w:after="0" w:line="360" w:lineRule="auto"/>
        <w:ind w:left="0" w:firstLine="567"/>
        <w:jc w:val="both"/>
        <w:rPr>
          <w:rFonts w:ascii="GHEA Grapalat" w:eastAsia="GHEA Grapalat" w:hAnsi="GHEA Grapalat" w:cs="GHEA Grapalat"/>
          <w:sz w:val="24"/>
          <w:szCs w:val="24"/>
          <w:lang w:val="hy-AM"/>
        </w:rPr>
      </w:pPr>
      <w:r w:rsidRPr="003D67C7">
        <w:rPr>
          <w:rFonts w:ascii="GHEA Grapalat" w:eastAsia="GHEA Grapalat" w:hAnsi="GHEA Grapalat" w:cs="GHEA Grapalat"/>
          <w:sz w:val="24"/>
          <w:szCs w:val="24"/>
          <w:lang w:val="hy-AM"/>
        </w:rPr>
        <w:t>Այն դեպքերում, երբ որպես ուղեկցող բեռ Հայաստանի Հանրապետություն ներմուծ</w:t>
      </w:r>
      <w:r w:rsidRPr="003D67C7">
        <w:rPr>
          <w:rFonts w:ascii="GHEA Grapalat" w:eastAsia="GHEA Grapalat" w:hAnsi="GHEA Grapalat" w:cs="GHEA Grapalat"/>
          <w:sz w:val="24"/>
          <w:szCs w:val="24"/>
          <w:lang w:val="hy-AM"/>
        </w:rPr>
        <w:softHyphen/>
        <w:t xml:space="preserve">վող ապրանքների համար նախատեսվում է </w:t>
      </w:r>
      <w:r w:rsidRPr="00085C21">
        <w:rPr>
          <w:rFonts w:ascii="GHEA Grapalat" w:hAnsi="GHEA Grapalat"/>
          <w:color w:val="000000"/>
          <w:sz w:val="24"/>
          <w:szCs w:val="24"/>
          <w:lang w:val="hy-AM"/>
        </w:rPr>
        <w:t xml:space="preserve">միագումար մաքսային վճարի մաս կազմող </w:t>
      </w:r>
      <w:r w:rsidRPr="003D67C7">
        <w:rPr>
          <w:rFonts w:ascii="GHEA Grapalat" w:eastAsia="GHEA Grapalat" w:hAnsi="GHEA Grapalat" w:cs="GHEA Grapalat"/>
          <w:sz w:val="24"/>
          <w:szCs w:val="24"/>
          <w:lang w:val="hy-AM"/>
        </w:rPr>
        <w:t>հարկերի վճարում, դրանց վճարումն իրականացվում է Հայաստանի Հանրա</w:t>
      </w:r>
      <w:r w:rsidRPr="003D67C7">
        <w:rPr>
          <w:rFonts w:ascii="GHEA Grapalat" w:eastAsia="GHEA Grapalat" w:hAnsi="GHEA Grapalat" w:cs="GHEA Grapalat"/>
          <w:sz w:val="24"/>
          <w:szCs w:val="24"/>
          <w:lang w:val="hy-AM"/>
        </w:rPr>
        <w:softHyphen/>
        <w:t>պետության հարկային օրենսգրքով սահմանված կարգով:</w:t>
      </w:r>
    </w:p>
    <w:p w14:paraId="4D773D44" w14:textId="77777777" w:rsidR="00536325" w:rsidRPr="003D67C7" w:rsidRDefault="00536325" w:rsidP="00536325">
      <w:pPr>
        <w:numPr>
          <w:ilvl w:val="0"/>
          <w:numId w:val="326"/>
        </w:numPr>
        <w:tabs>
          <w:tab w:val="left" w:pos="851"/>
        </w:tabs>
        <w:spacing w:after="0" w:line="360" w:lineRule="auto"/>
        <w:ind w:left="0" w:firstLine="567"/>
        <w:jc w:val="both"/>
        <w:rPr>
          <w:rFonts w:ascii="GHEA Grapalat" w:eastAsia="GHEA Grapalat" w:hAnsi="GHEA Grapalat" w:cs="GHEA Grapalat"/>
          <w:sz w:val="24"/>
          <w:szCs w:val="24"/>
          <w:lang w:val="hy-AM"/>
        </w:rPr>
      </w:pPr>
      <w:r w:rsidRPr="003D67C7">
        <w:rPr>
          <w:rFonts w:ascii="GHEA Grapalat" w:eastAsia="GHEA Grapalat" w:hAnsi="GHEA Grapalat" w:cs="GHEA Grapalat"/>
          <w:sz w:val="24"/>
          <w:szCs w:val="24"/>
          <w:lang w:val="hy-AM"/>
        </w:rPr>
        <w:t xml:space="preserve">Մաքսային մարմինն ապահովում է ֆիզիկական անձանց կողմից ապրանքների տեղափոխման կանոնների մասին տեղեկատվության մատչելիությունը, այդ թվում՝ տրանսպորտային և զբոսաշրջային կազմակերպություններում հայերեն, ռուսերեն և օտար լեզուներով կազմված տեղեկատվական թերթիկների տարածման միջոցով, ինչպես նաև </w:t>
      </w:r>
      <w:r w:rsidRPr="003D67C7">
        <w:rPr>
          <w:rFonts w:ascii="GHEA Grapalat" w:eastAsia="GHEA Grapalat" w:hAnsi="GHEA Grapalat" w:cs="GHEA Grapalat"/>
          <w:sz w:val="24"/>
          <w:szCs w:val="24"/>
          <w:lang w:val="hy-AM"/>
        </w:rPr>
        <w:lastRenderedPageBreak/>
        <w:t>մաքսային գործառնությունների կատարման վայրերում ֆիզիկական անձանց կողմից տեղափոխվող ապրանքների վերաբերյալ տեղեկատվական ցուցանակների տեղադրման միջոցով:</w:t>
      </w:r>
    </w:p>
    <w:p w14:paraId="72762EBE" w14:textId="77777777" w:rsidR="00536325" w:rsidRPr="003D67C7" w:rsidRDefault="00536325" w:rsidP="00536325">
      <w:pPr>
        <w:numPr>
          <w:ilvl w:val="0"/>
          <w:numId w:val="326"/>
        </w:numPr>
        <w:tabs>
          <w:tab w:val="left" w:pos="851"/>
        </w:tabs>
        <w:spacing w:after="0" w:line="360" w:lineRule="auto"/>
        <w:ind w:left="0" w:firstLine="567"/>
        <w:jc w:val="both"/>
        <w:rPr>
          <w:rFonts w:ascii="GHEA Grapalat" w:eastAsia="GHEA Grapalat" w:hAnsi="GHEA Grapalat" w:cs="GHEA Grapalat"/>
          <w:sz w:val="24"/>
          <w:szCs w:val="24"/>
          <w:lang w:val="hy-AM"/>
        </w:rPr>
      </w:pPr>
      <w:r w:rsidRPr="003D67C7">
        <w:rPr>
          <w:rFonts w:ascii="GHEA Grapalat" w:eastAsia="GHEA Grapalat" w:hAnsi="GHEA Grapalat" w:cs="GHEA Grapalat"/>
          <w:sz w:val="24"/>
          <w:szCs w:val="24"/>
          <w:lang w:val="hy-AM"/>
        </w:rPr>
        <w:t>Կառավարությունը, Միության մաքսային օրենսգրքի 266-րդ հոդվածի 8-րդ կետին համա</w:t>
      </w:r>
      <w:r w:rsidRPr="003D67C7">
        <w:rPr>
          <w:rFonts w:ascii="GHEA Grapalat" w:eastAsia="GHEA Grapalat" w:hAnsi="GHEA Grapalat" w:cs="GHEA Grapalat"/>
          <w:sz w:val="24"/>
          <w:szCs w:val="24"/>
          <w:lang w:val="hy-AM"/>
        </w:rPr>
        <w:softHyphen/>
        <w:t>պատասխան, կարող է սահմանել ֆիզիկական անձանց կողմից անձնական օգտագործ</w:t>
      </w:r>
      <w:r w:rsidRPr="003D67C7">
        <w:rPr>
          <w:rFonts w:ascii="GHEA Grapalat" w:eastAsia="GHEA Grapalat" w:hAnsi="GHEA Grapalat" w:cs="GHEA Grapalat"/>
          <w:sz w:val="24"/>
          <w:szCs w:val="24"/>
          <w:lang w:val="hy-AM"/>
        </w:rPr>
        <w:softHyphen/>
        <w:t>ման ապրանքների ներմուծման՝ Հանձնաժողովի կողմից սահմանված պայման</w:t>
      </w:r>
      <w:r w:rsidRPr="003D67C7">
        <w:rPr>
          <w:rFonts w:ascii="GHEA Grapalat" w:eastAsia="GHEA Grapalat" w:hAnsi="GHEA Grapalat" w:cs="GHEA Grapalat"/>
          <w:sz w:val="24"/>
          <w:szCs w:val="24"/>
          <w:lang w:val="hy-AM"/>
        </w:rPr>
        <w:softHyphen/>
        <w:t>ներից առավել խիստ կամ լրացուցիչ պայմաններ:</w:t>
      </w:r>
    </w:p>
    <w:p w14:paraId="3AEC3572" w14:textId="562FBA48" w:rsidR="00536325" w:rsidRPr="003D67C7" w:rsidRDefault="00536325" w:rsidP="00536325">
      <w:pPr>
        <w:numPr>
          <w:ilvl w:val="0"/>
          <w:numId w:val="326"/>
        </w:numPr>
        <w:tabs>
          <w:tab w:val="left" w:pos="851"/>
        </w:tabs>
        <w:spacing w:after="0" w:line="360" w:lineRule="auto"/>
        <w:ind w:left="0" w:firstLine="567"/>
        <w:jc w:val="both"/>
        <w:rPr>
          <w:rFonts w:ascii="GHEA Grapalat" w:eastAsia="GHEA Grapalat" w:hAnsi="GHEA Grapalat" w:cs="GHEA Grapalat"/>
          <w:sz w:val="24"/>
          <w:szCs w:val="24"/>
          <w:lang w:val="hy-AM"/>
        </w:rPr>
      </w:pPr>
      <w:r w:rsidRPr="003D67C7">
        <w:rPr>
          <w:rFonts w:ascii="GHEA Grapalat" w:eastAsia="GHEA Grapalat" w:hAnsi="GHEA Grapalat" w:cs="GHEA Grapalat"/>
          <w:sz w:val="24"/>
          <w:szCs w:val="24"/>
          <w:lang w:val="hy-AM"/>
        </w:rPr>
        <w:t>Միության մաքսային օրենսգրքի 266-րդ հոդվածի 26-րդ կետին համապա</w:t>
      </w:r>
      <w:r w:rsidR="00B62AD2">
        <w:rPr>
          <w:rFonts w:ascii="GHEA Grapalat" w:eastAsia="GHEA Grapalat" w:hAnsi="GHEA Grapalat" w:cs="GHEA Grapalat"/>
          <w:sz w:val="24"/>
          <w:szCs w:val="24"/>
          <w:lang w:val="hy-AM"/>
        </w:rPr>
        <w:softHyphen/>
      </w:r>
      <w:r w:rsidRPr="003D67C7">
        <w:rPr>
          <w:rFonts w:ascii="GHEA Grapalat" w:eastAsia="GHEA Grapalat" w:hAnsi="GHEA Grapalat" w:cs="GHEA Grapalat"/>
          <w:sz w:val="24"/>
          <w:szCs w:val="24"/>
          <w:lang w:val="hy-AM"/>
        </w:rPr>
        <w:t>տասխան, միաս</w:t>
      </w:r>
      <w:r w:rsidR="00B62AD2">
        <w:rPr>
          <w:rFonts w:ascii="GHEA Grapalat" w:eastAsia="GHEA Grapalat" w:hAnsi="GHEA Grapalat" w:cs="GHEA Grapalat"/>
          <w:sz w:val="24"/>
          <w:szCs w:val="24"/>
          <w:lang w:val="hy-AM"/>
        </w:rPr>
        <w:softHyphen/>
      </w:r>
      <w:r w:rsidRPr="003D67C7">
        <w:rPr>
          <w:rFonts w:ascii="GHEA Grapalat" w:eastAsia="GHEA Grapalat" w:hAnsi="GHEA Grapalat" w:cs="GHEA Grapalat"/>
          <w:sz w:val="24"/>
          <w:szCs w:val="24"/>
          <w:lang w:val="hy-AM"/>
        </w:rPr>
        <w:t>նական դրույքաչափերով գանձվող և միագումար մաքսային վճարի ձևով գանձվող մաք</w:t>
      </w:r>
      <w:r w:rsidRPr="003D67C7">
        <w:rPr>
          <w:rFonts w:ascii="GHEA Grapalat" w:eastAsia="GHEA Grapalat" w:hAnsi="GHEA Grapalat" w:cs="GHEA Grapalat"/>
          <w:sz w:val="24"/>
          <w:szCs w:val="24"/>
          <w:lang w:val="hy-AM"/>
        </w:rPr>
        <w:softHyphen/>
        <w:t>սատուրքի և հարկերի հաշվարկի ձևը, դրա լրացման և այդ հաշվարկում փոփոխու</w:t>
      </w:r>
      <w:r w:rsidRPr="003D67C7">
        <w:rPr>
          <w:rFonts w:ascii="GHEA Grapalat" w:eastAsia="GHEA Grapalat" w:hAnsi="GHEA Grapalat" w:cs="GHEA Grapalat"/>
          <w:sz w:val="24"/>
          <w:szCs w:val="24"/>
          <w:lang w:val="hy-AM"/>
        </w:rPr>
        <w:softHyphen/>
        <w:t xml:space="preserve">թյուններ (լրացումներ) կատարելու կարգը սահմանում է </w:t>
      </w:r>
      <w:r>
        <w:rPr>
          <w:rFonts w:ascii="GHEA Grapalat" w:eastAsia="GHEA Grapalat" w:hAnsi="GHEA Grapalat" w:cs="GHEA Grapalat"/>
          <w:sz w:val="24"/>
          <w:szCs w:val="24"/>
          <w:lang w:val="hy-AM"/>
        </w:rPr>
        <w:t>Կոմիտեն</w:t>
      </w:r>
      <w:r w:rsidRPr="003D67C7">
        <w:rPr>
          <w:rFonts w:ascii="GHEA Grapalat" w:eastAsia="GHEA Grapalat" w:hAnsi="GHEA Grapalat" w:cs="GHEA Grapalat"/>
          <w:sz w:val="24"/>
          <w:szCs w:val="24"/>
          <w:lang w:val="hy-AM"/>
        </w:rPr>
        <w:t>:</w:t>
      </w:r>
    </w:p>
    <w:p w14:paraId="12CB2B29" w14:textId="43984371" w:rsidR="00536325" w:rsidRPr="003D67C7" w:rsidRDefault="00CE3AFF" w:rsidP="00536325">
      <w:pPr>
        <w:numPr>
          <w:ilvl w:val="0"/>
          <w:numId w:val="326"/>
        </w:numPr>
        <w:tabs>
          <w:tab w:val="left" w:pos="993"/>
        </w:tabs>
        <w:spacing w:after="0" w:line="360" w:lineRule="auto"/>
        <w:ind w:left="0" w:firstLine="567"/>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Ա</w:t>
      </w:r>
      <w:r w:rsidR="00536325" w:rsidRPr="003D67C7">
        <w:rPr>
          <w:rFonts w:ascii="GHEA Grapalat" w:eastAsia="GHEA Grapalat" w:hAnsi="GHEA Grapalat" w:cs="GHEA Grapalat"/>
          <w:color w:val="000000"/>
          <w:sz w:val="24"/>
          <w:szCs w:val="24"/>
          <w:lang w:val="hy-AM"/>
        </w:rPr>
        <w:t>նհատ ձեռ</w:t>
      </w:r>
      <w:r w:rsidR="00536325" w:rsidRPr="003D67C7">
        <w:rPr>
          <w:rFonts w:ascii="GHEA Grapalat" w:eastAsia="GHEA Grapalat" w:hAnsi="GHEA Grapalat" w:cs="GHEA Grapalat"/>
          <w:color w:val="000000"/>
          <w:sz w:val="24"/>
          <w:szCs w:val="24"/>
          <w:lang w:val="hy-AM"/>
        </w:rPr>
        <w:softHyphen/>
        <w:t>նար</w:t>
      </w:r>
      <w:r w:rsidR="00536325" w:rsidRPr="003D67C7">
        <w:rPr>
          <w:rFonts w:ascii="GHEA Grapalat" w:eastAsia="GHEA Grapalat" w:hAnsi="GHEA Grapalat" w:cs="GHEA Grapalat"/>
          <w:color w:val="000000"/>
          <w:sz w:val="24"/>
          <w:szCs w:val="24"/>
          <w:lang w:val="hy-AM"/>
        </w:rPr>
        <w:softHyphen/>
      </w:r>
      <w:r w:rsidR="00536325" w:rsidRPr="003D67C7">
        <w:rPr>
          <w:rFonts w:ascii="GHEA Grapalat" w:eastAsia="GHEA Grapalat" w:hAnsi="GHEA Grapalat" w:cs="GHEA Grapalat"/>
          <w:color w:val="000000"/>
          <w:sz w:val="24"/>
          <w:szCs w:val="24"/>
          <w:lang w:val="hy-AM"/>
        </w:rPr>
        <w:softHyphen/>
      </w:r>
      <w:r w:rsidR="00536325" w:rsidRPr="003D67C7">
        <w:rPr>
          <w:rFonts w:ascii="GHEA Grapalat" w:eastAsia="GHEA Grapalat" w:hAnsi="GHEA Grapalat" w:cs="GHEA Grapalat"/>
          <w:color w:val="000000"/>
          <w:sz w:val="24"/>
          <w:szCs w:val="24"/>
          <w:lang w:val="hy-AM"/>
        </w:rPr>
        <w:softHyphen/>
        <w:t>կատեր չհանդիսացող ֆիզիկական անձանց կողմից ապրանքների ներմուծումը դիտարկ</w:t>
      </w:r>
      <w:r w:rsidR="00536325" w:rsidRPr="003D67C7">
        <w:rPr>
          <w:rFonts w:ascii="GHEA Grapalat" w:eastAsia="GHEA Grapalat" w:hAnsi="GHEA Grapalat" w:cs="GHEA Grapalat"/>
          <w:color w:val="000000"/>
          <w:sz w:val="24"/>
          <w:szCs w:val="24"/>
          <w:lang w:val="hy-AM"/>
        </w:rPr>
        <w:softHyphen/>
        <w:t>վում է որպես ձեռնարկատիրական գործունեության նպատակով իրա</w:t>
      </w:r>
      <w:r w:rsidR="00B62AD2">
        <w:rPr>
          <w:rFonts w:ascii="GHEA Grapalat" w:eastAsia="GHEA Grapalat" w:hAnsi="GHEA Grapalat" w:cs="GHEA Grapalat"/>
          <w:color w:val="000000"/>
          <w:sz w:val="24"/>
          <w:szCs w:val="24"/>
          <w:lang w:val="hy-AM"/>
        </w:rPr>
        <w:softHyphen/>
      </w:r>
      <w:r w:rsidR="00536325" w:rsidRPr="003D67C7">
        <w:rPr>
          <w:rFonts w:ascii="GHEA Grapalat" w:eastAsia="GHEA Grapalat" w:hAnsi="GHEA Grapalat" w:cs="GHEA Grapalat"/>
          <w:color w:val="000000"/>
          <w:sz w:val="24"/>
          <w:szCs w:val="24"/>
          <w:lang w:val="hy-AM"/>
        </w:rPr>
        <w:t>կա</w:t>
      </w:r>
      <w:r w:rsidR="00B62AD2">
        <w:rPr>
          <w:rFonts w:ascii="GHEA Grapalat" w:eastAsia="GHEA Grapalat" w:hAnsi="GHEA Grapalat" w:cs="GHEA Grapalat"/>
          <w:color w:val="000000"/>
          <w:sz w:val="24"/>
          <w:szCs w:val="24"/>
          <w:lang w:val="hy-AM"/>
        </w:rPr>
        <w:softHyphen/>
      </w:r>
      <w:r w:rsidR="00536325" w:rsidRPr="003D67C7">
        <w:rPr>
          <w:rFonts w:ascii="GHEA Grapalat" w:eastAsia="GHEA Grapalat" w:hAnsi="GHEA Grapalat" w:cs="GHEA Grapalat"/>
          <w:color w:val="000000"/>
          <w:sz w:val="24"/>
          <w:szCs w:val="24"/>
          <w:lang w:val="hy-AM"/>
        </w:rPr>
        <w:t>նացվող ներ</w:t>
      </w:r>
      <w:r w:rsidR="00536325" w:rsidRPr="003D67C7">
        <w:rPr>
          <w:rFonts w:ascii="GHEA Grapalat" w:eastAsia="GHEA Grapalat" w:hAnsi="GHEA Grapalat" w:cs="GHEA Grapalat"/>
          <w:color w:val="000000"/>
          <w:sz w:val="24"/>
          <w:szCs w:val="24"/>
          <w:lang w:val="hy-AM"/>
        </w:rPr>
        <w:softHyphen/>
      </w:r>
      <w:r w:rsidR="00536325" w:rsidRPr="003D67C7">
        <w:rPr>
          <w:rFonts w:ascii="GHEA Grapalat" w:eastAsia="GHEA Grapalat" w:hAnsi="GHEA Grapalat" w:cs="GHEA Grapalat"/>
          <w:color w:val="000000"/>
          <w:sz w:val="24"/>
          <w:szCs w:val="24"/>
          <w:lang w:val="hy-AM"/>
        </w:rPr>
        <w:softHyphen/>
        <w:t>մուծում, եթե ֆիզիկական անձանց կողմից կամ նրանց հասցեով Հայաստանի Հան</w:t>
      </w:r>
      <w:r w:rsidR="00536325" w:rsidRPr="003D67C7">
        <w:rPr>
          <w:rFonts w:ascii="GHEA Grapalat" w:eastAsia="GHEA Grapalat" w:hAnsi="GHEA Grapalat" w:cs="GHEA Grapalat"/>
          <w:color w:val="000000"/>
          <w:sz w:val="24"/>
          <w:szCs w:val="24"/>
          <w:lang w:val="hy-AM"/>
        </w:rPr>
        <w:softHyphen/>
        <w:t>րա</w:t>
      </w:r>
      <w:r w:rsidR="00536325" w:rsidRPr="003D67C7">
        <w:rPr>
          <w:rFonts w:ascii="GHEA Grapalat" w:eastAsia="GHEA Grapalat" w:hAnsi="GHEA Grapalat" w:cs="GHEA Grapalat"/>
          <w:color w:val="000000"/>
          <w:sz w:val="24"/>
          <w:szCs w:val="24"/>
          <w:lang w:val="hy-AM"/>
        </w:rPr>
        <w:softHyphen/>
      </w:r>
      <w:r w:rsidR="00536325" w:rsidRPr="003D67C7">
        <w:rPr>
          <w:rFonts w:ascii="GHEA Grapalat" w:eastAsia="GHEA Grapalat" w:hAnsi="GHEA Grapalat" w:cs="GHEA Grapalat"/>
          <w:color w:val="000000"/>
          <w:sz w:val="24"/>
          <w:szCs w:val="24"/>
          <w:lang w:val="hy-AM"/>
        </w:rPr>
        <w:softHyphen/>
        <w:t>պետություն ներմուծվող ապրանքների չափաքանակները (այդ թվում` ըստ Միության անդամ հանդիսացող կամ չհանդիսացող երկրների) գերազանցում են Կառավարության սահ</w:t>
      </w:r>
      <w:r w:rsidR="00536325" w:rsidRPr="003D67C7">
        <w:rPr>
          <w:rFonts w:ascii="GHEA Grapalat" w:eastAsia="GHEA Grapalat" w:hAnsi="GHEA Grapalat" w:cs="GHEA Grapalat"/>
          <w:color w:val="000000"/>
          <w:sz w:val="24"/>
          <w:szCs w:val="24"/>
          <w:lang w:val="hy-AM"/>
        </w:rPr>
        <w:softHyphen/>
        <w:t>մանած` Հայաստանի Հանրապետություն ներմուծվող ապրանքների ակնհայտ առևտ</w:t>
      </w:r>
      <w:r w:rsidR="00536325" w:rsidRPr="003D67C7">
        <w:rPr>
          <w:rFonts w:ascii="GHEA Grapalat" w:eastAsia="GHEA Grapalat" w:hAnsi="GHEA Grapalat" w:cs="GHEA Grapalat"/>
          <w:color w:val="000000"/>
          <w:sz w:val="24"/>
          <w:szCs w:val="24"/>
          <w:lang w:val="hy-AM"/>
        </w:rPr>
        <w:softHyphen/>
        <w:t>րային չափաքանակները:</w:t>
      </w:r>
    </w:p>
    <w:p w14:paraId="17438815" w14:textId="4C2C3112" w:rsidR="00536325" w:rsidRPr="003D67C7" w:rsidRDefault="00536325" w:rsidP="00536325">
      <w:pPr>
        <w:numPr>
          <w:ilvl w:val="0"/>
          <w:numId w:val="326"/>
        </w:numPr>
        <w:tabs>
          <w:tab w:val="left" w:pos="993"/>
        </w:tabs>
        <w:spacing w:after="0" w:line="360" w:lineRule="auto"/>
        <w:ind w:left="0" w:firstLine="567"/>
        <w:jc w:val="both"/>
        <w:rPr>
          <w:rFonts w:ascii="GHEA Grapalat" w:eastAsia="GHEA Grapalat" w:hAnsi="GHEA Grapalat" w:cs="GHEA Grapalat"/>
          <w:color w:val="000000"/>
          <w:sz w:val="24"/>
          <w:szCs w:val="24"/>
          <w:lang w:val="hy-AM"/>
        </w:rPr>
      </w:pPr>
      <w:r w:rsidRPr="003D67C7">
        <w:rPr>
          <w:rFonts w:ascii="GHEA Grapalat" w:eastAsia="GHEA Grapalat" w:hAnsi="GHEA Grapalat" w:cs="GHEA Grapalat"/>
          <w:color w:val="000000"/>
          <w:sz w:val="24"/>
          <w:szCs w:val="24"/>
          <w:lang w:val="hy-AM"/>
        </w:rPr>
        <w:t xml:space="preserve">Սույն հոդվածի </w:t>
      </w:r>
      <w:r w:rsidR="00B62AD2">
        <w:rPr>
          <w:rFonts w:ascii="GHEA Grapalat" w:eastAsia="GHEA Grapalat" w:hAnsi="GHEA Grapalat" w:cs="GHEA Grapalat"/>
          <w:color w:val="000000"/>
          <w:sz w:val="24"/>
          <w:szCs w:val="24"/>
          <w:lang w:val="hy-AM"/>
        </w:rPr>
        <w:t>10</w:t>
      </w:r>
      <w:r w:rsidRPr="003D67C7">
        <w:rPr>
          <w:rFonts w:ascii="GHEA Grapalat" w:eastAsia="GHEA Grapalat" w:hAnsi="GHEA Grapalat" w:cs="GHEA Grapalat"/>
          <w:color w:val="000000"/>
          <w:sz w:val="24"/>
          <w:szCs w:val="24"/>
          <w:lang w:val="hy-AM"/>
        </w:rPr>
        <w:t xml:space="preserve">-րդ մասով սահմանված չափերը չեն ներառում սույն օրենքի 177-րդ հոդվածում նշված անձանց անձնական օգտագործման ապրանքները, որոնց բնաիրային չափերը սահմանում է Կառավարությունը, </w:t>
      </w:r>
      <w:r w:rsidRPr="003D67C7">
        <w:rPr>
          <w:rFonts w:ascii="GHEA Grapalat" w:hAnsi="GHEA Grapalat" w:cs="Arial"/>
          <w:sz w:val="24"/>
          <w:szCs w:val="24"/>
          <w:lang w:val="hy-AM"/>
        </w:rPr>
        <w:t xml:space="preserve">ինչպես նաև </w:t>
      </w:r>
      <w:r w:rsidRPr="00463F02">
        <w:rPr>
          <w:rFonts w:ascii="GHEA Grapalat" w:hAnsi="GHEA Grapalat" w:cs="Arial"/>
          <w:sz w:val="24"/>
          <w:szCs w:val="24"/>
          <w:lang w:val="hy-AM"/>
        </w:rPr>
        <w:t>Միության մաքսային օ</w:t>
      </w:r>
      <w:r w:rsidRPr="003D67C7">
        <w:rPr>
          <w:rFonts w:ascii="GHEA Grapalat" w:hAnsi="GHEA Grapalat" w:cs="Arial"/>
          <w:sz w:val="24"/>
          <w:szCs w:val="24"/>
          <w:lang w:val="hy-AM"/>
        </w:rPr>
        <w:t>րենսգրքին համա</w:t>
      </w:r>
      <w:r w:rsidRPr="003D67C7">
        <w:rPr>
          <w:rFonts w:ascii="GHEA Grapalat" w:hAnsi="GHEA Grapalat" w:cs="Arial"/>
          <w:sz w:val="24"/>
          <w:szCs w:val="24"/>
          <w:lang w:val="hy-AM"/>
        </w:rPr>
        <w:softHyphen/>
        <w:t>պատասխան որպես անձնական օգտագործման ապրանքներ ներմուծվող ապրանք</w:t>
      </w:r>
      <w:r w:rsidRPr="003D67C7">
        <w:rPr>
          <w:rFonts w:ascii="GHEA Grapalat" w:hAnsi="GHEA Grapalat" w:cs="Arial"/>
          <w:sz w:val="24"/>
          <w:szCs w:val="24"/>
          <w:lang w:val="hy-AM"/>
        </w:rPr>
        <w:softHyphen/>
        <w:t>ները</w:t>
      </w:r>
      <w:r w:rsidRPr="003D67C7">
        <w:rPr>
          <w:rFonts w:ascii="GHEA Grapalat" w:eastAsia="GHEA Grapalat" w:hAnsi="GHEA Grapalat" w:cs="GHEA Grapalat"/>
          <w:color w:val="000000"/>
          <w:sz w:val="24"/>
          <w:szCs w:val="24"/>
          <w:lang w:val="hy-AM"/>
        </w:rPr>
        <w:t>:</w:t>
      </w:r>
    </w:p>
    <w:p w14:paraId="14C84C59" w14:textId="3EB5F892" w:rsidR="00536325" w:rsidRPr="003D67C7" w:rsidRDefault="00536325" w:rsidP="00536325">
      <w:pPr>
        <w:numPr>
          <w:ilvl w:val="0"/>
          <w:numId w:val="326"/>
        </w:numP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lang w:val="hy-AM"/>
        </w:rPr>
      </w:pPr>
      <w:r w:rsidRPr="003D67C7">
        <w:rPr>
          <w:rFonts w:ascii="GHEA Grapalat" w:eastAsia="GHEA Grapalat" w:hAnsi="GHEA Grapalat" w:cs="GHEA Grapalat"/>
          <w:color w:val="000000"/>
          <w:sz w:val="24"/>
          <w:szCs w:val="24"/>
          <w:lang w:val="hy-AM"/>
        </w:rPr>
        <w:t>Ֆիզիկական անձանց կողմից Հայաստանի Հանրապետության տարածքից արտահանվող ապրանքների նկատմամբ կիրառվում է մաքսատուրքի 0 տոկոս դրույքաչափ:</w:t>
      </w:r>
    </w:p>
    <w:p w14:paraId="6325A714" w14:textId="2B49D59B" w:rsidR="00536325" w:rsidRPr="003D67C7" w:rsidRDefault="00536325" w:rsidP="00536325">
      <w:pPr>
        <w:numPr>
          <w:ilvl w:val="0"/>
          <w:numId w:val="326"/>
        </w:numP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lang w:val="hy-AM"/>
        </w:rPr>
      </w:pPr>
      <w:r w:rsidRPr="003D67C7">
        <w:rPr>
          <w:rFonts w:ascii="GHEA Grapalat" w:eastAsia="GHEA Grapalat" w:hAnsi="GHEA Grapalat" w:cs="GHEA Grapalat"/>
          <w:color w:val="000000"/>
          <w:sz w:val="24"/>
          <w:szCs w:val="24"/>
          <w:lang w:val="hy-AM"/>
        </w:rPr>
        <w:t>Հանձնաժողովի խորհրդի 2017 թվականի դեկտեմբերի 20-ի թիվ 107 որոշման 3-րդ հավելվածի 5-րդ կետին համապատասխան՝ Հայաստանի Հանրապետության ֆիզի</w:t>
      </w:r>
      <w:r w:rsidR="006A31A2">
        <w:rPr>
          <w:rFonts w:ascii="GHEA Grapalat" w:eastAsia="GHEA Grapalat" w:hAnsi="GHEA Grapalat" w:cs="GHEA Grapalat"/>
          <w:color w:val="000000"/>
          <w:sz w:val="24"/>
          <w:szCs w:val="24"/>
          <w:lang w:val="hy-AM"/>
        </w:rPr>
        <w:softHyphen/>
      </w:r>
      <w:r w:rsidRPr="003D67C7">
        <w:rPr>
          <w:rFonts w:ascii="GHEA Grapalat" w:eastAsia="GHEA Grapalat" w:hAnsi="GHEA Grapalat" w:cs="GHEA Grapalat"/>
          <w:color w:val="000000"/>
          <w:sz w:val="24"/>
          <w:szCs w:val="24"/>
          <w:lang w:val="hy-AM"/>
        </w:rPr>
        <w:t>կա</w:t>
      </w:r>
      <w:r w:rsidR="006A31A2">
        <w:rPr>
          <w:rFonts w:ascii="GHEA Grapalat" w:eastAsia="GHEA Grapalat" w:hAnsi="GHEA Grapalat" w:cs="GHEA Grapalat"/>
          <w:color w:val="000000"/>
          <w:sz w:val="24"/>
          <w:szCs w:val="24"/>
          <w:lang w:val="hy-AM"/>
        </w:rPr>
        <w:softHyphen/>
      </w:r>
      <w:r w:rsidRPr="003D67C7">
        <w:rPr>
          <w:rFonts w:ascii="GHEA Grapalat" w:eastAsia="GHEA Grapalat" w:hAnsi="GHEA Grapalat" w:cs="GHEA Grapalat"/>
          <w:color w:val="000000"/>
          <w:sz w:val="24"/>
          <w:szCs w:val="24"/>
          <w:lang w:val="hy-AM"/>
        </w:rPr>
        <w:t>կան անձինք ուղեկցվող կամ չուղեկցվող ուղեբեռի միջոցով կարող են ներմուծել որպես ժառան</w:t>
      </w:r>
      <w:r w:rsidR="006A31A2">
        <w:rPr>
          <w:rFonts w:ascii="GHEA Grapalat" w:eastAsia="GHEA Grapalat" w:hAnsi="GHEA Grapalat" w:cs="GHEA Grapalat"/>
          <w:color w:val="000000"/>
          <w:sz w:val="24"/>
          <w:szCs w:val="24"/>
          <w:lang w:val="hy-AM"/>
        </w:rPr>
        <w:softHyphen/>
      </w:r>
      <w:r w:rsidRPr="003D67C7">
        <w:rPr>
          <w:rFonts w:ascii="GHEA Grapalat" w:eastAsia="GHEA Grapalat" w:hAnsi="GHEA Grapalat" w:cs="GHEA Grapalat"/>
          <w:color w:val="000000"/>
          <w:sz w:val="24"/>
          <w:szCs w:val="24"/>
          <w:lang w:val="hy-AM"/>
        </w:rPr>
        <w:t>գություն ստացած՝ անձնական օգտագործման ավտոտրանսպորտային և մոտոտ</w:t>
      </w:r>
      <w:r w:rsidRPr="003D67C7">
        <w:rPr>
          <w:rFonts w:ascii="GHEA Grapalat" w:eastAsia="GHEA Grapalat" w:hAnsi="GHEA Grapalat" w:cs="GHEA Grapalat"/>
          <w:color w:val="000000"/>
          <w:sz w:val="24"/>
          <w:szCs w:val="24"/>
          <w:lang w:val="hy-AM"/>
        </w:rPr>
        <w:softHyphen/>
        <w:t>րանսպոր</w:t>
      </w:r>
      <w:r w:rsidRPr="003D67C7">
        <w:rPr>
          <w:rFonts w:ascii="GHEA Grapalat" w:eastAsia="GHEA Grapalat" w:hAnsi="GHEA Grapalat" w:cs="GHEA Grapalat"/>
          <w:color w:val="000000"/>
          <w:sz w:val="24"/>
          <w:szCs w:val="24"/>
          <w:lang w:val="hy-AM"/>
        </w:rPr>
        <w:softHyphen/>
        <w:t>տային միջոցներ, ավտոտրանսպորտային և մոտոտրանսպորտային միջոցների կցորդներ՝ յուրաքանչյուրից 1 հատ, ինչպես նաև այլ անձնական օգտագործման ապրանք</w:t>
      </w:r>
      <w:r w:rsidRPr="003D67C7">
        <w:rPr>
          <w:rFonts w:ascii="GHEA Grapalat" w:eastAsia="GHEA Grapalat" w:hAnsi="GHEA Grapalat" w:cs="GHEA Grapalat"/>
          <w:color w:val="000000"/>
          <w:sz w:val="24"/>
          <w:szCs w:val="24"/>
          <w:lang w:val="hy-AM"/>
        </w:rPr>
        <w:softHyphen/>
        <w:t xml:space="preserve">ներ՝ </w:t>
      </w:r>
      <w:r w:rsidRPr="003D67C7">
        <w:rPr>
          <w:rFonts w:ascii="GHEA Grapalat" w:eastAsia="GHEA Grapalat" w:hAnsi="GHEA Grapalat" w:cs="GHEA Grapalat"/>
          <w:color w:val="000000"/>
          <w:sz w:val="24"/>
          <w:szCs w:val="24"/>
          <w:lang w:val="hy-AM"/>
        </w:rPr>
        <w:lastRenderedPageBreak/>
        <w:t>ազատվելով մաքսատուրքերի և հարկերի վճարումից</w:t>
      </w:r>
      <w:r w:rsidRPr="00904DE0">
        <w:rPr>
          <w:rFonts w:ascii="GHEA Grapalat" w:eastAsia="GHEA Grapalat" w:hAnsi="GHEA Grapalat" w:cs="GHEA Grapalat"/>
          <w:color w:val="000000"/>
          <w:sz w:val="24"/>
          <w:szCs w:val="24"/>
          <w:lang w:val="hy-AM"/>
        </w:rPr>
        <w:t>՝</w:t>
      </w:r>
      <w:r w:rsidRPr="00904DE0">
        <w:rPr>
          <w:rFonts w:ascii="GHEA Grapalat" w:hAnsi="GHEA Grapalat"/>
          <w:color w:val="000000"/>
          <w:sz w:val="24"/>
          <w:szCs w:val="24"/>
          <w:lang w:val="hy-AM"/>
        </w:rPr>
        <w:t xml:space="preserve"> տվյալ ապրանքները </w:t>
      </w:r>
      <w:r>
        <w:rPr>
          <w:rFonts w:ascii="GHEA Grapalat" w:hAnsi="GHEA Grapalat"/>
          <w:color w:val="000000"/>
          <w:sz w:val="24"/>
          <w:szCs w:val="24"/>
          <w:lang w:val="hy-AM"/>
        </w:rPr>
        <w:t>կամ</w:t>
      </w:r>
      <w:r w:rsidRPr="00904DE0">
        <w:rPr>
          <w:rFonts w:ascii="GHEA Grapalat" w:hAnsi="GHEA Grapalat"/>
          <w:color w:val="000000"/>
          <w:sz w:val="24"/>
          <w:szCs w:val="24"/>
          <w:lang w:val="hy-AM"/>
        </w:rPr>
        <w:t xml:space="preserve"> տրանսպորտային միջոցը որպես ժառանգություն ստացած լինելու փաստը Հայաստանի Հան</w:t>
      </w:r>
      <w:r w:rsidRPr="003D67C7">
        <w:rPr>
          <w:rFonts w:ascii="GHEA Grapalat" w:hAnsi="GHEA Grapalat"/>
          <w:color w:val="000000"/>
          <w:sz w:val="24"/>
          <w:szCs w:val="24"/>
          <w:lang w:val="hy-AM"/>
        </w:rPr>
        <w:softHyphen/>
      </w:r>
      <w:r w:rsidRPr="00904DE0">
        <w:rPr>
          <w:rFonts w:ascii="GHEA Grapalat" w:hAnsi="GHEA Grapalat"/>
          <w:color w:val="000000"/>
          <w:sz w:val="24"/>
          <w:szCs w:val="24"/>
          <w:lang w:val="hy-AM"/>
        </w:rPr>
        <w:t>րապետության օրենսդրությանը համապատասխան հավաստող փաստաթղթերը սահ</w:t>
      </w:r>
      <w:r w:rsidRPr="003D67C7">
        <w:rPr>
          <w:rFonts w:ascii="GHEA Grapalat" w:hAnsi="GHEA Grapalat"/>
          <w:color w:val="000000"/>
          <w:sz w:val="24"/>
          <w:szCs w:val="24"/>
          <w:lang w:val="hy-AM"/>
        </w:rPr>
        <w:softHyphen/>
      </w:r>
      <w:r w:rsidRPr="00904DE0">
        <w:rPr>
          <w:rFonts w:ascii="GHEA Grapalat" w:hAnsi="GHEA Grapalat"/>
          <w:color w:val="000000"/>
          <w:sz w:val="24"/>
          <w:szCs w:val="24"/>
          <w:lang w:val="hy-AM"/>
        </w:rPr>
        <w:t>ման</w:t>
      </w:r>
      <w:r w:rsidRPr="003D67C7">
        <w:rPr>
          <w:rFonts w:ascii="GHEA Grapalat" w:hAnsi="GHEA Grapalat"/>
          <w:color w:val="000000"/>
          <w:sz w:val="24"/>
          <w:szCs w:val="24"/>
          <w:lang w:val="hy-AM"/>
        </w:rPr>
        <w:softHyphen/>
      </w:r>
      <w:r w:rsidRPr="00904DE0">
        <w:rPr>
          <w:rFonts w:ascii="GHEA Grapalat" w:hAnsi="GHEA Grapalat"/>
          <w:color w:val="000000"/>
          <w:sz w:val="24"/>
          <w:szCs w:val="24"/>
          <w:lang w:val="hy-AM"/>
        </w:rPr>
        <w:t>ված կարգով ներկայացնելու դեպքում</w:t>
      </w:r>
      <w:r w:rsidRPr="003D67C7">
        <w:rPr>
          <w:rFonts w:ascii="GHEA Grapalat" w:eastAsia="GHEA Grapalat" w:hAnsi="GHEA Grapalat" w:cs="GHEA Grapalat"/>
          <w:color w:val="000000"/>
          <w:sz w:val="24"/>
          <w:szCs w:val="24"/>
          <w:lang w:val="hy-AM"/>
        </w:rPr>
        <w:t>:</w:t>
      </w:r>
    </w:p>
    <w:p w14:paraId="3687A5AC" w14:textId="57C06D92" w:rsidR="00536325" w:rsidRPr="003D67C7" w:rsidRDefault="00536325" w:rsidP="00536325">
      <w:pPr>
        <w:numPr>
          <w:ilvl w:val="0"/>
          <w:numId w:val="326"/>
        </w:numP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lang w:val="hy-AM"/>
        </w:rPr>
      </w:pPr>
      <w:r w:rsidRPr="003D67C7">
        <w:rPr>
          <w:rFonts w:ascii="GHEA Grapalat" w:eastAsia="GHEA Grapalat" w:hAnsi="GHEA Grapalat" w:cs="GHEA Grapalat"/>
          <w:color w:val="000000"/>
          <w:sz w:val="24"/>
          <w:szCs w:val="24"/>
          <w:lang w:val="hy-AM"/>
        </w:rPr>
        <w:t>Ֆիզիկական անձինք</w:t>
      </w:r>
      <w:r w:rsidR="006A31A2">
        <w:rPr>
          <w:rFonts w:ascii="GHEA Grapalat" w:eastAsia="GHEA Grapalat" w:hAnsi="GHEA Grapalat" w:cs="GHEA Grapalat"/>
          <w:color w:val="000000"/>
          <w:sz w:val="24"/>
          <w:szCs w:val="24"/>
          <w:lang w:val="hy-AM"/>
        </w:rPr>
        <w:t>,</w:t>
      </w:r>
      <w:r w:rsidRPr="003D67C7">
        <w:rPr>
          <w:rFonts w:ascii="GHEA Grapalat" w:eastAsia="GHEA Grapalat" w:hAnsi="GHEA Grapalat" w:cs="GHEA Grapalat"/>
          <w:color w:val="000000"/>
          <w:sz w:val="24"/>
          <w:szCs w:val="24"/>
          <w:lang w:val="hy-AM"/>
        </w:rPr>
        <w:t xml:space="preserve"> </w:t>
      </w:r>
      <w:r w:rsidR="006A31A2" w:rsidRPr="003D67C7">
        <w:rPr>
          <w:rFonts w:ascii="GHEA Grapalat" w:eastAsia="GHEA Grapalat" w:hAnsi="GHEA Grapalat" w:cs="GHEA Grapalat"/>
          <w:color w:val="000000"/>
          <w:sz w:val="24"/>
          <w:szCs w:val="24"/>
          <w:lang w:val="hy-AM"/>
        </w:rPr>
        <w:t>ազատվելով մաքսատուքրերի և հարկերի վճարումից</w:t>
      </w:r>
      <w:r w:rsidR="006A31A2">
        <w:rPr>
          <w:rFonts w:ascii="GHEA Grapalat" w:eastAsia="GHEA Grapalat" w:hAnsi="GHEA Grapalat" w:cs="GHEA Grapalat"/>
          <w:color w:val="000000"/>
          <w:sz w:val="24"/>
          <w:szCs w:val="24"/>
          <w:lang w:val="hy-AM"/>
        </w:rPr>
        <w:t>,</w:t>
      </w:r>
      <w:r w:rsidRPr="003D67C7">
        <w:rPr>
          <w:rFonts w:ascii="GHEA Grapalat" w:eastAsia="GHEA Grapalat" w:hAnsi="GHEA Grapalat" w:cs="GHEA Grapalat"/>
          <w:color w:val="000000"/>
          <w:sz w:val="24"/>
          <w:szCs w:val="24"/>
          <w:lang w:val="hy-AM"/>
        </w:rPr>
        <w:t xml:space="preserve"> կարող են ցանկացած եղանակով Հայաստանի Հանրա</w:t>
      </w:r>
      <w:r w:rsidRPr="003D67C7">
        <w:rPr>
          <w:rFonts w:ascii="GHEA Grapalat" w:eastAsia="GHEA Grapalat" w:hAnsi="GHEA Grapalat" w:cs="GHEA Grapalat"/>
          <w:color w:val="000000"/>
          <w:sz w:val="24"/>
          <w:szCs w:val="24"/>
          <w:lang w:val="hy-AM"/>
        </w:rPr>
        <w:softHyphen/>
        <w:t>պետություն ներմուծել մշակութային արժեքներ, ազգային արխիվային ֆոնդերի փաստաթղ</w:t>
      </w:r>
      <w:r w:rsidRPr="003D67C7">
        <w:rPr>
          <w:rFonts w:ascii="GHEA Grapalat" w:eastAsia="GHEA Grapalat" w:hAnsi="GHEA Grapalat" w:cs="GHEA Grapalat"/>
          <w:color w:val="000000"/>
          <w:sz w:val="24"/>
          <w:szCs w:val="24"/>
          <w:lang w:val="hy-AM"/>
        </w:rPr>
        <w:softHyphen/>
        <w:t xml:space="preserve">թերի և արխիվային փաստաթղթերի բնօրինակներ, որոնք ներառված են </w:t>
      </w:r>
      <w:r>
        <w:rPr>
          <w:rFonts w:ascii="GHEA Grapalat" w:eastAsia="GHEA Grapalat" w:hAnsi="GHEA Grapalat" w:cs="GHEA Grapalat"/>
          <w:color w:val="000000"/>
          <w:sz w:val="24"/>
          <w:szCs w:val="24"/>
          <w:lang w:val="hy-AM"/>
        </w:rPr>
        <w:t>Մ</w:t>
      </w:r>
      <w:r w:rsidRPr="003D67C7">
        <w:rPr>
          <w:rFonts w:ascii="GHEA Grapalat" w:eastAsia="GHEA Grapalat" w:hAnsi="GHEA Grapalat" w:cs="GHEA Grapalat"/>
          <w:color w:val="000000"/>
          <w:sz w:val="24"/>
          <w:szCs w:val="24"/>
          <w:lang w:val="hy-AM"/>
        </w:rPr>
        <w:t>իության մասին պայմա</w:t>
      </w:r>
      <w:r w:rsidRPr="003D67C7">
        <w:rPr>
          <w:rFonts w:ascii="GHEA Grapalat" w:eastAsia="GHEA Grapalat" w:hAnsi="GHEA Grapalat" w:cs="GHEA Grapalat"/>
          <w:color w:val="000000"/>
          <w:sz w:val="24"/>
          <w:szCs w:val="24"/>
          <w:lang w:val="hy-AM"/>
        </w:rPr>
        <w:softHyphen/>
        <w:t>նագրի 7-րդ հավելավծի 4-րդ կետում և որոնց նկատմամբ երրորդ երկրների հետ առևտրում կիրառվում են ոչ սակագնային կարգավորման միջոցներ՝ Կառավարության սահմանած կարգով</w:t>
      </w:r>
      <w:r w:rsidR="006A31A2">
        <w:rPr>
          <w:rFonts w:ascii="GHEA Grapalat" w:eastAsia="GHEA Grapalat" w:hAnsi="GHEA Grapalat" w:cs="GHEA Grapalat"/>
          <w:color w:val="000000"/>
          <w:sz w:val="24"/>
          <w:szCs w:val="24"/>
          <w:lang w:val="hy-AM"/>
        </w:rPr>
        <w:t>այդ ապրանքների</w:t>
      </w:r>
      <w:r w:rsidRPr="003D67C7">
        <w:rPr>
          <w:rFonts w:ascii="GHEA Grapalat" w:eastAsia="GHEA Grapalat" w:hAnsi="GHEA Grapalat" w:cs="GHEA Grapalat"/>
          <w:color w:val="000000"/>
          <w:sz w:val="24"/>
          <w:szCs w:val="24"/>
          <w:lang w:val="hy-AM"/>
        </w:rPr>
        <w:t xml:space="preserve"> կարգավիճակ</w:t>
      </w:r>
      <w:r>
        <w:rPr>
          <w:rFonts w:ascii="GHEA Grapalat" w:eastAsia="GHEA Grapalat" w:hAnsi="GHEA Grapalat" w:cs="GHEA Grapalat"/>
          <w:color w:val="000000"/>
          <w:sz w:val="24"/>
          <w:szCs w:val="24"/>
          <w:lang w:val="hy-AM"/>
        </w:rPr>
        <w:t>ի</w:t>
      </w:r>
      <w:r w:rsidRPr="003D67C7">
        <w:rPr>
          <w:rFonts w:ascii="GHEA Grapalat" w:eastAsia="GHEA Grapalat" w:hAnsi="GHEA Grapalat" w:cs="GHEA Grapalat"/>
          <w:color w:val="000000"/>
          <w:sz w:val="24"/>
          <w:szCs w:val="24"/>
          <w:lang w:val="hy-AM"/>
        </w:rPr>
        <w:t xml:space="preserve"> հաստատման դեպքում:</w:t>
      </w:r>
    </w:p>
    <w:p w14:paraId="0CEB978C" w14:textId="77777777" w:rsidR="00536325" w:rsidRPr="003D67C7" w:rsidRDefault="00536325" w:rsidP="00536325">
      <w:pPr>
        <w:spacing w:after="0" w:line="360" w:lineRule="auto"/>
        <w:ind w:firstLine="567"/>
        <w:jc w:val="both"/>
        <w:rPr>
          <w:rFonts w:ascii="GHEA Grapalat" w:eastAsia="GHEA Grapalat" w:hAnsi="GHEA Grapalat" w:cs="GHEA Grapalat"/>
          <w:b/>
          <w:sz w:val="24"/>
          <w:szCs w:val="24"/>
          <w:lang w:val="hy-AM"/>
        </w:rPr>
      </w:pPr>
    </w:p>
    <w:p w14:paraId="45218417" w14:textId="77777777" w:rsidR="00536325" w:rsidRPr="003D67C7" w:rsidRDefault="00536325" w:rsidP="00536325">
      <w:pPr>
        <w:spacing w:after="0" w:line="360" w:lineRule="auto"/>
        <w:ind w:firstLine="567"/>
        <w:rPr>
          <w:rFonts w:ascii="GHEA Grapalat" w:eastAsia="GHEA Grapalat" w:hAnsi="GHEA Grapalat" w:cs="GHEA Grapalat"/>
          <w:b/>
          <w:sz w:val="24"/>
          <w:szCs w:val="24"/>
          <w:lang w:val="hy-AM"/>
        </w:rPr>
      </w:pPr>
      <w:r w:rsidRPr="003D67C7">
        <w:rPr>
          <w:rFonts w:ascii="GHEA Grapalat" w:eastAsia="GHEA Grapalat" w:hAnsi="GHEA Grapalat" w:cs="GHEA Grapalat"/>
          <w:b/>
          <w:sz w:val="24"/>
          <w:szCs w:val="24"/>
          <w:lang w:val="hy-AM"/>
        </w:rPr>
        <w:t>Հոդված 175.</w:t>
      </w:r>
      <w:r w:rsidRPr="003D67C7">
        <w:rPr>
          <w:rFonts w:ascii="GHEA Grapalat" w:eastAsia="GHEA Grapalat" w:hAnsi="GHEA Grapalat" w:cs="GHEA Grapalat"/>
          <w:sz w:val="24"/>
          <w:szCs w:val="24"/>
          <w:lang w:val="hy-AM"/>
        </w:rPr>
        <w:t xml:space="preserve"> </w:t>
      </w:r>
      <w:r w:rsidRPr="003D67C7">
        <w:rPr>
          <w:rFonts w:ascii="GHEA Grapalat" w:eastAsia="GHEA Grapalat" w:hAnsi="GHEA Grapalat" w:cs="GHEA Grapalat"/>
          <w:b/>
          <w:sz w:val="24"/>
          <w:szCs w:val="24"/>
          <w:lang w:val="hy-AM"/>
        </w:rPr>
        <w:t>Անձնական օգտագործման ապրանքների ներմուծման</w:t>
      </w:r>
    </w:p>
    <w:p w14:paraId="31D542F8" w14:textId="77777777" w:rsidR="00536325" w:rsidRPr="003D67C7" w:rsidRDefault="00536325" w:rsidP="00536325">
      <w:pPr>
        <w:spacing w:after="0" w:line="360" w:lineRule="auto"/>
        <w:ind w:firstLine="2127"/>
        <w:jc w:val="both"/>
        <w:rPr>
          <w:rFonts w:ascii="GHEA Grapalat" w:eastAsia="GHEA Grapalat" w:hAnsi="GHEA Grapalat" w:cs="GHEA Grapalat"/>
          <w:b/>
          <w:sz w:val="24"/>
          <w:szCs w:val="24"/>
          <w:lang w:val="hy-AM"/>
        </w:rPr>
      </w:pPr>
      <w:r w:rsidRPr="003D67C7">
        <w:rPr>
          <w:rFonts w:ascii="GHEA Grapalat" w:eastAsia="GHEA Grapalat" w:hAnsi="GHEA Grapalat" w:cs="GHEA Grapalat"/>
          <w:b/>
          <w:sz w:val="24"/>
          <w:szCs w:val="24"/>
          <w:lang w:val="hy-AM"/>
        </w:rPr>
        <w:t>ժամանակ մաքսատուրքերի, հարկերի վճարման պարտավորության</w:t>
      </w:r>
    </w:p>
    <w:p w14:paraId="5D76EB0D" w14:textId="77777777" w:rsidR="00536325" w:rsidRPr="003D67C7" w:rsidRDefault="00536325" w:rsidP="00536325">
      <w:pPr>
        <w:spacing w:after="0" w:line="360" w:lineRule="auto"/>
        <w:ind w:firstLine="2127"/>
        <w:jc w:val="both"/>
        <w:rPr>
          <w:rFonts w:ascii="GHEA Grapalat" w:eastAsia="GHEA Grapalat" w:hAnsi="GHEA Grapalat" w:cs="GHEA Grapalat"/>
          <w:b/>
          <w:sz w:val="24"/>
          <w:szCs w:val="24"/>
          <w:lang w:val="hy-AM"/>
        </w:rPr>
      </w:pPr>
      <w:r w:rsidRPr="003D67C7">
        <w:rPr>
          <w:rFonts w:ascii="GHEA Grapalat" w:eastAsia="GHEA Grapalat" w:hAnsi="GHEA Grapalat" w:cs="GHEA Grapalat"/>
          <w:b/>
          <w:sz w:val="24"/>
          <w:szCs w:val="24"/>
          <w:lang w:val="hy-AM"/>
        </w:rPr>
        <w:t>ծագումը, հաշվարկումը, կատարումը, կատարման ապահովումը,</w:t>
      </w:r>
    </w:p>
    <w:p w14:paraId="36242C16" w14:textId="77777777" w:rsidR="00536325" w:rsidRDefault="00536325" w:rsidP="00536325">
      <w:pPr>
        <w:spacing w:after="0" w:line="360" w:lineRule="auto"/>
        <w:ind w:firstLine="2127"/>
        <w:jc w:val="both"/>
        <w:rPr>
          <w:rFonts w:ascii="GHEA Grapalat" w:eastAsia="GHEA Grapalat" w:hAnsi="GHEA Grapalat" w:cs="GHEA Grapalat"/>
          <w:b/>
          <w:sz w:val="24"/>
          <w:szCs w:val="24"/>
        </w:rPr>
      </w:pPr>
      <w:r>
        <w:rPr>
          <w:rFonts w:ascii="GHEA Grapalat" w:eastAsia="GHEA Grapalat" w:hAnsi="GHEA Grapalat" w:cs="GHEA Grapalat"/>
          <w:b/>
          <w:sz w:val="24"/>
          <w:szCs w:val="24"/>
        </w:rPr>
        <w:t>դադարեցումը և վճարման ժամկետը</w:t>
      </w:r>
    </w:p>
    <w:p w14:paraId="24BC2415" w14:textId="77777777" w:rsidR="00536325" w:rsidRDefault="00536325" w:rsidP="00536325">
      <w:pPr>
        <w:numPr>
          <w:ilvl w:val="0"/>
          <w:numId w:val="33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Անձնական օգտագործման ապրանքների ներմուծման ժամանակ մաքսատուրքերի, հարկերի վճարման պարտավորության ծագումը, հաշվարկումը, դադարեցումը և վճարման ժամկետները սահմանվում են Միության մաքսային օրենսգրքի 268-րդ հոդվածին համապատասխան:</w:t>
      </w:r>
    </w:p>
    <w:p w14:paraId="60C0F62B" w14:textId="36668200" w:rsidR="00536325" w:rsidRDefault="00536325" w:rsidP="00536325">
      <w:pPr>
        <w:numPr>
          <w:ilvl w:val="0"/>
          <w:numId w:val="33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Կառավարությունը, Միության մաքսային օրենսգրքի 268-րդ հոդվածի 17-րդ կետին համապատասխան, կարող է սահմանել Հայաստանի Հանրապետություն մշտական բնակու</w:t>
      </w:r>
      <w:r>
        <w:rPr>
          <w:rFonts w:ascii="GHEA Grapalat" w:eastAsia="GHEA Grapalat" w:hAnsi="GHEA Grapalat" w:cs="GHEA Grapalat"/>
          <w:sz w:val="24"/>
          <w:szCs w:val="24"/>
        </w:rPr>
        <w:softHyphen/>
        <w:t>թյան ժամանող, փախստականի կամ հարկադիր տեղահանվածի կարգավիճակ ստանալու նպատակ ունեցող օտարերկրյա ֆիզիկական անձի կողմից տեղափոխվող անձնական օգտագործման ապրանքների համար մաքսատուրքերի, հարկերի վճարման գծով պար</w:t>
      </w:r>
      <w:r>
        <w:rPr>
          <w:rFonts w:ascii="GHEA Grapalat" w:eastAsia="GHEA Grapalat" w:hAnsi="GHEA Grapalat" w:cs="GHEA Grapalat"/>
          <w:sz w:val="24"/>
          <w:szCs w:val="24"/>
        </w:rPr>
        <w:softHyphen/>
        <w:t>տավո</w:t>
      </w:r>
      <w:r>
        <w:rPr>
          <w:rFonts w:ascii="GHEA Grapalat" w:eastAsia="GHEA Grapalat" w:hAnsi="GHEA Grapalat" w:cs="GHEA Grapalat"/>
          <w:sz w:val="24"/>
          <w:szCs w:val="24"/>
        </w:rPr>
        <w:softHyphen/>
        <w:t>րությունների ծագման, դադարեցման և դրանց վճարման վերջնաժամկետի այլ հանգա</w:t>
      </w:r>
      <w:r>
        <w:rPr>
          <w:rFonts w:ascii="GHEA Grapalat" w:eastAsia="GHEA Grapalat" w:hAnsi="GHEA Grapalat" w:cs="GHEA Grapalat"/>
          <w:sz w:val="24"/>
          <w:szCs w:val="24"/>
        </w:rPr>
        <w:softHyphen/>
        <w:t>մանքներ:</w:t>
      </w:r>
    </w:p>
    <w:p w14:paraId="65B0C6D4" w14:textId="77777777" w:rsidR="00536325" w:rsidRDefault="00536325" w:rsidP="00536325">
      <w:pPr>
        <w:numPr>
          <w:ilvl w:val="0"/>
          <w:numId w:val="33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Անձնական օգտագործման ապրանքների համար ներմուծման մաքսատուրքերի, հարկերի վճարման գծով պարտավորությունը ֆիզիկական անձանց կողմից կատարվում է Միության մաքսային օրենսգրքի 266-րդ, 268-րդ և 269-րդ հոդվածներով սահմանված </w:t>
      </w:r>
      <w:r>
        <w:rPr>
          <w:rFonts w:ascii="GHEA Grapalat" w:eastAsia="GHEA Grapalat" w:hAnsi="GHEA Grapalat" w:cs="GHEA Grapalat"/>
          <w:sz w:val="24"/>
          <w:szCs w:val="24"/>
          <w:lang w:val="hy-AM"/>
        </w:rPr>
        <w:t xml:space="preserve">կարգով և </w:t>
      </w:r>
      <w:r>
        <w:rPr>
          <w:rFonts w:ascii="GHEA Grapalat" w:eastAsia="GHEA Grapalat" w:hAnsi="GHEA Grapalat" w:cs="GHEA Grapalat"/>
          <w:sz w:val="24"/>
          <w:szCs w:val="24"/>
        </w:rPr>
        <w:t>ժամկետներում:</w:t>
      </w:r>
    </w:p>
    <w:p w14:paraId="49C8B2D8" w14:textId="77777777" w:rsidR="00536325" w:rsidRDefault="00536325" w:rsidP="00536325">
      <w:pPr>
        <w:numPr>
          <w:ilvl w:val="0"/>
          <w:numId w:val="33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 xml:space="preserve">Միության մաքսային օրենսգրքով սահմանված ժամկետներում </w:t>
      </w:r>
      <w:r>
        <w:rPr>
          <w:rFonts w:ascii="GHEA Grapalat" w:eastAsia="GHEA Grapalat" w:hAnsi="GHEA Grapalat" w:cs="GHEA Grapalat"/>
          <w:sz w:val="24"/>
          <w:szCs w:val="24"/>
          <w:lang w:val="hy-AM"/>
        </w:rPr>
        <w:t xml:space="preserve">վճարողի </w:t>
      </w:r>
      <w:r>
        <w:rPr>
          <w:rFonts w:ascii="GHEA Grapalat" w:eastAsia="GHEA Grapalat" w:hAnsi="GHEA Grapalat" w:cs="GHEA Grapalat"/>
          <w:sz w:val="24"/>
          <w:szCs w:val="24"/>
        </w:rPr>
        <w:t xml:space="preserve">կողմից մաքսատուրքերի, հարկերի գծով պարտավորությունը չկատարելու կամ ոչ պատշաճ կատարելու դեպքում մաքսային մարմինը մաքսատուրքերի, հարկերի վճարման վերջնաժամկետի օրվան հաջորդող աշխատանքային օրը մաքսատուրքերի, հարկերի վճարման անհրաժեշտության վերաբերյալ ծանուցում է ուղարկում Միության մաքսային օրենսգրքին և սույն օրենքին համապատասխան </w:t>
      </w:r>
      <w:r>
        <w:rPr>
          <w:rFonts w:ascii="GHEA Grapalat" w:eastAsia="GHEA Grapalat" w:hAnsi="GHEA Grapalat" w:cs="GHEA Grapalat"/>
          <w:sz w:val="24"/>
          <w:szCs w:val="24"/>
          <w:lang w:val="hy-AM"/>
        </w:rPr>
        <w:t>վճարողին և նրա</w:t>
      </w:r>
      <w:r>
        <w:rPr>
          <w:rFonts w:ascii="GHEA Grapalat" w:eastAsia="GHEA Grapalat" w:hAnsi="GHEA Grapalat" w:cs="GHEA Grapalat"/>
          <w:sz w:val="24"/>
          <w:szCs w:val="24"/>
        </w:rPr>
        <w:t xml:space="preserve"> հետ համապարտ պարտավորություն կրող անձանց:</w:t>
      </w:r>
    </w:p>
    <w:p w14:paraId="3381DDAA" w14:textId="77777777" w:rsidR="00536325" w:rsidRDefault="00536325" w:rsidP="00536325">
      <w:pPr>
        <w:numPr>
          <w:ilvl w:val="0"/>
          <w:numId w:val="33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մարմինների կողմից սույն հոդվածի 4-րդ մասին համապատասխան ուղարկվող ծանուցման ձևը պարունակում է տեղեկատվություն հայտարարատուի, հայտարարագրված ապրանքների, վճարման ենթակա մաքսատուրքերի, հարկերի չափի, մաքսատուրքերի, հարկերի՝ սահմանված ժամկետում չվճարելու համար վճարման ենթակա տույժերի, չվճարված կամ թերի վճարված մաքսատուրքերի և հարկերի վճարման ժամկետի վերաբերյալ և այլ անհրաժեշտ տեղեկատվություն:</w:t>
      </w:r>
    </w:p>
    <w:p w14:paraId="18218A64" w14:textId="77777777" w:rsidR="00536325" w:rsidRDefault="00536325" w:rsidP="00536325">
      <w:pPr>
        <w:numPr>
          <w:ilvl w:val="0"/>
          <w:numId w:val="33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Մաքսային մարմինների կողմից սույն հոդվածի 4-րդ մասին համապատասխան ուղարկվող ծանուցման ձևը, դրա լրացման և ուղարկման, ինչպես նաև փոփոխելու և չեղարկելու կարգը սահմանում է </w:t>
      </w:r>
      <w:r>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w:t>
      </w:r>
    </w:p>
    <w:p w14:paraId="59C6EAAE" w14:textId="77777777" w:rsidR="00536325" w:rsidRDefault="00536325" w:rsidP="00536325">
      <w:pPr>
        <w:numPr>
          <w:ilvl w:val="0"/>
          <w:numId w:val="33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Կառավարությունը, Միության մաքսային օրենսգրքի 270-րդ հոդվածի 6-րդ կետին համապատասխան, կարող է սահմանել Միության մաքսային օրենսգրքի 270-րդ հոդվածով սահմանված դեպքերից բացի այլ դեպքեր, երբ սույն հոդվածի 4-րդ մասով նախատեսված ծանուցումը չի ուղարկվում մաքսային մարմինների կողմից:</w:t>
      </w:r>
    </w:p>
    <w:p w14:paraId="3F25F292" w14:textId="77777777" w:rsidR="00536325" w:rsidRDefault="00536325" w:rsidP="00536325">
      <w:pPr>
        <w:numPr>
          <w:ilvl w:val="0"/>
          <w:numId w:val="33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Անձնական օգտագործման ապրանքների ներմուծման համար մաքսատուրքերի, հարկերի վճարման պարտավորության կատարման վաղեմության ժամկետը 5 տարի է, որը հաշվարկվում է Միության մաքսային օրենսդրությամբ և սույն օրենքով նախատեսված փաստաթղթերի հիման վրա այդպիսի պարտավորության կատարման՝ օրենքով սահման</w:t>
      </w:r>
      <w:r w:rsidRPr="000E0318">
        <w:rPr>
          <w:rFonts w:ascii="GHEA Grapalat" w:eastAsia="GHEA Grapalat" w:hAnsi="GHEA Grapalat" w:cs="GHEA Grapalat"/>
          <w:sz w:val="24"/>
          <w:szCs w:val="24"/>
        </w:rPr>
        <w:softHyphen/>
      </w:r>
      <w:r>
        <w:rPr>
          <w:rFonts w:ascii="GHEA Grapalat" w:eastAsia="GHEA Grapalat" w:hAnsi="GHEA Grapalat" w:cs="GHEA Grapalat"/>
          <w:sz w:val="24"/>
          <w:szCs w:val="24"/>
        </w:rPr>
        <w:t>ված ժամկետի ավարտի օրվան հաջորդող օրվանից:</w:t>
      </w:r>
    </w:p>
    <w:p w14:paraId="2DD7B151" w14:textId="77777777" w:rsidR="00536325" w:rsidRDefault="00536325" w:rsidP="00536325">
      <w:pPr>
        <w:numPr>
          <w:ilvl w:val="0"/>
          <w:numId w:val="33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Անձնական օգտագործման ապրանքների ներմուծման համար մաքսատուրքերի, հարկերի վճարման պարտավորությունը չկատարելու կամ ոչ պատշաճ կատարելու դեպքում մաքսային մարմինը կիրառում է դրանց բռնագանձմանն ուղղված միջոցներ՝ սույն օրենքին և Միության մաքսային օրենսգրքին համապատասխան: Մաքսային մարմինների կողմից մաքսատուրքերի, հարկերի բռնագանձում տարածելու միջոցները չեն կիրառվում Կառավարության սահմանած դեպքերում:</w:t>
      </w:r>
    </w:p>
    <w:p w14:paraId="46BA47F1" w14:textId="77777777" w:rsidR="00536325" w:rsidRDefault="00536325" w:rsidP="00536325">
      <w:pPr>
        <w:numPr>
          <w:ilvl w:val="0"/>
          <w:numId w:val="330"/>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Միության մաքսային օրենսգրքի 270-րդ հոդվածի 13-րդ կետին համապատասխան, անձնական օգտագործման ապրանքների ներմուծման համար մաքսատուրքերի, հարկերի, մաքսային գործառնությունների իրականացման համար գանձվող պետական տուրքի, ինչպես նաև տույժերի գումարները, որոնց բռնագանձումը մաքսային մարմինների կողմից անհնար է, ճանաչվում են անհուսալի և դուրս են գրվում Կառավարության սահմանած հիմքերով և կարգով:</w:t>
      </w:r>
    </w:p>
    <w:p w14:paraId="7366C862" w14:textId="77777777" w:rsidR="00536325" w:rsidRDefault="00536325" w:rsidP="00536325">
      <w:pPr>
        <w:numPr>
          <w:ilvl w:val="0"/>
          <w:numId w:val="330"/>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Անձնական օգտագործման ապրանքների համար մաքսատուրքի և հարկերի վճարման գծով պարտավորությունները կատարվում են Միության մաքսային օրենսգրքի 270-րդ հոդվածին և սույն հոդվածին համապատասխան:</w:t>
      </w:r>
    </w:p>
    <w:p w14:paraId="49223DA7" w14:textId="60C3200B" w:rsidR="00536325" w:rsidRDefault="00536325" w:rsidP="00536325">
      <w:pPr>
        <w:numPr>
          <w:ilvl w:val="0"/>
          <w:numId w:val="330"/>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Միության մաքսային օրենսգրքի 270-րդ հոդվածի 1-ին </w:t>
      </w:r>
      <w:r>
        <w:rPr>
          <w:rFonts w:ascii="GHEA Grapalat" w:eastAsia="GHEA Grapalat" w:hAnsi="GHEA Grapalat" w:cs="GHEA Grapalat"/>
          <w:sz w:val="24"/>
          <w:szCs w:val="24"/>
          <w:lang w:val="hy-AM"/>
        </w:rPr>
        <w:t>կետին</w:t>
      </w:r>
      <w:r>
        <w:rPr>
          <w:rFonts w:ascii="GHEA Grapalat" w:eastAsia="GHEA Grapalat" w:hAnsi="GHEA Grapalat" w:cs="GHEA Grapalat"/>
          <w:sz w:val="24"/>
          <w:szCs w:val="24"/>
        </w:rPr>
        <w:t xml:space="preserve"> համապատասխան, ֆիզիկական անձանց կողմից անձնական օգտագործման ապրանքների ներմուծման ժամա</w:t>
      </w:r>
      <w:r w:rsidR="00B01911">
        <w:rPr>
          <w:rFonts w:ascii="GHEA Grapalat" w:eastAsia="GHEA Grapalat" w:hAnsi="GHEA Grapalat" w:cs="GHEA Grapalat"/>
          <w:sz w:val="24"/>
          <w:szCs w:val="24"/>
        </w:rPr>
        <w:softHyphen/>
      </w:r>
      <w:r>
        <w:rPr>
          <w:rFonts w:ascii="GHEA Grapalat" w:eastAsia="GHEA Grapalat" w:hAnsi="GHEA Grapalat" w:cs="GHEA Grapalat"/>
          <w:sz w:val="24"/>
          <w:szCs w:val="24"/>
        </w:rPr>
        <w:t>նակ մաքսատուրքի և հարկերի վճարման պարտավորությունը կարող է կատարվել նաև նրանց կողմից լիազորված անձանց կողմից:</w:t>
      </w:r>
    </w:p>
    <w:p w14:paraId="41A418CB" w14:textId="7282B2BC" w:rsidR="00536325" w:rsidRDefault="00536325" w:rsidP="00536325">
      <w:pPr>
        <w:numPr>
          <w:ilvl w:val="0"/>
          <w:numId w:val="330"/>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270-րդ հոդվածի 2-րդ կետին համապատասխան, անգործունակ ճանաչված ֆիզիկական անձի՝ ներմուծման մաքսատուրքի և հարկերի վճար</w:t>
      </w:r>
      <w:r w:rsidR="00B01911">
        <w:rPr>
          <w:rFonts w:ascii="GHEA Grapalat" w:eastAsia="GHEA Grapalat" w:hAnsi="GHEA Grapalat" w:cs="GHEA Grapalat"/>
          <w:sz w:val="24"/>
          <w:szCs w:val="24"/>
        </w:rPr>
        <w:softHyphen/>
      </w:r>
      <w:r>
        <w:rPr>
          <w:rFonts w:ascii="GHEA Grapalat" w:eastAsia="GHEA Grapalat" w:hAnsi="GHEA Grapalat" w:cs="GHEA Grapalat"/>
          <w:sz w:val="24"/>
          <w:szCs w:val="24"/>
        </w:rPr>
        <w:t>ման գծով պարտավորությունները կատարվում են խնամակալի կողմից, իսկ անհայտ բացա</w:t>
      </w:r>
      <w:r w:rsidR="00B01911">
        <w:rPr>
          <w:rFonts w:ascii="GHEA Grapalat" w:eastAsia="GHEA Grapalat" w:hAnsi="GHEA Grapalat" w:cs="GHEA Grapalat"/>
          <w:sz w:val="24"/>
          <w:szCs w:val="24"/>
        </w:rPr>
        <w:softHyphen/>
      </w:r>
      <w:r>
        <w:rPr>
          <w:rFonts w:ascii="GHEA Grapalat" w:eastAsia="GHEA Grapalat" w:hAnsi="GHEA Grapalat" w:cs="GHEA Grapalat"/>
          <w:sz w:val="24"/>
          <w:szCs w:val="24"/>
        </w:rPr>
        <w:t>կայող ճանաչված ֆիզիկական անձի դեպքում՝ անհայտ բացակայող ճանաչված անձի գույքի կառավարչի կողմից:</w:t>
      </w:r>
    </w:p>
    <w:p w14:paraId="4F57F784" w14:textId="1356B55F" w:rsidR="00536325" w:rsidRDefault="00536325" w:rsidP="00536325">
      <w:pPr>
        <w:numPr>
          <w:ilvl w:val="0"/>
          <w:numId w:val="330"/>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270-րդ հոդվածի 10-րդ կետին համապատասխան, ֆիզիկական անձանց կողմից մաքսատուրքի, հարկերի վճարման գծով չմարված պար</w:t>
      </w:r>
      <w:r w:rsidR="00B01911">
        <w:rPr>
          <w:rFonts w:ascii="GHEA Grapalat" w:eastAsia="GHEA Grapalat" w:hAnsi="GHEA Grapalat" w:cs="GHEA Grapalat"/>
          <w:sz w:val="24"/>
          <w:szCs w:val="24"/>
        </w:rPr>
        <w:softHyphen/>
      </w:r>
      <w:r>
        <w:rPr>
          <w:rFonts w:ascii="GHEA Grapalat" w:eastAsia="GHEA Grapalat" w:hAnsi="GHEA Grapalat" w:cs="GHEA Grapalat"/>
          <w:sz w:val="24"/>
          <w:szCs w:val="24"/>
        </w:rPr>
        <w:t>տավո</w:t>
      </w:r>
      <w:r w:rsidR="00B01911">
        <w:rPr>
          <w:rFonts w:ascii="GHEA Grapalat" w:eastAsia="GHEA Grapalat" w:hAnsi="GHEA Grapalat" w:cs="GHEA Grapalat"/>
          <w:sz w:val="24"/>
          <w:szCs w:val="24"/>
        </w:rPr>
        <w:softHyphen/>
      </w:r>
      <w:r>
        <w:rPr>
          <w:rFonts w:ascii="GHEA Grapalat" w:eastAsia="GHEA Grapalat" w:hAnsi="GHEA Grapalat" w:cs="GHEA Grapalat"/>
          <w:sz w:val="24"/>
          <w:szCs w:val="24"/>
        </w:rPr>
        <w:t>րու</w:t>
      </w:r>
      <w:r w:rsidR="00B01911">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թյունների գանձման նպատակով մաքսային մարմինը </w:t>
      </w:r>
      <w:r w:rsidR="00571793">
        <w:rPr>
          <w:rFonts w:ascii="GHEA Grapalat" w:eastAsia="GHEA Grapalat" w:hAnsi="GHEA Grapalat" w:cs="GHEA Grapalat"/>
          <w:sz w:val="24"/>
          <w:szCs w:val="24"/>
        </w:rPr>
        <w:t>ապրանքների վրա</w:t>
      </w:r>
      <w:r>
        <w:rPr>
          <w:rFonts w:ascii="GHEA Grapalat" w:eastAsia="GHEA Grapalat" w:hAnsi="GHEA Grapalat" w:cs="GHEA Grapalat"/>
          <w:sz w:val="24"/>
          <w:szCs w:val="24"/>
          <w:lang w:val="hy-AM"/>
        </w:rPr>
        <w:t xml:space="preserve"> օրեն</w:t>
      </w:r>
      <w:r w:rsidR="00475AF6">
        <w:rPr>
          <w:rFonts w:ascii="GHEA Grapalat" w:eastAsia="GHEA Grapalat" w:hAnsi="GHEA Grapalat" w:cs="GHEA Grapalat"/>
          <w:sz w:val="24"/>
          <w:szCs w:val="24"/>
          <w:lang w:val="hy-AM"/>
        </w:rPr>
        <w:t xml:space="preserve">քով </w:t>
      </w:r>
      <w:r>
        <w:rPr>
          <w:rFonts w:ascii="GHEA Grapalat" w:eastAsia="GHEA Grapalat" w:hAnsi="GHEA Grapalat" w:cs="GHEA Grapalat"/>
          <w:sz w:val="24"/>
          <w:szCs w:val="24"/>
          <w:lang w:val="hy-AM"/>
        </w:rPr>
        <w:t xml:space="preserve">սահմանված կարգով </w:t>
      </w:r>
      <w:r>
        <w:rPr>
          <w:rFonts w:ascii="GHEA Grapalat" w:eastAsia="GHEA Grapalat" w:hAnsi="GHEA Grapalat" w:cs="GHEA Grapalat"/>
          <w:sz w:val="24"/>
          <w:szCs w:val="24"/>
        </w:rPr>
        <w:t>բռնագանձում տարածելու հայցադիմումով</w:t>
      </w:r>
      <w:r w:rsidR="00AA1186" w:rsidRPr="003832C3">
        <w:rPr>
          <w:rFonts w:ascii="GHEA Grapalat" w:eastAsia="GHEA Grapalat" w:hAnsi="GHEA Grapalat" w:cs="GHEA Grapalat"/>
          <w:sz w:val="24"/>
          <w:szCs w:val="24"/>
        </w:rPr>
        <w:t xml:space="preserve"> </w:t>
      </w:r>
      <w:r w:rsidR="00AA1186">
        <w:rPr>
          <w:rFonts w:ascii="GHEA Grapalat" w:eastAsia="GHEA Grapalat" w:hAnsi="GHEA Grapalat" w:cs="GHEA Grapalat"/>
          <w:sz w:val="24"/>
          <w:szCs w:val="24"/>
        </w:rPr>
        <w:t>դիմում է դատարան</w:t>
      </w:r>
      <w:r>
        <w:rPr>
          <w:rFonts w:ascii="GHEA Grapalat" w:eastAsia="GHEA Grapalat" w:hAnsi="GHEA Grapalat" w:cs="GHEA Grapalat"/>
          <w:sz w:val="24"/>
          <w:szCs w:val="24"/>
        </w:rPr>
        <w:t>:</w:t>
      </w:r>
    </w:p>
    <w:p w14:paraId="7CBF5FA3" w14:textId="531CC848" w:rsidR="00536325" w:rsidRDefault="00536325" w:rsidP="00536325">
      <w:pPr>
        <w:numPr>
          <w:ilvl w:val="0"/>
          <w:numId w:val="330"/>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Կառավարությունը, Միության մաքսային օրենսգրքի 271-րդ հոդվածի 2-րդ կետին համապատասխան, կարող է սահմանել Միության մաքսային օրենսգրքով նախատեսված դեպքերից բացի լրացուցիչ դեպքեր, երբ Հայաստանի Հանրապետության տարածքում «Մաքսային տարանցում» մաքսային ընթացակարգով անձնական օգտագործման ապրանք</w:t>
      </w:r>
      <w:r w:rsidR="00A335C7">
        <w:rPr>
          <w:rFonts w:ascii="GHEA Grapalat" w:eastAsia="GHEA Grapalat" w:hAnsi="GHEA Grapalat" w:cs="GHEA Grapalat"/>
          <w:sz w:val="24"/>
          <w:szCs w:val="24"/>
        </w:rPr>
        <w:softHyphen/>
      </w:r>
      <w:r>
        <w:rPr>
          <w:rFonts w:ascii="GHEA Grapalat" w:eastAsia="GHEA Grapalat" w:hAnsi="GHEA Grapalat" w:cs="GHEA Grapalat"/>
          <w:sz w:val="24"/>
          <w:szCs w:val="24"/>
        </w:rPr>
        <w:t>ները ձևակերպվում են առանց մաքսատուրքի և հարկերի վճարման գծով պարտավորության կատարման ապահովում տրամադրելու:</w:t>
      </w:r>
    </w:p>
    <w:p w14:paraId="54C4E481" w14:textId="77777777" w:rsidR="00536325" w:rsidRDefault="00536325" w:rsidP="00536325">
      <w:pPr>
        <w:numPr>
          <w:ilvl w:val="0"/>
          <w:numId w:val="330"/>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Միության մաքսային օրենսգրքի 271-րդ հոդվածի 3-րդ կետին համապատասխան, մաքսային ներկայացուցիչը կարող է իր ցանկությամբ օգտագործել իր կողմից ներկայացված պարտավորությունների կատարման ապահովումը՝ ֆիզիկական անձի կողմից ներմուծվող </w:t>
      </w:r>
      <w:r>
        <w:rPr>
          <w:rFonts w:ascii="GHEA Grapalat" w:eastAsia="GHEA Grapalat" w:hAnsi="GHEA Grapalat" w:cs="GHEA Grapalat"/>
          <w:sz w:val="24"/>
          <w:szCs w:val="24"/>
        </w:rPr>
        <w:lastRenderedPageBreak/>
        <w:t>անձնական օգտագործման ապրանքների համար վճարման ենթակա մաքսատուրքի և հարկերի վճարման գծով պարտավորության կատարումն ապահովելու նպատակով՝ սույն օրենքին համապատասխան:</w:t>
      </w:r>
    </w:p>
    <w:p w14:paraId="207EFF1C" w14:textId="77777777" w:rsidR="00536325" w:rsidRDefault="00536325" w:rsidP="00536325">
      <w:pPr>
        <w:numPr>
          <w:ilvl w:val="0"/>
          <w:numId w:val="330"/>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Կառավարությունը, Միության մաքսային օրենսգրքի 271-րդ հոդվածի 6-րդ կետին համապատասխան, կարող է սահմանել անձնական օգտագործման ապրանքների առանձին տեսակների (կատեգորիաների) համար վճարման ենթակա մաքսատուրքի և հարկերի վճարման գծով պարտավորությունների կատարման ապահովման հաստատագրված չափեր:</w:t>
      </w:r>
    </w:p>
    <w:p w14:paraId="430D8B45" w14:textId="77777777" w:rsidR="00536325" w:rsidRDefault="00536325" w:rsidP="00536325">
      <w:pPr>
        <w:tabs>
          <w:tab w:val="left" w:pos="851"/>
        </w:tabs>
        <w:spacing w:after="0" w:line="360" w:lineRule="auto"/>
        <w:ind w:firstLine="567"/>
        <w:jc w:val="both"/>
        <w:rPr>
          <w:rFonts w:ascii="GHEA Grapalat" w:eastAsia="GHEA Grapalat" w:hAnsi="GHEA Grapalat" w:cs="GHEA Grapalat"/>
          <w:b/>
          <w:sz w:val="24"/>
          <w:szCs w:val="24"/>
        </w:rPr>
      </w:pPr>
    </w:p>
    <w:p w14:paraId="79A4B572" w14:textId="77777777" w:rsidR="00536325" w:rsidRDefault="00536325" w:rsidP="00536325">
      <w:pPr>
        <w:tabs>
          <w:tab w:val="left" w:pos="851"/>
        </w:tabs>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176. Անձնական օգտագործման ապրանքների մաքսային</w:t>
      </w:r>
    </w:p>
    <w:p w14:paraId="3ED1DF62" w14:textId="77777777" w:rsidR="00536325" w:rsidRDefault="00536325" w:rsidP="00536325">
      <w:pPr>
        <w:spacing w:after="0" w:line="360" w:lineRule="auto"/>
        <w:ind w:firstLine="2127"/>
        <w:jc w:val="both"/>
        <w:rPr>
          <w:rFonts w:ascii="GHEA Grapalat" w:eastAsia="GHEA Grapalat" w:hAnsi="GHEA Grapalat" w:cs="GHEA Grapalat"/>
          <w:b/>
          <w:sz w:val="24"/>
          <w:szCs w:val="24"/>
        </w:rPr>
      </w:pPr>
      <w:r>
        <w:rPr>
          <w:rFonts w:ascii="GHEA Grapalat" w:eastAsia="GHEA Grapalat" w:hAnsi="GHEA Grapalat" w:cs="GHEA Grapalat"/>
          <w:b/>
          <w:sz w:val="24"/>
          <w:szCs w:val="24"/>
        </w:rPr>
        <w:t>հայտարարագրման ժամանակ ներկայացվող փաստաթղթերը և</w:t>
      </w:r>
    </w:p>
    <w:p w14:paraId="14738DF1" w14:textId="77777777" w:rsidR="00536325" w:rsidRDefault="00536325" w:rsidP="00536325">
      <w:pPr>
        <w:spacing w:after="0" w:line="360" w:lineRule="auto"/>
        <w:ind w:firstLine="2127"/>
        <w:jc w:val="both"/>
        <w:rPr>
          <w:rFonts w:ascii="GHEA Grapalat" w:eastAsia="GHEA Grapalat" w:hAnsi="GHEA Grapalat" w:cs="GHEA Grapalat"/>
          <w:b/>
          <w:sz w:val="24"/>
          <w:szCs w:val="24"/>
        </w:rPr>
      </w:pPr>
      <w:r>
        <w:rPr>
          <w:rFonts w:ascii="GHEA Grapalat" w:eastAsia="GHEA Grapalat" w:hAnsi="GHEA Grapalat" w:cs="GHEA Grapalat"/>
          <w:b/>
          <w:sz w:val="24"/>
          <w:szCs w:val="24"/>
        </w:rPr>
        <w:t>անձնական օգտագործման տրանսպորտային միջոցների</w:t>
      </w:r>
    </w:p>
    <w:p w14:paraId="30191A23" w14:textId="77777777" w:rsidR="00536325" w:rsidRDefault="00536325" w:rsidP="00536325">
      <w:pPr>
        <w:spacing w:after="0" w:line="360" w:lineRule="auto"/>
        <w:ind w:firstLine="2127"/>
        <w:jc w:val="both"/>
        <w:rPr>
          <w:rFonts w:ascii="GHEA Grapalat" w:eastAsia="GHEA Grapalat" w:hAnsi="GHEA Grapalat" w:cs="GHEA Grapalat"/>
          <w:b/>
          <w:sz w:val="24"/>
          <w:szCs w:val="24"/>
        </w:rPr>
      </w:pPr>
      <w:r>
        <w:rPr>
          <w:rFonts w:ascii="GHEA Grapalat" w:eastAsia="GHEA Grapalat" w:hAnsi="GHEA Grapalat" w:cs="GHEA Grapalat"/>
          <w:b/>
          <w:sz w:val="24"/>
          <w:szCs w:val="24"/>
        </w:rPr>
        <w:t>ժամանակավոր ներմուծումը</w:t>
      </w:r>
    </w:p>
    <w:p w14:paraId="4E0C8469" w14:textId="77777777" w:rsidR="00536325" w:rsidRDefault="00536325" w:rsidP="00536325">
      <w:pPr>
        <w:numPr>
          <w:ilvl w:val="0"/>
          <w:numId w:val="31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Անձնական օգտագործման ապրանքների մաքսային հայտարարագրման ժամանակ ներկայացվող փաստաթղթերը սահմանված են Միության մաքսային օրենսգրքի 261-րդ հոդվածով:</w:t>
      </w:r>
    </w:p>
    <w:p w14:paraId="514085DD" w14:textId="77777777" w:rsidR="00536325" w:rsidRPr="00AB5F87" w:rsidRDefault="00536325" w:rsidP="00536325">
      <w:pPr>
        <w:tabs>
          <w:tab w:val="left" w:pos="851"/>
        </w:tabs>
        <w:spacing w:after="0" w:line="360" w:lineRule="auto"/>
        <w:ind w:firstLine="567"/>
        <w:jc w:val="both"/>
        <w:rPr>
          <w:rFonts w:ascii="GHEA Grapalat" w:eastAsia="GHEA Grapalat" w:hAnsi="GHEA Grapalat" w:cs="GHEA Grapalat"/>
          <w:sz w:val="24"/>
          <w:szCs w:val="24"/>
        </w:rPr>
      </w:pPr>
      <w:r w:rsidRPr="00AB5F87">
        <w:rPr>
          <w:rFonts w:ascii="GHEA Grapalat" w:hAnsi="GHEA Grapalat"/>
          <w:color w:val="000000"/>
          <w:sz w:val="24"/>
          <w:szCs w:val="24"/>
          <w:lang w:val="hy-AM"/>
        </w:rPr>
        <w:t xml:space="preserve">Կառավարությունը սահմանում է այն փաստաթղթերի ցանկը, որոնք հաստատում են Միության մաքսային օրենսգրքի 261-րդ հոդվածի 1-ին </w:t>
      </w:r>
      <w:r>
        <w:rPr>
          <w:rFonts w:ascii="GHEA Grapalat" w:hAnsi="GHEA Grapalat"/>
          <w:color w:val="000000"/>
          <w:sz w:val="24"/>
          <w:szCs w:val="24"/>
          <w:lang w:val="hy-AM"/>
        </w:rPr>
        <w:t>կետի</w:t>
      </w:r>
      <w:r w:rsidRPr="00AB5F87">
        <w:rPr>
          <w:rFonts w:ascii="GHEA Grapalat" w:hAnsi="GHEA Grapalat"/>
          <w:color w:val="000000"/>
          <w:sz w:val="24"/>
          <w:szCs w:val="24"/>
          <w:lang w:val="hy-AM"/>
        </w:rPr>
        <w:t xml:space="preserve"> 5-րդ </w:t>
      </w:r>
      <w:r>
        <w:rPr>
          <w:rFonts w:ascii="GHEA Grapalat" w:hAnsi="GHEA Grapalat"/>
          <w:color w:val="000000"/>
          <w:sz w:val="24"/>
          <w:szCs w:val="24"/>
          <w:lang w:val="hy-AM"/>
        </w:rPr>
        <w:t>ենթա</w:t>
      </w:r>
      <w:r w:rsidRPr="00AB5F87">
        <w:rPr>
          <w:rFonts w:ascii="GHEA Grapalat" w:hAnsi="GHEA Grapalat"/>
          <w:color w:val="000000"/>
          <w:sz w:val="24"/>
          <w:szCs w:val="24"/>
          <w:lang w:val="hy-AM"/>
        </w:rPr>
        <w:t>կետով նախա</w:t>
      </w:r>
      <w:r>
        <w:rPr>
          <w:rFonts w:ascii="GHEA Grapalat" w:hAnsi="GHEA Grapalat"/>
          <w:color w:val="000000"/>
          <w:sz w:val="24"/>
          <w:szCs w:val="24"/>
          <w:lang w:val="hy-AM"/>
        </w:rPr>
        <w:softHyphen/>
      </w:r>
      <w:r w:rsidRPr="00AB5F87">
        <w:rPr>
          <w:rFonts w:ascii="GHEA Grapalat" w:hAnsi="GHEA Grapalat"/>
          <w:color w:val="000000"/>
          <w:sz w:val="24"/>
          <w:szCs w:val="24"/>
          <w:lang w:val="hy-AM"/>
        </w:rPr>
        <w:t>տեսված՝ օտարերկրյա ֆիզիկական անձանց որպես մշտական բնակության ժամանող ճանաչելու կամ օրենսդրությամբ սահմանված կարգով որպես փախստական կամ հար</w:t>
      </w:r>
      <w:r>
        <w:rPr>
          <w:rFonts w:ascii="GHEA Grapalat" w:hAnsi="GHEA Grapalat"/>
          <w:color w:val="000000"/>
          <w:sz w:val="24"/>
          <w:szCs w:val="24"/>
          <w:lang w:val="hy-AM"/>
        </w:rPr>
        <w:softHyphen/>
      </w:r>
      <w:r w:rsidRPr="00AB5F87">
        <w:rPr>
          <w:rFonts w:ascii="GHEA Grapalat" w:hAnsi="GHEA Grapalat"/>
          <w:color w:val="000000"/>
          <w:sz w:val="24"/>
          <w:szCs w:val="24"/>
          <w:lang w:val="hy-AM"/>
        </w:rPr>
        <w:t>կադիր տեղահանված ճանաչելու հանգամանքը</w:t>
      </w:r>
      <w:r>
        <w:rPr>
          <w:rFonts w:ascii="GHEA Grapalat" w:hAnsi="GHEA Grapalat"/>
          <w:color w:val="000000"/>
          <w:sz w:val="24"/>
          <w:szCs w:val="24"/>
          <w:lang w:val="hy-AM"/>
        </w:rPr>
        <w:t>։</w:t>
      </w:r>
    </w:p>
    <w:p w14:paraId="335C4155" w14:textId="77777777" w:rsidR="00536325" w:rsidRDefault="00536325" w:rsidP="00536325">
      <w:pPr>
        <w:numPr>
          <w:ilvl w:val="0"/>
          <w:numId w:val="31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Անձնական օգտագործման տրանսպորտային միջոցները ժամանակավոր ներմուծ</w:t>
      </w:r>
      <w:r>
        <w:rPr>
          <w:rFonts w:ascii="GHEA Grapalat" w:eastAsia="GHEA Grapalat" w:hAnsi="GHEA Grapalat" w:cs="GHEA Grapalat"/>
          <w:sz w:val="24"/>
          <w:szCs w:val="24"/>
        </w:rPr>
        <w:softHyphen/>
        <w:t>վում են Միության մաքսային օրենսգրքի 264-րդ հոդվածին համապատասխան:</w:t>
      </w:r>
    </w:p>
    <w:p w14:paraId="75432FBE" w14:textId="77777777" w:rsidR="00536325" w:rsidRDefault="00536325" w:rsidP="00536325">
      <w:pPr>
        <w:numPr>
          <w:ilvl w:val="0"/>
          <w:numId w:val="31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264-րդ հոդվածի 2-րդ կետով նախատեսված արտո</w:t>
      </w:r>
      <w:r>
        <w:rPr>
          <w:rFonts w:ascii="GHEA Grapalat" w:eastAsia="GHEA Grapalat" w:hAnsi="GHEA Grapalat" w:cs="GHEA Grapalat"/>
          <w:sz w:val="24"/>
          <w:szCs w:val="24"/>
        </w:rPr>
        <w:softHyphen/>
      </w:r>
      <w:r>
        <w:rPr>
          <w:rFonts w:ascii="GHEA Grapalat" w:eastAsia="GHEA Grapalat" w:hAnsi="GHEA Grapalat" w:cs="GHEA Grapalat"/>
          <w:sz w:val="24"/>
          <w:szCs w:val="24"/>
        </w:rPr>
        <w:softHyphen/>
        <w:t>նության կիրառման համար մաքսային մարմիններին ներկայացվում է պետական լիազոր մարմնի կողմից տրամադրված՝ անձի դիվանագիտական կարգավիճակը հաստա</w:t>
      </w:r>
      <w:r>
        <w:rPr>
          <w:rFonts w:ascii="GHEA Grapalat" w:eastAsia="GHEA Grapalat" w:hAnsi="GHEA Grapalat" w:cs="GHEA Grapalat"/>
          <w:sz w:val="24"/>
          <w:szCs w:val="24"/>
        </w:rPr>
        <w:softHyphen/>
        <w:t>տող փաստաթուղթը:</w:t>
      </w:r>
    </w:p>
    <w:p w14:paraId="2D8B925F" w14:textId="77777777" w:rsidR="00536325" w:rsidRDefault="00536325" w:rsidP="00536325">
      <w:pPr>
        <w:tabs>
          <w:tab w:val="left" w:pos="851"/>
        </w:tabs>
        <w:spacing w:after="0" w:line="360" w:lineRule="auto"/>
        <w:ind w:firstLine="567"/>
        <w:jc w:val="both"/>
        <w:rPr>
          <w:rFonts w:ascii="GHEA Grapalat" w:eastAsia="GHEA Grapalat" w:hAnsi="GHEA Grapalat" w:cs="GHEA Grapalat"/>
          <w:b/>
          <w:sz w:val="24"/>
          <w:szCs w:val="24"/>
        </w:rPr>
      </w:pPr>
    </w:p>
    <w:p w14:paraId="5E7B1436" w14:textId="77777777" w:rsidR="00536325" w:rsidRDefault="00536325" w:rsidP="00536325">
      <w:pPr>
        <w:shd w:val="clear" w:color="auto" w:fill="FFFFFF"/>
        <w:tabs>
          <w:tab w:val="left" w:pos="709"/>
        </w:tabs>
        <w:spacing w:after="0" w:line="360" w:lineRule="auto"/>
        <w:ind w:firstLine="56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Հոդված 177. Մի շարք ֆիզիկական անձանց կողմից ներմուծվող անձնական</w:t>
      </w:r>
    </w:p>
    <w:p w14:paraId="32C34352" w14:textId="77777777" w:rsidR="00536325" w:rsidRDefault="00536325" w:rsidP="00536325">
      <w:pPr>
        <w:shd w:val="clear" w:color="auto" w:fill="FFFFFF"/>
        <w:spacing w:after="0" w:line="360" w:lineRule="auto"/>
        <w:ind w:firstLine="212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օգտագործման ապրանքների մաքսային վճարների</w:t>
      </w:r>
    </w:p>
    <w:p w14:paraId="07FA6341" w14:textId="77777777" w:rsidR="00536325" w:rsidRDefault="00536325" w:rsidP="00536325">
      <w:pPr>
        <w:shd w:val="clear" w:color="auto" w:fill="FFFFFF"/>
        <w:spacing w:after="0" w:line="360" w:lineRule="auto"/>
        <w:ind w:firstLine="212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արտոնությունները</w:t>
      </w:r>
    </w:p>
    <w:p w14:paraId="2BBE6C83" w14:textId="2700A3F6" w:rsidR="00536325" w:rsidRPr="009D0D57" w:rsidRDefault="00536325" w:rsidP="00536325">
      <w:pPr>
        <w:numPr>
          <w:ilvl w:val="0"/>
          <w:numId w:val="352"/>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bCs/>
          <w:color w:val="000000"/>
          <w:sz w:val="24"/>
          <w:szCs w:val="24"/>
        </w:rPr>
      </w:pPr>
      <w:r>
        <w:rPr>
          <w:rFonts w:ascii="GHEA Grapalat" w:eastAsia="GHEA Grapalat" w:hAnsi="GHEA Grapalat" w:cs="GHEA Grapalat"/>
          <w:color w:val="000000"/>
          <w:sz w:val="24"/>
          <w:szCs w:val="24"/>
        </w:rPr>
        <w:lastRenderedPageBreak/>
        <w:t>«Հայաստանի Հանրապետություն մշտական բնակության տեղափոխվող ճանաչված օտարերկրյա ֆիզիկական անձի կամ փախստականի, հարկադիր տեղահանվածի կար</w:t>
      </w:r>
      <w:r>
        <w:rPr>
          <w:rFonts w:ascii="GHEA Grapalat" w:eastAsia="GHEA Grapalat" w:hAnsi="GHEA Grapalat" w:cs="GHEA Grapalat"/>
          <w:color w:val="000000"/>
          <w:sz w:val="24"/>
          <w:szCs w:val="24"/>
        </w:rPr>
        <w:softHyphen/>
        <w:t>գավի</w:t>
      </w:r>
      <w:r>
        <w:rPr>
          <w:rFonts w:ascii="GHEA Grapalat" w:eastAsia="GHEA Grapalat" w:hAnsi="GHEA Grapalat" w:cs="GHEA Grapalat"/>
          <w:color w:val="000000"/>
          <w:sz w:val="24"/>
          <w:szCs w:val="24"/>
        </w:rPr>
        <w:softHyphen/>
        <w:t>ճակ ստացած օտարերկրյա ֆիզիկական անձի անձնական օգտագործման ապրանք</w:t>
      </w:r>
      <w:r>
        <w:rPr>
          <w:rFonts w:ascii="GHEA Grapalat" w:eastAsia="GHEA Grapalat" w:hAnsi="GHEA Grapalat" w:cs="GHEA Grapalat"/>
          <w:color w:val="000000"/>
          <w:sz w:val="24"/>
          <w:szCs w:val="24"/>
        </w:rPr>
        <w:softHyphen/>
        <w:t>ներ</w:t>
      </w:r>
      <w:r w:rsidRPr="009D0D57">
        <w:rPr>
          <w:rFonts w:ascii="GHEA Grapalat" w:eastAsia="GHEA Grapalat" w:hAnsi="GHEA Grapalat" w:cs="GHEA Grapalat"/>
          <w:bCs/>
          <w:color w:val="000000"/>
          <w:sz w:val="24"/>
          <w:szCs w:val="24"/>
        </w:rPr>
        <w:t>» հասկացությունը սույն հոդվա</w:t>
      </w:r>
      <w:r w:rsidRPr="009D0D57">
        <w:rPr>
          <w:rFonts w:ascii="GHEA Grapalat" w:eastAsia="GHEA Grapalat" w:hAnsi="GHEA Grapalat" w:cs="GHEA Grapalat"/>
          <w:bCs/>
          <w:color w:val="000000"/>
          <w:sz w:val="24"/>
          <w:szCs w:val="24"/>
          <w:lang w:val="hy-AM"/>
        </w:rPr>
        <w:t>ծ</w:t>
      </w:r>
      <w:r w:rsidRPr="009D0D57">
        <w:rPr>
          <w:rFonts w:ascii="GHEA Grapalat" w:eastAsia="GHEA Grapalat" w:hAnsi="GHEA Grapalat" w:cs="GHEA Grapalat"/>
          <w:bCs/>
          <w:color w:val="000000"/>
          <w:sz w:val="24"/>
          <w:szCs w:val="24"/>
        </w:rPr>
        <w:t>ում նշանակում է հետևյա</w:t>
      </w:r>
      <w:r>
        <w:rPr>
          <w:rFonts w:ascii="GHEA Grapalat" w:eastAsia="GHEA Grapalat" w:hAnsi="GHEA Grapalat" w:cs="GHEA Grapalat"/>
          <w:bCs/>
          <w:color w:val="000000"/>
          <w:sz w:val="24"/>
          <w:szCs w:val="24"/>
          <w:lang w:val="hy-AM"/>
        </w:rPr>
        <w:t>լ</w:t>
      </w:r>
      <w:r w:rsidRPr="009D0D57">
        <w:rPr>
          <w:rFonts w:ascii="GHEA Grapalat" w:eastAsia="GHEA Grapalat" w:hAnsi="GHEA Grapalat" w:cs="GHEA Grapalat"/>
          <w:bCs/>
          <w:color w:val="000000"/>
          <w:sz w:val="24"/>
          <w:szCs w:val="24"/>
        </w:rPr>
        <w:t>ը.</w:t>
      </w:r>
    </w:p>
    <w:p w14:paraId="4355A466" w14:textId="2DC7D2D9" w:rsidR="00536325" w:rsidRDefault="00536325" w:rsidP="00536325">
      <w:pPr>
        <w:pBdr>
          <w:top w:val="nil"/>
          <w:left w:val="nil"/>
          <w:bottom w:val="nil"/>
          <w:right w:val="nil"/>
          <w:between w:val="nil"/>
        </w:pBdr>
        <w:shd w:val="clear" w:color="auto" w:fill="FFFFFF"/>
        <w:tabs>
          <w:tab w:val="left" w:pos="851"/>
        </w:tabs>
        <w:spacing w:after="0" w:line="360" w:lineRule="auto"/>
        <w:ind w:firstLine="567"/>
        <w:jc w:val="both"/>
        <w:rPr>
          <w:rFonts w:ascii="Cambria Math" w:eastAsia="Cambria Math" w:hAnsi="Cambria Math" w:cs="Cambria Math"/>
          <w:color w:val="000000"/>
          <w:sz w:val="24"/>
          <w:szCs w:val="24"/>
        </w:rPr>
      </w:pPr>
      <w:r>
        <w:rPr>
          <w:rFonts w:ascii="GHEA Grapalat" w:eastAsia="GHEA Grapalat" w:hAnsi="GHEA Grapalat" w:cs="GHEA Grapalat"/>
          <w:color w:val="000000"/>
          <w:sz w:val="24"/>
          <w:szCs w:val="24"/>
        </w:rPr>
        <w:t>նշված անձանց պատկանող օգտագործված ապրանքներ (բացառությամբ անձնական օգտագործման տրանսպորտային միջոցների), որոնք նախատեսված են ֆիզիկական անձի՝ ձեռնարկատիրական գործունեության իրականացման հետ չկապված անձնական, ընտանե</w:t>
      </w:r>
      <w:r>
        <w:rPr>
          <w:rFonts w:ascii="GHEA Grapalat" w:eastAsia="GHEA Grapalat" w:hAnsi="GHEA Grapalat" w:cs="GHEA Grapalat"/>
          <w:color w:val="000000"/>
          <w:sz w:val="24"/>
          <w:szCs w:val="24"/>
        </w:rPr>
        <w:softHyphen/>
        <w:t>կան, տնային և այլ կարիքների համար, ձեռք են բերվել օտարերկրյա ֆիզիկական անձին մշտա</w:t>
      </w:r>
      <w:r>
        <w:rPr>
          <w:rFonts w:ascii="GHEA Grapalat" w:eastAsia="GHEA Grapalat" w:hAnsi="GHEA Grapalat" w:cs="GHEA Grapalat"/>
          <w:color w:val="000000"/>
          <w:sz w:val="24"/>
          <w:szCs w:val="24"/>
        </w:rPr>
        <w:softHyphen/>
        <w:t>կան բնակության համար Հայաստանի Հանրապետություն տեղափոխված անձ ճանա</w:t>
      </w:r>
      <w:r>
        <w:rPr>
          <w:rFonts w:ascii="GHEA Grapalat" w:eastAsia="GHEA Grapalat" w:hAnsi="GHEA Grapalat" w:cs="GHEA Grapalat"/>
          <w:color w:val="000000"/>
          <w:sz w:val="24"/>
          <w:szCs w:val="24"/>
        </w:rPr>
        <w:softHyphen/>
        <w:t>չելու փաստը հաստատող փաստաթղթի կամ այդ անձի կողմից, Հայաստանի Հանրա</w:t>
      </w:r>
      <w:r>
        <w:rPr>
          <w:rFonts w:ascii="GHEA Grapalat" w:eastAsia="GHEA Grapalat" w:hAnsi="GHEA Grapalat" w:cs="GHEA Grapalat"/>
          <w:color w:val="000000"/>
          <w:sz w:val="24"/>
          <w:szCs w:val="24"/>
        </w:rPr>
        <w:softHyphen/>
        <w:t>պետու</w:t>
      </w:r>
      <w:r>
        <w:rPr>
          <w:rFonts w:ascii="GHEA Grapalat" w:eastAsia="GHEA Grapalat" w:hAnsi="GHEA Grapalat" w:cs="GHEA Grapalat"/>
          <w:color w:val="000000"/>
          <w:sz w:val="24"/>
          <w:szCs w:val="24"/>
        </w:rPr>
        <w:softHyphen/>
        <w:t>թյան օրենսդրությանը համապատասխան, փախստականի, հարկադիր տեղա</w:t>
      </w:r>
      <w:r>
        <w:rPr>
          <w:rFonts w:ascii="GHEA Grapalat" w:eastAsia="GHEA Grapalat" w:hAnsi="GHEA Grapalat" w:cs="GHEA Grapalat"/>
          <w:color w:val="000000"/>
          <w:sz w:val="24"/>
          <w:szCs w:val="24"/>
        </w:rPr>
        <w:softHyphen/>
        <w:t>հան</w:t>
      </w:r>
      <w:r>
        <w:rPr>
          <w:rFonts w:ascii="GHEA Grapalat" w:eastAsia="GHEA Grapalat" w:hAnsi="GHEA Grapalat" w:cs="GHEA Grapalat"/>
          <w:color w:val="000000"/>
          <w:sz w:val="24"/>
          <w:szCs w:val="24"/>
        </w:rPr>
        <w:softHyphen/>
        <w:t>ված անձի կարգավիճակ ստանալու փաստը հաստատող փաստաթղթի տրման օրվանից առաջ և չեն գերազանցում Կառավարության սահմանած բնաիրային չափերը, և անձնական օգտագործման տրանսպորտային միջոց հանդիսացող ավտոտրանսպորտային և մոտոտ</w:t>
      </w:r>
      <w:r>
        <w:rPr>
          <w:rFonts w:ascii="GHEA Grapalat" w:eastAsia="GHEA Grapalat" w:hAnsi="GHEA Grapalat" w:cs="GHEA Grapalat"/>
          <w:color w:val="000000"/>
          <w:sz w:val="24"/>
          <w:szCs w:val="24"/>
        </w:rPr>
        <w:softHyphen/>
        <w:t>րանս</w:t>
      </w:r>
      <w:r>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softHyphen/>
        <w:t>պորտային միջոցներ, դրանց կցորդներ՝ յուրաքանչյուր տեսակից մեկ միա</w:t>
      </w:r>
      <w:r>
        <w:rPr>
          <w:rFonts w:ascii="GHEA Grapalat" w:eastAsia="GHEA Grapalat" w:hAnsi="GHEA Grapalat" w:cs="GHEA Grapalat"/>
          <w:color w:val="000000"/>
          <w:sz w:val="24"/>
          <w:szCs w:val="24"/>
        </w:rPr>
        <w:softHyphen/>
        <w:t>վորից ոչ ավել քանակի, որոնք գրանցված են եղել և գտնվել են օտարերկրյա այն ֆիզի</w:t>
      </w:r>
      <w:r>
        <w:rPr>
          <w:rFonts w:ascii="GHEA Grapalat" w:eastAsia="GHEA Grapalat" w:hAnsi="GHEA Grapalat" w:cs="GHEA Grapalat"/>
          <w:color w:val="000000"/>
          <w:sz w:val="24"/>
          <w:szCs w:val="24"/>
        </w:rPr>
        <w:softHyphen/>
        <w:t>կական անձի սեփականության ներքո նախկին բնակության երկրում առնվազն վեց ամսվա ընթացքում՝ նախքան ֆիզիկական անձին Հայաստանի Հանրապետություն մշտական բնա</w:t>
      </w:r>
      <w:r>
        <w:rPr>
          <w:rFonts w:ascii="GHEA Grapalat" w:eastAsia="GHEA Grapalat" w:hAnsi="GHEA Grapalat" w:cs="GHEA Grapalat"/>
          <w:color w:val="000000"/>
          <w:sz w:val="24"/>
          <w:szCs w:val="24"/>
        </w:rPr>
        <w:softHyphen/>
        <w:t>կու</w:t>
      </w:r>
      <w:r>
        <w:rPr>
          <w:rFonts w:ascii="GHEA Grapalat" w:eastAsia="GHEA Grapalat" w:hAnsi="GHEA Grapalat" w:cs="GHEA Grapalat"/>
          <w:color w:val="000000"/>
          <w:sz w:val="24"/>
          <w:szCs w:val="24"/>
        </w:rPr>
        <w:softHyphen/>
        <w:t>թյան տեղափոխվող ճանաչելու փաստը հաստատող կամ փախստականի, հարկադիր տեղա</w:t>
      </w:r>
      <w:r>
        <w:rPr>
          <w:rFonts w:ascii="GHEA Grapalat" w:eastAsia="GHEA Grapalat" w:hAnsi="GHEA Grapalat" w:cs="GHEA Grapalat"/>
          <w:color w:val="000000"/>
          <w:sz w:val="24"/>
          <w:szCs w:val="24"/>
        </w:rPr>
        <w:softHyphen/>
        <w:t>հանված անձի կարգավիճակ ունենալու փաստը հաստատող փաստաթղթի տրա</w:t>
      </w:r>
      <w:r>
        <w:rPr>
          <w:rFonts w:ascii="GHEA Grapalat" w:eastAsia="GHEA Grapalat" w:hAnsi="GHEA Grapalat" w:cs="GHEA Grapalat"/>
          <w:color w:val="000000"/>
          <w:sz w:val="24"/>
          <w:szCs w:val="24"/>
        </w:rPr>
        <w:softHyphen/>
        <w:t>մադրման օրը, որը ճանաչվել է մշտական բնակության համար Հայաստանի Հանրա</w:t>
      </w:r>
      <w:r>
        <w:rPr>
          <w:rFonts w:ascii="GHEA Grapalat" w:eastAsia="GHEA Grapalat" w:hAnsi="GHEA Grapalat" w:cs="GHEA Grapalat"/>
          <w:color w:val="000000"/>
          <w:sz w:val="24"/>
          <w:szCs w:val="24"/>
        </w:rPr>
        <w:softHyphen/>
        <w:t>պետու</w:t>
      </w:r>
      <w:r>
        <w:rPr>
          <w:rFonts w:ascii="GHEA Grapalat" w:eastAsia="GHEA Grapalat" w:hAnsi="GHEA Grapalat" w:cs="GHEA Grapalat"/>
          <w:color w:val="000000"/>
          <w:sz w:val="24"/>
          <w:szCs w:val="24"/>
        </w:rPr>
        <w:softHyphen/>
        <w:t>թյուն տեղափոխված անձ կամ Հայաստանի Հանրապետությունում ստացել է փախստա</w:t>
      </w:r>
      <w:r>
        <w:rPr>
          <w:rFonts w:ascii="GHEA Grapalat" w:eastAsia="GHEA Grapalat" w:hAnsi="GHEA Grapalat" w:cs="GHEA Grapalat"/>
          <w:color w:val="000000"/>
          <w:sz w:val="24"/>
          <w:szCs w:val="24"/>
        </w:rPr>
        <w:softHyphen/>
        <w:t>կանի, հարկադիր տեղահանված անձի կարգավիճակ:</w:t>
      </w:r>
    </w:p>
    <w:p w14:paraId="4790A97B" w14:textId="77777777" w:rsidR="00536325" w:rsidRDefault="00536325" w:rsidP="00536325">
      <w:pPr>
        <w:numPr>
          <w:ilvl w:val="0"/>
          <w:numId w:val="352"/>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Հայաստանի Հանրապետության տարածք մշտական բնակության տեղափոխվող ճանաչված կամ փախստականի, հարկադիր տեղահանվածի կարգավիճակ ստացած օտարերկրյա ֆիզիկական անձանց կամ մինչև Հայաստանի Հանրապետություն ժամանումը առնվազն 12 ամիս օտարերկրյա պետությունում ժամանակավորապես բնակված Հայաս</w:t>
      </w:r>
      <w:r>
        <w:rPr>
          <w:rFonts w:ascii="GHEA Grapalat" w:eastAsia="GHEA Grapalat" w:hAnsi="GHEA Grapalat" w:cs="GHEA Grapalat"/>
          <w:color w:val="000000"/>
          <w:sz w:val="24"/>
          <w:szCs w:val="24"/>
        </w:rPr>
        <w:softHyphen/>
        <w:t>տանի Հանրապետության ֆիզիկական անձանց կամ Կառավարության սահմանած գործու</w:t>
      </w:r>
      <w:r>
        <w:rPr>
          <w:rFonts w:ascii="GHEA Grapalat" w:eastAsia="GHEA Grapalat" w:hAnsi="GHEA Grapalat" w:cs="GHEA Grapalat"/>
          <w:color w:val="000000"/>
          <w:sz w:val="24"/>
          <w:szCs w:val="24"/>
        </w:rPr>
        <w:softHyphen/>
        <w:t>նեու</w:t>
      </w:r>
      <w:r>
        <w:rPr>
          <w:rFonts w:ascii="GHEA Grapalat" w:eastAsia="GHEA Grapalat" w:hAnsi="GHEA Grapalat" w:cs="GHEA Grapalat"/>
          <w:color w:val="000000"/>
          <w:sz w:val="24"/>
          <w:szCs w:val="24"/>
        </w:rPr>
        <w:softHyphen/>
        <w:t>թյան ոլորտներում Հայաստանի Հանրապետությունում աշխատանքի թույլտվություն ստա</w:t>
      </w:r>
      <w:r>
        <w:rPr>
          <w:rFonts w:ascii="GHEA Grapalat" w:eastAsia="GHEA Grapalat" w:hAnsi="GHEA Grapalat" w:cs="GHEA Grapalat"/>
          <w:color w:val="000000"/>
          <w:sz w:val="24"/>
          <w:szCs w:val="24"/>
        </w:rPr>
        <w:softHyphen/>
        <w:t>ցած օտարերկրյա ֆիզիկական անձանց կողմից ներմուծվող անձնական օգտագործ</w:t>
      </w:r>
      <w:r>
        <w:rPr>
          <w:rFonts w:ascii="GHEA Grapalat" w:eastAsia="GHEA Grapalat" w:hAnsi="GHEA Grapalat" w:cs="GHEA Grapalat"/>
          <w:color w:val="000000"/>
          <w:sz w:val="24"/>
          <w:szCs w:val="24"/>
        </w:rPr>
        <w:softHyphen/>
        <w:t xml:space="preserve">ման ապրանքների նկատմամբ կիրառվում են Հանձնաժողովի սահմանած մաքսային վճարների </w:t>
      </w:r>
      <w:r>
        <w:rPr>
          <w:rFonts w:ascii="GHEA Grapalat" w:eastAsia="GHEA Grapalat" w:hAnsi="GHEA Grapalat" w:cs="GHEA Grapalat"/>
          <w:color w:val="000000"/>
          <w:sz w:val="24"/>
          <w:szCs w:val="24"/>
        </w:rPr>
        <w:lastRenderedPageBreak/>
        <w:t>արտոնություններ՝ Միության մաքսային օրենսգրքի 266-րդ հոդվածի 8-րդ կետին համապատասխան:</w:t>
      </w:r>
    </w:p>
    <w:p w14:paraId="13C2B804" w14:textId="07E06566" w:rsidR="00536325" w:rsidRDefault="00536325" w:rsidP="00536325">
      <w:pPr>
        <w:numPr>
          <w:ilvl w:val="0"/>
          <w:numId w:val="352"/>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Հայաստանի Հանրապետություն մշտական բնակության տեղափոխվող օտարեր</w:t>
      </w:r>
      <w:r w:rsidRPr="003C1E8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կրյա ֆիզիկական անձ է ճանաչվում, Հայաստանի Հանրապետության օրենսդրության համա</w:t>
      </w:r>
      <w:r w:rsidRPr="003C1E8E">
        <w:rPr>
          <w:rFonts w:ascii="GHEA Grapalat" w:eastAsia="GHEA Grapalat" w:hAnsi="GHEA Grapalat" w:cs="GHEA Grapalat"/>
          <w:color w:val="000000"/>
          <w:sz w:val="24"/>
          <w:szCs w:val="24"/>
        </w:rPr>
        <w:softHyphen/>
      </w:r>
      <w:r w:rsidRPr="003C1E8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ձայն, Հայաստանի Հանրապետության քաղաքացիություն կամ Հայաստանի Հանրա</w:t>
      </w:r>
      <w:r w:rsidRPr="003C1E8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պետու</w:t>
      </w:r>
      <w:r w:rsidRPr="003C1E8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թյան հատուկ կամ Հայաստանի Հանրապետության մշտական (երկարաժամկետ) կացության կար</w:t>
      </w:r>
      <w:r w:rsidR="00D95FB6">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գավի</w:t>
      </w:r>
      <w:r w:rsidR="00D95FB6">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ճակ կամ միջազգային պայմանագրով սահմանված դեպքում դրանց հավա</w:t>
      </w:r>
      <w:r>
        <w:rPr>
          <w:rFonts w:ascii="GHEA Grapalat" w:eastAsia="GHEA Grapalat" w:hAnsi="GHEA Grapalat" w:cs="GHEA Grapalat"/>
          <w:color w:val="000000"/>
          <w:sz w:val="24"/>
          <w:szCs w:val="24"/>
        </w:rPr>
        <w:softHyphen/>
        <w:t>սարեցված կարգավիճակ ունեցող այն ֆիզիկական անձը, որին բնակչության պետա</w:t>
      </w:r>
      <w:r w:rsidRPr="003C1E8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կան ռեգիստրը վարող՝ Կառավարության լիազոր մարմինը տրամադրել է Հայաստանի Հանրա</w:t>
      </w:r>
      <w:r w:rsidRPr="003C1E8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softHyphen/>
        <w:t>պետություն մշտական բնակության տեղափոխման փաստի ճանաչումը հաստատող փաստաթուղթ:</w:t>
      </w:r>
    </w:p>
    <w:p w14:paraId="301A2D3F" w14:textId="2939956C" w:rsidR="00536325" w:rsidRDefault="00536325" w:rsidP="00536325">
      <w:pPr>
        <w:numPr>
          <w:ilvl w:val="0"/>
          <w:numId w:val="352"/>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Հայաստանի Հանրապետություն մշտական բնակության տեղափոխման փաստի ճանա</w:t>
      </w:r>
      <w:r w:rsidR="00D95FB6">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չումը հաստատող փաստաթուղթը տրամադրվում է սույն հոդվածի 2-րդ մասում նշված այն ֆիզիկական անձին, որը այդ փաստաթուղթն ստանալու նպատակով նույն մասում հիշա</w:t>
      </w:r>
      <w:r w:rsidR="00D95FB6">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տակված լիազոր մարմին դիմելու օրվան նախորդող 1825 օր ժամանակահատվածում առնվազն 915 օր բացակայել է Հայաստանի Հանրապետությունից:</w:t>
      </w:r>
    </w:p>
    <w:p w14:paraId="7746A1C6" w14:textId="77777777" w:rsidR="00536325" w:rsidRPr="00904DD7" w:rsidRDefault="00536325" w:rsidP="00536325">
      <w:pPr>
        <w:pBdr>
          <w:top w:val="nil"/>
          <w:left w:val="nil"/>
          <w:bottom w:val="nil"/>
          <w:right w:val="nil"/>
          <w:between w:val="nil"/>
        </w:pBdr>
        <w:shd w:val="clear" w:color="auto" w:fill="FFFFFF"/>
        <w:tabs>
          <w:tab w:val="left" w:pos="851"/>
        </w:tabs>
        <w:spacing w:after="0" w:line="360" w:lineRule="auto"/>
        <w:ind w:firstLine="567"/>
        <w:jc w:val="both"/>
        <w:rPr>
          <w:rFonts w:ascii="GHEA Grapalat" w:eastAsia="GHEA Grapalat" w:hAnsi="GHEA Grapalat" w:cs="GHEA Grapalat"/>
          <w:color w:val="000000"/>
          <w:sz w:val="24"/>
          <w:szCs w:val="24"/>
        </w:rPr>
      </w:pPr>
      <w:r w:rsidRPr="00904DD7">
        <w:rPr>
          <w:rFonts w:ascii="GHEA Grapalat" w:hAnsi="GHEA Grapalat"/>
          <w:color w:val="000000"/>
          <w:sz w:val="24"/>
          <w:szCs w:val="24"/>
          <w:lang w:val="hy-AM"/>
        </w:rPr>
        <w:t>Կառավարության լիազոր մարմինը սույն հոդվածի 3-րդ մասով սահմանված փաս</w:t>
      </w:r>
      <w:r>
        <w:rPr>
          <w:rFonts w:ascii="GHEA Grapalat" w:hAnsi="GHEA Grapalat"/>
          <w:color w:val="000000"/>
          <w:sz w:val="24"/>
          <w:szCs w:val="24"/>
          <w:lang w:val="hy-AM"/>
        </w:rPr>
        <w:softHyphen/>
      </w:r>
      <w:r w:rsidRPr="00904DD7">
        <w:rPr>
          <w:rFonts w:ascii="GHEA Grapalat" w:hAnsi="GHEA Grapalat"/>
          <w:color w:val="000000"/>
          <w:sz w:val="24"/>
          <w:szCs w:val="24"/>
          <w:lang w:val="hy-AM"/>
        </w:rPr>
        <w:t>տաթուղթը նույն անձին տրամադրում է միայն մեկ անգամ, բացառությամբ այն դեպքերի, երբ տվյալ անձը, նախկինում ստանալով Հայաստանի Հանրապետության մշտական բնակության տեղափոխման փաստի ճանաչումը հաստատող փաստաթուղթը, ստանալու օրվանից 18 ամսվա ընթացքում չի օգտվել մշտական բնակության ժամանող օտարերկրյա ֆիզիկական անձանց համար նախատեսված մաքսային վճարների արտոնությունից:</w:t>
      </w:r>
    </w:p>
    <w:p w14:paraId="6BB92B9A" w14:textId="6CA8B8C5" w:rsidR="00536325" w:rsidRDefault="00536325" w:rsidP="00536325">
      <w:pPr>
        <w:numPr>
          <w:ilvl w:val="0"/>
          <w:numId w:val="352"/>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Հայաստանի Հանրապետություն մշտական բնակության տեղափոխվող ճանաչված կամ փախստականի, հարկադիր տեղահանվածի կարգավիճակ ստացած օտարերկրյա ֆիզիկական անձինք կարող են արտոնությամբ Հայաստանի Հանրապետություն ներմուծել իրենց անձնական օգտագործման ապրանքները, եթե </w:t>
      </w:r>
      <w:r w:rsidR="00F3607F">
        <w:rPr>
          <w:rFonts w:ascii="GHEA Grapalat" w:eastAsia="GHEA Grapalat" w:hAnsi="GHEA Grapalat" w:cs="GHEA Grapalat"/>
          <w:color w:val="000000"/>
          <w:sz w:val="24"/>
          <w:szCs w:val="24"/>
          <w:lang w:val="hy-AM"/>
        </w:rPr>
        <w:t>մ</w:t>
      </w:r>
      <w:r>
        <w:rPr>
          <w:rFonts w:ascii="GHEA Grapalat" w:eastAsia="GHEA Grapalat" w:hAnsi="GHEA Grapalat" w:cs="GHEA Grapalat"/>
          <w:color w:val="000000"/>
          <w:sz w:val="24"/>
          <w:szCs w:val="24"/>
        </w:rPr>
        <w:t>աքսային մարմիններ են ներկա</w:t>
      </w:r>
      <w:r w:rsidR="00623CC4">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յացնում համապատասխան կարգավիճակը հաստատող՝ Կառավարության լիազոր մարմնի տրամադրած փաստաթուղթը և նախորդ բնակության երկրում բնակվելու փաստը հաստա</w:t>
      </w:r>
      <w:r w:rsidR="00623CC4">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տող փաստաթուղթը</w:t>
      </w:r>
      <w:r>
        <w:rPr>
          <w:rFonts w:ascii="GHEA Grapalat" w:eastAsia="GHEA Grapalat" w:hAnsi="GHEA Grapalat" w:cs="GHEA Grapalat"/>
          <w:color w:val="000000"/>
          <w:sz w:val="24"/>
          <w:szCs w:val="24"/>
          <w:lang w:val="hy-AM"/>
        </w:rPr>
        <w:t>՝</w:t>
      </w:r>
      <w:r>
        <w:rPr>
          <w:rFonts w:ascii="GHEA Grapalat" w:eastAsia="GHEA Grapalat" w:hAnsi="GHEA Grapalat" w:cs="GHEA Grapalat"/>
          <w:color w:val="000000"/>
          <w:sz w:val="24"/>
          <w:szCs w:val="24"/>
        </w:rPr>
        <w:t xml:space="preserve"> հետևյալ պայմանների միաժամանակյա ապահովման դեպքում.</w:t>
      </w:r>
    </w:p>
    <w:p w14:paraId="39CAAAC2" w14:textId="31E52B39" w:rsidR="00536325" w:rsidRDefault="00536325" w:rsidP="00536325">
      <w:pPr>
        <w:numPr>
          <w:ilvl w:val="1"/>
          <w:numId w:val="70"/>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նախորդ բնակության երկրից Միության մաքսային տարածք ներմուծումն իրակա</w:t>
      </w:r>
      <w:r w:rsidR="00623CC4">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նացվում է ոչ ուշ, քան օտարերկրյա ֆիզիկական անձին մշտական բնակության համար Հայաստանի Հանրապետություն տեղափոխված անձ ճանաչելու փաստը հաստա</w:t>
      </w:r>
      <w:r>
        <w:rPr>
          <w:rFonts w:ascii="GHEA Grapalat" w:eastAsia="GHEA Grapalat" w:hAnsi="GHEA Grapalat" w:cs="GHEA Grapalat"/>
          <w:color w:val="000000"/>
          <w:sz w:val="24"/>
          <w:szCs w:val="24"/>
        </w:rPr>
        <w:softHyphen/>
        <w:t xml:space="preserve">տող </w:t>
      </w:r>
      <w:r>
        <w:rPr>
          <w:rFonts w:ascii="GHEA Grapalat" w:eastAsia="GHEA Grapalat" w:hAnsi="GHEA Grapalat" w:cs="GHEA Grapalat"/>
          <w:color w:val="000000"/>
          <w:sz w:val="24"/>
          <w:szCs w:val="24"/>
        </w:rPr>
        <w:lastRenderedPageBreak/>
        <w:t>փաստաթղթի կամ այդ անձի կողմից, Հայաստանի Հանրապետության օրենսդրու</w:t>
      </w:r>
      <w:r>
        <w:rPr>
          <w:rFonts w:ascii="GHEA Grapalat" w:eastAsia="GHEA Grapalat" w:hAnsi="GHEA Grapalat" w:cs="GHEA Grapalat"/>
          <w:color w:val="000000"/>
          <w:sz w:val="24"/>
          <w:szCs w:val="24"/>
        </w:rPr>
        <w:softHyphen/>
        <w:t>թյանը համա</w:t>
      </w:r>
      <w:r w:rsidR="00623CC4">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պատասխան</w:t>
      </w:r>
      <w:r>
        <w:rPr>
          <w:rFonts w:ascii="GHEA Grapalat" w:eastAsia="GHEA Grapalat" w:hAnsi="GHEA Grapalat" w:cs="GHEA Grapalat"/>
          <w:color w:val="000000"/>
          <w:sz w:val="24"/>
          <w:szCs w:val="24"/>
          <w:lang w:val="hy-AM"/>
        </w:rPr>
        <w:t>,</w:t>
      </w:r>
      <w:r>
        <w:rPr>
          <w:rFonts w:ascii="GHEA Grapalat" w:eastAsia="GHEA Grapalat" w:hAnsi="GHEA Grapalat" w:cs="GHEA Grapalat"/>
          <w:color w:val="000000"/>
          <w:sz w:val="24"/>
          <w:szCs w:val="24"/>
        </w:rPr>
        <w:t xml:space="preserve"> փախստականի, հարկադիր տեղահանված անձի կարգավիճակ ստա</w:t>
      </w:r>
      <w:r w:rsidR="00623CC4">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նալու փաստը հաստատող փաստաթղթի տրման օրվանից 18 ամսվա ընթացքում.</w:t>
      </w:r>
    </w:p>
    <w:p w14:paraId="2F05990A" w14:textId="3FB7FBFB" w:rsidR="00536325" w:rsidRDefault="00536325" w:rsidP="00536325">
      <w:pPr>
        <w:numPr>
          <w:ilvl w:val="1"/>
          <w:numId w:val="70"/>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անձնական օգտագործման ապրանքները ձեռք են բերվել օտարերկրյա ֆիզիկական անձին մշտական բնակության համար Հայաստանի Հանրապետություն տեղափոխված անձ ճանաչելու փաստը հաստատող փաստաթղթի կամ այդ անձի կողմից, Հայաստանի Հան</w:t>
      </w:r>
      <w:r>
        <w:rPr>
          <w:rFonts w:ascii="GHEA Grapalat" w:eastAsia="GHEA Grapalat" w:hAnsi="GHEA Grapalat" w:cs="GHEA Grapalat"/>
          <w:color w:val="000000"/>
          <w:sz w:val="24"/>
          <w:szCs w:val="24"/>
        </w:rPr>
        <w:softHyphen/>
        <w:t>րա</w:t>
      </w:r>
      <w:r>
        <w:rPr>
          <w:rFonts w:ascii="GHEA Grapalat" w:eastAsia="GHEA Grapalat" w:hAnsi="GHEA Grapalat" w:cs="GHEA Grapalat"/>
          <w:color w:val="000000"/>
          <w:sz w:val="24"/>
          <w:szCs w:val="24"/>
        </w:rPr>
        <w:softHyphen/>
        <w:t>պե</w:t>
      </w:r>
      <w:r>
        <w:rPr>
          <w:rFonts w:ascii="GHEA Grapalat" w:eastAsia="GHEA Grapalat" w:hAnsi="GHEA Grapalat" w:cs="GHEA Grapalat"/>
          <w:color w:val="000000"/>
          <w:sz w:val="24"/>
          <w:szCs w:val="24"/>
        </w:rPr>
        <w:softHyphen/>
        <w:t>տության օրենսդրությանը համապատասխան, փախստականի, հարկադիր տեղա</w:t>
      </w:r>
      <w:r>
        <w:rPr>
          <w:rFonts w:ascii="GHEA Grapalat" w:eastAsia="GHEA Grapalat" w:hAnsi="GHEA Grapalat" w:cs="GHEA Grapalat"/>
          <w:color w:val="000000"/>
          <w:sz w:val="24"/>
          <w:szCs w:val="24"/>
        </w:rPr>
        <w:softHyphen/>
        <w:t>հան</w:t>
      </w:r>
      <w:r>
        <w:rPr>
          <w:rFonts w:ascii="GHEA Grapalat" w:eastAsia="GHEA Grapalat" w:hAnsi="GHEA Grapalat" w:cs="GHEA Grapalat"/>
          <w:color w:val="000000"/>
          <w:sz w:val="24"/>
          <w:szCs w:val="24"/>
        </w:rPr>
        <w:softHyphen/>
        <w:t>ված անձի կարգավիճակ ստանալու փաստը հաստատող փաստաթղթի տրման օրվանից առաջ, ընդ որում՝ անձնական օգտագործման տրանսպորտային միջոցներ հանդիսացող ավտոտրանսպոր</w:t>
      </w:r>
      <w:r w:rsidR="00623CC4">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տային և մոտոտրանսպորտային միջոցները, ավտոտրանսպորտային և մոտոտրանսպորտային միջոցների կցորդները գրանցված են եղել և գտնվել են օտարեր</w:t>
      </w:r>
      <w:r>
        <w:rPr>
          <w:rFonts w:ascii="GHEA Grapalat" w:eastAsia="GHEA Grapalat" w:hAnsi="GHEA Grapalat" w:cs="GHEA Grapalat"/>
          <w:color w:val="000000"/>
          <w:sz w:val="24"/>
          <w:szCs w:val="24"/>
        </w:rPr>
        <w:softHyphen/>
        <w:t>կրյա այն ֆիզիկական անձի սեփականության ներքո, որը ճանաչվել է մշտական բնա</w:t>
      </w:r>
      <w:r>
        <w:rPr>
          <w:rFonts w:ascii="GHEA Grapalat" w:eastAsia="GHEA Grapalat" w:hAnsi="GHEA Grapalat" w:cs="GHEA Grapalat"/>
          <w:color w:val="000000"/>
          <w:sz w:val="24"/>
          <w:szCs w:val="24"/>
        </w:rPr>
        <w:softHyphen/>
        <w:t>կու</w:t>
      </w:r>
      <w:r>
        <w:rPr>
          <w:rFonts w:ascii="GHEA Grapalat" w:eastAsia="GHEA Grapalat" w:hAnsi="GHEA Grapalat" w:cs="GHEA Grapalat"/>
          <w:color w:val="000000"/>
          <w:sz w:val="24"/>
          <w:szCs w:val="24"/>
        </w:rPr>
        <w:softHyphen/>
        <w:t>թյան համար Հայաստանի Հանրապետություն տեղափոխված անձ կամ ստացել է փախս</w:t>
      </w:r>
      <w:r>
        <w:rPr>
          <w:rFonts w:ascii="GHEA Grapalat" w:eastAsia="GHEA Grapalat" w:hAnsi="GHEA Grapalat" w:cs="GHEA Grapalat"/>
          <w:color w:val="000000"/>
          <w:sz w:val="24"/>
          <w:szCs w:val="24"/>
        </w:rPr>
        <w:softHyphen/>
        <w:t>տա</w:t>
      </w:r>
      <w:r>
        <w:rPr>
          <w:rFonts w:ascii="GHEA Grapalat" w:eastAsia="GHEA Grapalat" w:hAnsi="GHEA Grapalat" w:cs="GHEA Grapalat"/>
          <w:color w:val="000000"/>
          <w:sz w:val="24"/>
          <w:szCs w:val="24"/>
        </w:rPr>
        <w:softHyphen/>
        <w:t>կանի, հարկադիր տեղահանված անձի կարգավիճակ</w:t>
      </w:r>
      <w:r>
        <w:rPr>
          <w:rFonts w:ascii="GHEA Grapalat" w:eastAsia="GHEA Grapalat" w:hAnsi="GHEA Grapalat" w:cs="GHEA Grapalat"/>
          <w:color w:val="000000"/>
          <w:sz w:val="24"/>
          <w:szCs w:val="24"/>
          <w:lang w:val="hy-AM"/>
        </w:rPr>
        <w:t>,</w:t>
      </w:r>
      <w:r>
        <w:rPr>
          <w:rFonts w:ascii="GHEA Grapalat" w:eastAsia="GHEA Grapalat" w:hAnsi="GHEA Grapalat" w:cs="GHEA Grapalat"/>
          <w:color w:val="000000"/>
          <w:sz w:val="24"/>
          <w:szCs w:val="24"/>
        </w:rPr>
        <w:t xml:space="preserve"> նախկին բնակության երկրում առն</w:t>
      </w:r>
      <w:r>
        <w:rPr>
          <w:rFonts w:ascii="GHEA Grapalat" w:eastAsia="GHEA Grapalat" w:hAnsi="GHEA Grapalat" w:cs="GHEA Grapalat"/>
          <w:color w:val="000000"/>
          <w:sz w:val="24"/>
          <w:szCs w:val="24"/>
        </w:rPr>
        <w:softHyphen/>
        <w:t>վազն վեց ամսվա ընթացքում՝ օտարերկրյա այդ ֆիզիկական անձին մշտական բնա</w:t>
      </w:r>
      <w:r>
        <w:rPr>
          <w:rFonts w:ascii="GHEA Grapalat" w:eastAsia="GHEA Grapalat" w:hAnsi="GHEA Grapalat" w:cs="GHEA Grapalat"/>
          <w:color w:val="000000"/>
          <w:sz w:val="24"/>
          <w:szCs w:val="24"/>
        </w:rPr>
        <w:softHyphen/>
        <w:t>կու</w:t>
      </w:r>
      <w:r>
        <w:rPr>
          <w:rFonts w:ascii="GHEA Grapalat" w:eastAsia="GHEA Grapalat" w:hAnsi="GHEA Grapalat" w:cs="GHEA Grapalat"/>
          <w:color w:val="000000"/>
          <w:sz w:val="24"/>
          <w:szCs w:val="24"/>
        </w:rPr>
        <w:softHyphen/>
        <w:t>թյան համար Հայաստանի Հանրապետություն տեղափոխված անձ ճանաչելու փաստը հաս</w:t>
      </w:r>
      <w:r>
        <w:rPr>
          <w:rFonts w:ascii="GHEA Grapalat" w:eastAsia="GHEA Grapalat" w:hAnsi="GHEA Grapalat" w:cs="GHEA Grapalat"/>
          <w:color w:val="000000"/>
          <w:sz w:val="24"/>
          <w:szCs w:val="24"/>
        </w:rPr>
        <w:softHyphen/>
        <w:t>տատող փաստաթղթի կամ այդ ֆիզիկական անձի կողմից, Հայաստանի Հանրապետության օրենսդրությանը համապատասխան, փախստականի, հարկադիր տեղահանված անձի կարգավիճակ ստանալու փաստը հաստատող փաստաթղթի տրման օրվանից առաջ</w:t>
      </w:r>
      <w:r w:rsidRPr="000E0318">
        <w:rPr>
          <w:rFonts w:ascii="Cambria Math" w:eastAsia="Cambria Math" w:hAnsi="Cambria Math" w:cs="Cambria Math"/>
          <w:color w:val="000000"/>
          <w:sz w:val="24"/>
          <w:szCs w:val="24"/>
        </w:rPr>
        <w:t>.</w:t>
      </w:r>
    </w:p>
    <w:p w14:paraId="04CCCFD5" w14:textId="77777777" w:rsidR="00536325" w:rsidRDefault="00536325" w:rsidP="00536325">
      <w:pPr>
        <w:numPr>
          <w:ilvl w:val="1"/>
          <w:numId w:val="70"/>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Հայաստանի Հանրապետության օրենսդրությանը համապատասխան՝ այդ ֆիզի</w:t>
      </w:r>
      <w:r>
        <w:rPr>
          <w:rFonts w:ascii="GHEA Grapalat" w:eastAsia="GHEA Grapalat" w:hAnsi="GHEA Grapalat" w:cs="GHEA Grapalat"/>
          <w:color w:val="000000"/>
          <w:sz w:val="24"/>
          <w:szCs w:val="24"/>
        </w:rPr>
        <w:softHyphen/>
        <w:t>կա</w:t>
      </w:r>
      <w:r>
        <w:rPr>
          <w:rFonts w:ascii="GHEA Grapalat" w:eastAsia="GHEA Grapalat" w:hAnsi="GHEA Grapalat" w:cs="GHEA Grapalat"/>
          <w:color w:val="000000"/>
          <w:sz w:val="24"/>
          <w:szCs w:val="24"/>
        </w:rPr>
        <w:softHyphen/>
        <w:t>կան անձին մշտական բնակության համար Հայաստանի Հանրապետություն տեղափոխված անձ ճանաչելու կամ նրա կողմից փախստականի, հարկադիր տեղահանված անձի կար</w:t>
      </w:r>
      <w:r>
        <w:rPr>
          <w:rFonts w:ascii="GHEA Grapalat" w:eastAsia="GHEA Grapalat" w:hAnsi="GHEA Grapalat" w:cs="GHEA Grapalat"/>
          <w:color w:val="000000"/>
          <w:sz w:val="24"/>
          <w:szCs w:val="24"/>
        </w:rPr>
        <w:softHyphen/>
        <w:t>գավի</w:t>
      </w:r>
      <w:r>
        <w:rPr>
          <w:rFonts w:ascii="GHEA Grapalat" w:eastAsia="GHEA Grapalat" w:hAnsi="GHEA Grapalat" w:cs="GHEA Grapalat"/>
          <w:color w:val="000000"/>
          <w:sz w:val="24"/>
          <w:szCs w:val="24"/>
        </w:rPr>
        <w:softHyphen/>
        <w:t>ճակ ստանալու հետ կապված՝ Միության մաքսային տարածք մաքսատուրքերի, հար</w:t>
      </w:r>
      <w:r>
        <w:rPr>
          <w:rFonts w:ascii="GHEA Grapalat" w:eastAsia="GHEA Grapalat" w:hAnsi="GHEA Grapalat" w:cs="GHEA Grapalat"/>
          <w:color w:val="000000"/>
          <w:sz w:val="24"/>
          <w:szCs w:val="24"/>
        </w:rPr>
        <w:softHyphen/>
        <w:t>կերի վճարումից ազատմամբ անձնական օգտագործման ապրանքներ այդ ֆիզիկական անձի կողմից նախկինում չեն ներմուծվել.</w:t>
      </w:r>
    </w:p>
    <w:p w14:paraId="404DBE86" w14:textId="77777777" w:rsidR="00536325" w:rsidRDefault="00536325" w:rsidP="00536325">
      <w:pPr>
        <w:numPr>
          <w:ilvl w:val="1"/>
          <w:numId w:val="70"/>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Հայաստանի Հանրապետություն մշտական բնակության տեղափոխվող ճանաչված կամ փախստականի, հարկադիր տեղահանվածի կարգավիճակ ստացած օտարերկրյա ֆիզիկական անձի անձնական օգտագործման ապրանքները չեն գերազանցում Կառա</w:t>
      </w:r>
      <w:r>
        <w:rPr>
          <w:rFonts w:ascii="GHEA Grapalat" w:eastAsia="GHEA Grapalat" w:hAnsi="GHEA Grapalat" w:cs="GHEA Grapalat"/>
          <w:color w:val="000000"/>
          <w:sz w:val="24"/>
          <w:szCs w:val="24"/>
        </w:rPr>
        <w:softHyphen/>
        <w:t>վա</w:t>
      </w:r>
      <w:r>
        <w:rPr>
          <w:rFonts w:ascii="GHEA Grapalat" w:eastAsia="GHEA Grapalat" w:hAnsi="GHEA Grapalat" w:cs="GHEA Grapalat"/>
          <w:color w:val="000000"/>
          <w:sz w:val="24"/>
          <w:szCs w:val="24"/>
        </w:rPr>
        <w:softHyphen/>
        <w:t>րության սահմանած բնաիրային չափերը:</w:t>
      </w:r>
    </w:p>
    <w:p w14:paraId="0192F19A" w14:textId="77777777" w:rsidR="00536325" w:rsidRDefault="00536325" w:rsidP="00536325">
      <w:pPr>
        <w:numPr>
          <w:ilvl w:val="0"/>
          <w:numId w:val="352"/>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Հայաստանի Հանրապետություն օտարերկրյա ֆիզիկական անձի մշտական բնակության տեղափոխման փաստի ճանաչումը, ինչպես նաև Հայաստանի Հանրապետու</w:t>
      </w:r>
      <w:r w:rsidRPr="003C1E8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թյան տարածքում գտնվելու կամ Հայաստանի Հանրապետության տարածքից բացակայելու հանգամանքը և ժամանակահատվածը որոշում է բնակչության պետական ռեգիստրը վարող՝ Կառավարության լիազոր մարմինը` տվյալ ֆիզիկական անձի վերաբերյալ Հայաս</w:t>
      </w:r>
      <w:r w:rsidRPr="003C1E8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տանի Հանրապետության պետական սահմանը հատելու տեղեկատվության հիման վրա:</w:t>
      </w:r>
    </w:p>
    <w:p w14:paraId="7D4B4907" w14:textId="77777777" w:rsidR="00536325" w:rsidRDefault="00536325" w:rsidP="00536325">
      <w:pPr>
        <w:numPr>
          <w:ilvl w:val="0"/>
          <w:numId w:val="352"/>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Սույն հոդվածին համապատասխան՝ որպես Հայաստանի Հանրապետության տարածք մշտական բնակության տեղափոխված անձ ճանաչված օտարերկրյա ֆիզիկական անձանց կամ Հայաստանի Հանրապետության տարածքում փախստականի, հարկադիր տեղահանվածի կարգավիճակ ստացած օտարերկրյա ֆիզիկական անձանց նկատմամբ արտոնության կիրառման, Հայաստանի Հանրապետության տարածքից բացակայած լինելու հանգամանքը և ժամանակահատվածն ստուգելու, անձին մշտական բնակության փաստի ճանաչումը հաստատող փաստաթուղթ տրամադրելու կարգերը սահմանում է Կառա</w:t>
      </w:r>
      <w:r w:rsidRPr="003C1E8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վարու</w:t>
      </w:r>
      <w:r w:rsidRPr="003C1E8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թյունը:</w:t>
      </w:r>
    </w:p>
    <w:p w14:paraId="4C3D9891" w14:textId="77777777" w:rsidR="00536325" w:rsidRDefault="00536325" w:rsidP="00536325">
      <w:pPr>
        <w:numPr>
          <w:ilvl w:val="0"/>
          <w:numId w:val="352"/>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Հայաստանի Հանրապետության օրենսդրությամբ սահմանված կարգով Հայաս</w:t>
      </w:r>
      <w:r>
        <w:rPr>
          <w:rFonts w:ascii="GHEA Grapalat" w:eastAsia="GHEA Grapalat" w:hAnsi="GHEA Grapalat" w:cs="GHEA Grapalat"/>
          <w:color w:val="000000"/>
          <w:sz w:val="24"/>
          <w:szCs w:val="24"/>
        </w:rPr>
        <w:softHyphen/>
        <w:t>տանի Հանրապետությունում մշտական բնակության վայր ունեցող և ժամանա</w:t>
      </w:r>
      <w:r>
        <w:rPr>
          <w:rFonts w:ascii="GHEA Grapalat" w:eastAsia="GHEA Grapalat" w:hAnsi="GHEA Grapalat" w:cs="GHEA Grapalat"/>
          <w:color w:val="000000"/>
          <w:sz w:val="24"/>
          <w:szCs w:val="24"/>
        </w:rPr>
        <w:softHyphen/>
        <w:t>կավորա</w:t>
      </w:r>
      <w:r>
        <w:rPr>
          <w:rFonts w:ascii="GHEA Grapalat" w:eastAsia="GHEA Grapalat" w:hAnsi="GHEA Grapalat" w:cs="GHEA Grapalat"/>
          <w:color w:val="000000"/>
          <w:sz w:val="24"/>
          <w:szCs w:val="24"/>
        </w:rPr>
        <w:softHyphen/>
        <w:t>պես օտարերկրյա պետությունում բնակվող Հայաստանի Հանրապետության ֆիզիկական անձը կարող է առանց մաքսատուրքերի, հարկերի վճարման ուղեկցվող կամ չուղեկցվող ուղեբեռով Հայաստանի Հանրապետություն ներմուծել 5000 եվրոն չգերազանցող արժեքով անձնական օգտագործման ապրանքներ, բացառությամբ անձնական օգտագործման տրանսպորտային միջոցների և անձնական օգտագործման տրանսպորտային միջոցների թափքի, եթե նախքան Հայաստանի Հանրապետություն ժամանելը դիտարկվող ժամանա</w:t>
      </w:r>
      <w:r>
        <w:rPr>
          <w:rFonts w:ascii="GHEA Grapalat" w:eastAsia="GHEA Grapalat" w:hAnsi="GHEA Grapalat" w:cs="GHEA Grapalat"/>
          <w:color w:val="000000"/>
          <w:sz w:val="24"/>
          <w:szCs w:val="24"/>
        </w:rPr>
        <w:softHyphen/>
        <w:t>կահատ</w:t>
      </w:r>
      <w:r>
        <w:rPr>
          <w:rFonts w:ascii="GHEA Grapalat" w:eastAsia="GHEA Grapalat" w:hAnsi="GHEA Grapalat" w:cs="GHEA Grapalat"/>
          <w:color w:val="000000"/>
          <w:sz w:val="24"/>
          <w:szCs w:val="24"/>
        </w:rPr>
        <w:softHyphen/>
        <w:t>վածում առնվազն 12 ամիս բնակվել է օտարերկրյա պետությունում:</w:t>
      </w:r>
    </w:p>
    <w:p w14:paraId="7212BDD3" w14:textId="67145C33" w:rsidR="00536325" w:rsidRDefault="00536325" w:rsidP="00536325">
      <w:pPr>
        <w:numPr>
          <w:ilvl w:val="0"/>
          <w:numId w:val="352"/>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Սույն հոդվածի </w:t>
      </w:r>
      <w:r>
        <w:rPr>
          <w:rFonts w:ascii="GHEA Grapalat" w:eastAsia="GHEA Grapalat" w:hAnsi="GHEA Grapalat" w:cs="GHEA Grapalat"/>
          <w:color w:val="000000"/>
          <w:sz w:val="24"/>
          <w:szCs w:val="24"/>
          <w:lang w:val="hy-AM"/>
        </w:rPr>
        <w:t>8</w:t>
      </w:r>
      <w:r>
        <w:rPr>
          <w:rFonts w:ascii="GHEA Grapalat" w:eastAsia="GHEA Grapalat" w:hAnsi="GHEA Grapalat" w:cs="GHEA Grapalat"/>
          <w:color w:val="000000"/>
          <w:sz w:val="24"/>
          <w:szCs w:val="24"/>
        </w:rPr>
        <w:t xml:space="preserve">-րդ մասի </w:t>
      </w:r>
      <w:r>
        <w:rPr>
          <w:rFonts w:ascii="GHEA Grapalat" w:eastAsia="GHEA Grapalat" w:hAnsi="GHEA Grapalat" w:cs="GHEA Grapalat"/>
          <w:color w:val="000000"/>
          <w:sz w:val="24"/>
          <w:szCs w:val="24"/>
          <w:lang w:val="hy-AM"/>
        </w:rPr>
        <w:t xml:space="preserve">կիրառության </w:t>
      </w:r>
      <w:r>
        <w:rPr>
          <w:rFonts w:ascii="GHEA Grapalat" w:eastAsia="GHEA Grapalat" w:hAnsi="GHEA Grapalat" w:cs="GHEA Grapalat"/>
          <w:color w:val="000000"/>
          <w:sz w:val="24"/>
          <w:szCs w:val="24"/>
        </w:rPr>
        <w:t>իմաստով՝ դիտարկվող ժամանա</w:t>
      </w:r>
      <w:r w:rsidR="0087012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կահատ</w:t>
      </w:r>
      <w:r w:rsidR="0087012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ված է համարվում անձի կողմից ուղեկցվող կամ չուղեկցվող ուղեբեռի տեղափոխման փաստով պայմանավորված՝ Հայաստանի Հանրապետություն ժամանման օրվան նախորդող 420 օր տևողությամբ ժամանակահատվածը:</w:t>
      </w:r>
    </w:p>
    <w:p w14:paraId="54094EF9" w14:textId="77777777" w:rsidR="00536325" w:rsidRDefault="00536325" w:rsidP="00536325">
      <w:pPr>
        <w:numPr>
          <w:ilvl w:val="0"/>
          <w:numId w:val="352"/>
        </w:numPr>
        <w:pBdr>
          <w:top w:val="nil"/>
          <w:left w:val="nil"/>
          <w:bottom w:val="nil"/>
          <w:right w:val="nil"/>
          <w:between w:val="nil"/>
        </w:pBdr>
        <w:shd w:val="clear" w:color="auto" w:fill="FFFFFF"/>
        <w:tabs>
          <w:tab w:val="left" w:pos="1134"/>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Սույն հոդվածի </w:t>
      </w:r>
      <w:r>
        <w:rPr>
          <w:rFonts w:ascii="GHEA Grapalat" w:eastAsia="GHEA Grapalat" w:hAnsi="GHEA Grapalat" w:cs="GHEA Grapalat"/>
          <w:color w:val="000000"/>
          <w:sz w:val="24"/>
          <w:szCs w:val="24"/>
          <w:lang w:val="hy-AM"/>
        </w:rPr>
        <w:t>8</w:t>
      </w:r>
      <w:r>
        <w:rPr>
          <w:rFonts w:ascii="GHEA Grapalat" w:eastAsia="GHEA Grapalat" w:hAnsi="GHEA Grapalat" w:cs="GHEA Grapalat"/>
          <w:color w:val="000000"/>
          <w:sz w:val="24"/>
          <w:szCs w:val="24"/>
        </w:rPr>
        <w:t>-րդ մասով նախատեսված արտոնության տրամադրման նպատակով անձը պարտավոր է Հայաստանի Հանրապետություն ժամանելու օրվան հաջորդող 60 օրվա ընթացքում գրավոր դիմում ներկայացնել մաքսային մարմին` դիմումին կցելով օտարերկրյա պետությունում բնակվելու փաստը հաստատող փաստաթուղթ:</w:t>
      </w:r>
    </w:p>
    <w:p w14:paraId="04278219" w14:textId="77777777" w:rsidR="00536325" w:rsidRDefault="00536325" w:rsidP="00536325">
      <w:pPr>
        <w:numPr>
          <w:ilvl w:val="0"/>
          <w:numId w:val="352"/>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 xml:space="preserve">Սույն հոդվածի </w:t>
      </w:r>
      <w:r>
        <w:rPr>
          <w:rFonts w:ascii="GHEA Grapalat" w:eastAsia="GHEA Grapalat" w:hAnsi="GHEA Grapalat" w:cs="GHEA Grapalat"/>
          <w:color w:val="000000"/>
          <w:sz w:val="24"/>
          <w:szCs w:val="24"/>
          <w:lang w:val="hy-AM"/>
        </w:rPr>
        <w:t>8</w:t>
      </w:r>
      <w:r>
        <w:rPr>
          <w:rFonts w:ascii="GHEA Grapalat" w:eastAsia="GHEA Grapalat" w:hAnsi="GHEA Grapalat" w:cs="GHEA Grapalat"/>
          <w:color w:val="000000"/>
          <w:sz w:val="24"/>
          <w:szCs w:val="24"/>
        </w:rPr>
        <w:t>-րդ մասով նախատեսված արտոնությունից անձը կարող է օգտվել երեք տարվա ընթացքում մեկ անգամ:</w:t>
      </w:r>
    </w:p>
    <w:p w14:paraId="7AB6B22D" w14:textId="77777777" w:rsidR="00536325" w:rsidRDefault="00536325" w:rsidP="00536325">
      <w:pPr>
        <w:numPr>
          <w:ilvl w:val="0"/>
          <w:numId w:val="352"/>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Սույն հոդվածի </w:t>
      </w:r>
      <w:r>
        <w:rPr>
          <w:rFonts w:ascii="GHEA Grapalat" w:eastAsia="GHEA Grapalat" w:hAnsi="GHEA Grapalat" w:cs="GHEA Grapalat"/>
          <w:color w:val="000000"/>
          <w:sz w:val="24"/>
          <w:szCs w:val="24"/>
          <w:lang w:val="hy-AM"/>
        </w:rPr>
        <w:t>5</w:t>
      </w:r>
      <w:r>
        <w:rPr>
          <w:rFonts w:ascii="GHEA Grapalat" w:eastAsia="GHEA Grapalat" w:hAnsi="GHEA Grapalat" w:cs="GHEA Grapalat"/>
          <w:color w:val="000000"/>
          <w:sz w:val="24"/>
          <w:szCs w:val="24"/>
        </w:rPr>
        <w:t xml:space="preserve">-րդ և </w:t>
      </w:r>
      <w:r>
        <w:rPr>
          <w:rFonts w:ascii="GHEA Grapalat" w:eastAsia="GHEA Grapalat" w:hAnsi="GHEA Grapalat" w:cs="GHEA Grapalat"/>
          <w:color w:val="000000"/>
          <w:sz w:val="24"/>
          <w:szCs w:val="24"/>
          <w:lang w:val="hy-AM"/>
        </w:rPr>
        <w:t>8</w:t>
      </w:r>
      <w:r>
        <w:rPr>
          <w:rFonts w:ascii="GHEA Grapalat" w:eastAsia="GHEA Grapalat" w:hAnsi="GHEA Grapalat" w:cs="GHEA Grapalat"/>
          <w:color w:val="000000"/>
          <w:sz w:val="24"/>
          <w:szCs w:val="24"/>
        </w:rPr>
        <w:t>-րդ մասերում նշված անձինք միաժամանակ չեն կարող օգտվել սույն հոդվածում նշված մեկից ավելի արտոնությունից:</w:t>
      </w:r>
    </w:p>
    <w:p w14:paraId="4DDE51EC" w14:textId="77777777" w:rsidR="00536325" w:rsidRDefault="00536325" w:rsidP="00536325">
      <w:pPr>
        <w:numPr>
          <w:ilvl w:val="0"/>
          <w:numId w:val="352"/>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Կառավարության սահմանած գործունեության ոլորտներում աշխատանքի թույլտ</w:t>
      </w:r>
      <w:r>
        <w:rPr>
          <w:rFonts w:ascii="GHEA Grapalat" w:eastAsia="GHEA Grapalat" w:hAnsi="GHEA Grapalat" w:cs="GHEA Grapalat"/>
          <w:color w:val="000000"/>
          <w:sz w:val="24"/>
          <w:szCs w:val="24"/>
        </w:rPr>
        <w:softHyphen/>
        <w:t>վու</w:t>
      </w:r>
      <w:r>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softHyphen/>
        <w:t>թյուն ստացած օտարերկրյա ֆիզիկական անձը կարող է Հայաստանի Հանրա</w:t>
      </w:r>
      <w:r>
        <w:rPr>
          <w:rFonts w:ascii="GHEA Grapalat" w:eastAsia="GHEA Grapalat" w:hAnsi="GHEA Grapalat" w:cs="GHEA Grapalat"/>
          <w:color w:val="000000"/>
          <w:sz w:val="24"/>
          <w:szCs w:val="24"/>
        </w:rPr>
        <w:softHyphen/>
        <w:t>պետու</w:t>
      </w:r>
      <w:r>
        <w:rPr>
          <w:rFonts w:ascii="GHEA Grapalat" w:eastAsia="GHEA Grapalat" w:hAnsi="GHEA Grapalat" w:cs="GHEA Grapalat"/>
          <w:color w:val="000000"/>
          <w:sz w:val="24"/>
          <w:szCs w:val="24"/>
        </w:rPr>
        <w:softHyphen/>
        <w:t>թյան տարածքում գտնվելու ժամանակահատվածում ուղեկցվող կամ չուղեկցվող ուղեբեռում, մաքսատուրքերի, հարկերի վճարումից ազատմամբ Հայաստանի Հանրապե</w:t>
      </w:r>
      <w:r>
        <w:rPr>
          <w:rFonts w:ascii="GHEA Grapalat" w:eastAsia="GHEA Grapalat" w:hAnsi="GHEA Grapalat" w:cs="GHEA Grapalat"/>
          <w:color w:val="000000"/>
          <w:sz w:val="24"/>
          <w:szCs w:val="24"/>
        </w:rPr>
        <w:softHyphen/>
        <w:t>տու</w:t>
      </w:r>
      <w:r>
        <w:rPr>
          <w:rFonts w:ascii="GHEA Grapalat" w:eastAsia="GHEA Grapalat" w:hAnsi="GHEA Grapalat" w:cs="GHEA Grapalat"/>
          <w:color w:val="000000"/>
          <w:sz w:val="24"/>
          <w:szCs w:val="24"/>
        </w:rPr>
        <w:softHyphen/>
        <w:t>թյան տարածք ներմուծել օգտագործված անձնական օգտագործման ապրանքներ՝ աշխատանքի այդ թույլտվությունը ներկայացնելու պայմանով:</w:t>
      </w:r>
    </w:p>
    <w:p w14:paraId="64F9A206" w14:textId="5A94D548" w:rsidR="00536325" w:rsidRDefault="00536325" w:rsidP="00536325">
      <w:pPr>
        <w:numPr>
          <w:ilvl w:val="0"/>
          <w:numId w:val="352"/>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Սույն հոդվածով սահմանված մաքսային վճարների արտոնություններով ձևակերպ</w:t>
      </w:r>
      <w:r w:rsidR="00623CC4">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ված ապրանքների մաքսատուրքերը, հարկերը վճարելու պարտավորության առաջացումը և դադարումը, դրանց վճարման ժամկետներն ու հաշվարկումը կարգավորվում են </w:t>
      </w:r>
      <w:r w:rsidR="003938E8">
        <w:rPr>
          <w:rFonts w:ascii="GHEA Grapalat" w:eastAsia="GHEA Grapalat" w:hAnsi="GHEA Grapalat" w:cs="GHEA Grapalat"/>
          <w:color w:val="000000"/>
          <w:sz w:val="24"/>
          <w:szCs w:val="24"/>
          <w:lang w:val="hy-AM"/>
        </w:rPr>
        <w:t xml:space="preserve">Միության </w:t>
      </w:r>
      <w:r>
        <w:rPr>
          <w:rFonts w:ascii="GHEA Grapalat" w:eastAsia="GHEA Grapalat" w:hAnsi="GHEA Grapalat" w:cs="GHEA Grapalat"/>
          <w:color w:val="000000"/>
          <w:sz w:val="24"/>
          <w:szCs w:val="24"/>
        </w:rPr>
        <w:t>մաքսային օրենսգրքի 268-րդ և 269-րդ հոդվածներով, ինչպես նաև սույն օրենքի 175-րդ հոդվածով:</w:t>
      </w:r>
    </w:p>
    <w:p w14:paraId="57C9B178" w14:textId="77777777" w:rsidR="00536325" w:rsidRDefault="00536325" w:rsidP="00536325">
      <w:pPr>
        <w:numPr>
          <w:ilvl w:val="0"/>
          <w:numId w:val="352"/>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Միության մաքսային օրենսգրքի 259-րդ հոդվածի 2-րդ կետին համապատասխան, նշված կետով սահմանված անձանց անձնական օգտագործման ապրանքների ժամանակավոր պահպանումը կարող է իրականացվել ժամանակավոր պահպանման պահեստներում կամ նշված անձանց կողմից նախանշված վայրում՝ մաքսային մարմինների թույլտվությամբ Միության մաքսային օրենսգրքի 259-րդ հոդվածի 5-րդ կետով սահմանված ժամկետներով:</w:t>
      </w:r>
    </w:p>
    <w:p w14:paraId="6FAA3B02" w14:textId="77777777" w:rsidR="00536325" w:rsidRDefault="00536325" w:rsidP="00536325">
      <w:pPr>
        <w:shd w:val="clear" w:color="auto" w:fill="FFFFFF"/>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Սույն մասում նշված՝ ժամանակավոր պահպանման պահեստներից տարբերվող այլ վայրերին ներկայացվող պահանջները, ինչպես նաև </w:t>
      </w:r>
      <w:r>
        <w:rPr>
          <w:rFonts w:ascii="GHEA Grapalat" w:eastAsia="GHEA Grapalat" w:hAnsi="GHEA Grapalat" w:cs="GHEA Grapalat"/>
          <w:color w:val="000000"/>
          <w:sz w:val="24"/>
          <w:szCs w:val="24"/>
        </w:rPr>
        <w:t xml:space="preserve">Միության մաքսային օրենսգրքի 259-րդ հոդվածի 2-րդ կետում սահմանված անձանց </w:t>
      </w:r>
      <w:r>
        <w:rPr>
          <w:rFonts w:ascii="GHEA Grapalat" w:eastAsia="GHEA Grapalat" w:hAnsi="GHEA Grapalat" w:cs="GHEA Grapalat"/>
          <w:sz w:val="24"/>
          <w:szCs w:val="24"/>
        </w:rPr>
        <w:t xml:space="preserve">անձնական օգտագործման ապրանքների ժամանակավոր պահպանումը այդ վայրերում իրականացնելու համար մաքսային մարմնի թույլտվության տրամադրման և մերժման դեպքերը սահմանում է </w:t>
      </w:r>
      <w:r>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 xml:space="preserve">:  </w:t>
      </w:r>
    </w:p>
    <w:p w14:paraId="70A6A393" w14:textId="77777777" w:rsidR="00536325" w:rsidRDefault="00536325" w:rsidP="00536325">
      <w:pPr>
        <w:spacing w:after="0" w:line="360" w:lineRule="auto"/>
        <w:ind w:firstLine="567"/>
        <w:jc w:val="both"/>
        <w:rPr>
          <w:rFonts w:ascii="GHEA Grapalat" w:eastAsia="GHEA Grapalat" w:hAnsi="GHEA Grapalat" w:cs="GHEA Grapalat"/>
          <w:b/>
          <w:sz w:val="24"/>
          <w:szCs w:val="24"/>
        </w:rPr>
      </w:pPr>
    </w:p>
    <w:p w14:paraId="43DE3550" w14:textId="77777777" w:rsidR="00536325" w:rsidRDefault="00536325" w:rsidP="00536325">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178. Միության անդամ երկրների ռեզիդենտ ֆիզիկական անձանց</w:t>
      </w:r>
    </w:p>
    <w:p w14:paraId="38E1722E" w14:textId="77777777" w:rsidR="003938E8" w:rsidRDefault="00536325" w:rsidP="00536325">
      <w:pPr>
        <w:spacing w:after="0" w:line="360" w:lineRule="auto"/>
        <w:ind w:firstLine="2156"/>
        <w:jc w:val="both"/>
        <w:rPr>
          <w:rFonts w:ascii="GHEA Grapalat" w:eastAsia="GHEA Grapalat" w:hAnsi="GHEA Grapalat" w:cs="GHEA Grapalat"/>
          <w:b/>
          <w:sz w:val="24"/>
          <w:szCs w:val="24"/>
        </w:rPr>
      </w:pPr>
      <w:r>
        <w:rPr>
          <w:rFonts w:ascii="GHEA Grapalat" w:eastAsia="GHEA Grapalat" w:hAnsi="GHEA Grapalat" w:cs="GHEA Grapalat"/>
          <w:b/>
          <w:sz w:val="24"/>
          <w:szCs w:val="24"/>
        </w:rPr>
        <w:t xml:space="preserve">անձնական </w:t>
      </w:r>
      <w:r>
        <w:rPr>
          <w:rFonts w:ascii="GHEA Grapalat" w:eastAsia="GHEA Grapalat" w:hAnsi="GHEA Grapalat" w:cs="GHEA Grapalat"/>
          <w:b/>
          <w:sz w:val="24"/>
          <w:szCs w:val="24"/>
          <w:lang w:val="hy-AM"/>
        </w:rPr>
        <w:t xml:space="preserve">օգտագործման </w:t>
      </w:r>
      <w:sdt>
        <w:sdtPr>
          <w:tag w:val="goog_rdk_17"/>
          <w:id w:val="-828449198"/>
        </w:sdtPr>
        <w:sdtEndPr/>
        <w:sdtContent>
          <w:r>
            <w:rPr>
              <w:rFonts w:ascii="GHEA Grapalat" w:eastAsia="GHEA Grapalat" w:hAnsi="GHEA Grapalat" w:cs="GHEA Grapalat"/>
              <w:b/>
              <w:sz w:val="24"/>
              <w:szCs w:val="24"/>
            </w:rPr>
            <w:t>տրանսպորտային միջոցների</w:t>
          </w:r>
        </w:sdtContent>
      </w:sdt>
      <w:r>
        <w:rPr>
          <w:rFonts w:ascii="GHEA Grapalat" w:eastAsia="GHEA Grapalat" w:hAnsi="GHEA Grapalat" w:cs="GHEA Grapalat"/>
          <w:b/>
          <w:sz w:val="24"/>
          <w:szCs w:val="24"/>
        </w:rPr>
        <w:t xml:space="preserve"> գտնվելը</w:t>
      </w:r>
    </w:p>
    <w:p w14:paraId="0618B901" w14:textId="42C3FF28" w:rsidR="00536325" w:rsidRDefault="00536325" w:rsidP="00536325">
      <w:pPr>
        <w:spacing w:after="0" w:line="360" w:lineRule="auto"/>
        <w:ind w:firstLine="2156"/>
        <w:jc w:val="both"/>
        <w:rPr>
          <w:rFonts w:ascii="GHEA Grapalat" w:eastAsia="GHEA Grapalat" w:hAnsi="GHEA Grapalat" w:cs="GHEA Grapalat"/>
          <w:b/>
          <w:color w:val="000000"/>
          <w:sz w:val="24"/>
          <w:szCs w:val="24"/>
          <w:highlight w:val="white"/>
        </w:rPr>
      </w:pPr>
      <w:r>
        <w:rPr>
          <w:rFonts w:ascii="GHEA Grapalat" w:eastAsia="GHEA Grapalat" w:hAnsi="GHEA Grapalat" w:cs="GHEA Grapalat"/>
          <w:b/>
          <w:sz w:val="24"/>
          <w:szCs w:val="24"/>
        </w:rPr>
        <w:t>Հայաստանի</w:t>
      </w:r>
      <w:r w:rsidR="003938E8">
        <w:rPr>
          <w:rFonts w:ascii="GHEA Grapalat" w:eastAsia="GHEA Grapalat" w:hAnsi="GHEA Grapalat" w:cs="GHEA Grapalat"/>
          <w:b/>
          <w:sz w:val="24"/>
          <w:szCs w:val="24"/>
          <w:lang w:val="hy-AM"/>
        </w:rPr>
        <w:t xml:space="preserve"> </w:t>
      </w:r>
      <w:r>
        <w:rPr>
          <w:rFonts w:ascii="GHEA Grapalat" w:eastAsia="GHEA Grapalat" w:hAnsi="GHEA Grapalat" w:cs="GHEA Grapalat"/>
          <w:b/>
          <w:sz w:val="24"/>
          <w:szCs w:val="24"/>
        </w:rPr>
        <w:t>Հանրապետության տարածքում</w:t>
      </w:r>
      <w:r>
        <w:rPr>
          <w:rFonts w:ascii="Courier New" w:eastAsia="Courier New" w:hAnsi="Courier New" w:cs="Courier New"/>
          <w:b/>
          <w:color w:val="000000"/>
          <w:sz w:val="24"/>
          <w:szCs w:val="24"/>
          <w:highlight w:val="white"/>
        </w:rPr>
        <w:t> </w:t>
      </w:r>
    </w:p>
    <w:p w14:paraId="7D7E1D5F" w14:textId="77777777" w:rsidR="00536325" w:rsidRDefault="00536325" w:rsidP="00536325">
      <w:pPr>
        <w:numPr>
          <w:ilvl w:val="0"/>
          <w:numId w:val="316"/>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 xml:space="preserve">Միության անդամ երկրների ռեզիդենտ ֆիզիկական անձինք Միության անդամ այլ պետություններում հաշվառված անձնական օգտագործման </w:t>
      </w:r>
      <w:r w:rsidRPr="003C1E8E">
        <w:rPr>
          <w:rFonts w:ascii="GHEA Grapalat" w:eastAsia="GHEA Grapalat" w:hAnsi="GHEA Grapalat" w:cs="GHEA Grapalat"/>
          <w:color w:val="000000"/>
          <w:sz w:val="24"/>
          <w:szCs w:val="24"/>
        </w:rPr>
        <w:t>տրանսպորտային միջոց</w:t>
      </w:r>
      <w:r>
        <w:rPr>
          <w:rFonts w:ascii="GHEA Grapalat" w:eastAsia="GHEA Grapalat" w:hAnsi="GHEA Grapalat" w:cs="GHEA Grapalat"/>
          <w:color w:val="000000"/>
          <w:sz w:val="24"/>
          <w:szCs w:val="24"/>
        </w:rPr>
        <w:t>ներով Հայաստանի Հանրապետության սահմանը հատելիս մաքսային մարմիններ են ներկա</w:t>
      </w:r>
      <w:r>
        <w:rPr>
          <w:rFonts w:ascii="GHEA Grapalat" w:eastAsia="GHEA Grapalat" w:hAnsi="GHEA Grapalat" w:cs="GHEA Grapalat"/>
          <w:color w:val="000000"/>
          <w:sz w:val="24"/>
          <w:szCs w:val="24"/>
        </w:rPr>
        <w:softHyphen/>
        <w:t>յաց</w:t>
      </w:r>
      <w:r>
        <w:rPr>
          <w:rFonts w:ascii="GHEA Grapalat" w:eastAsia="GHEA Grapalat" w:hAnsi="GHEA Grapalat" w:cs="GHEA Grapalat"/>
          <w:color w:val="000000"/>
          <w:sz w:val="24"/>
          <w:szCs w:val="24"/>
        </w:rPr>
        <w:softHyphen/>
        <w:t>նում անձը հաստատող և</w:t>
      </w:r>
      <w:r w:rsidRPr="003C1E8E">
        <w:rPr>
          <w:rFonts w:ascii="GHEA Grapalat" w:eastAsia="GHEA Grapalat" w:hAnsi="GHEA Grapalat" w:cs="GHEA Grapalat"/>
          <w:color w:val="000000"/>
          <w:sz w:val="24"/>
          <w:szCs w:val="24"/>
        </w:rPr>
        <w:t xml:space="preserve"> տրանսպորտային միջոց</w:t>
      </w:r>
      <w:r>
        <w:rPr>
          <w:rFonts w:ascii="GHEA Grapalat" w:eastAsia="GHEA Grapalat" w:hAnsi="GHEA Grapalat" w:cs="GHEA Grapalat"/>
          <w:color w:val="000000"/>
          <w:sz w:val="24"/>
          <w:szCs w:val="24"/>
        </w:rPr>
        <w:t>ի հաշվառման</w:t>
      </w:r>
      <w:r w:rsidRPr="003C1E8E">
        <w:rPr>
          <w:rFonts w:ascii="GHEA Grapalat" w:eastAsia="GHEA Grapalat" w:hAnsi="GHEA Grapalat" w:cs="GHEA Grapalat"/>
          <w:color w:val="000000"/>
          <w:sz w:val="24"/>
          <w:szCs w:val="24"/>
        </w:rPr>
        <w:t> </w:t>
      </w:r>
      <w:r>
        <w:rPr>
          <w:rFonts w:ascii="GHEA Grapalat" w:eastAsia="GHEA Grapalat" w:hAnsi="GHEA Grapalat" w:cs="GHEA Grapalat"/>
          <w:color w:val="000000"/>
          <w:sz w:val="24"/>
          <w:szCs w:val="24"/>
        </w:rPr>
        <w:t xml:space="preserve">փաստաթղթերը, որի հիման վրա մաքսային մարմինը </w:t>
      </w:r>
      <w:r w:rsidRPr="003C1E8E">
        <w:rPr>
          <w:rFonts w:ascii="GHEA Grapalat" w:eastAsia="GHEA Grapalat" w:hAnsi="GHEA Grapalat" w:cs="GHEA Grapalat"/>
          <w:color w:val="000000"/>
          <w:sz w:val="24"/>
          <w:szCs w:val="24"/>
        </w:rPr>
        <w:t xml:space="preserve">մաքսային </w:t>
      </w:r>
      <w:r>
        <w:rPr>
          <w:rFonts w:ascii="GHEA Grapalat" w:eastAsia="GHEA Grapalat" w:hAnsi="GHEA Grapalat" w:cs="GHEA Grapalat"/>
          <w:color w:val="000000"/>
          <w:sz w:val="24"/>
          <w:szCs w:val="24"/>
        </w:rPr>
        <w:t>հայտարարագրման</w:t>
      </w:r>
      <w:r w:rsidRPr="003C1E8E">
        <w:rPr>
          <w:rFonts w:ascii="GHEA Grapalat" w:eastAsia="GHEA Grapalat" w:hAnsi="GHEA Grapalat" w:cs="GHEA Grapalat"/>
          <w:color w:val="000000"/>
          <w:sz w:val="24"/>
          <w:szCs w:val="24"/>
        </w:rPr>
        <w:t xml:space="preserve"> էլեկտրոնային</w:t>
      </w:r>
      <w:r>
        <w:rPr>
          <w:rFonts w:ascii="GHEA Grapalat" w:eastAsia="GHEA Grapalat" w:hAnsi="GHEA Grapalat" w:cs="GHEA Grapalat"/>
          <w:color w:val="000000"/>
          <w:sz w:val="24"/>
          <w:szCs w:val="24"/>
        </w:rPr>
        <w:t xml:space="preserve"> համա</w:t>
      </w:r>
      <w:r>
        <w:rPr>
          <w:rFonts w:ascii="GHEA Grapalat" w:eastAsia="GHEA Grapalat" w:hAnsi="GHEA Grapalat" w:cs="GHEA Grapalat"/>
          <w:color w:val="000000"/>
          <w:sz w:val="24"/>
          <w:szCs w:val="24"/>
        </w:rPr>
        <w:softHyphen/>
        <w:t>կար</w:t>
      </w:r>
      <w:r>
        <w:rPr>
          <w:rFonts w:ascii="GHEA Grapalat" w:eastAsia="GHEA Grapalat" w:hAnsi="GHEA Grapalat" w:cs="GHEA Grapalat"/>
          <w:color w:val="000000"/>
          <w:sz w:val="24"/>
          <w:szCs w:val="24"/>
        </w:rPr>
        <w:softHyphen/>
        <w:t>գում հաշվառում է դրանց մուտքը Հայաստանի Հանրապետության տարածք:</w:t>
      </w:r>
    </w:p>
    <w:p w14:paraId="6A39C6B0" w14:textId="77777777" w:rsidR="00536325" w:rsidRDefault="00536325" w:rsidP="00536325">
      <w:pPr>
        <w:numPr>
          <w:ilvl w:val="0"/>
          <w:numId w:val="316"/>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Սույն հոդվածի 1-ին մասում նշված </w:t>
      </w:r>
      <w:r w:rsidRPr="003C1E8E">
        <w:rPr>
          <w:rFonts w:ascii="GHEA Grapalat" w:eastAsia="GHEA Grapalat" w:hAnsi="GHEA Grapalat" w:cs="GHEA Grapalat"/>
          <w:color w:val="000000"/>
          <w:sz w:val="24"/>
          <w:szCs w:val="24"/>
        </w:rPr>
        <w:t>տրանսպորտային միջոց</w:t>
      </w:r>
      <w:r>
        <w:rPr>
          <w:rFonts w:ascii="GHEA Grapalat" w:eastAsia="GHEA Grapalat" w:hAnsi="GHEA Grapalat" w:cs="GHEA Grapalat"/>
          <w:color w:val="000000"/>
          <w:sz w:val="24"/>
          <w:szCs w:val="24"/>
        </w:rPr>
        <w:t>ները Հայաստանի Հանրապետության տարածքում կարող են գտնվել այդ ֆիզիկական անձանց՝ Հայաստանի Հանրապետությունում գտնվելու՝ օրենքով սահմանված ժամկետը չգերազանցող ժամկետով:</w:t>
      </w:r>
    </w:p>
    <w:p w14:paraId="45882D79" w14:textId="3439B3E3" w:rsidR="00536325" w:rsidRDefault="00536325" w:rsidP="00536325">
      <w:pPr>
        <w:numPr>
          <w:ilvl w:val="0"/>
          <w:numId w:val="316"/>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bookmarkStart w:id="22" w:name="_heading=h.gjdgxs" w:colFirst="0" w:colLast="0"/>
      <w:bookmarkEnd w:id="22"/>
      <w:r>
        <w:rPr>
          <w:rFonts w:ascii="GHEA Grapalat" w:eastAsia="GHEA Grapalat" w:hAnsi="GHEA Grapalat" w:cs="GHEA Grapalat"/>
          <w:color w:val="000000"/>
          <w:sz w:val="24"/>
          <w:szCs w:val="24"/>
        </w:rPr>
        <w:t xml:space="preserve">Սույն հոդվածի 1-ին մասում նշված </w:t>
      </w:r>
      <w:r w:rsidR="003938E8" w:rsidRPr="003C1E8E">
        <w:rPr>
          <w:rFonts w:ascii="GHEA Grapalat" w:eastAsia="GHEA Grapalat" w:hAnsi="GHEA Grapalat" w:cs="GHEA Grapalat"/>
          <w:color w:val="000000"/>
          <w:sz w:val="24"/>
          <w:szCs w:val="24"/>
        </w:rPr>
        <w:t>տրանսպորտային միջոց</w:t>
      </w:r>
      <w:r>
        <w:rPr>
          <w:rFonts w:ascii="GHEA Grapalat" w:eastAsia="GHEA Grapalat" w:hAnsi="GHEA Grapalat" w:cs="GHEA Grapalat"/>
          <w:color w:val="000000"/>
          <w:sz w:val="24"/>
          <w:szCs w:val="24"/>
        </w:rPr>
        <w:t xml:space="preserve">ները կարող են Հայաստանի Հանրապետության տարածքում օգտագործվել բացառապես </w:t>
      </w:r>
      <w:r w:rsidRPr="003C1E8E">
        <w:rPr>
          <w:rFonts w:ascii="GHEA Grapalat" w:eastAsia="GHEA Grapalat" w:hAnsi="GHEA Grapalat" w:cs="GHEA Grapalat"/>
          <w:color w:val="000000"/>
          <w:sz w:val="24"/>
          <w:szCs w:val="24"/>
        </w:rPr>
        <w:t>տրանսպորտային միջոց</w:t>
      </w:r>
      <w:r>
        <w:rPr>
          <w:rFonts w:ascii="GHEA Grapalat" w:eastAsia="GHEA Grapalat" w:hAnsi="GHEA Grapalat" w:cs="GHEA Grapalat"/>
          <w:color w:val="000000"/>
          <w:sz w:val="24"/>
          <w:szCs w:val="24"/>
        </w:rPr>
        <w:t>ը ներմուծող անձի կամ նրա կողմից լիազորված անձի կողմից և պետք է դուրս բերվեն Հայաստանի Հանրա</w:t>
      </w:r>
      <w:r>
        <w:rPr>
          <w:rFonts w:ascii="GHEA Grapalat" w:eastAsia="GHEA Grapalat" w:hAnsi="GHEA Grapalat" w:cs="GHEA Grapalat"/>
          <w:color w:val="000000"/>
          <w:sz w:val="24"/>
          <w:szCs w:val="24"/>
        </w:rPr>
        <w:softHyphen/>
        <w:t xml:space="preserve">պետությունից մինչև սույն հոդվածի 2-րդ մասով նախատեսված ժամկետի ավարտը: </w:t>
      </w:r>
    </w:p>
    <w:p w14:paraId="14454524" w14:textId="77777777" w:rsidR="00536325" w:rsidRDefault="00536325" w:rsidP="00536325">
      <w:pPr>
        <w:shd w:val="clear" w:color="auto" w:fill="FFFFFF"/>
        <w:spacing w:after="0" w:line="360" w:lineRule="auto"/>
        <w:ind w:firstLine="567"/>
        <w:jc w:val="center"/>
        <w:rPr>
          <w:rFonts w:ascii="GHEA Grapalat" w:eastAsia="GHEA Grapalat" w:hAnsi="GHEA Grapalat" w:cs="GHEA Grapalat"/>
          <w:b/>
          <w:color w:val="000000"/>
          <w:sz w:val="24"/>
          <w:szCs w:val="24"/>
        </w:rPr>
      </w:pPr>
    </w:p>
    <w:p w14:paraId="407A22D0" w14:textId="77777777" w:rsidR="00536325" w:rsidRDefault="00536325" w:rsidP="00536325">
      <w:pPr>
        <w:spacing w:after="0" w:line="360" w:lineRule="auto"/>
        <w:jc w:val="center"/>
        <w:rPr>
          <w:rFonts w:ascii="GHEA Grapalat" w:eastAsia="GHEA Grapalat" w:hAnsi="GHEA Grapalat" w:cs="GHEA Grapalat"/>
          <w:b/>
          <w:color w:val="000000"/>
          <w:sz w:val="24"/>
          <w:szCs w:val="24"/>
        </w:rPr>
      </w:pPr>
    </w:p>
    <w:p w14:paraId="289649E6" w14:textId="77777777" w:rsidR="00536325" w:rsidRDefault="00536325" w:rsidP="00536325">
      <w:pPr>
        <w:spacing w:after="0" w:line="360" w:lineRule="auto"/>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ԳԼՈՒԽ</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35</w:t>
      </w:r>
    </w:p>
    <w:p w14:paraId="289DC935" w14:textId="77777777" w:rsidR="00536325" w:rsidRDefault="00536325" w:rsidP="00536325">
      <w:pPr>
        <w:shd w:val="clear" w:color="auto" w:fill="FFFFFF"/>
        <w:spacing w:after="0" w:line="360" w:lineRule="auto"/>
        <w:jc w:val="cente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ՄԻՋԱԶԳԱՅԻՆ ՓՈԽԱԴՐՈՒՄՆԵՐ ԻՐԱԿԱՆԱՑՆՈՂ ՏՐԱՆՍՊՈՐՏԱՅԻՆ ՄԻՋՈՑՆԵՐԻ ԵՎ ՊԱՇԱՐՆԵՐԻ ՏԵՂԱՓՈԽՄԱՆ ԿԱՐԳԻ ԵՎ ՊԱՅՄԱՆՆԵՐԻ ԱՌԱՆՁՆԱՀԱՏԿՈՒԹՅՈՒՆՆԵՐԸ</w:t>
      </w:r>
    </w:p>
    <w:p w14:paraId="483CC920" w14:textId="77777777" w:rsidR="00536325" w:rsidRDefault="00536325" w:rsidP="00536325">
      <w:pPr>
        <w:shd w:val="clear" w:color="auto" w:fill="FFFFFF"/>
        <w:spacing w:after="0" w:line="360" w:lineRule="auto"/>
        <w:ind w:firstLine="567"/>
        <w:jc w:val="center"/>
        <w:rPr>
          <w:rFonts w:ascii="GHEA Grapalat" w:eastAsia="GHEA Grapalat" w:hAnsi="GHEA Grapalat" w:cs="GHEA Grapalat"/>
          <w:color w:val="000000"/>
          <w:sz w:val="24"/>
          <w:szCs w:val="24"/>
        </w:rPr>
      </w:pPr>
    </w:p>
    <w:p w14:paraId="5EFCA66B" w14:textId="77777777" w:rsidR="00536325" w:rsidRDefault="00536325" w:rsidP="00536325">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179. Միջազգային փոխադրումներ իրականացնող տրանսպորտային</w:t>
      </w:r>
    </w:p>
    <w:p w14:paraId="1D892FE3" w14:textId="77777777" w:rsidR="00536325" w:rsidRDefault="00536325" w:rsidP="00536325">
      <w:pPr>
        <w:spacing w:after="0" w:line="360" w:lineRule="auto"/>
        <w:ind w:firstLine="2127"/>
        <w:jc w:val="both"/>
        <w:rPr>
          <w:rFonts w:ascii="GHEA Grapalat" w:eastAsia="GHEA Grapalat" w:hAnsi="GHEA Grapalat" w:cs="GHEA Grapalat"/>
          <w:b/>
          <w:sz w:val="24"/>
          <w:szCs w:val="24"/>
        </w:rPr>
      </w:pPr>
      <w:r>
        <w:rPr>
          <w:rFonts w:ascii="GHEA Grapalat" w:eastAsia="GHEA Grapalat" w:hAnsi="GHEA Grapalat" w:cs="GHEA Grapalat"/>
          <w:b/>
          <w:sz w:val="24"/>
          <w:szCs w:val="24"/>
        </w:rPr>
        <w:t>միջոցների, դրանց պահեստամասերի և սարքավորումների՝</w:t>
      </w:r>
    </w:p>
    <w:p w14:paraId="32FEE936" w14:textId="77777777" w:rsidR="00536325" w:rsidRDefault="00536325" w:rsidP="00536325">
      <w:pPr>
        <w:spacing w:after="0" w:line="360" w:lineRule="auto"/>
        <w:ind w:firstLine="2127"/>
        <w:jc w:val="both"/>
        <w:rPr>
          <w:rFonts w:ascii="GHEA Grapalat" w:eastAsia="GHEA Grapalat" w:hAnsi="GHEA Grapalat" w:cs="GHEA Grapalat"/>
          <w:b/>
          <w:color w:val="000000"/>
          <w:sz w:val="24"/>
          <w:szCs w:val="24"/>
          <w:highlight w:val="white"/>
        </w:rPr>
      </w:pPr>
      <w:r>
        <w:rPr>
          <w:rFonts w:ascii="GHEA Grapalat" w:eastAsia="GHEA Grapalat" w:hAnsi="GHEA Grapalat" w:cs="GHEA Grapalat"/>
          <w:b/>
          <w:sz w:val="24"/>
          <w:szCs w:val="24"/>
        </w:rPr>
        <w:t>Հայաստանի Հանրապետության սահմանով տեղափոխումը</w:t>
      </w:r>
      <w:r>
        <w:rPr>
          <w:rFonts w:ascii="Courier New" w:eastAsia="Courier New" w:hAnsi="Courier New" w:cs="Courier New"/>
          <w:b/>
          <w:color w:val="000000"/>
          <w:sz w:val="24"/>
          <w:szCs w:val="24"/>
          <w:highlight w:val="white"/>
        </w:rPr>
        <w:t> </w:t>
      </w:r>
    </w:p>
    <w:p w14:paraId="78459CF9" w14:textId="77777777" w:rsidR="00536325" w:rsidRDefault="00536325" w:rsidP="00536325">
      <w:pPr>
        <w:numPr>
          <w:ilvl w:val="0"/>
          <w:numId w:val="313"/>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Միջազգային փոխադրումներ իրականացնող տրանսպորտային միջոցների, դրանց պահեստամասերի և սարքավորումների՝ Հայաստանի Հանրապետության սահմանով տեղափոխման հետ կապված մաքսային ձևակերպումներն իրականացվում են Միության մաքսային օրենսգրքի 38-րդ գլխով և սույն հոդվածով սահմանված դրույթներին համապատասխան:</w:t>
      </w:r>
    </w:p>
    <w:p w14:paraId="21A3ECED" w14:textId="77777777" w:rsidR="00536325" w:rsidRDefault="00536325" w:rsidP="00536325">
      <w:pPr>
        <w:numPr>
          <w:ilvl w:val="0"/>
          <w:numId w:val="313"/>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Միության մաքսային օրենսգրքի 275-րդ հոդվածի 6-րդ կետին համապատասխան, Կառավարությունը կարող է սահմանել միջազգային փոխադրման երկաթուղային </w:t>
      </w:r>
      <w:r>
        <w:rPr>
          <w:rFonts w:ascii="GHEA Grapalat" w:eastAsia="GHEA Grapalat" w:hAnsi="GHEA Grapalat" w:cs="GHEA Grapalat"/>
          <w:color w:val="000000"/>
          <w:sz w:val="24"/>
          <w:szCs w:val="24"/>
        </w:rPr>
        <w:lastRenderedPageBreak/>
        <w:t>տրանսպորտային միջոցների և նշված տրանսպորտային միջոցներով տեղափոխվող կոնտեյներների՝ ներքին փոխադրումներում օգտագործման պարբերականության սահմանափակում:</w:t>
      </w:r>
    </w:p>
    <w:p w14:paraId="28C50C4D" w14:textId="77777777" w:rsidR="00536325" w:rsidRDefault="00536325" w:rsidP="00536325">
      <w:pPr>
        <w:numPr>
          <w:ilvl w:val="0"/>
          <w:numId w:val="313"/>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Միության մաքսային օրենսգրքի 275-րդ հոդվածի 13-րդ կետին համապատասխան, Կառավարությունը սահմանում է երկաթուղային փոխադրումների ժամանակ օգտագործվող՝ ժամանակավոր ներմուծված երկաթուղային տրանսպորտի կամ կոնտեյներների մասին տեղեկությունների՝ մաքսային մարմիններին ներկայացման կարգը:</w:t>
      </w:r>
    </w:p>
    <w:p w14:paraId="2A75B566" w14:textId="77777777" w:rsidR="00536325" w:rsidRDefault="00536325" w:rsidP="00536325">
      <w:pPr>
        <w:numPr>
          <w:ilvl w:val="0"/>
          <w:numId w:val="313"/>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Միության մաքսային օրենսգրքի 278-րդ հոդվածի 2-րդ կետին համապատասխան, </w:t>
      </w:r>
      <w:r>
        <w:rPr>
          <w:rFonts w:ascii="GHEA Grapalat" w:eastAsia="GHEA Grapalat" w:hAnsi="GHEA Grapalat" w:cs="GHEA Grapalat"/>
          <w:sz w:val="24"/>
          <w:szCs w:val="24"/>
        </w:rPr>
        <w:t>միջազգային փոխադրման տրանսպորտային միջոցների հայտարարագրման ժամանակ որպես հայտարարատու կարող են հանդես գալ փոխադրողների կողմից լիազորված անձինք:</w:t>
      </w:r>
    </w:p>
    <w:p w14:paraId="00BCD237" w14:textId="77777777" w:rsidR="00536325" w:rsidRDefault="00536325" w:rsidP="00536325">
      <w:pPr>
        <w:shd w:val="clear" w:color="auto" w:fill="FFFFFF"/>
        <w:spacing w:after="0" w:line="360" w:lineRule="auto"/>
        <w:ind w:firstLine="567"/>
        <w:jc w:val="both"/>
        <w:rPr>
          <w:rFonts w:ascii="GHEA Grapalat" w:eastAsia="GHEA Grapalat" w:hAnsi="GHEA Grapalat" w:cs="GHEA Grapalat"/>
          <w:b/>
          <w:color w:val="000000"/>
          <w:sz w:val="24"/>
          <w:szCs w:val="24"/>
        </w:rPr>
      </w:pPr>
    </w:p>
    <w:p w14:paraId="66D93862" w14:textId="77777777" w:rsidR="00536325" w:rsidRDefault="00536325" w:rsidP="00536325">
      <w:pPr>
        <w:shd w:val="clear" w:color="auto" w:fill="FFFFFF"/>
        <w:spacing w:after="0" w:line="360" w:lineRule="auto"/>
        <w:ind w:firstLine="56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Հոդված 180. Պաշարների տեղափոխումը Միության մաքսային սահմանով</w:t>
      </w:r>
    </w:p>
    <w:p w14:paraId="3654EE7B" w14:textId="77777777" w:rsidR="00536325" w:rsidRDefault="00536325" w:rsidP="00536325">
      <w:pPr>
        <w:numPr>
          <w:ilvl w:val="0"/>
          <w:numId w:val="293"/>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Պաշարների՝ Միության մաքսային սահմանով տեղափոխման հետ կապված մաքսային ձևակերպումներն իրականացվում են Միության մաքսային օրենսգրքի 39-րդ գլխով և սույն հոդվածով սահմանված դրույթներին համապատասխան:</w:t>
      </w:r>
    </w:p>
    <w:p w14:paraId="734DB2AE" w14:textId="77777777" w:rsidR="00536325" w:rsidRDefault="00536325" w:rsidP="00536325">
      <w:pPr>
        <w:numPr>
          <w:ilvl w:val="0"/>
          <w:numId w:val="293"/>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Միության մաքսային օրենսգրքի 281-րդ հոդվածի 5-րդ կետին համապատասխան, «Անմաքս առևտուր» մաքսային ընթացակարգով ձևակերպված ապրանքները կարող են հայտարարագրվել և բաց թողնվել որպես պաշարներ, եթե դրանք բեռնվում են երկաթուղային տրանսպորտի վրա անմիջապես մաքսային սամանով ապրանքների տեղափոխման վայրերում տեղակայված անմաքս առևտրի խանութներից:</w:t>
      </w:r>
    </w:p>
    <w:p w14:paraId="06CCC0CA" w14:textId="77777777" w:rsidR="00536325" w:rsidRDefault="00536325" w:rsidP="00536325">
      <w:pPr>
        <w:numPr>
          <w:ilvl w:val="0"/>
          <w:numId w:val="293"/>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Կառավարությունը, Միության մաքսային օրենսգրքի 283-րդ հոդվածի 7-րդ կետին համապատասխան, կարող է սահմանել անմաքս առևտրի խանութից որպես պաշարներ ձևակերպված և երկաթուղային տրանսպորտի վրա բեռնվող ապրանքների օգտագործման կարգ և պայմաններ:</w:t>
      </w:r>
    </w:p>
    <w:p w14:paraId="780CB75B" w14:textId="77777777" w:rsidR="00536325" w:rsidRDefault="00536325" w:rsidP="00536325">
      <w:pPr>
        <w:shd w:val="clear" w:color="auto" w:fill="FFFFFF"/>
        <w:spacing w:after="0" w:line="360" w:lineRule="auto"/>
        <w:ind w:firstLine="567"/>
        <w:jc w:val="both"/>
        <w:rPr>
          <w:rFonts w:ascii="GHEA Grapalat" w:eastAsia="GHEA Grapalat" w:hAnsi="GHEA Grapalat" w:cs="GHEA Grapalat"/>
          <w:color w:val="000000"/>
          <w:sz w:val="24"/>
          <w:szCs w:val="24"/>
        </w:rPr>
      </w:pPr>
    </w:p>
    <w:p w14:paraId="1AE3242F" w14:textId="77777777" w:rsidR="00536325" w:rsidRDefault="00536325" w:rsidP="00536325">
      <w:pPr>
        <w:shd w:val="clear" w:color="auto" w:fill="FFFFFF"/>
        <w:spacing w:after="0" w:line="360" w:lineRule="auto"/>
        <w:jc w:val="cente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ԳԼՈՒԽ 36</w:t>
      </w:r>
    </w:p>
    <w:p w14:paraId="16EFD7F3" w14:textId="77777777" w:rsidR="00536325" w:rsidRDefault="00536325" w:rsidP="00536325">
      <w:pPr>
        <w:shd w:val="clear" w:color="auto" w:fill="FFFFFF"/>
        <w:spacing w:after="0" w:line="360" w:lineRule="auto"/>
        <w:jc w:val="cente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ՄԻՋԱԶԳԱՅԻՆ ՓՈՍՏԱՅԻՆ ԱՌԱՔՈՒՄՆԵՐՈՎ ԵՎ ԱՌԱՆՁԻՆ ԿԱՏԵԳՈՐԻԱՆԵՐԻ ԱՆՁԱՆՑ ԿՈՂՄԻՑ ԱՊՐԱՆՔՆԵՐԻ ՏԵՂԱՓՈԽՄԱՆ ԱՌԱՆՁՆԱՀԱՏԿՈՒԹՅՈՒՆՆԵՐԸ</w:t>
      </w:r>
    </w:p>
    <w:p w14:paraId="0A3C3396" w14:textId="77777777" w:rsidR="00536325" w:rsidRDefault="00536325" w:rsidP="00536325">
      <w:pPr>
        <w:shd w:val="clear" w:color="auto" w:fill="FFFFFF"/>
        <w:spacing w:after="0" w:line="360" w:lineRule="auto"/>
        <w:ind w:firstLine="567"/>
        <w:jc w:val="both"/>
        <w:rPr>
          <w:rFonts w:ascii="GHEA Grapalat" w:eastAsia="GHEA Grapalat" w:hAnsi="GHEA Grapalat" w:cs="GHEA Grapalat"/>
          <w:color w:val="000000"/>
          <w:sz w:val="24"/>
          <w:szCs w:val="24"/>
        </w:rPr>
      </w:pPr>
    </w:p>
    <w:p w14:paraId="4293BEB5" w14:textId="77777777" w:rsidR="00536325" w:rsidRDefault="00536325" w:rsidP="00536325">
      <w:pPr>
        <w:shd w:val="clear" w:color="auto" w:fill="FFFFFF"/>
        <w:spacing w:after="0" w:line="360" w:lineRule="auto"/>
        <w:ind w:firstLine="56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Հոդված 181. Միջազգային փոստային առաքումներով ապրանքների</w:t>
      </w:r>
    </w:p>
    <w:p w14:paraId="39080EF4" w14:textId="77777777" w:rsidR="00536325" w:rsidRDefault="00536325" w:rsidP="00536325">
      <w:pPr>
        <w:shd w:val="clear" w:color="auto" w:fill="FFFFFF"/>
        <w:spacing w:after="0" w:line="360" w:lineRule="auto"/>
        <w:ind w:firstLine="2086"/>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տեղափոխումը</w:t>
      </w:r>
    </w:p>
    <w:p w14:paraId="05328162" w14:textId="77777777" w:rsidR="00536325" w:rsidRDefault="00536325" w:rsidP="00536325">
      <w:pPr>
        <w:numPr>
          <w:ilvl w:val="0"/>
          <w:numId w:val="290"/>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Միջազգային փոստային առաքումներով ապրանքների՝ Հայաստանի Հանրապետու</w:t>
      </w:r>
      <w:r>
        <w:rPr>
          <w:rFonts w:ascii="GHEA Grapalat" w:eastAsia="GHEA Grapalat" w:hAnsi="GHEA Grapalat" w:cs="GHEA Grapalat"/>
          <w:color w:val="000000"/>
          <w:sz w:val="24"/>
          <w:szCs w:val="24"/>
        </w:rPr>
        <w:softHyphen/>
        <w:t>թյան սահմանով տեղափոխման հետ կապված մաքսային ձևակերպումներն իրականացվում են Միության մաքսային օրենսգրքի 40-րդ գլխին, սույն գլխին և Միության անդամ պետու</w:t>
      </w:r>
      <w:r>
        <w:rPr>
          <w:rFonts w:ascii="GHEA Grapalat" w:eastAsia="GHEA Grapalat" w:hAnsi="GHEA Grapalat" w:cs="GHEA Grapalat"/>
          <w:color w:val="000000"/>
          <w:sz w:val="24"/>
          <w:szCs w:val="24"/>
        </w:rPr>
        <w:softHyphen/>
        <w:t>թյունների միջազգային պայմանագրերին համապատասխան:</w:t>
      </w:r>
    </w:p>
    <w:p w14:paraId="7D9A3ECD" w14:textId="77777777" w:rsidR="00536325" w:rsidRDefault="00536325" w:rsidP="00536325">
      <w:pPr>
        <w:numPr>
          <w:ilvl w:val="0"/>
          <w:numId w:val="290"/>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Միջազգային փոստային առաքումներով տեղափոխվող ապրանքների մաքսային ձևակերպումներն իրականացվում են միջազգային փոստափոխանակման վայրերում կամ </w:t>
      </w:r>
      <w:r>
        <w:rPr>
          <w:rFonts w:ascii="GHEA Grapalat" w:eastAsia="GHEA Grapalat" w:hAnsi="GHEA Grapalat" w:cs="GHEA Grapalat"/>
          <w:color w:val="000000"/>
          <w:sz w:val="24"/>
          <w:szCs w:val="24"/>
          <w:lang w:val="hy-AM"/>
        </w:rPr>
        <w:t>Կոմիտեի</w:t>
      </w:r>
      <w:r>
        <w:rPr>
          <w:rFonts w:ascii="GHEA Grapalat" w:eastAsia="GHEA Grapalat" w:hAnsi="GHEA Grapalat" w:cs="GHEA Grapalat"/>
          <w:color w:val="000000"/>
          <w:sz w:val="24"/>
          <w:szCs w:val="24"/>
        </w:rPr>
        <w:t xml:space="preserve"> սահմանած այլ վայրերում:</w:t>
      </w:r>
    </w:p>
    <w:p w14:paraId="21683323" w14:textId="77777777" w:rsidR="00536325" w:rsidRDefault="00536325" w:rsidP="00536325">
      <w:pPr>
        <w:numPr>
          <w:ilvl w:val="0"/>
          <w:numId w:val="290"/>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Կառավարությունը սահմանում է միջազգային փոստափոխանակման վայրերը, որտեղ միջազգային փոստային առաքումներով տեղափոխվող ապրանքների նկատմամբ իրականացվում են մաքսային գործառնություններ:</w:t>
      </w:r>
    </w:p>
    <w:p w14:paraId="357E9883" w14:textId="77777777" w:rsidR="00536325" w:rsidRDefault="00536325" w:rsidP="00536325">
      <w:pPr>
        <w:numPr>
          <w:ilvl w:val="0"/>
          <w:numId w:val="290"/>
        </w:numPr>
        <w:shd w:val="clear" w:color="auto" w:fill="FFFFFF"/>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color w:val="000000"/>
          <w:sz w:val="24"/>
          <w:szCs w:val="24"/>
        </w:rPr>
        <w:t>Փոստային</w:t>
      </w:r>
      <w:r>
        <w:rPr>
          <w:rFonts w:ascii="GHEA Grapalat" w:eastAsia="GHEA Grapalat" w:hAnsi="GHEA Grapalat" w:cs="GHEA Grapalat"/>
          <w:sz w:val="24"/>
          <w:szCs w:val="24"/>
        </w:rPr>
        <w:t xml:space="preserve"> կապի օպերատորի կողմից անձնական օգտագործման ապրանքների տեղափոխման դեպքում որպես հայտարարատու կարող է հանդես գալ փոստային կապի օպերատորը, որի դեպքում փոստային կապի օպերատորը կրում է Միության մաքսային օրենսգրքով հայտարարատուի համար սահմանված պարտավորությունները և օգտվում է իրավունքներից:</w:t>
      </w:r>
    </w:p>
    <w:p w14:paraId="54ADA86A" w14:textId="77777777" w:rsidR="00536325" w:rsidRDefault="00536325" w:rsidP="00536325">
      <w:pPr>
        <w:numPr>
          <w:ilvl w:val="0"/>
          <w:numId w:val="290"/>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color w:val="000000"/>
          <w:sz w:val="24"/>
          <w:szCs w:val="24"/>
        </w:rPr>
        <w:t>Միության մաքսային օրենսգրքի 285-րդ հոդվածի 3-րդ կետին համա</w:t>
      </w:r>
      <w:r>
        <w:rPr>
          <w:rFonts w:ascii="GHEA Grapalat" w:eastAsia="GHEA Grapalat" w:hAnsi="GHEA Grapalat" w:cs="GHEA Grapalat"/>
          <w:color w:val="000000"/>
          <w:sz w:val="24"/>
          <w:szCs w:val="24"/>
        </w:rPr>
        <w:softHyphen/>
        <w:t>պա</w:t>
      </w:r>
      <w:r>
        <w:rPr>
          <w:rFonts w:ascii="GHEA Grapalat" w:eastAsia="GHEA Grapalat" w:hAnsi="GHEA Grapalat" w:cs="GHEA Grapalat"/>
          <w:color w:val="000000"/>
          <w:sz w:val="24"/>
          <w:szCs w:val="24"/>
        </w:rPr>
        <w:softHyphen/>
        <w:t>տաս</w:t>
      </w:r>
      <w:r>
        <w:rPr>
          <w:rFonts w:ascii="GHEA Grapalat" w:eastAsia="GHEA Grapalat" w:hAnsi="GHEA Grapalat" w:cs="GHEA Grapalat"/>
          <w:color w:val="000000"/>
          <w:sz w:val="24"/>
          <w:szCs w:val="24"/>
        </w:rPr>
        <w:softHyphen/>
        <w:t>խան, փոստային կապի ազգային օպերատորը Կառավարության սահմանած կարգով մաքսային մարմիններին տեղեկատվություն է ներկայացնում միջազգային փոստային առա</w:t>
      </w:r>
      <w:r>
        <w:rPr>
          <w:rFonts w:ascii="GHEA Grapalat" w:eastAsia="GHEA Grapalat" w:hAnsi="GHEA Grapalat" w:cs="GHEA Grapalat"/>
          <w:color w:val="000000"/>
          <w:sz w:val="24"/>
          <w:szCs w:val="24"/>
        </w:rPr>
        <w:softHyphen/>
        <w:t>քում</w:t>
      </w:r>
      <w:r>
        <w:rPr>
          <w:rFonts w:ascii="GHEA Grapalat" w:eastAsia="GHEA Grapalat" w:hAnsi="GHEA Grapalat" w:cs="GHEA Grapalat"/>
          <w:color w:val="000000"/>
          <w:sz w:val="24"/>
          <w:szCs w:val="24"/>
        </w:rPr>
        <w:softHyphen/>
        <w:t>ներով տեղափոխվող անձնական օգտագործման ապրանքների ստացող հանդիսացող ֆիզի</w:t>
      </w:r>
      <w:r>
        <w:rPr>
          <w:rFonts w:ascii="GHEA Grapalat" w:eastAsia="GHEA Grapalat" w:hAnsi="GHEA Grapalat" w:cs="GHEA Grapalat"/>
          <w:color w:val="000000"/>
          <w:sz w:val="24"/>
          <w:szCs w:val="24"/>
        </w:rPr>
        <w:softHyphen/>
        <w:t>կա</w:t>
      </w:r>
      <w:r>
        <w:rPr>
          <w:rFonts w:ascii="GHEA Grapalat" w:eastAsia="GHEA Grapalat" w:hAnsi="GHEA Grapalat" w:cs="GHEA Grapalat"/>
          <w:color w:val="000000"/>
          <w:sz w:val="24"/>
          <w:szCs w:val="24"/>
        </w:rPr>
        <w:softHyphen/>
        <w:t>կան անձանց փաստաթղթերի մասին:</w:t>
      </w:r>
    </w:p>
    <w:p w14:paraId="2522C7A5" w14:textId="00ABD849" w:rsidR="00536325" w:rsidRDefault="00536325" w:rsidP="00536325">
      <w:pPr>
        <w:numPr>
          <w:ilvl w:val="0"/>
          <w:numId w:val="290"/>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Միության մաքսային օրենսգրքի 286-րդ հոդվածի 10-րդ կետին համապատասխան, «Արտահանում» մաքսային ընթացակարգով միջազգային փոստային առաքումներով արտա</w:t>
      </w:r>
      <w:r w:rsidR="00623CC4">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հանվող ապրանքների հայտարարագրման, ինչպես նաև </w:t>
      </w:r>
      <w:r>
        <w:rPr>
          <w:rFonts w:ascii="GHEA Grapalat" w:eastAsia="GHEA Grapalat" w:hAnsi="GHEA Grapalat" w:cs="GHEA Grapalat"/>
          <w:sz w:val="24"/>
          <w:szCs w:val="24"/>
        </w:rPr>
        <w:t>«Վերաներ</w:t>
      </w:r>
      <w:r>
        <w:rPr>
          <w:rFonts w:ascii="GHEA Grapalat" w:eastAsia="GHEA Grapalat" w:hAnsi="GHEA Grapalat" w:cs="GHEA Grapalat"/>
          <w:sz w:val="24"/>
          <w:szCs w:val="24"/>
        </w:rPr>
        <w:softHyphen/>
        <w:t>մուծում» մաքսային ընթա</w:t>
      </w:r>
      <w:r w:rsidR="00623CC4">
        <w:rPr>
          <w:rFonts w:ascii="GHEA Grapalat" w:eastAsia="GHEA Grapalat" w:hAnsi="GHEA Grapalat" w:cs="GHEA Grapalat"/>
          <w:sz w:val="24"/>
          <w:szCs w:val="24"/>
        </w:rPr>
        <w:softHyphen/>
      </w:r>
      <w:r>
        <w:rPr>
          <w:rFonts w:ascii="GHEA Grapalat" w:eastAsia="GHEA Grapalat" w:hAnsi="GHEA Grapalat" w:cs="GHEA Grapalat"/>
          <w:sz w:val="24"/>
          <w:szCs w:val="24"/>
        </w:rPr>
        <w:t>ցակարգին համապատասխան միջազգային փոստային առաքանի</w:t>
      </w:r>
      <w:r>
        <w:rPr>
          <w:rFonts w:ascii="GHEA Grapalat" w:eastAsia="GHEA Grapalat" w:hAnsi="GHEA Grapalat" w:cs="GHEA Grapalat"/>
          <w:sz w:val="24"/>
          <w:szCs w:val="24"/>
        </w:rPr>
        <w:softHyphen/>
        <w:t>ներով Միության մաքսային տարածքից արտահանված և ստացողներին չհանձնված ապրանքների մաքսային հայտարարագրման</w:t>
      </w:r>
      <w:r>
        <w:rPr>
          <w:rFonts w:ascii="GHEA Grapalat" w:eastAsia="GHEA Grapalat" w:hAnsi="GHEA Grapalat" w:cs="GHEA Grapalat"/>
          <w:color w:val="000000"/>
          <w:sz w:val="24"/>
          <w:szCs w:val="24"/>
        </w:rPr>
        <w:t xml:space="preserve"> ժամանակ, որպես ապրանքների հայտարարագիր, կարող են կիրառվել Համաշխարհային փոստային միության ակտերով նախատեսված փաստաթղթերը:</w:t>
      </w:r>
    </w:p>
    <w:p w14:paraId="4251D650" w14:textId="77777777" w:rsidR="00536325" w:rsidRDefault="00536325" w:rsidP="00536325">
      <w:pPr>
        <w:numPr>
          <w:ilvl w:val="0"/>
          <w:numId w:val="290"/>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color w:val="000000"/>
          <w:sz w:val="24"/>
          <w:szCs w:val="24"/>
        </w:rPr>
        <w:t>Միջազգային փոստային առաքումներով ներմուծված չպահանջված ապրանքների արտահանման ժամանակ, եթե ներմուծված ապրանքները չեն ենթարկվել փոփոխու</w:t>
      </w:r>
      <w:r>
        <w:rPr>
          <w:rFonts w:ascii="GHEA Grapalat" w:eastAsia="GHEA Grapalat" w:hAnsi="GHEA Grapalat" w:cs="GHEA Grapalat"/>
          <w:color w:val="000000"/>
          <w:sz w:val="24"/>
          <w:szCs w:val="24"/>
        </w:rPr>
        <w:softHyphen/>
        <w:t>թյունների, բացառությամբ բնական մաշվածության կամ բնականոն պայմաններ</w:t>
      </w:r>
      <w:r>
        <w:rPr>
          <w:rFonts w:ascii="GHEA Grapalat" w:eastAsia="GHEA Grapalat" w:hAnsi="GHEA Grapalat" w:cs="GHEA Grapalat"/>
          <w:sz w:val="24"/>
          <w:szCs w:val="24"/>
        </w:rPr>
        <w:t xml:space="preserve">ում դրանց </w:t>
      </w:r>
      <w:r>
        <w:rPr>
          <w:rFonts w:ascii="GHEA Grapalat" w:eastAsia="GHEA Grapalat" w:hAnsi="GHEA Grapalat" w:cs="GHEA Grapalat"/>
          <w:sz w:val="24"/>
          <w:szCs w:val="24"/>
        </w:rPr>
        <w:lastRenderedPageBreak/>
        <w:t>պահպան</w:t>
      </w:r>
      <w:r>
        <w:rPr>
          <w:rFonts w:ascii="GHEA Grapalat" w:eastAsia="GHEA Grapalat" w:hAnsi="GHEA Grapalat" w:cs="GHEA Grapalat"/>
          <w:sz w:val="24"/>
          <w:szCs w:val="24"/>
        </w:rPr>
        <w:softHyphen/>
        <w:t>ման հետևանքով առաջացած փոփոխությունների, ապա դրանք կարող են արտա</w:t>
      </w:r>
      <w:r>
        <w:rPr>
          <w:rFonts w:ascii="GHEA Grapalat" w:eastAsia="GHEA Grapalat" w:hAnsi="GHEA Grapalat" w:cs="GHEA Grapalat"/>
          <w:sz w:val="24"/>
          <w:szCs w:val="24"/>
        </w:rPr>
        <w:softHyphen/>
        <w:t>հանվել Հայաստանի Հանրապետության տարածքից «Արտահանում» մաքսային ընթացա</w:t>
      </w:r>
      <w:r>
        <w:rPr>
          <w:rFonts w:ascii="GHEA Grapalat" w:eastAsia="GHEA Grapalat" w:hAnsi="GHEA Grapalat" w:cs="GHEA Grapalat"/>
          <w:sz w:val="24"/>
          <w:szCs w:val="24"/>
        </w:rPr>
        <w:softHyphen/>
        <w:t>կարգով՝ մաքսային մարմիններին ներկայացնելով Համաշխարհային փոստային միության ակտերով սահմանված՝ ապրանքների ներմուծման ժամանակ օգտագործված փաստաթղ</w:t>
      </w:r>
      <w:r>
        <w:rPr>
          <w:rFonts w:ascii="GHEA Grapalat" w:eastAsia="GHEA Grapalat" w:hAnsi="GHEA Grapalat" w:cs="GHEA Grapalat"/>
          <w:sz w:val="24"/>
          <w:szCs w:val="24"/>
        </w:rPr>
        <w:softHyphen/>
        <w:t>թերը:</w:t>
      </w:r>
    </w:p>
    <w:p w14:paraId="58979EF1" w14:textId="77777777" w:rsidR="00536325" w:rsidRDefault="00536325" w:rsidP="00536325">
      <w:pPr>
        <w:shd w:val="clear" w:color="auto" w:fill="FFFFFF"/>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Միջազգային փոստային առաքումներով արտահանված չպահանջված ապրանքների ներմուծման ժամանակ, եթե արտահանված ապրանքները չեն ենթարկվել փոփոխու</w:t>
      </w:r>
      <w:r>
        <w:rPr>
          <w:rFonts w:ascii="GHEA Grapalat" w:eastAsia="GHEA Grapalat" w:hAnsi="GHEA Grapalat" w:cs="GHEA Grapalat"/>
          <w:sz w:val="24"/>
          <w:szCs w:val="24"/>
        </w:rPr>
        <w:softHyphen/>
        <w:t>թյուն</w:t>
      </w:r>
      <w:r>
        <w:rPr>
          <w:rFonts w:ascii="GHEA Grapalat" w:eastAsia="GHEA Grapalat" w:hAnsi="GHEA Grapalat" w:cs="GHEA Grapalat"/>
          <w:sz w:val="24"/>
          <w:szCs w:val="24"/>
        </w:rPr>
        <w:softHyphen/>
        <w:t>ների, բացառությամբ բնական մաշվածության կամ բնականոն պայման</w:t>
      </w:r>
      <w:r>
        <w:rPr>
          <w:rFonts w:ascii="GHEA Grapalat" w:eastAsia="GHEA Grapalat" w:hAnsi="GHEA Grapalat" w:cs="GHEA Grapalat"/>
          <w:sz w:val="24"/>
          <w:szCs w:val="24"/>
        </w:rPr>
        <w:softHyphen/>
        <w:t>ներում դրանց պահ</w:t>
      </w:r>
      <w:r>
        <w:rPr>
          <w:rFonts w:ascii="GHEA Grapalat" w:eastAsia="GHEA Grapalat" w:hAnsi="GHEA Grapalat" w:cs="GHEA Grapalat"/>
          <w:sz w:val="24"/>
          <w:szCs w:val="24"/>
        </w:rPr>
        <w:softHyphen/>
        <w:t>պան</w:t>
      </w:r>
      <w:r>
        <w:rPr>
          <w:rFonts w:ascii="GHEA Grapalat" w:eastAsia="GHEA Grapalat" w:hAnsi="GHEA Grapalat" w:cs="GHEA Grapalat"/>
          <w:sz w:val="24"/>
          <w:szCs w:val="24"/>
        </w:rPr>
        <w:softHyphen/>
      </w:r>
      <w:r>
        <w:rPr>
          <w:rFonts w:ascii="GHEA Grapalat" w:eastAsia="GHEA Grapalat" w:hAnsi="GHEA Grapalat" w:cs="GHEA Grapalat"/>
          <w:sz w:val="24"/>
          <w:szCs w:val="24"/>
        </w:rPr>
        <w:softHyphen/>
        <w:t>ման հետևանքով առաջացած փոփոխությունների, ապա դրանք կարող են ներմուծվել Հայաստանի Հանրապետության տարածք «Վերաներմուծում» մաքսային ընթա</w:t>
      </w:r>
      <w:r>
        <w:rPr>
          <w:rFonts w:ascii="GHEA Grapalat" w:eastAsia="GHEA Grapalat" w:hAnsi="GHEA Grapalat" w:cs="GHEA Grapalat"/>
          <w:sz w:val="24"/>
          <w:szCs w:val="24"/>
        </w:rPr>
        <w:softHyphen/>
        <w:t>ցա</w:t>
      </w:r>
      <w:r>
        <w:rPr>
          <w:rFonts w:ascii="GHEA Grapalat" w:eastAsia="GHEA Grapalat" w:hAnsi="GHEA Grapalat" w:cs="GHEA Grapalat"/>
          <w:sz w:val="24"/>
          <w:szCs w:val="24"/>
        </w:rPr>
        <w:softHyphen/>
        <w:t>կարգով՝ պահ</w:t>
      </w:r>
      <w:r>
        <w:rPr>
          <w:rFonts w:ascii="GHEA Grapalat" w:eastAsia="GHEA Grapalat" w:hAnsi="GHEA Grapalat" w:cs="GHEA Grapalat"/>
          <w:sz w:val="24"/>
          <w:szCs w:val="24"/>
        </w:rPr>
        <w:softHyphen/>
        <w:t>պանելով նշված ընթացակարգի պայմանները և մաքսային մարմիններին ներ</w:t>
      </w:r>
      <w:r>
        <w:rPr>
          <w:rFonts w:ascii="GHEA Grapalat" w:eastAsia="GHEA Grapalat" w:hAnsi="GHEA Grapalat" w:cs="GHEA Grapalat"/>
          <w:sz w:val="24"/>
          <w:szCs w:val="24"/>
        </w:rPr>
        <w:softHyphen/>
        <w:t>կա</w:t>
      </w:r>
      <w:r>
        <w:rPr>
          <w:rFonts w:ascii="GHEA Grapalat" w:eastAsia="GHEA Grapalat" w:hAnsi="GHEA Grapalat" w:cs="GHEA Grapalat"/>
          <w:sz w:val="24"/>
          <w:szCs w:val="24"/>
        </w:rPr>
        <w:softHyphen/>
        <w:t>յաց</w:t>
      </w:r>
      <w:r>
        <w:rPr>
          <w:rFonts w:ascii="GHEA Grapalat" w:eastAsia="GHEA Grapalat" w:hAnsi="GHEA Grapalat" w:cs="GHEA Grapalat"/>
          <w:sz w:val="24"/>
          <w:szCs w:val="24"/>
        </w:rPr>
        <w:softHyphen/>
        <w:t>նելով Համաշխարհային փոստային միության ակտերով սահմանված՝ արտահան</w:t>
      </w:r>
      <w:r>
        <w:rPr>
          <w:rFonts w:ascii="GHEA Grapalat" w:eastAsia="GHEA Grapalat" w:hAnsi="GHEA Grapalat" w:cs="GHEA Grapalat"/>
          <w:sz w:val="24"/>
          <w:szCs w:val="24"/>
        </w:rPr>
        <w:softHyphen/>
        <w:t>ման ժամա</w:t>
      </w:r>
      <w:r>
        <w:rPr>
          <w:rFonts w:ascii="GHEA Grapalat" w:eastAsia="GHEA Grapalat" w:hAnsi="GHEA Grapalat" w:cs="GHEA Grapalat"/>
          <w:sz w:val="24"/>
          <w:szCs w:val="24"/>
        </w:rPr>
        <w:softHyphen/>
        <w:t>նակ օգտագործված փաստաթղթերը:</w:t>
      </w:r>
    </w:p>
    <w:p w14:paraId="4BB96242" w14:textId="6F2F3B35" w:rsidR="00536325" w:rsidRPr="00821E41" w:rsidRDefault="00536325" w:rsidP="00536325">
      <w:pPr>
        <w:numPr>
          <w:ilvl w:val="0"/>
          <w:numId w:val="290"/>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color w:val="000000"/>
          <w:sz w:val="24"/>
          <w:szCs w:val="24"/>
          <w:lang w:val="hy-AM"/>
        </w:rPr>
        <w:t xml:space="preserve">Միության մաքսային օրենսգրքի 286-րդ հոդվածի 5-րդ կետի երկրորդ պարբերությանը և սույն օրենքի 7-րդ հոդվածի 5-րդ մասին համապատասախն՝ </w:t>
      </w:r>
      <w:r w:rsidRPr="00A85C08">
        <w:rPr>
          <w:rFonts w:ascii="GHEA Grapalat" w:eastAsia="GHEA Grapalat" w:hAnsi="GHEA Grapalat" w:cs="GHEA Grapalat"/>
          <w:color w:val="000000"/>
          <w:sz w:val="24"/>
          <w:szCs w:val="24"/>
        </w:rPr>
        <w:t>Միջազգային</w:t>
      </w:r>
      <w:r w:rsidRPr="00821E41">
        <w:rPr>
          <w:rFonts w:ascii="GHEA Grapalat" w:eastAsia="GHEA Grapalat" w:hAnsi="GHEA Grapalat" w:cs="GHEA Grapalat"/>
          <w:sz w:val="24"/>
          <w:szCs w:val="24"/>
        </w:rPr>
        <w:t xml:space="preserve"> փոստային առաքանի</w:t>
      </w:r>
      <w:r>
        <w:rPr>
          <w:rFonts w:ascii="GHEA Grapalat" w:eastAsia="GHEA Grapalat" w:hAnsi="GHEA Grapalat" w:cs="GHEA Grapalat"/>
          <w:sz w:val="24"/>
          <w:szCs w:val="24"/>
        </w:rPr>
        <w:softHyphen/>
      </w:r>
      <w:r w:rsidRPr="00821E41">
        <w:rPr>
          <w:rFonts w:ascii="GHEA Grapalat" w:eastAsia="GHEA Grapalat" w:hAnsi="GHEA Grapalat" w:cs="GHEA Grapalat"/>
          <w:sz w:val="24"/>
          <w:szCs w:val="24"/>
        </w:rPr>
        <w:t>ներով ուղարկվող ապրանքները, որոնք սահմանված արգելքներին և սահմանա</w:t>
      </w:r>
      <w:r>
        <w:rPr>
          <w:rFonts w:ascii="GHEA Grapalat" w:eastAsia="GHEA Grapalat" w:hAnsi="GHEA Grapalat" w:cs="GHEA Grapalat"/>
          <w:sz w:val="24"/>
          <w:szCs w:val="24"/>
        </w:rPr>
        <w:softHyphen/>
      </w:r>
      <w:r w:rsidRPr="00821E41">
        <w:rPr>
          <w:rFonts w:ascii="GHEA Grapalat" w:eastAsia="GHEA Grapalat" w:hAnsi="GHEA Grapalat" w:cs="GHEA Grapalat"/>
          <w:sz w:val="24"/>
          <w:szCs w:val="24"/>
        </w:rPr>
        <w:t>փա</w:t>
      </w:r>
      <w:r>
        <w:rPr>
          <w:rFonts w:ascii="GHEA Grapalat" w:eastAsia="GHEA Grapalat" w:hAnsi="GHEA Grapalat" w:cs="GHEA Grapalat"/>
          <w:sz w:val="24"/>
          <w:szCs w:val="24"/>
        </w:rPr>
        <w:softHyphen/>
      </w:r>
      <w:r w:rsidRPr="00821E41">
        <w:rPr>
          <w:rFonts w:ascii="GHEA Grapalat" w:eastAsia="GHEA Grapalat" w:hAnsi="GHEA Grapalat" w:cs="GHEA Grapalat"/>
          <w:sz w:val="24"/>
          <w:szCs w:val="24"/>
        </w:rPr>
        <w:t>կում</w:t>
      </w:r>
      <w:r>
        <w:rPr>
          <w:rFonts w:ascii="GHEA Grapalat" w:eastAsia="GHEA Grapalat" w:hAnsi="GHEA Grapalat" w:cs="GHEA Grapalat"/>
          <w:sz w:val="24"/>
          <w:szCs w:val="24"/>
        </w:rPr>
        <w:softHyphen/>
      </w:r>
      <w:r w:rsidRPr="00821E41">
        <w:rPr>
          <w:rFonts w:ascii="GHEA Grapalat" w:eastAsia="GHEA Grapalat" w:hAnsi="GHEA Grapalat" w:cs="GHEA Grapalat"/>
          <w:sz w:val="24"/>
          <w:szCs w:val="24"/>
        </w:rPr>
        <w:t xml:space="preserve">ներին համապատասխան ենթակա չեն Միության մաքսային տարածք ներմուծման, պետք է անհապաղ արտահանվեն </w:t>
      </w:r>
      <w:r>
        <w:rPr>
          <w:rFonts w:ascii="GHEA Grapalat" w:eastAsia="GHEA Grapalat" w:hAnsi="GHEA Grapalat" w:cs="GHEA Grapalat"/>
          <w:sz w:val="24"/>
          <w:szCs w:val="24"/>
          <w:lang w:val="hy-AM"/>
        </w:rPr>
        <w:t xml:space="preserve">Հայաստանի Հանրապետության </w:t>
      </w:r>
      <w:r w:rsidRPr="00821E41">
        <w:rPr>
          <w:rFonts w:ascii="GHEA Grapalat" w:eastAsia="GHEA Grapalat" w:hAnsi="GHEA Grapalat" w:cs="GHEA Grapalat"/>
          <w:sz w:val="24"/>
          <w:szCs w:val="24"/>
        </w:rPr>
        <w:t>տարածքից</w:t>
      </w:r>
      <w:r>
        <w:rPr>
          <w:rFonts w:ascii="GHEA Grapalat" w:eastAsia="GHEA Grapalat" w:hAnsi="GHEA Grapalat" w:cs="GHEA Grapalat"/>
          <w:sz w:val="24"/>
          <w:szCs w:val="24"/>
          <w:lang w:val="hy-AM"/>
        </w:rPr>
        <w:t xml:space="preserve"> </w:t>
      </w:r>
      <w:r w:rsidRPr="00821E41">
        <w:rPr>
          <w:rFonts w:ascii="GHEA Grapalat" w:eastAsia="GHEA Grapalat" w:hAnsi="GHEA Grapalat" w:cs="GHEA Grapalat"/>
          <w:sz w:val="24"/>
          <w:szCs w:val="24"/>
        </w:rPr>
        <w:t>փոստային կապի օպերատորի կողմից, եթե այլ բան նախատեսված չէ</w:t>
      </w:r>
      <w:r>
        <w:rPr>
          <w:rFonts w:ascii="GHEA Grapalat" w:eastAsia="GHEA Grapalat" w:hAnsi="GHEA Grapalat" w:cs="GHEA Grapalat"/>
          <w:sz w:val="24"/>
          <w:szCs w:val="24"/>
          <w:lang w:val="hy-AM"/>
        </w:rPr>
        <w:t>, Հայաստանի Հանրա</w:t>
      </w:r>
      <w:r>
        <w:rPr>
          <w:rFonts w:ascii="GHEA Grapalat" w:eastAsia="GHEA Grapalat" w:hAnsi="GHEA Grapalat" w:cs="GHEA Grapalat"/>
          <w:sz w:val="24"/>
          <w:szCs w:val="24"/>
          <w:lang w:val="hy-AM"/>
        </w:rPr>
        <w:softHyphen/>
        <w:t>պետու</w:t>
      </w:r>
      <w:r>
        <w:rPr>
          <w:rFonts w:ascii="GHEA Grapalat" w:eastAsia="GHEA Grapalat" w:hAnsi="GHEA Grapalat" w:cs="GHEA Grapalat"/>
          <w:sz w:val="24"/>
          <w:szCs w:val="24"/>
          <w:lang w:val="hy-AM"/>
        </w:rPr>
        <w:softHyphen/>
        <w:t xml:space="preserve">թյան </w:t>
      </w:r>
      <w:r w:rsidRPr="00821E41">
        <w:rPr>
          <w:rFonts w:ascii="GHEA Grapalat" w:eastAsia="GHEA Grapalat" w:hAnsi="GHEA Grapalat" w:cs="GHEA Grapalat"/>
          <w:sz w:val="24"/>
          <w:szCs w:val="24"/>
        </w:rPr>
        <w:t>միջազգային պայմանագրերով:</w:t>
      </w:r>
    </w:p>
    <w:p w14:paraId="21FB6E99" w14:textId="77777777" w:rsidR="00536325" w:rsidRDefault="00536325" w:rsidP="00536325">
      <w:pPr>
        <w:numPr>
          <w:ilvl w:val="0"/>
          <w:numId w:val="290"/>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Միության մաքսային օրենսգրքի 286-րդ հոդվածի 11-րդ կետին համապատասխան</w:t>
      </w:r>
      <w:r>
        <w:rPr>
          <w:rFonts w:ascii="GHEA Grapalat" w:eastAsia="GHEA Grapalat" w:hAnsi="GHEA Grapalat" w:cs="GHEA Grapalat"/>
          <w:color w:val="000000"/>
          <w:sz w:val="24"/>
          <w:szCs w:val="24"/>
          <w:lang w:val="hy-AM"/>
        </w:rPr>
        <w:t>՝</w:t>
      </w:r>
      <w:r>
        <w:rPr>
          <w:rFonts w:ascii="GHEA Grapalat" w:eastAsia="GHEA Grapalat" w:hAnsi="GHEA Grapalat" w:cs="GHEA Grapalat"/>
          <w:color w:val="000000"/>
          <w:sz w:val="24"/>
          <w:szCs w:val="24"/>
        </w:rPr>
        <w:t xml:space="preserve"> </w:t>
      </w:r>
      <w:r w:rsidRPr="00356EDD">
        <w:rPr>
          <w:rFonts w:ascii="GHEA Grapalat" w:hAnsi="GHEA Grapalat"/>
          <w:sz w:val="24"/>
          <w:szCs w:val="24"/>
          <w:lang w:val="hy-AM"/>
        </w:rPr>
        <w:t xml:space="preserve">Համաշխարհային փոստային միության ակտերով նախատեսված </w:t>
      </w:r>
      <w:r>
        <w:rPr>
          <w:rFonts w:ascii="GHEA Grapalat" w:hAnsi="GHEA Grapalat"/>
          <w:sz w:val="24"/>
          <w:szCs w:val="24"/>
          <w:lang w:val="hy-AM"/>
        </w:rPr>
        <w:t>և</w:t>
      </w:r>
      <w:r w:rsidRPr="00356EDD">
        <w:rPr>
          <w:rFonts w:ascii="GHEA Grapalat" w:hAnsi="GHEA Grapalat"/>
          <w:sz w:val="24"/>
          <w:szCs w:val="24"/>
          <w:lang w:val="hy-AM"/>
        </w:rPr>
        <w:t xml:space="preserve"> միջազգային փոստային առաքանիներն ուղեկցող փաստաթղթերը որպես ապրանքների հայտարարագիր կամ ուղ</w:t>
      </w:r>
      <w:r>
        <w:rPr>
          <w:rFonts w:ascii="GHEA Grapalat" w:hAnsi="GHEA Grapalat"/>
          <w:sz w:val="24"/>
          <w:szCs w:val="24"/>
          <w:lang w:val="hy-AM"/>
        </w:rPr>
        <w:t>և</w:t>
      </w:r>
      <w:r w:rsidRPr="00356EDD">
        <w:rPr>
          <w:rFonts w:ascii="GHEA Grapalat" w:hAnsi="GHEA Grapalat"/>
          <w:sz w:val="24"/>
          <w:szCs w:val="24"/>
          <w:lang w:val="hy-AM"/>
        </w:rPr>
        <w:t>որային</w:t>
      </w:r>
      <w:r w:rsidRPr="00356EDD" w:rsidDel="00BF3AF5">
        <w:rPr>
          <w:rFonts w:ascii="GHEA Grapalat" w:hAnsi="GHEA Grapalat"/>
          <w:sz w:val="24"/>
          <w:szCs w:val="24"/>
          <w:lang w:val="hy-AM"/>
        </w:rPr>
        <w:t xml:space="preserve"> մաքսային</w:t>
      </w:r>
      <w:r w:rsidRPr="00356EDD">
        <w:rPr>
          <w:rFonts w:ascii="GHEA Grapalat" w:hAnsi="GHEA Grapalat"/>
          <w:sz w:val="24"/>
          <w:szCs w:val="24"/>
          <w:lang w:val="hy-AM"/>
        </w:rPr>
        <w:t xml:space="preserve"> հայտարար</w:t>
      </w:r>
      <w:r>
        <w:rPr>
          <w:rFonts w:ascii="GHEA Grapalat" w:hAnsi="GHEA Grapalat"/>
          <w:sz w:val="24"/>
          <w:szCs w:val="24"/>
          <w:lang w:val="hy-AM"/>
        </w:rPr>
        <w:t>ա</w:t>
      </w:r>
      <w:r w:rsidRPr="00356EDD">
        <w:rPr>
          <w:rFonts w:ascii="GHEA Grapalat" w:hAnsi="GHEA Grapalat"/>
          <w:sz w:val="24"/>
          <w:szCs w:val="24"/>
          <w:lang w:val="hy-AM"/>
        </w:rPr>
        <w:t>գիր օգտագործելիս՝ ապրանքների հայտարարագրում կամ ուղ</w:t>
      </w:r>
      <w:r>
        <w:rPr>
          <w:rFonts w:ascii="GHEA Grapalat" w:hAnsi="GHEA Grapalat"/>
          <w:sz w:val="24"/>
          <w:szCs w:val="24"/>
          <w:lang w:val="hy-AM"/>
        </w:rPr>
        <w:t>և</w:t>
      </w:r>
      <w:r w:rsidRPr="00356EDD">
        <w:rPr>
          <w:rFonts w:ascii="GHEA Grapalat" w:hAnsi="GHEA Grapalat"/>
          <w:sz w:val="24"/>
          <w:szCs w:val="24"/>
          <w:lang w:val="hy-AM"/>
        </w:rPr>
        <w:t>որային</w:t>
      </w:r>
      <w:r w:rsidRPr="00356EDD" w:rsidDel="00BF3AF5">
        <w:rPr>
          <w:rFonts w:ascii="GHEA Grapalat" w:hAnsi="GHEA Grapalat"/>
          <w:sz w:val="24"/>
          <w:szCs w:val="24"/>
          <w:lang w:val="hy-AM"/>
        </w:rPr>
        <w:t xml:space="preserve"> մաքսային</w:t>
      </w:r>
      <w:r w:rsidRPr="00356EDD">
        <w:rPr>
          <w:rFonts w:ascii="GHEA Grapalat" w:hAnsi="GHEA Grapalat"/>
          <w:sz w:val="24"/>
          <w:szCs w:val="24"/>
          <w:lang w:val="hy-AM"/>
        </w:rPr>
        <w:t xml:space="preserve"> հայտարարագրում նշման ենթակա տեղեկություններ պարու</w:t>
      </w:r>
      <w:r>
        <w:rPr>
          <w:rFonts w:ascii="GHEA Grapalat" w:hAnsi="GHEA Grapalat"/>
          <w:sz w:val="24"/>
          <w:szCs w:val="24"/>
          <w:lang w:val="hy-AM"/>
        </w:rPr>
        <w:softHyphen/>
      </w:r>
      <w:r w:rsidRPr="00356EDD">
        <w:rPr>
          <w:rFonts w:ascii="GHEA Grapalat" w:hAnsi="GHEA Grapalat"/>
          <w:sz w:val="24"/>
          <w:szCs w:val="24"/>
          <w:lang w:val="hy-AM"/>
        </w:rPr>
        <w:t>նա</w:t>
      </w:r>
      <w:r>
        <w:rPr>
          <w:rFonts w:ascii="GHEA Grapalat" w:hAnsi="GHEA Grapalat"/>
          <w:sz w:val="24"/>
          <w:szCs w:val="24"/>
          <w:lang w:val="hy-AM"/>
        </w:rPr>
        <w:softHyphen/>
      </w:r>
      <w:r w:rsidRPr="00356EDD">
        <w:rPr>
          <w:rFonts w:ascii="GHEA Grapalat" w:hAnsi="GHEA Grapalat"/>
          <w:sz w:val="24"/>
          <w:szCs w:val="24"/>
          <w:lang w:val="hy-AM"/>
        </w:rPr>
        <w:t xml:space="preserve">կող՝ փոստային կապի նշանակված օպերատորի </w:t>
      </w:r>
      <w:r w:rsidRPr="00356EDD">
        <w:rPr>
          <w:rFonts w:ascii="GHEA Grapalat" w:hAnsi="GHEA Grapalat"/>
          <w:sz w:val="24"/>
          <w:szCs w:val="24"/>
          <w:lang w:val="hy-AM" w:eastAsia="hy-AM" w:bidi="hy-AM"/>
        </w:rPr>
        <w:t>կողմից ուղարկվող</w:t>
      </w:r>
      <w:r w:rsidRPr="00356EDD">
        <w:rPr>
          <w:rFonts w:ascii="GHEA Grapalat" w:hAnsi="GHEA Grapalat"/>
          <w:sz w:val="24"/>
          <w:szCs w:val="24"/>
          <w:lang w:val="hy-AM"/>
        </w:rPr>
        <w:t xml:space="preserve"> ապրանքների վերա</w:t>
      </w:r>
      <w:r>
        <w:rPr>
          <w:rFonts w:ascii="GHEA Grapalat" w:hAnsi="GHEA Grapalat"/>
          <w:sz w:val="24"/>
          <w:szCs w:val="24"/>
          <w:lang w:val="hy-AM"/>
        </w:rPr>
        <w:softHyphen/>
      </w:r>
      <w:r w:rsidRPr="00356EDD">
        <w:rPr>
          <w:rFonts w:ascii="GHEA Grapalat" w:hAnsi="GHEA Grapalat"/>
          <w:sz w:val="24"/>
          <w:szCs w:val="24"/>
          <w:lang w:val="hy-AM"/>
        </w:rPr>
        <w:t>բերյալ էլեկտրոնային ձ</w:t>
      </w:r>
      <w:r>
        <w:rPr>
          <w:rFonts w:ascii="GHEA Grapalat" w:hAnsi="GHEA Grapalat"/>
          <w:sz w:val="24"/>
          <w:szCs w:val="24"/>
          <w:lang w:val="hy-AM"/>
        </w:rPr>
        <w:t>և</w:t>
      </w:r>
      <w:r w:rsidRPr="00356EDD">
        <w:rPr>
          <w:rFonts w:ascii="GHEA Grapalat" w:hAnsi="GHEA Grapalat"/>
          <w:sz w:val="24"/>
          <w:szCs w:val="24"/>
          <w:lang w:val="hy-AM"/>
        </w:rPr>
        <w:t>ով ներկայացված տեղեկատվությունը կարող է օգտագործվել որպես այդպիսի ապրանքների հայտարարագրի կամ ուղ</w:t>
      </w:r>
      <w:r>
        <w:rPr>
          <w:rFonts w:ascii="GHEA Grapalat" w:hAnsi="GHEA Grapalat"/>
          <w:sz w:val="24"/>
          <w:szCs w:val="24"/>
          <w:lang w:val="hy-AM"/>
        </w:rPr>
        <w:t>և</w:t>
      </w:r>
      <w:r w:rsidRPr="00356EDD">
        <w:rPr>
          <w:rFonts w:ascii="GHEA Grapalat" w:hAnsi="GHEA Grapalat"/>
          <w:sz w:val="24"/>
          <w:szCs w:val="24"/>
          <w:lang w:val="hy-AM"/>
        </w:rPr>
        <w:t>որային</w:t>
      </w:r>
      <w:r w:rsidRPr="00356EDD" w:rsidDel="00B9298C">
        <w:rPr>
          <w:rFonts w:ascii="GHEA Grapalat" w:hAnsi="GHEA Grapalat"/>
          <w:sz w:val="24"/>
          <w:szCs w:val="24"/>
          <w:lang w:val="hy-AM"/>
        </w:rPr>
        <w:t xml:space="preserve"> մաքսային</w:t>
      </w:r>
      <w:r w:rsidRPr="00356EDD">
        <w:rPr>
          <w:rFonts w:ascii="GHEA Grapalat" w:hAnsi="GHEA Grapalat"/>
          <w:sz w:val="24"/>
          <w:szCs w:val="24"/>
          <w:lang w:val="hy-AM"/>
        </w:rPr>
        <w:t xml:space="preserve"> հայտա</w:t>
      </w:r>
      <w:r>
        <w:rPr>
          <w:rFonts w:ascii="GHEA Grapalat" w:hAnsi="GHEA Grapalat"/>
          <w:sz w:val="24"/>
          <w:szCs w:val="24"/>
          <w:lang w:val="hy-AM"/>
        </w:rPr>
        <w:softHyphen/>
      </w:r>
      <w:r w:rsidRPr="00356EDD">
        <w:rPr>
          <w:rFonts w:ascii="GHEA Grapalat" w:hAnsi="GHEA Grapalat"/>
          <w:sz w:val="24"/>
          <w:szCs w:val="24"/>
          <w:lang w:val="hy-AM"/>
        </w:rPr>
        <w:t>րա</w:t>
      </w:r>
      <w:r>
        <w:rPr>
          <w:rFonts w:ascii="GHEA Grapalat" w:hAnsi="GHEA Grapalat"/>
          <w:sz w:val="24"/>
          <w:szCs w:val="24"/>
          <w:lang w:val="hy-AM"/>
        </w:rPr>
        <w:softHyphen/>
      </w:r>
      <w:r w:rsidRPr="00356EDD">
        <w:rPr>
          <w:rFonts w:ascii="GHEA Grapalat" w:hAnsi="GHEA Grapalat"/>
          <w:sz w:val="24"/>
          <w:szCs w:val="24"/>
          <w:lang w:val="hy-AM"/>
        </w:rPr>
        <w:t>րագրի էլեկտրոնային տարբերակ</w:t>
      </w:r>
      <w:r>
        <w:rPr>
          <w:rFonts w:ascii="GHEA Grapalat" w:eastAsia="GHEA Grapalat" w:hAnsi="GHEA Grapalat" w:cs="GHEA Grapalat"/>
          <w:color w:val="000000"/>
          <w:sz w:val="24"/>
          <w:szCs w:val="24"/>
        </w:rPr>
        <w:t>:</w:t>
      </w:r>
    </w:p>
    <w:p w14:paraId="45CE9748" w14:textId="77777777" w:rsidR="00536325" w:rsidRDefault="00536325" w:rsidP="003938E8">
      <w:pPr>
        <w:numPr>
          <w:ilvl w:val="0"/>
          <w:numId w:val="290"/>
        </w:numPr>
        <w:shd w:val="clear" w:color="auto" w:fill="FFFFFF"/>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color w:val="000000"/>
          <w:sz w:val="24"/>
          <w:szCs w:val="24"/>
        </w:rPr>
        <w:t>Մ</w:t>
      </w:r>
      <w:r>
        <w:rPr>
          <w:rFonts w:ascii="GHEA Grapalat" w:eastAsia="GHEA Grapalat" w:hAnsi="GHEA Grapalat" w:cs="GHEA Grapalat"/>
          <w:sz w:val="24"/>
          <w:szCs w:val="24"/>
        </w:rPr>
        <w:t>իության մաքսային օրենսգրքի 266-րդ հոդվածի 18-րդ կետով սահմանված՝ միջազ</w:t>
      </w:r>
      <w:r>
        <w:rPr>
          <w:rFonts w:ascii="GHEA Grapalat" w:eastAsia="GHEA Grapalat" w:hAnsi="GHEA Grapalat" w:cs="GHEA Grapalat"/>
          <w:sz w:val="24"/>
          <w:szCs w:val="24"/>
        </w:rPr>
        <w:softHyphen/>
        <w:t xml:space="preserve">գային փոստային առաքումներով փոխադրվող անձնական օգտագործման ապրանքների </w:t>
      </w:r>
      <w:r>
        <w:rPr>
          <w:rFonts w:ascii="GHEA Grapalat" w:eastAsia="GHEA Grapalat" w:hAnsi="GHEA Grapalat" w:cs="GHEA Grapalat"/>
          <w:sz w:val="24"/>
          <w:szCs w:val="24"/>
        </w:rPr>
        <w:lastRenderedPageBreak/>
        <w:t>նկատ</w:t>
      </w:r>
      <w:r>
        <w:rPr>
          <w:rFonts w:ascii="GHEA Grapalat" w:eastAsia="GHEA Grapalat" w:hAnsi="GHEA Grapalat" w:cs="GHEA Grapalat"/>
          <w:sz w:val="24"/>
          <w:szCs w:val="24"/>
        </w:rPr>
        <w:softHyphen/>
        <w:t>մամբ օտարերկրյա արժույթի վերահաշվարկն իրականացվում է այդ ապրանքների համար ներկայացվող մաքսային հայտարարագրի՝ մաքսային մարմինների կողմից գրանց</w:t>
      </w:r>
      <w:r>
        <w:rPr>
          <w:rFonts w:ascii="GHEA Grapalat" w:eastAsia="GHEA Grapalat" w:hAnsi="GHEA Grapalat" w:cs="GHEA Grapalat"/>
          <w:sz w:val="24"/>
          <w:szCs w:val="24"/>
        </w:rPr>
        <w:softHyphen/>
        <w:t>ման օրվա դրությամբ գործող՝ Հայաստանի Հանրապետության կենտրոնական բանկի հրապարակած փոխարժեքով:</w:t>
      </w:r>
    </w:p>
    <w:p w14:paraId="218E8BBC" w14:textId="77777777" w:rsidR="00536325" w:rsidRPr="001214A9" w:rsidRDefault="00536325" w:rsidP="00536325">
      <w:pPr>
        <w:numPr>
          <w:ilvl w:val="0"/>
          <w:numId w:val="290"/>
        </w:numP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rPr>
        <w:t>Միության անդամ չհանդիսացող պետություններից ֆիզիկական անձանց կողմից միջազգային փոստային կամ սուրհանդակային առաքումներով</w:t>
      </w:r>
      <w:r w:rsidRPr="001214A9">
        <w:rPr>
          <w:rFonts w:ascii="GHEA Grapalat" w:eastAsia="GHEA Grapalat" w:hAnsi="GHEA Grapalat" w:cs="GHEA Grapalat"/>
          <w:color w:val="000000"/>
          <w:sz w:val="24"/>
          <w:szCs w:val="24"/>
        </w:rPr>
        <w:t xml:space="preserve"> Հայաստանի Հանրա</w:t>
      </w:r>
      <w:r>
        <w:rPr>
          <w:rFonts w:ascii="GHEA Grapalat" w:eastAsia="GHEA Grapalat" w:hAnsi="GHEA Grapalat" w:cs="GHEA Grapalat"/>
          <w:color w:val="000000"/>
          <w:sz w:val="24"/>
          <w:szCs w:val="24"/>
        </w:rPr>
        <w:softHyphen/>
      </w:r>
      <w:r w:rsidRPr="001214A9">
        <w:rPr>
          <w:rFonts w:ascii="GHEA Grapalat" w:eastAsia="GHEA Grapalat" w:hAnsi="GHEA Grapalat" w:cs="GHEA Grapalat"/>
          <w:color w:val="000000"/>
          <w:sz w:val="24"/>
          <w:szCs w:val="24"/>
        </w:rPr>
        <w:t>պետու</w:t>
      </w:r>
      <w:r>
        <w:rPr>
          <w:rFonts w:ascii="GHEA Grapalat" w:eastAsia="GHEA Grapalat" w:hAnsi="GHEA Grapalat" w:cs="GHEA Grapalat"/>
          <w:color w:val="000000"/>
          <w:sz w:val="24"/>
          <w:szCs w:val="24"/>
        </w:rPr>
        <w:softHyphen/>
      </w:r>
      <w:r w:rsidRPr="001214A9">
        <w:rPr>
          <w:rFonts w:ascii="GHEA Grapalat" w:eastAsia="GHEA Grapalat" w:hAnsi="GHEA Grapalat" w:cs="GHEA Grapalat"/>
          <w:color w:val="000000"/>
          <w:sz w:val="24"/>
          <w:szCs w:val="24"/>
        </w:rPr>
        <w:t>թյան տարածք ներմուծվող ապրանքների համա</w:t>
      </w:r>
      <w:r w:rsidRPr="001214A9">
        <w:rPr>
          <w:rFonts w:ascii="GHEA Grapalat" w:eastAsia="GHEA Grapalat" w:hAnsi="GHEA Grapalat" w:cs="GHEA Grapalat"/>
          <w:color w:val="000000"/>
          <w:sz w:val="24"/>
          <w:szCs w:val="24"/>
          <w:lang w:val="hy-AM"/>
        </w:rPr>
        <w:t>ր վճարվում են մաքսատուրք և հարկեր՝ Հանձնաժողովի սահմանած դրույքաչափերով:</w:t>
      </w:r>
    </w:p>
    <w:p w14:paraId="74937852" w14:textId="77777777" w:rsidR="00536325" w:rsidRPr="00F32C1E" w:rsidRDefault="00536325" w:rsidP="00536325">
      <w:pPr>
        <w:numPr>
          <w:ilvl w:val="0"/>
          <w:numId w:val="290"/>
        </w:numP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lang w:val="hy-AM"/>
        </w:rPr>
      </w:pPr>
      <w:r w:rsidRPr="00820714">
        <w:rPr>
          <w:rFonts w:ascii="GHEA Grapalat" w:hAnsi="GHEA Grapalat"/>
          <w:color w:val="000000"/>
          <w:sz w:val="24"/>
          <w:szCs w:val="24"/>
          <w:lang w:val="hy-AM"/>
        </w:rPr>
        <w:t>Միության անդամ չհանդիսացող պետություններից տեղափոխվող էքսպրես</w:t>
      </w:r>
      <w:r>
        <w:rPr>
          <w:rFonts w:ascii="GHEA Grapalat" w:hAnsi="GHEA Grapalat"/>
          <w:color w:val="000000"/>
          <w:sz w:val="24"/>
          <w:szCs w:val="24"/>
          <w:lang w:val="hy-AM"/>
        </w:rPr>
        <w:t>-</w:t>
      </w:r>
      <w:r w:rsidRPr="00820714">
        <w:rPr>
          <w:rFonts w:ascii="GHEA Grapalat" w:hAnsi="GHEA Grapalat"/>
          <w:color w:val="000000"/>
          <w:sz w:val="24"/>
          <w:szCs w:val="24"/>
          <w:lang w:val="hy-AM"/>
        </w:rPr>
        <w:t>բեռ</w:t>
      </w:r>
      <w:r w:rsidRPr="003C1E8E">
        <w:rPr>
          <w:rFonts w:ascii="GHEA Grapalat" w:hAnsi="GHEA Grapalat"/>
          <w:color w:val="000000"/>
          <w:sz w:val="24"/>
          <w:szCs w:val="24"/>
          <w:lang w:val="hy-AM"/>
        </w:rPr>
        <w:softHyphen/>
      </w:r>
      <w:r w:rsidRPr="00820714">
        <w:rPr>
          <w:rFonts w:ascii="GHEA Grapalat" w:hAnsi="GHEA Grapalat"/>
          <w:color w:val="000000"/>
          <w:sz w:val="24"/>
          <w:szCs w:val="24"/>
          <w:lang w:val="hy-AM"/>
        </w:rPr>
        <w:t>ների համար ներկայացվող ապրանքային կամ ուղևորային</w:t>
      </w:r>
      <w:r w:rsidRPr="00820714" w:rsidDel="004C0502">
        <w:rPr>
          <w:rFonts w:ascii="GHEA Grapalat" w:hAnsi="GHEA Grapalat"/>
          <w:color w:val="000000"/>
          <w:sz w:val="24"/>
          <w:szCs w:val="24"/>
          <w:lang w:val="hy-AM"/>
        </w:rPr>
        <w:t xml:space="preserve"> մաքսային</w:t>
      </w:r>
      <w:r w:rsidRPr="00820714">
        <w:rPr>
          <w:rFonts w:ascii="GHEA Grapalat" w:hAnsi="GHEA Grapalat"/>
          <w:color w:val="000000"/>
          <w:sz w:val="24"/>
          <w:szCs w:val="24"/>
          <w:lang w:val="hy-AM"/>
        </w:rPr>
        <w:t xml:space="preserve"> հայտարա</w:t>
      </w:r>
      <w:r w:rsidRPr="003C1E8E">
        <w:rPr>
          <w:rFonts w:ascii="GHEA Grapalat" w:hAnsi="GHEA Grapalat"/>
          <w:color w:val="000000"/>
          <w:sz w:val="24"/>
          <w:szCs w:val="24"/>
          <w:lang w:val="hy-AM"/>
        </w:rPr>
        <w:softHyphen/>
      </w:r>
      <w:r w:rsidRPr="00820714">
        <w:rPr>
          <w:rFonts w:ascii="GHEA Grapalat" w:hAnsi="GHEA Grapalat"/>
          <w:color w:val="000000"/>
          <w:sz w:val="24"/>
          <w:szCs w:val="24"/>
          <w:lang w:val="hy-AM"/>
        </w:rPr>
        <w:t>րագրերը կարող են փոխարինվել էքսպրես</w:t>
      </w:r>
      <w:r>
        <w:rPr>
          <w:rFonts w:ascii="GHEA Grapalat" w:hAnsi="GHEA Grapalat"/>
          <w:color w:val="000000"/>
          <w:sz w:val="24"/>
          <w:szCs w:val="24"/>
          <w:lang w:val="hy-AM"/>
        </w:rPr>
        <w:t>-</w:t>
      </w:r>
      <w:r w:rsidRPr="00820714">
        <w:rPr>
          <w:rFonts w:ascii="GHEA Grapalat" w:hAnsi="GHEA Grapalat"/>
          <w:color w:val="000000"/>
          <w:sz w:val="24"/>
          <w:szCs w:val="24"/>
          <w:lang w:val="hy-AM"/>
        </w:rPr>
        <w:t>բեռներ փոխադրողների կողմից ներկայացվող՝ Միության մաքսային օրենսդրությամբ սահմանված հայտարարագրերի պարզեցված ձևերով:</w:t>
      </w:r>
    </w:p>
    <w:p w14:paraId="587BD780" w14:textId="77777777" w:rsidR="00536325" w:rsidRPr="00F32C1E" w:rsidRDefault="00536325" w:rsidP="00536325">
      <w:pPr>
        <w:spacing w:after="0" w:line="360" w:lineRule="auto"/>
        <w:ind w:firstLine="567"/>
        <w:jc w:val="both"/>
        <w:rPr>
          <w:rFonts w:ascii="GHEA Grapalat" w:eastAsia="GHEA Grapalat" w:hAnsi="GHEA Grapalat" w:cs="GHEA Grapalat"/>
          <w:b/>
          <w:sz w:val="24"/>
          <w:szCs w:val="24"/>
          <w:lang w:val="hy-AM"/>
        </w:rPr>
      </w:pPr>
    </w:p>
    <w:p w14:paraId="22073121" w14:textId="77777777" w:rsidR="00536325" w:rsidRPr="00F32C1E" w:rsidRDefault="00536325" w:rsidP="00536325">
      <w:pPr>
        <w:spacing w:after="0" w:line="360" w:lineRule="auto"/>
        <w:ind w:firstLine="567"/>
        <w:jc w:val="both"/>
        <w:rPr>
          <w:rFonts w:ascii="GHEA Grapalat" w:eastAsia="GHEA Grapalat" w:hAnsi="GHEA Grapalat" w:cs="GHEA Grapalat"/>
          <w:b/>
          <w:sz w:val="24"/>
          <w:szCs w:val="24"/>
          <w:lang w:val="hy-AM"/>
        </w:rPr>
      </w:pPr>
      <w:r w:rsidRPr="00F32C1E">
        <w:rPr>
          <w:rFonts w:ascii="GHEA Grapalat" w:eastAsia="GHEA Grapalat" w:hAnsi="GHEA Grapalat" w:cs="GHEA Grapalat"/>
          <w:b/>
          <w:sz w:val="24"/>
          <w:szCs w:val="24"/>
          <w:lang w:val="hy-AM"/>
        </w:rPr>
        <w:t>Հոդված 182. Առանձին կատեգորիաների անձանց կողմից ապրանքների</w:t>
      </w:r>
    </w:p>
    <w:p w14:paraId="08F47A7C" w14:textId="5C5B8FF9" w:rsidR="00536325" w:rsidRDefault="00536325" w:rsidP="00536325">
      <w:pPr>
        <w:spacing w:after="0" w:line="360" w:lineRule="auto"/>
        <w:ind w:firstLine="2127"/>
        <w:jc w:val="both"/>
        <w:rPr>
          <w:rFonts w:ascii="GHEA Grapalat" w:eastAsia="GHEA Grapalat" w:hAnsi="GHEA Grapalat" w:cs="GHEA Grapalat"/>
          <w:b/>
          <w:color w:val="000000"/>
          <w:sz w:val="24"/>
          <w:szCs w:val="24"/>
          <w:highlight w:val="white"/>
        </w:rPr>
      </w:pPr>
      <w:r>
        <w:rPr>
          <w:rFonts w:ascii="GHEA Grapalat" w:eastAsia="GHEA Grapalat" w:hAnsi="GHEA Grapalat" w:cs="GHEA Grapalat"/>
          <w:b/>
          <w:sz w:val="24"/>
          <w:szCs w:val="24"/>
        </w:rPr>
        <w:t>տեղափոխումը</w:t>
      </w:r>
    </w:p>
    <w:p w14:paraId="260BA311" w14:textId="3F5FBB3E" w:rsidR="00536325" w:rsidRDefault="00536325" w:rsidP="00536325">
      <w:pPr>
        <w:numPr>
          <w:ilvl w:val="1"/>
          <w:numId w:val="299"/>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Օտարերկրյա պետությունների դիվանագիտական և հյուպատոսական ներկա</w:t>
      </w:r>
      <w:r>
        <w:rPr>
          <w:rFonts w:ascii="GHEA Grapalat" w:eastAsia="GHEA Grapalat" w:hAnsi="GHEA Grapalat" w:cs="GHEA Grapalat"/>
          <w:color w:val="000000"/>
          <w:sz w:val="24"/>
          <w:szCs w:val="24"/>
        </w:rPr>
        <w:softHyphen/>
        <w:t>յա</w:t>
      </w:r>
      <w:r>
        <w:rPr>
          <w:rFonts w:ascii="GHEA Grapalat" w:eastAsia="GHEA Grapalat" w:hAnsi="GHEA Grapalat" w:cs="GHEA Grapalat"/>
          <w:color w:val="000000"/>
          <w:sz w:val="24"/>
          <w:szCs w:val="24"/>
        </w:rPr>
        <w:softHyphen/>
        <w:t>ցուցչու</w:t>
      </w:r>
      <w:r>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softHyphen/>
        <w:t>թյուններին, միջազգային կազմակերպություններին, միջազգային կազմակերպու</w:t>
      </w:r>
      <w:r>
        <w:rPr>
          <w:rFonts w:ascii="GHEA Grapalat" w:eastAsia="GHEA Grapalat" w:hAnsi="GHEA Grapalat" w:cs="GHEA Grapalat"/>
          <w:color w:val="000000"/>
          <w:sz w:val="24"/>
          <w:szCs w:val="24"/>
        </w:rPr>
        <w:softHyphen/>
        <w:t>թյուն</w:t>
      </w:r>
      <w:r>
        <w:rPr>
          <w:rFonts w:ascii="GHEA Grapalat" w:eastAsia="GHEA Grapalat" w:hAnsi="GHEA Grapalat" w:cs="GHEA Grapalat"/>
          <w:color w:val="000000"/>
          <w:sz w:val="24"/>
          <w:szCs w:val="24"/>
        </w:rPr>
        <w:softHyphen/>
        <w:t>ներին առընթեր օտարերկրյա պետությունների ներկայացուցչություններին, դրանց անձնա</w:t>
      </w:r>
      <w:r>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softHyphen/>
        <w:t>կազմին, ինչպես նաև Հայաստանի Հանրապետության միջազգային պայմա</w:t>
      </w:r>
      <w:r>
        <w:rPr>
          <w:rFonts w:ascii="GHEA Grapalat" w:eastAsia="GHEA Grapalat" w:hAnsi="GHEA Grapalat" w:cs="GHEA Grapalat"/>
          <w:color w:val="000000"/>
          <w:sz w:val="24"/>
          <w:szCs w:val="24"/>
        </w:rPr>
        <w:softHyphen/>
        <w:t>նագրերին համա</w:t>
      </w:r>
      <w:r>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softHyphen/>
      </w:r>
      <w:r w:rsidR="009668D4">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պատասխան արտոնություններից օգտվող օտարերկրյա անձանց պատ</w:t>
      </w:r>
      <w:r>
        <w:rPr>
          <w:rFonts w:ascii="GHEA Grapalat" w:eastAsia="GHEA Grapalat" w:hAnsi="GHEA Grapalat" w:cs="GHEA Grapalat"/>
          <w:color w:val="000000"/>
          <w:sz w:val="24"/>
          <w:szCs w:val="24"/>
        </w:rPr>
        <w:softHyphen/>
        <w:t>կանող ապրանք</w:t>
      </w:r>
      <w:r>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softHyphen/>
        <w:t>ների՝ Հայաստանի Հանրապետության սահմանով տեղափոխման հետ կապված մաք</w:t>
      </w:r>
      <w:r>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softHyphen/>
        <w:t>սային ձևակերպումներն իրականացվում են Միության մաքսային օրենսգրքի 42-րդ գլխով և սույն հոդվածով սահմանված դրույթներին համապատասխան:</w:t>
      </w:r>
    </w:p>
    <w:p w14:paraId="277B899C" w14:textId="77777777" w:rsidR="00536325" w:rsidRDefault="00536325" w:rsidP="00536325">
      <w:pPr>
        <w:numPr>
          <w:ilvl w:val="1"/>
          <w:numId w:val="299"/>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Սույն հոդվածի 1-ին մասում նշված օտարերկրյա անձանց պատկանող ապրանքները Հայաստանի Հանրապետության սահմանով տեղափոխելու համար Հայաստանի Հանրա</w:t>
      </w:r>
      <w:r>
        <w:rPr>
          <w:rFonts w:ascii="GHEA Grapalat" w:eastAsia="GHEA Grapalat" w:hAnsi="GHEA Grapalat" w:cs="GHEA Grapalat"/>
          <w:color w:val="000000"/>
          <w:sz w:val="24"/>
          <w:szCs w:val="24"/>
        </w:rPr>
        <w:softHyphen/>
        <w:t>պե</w:t>
      </w:r>
      <w:r>
        <w:rPr>
          <w:rFonts w:ascii="GHEA Grapalat" w:eastAsia="GHEA Grapalat" w:hAnsi="GHEA Grapalat" w:cs="GHEA Grapalat"/>
          <w:color w:val="000000"/>
          <w:sz w:val="24"/>
          <w:szCs w:val="24"/>
        </w:rPr>
        <w:softHyphen/>
        <w:t>տու</w:t>
      </w:r>
      <w:r>
        <w:rPr>
          <w:rFonts w:ascii="GHEA Grapalat" w:eastAsia="GHEA Grapalat" w:hAnsi="GHEA Grapalat" w:cs="GHEA Grapalat"/>
          <w:color w:val="000000"/>
          <w:sz w:val="24"/>
          <w:szCs w:val="24"/>
        </w:rPr>
        <w:softHyphen/>
        <w:t>թյան միջազգային պայմանագրերով Միության մաքսային օրենսգրքի 42-րդ գլխով նախա</w:t>
      </w:r>
      <w:r>
        <w:rPr>
          <w:rFonts w:ascii="GHEA Grapalat" w:eastAsia="GHEA Grapalat" w:hAnsi="GHEA Grapalat" w:cs="GHEA Grapalat"/>
          <w:color w:val="000000"/>
          <w:sz w:val="24"/>
          <w:szCs w:val="24"/>
        </w:rPr>
        <w:softHyphen/>
        <w:t>տեսված պայմաններից առավել արտոնյալ պայմաններ սահմանված լինելու դեպքում կիրառվում են Հայաստանի Հանրապետության միջազգային պայմանագրերով սահմանված պայմանները:</w:t>
      </w:r>
    </w:p>
    <w:p w14:paraId="495AF59F" w14:textId="77777777" w:rsidR="00536325" w:rsidRDefault="00536325" w:rsidP="00536325">
      <w:pPr>
        <w:numPr>
          <w:ilvl w:val="1"/>
          <w:numId w:val="299"/>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Սույն հոդվածի 1-ին մասում նշված անձանց պատկանող ապրանքների տեղափոխ</w:t>
      </w:r>
      <w:r>
        <w:rPr>
          <w:rFonts w:ascii="GHEA Grapalat" w:eastAsia="GHEA Grapalat" w:hAnsi="GHEA Grapalat" w:cs="GHEA Grapalat"/>
          <w:color w:val="000000"/>
          <w:sz w:val="24"/>
          <w:szCs w:val="24"/>
        </w:rPr>
        <w:softHyphen/>
        <w:t>ման համար արտոնությունները սահմանված են Միության մաքսային օրենսդրությամբ և Հայաստանի Հանրապետության միջազգային պայմանագրերով:</w:t>
      </w:r>
    </w:p>
    <w:p w14:paraId="418DA755" w14:textId="77777777" w:rsidR="00536325" w:rsidRDefault="00536325" w:rsidP="00536325">
      <w:pPr>
        <w:numPr>
          <w:ilvl w:val="1"/>
          <w:numId w:val="299"/>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Սույն հոդվածի 1-ին մասում նշված անձանց պատկանող ապրանքների՝ Հայաստանի Հանրապետության սահմանով տեղափոխման դեպքում մաքսային հայտարարագրումն իրականացվում է տվյալ կազմակերպության ղեկավարի կամ նրա լիազորած անձի կողմից մաքսային մարմին գրավոր դիմում ներկայացնելու միջոցով: Դիմումը ներկայացվում է երկու օրինակից և պարունակում է տեղեկատվություն ապրանքներն ուղարկողի և ստացողի անվան, գտնվելու վայրի, ապրանքի բնութագրի, քանակի (քաշի, ծավալի) վերաբերյալ:</w:t>
      </w:r>
    </w:p>
    <w:p w14:paraId="72594829" w14:textId="77777777" w:rsidR="00536325" w:rsidRDefault="00536325" w:rsidP="00536325">
      <w:pPr>
        <w:shd w:val="clear" w:color="auto" w:fill="FFFFFF"/>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Միության մաքսային օրենսգրքի 298-րդ հոդվածի 1-ին և 2-րդ, ինչպես նաև 299-րդ հոդվածի 1-ին և 2-րդ կետերին համապատասխան՝ տրանսպորտային միջոցների ներմուծ</w:t>
      </w:r>
      <w:r>
        <w:rPr>
          <w:rFonts w:ascii="GHEA Grapalat" w:eastAsia="GHEA Grapalat" w:hAnsi="GHEA Grapalat" w:cs="GHEA Grapalat"/>
          <w:color w:val="000000"/>
          <w:sz w:val="24"/>
          <w:szCs w:val="24"/>
        </w:rPr>
        <w:softHyphen/>
        <w:t>ման դեպքում սույն մասում նախատեսված դիմումում նշվում է նաև տրանսպոր</w:t>
      </w:r>
      <w:r>
        <w:rPr>
          <w:rFonts w:ascii="GHEA Grapalat" w:eastAsia="GHEA Grapalat" w:hAnsi="GHEA Grapalat" w:cs="GHEA Grapalat"/>
          <w:color w:val="000000"/>
          <w:sz w:val="24"/>
          <w:szCs w:val="24"/>
        </w:rPr>
        <w:softHyphen/>
        <w:t>տային միջոցների համար կիրառվող արտոնությունների ժամկետը:</w:t>
      </w:r>
    </w:p>
    <w:p w14:paraId="66323664" w14:textId="77777777" w:rsidR="00536325" w:rsidRDefault="00536325" w:rsidP="00536325">
      <w:pPr>
        <w:numPr>
          <w:ilvl w:val="1"/>
          <w:numId w:val="299"/>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Դիմումին կից ներկայացվում են հետևյալ փաստաթղթերը.</w:t>
      </w:r>
    </w:p>
    <w:p w14:paraId="2F5D90F1" w14:textId="77777777" w:rsidR="00536325" w:rsidRDefault="00536325" w:rsidP="00536325">
      <w:pPr>
        <w:shd w:val="clear" w:color="auto" w:fill="FFFFFF"/>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 տրանսպորտային (փոխադրման) և առևտրային փաստաթղթերը.</w:t>
      </w:r>
    </w:p>
    <w:p w14:paraId="338E35A2" w14:textId="77777777" w:rsidR="00536325" w:rsidRDefault="00536325" w:rsidP="00536325">
      <w:pPr>
        <w:shd w:val="clear" w:color="auto" w:fill="FFFFFF"/>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 սահմանափակումների պահպանումը հաստատող փաստաթղթերը (անհրաժեշ</w:t>
      </w:r>
      <w:r>
        <w:rPr>
          <w:rFonts w:ascii="GHEA Grapalat" w:eastAsia="GHEA Grapalat" w:hAnsi="GHEA Grapalat" w:cs="GHEA Grapalat"/>
          <w:color w:val="000000"/>
          <w:sz w:val="24"/>
          <w:szCs w:val="24"/>
        </w:rPr>
        <w:softHyphen/>
        <w:t>տության դեպքում):</w:t>
      </w:r>
    </w:p>
    <w:p w14:paraId="71AC57A6" w14:textId="77777777" w:rsidR="00536325" w:rsidRDefault="00536325" w:rsidP="00536325">
      <w:pPr>
        <w:numPr>
          <w:ilvl w:val="1"/>
          <w:numId w:val="299"/>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Սույն հոդվածի 1-ին մասում նշված անձանց պատկանող ապրանքներ տեղափոխող անձը մաքսային մարմին է ներկայացնում անձը հաստատող փաստաթուղթ, ինչպես նաև անձի կարգավիճակը հաստատող փաստաթուղթ կամ լիազորագիր, որոնցում նշված գործողության ժամկետը հաստատում է տվյալ անձի՝ Միության մաքսային օրենսգրքով և Հայաստանի Հանրապետության միջազգային պայմանագրերով սահմանված արտոնու</w:t>
      </w:r>
      <w:r>
        <w:rPr>
          <w:rFonts w:ascii="GHEA Grapalat" w:eastAsia="GHEA Grapalat" w:hAnsi="GHEA Grapalat" w:cs="GHEA Grapalat"/>
          <w:color w:val="000000"/>
          <w:sz w:val="24"/>
          <w:szCs w:val="24"/>
        </w:rPr>
        <w:softHyphen/>
        <w:t>թյուն</w:t>
      </w:r>
      <w:r>
        <w:rPr>
          <w:rFonts w:ascii="GHEA Grapalat" w:eastAsia="GHEA Grapalat" w:hAnsi="GHEA Grapalat" w:cs="GHEA Grapalat"/>
          <w:color w:val="000000"/>
          <w:sz w:val="24"/>
          <w:szCs w:val="24"/>
        </w:rPr>
        <w:softHyphen/>
        <w:t>ներից օգտվելու ժամկետը:</w:t>
      </w:r>
    </w:p>
    <w:p w14:paraId="7BAB664D" w14:textId="77777777" w:rsidR="00536325" w:rsidRDefault="00536325" w:rsidP="00536325">
      <w:pPr>
        <w:numPr>
          <w:ilvl w:val="1"/>
          <w:numId w:val="299"/>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Կառավարությունը, Միության մաքսային օրենսգրքի 301-րդ հոդվածի 6-րդ կետին համապատասխան, կարող է սահմանել այն պետությունների ցանկը, որոնց հետ նախա</w:t>
      </w:r>
      <w:r>
        <w:rPr>
          <w:rFonts w:ascii="GHEA Grapalat" w:eastAsia="GHEA Grapalat" w:hAnsi="GHEA Grapalat" w:cs="GHEA Grapalat"/>
          <w:color w:val="000000"/>
          <w:sz w:val="24"/>
          <w:szCs w:val="24"/>
        </w:rPr>
        <w:softHyphen/>
        <w:t>տես</w:t>
      </w:r>
      <w:r>
        <w:rPr>
          <w:rFonts w:ascii="GHEA Grapalat" w:eastAsia="GHEA Grapalat" w:hAnsi="GHEA Grapalat" w:cs="GHEA Grapalat"/>
          <w:color w:val="000000"/>
          <w:sz w:val="24"/>
          <w:szCs w:val="24"/>
        </w:rPr>
        <w:softHyphen/>
        <w:t xml:space="preserve">ված է </w:t>
      </w:r>
      <w:r>
        <w:rPr>
          <w:rFonts w:ascii="GHEA Grapalat" w:eastAsia="GHEA Grapalat" w:hAnsi="GHEA Grapalat" w:cs="GHEA Grapalat"/>
          <w:sz w:val="24"/>
          <w:szCs w:val="24"/>
        </w:rPr>
        <w:t xml:space="preserve">մաքսային զննումից ազատմամբ և առանց մաքսատուրքերի, հարկերի վճարման </w:t>
      </w:r>
      <w:r>
        <w:rPr>
          <w:rFonts w:ascii="GHEA Grapalat" w:eastAsia="GHEA Grapalat" w:hAnsi="GHEA Grapalat" w:cs="GHEA Grapalat"/>
          <w:color w:val="000000"/>
          <w:sz w:val="24"/>
          <w:szCs w:val="24"/>
        </w:rPr>
        <w:t>դ</w:t>
      </w:r>
      <w:r>
        <w:rPr>
          <w:rFonts w:ascii="GHEA Grapalat" w:eastAsia="GHEA Grapalat" w:hAnsi="GHEA Grapalat" w:cs="GHEA Grapalat"/>
          <w:sz w:val="24"/>
          <w:szCs w:val="24"/>
        </w:rPr>
        <w:t>իվանագիտական և հյուպատոսական սուրհանդակների կողմից անձնական օգտագործ</w:t>
      </w:r>
      <w:r>
        <w:rPr>
          <w:rFonts w:ascii="GHEA Grapalat" w:eastAsia="GHEA Grapalat" w:hAnsi="GHEA Grapalat" w:cs="GHEA Grapalat"/>
          <w:sz w:val="24"/>
          <w:szCs w:val="24"/>
        </w:rPr>
        <w:softHyphen/>
        <w:t>ման ապրանքներ տեղափոխելու փոխադարձության սկզբունք, ինչպես նաև կարող է սահ</w:t>
      </w:r>
      <w:r>
        <w:rPr>
          <w:rFonts w:ascii="GHEA Grapalat" w:eastAsia="GHEA Grapalat" w:hAnsi="GHEA Grapalat" w:cs="GHEA Grapalat"/>
          <w:sz w:val="24"/>
          <w:szCs w:val="24"/>
        </w:rPr>
        <w:softHyphen/>
        <w:t>մանել սույն մասում նշված ապրանքների տեղափոխման կարգը:</w:t>
      </w:r>
    </w:p>
    <w:p w14:paraId="7980807F" w14:textId="160ED36D" w:rsidR="00536325" w:rsidRDefault="00536325" w:rsidP="00536325">
      <w:pPr>
        <w:numPr>
          <w:ilvl w:val="1"/>
          <w:numId w:val="299"/>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 xml:space="preserve">Միության մաքսային օրենսգքրի 299-րդ հոդվածի 3-րդ կետով նախատեսված՝ հյուպատոսական հիմնարկների սպասարկող անձնակազմի աշխատողների, ինչպես նաև </w:t>
      </w:r>
      <w:r>
        <w:rPr>
          <w:rFonts w:ascii="GHEA Grapalat" w:eastAsia="GHEA Grapalat" w:hAnsi="GHEA Grapalat" w:cs="GHEA Grapalat"/>
          <w:sz w:val="24"/>
          <w:szCs w:val="24"/>
        </w:rPr>
        <w:lastRenderedPageBreak/>
        <w:t>նրանց ընտանիքների անդամների համար նախատեսված արտոնությունը կիրառվում է սույն մասով սահմանված անձանց՝ Հայաստանի Հանրապետությունում գտնվելու ժամ</w:t>
      </w:r>
      <w:r>
        <w:rPr>
          <w:rFonts w:ascii="GHEA Grapalat" w:eastAsia="GHEA Grapalat" w:hAnsi="GHEA Grapalat" w:cs="GHEA Grapalat"/>
          <w:sz w:val="24"/>
          <w:szCs w:val="24"/>
        </w:rPr>
        <w:softHyphen/>
        <w:t>կետով, այդ ժամկետը հաստատող փաստաթուղթը մաքսային մարմիններին ներկայացնելու դեպ</w:t>
      </w:r>
      <w:r>
        <w:rPr>
          <w:rFonts w:ascii="GHEA Grapalat" w:eastAsia="GHEA Grapalat" w:hAnsi="GHEA Grapalat" w:cs="GHEA Grapalat"/>
          <w:sz w:val="24"/>
          <w:szCs w:val="24"/>
          <w:lang w:val="hy-AM"/>
        </w:rPr>
        <w:t>ք</w:t>
      </w:r>
      <w:r>
        <w:rPr>
          <w:rFonts w:ascii="GHEA Grapalat" w:eastAsia="GHEA Grapalat" w:hAnsi="GHEA Grapalat" w:cs="GHEA Grapalat"/>
          <w:sz w:val="24"/>
          <w:szCs w:val="24"/>
        </w:rPr>
        <w:t>ում:</w:t>
      </w:r>
    </w:p>
    <w:p w14:paraId="51CE70F6" w14:textId="77777777" w:rsidR="00536325" w:rsidRDefault="00536325" w:rsidP="00536325">
      <w:pPr>
        <w:spacing w:after="0" w:line="360" w:lineRule="auto"/>
        <w:rPr>
          <w:rFonts w:ascii="GHEA Grapalat" w:eastAsia="GHEA Grapalat" w:hAnsi="GHEA Grapalat" w:cs="GHEA Grapalat"/>
          <w:b/>
          <w:color w:val="000000"/>
          <w:sz w:val="24"/>
          <w:szCs w:val="24"/>
        </w:rPr>
      </w:pPr>
    </w:p>
    <w:p w14:paraId="77D06BB3" w14:textId="77777777" w:rsidR="00536325" w:rsidRDefault="00536325" w:rsidP="00536325">
      <w:pPr>
        <w:spacing w:after="0" w:line="360" w:lineRule="auto"/>
        <w:jc w:val="cente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ԳԼՈՒԽ 37</w:t>
      </w:r>
    </w:p>
    <w:p w14:paraId="11C0A62B" w14:textId="77777777" w:rsidR="00536325" w:rsidRDefault="00536325" w:rsidP="00536325">
      <w:pPr>
        <w:shd w:val="clear" w:color="auto" w:fill="FFFFFF"/>
        <w:spacing w:after="0" w:line="360" w:lineRule="auto"/>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ԽՈՂՈՎԱԿԱՇԱՐՈՎ ԵՎ ԷԼԵԿՏՐԱՀԱՂՈՐԴՄԱՆ ԳԾԵՐՈՎ ԱՊՐԱՆՔՆԵՐԻ ՏԵՂԱՓՈԽՄԱՆ ԱՌԱՆՁՆԱՀԱՏԿՈՒԹՅՈՒՆՆԵՐԸ</w:t>
      </w:r>
    </w:p>
    <w:p w14:paraId="26B38814" w14:textId="77777777" w:rsidR="00536325" w:rsidRDefault="00536325" w:rsidP="00536325">
      <w:pPr>
        <w:shd w:val="clear" w:color="auto" w:fill="FFFFFF"/>
        <w:spacing w:after="0" w:line="360" w:lineRule="auto"/>
        <w:ind w:firstLine="567"/>
        <w:jc w:val="center"/>
        <w:rPr>
          <w:rFonts w:ascii="GHEA Grapalat" w:eastAsia="GHEA Grapalat" w:hAnsi="GHEA Grapalat" w:cs="GHEA Grapalat"/>
          <w:color w:val="000000"/>
          <w:sz w:val="24"/>
          <w:szCs w:val="24"/>
        </w:rPr>
      </w:pPr>
    </w:p>
    <w:p w14:paraId="5078338B" w14:textId="77777777" w:rsidR="00536325" w:rsidRDefault="00536325" w:rsidP="00536325">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183. Խողովակաշարով ապրանքների տեղափոխման և</w:t>
      </w:r>
    </w:p>
    <w:p w14:paraId="2E5E31E4" w14:textId="7804871F" w:rsidR="00536325" w:rsidRDefault="00536325" w:rsidP="00536325">
      <w:pPr>
        <w:spacing w:after="0" w:line="360" w:lineRule="auto"/>
        <w:ind w:firstLine="2127"/>
        <w:jc w:val="both"/>
        <w:rPr>
          <w:rFonts w:ascii="GHEA Grapalat" w:eastAsia="GHEA Grapalat" w:hAnsi="GHEA Grapalat" w:cs="GHEA Grapalat"/>
          <w:b/>
          <w:color w:val="000000"/>
          <w:sz w:val="24"/>
          <w:szCs w:val="24"/>
          <w:highlight w:val="white"/>
        </w:rPr>
      </w:pPr>
      <w:r>
        <w:rPr>
          <w:rFonts w:ascii="GHEA Grapalat" w:eastAsia="GHEA Grapalat" w:hAnsi="GHEA Grapalat" w:cs="GHEA Grapalat"/>
          <w:b/>
          <w:sz w:val="24"/>
          <w:szCs w:val="24"/>
        </w:rPr>
        <w:t>հայտարարագրման առանձնահատկությունները</w:t>
      </w:r>
    </w:p>
    <w:p w14:paraId="6EACBBDC" w14:textId="77777777" w:rsidR="00536325" w:rsidRDefault="00536325" w:rsidP="00536325">
      <w:pPr>
        <w:numPr>
          <w:ilvl w:val="0"/>
          <w:numId w:val="296"/>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Հայաստանի Հանրապետության սահմանով խողովակաշարով ապրանքների տեղափոխման ժամանակ մաքսային ձևակերպումներն իրականացվում են Միության մաքսային օրենսգրքի 41-րդ գլխին համապատասխան:</w:t>
      </w:r>
    </w:p>
    <w:p w14:paraId="73AFE46D" w14:textId="48F61632" w:rsidR="00536325" w:rsidRDefault="00536325" w:rsidP="00536325">
      <w:pPr>
        <w:numPr>
          <w:ilvl w:val="0"/>
          <w:numId w:val="296"/>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color w:val="000000"/>
          <w:sz w:val="24"/>
          <w:szCs w:val="24"/>
        </w:rPr>
        <w:t>Միության մաքսային օրենսգրքի 290-րդ հոդվածի 7-րդ կետին համապատասխան, մ</w:t>
      </w:r>
      <w:r>
        <w:rPr>
          <w:rFonts w:ascii="GHEA Grapalat" w:eastAsia="GHEA Grapalat" w:hAnsi="GHEA Grapalat" w:cs="GHEA Grapalat"/>
          <w:sz w:val="24"/>
          <w:szCs w:val="24"/>
        </w:rPr>
        <w:t>աքսային հսկողության ներքո գտնվող խողովակաշարային տրանսպորտով տեղափոխվող ապրանքների բեռնման, բեռնաթափման և վերաբեռնման գործառնություններն իրակա</w:t>
      </w:r>
      <w:r w:rsidR="00623CC4">
        <w:rPr>
          <w:rFonts w:ascii="GHEA Grapalat" w:eastAsia="GHEA Grapalat" w:hAnsi="GHEA Grapalat" w:cs="GHEA Grapalat"/>
          <w:sz w:val="24"/>
          <w:szCs w:val="24"/>
        </w:rPr>
        <w:softHyphen/>
      </w:r>
      <w:r>
        <w:rPr>
          <w:rFonts w:ascii="GHEA Grapalat" w:eastAsia="GHEA Grapalat" w:hAnsi="GHEA Grapalat" w:cs="GHEA Grapalat"/>
          <w:sz w:val="24"/>
          <w:szCs w:val="24"/>
        </w:rPr>
        <w:t>նացվում են մաքսային մարմինների թույլտվությամբ:</w:t>
      </w:r>
    </w:p>
    <w:p w14:paraId="3DDB0D07" w14:textId="7A68B881" w:rsidR="00536325" w:rsidRDefault="00536325" w:rsidP="00536325">
      <w:pPr>
        <w:shd w:val="clear" w:color="auto" w:fill="FFFFFF"/>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Սույն մասով նախատեսված թույլտվության տրամադրման կարգը </w:t>
      </w:r>
      <w:r w:rsidR="00612AF7">
        <w:rPr>
          <w:rFonts w:ascii="GHEA Grapalat" w:eastAsia="GHEA Grapalat" w:hAnsi="GHEA Grapalat" w:cs="GHEA Grapalat"/>
          <w:sz w:val="24"/>
          <w:szCs w:val="24"/>
          <w:lang w:val="hy-AM"/>
        </w:rPr>
        <w:t>սահման</w:t>
      </w:r>
      <w:r w:rsidR="00415D89">
        <w:rPr>
          <w:rFonts w:ascii="GHEA Grapalat" w:eastAsia="GHEA Grapalat" w:hAnsi="GHEA Grapalat" w:cs="GHEA Grapalat"/>
          <w:sz w:val="24"/>
          <w:szCs w:val="24"/>
          <w:lang w:val="hy-AM"/>
        </w:rPr>
        <w:t xml:space="preserve">ում է </w:t>
      </w:r>
      <w:r>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w:t>
      </w:r>
    </w:p>
    <w:p w14:paraId="178FA0E2" w14:textId="77777777" w:rsidR="00536325" w:rsidRDefault="00536325" w:rsidP="00536325">
      <w:pPr>
        <w:numPr>
          <w:ilvl w:val="0"/>
          <w:numId w:val="296"/>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Կառավարությունը, Միության մաքսային օրենսգրքի 290-րդ հոդվածի 9-րդ կետին համապատասխան, կարող է սահմանել խողովակաշարային տրանսպորտով տեղափոխվող ապրանքների նկատմամբ իրականացվող մաքսային գործառնությունների և մաքսային հսկողության առանձնահատկությունները:</w:t>
      </w:r>
    </w:p>
    <w:p w14:paraId="7C1BC1AF" w14:textId="77777777" w:rsidR="00536325" w:rsidRDefault="00536325" w:rsidP="00536325">
      <w:pPr>
        <w:numPr>
          <w:ilvl w:val="0"/>
          <w:numId w:val="296"/>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Հայտարարատուն յուրաքանչյուր օրացուցային ամսվա ընթացքում իրականացված մատակարարումների համար «Մաքսային տարանցում» մաքսային ընթացակարգով խողովակաշարով տեղափոխվող ապրանքների վերաբերյալ ճշգրիտ տեղեկությունները տվյալ ամսվան հաջորդող ամսվա վերջին օրվանից ոչ ուշ ներկայացնում է մաքսային մարմիններին՝ </w:t>
      </w:r>
      <w:r>
        <w:rPr>
          <w:rFonts w:ascii="GHEA Grapalat" w:eastAsia="GHEA Grapalat" w:hAnsi="GHEA Grapalat" w:cs="GHEA Grapalat"/>
          <w:color w:val="000000"/>
          <w:sz w:val="24"/>
          <w:szCs w:val="24"/>
          <w:lang w:val="hy-AM"/>
        </w:rPr>
        <w:t>Կոմիտեի</w:t>
      </w:r>
      <w:r>
        <w:rPr>
          <w:rFonts w:ascii="GHEA Grapalat" w:eastAsia="GHEA Grapalat" w:hAnsi="GHEA Grapalat" w:cs="GHEA Grapalat"/>
          <w:sz w:val="24"/>
          <w:szCs w:val="24"/>
        </w:rPr>
        <w:t xml:space="preserve"> սահմանած ձևով:</w:t>
      </w:r>
    </w:p>
    <w:p w14:paraId="4FE250A2" w14:textId="77777777" w:rsidR="00536325" w:rsidRDefault="00536325" w:rsidP="00536325">
      <w:pPr>
        <w:spacing w:after="0" w:line="360" w:lineRule="auto"/>
        <w:ind w:left="2410" w:hanging="1843"/>
        <w:jc w:val="both"/>
        <w:rPr>
          <w:rFonts w:ascii="GHEA Grapalat" w:eastAsia="GHEA Grapalat" w:hAnsi="GHEA Grapalat" w:cs="GHEA Grapalat"/>
          <w:b/>
          <w:sz w:val="24"/>
          <w:szCs w:val="24"/>
        </w:rPr>
      </w:pPr>
    </w:p>
    <w:p w14:paraId="383C2CA5" w14:textId="77777777" w:rsidR="00536325" w:rsidRDefault="00536325" w:rsidP="00536325">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184. էլեկտրահաղորդման գծերով ապրանքների տեղափոխման և</w:t>
      </w:r>
    </w:p>
    <w:p w14:paraId="77898EF4" w14:textId="77777777" w:rsidR="00536325" w:rsidRDefault="00536325" w:rsidP="00536325">
      <w:pPr>
        <w:spacing w:after="0" w:line="360" w:lineRule="auto"/>
        <w:ind w:firstLine="2156"/>
        <w:jc w:val="both"/>
        <w:rPr>
          <w:rFonts w:ascii="GHEA Grapalat" w:eastAsia="GHEA Grapalat" w:hAnsi="GHEA Grapalat" w:cs="GHEA Grapalat"/>
          <w:b/>
          <w:sz w:val="24"/>
          <w:szCs w:val="24"/>
        </w:rPr>
      </w:pPr>
      <w:r>
        <w:rPr>
          <w:rFonts w:ascii="GHEA Grapalat" w:eastAsia="GHEA Grapalat" w:hAnsi="GHEA Grapalat" w:cs="GHEA Grapalat"/>
          <w:b/>
          <w:sz w:val="24"/>
          <w:szCs w:val="24"/>
        </w:rPr>
        <w:t>հայտարարագրման առանձնահատկությունները</w:t>
      </w:r>
    </w:p>
    <w:p w14:paraId="733E1EBF" w14:textId="0EF64096" w:rsidR="00536325" w:rsidRDefault="00536325" w:rsidP="00536325">
      <w:pPr>
        <w:numPr>
          <w:ilvl w:val="0"/>
          <w:numId w:val="304"/>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Հայաստանի Հանրապետության սահմանով էլեկտրահաղորդման գծերով ապրանք</w:t>
      </w:r>
      <w:r w:rsidR="0087012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ների տեղափոխման ժամանակ մաքսային ձևակերպումներն իրականացվում են Միության մաքսային օրենսգրքի 41-րդ գլխին համապատասխան:</w:t>
      </w:r>
    </w:p>
    <w:p w14:paraId="312E8C2F" w14:textId="48552BBA" w:rsidR="00536325" w:rsidRDefault="00536325" w:rsidP="00536325">
      <w:pPr>
        <w:numPr>
          <w:ilvl w:val="0"/>
          <w:numId w:val="304"/>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Կառավարությունը կարող է սահմանել Հայաստանի Հանրապետության սահմանով էլեկտրահաղորդման գծերով տեղափոխվող ապրանքների հայտարարագրման առանձնա</w:t>
      </w:r>
      <w:r w:rsidR="0087012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հատ</w:t>
      </w:r>
      <w:r w:rsidR="0087012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կու</w:t>
      </w:r>
      <w:r w:rsidR="0087012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թյուններ:</w:t>
      </w:r>
    </w:p>
    <w:p w14:paraId="61C4B838" w14:textId="020517B9" w:rsidR="00536325" w:rsidRDefault="00FB383F" w:rsidP="00536325">
      <w:pPr>
        <w:numPr>
          <w:ilvl w:val="0"/>
          <w:numId w:val="304"/>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lang w:val="hy-AM"/>
        </w:rPr>
        <w:t>Կոմիտեն</w:t>
      </w:r>
      <w:r w:rsidR="00536325">
        <w:rPr>
          <w:rFonts w:ascii="GHEA Grapalat" w:eastAsia="GHEA Grapalat" w:hAnsi="GHEA Grapalat" w:cs="GHEA Grapalat"/>
          <w:color w:val="000000"/>
          <w:sz w:val="24"/>
          <w:szCs w:val="24"/>
        </w:rPr>
        <w:t xml:space="preserve"> էներգետիկայի ոլորտում լիազորված՝ Հայաստանի Հանրա</w:t>
      </w:r>
      <w:r w:rsidR="00623CC4">
        <w:rPr>
          <w:rFonts w:ascii="GHEA Grapalat" w:eastAsia="GHEA Grapalat" w:hAnsi="GHEA Grapalat" w:cs="GHEA Grapalat"/>
          <w:color w:val="000000"/>
          <w:sz w:val="24"/>
          <w:szCs w:val="24"/>
        </w:rPr>
        <w:softHyphen/>
      </w:r>
      <w:r w:rsidR="00536325">
        <w:rPr>
          <w:rFonts w:ascii="GHEA Grapalat" w:eastAsia="GHEA Grapalat" w:hAnsi="GHEA Grapalat" w:cs="GHEA Grapalat"/>
          <w:color w:val="000000"/>
          <w:sz w:val="24"/>
          <w:szCs w:val="24"/>
        </w:rPr>
        <w:t>պետու</w:t>
      </w:r>
      <w:r w:rsidR="00623CC4">
        <w:rPr>
          <w:rFonts w:ascii="GHEA Grapalat" w:eastAsia="GHEA Grapalat" w:hAnsi="GHEA Grapalat" w:cs="GHEA Grapalat"/>
          <w:color w:val="000000"/>
          <w:sz w:val="24"/>
          <w:szCs w:val="24"/>
        </w:rPr>
        <w:softHyphen/>
      </w:r>
      <w:r w:rsidR="00870128">
        <w:rPr>
          <w:rFonts w:ascii="GHEA Grapalat" w:eastAsia="GHEA Grapalat" w:hAnsi="GHEA Grapalat" w:cs="GHEA Grapalat"/>
          <w:color w:val="000000"/>
          <w:sz w:val="24"/>
          <w:szCs w:val="24"/>
        </w:rPr>
        <w:softHyphen/>
      </w:r>
      <w:r w:rsidR="00536325">
        <w:rPr>
          <w:rFonts w:ascii="GHEA Grapalat" w:eastAsia="GHEA Grapalat" w:hAnsi="GHEA Grapalat" w:cs="GHEA Grapalat"/>
          <w:color w:val="000000"/>
          <w:sz w:val="24"/>
          <w:szCs w:val="24"/>
        </w:rPr>
        <w:t>թյան պետական կառավարման համակագրի մարմնի հետ համատեղ կարող է սահմանել Միության մաքսային օրենսգրքի 291-րդ հոդվածով սահմանված կարգով Հայաս</w:t>
      </w:r>
      <w:r w:rsidR="00623CC4">
        <w:rPr>
          <w:rFonts w:ascii="GHEA Grapalat" w:eastAsia="GHEA Grapalat" w:hAnsi="GHEA Grapalat" w:cs="GHEA Grapalat"/>
          <w:color w:val="000000"/>
          <w:sz w:val="24"/>
          <w:szCs w:val="24"/>
        </w:rPr>
        <w:softHyphen/>
      </w:r>
      <w:r w:rsidR="00536325">
        <w:rPr>
          <w:rFonts w:ascii="GHEA Grapalat" w:eastAsia="GHEA Grapalat" w:hAnsi="GHEA Grapalat" w:cs="GHEA Grapalat"/>
          <w:color w:val="000000"/>
          <w:sz w:val="24"/>
          <w:szCs w:val="24"/>
        </w:rPr>
        <w:t>տանի Հանրապետության սահմանով էլեկտրահաղորդման գծերով տեղափոխված էլեկտրաէ</w:t>
      </w:r>
      <w:r w:rsidR="00870128">
        <w:rPr>
          <w:rFonts w:ascii="GHEA Grapalat" w:eastAsia="GHEA Grapalat" w:hAnsi="GHEA Grapalat" w:cs="GHEA Grapalat"/>
          <w:color w:val="000000"/>
          <w:sz w:val="24"/>
          <w:szCs w:val="24"/>
        </w:rPr>
        <w:softHyphen/>
      </w:r>
      <w:r w:rsidR="00870128">
        <w:rPr>
          <w:rFonts w:ascii="GHEA Grapalat" w:eastAsia="GHEA Grapalat" w:hAnsi="GHEA Grapalat" w:cs="GHEA Grapalat"/>
          <w:color w:val="000000"/>
          <w:sz w:val="24"/>
          <w:szCs w:val="24"/>
        </w:rPr>
        <w:softHyphen/>
      </w:r>
      <w:r w:rsidR="00536325">
        <w:rPr>
          <w:rFonts w:ascii="GHEA Grapalat" w:eastAsia="GHEA Grapalat" w:hAnsi="GHEA Grapalat" w:cs="GHEA Grapalat"/>
          <w:color w:val="000000"/>
          <w:sz w:val="24"/>
          <w:szCs w:val="24"/>
        </w:rPr>
        <w:t xml:space="preserve">ներգիայի քանակի հաշվարկման՝ Միության </w:t>
      </w:r>
      <w:r w:rsidR="00536325">
        <w:rPr>
          <w:rFonts w:ascii="GHEA Grapalat" w:eastAsia="GHEA Grapalat" w:hAnsi="GHEA Grapalat" w:cs="GHEA Grapalat"/>
          <w:color w:val="000000"/>
          <w:sz w:val="24"/>
          <w:szCs w:val="24"/>
          <w:lang w:val="hy-AM"/>
        </w:rPr>
        <w:t xml:space="preserve">մաքսային </w:t>
      </w:r>
      <w:r w:rsidR="00536325">
        <w:rPr>
          <w:rFonts w:ascii="GHEA Grapalat" w:eastAsia="GHEA Grapalat" w:hAnsi="GHEA Grapalat" w:cs="GHEA Grapalat"/>
          <w:color w:val="000000"/>
          <w:sz w:val="24"/>
          <w:szCs w:val="24"/>
        </w:rPr>
        <w:t>օրենսգրքի 291-րդ հոդվածի 4-րդ կետով սահմանված կարգից տարբերվող կարգ:</w:t>
      </w:r>
    </w:p>
    <w:p w14:paraId="52DC31AE" w14:textId="77777777" w:rsidR="00536325" w:rsidRDefault="00536325" w:rsidP="00536325">
      <w:pPr>
        <w:numPr>
          <w:ilvl w:val="0"/>
          <w:numId w:val="304"/>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Կառավարությունը կարող է սահմանել էլեկտրահաղորդման գծերով էլեկտրաէ</w:t>
      </w:r>
      <w:r>
        <w:rPr>
          <w:rFonts w:ascii="GHEA Grapalat" w:eastAsia="GHEA Grapalat" w:hAnsi="GHEA Grapalat" w:cs="GHEA Grapalat"/>
          <w:color w:val="000000"/>
          <w:sz w:val="24"/>
          <w:szCs w:val="24"/>
        </w:rPr>
        <w:softHyphen/>
        <w:t>ներգիայի տեղափոխման համար մաքսային հայտարարագրի ներկայացման՝ Միության մաքսային օրենսգրքի 291-րդ հոդվածի 2-րդ կետով սահմանված ժամկետից տարբերվող ժամկետ:</w:t>
      </w:r>
    </w:p>
    <w:p w14:paraId="646ACB48" w14:textId="16C4A675" w:rsidR="00536325" w:rsidRDefault="00536325" w:rsidP="003938E8">
      <w:pPr>
        <w:numPr>
          <w:ilvl w:val="0"/>
          <w:numId w:val="304"/>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Էներգահամակարգերի զուգահեռ աշխատանքով պայմանավորված՝ էլեկտրաէ</w:t>
      </w:r>
      <w:r>
        <w:rPr>
          <w:rFonts w:ascii="GHEA Grapalat" w:eastAsia="GHEA Grapalat" w:hAnsi="GHEA Grapalat" w:cs="GHEA Grapalat"/>
          <w:color w:val="000000"/>
          <w:sz w:val="24"/>
          <w:szCs w:val="24"/>
        </w:rPr>
        <w:softHyphen/>
        <w:t>ներգիայի արտապլանային (տեխնոլոգիական) սալդո-փոխհոսքերի մաքսային հայտարա</w:t>
      </w:r>
      <w:r>
        <w:rPr>
          <w:rFonts w:ascii="GHEA Grapalat" w:eastAsia="GHEA Grapalat" w:hAnsi="GHEA Grapalat" w:cs="GHEA Grapalat"/>
          <w:color w:val="000000"/>
          <w:sz w:val="24"/>
          <w:szCs w:val="24"/>
        </w:rPr>
        <w:softHyphen/>
        <w:t>րագր</w:t>
      </w:r>
      <w:r>
        <w:rPr>
          <w:rFonts w:ascii="GHEA Grapalat" w:eastAsia="GHEA Grapalat" w:hAnsi="GHEA Grapalat" w:cs="GHEA Grapalat"/>
          <w:color w:val="000000"/>
          <w:sz w:val="24"/>
          <w:szCs w:val="24"/>
        </w:rPr>
        <w:softHyphen/>
        <w:t>ման առանձնահատկությունները սահմանում է Կառավարությո</w:t>
      </w:r>
      <w:r>
        <w:rPr>
          <w:rFonts w:ascii="GHEA Grapalat" w:eastAsia="GHEA Grapalat" w:hAnsi="GHEA Grapalat" w:cs="GHEA Grapalat"/>
          <w:color w:val="000000"/>
          <w:sz w:val="24"/>
          <w:szCs w:val="24"/>
          <w:lang w:val="hy-AM"/>
        </w:rPr>
        <w:t>ւ</w:t>
      </w:r>
      <w:r>
        <w:rPr>
          <w:rFonts w:ascii="GHEA Grapalat" w:eastAsia="GHEA Grapalat" w:hAnsi="GHEA Grapalat" w:cs="GHEA Grapalat"/>
          <w:color w:val="000000"/>
          <w:sz w:val="24"/>
          <w:szCs w:val="24"/>
        </w:rPr>
        <w:t>նը:</w:t>
      </w:r>
    </w:p>
    <w:p w14:paraId="700578A6" w14:textId="77777777" w:rsidR="00536325" w:rsidRDefault="00536325" w:rsidP="00536325">
      <w:pPr>
        <w:numPr>
          <w:ilvl w:val="0"/>
          <w:numId w:val="304"/>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Հայաստանի Հանրապետության և Միության անդամ պետությունների միջև Միու</w:t>
      </w:r>
      <w:r>
        <w:rPr>
          <w:rFonts w:ascii="GHEA Grapalat" w:eastAsia="GHEA Grapalat" w:hAnsi="GHEA Grapalat" w:cs="GHEA Grapalat"/>
          <w:color w:val="000000"/>
          <w:sz w:val="24"/>
          <w:szCs w:val="24"/>
        </w:rPr>
        <w:softHyphen/>
        <w:t xml:space="preserve">թյան անդամ չհանդիսացող պետության տարածքով էլեկտրահաղորդման գծերով Միության ապրանքի կարգավիճակ ունեցող էլեկտրաէներգիայի տեղափոխման դեպքում Միության մաքսային օրենսգրքի 291-րդ հոդվածի 7-րդ կետով նախատեսված դիմումի ներկայացում չի պահանջվում:  </w:t>
      </w:r>
    </w:p>
    <w:p w14:paraId="1CF25CF0" w14:textId="77777777" w:rsidR="00536325" w:rsidRDefault="00536325" w:rsidP="00536325">
      <w:pPr>
        <w:numPr>
          <w:ilvl w:val="0"/>
          <w:numId w:val="304"/>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Կառավարությունը կարող է սահմանել էլեկտրահաղորդման գծերով Միության մաք</w:t>
      </w:r>
      <w:r>
        <w:rPr>
          <w:rFonts w:ascii="GHEA Grapalat" w:eastAsia="GHEA Grapalat" w:hAnsi="GHEA Grapalat" w:cs="GHEA Grapalat"/>
          <w:color w:val="000000"/>
          <w:sz w:val="24"/>
          <w:szCs w:val="24"/>
        </w:rPr>
        <w:softHyphen/>
        <w:t>սային տարածքով էլեկտրաէներգիայի տեղափոխման դեպքում փոխադրողի կողմից մաք</w:t>
      </w:r>
      <w:r>
        <w:rPr>
          <w:rFonts w:ascii="GHEA Grapalat" w:eastAsia="GHEA Grapalat" w:hAnsi="GHEA Grapalat" w:cs="GHEA Grapalat"/>
          <w:color w:val="000000"/>
          <w:sz w:val="24"/>
          <w:szCs w:val="24"/>
        </w:rPr>
        <w:softHyphen/>
        <w:t>սային մարմնին փաստացի տեղափոխված էլեկտրաէներգիայի ծավալի վերաբերյալ տեղե</w:t>
      </w:r>
      <w:r>
        <w:rPr>
          <w:rFonts w:ascii="GHEA Grapalat" w:eastAsia="GHEA Grapalat" w:hAnsi="GHEA Grapalat" w:cs="GHEA Grapalat"/>
          <w:color w:val="000000"/>
          <w:sz w:val="24"/>
          <w:szCs w:val="24"/>
        </w:rPr>
        <w:softHyphen/>
        <w:t>կու</w:t>
      </w:r>
      <w:r>
        <w:rPr>
          <w:rFonts w:ascii="GHEA Grapalat" w:eastAsia="GHEA Grapalat" w:hAnsi="GHEA Grapalat" w:cs="GHEA Grapalat"/>
          <w:color w:val="000000"/>
          <w:sz w:val="24"/>
          <w:szCs w:val="24"/>
        </w:rPr>
        <w:softHyphen/>
        <w:t xml:space="preserve">թյունների տրամադրման համար Միության մաքսային օրենսգրքի 291-րդ հոդվածի 10-րդ կետով սահմանված ժամկետից տարբերվող ժամկետ, ինչպես նաև մաքսային մարմիններին ներկայացվող այլ տեղեկություններ:     </w:t>
      </w:r>
    </w:p>
    <w:p w14:paraId="18E41491" w14:textId="15463035" w:rsidR="00536325" w:rsidRDefault="00AB7C22" w:rsidP="00536325">
      <w:pPr>
        <w:numPr>
          <w:ilvl w:val="0"/>
          <w:numId w:val="304"/>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color w:val="000000"/>
          <w:sz w:val="24"/>
          <w:szCs w:val="24"/>
          <w:lang w:val="hy-AM"/>
        </w:rPr>
        <w:lastRenderedPageBreak/>
        <w:t>Կոմիտեն</w:t>
      </w:r>
      <w:r w:rsidR="00536325">
        <w:rPr>
          <w:rFonts w:ascii="GHEA Grapalat" w:eastAsia="GHEA Grapalat" w:hAnsi="GHEA Grapalat" w:cs="GHEA Grapalat"/>
          <w:color w:val="000000"/>
          <w:sz w:val="24"/>
          <w:szCs w:val="24"/>
        </w:rPr>
        <w:t xml:space="preserve"> կարող է սահմանել էլեկտրահաղորդման գծերով Միության մաքսային տարածքով էլեկտրաէներգիայի տեղափոխման դեպքում մաքսային գործառնությունների և մաքսային հսկողության իրականացման առանձնահատկություններ</w:t>
      </w:r>
      <w:r w:rsidR="00536325">
        <w:rPr>
          <w:rFonts w:ascii="GHEA Grapalat" w:eastAsia="GHEA Grapalat" w:hAnsi="GHEA Grapalat" w:cs="GHEA Grapalat"/>
          <w:sz w:val="24"/>
          <w:szCs w:val="24"/>
        </w:rPr>
        <w:t>, ինչպես նաև Միության մաքսային օրենսգրքի 291-րդ հոդվածի 4-րդ կետով սահմանված փաստաթղթերի վրա մաքսային մարմինների կողմից նշումների կատարման կարգ:</w:t>
      </w:r>
    </w:p>
    <w:p w14:paraId="00F5CD0E" w14:textId="77777777" w:rsidR="00536325" w:rsidRDefault="00536325" w:rsidP="00536325">
      <w:pPr>
        <w:shd w:val="clear" w:color="auto" w:fill="FFFFFF"/>
        <w:spacing w:after="0" w:line="360" w:lineRule="auto"/>
        <w:ind w:firstLine="567"/>
        <w:jc w:val="both"/>
        <w:rPr>
          <w:rFonts w:ascii="GHEA Grapalat" w:eastAsia="GHEA Grapalat" w:hAnsi="GHEA Grapalat" w:cs="GHEA Grapalat"/>
          <w:b/>
          <w:sz w:val="24"/>
          <w:szCs w:val="24"/>
        </w:rPr>
      </w:pPr>
    </w:p>
    <w:p w14:paraId="70C84569" w14:textId="77777777" w:rsidR="00536325" w:rsidRDefault="00536325" w:rsidP="00536325">
      <w:pPr>
        <w:shd w:val="clear" w:color="auto" w:fill="FFFFFF"/>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185. Խողովակաշարով և էլեկտրահաղորդման գծերով տեղափոխվող</w:t>
      </w:r>
    </w:p>
    <w:p w14:paraId="4E1BB73E" w14:textId="2B966676" w:rsidR="00536325" w:rsidRDefault="00536325" w:rsidP="00536325">
      <w:pPr>
        <w:shd w:val="clear" w:color="auto" w:fill="FFFFFF"/>
        <w:spacing w:after="0" w:line="360" w:lineRule="auto"/>
        <w:ind w:firstLine="2127"/>
        <w:jc w:val="both"/>
        <w:rPr>
          <w:rFonts w:ascii="GHEA Grapalat" w:eastAsia="GHEA Grapalat" w:hAnsi="GHEA Grapalat" w:cs="GHEA Grapalat"/>
          <w:b/>
          <w:color w:val="000000"/>
          <w:sz w:val="24"/>
          <w:szCs w:val="24"/>
          <w:highlight w:val="white"/>
        </w:rPr>
      </w:pPr>
      <w:r>
        <w:rPr>
          <w:rFonts w:ascii="GHEA Grapalat" w:eastAsia="GHEA Grapalat" w:hAnsi="GHEA Grapalat" w:cs="GHEA Grapalat"/>
          <w:b/>
          <w:sz w:val="24"/>
          <w:szCs w:val="24"/>
        </w:rPr>
        <w:t>ապրանքների հաշվառման սարքերի տեղակայումը</w:t>
      </w:r>
    </w:p>
    <w:p w14:paraId="1851B2B2" w14:textId="3D3A7E0C" w:rsidR="00536325" w:rsidRDefault="000C2FAE" w:rsidP="00536325">
      <w:pPr>
        <w:numPr>
          <w:ilvl w:val="0"/>
          <w:numId w:val="302"/>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lang w:val="hy-AM"/>
        </w:rPr>
        <w:t>Կոմիտեն</w:t>
      </w:r>
      <w:r w:rsidR="00536325">
        <w:rPr>
          <w:rFonts w:ascii="GHEA Grapalat" w:eastAsia="GHEA Grapalat" w:hAnsi="GHEA Grapalat" w:cs="GHEA Grapalat"/>
          <w:color w:val="000000"/>
          <w:sz w:val="24"/>
          <w:szCs w:val="24"/>
        </w:rPr>
        <w:t xml:space="preserve"> Հայաստանի Հանրապետության էներգետիկայի ոլորտում լիազորված՝ Հայաստանի Հանրապետության պետական կառավարման համակարգի մարմնի հետ համատեղ սահմանում է Հայաստանի Հանրապետության սահմանով խողովա</w:t>
      </w:r>
      <w:r w:rsidR="00536325">
        <w:rPr>
          <w:rFonts w:ascii="GHEA Grapalat" w:eastAsia="GHEA Grapalat" w:hAnsi="GHEA Grapalat" w:cs="GHEA Grapalat"/>
          <w:color w:val="000000"/>
          <w:sz w:val="24"/>
          <w:szCs w:val="24"/>
        </w:rPr>
        <w:softHyphen/>
      </w:r>
      <w:r w:rsidR="00536325">
        <w:rPr>
          <w:rFonts w:ascii="GHEA Grapalat" w:eastAsia="GHEA Grapalat" w:hAnsi="GHEA Grapalat" w:cs="GHEA Grapalat"/>
          <w:color w:val="000000"/>
          <w:sz w:val="24"/>
          <w:szCs w:val="24"/>
        </w:rPr>
        <w:softHyphen/>
        <w:t>կաշարով և էլեկտրահաղորդման գծերով տեղափոխվող ապրանքների հաշվառման սարքերի տեղակայման վայրերը:</w:t>
      </w:r>
    </w:p>
    <w:p w14:paraId="11412318" w14:textId="2F1AEC68" w:rsidR="00536325" w:rsidRDefault="00536325" w:rsidP="00536325">
      <w:pPr>
        <w:numPr>
          <w:ilvl w:val="0"/>
          <w:numId w:val="302"/>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մարմինները էներգետիկայի ոլորտում լիազորված՝ Հայաստանի Հան</w:t>
      </w:r>
      <w:r w:rsidR="0087012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w:t>
      </w:r>
      <w:r w:rsidR="0087012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պետության պետական կառավարման համակարի մարմնի հետ համատեղ իրականացնում են խողովակաշարով և էլեկտրահաղորդման գծերով տեղափոխվող ապրանքների հաշ</w:t>
      </w:r>
      <w:r w:rsidR="0087012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վառման սարքերի տվյալների հսկողություն՝ կիրառելով նույնականացման միջոցներ:</w:t>
      </w:r>
    </w:p>
    <w:p w14:paraId="0AEC0DB0" w14:textId="7E049559" w:rsidR="00536325" w:rsidRDefault="003815AE" w:rsidP="00536325">
      <w:pPr>
        <w:numPr>
          <w:ilvl w:val="0"/>
          <w:numId w:val="302"/>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lang w:val="hy-AM"/>
        </w:rPr>
        <w:t>Կոմիտեն</w:t>
      </w:r>
      <w:r w:rsidR="00536325">
        <w:rPr>
          <w:rFonts w:ascii="GHEA Grapalat" w:eastAsia="GHEA Grapalat" w:hAnsi="GHEA Grapalat" w:cs="GHEA Grapalat"/>
          <w:color w:val="000000"/>
          <w:sz w:val="24"/>
          <w:szCs w:val="24"/>
        </w:rPr>
        <w:t xml:space="preserve"> էներգետիկայի ոլորտում լիազորված՝ Հայաստանի Հանրա</w:t>
      </w:r>
      <w:r w:rsidR="00870128">
        <w:rPr>
          <w:rFonts w:ascii="GHEA Grapalat" w:eastAsia="GHEA Grapalat" w:hAnsi="GHEA Grapalat" w:cs="GHEA Grapalat"/>
          <w:color w:val="000000"/>
          <w:sz w:val="24"/>
          <w:szCs w:val="24"/>
        </w:rPr>
        <w:softHyphen/>
      </w:r>
      <w:r w:rsidR="00536325">
        <w:rPr>
          <w:rFonts w:ascii="GHEA Grapalat" w:eastAsia="GHEA Grapalat" w:hAnsi="GHEA Grapalat" w:cs="GHEA Grapalat"/>
          <w:color w:val="000000"/>
          <w:sz w:val="24"/>
          <w:szCs w:val="24"/>
        </w:rPr>
        <w:t>պետու</w:t>
      </w:r>
      <w:r w:rsidR="00870128">
        <w:rPr>
          <w:rFonts w:ascii="GHEA Grapalat" w:eastAsia="GHEA Grapalat" w:hAnsi="GHEA Grapalat" w:cs="GHEA Grapalat"/>
          <w:color w:val="000000"/>
          <w:sz w:val="24"/>
          <w:szCs w:val="24"/>
        </w:rPr>
        <w:softHyphen/>
      </w:r>
      <w:r w:rsidR="00536325">
        <w:rPr>
          <w:rFonts w:ascii="GHEA Grapalat" w:eastAsia="GHEA Grapalat" w:hAnsi="GHEA Grapalat" w:cs="GHEA Grapalat"/>
          <w:color w:val="000000"/>
          <w:sz w:val="24"/>
          <w:szCs w:val="24"/>
        </w:rPr>
        <w:t>թյան պետական կառավարման համակագրի մարմնի հետ համատեղ կարող է սահմանել էլեկտրահաղորդման գծերով տեղափոխվող ապրանքների քանակի որոշման կարգ:</w:t>
      </w:r>
    </w:p>
    <w:p w14:paraId="1CD5D4BC" w14:textId="77777777" w:rsidR="00536325" w:rsidRDefault="00536325" w:rsidP="00536325">
      <w:pPr>
        <w:numPr>
          <w:ilvl w:val="0"/>
          <w:numId w:val="302"/>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Էլեկտրահաղորդման գծերով կամ խողովակաշարով տեղափոխվող ապրանքների հաշվառման նպատակով կարող են օգտագործվել այդպիսի ապրանքների տեղափոխման գործարքի պայմանագրերով նախատեսված հաշվառման սարքերը, որոնք կարող են տեղակայված լինել ինչպես ապրանքների արտահանման կամ ներմուծման երկրներում, այնպես էլ սահմանակից կամ այլ պետությունների տարածքներում:</w:t>
      </w:r>
    </w:p>
    <w:p w14:paraId="524EE1D3" w14:textId="6BF8B9C9" w:rsidR="00536325" w:rsidRDefault="00324ACF" w:rsidP="00536325">
      <w:pPr>
        <w:numPr>
          <w:ilvl w:val="0"/>
          <w:numId w:val="302"/>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Կոմիտեն</w:t>
      </w:r>
      <w:r w:rsidR="00536325">
        <w:rPr>
          <w:rFonts w:ascii="GHEA Grapalat" w:eastAsia="GHEA Grapalat" w:hAnsi="GHEA Grapalat" w:cs="GHEA Grapalat"/>
          <w:sz w:val="24"/>
          <w:szCs w:val="24"/>
        </w:rPr>
        <w:t xml:space="preserve"> սահմանում է էլեկտրահաղորդման գծերով կամ խողովա</w:t>
      </w:r>
      <w:r w:rsidR="00870128">
        <w:rPr>
          <w:rFonts w:ascii="GHEA Grapalat" w:eastAsia="GHEA Grapalat" w:hAnsi="GHEA Grapalat" w:cs="GHEA Grapalat"/>
          <w:sz w:val="24"/>
          <w:szCs w:val="24"/>
        </w:rPr>
        <w:softHyphen/>
      </w:r>
      <w:r w:rsidR="00536325">
        <w:rPr>
          <w:rFonts w:ascii="GHEA Grapalat" w:eastAsia="GHEA Grapalat" w:hAnsi="GHEA Grapalat" w:cs="GHEA Grapalat"/>
          <w:sz w:val="24"/>
          <w:szCs w:val="24"/>
        </w:rPr>
        <w:t>կա</w:t>
      </w:r>
      <w:r w:rsidR="00870128">
        <w:rPr>
          <w:rFonts w:ascii="GHEA Grapalat" w:eastAsia="GHEA Grapalat" w:hAnsi="GHEA Grapalat" w:cs="GHEA Grapalat"/>
          <w:sz w:val="24"/>
          <w:szCs w:val="24"/>
        </w:rPr>
        <w:softHyphen/>
      </w:r>
      <w:r w:rsidR="00536325">
        <w:rPr>
          <w:rFonts w:ascii="GHEA Grapalat" w:eastAsia="GHEA Grapalat" w:hAnsi="GHEA Grapalat" w:cs="GHEA Grapalat"/>
          <w:sz w:val="24"/>
          <w:szCs w:val="24"/>
        </w:rPr>
        <w:t>շա</w:t>
      </w:r>
      <w:r w:rsidR="00870128">
        <w:rPr>
          <w:rFonts w:ascii="GHEA Grapalat" w:eastAsia="GHEA Grapalat" w:hAnsi="GHEA Grapalat" w:cs="GHEA Grapalat"/>
          <w:sz w:val="24"/>
          <w:szCs w:val="24"/>
        </w:rPr>
        <w:softHyphen/>
      </w:r>
      <w:r w:rsidR="00536325">
        <w:rPr>
          <w:rFonts w:ascii="GHEA Grapalat" w:eastAsia="GHEA Grapalat" w:hAnsi="GHEA Grapalat" w:cs="GHEA Grapalat"/>
          <w:sz w:val="24"/>
          <w:szCs w:val="24"/>
        </w:rPr>
        <w:t>րով տեղափոխվող ապրանքների հաշվառման սարքերի վրա նույնականացման միջոցների տեղադրման և հանման մասին կազմվող արձանագրության ձևը:</w:t>
      </w:r>
    </w:p>
    <w:p w14:paraId="373A37F7" w14:textId="77777777" w:rsidR="00536325" w:rsidRDefault="00536325" w:rsidP="00536325">
      <w:pPr>
        <w:spacing w:after="0" w:line="240" w:lineRule="auto"/>
        <w:rPr>
          <w:rFonts w:ascii="GHEA Grapalat" w:eastAsia="GHEA Grapalat" w:hAnsi="GHEA Grapalat" w:cs="GHEA Grapalat"/>
          <w:b/>
          <w:sz w:val="24"/>
          <w:szCs w:val="24"/>
        </w:rPr>
      </w:pPr>
    </w:p>
    <w:p w14:paraId="39E5FBDB" w14:textId="77777777" w:rsidR="00870128" w:rsidRDefault="00870128">
      <w:pPr>
        <w:rPr>
          <w:rFonts w:ascii="GHEA Grapalat" w:eastAsia="GHEA Grapalat" w:hAnsi="GHEA Grapalat" w:cs="GHEA Grapalat"/>
          <w:b/>
          <w:sz w:val="24"/>
          <w:szCs w:val="24"/>
        </w:rPr>
      </w:pPr>
      <w:r>
        <w:rPr>
          <w:rFonts w:ascii="GHEA Grapalat" w:eastAsia="GHEA Grapalat" w:hAnsi="GHEA Grapalat" w:cs="GHEA Grapalat"/>
          <w:b/>
          <w:sz w:val="24"/>
          <w:szCs w:val="24"/>
        </w:rPr>
        <w:br w:type="page"/>
      </w:r>
    </w:p>
    <w:p w14:paraId="4F81D02D" w14:textId="3BF17A1A" w:rsidR="00536325" w:rsidRDefault="00536325" w:rsidP="00536325">
      <w:pPr>
        <w:spacing w:after="0" w:line="24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lastRenderedPageBreak/>
        <w:t>ԳԼՈՒԽ 38</w:t>
      </w:r>
    </w:p>
    <w:p w14:paraId="421C3932" w14:textId="77777777" w:rsidR="00536325" w:rsidRDefault="00536325" w:rsidP="00536325">
      <w:pPr>
        <w:spacing w:after="0" w:line="240" w:lineRule="auto"/>
        <w:jc w:val="center"/>
        <w:rPr>
          <w:rFonts w:ascii="GHEA Grapalat" w:eastAsia="GHEA Grapalat" w:hAnsi="GHEA Grapalat" w:cs="GHEA Grapalat"/>
          <w:color w:val="000000"/>
          <w:sz w:val="24"/>
          <w:szCs w:val="24"/>
        </w:rPr>
      </w:pPr>
    </w:p>
    <w:p w14:paraId="4FCB0DC0" w14:textId="77777777" w:rsidR="00536325" w:rsidRDefault="00536325" w:rsidP="00536325">
      <w:pPr>
        <w:shd w:val="clear" w:color="auto" w:fill="FFFFFF"/>
        <w:spacing w:after="0"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ՀԱՅԱՍՏԱՆԻ ՀԱՆՐԱՊԵՏՈՒԹՅԱՆ ԵՎ ՄԻՈՒԹՅԱՆ ԱՅԼ ԱՆԴԱՄ ՊԵՏՈՒԹՅՈՒՆՆԵՐԻ ՄԻՋԵՎ ՄԻՈՒԹՅԱՆ ԱՆԴԱՄ ՉՀԱՆԴԻՍԱՑՈՂ ՊԵՏՈՒԹՅՈՒՆՆԵՐԻ ՏԱՐԱԾՔՈՎ ԱՊՐԱՆՔՆԵՐԻ ՏԵՂԱՓՈԽՄԱՆ ԱՌԱՆՁՆԱՀԱՏԿՈՒԹՅՈՒՆՆԵՐԸ</w:t>
      </w:r>
    </w:p>
    <w:p w14:paraId="3BDB6FBE" w14:textId="77777777" w:rsidR="00536325" w:rsidRDefault="00536325" w:rsidP="00536325">
      <w:pPr>
        <w:shd w:val="clear" w:color="auto" w:fill="FFFFFF"/>
        <w:spacing w:after="0" w:line="360" w:lineRule="auto"/>
        <w:ind w:firstLine="567"/>
        <w:jc w:val="center"/>
        <w:rPr>
          <w:rFonts w:ascii="GHEA Grapalat" w:eastAsia="GHEA Grapalat" w:hAnsi="GHEA Grapalat" w:cs="GHEA Grapalat"/>
          <w:b/>
          <w:sz w:val="24"/>
          <w:szCs w:val="24"/>
        </w:rPr>
      </w:pPr>
    </w:p>
    <w:p w14:paraId="6C5AA290" w14:textId="77777777" w:rsidR="00536325" w:rsidRDefault="00536325" w:rsidP="00536325">
      <w:pPr>
        <w:shd w:val="clear" w:color="auto" w:fill="FFFFFF"/>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186. Միության անդամ չհանդիսացող պետությունների տարածքով</w:t>
      </w:r>
    </w:p>
    <w:p w14:paraId="6C1B66A5" w14:textId="77777777" w:rsidR="00536325" w:rsidRDefault="00536325" w:rsidP="00536325">
      <w:pPr>
        <w:shd w:val="clear" w:color="auto" w:fill="FFFFFF"/>
        <w:spacing w:after="0" w:line="360" w:lineRule="auto"/>
        <w:ind w:firstLine="2184"/>
        <w:jc w:val="both"/>
        <w:rPr>
          <w:rFonts w:ascii="GHEA Grapalat" w:eastAsia="GHEA Grapalat" w:hAnsi="GHEA Grapalat" w:cs="GHEA Grapalat"/>
          <w:b/>
          <w:sz w:val="24"/>
          <w:szCs w:val="24"/>
        </w:rPr>
      </w:pPr>
      <w:r>
        <w:rPr>
          <w:rFonts w:ascii="GHEA Grapalat" w:eastAsia="GHEA Grapalat" w:hAnsi="GHEA Grapalat" w:cs="GHEA Grapalat"/>
          <w:b/>
          <w:sz w:val="24"/>
          <w:szCs w:val="24"/>
        </w:rPr>
        <w:t>ապրանքների տեղափոխումը</w:t>
      </w:r>
    </w:p>
    <w:p w14:paraId="723DBD5A" w14:textId="77777777" w:rsidR="00536325" w:rsidRDefault="00536325" w:rsidP="00536325">
      <w:pPr>
        <w:numPr>
          <w:ilvl w:val="0"/>
          <w:numId w:val="274"/>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Հայաստանի Հանրապետության և Միության այլ անդամ պետությունների միջև Միության անդամ չհանդիսացող պետությունների տարածքով ապրանքների տեղափոխման ժամանակ մաքսային գործառնություններն իրականացվում են Միության մաքսային օրենսգրքի 43-րդ գլխին համապատասխան:</w:t>
      </w:r>
    </w:p>
    <w:p w14:paraId="459617D0" w14:textId="77777777" w:rsidR="00536325" w:rsidRDefault="00536325" w:rsidP="00536325">
      <w:pPr>
        <w:numPr>
          <w:ilvl w:val="0"/>
          <w:numId w:val="274"/>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Միության մաքսային օրենսգրքի 304-րդ հոդվածի 7-րդ կետին համապատասխան, երկաթուղային տրանսպորտով Հայաստանի Հանրապետության և Միության այլ անդամ պետությունների միջև Միության անդամ չհանդիսացող պետությունների տարածքով Միության ապրանքների տեղափոխման համար «Մաքսային տարանցում» մաքսային ընթացակարգով ձևակերպմանն ուղղված գործառնություններն իրականացվում են </w:t>
      </w:r>
      <w:r>
        <w:rPr>
          <w:rFonts w:ascii="GHEA Grapalat" w:eastAsia="GHEA Grapalat" w:hAnsi="GHEA Grapalat" w:cs="GHEA Grapalat"/>
          <w:color w:val="000000"/>
          <w:sz w:val="24"/>
          <w:szCs w:val="24"/>
          <w:lang w:val="hy-AM"/>
        </w:rPr>
        <w:t>Կոմիտեի</w:t>
      </w:r>
      <w:r>
        <w:rPr>
          <w:rFonts w:ascii="GHEA Grapalat" w:eastAsia="GHEA Grapalat" w:hAnsi="GHEA Grapalat" w:cs="GHEA Grapalat"/>
          <w:sz w:val="24"/>
          <w:szCs w:val="24"/>
        </w:rPr>
        <w:t xml:space="preserve"> սահմանած ստորաբաժանումներում:</w:t>
      </w:r>
    </w:p>
    <w:p w14:paraId="2A1C529E" w14:textId="3C5607EE" w:rsidR="00536325" w:rsidRDefault="00536325" w:rsidP="00536325">
      <w:pPr>
        <w:numPr>
          <w:ilvl w:val="0"/>
          <w:numId w:val="274"/>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«Վերամշակում՝ մաքսային տարածքում», «Վերամշակում՝ ներքին սպառման համար» և «Ժամանակավոր ներմուծում» մաքսային ընթացակարգերով ձևակերպված օտարերկրյա ապրանքները Հայաստանի Հանրապետության տարածքից Միության այլ անդամ պետու</w:t>
      </w:r>
      <w:r w:rsidR="00870128">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թյունների տարածք առանց նշված մաքսային ընթացակարգերի գործողությունը </w:t>
      </w:r>
      <w:r>
        <w:rPr>
          <w:rFonts w:ascii="GHEA Grapalat" w:eastAsia="GHEA Grapalat" w:hAnsi="GHEA Grapalat" w:cs="GHEA Grapalat"/>
          <w:sz w:val="24"/>
          <w:szCs w:val="24"/>
          <w:lang w:val="hy-AM"/>
        </w:rPr>
        <w:t>ավարտելու</w:t>
      </w:r>
      <w:r>
        <w:rPr>
          <w:rFonts w:ascii="GHEA Grapalat" w:eastAsia="GHEA Grapalat" w:hAnsi="GHEA Grapalat" w:cs="GHEA Grapalat"/>
          <w:sz w:val="24"/>
          <w:szCs w:val="24"/>
        </w:rPr>
        <w:t xml:space="preserve"> տեղափոխելու նպատակով կարող են ձևակերպվել «Մաքսային տարանցում» մաքսային ընթացակարգով հայտարարատուի ցանկությամբ՝ մաքսային մարմնի թույլտվության հիման վրա, որի մեջ նշվում է այն ստորաբաժանումը, որտեղ տվյալ ապրանքները պետք է ձևակերպվեն «Մաքսային տարանցում» մաքսային ընթացակարգով: </w:t>
      </w:r>
    </w:p>
    <w:p w14:paraId="1B9A38E3" w14:textId="77777777" w:rsidR="00536325" w:rsidRDefault="00536325" w:rsidP="00536325"/>
    <w:p w14:paraId="000007A8" w14:textId="77777777" w:rsidR="00923214" w:rsidRDefault="00923214">
      <w:pPr>
        <w:spacing w:after="0" w:line="360" w:lineRule="auto"/>
        <w:jc w:val="center"/>
        <w:rPr>
          <w:rFonts w:ascii="GHEA Grapalat" w:eastAsia="GHEA Grapalat" w:hAnsi="GHEA Grapalat" w:cs="GHEA Grapalat"/>
          <w:b/>
          <w:sz w:val="24"/>
          <w:szCs w:val="24"/>
        </w:rPr>
      </w:pPr>
    </w:p>
    <w:p w14:paraId="535CC31B" w14:textId="77777777" w:rsidR="00C25ED2" w:rsidRDefault="00C25ED2">
      <w:pPr>
        <w:rPr>
          <w:rFonts w:ascii="GHEA Grapalat" w:eastAsia="GHEA Grapalat" w:hAnsi="GHEA Grapalat" w:cs="GHEA Grapalat"/>
          <w:b/>
          <w:sz w:val="24"/>
          <w:szCs w:val="24"/>
        </w:rPr>
      </w:pPr>
      <w:r>
        <w:rPr>
          <w:rFonts w:ascii="GHEA Grapalat" w:eastAsia="GHEA Grapalat" w:hAnsi="GHEA Grapalat" w:cs="GHEA Grapalat"/>
          <w:b/>
          <w:sz w:val="24"/>
          <w:szCs w:val="24"/>
        </w:rPr>
        <w:br w:type="page"/>
      </w:r>
    </w:p>
    <w:p w14:paraId="000007AB" w14:textId="48C1F18E" w:rsidR="00923214" w:rsidRDefault="00A0523D" w:rsidP="00DA454D">
      <w:pPr>
        <w:spacing w:after="0" w:line="24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lastRenderedPageBreak/>
        <w:t>ԲԱԺԻՆ VI</w:t>
      </w:r>
    </w:p>
    <w:p w14:paraId="000007AC" w14:textId="77777777" w:rsidR="00923214" w:rsidRDefault="00923214">
      <w:pPr>
        <w:spacing w:after="0" w:line="360" w:lineRule="auto"/>
        <w:jc w:val="center"/>
        <w:rPr>
          <w:rFonts w:ascii="GHEA Grapalat" w:eastAsia="GHEA Grapalat" w:hAnsi="GHEA Grapalat" w:cs="GHEA Grapalat"/>
          <w:b/>
          <w:sz w:val="24"/>
          <w:szCs w:val="24"/>
        </w:rPr>
      </w:pPr>
    </w:p>
    <w:p w14:paraId="000007AD" w14:textId="77777777" w:rsidR="00923214" w:rsidRDefault="00A0523D">
      <w:pPr>
        <w:spacing w:after="0"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ՄԱՔՍԱՅԻՆ ՀՍԿՈՂՈՒԹՅԱՆ ԻՐԱԿԱՆԱՑՈՒՄԸ</w:t>
      </w:r>
    </w:p>
    <w:p w14:paraId="000007AE" w14:textId="77777777" w:rsidR="00923214" w:rsidRDefault="00923214">
      <w:pPr>
        <w:spacing w:after="0" w:line="360" w:lineRule="auto"/>
        <w:jc w:val="center"/>
        <w:rPr>
          <w:rFonts w:ascii="GHEA Grapalat" w:eastAsia="GHEA Grapalat" w:hAnsi="GHEA Grapalat" w:cs="GHEA Grapalat"/>
          <w:b/>
          <w:sz w:val="24"/>
          <w:szCs w:val="24"/>
        </w:rPr>
      </w:pPr>
    </w:p>
    <w:p w14:paraId="000007AF" w14:textId="77777777" w:rsidR="00923214" w:rsidRDefault="00A0523D">
      <w:pPr>
        <w:spacing w:after="0"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 xml:space="preserve">ԳԼՈՒԽ 39 </w:t>
      </w:r>
    </w:p>
    <w:p w14:paraId="000007B0" w14:textId="77777777" w:rsidR="00923214" w:rsidRDefault="00A0523D">
      <w:pPr>
        <w:spacing w:after="0"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ՄԱՔՍԱՅԻՆ ՀՍԿՈՂՈՒԹՅԱՆ ԻՐԱԿԱՆԱՑՄԱՆ ԸՆԴՀԱՆՈՒՐ ԴՐՈՒՅԹՆԵՐ</w:t>
      </w:r>
    </w:p>
    <w:p w14:paraId="000007B1"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7B2"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187. Մաքսային հսկողության իրականացումը</w:t>
      </w:r>
      <w:r>
        <w:rPr>
          <w:rFonts w:ascii="Courier New" w:eastAsia="Courier New" w:hAnsi="Courier New" w:cs="Courier New"/>
          <w:b/>
          <w:sz w:val="24"/>
          <w:szCs w:val="24"/>
        </w:rPr>
        <w:t> </w:t>
      </w:r>
    </w:p>
    <w:p w14:paraId="000007B3" w14:textId="4EBFDAED" w:rsidR="00923214" w:rsidRDefault="00A0523D" w:rsidP="00FD4DF3">
      <w:pPr>
        <w:numPr>
          <w:ilvl w:val="0"/>
          <w:numId w:val="28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մարմինների կողմից մաքսային հսկողությունն իրականացվում է Միու</w:t>
      </w:r>
      <w:r w:rsidR="00F97571">
        <w:rPr>
          <w:rFonts w:ascii="GHEA Grapalat" w:eastAsia="GHEA Grapalat" w:hAnsi="GHEA Grapalat" w:cs="GHEA Grapalat"/>
          <w:sz w:val="24"/>
          <w:szCs w:val="24"/>
        </w:rPr>
        <w:softHyphen/>
      </w:r>
      <w:r>
        <w:rPr>
          <w:rFonts w:ascii="GHEA Grapalat" w:eastAsia="GHEA Grapalat" w:hAnsi="GHEA Grapalat" w:cs="GHEA Grapalat"/>
          <w:sz w:val="24"/>
          <w:szCs w:val="24"/>
        </w:rPr>
        <w:t>թյան և Հայաստանի Հանրապետության մաքսային օրենսդրությանը համապա</w:t>
      </w:r>
      <w:r w:rsidR="00FB3712">
        <w:rPr>
          <w:rFonts w:ascii="GHEA Grapalat" w:eastAsia="GHEA Grapalat" w:hAnsi="GHEA Grapalat" w:cs="GHEA Grapalat"/>
          <w:sz w:val="24"/>
          <w:szCs w:val="24"/>
        </w:rPr>
        <w:softHyphen/>
      </w:r>
      <w:r>
        <w:rPr>
          <w:rFonts w:ascii="GHEA Grapalat" w:eastAsia="GHEA Grapalat" w:hAnsi="GHEA Grapalat" w:cs="GHEA Grapalat"/>
          <w:sz w:val="24"/>
          <w:szCs w:val="24"/>
        </w:rPr>
        <w:t>տաս</w:t>
      </w:r>
      <w:r w:rsidR="00FB3712">
        <w:rPr>
          <w:rFonts w:ascii="GHEA Grapalat" w:eastAsia="GHEA Grapalat" w:hAnsi="GHEA Grapalat" w:cs="GHEA Grapalat"/>
          <w:sz w:val="24"/>
          <w:szCs w:val="24"/>
        </w:rPr>
        <w:softHyphen/>
      </w:r>
      <w:r>
        <w:rPr>
          <w:rFonts w:ascii="GHEA Grapalat" w:eastAsia="GHEA Grapalat" w:hAnsi="GHEA Grapalat" w:cs="GHEA Grapalat"/>
          <w:sz w:val="24"/>
          <w:szCs w:val="24"/>
        </w:rPr>
        <w:t>խան:</w:t>
      </w:r>
    </w:p>
    <w:p w14:paraId="000007B4" w14:textId="7EA2DEE6" w:rsidR="00923214" w:rsidRDefault="00A0523D" w:rsidP="00FD4DF3">
      <w:pPr>
        <w:numPr>
          <w:ilvl w:val="0"/>
          <w:numId w:val="28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Մաքսային հսկողության օբյեկտները սահմանված են Միության մաքսային օրենսգրքի 311-րդ հոդվածով, իսկ </w:t>
      </w:r>
      <w:r w:rsidR="00D52336">
        <w:rPr>
          <w:rFonts w:ascii="GHEA Grapalat" w:eastAsia="GHEA Grapalat" w:hAnsi="GHEA Grapalat" w:cs="GHEA Grapalat"/>
          <w:sz w:val="24"/>
          <w:szCs w:val="24"/>
          <w:lang w:val="hy-AM"/>
        </w:rPr>
        <w:t>մ</w:t>
      </w:r>
      <w:r w:rsidR="00D52336">
        <w:rPr>
          <w:rFonts w:ascii="GHEA Grapalat" w:eastAsia="GHEA Grapalat" w:hAnsi="GHEA Grapalat" w:cs="GHEA Grapalat"/>
          <w:sz w:val="24"/>
          <w:szCs w:val="24"/>
        </w:rPr>
        <w:t>աքսային հսկողության</w:t>
      </w:r>
      <w:r>
        <w:rPr>
          <w:rFonts w:ascii="GHEA Grapalat" w:eastAsia="GHEA Grapalat" w:hAnsi="GHEA Grapalat" w:cs="GHEA Grapalat"/>
          <w:sz w:val="24"/>
          <w:szCs w:val="24"/>
        </w:rPr>
        <w:t xml:space="preserve"> իրականացման վայր</w:t>
      </w:r>
      <w:r w:rsidR="00A16AAA">
        <w:rPr>
          <w:rFonts w:ascii="GHEA Grapalat" w:eastAsia="GHEA Grapalat" w:hAnsi="GHEA Grapalat" w:cs="GHEA Grapalat"/>
          <w:sz w:val="24"/>
          <w:szCs w:val="24"/>
          <w:lang w:val="hy-AM"/>
        </w:rPr>
        <w:t>եր</w:t>
      </w:r>
      <w:r>
        <w:rPr>
          <w:rFonts w:ascii="GHEA Grapalat" w:eastAsia="GHEA Grapalat" w:hAnsi="GHEA Grapalat" w:cs="GHEA Grapalat"/>
          <w:sz w:val="24"/>
          <w:szCs w:val="24"/>
        </w:rPr>
        <w:t xml:space="preserve">ը սահմանված </w:t>
      </w:r>
      <w:r w:rsidR="00A16AAA">
        <w:rPr>
          <w:rFonts w:ascii="GHEA Grapalat" w:eastAsia="GHEA Grapalat" w:hAnsi="GHEA Grapalat" w:cs="GHEA Grapalat"/>
          <w:sz w:val="24"/>
          <w:szCs w:val="24"/>
          <w:lang w:val="hy-AM"/>
        </w:rPr>
        <w:t>են</w:t>
      </w:r>
      <w:r>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rPr>
        <w:t>Միության մաքսային օրենսգրքի 310-րդ հոդված</w:t>
      </w:r>
      <w:r w:rsidR="00A16AAA">
        <w:rPr>
          <w:rFonts w:ascii="GHEA Grapalat" w:eastAsia="GHEA Grapalat" w:hAnsi="GHEA Grapalat" w:cs="GHEA Grapalat"/>
          <w:sz w:val="24"/>
          <w:szCs w:val="24"/>
          <w:lang w:val="hy-AM"/>
        </w:rPr>
        <w:t>ի 12-րդ կետով</w:t>
      </w:r>
      <w:r>
        <w:rPr>
          <w:rFonts w:ascii="GHEA Grapalat" w:eastAsia="GHEA Grapalat" w:hAnsi="GHEA Grapalat" w:cs="GHEA Grapalat"/>
          <w:sz w:val="24"/>
          <w:szCs w:val="24"/>
        </w:rPr>
        <w:t>։</w:t>
      </w:r>
    </w:p>
    <w:p w14:paraId="000007B5" w14:textId="6E2CD9DA" w:rsidR="00923214" w:rsidRDefault="00A0523D" w:rsidP="00FD4DF3">
      <w:pPr>
        <w:numPr>
          <w:ilvl w:val="0"/>
          <w:numId w:val="28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310-րդ հոդվածի 6-</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համապատասխան, մաքսային հսկողությունն իրականացվում է մաքսային մարմինների կողմից, այդ թվում՝ տեղեկատվական համակարգերի կիրառմամբ:</w:t>
      </w:r>
    </w:p>
    <w:p w14:paraId="000007B9" w14:textId="0BC1065F" w:rsidR="00923214" w:rsidRDefault="00A0523D" w:rsidP="00FD4DF3">
      <w:pPr>
        <w:numPr>
          <w:ilvl w:val="0"/>
          <w:numId w:val="28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հսկողության իրականացման ժամանակ մաքսային մարմինները կիրա</w:t>
      </w:r>
      <w:r w:rsidR="005E4DED">
        <w:rPr>
          <w:rFonts w:ascii="GHEA Grapalat" w:eastAsia="GHEA Grapalat" w:hAnsi="GHEA Grapalat" w:cs="GHEA Grapalat"/>
          <w:sz w:val="24"/>
          <w:szCs w:val="24"/>
        </w:rPr>
        <w:softHyphen/>
      </w:r>
      <w:r>
        <w:rPr>
          <w:rFonts w:ascii="GHEA Grapalat" w:eastAsia="GHEA Grapalat" w:hAnsi="GHEA Grapalat" w:cs="GHEA Grapalat"/>
          <w:sz w:val="24"/>
          <w:szCs w:val="24"/>
        </w:rPr>
        <w:t>ռում են ընտրողականության սկզբունքը և սահմանափակվում են Հայաստանի Հանրա</w:t>
      </w:r>
      <w:r w:rsidR="005E4DED">
        <w:rPr>
          <w:rFonts w:ascii="GHEA Grapalat" w:eastAsia="GHEA Grapalat" w:hAnsi="GHEA Grapalat" w:cs="GHEA Grapalat"/>
          <w:sz w:val="24"/>
          <w:szCs w:val="24"/>
        </w:rPr>
        <w:softHyphen/>
      </w:r>
      <w:r>
        <w:rPr>
          <w:rFonts w:ascii="GHEA Grapalat" w:eastAsia="GHEA Grapalat" w:hAnsi="GHEA Grapalat" w:cs="GHEA Grapalat"/>
          <w:sz w:val="24"/>
          <w:szCs w:val="24"/>
        </w:rPr>
        <w:t>պե</w:t>
      </w:r>
      <w:r w:rsidR="005E4DED">
        <w:rPr>
          <w:rFonts w:ascii="GHEA Grapalat" w:eastAsia="GHEA Grapalat" w:hAnsi="GHEA Grapalat" w:cs="GHEA Grapalat"/>
          <w:sz w:val="24"/>
          <w:szCs w:val="24"/>
        </w:rPr>
        <w:softHyphen/>
      </w:r>
      <w:r>
        <w:rPr>
          <w:rFonts w:ascii="GHEA Grapalat" w:eastAsia="GHEA Grapalat" w:hAnsi="GHEA Grapalat" w:cs="GHEA Grapalat"/>
          <w:sz w:val="24"/>
          <w:szCs w:val="24"/>
        </w:rPr>
        <w:t>տության և Միության մաքսային օրենսդրության դրույթների պահպանման համար բավա</w:t>
      </w:r>
      <w:r w:rsidR="005E4DED">
        <w:rPr>
          <w:rFonts w:ascii="GHEA Grapalat" w:eastAsia="GHEA Grapalat" w:hAnsi="GHEA Grapalat" w:cs="GHEA Grapalat"/>
          <w:sz w:val="24"/>
          <w:szCs w:val="24"/>
        </w:rPr>
        <w:softHyphen/>
      </w:r>
      <w:r>
        <w:rPr>
          <w:rFonts w:ascii="GHEA Grapalat" w:eastAsia="GHEA Grapalat" w:hAnsi="GHEA Grapalat" w:cs="GHEA Grapalat"/>
          <w:sz w:val="24"/>
          <w:szCs w:val="24"/>
        </w:rPr>
        <w:t>րար մաքսային հսկողության ձևերով: Մաքսային հսկողության ձևերի և մաքսային հսկողու</w:t>
      </w:r>
      <w:r w:rsidR="005E4DED">
        <w:rPr>
          <w:rFonts w:ascii="GHEA Grapalat" w:eastAsia="GHEA Grapalat" w:hAnsi="GHEA Grapalat" w:cs="GHEA Grapalat"/>
          <w:sz w:val="24"/>
          <w:szCs w:val="24"/>
        </w:rPr>
        <w:softHyphen/>
      </w:r>
      <w:r>
        <w:rPr>
          <w:rFonts w:ascii="GHEA Grapalat" w:eastAsia="GHEA Grapalat" w:hAnsi="GHEA Grapalat" w:cs="GHEA Grapalat"/>
          <w:sz w:val="24"/>
          <w:szCs w:val="24"/>
        </w:rPr>
        <w:t>թյան իրականացումն ապահովող միջոցների ընտրության ժամանակ մաքսային մարմին</w:t>
      </w:r>
      <w:r w:rsidR="005E4DED">
        <w:rPr>
          <w:rFonts w:ascii="GHEA Grapalat" w:eastAsia="GHEA Grapalat" w:hAnsi="GHEA Grapalat" w:cs="GHEA Grapalat"/>
          <w:sz w:val="24"/>
          <w:szCs w:val="24"/>
        </w:rPr>
        <w:softHyphen/>
      </w:r>
      <w:r>
        <w:rPr>
          <w:rFonts w:ascii="GHEA Grapalat" w:eastAsia="GHEA Grapalat" w:hAnsi="GHEA Grapalat" w:cs="GHEA Grapalat"/>
          <w:sz w:val="24"/>
          <w:szCs w:val="24"/>
        </w:rPr>
        <w:t>ները կիրառում են մաքսային հսկողության տեխնիկական միջոցները և իրենց տրամադրու</w:t>
      </w:r>
      <w:r w:rsidR="005E4DED">
        <w:rPr>
          <w:rFonts w:ascii="GHEA Grapalat" w:eastAsia="GHEA Grapalat" w:hAnsi="GHEA Grapalat" w:cs="GHEA Grapalat"/>
          <w:sz w:val="24"/>
          <w:szCs w:val="24"/>
        </w:rPr>
        <w:softHyphen/>
      </w:r>
      <w:r>
        <w:rPr>
          <w:rFonts w:ascii="GHEA Grapalat" w:eastAsia="GHEA Grapalat" w:hAnsi="GHEA Grapalat" w:cs="GHEA Grapalat"/>
          <w:sz w:val="24"/>
          <w:szCs w:val="24"/>
        </w:rPr>
        <w:t>թյան տակ առկա տեղեկատվության վերլուծությունը:</w:t>
      </w:r>
    </w:p>
    <w:p w14:paraId="000007BA" w14:textId="77777777" w:rsidR="00923214" w:rsidRDefault="00A0523D" w:rsidP="00FD4DF3">
      <w:pPr>
        <w:numPr>
          <w:ilvl w:val="0"/>
          <w:numId w:val="28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հսկողության արդյունավետության բարձրացման նպատակով մաքսային մարմինները համագործակցում են հսկողություն իրականացնող այլ պետական մարմինների և արտաքին տնտեսական գործունեություն իրականացնող անձանց հետ՝ Միության և Հայաստանի Հանրապետության օրենսդրությանը համապատասխան։</w:t>
      </w:r>
    </w:p>
    <w:p w14:paraId="000007BB" w14:textId="624D39A4" w:rsidR="00923214" w:rsidRDefault="00A0523D" w:rsidP="00FD4DF3">
      <w:pPr>
        <w:numPr>
          <w:ilvl w:val="0"/>
          <w:numId w:val="28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Միության մաքսային օրենսգրքի և սույն օրենքի համաձայն՝ մաքսային մարմինների կողմից մաքսային հսկողության առանձին ձևերի իրականացման ընթացքում կազմվող որոշումների, արձանագրությունների, ակտերի և այլ փաստաթղթերի ձևերը սահմանում է </w:t>
      </w:r>
      <w:r w:rsidR="0030023D">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 Միության մաքսային օրենսդրությամբ դրանք սահմանված չլինելու դեպքում:</w:t>
      </w:r>
    </w:p>
    <w:p w14:paraId="227B3FA4" w14:textId="4F9986AA" w:rsidR="00781AD5" w:rsidRDefault="00720BFC" w:rsidP="00FD4DF3">
      <w:pPr>
        <w:numPr>
          <w:ilvl w:val="0"/>
          <w:numId w:val="28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lastRenderedPageBreak/>
        <w:t xml:space="preserve">Կառավարությունը, </w:t>
      </w:r>
      <w:r w:rsidR="00A0523D" w:rsidRPr="00DD5070">
        <w:rPr>
          <w:rFonts w:ascii="GHEA Grapalat" w:eastAsia="GHEA Grapalat" w:hAnsi="GHEA Grapalat" w:cs="GHEA Grapalat"/>
          <w:sz w:val="24"/>
          <w:szCs w:val="24"/>
        </w:rPr>
        <w:t>Միության մաքսային</w:t>
      </w:r>
      <w:r w:rsidR="00A0523D" w:rsidRPr="00BA6431">
        <w:rPr>
          <w:rFonts w:ascii="GHEA Grapalat" w:eastAsia="GHEA Grapalat" w:hAnsi="GHEA Grapalat" w:cs="GHEA Grapalat"/>
          <w:sz w:val="24"/>
          <w:szCs w:val="24"/>
        </w:rPr>
        <w:t xml:space="preserve"> </w:t>
      </w:r>
      <w:r w:rsidR="00A0523D" w:rsidRPr="0082574E">
        <w:rPr>
          <w:rFonts w:ascii="GHEA Grapalat" w:eastAsia="GHEA Grapalat" w:hAnsi="GHEA Grapalat" w:cs="GHEA Grapalat"/>
          <w:sz w:val="24"/>
          <w:szCs w:val="24"/>
        </w:rPr>
        <w:t>օրենսգրքի</w:t>
      </w:r>
      <w:r w:rsidR="00A0523D" w:rsidRPr="00B126C5">
        <w:rPr>
          <w:rFonts w:ascii="GHEA Grapalat" w:eastAsia="GHEA Grapalat" w:hAnsi="GHEA Grapalat" w:cs="GHEA Grapalat"/>
          <w:sz w:val="24"/>
          <w:szCs w:val="24"/>
        </w:rPr>
        <w:t xml:space="preserve"> 310-</w:t>
      </w:r>
      <w:r w:rsidR="00A0523D" w:rsidRPr="00DD5070">
        <w:rPr>
          <w:rFonts w:ascii="GHEA Grapalat" w:eastAsia="GHEA Grapalat" w:hAnsi="GHEA Grapalat" w:cs="GHEA Grapalat"/>
          <w:sz w:val="24"/>
          <w:szCs w:val="24"/>
        </w:rPr>
        <w:t>րդ հոդվածի 3-</w:t>
      </w:r>
      <w:r w:rsidR="00540DB6" w:rsidRPr="00DD5070">
        <w:rPr>
          <w:rFonts w:ascii="GHEA Grapalat" w:eastAsia="GHEA Grapalat" w:hAnsi="GHEA Grapalat" w:cs="GHEA Grapalat"/>
          <w:sz w:val="24"/>
          <w:szCs w:val="24"/>
        </w:rPr>
        <w:t>րդ</w:t>
      </w:r>
      <w:r w:rsidR="00546F35">
        <w:rPr>
          <w:rFonts w:ascii="GHEA Grapalat" w:eastAsia="GHEA Grapalat" w:hAnsi="GHEA Grapalat" w:cs="GHEA Grapalat"/>
          <w:sz w:val="24"/>
          <w:szCs w:val="24"/>
          <w:lang w:val="hy-AM"/>
        </w:rPr>
        <w:t xml:space="preserve"> և 4-րդ</w:t>
      </w:r>
      <w:r w:rsidR="00540DB6" w:rsidRPr="00DD5070">
        <w:rPr>
          <w:rFonts w:ascii="GHEA Grapalat" w:eastAsia="GHEA Grapalat" w:hAnsi="GHEA Grapalat" w:cs="GHEA Grapalat"/>
          <w:sz w:val="24"/>
          <w:szCs w:val="24"/>
        </w:rPr>
        <w:t xml:space="preserve"> կետ</w:t>
      </w:r>
      <w:r>
        <w:rPr>
          <w:rFonts w:ascii="GHEA Grapalat" w:eastAsia="GHEA Grapalat" w:hAnsi="GHEA Grapalat" w:cs="GHEA Grapalat"/>
          <w:sz w:val="24"/>
          <w:szCs w:val="24"/>
          <w:lang w:val="hy-AM"/>
        </w:rPr>
        <w:t>եր</w:t>
      </w:r>
      <w:r w:rsidR="00A0523D" w:rsidRPr="00DD5070">
        <w:rPr>
          <w:rFonts w:ascii="GHEA Grapalat" w:eastAsia="GHEA Grapalat" w:hAnsi="GHEA Grapalat" w:cs="GHEA Grapalat"/>
          <w:sz w:val="24"/>
          <w:szCs w:val="24"/>
        </w:rPr>
        <w:t>ին համապատասխան</w:t>
      </w:r>
      <w:r>
        <w:rPr>
          <w:rFonts w:ascii="GHEA Grapalat" w:eastAsia="GHEA Grapalat" w:hAnsi="GHEA Grapalat" w:cs="GHEA Grapalat"/>
          <w:sz w:val="24"/>
          <w:szCs w:val="24"/>
          <w:lang w:val="hy-AM"/>
        </w:rPr>
        <w:t xml:space="preserve">, սահմանում է </w:t>
      </w:r>
      <w:r w:rsidR="007A4DF6" w:rsidRPr="0054387B">
        <w:rPr>
          <w:rFonts w:ascii="GHEA Grapalat" w:eastAsia="GHEA Grapalat" w:hAnsi="GHEA Grapalat" w:cs="GHEA Grapalat"/>
          <w:sz w:val="24"/>
          <w:szCs w:val="24"/>
        </w:rPr>
        <w:t>մաքսային հսկողության օբյեկտների, ձևերի կամ միջոցների ընտրության ժամանակ ռիսկերի կառավարման համակարգի օգտագործման և մաքսային մարմինների կողմից մաքսային հսկողության ձևերի և միջոցների կիրառման ուղեցույցը</w:t>
      </w:r>
      <w:r w:rsidR="00D77805">
        <w:rPr>
          <w:rFonts w:ascii="Cambria Math" w:eastAsia="GHEA Grapalat" w:hAnsi="Cambria Math" w:cs="GHEA Grapalat"/>
          <w:sz w:val="24"/>
          <w:szCs w:val="24"/>
          <w:lang w:val="hy-AM"/>
        </w:rPr>
        <w:t>։</w:t>
      </w:r>
    </w:p>
    <w:p w14:paraId="000007BE" w14:textId="26CC95A8" w:rsidR="00923214" w:rsidRDefault="00A0523D" w:rsidP="00FD4DF3">
      <w:pPr>
        <w:numPr>
          <w:ilvl w:val="0"/>
          <w:numId w:val="28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310-րդ հոդվածի 5-</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w:t>
      </w:r>
      <w:r w:rsidR="004231E6">
        <w:rPr>
          <w:rFonts w:ascii="GHEA Grapalat" w:eastAsia="GHEA Grapalat" w:hAnsi="GHEA Grapalat" w:cs="GHEA Grapalat"/>
          <w:sz w:val="24"/>
          <w:szCs w:val="24"/>
        </w:rPr>
        <w:softHyphen/>
      </w:r>
      <w:r>
        <w:rPr>
          <w:rFonts w:ascii="GHEA Grapalat" w:eastAsia="GHEA Grapalat" w:hAnsi="GHEA Grapalat" w:cs="GHEA Grapalat"/>
          <w:sz w:val="24"/>
          <w:szCs w:val="24"/>
        </w:rPr>
        <w:t>պա</w:t>
      </w:r>
      <w:r w:rsidR="004231E6">
        <w:rPr>
          <w:rFonts w:ascii="GHEA Grapalat" w:eastAsia="GHEA Grapalat" w:hAnsi="GHEA Grapalat" w:cs="GHEA Grapalat"/>
          <w:sz w:val="24"/>
          <w:szCs w:val="24"/>
        </w:rPr>
        <w:softHyphen/>
      </w:r>
      <w:r>
        <w:rPr>
          <w:rFonts w:ascii="GHEA Grapalat" w:eastAsia="GHEA Grapalat" w:hAnsi="GHEA Grapalat" w:cs="GHEA Grapalat"/>
          <w:sz w:val="24"/>
          <w:szCs w:val="24"/>
        </w:rPr>
        <w:t>տաս</w:t>
      </w:r>
      <w:r w:rsidR="004231E6">
        <w:rPr>
          <w:rFonts w:ascii="GHEA Grapalat" w:eastAsia="GHEA Grapalat" w:hAnsi="GHEA Grapalat" w:cs="GHEA Grapalat"/>
          <w:sz w:val="24"/>
          <w:szCs w:val="24"/>
        </w:rPr>
        <w:softHyphen/>
      </w:r>
      <w:r>
        <w:rPr>
          <w:rFonts w:ascii="GHEA Grapalat" w:eastAsia="GHEA Grapalat" w:hAnsi="GHEA Grapalat" w:cs="GHEA Grapalat"/>
          <w:sz w:val="24"/>
          <w:szCs w:val="24"/>
        </w:rPr>
        <w:t>խան</w:t>
      </w:r>
      <w:r w:rsidR="005E0F3E">
        <w:rPr>
          <w:rFonts w:ascii="GHEA Grapalat" w:eastAsia="GHEA Grapalat" w:hAnsi="GHEA Grapalat" w:cs="GHEA Grapalat"/>
          <w:sz w:val="24"/>
          <w:szCs w:val="24"/>
          <w:lang w:val="hy-AM"/>
        </w:rPr>
        <w:t>՝</w:t>
      </w:r>
      <w:r>
        <w:rPr>
          <w:rFonts w:ascii="GHEA Grapalat" w:eastAsia="GHEA Grapalat" w:hAnsi="GHEA Grapalat" w:cs="GHEA Grapalat"/>
          <w:sz w:val="24"/>
          <w:szCs w:val="24"/>
        </w:rPr>
        <w:t xml:space="preserve"> մաքսային մարմինները կարող են կիրառել Միության մաքսային օրենսգրքով սահմանված մաքսային հսկողության ձևերը և մաքսային հսկողության իրա</w:t>
      </w:r>
      <w:r w:rsidR="004231E6">
        <w:rPr>
          <w:rFonts w:ascii="GHEA Grapalat" w:eastAsia="GHEA Grapalat" w:hAnsi="GHEA Grapalat" w:cs="GHEA Grapalat"/>
          <w:sz w:val="24"/>
          <w:szCs w:val="24"/>
        </w:rPr>
        <w:softHyphen/>
      </w:r>
      <w:r>
        <w:rPr>
          <w:rFonts w:ascii="GHEA Grapalat" w:eastAsia="GHEA Grapalat" w:hAnsi="GHEA Grapalat" w:cs="GHEA Grapalat"/>
          <w:sz w:val="24"/>
          <w:szCs w:val="24"/>
        </w:rPr>
        <w:t>կա</w:t>
      </w:r>
      <w:r w:rsidR="004231E6">
        <w:rPr>
          <w:rFonts w:ascii="GHEA Grapalat" w:eastAsia="GHEA Grapalat" w:hAnsi="GHEA Grapalat" w:cs="GHEA Grapalat"/>
          <w:sz w:val="24"/>
          <w:szCs w:val="24"/>
        </w:rPr>
        <w:softHyphen/>
      </w:r>
      <w:r>
        <w:rPr>
          <w:rFonts w:ascii="GHEA Grapalat" w:eastAsia="GHEA Grapalat" w:hAnsi="GHEA Grapalat" w:cs="GHEA Grapalat"/>
          <w:sz w:val="24"/>
          <w:szCs w:val="24"/>
        </w:rPr>
        <w:t>նա</w:t>
      </w:r>
      <w:r w:rsidR="004231E6">
        <w:rPr>
          <w:rFonts w:ascii="GHEA Grapalat" w:eastAsia="GHEA Grapalat" w:hAnsi="GHEA Grapalat" w:cs="GHEA Grapalat"/>
          <w:sz w:val="24"/>
          <w:szCs w:val="24"/>
        </w:rPr>
        <w:softHyphen/>
      </w:r>
      <w:r>
        <w:rPr>
          <w:rFonts w:ascii="GHEA Grapalat" w:eastAsia="GHEA Grapalat" w:hAnsi="GHEA Grapalat" w:cs="GHEA Grapalat"/>
          <w:sz w:val="24"/>
          <w:szCs w:val="24"/>
        </w:rPr>
        <w:t>ցումն ապահովող միջոցները</w:t>
      </w:r>
      <w:r w:rsidR="005E0F3E">
        <w:rPr>
          <w:rFonts w:ascii="GHEA Grapalat" w:eastAsia="GHEA Grapalat" w:hAnsi="GHEA Grapalat" w:cs="GHEA Grapalat"/>
          <w:sz w:val="24"/>
          <w:szCs w:val="24"/>
        </w:rPr>
        <w:t xml:space="preserve"> </w:t>
      </w:r>
      <w:r>
        <w:rPr>
          <w:rFonts w:ascii="GHEA Grapalat" w:eastAsia="GHEA Grapalat" w:hAnsi="GHEA Grapalat" w:cs="GHEA Grapalat"/>
          <w:sz w:val="24"/>
          <w:szCs w:val="24"/>
        </w:rPr>
        <w:t>մաքսային մարմիններին օրենքով վերապահված՝ մաքսային կարգավորմանն առնչ</w:t>
      </w:r>
      <w:r w:rsidR="004231E6">
        <w:rPr>
          <w:rFonts w:ascii="GHEA Grapalat" w:eastAsia="GHEA Grapalat" w:hAnsi="GHEA Grapalat" w:cs="GHEA Grapalat"/>
          <w:sz w:val="24"/>
          <w:szCs w:val="24"/>
        </w:rPr>
        <w:softHyphen/>
      </w:r>
      <w:r>
        <w:rPr>
          <w:rFonts w:ascii="GHEA Grapalat" w:eastAsia="GHEA Grapalat" w:hAnsi="GHEA Grapalat" w:cs="GHEA Grapalat"/>
          <w:sz w:val="24"/>
          <w:szCs w:val="24"/>
        </w:rPr>
        <w:t>վող իրավասություններից բացի այլ իրավասությունների իրա</w:t>
      </w:r>
      <w:r w:rsidR="004231E6">
        <w:rPr>
          <w:rFonts w:ascii="GHEA Grapalat" w:eastAsia="GHEA Grapalat" w:hAnsi="GHEA Grapalat" w:cs="GHEA Grapalat"/>
          <w:sz w:val="24"/>
          <w:szCs w:val="24"/>
        </w:rPr>
        <w:softHyphen/>
      </w:r>
      <w:r>
        <w:rPr>
          <w:rFonts w:ascii="GHEA Grapalat" w:eastAsia="GHEA Grapalat" w:hAnsi="GHEA Grapalat" w:cs="GHEA Grapalat"/>
          <w:sz w:val="24"/>
          <w:szCs w:val="24"/>
        </w:rPr>
        <w:t>կա</w:t>
      </w:r>
      <w:r w:rsidR="004231E6">
        <w:rPr>
          <w:rFonts w:ascii="GHEA Grapalat" w:eastAsia="GHEA Grapalat" w:hAnsi="GHEA Grapalat" w:cs="GHEA Grapalat"/>
          <w:sz w:val="24"/>
          <w:szCs w:val="24"/>
        </w:rPr>
        <w:softHyphen/>
      </w:r>
      <w:r>
        <w:rPr>
          <w:rFonts w:ascii="GHEA Grapalat" w:eastAsia="GHEA Grapalat" w:hAnsi="GHEA Grapalat" w:cs="GHEA Grapalat"/>
          <w:sz w:val="24"/>
          <w:szCs w:val="24"/>
        </w:rPr>
        <w:t>նաց</w:t>
      </w:r>
      <w:r w:rsidR="004231E6">
        <w:rPr>
          <w:rFonts w:ascii="GHEA Grapalat" w:eastAsia="GHEA Grapalat" w:hAnsi="GHEA Grapalat" w:cs="GHEA Grapalat"/>
          <w:sz w:val="24"/>
          <w:szCs w:val="24"/>
        </w:rPr>
        <w:softHyphen/>
      </w:r>
      <w:r>
        <w:rPr>
          <w:rFonts w:ascii="GHEA Grapalat" w:eastAsia="GHEA Grapalat" w:hAnsi="GHEA Grapalat" w:cs="GHEA Grapalat"/>
          <w:sz w:val="24"/>
          <w:szCs w:val="24"/>
        </w:rPr>
        <w:t>ման ժամանակ:</w:t>
      </w:r>
    </w:p>
    <w:p w14:paraId="000007BF" w14:textId="7C96DDE9" w:rsidR="00923214" w:rsidRDefault="00A0523D" w:rsidP="00FD4DF3">
      <w:pPr>
        <w:numPr>
          <w:ilvl w:val="0"/>
          <w:numId w:val="281"/>
        </w:numPr>
        <w:pBdr>
          <w:top w:val="nil"/>
          <w:left w:val="nil"/>
          <w:bottom w:val="nil"/>
          <w:right w:val="nil"/>
          <w:between w:val="nil"/>
        </w:pBdr>
        <w:tabs>
          <w:tab w:val="left" w:pos="993"/>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Կառավարությունը, Միության մաքսային օրենսգրքի 316-րդ հոդվածի 2-</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ին համապատասխան, կարող է սահմանել Միության մաքսային օրենսգրքի 126-րդ հոդվածի 1-ին մասում նշված՝ պայմանական բաց թողնված ապրանքների նկատմամբ ապրանքների բաց</w:t>
      </w:r>
      <w:r w:rsidR="009F7A20">
        <w:rPr>
          <w:rFonts w:ascii="GHEA Grapalat" w:eastAsia="GHEA Grapalat" w:hAnsi="GHEA Grapalat" w:cs="GHEA Grapalat"/>
          <w:color w:val="000000"/>
          <w:sz w:val="24"/>
          <w:szCs w:val="24"/>
          <w:lang w:val="hy-AM"/>
        </w:rPr>
        <w:t xml:space="preserve"> </w:t>
      </w:r>
      <w:r>
        <w:rPr>
          <w:rFonts w:ascii="GHEA Grapalat" w:eastAsia="GHEA Grapalat" w:hAnsi="GHEA Grapalat" w:cs="GHEA Grapalat"/>
          <w:color w:val="000000"/>
          <w:sz w:val="24"/>
          <w:szCs w:val="24"/>
        </w:rPr>
        <w:t>թողնումից հետո մաքսային հսկողության իրականացման պարբերա</w:t>
      </w:r>
      <w:r w:rsidR="004231E6">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կանու</w:t>
      </w:r>
      <w:r w:rsidR="004231E6">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թյունը և մաքսային հսկողության իրականացմանը ներկայացվող պահանջները:</w:t>
      </w:r>
    </w:p>
    <w:p w14:paraId="000007C0" w14:textId="042D3370" w:rsidR="00923214" w:rsidRDefault="00A0523D" w:rsidP="00FD4DF3">
      <w:pPr>
        <w:numPr>
          <w:ilvl w:val="0"/>
          <w:numId w:val="281"/>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Կառավարությունը, Միության մաքսային օրենսգրքի 318-րդ հոդվածի 1-ին </w:t>
      </w:r>
      <w:r w:rsidR="00687849">
        <w:rPr>
          <w:rFonts w:ascii="GHEA Grapalat" w:eastAsia="GHEA Grapalat" w:hAnsi="GHEA Grapalat" w:cs="GHEA Grapalat"/>
          <w:sz w:val="24"/>
          <w:szCs w:val="24"/>
          <w:lang w:val="hy-AM"/>
        </w:rPr>
        <w:t>կետին</w:t>
      </w:r>
      <w:r w:rsidR="00687849">
        <w:rPr>
          <w:rFonts w:ascii="GHEA Grapalat" w:eastAsia="GHEA Grapalat" w:hAnsi="GHEA Grapalat" w:cs="GHEA Grapalat"/>
          <w:sz w:val="24"/>
          <w:szCs w:val="24"/>
        </w:rPr>
        <w:t xml:space="preserve"> </w:t>
      </w:r>
      <w:r>
        <w:rPr>
          <w:rFonts w:ascii="GHEA Grapalat" w:eastAsia="GHEA Grapalat" w:hAnsi="GHEA Grapalat" w:cs="GHEA Grapalat"/>
          <w:sz w:val="24"/>
          <w:szCs w:val="24"/>
        </w:rPr>
        <w:t>համապատասխան, սահմանում է Հայաստանի Հանրապետության մաքսային սահմանով ապրանքները հատելու ժամանակ այլ պետական մարմինների կողմից իրականացվող հսկողության՝ մաքսային մարմինների կողմից համակարգման կարգը:</w:t>
      </w:r>
    </w:p>
    <w:p w14:paraId="000007C1" w14:textId="77777777" w:rsidR="00923214" w:rsidRDefault="00923214">
      <w:pPr>
        <w:spacing w:after="0" w:line="360" w:lineRule="auto"/>
        <w:ind w:left="2694" w:hanging="2127"/>
        <w:jc w:val="both"/>
        <w:rPr>
          <w:rFonts w:ascii="GHEA Grapalat" w:eastAsia="GHEA Grapalat" w:hAnsi="GHEA Grapalat" w:cs="GHEA Grapalat"/>
          <w:b/>
          <w:sz w:val="24"/>
          <w:szCs w:val="24"/>
        </w:rPr>
      </w:pPr>
    </w:p>
    <w:p w14:paraId="000007C2"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188. Մաքսային հսկողության ընտրողականությունը և ռիսկերի</w:t>
      </w:r>
    </w:p>
    <w:p w14:paraId="000007C3" w14:textId="77777777" w:rsidR="00923214" w:rsidRDefault="00A0523D">
      <w:pPr>
        <w:spacing w:after="0" w:line="360" w:lineRule="auto"/>
        <w:ind w:firstLine="2198"/>
        <w:jc w:val="both"/>
        <w:rPr>
          <w:rFonts w:ascii="GHEA Grapalat" w:eastAsia="GHEA Grapalat" w:hAnsi="GHEA Grapalat" w:cs="GHEA Grapalat"/>
          <w:b/>
          <w:sz w:val="24"/>
          <w:szCs w:val="24"/>
        </w:rPr>
      </w:pPr>
      <w:r>
        <w:rPr>
          <w:rFonts w:ascii="GHEA Grapalat" w:eastAsia="GHEA Grapalat" w:hAnsi="GHEA Grapalat" w:cs="GHEA Grapalat"/>
          <w:b/>
          <w:sz w:val="24"/>
          <w:szCs w:val="24"/>
        </w:rPr>
        <w:t>կառավարման համակարգը</w:t>
      </w:r>
    </w:p>
    <w:p w14:paraId="000007C4" w14:textId="77777777" w:rsidR="00923214" w:rsidRDefault="00A0523D" w:rsidP="00FD4DF3">
      <w:pPr>
        <w:numPr>
          <w:ilvl w:val="0"/>
          <w:numId w:val="27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հսկողության ձևերի և մաքսային հսկողության միջոցների ընտրության ժամանակ կիրառվում է ռիսկերի կառավարման համակարգ:</w:t>
      </w:r>
    </w:p>
    <w:p w14:paraId="000007C5" w14:textId="4B9A1407" w:rsidR="00923214" w:rsidRPr="00C44E01" w:rsidRDefault="00C324D2" w:rsidP="00FD4DF3">
      <w:pPr>
        <w:numPr>
          <w:ilvl w:val="0"/>
          <w:numId w:val="278"/>
        </w:numPr>
        <w:tabs>
          <w:tab w:val="left" w:pos="851"/>
        </w:tabs>
        <w:spacing w:after="0" w:line="360" w:lineRule="auto"/>
        <w:ind w:left="0" w:firstLine="567"/>
        <w:jc w:val="both"/>
        <w:rPr>
          <w:rFonts w:ascii="GHEA Grapalat" w:eastAsia="GHEA Grapalat" w:hAnsi="GHEA Grapalat" w:cs="GHEA Grapalat"/>
          <w:sz w:val="24"/>
          <w:szCs w:val="24"/>
          <w:lang w:val="hy-AM"/>
        </w:rPr>
      </w:pPr>
      <w:r w:rsidRPr="00C324D2">
        <w:rPr>
          <w:rFonts w:ascii="GHEA Grapalat" w:hAnsi="GHEA Grapalat" w:cs="GHEA Grapalat"/>
          <w:sz w:val="24"/>
          <w:szCs w:val="24"/>
          <w:lang w:val="hy-AM"/>
        </w:rPr>
        <w:t>Ռիսկերի կառավարման համակարգը կիրառվում է մաքսային մարմինների ռեսուրս</w:t>
      </w:r>
      <w:r w:rsidRPr="00C324D2">
        <w:rPr>
          <w:rFonts w:ascii="GHEA Grapalat" w:hAnsi="GHEA Grapalat" w:cs="GHEA Grapalat"/>
          <w:sz w:val="24"/>
          <w:szCs w:val="24"/>
          <w:lang w:val="hy-AM"/>
        </w:rPr>
        <w:softHyphen/>
        <w:t>ների արդյունավետ օգտագործման և Միության մաքսային օրենսդրության, Հայաստանի Հանրապետության մաքսային օրենսդրության և մաքսային մարմիններին վերապահված այլ ոլորտներում խախտում</w:t>
      </w:r>
      <w:r w:rsidRPr="00C324D2">
        <w:rPr>
          <w:rFonts w:ascii="GHEA Grapalat" w:hAnsi="GHEA Grapalat" w:cs="GHEA Grapalat"/>
          <w:sz w:val="24"/>
          <w:szCs w:val="24"/>
          <w:lang w:val="hy-AM"/>
        </w:rPr>
        <w:softHyphen/>
        <w:t>ները կանխարգելելու նպատակով։ Մաքսային մարմիններին վերա</w:t>
      </w:r>
      <w:r w:rsidR="00F97571">
        <w:rPr>
          <w:rFonts w:ascii="GHEA Grapalat" w:hAnsi="GHEA Grapalat" w:cs="GHEA Grapalat"/>
          <w:sz w:val="24"/>
          <w:szCs w:val="24"/>
          <w:lang w:val="hy-AM"/>
        </w:rPr>
        <w:softHyphen/>
      </w:r>
      <w:r w:rsidRPr="00C324D2">
        <w:rPr>
          <w:rFonts w:ascii="GHEA Grapalat" w:hAnsi="GHEA Grapalat" w:cs="GHEA Grapalat"/>
          <w:sz w:val="24"/>
          <w:szCs w:val="24"/>
          <w:lang w:val="hy-AM"/>
        </w:rPr>
        <w:t>պահ</w:t>
      </w:r>
      <w:r w:rsidR="00F97571">
        <w:rPr>
          <w:rFonts w:ascii="GHEA Grapalat" w:hAnsi="GHEA Grapalat" w:cs="GHEA Grapalat"/>
          <w:sz w:val="24"/>
          <w:szCs w:val="24"/>
          <w:lang w:val="hy-AM"/>
        </w:rPr>
        <w:softHyphen/>
      </w:r>
      <w:r w:rsidRPr="00C324D2">
        <w:rPr>
          <w:rFonts w:ascii="GHEA Grapalat" w:hAnsi="GHEA Grapalat" w:cs="GHEA Grapalat"/>
          <w:sz w:val="24"/>
          <w:szCs w:val="24"/>
          <w:lang w:val="hy-AM"/>
        </w:rPr>
        <w:t>ված հսկողության իրականացման ընթացքում ռիսկերի կառավարման համակարգը կիրառվում է այնպիսի խախտումներին հակազդելու նպատակով, որոնք՝</w:t>
      </w:r>
    </w:p>
    <w:p w14:paraId="000007C6" w14:textId="77777777" w:rsidR="00923214" w:rsidRDefault="00A0523D" w:rsidP="00FD4DF3">
      <w:pPr>
        <w:numPr>
          <w:ilvl w:val="0"/>
          <w:numId w:val="28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ունեն կրկնվող բնույթ.</w:t>
      </w:r>
    </w:p>
    <w:p w14:paraId="000007C7" w14:textId="68255213" w:rsidR="00923214" w:rsidRDefault="00A0523D" w:rsidP="00FD4DF3">
      <w:pPr>
        <w:numPr>
          <w:ilvl w:val="0"/>
          <w:numId w:val="28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 xml:space="preserve">կապված են մաքսատուրքերի, հարկերի վճարումից խուսափելու, ինչպես նաև </w:t>
      </w:r>
      <w:r w:rsidR="00B02301" w:rsidRPr="001B48B4">
        <w:rPr>
          <w:rFonts w:ascii="GHEA Grapalat" w:eastAsia="GHEA Grapalat" w:hAnsi="GHEA Grapalat" w:cs="GHEA Grapalat"/>
          <w:sz w:val="24"/>
          <w:szCs w:val="24"/>
        </w:rPr>
        <w:t>Կառավարության սահմանած</w:t>
      </w:r>
      <w:r w:rsidR="00412255" w:rsidRPr="001B48B4">
        <w:rPr>
          <w:rFonts w:ascii="GHEA Grapalat" w:eastAsia="GHEA Grapalat" w:hAnsi="GHEA Grapalat" w:cs="GHEA Grapalat"/>
          <w:sz w:val="24"/>
          <w:szCs w:val="24"/>
        </w:rPr>
        <w:t>՝</w:t>
      </w:r>
      <w:r w:rsidR="001B48B4" w:rsidRPr="001B48B4">
        <w:rPr>
          <w:rFonts w:ascii="GHEA Grapalat" w:eastAsia="GHEA Grapalat" w:hAnsi="GHEA Grapalat" w:cs="GHEA Grapalat"/>
          <w:sz w:val="24"/>
          <w:szCs w:val="24"/>
        </w:rPr>
        <w:t xml:space="preserve"> </w:t>
      </w:r>
      <w:r w:rsidR="001B48B4" w:rsidRPr="008735B9">
        <w:rPr>
          <w:rFonts w:ascii="GHEA Grapalat" w:hAnsi="GHEA Grapalat"/>
          <w:color w:val="000000"/>
          <w:sz w:val="24"/>
          <w:szCs w:val="24"/>
          <w:shd w:val="clear" w:color="auto" w:fill="FFFFFF"/>
        </w:rPr>
        <w:t>հարկման</w:t>
      </w:r>
      <w:r w:rsidR="008735B9" w:rsidRPr="008735B9">
        <w:rPr>
          <w:rFonts w:ascii="GHEA Grapalat" w:hAnsi="GHEA Grapalat"/>
          <w:color w:val="000000"/>
          <w:sz w:val="24"/>
          <w:szCs w:val="24"/>
          <w:shd w:val="clear" w:color="auto" w:fill="FFFFFF"/>
        </w:rPr>
        <w:t xml:space="preserve"> հատուկ ազատական համակարգեր</w:t>
      </w:r>
      <w:r w:rsidR="00870128" w:rsidRPr="008735B9">
        <w:rPr>
          <w:rFonts w:ascii="GHEA Grapalat" w:hAnsi="GHEA Grapalat"/>
          <w:color w:val="000000"/>
          <w:sz w:val="24"/>
          <w:szCs w:val="24"/>
          <w:shd w:val="clear" w:color="auto" w:fill="FFFFFF"/>
        </w:rPr>
        <w:t xml:space="preserve"> ունեցող երկրներ</w:t>
      </w:r>
      <w:r w:rsidR="001A5E91">
        <w:rPr>
          <w:rFonts w:ascii="GHEA Grapalat" w:hAnsi="GHEA Grapalat"/>
          <w:color w:val="000000"/>
          <w:sz w:val="24"/>
          <w:szCs w:val="24"/>
          <w:shd w:val="clear" w:color="auto" w:fill="FFFFFF"/>
          <w:lang w:val="hy-AM"/>
        </w:rPr>
        <w:t>ում</w:t>
      </w:r>
      <w:r w:rsidR="00870128" w:rsidRPr="008735B9">
        <w:rPr>
          <w:rFonts w:ascii="GHEA Grapalat" w:hAnsi="GHEA Grapalat"/>
          <w:color w:val="000000"/>
          <w:sz w:val="24"/>
          <w:szCs w:val="24"/>
          <w:shd w:val="clear" w:color="auto" w:fill="FFFFFF"/>
        </w:rPr>
        <w:t xml:space="preserve"> </w:t>
      </w:r>
      <w:r w:rsidR="008735B9" w:rsidRPr="008735B9">
        <w:rPr>
          <w:rFonts w:ascii="GHEA Grapalat" w:hAnsi="GHEA Grapalat"/>
          <w:color w:val="000000"/>
          <w:sz w:val="24"/>
          <w:szCs w:val="24"/>
          <w:shd w:val="clear" w:color="auto" w:fill="FFFFFF"/>
        </w:rPr>
        <w:t>(աշխարհագրական</w:t>
      </w:r>
      <w:r w:rsidR="00870128" w:rsidRPr="008735B9">
        <w:rPr>
          <w:rFonts w:ascii="GHEA Grapalat" w:hAnsi="GHEA Grapalat"/>
          <w:color w:val="000000"/>
          <w:sz w:val="24"/>
          <w:szCs w:val="24"/>
          <w:shd w:val="clear" w:color="auto" w:fill="FFFFFF"/>
        </w:rPr>
        <w:t xml:space="preserve"> տարածքնե</w:t>
      </w:r>
      <w:r w:rsidR="00870128">
        <w:rPr>
          <w:rFonts w:ascii="GHEA Grapalat" w:hAnsi="GHEA Grapalat"/>
          <w:color w:val="000000"/>
          <w:sz w:val="24"/>
          <w:szCs w:val="24"/>
          <w:shd w:val="clear" w:color="auto" w:fill="FFFFFF"/>
          <w:lang w:val="hy-AM"/>
        </w:rPr>
        <w:t>ր</w:t>
      </w:r>
      <w:r w:rsidR="001A5E91">
        <w:rPr>
          <w:rFonts w:ascii="GHEA Grapalat" w:hAnsi="GHEA Grapalat"/>
          <w:color w:val="000000"/>
          <w:sz w:val="24"/>
          <w:szCs w:val="24"/>
          <w:shd w:val="clear" w:color="auto" w:fill="FFFFFF"/>
          <w:lang w:val="hy-AM"/>
        </w:rPr>
        <w:t>ում</w:t>
      </w:r>
      <w:r w:rsidR="008735B9" w:rsidRPr="008735B9">
        <w:rPr>
          <w:rFonts w:ascii="GHEA Grapalat" w:hAnsi="GHEA Grapalat"/>
          <w:color w:val="000000"/>
          <w:sz w:val="24"/>
          <w:szCs w:val="24"/>
          <w:shd w:val="clear" w:color="auto" w:fill="FFFFFF"/>
        </w:rPr>
        <w:t>)</w:t>
      </w:r>
      <w:r w:rsidRPr="008735B9">
        <w:rPr>
          <w:rFonts w:ascii="GHEA Grapalat" w:hAnsi="GHEA Grapalat"/>
          <w:color w:val="000000"/>
          <w:sz w:val="24"/>
          <w:szCs w:val="24"/>
          <w:shd w:val="clear" w:color="auto" w:fill="FFFFFF"/>
        </w:rPr>
        <w:t xml:space="preserve"> </w:t>
      </w:r>
      <w:r>
        <w:rPr>
          <w:rFonts w:ascii="GHEA Grapalat" w:eastAsia="GHEA Grapalat" w:hAnsi="GHEA Grapalat" w:cs="GHEA Grapalat"/>
          <w:sz w:val="24"/>
          <w:szCs w:val="24"/>
        </w:rPr>
        <w:t>գրանցված ռեզիդենտների հետ ֆինանսական գործառնությունների իրականացման հետ.</w:t>
      </w:r>
    </w:p>
    <w:p w14:paraId="000007C8" w14:textId="77777777" w:rsidR="00923214" w:rsidRDefault="00A0523D" w:rsidP="00FD4DF3">
      <w:pPr>
        <w:numPr>
          <w:ilvl w:val="0"/>
          <w:numId w:val="28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կապված են տնտեսական անվտանգության, տնտեսական շահերի և ներքին շուկայի պաշտպանվածության ապահովման հետ.</w:t>
      </w:r>
    </w:p>
    <w:p w14:paraId="000007C9" w14:textId="77777777" w:rsidR="00923214" w:rsidRDefault="00A0523D" w:rsidP="00FD4DF3">
      <w:pPr>
        <w:numPr>
          <w:ilvl w:val="0"/>
          <w:numId w:val="28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վտանգում են հայրենական ապրանք արտադրողների մրցունակությունը.</w:t>
      </w:r>
    </w:p>
    <w:p w14:paraId="000007CA" w14:textId="77777777" w:rsidR="00923214" w:rsidRDefault="00A0523D" w:rsidP="00FD4DF3">
      <w:pPr>
        <w:numPr>
          <w:ilvl w:val="0"/>
          <w:numId w:val="28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առնչվում են մաքսային մարմիններին վերապահված` Միության և Հայաստանի Հանրապետության այլ շահերին։</w:t>
      </w:r>
    </w:p>
    <w:p w14:paraId="000007CB" w14:textId="77777777" w:rsidR="00923214" w:rsidRDefault="00A0523D" w:rsidP="00FD4DF3">
      <w:pPr>
        <w:numPr>
          <w:ilvl w:val="0"/>
          <w:numId w:val="27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Ռիսկերի կառավարման համակարգը կիրառվում է Միության մաքսային օրենսգրքի 50-րդ գլխով սահմանված դրութներին և սույն օրենքին համապատասխան:</w:t>
      </w:r>
    </w:p>
    <w:p w14:paraId="000007CD" w14:textId="18138B46" w:rsidR="00923214" w:rsidRPr="00F1084B" w:rsidRDefault="00CA35FC" w:rsidP="00FD4DF3">
      <w:pPr>
        <w:numPr>
          <w:ilvl w:val="0"/>
          <w:numId w:val="278"/>
        </w:numPr>
        <w:tabs>
          <w:tab w:val="left" w:pos="851"/>
        </w:tabs>
        <w:spacing w:after="0" w:line="360" w:lineRule="auto"/>
        <w:ind w:left="0" w:firstLine="567"/>
        <w:jc w:val="both"/>
        <w:rPr>
          <w:rFonts w:ascii="GHEA Grapalat" w:eastAsia="GHEA Grapalat" w:hAnsi="GHEA Grapalat" w:cs="GHEA Grapalat"/>
          <w:sz w:val="24"/>
          <w:szCs w:val="24"/>
          <w:lang w:val="hy-AM"/>
        </w:rPr>
      </w:pPr>
      <w:bookmarkStart w:id="23" w:name="_Hlk71040758"/>
      <w:r>
        <w:rPr>
          <w:rFonts w:ascii="GHEA Grapalat" w:hAnsi="GHEA Grapalat" w:cs="Sylfaen"/>
          <w:sz w:val="24"/>
          <w:szCs w:val="24"/>
          <w:lang w:val="hy-AM"/>
        </w:rPr>
        <w:t>Կոմիտեն,</w:t>
      </w:r>
      <w:r w:rsidRPr="0026096E">
        <w:rPr>
          <w:rFonts w:ascii="GHEA Grapalat" w:hAnsi="GHEA Grapalat" w:cs="Sylfaen"/>
          <w:sz w:val="24"/>
          <w:szCs w:val="24"/>
          <w:lang w:val="hy-AM"/>
        </w:rPr>
        <w:t xml:space="preserve"> </w:t>
      </w:r>
      <w:r w:rsidR="0026096E" w:rsidRPr="0026096E">
        <w:rPr>
          <w:rFonts w:ascii="GHEA Grapalat" w:hAnsi="GHEA Grapalat" w:cs="Sylfaen"/>
          <w:sz w:val="24"/>
          <w:szCs w:val="24"/>
          <w:lang w:val="hy-AM"/>
        </w:rPr>
        <w:t>Միության մաքսային օրենսգրքի 378-րդ հոդվածի 6-րդ կետին համա</w:t>
      </w:r>
      <w:r w:rsidR="0026096E" w:rsidRPr="0026096E">
        <w:rPr>
          <w:rFonts w:ascii="GHEA Grapalat" w:hAnsi="GHEA Grapalat" w:cs="Sylfaen"/>
          <w:sz w:val="24"/>
          <w:szCs w:val="24"/>
          <w:lang w:val="hy-AM"/>
        </w:rPr>
        <w:softHyphen/>
        <w:t>պա</w:t>
      </w:r>
      <w:r>
        <w:rPr>
          <w:rFonts w:ascii="GHEA Grapalat" w:hAnsi="GHEA Grapalat" w:cs="Sylfaen"/>
          <w:sz w:val="24"/>
          <w:szCs w:val="24"/>
          <w:lang w:val="hy-AM"/>
        </w:rPr>
        <w:softHyphen/>
      </w:r>
      <w:r w:rsidR="0026096E" w:rsidRPr="0026096E">
        <w:rPr>
          <w:rFonts w:ascii="GHEA Grapalat" w:hAnsi="GHEA Grapalat" w:cs="Sylfaen"/>
          <w:sz w:val="24"/>
          <w:szCs w:val="24"/>
          <w:lang w:val="hy-AM"/>
        </w:rPr>
        <w:t>տաս</w:t>
      </w:r>
      <w:r>
        <w:rPr>
          <w:rFonts w:ascii="GHEA Grapalat" w:hAnsi="GHEA Grapalat" w:cs="Sylfaen"/>
          <w:sz w:val="24"/>
          <w:szCs w:val="24"/>
          <w:lang w:val="hy-AM"/>
        </w:rPr>
        <w:softHyphen/>
      </w:r>
      <w:r w:rsidR="0026096E" w:rsidRPr="0026096E">
        <w:rPr>
          <w:rFonts w:ascii="GHEA Grapalat" w:hAnsi="GHEA Grapalat" w:cs="Sylfaen"/>
          <w:sz w:val="24"/>
          <w:szCs w:val="24"/>
          <w:lang w:val="hy-AM"/>
        </w:rPr>
        <w:t>խան</w:t>
      </w:r>
      <w:r>
        <w:rPr>
          <w:rFonts w:ascii="GHEA Grapalat" w:hAnsi="GHEA Grapalat" w:cs="Sylfaen"/>
          <w:sz w:val="24"/>
          <w:szCs w:val="24"/>
          <w:lang w:val="hy-AM"/>
        </w:rPr>
        <w:t xml:space="preserve">, սահմանում է </w:t>
      </w:r>
      <w:r w:rsidR="000D4342" w:rsidRPr="000D4342">
        <w:rPr>
          <w:rFonts w:ascii="GHEA Grapalat" w:hAnsi="GHEA Grapalat" w:cs="Sylfaen"/>
          <w:sz w:val="24"/>
          <w:szCs w:val="24"/>
          <w:lang w:val="hy-AM"/>
        </w:rPr>
        <w:t>մաքսային մարմինների կողմից ռիսկերի կառավարման համակարգի կիրառման ռազմավարությունը և մարտավարությունը, ռիսկերի գնահատման չափանիշների մեթոդաբանությունը և ռիսկերի գնահատման աստիճանները</w:t>
      </w:r>
      <w:r w:rsidR="0026096E" w:rsidRPr="0026096E">
        <w:rPr>
          <w:rFonts w:ascii="GHEA Grapalat" w:hAnsi="GHEA Grapalat" w:cs="Sylfaen"/>
          <w:sz w:val="24"/>
          <w:szCs w:val="24"/>
          <w:lang w:val="hy-AM"/>
        </w:rPr>
        <w:t>:</w:t>
      </w:r>
      <w:bookmarkEnd w:id="23"/>
    </w:p>
    <w:p w14:paraId="000007CE" w14:textId="77777777" w:rsidR="00923214" w:rsidRPr="00063145" w:rsidRDefault="00923214">
      <w:pPr>
        <w:spacing w:after="0" w:line="360" w:lineRule="auto"/>
        <w:ind w:firstLine="567"/>
        <w:jc w:val="both"/>
        <w:rPr>
          <w:rFonts w:ascii="GHEA Grapalat" w:eastAsia="GHEA Grapalat" w:hAnsi="GHEA Grapalat" w:cs="GHEA Grapalat"/>
          <w:b/>
          <w:sz w:val="24"/>
          <w:szCs w:val="24"/>
          <w:lang w:val="hy-AM"/>
        </w:rPr>
      </w:pPr>
    </w:p>
    <w:p w14:paraId="000007CF"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189. Մաքսային հսկողության գոտիները</w:t>
      </w:r>
    </w:p>
    <w:p w14:paraId="000007D0" w14:textId="77777777" w:rsidR="00923214" w:rsidRDefault="00A0523D" w:rsidP="00FD4DF3">
      <w:pPr>
        <w:numPr>
          <w:ilvl w:val="0"/>
          <w:numId w:val="28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հսկողության գոտիները սահմանվում են Միության մաքսային օրենսգրքի 319-րդ հոդվածով և Հայաստանի Հանրապետության օրենսդրությամբ։</w:t>
      </w:r>
    </w:p>
    <w:p w14:paraId="000007D1" w14:textId="781A40C4" w:rsidR="00923214" w:rsidRDefault="00B27F51" w:rsidP="00FD4DF3">
      <w:pPr>
        <w:numPr>
          <w:ilvl w:val="0"/>
          <w:numId w:val="28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Կառավարությունը </w:t>
      </w:r>
      <w:r w:rsidR="00230FAB">
        <w:rPr>
          <w:rFonts w:ascii="GHEA Grapalat" w:eastAsia="GHEA Grapalat" w:hAnsi="GHEA Grapalat" w:cs="GHEA Grapalat"/>
          <w:sz w:val="24"/>
          <w:szCs w:val="24"/>
          <w:lang w:val="hy-AM"/>
        </w:rPr>
        <w:t>մ</w:t>
      </w:r>
      <w:r w:rsidR="00A0523D">
        <w:rPr>
          <w:rFonts w:ascii="GHEA Grapalat" w:eastAsia="GHEA Grapalat" w:hAnsi="GHEA Grapalat" w:cs="GHEA Grapalat"/>
          <w:sz w:val="24"/>
          <w:szCs w:val="24"/>
        </w:rPr>
        <w:t>աքսային հսկողության իրականացման նպատակով Հայաստանի Հանրապետու</w:t>
      </w:r>
      <w:r w:rsidR="00FB3712">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թյան պետական սահմանի անցման կետերում, մաքսային ձևակերպումների վայրերում, մաքսային մարմինների գտնվելու վայրերում կարող է ստեղծել մաքսային հսկո</w:t>
      </w:r>
      <w:r w:rsidR="003607ED">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ղու</w:t>
      </w:r>
      <w:r w:rsidR="003607ED">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թյան գոտիներ:</w:t>
      </w:r>
    </w:p>
    <w:p w14:paraId="000007D2" w14:textId="13949CE1" w:rsidR="00923214" w:rsidRDefault="00A0523D" w:rsidP="00FD4DF3">
      <w:pPr>
        <w:numPr>
          <w:ilvl w:val="0"/>
          <w:numId w:val="28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հսկողության գոտու տարածքում առևտրային գործողության իրա</w:t>
      </w:r>
      <w:r w:rsidR="003607ED">
        <w:rPr>
          <w:rFonts w:ascii="GHEA Grapalat" w:eastAsia="GHEA Grapalat" w:hAnsi="GHEA Grapalat" w:cs="GHEA Grapalat"/>
          <w:sz w:val="24"/>
          <w:szCs w:val="24"/>
        </w:rPr>
        <w:softHyphen/>
      </w:r>
      <w:r>
        <w:rPr>
          <w:rFonts w:ascii="GHEA Grapalat" w:eastAsia="GHEA Grapalat" w:hAnsi="GHEA Grapalat" w:cs="GHEA Grapalat"/>
          <w:sz w:val="24"/>
          <w:szCs w:val="24"/>
        </w:rPr>
        <w:t>կա</w:t>
      </w:r>
      <w:r w:rsidR="003607ED">
        <w:rPr>
          <w:rFonts w:ascii="GHEA Grapalat" w:eastAsia="GHEA Grapalat" w:hAnsi="GHEA Grapalat" w:cs="GHEA Grapalat"/>
          <w:sz w:val="24"/>
          <w:szCs w:val="24"/>
        </w:rPr>
        <w:softHyphen/>
      </w:r>
      <w:r>
        <w:rPr>
          <w:rFonts w:ascii="GHEA Grapalat" w:eastAsia="GHEA Grapalat" w:hAnsi="GHEA Grapalat" w:cs="GHEA Grapalat"/>
          <w:sz w:val="24"/>
          <w:szCs w:val="24"/>
        </w:rPr>
        <w:t>նա</w:t>
      </w:r>
      <w:r w:rsidR="003F033A">
        <w:rPr>
          <w:rFonts w:ascii="GHEA Grapalat" w:eastAsia="GHEA Grapalat" w:hAnsi="GHEA Grapalat" w:cs="GHEA Grapalat"/>
          <w:sz w:val="24"/>
          <w:szCs w:val="24"/>
        </w:rPr>
        <w:softHyphen/>
      </w:r>
      <w:r>
        <w:rPr>
          <w:rFonts w:ascii="GHEA Grapalat" w:eastAsia="GHEA Grapalat" w:hAnsi="GHEA Grapalat" w:cs="GHEA Grapalat"/>
          <w:sz w:val="24"/>
          <w:szCs w:val="24"/>
        </w:rPr>
        <w:t>ցում</w:t>
      </w:r>
      <w:r w:rsidR="00764CAA">
        <w:rPr>
          <w:rFonts w:ascii="GHEA Grapalat" w:eastAsia="GHEA Grapalat" w:hAnsi="GHEA Grapalat" w:cs="GHEA Grapalat"/>
          <w:sz w:val="24"/>
          <w:szCs w:val="24"/>
          <w:lang w:val="hy-AM"/>
        </w:rPr>
        <w:t>ը</w:t>
      </w:r>
      <w:r>
        <w:rPr>
          <w:rFonts w:ascii="GHEA Grapalat" w:eastAsia="GHEA Grapalat" w:hAnsi="GHEA Grapalat" w:cs="GHEA Grapalat"/>
          <w:sz w:val="24"/>
          <w:szCs w:val="24"/>
        </w:rPr>
        <w:t>, ապրանքների, տրանսպորտային միջոցների տեղաշարժ</w:t>
      </w:r>
      <w:r w:rsidR="00764CAA">
        <w:rPr>
          <w:rFonts w:ascii="GHEA Grapalat" w:eastAsia="GHEA Grapalat" w:hAnsi="GHEA Grapalat" w:cs="GHEA Grapalat"/>
          <w:sz w:val="24"/>
          <w:szCs w:val="24"/>
          <w:lang w:val="hy-AM"/>
        </w:rPr>
        <w:t>ը</w:t>
      </w:r>
      <w:r>
        <w:rPr>
          <w:rFonts w:ascii="GHEA Grapalat" w:eastAsia="GHEA Grapalat" w:hAnsi="GHEA Grapalat" w:cs="GHEA Grapalat"/>
          <w:sz w:val="24"/>
          <w:szCs w:val="24"/>
        </w:rPr>
        <w:t>, անձանց, ներառյալ` այլ պետական մարմինների պաշտոնատար անձանց կողմից իրենց իրավասու</w:t>
      </w:r>
      <w:r w:rsidR="00FB3712">
        <w:rPr>
          <w:rFonts w:ascii="GHEA Grapalat" w:eastAsia="GHEA Grapalat" w:hAnsi="GHEA Grapalat" w:cs="GHEA Grapalat"/>
          <w:sz w:val="24"/>
          <w:szCs w:val="24"/>
        </w:rPr>
        <w:softHyphen/>
      </w:r>
      <w:r>
        <w:rPr>
          <w:rFonts w:ascii="GHEA Grapalat" w:eastAsia="GHEA Grapalat" w:hAnsi="GHEA Grapalat" w:cs="GHEA Grapalat"/>
          <w:sz w:val="24"/>
          <w:szCs w:val="24"/>
        </w:rPr>
        <w:t>թյան սահման</w:t>
      </w:r>
      <w:r w:rsidR="003F033A">
        <w:rPr>
          <w:rFonts w:ascii="GHEA Grapalat" w:eastAsia="GHEA Grapalat" w:hAnsi="GHEA Grapalat" w:cs="GHEA Grapalat"/>
          <w:sz w:val="24"/>
          <w:szCs w:val="24"/>
        </w:rPr>
        <w:softHyphen/>
      </w:r>
      <w:r>
        <w:rPr>
          <w:rFonts w:ascii="GHEA Grapalat" w:eastAsia="GHEA Grapalat" w:hAnsi="GHEA Grapalat" w:cs="GHEA Grapalat"/>
          <w:sz w:val="24"/>
          <w:szCs w:val="24"/>
        </w:rPr>
        <w:t>ներում իրականացվող գործողություն</w:t>
      </w:r>
      <w:r w:rsidR="00764CAA">
        <w:rPr>
          <w:rFonts w:ascii="GHEA Grapalat" w:eastAsia="GHEA Grapalat" w:hAnsi="GHEA Grapalat" w:cs="GHEA Grapalat"/>
          <w:sz w:val="24"/>
          <w:szCs w:val="24"/>
          <w:lang w:val="hy-AM"/>
        </w:rPr>
        <w:t>ները</w:t>
      </w:r>
      <w:r>
        <w:rPr>
          <w:rFonts w:ascii="GHEA Grapalat" w:eastAsia="GHEA Grapalat" w:hAnsi="GHEA Grapalat" w:cs="GHEA Grapalat"/>
          <w:sz w:val="24"/>
          <w:szCs w:val="24"/>
        </w:rPr>
        <w:t xml:space="preserve"> (ներառյալ` մուտք գործելը և դուրս գալը) կարող է տեղի ունենալ միայն մաքսային մարմինների թույլտվությամբ և նրանց հսկողության ներքո, բացառությամբ Միության և Հայաստանի Հանրապետության օրենսդրությամբ սահմանված դեպքերի:</w:t>
      </w:r>
    </w:p>
    <w:p w14:paraId="000007D3" w14:textId="0CCDC085" w:rsidR="00923214" w:rsidRDefault="00A0523D" w:rsidP="00FD4DF3">
      <w:pPr>
        <w:numPr>
          <w:ilvl w:val="0"/>
          <w:numId w:val="28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 xml:space="preserve">Սույն հոդվածի դրույթները չեն տարածվում լիազորված տնտեսական օպերատորի շինություններում, բաց հրապարակներում և այլ տարածքներում ստեղծվող մաքսային հսկողության գոտիների </w:t>
      </w:r>
      <w:r w:rsidR="00F04F92">
        <w:rPr>
          <w:rFonts w:ascii="GHEA Grapalat" w:eastAsia="GHEA Grapalat" w:hAnsi="GHEA Grapalat" w:cs="GHEA Grapalat"/>
          <w:sz w:val="24"/>
          <w:szCs w:val="24"/>
          <w:lang w:val="hy-AM"/>
        </w:rPr>
        <w:t>վրա</w:t>
      </w:r>
      <w:r>
        <w:rPr>
          <w:rFonts w:ascii="GHEA Grapalat" w:eastAsia="GHEA Grapalat" w:hAnsi="GHEA Grapalat" w:cs="GHEA Grapalat"/>
          <w:sz w:val="24"/>
          <w:szCs w:val="24"/>
        </w:rPr>
        <w:t>։</w:t>
      </w:r>
    </w:p>
    <w:p w14:paraId="000007D4" w14:textId="4DE0ADBD" w:rsidR="00923214" w:rsidRDefault="00A0523D" w:rsidP="00FD4DF3">
      <w:pPr>
        <w:numPr>
          <w:ilvl w:val="0"/>
          <w:numId w:val="28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Մաքսային հսկողության գոտիներին ներկայացվող տեխնիկական պահանջները սահմանում է </w:t>
      </w:r>
      <w:r w:rsidR="0030023D">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w:t>
      </w:r>
    </w:p>
    <w:p w14:paraId="000007D5"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7D6" w14:textId="107C4A64"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190. Մաքսային հսկողության իրականացման ժամկետները</w:t>
      </w:r>
    </w:p>
    <w:p w14:paraId="000007D7" w14:textId="77777777" w:rsidR="00923214" w:rsidRDefault="00A0523D" w:rsidP="00FD4DF3">
      <w:pPr>
        <w:numPr>
          <w:ilvl w:val="0"/>
          <w:numId w:val="26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Ապրանքների՝ մաքսային հսկողության ներքո գտնվելու ժամկետները սահմանված են Միության մաքսային օրենսգրքի 14-րդ հոդվածով:</w:t>
      </w:r>
    </w:p>
    <w:p w14:paraId="000007D8" w14:textId="102019A6" w:rsidR="00923214" w:rsidRDefault="00A0523D" w:rsidP="00FD4DF3">
      <w:pPr>
        <w:numPr>
          <w:ilvl w:val="0"/>
          <w:numId w:val="26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Ապրանքների բաց թողնումից հետո մաքսային մարմինների կողմից մաքսային հսկողությունը կարող է իրականացվել </w:t>
      </w:r>
      <w:r w:rsidR="008E378B">
        <w:rPr>
          <w:rFonts w:ascii="GHEA Grapalat" w:eastAsia="GHEA Grapalat" w:hAnsi="GHEA Grapalat" w:cs="GHEA Grapalat"/>
          <w:sz w:val="24"/>
          <w:szCs w:val="24"/>
          <w:lang w:val="hy-AM"/>
        </w:rPr>
        <w:t>Միության մաքսային օ</w:t>
      </w:r>
      <w:r w:rsidR="008E378B" w:rsidRPr="00C5679F">
        <w:rPr>
          <w:rFonts w:ascii="GHEA Grapalat" w:hAnsi="GHEA Grapalat" w:cs="GHEA Grapalat"/>
          <w:sz w:val="24"/>
          <w:lang w:val="hy-AM"/>
        </w:rPr>
        <w:t>րենսգրքի 14-րդ հոդվածով սահմանված՝</w:t>
      </w:r>
      <w:r w:rsidR="008E378B">
        <w:rPr>
          <w:rFonts w:ascii="GHEA Grapalat" w:hAnsi="GHEA Grapalat" w:cs="GHEA Grapalat"/>
          <w:sz w:val="24"/>
          <w:lang w:val="hy-AM"/>
        </w:rPr>
        <w:t xml:space="preserve"> </w:t>
      </w:r>
      <w:r>
        <w:rPr>
          <w:rFonts w:ascii="GHEA Grapalat" w:eastAsia="GHEA Grapalat" w:hAnsi="GHEA Grapalat" w:cs="GHEA Grapalat"/>
          <w:sz w:val="24"/>
          <w:szCs w:val="24"/>
        </w:rPr>
        <w:t>մաքսային հսկողության ներքո գտնվելու ավարտից հետո՝ երեք տարվա ընթացքում։</w:t>
      </w:r>
    </w:p>
    <w:p w14:paraId="000007D9" w14:textId="3C47087E" w:rsidR="00923214" w:rsidRDefault="00A0523D" w:rsidP="00FD4DF3">
      <w:pPr>
        <w:numPr>
          <w:ilvl w:val="0"/>
          <w:numId w:val="263"/>
        </w:numPr>
        <w:tabs>
          <w:tab w:val="left" w:pos="851"/>
        </w:tabs>
        <w:spacing w:after="0" w:line="360" w:lineRule="auto"/>
        <w:ind w:left="0" w:firstLine="567"/>
        <w:jc w:val="both"/>
        <w:rPr>
          <w:rFonts w:ascii="GHEA Grapalat" w:eastAsia="GHEA Grapalat" w:hAnsi="GHEA Grapalat" w:cs="GHEA Grapalat"/>
          <w:b/>
          <w:sz w:val="24"/>
          <w:szCs w:val="24"/>
        </w:rPr>
      </w:pPr>
      <w:r>
        <w:rPr>
          <w:rFonts w:ascii="GHEA Grapalat" w:eastAsia="GHEA Grapalat" w:hAnsi="GHEA Grapalat" w:cs="GHEA Grapalat"/>
          <w:sz w:val="24"/>
          <w:szCs w:val="24"/>
        </w:rPr>
        <w:t>Միության մաքսային օրենսգրքի 14-րդ հոդվածի 7-</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ի 5-րդ և 8-րդ </w:t>
      </w:r>
      <w:r w:rsidR="00BA6431">
        <w:rPr>
          <w:rFonts w:ascii="GHEA Grapalat" w:eastAsia="GHEA Grapalat" w:hAnsi="GHEA Grapalat" w:cs="GHEA Grapalat"/>
          <w:sz w:val="24"/>
          <w:szCs w:val="24"/>
          <w:lang w:val="hy-AM"/>
        </w:rPr>
        <w:t>ենթա</w:t>
      </w:r>
      <w:r w:rsidR="00FB3712">
        <w:rPr>
          <w:rFonts w:ascii="GHEA Grapalat" w:eastAsia="GHEA Grapalat" w:hAnsi="GHEA Grapalat" w:cs="GHEA Grapalat"/>
          <w:sz w:val="24"/>
          <w:szCs w:val="24"/>
        </w:rPr>
        <w:softHyphen/>
      </w:r>
      <w:r>
        <w:rPr>
          <w:rFonts w:ascii="GHEA Grapalat" w:eastAsia="GHEA Grapalat" w:hAnsi="GHEA Grapalat" w:cs="GHEA Grapalat"/>
          <w:sz w:val="24"/>
          <w:szCs w:val="24"/>
        </w:rPr>
        <w:t>կետերով, 9-</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 1-ին և 11-</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ի 3-րդ </w:t>
      </w:r>
      <w:r w:rsidR="00BA6431">
        <w:rPr>
          <w:rFonts w:ascii="GHEA Grapalat" w:eastAsia="GHEA Grapalat" w:hAnsi="GHEA Grapalat" w:cs="GHEA Grapalat"/>
          <w:sz w:val="24"/>
          <w:szCs w:val="24"/>
          <w:lang w:val="hy-AM"/>
        </w:rPr>
        <w:t>ենթա</w:t>
      </w:r>
      <w:r>
        <w:rPr>
          <w:rFonts w:ascii="GHEA Grapalat" w:eastAsia="GHEA Grapalat" w:hAnsi="GHEA Grapalat" w:cs="GHEA Grapalat"/>
          <w:sz w:val="24"/>
          <w:szCs w:val="24"/>
        </w:rPr>
        <w:t>կետ</w:t>
      </w:r>
      <w:r w:rsidR="000E4DA7">
        <w:rPr>
          <w:rFonts w:ascii="GHEA Grapalat" w:eastAsia="GHEA Grapalat" w:hAnsi="GHEA Grapalat" w:cs="GHEA Grapalat"/>
          <w:sz w:val="24"/>
          <w:szCs w:val="24"/>
          <w:lang w:val="hy-AM"/>
        </w:rPr>
        <w:t>եր</w:t>
      </w:r>
      <w:r>
        <w:rPr>
          <w:rFonts w:ascii="GHEA Grapalat" w:eastAsia="GHEA Grapalat" w:hAnsi="GHEA Grapalat" w:cs="GHEA Grapalat"/>
          <w:sz w:val="24"/>
          <w:szCs w:val="24"/>
        </w:rPr>
        <w:t>ով, ինչպես նաև 153-րդ հոդ</w:t>
      </w:r>
      <w:r w:rsidR="00FB3712">
        <w:rPr>
          <w:rFonts w:ascii="GHEA Grapalat" w:eastAsia="GHEA Grapalat" w:hAnsi="GHEA Grapalat" w:cs="GHEA Grapalat"/>
          <w:sz w:val="24"/>
          <w:szCs w:val="24"/>
        </w:rPr>
        <w:softHyphen/>
      </w:r>
      <w:r>
        <w:rPr>
          <w:rFonts w:ascii="GHEA Grapalat" w:eastAsia="GHEA Grapalat" w:hAnsi="GHEA Grapalat" w:cs="GHEA Grapalat"/>
          <w:sz w:val="24"/>
          <w:szCs w:val="24"/>
        </w:rPr>
        <w:t>վածի 3-</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ի 6-րդ և 224-րդ հոդվածի 1-ին </w:t>
      </w:r>
      <w:r w:rsidR="00687849">
        <w:rPr>
          <w:rFonts w:ascii="GHEA Grapalat" w:eastAsia="GHEA Grapalat" w:hAnsi="GHEA Grapalat" w:cs="GHEA Grapalat"/>
          <w:sz w:val="24"/>
          <w:szCs w:val="24"/>
          <w:lang w:val="hy-AM"/>
        </w:rPr>
        <w:t>կետի</w:t>
      </w:r>
      <w:r>
        <w:rPr>
          <w:rFonts w:ascii="GHEA Grapalat" w:eastAsia="GHEA Grapalat" w:hAnsi="GHEA Grapalat" w:cs="GHEA Grapalat"/>
          <w:sz w:val="24"/>
          <w:szCs w:val="24"/>
        </w:rPr>
        <w:t xml:space="preserve"> 2-րդ </w:t>
      </w:r>
      <w:r w:rsidR="00687849">
        <w:rPr>
          <w:rFonts w:ascii="GHEA Grapalat" w:eastAsia="GHEA Grapalat" w:hAnsi="GHEA Grapalat" w:cs="GHEA Grapalat"/>
          <w:sz w:val="24"/>
          <w:szCs w:val="24"/>
          <w:lang w:val="hy-AM"/>
        </w:rPr>
        <w:t>ենթա</w:t>
      </w:r>
      <w:r>
        <w:rPr>
          <w:rFonts w:ascii="GHEA Grapalat" w:eastAsia="GHEA Grapalat" w:hAnsi="GHEA Grapalat" w:cs="GHEA Grapalat"/>
          <w:sz w:val="24"/>
          <w:szCs w:val="24"/>
        </w:rPr>
        <w:t>կետ</w:t>
      </w:r>
      <w:r w:rsidR="00F22689">
        <w:rPr>
          <w:rFonts w:ascii="GHEA Grapalat" w:eastAsia="GHEA Grapalat" w:hAnsi="GHEA Grapalat" w:cs="GHEA Grapalat"/>
          <w:sz w:val="24"/>
          <w:szCs w:val="24"/>
          <w:lang w:val="hy-AM"/>
        </w:rPr>
        <w:t>եր</w:t>
      </w:r>
      <w:r>
        <w:rPr>
          <w:rFonts w:ascii="GHEA Grapalat" w:eastAsia="GHEA Grapalat" w:hAnsi="GHEA Grapalat" w:cs="GHEA Grapalat"/>
          <w:sz w:val="24"/>
          <w:szCs w:val="24"/>
        </w:rPr>
        <w:t>ով սահ</w:t>
      </w:r>
      <w:r w:rsidR="00FB3712">
        <w:rPr>
          <w:rFonts w:ascii="GHEA Grapalat" w:eastAsia="GHEA Grapalat" w:hAnsi="GHEA Grapalat" w:cs="GHEA Grapalat"/>
          <w:sz w:val="24"/>
          <w:szCs w:val="24"/>
        </w:rPr>
        <w:softHyphen/>
      </w:r>
      <w:r>
        <w:rPr>
          <w:rFonts w:ascii="GHEA Grapalat" w:eastAsia="GHEA Grapalat" w:hAnsi="GHEA Grapalat" w:cs="GHEA Grapalat"/>
          <w:sz w:val="24"/>
          <w:szCs w:val="24"/>
        </w:rPr>
        <w:t>մանված հանգա</w:t>
      </w:r>
      <w:r w:rsidR="00B20DAA">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մանքների </w:t>
      </w:r>
      <w:r w:rsidR="00674E2A">
        <w:rPr>
          <w:rFonts w:ascii="GHEA Grapalat" w:eastAsia="GHEA Grapalat" w:hAnsi="GHEA Grapalat" w:cs="GHEA Grapalat"/>
          <w:sz w:val="24"/>
          <w:szCs w:val="24"/>
          <w:lang w:val="hy-AM"/>
        </w:rPr>
        <w:t xml:space="preserve">կատարված լինելու </w:t>
      </w:r>
      <w:r>
        <w:rPr>
          <w:rFonts w:ascii="GHEA Grapalat" w:eastAsia="GHEA Grapalat" w:hAnsi="GHEA Grapalat" w:cs="GHEA Grapalat"/>
          <w:sz w:val="24"/>
          <w:szCs w:val="24"/>
        </w:rPr>
        <w:t>փաստ</w:t>
      </w:r>
      <w:r w:rsidR="00674E2A">
        <w:rPr>
          <w:rFonts w:ascii="GHEA Grapalat" w:eastAsia="GHEA Grapalat" w:hAnsi="GHEA Grapalat" w:cs="GHEA Grapalat"/>
          <w:sz w:val="24"/>
          <w:szCs w:val="24"/>
          <w:lang w:val="hy-AM"/>
        </w:rPr>
        <w:t>երը</w:t>
      </w:r>
      <w:r>
        <w:rPr>
          <w:rFonts w:ascii="GHEA Grapalat" w:eastAsia="GHEA Grapalat" w:hAnsi="GHEA Grapalat" w:cs="GHEA Grapalat"/>
          <w:sz w:val="24"/>
          <w:szCs w:val="24"/>
        </w:rPr>
        <w:t xml:space="preserve"> մաքսային մարմինների կողմից ճանաչելու կարգը սահ</w:t>
      </w:r>
      <w:r w:rsidR="00FB3712">
        <w:rPr>
          <w:rFonts w:ascii="GHEA Grapalat" w:eastAsia="GHEA Grapalat" w:hAnsi="GHEA Grapalat" w:cs="GHEA Grapalat"/>
          <w:sz w:val="24"/>
          <w:szCs w:val="24"/>
        </w:rPr>
        <w:softHyphen/>
      </w:r>
      <w:r>
        <w:rPr>
          <w:rFonts w:ascii="GHEA Grapalat" w:eastAsia="GHEA Grapalat" w:hAnsi="GHEA Grapalat" w:cs="GHEA Grapalat"/>
          <w:sz w:val="24"/>
          <w:szCs w:val="24"/>
        </w:rPr>
        <w:t>մանում է Կառավարությունը</w:t>
      </w:r>
      <w:r w:rsidR="003F36BA">
        <w:rPr>
          <w:rFonts w:ascii="GHEA Grapalat" w:eastAsia="GHEA Grapalat" w:hAnsi="GHEA Grapalat" w:cs="GHEA Grapalat"/>
          <w:sz w:val="24"/>
          <w:szCs w:val="24"/>
          <w:lang w:val="hy-AM"/>
        </w:rPr>
        <w:t>։</w:t>
      </w:r>
    </w:p>
    <w:p w14:paraId="000007DA"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000007DB"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191. Մաքսային հսկողության ներքո գտնվող ապրանքների և</w:t>
      </w:r>
    </w:p>
    <w:p w14:paraId="000007DC" w14:textId="77777777" w:rsidR="00923214" w:rsidRDefault="00A0523D" w:rsidP="00530A69">
      <w:pPr>
        <w:spacing w:after="0" w:line="360" w:lineRule="auto"/>
        <w:ind w:firstLine="2086"/>
        <w:jc w:val="both"/>
        <w:rPr>
          <w:rFonts w:ascii="GHEA Grapalat" w:eastAsia="GHEA Grapalat" w:hAnsi="GHEA Grapalat" w:cs="GHEA Grapalat"/>
          <w:b/>
          <w:sz w:val="24"/>
          <w:szCs w:val="24"/>
        </w:rPr>
      </w:pPr>
      <w:r>
        <w:rPr>
          <w:rFonts w:ascii="GHEA Grapalat" w:eastAsia="GHEA Grapalat" w:hAnsi="GHEA Grapalat" w:cs="GHEA Grapalat"/>
          <w:b/>
          <w:sz w:val="24"/>
          <w:szCs w:val="24"/>
        </w:rPr>
        <w:t>տրանսպորտային միջոցների նկատմամբ գործող</w:t>
      </w:r>
    </w:p>
    <w:p w14:paraId="000007DD" w14:textId="77777777" w:rsidR="00923214" w:rsidRDefault="00A0523D" w:rsidP="00530A69">
      <w:pPr>
        <w:spacing w:after="0" w:line="360" w:lineRule="auto"/>
        <w:ind w:firstLine="2086"/>
        <w:jc w:val="both"/>
        <w:rPr>
          <w:rFonts w:ascii="GHEA Grapalat" w:eastAsia="GHEA Grapalat" w:hAnsi="GHEA Grapalat" w:cs="GHEA Grapalat"/>
          <w:b/>
          <w:sz w:val="24"/>
          <w:szCs w:val="24"/>
        </w:rPr>
      </w:pPr>
      <w:r>
        <w:rPr>
          <w:rFonts w:ascii="GHEA Grapalat" w:eastAsia="GHEA Grapalat" w:hAnsi="GHEA Grapalat" w:cs="GHEA Grapalat"/>
          <w:b/>
          <w:sz w:val="24"/>
          <w:szCs w:val="24"/>
        </w:rPr>
        <w:t>սահմանափակումները</w:t>
      </w:r>
      <w:r>
        <w:rPr>
          <w:rFonts w:ascii="Courier New" w:eastAsia="Courier New" w:hAnsi="Courier New" w:cs="Courier New"/>
          <w:b/>
          <w:sz w:val="24"/>
          <w:szCs w:val="24"/>
        </w:rPr>
        <w:t> </w:t>
      </w:r>
    </w:p>
    <w:p w14:paraId="000007DE" w14:textId="105A4D4A" w:rsidR="00923214" w:rsidRDefault="00A0523D" w:rsidP="00FD4DF3">
      <w:pPr>
        <w:numPr>
          <w:ilvl w:val="1"/>
          <w:numId w:val="26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Արգելվում է մաքսային հսկողության ներքո գտնվող ապրանքներն ու տրանսպոր</w:t>
      </w:r>
      <w:r w:rsidR="00FB3712">
        <w:rPr>
          <w:rFonts w:ascii="GHEA Grapalat" w:eastAsia="GHEA Grapalat" w:hAnsi="GHEA Grapalat" w:cs="GHEA Grapalat"/>
          <w:sz w:val="24"/>
          <w:szCs w:val="24"/>
        </w:rPr>
        <w:softHyphen/>
      </w:r>
      <w:r>
        <w:rPr>
          <w:rFonts w:ascii="GHEA Grapalat" w:eastAsia="GHEA Grapalat" w:hAnsi="GHEA Grapalat" w:cs="GHEA Grapalat"/>
          <w:sz w:val="24"/>
          <w:szCs w:val="24"/>
        </w:rPr>
        <w:t>տային միջոցներն առանց մաքսային մարմնի թույլտվության մասնակի կամ ամբողջությամբ հանձնելը, օտարելը կամ ոչնչացնելը, ինչպես նաև ապրանքների և տրանսպորտային միջոց</w:t>
      </w:r>
      <w:r w:rsidR="00FB3712">
        <w:rPr>
          <w:rFonts w:ascii="GHEA Grapalat" w:eastAsia="GHEA Grapalat" w:hAnsi="GHEA Grapalat" w:cs="GHEA Grapalat"/>
          <w:sz w:val="24"/>
          <w:szCs w:val="24"/>
        </w:rPr>
        <w:softHyphen/>
      </w:r>
      <w:r>
        <w:rPr>
          <w:rFonts w:ascii="GHEA Grapalat" w:eastAsia="GHEA Grapalat" w:hAnsi="GHEA Grapalat" w:cs="GHEA Grapalat"/>
          <w:sz w:val="24"/>
          <w:szCs w:val="24"/>
        </w:rPr>
        <w:t>ների բեռնումը, բեռնաթափումը, փոխաբեռնումը, փաթեթների վնասվածքների վերա</w:t>
      </w:r>
      <w:r w:rsidR="00FB3712">
        <w:rPr>
          <w:rFonts w:ascii="GHEA Grapalat" w:eastAsia="GHEA Grapalat" w:hAnsi="GHEA Grapalat" w:cs="GHEA Grapalat"/>
          <w:sz w:val="24"/>
          <w:szCs w:val="24"/>
        </w:rPr>
        <w:softHyphen/>
      </w:r>
      <w:r>
        <w:rPr>
          <w:rFonts w:ascii="GHEA Grapalat" w:eastAsia="GHEA Grapalat" w:hAnsi="GHEA Grapalat" w:cs="GHEA Grapalat"/>
          <w:sz w:val="24"/>
          <w:szCs w:val="24"/>
        </w:rPr>
        <w:t>ցումը, փաթեթների բացումը, փաթեթավորումը, վերափաթեթավորումը կամ այդ ապրանք</w:t>
      </w:r>
      <w:r w:rsidR="00FB3712">
        <w:rPr>
          <w:rFonts w:ascii="GHEA Grapalat" w:eastAsia="GHEA Grapalat" w:hAnsi="GHEA Grapalat" w:cs="GHEA Grapalat"/>
          <w:sz w:val="24"/>
          <w:szCs w:val="24"/>
        </w:rPr>
        <w:softHyphen/>
      </w:r>
      <w:r>
        <w:rPr>
          <w:rFonts w:ascii="GHEA Grapalat" w:eastAsia="GHEA Grapalat" w:hAnsi="GHEA Grapalat" w:cs="GHEA Grapalat"/>
          <w:sz w:val="24"/>
          <w:szCs w:val="24"/>
        </w:rPr>
        <w:t>ների կամ դրանց ուղեկցող փաթեթների վրա դրված նույնականացման միջոցները փոխելը:</w:t>
      </w:r>
    </w:p>
    <w:p w14:paraId="000007DF" w14:textId="77777777" w:rsidR="00923214" w:rsidRDefault="00A0523D" w:rsidP="00FD4DF3">
      <w:pPr>
        <w:numPr>
          <w:ilvl w:val="1"/>
          <w:numId w:val="26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Սույն հոդվածի 1-ին մասում նշված ապրանքները և տրանսպորտային միջոցները կորցնելու դեպքում անձը կրում է սույն օրենքով սահմանված պատասխանատվություն:</w:t>
      </w:r>
    </w:p>
    <w:p w14:paraId="4FACD0AE" w14:textId="77777777" w:rsidR="009761AE" w:rsidRDefault="009761AE" w:rsidP="00530A69">
      <w:pPr>
        <w:jc w:val="center"/>
        <w:rPr>
          <w:rFonts w:ascii="GHEA Grapalat" w:eastAsia="GHEA Grapalat" w:hAnsi="GHEA Grapalat" w:cs="GHEA Grapalat"/>
          <w:b/>
          <w:sz w:val="24"/>
          <w:szCs w:val="24"/>
        </w:rPr>
      </w:pPr>
    </w:p>
    <w:p w14:paraId="14E4FEC9" w14:textId="77777777" w:rsidR="00530A69" w:rsidRDefault="00530A69">
      <w:pPr>
        <w:rPr>
          <w:rFonts w:ascii="GHEA Grapalat" w:eastAsia="GHEA Grapalat" w:hAnsi="GHEA Grapalat" w:cs="GHEA Grapalat"/>
          <w:b/>
          <w:sz w:val="24"/>
          <w:szCs w:val="24"/>
        </w:rPr>
      </w:pPr>
      <w:r>
        <w:rPr>
          <w:rFonts w:ascii="GHEA Grapalat" w:eastAsia="GHEA Grapalat" w:hAnsi="GHEA Grapalat" w:cs="GHEA Grapalat"/>
          <w:b/>
          <w:sz w:val="24"/>
          <w:szCs w:val="24"/>
        </w:rPr>
        <w:lastRenderedPageBreak/>
        <w:br w:type="page"/>
      </w:r>
    </w:p>
    <w:p w14:paraId="000007E3" w14:textId="33CE8585" w:rsidR="00923214" w:rsidRDefault="00A0523D" w:rsidP="00530A69">
      <w:pPr>
        <w:jc w:val="center"/>
        <w:rPr>
          <w:rFonts w:ascii="GHEA Grapalat" w:eastAsia="GHEA Grapalat" w:hAnsi="GHEA Grapalat" w:cs="GHEA Grapalat"/>
          <w:b/>
          <w:sz w:val="24"/>
          <w:szCs w:val="24"/>
        </w:rPr>
      </w:pPr>
      <w:r>
        <w:rPr>
          <w:rFonts w:ascii="GHEA Grapalat" w:eastAsia="GHEA Grapalat" w:hAnsi="GHEA Grapalat" w:cs="GHEA Grapalat"/>
          <w:b/>
          <w:sz w:val="24"/>
          <w:szCs w:val="24"/>
        </w:rPr>
        <w:lastRenderedPageBreak/>
        <w:t>ԳԼՈՒԽ 40</w:t>
      </w:r>
    </w:p>
    <w:p w14:paraId="000007E4" w14:textId="77777777" w:rsidR="00923214" w:rsidRDefault="00923214">
      <w:pPr>
        <w:spacing w:after="0" w:line="360" w:lineRule="auto"/>
        <w:jc w:val="center"/>
        <w:rPr>
          <w:rFonts w:ascii="GHEA Grapalat" w:eastAsia="GHEA Grapalat" w:hAnsi="GHEA Grapalat" w:cs="GHEA Grapalat"/>
          <w:b/>
          <w:sz w:val="24"/>
          <w:szCs w:val="24"/>
        </w:rPr>
      </w:pPr>
    </w:p>
    <w:p w14:paraId="000007E5" w14:textId="77777777" w:rsidR="00923214" w:rsidRDefault="00A0523D">
      <w:pPr>
        <w:spacing w:after="0"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ՄԱՔՍԱՅԻՆ ՀՍԿՈՂՈՒԹՅԱՆ ՁԵՎԵՐԸ ԵՎ ՄԱՔՍԱՅԻՆ ՀՍԿՈՂՈՒԹՅԱՆ ԻՐԱԿԱՆԱՑՈՒՄՆ ԱՊԱՀՈՎՈՂ ՄԻՋՈՑՆԵՐԸ</w:t>
      </w:r>
    </w:p>
    <w:p w14:paraId="000007E6"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000007E7"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192. Մաքսային հսկողության իրականացումը</w:t>
      </w:r>
      <w:r>
        <w:rPr>
          <w:rFonts w:ascii="Courier New" w:eastAsia="Courier New" w:hAnsi="Courier New" w:cs="Courier New"/>
          <w:b/>
          <w:sz w:val="24"/>
          <w:szCs w:val="24"/>
        </w:rPr>
        <w:t> </w:t>
      </w:r>
    </w:p>
    <w:p w14:paraId="000007E8" w14:textId="77777777" w:rsidR="00923214" w:rsidRDefault="00A0523D" w:rsidP="00FD4DF3">
      <w:pPr>
        <w:numPr>
          <w:ilvl w:val="0"/>
          <w:numId w:val="26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հսկողությունն իրականացնում են մաքսային մարմինները՝ Միության մաքսային օրենսգրքի 45-րդ գլխով սահմանված՝ մաքսային հսկողության ձևերով և 46-րդ գլխով սահմանված՝ մաքսային հսկողության իրականացումն ապահովող միջոցներով՝ սույն օրենքով սահմանված առանձնահատկություններին համապատասխան։</w:t>
      </w:r>
    </w:p>
    <w:p w14:paraId="786222BC" w14:textId="18EC4875" w:rsidR="004A0447" w:rsidRDefault="00A0523D" w:rsidP="00FA0CE6">
      <w:pPr>
        <w:numPr>
          <w:ilvl w:val="0"/>
          <w:numId w:val="26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Միության մաքսային օրենսգրքի 338-րդ հոդվածի 1-ին </w:t>
      </w:r>
      <w:r w:rsidR="00687849">
        <w:rPr>
          <w:rFonts w:ascii="GHEA Grapalat" w:eastAsia="GHEA Grapalat" w:hAnsi="GHEA Grapalat" w:cs="GHEA Grapalat"/>
          <w:sz w:val="24"/>
          <w:szCs w:val="24"/>
          <w:lang w:val="hy-AM"/>
        </w:rPr>
        <w:t>կետի</w:t>
      </w:r>
      <w:r>
        <w:rPr>
          <w:rFonts w:ascii="GHEA Grapalat" w:eastAsia="GHEA Grapalat" w:hAnsi="GHEA Grapalat" w:cs="GHEA Grapalat"/>
          <w:sz w:val="24"/>
          <w:szCs w:val="24"/>
        </w:rPr>
        <w:t xml:space="preserve"> 14-րդ </w:t>
      </w:r>
      <w:r w:rsidR="00687849">
        <w:rPr>
          <w:rFonts w:ascii="GHEA Grapalat" w:eastAsia="GHEA Grapalat" w:hAnsi="GHEA Grapalat" w:cs="GHEA Grapalat"/>
          <w:sz w:val="24"/>
          <w:szCs w:val="24"/>
          <w:lang w:val="hy-AM"/>
        </w:rPr>
        <w:t>ենթա</w:t>
      </w:r>
      <w:r>
        <w:rPr>
          <w:rFonts w:ascii="GHEA Grapalat" w:eastAsia="GHEA Grapalat" w:hAnsi="GHEA Grapalat" w:cs="GHEA Grapalat"/>
          <w:sz w:val="24"/>
          <w:szCs w:val="24"/>
        </w:rPr>
        <w:t>կետին համա</w:t>
      </w:r>
      <w:r w:rsidR="004A0447">
        <w:rPr>
          <w:rFonts w:ascii="GHEA Grapalat" w:eastAsia="GHEA Grapalat" w:hAnsi="GHEA Grapalat" w:cs="GHEA Grapalat"/>
          <w:sz w:val="24"/>
          <w:szCs w:val="24"/>
        </w:rPr>
        <w:softHyphen/>
      </w:r>
      <w:r>
        <w:rPr>
          <w:rFonts w:ascii="GHEA Grapalat" w:eastAsia="GHEA Grapalat" w:hAnsi="GHEA Grapalat" w:cs="GHEA Grapalat"/>
          <w:sz w:val="24"/>
          <w:szCs w:val="24"/>
        </w:rPr>
        <w:t>պատասխան</w:t>
      </w:r>
      <w:r w:rsidR="00FA0CE6">
        <w:rPr>
          <w:rFonts w:ascii="GHEA Grapalat" w:eastAsia="GHEA Grapalat" w:hAnsi="GHEA Grapalat" w:cs="GHEA Grapalat"/>
          <w:sz w:val="24"/>
          <w:szCs w:val="24"/>
          <w:lang w:val="hy-AM"/>
        </w:rPr>
        <w:t xml:space="preserve">՝ </w:t>
      </w:r>
      <w:r w:rsidR="00FA0CE6" w:rsidRPr="00FA0CE6">
        <w:rPr>
          <w:rFonts w:ascii="GHEA Grapalat" w:eastAsia="GHEA Grapalat" w:hAnsi="GHEA Grapalat" w:cs="GHEA Grapalat"/>
          <w:sz w:val="24"/>
          <w:szCs w:val="24"/>
        </w:rPr>
        <w:t>կամերալ մաքսային ուսումնասիրությունը</w:t>
      </w:r>
      <w:r w:rsidR="00FA0CE6">
        <w:rPr>
          <w:rFonts w:ascii="GHEA Grapalat" w:eastAsia="GHEA Grapalat" w:hAnsi="GHEA Grapalat" w:cs="GHEA Grapalat"/>
          <w:sz w:val="24"/>
          <w:szCs w:val="24"/>
          <w:lang w:val="hy-AM"/>
        </w:rPr>
        <w:t>,</w:t>
      </w:r>
      <w:r w:rsidR="00FA0CE6" w:rsidRPr="00FA0CE6">
        <w:rPr>
          <w:rFonts w:ascii="GHEA Grapalat" w:eastAsia="GHEA Grapalat" w:hAnsi="GHEA Grapalat" w:cs="GHEA Grapalat"/>
          <w:sz w:val="24"/>
          <w:szCs w:val="24"/>
        </w:rPr>
        <w:t xml:space="preserve"> որպես մաքսային հսկողու</w:t>
      </w:r>
      <w:r w:rsidR="004A0447">
        <w:rPr>
          <w:rFonts w:ascii="GHEA Grapalat" w:eastAsia="GHEA Grapalat" w:hAnsi="GHEA Grapalat" w:cs="GHEA Grapalat"/>
          <w:sz w:val="24"/>
          <w:szCs w:val="24"/>
        </w:rPr>
        <w:softHyphen/>
      </w:r>
      <w:r w:rsidR="00FA0CE6" w:rsidRPr="00FA0CE6">
        <w:rPr>
          <w:rFonts w:ascii="GHEA Grapalat" w:eastAsia="GHEA Grapalat" w:hAnsi="GHEA Grapalat" w:cs="GHEA Grapalat"/>
          <w:sz w:val="24"/>
          <w:szCs w:val="24"/>
        </w:rPr>
        <w:t>թյան իրականացումն ապահովող միջոց</w:t>
      </w:r>
      <w:r w:rsidR="00FA0CE6">
        <w:rPr>
          <w:rFonts w:ascii="GHEA Grapalat" w:eastAsia="GHEA Grapalat" w:hAnsi="GHEA Grapalat" w:cs="GHEA Grapalat"/>
          <w:sz w:val="24"/>
          <w:szCs w:val="24"/>
          <w:lang w:val="hy-AM"/>
        </w:rPr>
        <w:t>,</w:t>
      </w:r>
      <w:r w:rsidR="00FA0CE6" w:rsidRPr="00FA0CE6">
        <w:rPr>
          <w:rFonts w:ascii="GHEA Grapalat" w:eastAsia="GHEA Grapalat" w:hAnsi="GHEA Grapalat" w:cs="GHEA Grapalat"/>
          <w:sz w:val="24"/>
          <w:szCs w:val="24"/>
        </w:rPr>
        <w:t xml:space="preserve"> կարող է կիրառվել</w:t>
      </w:r>
      <w:r w:rsidR="00FA0CE6">
        <w:rPr>
          <w:rFonts w:ascii="GHEA Grapalat" w:eastAsia="GHEA Grapalat" w:hAnsi="GHEA Grapalat" w:cs="GHEA Grapalat"/>
          <w:sz w:val="24"/>
          <w:szCs w:val="24"/>
          <w:lang w:val="hy-AM"/>
        </w:rPr>
        <w:t xml:space="preserve"> </w:t>
      </w:r>
      <w:r w:rsidR="00FA0CE6" w:rsidRPr="00FA0CE6">
        <w:rPr>
          <w:rFonts w:ascii="GHEA Grapalat" w:eastAsia="GHEA Grapalat" w:hAnsi="GHEA Grapalat" w:cs="GHEA Grapalat"/>
          <w:sz w:val="24"/>
          <w:szCs w:val="24"/>
        </w:rPr>
        <w:t>սույն օրենք</w:t>
      </w:r>
      <w:r w:rsidR="00FA0CE6">
        <w:rPr>
          <w:rFonts w:ascii="GHEA Grapalat" w:eastAsia="GHEA Grapalat" w:hAnsi="GHEA Grapalat" w:cs="GHEA Grapalat"/>
          <w:sz w:val="24"/>
          <w:szCs w:val="24"/>
          <w:lang w:val="hy-AM"/>
        </w:rPr>
        <w:t xml:space="preserve">ի </w:t>
      </w:r>
      <w:r w:rsidR="004C7023">
        <w:rPr>
          <w:rFonts w:ascii="GHEA Grapalat" w:eastAsia="GHEA Grapalat" w:hAnsi="GHEA Grapalat" w:cs="GHEA Grapalat"/>
          <w:sz w:val="24"/>
          <w:szCs w:val="24"/>
          <w:lang w:val="hy-AM"/>
        </w:rPr>
        <w:t>198</w:t>
      </w:r>
      <w:r w:rsidR="00FA0CE6">
        <w:rPr>
          <w:rFonts w:ascii="GHEA Grapalat" w:eastAsia="GHEA Grapalat" w:hAnsi="GHEA Grapalat" w:cs="GHEA Grapalat"/>
          <w:sz w:val="24"/>
          <w:szCs w:val="24"/>
          <w:lang w:val="hy-AM"/>
        </w:rPr>
        <w:t xml:space="preserve">-րդ </w:t>
      </w:r>
      <w:r w:rsidR="004C7023">
        <w:rPr>
          <w:rFonts w:ascii="GHEA Grapalat" w:eastAsia="GHEA Grapalat" w:hAnsi="GHEA Grapalat" w:cs="GHEA Grapalat"/>
          <w:sz w:val="24"/>
          <w:szCs w:val="24"/>
          <w:lang w:val="hy-AM"/>
        </w:rPr>
        <w:t xml:space="preserve">և 204-րդ </w:t>
      </w:r>
      <w:r w:rsidR="00FA0CE6" w:rsidRPr="00FA0CE6">
        <w:rPr>
          <w:rFonts w:ascii="GHEA Grapalat" w:eastAsia="GHEA Grapalat" w:hAnsi="GHEA Grapalat" w:cs="GHEA Grapalat"/>
          <w:sz w:val="24"/>
          <w:szCs w:val="24"/>
        </w:rPr>
        <w:t>հոդ</w:t>
      </w:r>
      <w:r w:rsidR="00FA0CE6">
        <w:rPr>
          <w:rFonts w:ascii="GHEA Grapalat" w:eastAsia="GHEA Grapalat" w:hAnsi="GHEA Grapalat" w:cs="GHEA Grapalat"/>
          <w:sz w:val="24"/>
          <w:szCs w:val="24"/>
        </w:rPr>
        <w:softHyphen/>
      </w:r>
      <w:r w:rsidR="00FA0CE6" w:rsidRPr="00FA0CE6">
        <w:rPr>
          <w:rFonts w:ascii="GHEA Grapalat" w:eastAsia="GHEA Grapalat" w:hAnsi="GHEA Grapalat" w:cs="GHEA Grapalat"/>
          <w:sz w:val="24"/>
          <w:szCs w:val="24"/>
        </w:rPr>
        <w:t>վ</w:t>
      </w:r>
      <w:r w:rsidR="00DB7AEB">
        <w:rPr>
          <w:rFonts w:ascii="GHEA Grapalat" w:eastAsia="GHEA Grapalat" w:hAnsi="GHEA Grapalat" w:cs="GHEA Grapalat"/>
          <w:sz w:val="24"/>
          <w:szCs w:val="24"/>
          <w:lang w:val="hy-AM"/>
        </w:rPr>
        <w:t>ած</w:t>
      </w:r>
      <w:r w:rsidR="004C7023">
        <w:rPr>
          <w:rFonts w:ascii="GHEA Grapalat" w:eastAsia="GHEA Grapalat" w:hAnsi="GHEA Grapalat" w:cs="GHEA Grapalat"/>
          <w:sz w:val="24"/>
          <w:szCs w:val="24"/>
          <w:lang w:val="hy-AM"/>
        </w:rPr>
        <w:t>ներ</w:t>
      </w:r>
      <w:r w:rsidR="00FA0CE6">
        <w:rPr>
          <w:rFonts w:ascii="GHEA Grapalat" w:eastAsia="GHEA Grapalat" w:hAnsi="GHEA Grapalat" w:cs="GHEA Grapalat"/>
          <w:sz w:val="24"/>
          <w:szCs w:val="24"/>
          <w:lang w:val="hy-AM"/>
        </w:rPr>
        <w:t>ով սահ</w:t>
      </w:r>
      <w:r w:rsidR="004A0447">
        <w:rPr>
          <w:rFonts w:ascii="GHEA Grapalat" w:eastAsia="GHEA Grapalat" w:hAnsi="GHEA Grapalat" w:cs="GHEA Grapalat"/>
          <w:sz w:val="24"/>
          <w:szCs w:val="24"/>
          <w:lang w:val="hy-AM"/>
        </w:rPr>
        <w:softHyphen/>
      </w:r>
      <w:r w:rsidR="00FA0CE6">
        <w:rPr>
          <w:rFonts w:ascii="GHEA Grapalat" w:eastAsia="GHEA Grapalat" w:hAnsi="GHEA Grapalat" w:cs="GHEA Grapalat"/>
          <w:sz w:val="24"/>
          <w:szCs w:val="24"/>
          <w:lang w:val="hy-AM"/>
        </w:rPr>
        <w:t>մանված կարգով</w:t>
      </w:r>
      <w:r w:rsidR="00FA0CE6" w:rsidRPr="00FA0CE6">
        <w:rPr>
          <w:rFonts w:ascii="GHEA Grapalat" w:eastAsia="GHEA Grapalat" w:hAnsi="GHEA Grapalat" w:cs="GHEA Grapalat"/>
          <w:sz w:val="24"/>
          <w:szCs w:val="24"/>
        </w:rPr>
        <w:t>։</w:t>
      </w:r>
    </w:p>
    <w:p w14:paraId="7D79D258" w14:textId="733E8293" w:rsidR="00FA0CE6" w:rsidRDefault="008274E5" w:rsidP="004A0447">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Օրենքով կարող են սահմանվել մ</w:t>
      </w:r>
      <w:r w:rsidR="00FA0CE6" w:rsidRPr="00FA0CE6">
        <w:rPr>
          <w:rFonts w:ascii="GHEA Grapalat" w:eastAsia="GHEA Grapalat" w:hAnsi="GHEA Grapalat" w:cs="GHEA Grapalat"/>
          <w:sz w:val="24"/>
          <w:szCs w:val="24"/>
        </w:rPr>
        <w:t>աքսային հսկողության իրականացումն ապահովող լրա</w:t>
      </w:r>
      <w:r w:rsidR="00FA0CE6">
        <w:rPr>
          <w:rFonts w:ascii="GHEA Grapalat" w:eastAsia="GHEA Grapalat" w:hAnsi="GHEA Grapalat" w:cs="GHEA Grapalat"/>
          <w:sz w:val="24"/>
          <w:szCs w:val="24"/>
        </w:rPr>
        <w:softHyphen/>
      </w:r>
      <w:r w:rsidR="00FA0CE6" w:rsidRPr="00FA0CE6">
        <w:rPr>
          <w:rFonts w:ascii="GHEA Grapalat" w:eastAsia="GHEA Grapalat" w:hAnsi="GHEA Grapalat" w:cs="GHEA Grapalat"/>
          <w:sz w:val="24"/>
          <w:szCs w:val="24"/>
        </w:rPr>
        <w:t>ցուցիչ միջոցներ։</w:t>
      </w:r>
    </w:p>
    <w:p w14:paraId="000007EA" w14:textId="77777777" w:rsidR="00923214" w:rsidRDefault="00923214">
      <w:pPr>
        <w:spacing w:after="0" w:line="360" w:lineRule="auto"/>
        <w:ind w:firstLine="567"/>
        <w:jc w:val="both"/>
        <w:rPr>
          <w:rFonts w:ascii="GHEA Grapalat" w:eastAsia="GHEA Grapalat" w:hAnsi="GHEA Grapalat" w:cs="GHEA Grapalat"/>
          <w:sz w:val="24"/>
          <w:szCs w:val="24"/>
        </w:rPr>
      </w:pPr>
    </w:p>
    <w:p w14:paraId="000007EB" w14:textId="75E1C470"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 xml:space="preserve">Հոդված 193. Մաքսային և այլ փաստաթղթերի </w:t>
      </w:r>
      <w:r w:rsidR="00E32799">
        <w:rPr>
          <w:rFonts w:ascii="GHEA Grapalat" w:eastAsia="GHEA Grapalat" w:hAnsi="GHEA Grapalat" w:cs="GHEA Grapalat"/>
          <w:b/>
          <w:sz w:val="24"/>
          <w:szCs w:val="24"/>
        </w:rPr>
        <w:t>կամ</w:t>
      </w:r>
      <w:r>
        <w:rPr>
          <w:rFonts w:ascii="GHEA Grapalat" w:eastAsia="GHEA Grapalat" w:hAnsi="GHEA Grapalat" w:cs="GHEA Grapalat"/>
          <w:b/>
          <w:sz w:val="24"/>
          <w:szCs w:val="24"/>
        </w:rPr>
        <w:t xml:space="preserve"> տեղեկությունների</w:t>
      </w:r>
    </w:p>
    <w:p w14:paraId="000007EC" w14:textId="77777777" w:rsidR="00923214" w:rsidRDefault="00A0523D">
      <w:pPr>
        <w:spacing w:after="0" w:line="360" w:lineRule="auto"/>
        <w:ind w:firstLine="2127"/>
        <w:jc w:val="both"/>
        <w:rPr>
          <w:rFonts w:ascii="GHEA Grapalat" w:eastAsia="GHEA Grapalat" w:hAnsi="GHEA Grapalat" w:cs="GHEA Grapalat"/>
          <w:b/>
          <w:sz w:val="24"/>
          <w:szCs w:val="24"/>
        </w:rPr>
      </w:pPr>
      <w:r>
        <w:rPr>
          <w:rFonts w:ascii="GHEA Grapalat" w:eastAsia="GHEA Grapalat" w:hAnsi="GHEA Grapalat" w:cs="GHEA Grapalat"/>
          <w:b/>
          <w:sz w:val="24"/>
          <w:szCs w:val="24"/>
        </w:rPr>
        <w:t>ստուգման առանձնահատկությունները</w:t>
      </w:r>
    </w:p>
    <w:p w14:paraId="000007ED" w14:textId="0163E04A" w:rsidR="00923214" w:rsidRDefault="00A0523D" w:rsidP="00FD4DF3">
      <w:pPr>
        <w:numPr>
          <w:ilvl w:val="0"/>
          <w:numId w:val="26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Մաքսային և այլ փաստաթղթերի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տեղեկությունների ստուգումն իրակա</w:t>
      </w:r>
      <w:r w:rsidR="00FB3712">
        <w:rPr>
          <w:rFonts w:ascii="GHEA Grapalat" w:eastAsia="GHEA Grapalat" w:hAnsi="GHEA Grapalat" w:cs="GHEA Grapalat"/>
          <w:sz w:val="24"/>
          <w:szCs w:val="24"/>
        </w:rPr>
        <w:softHyphen/>
      </w:r>
      <w:r>
        <w:rPr>
          <w:rFonts w:ascii="GHEA Grapalat" w:eastAsia="GHEA Grapalat" w:hAnsi="GHEA Grapalat" w:cs="GHEA Grapalat"/>
          <w:sz w:val="24"/>
          <w:szCs w:val="24"/>
        </w:rPr>
        <w:t>նացվում է Միության մաքսային օրենսգրքի 324-326-րդ հոդվածներին համապատասխան:</w:t>
      </w:r>
    </w:p>
    <w:p w14:paraId="000007EE" w14:textId="34DFA8E7" w:rsidR="00923214" w:rsidRDefault="00A0523D" w:rsidP="00FD4DF3">
      <w:pPr>
        <w:numPr>
          <w:ilvl w:val="0"/>
          <w:numId w:val="26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326-րդ հոդվածի 2-</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ին համապատասխան, մաքսային և այլ փաստաթղթերի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տեղեկությունների ստուգման արդյունքները ձևակերպվում են </w:t>
      </w:r>
      <w:r w:rsidR="007E56C1">
        <w:rPr>
          <w:rFonts w:ascii="GHEA Grapalat" w:eastAsia="GHEA Grapalat" w:hAnsi="GHEA Grapalat" w:cs="GHEA Grapalat"/>
          <w:color w:val="000000"/>
          <w:sz w:val="24"/>
          <w:szCs w:val="24"/>
          <w:lang w:val="hy-AM"/>
        </w:rPr>
        <w:t>Կոմիտեի</w:t>
      </w:r>
      <w:r>
        <w:rPr>
          <w:rFonts w:ascii="GHEA Grapalat" w:eastAsia="GHEA Grapalat" w:hAnsi="GHEA Grapalat" w:cs="GHEA Grapalat"/>
          <w:sz w:val="24"/>
          <w:szCs w:val="24"/>
        </w:rPr>
        <w:t xml:space="preserve"> սահմանած ձևով:</w:t>
      </w:r>
    </w:p>
    <w:p w14:paraId="4079E54C" w14:textId="2D45169B" w:rsidR="00820714" w:rsidRDefault="00820714" w:rsidP="00FD4DF3">
      <w:pPr>
        <w:numPr>
          <w:ilvl w:val="0"/>
          <w:numId w:val="266"/>
        </w:numPr>
        <w:tabs>
          <w:tab w:val="left" w:pos="851"/>
        </w:tabs>
        <w:spacing w:after="0" w:line="360" w:lineRule="auto"/>
        <w:ind w:left="0" w:firstLine="567"/>
        <w:jc w:val="both"/>
        <w:rPr>
          <w:rFonts w:ascii="GHEA Grapalat" w:eastAsia="GHEA Grapalat" w:hAnsi="GHEA Grapalat" w:cs="GHEA Grapalat"/>
          <w:sz w:val="24"/>
          <w:szCs w:val="24"/>
        </w:rPr>
      </w:pPr>
      <w:r w:rsidRPr="00820714">
        <w:rPr>
          <w:rFonts w:ascii="GHEA Grapalat" w:eastAsia="GHEA Grapalat" w:hAnsi="GHEA Grapalat" w:cs="GHEA Grapalat"/>
          <w:sz w:val="24"/>
          <w:szCs w:val="24"/>
        </w:rPr>
        <w:t>Միության մաքսային օրենսգրքի 326-րդ հոդվածի 3-</w:t>
      </w:r>
      <w:r w:rsidR="00540DB6">
        <w:rPr>
          <w:rFonts w:ascii="GHEA Grapalat" w:eastAsia="GHEA Grapalat" w:hAnsi="GHEA Grapalat" w:cs="GHEA Grapalat"/>
          <w:sz w:val="24"/>
          <w:szCs w:val="24"/>
        </w:rPr>
        <w:t>րդ կետ</w:t>
      </w:r>
      <w:r w:rsidRPr="00820714">
        <w:rPr>
          <w:rFonts w:ascii="GHEA Grapalat" w:eastAsia="GHEA Grapalat" w:hAnsi="GHEA Grapalat" w:cs="GHEA Grapalat"/>
          <w:sz w:val="24"/>
          <w:szCs w:val="24"/>
        </w:rPr>
        <w:t xml:space="preserve">ով նախատեսված դեպքերում մաքսային մարմնի կողմից կայացվող որոշման ձևը սահմանում է </w:t>
      </w:r>
      <w:r w:rsidR="0030023D">
        <w:rPr>
          <w:rFonts w:ascii="GHEA Grapalat" w:eastAsia="GHEA Grapalat" w:hAnsi="GHEA Grapalat" w:cs="GHEA Grapalat"/>
          <w:sz w:val="24"/>
          <w:szCs w:val="24"/>
          <w:lang w:val="hy-AM"/>
        </w:rPr>
        <w:t>Կոմիտեն</w:t>
      </w:r>
      <w:r w:rsidRPr="00820714">
        <w:rPr>
          <w:rFonts w:ascii="GHEA Grapalat" w:eastAsia="GHEA Grapalat" w:hAnsi="GHEA Grapalat" w:cs="GHEA Grapalat"/>
          <w:sz w:val="24"/>
          <w:szCs w:val="24"/>
        </w:rPr>
        <w:t>:</w:t>
      </w:r>
    </w:p>
    <w:p w14:paraId="000007EF" w14:textId="0872C280" w:rsidR="00923214" w:rsidRDefault="00A0523D" w:rsidP="00FD4DF3">
      <w:pPr>
        <w:numPr>
          <w:ilvl w:val="0"/>
          <w:numId w:val="26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Կառավարությունը</w:t>
      </w:r>
      <w:r w:rsidR="00E06AC5">
        <w:rPr>
          <w:rFonts w:ascii="GHEA Grapalat" w:eastAsia="GHEA Grapalat" w:hAnsi="GHEA Grapalat" w:cs="GHEA Grapalat"/>
          <w:sz w:val="24"/>
          <w:szCs w:val="24"/>
          <w:lang w:val="hy-AM"/>
        </w:rPr>
        <w:t>,</w:t>
      </w:r>
      <w:r>
        <w:rPr>
          <w:rFonts w:ascii="GHEA Grapalat" w:eastAsia="GHEA Grapalat" w:hAnsi="GHEA Grapalat" w:cs="GHEA Grapalat"/>
          <w:sz w:val="24"/>
          <w:szCs w:val="24"/>
        </w:rPr>
        <w:t xml:space="preserve"> Միության մաքսային օրենսգրքի 324-րդ հոդվածի 5-</w:t>
      </w:r>
      <w:r w:rsidR="00540DB6">
        <w:rPr>
          <w:rFonts w:ascii="GHEA Grapalat" w:eastAsia="GHEA Grapalat" w:hAnsi="GHEA Grapalat" w:cs="GHEA Grapalat"/>
          <w:sz w:val="24"/>
          <w:szCs w:val="24"/>
        </w:rPr>
        <w:t>րդ կետ</w:t>
      </w:r>
      <w:r w:rsidR="00347DFB">
        <w:rPr>
          <w:rFonts w:ascii="GHEA Grapalat" w:eastAsia="GHEA Grapalat" w:hAnsi="GHEA Grapalat" w:cs="GHEA Grapalat"/>
          <w:sz w:val="24"/>
          <w:szCs w:val="24"/>
          <w:lang w:val="hy-AM"/>
        </w:rPr>
        <w:t>ին համապատասխան</w:t>
      </w:r>
      <w:r w:rsidR="00421C6D">
        <w:rPr>
          <w:rFonts w:ascii="GHEA Grapalat" w:eastAsia="GHEA Grapalat" w:hAnsi="GHEA Grapalat" w:cs="GHEA Grapalat"/>
          <w:sz w:val="24"/>
          <w:szCs w:val="24"/>
          <w:lang w:val="hy-AM"/>
        </w:rPr>
        <w:t>,</w:t>
      </w:r>
      <w:r w:rsidR="00347DFB">
        <w:rPr>
          <w:rFonts w:ascii="GHEA Grapalat" w:eastAsia="GHEA Grapalat" w:hAnsi="GHEA Grapalat" w:cs="GHEA Grapalat"/>
          <w:sz w:val="24"/>
          <w:szCs w:val="24"/>
          <w:lang w:val="hy-AM"/>
        </w:rPr>
        <w:t xml:space="preserve"> սահմանում է </w:t>
      </w:r>
      <w:r w:rsidR="003214F9">
        <w:rPr>
          <w:rFonts w:ascii="GHEA Grapalat" w:eastAsia="GHEA Grapalat" w:hAnsi="GHEA Grapalat" w:cs="GHEA Grapalat"/>
          <w:sz w:val="24"/>
          <w:szCs w:val="24"/>
        </w:rPr>
        <w:t>ապրանք</w:t>
      </w:r>
      <w:r w:rsidR="003214F9">
        <w:rPr>
          <w:rFonts w:ascii="GHEA Grapalat" w:eastAsia="GHEA Grapalat" w:hAnsi="GHEA Grapalat" w:cs="GHEA Grapalat"/>
          <w:sz w:val="24"/>
          <w:szCs w:val="24"/>
        </w:rPr>
        <w:softHyphen/>
        <w:t>ների բաց թողնումից հետո սկսված</w:t>
      </w:r>
      <w:r>
        <w:rPr>
          <w:rFonts w:ascii="GHEA Grapalat" w:eastAsia="GHEA Grapalat" w:hAnsi="GHEA Grapalat" w:cs="GHEA Grapalat"/>
          <w:sz w:val="24"/>
          <w:szCs w:val="24"/>
          <w:lang w:val="hy-AM"/>
        </w:rPr>
        <w:t>՝</w:t>
      </w:r>
      <w:r>
        <w:rPr>
          <w:rFonts w:ascii="GHEA Grapalat" w:eastAsia="GHEA Grapalat" w:hAnsi="GHEA Grapalat" w:cs="GHEA Grapalat"/>
          <w:sz w:val="24"/>
          <w:szCs w:val="24"/>
        </w:rPr>
        <w:t xml:space="preserve"> մաքսային հայտարարագրի առնչությամբ ներկայացված մաք</w:t>
      </w:r>
      <w:r w:rsidR="00E2752C">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սային և այլ փաստաթղթերի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տեղեկությունների, մաք</w:t>
      </w:r>
      <w:r w:rsidR="00421C6D">
        <w:rPr>
          <w:rFonts w:ascii="GHEA Grapalat" w:eastAsia="GHEA Grapalat" w:hAnsi="GHEA Grapalat" w:cs="GHEA Grapalat"/>
          <w:sz w:val="24"/>
          <w:szCs w:val="24"/>
        </w:rPr>
        <w:softHyphen/>
      </w:r>
      <w:r>
        <w:rPr>
          <w:rFonts w:ascii="GHEA Grapalat" w:eastAsia="GHEA Grapalat" w:hAnsi="GHEA Grapalat" w:cs="GHEA Grapalat"/>
          <w:sz w:val="24"/>
          <w:szCs w:val="24"/>
        </w:rPr>
        <w:t>սային մարմիններ ներկա</w:t>
      </w:r>
      <w:r w:rsidR="00FB3712">
        <w:rPr>
          <w:rFonts w:ascii="GHEA Grapalat" w:eastAsia="GHEA Grapalat" w:hAnsi="GHEA Grapalat" w:cs="GHEA Grapalat"/>
          <w:sz w:val="24"/>
          <w:szCs w:val="24"/>
        </w:rPr>
        <w:softHyphen/>
      </w:r>
      <w:r>
        <w:rPr>
          <w:rFonts w:ascii="GHEA Grapalat" w:eastAsia="GHEA Grapalat" w:hAnsi="GHEA Grapalat" w:cs="GHEA Grapalat"/>
          <w:sz w:val="24"/>
          <w:szCs w:val="24"/>
        </w:rPr>
        <w:t>յաց</w:t>
      </w:r>
      <w:r w:rsidR="00E2752C">
        <w:rPr>
          <w:rFonts w:ascii="GHEA Grapalat" w:eastAsia="GHEA Grapalat" w:hAnsi="GHEA Grapalat" w:cs="GHEA Grapalat"/>
          <w:sz w:val="24"/>
          <w:szCs w:val="24"/>
        </w:rPr>
        <w:softHyphen/>
      </w:r>
      <w:r>
        <w:rPr>
          <w:rFonts w:ascii="GHEA Grapalat" w:eastAsia="GHEA Grapalat" w:hAnsi="GHEA Grapalat" w:cs="GHEA Grapalat"/>
          <w:sz w:val="24"/>
          <w:szCs w:val="24"/>
        </w:rPr>
        <w:t>ված՝ մաքսային հայտարարագրում լրացված տեղեկությունները հաստատող փաստաթղ</w:t>
      </w:r>
      <w:r w:rsidR="00FB3712">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թերի, մաքսային հայտարարագրում </w:t>
      </w:r>
      <w:r>
        <w:rPr>
          <w:rFonts w:ascii="GHEA Grapalat" w:eastAsia="GHEA Grapalat" w:hAnsi="GHEA Grapalat" w:cs="GHEA Grapalat"/>
          <w:sz w:val="24"/>
          <w:szCs w:val="24"/>
        </w:rPr>
        <w:lastRenderedPageBreak/>
        <w:t xml:space="preserve">լրացված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մաքսային մարմին</w:t>
      </w:r>
      <w:r w:rsidR="00421C6D">
        <w:rPr>
          <w:rFonts w:ascii="GHEA Grapalat" w:eastAsia="GHEA Grapalat" w:hAnsi="GHEA Grapalat" w:cs="GHEA Grapalat"/>
          <w:sz w:val="24"/>
          <w:szCs w:val="24"/>
        </w:rPr>
        <w:softHyphen/>
      </w:r>
      <w:r>
        <w:rPr>
          <w:rFonts w:ascii="GHEA Grapalat" w:eastAsia="GHEA Grapalat" w:hAnsi="GHEA Grapalat" w:cs="GHEA Grapalat"/>
          <w:sz w:val="24"/>
          <w:szCs w:val="24"/>
        </w:rPr>
        <w:t>ներ ներկայացված փաստաթղթերում պարունակվող տեղեկությունների</w:t>
      </w:r>
      <w:r w:rsidR="0085290A">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rPr>
        <w:t>ստուգման դեպքերը և մաքսային հսկողու</w:t>
      </w:r>
      <w:r w:rsidR="00B73A93">
        <w:rPr>
          <w:rFonts w:ascii="GHEA Grapalat" w:eastAsia="GHEA Grapalat" w:hAnsi="GHEA Grapalat" w:cs="GHEA Grapalat"/>
          <w:sz w:val="24"/>
          <w:szCs w:val="24"/>
        </w:rPr>
        <w:softHyphen/>
      </w:r>
      <w:r>
        <w:rPr>
          <w:rFonts w:ascii="GHEA Grapalat" w:eastAsia="GHEA Grapalat" w:hAnsi="GHEA Grapalat" w:cs="GHEA Grapalat"/>
          <w:sz w:val="24"/>
          <w:szCs w:val="24"/>
        </w:rPr>
        <w:t>թյան այդ ձևի իրակա</w:t>
      </w:r>
      <w:r w:rsidR="00FB3712">
        <w:rPr>
          <w:rFonts w:ascii="GHEA Grapalat" w:eastAsia="GHEA Grapalat" w:hAnsi="GHEA Grapalat" w:cs="GHEA Grapalat"/>
          <w:sz w:val="24"/>
          <w:szCs w:val="24"/>
        </w:rPr>
        <w:softHyphen/>
      </w:r>
      <w:r>
        <w:rPr>
          <w:rFonts w:ascii="GHEA Grapalat" w:eastAsia="GHEA Grapalat" w:hAnsi="GHEA Grapalat" w:cs="GHEA Grapalat"/>
          <w:sz w:val="24"/>
          <w:szCs w:val="24"/>
        </w:rPr>
        <w:t>նաց</w:t>
      </w:r>
      <w:r w:rsidR="00E2752C">
        <w:rPr>
          <w:rFonts w:ascii="GHEA Grapalat" w:eastAsia="GHEA Grapalat" w:hAnsi="GHEA Grapalat" w:cs="GHEA Grapalat"/>
          <w:sz w:val="24"/>
          <w:szCs w:val="24"/>
        </w:rPr>
        <w:softHyphen/>
      </w:r>
      <w:r>
        <w:rPr>
          <w:rFonts w:ascii="GHEA Grapalat" w:eastAsia="GHEA Grapalat" w:hAnsi="GHEA Grapalat" w:cs="GHEA Grapalat"/>
          <w:sz w:val="24"/>
          <w:szCs w:val="24"/>
        </w:rPr>
        <w:t>ման մասին անձին ծանուցելու կարգը:</w:t>
      </w:r>
    </w:p>
    <w:p w14:paraId="000007F0"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7F1"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194. Մաքսային զննման առանձնահատկությունները</w:t>
      </w:r>
    </w:p>
    <w:p w14:paraId="000007F2" w14:textId="77777777" w:rsidR="00923214" w:rsidRDefault="00A0523D" w:rsidP="00FD4DF3">
      <w:pPr>
        <w:numPr>
          <w:ilvl w:val="1"/>
          <w:numId w:val="27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մարմինների կողմից մաքսային զննումն իրականացվում է Միության մաքսային օրենսգրքի 328-րդ հոդվածին համապատասխան:</w:t>
      </w:r>
    </w:p>
    <w:p w14:paraId="000007F3" w14:textId="423493A1" w:rsidR="00923214" w:rsidRDefault="00A0523D" w:rsidP="00FD4DF3">
      <w:pPr>
        <w:numPr>
          <w:ilvl w:val="1"/>
          <w:numId w:val="27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Կառավարությունը, Միության մաքսային օրենսգրքի 328-րդ հոդվածի 8-</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ին համապատասխան, սահմանում է այն դեպքերը, երբ մաքսային մարմինների կողմից իրականացվող մաքսային զննման արդյունքները ձևակերպվում են փաստաթղթերը կնքելու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փաստաթղթերում համապատասխան նշումներ իրականացնելու միջոցով:</w:t>
      </w:r>
    </w:p>
    <w:p w14:paraId="000007F4" w14:textId="77777777" w:rsidR="00923214" w:rsidRDefault="00923214">
      <w:pPr>
        <w:spacing w:after="0" w:line="360" w:lineRule="auto"/>
        <w:ind w:left="2835" w:hanging="2268"/>
        <w:jc w:val="both"/>
        <w:rPr>
          <w:rFonts w:ascii="GHEA Grapalat" w:eastAsia="GHEA Grapalat" w:hAnsi="GHEA Grapalat" w:cs="GHEA Grapalat"/>
          <w:b/>
          <w:sz w:val="24"/>
          <w:szCs w:val="24"/>
        </w:rPr>
      </w:pPr>
    </w:p>
    <w:p w14:paraId="000007F5"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195. Տարածքների և շինությունների մաքսային տեսազննման</w:t>
      </w:r>
    </w:p>
    <w:p w14:paraId="000007F6" w14:textId="77777777" w:rsidR="00923214" w:rsidRDefault="00A0523D">
      <w:pPr>
        <w:spacing w:after="0" w:line="360" w:lineRule="auto"/>
        <w:ind w:firstLine="2127"/>
        <w:jc w:val="both"/>
        <w:rPr>
          <w:rFonts w:ascii="GHEA Grapalat" w:eastAsia="GHEA Grapalat" w:hAnsi="GHEA Grapalat" w:cs="GHEA Grapalat"/>
          <w:b/>
          <w:sz w:val="24"/>
          <w:szCs w:val="24"/>
        </w:rPr>
      </w:pPr>
      <w:r>
        <w:rPr>
          <w:rFonts w:ascii="GHEA Grapalat" w:eastAsia="GHEA Grapalat" w:hAnsi="GHEA Grapalat" w:cs="GHEA Grapalat"/>
          <w:b/>
          <w:sz w:val="24"/>
          <w:szCs w:val="24"/>
        </w:rPr>
        <w:t>առանձնահատկությունները</w:t>
      </w:r>
    </w:p>
    <w:p w14:paraId="000007F7" w14:textId="174026F4" w:rsidR="00923214" w:rsidRDefault="00A0523D" w:rsidP="00FD4DF3">
      <w:pPr>
        <w:numPr>
          <w:ilvl w:val="0"/>
          <w:numId w:val="24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Տարածքների և շինությունների մաքսային տեսազննումն իրականացվում է Միու</w:t>
      </w:r>
      <w:r w:rsidR="00FE4D5F">
        <w:rPr>
          <w:rFonts w:ascii="GHEA Grapalat" w:eastAsia="GHEA Grapalat" w:hAnsi="GHEA Grapalat" w:cs="GHEA Grapalat"/>
          <w:sz w:val="24"/>
          <w:szCs w:val="24"/>
        </w:rPr>
        <w:softHyphen/>
      </w:r>
      <w:r>
        <w:rPr>
          <w:rFonts w:ascii="GHEA Grapalat" w:eastAsia="GHEA Grapalat" w:hAnsi="GHEA Grapalat" w:cs="GHEA Grapalat"/>
          <w:sz w:val="24"/>
          <w:szCs w:val="24"/>
        </w:rPr>
        <w:t>թյան մաքսային օրենսգրքի 330-րդ հոդվածին և սույն օրենքին համապատասխան:</w:t>
      </w:r>
    </w:p>
    <w:p w14:paraId="000007F8" w14:textId="45C22E95" w:rsidR="00923214" w:rsidRDefault="00A0523D" w:rsidP="00FD4DF3">
      <w:pPr>
        <w:numPr>
          <w:ilvl w:val="0"/>
          <w:numId w:val="24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330-րդ հոդվածի 5-</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ին համապատասխան, մաքսային մարմինների կողմից տարածքների և շինությունների մաքսային տեսազննումն իրականացվում է մաքսային մարմնի ղեկավարի կարգադրագրի հիման վրա, որի ձևը սահմանում է </w:t>
      </w:r>
      <w:r w:rsidR="0030023D">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w:t>
      </w:r>
    </w:p>
    <w:p w14:paraId="000007F9" w14:textId="0CD4BF20" w:rsidR="00923214" w:rsidRDefault="00A0523D" w:rsidP="00FD4DF3">
      <w:pPr>
        <w:numPr>
          <w:ilvl w:val="0"/>
          <w:numId w:val="24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330-րդ հոդվածի 4-</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ին համապատասխան, բնակելի </w:t>
      </w:r>
      <w:r w:rsidR="00184033">
        <w:rPr>
          <w:rFonts w:ascii="GHEA Grapalat" w:eastAsia="GHEA Grapalat" w:hAnsi="GHEA Grapalat" w:cs="GHEA Grapalat"/>
          <w:sz w:val="24"/>
          <w:szCs w:val="24"/>
          <w:lang w:val="hy-AM"/>
        </w:rPr>
        <w:t xml:space="preserve">տարածքներում </w:t>
      </w:r>
      <w:r>
        <w:rPr>
          <w:rFonts w:ascii="GHEA Grapalat" w:eastAsia="GHEA Grapalat" w:hAnsi="GHEA Grapalat" w:cs="GHEA Grapalat"/>
          <w:sz w:val="24"/>
          <w:szCs w:val="24"/>
        </w:rPr>
        <w:t>տարածքների և շինությունների մաքսային տեսազննումը</w:t>
      </w:r>
      <w:r w:rsidR="00973A69">
        <w:rPr>
          <w:rFonts w:ascii="GHEA Grapalat" w:eastAsia="GHEA Grapalat" w:hAnsi="GHEA Grapalat" w:cs="GHEA Grapalat"/>
          <w:sz w:val="24"/>
          <w:szCs w:val="24"/>
          <w:lang w:val="hy-AM"/>
        </w:rPr>
        <w:t xml:space="preserve"> կարող է իրականացվել </w:t>
      </w:r>
      <w:r>
        <w:rPr>
          <w:rFonts w:ascii="GHEA Grapalat" w:eastAsia="GHEA Grapalat" w:hAnsi="GHEA Grapalat" w:cs="GHEA Grapalat"/>
          <w:sz w:val="24"/>
          <w:szCs w:val="24"/>
        </w:rPr>
        <w:t xml:space="preserve">դատարանի </w:t>
      </w:r>
      <w:r w:rsidR="00973A69">
        <w:rPr>
          <w:rFonts w:ascii="GHEA Grapalat" w:eastAsia="GHEA Grapalat" w:hAnsi="GHEA Grapalat" w:cs="GHEA Grapalat"/>
          <w:sz w:val="24"/>
          <w:szCs w:val="24"/>
          <w:lang w:val="hy-AM"/>
        </w:rPr>
        <w:t>թույլտվությամբ</w:t>
      </w:r>
      <w:r>
        <w:rPr>
          <w:rFonts w:ascii="GHEA Grapalat" w:eastAsia="GHEA Grapalat" w:hAnsi="GHEA Grapalat" w:cs="GHEA Grapalat"/>
          <w:sz w:val="24"/>
          <w:szCs w:val="24"/>
        </w:rPr>
        <w:t>:</w:t>
      </w:r>
    </w:p>
    <w:p w14:paraId="000007FA" w14:textId="2E095839" w:rsidR="00923214" w:rsidRDefault="00A0523D" w:rsidP="00FD4DF3">
      <w:pPr>
        <w:numPr>
          <w:ilvl w:val="0"/>
          <w:numId w:val="24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330-րդ հոդվածի 6-</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համապատասխան, մաքսային մարմինները կարող են դիմադրությունը հաղթահարելով մուտք գործել ստուգվող անձի տարածքներ և շինություններ՝ օրենքով սահմանված կարգով:</w:t>
      </w:r>
    </w:p>
    <w:p w14:paraId="000007FB" w14:textId="300F12BA" w:rsidR="00923214" w:rsidRDefault="00076148" w:rsidP="00FD4DF3">
      <w:pPr>
        <w:numPr>
          <w:ilvl w:val="0"/>
          <w:numId w:val="24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Կառավարությունը</w:t>
      </w:r>
      <w:r>
        <w:rPr>
          <w:rFonts w:ascii="GHEA Grapalat" w:eastAsia="GHEA Grapalat" w:hAnsi="GHEA Grapalat" w:cs="GHEA Grapalat"/>
          <w:sz w:val="24"/>
          <w:szCs w:val="24"/>
          <w:lang w:val="hy-AM"/>
        </w:rPr>
        <w:t>,</w:t>
      </w:r>
      <w:r>
        <w:rPr>
          <w:rFonts w:ascii="GHEA Grapalat" w:eastAsia="GHEA Grapalat" w:hAnsi="GHEA Grapalat" w:cs="GHEA Grapalat"/>
          <w:sz w:val="24"/>
          <w:szCs w:val="24"/>
        </w:rPr>
        <w:t xml:space="preserve"> </w:t>
      </w:r>
      <w:r w:rsidR="00A0523D">
        <w:rPr>
          <w:rFonts w:ascii="GHEA Grapalat" w:eastAsia="GHEA Grapalat" w:hAnsi="GHEA Grapalat" w:cs="GHEA Grapalat"/>
          <w:sz w:val="24"/>
          <w:szCs w:val="24"/>
        </w:rPr>
        <w:t>Միության մաքսային օրենսգրքի 330-րդ հոդվածի 7-</w:t>
      </w:r>
      <w:r w:rsidR="00540DB6">
        <w:rPr>
          <w:rFonts w:ascii="GHEA Grapalat" w:eastAsia="GHEA Grapalat" w:hAnsi="GHEA Grapalat" w:cs="GHEA Grapalat"/>
          <w:sz w:val="24"/>
          <w:szCs w:val="24"/>
        </w:rPr>
        <w:t>րդ կետ</w:t>
      </w:r>
      <w:r w:rsidR="00A0523D">
        <w:rPr>
          <w:rFonts w:ascii="GHEA Grapalat" w:eastAsia="GHEA Grapalat" w:hAnsi="GHEA Grapalat" w:cs="GHEA Grapalat"/>
          <w:sz w:val="24"/>
          <w:szCs w:val="24"/>
        </w:rPr>
        <w:t>ին համա</w:t>
      </w:r>
      <w:r w:rsidR="00530A69">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 xml:space="preserve">պատասխան, </w:t>
      </w:r>
      <w:r w:rsidR="004C5669">
        <w:rPr>
          <w:rFonts w:ascii="GHEA Grapalat" w:eastAsia="GHEA Grapalat" w:hAnsi="GHEA Grapalat" w:cs="GHEA Grapalat"/>
          <w:sz w:val="24"/>
          <w:szCs w:val="24"/>
          <w:lang w:val="hy-AM"/>
        </w:rPr>
        <w:t xml:space="preserve">կարող է </w:t>
      </w:r>
      <w:r w:rsidR="00A0523D">
        <w:rPr>
          <w:rFonts w:ascii="GHEA Grapalat" w:eastAsia="GHEA Grapalat" w:hAnsi="GHEA Grapalat" w:cs="GHEA Grapalat"/>
          <w:sz w:val="24"/>
          <w:szCs w:val="24"/>
        </w:rPr>
        <w:t>սահման</w:t>
      </w:r>
      <w:r w:rsidR="004C5669">
        <w:rPr>
          <w:rFonts w:ascii="GHEA Grapalat" w:eastAsia="GHEA Grapalat" w:hAnsi="GHEA Grapalat" w:cs="GHEA Grapalat"/>
          <w:sz w:val="24"/>
          <w:szCs w:val="24"/>
          <w:lang w:val="hy-AM"/>
        </w:rPr>
        <w:t>ել</w:t>
      </w:r>
      <w:r w:rsidR="00A0523D">
        <w:rPr>
          <w:rFonts w:ascii="GHEA Grapalat" w:eastAsia="GHEA Grapalat" w:hAnsi="GHEA Grapalat" w:cs="GHEA Grapalat"/>
          <w:sz w:val="24"/>
          <w:szCs w:val="24"/>
        </w:rPr>
        <w:t xml:space="preserve"> առանձին օբյեկտների տարածք մաքսային մարմինների կողմից մուտքի հատուկ կարգ:</w:t>
      </w:r>
    </w:p>
    <w:p w14:paraId="000007FC" w14:textId="36FD7EB1" w:rsidR="00923214" w:rsidRDefault="00A0523D" w:rsidP="00FD4DF3">
      <w:pPr>
        <w:numPr>
          <w:ilvl w:val="0"/>
          <w:numId w:val="24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330-րդ հոդվածի 8-</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ին համապատասխան, մաքսային մարմնի հիմնավորված որոշման հիման վրա տարածքների և շինությունների </w:t>
      </w:r>
      <w:r>
        <w:rPr>
          <w:rFonts w:ascii="GHEA Grapalat" w:eastAsia="GHEA Grapalat" w:hAnsi="GHEA Grapalat" w:cs="GHEA Grapalat"/>
          <w:sz w:val="24"/>
          <w:szCs w:val="24"/>
        </w:rPr>
        <w:lastRenderedPageBreak/>
        <w:t>մաքսային տեսազննման ժամկետը կարող է երկարաձգվել առավելագույնը 2 աշխա</w:t>
      </w:r>
      <w:r w:rsidR="00F20D56">
        <w:rPr>
          <w:rFonts w:ascii="GHEA Grapalat" w:eastAsia="GHEA Grapalat" w:hAnsi="GHEA Grapalat" w:cs="GHEA Grapalat"/>
          <w:sz w:val="24"/>
          <w:szCs w:val="24"/>
        </w:rPr>
        <w:softHyphen/>
      </w:r>
      <w:r>
        <w:rPr>
          <w:rFonts w:ascii="GHEA Grapalat" w:eastAsia="GHEA Grapalat" w:hAnsi="GHEA Grapalat" w:cs="GHEA Grapalat"/>
          <w:sz w:val="24"/>
          <w:szCs w:val="24"/>
        </w:rPr>
        <w:t>տան</w:t>
      </w:r>
      <w:r w:rsidR="00F20D56">
        <w:rPr>
          <w:rFonts w:ascii="GHEA Grapalat" w:eastAsia="GHEA Grapalat" w:hAnsi="GHEA Grapalat" w:cs="GHEA Grapalat"/>
          <w:sz w:val="24"/>
          <w:szCs w:val="24"/>
        </w:rPr>
        <w:softHyphen/>
      </w:r>
      <w:r>
        <w:rPr>
          <w:rFonts w:ascii="GHEA Grapalat" w:eastAsia="GHEA Grapalat" w:hAnsi="GHEA Grapalat" w:cs="GHEA Grapalat"/>
          <w:sz w:val="24"/>
          <w:szCs w:val="24"/>
        </w:rPr>
        <w:t>քային օրով:</w:t>
      </w:r>
    </w:p>
    <w:p w14:paraId="000007FD"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12A136CD" w14:textId="77777777" w:rsidR="00EB0C3F" w:rsidRPr="00EB0C3F"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 xml:space="preserve">Հոդված 196. Մաքսային հսկողության տակ գտնվող ապրանքների </w:t>
      </w:r>
      <w:r w:rsidR="00EB0C3F" w:rsidRPr="00EB0C3F">
        <w:rPr>
          <w:rFonts w:ascii="GHEA Grapalat" w:eastAsia="GHEA Grapalat" w:hAnsi="GHEA Grapalat" w:cs="GHEA Grapalat"/>
          <w:b/>
          <w:sz w:val="24"/>
          <w:szCs w:val="24"/>
        </w:rPr>
        <w:t>և դրանց</w:t>
      </w:r>
    </w:p>
    <w:p w14:paraId="449B6DF3" w14:textId="77777777" w:rsidR="00EB0C3F" w:rsidRPr="00EB0C3F" w:rsidRDefault="00EB0C3F" w:rsidP="00EB0C3F">
      <w:pPr>
        <w:spacing w:after="0" w:line="360" w:lineRule="auto"/>
        <w:ind w:firstLine="2114"/>
        <w:jc w:val="both"/>
        <w:rPr>
          <w:rFonts w:ascii="GHEA Grapalat" w:eastAsia="GHEA Grapalat" w:hAnsi="GHEA Grapalat" w:cs="GHEA Grapalat"/>
          <w:b/>
          <w:sz w:val="24"/>
          <w:szCs w:val="24"/>
        </w:rPr>
      </w:pPr>
      <w:r w:rsidRPr="00EB0C3F">
        <w:rPr>
          <w:rFonts w:ascii="GHEA Grapalat" w:eastAsia="GHEA Grapalat" w:hAnsi="GHEA Grapalat" w:cs="GHEA Grapalat"/>
          <w:b/>
          <w:sz w:val="24"/>
          <w:szCs w:val="24"/>
        </w:rPr>
        <w:t>նկատմամբ իրականացվող մաքսային գործառնությունների</w:t>
      </w:r>
    </w:p>
    <w:p w14:paraId="000007FE" w14:textId="623FCCAA" w:rsidR="00923214" w:rsidRPr="00EB0C3F" w:rsidRDefault="00A0523D" w:rsidP="00EB0C3F">
      <w:pPr>
        <w:spacing w:after="0" w:line="360" w:lineRule="auto"/>
        <w:ind w:firstLine="2114"/>
        <w:jc w:val="both"/>
        <w:rPr>
          <w:rFonts w:ascii="GHEA Grapalat" w:eastAsia="GHEA Grapalat" w:hAnsi="GHEA Grapalat" w:cs="GHEA Grapalat"/>
          <w:b/>
          <w:sz w:val="24"/>
          <w:szCs w:val="24"/>
        </w:rPr>
      </w:pPr>
      <w:r w:rsidRPr="00EB0C3F">
        <w:rPr>
          <w:rFonts w:ascii="GHEA Grapalat" w:eastAsia="GHEA Grapalat" w:hAnsi="GHEA Grapalat" w:cs="GHEA Grapalat"/>
          <w:b/>
          <w:sz w:val="24"/>
          <w:szCs w:val="24"/>
        </w:rPr>
        <w:t>հաշվառումը</w:t>
      </w:r>
      <w:r w:rsidRPr="00EB0C3F">
        <w:rPr>
          <w:rFonts w:eastAsia="GHEA Grapalat"/>
          <w:b/>
          <w:sz w:val="24"/>
          <w:szCs w:val="24"/>
        </w:rPr>
        <w:t> </w:t>
      </w:r>
    </w:p>
    <w:p w14:paraId="000007FF" w14:textId="35F21E59" w:rsidR="00923214" w:rsidRDefault="00A0523D" w:rsidP="00FD4DF3">
      <w:pPr>
        <w:numPr>
          <w:ilvl w:val="0"/>
          <w:numId w:val="24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հսկողության իրականացումն ապահովելու նպատակով մաքսային հսկո</w:t>
      </w:r>
      <w:r w:rsidR="00F20D56">
        <w:rPr>
          <w:rFonts w:ascii="GHEA Grapalat" w:eastAsia="GHEA Grapalat" w:hAnsi="GHEA Grapalat" w:cs="GHEA Grapalat"/>
          <w:sz w:val="24"/>
          <w:szCs w:val="24"/>
        </w:rPr>
        <w:softHyphen/>
      </w:r>
      <w:r>
        <w:rPr>
          <w:rFonts w:ascii="GHEA Grapalat" w:eastAsia="GHEA Grapalat" w:hAnsi="GHEA Grapalat" w:cs="GHEA Grapalat"/>
          <w:sz w:val="24"/>
          <w:szCs w:val="24"/>
        </w:rPr>
        <w:t>ղության ներքո գտնվող ապրանքների հաշվառումն իրականացվում է Միության մաքսային օրենսգրքի 345-րդ հոդվածին համապատասխան:</w:t>
      </w:r>
    </w:p>
    <w:p w14:paraId="00000800" w14:textId="2DCDA0D1" w:rsidR="00923214" w:rsidRDefault="00A0523D" w:rsidP="00FD4DF3">
      <w:pPr>
        <w:numPr>
          <w:ilvl w:val="0"/>
          <w:numId w:val="24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հսկողության ներքո գտնվող ապրանքների</w:t>
      </w:r>
      <w:r w:rsidR="00C502B3">
        <w:rPr>
          <w:rFonts w:ascii="GHEA Grapalat" w:eastAsia="GHEA Grapalat" w:hAnsi="GHEA Grapalat" w:cs="GHEA Grapalat"/>
          <w:sz w:val="24"/>
          <w:szCs w:val="24"/>
          <w:lang w:val="hy-AM"/>
        </w:rPr>
        <w:t>, ինչպես նաև այդպիսի ապրանքների</w:t>
      </w:r>
      <w:r>
        <w:rPr>
          <w:rFonts w:ascii="GHEA Grapalat" w:eastAsia="GHEA Grapalat" w:hAnsi="GHEA Grapalat" w:cs="GHEA Grapalat"/>
          <w:sz w:val="24"/>
          <w:szCs w:val="24"/>
        </w:rPr>
        <w:t xml:space="preserve"> նկատմամբ իրականացվող մաքսային գործառնությունների</w:t>
      </w:r>
      <w:r w:rsidR="00C502B3">
        <w:rPr>
          <w:rFonts w:ascii="GHEA Grapalat" w:eastAsia="GHEA Grapalat" w:hAnsi="GHEA Grapalat" w:cs="GHEA Grapalat"/>
          <w:sz w:val="24"/>
          <w:szCs w:val="24"/>
          <w:lang w:val="hy-AM"/>
        </w:rPr>
        <w:t xml:space="preserve"> </w:t>
      </w:r>
      <w:r w:rsidR="00C502B3">
        <w:rPr>
          <w:rFonts w:ascii="GHEA Grapalat" w:eastAsia="GHEA Grapalat" w:hAnsi="GHEA Grapalat" w:cs="GHEA Grapalat"/>
          <w:sz w:val="24"/>
          <w:szCs w:val="24"/>
        </w:rPr>
        <w:t>հաշվառման</w:t>
      </w:r>
      <w:r>
        <w:rPr>
          <w:rFonts w:ascii="GHEA Grapalat" w:eastAsia="GHEA Grapalat" w:hAnsi="GHEA Grapalat" w:cs="GHEA Grapalat"/>
          <w:sz w:val="24"/>
          <w:szCs w:val="24"/>
        </w:rPr>
        <w:t xml:space="preserve"> </w:t>
      </w:r>
      <w:r w:rsidR="00C502B3">
        <w:rPr>
          <w:rFonts w:ascii="GHEA Grapalat" w:eastAsia="GHEA Grapalat" w:hAnsi="GHEA Grapalat" w:cs="GHEA Grapalat"/>
          <w:sz w:val="24"/>
          <w:szCs w:val="24"/>
          <w:lang w:val="hy-AM"/>
        </w:rPr>
        <w:t xml:space="preserve"> </w:t>
      </w:r>
      <w:r w:rsidR="00C502B3">
        <w:rPr>
          <w:rFonts w:ascii="GHEA Grapalat" w:eastAsia="GHEA Grapalat" w:hAnsi="GHEA Grapalat" w:cs="GHEA Grapalat"/>
          <w:sz w:val="24"/>
          <w:szCs w:val="24"/>
        </w:rPr>
        <w:t xml:space="preserve"> կարգը և ձևը</w:t>
      </w:r>
      <w:r w:rsidR="00C502B3">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rPr>
        <w:t xml:space="preserve">սահմանում է </w:t>
      </w:r>
      <w:r w:rsidR="0030023D">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w:t>
      </w:r>
    </w:p>
    <w:p w14:paraId="00000801" w14:textId="54C20C11" w:rsidR="00923214" w:rsidRDefault="00A0523D" w:rsidP="00FD4DF3">
      <w:pPr>
        <w:numPr>
          <w:ilvl w:val="0"/>
          <w:numId w:val="24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345-րդ հոդվածի 3-</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ին համապատասխան, մաքսային մարմինները կարող են իրականացնել հայտարարատուների առանձնացված հաշվառում: </w:t>
      </w:r>
    </w:p>
    <w:p w14:paraId="00000802" w14:textId="3B3AECAA"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Սույն մասով նախատեսված՝ հայտարարատուների հաշվառման դեպքերը, կարգը և ժամկետները </w:t>
      </w:r>
      <w:r w:rsidR="002F2796">
        <w:rPr>
          <w:rFonts w:ascii="GHEA Grapalat" w:eastAsia="GHEA Grapalat" w:hAnsi="GHEA Grapalat" w:cs="GHEA Grapalat"/>
          <w:sz w:val="24"/>
          <w:szCs w:val="24"/>
          <w:lang w:val="hy-AM"/>
        </w:rPr>
        <w:t>սահմանում է Կոմիտեն</w:t>
      </w:r>
      <w:r>
        <w:rPr>
          <w:rFonts w:ascii="GHEA Grapalat" w:eastAsia="GHEA Grapalat" w:hAnsi="GHEA Grapalat" w:cs="GHEA Grapalat"/>
          <w:sz w:val="24"/>
          <w:szCs w:val="24"/>
        </w:rPr>
        <w:t>:</w:t>
      </w:r>
    </w:p>
    <w:p w14:paraId="00000803"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00000804" w14:textId="756A35DC" w:rsidR="00923214" w:rsidRDefault="00A0523D" w:rsidP="00530A69">
      <w:pPr>
        <w:spacing w:after="0" w:line="360" w:lineRule="auto"/>
        <w:ind w:firstLine="588"/>
        <w:rPr>
          <w:rFonts w:ascii="GHEA Grapalat" w:eastAsia="GHEA Grapalat" w:hAnsi="GHEA Grapalat" w:cs="GHEA Grapalat"/>
          <w:b/>
          <w:sz w:val="24"/>
          <w:szCs w:val="24"/>
        </w:rPr>
      </w:pPr>
      <w:r>
        <w:rPr>
          <w:rFonts w:ascii="GHEA Grapalat" w:eastAsia="GHEA Grapalat" w:hAnsi="GHEA Grapalat" w:cs="GHEA Grapalat"/>
          <w:b/>
          <w:sz w:val="24"/>
          <w:szCs w:val="24"/>
        </w:rPr>
        <w:t>Հոդված 197. Ապրանքների հաշվառման համակարգի և հաշվետվողականության</w:t>
      </w:r>
    </w:p>
    <w:p w14:paraId="00000805" w14:textId="2C30F143" w:rsidR="00923214" w:rsidRDefault="00A0523D">
      <w:pPr>
        <w:tabs>
          <w:tab w:val="left" w:pos="851"/>
        </w:tabs>
        <w:spacing w:after="0" w:line="360" w:lineRule="auto"/>
        <w:ind w:firstLine="2127"/>
        <w:jc w:val="both"/>
        <w:rPr>
          <w:rFonts w:ascii="GHEA Grapalat" w:eastAsia="GHEA Grapalat" w:hAnsi="GHEA Grapalat" w:cs="GHEA Grapalat"/>
          <w:b/>
          <w:sz w:val="24"/>
          <w:szCs w:val="24"/>
        </w:rPr>
      </w:pPr>
      <w:r>
        <w:rPr>
          <w:rFonts w:ascii="GHEA Grapalat" w:eastAsia="GHEA Grapalat" w:hAnsi="GHEA Grapalat" w:cs="GHEA Grapalat"/>
          <w:b/>
          <w:sz w:val="24"/>
          <w:szCs w:val="24"/>
        </w:rPr>
        <w:t>ստուգումը</w:t>
      </w:r>
    </w:p>
    <w:p w14:paraId="00000806" w14:textId="492BF845" w:rsidR="00923214" w:rsidRDefault="00A0523D" w:rsidP="00FD4DF3">
      <w:pPr>
        <w:numPr>
          <w:ilvl w:val="0"/>
          <w:numId w:val="25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350-րդ հոդվածի համաձայն՝ ապրանքների հաշ</w:t>
      </w:r>
      <w:r w:rsidR="00925141">
        <w:rPr>
          <w:rFonts w:ascii="GHEA Grapalat" w:eastAsia="GHEA Grapalat" w:hAnsi="GHEA Grapalat" w:cs="GHEA Grapalat"/>
          <w:sz w:val="24"/>
          <w:szCs w:val="24"/>
        </w:rPr>
        <w:softHyphen/>
      </w:r>
      <w:r>
        <w:rPr>
          <w:rFonts w:ascii="GHEA Grapalat" w:eastAsia="GHEA Grapalat" w:hAnsi="GHEA Grapalat" w:cs="GHEA Grapalat"/>
          <w:sz w:val="24"/>
          <w:szCs w:val="24"/>
        </w:rPr>
        <w:t>վառ</w:t>
      </w:r>
      <w:r w:rsidR="00925141">
        <w:rPr>
          <w:rFonts w:ascii="GHEA Grapalat" w:eastAsia="GHEA Grapalat" w:hAnsi="GHEA Grapalat" w:cs="GHEA Grapalat"/>
          <w:sz w:val="24"/>
          <w:szCs w:val="24"/>
        </w:rPr>
        <w:softHyphen/>
      </w:r>
      <w:r>
        <w:rPr>
          <w:rFonts w:ascii="GHEA Grapalat" w:eastAsia="GHEA Grapalat" w:hAnsi="GHEA Grapalat" w:cs="GHEA Grapalat"/>
          <w:sz w:val="24"/>
          <w:szCs w:val="24"/>
        </w:rPr>
        <w:t>ման համակարգի և հաշվետվողականության ստուգումը, որպես մաքսային հսկողու</w:t>
      </w:r>
      <w:r w:rsidR="00925141">
        <w:rPr>
          <w:rFonts w:ascii="GHEA Grapalat" w:eastAsia="GHEA Grapalat" w:hAnsi="GHEA Grapalat" w:cs="GHEA Grapalat"/>
          <w:sz w:val="24"/>
          <w:szCs w:val="24"/>
        </w:rPr>
        <w:softHyphen/>
      </w:r>
      <w:r>
        <w:rPr>
          <w:rFonts w:ascii="GHEA Grapalat" w:eastAsia="GHEA Grapalat" w:hAnsi="GHEA Grapalat" w:cs="GHEA Grapalat"/>
          <w:sz w:val="24"/>
          <w:szCs w:val="24"/>
        </w:rPr>
        <w:t>թյան իրականացումն ապահովող միջոց, իրականացվում է մաքսային գործի բնագավառում գործունեություն իրականացնող անձանց, լիազորված տնտեսական օպերատորների նկատ</w:t>
      </w:r>
      <w:r w:rsidR="00925141">
        <w:rPr>
          <w:rFonts w:ascii="GHEA Grapalat" w:eastAsia="GHEA Grapalat" w:hAnsi="GHEA Grapalat" w:cs="GHEA Grapalat"/>
          <w:sz w:val="24"/>
          <w:szCs w:val="24"/>
        </w:rPr>
        <w:softHyphen/>
      </w:r>
      <w:r>
        <w:rPr>
          <w:rFonts w:ascii="GHEA Grapalat" w:eastAsia="GHEA Grapalat" w:hAnsi="GHEA Grapalat" w:cs="GHEA Grapalat"/>
          <w:sz w:val="24"/>
          <w:szCs w:val="24"/>
        </w:rPr>
        <w:t>մամբ, ինչպես նաև «Ազատ մաքսային գոտի», «Ազատ պահեստ» մաքսային ընթա</w:t>
      </w:r>
      <w:r w:rsidR="00925141">
        <w:rPr>
          <w:rFonts w:ascii="GHEA Grapalat" w:eastAsia="GHEA Grapalat" w:hAnsi="GHEA Grapalat" w:cs="GHEA Grapalat"/>
          <w:sz w:val="24"/>
          <w:szCs w:val="24"/>
        </w:rPr>
        <w:softHyphen/>
      </w:r>
      <w:r>
        <w:rPr>
          <w:rFonts w:ascii="GHEA Grapalat" w:eastAsia="GHEA Grapalat" w:hAnsi="GHEA Grapalat" w:cs="GHEA Grapalat"/>
          <w:sz w:val="24"/>
          <w:szCs w:val="24"/>
        </w:rPr>
        <w:t>ցա</w:t>
      </w:r>
      <w:r w:rsidR="00925141">
        <w:rPr>
          <w:rFonts w:ascii="GHEA Grapalat" w:eastAsia="GHEA Grapalat" w:hAnsi="GHEA Grapalat" w:cs="GHEA Grapalat"/>
          <w:sz w:val="24"/>
          <w:szCs w:val="24"/>
        </w:rPr>
        <w:softHyphen/>
      </w:r>
      <w:r>
        <w:rPr>
          <w:rFonts w:ascii="GHEA Grapalat" w:eastAsia="GHEA Grapalat" w:hAnsi="GHEA Grapalat" w:cs="GHEA Grapalat"/>
          <w:sz w:val="24"/>
          <w:szCs w:val="24"/>
        </w:rPr>
        <w:t>կար</w:t>
      </w:r>
      <w:r w:rsidR="00925141">
        <w:rPr>
          <w:rFonts w:ascii="GHEA Grapalat" w:eastAsia="GHEA Grapalat" w:hAnsi="GHEA Grapalat" w:cs="GHEA Grapalat"/>
          <w:sz w:val="24"/>
          <w:szCs w:val="24"/>
        </w:rPr>
        <w:softHyphen/>
      </w:r>
      <w:r>
        <w:rPr>
          <w:rFonts w:ascii="GHEA Grapalat" w:eastAsia="GHEA Grapalat" w:hAnsi="GHEA Grapalat" w:cs="GHEA Grapalat"/>
          <w:sz w:val="24"/>
          <w:szCs w:val="24"/>
        </w:rPr>
        <w:t>գերով ձևակերպված ապրանքների նկատմամբ:</w:t>
      </w:r>
    </w:p>
    <w:p w14:paraId="00000807" w14:textId="1D6445DD" w:rsidR="00923214" w:rsidRDefault="00A0523D" w:rsidP="00FD4DF3">
      <w:pPr>
        <w:numPr>
          <w:ilvl w:val="0"/>
          <w:numId w:val="25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Ստուգման միևնույն ժամանակահատվածում կարող է իրականացվել ապրանքների հաշվառման համակարգի միայն մեկ ստուգում: Ստուգման արդյունքներն ամփոփվում են արձանագրությամբ, որի ձևը սահմանում է </w:t>
      </w:r>
      <w:r w:rsidR="0030023D">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w:t>
      </w:r>
    </w:p>
    <w:p w14:paraId="00000808" w14:textId="0580D0CC" w:rsidR="00923214" w:rsidRDefault="00A0523D" w:rsidP="00FD4DF3">
      <w:pPr>
        <w:numPr>
          <w:ilvl w:val="0"/>
          <w:numId w:val="25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Ապրանքների հաշվառման համակարգի ստուգումն իրականացվում է մաքսային մարմիններին ներկայացվող հաշվետվություններում և մաքսային մարմինների տրա</w:t>
      </w:r>
      <w:r w:rsidR="0005256E">
        <w:rPr>
          <w:rFonts w:ascii="GHEA Grapalat" w:eastAsia="GHEA Grapalat" w:hAnsi="GHEA Grapalat" w:cs="GHEA Grapalat"/>
          <w:sz w:val="24"/>
          <w:szCs w:val="24"/>
        </w:rPr>
        <w:softHyphen/>
      </w:r>
      <w:r>
        <w:rPr>
          <w:rFonts w:ascii="GHEA Grapalat" w:eastAsia="GHEA Grapalat" w:hAnsi="GHEA Grapalat" w:cs="GHEA Grapalat"/>
          <w:sz w:val="24"/>
          <w:szCs w:val="24"/>
        </w:rPr>
        <w:t>մադրու</w:t>
      </w:r>
      <w:r w:rsidR="0005256E">
        <w:rPr>
          <w:rFonts w:ascii="GHEA Grapalat" w:eastAsia="GHEA Grapalat" w:hAnsi="GHEA Grapalat" w:cs="GHEA Grapalat"/>
          <w:sz w:val="24"/>
          <w:szCs w:val="24"/>
        </w:rPr>
        <w:softHyphen/>
      </w:r>
      <w:r>
        <w:rPr>
          <w:rFonts w:ascii="GHEA Grapalat" w:eastAsia="GHEA Grapalat" w:hAnsi="GHEA Grapalat" w:cs="GHEA Grapalat"/>
          <w:sz w:val="24"/>
          <w:szCs w:val="24"/>
        </w:rPr>
        <w:t>թյան տակ առկա տեղեկությունների, ինչպես նաև հաշվապահական հաշվետ</w:t>
      </w:r>
      <w:r w:rsidR="0005256E">
        <w:rPr>
          <w:rFonts w:ascii="GHEA Grapalat" w:eastAsia="GHEA Grapalat" w:hAnsi="GHEA Grapalat" w:cs="GHEA Grapalat"/>
          <w:sz w:val="24"/>
          <w:szCs w:val="24"/>
        </w:rPr>
        <w:softHyphen/>
      </w:r>
      <w:r>
        <w:rPr>
          <w:rFonts w:ascii="GHEA Grapalat" w:eastAsia="GHEA Grapalat" w:hAnsi="GHEA Grapalat" w:cs="GHEA Grapalat"/>
          <w:sz w:val="24"/>
          <w:szCs w:val="24"/>
        </w:rPr>
        <w:t>վու</w:t>
      </w:r>
      <w:r w:rsidR="0005256E">
        <w:rPr>
          <w:rFonts w:ascii="GHEA Grapalat" w:eastAsia="GHEA Grapalat" w:hAnsi="GHEA Grapalat" w:cs="GHEA Grapalat"/>
          <w:sz w:val="24"/>
          <w:szCs w:val="24"/>
        </w:rPr>
        <w:softHyphen/>
      </w:r>
      <w:r>
        <w:rPr>
          <w:rFonts w:ascii="GHEA Grapalat" w:eastAsia="GHEA Grapalat" w:hAnsi="GHEA Grapalat" w:cs="GHEA Grapalat"/>
          <w:sz w:val="24"/>
          <w:szCs w:val="24"/>
        </w:rPr>
        <w:t>թյուն</w:t>
      </w:r>
      <w:r w:rsidR="0005256E">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ներում, </w:t>
      </w:r>
      <w:r>
        <w:rPr>
          <w:rFonts w:ascii="GHEA Grapalat" w:eastAsia="GHEA Grapalat" w:hAnsi="GHEA Grapalat" w:cs="GHEA Grapalat"/>
          <w:sz w:val="24"/>
          <w:szCs w:val="24"/>
        </w:rPr>
        <w:lastRenderedPageBreak/>
        <w:t>մաքսային մարմիններին ներկայացվող սկզբնական փաստաթղթերում առկա տեղե</w:t>
      </w:r>
      <w:r w:rsidR="0005256E">
        <w:rPr>
          <w:rFonts w:ascii="GHEA Grapalat" w:eastAsia="GHEA Grapalat" w:hAnsi="GHEA Grapalat" w:cs="GHEA Grapalat"/>
          <w:sz w:val="24"/>
          <w:szCs w:val="24"/>
        </w:rPr>
        <w:softHyphen/>
      </w:r>
      <w:r>
        <w:rPr>
          <w:rFonts w:ascii="GHEA Grapalat" w:eastAsia="GHEA Grapalat" w:hAnsi="GHEA Grapalat" w:cs="GHEA Grapalat"/>
          <w:sz w:val="24"/>
          <w:szCs w:val="24"/>
        </w:rPr>
        <w:t>կու</w:t>
      </w:r>
      <w:r w:rsidR="0005256E">
        <w:rPr>
          <w:rFonts w:ascii="GHEA Grapalat" w:eastAsia="GHEA Grapalat" w:hAnsi="GHEA Grapalat" w:cs="GHEA Grapalat"/>
          <w:sz w:val="24"/>
          <w:szCs w:val="24"/>
        </w:rPr>
        <w:softHyphen/>
      </w:r>
      <w:r>
        <w:rPr>
          <w:rFonts w:ascii="GHEA Grapalat" w:eastAsia="GHEA Grapalat" w:hAnsi="GHEA Grapalat" w:cs="GHEA Grapalat"/>
          <w:sz w:val="24"/>
          <w:szCs w:val="24"/>
        </w:rPr>
        <w:t>թյունների համադրման եղանակով:</w:t>
      </w:r>
    </w:p>
    <w:p w14:paraId="00000809" w14:textId="040B934E" w:rsidR="00923214" w:rsidRDefault="00A0523D" w:rsidP="00FD4DF3">
      <w:pPr>
        <w:numPr>
          <w:ilvl w:val="0"/>
          <w:numId w:val="25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Հաշվետվությունները կարող են մաքսային մարմիններին ներկայացվել էլեկտրո</w:t>
      </w:r>
      <w:r w:rsidR="0005256E">
        <w:rPr>
          <w:rFonts w:ascii="GHEA Grapalat" w:eastAsia="GHEA Grapalat" w:hAnsi="GHEA Grapalat" w:cs="GHEA Grapalat"/>
          <w:sz w:val="24"/>
          <w:szCs w:val="24"/>
        </w:rPr>
        <w:softHyphen/>
      </w:r>
      <w:r>
        <w:rPr>
          <w:rFonts w:ascii="GHEA Grapalat" w:eastAsia="GHEA Grapalat" w:hAnsi="GHEA Grapalat" w:cs="GHEA Grapalat"/>
          <w:sz w:val="24"/>
          <w:szCs w:val="24"/>
        </w:rPr>
        <w:t>նային եղանակով՝ էլեկտրոնային թվային ստորագրությամբ, կամ առանց էլեկտրոնային թվային ստորագրության, որը պետք է ուղեկցվի թղթային եղանակով կազմակերպության ղեկա</w:t>
      </w:r>
      <w:r w:rsidR="0005256E">
        <w:rPr>
          <w:rFonts w:ascii="GHEA Grapalat" w:eastAsia="GHEA Grapalat" w:hAnsi="GHEA Grapalat" w:cs="GHEA Grapalat"/>
          <w:sz w:val="24"/>
          <w:szCs w:val="24"/>
        </w:rPr>
        <w:softHyphen/>
      </w:r>
      <w:r>
        <w:rPr>
          <w:rFonts w:ascii="GHEA Grapalat" w:eastAsia="GHEA Grapalat" w:hAnsi="GHEA Grapalat" w:cs="GHEA Grapalat"/>
          <w:sz w:val="24"/>
          <w:szCs w:val="24"/>
        </w:rPr>
        <w:t>վարի, գլխավոր հաշվապահի կամ նրանց լիազորած անձանց ստորագրությամբ:</w:t>
      </w:r>
    </w:p>
    <w:p w14:paraId="0000080A" w14:textId="15A57089" w:rsidR="00923214" w:rsidRDefault="00A0523D" w:rsidP="00FD4DF3">
      <w:pPr>
        <w:numPr>
          <w:ilvl w:val="0"/>
          <w:numId w:val="25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Մաքսային ներկայացուցիչները </w:t>
      </w:r>
      <w:r w:rsidR="007E56C1">
        <w:rPr>
          <w:rFonts w:ascii="GHEA Grapalat" w:eastAsia="GHEA Grapalat" w:hAnsi="GHEA Grapalat" w:cs="GHEA Grapalat"/>
          <w:color w:val="000000"/>
          <w:sz w:val="24"/>
          <w:szCs w:val="24"/>
          <w:lang w:val="hy-AM"/>
        </w:rPr>
        <w:t>Կոմիտեի</w:t>
      </w:r>
      <w:r>
        <w:rPr>
          <w:rFonts w:ascii="GHEA Grapalat" w:eastAsia="GHEA Grapalat" w:hAnsi="GHEA Grapalat" w:cs="GHEA Grapalat"/>
          <w:sz w:val="24"/>
          <w:szCs w:val="24"/>
        </w:rPr>
        <w:t xml:space="preserve"> սահմանած կարգով և ձևով յուրաքանչյուր վեց ամիսը մեկ՝ մինչև այդ ժամանակահատվածին հաջորդող ամսվա 15-րդ օրը ներառյալ, մաք</w:t>
      </w:r>
      <w:r w:rsidR="00925141">
        <w:rPr>
          <w:rFonts w:ascii="GHEA Grapalat" w:eastAsia="GHEA Grapalat" w:hAnsi="GHEA Grapalat" w:cs="GHEA Grapalat"/>
          <w:sz w:val="24"/>
          <w:szCs w:val="24"/>
        </w:rPr>
        <w:softHyphen/>
      </w:r>
      <w:r>
        <w:rPr>
          <w:rFonts w:ascii="GHEA Grapalat" w:eastAsia="GHEA Grapalat" w:hAnsi="GHEA Grapalat" w:cs="GHEA Grapalat"/>
          <w:sz w:val="24"/>
          <w:szCs w:val="24"/>
        </w:rPr>
        <w:t>սային մարմիններ են ներկայացնում հաշվետվություն իրենց գործու</w:t>
      </w:r>
      <w:r w:rsidR="0005256E">
        <w:rPr>
          <w:rFonts w:ascii="GHEA Grapalat" w:eastAsia="GHEA Grapalat" w:hAnsi="GHEA Grapalat" w:cs="GHEA Grapalat"/>
          <w:sz w:val="24"/>
          <w:szCs w:val="24"/>
        </w:rPr>
        <w:softHyphen/>
      </w:r>
      <w:r>
        <w:rPr>
          <w:rFonts w:ascii="GHEA Grapalat" w:eastAsia="GHEA Grapalat" w:hAnsi="GHEA Grapalat" w:cs="GHEA Grapalat"/>
          <w:sz w:val="24"/>
          <w:szCs w:val="24"/>
        </w:rPr>
        <w:t>նեության վերա</w:t>
      </w:r>
      <w:r w:rsidR="00925141">
        <w:rPr>
          <w:rFonts w:ascii="GHEA Grapalat" w:eastAsia="GHEA Grapalat" w:hAnsi="GHEA Grapalat" w:cs="GHEA Grapalat"/>
          <w:sz w:val="24"/>
          <w:szCs w:val="24"/>
        </w:rPr>
        <w:softHyphen/>
      </w:r>
      <w:r>
        <w:rPr>
          <w:rFonts w:ascii="GHEA Grapalat" w:eastAsia="GHEA Grapalat" w:hAnsi="GHEA Grapalat" w:cs="GHEA Grapalat"/>
          <w:sz w:val="24"/>
          <w:szCs w:val="24"/>
        </w:rPr>
        <w:t>բերյալ:</w:t>
      </w:r>
    </w:p>
    <w:p w14:paraId="0000080B" w14:textId="538A2730" w:rsidR="00923214" w:rsidRDefault="00A0523D" w:rsidP="00FD4DF3">
      <w:pPr>
        <w:numPr>
          <w:ilvl w:val="0"/>
          <w:numId w:val="25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 «Ազատ պահեստ» մաքսային ընթացակարգերով ձևա</w:t>
      </w:r>
      <w:r w:rsidR="00925141">
        <w:rPr>
          <w:rFonts w:ascii="GHEA Grapalat" w:eastAsia="GHEA Grapalat" w:hAnsi="GHEA Grapalat" w:cs="GHEA Grapalat"/>
          <w:sz w:val="24"/>
          <w:szCs w:val="24"/>
        </w:rPr>
        <w:softHyphen/>
      </w:r>
      <w:r>
        <w:rPr>
          <w:rFonts w:ascii="GHEA Grapalat" w:eastAsia="GHEA Grapalat" w:hAnsi="GHEA Grapalat" w:cs="GHEA Grapalat"/>
          <w:sz w:val="24"/>
          <w:szCs w:val="24"/>
        </w:rPr>
        <w:t>կերպ</w:t>
      </w:r>
      <w:r w:rsidR="00925141">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ված օտարերկրյա և Միության կարգավիճակ ունեցող ապրանքները տիրապետող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օգտագործող անձինք իրենց կողմից պահպանվող, փոխադրվող, իրացվող, վերամշակվող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օգտագործվող ապրանքների, ինչպես նաև մաքսային գործառ</w:t>
      </w:r>
      <w:r w:rsidR="0005256E">
        <w:rPr>
          <w:rFonts w:ascii="GHEA Grapalat" w:eastAsia="GHEA Grapalat" w:hAnsi="GHEA Grapalat" w:cs="GHEA Grapalat"/>
          <w:sz w:val="24"/>
          <w:szCs w:val="24"/>
        </w:rPr>
        <w:softHyphen/>
      </w:r>
      <w:r>
        <w:rPr>
          <w:rFonts w:ascii="GHEA Grapalat" w:eastAsia="GHEA Grapalat" w:hAnsi="GHEA Grapalat" w:cs="GHEA Grapalat"/>
          <w:sz w:val="24"/>
          <w:szCs w:val="24"/>
        </w:rPr>
        <w:t>նու</w:t>
      </w:r>
      <w:r w:rsidR="0005256E">
        <w:rPr>
          <w:rFonts w:ascii="GHEA Grapalat" w:eastAsia="GHEA Grapalat" w:hAnsi="GHEA Grapalat" w:cs="GHEA Grapalat"/>
          <w:sz w:val="24"/>
          <w:szCs w:val="24"/>
        </w:rPr>
        <w:softHyphen/>
      </w:r>
      <w:r>
        <w:rPr>
          <w:rFonts w:ascii="GHEA Grapalat" w:eastAsia="GHEA Grapalat" w:hAnsi="GHEA Grapalat" w:cs="GHEA Grapalat"/>
          <w:sz w:val="24"/>
          <w:szCs w:val="24"/>
        </w:rPr>
        <w:t>թյունների իրա</w:t>
      </w:r>
      <w:r w:rsidR="00925141">
        <w:rPr>
          <w:rFonts w:ascii="GHEA Grapalat" w:eastAsia="GHEA Grapalat" w:hAnsi="GHEA Grapalat" w:cs="GHEA Grapalat"/>
          <w:sz w:val="24"/>
          <w:szCs w:val="24"/>
        </w:rPr>
        <w:softHyphen/>
      </w:r>
      <w:r>
        <w:rPr>
          <w:rFonts w:ascii="GHEA Grapalat" w:eastAsia="GHEA Grapalat" w:hAnsi="GHEA Grapalat" w:cs="GHEA Grapalat"/>
          <w:sz w:val="24"/>
          <w:szCs w:val="24"/>
        </w:rPr>
        <w:t>կա</w:t>
      </w:r>
      <w:r w:rsidR="00925141">
        <w:rPr>
          <w:rFonts w:ascii="GHEA Grapalat" w:eastAsia="GHEA Grapalat" w:hAnsi="GHEA Grapalat" w:cs="GHEA Grapalat"/>
          <w:sz w:val="24"/>
          <w:szCs w:val="24"/>
        </w:rPr>
        <w:softHyphen/>
      </w:r>
      <w:r>
        <w:rPr>
          <w:rFonts w:ascii="GHEA Grapalat" w:eastAsia="GHEA Grapalat" w:hAnsi="GHEA Grapalat" w:cs="GHEA Grapalat"/>
          <w:sz w:val="24"/>
          <w:szCs w:val="24"/>
        </w:rPr>
        <w:t>նաց</w:t>
      </w:r>
      <w:r w:rsidR="00925141">
        <w:rPr>
          <w:rFonts w:ascii="GHEA Grapalat" w:eastAsia="GHEA Grapalat" w:hAnsi="GHEA Grapalat" w:cs="GHEA Grapalat"/>
          <w:sz w:val="24"/>
          <w:szCs w:val="24"/>
        </w:rPr>
        <w:softHyphen/>
      </w:r>
      <w:r>
        <w:rPr>
          <w:rFonts w:ascii="GHEA Grapalat" w:eastAsia="GHEA Grapalat" w:hAnsi="GHEA Grapalat" w:cs="GHEA Grapalat"/>
          <w:sz w:val="24"/>
          <w:szCs w:val="24"/>
        </w:rPr>
        <w:t>ման վերաբերյալ հաշվետվությունը ներկայացնում են մաքսային մարմին</w:t>
      </w:r>
      <w:r w:rsidR="0005256E">
        <w:rPr>
          <w:rFonts w:ascii="GHEA Grapalat" w:eastAsia="GHEA Grapalat" w:hAnsi="GHEA Grapalat" w:cs="GHEA Grapalat"/>
          <w:sz w:val="24"/>
          <w:szCs w:val="24"/>
        </w:rPr>
        <w:softHyphen/>
      </w:r>
      <w:r>
        <w:rPr>
          <w:rFonts w:ascii="GHEA Grapalat" w:eastAsia="GHEA Grapalat" w:hAnsi="GHEA Grapalat" w:cs="GHEA Grapalat"/>
          <w:sz w:val="24"/>
          <w:szCs w:val="24"/>
        </w:rPr>
        <w:t>ների պահա</w:t>
      </w:r>
      <w:r w:rsidR="00925141">
        <w:rPr>
          <w:rFonts w:ascii="GHEA Grapalat" w:eastAsia="GHEA Grapalat" w:hAnsi="GHEA Grapalat" w:cs="GHEA Grapalat"/>
          <w:sz w:val="24"/>
          <w:szCs w:val="24"/>
        </w:rPr>
        <w:softHyphen/>
      </w:r>
      <w:r>
        <w:rPr>
          <w:rFonts w:ascii="GHEA Grapalat" w:eastAsia="GHEA Grapalat" w:hAnsi="GHEA Grapalat" w:cs="GHEA Grapalat"/>
          <w:sz w:val="24"/>
          <w:szCs w:val="24"/>
        </w:rPr>
        <w:t>ն</w:t>
      </w:r>
      <w:r w:rsidR="00925141">
        <w:rPr>
          <w:rFonts w:ascii="GHEA Grapalat" w:eastAsia="GHEA Grapalat" w:hAnsi="GHEA Grapalat" w:cs="GHEA Grapalat"/>
          <w:sz w:val="24"/>
          <w:szCs w:val="24"/>
        </w:rPr>
        <w:softHyphen/>
      </w:r>
      <w:r>
        <w:rPr>
          <w:rFonts w:ascii="GHEA Grapalat" w:eastAsia="GHEA Grapalat" w:hAnsi="GHEA Grapalat" w:cs="GHEA Grapalat"/>
          <w:sz w:val="24"/>
          <w:szCs w:val="24"/>
        </w:rPr>
        <w:t>ջով՝ մաքսային մարմինների կողմից իրականացվող մաքսային հսկո</w:t>
      </w:r>
      <w:r w:rsidR="00FD0969">
        <w:rPr>
          <w:rFonts w:ascii="GHEA Grapalat" w:eastAsia="GHEA Grapalat" w:hAnsi="GHEA Grapalat" w:cs="GHEA Grapalat"/>
          <w:sz w:val="24"/>
          <w:szCs w:val="24"/>
        </w:rPr>
        <w:softHyphen/>
      </w:r>
      <w:r>
        <w:rPr>
          <w:rFonts w:ascii="GHEA Grapalat" w:eastAsia="GHEA Grapalat" w:hAnsi="GHEA Grapalat" w:cs="GHEA Grapalat"/>
          <w:sz w:val="24"/>
          <w:szCs w:val="24"/>
        </w:rPr>
        <w:t>ղու</w:t>
      </w:r>
      <w:r w:rsidR="00FD0969">
        <w:rPr>
          <w:rFonts w:ascii="GHEA Grapalat" w:eastAsia="GHEA Grapalat" w:hAnsi="GHEA Grapalat" w:cs="GHEA Grapalat"/>
          <w:sz w:val="24"/>
          <w:szCs w:val="24"/>
        </w:rPr>
        <w:softHyphen/>
      </w:r>
      <w:r w:rsidR="0005256E">
        <w:rPr>
          <w:rFonts w:ascii="GHEA Grapalat" w:eastAsia="GHEA Grapalat" w:hAnsi="GHEA Grapalat" w:cs="GHEA Grapalat"/>
          <w:sz w:val="24"/>
          <w:szCs w:val="24"/>
        </w:rPr>
        <w:softHyphen/>
      </w:r>
      <w:r>
        <w:rPr>
          <w:rFonts w:ascii="GHEA Grapalat" w:eastAsia="GHEA Grapalat" w:hAnsi="GHEA Grapalat" w:cs="GHEA Grapalat"/>
          <w:sz w:val="24"/>
          <w:szCs w:val="24"/>
        </w:rPr>
        <w:t>թյան շրջա</w:t>
      </w:r>
      <w:r w:rsidR="00925141">
        <w:rPr>
          <w:rFonts w:ascii="GHEA Grapalat" w:eastAsia="GHEA Grapalat" w:hAnsi="GHEA Grapalat" w:cs="GHEA Grapalat"/>
          <w:sz w:val="24"/>
          <w:szCs w:val="24"/>
        </w:rPr>
        <w:softHyphen/>
      </w:r>
      <w:r>
        <w:rPr>
          <w:rFonts w:ascii="GHEA Grapalat" w:eastAsia="GHEA Grapalat" w:hAnsi="GHEA Grapalat" w:cs="GHEA Grapalat"/>
          <w:sz w:val="24"/>
          <w:szCs w:val="24"/>
        </w:rPr>
        <w:t>նակ</w:t>
      </w:r>
      <w:r w:rsidR="00925141">
        <w:rPr>
          <w:rFonts w:ascii="GHEA Grapalat" w:eastAsia="GHEA Grapalat" w:hAnsi="GHEA Grapalat" w:cs="GHEA Grapalat"/>
          <w:sz w:val="24"/>
          <w:szCs w:val="24"/>
        </w:rPr>
        <w:softHyphen/>
      </w:r>
      <w:r>
        <w:rPr>
          <w:rFonts w:ascii="GHEA Grapalat" w:eastAsia="GHEA Grapalat" w:hAnsi="GHEA Grapalat" w:cs="GHEA Grapalat"/>
          <w:sz w:val="24"/>
          <w:szCs w:val="24"/>
        </w:rPr>
        <w:t>նե</w:t>
      </w:r>
      <w:r w:rsidR="00925141">
        <w:rPr>
          <w:rFonts w:ascii="GHEA Grapalat" w:eastAsia="GHEA Grapalat" w:hAnsi="GHEA Grapalat" w:cs="GHEA Grapalat"/>
          <w:sz w:val="24"/>
          <w:szCs w:val="24"/>
        </w:rPr>
        <w:softHyphen/>
      </w:r>
      <w:r>
        <w:rPr>
          <w:rFonts w:ascii="GHEA Grapalat" w:eastAsia="GHEA Grapalat" w:hAnsi="GHEA Grapalat" w:cs="GHEA Grapalat"/>
          <w:sz w:val="24"/>
          <w:szCs w:val="24"/>
        </w:rPr>
        <w:t>րում:</w:t>
      </w:r>
    </w:p>
    <w:p w14:paraId="0000080C" w14:textId="228BE388"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Սույն մասի առաջին պարբերության մեջ նշված հաշվետվության ձևը, դրա լրացման և ներկայացման կարգը, ինչպես նաև ներկայացման ժամկետը սահմանում է </w:t>
      </w:r>
      <w:r w:rsidR="0030023D">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w:t>
      </w:r>
    </w:p>
    <w:p w14:paraId="6BA49E89" w14:textId="74C0C9FB" w:rsidR="009362BB" w:rsidRPr="009362BB" w:rsidRDefault="009362BB" w:rsidP="009362BB">
      <w:pPr>
        <w:numPr>
          <w:ilvl w:val="0"/>
          <w:numId w:val="251"/>
        </w:numPr>
        <w:tabs>
          <w:tab w:val="left" w:pos="851"/>
        </w:tabs>
        <w:spacing w:after="0" w:line="360" w:lineRule="auto"/>
        <w:ind w:left="0" w:firstLine="567"/>
        <w:jc w:val="both"/>
        <w:rPr>
          <w:rFonts w:ascii="GHEA Grapalat" w:eastAsia="GHEA Grapalat" w:hAnsi="GHEA Grapalat" w:cs="GHEA Grapalat"/>
          <w:sz w:val="24"/>
          <w:szCs w:val="24"/>
          <w:lang w:val="hy-AM"/>
        </w:rPr>
      </w:pPr>
      <w:r>
        <w:rPr>
          <w:rFonts w:ascii="GHEA Grapalat" w:eastAsia="GHEA Grapalat" w:hAnsi="GHEA Grapalat" w:cs="GHEA Grapalat"/>
          <w:color w:val="000000"/>
          <w:sz w:val="24"/>
          <w:szCs w:val="24"/>
          <w:highlight w:val="white"/>
        </w:rPr>
        <w:t>«</w:t>
      </w:r>
      <w:r w:rsidRPr="009362BB">
        <w:rPr>
          <w:rFonts w:ascii="GHEA Grapalat" w:eastAsia="GHEA Grapalat" w:hAnsi="GHEA Grapalat" w:cs="GHEA Grapalat"/>
          <w:sz w:val="24"/>
          <w:szCs w:val="24"/>
          <w:lang w:val="hy-AM"/>
        </w:rPr>
        <w:t>Ազատ</w:t>
      </w:r>
      <w:r>
        <w:rPr>
          <w:rFonts w:ascii="GHEA Grapalat" w:eastAsia="GHEA Grapalat" w:hAnsi="GHEA Grapalat" w:cs="GHEA Grapalat"/>
          <w:color w:val="000000"/>
          <w:sz w:val="24"/>
          <w:szCs w:val="24"/>
          <w:highlight w:val="white"/>
        </w:rPr>
        <w:t xml:space="preserve"> մաքսային գոտի» մաքսային ընթացակարգով ձևակերպված ապրանքների և «Ազատ մաքսային գոտի» մաքսային ընթացակարգով ձևակերպված ապրանքներից պատրաստված (ստացված) ապրանքների հաշվառումը</w:t>
      </w:r>
      <w:r>
        <w:rPr>
          <w:rFonts w:ascii="GHEA Grapalat" w:eastAsia="GHEA Grapalat" w:hAnsi="GHEA Grapalat" w:cs="GHEA Grapalat"/>
          <w:color w:val="000000"/>
          <w:sz w:val="24"/>
          <w:szCs w:val="24"/>
          <w:lang w:val="hy-AM"/>
        </w:rPr>
        <w:t xml:space="preserve"> և </w:t>
      </w:r>
      <w:r w:rsidRPr="009362BB">
        <w:rPr>
          <w:rFonts w:ascii="GHEA Grapalat" w:eastAsia="GHEA Grapalat" w:hAnsi="GHEA Grapalat" w:cs="GHEA Grapalat"/>
          <w:sz w:val="24"/>
          <w:szCs w:val="24"/>
          <w:lang w:val="hy-AM"/>
        </w:rPr>
        <w:t>հաշվետվու</w:t>
      </w:r>
      <w:r w:rsidRPr="009362BB">
        <w:rPr>
          <w:rFonts w:ascii="GHEA Grapalat" w:eastAsia="GHEA Grapalat" w:hAnsi="GHEA Grapalat" w:cs="GHEA Grapalat"/>
          <w:sz w:val="24"/>
          <w:szCs w:val="24"/>
          <w:lang w:val="hy-AM"/>
        </w:rPr>
        <w:softHyphen/>
        <w:t>թյուն</w:t>
      </w:r>
      <w:r w:rsidRPr="009362BB">
        <w:rPr>
          <w:rFonts w:ascii="GHEA Grapalat" w:eastAsia="GHEA Grapalat" w:hAnsi="GHEA Grapalat" w:cs="GHEA Grapalat"/>
          <w:sz w:val="24"/>
          <w:szCs w:val="24"/>
          <w:lang w:val="hy-AM"/>
        </w:rPr>
        <w:softHyphen/>
        <w:t>ների ներկա</w:t>
      </w:r>
      <w:r w:rsidR="0007144B">
        <w:rPr>
          <w:rFonts w:ascii="GHEA Grapalat" w:eastAsia="GHEA Grapalat" w:hAnsi="GHEA Grapalat" w:cs="GHEA Grapalat"/>
          <w:sz w:val="24"/>
          <w:szCs w:val="24"/>
          <w:lang w:val="hy-AM"/>
        </w:rPr>
        <w:softHyphen/>
      </w:r>
      <w:r w:rsidRPr="009362BB">
        <w:rPr>
          <w:rFonts w:ascii="GHEA Grapalat" w:eastAsia="GHEA Grapalat" w:hAnsi="GHEA Grapalat" w:cs="GHEA Grapalat"/>
          <w:sz w:val="24"/>
          <w:szCs w:val="24"/>
          <w:lang w:val="hy-AM"/>
        </w:rPr>
        <w:t>յա</w:t>
      </w:r>
      <w:r w:rsidR="0007144B">
        <w:rPr>
          <w:rFonts w:ascii="GHEA Grapalat" w:eastAsia="GHEA Grapalat" w:hAnsi="GHEA Grapalat" w:cs="GHEA Grapalat"/>
          <w:sz w:val="24"/>
          <w:szCs w:val="24"/>
          <w:lang w:val="hy-AM"/>
        </w:rPr>
        <w:softHyphen/>
      </w:r>
      <w:r w:rsidRPr="009362BB">
        <w:rPr>
          <w:rFonts w:ascii="GHEA Grapalat" w:eastAsia="GHEA Grapalat" w:hAnsi="GHEA Grapalat" w:cs="GHEA Grapalat"/>
          <w:sz w:val="24"/>
          <w:szCs w:val="24"/>
          <w:lang w:val="hy-AM"/>
        </w:rPr>
        <w:t>ց</w:t>
      </w:r>
      <w:r>
        <w:rPr>
          <w:rFonts w:ascii="GHEA Grapalat" w:eastAsia="GHEA Grapalat" w:hAnsi="GHEA Grapalat" w:cs="GHEA Grapalat"/>
          <w:sz w:val="24"/>
          <w:szCs w:val="24"/>
          <w:lang w:val="hy-AM"/>
        </w:rPr>
        <w:t xml:space="preserve">ումն իրականացվում է </w:t>
      </w:r>
      <w:r w:rsidRPr="009362BB">
        <w:rPr>
          <w:rFonts w:ascii="GHEA Grapalat" w:eastAsia="GHEA Grapalat" w:hAnsi="GHEA Grapalat" w:cs="GHEA Grapalat"/>
          <w:sz w:val="24"/>
          <w:szCs w:val="24"/>
          <w:lang w:val="hy-AM"/>
        </w:rPr>
        <w:t xml:space="preserve">սույն օրենքի </w:t>
      </w:r>
      <w:r>
        <w:rPr>
          <w:rFonts w:ascii="GHEA Grapalat" w:eastAsia="GHEA Grapalat" w:hAnsi="GHEA Grapalat" w:cs="GHEA Grapalat"/>
          <w:sz w:val="24"/>
          <w:szCs w:val="24"/>
          <w:lang w:val="hy-AM"/>
        </w:rPr>
        <w:t>142</w:t>
      </w:r>
      <w:r w:rsidRPr="009362BB">
        <w:rPr>
          <w:rFonts w:ascii="GHEA Grapalat" w:eastAsia="GHEA Grapalat" w:hAnsi="GHEA Grapalat" w:cs="GHEA Grapalat"/>
          <w:sz w:val="24"/>
          <w:szCs w:val="24"/>
          <w:lang w:val="hy-AM"/>
        </w:rPr>
        <w:t xml:space="preserve">-րդ </w:t>
      </w:r>
      <w:r>
        <w:rPr>
          <w:rFonts w:ascii="GHEA Grapalat" w:eastAsia="GHEA Grapalat" w:hAnsi="GHEA Grapalat" w:cs="GHEA Grapalat"/>
          <w:sz w:val="24"/>
          <w:szCs w:val="24"/>
          <w:lang w:val="hy-AM"/>
        </w:rPr>
        <w:t xml:space="preserve">հոդվածին համապատասխան: </w:t>
      </w:r>
    </w:p>
    <w:p w14:paraId="0000080D" w14:textId="64D1FF8B" w:rsidR="00923214" w:rsidRPr="009362BB" w:rsidRDefault="00A0523D" w:rsidP="00FD4DF3">
      <w:pPr>
        <w:numPr>
          <w:ilvl w:val="0"/>
          <w:numId w:val="251"/>
        </w:numPr>
        <w:tabs>
          <w:tab w:val="left" w:pos="851"/>
        </w:tabs>
        <w:spacing w:after="0" w:line="360" w:lineRule="auto"/>
        <w:ind w:left="0" w:firstLine="567"/>
        <w:jc w:val="both"/>
        <w:rPr>
          <w:rFonts w:ascii="GHEA Grapalat" w:eastAsia="GHEA Grapalat" w:hAnsi="GHEA Grapalat" w:cs="GHEA Grapalat"/>
          <w:sz w:val="24"/>
          <w:szCs w:val="24"/>
          <w:lang w:val="hy-AM"/>
        </w:rPr>
      </w:pPr>
      <w:r w:rsidRPr="009362BB">
        <w:rPr>
          <w:rFonts w:ascii="GHEA Grapalat" w:eastAsia="GHEA Grapalat" w:hAnsi="GHEA Grapalat" w:cs="GHEA Grapalat"/>
          <w:sz w:val="24"/>
          <w:szCs w:val="24"/>
          <w:lang w:val="hy-AM"/>
        </w:rPr>
        <w:t>Լիազորված տնտեսական օպերատորների կողմից հաշվառման և հաշվետվու</w:t>
      </w:r>
      <w:r w:rsidR="00F35692" w:rsidRPr="009362BB">
        <w:rPr>
          <w:rFonts w:ascii="GHEA Grapalat" w:eastAsia="GHEA Grapalat" w:hAnsi="GHEA Grapalat" w:cs="GHEA Grapalat"/>
          <w:sz w:val="24"/>
          <w:szCs w:val="24"/>
          <w:lang w:val="hy-AM"/>
        </w:rPr>
        <w:softHyphen/>
      </w:r>
      <w:r w:rsidRPr="009362BB">
        <w:rPr>
          <w:rFonts w:ascii="GHEA Grapalat" w:eastAsia="GHEA Grapalat" w:hAnsi="GHEA Grapalat" w:cs="GHEA Grapalat"/>
          <w:sz w:val="24"/>
          <w:szCs w:val="24"/>
          <w:lang w:val="hy-AM"/>
        </w:rPr>
        <w:t>թյուն</w:t>
      </w:r>
      <w:r w:rsidR="00F35692" w:rsidRPr="009362BB">
        <w:rPr>
          <w:rFonts w:ascii="GHEA Grapalat" w:eastAsia="GHEA Grapalat" w:hAnsi="GHEA Grapalat" w:cs="GHEA Grapalat"/>
          <w:sz w:val="24"/>
          <w:szCs w:val="24"/>
          <w:lang w:val="hy-AM"/>
        </w:rPr>
        <w:softHyphen/>
      </w:r>
      <w:r w:rsidRPr="009362BB">
        <w:rPr>
          <w:rFonts w:ascii="GHEA Grapalat" w:eastAsia="GHEA Grapalat" w:hAnsi="GHEA Grapalat" w:cs="GHEA Grapalat"/>
          <w:sz w:val="24"/>
          <w:szCs w:val="24"/>
          <w:lang w:val="hy-AM"/>
        </w:rPr>
        <w:t>ների ներկայացման կարգը սահմանվում է սույն օրենքի 294-րդ հոդվածով։</w:t>
      </w:r>
    </w:p>
    <w:p w14:paraId="0000080E" w14:textId="732667F1" w:rsidR="00923214" w:rsidRPr="00CF4884" w:rsidRDefault="00A0523D" w:rsidP="00FD4DF3">
      <w:pPr>
        <w:numPr>
          <w:ilvl w:val="0"/>
          <w:numId w:val="251"/>
        </w:numPr>
        <w:tabs>
          <w:tab w:val="left" w:pos="851"/>
        </w:tabs>
        <w:spacing w:after="0" w:line="360" w:lineRule="auto"/>
        <w:ind w:left="0" w:firstLine="567"/>
        <w:jc w:val="both"/>
        <w:rPr>
          <w:rFonts w:ascii="GHEA Grapalat" w:eastAsia="GHEA Grapalat" w:hAnsi="GHEA Grapalat" w:cs="GHEA Grapalat"/>
          <w:sz w:val="24"/>
          <w:szCs w:val="24"/>
          <w:lang w:val="hy-AM"/>
        </w:rPr>
      </w:pPr>
      <w:r w:rsidRPr="00CF4884">
        <w:rPr>
          <w:rFonts w:ascii="GHEA Grapalat" w:eastAsia="GHEA Grapalat" w:hAnsi="GHEA Grapalat" w:cs="GHEA Grapalat"/>
          <w:sz w:val="24"/>
          <w:szCs w:val="24"/>
          <w:lang w:val="hy-AM"/>
        </w:rPr>
        <w:t xml:space="preserve">Ժամանակավոր պահպանման պահեստների, մաքսային պահեստների, անմաքս առևտրի խանութների </w:t>
      </w:r>
      <w:r w:rsidR="00D937BF" w:rsidRPr="00CF4884">
        <w:rPr>
          <w:rFonts w:ascii="GHEA Grapalat" w:eastAsia="GHEA Grapalat" w:hAnsi="GHEA Grapalat" w:cs="GHEA Grapalat"/>
          <w:sz w:val="24"/>
          <w:szCs w:val="24"/>
          <w:lang w:val="hy-AM"/>
        </w:rPr>
        <w:t>տիրապետող</w:t>
      </w:r>
      <w:r w:rsidRPr="00CF4884">
        <w:rPr>
          <w:rFonts w:ascii="GHEA Grapalat" w:eastAsia="GHEA Grapalat" w:hAnsi="GHEA Grapalat" w:cs="GHEA Grapalat"/>
          <w:sz w:val="24"/>
          <w:szCs w:val="24"/>
          <w:lang w:val="hy-AM"/>
        </w:rPr>
        <w:t>ների, մաքսային փոխադրողների կողմից մաքսային մարմին</w:t>
      </w:r>
      <w:r w:rsidR="00FD0969" w:rsidRPr="00CF4884">
        <w:rPr>
          <w:rFonts w:ascii="GHEA Grapalat" w:eastAsia="GHEA Grapalat" w:hAnsi="GHEA Grapalat" w:cs="GHEA Grapalat"/>
          <w:sz w:val="24"/>
          <w:szCs w:val="24"/>
          <w:lang w:val="hy-AM"/>
        </w:rPr>
        <w:softHyphen/>
      </w:r>
      <w:r w:rsidRPr="00CF4884">
        <w:rPr>
          <w:rFonts w:ascii="GHEA Grapalat" w:eastAsia="GHEA Grapalat" w:hAnsi="GHEA Grapalat" w:cs="GHEA Grapalat"/>
          <w:sz w:val="24"/>
          <w:szCs w:val="24"/>
          <w:lang w:val="hy-AM"/>
        </w:rPr>
        <w:t xml:space="preserve">ներ ներկայացվող հաշվետվությունների ձևը և ներկայացնելու կարգը սահմանում է </w:t>
      </w:r>
      <w:r w:rsidR="0030023D">
        <w:rPr>
          <w:rFonts w:ascii="GHEA Grapalat" w:eastAsia="GHEA Grapalat" w:hAnsi="GHEA Grapalat" w:cs="GHEA Grapalat"/>
          <w:sz w:val="24"/>
          <w:szCs w:val="24"/>
          <w:lang w:val="hy-AM"/>
        </w:rPr>
        <w:t>Կոմիտեն</w:t>
      </w:r>
      <w:r w:rsidRPr="00CF4884">
        <w:rPr>
          <w:rFonts w:ascii="GHEA Grapalat" w:eastAsia="GHEA Grapalat" w:hAnsi="GHEA Grapalat" w:cs="GHEA Grapalat"/>
          <w:sz w:val="24"/>
          <w:szCs w:val="24"/>
          <w:lang w:val="hy-AM"/>
        </w:rPr>
        <w:t>։</w:t>
      </w:r>
    </w:p>
    <w:p w14:paraId="0000080F" w14:textId="6726A6AF" w:rsidR="00923214" w:rsidRPr="00CF4884" w:rsidRDefault="00A0523D" w:rsidP="0076064D">
      <w:pPr>
        <w:numPr>
          <w:ilvl w:val="0"/>
          <w:numId w:val="251"/>
        </w:numPr>
        <w:tabs>
          <w:tab w:val="left" w:pos="993"/>
        </w:tabs>
        <w:spacing w:after="0" w:line="360" w:lineRule="auto"/>
        <w:ind w:left="0" w:firstLine="567"/>
        <w:jc w:val="both"/>
        <w:rPr>
          <w:rFonts w:ascii="GHEA Grapalat" w:eastAsia="GHEA Grapalat" w:hAnsi="GHEA Grapalat" w:cs="GHEA Grapalat"/>
          <w:sz w:val="24"/>
          <w:szCs w:val="24"/>
          <w:lang w:val="hy-AM"/>
        </w:rPr>
      </w:pPr>
      <w:r w:rsidRPr="00CF4884">
        <w:rPr>
          <w:rFonts w:ascii="GHEA Grapalat" w:eastAsia="GHEA Grapalat" w:hAnsi="GHEA Grapalat" w:cs="GHEA Grapalat"/>
          <w:sz w:val="24"/>
          <w:szCs w:val="24"/>
          <w:lang w:val="hy-AM"/>
        </w:rPr>
        <w:t>Սույն հոդվածով նախատեսված հաշվետվություններ</w:t>
      </w:r>
      <w:r w:rsidR="003947EF">
        <w:rPr>
          <w:rFonts w:ascii="GHEA Grapalat" w:eastAsia="GHEA Grapalat" w:hAnsi="GHEA Grapalat" w:cs="GHEA Grapalat"/>
          <w:sz w:val="24"/>
          <w:szCs w:val="24"/>
          <w:lang w:val="hy-AM"/>
        </w:rPr>
        <w:t>ը</w:t>
      </w:r>
      <w:r w:rsidRPr="00CF4884">
        <w:rPr>
          <w:rFonts w:ascii="GHEA Grapalat" w:eastAsia="GHEA Grapalat" w:hAnsi="GHEA Grapalat" w:cs="GHEA Grapalat"/>
          <w:sz w:val="24"/>
          <w:szCs w:val="24"/>
          <w:lang w:val="hy-AM"/>
        </w:rPr>
        <w:t xml:space="preserve"> չներկայացնելը կամ կեղծ տեղեկություններ ներկայացնելը առաջացնում է պատասխանատվություն` Հայաստանի Հանրա</w:t>
      </w:r>
      <w:r w:rsidR="00FD0969" w:rsidRPr="00CF4884">
        <w:rPr>
          <w:rFonts w:ascii="GHEA Grapalat" w:eastAsia="GHEA Grapalat" w:hAnsi="GHEA Grapalat" w:cs="GHEA Grapalat"/>
          <w:sz w:val="24"/>
          <w:szCs w:val="24"/>
          <w:lang w:val="hy-AM"/>
        </w:rPr>
        <w:softHyphen/>
      </w:r>
      <w:r w:rsidRPr="00CF4884">
        <w:rPr>
          <w:rFonts w:ascii="GHEA Grapalat" w:eastAsia="GHEA Grapalat" w:hAnsi="GHEA Grapalat" w:cs="GHEA Grapalat"/>
          <w:sz w:val="24"/>
          <w:szCs w:val="24"/>
          <w:lang w:val="hy-AM"/>
        </w:rPr>
        <w:t>պետության օրենքներին համապատասխան:</w:t>
      </w:r>
    </w:p>
    <w:p w14:paraId="00000810" w14:textId="7CFF05B8" w:rsidR="00923214" w:rsidRPr="00CF4884" w:rsidRDefault="00F53E2C" w:rsidP="00FD4DF3">
      <w:pPr>
        <w:numPr>
          <w:ilvl w:val="0"/>
          <w:numId w:val="251"/>
        </w:numPr>
        <w:tabs>
          <w:tab w:val="left" w:pos="993"/>
        </w:tabs>
        <w:spacing w:after="0" w:line="360" w:lineRule="auto"/>
        <w:ind w:left="0" w:firstLine="567"/>
        <w:jc w:val="both"/>
        <w:rPr>
          <w:rFonts w:ascii="GHEA Grapalat" w:eastAsia="GHEA Grapalat" w:hAnsi="GHEA Grapalat" w:cs="GHEA Grapalat"/>
          <w:sz w:val="24"/>
          <w:szCs w:val="24"/>
          <w:lang w:val="hy-AM"/>
        </w:rPr>
      </w:pPr>
      <w:r w:rsidRPr="00CF4884">
        <w:rPr>
          <w:rFonts w:ascii="GHEA Grapalat" w:eastAsia="GHEA Grapalat" w:hAnsi="GHEA Grapalat" w:cs="GHEA Grapalat"/>
          <w:sz w:val="24"/>
          <w:szCs w:val="24"/>
          <w:lang w:val="hy-AM"/>
        </w:rPr>
        <w:lastRenderedPageBreak/>
        <w:t>Կառավարությունը</w:t>
      </w:r>
      <w:r>
        <w:rPr>
          <w:rFonts w:ascii="GHEA Grapalat" w:eastAsia="GHEA Grapalat" w:hAnsi="GHEA Grapalat" w:cs="GHEA Grapalat"/>
          <w:sz w:val="24"/>
          <w:szCs w:val="24"/>
          <w:lang w:val="hy-AM"/>
        </w:rPr>
        <w:t>,</w:t>
      </w:r>
      <w:r w:rsidRPr="00CF4884">
        <w:rPr>
          <w:rFonts w:ascii="GHEA Grapalat" w:eastAsia="GHEA Grapalat" w:hAnsi="GHEA Grapalat" w:cs="GHEA Grapalat"/>
          <w:sz w:val="24"/>
          <w:szCs w:val="24"/>
          <w:lang w:val="hy-AM"/>
        </w:rPr>
        <w:t xml:space="preserve"> </w:t>
      </w:r>
      <w:r w:rsidR="00A0523D" w:rsidRPr="00CF4884">
        <w:rPr>
          <w:rFonts w:ascii="GHEA Grapalat" w:eastAsia="GHEA Grapalat" w:hAnsi="GHEA Grapalat" w:cs="GHEA Grapalat"/>
          <w:sz w:val="24"/>
          <w:szCs w:val="24"/>
          <w:lang w:val="hy-AM"/>
        </w:rPr>
        <w:t>Միության մաքսային օրենսգրքի 350-րդ հոդվածի 2-</w:t>
      </w:r>
      <w:r w:rsidR="00540DB6" w:rsidRPr="00CF4884">
        <w:rPr>
          <w:rFonts w:ascii="GHEA Grapalat" w:eastAsia="GHEA Grapalat" w:hAnsi="GHEA Grapalat" w:cs="GHEA Grapalat"/>
          <w:sz w:val="24"/>
          <w:szCs w:val="24"/>
          <w:lang w:val="hy-AM"/>
        </w:rPr>
        <w:t>րդ կետ</w:t>
      </w:r>
      <w:r w:rsidR="00A0523D" w:rsidRPr="00CF4884">
        <w:rPr>
          <w:rFonts w:ascii="GHEA Grapalat" w:eastAsia="GHEA Grapalat" w:hAnsi="GHEA Grapalat" w:cs="GHEA Grapalat"/>
          <w:sz w:val="24"/>
          <w:szCs w:val="24"/>
          <w:lang w:val="hy-AM"/>
        </w:rPr>
        <w:t xml:space="preserve">ին համապատասխան, </w:t>
      </w:r>
      <w:r>
        <w:rPr>
          <w:rFonts w:ascii="GHEA Grapalat" w:eastAsia="GHEA Grapalat" w:hAnsi="GHEA Grapalat" w:cs="GHEA Grapalat"/>
          <w:sz w:val="24"/>
          <w:szCs w:val="24"/>
          <w:lang w:val="hy-AM"/>
        </w:rPr>
        <w:t xml:space="preserve">սահմանում է </w:t>
      </w:r>
      <w:r w:rsidR="00A0523D" w:rsidRPr="00CF4884">
        <w:rPr>
          <w:rFonts w:ascii="GHEA Grapalat" w:eastAsia="GHEA Grapalat" w:hAnsi="GHEA Grapalat" w:cs="GHEA Grapalat"/>
          <w:sz w:val="24"/>
          <w:szCs w:val="24"/>
          <w:lang w:val="hy-AM"/>
        </w:rPr>
        <w:t>լիազորված տնտեսական օպերատորի կարգավիճակ</w:t>
      </w:r>
      <w:r w:rsidR="00B8339A">
        <w:rPr>
          <w:rFonts w:ascii="GHEA Grapalat" w:eastAsia="GHEA Grapalat" w:hAnsi="GHEA Grapalat" w:cs="GHEA Grapalat"/>
          <w:sz w:val="24"/>
          <w:szCs w:val="24"/>
          <w:lang w:val="hy-AM"/>
        </w:rPr>
        <w:t>ին</w:t>
      </w:r>
      <w:r w:rsidR="00A0523D" w:rsidRPr="00CF4884">
        <w:rPr>
          <w:rFonts w:ascii="GHEA Grapalat" w:eastAsia="GHEA Grapalat" w:hAnsi="GHEA Grapalat" w:cs="GHEA Grapalat"/>
          <w:sz w:val="24"/>
          <w:szCs w:val="24"/>
          <w:lang w:val="hy-AM"/>
        </w:rPr>
        <w:t xml:space="preserve"> հավակնող և լիազորված տնտեսական օպերատոր հանդիսացող անձանց, ինչպես նաև ազատ պահեստի </w:t>
      </w:r>
      <w:r w:rsidR="00D937BF" w:rsidRPr="00CF4884">
        <w:rPr>
          <w:rFonts w:ascii="GHEA Grapalat" w:eastAsia="GHEA Grapalat" w:hAnsi="GHEA Grapalat" w:cs="GHEA Grapalat"/>
          <w:sz w:val="24"/>
          <w:szCs w:val="24"/>
          <w:lang w:val="hy-AM"/>
        </w:rPr>
        <w:t>տիրա</w:t>
      </w:r>
      <w:r w:rsidR="00FD0969" w:rsidRPr="00CF4884">
        <w:rPr>
          <w:rFonts w:ascii="GHEA Grapalat" w:eastAsia="GHEA Grapalat" w:hAnsi="GHEA Grapalat" w:cs="GHEA Grapalat"/>
          <w:sz w:val="24"/>
          <w:szCs w:val="24"/>
          <w:lang w:val="hy-AM"/>
        </w:rPr>
        <w:softHyphen/>
      </w:r>
      <w:r w:rsidR="00D937BF" w:rsidRPr="00CF4884">
        <w:rPr>
          <w:rFonts w:ascii="GHEA Grapalat" w:eastAsia="GHEA Grapalat" w:hAnsi="GHEA Grapalat" w:cs="GHEA Grapalat"/>
          <w:sz w:val="24"/>
          <w:szCs w:val="24"/>
          <w:lang w:val="hy-AM"/>
        </w:rPr>
        <w:t>պետող</w:t>
      </w:r>
      <w:r w:rsidR="00FD0969" w:rsidRPr="00CF4884">
        <w:rPr>
          <w:rFonts w:ascii="GHEA Grapalat" w:eastAsia="GHEA Grapalat" w:hAnsi="GHEA Grapalat" w:cs="GHEA Grapalat"/>
          <w:sz w:val="24"/>
          <w:szCs w:val="24"/>
          <w:lang w:val="hy-AM"/>
        </w:rPr>
        <w:softHyphen/>
      </w:r>
      <w:r w:rsidR="00FD0969" w:rsidRPr="00CF4884">
        <w:rPr>
          <w:rFonts w:ascii="GHEA Grapalat" w:eastAsia="GHEA Grapalat" w:hAnsi="GHEA Grapalat" w:cs="GHEA Grapalat"/>
          <w:sz w:val="24"/>
          <w:szCs w:val="24"/>
          <w:lang w:val="hy-AM"/>
        </w:rPr>
        <w:softHyphen/>
      </w:r>
      <w:r w:rsidR="00A0523D" w:rsidRPr="00CF4884">
        <w:rPr>
          <w:rFonts w:ascii="GHEA Grapalat" w:eastAsia="GHEA Grapalat" w:hAnsi="GHEA Grapalat" w:cs="GHEA Grapalat"/>
          <w:sz w:val="24"/>
          <w:szCs w:val="24"/>
          <w:lang w:val="hy-AM"/>
        </w:rPr>
        <w:t xml:space="preserve">ների ռեեստրում ներառվելուն հավակնող և ազատ պահեստի </w:t>
      </w:r>
      <w:r w:rsidR="00D937BF" w:rsidRPr="00CF4884">
        <w:rPr>
          <w:rFonts w:ascii="GHEA Grapalat" w:eastAsia="GHEA Grapalat" w:hAnsi="GHEA Grapalat" w:cs="GHEA Grapalat"/>
          <w:sz w:val="24"/>
          <w:szCs w:val="24"/>
          <w:lang w:val="hy-AM"/>
        </w:rPr>
        <w:t>տիրապետող</w:t>
      </w:r>
      <w:r w:rsidR="00A0523D" w:rsidRPr="00CF4884">
        <w:rPr>
          <w:rFonts w:ascii="GHEA Grapalat" w:eastAsia="GHEA Grapalat" w:hAnsi="GHEA Grapalat" w:cs="GHEA Grapalat"/>
          <w:sz w:val="24"/>
          <w:szCs w:val="24"/>
          <w:lang w:val="hy-AM"/>
        </w:rPr>
        <w:t xml:space="preserve"> հանդի</w:t>
      </w:r>
      <w:r w:rsidR="00925141" w:rsidRPr="00CF4884">
        <w:rPr>
          <w:rFonts w:ascii="GHEA Grapalat" w:eastAsia="GHEA Grapalat" w:hAnsi="GHEA Grapalat" w:cs="GHEA Grapalat"/>
          <w:sz w:val="24"/>
          <w:szCs w:val="24"/>
          <w:lang w:val="hy-AM"/>
        </w:rPr>
        <w:softHyphen/>
      </w:r>
      <w:r w:rsidR="00A0523D" w:rsidRPr="00CF4884">
        <w:rPr>
          <w:rFonts w:ascii="GHEA Grapalat" w:eastAsia="GHEA Grapalat" w:hAnsi="GHEA Grapalat" w:cs="GHEA Grapalat"/>
          <w:sz w:val="24"/>
          <w:szCs w:val="24"/>
          <w:lang w:val="hy-AM"/>
        </w:rPr>
        <w:t>սա</w:t>
      </w:r>
      <w:r w:rsidR="00925141" w:rsidRPr="00CF4884">
        <w:rPr>
          <w:rFonts w:ascii="GHEA Grapalat" w:eastAsia="GHEA Grapalat" w:hAnsi="GHEA Grapalat" w:cs="GHEA Grapalat"/>
          <w:sz w:val="24"/>
          <w:szCs w:val="24"/>
          <w:lang w:val="hy-AM"/>
        </w:rPr>
        <w:softHyphen/>
      </w:r>
      <w:r w:rsidR="00FD0969" w:rsidRPr="00CF4884">
        <w:rPr>
          <w:rFonts w:ascii="GHEA Grapalat" w:eastAsia="GHEA Grapalat" w:hAnsi="GHEA Grapalat" w:cs="GHEA Grapalat"/>
          <w:sz w:val="24"/>
          <w:szCs w:val="24"/>
          <w:lang w:val="hy-AM"/>
        </w:rPr>
        <w:softHyphen/>
      </w:r>
      <w:r w:rsidR="00A0523D" w:rsidRPr="00CF4884">
        <w:rPr>
          <w:rFonts w:ascii="GHEA Grapalat" w:eastAsia="GHEA Grapalat" w:hAnsi="GHEA Grapalat" w:cs="GHEA Grapalat"/>
          <w:sz w:val="24"/>
          <w:szCs w:val="24"/>
          <w:lang w:val="hy-AM"/>
        </w:rPr>
        <w:t>ցող անձանց ապրանքների հաշվառման համակարգի՝ սահմանված պահանջ</w:t>
      </w:r>
      <w:r w:rsidR="00FD0969" w:rsidRPr="00CF4884">
        <w:rPr>
          <w:rFonts w:ascii="GHEA Grapalat" w:eastAsia="GHEA Grapalat" w:hAnsi="GHEA Grapalat" w:cs="GHEA Grapalat"/>
          <w:sz w:val="24"/>
          <w:szCs w:val="24"/>
          <w:lang w:val="hy-AM"/>
        </w:rPr>
        <w:softHyphen/>
      </w:r>
      <w:r w:rsidR="00A0523D" w:rsidRPr="00CF4884">
        <w:rPr>
          <w:rFonts w:ascii="GHEA Grapalat" w:eastAsia="GHEA Grapalat" w:hAnsi="GHEA Grapalat" w:cs="GHEA Grapalat"/>
          <w:sz w:val="24"/>
          <w:szCs w:val="24"/>
          <w:lang w:val="hy-AM"/>
        </w:rPr>
        <w:t>ներին համա</w:t>
      </w:r>
      <w:r w:rsidR="00925141" w:rsidRPr="00CF4884">
        <w:rPr>
          <w:rFonts w:ascii="GHEA Grapalat" w:eastAsia="GHEA Grapalat" w:hAnsi="GHEA Grapalat" w:cs="GHEA Grapalat"/>
          <w:sz w:val="24"/>
          <w:szCs w:val="24"/>
          <w:lang w:val="hy-AM"/>
        </w:rPr>
        <w:softHyphen/>
      </w:r>
      <w:r w:rsidR="00A0523D" w:rsidRPr="00CF4884">
        <w:rPr>
          <w:rFonts w:ascii="GHEA Grapalat" w:eastAsia="GHEA Grapalat" w:hAnsi="GHEA Grapalat" w:cs="GHEA Grapalat"/>
          <w:sz w:val="24"/>
          <w:szCs w:val="24"/>
          <w:lang w:val="hy-AM"/>
        </w:rPr>
        <w:t xml:space="preserve">պատասխանության ստուգման կարգը: </w:t>
      </w:r>
    </w:p>
    <w:p w14:paraId="00000811" w14:textId="77777777" w:rsidR="00923214" w:rsidRPr="00CF4884" w:rsidRDefault="00923214">
      <w:pPr>
        <w:spacing w:after="0" w:line="360" w:lineRule="auto"/>
        <w:ind w:firstLine="567"/>
        <w:jc w:val="both"/>
        <w:rPr>
          <w:rFonts w:ascii="GHEA Grapalat" w:eastAsia="GHEA Grapalat" w:hAnsi="GHEA Grapalat" w:cs="GHEA Grapalat"/>
          <w:b/>
          <w:sz w:val="24"/>
          <w:szCs w:val="24"/>
          <w:lang w:val="hy-AM"/>
        </w:rPr>
      </w:pPr>
    </w:p>
    <w:p w14:paraId="406431F3" w14:textId="77777777" w:rsidR="008274E5" w:rsidRDefault="00A0523D" w:rsidP="008274E5">
      <w:pPr>
        <w:spacing w:after="0" w:line="360" w:lineRule="auto"/>
        <w:ind w:firstLine="567"/>
        <w:rPr>
          <w:rFonts w:ascii="GHEA Grapalat" w:eastAsia="GHEA Grapalat" w:hAnsi="GHEA Grapalat" w:cs="GHEA Grapalat"/>
          <w:b/>
          <w:sz w:val="24"/>
          <w:szCs w:val="24"/>
          <w:lang w:val="hy-AM"/>
        </w:rPr>
      </w:pPr>
      <w:r w:rsidRPr="00CF4884">
        <w:rPr>
          <w:rFonts w:ascii="GHEA Grapalat" w:eastAsia="GHEA Grapalat" w:hAnsi="GHEA Grapalat" w:cs="GHEA Grapalat"/>
          <w:b/>
          <w:sz w:val="24"/>
          <w:szCs w:val="24"/>
          <w:lang w:val="hy-AM"/>
        </w:rPr>
        <w:t>Հոդված 198. Կամերալ և արտագնա մաքսային ստուգումները</w:t>
      </w:r>
      <w:r w:rsidR="008274E5">
        <w:rPr>
          <w:rFonts w:ascii="GHEA Grapalat" w:eastAsia="GHEA Grapalat" w:hAnsi="GHEA Grapalat" w:cs="GHEA Grapalat"/>
          <w:b/>
          <w:sz w:val="24"/>
          <w:szCs w:val="24"/>
          <w:lang w:val="hy-AM"/>
        </w:rPr>
        <w:t>, կամերալ մաքսային</w:t>
      </w:r>
    </w:p>
    <w:p w14:paraId="00000812" w14:textId="6C67101D" w:rsidR="00923214" w:rsidRDefault="008274E5" w:rsidP="008274E5">
      <w:pPr>
        <w:spacing w:after="0" w:line="360" w:lineRule="auto"/>
        <w:ind w:firstLine="2156"/>
        <w:rPr>
          <w:rFonts w:ascii="GHEA Grapalat" w:eastAsia="GHEA Grapalat" w:hAnsi="GHEA Grapalat" w:cs="GHEA Grapalat"/>
          <w:b/>
          <w:sz w:val="24"/>
          <w:szCs w:val="24"/>
        </w:rPr>
      </w:pPr>
      <w:r>
        <w:rPr>
          <w:rFonts w:ascii="GHEA Grapalat" w:eastAsia="GHEA Grapalat" w:hAnsi="GHEA Grapalat" w:cs="GHEA Grapalat"/>
          <w:b/>
          <w:sz w:val="24"/>
          <w:szCs w:val="24"/>
          <w:lang w:val="hy-AM"/>
        </w:rPr>
        <w:t>ուսումնասիրությունը</w:t>
      </w:r>
    </w:p>
    <w:p w14:paraId="38D60EA3" w14:textId="77777777" w:rsidR="00D86E89" w:rsidRDefault="00A0523D" w:rsidP="00D86E89">
      <w:pPr>
        <w:numPr>
          <w:ilvl w:val="0"/>
          <w:numId w:val="24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Կամերալ մաքսային ստուգումն իրականացվում է Միության մաքսային օրենսգրքին, սույն օրենքին և այլ իրավական ակտերին համապատասխան՝ առանց ստուգում սկսելու մասին որոշման (կարգադրագրի)՝ մաքսային մարմինների </w:t>
      </w:r>
      <w:r w:rsidR="00D40763">
        <w:rPr>
          <w:rFonts w:ascii="GHEA Grapalat" w:eastAsia="GHEA Grapalat" w:hAnsi="GHEA Grapalat" w:cs="GHEA Grapalat"/>
          <w:sz w:val="24"/>
          <w:szCs w:val="24"/>
          <w:lang w:val="hy-AM"/>
        </w:rPr>
        <w:t>գտնվելու վայրերում</w:t>
      </w:r>
      <w:r>
        <w:rPr>
          <w:rFonts w:ascii="GHEA Grapalat" w:eastAsia="GHEA Grapalat" w:hAnsi="GHEA Grapalat" w:cs="GHEA Grapalat"/>
          <w:sz w:val="24"/>
          <w:szCs w:val="24"/>
        </w:rPr>
        <w:t>, ինչպես նաև առանց ստուգվող անձին այցելության</w:t>
      </w:r>
      <w:r w:rsidR="005A01C3">
        <w:rPr>
          <w:rFonts w:ascii="GHEA Grapalat" w:eastAsia="GHEA Grapalat" w:hAnsi="GHEA Grapalat" w:cs="GHEA Grapalat"/>
          <w:sz w:val="24"/>
          <w:szCs w:val="24"/>
          <w:lang w:val="hy-AM"/>
        </w:rPr>
        <w:t xml:space="preserve"> </w:t>
      </w:r>
      <w:r w:rsidR="005A01C3" w:rsidRPr="00C5679F">
        <w:rPr>
          <w:rFonts w:ascii="GHEA Grapalat" w:hAnsi="GHEA Grapalat" w:cs="GHEA Grapalat"/>
          <w:sz w:val="24"/>
          <w:lang w:val="hy-AM"/>
        </w:rPr>
        <w:t xml:space="preserve">և </w:t>
      </w:r>
      <w:r w:rsidR="005A4191">
        <w:rPr>
          <w:rFonts w:ascii="GHEA Grapalat" w:hAnsi="GHEA Grapalat" w:cs="GHEA Grapalat"/>
          <w:sz w:val="24"/>
          <w:lang w:val="hy-AM"/>
        </w:rPr>
        <w:t xml:space="preserve">առանց </w:t>
      </w:r>
      <w:r w:rsidR="005A01C3" w:rsidRPr="00C5679F">
        <w:rPr>
          <w:rFonts w:ascii="GHEA Grapalat" w:hAnsi="GHEA Grapalat" w:cs="GHEA Grapalat"/>
          <w:sz w:val="24"/>
          <w:lang w:val="hy-AM"/>
        </w:rPr>
        <w:t>վարչական վարույթի մասին ծանուց</w:t>
      </w:r>
      <w:r w:rsidR="005A4191">
        <w:rPr>
          <w:rFonts w:ascii="GHEA Grapalat" w:hAnsi="GHEA Grapalat" w:cs="GHEA Grapalat"/>
          <w:sz w:val="24"/>
          <w:lang w:val="hy-AM"/>
        </w:rPr>
        <w:t>ման</w:t>
      </w:r>
      <w:r>
        <w:rPr>
          <w:rFonts w:ascii="GHEA Grapalat" w:eastAsia="GHEA Grapalat" w:hAnsi="GHEA Grapalat" w:cs="GHEA Grapalat"/>
          <w:sz w:val="24"/>
          <w:szCs w:val="24"/>
        </w:rPr>
        <w:t>:</w:t>
      </w:r>
    </w:p>
    <w:p w14:paraId="00000814" w14:textId="5AC58AD8" w:rsidR="00923214" w:rsidRPr="00D86E89" w:rsidRDefault="00A0523D" w:rsidP="00FD4DF3">
      <w:pPr>
        <w:numPr>
          <w:ilvl w:val="0"/>
          <w:numId w:val="24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Արտագնա մաքսային ստուգումն իրականացվում է Միության մաքսային օրենսգր</w:t>
      </w:r>
      <w:r w:rsidR="00925141">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քին, սույն օրենքին և այլ իրավական ակտերին համապատասխան՝ </w:t>
      </w:r>
      <w:r w:rsidR="00165038" w:rsidRPr="00443069">
        <w:rPr>
          <w:rFonts w:ascii="GHEA Grapalat" w:hAnsi="GHEA Grapalat"/>
          <w:sz w:val="24"/>
          <w:szCs w:val="24"/>
          <w:lang w:val="hy-AM"/>
        </w:rPr>
        <w:t>մաքսային մար</w:t>
      </w:r>
      <w:r w:rsidR="00925141">
        <w:rPr>
          <w:rFonts w:ascii="GHEA Grapalat" w:hAnsi="GHEA Grapalat"/>
          <w:sz w:val="24"/>
          <w:szCs w:val="24"/>
          <w:lang w:val="hy-AM"/>
        </w:rPr>
        <w:softHyphen/>
      </w:r>
      <w:r w:rsidR="00165038" w:rsidRPr="00443069">
        <w:rPr>
          <w:rFonts w:ascii="GHEA Grapalat" w:hAnsi="GHEA Grapalat"/>
          <w:sz w:val="24"/>
          <w:szCs w:val="24"/>
          <w:lang w:val="hy-AM"/>
        </w:rPr>
        <w:t>մնի ղեկա</w:t>
      </w:r>
      <w:r w:rsidR="00925141">
        <w:rPr>
          <w:rFonts w:ascii="GHEA Grapalat" w:hAnsi="GHEA Grapalat"/>
          <w:sz w:val="24"/>
          <w:szCs w:val="24"/>
          <w:lang w:val="hy-AM"/>
        </w:rPr>
        <w:softHyphen/>
      </w:r>
      <w:r w:rsidR="00165038" w:rsidRPr="00443069">
        <w:rPr>
          <w:rFonts w:ascii="GHEA Grapalat" w:hAnsi="GHEA Grapalat"/>
          <w:sz w:val="24"/>
          <w:szCs w:val="24"/>
          <w:lang w:val="hy-AM"/>
        </w:rPr>
        <w:t>վարի (պետի</w:t>
      </w:r>
      <w:r w:rsidR="00165038" w:rsidRPr="00D86E89">
        <w:rPr>
          <w:rFonts w:ascii="GHEA Grapalat" w:hAnsi="GHEA Grapalat"/>
          <w:sz w:val="24"/>
          <w:szCs w:val="24"/>
          <w:lang w:val="hy-AM"/>
        </w:rPr>
        <w:t>),</w:t>
      </w:r>
      <w:r w:rsidR="00165038" w:rsidRPr="00443069">
        <w:rPr>
          <w:rFonts w:ascii="GHEA Grapalat" w:hAnsi="GHEA Grapalat"/>
          <w:sz w:val="24"/>
          <w:szCs w:val="24"/>
          <w:lang w:val="hy-AM"/>
        </w:rPr>
        <w:t xml:space="preserve"> նրա կողմից լիազորված մաքսային մարմնի </w:t>
      </w:r>
      <w:r w:rsidR="003C3ED1">
        <w:rPr>
          <w:rFonts w:ascii="GHEA Grapalat" w:hAnsi="GHEA Grapalat"/>
          <w:sz w:val="24"/>
          <w:szCs w:val="24"/>
          <w:lang w:val="hy-AM"/>
        </w:rPr>
        <w:t xml:space="preserve">ղեկավարի </w:t>
      </w:r>
      <w:r w:rsidR="00165038" w:rsidRPr="00443069">
        <w:rPr>
          <w:rFonts w:ascii="GHEA Grapalat" w:hAnsi="GHEA Grapalat"/>
          <w:sz w:val="24"/>
          <w:szCs w:val="24"/>
          <w:lang w:val="hy-AM"/>
        </w:rPr>
        <w:t>տեղակալի (պետի տեղակալի) կամ նրանց փոխարինող անձանց կողմից</w:t>
      </w:r>
      <w:r>
        <w:rPr>
          <w:rFonts w:ascii="GHEA Grapalat" w:eastAsia="GHEA Grapalat" w:hAnsi="GHEA Grapalat" w:cs="GHEA Grapalat"/>
          <w:sz w:val="24"/>
          <w:szCs w:val="24"/>
        </w:rPr>
        <w:t xml:space="preserve"> արտագնա մաքսային ստու</w:t>
      </w:r>
      <w:r w:rsidR="00925141">
        <w:rPr>
          <w:rFonts w:ascii="GHEA Grapalat" w:eastAsia="GHEA Grapalat" w:hAnsi="GHEA Grapalat" w:cs="GHEA Grapalat"/>
          <w:sz w:val="24"/>
          <w:szCs w:val="24"/>
        </w:rPr>
        <w:softHyphen/>
      </w:r>
      <w:r>
        <w:rPr>
          <w:rFonts w:ascii="GHEA Grapalat" w:eastAsia="GHEA Grapalat" w:hAnsi="GHEA Grapalat" w:cs="GHEA Grapalat"/>
          <w:sz w:val="24"/>
          <w:szCs w:val="24"/>
        </w:rPr>
        <w:t>գում իրա</w:t>
      </w:r>
      <w:r w:rsidR="00925141">
        <w:rPr>
          <w:rFonts w:ascii="GHEA Grapalat" w:eastAsia="GHEA Grapalat" w:hAnsi="GHEA Grapalat" w:cs="GHEA Grapalat"/>
          <w:sz w:val="24"/>
          <w:szCs w:val="24"/>
        </w:rPr>
        <w:softHyphen/>
      </w:r>
      <w:r>
        <w:rPr>
          <w:rFonts w:ascii="GHEA Grapalat" w:eastAsia="GHEA Grapalat" w:hAnsi="GHEA Grapalat" w:cs="GHEA Grapalat"/>
          <w:sz w:val="24"/>
          <w:szCs w:val="24"/>
        </w:rPr>
        <w:t>կա</w:t>
      </w:r>
      <w:r w:rsidR="00925141">
        <w:rPr>
          <w:rFonts w:ascii="GHEA Grapalat" w:eastAsia="GHEA Grapalat" w:hAnsi="GHEA Grapalat" w:cs="GHEA Grapalat"/>
          <w:sz w:val="24"/>
          <w:szCs w:val="24"/>
        </w:rPr>
        <w:softHyphen/>
      </w:r>
      <w:r>
        <w:rPr>
          <w:rFonts w:ascii="GHEA Grapalat" w:eastAsia="GHEA Grapalat" w:hAnsi="GHEA Grapalat" w:cs="GHEA Grapalat"/>
          <w:sz w:val="24"/>
          <w:szCs w:val="24"/>
        </w:rPr>
        <w:t>նացնելու մասին որոշման (կարգադրագրի) հիման վրա, որի ձևը հաս</w:t>
      </w:r>
      <w:r w:rsidR="00165038">
        <w:rPr>
          <w:rFonts w:ascii="GHEA Grapalat" w:eastAsia="GHEA Grapalat" w:hAnsi="GHEA Grapalat" w:cs="GHEA Grapalat"/>
          <w:sz w:val="24"/>
          <w:szCs w:val="24"/>
        </w:rPr>
        <w:softHyphen/>
      </w:r>
      <w:r>
        <w:rPr>
          <w:rFonts w:ascii="GHEA Grapalat" w:eastAsia="GHEA Grapalat" w:hAnsi="GHEA Grapalat" w:cs="GHEA Grapalat"/>
          <w:sz w:val="24"/>
          <w:szCs w:val="24"/>
        </w:rPr>
        <w:t>տա</w:t>
      </w:r>
      <w:r w:rsidR="00165038">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տում է </w:t>
      </w:r>
      <w:r w:rsidR="00165038">
        <w:rPr>
          <w:rFonts w:ascii="GHEA Grapalat" w:eastAsia="GHEA Grapalat" w:hAnsi="GHEA Grapalat" w:cs="GHEA Grapalat"/>
          <w:sz w:val="24"/>
          <w:szCs w:val="24"/>
          <w:lang w:val="hy-AM"/>
        </w:rPr>
        <w:t>Կոմի</w:t>
      </w:r>
      <w:r w:rsidR="00925141">
        <w:rPr>
          <w:rFonts w:ascii="GHEA Grapalat" w:eastAsia="GHEA Grapalat" w:hAnsi="GHEA Grapalat" w:cs="GHEA Grapalat"/>
          <w:sz w:val="24"/>
          <w:szCs w:val="24"/>
          <w:lang w:val="hy-AM"/>
        </w:rPr>
        <w:softHyphen/>
      </w:r>
      <w:r w:rsidR="00165038">
        <w:rPr>
          <w:rFonts w:ascii="GHEA Grapalat" w:eastAsia="GHEA Grapalat" w:hAnsi="GHEA Grapalat" w:cs="GHEA Grapalat"/>
          <w:sz w:val="24"/>
          <w:szCs w:val="24"/>
          <w:lang w:val="hy-AM"/>
        </w:rPr>
        <w:t>տեն</w:t>
      </w:r>
      <w:r>
        <w:rPr>
          <w:rFonts w:ascii="GHEA Grapalat" w:eastAsia="GHEA Grapalat" w:hAnsi="GHEA Grapalat" w:cs="GHEA Grapalat"/>
          <w:sz w:val="24"/>
          <w:szCs w:val="24"/>
        </w:rPr>
        <w:t>: Արտագնա մաք</w:t>
      </w:r>
      <w:r w:rsidR="00FD0969">
        <w:rPr>
          <w:rFonts w:ascii="GHEA Grapalat" w:eastAsia="GHEA Grapalat" w:hAnsi="GHEA Grapalat" w:cs="GHEA Grapalat"/>
          <w:sz w:val="24"/>
          <w:szCs w:val="24"/>
        </w:rPr>
        <w:softHyphen/>
      </w:r>
      <w:r>
        <w:rPr>
          <w:rFonts w:ascii="GHEA Grapalat" w:eastAsia="GHEA Grapalat" w:hAnsi="GHEA Grapalat" w:cs="GHEA Grapalat"/>
          <w:sz w:val="24"/>
          <w:szCs w:val="24"/>
        </w:rPr>
        <w:t>սային ստուգումը սկսելու վերաբերյալ ստուգվող անձին ծանուց</w:t>
      </w:r>
      <w:r w:rsidR="00925141">
        <w:rPr>
          <w:rFonts w:ascii="GHEA Grapalat" w:eastAsia="GHEA Grapalat" w:hAnsi="GHEA Grapalat" w:cs="GHEA Grapalat"/>
          <w:sz w:val="24"/>
          <w:szCs w:val="24"/>
        </w:rPr>
        <w:softHyphen/>
      </w:r>
      <w:r>
        <w:rPr>
          <w:rFonts w:ascii="GHEA Grapalat" w:eastAsia="GHEA Grapalat" w:hAnsi="GHEA Grapalat" w:cs="GHEA Grapalat"/>
          <w:sz w:val="24"/>
          <w:szCs w:val="24"/>
        </w:rPr>
        <w:t>ման կարգը, դրա իրակա</w:t>
      </w:r>
      <w:r w:rsidR="00FD0969">
        <w:rPr>
          <w:rFonts w:ascii="GHEA Grapalat" w:eastAsia="GHEA Grapalat" w:hAnsi="GHEA Grapalat" w:cs="GHEA Grapalat"/>
          <w:sz w:val="24"/>
          <w:szCs w:val="24"/>
        </w:rPr>
        <w:softHyphen/>
      </w:r>
      <w:r>
        <w:rPr>
          <w:rFonts w:ascii="GHEA Grapalat" w:eastAsia="GHEA Grapalat" w:hAnsi="GHEA Grapalat" w:cs="GHEA Grapalat"/>
          <w:sz w:val="24"/>
          <w:szCs w:val="24"/>
        </w:rPr>
        <w:t>նացման ժամկետները սահմանվում են Միության մաքսային օրենսգր</w:t>
      </w:r>
      <w:r w:rsidR="00925141">
        <w:rPr>
          <w:rFonts w:ascii="GHEA Grapalat" w:eastAsia="GHEA Grapalat" w:hAnsi="GHEA Grapalat" w:cs="GHEA Grapalat"/>
          <w:sz w:val="24"/>
          <w:szCs w:val="24"/>
        </w:rPr>
        <w:softHyphen/>
      </w:r>
      <w:r w:rsidR="00925141">
        <w:rPr>
          <w:rFonts w:ascii="GHEA Grapalat" w:eastAsia="GHEA Grapalat" w:hAnsi="GHEA Grapalat" w:cs="GHEA Grapalat"/>
          <w:sz w:val="24"/>
          <w:szCs w:val="24"/>
        </w:rPr>
        <w:softHyphen/>
      </w:r>
      <w:r>
        <w:rPr>
          <w:rFonts w:ascii="GHEA Grapalat" w:eastAsia="GHEA Grapalat" w:hAnsi="GHEA Grapalat" w:cs="GHEA Grapalat"/>
          <w:sz w:val="24"/>
          <w:szCs w:val="24"/>
        </w:rPr>
        <w:t>քով:</w:t>
      </w:r>
    </w:p>
    <w:p w14:paraId="7B793413" w14:textId="4DB87990" w:rsidR="008274E5" w:rsidRPr="008274E5" w:rsidRDefault="008274E5" w:rsidP="00FD4DF3">
      <w:pPr>
        <w:numPr>
          <w:ilvl w:val="0"/>
          <w:numId w:val="248"/>
        </w:numPr>
        <w:tabs>
          <w:tab w:val="left" w:pos="851"/>
        </w:tabs>
        <w:spacing w:after="0" w:line="360" w:lineRule="auto"/>
        <w:ind w:left="0" w:firstLine="567"/>
        <w:jc w:val="both"/>
        <w:rPr>
          <w:rFonts w:ascii="GHEA Grapalat" w:eastAsia="GHEA Grapalat" w:hAnsi="GHEA Grapalat" w:cs="GHEA Grapalat"/>
          <w:sz w:val="24"/>
          <w:szCs w:val="24"/>
        </w:rPr>
      </w:pPr>
      <w:r w:rsidRPr="00C5679F">
        <w:rPr>
          <w:rFonts w:ascii="GHEA Grapalat" w:hAnsi="GHEA Grapalat" w:cs="GHEA Grapalat"/>
          <w:sz w:val="24"/>
          <w:lang w:val="hy-AM"/>
        </w:rPr>
        <w:t xml:space="preserve">Կամերալ մաքսային ուսումնասիրությունը Միության մաքսային օրենսգրքի 310-րդ հոդվածի 7-րդ կետի </w:t>
      </w:r>
      <w:r w:rsidR="009176DE">
        <w:rPr>
          <w:rFonts w:ascii="GHEA Grapalat" w:hAnsi="GHEA Grapalat" w:cs="GHEA Grapalat"/>
          <w:sz w:val="24"/>
          <w:lang w:val="hy-AM"/>
        </w:rPr>
        <w:t>երրորդ</w:t>
      </w:r>
      <w:r w:rsidRPr="00C5679F">
        <w:rPr>
          <w:rFonts w:ascii="GHEA Grapalat" w:hAnsi="GHEA Grapalat" w:cs="GHEA Grapalat"/>
          <w:sz w:val="24"/>
          <w:lang w:val="hy-AM"/>
        </w:rPr>
        <w:t xml:space="preserve"> պարբերությամբ նշված ժամկետներում մաքսային մարմնի կող</w:t>
      </w:r>
      <w:r>
        <w:rPr>
          <w:rFonts w:ascii="GHEA Grapalat" w:hAnsi="GHEA Grapalat" w:cs="GHEA Grapalat"/>
          <w:sz w:val="24"/>
          <w:lang w:val="hy-AM"/>
        </w:rPr>
        <w:softHyphen/>
      </w:r>
      <w:r w:rsidRPr="00C5679F">
        <w:rPr>
          <w:rFonts w:ascii="GHEA Grapalat" w:hAnsi="GHEA Grapalat" w:cs="GHEA Grapalat"/>
          <w:sz w:val="24"/>
          <w:lang w:val="hy-AM"/>
        </w:rPr>
        <w:t>մից կիրառվող մաքսային հսկողության իրականացումն ապահովող միջոց է, որի նպա</w:t>
      </w:r>
      <w:r>
        <w:rPr>
          <w:rFonts w:ascii="GHEA Grapalat" w:hAnsi="GHEA Grapalat" w:cs="GHEA Grapalat"/>
          <w:sz w:val="24"/>
          <w:lang w:val="hy-AM"/>
        </w:rPr>
        <w:softHyphen/>
      </w:r>
      <w:r w:rsidRPr="00C5679F">
        <w:rPr>
          <w:rFonts w:ascii="GHEA Grapalat" w:hAnsi="GHEA Grapalat" w:cs="GHEA Grapalat"/>
          <w:sz w:val="24"/>
          <w:lang w:val="hy-AM"/>
        </w:rPr>
        <w:t>տակն է մաքսային մարմնին վերապահված լիազորությունների շրջանակում օրենսդրու</w:t>
      </w:r>
      <w:r>
        <w:rPr>
          <w:rFonts w:ascii="GHEA Grapalat" w:hAnsi="GHEA Grapalat" w:cs="GHEA Grapalat"/>
          <w:sz w:val="24"/>
          <w:lang w:val="hy-AM"/>
        </w:rPr>
        <w:softHyphen/>
      </w:r>
      <w:r w:rsidRPr="00C5679F">
        <w:rPr>
          <w:rFonts w:ascii="GHEA Grapalat" w:hAnsi="GHEA Grapalat" w:cs="GHEA Grapalat"/>
          <w:sz w:val="24"/>
          <w:lang w:val="hy-AM"/>
        </w:rPr>
        <w:t>թյամբ սահ</w:t>
      </w:r>
      <w:r>
        <w:rPr>
          <w:rFonts w:ascii="GHEA Grapalat" w:hAnsi="GHEA Grapalat" w:cs="GHEA Grapalat"/>
          <w:sz w:val="24"/>
          <w:lang w:val="hy-AM"/>
        </w:rPr>
        <w:softHyphen/>
      </w:r>
      <w:r w:rsidRPr="00C5679F">
        <w:rPr>
          <w:rFonts w:ascii="GHEA Grapalat" w:hAnsi="GHEA Grapalat" w:cs="GHEA Grapalat"/>
          <w:sz w:val="24"/>
          <w:lang w:val="hy-AM"/>
        </w:rPr>
        <w:t>ման</w:t>
      </w:r>
      <w:r>
        <w:rPr>
          <w:rFonts w:ascii="GHEA Grapalat" w:hAnsi="GHEA Grapalat" w:cs="GHEA Grapalat"/>
          <w:sz w:val="24"/>
          <w:lang w:val="hy-AM"/>
        </w:rPr>
        <w:softHyphen/>
      </w:r>
      <w:r w:rsidRPr="00C5679F">
        <w:rPr>
          <w:rFonts w:ascii="GHEA Grapalat" w:hAnsi="GHEA Grapalat" w:cs="GHEA Grapalat"/>
          <w:sz w:val="24"/>
          <w:lang w:val="hy-AM"/>
        </w:rPr>
        <w:t>ված պահանջների խախտումների հայտնաբերումը, կանխում</w:t>
      </w:r>
      <w:r>
        <w:rPr>
          <w:rFonts w:ascii="GHEA Grapalat" w:hAnsi="GHEA Grapalat" w:cs="GHEA Grapalat"/>
          <w:sz w:val="24"/>
          <w:lang w:val="hy-AM"/>
        </w:rPr>
        <w:t xml:space="preserve">ը </w:t>
      </w:r>
      <w:r w:rsidRPr="00C5679F">
        <w:rPr>
          <w:rFonts w:ascii="GHEA Grapalat" w:hAnsi="GHEA Grapalat" w:cs="GHEA Grapalat"/>
          <w:sz w:val="24"/>
          <w:lang w:val="hy-AM"/>
        </w:rPr>
        <w:t>և օրենսդրու</w:t>
      </w:r>
      <w:r>
        <w:rPr>
          <w:rFonts w:ascii="GHEA Grapalat" w:hAnsi="GHEA Grapalat" w:cs="GHEA Grapalat"/>
          <w:sz w:val="24"/>
          <w:lang w:val="hy-AM"/>
        </w:rPr>
        <w:softHyphen/>
      </w:r>
      <w:r w:rsidRPr="00C5679F">
        <w:rPr>
          <w:rFonts w:ascii="GHEA Grapalat" w:hAnsi="GHEA Grapalat" w:cs="GHEA Grapalat"/>
          <w:sz w:val="24"/>
          <w:lang w:val="hy-AM"/>
        </w:rPr>
        <w:t>թյամբ սահ</w:t>
      </w:r>
      <w:r w:rsidR="009C78F2">
        <w:rPr>
          <w:rFonts w:ascii="GHEA Grapalat" w:hAnsi="GHEA Grapalat" w:cs="GHEA Grapalat"/>
          <w:sz w:val="24"/>
          <w:lang w:val="hy-AM"/>
        </w:rPr>
        <w:softHyphen/>
      </w:r>
      <w:r w:rsidRPr="00C5679F">
        <w:rPr>
          <w:rFonts w:ascii="GHEA Grapalat" w:hAnsi="GHEA Grapalat" w:cs="GHEA Grapalat"/>
          <w:sz w:val="24"/>
          <w:lang w:val="hy-AM"/>
        </w:rPr>
        <w:t>ման</w:t>
      </w:r>
      <w:r w:rsidR="009C78F2">
        <w:rPr>
          <w:rFonts w:ascii="GHEA Grapalat" w:hAnsi="GHEA Grapalat" w:cs="GHEA Grapalat"/>
          <w:sz w:val="24"/>
          <w:lang w:val="hy-AM"/>
        </w:rPr>
        <w:softHyphen/>
      </w:r>
      <w:r w:rsidRPr="00C5679F">
        <w:rPr>
          <w:rFonts w:ascii="GHEA Grapalat" w:hAnsi="GHEA Grapalat" w:cs="GHEA Grapalat"/>
          <w:sz w:val="24"/>
          <w:lang w:val="hy-AM"/>
        </w:rPr>
        <w:t xml:space="preserve">ված պահանջների </w:t>
      </w:r>
      <w:r w:rsidR="009C78F2">
        <w:rPr>
          <w:rFonts w:ascii="GHEA Grapalat" w:hAnsi="GHEA Grapalat" w:cs="GHEA Grapalat"/>
          <w:sz w:val="24"/>
          <w:lang w:val="hy-AM"/>
        </w:rPr>
        <w:t>կատարմնան</w:t>
      </w:r>
      <w:r w:rsidRPr="00C5679F">
        <w:rPr>
          <w:rFonts w:ascii="GHEA Grapalat" w:hAnsi="GHEA Grapalat" w:cs="GHEA Grapalat"/>
          <w:sz w:val="24"/>
          <w:lang w:val="hy-AM"/>
        </w:rPr>
        <w:t xml:space="preserve"> առաջադրումը։</w:t>
      </w:r>
    </w:p>
    <w:p w14:paraId="0E763D6C" w14:textId="4CED2C8A" w:rsidR="008274E5" w:rsidRPr="008274E5" w:rsidRDefault="008274E5" w:rsidP="00FD4DF3">
      <w:pPr>
        <w:numPr>
          <w:ilvl w:val="0"/>
          <w:numId w:val="248"/>
        </w:numPr>
        <w:tabs>
          <w:tab w:val="left" w:pos="851"/>
        </w:tabs>
        <w:spacing w:after="0" w:line="360" w:lineRule="auto"/>
        <w:ind w:left="0" w:firstLine="567"/>
        <w:jc w:val="both"/>
        <w:rPr>
          <w:rFonts w:ascii="GHEA Grapalat" w:hAnsi="GHEA Grapalat" w:cs="GHEA Grapalat"/>
          <w:sz w:val="24"/>
          <w:lang w:val="hy-AM"/>
        </w:rPr>
      </w:pPr>
      <w:r w:rsidRPr="00C5679F">
        <w:rPr>
          <w:rFonts w:ascii="GHEA Grapalat" w:hAnsi="GHEA Grapalat" w:cs="GHEA Grapalat"/>
          <w:sz w:val="24"/>
          <w:lang w:val="hy-AM"/>
        </w:rPr>
        <w:t>Կամերալ մաքսային ուսումնասիրությ</w:t>
      </w:r>
      <w:r>
        <w:rPr>
          <w:rFonts w:ascii="GHEA Grapalat" w:hAnsi="GHEA Grapalat" w:cs="GHEA Grapalat"/>
          <w:sz w:val="24"/>
          <w:lang w:val="hy-AM"/>
        </w:rPr>
        <w:t xml:space="preserve">ունն </w:t>
      </w:r>
      <w:r w:rsidRPr="008274E5">
        <w:rPr>
          <w:rFonts w:ascii="GHEA Grapalat" w:hAnsi="GHEA Grapalat" w:cs="GHEA Grapalat"/>
          <w:sz w:val="24"/>
          <w:lang w:val="hy-AM"/>
        </w:rPr>
        <w:t xml:space="preserve">անցկացվում </w:t>
      </w:r>
      <w:r>
        <w:rPr>
          <w:rFonts w:ascii="GHEA Grapalat" w:hAnsi="GHEA Grapalat" w:cs="GHEA Grapalat"/>
          <w:sz w:val="24"/>
          <w:lang w:val="hy-AM"/>
        </w:rPr>
        <w:t xml:space="preserve">է </w:t>
      </w:r>
      <w:r w:rsidRPr="008274E5">
        <w:rPr>
          <w:rFonts w:ascii="GHEA Grapalat" w:hAnsi="GHEA Grapalat" w:cs="GHEA Grapalat"/>
          <w:sz w:val="24"/>
          <w:lang w:val="hy-AM"/>
        </w:rPr>
        <w:t xml:space="preserve">բացառապես </w:t>
      </w:r>
      <w:r>
        <w:rPr>
          <w:rFonts w:ascii="GHEA Grapalat" w:hAnsi="GHEA Grapalat" w:cs="GHEA Grapalat"/>
          <w:sz w:val="24"/>
          <w:lang w:val="hy-AM"/>
        </w:rPr>
        <w:t>մաք</w:t>
      </w:r>
      <w:r>
        <w:rPr>
          <w:rFonts w:ascii="GHEA Grapalat" w:hAnsi="GHEA Grapalat" w:cs="GHEA Grapalat"/>
          <w:sz w:val="24"/>
          <w:lang w:val="hy-AM"/>
        </w:rPr>
        <w:softHyphen/>
        <w:t>սային մարմնում</w:t>
      </w:r>
      <w:r w:rsidRPr="008274E5">
        <w:rPr>
          <w:rFonts w:ascii="GHEA Grapalat" w:hAnsi="GHEA Grapalat" w:cs="GHEA Grapalat"/>
          <w:sz w:val="24"/>
          <w:lang w:val="hy-AM"/>
        </w:rPr>
        <w:t xml:space="preserve">՝ </w:t>
      </w:r>
      <w:r w:rsidR="00E25DE2">
        <w:rPr>
          <w:rFonts w:ascii="GHEA Grapalat" w:hAnsi="GHEA Grapalat" w:cs="GHEA Grapalat"/>
          <w:sz w:val="24"/>
          <w:lang w:val="hy-AM"/>
        </w:rPr>
        <w:t>Կոմիտեի</w:t>
      </w:r>
      <w:r w:rsidRPr="008274E5">
        <w:rPr>
          <w:rFonts w:ascii="GHEA Grapalat" w:hAnsi="GHEA Grapalat" w:cs="GHEA Grapalat"/>
          <w:sz w:val="24"/>
          <w:lang w:val="hy-AM"/>
        </w:rPr>
        <w:t xml:space="preserve"> սահմանած կարգով: Կամերալ </w:t>
      </w:r>
      <w:r>
        <w:rPr>
          <w:rFonts w:ascii="GHEA Grapalat" w:hAnsi="GHEA Grapalat" w:cs="GHEA Grapalat"/>
          <w:sz w:val="24"/>
          <w:lang w:val="hy-AM"/>
        </w:rPr>
        <w:t xml:space="preserve">մաքսային </w:t>
      </w:r>
      <w:r w:rsidRPr="008274E5">
        <w:rPr>
          <w:rFonts w:ascii="GHEA Grapalat" w:hAnsi="GHEA Grapalat" w:cs="GHEA Grapalat"/>
          <w:sz w:val="24"/>
          <w:lang w:val="hy-AM"/>
        </w:rPr>
        <w:t>ուսում</w:t>
      </w:r>
      <w:r>
        <w:rPr>
          <w:rFonts w:ascii="GHEA Grapalat" w:hAnsi="GHEA Grapalat" w:cs="GHEA Grapalat"/>
          <w:sz w:val="24"/>
          <w:lang w:val="hy-AM"/>
        </w:rPr>
        <w:softHyphen/>
      </w:r>
      <w:r w:rsidRPr="008274E5">
        <w:rPr>
          <w:rFonts w:ascii="GHEA Grapalat" w:hAnsi="GHEA Grapalat" w:cs="GHEA Grapalat"/>
          <w:sz w:val="24"/>
          <w:lang w:val="hy-AM"/>
        </w:rPr>
        <w:t>նասի</w:t>
      </w:r>
      <w:r>
        <w:rPr>
          <w:rFonts w:ascii="GHEA Grapalat" w:hAnsi="GHEA Grapalat" w:cs="GHEA Grapalat"/>
          <w:sz w:val="24"/>
          <w:lang w:val="hy-AM"/>
        </w:rPr>
        <w:softHyphen/>
      </w:r>
      <w:r w:rsidRPr="008274E5">
        <w:rPr>
          <w:rFonts w:ascii="GHEA Grapalat" w:hAnsi="GHEA Grapalat" w:cs="GHEA Grapalat"/>
          <w:sz w:val="24"/>
          <w:lang w:val="hy-AM"/>
        </w:rPr>
        <w:t>րու</w:t>
      </w:r>
      <w:r>
        <w:rPr>
          <w:rFonts w:ascii="GHEA Grapalat" w:hAnsi="GHEA Grapalat" w:cs="GHEA Grapalat"/>
          <w:sz w:val="24"/>
          <w:lang w:val="hy-AM"/>
        </w:rPr>
        <w:softHyphen/>
      </w:r>
      <w:r w:rsidRPr="008274E5">
        <w:rPr>
          <w:rFonts w:ascii="GHEA Grapalat" w:hAnsi="GHEA Grapalat" w:cs="GHEA Grapalat"/>
          <w:sz w:val="24"/>
          <w:lang w:val="hy-AM"/>
        </w:rPr>
        <w:t>թյուն</w:t>
      </w:r>
      <w:r w:rsidR="006D287D">
        <w:rPr>
          <w:rFonts w:ascii="GHEA Grapalat" w:hAnsi="GHEA Grapalat" w:cs="GHEA Grapalat"/>
          <w:sz w:val="24"/>
          <w:lang w:val="hy-AM"/>
        </w:rPr>
        <w:softHyphen/>
      </w:r>
      <w:r w:rsidRPr="008274E5">
        <w:rPr>
          <w:rFonts w:ascii="GHEA Grapalat" w:hAnsi="GHEA Grapalat" w:cs="GHEA Grapalat"/>
          <w:sz w:val="24"/>
          <w:lang w:val="hy-AM"/>
        </w:rPr>
        <w:t xml:space="preserve">ն անցկացվում </w:t>
      </w:r>
      <w:r w:rsidR="009703FA">
        <w:rPr>
          <w:rFonts w:ascii="GHEA Grapalat" w:hAnsi="GHEA Grapalat" w:cs="GHEA Grapalat"/>
          <w:sz w:val="24"/>
          <w:lang w:val="hy-AM"/>
        </w:rPr>
        <w:t>է</w:t>
      </w:r>
      <w:r>
        <w:rPr>
          <w:rFonts w:ascii="GHEA Grapalat" w:hAnsi="GHEA Grapalat" w:cs="GHEA Grapalat"/>
          <w:sz w:val="24"/>
          <w:lang w:val="hy-AM"/>
        </w:rPr>
        <w:t xml:space="preserve"> </w:t>
      </w:r>
      <w:r w:rsidR="00B60190">
        <w:rPr>
          <w:rFonts w:ascii="GHEA Grapalat" w:hAnsi="GHEA Grapalat" w:cs="GHEA Grapalat"/>
          <w:sz w:val="24"/>
          <w:lang w:val="hy-AM"/>
        </w:rPr>
        <w:t xml:space="preserve">առանց </w:t>
      </w:r>
      <w:r w:rsidRPr="008274E5">
        <w:rPr>
          <w:rFonts w:ascii="GHEA Grapalat" w:hAnsi="GHEA Grapalat" w:cs="GHEA Grapalat"/>
          <w:sz w:val="24"/>
          <w:lang w:val="hy-AM"/>
        </w:rPr>
        <w:t>լրացուցիչ փաստաթղթեր ներկայացնելու պահանջի:</w:t>
      </w:r>
    </w:p>
    <w:p w14:paraId="00000815" w14:textId="0427B349" w:rsidR="00923214" w:rsidRPr="006D287D" w:rsidRDefault="00A0523D" w:rsidP="00FD4DF3">
      <w:pPr>
        <w:numPr>
          <w:ilvl w:val="0"/>
          <w:numId w:val="248"/>
        </w:numPr>
        <w:tabs>
          <w:tab w:val="left" w:pos="851"/>
        </w:tabs>
        <w:spacing w:after="0" w:line="360" w:lineRule="auto"/>
        <w:ind w:left="0" w:firstLine="567"/>
        <w:jc w:val="both"/>
        <w:rPr>
          <w:rFonts w:ascii="GHEA Grapalat" w:eastAsia="GHEA Grapalat" w:hAnsi="GHEA Grapalat" w:cs="GHEA Grapalat"/>
          <w:sz w:val="24"/>
          <w:szCs w:val="24"/>
          <w:lang w:val="hy-AM"/>
        </w:rPr>
      </w:pPr>
      <w:r w:rsidRPr="006D287D">
        <w:rPr>
          <w:rFonts w:ascii="GHEA Grapalat" w:eastAsia="GHEA Grapalat" w:hAnsi="GHEA Grapalat" w:cs="GHEA Grapalat"/>
          <w:sz w:val="24"/>
          <w:szCs w:val="24"/>
          <w:lang w:val="hy-AM"/>
        </w:rPr>
        <w:t>Միության մաքսային օրենսգրքի 331-րդ հոդվածի 8-</w:t>
      </w:r>
      <w:r w:rsidR="00540DB6" w:rsidRPr="006D287D">
        <w:rPr>
          <w:rFonts w:ascii="GHEA Grapalat" w:eastAsia="GHEA Grapalat" w:hAnsi="GHEA Grapalat" w:cs="GHEA Grapalat"/>
          <w:sz w:val="24"/>
          <w:szCs w:val="24"/>
          <w:lang w:val="hy-AM"/>
        </w:rPr>
        <w:t>րդ կետ</w:t>
      </w:r>
      <w:r w:rsidRPr="006D287D">
        <w:rPr>
          <w:rFonts w:ascii="GHEA Grapalat" w:eastAsia="GHEA Grapalat" w:hAnsi="GHEA Grapalat" w:cs="GHEA Grapalat"/>
          <w:sz w:val="24"/>
          <w:szCs w:val="24"/>
          <w:lang w:val="hy-AM"/>
        </w:rPr>
        <w:t>ին համապա</w:t>
      </w:r>
      <w:r w:rsidR="00386487" w:rsidRPr="006D287D">
        <w:rPr>
          <w:rFonts w:ascii="GHEA Grapalat" w:eastAsia="GHEA Grapalat" w:hAnsi="GHEA Grapalat" w:cs="GHEA Grapalat"/>
          <w:sz w:val="24"/>
          <w:szCs w:val="24"/>
          <w:lang w:val="hy-AM"/>
        </w:rPr>
        <w:softHyphen/>
      </w:r>
      <w:r w:rsidRPr="006D287D">
        <w:rPr>
          <w:rFonts w:ascii="GHEA Grapalat" w:eastAsia="GHEA Grapalat" w:hAnsi="GHEA Grapalat" w:cs="GHEA Grapalat"/>
          <w:sz w:val="24"/>
          <w:szCs w:val="24"/>
          <w:lang w:val="hy-AM"/>
        </w:rPr>
        <w:t>տաս</w:t>
      </w:r>
      <w:r w:rsidR="009703FA">
        <w:rPr>
          <w:rFonts w:ascii="GHEA Grapalat" w:eastAsia="GHEA Grapalat" w:hAnsi="GHEA Grapalat" w:cs="GHEA Grapalat"/>
          <w:sz w:val="24"/>
          <w:szCs w:val="24"/>
          <w:lang w:val="hy-AM"/>
        </w:rPr>
        <w:softHyphen/>
      </w:r>
      <w:r w:rsidRPr="006D287D">
        <w:rPr>
          <w:rFonts w:ascii="GHEA Grapalat" w:eastAsia="GHEA Grapalat" w:hAnsi="GHEA Grapalat" w:cs="GHEA Grapalat"/>
          <w:sz w:val="24"/>
          <w:szCs w:val="24"/>
          <w:lang w:val="hy-AM"/>
        </w:rPr>
        <w:t>խան, մաքսային ստուգմանը մասնակցության նպատակով անհրաժեշտու</w:t>
      </w:r>
      <w:r w:rsidR="00386487" w:rsidRPr="006D287D">
        <w:rPr>
          <w:rFonts w:ascii="GHEA Grapalat" w:eastAsia="GHEA Grapalat" w:hAnsi="GHEA Grapalat" w:cs="GHEA Grapalat"/>
          <w:sz w:val="24"/>
          <w:szCs w:val="24"/>
          <w:lang w:val="hy-AM"/>
        </w:rPr>
        <w:softHyphen/>
      </w:r>
      <w:r w:rsidRPr="006D287D">
        <w:rPr>
          <w:rFonts w:ascii="GHEA Grapalat" w:eastAsia="GHEA Grapalat" w:hAnsi="GHEA Grapalat" w:cs="GHEA Grapalat"/>
          <w:sz w:val="24"/>
          <w:szCs w:val="24"/>
          <w:lang w:val="hy-AM"/>
        </w:rPr>
        <w:t xml:space="preserve">թյան դեպքում </w:t>
      </w:r>
      <w:r w:rsidR="007F02A9" w:rsidRPr="006D287D">
        <w:rPr>
          <w:rFonts w:ascii="GHEA Grapalat" w:eastAsia="GHEA Grapalat" w:hAnsi="GHEA Grapalat" w:cs="GHEA Grapalat"/>
          <w:sz w:val="24"/>
          <w:szCs w:val="24"/>
          <w:lang w:val="hy-AM"/>
        </w:rPr>
        <w:t xml:space="preserve">մաքսային </w:t>
      </w:r>
      <w:r w:rsidR="007F02A9" w:rsidRPr="006D287D">
        <w:rPr>
          <w:rFonts w:ascii="GHEA Grapalat" w:eastAsia="GHEA Grapalat" w:hAnsi="GHEA Grapalat" w:cs="GHEA Grapalat"/>
          <w:sz w:val="24"/>
          <w:szCs w:val="24"/>
          <w:lang w:val="hy-AM"/>
        </w:rPr>
        <w:lastRenderedPageBreak/>
        <w:t xml:space="preserve">մարմնի որոշման հիման վրա </w:t>
      </w:r>
      <w:r w:rsidRPr="006D287D">
        <w:rPr>
          <w:rFonts w:ascii="GHEA Grapalat" w:eastAsia="GHEA Grapalat" w:hAnsi="GHEA Grapalat" w:cs="GHEA Grapalat"/>
          <w:sz w:val="24"/>
          <w:szCs w:val="24"/>
          <w:lang w:val="hy-AM"/>
        </w:rPr>
        <w:t xml:space="preserve">կարող են ներգրավվել փորձագետներ </w:t>
      </w:r>
      <w:r w:rsidR="00E32799" w:rsidRPr="006D287D">
        <w:rPr>
          <w:rFonts w:ascii="GHEA Grapalat" w:eastAsia="GHEA Grapalat" w:hAnsi="GHEA Grapalat" w:cs="GHEA Grapalat"/>
          <w:sz w:val="24"/>
          <w:szCs w:val="24"/>
          <w:lang w:val="hy-AM"/>
        </w:rPr>
        <w:t>կամ</w:t>
      </w:r>
      <w:r w:rsidRPr="006D287D">
        <w:rPr>
          <w:rFonts w:ascii="GHEA Grapalat" w:eastAsia="GHEA Grapalat" w:hAnsi="GHEA Grapalat" w:cs="GHEA Grapalat"/>
          <w:sz w:val="24"/>
          <w:szCs w:val="24"/>
          <w:lang w:val="hy-AM"/>
        </w:rPr>
        <w:t xml:space="preserve"> մասնագետներ այլ պետական մարմին</w:t>
      </w:r>
      <w:r w:rsidR="00386487" w:rsidRPr="006D287D">
        <w:rPr>
          <w:rFonts w:ascii="GHEA Grapalat" w:eastAsia="GHEA Grapalat" w:hAnsi="GHEA Grapalat" w:cs="GHEA Grapalat"/>
          <w:sz w:val="24"/>
          <w:szCs w:val="24"/>
          <w:lang w:val="hy-AM"/>
        </w:rPr>
        <w:softHyphen/>
      </w:r>
      <w:r w:rsidRPr="006D287D">
        <w:rPr>
          <w:rFonts w:ascii="GHEA Grapalat" w:eastAsia="GHEA Grapalat" w:hAnsi="GHEA Grapalat" w:cs="GHEA Grapalat"/>
          <w:sz w:val="24"/>
          <w:szCs w:val="24"/>
          <w:lang w:val="hy-AM"/>
        </w:rPr>
        <w:t>ներից:</w:t>
      </w:r>
    </w:p>
    <w:p w14:paraId="00000816" w14:textId="15B5FFFE" w:rsidR="00923214" w:rsidRPr="006D287D" w:rsidRDefault="00A0523D">
      <w:pPr>
        <w:spacing w:after="0" w:line="360" w:lineRule="auto"/>
        <w:ind w:firstLine="567"/>
        <w:jc w:val="both"/>
        <w:rPr>
          <w:rFonts w:ascii="GHEA Grapalat" w:eastAsia="GHEA Grapalat" w:hAnsi="GHEA Grapalat" w:cs="GHEA Grapalat"/>
          <w:sz w:val="24"/>
          <w:szCs w:val="24"/>
          <w:lang w:val="hy-AM"/>
        </w:rPr>
      </w:pPr>
      <w:r w:rsidRPr="006D287D">
        <w:rPr>
          <w:rFonts w:ascii="GHEA Grapalat" w:eastAsia="GHEA Grapalat" w:hAnsi="GHEA Grapalat" w:cs="GHEA Grapalat"/>
          <w:sz w:val="24"/>
          <w:szCs w:val="24"/>
          <w:lang w:val="hy-AM"/>
        </w:rPr>
        <w:t>Մաքսային ստուգման համար</w:t>
      </w:r>
      <w:r w:rsidR="00D82403" w:rsidRPr="006D287D">
        <w:rPr>
          <w:rFonts w:ascii="GHEA Grapalat" w:eastAsia="GHEA Grapalat" w:hAnsi="GHEA Grapalat" w:cs="GHEA Grapalat"/>
          <w:sz w:val="24"/>
          <w:szCs w:val="24"/>
          <w:lang w:val="hy-AM"/>
        </w:rPr>
        <w:t xml:space="preserve"> այլ պետական մարմին</w:t>
      </w:r>
      <w:r w:rsidR="00D82403" w:rsidRPr="006D287D">
        <w:rPr>
          <w:rFonts w:ascii="GHEA Grapalat" w:eastAsia="GHEA Grapalat" w:hAnsi="GHEA Grapalat" w:cs="GHEA Grapalat"/>
          <w:sz w:val="24"/>
          <w:szCs w:val="24"/>
          <w:lang w:val="hy-AM"/>
        </w:rPr>
        <w:softHyphen/>
        <w:t>ներից</w:t>
      </w:r>
      <w:r w:rsidRPr="006D287D">
        <w:rPr>
          <w:rFonts w:ascii="GHEA Grapalat" w:eastAsia="GHEA Grapalat" w:hAnsi="GHEA Grapalat" w:cs="GHEA Grapalat"/>
          <w:sz w:val="24"/>
          <w:szCs w:val="24"/>
          <w:lang w:val="hy-AM"/>
        </w:rPr>
        <w:t xml:space="preserve"> փորձագետների </w:t>
      </w:r>
      <w:r w:rsidR="00E32799" w:rsidRPr="006D287D">
        <w:rPr>
          <w:rFonts w:ascii="GHEA Grapalat" w:eastAsia="GHEA Grapalat" w:hAnsi="GHEA Grapalat" w:cs="GHEA Grapalat"/>
          <w:sz w:val="24"/>
          <w:szCs w:val="24"/>
          <w:lang w:val="hy-AM"/>
        </w:rPr>
        <w:t>կամ</w:t>
      </w:r>
      <w:r w:rsidRPr="006D287D">
        <w:rPr>
          <w:rFonts w:ascii="GHEA Grapalat" w:eastAsia="GHEA Grapalat" w:hAnsi="GHEA Grapalat" w:cs="GHEA Grapalat"/>
          <w:sz w:val="24"/>
          <w:szCs w:val="24"/>
          <w:lang w:val="hy-AM"/>
        </w:rPr>
        <w:t xml:space="preserve"> մասնագետների ներգրավման կարգը սահմանում է Կառավարությունը:</w:t>
      </w:r>
    </w:p>
    <w:p w14:paraId="00000817" w14:textId="45B8D8EC" w:rsidR="00923214" w:rsidRPr="006D287D" w:rsidRDefault="00A0523D" w:rsidP="00FD4DF3">
      <w:pPr>
        <w:numPr>
          <w:ilvl w:val="0"/>
          <w:numId w:val="248"/>
        </w:numPr>
        <w:tabs>
          <w:tab w:val="left" w:pos="851"/>
        </w:tabs>
        <w:spacing w:after="0" w:line="360" w:lineRule="auto"/>
        <w:ind w:left="0" w:firstLine="567"/>
        <w:jc w:val="both"/>
        <w:rPr>
          <w:rFonts w:ascii="GHEA Grapalat" w:eastAsia="GHEA Grapalat" w:hAnsi="GHEA Grapalat" w:cs="GHEA Grapalat"/>
          <w:sz w:val="24"/>
          <w:szCs w:val="24"/>
          <w:lang w:val="hy-AM"/>
        </w:rPr>
      </w:pPr>
      <w:r w:rsidRPr="006D287D">
        <w:rPr>
          <w:rFonts w:ascii="GHEA Grapalat" w:eastAsia="GHEA Grapalat" w:hAnsi="GHEA Grapalat" w:cs="GHEA Grapalat"/>
          <w:sz w:val="24"/>
          <w:szCs w:val="24"/>
          <w:lang w:val="hy-AM"/>
        </w:rPr>
        <w:t>Արտագնա մաքսային ստուգումների տեսակները սահմանված են Միության մաքսային օրենսգրքի 333-րդ հոդվածի 2-</w:t>
      </w:r>
      <w:r w:rsidR="00540DB6" w:rsidRPr="006D287D">
        <w:rPr>
          <w:rFonts w:ascii="GHEA Grapalat" w:eastAsia="GHEA Grapalat" w:hAnsi="GHEA Grapalat" w:cs="GHEA Grapalat"/>
          <w:sz w:val="24"/>
          <w:szCs w:val="24"/>
          <w:lang w:val="hy-AM"/>
        </w:rPr>
        <w:t>րդ կետ</w:t>
      </w:r>
      <w:r w:rsidRPr="006D287D">
        <w:rPr>
          <w:rFonts w:ascii="GHEA Grapalat" w:eastAsia="GHEA Grapalat" w:hAnsi="GHEA Grapalat" w:cs="GHEA Grapalat"/>
          <w:sz w:val="24"/>
          <w:szCs w:val="24"/>
          <w:lang w:val="hy-AM"/>
        </w:rPr>
        <w:t>ով:</w:t>
      </w:r>
    </w:p>
    <w:p w14:paraId="00000818" w14:textId="6AD4D6C7" w:rsidR="00923214" w:rsidRPr="006D287D" w:rsidRDefault="00A0523D" w:rsidP="00FD4DF3">
      <w:pPr>
        <w:numPr>
          <w:ilvl w:val="0"/>
          <w:numId w:val="248"/>
        </w:numPr>
        <w:tabs>
          <w:tab w:val="left" w:pos="851"/>
        </w:tabs>
        <w:spacing w:after="0" w:line="360" w:lineRule="auto"/>
        <w:ind w:left="0" w:firstLine="567"/>
        <w:jc w:val="both"/>
        <w:rPr>
          <w:rFonts w:ascii="GHEA Grapalat" w:eastAsia="GHEA Grapalat" w:hAnsi="GHEA Grapalat" w:cs="GHEA Grapalat"/>
          <w:sz w:val="24"/>
          <w:szCs w:val="24"/>
          <w:lang w:val="hy-AM"/>
        </w:rPr>
      </w:pPr>
      <w:r w:rsidRPr="006D287D">
        <w:rPr>
          <w:rFonts w:ascii="GHEA Grapalat" w:eastAsia="GHEA Grapalat" w:hAnsi="GHEA Grapalat" w:cs="GHEA Grapalat"/>
          <w:sz w:val="24"/>
          <w:szCs w:val="24"/>
          <w:lang w:val="hy-AM"/>
        </w:rPr>
        <w:t>Միության մաքսային օրենսգրքի 333-րդ հոդվածի 3-</w:t>
      </w:r>
      <w:r w:rsidR="00540DB6" w:rsidRPr="006D287D">
        <w:rPr>
          <w:rFonts w:ascii="GHEA Grapalat" w:eastAsia="GHEA Grapalat" w:hAnsi="GHEA Grapalat" w:cs="GHEA Grapalat"/>
          <w:sz w:val="24"/>
          <w:szCs w:val="24"/>
          <w:lang w:val="hy-AM"/>
        </w:rPr>
        <w:t>րդ կետ</w:t>
      </w:r>
      <w:r w:rsidRPr="006D287D">
        <w:rPr>
          <w:rFonts w:ascii="GHEA Grapalat" w:eastAsia="GHEA Grapalat" w:hAnsi="GHEA Grapalat" w:cs="GHEA Grapalat"/>
          <w:sz w:val="24"/>
          <w:szCs w:val="24"/>
          <w:lang w:val="hy-AM"/>
        </w:rPr>
        <w:t>ին համա</w:t>
      </w:r>
      <w:r w:rsidR="00AF44D0">
        <w:rPr>
          <w:rFonts w:ascii="GHEA Grapalat" w:eastAsia="GHEA Grapalat" w:hAnsi="GHEA Grapalat" w:cs="GHEA Grapalat"/>
          <w:sz w:val="24"/>
          <w:szCs w:val="24"/>
          <w:lang w:val="hy-AM"/>
        </w:rPr>
        <w:softHyphen/>
      </w:r>
      <w:r w:rsidRPr="006D287D">
        <w:rPr>
          <w:rFonts w:ascii="GHEA Grapalat" w:eastAsia="GHEA Grapalat" w:hAnsi="GHEA Grapalat" w:cs="GHEA Grapalat"/>
          <w:sz w:val="24"/>
          <w:szCs w:val="24"/>
          <w:lang w:val="hy-AM"/>
        </w:rPr>
        <w:t>պա</w:t>
      </w:r>
      <w:r w:rsidR="00AF44D0">
        <w:rPr>
          <w:rFonts w:ascii="GHEA Grapalat" w:eastAsia="GHEA Grapalat" w:hAnsi="GHEA Grapalat" w:cs="GHEA Grapalat"/>
          <w:sz w:val="24"/>
          <w:szCs w:val="24"/>
          <w:lang w:val="hy-AM"/>
        </w:rPr>
        <w:softHyphen/>
      </w:r>
      <w:r w:rsidRPr="006D287D">
        <w:rPr>
          <w:rFonts w:ascii="GHEA Grapalat" w:eastAsia="GHEA Grapalat" w:hAnsi="GHEA Grapalat" w:cs="GHEA Grapalat"/>
          <w:sz w:val="24"/>
          <w:szCs w:val="24"/>
          <w:lang w:val="hy-AM"/>
        </w:rPr>
        <w:t>տաս</w:t>
      </w:r>
      <w:r w:rsidR="00AF44D0">
        <w:rPr>
          <w:rFonts w:ascii="GHEA Grapalat" w:eastAsia="GHEA Grapalat" w:hAnsi="GHEA Grapalat" w:cs="GHEA Grapalat"/>
          <w:sz w:val="24"/>
          <w:szCs w:val="24"/>
          <w:lang w:val="hy-AM"/>
        </w:rPr>
        <w:softHyphen/>
      </w:r>
      <w:r w:rsidRPr="006D287D">
        <w:rPr>
          <w:rFonts w:ascii="GHEA Grapalat" w:eastAsia="GHEA Grapalat" w:hAnsi="GHEA Grapalat" w:cs="GHEA Grapalat"/>
          <w:sz w:val="24"/>
          <w:szCs w:val="24"/>
          <w:lang w:val="hy-AM"/>
        </w:rPr>
        <w:t>խան</w:t>
      </w:r>
      <w:r w:rsidR="00DB7AEB">
        <w:rPr>
          <w:rFonts w:ascii="GHEA Grapalat" w:eastAsia="GHEA Grapalat" w:hAnsi="GHEA Grapalat" w:cs="GHEA Grapalat"/>
          <w:sz w:val="24"/>
          <w:szCs w:val="24"/>
          <w:lang w:val="hy-AM"/>
        </w:rPr>
        <w:t>՝ օրենքով</w:t>
      </w:r>
      <w:r w:rsidRPr="006D287D">
        <w:rPr>
          <w:rFonts w:ascii="GHEA Grapalat" w:eastAsia="GHEA Grapalat" w:hAnsi="GHEA Grapalat" w:cs="GHEA Grapalat"/>
          <w:sz w:val="24"/>
          <w:szCs w:val="24"/>
          <w:lang w:val="hy-AM"/>
        </w:rPr>
        <w:t xml:space="preserve"> կարող </w:t>
      </w:r>
      <w:r w:rsidR="00DB7AEB">
        <w:rPr>
          <w:rFonts w:ascii="GHEA Grapalat" w:eastAsia="GHEA Grapalat" w:hAnsi="GHEA Grapalat" w:cs="GHEA Grapalat"/>
          <w:sz w:val="24"/>
          <w:szCs w:val="24"/>
          <w:lang w:val="hy-AM"/>
        </w:rPr>
        <w:t>են</w:t>
      </w:r>
      <w:r w:rsidRPr="006D287D">
        <w:rPr>
          <w:rFonts w:ascii="GHEA Grapalat" w:eastAsia="GHEA Grapalat" w:hAnsi="GHEA Grapalat" w:cs="GHEA Grapalat"/>
          <w:sz w:val="24"/>
          <w:szCs w:val="24"/>
          <w:lang w:val="hy-AM"/>
        </w:rPr>
        <w:t xml:space="preserve"> սահման</w:t>
      </w:r>
      <w:r w:rsidR="00611452">
        <w:rPr>
          <w:rFonts w:ascii="GHEA Grapalat" w:eastAsia="GHEA Grapalat" w:hAnsi="GHEA Grapalat" w:cs="GHEA Grapalat"/>
          <w:sz w:val="24"/>
          <w:szCs w:val="24"/>
          <w:lang w:val="hy-AM"/>
        </w:rPr>
        <w:t>վ</w:t>
      </w:r>
      <w:r w:rsidRPr="006D287D">
        <w:rPr>
          <w:rFonts w:ascii="GHEA Grapalat" w:eastAsia="GHEA Grapalat" w:hAnsi="GHEA Grapalat" w:cs="GHEA Grapalat"/>
          <w:sz w:val="24"/>
          <w:szCs w:val="24"/>
          <w:lang w:val="hy-AM"/>
        </w:rPr>
        <w:t>ել արտագնա մաքսային ստուգումների լրացուցիչ տեսակ</w:t>
      </w:r>
      <w:r w:rsidR="00AF44D0">
        <w:rPr>
          <w:rFonts w:ascii="GHEA Grapalat" w:eastAsia="GHEA Grapalat" w:hAnsi="GHEA Grapalat" w:cs="GHEA Grapalat"/>
          <w:sz w:val="24"/>
          <w:szCs w:val="24"/>
          <w:lang w:val="hy-AM"/>
        </w:rPr>
        <w:softHyphen/>
      </w:r>
      <w:r w:rsidRPr="006D287D">
        <w:rPr>
          <w:rFonts w:ascii="GHEA Grapalat" w:eastAsia="GHEA Grapalat" w:hAnsi="GHEA Grapalat" w:cs="GHEA Grapalat"/>
          <w:sz w:val="24"/>
          <w:szCs w:val="24"/>
          <w:lang w:val="hy-AM"/>
        </w:rPr>
        <w:t>ներ, դրանց իրականացման հիմքերը, ժամկետները և իրականացման կարգի առանձնա</w:t>
      </w:r>
      <w:r w:rsidR="00377528" w:rsidRPr="006D287D">
        <w:rPr>
          <w:rFonts w:ascii="GHEA Grapalat" w:eastAsia="GHEA Grapalat" w:hAnsi="GHEA Grapalat" w:cs="GHEA Grapalat"/>
          <w:sz w:val="24"/>
          <w:szCs w:val="24"/>
          <w:lang w:val="hy-AM"/>
        </w:rPr>
        <w:softHyphen/>
      </w:r>
      <w:r w:rsidRPr="006D287D">
        <w:rPr>
          <w:rFonts w:ascii="GHEA Grapalat" w:eastAsia="GHEA Grapalat" w:hAnsi="GHEA Grapalat" w:cs="GHEA Grapalat"/>
          <w:sz w:val="24"/>
          <w:szCs w:val="24"/>
          <w:lang w:val="hy-AM"/>
        </w:rPr>
        <w:t>հատ</w:t>
      </w:r>
      <w:r w:rsidR="00AF44D0">
        <w:rPr>
          <w:rFonts w:ascii="GHEA Grapalat" w:eastAsia="GHEA Grapalat" w:hAnsi="GHEA Grapalat" w:cs="GHEA Grapalat"/>
          <w:sz w:val="24"/>
          <w:szCs w:val="24"/>
          <w:lang w:val="hy-AM"/>
        </w:rPr>
        <w:softHyphen/>
      </w:r>
      <w:r w:rsidRPr="006D287D">
        <w:rPr>
          <w:rFonts w:ascii="GHEA Grapalat" w:eastAsia="GHEA Grapalat" w:hAnsi="GHEA Grapalat" w:cs="GHEA Grapalat"/>
          <w:sz w:val="24"/>
          <w:szCs w:val="24"/>
          <w:lang w:val="hy-AM"/>
        </w:rPr>
        <w:t>կությունները:</w:t>
      </w:r>
    </w:p>
    <w:p w14:paraId="00000819" w14:textId="5B5BAB45" w:rsidR="00923214" w:rsidRPr="006D287D" w:rsidRDefault="00A0523D" w:rsidP="00FD4DF3">
      <w:pPr>
        <w:numPr>
          <w:ilvl w:val="0"/>
          <w:numId w:val="248"/>
        </w:numPr>
        <w:tabs>
          <w:tab w:val="left" w:pos="851"/>
        </w:tabs>
        <w:spacing w:after="0" w:line="360" w:lineRule="auto"/>
        <w:ind w:left="0" w:firstLine="567"/>
        <w:jc w:val="both"/>
        <w:rPr>
          <w:rFonts w:ascii="GHEA Grapalat" w:eastAsia="GHEA Grapalat" w:hAnsi="GHEA Grapalat" w:cs="GHEA Grapalat"/>
          <w:sz w:val="24"/>
          <w:szCs w:val="24"/>
          <w:lang w:val="hy-AM"/>
        </w:rPr>
      </w:pPr>
      <w:r w:rsidRPr="006D287D">
        <w:rPr>
          <w:rFonts w:ascii="GHEA Grapalat" w:eastAsia="GHEA Grapalat" w:hAnsi="GHEA Grapalat" w:cs="GHEA Grapalat"/>
          <w:sz w:val="24"/>
          <w:szCs w:val="24"/>
          <w:lang w:val="hy-AM"/>
        </w:rPr>
        <w:t>Արտագնա մաքսային ստուգում իրականացնելու մասին որոշումը (կարգադրա</w:t>
      </w:r>
      <w:r w:rsidR="00843221">
        <w:rPr>
          <w:rFonts w:ascii="GHEA Grapalat" w:eastAsia="GHEA Grapalat" w:hAnsi="GHEA Grapalat" w:cs="GHEA Grapalat"/>
          <w:sz w:val="24"/>
          <w:szCs w:val="24"/>
          <w:lang w:val="hy-AM"/>
        </w:rPr>
        <w:softHyphen/>
      </w:r>
      <w:r w:rsidRPr="006D287D">
        <w:rPr>
          <w:rFonts w:ascii="GHEA Grapalat" w:eastAsia="GHEA Grapalat" w:hAnsi="GHEA Grapalat" w:cs="GHEA Grapalat"/>
          <w:sz w:val="24"/>
          <w:szCs w:val="24"/>
          <w:lang w:val="hy-AM"/>
        </w:rPr>
        <w:t>գիրը), բացի Միության մաքսային օրենսգրքի 333-րդ հոդվածի 6-</w:t>
      </w:r>
      <w:r w:rsidR="00540DB6" w:rsidRPr="006D287D">
        <w:rPr>
          <w:rFonts w:ascii="GHEA Grapalat" w:eastAsia="GHEA Grapalat" w:hAnsi="GHEA Grapalat" w:cs="GHEA Grapalat"/>
          <w:sz w:val="24"/>
          <w:szCs w:val="24"/>
          <w:lang w:val="hy-AM"/>
        </w:rPr>
        <w:t>րդ կետ</w:t>
      </w:r>
      <w:r w:rsidRPr="006D287D">
        <w:rPr>
          <w:rFonts w:ascii="GHEA Grapalat" w:eastAsia="GHEA Grapalat" w:hAnsi="GHEA Grapalat" w:cs="GHEA Grapalat"/>
          <w:sz w:val="24"/>
          <w:szCs w:val="24"/>
          <w:lang w:val="hy-AM"/>
        </w:rPr>
        <w:t xml:space="preserve">ով նախատեսված տեղեկություններից, կարող է </w:t>
      </w:r>
      <w:r w:rsidR="006F68CB">
        <w:rPr>
          <w:rFonts w:ascii="GHEA Grapalat" w:eastAsia="GHEA Grapalat" w:hAnsi="GHEA Grapalat" w:cs="GHEA Grapalat"/>
          <w:sz w:val="24"/>
          <w:szCs w:val="24"/>
          <w:lang w:val="hy-AM"/>
        </w:rPr>
        <w:t>պարունակել</w:t>
      </w:r>
      <w:r w:rsidRPr="006D287D">
        <w:rPr>
          <w:rFonts w:ascii="GHEA Grapalat" w:eastAsia="GHEA Grapalat" w:hAnsi="GHEA Grapalat" w:cs="GHEA Grapalat"/>
          <w:sz w:val="24"/>
          <w:szCs w:val="24"/>
          <w:lang w:val="hy-AM"/>
        </w:rPr>
        <w:t xml:space="preserve"> նաև տվյալ արտագնա մաքսային ստուգմանն առնչվող այլ տեղեկություններ:</w:t>
      </w:r>
    </w:p>
    <w:p w14:paraId="0000081A" w14:textId="69D7A578" w:rsidR="00923214" w:rsidRPr="006D287D" w:rsidRDefault="004A1702" w:rsidP="00FD4DF3">
      <w:pPr>
        <w:numPr>
          <w:ilvl w:val="0"/>
          <w:numId w:val="248"/>
        </w:numPr>
        <w:tabs>
          <w:tab w:val="left" w:pos="851"/>
        </w:tabs>
        <w:spacing w:after="0" w:line="360" w:lineRule="auto"/>
        <w:ind w:left="0" w:firstLine="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Կոմիտեն,</w:t>
      </w:r>
      <w:r w:rsidRPr="006D287D">
        <w:rPr>
          <w:rFonts w:ascii="GHEA Grapalat" w:eastAsia="GHEA Grapalat" w:hAnsi="GHEA Grapalat" w:cs="GHEA Grapalat"/>
          <w:sz w:val="24"/>
          <w:szCs w:val="24"/>
          <w:lang w:val="hy-AM"/>
        </w:rPr>
        <w:t xml:space="preserve"> </w:t>
      </w:r>
      <w:r w:rsidR="00A0523D" w:rsidRPr="006D287D">
        <w:rPr>
          <w:rFonts w:ascii="GHEA Grapalat" w:eastAsia="GHEA Grapalat" w:hAnsi="GHEA Grapalat" w:cs="GHEA Grapalat"/>
          <w:sz w:val="24"/>
          <w:szCs w:val="24"/>
          <w:lang w:val="hy-AM"/>
        </w:rPr>
        <w:t>Միության մաքսային օրենսգրքի 333-րդ հոդվածի 8-</w:t>
      </w:r>
      <w:r w:rsidR="00540DB6" w:rsidRPr="006D287D">
        <w:rPr>
          <w:rFonts w:ascii="GHEA Grapalat" w:eastAsia="GHEA Grapalat" w:hAnsi="GHEA Grapalat" w:cs="GHEA Grapalat"/>
          <w:sz w:val="24"/>
          <w:szCs w:val="24"/>
          <w:lang w:val="hy-AM"/>
        </w:rPr>
        <w:t>րդ կետ</w:t>
      </w:r>
      <w:r w:rsidR="00A0523D" w:rsidRPr="006D287D">
        <w:rPr>
          <w:rFonts w:ascii="GHEA Grapalat" w:eastAsia="GHEA Grapalat" w:hAnsi="GHEA Grapalat" w:cs="GHEA Grapalat"/>
          <w:sz w:val="24"/>
          <w:szCs w:val="24"/>
          <w:lang w:val="hy-AM"/>
        </w:rPr>
        <w:t>ին համա</w:t>
      </w:r>
      <w:r w:rsidR="0057026F">
        <w:rPr>
          <w:rFonts w:ascii="GHEA Grapalat" w:eastAsia="GHEA Grapalat" w:hAnsi="GHEA Grapalat" w:cs="GHEA Grapalat"/>
          <w:sz w:val="24"/>
          <w:szCs w:val="24"/>
          <w:lang w:val="hy-AM"/>
        </w:rPr>
        <w:softHyphen/>
      </w:r>
      <w:r w:rsidR="00A0523D" w:rsidRPr="006D287D">
        <w:rPr>
          <w:rFonts w:ascii="GHEA Grapalat" w:eastAsia="GHEA Grapalat" w:hAnsi="GHEA Grapalat" w:cs="GHEA Grapalat"/>
          <w:sz w:val="24"/>
          <w:szCs w:val="24"/>
          <w:lang w:val="hy-AM"/>
        </w:rPr>
        <w:t>պա</w:t>
      </w:r>
      <w:r w:rsidR="0057026F">
        <w:rPr>
          <w:rFonts w:ascii="GHEA Grapalat" w:eastAsia="GHEA Grapalat" w:hAnsi="GHEA Grapalat" w:cs="GHEA Grapalat"/>
          <w:sz w:val="24"/>
          <w:szCs w:val="24"/>
          <w:lang w:val="hy-AM"/>
        </w:rPr>
        <w:softHyphen/>
      </w:r>
      <w:r w:rsidR="00A0523D" w:rsidRPr="006D287D">
        <w:rPr>
          <w:rFonts w:ascii="GHEA Grapalat" w:eastAsia="GHEA Grapalat" w:hAnsi="GHEA Grapalat" w:cs="GHEA Grapalat"/>
          <w:sz w:val="24"/>
          <w:szCs w:val="24"/>
          <w:lang w:val="hy-AM"/>
        </w:rPr>
        <w:t>տաս</w:t>
      </w:r>
      <w:r w:rsidR="0057026F">
        <w:rPr>
          <w:rFonts w:ascii="GHEA Grapalat" w:eastAsia="GHEA Grapalat" w:hAnsi="GHEA Grapalat" w:cs="GHEA Grapalat"/>
          <w:sz w:val="24"/>
          <w:szCs w:val="24"/>
          <w:lang w:val="hy-AM"/>
        </w:rPr>
        <w:softHyphen/>
      </w:r>
      <w:r w:rsidR="00A0523D" w:rsidRPr="006D287D">
        <w:rPr>
          <w:rFonts w:ascii="GHEA Grapalat" w:eastAsia="GHEA Grapalat" w:hAnsi="GHEA Grapalat" w:cs="GHEA Grapalat"/>
          <w:sz w:val="24"/>
          <w:szCs w:val="24"/>
          <w:lang w:val="hy-AM"/>
        </w:rPr>
        <w:t>խան, Միության մաքսային օրենսգրքի 333-րդ հոդվածի 6-</w:t>
      </w:r>
      <w:r w:rsidR="00540DB6" w:rsidRPr="006D287D">
        <w:rPr>
          <w:rFonts w:ascii="GHEA Grapalat" w:eastAsia="GHEA Grapalat" w:hAnsi="GHEA Grapalat" w:cs="GHEA Grapalat"/>
          <w:sz w:val="24"/>
          <w:szCs w:val="24"/>
          <w:lang w:val="hy-AM"/>
        </w:rPr>
        <w:t>րդ կետ</w:t>
      </w:r>
      <w:r w:rsidR="00A0523D" w:rsidRPr="006D287D">
        <w:rPr>
          <w:rFonts w:ascii="GHEA Grapalat" w:eastAsia="GHEA Grapalat" w:hAnsi="GHEA Grapalat" w:cs="GHEA Grapalat"/>
          <w:sz w:val="24"/>
          <w:szCs w:val="24"/>
          <w:lang w:val="hy-AM"/>
        </w:rPr>
        <w:t xml:space="preserve">ի 5-9-րդ </w:t>
      </w:r>
      <w:r w:rsidR="00CC6246">
        <w:rPr>
          <w:rFonts w:ascii="GHEA Grapalat" w:eastAsia="GHEA Grapalat" w:hAnsi="GHEA Grapalat" w:cs="GHEA Grapalat"/>
          <w:sz w:val="24"/>
          <w:szCs w:val="24"/>
          <w:lang w:val="hy-AM"/>
        </w:rPr>
        <w:t>ենթա</w:t>
      </w:r>
      <w:r w:rsidR="0057026F">
        <w:rPr>
          <w:rFonts w:ascii="GHEA Grapalat" w:eastAsia="GHEA Grapalat" w:hAnsi="GHEA Grapalat" w:cs="GHEA Grapalat"/>
          <w:sz w:val="24"/>
          <w:szCs w:val="24"/>
          <w:lang w:val="hy-AM"/>
        </w:rPr>
        <w:softHyphen/>
      </w:r>
      <w:r w:rsidR="00CC6246">
        <w:rPr>
          <w:rFonts w:ascii="GHEA Grapalat" w:eastAsia="GHEA Grapalat" w:hAnsi="GHEA Grapalat" w:cs="GHEA Grapalat"/>
          <w:sz w:val="24"/>
          <w:szCs w:val="24"/>
          <w:lang w:val="hy-AM"/>
        </w:rPr>
        <w:t>կետ</w:t>
      </w:r>
      <w:r w:rsidR="0057026F">
        <w:rPr>
          <w:rFonts w:ascii="GHEA Grapalat" w:eastAsia="GHEA Grapalat" w:hAnsi="GHEA Grapalat" w:cs="GHEA Grapalat"/>
          <w:sz w:val="24"/>
          <w:szCs w:val="24"/>
          <w:lang w:val="hy-AM"/>
        </w:rPr>
        <w:softHyphen/>
      </w:r>
      <w:r w:rsidR="00CC6246">
        <w:rPr>
          <w:rFonts w:ascii="GHEA Grapalat" w:eastAsia="GHEA Grapalat" w:hAnsi="GHEA Grapalat" w:cs="GHEA Grapalat"/>
          <w:sz w:val="24"/>
          <w:szCs w:val="24"/>
          <w:lang w:val="hy-AM"/>
        </w:rPr>
        <w:t>երով</w:t>
      </w:r>
      <w:r w:rsidR="00A0523D" w:rsidRPr="006D287D">
        <w:rPr>
          <w:rFonts w:ascii="GHEA Grapalat" w:eastAsia="GHEA Grapalat" w:hAnsi="GHEA Grapalat" w:cs="GHEA Grapalat"/>
          <w:sz w:val="24"/>
          <w:szCs w:val="24"/>
          <w:lang w:val="hy-AM"/>
        </w:rPr>
        <w:t xml:space="preserve"> սահմանված </w:t>
      </w:r>
      <w:r w:rsidR="00CC6246" w:rsidRPr="00E2263E">
        <w:rPr>
          <w:rFonts w:ascii="GHEA Grapalat" w:eastAsia="GHEA Grapalat" w:hAnsi="GHEA Grapalat" w:cs="GHEA Grapalat"/>
          <w:sz w:val="24"/>
          <w:szCs w:val="24"/>
          <w:lang w:val="hy-AM"/>
        </w:rPr>
        <w:t xml:space="preserve">տեղեկությունները փոփոխելու </w:t>
      </w:r>
      <w:r w:rsidR="00CC6246">
        <w:rPr>
          <w:rFonts w:ascii="GHEA Grapalat" w:eastAsia="GHEA Grapalat" w:hAnsi="GHEA Grapalat" w:cs="GHEA Grapalat"/>
          <w:sz w:val="24"/>
          <w:szCs w:val="24"/>
          <w:lang w:val="hy-AM"/>
        </w:rPr>
        <w:t xml:space="preserve">և </w:t>
      </w:r>
      <w:r w:rsidR="00CC6246" w:rsidRPr="00E2263E">
        <w:rPr>
          <w:rFonts w:ascii="GHEA Grapalat" w:eastAsia="GHEA Grapalat" w:hAnsi="GHEA Grapalat" w:cs="GHEA Grapalat"/>
          <w:sz w:val="24"/>
          <w:szCs w:val="24"/>
          <w:lang w:val="hy-AM"/>
        </w:rPr>
        <w:t xml:space="preserve">լրացնելու անհրաժեշտության դեպքում </w:t>
      </w:r>
      <w:r w:rsidR="00205883">
        <w:rPr>
          <w:rFonts w:ascii="GHEA Grapalat" w:eastAsia="GHEA Grapalat" w:hAnsi="GHEA Grapalat" w:cs="GHEA Grapalat"/>
          <w:sz w:val="24"/>
          <w:szCs w:val="24"/>
          <w:lang w:val="hy-AM"/>
        </w:rPr>
        <w:t xml:space="preserve">կարող է </w:t>
      </w:r>
      <w:r w:rsidR="003A64E0">
        <w:rPr>
          <w:rFonts w:ascii="GHEA Grapalat" w:eastAsia="GHEA Grapalat" w:hAnsi="GHEA Grapalat" w:cs="GHEA Grapalat"/>
          <w:sz w:val="24"/>
          <w:szCs w:val="24"/>
          <w:lang w:val="hy-AM"/>
        </w:rPr>
        <w:t>սահման</w:t>
      </w:r>
      <w:r w:rsidR="00205883">
        <w:rPr>
          <w:rFonts w:ascii="GHEA Grapalat" w:eastAsia="GHEA Grapalat" w:hAnsi="GHEA Grapalat" w:cs="GHEA Grapalat"/>
          <w:sz w:val="24"/>
          <w:szCs w:val="24"/>
          <w:lang w:val="hy-AM"/>
        </w:rPr>
        <w:t>ել</w:t>
      </w:r>
      <w:r w:rsidR="003A64E0">
        <w:rPr>
          <w:rFonts w:ascii="GHEA Grapalat" w:eastAsia="GHEA Grapalat" w:hAnsi="GHEA Grapalat" w:cs="GHEA Grapalat"/>
          <w:sz w:val="24"/>
          <w:szCs w:val="24"/>
          <w:lang w:val="hy-AM"/>
        </w:rPr>
        <w:t xml:space="preserve"> </w:t>
      </w:r>
      <w:r w:rsidR="005E1F61" w:rsidRPr="00E2263E">
        <w:rPr>
          <w:rFonts w:ascii="GHEA Grapalat" w:eastAsia="GHEA Grapalat" w:hAnsi="GHEA Grapalat" w:cs="GHEA Grapalat"/>
          <w:sz w:val="24"/>
          <w:szCs w:val="24"/>
          <w:lang w:val="hy-AM"/>
        </w:rPr>
        <w:t>մինչև արտագնա մաքսային ստուգման անցկացման ավարտ</w:t>
      </w:r>
      <w:r w:rsidR="00A76418">
        <w:rPr>
          <w:rFonts w:ascii="GHEA Grapalat" w:eastAsia="GHEA Grapalat" w:hAnsi="GHEA Grapalat" w:cs="GHEA Grapalat"/>
          <w:sz w:val="24"/>
          <w:szCs w:val="24"/>
          <w:lang w:val="hy-AM"/>
        </w:rPr>
        <w:t>ը</w:t>
      </w:r>
      <w:r w:rsidR="005E1F61" w:rsidRPr="00E2263E">
        <w:rPr>
          <w:rFonts w:ascii="GHEA Grapalat" w:eastAsia="GHEA Grapalat" w:hAnsi="GHEA Grapalat" w:cs="GHEA Grapalat"/>
          <w:sz w:val="24"/>
          <w:szCs w:val="24"/>
          <w:lang w:val="hy-AM"/>
        </w:rPr>
        <w:t xml:space="preserve"> արտագնա մաքսային ստուգում անցկացնելու մասին որոշման (կարգադրագրի) մեջ </w:t>
      </w:r>
      <w:r w:rsidR="00A0523D" w:rsidRPr="006D287D">
        <w:rPr>
          <w:rFonts w:ascii="GHEA Grapalat" w:eastAsia="GHEA Grapalat" w:hAnsi="GHEA Grapalat" w:cs="GHEA Grapalat"/>
          <w:sz w:val="24"/>
          <w:szCs w:val="24"/>
          <w:lang w:val="hy-AM"/>
        </w:rPr>
        <w:t>փոփո</w:t>
      </w:r>
      <w:r w:rsidR="0057026F">
        <w:rPr>
          <w:rFonts w:ascii="GHEA Grapalat" w:eastAsia="GHEA Grapalat" w:hAnsi="GHEA Grapalat" w:cs="GHEA Grapalat"/>
          <w:sz w:val="24"/>
          <w:szCs w:val="24"/>
          <w:lang w:val="hy-AM"/>
        </w:rPr>
        <w:softHyphen/>
      </w:r>
      <w:r w:rsidR="00A0523D" w:rsidRPr="006D287D">
        <w:rPr>
          <w:rFonts w:ascii="GHEA Grapalat" w:eastAsia="GHEA Grapalat" w:hAnsi="GHEA Grapalat" w:cs="GHEA Grapalat"/>
          <w:sz w:val="24"/>
          <w:szCs w:val="24"/>
          <w:lang w:val="hy-AM"/>
        </w:rPr>
        <w:t>խություններ և լրացումներ կատարելու կարգը:</w:t>
      </w:r>
    </w:p>
    <w:p w14:paraId="0000081B" w14:textId="380E4621" w:rsidR="00923214" w:rsidRPr="006D287D" w:rsidRDefault="009F4526" w:rsidP="00FD4DF3">
      <w:pPr>
        <w:numPr>
          <w:ilvl w:val="0"/>
          <w:numId w:val="248"/>
        </w:numPr>
        <w:tabs>
          <w:tab w:val="left" w:pos="851"/>
        </w:tabs>
        <w:spacing w:after="0" w:line="360" w:lineRule="auto"/>
        <w:ind w:left="0" w:firstLine="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Ա</w:t>
      </w:r>
      <w:r w:rsidRPr="006D287D">
        <w:rPr>
          <w:rFonts w:ascii="GHEA Grapalat" w:eastAsia="GHEA Grapalat" w:hAnsi="GHEA Grapalat" w:cs="GHEA Grapalat"/>
          <w:sz w:val="24"/>
          <w:szCs w:val="24"/>
          <w:lang w:val="hy-AM"/>
        </w:rPr>
        <w:t xml:space="preserve">րտապլանային </w:t>
      </w:r>
      <w:r>
        <w:rPr>
          <w:rFonts w:ascii="GHEA Grapalat" w:eastAsia="GHEA Grapalat" w:hAnsi="GHEA Grapalat" w:cs="GHEA Grapalat"/>
          <w:sz w:val="24"/>
          <w:szCs w:val="24"/>
          <w:lang w:val="hy-AM"/>
        </w:rPr>
        <w:t>ա</w:t>
      </w:r>
      <w:r w:rsidR="00A0523D" w:rsidRPr="006D287D">
        <w:rPr>
          <w:rFonts w:ascii="GHEA Grapalat" w:eastAsia="GHEA Grapalat" w:hAnsi="GHEA Grapalat" w:cs="GHEA Grapalat"/>
          <w:sz w:val="24"/>
          <w:szCs w:val="24"/>
          <w:lang w:val="hy-AM"/>
        </w:rPr>
        <w:t>րտագնա մաքսային ստուգումների նշանակման հիմքերը սահման</w:t>
      </w:r>
      <w:r w:rsidR="00AA6472" w:rsidRPr="006D287D">
        <w:rPr>
          <w:rFonts w:ascii="GHEA Grapalat" w:eastAsia="GHEA Grapalat" w:hAnsi="GHEA Grapalat" w:cs="GHEA Grapalat"/>
          <w:sz w:val="24"/>
          <w:szCs w:val="24"/>
          <w:lang w:val="hy-AM"/>
        </w:rPr>
        <w:softHyphen/>
      </w:r>
      <w:r w:rsidR="00A0523D" w:rsidRPr="006D287D">
        <w:rPr>
          <w:rFonts w:ascii="GHEA Grapalat" w:eastAsia="GHEA Grapalat" w:hAnsi="GHEA Grapalat" w:cs="GHEA Grapalat"/>
          <w:sz w:val="24"/>
          <w:szCs w:val="24"/>
          <w:lang w:val="hy-AM"/>
        </w:rPr>
        <w:t>ված են Միության մաքսային օրենսգրքի 333-րդ հոդվածի 16-</w:t>
      </w:r>
      <w:r w:rsidR="00540DB6" w:rsidRPr="006D287D">
        <w:rPr>
          <w:rFonts w:ascii="GHEA Grapalat" w:eastAsia="GHEA Grapalat" w:hAnsi="GHEA Grapalat" w:cs="GHEA Grapalat"/>
          <w:sz w:val="24"/>
          <w:szCs w:val="24"/>
          <w:lang w:val="hy-AM"/>
        </w:rPr>
        <w:t>րդ կետ</w:t>
      </w:r>
      <w:r w:rsidR="00A0523D" w:rsidRPr="006D287D">
        <w:rPr>
          <w:rFonts w:ascii="GHEA Grapalat" w:eastAsia="GHEA Grapalat" w:hAnsi="GHEA Grapalat" w:cs="GHEA Grapalat"/>
          <w:sz w:val="24"/>
          <w:szCs w:val="24"/>
          <w:lang w:val="hy-AM"/>
        </w:rPr>
        <w:t>ով:</w:t>
      </w:r>
    </w:p>
    <w:p w14:paraId="0000081C" w14:textId="6E009202" w:rsidR="00923214" w:rsidRPr="006D287D" w:rsidRDefault="00A0523D">
      <w:pPr>
        <w:spacing w:after="0" w:line="360" w:lineRule="auto"/>
        <w:ind w:firstLine="567"/>
        <w:jc w:val="both"/>
        <w:rPr>
          <w:rFonts w:ascii="GHEA Grapalat" w:eastAsia="GHEA Grapalat" w:hAnsi="GHEA Grapalat" w:cs="GHEA Grapalat"/>
          <w:sz w:val="24"/>
          <w:szCs w:val="24"/>
          <w:lang w:val="hy-AM"/>
        </w:rPr>
      </w:pPr>
      <w:r w:rsidRPr="006D287D">
        <w:rPr>
          <w:rFonts w:ascii="GHEA Grapalat" w:eastAsia="GHEA Grapalat" w:hAnsi="GHEA Grapalat" w:cs="GHEA Grapalat"/>
          <w:sz w:val="24"/>
          <w:szCs w:val="24"/>
          <w:lang w:val="hy-AM"/>
        </w:rPr>
        <w:t>Միության մաքսային օրենսգրքի 333-րդ հոդվածի 16-</w:t>
      </w:r>
      <w:r w:rsidR="00540DB6" w:rsidRPr="006D287D">
        <w:rPr>
          <w:rFonts w:ascii="GHEA Grapalat" w:eastAsia="GHEA Grapalat" w:hAnsi="GHEA Grapalat" w:cs="GHEA Grapalat"/>
          <w:sz w:val="24"/>
          <w:szCs w:val="24"/>
          <w:lang w:val="hy-AM"/>
        </w:rPr>
        <w:t>րդ կետ</w:t>
      </w:r>
      <w:r w:rsidRPr="006D287D">
        <w:rPr>
          <w:rFonts w:ascii="GHEA Grapalat" w:eastAsia="GHEA Grapalat" w:hAnsi="GHEA Grapalat" w:cs="GHEA Grapalat"/>
          <w:sz w:val="24"/>
          <w:szCs w:val="24"/>
          <w:lang w:val="hy-AM"/>
        </w:rPr>
        <w:t xml:space="preserve">ի 9-րդ </w:t>
      </w:r>
      <w:r w:rsidR="00BA6431" w:rsidRPr="00D82403">
        <w:rPr>
          <w:rFonts w:ascii="GHEA Grapalat" w:eastAsia="GHEA Grapalat" w:hAnsi="GHEA Grapalat" w:cs="GHEA Grapalat"/>
          <w:sz w:val="24"/>
          <w:szCs w:val="24"/>
          <w:lang w:val="hy-AM"/>
        </w:rPr>
        <w:t>ենթա</w:t>
      </w:r>
      <w:r w:rsidRPr="006D287D">
        <w:rPr>
          <w:rFonts w:ascii="GHEA Grapalat" w:eastAsia="GHEA Grapalat" w:hAnsi="GHEA Grapalat" w:cs="GHEA Grapalat"/>
          <w:sz w:val="24"/>
          <w:szCs w:val="24"/>
          <w:lang w:val="hy-AM"/>
        </w:rPr>
        <w:t>կետին համապատասխան</w:t>
      </w:r>
      <w:r w:rsidR="000262EF">
        <w:rPr>
          <w:rFonts w:ascii="GHEA Grapalat" w:eastAsia="GHEA Grapalat" w:hAnsi="GHEA Grapalat" w:cs="GHEA Grapalat"/>
          <w:sz w:val="24"/>
          <w:szCs w:val="24"/>
          <w:lang w:val="hy-AM"/>
        </w:rPr>
        <w:t>,</w:t>
      </w:r>
      <w:r w:rsidRPr="006D287D">
        <w:rPr>
          <w:rFonts w:ascii="GHEA Grapalat" w:eastAsia="GHEA Grapalat" w:hAnsi="GHEA Grapalat" w:cs="GHEA Grapalat"/>
          <w:sz w:val="24"/>
          <w:szCs w:val="24"/>
          <w:lang w:val="hy-AM"/>
        </w:rPr>
        <w:t xml:space="preserve"> </w:t>
      </w:r>
      <w:r w:rsidR="00AA6472" w:rsidRPr="006D287D">
        <w:rPr>
          <w:rFonts w:ascii="GHEA Grapalat" w:eastAsia="GHEA Grapalat" w:hAnsi="GHEA Grapalat" w:cs="GHEA Grapalat"/>
          <w:sz w:val="24"/>
          <w:szCs w:val="24"/>
          <w:lang w:val="hy-AM"/>
        </w:rPr>
        <w:t xml:space="preserve">արտապլանային </w:t>
      </w:r>
      <w:r w:rsidRPr="006D287D">
        <w:rPr>
          <w:rFonts w:ascii="GHEA Grapalat" w:eastAsia="GHEA Grapalat" w:hAnsi="GHEA Grapalat" w:cs="GHEA Grapalat"/>
          <w:sz w:val="24"/>
          <w:szCs w:val="24"/>
          <w:lang w:val="hy-AM"/>
        </w:rPr>
        <w:t>արտագնա մաքսային ստուգումների՝ Միության մաքսային օրենսգրքի 333-րդ հոդվածի 16-</w:t>
      </w:r>
      <w:r w:rsidR="00540DB6" w:rsidRPr="006D287D">
        <w:rPr>
          <w:rFonts w:ascii="GHEA Grapalat" w:eastAsia="GHEA Grapalat" w:hAnsi="GHEA Grapalat" w:cs="GHEA Grapalat"/>
          <w:sz w:val="24"/>
          <w:szCs w:val="24"/>
          <w:lang w:val="hy-AM"/>
        </w:rPr>
        <w:t>րդ կետ</w:t>
      </w:r>
      <w:r w:rsidRPr="006D287D">
        <w:rPr>
          <w:rFonts w:ascii="GHEA Grapalat" w:eastAsia="GHEA Grapalat" w:hAnsi="GHEA Grapalat" w:cs="GHEA Grapalat"/>
          <w:sz w:val="24"/>
          <w:szCs w:val="24"/>
          <w:lang w:val="hy-AM"/>
        </w:rPr>
        <w:t>ով սահմանված հիմքերից բացի այլ լրացուցիչ հիմքեր</w:t>
      </w:r>
      <w:r w:rsidR="000262EF">
        <w:rPr>
          <w:rFonts w:ascii="GHEA Grapalat" w:eastAsia="GHEA Grapalat" w:hAnsi="GHEA Grapalat" w:cs="GHEA Grapalat"/>
          <w:sz w:val="24"/>
          <w:szCs w:val="24"/>
          <w:lang w:val="hy-AM"/>
        </w:rPr>
        <w:t>ը սահմանվում են օրենքով</w:t>
      </w:r>
      <w:r w:rsidRPr="006D287D">
        <w:rPr>
          <w:rFonts w:ascii="GHEA Grapalat" w:eastAsia="GHEA Grapalat" w:hAnsi="GHEA Grapalat" w:cs="GHEA Grapalat"/>
          <w:sz w:val="24"/>
          <w:szCs w:val="24"/>
          <w:lang w:val="hy-AM"/>
        </w:rPr>
        <w:t>:</w:t>
      </w:r>
    </w:p>
    <w:p w14:paraId="0000081D" w14:textId="5C6D14A8" w:rsidR="00923214" w:rsidRPr="006D287D" w:rsidRDefault="00A0523D" w:rsidP="00FD4DF3">
      <w:pPr>
        <w:numPr>
          <w:ilvl w:val="0"/>
          <w:numId w:val="248"/>
        </w:numPr>
        <w:tabs>
          <w:tab w:val="left" w:pos="851"/>
        </w:tabs>
        <w:spacing w:after="0" w:line="360" w:lineRule="auto"/>
        <w:ind w:left="0" w:firstLine="567"/>
        <w:jc w:val="both"/>
        <w:rPr>
          <w:rFonts w:ascii="GHEA Grapalat" w:eastAsia="GHEA Grapalat" w:hAnsi="GHEA Grapalat" w:cs="GHEA Grapalat"/>
          <w:sz w:val="24"/>
          <w:szCs w:val="24"/>
          <w:lang w:val="hy-AM"/>
        </w:rPr>
      </w:pPr>
      <w:r w:rsidRPr="006D287D">
        <w:rPr>
          <w:rFonts w:ascii="GHEA Grapalat" w:eastAsia="GHEA Grapalat" w:hAnsi="GHEA Grapalat" w:cs="GHEA Grapalat"/>
          <w:sz w:val="24"/>
          <w:szCs w:val="24"/>
          <w:lang w:val="hy-AM"/>
        </w:rPr>
        <w:t>Արտագնա մաքսային ստուգման իրականացման սկիզբ է համարվում արտագնա մաքսային ստուգում անցկացնելու մասին որոշումը (կարգադրագիրը) ստուգման ենթարկ</w:t>
      </w:r>
      <w:r w:rsidR="00FD0969" w:rsidRPr="006D287D">
        <w:rPr>
          <w:rFonts w:ascii="GHEA Grapalat" w:eastAsia="GHEA Grapalat" w:hAnsi="GHEA Grapalat" w:cs="GHEA Grapalat"/>
          <w:sz w:val="24"/>
          <w:szCs w:val="24"/>
          <w:lang w:val="hy-AM"/>
        </w:rPr>
        <w:softHyphen/>
      </w:r>
      <w:r w:rsidRPr="006D287D">
        <w:rPr>
          <w:rFonts w:ascii="GHEA Grapalat" w:eastAsia="GHEA Grapalat" w:hAnsi="GHEA Grapalat" w:cs="GHEA Grapalat"/>
          <w:sz w:val="24"/>
          <w:szCs w:val="24"/>
          <w:lang w:val="hy-AM"/>
        </w:rPr>
        <w:t>վող անձին առձեռն հանձնելու ամսաթիվը, իսկ եթե ստուգման ենթարկվող անձին արտա</w:t>
      </w:r>
      <w:r w:rsidR="00FD0969" w:rsidRPr="006D287D">
        <w:rPr>
          <w:rFonts w:ascii="GHEA Grapalat" w:eastAsia="GHEA Grapalat" w:hAnsi="GHEA Grapalat" w:cs="GHEA Grapalat"/>
          <w:sz w:val="24"/>
          <w:szCs w:val="24"/>
          <w:lang w:val="hy-AM"/>
        </w:rPr>
        <w:softHyphen/>
      </w:r>
      <w:r w:rsidRPr="006D287D">
        <w:rPr>
          <w:rFonts w:ascii="GHEA Grapalat" w:eastAsia="GHEA Grapalat" w:hAnsi="GHEA Grapalat" w:cs="GHEA Grapalat"/>
          <w:sz w:val="24"/>
          <w:szCs w:val="24"/>
          <w:lang w:val="hy-AM"/>
        </w:rPr>
        <w:t xml:space="preserve">գնա մաքսային ստուգում անցկացնելու մասին որոշումը (կարգադրագիրը) հանձնվում է այդ անձի </w:t>
      </w:r>
      <w:r w:rsidRPr="006D287D">
        <w:rPr>
          <w:rFonts w:ascii="GHEA Grapalat" w:eastAsia="GHEA Grapalat" w:hAnsi="GHEA Grapalat" w:cs="GHEA Grapalat"/>
          <w:sz w:val="24"/>
          <w:szCs w:val="24"/>
          <w:lang w:val="hy-AM"/>
        </w:rPr>
        <w:lastRenderedPageBreak/>
        <w:t>հասցեով հանձնման մասին ծանուցմամբ պատվիրված նամակով, ապա արտագնա մաք</w:t>
      </w:r>
      <w:r w:rsidR="00FD0969" w:rsidRPr="006D287D">
        <w:rPr>
          <w:rFonts w:ascii="GHEA Grapalat" w:eastAsia="GHEA Grapalat" w:hAnsi="GHEA Grapalat" w:cs="GHEA Grapalat"/>
          <w:sz w:val="24"/>
          <w:szCs w:val="24"/>
          <w:lang w:val="hy-AM"/>
        </w:rPr>
        <w:softHyphen/>
      </w:r>
      <w:r w:rsidRPr="006D287D">
        <w:rPr>
          <w:rFonts w:ascii="GHEA Grapalat" w:eastAsia="GHEA Grapalat" w:hAnsi="GHEA Grapalat" w:cs="GHEA Grapalat"/>
          <w:sz w:val="24"/>
          <w:szCs w:val="24"/>
          <w:lang w:val="hy-AM"/>
        </w:rPr>
        <w:t>սային ստուգման իրականացման սկիզբ է համարվում ծանուցման մեջ նշված հանձն</w:t>
      </w:r>
      <w:r w:rsidR="00FD0969" w:rsidRPr="006D287D">
        <w:rPr>
          <w:rFonts w:ascii="GHEA Grapalat" w:eastAsia="GHEA Grapalat" w:hAnsi="GHEA Grapalat" w:cs="GHEA Grapalat"/>
          <w:sz w:val="24"/>
          <w:szCs w:val="24"/>
          <w:lang w:val="hy-AM"/>
        </w:rPr>
        <w:softHyphen/>
      </w:r>
      <w:r w:rsidRPr="006D287D">
        <w:rPr>
          <w:rFonts w:ascii="GHEA Grapalat" w:eastAsia="GHEA Grapalat" w:hAnsi="GHEA Grapalat" w:cs="GHEA Grapalat"/>
          <w:sz w:val="24"/>
          <w:szCs w:val="24"/>
          <w:lang w:val="hy-AM"/>
        </w:rPr>
        <w:t>ման ամսաթիվը: Այն դեպքում, երբ պատվիրված նամակը վերադարձվում է հասցեատիրոջը այն չհանձնելու պատճառների մասին նշումով, ապա արտագնա մաքսային ստուգման իրա</w:t>
      </w:r>
      <w:r w:rsidR="00FD0969" w:rsidRPr="006D287D">
        <w:rPr>
          <w:rFonts w:ascii="GHEA Grapalat" w:eastAsia="GHEA Grapalat" w:hAnsi="GHEA Grapalat" w:cs="GHEA Grapalat"/>
          <w:sz w:val="24"/>
          <w:szCs w:val="24"/>
          <w:lang w:val="hy-AM"/>
        </w:rPr>
        <w:softHyphen/>
      </w:r>
      <w:r w:rsidRPr="006D287D">
        <w:rPr>
          <w:rFonts w:ascii="GHEA Grapalat" w:eastAsia="GHEA Grapalat" w:hAnsi="GHEA Grapalat" w:cs="GHEA Grapalat"/>
          <w:sz w:val="24"/>
          <w:szCs w:val="24"/>
          <w:lang w:val="hy-AM"/>
        </w:rPr>
        <w:t>կանացման սկիզբ է համարվում պատվիրված նամակի վերադարձի օրը:</w:t>
      </w:r>
    </w:p>
    <w:p w14:paraId="0000081E" w14:textId="7AD239F2" w:rsidR="00923214" w:rsidRPr="006D287D" w:rsidRDefault="00A0523D" w:rsidP="00FD4DF3">
      <w:pPr>
        <w:numPr>
          <w:ilvl w:val="0"/>
          <w:numId w:val="248"/>
        </w:numPr>
        <w:tabs>
          <w:tab w:val="left" w:pos="993"/>
        </w:tabs>
        <w:spacing w:after="0" w:line="360" w:lineRule="auto"/>
        <w:ind w:left="0" w:firstLine="567"/>
        <w:jc w:val="both"/>
        <w:rPr>
          <w:rFonts w:ascii="GHEA Grapalat" w:eastAsia="GHEA Grapalat" w:hAnsi="GHEA Grapalat" w:cs="GHEA Grapalat"/>
          <w:sz w:val="24"/>
          <w:szCs w:val="24"/>
          <w:lang w:val="hy-AM"/>
        </w:rPr>
      </w:pPr>
      <w:r w:rsidRPr="006D287D">
        <w:rPr>
          <w:rFonts w:ascii="GHEA Grapalat" w:eastAsia="GHEA Grapalat" w:hAnsi="GHEA Grapalat" w:cs="GHEA Grapalat"/>
          <w:sz w:val="24"/>
          <w:szCs w:val="24"/>
          <w:lang w:val="hy-AM"/>
        </w:rPr>
        <w:t>Կամերալ մաքսային ստուգման իրականացման ընթացքում մաքսային մարմին</w:t>
      </w:r>
      <w:r w:rsidR="006D287D">
        <w:rPr>
          <w:rFonts w:ascii="GHEA Grapalat" w:eastAsia="GHEA Grapalat" w:hAnsi="GHEA Grapalat" w:cs="GHEA Grapalat"/>
          <w:sz w:val="24"/>
          <w:szCs w:val="24"/>
          <w:lang w:val="hy-AM"/>
        </w:rPr>
        <w:softHyphen/>
      </w:r>
      <w:r w:rsidRPr="006D287D">
        <w:rPr>
          <w:rFonts w:ascii="GHEA Grapalat" w:eastAsia="GHEA Grapalat" w:hAnsi="GHEA Grapalat" w:cs="GHEA Grapalat"/>
          <w:sz w:val="24"/>
          <w:szCs w:val="24"/>
          <w:lang w:val="hy-AM"/>
        </w:rPr>
        <w:t>ները ծանուցում են ստուգվող անձանց իրենց իրավունքների և պար</w:t>
      </w:r>
      <w:r w:rsidR="006D287D">
        <w:rPr>
          <w:rFonts w:ascii="GHEA Grapalat" w:eastAsia="GHEA Grapalat" w:hAnsi="GHEA Grapalat" w:cs="GHEA Grapalat"/>
          <w:sz w:val="24"/>
          <w:szCs w:val="24"/>
          <w:lang w:val="hy-AM"/>
        </w:rPr>
        <w:softHyphen/>
      </w:r>
      <w:r w:rsidRPr="006D287D">
        <w:rPr>
          <w:rFonts w:ascii="GHEA Grapalat" w:eastAsia="GHEA Grapalat" w:hAnsi="GHEA Grapalat" w:cs="GHEA Grapalat"/>
          <w:sz w:val="24"/>
          <w:szCs w:val="24"/>
          <w:lang w:val="hy-AM"/>
        </w:rPr>
        <w:t>տականությունների մասին հետևյալ դեպքերում.</w:t>
      </w:r>
    </w:p>
    <w:p w14:paraId="0000081F" w14:textId="2AD41F3B" w:rsidR="00923214" w:rsidRPr="006D287D" w:rsidRDefault="00A0523D" w:rsidP="00FD4DF3">
      <w:pPr>
        <w:numPr>
          <w:ilvl w:val="1"/>
          <w:numId w:val="257"/>
        </w:numPr>
        <w:tabs>
          <w:tab w:val="left" w:pos="851"/>
        </w:tabs>
        <w:spacing w:after="0" w:line="360" w:lineRule="auto"/>
        <w:ind w:left="0" w:firstLine="567"/>
        <w:jc w:val="both"/>
        <w:rPr>
          <w:rFonts w:ascii="GHEA Grapalat" w:eastAsia="GHEA Grapalat" w:hAnsi="GHEA Grapalat" w:cs="GHEA Grapalat"/>
          <w:sz w:val="24"/>
          <w:szCs w:val="24"/>
          <w:lang w:val="hy-AM"/>
        </w:rPr>
      </w:pPr>
      <w:r w:rsidRPr="006D287D">
        <w:rPr>
          <w:rFonts w:ascii="GHEA Grapalat" w:eastAsia="GHEA Grapalat" w:hAnsi="GHEA Grapalat" w:cs="GHEA Grapalat"/>
          <w:sz w:val="24"/>
          <w:szCs w:val="24"/>
          <w:lang w:val="hy-AM"/>
        </w:rPr>
        <w:t>երբ կամերալ մաքսային ստուգման շրջանակներում անհրաժեշտություն է առա</w:t>
      </w:r>
      <w:r w:rsidR="00F20D56" w:rsidRPr="006D287D">
        <w:rPr>
          <w:rFonts w:ascii="GHEA Grapalat" w:eastAsia="GHEA Grapalat" w:hAnsi="GHEA Grapalat" w:cs="GHEA Grapalat"/>
          <w:sz w:val="24"/>
          <w:szCs w:val="24"/>
          <w:lang w:val="hy-AM"/>
        </w:rPr>
        <w:softHyphen/>
      </w:r>
      <w:r w:rsidRPr="006D287D">
        <w:rPr>
          <w:rFonts w:ascii="GHEA Grapalat" w:eastAsia="GHEA Grapalat" w:hAnsi="GHEA Grapalat" w:cs="GHEA Grapalat"/>
          <w:sz w:val="24"/>
          <w:szCs w:val="24"/>
          <w:lang w:val="hy-AM"/>
        </w:rPr>
        <w:t xml:space="preserve">ջանում ստուգվող անձանցից պահանջել լրացուցիչ փաստաթղթեր </w:t>
      </w:r>
      <w:r w:rsidR="00E32799" w:rsidRPr="006D287D">
        <w:rPr>
          <w:rFonts w:ascii="GHEA Grapalat" w:eastAsia="GHEA Grapalat" w:hAnsi="GHEA Grapalat" w:cs="GHEA Grapalat"/>
          <w:sz w:val="24"/>
          <w:szCs w:val="24"/>
          <w:lang w:val="hy-AM"/>
        </w:rPr>
        <w:t>կամ</w:t>
      </w:r>
      <w:r w:rsidRPr="006D287D">
        <w:rPr>
          <w:rFonts w:ascii="GHEA Grapalat" w:eastAsia="GHEA Grapalat" w:hAnsi="GHEA Grapalat" w:cs="GHEA Grapalat"/>
          <w:sz w:val="24"/>
          <w:szCs w:val="24"/>
          <w:lang w:val="hy-AM"/>
        </w:rPr>
        <w:t xml:space="preserve"> տեղեկություններ.</w:t>
      </w:r>
    </w:p>
    <w:p w14:paraId="00000820" w14:textId="2FBBF1B3" w:rsidR="00923214" w:rsidRPr="00CF4884" w:rsidRDefault="00A0523D" w:rsidP="00FD4DF3">
      <w:pPr>
        <w:numPr>
          <w:ilvl w:val="1"/>
          <w:numId w:val="257"/>
        </w:numPr>
        <w:tabs>
          <w:tab w:val="left" w:pos="851"/>
        </w:tabs>
        <w:spacing w:after="0" w:line="360" w:lineRule="auto"/>
        <w:ind w:left="0" w:firstLine="567"/>
        <w:jc w:val="both"/>
        <w:rPr>
          <w:rFonts w:ascii="GHEA Grapalat" w:eastAsia="GHEA Grapalat" w:hAnsi="GHEA Grapalat" w:cs="GHEA Grapalat"/>
          <w:sz w:val="24"/>
          <w:szCs w:val="24"/>
          <w:lang w:val="hy-AM"/>
        </w:rPr>
      </w:pPr>
      <w:r w:rsidRPr="00CF4884">
        <w:rPr>
          <w:rFonts w:ascii="GHEA Grapalat" w:eastAsia="GHEA Grapalat" w:hAnsi="GHEA Grapalat" w:cs="GHEA Grapalat"/>
          <w:sz w:val="24"/>
          <w:szCs w:val="24"/>
          <w:lang w:val="hy-AM"/>
        </w:rPr>
        <w:t>երբ կամերալ մաքսային ստուգման արդյունքներով նախատեսվում է կազմել կամե</w:t>
      </w:r>
      <w:r w:rsidR="00F20D56" w:rsidRPr="00CF4884">
        <w:rPr>
          <w:rFonts w:ascii="GHEA Grapalat" w:eastAsia="GHEA Grapalat" w:hAnsi="GHEA Grapalat" w:cs="GHEA Grapalat"/>
          <w:sz w:val="24"/>
          <w:szCs w:val="24"/>
          <w:lang w:val="hy-AM"/>
        </w:rPr>
        <w:softHyphen/>
      </w:r>
      <w:r w:rsidRPr="00CF4884">
        <w:rPr>
          <w:rFonts w:ascii="GHEA Grapalat" w:eastAsia="GHEA Grapalat" w:hAnsi="GHEA Grapalat" w:cs="GHEA Grapalat"/>
          <w:sz w:val="24"/>
          <w:szCs w:val="24"/>
          <w:lang w:val="hy-AM"/>
        </w:rPr>
        <w:t>րալ մաքսային ստուգման ակտ, որով ստուգվող անձին առաջադրվում են պարտավո</w:t>
      </w:r>
      <w:r w:rsidR="00F20D56" w:rsidRPr="00CF4884">
        <w:rPr>
          <w:rFonts w:ascii="GHEA Grapalat" w:eastAsia="GHEA Grapalat" w:hAnsi="GHEA Grapalat" w:cs="GHEA Grapalat"/>
          <w:sz w:val="24"/>
          <w:szCs w:val="24"/>
          <w:lang w:val="hy-AM"/>
        </w:rPr>
        <w:softHyphen/>
      </w:r>
      <w:r w:rsidRPr="00CF4884">
        <w:rPr>
          <w:rFonts w:ascii="GHEA Grapalat" w:eastAsia="GHEA Grapalat" w:hAnsi="GHEA Grapalat" w:cs="GHEA Grapalat"/>
          <w:sz w:val="24"/>
          <w:szCs w:val="24"/>
          <w:lang w:val="hy-AM"/>
        </w:rPr>
        <w:t>րու</w:t>
      </w:r>
      <w:r w:rsidR="00F20D56" w:rsidRPr="00CF4884">
        <w:rPr>
          <w:rFonts w:ascii="GHEA Grapalat" w:eastAsia="GHEA Grapalat" w:hAnsi="GHEA Grapalat" w:cs="GHEA Grapalat"/>
          <w:sz w:val="24"/>
          <w:szCs w:val="24"/>
          <w:lang w:val="hy-AM"/>
        </w:rPr>
        <w:softHyphen/>
      </w:r>
      <w:r w:rsidRPr="00CF4884">
        <w:rPr>
          <w:rFonts w:ascii="GHEA Grapalat" w:eastAsia="GHEA Grapalat" w:hAnsi="GHEA Grapalat" w:cs="GHEA Grapalat"/>
          <w:sz w:val="24"/>
          <w:szCs w:val="24"/>
          <w:lang w:val="hy-AM"/>
        </w:rPr>
        <w:t>թյուններ, եթե նախքան սույն կետով սահմանված գործողությունների իրականացումը սույն մասի 1-ին կետով սահմանված դեպքով ծանուցում չի ուղարկվել ստուգվող անձին:</w:t>
      </w:r>
    </w:p>
    <w:p w14:paraId="00000821" w14:textId="1AD37273" w:rsidR="00923214" w:rsidRPr="00CF4884" w:rsidRDefault="001D7447">
      <w:pPr>
        <w:spacing w:after="0" w:line="360" w:lineRule="auto"/>
        <w:ind w:firstLine="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Կ</w:t>
      </w:r>
      <w:r w:rsidR="00A0523D" w:rsidRPr="00CF4884">
        <w:rPr>
          <w:rFonts w:ascii="GHEA Grapalat" w:eastAsia="GHEA Grapalat" w:hAnsi="GHEA Grapalat" w:cs="GHEA Grapalat"/>
          <w:sz w:val="24"/>
          <w:szCs w:val="24"/>
          <w:lang w:val="hy-AM"/>
        </w:rPr>
        <w:t>ամերալ մաքսային ստուգման արդյունքների վերա</w:t>
      </w:r>
      <w:r w:rsidR="00F20D56" w:rsidRPr="00CF4884">
        <w:rPr>
          <w:rFonts w:ascii="GHEA Grapalat" w:eastAsia="GHEA Grapalat" w:hAnsi="GHEA Grapalat" w:cs="GHEA Grapalat"/>
          <w:sz w:val="24"/>
          <w:szCs w:val="24"/>
          <w:lang w:val="hy-AM"/>
        </w:rPr>
        <w:softHyphen/>
      </w:r>
      <w:r w:rsidR="00A0523D" w:rsidRPr="00CF4884">
        <w:rPr>
          <w:rFonts w:ascii="GHEA Grapalat" w:eastAsia="GHEA Grapalat" w:hAnsi="GHEA Grapalat" w:cs="GHEA Grapalat"/>
          <w:sz w:val="24"/>
          <w:szCs w:val="24"/>
          <w:lang w:val="hy-AM"/>
        </w:rPr>
        <w:t>բերյալ ստուգվող անձանց ծանուց</w:t>
      </w:r>
      <w:r>
        <w:rPr>
          <w:rFonts w:ascii="GHEA Grapalat" w:eastAsia="GHEA Grapalat" w:hAnsi="GHEA Grapalat" w:cs="GHEA Grapalat"/>
          <w:sz w:val="24"/>
          <w:szCs w:val="24"/>
          <w:lang w:val="hy-AM"/>
        </w:rPr>
        <w:softHyphen/>
      </w:r>
      <w:r w:rsidR="00A0523D" w:rsidRPr="00CF4884">
        <w:rPr>
          <w:rFonts w:ascii="GHEA Grapalat" w:eastAsia="GHEA Grapalat" w:hAnsi="GHEA Grapalat" w:cs="GHEA Grapalat"/>
          <w:sz w:val="24"/>
          <w:szCs w:val="24"/>
          <w:lang w:val="hy-AM"/>
        </w:rPr>
        <w:t xml:space="preserve">ման կարգը և ծանուցումների ձևը սահմանում է </w:t>
      </w:r>
      <w:r w:rsidR="0030023D">
        <w:rPr>
          <w:rFonts w:ascii="GHEA Grapalat" w:eastAsia="GHEA Grapalat" w:hAnsi="GHEA Grapalat" w:cs="GHEA Grapalat"/>
          <w:sz w:val="24"/>
          <w:szCs w:val="24"/>
          <w:lang w:val="hy-AM"/>
        </w:rPr>
        <w:t>Կոմիտեն</w:t>
      </w:r>
      <w:r w:rsidR="00A0523D" w:rsidRPr="00CF4884">
        <w:rPr>
          <w:rFonts w:ascii="GHEA Grapalat" w:eastAsia="GHEA Grapalat" w:hAnsi="GHEA Grapalat" w:cs="GHEA Grapalat"/>
          <w:sz w:val="24"/>
          <w:szCs w:val="24"/>
          <w:lang w:val="hy-AM"/>
        </w:rPr>
        <w:t>:</w:t>
      </w:r>
    </w:p>
    <w:p w14:paraId="00000822" w14:textId="77777777" w:rsidR="00923214" w:rsidRPr="00CF4884" w:rsidRDefault="00A0523D">
      <w:pPr>
        <w:spacing w:after="0" w:line="360" w:lineRule="auto"/>
        <w:ind w:firstLine="567"/>
        <w:jc w:val="both"/>
        <w:rPr>
          <w:rFonts w:ascii="GHEA Grapalat" w:eastAsia="GHEA Grapalat" w:hAnsi="GHEA Grapalat" w:cs="GHEA Grapalat"/>
          <w:sz w:val="24"/>
          <w:szCs w:val="24"/>
          <w:lang w:val="hy-AM"/>
        </w:rPr>
      </w:pPr>
      <w:r w:rsidRPr="00CF4884">
        <w:rPr>
          <w:rFonts w:ascii="Courier New" w:eastAsia="Courier New" w:hAnsi="Courier New" w:cs="Courier New"/>
          <w:sz w:val="24"/>
          <w:szCs w:val="24"/>
          <w:lang w:val="hy-AM"/>
        </w:rPr>
        <w:t> </w:t>
      </w:r>
    </w:p>
    <w:p w14:paraId="00000823" w14:textId="4F9E4738" w:rsidR="00923214" w:rsidRPr="00CF4884" w:rsidRDefault="00A0523D" w:rsidP="00CF4884">
      <w:pPr>
        <w:ind w:firstLine="567"/>
        <w:rPr>
          <w:rFonts w:ascii="GHEA Grapalat" w:eastAsia="GHEA Grapalat" w:hAnsi="GHEA Grapalat" w:cs="GHEA Grapalat"/>
          <w:b/>
          <w:sz w:val="24"/>
          <w:szCs w:val="24"/>
          <w:lang w:val="hy-AM"/>
        </w:rPr>
      </w:pPr>
      <w:r w:rsidRPr="00CF4884">
        <w:rPr>
          <w:rFonts w:ascii="GHEA Grapalat" w:eastAsia="GHEA Grapalat" w:hAnsi="GHEA Grapalat" w:cs="GHEA Grapalat"/>
          <w:b/>
          <w:sz w:val="24"/>
          <w:szCs w:val="24"/>
          <w:lang w:val="hy-AM"/>
        </w:rPr>
        <w:t>Հոդված 199. Արտագնա մաքսային ստուգման կասեցման ժամկետը և կարգը</w:t>
      </w:r>
    </w:p>
    <w:p w14:paraId="00000824" w14:textId="1DB4F8B6" w:rsidR="00923214" w:rsidRPr="00CF4884" w:rsidRDefault="00A0523D" w:rsidP="00FD4DF3">
      <w:pPr>
        <w:numPr>
          <w:ilvl w:val="1"/>
          <w:numId w:val="254"/>
        </w:numPr>
        <w:tabs>
          <w:tab w:val="left" w:pos="851"/>
        </w:tabs>
        <w:spacing w:after="0" w:line="360" w:lineRule="auto"/>
        <w:ind w:left="0" w:firstLine="567"/>
        <w:jc w:val="both"/>
        <w:rPr>
          <w:rFonts w:ascii="GHEA Grapalat" w:eastAsia="GHEA Grapalat" w:hAnsi="GHEA Grapalat" w:cs="GHEA Grapalat"/>
          <w:sz w:val="24"/>
          <w:szCs w:val="24"/>
          <w:lang w:val="hy-AM"/>
        </w:rPr>
      </w:pPr>
      <w:r w:rsidRPr="00CF4884">
        <w:rPr>
          <w:rFonts w:ascii="GHEA Grapalat" w:eastAsia="GHEA Grapalat" w:hAnsi="GHEA Grapalat" w:cs="GHEA Grapalat"/>
          <w:sz w:val="24"/>
          <w:szCs w:val="24"/>
          <w:lang w:val="hy-AM"/>
        </w:rPr>
        <w:t>Արտագնա մաքսային ստուգման ժամկետը կարող է կասեցվել Միության մաքսային օրենսգրքի 333-րդ հոդվածի 24-</w:t>
      </w:r>
      <w:r w:rsidR="00540DB6" w:rsidRPr="00CF4884">
        <w:rPr>
          <w:rFonts w:ascii="GHEA Grapalat" w:eastAsia="GHEA Grapalat" w:hAnsi="GHEA Grapalat" w:cs="GHEA Grapalat"/>
          <w:sz w:val="24"/>
          <w:szCs w:val="24"/>
          <w:lang w:val="hy-AM"/>
        </w:rPr>
        <w:t>րդ կետ</w:t>
      </w:r>
      <w:r w:rsidRPr="00CF4884">
        <w:rPr>
          <w:rFonts w:ascii="GHEA Grapalat" w:eastAsia="GHEA Grapalat" w:hAnsi="GHEA Grapalat" w:cs="GHEA Grapalat"/>
          <w:sz w:val="24"/>
          <w:szCs w:val="24"/>
          <w:lang w:val="hy-AM"/>
        </w:rPr>
        <w:t xml:space="preserve">ով սահմանված հիմքերով՝ մաքսային ստուգում իրականացնող անձի (անձանց) հաշվետվության հիման վրա՝ </w:t>
      </w:r>
      <w:r w:rsidR="003B2CA7" w:rsidRPr="00CF4884">
        <w:rPr>
          <w:rFonts w:ascii="GHEA Grapalat" w:eastAsia="GHEA Grapalat" w:hAnsi="GHEA Grapalat" w:cs="GHEA Grapalat"/>
          <w:sz w:val="24"/>
          <w:szCs w:val="24"/>
          <w:lang w:val="hy-AM"/>
        </w:rPr>
        <w:t>մաքսային</w:t>
      </w:r>
      <w:r w:rsidRPr="00CF4884">
        <w:rPr>
          <w:rFonts w:ascii="GHEA Grapalat" w:eastAsia="GHEA Grapalat" w:hAnsi="GHEA Grapalat" w:cs="GHEA Grapalat"/>
          <w:sz w:val="24"/>
          <w:szCs w:val="24"/>
          <w:lang w:val="hy-AM"/>
        </w:rPr>
        <w:t xml:space="preserve"> մարմնի ղեկավարի որոշմամբ:</w:t>
      </w:r>
    </w:p>
    <w:p w14:paraId="00000825" w14:textId="27D3B782" w:rsidR="00923214" w:rsidRPr="00CF4884" w:rsidRDefault="00A0523D" w:rsidP="00FD4DF3">
      <w:pPr>
        <w:numPr>
          <w:ilvl w:val="1"/>
          <w:numId w:val="254"/>
        </w:numPr>
        <w:tabs>
          <w:tab w:val="left" w:pos="851"/>
        </w:tabs>
        <w:spacing w:after="0" w:line="360" w:lineRule="auto"/>
        <w:ind w:left="0" w:firstLine="567"/>
        <w:jc w:val="both"/>
        <w:rPr>
          <w:rFonts w:ascii="GHEA Grapalat" w:eastAsia="GHEA Grapalat" w:hAnsi="GHEA Grapalat" w:cs="GHEA Grapalat"/>
          <w:sz w:val="24"/>
          <w:szCs w:val="24"/>
          <w:lang w:val="hy-AM"/>
        </w:rPr>
      </w:pPr>
      <w:r w:rsidRPr="00CF4884">
        <w:rPr>
          <w:rFonts w:ascii="GHEA Grapalat" w:eastAsia="GHEA Grapalat" w:hAnsi="GHEA Grapalat" w:cs="GHEA Grapalat"/>
          <w:sz w:val="24"/>
          <w:szCs w:val="24"/>
          <w:lang w:val="hy-AM"/>
        </w:rPr>
        <w:t>Արտագնա մաքսային ստուգման ժամկետը կարող է կասեցվել 9 ամսից ավել ժամկե</w:t>
      </w:r>
      <w:r w:rsidR="003F0B86">
        <w:rPr>
          <w:rFonts w:ascii="GHEA Grapalat" w:eastAsia="GHEA Grapalat" w:hAnsi="GHEA Grapalat" w:cs="GHEA Grapalat"/>
          <w:sz w:val="24"/>
          <w:szCs w:val="24"/>
          <w:lang w:val="hy-AM"/>
        </w:rPr>
        <w:softHyphen/>
      </w:r>
      <w:r w:rsidRPr="00CF4884">
        <w:rPr>
          <w:rFonts w:ascii="GHEA Grapalat" w:eastAsia="GHEA Grapalat" w:hAnsi="GHEA Grapalat" w:cs="GHEA Grapalat"/>
          <w:sz w:val="24"/>
          <w:szCs w:val="24"/>
          <w:lang w:val="hy-AM"/>
        </w:rPr>
        <w:t xml:space="preserve">տով, </w:t>
      </w:r>
      <w:r w:rsidR="003F0B86" w:rsidRPr="00CF4884">
        <w:rPr>
          <w:rFonts w:ascii="GHEA Grapalat" w:eastAsia="GHEA Grapalat" w:hAnsi="GHEA Grapalat" w:cs="GHEA Grapalat"/>
          <w:sz w:val="24"/>
          <w:szCs w:val="24"/>
          <w:lang w:val="hy-AM"/>
        </w:rPr>
        <w:t>բայց ոչ ավել, քան 12 ամսով</w:t>
      </w:r>
      <w:r w:rsidRPr="00CF4884">
        <w:rPr>
          <w:rFonts w:ascii="GHEA Grapalat" w:eastAsia="GHEA Grapalat" w:hAnsi="GHEA Grapalat" w:cs="GHEA Grapalat"/>
          <w:sz w:val="24"/>
          <w:szCs w:val="24"/>
          <w:lang w:val="hy-AM"/>
        </w:rPr>
        <w:t>, եթե մաքսային մարմինների կողմից չեն ստացվել այնպիսի տվյալներ, որոնք կարող են ազդեցություն ունենալ արտագնա մաքսային ստուգման վերջնա</w:t>
      </w:r>
      <w:r w:rsidR="003F0B86">
        <w:rPr>
          <w:rFonts w:ascii="GHEA Grapalat" w:eastAsia="GHEA Grapalat" w:hAnsi="GHEA Grapalat" w:cs="GHEA Grapalat"/>
          <w:sz w:val="24"/>
          <w:szCs w:val="24"/>
          <w:lang w:val="hy-AM"/>
        </w:rPr>
        <w:softHyphen/>
      </w:r>
      <w:r w:rsidRPr="00CF4884">
        <w:rPr>
          <w:rFonts w:ascii="GHEA Grapalat" w:eastAsia="GHEA Grapalat" w:hAnsi="GHEA Grapalat" w:cs="GHEA Grapalat"/>
          <w:sz w:val="24"/>
          <w:szCs w:val="24"/>
          <w:lang w:val="hy-AM"/>
        </w:rPr>
        <w:t>կան արդյունքի վրա:</w:t>
      </w:r>
    </w:p>
    <w:p w14:paraId="00000826" w14:textId="77B26FED" w:rsidR="00923214" w:rsidRPr="00CF4884" w:rsidRDefault="003B2CA7" w:rsidP="00FD4DF3">
      <w:pPr>
        <w:numPr>
          <w:ilvl w:val="1"/>
          <w:numId w:val="254"/>
        </w:numPr>
        <w:tabs>
          <w:tab w:val="left" w:pos="851"/>
        </w:tabs>
        <w:spacing w:after="0" w:line="360" w:lineRule="auto"/>
        <w:ind w:left="0" w:firstLine="567"/>
        <w:jc w:val="both"/>
        <w:rPr>
          <w:rFonts w:ascii="GHEA Grapalat" w:eastAsia="GHEA Grapalat" w:hAnsi="GHEA Grapalat" w:cs="GHEA Grapalat"/>
          <w:sz w:val="24"/>
          <w:szCs w:val="24"/>
          <w:lang w:val="hy-AM"/>
        </w:rPr>
      </w:pPr>
      <w:r w:rsidRPr="00CF4884">
        <w:rPr>
          <w:rFonts w:ascii="GHEA Grapalat" w:eastAsia="GHEA Grapalat" w:hAnsi="GHEA Grapalat" w:cs="GHEA Grapalat"/>
          <w:sz w:val="24"/>
          <w:szCs w:val="24"/>
          <w:lang w:val="hy-AM"/>
        </w:rPr>
        <w:t>Մաքսային</w:t>
      </w:r>
      <w:r w:rsidR="00A0523D" w:rsidRPr="00CF4884">
        <w:rPr>
          <w:rFonts w:ascii="GHEA Grapalat" w:eastAsia="GHEA Grapalat" w:hAnsi="GHEA Grapalat" w:cs="GHEA Grapalat"/>
          <w:sz w:val="24"/>
          <w:szCs w:val="24"/>
          <w:lang w:val="hy-AM"/>
        </w:rPr>
        <w:t xml:space="preserve"> մարմինը կարող է սահմանել արտագնա մաքսային ստուգման ժամկետի կասեցման՝ Միության մաքսային օրենսգրքի 333-րդ հոդվածի 24-</w:t>
      </w:r>
      <w:r w:rsidR="00540DB6" w:rsidRPr="00CF4884">
        <w:rPr>
          <w:rFonts w:ascii="GHEA Grapalat" w:eastAsia="GHEA Grapalat" w:hAnsi="GHEA Grapalat" w:cs="GHEA Grapalat"/>
          <w:sz w:val="24"/>
          <w:szCs w:val="24"/>
          <w:lang w:val="hy-AM"/>
        </w:rPr>
        <w:t>րդ կետ</w:t>
      </w:r>
      <w:r w:rsidR="00A0523D" w:rsidRPr="00CF4884">
        <w:rPr>
          <w:rFonts w:ascii="GHEA Grapalat" w:eastAsia="GHEA Grapalat" w:hAnsi="GHEA Grapalat" w:cs="GHEA Grapalat"/>
          <w:sz w:val="24"/>
          <w:szCs w:val="24"/>
          <w:lang w:val="hy-AM"/>
        </w:rPr>
        <w:t>ով սահմանված հիմքերից բացի այլ լրացուցիչ հիմքեր:</w:t>
      </w:r>
    </w:p>
    <w:p w14:paraId="00000827" w14:textId="32ABABDA" w:rsidR="00923214" w:rsidRPr="00CF4884" w:rsidRDefault="00A0523D" w:rsidP="00FD4DF3">
      <w:pPr>
        <w:numPr>
          <w:ilvl w:val="1"/>
          <w:numId w:val="254"/>
        </w:numPr>
        <w:tabs>
          <w:tab w:val="left" w:pos="851"/>
        </w:tabs>
        <w:spacing w:after="0" w:line="360" w:lineRule="auto"/>
        <w:ind w:left="0" w:firstLine="567"/>
        <w:jc w:val="both"/>
        <w:rPr>
          <w:rFonts w:ascii="GHEA Grapalat" w:eastAsia="GHEA Grapalat" w:hAnsi="GHEA Grapalat" w:cs="GHEA Grapalat"/>
          <w:sz w:val="24"/>
          <w:szCs w:val="24"/>
          <w:lang w:val="hy-AM"/>
        </w:rPr>
      </w:pPr>
      <w:r w:rsidRPr="00CF4884">
        <w:rPr>
          <w:rFonts w:ascii="GHEA Grapalat" w:eastAsia="GHEA Grapalat" w:hAnsi="GHEA Grapalat" w:cs="GHEA Grapalat"/>
          <w:sz w:val="24"/>
          <w:szCs w:val="24"/>
          <w:lang w:val="hy-AM"/>
        </w:rPr>
        <w:t xml:space="preserve">Արտագնա մաքսային ստուգման կասեցումը և վերսկսումը ձևակերպվում են </w:t>
      </w:r>
      <w:r w:rsidR="003B2CA7" w:rsidRPr="00CF4884">
        <w:rPr>
          <w:rFonts w:ascii="GHEA Grapalat" w:eastAsia="GHEA Grapalat" w:hAnsi="GHEA Grapalat" w:cs="GHEA Grapalat"/>
          <w:sz w:val="24"/>
          <w:szCs w:val="24"/>
          <w:lang w:val="hy-AM"/>
        </w:rPr>
        <w:t>մաքսային</w:t>
      </w:r>
      <w:r w:rsidRPr="00CF4884">
        <w:rPr>
          <w:rFonts w:ascii="GHEA Grapalat" w:eastAsia="GHEA Grapalat" w:hAnsi="GHEA Grapalat" w:cs="GHEA Grapalat"/>
          <w:sz w:val="24"/>
          <w:szCs w:val="24"/>
          <w:lang w:val="hy-AM"/>
        </w:rPr>
        <w:t xml:space="preserve"> մարմնի ղեկավարի որոշմամբ: Այդ որոշման մասին մաքսային մարմինը գրավոր </w:t>
      </w:r>
      <w:r w:rsidR="003A6C1B">
        <w:rPr>
          <w:rFonts w:ascii="GHEA Grapalat" w:eastAsia="GHEA Grapalat" w:hAnsi="GHEA Grapalat" w:cs="GHEA Grapalat"/>
          <w:sz w:val="24"/>
          <w:szCs w:val="24"/>
          <w:lang w:val="hy-AM"/>
        </w:rPr>
        <w:lastRenderedPageBreak/>
        <w:t>ծանուցում</w:t>
      </w:r>
      <w:r w:rsidRPr="00CF4884">
        <w:rPr>
          <w:rFonts w:ascii="GHEA Grapalat" w:eastAsia="GHEA Grapalat" w:hAnsi="GHEA Grapalat" w:cs="GHEA Grapalat"/>
          <w:sz w:val="24"/>
          <w:szCs w:val="24"/>
          <w:lang w:val="hy-AM"/>
        </w:rPr>
        <w:t xml:space="preserve"> է ստուգվող անձին նշված որոշումն ընդունելուց հետո՝ 1 աշխատանքային օրվա ընթացքում: </w:t>
      </w:r>
    </w:p>
    <w:p w14:paraId="00000828" w14:textId="3E09EF80" w:rsidR="00923214" w:rsidRPr="00CF4884" w:rsidRDefault="00A0523D" w:rsidP="00FD4DF3">
      <w:pPr>
        <w:numPr>
          <w:ilvl w:val="1"/>
          <w:numId w:val="254"/>
        </w:numPr>
        <w:tabs>
          <w:tab w:val="left" w:pos="851"/>
        </w:tabs>
        <w:spacing w:after="0" w:line="360" w:lineRule="auto"/>
        <w:ind w:left="0" w:firstLine="567"/>
        <w:jc w:val="both"/>
        <w:rPr>
          <w:rFonts w:ascii="GHEA Grapalat" w:eastAsia="GHEA Grapalat" w:hAnsi="GHEA Grapalat" w:cs="GHEA Grapalat"/>
          <w:sz w:val="24"/>
          <w:szCs w:val="24"/>
          <w:lang w:val="hy-AM"/>
        </w:rPr>
      </w:pPr>
      <w:r w:rsidRPr="00CF4884">
        <w:rPr>
          <w:rFonts w:ascii="GHEA Grapalat" w:eastAsia="GHEA Grapalat" w:hAnsi="GHEA Grapalat" w:cs="GHEA Grapalat"/>
          <w:sz w:val="24"/>
          <w:szCs w:val="24"/>
          <w:lang w:val="hy-AM"/>
        </w:rPr>
        <w:t>Հայաստանի Հանրապետության միջազգային պայմանագրերի շրջանակներում Միության անդամ պետությունների կամ օտարերկրյա պետությունների իրավասու մարմիններ հարցումներ կատարելու դեպքում արտագնա մաքսային ստուգման ժամկետը կասեցվում է մինչև հարցման պատասխանը ստանալու օրը, բայց ոչ ավել</w:t>
      </w:r>
      <w:r w:rsidR="00F83912">
        <w:rPr>
          <w:rFonts w:ascii="GHEA Grapalat" w:eastAsia="GHEA Grapalat" w:hAnsi="GHEA Grapalat" w:cs="GHEA Grapalat"/>
          <w:sz w:val="24"/>
          <w:szCs w:val="24"/>
          <w:lang w:val="hy-AM"/>
        </w:rPr>
        <w:t>,</w:t>
      </w:r>
      <w:r w:rsidRPr="00CF4884">
        <w:rPr>
          <w:rFonts w:ascii="GHEA Grapalat" w:eastAsia="GHEA Grapalat" w:hAnsi="GHEA Grapalat" w:cs="GHEA Grapalat"/>
          <w:sz w:val="24"/>
          <w:szCs w:val="24"/>
          <w:lang w:val="hy-AM"/>
        </w:rPr>
        <w:t xml:space="preserve"> քան սույն հոդվածի 2-րդ մասով սահմանված ժամկետը։</w:t>
      </w:r>
    </w:p>
    <w:p w14:paraId="00000829" w14:textId="77777777" w:rsidR="00923214" w:rsidRPr="00CF4884" w:rsidRDefault="00923214">
      <w:pPr>
        <w:spacing w:after="0" w:line="360" w:lineRule="auto"/>
        <w:ind w:firstLine="567"/>
        <w:jc w:val="both"/>
        <w:rPr>
          <w:rFonts w:ascii="Courier New" w:eastAsia="Courier New" w:hAnsi="Courier New" w:cs="Courier New"/>
          <w:sz w:val="24"/>
          <w:szCs w:val="24"/>
          <w:lang w:val="hy-AM"/>
        </w:rPr>
      </w:pPr>
    </w:p>
    <w:p w14:paraId="0000082A" w14:textId="77777777" w:rsidR="00923214" w:rsidRPr="00CF4884" w:rsidRDefault="00A0523D">
      <w:pPr>
        <w:spacing w:after="0" w:line="360" w:lineRule="auto"/>
        <w:ind w:firstLine="567"/>
        <w:jc w:val="both"/>
        <w:rPr>
          <w:rFonts w:ascii="GHEA Grapalat" w:eastAsia="GHEA Grapalat" w:hAnsi="GHEA Grapalat" w:cs="GHEA Grapalat"/>
          <w:b/>
          <w:sz w:val="24"/>
          <w:szCs w:val="24"/>
          <w:lang w:val="hy-AM"/>
        </w:rPr>
      </w:pPr>
      <w:r w:rsidRPr="00CF4884">
        <w:rPr>
          <w:rFonts w:ascii="GHEA Grapalat" w:eastAsia="GHEA Grapalat" w:hAnsi="GHEA Grapalat" w:cs="GHEA Grapalat"/>
          <w:b/>
          <w:sz w:val="24"/>
          <w:szCs w:val="24"/>
          <w:lang w:val="hy-AM"/>
        </w:rPr>
        <w:t>Հոդված 200. Արտագնա մաքսային ստուգման անցկացման նպատակով մաքսային</w:t>
      </w:r>
    </w:p>
    <w:p w14:paraId="0000082B" w14:textId="58DB8680" w:rsidR="00923214" w:rsidRPr="00CF4884" w:rsidRDefault="00A0523D">
      <w:pPr>
        <w:spacing w:after="0" w:line="360" w:lineRule="auto"/>
        <w:ind w:firstLine="2198"/>
        <w:jc w:val="both"/>
        <w:rPr>
          <w:rFonts w:ascii="GHEA Grapalat" w:eastAsia="GHEA Grapalat" w:hAnsi="GHEA Grapalat" w:cs="GHEA Grapalat"/>
          <w:b/>
          <w:sz w:val="24"/>
          <w:szCs w:val="24"/>
          <w:lang w:val="hy-AM"/>
        </w:rPr>
      </w:pPr>
      <w:r w:rsidRPr="00CF4884">
        <w:rPr>
          <w:rFonts w:ascii="GHEA Grapalat" w:eastAsia="GHEA Grapalat" w:hAnsi="GHEA Grapalat" w:cs="GHEA Grapalat"/>
          <w:b/>
          <w:sz w:val="24"/>
          <w:szCs w:val="24"/>
          <w:lang w:val="hy-AM"/>
        </w:rPr>
        <w:t>մարմնի պաշտոնատար անձանց մուտքը ստուգվող անձի օբյեկտ</w:t>
      </w:r>
    </w:p>
    <w:p w14:paraId="0000082C" w14:textId="4FF879CF" w:rsidR="00923214" w:rsidRPr="00CF4884" w:rsidRDefault="00A0523D" w:rsidP="00FD4DF3">
      <w:pPr>
        <w:numPr>
          <w:ilvl w:val="0"/>
          <w:numId w:val="233"/>
        </w:numPr>
        <w:tabs>
          <w:tab w:val="left" w:pos="851"/>
        </w:tabs>
        <w:spacing w:after="0" w:line="360" w:lineRule="auto"/>
        <w:ind w:left="0" w:firstLine="567"/>
        <w:jc w:val="both"/>
        <w:rPr>
          <w:rFonts w:ascii="GHEA Grapalat" w:eastAsia="GHEA Grapalat" w:hAnsi="GHEA Grapalat" w:cs="GHEA Grapalat"/>
          <w:sz w:val="24"/>
          <w:szCs w:val="24"/>
          <w:lang w:val="hy-AM"/>
        </w:rPr>
      </w:pPr>
      <w:r w:rsidRPr="00CF4884">
        <w:rPr>
          <w:rFonts w:ascii="GHEA Grapalat" w:eastAsia="GHEA Grapalat" w:hAnsi="GHEA Grapalat" w:cs="GHEA Grapalat"/>
          <w:sz w:val="24"/>
          <w:szCs w:val="24"/>
          <w:lang w:val="hy-AM"/>
        </w:rPr>
        <w:t xml:space="preserve">Ստուգվող անձն իրավունք ունի մերժել մաքսային մարմինների պաշտոնատար անձանց՝ </w:t>
      </w:r>
      <w:r w:rsidR="00F83912">
        <w:rPr>
          <w:rFonts w:ascii="GHEA Grapalat" w:eastAsia="GHEA Grapalat" w:hAnsi="GHEA Grapalat" w:cs="GHEA Grapalat"/>
          <w:sz w:val="24"/>
          <w:szCs w:val="24"/>
          <w:lang w:val="hy-AM"/>
        </w:rPr>
        <w:t xml:space="preserve">թույլատրել </w:t>
      </w:r>
      <w:r w:rsidRPr="00CF4884">
        <w:rPr>
          <w:rFonts w:ascii="GHEA Grapalat" w:eastAsia="GHEA Grapalat" w:hAnsi="GHEA Grapalat" w:cs="GHEA Grapalat"/>
          <w:sz w:val="24"/>
          <w:szCs w:val="24"/>
          <w:lang w:val="hy-AM"/>
        </w:rPr>
        <w:t>մուտք գործել իր օբյեկտներ</w:t>
      </w:r>
      <w:r w:rsidR="00901DAB">
        <w:rPr>
          <w:rFonts w:ascii="GHEA Grapalat" w:eastAsia="GHEA Grapalat" w:hAnsi="GHEA Grapalat" w:cs="GHEA Grapalat"/>
          <w:sz w:val="24"/>
          <w:szCs w:val="24"/>
          <w:lang w:val="hy-AM"/>
        </w:rPr>
        <w:t>՝</w:t>
      </w:r>
      <w:r w:rsidRPr="00CF4884">
        <w:rPr>
          <w:rFonts w:ascii="GHEA Grapalat" w:eastAsia="GHEA Grapalat" w:hAnsi="GHEA Grapalat" w:cs="GHEA Grapalat"/>
          <w:sz w:val="24"/>
          <w:szCs w:val="24"/>
          <w:lang w:val="hy-AM"/>
        </w:rPr>
        <w:t xml:space="preserve"> Միության մաքսային օրենսգրքի 334-րդ հոդվածի 3-</w:t>
      </w:r>
      <w:r w:rsidR="00540DB6" w:rsidRPr="00CF4884">
        <w:rPr>
          <w:rFonts w:ascii="GHEA Grapalat" w:eastAsia="GHEA Grapalat" w:hAnsi="GHEA Grapalat" w:cs="GHEA Grapalat"/>
          <w:sz w:val="24"/>
          <w:szCs w:val="24"/>
          <w:lang w:val="hy-AM"/>
        </w:rPr>
        <w:t>րդ կետ</w:t>
      </w:r>
      <w:r w:rsidRPr="00CF4884">
        <w:rPr>
          <w:rFonts w:ascii="GHEA Grapalat" w:eastAsia="GHEA Grapalat" w:hAnsi="GHEA Grapalat" w:cs="GHEA Grapalat"/>
          <w:sz w:val="24"/>
          <w:szCs w:val="24"/>
          <w:lang w:val="hy-AM"/>
        </w:rPr>
        <w:t>ով սահմանված դեպքերում:</w:t>
      </w:r>
    </w:p>
    <w:p w14:paraId="0000082D" w14:textId="6A630EFD" w:rsidR="00923214" w:rsidRPr="00C44408" w:rsidRDefault="00A0523D" w:rsidP="00FD4DF3">
      <w:pPr>
        <w:numPr>
          <w:ilvl w:val="0"/>
          <w:numId w:val="233"/>
        </w:numPr>
        <w:tabs>
          <w:tab w:val="left" w:pos="851"/>
        </w:tabs>
        <w:spacing w:after="0" w:line="360" w:lineRule="auto"/>
        <w:ind w:left="0" w:firstLine="567"/>
        <w:jc w:val="both"/>
        <w:rPr>
          <w:rFonts w:ascii="GHEA Grapalat" w:eastAsia="GHEA Grapalat" w:hAnsi="GHEA Grapalat" w:cs="GHEA Grapalat"/>
          <w:sz w:val="24"/>
          <w:szCs w:val="24"/>
          <w:lang w:val="hy-AM"/>
        </w:rPr>
      </w:pPr>
      <w:r w:rsidRPr="00CF4884">
        <w:rPr>
          <w:rFonts w:ascii="GHEA Grapalat" w:eastAsia="GHEA Grapalat" w:hAnsi="GHEA Grapalat" w:cs="GHEA Grapalat"/>
          <w:sz w:val="24"/>
          <w:szCs w:val="24"/>
          <w:lang w:val="hy-AM"/>
        </w:rPr>
        <w:t>Միության մաքսային օրենսգրքի 334-րդ հոդվածի 4-</w:t>
      </w:r>
      <w:r w:rsidR="00540DB6" w:rsidRPr="00CF4884">
        <w:rPr>
          <w:rFonts w:ascii="GHEA Grapalat" w:eastAsia="GHEA Grapalat" w:hAnsi="GHEA Grapalat" w:cs="GHEA Grapalat"/>
          <w:sz w:val="24"/>
          <w:szCs w:val="24"/>
          <w:lang w:val="hy-AM"/>
        </w:rPr>
        <w:t>րդ կետ</w:t>
      </w:r>
      <w:r w:rsidRPr="00CF4884">
        <w:rPr>
          <w:rFonts w:ascii="GHEA Grapalat" w:eastAsia="GHEA Grapalat" w:hAnsi="GHEA Grapalat" w:cs="GHEA Grapalat"/>
          <w:sz w:val="24"/>
          <w:szCs w:val="24"/>
          <w:lang w:val="hy-AM"/>
        </w:rPr>
        <w:t>ին համապատասխան, ստուգման ենթարկվող անձի կողմից ստուգվող անձի օբյեկտ արտագնա մաքսային ստուգում իրականացնող մաքսային մարմնի պաշտոնատար անձանց և արտագնա մաքսային ստուգ</w:t>
      </w:r>
      <w:r w:rsidR="00033BE7">
        <w:rPr>
          <w:rFonts w:ascii="GHEA Grapalat" w:eastAsia="GHEA Grapalat" w:hAnsi="GHEA Grapalat" w:cs="GHEA Grapalat"/>
          <w:sz w:val="24"/>
          <w:szCs w:val="24"/>
          <w:lang w:val="hy-AM"/>
        </w:rPr>
        <w:softHyphen/>
      </w:r>
      <w:r w:rsidRPr="00CF4884">
        <w:rPr>
          <w:rFonts w:ascii="GHEA Grapalat" w:eastAsia="GHEA Grapalat" w:hAnsi="GHEA Grapalat" w:cs="GHEA Grapalat"/>
          <w:sz w:val="24"/>
          <w:szCs w:val="24"/>
          <w:lang w:val="hy-AM"/>
        </w:rPr>
        <w:t>մանը մասնակցող այլ պաշտոնատար անձանց մուտքն առանց հիմնավորման մերժելու դեպ</w:t>
      </w:r>
      <w:r w:rsidR="00033BE7">
        <w:rPr>
          <w:rFonts w:ascii="GHEA Grapalat" w:eastAsia="GHEA Grapalat" w:hAnsi="GHEA Grapalat" w:cs="GHEA Grapalat"/>
          <w:sz w:val="24"/>
          <w:szCs w:val="24"/>
          <w:lang w:val="hy-AM"/>
        </w:rPr>
        <w:softHyphen/>
      </w:r>
      <w:r w:rsidRPr="00CF4884">
        <w:rPr>
          <w:rFonts w:ascii="GHEA Grapalat" w:eastAsia="GHEA Grapalat" w:hAnsi="GHEA Grapalat" w:cs="GHEA Grapalat"/>
          <w:sz w:val="24"/>
          <w:szCs w:val="24"/>
          <w:lang w:val="hy-AM"/>
        </w:rPr>
        <w:t xml:space="preserve">քում կազմվում է արձանագրություն՝ </w:t>
      </w:r>
      <w:r w:rsidR="007E56C1">
        <w:rPr>
          <w:rFonts w:ascii="GHEA Grapalat" w:eastAsia="GHEA Grapalat" w:hAnsi="GHEA Grapalat" w:cs="GHEA Grapalat"/>
          <w:color w:val="000000"/>
          <w:sz w:val="24"/>
          <w:szCs w:val="24"/>
          <w:lang w:val="hy-AM"/>
        </w:rPr>
        <w:t>Կոմիտեի</w:t>
      </w:r>
      <w:r w:rsidRPr="00C44408">
        <w:rPr>
          <w:rFonts w:ascii="GHEA Grapalat" w:eastAsia="GHEA Grapalat" w:hAnsi="GHEA Grapalat" w:cs="GHEA Grapalat"/>
          <w:sz w:val="24"/>
          <w:szCs w:val="24"/>
          <w:lang w:val="hy-AM"/>
        </w:rPr>
        <w:t xml:space="preserve"> սահմանած ձևով:</w:t>
      </w:r>
    </w:p>
    <w:p w14:paraId="0000082E" w14:textId="3DB69B78" w:rsidR="00923214" w:rsidRPr="00C44408" w:rsidRDefault="00A0523D" w:rsidP="00FD4DF3">
      <w:pPr>
        <w:numPr>
          <w:ilvl w:val="0"/>
          <w:numId w:val="233"/>
        </w:numPr>
        <w:tabs>
          <w:tab w:val="left" w:pos="851"/>
        </w:tabs>
        <w:spacing w:after="0" w:line="360" w:lineRule="auto"/>
        <w:ind w:left="0" w:firstLine="567"/>
        <w:jc w:val="both"/>
        <w:rPr>
          <w:rFonts w:ascii="GHEA Grapalat" w:eastAsia="GHEA Grapalat" w:hAnsi="GHEA Grapalat" w:cs="GHEA Grapalat"/>
          <w:sz w:val="24"/>
          <w:szCs w:val="24"/>
          <w:lang w:val="hy-AM"/>
        </w:rPr>
      </w:pPr>
      <w:r w:rsidRPr="00C44408">
        <w:rPr>
          <w:rFonts w:ascii="GHEA Grapalat" w:eastAsia="GHEA Grapalat" w:hAnsi="GHEA Grapalat" w:cs="GHEA Grapalat"/>
          <w:sz w:val="24"/>
          <w:szCs w:val="24"/>
          <w:lang w:val="hy-AM"/>
        </w:rPr>
        <w:t>Սույն հոդվածի 2-րդ մասում նշված արձանագրությունը ստորագրում են մաքսային ստուգում անցկացնող մաքսային մարմնի պաշտոնատար անձինք, ստուգվող անձը կամ նրա ներկայացուցիչը, և դրա պատճենը հանձնվում է ստուգվող անձին կամ նրա ներկա</w:t>
      </w:r>
      <w:r w:rsidR="000116BE" w:rsidRPr="00C44408">
        <w:rPr>
          <w:rFonts w:ascii="GHEA Grapalat" w:eastAsia="GHEA Grapalat" w:hAnsi="GHEA Grapalat" w:cs="GHEA Grapalat"/>
          <w:sz w:val="24"/>
          <w:szCs w:val="24"/>
          <w:lang w:val="hy-AM"/>
        </w:rPr>
        <w:softHyphen/>
      </w:r>
      <w:r w:rsidRPr="00C44408">
        <w:rPr>
          <w:rFonts w:ascii="GHEA Grapalat" w:eastAsia="GHEA Grapalat" w:hAnsi="GHEA Grapalat" w:cs="GHEA Grapalat"/>
          <w:sz w:val="24"/>
          <w:szCs w:val="24"/>
          <w:lang w:val="hy-AM"/>
        </w:rPr>
        <w:t>յացուցչին։</w:t>
      </w:r>
    </w:p>
    <w:p w14:paraId="0000082F" w14:textId="7C472464" w:rsidR="00923214" w:rsidRPr="00C44408" w:rsidRDefault="00A0523D" w:rsidP="00FD4DF3">
      <w:pPr>
        <w:numPr>
          <w:ilvl w:val="0"/>
          <w:numId w:val="233"/>
        </w:numPr>
        <w:tabs>
          <w:tab w:val="left" w:pos="851"/>
        </w:tabs>
        <w:spacing w:after="0" w:line="360" w:lineRule="auto"/>
        <w:ind w:left="0" w:firstLine="567"/>
        <w:jc w:val="both"/>
        <w:rPr>
          <w:rFonts w:ascii="GHEA Grapalat" w:eastAsia="GHEA Grapalat" w:hAnsi="GHEA Grapalat" w:cs="GHEA Grapalat"/>
          <w:sz w:val="24"/>
          <w:szCs w:val="24"/>
          <w:lang w:val="hy-AM"/>
        </w:rPr>
      </w:pPr>
      <w:r w:rsidRPr="00C44408">
        <w:rPr>
          <w:rFonts w:ascii="GHEA Grapalat" w:eastAsia="GHEA Grapalat" w:hAnsi="GHEA Grapalat" w:cs="GHEA Grapalat"/>
          <w:sz w:val="24"/>
          <w:szCs w:val="24"/>
          <w:lang w:val="hy-AM"/>
        </w:rPr>
        <w:t>Ստուգվող անձի կամ նրա ներկայացուցչի կողմից սույն հոդվածի 2-րդ մասում նշված արձանագրությունը ստորագրելուց հրաժարվելու դեպքում ստուգում իրականացնող մաք</w:t>
      </w:r>
      <w:r w:rsidR="000116BE" w:rsidRPr="00C44408">
        <w:rPr>
          <w:rFonts w:ascii="GHEA Grapalat" w:eastAsia="GHEA Grapalat" w:hAnsi="GHEA Grapalat" w:cs="GHEA Grapalat"/>
          <w:sz w:val="24"/>
          <w:szCs w:val="24"/>
          <w:lang w:val="hy-AM"/>
        </w:rPr>
        <w:softHyphen/>
      </w:r>
      <w:r w:rsidRPr="00C44408">
        <w:rPr>
          <w:rFonts w:ascii="GHEA Grapalat" w:eastAsia="GHEA Grapalat" w:hAnsi="GHEA Grapalat" w:cs="GHEA Grapalat"/>
          <w:sz w:val="24"/>
          <w:szCs w:val="24"/>
          <w:lang w:val="hy-AM"/>
        </w:rPr>
        <w:t>սային մարմնի պաշտոնատար անձը համապատասխան գրառում է կատարում արձա</w:t>
      </w:r>
      <w:r w:rsidR="000116BE" w:rsidRPr="00C44408">
        <w:rPr>
          <w:rFonts w:ascii="GHEA Grapalat" w:eastAsia="GHEA Grapalat" w:hAnsi="GHEA Grapalat" w:cs="GHEA Grapalat"/>
          <w:sz w:val="24"/>
          <w:szCs w:val="24"/>
          <w:lang w:val="hy-AM"/>
        </w:rPr>
        <w:softHyphen/>
      </w:r>
      <w:r w:rsidRPr="00C44408">
        <w:rPr>
          <w:rFonts w:ascii="GHEA Grapalat" w:eastAsia="GHEA Grapalat" w:hAnsi="GHEA Grapalat" w:cs="GHEA Grapalat"/>
          <w:sz w:val="24"/>
          <w:szCs w:val="24"/>
          <w:lang w:val="hy-AM"/>
        </w:rPr>
        <w:t>նագրության մեջ։ Ստուգվող անձն իրավունք ունի արձանագրությունը ստորագրելուց հրա</w:t>
      </w:r>
      <w:r w:rsidR="000116BE" w:rsidRPr="00C44408">
        <w:rPr>
          <w:rFonts w:ascii="GHEA Grapalat" w:eastAsia="GHEA Grapalat" w:hAnsi="GHEA Grapalat" w:cs="GHEA Grapalat"/>
          <w:sz w:val="24"/>
          <w:szCs w:val="24"/>
          <w:lang w:val="hy-AM"/>
        </w:rPr>
        <w:softHyphen/>
      </w:r>
      <w:r w:rsidRPr="00C44408">
        <w:rPr>
          <w:rFonts w:ascii="GHEA Grapalat" w:eastAsia="GHEA Grapalat" w:hAnsi="GHEA Grapalat" w:cs="GHEA Grapalat"/>
          <w:sz w:val="24"/>
          <w:szCs w:val="24"/>
          <w:lang w:val="hy-AM"/>
        </w:rPr>
        <w:t>ժարվելու վերաբերյալ տալ գրավոր բացատրություն։</w:t>
      </w:r>
    </w:p>
    <w:p w14:paraId="00000830" w14:textId="067F5D59" w:rsidR="00923214" w:rsidRPr="00C44408" w:rsidRDefault="00A0523D" w:rsidP="00FD4DF3">
      <w:pPr>
        <w:numPr>
          <w:ilvl w:val="0"/>
          <w:numId w:val="233"/>
        </w:numPr>
        <w:tabs>
          <w:tab w:val="left" w:pos="851"/>
        </w:tabs>
        <w:spacing w:after="0" w:line="360" w:lineRule="auto"/>
        <w:ind w:left="0" w:firstLine="567"/>
        <w:jc w:val="both"/>
        <w:rPr>
          <w:rFonts w:ascii="GHEA Grapalat" w:eastAsia="GHEA Grapalat" w:hAnsi="GHEA Grapalat" w:cs="GHEA Grapalat"/>
          <w:sz w:val="24"/>
          <w:szCs w:val="24"/>
          <w:lang w:val="hy-AM"/>
        </w:rPr>
      </w:pPr>
      <w:r w:rsidRPr="00C44408">
        <w:rPr>
          <w:rFonts w:ascii="GHEA Grapalat" w:eastAsia="GHEA Grapalat" w:hAnsi="GHEA Grapalat" w:cs="GHEA Grapalat"/>
          <w:sz w:val="24"/>
          <w:szCs w:val="24"/>
          <w:lang w:val="hy-AM"/>
        </w:rPr>
        <w:t xml:space="preserve">Ստուգվող անձի կողմից վերջինիս օբյեկտ մաքսային մարմինների պաշտոնատար անձանց և արտագնա մաքսային ստուգմանը մասնակցող այլ պաշտոնատար անձանց մուտքն առանց հիմնավորման մերժելու դեպքում մաքսային մարմինների պաշտոնատար անձինք և արտագնա մաքսային ստուգմանը մասնակցող այլ պաշտոնատար անձինք կարող են մուտք գործել այդպիսի օբյեկտներ՝ դիմադրությունը հաղթահարելով և կողպված </w:t>
      </w:r>
      <w:r w:rsidRPr="00C44408">
        <w:rPr>
          <w:rFonts w:ascii="GHEA Grapalat" w:eastAsia="GHEA Grapalat" w:hAnsi="GHEA Grapalat" w:cs="GHEA Grapalat"/>
          <w:sz w:val="24"/>
          <w:szCs w:val="24"/>
          <w:lang w:val="hy-AM"/>
        </w:rPr>
        <w:lastRenderedPageBreak/>
        <w:t>շինությունները բացելով՝ բացառությամբ այն դեպքերի, երբ Հայաստանի Հանրա</w:t>
      </w:r>
      <w:r w:rsidR="000116BE" w:rsidRPr="00C44408">
        <w:rPr>
          <w:rFonts w:ascii="GHEA Grapalat" w:eastAsia="GHEA Grapalat" w:hAnsi="GHEA Grapalat" w:cs="GHEA Grapalat"/>
          <w:sz w:val="24"/>
          <w:szCs w:val="24"/>
          <w:lang w:val="hy-AM"/>
        </w:rPr>
        <w:softHyphen/>
      </w:r>
      <w:r w:rsidRPr="00C44408">
        <w:rPr>
          <w:rFonts w:ascii="GHEA Grapalat" w:eastAsia="GHEA Grapalat" w:hAnsi="GHEA Grapalat" w:cs="GHEA Grapalat"/>
          <w:sz w:val="24"/>
          <w:szCs w:val="24"/>
          <w:lang w:val="hy-AM"/>
        </w:rPr>
        <w:t>պետու</w:t>
      </w:r>
      <w:r w:rsidR="000116BE" w:rsidRPr="00C44408">
        <w:rPr>
          <w:rFonts w:ascii="GHEA Grapalat" w:eastAsia="GHEA Grapalat" w:hAnsi="GHEA Grapalat" w:cs="GHEA Grapalat"/>
          <w:sz w:val="24"/>
          <w:szCs w:val="24"/>
          <w:lang w:val="hy-AM"/>
        </w:rPr>
        <w:softHyphen/>
      </w:r>
      <w:r w:rsidRPr="00C44408">
        <w:rPr>
          <w:rFonts w:ascii="GHEA Grapalat" w:eastAsia="GHEA Grapalat" w:hAnsi="GHEA Grapalat" w:cs="GHEA Grapalat"/>
          <w:sz w:val="24"/>
          <w:szCs w:val="24"/>
          <w:lang w:val="hy-AM"/>
        </w:rPr>
        <w:t>թյան օրենսդրությամբ առանձին օբյեկտներ մուտք գործելու համար սահմանված է պետա</w:t>
      </w:r>
      <w:r w:rsidR="000116BE" w:rsidRPr="00C44408">
        <w:rPr>
          <w:rFonts w:ascii="GHEA Grapalat" w:eastAsia="GHEA Grapalat" w:hAnsi="GHEA Grapalat" w:cs="GHEA Grapalat"/>
          <w:sz w:val="24"/>
          <w:szCs w:val="24"/>
          <w:lang w:val="hy-AM"/>
        </w:rPr>
        <w:softHyphen/>
      </w:r>
      <w:r w:rsidRPr="00C44408">
        <w:rPr>
          <w:rFonts w:ascii="GHEA Grapalat" w:eastAsia="GHEA Grapalat" w:hAnsi="GHEA Grapalat" w:cs="GHEA Grapalat"/>
          <w:sz w:val="24"/>
          <w:szCs w:val="24"/>
          <w:lang w:val="hy-AM"/>
        </w:rPr>
        <w:t>կան մարմինների պաշտոնատար անձանց մուտքի այլ կարգ:</w:t>
      </w:r>
    </w:p>
    <w:p w14:paraId="00000831" w14:textId="33552C30" w:rsidR="00923214" w:rsidRPr="00C44408" w:rsidRDefault="00A0523D" w:rsidP="00FD4DF3">
      <w:pPr>
        <w:numPr>
          <w:ilvl w:val="0"/>
          <w:numId w:val="233"/>
        </w:numPr>
        <w:tabs>
          <w:tab w:val="left" w:pos="851"/>
        </w:tabs>
        <w:spacing w:after="0" w:line="360" w:lineRule="auto"/>
        <w:ind w:left="0" w:firstLine="567"/>
        <w:jc w:val="both"/>
        <w:rPr>
          <w:rFonts w:ascii="GHEA Grapalat" w:eastAsia="GHEA Grapalat" w:hAnsi="GHEA Grapalat" w:cs="GHEA Grapalat"/>
          <w:sz w:val="24"/>
          <w:szCs w:val="24"/>
          <w:lang w:val="hy-AM"/>
        </w:rPr>
      </w:pPr>
      <w:r w:rsidRPr="00C44408">
        <w:rPr>
          <w:rFonts w:ascii="GHEA Grapalat" w:eastAsia="GHEA Grapalat" w:hAnsi="GHEA Grapalat" w:cs="GHEA Grapalat"/>
          <w:sz w:val="24"/>
          <w:szCs w:val="24"/>
          <w:lang w:val="hy-AM"/>
        </w:rPr>
        <w:t>Մաքսային մարմինների պաշտոնատար անձանց և արտագնա մաքսային ստուգ</w:t>
      </w:r>
      <w:r w:rsidR="000116BE" w:rsidRPr="00C44408">
        <w:rPr>
          <w:rFonts w:ascii="GHEA Grapalat" w:eastAsia="GHEA Grapalat" w:hAnsi="GHEA Grapalat" w:cs="GHEA Grapalat"/>
          <w:sz w:val="24"/>
          <w:szCs w:val="24"/>
          <w:lang w:val="hy-AM"/>
        </w:rPr>
        <w:softHyphen/>
      </w:r>
      <w:r w:rsidRPr="00C44408">
        <w:rPr>
          <w:rFonts w:ascii="GHEA Grapalat" w:eastAsia="GHEA Grapalat" w:hAnsi="GHEA Grapalat" w:cs="GHEA Grapalat"/>
          <w:sz w:val="24"/>
          <w:szCs w:val="24"/>
          <w:lang w:val="hy-AM"/>
        </w:rPr>
        <w:t>մանը մասնակցող այլ պաշտոնատար անձանց կողմից սույն հոդվածի 5-րդ մասով նախա</w:t>
      </w:r>
      <w:r w:rsidR="000116BE" w:rsidRPr="00C44408">
        <w:rPr>
          <w:rFonts w:ascii="GHEA Grapalat" w:eastAsia="GHEA Grapalat" w:hAnsi="GHEA Grapalat" w:cs="GHEA Grapalat"/>
          <w:sz w:val="24"/>
          <w:szCs w:val="24"/>
          <w:lang w:val="hy-AM"/>
        </w:rPr>
        <w:softHyphen/>
      </w:r>
      <w:r w:rsidRPr="00C44408">
        <w:rPr>
          <w:rFonts w:ascii="GHEA Grapalat" w:eastAsia="GHEA Grapalat" w:hAnsi="GHEA Grapalat" w:cs="GHEA Grapalat"/>
          <w:sz w:val="24"/>
          <w:szCs w:val="24"/>
          <w:lang w:val="hy-AM"/>
        </w:rPr>
        <w:t>տես</w:t>
      </w:r>
      <w:r w:rsidR="000116BE" w:rsidRPr="00C44408">
        <w:rPr>
          <w:rFonts w:ascii="GHEA Grapalat" w:eastAsia="GHEA Grapalat" w:hAnsi="GHEA Grapalat" w:cs="GHEA Grapalat"/>
          <w:sz w:val="24"/>
          <w:szCs w:val="24"/>
          <w:lang w:val="hy-AM"/>
        </w:rPr>
        <w:softHyphen/>
      </w:r>
      <w:r w:rsidRPr="00C44408">
        <w:rPr>
          <w:rFonts w:ascii="GHEA Grapalat" w:eastAsia="GHEA Grapalat" w:hAnsi="GHEA Grapalat" w:cs="GHEA Grapalat"/>
          <w:sz w:val="24"/>
          <w:szCs w:val="24"/>
          <w:lang w:val="hy-AM"/>
        </w:rPr>
        <w:t>ված գործողությունների իրականացման դեպքում ստուգվող անձի օբյեկտ մուտք գոր</w:t>
      </w:r>
      <w:r w:rsidR="000116BE" w:rsidRPr="00C44408">
        <w:rPr>
          <w:rFonts w:ascii="GHEA Grapalat" w:eastAsia="GHEA Grapalat" w:hAnsi="GHEA Grapalat" w:cs="GHEA Grapalat"/>
          <w:sz w:val="24"/>
          <w:szCs w:val="24"/>
          <w:lang w:val="hy-AM"/>
        </w:rPr>
        <w:softHyphen/>
      </w:r>
      <w:r w:rsidRPr="00C44408">
        <w:rPr>
          <w:rFonts w:ascii="GHEA Grapalat" w:eastAsia="GHEA Grapalat" w:hAnsi="GHEA Grapalat" w:cs="GHEA Grapalat"/>
          <w:sz w:val="24"/>
          <w:szCs w:val="24"/>
          <w:lang w:val="hy-AM"/>
        </w:rPr>
        <w:t xml:space="preserve">ծելու բոլոր դեպքերի մասին </w:t>
      </w:r>
      <w:r w:rsidR="003B2CA7" w:rsidRPr="00C44408">
        <w:rPr>
          <w:rFonts w:ascii="GHEA Grapalat" w:eastAsia="GHEA Grapalat" w:hAnsi="GHEA Grapalat" w:cs="GHEA Grapalat"/>
          <w:sz w:val="24"/>
          <w:szCs w:val="24"/>
          <w:lang w:val="hy-AM"/>
        </w:rPr>
        <w:t>մաքսային</w:t>
      </w:r>
      <w:r w:rsidRPr="00C44408">
        <w:rPr>
          <w:rFonts w:ascii="GHEA Grapalat" w:eastAsia="GHEA Grapalat" w:hAnsi="GHEA Grapalat" w:cs="GHEA Grapalat"/>
          <w:sz w:val="24"/>
          <w:szCs w:val="24"/>
          <w:lang w:val="hy-AM"/>
        </w:rPr>
        <w:t xml:space="preserve"> մարմնի ղեկավարը այդպիսի գործողությունների իրա</w:t>
      </w:r>
      <w:r w:rsidR="000116BE" w:rsidRPr="00C44408">
        <w:rPr>
          <w:rFonts w:ascii="GHEA Grapalat" w:eastAsia="GHEA Grapalat" w:hAnsi="GHEA Grapalat" w:cs="GHEA Grapalat"/>
          <w:sz w:val="24"/>
          <w:szCs w:val="24"/>
          <w:lang w:val="hy-AM"/>
        </w:rPr>
        <w:softHyphen/>
      </w:r>
      <w:r w:rsidRPr="00C44408">
        <w:rPr>
          <w:rFonts w:ascii="GHEA Grapalat" w:eastAsia="GHEA Grapalat" w:hAnsi="GHEA Grapalat" w:cs="GHEA Grapalat"/>
          <w:sz w:val="24"/>
          <w:szCs w:val="24"/>
          <w:lang w:val="hy-AM"/>
        </w:rPr>
        <w:t>կանացումից հետո</w:t>
      </w:r>
      <w:r w:rsidR="00EE4818">
        <w:rPr>
          <w:rFonts w:ascii="GHEA Grapalat" w:eastAsia="GHEA Grapalat" w:hAnsi="GHEA Grapalat" w:cs="GHEA Grapalat"/>
          <w:sz w:val="24"/>
          <w:szCs w:val="24"/>
          <w:lang w:val="hy-AM"/>
        </w:rPr>
        <w:t>՝</w:t>
      </w:r>
      <w:r w:rsidRPr="00C44408">
        <w:rPr>
          <w:rFonts w:ascii="GHEA Grapalat" w:eastAsia="GHEA Grapalat" w:hAnsi="GHEA Grapalat" w:cs="GHEA Grapalat"/>
          <w:sz w:val="24"/>
          <w:szCs w:val="24"/>
          <w:lang w:val="hy-AM"/>
        </w:rPr>
        <w:t xml:space="preserve"> 24 ժամվա ընթացքում</w:t>
      </w:r>
      <w:r w:rsidR="00EE4818">
        <w:rPr>
          <w:rFonts w:ascii="GHEA Grapalat" w:eastAsia="GHEA Grapalat" w:hAnsi="GHEA Grapalat" w:cs="GHEA Grapalat"/>
          <w:sz w:val="24"/>
          <w:szCs w:val="24"/>
          <w:lang w:val="hy-AM"/>
        </w:rPr>
        <w:t>,</w:t>
      </w:r>
      <w:r w:rsidRPr="00C44408">
        <w:rPr>
          <w:rFonts w:ascii="GHEA Grapalat" w:eastAsia="GHEA Grapalat" w:hAnsi="GHEA Grapalat" w:cs="GHEA Grapalat"/>
          <w:sz w:val="24"/>
          <w:szCs w:val="24"/>
          <w:lang w:val="hy-AM"/>
        </w:rPr>
        <w:t xml:space="preserve"> գրավոր տեսքով տեղեկացնում է տարած</w:t>
      </w:r>
      <w:r w:rsidR="000116BE" w:rsidRPr="00C44408">
        <w:rPr>
          <w:rFonts w:ascii="GHEA Grapalat" w:eastAsia="GHEA Grapalat" w:hAnsi="GHEA Grapalat" w:cs="GHEA Grapalat"/>
          <w:sz w:val="24"/>
          <w:szCs w:val="24"/>
          <w:lang w:val="hy-AM"/>
        </w:rPr>
        <w:softHyphen/>
      </w:r>
      <w:r w:rsidRPr="00C44408">
        <w:rPr>
          <w:rFonts w:ascii="GHEA Grapalat" w:eastAsia="GHEA Grapalat" w:hAnsi="GHEA Grapalat" w:cs="GHEA Grapalat"/>
          <w:sz w:val="24"/>
          <w:szCs w:val="24"/>
          <w:lang w:val="hy-AM"/>
        </w:rPr>
        <w:t>քային այն դատախազին, որի գործունեության գոտում գտնվում է ստուգվող օբյեկտը:</w:t>
      </w:r>
    </w:p>
    <w:p w14:paraId="00000832" w14:textId="52A3A9C1" w:rsidR="00923214" w:rsidRPr="00C44408" w:rsidRDefault="00923214">
      <w:pPr>
        <w:spacing w:after="0" w:line="360" w:lineRule="auto"/>
        <w:ind w:firstLine="567"/>
        <w:jc w:val="both"/>
        <w:rPr>
          <w:rFonts w:ascii="GHEA Grapalat" w:eastAsia="GHEA Grapalat" w:hAnsi="GHEA Grapalat" w:cs="GHEA Grapalat"/>
          <w:sz w:val="24"/>
          <w:szCs w:val="24"/>
          <w:lang w:val="hy-AM"/>
        </w:rPr>
      </w:pPr>
    </w:p>
    <w:p w14:paraId="00000833" w14:textId="30A8B139" w:rsidR="00923214" w:rsidRPr="00C44408" w:rsidRDefault="00A0523D" w:rsidP="00F7773B">
      <w:pPr>
        <w:spacing w:after="0" w:line="360" w:lineRule="auto"/>
        <w:ind w:firstLine="567"/>
        <w:contextualSpacing/>
        <w:rPr>
          <w:rFonts w:ascii="GHEA Grapalat" w:eastAsia="GHEA Grapalat" w:hAnsi="GHEA Grapalat" w:cs="GHEA Grapalat"/>
          <w:b/>
          <w:sz w:val="24"/>
          <w:szCs w:val="24"/>
          <w:lang w:val="hy-AM"/>
        </w:rPr>
      </w:pPr>
      <w:r w:rsidRPr="00C44408">
        <w:rPr>
          <w:rFonts w:ascii="GHEA Grapalat" w:eastAsia="GHEA Grapalat" w:hAnsi="GHEA Grapalat" w:cs="GHEA Grapalat"/>
          <w:b/>
          <w:sz w:val="24"/>
          <w:szCs w:val="24"/>
          <w:lang w:val="hy-AM"/>
        </w:rPr>
        <w:t>Հոդված 201. Արտագնա մաքսային ստուգման ժամանակ ապրանքների վրա</w:t>
      </w:r>
    </w:p>
    <w:p w14:paraId="00000834" w14:textId="77777777" w:rsidR="00923214" w:rsidRPr="00C44408" w:rsidRDefault="00A0523D" w:rsidP="00F7773B">
      <w:pPr>
        <w:spacing w:after="0" w:line="360" w:lineRule="auto"/>
        <w:ind w:firstLine="2127"/>
        <w:contextualSpacing/>
        <w:jc w:val="both"/>
        <w:rPr>
          <w:rFonts w:ascii="GHEA Grapalat" w:eastAsia="GHEA Grapalat" w:hAnsi="GHEA Grapalat" w:cs="GHEA Grapalat"/>
          <w:b/>
          <w:sz w:val="24"/>
          <w:szCs w:val="24"/>
          <w:lang w:val="hy-AM"/>
        </w:rPr>
      </w:pPr>
      <w:r w:rsidRPr="00C44408">
        <w:rPr>
          <w:rFonts w:ascii="GHEA Grapalat" w:eastAsia="GHEA Grapalat" w:hAnsi="GHEA Grapalat" w:cs="GHEA Grapalat"/>
          <w:b/>
          <w:sz w:val="24"/>
          <w:szCs w:val="24"/>
          <w:lang w:val="hy-AM"/>
        </w:rPr>
        <w:t>արգելանք դնելու, ապրանքները և փաստաթղթերը առգրավելու</w:t>
      </w:r>
    </w:p>
    <w:p w14:paraId="00000835" w14:textId="77777777" w:rsidR="00923214" w:rsidRDefault="00A0523D" w:rsidP="00F7773B">
      <w:pPr>
        <w:spacing w:after="0" w:line="360" w:lineRule="auto"/>
        <w:ind w:firstLine="2128"/>
        <w:contextualSpacing/>
        <w:jc w:val="both"/>
        <w:rPr>
          <w:rFonts w:ascii="GHEA Grapalat" w:eastAsia="GHEA Grapalat" w:hAnsi="GHEA Grapalat" w:cs="GHEA Grapalat"/>
          <w:sz w:val="24"/>
          <w:szCs w:val="24"/>
        </w:rPr>
      </w:pPr>
      <w:r>
        <w:rPr>
          <w:rFonts w:ascii="GHEA Grapalat" w:eastAsia="GHEA Grapalat" w:hAnsi="GHEA Grapalat" w:cs="GHEA Grapalat"/>
          <w:b/>
          <w:sz w:val="24"/>
          <w:szCs w:val="24"/>
        </w:rPr>
        <w:t>կարգը</w:t>
      </w:r>
    </w:p>
    <w:p w14:paraId="00000836" w14:textId="60843EA1" w:rsidR="00923214" w:rsidRDefault="00A0523D" w:rsidP="00FD4DF3">
      <w:pPr>
        <w:numPr>
          <w:ilvl w:val="0"/>
          <w:numId w:val="23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Ապրանքների վրա արգելանք դնելը և ապրանքների առգրավումն իրականացվում են Միության մաքսային օրենսգրքի 335-րդ հոդվածի 2-</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ի 6-րդ </w:t>
      </w:r>
      <w:r w:rsidR="00014BEC">
        <w:rPr>
          <w:rFonts w:ascii="GHEA Grapalat" w:eastAsia="GHEA Grapalat" w:hAnsi="GHEA Grapalat" w:cs="GHEA Grapalat"/>
          <w:sz w:val="24"/>
          <w:szCs w:val="24"/>
          <w:lang w:val="hy-AM"/>
        </w:rPr>
        <w:t>ենթա</w:t>
      </w:r>
      <w:r>
        <w:rPr>
          <w:rFonts w:ascii="GHEA Grapalat" w:eastAsia="GHEA Grapalat" w:hAnsi="GHEA Grapalat" w:cs="GHEA Grapalat"/>
          <w:sz w:val="24"/>
          <w:szCs w:val="24"/>
        </w:rPr>
        <w:t>կետով նախատեսված նպատակներով։</w:t>
      </w:r>
    </w:p>
    <w:p w14:paraId="00000837" w14:textId="77777777" w:rsidR="00923214" w:rsidRDefault="00A0523D" w:rsidP="00FD4DF3">
      <w:pPr>
        <w:numPr>
          <w:ilvl w:val="0"/>
          <w:numId w:val="23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Արտագնա մաքսային ստուգման ժամանակ ապրանքների վրա արգելանք դնելու հիմքերն են՝</w:t>
      </w:r>
    </w:p>
    <w:p w14:paraId="00000838" w14:textId="2BB41B73" w:rsidR="00923214" w:rsidRDefault="00A0523D" w:rsidP="00FD4DF3">
      <w:pPr>
        <w:numPr>
          <w:ilvl w:val="1"/>
          <w:numId w:val="236"/>
        </w:numPr>
        <w:tabs>
          <w:tab w:val="left" w:pos="851"/>
        </w:tabs>
        <w:spacing w:after="0" w:line="360" w:lineRule="auto"/>
        <w:ind w:left="0" w:firstLine="545"/>
        <w:jc w:val="both"/>
        <w:rPr>
          <w:rFonts w:ascii="GHEA Grapalat" w:eastAsia="GHEA Grapalat" w:hAnsi="GHEA Grapalat" w:cs="GHEA Grapalat"/>
          <w:sz w:val="24"/>
          <w:szCs w:val="24"/>
        </w:rPr>
      </w:pPr>
      <w:r>
        <w:rPr>
          <w:rFonts w:ascii="GHEA Grapalat" w:eastAsia="GHEA Grapalat" w:hAnsi="GHEA Grapalat" w:cs="GHEA Grapalat"/>
          <w:sz w:val="24"/>
          <w:szCs w:val="24"/>
        </w:rPr>
        <w:t>հատուկ դրոշմանիշներ, նույնականացման նշաններ կամ այլ եղանակներով կատարված նշագրում չունեցող ապրանքների տեղափոխումը, եթե ապրանքների դրոշ</w:t>
      </w:r>
      <w:r w:rsidR="00F20D56">
        <w:rPr>
          <w:rFonts w:ascii="GHEA Grapalat" w:eastAsia="GHEA Grapalat" w:hAnsi="GHEA Grapalat" w:cs="GHEA Grapalat"/>
          <w:sz w:val="24"/>
          <w:szCs w:val="24"/>
        </w:rPr>
        <w:softHyphen/>
      </w:r>
      <w:r>
        <w:rPr>
          <w:rFonts w:ascii="GHEA Grapalat" w:eastAsia="GHEA Grapalat" w:hAnsi="GHEA Grapalat" w:cs="GHEA Grapalat"/>
          <w:sz w:val="24"/>
          <w:szCs w:val="24"/>
        </w:rPr>
        <w:t>մանիշ</w:t>
      </w:r>
      <w:r w:rsidR="00F20D56">
        <w:rPr>
          <w:rFonts w:ascii="GHEA Grapalat" w:eastAsia="GHEA Grapalat" w:hAnsi="GHEA Grapalat" w:cs="GHEA Grapalat"/>
          <w:sz w:val="24"/>
          <w:szCs w:val="24"/>
        </w:rPr>
        <w:softHyphen/>
      </w:r>
      <w:r>
        <w:rPr>
          <w:rFonts w:ascii="GHEA Grapalat" w:eastAsia="GHEA Grapalat" w:hAnsi="GHEA Grapalat" w:cs="GHEA Grapalat"/>
          <w:sz w:val="24"/>
          <w:szCs w:val="24"/>
        </w:rPr>
        <w:t>ները, նույնականացման նշանները, նշագրումը նախատեսված են Հայաստանի Հանրա</w:t>
      </w:r>
      <w:r w:rsidR="007F7416">
        <w:rPr>
          <w:rFonts w:ascii="GHEA Grapalat" w:eastAsia="GHEA Grapalat" w:hAnsi="GHEA Grapalat" w:cs="GHEA Grapalat"/>
          <w:sz w:val="24"/>
          <w:szCs w:val="24"/>
        </w:rPr>
        <w:softHyphen/>
      </w:r>
      <w:r>
        <w:rPr>
          <w:rFonts w:ascii="GHEA Grapalat" w:eastAsia="GHEA Grapalat" w:hAnsi="GHEA Grapalat" w:cs="GHEA Grapalat"/>
          <w:sz w:val="24"/>
          <w:szCs w:val="24"/>
        </w:rPr>
        <w:t>պետության կամ Միության մաքսային օրենսդրությամբ, կամ կեղծված դրոշմանիշ</w:t>
      </w:r>
      <w:r w:rsidR="007F7416">
        <w:rPr>
          <w:rFonts w:ascii="GHEA Grapalat" w:eastAsia="GHEA Grapalat" w:hAnsi="GHEA Grapalat" w:cs="GHEA Grapalat"/>
          <w:sz w:val="24"/>
          <w:szCs w:val="24"/>
        </w:rPr>
        <w:softHyphen/>
      </w:r>
      <w:r>
        <w:rPr>
          <w:rFonts w:ascii="GHEA Grapalat" w:eastAsia="GHEA Grapalat" w:hAnsi="GHEA Grapalat" w:cs="GHEA Grapalat"/>
          <w:sz w:val="24"/>
          <w:szCs w:val="24"/>
        </w:rPr>
        <w:t>ներով կամ նույնականացման միջոցներով ապրանքների հայտնաբերումը.</w:t>
      </w:r>
    </w:p>
    <w:p w14:paraId="00000839" w14:textId="45597B30" w:rsidR="00923214" w:rsidRDefault="00A0523D" w:rsidP="00FD4DF3">
      <w:pPr>
        <w:numPr>
          <w:ilvl w:val="1"/>
          <w:numId w:val="236"/>
        </w:numPr>
        <w:tabs>
          <w:tab w:val="left" w:pos="851"/>
        </w:tabs>
        <w:spacing w:after="0" w:line="360" w:lineRule="auto"/>
        <w:ind w:left="0" w:firstLine="545"/>
        <w:jc w:val="both"/>
        <w:rPr>
          <w:rFonts w:ascii="GHEA Grapalat" w:eastAsia="GHEA Grapalat" w:hAnsi="GHEA Grapalat" w:cs="GHEA Grapalat"/>
          <w:sz w:val="24"/>
          <w:szCs w:val="24"/>
        </w:rPr>
      </w:pPr>
      <w:r>
        <w:rPr>
          <w:rFonts w:ascii="GHEA Grapalat" w:eastAsia="GHEA Grapalat" w:hAnsi="GHEA Grapalat" w:cs="GHEA Grapalat"/>
          <w:sz w:val="24"/>
          <w:szCs w:val="24"/>
        </w:rPr>
        <w:t>ստուգվող անձի առևտրային փաստաթղթերում ապրանքների հայտա</w:t>
      </w:r>
      <w:r w:rsidR="007F7416">
        <w:rPr>
          <w:rFonts w:ascii="GHEA Grapalat" w:eastAsia="GHEA Grapalat" w:hAnsi="GHEA Grapalat" w:cs="GHEA Grapalat"/>
          <w:sz w:val="24"/>
          <w:szCs w:val="24"/>
        </w:rPr>
        <w:softHyphen/>
      </w:r>
      <w:r>
        <w:rPr>
          <w:rFonts w:ascii="GHEA Grapalat" w:eastAsia="GHEA Grapalat" w:hAnsi="GHEA Grapalat" w:cs="GHEA Grapalat"/>
          <w:sz w:val="24"/>
          <w:szCs w:val="24"/>
        </w:rPr>
        <w:t>րարագր</w:t>
      </w:r>
      <w:r w:rsidR="007F7416">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ման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բաց թողնման փաստերը հաստատող տեղեկությունների բացակա</w:t>
      </w:r>
      <w:r w:rsidR="007F7416">
        <w:rPr>
          <w:rFonts w:ascii="GHEA Grapalat" w:eastAsia="GHEA Grapalat" w:hAnsi="GHEA Grapalat" w:cs="GHEA Grapalat"/>
          <w:sz w:val="24"/>
          <w:szCs w:val="24"/>
        </w:rPr>
        <w:softHyphen/>
      </w:r>
      <w:r>
        <w:rPr>
          <w:rFonts w:ascii="GHEA Grapalat" w:eastAsia="GHEA Grapalat" w:hAnsi="GHEA Grapalat" w:cs="GHEA Grapalat"/>
          <w:sz w:val="24"/>
          <w:szCs w:val="24"/>
        </w:rPr>
        <w:t>յու</w:t>
      </w:r>
      <w:r w:rsidR="007F7416">
        <w:rPr>
          <w:rFonts w:ascii="GHEA Grapalat" w:eastAsia="GHEA Grapalat" w:hAnsi="GHEA Grapalat" w:cs="GHEA Grapalat"/>
          <w:sz w:val="24"/>
          <w:szCs w:val="24"/>
        </w:rPr>
        <w:softHyphen/>
      </w:r>
      <w:r>
        <w:rPr>
          <w:rFonts w:ascii="GHEA Grapalat" w:eastAsia="GHEA Grapalat" w:hAnsi="GHEA Grapalat" w:cs="GHEA Grapalat"/>
          <w:sz w:val="24"/>
          <w:szCs w:val="24"/>
        </w:rPr>
        <w:t>թյունը, եթե Հայաստանի Հանրապետության կամ Միության մաքսային օրենսդրության համաձայն, առևտրային փաստաթղթերում այդ տեղեկությունների նշումը պարտադիր է, ինչպես նաև ոչ հավաստի տեղեկությունների բացահայտումը կամ Հայաստանի Հանրա</w:t>
      </w:r>
      <w:r w:rsidR="007F7416">
        <w:rPr>
          <w:rFonts w:ascii="GHEA Grapalat" w:eastAsia="GHEA Grapalat" w:hAnsi="GHEA Grapalat" w:cs="GHEA Grapalat"/>
          <w:sz w:val="24"/>
          <w:szCs w:val="24"/>
        </w:rPr>
        <w:softHyphen/>
      </w:r>
      <w:r>
        <w:rPr>
          <w:rFonts w:ascii="GHEA Grapalat" w:eastAsia="GHEA Grapalat" w:hAnsi="GHEA Grapalat" w:cs="GHEA Grapalat"/>
          <w:sz w:val="24"/>
          <w:szCs w:val="24"/>
        </w:rPr>
        <w:t>պետու</w:t>
      </w:r>
      <w:r w:rsidR="007F7416">
        <w:rPr>
          <w:rFonts w:ascii="GHEA Grapalat" w:eastAsia="GHEA Grapalat" w:hAnsi="GHEA Grapalat" w:cs="GHEA Grapalat"/>
          <w:sz w:val="24"/>
          <w:szCs w:val="24"/>
        </w:rPr>
        <w:softHyphen/>
      </w:r>
      <w:r>
        <w:rPr>
          <w:rFonts w:ascii="GHEA Grapalat" w:eastAsia="GHEA Grapalat" w:hAnsi="GHEA Grapalat" w:cs="GHEA Grapalat"/>
          <w:sz w:val="24"/>
          <w:szCs w:val="24"/>
        </w:rPr>
        <w:t>թյան կամ Միության մաքսային օրենսդրությամբ նախատեսված փաստաթղթերի բացակայությունը.</w:t>
      </w:r>
    </w:p>
    <w:p w14:paraId="0000083A" w14:textId="77777777" w:rsidR="00923214" w:rsidRDefault="00A0523D" w:rsidP="00FD4DF3">
      <w:pPr>
        <w:numPr>
          <w:ilvl w:val="1"/>
          <w:numId w:val="236"/>
        </w:numPr>
        <w:tabs>
          <w:tab w:val="left" w:pos="851"/>
        </w:tabs>
        <w:spacing w:after="0" w:line="360" w:lineRule="auto"/>
        <w:ind w:left="0" w:firstLine="545"/>
        <w:jc w:val="both"/>
        <w:rPr>
          <w:rFonts w:ascii="GHEA Grapalat" w:eastAsia="GHEA Grapalat" w:hAnsi="GHEA Grapalat" w:cs="GHEA Grapalat"/>
          <w:sz w:val="24"/>
          <w:szCs w:val="24"/>
        </w:rPr>
      </w:pPr>
      <w:r>
        <w:rPr>
          <w:rFonts w:ascii="GHEA Grapalat" w:eastAsia="GHEA Grapalat" w:hAnsi="GHEA Grapalat" w:cs="GHEA Grapalat"/>
          <w:sz w:val="24"/>
          <w:szCs w:val="24"/>
        </w:rPr>
        <w:t>պայմանական բաց թողնված ապրանքների` նպատակից տարբերվող նպատակով օգտագործելու փաստերի բացահայտումը.</w:t>
      </w:r>
    </w:p>
    <w:p w14:paraId="0000083B" w14:textId="6B159E4F" w:rsidR="00923214" w:rsidRDefault="00A0523D" w:rsidP="00FD4DF3">
      <w:pPr>
        <w:numPr>
          <w:ilvl w:val="1"/>
          <w:numId w:val="236"/>
        </w:numPr>
        <w:tabs>
          <w:tab w:val="left" w:pos="851"/>
        </w:tabs>
        <w:spacing w:after="0" w:line="360" w:lineRule="auto"/>
        <w:ind w:left="0" w:firstLine="545"/>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մաքսատուրքի, հարկերի վճարման համար սահմանված արտոնությունների տրա</w:t>
      </w:r>
      <w:r w:rsidR="007F7416">
        <w:rPr>
          <w:rFonts w:ascii="GHEA Grapalat" w:eastAsia="GHEA Grapalat" w:hAnsi="GHEA Grapalat" w:cs="GHEA Grapalat"/>
          <w:sz w:val="24"/>
          <w:szCs w:val="24"/>
        </w:rPr>
        <w:softHyphen/>
      </w:r>
      <w:r>
        <w:rPr>
          <w:rFonts w:ascii="GHEA Grapalat" w:eastAsia="GHEA Grapalat" w:hAnsi="GHEA Grapalat" w:cs="GHEA Grapalat"/>
          <w:sz w:val="24"/>
          <w:szCs w:val="24"/>
        </w:rPr>
        <w:t>մադր</w:t>
      </w:r>
      <w:r w:rsidR="007F7416">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ման պայմանների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կարգի չպահպանման մասին փաստերի բացահայտումը.</w:t>
      </w:r>
    </w:p>
    <w:p w14:paraId="0000083C" w14:textId="3767400D" w:rsidR="00923214" w:rsidRDefault="00A0523D" w:rsidP="00FD4DF3">
      <w:pPr>
        <w:numPr>
          <w:ilvl w:val="1"/>
          <w:numId w:val="236"/>
        </w:numPr>
        <w:tabs>
          <w:tab w:val="left" w:pos="851"/>
        </w:tabs>
        <w:spacing w:after="0" w:line="360" w:lineRule="auto"/>
        <w:ind w:left="0" w:firstLine="545"/>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ընթացակարգի պայմանների և պահանջների խախտումներով ապրանք</w:t>
      </w:r>
      <w:r w:rsidR="007F7416">
        <w:rPr>
          <w:rFonts w:ascii="GHEA Grapalat" w:eastAsia="GHEA Grapalat" w:hAnsi="GHEA Grapalat" w:cs="GHEA Grapalat"/>
          <w:sz w:val="24"/>
          <w:szCs w:val="24"/>
        </w:rPr>
        <w:softHyphen/>
      </w:r>
      <w:r>
        <w:rPr>
          <w:rFonts w:ascii="GHEA Grapalat" w:eastAsia="GHEA Grapalat" w:hAnsi="GHEA Grapalat" w:cs="GHEA Grapalat"/>
          <w:sz w:val="24"/>
          <w:szCs w:val="24"/>
        </w:rPr>
        <w:t>ների օգտագործման մասին վկայող փաստերի բացահայտումը։</w:t>
      </w:r>
    </w:p>
    <w:p w14:paraId="0000083D" w14:textId="3A7BFB59" w:rsidR="00923214" w:rsidRDefault="00A0523D" w:rsidP="00FD4DF3">
      <w:pPr>
        <w:numPr>
          <w:ilvl w:val="0"/>
          <w:numId w:val="23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Ապրանքների վրա արգելանքը դրանց տնօրինման և օգտագործման արգելքն է։ Արգելանքի տակ գտնվող ապրանքները փոխանցվում են դրանց տիրապետողին կամ այդ ապրանքների նկատմամբ լիազորություններ ունեցող այլ անձի պահպանմանը։</w:t>
      </w:r>
    </w:p>
    <w:p w14:paraId="0000083E" w14:textId="19B1322B"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Արգելանքի տակ դրված ապրանքների օգտագործումը կարող է թույլատրվել արտագնա մաքսային ստուգումն իրականացնող մաքսային մարմնի ղեկավարի կամ նրա լիազորած՝ մաքսային մարմնի պաշտոնատար անձի կողմից՝ այդպիսի ապրանքների նկատմամբ լիազորություններ ունեցող անձի դիմումի հիման վրա։</w:t>
      </w:r>
    </w:p>
    <w:p w14:paraId="0000083F"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Արգելանքի տակ գտնվող ապրանքների փոխանցումն այլ անձանց, դրանց օտարումը կամ այլ կերպ տնօրինումը արգելվում է։</w:t>
      </w:r>
    </w:p>
    <w:p w14:paraId="00000840" w14:textId="3DDE5A43" w:rsidR="00923214" w:rsidRDefault="00A0523D" w:rsidP="00FD4DF3">
      <w:pPr>
        <w:numPr>
          <w:ilvl w:val="0"/>
          <w:numId w:val="23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Ստուգվող ապրանքները կարող են առգրավվել, եթե բացահայտվել է, որ դրանց ներմուծումը Միության մաքսային տարածք կամ Հայաստանի Հանրապետության տարածք արգելված է, ինչպես նաև, եթե բավարար հիմքեր կան ենթադրելու, որ ապրանքների արգելանքը դրանց պահպանման համար բավարար միջոց չէ։</w:t>
      </w:r>
    </w:p>
    <w:p w14:paraId="00000841" w14:textId="0F10F63D"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Առգրավված ապրանքները տեղավորվում են ժամանակավոր պահպանման պահեստ</w:t>
      </w:r>
      <w:r w:rsidR="007F7416">
        <w:rPr>
          <w:rFonts w:ascii="GHEA Grapalat" w:eastAsia="GHEA Grapalat" w:hAnsi="GHEA Grapalat" w:cs="GHEA Grapalat"/>
          <w:sz w:val="24"/>
          <w:szCs w:val="24"/>
        </w:rPr>
        <w:softHyphen/>
      </w:r>
      <w:r>
        <w:rPr>
          <w:rFonts w:ascii="GHEA Grapalat" w:eastAsia="GHEA Grapalat" w:hAnsi="GHEA Grapalat" w:cs="GHEA Grapalat"/>
          <w:sz w:val="24"/>
          <w:szCs w:val="24"/>
        </w:rPr>
        <w:t>ներում՝ սույն օրենքով սահմանված կարգով։</w:t>
      </w:r>
    </w:p>
    <w:p w14:paraId="00000842" w14:textId="25C47C37" w:rsidR="00923214" w:rsidRDefault="00A0523D" w:rsidP="00FD4DF3">
      <w:pPr>
        <w:numPr>
          <w:ilvl w:val="0"/>
          <w:numId w:val="23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Արտագնա մաքսային ստուգման ժամանակ փաստաթղթերի պատճենների ներկա</w:t>
      </w:r>
      <w:r w:rsidR="007F7416">
        <w:rPr>
          <w:rFonts w:ascii="GHEA Grapalat" w:eastAsia="GHEA Grapalat" w:hAnsi="GHEA Grapalat" w:cs="GHEA Grapalat"/>
          <w:sz w:val="24"/>
          <w:szCs w:val="24"/>
        </w:rPr>
        <w:softHyphen/>
      </w:r>
      <w:r>
        <w:rPr>
          <w:rFonts w:ascii="GHEA Grapalat" w:eastAsia="GHEA Grapalat" w:hAnsi="GHEA Grapalat" w:cs="GHEA Grapalat"/>
          <w:sz w:val="24"/>
          <w:szCs w:val="24"/>
        </w:rPr>
        <w:t>յա</w:t>
      </w:r>
      <w:r w:rsidR="007F7416">
        <w:rPr>
          <w:rFonts w:ascii="GHEA Grapalat" w:eastAsia="GHEA Grapalat" w:hAnsi="GHEA Grapalat" w:cs="GHEA Grapalat"/>
          <w:sz w:val="24"/>
          <w:szCs w:val="24"/>
        </w:rPr>
        <w:softHyphen/>
      </w:r>
      <w:r>
        <w:rPr>
          <w:rFonts w:ascii="GHEA Grapalat" w:eastAsia="GHEA Grapalat" w:hAnsi="GHEA Grapalat" w:cs="GHEA Grapalat"/>
          <w:sz w:val="24"/>
          <w:szCs w:val="24"/>
        </w:rPr>
        <w:t>ցումն անբավարար համարվելու դեպքում, եթե հիմքեր կան ենթադրելու, որ փաս</w:t>
      </w:r>
      <w:r w:rsidR="007F7416">
        <w:rPr>
          <w:rFonts w:ascii="GHEA Grapalat" w:eastAsia="GHEA Grapalat" w:hAnsi="GHEA Grapalat" w:cs="GHEA Grapalat"/>
          <w:sz w:val="24"/>
          <w:szCs w:val="24"/>
        </w:rPr>
        <w:softHyphen/>
      </w:r>
      <w:r>
        <w:rPr>
          <w:rFonts w:ascii="GHEA Grapalat" w:eastAsia="GHEA Grapalat" w:hAnsi="GHEA Grapalat" w:cs="GHEA Grapalat"/>
          <w:sz w:val="24"/>
          <w:szCs w:val="24"/>
        </w:rPr>
        <w:t>տաթղ</w:t>
      </w:r>
      <w:r w:rsidR="007F7416">
        <w:rPr>
          <w:rFonts w:ascii="GHEA Grapalat" w:eastAsia="GHEA Grapalat" w:hAnsi="GHEA Grapalat" w:cs="GHEA Grapalat"/>
          <w:sz w:val="24"/>
          <w:szCs w:val="24"/>
        </w:rPr>
        <w:softHyphen/>
      </w:r>
      <w:r>
        <w:rPr>
          <w:rFonts w:ascii="GHEA Grapalat" w:eastAsia="GHEA Grapalat" w:hAnsi="GHEA Grapalat" w:cs="GHEA Grapalat"/>
          <w:sz w:val="24"/>
          <w:szCs w:val="24"/>
        </w:rPr>
        <w:t>թերի բնօրինակները կարող են ոչնչացվել, թաքցվել, ուղղվել կամ փոփոխվել, ապա մաք</w:t>
      </w:r>
      <w:r w:rsidR="007F7416">
        <w:rPr>
          <w:rFonts w:ascii="GHEA Grapalat" w:eastAsia="GHEA Grapalat" w:hAnsi="GHEA Grapalat" w:cs="GHEA Grapalat"/>
          <w:sz w:val="24"/>
          <w:szCs w:val="24"/>
        </w:rPr>
        <w:softHyphen/>
      </w:r>
      <w:r>
        <w:rPr>
          <w:rFonts w:ascii="GHEA Grapalat" w:eastAsia="GHEA Grapalat" w:hAnsi="GHEA Grapalat" w:cs="GHEA Grapalat"/>
          <w:sz w:val="24"/>
          <w:szCs w:val="24"/>
        </w:rPr>
        <w:t>սային մարմնի պաշտոնատար անձն իրավունք ունի առգրավել փաստաթղթերի բնօրի</w:t>
      </w:r>
      <w:r w:rsidR="007F7416">
        <w:rPr>
          <w:rFonts w:ascii="GHEA Grapalat" w:eastAsia="GHEA Grapalat" w:hAnsi="GHEA Grapalat" w:cs="GHEA Grapalat"/>
          <w:sz w:val="24"/>
          <w:szCs w:val="24"/>
        </w:rPr>
        <w:softHyphen/>
      </w:r>
      <w:r>
        <w:rPr>
          <w:rFonts w:ascii="GHEA Grapalat" w:eastAsia="GHEA Grapalat" w:hAnsi="GHEA Grapalat" w:cs="GHEA Grapalat"/>
          <w:sz w:val="24"/>
          <w:szCs w:val="24"/>
        </w:rPr>
        <w:t>նակ</w:t>
      </w:r>
      <w:r w:rsidR="007F7416">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ները։ </w:t>
      </w:r>
    </w:p>
    <w:p w14:paraId="00000843"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Փաստաթղթերի բնօրինակների առգրավման ժամանակ կազմվում է փաստաթղթերի բնօրինակների առգրավման արձանագրություն՝ երկու օրինակից։ </w:t>
      </w:r>
    </w:p>
    <w:p w14:paraId="00000844" w14:textId="1B6FFB92"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Սույն մասով սահմանված արձանագրության մի օրինակը՝ առգրավված փաս</w:t>
      </w:r>
      <w:r w:rsidR="000E743F">
        <w:rPr>
          <w:rFonts w:ascii="GHEA Grapalat" w:eastAsia="GHEA Grapalat" w:hAnsi="GHEA Grapalat" w:cs="GHEA Grapalat"/>
          <w:sz w:val="24"/>
          <w:szCs w:val="24"/>
        </w:rPr>
        <w:softHyphen/>
      </w:r>
      <w:r>
        <w:rPr>
          <w:rFonts w:ascii="GHEA Grapalat" w:eastAsia="GHEA Grapalat" w:hAnsi="GHEA Grapalat" w:cs="GHEA Grapalat"/>
          <w:sz w:val="24"/>
          <w:szCs w:val="24"/>
        </w:rPr>
        <w:t>տաթղ</w:t>
      </w:r>
      <w:r w:rsidR="000E743F">
        <w:rPr>
          <w:rFonts w:ascii="GHEA Grapalat" w:eastAsia="GHEA Grapalat" w:hAnsi="GHEA Grapalat" w:cs="GHEA Grapalat"/>
          <w:sz w:val="24"/>
          <w:szCs w:val="24"/>
        </w:rPr>
        <w:softHyphen/>
      </w:r>
      <w:r>
        <w:rPr>
          <w:rFonts w:ascii="GHEA Grapalat" w:eastAsia="GHEA Grapalat" w:hAnsi="GHEA Grapalat" w:cs="GHEA Grapalat"/>
          <w:sz w:val="24"/>
          <w:szCs w:val="24"/>
        </w:rPr>
        <w:t>թերի պատճենների հետ, փոխանցվում է ստուգվող անձին։ Փաստաթղթերի պատճենների վրա նշվում է փաստաթղթերի բնօրինակների առգրավման արձանագրության համարն ու ամսաթիվը: Փաստաթղթերի պատճենները ստորագրվում են դրանք առգրավող պաշտոնա</w:t>
      </w:r>
      <w:r w:rsidR="000E743F">
        <w:rPr>
          <w:rFonts w:ascii="GHEA Grapalat" w:eastAsia="GHEA Grapalat" w:hAnsi="GHEA Grapalat" w:cs="GHEA Grapalat"/>
          <w:sz w:val="24"/>
          <w:szCs w:val="24"/>
        </w:rPr>
        <w:softHyphen/>
      </w:r>
      <w:r>
        <w:rPr>
          <w:rFonts w:ascii="GHEA Grapalat" w:eastAsia="GHEA Grapalat" w:hAnsi="GHEA Grapalat" w:cs="GHEA Grapalat"/>
          <w:sz w:val="24"/>
          <w:szCs w:val="24"/>
        </w:rPr>
        <w:t>տար անձի կողմից։</w:t>
      </w:r>
    </w:p>
    <w:p w14:paraId="00000845" w14:textId="77777777" w:rsidR="00923214" w:rsidRDefault="00A0523D" w:rsidP="00FD4DF3">
      <w:pPr>
        <w:numPr>
          <w:ilvl w:val="0"/>
          <w:numId w:val="23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Ապրանքների, փաստաթղթերի առգրավումը և ապրանքների վրա արգելանք դնելն իրականացվում են արտագնա մաքսային ստուգում անցկացնող պաշտոնատար անձի հիմնավորված որոշման հիման վրա՝ ստուգվող անձի և առնվազն երկու ընթերակաների ներկայությամբ։</w:t>
      </w:r>
    </w:p>
    <w:p w14:paraId="00000846" w14:textId="3212C89C" w:rsidR="00923214" w:rsidRDefault="00A0523D" w:rsidP="00FD4DF3">
      <w:pPr>
        <w:numPr>
          <w:ilvl w:val="0"/>
          <w:numId w:val="23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Բոլոր առգրավվող ապրանքները, փաստաթղթերը կամ ապրանքները, որոնց վրա արգելանք է դրվում, ներկայացվում են ընթերականերին, սույն օրենքով նախատեսված` առգրավման գործողություններին մասնակցող այլ անձանց, որից հետո, ըստ անհրաժեշտու</w:t>
      </w:r>
      <w:r w:rsidR="000E743F">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թյան, փաթեթավորվում, կնքվում կամ կապարակնքվում են։ </w:t>
      </w:r>
    </w:p>
    <w:p w14:paraId="00000847" w14:textId="5CCB5775"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Առգրավված փաստաթղթերը պետք է համարակալի և ստորագրի ստուգվող անձը կամ նրա կողմից լիազորված անձը։</w:t>
      </w:r>
    </w:p>
    <w:p w14:paraId="00000848" w14:textId="15A6E7D5"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Առգրավվող փաստաթղթերը ստուգվող անձի կամ նրա կողմից լիազորված անձի կողմից ստորագրելուց հրաժարվելու դեպքում փաստաթղթերի առգրավման արձանագրու</w:t>
      </w:r>
      <w:r w:rsidR="000E743F">
        <w:rPr>
          <w:rFonts w:ascii="GHEA Grapalat" w:eastAsia="GHEA Grapalat" w:hAnsi="GHEA Grapalat" w:cs="GHEA Grapalat"/>
          <w:sz w:val="24"/>
          <w:szCs w:val="24"/>
        </w:rPr>
        <w:softHyphen/>
      </w:r>
      <w:r>
        <w:rPr>
          <w:rFonts w:ascii="GHEA Grapalat" w:eastAsia="GHEA Grapalat" w:hAnsi="GHEA Grapalat" w:cs="GHEA Grapalat"/>
          <w:sz w:val="24"/>
          <w:szCs w:val="24"/>
        </w:rPr>
        <w:t>թյան մեջ այդ մասին արտագնա մաքսային ստուգում անցկացնող պաշտոնատար անձը կատարում է համապատասխան նշում։</w:t>
      </w:r>
    </w:p>
    <w:p w14:paraId="0000084A" w14:textId="6176479D" w:rsidR="00923214" w:rsidRPr="00AC6C27" w:rsidRDefault="00A0523D" w:rsidP="00AC6C27">
      <w:pPr>
        <w:numPr>
          <w:ilvl w:val="0"/>
          <w:numId w:val="230"/>
        </w:numPr>
        <w:tabs>
          <w:tab w:val="left" w:pos="851"/>
        </w:tabs>
        <w:spacing w:after="0" w:line="360" w:lineRule="auto"/>
        <w:ind w:left="0" w:firstLine="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rPr>
        <w:t>Ապրանքների, փաստաթղթերի առգրավումը, ապրանքների վրա արգելանք դնելը ձևակերպվում են արձանագրությամբ, որի մեջ մանրամասն նկարագրվում են առգրավված ապրանքները, փաստաթղթերը կամ այն ապրանքները, որոնց վրա արգելանք է դրվել՝ դրանց անվանումների, քանակի և անհատական հատկանիշների նշումով։ Նշված արձանագրու</w:t>
      </w:r>
      <w:r w:rsidR="000C1771">
        <w:rPr>
          <w:rFonts w:ascii="GHEA Grapalat" w:eastAsia="GHEA Grapalat" w:hAnsi="GHEA Grapalat" w:cs="GHEA Grapalat"/>
          <w:sz w:val="24"/>
          <w:szCs w:val="24"/>
        </w:rPr>
        <w:softHyphen/>
      </w:r>
      <w:r>
        <w:rPr>
          <w:rFonts w:ascii="GHEA Grapalat" w:eastAsia="GHEA Grapalat" w:hAnsi="GHEA Grapalat" w:cs="GHEA Grapalat"/>
          <w:sz w:val="24"/>
          <w:szCs w:val="24"/>
        </w:rPr>
        <w:t>թյունը ստորագրում են առգրավումը կամ արգելանքը իրականացրած պաշտո</w:t>
      </w:r>
      <w:r w:rsidR="007F7416">
        <w:rPr>
          <w:rFonts w:ascii="GHEA Grapalat" w:eastAsia="GHEA Grapalat" w:hAnsi="GHEA Grapalat" w:cs="GHEA Grapalat"/>
          <w:sz w:val="24"/>
          <w:szCs w:val="24"/>
        </w:rPr>
        <w:softHyphen/>
      </w:r>
      <w:r>
        <w:rPr>
          <w:rFonts w:ascii="GHEA Grapalat" w:eastAsia="GHEA Grapalat" w:hAnsi="GHEA Grapalat" w:cs="GHEA Grapalat"/>
          <w:sz w:val="24"/>
          <w:szCs w:val="24"/>
        </w:rPr>
        <w:t>նա</w:t>
      </w:r>
      <w:r w:rsidR="007F7416">
        <w:rPr>
          <w:rFonts w:ascii="GHEA Grapalat" w:eastAsia="GHEA Grapalat" w:hAnsi="GHEA Grapalat" w:cs="GHEA Grapalat"/>
          <w:sz w:val="24"/>
          <w:szCs w:val="24"/>
        </w:rPr>
        <w:softHyphen/>
      </w:r>
      <w:r>
        <w:rPr>
          <w:rFonts w:ascii="GHEA Grapalat" w:eastAsia="GHEA Grapalat" w:hAnsi="GHEA Grapalat" w:cs="GHEA Grapalat"/>
          <w:sz w:val="24"/>
          <w:szCs w:val="24"/>
        </w:rPr>
        <w:t>տար անձը և ստուգվող անձը, ինչպես նաև ընթերակաները։</w:t>
      </w:r>
      <w:r w:rsidR="00E96D0D">
        <w:rPr>
          <w:rFonts w:ascii="GHEA Grapalat" w:eastAsia="GHEA Grapalat" w:hAnsi="GHEA Grapalat" w:cs="GHEA Grapalat"/>
          <w:sz w:val="24"/>
          <w:szCs w:val="24"/>
          <w:lang w:val="hy-AM"/>
        </w:rPr>
        <w:t xml:space="preserve"> Ա</w:t>
      </w:r>
      <w:r w:rsidRPr="00AC6C27">
        <w:rPr>
          <w:rFonts w:ascii="GHEA Grapalat" w:eastAsia="GHEA Grapalat" w:hAnsi="GHEA Grapalat" w:cs="GHEA Grapalat"/>
          <w:sz w:val="24"/>
          <w:szCs w:val="24"/>
          <w:lang w:val="hy-AM"/>
        </w:rPr>
        <w:t>րձանագրության պատճենը հանձնվում է ստուգվող անձին կամ նրա լիազորած անձին։</w:t>
      </w:r>
    </w:p>
    <w:p w14:paraId="0000084B" w14:textId="3E1E3012" w:rsidR="00923214" w:rsidRPr="004C7023" w:rsidRDefault="00A0523D" w:rsidP="00FD4DF3">
      <w:pPr>
        <w:numPr>
          <w:ilvl w:val="0"/>
          <w:numId w:val="230"/>
        </w:numPr>
        <w:tabs>
          <w:tab w:val="left" w:pos="851"/>
        </w:tabs>
        <w:spacing w:after="0" w:line="360" w:lineRule="auto"/>
        <w:ind w:left="0" w:firstLine="567"/>
        <w:jc w:val="both"/>
        <w:rPr>
          <w:rFonts w:ascii="GHEA Grapalat" w:eastAsia="GHEA Grapalat" w:hAnsi="GHEA Grapalat" w:cs="GHEA Grapalat"/>
          <w:sz w:val="24"/>
          <w:szCs w:val="24"/>
          <w:lang w:val="hy-AM"/>
        </w:rPr>
      </w:pPr>
      <w:r w:rsidRPr="004C7023">
        <w:rPr>
          <w:rFonts w:ascii="GHEA Grapalat" w:eastAsia="GHEA Grapalat" w:hAnsi="GHEA Grapalat" w:cs="GHEA Grapalat"/>
          <w:sz w:val="24"/>
          <w:szCs w:val="24"/>
          <w:lang w:val="hy-AM"/>
        </w:rPr>
        <w:t>Առգրավված ապրանքների, փաստաթղթերի վերադարձը և դրված արգելանքի հանումն իրականացվում են արտագնա մաքսային ստուգման ավարտի օրվանից ոչ ուշ, բացա</w:t>
      </w:r>
      <w:r w:rsidR="00481013">
        <w:rPr>
          <w:rFonts w:ascii="GHEA Grapalat" w:eastAsia="GHEA Grapalat" w:hAnsi="GHEA Grapalat" w:cs="GHEA Grapalat"/>
          <w:sz w:val="24"/>
          <w:szCs w:val="24"/>
          <w:lang w:val="hy-AM"/>
        </w:rPr>
        <w:softHyphen/>
      </w:r>
      <w:r w:rsidR="007F7416" w:rsidRPr="004C7023">
        <w:rPr>
          <w:rFonts w:ascii="GHEA Grapalat" w:eastAsia="GHEA Grapalat" w:hAnsi="GHEA Grapalat" w:cs="GHEA Grapalat"/>
          <w:sz w:val="24"/>
          <w:szCs w:val="24"/>
          <w:lang w:val="hy-AM"/>
        </w:rPr>
        <w:softHyphen/>
      </w:r>
      <w:r w:rsidRPr="004C7023">
        <w:rPr>
          <w:rFonts w:ascii="GHEA Grapalat" w:eastAsia="GHEA Grapalat" w:hAnsi="GHEA Grapalat" w:cs="GHEA Grapalat"/>
          <w:sz w:val="24"/>
          <w:szCs w:val="24"/>
          <w:lang w:val="hy-AM"/>
        </w:rPr>
        <w:t>ռությամբ այն դեպքերի, երբ ապրանքները ենթակա են վերցման՝ սույն օրենքին համա</w:t>
      </w:r>
      <w:r w:rsidR="007F7416" w:rsidRPr="004C7023">
        <w:rPr>
          <w:rFonts w:ascii="GHEA Grapalat" w:eastAsia="GHEA Grapalat" w:hAnsi="GHEA Grapalat" w:cs="GHEA Grapalat"/>
          <w:sz w:val="24"/>
          <w:szCs w:val="24"/>
          <w:lang w:val="hy-AM"/>
        </w:rPr>
        <w:softHyphen/>
      </w:r>
      <w:r w:rsidR="00925141" w:rsidRPr="004C7023">
        <w:rPr>
          <w:rFonts w:ascii="GHEA Grapalat" w:eastAsia="GHEA Grapalat" w:hAnsi="GHEA Grapalat" w:cs="GHEA Grapalat"/>
          <w:sz w:val="24"/>
          <w:szCs w:val="24"/>
          <w:lang w:val="hy-AM"/>
        </w:rPr>
        <w:softHyphen/>
      </w:r>
      <w:r w:rsidRPr="004C7023">
        <w:rPr>
          <w:rFonts w:ascii="GHEA Grapalat" w:eastAsia="GHEA Grapalat" w:hAnsi="GHEA Grapalat" w:cs="GHEA Grapalat"/>
          <w:sz w:val="24"/>
          <w:szCs w:val="24"/>
          <w:lang w:val="hy-AM"/>
        </w:rPr>
        <w:t>պատասխան, կամ այն դեպքում, երբ ապրանքները, փաստաթղթերը ենթակա են արգե</w:t>
      </w:r>
      <w:r w:rsidR="00925141" w:rsidRPr="004C7023">
        <w:rPr>
          <w:rFonts w:ascii="GHEA Grapalat" w:eastAsia="GHEA Grapalat" w:hAnsi="GHEA Grapalat" w:cs="GHEA Grapalat"/>
          <w:sz w:val="24"/>
          <w:szCs w:val="24"/>
          <w:lang w:val="hy-AM"/>
        </w:rPr>
        <w:softHyphen/>
      </w:r>
      <w:r w:rsidR="007F7416" w:rsidRPr="004C7023">
        <w:rPr>
          <w:rFonts w:ascii="GHEA Grapalat" w:eastAsia="GHEA Grapalat" w:hAnsi="GHEA Grapalat" w:cs="GHEA Grapalat"/>
          <w:sz w:val="24"/>
          <w:szCs w:val="24"/>
          <w:lang w:val="hy-AM"/>
        </w:rPr>
        <w:softHyphen/>
      </w:r>
      <w:r w:rsidRPr="004C7023">
        <w:rPr>
          <w:rFonts w:ascii="GHEA Grapalat" w:eastAsia="GHEA Grapalat" w:hAnsi="GHEA Grapalat" w:cs="GHEA Grapalat"/>
          <w:sz w:val="24"/>
          <w:szCs w:val="24"/>
          <w:lang w:val="hy-AM"/>
        </w:rPr>
        <w:t>լանքի վերցման կամ առգրավման՝ Հայաստանի Հանրապետության վարչական իրա</w:t>
      </w:r>
      <w:r w:rsidR="007F7416" w:rsidRPr="004C7023">
        <w:rPr>
          <w:rFonts w:ascii="GHEA Grapalat" w:eastAsia="GHEA Grapalat" w:hAnsi="GHEA Grapalat" w:cs="GHEA Grapalat"/>
          <w:sz w:val="24"/>
          <w:szCs w:val="24"/>
          <w:lang w:val="hy-AM"/>
        </w:rPr>
        <w:softHyphen/>
      </w:r>
      <w:r w:rsidRPr="004C7023">
        <w:rPr>
          <w:rFonts w:ascii="GHEA Grapalat" w:eastAsia="GHEA Grapalat" w:hAnsi="GHEA Grapalat" w:cs="GHEA Grapalat"/>
          <w:sz w:val="24"/>
          <w:szCs w:val="24"/>
          <w:lang w:val="hy-AM"/>
        </w:rPr>
        <w:t>վա</w:t>
      </w:r>
      <w:r w:rsidR="007F7416" w:rsidRPr="004C7023">
        <w:rPr>
          <w:rFonts w:ascii="GHEA Grapalat" w:eastAsia="GHEA Grapalat" w:hAnsi="GHEA Grapalat" w:cs="GHEA Grapalat"/>
          <w:sz w:val="24"/>
          <w:szCs w:val="24"/>
          <w:lang w:val="hy-AM"/>
        </w:rPr>
        <w:softHyphen/>
      </w:r>
      <w:r w:rsidRPr="004C7023">
        <w:rPr>
          <w:rFonts w:ascii="GHEA Grapalat" w:eastAsia="GHEA Grapalat" w:hAnsi="GHEA Grapalat" w:cs="GHEA Grapalat"/>
          <w:sz w:val="24"/>
          <w:szCs w:val="24"/>
          <w:lang w:val="hy-AM"/>
        </w:rPr>
        <w:t>խախտում</w:t>
      </w:r>
      <w:r w:rsidR="00481013">
        <w:rPr>
          <w:rFonts w:ascii="GHEA Grapalat" w:eastAsia="GHEA Grapalat" w:hAnsi="GHEA Grapalat" w:cs="GHEA Grapalat"/>
          <w:sz w:val="24"/>
          <w:szCs w:val="24"/>
          <w:lang w:val="hy-AM"/>
        </w:rPr>
        <w:softHyphen/>
      </w:r>
      <w:r w:rsidRPr="004C7023">
        <w:rPr>
          <w:rFonts w:ascii="GHEA Grapalat" w:eastAsia="GHEA Grapalat" w:hAnsi="GHEA Grapalat" w:cs="GHEA Grapalat"/>
          <w:sz w:val="24"/>
          <w:szCs w:val="24"/>
          <w:lang w:val="hy-AM"/>
        </w:rPr>
        <w:t>ների վերաբերյալ օրենսգրքին կամ Հայաստանի Հանրապետության քրեական դատա</w:t>
      </w:r>
      <w:r w:rsidR="007F7416" w:rsidRPr="004C7023">
        <w:rPr>
          <w:rFonts w:ascii="GHEA Grapalat" w:eastAsia="GHEA Grapalat" w:hAnsi="GHEA Grapalat" w:cs="GHEA Grapalat"/>
          <w:sz w:val="24"/>
          <w:szCs w:val="24"/>
          <w:lang w:val="hy-AM"/>
        </w:rPr>
        <w:softHyphen/>
      </w:r>
      <w:r w:rsidRPr="004C7023">
        <w:rPr>
          <w:rFonts w:ascii="GHEA Grapalat" w:eastAsia="GHEA Grapalat" w:hAnsi="GHEA Grapalat" w:cs="GHEA Grapalat"/>
          <w:sz w:val="24"/>
          <w:szCs w:val="24"/>
          <w:lang w:val="hy-AM"/>
        </w:rPr>
        <w:t>վարու</w:t>
      </w:r>
      <w:r w:rsidR="00481013">
        <w:rPr>
          <w:rFonts w:ascii="GHEA Grapalat" w:eastAsia="GHEA Grapalat" w:hAnsi="GHEA Grapalat" w:cs="GHEA Grapalat"/>
          <w:sz w:val="24"/>
          <w:szCs w:val="24"/>
          <w:lang w:val="hy-AM"/>
        </w:rPr>
        <w:softHyphen/>
      </w:r>
      <w:r w:rsidRPr="004C7023">
        <w:rPr>
          <w:rFonts w:ascii="GHEA Grapalat" w:eastAsia="GHEA Grapalat" w:hAnsi="GHEA Grapalat" w:cs="GHEA Grapalat"/>
          <w:sz w:val="24"/>
          <w:szCs w:val="24"/>
          <w:lang w:val="hy-AM"/>
        </w:rPr>
        <w:t xml:space="preserve">թյան օրենսգրքին համապատասխան։ </w:t>
      </w:r>
    </w:p>
    <w:p w14:paraId="0000084C" w14:textId="3AB4841B" w:rsidR="00923214" w:rsidRPr="004C7023" w:rsidRDefault="00A0523D">
      <w:pPr>
        <w:spacing w:after="0" w:line="360" w:lineRule="auto"/>
        <w:ind w:firstLine="567"/>
        <w:jc w:val="both"/>
        <w:rPr>
          <w:rFonts w:ascii="GHEA Grapalat" w:eastAsia="GHEA Grapalat" w:hAnsi="GHEA Grapalat" w:cs="GHEA Grapalat"/>
          <w:sz w:val="24"/>
          <w:szCs w:val="24"/>
          <w:lang w:val="hy-AM"/>
        </w:rPr>
      </w:pPr>
      <w:r w:rsidRPr="004C7023">
        <w:rPr>
          <w:rFonts w:ascii="GHEA Grapalat" w:eastAsia="GHEA Grapalat" w:hAnsi="GHEA Grapalat" w:cs="GHEA Grapalat"/>
          <w:sz w:val="24"/>
          <w:szCs w:val="24"/>
          <w:lang w:val="hy-AM"/>
        </w:rPr>
        <w:t>Սույն հոդվածին համապատասխան, առգրավված ապրանքների, փաստաթղթերի վերա</w:t>
      </w:r>
      <w:r w:rsidR="00481013">
        <w:rPr>
          <w:rFonts w:ascii="GHEA Grapalat" w:eastAsia="GHEA Grapalat" w:hAnsi="GHEA Grapalat" w:cs="GHEA Grapalat"/>
          <w:sz w:val="24"/>
          <w:szCs w:val="24"/>
          <w:lang w:val="hy-AM"/>
        </w:rPr>
        <w:softHyphen/>
      </w:r>
      <w:r w:rsidR="00925141" w:rsidRPr="004C7023">
        <w:rPr>
          <w:rFonts w:ascii="GHEA Grapalat" w:eastAsia="GHEA Grapalat" w:hAnsi="GHEA Grapalat" w:cs="GHEA Grapalat"/>
          <w:sz w:val="24"/>
          <w:szCs w:val="24"/>
          <w:lang w:val="hy-AM"/>
        </w:rPr>
        <w:softHyphen/>
      </w:r>
      <w:r w:rsidRPr="004C7023">
        <w:rPr>
          <w:rFonts w:ascii="GHEA Grapalat" w:eastAsia="GHEA Grapalat" w:hAnsi="GHEA Grapalat" w:cs="GHEA Grapalat"/>
          <w:sz w:val="24"/>
          <w:szCs w:val="24"/>
          <w:lang w:val="hy-AM"/>
        </w:rPr>
        <w:t>դարձը և դրված արգելանքի հանումն իրականացվում են մաքսային մարմնի՝ արտագնա մաքսային ստուգումն անցկացրած պաշտոնատար անձի որոշման հիման վրա։</w:t>
      </w:r>
    </w:p>
    <w:p w14:paraId="0000084E" w14:textId="0F49ABA5" w:rsidR="00923214" w:rsidRPr="004C7023" w:rsidRDefault="00A0523D" w:rsidP="009C6919">
      <w:pPr>
        <w:numPr>
          <w:ilvl w:val="0"/>
          <w:numId w:val="230"/>
        </w:numPr>
        <w:tabs>
          <w:tab w:val="left" w:pos="993"/>
        </w:tabs>
        <w:spacing w:after="0" w:line="360" w:lineRule="auto"/>
        <w:ind w:left="0" w:firstLine="567"/>
        <w:jc w:val="both"/>
        <w:rPr>
          <w:rFonts w:ascii="GHEA Grapalat" w:eastAsia="GHEA Grapalat" w:hAnsi="GHEA Grapalat" w:cs="GHEA Grapalat"/>
          <w:sz w:val="24"/>
          <w:szCs w:val="24"/>
          <w:lang w:val="hy-AM"/>
        </w:rPr>
      </w:pPr>
      <w:r w:rsidRPr="004C7023">
        <w:rPr>
          <w:rFonts w:ascii="GHEA Grapalat" w:eastAsia="GHEA Grapalat" w:hAnsi="GHEA Grapalat" w:cs="GHEA Grapalat"/>
          <w:sz w:val="24"/>
          <w:szCs w:val="24"/>
          <w:lang w:val="hy-AM"/>
        </w:rPr>
        <w:lastRenderedPageBreak/>
        <w:t>Առգրավված ապրանքների, փաստաթղթերի վերադարձի, դրված արգելանքի հանումը ձևակերպվում է մաքսային մարմնի պաշտոնատար անձի և ստուգված անձի կողմից ստորագրված արձանագրությամբ, որը կազմվում է 2 օրինակից:</w:t>
      </w:r>
      <w:r>
        <w:rPr>
          <w:rFonts w:ascii="GHEA Grapalat" w:eastAsia="GHEA Grapalat" w:hAnsi="GHEA Grapalat" w:cs="GHEA Grapalat"/>
          <w:sz w:val="24"/>
          <w:szCs w:val="24"/>
          <w:lang w:val="hy-AM"/>
        </w:rPr>
        <w:t xml:space="preserve"> </w:t>
      </w:r>
      <w:r w:rsidR="009C6919" w:rsidRPr="009C6919">
        <w:rPr>
          <w:rFonts w:ascii="GHEA Grapalat" w:eastAsia="GHEA Grapalat" w:hAnsi="GHEA Grapalat" w:cs="GHEA Grapalat"/>
          <w:sz w:val="24"/>
          <w:szCs w:val="24"/>
          <w:lang w:val="hy-AM"/>
        </w:rPr>
        <w:t>Ա</w:t>
      </w:r>
      <w:r w:rsidRPr="004C7023">
        <w:rPr>
          <w:rFonts w:ascii="GHEA Grapalat" w:eastAsia="GHEA Grapalat" w:hAnsi="GHEA Grapalat" w:cs="GHEA Grapalat"/>
          <w:sz w:val="24"/>
          <w:szCs w:val="24"/>
          <w:lang w:val="hy-AM"/>
        </w:rPr>
        <w:t>րձանագրության մեկ օրինակը հանձվում է ստուգված անձին, իսկ մյուսը պահպանվում է մաքսային մարմնում:</w:t>
      </w:r>
    </w:p>
    <w:p w14:paraId="0000084F" w14:textId="77777777" w:rsidR="00923214" w:rsidRPr="004C7023" w:rsidRDefault="00A0523D" w:rsidP="00FD4DF3">
      <w:pPr>
        <w:numPr>
          <w:ilvl w:val="0"/>
          <w:numId w:val="230"/>
        </w:numPr>
        <w:tabs>
          <w:tab w:val="left" w:pos="851"/>
        </w:tabs>
        <w:spacing w:after="0" w:line="360" w:lineRule="auto"/>
        <w:ind w:left="0" w:firstLine="567"/>
        <w:jc w:val="both"/>
        <w:rPr>
          <w:rFonts w:ascii="GHEA Grapalat" w:eastAsia="GHEA Grapalat" w:hAnsi="GHEA Grapalat" w:cs="GHEA Grapalat"/>
          <w:sz w:val="24"/>
          <w:szCs w:val="24"/>
          <w:lang w:val="hy-AM"/>
        </w:rPr>
      </w:pPr>
      <w:r w:rsidRPr="004C7023">
        <w:rPr>
          <w:rFonts w:ascii="GHEA Grapalat" w:eastAsia="GHEA Grapalat" w:hAnsi="GHEA Grapalat" w:cs="GHEA Grapalat"/>
          <w:sz w:val="24"/>
          <w:szCs w:val="24"/>
          <w:lang w:val="hy-AM"/>
        </w:rPr>
        <w:t xml:space="preserve">Առգրավված ապրանքների պահպանման ծախսերը կրում է առգրավված ապրանքների նկատմամբ տնօրինման, տիրապետման, օգտագործման իրավունք ունեցող անձը: </w:t>
      </w:r>
    </w:p>
    <w:p w14:paraId="00000850" w14:textId="001B3373" w:rsidR="00923214" w:rsidRPr="004C7023" w:rsidRDefault="00A0523D">
      <w:pPr>
        <w:spacing w:after="0" w:line="360" w:lineRule="auto"/>
        <w:ind w:firstLine="567"/>
        <w:jc w:val="both"/>
        <w:rPr>
          <w:rFonts w:ascii="GHEA Grapalat" w:eastAsia="GHEA Grapalat" w:hAnsi="GHEA Grapalat" w:cs="GHEA Grapalat"/>
          <w:sz w:val="24"/>
          <w:szCs w:val="24"/>
          <w:lang w:val="hy-AM"/>
        </w:rPr>
      </w:pPr>
      <w:r w:rsidRPr="004C7023">
        <w:rPr>
          <w:rFonts w:ascii="GHEA Grapalat" w:eastAsia="GHEA Grapalat" w:hAnsi="GHEA Grapalat" w:cs="GHEA Grapalat"/>
          <w:sz w:val="24"/>
          <w:szCs w:val="24"/>
          <w:lang w:val="hy-AM"/>
        </w:rPr>
        <w:t>Ստուգման արդյունքներով ստուգվող ապրանքների տեղափոխման հետ կապված` մաքսային գործին վերաբերող օրենսդրության դրույթների խախտում չհայտնաբերվելու դեպքում առգրավված ապրանքների պահպանման ծախսերը փոխհատուցվում են Հայաս</w:t>
      </w:r>
      <w:r w:rsidR="007F7416" w:rsidRPr="004C7023">
        <w:rPr>
          <w:rFonts w:ascii="GHEA Grapalat" w:eastAsia="GHEA Grapalat" w:hAnsi="GHEA Grapalat" w:cs="GHEA Grapalat"/>
          <w:sz w:val="24"/>
          <w:szCs w:val="24"/>
          <w:lang w:val="hy-AM"/>
        </w:rPr>
        <w:softHyphen/>
      </w:r>
      <w:r w:rsidRPr="004C7023">
        <w:rPr>
          <w:rFonts w:ascii="GHEA Grapalat" w:eastAsia="GHEA Grapalat" w:hAnsi="GHEA Grapalat" w:cs="GHEA Grapalat"/>
          <w:sz w:val="24"/>
          <w:szCs w:val="24"/>
          <w:lang w:val="hy-AM"/>
        </w:rPr>
        <w:t>տանի Հանրապետության պետական բյուջեից` Կառավարության սահմանած կարգով։</w:t>
      </w:r>
    </w:p>
    <w:p w14:paraId="00000851" w14:textId="1F713C6D" w:rsidR="00923214" w:rsidRPr="004C7023" w:rsidRDefault="00A0523D" w:rsidP="00FD4DF3">
      <w:pPr>
        <w:numPr>
          <w:ilvl w:val="0"/>
          <w:numId w:val="230"/>
        </w:numPr>
        <w:tabs>
          <w:tab w:val="left" w:pos="851"/>
          <w:tab w:val="left" w:pos="993"/>
        </w:tabs>
        <w:spacing w:after="0" w:line="360" w:lineRule="auto"/>
        <w:ind w:left="0" w:firstLine="567"/>
        <w:jc w:val="both"/>
        <w:rPr>
          <w:rFonts w:ascii="GHEA Grapalat" w:eastAsia="GHEA Grapalat" w:hAnsi="GHEA Grapalat" w:cs="GHEA Grapalat"/>
          <w:sz w:val="24"/>
          <w:szCs w:val="24"/>
          <w:lang w:val="hy-AM"/>
        </w:rPr>
      </w:pPr>
      <w:r w:rsidRPr="004C7023">
        <w:rPr>
          <w:rFonts w:ascii="GHEA Grapalat" w:eastAsia="GHEA Grapalat" w:hAnsi="GHEA Grapalat" w:cs="GHEA Grapalat"/>
          <w:sz w:val="24"/>
          <w:szCs w:val="24"/>
          <w:lang w:val="hy-AM"/>
        </w:rPr>
        <w:t>Այն դեպքերում, երբ առգրավված ապրանքները, փաստաթղթերը սույն հոդվածի 9-րդ մասին համապատասխան վերադարձման ենթակա չեն, դրանք արտագնա մաքսային ստուգման ավարտի օրվանից համարվում են՝</w:t>
      </w:r>
    </w:p>
    <w:p w14:paraId="00000852" w14:textId="77777777" w:rsidR="00923214" w:rsidRPr="004C7023" w:rsidRDefault="00A0523D" w:rsidP="00FD4DF3">
      <w:pPr>
        <w:numPr>
          <w:ilvl w:val="1"/>
          <w:numId w:val="238"/>
        </w:numPr>
        <w:tabs>
          <w:tab w:val="left" w:pos="851"/>
        </w:tabs>
        <w:spacing w:after="0" w:line="360" w:lineRule="auto"/>
        <w:ind w:left="0" w:firstLine="567"/>
        <w:jc w:val="both"/>
        <w:rPr>
          <w:rFonts w:ascii="GHEA Grapalat" w:eastAsia="GHEA Grapalat" w:hAnsi="GHEA Grapalat" w:cs="GHEA Grapalat"/>
          <w:sz w:val="24"/>
          <w:szCs w:val="24"/>
          <w:lang w:val="hy-AM"/>
        </w:rPr>
      </w:pPr>
      <w:r w:rsidRPr="004C7023">
        <w:rPr>
          <w:rFonts w:ascii="GHEA Grapalat" w:eastAsia="GHEA Grapalat" w:hAnsi="GHEA Grapalat" w:cs="GHEA Grapalat"/>
          <w:sz w:val="24"/>
          <w:szCs w:val="24"/>
          <w:lang w:val="hy-AM"/>
        </w:rPr>
        <w:t>սույն օրենքի 248-րդ հոդվածով նախատեսված հիմքերով արգելանքի վերցված, կամ</w:t>
      </w:r>
    </w:p>
    <w:p w14:paraId="00000853" w14:textId="5D0AEA8E" w:rsidR="00923214" w:rsidRPr="004C7023" w:rsidRDefault="00A0523D" w:rsidP="00FD4DF3">
      <w:pPr>
        <w:numPr>
          <w:ilvl w:val="1"/>
          <w:numId w:val="238"/>
        </w:numPr>
        <w:tabs>
          <w:tab w:val="left" w:pos="851"/>
        </w:tabs>
        <w:spacing w:after="0" w:line="360" w:lineRule="auto"/>
        <w:ind w:left="0" w:firstLine="567"/>
        <w:jc w:val="both"/>
        <w:rPr>
          <w:rFonts w:ascii="GHEA Grapalat" w:eastAsia="GHEA Grapalat" w:hAnsi="GHEA Grapalat" w:cs="GHEA Grapalat"/>
          <w:sz w:val="24"/>
          <w:szCs w:val="24"/>
          <w:lang w:val="hy-AM"/>
        </w:rPr>
      </w:pPr>
      <w:r w:rsidRPr="004C7023">
        <w:rPr>
          <w:rFonts w:ascii="GHEA Grapalat" w:eastAsia="GHEA Grapalat" w:hAnsi="GHEA Grapalat" w:cs="GHEA Grapalat"/>
          <w:sz w:val="24"/>
          <w:szCs w:val="24"/>
          <w:lang w:val="hy-AM"/>
        </w:rPr>
        <w:t>վարչական իրավախախտման վերաբերյալ գործի վարույթի շրջանակում վերցված</w:t>
      </w:r>
      <w:r w:rsidR="00B8798D">
        <w:rPr>
          <w:rFonts w:ascii="GHEA Grapalat" w:eastAsia="GHEA Grapalat" w:hAnsi="GHEA Grapalat" w:cs="GHEA Grapalat"/>
          <w:sz w:val="24"/>
          <w:szCs w:val="24"/>
          <w:lang w:val="hy-AM"/>
        </w:rPr>
        <w:t>,</w:t>
      </w:r>
      <w:r w:rsidRPr="004C7023">
        <w:rPr>
          <w:rFonts w:ascii="GHEA Grapalat" w:eastAsia="GHEA Grapalat" w:hAnsi="GHEA Grapalat" w:cs="GHEA Grapalat"/>
          <w:sz w:val="24"/>
          <w:szCs w:val="24"/>
          <w:lang w:val="hy-AM"/>
        </w:rPr>
        <w:t xml:space="preserve"> կամ</w:t>
      </w:r>
    </w:p>
    <w:p w14:paraId="00000854" w14:textId="77777777" w:rsidR="00923214" w:rsidRPr="004C7023" w:rsidRDefault="00A0523D" w:rsidP="00FD4DF3">
      <w:pPr>
        <w:numPr>
          <w:ilvl w:val="1"/>
          <w:numId w:val="238"/>
        </w:numPr>
        <w:tabs>
          <w:tab w:val="left" w:pos="851"/>
        </w:tabs>
        <w:spacing w:after="0" w:line="360" w:lineRule="auto"/>
        <w:ind w:left="0" w:firstLine="567"/>
        <w:jc w:val="both"/>
        <w:rPr>
          <w:rFonts w:ascii="GHEA Grapalat" w:eastAsia="GHEA Grapalat" w:hAnsi="GHEA Grapalat" w:cs="GHEA Grapalat"/>
          <w:sz w:val="24"/>
          <w:szCs w:val="24"/>
          <w:lang w:val="hy-AM"/>
        </w:rPr>
      </w:pPr>
      <w:r w:rsidRPr="004C7023">
        <w:rPr>
          <w:rFonts w:ascii="GHEA Grapalat" w:eastAsia="GHEA Grapalat" w:hAnsi="GHEA Grapalat" w:cs="GHEA Grapalat"/>
          <w:sz w:val="24"/>
          <w:szCs w:val="24"/>
          <w:lang w:val="hy-AM"/>
        </w:rPr>
        <w:t>քրեական գործի վարույթի շրջանակում առգրավված:</w:t>
      </w:r>
    </w:p>
    <w:p w14:paraId="00000855" w14:textId="77777777" w:rsidR="00923214" w:rsidRPr="004C7023" w:rsidRDefault="00A0523D">
      <w:pPr>
        <w:spacing w:after="0" w:line="360" w:lineRule="auto"/>
        <w:ind w:firstLine="567"/>
        <w:jc w:val="both"/>
        <w:rPr>
          <w:rFonts w:ascii="GHEA Grapalat" w:eastAsia="GHEA Grapalat" w:hAnsi="GHEA Grapalat" w:cs="GHEA Grapalat"/>
          <w:sz w:val="24"/>
          <w:szCs w:val="24"/>
          <w:lang w:val="hy-AM"/>
        </w:rPr>
      </w:pPr>
      <w:r w:rsidRPr="004C7023">
        <w:rPr>
          <w:rFonts w:ascii="GHEA Grapalat" w:eastAsia="GHEA Grapalat" w:hAnsi="GHEA Grapalat" w:cs="GHEA Grapalat"/>
          <w:sz w:val="24"/>
          <w:szCs w:val="24"/>
          <w:lang w:val="hy-AM"/>
        </w:rPr>
        <w:t>Սույն մասում նշված դեպքերում արտագնա մաքսային ստուգման ակտի մեջ նշվում է այն արձանագրության համարը, որի հիման վրա ապրանքները և փաստաթղթերն առգրավվել են:</w:t>
      </w:r>
    </w:p>
    <w:p w14:paraId="00000856" w14:textId="2F86D069" w:rsidR="00923214" w:rsidRPr="004C7023" w:rsidRDefault="00A0523D" w:rsidP="0080108A">
      <w:pPr>
        <w:numPr>
          <w:ilvl w:val="0"/>
          <w:numId w:val="230"/>
        </w:numPr>
        <w:tabs>
          <w:tab w:val="left" w:pos="993"/>
        </w:tabs>
        <w:spacing w:after="0" w:line="360" w:lineRule="auto"/>
        <w:ind w:left="0" w:firstLine="567"/>
        <w:jc w:val="both"/>
        <w:rPr>
          <w:rFonts w:ascii="GHEA Grapalat" w:eastAsia="GHEA Grapalat" w:hAnsi="GHEA Grapalat" w:cs="GHEA Grapalat"/>
          <w:sz w:val="24"/>
          <w:szCs w:val="24"/>
          <w:lang w:val="hy-AM"/>
        </w:rPr>
      </w:pPr>
      <w:r w:rsidRPr="004C7023">
        <w:rPr>
          <w:rFonts w:ascii="GHEA Grapalat" w:eastAsia="GHEA Grapalat" w:hAnsi="GHEA Grapalat" w:cs="GHEA Grapalat"/>
          <w:sz w:val="24"/>
          <w:szCs w:val="24"/>
          <w:lang w:val="hy-AM"/>
        </w:rPr>
        <w:t>Արտագնա մաքսային ստուգման ավարտի օրվան հաջորդող երկու ամսվա ընթաց</w:t>
      </w:r>
      <w:r w:rsidR="000E743F" w:rsidRPr="004C7023">
        <w:rPr>
          <w:rFonts w:ascii="GHEA Grapalat" w:eastAsia="GHEA Grapalat" w:hAnsi="GHEA Grapalat" w:cs="GHEA Grapalat"/>
          <w:sz w:val="24"/>
          <w:szCs w:val="24"/>
          <w:lang w:val="hy-AM"/>
        </w:rPr>
        <w:softHyphen/>
      </w:r>
      <w:r w:rsidRPr="004C7023">
        <w:rPr>
          <w:rFonts w:ascii="GHEA Grapalat" w:eastAsia="GHEA Grapalat" w:hAnsi="GHEA Grapalat" w:cs="GHEA Grapalat"/>
          <w:sz w:val="24"/>
          <w:szCs w:val="24"/>
          <w:lang w:val="hy-AM"/>
        </w:rPr>
        <w:t>քում չպահանջված՝ առգրավված ապրանքները հանձնվում են Հայաստանի Հանրա</w:t>
      </w:r>
      <w:r w:rsidR="000E743F" w:rsidRPr="004C7023">
        <w:rPr>
          <w:rFonts w:ascii="GHEA Grapalat" w:eastAsia="GHEA Grapalat" w:hAnsi="GHEA Grapalat" w:cs="GHEA Grapalat"/>
          <w:sz w:val="24"/>
          <w:szCs w:val="24"/>
          <w:lang w:val="hy-AM"/>
        </w:rPr>
        <w:softHyphen/>
      </w:r>
      <w:r w:rsidRPr="004C7023">
        <w:rPr>
          <w:rFonts w:ascii="GHEA Grapalat" w:eastAsia="GHEA Grapalat" w:hAnsi="GHEA Grapalat" w:cs="GHEA Grapalat"/>
          <w:sz w:val="24"/>
          <w:szCs w:val="24"/>
          <w:lang w:val="hy-AM"/>
        </w:rPr>
        <w:t>պետու</w:t>
      </w:r>
      <w:r w:rsidR="000E743F" w:rsidRPr="004C7023">
        <w:rPr>
          <w:rFonts w:ascii="GHEA Grapalat" w:eastAsia="GHEA Grapalat" w:hAnsi="GHEA Grapalat" w:cs="GHEA Grapalat"/>
          <w:sz w:val="24"/>
          <w:szCs w:val="24"/>
          <w:lang w:val="hy-AM"/>
        </w:rPr>
        <w:softHyphen/>
      </w:r>
      <w:r w:rsidRPr="004C7023">
        <w:rPr>
          <w:rFonts w:ascii="GHEA Grapalat" w:eastAsia="GHEA Grapalat" w:hAnsi="GHEA Grapalat" w:cs="GHEA Grapalat"/>
          <w:sz w:val="24"/>
          <w:szCs w:val="24"/>
          <w:lang w:val="hy-AM"/>
        </w:rPr>
        <w:t xml:space="preserve">թյանը` </w:t>
      </w:r>
      <w:r w:rsidR="0080108A" w:rsidRPr="004C7023">
        <w:rPr>
          <w:rFonts w:ascii="GHEA Grapalat" w:eastAsia="GHEA Grapalat" w:hAnsi="GHEA Grapalat" w:cs="GHEA Grapalat"/>
          <w:sz w:val="24"/>
          <w:szCs w:val="24"/>
          <w:lang w:val="hy-AM"/>
        </w:rPr>
        <w:t xml:space="preserve">քրեական գործի վարույթի շրջանակում </w:t>
      </w:r>
      <w:r w:rsidRPr="004C7023">
        <w:rPr>
          <w:rFonts w:ascii="GHEA Grapalat" w:eastAsia="GHEA Grapalat" w:hAnsi="GHEA Grapalat" w:cs="GHEA Grapalat"/>
          <w:sz w:val="24"/>
          <w:szCs w:val="24"/>
          <w:lang w:val="hy-AM"/>
        </w:rPr>
        <w:t>դատական ակտի համաձայն։</w:t>
      </w:r>
    </w:p>
    <w:p w14:paraId="00000857" w14:textId="1428F6D3" w:rsidR="00923214" w:rsidRPr="004C7023" w:rsidRDefault="00A0523D">
      <w:pPr>
        <w:spacing w:after="0" w:line="360" w:lineRule="auto"/>
        <w:ind w:firstLine="567"/>
        <w:jc w:val="both"/>
        <w:rPr>
          <w:rFonts w:ascii="GHEA Grapalat" w:eastAsia="GHEA Grapalat" w:hAnsi="GHEA Grapalat" w:cs="GHEA Grapalat"/>
          <w:sz w:val="24"/>
          <w:szCs w:val="24"/>
          <w:lang w:val="hy-AM"/>
        </w:rPr>
      </w:pPr>
      <w:r w:rsidRPr="004C7023">
        <w:rPr>
          <w:rFonts w:ascii="GHEA Grapalat" w:eastAsia="GHEA Grapalat" w:hAnsi="GHEA Grapalat" w:cs="GHEA Grapalat"/>
          <w:sz w:val="24"/>
          <w:szCs w:val="24"/>
          <w:lang w:val="hy-AM"/>
        </w:rPr>
        <w:t xml:space="preserve">Ապրանքների առգրավման հիմքերը </w:t>
      </w:r>
      <w:r w:rsidR="00E32799" w:rsidRPr="004C7023">
        <w:rPr>
          <w:rFonts w:ascii="GHEA Grapalat" w:eastAsia="GHEA Grapalat" w:hAnsi="GHEA Grapalat" w:cs="GHEA Grapalat"/>
          <w:sz w:val="24"/>
          <w:szCs w:val="24"/>
          <w:lang w:val="hy-AM"/>
        </w:rPr>
        <w:t>կամ</w:t>
      </w:r>
      <w:r w:rsidRPr="004C7023">
        <w:rPr>
          <w:rFonts w:ascii="GHEA Grapalat" w:eastAsia="GHEA Grapalat" w:hAnsi="GHEA Grapalat" w:cs="GHEA Grapalat"/>
          <w:sz w:val="24"/>
          <w:szCs w:val="24"/>
          <w:lang w:val="hy-AM"/>
        </w:rPr>
        <w:t xml:space="preserve"> դրանց պահպանման անհրաժեշտությունը վերանալուց հետո այդ ապրանքները 1 աշխատանքային օրվա ընթացքում վերադարձվում են տնտեսավարող սուբյեկտին:</w:t>
      </w:r>
    </w:p>
    <w:p w14:paraId="00000858" w14:textId="77777777" w:rsidR="00923214" w:rsidRPr="004C7023" w:rsidRDefault="00A0523D">
      <w:pPr>
        <w:spacing w:after="0" w:line="360" w:lineRule="auto"/>
        <w:ind w:firstLine="567"/>
        <w:jc w:val="both"/>
        <w:rPr>
          <w:rFonts w:ascii="GHEA Grapalat" w:eastAsia="GHEA Grapalat" w:hAnsi="GHEA Grapalat" w:cs="GHEA Grapalat"/>
          <w:sz w:val="24"/>
          <w:szCs w:val="24"/>
          <w:lang w:val="hy-AM"/>
        </w:rPr>
      </w:pPr>
      <w:r w:rsidRPr="004C7023">
        <w:rPr>
          <w:rFonts w:ascii="Courier New" w:eastAsia="Courier New" w:hAnsi="Courier New" w:cs="Courier New"/>
          <w:sz w:val="24"/>
          <w:szCs w:val="24"/>
          <w:lang w:val="hy-AM"/>
        </w:rPr>
        <w:t> </w:t>
      </w:r>
    </w:p>
    <w:p w14:paraId="00000859" w14:textId="15F9E202" w:rsidR="00923214" w:rsidRPr="004C7023" w:rsidRDefault="00A0523D" w:rsidP="000E743F">
      <w:pPr>
        <w:ind w:firstLine="567"/>
        <w:rPr>
          <w:rFonts w:ascii="GHEA Grapalat" w:eastAsia="GHEA Grapalat" w:hAnsi="GHEA Grapalat" w:cs="GHEA Grapalat"/>
          <w:b/>
          <w:sz w:val="24"/>
          <w:szCs w:val="24"/>
          <w:lang w:val="hy-AM"/>
        </w:rPr>
      </w:pPr>
      <w:r w:rsidRPr="004C7023">
        <w:rPr>
          <w:rFonts w:ascii="GHEA Grapalat" w:eastAsia="GHEA Grapalat" w:hAnsi="GHEA Grapalat" w:cs="GHEA Grapalat"/>
          <w:b/>
          <w:sz w:val="24"/>
          <w:szCs w:val="24"/>
          <w:lang w:val="hy-AM"/>
        </w:rPr>
        <w:t>Հոդված 202. Մաքսային մարմինների պաշտոնատար անձանց իրավունքները և</w:t>
      </w:r>
    </w:p>
    <w:p w14:paraId="0000085A" w14:textId="77777777" w:rsidR="00923214" w:rsidRDefault="00A0523D">
      <w:pPr>
        <w:spacing w:after="0" w:line="360" w:lineRule="auto"/>
        <w:ind w:firstLine="2142"/>
        <w:jc w:val="both"/>
        <w:rPr>
          <w:rFonts w:ascii="GHEA Grapalat" w:eastAsia="GHEA Grapalat" w:hAnsi="GHEA Grapalat" w:cs="GHEA Grapalat"/>
          <w:b/>
          <w:sz w:val="24"/>
          <w:szCs w:val="24"/>
        </w:rPr>
      </w:pPr>
      <w:r>
        <w:rPr>
          <w:rFonts w:ascii="GHEA Grapalat" w:eastAsia="GHEA Grapalat" w:hAnsi="GHEA Grapalat" w:cs="GHEA Grapalat"/>
          <w:b/>
          <w:sz w:val="24"/>
          <w:szCs w:val="24"/>
        </w:rPr>
        <w:t>պարտականությունները մաքսային ստուգում անցկացնելիս</w:t>
      </w:r>
      <w:r>
        <w:rPr>
          <w:rFonts w:ascii="Courier New" w:eastAsia="Courier New" w:hAnsi="Courier New" w:cs="Courier New"/>
          <w:b/>
          <w:sz w:val="24"/>
          <w:szCs w:val="24"/>
        </w:rPr>
        <w:t> </w:t>
      </w:r>
    </w:p>
    <w:p w14:paraId="0000085B" w14:textId="77777777" w:rsidR="00923214" w:rsidRDefault="00A0523D" w:rsidP="00FD4DF3">
      <w:pPr>
        <w:numPr>
          <w:ilvl w:val="0"/>
          <w:numId w:val="20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Մաքսային ստուգում անցկացնելիս մաքսային մարմինների պաշտոնատար անձանց իրավունքներն ու պարտականությունները սահմանվում են Միության մաքսային օրենսգրքի 335-րդ հոդվածով և սույն օրենքով:</w:t>
      </w:r>
    </w:p>
    <w:p w14:paraId="0000085C" w14:textId="6816ABF4" w:rsidR="00923214" w:rsidRDefault="00A0523D" w:rsidP="00FD4DF3">
      <w:pPr>
        <w:numPr>
          <w:ilvl w:val="0"/>
          <w:numId w:val="20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335-րդ հոդվածի 2-</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ի 12-րդ </w:t>
      </w:r>
      <w:r w:rsidR="00BA6431">
        <w:rPr>
          <w:rFonts w:ascii="GHEA Grapalat" w:eastAsia="GHEA Grapalat" w:hAnsi="GHEA Grapalat" w:cs="GHEA Grapalat"/>
          <w:sz w:val="24"/>
          <w:szCs w:val="24"/>
          <w:lang w:val="hy-AM"/>
        </w:rPr>
        <w:t>ենթա</w:t>
      </w:r>
      <w:r>
        <w:rPr>
          <w:rFonts w:ascii="GHEA Grapalat" w:eastAsia="GHEA Grapalat" w:hAnsi="GHEA Grapalat" w:cs="GHEA Grapalat"/>
          <w:sz w:val="24"/>
          <w:szCs w:val="24"/>
        </w:rPr>
        <w:t>կետին համապատասխան, արտագնա մաքսային ստուգման ժամանակ մաքսային մարմինների պաշտոնատար անձանց համար Միության մաքսային օրենսգրքով սահման</w:t>
      </w:r>
      <w:r w:rsidR="000262EF">
        <w:rPr>
          <w:rFonts w:ascii="GHEA Grapalat" w:eastAsia="GHEA Grapalat" w:hAnsi="GHEA Grapalat" w:cs="GHEA Grapalat"/>
          <w:sz w:val="24"/>
          <w:szCs w:val="24"/>
        </w:rPr>
        <w:softHyphen/>
      </w:r>
      <w:r>
        <w:rPr>
          <w:rFonts w:ascii="GHEA Grapalat" w:eastAsia="GHEA Grapalat" w:hAnsi="GHEA Grapalat" w:cs="GHEA Grapalat"/>
          <w:sz w:val="24"/>
          <w:szCs w:val="24"/>
        </w:rPr>
        <w:t>ված իրավունք</w:t>
      </w:r>
      <w:r w:rsidR="006D287D">
        <w:rPr>
          <w:rFonts w:ascii="GHEA Grapalat" w:eastAsia="GHEA Grapalat" w:hAnsi="GHEA Grapalat" w:cs="GHEA Grapalat"/>
          <w:sz w:val="24"/>
          <w:szCs w:val="24"/>
        </w:rPr>
        <w:softHyphen/>
      </w:r>
      <w:r>
        <w:rPr>
          <w:rFonts w:ascii="GHEA Grapalat" w:eastAsia="GHEA Grapalat" w:hAnsi="GHEA Grapalat" w:cs="GHEA Grapalat"/>
          <w:sz w:val="24"/>
          <w:szCs w:val="24"/>
        </w:rPr>
        <w:t>ներից բացի լրացուցիչ իրավունքները, որոնք մաքսային մարմինների կողմից կարող են իրականացվել արտագնա մաքսային ստուգման ժամանակ</w:t>
      </w:r>
      <w:r w:rsidR="00BF7ACA">
        <w:rPr>
          <w:rFonts w:ascii="GHEA Grapalat" w:eastAsia="GHEA Grapalat" w:hAnsi="GHEA Grapalat" w:cs="GHEA Grapalat"/>
          <w:sz w:val="24"/>
          <w:szCs w:val="24"/>
          <w:lang w:val="hy-AM"/>
        </w:rPr>
        <w:t>,</w:t>
      </w:r>
      <w:r w:rsidR="000262EF">
        <w:rPr>
          <w:rFonts w:ascii="GHEA Grapalat" w:eastAsia="GHEA Grapalat" w:hAnsi="GHEA Grapalat" w:cs="GHEA Grapalat"/>
          <w:sz w:val="24"/>
          <w:szCs w:val="24"/>
          <w:lang w:val="hy-AM"/>
        </w:rPr>
        <w:t xml:space="preserve"> սահմանվում են օրենքով</w:t>
      </w:r>
      <w:r>
        <w:rPr>
          <w:rFonts w:ascii="GHEA Grapalat" w:eastAsia="GHEA Grapalat" w:hAnsi="GHEA Grapalat" w:cs="GHEA Grapalat"/>
          <w:sz w:val="24"/>
          <w:szCs w:val="24"/>
        </w:rPr>
        <w:t>:</w:t>
      </w:r>
    </w:p>
    <w:p w14:paraId="0000085D" w14:textId="77777777" w:rsidR="00923214" w:rsidRDefault="00923214">
      <w:pPr>
        <w:spacing w:after="0" w:line="360" w:lineRule="auto"/>
        <w:ind w:left="2268" w:hanging="1701"/>
        <w:jc w:val="both"/>
        <w:rPr>
          <w:rFonts w:ascii="GHEA Grapalat" w:eastAsia="GHEA Grapalat" w:hAnsi="GHEA Grapalat" w:cs="GHEA Grapalat"/>
          <w:b/>
          <w:sz w:val="24"/>
          <w:szCs w:val="24"/>
        </w:rPr>
      </w:pPr>
    </w:p>
    <w:p w14:paraId="0000085E"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203. Ստուգվող անձի իրավունքներն ու պարտականությունները</w:t>
      </w:r>
    </w:p>
    <w:p w14:paraId="0000085F" w14:textId="77777777" w:rsidR="00923214" w:rsidRDefault="00A0523D" w:rsidP="003D065C">
      <w:pPr>
        <w:spacing w:after="0" w:line="360" w:lineRule="auto"/>
        <w:ind w:firstLine="2127"/>
        <w:jc w:val="both"/>
        <w:rPr>
          <w:rFonts w:ascii="GHEA Grapalat" w:eastAsia="GHEA Grapalat" w:hAnsi="GHEA Grapalat" w:cs="GHEA Grapalat"/>
          <w:b/>
          <w:sz w:val="24"/>
          <w:szCs w:val="24"/>
        </w:rPr>
      </w:pPr>
      <w:r>
        <w:rPr>
          <w:rFonts w:ascii="GHEA Grapalat" w:eastAsia="GHEA Grapalat" w:hAnsi="GHEA Grapalat" w:cs="GHEA Grapalat"/>
          <w:b/>
          <w:sz w:val="24"/>
          <w:szCs w:val="24"/>
        </w:rPr>
        <w:t>մաքսային ստուգման ժամանակ</w:t>
      </w:r>
      <w:r>
        <w:rPr>
          <w:rFonts w:ascii="Courier New" w:eastAsia="Courier New" w:hAnsi="Courier New" w:cs="Courier New"/>
          <w:b/>
          <w:sz w:val="24"/>
          <w:szCs w:val="24"/>
        </w:rPr>
        <w:t> </w:t>
      </w:r>
    </w:p>
    <w:p w14:paraId="00000860" w14:textId="34AA78B8" w:rsidR="00923214" w:rsidRDefault="00A0523D" w:rsidP="00FD4DF3">
      <w:pPr>
        <w:numPr>
          <w:ilvl w:val="0"/>
          <w:numId w:val="21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ստուգման ժամանակ ստուգվող անձանց իրավունքներն ու պարտա</w:t>
      </w:r>
      <w:r w:rsidR="002F7181">
        <w:rPr>
          <w:rFonts w:ascii="GHEA Grapalat" w:eastAsia="GHEA Grapalat" w:hAnsi="GHEA Grapalat" w:cs="GHEA Grapalat"/>
          <w:sz w:val="24"/>
          <w:szCs w:val="24"/>
        </w:rPr>
        <w:softHyphen/>
      </w:r>
      <w:r>
        <w:rPr>
          <w:rFonts w:ascii="GHEA Grapalat" w:eastAsia="GHEA Grapalat" w:hAnsi="GHEA Grapalat" w:cs="GHEA Grapalat"/>
          <w:sz w:val="24"/>
          <w:szCs w:val="24"/>
        </w:rPr>
        <w:t>կա</w:t>
      </w:r>
      <w:r w:rsidR="00925141">
        <w:rPr>
          <w:rFonts w:ascii="GHEA Grapalat" w:eastAsia="GHEA Grapalat" w:hAnsi="GHEA Grapalat" w:cs="GHEA Grapalat"/>
          <w:sz w:val="24"/>
          <w:szCs w:val="24"/>
        </w:rPr>
        <w:softHyphen/>
      </w:r>
      <w:r>
        <w:rPr>
          <w:rFonts w:ascii="GHEA Grapalat" w:eastAsia="GHEA Grapalat" w:hAnsi="GHEA Grapalat" w:cs="GHEA Grapalat"/>
          <w:sz w:val="24"/>
          <w:szCs w:val="24"/>
        </w:rPr>
        <w:t>նու</w:t>
      </w:r>
      <w:r w:rsidR="00925141">
        <w:rPr>
          <w:rFonts w:ascii="GHEA Grapalat" w:eastAsia="GHEA Grapalat" w:hAnsi="GHEA Grapalat" w:cs="GHEA Grapalat"/>
          <w:sz w:val="24"/>
          <w:szCs w:val="24"/>
        </w:rPr>
        <w:softHyphen/>
      </w:r>
      <w:r w:rsidR="002F7181">
        <w:rPr>
          <w:rFonts w:ascii="GHEA Grapalat" w:eastAsia="GHEA Grapalat" w:hAnsi="GHEA Grapalat" w:cs="GHEA Grapalat"/>
          <w:sz w:val="24"/>
          <w:szCs w:val="24"/>
        </w:rPr>
        <w:softHyphen/>
      </w:r>
      <w:r>
        <w:rPr>
          <w:rFonts w:ascii="GHEA Grapalat" w:eastAsia="GHEA Grapalat" w:hAnsi="GHEA Grapalat" w:cs="GHEA Grapalat"/>
          <w:sz w:val="24"/>
          <w:szCs w:val="24"/>
        </w:rPr>
        <w:t>թյունները սահմանվում են Միության մաքսային օրենսգրքի 336-րդ հոդվածով և սույն օրենքով:</w:t>
      </w:r>
    </w:p>
    <w:p w14:paraId="00000861"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00000862"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Courier New" w:eastAsia="Courier New" w:hAnsi="Courier New" w:cs="Courier New"/>
          <w:b/>
          <w:sz w:val="24"/>
          <w:szCs w:val="24"/>
        </w:rPr>
        <w:t> </w:t>
      </w:r>
      <w:r>
        <w:rPr>
          <w:rFonts w:ascii="GHEA Grapalat" w:eastAsia="GHEA Grapalat" w:hAnsi="GHEA Grapalat" w:cs="GHEA Grapalat"/>
          <w:b/>
          <w:sz w:val="24"/>
          <w:szCs w:val="24"/>
        </w:rPr>
        <w:t>Հոդված 204. Մաքսային ստուգման արդյունքների ամփոփումը և դրանց</w:t>
      </w:r>
    </w:p>
    <w:p w14:paraId="5D212CCC" w14:textId="77777777" w:rsidR="00466BC8" w:rsidRDefault="00A0523D" w:rsidP="00DB7AEB">
      <w:pPr>
        <w:spacing w:after="0" w:line="360" w:lineRule="auto"/>
        <w:ind w:firstLine="2268"/>
        <w:jc w:val="both"/>
        <w:rPr>
          <w:rFonts w:ascii="GHEA Grapalat" w:eastAsia="GHEA Grapalat" w:hAnsi="GHEA Grapalat" w:cs="GHEA Grapalat"/>
          <w:b/>
          <w:sz w:val="24"/>
          <w:szCs w:val="24"/>
          <w:lang w:val="hy-AM"/>
        </w:rPr>
      </w:pPr>
      <w:r>
        <w:rPr>
          <w:rFonts w:ascii="GHEA Grapalat" w:eastAsia="GHEA Grapalat" w:hAnsi="GHEA Grapalat" w:cs="GHEA Grapalat"/>
          <w:b/>
          <w:sz w:val="24"/>
          <w:szCs w:val="24"/>
        </w:rPr>
        <w:t>հիման վրա որոշումների ընդունումը</w:t>
      </w:r>
      <w:r w:rsidR="00466BC8">
        <w:rPr>
          <w:rFonts w:ascii="GHEA Grapalat" w:eastAsia="GHEA Grapalat" w:hAnsi="GHEA Grapalat" w:cs="GHEA Grapalat"/>
          <w:b/>
          <w:sz w:val="24"/>
          <w:szCs w:val="24"/>
          <w:lang w:val="hy-AM"/>
        </w:rPr>
        <w:t>, կամերալ մաքսային</w:t>
      </w:r>
    </w:p>
    <w:p w14:paraId="00000863" w14:textId="48436908" w:rsidR="00923214" w:rsidRDefault="00466BC8" w:rsidP="00DB7AEB">
      <w:pPr>
        <w:spacing w:after="0" w:line="360" w:lineRule="auto"/>
        <w:ind w:firstLine="2268"/>
        <w:jc w:val="both"/>
        <w:rPr>
          <w:rFonts w:ascii="GHEA Grapalat" w:eastAsia="GHEA Grapalat" w:hAnsi="GHEA Grapalat" w:cs="GHEA Grapalat"/>
          <w:b/>
          <w:sz w:val="24"/>
          <w:szCs w:val="24"/>
        </w:rPr>
      </w:pPr>
      <w:r>
        <w:rPr>
          <w:rFonts w:ascii="GHEA Grapalat" w:eastAsia="GHEA Grapalat" w:hAnsi="GHEA Grapalat" w:cs="GHEA Grapalat"/>
          <w:b/>
          <w:sz w:val="24"/>
          <w:szCs w:val="24"/>
          <w:lang w:val="hy-AM"/>
        </w:rPr>
        <w:t>ուսումնասիրության արդյունքների ամփոփոումը</w:t>
      </w:r>
      <w:r w:rsidR="00A0523D">
        <w:rPr>
          <w:rFonts w:ascii="Courier New" w:eastAsia="Courier New" w:hAnsi="Courier New" w:cs="Courier New"/>
          <w:b/>
          <w:sz w:val="24"/>
          <w:szCs w:val="24"/>
        </w:rPr>
        <w:t> </w:t>
      </w:r>
    </w:p>
    <w:p w14:paraId="00000864" w14:textId="4EDC79A5" w:rsidR="00923214" w:rsidRDefault="00A0523D" w:rsidP="00FD4DF3">
      <w:pPr>
        <w:numPr>
          <w:ilvl w:val="0"/>
          <w:numId w:val="21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մարմինների կողմից իրականացված ստուգումների արդյունքներն ամփոփվում են՝</w:t>
      </w:r>
    </w:p>
    <w:p w14:paraId="00000865" w14:textId="71D81442" w:rsidR="00923214" w:rsidRPr="00E53606" w:rsidRDefault="00E53606" w:rsidP="00FD4DF3">
      <w:pPr>
        <w:numPr>
          <w:ilvl w:val="1"/>
          <w:numId w:val="221"/>
        </w:numPr>
        <w:tabs>
          <w:tab w:val="left" w:pos="993"/>
        </w:tabs>
        <w:spacing w:after="0" w:line="360" w:lineRule="auto"/>
        <w:ind w:left="0" w:firstLine="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կամերալ </w:t>
      </w:r>
      <w:r w:rsidR="00A0523D" w:rsidRPr="00E53606">
        <w:rPr>
          <w:rFonts w:ascii="GHEA Grapalat" w:eastAsia="GHEA Grapalat" w:hAnsi="GHEA Grapalat" w:cs="GHEA Grapalat"/>
          <w:sz w:val="24"/>
          <w:szCs w:val="24"/>
          <w:lang w:val="hy-AM"/>
        </w:rPr>
        <w:t>մաքսային ստուգման ակտով՝ կամերալ մաքսային ստուգում իրակա</w:t>
      </w:r>
      <w:r w:rsidR="006D287D">
        <w:rPr>
          <w:rFonts w:ascii="GHEA Grapalat" w:eastAsia="GHEA Grapalat" w:hAnsi="GHEA Grapalat" w:cs="GHEA Grapalat"/>
          <w:sz w:val="24"/>
          <w:szCs w:val="24"/>
          <w:lang w:val="hy-AM"/>
        </w:rPr>
        <w:softHyphen/>
      </w:r>
      <w:r w:rsidR="00A0523D" w:rsidRPr="00E53606">
        <w:rPr>
          <w:rFonts w:ascii="GHEA Grapalat" w:eastAsia="GHEA Grapalat" w:hAnsi="GHEA Grapalat" w:cs="GHEA Grapalat"/>
          <w:sz w:val="24"/>
          <w:szCs w:val="24"/>
          <w:lang w:val="hy-AM"/>
        </w:rPr>
        <w:t>նաց</w:t>
      </w:r>
      <w:r w:rsidR="006D287D">
        <w:rPr>
          <w:rFonts w:ascii="GHEA Grapalat" w:eastAsia="GHEA Grapalat" w:hAnsi="GHEA Grapalat" w:cs="GHEA Grapalat"/>
          <w:sz w:val="24"/>
          <w:szCs w:val="24"/>
          <w:lang w:val="hy-AM"/>
        </w:rPr>
        <w:softHyphen/>
      </w:r>
      <w:r w:rsidR="00A0523D" w:rsidRPr="00E53606">
        <w:rPr>
          <w:rFonts w:ascii="GHEA Grapalat" w:eastAsia="GHEA Grapalat" w:hAnsi="GHEA Grapalat" w:cs="GHEA Grapalat"/>
          <w:sz w:val="24"/>
          <w:szCs w:val="24"/>
          <w:lang w:val="hy-AM"/>
        </w:rPr>
        <w:t>նելու դեպ</w:t>
      </w:r>
      <w:r w:rsidR="00567DAE" w:rsidRPr="00E53606">
        <w:rPr>
          <w:rFonts w:ascii="GHEA Grapalat" w:eastAsia="GHEA Grapalat" w:hAnsi="GHEA Grapalat" w:cs="GHEA Grapalat"/>
          <w:sz w:val="24"/>
          <w:szCs w:val="24"/>
          <w:lang w:val="hy-AM"/>
        </w:rPr>
        <w:softHyphen/>
      </w:r>
      <w:r w:rsidR="00A0523D" w:rsidRPr="00E53606">
        <w:rPr>
          <w:rFonts w:ascii="GHEA Grapalat" w:eastAsia="GHEA Grapalat" w:hAnsi="GHEA Grapalat" w:cs="GHEA Grapalat"/>
          <w:sz w:val="24"/>
          <w:szCs w:val="24"/>
          <w:lang w:val="hy-AM"/>
        </w:rPr>
        <w:t>քում.</w:t>
      </w:r>
    </w:p>
    <w:p w14:paraId="00000867" w14:textId="4590C581" w:rsidR="00923214" w:rsidRPr="004A58DC" w:rsidRDefault="00A0523D" w:rsidP="00FD4DF3">
      <w:pPr>
        <w:numPr>
          <w:ilvl w:val="1"/>
          <w:numId w:val="221"/>
        </w:numPr>
        <w:tabs>
          <w:tab w:val="left" w:pos="993"/>
        </w:tabs>
        <w:spacing w:after="0" w:line="360" w:lineRule="auto"/>
        <w:ind w:left="0" w:firstLine="567"/>
        <w:jc w:val="both"/>
        <w:rPr>
          <w:rFonts w:ascii="GHEA Grapalat" w:eastAsia="GHEA Grapalat" w:hAnsi="GHEA Grapalat" w:cs="GHEA Grapalat"/>
          <w:sz w:val="24"/>
          <w:szCs w:val="24"/>
          <w:lang w:val="hy-AM"/>
        </w:rPr>
      </w:pPr>
      <w:r w:rsidRPr="004A58DC">
        <w:rPr>
          <w:rFonts w:ascii="GHEA Grapalat" w:eastAsia="GHEA Grapalat" w:hAnsi="GHEA Grapalat" w:cs="GHEA Grapalat"/>
          <w:sz w:val="24"/>
          <w:szCs w:val="24"/>
          <w:lang w:val="hy-AM"/>
        </w:rPr>
        <w:t>արտագնա մաքսային ստուգման ակտով՝ արտագնա մաքսային ստուգում իրա</w:t>
      </w:r>
      <w:r w:rsidR="00567DAE" w:rsidRPr="004A58DC">
        <w:rPr>
          <w:rFonts w:ascii="GHEA Grapalat" w:eastAsia="GHEA Grapalat" w:hAnsi="GHEA Grapalat" w:cs="GHEA Grapalat"/>
          <w:sz w:val="24"/>
          <w:szCs w:val="24"/>
          <w:lang w:val="hy-AM"/>
        </w:rPr>
        <w:softHyphen/>
      </w:r>
      <w:r w:rsidRPr="004A58DC">
        <w:rPr>
          <w:rFonts w:ascii="GHEA Grapalat" w:eastAsia="GHEA Grapalat" w:hAnsi="GHEA Grapalat" w:cs="GHEA Grapalat"/>
          <w:sz w:val="24"/>
          <w:szCs w:val="24"/>
          <w:lang w:val="hy-AM"/>
        </w:rPr>
        <w:t>կանացնելու դեպքում։</w:t>
      </w:r>
    </w:p>
    <w:p w14:paraId="00000868" w14:textId="77777777" w:rsidR="00923214" w:rsidRPr="004C7023" w:rsidRDefault="00A0523D" w:rsidP="00FD4DF3">
      <w:pPr>
        <w:numPr>
          <w:ilvl w:val="0"/>
          <w:numId w:val="212"/>
        </w:numPr>
        <w:tabs>
          <w:tab w:val="left" w:pos="851"/>
        </w:tabs>
        <w:spacing w:after="0" w:line="360" w:lineRule="auto"/>
        <w:ind w:left="0" w:firstLine="567"/>
        <w:jc w:val="both"/>
        <w:rPr>
          <w:rFonts w:ascii="GHEA Grapalat" w:eastAsia="GHEA Grapalat" w:hAnsi="GHEA Grapalat" w:cs="GHEA Grapalat"/>
          <w:sz w:val="24"/>
          <w:szCs w:val="24"/>
          <w:lang w:val="hy-AM"/>
        </w:rPr>
      </w:pPr>
      <w:r w:rsidRPr="004C7023">
        <w:rPr>
          <w:rFonts w:ascii="GHEA Grapalat" w:eastAsia="GHEA Grapalat" w:hAnsi="GHEA Grapalat" w:cs="GHEA Grapalat"/>
          <w:sz w:val="24"/>
          <w:szCs w:val="24"/>
          <w:lang w:val="hy-AM"/>
        </w:rPr>
        <w:t>Մաքսային ստուգման ակտը կազմվում է երկու օրինակից և ստորագրվում է մաքսային ստուգումն իրականացրած՝ մաքսային մարմնի պաշտոնատար անձանց կողմից։</w:t>
      </w:r>
    </w:p>
    <w:p w14:paraId="00000869" w14:textId="77777777" w:rsidR="00923214" w:rsidRPr="004C7023" w:rsidRDefault="00A0523D" w:rsidP="00FD4DF3">
      <w:pPr>
        <w:numPr>
          <w:ilvl w:val="0"/>
          <w:numId w:val="212"/>
        </w:numPr>
        <w:tabs>
          <w:tab w:val="left" w:pos="851"/>
        </w:tabs>
        <w:spacing w:after="0" w:line="360" w:lineRule="auto"/>
        <w:ind w:left="0" w:firstLine="567"/>
        <w:jc w:val="both"/>
        <w:rPr>
          <w:rFonts w:ascii="GHEA Grapalat" w:eastAsia="GHEA Grapalat" w:hAnsi="GHEA Grapalat" w:cs="GHEA Grapalat"/>
          <w:sz w:val="24"/>
          <w:szCs w:val="24"/>
          <w:lang w:val="hy-AM"/>
        </w:rPr>
      </w:pPr>
      <w:r w:rsidRPr="004C7023">
        <w:rPr>
          <w:rFonts w:ascii="GHEA Grapalat" w:eastAsia="GHEA Grapalat" w:hAnsi="GHEA Grapalat" w:cs="GHEA Grapalat"/>
          <w:sz w:val="24"/>
          <w:szCs w:val="24"/>
          <w:lang w:val="hy-AM"/>
        </w:rPr>
        <w:t>Մաքսային ստուգման ակտը պետք է պարունակի՝</w:t>
      </w:r>
    </w:p>
    <w:p w14:paraId="0000086A" w14:textId="2DDFA7B0" w:rsidR="00923214" w:rsidRPr="002E3E3E" w:rsidRDefault="00CA44D2" w:rsidP="00FD4DF3">
      <w:pPr>
        <w:numPr>
          <w:ilvl w:val="1"/>
          <w:numId w:val="218"/>
        </w:numPr>
        <w:tabs>
          <w:tab w:val="left" w:pos="851"/>
        </w:tabs>
        <w:spacing w:after="0" w:line="360" w:lineRule="auto"/>
        <w:ind w:left="0" w:firstLine="567"/>
        <w:jc w:val="both"/>
        <w:rPr>
          <w:rFonts w:ascii="GHEA Grapalat" w:eastAsia="GHEA Grapalat" w:hAnsi="GHEA Grapalat" w:cs="GHEA Grapalat"/>
          <w:sz w:val="24"/>
          <w:szCs w:val="24"/>
          <w:lang w:val="hy-AM"/>
        </w:rPr>
      </w:pPr>
      <w:r w:rsidRPr="00481605">
        <w:rPr>
          <w:rFonts w:ascii="GHEA Grapalat" w:eastAsia="GHEA Grapalat" w:hAnsi="GHEA Grapalat" w:cs="GHEA Grapalat"/>
          <w:sz w:val="24"/>
          <w:szCs w:val="24"/>
          <w:lang w:val="hy-AM"/>
        </w:rPr>
        <w:t>տեղեկություններ</w:t>
      </w:r>
      <w:r w:rsidRPr="002E3E3E">
        <w:rPr>
          <w:rFonts w:ascii="GHEA Grapalat" w:eastAsia="GHEA Grapalat" w:hAnsi="GHEA Grapalat" w:cs="GHEA Grapalat"/>
          <w:sz w:val="24"/>
          <w:szCs w:val="24"/>
          <w:lang w:val="hy-AM"/>
        </w:rPr>
        <w:t xml:space="preserve"> </w:t>
      </w:r>
      <w:r w:rsidR="00A0523D" w:rsidRPr="002E3E3E">
        <w:rPr>
          <w:rFonts w:ascii="GHEA Grapalat" w:eastAsia="GHEA Grapalat" w:hAnsi="GHEA Grapalat" w:cs="GHEA Grapalat"/>
          <w:sz w:val="24"/>
          <w:szCs w:val="24"/>
          <w:lang w:val="hy-AM"/>
        </w:rPr>
        <w:t>ստուգվող անձի</w:t>
      </w:r>
      <w:r w:rsidR="00481605">
        <w:rPr>
          <w:rFonts w:ascii="GHEA Grapalat" w:eastAsia="GHEA Grapalat" w:hAnsi="GHEA Grapalat" w:cs="GHEA Grapalat"/>
          <w:sz w:val="24"/>
          <w:szCs w:val="24"/>
          <w:lang w:val="hy-AM"/>
        </w:rPr>
        <w:t>մասին (</w:t>
      </w:r>
      <w:r w:rsidR="002E3E3E" w:rsidRPr="002E3E3E">
        <w:rPr>
          <w:rFonts w:ascii="GHEA Grapalat" w:eastAsia="GHEA Grapalat" w:hAnsi="GHEA Grapalat" w:cs="GHEA Grapalat"/>
          <w:color w:val="000000"/>
          <w:sz w:val="24"/>
          <w:szCs w:val="24"/>
          <w:lang w:val="hy-AM"/>
        </w:rPr>
        <w:t>լրիվ անվանումը</w:t>
      </w:r>
      <w:r w:rsidR="00DA1852">
        <w:rPr>
          <w:rFonts w:ascii="GHEA Grapalat" w:eastAsia="GHEA Grapalat" w:hAnsi="GHEA Grapalat" w:cs="GHEA Grapalat"/>
          <w:color w:val="000000"/>
          <w:sz w:val="24"/>
          <w:szCs w:val="24"/>
          <w:lang w:val="hy-AM"/>
        </w:rPr>
        <w:t>,</w:t>
      </w:r>
      <w:r w:rsidR="002E3E3E" w:rsidRPr="002E3E3E">
        <w:rPr>
          <w:rFonts w:ascii="GHEA Grapalat" w:eastAsia="GHEA Grapalat" w:hAnsi="GHEA Grapalat" w:cs="GHEA Grapalat"/>
          <w:color w:val="000000"/>
          <w:sz w:val="24"/>
          <w:szCs w:val="24"/>
          <w:lang w:val="hy-AM"/>
        </w:rPr>
        <w:t xml:space="preserve"> հարկ վճարողի հաշվառ</w:t>
      </w:r>
      <w:r w:rsidR="00AE4F96">
        <w:rPr>
          <w:rFonts w:ascii="GHEA Grapalat" w:eastAsia="GHEA Grapalat" w:hAnsi="GHEA Grapalat" w:cs="GHEA Grapalat"/>
          <w:color w:val="000000"/>
          <w:sz w:val="24"/>
          <w:szCs w:val="24"/>
          <w:lang w:val="hy-AM"/>
        </w:rPr>
        <w:softHyphen/>
      </w:r>
      <w:r w:rsidR="002E3E3E" w:rsidRPr="002E3E3E">
        <w:rPr>
          <w:rFonts w:ascii="GHEA Grapalat" w:eastAsia="GHEA Grapalat" w:hAnsi="GHEA Grapalat" w:cs="GHEA Grapalat"/>
          <w:color w:val="000000"/>
          <w:sz w:val="24"/>
          <w:szCs w:val="24"/>
          <w:lang w:val="hy-AM"/>
        </w:rPr>
        <w:t>ման համարը (ՀՎՀՀ)</w:t>
      </w:r>
      <w:r w:rsidR="008D636B">
        <w:rPr>
          <w:rFonts w:ascii="GHEA Grapalat" w:eastAsia="GHEA Grapalat" w:hAnsi="GHEA Grapalat" w:cs="GHEA Grapalat"/>
          <w:color w:val="000000"/>
          <w:sz w:val="24"/>
          <w:szCs w:val="24"/>
          <w:lang w:val="hy-AM"/>
        </w:rPr>
        <w:t xml:space="preserve">, </w:t>
      </w:r>
      <w:r w:rsidR="00AE4F96">
        <w:rPr>
          <w:rFonts w:ascii="GHEA Grapalat" w:eastAsia="GHEA Grapalat" w:hAnsi="GHEA Grapalat" w:cs="GHEA Grapalat"/>
          <w:color w:val="000000"/>
          <w:sz w:val="24"/>
          <w:szCs w:val="24"/>
          <w:lang w:val="hy-AM"/>
        </w:rPr>
        <w:t>գտնվելու վայրը</w:t>
      </w:r>
      <w:r w:rsidR="00481605">
        <w:rPr>
          <w:rFonts w:ascii="GHEA Grapalat" w:eastAsia="GHEA Grapalat" w:hAnsi="GHEA Grapalat" w:cs="GHEA Grapalat"/>
          <w:color w:val="000000"/>
          <w:sz w:val="24"/>
          <w:szCs w:val="24"/>
          <w:lang w:val="hy-AM"/>
        </w:rPr>
        <w:t>)</w:t>
      </w:r>
      <w:r w:rsidR="00A0523D" w:rsidRPr="002E3E3E">
        <w:rPr>
          <w:rFonts w:ascii="GHEA Grapalat" w:eastAsia="GHEA Grapalat" w:hAnsi="GHEA Grapalat" w:cs="GHEA Grapalat"/>
          <w:sz w:val="24"/>
          <w:szCs w:val="24"/>
          <w:lang w:val="hy-AM"/>
        </w:rPr>
        <w:t>.</w:t>
      </w:r>
    </w:p>
    <w:p w14:paraId="0000086B" w14:textId="77777777" w:rsidR="00923214" w:rsidRPr="001267C5" w:rsidRDefault="00A0523D" w:rsidP="00FD4DF3">
      <w:pPr>
        <w:numPr>
          <w:ilvl w:val="1"/>
          <w:numId w:val="218"/>
        </w:numPr>
        <w:tabs>
          <w:tab w:val="left" w:pos="851"/>
        </w:tabs>
        <w:spacing w:after="0" w:line="360" w:lineRule="auto"/>
        <w:ind w:left="0" w:firstLine="567"/>
        <w:jc w:val="both"/>
        <w:rPr>
          <w:rFonts w:ascii="GHEA Grapalat" w:eastAsia="GHEA Grapalat" w:hAnsi="GHEA Grapalat" w:cs="GHEA Grapalat"/>
          <w:sz w:val="24"/>
          <w:szCs w:val="24"/>
          <w:lang w:val="hy-AM"/>
        </w:rPr>
      </w:pPr>
      <w:r w:rsidRPr="001267C5">
        <w:rPr>
          <w:rFonts w:ascii="GHEA Grapalat" w:eastAsia="GHEA Grapalat" w:hAnsi="GHEA Grapalat" w:cs="GHEA Grapalat"/>
          <w:sz w:val="24"/>
          <w:szCs w:val="24"/>
          <w:lang w:val="hy-AM"/>
        </w:rPr>
        <w:t>տեղեկություններ մաքսային ստուգումն իրականացրած՝ մաքսային մարմինների պաշտոնատար անձանց մասին (պաշտոնը, անունը, ազգանունը).</w:t>
      </w:r>
    </w:p>
    <w:p w14:paraId="0000086C" w14:textId="2495FC15" w:rsidR="00923214" w:rsidRPr="001267C5" w:rsidRDefault="00A0523D" w:rsidP="00FD4DF3">
      <w:pPr>
        <w:numPr>
          <w:ilvl w:val="1"/>
          <w:numId w:val="218"/>
        </w:numPr>
        <w:tabs>
          <w:tab w:val="left" w:pos="851"/>
        </w:tabs>
        <w:spacing w:after="0" w:line="360" w:lineRule="auto"/>
        <w:ind w:left="0" w:firstLine="567"/>
        <w:jc w:val="both"/>
        <w:rPr>
          <w:rFonts w:ascii="GHEA Grapalat" w:eastAsia="GHEA Grapalat" w:hAnsi="GHEA Grapalat" w:cs="GHEA Grapalat"/>
          <w:sz w:val="24"/>
          <w:szCs w:val="24"/>
          <w:lang w:val="hy-AM"/>
        </w:rPr>
      </w:pPr>
      <w:r w:rsidRPr="001267C5">
        <w:rPr>
          <w:rFonts w:ascii="GHEA Grapalat" w:eastAsia="GHEA Grapalat" w:hAnsi="GHEA Grapalat" w:cs="GHEA Grapalat"/>
          <w:sz w:val="24"/>
          <w:szCs w:val="24"/>
          <w:lang w:val="hy-AM"/>
        </w:rPr>
        <w:lastRenderedPageBreak/>
        <w:t xml:space="preserve">Միության </w:t>
      </w:r>
      <w:r w:rsidR="00E32799" w:rsidRPr="001267C5">
        <w:rPr>
          <w:rFonts w:ascii="GHEA Grapalat" w:eastAsia="GHEA Grapalat" w:hAnsi="GHEA Grapalat" w:cs="GHEA Grapalat"/>
          <w:sz w:val="24"/>
          <w:szCs w:val="24"/>
          <w:lang w:val="hy-AM"/>
        </w:rPr>
        <w:t>կամ</w:t>
      </w:r>
      <w:r w:rsidRPr="001267C5">
        <w:rPr>
          <w:rFonts w:ascii="GHEA Grapalat" w:eastAsia="GHEA Grapalat" w:hAnsi="GHEA Grapalat" w:cs="GHEA Grapalat"/>
          <w:sz w:val="24"/>
          <w:szCs w:val="24"/>
          <w:lang w:val="hy-AM"/>
        </w:rPr>
        <w:t xml:space="preserve"> Հայաստանի Հանրապետության մաքսային օրենսդրության խախտ</w:t>
      </w:r>
      <w:r w:rsidR="00567DAE" w:rsidRPr="001267C5">
        <w:rPr>
          <w:rFonts w:ascii="GHEA Grapalat" w:eastAsia="GHEA Grapalat" w:hAnsi="GHEA Grapalat" w:cs="GHEA Grapalat"/>
          <w:sz w:val="24"/>
          <w:szCs w:val="24"/>
          <w:lang w:val="hy-AM"/>
        </w:rPr>
        <w:softHyphen/>
      </w:r>
      <w:r w:rsidRPr="001267C5">
        <w:rPr>
          <w:rFonts w:ascii="GHEA Grapalat" w:eastAsia="GHEA Grapalat" w:hAnsi="GHEA Grapalat" w:cs="GHEA Grapalat"/>
          <w:sz w:val="24"/>
          <w:szCs w:val="24"/>
          <w:lang w:val="hy-AM"/>
        </w:rPr>
        <w:t>ման բացահայտված փաստերի (հատկանիշների) դասակարգված նկարագրությունը՝ այն իրավական ակտերին հղումով, որոնց պահանջները խախտվել են, կամ տեղե</w:t>
      </w:r>
      <w:r w:rsidR="00567DAE" w:rsidRPr="001267C5">
        <w:rPr>
          <w:rFonts w:ascii="GHEA Grapalat" w:eastAsia="GHEA Grapalat" w:hAnsi="GHEA Grapalat" w:cs="GHEA Grapalat"/>
          <w:sz w:val="24"/>
          <w:szCs w:val="24"/>
          <w:lang w:val="hy-AM"/>
        </w:rPr>
        <w:softHyphen/>
      </w:r>
      <w:r w:rsidRPr="001267C5">
        <w:rPr>
          <w:rFonts w:ascii="GHEA Grapalat" w:eastAsia="GHEA Grapalat" w:hAnsi="GHEA Grapalat" w:cs="GHEA Grapalat"/>
          <w:sz w:val="24"/>
          <w:szCs w:val="24"/>
          <w:lang w:val="hy-AM"/>
        </w:rPr>
        <w:t>կություններ խախտումների (հատկանիշների) բացահայտված փաստերի բացակայության վերաբերյալ.</w:t>
      </w:r>
    </w:p>
    <w:p w14:paraId="0000086D" w14:textId="7F45E199" w:rsidR="00923214" w:rsidRPr="001267C5" w:rsidRDefault="00A0523D" w:rsidP="00FD4DF3">
      <w:pPr>
        <w:numPr>
          <w:ilvl w:val="1"/>
          <w:numId w:val="218"/>
        </w:numPr>
        <w:tabs>
          <w:tab w:val="left" w:pos="851"/>
        </w:tabs>
        <w:spacing w:after="0" w:line="360" w:lineRule="auto"/>
        <w:ind w:left="0" w:firstLine="567"/>
        <w:jc w:val="both"/>
        <w:rPr>
          <w:rFonts w:ascii="GHEA Grapalat" w:eastAsia="GHEA Grapalat" w:hAnsi="GHEA Grapalat" w:cs="GHEA Grapalat"/>
          <w:sz w:val="24"/>
          <w:szCs w:val="24"/>
          <w:lang w:val="hy-AM"/>
        </w:rPr>
      </w:pPr>
      <w:r w:rsidRPr="001267C5">
        <w:rPr>
          <w:rFonts w:ascii="GHEA Grapalat" w:eastAsia="GHEA Grapalat" w:hAnsi="GHEA Grapalat" w:cs="GHEA Grapalat"/>
          <w:sz w:val="24"/>
          <w:szCs w:val="24"/>
          <w:lang w:val="hy-AM"/>
        </w:rPr>
        <w:t xml:space="preserve">բացահայտված խախտումների </w:t>
      </w:r>
      <w:r w:rsidR="00E32799" w:rsidRPr="001267C5">
        <w:rPr>
          <w:rFonts w:ascii="GHEA Grapalat" w:eastAsia="GHEA Grapalat" w:hAnsi="GHEA Grapalat" w:cs="GHEA Grapalat"/>
          <w:sz w:val="24"/>
          <w:szCs w:val="24"/>
          <w:lang w:val="hy-AM"/>
        </w:rPr>
        <w:t>կամ</w:t>
      </w:r>
      <w:r w:rsidRPr="001267C5">
        <w:rPr>
          <w:rFonts w:ascii="GHEA Grapalat" w:eastAsia="GHEA Grapalat" w:hAnsi="GHEA Grapalat" w:cs="GHEA Grapalat"/>
          <w:sz w:val="24"/>
          <w:szCs w:val="24"/>
          <w:lang w:val="hy-AM"/>
        </w:rPr>
        <w:t xml:space="preserve"> դրանց հետևանքների վերացման վերաբերյալ եզրակացություններ, ինչպես նաև լրացուցիչ հաշվարկման և գանձման ենթակա մաքսային վճարների և մաքսային մարմիններին վճարման ենթակա այլ վճարների և Հայաստանի Հանրապետության օրենսդրությանը համապատասխան դրանց նկատմամբ հաշվարկված տույժերի գումարների վերաբերյալ առաջարկություններ.</w:t>
      </w:r>
    </w:p>
    <w:p w14:paraId="0000086E" w14:textId="4E00508E" w:rsidR="00923214" w:rsidRPr="001267C5" w:rsidRDefault="00A0523D" w:rsidP="00FD4DF3">
      <w:pPr>
        <w:numPr>
          <w:ilvl w:val="1"/>
          <w:numId w:val="218"/>
        </w:numPr>
        <w:tabs>
          <w:tab w:val="left" w:pos="851"/>
        </w:tabs>
        <w:spacing w:after="0" w:line="360" w:lineRule="auto"/>
        <w:ind w:left="0" w:firstLine="567"/>
        <w:jc w:val="both"/>
        <w:rPr>
          <w:rFonts w:ascii="GHEA Grapalat" w:eastAsia="GHEA Grapalat" w:hAnsi="GHEA Grapalat" w:cs="GHEA Grapalat"/>
          <w:sz w:val="24"/>
          <w:szCs w:val="24"/>
          <w:lang w:val="hy-AM"/>
        </w:rPr>
      </w:pPr>
      <w:r w:rsidRPr="001267C5">
        <w:rPr>
          <w:rFonts w:ascii="GHEA Grapalat" w:eastAsia="GHEA Grapalat" w:hAnsi="GHEA Grapalat" w:cs="GHEA Grapalat"/>
          <w:sz w:val="24"/>
          <w:szCs w:val="24"/>
          <w:lang w:val="hy-AM"/>
        </w:rPr>
        <w:t>Միության մաքսային օրենսգրքի 333-րդ հոդվածի 28-</w:t>
      </w:r>
      <w:r w:rsidR="00540DB6" w:rsidRPr="001267C5">
        <w:rPr>
          <w:rFonts w:ascii="GHEA Grapalat" w:eastAsia="GHEA Grapalat" w:hAnsi="GHEA Grapalat" w:cs="GHEA Grapalat"/>
          <w:sz w:val="24"/>
          <w:szCs w:val="24"/>
          <w:lang w:val="hy-AM"/>
        </w:rPr>
        <w:t>րդ կետ</w:t>
      </w:r>
      <w:r w:rsidRPr="001267C5">
        <w:rPr>
          <w:rFonts w:ascii="GHEA Grapalat" w:eastAsia="GHEA Grapalat" w:hAnsi="GHEA Grapalat" w:cs="GHEA Grapalat"/>
          <w:sz w:val="24"/>
          <w:szCs w:val="24"/>
          <w:lang w:val="hy-AM"/>
        </w:rPr>
        <w:t>ով սահմանված այլ տեղեկություններ:</w:t>
      </w:r>
    </w:p>
    <w:p w14:paraId="0000086F" w14:textId="77777777" w:rsidR="00923214" w:rsidRPr="001267C5" w:rsidRDefault="00A0523D" w:rsidP="00FD4DF3">
      <w:pPr>
        <w:numPr>
          <w:ilvl w:val="0"/>
          <w:numId w:val="212"/>
        </w:numPr>
        <w:tabs>
          <w:tab w:val="left" w:pos="851"/>
        </w:tabs>
        <w:spacing w:after="0" w:line="360" w:lineRule="auto"/>
        <w:ind w:left="0" w:firstLine="567"/>
        <w:jc w:val="both"/>
        <w:rPr>
          <w:rFonts w:ascii="GHEA Grapalat" w:eastAsia="GHEA Grapalat" w:hAnsi="GHEA Grapalat" w:cs="GHEA Grapalat"/>
          <w:sz w:val="24"/>
          <w:szCs w:val="24"/>
          <w:lang w:val="hy-AM"/>
        </w:rPr>
      </w:pPr>
      <w:r w:rsidRPr="001267C5">
        <w:rPr>
          <w:rFonts w:ascii="GHEA Grapalat" w:eastAsia="GHEA Grapalat" w:hAnsi="GHEA Grapalat" w:cs="GHEA Grapalat"/>
          <w:sz w:val="24"/>
          <w:szCs w:val="24"/>
          <w:lang w:val="hy-AM"/>
        </w:rPr>
        <w:t xml:space="preserve">Մաքսային ստուգման ավարտի ամսաթիվ է համարվում մաքսային ստուգման ակտը կազմելու ամսաթիվը։ </w:t>
      </w:r>
    </w:p>
    <w:p w14:paraId="00000870" w14:textId="0CFBB699" w:rsidR="00923214" w:rsidRPr="001267C5" w:rsidRDefault="00A0523D">
      <w:pPr>
        <w:tabs>
          <w:tab w:val="left" w:pos="851"/>
        </w:tabs>
        <w:spacing w:after="0" w:line="360" w:lineRule="auto"/>
        <w:ind w:firstLine="567"/>
        <w:jc w:val="both"/>
        <w:rPr>
          <w:rFonts w:ascii="GHEA Grapalat" w:eastAsia="GHEA Grapalat" w:hAnsi="GHEA Grapalat" w:cs="GHEA Grapalat"/>
          <w:sz w:val="24"/>
          <w:szCs w:val="24"/>
          <w:lang w:val="hy-AM"/>
        </w:rPr>
      </w:pPr>
      <w:r w:rsidRPr="001267C5">
        <w:rPr>
          <w:rFonts w:ascii="GHEA Grapalat" w:eastAsia="GHEA Grapalat" w:hAnsi="GHEA Grapalat" w:cs="GHEA Grapalat"/>
          <w:sz w:val="24"/>
          <w:szCs w:val="24"/>
          <w:lang w:val="hy-AM"/>
        </w:rPr>
        <w:t>Մաքսային ստուգման ակտը հաստատում է մաքսային ստուգումն իրականացրած մաք</w:t>
      </w:r>
      <w:r w:rsidR="002F7181" w:rsidRPr="001267C5">
        <w:rPr>
          <w:rFonts w:ascii="GHEA Grapalat" w:eastAsia="GHEA Grapalat" w:hAnsi="GHEA Grapalat" w:cs="GHEA Grapalat"/>
          <w:sz w:val="24"/>
          <w:szCs w:val="24"/>
          <w:lang w:val="hy-AM"/>
        </w:rPr>
        <w:softHyphen/>
      </w:r>
      <w:r w:rsidRPr="001267C5">
        <w:rPr>
          <w:rFonts w:ascii="GHEA Grapalat" w:eastAsia="GHEA Grapalat" w:hAnsi="GHEA Grapalat" w:cs="GHEA Grapalat"/>
          <w:sz w:val="24"/>
          <w:szCs w:val="24"/>
          <w:lang w:val="hy-AM"/>
        </w:rPr>
        <w:t>սային մարմնի ղեկավարը</w:t>
      </w:r>
      <w:r w:rsidDel="00910973">
        <w:rPr>
          <w:rFonts w:ascii="GHEA Grapalat" w:eastAsia="GHEA Grapalat" w:hAnsi="GHEA Grapalat" w:cs="GHEA Grapalat"/>
          <w:sz w:val="24"/>
          <w:szCs w:val="24"/>
          <w:lang w:val="hy-AM"/>
        </w:rPr>
        <w:t xml:space="preserve"> </w:t>
      </w:r>
      <w:r w:rsidR="00620A99">
        <w:rPr>
          <w:rFonts w:ascii="GHEA Grapalat" w:eastAsia="GHEA Grapalat" w:hAnsi="GHEA Grapalat" w:cs="GHEA Grapalat"/>
          <w:sz w:val="24"/>
          <w:szCs w:val="24"/>
          <w:lang w:val="hy-AM"/>
        </w:rPr>
        <w:t>կամ համապատասխան իրավասություն ունեցող պաշտոնատար անձը</w:t>
      </w:r>
      <w:r w:rsidRPr="001267C5">
        <w:rPr>
          <w:rFonts w:ascii="GHEA Grapalat" w:eastAsia="GHEA Grapalat" w:hAnsi="GHEA Grapalat" w:cs="GHEA Grapalat"/>
          <w:sz w:val="24"/>
          <w:szCs w:val="24"/>
          <w:lang w:val="hy-AM"/>
        </w:rPr>
        <w:t>:</w:t>
      </w:r>
    </w:p>
    <w:p w14:paraId="00000871" w14:textId="3202A1E4" w:rsidR="00923214" w:rsidRPr="001267C5" w:rsidRDefault="00661FF9" w:rsidP="00FD4DF3">
      <w:pPr>
        <w:numPr>
          <w:ilvl w:val="0"/>
          <w:numId w:val="212"/>
        </w:numPr>
        <w:tabs>
          <w:tab w:val="left" w:pos="851"/>
        </w:tabs>
        <w:spacing w:after="0" w:line="360" w:lineRule="auto"/>
        <w:ind w:left="0" w:firstLine="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Մաքսային ստուգման ակտի հիման վրա մ</w:t>
      </w:r>
      <w:r w:rsidRPr="001267C5">
        <w:rPr>
          <w:rFonts w:ascii="GHEA Grapalat" w:eastAsia="GHEA Grapalat" w:hAnsi="GHEA Grapalat" w:cs="GHEA Grapalat"/>
          <w:sz w:val="24"/>
          <w:szCs w:val="24"/>
          <w:lang w:val="hy-AM"/>
        </w:rPr>
        <w:t>աքսային վճարների, հատուկ</w:t>
      </w:r>
      <w:r w:rsidR="00722183">
        <w:rPr>
          <w:rFonts w:ascii="GHEA Grapalat" w:eastAsia="GHEA Grapalat" w:hAnsi="GHEA Grapalat" w:cs="GHEA Grapalat"/>
          <w:sz w:val="24"/>
          <w:szCs w:val="24"/>
          <w:lang w:val="hy-AM"/>
        </w:rPr>
        <w:t>,</w:t>
      </w:r>
      <w:r w:rsidRPr="001267C5">
        <w:rPr>
          <w:rFonts w:ascii="GHEA Grapalat" w:eastAsia="GHEA Grapalat" w:hAnsi="GHEA Grapalat" w:cs="GHEA Grapalat"/>
          <w:sz w:val="24"/>
          <w:szCs w:val="24"/>
          <w:lang w:val="hy-AM"/>
        </w:rPr>
        <w:t xml:space="preserve"> հակա</w:t>
      </w:r>
      <w:r w:rsidR="00481013" w:rsidRPr="001267C5">
        <w:rPr>
          <w:rFonts w:ascii="GHEA Grapalat" w:eastAsia="GHEA Grapalat" w:hAnsi="GHEA Grapalat" w:cs="GHEA Grapalat"/>
          <w:sz w:val="24"/>
          <w:szCs w:val="24"/>
          <w:lang w:val="hy-AM"/>
        </w:rPr>
        <w:softHyphen/>
      </w:r>
      <w:r w:rsidRPr="001267C5">
        <w:rPr>
          <w:rFonts w:ascii="GHEA Grapalat" w:eastAsia="GHEA Grapalat" w:hAnsi="GHEA Grapalat" w:cs="GHEA Grapalat"/>
          <w:sz w:val="24"/>
          <w:szCs w:val="24"/>
          <w:lang w:val="hy-AM"/>
        </w:rPr>
        <w:t>գնագց</w:t>
      </w:r>
      <w:r w:rsidR="00481013" w:rsidRPr="001267C5">
        <w:rPr>
          <w:rFonts w:ascii="GHEA Grapalat" w:eastAsia="GHEA Grapalat" w:hAnsi="GHEA Grapalat" w:cs="GHEA Grapalat"/>
          <w:sz w:val="24"/>
          <w:szCs w:val="24"/>
          <w:lang w:val="hy-AM"/>
        </w:rPr>
        <w:softHyphen/>
      </w:r>
      <w:r w:rsidRPr="001267C5">
        <w:rPr>
          <w:rFonts w:ascii="GHEA Grapalat" w:eastAsia="GHEA Grapalat" w:hAnsi="GHEA Grapalat" w:cs="GHEA Grapalat"/>
          <w:sz w:val="24"/>
          <w:szCs w:val="24"/>
          <w:lang w:val="hy-AM"/>
        </w:rPr>
        <w:t xml:space="preserve">ման և փոխհատուցման </w:t>
      </w:r>
      <w:r>
        <w:rPr>
          <w:rFonts w:ascii="GHEA Grapalat" w:eastAsia="GHEA Grapalat" w:hAnsi="GHEA Grapalat" w:cs="GHEA Grapalat"/>
          <w:sz w:val="24"/>
          <w:szCs w:val="24"/>
          <w:lang w:val="hy-AM"/>
        </w:rPr>
        <w:t>տուրքերի</w:t>
      </w:r>
      <w:r w:rsidRPr="001267C5">
        <w:rPr>
          <w:rFonts w:ascii="GHEA Grapalat" w:eastAsia="GHEA Grapalat" w:hAnsi="GHEA Grapalat" w:cs="GHEA Grapalat"/>
          <w:sz w:val="24"/>
          <w:szCs w:val="24"/>
          <w:lang w:val="hy-AM"/>
        </w:rPr>
        <w:t>, ինչպես նաև մաքսային մարմիններին վճար</w:t>
      </w:r>
      <w:r w:rsidR="00481013" w:rsidRPr="001267C5">
        <w:rPr>
          <w:rFonts w:ascii="GHEA Grapalat" w:eastAsia="GHEA Grapalat" w:hAnsi="GHEA Grapalat" w:cs="GHEA Grapalat"/>
          <w:sz w:val="24"/>
          <w:szCs w:val="24"/>
          <w:lang w:val="hy-AM"/>
        </w:rPr>
        <w:softHyphen/>
      </w:r>
      <w:r w:rsidRPr="001267C5">
        <w:rPr>
          <w:rFonts w:ascii="GHEA Grapalat" w:eastAsia="GHEA Grapalat" w:hAnsi="GHEA Grapalat" w:cs="GHEA Grapalat"/>
          <w:sz w:val="24"/>
          <w:szCs w:val="24"/>
          <w:lang w:val="hy-AM"/>
        </w:rPr>
        <w:t xml:space="preserve">ման ենթակա այլ </w:t>
      </w:r>
      <w:r>
        <w:rPr>
          <w:rFonts w:ascii="GHEA Grapalat" w:eastAsia="GHEA Grapalat" w:hAnsi="GHEA Grapalat" w:cs="GHEA Grapalat"/>
          <w:sz w:val="24"/>
          <w:szCs w:val="24"/>
          <w:lang w:val="hy-AM"/>
        </w:rPr>
        <w:t xml:space="preserve">հարկերի և </w:t>
      </w:r>
      <w:r w:rsidRPr="001267C5">
        <w:rPr>
          <w:rFonts w:ascii="GHEA Grapalat" w:eastAsia="GHEA Grapalat" w:hAnsi="GHEA Grapalat" w:cs="GHEA Grapalat"/>
          <w:sz w:val="24"/>
          <w:szCs w:val="24"/>
          <w:lang w:val="hy-AM"/>
        </w:rPr>
        <w:t>վճար</w:t>
      </w:r>
      <w:r w:rsidRPr="001267C5">
        <w:rPr>
          <w:rFonts w:ascii="GHEA Grapalat" w:eastAsia="GHEA Grapalat" w:hAnsi="GHEA Grapalat" w:cs="GHEA Grapalat"/>
          <w:sz w:val="24"/>
          <w:szCs w:val="24"/>
          <w:lang w:val="hy-AM"/>
        </w:rPr>
        <w:softHyphen/>
        <w:t xml:space="preserve">ների </w:t>
      </w:r>
      <w:r w:rsidR="00A0523D" w:rsidRPr="001267C5">
        <w:rPr>
          <w:rFonts w:ascii="GHEA Grapalat" w:eastAsia="GHEA Grapalat" w:hAnsi="GHEA Grapalat" w:cs="GHEA Grapalat"/>
          <w:sz w:val="24"/>
          <w:szCs w:val="24"/>
          <w:lang w:val="hy-AM"/>
        </w:rPr>
        <w:t>չվճարման կամ ոչ լրիվ վճարման բացա</w:t>
      </w:r>
      <w:r w:rsidR="00481013" w:rsidRPr="001267C5">
        <w:rPr>
          <w:rFonts w:ascii="GHEA Grapalat" w:eastAsia="GHEA Grapalat" w:hAnsi="GHEA Grapalat" w:cs="GHEA Grapalat"/>
          <w:sz w:val="24"/>
          <w:szCs w:val="24"/>
          <w:lang w:val="hy-AM"/>
        </w:rPr>
        <w:softHyphen/>
      </w:r>
      <w:r w:rsidR="00A0523D" w:rsidRPr="001267C5">
        <w:rPr>
          <w:rFonts w:ascii="GHEA Grapalat" w:eastAsia="GHEA Grapalat" w:hAnsi="GHEA Grapalat" w:cs="GHEA Grapalat"/>
          <w:sz w:val="24"/>
          <w:szCs w:val="24"/>
          <w:lang w:val="hy-AM"/>
        </w:rPr>
        <w:t>հայտ</w:t>
      </w:r>
      <w:r w:rsidR="00481013" w:rsidRPr="001267C5">
        <w:rPr>
          <w:rFonts w:ascii="GHEA Grapalat" w:eastAsia="GHEA Grapalat" w:hAnsi="GHEA Grapalat" w:cs="GHEA Grapalat"/>
          <w:sz w:val="24"/>
          <w:szCs w:val="24"/>
          <w:lang w:val="hy-AM"/>
        </w:rPr>
        <w:softHyphen/>
      </w:r>
      <w:r w:rsidR="00A0523D" w:rsidRPr="001267C5">
        <w:rPr>
          <w:rFonts w:ascii="GHEA Grapalat" w:eastAsia="GHEA Grapalat" w:hAnsi="GHEA Grapalat" w:cs="GHEA Grapalat"/>
          <w:sz w:val="24"/>
          <w:szCs w:val="24"/>
          <w:lang w:val="hy-AM"/>
        </w:rPr>
        <w:t xml:space="preserve">ման դեպքում ստուգումն իրականացրած մաքսային մարմնի ղեկավարը կամ </w:t>
      </w:r>
      <w:r w:rsidR="00077DA2">
        <w:rPr>
          <w:rFonts w:ascii="GHEA Grapalat" w:eastAsia="GHEA Grapalat" w:hAnsi="GHEA Grapalat" w:cs="GHEA Grapalat"/>
          <w:sz w:val="24"/>
          <w:szCs w:val="24"/>
          <w:lang w:val="hy-AM"/>
        </w:rPr>
        <w:t>համապա</w:t>
      </w:r>
      <w:r w:rsidR="00481013">
        <w:rPr>
          <w:rFonts w:ascii="GHEA Grapalat" w:eastAsia="GHEA Grapalat" w:hAnsi="GHEA Grapalat" w:cs="GHEA Grapalat"/>
          <w:sz w:val="24"/>
          <w:szCs w:val="24"/>
          <w:lang w:val="hy-AM"/>
        </w:rPr>
        <w:softHyphen/>
      </w:r>
      <w:r w:rsidR="00077DA2">
        <w:rPr>
          <w:rFonts w:ascii="GHEA Grapalat" w:eastAsia="GHEA Grapalat" w:hAnsi="GHEA Grapalat" w:cs="GHEA Grapalat"/>
          <w:sz w:val="24"/>
          <w:szCs w:val="24"/>
          <w:lang w:val="hy-AM"/>
        </w:rPr>
        <w:t>տաս</w:t>
      </w:r>
      <w:r w:rsidR="00481013">
        <w:rPr>
          <w:rFonts w:ascii="GHEA Grapalat" w:eastAsia="GHEA Grapalat" w:hAnsi="GHEA Grapalat" w:cs="GHEA Grapalat"/>
          <w:sz w:val="24"/>
          <w:szCs w:val="24"/>
          <w:lang w:val="hy-AM"/>
        </w:rPr>
        <w:softHyphen/>
      </w:r>
      <w:r w:rsidR="00077DA2">
        <w:rPr>
          <w:rFonts w:ascii="GHEA Grapalat" w:eastAsia="GHEA Grapalat" w:hAnsi="GHEA Grapalat" w:cs="GHEA Grapalat"/>
          <w:sz w:val="24"/>
          <w:szCs w:val="24"/>
          <w:lang w:val="hy-AM"/>
        </w:rPr>
        <w:t>խան իրա</w:t>
      </w:r>
      <w:r w:rsidR="00481013">
        <w:rPr>
          <w:rFonts w:ascii="GHEA Grapalat" w:eastAsia="GHEA Grapalat" w:hAnsi="GHEA Grapalat" w:cs="GHEA Grapalat"/>
          <w:sz w:val="24"/>
          <w:szCs w:val="24"/>
          <w:lang w:val="hy-AM"/>
        </w:rPr>
        <w:softHyphen/>
      </w:r>
      <w:r w:rsidR="00077DA2">
        <w:rPr>
          <w:rFonts w:ascii="GHEA Grapalat" w:eastAsia="GHEA Grapalat" w:hAnsi="GHEA Grapalat" w:cs="GHEA Grapalat"/>
          <w:sz w:val="24"/>
          <w:szCs w:val="24"/>
          <w:lang w:val="hy-AM"/>
        </w:rPr>
        <w:t>վա</w:t>
      </w:r>
      <w:r w:rsidR="00481013">
        <w:rPr>
          <w:rFonts w:ascii="GHEA Grapalat" w:eastAsia="GHEA Grapalat" w:hAnsi="GHEA Grapalat" w:cs="GHEA Grapalat"/>
          <w:sz w:val="24"/>
          <w:szCs w:val="24"/>
          <w:lang w:val="hy-AM"/>
        </w:rPr>
        <w:softHyphen/>
      </w:r>
      <w:r w:rsidR="00077DA2">
        <w:rPr>
          <w:rFonts w:ascii="GHEA Grapalat" w:eastAsia="GHEA Grapalat" w:hAnsi="GHEA Grapalat" w:cs="GHEA Grapalat"/>
          <w:sz w:val="24"/>
          <w:szCs w:val="24"/>
          <w:lang w:val="hy-AM"/>
        </w:rPr>
        <w:t>սու</w:t>
      </w:r>
      <w:r w:rsidR="00481013">
        <w:rPr>
          <w:rFonts w:ascii="GHEA Grapalat" w:eastAsia="GHEA Grapalat" w:hAnsi="GHEA Grapalat" w:cs="GHEA Grapalat"/>
          <w:sz w:val="24"/>
          <w:szCs w:val="24"/>
          <w:lang w:val="hy-AM"/>
        </w:rPr>
        <w:softHyphen/>
      </w:r>
      <w:r w:rsidR="00077DA2">
        <w:rPr>
          <w:rFonts w:ascii="GHEA Grapalat" w:eastAsia="GHEA Grapalat" w:hAnsi="GHEA Grapalat" w:cs="GHEA Grapalat"/>
          <w:sz w:val="24"/>
          <w:szCs w:val="24"/>
          <w:lang w:val="hy-AM"/>
        </w:rPr>
        <w:t>թյուն ունեցող պատոնատար</w:t>
      </w:r>
      <w:r w:rsidR="00A0523D" w:rsidRPr="001267C5">
        <w:rPr>
          <w:rFonts w:ascii="GHEA Grapalat" w:eastAsia="GHEA Grapalat" w:hAnsi="GHEA Grapalat" w:cs="GHEA Grapalat"/>
          <w:sz w:val="24"/>
          <w:szCs w:val="24"/>
          <w:lang w:val="hy-AM"/>
        </w:rPr>
        <w:t xml:space="preserve"> անձն ընդունում է </w:t>
      </w:r>
      <w:r w:rsidR="00A9723A">
        <w:rPr>
          <w:rFonts w:ascii="GHEA Grapalat" w:eastAsia="GHEA Grapalat" w:hAnsi="GHEA Grapalat" w:cs="GHEA Grapalat"/>
          <w:sz w:val="24"/>
          <w:szCs w:val="24"/>
          <w:lang w:val="hy-AM"/>
        </w:rPr>
        <w:t>սույն հոդվածի 6-րդ մասով սահմանված որոշումը</w:t>
      </w:r>
      <w:r w:rsidR="00A0523D" w:rsidRPr="001267C5">
        <w:rPr>
          <w:rFonts w:ascii="GHEA Grapalat" w:eastAsia="GHEA Grapalat" w:hAnsi="GHEA Grapalat" w:cs="GHEA Grapalat"/>
          <w:sz w:val="24"/>
          <w:szCs w:val="24"/>
          <w:lang w:val="hy-AM"/>
        </w:rPr>
        <w:t xml:space="preserve"> (որոշումներ</w:t>
      </w:r>
      <w:r w:rsidR="00A9723A">
        <w:rPr>
          <w:rFonts w:ascii="GHEA Grapalat" w:eastAsia="GHEA Grapalat" w:hAnsi="GHEA Grapalat" w:cs="GHEA Grapalat"/>
          <w:sz w:val="24"/>
          <w:szCs w:val="24"/>
          <w:lang w:val="hy-AM"/>
        </w:rPr>
        <w:t>ը</w:t>
      </w:r>
      <w:r w:rsidR="00A0523D" w:rsidRPr="001267C5">
        <w:rPr>
          <w:rFonts w:ascii="GHEA Grapalat" w:eastAsia="GHEA Grapalat" w:hAnsi="GHEA Grapalat" w:cs="GHEA Grapalat"/>
          <w:sz w:val="24"/>
          <w:szCs w:val="24"/>
          <w:lang w:val="hy-AM"/>
        </w:rPr>
        <w:t>):</w:t>
      </w:r>
    </w:p>
    <w:p w14:paraId="00000872" w14:textId="21C02E21" w:rsidR="00923214" w:rsidRPr="001267C5" w:rsidRDefault="00A0523D">
      <w:pPr>
        <w:spacing w:after="0" w:line="360" w:lineRule="auto"/>
        <w:ind w:firstLine="567"/>
        <w:jc w:val="both"/>
        <w:rPr>
          <w:rFonts w:ascii="GHEA Grapalat" w:eastAsia="GHEA Grapalat" w:hAnsi="GHEA Grapalat" w:cs="GHEA Grapalat"/>
          <w:sz w:val="24"/>
          <w:szCs w:val="24"/>
          <w:lang w:val="hy-AM"/>
        </w:rPr>
      </w:pPr>
      <w:r w:rsidRPr="001267C5">
        <w:rPr>
          <w:rFonts w:ascii="GHEA Grapalat" w:eastAsia="GHEA Grapalat" w:hAnsi="GHEA Grapalat" w:cs="GHEA Grapalat"/>
          <w:sz w:val="24"/>
          <w:szCs w:val="24"/>
          <w:lang w:val="hy-AM"/>
        </w:rPr>
        <w:t>Մաքսային ստուգման ակտ</w:t>
      </w:r>
      <w:r w:rsidR="00C300A4">
        <w:rPr>
          <w:rFonts w:ascii="GHEA Grapalat" w:eastAsia="GHEA Grapalat" w:hAnsi="GHEA Grapalat" w:cs="GHEA Grapalat"/>
          <w:sz w:val="24"/>
          <w:szCs w:val="24"/>
          <w:lang w:val="hy-AM"/>
        </w:rPr>
        <w:t>ի</w:t>
      </w:r>
      <w:r w:rsidR="00866507">
        <w:rPr>
          <w:rFonts w:ascii="GHEA Grapalat" w:eastAsia="GHEA Grapalat" w:hAnsi="GHEA Grapalat" w:cs="GHEA Grapalat"/>
          <w:sz w:val="24"/>
          <w:szCs w:val="24"/>
          <w:lang w:val="hy-AM"/>
        </w:rPr>
        <w:t xml:space="preserve"> </w:t>
      </w:r>
      <w:r w:rsidR="00A9723A">
        <w:rPr>
          <w:rFonts w:ascii="GHEA Grapalat" w:eastAsia="GHEA Grapalat" w:hAnsi="GHEA Grapalat" w:cs="GHEA Grapalat"/>
          <w:sz w:val="24"/>
          <w:szCs w:val="24"/>
          <w:lang w:val="hy-AM"/>
        </w:rPr>
        <w:t>մեկ</w:t>
      </w:r>
      <w:r w:rsidR="00A9723A" w:rsidRPr="001267C5">
        <w:rPr>
          <w:rFonts w:ascii="GHEA Grapalat" w:eastAsia="GHEA Grapalat" w:hAnsi="GHEA Grapalat" w:cs="GHEA Grapalat"/>
          <w:sz w:val="24"/>
          <w:szCs w:val="24"/>
          <w:lang w:val="hy-AM"/>
        </w:rPr>
        <w:t xml:space="preserve"> </w:t>
      </w:r>
      <w:r w:rsidRPr="001267C5">
        <w:rPr>
          <w:rFonts w:ascii="GHEA Grapalat" w:eastAsia="GHEA Grapalat" w:hAnsi="GHEA Grapalat" w:cs="GHEA Grapalat"/>
          <w:sz w:val="24"/>
          <w:szCs w:val="24"/>
          <w:lang w:val="hy-AM"/>
        </w:rPr>
        <w:t xml:space="preserve">օրինակը կցվում </w:t>
      </w:r>
      <w:r w:rsidR="00A9723A">
        <w:rPr>
          <w:rFonts w:ascii="GHEA Grapalat" w:eastAsia="GHEA Grapalat" w:hAnsi="GHEA Grapalat" w:cs="GHEA Grapalat"/>
          <w:sz w:val="24"/>
          <w:szCs w:val="24"/>
          <w:lang w:val="hy-AM"/>
        </w:rPr>
        <w:t>է</w:t>
      </w:r>
      <w:r w:rsidRPr="001267C5">
        <w:rPr>
          <w:rFonts w:ascii="GHEA Grapalat" w:eastAsia="GHEA Grapalat" w:hAnsi="GHEA Grapalat" w:cs="GHEA Grapalat"/>
          <w:sz w:val="24"/>
          <w:szCs w:val="24"/>
          <w:lang w:val="hy-AM"/>
        </w:rPr>
        <w:t xml:space="preserve"> մաքսային ստուգման նյութերին, իսկ </w:t>
      </w:r>
      <w:r w:rsidR="00A9723A">
        <w:rPr>
          <w:rFonts w:ascii="GHEA Grapalat" w:eastAsia="GHEA Grapalat" w:hAnsi="GHEA Grapalat" w:cs="GHEA Grapalat"/>
          <w:sz w:val="24"/>
          <w:szCs w:val="24"/>
          <w:lang w:val="hy-AM"/>
        </w:rPr>
        <w:t xml:space="preserve">մյուս </w:t>
      </w:r>
      <w:r w:rsidRPr="001267C5">
        <w:rPr>
          <w:rFonts w:ascii="GHEA Grapalat" w:eastAsia="GHEA Grapalat" w:hAnsi="GHEA Grapalat" w:cs="GHEA Grapalat"/>
          <w:sz w:val="24"/>
          <w:szCs w:val="24"/>
          <w:lang w:val="hy-AM"/>
        </w:rPr>
        <w:t xml:space="preserve">օրինակը մաքսային ստուգման ավարտից հետո՝ 5 աշխատանքային օրվա ընթացքում, հանձնվում </w:t>
      </w:r>
      <w:r w:rsidR="00A9723A">
        <w:rPr>
          <w:rFonts w:ascii="GHEA Grapalat" w:eastAsia="GHEA Grapalat" w:hAnsi="GHEA Grapalat" w:cs="GHEA Grapalat"/>
          <w:sz w:val="24"/>
          <w:szCs w:val="24"/>
          <w:lang w:val="hy-AM"/>
        </w:rPr>
        <w:t>է</w:t>
      </w:r>
      <w:r w:rsidRPr="001267C5">
        <w:rPr>
          <w:rFonts w:ascii="GHEA Grapalat" w:eastAsia="GHEA Grapalat" w:hAnsi="GHEA Grapalat" w:cs="GHEA Grapalat"/>
          <w:sz w:val="24"/>
          <w:szCs w:val="24"/>
          <w:lang w:val="hy-AM"/>
        </w:rPr>
        <w:t xml:space="preserve"> ստուգվող անձին:</w:t>
      </w:r>
      <w:r w:rsidR="00A9723A">
        <w:rPr>
          <w:rFonts w:ascii="GHEA Grapalat" w:eastAsia="GHEA Grapalat" w:hAnsi="GHEA Grapalat" w:cs="GHEA Grapalat"/>
          <w:sz w:val="24"/>
          <w:szCs w:val="24"/>
          <w:lang w:val="hy-AM"/>
        </w:rPr>
        <w:t xml:space="preserve"> </w:t>
      </w:r>
      <w:r w:rsidR="00A9723A" w:rsidRPr="001267C5">
        <w:rPr>
          <w:rFonts w:ascii="GHEA Grapalat" w:eastAsia="GHEA Grapalat" w:hAnsi="GHEA Grapalat" w:cs="GHEA Grapalat"/>
          <w:sz w:val="24"/>
          <w:szCs w:val="24"/>
          <w:lang w:val="hy-AM"/>
        </w:rPr>
        <w:t>Մաքսային ստուգման ակտ</w:t>
      </w:r>
      <w:r w:rsidR="00A9723A">
        <w:rPr>
          <w:rFonts w:ascii="GHEA Grapalat" w:eastAsia="GHEA Grapalat" w:hAnsi="GHEA Grapalat" w:cs="GHEA Grapalat"/>
          <w:sz w:val="24"/>
          <w:szCs w:val="24"/>
          <w:lang w:val="hy-AM"/>
        </w:rPr>
        <w:t>ը ստուգվող անձին կարող է հանձն</w:t>
      </w:r>
      <w:r w:rsidR="00866507">
        <w:rPr>
          <w:rFonts w:ascii="GHEA Grapalat" w:eastAsia="GHEA Grapalat" w:hAnsi="GHEA Grapalat" w:cs="GHEA Grapalat"/>
          <w:sz w:val="24"/>
          <w:szCs w:val="24"/>
          <w:lang w:val="hy-AM"/>
        </w:rPr>
        <w:softHyphen/>
      </w:r>
      <w:r w:rsidR="00A9723A">
        <w:rPr>
          <w:rFonts w:ascii="GHEA Grapalat" w:eastAsia="GHEA Grapalat" w:hAnsi="GHEA Grapalat" w:cs="GHEA Grapalat"/>
          <w:sz w:val="24"/>
          <w:szCs w:val="24"/>
          <w:lang w:val="hy-AM"/>
        </w:rPr>
        <w:t>վել</w:t>
      </w:r>
      <w:r w:rsidR="0030517B">
        <w:rPr>
          <w:rFonts w:ascii="GHEA Grapalat" w:eastAsia="GHEA Grapalat" w:hAnsi="GHEA Grapalat" w:cs="GHEA Grapalat"/>
          <w:sz w:val="24"/>
          <w:szCs w:val="24"/>
          <w:lang w:val="hy-AM"/>
        </w:rPr>
        <w:t xml:space="preserve"> </w:t>
      </w:r>
      <w:r w:rsidR="0030517B" w:rsidRPr="00C5679F">
        <w:rPr>
          <w:rFonts w:ascii="GHEA Grapalat" w:hAnsi="GHEA Grapalat" w:cs="GHEA Grapalat"/>
          <w:sz w:val="24"/>
          <w:lang w:val="hy-AM"/>
        </w:rPr>
        <w:t>պատվիրված փոստով, այդ թվում` ստանալու մասին ծանուցմամբ, առձեռն</w:t>
      </w:r>
      <w:r w:rsidR="0030517B">
        <w:rPr>
          <w:rFonts w:ascii="GHEA Grapalat" w:hAnsi="GHEA Grapalat" w:cs="GHEA Grapalat"/>
          <w:sz w:val="24"/>
          <w:lang w:val="hy-AM"/>
        </w:rPr>
        <w:t xml:space="preserve"> եղա</w:t>
      </w:r>
      <w:r w:rsidR="00866507">
        <w:rPr>
          <w:rFonts w:ascii="GHEA Grapalat" w:hAnsi="GHEA Grapalat" w:cs="GHEA Grapalat"/>
          <w:sz w:val="24"/>
          <w:lang w:val="hy-AM"/>
        </w:rPr>
        <w:softHyphen/>
      </w:r>
      <w:r w:rsidR="0030517B">
        <w:rPr>
          <w:rFonts w:ascii="GHEA Grapalat" w:hAnsi="GHEA Grapalat" w:cs="GHEA Grapalat"/>
          <w:sz w:val="24"/>
          <w:lang w:val="hy-AM"/>
        </w:rPr>
        <w:t xml:space="preserve">նակով՝ </w:t>
      </w:r>
      <w:r w:rsidR="0030517B" w:rsidRPr="00C5679F">
        <w:rPr>
          <w:rFonts w:ascii="GHEA Grapalat" w:hAnsi="GHEA Grapalat" w:cs="GHEA Grapalat"/>
          <w:sz w:val="24"/>
          <w:lang w:val="hy-AM"/>
        </w:rPr>
        <w:t>հասցեատիրոջ ստորագրությամբ, ինչպես նաև այնպիսի եղանակներով (այդ թվում</w:t>
      </w:r>
      <w:r w:rsidR="0069472F">
        <w:rPr>
          <w:rFonts w:ascii="GHEA Grapalat" w:hAnsi="GHEA Grapalat" w:cs="GHEA Grapalat"/>
          <w:sz w:val="24"/>
          <w:lang w:val="hy-AM"/>
        </w:rPr>
        <w:t>՝</w:t>
      </w:r>
      <w:r w:rsidR="0030517B" w:rsidRPr="00C5679F">
        <w:rPr>
          <w:rFonts w:ascii="GHEA Grapalat" w:hAnsi="GHEA Grapalat" w:cs="GHEA Grapalat"/>
          <w:sz w:val="24"/>
          <w:lang w:val="hy-AM"/>
        </w:rPr>
        <w:t xml:space="preserve"> էլեկտրոնային </w:t>
      </w:r>
      <w:r w:rsidR="0030517B">
        <w:rPr>
          <w:rFonts w:ascii="GHEA Grapalat" w:hAnsi="GHEA Grapalat" w:cs="GHEA Grapalat"/>
          <w:sz w:val="24"/>
          <w:lang w:val="hy-AM"/>
        </w:rPr>
        <w:t>փոստի միջոցով</w:t>
      </w:r>
      <w:r w:rsidR="0030517B" w:rsidRPr="00C5679F">
        <w:rPr>
          <w:rFonts w:ascii="GHEA Grapalat" w:hAnsi="GHEA Grapalat" w:cs="GHEA Grapalat"/>
          <w:sz w:val="24"/>
          <w:lang w:val="hy-AM"/>
        </w:rPr>
        <w:t>), որոնք թույլ են տալիս հաստատել հասցեատիրոջ կողմից ակտը ստանալու կամ օրենքով սահմանված դեպքերում պատշաճ ծանուցված լինելու փաստը:</w:t>
      </w:r>
    </w:p>
    <w:p w14:paraId="00000873" w14:textId="54501DA3" w:rsidR="00923214" w:rsidRPr="001267C5" w:rsidRDefault="0030517B">
      <w:pPr>
        <w:spacing w:after="0" w:line="360" w:lineRule="auto"/>
        <w:ind w:firstLine="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lastRenderedPageBreak/>
        <w:t>Մաքսային ս</w:t>
      </w:r>
      <w:r w:rsidR="00A0523D" w:rsidRPr="001267C5">
        <w:rPr>
          <w:rFonts w:ascii="GHEA Grapalat" w:eastAsia="GHEA Grapalat" w:hAnsi="GHEA Grapalat" w:cs="GHEA Grapalat"/>
          <w:sz w:val="24"/>
          <w:szCs w:val="24"/>
          <w:lang w:val="hy-AM"/>
        </w:rPr>
        <w:t>տուգման ակտի ստացումից հրաժարվելու դեպքում ստացողը դրա վերա</w:t>
      </w:r>
      <w:r w:rsidR="00C300A4" w:rsidRPr="001267C5">
        <w:rPr>
          <w:rFonts w:ascii="GHEA Grapalat" w:eastAsia="GHEA Grapalat" w:hAnsi="GHEA Grapalat" w:cs="GHEA Grapalat"/>
          <w:sz w:val="24"/>
          <w:szCs w:val="24"/>
          <w:lang w:val="hy-AM"/>
        </w:rPr>
        <w:softHyphen/>
      </w:r>
      <w:r w:rsidR="00A0523D" w:rsidRPr="001267C5">
        <w:rPr>
          <w:rFonts w:ascii="GHEA Grapalat" w:eastAsia="GHEA Grapalat" w:hAnsi="GHEA Grapalat" w:cs="GHEA Grapalat"/>
          <w:sz w:val="24"/>
          <w:szCs w:val="24"/>
          <w:lang w:val="hy-AM"/>
        </w:rPr>
        <w:t>բերյալ նշում է կատարում ստուգման ակտի վրա</w:t>
      </w:r>
      <w:r>
        <w:rPr>
          <w:rFonts w:ascii="GHEA Grapalat" w:eastAsia="GHEA Grapalat" w:hAnsi="GHEA Grapalat" w:cs="GHEA Grapalat"/>
          <w:sz w:val="24"/>
          <w:szCs w:val="24"/>
          <w:lang w:val="hy-AM"/>
        </w:rPr>
        <w:t xml:space="preserve"> և</w:t>
      </w:r>
      <w:r w:rsidR="00A0523D" w:rsidRPr="001267C5" w:rsidDel="0030517B">
        <w:rPr>
          <w:rFonts w:ascii="GHEA Grapalat" w:eastAsia="GHEA Grapalat" w:hAnsi="GHEA Grapalat" w:cs="GHEA Grapalat"/>
          <w:sz w:val="24"/>
          <w:szCs w:val="24"/>
          <w:lang w:val="hy-AM"/>
        </w:rPr>
        <w:t xml:space="preserve"> </w:t>
      </w:r>
      <w:r w:rsidR="00A0523D" w:rsidRPr="001267C5">
        <w:rPr>
          <w:rFonts w:ascii="GHEA Grapalat" w:eastAsia="GHEA Grapalat" w:hAnsi="GHEA Grapalat" w:cs="GHEA Grapalat"/>
          <w:sz w:val="24"/>
          <w:szCs w:val="24"/>
          <w:lang w:val="hy-AM"/>
        </w:rPr>
        <w:t>պատշաճ ծանուցված է համարվում ստուգ</w:t>
      </w:r>
      <w:r w:rsidR="00C300A4" w:rsidRPr="001267C5">
        <w:rPr>
          <w:rFonts w:ascii="GHEA Grapalat" w:eastAsia="GHEA Grapalat" w:hAnsi="GHEA Grapalat" w:cs="GHEA Grapalat"/>
          <w:sz w:val="24"/>
          <w:szCs w:val="24"/>
          <w:lang w:val="hy-AM"/>
        </w:rPr>
        <w:softHyphen/>
      </w:r>
      <w:r w:rsidR="00A0523D" w:rsidRPr="001267C5">
        <w:rPr>
          <w:rFonts w:ascii="GHEA Grapalat" w:eastAsia="GHEA Grapalat" w:hAnsi="GHEA Grapalat" w:cs="GHEA Grapalat"/>
          <w:sz w:val="24"/>
          <w:szCs w:val="24"/>
          <w:lang w:val="hy-AM"/>
        </w:rPr>
        <w:t>ման ակտի ստացումից հրաժարվելու օրվանից:</w:t>
      </w:r>
    </w:p>
    <w:p w14:paraId="00000874" w14:textId="31963ABF" w:rsidR="00923214" w:rsidRPr="001267C5" w:rsidRDefault="00A0523D">
      <w:pPr>
        <w:spacing w:after="0" w:line="360" w:lineRule="auto"/>
        <w:ind w:firstLine="567"/>
        <w:jc w:val="both"/>
        <w:rPr>
          <w:rFonts w:ascii="GHEA Grapalat" w:eastAsia="GHEA Grapalat" w:hAnsi="GHEA Grapalat" w:cs="GHEA Grapalat"/>
          <w:sz w:val="24"/>
          <w:szCs w:val="24"/>
          <w:lang w:val="hy-AM"/>
        </w:rPr>
      </w:pPr>
      <w:r w:rsidRPr="001267C5">
        <w:rPr>
          <w:rFonts w:ascii="GHEA Grapalat" w:eastAsia="GHEA Grapalat" w:hAnsi="GHEA Grapalat" w:cs="GHEA Grapalat"/>
          <w:sz w:val="24"/>
          <w:szCs w:val="24"/>
          <w:lang w:val="hy-AM"/>
        </w:rPr>
        <w:t xml:space="preserve">Եթե ստուգման ակտը ուղարկվում </w:t>
      </w:r>
      <w:r w:rsidR="0030517B">
        <w:rPr>
          <w:rFonts w:ascii="GHEA Grapalat" w:eastAsia="GHEA Grapalat" w:hAnsi="GHEA Grapalat" w:cs="GHEA Grapalat"/>
          <w:sz w:val="24"/>
          <w:szCs w:val="24"/>
          <w:lang w:val="hy-AM"/>
        </w:rPr>
        <w:t>է</w:t>
      </w:r>
      <w:r w:rsidRPr="001267C5">
        <w:rPr>
          <w:rFonts w:ascii="GHEA Grapalat" w:eastAsia="GHEA Grapalat" w:hAnsi="GHEA Grapalat" w:cs="GHEA Grapalat"/>
          <w:sz w:val="24"/>
          <w:szCs w:val="24"/>
          <w:lang w:val="hy-AM"/>
        </w:rPr>
        <w:t xml:space="preserve"> </w:t>
      </w:r>
      <w:r w:rsidR="0030517B">
        <w:rPr>
          <w:rFonts w:ascii="GHEA Grapalat" w:eastAsia="GHEA Grapalat" w:hAnsi="GHEA Grapalat" w:cs="GHEA Grapalat"/>
          <w:sz w:val="24"/>
          <w:szCs w:val="24"/>
          <w:lang w:val="hy-AM"/>
        </w:rPr>
        <w:t>հասցեատիրոջը</w:t>
      </w:r>
      <w:r w:rsidDel="0030517B">
        <w:rPr>
          <w:rFonts w:ascii="GHEA Grapalat" w:eastAsia="GHEA Grapalat" w:hAnsi="GHEA Grapalat" w:cs="GHEA Grapalat"/>
          <w:sz w:val="24"/>
          <w:szCs w:val="24"/>
          <w:lang w:val="hy-AM"/>
        </w:rPr>
        <w:t xml:space="preserve"> </w:t>
      </w:r>
      <w:r w:rsidRPr="001267C5">
        <w:rPr>
          <w:rFonts w:ascii="GHEA Grapalat" w:eastAsia="GHEA Grapalat" w:hAnsi="GHEA Grapalat" w:cs="GHEA Grapalat"/>
          <w:sz w:val="24"/>
          <w:szCs w:val="24"/>
          <w:lang w:val="hy-AM"/>
        </w:rPr>
        <w:t>հանձնման մասին ծանուցմամբ պատվիրված նամակով</w:t>
      </w:r>
      <w:r w:rsidR="0030517B">
        <w:rPr>
          <w:rFonts w:ascii="GHEA Grapalat" w:eastAsia="GHEA Grapalat" w:hAnsi="GHEA Grapalat" w:cs="GHEA Grapalat"/>
          <w:sz w:val="24"/>
          <w:szCs w:val="24"/>
          <w:lang w:val="hy-AM"/>
        </w:rPr>
        <w:t xml:space="preserve"> կամ սույն հոդվածով սահմանված այլ եղանակներով</w:t>
      </w:r>
      <w:r w:rsidRPr="001267C5">
        <w:rPr>
          <w:rFonts w:ascii="GHEA Grapalat" w:eastAsia="GHEA Grapalat" w:hAnsi="GHEA Grapalat" w:cs="GHEA Grapalat"/>
          <w:sz w:val="24"/>
          <w:szCs w:val="24"/>
          <w:lang w:val="hy-AM"/>
        </w:rPr>
        <w:t>, ապա ստաց</w:t>
      </w:r>
      <w:r w:rsidR="00C300A4" w:rsidRPr="001267C5">
        <w:rPr>
          <w:rFonts w:ascii="GHEA Grapalat" w:eastAsia="GHEA Grapalat" w:hAnsi="GHEA Grapalat" w:cs="GHEA Grapalat"/>
          <w:sz w:val="24"/>
          <w:szCs w:val="24"/>
          <w:lang w:val="hy-AM"/>
        </w:rPr>
        <w:softHyphen/>
      </w:r>
      <w:r w:rsidRPr="001267C5">
        <w:rPr>
          <w:rFonts w:ascii="GHEA Grapalat" w:eastAsia="GHEA Grapalat" w:hAnsi="GHEA Grapalat" w:cs="GHEA Grapalat"/>
          <w:sz w:val="24"/>
          <w:szCs w:val="24"/>
          <w:lang w:val="hy-AM"/>
        </w:rPr>
        <w:t>ման օր է համարվում ծանուցման մեջ նշված հանձնման ամսաթիվը: Այն դեպքում, երբ պատվիր</w:t>
      </w:r>
      <w:r w:rsidR="00C300A4" w:rsidRPr="001267C5">
        <w:rPr>
          <w:rFonts w:ascii="GHEA Grapalat" w:eastAsia="GHEA Grapalat" w:hAnsi="GHEA Grapalat" w:cs="GHEA Grapalat"/>
          <w:sz w:val="24"/>
          <w:szCs w:val="24"/>
          <w:lang w:val="hy-AM"/>
        </w:rPr>
        <w:softHyphen/>
      </w:r>
      <w:r w:rsidRPr="001267C5">
        <w:rPr>
          <w:rFonts w:ascii="GHEA Grapalat" w:eastAsia="GHEA Grapalat" w:hAnsi="GHEA Grapalat" w:cs="GHEA Grapalat"/>
          <w:sz w:val="24"/>
          <w:szCs w:val="24"/>
          <w:lang w:val="hy-AM"/>
        </w:rPr>
        <w:t>ված նամակը վերադարձվում է հասցեատիրոջը այն չհանձնելու պատճառների մասին նշումով, ապա ստացման օր է համարվում պատվիրված նամակի վերադարձի օրը:</w:t>
      </w:r>
    </w:p>
    <w:p w14:paraId="00000875" w14:textId="39DCE697" w:rsidR="00923214" w:rsidRPr="001267C5" w:rsidRDefault="0030517B">
      <w:pPr>
        <w:spacing w:after="0" w:line="360" w:lineRule="auto"/>
        <w:ind w:firstLine="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Մաքսային ստուգման ա</w:t>
      </w:r>
      <w:r w:rsidR="00A0523D" w:rsidRPr="001267C5">
        <w:rPr>
          <w:rFonts w:ascii="GHEA Grapalat" w:eastAsia="GHEA Grapalat" w:hAnsi="GHEA Grapalat" w:cs="GHEA Grapalat"/>
          <w:sz w:val="24"/>
          <w:szCs w:val="24"/>
          <w:lang w:val="hy-AM"/>
        </w:rPr>
        <w:t xml:space="preserve">կտի </w:t>
      </w:r>
      <w:r>
        <w:rPr>
          <w:rFonts w:ascii="GHEA Grapalat" w:eastAsia="GHEA Grapalat" w:hAnsi="GHEA Grapalat" w:cs="GHEA Grapalat"/>
          <w:sz w:val="24"/>
          <w:szCs w:val="24"/>
          <w:lang w:val="hy-AM"/>
        </w:rPr>
        <w:t xml:space="preserve">օրինակը </w:t>
      </w:r>
      <w:r w:rsidR="00A0523D" w:rsidRPr="001267C5">
        <w:rPr>
          <w:rFonts w:ascii="GHEA Grapalat" w:eastAsia="GHEA Grapalat" w:hAnsi="GHEA Grapalat" w:cs="GHEA Grapalat"/>
          <w:sz w:val="24"/>
          <w:szCs w:val="24"/>
          <w:lang w:val="hy-AM"/>
        </w:rPr>
        <w:t>մաքսային ստուգման ավարտից հետո՝ 5 աշխա</w:t>
      </w:r>
      <w:r w:rsidR="00EE1B08" w:rsidRPr="001267C5">
        <w:rPr>
          <w:rFonts w:ascii="GHEA Grapalat" w:eastAsia="GHEA Grapalat" w:hAnsi="GHEA Grapalat" w:cs="GHEA Grapalat"/>
          <w:sz w:val="24"/>
          <w:szCs w:val="24"/>
          <w:lang w:val="hy-AM"/>
        </w:rPr>
        <w:softHyphen/>
      </w:r>
      <w:r w:rsidR="00A0523D" w:rsidRPr="001267C5">
        <w:rPr>
          <w:rFonts w:ascii="GHEA Grapalat" w:eastAsia="GHEA Grapalat" w:hAnsi="GHEA Grapalat" w:cs="GHEA Grapalat"/>
          <w:sz w:val="24"/>
          <w:szCs w:val="24"/>
          <w:lang w:val="hy-AM"/>
        </w:rPr>
        <w:t xml:space="preserve">տանքային օրվա ընթացքում, ուղարկվում </w:t>
      </w:r>
      <w:r>
        <w:rPr>
          <w:rFonts w:ascii="GHEA Grapalat" w:eastAsia="GHEA Grapalat" w:hAnsi="GHEA Grapalat" w:cs="GHEA Grapalat"/>
          <w:sz w:val="24"/>
          <w:szCs w:val="24"/>
          <w:lang w:val="hy-AM"/>
        </w:rPr>
        <w:t>է</w:t>
      </w:r>
      <w:r w:rsidR="00A0523D" w:rsidRPr="001267C5">
        <w:rPr>
          <w:rFonts w:ascii="GHEA Grapalat" w:eastAsia="GHEA Grapalat" w:hAnsi="GHEA Grapalat" w:cs="GHEA Grapalat"/>
          <w:sz w:val="24"/>
          <w:szCs w:val="24"/>
          <w:lang w:val="hy-AM"/>
        </w:rPr>
        <w:t xml:space="preserve"> ապրանք</w:t>
      </w:r>
      <w:r w:rsidR="00567DAE" w:rsidRPr="001267C5">
        <w:rPr>
          <w:rFonts w:ascii="GHEA Grapalat" w:eastAsia="GHEA Grapalat" w:hAnsi="GHEA Grapalat" w:cs="GHEA Grapalat"/>
          <w:sz w:val="24"/>
          <w:szCs w:val="24"/>
          <w:lang w:val="hy-AM"/>
        </w:rPr>
        <w:softHyphen/>
      </w:r>
      <w:r w:rsidR="00A0523D" w:rsidRPr="001267C5">
        <w:rPr>
          <w:rFonts w:ascii="GHEA Grapalat" w:eastAsia="GHEA Grapalat" w:hAnsi="GHEA Grapalat" w:cs="GHEA Grapalat"/>
          <w:sz w:val="24"/>
          <w:szCs w:val="24"/>
          <w:lang w:val="hy-AM"/>
        </w:rPr>
        <w:t>ների բաց թողնումն իրակա</w:t>
      </w:r>
      <w:r w:rsidR="00EE1B08" w:rsidRPr="001267C5">
        <w:rPr>
          <w:rFonts w:ascii="GHEA Grapalat" w:eastAsia="GHEA Grapalat" w:hAnsi="GHEA Grapalat" w:cs="GHEA Grapalat"/>
          <w:sz w:val="24"/>
          <w:szCs w:val="24"/>
          <w:lang w:val="hy-AM"/>
        </w:rPr>
        <w:softHyphen/>
      </w:r>
      <w:r w:rsidR="00A0523D" w:rsidRPr="001267C5">
        <w:rPr>
          <w:rFonts w:ascii="GHEA Grapalat" w:eastAsia="GHEA Grapalat" w:hAnsi="GHEA Grapalat" w:cs="GHEA Grapalat"/>
          <w:sz w:val="24"/>
          <w:szCs w:val="24"/>
          <w:lang w:val="hy-AM"/>
        </w:rPr>
        <w:t>նացրած մաքսային մարմին (մարմիններ):</w:t>
      </w:r>
    </w:p>
    <w:p w14:paraId="00000876" w14:textId="19DF45B2" w:rsidR="00923214" w:rsidRPr="001267C5" w:rsidRDefault="00A0523D" w:rsidP="00FD4DF3">
      <w:pPr>
        <w:numPr>
          <w:ilvl w:val="0"/>
          <w:numId w:val="212"/>
        </w:numPr>
        <w:tabs>
          <w:tab w:val="left" w:pos="851"/>
        </w:tabs>
        <w:spacing w:after="0" w:line="360" w:lineRule="auto"/>
        <w:ind w:left="0" w:firstLine="567"/>
        <w:jc w:val="both"/>
        <w:rPr>
          <w:rFonts w:ascii="GHEA Grapalat" w:eastAsia="GHEA Grapalat" w:hAnsi="GHEA Grapalat" w:cs="GHEA Grapalat"/>
          <w:sz w:val="24"/>
          <w:szCs w:val="24"/>
          <w:lang w:val="hy-AM"/>
        </w:rPr>
      </w:pPr>
      <w:r w:rsidRPr="001267C5">
        <w:rPr>
          <w:rFonts w:ascii="GHEA Grapalat" w:eastAsia="GHEA Grapalat" w:hAnsi="GHEA Grapalat" w:cs="GHEA Grapalat"/>
          <w:sz w:val="24"/>
          <w:szCs w:val="24"/>
          <w:lang w:val="hy-AM"/>
        </w:rPr>
        <w:t>Միության մաքսային օրենսգրքի 331-րդ հոդվածի 10-</w:t>
      </w:r>
      <w:r w:rsidR="00540DB6" w:rsidRPr="001267C5">
        <w:rPr>
          <w:rFonts w:ascii="GHEA Grapalat" w:eastAsia="GHEA Grapalat" w:hAnsi="GHEA Grapalat" w:cs="GHEA Grapalat"/>
          <w:sz w:val="24"/>
          <w:szCs w:val="24"/>
          <w:lang w:val="hy-AM"/>
        </w:rPr>
        <w:t>րդ կետ</w:t>
      </w:r>
      <w:r w:rsidRPr="001267C5">
        <w:rPr>
          <w:rFonts w:ascii="GHEA Grapalat" w:eastAsia="GHEA Grapalat" w:hAnsi="GHEA Grapalat" w:cs="GHEA Grapalat"/>
          <w:sz w:val="24"/>
          <w:szCs w:val="24"/>
          <w:lang w:val="hy-AM"/>
        </w:rPr>
        <w:t xml:space="preserve">ին համապատասխան, մաքսային ստուգման արդյունքում մաքսային մարմնի կողմից որոշումների ընդունման կարգը սահմանում է </w:t>
      </w:r>
      <w:r w:rsidR="0030023D">
        <w:rPr>
          <w:rFonts w:ascii="GHEA Grapalat" w:eastAsia="GHEA Grapalat" w:hAnsi="GHEA Grapalat" w:cs="GHEA Grapalat"/>
          <w:sz w:val="24"/>
          <w:szCs w:val="24"/>
          <w:lang w:val="hy-AM"/>
        </w:rPr>
        <w:t>Կոմիտեն</w:t>
      </w:r>
      <w:r w:rsidRPr="001267C5">
        <w:rPr>
          <w:rFonts w:ascii="GHEA Grapalat" w:eastAsia="GHEA Grapalat" w:hAnsi="GHEA Grapalat" w:cs="GHEA Grapalat"/>
          <w:sz w:val="24"/>
          <w:szCs w:val="24"/>
          <w:lang w:val="hy-AM"/>
        </w:rPr>
        <w:t>:</w:t>
      </w:r>
    </w:p>
    <w:p w14:paraId="00000877" w14:textId="0CCB195C" w:rsidR="00923214" w:rsidRPr="001267C5" w:rsidRDefault="00A0523D" w:rsidP="00FD4DF3">
      <w:pPr>
        <w:numPr>
          <w:ilvl w:val="0"/>
          <w:numId w:val="212"/>
        </w:numPr>
        <w:tabs>
          <w:tab w:val="left" w:pos="851"/>
        </w:tabs>
        <w:spacing w:after="0" w:line="360" w:lineRule="auto"/>
        <w:ind w:left="0" w:firstLine="567"/>
        <w:jc w:val="both"/>
        <w:rPr>
          <w:rFonts w:ascii="GHEA Grapalat" w:eastAsia="GHEA Grapalat" w:hAnsi="GHEA Grapalat" w:cs="GHEA Grapalat"/>
          <w:sz w:val="24"/>
          <w:szCs w:val="24"/>
          <w:lang w:val="hy-AM"/>
        </w:rPr>
      </w:pPr>
      <w:r w:rsidRPr="001267C5">
        <w:rPr>
          <w:rFonts w:ascii="GHEA Grapalat" w:eastAsia="GHEA Grapalat" w:hAnsi="GHEA Grapalat" w:cs="GHEA Grapalat"/>
          <w:sz w:val="24"/>
          <w:szCs w:val="24"/>
          <w:lang w:val="hy-AM"/>
        </w:rPr>
        <w:t>Սույն հոդվածի 5-րդ մասով սահմանված դեպքերում ստուգվող անձը մաքսային ստուգ</w:t>
      </w:r>
      <w:r w:rsidR="002F7181" w:rsidRPr="001267C5">
        <w:rPr>
          <w:rFonts w:ascii="GHEA Grapalat" w:eastAsia="GHEA Grapalat" w:hAnsi="GHEA Grapalat" w:cs="GHEA Grapalat"/>
          <w:sz w:val="24"/>
          <w:szCs w:val="24"/>
          <w:lang w:val="hy-AM"/>
        </w:rPr>
        <w:softHyphen/>
      </w:r>
      <w:r w:rsidRPr="001267C5">
        <w:rPr>
          <w:rFonts w:ascii="GHEA Grapalat" w:eastAsia="GHEA Grapalat" w:hAnsi="GHEA Grapalat" w:cs="GHEA Grapalat"/>
          <w:sz w:val="24"/>
          <w:szCs w:val="24"/>
          <w:lang w:val="hy-AM"/>
        </w:rPr>
        <w:t xml:space="preserve">ման ակտը և սույն հոդվածի </w:t>
      </w:r>
      <w:r w:rsidR="00E2743B">
        <w:rPr>
          <w:rFonts w:ascii="GHEA Grapalat" w:eastAsia="GHEA Grapalat" w:hAnsi="GHEA Grapalat" w:cs="GHEA Grapalat"/>
          <w:sz w:val="24"/>
          <w:szCs w:val="24"/>
          <w:lang w:val="hy-AM"/>
        </w:rPr>
        <w:t>6</w:t>
      </w:r>
      <w:r w:rsidRPr="001267C5">
        <w:rPr>
          <w:rFonts w:ascii="GHEA Grapalat" w:eastAsia="GHEA Grapalat" w:hAnsi="GHEA Grapalat" w:cs="GHEA Grapalat"/>
          <w:sz w:val="24"/>
          <w:szCs w:val="24"/>
          <w:lang w:val="hy-AM"/>
        </w:rPr>
        <w:t>-րդ մասով նախատեսված որոշումը (որոշումները) ստա</w:t>
      </w:r>
      <w:r w:rsidR="002F7181" w:rsidRPr="001267C5">
        <w:rPr>
          <w:rFonts w:ascii="GHEA Grapalat" w:eastAsia="GHEA Grapalat" w:hAnsi="GHEA Grapalat" w:cs="GHEA Grapalat"/>
          <w:sz w:val="24"/>
          <w:szCs w:val="24"/>
          <w:lang w:val="hy-AM"/>
        </w:rPr>
        <w:softHyphen/>
      </w:r>
      <w:r w:rsidRPr="001267C5">
        <w:rPr>
          <w:rFonts w:ascii="GHEA Grapalat" w:eastAsia="GHEA Grapalat" w:hAnsi="GHEA Grapalat" w:cs="GHEA Grapalat"/>
          <w:sz w:val="24"/>
          <w:szCs w:val="24"/>
          <w:lang w:val="hy-AM"/>
        </w:rPr>
        <w:t>նալուց հետո՝ 10 աշխատանքային օրվա ընթացքում, պարտավոր է իրականացնել նշված ակտով և որոշմամբ (որոշումներով) առաջադրված գումարների վճարումը և օրենսդրու</w:t>
      </w:r>
      <w:r w:rsidR="00567DAE" w:rsidRPr="001267C5">
        <w:rPr>
          <w:rFonts w:ascii="GHEA Grapalat" w:eastAsia="GHEA Grapalat" w:hAnsi="GHEA Grapalat" w:cs="GHEA Grapalat"/>
          <w:sz w:val="24"/>
          <w:szCs w:val="24"/>
          <w:lang w:val="hy-AM"/>
        </w:rPr>
        <w:softHyphen/>
      </w:r>
      <w:r w:rsidRPr="001267C5">
        <w:rPr>
          <w:rFonts w:ascii="GHEA Grapalat" w:eastAsia="GHEA Grapalat" w:hAnsi="GHEA Grapalat" w:cs="GHEA Grapalat"/>
          <w:sz w:val="24"/>
          <w:szCs w:val="24"/>
          <w:lang w:val="hy-AM"/>
        </w:rPr>
        <w:t>թյամբ սահմանված այլ պահանջներ: Սույն մասով սահմանված ժամկետում նշված գումար</w:t>
      </w:r>
      <w:r w:rsidR="002F7181" w:rsidRPr="001267C5">
        <w:rPr>
          <w:rFonts w:ascii="GHEA Grapalat" w:eastAsia="GHEA Grapalat" w:hAnsi="GHEA Grapalat" w:cs="GHEA Grapalat"/>
          <w:sz w:val="24"/>
          <w:szCs w:val="24"/>
          <w:lang w:val="hy-AM"/>
        </w:rPr>
        <w:softHyphen/>
      </w:r>
      <w:r w:rsidRPr="001267C5">
        <w:rPr>
          <w:rFonts w:ascii="GHEA Grapalat" w:eastAsia="GHEA Grapalat" w:hAnsi="GHEA Grapalat" w:cs="GHEA Grapalat"/>
          <w:sz w:val="24"/>
          <w:szCs w:val="24"/>
          <w:lang w:val="hy-AM"/>
        </w:rPr>
        <w:t>ները վճարելու դեպքում օրենքով սահմանված տույժերն այդ ժամկետի համար չեն հաշ</w:t>
      </w:r>
      <w:r w:rsidR="002F7181" w:rsidRPr="001267C5">
        <w:rPr>
          <w:rFonts w:ascii="GHEA Grapalat" w:eastAsia="GHEA Grapalat" w:hAnsi="GHEA Grapalat" w:cs="GHEA Grapalat"/>
          <w:sz w:val="24"/>
          <w:szCs w:val="24"/>
          <w:lang w:val="hy-AM"/>
        </w:rPr>
        <w:softHyphen/>
      </w:r>
      <w:r w:rsidRPr="001267C5">
        <w:rPr>
          <w:rFonts w:ascii="GHEA Grapalat" w:eastAsia="GHEA Grapalat" w:hAnsi="GHEA Grapalat" w:cs="GHEA Grapalat"/>
          <w:sz w:val="24"/>
          <w:szCs w:val="24"/>
          <w:lang w:val="hy-AM"/>
        </w:rPr>
        <w:t>վարկ</w:t>
      </w:r>
      <w:r w:rsidR="002F7181" w:rsidRPr="001267C5">
        <w:rPr>
          <w:rFonts w:ascii="GHEA Grapalat" w:eastAsia="GHEA Grapalat" w:hAnsi="GHEA Grapalat" w:cs="GHEA Grapalat"/>
          <w:sz w:val="24"/>
          <w:szCs w:val="24"/>
          <w:lang w:val="hy-AM"/>
        </w:rPr>
        <w:softHyphen/>
      </w:r>
      <w:r w:rsidRPr="001267C5">
        <w:rPr>
          <w:rFonts w:ascii="GHEA Grapalat" w:eastAsia="GHEA Grapalat" w:hAnsi="GHEA Grapalat" w:cs="GHEA Grapalat"/>
          <w:sz w:val="24"/>
          <w:szCs w:val="24"/>
          <w:lang w:val="hy-AM"/>
        </w:rPr>
        <w:t>վում: Մաքսային ստուգման արդյունքներով վարչական կամ քրեական իրա</w:t>
      </w:r>
      <w:r w:rsidR="002F7181" w:rsidRPr="001267C5">
        <w:rPr>
          <w:rFonts w:ascii="GHEA Grapalat" w:eastAsia="GHEA Grapalat" w:hAnsi="GHEA Grapalat" w:cs="GHEA Grapalat"/>
          <w:sz w:val="24"/>
          <w:szCs w:val="24"/>
          <w:lang w:val="hy-AM"/>
        </w:rPr>
        <w:softHyphen/>
      </w:r>
      <w:r w:rsidRPr="001267C5">
        <w:rPr>
          <w:rFonts w:ascii="GHEA Grapalat" w:eastAsia="GHEA Grapalat" w:hAnsi="GHEA Grapalat" w:cs="GHEA Grapalat"/>
          <w:sz w:val="24"/>
          <w:szCs w:val="24"/>
          <w:lang w:val="hy-AM"/>
        </w:rPr>
        <w:t>վա</w:t>
      </w:r>
      <w:r w:rsidR="002F7181" w:rsidRPr="001267C5">
        <w:rPr>
          <w:rFonts w:ascii="GHEA Grapalat" w:eastAsia="GHEA Grapalat" w:hAnsi="GHEA Grapalat" w:cs="GHEA Grapalat"/>
          <w:sz w:val="24"/>
          <w:szCs w:val="24"/>
          <w:lang w:val="hy-AM"/>
        </w:rPr>
        <w:softHyphen/>
      </w:r>
      <w:r w:rsidRPr="001267C5">
        <w:rPr>
          <w:rFonts w:ascii="GHEA Grapalat" w:eastAsia="GHEA Grapalat" w:hAnsi="GHEA Grapalat" w:cs="GHEA Grapalat"/>
          <w:sz w:val="24"/>
          <w:szCs w:val="24"/>
          <w:lang w:val="hy-AM"/>
        </w:rPr>
        <w:t>խախտ</w:t>
      </w:r>
      <w:r w:rsidR="002F7181" w:rsidRPr="001267C5">
        <w:rPr>
          <w:rFonts w:ascii="GHEA Grapalat" w:eastAsia="GHEA Grapalat" w:hAnsi="GHEA Grapalat" w:cs="GHEA Grapalat"/>
          <w:sz w:val="24"/>
          <w:szCs w:val="24"/>
          <w:lang w:val="hy-AM"/>
        </w:rPr>
        <w:softHyphen/>
      </w:r>
      <w:r w:rsidRPr="001267C5">
        <w:rPr>
          <w:rFonts w:ascii="GHEA Grapalat" w:eastAsia="GHEA Grapalat" w:hAnsi="GHEA Grapalat" w:cs="GHEA Grapalat"/>
          <w:sz w:val="24"/>
          <w:szCs w:val="24"/>
          <w:lang w:val="hy-AM"/>
        </w:rPr>
        <w:t>ման փաստեր հայտնաբերելու դեպքում դրանց հետագա ընթացքն ապահովվում է Հայաս</w:t>
      </w:r>
      <w:r w:rsidR="002F7181" w:rsidRPr="001267C5">
        <w:rPr>
          <w:rFonts w:ascii="GHEA Grapalat" w:eastAsia="GHEA Grapalat" w:hAnsi="GHEA Grapalat" w:cs="GHEA Grapalat"/>
          <w:sz w:val="24"/>
          <w:szCs w:val="24"/>
          <w:lang w:val="hy-AM"/>
        </w:rPr>
        <w:softHyphen/>
      </w:r>
      <w:r w:rsidRPr="001267C5">
        <w:rPr>
          <w:rFonts w:ascii="GHEA Grapalat" w:eastAsia="GHEA Grapalat" w:hAnsi="GHEA Grapalat" w:cs="GHEA Grapalat"/>
          <w:sz w:val="24"/>
          <w:szCs w:val="24"/>
          <w:lang w:val="hy-AM"/>
        </w:rPr>
        <w:t>տանի Հանրապետության օրենսդրությամբ սահմանված կարգով:</w:t>
      </w:r>
    </w:p>
    <w:p w14:paraId="00000878" w14:textId="0A1C1BC1" w:rsidR="00923214" w:rsidRPr="001267C5" w:rsidRDefault="00A0523D" w:rsidP="00FD4DF3">
      <w:pPr>
        <w:numPr>
          <w:ilvl w:val="0"/>
          <w:numId w:val="212"/>
        </w:numPr>
        <w:tabs>
          <w:tab w:val="left" w:pos="851"/>
        </w:tabs>
        <w:spacing w:after="0" w:line="360" w:lineRule="auto"/>
        <w:ind w:left="0" w:firstLine="567"/>
        <w:jc w:val="both"/>
        <w:rPr>
          <w:rFonts w:ascii="GHEA Grapalat" w:eastAsia="GHEA Grapalat" w:hAnsi="GHEA Grapalat" w:cs="GHEA Grapalat"/>
          <w:sz w:val="24"/>
          <w:szCs w:val="24"/>
          <w:lang w:val="hy-AM"/>
        </w:rPr>
      </w:pPr>
      <w:r w:rsidRPr="001267C5">
        <w:rPr>
          <w:rFonts w:ascii="GHEA Grapalat" w:eastAsia="GHEA Grapalat" w:hAnsi="GHEA Grapalat" w:cs="GHEA Grapalat"/>
          <w:sz w:val="24"/>
          <w:szCs w:val="24"/>
          <w:lang w:val="hy-AM"/>
        </w:rPr>
        <w:t>Միության մաքսային օրենսգրքի 331-33</w:t>
      </w:r>
      <w:r w:rsidR="006E21CE">
        <w:rPr>
          <w:rFonts w:ascii="GHEA Grapalat" w:eastAsia="GHEA Grapalat" w:hAnsi="GHEA Grapalat" w:cs="GHEA Grapalat"/>
          <w:sz w:val="24"/>
          <w:szCs w:val="24"/>
          <w:lang w:val="hy-AM"/>
        </w:rPr>
        <w:t>6</w:t>
      </w:r>
      <w:r w:rsidRPr="001267C5">
        <w:rPr>
          <w:rFonts w:ascii="GHEA Grapalat" w:eastAsia="GHEA Grapalat" w:hAnsi="GHEA Grapalat" w:cs="GHEA Grapalat"/>
          <w:sz w:val="24"/>
          <w:szCs w:val="24"/>
          <w:lang w:val="hy-AM"/>
        </w:rPr>
        <w:t>-րդ հոդվածներով և սույն օրենքով սահ</w:t>
      </w:r>
      <w:r w:rsidR="002F7181" w:rsidRPr="001267C5">
        <w:rPr>
          <w:rFonts w:ascii="GHEA Grapalat" w:eastAsia="GHEA Grapalat" w:hAnsi="GHEA Grapalat" w:cs="GHEA Grapalat"/>
          <w:sz w:val="24"/>
          <w:szCs w:val="24"/>
          <w:lang w:val="hy-AM"/>
        </w:rPr>
        <w:softHyphen/>
      </w:r>
      <w:r w:rsidRPr="001267C5">
        <w:rPr>
          <w:rFonts w:ascii="GHEA Grapalat" w:eastAsia="GHEA Grapalat" w:hAnsi="GHEA Grapalat" w:cs="GHEA Grapalat"/>
          <w:sz w:val="24"/>
          <w:szCs w:val="24"/>
          <w:lang w:val="hy-AM"/>
        </w:rPr>
        <w:t>մանված դրույթների կիրառման ժամանակ մաքսային ստուգման ընթացքում մաքսային մարմին</w:t>
      </w:r>
      <w:r w:rsidR="002F7181" w:rsidRPr="001267C5">
        <w:rPr>
          <w:rFonts w:ascii="GHEA Grapalat" w:eastAsia="GHEA Grapalat" w:hAnsi="GHEA Grapalat" w:cs="GHEA Grapalat"/>
          <w:sz w:val="24"/>
          <w:szCs w:val="24"/>
          <w:lang w:val="hy-AM"/>
        </w:rPr>
        <w:softHyphen/>
      </w:r>
      <w:r w:rsidRPr="001267C5">
        <w:rPr>
          <w:rFonts w:ascii="GHEA Grapalat" w:eastAsia="GHEA Grapalat" w:hAnsi="GHEA Grapalat" w:cs="GHEA Grapalat"/>
          <w:sz w:val="24"/>
          <w:szCs w:val="24"/>
          <w:lang w:val="hy-AM"/>
        </w:rPr>
        <w:t>ների պաշտոնատար անձանց կողմից իրականացվող գործողությունների ընթացա</w:t>
      </w:r>
      <w:r w:rsidR="00567DAE" w:rsidRPr="001267C5">
        <w:rPr>
          <w:rFonts w:ascii="GHEA Grapalat" w:eastAsia="GHEA Grapalat" w:hAnsi="GHEA Grapalat" w:cs="GHEA Grapalat"/>
          <w:sz w:val="24"/>
          <w:szCs w:val="24"/>
          <w:lang w:val="hy-AM"/>
        </w:rPr>
        <w:softHyphen/>
      </w:r>
      <w:r w:rsidRPr="001267C5">
        <w:rPr>
          <w:rFonts w:ascii="GHEA Grapalat" w:eastAsia="GHEA Grapalat" w:hAnsi="GHEA Grapalat" w:cs="GHEA Grapalat"/>
          <w:sz w:val="24"/>
          <w:szCs w:val="24"/>
          <w:lang w:val="hy-AM"/>
        </w:rPr>
        <w:t xml:space="preserve">կարգը, մաքսային ստուգման արդյունքների ձևակերպման կարգը, ինչպես նաև մաքսային ստուգման ընթացքում կազմվող որոշումների, արձանագրությունների և ընթացակարգային այլ փաստաթղթերի ձևերը սահմանում է </w:t>
      </w:r>
      <w:r w:rsidR="0030023D">
        <w:rPr>
          <w:rFonts w:ascii="GHEA Grapalat" w:eastAsia="GHEA Grapalat" w:hAnsi="GHEA Grapalat" w:cs="GHEA Grapalat"/>
          <w:sz w:val="24"/>
          <w:szCs w:val="24"/>
          <w:lang w:val="hy-AM"/>
        </w:rPr>
        <w:t>Կոմիտեն</w:t>
      </w:r>
      <w:r w:rsidRPr="001267C5">
        <w:rPr>
          <w:rFonts w:ascii="GHEA Grapalat" w:eastAsia="GHEA Grapalat" w:hAnsi="GHEA Grapalat" w:cs="GHEA Grapalat"/>
          <w:sz w:val="24"/>
          <w:szCs w:val="24"/>
          <w:lang w:val="hy-AM"/>
        </w:rPr>
        <w:t>:</w:t>
      </w:r>
    </w:p>
    <w:p w14:paraId="00000879" w14:textId="1FDBE6AD" w:rsidR="00923214" w:rsidRPr="001267C5" w:rsidRDefault="00B45FC2" w:rsidP="00FD4DF3">
      <w:pPr>
        <w:numPr>
          <w:ilvl w:val="0"/>
          <w:numId w:val="212"/>
        </w:numPr>
        <w:tabs>
          <w:tab w:val="left" w:pos="851"/>
        </w:tabs>
        <w:spacing w:after="0" w:line="360" w:lineRule="auto"/>
        <w:ind w:left="0" w:firstLine="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lastRenderedPageBreak/>
        <w:t xml:space="preserve">Կոմիտեն, </w:t>
      </w:r>
      <w:r w:rsidR="00A0523D" w:rsidRPr="001267C5">
        <w:rPr>
          <w:rFonts w:ascii="GHEA Grapalat" w:eastAsia="GHEA Grapalat" w:hAnsi="GHEA Grapalat" w:cs="GHEA Grapalat"/>
          <w:sz w:val="24"/>
          <w:szCs w:val="24"/>
          <w:lang w:val="hy-AM"/>
        </w:rPr>
        <w:t>Միության մաքսային օրենսգրքի 333-րդ հոդվածի 27-</w:t>
      </w:r>
      <w:r w:rsidR="00540DB6" w:rsidRPr="001267C5">
        <w:rPr>
          <w:rFonts w:ascii="GHEA Grapalat" w:eastAsia="GHEA Grapalat" w:hAnsi="GHEA Grapalat" w:cs="GHEA Grapalat"/>
          <w:sz w:val="24"/>
          <w:szCs w:val="24"/>
          <w:lang w:val="hy-AM"/>
        </w:rPr>
        <w:t>րդ կետ</w:t>
      </w:r>
      <w:r w:rsidR="00A0523D" w:rsidRPr="001267C5">
        <w:rPr>
          <w:rFonts w:ascii="GHEA Grapalat" w:eastAsia="GHEA Grapalat" w:hAnsi="GHEA Grapalat" w:cs="GHEA Grapalat"/>
          <w:sz w:val="24"/>
          <w:szCs w:val="24"/>
          <w:lang w:val="hy-AM"/>
        </w:rPr>
        <w:t>ին համա</w:t>
      </w:r>
      <w:r w:rsidRPr="001267C5">
        <w:rPr>
          <w:rFonts w:ascii="GHEA Grapalat" w:eastAsia="GHEA Grapalat" w:hAnsi="GHEA Grapalat" w:cs="GHEA Grapalat"/>
          <w:sz w:val="24"/>
          <w:szCs w:val="24"/>
          <w:lang w:val="hy-AM"/>
        </w:rPr>
        <w:softHyphen/>
      </w:r>
      <w:r w:rsidR="00A0523D" w:rsidRPr="001267C5">
        <w:rPr>
          <w:rFonts w:ascii="GHEA Grapalat" w:eastAsia="GHEA Grapalat" w:hAnsi="GHEA Grapalat" w:cs="GHEA Grapalat"/>
          <w:sz w:val="24"/>
          <w:szCs w:val="24"/>
          <w:lang w:val="hy-AM"/>
        </w:rPr>
        <w:t>պատաս</w:t>
      </w:r>
      <w:r w:rsidRPr="001267C5">
        <w:rPr>
          <w:rFonts w:ascii="GHEA Grapalat" w:eastAsia="GHEA Grapalat" w:hAnsi="GHEA Grapalat" w:cs="GHEA Grapalat"/>
          <w:sz w:val="24"/>
          <w:szCs w:val="24"/>
          <w:lang w:val="hy-AM"/>
        </w:rPr>
        <w:softHyphen/>
      </w:r>
      <w:r w:rsidR="00A0523D" w:rsidRPr="001267C5">
        <w:rPr>
          <w:rFonts w:ascii="GHEA Grapalat" w:eastAsia="GHEA Grapalat" w:hAnsi="GHEA Grapalat" w:cs="GHEA Grapalat"/>
          <w:sz w:val="24"/>
          <w:szCs w:val="24"/>
          <w:lang w:val="hy-AM"/>
        </w:rPr>
        <w:t xml:space="preserve">խան, </w:t>
      </w:r>
      <w:r w:rsidR="00A0523D">
        <w:rPr>
          <w:rFonts w:ascii="GHEA Grapalat" w:eastAsia="GHEA Grapalat" w:hAnsi="GHEA Grapalat" w:cs="GHEA Grapalat"/>
          <w:sz w:val="24"/>
          <w:szCs w:val="24"/>
          <w:lang w:val="hy-AM"/>
        </w:rPr>
        <w:t xml:space="preserve">կարող է սահմանել </w:t>
      </w:r>
      <w:r w:rsidR="00A0523D" w:rsidRPr="001267C5">
        <w:rPr>
          <w:rFonts w:ascii="GHEA Grapalat" w:eastAsia="GHEA Grapalat" w:hAnsi="GHEA Grapalat" w:cs="GHEA Grapalat"/>
          <w:sz w:val="24"/>
          <w:szCs w:val="24"/>
          <w:lang w:val="hy-AM"/>
        </w:rPr>
        <w:t>ստուգվող անձանց՝ արտագնա մաքսային ստուգ</w:t>
      </w:r>
      <w:r w:rsidR="002F7181" w:rsidRPr="001267C5">
        <w:rPr>
          <w:rFonts w:ascii="GHEA Grapalat" w:eastAsia="GHEA Grapalat" w:hAnsi="GHEA Grapalat" w:cs="GHEA Grapalat"/>
          <w:sz w:val="24"/>
          <w:szCs w:val="24"/>
          <w:lang w:val="hy-AM"/>
        </w:rPr>
        <w:softHyphen/>
      </w:r>
      <w:r w:rsidR="00A0523D" w:rsidRPr="001267C5">
        <w:rPr>
          <w:rFonts w:ascii="GHEA Grapalat" w:eastAsia="GHEA Grapalat" w:hAnsi="GHEA Grapalat" w:cs="GHEA Grapalat"/>
          <w:sz w:val="24"/>
          <w:szCs w:val="24"/>
          <w:lang w:val="hy-AM"/>
        </w:rPr>
        <w:t>ման նախ</w:t>
      </w:r>
      <w:r w:rsidRPr="001267C5">
        <w:rPr>
          <w:rFonts w:ascii="GHEA Grapalat" w:eastAsia="GHEA Grapalat" w:hAnsi="GHEA Grapalat" w:cs="GHEA Grapalat"/>
          <w:sz w:val="24"/>
          <w:szCs w:val="24"/>
          <w:lang w:val="hy-AM"/>
        </w:rPr>
        <w:softHyphen/>
      </w:r>
      <w:r w:rsidR="00A0523D" w:rsidRPr="001267C5">
        <w:rPr>
          <w:rFonts w:ascii="GHEA Grapalat" w:eastAsia="GHEA Grapalat" w:hAnsi="GHEA Grapalat" w:cs="GHEA Grapalat"/>
          <w:sz w:val="24"/>
          <w:szCs w:val="24"/>
          <w:lang w:val="hy-AM"/>
        </w:rPr>
        <w:t>նական արդյունքների հետ ծանոթացման և առկայության պարագայում դրանց վերա</w:t>
      </w:r>
      <w:r w:rsidR="002F7181" w:rsidRPr="001267C5">
        <w:rPr>
          <w:rFonts w:ascii="GHEA Grapalat" w:eastAsia="GHEA Grapalat" w:hAnsi="GHEA Grapalat" w:cs="GHEA Grapalat"/>
          <w:sz w:val="24"/>
          <w:szCs w:val="24"/>
          <w:lang w:val="hy-AM"/>
        </w:rPr>
        <w:softHyphen/>
      </w:r>
      <w:r w:rsidR="00A0523D" w:rsidRPr="001267C5">
        <w:rPr>
          <w:rFonts w:ascii="GHEA Grapalat" w:eastAsia="GHEA Grapalat" w:hAnsi="GHEA Grapalat" w:cs="GHEA Grapalat"/>
          <w:sz w:val="24"/>
          <w:szCs w:val="24"/>
          <w:lang w:val="hy-AM"/>
        </w:rPr>
        <w:t>բերյալ առարկությունների ներկայացման կարգը:</w:t>
      </w:r>
    </w:p>
    <w:p w14:paraId="430A121B" w14:textId="362C6D68" w:rsidR="00B522C6" w:rsidRPr="001267C5" w:rsidRDefault="00B522C6" w:rsidP="008274E5">
      <w:pPr>
        <w:numPr>
          <w:ilvl w:val="0"/>
          <w:numId w:val="212"/>
        </w:numPr>
        <w:pBdr>
          <w:top w:val="nil"/>
          <w:left w:val="nil"/>
          <w:bottom w:val="nil"/>
          <w:right w:val="nil"/>
          <w:between w:val="nil"/>
        </w:pBdr>
        <w:shd w:val="clear" w:color="auto" w:fill="FFFFFF"/>
        <w:tabs>
          <w:tab w:val="left" w:pos="851"/>
          <w:tab w:val="left" w:pos="993"/>
        </w:tabs>
        <w:spacing w:after="0" w:line="360" w:lineRule="auto"/>
        <w:ind w:left="0" w:firstLine="567"/>
        <w:jc w:val="both"/>
        <w:rPr>
          <w:rFonts w:ascii="GHEA Grapalat" w:eastAsia="GHEA Grapalat" w:hAnsi="GHEA Grapalat" w:cs="GHEA Grapalat"/>
          <w:sz w:val="24"/>
          <w:szCs w:val="24"/>
          <w:lang w:val="hy-AM"/>
        </w:rPr>
      </w:pPr>
      <w:r w:rsidRPr="00B522C6">
        <w:rPr>
          <w:rFonts w:ascii="GHEA Grapalat" w:hAnsi="GHEA Grapalat" w:cs="GHEA Grapalat"/>
          <w:sz w:val="24"/>
          <w:lang w:val="hy-AM"/>
        </w:rPr>
        <w:t xml:space="preserve">Մաքսային ստուգման ակտը և դրա հիման վրա կայացված որոշումը երկու ամսվա ընթացքում կարող է </w:t>
      </w:r>
      <w:r w:rsidRPr="001267C5">
        <w:rPr>
          <w:rFonts w:ascii="GHEA Grapalat" w:eastAsia="GHEA Grapalat" w:hAnsi="GHEA Grapalat" w:cs="GHEA Grapalat"/>
          <w:sz w:val="24"/>
          <w:szCs w:val="24"/>
          <w:lang w:val="hy-AM"/>
        </w:rPr>
        <w:t>բողոքարկ</w:t>
      </w:r>
      <w:r w:rsidR="00486789">
        <w:rPr>
          <w:rFonts w:ascii="GHEA Grapalat" w:eastAsia="GHEA Grapalat" w:hAnsi="GHEA Grapalat" w:cs="GHEA Grapalat"/>
          <w:sz w:val="24"/>
          <w:szCs w:val="24"/>
          <w:lang w:val="hy-AM"/>
        </w:rPr>
        <w:t>վ</w:t>
      </w:r>
      <w:r w:rsidRPr="001267C5">
        <w:rPr>
          <w:rFonts w:ascii="GHEA Grapalat" w:eastAsia="GHEA Grapalat" w:hAnsi="GHEA Grapalat" w:cs="GHEA Grapalat"/>
          <w:sz w:val="24"/>
          <w:szCs w:val="24"/>
          <w:lang w:val="hy-AM"/>
        </w:rPr>
        <w:t xml:space="preserve">ել </w:t>
      </w:r>
      <w:r>
        <w:rPr>
          <w:rFonts w:ascii="GHEA Grapalat" w:eastAsia="GHEA Grapalat" w:hAnsi="GHEA Grapalat" w:cs="GHEA Grapalat"/>
          <w:sz w:val="24"/>
          <w:szCs w:val="24"/>
          <w:lang w:val="hy-AM"/>
        </w:rPr>
        <w:t xml:space="preserve">«Մաքսային ծառայության մասին» օրենքի 37-րդ հոդվածով սահմանված կարգով </w:t>
      </w:r>
      <w:r w:rsidRPr="001267C5">
        <w:rPr>
          <w:rFonts w:ascii="GHEA Grapalat" w:eastAsia="GHEA Grapalat" w:hAnsi="GHEA Grapalat" w:cs="GHEA Grapalat"/>
          <w:sz w:val="24"/>
          <w:szCs w:val="24"/>
          <w:lang w:val="hy-AM"/>
        </w:rPr>
        <w:t>կամ դատա</w:t>
      </w:r>
      <w:r>
        <w:rPr>
          <w:rFonts w:ascii="GHEA Grapalat" w:eastAsia="GHEA Grapalat" w:hAnsi="GHEA Grapalat" w:cs="GHEA Grapalat"/>
          <w:sz w:val="24"/>
          <w:szCs w:val="24"/>
          <w:lang w:val="hy-AM"/>
        </w:rPr>
        <w:t>կան կարգով:</w:t>
      </w:r>
    </w:p>
    <w:p w14:paraId="0000087A" w14:textId="34131B0B" w:rsidR="00923214" w:rsidRPr="001267C5" w:rsidRDefault="00A0523D" w:rsidP="00466BC8">
      <w:pPr>
        <w:numPr>
          <w:ilvl w:val="0"/>
          <w:numId w:val="212"/>
        </w:numPr>
        <w:pBdr>
          <w:top w:val="nil"/>
          <w:left w:val="nil"/>
          <w:bottom w:val="nil"/>
          <w:right w:val="nil"/>
          <w:between w:val="nil"/>
        </w:pBd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lang w:val="hy-AM"/>
        </w:rPr>
      </w:pPr>
      <w:r w:rsidRPr="00466BC8">
        <w:rPr>
          <w:rFonts w:ascii="GHEA Grapalat" w:hAnsi="GHEA Grapalat" w:cs="GHEA Grapalat"/>
          <w:sz w:val="24"/>
          <w:lang w:val="hy-AM"/>
        </w:rPr>
        <w:t>Կամերալ</w:t>
      </w:r>
      <w:r w:rsidRPr="001267C5">
        <w:rPr>
          <w:rFonts w:ascii="GHEA Grapalat" w:eastAsia="GHEA Grapalat" w:hAnsi="GHEA Grapalat" w:cs="GHEA Grapalat"/>
          <w:color w:val="000000"/>
          <w:sz w:val="24"/>
          <w:szCs w:val="24"/>
          <w:lang w:val="hy-AM"/>
        </w:rPr>
        <w:t xml:space="preserve"> մաքսային </w:t>
      </w:r>
      <w:r w:rsidR="003432F1" w:rsidRPr="00B522C6">
        <w:rPr>
          <w:rFonts w:ascii="GHEA Grapalat" w:eastAsia="GHEA Grapalat" w:hAnsi="GHEA Grapalat" w:cs="GHEA Grapalat"/>
          <w:color w:val="000000"/>
          <w:sz w:val="24"/>
          <w:szCs w:val="24"/>
          <w:lang w:val="hy-AM"/>
        </w:rPr>
        <w:t xml:space="preserve">ուսումնասիրության </w:t>
      </w:r>
      <w:r w:rsidRPr="001267C5">
        <w:rPr>
          <w:rFonts w:ascii="GHEA Grapalat" w:eastAsia="GHEA Grapalat" w:hAnsi="GHEA Grapalat" w:cs="GHEA Grapalat"/>
          <w:color w:val="000000"/>
          <w:sz w:val="24"/>
          <w:szCs w:val="24"/>
          <w:lang w:val="hy-AM"/>
        </w:rPr>
        <w:t>արդյունքում անճշտություններ, անհա</w:t>
      </w:r>
      <w:r w:rsidR="00567DAE" w:rsidRPr="001267C5">
        <w:rPr>
          <w:rFonts w:ascii="GHEA Grapalat" w:eastAsia="GHEA Grapalat" w:hAnsi="GHEA Grapalat" w:cs="GHEA Grapalat"/>
          <w:color w:val="000000"/>
          <w:sz w:val="24"/>
          <w:szCs w:val="24"/>
          <w:lang w:val="hy-AM"/>
        </w:rPr>
        <w:softHyphen/>
      </w:r>
      <w:r w:rsidRPr="001267C5">
        <w:rPr>
          <w:rFonts w:ascii="GHEA Grapalat" w:eastAsia="GHEA Grapalat" w:hAnsi="GHEA Grapalat" w:cs="GHEA Grapalat"/>
          <w:color w:val="000000"/>
          <w:sz w:val="24"/>
          <w:szCs w:val="24"/>
          <w:lang w:val="hy-AM"/>
        </w:rPr>
        <w:t>մա</w:t>
      </w:r>
      <w:r w:rsidR="00567DAE" w:rsidRPr="001267C5">
        <w:rPr>
          <w:rFonts w:ascii="GHEA Grapalat" w:eastAsia="GHEA Grapalat" w:hAnsi="GHEA Grapalat" w:cs="GHEA Grapalat"/>
          <w:color w:val="000000"/>
          <w:sz w:val="24"/>
          <w:szCs w:val="24"/>
          <w:lang w:val="hy-AM"/>
        </w:rPr>
        <w:softHyphen/>
      </w:r>
      <w:r w:rsidRPr="001267C5">
        <w:rPr>
          <w:rFonts w:ascii="GHEA Grapalat" w:eastAsia="GHEA Grapalat" w:hAnsi="GHEA Grapalat" w:cs="GHEA Grapalat"/>
          <w:color w:val="000000"/>
          <w:sz w:val="24"/>
          <w:szCs w:val="24"/>
          <w:lang w:val="hy-AM"/>
        </w:rPr>
        <w:t>պա</w:t>
      </w:r>
      <w:r w:rsidR="00567DAE" w:rsidRPr="001267C5">
        <w:rPr>
          <w:rFonts w:ascii="GHEA Grapalat" w:eastAsia="GHEA Grapalat" w:hAnsi="GHEA Grapalat" w:cs="GHEA Grapalat"/>
          <w:color w:val="000000"/>
          <w:sz w:val="24"/>
          <w:szCs w:val="24"/>
          <w:lang w:val="hy-AM"/>
        </w:rPr>
        <w:softHyphen/>
      </w:r>
      <w:r w:rsidRPr="001267C5">
        <w:rPr>
          <w:rFonts w:ascii="GHEA Grapalat" w:eastAsia="GHEA Grapalat" w:hAnsi="GHEA Grapalat" w:cs="GHEA Grapalat"/>
          <w:color w:val="000000"/>
          <w:sz w:val="24"/>
          <w:szCs w:val="24"/>
          <w:lang w:val="hy-AM"/>
        </w:rPr>
        <w:t>տաս</w:t>
      </w:r>
      <w:r w:rsidR="00567DAE" w:rsidRPr="001267C5">
        <w:rPr>
          <w:rFonts w:ascii="GHEA Grapalat" w:eastAsia="GHEA Grapalat" w:hAnsi="GHEA Grapalat" w:cs="GHEA Grapalat"/>
          <w:color w:val="000000"/>
          <w:sz w:val="24"/>
          <w:szCs w:val="24"/>
          <w:lang w:val="hy-AM"/>
        </w:rPr>
        <w:softHyphen/>
      </w:r>
      <w:r w:rsidRPr="001267C5">
        <w:rPr>
          <w:rFonts w:ascii="GHEA Grapalat" w:eastAsia="GHEA Grapalat" w:hAnsi="GHEA Grapalat" w:cs="GHEA Grapalat"/>
          <w:color w:val="000000"/>
          <w:sz w:val="24"/>
          <w:szCs w:val="24"/>
          <w:lang w:val="hy-AM"/>
        </w:rPr>
        <w:t xml:space="preserve">խանություններ </w:t>
      </w:r>
      <w:r w:rsidR="00E32799" w:rsidRPr="001267C5">
        <w:rPr>
          <w:rFonts w:ascii="GHEA Grapalat" w:eastAsia="GHEA Grapalat" w:hAnsi="GHEA Grapalat" w:cs="GHEA Grapalat"/>
          <w:color w:val="000000"/>
          <w:sz w:val="24"/>
          <w:szCs w:val="24"/>
          <w:lang w:val="hy-AM"/>
        </w:rPr>
        <w:t>կամ</w:t>
      </w:r>
      <w:r w:rsidRPr="001267C5">
        <w:rPr>
          <w:rFonts w:ascii="GHEA Grapalat" w:eastAsia="GHEA Grapalat" w:hAnsi="GHEA Grapalat" w:cs="GHEA Grapalat"/>
          <w:color w:val="000000"/>
          <w:sz w:val="24"/>
          <w:szCs w:val="24"/>
          <w:lang w:val="hy-AM"/>
        </w:rPr>
        <w:t xml:space="preserve"> խախտումներ հայտնաբերելու դեպքում</w:t>
      </w:r>
      <w:r w:rsidRPr="001267C5" w:rsidDel="00466BC8">
        <w:rPr>
          <w:rFonts w:ascii="GHEA Grapalat" w:eastAsia="GHEA Grapalat" w:hAnsi="GHEA Grapalat" w:cs="GHEA Grapalat"/>
          <w:color w:val="000000"/>
          <w:sz w:val="24"/>
          <w:szCs w:val="24"/>
          <w:lang w:val="hy-AM"/>
        </w:rPr>
        <w:t xml:space="preserve"> </w:t>
      </w:r>
      <w:r w:rsidR="007E56C1" w:rsidRPr="00B522C6">
        <w:rPr>
          <w:rFonts w:ascii="GHEA Grapalat" w:eastAsia="GHEA Grapalat" w:hAnsi="GHEA Grapalat" w:cs="GHEA Grapalat"/>
          <w:color w:val="000000"/>
          <w:sz w:val="24"/>
          <w:szCs w:val="24"/>
          <w:lang w:val="hy-AM"/>
        </w:rPr>
        <w:t>Կոմիտեի</w:t>
      </w:r>
      <w:r w:rsidRPr="001267C5">
        <w:rPr>
          <w:rFonts w:ascii="GHEA Grapalat" w:eastAsia="GHEA Grapalat" w:hAnsi="GHEA Grapalat" w:cs="GHEA Grapalat"/>
          <w:color w:val="000000"/>
          <w:sz w:val="24"/>
          <w:szCs w:val="24"/>
          <w:lang w:val="hy-AM"/>
        </w:rPr>
        <w:t xml:space="preserve"> սահմանած ձևով կազմվում է կամերալ մաքսային </w:t>
      </w:r>
      <w:r w:rsidR="003432F1" w:rsidRPr="00B522C6">
        <w:rPr>
          <w:rFonts w:ascii="GHEA Grapalat" w:eastAsia="GHEA Grapalat" w:hAnsi="GHEA Grapalat" w:cs="GHEA Grapalat"/>
          <w:color w:val="000000"/>
          <w:sz w:val="24"/>
          <w:szCs w:val="24"/>
          <w:lang w:val="hy-AM"/>
        </w:rPr>
        <w:t>ուսումնասիրության</w:t>
      </w:r>
      <w:r w:rsidR="003432F1" w:rsidRPr="001267C5">
        <w:rPr>
          <w:rFonts w:ascii="GHEA Grapalat" w:eastAsia="GHEA Grapalat" w:hAnsi="GHEA Grapalat" w:cs="GHEA Grapalat"/>
          <w:color w:val="000000"/>
          <w:sz w:val="24"/>
          <w:szCs w:val="24"/>
          <w:lang w:val="hy-AM"/>
        </w:rPr>
        <w:t xml:space="preserve"> </w:t>
      </w:r>
      <w:r w:rsidRPr="001267C5">
        <w:rPr>
          <w:rFonts w:ascii="GHEA Grapalat" w:eastAsia="GHEA Grapalat" w:hAnsi="GHEA Grapalat" w:cs="GHEA Grapalat"/>
          <w:color w:val="000000"/>
          <w:sz w:val="24"/>
          <w:szCs w:val="24"/>
          <w:lang w:val="hy-AM"/>
        </w:rPr>
        <w:t>արդյունքների վերաբերյալ արձա</w:t>
      </w:r>
      <w:r w:rsidR="00486789" w:rsidRPr="001267C5">
        <w:rPr>
          <w:rFonts w:ascii="GHEA Grapalat" w:eastAsia="GHEA Grapalat" w:hAnsi="GHEA Grapalat" w:cs="GHEA Grapalat"/>
          <w:color w:val="000000"/>
          <w:sz w:val="24"/>
          <w:szCs w:val="24"/>
          <w:lang w:val="hy-AM"/>
        </w:rPr>
        <w:softHyphen/>
      </w:r>
      <w:r w:rsidRPr="001267C5">
        <w:rPr>
          <w:rFonts w:ascii="GHEA Grapalat" w:eastAsia="GHEA Grapalat" w:hAnsi="GHEA Grapalat" w:cs="GHEA Grapalat"/>
          <w:color w:val="000000"/>
          <w:sz w:val="24"/>
          <w:szCs w:val="24"/>
          <w:lang w:val="hy-AM"/>
        </w:rPr>
        <w:t>նագրու</w:t>
      </w:r>
      <w:r w:rsidR="00486789" w:rsidRPr="001267C5">
        <w:rPr>
          <w:rFonts w:ascii="GHEA Grapalat" w:eastAsia="GHEA Grapalat" w:hAnsi="GHEA Grapalat" w:cs="GHEA Grapalat"/>
          <w:color w:val="000000"/>
          <w:sz w:val="24"/>
          <w:szCs w:val="24"/>
          <w:lang w:val="hy-AM"/>
        </w:rPr>
        <w:softHyphen/>
      </w:r>
      <w:r w:rsidRPr="001267C5">
        <w:rPr>
          <w:rFonts w:ascii="GHEA Grapalat" w:eastAsia="GHEA Grapalat" w:hAnsi="GHEA Grapalat" w:cs="GHEA Grapalat"/>
          <w:color w:val="000000"/>
          <w:sz w:val="24"/>
          <w:szCs w:val="24"/>
          <w:lang w:val="hy-AM"/>
        </w:rPr>
        <w:t>թյուն:</w:t>
      </w:r>
    </w:p>
    <w:p w14:paraId="07468FA6" w14:textId="4B0EAF11" w:rsidR="00466BC8" w:rsidRPr="001267C5" w:rsidRDefault="00A0523D" w:rsidP="00FD4DF3">
      <w:pPr>
        <w:numPr>
          <w:ilvl w:val="0"/>
          <w:numId w:val="212"/>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lang w:val="hy-AM"/>
        </w:rPr>
      </w:pPr>
      <w:r w:rsidRPr="001267C5">
        <w:rPr>
          <w:rFonts w:ascii="GHEA Grapalat" w:eastAsia="GHEA Grapalat" w:hAnsi="GHEA Grapalat" w:cs="GHEA Grapalat"/>
          <w:color w:val="000000"/>
          <w:sz w:val="24"/>
          <w:szCs w:val="24"/>
          <w:lang w:val="hy-AM"/>
        </w:rPr>
        <w:t xml:space="preserve">Կամերալ մաքսային </w:t>
      </w:r>
      <w:r w:rsidR="003432F1">
        <w:rPr>
          <w:rFonts w:ascii="GHEA Grapalat" w:eastAsia="GHEA Grapalat" w:hAnsi="GHEA Grapalat" w:cs="GHEA Grapalat"/>
          <w:color w:val="000000"/>
          <w:sz w:val="24"/>
          <w:szCs w:val="24"/>
          <w:lang w:val="hy-AM"/>
        </w:rPr>
        <w:t>ուսումնասիրության</w:t>
      </w:r>
      <w:r w:rsidR="003432F1" w:rsidRPr="001267C5">
        <w:rPr>
          <w:rFonts w:ascii="GHEA Grapalat" w:eastAsia="GHEA Grapalat" w:hAnsi="GHEA Grapalat" w:cs="GHEA Grapalat"/>
          <w:color w:val="000000"/>
          <w:sz w:val="24"/>
          <w:szCs w:val="24"/>
          <w:lang w:val="hy-AM"/>
        </w:rPr>
        <w:t xml:space="preserve"> </w:t>
      </w:r>
      <w:r w:rsidRPr="001267C5">
        <w:rPr>
          <w:rFonts w:ascii="GHEA Grapalat" w:eastAsia="GHEA Grapalat" w:hAnsi="GHEA Grapalat" w:cs="GHEA Grapalat"/>
          <w:color w:val="000000"/>
          <w:sz w:val="24"/>
          <w:szCs w:val="24"/>
          <w:lang w:val="hy-AM"/>
        </w:rPr>
        <w:t>արդյունքների վերաբերյալ արձա</w:t>
      </w:r>
      <w:r w:rsidR="00567DAE" w:rsidRPr="001267C5">
        <w:rPr>
          <w:rFonts w:ascii="GHEA Grapalat" w:eastAsia="GHEA Grapalat" w:hAnsi="GHEA Grapalat" w:cs="GHEA Grapalat"/>
          <w:color w:val="000000"/>
          <w:sz w:val="24"/>
          <w:szCs w:val="24"/>
          <w:lang w:val="hy-AM"/>
        </w:rPr>
        <w:softHyphen/>
      </w:r>
      <w:r w:rsidRPr="001267C5">
        <w:rPr>
          <w:rFonts w:ascii="GHEA Grapalat" w:eastAsia="GHEA Grapalat" w:hAnsi="GHEA Grapalat" w:cs="GHEA Grapalat"/>
          <w:color w:val="000000"/>
          <w:sz w:val="24"/>
          <w:szCs w:val="24"/>
          <w:lang w:val="hy-AM"/>
        </w:rPr>
        <w:t>նագրու</w:t>
      </w:r>
      <w:r w:rsidR="00567DAE" w:rsidRPr="001267C5">
        <w:rPr>
          <w:rFonts w:ascii="GHEA Grapalat" w:eastAsia="GHEA Grapalat" w:hAnsi="GHEA Grapalat" w:cs="GHEA Grapalat"/>
          <w:color w:val="000000"/>
          <w:sz w:val="24"/>
          <w:szCs w:val="24"/>
          <w:lang w:val="hy-AM"/>
        </w:rPr>
        <w:softHyphen/>
      </w:r>
      <w:r w:rsidRPr="001267C5">
        <w:rPr>
          <w:rFonts w:ascii="GHEA Grapalat" w:eastAsia="GHEA Grapalat" w:hAnsi="GHEA Grapalat" w:cs="GHEA Grapalat"/>
          <w:color w:val="000000"/>
          <w:sz w:val="24"/>
          <w:szCs w:val="24"/>
          <w:lang w:val="hy-AM"/>
        </w:rPr>
        <w:t>թյուն</w:t>
      </w:r>
      <w:r w:rsidR="00466BC8">
        <w:rPr>
          <w:rFonts w:ascii="GHEA Grapalat" w:eastAsia="GHEA Grapalat" w:hAnsi="GHEA Grapalat" w:cs="GHEA Grapalat"/>
          <w:color w:val="000000"/>
          <w:sz w:val="24"/>
          <w:szCs w:val="24"/>
          <w:lang w:val="hy-AM"/>
        </w:rPr>
        <w:t>ը</w:t>
      </w:r>
      <w:r w:rsidDel="00466BC8">
        <w:rPr>
          <w:rFonts w:ascii="GHEA Grapalat" w:eastAsia="GHEA Grapalat" w:hAnsi="GHEA Grapalat" w:cs="GHEA Grapalat"/>
          <w:color w:val="000000"/>
          <w:sz w:val="24"/>
          <w:szCs w:val="24"/>
          <w:lang w:val="hy-AM"/>
        </w:rPr>
        <w:t xml:space="preserve"> </w:t>
      </w:r>
      <w:r w:rsidR="00466BC8">
        <w:rPr>
          <w:rFonts w:ascii="GHEA Grapalat" w:eastAsia="GHEA Grapalat" w:hAnsi="GHEA Grapalat" w:cs="GHEA Grapalat"/>
          <w:color w:val="000000"/>
          <w:sz w:val="24"/>
          <w:szCs w:val="24"/>
          <w:lang w:val="hy-AM"/>
        </w:rPr>
        <w:t>պետք է պարունակի՝</w:t>
      </w:r>
    </w:p>
    <w:p w14:paraId="279F6ECA" w14:textId="0D5EEB88" w:rsidR="00466BC8" w:rsidRPr="001267C5" w:rsidRDefault="00466BC8" w:rsidP="00314068">
      <w:pPr>
        <w:pStyle w:val="ListParagraph"/>
        <w:numPr>
          <w:ilvl w:val="0"/>
          <w:numId w:val="428"/>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lang w:val="hy-AM"/>
        </w:rPr>
      </w:pPr>
      <w:r w:rsidRPr="001267C5">
        <w:rPr>
          <w:rFonts w:ascii="GHEA Grapalat" w:eastAsia="GHEA Grapalat" w:hAnsi="GHEA Grapalat" w:cs="GHEA Grapalat"/>
          <w:color w:val="000000"/>
          <w:sz w:val="24"/>
          <w:szCs w:val="24"/>
          <w:lang w:val="hy-AM"/>
        </w:rPr>
        <w:t>կամերալ մաքսային ուսումնասիրության արդյունքների վերաբերյալ արձա</w:t>
      </w:r>
      <w:r w:rsidR="00DA098A" w:rsidRPr="001267C5">
        <w:rPr>
          <w:rFonts w:ascii="GHEA Grapalat" w:eastAsia="GHEA Grapalat" w:hAnsi="GHEA Grapalat" w:cs="GHEA Grapalat"/>
          <w:color w:val="000000"/>
          <w:sz w:val="24"/>
          <w:szCs w:val="24"/>
          <w:lang w:val="hy-AM"/>
        </w:rPr>
        <w:softHyphen/>
      </w:r>
      <w:r w:rsidRPr="001267C5">
        <w:rPr>
          <w:rFonts w:ascii="GHEA Grapalat" w:eastAsia="GHEA Grapalat" w:hAnsi="GHEA Grapalat" w:cs="GHEA Grapalat"/>
          <w:color w:val="000000"/>
          <w:sz w:val="24"/>
          <w:szCs w:val="24"/>
          <w:lang w:val="hy-AM"/>
        </w:rPr>
        <w:t>նագրու</w:t>
      </w:r>
      <w:r w:rsidR="00DA098A" w:rsidRPr="001267C5">
        <w:rPr>
          <w:rFonts w:ascii="GHEA Grapalat" w:eastAsia="GHEA Grapalat" w:hAnsi="GHEA Grapalat" w:cs="GHEA Grapalat"/>
          <w:color w:val="000000"/>
          <w:sz w:val="24"/>
          <w:szCs w:val="24"/>
          <w:lang w:val="hy-AM"/>
        </w:rPr>
        <w:softHyphen/>
      </w:r>
      <w:r w:rsidRPr="001267C5">
        <w:rPr>
          <w:rFonts w:ascii="GHEA Grapalat" w:eastAsia="GHEA Grapalat" w:hAnsi="GHEA Grapalat" w:cs="GHEA Grapalat"/>
          <w:color w:val="000000"/>
          <w:sz w:val="24"/>
          <w:szCs w:val="24"/>
          <w:lang w:val="hy-AM"/>
        </w:rPr>
        <w:t>թյան համարը, այն կազմելու ամիսը, ամսաթիվը և տարին</w:t>
      </w:r>
      <w:r w:rsidR="00486789">
        <w:rPr>
          <w:rFonts w:ascii="Cambria Math" w:eastAsia="GHEA Grapalat" w:hAnsi="Cambria Math" w:cs="GHEA Grapalat"/>
          <w:color w:val="000000"/>
          <w:sz w:val="24"/>
          <w:szCs w:val="24"/>
          <w:lang w:val="hy-AM"/>
        </w:rPr>
        <w:t>․</w:t>
      </w:r>
    </w:p>
    <w:p w14:paraId="250FBB2A" w14:textId="0D7E7768" w:rsidR="00466BC8" w:rsidRPr="001267C5" w:rsidRDefault="00466BC8" w:rsidP="00314068">
      <w:pPr>
        <w:pStyle w:val="ListParagraph"/>
        <w:numPr>
          <w:ilvl w:val="0"/>
          <w:numId w:val="428"/>
        </w:numPr>
        <w:pBdr>
          <w:top w:val="nil"/>
          <w:left w:val="nil"/>
          <w:bottom w:val="nil"/>
          <w:right w:val="nil"/>
          <w:between w:val="nil"/>
        </w:pBd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lang w:val="hy-AM"/>
        </w:rPr>
      </w:pPr>
      <w:r w:rsidRPr="001267C5">
        <w:rPr>
          <w:rFonts w:ascii="GHEA Grapalat" w:eastAsia="GHEA Grapalat" w:hAnsi="GHEA Grapalat" w:cs="GHEA Grapalat"/>
          <w:color w:val="000000"/>
          <w:sz w:val="24"/>
          <w:szCs w:val="24"/>
          <w:lang w:val="hy-AM"/>
        </w:rPr>
        <w:t>կամերալ մաքսային ուսումնասիրությունն իրականացրած պաշտոնատար անձի (անձանց) պաշտոնը, անունը, ազգանունը</w:t>
      </w:r>
      <w:r w:rsidR="00486789">
        <w:rPr>
          <w:rFonts w:ascii="Cambria Math" w:eastAsia="GHEA Grapalat" w:hAnsi="Cambria Math" w:cs="GHEA Grapalat"/>
          <w:color w:val="000000"/>
          <w:sz w:val="24"/>
          <w:szCs w:val="24"/>
          <w:lang w:val="hy-AM"/>
        </w:rPr>
        <w:t>․</w:t>
      </w:r>
    </w:p>
    <w:p w14:paraId="39D35E17" w14:textId="47B790B2" w:rsidR="00466BC8" w:rsidRPr="001267C5" w:rsidRDefault="00466BC8" w:rsidP="00314068">
      <w:pPr>
        <w:pStyle w:val="ListParagraph"/>
        <w:numPr>
          <w:ilvl w:val="0"/>
          <w:numId w:val="428"/>
        </w:numPr>
        <w:pBdr>
          <w:top w:val="nil"/>
          <w:left w:val="nil"/>
          <w:bottom w:val="nil"/>
          <w:right w:val="nil"/>
          <w:between w:val="nil"/>
        </w:pBd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lang w:val="hy-AM"/>
        </w:rPr>
      </w:pPr>
      <w:r w:rsidRPr="001267C5">
        <w:rPr>
          <w:rFonts w:ascii="GHEA Grapalat" w:eastAsia="GHEA Grapalat" w:hAnsi="GHEA Grapalat" w:cs="GHEA Grapalat"/>
          <w:color w:val="000000"/>
          <w:sz w:val="24"/>
          <w:szCs w:val="24"/>
          <w:lang w:val="hy-AM"/>
        </w:rPr>
        <w:t>հայտարարատուի լրիվ անվանումը և հարկ վճարողի հաշվառման համարը (ՀՎՀՀ)</w:t>
      </w:r>
      <w:r w:rsidR="00486789">
        <w:rPr>
          <w:rFonts w:ascii="Cambria Math" w:eastAsia="GHEA Grapalat" w:hAnsi="Cambria Math" w:cs="GHEA Grapalat"/>
          <w:color w:val="000000"/>
          <w:sz w:val="24"/>
          <w:szCs w:val="24"/>
          <w:lang w:val="hy-AM"/>
        </w:rPr>
        <w:t>․</w:t>
      </w:r>
    </w:p>
    <w:p w14:paraId="744D0F4C" w14:textId="6836D42E" w:rsidR="00466BC8" w:rsidRPr="001267C5" w:rsidRDefault="00466BC8" w:rsidP="00314068">
      <w:pPr>
        <w:pStyle w:val="ListParagraph"/>
        <w:numPr>
          <w:ilvl w:val="0"/>
          <w:numId w:val="428"/>
        </w:numPr>
        <w:pBdr>
          <w:top w:val="nil"/>
          <w:left w:val="nil"/>
          <w:bottom w:val="nil"/>
          <w:right w:val="nil"/>
          <w:between w:val="nil"/>
        </w:pBd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lang w:val="hy-AM"/>
        </w:rPr>
      </w:pPr>
      <w:r w:rsidRPr="001267C5">
        <w:rPr>
          <w:rFonts w:ascii="GHEA Grapalat" w:eastAsia="GHEA Grapalat" w:hAnsi="GHEA Grapalat" w:cs="GHEA Grapalat"/>
          <w:color w:val="000000"/>
          <w:sz w:val="24"/>
          <w:szCs w:val="24"/>
          <w:lang w:val="hy-AM"/>
        </w:rPr>
        <w:t>ապրանքների հայտարարագրի (հայտարարագրերի) համարը և ամսաթիվը, որի (որոնց) ուսումնասիրության արդյունքում հայտնաբերվել է անհամապատասխանություն</w:t>
      </w:r>
      <w:r w:rsidR="002A0210">
        <w:rPr>
          <w:rFonts w:ascii="Cambria Math" w:eastAsia="GHEA Grapalat" w:hAnsi="Cambria Math" w:cs="GHEA Grapalat"/>
          <w:color w:val="000000"/>
          <w:sz w:val="24"/>
          <w:szCs w:val="24"/>
          <w:lang w:val="hy-AM"/>
        </w:rPr>
        <w:t>․</w:t>
      </w:r>
    </w:p>
    <w:p w14:paraId="0000087B" w14:textId="7B08DF8B" w:rsidR="00923214" w:rsidRPr="00314068" w:rsidRDefault="00466BC8" w:rsidP="00314068">
      <w:pPr>
        <w:pStyle w:val="ListParagraph"/>
        <w:numPr>
          <w:ilvl w:val="0"/>
          <w:numId w:val="428"/>
        </w:numPr>
        <w:pBdr>
          <w:top w:val="nil"/>
          <w:left w:val="nil"/>
          <w:bottom w:val="nil"/>
          <w:right w:val="nil"/>
          <w:between w:val="nil"/>
        </w:pBd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 xml:space="preserve"> </w:t>
      </w:r>
      <w:r w:rsidRPr="00314068">
        <w:rPr>
          <w:rFonts w:ascii="GHEA Grapalat" w:eastAsia="GHEA Grapalat" w:hAnsi="GHEA Grapalat" w:cs="GHEA Grapalat"/>
          <w:color w:val="000000"/>
          <w:sz w:val="24"/>
          <w:szCs w:val="24"/>
          <w:lang w:val="hy-AM"/>
        </w:rPr>
        <w:t>Միության մաքսային օրենսգրքով, մաքսային կարգավորման ոլորտի այլ միջազգային պայմանագրերով ու ակտերով, Հայաստանի Հանրապետության՝ մաքսային կարգավորման ոլորտը կարգավորող իրավական ակտերով սահմանված պահանջների (հնարավոր) խախտումների ընդհանուր նկարագիրը։</w:t>
      </w:r>
    </w:p>
    <w:p w14:paraId="48ED7A32" w14:textId="4ACA7370" w:rsidR="00466BC8" w:rsidRPr="00466BC8" w:rsidRDefault="00466BC8" w:rsidP="00466BC8">
      <w:pPr>
        <w:numPr>
          <w:ilvl w:val="0"/>
          <w:numId w:val="212"/>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lang w:val="hy-AM"/>
        </w:rPr>
      </w:pPr>
      <w:r w:rsidRPr="00466BC8">
        <w:rPr>
          <w:rFonts w:ascii="GHEA Grapalat" w:eastAsia="GHEA Grapalat" w:hAnsi="GHEA Grapalat" w:cs="GHEA Grapalat"/>
          <w:color w:val="000000"/>
          <w:sz w:val="24"/>
          <w:szCs w:val="24"/>
          <w:lang w:val="hy-AM"/>
        </w:rPr>
        <w:t>Կամերալ մաքսային ուսումնասիրության արդյունքների վերաբերյալ արձա</w:t>
      </w:r>
      <w:r w:rsidR="00DA098A">
        <w:rPr>
          <w:rFonts w:ascii="GHEA Grapalat" w:eastAsia="GHEA Grapalat" w:hAnsi="GHEA Grapalat" w:cs="GHEA Grapalat"/>
          <w:color w:val="000000"/>
          <w:sz w:val="24"/>
          <w:szCs w:val="24"/>
          <w:lang w:val="hy-AM"/>
        </w:rPr>
        <w:softHyphen/>
      </w:r>
      <w:r w:rsidRPr="00466BC8">
        <w:rPr>
          <w:rFonts w:ascii="GHEA Grapalat" w:eastAsia="GHEA Grapalat" w:hAnsi="GHEA Grapalat" w:cs="GHEA Grapalat"/>
          <w:color w:val="000000"/>
          <w:sz w:val="24"/>
          <w:szCs w:val="24"/>
          <w:lang w:val="hy-AM"/>
        </w:rPr>
        <w:t>նագրու</w:t>
      </w:r>
      <w:r w:rsidR="00DA098A">
        <w:rPr>
          <w:rFonts w:ascii="GHEA Grapalat" w:eastAsia="GHEA Grapalat" w:hAnsi="GHEA Grapalat" w:cs="GHEA Grapalat"/>
          <w:color w:val="000000"/>
          <w:sz w:val="24"/>
          <w:szCs w:val="24"/>
          <w:lang w:val="hy-AM"/>
        </w:rPr>
        <w:softHyphen/>
      </w:r>
      <w:r w:rsidRPr="00466BC8">
        <w:rPr>
          <w:rFonts w:ascii="GHEA Grapalat" w:eastAsia="GHEA Grapalat" w:hAnsi="GHEA Grapalat" w:cs="GHEA Grapalat"/>
          <w:color w:val="000000"/>
          <w:sz w:val="24"/>
          <w:szCs w:val="24"/>
          <w:lang w:val="hy-AM"/>
        </w:rPr>
        <w:t xml:space="preserve">թյունը կազմվում է երկու օրինակից և ստորագրվում </w:t>
      </w:r>
      <w:r>
        <w:rPr>
          <w:rFonts w:ascii="GHEA Grapalat" w:eastAsia="GHEA Grapalat" w:hAnsi="GHEA Grapalat" w:cs="GHEA Grapalat"/>
          <w:color w:val="000000"/>
          <w:sz w:val="24"/>
          <w:szCs w:val="24"/>
          <w:lang w:val="hy-AM"/>
        </w:rPr>
        <w:t xml:space="preserve">է այն </w:t>
      </w:r>
      <w:r w:rsidRPr="00466BC8">
        <w:rPr>
          <w:rFonts w:ascii="GHEA Grapalat" w:eastAsia="GHEA Grapalat" w:hAnsi="GHEA Grapalat" w:cs="GHEA Grapalat"/>
          <w:color w:val="000000"/>
          <w:sz w:val="24"/>
          <w:szCs w:val="24"/>
          <w:lang w:val="hy-AM"/>
        </w:rPr>
        <w:t>իրականացրած</w:t>
      </w:r>
      <w:r>
        <w:rPr>
          <w:rFonts w:ascii="GHEA Grapalat" w:eastAsia="GHEA Grapalat" w:hAnsi="GHEA Grapalat" w:cs="GHEA Grapalat"/>
          <w:color w:val="000000"/>
          <w:sz w:val="24"/>
          <w:szCs w:val="24"/>
          <w:lang w:val="hy-AM"/>
        </w:rPr>
        <w:t xml:space="preserve"> </w:t>
      </w:r>
      <w:r w:rsidRPr="00466BC8">
        <w:rPr>
          <w:rFonts w:ascii="GHEA Grapalat" w:eastAsia="GHEA Grapalat" w:hAnsi="GHEA Grapalat" w:cs="GHEA Grapalat"/>
          <w:color w:val="000000"/>
          <w:sz w:val="24"/>
          <w:szCs w:val="24"/>
          <w:lang w:val="hy-AM"/>
        </w:rPr>
        <w:t>պաշտոնատար անձի (անձանց) կողմից։</w:t>
      </w:r>
    </w:p>
    <w:p w14:paraId="5FC889C4" w14:textId="2F93131D" w:rsidR="008E3119" w:rsidRDefault="00466BC8" w:rsidP="008E3119">
      <w:pPr>
        <w:numPr>
          <w:ilvl w:val="0"/>
          <w:numId w:val="212"/>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hAnsi="GHEA Grapalat" w:cs="GHEA Grapalat"/>
          <w:sz w:val="24"/>
          <w:lang w:val="hy-AM"/>
        </w:rPr>
      </w:pPr>
      <w:r w:rsidRPr="008E3119">
        <w:rPr>
          <w:rFonts w:ascii="GHEA Grapalat" w:eastAsia="GHEA Grapalat" w:hAnsi="GHEA Grapalat" w:cs="GHEA Grapalat"/>
          <w:color w:val="000000"/>
          <w:sz w:val="24"/>
          <w:szCs w:val="24"/>
          <w:lang w:val="hy-AM"/>
        </w:rPr>
        <w:t>Կամերալ մաքսային ուսումնասիրության արդյունքների վերաբերյալ արձանագրու</w:t>
      </w:r>
      <w:r w:rsidR="00DA098A">
        <w:rPr>
          <w:rFonts w:ascii="GHEA Grapalat" w:eastAsia="GHEA Grapalat" w:hAnsi="GHEA Grapalat" w:cs="GHEA Grapalat"/>
          <w:color w:val="000000"/>
          <w:sz w:val="24"/>
          <w:szCs w:val="24"/>
          <w:lang w:val="hy-AM"/>
        </w:rPr>
        <w:softHyphen/>
      </w:r>
      <w:r w:rsidRPr="008E3119">
        <w:rPr>
          <w:rFonts w:ascii="GHEA Grapalat" w:eastAsia="GHEA Grapalat" w:hAnsi="GHEA Grapalat" w:cs="GHEA Grapalat"/>
          <w:color w:val="000000"/>
          <w:sz w:val="24"/>
          <w:szCs w:val="24"/>
          <w:lang w:val="hy-AM"/>
        </w:rPr>
        <w:t>թյունը մաքսային մարմ</w:t>
      </w:r>
      <w:r w:rsidR="00E52558" w:rsidRPr="008E3119">
        <w:rPr>
          <w:rFonts w:ascii="GHEA Grapalat" w:eastAsia="GHEA Grapalat" w:hAnsi="GHEA Grapalat" w:cs="GHEA Grapalat"/>
          <w:color w:val="000000"/>
          <w:sz w:val="24"/>
          <w:szCs w:val="24"/>
          <w:lang w:val="hy-AM"/>
        </w:rPr>
        <w:t>ի</w:t>
      </w:r>
      <w:r w:rsidRPr="008E3119">
        <w:rPr>
          <w:rFonts w:ascii="GHEA Grapalat" w:eastAsia="GHEA Grapalat" w:hAnsi="GHEA Grapalat" w:cs="GHEA Grapalat"/>
          <w:color w:val="000000"/>
          <w:sz w:val="24"/>
          <w:szCs w:val="24"/>
          <w:lang w:val="hy-AM"/>
        </w:rPr>
        <w:t>ն</w:t>
      </w:r>
      <w:r w:rsidR="00E52558" w:rsidRPr="008E3119">
        <w:rPr>
          <w:rFonts w:ascii="GHEA Grapalat" w:eastAsia="GHEA Grapalat" w:hAnsi="GHEA Grapalat" w:cs="GHEA Grapalat"/>
          <w:color w:val="000000"/>
          <w:sz w:val="24"/>
          <w:szCs w:val="24"/>
          <w:lang w:val="hy-AM"/>
        </w:rPr>
        <w:t>ը Կոմիտեի</w:t>
      </w:r>
      <w:r w:rsidRPr="008E3119">
        <w:rPr>
          <w:rFonts w:ascii="GHEA Grapalat" w:eastAsia="GHEA Grapalat" w:hAnsi="GHEA Grapalat" w:cs="GHEA Grapalat"/>
          <w:color w:val="000000"/>
          <w:sz w:val="24"/>
          <w:szCs w:val="24"/>
          <w:lang w:val="hy-AM"/>
        </w:rPr>
        <w:t xml:space="preserve"> սահմանած</w:t>
      </w:r>
      <w:r w:rsidRPr="008E3119">
        <w:rPr>
          <w:rFonts w:ascii="GHEA Grapalat" w:hAnsi="GHEA Grapalat" w:cs="GHEA Grapalat"/>
          <w:sz w:val="24"/>
          <w:lang w:val="hy-AM"/>
        </w:rPr>
        <w:t xml:space="preserve"> կարգով և ժամկետներում ներկայաց</w:t>
      </w:r>
      <w:r w:rsidR="00E52558" w:rsidRPr="008E3119">
        <w:rPr>
          <w:rFonts w:ascii="GHEA Grapalat" w:hAnsi="GHEA Grapalat" w:cs="GHEA Grapalat"/>
          <w:sz w:val="24"/>
          <w:lang w:val="hy-AM"/>
        </w:rPr>
        <w:t xml:space="preserve">նում է </w:t>
      </w:r>
      <w:r w:rsidRPr="008E3119">
        <w:rPr>
          <w:rFonts w:ascii="GHEA Grapalat" w:hAnsi="GHEA Grapalat" w:cs="GHEA Grapalat"/>
          <w:sz w:val="24"/>
          <w:lang w:val="hy-AM"/>
        </w:rPr>
        <w:t>հայտարարատուին կամ նրա կողմից լիազորված անձին։</w:t>
      </w:r>
    </w:p>
    <w:p w14:paraId="20C1F0AE" w14:textId="5E51D0BD" w:rsidR="008E3119" w:rsidRPr="008E3119" w:rsidRDefault="008E3119" w:rsidP="008E3119">
      <w:pPr>
        <w:numPr>
          <w:ilvl w:val="0"/>
          <w:numId w:val="212"/>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hAnsi="GHEA Grapalat" w:cs="GHEA Grapalat"/>
          <w:sz w:val="24"/>
          <w:lang w:val="hy-AM"/>
        </w:rPr>
      </w:pPr>
      <w:r w:rsidRPr="008E3119">
        <w:rPr>
          <w:rFonts w:ascii="GHEA Grapalat" w:hAnsi="GHEA Grapalat" w:cs="GHEA Grapalat"/>
          <w:sz w:val="24"/>
          <w:lang w:val="hy-AM"/>
        </w:rPr>
        <w:lastRenderedPageBreak/>
        <w:t xml:space="preserve">Հայտարարատուն կամ նրա կողմից լիազորված անձը </w:t>
      </w:r>
      <w:r>
        <w:rPr>
          <w:rFonts w:ascii="GHEA Grapalat" w:hAnsi="GHEA Grapalat" w:cs="GHEA Grapalat"/>
          <w:sz w:val="24"/>
          <w:lang w:val="hy-AM"/>
        </w:rPr>
        <w:t>կ</w:t>
      </w:r>
      <w:r w:rsidRPr="008E3119">
        <w:rPr>
          <w:rFonts w:ascii="GHEA Grapalat" w:eastAsia="GHEA Grapalat" w:hAnsi="GHEA Grapalat" w:cs="GHEA Grapalat"/>
          <w:color w:val="000000"/>
          <w:sz w:val="24"/>
          <w:szCs w:val="24"/>
          <w:lang w:val="hy-AM"/>
        </w:rPr>
        <w:t xml:space="preserve">ամերալ մաքսային </w:t>
      </w:r>
      <w:r w:rsidRPr="000669F4">
        <w:rPr>
          <w:rFonts w:ascii="GHEA Grapalat" w:eastAsia="GHEA Grapalat" w:hAnsi="GHEA Grapalat" w:cs="GHEA Grapalat"/>
          <w:color w:val="000000"/>
          <w:sz w:val="24"/>
          <w:szCs w:val="24"/>
          <w:lang w:val="hy-AM"/>
        </w:rPr>
        <w:t>ուսումնասի</w:t>
      </w:r>
      <w:r w:rsidR="000669F4">
        <w:rPr>
          <w:rFonts w:ascii="GHEA Grapalat" w:eastAsia="GHEA Grapalat" w:hAnsi="GHEA Grapalat" w:cs="GHEA Grapalat"/>
          <w:color w:val="000000"/>
          <w:sz w:val="24"/>
          <w:szCs w:val="24"/>
          <w:lang w:val="hy-AM"/>
        </w:rPr>
        <w:softHyphen/>
      </w:r>
      <w:r w:rsidRPr="000669F4">
        <w:rPr>
          <w:rFonts w:ascii="GHEA Grapalat" w:eastAsia="GHEA Grapalat" w:hAnsi="GHEA Grapalat" w:cs="GHEA Grapalat"/>
          <w:color w:val="000000"/>
          <w:sz w:val="24"/>
          <w:szCs w:val="24"/>
          <w:lang w:val="hy-AM"/>
        </w:rPr>
        <w:t>րության</w:t>
      </w:r>
      <w:r w:rsidRPr="008E3119">
        <w:rPr>
          <w:rFonts w:ascii="GHEA Grapalat" w:eastAsia="GHEA Grapalat" w:hAnsi="GHEA Grapalat" w:cs="GHEA Grapalat"/>
          <w:color w:val="000000"/>
          <w:sz w:val="24"/>
          <w:szCs w:val="24"/>
          <w:lang w:val="hy-AM"/>
        </w:rPr>
        <w:t xml:space="preserve"> արդյունքների վերաբերյալ արձանագրությունը</w:t>
      </w:r>
      <w:r w:rsidRPr="008E3119">
        <w:rPr>
          <w:rFonts w:ascii="GHEA Grapalat" w:hAnsi="GHEA Grapalat" w:cs="GHEA Grapalat"/>
          <w:sz w:val="24"/>
          <w:lang w:val="hy-AM"/>
        </w:rPr>
        <w:t xml:space="preserve"> ստանալուց հետո</w:t>
      </w:r>
      <w:r w:rsidR="00FA1E6C">
        <w:rPr>
          <w:rFonts w:ascii="GHEA Grapalat" w:hAnsi="GHEA Grapalat" w:cs="GHEA Grapalat"/>
          <w:sz w:val="24"/>
          <w:lang w:val="hy-AM"/>
        </w:rPr>
        <w:t>՝</w:t>
      </w:r>
      <w:r w:rsidRPr="008E3119">
        <w:rPr>
          <w:rFonts w:ascii="GHEA Grapalat" w:hAnsi="GHEA Grapalat" w:cs="GHEA Grapalat"/>
          <w:sz w:val="24"/>
          <w:lang w:val="hy-AM"/>
        </w:rPr>
        <w:t xml:space="preserve"> </w:t>
      </w:r>
      <w:r>
        <w:rPr>
          <w:rFonts w:ascii="GHEA Grapalat" w:hAnsi="GHEA Grapalat" w:cs="GHEA Grapalat"/>
          <w:sz w:val="24"/>
          <w:lang w:val="hy-AM"/>
        </w:rPr>
        <w:t xml:space="preserve">10 </w:t>
      </w:r>
      <w:r w:rsidRPr="008E3119">
        <w:rPr>
          <w:rFonts w:ascii="GHEA Grapalat" w:hAnsi="GHEA Grapalat" w:cs="GHEA Grapalat"/>
          <w:sz w:val="24"/>
          <w:lang w:val="hy-AM"/>
        </w:rPr>
        <w:t>աշխատանքային օրվա ընթացքում</w:t>
      </w:r>
      <w:r>
        <w:rPr>
          <w:rFonts w:ascii="GHEA Grapalat" w:hAnsi="GHEA Grapalat" w:cs="GHEA Grapalat"/>
          <w:sz w:val="24"/>
          <w:lang w:val="hy-AM"/>
        </w:rPr>
        <w:t>՝</w:t>
      </w:r>
    </w:p>
    <w:p w14:paraId="4B3AFCFB" w14:textId="48DFAE2D" w:rsidR="008E3119" w:rsidRPr="008E3119" w:rsidRDefault="008E3119" w:rsidP="000669F4">
      <w:pPr>
        <w:pStyle w:val="ListParagraph"/>
        <w:numPr>
          <w:ilvl w:val="0"/>
          <w:numId w:val="429"/>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hAnsi="GHEA Grapalat" w:cs="GHEA Grapalat"/>
          <w:sz w:val="24"/>
          <w:lang w:val="hy-AM"/>
        </w:rPr>
      </w:pPr>
      <w:r w:rsidRPr="008E3119">
        <w:rPr>
          <w:rFonts w:ascii="GHEA Grapalat" w:hAnsi="GHEA Grapalat" w:cs="GHEA Grapalat"/>
          <w:sz w:val="24"/>
          <w:lang w:val="hy-AM"/>
        </w:rPr>
        <w:t xml:space="preserve">արձանագրված անճշտությունների, անհամապատասխանությունների և (կամ) </w:t>
      </w:r>
      <w:r w:rsidRPr="000669F4">
        <w:rPr>
          <w:rFonts w:ascii="GHEA Grapalat" w:hAnsi="GHEA Grapalat" w:cs="GHEA Grapalat"/>
          <w:sz w:val="24"/>
          <w:lang w:val="hy-AM"/>
        </w:rPr>
        <w:t>խախ</w:t>
      </w:r>
      <w:r w:rsidRPr="000669F4">
        <w:rPr>
          <w:rFonts w:ascii="GHEA Grapalat" w:hAnsi="GHEA Grapalat" w:cs="GHEA Grapalat"/>
          <w:sz w:val="24"/>
          <w:lang w:val="hy-AM"/>
        </w:rPr>
        <w:softHyphen/>
      </w:r>
      <w:r w:rsidR="000669F4" w:rsidRPr="000669F4">
        <w:rPr>
          <w:rFonts w:ascii="GHEA Grapalat" w:hAnsi="GHEA Grapalat" w:cs="GHEA Grapalat"/>
          <w:sz w:val="24"/>
          <w:lang w:val="hy-AM"/>
        </w:rPr>
        <w:softHyphen/>
      </w:r>
      <w:r w:rsidRPr="000669F4">
        <w:rPr>
          <w:rFonts w:ascii="GHEA Grapalat" w:hAnsi="GHEA Grapalat" w:cs="GHEA Grapalat"/>
          <w:sz w:val="24"/>
          <w:lang w:val="hy-AM"/>
        </w:rPr>
        <w:t>տումների</w:t>
      </w:r>
      <w:r w:rsidRPr="008E3119">
        <w:rPr>
          <w:rFonts w:ascii="GHEA Grapalat" w:hAnsi="GHEA Grapalat" w:cs="GHEA Grapalat"/>
          <w:sz w:val="24"/>
          <w:lang w:val="hy-AM"/>
        </w:rPr>
        <w:t xml:space="preserve"> հետ համաձայն</w:t>
      </w:r>
      <w:r w:rsidR="00644049">
        <w:rPr>
          <w:rFonts w:ascii="GHEA Grapalat" w:hAnsi="GHEA Grapalat" w:cs="GHEA Grapalat"/>
          <w:sz w:val="24"/>
          <w:lang w:val="hy-AM"/>
        </w:rPr>
        <w:t xml:space="preserve"> լինելու</w:t>
      </w:r>
      <w:r w:rsidRPr="008E3119">
        <w:rPr>
          <w:rFonts w:ascii="GHEA Grapalat" w:hAnsi="GHEA Grapalat" w:cs="GHEA Grapalat"/>
          <w:sz w:val="24"/>
          <w:lang w:val="hy-AM"/>
        </w:rPr>
        <w:t xml:space="preserve"> դեպքում սահմանված կարգով ներկայացնում է </w:t>
      </w:r>
      <w:r w:rsidRPr="000669F4">
        <w:rPr>
          <w:rFonts w:ascii="GHEA Grapalat" w:hAnsi="GHEA Grapalat" w:cs="GHEA Grapalat"/>
          <w:sz w:val="24"/>
          <w:lang w:val="hy-AM"/>
        </w:rPr>
        <w:t>ապրանք</w:t>
      </w:r>
      <w:r w:rsidR="000669F4" w:rsidRPr="000669F4">
        <w:rPr>
          <w:rFonts w:ascii="GHEA Grapalat" w:hAnsi="GHEA Grapalat" w:cs="GHEA Grapalat"/>
          <w:sz w:val="24"/>
          <w:lang w:val="hy-AM"/>
        </w:rPr>
        <w:softHyphen/>
      </w:r>
      <w:r w:rsidRPr="000669F4">
        <w:rPr>
          <w:rFonts w:ascii="GHEA Grapalat" w:hAnsi="GHEA Grapalat" w:cs="GHEA Grapalat"/>
          <w:sz w:val="24"/>
          <w:lang w:val="hy-AM"/>
        </w:rPr>
        <w:t>ների</w:t>
      </w:r>
      <w:r w:rsidRPr="008E3119">
        <w:rPr>
          <w:rFonts w:ascii="GHEA Grapalat" w:hAnsi="GHEA Grapalat" w:cs="GHEA Grapalat"/>
          <w:sz w:val="24"/>
          <w:lang w:val="hy-AM"/>
        </w:rPr>
        <w:t xml:space="preserve"> հայտարարագրի ճշգրտումը կամ </w:t>
      </w:r>
      <w:r w:rsidR="000669F4" w:rsidRPr="000669F4">
        <w:rPr>
          <w:rFonts w:ascii="GHEA Grapalat" w:hAnsi="GHEA Grapalat" w:cs="GHEA Grapalat"/>
          <w:sz w:val="24"/>
          <w:lang w:val="hy-AM"/>
        </w:rPr>
        <w:t>Միության մաքսային օրենսգրքով կամ սույն օրենքով</w:t>
      </w:r>
      <w:r w:rsidRPr="008E3119">
        <w:rPr>
          <w:rFonts w:ascii="GHEA Grapalat" w:hAnsi="GHEA Grapalat" w:cs="GHEA Grapalat"/>
          <w:sz w:val="24"/>
          <w:lang w:val="hy-AM"/>
        </w:rPr>
        <w:t xml:space="preserve"> սահմանված այլ փաստաթուղթ, որը վկայում է մաքսային հայտա</w:t>
      </w:r>
      <w:r>
        <w:rPr>
          <w:rFonts w:ascii="GHEA Grapalat" w:hAnsi="GHEA Grapalat" w:cs="GHEA Grapalat"/>
          <w:sz w:val="24"/>
          <w:lang w:val="hy-AM"/>
        </w:rPr>
        <w:softHyphen/>
      </w:r>
      <w:r w:rsidRPr="008E3119">
        <w:rPr>
          <w:rFonts w:ascii="GHEA Grapalat" w:hAnsi="GHEA Grapalat" w:cs="GHEA Grapalat"/>
          <w:sz w:val="24"/>
          <w:lang w:val="hy-AM"/>
        </w:rPr>
        <w:t>րա</w:t>
      </w:r>
      <w:r>
        <w:rPr>
          <w:rFonts w:ascii="GHEA Grapalat" w:hAnsi="GHEA Grapalat" w:cs="GHEA Grapalat"/>
          <w:sz w:val="24"/>
          <w:lang w:val="hy-AM"/>
        </w:rPr>
        <w:softHyphen/>
      </w:r>
      <w:r w:rsidRPr="008E3119">
        <w:rPr>
          <w:rFonts w:ascii="GHEA Grapalat" w:hAnsi="GHEA Grapalat" w:cs="GHEA Grapalat"/>
          <w:sz w:val="24"/>
          <w:lang w:val="hy-AM"/>
        </w:rPr>
        <w:t xml:space="preserve">րագրում կամ դրան փոխարինող այլ փաստաթղթում </w:t>
      </w:r>
      <w:r w:rsidRPr="000669F4">
        <w:rPr>
          <w:rFonts w:ascii="GHEA Grapalat" w:hAnsi="GHEA Grapalat" w:cs="GHEA Grapalat"/>
          <w:sz w:val="24"/>
          <w:lang w:val="hy-AM"/>
        </w:rPr>
        <w:t>փոփոխու</w:t>
      </w:r>
      <w:r w:rsidR="000669F4" w:rsidRPr="000669F4">
        <w:rPr>
          <w:rFonts w:ascii="GHEA Grapalat" w:hAnsi="GHEA Grapalat" w:cs="GHEA Grapalat"/>
          <w:sz w:val="24"/>
          <w:lang w:val="hy-AM"/>
        </w:rPr>
        <w:softHyphen/>
      </w:r>
      <w:r w:rsidRPr="000669F4">
        <w:rPr>
          <w:rFonts w:ascii="GHEA Grapalat" w:hAnsi="GHEA Grapalat" w:cs="GHEA Grapalat"/>
          <w:sz w:val="24"/>
          <w:lang w:val="hy-AM"/>
        </w:rPr>
        <w:t>թյուններ</w:t>
      </w:r>
      <w:r w:rsidRPr="008E3119">
        <w:rPr>
          <w:rFonts w:ascii="GHEA Grapalat" w:hAnsi="GHEA Grapalat" w:cs="GHEA Grapalat"/>
          <w:sz w:val="24"/>
          <w:lang w:val="hy-AM"/>
        </w:rPr>
        <w:t xml:space="preserve"> և (կամ) լրացում</w:t>
      </w:r>
      <w:r>
        <w:rPr>
          <w:rFonts w:ascii="GHEA Grapalat" w:hAnsi="GHEA Grapalat" w:cs="GHEA Grapalat"/>
          <w:sz w:val="24"/>
          <w:lang w:val="hy-AM"/>
        </w:rPr>
        <w:softHyphen/>
      </w:r>
      <w:r w:rsidRPr="008E3119">
        <w:rPr>
          <w:rFonts w:ascii="GHEA Grapalat" w:hAnsi="GHEA Grapalat" w:cs="GHEA Grapalat"/>
          <w:sz w:val="24"/>
          <w:lang w:val="hy-AM"/>
        </w:rPr>
        <w:t>ներ կատարելու մասին</w:t>
      </w:r>
      <w:r w:rsidR="004E595D" w:rsidRPr="000669F4">
        <w:rPr>
          <w:rFonts w:ascii="Cambria Math" w:hAnsi="Cambria Math" w:cs="Cambria Math"/>
          <w:sz w:val="24"/>
          <w:lang w:val="hy-AM"/>
        </w:rPr>
        <w:t>․</w:t>
      </w:r>
    </w:p>
    <w:p w14:paraId="310804BF" w14:textId="34EB45AA" w:rsidR="008E3119" w:rsidRPr="00800167" w:rsidRDefault="008E3119" w:rsidP="000669F4">
      <w:pPr>
        <w:pStyle w:val="ListParagraph"/>
        <w:numPr>
          <w:ilvl w:val="0"/>
          <w:numId w:val="429"/>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hAnsi="GHEA Grapalat" w:cs="GHEA Grapalat"/>
          <w:sz w:val="24"/>
          <w:szCs w:val="24"/>
          <w:lang w:val="hy-AM"/>
        </w:rPr>
      </w:pPr>
      <w:r w:rsidRPr="00800167">
        <w:rPr>
          <w:rFonts w:ascii="GHEA Grapalat" w:hAnsi="GHEA Grapalat" w:cs="GHEA Grapalat"/>
          <w:sz w:val="24"/>
          <w:szCs w:val="24"/>
          <w:lang w:val="hy-AM"/>
        </w:rPr>
        <w:t>արձանագրված անճշտությունների, անհամապատասխանությունների կամ խախ</w:t>
      </w:r>
      <w:r w:rsidRPr="00800167">
        <w:rPr>
          <w:rFonts w:ascii="GHEA Grapalat" w:hAnsi="GHEA Grapalat" w:cs="GHEA Grapalat"/>
          <w:sz w:val="24"/>
          <w:szCs w:val="24"/>
          <w:lang w:val="hy-AM"/>
        </w:rPr>
        <w:softHyphen/>
        <w:t>տումների հետ համաձայն</w:t>
      </w:r>
      <w:r w:rsidR="005E0E16" w:rsidRPr="00800167">
        <w:rPr>
          <w:rFonts w:ascii="GHEA Grapalat" w:hAnsi="GHEA Grapalat" w:cs="GHEA Grapalat"/>
          <w:sz w:val="24"/>
          <w:szCs w:val="24"/>
          <w:lang w:val="hy-AM"/>
        </w:rPr>
        <w:t xml:space="preserve"> չլին</w:t>
      </w:r>
      <w:r w:rsidRPr="00800167">
        <w:rPr>
          <w:rFonts w:ascii="GHEA Grapalat" w:hAnsi="GHEA Grapalat" w:cs="GHEA Grapalat"/>
          <w:sz w:val="24"/>
          <w:szCs w:val="24"/>
          <w:lang w:val="hy-AM"/>
        </w:rPr>
        <w:t>ելու դեպքում մաքսային մարմին է ներկայացնում իր գրավոր առարկությունները</w:t>
      </w:r>
      <w:r w:rsidR="004B151C" w:rsidRPr="00800167">
        <w:rPr>
          <w:rFonts w:ascii="GHEA Grapalat" w:hAnsi="GHEA Grapalat" w:cs="GHEA Grapalat"/>
          <w:sz w:val="24"/>
          <w:szCs w:val="24"/>
          <w:lang w:val="hy-AM"/>
        </w:rPr>
        <w:t xml:space="preserve">, </w:t>
      </w:r>
      <w:r w:rsidR="004B151C" w:rsidRPr="00800167">
        <w:rPr>
          <w:rFonts w:ascii="GHEA Grapalat" w:hAnsi="GHEA Grapalat"/>
          <w:color w:val="000000"/>
          <w:sz w:val="24"/>
          <w:szCs w:val="24"/>
          <w:shd w:val="clear" w:color="auto" w:fill="FFFFFF"/>
          <w:lang w:val="hy-AM"/>
        </w:rPr>
        <w:t xml:space="preserve">որոնք </w:t>
      </w:r>
      <w:r w:rsidR="00800167" w:rsidRPr="00800167">
        <w:rPr>
          <w:rFonts w:ascii="GHEA Grapalat" w:hAnsi="GHEA Grapalat"/>
          <w:color w:val="000000"/>
          <w:sz w:val="24"/>
          <w:szCs w:val="24"/>
          <w:shd w:val="clear" w:color="auto" w:fill="FFFFFF"/>
          <w:lang w:val="hy-AM"/>
        </w:rPr>
        <w:t xml:space="preserve">մաքսային մարմինն </w:t>
      </w:r>
      <w:r w:rsidR="00B36620" w:rsidRPr="00800167">
        <w:rPr>
          <w:rFonts w:ascii="GHEA Grapalat" w:hAnsi="GHEA Grapalat"/>
          <w:color w:val="000000"/>
          <w:sz w:val="24"/>
          <w:szCs w:val="24"/>
          <w:shd w:val="clear" w:color="auto" w:fill="FFFFFF"/>
          <w:lang w:val="hy-AM"/>
        </w:rPr>
        <w:t>օգտագործում</w:t>
      </w:r>
      <w:r w:rsidR="004B151C" w:rsidRPr="00800167">
        <w:rPr>
          <w:rFonts w:ascii="GHEA Grapalat" w:hAnsi="GHEA Grapalat"/>
          <w:color w:val="000000"/>
          <w:sz w:val="24"/>
          <w:szCs w:val="24"/>
          <w:shd w:val="clear" w:color="auto" w:fill="FFFFFF"/>
          <w:lang w:val="hy-AM"/>
        </w:rPr>
        <w:t xml:space="preserve"> է </w:t>
      </w:r>
      <w:r w:rsidR="00800167" w:rsidRPr="00800167">
        <w:rPr>
          <w:rFonts w:ascii="GHEA Grapalat" w:hAnsi="GHEA Grapalat"/>
          <w:color w:val="000000"/>
          <w:sz w:val="24"/>
          <w:szCs w:val="24"/>
          <w:shd w:val="clear" w:color="auto" w:fill="FFFFFF"/>
          <w:lang w:val="hy-AM"/>
        </w:rPr>
        <w:t xml:space="preserve">մաքսային </w:t>
      </w:r>
      <w:r w:rsidR="00B36620" w:rsidRPr="00800167">
        <w:rPr>
          <w:rFonts w:ascii="GHEA Grapalat" w:hAnsi="GHEA Grapalat"/>
          <w:color w:val="000000"/>
          <w:sz w:val="24"/>
          <w:szCs w:val="24"/>
          <w:shd w:val="clear" w:color="auto" w:fill="FFFFFF"/>
          <w:lang w:val="hy-AM"/>
        </w:rPr>
        <w:t>հսկողության ընթացքում</w:t>
      </w:r>
      <w:r w:rsidR="00800167" w:rsidRPr="00800167">
        <w:rPr>
          <w:rFonts w:ascii="GHEA Grapalat" w:hAnsi="GHEA Grapalat" w:cs="Times New Roman"/>
          <w:color w:val="000000"/>
          <w:sz w:val="24"/>
          <w:szCs w:val="24"/>
          <w:shd w:val="clear" w:color="auto" w:fill="FFFFFF"/>
          <w:lang w:val="hy-AM"/>
        </w:rPr>
        <w:t>։</w:t>
      </w:r>
    </w:p>
    <w:p w14:paraId="297C2B7E" w14:textId="29814C87" w:rsidR="00863045" w:rsidRPr="00314068" w:rsidRDefault="008E3119" w:rsidP="004E595D">
      <w:pPr>
        <w:numPr>
          <w:ilvl w:val="0"/>
          <w:numId w:val="212"/>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b/>
          <w:sz w:val="24"/>
          <w:szCs w:val="24"/>
          <w:lang w:val="hy-AM"/>
        </w:rPr>
      </w:pPr>
      <w:r w:rsidRPr="008E3119">
        <w:rPr>
          <w:rFonts w:ascii="GHEA Grapalat" w:hAnsi="GHEA Grapalat" w:cs="GHEA Grapalat"/>
          <w:sz w:val="24"/>
          <w:lang w:val="hy-AM"/>
        </w:rPr>
        <w:t xml:space="preserve">Սույն հոդվածի </w:t>
      </w:r>
      <w:r>
        <w:rPr>
          <w:rFonts w:ascii="GHEA Grapalat" w:hAnsi="GHEA Grapalat" w:cs="GHEA Grapalat"/>
          <w:sz w:val="24"/>
          <w:lang w:val="hy-AM"/>
        </w:rPr>
        <w:t>15</w:t>
      </w:r>
      <w:r w:rsidRPr="008E3119">
        <w:rPr>
          <w:rFonts w:ascii="GHEA Grapalat" w:hAnsi="GHEA Grapalat" w:cs="GHEA Grapalat"/>
          <w:sz w:val="24"/>
          <w:lang w:val="hy-AM"/>
        </w:rPr>
        <w:t>-րդ մասում նշված ժամկետում հայտարարատուի կամ նրա կողմից լիազորված անձի կողմից չարձագանքելու կամ նույն ժամկետում մաքսային մարմին ներկա</w:t>
      </w:r>
      <w:r>
        <w:rPr>
          <w:rFonts w:ascii="GHEA Grapalat" w:hAnsi="GHEA Grapalat" w:cs="GHEA Grapalat"/>
          <w:sz w:val="24"/>
          <w:lang w:val="hy-AM"/>
        </w:rPr>
        <w:softHyphen/>
      </w:r>
      <w:r w:rsidRPr="008E3119">
        <w:rPr>
          <w:rFonts w:ascii="GHEA Grapalat" w:hAnsi="GHEA Grapalat" w:cs="GHEA Grapalat"/>
          <w:sz w:val="24"/>
          <w:lang w:val="hy-AM"/>
        </w:rPr>
        <w:t xml:space="preserve">յացված գրավոր փաստաթղթավորված առարկությունները մաքսային մարմնի կողմից </w:t>
      </w:r>
      <w:r w:rsidRPr="00D37156">
        <w:rPr>
          <w:rFonts w:ascii="GHEA Grapalat" w:hAnsi="GHEA Grapalat" w:cs="GHEA Grapalat"/>
          <w:sz w:val="24"/>
          <w:lang w:val="hy-AM"/>
        </w:rPr>
        <w:t>հիմ</w:t>
      </w:r>
      <w:r w:rsidR="000669F4">
        <w:rPr>
          <w:rFonts w:ascii="GHEA Grapalat" w:hAnsi="GHEA Grapalat" w:cs="GHEA Grapalat"/>
          <w:sz w:val="24"/>
          <w:lang w:val="hy-AM"/>
        </w:rPr>
        <w:softHyphen/>
      </w:r>
      <w:r w:rsidRPr="00D37156">
        <w:rPr>
          <w:rFonts w:ascii="GHEA Grapalat" w:hAnsi="GHEA Grapalat" w:cs="GHEA Grapalat"/>
          <w:sz w:val="24"/>
          <w:lang w:val="hy-AM"/>
        </w:rPr>
        <w:t>նավոր</w:t>
      </w:r>
      <w:r w:rsidRPr="008E3119">
        <w:rPr>
          <w:rFonts w:ascii="GHEA Grapalat" w:hAnsi="GHEA Grapalat" w:cs="GHEA Grapalat"/>
          <w:sz w:val="24"/>
          <w:lang w:val="hy-AM"/>
        </w:rPr>
        <w:t xml:space="preserve"> չհամարվելու </w:t>
      </w:r>
      <w:r w:rsidR="000669F4">
        <w:rPr>
          <w:rFonts w:ascii="GHEA Grapalat" w:hAnsi="GHEA Grapalat" w:cs="GHEA Grapalat"/>
          <w:sz w:val="24"/>
          <w:lang w:val="hy-AM"/>
        </w:rPr>
        <w:t xml:space="preserve">դեպքում </w:t>
      </w:r>
      <w:r w:rsidR="00160512" w:rsidRPr="00D37156">
        <w:rPr>
          <w:rFonts w:ascii="GHEA Grapalat" w:hAnsi="GHEA Grapalat" w:cs="GHEA Grapalat"/>
          <w:sz w:val="24"/>
          <w:lang w:val="hy-AM"/>
        </w:rPr>
        <w:t>կայացվում</w:t>
      </w:r>
      <w:r w:rsidRPr="008E3119">
        <w:rPr>
          <w:rFonts w:ascii="GHEA Grapalat" w:hAnsi="GHEA Grapalat" w:cs="GHEA Grapalat"/>
          <w:sz w:val="24"/>
          <w:lang w:val="hy-AM"/>
        </w:rPr>
        <w:t xml:space="preserve"> է </w:t>
      </w:r>
      <w:r w:rsidR="000669F4">
        <w:rPr>
          <w:rFonts w:ascii="GHEA Grapalat" w:hAnsi="GHEA Grapalat" w:cs="GHEA Grapalat"/>
          <w:sz w:val="24"/>
          <w:lang w:val="hy-AM"/>
        </w:rPr>
        <w:t xml:space="preserve">կամերալ </w:t>
      </w:r>
      <w:r w:rsidRPr="00D37156">
        <w:rPr>
          <w:rFonts w:ascii="GHEA Grapalat" w:hAnsi="GHEA Grapalat" w:cs="GHEA Grapalat"/>
          <w:sz w:val="24"/>
          <w:lang w:val="hy-AM"/>
        </w:rPr>
        <w:t>մաքսային ստուգում</w:t>
      </w:r>
      <w:r w:rsidR="000669F4">
        <w:rPr>
          <w:rFonts w:ascii="GHEA Grapalat" w:hAnsi="GHEA Grapalat" w:cs="GHEA Grapalat"/>
          <w:sz w:val="24"/>
          <w:lang w:val="hy-AM"/>
        </w:rPr>
        <w:t xml:space="preserve"> կամ արտագնա </w:t>
      </w:r>
      <w:r w:rsidRPr="008E3119">
        <w:rPr>
          <w:rFonts w:ascii="GHEA Grapalat" w:hAnsi="GHEA Grapalat" w:cs="GHEA Grapalat"/>
          <w:sz w:val="24"/>
          <w:lang w:val="hy-AM"/>
        </w:rPr>
        <w:t>մաքսային ստուգում</w:t>
      </w:r>
      <w:r w:rsidR="00160512" w:rsidRPr="00D37156">
        <w:rPr>
          <w:rFonts w:ascii="GHEA Grapalat" w:hAnsi="GHEA Grapalat" w:cs="GHEA Grapalat"/>
          <w:sz w:val="24"/>
          <w:lang w:val="hy-AM"/>
        </w:rPr>
        <w:t xml:space="preserve"> իրականացնելու որո</w:t>
      </w:r>
      <w:r w:rsidR="00D37156" w:rsidRPr="00D37156">
        <w:rPr>
          <w:rFonts w:ascii="GHEA Grapalat" w:hAnsi="GHEA Grapalat" w:cs="GHEA Grapalat"/>
          <w:sz w:val="24"/>
          <w:lang w:val="hy-AM"/>
        </w:rPr>
        <w:t>շում</w:t>
      </w:r>
      <w:r w:rsidRPr="00D37156">
        <w:rPr>
          <w:rFonts w:ascii="GHEA Grapalat" w:hAnsi="GHEA Grapalat" w:cs="GHEA Grapalat"/>
          <w:sz w:val="24"/>
          <w:lang w:val="hy-AM"/>
        </w:rPr>
        <w:t>։</w:t>
      </w:r>
    </w:p>
    <w:p w14:paraId="547AA4DD" w14:textId="77777777" w:rsidR="004E595D" w:rsidRDefault="004E595D">
      <w:pPr>
        <w:spacing w:after="0" w:line="360" w:lineRule="auto"/>
        <w:ind w:firstLine="567"/>
        <w:jc w:val="both"/>
        <w:rPr>
          <w:rFonts w:ascii="GHEA Grapalat" w:eastAsia="GHEA Grapalat" w:hAnsi="GHEA Grapalat" w:cs="GHEA Grapalat"/>
          <w:b/>
          <w:sz w:val="24"/>
          <w:szCs w:val="24"/>
          <w:lang w:val="hy-AM"/>
        </w:rPr>
      </w:pPr>
    </w:p>
    <w:p w14:paraId="00000881" w14:textId="54C63F63" w:rsidR="00923214" w:rsidRPr="00314068" w:rsidRDefault="00A0523D">
      <w:pPr>
        <w:spacing w:after="0" w:line="360" w:lineRule="auto"/>
        <w:ind w:firstLine="567"/>
        <w:jc w:val="both"/>
        <w:rPr>
          <w:rFonts w:ascii="GHEA Grapalat" w:eastAsia="GHEA Grapalat" w:hAnsi="GHEA Grapalat" w:cs="GHEA Grapalat"/>
          <w:b/>
          <w:sz w:val="24"/>
          <w:szCs w:val="24"/>
          <w:lang w:val="hy-AM"/>
        </w:rPr>
      </w:pPr>
      <w:r w:rsidRPr="00314068">
        <w:rPr>
          <w:rFonts w:ascii="GHEA Grapalat" w:eastAsia="GHEA Grapalat" w:hAnsi="GHEA Grapalat" w:cs="GHEA Grapalat"/>
          <w:b/>
          <w:sz w:val="24"/>
          <w:szCs w:val="24"/>
          <w:lang w:val="hy-AM"/>
        </w:rPr>
        <w:t>Հոդված 205. Մաքսային հսկողության իրականացման համար անհրաժեշտ</w:t>
      </w:r>
    </w:p>
    <w:p w14:paraId="00000882" w14:textId="75DCB868" w:rsidR="00923214" w:rsidRDefault="00A0523D">
      <w:pPr>
        <w:spacing w:after="0" w:line="360" w:lineRule="auto"/>
        <w:ind w:firstLine="2198"/>
        <w:jc w:val="both"/>
        <w:rPr>
          <w:rFonts w:ascii="GHEA Grapalat" w:eastAsia="GHEA Grapalat" w:hAnsi="GHEA Grapalat" w:cs="GHEA Grapalat"/>
          <w:b/>
          <w:sz w:val="24"/>
          <w:szCs w:val="24"/>
        </w:rPr>
      </w:pPr>
      <w:r>
        <w:rPr>
          <w:rFonts w:ascii="GHEA Grapalat" w:eastAsia="GHEA Grapalat" w:hAnsi="GHEA Grapalat" w:cs="GHEA Grapalat"/>
          <w:b/>
          <w:sz w:val="24"/>
          <w:szCs w:val="24"/>
        </w:rPr>
        <w:t>փաստաթղթերի և տեղեկությունների տրամադրումը</w:t>
      </w:r>
    </w:p>
    <w:p w14:paraId="00000883" w14:textId="0B6E1C1D" w:rsidR="00923214" w:rsidRDefault="00A0523D" w:rsidP="00FD4DF3">
      <w:pPr>
        <w:numPr>
          <w:ilvl w:val="0"/>
          <w:numId w:val="22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Հայտարարատուն, մաքսային գործի բնագավառում գործունեություն իրականացնող անձինք և շահագրգիռ այլ անձինք</w:t>
      </w:r>
      <w:r w:rsidR="009A5876">
        <w:rPr>
          <w:rFonts w:ascii="GHEA Grapalat" w:eastAsia="GHEA Grapalat" w:hAnsi="GHEA Grapalat" w:cs="GHEA Grapalat"/>
          <w:sz w:val="24"/>
          <w:szCs w:val="24"/>
          <w:lang w:val="hy-AM"/>
        </w:rPr>
        <w:t>,</w:t>
      </w:r>
      <w:r>
        <w:rPr>
          <w:rFonts w:ascii="GHEA Grapalat" w:eastAsia="GHEA Grapalat" w:hAnsi="GHEA Grapalat" w:cs="GHEA Grapalat"/>
          <w:sz w:val="24"/>
          <w:szCs w:val="24"/>
        </w:rPr>
        <w:t xml:space="preserve"> </w:t>
      </w:r>
      <w:r w:rsidR="009A5876">
        <w:rPr>
          <w:rFonts w:ascii="GHEA Grapalat" w:eastAsia="GHEA Grapalat" w:hAnsi="GHEA Grapalat" w:cs="GHEA Grapalat"/>
          <w:sz w:val="24"/>
          <w:szCs w:val="24"/>
        </w:rPr>
        <w:t>Միության մաքսային օրենսգրքի 340-րդ հոդվածին համապատասխան</w:t>
      </w:r>
      <w:r w:rsidR="009A5876">
        <w:rPr>
          <w:rFonts w:ascii="GHEA Grapalat" w:eastAsia="GHEA Grapalat" w:hAnsi="GHEA Grapalat" w:cs="GHEA Grapalat"/>
          <w:sz w:val="24"/>
          <w:szCs w:val="24"/>
          <w:lang w:val="hy-AM"/>
        </w:rPr>
        <w:t>,</w:t>
      </w:r>
      <w:r>
        <w:rPr>
          <w:rFonts w:ascii="GHEA Grapalat" w:eastAsia="GHEA Grapalat" w:hAnsi="GHEA Grapalat" w:cs="GHEA Grapalat"/>
          <w:sz w:val="24"/>
          <w:szCs w:val="24"/>
        </w:rPr>
        <w:t xml:space="preserve"> պարտավոր են մաքսային հսկողության իրականացման համար անհրաժեշտ փաստաթղթերը և տեղեկությունները </w:t>
      </w:r>
      <w:r w:rsidR="009A5876">
        <w:rPr>
          <w:rFonts w:ascii="GHEA Grapalat" w:eastAsia="GHEA Grapalat" w:hAnsi="GHEA Grapalat" w:cs="GHEA Grapalat"/>
          <w:sz w:val="24"/>
          <w:szCs w:val="24"/>
          <w:lang w:val="hy-AM"/>
        </w:rPr>
        <w:t xml:space="preserve">տրամադրել </w:t>
      </w:r>
      <w:r>
        <w:rPr>
          <w:rFonts w:ascii="GHEA Grapalat" w:eastAsia="GHEA Grapalat" w:hAnsi="GHEA Grapalat" w:cs="GHEA Grapalat"/>
          <w:sz w:val="24"/>
          <w:szCs w:val="24"/>
        </w:rPr>
        <w:t>մաքսային մարմիններին։</w:t>
      </w:r>
    </w:p>
    <w:p w14:paraId="00000884" w14:textId="77777777" w:rsidR="00923214" w:rsidRDefault="00A0523D" w:rsidP="00FD4DF3">
      <w:pPr>
        <w:numPr>
          <w:ilvl w:val="0"/>
          <w:numId w:val="22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Հայաստանի Հանրապետության սահմանով մաքսային հսկողության ներքո ապրանքներ և տրանսպորտային միջոցներ տեղափոխող կամ այլ գործունեություն իրականացնող անձինք պարտավոր են մաքսային մարմիններ ներկայացնել մաքսային հսկողություն իրականացնելու համար անհրաժեշտ փաստաթղթեր և տեղեկություններ, որոնց ցանկը և տրամադրման կարգը սահմանում է Կառավարությունը:</w:t>
      </w:r>
    </w:p>
    <w:p w14:paraId="00000885" w14:textId="792C755C" w:rsidR="00923214" w:rsidRDefault="00A0523D" w:rsidP="00FD4DF3">
      <w:pPr>
        <w:numPr>
          <w:ilvl w:val="0"/>
          <w:numId w:val="22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Հայտարարատուն պարտավոր է սույն հոդվածում նշված փաստաթղթերը և տեղեկությունները, ինչպես նաև ապրանքները և տրանսպորտային միջոցները մաքսային </w:t>
      </w:r>
      <w:r>
        <w:rPr>
          <w:rFonts w:ascii="GHEA Grapalat" w:eastAsia="GHEA Grapalat" w:hAnsi="GHEA Grapalat" w:cs="GHEA Grapalat"/>
          <w:sz w:val="24"/>
          <w:szCs w:val="24"/>
        </w:rPr>
        <w:lastRenderedPageBreak/>
        <w:t>հայտարարագրի հետ ներկայացնել մաքսային հսկողության, բացառությամբ Հայաստանի Հանրապետության օրենսդրությամբ և Միության մաքսային օրենսգրքով սահմանված դեպքերի:</w:t>
      </w:r>
    </w:p>
    <w:p w14:paraId="399F3F89" w14:textId="0F16E5C5" w:rsidR="004A24E4" w:rsidRPr="000D424B" w:rsidRDefault="000D424B" w:rsidP="00FD4DF3">
      <w:pPr>
        <w:numPr>
          <w:ilvl w:val="0"/>
          <w:numId w:val="227"/>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Մ</w:t>
      </w:r>
      <w:r w:rsidRPr="000D424B">
        <w:rPr>
          <w:rFonts w:ascii="GHEA Grapalat" w:hAnsi="GHEA Grapalat"/>
          <w:sz w:val="24"/>
          <w:szCs w:val="24"/>
          <w:lang w:val="hy-AM"/>
        </w:rPr>
        <w:t xml:space="preserve">աքսային հսկողություն </w:t>
      </w:r>
      <w:r w:rsidR="00170536">
        <w:rPr>
          <w:rFonts w:ascii="GHEA Grapalat" w:hAnsi="GHEA Grapalat"/>
          <w:sz w:val="24"/>
          <w:szCs w:val="24"/>
          <w:lang w:val="hy-AM"/>
        </w:rPr>
        <w:t>իրականացնելիս</w:t>
      </w:r>
      <w:r>
        <w:rPr>
          <w:rFonts w:ascii="GHEA Grapalat" w:hAnsi="GHEA Grapalat"/>
          <w:sz w:val="24"/>
          <w:szCs w:val="24"/>
          <w:lang w:val="hy-AM"/>
        </w:rPr>
        <w:t>՝</w:t>
      </w:r>
      <w:r w:rsidRPr="000D424B">
        <w:rPr>
          <w:rFonts w:ascii="GHEA Grapalat" w:hAnsi="GHEA Grapalat"/>
          <w:sz w:val="24"/>
          <w:szCs w:val="24"/>
          <w:lang w:val="hy-AM"/>
        </w:rPr>
        <w:t xml:space="preserve"> մաքսային մարմինների հարցման արդյուն</w:t>
      </w:r>
      <w:r>
        <w:rPr>
          <w:rFonts w:ascii="GHEA Grapalat" w:hAnsi="GHEA Grapalat"/>
          <w:sz w:val="24"/>
          <w:szCs w:val="24"/>
          <w:lang w:val="hy-AM"/>
        </w:rPr>
        <w:softHyphen/>
      </w:r>
      <w:r>
        <w:rPr>
          <w:rFonts w:ascii="GHEA Grapalat" w:hAnsi="GHEA Grapalat"/>
          <w:sz w:val="24"/>
          <w:szCs w:val="24"/>
          <w:lang w:val="hy-AM"/>
        </w:rPr>
        <w:softHyphen/>
      </w:r>
      <w:r w:rsidR="00170536">
        <w:rPr>
          <w:rFonts w:ascii="GHEA Grapalat" w:hAnsi="GHEA Grapalat"/>
          <w:sz w:val="24"/>
          <w:szCs w:val="24"/>
          <w:lang w:val="hy-AM"/>
        </w:rPr>
        <w:softHyphen/>
      </w:r>
      <w:r w:rsidRPr="000D424B">
        <w:rPr>
          <w:rFonts w:ascii="GHEA Grapalat" w:hAnsi="GHEA Grapalat"/>
          <w:sz w:val="24"/>
          <w:szCs w:val="24"/>
          <w:lang w:val="hy-AM"/>
        </w:rPr>
        <w:t>քում</w:t>
      </w:r>
      <w:r>
        <w:rPr>
          <w:rFonts w:ascii="GHEA Grapalat" w:hAnsi="GHEA Grapalat"/>
          <w:sz w:val="24"/>
          <w:szCs w:val="24"/>
          <w:lang w:val="hy-AM"/>
        </w:rPr>
        <w:t>,</w:t>
      </w:r>
      <w:r w:rsidRPr="000D424B">
        <w:rPr>
          <w:rFonts w:ascii="GHEA Grapalat" w:hAnsi="GHEA Grapalat"/>
          <w:sz w:val="24"/>
          <w:szCs w:val="24"/>
          <w:lang w:val="hy-AM"/>
        </w:rPr>
        <w:t xml:space="preserve"> </w:t>
      </w:r>
      <w:r>
        <w:rPr>
          <w:rFonts w:ascii="GHEA Grapalat" w:hAnsi="GHEA Grapalat"/>
          <w:sz w:val="24"/>
          <w:szCs w:val="24"/>
          <w:lang w:val="hy-AM"/>
        </w:rPr>
        <w:t>ս</w:t>
      </w:r>
      <w:r w:rsidR="00E323F2">
        <w:rPr>
          <w:rFonts w:ascii="GHEA Grapalat" w:hAnsi="GHEA Grapalat"/>
          <w:sz w:val="24"/>
          <w:szCs w:val="24"/>
          <w:lang w:val="hy-AM"/>
        </w:rPr>
        <w:t>ույն օրենքի 229-րդ հոդվածի 1-ին մաս</w:t>
      </w:r>
      <w:r>
        <w:rPr>
          <w:rFonts w:ascii="GHEA Grapalat" w:hAnsi="GHEA Grapalat"/>
          <w:sz w:val="24"/>
          <w:szCs w:val="24"/>
          <w:lang w:val="hy-AM"/>
        </w:rPr>
        <w:t xml:space="preserve">ով նախատեսված </w:t>
      </w:r>
      <w:r w:rsidR="00E323F2">
        <w:rPr>
          <w:rFonts w:ascii="GHEA Grapalat" w:hAnsi="GHEA Grapalat"/>
          <w:sz w:val="24"/>
          <w:szCs w:val="24"/>
          <w:lang w:val="hy-AM"/>
        </w:rPr>
        <w:t>տեղեկությունները</w:t>
      </w:r>
      <w:r>
        <w:rPr>
          <w:rFonts w:ascii="GHEA Grapalat" w:hAnsi="GHEA Grapalat"/>
          <w:sz w:val="24"/>
          <w:szCs w:val="24"/>
          <w:lang w:val="hy-AM"/>
        </w:rPr>
        <w:t xml:space="preserve"> </w:t>
      </w:r>
      <w:r w:rsidR="00E32799">
        <w:rPr>
          <w:rFonts w:ascii="GHEA Grapalat" w:hAnsi="GHEA Grapalat"/>
          <w:sz w:val="24"/>
          <w:szCs w:val="24"/>
          <w:lang w:val="hy-AM"/>
        </w:rPr>
        <w:t>կամ</w:t>
      </w:r>
      <w:r w:rsidR="00E323F2">
        <w:rPr>
          <w:rFonts w:ascii="GHEA Grapalat" w:hAnsi="GHEA Grapalat"/>
          <w:sz w:val="24"/>
          <w:szCs w:val="24"/>
          <w:lang w:val="hy-AM"/>
        </w:rPr>
        <w:t xml:space="preserve"> </w:t>
      </w:r>
      <w:r w:rsidR="006F0149">
        <w:rPr>
          <w:rFonts w:ascii="GHEA Grapalat" w:hAnsi="GHEA Grapalat"/>
          <w:sz w:val="24"/>
          <w:szCs w:val="24"/>
          <w:lang w:val="hy-AM"/>
        </w:rPr>
        <w:t>փաստաթղթերը</w:t>
      </w:r>
      <w:r>
        <w:rPr>
          <w:rFonts w:ascii="GHEA Grapalat" w:hAnsi="GHEA Grapalat"/>
          <w:sz w:val="24"/>
          <w:szCs w:val="24"/>
          <w:lang w:val="hy-AM"/>
        </w:rPr>
        <w:t xml:space="preserve">, որոնք </w:t>
      </w:r>
      <w:r w:rsidRPr="000D424B">
        <w:rPr>
          <w:rFonts w:ascii="GHEA Grapalat" w:hAnsi="GHEA Grapalat"/>
          <w:sz w:val="24"/>
          <w:szCs w:val="24"/>
          <w:lang w:val="hy-AM"/>
        </w:rPr>
        <w:t>մաքսային մարմինների կողմից ստացվել են</w:t>
      </w:r>
      <w:r>
        <w:rPr>
          <w:rFonts w:ascii="GHEA Grapalat" w:hAnsi="GHEA Grapalat"/>
          <w:sz w:val="24"/>
          <w:szCs w:val="24"/>
          <w:lang w:val="hy-AM"/>
        </w:rPr>
        <w:t xml:space="preserve"> </w:t>
      </w:r>
      <w:r w:rsidR="00B634E3">
        <w:rPr>
          <w:rFonts w:ascii="GHEA Grapalat" w:hAnsi="GHEA Grapalat"/>
          <w:sz w:val="24"/>
          <w:szCs w:val="24"/>
          <w:lang w:val="hy-AM"/>
        </w:rPr>
        <w:t>Միության մաք</w:t>
      </w:r>
      <w:r>
        <w:rPr>
          <w:rFonts w:ascii="GHEA Grapalat" w:hAnsi="GHEA Grapalat"/>
          <w:sz w:val="24"/>
          <w:szCs w:val="24"/>
          <w:lang w:val="hy-AM"/>
        </w:rPr>
        <w:softHyphen/>
      </w:r>
      <w:r w:rsidR="00B634E3">
        <w:rPr>
          <w:rFonts w:ascii="GHEA Grapalat" w:hAnsi="GHEA Grapalat"/>
          <w:sz w:val="24"/>
          <w:szCs w:val="24"/>
          <w:lang w:val="hy-AM"/>
        </w:rPr>
        <w:t>սային օ</w:t>
      </w:r>
      <w:r w:rsidR="00B634E3" w:rsidRPr="00B634E3">
        <w:rPr>
          <w:rFonts w:ascii="GHEA Grapalat" w:hAnsi="GHEA Grapalat"/>
          <w:sz w:val="24"/>
          <w:szCs w:val="24"/>
          <w:lang w:val="hy-AM"/>
        </w:rPr>
        <w:t xml:space="preserve">րենսգրքին, մաքսային կարգավորման ոլորտի այլ միջազգային պայմանագրերին և ակտերին, երրորդ կողմի հետ </w:t>
      </w:r>
      <w:r w:rsidR="00B634E3">
        <w:rPr>
          <w:rFonts w:ascii="GHEA Grapalat" w:hAnsi="GHEA Grapalat"/>
          <w:sz w:val="24"/>
          <w:szCs w:val="24"/>
          <w:lang w:val="hy-AM"/>
        </w:rPr>
        <w:t xml:space="preserve">Միության </w:t>
      </w:r>
      <w:r w:rsidR="00B634E3" w:rsidRPr="00B634E3">
        <w:rPr>
          <w:rFonts w:ascii="GHEA Grapalat" w:hAnsi="GHEA Grapalat"/>
          <w:sz w:val="24"/>
          <w:szCs w:val="24"/>
          <w:lang w:val="hy-AM"/>
        </w:rPr>
        <w:t>անդամ պետությունների միջազգային պայմա</w:t>
      </w:r>
      <w:r>
        <w:rPr>
          <w:rFonts w:ascii="GHEA Grapalat" w:hAnsi="GHEA Grapalat"/>
          <w:sz w:val="24"/>
          <w:szCs w:val="24"/>
          <w:lang w:val="hy-AM"/>
        </w:rPr>
        <w:softHyphen/>
      </w:r>
      <w:r w:rsidR="00B634E3" w:rsidRPr="00B634E3">
        <w:rPr>
          <w:rFonts w:ascii="GHEA Grapalat" w:hAnsi="GHEA Grapalat"/>
          <w:sz w:val="24"/>
          <w:szCs w:val="24"/>
          <w:lang w:val="hy-AM"/>
        </w:rPr>
        <w:t xml:space="preserve">նագրերին </w:t>
      </w:r>
      <w:r w:rsidR="00E32799">
        <w:rPr>
          <w:rFonts w:ascii="GHEA Grapalat" w:hAnsi="GHEA Grapalat"/>
          <w:sz w:val="24"/>
          <w:szCs w:val="24"/>
          <w:lang w:val="hy-AM"/>
        </w:rPr>
        <w:t>կամ</w:t>
      </w:r>
      <w:r w:rsidR="00B634E3" w:rsidRPr="00B634E3">
        <w:rPr>
          <w:rFonts w:ascii="GHEA Grapalat" w:hAnsi="GHEA Grapalat"/>
          <w:sz w:val="24"/>
          <w:szCs w:val="24"/>
          <w:lang w:val="hy-AM"/>
        </w:rPr>
        <w:t xml:space="preserve"> </w:t>
      </w:r>
      <w:r w:rsidR="00B634E3">
        <w:rPr>
          <w:rFonts w:ascii="GHEA Grapalat" w:hAnsi="GHEA Grapalat"/>
          <w:sz w:val="24"/>
          <w:szCs w:val="24"/>
          <w:lang w:val="hy-AM"/>
        </w:rPr>
        <w:t xml:space="preserve">Միության </w:t>
      </w:r>
      <w:r w:rsidR="00B634E3" w:rsidRPr="00B634E3">
        <w:rPr>
          <w:rFonts w:ascii="GHEA Grapalat" w:hAnsi="GHEA Grapalat"/>
          <w:sz w:val="24"/>
          <w:szCs w:val="24"/>
          <w:lang w:val="hy-AM"/>
        </w:rPr>
        <w:t>անդամ պետությունների օրենսդրությանը համապատասխան, հիմք են հանդիսանում մաքսային հսկողության արդյունքներ</w:t>
      </w:r>
      <w:r>
        <w:rPr>
          <w:rFonts w:ascii="GHEA Grapalat" w:hAnsi="GHEA Grapalat"/>
          <w:sz w:val="24"/>
          <w:szCs w:val="24"/>
          <w:lang w:val="hy-AM"/>
        </w:rPr>
        <w:t>ն</w:t>
      </w:r>
      <w:r w:rsidR="00B634E3" w:rsidRPr="00B634E3">
        <w:rPr>
          <w:rFonts w:ascii="GHEA Grapalat" w:hAnsi="GHEA Grapalat"/>
          <w:sz w:val="24"/>
          <w:szCs w:val="24"/>
          <w:lang w:val="hy-AM"/>
        </w:rPr>
        <w:t xml:space="preserve"> արձանագր</w:t>
      </w:r>
      <w:r>
        <w:rPr>
          <w:rFonts w:ascii="GHEA Grapalat" w:hAnsi="GHEA Grapalat"/>
          <w:sz w:val="24"/>
          <w:szCs w:val="24"/>
          <w:lang w:val="hy-AM"/>
        </w:rPr>
        <w:t xml:space="preserve">ելու </w:t>
      </w:r>
      <w:r w:rsidR="00B634E3" w:rsidRPr="00B634E3">
        <w:rPr>
          <w:rFonts w:ascii="GHEA Grapalat" w:hAnsi="GHEA Grapalat"/>
          <w:sz w:val="24"/>
          <w:szCs w:val="24"/>
          <w:lang w:val="hy-AM"/>
        </w:rPr>
        <w:t>(ամփոփ</w:t>
      </w:r>
      <w:r>
        <w:rPr>
          <w:rFonts w:ascii="GHEA Grapalat" w:hAnsi="GHEA Grapalat"/>
          <w:sz w:val="24"/>
          <w:szCs w:val="24"/>
          <w:lang w:val="hy-AM"/>
        </w:rPr>
        <w:t>ելու</w:t>
      </w:r>
      <w:r w:rsidR="00B634E3" w:rsidRPr="00B634E3">
        <w:rPr>
          <w:rFonts w:ascii="GHEA Grapalat" w:hAnsi="GHEA Grapalat"/>
          <w:sz w:val="24"/>
          <w:szCs w:val="24"/>
          <w:lang w:val="hy-AM"/>
        </w:rPr>
        <w:t>) և  դրանց հիման վրա համապատասխան պարտավորություններ առաջադր</w:t>
      </w:r>
      <w:r>
        <w:rPr>
          <w:rFonts w:ascii="GHEA Grapalat" w:hAnsi="GHEA Grapalat"/>
          <w:sz w:val="24"/>
          <w:szCs w:val="24"/>
          <w:lang w:val="hy-AM"/>
        </w:rPr>
        <w:t xml:space="preserve">ելու </w:t>
      </w:r>
      <w:r w:rsidR="00B634E3" w:rsidRPr="00B634E3">
        <w:rPr>
          <w:rFonts w:ascii="GHEA Grapalat" w:hAnsi="GHEA Grapalat"/>
          <w:sz w:val="24"/>
          <w:szCs w:val="24"/>
          <w:lang w:val="hy-AM"/>
        </w:rPr>
        <w:t>համար:</w:t>
      </w:r>
    </w:p>
    <w:p w14:paraId="00000886"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00000887"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206. Մաքսային հսկողություն իրականացնելու համար անհրաժեշտ</w:t>
      </w:r>
    </w:p>
    <w:p w14:paraId="00000888" w14:textId="77777777" w:rsidR="00923214" w:rsidRDefault="00A0523D">
      <w:pPr>
        <w:spacing w:after="0" w:line="360" w:lineRule="auto"/>
        <w:ind w:firstLine="2184"/>
        <w:jc w:val="both"/>
        <w:rPr>
          <w:rFonts w:ascii="GHEA Grapalat" w:eastAsia="GHEA Grapalat" w:hAnsi="GHEA Grapalat" w:cs="GHEA Grapalat"/>
          <w:b/>
          <w:sz w:val="24"/>
          <w:szCs w:val="24"/>
        </w:rPr>
      </w:pPr>
      <w:r>
        <w:rPr>
          <w:rFonts w:ascii="GHEA Grapalat" w:eastAsia="GHEA Grapalat" w:hAnsi="GHEA Grapalat" w:cs="GHEA Grapalat"/>
          <w:b/>
          <w:sz w:val="24"/>
          <w:szCs w:val="24"/>
        </w:rPr>
        <w:t>փաստաթղթերի և տեղեկությունների տրամադրումը բանկերի</w:t>
      </w:r>
    </w:p>
    <w:p w14:paraId="00000889" w14:textId="05E3F158" w:rsidR="00923214" w:rsidRDefault="00A0523D">
      <w:pPr>
        <w:spacing w:after="0" w:line="360" w:lineRule="auto"/>
        <w:ind w:firstLine="2184"/>
        <w:jc w:val="both"/>
        <w:rPr>
          <w:rFonts w:ascii="GHEA Grapalat" w:eastAsia="GHEA Grapalat" w:hAnsi="GHEA Grapalat" w:cs="GHEA Grapalat"/>
          <w:b/>
          <w:sz w:val="24"/>
          <w:szCs w:val="24"/>
        </w:rPr>
      </w:pPr>
      <w:r>
        <w:rPr>
          <w:rFonts w:ascii="GHEA Grapalat" w:eastAsia="GHEA Grapalat" w:hAnsi="GHEA Grapalat" w:cs="GHEA Grapalat"/>
          <w:b/>
          <w:sz w:val="24"/>
          <w:szCs w:val="24"/>
        </w:rPr>
        <w:t>կողմից</w:t>
      </w:r>
      <w:r>
        <w:rPr>
          <w:rFonts w:ascii="Courier New" w:eastAsia="Courier New" w:hAnsi="Courier New" w:cs="Courier New"/>
          <w:b/>
          <w:sz w:val="24"/>
          <w:szCs w:val="24"/>
        </w:rPr>
        <w:t> </w:t>
      </w:r>
    </w:p>
    <w:p w14:paraId="0000088A" w14:textId="04065362" w:rsidR="00923214" w:rsidRDefault="00675997" w:rsidP="00DD59F4">
      <w:pPr>
        <w:numPr>
          <w:ilvl w:val="0"/>
          <w:numId w:val="22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Միության մաքսային օրենսգրքի 337-րդ հոդվածի 2-րդ կետին համապատասխան՝ մ</w:t>
      </w:r>
      <w:r w:rsidR="00A0523D">
        <w:rPr>
          <w:rFonts w:ascii="GHEA Grapalat" w:eastAsia="GHEA Grapalat" w:hAnsi="GHEA Grapalat" w:cs="GHEA Grapalat"/>
          <w:sz w:val="24"/>
          <w:szCs w:val="24"/>
        </w:rPr>
        <w:t>աքսային մարմիններն իրավունք ունեն հարցում կատարել բանկերին</w:t>
      </w:r>
      <w:r w:rsidR="00910602">
        <w:rPr>
          <w:rFonts w:ascii="GHEA Grapalat" w:eastAsia="GHEA Grapalat" w:hAnsi="GHEA Grapalat" w:cs="GHEA Grapalat"/>
          <w:sz w:val="24"/>
          <w:szCs w:val="24"/>
          <w:lang w:val="hy-AM"/>
        </w:rPr>
        <w:t xml:space="preserve"> </w:t>
      </w:r>
      <w:r w:rsidR="00A0523D">
        <w:rPr>
          <w:rFonts w:ascii="GHEA Grapalat" w:eastAsia="GHEA Grapalat" w:hAnsi="GHEA Grapalat" w:cs="GHEA Grapalat"/>
          <w:sz w:val="24"/>
          <w:szCs w:val="24"/>
        </w:rPr>
        <w:t>մաքսային հսկողու</w:t>
      </w:r>
      <w:r w:rsidR="001C4861">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թյան ենթակա անձանց արտաքին տնտեսական գործունեությանը վերաբերող՝ մաք</w:t>
      </w:r>
      <w:r w:rsidR="00985457">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սային հսկողություն իրակա</w:t>
      </w:r>
      <w:r w:rsidR="00DD59F4">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նաց</w:t>
      </w:r>
      <w:r w:rsidR="00DD59F4">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նելու համար</w:t>
      </w:r>
      <w:r>
        <w:rPr>
          <w:rFonts w:ascii="GHEA Grapalat" w:eastAsia="GHEA Grapalat" w:hAnsi="GHEA Grapalat" w:cs="GHEA Grapalat"/>
          <w:sz w:val="24"/>
          <w:szCs w:val="24"/>
          <w:lang w:val="hy-AM"/>
        </w:rPr>
        <w:t xml:space="preserve"> անհրաժեշտ՝ </w:t>
      </w:r>
      <w:r w:rsidRPr="00356EDD">
        <w:rPr>
          <w:rFonts w:ascii="GHEA Grapalat" w:hAnsi="GHEA Grapalat"/>
          <w:sz w:val="24"/>
          <w:szCs w:val="24"/>
          <w:lang w:val="hy-AM"/>
        </w:rPr>
        <w:t>բանկային հաշիվների առկա</w:t>
      </w:r>
      <w:r w:rsidR="00985457">
        <w:rPr>
          <w:rFonts w:ascii="GHEA Grapalat" w:hAnsi="GHEA Grapalat"/>
          <w:sz w:val="24"/>
          <w:szCs w:val="24"/>
          <w:lang w:val="hy-AM"/>
        </w:rPr>
        <w:softHyphen/>
      </w:r>
      <w:r w:rsidRPr="00356EDD">
        <w:rPr>
          <w:rFonts w:ascii="GHEA Grapalat" w:hAnsi="GHEA Grapalat"/>
          <w:sz w:val="24"/>
          <w:szCs w:val="24"/>
          <w:lang w:val="hy-AM"/>
        </w:rPr>
        <w:t>յու</w:t>
      </w:r>
      <w:r w:rsidR="00985457">
        <w:rPr>
          <w:rFonts w:ascii="GHEA Grapalat" w:hAnsi="GHEA Grapalat"/>
          <w:sz w:val="24"/>
          <w:szCs w:val="24"/>
          <w:lang w:val="hy-AM"/>
        </w:rPr>
        <w:softHyphen/>
      </w:r>
      <w:r w:rsidRPr="00356EDD">
        <w:rPr>
          <w:rFonts w:ascii="GHEA Grapalat" w:hAnsi="GHEA Grapalat"/>
          <w:sz w:val="24"/>
          <w:szCs w:val="24"/>
          <w:lang w:val="hy-AM"/>
        </w:rPr>
        <w:t xml:space="preserve">թյան </w:t>
      </w:r>
      <w:r>
        <w:rPr>
          <w:rFonts w:ascii="GHEA Grapalat" w:hAnsi="GHEA Grapalat"/>
          <w:sz w:val="24"/>
          <w:szCs w:val="24"/>
          <w:lang w:val="hy-AM"/>
        </w:rPr>
        <w:t>և</w:t>
      </w:r>
      <w:r w:rsidRPr="00356EDD">
        <w:rPr>
          <w:rFonts w:ascii="GHEA Grapalat" w:hAnsi="GHEA Grapalat"/>
          <w:sz w:val="24"/>
          <w:szCs w:val="24"/>
          <w:lang w:val="hy-AM"/>
        </w:rPr>
        <w:t xml:space="preserve"> </w:t>
      </w:r>
      <w:r w:rsidR="00623FE2">
        <w:rPr>
          <w:rFonts w:ascii="GHEA Grapalat" w:hAnsi="GHEA Grapalat"/>
          <w:sz w:val="24"/>
          <w:szCs w:val="24"/>
          <w:lang w:val="hy-AM"/>
        </w:rPr>
        <w:t>հաշվե</w:t>
      </w:r>
      <w:r w:rsidRPr="00356EDD">
        <w:rPr>
          <w:rFonts w:ascii="GHEA Grapalat" w:hAnsi="GHEA Grapalat"/>
          <w:sz w:val="24"/>
          <w:szCs w:val="24"/>
          <w:lang w:val="hy-AM"/>
        </w:rPr>
        <w:t>համարների</w:t>
      </w:r>
      <w:r>
        <w:rPr>
          <w:rFonts w:ascii="GHEA Grapalat" w:hAnsi="GHEA Grapalat"/>
          <w:sz w:val="24"/>
          <w:szCs w:val="24"/>
          <w:lang w:val="hy-AM"/>
        </w:rPr>
        <w:t>, ինչպես նաև</w:t>
      </w:r>
      <w:r w:rsidR="00A0523D">
        <w:rPr>
          <w:rFonts w:ascii="GHEA Grapalat" w:eastAsia="GHEA Grapalat" w:hAnsi="GHEA Grapalat" w:cs="GHEA Grapalat"/>
          <w:sz w:val="24"/>
          <w:szCs w:val="24"/>
        </w:rPr>
        <w:t xml:space="preserve"> դրա</w:t>
      </w:r>
      <w:r w:rsidR="00DD59F4">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մական հոսքերի վերաբերյալ փաստաթղթեր և տեղե</w:t>
      </w:r>
      <w:r w:rsidR="001C4861">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կու</w:t>
      </w:r>
      <w:r w:rsidR="001C4861">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թյուններ ստանալու նպա</w:t>
      </w:r>
      <w:r w:rsidR="00DD59F4">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տակով:</w:t>
      </w:r>
    </w:p>
    <w:p w14:paraId="0000088C" w14:textId="2088E2F9" w:rsidR="00923214" w:rsidRDefault="00A0523D" w:rsidP="00FD4DF3">
      <w:pPr>
        <w:numPr>
          <w:ilvl w:val="0"/>
          <w:numId w:val="22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Բանկը</w:t>
      </w:r>
      <w:r w:rsidR="001A180F">
        <w:rPr>
          <w:rFonts w:ascii="GHEA Grapalat" w:eastAsia="GHEA Grapalat" w:hAnsi="GHEA Grapalat" w:cs="GHEA Grapalat"/>
          <w:sz w:val="24"/>
          <w:szCs w:val="24"/>
          <w:lang w:val="hy-AM"/>
        </w:rPr>
        <w:t xml:space="preserve"> կամ</w:t>
      </w:r>
      <w:r w:rsidR="00386487">
        <w:rPr>
          <w:rFonts w:ascii="GHEA Grapalat" w:eastAsia="GHEA Grapalat" w:hAnsi="GHEA Grapalat" w:cs="GHEA Grapalat"/>
          <w:sz w:val="24"/>
          <w:szCs w:val="24"/>
        </w:rPr>
        <w:t xml:space="preserve"> </w:t>
      </w:r>
      <w:r w:rsidR="00623FE2">
        <w:rPr>
          <w:rFonts w:ascii="GHEA Grapalat" w:eastAsia="GHEA Grapalat" w:hAnsi="GHEA Grapalat" w:cs="GHEA Grapalat"/>
          <w:sz w:val="24"/>
          <w:szCs w:val="24"/>
          <w:lang w:val="hy-AM"/>
        </w:rPr>
        <w:t>վարկային կազմակերպությունը</w:t>
      </w:r>
      <w:r w:rsidR="00F33A79">
        <w:rPr>
          <w:rFonts w:ascii="GHEA Grapalat" w:eastAsia="GHEA Grapalat" w:hAnsi="GHEA Grapalat" w:cs="GHEA Grapalat"/>
          <w:sz w:val="24"/>
          <w:szCs w:val="24"/>
          <w:lang w:val="hy-AM"/>
        </w:rPr>
        <w:t>,</w:t>
      </w:r>
      <w:r w:rsidR="00386487">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rPr>
        <w:t>ստանալով սույն հոդվածի 1-ին մասում նշված հարցումը, 10 աշխատանքային օրվա ընթացքում մաքսային մարմիններին են տրա</w:t>
      </w:r>
      <w:r w:rsidR="001C4861">
        <w:rPr>
          <w:rFonts w:ascii="GHEA Grapalat" w:eastAsia="GHEA Grapalat" w:hAnsi="GHEA Grapalat" w:cs="GHEA Grapalat"/>
          <w:sz w:val="24"/>
          <w:szCs w:val="24"/>
        </w:rPr>
        <w:softHyphen/>
      </w:r>
      <w:r>
        <w:rPr>
          <w:rFonts w:ascii="GHEA Grapalat" w:eastAsia="GHEA Grapalat" w:hAnsi="GHEA Grapalat" w:cs="GHEA Grapalat"/>
          <w:sz w:val="24"/>
          <w:szCs w:val="24"/>
        </w:rPr>
        <w:t>մադրում համապատասխան փաստաթղ</w:t>
      </w:r>
      <w:r w:rsidR="00D8353A">
        <w:rPr>
          <w:rFonts w:ascii="GHEA Grapalat" w:eastAsia="GHEA Grapalat" w:hAnsi="GHEA Grapalat" w:cs="GHEA Grapalat"/>
          <w:sz w:val="24"/>
          <w:szCs w:val="24"/>
        </w:rPr>
        <w:softHyphen/>
      </w:r>
      <w:r>
        <w:rPr>
          <w:rFonts w:ascii="GHEA Grapalat" w:eastAsia="GHEA Grapalat" w:hAnsi="GHEA Grapalat" w:cs="GHEA Grapalat"/>
          <w:sz w:val="24"/>
          <w:szCs w:val="24"/>
        </w:rPr>
        <w:t>թերը և տեղեկությունները կամ նույն ժամա</w:t>
      </w:r>
      <w:r w:rsidR="001C4861">
        <w:rPr>
          <w:rFonts w:ascii="GHEA Grapalat" w:eastAsia="GHEA Grapalat" w:hAnsi="GHEA Grapalat" w:cs="GHEA Grapalat"/>
          <w:sz w:val="24"/>
          <w:szCs w:val="24"/>
        </w:rPr>
        <w:softHyphen/>
      </w:r>
      <w:r>
        <w:rPr>
          <w:rFonts w:ascii="GHEA Grapalat" w:eastAsia="GHEA Grapalat" w:hAnsi="GHEA Grapalat" w:cs="GHEA Grapalat"/>
          <w:sz w:val="24"/>
          <w:szCs w:val="24"/>
        </w:rPr>
        <w:t>նա</w:t>
      </w:r>
      <w:r w:rsidR="001C4861">
        <w:rPr>
          <w:rFonts w:ascii="GHEA Grapalat" w:eastAsia="GHEA Grapalat" w:hAnsi="GHEA Grapalat" w:cs="GHEA Grapalat"/>
          <w:sz w:val="24"/>
          <w:szCs w:val="24"/>
        </w:rPr>
        <w:softHyphen/>
      </w:r>
      <w:r>
        <w:rPr>
          <w:rFonts w:ascii="GHEA Grapalat" w:eastAsia="GHEA Grapalat" w:hAnsi="GHEA Grapalat" w:cs="GHEA Grapalat"/>
          <w:sz w:val="24"/>
          <w:szCs w:val="24"/>
        </w:rPr>
        <w:t>կա</w:t>
      </w:r>
      <w:r w:rsidR="001C4861">
        <w:rPr>
          <w:rFonts w:ascii="GHEA Grapalat" w:eastAsia="GHEA Grapalat" w:hAnsi="GHEA Grapalat" w:cs="GHEA Grapalat"/>
          <w:sz w:val="24"/>
          <w:szCs w:val="24"/>
        </w:rPr>
        <w:softHyphen/>
      </w:r>
      <w:r>
        <w:rPr>
          <w:rFonts w:ascii="GHEA Grapalat" w:eastAsia="GHEA Grapalat" w:hAnsi="GHEA Grapalat" w:cs="GHEA Grapalat"/>
          <w:sz w:val="24"/>
          <w:szCs w:val="24"/>
        </w:rPr>
        <w:t>հատ</w:t>
      </w:r>
      <w:r w:rsidR="001C4861">
        <w:rPr>
          <w:rFonts w:ascii="GHEA Grapalat" w:eastAsia="GHEA Grapalat" w:hAnsi="GHEA Grapalat" w:cs="GHEA Grapalat"/>
          <w:sz w:val="24"/>
          <w:szCs w:val="24"/>
        </w:rPr>
        <w:softHyphen/>
      </w:r>
      <w:r>
        <w:rPr>
          <w:rFonts w:ascii="GHEA Grapalat" w:eastAsia="GHEA Grapalat" w:hAnsi="GHEA Grapalat" w:cs="GHEA Grapalat"/>
          <w:sz w:val="24"/>
          <w:szCs w:val="24"/>
        </w:rPr>
        <w:t>վածում տեղեկացնում են մաքսային մարմիններին՝ այդպիսի փաստաթղթերին և տեղե</w:t>
      </w:r>
      <w:r w:rsidR="001C4861">
        <w:rPr>
          <w:rFonts w:ascii="GHEA Grapalat" w:eastAsia="GHEA Grapalat" w:hAnsi="GHEA Grapalat" w:cs="GHEA Grapalat"/>
          <w:sz w:val="24"/>
          <w:szCs w:val="24"/>
        </w:rPr>
        <w:softHyphen/>
      </w:r>
      <w:r>
        <w:rPr>
          <w:rFonts w:ascii="GHEA Grapalat" w:eastAsia="GHEA Grapalat" w:hAnsi="GHEA Grapalat" w:cs="GHEA Grapalat"/>
          <w:sz w:val="24"/>
          <w:szCs w:val="24"/>
        </w:rPr>
        <w:t>կություններին չտիրապետելու վերաբերյալ:</w:t>
      </w:r>
    </w:p>
    <w:p w14:paraId="52EC4589" w14:textId="194F92BE" w:rsidR="00675997" w:rsidRPr="00675997" w:rsidRDefault="00A0523D" w:rsidP="00FD4DF3">
      <w:pPr>
        <w:pStyle w:val="ListParagraph"/>
        <w:numPr>
          <w:ilvl w:val="0"/>
          <w:numId w:val="224"/>
        </w:numPr>
        <w:tabs>
          <w:tab w:val="left" w:pos="851"/>
        </w:tabs>
        <w:spacing w:after="0" w:line="360" w:lineRule="auto"/>
        <w:ind w:left="0" w:firstLine="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rPr>
        <w:t>Մաքսային մարմինների կողմից սույն հոդվածի 1-ին մասում նշված հարցման ձևը և փաստաթղթերի ու տեղեկությունների ցանկը սահմանում է</w:t>
      </w:r>
      <w:r w:rsidR="00C24EC0" w:rsidRPr="00C24EC0">
        <w:t xml:space="preserve"> </w:t>
      </w:r>
      <w:r w:rsidR="00C24EC0" w:rsidRPr="00C24EC0">
        <w:rPr>
          <w:rFonts w:ascii="GHEA Grapalat" w:eastAsia="GHEA Grapalat" w:hAnsi="GHEA Grapalat" w:cs="GHEA Grapalat"/>
          <w:sz w:val="24"/>
          <w:szCs w:val="24"/>
        </w:rPr>
        <w:t>Կառավարությունը</w:t>
      </w:r>
      <w:r>
        <w:rPr>
          <w:rFonts w:ascii="GHEA Grapalat" w:eastAsia="GHEA Grapalat" w:hAnsi="GHEA Grapalat" w:cs="GHEA Grapalat"/>
          <w:sz w:val="24"/>
          <w:szCs w:val="24"/>
        </w:rPr>
        <w:t>:</w:t>
      </w:r>
    </w:p>
    <w:p w14:paraId="694A88A5" w14:textId="4B59A0A8" w:rsidR="00675997" w:rsidRDefault="00675997" w:rsidP="00FD4DF3">
      <w:pPr>
        <w:pStyle w:val="ListParagraph"/>
        <w:numPr>
          <w:ilvl w:val="0"/>
          <w:numId w:val="224"/>
        </w:numPr>
        <w:tabs>
          <w:tab w:val="left" w:pos="851"/>
        </w:tabs>
        <w:spacing w:after="0" w:line="360" w:lineRule="auto"/>
        <w:ind w:left="0" w:firstLine="567"/>
        <w:jc w:val="both"/>
        <w:rPr>
          <w:rFonts w:ascii="GHEA Grapalat" w:eastAsia="GHEA Grapalat" w:hAnsi="GHEA Grapalat" w:cs="GHEA Grapalat"/>
          <w:sz w:val="24"/>
          <w:szCs w:val="24"/>
          <w:lang w:val="hy-AM"/>
        </w:rPr>
      </w:pPr>
      <w:r w:rsidRPr="00675997">
        <w:rPr>
          <w:rFonts w:ascii="GHEA Grapalat" w:eastAsia="GHEA Grapalat" w:hAnsi="GHEA Grapalat" w:cs="GHEA Grapalat"/>
          <w:sz w:val="24"/>
          <w:szCs w:val="24"/>
          <w:lang w:val="hy-AM"/>
        </w:rPr>
        <w:t>Բանկային գաղտնիք կազմող տեղեկությունների տրամադրումն իրականաց</w:t>
      </w:r>
      <w:r w:rsidR="00386487" w:rsidRPr="00386487">
        <w:rPr>
          <w:rFonts w:ascii="GHEA Grapalat" w:eastAsia="GHEA Grapalat" w:hAnsi="GHEA Grapalat" w:cs="GHEA Grapalat"/>
          <w:sz w:val="24"/>
          <w:szCs w:val="24"/>
          <w:lang w:val="hy-AM"/>
        </w:rPr>
        <w:softHyphen/>
      </w:r>
      <w:r w:rsidRPr="00675997">
        <w:rPr>
          <w:rFonts w:ascii="GHEA Grapalat" w:eastAsia="GHEA Grapalat" w:hAnsi="GHEA Grapalat" w:cs="GHEA Grapalat"/>
          <w:sz w:val="24"/>
          <w:szCs w:val="24"/>
          <w:lang w:val="hy-AM"/>
        </w:rPr>
        <w:t>վում է «Բան</w:t>
      </w:r>
      <w:r w:rsidR="001C4821">
        <w:rPr>
          <w:rFonts w:ascii="GHEA Grapalat" w:eastAsia="GHEA Grapalat" w:hAnsi="GHEA Grapalat" w:cs="GHEA Grapalat"/>
          <w:sz w:val="24"/>
          <w:szCs w:val="24"/>
          <w:lang w:val="hy-AM"/>
        </w:rPr>
        <w:softHyphen/>
      </w:r>
      <w:r w:rsidRPr="00675997">
        <w:rPr>
          <w:rFonts w:ascii="GHEA Grapalat" w:eastAsia="GHEA Grapalat" w:hAnsi="GHEA Grapalat" w:cs="GHEA Grapalat"/>
          <w:sz w:val="24"/>
          <w:szCs w:val="24"/>
          <w:lang w:val="hy-AM"/>
        </w:rPr>
        <w:t>կային գաղտնիքի մասին» Հայաստանի Հանրապետության օրենքով սահմանված կարգով:</w:t>
      </w:r>
    </w:p>
    <w:p w14:paraId="32C90419" w14:textId="7615D33D" w:rsidR="00504E61" w:rsidRPr="00675997" w:rsidRDefault="00504E61" w:rsidP="00FD4DF3">
      <w:pPr>
        <w:pStyle w:val="ListParagraph"/>
        <w:numPr>
          <w:ilvl w:val="0"/>
          <w:numId w:val="224"/>
        </w:numPr>
        <w:tabs>
          <w:tab w:val="left" w:pos="851"/>
        </w:tabs>
        <w:spacing w:after="0" w:line="360" w:lineRule="auto"/>
        <w:ind w:left="0" w:firstLine="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lastRenderedPageBreak/>
        <w:t>Օրենքով պահպանվող այլ գաղտնիք պարունակող տեղեկությունների տրա</w:t>
      </w:r>
      <w:r>
        <w:rPr>
          <w:rFonts w:ascii="GHEA Grapalat" w:eastAsia="GHEA Grapalat" w:hAnsi="GHEA Grapalat" w:cs="GHEA Grapalat"/>
          <w:sz w:val="24"/>
          <w:szCs w:val="24"/>
          <w:lang w:val="hy-AM"/>
        </w:rPr>
        <w:softHyphen/>
        <w:t>մադ</w:t>
      </w:r>
      <w:r>
        <w:rPr>
          <w:rFonts w:ascii="GHEA Grapalat" w:eastAsia="GHEA Grapalat" w:hAnsi="GHEA Grapalat" w:cs="GHEA Grapalat"/>
          <w:sz w:val="24"/>
          <w:szCs w:val="24"/>
          <w:lang w:val="hy-AM"/>
        </w:rPr>
        <w:softHyphen/>
        <w:t xml:space="preserve">րումն իրականացվում է </w:t>
      </w:r>
      <w:r w:rsidR="00DB7AEB">
        <w:rPr>
          <w:rFonts w:ascii="GHEA Grapalat" w:eastAsia="GHEA Grapalat" w:hAnsi="GHEA Grapalat" w:cs="GHEA Grapalat"/>
          <w:sz w:val="24"/>
          <w:szCs w:val="24"/>
          <w:lang w:val="hy-AM"/>
        </w:rPr>
        <w:t>համապատասխան</w:t>
      </w:r>
      <w:r>
        <w:rPr>
          <w:rFonts w:ascii="GHEA Grapalat" w:eastAsia="GHEA Grapalat" w:hAnsi="GHEA Grapalat" w:cs="GHEA Grapalat"/>
          <w:sz w:val="24"/>
          <w:szCs w:val="24"/>
          <w:lang w:val="hy-AM"/>
        </w:rPr>
        <w:t xml:space="preserve"> օրենքով սահմանված կարով:</w:t>
      </w:r>
    </w:p>
    <w:p w14:paraId="2E2F7D0D" w14:textId="77777777" w:rsidR="00E86688" w:rsidRPr="00381920" w:rsidRDefault="00E86688">
      <w:pPr>
        <w:spacing w:after="0" w:line="360" w:lineRule="auto"/>
        <w:ind w:firstLine="567"/>
        <w:jc w:val="both"/>
        <w:rPr>
          <w:rFonts w:ascii="GHEA Grapalat" w:eastAsia="GHEA Grapalat" w:hAnsi="GHEA Grapalat" w:cs="GHEA Grapalat"/>
          <w:b/>
          <w:sz w:val="24"/>
          <w:szCs w:val="24"/>
          <w:lang w:val="hy-AM"/>
        </w:rPr>
      </w:pPr>
    </w:p>
    <w:p w14:paraId="0000088F" w14:textId="77777777" w:rsidR="00923214" w:rsidRPr="00AB771F" w:rsidRDefault="00A0523D">
      <w:pPr>
        <w:spacing w:after="0" w:line="360" w:lineRule="auto"/>
        <w:ind w:firstLine="567"/>
        <w:jc w:val="both"/>
        <w:rPr>
          <w:rFonts w:ascii="GHEA Grapalat" w:eastAsia="GHEA Grapalat" w:hAnsi="GHEA Grapalat" w:cs="GHEA Grapalat"/>
          <w:b/>
          <w:sz w:val="24"/>
          <w:szCs w:val="24"/>
          <w:lang w:val="hy-AM"/>
        </w:rPr>
      </w:pPr>
      <w:r w:rsidRPr="00AB771F">
        <w:rPr>
          <w:rFonts w:ascii="GHEA Grapalat" w:eastAsia="GHEA Grapalat" w:hAnsi="GHEA Grapalat" w:cs="GHEA Grapalat"/>
          <w:b/>
          <w:sz w:val="24"/>
          <w:szCs w:val="24"/>
          <w:lang w:val="hy-AM"/>
        </w:rPr>
        <w:t xml:space="preserve">Հոդված 207. Մաքսային հսկողության իրականացման ժամանակ տեխնիկական </w:t>
      </w:r>
    </w:p>
    <w:p w14:paraId="00000890" w14:textId="77777777" w:rsidR="00923214" w:rsidRDefault="00A0523D">
      <w:pPr>
        <w:spacing w:after="0" w:line="360" w:lineRule="auto"/>
        <w:ind w:firstLine="2156"/>
        <w:jc w:val="both"/>
        <w:rPr>
          <w:rFonts w:ascii="GHEA Grapalat" w:eastAsia="GHEA Grapalat" w:hAnsi="GHEA Grapalat" w:cs="GHEA Grapalat"/>
          <w:b/>
          <w:sz w:val="24"/>
          <w:szCs w:val="24"/>
        </w:rPr>
      </w:pPr>
      <w:r>
        <w:rPr>
          <w:rFonts w:ascii="GHEA Grapalat" w:eastAsia="GHEA Grapalat" w:hAnsi="GHEA Grapalat" w:cs="GHEA Grapalat"/>
          <w:b/>
          <w:sz w:val="24"/>
          <w:szCs w:val="24"/>
        </w:rPr>
        <w:t>միջոցների կիրառումը</w:t>
      </w:r>
    </w:p>
    <w:p w14:paraId="00000891" w14:textId="77777777" w:rsidR="00923214" w:rsidRDefault="00A0523D" w:rsidP="00FD4DF3">
      <w:pPr>
        <w:numPr>
          <w:ilvl w:val="0"/>
          <w:numId w:val="20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հսկողության իրականացման ժամանակ տեխնիկական միջոցները կիրառվում են Միության մաքսային օրենսգրքի 342-րդ հոդվածին համապատասխան:</w:t>
      </w:r>
    </w:p>
    <w:p w14:paraId="00000892" w14:textId="5400F6FA" w:rsidR="00923214" w:rsidRDefault="00A0523D" w:rsidP="00FD4DF3">
      <w:pPr>
        <w:numPr>
          <w:ilvl w:val="0"/>
          <w:numId w:val="20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Մաքսային հսկողության համար պահանջվող ժամանակահատվածի կրճատման և մաքսային հսկողության արդյունավետության բարձրացման նպատակով մաքսային մարմինների կողմից կիրառվող մաքսային հսկողության տեխնիկական միջոցների ցանկը և օգտագործման կարգը սահմանում է </w:t>
      </w:r>
      <w:r w:rsidR="0063208D">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w:t>
      </w:r>
    </w:p>
    <w:p w14:paraId="00000893"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894" w14:textId="3D3041FB" w:rsidR="00923214" w:rsidRDefault="00A0523D" w:rsidP="00377528">
      <w:pPr>
        <w:ind w:firstLine="567"/>
        <w:rPr>
          <w:rFonts w:ascii="GHEA Grapalat" w:eastAsia="GHEA Grapalat" w:hAnsi="GHEA Grapalat" w:cs="GHEA Grapalat"/>
          <w:sz w:val="24"/>
          <w:szCs w:val="24"/>
        </w:rPr>
      </w:pPr>
      <w:r>
        <w:rPr>
          <w:rFonts w:ascii="GHEA Grapalat" w:eastAsia="GHEA Grapalat" w:hAnsi="GHEA Grapalat" w:cs="GHEA Grapalat"/>
          <w:b/>
          <w:sz w:val="24"/>
          <w:szCs w:val="24"/>
        </w:rPr>
        <w:t>Հոդված 208. Նույնականացման միջոցները և դրանց կիրառումը</w:t>
      </w:r>
    </w:p>
    <w:p w14:paraId="00000895" w14:textId="77777777" w:rsidR="00923214" w:rsidRDefault="00A0523D" w:rsidP="00FD4DF3">
      <w:pPr>
        <w:numPr>
          <w:ilvl w:val="0"/>
          <w:numId w:val="20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մարմինների կողմից կիրառվող նույնականացման միջոցները և դրանց կիրառման կարգը սահմանվում են Միության մաքսային օրենսգրքի 341-րդ հոդվածով:</w:t>
      </w:r>
    </w:p>
    <w:p w14:paraId="00000896" w14:textId="46AF1587" w:rsidR="00923214" w:rsidRDefault="00CD1EEB" w:rsidP="00FD4DF3">
      <w:pPr>
        <w:numPr>
          <w:ilvl w:val="0"/>
          <w:numId w:val="20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 xml:space="preserve"> </w:t>
      </w:r>
      <w:r w:rsidR="00A0523D">
        <w:rPr>
          <w:rFonts w:ascii="GHEA Grapalat" w:eastAsia="GHEA Grapalat" w:hAnsi="GHEA Grapalat" w:cs="GHEA Grapalat"/>
          <w:sz w:val="24"/>
          <w:szCs w:val="24"/>
        </w:rPr>
        <w:t>Միության մաքսային օրենսգրքի 341-րդ հոդվածի 2-</w:t>
      </w:r>
      <w:r w:rsidR="00540DB6">
        <w:rPr>
          <w:rFonts w:ascii="GHEA Grapalat" w:eastAsia="GHEA Grapalat" w:hAnsi="GHEA Grapalat" w:cs="GHEA Grapalat"/>
          <w:sz w:val="24"/>
          <w:szCs w:val="24"/>
        </w:rPr>
        <w:t>րդ կետ</w:t>
      </w:r>
      <w:r w:rsidR="00A0523D">
        <w:rPr>
          <w:rFonts w:ascii="GHEA Grapalat" w:eastAsia="GHEA Grapalat" w:hAnsi="GHEA Grapalat" w:cs="GHEA Grapalat"/>
          <w:sz w:val="24"/>
          <w:szCs w:val="24"/>
        </w:rPr>
        <w:t>ին համապա</w:t>
      </w:r>
      <w:r>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տաս</w:t>
      </w:r>
      <w:r>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 xml:space="preserve">խան, </w:t>
      </w:r>
      <w:r>
        <w:rPr>
          <w:rFonts w:ascii="GHEA Grapalat" w:eastAsia="GHEA Grapalat" w:hAnsi="GHEA Grapalat" w:cs="GHEA Grapalat"/>
          <w:sz w:val="24"/>
          <w:szCs w:val="24"/>
          <w:lang w:val="hy-AM"/>
        </w:rPr>
        <w:t xml:space="preserve">սահմանում է </w:t>
      </w:r>
      <w:r w:rsidR="00A0523D">
        <w:rPr>
          <w:rFonts w:ascii="GHEA Grapalat" w:eastAsia="GHEA Grapalat" w:hAnsi="GHEA Grapalat" w:cs="GHEA Grapalat"/>
          <w:sz w:val="24"/>
          <w:szCs w:val="24"/>
        </w:rPr>
        <w:t>նույնականացման միջոցներին ներկայացվող պահանջները և դրանց կիրառման կարգը:</w:t>
      </w:r>
    </w:p>
    <w:p w14:paraId="00000897" w14:textId="4B132F6D" w:rsidR="00923214" w:rsidRDefault="00CD1EEB" w:rsidP="00FD4DF3">
      <w:pPr>
        <w:numPr>
          <w:ilvl w:val="0"/>
          <w:numId w:val="20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 xml:space="preserve"> </w:t>
      </w:r>
      <w:r w:rsidR="00A0523D">
        <w:rPr>
          <w:rFonts w:ascii="GHEA Grapalat" w:eastAsia="GHEA Grapalat" w:hAnsi="GHEA Grapalat" w:cs="GHEA Grapalat"/>
          <w:sz w:val="24"/>
          <w:szCs w:val="24"/>
        </w:rPr>
        <w:t>Միության մաքսային օրենսգրքի 341-րդ հոդվածի 3-</w:t>
      </w:r>
      <w:r w:rsidR="00540DB6">
        <w:rPr>
          <w:rFonts w:ascii="GHEA Grapalat" w:eastAsia="GHEA Grapalat" w:hAnsi="GHEA Grapalat" w:cs="GHEA Grapalat"/>
          <w:sz w:val="24"/>
          <w:szCs w:val="24"/>
        </w:rPr>
        <w:t>րդ կետ</w:t>
      </w:r>
      <w:r w:rsidR="00A0523D">
        <w:rPr>
          <w:rFonts w:ascii="GHEA Grapalat" w:eastAsia="GHEA Grapalat" w:hAnsi="GHEA Grapalat" w:cs="GHEA Grapalat"/>
          <w:sz w:val="24"/>
          <w:szCs w:val="24"/>
        </w:rPr>
        <w:t>ին համապա</w:t>
      </w:r>
      <w:r>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տաս</w:t>
      </w:r>
      <w:r>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 xml:space="preserve">խան, սահմանում է մաքսային մարմինների կողմից օգտագործվող նույնականացման </w:t>
      </w:r>
      <w:r w:rsidR="00F06927">
        <w:rPr>
          <w:rFonts w:ascii="GHEA Grapalat" w:eastAsia="GHEA Grapalat" w:hAnsi="GHEA Grapalat" w:cs="GHEA Grapalat"/>
          <w:sz w:val="24"/>
          <w:szCs w:val="24"/>
          <w:lang w:val="hy-AM"/>
        </w:rPr>
        <w:t>միջոցների</w:t>
      </w:r>
      <w:r w:rsidR="00F06927">
        <w:rPr>
          <w:rFonts w:ascii="GHEA Grapalat" w:eastAsia="GHEA Grapalat" w:hAnsi="GHEA Grapalat" w:cs="GHEA Grapalat"/>
          <w:sz w:val="24"/>
          <w:szCs w:val="24"/>
        </w:rPr>
        <w:t xml:space="preserve"> </w:t>
      </w:r>
      <w:r w:rsidR="00A0523D">
        <w:rPr>
          <w:rFonts w:ascii="GHEA Grapalat" w:eastAsia="GHEA Grapalat" w:hAnsi="GHEA Grapalat" w:cs="GHEA Grapalat"/>
          <w:sz w:val="24"/>
          <w:szCs w:val="24"/>
        </w:rPr>
        <w:t>կիրառման կարգը:</w:t>
      </w:r>
    </w:p>
    <w:p w14:paraId="00000898" w14:textId="77777777" w:rsidR="00923214" w:rsidRDefault="00923214">
      <w:pPr>
        <w:spacing w:after="0" w:line="360" w:lineRule="auto"/>
        <w:ind w:firstLine="567"/>
        <w:jc w:val="both"/>
        <w:rPr>
          <w:rFonts w:ascii="GHEA Grapalat" w:eastAsia="GHEA Grapalat" w:hAnsi="GHEA Grapalat" w:cs="GHEA Grapalat"/>
          <w:sz w:val="24"/>
          <w:szCs w:val="24"/>
        </w:rPr>
      </w:pPr>
    </w:p>
    <w:p w14:paraId="00000899"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209. Ապրանքների փոխադրման երթուղին և մաքսային ուղեկցումը</w:t>
      </w:r>
    </w:p>
    <w:p w14:paraId="0000089A" w14:textId="77777777" w:rsidR="00923214" w:rsidRDefault="00A0523D" w:rsidP="00FD4DF3">
      <w:pPr>
        <w:numPr>
          <w:ilvl w:val="0"/>
          <w:numId w:val="20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հսկողության իրականացումն ապահովելու նպատակով ապրանքների փոխադրման երթուղու սահմանումը մաքսային մարմինների կողմից իրականացվում է Միության մաքսային օրենսգրքի 344-րդ հոդվածին համապատասխան՝ հաշվի առնելով սույն հոդվածով սահմանված առանձնահատկությունները:</w:t>
      </w:r>
    </w:p>
    <w:p w14:paraId="0000089B" w14:textId="4DBD06E0" w:rsidR="00923214" w:rsidRDefault="008C4988" w:rsidP="00FD4DF3">
      <w:pPr>
        <w:numPr>
          <w:ilvl w:val="0"/>
          <w:numId w:val="20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 xml:space="preserve"> </w:t>
      </w:r>
      <w:r w:rsidR="00A0523D">
        <w:rPr>
          <w:rFonts w:ascii="GHEA Grapalat" w:eastAsia="GHEA Grapalat" w:hAnsi="GHEA Grapalat" w:cs="GHEA Grapalat"/>
          <w:sz w:val="24"/>
          <w:szCs w:val="24"/>
        </w:rPr>
        <w:t>Միության մաքսային օրենսգրքի 344-րդ հոդվածի 7-</w:t>
      </w:r>
      <w:r w:rsidR="00540DB6">
        <w:rPr>
          <w:rFonts w:ascii="GHEA Grapalat" w:eastAsia="GHEA Grapalat" w:hAnsi="GHEA Grapalat" w:cs="GHEA Grapalat"/>
          <w:sz w:val="24"/>
          <w:szCs w:val="24"/>
        </w:rPr>
        <w:t>րդ կետ</w:t>
      </w:r>
      <w:r w:rsidR="00A0523D">
        <w:rPr>
          <w:rFonts w:ascii="GHEA Grapalat" w:eastAsia="GHEA Grapalat" w:hAnsi="GHEA Grapalat" w:cs="GHEA Grapalat"/>
          <w:sz w:val="24"/>
          <w:szCs w:val="24"/>
        </w:rPr>
        <w:t>ին համա</w:t>
      </w:r>
      <w:r w:rsidR="000A62EE">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պա</w:t>
      </w:r>
      <w:r w:rsidR="000A62EE">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 xml:space="preserve">տասխան, </w:t>
      </w:r>
      <w:r>
        <w:rPr>
          <w:rFonts w:ascii="GHEA Grapalat" w:eastAsia="GHEA Grapalat" w:hAnsi="GHEA Grapalat" w:cs="GHEA Grapalat"/>
          <w:sz w:val="24"/>
          <w:szCs w:val="24"/>
          <w:lang w:val="hy-AM"/>
        </w:rPr>
        <w:t xml:space="preserve">սահմանում է </w:t>
      </w:r>
      <w:r w:rsidR="00A0523D">
        <w:rPr>
          <w:rFonts w:ascii="GHEA Grapalat" w:eastAsia="GHEA Grapalat" w:hAnsi="GHEA Grapalat" w:cs="GHEA Grapalat"/>
          <w:sz w:val="24"/>
          <w:szCs w:val="24"/>
        </w:rPr>
        <w:t>առանց «Մաքսային տարանցում» մաքսային ընթացա</w:t>
      </w:r>
      <w:r>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կարգով ձևակերպման</w:t>
      </w:r>
      <w:r w:rsidR="000A62EE">
        <w:rPr>
          <w:rFonts w:ascii="GHEA Grapalat" w:eastAsia="GHEA Grapalat" w:hAnsi="GHEA Grapalat" w:cs="GHEA Grapalat"/>
          <w:sz w:val="24"/>
          <w:szCs w:val="24"/>
          <w:lang w:val="hy-AM"/>
        </w:rPr>
        <w:t>՝</w:t>
      </w:r>
      <w:r w:rsidR="00A0523D">
        <w:rPr>
          <w:rFonts w:ascii="GHEA Grapalat" w:eastAsia="GHEA Grapalat" w:hAnsi="GHEA Grapalat" w:cs="GHEA Grapalat"/>
          <w:sz w:val="24"/>
          <w:szCs w:val="24"/>
        </w:rPr>
        <w:t xml:space="preserve"> Հայաստանի Հանրապետության տարածքով տեղափոխվող</w:t>
      </w:r>
      <w:r w:rsidR="006B3533">
        <w:rPr>
          <w:rFonts w:ascii="GHEA Grapalat" w:eastAsia="GHEA Grapalat" w:hAnsi="GHEA Grapalat" w:cs="GHEA Grapalat"/>
          <w:sz w:val="24"/>
          <w:szCs w:val="24"/>
          <w:lang w:val="hy-AM"/>
        </w:rPr>
        <w:t>՝</w:t>
      </w:r>
      <w:r w:rsidR="00A0523D">
        <w:rPr>
          <w:rFonts w:ascii="GHEA Grapalat" w:eastAsia="GHEA Grapalat" w:hAnsi="GHEA Grapalat" w:cs="GHEA Grapalat"/>
          <w:sz w:val="24"/>
          <w:szCs w:val="24"/>
        </w:rPr>
        <w:t xml:space="preserve"> մաք</w:t>
      </w:r>
      <w:r w:rsidR="000A62EE">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սային հսկո</w:t>
      </w:r>
      <w:r w:rsidR="002F2C31">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ղու</w:t>
      </w:r>
      <w:r w:rsidR="002F2C31">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թյան ներքո գտնվող ապրանքների նկատմամբ փոխադրման երթուղու սահ</w:t>
      </w:r>
      <w:r w:rsidR="000A62EE">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 xml:space="preserve">մանմանը, </w:t>
      </w:r>
      <w:r w:rsidR="00A0523D">
        <w:rPr>
          <w:rFonts w:ascii="GHEA Grapalat" w:eastAsia="GHEA Grapalat" w:hAnsi="GHEA Grapalat" w:cs="GHEA Grapalat"/>
          <w:sz w:val="24"/>
          <w:szCs w:val="24"/>
        </w:rPr>
        <w:lastRenderedPageBreak/>
        <w:t>փոփոխությանը և պահպանմանն առնչվող մաքսային գործառնությունների իրակա</w:t>
      </w:r>
      <w:r w:rsidR="000A62EE">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նացման կարգը:</w:t>
      </w:r>
    </w:p>
    <w:p w14:paraId="0000089C" w14:textId="77777777" w:rsidR="00923214" w:rsidRDefault="00A0523D" w:rsidP="00FD4DF3">
      <w:pPr>
        <w:numPr>
          <w:ilvl w:val="0"/>
          <w:numId w:val="20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ուղեկցումն իրականացվում է Միության մաքսային օրենսգրքի 343-րդ հոդվածին և սույն հոդվածին համապատասխան:</w:t>
      </w:r>
    </w:p>
    <w:p w14:paraId="0000089D" w14:textId="77777777" w:rsidR="00923214" w:rsidRDefault="00A0523D" w:rsidP="00FD4DF3">
      <w:pPr>
        <w:numPr>
          <w:ilvl w:val="0"/>
          <w:numId w:val="20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Կառավարությունը կարող է սահմանել այն կազմակերպություններին առաջադրվող պահանջները, որոնք կարող են իրականացնել մաքսային ուղեկցում և որոնց կողմից իրականացված ուղեկցման արդյունքներն ընդունում են մաքսային մարմինները:</w:t>
      </w:r>
    </w:p>
    <w:p w14:paraId="0000089E"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89F" w14:textId="72CF7016" w:rsidR="00923214" w:rsidRDefault="00A0523D" w:rsidP="00377528">
      <w:pPr>
        <w:ind w:firstLine="567"/>
        <w:rPr>
          <w:rFonts w:ascii="GHEA Grapalat" w:eastAsia="GHEA Grapalat" w:hAnsi="GHEA Grapalat" w:cs="GHEA Grapalat"/>
          <w:b/>
          <w:sz w:val="24"/>
          <w:szCs w:val="24"/>
        </w:rPr>
      </w:pPr>
      <w:r>
        <w:rPr>
          <w:rFonts w:ascii="GHEA Grapalat" w:eastAsia="GHEA Grapalat" w:hAnsi="GHEA Grapalat" w:cs="GHEA Grapalat"/>
          <w:b/>
          <w:sz w:val="24"/>
          <w:szCs w:val="24"/>
        </w:rPr>
        <w:t>Հոդված 210. Մաքսային հսկողության իրականացման ժամանակ մասնագետի</w:t>
      </w:r>
    </w:p>
    <w:p w14:paraId="000008A0" w14:textId="77777777" w:rsidR="00923214" w:rsidRDefault="00A0523D">
      <w:pPr>
        <w:spacing w:after="0" w:line="360" w:lineRule="auto"/>
        <w:ind w:firstLine="2127"/>
        <w:jc w:val="both"/>
        <w:rPr>
          <w:rFonts w:ascii="GHEA Grapalat" w:eastAsia="GHEA Grapalat" w:hAnsi="GHEA Grapalat" w:cs="GHEA Grapalat"/>
          <w:b/>
          <w:sz w:val="24"/>
          <w:szCs w:val="24"/>
        </w:rPr>
      </w:pPr>
      <w:r>
        <w:rPr>
          <w:rFonts w:ascii="GHEA Grapalat" w:eastAsia="GHEA Grapalat" w:hAnsi="GHEA Grapalat" w:cs="GHEA Grapalat"/>
          <w:b/>
          <w:sz w:val="24"/>
          <w:szCs w:val="24"/>
        </w:rPr>
        <w:t>մասնակցությունը</w:t>
      </w:r>
    </w:p>
    <w:p w14:paraId="000008A1" w14:textId="00A4D8FE" w:rsidR="00923214" w:rsidRDefault="00A0523D" w:rsidP="00FD4DF3">
      <w:pPr>
        <w:numPr>
          <w:ilvl w:val="0"/>
          <w:numId w:val="18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հսկողության իրականացումն ապահովելու նպատակով մասնագետների ներգրավումն իրականացվում է Միության մաքսային օրենսգրքի 346-րդ հոդվածին համա</w:t>
      </w:r>
      <w:r w:rsidR="009F226C">
        <w:rPr>
          <w:rFonts w:ascii="GHEA Grapalat" w:eastAsia="GHEA Grapalat" w:hAnsi="GHEA Grapalat" w:cs="GHEA Grapalat"/>
          <w:sz w:val="24"/>
          <w:szCs w:val="24"/>
        </w:rPr>
        <w:softHyphen/>
      </w:r>
      <w:r>
        <w:rPr>
          <w:rFonts w:ascii="GHEA Grapalat" w:eastAsia="GHEA Grapalat" w:hAnsi="GHEA Grapalat" w:cs="GHEA Grapalat"/>
          <w:sz w:val="24"/>
          <w:szCs w:val="24"/>
        </w:rPr>
        <w:t>պա</w:t>
      </w:r>
      <w:r w:rsidR="00BF6AD9">
        <w:rPr>
          <w:rFonts w:ascii="GHEA Grapalat" w:eastAsia="GHEA Grapalat" w:hAnsi="GHEA Grapalat" w:cs="GHEA Grapalat"/>
          <w:sz w:val="24"/>
          <w:szCs w:val="24"/>
        </w:rPr>
        <w:softHyphen/>
      </w:r>
      <w:r>
        <w:rPr>
          <w:rFonts w:ascii="GHEA Grapalat" w:eastAsia="GHEA Grapalat" w:hAnsi="GHEA Grapalat" w:cs="GHEA Grapalat"/>
          <w:sz w:val="24"/>
          <w:szCs w:val="24"/>
        </w:rPr>
        <w:t>տասխան:</w:t>
      </w:r>
    </w:p>
    <w:p w14:paraId="000008A2" w14:textId="01126B72" w:rsidR="00923214" w:rsidRDefault="00A0523D" w:rsidP="00FD4DF3">
      <w:pPr>
        <w:numPr>
          <w:ilvl w:val="0"/>
          <w:numId w:val="18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Միության մաքսային օրենսգրքի 346-րդ հոդվածի 1-ին </w:t>
      </w:r>
      <w:r w:rsidR="00687849">
        <w:rPr>
          <w:rFonts w:ascii="GHEA Grapalat" w:eastAsia="GHEA Grapalat" w:hAnsi="GHEA Grapalat" w:cs="GHEA Grapalat"/>
          <w:sz w:val="24"/>
          <w:szCs w:val="24"/>
          <w:lang w:val="hy-AM"/>
        </w:rPr>
        <w:t>կետին</w:t>
      </w:r>
      <w:r>
        <w:rPr>
          <w:rFonts w:ascii="GHEA Grapalat" w:eastAsia="GHEA Grapalat" w:hAnsi="GHEA Grapalat" w:cs="GHEA Grapalat"/>
          <w:sz w:val="24"/>
          <w:szCs w:val="24"/>
        </w:rPr>
        <w:t xml:space="preserve"> համապատասխան, մաքսային մարմնինների կողմից իրականացվող մաքսային հսկողության նպատակով տվյալ ոլորտում հատուկ գիտելիքների և հմտությունների տիրապետող մասնագետների ներգրա</w:t>
      </w:r>
      <w:r w:rsidR="00BF6AD9">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վումն իրականացվում է </w:t>
      </w:r>
      <w:r w:rsidR="003B2CA7">
        <w:rPr>
          <w:rFonts w:ascii="GHEA Grapalat" w:eastAsia="GHEA Grapalat" w:hAnsi="GHEA Grapalat" w:cs="GHEA Grapalat"/>
          <w:sz w:val="24"/>
          <w:szCs w:val="24"/>
        </w:rPr>
        <w:t>մաքսային</w:t>
      </w:r>
      <w:r>
        <w:rPr>
          <w:rFonts w:ascii="GHEA Grapalat" w:eastAsia="GHEA Grapalat" w:hAnsi="GHEA Grapalat" w:cs="GHEA Grapalat"/>
          <w:sz w:val="24"/>
          <w:szCs w:val="24"/>
        </w:rPr>
        <w:t xml:space="preserve"> մարմնի որոշման հիման վրա:</w:t>
      </w:r>
    </w:p>
    <w:p w14:paraId="000008A3" w14:textId="6ABA35D0" w:rsidR="00923214" w:rsidRDefault="00A0523D">
      <w:pPr>
        <w:tabs>
          <w:tab w:val="left" w:pos="851"/>
        </w:tabs>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Սույն մասում նշված որոշման ձևը սահմանում է </w:t>
      </w:r>
      <w:r w:rsidR="0063208D">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w:t>
      </w:r>
    </w:p>
    <w:p w14:paraId="000008A4"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8A5"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211. Մաքսային հսկողության իրականացմանն այլ պետական</w:t>
      </w:r>
    </w:p>
    <w:p w14:paraId="000008A6" w14:textId="77777777" w:rsidR="00923214" w:rsidRDefault="00A0523D">
      <w:pPr>
        <w:spacing w:after="0" w:line="360" w:lineRule="auto"/>
        <w:ind w:firstLine="2072"/>
        <w:jc w:val="both"/>
        <w:rPr>
          <w:rFonts w:ascii="GHEA Grapalat" w:eastAsia="GHEA Grapalat" w:hAnsi="GHEA Grapalat" w:cs="GHEA Grapalat"/>
          <w:b/>
          <w:sz w:val="24"/>
          <w:szCs w:val="24"/>
        </w:rPr>
      </w:pPr>
      <w:r>
        <w:rPr>
          <w:rFonts w:ascii="GHEA Grapalat" w:eastAsia="GHEA Grapalat" w:hAnsi="GHEA Grapalat" w:cs="GHEA Grapalat"/>
          <w:b/>
          <w:sz w:val="24"/>
          <w:szCs w:val="24"/>
        </w:rPr>
        <w:t>մարմինների մասնագետների և փորձագետների ներգրավումը</w:t>
      </w:r>
    </w:p>
    <w:p w14:paraId="000008A7" w14:textId="50D747C0" w:rsidR="00923214" w:rsidRDefault="00A0523D" w:rsidP="00FD4DF3">
      <w:pPr>
        <w:numPr>
          <w:ilvl w:val="0"/>
          <w:numId w:val="17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հսկողության իրականացումն ապահովելու նպատակով մաքսային հսկողության իրականացմանն այլ պետական մարմինների մասնագետների և փորձագետ</w:t>
      </w:r>
      <w:r w:rsidR="00BF6AD9">
        <w:rPr>
          <w:rFonts w:ascii="GHEA Grapalat" w:eastAsia="GHEA Grapalat" w:hAnsi="GHEA Grapalat" w:cs="GHEA Grapalat"/>
          <w:sz w:val="24"/>
          <w:szCs w:val="24"/>
        </w:rPr>
        <w:softHyphen/>
      </w:r>
      <w:r>
        <w:rPr>
          <w:rFonts w:ascii="GHEA Grapalat" w:eastAsia="GHEA Grapalat" w:hAnsi="GHEA Grapalat" w:cs="GHEA Grapalat"/>
          <w:sz w:val="24"/>
          <w:szCs w:val="24"/>
        </w:rPr>
        <w:t>ների ներգրավումն իրականացվում է Միության մաքսային օրենսգրքի 347-րդ հոդվածին համապատասխան:</w:t>
      </w:r>
    </w:p>
    <w:p w14:paraId="000008A8" w14:textId="1BC1C57B" w:rsidR="00923214" w:rsidRDefault="00A0523D" w:rsidP="00FD4DF3">
      <w:pPr>
        <w:numPr>
          <w:ilvl w:val="0"/>
          <w:numId w:val="17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Միության մաքսային օրենսգրքի 347-րդ հոդվածի 1-ին </w:t>
      </w:r>
      <w:r w:rsidR="00687849">
        <w:rPr>
          <w:rFonts w:ascii="GHEA Grapalat" w:eastAsia="GHEA Grapalat" w:hAnsi="GHEA Grapalat" w:cs="GHEA Grapalat"/>
          <w:sz w:val="24"/>
          <w:szCs w:val="24"/>
          <w:lang w:val="hy-AM"/>
        </w:rPr>
        <w:t>կետին</w:t>
      </w:r>
      <w:r>
        <w:rPr>
          <w:rFonts w:ascii="GHEA Grapalat" w:eastAsia="GHEA Grapalat" w:hAnsi="GHEA Grapalat" w:cs="GHEA Grapalat"/>
          <w:sz w:val="24"/>
          <w:szCs w:val="24"/>
        </w:rPr>
        <w:t xml:space="preserve"> համապատասխան, մաքսային մարմնինների կողմից մաքսային հսկողության իրականացման նպատակով այլ պետական մարմիններից մասնագետների և փորձագետների ներգրավումն իրականացվում է </w:t>
      </w:r>
      <w:r w:rsidR="003B2CA7">
        <w:rPr>
          <w:rFonts w:ascii="GHEA Grapalat" w:eastAsia="GHEA Grapalat" w:hAnsi="GHEA Grapalat" w:cs="GHEA Grapalat"/>
          <w:sz w:val="24"/>
          <w:szCs w:val="24"/>
        </w:rPr>
        <w:t>մաքսային</w:t>
      </w:r>
      <w:r>
        <w:rPr>
          <w:rFonts w:ascii="GHEA Grapalat" w:eastAsia="GHEA Grapalat" w:hAnsi="GHEA Grapalat" w:cs="GHEA Grapalat"/>
          <w:sz w:val="24"/>
          <w:szCs w:val="24"/>
        </w:rPr>
        <w:t xml:space="preserve"> մարմնի որոշման հիման վրա:</w:t>
      </w:r>
    </w:p>
    <w:p w14:paraId="000008A9" w14:textId="543AE2EF" w:rsidR="00923214" w:rsidRDefault="00A0523D">
      <w:pPr>
        <w:tabs>
          <w:tab w:val="left" w:pos="851"/>
        </w:tabs>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Սույն մասում նշված որոշման ձևը սահմանում է </w:t>
      </w:r>
      <w:r w:rsidR="0063208D">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w:t>
      </w:r>
    </w:p>
    <w:p w14:paraId="209230F8" w14:textId="77777777" w:rsidR="00DB7AEB" w:rsidRDefault="00DB7AEB">
      <w:pPr>
        <w:spacing w:after="0" w:line="360" w:lineRule="auto"/>
        <w:jc w:val="center"/>
        <w:rPr>
          <w:rFonts w:ascii="GHEA Grapalat" w:eastAsia="GHEA Grapalat" w:hAnsi="GHEA Grapalat" w:cs="GHEA Grapalat"/>
          <w:b/>
          <w:sz w:val="24"/>
          <w:szCs w:val="24"/>
        </w:rPr>
      </w:pPr>
    </w:p>
    <w:p w14:paraId="000008AC" w14:textId="224228FF" w:rsidR="00923214" w:rsidRDefault="00BE0EFF" w:rsidP="00973060">
      <w:pPr>
        <w:jc w:val="center"/>
        <w:rPr>
          <w:rFonts w:ascii="GHEA Grapalat" w:eastAsia="GHEA Grapalat" w:hAnsi="GHEA Grapalat" w:cs="GHEA Grapalat"/>
          <w:b/>
          <w:sz w:val="24"/>
          <w:szCs w:val="24"/>
        </w:rPr>
      </w:pPr>
      <w:r>
        <w:rPr>
          <w:rFonts w:ascii="GHEA Grapalat" w:eastAsia="GHEA Grapalat" w:hAnsi="GHEA Grapalat" w:cs="GHEA Grapalat"/>
          <w:b/>
          <w:sz w:val="24"/>
          <w:szCs w:val="24"/>
        </w:rPr>
        <w:br w:type="page"/>
      </w:r>
      <w:r w:rsidR="00A0523D">
        <w:rPr>
          <w:rFonts w:ascii="GHEA Grapalat" w:eastAsia="GHEA Grapalat" w:hAnsi="GHEA Grapalat" w:cs="GHEA Grapalat"/>
          <w:b/>
          <w:sz w:val="24"/>
          <w:szCs w:val="24"/>
        </w:rPr>
        <w:lastRenderedPageBreak/>
        <w:t>ԲԱԺԻՆ VII</w:t>
      </w:r>
    </w:p>
    <w:p w14:paraId="000008AD" w14:textId="77777777" w:rsidR="00923214" w:rsidRDefault="00A0523D">
      <w:pPr>
        <w:spacing w:after="0"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ՄԱՔՍԱՅԻՆ ՄԱՐՄԻՆՆԵՐԸ</w:t>
      </w:r>
    </w:p>
    <w:p w14:paraId="000008AE" w14:textId="12CD257E" w:rsidR="00923214" w:rsidRDefault="00923214">
      <w:pPr>
        <w:spacing w:after="0" w:line="360" w:lineRule="auto"/>
        <w:ind w:firstLine="567"/>
        <w:jc w:val="both"/>
        <w:rPr>
          <w:rFonts w:ascii="GHEA Grapalat" w:eastAsia="GHEA Grapalat" w:hAnsi="GHEA Grapalat" w:cs="GHEA Grapalat"/>
          <w:sz w:val="24"/>
          <w:szCs w:val="24"/>
        </w:rPr>
      </w:pPr>
    </w:p>
    <w:p w14:paraId="000008AF" w14:textId="642A60AE" w:rsidR="00923214" w:rsidRDefault="00A0523D">
      <w:pPr>
        <w:spacing w:after="0" w:line="36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ԳԼՈՒԽ 41</w:t>
      </w:r>
    </w:p>
    <w:p w14:paraId="000008B0" w14:textId="77777777" w:rsidR="00923214" w:rsidRDefault="00A0523D">
      <w:pPr>
        <w:spacing w:after="0"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ՄԱՔՍԱՅԻՆ ՄԱՐՄԻՆՆԵՐԸ, ՆՐԱՆՑ ԳՈՐԾԱՌՈՒՅԹՆԵՐԸ ԵՎ ՏԵՂԱԿԱՅՄԱՆ ՎԱՅՐԵՐԸ</w:t>
      </w:r>
    </w:p>
    <w:p w14:paraId="000008B1"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000008B2" w14:textId="028569D6"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212. Մաքսային մարմինները</w:t>
      </w:r>
    </w:p>
    <w:p w14:paraId="000008B3" w14:textId="77777777" w:rsidR="00923214" w:rsidRDefault="00A0523D" w:rsidP="00FD4DF3">
      <w:pPr>
        <w:numPr>
          <w:ilvl w:val="0"/>
          <w:numId w:val="18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Հայաստանի Հանրապետությունում մաքսային գործն իրականացնում են մաքսային մարմինները, որոնք հանդիսանում են իրավապահ մարմիններ:</w:t>
      </w:r>
    </w:p>
    <w:p w14:paraId="000008B4" w14:textId="4E294613" w:rsidR="00923214" w:rsidRDefault="00D264B0" w:rsidP="00FD4DF3">
      <w:pPr>
        <w:numPr>
          <w:ilvl w:val="0"/>
          <w:numId w:val="18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w:t>
      </w:r>
      <w:r w:rsidR="00A0523D">
        <w:rPr>
          <w:rFonts w:ascii="GHEA Grapalat" w:eastAsia="GHEA Grapalat" w:hAnsi="GHEA Grapalat" w:cs="GHEA Grapalat"/>
          <w:sz w:val="24"/>
          <w:szCs w:val="24"/>
        </w:rPr>
        <w:t>իններ</w:t>
      </w:r>
      <w:r w:rsidR="009A0EB7">
        <w:rPr>
          <w:rFonts w:ascii="GHEA Grapalat" w:eastAsia="GHEA Grapalat" w:hAnsi="GHEA Grapalat" w:cs="GHEA Grapalat"/>
          <w:sz w:val="24"/>
          <w:szCs w:val="24"/>
        </w:rPr>
        <w:t>ը</w:t>
      </w:r>
      <w:r w:rsidR="00016F5A">
        <w:rPr>
          <w:rFonts w:ascii="GHEA Grapalat" w:eastAsia="GHEA Grapalat" w:hAnsi="GHEA Grapalat" w:cs="GHEA Grapalat"/>
          <w:sz w:val="24"/>
          <w:szCs w:val="24"/>
          <w:lang w:val="hy-AM"/>
        </w:rPr>
        <w:t xml:space="preserve"> սահմանվում են</w:t>
      </w:r>
      <w:r w:rsidR="009A0EB7">
        <w:rPr>
          <w:rFonts w:ascii="GHEA Grapalat" w:eastAsia="GHEA Grapalat" w:hAnsi="GHEA Grapalat" w:cs="GHEA Grapalat"/>
          <w:sz w:val="24"/>
          <w:szCs w:val="24"/>
          <w:lang w:val="hy-AM"/>
        </w:rPr>
        <w:t xml:space="preserve"> Վարչապետի որոշմամբ։</w:t>
      </w:r>
    </w:p>
    <w:p w14:paraId="000008B8" w14:textId="4A836B7C" w:rsidR="00923214" w:rsidRDefault="00A0523D" w:rsidP="00FD4DF3">
      <w:pPr>
        <w:numPr>
          <w:ilvl w:val="0"/>
          <w:numId w:val="18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մարմինները ստեղծվում, վերակազմավորվում և լուծարվում են Հայաս</w:t>
      </w:r>
      <w:r w:rsidR="005B6142">
        <w:rPr>
          <w:rFonts w:ascii="GHEA Grapalat" w:eastAsia="GHEA Grapalat" w:hAnsi="GHEA Grapalat" w:cs="GHEA Grapalat"/>
          <w:sz w:val="24"/>
          <w:szCs w:val="24"/>
        </w:rPr>
        <w:softHyphen/>
      </w:r>
      <w:r>
        <w:rPr>
          <w:rFonts w:ascii="GHEA Grapalat" w:eastAsia="GHEA Grapalat" w:hAnsi="GHEA Grapalat" w:cs="GHEA Grapalat"/>
          <w:sz w:val="24"/>
          <w:szCs w:val="24"/>
        </w:rPr>
        <w:t>տանի Հանրապետության օրենքով սահմանված կարգով:</w:t>
      </w:r>
    </w:p>
    <w:p w14:paraId="000008B9" w14:textId="77777777" w:rsidR="00923214" w:rsidRDefault="00A0523D" w:rsidP="00FD4DF3">
      <w:pPr>
        <w:numPr>
          <w:ilvl w:val="0"/>
          <w:numId w:val="18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մարմինները տեղակայվում են Կառավարության սահմանած վայրերում:</w:t>
      </w:r>
    </w:p>
    <w:p w14:paraId="4C54F2CF" w14:textId="535971FB" w:rsidR="004C7023" w:rsidRPr="004C7023" w:rsidRDefault="00A0523D" w:rsidP="00FD4DF3">
      <w:pPr>
        <w:numPr>
          <w:ilvl w:val="0"/>
          <w:numId w:val="18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Կառավարությունը կարող է ստեղծել մասնագիտացված մաքսային մարմիններ, որոնց իրավասությունները սահմանափակվում են Հայաստանի Հանրապետության օրենքով մաքսային մարմինների վրա դրված առանձին գործառույթների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մաքսային սահմանով տեղափոխվող առանձին ապրանքատեսակների, այդ թվում՝ որոշակի տեսակի տրանսպոր</w:t>
      </w:r>
      <w:r w:rsidR="006B724B">
        <w:rPr>
          <w:rFonts w:ascii="GHEA Grapalat" w:eastAsia="GHEA Grapalat" w:hAnsi="GHEA Grapalat" w:cs="GHEA Grapalat"/>
          <w:sz w:val="24"/>
          <w:szCs w:val="24"/>
        </w:rPr>
        <w:softHyphen/>
      </w:r>
      <w:r>
        <w:rPr>
          <w:rFonts w:ascii="GHEA Grapalat" w:eastAsia="GHEA Grapalat" w:hAnsi="GHEA Grapalat" w:cs="GHEA Grapalat"/>
          <w:sz w:val="24"/>
          <w:szCs w:val="24"/>
        </w:rPr>
        <w:t>տային միջոցներով տեղափոխվող ապրանքների մաքսային ձևակերպումների իրակա</w:t>
      </w:r>
      <w:r w:rsidR="006B724B">
        <w:rPr>
          <w:rFonts w:ascii="GHEA Grapalat" w:eastAsia="GHEA Grapalat" w:hAnsi="GHEA Grapalat" w:cs="GHEA Grapalat"/>
          <w:sz w:val="24"/>
          <w:szCs w:val="24"/>
        </w:rPr>
        <w:softHyphen/>
      </w:r>
      <w:r>
        <w:rPr>
          <w:rFonts w:ascii="GHEA Grapalat" w:eastAsia="GHEA Grapalat" w:hAnsi="GHEA Grapalat" w:cs="GHEA Grapalat"/>
          <w:sz w:val="24"/>
          <w:szCs w:val="24"/>
        </w:rPr>
        <w:t>նաց</w:t>
      </w:r>
      <w:r w:rsidR="006B724B">
        <w:rPr>
          <w:rFonts w:ascii="GHEA Grapalat" w:eastAsia="GHEA Grapalat" w:hAnsi="GHEA Grapalat" w:cs="GHEA Grapalat"/>
          <w:sz w:val="24"/>
          <w:szCs w:val="24"/>
        </w:rPr>
        <w:softHyphen/>
      </w:r>
      <w:r>
        <w:rPr>
          <w:rFonts w:ascii="GHEA Grapalat" w:eastAsia="GHEA Grapalat" w:hAnsi="GHEA Grapalat" w:cs="GHEA Grapalat"/>
          <w:sz w:val="24"/>
          <w:szCs w:val="24"/>
        </w:rPr>
        <w:t>ման լիազորություններով</w:t>
      </w:r>
      <w:r w:rsidR="004C7023">
        <w:rPr>
          <w:rFonts w:ascii="GHEA Grapalat" w:eastAsia="GHEA Grapalat" w:hAnsi="GHEA Grapalat" w:cs="GHEA Grapalat"/>
          <w:sz w:val="24"/>
          <w:szCs w:val="24"/>
          <w:lang w:val="hy-AM"/>
        </w:rPr>
        <w:t>:</w:t>
      </w:r>
    </w:p>
    <w:p w14:paraId="000008BA" w14:textId="6955106D" w:rsidR="00923214" w:rsidRPr="004C7023" w:rsidRDefault="004C7023" w:rsidP="00FD4DF3">
      <w:pPr>
        <w:numPr>
          <w:ilvl w:val="0"/>
          <w:numId w:val="186"/>
        </w:numPr>
        <w:tabs>
          <w:tab w:val="left" w:pos="851"/>
        </w:tabs>
        <w:spacing w:after="0" w:line="360" w:lineRule="auto"/>
        <w:ind w:left="0" w:firstLine="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Կառավարությունը կարող է ստեղծել</w:t>
      </w:r>
      <w:r w:rsidR="00A0523D" w:rsidRPr="004C7023">
        <w:rPr>
          <w:rFonts w:ascii="GHEA Grapalat" w:eastAsia="GHEA Grapalat" w:hAnsi="GHEA Grapalat" w:cs="GHEA Grapalat"/>
          <w:sz w:val="24"/>
          <w:szCs w:val="24"/>
          <w:lang w:val="hy-AM"/>
        </w:rPr>
        <w:t xml:space="preserve"> տարածաշրջանային մաքսային մարմիններ, որոնք գործում են Կառավարության սահմանած տարածաշրջաններում:</w:t>
      </w:r>
    </w:p>
    <w:p w14:paraId="000008BB" w14:textId="2CFABD57" w:rsidR="00923214" w:rsidRPr="004C7023" w:rsidRDefault="00A0523D" w:rsidP="00FD4DF3">
      <w:pPr>
        <w:numPr>
          <w:ilvl w:val="0"/>
          <w:numId w:val="186"/>
        </w:numPr>
        <w:tabs>
          <w:tab w:val="left" w:pos="851"/>
        </w:tabs>
        <w:spacing w:after="0" w:line="360" w:lineRule="auto"/>
        <w:ind w:left="0" w:firstLine="567"/>
        <w:jc w:val="both"/>
        <w:rPr>
          <w:rFonts w:ascii="GHEA Grapalat" w:eastAsia="GHEA Grapalat" w:hAnsi="GHEA Grapalat" w:cs="GHEA Grapalat"/>
          <w:sz w:val="24"/>
          <w:szCs w:val="24"/>
          <w:lang w:val="hy-AM"/>
        </w:rPr>
      </w:pPr>
      <w:r w:rsidRPr="004C7023">
        <w:rPr>
          <w:rFonts w:ascii="GHEA Grapalat" w:eastAsia="GHEA Grapalat" w:hAnsi="GHEA Grapalat" w:cs="GHEA Grapalat"/>
          <w:sz w:val="24"/>
          <w:szCs w:val="24"/>
          <w:lang w:val="hy-AM"/>
        </w:rPr>
        <w:t>Կառավարությունը սահմանում է մաքսային մարմինների տեղակայման վայրե</w:t>
      </w:r>
      <w:r w:rsidR="004C7023" w:rsidRPr="004C7023">
        <w:rPr>
          <w:rFonts w:ascii="GHEA Grapalat" w:eastAsia="GHEA Grapalat" w:hAnsi="GHEA Grapalat" w:cs="GHEA Grapalat"/>
          <w:sz w:val="24"/>
          <w:szCs w:val="24"/>
          <w:lang w:val="hy-AM"/>
        </w:rPr>
        <w:softHyphen/>
      </w:r>
      <w:r w:rsidRPr="004C7023">
        <w:rPr>
          <w:rFonts w:ascii="GHEA Grapalat" w:eastAsia="GHEA Grapalat" w:hAnsi="GHEA Grapalat" w:cs="GHEA Grapalat"/>
          <w:sz w:val="24"/>
          <w:szCs w:val="24"/>
          <w:lang w:val="hy-AM"/>
        </w:rPr>
        <w:t>րում, մաքսային գործառնությունների և մաքսային հսկողության իրականացման այլ վայրերում մաք</w:t>
      </w:r>
      <w:r w:rsidR="004C7023">
        <w:rPr>
          <w:rFonts w:ascii="GHEA Grapalat" w:eastAsia="GHEA Grapalat" w:hAnsi="GHEA Grapalat" w:cs="GHEA Grapalat"/>
          <w:sz w:val="24"/>
          <w:szCs w:val="24"/>
          <w:lang w:val="hy-AM"/>
        </w:rPr>
        <w:softHyphen/>
      </w:r>
      <w:r w:rsidRPr="004C7023">
        <w:rPr>
          <w:rFonts w:ascii="GHEA Grapalat" w:eastAsia="GHEA Grapalat" w:hAnsi="GHEA Grapalat" w:cs="GHEA Grapalat"/>
          <w:sz w:val="24"/>
          <w:szCs w:val="24"/>
          <w:lang w:val="hy-AM"/>
        </w:rPr>
        <w:t>սային ենթակառուցվածքներին և տեխնիկական հագեցվածությանը ներկայացվող պահանջ</w:t>
      </w:r>
      <w:r w:rsidR="004C7023">
        <w:rPr>
          <w:rFonts w:ascii="GHEA Grapalat" w:eastAsia="GHEA Grapalat" w:hAnsi="GHEA Grapalat" w:cs="GHEA Grapalat"/>
          <w:sz w:val="24"/>
          <w:szCs w:val="24"/>
          <w:lang w:val="hy-AM"/>
        </w:rPr>
        <w:softHyphen/>
      </w:r>
      <w:r w:rsidRPr="004C7023">
        <w:rPr>
          <w:rFonts w:ascii="GHEA Grapalat" w:eastAsia="GHEA Grapalat" w:hAnsi="GHEA Grapalat" w:cs="GHEA Grapalat"/>
          <w:sz w:val="24"/>
          <w:szCs w:val="24"/>
          <w:lang w:val="hy-AM"/>
        </w:rPr>
        <w:t>ները:</w:t>
      </w:r>
    </w:p>
    <w:p w14:paraId="6DBB45F4" w14:textId="4ABE2FAA" w:rsidR="002A04CF" w:rsidRPr="005D020F" w:rsidRDefault="002A04CF" w:rsidP="002A04CF">
      <w:pPr>
        <w:numPr>
          <w:ilvl w:val="0"/>
          <w:numId w:val="186"/>
        </w:numPr>
        <w:tabs>
          <w:tab w:val="left" w:pos="851"/>
        </w:tabs>
        <w:spacing w:after="0" w:line="360" w:lineRule="auto"/>
        <w:ind w:left="0" w:firstLine="567"/>
        <w:jc w:val="both"/>
        <w:rPr>
          <w:rFonts w:ascii="GHEA Grapalat" w:eastAsia="GHEA Grapalat" w:hAnsi="GHEA Grapalat" w:cs="GHEA Grapalat"/>
          <w:sz w:val="24"/>
          <w:szCs w:val="24"/>
          <w:lang w:val="hy-AM"/>
        </w:rPr>
      </w:pPr>
      <w:r w:rsidRPr="005D020F">
        <w:rPr>
          <w:rFonts w:ascii="GHEA Grapalat" w:eastAsia="GHEA Grapalat" w:hAnsi="GHEA Grapalat" w:cs="GHEA Grapalat"/>
          <w:sz w:val="24"/>
          <w:szCs w:val="24"/>
          <w:lang w:val="hy-AM"/>
        </w:rPr>
        <w:t>Մաքսային մարմինները համարվում են արժութային վերահսկողության մարմիններ և, Հայաստանի Հանրապետության արժութային օրենսդրությանը համապատասխան, արժու</w:t>
      </w:r>
      <w:r w:rsidRPr="005D020F">
        <w:rPr>
          <w:rFonts w:ascii="GHEA Grapalat" w:eastAsia="GHEA Grapalat" w:hAnsi="GHEA Grapalat" w:cs="GHEA Grapalat"/>
          <w:sz w:val="24"/>
          <w:szCs w:val="24"/>
          <w:lang w:val="hy-AM"/>
        </w:rPr>
        <w:softHyphen/>
        <w:t>թային վերահսկողություն են իրականացնում անձանց կողմից Հայաստանի Հանրա</w:t>
      </w:r>
      <w:r w:rsidRPr="005D020F">
        <w:rPr>
          <w:rFonts w:ascii="GHEA Grapalat" w:eastAsia="GHEA Grapalat" w:hAnsi="GHEA Grapalat" w:cs="GHEA Grapalat"/>
          <w:sz w:val="24"/>
          <w:szCs w:val="24"/>
          <w:lang w:val="hy-AM"/>
        </w:rPr>
        <w:softHyphen/>
        <w:t>պետու</w:t>
      </w:r>
      <w:r w:rsidRPr="005D020F">
        <w:rPr>
          <w:rFonts w:ascii="GHEA Grapalat" w:eastAsia="GHEA Grapalat" w:hAnsi="GHEA Grapalat" w:cs="GHEA Grapalat"/>
          <w:sz w:val="24"/>
          <w:szCs w:val="24"/>
          <w:lang w:val="hy-AM"/>
        </w:rPr>
        <w:softHyphen/>
        <w:t>թյան սահմանով արժութային արժեքների տեղափոխման նկատմամբ:</w:t>
      </w:r>
    </w:p>
    <w:p w14:paraId="603A1B70" w14:textId="60A9A2BC" w:rsidR="00D84237" w:rsidRPr="005D020F" w:rsidRDefault="002A04CF" w:rsidP="00D84237">
      <w:pPr>
        <w:spacing w:after="0" w:line="360" w:lineRule="auto"/>
        <w:ind w:firstLine="567"/>
        <w:jc w:val="both"/>
        <w:rPr>
          <w:rFonts w:ascii="GHEA Grapalat" w:eastAsia="GHEA Grapalat" w:hAnsi="GHEA Grapalat" w:cs="GHEA Grapalat"/>
          <w:sz w:val="24"/>
          <w:szCs w:val="24"/>
          <w:lang w:val="hy-AM"/>
        </w:rPr>
      </w:pPr>
      <w:r w:rsidRPr="005D020F">
        <w:rPr>
          <w:rFonts w:ascii="GHEA Grapalat" w:eastAsia="GHEA Grapalat" w:hAnsi="GHEA Grapalat" w:cs="GHEA Grapalat"/>
          <w:sz w:val="24"/>
          <w:szCs w:val="24"/>
          <w:lang w:val="hy-AM"/>
        </w:rPr>
        <w:lastRenderedPageBreak/>
        <w:t>Արժութային վերահսկողություն իրականացնելիս մաքսային մարմինների` սույն մասով նախատեսված գործառույթները և լիազորությունները որոշվում են Հայաստանի Հան</w:t>
      </w:r>
      <w:r w:rsidRPr="005D020F">
        <w:rPr>
          <w:rFonts w:ascii="GHEA Grapalat" w:eastAsia="GHEA Grapalat" w:hAnsi="GHEA Grapalat" w:cs="GHEA Grapalat"/>
          <w:sz w:val="24"/>
          <w:szCs w:val="24"/>
          <w:lang w:val="hy-AM"/>
        </w:rPr>
        <w:softHyphen/>
        <w:t>րա</w:t>
      </w:r>
      <w:r w:rsidRPr="005D020F">
        <w:rPr>
          <w:rFonts w:ascii="GHEA Grapalat" w:eastAsia="GHEA Grapalat" w:hAnsi="GHEA Grapalat" w:cs="GHEA Grapalat"/>
          <w:sz w:val="24"/>
          <w:szCs w:val="24"/>
          <w:lang w:val="hy-AM"/>
        </w:rPr>
        <w:softHyphen/>
        <w:t>պետության կենտրոնական բանկի սահմանած կարգով:</w:t>
      </w:r>
    </w:p>
    <w:p w14:paraId="3D0167C9" w14:textId="17748148" w:rsidR="002A04CF" w:rsidRPr="005D020F" w:rsidRDefault="002A04CF" w:rsidP="00D84237">
      <w:pPr>
        <w:spacing w:after="0" w:line="360" w:lineRule="auto"/>
        <w:ind w:firstLine="567"/>
        <w:jc w:val="both"/>
        <w:rPr>
          <w:rFonts w:ascii="GHEA Grapalat" w:eastAsia="GHEA Grapalat" w:hAnsi="GHEA Grapalat" w:cs="GHEA Grapalat"/>
          <w:sz w:val="24"/>
          <w:szCs w:val="24"/>
          <w:lang w:val="hy-AM"/>
        </w:rPr>
      </w:pPr>
      <w:r w:rsidRPr="005D020F">
        <w:rPr>
          <w:rFonts w:ascii="GHEA Grapalat" w:eastAsia="GHEA Grapalat" w:hAnsi="GHEA Grapalat" w:cs="GHEA Grapalat"/>
          <w:sz w:val="24"/>
          <w:szCs w:val="24"/>
          <w:lang w:val="hy-AM"/>
        </w:rPr>
        <w:t>Մաքսային մարմինների կողմից արժութային վերահսկողության արդյունքում բացա</w:t>
      </w:r>
      <w:r w:rsidRPr="005D020F">
        <w:rPr>
          <w:rFonts w:ascii="GHEA Grapalat" w:eastAsia="GHEA Grapalat" w:hAnsi="GHEA Grapalat" w:cs="GHEA Grapalat"/>
          <w:sz w:val="24"/>
          <w:szCs w:val="24"/>
          <w:lang w:val="hy-AM"/>
        </w:rPr>
        <w:softHyphen/>
      </w:r>
      <w:r w:rsidRPr="005D020F">
        <w:rPr>
          <w:rFonts w:ascii="GHEA Grapalat" w:eastAsia="GHEA Grapalat" w:hAnsi="GHEA Grapalat" w:cs="GHEA Grapalat"/>
          <w:sz w:val="24"/>
          <w:szCs w:val="24"/>
          <w:lang w:val="hy-AM"/>
        </w:rPr>
        <w:softHyphen/>
        <w:t>հայտված՝ Հայաստանի Հանրապետության արժութային օրենսդրության խախ</w:t>
      </w:r>
      <w:r w:rsidRPr="005D020F">
        <w:rPr>
          <w:rFonts w:ascii="GHEA Grapalat" w:eastAsia="GHEA Grapalat" w:hAnsi="GHEA Grapalat" w:cs="GHEA Grapalat"/>
          <w:sz w:val="24"/>
          <w:szCs w:val="24"/>
          <w:lang w:val="hy-AM"/>
        </w:rPr>
        <w:softHyphen/>
        <w:t>տում</w:t>
      </w:r>
      <w:r w:rsidRPr="005D020F">
        <w:rPr>
          <w:rFonts w:ascii="GHEA Grapalat" w:eastAsia="GHEA Grapalat" w:hAnsi="GHEA Grapalat" w:cs="GHEA Grapalat"/>
          <w:sz w:val="24"/>
          <w:szCs w:val="24"/>
          <w:lang w:val="hy-AM"/>
        </w:rPr>
        <w:softHyphen/>
        <w:t>ների դեպքում խախտումներ կատարած անձինք կրում են պատաս</w:t>
      </w:r>
      <w:r w:rsidRPr="005D020F">
        <w:rPr>
          <w:rFonts w:ascii="GHEA Grapalat" w:eastAsia="GHEA Grapalat" w:hAnsi="GHEA Grapalat" w:cs="GHEA Grapalat"/>
          <w:sz w:val="24"/>
          <w:szCs w:val="24"/>
          <w:lang w:val="hy-AM"/>
        </w:rPr>
        <w:softHyphen/>
        <w:t>խանատվություն</w:t>
      </w:r>
      <w:r w:rsidR="00E518CF">
        <w:rPr>
          <w:rFonts w:ascii="GHEA Grapalat" w:eastAsia="GHEA Grapalat" w:hAnsi="GHEA Grapalat" w:cs="GHEA Grapalat"/>
          <w:sz w:val="24"/>
          <w:szCs w:val="24"/>
          <w:lang w:val="hy-AM"/>
        </w:rPr>
        <w:t>՝</w:t>
      </w:r>
      <w:r w:rsidR="00E518CF" w:rsidRPr="00E518CF">
        <w:rPr>
          <w:rFonts w:ascii="GHEA Grapalat" w:eastAsia="GHEA Grapalat" w:hAnsi="GHEA Grapalat" w:cs="GHEA Grapalat"/>
          <w:sz w:val="24"/>
          <w:szCs w:val="24"/>
          <w:lang w:val="hy-AM"/>
        </w:rPr>
        <w:t xml:space="preserve"> </w:t>
      </w:r>
      <w:r w:rsidR="00E518CF" w:rsidRPr="005D020F">
        <w:rPr>
          <w:rFonts w:ascii="GHEA Grapalat" w:eastAsia="GHEA Grapalat" w:hAnsi="GHEA Grapalat" w:cs="GHEA Grapalat"/>
          <w:sz w:val="24"/>
          <w:szCs w:val="24"/>
          <w:lang w:val="hy-AM"/>
        </w:rPr>
        <w:t>օրենքով սահմանված կարգով</w:t>
      </w:r>
      <w:r w:rsidRPr="005D020F">
        <w:rPr>
          <w:rFonts w:ascii="GHEA Grapalat" w:eastAsia="GHEA Grapalat" w:hAnsi="GHEA Grapalat" w:cs="GHEA Grapalat"/>
          <w:sz w:val="24"/>
          <w:szCs w:val="24"/>
          <w:lang w:val="hy-AM"/>
        </w:rPr>
        <w:t>:</w:t>
      </w:r>
    </w:p>
    <w:p w14:paraId="1993C639" w14:textId="77777777" w:rsidR="00D84237" w:rsidRPr="005D020F" w:rsidRDefault="00D84237">
      <w:pPr>
        <w:spacing w:after="0" w:line="360" w:lineRule="auto"/>
        <w:ind w:firstLine="567"/>
        <w:jc w:val="both"/>
        <w:rPr>
          <w:rFonts w:ascii="GHEA Grapalat" w:eastAsia="GHEA Grapalat" w:hAnsi="GHEA Grapalat" w:cs="GHEA Grapalat"/>
          <w:b/>
          <w:sz w:val="24"/>
          <w:szCs w:val="24"/>
          <w:lang w:val="hy-AM"/>
        </w:rPr>
      </w:pPr>
    </w:p>
    <w:p w14:paraId="000008BE" w14:textId="6E359B4D" w:rsidR="00923214" w:rsidRPr="005D020F" w:rsidRDefault="00A0523D">
      <w:pPr>
        <w:spacing w:after="0" w:line="360" w:lineRule="auto"/>
        <w:ind w:firstLine="567"/>
        <w:jc w:val="both"/>
        <w:rPr>
          <w:rFonts w:ascii="GHEA Grapalat" w:eastAsia="GHEA Grapalat" w:hAnsi="GHEA Grapalat" w:cs="GHEA Grapalat"/>
          <w:b/>
          <w:sz w:val="24"/>
          <w:szCs w:val="24"/>
          <w:lang w:val="hy-AM"/>
        </w:rPr>
      </w:pPr>
      <w:r w:rsidRPr="005D020F">
        <w:rPr>
          <w:rFonts w:ascii="GHEA Grapalat" w:eastAsia="GHEA Grapalat" w:hAnsi="GHEA Grapalat" w:cs="GHEA Grapalat"/>
          <w:b/>
          <w:sz w:val="24"/>
          <w:szCs w:val="24"/>
          <w:lang w:val="hy-AM"/>
        </w:rPr>
        <w:t>Հոդված 213. Մաքսային լաբորատորիաները, ուսումնական</w:t>
      </w:r>
    </w:p>
    <w:p w14:paraId="000008BF" w14:textId="77777777" w:rsidR="00923214" w:rsidRPr="005D020F" w:rsidRDefault="00A0523D">
      <w:pPr>
        <w:spacing w:after="0" w:line="360" w:lineRule="auto"/>
        <w:ind w:firstLine="2127"/>
        <w:jc w:val="both"/>
        <w:rPr>
          <w:rFonts w:ascii="GHEA Grapalat" w:eastAsia="GHEA Grapalat" w:hAnsi="GHEA Grapalat" w:cs="GHEA Grapalat"/>
          <w:b/>
          <w:sz w:val="24"/>
          <w:szCs w:val="24"/>
          <w:lang w:val="hy-AM"/>
        </w:rPr>
      </w:pPr>
      <w:r w:rsidRPr="005D020F">
        <w:rPr>
          <w:rFonts w:ascii="GHEA Grapalat" w:eastAsia="GHEA Grapalat" w:hAnsi="GHEA Grapalat" w:cs="GHEA Grapalat"/>
          <w:b/>
          <w:sz w:val="24"/>
          <w:szCs w:val="24"/>
          <w:lang w:val="hy-AM"/>
        </w:rPr>
        <w:t>հաստատությունները և մաքսային գործի իրականացման</w:t>
      </w:r>
    </w:p>
    <w:p w14:paraId="000008C0" w14:textId="77777777" w:rsidR="00923214" w:rsidRDefault="00A0523D">
      <w:pPr>
        <w:spacing w:after="0" w:line="360" w:lineRule="auto"/>
        <w:ind w:firstLine="2127"/>
        <w:jc w:val="both"/>
        <w:rPr>
          <w:rFonts w:ascii="GHEA Grapalat" w:eastAsia="GHEA Grapalat" w:hAnsi="GHEA Grapalat" w:cs="GHEA Grapalat"/>
          <w:b/>
          <w:sz w:val="24"/>
          <w:szCs w:val="24"/>
        </w:rPr>
      </w:pPr>
      <w:r>
        <w:rPr>
          <w:rFonts w:ascii="GHEA Grapalat" w:eastAsia="GHEA Grapalat" w:hAnsi="GHEA Grapalat" w:cs="GHEA Grapalat"/>
          <w:b/>
          <w:sz w:val="24"/>
          <w:szCs w:val="24"/>
        </w:rPr>
        <w:t>նպատակով ստեղծվող այլ կազմակերպությունները</w:t>
      </w:r>
    </w:p>
    <w:p w14:paraId="000008C1" w14:textId="43AE949D" w:rsidR="00923214" w:rsidRDefault="00A0523D" w:rsidP="00FD4DF3">
      <w:pPr>
        <w:numPr>
          <w:ilvl w:val="0"/>
          <w:numId w:val="19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գործի իրականացման նպատակներով ապրանքների փորձաքննության և հետազոտության համար Կառավարությունը կարող է ստեղծել մաքսային լաբորատոր</w:t>
      </w:r>
      <w:r w:rsidR="005B6142">
        <w:rPr>
          <w:rFonts w:ascii="GHEA Grapalat" w:eastAsia="GHEA Grapalat" w:hAnsi="GHEA Grapalat" w:cs="GHEA Grapalat"/>
          <w:sz w:val="24"/>
          <w:szCs w:val="24"/>
        </w:rPr>
        <w:softHyphen/>
      </w:r>
      <w:r>
        <w:rPr>
          <w:rFonts w:ascii="GHEA Grapalat" w:eastAsia="GHEA Grapalat" w:hAnsi="GHEA Grapalat" w:cs="GHEA Grapalat"/>
          <w:sz w:val="24"/>
          <w:szCs w:val="24"/>
        </w:rPr>
        <w:t>իաներ, գիտահետազոտական հիմնարկներ, տվյալների մշակման կենտրոններ և այլ կազ</w:t>
      </w:r>
      <w:r w:rsidR="006B724B">
        <w:rPr>
          <w:rFonts w:ascii="GHEA Grapalat" w:eastAsia="GHEA Grapalat" w:hAnsi="GHEA Grapalat" w:cs="GHEA Grapalat"/>
          <w:sz w:val="24"/>
          <w:szCs w:val="24"/>
        </w:rPr>
        <w:softHyphen/>
      </w:r>
      <w:r>
        <w:rPr>
          <w:rFonts w:ascii="GHEA Grapalat" w:eastAsia="GHEA Grapalat" w:hAnsi="GHEA Grapalat" w:cs="GHEA Grapalat"/>
          <w:sz w:val="24"/>
          <w:szCs w:val="24"/>
        </w:rPr>
        <w:t>մակեր</w:t>
      </w:r>
      <w:r w:rsidR="005B6142">
        <w:rPr>
          <w:rFonts w:ascii="GHEA Grapalat" w:eastAsia="GHEA Grapalat" w:hAnsi="GHEA Grapalat" w:cs="GHEA Grapalat"/>
          <w:sz w:val="24"/>
          <w:szCs w:val="24"/>
        </w:rPr>
        <w:softHyphen/>
      </w:r>
      <w:r>
        <w:rPr>
          <w:rFonts w:ascii="GHEA Grapalat" w:eastAsia="GHEA Grapalat" w:hAnsi="GHEA Grapalat" w:cs="GHEA Grapalat"/>
          <w:sz w:val="24"/>
          <w:szCs w:val="24"/>
        </w:rPr>
        <w:t>պություններ:</w:t>
      </w:r>
    </w:p>
    <w:p w14:paraId="000008C2" w14:textId="671EF6EE" w:rsidR="00923214" w:rsidRDefault="00A0523D" w:rsidP="00FD4DF3">
      <w:pPr>
        <w:numPr>
          <w:ilvl w:val="0"/>
          <w:numId w:val="19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գործի բնագավառում գիտահետազոտական գործունեության իրակա</w:t>
      </w:r>
      <w:r w:rsidR="005B6142">
        <w:rPr>
          <w:rFonts w:ascii="GHEA Grapalat" w:eastAsia="GHEA Grapalat" w:hAnsi="GHEA Grapalat" w:cs="GHEA Grapalat"/>
          <w:sz w:val="24"/>
          <w:szCs w:val="24"/>
        </w:rPr>
        <w:softHyphen/>
      </w:r>
      <w:r>
        <w:rPr>
          <w:rFonts w:ascii="GHEA Grapalat" w:eastAsia="GHEA Grapalat" w:hAnsi="GHEA Grapalat" w:cs="GHEA Grapalat"/>
          <w:sz w:val="24"/>
          <w:szCs w:val="24"/>
        </w:rPr>
        <w:t>նացման, կադրերի պատրաստման և վերապատրաստման նպատակով Կառավարությունը կարող է ստեղծել մասնագիտացված ուսումնական հաստատություններ:</w:t>
      </w:r>
    </w:p>
    <w:p w14:paraId="000008C3"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000008C4" w14:textId="3FCA051D"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214. Մաքսային մարմինների գործունեության սկզբունքները</w:t>
      </w:r>
    </w:p>
    <w:p w14:paraId="000008C5" w14:textId="77777777" w:rsidR="00923214" w:rsidRDefault="00A0523D" w:rsidP="00FD4DF3">
      <w:pPr>
        <w:numPr>
          <w:ilvl w:val="0"/>
          <w:numId w:val="18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մարմիններն իրենց գործունեությունն իրականացնելիս պետք է առաջնորդվեն հետևյալ սկզբունքներով.</w:t>
      </w:r>
    </w:p>
    <w:p w14:paraId="000008C6" w14:textId="77777777" w:rsidR="00923214" w:rsidRDefault="00A0523D" w:rsidP="00FD4DF3">
      <w:pPr>
        <w:numPr>
          <w:ilvl w:val="1"/>
          <w:numId w:val="19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օրինականության և օրենքի առաջ անձանց հավասարության, նրանց իրավունքների ու ազատությունների պահպանման անհրաժեշտությամբ.</w:t>
      </w:r>
    </w:p>
    <w:p w14:paraId="000008C7" w14:textId="29F3FB8D" w:rsidR="00923214" w:rsidRDefault="00A0523D" w:rsidP="00FD4DF3">
      <w:pPr>
        <w:numPr>
          <w:ilvl w:val="1"/>
          <w:numId w:val="19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գործի միասնական կառավարման և մաքսային մարմինների պաշտոնատար անձանց մասնագիտական կարողությունների ապահովման անհրաժեշտու</w:t>
      </w:r>
      <w:r w:rsidR="005B6142">
        <w:rPr>
          <w:rFonts w:ascii="GHEA Grapalat" w:eastAsia="GHEA Grapalat" w:hAnsi="GHEA Grapalat" w:cs="GHEA Grapalat"/>
          <w:sz w:val="24"/>
          <w:szCs w:val="24"/>
        </w:rPr>
        <w:softHyphen/>
      </w:r>
      <w:r>
        <w:rPr>
          <w:rFonts w:ascii="GHEA Grapalat" w:eastAsia="GHEA Grapalat" w:hAnsi="GHEA Grapalat" w:cs="GHEA Grapalat"/>
          <w:sz w:val="24"/>
          <w:szCs w:val="24"/>
        </w:rPr>
        <w:t>թյամբ.</w:t>
      </w:r>
    </w:p>
    <w:p w14:paraId="000008C8" w14:textId="430B8693" w:rsidR="00923214" w:rsidRDefault="00A0523D" w:rsidP="00FD4DF3">
      <w:pPr>
        <w:numPr>
          <w:ilvl w:val="1"/>
          <w:numId w:val="19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մարմինների պաշտոնատար անձանց գործողությունների հրապարա</w:t>
      </w:r>
      <w:r w:rsidR="005B6142">
        <w:rPr>
          <w:rFonts w:ascii="GHEA Grapalat" w:eastAsia="GHEA Grapalat" w:hAnsi="GHEA Grapalat" w:cs="GHEA Grapalat"/>
          <w:sz w:val="24"/>
          <w:szCs w:val="24"/>
        </w:rPr>
        <w:softHyphen/>
      </w:r>
      <w:r>
        <w:rPr>
          <w:rFonts w:ascii="GHEA Grapalat" w:eastAsia="GHEA Grapalat" w:hAnsi="GHEA Grapalat" w:cs="GHEA Grapalat"/>
          <w:sz w:val="24"/>
          <w:szCs w:val="24"/>
        </w:rPr>
        <w:t>կայ</w:t>
      </w:r>
      <w:r w:rsidR="005B6142">
        <w:rPr>
          <w:rFonts w:ascii="GHEA Grapalat" w:eastAsia="GHEA Grapalat" w:hAnsi="GHEA Grapalat" w:cs="GHEA Grapalat"/>
          <w:sz w:val="24"/>
          <w:szCs w:val="24"/>
        </w:rPr>
        <w:softHyphen/>
      </w:r>
      <w:r>
        <w:rPr>
          <w:rFonts w:ascii="GHEA Grapalat" w:eastAsia="GHEA Grapalat" w:hAnsi="GHEA Grapalat" w:cs="GHEA Grapalat"/>
          <w:sz w:val="24"/>
          <w:szCs w:val="24"/>
        </w:rPr>
        <w:t>նության, մաքսային հսկողության և մաքսային ձևակերպումների իրականացման նպատա</w:t>
      </w:r>
      <w:r w:rsidR="005B6142">
        <w:rPr>
          <w:rFonts w:ascii="GHEA Grapalat" w:eastAsia="GHEA Grapalat" w:hAnsi="GHEA Grapalat" w:cs="GHEA Grapalat"/>
          <w:sz w:val="24"/>
          <w:szCs w:val="24"/>
        </w:rPr>
        <w:softHyphen/>
      </w:r>
      <w:r>
        <w:rPr>
          <w:rFonts w:ascii="GHEA Grapalat" w:eastAsia="GHEA Grapalat" w:hAnsi="GHEA Grapalat" w:cs="GHEA Grapalat"/>
          <w:sz w:val="24"/>
          <w:szCs w:val="24"/>
        </w:rPr>
        <w:t>կով մաքսային մարմինների ներկայացրած պահանջների հստակության, Հայաստանի Հան</w:t>
      </w:r>
      <w:r w:rsidR="00874F5A">
        <w:rPr>
          <w:rFonts w:ascii="GHEA Grapalat" w:eastAsia="GHEA Grapalat" w:hAnsi="GHEA Grapalat" w:cs="GHEA Grapalat"/>
          <w:sz w:val="24"/>
          <w:szCs w:val="24"/>
        </w:rPr>
        <w:softHyphen/>
      </w:r>
      <w:r>
        <w:rPr>
          <w:rFonts w:ascii="GHEA Grapalat" w:eastAsia="GHEA Grapalat" w:hAnsi="GHEA Grapalat" w:cs="GHEA Grapalat"/>
          <w:sz w:val="24"/>
          <w:szCs w:val="24"/>
        </w:rPr>
        <w:t>րա</w:t>
      </w:r>
      <w:r w:rsidR="00874F5A">
        <w:rPr>
          <w:rFonts w:ascii="GHEA Grapalat" w:eastAsia="GHEA Grapalat" w:hAnsi="GHEA Grapalat" w:cs="GHEA Grapalat"/>
          <w:sz w:val="24"/>
          <w:szCs w:val="24"/>
        </w:rPr>
        <w:softHyphen/>
      </w:r>
      <w:r>
        <w:rPr>
          <w:rFonts w:ascii="GHEA Grapalat" w:eastAsia="GHEA Grapalat" w:hAnsi="GHEA Grapalat" w:cs="GHEA Grapalat"/>
          <w:sz w:val="24"/>
          <w:szCs w:val="24"/>
        </w:rPr>
        <w:lastRenderedPageBreak/>
        <w:t>պետության և Միության մաքսային օրենսդրության և արտաքին տնտեսական գործու</w:t>
      </w:r>
      <w:r w:rsidR="005B6142">
        <w:rPr>
          <w:rFonts w:ascii="GHEA Grapalat" w:eastAsia="GHEA Grapalat" w:hAnsi="GHEA Grapalat" w:cs="GHEA Grapalat"/>
          <w:sz w:val="24"/>
          <w:szCs w:val="24"/>
        </w:rPr>
        <w:softHyphen/>
      </w:r>
      <w:r>
        <w:rPr>
          <w:rFonts w:ascii="GHEA Grapalat" w:eastAsia="GHEA Grapalat" w:hAnsi="GHEA Grapalat" w:cs="GHEA Grapalat"/>
          <w:sz w:val="24"/>
          <w:szCs w:val="24"/>
        </w:rPr>
        <w:t>նեու</w:t>
      </w:r>
      <w:r w:rsidR="005B6142">
        <w:rPr>
          <w:rFonts w:ascii="GHEA Grapalat" w:eastAsia="GHEA Grapalat" w:hAnsi="GHEA Grapalat" w:cs="GHEA Grapalat"/>
          <w:sz w:val="24"/>
          <w:szCs w:val="24"/>
        </w:rPr>
        <w:softHyphen/>
      </w:r>
      <w:r>
        <w:rPr>
          <w:rFonts w:ascii="GHEA Grapalat" w:eastAsia="GHEA Grapalat" w:hAnsi="GHEA Grapalat" w:cs="GHEA Grapalat"/>
          <w:sz w:val="24"/>
          <w:szCs w:val="24"/>
        </w:rPr>
        <w:t>թյան իրականացման կանոնների վերաբերյալ տեղեկատվության հասանելիու</w:t>
      </w:r>
      <w:r w:rsidR="005B6142">
        <w:rPr>
          <w:rFonts w:ascii="GHEA Grapalat" w:eastAsia="GHEA Grapalat" w:hAnsi="GHEA Grapalat" w:cs="GHEA Grapalat"/>
          <w:sz w:val="24"/>
          <w:szCs w:val="24"/>
        </w:rPr>
        <w:softHyphen/>
      </w:r>
      <w:r>
        <w:rPr>
          <w:rFonts w:ascii="GHEA Grapalat" w:eastAsia="GHEA Grapalat" w:hAnsi="GHEA Grapalat" w:cs="GHEA Grapalat"/>
          <w:sz w:val="24"/>
          <w:szCs w:val="24"/>
        </w:rPr>
        <w:t>թյան ապահովման անհրաժեշտությամբ.</w:t>
      </w:r>
    </w:p>
    <w:p w14:paraId="000008C9" w14:textId="77777777" w:rsidR="00923214" w:rsidRDefault="00A0523D" w:rsidP="00FD4DF3">
      <w:pPr>
        <w:numPr>
          <w:ilvl w:val="1"/>
          <w:numId w:val="19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հսկողության և մաքսային ձևակերպումների իրականացման ընթացքում օրենսդրությամբ սահմանված դրույթների միատեսակ կիրառման անհրաժեշտությամբ.</w:t>
      </w:r>
    </w:p>
    <w:p w14:paraId="000008CA" w14:textId="43CEB2F2" w:rsidR="00923214" w:rsidRDefault="00A0523D" w:rsidP="00FD4DF3">
      <w:pPr>
        <w:numPr>
          <w:ilvl w:val="1"/>
          <w:numId w:val="19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գործի կատարելագործման անհրաժեշտությամբ` հիմք ընդունելով ժամա</w:t>
      </w:r>
      <w:r w:rsidR="005B6142">
        <w:rPr>
          <w:rFonts w:ascii="GHEA Grapalat" w:eastAsia="GHEA Grapalat" w:hAnsi="GHEA Grapalat" w:cs="GHEA Grapalat"/>
          <w:sz w:val="24"/>
          <w:szCs w:val="24"/>
        </w:rPr>
        <w:softHyphen/>
      </w:r>
      <w:r>
        <w:rPr>
          <w:rFonts w:ascii="GHEA Grapalat" w:eastAsia="GHEA Grapalat" w:hAnsi="GHEA Grapalat" w:cs="GHEA Grapalat"/>
          <w:sz w:val="24"/>
          <w:szCs w:val="24"/>
        </w:rPr>
        <w:t>նակակից տեղեկատվական տեխնոլոգիաների կիրառման միջոցով մաքսային վարչա</w:t>
      </w:r>
      <w:r w:rsidR="005B6142">
        <w:rPr>
          <w:rFonts w:ascii="GHEA Grapalat" w:eastAsia="GHEA Grapalat" w:hAnsi="GHEA Grapalat" w:cs="GHEA Grapalat"/>
          <w:sz w:val="24"/>
          <w:szCs w:val="24"/>
        </w:rPr>
        <w:softHyphen/>
      </w:r>
      <w:r>
        <w:rPr>
          <w:rFonts w:ascii="GHEA Grapalat" w:eastAsia="GHEA Grapalat" w:hAnsi="GHEA Grapalat" w:cs="GHEA Grapalat"/>
          <w:sz w:val="24"/>
          <w:szCs w:val="24"/>
        </w:rPr>
        <w:t>րա</w:t>
      </w:r>
      <w:r w:rsidR="00874F5A">
        <w:rPr>
          <w:rFonts w:ascii="GHEA Grapalat" w:eastAsia="GHEA Grapalat" w:hAnsi="GHEA Grapalat" w:cs="GHEA Grapalat"/>
          <w:sz w:val="24"/>
          <w:szCs w:val="24"/>
        </w:rPr>
        <w:softHyphen/>
      </w:r>
      <w:r>
        <w:rPr>
          <w:rFonts w:ascii="GHEA Grapalat" w:eastAsia="GHEA Grapalat" w:hAnsi="GHEA Grapalat" w:cs="GHEA Grapalat"/>
          <w:sz w:val="24"/>
          <w:szCs w:val="24"/>
        </w:rPr>
        <w:t>րու</w:t>
      </w:r>
      <w:r w:rsidR="00874F5A">
        <w:rPr>
          <w:rFonts w:ascii="GHEA Grapalat" w:eastAsia="GHEA Grapalat" w:hAnsi="GHEA Grapalat" w:cs="GHEA Grapalat"/>
          <w:sz w:val="24"/>
          <w:szCs w:val="24"/>
        </w:rPr>
        <w:softHyphen/>
      </w:r>
      <w:r>
        <w:rPr>
          <w:rFonts w:ascii="GHEA Grapalat" w:eastAsia="GHEA Grapalat" w:hAnsi="GHEA Grapalat" w:cs="GHEA Grapalat"/>
          <w:sz w:val="24"/>
          <w:szCs w:val="24"/>
        </w:rPr>
        <w:t>թյան մեթոդների ներդրումը և մաքսային գործի բնագավառում համընդհանուր ճանաչում ունեցող միջազգային ստանդարտները։</w:t>
      </w:r>
    </w:p>
    <w:p w14:paraId="297F52E0" w14:textId="77777777" w:rsidR="008875B1" w:rsidRDefault="008875B1">
      <w:pPr>
        <w:spacing w:after="0" w:line="360" w:lineRule="auto"/>
        <w:ind w:firstLine="567"/>
        <w:jc w:val="both"/>
        <w:rPr>
          <w:rFonts w:ascii="GHEA Grapalat" w:eastAsia="GHEA Grapalat" w:hAnsi="GHEA Grapalat" w:cs="GHEA Grapalat"/>
          <w:b/>
          <w:sz w:val="24"/>
          <w:szCs w:val="24"/>
        </w:rPr>
      </w:pPr>
    </w:p>
    <w:p w14:paraId="000008CC" w14:textId="6AFDE6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215. Մաքսային մարմինների պարտականությունները</w:t>
      </w:r>
    </w:p>
    <w:p w14:paraId="000008CD" w14:textId="77777777" w:rsidR="00923214" w:rsidRDefault="00A0523D" w:rsidP="00FD4DF3">
      <w:pPr>
        <w:numPr>
          <w:ilvl w:val="0"/>
          <w:numId w:val="19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մարմինները պարտավոր են՝</w:t>
      </w:r>
    </w:p>
    <w:p w14:paraId="000008CE" w14:textId="77777777" w:rsidR="00923214" w:rsidRDefault="00A0523D" w:rsidP="00FD4DF3">
      <w:pPr>
        <w:numPr>
          <w:ilvl w:val="1"/>
          <w:numId w:val="17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ապահովել մաքսային հսկողության և մաքսային ձևակերպումների իրականացումը.</w:t>
      </w:r>
    </w:p>
    <w:p w14:paraId="000008CF" w14:textId="6B9B61EE" w:rsidR="00923214" w:rsidRDefault="00A0523D" w:rsidP="00FD4DF3">
      <w:pPr>
        <w:numPr>
          <w:ilvl w:val="1"/>
          <w:numId w:val="17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օժանդակել Հայաստանի Հանրապետության արտաքին առևտրի, արտաքին տնտե</w:t>
      </w:r>
      <w:r w:rsidR="00874F5A">
        <w:rPr>
          <w:rFonts w:ascii="GHEA Grapalat" w:eastAsia="GHEA Grapalat" w:hAnsi="GHEA Grapalat" w:cs="GHEA Grapalat"/>
          <w:sz w:val="24"/>
          <w:szCs w:val="24"/>
        </w:rPr>
        <w:softHyphen/>
      </w:r>
      <w:r>
        <w:rPr>
          <w:rFonts w:ascii="GHEA Grapalat" w:eastAsia="GHEA Grapalat" w:hAnsi="GHEA Grapalat" w:cs="GHEA Grapalat"/>
          <w:sz w:val="24"/>
          <w:szCs w:val="24"/>
        </w:rPr>
        <w:t>սա</w:t>
      </w:r>
      <w:r w:rsidR="00874F5A">
        <w:rPr>
          <w:rFonts w:ascii="GHEA Grapalat" w:eastAsia="GHEA Grapalat" w:hAnsi="GHEA Grapalat" w:cs="GHEA Grapalat"/>
          <w:sz w:val="24"/>
          <w:szCs w:val="24"/>
        </w:rPr>
        <w:softHyphen/>
      </w:r>
      <w:r>
        <w:rPr>
          <w:rFonts w:ascii="GHEA Grapalat" w:eastAsia="GHEA Grapalat" w:hAnsi="GHEA Grapalat" w:cs="GHEA Grapalat"/>
          <w:sz w:val="24"/>
          <w:szCs w:val="24"/>
        </w:rPr>
        <w:t>կան կապերի զարգացմանը.</w:t>
      </w:r>
    </w:p>
    <w:p w14:paraId="000008D0" w14:textId="4308CCB0" w:rsidR="00923214" w:rsidRDefault="00A0523D" w:rsidP="00FD4DF3">
      <w:pPr>
        <w:numPr>
          <w:ilvl w:val="1"/>
          <w:numId w:val="17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վարել արտաքին առևտրի մաքսային վիճակագրություն, փոխադարձ առևտրի մաք</w:t>
      </w:r>
      <w:r w:rsidR="00874F5A">
        <w:rPr>
          <w:rFonts w:ascii="GHEA Grapalat" w:eastAsia="GHEA Grapalat" w:hAnsi="GHEA Grapalat" w:cs="GHEA Grapalat"/>
          <w:sz w:val="24"/>
          <w:szCs w:val="24"/>
        </w:rPr>
        <w:softHyphen/>
      </w:r>
      <w:r>
        <w:rPr>
          <w:rFonts w:ascii="GHEA Grapalat" w:eastAsia="GHEA Grapalat" w:hAnsi="GHEA Grapalat" w:cs="GHEA Grapalat"/>
          <w:sz w:val="24"/>
          <w:szCs w:val="24"/>
        </w:rPr>
        <w:t>սային վիճակագրություն և հատուկ մաքսային վիճակագրություն.</w:t>
      </w:r>
    </w:p>
    <w:p w14:paraId="60BF60D9" w14:textId="7D93BC5D" w:rsidR="008076DA" w:rsidRDefault="00A0523D" w:rsidP="00FD4DF3">
      <w:pPr>
        <w:numPr>
          <w:ilvl w:val="1"/>
          <w:numId w:val="17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ապահովել և վերահսկել մաքսատուրքի, հարկերի, հատուկ, հակագնագցման, փոխհատուցման տուրքերի, մաքսային գործառնությունների իրականացման համար գանձ</w:t>
      </w:r>
      <w:r w:rsidR="00874F5A">
        <w:rPr>
          <w:rFonts w:ascii="GHEA Grapalat" w:eastAsia="GHEA Grapalat" w:hAnsi="GHEA Grapalat" w:cs="GHEA Grapalat"/>
          <w:sz w:val="24"/>
          <w:szCs w:val="24"/>
        </w:rPr>
        <w:softHyphen/>
      </w:r>
      <w:r>
        <w:rPr>
          <w:rFonts w:ascii="GHEA Grapalat" w:eastAsia="GHEA Grapalat" w:hAnsi="GHEA Grapalat" w:cs="GHEA Grapalat"/>
          <w:sz w:val="24"/>
          <w:szCs w:val="24"/>
        </w:rPr>
        <w:t>վող պետական տուրքի և մաքսային մարմիններին վճարվող այլ վճարների հաշվարկման ճշտու</w:t>
      </w:r>
      <w:r w:rsidR="00874F5A">
        <w:rPr>
          <w:rFonts w:ascii="GHEA Grapalat" w:eastAsia="GHEA Grapalat" w:hAnsi="GHEA Grapalat" w:cs="GHEA Grapalat"/>
          <w:sz w:val="24"/>
          <w:szCs w:val="24"/>
        </w:rPr>
        <w:softHyphen/>
      </w:r>
      <w:r w:rsidR="00874F5A">
        <w:rPr>
          <w:rFonts w:ascii="GHEA Grapalat" w:eastAsia="GHEA Grapalat" w:hAnsi="GHEA Grapalat" w:cs="GHEA Grapalat"/>
          <w:sz w:val="24"/>
          <w:szCs w:val="24"/>
        </w:rPr>
        <w:softHyphen/>
      </w:r>
      <w:r>
        <w:rPr>
          <w:rFonts w:ascii="GHEA Grapalat" w:eastAsia="GHEA Grapalat" w:hAnsi="GHEA Grapalat" w:cs="GHEA Grapalat"/>
          <w:sz w:val="24"/>
          <w:szCs w:val="24"/>
        </w:rPr>
        <w:t>թյունը և ժամանակին վճարումը</w:t>
      </w:r>
      <w:r w:rsidR="008076DA">
        <w:rPr>
          <w:rFonts w:ascii="GHEA Grapalat" w:eastAsia="GHEA Grapalat" w:hAnsi="GHEA Grapalat" w:cs="GHEA Grapalat"/>
          <w:sz w:val="24"/>
          <w:szCs w:val="24"/>
          <w:lang w:val="hy-AM"/>
        </w:rPr>
        <w:t>.</w:t>
      </w:r>
    </w:p>
    <w:p w14:paraId="000008D1" w14:textId="27AE352C" w:rsidR="00923214" w:rsidRDefault="00A0523D" w:rsidP="00FD4DF3">
      <w:pPr>
        <w:numPr>
          <w:ilvl w:val="1"/>
          <w:numId w:val="17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միջոցներ ձեռնարկել չվճարված մաքսային վճար</w:t>
      </w:r>
      <w:r w:rsidR="00874F5A">
        <w:rPr>
          <w:rFonts w:ascii="GHEA Grapalat" w:eastAsia="GHEA Grapalat" w:hAnsi="GHEA Grapalat" w:cs="GHEA Grapalat"/>
          <w:sz w:val="24"/>
          <w:szCs w:val="24"/>
        </w:rPr>
        <w:softHyphen/>
      </w:r>
      <w:r>
        <w:rPr>
          <w:rFonts w:ascii="GHEA Grapalat" w:eastAsia="GHEA Grapalat" w:hAnsi="GHEA Grapalat" w:cs="GHEA Grapalat"/>
          <w:sz w:val="24"/>
          <w:szCs w:val="24"/>
        </w:rPr>
        <w:t>ների և մաքսային մարմիններին վճարվող այլ վճարների վճարումն օրենսդրությամբ սահ</w:t>
      </w:r>
      <w:r w:rsidR="00874F5A">
        <w:rPr>
          <w:rFonts w:ascii="GHEA Grapalat" w:eastAsia="GHEA Grapalat" w:hAnsi="GHEA Grapalat" w:cs="GHEA Grapalat"/>
          <w:sz w:val="24"/>
          <w:szCs w:val="24"/>
        </w:rPr>
        <w:softHyphen/>
      </w:r>
      <w:r>
        <w:rPr>
          <w:rFonts w:ascii="GHEA Grapalat" w:eastAsia="GHEA Grapalat" w:hAnsi="GHEA Grapalat" w:cs="GHEA Grapalat"/>
          <w:sz w:val="24"/>
          <w:szCs w:val="24"/>
        </w:rPr>
        <w:t>ման</w:t>
      </w:r>
      <w:r w:rsidR="00874F5A">
        <w:rPr>
          <w:rFonts w:ascii="GHEA Grapalat" w:eastAsia="GHEA Grapalat" w:hAnsi="GHEA Grapalat" w:cs="GHEA Grapalat"/>
          <w:sz w:val="24"/>
          <w:szCs w:val="24"/>
        </w:rPr>
        <w:softHyphen/>
      </w:r>
      <w:r>
        <w:rPr>
          <w:rFonts w:ascii="GHEA Grapalat" w:eastAsia="GHEA Grapalat" w:hAnsi="GHEA Grapalat" w:cs="GHEA Grapalat"/>
          <w:sz w:val="24"/>
          <w:szCs w:val="24"/>
        </w:rPr>
        <w:t>ված կարգով ապահովելու համար.</w:t>
      </w:r>
    </w:p>
    <w:p w14:paraId="000008D2" w14:textId="1FA6CB78" w:rsidR="00923214" w:rsidRDefault="008076DA" w:rsidP="00FD4DF3">
      <w:pPr>
        <w:numPr>
          <w:ilvl w:val="1"/>
          <w:numId w:val="17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ապահովել </w:t>
      </w:r>
      <w:r w:rsidR="00A0523D">
        <w:rPr>
          <w:rFonts w:ascii="GHEA Grapalat" w:eastAsia="GHEA Grapalat" w:hAnsi="GHEA Grapalat" w:cs="GHEA Grapalat"/>
          <w:sz w:val="24"/>
          <w:szCs w:val="24"/>
        </w:rPr>
        <w:t>Հայաստանի Հանրապետության տարածքում ապրանքներն ու տրանսպոր</w:t>
      </w:r>
      <w:r w:rsidR="00874F5A">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տային միջոցները Հայաստանի Հանրապետության և Միության մաքսային սահմանով տեղափոխելու՝ օրենսդրությամբ սահմանված կարգի պահպանումը.</w:t>
      </w:r>
    </w:p>
    <w:p w14:paraId="000008D3" w14:textId="77777777" w:rsidR="00923214" w:rsidRDefault="00A0523D" w:rsidP="00FD4DF3">
      <w:pPr>
        <w:numPr>
          <w:ilvl w:val="1"/>
          <w:numId w:val="17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ապահովել Միության և Հայաստանի Հանրապետության մաքսային օրենսդրությամբ սահմանված արգելքների ու սահմանափակումների պահպանումը.</w:t>
      </w:r>
    </w:p>
    <w:p w14:paraId="000008D4" w14:textId="77777777" w:rsidR="00923214" w:rsidRDefault="00A0523D" w:rsidP="00FD4DF3">
      <w:pPr>
        <w:numPr>
          <w:ilvl w:val="1"/>
          <w:numId w:val="17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ապահովել մաքսային մարմինների կողմից անձանց մտավոր սեփականության իրավունքների պաշտպանությանն օժանդակությունը.</w:t>
      </w:r>
    </w:p>
    <w:p w14:paraId="000008D5" w14:textId="7E4AF7BC" w:rsidR="00923214" w:rsidRDefault="00A0523D" w:rsidP="00FD4DF3">
      <w:pPr>
        <w:numPr>
          <w:ilvl w:val="1"/>
          <w:numId w:val="17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բացահայտել, կանխարգելել և կասեցնել այն հանցագործություններն ու վարչական իրավախախտումները, որոնց նկատմամբ հսկողությունը Հայաստանի Հանրապետության օրենքով վերապահված է մաքսային մարմինների իրավասությանը, կատարել անհետաձ</w:t>
      </w:r>
      <w:r w:rsidR="00874F5A">
        <w:rPr>
          <w:rFonts w:ascii="GHEA Grapalat" w:eastAsia="GHEA Grapalat" w:hAnsi="GHEA Grapalat" w:cs="GHEA Grapalat"/>
          <w:sz w:val="24"/>
          <w:szCs w:val="24"/>
        </w:rPr>
        <w:softHyphen/>
      </w:r>
      <w:r>
        <w:rPr>
          <w:rFonts w:ascii="GHEA Grapalat" w:eastAsia="GHEA Grapalat" w:hAnsi="GHEA Grapalat" w:cs="GHEA Grapalat"/>
          <w:sz w:val="24"/>
          <w:szCs w:val="24"/>
        </w:rPr>
        <w:t>գելի քննչական գործողություններ և իրականացնել նախնական քննություն նշված հան</w:t>
      </w:r>
      <w:r w:rsidR="00874F5A">
        <w:rPr>
          <w:rFonts w:ascii="GHEA Grapalat" w:eastAsia="GHEA Grapalat" w:hAnsi="GHEA Grapalat" w:cs="GHEA Grapalat"/>
          <w:sz w:val="24"/>
          <w:szCs w:val="24"/>
        </w:rPr>
        <w:softHyphen/>
      </w:r>
      <w:r>
        <w:rPr>
          <w:rFonts w:ascii="GHEA Grapalat" w:eastAsia="GHEA Grapalat" w:hAnsi="GHEA Grapalat" w:cs="GHEA Grapalat"/>
          <w:sz w:val="24"/>
          <w:szCs w:val="24"/>
        </w:rPr>
        <w:t>ցագոր</w:t>
      </w:r>
      <w:r w:rsidR="00874F5A">
        <w:rPr>
          <w:rFonts w:ascii="GHEA Grapalat" w:eastAsia="GHEA Grapalat" w:hAnsi="GHEA Grapalat" w:cs="GHEA Grapalat"/>
          <w:sz w:val="24"/>
          <w:szCs w:val="24"/>
        </w:rPr>
        <w:softHyphen/>
      </w:r>
      <w:r>
        <w:rPr>
          <w:rFonts w:ascii="GHEA Grapalat" w:eastAsia="GHEA Grapalat" w:hAnsi="GHEA Grapalat" w:cs="GHEA Grapalat"/>
          <w:sz w:val="24"/>
          <w:szCs w:val="24"/>
        </w:rPr>
        <w:t>ծությունների վերաբերյալ քրեական գործերի հետաքննության ձևով, մաքսային գործի բնագավառում վարչական իրավախախտումների (մաքսային կանոնների խախտում</w:t>
      </w:r>
      <w:r w:rsidR="00874F5A">
        <w:rPr>
          <w:rFonts w:ascii="GHEA Grapalat" w:eastAsia="GHEA Grapalat" w:hAnsi="GHEA Grapalat" w:cs="GHEA Grapalat"/>
          <w:sz w:val="24"/>
          <w:szCs w:val="24"/>
        </w:rPr>
        <w:softHyphen/>
      </w:r>
      <w:r>
        <w:rPr>
          <w:rFonts w:ascii="GHEA Grapalat" w:eastAsia="GHEA Grapalat" w:hAnsi="GHEA Grapalat" w:cs="GHEA Grapalat"/>
          <w:sz w:val="24"/>
          <w:szCs w:val="24"/>
        </w:rPr>
        <w:t>ների) գործերով իրականացնել վարչական վարույթ, աջակցություն ցուցաբերել կոռուպցի</w:t>
      </w:r>
      <w:r w:rsidR="00874F5A">
        <w:rPr>
          <w:rFonts w:ascii="GHEA Grapalat" w:eastAsia="GHEA Grapalat" w:hAnsi="GHEA Grapalat" w:cs="GHEA Grapalat"/>
          <w:sz w:val="24"/>
          <w:szCs w:val="24"/>
        </w:rPr>
        <w:softHyphen/>
      </w:r>
      <w:r>
        <w:rPr>
          <w:rFonts w:ascii="GHEA Grapalat" w:eastAsia="GHEA Grapalat" w:hAnsi="GHEA Grapalat" w:cs="GHEA Grapalat"/>
          <w:sz w:val="24"/>
          <w:szCs w:val="24"/>
        </w:rPr>
        <w:t>այի և միջազգային ահաբեկչության դեմ պայքարի հարցում, հակազդել Միության մաքսային սահ</w:t>
      </w:r>
      <w:r w:rsidR="00874F5A">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մանով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Հայաստանի Հանրապետության սահմանով տեղափոխվող մտավոր </w:t>
      </w:r>
      <w:r w:rsidRPr="00874F5A">
        <w:rPr>
          <w:rFonts w:ascii="GHEA Grapalat" w:eastAsia="GHEA Grapalat" w:hAnsi="GHEA Grapalat" w:cs="GHEA Grapalat"/>
          <w:sz w:val="24"/>
          <w:szCs w:val="24"/>
        </w:rPr>
        <w:t>սեփականության օ</w:t>
      </w:r>
      <w:r>
        <w:rPr>
          <w:rFonts w:ascii="GHEA Grapalat" w:eastAsia="GHEA Grapalat" w:hAnsi="GHEA Grapalat" w:cs="GHEA Grapalat"/>
          <w:sz w:val="24"/>
          <w:szCs w:val="24"/>
        </w:rPr>
        <w:t>բյեկտների, թմրանյութերի, հոգեմետ նյութերի, դրանց պրեկուրսորների, զենքի ու զինամթերքի, մշակութային արժեքների և այլ առարկաների անօրինական շրջանառությանը.</w:t>
      </w:r>
    </w:p>
    <w:p w14:paraId="000008D6" w14:textId="77777777" w:rsidR="00923214" w:rsidRDefault="00A0523D" w:rsidP="00DC5192">
      <w:pPr>
        <w:numPr>
          <w:ilvl w:val="1"/>
          <w:numId w:val="175"/>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աջակցել պետական անվտանգության ապահովման, հասարակական կարգի պահպանության, մարդու, կյանքի ու առողջության, կենդանիների ու բույսերի պահպանման, շրջակա միջավայրի պաշտպանության, Հայաստանի Հանրապետություն ներմուծվող ապրանքների սպառողների շահերի պաշտպանության համար ձեռնարկվող միջոցների իրականացմանը.</w:t>
      </w:r>
    </w:p>
    <w:p w14:paraId="000008D7" w14:textId="2C63978C" w:rsidR="00923214" w:rsidRDefault="00A0523D" w:rsidP="00FD4DF3">
      <w:pPr>
        <w:numPr>
          <w:ilvl w:val="1"/>
          <w:numId w:val="175"/>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հսկողություն իրականացնել Միության մաքսային սահմանով ապրանքների տեղափոխ</w:t>
      </w:r>
      <w:r w:rsidR="00BB3083">
        <w:rPr>
          <w:rFonts w:ascii="GHEA Grapalat" w:eastAsia="GHEA Grapalat" w:hAnsi="GHEA Grapalat" w:cs="GHEA Grapalat"/>
          <w:sz w:val="24"/>
          <w:szCs w:val="24"/>
        </w:rPr>
        <w:softHyphen/>
      </w:r>
      <w:r>
        <w:rPr>
          <w:rFonts w:ascii="GHEA Grapalat" w:eastAsia="GHEA Grapalat" w:hAnsi="GHEA Grapalat" w:cs="GHEA Grapalat"/>
          <w:sz w:val="24"/>
          <w:szCs w:val="24"/>
        </w:rPr>
        <w:t>ման, ինչպես նաև Հայաստանի Հանրապետություն ապրանքների ներմուծման և Հայաստանի Հանրապետությունից դրանց արտահանման հետ կապված արժութային գործարքների նկատմամբ՝ Միության անդամ պետությունների միջազգային պայմա</w:t>
      </w:r>
      <w:r w:rsidR="00BB3083">
        <w:rPr>
          <w:rFonts w:ascii="GHEA Grapalat" w:eastAsia="GHEA Grapalat" w:hAnsi="GHEA Grapalat" w:cs="GHEA Grapalat"/>
          <w:sz w:val="24"/>
          <w:szCs w:val="24"/>
        </w:rPr>
        <w:softHyphen/>
      </w:r>
      <w:r>
        <w:rPr>
          <w:rFonts w:ascii="GHEA Grapalat" w:eastAsia="GHEA Grapalat" w:hAnsi="GHEA Grapalat" w:cs="GHEA Grapalat"/>
          <w:sz w:val="24"/>
          <w:szCs w:val="24"/>
        </w:rPr>
        <w:t>նա</w:t>
      </w:r>
      <w:r w:rsidR="008173B6">
        <w:rPr>
          <w:rFonts w:ascii="GHEA Grapalat" w:eastAsia="GHEA Grapalat" w:hAnsi="GHEA Grapalat" w:cs="GHEA Grapalat"/>
          <w:sz w:val="24"/>
          <w:szCs w:val="24"/>
        </w:rPr>
        <w:softHyphen/>
      </w:r>
      <w:r>
        <w:rPr>
          <w:rFonts w:ascii="GHEA Grapalat" w:eastAsia="GHEA Grapalat" w:hAnsi="GHEA Grapalat" w:cs="GHEA Grapalat"/>
          <w:sz w:val="24"/>
          <w:szCs w:val="24"/>
        </w:rPr>
        <w:t>գրե</w:t>
      </w:r>
      <w:r w:rsidR="008173B6">
        <w:rPr>
          <w:rFonts w:ascii="GHEA Grapalat" w:eastAsia="GHEA Grapalat" w:hAnsi="GHEA Grapalat" w:cs="GHEA Grapalat"/>
          <w:sz w:val="24"/>
          <w:szCs w:val="24"/>
        </w:rPr>
        <w:softHyphen/>
      </w:r>
      <w:r>
        <w:rPr>
          <w:rFonts w:ascii="GHEA Grapalat" w:eastAsia="GHEA Grapalat" w:hAnsi="GHEA Grapalat" w:cs="GHEA Grapalat"/>
          <w:sz w:val="24"/>
          <w:szCs w:val="24"/>
        </w:rPr>
        <w:t>րին, Հայաստանի Հանրապետության արժութային օրենսդրությանը և դրանց համա</w:t>
      </w:r>
      <w:r w:rsidR="00BB3083">
        <w:rPr>
          <w:rFonts w:ascii="GHEA Grapalat" w:eastAsia="GHEA Grapalat" w:hAnsi="GHEA Grapalat" w:cs="GHEA Grapalat"/>
          <w:sz w:val="24"/>
          <w:szCs w:val="24"/>
        </w:rPr>
        <w:softHyphen/>
      </w:r>
      <w:r>
        <w:rPr>
          <w:rFonts w:ascii="GHEA Grapalat" w:eastAsia="GHEA Grapalat" w:hAnsi="GHEA Grapalat" w:cs="GHEA Grapalat"/>
          <w:sz w:val="24"/>
          <w:szCs w:val="24"/>
        </w:rPr>
        <w:t>պա</w:t>
      </w:r>
      <w:r w:rsidR="00BB3083">
        <w:rPr>
          <w:rFonts w:ascii="GHEA Grapalat" w:eastAsia="GHEA Grapalat" w:hAnsi="GHEA Grapalat" w:cs="GHEA Grapalat"/>
          <w:sz w:val="24"/>
          <w:szCs w:val="24"/>
        </w:rPr>
        <w:softHyphen/>
      </w:r>
      <w:r>
        <w:rPr>
          <w:rFonts w:ascii="GHEA Grapalat" w:eastAsia="GHEA Grapalat" w:hAnsi="GHEA Grapalat" w:cs="GHEA Grapalat"/>
          <w:sz w:val="24"/>
          <w:szCs w:val="24"/>
        </w:rPr>
        <w:t>տաս</w:t>
      </w:r>
      <w:r w:rsidR="00BB3083">
        <w:rPr>
          <w:rFonts w:ascii="GHEA Grapalat" w:eastAsia="GHEA Grapalat" w:hAnsi="GHEA Grapalat" w:cs="GHEA Grapalat"/>
          <w:sz w:val="24"/>
          <w:szCs w:val="24"/>
        </w:rPr>
        <w:softHyphen/>
      </w:r>
      <w:r>
        <w:rPr>
          <w:rFonts w:ascii="GHEA Grapalat" w:eastAsia="GHEA Grapalat" w:hAnsi="GHEA Grapalat" w:cs="GHEA Grapalat"/>
          <w:sz w:val="24"/>
          <w:szCs w:val="24"/>
        </w:rPr>
        <w:t>խան՝ արժութային կարգավորման հարցերով մարմինների կողմից ընդունված նոր</w:t>
      </w:r>
      <w:r w:rsidR="00BB3083">
        <w:rPr>
          <w:rFonts w:ascii="GHEA Grapalat" w:eastAsia="GHEA Grapalat" w:hAnsi="GHEA Grapalat" w:cs="GHEA Grapalat"/>
          <w:sz w:val="24"/>
          <w:szCs w:val="24"/>
        </w:rPr>
        <w:softHyphen/>
      </w:r>
      <w:r>
        <w:rPr>
          <w:rFonts w:ascii="GHEA Grapalat" w:eastAsia="GHEA Grapalat" w:hAnsi="GHEA Grapalat" w:cs="GHEA Grapalat"/>
          <w:sz w:val="24"/>
          <w:szCs w:val="24"/>
        </w:rPr>
        <w:t>մատիվ իրավական ակտերին համապատասխան.</w:t>
      </w:r>
    </w:p>
    <w:p w14:paraId="000008D8" w14:textId="70194792" w:rsidR="00923214" w:rsidRDefault="00A0523D" w:rsidP="00FD4DF3">
      <w:pPr>
        <w:numPr>
          <w:ilvl w:val="1"/>
          <w:numId w:val="175"/>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կարգավորման միջոցների օգնությամբ պաշտպանել հայրենական ապրանք արտադրողների շահերը, ապահովել մաքսային մարմինների ռեսուրսների օպտի</w:t>
      </w:r>
      <w:r w:rsidR="00460D00">
        <w:rPr>
          <w:rFonts w:ascii="GHEA Grapalat" w:eastAsia="GHEA Grapalat" w:hAnsi="GHEA Grapalat" w:cs="GHEA Grapalat"/>
          <w:sz w:val="24"/>
          <w:szCs w:val="24"/>
        </w:rPr>
        <w:softHyphen/>
      </w:r>
      <w:r>
        <w:rPr>
          <w:rFonts w:ascii="GHEA Grapalat" w:eastAsia="GHEA Grapalat" w:hAnsi="GHEA Grapalat" w:cs="GHEA Grapalat"/>
          <w:sz w:val="24"/>
          <w:szCs w:val="24"/>
        </w:rPr>
        <w:t>մալ օգտագործումը.</w:t>
      </w:r>
    </w:p>
    <w:p w14:paraId="000008D9" w14:textId="34C74343" w:rsidR="00923214" w:rsidRDefault="00A0523D" w:rsidP="00FD4DF3">
      <w:pPr>
        <w:numPr>
          <w:ilvl w:val="1"/>
          <w:numId w:val="175"/>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ապահովել Միության մաքսային սահմանով Միության անդամ պետությունների արժույթի, արժեթղթերի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արժութային արժեքների, ճանապարհային չեկերի տեղափոխ</w:t>
      </w:r>
      <w:r w:rsidR="00220D6D">
        <w:rPr>
          <w:rFonts w:ascii="GHEA Grapalat" w:eastAsia="GHEA Grapalat" w:hAnsi="GHEA Grapalat" w:cs="GHEA Grapalat"/>
          <w:sz w:val="24"/>
          <w:szCs w:val="24"/>
        </w:rPr>
        <w:softHyphen/>
      </w:r>
      <w:r>
        <w:rPr>
          <w:rFonts w:ascii="GHEA Grapalat" w:eastAsia="GHEA Grapalat" w:hAnsi="GHEA Grapalat" w:cs="GHEA Grapalat"/>
          <w:sz w:val="24"/>
          <w:szCs w:val="24"/>
        </w:rPr>
        <w:t>ման նկատմամբ հսկողության իրականացման ժամանակ հանցավոր ճանա</w:t>
      </w:r>
      <w:r w:rsidR="00220D6D">
        <w:rPr>
          <w:rFonts w:ascii="GHEA Grapalat" w:eastAsia="GHEA Grapalat" w:hAnsi="GHEA Grapalat" w:cs="GHEA Grapalat"/>
          <w:sz w:val="24"/>
          <w:szCs w:val="24"/>
        </w:rPr>
        <w:softHyphen/>
      </w:r>
      <w:r>
        <w:rPr>
          <w:rFonts w:ascii="GHEA Grapalat" w:eastAsia="GHEA Grapalat" w:hAnsi="GHEA Grapalat" w:cs="GHEA Grapalat"/>
          <w:sz w:val="24"/>
          <w:szCs w:val="24"/>
        </w:rPr>
        <w:t>պարհով ստաց</w:t>
      </w:r>
      <w:r w:rsidR="00220D6D">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ված եկամուտների օրինականացման (լվացման) և ահաբեկչության ֆինանսավորման դեմ </w:t>
      </w:r>
      <w:r>
        <w:rPr>
          <w:rFonts w:ascii="GHEA Grapalat" w:eastAsia="GHEA Grapalat" w:hAnsi="GHEA Grapalat" w:cs="GHEA Grapalat"/>
          <w:sz w:val="24"/>
          <w:szCs w:val="24"/>
        </w:rPr>
        <w:lastRenderedPageBreak/>
        <w:t>հակազդեցության միջոցներ` Միության անդամ պետությունների միջազգային պայմա</w:t>
      </w:r>
      <w:r w:rsidR="00460D00">
        <w:rPr>
          <w:rFonts w:ascii="GHEA Grapalat" w:eastAsia="GHEA Grapalat" w:hAnsi="GHEA Grapalat" w:cs="GHEA Grapalat"/>
          <w:sz w:val="24"/>
          <w:szCs w:val="24"/>
          <w:lang w:val="hy-AM"/>
        </w:rPr>
        <w:t>-</w:t>
      </w:r>
      <w:r>
        <w:rPr>
          <w:rFonts w:ascii="GHEA Grapalat" w:eastAsia="GHEA Grapalat" w:hAnsi="GHEA Grapalat" w:cs="GHEA Grapalat"/>
          <w:sz w:val="24"/>
          <w:szCs w:val="24"/>
        </w:rPr>
        <w:t>նագրերին համապատասխան.</w:t>
      </w:r>
    </w:p>
    <w:p w14:paraId="000008DA" w14:textId="3E010542" w:rsidR="00923214" w:rsidRDefault="00A0523D" w:rsidP="00FD4DF3">
      <w:pPr>
        <w:numPr>
          <w:ilvl w:val="1"/>
          <w:numId w:val="175"/>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պարզաբանել մաքսային իրավահարաբերությունների բնագավառում անձանց իրա</w:t>
      </w:r>
      <w:r w:rsidR="00460D00">
        <w:rPr>
          <w:rFonts w:ascii="GHEA Grapalat" w:eastAsia="GHEA Grapalat" w:hAnsi="GHEA Grapalat" w:cs="GHEA Grapalat"/>
          <w:sz w:val="24"/>
          <w:szCs w:val="24"/>
        </w:rPr>
        <w:softHyphen/>
      </w:r>
      <w:r>
        <w:rPr>
          <w:rFonts w:ascii="GHEA Grapalat" w:eastAsia="GHEA Grapalat" w:hAnsi="GHEA Grapalat" w:cs="GHEA Grapalat"/>
          <w:sz w:val="24"/>
          <w:szCs w:val="24"/>
        </w:rPr>
        <w:t>վունք</w:t>
      </w:r>
      <w:r w:rsidR="00460D00">
        <w:rPr>
          <w:rFonts w:ascii="GHEA Grapalat" w:eastAsia="GHEA Grapalat" w:hAnsi="GHEA Grapalat" w:cs="GHEA Grapalat"/>
          <w:sz w:val="24"/>
          <w:szCs w:val="24"/>
        </w:rPr>
        <w:softHyphen/>
      </w:r>
      <w:r>
        <w:rPr>
          <w:rFonts w:ascii="GHEA Grapalat" w:eastAsia="GHEA Grapalat" w:hAnsi="GHEA Grapalat" w:cs="GHEA Grapalat"/>
          <w:sz w:val="24"/>
          <w:szCs w:val="24"/>
        </w:rPr>
        <w:t>ներն ու պարտականությունները, օժանդակել արտաքին տնտեսական գործունեության մասնակիցներին ապրանքների և միջազգային փոխադրումներ իրականացնող տրանսպոր</w:t>
      </w:r>
      <w:r w:rsidR="00460D00">
        <w:rPr>
          <w:rFonts w:ascii="GHEA Grapalat" w:eastAsia="GHEA Grapalat" w:hAnsi="GHEA Grapalat" w:cs="GHEA Grapalat"/>
          <w:sz w:val="24"/>
          <w:szCs w:val="24"/>
        </w:rPr>
        <w:softHyphen/>
      </w:r>
      <w:r>
        <w:rPr>
          <w:rFonts w:ascii="GHEA Grapalat" w:eastAsia="GHEA Grapalat" w:hAnsi="GHEA Grapalat" w:cs="GHEA Grapalat"/>
          <w:sz w:val="24"/>
          <w:szCs w:val="24"/>
        </w:rPr>
        <w:t>տային միջոցների հետ կապված մաքսային ձևակերպումների իրականացման գործում.</w:t>
      </w:r>
    </w:p>
    <w:p w14:paraId="000008DB" w14:textId="66B8C53E" w:rsidR="00923214" w:rsidRDefault="00A0523D" w:rsidP="00FD4DF3">
      <w:pPr>
        <w:numPr>
          <w:ilvl w:val="1"/>
          <w:numId w:val="175"/>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ապահովել Հայաստանի Հանրապետության՝ մաքսային գործին առնչվող միջազ</w:t>
      </w:r>
      <w:r w:rsidR="00460D00">
        <w:rPr>
          <w:rFonts w:ascii="GHEA Grapalat" w:eastAsia="GHEA Grapalat" w:hAnsi="GHEA Grapalat" w:cs="GHEA Grapalat"/>
          <w:sz w:val="24"/>
          <w:szCs w:val="24"/>
        </w:rPr>
        <w:softHyphen/>
      </w:r>
      <w:r>
        <w:rPr>
          <w:rFonts w:ascii="GHEA Grapalat" w:eastAsia="GHEA Grapalat" w:hAnsi="GHEA Grapalat" w:cs="GHEA Grapalat"/>
          <w:sz w:val="24"/>
          <w:szCs w:val="24"/>
        </w:rPr>
        <w:t>գային պարտավորությունների կատարումը, համագործակցել օտարերկրյա պետությունների մաք</w:t>
      </w:r>
      <w:r w:rsidR="00460D00">
        <w:rPr>
          <w:rFonts w:ascii="GHEA Grapalat" w:eastAsia="GHEA Grapalat" w:hAnsi="GHEA Grapalat" w:cs="GHEA Grapalat"/>
          <w:sz w:val="24"/>
          <w:szCs w:val="24"/>
        </w:rPr>
        <w:softHyphen/>
      </w:r>
      <w:r>
        <w:rPr>
          <w:rFonts w:ascii="GHEA Grapalat" w:eastAsia="GHEA Grapalat" w:hAnsi="GHEA Grapalat" w:cs="GHEA Grapalat"/>
          <w:sz w:val="24"/>
          <w:szCs w:val="24"/>
        </w:rPr>
        <w:t>սային և այլ իրավասու մարմինների, մաքսային գործի հարցերով զբաղվող միջազգային կազ</w:t>
      </w:r>
      <w:r w:rsidR="00460D00">
        <w:rPr>
          <w:rFonts w:ascii="GHEA Grapalat" w:eastAsia="GHEA Grapalat" w:hAnsi="GHEA Grapalat" w:cs="GHEA Grapalat"/>
          <w:sz w:val="24"/>
          <w:szCs w:val="24"/>
        </w:rPr>
        <w:softHyphen/>
      </w:r>
      <w:r>
        <w:rPr>
          <w:rFonts w:ascii="GHEA Grapalat" w:eastAsia="GHEA Grapalat" w:hAnsi="GHEA Grapalat" w:cs="GHEA Grapalat"/>
          <w:sz w:val="24"/>
          <w:szCs w:val="24"/>
        </w:rPr>
        <w:t>մակերպությունների հետ.</w:t>
      </w:r>
    </w:p>
    <w:p w14:paraId="000008DC" w14:textId="32BD4A52" w:rsidR="00923214" w:rsidRDefault="008076DA" w:rsidP="00FD4DF3">
      <w:pPr>
        <w:numPr>
          <w:ilvl w:val="1"/>
          <w:numId w:val="175"/>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իրականացնել </w:t>
      </w:r>
      <w:r w:rsidR="00A0523D">
        <w:rPr>
          <w:rFonts w:ascii="GHEA Grapalat" w:eastAsia="GHEA Grapalat" w:hAnsi="GHEA Grapalat" w:cs="GHEA Grapalat"/>
          <w:sz w:val="24"/>
          <w:szCs w:val="24"/>
        </w:rPr>
        <w:t>մաքսային գործի բնագավառում տեղեկատվական ու պարզա</w:t>
      </w:r>
      <w:r w:rsidR="00460D00">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բան</w:t>
      </w:r>
      <w:r w:rsidR="00460D00">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ման գործառույթներ, պետական մարմիններին, կազմակերպություններին ու անձանց տրա</w:t>
      </w:r>
      <w:r w:rsidR="00460D00">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մադրել տեղեկություններ մաքսային գործին առնչվող հարցերի վերաբերյալ:</w:t>
      </w:r>
    </w:p>
    <w:p w14:paraId="000008DD" w14:textId="77777777" w:rsidR="00923214" w:rsidRDefault="00A0523D" w:rsidP="00FD4DF3">
      <w:pPr>
        <w:numPr>
          <w:ilvl w:val="0"/>
          <w:numId w:val="19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Հայաստանի Հանրապետության օրենքներով մաքսային մարմիններին կարող են վերապահվել այլ պարտականություններ։</w:t>
      </w:r>
    </w:p>
    <w:p w14:paraId="000008DE" w14:textId="56841A03" w:rsidR="00923214" w:rsidRDefault="00A0523D" w:rsidP="00FD4DF3">
      <w:pPr>
        <w:numPr>
          <w:ilvl w:val="0"/>
          <w:numId w:val="19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Կառավարությունը, Միության մաքսային օրենսգրքի 351-րդ հոդվածի 3-</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w:t>
      </w:r>
      <w:r w:rsidR="00460D00">
        <w:rPr>
          <w:rFonts w:ascii="GHEA Grapalat" w:eastAsia="GHEA Grapalat" w:hAnsi="GHEA Grapalat" w:cs="GHEA Grapalat"/>
          <w:sz w:val="24"/>
          <w:szCs w:val="24"/>
        </w:rPr>
        <w:softHyphen/>
      </w:r>
      <w:r>
        <w:rPr>
          <w:rFonts w:ascii="GHEA Grapalat" w:eastAsia="GHEA Grapalat" w:hAnsi="GHEA Grapalat" w:cs="GHEA Grapalat"/>
          <w:sz w:val="24"/>
          <w:szCs w:val="24"/>
        </w:rPr>
        <w:t>պատասխան, կարող է սահմանել պետական սահմանի անցման կետերում պետական հսկողություն իրականացնող այլ պետական մարմինների գործառույթները մաքսային մարմին</w:t>
      </w:r>
      <w:r w:rsidR="00460D00">
        <w:rPr>
          <w:rFonts w:ascii="GHEA Grapalat" w:eastAsia="GHEA Grapalat" w:hAnsi="GHEA Grapalat" w:cs="GHEA Grapalat"/>
          <w:sz w:val="24"/>
          <w:szCs w:val="24"/>
        </w:rPr>
        <w:softHyphen/>
      </w:r>
      <w:r>
        <w:rPr>
          <w:rFonts w:ascii="GHEA Grapalat" w:eastAsia="GHEA Grapalat" w:hAnsi="GHEA Grapalat" w:cs="GHEA Grapalat"/>
          <w:sz w:val="24"/>
          <w:szCs w:val="24"/>
        </w:rPr>
        <w:t>ներին պատվիրակելու կարգը:</w:t>
      </w:r>
    </w:p>
    <w:p w14:paraId="000008DF" w14:textId="557E0A0C" w:rsidR="00923214" w:rsidRDefault="00A0523D" w:rsidP="00FD4DF3">
      <w:pPr>
        <w:numPr>
          <w:ilvl w:val="0"/>
          <w:numId w:val="19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Կառավարությունը, Միության մաքսային օրենսգրքի 351-րդ հոդվածի 4-րդ և 5-</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երին համապատասխան, կարող է սահմանել մաքսային մարմինների կողմից մաքսային հսկողության որոշ ձևերի և մաքսային հսկողության իրականացումն ապահովող որոշ միջոցների՝ պետական սահմանի անցման կետերում հսկողություն իրականացնող պետական կառավարման համակարգի այլ մարմիններին պատվիրակման կարգը:</w:t>
      </w:r>
    </w:p>
    <w:p w14:paraId="000008E0" w14:textId="719883D0" w:rsidR="00923214" w:rsidRDefault="00A0523D" w:rsidP="00FD4DF3">
      <w:pPr>
        <w:numPr>
          <w:ilvl w:val="0"/>
          <w:numId w:val="19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359-րդ հոդվածի 4-</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համապատասխան, մաքսային մարմինները կարող են ընդունել ապրանքների դասակարգման, ծագման երկրի, մաքսային արժեքի որոշման մեթոդի վերաբերյալ նախնական որոշումներ՝ Կառավարության սահմանած կարգով:</w:t>
      </w:r>
    </w:p>
    <w:p w14:paraId="000008E2" w14:textId="77777777" w:rsidR="00923214" w:rsidRDefault="00923214">
      <w:pPr>
        <w:spacing w:after="0" w:line="360" w:lineRule="auto"/>
        <w:ind w:firstLine="567"/>
        <w:jc w:val="both"/>
        <w:rPr>
          <w:rFonts w:ascii="GHEA Grapalat" w:eastAsia="GHEA Grapalat" w:hAnsi="GHEA Grapalat" w:cs="GHEA Grapalat"/>
          <w:b/>
          <w:sz w:val="24"/>
          <w:szCs w:val="24"/>
        </w:rPr>
      </w:pPr>
    </w:p>
    <w:p w14:paraId="679D6700" w14:textId="77777777" w:rsidR="00113F98" w:rsidRDefault="00113F98">
      <w:pPr>
        <w:rPr>
          <w:rFonts w:ascii="GHEA Grapalat" w:eastAsia="GHEA Grapalat" w:hAnsi="GHEA Grapalat" w:cs="GHEA Grapalat"/>
          <w:b/>
          <w:sz w:val="24"/>
          <w:szCs w:val="24"/>
        </w:rPr>
      </w:pPr>
      <w:r>
        <w:rPr>
          <w:rFonts w:ascii="GHEA Grapalat" w:eastAsia="GHEA Grapalat" w:hAnsi="GHEA Grapalat" w:cs="GHEA Grapalat"/>
          <w:b/>
          <w:sz w:val="24"/>
          <w:szCs w:val="24"/>
        </w:rPr>
        <w:br w:type="page"/>
      </w:r>
    </w:p>
    <w:p w14:paraId="000008E3" w14:textId="5F374D4D"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lastRenderedPageBreak/>
        <w:t>Հոդված 216. Մաքսային մարմինների իրավունքները</w:t>
      </w:r>
    </w:p>
    <w:p w14:paraId="000008E4" w14:textId="77777777" w:rsidR="00923214" w:rsidRDefault="00A0523D" w:rsidP="00FD4DF3">
      <w:pPr>
        <w:numPr>
          <w:ilvl w:val="0"/>
          <w:numId w:val="17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մարմիններն իրենց վերապահված գործառույթների կատարման համար իրավունք ունեն՝</w:t>
      </w:r>
    </w:p>
    <w:p w14:paraId="000008E5" w14:textId="2FDEB090" w:rsidR="00923214" w:rsidRDefault="008076DA" w:rsidP="00FD4DF3">
      <w:pPr>
        <w:numPr>
          <w:ilvl w:val="1"/>
          <w:numId w:val="14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ձեռնարկել միջոցներ </w:t>
      </w:r>
      <w:r w:rsidR="00A0523D">
        <w:rPr>
          <w:rFonts w:ascii="GHEA Grapalat" w:eastAsia="GHEA Grapalat" w:hAnsi="GHEA Grapalat" w:cs="GHEA Grapalat"/>
          <w:sz w:val="24"/>
          <w:szCs w:val="24"/>
        </w:rPr>
        <w:t>մաքսային մարմիններին վերապահված` Հայաստանի Հան</w:t>
      </w:r>
      <w:r w:rsidR="00B731E2">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րա</w:t>
      </w:r>
      <w:r w:rsidR="00B731E2">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պե</w:t>
      </w:r>
      <w:r w:rsidR="00B731E2">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տության և Միության մաքսային օրենսդրությամբ և այլ իրավական ակտերով նախա</w:t>
      </w:r>
      <w:r w:rsidR="00B731E2">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տես</w:t>
      </w:r>
      <w:r w:rsidR="00B731E2">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ված դրույթների` անձանց կողմից պահպանումն ապահովելու նպատակով.</w:t>
      </w:r>
    </w:p>
    <w:p w14:paraId="000008E6" w14:textId="0D2854DD" w:rsidR="00923214" w:rsidRDefault="008076DA" w:rsidP="00FD4DF3">
      <w:pPr>
        <w:numPr>
          <w:ilvl w:val="1"/>
          <w:numId w:val="14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պահանջել փաստաթղթեր, տեղեկություններ </w:t>
      </w:r>
      <w:r w:rsidR="00A0523D">
        <w:rPr>
          <w:rFonts w:ascii="GHEA Grapalat" w:eastAsia="GHEA Grapalat" w:hAnsi="GHEA Grapalat" w:cs="GHEA Grapalat"/>
          <w:sz w:val="24"/>
          <w:szCs w:val="24"/>
        </w:rPr>
        <w:t>Հայաստանի Հանրապետության և Միու</w:t>
      </w:r>
      <w:r w:rsidR="00B731E2">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թյան մաքսային օրենսդրությամբ և այլ իրավական ակտերով նախատեսված դեպքերում.</w:t>
      </w:r>
    </w:p>
    <w:p w14:paraId="000008E7" w14:textId="5F4C5FE0" w:rsidR="00923214" w:rsidRDefault="00A0523D" w:rsidP="00FD4DF3">
      <w:pPr>
        <w:numPr>
          <w:ilvl w:val="1"/>
          <w:numId w:val="14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ստուգել մաքսային ձևակերպումներին մասնակցող անձանց անձը հաստատող փաս</w:t>
      </w:r>
      <w:r w:rsidR="00B731E2">
        <w:rPr>
          <w:rFonts w:ascii="GHEA Grapalat" w:eastAsia="GHEA Grapalat" w:hAnsi="GHEA Grapalat" w:cs="GHEA Grapalat"/>
          <w:sz w:val="24"/>
          <w:szCs w:val="24"/>
        </w:rPr>
        <w:softHyphen/>
      </w:r>
      <w:r>
        <w:rPr>
          <w:rFonts w:ascii="GHEA Grapalat" w:eastAsia="GHEA Grapalat" w:hAnsi="GHEA Grapalat" w:cs="GHEA Grapalat"/>
          <w:sz w:val="24"/>
          <w:szCs w:val="24"/>
        </w:rPr>
        <w:t>տաթղթերը.</w:t>
      </w:r>
    </w:p>
    <w:p w14:paraId="000008E8" w14:textId="487C9708" w:rsidR="00923214" w:rsidRDefault="00A0523D" w:rsidP="00FD4DF3">
      <w:pPr>
        <w:numPr>
          <w:ilvl w:val="1"/>
          <w:numId w:val="14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անձանցից պահանջել մաքսային գործի բնագավառում օրենքով սահմանված գործո</w:t>
      </w:r>
      <w:r w:rsidR="00B731E2">
        <w:rPr>
          <w:rFonts w:ascii="GHEA Grapalat" w:eastAsia="GHEA Grapalat" w:hAnsi="GHEA Grapalat" w:cs="GHEA Grapalat"/>
          <w:sz w:val="24"/>
          <w:szCs w:val="24"/>
        </w:rPr>
        <w:softHyphen/>
      </w:r>
      <w:r>
        <w:rPr>
          <w:rFonts w:ascii="GHEA Grapalat" w:eastAsia="GHEA Grapalat" w:hAnsi="GHEA Grapalat" w:cs="GHEA Grapalat"/>
          <w:sz w:val="24"/>
          <w:szCs w:val="24"/>
        </w:rPr>
        <w:t>ղու</w:t>
      </w:r>
      <w:r w:rsidR="00B731E2">
        <w:rPr>
          <w:rFonts w:ascii="GHEA Grapalat" w:eastAsia="GHEA Grapalat" w:hAnsi="GHEA Grapalat" w:cs="GHEA Grapalat"/>
          <w:sz w:val="24"/>
          <w:szCs w:val="24"/>
        </w:rPr>
        <w:softHyphen/>
      </w:r>
      <w:r>
        <w:rPr>
          <w:rFonts w:ascii="GHEA Grapalat" w:eastAsia="GHEA Grapalat" w:hAnsi="GHEA Grapalat" w:cs="GHEA Grapalat"/>
          <w:sz w:val="24"/>
          <w:szCs w:val="24"/>
        </w:rPr>
        <w:t>թյունների իրականացման լիազորությունները հաստատող փաստաթղթեր.</w:t>
      </w:r>
    </w:p>
    <w:p w14:paraId="000008E9" w14:textId="23E35412" w:rsidR="00923214" w:rsidRDefault="00A0523D" w:rsidP="00FD4DF3">
      <w:pPr>
        <w:numPr>
          <w:ilvl w:val="1"/>
          <w:numId w:val="14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իրականացնել օպերատիվ հետախուզական գործունեություն, կատարել անհե</w:t>
      </w:r>
      <w:r w:rsidR="00B731E2">
        <w:rPr>
          <w:rFonts w:ascii="GHEA Grapalat" w:eastAsia="GHEA Grapalat" w:hAnsi="GHEA Grapalat" w:cs="GHEA Grapalat"/>
          <w:sz w:val="24"/>
          <w:szCs w:val="24"/>
        </w:rPr>
        <w:softHyphen/>
      </w:r>
      <w:r>
        <w:rPr>
          <w:rFonts w:ascii="GHEA Grapalat" w:eastAsia="GHEA Grapalat" w:hAnsi="GHEA Grapalat" w:cs="GHEA Grapalat"/>
          <w:sz w:val="24"/>
          <w:szCs w:val="24"/>
        </w:rPr>
        <w:t>տաձգելի քննչական գործողություններ</w:t>
      </w:r>
      <w:r w:rsidR="008076DA">
        <w:rPr>
          <w:rFonts w:ascii="GHEA Grapalat" w:eastAsia="GHEA Grapalat" w:hAnsi="GHEA Grapalat" w:cs="GHEA Grapalat"/>
          <w:sz w:val="24"/>
          <w:szCs w:val="24"/>
          <w:lang w:val="hy-AM"/>
        </w:rPr>
        <w:t>,</w:t>
      </w:r>
      <w:r>
        <w:rPr>
          <w:rFonts w:ascii="GHEA Grapalat" w:eastAsia="GHEA Grapalat" w:hAnsi="GHEA Grapalat" w:cs="GHEA Grapalat"/>
          <w:sz w:val="24"/>
          <w:szCs w:val="24"/>
        </w:rPr>
        <w:t xml:space="preserve"> իրականացնել հետաքննություն իրենց իրավա</w:t>
      </w:r>
      <w:r w:rsidR="00B731E2">
        <w:rPr>
          <w:rFonts w:ascii="GHEA Grapalat" w:eastAsia="GHEA Grapalat" w:hAnsi="GHEA Grapalat" w:cs="GHEA Grapalat"/>
          <w:sz w:val="24"/>
          <w:szCs w:val="24"/>
        </w:rPr>
        <w:softHyphen/>
      </w:r>
      <w:r>
        <w:rPr>
          <w:rFonts w:ascii="GHEA Grapalat" w:eastAsia="GHEA Grapalat" w:hAnsi="GHEA Grapalat" w:cs="GHEA Grapalat"/>
          <w:sz w:val="24"/>
          <w:szCs w:val="24"/>
        </w:rPr>
        <w:t>սության շրջանակներում</w:t>
      </w:r>
      <w:r w:rsidR="00EA7790">
        <w:rPr>
          <w:rFonts w:ascii="GHEA Grapalat" w:eastAsia="GHEA Grapalat" w:hAnsi="GHEA Grapalat" w:cs="GHEA Grapalat"/>
          <w:sz w:val="24"/>
          <w:szCs w:val="24"/>
          <w:lang w:val="hy-AM"/>
        </w:rPr>
        <w:t xml:space="preserve"> </w:t>
      </w:r>
      <w:r w:rsidR="008076DA">
        <w:rPr>
          <w:rFonts w:ascii="GHEA Grapalat" w:eastAsia="GHEA Grapalat" w:hAnsi="GHEA Grapalat" w:cs="GHEA Grapalat"/>
          <w:sz w:val="24"/>
          <w:szCs w:val="24"/>
          <w:lang w:val="hy-AM"/>
        </w:rPr>
        <w:t>և</w:t>
      </w:r>
      <w:r>
        <w:rPr>
          <w:rFonts w:ascii="GHEA Grapalat" w:eastAsia="GHEA Grapalat" w:hAnsi="GHEA Grapalat" w:cs="GHEA Grapalat"/>
          <w:sz w:val="24"/>
          <w:szCs w:val="24"/>
        </w:rPr>
        <w:t xml:space="preserve"> անձանց ենթարկել վարչական պատասխանատվության</w:t>
      </w:r>
      <w:r w:rsidR="008076DA">
        <w:rPr>
          <w:rFonts w:ascii="GHEA Grapalat" w:eastAsia="GHEA Grapalat" w:hAnsi="GHEA Grapalat" w:cs="GHEA Grapalat"/>
          <w:sz w:val="24"/>
          <w:szCs w:val="24"/>
          <w:lang w:val="hy-AM"/>
        </w:rPr>
        <w:t>՝ օրենքով սահմանված կարգով</w:t>
      </w:r>
      <w:r>
        <w:rPr>
          <w:rFonts w:ascii="GHEA Grapalat" w:eastAsia="GHEA Grapalat" w:hAnsi="GHEA Grapalat" w:cs="GHEA Grapalat"/>
          <w:sz w:val="24"/>
          <w:szCs w:val="24"/>
        </w:rPr>
        <w:t>.</w:t>
      </w:r>
    </w:p>
    <w:p w14:paraId="000008EA" w14:textId="2740140E" w:rsidR="00923214" w:rsidRDefault="00A0523D" w:rsidP="00FD4DF3">
      <w:pPr>
        <w:numPr>
          <w:ilvl w:val="1"/>
          <w:numId w:val="14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իրականացնել Հայաստանի Հանրապետության պետական սահմանով տեղափոխ</w:t>
      </w:r>
      <w:r w:rsidR="00B731E2">
        <w:rPr>
          <w:rFonts w:ascii="GHEA Grapalat" w:eastAsia="GHEA Grapalat" w:hAnsi="GHEA Grapalat" w:cs="GHEA Grapalat"/>
          <w:sz w:val="24"/>
          <w:szCs w:val="24"/>
        </w:rPr>
        <w:softHyphen/>
      </w:r>
      <w:r>
        <w:rPr>
          <w:rFonts w:ascii="GHEA Grapalat" w:eastAsia="GHEA Grapalat" w:hAnsi="GHEA Grapalat" w:cs="GHEA Grapalat"/>
          <w:sz w:val="24"/>
          <w:szCs w:val="24"/>
        </w:rPr>
        <w:t>վող, մաքսային հսկողության ներքո գտնվող ապրանքների ժամանակավոր պահպան</w:t>
      </w:r>
      <w:r>
        <w:rPr>
          <w:rFonts w:ascii="GHEA Grapalat" w:eastAsia="GHEA Grapalat" w:hAnsi="GHEA Grapalat" w:cs="GHEA Grapalat"/>
          <w:color w:val="000000"/>
          <w:sz w:val="24"/>
          <w:szCs w:val="24"/>
        </w:rPr>
        <w:t>ման</w:t>
      </w:r>
      <w:r>
        <w:rPr>
          <w:rFonts w:ascii="GHEA Grapalat" w:eastAsia="GHEA Grapalat" w:hAnsi="GHEA Grapalat" w:cs="GHEA Grapalat"/>
          <w:sz w:val="24"/>
          <w:szCs w:val="24"/>
        </w:rPr>
        <w:t>, բեռնման կամ այլ գործողությունների տեսագրում և ձայնագրում, կինոնկարահանում և լուսանկարահանում.</w:t>
      </w:r>
    </w:p>
    <w:p w14:paraId="000008EB" w14:textId="77777777" w:rsidR="00923214" w:rsidRDefault="00A0523D" w:rsidP="00FD4DF3">
      <w:pPr>
        <w:numPr>
          <w:ilvl w:val="1"/>
          <w:numId w:val="14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պետական մարմիններից, կազմակերպություններից և անձանցից ստանալ իրենց գործառույթների իրականացման համար անհրաժեշտ տեղեկություններ՝ Միության և Հայաստանի Հանրապետության օրենսդրությանը համապատասխան.</w:t>
      </w:r>
    </w:p>
    <w:p w14:paraId="000008EC" w14:textId="1C3A250A" w:rsidR="00923214" w:rsidRDefault="00A0523D" w:rsidP="00FD4DF3">
      <w:pPr>
        <w:numPr>
          <w:ilvl w:val="1"/>
          <w:numId w:val="14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օրենքով սահմանված դեպքերում և կարգով համապատասխան պետական մարմին</w:t>
      </w:r>
      <w:r w:rsidR="00460D00">
        <w:rPr>
          <w:rFonts w:ascii="GHEA Grapalat" w:eastAsia="GHEA Grapalat" w:hAnsi="GHEA Grapalat" w:cs="GHEA Grapalat"/>
          <w:sz w:val="24"/>
          <w:szCs w:val="24"/>
        </w:rPr>
        <w:softHyphen/>
      </w:r>
      <w:r>
        <w:rPr>
          <w:rFonts w:ascii="GHEA Grapalat" w:eastAsia="GHEA Grapalat" w:hAnsi="GHEA Grapalat" w:cs="GHEA Grapalat"/>
          <w:sz w:val="24"/>
          <w:szCs w:val="24"/>
        </w:rPr>
        <w:t>ներին ներկայացնել հայտեր՝</w:t>
      </w:r>
    </w:p>
    <w:p w14:paraId="000008ED" w14:textId="0760CE5B"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 մաքսատուրքի, հարկերի, հատուկ, հակագնագցման և փոխհատուցման տուրքերի, մաք</w:t>
      </w:r>
      <w:r w:rsidR="00460D00">
        <w:rPr>
          <w:rFonts w:ascii="GHEA Grapalat" w:eastAsia="GHEA Grapalat" w:hAnsi="GHEA Grapalat" w:cs="GHEA Grapalat"/>
          <w:sz w:val="24"/>
          <w:szCs w:val="24"/>
        </w:rPr>
        <w:softHyphen/>
      </w:r>
      <w:r>
        <w:rPr>
          <w:rFonts w:ascii="GHEA Grapalat" w:eastAsia="GHEA Grapalat" w:hAnsi="GHEA Grapalat" w:cs="GHEA Grapalat"/>
          <w:sz w:val="24"/>
          <w:szCs w:val="24"/>
        </w:rPr>
        <w:t>սային գործառնությունների իրականացման համար գանձվող պետական տուրքի, տոկոս</w:t>
      </w:r>
      <w:r w:rsidR="00460D00">
        <w:rPr>
          <w:rFonts w:ascii="GHEA Grapalat" w:eastAsia="GHEA Grapalat" w:hAnsi="GHEA Grapalat" w:cs="GHEA Grapalat"/>
          <w:sz w:val="24"/>
          <w:szCs w:val="24"/>
        </w:rPr>
        <w:softHyphen/>
      </w:r>
      <w:r>
        <w:rPr>
          <w:rFonts w:ascii="GHEA Grapalat" w:eastAsia="GHEA Grapalat" w:hAnsi="GHEA Grapalat" w:cs="GHEA Grapalat"/>
          <w:sz w:val="24"/>
          <w:szCs w:val="24"/>
        </w:rPr>
        <w:t>ների և տույժերի բռնագանձման վերաբերյալ,</w:t>
      </w:r>
    </w:p>
    <w:p w14:paraId="000008EE" w14:textId="27D92FE7"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բ. մաքսատուրքի, հարկերի, հատուկ, հակագնագցման և փոխհատուցման </w:t>
      </w:r>
      <w:r w:rsidR="002A04CF">
        <w:rPr>
          <w:rFonts w:ascii="GHEA Grapalat" w:eastAsia="GHEA Grapalat" w:hAnsi="GHEA Grapalat" w:cs="GHEA Grapalat"/>
          <w:sz w:val="24"/>
          <w:szCs w:val="24"/>
        </w:rPr>
        <w:t>տուրքերի, մաքսային</w:t>
      </w:r>
      <w:r>
        <w:rPr>
          <w:rFonts w:ascii="GHEA Grapalat" w:eastAsia="GHEA Grapalat" w:hAnsi="GHEA Grapalat" w:cs="GHEA Grapalat"/>
          <w:sz w:val="24"/>
          <w:szCs w:val="24"/>
        </w:rPr>
        <w:t xml:space="preserve"> գործառնությունների իրականացման համար գանձվող պետական տուրքի, </w:t>
      </w:r>
      <w:r>
        <w:rPr>
          <w:rFonts w:ascii="GHEA Grapalat" w:eastAsia="GHEA Grapalat" w:hAnsi="GHEA Grapalat" w:cs="GHEA Grapalat"/>
          <w:sz w:val="24"/>
          <w:szCs w:val="24"/>
        </w:rPr>
        <w:lastRenderedPageBreak/>
        <w:t>տոկոս</w:t>
      </w:r>
      <w:r w:rsidR="00460D00">
        <w:rPr>
          <w:rFonts w:ascii="GHEA Grapalat" w:eastAsia="GHEA Grapalat" w:hAnsi="GHEA Grapalat" w:cs="GHEA Grapalat"/>
          <w:sz w:val="24"/>
          <w:szCs w:val="24"/>
        </w:rPr>
        <w:softHyphen/>
      </w:r>
      <w:r w:rsidR="00B731E2">
        <w:rPr>
          <w:rFonts w:ascii="GHEA Grapalat" w:eastAsia="GHEA Grapalat" w:hAnsi="GHEA Grapalat" w:cs="GHEA Grapalat"/>
          <w:sz w:val="24"/>
          <w:szCs w:val="24"/>
        </w:rPr>
        <w:softHyphen/>
      </w:r>
      <w:r>
        <w:rPr>
          <w:rFonts w:ascii="GHEA Grapalat" w:eastAsia="GHEA Grapalat" w:hAnsi="GHEA Grapalat" w:cs="GHEA Grapalat"/>
          <w:sz w:val="24"/>
          <w:szCs w:val="24"/>
        </w:rPr>
        <w:t>ների և տույժերի վճարման նպատակով գույքի վրա բռնագանձում տարածելու վերաբերյալ,</w:t>
      </w:r>
    </w:p>
    <w:p w14:paraId="000008EF"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գ. ապրանքները տիրազուրկ ճանաչելու վերաբերյալ,</w:t>
      </w:r>
    </w:p>
    <w:p w14:paraId="000008F0" w14:textId="6A523273"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դ. </w:t>
      </w:r>
      <w:r w:rsidR="00B731E2">
        <w:rPr>
          <w:rFonts w:ascii="GHEA Grapalat" w:eastAsia="GHEA Grapalat" w:hAnsi="GHEA Grapalat" w:cs="GHEA Grapalat"/>
          <w:sz w:val="24"/>
          <w:szCs w:val="24"/>
          <w:lang w:val="hy-AM"/>
        </w:rPr>
        <w:t>օրենքով կամ</w:t>
      </w:r>
      <w:r>
        <w:rPr>
          <w:rFonts w:ascii="GHEA Grapalat" w:eastAsia="GHEA Grapalat" w:hAnsi="GHEA Grapalat" w:cs="GHEA Grapalat"/>
          <w:sz w:val="24"/>
          <w:szCs w:val="24"/>
          <w:lang w:val="hy-AM"/>
        </w:rPr>
        <w:t xml:space="preserve"> Միության մաքսային օրենսդրությամբ</w:t>
      </w:r>
      <w:r w:rsidR="00B731E2">
        <w:rPr>
          <w:rFonts w:ascii="GHEA Grapalat" w:eastAsia="GHEA Grapalat" w:hAnsi="GHEA Grapalat" w:cs="GHEA Grapalat"/>
          <w:sz w:val="24"/>
          <w:szCs w:val="24"/>
          <w:lang w:val="hy-AM"/>
        </w:rPr>
        <w:t xml:space="preserve"> սահմանված՝</w:t>
      </w:r>
      <w:r>
        <w:rPr>
          <w:rFonts w:ascii="GHEA Grapalat" w:eastAsia="GHEA Grapalat" w:hAnsi="GHEA Grapalat" w:cs="GHEA Grapalat"/>
          <w:sz w:val="24"/>
          <w:szCs w:val="24"/>
          <w:lang w:val="hy-AM"/>
        </w:rPr>
        <w:t xml:space="preserve"> այլ </w:t>
      </w:r>
      <w:r w:rsidR="00B731E2">
        <w:rPr>
          <w:rFonts w:ascii="GHEA Grapalat" w:eastAsia="GHEA Grapalat" w:hAnsi="GHEA Grapalat" w:cs="GHEA Grapalat"/>
          <w:sz w:val="24"/>
          <w:szCs w:val="24"/>
          <w:lang w:val="hy-AM"/>
        </w:rPr>
        <w:t>հարցերի վերաբերյալ</w:t>
      </w:r>
      <w:r>
        <w:rPr>
          <w:rFonts w:ascii="GHEA Grapalat" w:eastAsia="GHEA Grapalat" w:hAnsi="GHEA Grapalat" w:cs="GHEA Grapalat"/>
          <w:sz w:val="24"/>
          <w:szCs w:val="24"/>
        </w:rPr>
        <w:t>.</w:t>
      </w:r>
    </w:p>
    <w:p w14:paraId="000008F1" w14:textId="4977129D" w:rsidR="00923214" w:rsidRDefault="00A0523D" w:rsidP="00FD4DF3">
      <w:pPr>
        <w:numPr>
          <w:ilvl w:val="1"/>
          <w:numId w:val="14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մշակել, ստեղծել և գործարկել տեղեկատվական համակարգեր, կապի համակարգեր և տվյալների փոխանակման համակարգեր, մաքսային հսկողության տեխնիկական միջոց</w:t>
      </w:r>
      <w:r w:rsidR="00B731E2">
        <w:rPr>
          <w:rFonts w:ascii="GHEA Grapalat" w:eastAsia="GHEA Grapalat" w:hAnsi="GHEA Grapalat" w:cs="GHEA Grapalat"/>
          <w:sz w:val="24"/>
          <w:szCs w:val="24"/>
        </w:rPr>
        <w:softHyphen/>
      </w:r>
      <w:r>
        <w:rPr>
          <w:rFonts w:ascii="GHEA Grapalat" w:eastAsia="GHEA Grapalat" w:hAnsi="GHEA Grapalat" w:cs="GHEA Grapalat"/>
          <w:sz w:val="24"/>
          <w:szCs w:val="24"/>
        </w:rPr>
        <w:t>ներ, ինչպես նաև տեղեկատվության պաշտպանության միջոցներ, ներառյալ՝ գաղտնագրային պաշտպանության միջոցները՝ Հայաստանի Հանրապետության օրենսդրու</w:t>
      </w:r>
      <w:r w:rsidR="00B731E2">
        <w:rPr>
          <w:rFonts w:ascii="GHEA Grapalat" w:eastAsia="GHEA Grapalat" w:hAnsi="GHEA Grapalat" w:cs="GHEA Grapalat"/>
          <w:sz w:val="24"/>
          <w:szCs w:val="24"/>
        </w:rPr>
        <w:softHyphen/>
      </w:r>
      <w:r>
        <w:rPr>
          <w:rFonts w:ascii="GHEA Grapalat" w:eastAsia="GHEA Grapalat" w:hAnsi="GHEA Grapalat" w:cs="GHEA Grapalat"/>
          <w:sz w:val="24"/>
          <w:szCs w:val="24"/>
        </w:rPr>
        <w:t>թյանը համապա</w:t>
      </w:r>
      <w:r w:rsidR="00B731E2">
        <w:rPr>
          <w:rFonts w:ascii="GHEA Grapalat" w:eastAsia="GHEA Grapalat" w:hAnsi="GHEA Grapalat" w:cs="GHEA Grapalat"/>
          <w:sz w:val="24"/>
          <w:szCs w:val="24"/>
        </w:rPr>
        <w:softHyphen/>
      </w:r>
      <w:r>
        <w:rPr>
          <w:rFonts w:ascii="GHEA Grapalat" w:eastAsia="GHEA Grapalat" w:hAnsi="GHEA Grapalat" w:cs="GHEA Grapalat"/>
          <w:sz w:val="24"/>
          <w:szCs w:val="24"/>
        </w:rPr>
        <w:t>տասխան.</w:t>
      </w:r>
    </w:p>
    <w:p w14:paraId="000008F2" w14:textId="3C18C158" w:rsidR="00923214" w:rsidRDefault="00A0523D" w:rsidP="00FD4DF3">
      <w:pPr>
        <w:numPr>
          <w:ilvl w:val="1"/>
          <w:numId w:val="148"/>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կանգնեցնել մաքսային հսկողության ենթակա տրանսպորտային միջոցը և իրակա</w:t>
      </w:r>
      <w:r w:rsidR="00B731E2">
        <w:rPr>
          <w:rFonts w:ascii="GHEA Grapalat" w:eastAsia="GHEA Grapalat" w:hAnsi="GHEA Grapalat" w:cs="GHEA Grapalat"/>
          <w:sz w:val="24"/>
          <w:szCs w:val="24"/>
        </w:rPr>
        <w:softHyphen/>
      </w:r>
      <w:r>
        <w:rPr>
          <w:rFonts w:ascii="GHEA Grapalat" w:eastAsia="GHEA Grapalat" w:hAnsi="GHEA Grapalat" w:cs="GHEA Grapalat"/>
          <w:sz w:val="24"/>
          <w:szCs w:val="24"/>
        </w:rPr>
        <w:t>նացնել ապրանքների և տրանսպորտային միջոցի զննում</w:t>
      </w:r>
      <w:r w:rsidR="00D44BD4">
        <w:rPr>
          <w:rFonts w:ascii="GHEA Grapalat" w:eastAsia="GHEA Grapalat" w:hAnsi="GHEA Grapalat" w:cs="GHEA Grapalat"/>
          <w:sz w:val="24"/>
          <w:szCs w:val="24"/>
          <w:lang w:val="hy-AM"/>
        </w:rPr>
        <w:t>՝</w:t>
      </w:r>
      <w:r w:rsidR="005B6142">
        <w:rPr>
          <w:rFonts w:ascii="GHEA Grapalat" w:eastAsia="GHEA Grapalat" w:hAnsi="GHEA Grapalat" w:cs="GHEA Grapalat"/>
          <w:sz w:val="24"/>
          <w:szCs w:val="24"/>
        </w:rPr>
        <w:t xml:space="preserve"> </w:t>
      </w:r>
      <w:r w:rsidR="00D44BD4">
        <w:rPr>
          <w:rFonts w:ascii="GHEA Grapalat" w:eastAsia="GHEA Grapalat" w:hAnsi="GHEA Grapalat" w:cs="GHEA Grapalat"/>
          <w:sz w:val="24"/>
          <w:szCs w:val="24"/>
          <w:lang w:val="hy-AM"/>
        </w:rPr>
        <w:t>ելնելով մաքսային հսկողության իրա</w:t>
      </w:r>
      <w:r w:rsidR="00B731E2">
        <w:rPr>
          <w:rFonts w:ascii="GHEA Grapalat" w:eastAsia="GHEA Grapalat" w:hAnsi="GHEA Grapalat" w:cs="GHEA Grapalat"/>
          <w:sz w:val="24"/>
          <w:szCs w:val="24"/>
          <w:lang w:val="hy-AM"/>
        </w:rPr>
        <w:softHyphen/>
      </w:r>
      <w:r w:rsidR="00D44BD4">
        <w:rPr>
          <w:rFonts w:ascii="GHEA Grapalat" w:eastAsia="GHEA Grapalat" w:hAnsi="GHEA Grapalat" w:cs="GHEA Grapalat"/>
          <w:sz w:val="24"/>
          <w:szCs w:val="24"/>
          <w:lang w:val="hy-AM"/>
        </w:rPr>
        <w:t>կանացման նպատակներից</w:t>
      </w:r>
      <w:r>
        <w:rPr>
          <w:rFonts w:ascii="GHEA Grapalat" w:eastAsia="GHEA Grapalat" w:hAnsi="GHEA Grapalat" w:cs="GHEA Grapalat"/>
          <w:sz w:val="24"/>
          <w:szCs w:val="24"/>
        </w:rPr>
        <w:t>.</w:t>
      </w:r>
    </w:p>
    <w:p w14:paraId="000008F3" w14:textId="1CBE1D12" w:rsidR="00923214" w:rsidRDefault="00A0523D" w:rsidP="00FD4DF3">
      <w:pPr>
        <w:numPr>
          <w:ilvl w:val="1"/>
          <w:numId w:val="148"/>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իրականացնել օրենքով մաքսային մարմինների համար նախատեսված այլ իրավունք</w:t>
      </w:r>
      <w:r w:rsidR="00B731E2">
        <w:rPr>
          <w:rFonts w:ascii="GHEA Grapalat" w:eastAsia="GHEA Grapalat" w:hAnsi="GHEA Grapalat" w:cs="GHEA Grapalat"/>
          <w:sz w:val="24"/>
          <w:szCs w:val="24"/>
        </w:rPr>
        <w:softHyphen/>
      </w:r>
      <w:r>
        <w:rPr>
          <w:rFonts w:ascii="GHEA Grapalat" w:eastAsia="GHEA Grapalat" w:hAnsi="GHEA Grapalat" w:cs="GHEA Grapalat"/>
          <w:sz w:val="24"/>
          <w:szCs w:val="24"/>
        </w:rPr>
        <w:t>ներ։</w:t>
      </w:r>
    </w:p>
    <w:p w14:paraId="000008F4" w14:textId="61375AE7" w:rsidR="00923214" w:rsidRDefault="00A0523D" w:rsidP="00FD4DF3">
      <w:pPr>
        <w:numPr>
          <w:ilvl w:val="0"/>
          <w:numId w:val="17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Սույն հոդվածի 1-ին մասով նախատեսված իրավունքները մաքսային մարմնի կողմից օգտագործվում են բացառապես մաքսային գործի բնագավառում գործառույթներ իրակա</w:t>
      </w:r>
      <w:r w:rsidR="00460D00">
        <w:rPr>
          <w:rFonts w:ascii="GHEA Grapalat" w:eastAsia="GHEA Grapalat" w:hAnsi="GHEA Grapalat" w:cs="GHEA Grapalat"/>
          <w:sz w:val="24"/>
          <w:szCs w:val="24"/>
        </w:rPr>
        <w:softHyphen/>
      </w:r>
      <w:r>
        <w:rPr>
          <w:rFonts w:ascii="GHEA Grapalat" w:eastAsia="GHEA Grapalat" w:hAnsi="GHEA Grapalat" w:cs="GHEA Grapalat"/>
          <w:sz w:val="24"/>
          <w:szCs w:val="24"/>
        </w:rPr>
        <w:t>նացնելիս։</w:t>
      </w:r>
    </w:p>
    <w:p w14:paraId="000008F5"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8F6" w14:textId="7811FB48"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217. Մաքսային մարմինների տարբերանշանը</w:t>
      </w:r>
    </w:p>
    <w:p w14:paraId="000008F7" w14:textId="77777777" w:rsidR="00923214" w:rsidRDefault="00A0523D" w:rsidP="00FD4DF3">
      <w:pPr>
        <w:numPr>
          <w:ilvl w:val="0"/>
          <w:numId w:val="15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մարմինները, դրանց տրանսպորտային միջոցներն ունեն տարբերանշան, որը սահմանում է Կառավարությունը:</w:t>
      </w:r>
    </w:p>
    <w:p w14:paraId="000008F8" w14:textId="77777777" w:rsidR="00923214" w:rsidRDefault="00A0523D">
      <w:pPr>
        <w:spacing w:after="0" w:line="360" w:lineRule="auto"/>
        <w:ind w:firstLine="567"/>
        <w:jc w:val="both"/>
        <w:rPr>
          <w:rFonts w:ascii="Courier New" w:eastAsia="Courier New" w:hAnsi="Courier New" w:cs="Courier New"/>
          <w:sz w:val="24"/>
          <w:szCs w:val="24"/>
        </w:rPr>
      </w:pPr>
      <w:r>
        <w:rPr>
          <w:rFonts w:ascii="Courier New" w:eastAsia="Courier New" w:hAnsi="Courier New" w:cs="Courier New"/>
          <w:sz w:val="24"/>
          <w:szCs w:val="24"/>
        </w:rPr>
        <w:t> </w:t>
      </w:r>
    </w:p>
    <w:p w14:paraId="000008F9"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218. Մաքսային մարմինների գտնվելու վայրերը և աշխատանքային</w:t>
      </w:r>
    </w:p>
    <w:p w14:paraId="000008FA" w14:textId="77777777" w:rsidR="00923214" w:rsidRDefault="00A0523D">
      <w:pPr>
        <w:spacing w:after="0" w:line="360" w:lineRule="auto"/>
        <w:ind w:firstLine="2127"/>
        <w:jc w:val="both"/>
        <w:rPr>
          <w:rFonts w:ascii="GHEA Grapalat" w:eastAsia="GHEA Grapalat" w:hAnsi="GHEA Grapalat" w:cs="GHEA Grapalat"/>
          <w:b/>
          <w:sz w:val="24"/>
          <w:szCs w:val="24"/>
        </w:rPr>
      </w:pPr>
      <w:r>
        <w:rPr>
          <w:rFonts w:ascii="GHEA Grapalat" w:eastAsia="GHEA Grapalat" w:hAnsi="GHEA Grapalat" w:cs="GHEA Grapalat"/>
          <w:b/>
          <w:sz w:val="24"/>
          <w:szCs w:val="24"/>
        </w:rPr>
        <w:t>ժամերը</w:t>
      </w:r>
    </w:p>
    <w:p w14:paraId="000008FB" w14:textId="39F5E566" w:rsidR="00923214" w:rsidRDefault="00A0523D" w:rsidP="00FD4DF3">
      <w:pPr>
        <w:numPr>
          <w:ilvl w:val="0"/>
          <w:numId w:val="15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Մաքսային մարմինները գտնվում են Հայաստանի Հանրապետության պետական սահմանի անցման կետերում։ Մաքսային մարմինների տեղակայման վայրեր են համարվում նաև Հայաստանի Հանրապետության </w:t>
      </w:r>
      <w:r w:rsidR="003B2CA7">
        <w:rPr>
          <w:rFonts w:ascii="GHEA Grapalat" w:eastAsia="GHEA Grapalat" w:hAnsi="GHEA Grapalat" w:cs="GHEA Grapalat"/>
          <w:sz w:val="24"/>
          <w:szCs w:val="24"/>
        </w:rPr>
        <w:t>մաքսային</w:t>
      </w:r>
      <w:r>
        <w:rPr>
          <w:rFonts w:ascii="GHEA Grapalat" w:eastAsia="GHEA Grapalat" w:hAnsi="GHEA Grapalat" w:cs="GHEA Grapalat"/>
          <w:sz w:val="24"/>
          <w:szCs w:val="24"/>
        </w:rPr>
        <w:t xml:space="preserve"> մարմնի կառուցվածքային ստորաբա</w:t>
      </w:r>
      <w:r w:rsidR="00BD3DE6">
        <w:rPr>
          <w:rFonts w:ascii="GHEA Grapalat" w:eastAsia="GHEA Grapalat" w:hAnsi="GHEA Grapalat" w:cs="GHEA Grapalat"/>
          <w:sz w:val="24"/>
          <w:szCs w:val="24"/>
        </w:rPr>
        <w:softHyphen/>
      </w:r>
      <w:r>
        <w:rPr>
          <w:rFonts w:ascii="GHEA Grapalat" w:eastAsia="GHEA Grapalat" w:hAnsi="GHEA Grapalat" w:cs="GHEA Grapalat"/>
          <w:sz w:val="24"/>
          <w:szCs w:val="24"/>
        </w:rPr>
        <w:t>ժա</w:t>
      </w:r>
      <w:r w:rsidR="00BD3DE6">
        <w:rPr>
          <w:rFonts w:ascii="GHEA Grapalat" w:eastAsia="GHEA Grapalat" w:hAnsi="GHEA Grapalat" w:cs="GHEA Grapalat"/>
          <w:sz w:val="24"/>
          <w:szCs w:val="24"/>
        </w:rPr>
        <w:softHyphen/>
      </w:r>
      <w:r>
        <w:rPr>
          <w:rFonts w:ascii="GHEA Grapalat" w:eastAsia="GHEA Grapalat" w:hAnsi="GHEA Grapalat" w:cs="GHEA Grapalat"/>
          <w:sz w:val="24"/>
          <w:szCs w:val="24"/>
        </w:rPr>
        <w:t>նում հանդիսացող` մաքսային ձևակերպման վայրերը և մաքսային մարմինների պաշ</w:t>
      </w:r>
      <w:r w:rsidR="00BD3DE6">
        <w:rPr>
          <w:rFonts w:ascii="GHEA Grapalat" w:eastAsia="GHEA Grapalat" w:hAnsi="GHEA Grapalat" w:cs="GHEA Grapalat"/>
          <w:sz w:val="24"/>
          <w:szCs w:val="24"/>
        </w:rPr>
        <w:softHyphen/>
      </w:r>
      <w:r>
        <w:rPr>
          <w:rFonts w:ascii="GHEA Grapalat" w:eastAsia="GHEA Grapalat" w:hAnsi="GHEA Grapalat" w:cs="GHEA Grapalat"/>
          <w:sz w:val="24"/>
          <w:szCs w:val="24"/>
        </w:rPr>
        <w:t>տոնա</w:t>
      </w:r>
      <w:r w:rsidR="00BD3DE6">
        <w:rPr>
          <w:rFonts w:ascii="GHEA Grapalat" w:eastAsia="GHEA Grapalat" w:hAnsi="GHEA Grapalat" w:cs="GHEA Grapalat"/>
          <w:sz w:val="24"/>
          <w:szCs w:val="24"/>
        </w:rPr>
        <w:softHyphen/>
      </w:r>
      <w:r>
        <w:rPr>
          <w:rFonts w:ascii="GHEA Grapalat" w:eastAsia="GHEA Grapalat" w:hAnsi="GHEA Grapalat" w:cs="GHEA Grapalat"/>
          <w:sz w:val="24"/>
          <w:szCs w:val="24"/>
        </w:rPr>
        <w:t>տար անձանց համար նախատեսված վայրերը:</w:t>
      </w:r>
    </w:p>
    <w:p w14:paraId="000008FC" w14:textId="5542B40F" w:rsidR="00923214" w:rsidRDefault="00A0523D" w:rsidP="00FD4DF3">
      <w:pPr>
        <w:numPr>
          <w:ilvl w:val="0"/>
          <w:numId w:val="15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Մաքսային գործի բնագավառում գործունեություն իրականացնող անձանց, ապրանք</w:t>
      </w:r>
      <w:r w:rsidR="000332B2">
        <w:rPr>
          <w:rFonts w:ascii="GHEA Grapalat" w:eastAsia="GHEA Grapalat" w:hAnsi="GHEA Grapalat" w:cs="GHEA Grapalat"/>
          <w:sz w:val="24"/>
          <w:szCs w:val="24"/>
        </w:rPr>
        <w:softHyphen/>
      </w:r>
      <w:r>
        <w:rPr>
          <w:rFonts w:ascii="GHEA Grapalat" w:eastAsia="GHEA Grapalat" w:hAnsi="GHEA Grapalat" w:cs="GHEA Grapalat"/>
          <w:sz w:val="24"/>
          <w:szCs w:val="24"/>
        </w:rPr>
        <w:t>ների կանոնավոր մատակարարում իրականացնող՝ արտաքին տնտեսական գոր</w:t>
      </w:r>
      <w:r w:rsidR="00BD3DE6">
        <w:rPr>
          <w:rFonts w:ascii="GHEA Grapalat" w:eastAsia="GHEA Grapalat" w:hAnsi="GHEA Grapalat" w:cs="GHEA Grapalat"/>
          <w:sz w:val="24"/>
          <w:szCs w:val="24"/>
        </w:rPr>
        <w:softHyphen/>
      </w:r>
      <w:r>
        <w:rPr>
          <w:rFonts w:ascii="GHEA Grapalat" w:eastAsia="GHEA Grapalat" w:hAnsi="GHEA Grapalat" w:cs="GHEA Grapalat"/>
          <w:sz w:val="24"/>
          <w:szCs w:val="24"/>
        </w:rPr>
        <w:t>ծունեու</w:t>
      </w:r>
      <w:r w:rsidR="00BD3DE6">
        <w:rPr>
          <w:rFonts w:ascii="GHEA Grapalat" w:eastAsia="GHEA Grapalat" w:hAnsi="GHEA Grapalat" w:cs="GHEA Grapalat"/>
          <w:sz w:val="24"/>
          <w:szCs w:val="24"/>
        </w:rPr>
        <w:softHyphen/>
      </w:r>
      <w:r>
        <w:rPr>
          <w:rFonts w:ascii="GHEA Grapalat" w:eastAsia="GHEA Grapalat" w:hAnsi="GHEA Grapalat" w:cs="GHEA Grapalat"/>
          <w:sz w:val="24"/>
          <w:szCs w:val="24"/>
        </w:rPr>
        <w:t>թյան մասնակիցների, տրանսպորտային և բեռնափոխադրումներ իրականացնող կազ</w:t>
      </w:r>
      <w:r w:rsidR="00BD3DE6">
        <w:rPr>
          <w:rFonts w:ascii="GHEA Grapalat" w:eastAsia="GHEA Grapalat" w:hAnsi="GHEA Grapalat" w:cs="GHEA Grapalat"/>
          <w:sz w:val="24"/>
          <w:szCs w:val="24"/>
        </w:rPr>
        <w:softHyphen/>
      </w:r>
      <w:r>
        <w:rPr>
          <w:rFonts w:ascii="GHEA Grapalat" w:eastAsia="GHEA Grapalat" w:hAnsi="GHEA Grapalat" w:cs="GHEA Grapalat"/>
          <w:sz w:val="24"/>
          <w:szCs w:val="24"/>
        </w:rPr>
        <w:t>մակերպու</w:t>
      </w:r>
      <w:r w:rsidR="00460D00">
        <w:rPr>
          <w:rFonts w:ascii="GHEA Grapalat" w:eastAsia="GHEA Grapalat" w:hAnsi="GHEA Grapalat" w:cs="GHEA Grapalat"/>
          <w:sz w:val="24"/>
          <w:szCs w:val="24"/>
        </w:rPr>
        <w:softHyphen/>
      </w:r>
      <w:r>
        <w:rPr>
          <w:rFonts w:ascii="GHEA Grapalat" w:eastAsia="GHEA Grapalat" w:hAnsi="GHEA Grapalat" w:cs="GHEA Grapalat"/>
          <w:sz w:val="24"/>
          <w:szCs w:val="24"/>
        </w:rPr>
        <w:t>թյուն</w:t>
      </w:r>
      <w:r w:rsidR="00460D00">
        <w:rPr>
          <w:rFonts w:ascii="GHEA Grapalat" w:eastAsia="GHEA Grapalat" w:hAnsi="GHEA Grapalat" w:cs="GHEA Grapalat"/>
          <w:sz w:val="24"/>
          <w:szCs w:val="24"/>
        </w:rPr>
        <w:softHyphen/>
      </w:r>
      <w:r>
        <w:rPr>
          <w:rFonts w:ascii="GHEA Grapalat" w:eastAsia="GHEA Grapalat" w:hAnsi="GHEA Grapalat" w:cs="GHEA Grapalat"/>
          <w:sz w:val="24"/>
          <w:szCs w:val="24"/>
        </w:rPr>
        <w:t>ների և Հայաստանի Հանրապետության փոստային կապի կազմակեր</w:t>
      </w:r>
      <w:r w:rsidR="00BD3DE6">
        <w:rPr>
          <w:rFonts w:ascii="GHEA Grapalat" w:eastAsia="GHEA Grapalat" w:hAnsi="GHEA Grapalat" w:cs="GHEA Grapalat"/>
          <w:sz w:val="24"/>
          <w:szCs w:val="24"/>
        </w:rPr>
        <w:softHyphen/>
      </w:r>
      <w:r>
        <w:rPr>
          <w:rFonts w:ascii="GHEA Grapalat" w:eastAsia="GHEA Grapalat" w:hAnsi="GHEA Grapalat" w:cs="GHEA Grapalat"/>
          <w:sz w:val="24"/>
          <w:szCs w:val="24"/>
        </w:rPr>
        <w:t>պու</w:t>
      </w:r>
      <w:r w:rsidR="00BD3DE6">
        <w:rPr>
          <w:rFonts w:ascii="GHEA Grapalat" w:eastAsia="GHEA Grapalat" w:hAnsi="GHEA Grapalat" w:cs="GHEA Grapalat"/>
          <w:sz w:val="24"/>
          <w:szCs w:val="24"/>
        </w:rPr>
        <w:softHyphen/>
      </w:r>
      <w:r>
        <w:rPr>
          <w:rFonts w:ascii="GHEA Grapalat" w:eastAsia="GHEA Grapalat" w:hAnsi="GHEA Grapalat" w:cs="GHEA Grapalat"/>
          <w:sz w:val="24"/>
          <w:szCs w:val="24"/>
        </w:rPr>
        <w:t>թյունների նախա</w:t>
      </w:r>
      <w:r w:rsidR="00460D00">
        <w:rPr>
          <w:rFonts w:ascii="GHEA Grapalat" w:eastAsia="GHEA Grapalat" w:hAnsi="GHEA Grapalat" w:cs="GHEA Grapalat"/>
          <w:sz w:val="24"/>
          <w:szCs w:val="24"/>
        </w:rPr>
        <w:softHyphen/>
      </w:r>
      <w:r>
        <w:rPr>
          <w:rFonts w:ascii="GHEA Grapalat" w:eastAsia="GHEA Grapalat" w:hAnsi="GHEA Grapalat" w:cs="GHEA Grapalat"/>
          <w:sz w:val="24"/>
          <w:szCs w:val="24"/>
        </w:rPr>
        <w:t>ձեռնությամբ մաքսային կետերն ու մաքսատների կառուցվածքային ստորա</w:t>
      </w:r>
      <w:r w:rsidR="00BD3DE6">
        <w:rPr>
          <w:rFonts w:ascii="GHEA Grapalat" w:eastAsia="GHEA Grapalat" w:hAnsi="GHEA Grapalat" w:cs="GHEA Grapalat"/>
          <w:sz w:val="24"/>
          <w:szCs w:val="24"/>
        </w:rPr>
        <w:softHyphen/>
      </w:r>
      <w:r>
        <w:rPr>
          <w:rFonts w:ascii="GHEA Grapalat" w:eastAsia="GHEA Grapalat" w:hAnsi="GHEA Grapalat" w:cs="GHEA Grapalat"/>
          <w:sz w:val="24"/>
          <w:szCs w:val="24"/>
        </w:rPr>
        <w:t>բաժա</w:t>
      </w:r>
      <w:r w:rsidR="00460D00">
        <w:rPr>
          <w:rFonts w:ascii="GHEA Grapalat" w:eastAsia="GHEA Grapalat" w:hAnsi="GHEA Grapalat" w:cs="GHEA Grapalat"/>
          <w:sz w:val="24"/>
          <w:szCs w:val="24"/>
        </w:rPr>
        <w:softHyphen/>
      </w:r>
      <w:r>
        <w:rPr>
          <w:rFonts w:ascii="GHEA Grapalat" w:eastAsia="GHEA Grapalat" w:hAnsi="GHEA Grapalat" w:cs="GHEA Grapalat"/>
          <w:sz w:val="24"/>
          <w:szCs w:val="24"/>
        </w:rPr>
        <w:t>նումները կարող են գտնվել նշված անձանց պատկանող շինություններում` Կառավա</w:t>
      </w:r>
      <w:r w:rsidR="00460D00">
        <w:rPr>
          <w:rFonts w:ascii="GHEA Grapalat" w:eastAsia="GHEA Grapalat" w:hAnsi="GHEA Grapalat" w:cs="GHEA Grapalat"/>
          <w:sz w:val="24"/>
          <w:szCs w:val="24"/>
        </w:rPr>
        <w:softHyphen/>
      </w:r>
      <w:r>
        <w:rPr>
          <w:rFonts w:ascii="GHEA Grapalat" w:eastAsia="GHEA Grapalat" w:hAnsi="GHEA Grapalat" w:cs="GHEA Grapalat"/>
          <w:sz w:val="24"/>
          <w:szCs w:val="24"/>
        </w:rPr>
        <w:t>րու</w:t>
      </w:r>
      <w:r w:rsidR="00460D00">
        <w:rPr>
          <w:rFonts w:ascii="GHEA Grapalat" w:eastAsia="GHEA Grapalat" w:hAnsi="GHEA Grapalat" w:cs="GHEA Grapalat"/>
          <w:sz w:val="24"/>
          <w:szCs w:val="24"/>
        </w:rPr>
        <w:softHyphen/>
      </w:r>
      <w:r>
        <w:rPr>
          <w:rFonts w:ascii="GHEA Grapalat" w:eastAsia="GHEA Grapalat" w:hAnsi="GHEA Grapalat" w:cs="GHEA Grapalat"/>
          <w:sz w:val="24"/>
          <w:szCs w:val="24"/>
        </w:rPr>
        <w:t>թյան որոշմամբ</w:t>
      </w:r>
      <w:r w:rsidR="007B5049">
        <w:rPr>
          <w:rFonts w:ascii="GHEA Grapalat" w:eastAsia="GHEA Grapalat" w:hAnsi="GHEA Grapalat" w:cs="GHEA Grapalat"/>
          <w:sz w:val="24"/>
          <w:szCs w:val="24"/>
          <w:lang w:val="hy-AM"/>
        </w:rPr>
        <w:t xml:space="preserve"> հաստատվելու դեպքում</w:t>
      </w:r>
      <w:r>
        <w:rPr>
          <w:rFonts w:ascii="GHEA Grapalat" w:eastAsia="GHEA Grapalat" w:hAnsi="GHEA Grapalat" w:cs="GHEA Grapalat"/>
          <w:sz w:val="24"/>
          <w:szCs w:val="24"/>
        </w:rPr>
        <w:t>։</w:t>
      </w:r>
    </w:p>
    <w:p w14:paraId="000008FD" w14:textId="0F65E20D" w:rsidR="00923214" w:rsidRDefault="00A0523D" w:rsidP="00FD4DF3">
      <w:pPr>
        <w:numPr>
          <w:ilvl w:val="0"/>
          <w:numId w:val="15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Մաքսային ձևակերպումն իրականացվում է </w:t>
      </w:r>
      <w:r w:rsidR="007B5049">
        <w:rPr>
          <w:rFonts w:ascii="GHEA Grapalat" w:eastAsia="GHEA Grapalat" w:hAnsi="GHEA Grapalat" w:cs="GHEA Grapalat"/>
          <w:sz w:val="24"/>
          <w:szCs w:val="24"/>
          <w:lang w:val="hy-AM"/>
        </w:rPr>
        <w:t>այդ նպատակով</w:t>
      </w:r>
      <w:r>
        <w:rPr>
          <w:rFonts w:ascii="GHEA Grapalat" w:eastAsia="GHEA Grapalat" w:hAnsi="GHEA Grapalat" w:cs="GHEA Grapalat"/>
          <w:sz w:val="24"/>
          <w:szCs w:val="24"/>
        </w:rPr>
        <w:t xml:space="preserve"> </w:t>
      </w:r>
      <w:r w:rsidR="003B2CA7">
        <w:rPr>
          <w:rFonts w:ascii="GHEA Grapalat" w:eastAsia="GHEA Grapalat" w:hAnsi="GHEA Grapalat" w:cs="GHEA Grapalat"/>
          <w:sz w:val="24"/>
          <w:szCs w:val="24"/>
        </w:rPr>
        <w:t>մաքսային</w:t>
      </w:r>
      <w:r>
        <w:rPr>
          <w:rFonts w:ascii="GHEA Grapalat" w:eastAsia="GHEA Grapalat" w:hAnsi="GHEA Grapalat" w:cs="GHEA Grapalat"/>
          <w:sz w:val="24"/>
          <w:szCs w:val="24"/>
        </w:rPr>
        <w:t xml:space="preserve"> մարմնի որոշած վայրերում` մաքսային մարմինների աշխատանքային ժամերի ընթացքում:</w:t>
      </w:r>
    </w:p>
    <w:p w14:paraId="000008FE" w14:textId="6D8486AB" w:rsidR="00923214" w:rsidRDefault="00A0523D" w:rsidP="00FD4DF3">
      <w:pPr>
        <w:numPr>
          <w:ilvl w:val="0"/>
          <w:numId w:val="15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Մաքսային մարմինների աշխատանքային ժամերը սահմանում է </w:t>
      </w:r>
      <w:r w:rsidR="0063208D">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w:t>
      </w:r>
    </w:p>
    <w:p w14:paraId="000008FF" w14:textId="77777777" w:rsidR="00923214" w:rsidRDefault="00A0523D" w:rsidP="00FD4DF3">
      <w:pPr>
        <w:numPr>
          <w:ilvl w:val="0"/>
          <w:numId w:val="15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Հայտարարատուի խնդրանքով և վերջինիս հաշվին ապրանքների նկատմամբ մաքսային գործառնություններ կատարող մաքսային մարմինը Կառավարության սահմանած կարգով մաքսային գործառնությունները կարող է իրականացնել այլ վայրում և մաքսային մարմնի աշխատանքային ժամերից դուրս:</w:t>
      </w:r>
    </w:p>
    <w:p w14:paraId="00000900"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901"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219. Մաքսային մարմինների պաշտոնատար անձինք, նրանց</w:t>
      </w:r>
    </w:p>
    <w:p w14:paraId="00000902" w14:textId="416918A7" w:rsidR="00923214" w:rsidRDefault="00A0523D">
      <w:pPr>
        <w:spacing w:after="0" w:line="360" w:lineRule="auto"/>
        <w:ind w:firstLine="2127"/>
        <w:jc w:val="both"/>
        <w:rPr>
          <w:rFonts w:ascii="GHEA Grapalat" w:eastAsia="GHEA Grapalat" w:hAnsi="GHEA Grapalat" w:cs="GHEA Grapalat"/>
          <w:b/>
          <w:sz w:val="24"/>
          <w:szCs w:val="24"/>
        </w:rPr>
      </w:pPr>
      <w:r>
        <w:rPr>
          <w:rFonts w:ascii="GHEA Grapalat" w:eastAsia="GHEA Grapalat" w:hAnsi="GHEA Grapalat" w:cs="GHEA Grapalat"/>
          <w:b/>
          <w:sz w:val="24"/>
          <w:szCs w:val="24"/>
        </w:rPr>
        <w:t>իրավունքներն ու պարտականությունները</w:t>
      </w:r>
    </w:p>
    <w:p w14:paraId="00000903" w14:textId="7B027A5D" w:rsidR="00923214" w:rsidRDefault="00A0523D" w:rsidP="00FD4DF3">
      <w:pPr>
        <w:numPr>
          <w:ilvl w:val="0"/>
          <w:numId w:val="16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Մաքսային մարմինների պաշտոնատար անձինք են համարվում Հայասատանի Հանրապետության օրենքով սահմանված կարգով </w:t>
      </w:r>
      <w:r w:rsidR="00D264B0">
        <w:rPr>
          <w:rFonts w:ascii="GHEA Grapalat" w:eastAsia="GHEA Grapalat" w:hAnsi="GHEA Grapalat" w:cs="GHEA Grapalat"/>
          <w:sz w:val="24"/>
          <w:szCs w:val="24"/>
        </w:rPr>
        <w:t>Մաքսային մարմ</w:t>
      </w:r>
      <w:r>
        <w:rPr>
          <w:rFonts w:ascii="GHEA Grapalat" w:eastAsia="GHEA Grapalat" w:hAnsi="GHEA Grapalat" w:cs="GHEA Grapalat"/>
          <w:sz w:val="24"/>
          <w:szCs w:val="24"/>
        </w:rPr>
        <w:t>ինների աշխատողներն ու մաքսային ծառայության պաշտոններ զբաղեցնող՝ Հայաստանի Հանրապետության քաղա</w:t>
      </w:r>
      <w:r w:rsidR="00460D00">
        <w:rPr>
          <w:rFonts w:ascii="GHEA Grapalat" w:eastAsia="GHEA Grapalat" w:hAnsi="GHEA Grapalat" w:cs="GHEA Grapalat"/>
          <w:sz w:val="24"/>
          <w:szCs w:val="24"/>
        </w:rPr>
        <w:softHyphen/>
      </w:r>
      <w:r>
        <w:rPr>
          <w:rFonts w:ascii="GHEA Grapalat" w:eastAsia="GHEA Grapalat" w:hAnsi="GHEA Grapalat" w:cs="GHEA Grapalat"/>
          <w:sz w:val="24"/>
          <w:szCs w:val="24"/>
        </w:rPr>
        <w:t>քացիները։</w:t>
      </w:r>
    </w:p>
    <w:p w14:paraId="00000904" w14:textId="7F7866D3" w:rsidR="00923214" w:rsidRDefault="00A0523D" w:rsidP="00FD4DF3">
      <w:pPr>
        <w:numPr>
          <w:ilvl w:val="0"/>
          <w:numId w:val="16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մարմինների պաշտոնատար անձանց իրավունքները, պարտականու</w:t>
      </w:r>
      <w:r w:rsidR="007B5049">
        <w:rPr>
          <w:rFonts w:ascii="GHEA Grapalat" w:eastAsia="GHEA Grapalat" w:hAnsi="GHEA Grapalat" w:cs="GHEA Grapalat"/>
          <w:sz w:val="24"/>
          <w:szCs w:val="24"/>
        </w:rPr>
        <w:softHyphen/>
      </w:r>
      <w:r>
        <w:rPr>
          <w:rFonts w:ascii="GHEA Grapalat" w:eastAsia="GHEA Grapalat" w:hAnsi="GHEA Grapalat" w:cs="GHEA Grapalat"/>
          <w:sz w:val="24"/>
          <w:szCs w:val="24"/>
        </w:rPr>
        <w:t>թյուն</w:t>
      </w:r>
      <w:r w:rsidR="007B5049">
        <w:rPr>
          <w:rFonts w:ascii="GHEA Grapalat" w:eastAsia="GHEA Grapalat" w:hAnsi="GHEA Grapalat" w:cs="GHEA Grapalat"/>
          <w:sz w:val="24"/>
          <w:szCs w:val="24"/>
        </w:rPr>
        <w:softHyphen/>
      </w:r>
      <w:r>
        <w:rPr>
          <w:rFonts w:ascii="GHEA Grapalat" w:eastAsia="GHEA Grapalat" w:hAnsi="GHEA Grapalat" w:cs="GHEA Grapalat"/>
          <w:sz w:val="24"/>
          <w:szCs w:val="24"/>
        </w:rPr>
        <w:t>ները և պատասխանատվությունը սահմանվում են Միության մաքսային օրենսդրու</w:t>
      </w:r>
      <w:r w:rsidR="007B5049">
        <w:rPr>
          <w:rFonts w:ascii="GHEA Grapalat" w:eastAsia="GHEA Grapalat" w:hAnsi="GHEA Grapalat" w:cs="GHEA Grapalat"/>
          <w:sz w:val="24"/>
          <w:szCs w:val="24"/>
        </w:rPr>
        <w:softHyphen/>
      </w:r>
      <w:r>
        <w:rPr>
          <w:rFonts w:ascii="GHEA Grapalat" w:eastAsia="GHEA Grapalat" w:hAnsi="GHEA Grapalat" w:cs="GHEA Grapalat"/>
          <w:sz w:val="24"/>
          <w:szCs w:val="24"/>
        </w:rPr>
        <w:t>թյամբ, սույն օրենքով և Հայաստանի Հանրապետության այլ օրենքներով:</w:t>
      </w:r>
    </w:p>
    <w:p w14:paraId="00000905" w14:textId="42309406" w:rsidR="00923214" w:rsidRDefault="00A0523D" w:rsidP="00FD4DF3">
      <w:pPr>
        <w:numPr>
          <w:ilvl w:val="0"/>
          <w:numId w:val="16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մարմինները և դրանց պաշտոնատար անձինք ընդունում են որոշումներ, կատա</w:t>
      </w:r>
      <w:r w:rsidR="007B5049">
        <w:rPr>
          <w:rFonts w:ascii="GHEA Grapalat" w:eastAsia="GHEA Grapalat" w:hAnsi="GHEA Grapalat" w:cs="GHEA Grapalat"/>
          <w:sz w:val="24"/>
          <w:szCs w:val="24"/>
        </w:rPr>
        <w:softHyphen/>
      </w:r>
      <w:r>
        <w:rPr>
          <w:rFonts w:ascii="GHEA Grapalat" w:eastAsia="GHEA Grapalat" w:hAnsi="GHEA Grapalat" w:cs="GHEA Grapalat"/>
          <w:sz w:val="24"/>
          <w:szCs w:val="24"/>
        </w:rPr>
        <w:t>րում են գործողություններ իրենց իրավասությունների սահմաններում՝ Միության մաք</w:t>
      </w:r>
      <w:r w:rsidR="007B5049">
        <w:rPr>
          <w:rFonts w:ascii="GHEA Grapalat" w:eastAsia="GHEA Grapalat" w:hAnsi="GHEA Grapalat" w:cs="GHEA Grapalat"/>
          <w:sz w:val="24"/>
          <w:szCs w:val="24"/>
        </w:rPr>
        <w:softHyphen/>
      </w:r>
      <w:r>
        <w:rPr>
          <w:rFonts w:ascii="GHEA Grapalat" w:eastAsia="GHEA Grapalat" w:hAnsi="GHEA Grapalat" w:cs="GHEA Grapalat"/>
          <w:sz w:val="24"/>
          <w:szCs w:val="24"/>
        </w:rPr>
        <w:t>սային օրենսդրությանը և Հայաստանի Հանրապետության օրենսդրությանը համա</w:t>
      </w:r>
      <w:r w:rsidR="007B5049">
        <w:rPr>
          <w:rFonts w:ascii="GHEA Grapalat" w:eastAsia="GHEA Grapalat" w:hAnsi="GHEA Grapalat" w:cs="GHEA Grapalat"/>
          <w:sz w:val="24"/>
          <w:szCs w:val="24"/>
        </w:rPr>
        <w:softHyphen/>
      </w:r>
      <w:r>
        <w:rPr>
          <w:rFonts w:ascii="GHEA Grapalat" w:eastAsia="GHEA Grapalat" w:hAnsi="GHEA Grapalat" w:cs="GHEA Grapalat"/>
          <w:sz w:val="24"/>
          <w:szCs w:val="24"/>
        </w:rPr>
        <w:t>պա</w:t>
      </w:r>
      <w:r w:rsidR="007B5049">
        <w:rPr>
          <w:rFonts w:ascii="GHEA Grapalat" w:eastAsia="GHEA Grapalat" w:hAnsi="GHEA Grapalat" w:cs="GHEA Grapalat"/>
          <w:sz w:val="24"/>
          <w:szCs w:val="24"/>
        </w:rPr>
        <w:softHyphen/>
      </w:r>
      <w:r>
        <w:rPr>
          <w:rFonts w:ascii="GHEA Grapalat" w:eastAsia="GHEA Grapalat" w:hAnsi="GHEA Grapalat" w:cs="GHEA Grapalat"/>
          <w:sz w:val="24"/>
          <w:szCs w:val="24"/>
        </w:rPr>
        <w:t>տաս</w:t>
      </w:r>
      <w:r w:rsidR="007B5049">
        <w:rPr>
          <w:rFonts w:ascii="GHEA Grapalat" w:eastAsia="GHEA Grapalat" w:hAnsi="GHEA Grapalat" w:cs="GHEA Grapalat"/>
          <w:sz w:val="24"/>
          <w:szCs w:val="24"/>
        </w:rPr>
        <w:softHyphen/>
      </w:r>
      <w:r>
        <w:rPr>
          <w:rFonts w:ascii="GHEA Grapalat" w:eastAsia="GHEA Grapalat" w:hAnsi="GHEA Grapalat" w:cs="GHEA Grapalat"/>
          <w:sz w:val="24"/>
          <w:szCs w:val="24"/>
        </w:rPr>
        <w:t>խան։</w:t>
      </w:r>
    </w:p>
    <w:p w14:paraId="00000906"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00000907"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220. Մաքսային մարմինների և դրանց պաշտոնատար անձանց</w:t>
      </w:r>
    </w:p>
    <w:p w14:paraId="00000908" w14:textId="5CAB71F6" w:rsidR="00923214" w:rsidRDefault="00A0523D">
      <w:pPr>
        <w:spacing w:after="0" w:line="360" w:lineRule="auto"/>
        <w:ind w:firstLine="2127"/>
        <w:jc w:val="both"/>
        <w:rPr>
          <w:rFonts w:ascii="GHEA Grapalat" w:eastAsia="GHEA Grapalat" w:hAnsi="GHEA Grapalat" w:cs="GHEA Grapalat"/>
          <w:b/>
          <w:sz w:val="24"/>
          <w:szCs w:val="24"/>
        </w:rPr>
      </w:pPr>
      <w:r>
        <w:rPr>
          <w:rFonts w:ascii="GHEA Grapalat" w:eastAsia="GHEA Grapalat" w:hAnsi="GHEA Grapalat" w:cs="GHEA Grapalat"/>
          <w:b/>
          <w:sz w:val="24"/>
          <w:szCs w:val="24"/>
        </w:rPr>
        <w:t>պահանջների պարտադիր կատարումը</w:t>
      </w:r>
    </w:p>
    <w:p w14:paraId="00000909" w14:textId="38D9355A" w:rsidR="00923214" w:rsidRDefault="00A0523D" w:rsidP="00FD4DF3">
      <w:pPr>
        <w:numPr>
          <w:ilvl w:val="0"/>
          <w:numId w:val="15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Մաքսային մարմինների և դրանց պաշտոնատար անձանց օրինական պահանջներն իրենց գործունեությամբ մաքսային գործին առնչվող անձանց կողմից ենթակա են պար</w:t>
      </w:r>
      <w:r w:rsidR="007B5049">
        <w:rPr>
          <w:rFonts w:ascii="GHEA Grapalat" w:eastAsia="GHEA Grapalat" w:hAnsi="GHEA Grapalat" w:cs="GHEA Grapalat"/>
          <w:sz w:val="24"/>
          <w:szCs w:val="24"/>
        </w:rPr>
        <w:softHyphen/>
      </w:r>
      <w:r>
        <w:rPr>
          <w:rFonts w:ascii="GHEA Grapalat" w:eastAsia="GHEA Grapalat" w:hAnsi="GHEA Grapalat" w:cs="GHEA Grapalat"/>
          <w:sz w:val="24"/>
          <w:szCs w:val="24"/>
        </w:rPr>
        <w:t>տադիր կատարման։</w:t>
      </w:r>
    </w:p>
    <w:p w14:paraId="0000090A" w14:textId="397140F5" w:rsidR="00923214" w:rsidRDefault="00A0523D" w:rsidP="00FD4DF3">
      <w:pPr>
        <w:numPr>
          <w:ilvl w:val="0"/>
          <w:numId w:val="15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մարմինների կողմից մաքսային ձևակերպումների և հսկողության կամ մաքսային այլ ընթացակարգերի իրականացման ժամանակ ներկայացվող պահանջները չեն կարող խոչընդոտ դառնալ ապրանքների ներմուծման, արտահանման, բաց թողնման կամ մաքսային գործի բնագավառում այլ գործունեության իրականացման համար, եթե դրանք ուղղված չեն Միության և Հայաստանի Հանրապետության օրենսդրությամբ սահմանված պահանջների պահպանման համար անհրաժեշտ նվազագույն հսկողության իրակա</w:t>
      </w:r>
      <w:r w:rsidR="007B5049">
        <w:rPr>
          <w:rFonts w:ascii="GHEA Grapalat" w:eastAsia="GHEA Grapalat" w:hAnsi="GHEA Grapalat" w:cs="GHEA Grapalat"/>
          <w:sz w:val="24"/>
          <w:szCs w:val="24"/>
        </w:rPr>
        <w:softHyphen/>
      </w:r>
      <w:r>
        <w:rPr>
          <w:rFonts w:ascii="GHEA Grapalat" w:eastAsia="GHEA Grapalat" w:hAnsi="GHEA Grapalat" w:cs="GHEA Grapalat"/>
          <w:sz w:val="24"/>
          <w:szCs w:val="24"/>
        </w:rPr>
        <w:t>նաց</w:t>
      </w:r>
      <w:r w:rsidR="007B5049">
        <w:rPr>
          <w:rFonts w:ascii="GHEA Grapalat" w:eastAsia="GHEA Grapalat" w:hAnsi="GHEA Grapalat" w:cs="GHEA Grapalat"/>
          <w:sz w:val="24"/>
          <w:szCs w:val="24"/>
        </w:rPr>
        <w:softHyphen/>
      </w:r>
      <w:r>
        <w:rPr>
          <w:rFonts w:ascii="GHEA Grapalat" w:eastAsia="GHEA Grapalat" w:hAnsi="GHEA Grapalat" w:cs="GHEA Grapalat"/>
          <w:sz w:val="24"/>
          <w:szCs w:val="24"/>
        </w:rPr>
        <w:t>մանը:</w:t>
      </w:r>
    </w:p>
    <w:p w14:paraId="0000090B" w14:textId="4AB42FF3" w:rsidR="00923214" w:rsidRDefault="00A0523D" w:rsidP="00FD4DF3">
      <w:pPr>
        <w:numPr>
          <w:ilvl w:val="0"/>
          <w:numId w:val="15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մարմինների և դրանց պաշտոնատար անձանց օրինական պահանջները չկատարելը հանգեցնում է օրենքով սահմանված պատաս</w:t>
      </w:r>
      <w:r w:rsidR="007B5049">
        <w:rPr>
          <w:rFonts w:ascii="GHEA Grapalat" w:eastAsia="GHEA Grapalat" w:hAnsi="GHEA Grapalat" w:cs="GHEA Grapalat"/>
          <w:sz w:val="24"/>
          <w:szCs w:val="24"/>
        </w:rPr>
        <w:softHyphen/>
      </w:r>
      <w:r>
        <w:rPr>
          <w:rFonts w:ascii="GHEA Grapalat" w:eastAsia="GHEA Grapalat" w:hAnsi="GHEA Grapalat" w:cs="GHEA Grapalat"/>
          <w:sz w:val="24"/>
          <w:szCs w:val="24"/>
        </w:rPr>
        <w:t>խա</w:t>
      </w:r>
      <w:r w:rsidR="007B5049">
        <w:rPr>
          <w:rFonts w:ascii="GHEA Grapalat" w:eastAsia="GHEA Grapalat" w:hAnsi="GHEA Grapalat" w:cs="GHEA Grapalat"/>
          <w:sz w:val="24"/>
          <w:szCs w:val="24"/>
        </w:rPr>
        <w:softHyphen/>
      </w:r>
      <w:r>
        <w:rPr>
          <w:rFonts w:ascii="GHEA Grapalat" w:eastAsia="GHEA Grapalat" w:hAnsi="GHEA Grapalat" w:cs="GHEA Grapalat"/>
          <w:sz w:val="24"/>
          <w:szCs w:val="24"/>
        </w:rPr>
        <w:t>նատվության։</w:t>
      </w:r>
    </w:p>
    <w:p w14:paraId="0000090C"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0000090D"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221. Մաքսային մարմինների համագործակցությունը պետական այլ</w:t>
      </w:r>
    </w:p>
    <w:p w14:paraId="0000090E" w14:textId="7DA047D4" w:rsidR="00923214" w:rsidRDefault="00A0523D">
      <w:pPr>
        <w:spacing w:after="0" w:line="360" w:lineRule="auto"/>
        <w:ind w:firstLine="2127"/>
        <w:jc w:val="both"/>
        <w:rPr>
          <w:rFonts w:ascii="GHEA Grapalat" w:eastAsia="GHEA Grapalat" w:hAnsi="GHEA Grapalat" w:cs="GHEA Grapalat"/>
          <w:b/>
          <w:sz w:val="24"/>
          <w:szCs w:val="24"/>
        </w:rPr>
      </w:pPr>
      <w:r>
        <w:rPr>
          <w:rFonts w:ascii="GHEA Grapalat" w:eastAsia="GHEA Grapalat" w:hAnsi="GHEA Grapalat" w:cs="GHEA Grapalat"/>
          <w:b/>
          <w:sz w:val="24"/>
          <w:szCs w:val="24"/>
        </w:rPr>
        <w:t>մարմինների հետ</w:t>
      </w:r>
    </w:p>
    <w:p w14:paraId="0000090F" w14:textId="6E3C5A14" w:rsidR="00923214" w:rsidRDefault="00A0523D" w:rsidP="00FD4DF3">
      <w:pPr>
        <w:numPr>
          <w:ilvl w:val="0"/>
          <w:numId w:val="16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 xml:space="preserve">Պետական </w:t>
      </w:r>
      <w:r w:rsidR="007B5049">
        <w:rPr>
          <w:rFonts w:ascii="GHEA Grapalat" w:eastAsia="GHEA Grapalat" w:hAnsi="GHEA Grapalat" w:cs="GHEA Grapalat"/>
          <w:sz w:val="24"/>
          <w:szCs w:val="24"/>
          <w:lang w:val="hy-AM"/>
        </w:rPr>
        <w:t xml:space="preserve">կառավարման համակարգի </w:t>
      </w:r>
      <w:r>
        <w:rPr>
          <w:rFonts w:ascii="GHEA Grapalat" w:eastAsia="GHEA Grapalat" w:hAnsi="GHEA Grapalat" w:cs="GHEA Grapalat"/>
          <w:sz w:val="24"/>
          <w:szCs w:val="24"/>
          <w:lang w:val="hy-AM"/>
        </w:rPr>
        <w:t xml:space="preserve">մարմինները </w:t>
      </w:r>
      <w:r>
        <w:rPr>
          <w:rFonts w:ascii="GHEA Grapalat" w:eastAsia="GHEA Grapalat" w:hAnsi="GHEA Grapalat" w:cs="GHEA Grapalat"/>
          <w:sz w:val="24"/>
          <w:szCs w:val="24"/>
        </w:rPr>
        <w:t xml:space="preserve">և </w:t>
      </w:r>
      <w:r w:rsidR="007B5049">
        <w:rPr>
          <w:rFonts w:ascii="GHEA Grapalat" w:eastAsia="GHEA Grapalat" w:hAnsi="GHEA Grapalat" w:cs="GHEA Grapalat"/>
          <w:sz w:val="24"/>
          <w:szCs w:val="24"/>
          <w:lang w:val="hy-AM"/>
        </w:rPr>
        <w:t xml:space="preserve">այդ մարմինների </w:t>
      </w:r>
      <w:r>
        <w:rPr>
          <w:rFonts w:ascii="GHEA Grapalat" w:eastAsia="GHEA Grapalat" w:hAnsi="GHEA Grapalat" w:cs="GHEA Grapalat"/>
          <w:sz w:val="24"/>
          <w:szCs w:val="24"/>
        </w:rPr>
        <w:t>պաշտոնա</w:t>
      </w:r>
      <w:r w:rsidR="007B5049">
        <w:rPr>
          <w:rFonts w:ascii="GHEA Grapalat" w:eastAsia="GHEA Grapalat" w:hAnsi="GHEA Grapalat" w:cs="GHEA Grapalat"/>
          <w:sz w:val="24"/>
          <w:szCs w:val="24"/>
        </w:rPr>
        <w:softHyphen/>
      </w:r>
      <w:r>
        <w:rPr>
          <w:rFonts w:ascii="GHEA Grapalat" w:eastAsia="GHEA Grapalat" w:hAnsi="GHEA Grapalat" w:cs="GHEA Grapalat"/>
          <w:sz w:val="24"/>
          <w:szCs w:val="24"/>
        </w:rPr>
        <w:t>տար անձինք պարտավոր են իրենց իրավասության շրջանակներում օժանդակել մաքսային մարմինների</w:t>
      </w:r>
      <w:r>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rPr>
        <w:t>առջև դրված խնդիրների լուծման գործում:</w:t>
      </w:r>
    </w:p>
    <w:p w14:paraId="00000910" w14:textId="1BDA9D67" w:rsidR="00923214" w:rsidRDefault="00A0523D" w:rsidP="00FD4DF3">
      <w:pPr>
        <w:numPr>
          <w:ilvl w:val="0"/>
          <w:numId w:val="16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մարմինները մաքսային գործի և իրենց վերապահված այլ լիազորու</w:t>
      </w:r>
      <w:r w:rsidR="007B5049">
        <w:rPr>
          <w:rFonts w:ascii="GHEA Grapalat" w:eastAsia="GHEA Grapalat" w:hAnsi="GHEA Grapalat" w:cs="GHEA Grapalat"/>
          <w:sz w:val="24"/>
          <w:szCs w:val="24"/>
        </w:rPr>
        <w:softHyphen/>
      </w:r>
      <w:r>
        <w:rPr>
          <w:rFonts w:ascii="GHEA Grapalat" w:eastAsia="GHEA Grapalat" w:hAnsi="GHEA Grapalat" w:cs="GHEA Grapalat"/>
          <w:sz w:val="24"/>
          <w:szCs w:val="24"/>
        </w:rPr>
        <w:t>թյուն</w:t>
      </w:r>
      <w:r w:rsidR="007B5049">
        <w:rPr>
          <w:rFonts w:ascii="GHEA Grapalat" w:eastAsia="GHEA Grapalat" w:hAnsi="GHEA Grapalat" w:cs="GHEA Grapalat"/>
          <w:sz w:val="24"/>
          <w:szCs w:val="24"/>
        </w:rPr>
        <w:softHyphen/>
      </w:r>
      <w:r>
        <w:rPr>
          <w:rFonts w:ascii="GHEA Grapalat" w:eastAsia="GHEA Grapalat" w:hAnsi="GHEA Grapalat" w:cs="GHEA Grapalat"/>
          <w:sz w:val="24"/>
          <w:szCs w:val="24"/>
        </w:rPr>
        <w:t>ների իրականացման նպատակով համագործակցում են այլ անձանց հետ: Մաքսային մարմին</w:t>
      </w:r>
      <w:r w:rsidR="007B5049">
        <w:rPr>
          <w:rFonts w:ascii="GHEA Grapalat" w:eastAsia="GHEA Grapalat" w:hAnsi="GHEA Grapalat" w:cs="GHEA Grapalat"/>
          <w:sz w:val="24"/>
          <w:szCs w:val="24"/>
        </w:rPr>
        <w:softHyphen/>
      </w:r>
      <w:r>
        <w:rPr>
          <w:rFonts w:ascii="GHEA Grapalat" w:eastAsia="GHEA Grapalat" w:hAnsi="GHEA Grapalat" w:cs="GHEA Grapalat"/>
          <w:sz w:val="24"/>
          <w:szCs w:val="24"/>
        </w:rPr>
        <w:t>ները պարտավոր են հետախուզման մեջ գտնվող, ինչպես նաև շարժիչի կամ նույնաց</w:t>
      </w:r>
      <w:r w:rsidR="007B5049">
        <w:rPr>
          <w:rFonts w:ascii="GHEA Grapalat" w:eastAsia="GHEA Grapalat" w:hAnsi="GHEA Grapalat" w:cs="GHEA Grapalat"/>
          <w:sz w:val="24"/>
          <w:szCs w:val="24"/>
        </w:rPr>
        <w:softHyphen/>
      </w:r>
      <w:r>
        <w:rPr>
          <w:rFonts w:ascii="GHEA Grapalat" w:eastAsia="GHEA Grapalat" w:hAnsi="GHEA Grapalat" w:cs="GHEA Grapalat"/>
          <w:sz w:val="24"/>
          <w:szCs w:val="24"/>
        </w:rPr>
        <w:t>ման համարի վրա դաջված կամ ջնջված համարներով կամ հափշտակության այլ հատկանիշ</w:t>
      </w:r>
      <w:r w:rsidR="007B5049">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ների առկայությամբ արտաքին տնտեսական գործունեության ապրանքային անվանացանկի 8702, 8703, 8704, 8705 ապրանքային դիրքերին դասվող ապրանքներ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տրանսպորտ</w:t>
      </w:r>
      <w:r w:rsidR="007B5049">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ային միջոցներ Հայաստանի Հանրապետություն ներմուծելու դեպքում այդ մասին անհապաղ հայտնել </w:t>
      </w:r>
      <w:r w:rsidR="007B5049">
        <w:rPr>
          <w:rFonts w:ascii="GHEA Grapalat" w:eastAsia="GHEA Grapalat" w:hAnsi="GHEA Grapalat" w:cs="GHEA Grapalat"/>
          <w:sz w:val="24"/>
          <w:szCs w:val="24"/>
          <w:lang w:val="hy-AM"/>
        </w:rPr>
        <w:t>Ո</w:t>
      </w:r>
      <w:r>
        <w:rPr>
          <w:rFonts w:ascii="GHEA Grapalat" w:eastAsia="GHEA Grapalat" w:hAnsi="GHEA Grapalat" w:cs="GHEA Grapalat"/>
          <w:sz w:val="24"/>
          <w:szCs w:val="24"/>
        </w:rPr>
        <w:t>ստիկանություն:</w:t>
      </w:r>
    </w:p>
    <w:p w14:paraId="00000911" w14:textId="6A7C2602" w:rsidR="00923214" w:rsidRDefault="00A0523D" w:rsidP="00FD4DF3">
      <w:pPr>
        <w:numPr>
          <w:ilvl w:val="0"/>
          <w:numId w:val="16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Մ</w:t>
      </w:r>
      <w:r>
        <w:rPr>
          <w:rFonts w:ascii="GHEA Grapalat" w:eastAsia="GHEA Grapalat" w:hAnsi="GHEA Grapalat" w:cs="GHEA Grapalat"/>
          <w:sz w:val="24"/>
          <w:szCs w:val="24"/>
        </w:rPr>
        <w:t xml:space="preserve">աքսային </w:t>
      </w:r>
      <w:r w:rsidR="007B5049">
        <w:rPr>
          <w:rFonts w:ascii="GHEA Grapalat" w:eastAsia="GHEA Grapalat" w:hAnsi="GHEA Grapalat" w:cs="GHEA Grapalat"/>
          <w:sz w:val="24"/>
          <w:szCs w:val="24"/>
        </w:rPr>
        <w:t>մարմինները</w:t>
      </w:r>
      <w:r>
        <w:rPr>
          <w:rFonts w:ascii="GHEA Grapalat" w:eastAsia="GHEA Grapalat" w:hAnsi="GHEA Grapalat" w:cs="GHEA Grapalat"/>
          <w:sz w:val="24"/>
          <w:szCs w:val="24"/>
        </w:rPr>
        <w:t xml:space="preserve"> հանցագործության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վարչական իրավա</w:t>
      </w:r>
      <w:r w:rsidR="007B5049">
        <w:rPr>
          <w:rFonts w:ascii="GHEA Grapalat" w:eastAsia="GHEA Grapalat" w:hAnsi="GHEA Grapalat" w:cs="GHEA Grapalat"/>
          <w:sz w:val="24"/>
          <w:szCs w:val="24"/>
        </w:rPr>
        <w:softHyphen/>
      </w:r>
      <w:r>
        <w:rPr>
          <w:rFonts w:ascii="GHEA Grapalat" w:eastAsia="GHEA Grapalat" w:hAnsi="GHEA Grapalat" w:cs="GHEA Grapalat"/>
          <w:sz w:val="24"/>
          <w:szCs w:val="24"/>
        </w:rPr>
        <w:t>խախ</w:t>
      </w:r>
      <w:r w:rsidR="007B5049">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տումների մասին վկայող փաստերի հայտնաբերման դեպքում, որոնց գործերով վարույթը </w:t>
      </w:r>
      <w:r w:rsidR="007B5049">
        <w:rPr>
          <w:rFonts w:ascii="GHEA Grapalat" w:eastAsia="GHEA Grapalat" w:hAnsi="GHEA Grapalat" w:cs="GHEA Grapalat"/>
          <w:sz w:val="24"/>
          <w:szCs w:val="24"/>
          <w:lang w:val="hy-AM"/>
        </w:rPr>
        <w:t>օրենքով</w:t>
      </w:r>
      <w:r>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rPr>
        <w:t xml:space="preserve">վերապահված է </w:t>
      </w:r>
      <w:r>
        <w:rPr>
          <w:rFonts w:ascii="GHEA Grapalat" w:eastAsia="GHEA Grapalat" w:hAnsi="GHEA Grapalat" w:cs="GHEA Grapalat"/>
          <w:sz w:val="24"/>
          <w:szCs w:val="24"/>
          <w:lang w:val="hy-AM"/>
        </w:rPr>
        <w:t xml:space="preserve">պետական </w:t>
      </w:r>
      <w:r w:rsidR="007B5049">
        <w:rPr>
          <w:rFonts w:ascii="GHEA Grapalat" w:eastAsia="GHEA Grapalat" w:hAnsi="GHEA Grapalat" w:cs="GHEA Grapalat"/>
          <w:sz w:val="24"/>
          <w:szCs w:val="24"/>
          <w:lang w:val="hy-AM"/>
        </w:rPr>
        <w:t xml:space="preserve">կառավարման համակարգի </w:t>
      </w:r>
      <w:r>
        <w:rPr>
          <w:rFonts w:ascii="GHEA Grapalat" w:eastAsia="GHEA Grapalat" w:hAnsi="GHEA Grapalat" w:cs="GHEA Grapalat"/>
          <w:sz w:val="24"/>
          <w:szCs w:val="24"/>
        </w:rPr>
        <w:t xml:space="preserve">այլ մարմինների իրավասությանը, պարտավոր են </w:t>
      </w:r>
      <w:r w:rsidR="007B5049">
        <w:rPr>
          <w:rFonts w:ascii="GHEA Grapalat" w:eastAsia="GHEA Grapalat" w:hAnsi="GHEA Grapalat" w:cs="GHEA Grapalat"/>
          <w:sz w:val="24"/>
          <w:szCs w:val="24"/>
          <w:lang w:val="hy-AM"/>
        </w:rPr>
        <w:t>այդ</w:t>
      </w:r>
      <w:r>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rPr>
        <w:t>մասին տեղեկություններն անհապաղ տրամադրել համապատասխան մարմիններին։</w:t>
      </w:r>
    </w:p>
    <w:p w14:paraId="00000912"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Courier New" w:eastAsia="Courier New" w:hAnsi="Courier New" w:cs="Courier New"/>
          <w:sz w:val="24"/>
          <w:szCs w:val="24"/>
        </w:rPr>
        <w:lastRenderedPageBreak/>
        <w:t> </w:t>
      </w:r>
    </w:p>
    <w:p w14:paraId="00000913" w14:textId="77777777" w:rsidR="00923214" w:rsidRDefault="00A0523D">
      <w:pPr>
        <w:tabs>
          <w:tab w:val="left" w:pos="851"/>
        </w:tabs>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222. Մաքսային մարմինների գործունեության գերատեսչական</w:t>
      </w:r>
    </w:p>
    <w:p w14:paraId="00000914" w14:textId="77777777" w:rsidR="00923214" w:rsidRDefault="00A0523D">
      <w:pPr>
        <w:spacing w:after="0" w:line="360" w:lineRule="auto"/>
        <w:ind w:firstLine="2127"/>
        <w:jc w:val="both"/>
        <w:rPr>
          <w:rFonts w:ascii="GHEA Grapalat" w:eastAsia="GHEA Grapalat" w:hAnsi="GHEA Grapalat" w:cs="GHEA Grapalat"/>
          <w:b/>
          <w:sz w:val="24"/>
          <w:szCs w:val="24"/>
        </w:rPr>
      </w:pPr>
      <w:r>
        <w:rPr>
          <w:rFonts w:ascii="GHEA Grapalat" w:eastAsia="GHEA Grapalat" w:hAnsi="GHEA Grapalat" w:cs="GHEA Grapalat"/>
          <w:b/>
          <w:sz w:val="24"/>
          <w:szCs w:val="24"/>
        </w:rPr>
        <w:t>վերահսկողությունը</w:t>
      </w:r>
    </w:p>
    <w:p w14:paraId="00000915" w14:textId="78BD1F58" w:rsidR="00923214" w:rsidRDefault="00A0523D" w:rsidP="00FD4DF3">
      <w:pPr>
        <w:numPr>
          <w:ilvl w:val="0"/>
          <w:numId w:val="16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Օրենքով այլ բան նախատեսված չլինելու դեպքում </w:t>
      </w:r>
      <w:r w:rsidR="003B2CA7">
        <w:rPr>
          <w:rFonts w:ascii="GHEA Grapalat" w:eastAsia="GHEA Grapalat" w:hAnsi="GHEA Grapalat" w:cs="GHEA Grapalat"/>
          <w:sz w:val="24"/>
          <w:szCs w:val="24"/>
        </w:rPr>
        <w:t>մաքսային</w:t>
      </w:r>
      <w:r>
        <w:rPr>
          <w:rFonts w:ascii="GHEA Grapalat" w:eastAsia="GHEA Grapalat" w:hAnsi="GHEA Grapalat" w:cs="GHEA Grapalat"/>
          <w:sz w:val="24"/>
          <w:szCs w:val="24"/>
        </w:rPr>
        <w:t xml:space="preserve"> մարմինը կամ մաք</w:t>
      </w:r>
      <w:r w:rsidR="007B5049">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սային մարմնի վերադաս պաշտոնատար անձը ցանկացած ժամանակ իրավունք ունի </w:t>
      </w:r>
      <w:r w:rsidR="003B2CA7">
        <w:rPr>
          <w:rFonts w:ascii="GHEA Grapalat" w:eastAsia="GHEA Grapalat" w:hAnsi="GHEA Grapalat" w:cs="GHEA Grapalat"/>
          <w:sz w:val="24"/>
          <w:szCs w:val="24"/>
        </w:rPr>
        <w:t>մաք</w:t>
      </w:r>
      <w:r w:rsidR="007B5049">
        <w:rPr>
          <w:rFonts w:ascii="GHEA Grapalat" w:eastAsia="GHEA Grapalat" w:hAnsi="GHEA Grapalat" w:cs="GHEA Grapalat"/>
          <w:sz w:val="24"/>
          <w:szCs w:val="24"/>
        </w:rPr>
        <w:softHyphen/>
      </w:r>
      <w:r w:rsidR="003B2CA7">
        <w:rPr>
          <w:rFonts w:ascii="GHEA Grapalat" w:eastAsia="GHEA Grapalat" w:hAnsi="GHEA Grapalat" w:cs="GHEA Grapalat"/>
          <w:sz w:val="24"/>
          <w:szCs w:val="24"/>
        </w:rPr>
        <w:t>սային</w:t>
      </w:r>
      <w:r>
        <w:rPr>
          <w:rFonts w:ascii="GHEA Grapalat" w:eastAsia="GHEA Grapalat" w:hAnsi="GHEA Grapalat" w:cs="GHEA Grapalat"/>
          <w:sz w:val="24"/>
          <w:szCs w:val="24"/>
        </w:rPr>
        <w:t xml:space="preserve"> մարմնի գերատեսչական վերահսկողության կարգով չեղյալ ճանաչել կամ փոփոխել մաքսային գործի բնագավառում այլ մաքսային մարմնի կամ մաքսային մարմնի այլ` ավելի ցածր պաշտոնատար դիրք գրավող պաշտոնատար անձի` Միության և Հայաստանի Հան</w:t>
      </w:r>
      <w:r w:rsidR="007B5049">
        <w:rPr>
          <w:rFonts w:ascii="GHEA Grapalat" w:eastAsia="GHEA Grapalat" w:hAnsi="GHEA Grapalat" w:cs="GHEA Grapalat"/>
          <w:sz w:val="24"/>
          <w:szCs w:val="24"/>
        </w:rPr>
        <w:softHyphen/>
      </w:r>
      <w:r>
        <w:rPr>
          <w:rFonts w:ascii="GHEA Grapalat" w:eastAsia="GHEA Grapalat" w:hAnsi="GHEA Grapalat" w:cs="GHEA Grapalat"/>
          <w:sz w:val="24"/>
          <w:szCs w:val="24"/>
        </w:rPr>
        <w:t>րա</w:t>
      </w:r>
      <w:r w:rsidR="007B5049">
        <w:rPr>
          <w:rFonts w:ascii="GHEA Grapalat" w:eastAsia="GHEA Grapalat" w:hAnsi="GHEA Grapalat" w:cs="GHEA Grapalat"/>
          <w:sz w:val="24"/>
          <w:szCs w:val="24"/>
        </w:rPr>
        <w:softHyphen/>
      </w:r>
      <w:r>
        <w:rPr>
          <w:rFonts w:ascii="GHEA Grapalat" w:eastAsia="GHEA Grapalat" w:hAnsi="GHEA Grapalat" w:cs="GHEA Grapalat"/>
          <w:sz w:val="24"/>
          <w:szCs w:val="24"/>
        </w:rPr>
        <w:t>պե</w:t>
      </w:r>
      <w:r w:rsidR="007B5049">
        <w:rPr>
          <w:rFonts w:ascii="GHEA Grapalat" w:eastAsia="GHEA Grapalat" w:hAnsi="GHEA Grapalat" w:cs="GHEA Grapalat"/>
          <w:sz w:val="24"/>
          <w:szCs w:val="24"/>
        </w:rPr>
        <w:softHyphen/>
      </w:r>
      <w:r>
        <w:rPr>
          <w:rFonts w:ascii="GHEA Grapalat" w:eastAsia="GHEA Grapalat" w:hAnsi="GHEA Grapalat" w:cs="GHEA Grapalat"/>
          <w:sz w:val="24"/>
          <w:szCs w:val="24"/>
        </w:rPr>
        <w:t>տության օրենսդրության պահանջներին չհամապատասխանող որոշումը, ինչպես նաև ձեռնար</w:t>
      </w:r>
      <w:r w:rsidR="007B5049">
        <w:rPr>
          <w:rFonts w:ascii="GHEA Grapalat" w:eastAsia="GHEA Grapalat" w:hAnsi="GHEA Grapalat" w:cs="GHEA Grapalat"/>
          <w:sz w:val="24"/>
          <w:szCs w:val="24"/>
        </w:rPr>
        <w:softHyphen/>
      </w:r>
      <w:r>
        <w:rPr>
          <w:rFonts w:ascii="GHEA Grapalat" w:eastAsia="GHEA Grapalat" w:hAnsi="GHEA Grapalat" w:cs="GHEA Grapalat"/>
          <w:sz w:val="24"/>
          <w:szCs w:val="24"/>
        </w:rPr>
        <w:t>կել Միության մաքսային օրենսդրությամբ և մաքսային գործի վերաբերյալ Հայաս</w:t>
      </w:r>
      <w:r w:rsidR="007B5049">
        <w:rPr>
          <w:rFonts w:ascii="GHEA Grapalat" w:eastAsia="GHEA Grapalat" w:hAnsi="GHEA Grapalat" w:cs="GHEA Grapalat"/>
          <w:sz w:val="24"/>
          <w:szCs w:val="24"/>
        </w:rPr>
        <w:softHyphen/>
      </w:r>
      <w:r>
        <w:rPr>
          <w:rFonts w:ascii="GHEA Grapalat" w:eastAsia="GHEA Grapalat" w:hAnsi="GHEA Grapalat" w:cs="GHEA Grapalat"/>
          <w:sz w:val="24"/>
          <w:szCs w:val="24"/>
        </w:rPr>
        <w:t>տանի Հանրապետության օրենսդրությամբ նախատեսված միջոցներ` ոչ իրավաչափ որոշում կայացրած մաքսային մարմնի կամ պաշտոնատար անձի ոչ իրավաչափ գործողությունների (անգործության) նկատմամբ։</w:t>
      </w:r>
    </w:p>
    <w:p w14:paraId="00000916" w14:textId="563A4C3B" w:rsidR="00923214" w:rsidRDefault="00A0523D" w:rsidP="00FD4DF3">
      <w:pPr>
        <w:numPr>
          <w:ilvl w:val="0"/>
          <w:numId w:val="16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Այն դեպքում, երբ սույն հոդվածի 1-ին մասով նախատեսված` մաքսային մարմնի կամ պաշտո</w:t>
      </w:r>
      <w:r w:rsidR="00170536">
        <w:rPr>
          <w:rFonts w:ascii="GHEA Grapalat" w:eastAsia="GHEA Grapalat" w:hAnsi="GHEA Grapalat" w:cs="GHEA Grapalat"/>
          <w:sz w:val="24"/>
          <w:szCs w:val="24"/>
        </w:rPr>
        <w:softHyphen/>
      </w:r>
      <w:r>
        <w:rPr>
          <w:rFonts w:ascii="GHEA Grapalat" w:eastAsia="GHEA Grapalat" w:hAnsi="GHEA Grapalat" w:cs="GHEA Grapalat"/>
          <w:sz w:val="24"/>
          <w:szCs w:val="24"/>
        </w:rPr>
        <w:t>նատար անձի որոշումը գերատեսչական վերահսկողության կարգով չեղյալ ճանա</w:t>
      </w:r>
      <w:r w:rsidR="00170536">
        <w:rPr>
          <w:rFonts w:ascii="GHEA Grapalat" w:eastAsia="GHEA Grapalat" w:hAnsi="GHEA Grapalat" w:cs="GHEA Grapalat"/>
          <w:sz w:val="24"/>
          <w:szCs w:val="24"/>
        </w:rPr>
        <w:softHyphen/>
      </w:r>
      <w:r>
        <w:rPr>
          <w:rFonts w:ascii="GHEA Grapalat" w:eastAsia="GHEA Grapalat" w:hAnsi="GHEA Grapalat" w:cs="GHEA Grapalat"/>
          <w:sz w:val="24"/>
          <w:szCs w:val="24"/>
        </w:rPr>
        <w:t>չելուց (փոփոխելուց) հետո պահանջվում է մաքսային գործի բնագավառում նոր որոշման ընդու</w:t>
      </w:r>
      <w:r w:rsidR="00170536">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նում, այդպիսի որոշումն ընդունում է </w:t>
      </w:r>
      <w:r w:rsidR="00170536">
        <w:rPr>
          <w:rFonts w:ascii="GHEA Grapalat" w:eastAsia="GHEA Grapalat" w:hAnsi="GHEA Grapalat" w:cs="GHEA Grapalat"/>
          <w:sz w:val="24"/>
          <w:szCs w:val="24"/>
          <w:lang w:val="hy-AM"/>
        </w:rPr>
        <w:t>Կոմիտեի ղեկավարի</w:t>
      </w:r>
      <w:r>
        <w:rPr>
          <w:rFonts w:ascii="GHEA Grapalat" w:eastAsia="GHEA Grapalat" w:hAnsi="GHEA Grapalat" w:cs="GHEA Grapalat"/>
          <w:sz w:val="24"/>
          <w:szCs w:val="24"/>
        </w:rPr>
        <w:t>լիազորած մաքսային մար</w:t>
      </w:r>
      <w:r w:rsidR="00460D00">
        <w:rPr>
          <w:rFonts w:ascii="GHEA Grapalat" w:eastAsia="GHEA Grapalat" w:hAnsi="GHEA Grapalat" w:cs="GHEA Grapalat"/>
          <w:sz w:val="24"/>
          <w:szCs w:val="24"/>
        </w:rPr>
        <w:softHyphen/>
      </w:r>
      <w:r>
        <w:rPr>
          <w:rFonts w:ascii="GHEA Grapalat" w:eastAsia="GHEA Grapalat" w:hAnsi="GHEA Grapalat" w:cs="GHEA Grapalat"/>
          <w:sz w:val="24"/>
          <w:szCs w:val="24"/>
        </w:rPr>
        <w:t>մինը` Միու</w:t>
      </w:r>
      <w:r w:rsidR="00170536">
        <w:rPr>
          <w:rFonts w:ascii="GHEA Grapalat" w:eastAsia="GHEA Grapalat" w:hAnsi="GHEA Grapalat" w:cs="GHEA Grapalat"/>
          <w:sz w:val="24"/>
          <w:szCs w:val="24"/>
        </w:rPr>
        <w:softHyphen/>
      </w:r>
      <w:r>
        <w:rPr>
          <w:rFonts w:ascii="GHEA Grapalat" w:eastAsia="GHEA Grapalat" w:hAnsi="GHEA Grapalat" w:cs="GHEA Grapalat"/>
          <w:sz w:val="24"/>
          <w:szCs w:val="24"/>
        </w:rPr>
        <w:t>թյան մաքսային օրենսդրությանը և մաքսային գործի վերաբերյալ Հայաստանի Հանրա</w:t>
      </w:r>
      <w:r w:rsidR="00460D00">
        <w:rPr>
          <w:rFonts w:ascii="GHEA Grapalat" w:eastAsia="GHEA Grapalat" w:hAnsi="GHEA Grapalat" w:cs="GHEA Grapalat"/>
          <w:sz w:val="24"/>
          <w:szCs w:val="24"/>
        </w:rPr>
        <w:softHyphen/>
      </w:r>
      <w:r w:rsidR="00170536">
        <w:rPr>
          <w:rFonts w:ascii="GHEA Grapalat" w:eastAsia="GHEA Grapalat" w:hAnsi="GHEA Grapalat" w:cs="GHEA Grapalat"/>
          <w:sz w:val="24"/>
          <w:szCs w:val="24"/>
        </w:rPr>
        <w:softHyphen/>
      </w:r>
      <w:r>
        <w:rPr>
          <w:rFonts w:ascii="GHEA Grapalat" w:eastAsia="GHEA Grapalat" w:hAnsi="GHEA Grapalat" w:cs="GHEA Grapalat"/>
          <w:sz w:val="24"/>
          <w:szCs w:val="24"/>
        </w:rPr>
        <w:t>պետու</w:t>
      </w:r>
      <w:r w:rsidR="00170536">
        <w:rPr>
          <w:rFonts w:ascii="GHEA Grapalat" w:eastAsia="GHEA Grapalat" w:hAnsi="GHEA Grapalat" w:cs="GHEA Grapalat"/>
          <w:sz w:val="24"/>
          <w:szCs w:val="24"/>
        </w:rPr>
        <w:softHyphen/>
      </w:r>
      <w:r>
        <w:rPr>
          <w:rFonts w:ascii="GHEA Grapalat" w:eastAsia="GHEA Grapalat" w:hAnsi="GHEA Grapalat" w:cs="GHEA Grapalat"/>
          <w:sz w:val="24"/>
          <w:szCs w:val="24"/>
        </w:rPr>
        <w:t>թյան օրենսդրությանը համապատասխան` մաքսային հսկողու</w:t>
      </w:r>
      <w:r w:rsidR="005B6142">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թյան </w:t>
      </w:r>
      <w:r w:rsidR="00170536">
        <w:rPr>
          <w:rFonts w:ascii="GHEA Grapalat" w:eastAsia="GHEA Grapalat" w:hAnsi="GHEA Grapalat" w:cs="GHEA Grapalat"/>
          <w:sz w:val="24"/>
          <w:szCs w:val="24"/>
          <w:lang w:val="hy-AM"/>
        </w:rPr>
        <w:t>իրակա</w:t>
      </w:r>
      <w:r w:rsidR="00460D00">
        <w:rPr>
          <w:rFonts w:ascii="GHEA Grapalat" w:eastAsia="GHEA Grapalat" w:hAnsi="GHEA Grapalat" w:cs="GHEA Grapalat"/>
          <w:sz w:val="24"/>
          <w:szCs w:val="24"/>
          <w:lang w:val="hy-AM"/>
        </w:rPr>
        <w:softHyphen/>
      </w:r>
      <w:r w:rsidR="00170536">
        <w:rPr>
          <w:rFonts w:ascii="GHEA Grapalat" w:eastAsia="GHEA Grapalat" w:hAnsi="GHEA Grapalat" w:cs="GHEA Grapalat"/>
          <w:sz w:val="24"/>
          <w:szCs w:val="24"/>
          <w:lang w:val="hy-AM"/>
        </w:rPr>
        <w:t>նաց</w:t>
      </w:r>
      <w:r w:rsidR="00460D00">
        <w:rPr>
          <w:rFonts w:ascii="GHEA Grapalat" w:eastAsia="GHEA Grapalat" w:hAnsi="GHEA Grapalat" w:cs="GHEA Grapalat"/>
          <w:sz w:val="24"/>
          <w:szCs w:val="24"/>
          <w:lang w:val="hy-AM"/>
        </w:rPr>
        <w:softHyphen/>
      </w:r>
      <w:r w:rsidR="00170536">
        <w:rPr>
          <w:rFonts w:ascii="GHEA Grapalat" w:eastAsia="GHEA Grapalat" w:hAnsi="GHEA Grapalat" w:cs="GHEA Grapalat"/>
          <w:sz w:val="24"/>
          <w:szCs w:val="24"/>
          <w:lang w:val="hy-AM"/>
        </w:rPr>
        <w:t>ման</w:t>
      </w:r>
      <w:r>
        <w:rPr>
          <w:rFonts w:ascii="GHEA Grapalat" w:eastAsia="GHEA Grapalat" w:hAnsi="GHEA Grapalat" w:cs="GHEA Grapalat"/>
          <w:sz w:val="24"/>
          <w:szCs w:val="24"/>
        </w:rPr>
        <w:t xml:space="preserve"> համար սահմանված ժամկետներում։</w:t>
      </w:r>
    </w:p>
    <w:p w14:paraId="00000917" w14:textId="47247C9A" w:rsidR="00923214" w:rsidRDefault="00923214">
      <w:pPr>
        <w:spacing w:after="0" w:line="360" w:lineRule="auto"/>
        <w:ind w:firstLine="567"/>
        <w:jc w:val="both"/>
        <w:rPr>
          <w:rFonts w:ascii="GHEA Grapalat" w:eastAsia="GHEA Grapalat" w:hAnsi="GHEA Grapalat" w:cs="GHEA Grapalat"/>
          <w:sz w:val="24"/>
          <w:szCs w:val="24"/>
        </w:rPr>
      </w:pPr>
    </w:p>
    <w:p w14:paraId="00000918"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223. Մաքսային մարմինների և դրանց պաշտոնատար անձանց</w:t>
      </w:r>
    </w:p>
    <w:p w14:paraId="00000919" w14:textId="77777777" w:rsidR="00923214" w:rsidRDefault="00A0523D">
      <w:pPr>
        <w:spacing w:after="0" w:line="360" w:lineRule="auto"/>
        <w:ind w:firstLine="2127"/>
        <w:jc w:val="both"/>
        <w:rPr>
          <w:rFonts w:ascii="GHEA Grapalat" w:eastAsia="GHEA Grapalat" w:hAnsi="GHEA Grapalat" w:cs="GHEA Grapalat"/>
          <w:b/>
          <w:sz w:val="24"/>
          <w:szCs w:val="24"/>
        </w:rPr>
      </w:pPr>
      <w:r>
        <w:rPr>
          <w:rFonts w:ascii="GHEA Grapalat" w:eastAsia="GHEA Grapalat" w:hAnsi="GHEA Grapalat" w:cs="GHEA Grapalat"/>
          <w:b/>
          <w:sz w:val="24"/>
          <w:szCs w:val="24"/>
        </w:rPr>
        <w:t>ընդունած որոշումների, գործողությունների և անգործության</w:t>
      </w:r>
    </w:p>
    <w:p w14:paraId="0000091A" w14:textId="6A25A964" w:rsidR="00923214" w:rsidRDefault="00A0523D">
      <w:pPr>
        <w:spacing w:after="0" w:line="360" w:lineRule="auto"/>
        <w:ind w:firstLine="2127"/>
        <w:jc w:val="both"/>
        <w:rPr>
          <w:rFonts w:ascii="GHEA Grapalat" w:eastAsia="GHEA Grapalat" w:hAnsi="GHEA Grapalat" w:cs="GHEA Grapalat"/>
          <w:b/>
          <w:sz w:val="24"/>
          <w:szCs w:val="24"/>
        </w:rPr>
      </w:pPr>
      <w:r>
        <w:rPr>
          <w:rFonts w:ascii="GHEA Grapalat" w:eastAsia="GHEA Grapalat" w:hAnsi="GHEA Grapalat" w:cs="GHEA Grapalat"/>
          <w:b/>
          <w:sz w:val="24"/>
          <w:szCs w:val="24"/>
        </w:rPr>
        <w:t>բողոքարկումը</w:t>
      </w:r>
    </w:p>
    <w:p w14:paraId="0000091B" w14:textId="3B021E40"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1. Մաքսային մարմինների և դրանց պաշտոնատար անձանց կողմից որոշումների ընդունման, գործողությունների և անգործության բողոքարկումն իրականացվում է Միության մաքսային օրենսդրությանը և «Մաքսային ծառայության մասին» Հայաստանի Հանրապե</w:t>
      </w:r>
      <w:r w:rsidR="005B6142">
        <w:rPr>
          <w:rFonts w:ascii="GHEA Grapalat" w:eastAsia="GHEA Grapalat" w:hAnsi="GHEA Grapalat" w:cs="GHEA Grapalat"/>
          <w:sz w:val="24"/>
          <w:szCs w:val="24"/>
        </w:rPr>
        <w:softHyphen/>
      </w:r>
      <w:r>
        <w:rPr>
          <w:rFonts w:ascii="GHEA Grapalat" w:eastAsia="GHEA Grapalat" w:hAnsi="GHEA Grapalat" w:cs="GHEA Grapalat"/>
          <w:sz w:val="24"/>
          <w:szCs w:val="24"/>
        </w:rPr>
        <w:t>տության օրենքին համապատասխան:</w:t>
      </w:r>
    </w:p>
    <w:p w14:paraId="0000091C"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54361CF7" w14:textId="77777777" w:rsidR="005B6142" w:rsidRDefault="005B6142">
      <w:pPr>
        <w:rPr>
          <w:rFonts w:ascii="GHEA Grapalat" w:eastAsia="GHEA Grapalat" w:hAnsi="GHEA Grapalat" w:cs="GHEA Grapalat"/>
          <w:b/>
          <w:smallCaps/>
          <w:sz w:val="24"/>
          <w:szCs w:val="24"/>
        </w:rPr>
      </w:pPr>
      <w:r>
        <w:rPr>
          <w:rFonts w:ascii="GHEA Grapalat" w:eastAsia="GHEA Grapalat" w:hAnsi="GHEA Grapalat" w:cs="GHEA Grapalat"/>
          <w:b/>
          <w:smallCaps/>
          <w:sz w:val="24"/>
          <w:szCs w:val="24"/>
        </w:rPr>
        <w:br w:type="page"/>
      </w:r>
    </w:p>
    <w:p w14:paraId="0000091D" w14:textId="14A33507" w:rsidR="00923214" w:rsidRDefault="00A0523D">
      <w:pPr>
        <w:spacing w:after="0" w:line="360" w:lineRule="auto"/>
        <w:jc w:val="center"/>
        <w:rPr>
          <w:rFonts w:ascii="GHEA Grapalat" w:eastAsia="GHEA Grapalat" w:hAnsi="GHEA Grapalat" w:cs="GHEA Grapalat"/>
          <w:sz w:val="24"/>
          <w:szCs w:val="24"/>
        </w:rPr>
      </w:pPr>
      <w:r>
        <w:rPr>
          <w:rFonts w:ascii="GHEA Grapalat" w:eastAsia="GHEA Grapalat" w:hAnsi="GHEA Grapalat" w:cs="GHEA Grapalat"/>
          <w:b/>
          <w:smallCaps/>
          <w:sz w:val="24"/>
          <w:szCs w:val="24"/>
        </w:rPr>
        <w:lastRenderedPageBreak/>
        <w:t>ԳԼՈՒԽ 42</w:t>
      </w:r>
    </w:p>
    <w:p w14:paraId="0000091E" w14:textId="77777777" w:rsidR="00923214" w:rsidRDefault="00A0523D">
      <w:pPr>
        <w:spacing w:after="0" w:line="36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ՄԱՔՍԱՅԻՆ ՎԻՃԱԿԱԳՐՈՒԹՅՈՒՆԸ</w:t>
      </w:r>
    </w:p>
    <w:p w14:paraId="0000091F"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00000920"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224.</w:t>
      </w:r>
      <w:r>
        <w:rPr>
          <w:rFonts w:ascii="Courier New" w:eastAsia="Courier New" w:hAnsi="Courier New" w:cs="Courier New"/>
          <w:b/>
          <w:sz w:val="24"/>
          <w:szCs w:val="24"/>
        </w:rPr>
        <w:t> </w:t>
      </w:r>
      <w:r>
        <w:rPr>
          <w:rFonts w:ascii="GHEA Grapalat" w:eastAsia="GHEA Grapalat" w:hAnsi="GHEA Grapalat" w:cs="GHEA Grapalat"/>
          <w:b/>
          <w:sz w:val="24"/>
          <w:szCs w:val="24"/>
        </w:rPr>
        <w:t>Արտաքին և փոխադարձ առևտրի մաքսային վիճակագրությունը</w:t>
      </w:r>
    </w:p>
    <w:p w14:paraId="00000921" w14:textId="77777777" w:rsidR="00923214" w:rsidRDefault="00A0523D" w:rsidP="00FD4DF3">
      <w:pPr>
        <w:numPr>
          <w:ilvl w:val="0"/>
          <w:numId w:val="16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Հայաստանի Հանրապետության արտաքին և Միության անդամ երկրների հետ փոխադարձ առևտրի վիճակագրության վարման, ինչպես նաև տնտեսության վիճակի վերլուծության նպատակներով մաքսային մարմինները Կառավարության սահմանած կարգով իրականացնում են Հայաստանի Հանրապետության սահմանով կամ վիճակագրական տարածքով փոխադրվող ապրանքների մասին տվյալների հավաքում և մշակում:</w:t>
      </w:r>
    </w:p>
    <w:p w14:paraId="00000922" w14:textId="0BC321DA" w:rsidR="00923214" w:rsidRDefault="00A0523D" w:rsidP="00FD4DF3">
      <w:pPr>
        <w:numPr>
          <w:ilvl w:val="0"/>
          <w:numId w:val="16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Մաքսային քաղաքականության իրականացման նպատակով մաքսային մարմինները </w:t>
      </w:r>
      <w:r w:rsidR="00170536">
        <w:rPr>
          <w:rFonts w:ascii="GHEA Grapalat" w:eastAsia="GHEA Grapalat" w:hAnsi="GHEA Grapalat" w:cs="GHEA Grapalat"/>
          <w:sz w:val="24"/>
          <w:szCs w:val="24"/>
        </w:rPr>
        <w:t>մաքսային վիճակագրություն</w:t>
      </w:r>
      <w:r w:rsidR="00170536">
        <w:rPr>
          <w:rFonts w:ascii="GHEA Grapalat" w:eastAsia="GHEA Grapalat" w:hAnsi="GHEA Grapalat" w:cs="GHEA Grapalat"/>
          <w:sz w:val="24"/>
          <w:szCs w:val="24"/>
          <w:lang w:val="hy-AM"/>
        </w:rPr>
        <w:t>ը</w:t>
      </w:r>
      <w:r w:rsidR="00170536">
        <w:rPr>
          <w:rFonts w:ascii="GHEA Grapalat" w:eastAsia="GHEA Grapalat" w:hAnsi="GHEA Grapalat" w:cs="GHEA Grapalat"/>
          <w:sz w:val="24"/>
          <w:szCs w:val="24"/>
        </w:rPr>
        <w:t xml:space="preserve"> </w:t>
      </w:r>
      <w:r w:rsidR="00170536">
        <w:rPr>
          <w:rFonts w:ascii="GHEA Grapalat" w:eastAsia="GHEA Grapalat" w:hAnsi="GHEA Grapalat" w:cs="GHEA Grapalat"/>
          <w:sz w:val="24"/>
          <w:szCs w:val="24"/>
          <w:lang w:val="hy-AM"/>
        </w:rPr>
        <w:t xml:space="preserve">վարում են </w:t>
      </w:r>
      <w:r>
        <w:rPr>
          <w:rFonts w:ascii="GHEA Grapalat" w:eastAsia="GHEA Grapalat" w:hAnsi="GHEA Grapalat" w:cs="GHEA Grapalat"/>
          <w:sz w:val="24"/>
          <w:szCs w:val="24"/>
        </w:rPr>
        <w:t>Հանձնաժողովի սահմանած մեթոդաբանությամբ:</w:t>
      </w:r>
    </w:p>
    <w:p w14:paraId="00000923" w14:textId="1E635B87" w:rsidR="00923214" w:rsidRDefault="00A0523D" w:rsidP="00FD4DF3">
      <w:pPr>
        <w:numPr>
          <w:ilvl w:val="0"/>
          <w:numId w:val="16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Կառավարությունը, Միության մաքսային օրենսգրքի 360-րդ հոդվածի 3-</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համապատասխան, սահմանում է ապրանքների արտաքին առևտրի վիճակագրության վարման կարգը:</w:t>
      </w:r>
    </w:p>
    <w:p w14:paraId="00000924" w14:textId="23654FF5" w:rsidR="00923214" w:rsidRDefault="00A0523D" w:rsidP="00FD4DF3">
      <w:pPr>
        <w:numPr>
          <w:ilvl w:val="0"/>
          <w:numId w:val="16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Կառավարությունը, Միության մաքսային օրենսգրքի 360-րդ հոդվածի 5-</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համապատասխան, սահմանում է մաքսային վիճակագրության վարման հատուկ կարգը, որն օգտագործվում է միայն մաքսային նպատակների համար:</w:t>
      </w:r>
    </w:p>
    <w:p w14:paraId="00000925"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00000926"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225. Վիճակագրական նպատակներով օգտագործվող փաստաթղթերն</w:t>
      </w:r>
    </w:p>
    <w:p w14:paraId="00000927" w14:textId="1E923621" w:rsidR="00923214" w:rsidRDefault="00A0523D">
      <w:pPr>
        <w:spacing w:after="0" w:line="360" w:lineRule="auto"/>
        <w:ind w:firstLine="2127"/>
        <w:jc w:val="both"/>
        <w:rPr>
          <w:rFonts w:ascii="GHEA Grapalat" w:eastAsia="GHEA Grapalat" w:hAnsi="GHEA Grapalat" w:cs="GHEA Grapalat"/>
          <w:b/>
          <w:sz w:val="24"/>
          <w:szCs w:val="24"/>
        </w:rPr>
      </w:pPr>
      <w:r>
        <w:rPr>
          <w:rFonts w:ascii="GHEA Grapalat" w:eastAsia="GHEA Grapalat" w:hAnsi="GHEA Grapalat" w:cs="GHEA Grapalat"/>
          <w:b/>
          <w:sz w:val="24"/>
          <w:szCs w:val="24"/>
        </w:rPr>
        <w:t>ու տեղեկությունները</w:t>
      </w:r>
    </w:p>
    <w:p w14:paraId="00000928" w14:textId="70D2B996" w:rsidR="00923214" w:rsidRDefault="00A0523D" w:rsidP="00FD4DF3">
      <w:pPr>
        <w:numPr>
          <w:ilvl w:val="0"/>
          <w:numId w:val="16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վիճակագրության վարման համար օգտագործվում են Կառավարության սահմանած կարգով մաքսային մարմիններին տրամադրված տեղեկությունները, ինչպես նաև մաքսային հսկողության իրականացման նպատակով օգտագործվող փաստաթղթերը և տեղե</w:t>
      </w:r>
      <w:r w:rsidR="00170536">
        <w:rPr>
          <w:rFonts w:ascii="GHEA Grapalat" w:eastAsia="GHEA Grapalat" w:hAnsi="GHEA Grapalat" w:cs="GHEA Grapalat"/>
          <w:sz w:val="24"/>
          <w:szCs w:val="24"/>
        </w:rPr>
        <w:softHyphen/>
      </w:r>
      <w:r>
        <w:rPr>
          <w:rFonts w:ascii="GHEA Grapalat" w:eastAsia="GHEA Grapalat" w:hAnsi="GHEA Grapalat" w:cs="GHEA Grapalat"/>
          <w:sz w:val="24"/>
          <w:szCs w:val="24"/>
        </w:rPr>
        <w:t>կու</w:t>
      </w:r>
      <w:r w:rsidR="00170536">
        <w:rPr>
          <w:rFonts w:ascii="GHEA Grapalat" w:eastAsia="GHEA Grapalat" w:hAnsi="GHEA Grapalat" w:cs="GHEA Grapalat"/>
          <w:sz w:val="24"/>
          <w:szCs w:val="24"/>
        </w:rPr>
        <w:softHyphen/>
      </w:r>
      <w:r>
        <w:rPr>
          <w:rFonts w:ascii="GHEA Grapalat" w:eastAsia="GHEA Grapalat" w:hAnsi="GHEA Grapalat" w:cs="GHEA Grapalat"/>
          <w:sz w:val="24"/>
          <w:szCs w:val="24"/>
        </w:rPr>
        <w:t>թյունները:</w:t>
      </w:r>
    </w:p>
    <w:p w14:paraId="00000929" w14:textId="771065CF" w:rsidR="00923214" w:rsidRDefault="00A0523D" w:rsidP="00FD4DF3">
      <w:pPr>
        <w:numPr>
          <w:ilvl w:val="0"/>
          <w:numId w:val="16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վիճակագրության նպատակներով հավաքված տեղեկությունները մաք</w:t>
      </w:r>
      <w:r w:rsidR="00170536">
        <w:rPr>
          <w:rFonts w:ascii="GHEA Grapalat" w:eastAsia="GHEA Grapalat" w:hAnsi="GHEA Grapalat" w:cs="GHEA Grapalat"/>
          <w:sz w:val="24"/>
          <w:szCs w:val="24"/>
        </w:rPr>
        <w:softHyphen/>
      </w:r>
      <w:r>
        <w:rPr>
          <w:rFonts w:ascii="GHEA Grapalat" w:eastAsia="GHEA Grapalat" w:hAnsi="GHEA Grapalat" w:cs="GHEA Grapalat"/>
          <w:sz w:val="24"/>
          <w:szCs w:val="24"/>
        </w:rPr>
        <w:t>սային մարմինները չեն կարող օգտագործել այլ նպատակներով, բացառությամբ օրենքով նախա</w:t>
      </w:r>
      <w:r w:rsidR="00170536">
        <w:rPr>
          <w:rFonts w:ascii="GHEA Grapalat" w:eastAsia="GHEA Grapalat" w:hAnsi="GHEA Grapalat" w:cs="GHEA Grapalat"/>
          <w:sz w:val="24"/>
          <w:szCs w:val="24"/>
        </w:rPr>
        <w:softHyphen/>
      </w:r>
      <w:r>
        <w:rPr>
          <w:rFonts w:ascii="GHEA Grapalat" w:eastAsia="GHEA Grapalat" w:hAnsi="GHEA Grapalat" w:cs="GHEA Grapalat"/>
          <w:sz w:val="24"/>
          <w:szCs w:val="24"/>
        </w:rPr>
        <w:t>տեսված դեպքերի:</w:t>
      </w:r>
    </w:p>
    <w:p w14:paraId="0000092A" w14:textId="77777777" w:rsidR="00923214" w:rsidRDefault="00A0523D" w:rsidP="00FD4DF3">
      <w:pPr>
        <w:numPr>
          <w:ilvl w:val="0"/>
          <w:numId w:val="16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Պետական, բանկային, ապահովագրական, առևտրական, ծառայողական գաղտնիք կազմող տեղեկությունները մաքսային մարմինները կամ դրանց պաշտոնատար անձինք չեն կարող հրապարակել, օգտագործել անձնական նպատակների համար, տրամադրել երրորդ անձանց, այդ թվում` պետական մարմինների, բացառությամբ օրենքով նախատեսված դեպքերի:</w:t>
      </w:r>
    </w:p>
    <w:p w14:paraId="0000092B" w14:textId="777C14FC" w:rsidR="00923214" w:rsidRDefault="00A0523D" w:rsidP="00FD4DF3">
      <w:pPr>
        <w:numPr>
          <w:ilvl w:val="0"/>
          <w:numId w:val="16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Հայաստանի Հանրապետության և Միության անդամ պետությունների միջև փոխա</w:t>
      </w:r>
      <w:r w:rsidR="00170536">
        <w:rPr>
          <w:rFonts w:ascii="GHEA Grapalat" w:eastAsia="GHEA Grapalat" w:hAnsi="GHEA Grapalat" w:cs="GHEA Grapalat"/>
          <w:sz w:val="24"/>
          <w:szCs w:val="24"/>
        </w:rPr>
        <w:softHyphen/>
      </w:r>
      <w:r>
        <w:rPr>
          <w:rFonts w:ascii="GHEA Grapalat" w:eastAsia="GHEA Grapalat" w:hAnsi="GHEA Grapalat" w:cs="GHEA Grapalat"/>
          <w:sz w:val="24"/>
          <w:szCs w:val="24"/>
        </w:rPr>
        <w:t>դարձ առևտրի վերաբերյալ Կառավարության սահմանած վիճակագրական տեղե</w:t>
      </w:r>
      <w:r w:rsidR="00170536">
        <w:rPr>
          <w:rFonts w:ascii="GHEA Grapalat" w:eastAsia="GHEA Grapalat" w:hAnsi="GHEA Grapalat" w:cs="GHEA Grapalat"/>
          <w:sz w:val="24"/>
          <w:szCs w:val="24"/>
        </w:rPr>
        <w:softHyphen/>
      </w:r>
      <w:r>
        <w:rPr>
          <w:rFonts w:ascii="GHEA Grapalat" w:eastAsia="GHEA Grapalat" w:hAnsi="GHEA Grapalat" w:cs="GHEA Grapalat"/>
          <w:sz w:val="24"/>
          <w:szCs w:val="24"/>
        </w:rPr>
        <w:t>կատ</w:t>
      </w:r>
      <w:r w:rsidR="00170536">
        <w:rPr>
          <w:rFonts w:ascii="GHEA Grapalat" w:eastAsia="GHEA Grapalat" w:hAnsi="GHEA Grapalat" w:cs="GHEA Grapalat"/>
          <w:sz w:val="24"/>
          <w:szCs w:val="24"/>
        </w:rPr>
        <w:softHyphen/>
      </w:r>
      <w:r>
        <w:rPr>
          <w:rFonts w:ascii="GHEA Grapalat" w:eastAsia="GHEA Grapalat" w:hAnsi="GHEA Grapalat" w:cs="GHEA Grapalat"/>
          <w:sz w:val="24"/>
          <w:szCs w:val="24"/>
        </w:rPr>
        <w:t>վու</w:t>
      </w:r>
      <w:r w:rsidR="00170536">
        <w:rPr>
          <w:rFonts w:ascii="GHEA Grapalat" w:eastAsia="GHEA Grapalat" w:hAnsi="GHEA Grapalat" w:cs="GHEA Grapalat"/>
          <w:sz w:val="24"/>
          <w:szCs w:val="24"/>
        </w:rPr>
        <w:softHyphen/>
      </w:r>
      <w:r>
        <w:rPr>
          <w:rFonts w:ascii="GHEA Grapalat" w:eastAsia="GHEA Grapalat" w:hAnsi="GHEA Grapalat" w:cs="GHEA Grapalat"/>
          <w:sz w:val="24"/>
          <w:szCs w:val="24"/>
        </w:rPr>
        <w:t>թյունը ներկայացվում է մաքսային մարմին՝ Կառավարության սահմանած կարգով և ժամկետ</w:t>
      </w:r>
      <w:r w:rsidR="00170536">
        <w:rPr>
          <w:rFonts w:ascii="GHEA Grapalat" w:eastAsia="GHEA Grapalat" w:hAnsi="GHEA Grapalat" w:cs="GHEA Grapalat"/>
          <w:sz w:val="24"/>
          <w:szCs w:val="24"/>
        </w:rPr>
        <w:softHyphen/>
      </w:r>
      <w:r>
        <w:rPr>
          <w:rFonts w:ascii="GHEA Grapalat" w:eastAsia="GHEA Grapalat" w:hAnsi="GHEA Grapalat" w:cs="GHEA Grapalat"/>
          <w:sz w:val="24"/>
          <w:szCs w:val="24"/>
        </w:rPr>
        <w:t>ներում:</w:t>
      </w:r>
    </w:p>
    <w:p w14:paraId="0000092C" w14:textId="7051ACE4" w:rsidR="00923214" w:rsidRDefault="00A0523D" w:rsidP="00FD4DF3">
      <w:pPr>
        <w:numPr>
          <w:ilvl w:val="0"/>
          <w:numId w:val="16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Հայաստանի Հանրապետության և Միության անդամ պետությունների միջև փոխա</w:t>
      </w:r>
      <w:r w:rsidR="00170536">
        <w:rPr>
          <w:rFonts w:ascii="GHEA Grapalat" w:eastAsia="GHEA Grapalat" w:hAnsi="GHEA Grapalat" w:cs="GHEA Grapalat"/>
          <w:sz w:val="24"/>
          <w:szCs w:val="24"/>
        </w:rPr>
        <w:softHyphen/>
      </w:r>
      <w:r>
        <w:rPr>
          <w:rFonts w:ascii="GHEA Grapalat" w:eastAsia="GHEA Grapalat" w:hAnsi="GHEA Grapalat" w:cs="GHEA Grapalat"/>
          <w:sz w:val="24"/>
          <w:szCs w:val="24"/>
        </w:rPr>
        <w:t>դարձ առևտրի վիճակագրության վարման կանոնները, փոխադրվող ապրանքների վերա</w:t>
      </w:r>
      <w:r w:rsidR="00170536">
        <w:rPr>
          <w:rFonts w:ascii="GHEA Grapalat" w:eastAsia="GHEA Grapalat" w:hAnsi="GHEA Grapalat" w:cs="GHEA Grapalat"/>
          <w:sz w:val="24"/>
          <w:szCs w:val="24"/>
        </w:rPr>
        <w:softHyphen/>
      </w:r>
      <w:r>
        <w:rPr>
          <w:rFonts w:ascii="GHEA Grapalat" w:eastAsia="GHEA Grapalat" w:hAnsi="GHEA Grapalat" w:cs="GHEA Grapalat"/>
          <w:sz w:val="24"/>
          <w:szCs w:val="24"/>
        </w:rPr>
        <w:t>բերյալ տեղեկությունների տրամադրման վիճակագրական ձևը և դրա լրացման կարգը սահ</w:t>
      </w:r>
      <w:r w:rsidR="00170536">
        <w:rPr>
          <w:rFonts w:ascii="GHEA Grapalat" w:eastAsia="GHEA Grapalat" w:hAnsi="GHEA Grapalat" w:cs="GHEA Grapalat"/>
          <w:sz w:val="24"/>
          <w:szCs w:val="24"/>
        </w:rPr>
        <w:softHyphen/>
      </w:r>
      <w:r>
        <w:rPr>
          <w:rFonts w:ascii="GHEA Grapalat" w:eastAsia="GHEA Grapalat" w:hAnsi="GHEA Grapalat" w:cs="GHEA Grapalat"/>
          <w:sz w:val="24"/>
          <w:szCs w:val="24"/>
        </w:rPr>
        <w:t>մա</w:t>
      </w:r>
      <w:r w:rsidR="00170536">
        <w:rPr>
          <w:rFonts w:ascii="GHEA Grapalat" w:eastAsia="GHEA Grapalat" w:hAnsi="GHEA Grapalat" w:cs="GHEA Grapalat"/>
          <w:sz w:val="24"/>
          <w:szCs w:val="24"/>
        </w:rPr>
        <w:softHyphen/>
      </w:r>
      <w:r w:rsidR="00170536">
        <w:rPr>
          <w:rFonts w:ascii="GHEA Grapalat" w:eastAsia="GHEA Grapalat" w:hAnsi="GHEA Grapalat" w:cs="GHEA Grapalat"/>
          <w:sz w:val="24"/>
          <w:szCs w:val="24"/>
        </w:rPr>
        <w:softHyphen/>
      </w:r>
      <w:r>
        <w:rPr>
          <w:rFonts w:ascii="GHEA Grapalat" w:eastAsia="GHEA Grapalat" w:hAnsi="GHEA Grapalat" w:cs="GHEA Grapalat"/>
          <w:sz w:val="24"/>
          <w:szCs w:val="24"/>
        </w:rPr>
        <w:t>նում է Կառավարությունը:</w:t>
      </w:r>
    </w:p>
    <w:p w14:paraId="0000092D" w14:textId="77777777" w:rsidR="00923214" w:rsidRDefault="00923214">
      <w:pPr>
        <w:spacing w:after="0" w:line="360" w:lineRule="auto"/>
        <w:jc w:val="center"/>
        <w:rPr>
          <w:rFonts w:ascii="GHEA Grapalat" w:eastAsia="GHEA Grapalat" w:hAnsi="GHEA Grapalat" w:cs="GHEA Grapalat"/>
          <w:b/>
          <w:sz w:val="24"/>
          <w:szCs w:val="24"/>
        </w:rPr>
      </w:pPr>
    </w:p>
    <w:p w14:paraId="0000092E" w14:textId="77777777" w:rsidR="00923214" w:rsidRDefault="00A0523D">
      <w:pPr>
        <w:spacing w:after="0" w:line="36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ԳԼՈՒԽ 43</w:t>
      </w:r>
    </w:p>
    <w:p w14:paraId="0000092F" w14:textId="77777777" w:rsidR="00923214" w:rsidRDefault="00A0523D">
      <w:pPr>
        <w:spacing w:after="0" w:line="36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ԻՐԱԶԵԿՈՒՄԸ ԵՎ ՊԱՐԶԱԲԱՆՈՒՄՆԵՐԸ</w:t>
      </w:r>
    </w:p>
    <w:p w14:paraId="00000930"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00000931"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226. Մաքսային օրենսդրության, մաքսային գործի և մաքսային</w:t>
      </w:r>
    </w:p>
    <w:p w14:paraId="00000932" w14:textId="77777777" w:rsidR="00923214" w:rsidRDefault="00A0523D">
      <w:pPr>
        <w:spacing w:after="0" w:line="360" w:lineRule="auto"/>
        <w:ind w:firstLine="2127"/>
        <w:jc w:val="both"/>
        <w:rPr>
          <w:rFonts w:ascii="GHEA Grapalat" w:eastAsia="GHEA Grapalat" w:hAnsi="GHEA Grapalat" w:cs="GHEA Grapalat"/>
          <w:b/>
          <w:sz w:val="24"/>
          <w:szCs w:val="24"/>
        </w:rPr>
      </w:pPr>
      <w:r>
        <w:rPr>
          <w:rFonts w:ascii="GHEA Grapalat" w:eastAsia="GHEA Grapalat" w:hAnsi="GHEA Grapalat" w:cs="GHEA Grapalat"/>
          <w:b/>
          <w:sz w:val="24"/>
          <w:szCs w:val="24"/>
        </w:rPr>
        <w:t>մարմինների իրավասությանն առնչվող հարցերի վերաբերյալ</w:t>
      </w:r>
    </w:p>
    <w:p w14:paraId="00000933" w14:textId="77777777" w:rsidR="00923214" w:rsidRDefault="00A0523D">
      <w:pPr>
        <w:spacing w:after="0" w:line="360" w:lineRule="auto"/>
        <w:ind w:firstLine="2127"/>
        <w:jc w:val="both"/>
        <w:rPr>
          <w:rFonts w:ascii="GHEA Grapalat" w:eastAsia="GHEA Grapalat" w:hAnsi="GHEA Grapalat" w:cs="GHEA Grapalat"/>
          <w:b/>
          <w:sz w:val="24"/>
          <w:szCs w:val="24"/>
        </w:rPr>
      </w:pPr>
      <w:r>
        <w:rPr>
          <w:rFonts w:ascii="GHEA Grapalat" w:eastAsia="GHEA Grapalat" w:hAnsi="GHEA Grapalat" w:cs="GHEA Grapalat"/>
          <w:b/>
          <w:sz w:val="24"/>
          <w:szCs w:val="24"/>
        </w:rPr>
        <w:t>իրազեկումը</w:t>
      </w:r>
      <w:r>
        <w:rPr>
          <w:rFonts w:ascii="Cambria Math" w:eastAsia="Cambria Math" w:hAnsi="Cambria Math" w:cs="Cambria Math"/>
          <w:b/>
          <w:sz w:val="24"/>
          <w:szCs w:val="24"/>
        </w:rPr>
        <w:t>:</w:t>
      </w:r>
      <w:r>
        <w:rPr>
          <w:rFonts w:ascii="GHEA Grapalat" w:eastAsia="GHEA Grapalat" w:hAnsi="GHEA Grapalat" w:cs="GHEA Grapalat"/>
          <w:b/>
          <w:sz w:val="24"/>
          <w:szCs w:val="24"/>
        </w:rPr>
        <w:t xml:space="preserve"> Պաշտոնական պարզաբանումը</w:t>
      </w:r>
    </w:p>
    <w:p w14:paraId="00000934" w14:textId="77777777" w:rsidR="00923214" w:rsidRDefault="00A0523D" w:rsidP="00170536">
      <w:pPr>
        <w:numPr>
          <w:ilvl w:val="0"/>
          <w:numId w:val="152"/>
        </w:numPr>
        <w:tabs>
          <w:tab w:val="left" w:pos="851"/>
        </w:tabs>
        <w:spacing w:before="120"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մարմիններն ապահովում են՝</w:t>
      </w:r>
    </w:p>
    <w:p w14:paraId="00000935" w14:textId="77777777" w:rsidR="00923214" w:rsidRDefault="00A0523D" w:rsidP="00FD4DF3">
      <w:pPr>
        <w:numPr>
          <w:ilvl w:val="1"/>
          <w:numId w:val="13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օրենսդրության և Հայաստանի Հանրապետության մաքսային օրենսդրության ազատ, անվճար հասանելիությունը և հրապարակայնությունը, այդ թվում՝ նաև տեղեկատվական տեխնոլոգիաների միջոցով.</w:t>
      </w:r>
    </w:p>
    <w:p w14:paraId="00000936" w14:textId="3286C40A" w:rsidR="00923214" w:rsidRDefault="00A0523D" w:rsidP="00FD4DF3">
      <w:pPr>
        <w:numPr>
          <w:ilvl w:val="1"/>
          <w:numId w:val="13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իրենց պաշտոնական</w:t>
      </w:r>
      <w:r w:rsidR="00435773">
        <w:rPr>
          <w:rFonts w:ascii="GHEA Grapalat" w:eastAsia="GHEA Grapalat" w:hAnsi="GHEA Grapalat" w:cs="GHEA Grapalat"/>
          <w:sz w:val="24"/>
          <w:szCs w:val="24"/>
          <w:lang w:val="hy-AM"/>
        </w:rPr>
        <w:t xml:space="preserve"> ինտերնետային</w:t>
      </w:r>
      <w:r>
        <w:rPr>
          <w:rFonts w:ascii="GHEA Grapalat" w:eastAsia="GHEA Grapalat" w:hAnsi="GHEA Grapalat" w:cs="GHEA Grapalat"/>
          <w:sz w:val="24"/>
          <w:szCs w:val="24"/>
        </w:rPr>
        <w:t xml:space="preserve"> կայքերում Հայաստանի Հանրապետության մաքսային օրենսդրության և Միության մաքսային օրենսդրությանն առնչվող իրավական ակտերի, ինչպես նաև դրանց նախագծերի վերաբերյալ տեղեկատվության տեղադրումը, բացառությամբ այն դեպքերի, երբ այդպիսի հրապարակումը կարող է հանգեցնել մաքսային հսկողության իրականացման արդյունավետության նվազեցմանը կամ խոչընդոտել դրա իրականացմանը:</w:t>
      </w:r>
    </w:p>
    <w:p w14:paraId="00000937" w14:textId="20C7E4D3" w:rsidR="00923214" w:rsidRDefault="00A0523D" w:rsidP="00FD4DF3">
      <w:pPr>
        <w:numPr>
          <w:ilvl w:val="0"/>
          <w:numId w:val="15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մարմիններն անձանց տրամադրում են իրազեկումներ Միության մաք</w:t>
      </w:r>
      <w:r w:rsidR="003A6C1B">
        <w:rPr>
          <w:rFonts w:ascii="GHEA Grapalat" w:eastAsia="GHEA Grapalat" w:hAnsi="GHEA Grapalat" w:cs="GHEA Grapalat"/>
          <w:sz w:val="24"/>
          <w:szCs w:val="24"/>
        </w:rPr>
        <w:softHyphen/>
      </w:r>
      <w:r>
        <w:rPr>
          <w:rFonts w:ascii="GHEA Grapalat" w:eastAsia="GHEA Grapalat" w:hAnsi="GHEA Grapalat" w:cs="GHEA Grapalat"/>
          <w:sz w:val="24"/>
          <w:szCs w:val="24"/>
        </w:rPr>
        <w:t>սային օրենսդրությանը և Հայաստանի Հանրապետության մաքսային օրենսդրությանն առնչվող հարցերի վերաբերյալ:</w:t>
      </w:r>
    </w:p>
    <w:p w14:paraId="00000938" w14:textId="2FA227ED" w:rsidR="00923214" w:rsidRDefault="00A0523D" w:rsidP="00FD4DF3">
      <w:pPr>
        <w:numPr>
          <w:ilvl w:val="0"/>
          <w:numId w:val="15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մարմինների կողմից իրազեկումն իրականացվում է անվճար հիմունք</w:t>
      </w:r>
      <w:r w:rsidR="003A6C1B">
        <w:rPr>
          <w:rFonts w:ascii="GHEA Grapalat" w:eastAsia="GHEA Grapalat" w:hAnsi="GHEA Grapalat" w:cs="GHEA Grapalat"/>
          <w:sz w:val="24"/>
          <w:szCs w:val="24"/>
        </w:rPr>
        <w:softHyphen/>
      </w:r>
      <w:r>
        <w:rPr>
          <w:rFonts w:ascii="GHEA Grapalat" w:eastAsia="GHEA Grapalat" w:hAnsi="GHEA Grapalat" w:cs="GHEA Grapalat"/>
          <w:sz w:val="24"/>
          <w:szCs w:val="24"/>
        </w:rPr>
        <w:t>ներով` բանավոր կամ գրավոր։ Անձի կողմից գրավոր հարցման դեպքում մաքսային մարմինը պարտավոր է տեղեկությունները ներկայացնել գրավոր:</w:t>
      </w:r>
    </w:p>
    <w:p w14:paraId="00000939" w14:textId="771B926A" w:rsidR="00923214" w:rsidRDefault="00A0523D" w:rsidP="00FD4DF3">
      <w:pPr>
        <w:numPr>
          <w:ilvl w:val="0"/>
          <w:numId w:val="15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Մաքսային մարմինը պատասխանատվություն չի կրում իր հրապարակած իրա</w:t>
      </w:r>
      <w:r w:rsidR="003A6C1B">
        <w:rPr>
          <w:rFonts w:ascii="GHEA Grapalat" w:eastAsia="GHEA Grapalat" w:hAnsi="GHEA Grapalat" w:cs="GHEA Grapalat"/>
          <w:sz w:val="24"/>
          <w:szCs w:val="24"/>
        </w:rPr>
        <w:softHyphen/>
      </w:r>
      <w:r>
        <w:rPr>
          <w:rFonts w:ascii="GHEA Grapalat" w:eastAsia="GHEA Grapalat" w:hAnsi="GHEA Grapalat" w:cs="GHEA Grapalat"/>
          <w:sz w:val="24"/>
          <w:szCs w:val="24"/>
        </w:rPr>
        <w:t>վա</w:t>
      </w:r>
      <w:r w:rsidR="003A6C1B">
        <w:rPr>
          <w:rFonts w:ascii="GHEA Grapalat" w:eastAsia="GHEA Grapalat" w:hAnsi="GHEA Grapalat" w:cs="GHEA Grapalat"/>
          <w:sz w:val="24"/>
          <w:szCs w:val="24"/>
        </w:rPr>
        <w:softHyphen/>
      </w:r>
      <w:r>
        <w:rPr>
          <w:rFonts w:ascii="GHEA Grapalat" w:eastAsia="GHEA Grapalat" w:hAnsi="GHEA Grapalat" w:cs="GHEA Grapalat"/>
          <w:sz w:val="24"/>
          <w:szCs w:val="24"/>
        </w:rPr>
        <w:t>կան ակտերի կամ իրազեկման ձևերով տրամադրած տեղեկատվության խեղաթյուր</w:t>
      </w:r>
      <w:r w:rsidR="003A6C1B">
        <w:rPr>
          <w:rFonts w:ascii="GHEA Grapalat" w:eastAsia="GHEA Grapalat" w:hAnsi="GHEA Grapalat" w:cs="GHEA Grapalat"/>
          <w:sz w:val="24"/>
          <w:szCs w:val="24"/>
        </w:rPr>
        <w:softHyphen/>
      </w:r>
      <w:r>
        <w:rPr>
          <w:rFonts w:ascii="GHEA Grapalat" w:eastAsia="GHEA Grapalat" w:hAnsi="GHEA Grapalat" w:cs="GHEA Grapalat"/>
          <w:sz w:val="24"/>
          <w:szCs w:val="24"/>
        </w:rPr>
        <w:t>ման արդյունք</w:t>
      </w:r>
      <w:r w:rsidR="00435773">
        <w:rPr>
          <w:rFonts w:ascii="GHEA Grapalat" w:eastAsia="GHEA Grapalat" w:hAnsi="GHEA Grapalat" w:cs="GHEA Grapalat"/>
          <w:sz w:val="24"/>
          <w:szCs w:val="24"/>
        </w:rPr>
        <w:softHyphen/>
      </w:r>
      <w:r>
        <w:rPr>
          <w:rFonts w:ascii="GHEA Grapalat" w:eastAsia="GHEA Grapalat" w:hAnsi="GHEA Grapalat" w:cs="GHEA Grapalat"/>
          <w:sz w:val="24"/>
          <w:szCs w:val="24"/>
        </w:rPr>
        <w:t>ների կամ առանց մաքսային մարմնի գիտության և հսկողության՝ հրա</w:t>
      </w:r>
      <w:r w:rsidR="003A6C1B">
        <w:rPr>
          <w:rFonts w:ascii="GHEA Grapalat" w:eastAsia="GHEA Grapalat" w:hAnsi="GHEA Grapalat" w:cs="GHEA Grapalat"/>
          <w:sz w:val="24"/>
          <w:szCs w:val="24"/>
        </w:rPr>
        <w:softHyphen/>
      </w:r>
      <w:r>
        <w:rPr>
          <w:rFonts w:ascii="GHEA Grapalat" w:eastAsia="GHEA Grapalat" w:hAnsi="GHEA Grapalat" w:cs="GHEA Grapalat"/>
          <w:sz w:val="24"/>
          <w:szCs w:val="24"/>
        </w:rPr>
        <w:t>պա</w:t>
      </w:r>
      <w:r w:rsidR="003A6C1B">
        <w:rPr>
          <w:rFonts w:ascii="GHEA Grapalat" w:eastAsia="GHEA Grapalat" w:hAnsi="GHEA Grapalat" w:cs="GHEA Grapalat"/>
          <w:sz w:val="24"/>
          <w:szCs w:val="24"/>
        </w:rPr>
        <w:softHyphen/>
      </w:r>
      <w:r>
        <w:rPr>
          <w:rFonts w:ascii="GHEA Grapalat" w:eastAsia="GHEA Grapalat" w:hAnsi="GHEA Grapalat" w:cs="GHEA Grapalat"/>
          <w:sz w:val="24"/>
          <w:szCs w:val="24"/>
        </w:rPr>
        <w:t>րակված իրա</w:t>
      </w:r>
      <w:r w:rsidR="003A6C1B">
        <w:rPr>
          <w:rFonts w:ascii="GHEA Grapalat" w:eastAsia="GHEA Grapalat" w:hAnsi="GHEA Grapalat" w:cs="GHEA Grapalat"/>
          <w:sz w:val="24"/>
          <w:szCs w:val="24"/>
        </w:rPr>
        <w:softHyphen/>
      </w:r>
      <w:r>
        <w:rPr>
          <w:rFonts w:ascii="GHEA Grapalat" w:eastAsia="GHEA Grapalat" w:hAnsi="GHEA Grapalat" w:cs="GHEA Grapalat"/>
          <w:sz w:val="24"/>
          <w:szCs w:val="24"/>
        </w:rPr>
        <w:t>վական ակտերի համար:</w:t>
      </w:r>
    </w:p>
    <w:p w14:paraId="0000093A" w14:textId="77777777" w:rsidR="00923214" w:rsidRDefault="00A0523D" w:rsidP="00FD4DF3">
      <w:pPr>
        <w:numPr>
          <w:ilvl w:val="0"/>
          <w:numId w:val="15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մարմինը կարող է սահմանել անձանց իրազեկումներ տրամադրելու կարգը և ժամկետները:</w:t>
      </w:r>
    </w:p>
    <w:p w14:paraId="0000093B" w14:textId="15275700" w:rsidR="00923214" w:rsidRDefault="000262EF" w:rsidP="00FD4DF3">
      <w:pPr>
        <w:numPr>
          <w:ilvl w:val="0"/>
          <w:numId w:val="15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Կ</w:t>
      </w:r>
      <w:r w:rsidR="00A0523D">
        <w:rPr>
          <w:rFonts w:ascii="GHEA Grapalat" w:eastAsia="GHEA Grapalat" w:hAnsi="GHEA Grapalat" w:cs="GHEA Grapalat"/>
          <w:sz w:val="24"/>
          <w:szCs w:val="24"/>
        </w:rPr>
        <w:t>առավարության լիազորած` ֆինանսական բնագավառում պետական կարգա</w:t>
      </w:r>
      <w:r>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վորում իրականացնող պետական մարմինը՝ իր սահ</w:t>
      </w:r>
      <w:r w:rsidR="003A6C1B">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մա</w:t>
      </w:r>
      <w:r w:rsidR="003A6C1B">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նած կարգով, տրամադրում է Միու</w:t>
      </w:r>
      <w:r>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թյան մաքսային օրենսգրքով նախատեսված դրույթների կիրա</w:t>
      </w:r>
      <w:r w:rsidR="003A6C1B">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ռության նպատակով ընդուն</w:t>
      </w:r>
      <w:r>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ված՝ մաքսային հարաբերությունները կարգավորող</w:t>
      </w:r>
      <w:r w:rsidR="00F06C7C">
        <w:rPr>
          <w:rFonts w:ascii="GHEA Grapalat" w:eastAsia="GHEA Grapalat" w:hAnsi="GHEA Grapalat" w:cs="GHEA Grapalat"/>
          <w:sz w:val="24"/>
          <w:szCs w:val="24"/>
          <w:lang w:val="hy-AM"/>
        </w:rPr>
        <w:t>՝</w:t>
      </w:r>
      <w:r w:rsidR="00A0523D">
        <w:rPr>
          <w:rFonts w:ascii="GHEA Grapalat" w:eastAsia="GHEA Grapalat" w:hAnsi="GHEA Grapalat" w:cs="GHEA Grapalat"/>
          <w:sz w:val="24"/>
          <w:szCs w:val="24"/>
        </w:rPr>
        <w:t xml:space="preserve"> Հայաս</w:t>
      </w:r>
      <w:r w:rsidR="003A6C1B">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տանի Հանրապետության օրենսդրու</w:t>
      </w:r>
      <w:r>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թյամբ սահմանված դրույթների վերաբերյալ պաշտո</w:t>
      </w:r>
      <w:r w:rsidR="003A6C1B">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նական պարզաբանումներ:</w:t>
      </w:r>
    </w:p>
    <w:p w14:paraId="2EF09E2B"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93D" w14:textId="2A2A2C42"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227. Մաքսային մարմնի կողմից ընդունված որոշման, իրականացված</w:t>
      </w:r>
    </w:p>
    <w:p w14:paraId="70EBF703" w14:textId="77777777" w:rsidR="003544D9" w:rsidRDefault="00A0523D">
      <w:pPr>
        <w:spacing w:after="0" w:line="360" w:lineRule="auto"/>
        <w:ind w:firstLine="2127"/>
        <w:jc w:val="both"/>
        <w:rPr>
          <w:rFonts w:ascii="GHEA Grapalat" w:eastAsia="GHEA Grapalat" w:hAnsi="GHEA Grapalat" w:cs="GHEA Grapalat"/>
          <w:b/>
          <w:sz w:val="24"/>
          <w:szCs w:val="24"/>
        </w:rPr>
      </w:pPr>
      <w:r>
        <w:rPr>
          <w:rFonts w:ascii="GHEA Grapalat" w:eastAsia="GHEA Grapalat" w:hAnsi="GHEA Grapalat" w:cs="GHEA Grapalat"/>
          <w:b/>
          <w:sz w:val="24"/>
          <w:szCs w:val="24"/>
        </w:rPr>
        <w:t xml:space="preserve">գործողության (անգործության) </w:t>
      </w:r>
      <w:r w:rsidR="00D045E6">
        <w:rPr>
          <w:rFonts w:ascii="GHEA Grapalat" w:eastAsia="GHEA Grapalat" w:hAnsi="GHEA Grapalat" w:cs="GHEA Grapalat"/>
          <w:b/>
          <w:sz w:val="24"/>
          <w:szCs w:val="24"/>
          <w:lang w:val="hy-AM"/>
        </w:rPr>
        <w:t xml:space="preserve">պատճառների </w:t>
      </w:r>
      <w:r>
        <w:rPr>
          <w:rFonts w:ascii="GHEA Grapalat" w:eastAsia="GHEA Grapalat" w:hAnsi="GHEA Grapalat" w:cs="GHEA Grapalat"/>
          <w:b/>
          <w:sz w:val="24"/>
          <w:szCs w:val="24"/>
        </w:rPr>
        <w:t>վերաբերյալ</w:t>
      </w:r>
    </w:p>
    <w:p w14:paraId="0000093F" w14:textId="51614840" w:rsidR="00923214" w:rsidRDefault="00A0523D">
      <w:pPr>
        <w:spacing w:after="0" w:line="360" w:lineRule="auto"/>
        <w:ind w:firstLine="2127"/>
        <w:jc w:val="both"/>
        <w:rPr>
          <w:rFonts w:ascii="GHEA Grapalat" w:eastAsia="GHEA Grapalat" w:hAnsi="GHEA Grapalat" w:cs="GHEA Grapalat"/>
          <w:b/>
          <w:sz w:val="24"/>
          <w:szCs w:val="24"/>
        </w:rPr>
      </w:pPr>
      <w:r>
        <w:rPr>
          <w:rFonts w:ascii="GHEA Grapalat" w:eastAsia="GHEA Grapalat" w:hAnsi="GHEA Grapalat" w:cs="GHEA Grapalat"/>
          <w:b/>
          <w:sz w:val="24"/>
          <w:szCs w:val="24"/>
        </w:rPr>
        <w:t>տեղեկատվության</w:t>
      </w:r>
      <w:r w:rsidR="003544D9">
        <w:rPr>
          <w:rFonts w:ascii="GHEA Grapalat" w:eastAsia="GHEA Grapalat" w:hAnsi="GHEA Grapalat" w:cs="GHEA Grapalat"/>
          <w:b/>
          <w:sz w:val="24"/>
          <w:szCs w:val="24"/>
          <w:lang w:val="hy-AM"/>
        </w:rPr>
        <w:t xml:space="preserve"> </w:t>
      </w:r>
      <w:r>
        <w:rPr>
          <w:rFonts w:ascii="GHEA Grapalat" w:eastAsia="GHEA Grapalat" w:hAnsi="GHEA Grapalat" w:cs="GHEA Grapalat"/>
          <w:b/>
          <w:sz w:val="24"/>
          <w:szCs w:val="24"/>
        </w:rPr>
        <w:t>ստացումը</w:t>
      </w:r>
    </w:p>
    <w:p w14:paraId="00000940" w14:textId="77777777" w:rsidR="00923214" w:rsidRDefault="00A0523D" w:rsidP="00FD4DF3">
      <w:pPr>
        <w:numPr>
          <w:ilvl w:val="0"/>
          <w:numId w:val="12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Անձինք իրավունք ունեն մաքսային մարմնի կամ դրա պաշտոնատար անձի կողմից ընդունված որոշման կամ իրականացված գործողության (անգործության) պատճառների վերաբերյալ հարցում կատարել մաքսային մարմին, եթե այդ որոշումը, գործողությունը կամ անգործությունն առնչվում է նշված անձանց իրավունքներին ու օրինական շահերին:</w:t>
      </w:r>
    </w:p>
    <w:p w14:paraId="00000941" w14:textId="687593A7" w:rsidR="00923214" w:rsidRDefault="00A0523D" w:rsidP="00FD4DF3">
      <w:pPr>
        <w:numPr>
          <w:ilvl w:val="0"/>
          <w:numId w:val="12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Հարցումը պետք է կատարվի ընդունված որոշման կամ իրականացված գործողու</w:t>
      </w:r>
      <w:r w:rsidR="00435773">
        <w:rPr>
          <w:rFonts w:ascii="GHEA Grapalat" w:eastAsia="GHEA Grapalat" w:hAnsi="GHEA Grapalat" w:cs="GHEA Grapalat"/>
          <w:sz w:val="24"/>
          <w:szCs w:val="24"/>
        </w:rPr>
        <w:softHyphen/>
      </w:r>
      <w:r>
        <w:rPr>
          <w:rFonts w:ascii="GHEA Grapalat" w:eastAsia="GHEA Grapalat" w:hAnsi="GHEA Grapalat" w:cs="GHEA Grapalat"/>
          <w:sz w:val="24"/>
          <w:szCs w:val="24"/>
        </w:rPr>
        <w:t>թյան (անգործության) մասին անձին հայտնի դառնալուց հետո՝ վեց ամսվա ընթացքում։</w:t>
      </w:r>
    </w:p>
    <w:p w14:paraId="00000942" w14:textId="07190F5C" w:rsidR="00923214" w:rsidRDefault="00A0523D" w:rsidP="00FD4DF3">
      <w:pPr>
        <w:numPr>
          <w:ilvl w:val="0"/>
          <w:numId w:val="12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Անձը կարող է տեղեկատվությունը ստանալու հարցումը ներկայացնել ինչպես բանավոր, այնպես էլ թղթային կամ էլեկտրոնային եղանակ</w:t>
      </w:r>
      <w:r w:rsidR="00435773">
        <w:rPr>
          <w:rFonts w:ascii="GHEA Grapalat" w:eastAsia="GHEA Grapalat" w:hAnsi="GHEA Grapalat" w:cs="GHEA Grapalat"/>
          <w:sz w:val="24"/>
          <w:szCs w:val="24"/>
          <w:lang w:val="hy-AM"/>
        </w:rPr>
        <w:t>ներ</w:t>
      </w:r>
      <w:r>
        <w:rPr>
          <w:rFonts w:ascii="GHEA Grapalat" w:eastAsia="GHEA Grapalat" w:hAnsi="GHEA Grapalat" w:cs="GHEA Grapalat"/>
          <w:sz w:val="24"/>
          <w:szCs w:val="24"/>
        </w:rPr>
        <w:t>ով՝ օրենքով սահմանված կարգով։</w:t>
      </w:r>
    </w:p>
    <w:p w14:paraId="5E4DF36A" w14:textId="77777777" w:rsidR="005B6142" w:rsidRDefault="005B6142">
      <w:pPr>
        <w:rPr>
          <w:rFonts w:ascii="GHEA Grapalat" w:eastAsia="GHEA Grapalat" w:hAnsi="GHEA Grapalat" w:cs="GHEA Grapalat"/>
          <w:b/>
          <w:sz w:val="24"/>
          <w:szCs w:val="24"/>
        </w:rPr>
      </w:pPr>
      <w:r>
        <w:rPr>
          <w:rFonts w:ascii="GHEA Grapalat" w:eastAsia="GHEA Grapalat" w:hAnsi="GHEA Grapalat" w:cs="GHEA Grapalat"/>
          <w:b/>
          <w:sz w:val="24"/>
          <w:szCs w:val="24"/>
        </w:rPr>
        <w:br w:type="page"/>
      </w:r>
    </w:p>
    <w:p w14:paraId="00000943" w14:textId="0D570455" w:rsidR="00923214" w:rsidRDefault="00A0523D">
      <w:pPr>
        <w:spacing w:after="0" w:line="24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lastRenderedPageBreak/>
        <w:t>ԳԼՈՒԽ 44</w:t>
      </w:r>
    </w:p>
    <w:p w14:paraId="00000944" w14:textId="77777777" w:rsidR="00923214" w:rsidRDefault="00A0523D">
      <w:pPr>
        <w:spacing w:after="0" w:line="36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ՏԵՂԵԿԱՏՎԱԿԱՆ ՀԱՄԱԿԱՐԳԵՐԸ ԵՎ ՏԵՂԵԿԱՏՎԱԿԱՆ ՏԵԽՆՈԼՈԳԻԱՆԵՐԸ</w:t>
      </w:r>
    </w:p>
    <w:p w14:paraId="00000945"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00000946"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228. Մաքսային մարմինների կողմից կիրառվող տեղեկատվական</w:t>
      </w:r>
    </w:p>
    <w:p w14:paraId="00000947" w14:textId="77777777" w:rsidR="00923214" w:rsidRDefault="00A0523D">
      <w:pPr>
        <w:spacing w:after="0" w:line="360" w:lineRule="auto"/>
        <w:ind w:firstLine="2184"/>
        <w:jc w:val="both"/>
        <w:rPr>
          <w:rFonts w:ascii="GHEA Grapalat" w:eastAsia="GHEA Grapalat" w:hAnsi="GHEA Grapalat" w:cs="GHEA Grapalat"/>
          <w:b/>
          <w:sz w:val="24"/>
          <w:szCs w:val="24"/>
        </w:rPr>
      </w:pPr>
      <w:r>
        <w:rPr>
          <w:rFonts w:ascii="GHEA Grapalat" w:eastAsia="GHEA Grapalat" w:hAnsi="GHEA Grapalat" w:cs="GHEA Grapalat"/>
          <w:b/>
          <w:sz w:val="24"/>
          <w:szCs w:val="24"/>
        </w:rPr>
        <w:t>համակարգերը, տեղեկատվական տեխնոլոգիաները և դրանց</w:t>
      </w:r>
    </w:p>
    <w:p w14:paraId="00000948" w14:textId="676EECE6" w:rsidR="00923214" w:rsidRDefault="00A0523D">
      <w:pPr>
        <w:spacing w:after="0" w:line="360" w:lineRule="auto"/>
        <w:ind w:firstLine="2184"/>
        <w:jc w:val="both"/>
        <w:rPr>
          <w:rFonts w:ascii="GHEA Grapalat" w:eastAsia="GHEA Grapalat" w:hAnsi="GHEA Grapalat" w:cs="GHEA Grapalat"/>
          <w:b/>
          <w:sz w:val="24"/>
          <w:szCs w:val="24"/>
        </w:rPr>
      </w:pPr>
      <w:r>
        <w:rPr>
          <w:rFonts w:ascii="GHEA Grapalat" w:eastAsia="GHEA Grapalat" w:hAnsi="GHEA Grapalat" w:cs="GHEA Grapalat"/>
          <w:b/>
          <w:sz w:val="24"/>
          <w:szCs w:val="24"/>
        </w:rPr>
        <w:t>ապահովման միջոցները</w:t>
      </w:r>
    </w:p>
    <w:p w14:paraId="00000949" w14:textId="35648617" w:rsidR="00923214" w:rsidRDefault="00435773" w:rsidP="00FD4DF3">
      <w:pPr>
        <w:numPr>
          <w:ilvl w:val="0"/>
          <w:numId w:val="13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Տ</w:t>
      </w:r>
      <w:r w:rsidR="00A0523D">
        <w:rPr>
          <w:rFonts w:ascii="GHEA Grapalat" w:eastAsia="GHEA Grapalat" w:hAnsi="GHEA Grapalat" w:cs="GHEA Grapalat"/>
          <w:sz w:val="24"/>
          <w:szCs w:val="24"/>
        </w:rPr>
        <w:t xml:space="preserve">եղեկատվական համակարգերը և տեղեկատվական տեխնոլոգիաները </w:t>
      </w:r>
      <w:r>
        <w:rPr>
          <w:rFonts w:ascii="GHEA Grapalat" w:eastAsia="GHEA Grapalat" w:hAnsi="GHEA Grapalat" w:cs="GHEA Grapalat"/>
          <w:sz w:val="24"/>
          <w:szCs w:val="24"/>
          <w:lang w:val="hy-AM"/>
        </w:rPr>
        <w:t>մ</w:t>
      </w:r>
      <w:r>
        <w:rPr>
          <w:rFonts w:ascii="GHEA Grapalat" w:eastAsia="GHEA Grapalat" w:hAnsi="GHEA Grapalat" w:cs="GHEA Grapalat"/>
          <w:sz w:val="24"/>
          <w:szCs w:val="24"/>
        </w:rPr>
        <w:t xml:space="preserve">աքսային մարմինները </w:t>
      </w:r>
      <w:r w:rsidR="00A0523D">
        <w:rPr>
          <w:rFonts w:ascii="GHEA Grapalat" w:eastAsia="GHEA Grapalat" w:hAnsi="GHEA Grapalat" w:cs="GHEA Grapalat"/>
          <w:sz w:val="24"/>
          <w:szCs w:val="24"/>
        </w:rPr>
        <w:t xml:space="preserve">կիրառում են </w:t>
      </w:r>
      <w:r>
        <w:rPr>
          <w:rFonts w:ascii="GHEA Grapalat" w:eastAsia="GHEA Grapalat" w:hAnsi="GHEA Grapalat" w:cs="GHEA Grapalat"/>
          <w:sz w:val="24"/>
          <w:szCs w:val="24"/>
          <w:lang w:val="hy-AM"/>
        </w:rPr>
        <w:t>իրենց</w:t>
      </w:r>
      <w:r w:rsidR="00A0523D">
        <w:rPr>
          <w:rFonts w:ascii="GHEA Grapalat" w:eastAsia="GHEA Grapalat" w:hAnsi="GHEA Grapalat" w:cs="GHEA Grapalat"/>
          <w:sz w:val="24"/>
          <w:szCs w:val="24"/>
          <w:lang w:val="hy-AM"/>
        </w:rPr>
        <w:t xml:space="preserve"> </w:t>
      </w:r>
      <w:r w:rsidR="00A0523D">
        <w:rPr>
          <w:rFonts w:ascii="GHEA Grapalat" w:eastAsia="GHEA Grapalat" w:hAnsi="GHEA Grapalat" w:cs="GHEA Grapalat"/>
          <w:sz w:val="24"/>
          <w:szCs w:val="24"/>
        </w:rPr>
        <w:t>գործառույթների իրականացման ապահովման, այդ թվում՝ պետա</w:t>
      </w:r>
      <w:r>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կան կառավարման համակարգի մարմինների հետ տեղեկատվության փոխանակման, բնակչությանը պետական ծառայությունների մատուցման, արտաքին տնտեսական գործու</w:t>
      </w:r>
      <w:r>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նեու</w:t>
      </w:r>
      <w:r>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թյուն իրականացնողների կողմից տեղեկատվության էլեկտրոնային եղանակով ներկա</w:t>
      </w:r>
      <w:r>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յացման</w:t>
      </w:r>
      <w:r>
        <w:rPr>
          <w:rFonts w:ascii="GHEA Grapalat" w:eastAsia="GHEA Grapalat" w:hAnsi="GHEA Grapalat" w:cs="GHEA Grapalat"/>
          <w:sz w:val="24"/>
          <w:szCs w:val="24"/>
          <w:lang w:val="hy-AM"/>
        </w:rPr>
        <w:t xml:space="preserve"> և</w:t>
      </w:r>
      <w:r w:rsidR="00A0523D">
        <w:rPr>
          <w:rFonts w:ascii="GHEA Grapalat" w:eastAsia="GHEA Grapalat" w:hAnsi="GHEA Grapalat" w:cs="GHEA Grapalat"/>
          <w:sz w:val="24"/>
          <w:szCs w:val="24"/>
        </w:rPr>
        <w:t xml:space="preserve"> ծառայությունների </w:t>
      </w:r>
      <w:r>
        <w:rPr>
          <w:rFonts w:ascii="GHEA Grapalat" w:eastAsia="GHEA Grapalat" w:hAnsi="GHEA Grapalat" w:cs="GHEA Grapalat"/>
          <w:sz w:val="24"/>
          <w:szCs w:val="24"/>
          <w:lang w:val="hy-AM"/>
        </w:rPr>
        <w:t xml:space="preserve">մատուցման </w:t>
      </w:r>
      <w:r w:rsidR="00A0523D">
        <w:rPr>
          <w:rFonts w:ascii="GHEA Grapalat" w:eastAsia="GHEA Grapalat" w:hAnsi="GHEA Grapalat" w:cs="GHEA Grapalat"/>
          <w:sz w:val="24"/>
          <w:szCs w:val="24"/>
        </w:rPr>
        <w:t>նպատակով:</w:t>
      </w:r>
    </w:p>
    <w:p w14:paraId="0000094A" w14:textId="77777777" w:rsidR="00923214" w:rsidRDefault="00A0523D" w:rsidP="00FD4DF3">
      <w:pPr>
        <w:numPr>
          <w:ilvl w:val="0"/>
          <w:numId w:val="13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Տեղեկատվական համակարգերի, տեղեկատվական տեխնոլոգիաների և դրանց ապահովման միջոցների ստեղծումն ու ներդրումն իրականացվում են մաքսային մարմինների նախաձեռնությամբ` Հայաստանի Հանրապետության օրենսդրությամբ սահմանված կարգով:</w:t>
      </w:r>
    </w:p>
    <w:p w14:paraId="0000094B" w14:textId="785E5E4E" w:rsidR="00923214" w:rsidRDefault="00A0523D" w:rsidP="00FD4DF3">
      <w:pPr>
        <w:numPr>
          <w:ilvl w:val="0"/>
          <w:numId w:val="13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Մաքսային գործում տեղեկատվական համակարգերի կիրառման կարգը սահմանում է </w:t>
      </w:r>
      <w:r w:rsidR="002B3925">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w:t>
      </w:r>
    </w:p>
    <w:p w14:paraId="0000094C" w14:textId="4014060D" w:rsidR="00923214" w:rsidRDefault="00A0523D" w:rsidP="00FD4DF3">
      <w:pPr>
        <w:numPr>
          <w:ilvl w:val="0"/>
          <w:numId w:val="13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Տեղեկատվական համակարգերը, տեղեկատվական տեխնոլոգիաները և դրանց ապահովման միջոցները, որոնք կիրառվում են սույն օրենքով նախատեսված փաստաթղթերը և տեղեկատվությունը երրորդ անձանց կողմից մաքսային մարմին</w:t>
      </w:r>
      <w:r w:rsidR="00435773">
        <w:rPr>
          <w:rFonts w:ascii="GHEA Grapalat" w:eastAsia="GHEA Grapalat" w:hAnsi="GHEA Grapalat" w:cs="GHEA Grapalat"/>
          <w:sz w:val="24"/>
          <w:szCs w:val="24"/>
        </w:rPr>
        <w:softHyphen/>
      </w:r>
      <w:r>
        <w:rPr>
          <w:rFonts w:ascii="GHEA Grapalat" w:eastAsia="GHEA Grapalat" w:hAnsi="GHEA Grapalat" w:cs="GHEA Grapalat"/>
          <w:sz w:val="24"/>
          <w:szCs w:val="24"/>
        </w:rPr>
        <w:t>ներին էլեկտրոնային եղանակով տրամադրելու նպատակով, պետք է համապատասխանեն օրենքով սահմանված պահանջներին:</w:t>
      </w:r>
    </w:p>
    <w:p w14:paraId="0000094D"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0000094E"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229. Մաքսային մարմինների տեղեկատվական ռեսուրսները</w:t>
      </w:r>
    </w:p>
    <w:p w14:paraId="0000094F" w14:textId="5B38EA00" w:rsidR="00923214" w:rsidRDefault="00A0523D" w:rsidP="00FD4DF3">
      <w:pPr>
        <w:numPr>
          <w:ilvl w:val="0"/>
          <w:numId w:val="13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մարմինների տեղեկատվական ռեսուրսները իրենցից ներկայացնում են փաստաթղթավորված տեղեկատվության և տվյալների համախումբ, որը ներառում է մաք</w:t>
      </w:r>
      <w:r w:rsidR="00435773">
        <w:rPr>
          <w:rFonts w:ascii="GHEA Grapalat" w:eastAsia="GHEA Grapalat" w:hAnsi="GHEA Grapalat" w:cs="GHEA Grapalat"/>
          <w:sz w:val="24"/>
          <w:szCs w:val="24"/>
        </w:rPr>
        <w:softHyphen/>
      </w:r>
      <w:r>
        <w:rPr>
          <w:rFonts w:ascii="GHEA Grapalat" w:eastAsia="GHEA Grapalat" w:hAnsi="GHEA Grapalat" w:cs="GHEA Grapalat"/>
          <w:sz w:val="24"/>
          <w:szCs w:val="24"/>
        </w:rPr>
        <w:t>սային մարմիններում ստեղծվող, մշակվող և հավաքվող տվյալների շտեմարաններ, այդ թվում՝</w:t>
      </w:r>
    </w:p>
    <w:p w14:paraId="00000950" w14:textId="29AB725B" w:rsidR="00923214" w:rsidRDefault="00A0523D" w:rsidP="00FD4DF3">
      <w:pPr>
        <w:numPr>
          <w:ilvl w:val="1"/>
          <w:numId w:val="13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օրենսդրության և Հայաստանի Հանրապետության օրենսդրու</w:t>
      </w:r>
      <w:r w:rsidR="00B9780B">
        <w:rPr>
          <w:rFonts w:ascii="GHEA Grapalat" w:eastAsia="GHEA Grapalat" w:hAnsi="GHEA Grapalat" w:cs="GHEA Grapalat"/>
          <w:sz w:val="24"/>
          <w:szCs w:val="24"/>
        </w:rPr>
        <w:softHyphen/>
      </w:r>
      <w:r>
        <w:rPr>
          <w:rFonts w:ascii="GHEA Grapalat" w:eastAsia="GHEA Grapalat" w:hAnsi="GHEA Grapalat" w:cs="GHEA Grapalat"/>
          <w:sz w:val="24"/>
          <w:szCs w:val="24"/>
        </w:rPr>
        <w:t>թյան համաձայն՝ մաքսային մարմինների հետ գործողությունների իրականացման ընթաց</w:t>
      </w:r>
      <w:r w:rsidR="00B9780B">
        <w:rPr>
          <w:rFonts w:ascii="GHEA Grapalat" w:eastAsia="GHEA Grapalat" w:hAnsi="GHEA Grapalat" w:cs="GHEA Grapalat"/>
          <w:sz w:val="24"/>
          <w:szCs w:val="24"/>
        </w:rPr>
        <w:softHyphen/>
      </w:r>
      <w:r>
        <w:rPr>
          <w:rFonts w:ascii="GHEA Grapalat" w:eastAsia="GHEA Grapalat" w:hAnsi="GHEA Grapalat" w:cs="GHEA Grapalat"/>
          <w:sz w:val="24"/>
          <w:szCs w:val="24"/>
        </w:rPr>
        <w:t>քում անձանց կողմից ներկայացվող տեղեկատվություն.</w:t>
      </w:r>
    </w:p>
    <w:p w14:paraId="00000951" w14:textId="77777777" w:rsidR="00923214" w:rsidRDefault="00A0523D" w:rsidP="00FD4DF3">
      <w:pPr>
        <w:numPr>
          <w:ilvl w:val="1"/>
          <w:numId w:val="13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միջգերատեսչական տեղեկատվության փոխանակման շրջանակներում պետական մարմինների կողմից տրամադրվող տեղեկատվություն.</w:t>
      </w:r>
    </w:p>
    <w:p w14:paraId="00000952" w14:textId="0BDE9E2D" w:rsidR="00923214" w:rsidRDefault="00A0523D" w:rsidP="00FD4DF3">
      <w:pPr>
        <w:numPr>
          <w:ilvl w:val="1"/>
          <w:numId w:val="13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մաքսային մարմինների հարցումների հիման վրա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միջազգային տեղե</w:t>
      </w:r>
      <w:r w:rsidR="00B9780B">
        <w:rPr>
          <w:rFonts w:ascii="GHEA Grapalat" w:eastAsia="GHEA Grapalat" w:hAnsi="GHEA Grapalat" w:cs="GHEA Grapalat"/>
          <w:sz w:val="24"/>
          <w:szCs w:val="24"/>
        </w:rPr>
        <w:softHyphen/>
      </w:r>
      <w:r>
        <w:rPr>
          <w:rFonts w:ascii="GHEA Grapalat" w:eastAsia="GHEA Grapalat" w:hAnsi="GHEA Grapalat" w:cs="GHEA Grapalat"/>
          <w:sz w:val="24"/>
          <w:szCs w:val="24"/>
        </w:rPr>
        <w:t>կատ</w:t>
      </w:r>
      <w:r w:rsidR="00B9780B">
        <w:rPr>
          <w:rFonts w:ascii="GHEA Grapalat" w:eastAsia="GHEA Grapalat" w:hAnsi="GHEA Grapalat" w:cs="GHEA Grapalat"/>
          <w:sz w:val="24"/>
          <w:szCs w:val="24"/>
        </w:rPr>
        <w:softHyphen/>
      </w:r>
      <w:r>
        <w:rPr>
          <w:rFonts w:ascii="GHEA Grapalat" w:eastAsia="GHEA Grapalat" w:hAnsi="GHEA Grapalat" w:cs="GHEA Grapalat"/>
          <w:sz w:val="24"/>
          <w:szCs w:val="24"/>
        </w:rPr>
        <w:t>վու</w:t>
      </w:r>
      <w:r w:rsidR="00B9780B">
        <w:rPr>
          <w:rFonts w:ascii="GHEA Grapalat" w:eastAsia="GHEA Grapalat" w:hAnsi="GHEA Grapalat" w:cs="GHEA Grapalat"/>
          <w:sz w:val="24"/>
          <w:szCs w:val="24"/>
        </w:rPr>
        <w:softHyphen/>
      </w:r>
      <w:r>
        <w:rPr>
          <w:rFonts w:ascii="GHEA Grapalat" w:eastAsia="GHEA Grapalat" w:hAnsi="GHEA Grapalat" w:cs="GHEA Grapalat"/>
          <w:sz w:val="24"/>
          <w:szCs w:val="24"/>
        </w:rPr>
        <w:t>թյան փոխանակման շրջանակներում օտարերկրյա պետությունների պետական գերա</w:t>
      </w:r>
      <w:r w:rsidR="00B9780B">
        <w:rPr>
          <w:rFonts w:ascii="GHEA Grapalat" w:eastAsia="GHEA Grapalat" w:hAnsi="GHEA Grapalat" w:cs="GHEA Grapalat"/>
          <w:sz w:val="24"/>
          <w:szCs w:val="24"/>
        </w:rPr>
        <w:softHyphen/>
      </w:r>
      <w:r>
        <w:rPr>
          <w:rFonts w:ascii="GHEA Grapalat" w:eastAsia="GHEA Grapalat" w:hAnsi="GHEA Grapalat" w:cs="GHEA Grapalat"/>
          <w:sz w:val="24"/>
          <w:szCs w:val="24"/>
        </w:rPr>
        <w:t>տեսչու</w:t>
      </w:r>
      <w:r w:rsidR="00435773">
        <w:rPr>
          <w:rFonts w:ascii="GHEA Grapalat" w:eastAsia="GHEA Grapalat" w:hAnsi="GHEA Grapalat" w:cs="GHEA Grapalat"/>
          <w:sz w:val="24"/>
          <w:szCs w:val="24"/>
        </w:rPr>
        <w:softHyphen/>
      </w:r>
      <w:r>
        <w:rPr>
          <w:rFonts w:ascii="GHEA Grapalat" w:eastAsia="GHEA Grapalat" w:hAnsi="GHEA Grapalat" w:cs="GHEA Grapalat"/>
          <w:sz w:val="24"/>
          <w:szCs w:val="24"/>
        </w:rPr>
        <w:t>թյուն</w:t>
      </w:r>
      <w:r w:rsidR="00435773">
        <w:rPr>
          <w:rFonts w:ascii="GHEA Grapalat" w:eastAsia="GHEA Grapalat" w:hAnsi="GHEA Grapalat" w:cs="GHEA Grapalat"/>
          <w:sz w:val="24"/>
          <w:szCs w:val="24"/>
        </w:rPr>
        <w:softHyphen/>
      </w:r>
      <w:r>
        <w:rPr>
          <w:rFonts w:ascii="GHEA Grapalat" w:eastAsia="GHEA Grapalat" w:hAnsi="GHEA Grapalat" w:cs="GHEA Grapalat"/>
          <w:sz w:val="24"/>
          <w:szCs w:val="24"/>
        </w:rPr>
        <w:t>ների կողմից տրամադրվող տեղեկատվություն:</w:t>
      </w:r>
    </w:p>
    <w:p w14:paraId="00000953" w14:textId="6D219904" w:rsidR="00923214" w:rsidRDefault="00A0523D" w:rsidP="00FD4DF3">
      <w:pPr>
        <w:numPr>
          <w:ilvl w:val="0"/>
          <w:numId w:val="13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մարմինների տեղեկատվական ռեսուրսների ձևավորման և կիրառման կարգը, տեղեկատվության և տվյալների, այդ թվում՝ էլեկտրոնային եղանակով ներկա</w:t>
      </w:r>
      <w:r w:rsidR="00B9780B">
        <w:rPr>
          <w:rFonts w:ascii="GHEA Grapalat" w:eastAsia="GHEA Grapalat" w:hAnsi="GHEA Grapalat" w:cs="GHEA Grapalat"/>
          <w:sz w:val="24"/>
          <w:szCs w:val="24"/>
        </w:rPr>
        <w:softHyphen/>
      </w:r>
      <w:r>
        <w:rPr>
          <w:rFonts w:ascii="GHEA Grapalat" w:eastAsia="GHEA Grapalat" w:hAnsi="GHEA Grapalat" w:cs="GHEA Grapalat"/>
          <w:sz w:val="24"/>
          <w:szCs w:val="24"/>
        </w:rPr>
        <w:t>յաց</w:t>
      </w:r>
      <w:r w:rsidR="00B9780B">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ված, փաստաթղթավորման պահանջները սահմանում է </w:t>
      </w:r>
      <w:r w:rsidR="002B3925">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w:t>
      </w:r>
    </w:p>
    <w:p w14:paraId="00000954" w14:textId="0D14C38C" w:rsidR="00923214" w:rsidRDefault="00A0523D" w:rsidP="00FD4DF3">
      <w:pPr>
        <w:numPr>
          <w:ilvl w:val="0"/>
          <w:numId w:val="13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Անձանց կողմից մաքսային մարմնի տեղեկատվական ռեսուրսներում առկա սահմա</w:t>
      </w:r>
      <w:r w:rsidR="00B9780B">
        <w:rPr>
          <w:rFonts w:ascii="GHEA Grapalat" w:eastAsia="GHEA Grapalat" w:hAnsi="GHEA Grapalat" w:cs="GHEA Grapalat"/>
          <w:sz w:val="24"/>
          <w:szCs w:val="24"/>
        </w:rPr>
        <w:softHyphen/>
      </w:r>
      <w:r>
        <w:rPr>
          <w:rFonts w:ascii="GHEA Grapalat" w:eastAsia="GHEA Grapalat" w:hAnsi="GHEA Grapalat" w:cs="GHEA Grapalat"/>
          <w:sz w:val="24"/>
          <w:szCs w:val="24"/>
        </w:rPr>
        <w:t>նա</w:t>
      </w:r>
      <w:r w:rsidR="00B9780B">
        <w:rPr>
          <w:rFonts w:ascii="GHEA Grapalat" w:eastAsia="GHEA Grapalat" w:hAnsi="GHEA Grapalat" w:cs="GHEA Grapalat"/>
          <w:sz w:val="24"/>
          <w:szCs w:val="24"/>
        </w:rPr>
        <w:softHyphen/>
      </w:r>
      <w:r>
        <w:rPr>
          <w:rFonts w:ascii="GHEA Grapalat" w:eastAsia="GHEA Grapalat" w:hAnsi="GHEA Grapalat" w:cs="GHEA Grapalat"/>
          <w:sz w:val="24"/>
          <w:szCs w:val="24"/>
        </w:rPr>
        <w:t>փակ հասանելիություն ունեցող տեղեկատվության ստացման կարգը սահմանվում է օրեն</w:t>
      </w:r>
      <w:r w:rsidR="001374E2">
        <w:rPr>
          <w:rFonts w:ascii="GHEA Grapalat" w:eastAsia="GHEA Grapalat" w:hAnsi="GHEA Grapalat" w:cs="GHEA Grapalat"/>
          <w:sz w:val="24"/>
          <w:szCs w:val="24"/>
          <w:lang w:val="hy-AM"/>
        </w:rPr>
        <w:t>քով</w:t>
      </w:r>
      <w:r>
        <w:rPr>
          <w:rFonts w:ascii="GHEA Grapalat" w:eastAsia="GHEA Grapalat" w:hAnsi="GHEA Grapalat" w:cs="GHEA Grapalat"/>
          <w:sz w:val="24"/>
          <w:szCs w:val="24"/>
        </w:rPr>
        <w:t>:</w:t>
      </w:r>
    </w:p>
    <w:p w14:paraId="00000955" w14:textId="580D2C16" w:rsidR="00923214" w:rsidRDefault="00A0523D" w:rsidP="00FD4DF3">
      <w:pPr>
        <w:numPr>
          <w:ilvl w:val="0"/>
          <w:numId w:val="13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Կառավարությունը, Միության մաքսային օրենսգրքի 366-րդ հոդվածի 2-</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w:t>
      </w:r>
      <w:r w:rsidR="00B9780B">
        <w:rPr>
          <w:rFonts w:ascii="GHEA Grapalat" w:eastAsia="GHEA Grapalat" w:hAnsi="GHEA Grapalat" w:cs="GHEA Grapalat"/>
          <w:sz w:val="24"/>
          <w:szCs w:val="24"/>
        </w:rPr>
        <w:softHyphen/>
      </w:r>
      <w:r>
        <w:rPr>
          <w:rFonts w:ascii="GHEA Grapalat" w:eastAsia="GHEA Grapalat" w:hAnsi="GHEA Grapalat" w:cs="GHEA Grapalat"/>
          <w:sz w:val="24"/>
          <w:szCs w:val="24"/>
        </w:rPr>
        <w:t>պատասխան, սահմանում է մաքսային մարմինների տեղեկատվական ռեսուրսների ձևավոր</w:t>
      </w:r>
      <w:r w:rsidR="00B9780B">
        <w:rPr>
          <w:rFonts w:ascii="GHEA Grapalat" w:eastAsia="GHEA Grapalat" w:hAnsi="GHEA Grapalat" w:cs="GHEA Grapalat"/>
          <w:sz w:val="24"/>
          <w:szCs w:val="24"/>
        </w:rPr>
        <w:softHyphen/>
      </w:r>
      <w:r>
        <w:rPr>
          <w:rFonts w:ascii="GHEA Grapalat" w:eastAsia="GHEA Grapalat" w:hAnsi="GHEA Grapalat" w:cs="GHEA Grapalat"/>
          <w:sz w:val="24"/>
          <w:szCs w:val="24"/>
        </w:rPr>
        <w:t>ման և դրանց հասանելիության կարգը:</w:t>
      </w:r>
    </w:p>
    <w:p w14:paraId="00000956" w14:textId="540DDED5" w:rsidR="00923214" w:rsidRDefault="00923214">
      <w:pPr>
        <w:spacing w:after="0" w:line="360" w:lineRule="auto"/>
        <w:ind w:firstLine="567"/>
        <w:jc w:val="both"/>
        <w:rPr>
          <w:rFonts w:ascii="GHEA Grapalat" w:eastAsia="GHEA Grapalat" w:hAnsi="GHEA Grapalat" w:cs="GHEA Grapalat"/>
          <w:sz w:val="24"/>
          <w:szCs w:val="24"/>
        </w:rPr>
      </w:pPr>
    </w:p>
    <w:p w14:paraId="00000957"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230. Մաքսային մարմինների կողմից տեղեկատվության</w:t>
      </w:r>
    </w:p>
    <w:p w14:paraId="00000958" w14:textId="03723C4A" w:rsidR="00923214" w:rsidRDefault="00A0523D" w:rsidP="008C09AA">
      <w:pPr>
        <w:spacing w:after="0" w:line="360" w:lineRule="auto"/>
        <w:ind w:firstLine="2170"/>
        <w:jc w:val="both"/>
        <w:rPr>
          <w:rFonts w:ascii="GHEA Grapalat" w:eastAsia="GHEA Grapalat" w:hAnsi="GHEA Grapalat" w:cs="GHEA Grapalat"/>
          <w:b/>
          <w:sz w:val="24"/>
          <w:szCs w:val="24"/>
        </w:rPr>
      </w:pPr>
      <w:r>
        <w:rPr>
          <w:rFonts w:ascii="GHEA Grapalat" w:eastAsia="GHEA Grapalat" w:hAnsi="GHEA Grapalat" w:cs="GHEA Grapalat"/>
          <w:b/>
          <w:sz w:val="24"/>
          <w:szCs w:val="24"/>
        </w:rPr>
        <w:t>պաշտպանության ապահովումը</w:t>
      </w:r>
    </w:p>
    <w:p w14:paraId="00000959" w14:textId="397E966D" w:rsidR="00923214" w:rsidRDefault="00A0523D" w:rsidP="00FD4DF3">
      <w:pPr>
        <w:numPr>
          <w:ilvl w:val="0"/>
          <w:numId w:val="14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Տեղեկատվության պաշտպանության ծրագրային, ապարատային, ինչպես նաև այլ միջոցների ստեղծումն իրականացվում է </w:t>
      </w:r>
      <w:r w:rsidR="001374E2">
        <w:rPr>
          <w:rFonts w:ascii="GHEA Grapalat" w:eastAsia="GHEA Grapalat" w:hAnsi="GHEA Grapalat" w:cs="GHEA Grapalat"/>
          <w:sz w:val="24"/>
          <w:szCs w:val="24"/>
          <w:lang w:val="hy-AM"/>
        </w:rPr>
        <w:t>Կոմիտեի</w:t>
      </w:r>
      <w:r>
        <w:rPr>
          <w:rFonts w:ascii="GHEA Grapalat" w:eastAsia="GHEA Grapalat" w:hAnsi="GHEA Grapalat" w:cs="GHEA Grapalat"/>
          <w:sz w:val="24"/>
          <w:szCs w:val="24"/>
        </w:rPr>
        <w:t xml:space="preserve"> նախաձեռնությամբ` օրեն</w:t>
      </w:r>
      <w:r w:rsidR="001374E2">
        <w:rPr>
          <w:rFonts w:ascii="GHEA Grapalat" w:eastAsia="GHEA Grapalat" w:hAnsi="GHEA Grapalat" w:cs="GHEA Grapalat"/>
          <w:sz w:val="24"/>
          <w:szCs w:val="24"/>
          <w:lang w:val="hy-AM"/>
        </w:rPr>
        <w:t>քով</w:t>
      </w:r>
      <w:r>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rPr>
        <w:t xml:space="preserve">սահմանված կարգով: Տեղեկատվության պաշտպանության ծրագրային, ապարատային, ինչպես նաև այլ միջոցների կիրառման կարգը սահմանում է </w:t>
      </w:r>
      <w:r w:rsidR="002B3925">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w:t>
      </w:r>
    </w:p>
    <w:p w14:paraId="0000095A" w14:textId="1E35B00B" w:rsidR="00923214" w:rsidRDefault="00A0523D" w:rsidP="00FD4DF3">
      <w:pPr>
        <w:numPr>
          <w:ilvl w:val="0"/>
          <w:numId w:val="14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Տեղեկատվության պաշտպանության միջոցների կիրառման պահանջների ապահով</w:t>
      </w:r>
      <w:r w:rsidR="001374E2">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ման վերահսկողությունն իրականացնում է </w:t>
      </w:r>
      <w:r w:rsidR="001374E2">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w:t>
      </w:r>
    </w:p>
    <w:p w14:paraId="0000095B"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116E01A0" w14:textId="77777777" w:rsidR="00136EA4" w:rsidRDefault="00136EA4">
      <w:pP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br w:type="page"/>
      </w:r>
    </w:p>
    <w:p w14:paraId="0000095C" w14:textId="2FE22339" w:rsidR="00923214" w:rsidRDefault="00A0523D">
      <w:pPr>
        <w:shd w:val="clear" w:color="auto" w:fill="FFFFFF"/>
        <w:spacing w:after="0" w:line="360" w:lineRule="auto"/>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lastRenderedPageBreak/>
        <w:t>ԳԼՈՒԽ</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45</w:t>
      </w:r>
    </w:p>
    <w:p w14:paraId="3B8FD7B3" w14:textId="77777777" w:rsidR="001374E2" w:rsidRDefault="00A0523D">
      <w:pPr>
        <w:shd w:val="clear" w:color="auto" w:fill="FFFFFF"/>
        <w:spacing w:after="0" w:line="360" w:lineRule="auto"/>
        <w:jc w:val="cente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ՄԱՔՍԱՅԻՆ</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ՄԱՐՄԻՆՆԵՐԻ</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ԿՈՂՄԻՑ</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ՄՏԱՎՈՐ</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ՍԵՓԱԿԱՆՈՒԹՅԱՆ</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t>ԻՐԱՎՈՒՆՔԻ</w:t>
      </w:r>
    </w:p>
    <w:p w14:paraId="0000095D" w14:textId="08F1B3EA" w:rsidR="00923214" w:rsidRDefault="00A0523D">
      <w:pPr>
        <w:shd w:val="clear" w:color="auto" w:fill="FFFFFF"/>
        <w:spacing w:after="0" w:line="360" w:lineRule="auto"/>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ՊԱՇՏՊԱՆՈՒԹՅՈՒՆԸ</w:t>
      </w:r>
    </w:p>
    <w:p w14:paraId="0000095E" w14:textId="77777777" w:rsidR="00923214" w:rsidRDefault="00A0523D">
      <w:pPr>
        <w:shd w:val="clear" w:color="auto" w:fill="FFFFFF"/>
        <w:spacing w:after="0" w:line="360" w:lineRule="auto"/>
        <w:ind w:firstLine="567"/>
        <w:jc w:val="both"/>
        <w:rPr>
          <w:rFonts w:ascii="GHEA Grapalat" w:eastAsia="GHEA Grapalat" w:hAnsi="GHEA Grapalat" w:cs="GHEA Grapalat"/>
          <w:color w:val="000000"/>
          <w:sz w:val="24"/>
          <w:szCs w:val="24"/>
        </w:rPr>
      </w:pPr>
      <w:r>
        <w:rPr>
          <w:rFonts w:ascii="Courier New" w:eastAsia="Courier New" w:hAnsi="Courier New" w:cs="Courier New"/>
          <w:color w:val="000000"/>
          <w:sz w:val="24"/>
          <w:szCs w:val="24"/>
        </w:rPr>
        <w:t> </w:t>
      </w:r>
    </w:p>
    <w:p w14:paraId="0000095F"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231. Մաքսային մարմինների օժանդակությունը մտավոր</w:t>
      </w:r>
    </w:p>
    <w:p w14:paraId="00000960" w14:textId="0CAF4D72" w:rsidR="00923214" w:rsidRDefault="00A0523D">
      <w:pPr>
        <w:spacing w:after="0" w:line="360" w:lineRule="auto"/>
        <w:ind w:firstLine="2127"/>
        <w:jc w:val="both"/>
        <w:rPr>
          <w:rFonts w:ascii="GHEA Grapalat" w:eastAsia="GHEA Grapalat" w:hAnsi="GHEA Grapalat" w:cs="GHEA Grapalat"/>
          <w:b/>
          <w:color w:val="000000"/>
          <w:sz w:val="24"/>
          <w:szCs w:val="24"/>
          <w:highlight w:val="white"/>
        </w:rPr>
      </w:pPr>
      <w:r>
        <w:rPr>
          <w:rFonts w:ascii="GHEA Grapalat" w:eastAsia="GHEA Grapalat" w:hAnsi="GHEA Grapalat" w:cs="GHEA Grapalat"/>
          <w:b/>
          <w:sz w:val="24"/>
          <w:szCs w:val="24"/>
        </w:rPr>
        <w:t>սեփականության իրավունքի պաշտպանությանը</w:t>
      </w:r>
    </w:p>
    <w:p w14:paraId="00000961" w14:textId="3B5068BB" w:rsidR="00923214" w:rsidRDefault="00A0523D" w:rsidP="00FD4DF3">
      <w:pPr>
        <w:numPr>
          <w:ilvl w:val="0"/>
          <w:numId w:val="140"/>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Միության մաքսային օրենսգրքի 124-րդ հոդվածին և 52-րդ գլխին համա</w:t>
      </w:r>
      <w:r w:rsidR="00174F5C">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պա</w:t>
      </w:r>
      <w:r w:rsidR="00174F5C">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տասխան՝ </w:t>
      </w:r>
      <w:r w:rsidR="001374E2">
        <w:rPr>
          <w:rFonts w:ascii="GHEA Grapalat" w:eastAsia="GHEA Grapalat" w:hAnsi="GHEA Grapalat" w:cs="GHEA Grapalat"/>
          <w:color w:val="000000"/>
          <w:sz w:val="24"/>
          <w:szCs w:val="24"/>
          <w:lang w:val="hy-AM"/>
        </w:rPr>
        <w:t>մ</w:t>
      </w:r>
      <w:r w:rsidR="001374E2">
        <w:rPr>
          <w:rFonts w:ascii="GHEA Grapalat" w:eastAsia="GHEA Grapalat" w:hAnsi="GHEA Grapalat" w:cs="GHEA Grapalat"/>
          <w:color w:val="000000"/>
          <w:sz w:val="24"/>
          <w:szCs w:val="24"/>
        </w:rPr>
        <w:t>աքսային մարմիններն իրականացնում են մտավոր սեփականության իրավունքի պաշտ</w:t>
      </w:r>
      <w:r w:rsidR="001374E2">
        <w:rPr>
          <w:rFonts w:ascii="GHEA Grapalat" w:eastAsia="GHEA Grapalat" w:hAnsi="GHEA Grapalat" w:cs="GHEA Grapalat"/>
          <w:color w:val="000000"/>
          <w:sz w:val="24"/>
          <w:szCs w:val="24"/>
        </w:rPr>
        <w:softHyphen/>
        <w:t>պա</w:t>
      </w:r>
      <w:r w:rsidR="001374E2">
        <w:rPr>
          <w:rFonts w:ascii="GHEA Grapalat" w:eastAsia="GHEA Grapalat" w:hAnsi="GHEA Grapalat" w:cs="GHEA Grapalat"/>
          <w:color w:val="000000"/>
          <w:sz w:val="24"/>
          <w:szCs w:val="24"/>
        </w:rPr>
        <w:softHyphen/>
        <w:t>նու</w:t>
      </w:r>
      <w:r w:rsidR="001374E2">
        <w:rPr>
          <w:rFonts w:ascii="GHEA Grapalat" w:eastAsia="GHEA Grapalat" w:hAnsi="GHEA Grapalat" w:cs="GHEA Grapalat"/>
          <w:color w:val="000000"/>
          <w:sz w:val="24"/>
          <w:szCs w:val="24"/>
        </w:rPr>
        <w:softHyphen/>
        <w:t>թյուն</w:t>
      </w:r>
      <w:r w:rsidR="001374E2">
        <w:rPr>
          <w:rFonts w:ascii="GHEA Grapalat" w:eastAsia="GHEA Grapalat" w:hAnsi="GHEA Grapalat" w:cs="GHEA Grapalat"/>
          <w:color w:val="000000"/>
          <w:sz w:val="24"/>
          <w:szCs w:val="24"/>
          <w:lang w:val="hy-AM"/>
        </w:rPr>
        <w:t>՝</w:t>
      </w:r>
      <w:r w:rsidR="001374E2">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հաշվի առնելով սույն գլխով սահմանված առանձնահատկությունները։</w:t>
      </w:r>
    </w:p>
    <w:p w14:paraId="00000962" w14:textId="77777777" w:rsidR="00923214" w:rsidRDefault="00A0523D" w:rsidP="00FD4DF3">
      <w:pPr>
        <w:numPr>
          <w:ilvl w:val="0"/>
          <w:numId w:val="140"/>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color w:val="000000"/>
          <w:sz w:val="24"/>
          <w:szCs w:val="24"/>
        </w:rPr>
        <w:t>Մտավոր սեփականության իրավունքի պաշտպանության նպատակով մաքսային մարմինների կողմից իրականացվող միջոցառումները վերաբերում են այն ապրանքներին, որոնք պարունակում են մտավոր սեփականության օբյեկտներ և իրավատիրոջ դիմումի հիման վրա ներառված են մտավոր սեփականության օբյեկտների մաքսային ռեեստրներում:</w:t>
      </w:r>
    </w:p>
    <w:p w14:paraId="00000963" w14:textId="7784F021" w:rsidR="00923214" w:rsidRDefault="00A0523D" w:rsidP="00FD4DF3">
      <w:pPr>
        <w:numPr>
          <w:ilvl w:val="0"/>
          <w:numId w:val="140"/>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մարմինները մտավոր սեփականության օբյեկտներ պարունակող ապրանք</w:t>
      </w:r>
      <w:r w:rsidR="0020404B">
        <w:rPr>
          <w:rFonts w:ascii="GHEA Grapalat" w:eastAsia="GHEA Grapalat" w:hAnsi="GHEA Grapalat" w:cs="GHEA Grapalat"/>
          <w:sz w:val="24"/>
          <w:szCs w:val="24"/>
        </w:rPr>
        <w:softHyphen/>
      </w:r>
      <w:r w:rsidR="001374E2">
        <w:rPr>
          <w:rFonts w:ascii="GHEA Grapalat" w:eastAsia="GHEA Grapalat" w:hAnsi="GHEA Grapalat" w:cs="GHEA Grapalat"/>
          <w:sz w:val="24"/>
          <w:szCs w:val="24"/>
        </w:rPr>
        <w:softHyphen/>
      </w:r>
      <w:r w:rsidR="002957EA">
        <w:rPr>
          <w:rFonts w:ascii="GHEA Grapalat" w:eastAsia="GHEA Grapalat" w:hAnsi="GHEA Grapalat" w:cs="GHEA Grapalat"/>
          <w:sz w:val="24"/>
          <w:szCs w:val="24"/>
        </w:rPr>
        <w:softHyphen/>
      </w:r>
      <w:r>
        <w:rPr>
          <w:rFonts w:ascii="GHEA Grapalat" w:eastAsia="GHEA Grapalat" w:hAnsi="GHEA Grapalat" w:cs="GHEA Grapalat"/>
          <w:sz w:val="24"/>
          <w:szCs w:val="24"/>
        </w:rPr>
        <w:t>ների նկատմամբ հսկողություն են իրականացնում իրավատիրոջ կամ նրա կողմից լիազորված անձի կողմից մաքսային մարմին ներկայացված հիմնավորված դիմումի հիման վրա: Նշված դիմումի հետ զուգահեռ ներկայացվում են նաև հետևյալ տեղեկությունները.</w:t>
      </w:r>
    </w:p>
    <w:p w14:paraId="00000964" w14:textId="77777777" w:rsidR="00923214" w:rsidRDefault="00A0523D">
      <w:pPr>
        <w:tabs>
          <w:tab w:val="left" w:pos="567"/>
        </w:tabs>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1) իրավատիրոջ վերաբերալ տվյալներ, այդ թվում՝ տվյաներ, որոնք հաստատում են իրավատիրոջ ձեռք բերած իրավունքները, իսկ լիազորված անձի կողմից ներկայացնելու դեպքում՝ նաև տվյալներ լիազորված անձի վերաբերյալ.</w:t>
      </w:r>
    </w:p>
    <w:p w14:paraId="00000965" w14:textId="77777777" w:rsidR="00923214" w:rsidRDefault="00A0523D" w:rsidP="007B7119">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2) մտավոր սեփականության օբյեկտ պարունակող ապրանքի վերաբերյալ.</w:t>
      </w:r>
    </w:p>
    <w:p w14:paraId="00000966" w14:textId="6BC0D8DC" w:rsidR="00923214" w:rsidRDefault="00A0523D" w:rsidP="007B7119">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3) </w:t>
      </w:r>
      <w:r w:rsidR="001374E2">
        <w:rPr>
          <w:rFonts w:ascii="GHEA Grapalat" w:eastAsia="GHEA Grapalat" w:hAnsi="GHEA Grapalat" w:cs="GHEA Grapalat"/>
          <w:sz w:val="24"/>
          <w:szCs w:val="24"/>
        </w:rPr>
        <w:t xml:space="preserve">իրավատիրոջ </w:t>
      </w:r>
      <w:r>
        <w:rPr>
          <w:rFonts w:ascii="GHEA Grapalat" w:eastAsia="GHEA Grapalat" w:hAnsi="GHEA Grapalat" w:cs="GHEA Grapalat"/>
          <w:sz w:val="24"/>
          <w:szCs w:val="24"/>
        </w:rPr>
        <w:t xml:space="preserve">կարծիքով </w:t>
      </w:r>
      <w:r w:rsidR="001374E2">
        <w:rPr>
          <w:rFonts w:ascii="GHEA Grapalat" w:eastAsia="GHEA Grapalat" w:hAnsi="GHEA Grapalat" w:cs="GHEA Grapalat"/>
          <w:sz w:val="24"/>
          <w:szCs w:val="24"/>
          <w:lang w:val="hy-AM"/>
        </w:rPr>
        <w:t xml:space="preserve">իր </w:t>
      </w:r>
      <w:r w:rsidR="001374E2">
        <w:rPr>
          <w:rFonts w:ascii="GHEA Grapalat" w:eastAsia="GHEA Grapalat" w:hAnsi="GHEA Grapalat" w:cs="GHEA Grapalat"/>
          <w:sz w:val="24"/>
          <w:szCs w:val="24"/>
        </w:rPr>
        <w:t xml:space="preserve">իրավունքների խախտմանը </w:t>
      </w:r>
      <w:r>
        <w:rPr>
          <w:rFonts w:ascii="GHEA Grapalat" w:eastAsia="GHEA Grapalat" w:hAnsi="GHEA Grapalat" w:cs="GHEA Grapalat"/>
          <w:sz w:val="24"/>
          <w:szCs w:val="24"/>
        </w:rPr>
        <w:t>հանգեցն</w:t>
      </w:r>
      <w:r w:rsidR="001374E2">
        <w:rPr>
          <w:rFonts w:ascii="GHEA Grapalat" w:eastAsia="GHEA Grapalat" w:hAnsi="GHEA Grapalat" w:cs="GHEA Grapalat"/>
          <w:sz w:val="24"/>
          <w:szCs w:val="24"/>
          <w:lang w:val="hy-AM"/>
        </w:rPr>
        <w:t>ող</w:t>
      </w:r>
      <w:r w:rsidR="001374E2" w:rsidRPr="001374E2">
        <w:rPr>
          <w:rFonts w:ascii="GHEA Grapalat" w:eastAsia="GHEA Grapalat" w:hAnsi="GHEA Grapalat" w:cs="GHEA Grapalat"/>
          <w:sz w:val="24"/>
          <w:szCs w:val="24"/>
        </w:rPr>
        <w:t xml:space="preserve"> </w:t>
      </w:r>
      <w:r w:rsidR="001374E2">
        <w:rPr>
          <w:rFonts w:ascii="GHEA Grapalat" w:eastAsia="GHEA Grapalat" w:hAnsi="GHEA Grapalat" w:cs="GHEA Grapalat"/>
          <w:sz w:val="24"/>
          <w:szCs w:val="24"/>
        </w:rPr>
        <w:t>առաքման վերաբերյալ</w:t>
      </w:r>
      <w:r>
        <w:rPr>
          <w:rFonts w:ascii="GHEA Grapalat" w:eastAsia="GHEA Grapalat" w:hAnsi="GHEA Grapalat" w:cs="GHEA Grapalat"/>
          <w:sz w:val="24"/>
          <w:szCs w:val="24"/>
        </w:rPr>
        <w:t>.</w:t>
      </w:r>
    </w:p>
    <w:p w14:paraId="00000967" w14:textId="30B93A82" w:rsidR="00923214" w:rsidRDefault="00A0523D">
      <w:pPr>
        <w:tabs>
          <w:tab w:val="left" w:pos="567"/>
        </w:tabs>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4) մաքսային մարմիններ</w:t>
      </w:r>
      <w:r w:rsidR="001374E2">
        <w:rPr>
          <w:rFonts w:ascii="GHEA Grapalat" w:eastAsia="GHEA Grapalat" w:hAnsi="GHEA Grapalat" w:cs="GHEA Grapalat"/>
          <w:sz w:val="24"/>
          <w:szCs w:val="24"/>
          <w:lang w:val="hy-AM"/>
        </w:rPr>
        <w:t>ի կողմից</w:t>
      </w:r>
      <w:r>
        <w:rPr>
          <w:rFonts w:ascii="GHEA Grapalat" w:eastAsia="GHEA Grapalat" w:hAnsi="GHEA Grapalat" w:cs="GHEA Grapalat"/>
          <w:sz w:val="24"/>
          <w:szCs w:val="24"/>
        </w:rPr>
        <w:t xml:space="preserve"> մտավոր սեփականության օբյեկտի նկատմամբ հսկողություն</w:t>
      </w:r>
      <w:r w:rsidR="001374E2">
        <w:rPr>
          <w:rFonts w:ascii="GHEA Grapalat" w:eastAsia="GHEA Grapalat" w:hAnsi="GHEA Grapalat" w:cs="GHEA Grapalat"/>
          <w:sz w:val="24"/>
          <w:szCs w:val="24"/>
          <w:lang w:val="hy-AM"/>
        </w:rPr>
        <w:t xml:space="preserve"> իրականացնելու </w:t>
      </w:r>
      <w:r w:rsidR="001374E2">
        <w:rPr>
          <w:rFonts w:ascii="GHEA Grapalat" w:eastAsia="GHEA Grapalat" w:hAnsi="GHEA Grapalat" w:cs="GHEA Grapalat"/>
          <w:sz w:val="24"/>
          <w:szCs w:val="24"/>
        </w:rPr>
        <w:t>ժամկետի վերաբերյալ</w:t>
      </w:r>
      <w:r w:rsidR="001374E2">
        <w:rPr>
          <w:rFonts w:ascii="GHEA Grapalat" w:eastAsia="GHEA Grapalat" w:hAnsi="GHEA Grapalat" w:cs="GHEA Grapalat"/>
          <w:sz w:val="24"/>
          <w:szCs w:val="24"/>
          <w:lang w:val="hy-AM"/>
        </w:rPr>
        <w:t>:</w:t>
      </w:r>
    </w:p>
    <w:p w14:paraId="00000968" w14:textId="2131B2E1" w:rsidR="00923214" w:rsidRDefault="00A0523D">
      <w:pPr>
        <w:tabs>
          <w:tab w:val="left" w:pos="851"/>
        </w:tabs>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Սույն մասով սահմանված դիմումին կցվում են դիմումի մեջ լրացված տվյալները հաս</w:t>
      </w:r>
      <w:r w:rsidR="00174F5C">
        <w:rPr>
          <w:rFonts w:ascii="GHEA Grapalat" w:eastAsia="GHEA Grapalat" w:hAnsi="GHEA Grapalat" w:cs="GHEA Grapalat"/>
          <w:sz w:val="24"/>
          <w:szCs w:val="24"/>
        </w:rPr>
        <w:softHyphen/>
      </w:r>
      <w:r>
        <w:rPr>
          <w:rFonts w:ascii="GHEA Grapalat" w:eastAsia="GHEA Grapalat" w:hAnsi="GHEA Grapalat" w:cs="GHEA Grapalat"/>
          <w:sz w:val="24"/>
          <w:szCs w:val="24"/>
        </w:rPr>
        <w:t>տա</w:t>
      </w:r>
      <w:r w:rsidR="00174F5C">
        <w:rPr>
          <w:rFonts w:ascii="GHEA Grapalat" w:eastAsia="GHEA Grapalat" w:hAnsi="GHEA Grapalat" w:cs="GHEA Grapalat"/>
          <w:sz w:val="24"/>
          <w:szCs w:val="24"/>
        </w:rPr>
        <w:softHyphen/>
      </w:r>
      <w:r>
        <w:rPr>
          <w:rFonts w:ascii="GHEA Grapalat" w:eastAsia="GHEA Grapalat" w:hAnsi="GHEA Grapalat" w:cs="GHEA Grapalat"/>
          <w:sz w:val="24"/>
          <w:szCs w:val="24"/>
        </w:rPr>
        <w:t>տող փաստաթղթերը, ինչպես նաև հայտարարատուին նյութական վնաս պատճառելու դեպ</w:t>
      </w:r>
      <w:r w:rsidR="00174F5C">
        <w:rPr>
          <w:rFonts w:ascii="GHEA Grapalat" w:eastAsia="GHEA Grapalat" w:hAnsi="GHEA Grapalat" w:cs="GHEA Grapalat"/>
          <w:sz w:val="24"/>
          <w:szCs w:val="24"/>
        </w:rPr>
        <w:softHyphen/>
      </w:r>
      <w:r>
        <w:rPr>
          <w:rFonts w:ascii="GHEA Grapalat" w:eastAsia="GHEA Grapalat" w:hAnsi="GHEA Grapalat" w:cs="GHEA Grapalat"/>
          <w:sz w:val="24"/>
          <w:szCs w:val="24"/>
        </w:rPr>
        <w:t>քում այդպիսի վնասի փոխհատուցման պարտավորագիրը:</w:t>
      </w:r>
    </w:p>
    <w:p w14:paraId="0000096B" w14:textId="4CA9DCAA" w:rsidR="00923214" w:rsidRDefault="00A0523D" w:rsidP="001B7ECE">
      <w:pPr>
        <w:numPr>
          <w:ilvl w:val="0"/>
          <w:numId w:val="140"/>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Սույն հոդվածի 3-րդ մասով սահմանված դիմումը կարող է ներկայացվել էլեկտրո</w:t>
      </w:r>
      <w:r w:rsidR="00174F5C">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նային եղանակով կամ թղթային կրիչով:</w:t>
      </w:r>
      <w:r w:rsidR="001236B5">
        <w:rPr>
          <w:rFonts w:ascii="GHEA Grapalat" w:eastAsia="GHEA Grapalat" w:hAnsi="GHEA Grapalat" w:cs="GHEA Grapalat"/>
          <w:color w:val="000000"/>
          <w:sz w:val="24"/>
          <w:szCs w:val="24"/>
          <w:lang w:val="hy-AM"/>
        </w:rPr>
        <w:t xml:space="preserve"> Դ</w:t>
      </w:r>
      <w:r w:rsidRPr="001236B5">
        <w:rPr>
          <w:rFonts w:ascii="GHEA Grapalat" w:eastAsia="GHEA Grapalat" w:hAnsi="GHEA Grapalat" w:cs="GHEA Grapalat"/>
          <w:color w:val="000000"/>
          <w:sz w:val="24"/>
          <w:szCs w:val="24"/>
        </w:rPr>
        <w:t>իմումի</w:t>
      </w:r>
      <w:r>
        <w:rPr>
          <w:rFonts w:ascii="GHEA Grapalat" w:eastAsia="GHEA Grapalat" w:hAnsi="GHEA Grapalat" w:cs="GHEA Grapalat"/>
          <w:color w:val="000000"/>
          <w:sz w:val="24"/>
          <w:szCs w:val="24"/>
        </w:rPr>
        <w:t xml:space="preserve"> հետ </w:t>
      </w:r>
      <w:r w:rsidR="001374E2">
        <w:rPr>
          <w:rFonts w:ascii="GHEA Grapalat" w:eastAsia="GHEA Grapalat" w:hAnsi="GHEA Grapalat" w:cs="GHEA Grapalat"/>
          <w:color w:val="000000"/>
          <w:sz w:val="24"/>
          <w:szCs w:val="24"/>
          <w:lang w:val="hy-AM"/>
        </w:rPr>
        <w:t>ի</w:t>
      </w:r>
      <w:r w:rsidR="001374E2">
        <w:rPr>
          <w:rFonts w:ascii="GHEA Grapalat" w:eastAsia="GHEA Grapalat" w:hAnsi="GHEA Grapalat" w:cs="GHEA Grapalat"/>
          <w:color w:val="000000"/>
          <w:sz w:val="24"/>
          <w:szCs w:val="24"/>
        </w:rPr>
        <w:t xml:space="preserve">րավատիրոջ կամ նրա լիազորած </w:t>
      </w:r>
      <w:r w:rsidR="001374E2">
        <w:rPr>
          <w:rFonts w:ascii="GHEA Grapalat" w:eastAsia="GHEA Grapalat" w:hAnsi="GHEA Grapalat" w:cs="GHEA Grapalat"/>
          <w:color w:val="000000"/>
          <w:sz w:val="24"/>
          <w:szCs w:val="24"/>
        </w:rPr>
        <w:lastRenderedPageBreak/>
        <w:t xml:space="preserve">անձի կողմից կարող են </w:t>
      </w:r>
      <w:r>
        <w:rPr>
          <w:rFonts w:ascii="GHEA Grapalat" w:eastAsia="GHEA Grapalat" w:hAnsi="GHEA Grapalat" w:cs="GHEA Grapalat"/>
          <w:color w:val="000000"/>
          <w:sz w:val="24"/>
          <w:szCs w:val="24"/>
        </w:rPr>
        <w:t xml:space="preserve">ներկայացվել իրավատիրոջ իրավունքների </w:t>
      </w:r>
      <w:r w:rsidR="001374E2">
        <w:rPr>
          <w:rFonts w:ascii="GHEA Grapalat" w:eastAsia="GHEA Grapalat" w:hAnsi="GHEA Grapalat" w:cs="GHEA Grapalat"/>
          <w:color w:val="000000"/>
          <w:sz w:val="24"/>
          <w:szCs w:val="24"/>
          <w:lang w:val="hy-AM"/>
        </w:rPr>
        <w:t xml:space="preserve">հնարավոր </w:t>
      </w:r>
      <w:r>
        <w:rPr>
          <w:rFonts w:ascii="GHEA Grapalat" w:eastAsia="GHEA Grapalat" w:hAnsi="GHEA Grapalat" w:cs="GHEA Grapalat"/>
          <w:color w:val="000000"/>
          <w:sz w:val="24"/>
          <w:szCs w:val="24"/>
        </w:rPr>
        <w:t>խախտման ապացույց</w:t>
      </w:r>
      <w:r w:rsidR="001374E2">
        <w:rPr>
          <w:rFonts w:ascii="GHEA Grapalat" w:eastAsia="GHEA Grapalat" w:hAnsi="GHEA Grapalat" w:cs="GHEA Grapalat"/>
          <w:color w:val="000000"/>
          <w:sz w:val="24"/>
          <w:szCs w:val="24"/>
          <w:lang w:val="hy-AM"/>
        </w:rPr>
        <w:t xml:space="preserve"> հանդիսացող </w:t>
      </w:r>
      <w:r w:rsidR="001374E2">
        <w:rPr>
          <w:rFonts w:ascii="GHEA Grapalat" w:eastAsia="GHEA Grapalat" w:hAnsi="GHEA Grapalat" w:cs="GHEA Grapalat"/>
          <w:color w:val="000000"/>
          <w:sz w:val="24"/>
          <w:szCs w:val="24"/>
        </w:rPr>
        <w:t>ապրանքների նմուշները</w:t>
      </w:r>
      <w:r>
        <w:rPr>
          <w:rFonts w:ascii="GHEA Grapalat" w:eastAsia="GHEA Grapalat" w:hAnsi="GHEA Grapalat" w:cs="GHEA Grapalat"/>
          <w:color w:val="000000"/>
          <w:sz w:val="24"/>
          <w:szCs w:val="24"/>
        </w:rPr>
        <w:t>:</w:t>
      </w:r>
    </w:p>
    <w:p w14:paraId="0000096C" w14:textId="44716E68" w:rsidR="00923214" w:rsidRDefault="00A0523D" w:rsidP="00FD4DF3">
      <w:pPr>
        <w:numPr>
          <w:ilvl w:val="0"/>
          <w:numId w:val="140"/>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մարմինների կողմից մտավոր սեփականության օբյեկտ պարունակող ապրանք</w:t>
      </w:r>
      <w:r w:rsidR="001374E2">
        <w:rPr>
          <w:rFonts w:ascii="GHEA Grapalat" w:eastAsia="GHEA Grapalat" w:hAnsi="GHEA Grapalat" w:cs="GHEA Grapalat"/>
          <w:sz w:val="24"/>
          <w:szCs w:val="24"/>
        </w:rPr>
        <w:softHyphen/>
      </w:r>
      <w:r>
        <w:rPr>
          <w:rFonts w:ascii="GHEA Grapalat" w:eastAsia="GHEA Grapalat" w:hAnsi="GHEA Grapalat" w:cs="GHEA Grapalat"/>
          <w:sz w:val="24"/>
          <w:szCs w:val="24"/>
        </w:rPr>
        <w:t>ների նկատմամբ հսկողությունն իրականացվում է մտավոր սեփականության օբյեկտ պարու</w:t>
      </w:r>
      <w:r w:rsidR="00DE76F4">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նակող ապրանքների մաքսային ռեեստրում գտնվելու՝ Միության մաքսային օրենսգրքով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սույն օրենքով սահմանված ժամկետով:</w:t>
      </w:r>
    </w:p>
    <w:p w14:paraId="0000096D" w14:textId="77777777" w:rsidR="00923214" w:rsidRDefault="00A0523D">
      <w:pPr>
        <w:shd w:val="clear" w:color="auto" w:fill="FFFFFF"/>
        <w:spacing w:after="0" w:line="360" w:lineRule="auto"/>
        <w:ind w:firstLine="567"/>
        <w:jc w:val="both"/>
        <w:rPr>
          <w:rFonts w:ascii="GHEA Grapalat" w:eastAsia="GHEA Grapalat" w:hAnsi="GHEA Grapalat" w:cs="GHEA Grapalat"/>
          <w:color w:val="000000"/>
          <w:sz w:val="24"/>
          <w:szCs w:val="24"/>
        </w:rPr>
      </w:pPr>
      <w:r>
        <w:rPr>
          <w:rFonts w:ascii="Courier New" w:eastAsia="Courier New" w:hAnsi="Courier New" w:cs="Courier New"/>
          <w:color w:val="000000"/>
          <w:sz w:val="24"/>
          <w:szCs w:val="24"/>
        </w:rPr>
        <w:t> </w:t>
      </w:r>
    </w:p>
    <w:p w14:paraId="0000096E"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232. Մտավոր սեփականության օբյեկտ պարունակող ապրանքների</w:t>
      </w:r>
    </w:p>
    <w:p w14:paraId="0000096F" w14:textId="77777777" w:rsidR="00923214" w:rsidRDefault="00A0523D">
      <w:pPr>
        <w:spacing w:after="0" w:line="360" w:lineRule="auto"/>
        <w:ind w:firstLine="2127"/>
        <w:jc w:val="both"/>
        <w:rPr>
          <w:rFonts w:ascii="GHEA Grapalat" w:eastAsia="GHEA Grapalat" w:hAnsi="GHEA Grapalat" w:cs="GHEA Grapalat"/>
          <w:b/>
          <w:sz w:val="24"/>
          <w:szCs w:val="24"/>
        </w:rPr>
      </w:pPr>
      <w:r>
        <w:rPr>
          <w:rFonts w:ascii="GHEA Grapalat" w:eastAsia="GHEA Grapalat" w:hAnsi="GHEA Grapalat" w:cs="GHEA Grapalat"/>
          <w:b/>
          <w:sz w:val="24"/>
          <w:szCs w:val="24"/>
        </w:rPr>
        <w:t>ռեեստրի վարումը</w:t>
      </w:r>
    </w:p>
    <w:p w14:paraId="613B93FE" w14:textId="5F3329FC" w:rsidR="000C735B" w:rsidRDefault="007F6172" w:rsidP="00FD4DF3">
      <w:pPr>
        <w:numPr>
          <w:ilvl w:val="0"/>
          <w:numId w:val="146"/>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lang w:val="hy-AM"/>
        </w:rPr>
        <w:t>Մի</w:t>
      </w:r>
      <w:r w:rsidR="00D50B78">
        <w:rPr>
          <w:rFonts w:ascii="GHEA Grapalat" w:eastAsia="GHEA Grapalat" w:hAnsi="GHEA Grapalat" w:cs="GHEA Grapalat"/>
          <w:color w:val="000000"/>
          <w:sz w:val="24"/>
          <w:szCs w:val="24"/>
          <w:lang w:val="hy-AM"/>
        </w:rPr>
        <w:t>ության մաքսային օրենսգրքի 385-րդ հոդվածի 1-ին կետի</w:t>
      </w:r>
      <w:r w:rsidR="00CF48C9">
        <w:rPr>
          <w:rFonts w:ascii="GHEA Grapalat" w:eastAsia="GHEA Grapalat" w:hAnsi="GHEA Grapalat" w:cs="GHEA Grapalat"/>
          <w:color w:val="000000"/>
          <w:sz w:val="24"/>
          <w:szCs w:val="24"/>
          <w:lang w:val="hy-AM"/>
        </w:rPr>
        <w:t>ն համապատասխան՝ մ</w:t>
      </w:r>
      <w:r w:rsidR="000C735B" w:rsidRPr="000C735B">
        <w:rPr>
          <w:rFonts w:ascii="GHEA Grapalat" w:eastAsia="GHEA Grapalat" w:hAnsi="GHEA Grapalat" w:cs="GHEA Grapalat"/>
          <w:color w:val="000000"/>
          <w:sz w:val="24"/>
          <w:szCs w:val="24"/>
        </w:rPr>
        <w:t>տավոր սեփականության օբյեկտների միասնական մաքսային ռեեստրը վարում է Հանձ</w:t>
      </w:r>
      <w:r w:rsidR="00460D00">
        <w:rPr>
          <w:rFonts w:ascii="GHEA Grapalat" w:eastAsia="GHEA Grapalat" w:hAnsi="GHEA Grapalat" w:cs="GHEA Grapalat"/>
          <w:color w:val="000000"/>
          <w:sz w:val="24"/>
          <w:szCs w:val="24"/>
        </w:rPr>
        <w:softHyphen/>
      </w:r>
      <w:r w:rsidR="000C735B" w:rsidRPr="000C735B">
        <w:rPr>
          <w:rFonts w:ascii="GHEA Grapalat" w:eastAsia="GHEA Grapalat" w:hAnsi="GHEA Grapalat" w:cs="GHEA Grapalat"/>
          <w:color w:val="000000"/>
          <w:sz w:val="24"/>
          <w:szCs w:val="24"/>
        </w:rPr>
        <w:t>նաժո</w:t>
      </w:r>
      <w:r w:rsidR="00460D00">
        <w:rPr>
          <w:rFonts w:ascii="GHEA Grapalat" w:eastAsia="GHEA Grapalat" w:hAnsi="GHEA Grapalat" w:cs="GHEA Grapalat"/>
          <w:color w:val="000000"/>
          <w:sz w:val="24"/>
          <w:szCs w:val="24"/>
        </w:rPr>
        <w:softHyphen/>
      </w:r>
      <w:r w:rsidR="00160E2D">
        <w:rPr>
          <w:rFonts w:ascii="GHEA Grapalat" w:eastAsia="GHEA Grapalat" w:hAnsi="GHEA Grapalat" w:cs="GHEA Grapalat"/>
          <w:color w:val="000000"/>
          <w:sz w:val="24"/>
          <w:szCs w:val="24"/>
        </w:rPr>
        <w:softHyphen/>
      </w:r>
      <w:r w:rsidR="000C735B" w:rsidRPr="000C735B">
        <w:rPr>
          <w:rFonts w:ascii="GHEA Grapalat" w:eastAsia="GHEA Grapalat" w:hAnsi="GHEA Grapalat" w:cs="GHEA Grapalat"/>
          <w:color w:val="000000"/>
          <w:sz w:val="24"/>
          <w:szCs w:val="24"/>
        </w:rPr>
        <w:t>ղովը:</w:t>
      </w:r>
    </w:p>
    <w:p w14:paraId="00000970" w14:textId="7E6E7D40" w:rsidR="00923214" w:rsidRDefault="007569C1" w:rsidP="00FD4DF3">
      <w:pPr>
        <w:numPr>
          <w:ilvl w:val="0"/>
          <w:numId w:val="146"/>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lang w:val="hy-AM"/>
        </w:rPr>
        <w:t>Մ</w:t>
      </w:r>
      <w:r w:rsidR="00A0523D">
        <w:rPr>
          <w:rFonts w:ascii="GHEA Grapalat" w:eastAsia="GHEA Grapalat" w:hAnsi="GHEA Grapalat" w:cs="GHEA Grapalat"/>
          <w:color w:val="000000"/>
          <w:sz w:val="24"/>
          <w:szCs w:val="24"/>
        </w:rPr>
        <w:t>տավոր սեփականության օբյեկտներ պարու</w:t>
      </w:r>
      <w:r w:rsidR="00174F5C">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 xml:space="preserve">նակող ապրանքների </w:t>
      </w:r>
      <w:r w:rsidR="00EF43FB">
        <w:rPr>
          <w:rFonts w:ascii="GHEA Grapalat" w:eastAsia="GHEA Grapalat" w:hAnsi="GHEA Grapalat" w:cs="GHEA Grapalat"/>
          <w:color w:val="000000"/>
          <w:sz w:val="24"/>
          <w:szCs w:val="24"/>
          <w:lang w:val="hy-AM"/>
        </w:rPr>
        <w:t xml:space="preserve">ազգային </w:t>
      </w:r>
      <w:r w:rsidR="00A0523D">
        <w:rPr>
          <w:rFonts w:ascii="GHEA Grapalat" w:eastAsia="GHEA Grapalat" w:hAnsi="GHEA Grapalat" w:cs="GHEA Grapalat"/>
          <w:color w:val="000000"/>
          <w:sz w:val="24"/>
          <w:szCs w:val="24"/>
        </w:rPr>
        <w:t>մաք</w:t>
      </w:r>
      <w:r w:rsidR="00540EE3">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սային ռեեստր</w:t>
      </w:r>
      <w:r>
        <w:rPr>
          <w:rFonts w:ascii="GHEA Grapalat" w:eastAsia="GHEA Grapalat" w:hAnsi="GHEA Grapalat" w:cs="GHEA Grapalat"/>
          <w:color w:val="000000"/>
          <w:sz w:val="24"/>
          <w:szCs w:val="24"/>
          <w:lang w:val="hy-AM"/>
        </w:rPr>
        <w:t>ը</w:t>
      </w:r>
      <w:r w:rsidR="00A0523D">
        <w:rPr>
          <w:rFonts w:ascii="GHEA Grapalat" w:eastAsia="GHEA Grapalat" w:hAnsi="GHEA Grapalat" w:cs="GHEA Grapalat"/>
          <w:color w:val="000000"/>
          <w:sz w:val="24"/>
          <w:szCs w:val="24"/>
        </w:rPr>
        <w:t xml:space="preserve"> վարումը</w:t>
      </w:r>
      <w:r>
        <w:rPr>
          <w:rFonts w:ascii="GHEA Grapalat" w:eastAsia="GHEA Grapalat" w:hAnsi="GHEA Grapalat" w:cs="GHEA Grapalat"/>
          <w:color w:val="000000"/>
          <w:sz w:val="24"/>
          <w:szCs w:val="24"/>
          <w:lang w:val="hy-AM"/>
        </w:rPr>
        <w:t xml:space="preserve"> է մաքսային մարմին</w:t>
      </w:r>
      <w:r w:rsidR="00011555">
        <w:rPr>
          <w:rFonts w:ascii="GHEA Grapalat" w:eastAsia="GHEA Grapalat" w:hAnsi="GHEA Grapalat" w:cs="GHEA Grapalat"/>
          <w:color w:val="000000"/>
          <w:sz w:val="24"/>
          <w:szCs w:val="24"/>
          <w:lang w:val="hy-AM"/>
        </w:rPr>
        <w:t>ը</w:t>
      </w:r>
      <w:r w:rsidR="00A0523D">
        <w:rPr>
          <w:rFonts w:ascii="GHEA Grapalat" w:eastAsia="GHEA Grapalat" w:hAnsi="GHEA Grapalat" w:cs="GHEA Grapalat"/>
          <w:color w:val="000000"/>
          <w:sz w:val="24"/>
          <w:szCs w:val="24"/>
        </w:rPr>
        <w:t>:</w:t>
      </w:r>
    </w:p>
    <w:p w14:paraId="00000971" w14:textId="0A49BC33" w:rsidR="00923214" w:rsidRDefault="00A0523D" w:rsidP="00FD4DF3">
      <w:pPr>
        <w:numPr>
          <w:ilvl w:val="0"/>
          <w:numId w:val="146"/>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Սույն հոդվածի </w:t>
      </w:r>
      <w:r w:rsidR="00EF43FB">
        <w:rPr>
          <w:rFonts w:ascii="GHEA Grapalat" w:eastAsia="GHEA Grapalat" w:hAnsi="GHEA Grapalat" w:cs="GHEA Grapalat"/>
          <w:color w:val="000000"/>
          <w:sz w:val="24"/>
          <w:szCs w:val="24"/>
          <w:lang w:val="hy-AM"/>
        </w:rPr>
        <w:t xml:space="preserve">2-րդ </w:t>
      </w:r>
      <w:r>
        <w:rPr>
          <w:rFonts w:ascii="GHEA Grapalat" w:eastAsia="GHEA Grapalat" w:hAnsi="GHEA Grapalat" w:cs="GHEA Grapalat"/>
          <w:color w:val="000000"/>
          <w:sz w:val="24"/>
          <w:szCs w:val="24"/>
        </w:rPr>
        <w:t>մասում նշված ռեեստրում ներառման ենթակա մտավոր սեփա</w:t>
      </w:r>
      <w:r w:rsidR="00174F5C">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կանու</w:t>
      </w:r>
      <w:r w:rsidR="00174F5C">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թյան օբյեկտների տեսակները, ռեեստրի վարման և հրապարակման կարգը սահմա</w:t>
      </w:r>
      <w:r w:rsidR="00174F5C">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նում է </w:t>
      </w:r>
      <w:r w:rsidR="002B3925">
        <w:rPr>
          <w:rFonts w:ascii="GHEA Grapalat" w:eastAsia="GHEA Grapalat" w:hAnsi="GHEA Grapalat" w:cs="GHEA Grapalat"/>
          <w:sz w:val="24"/>
          <w:szCs w:val="24"/>
          <w:lang w:val="hy-AM"/>
        </w:rPr>
        <w:t>Կոմիտեն</w:t>
      </w:r>
      <w:r>
        <w:rPr>
          <w:rFonts w:ascii="GHEA Grapalat" w:eastAsia="GHEA Grapalat" w:hAnsi="GHEA Grapalat" w:cs="GHEA Grapalat"/>
          <w:color w:val="000000"/>
          <w:sz w:val="24"/>
          <w:szCs w:val="24"/>
        </w:rPr>
        <w:t>:</w:t>
      </w:r>
    </w:p>
    <w:p w14:paraId="4CDC2B8D" w14:textId="0ACFF273" w:rsidR="00B158C4" w:rsidRDefault="00B158C4" w:rsidP="003C6732">
      <w:pPr>
        <w:numPr>
          <w:ilvl w:val="0"/>
          <w:numId w:val="146"/>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3C6732">
        <w:rPr>
          <w:rFonts w:ascii="GHEA Grapalat" w:eastAsia="GHEA Grapalat" w:hAnsi="GHEA Grapalat" w:cs="GHEA Grapalat"/>
          <w:color w:val="000000"/>
          <w:sz w:val="24"/>
          <w:szCs w:val="24"/>
        </w:rPr>
        <w:t xml:space="preserve">Կոմիտեն </w:t>
      </w:r>
      <w:r>
        <w:rPr>
          <w:rFonts w:ascii="GHEA Grapalat" w:eastAsia="GHEA Grapalat" w:hAnsi="GHEA Grapalat" w:cs="GHEA Grapalat"/>
          <w:color w:val="000000"/>
          <w:sz w:val="24"/>
          <w:szCs w:val="24"/>
        </w:rPr>
        <w:t xml:space="preserve">ապահովում է սույն հոդվածի </w:t>
      </w:r>
      <w:r w:rsidR="003B00E0" w:rsidRPr="003C6732">
        <w:rPr>
          <w:rFonts w:ascii="GHEA Grapalat" w:eastAsia="GHEA Grapalat" w:hAnsi="GHEA Grapalat" w:cs="GHEA Grapalat"/>
          <w:color w:val="000000"/>
          <w:sz w:val="24"/>
          <w:szCs w:val="24"/>
        </w:rPr>
        <w:t xml:space="preserve">1-ին և </w:t>
      </w:r>
      <w:r w:rsidR="0011284F" w:rsidRPr="003C6732">
        <w:rPr>
          <w:rFonts w:ascii="GHEA Grapalat" w:eastAsia="GHEA Grapalat" w:hAnsi="GHEA Grapalat" w:cs="GHEA Grapalat"/>
          <w:color w:val="000000"/>
          <w:sz w:val="24"/>
          <w:szCs w:val="24"/>
        </w:rPr>
        <w:t>2</w:t>
      </w:r>
      <w:r>
        <w:rPr>
          <w:rFonts w:ascii="GHEA Grapalat" w:eastAsia="GHEA Grapalat" w:hAnsi="GHEA Grapalat" w:cs="GHEA Grapalat"/>
          <w:color w:val="000000"/>
          <w:sz w:val="24"/>
          <w:szCs w:val="24"/>
        </w:rPr>
        <w:t>-րդ մաս</w:t>
      </w:r>
      <w:r w:rsidR="00B267E2">
        <w:rPr>
          <w:rFonts w:ascii="GHEA Grapalat" w:eastAsia="GHEA Grapalat" w:hAnsi="GHEA Grapalat" w:cs="GHEA Grapalat"/>
          <w:color w:val="000000"/>
          <w:sz w:val="24"/>
          <w:szCs w:val="24"/>
          <w:lang w:val="hy-AM"/>
        </w:rPr>
        <w:t>եր</w:t>
      </w:r>
      <w:r>
        <w:rPr>
          <w:rFonts w:ascii="GHEA Grapalat" w:eastAsia="GHEA Grapalat" w:hAnsi="GHEA Grapalat" w:cs="GHEA Grapalat"/>
          <w:color w:val="000000"/>
          <w:sz w:val="24"/>
          <w:szCs w:val="24"/>
        </w:rPr>
        <w:t>ում նշված ռեեստր</w:t>
      </w:r>
      <w:r w:rsidR="00021248">
        <w:rPr>
          <w:rFonts w:ascii="GHEA Grapalat" w:eastAsia="GHEA Grapalat" w:hAnsi="GHEA Grapalat" w:cs="GHEA Grapalat"/>
          <w:color w:val="000000"/>
          <w:sz w:val="24"/>
          <w:szCs w:val="24"/>
          <w:lang w:val="hy-AM"/>
        </w:rPr>
        <w:t>ներ</w:t>
      </w:r>
      <w:r w:rsidR="00BF1D40" w:rsidRPr="003C6732">
        <w:rPr>
          <w:rFonts w:ascii="GHEA Grapalat" w:eastAsia="GHEA Grapalat" w:hAnsi="GHEA Grapalat" w:cs="GHEA Grapalat"/>
          <w:color w:val="000000"/>
          <w:sz w:val="24"/>
          <w:szCs w:val="24"/>
        </w:rPr>
        <w:t>ում պարունակվող տեղեկություններ</w:t>
      </w:r>
      <w:r w:rsidR="003C6732" w:rsidRPr="003C6732">
        <w:rPr>
          <w:rFonts w:ascii="GHEA Grapalat" w:eastAsia="GHEA Grapalat" w:hAnsi="GHEA Grapalat" w:cs="GHEA Grapalat"/>
          <w:color w:val="000000"/>
          <w:sz w:val="24"/>
          <w:szCs w:val="24"/>
        </w:rPr>
        <w:t>ի</w:t>
      </w:r>
      <w:r>
        <w:rPr>
          <w:rFonts w:ascii="GHEA Grapalat" w:eastAsia="GHEA Grapalat" w:hAnsi="GHEA Grapalat" w:cs="GHEA Grapalat"/>
          <w:color w:val="000000"/>
          <w:sz w:val="24"/>
          <w:szCs w:val="24"/>
        </w:rPr>
        <w:t xml:space="preserve"> տեղակայումը իր պաշտոնական </w:t>
      </w:r>
      <w:r w:rsidR="0011284F" w:rsidRPr="003C6732">
        <w:rPr>
          <w:rFonts w:ascii="GHEA Grapalat" w:eastAsia="GHEA Grapalat" w:hAnsi="GHEA Grapalat" w:cs="GHEA Grapalat"/>
          <w:color w:val="000000"/>
          <w:sz w:val="24"/>
          <w:szCs w:val="24"/>
        </w:rPr>
        <w:t xml:space="preserve">ինտերնետային </w:t>
      </w:r>
      <w:r>
        <w:rPr>
          <w:rFonts w:ascii="GHEA Grapalat" w:eastAsia="GHEA Grapalat" w:hAnsi="GHEA Grapalat" w:cs="GHEA Grapalat"/>
          <w:color w:val="000000"/>
          <w:sz w:val="24"/>
          <w:szCs w:val="24"/>
        </w:rPr>
        <w:t>կայքում:</w:t>
      </w:r>
    </w:p>
    <w:p w14:paraId="00000972" w14:textId="3B6B650C" w:rsidR="00923214" w:rsidRDefault="00A0523D" w:rsidP="00FD4DF3">
      <w:pPr>
        <w:numPr>
          <w:ilvl w:val="0"/>
          <w:numId w:val="146"/>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Սույն օրենքի 231-րդ հոդվածի 3-րդ մասում նշված դիմումը ներկայացնելուց հետո՝ 10 աշխատանքային օրվա ընթացքում, մաքսային մարմինն ուսումնասիրում է </w:t>
      </w:r>
      <w:r w:rsidR="0092752C">
        <w:rPr>
          <w:rFonts w:ascii="GHEA Grapalat" w:eastAsia="GHEA Grapalat" w:hAnsi="GHEA Grapalat" w:cs="GHEA Grapalat"/>
          <w:color w:val="000000"/>
          <w:sz w:val="24"/>
          <w:szCs w:val="24"/>
          <w:lang w:val="hy-AM"/>
        </w:rPr>
        <w:t xml:space="preserve">դիմումը և դրա հետ </w:t>
      </w:r>
      <w:r>
        <w:rPr>
          <w:rFonts w:ascii="GHEA Grapalat" w:eastAsia="GHEA Grapalat" w:hAnsi="GHEA Grapalat" w:cs="GHEA Grapalat"/>
          <w:color w:val="000000"/>
          <w:sz w:val="24"/>
          <w:szCs w:val="24"/>
        </w:rPr>
        <w:t>ներկայացվող փաստաթղթերը և որոշում է կայացնում մաքսային մարմինների կողմից վարվող մտավոր սեփականության օբյեկտների մաքսային ռեեստրում գրանցելու կամ գրանցումը մերժելու մասին:</w:t>
      </w:r>
    </w:p>
    <w:p w14:paraId="00000973" w14:textId="1A66E12D" w:rsidR="00923214" w:rsidRDefault="00A0523D" w:rsidP="00FD4DF3">
      <w:pPr>
        <w:numPr>
          <w:ilvl w:val="0"/>
          <w:numId w:val="146"/>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Սույն հոդվածի </w:t>
      </w:r>
      <w:r w:rsidR="00F4556F">
        <w:rPr>
          <w:rFonts w:ascii="GHEA Grapalat" w:eastAsia="GHEA Grapalat" w:hAnsi="GHEA Grapalat" w:cs="GHEA Grapalat"/>
          <w:color w:val="000000"/>
          <w:sz w:val="24"/>
          <w:szCs w:val="24"/>
          <w:lang w:val="hy-AM"/>
        </w:rPr>
        <w:t>5</w:t>
      </w:r>
      <w:r>
        <w:rPr>
          <w:rFonts w:ascii="GHEA Grapalat" w:eastAsia="GHEA Grapalat" w:hAnsi="GHEA Grapalat" w:cs="GHEA Grapalat"/>
          <w:color w:val="000000"/>
          <w:sz w:val="24"/>
          <w:szCs w:val="24"/>
        </w:rPr>
        <w:t>-րդ մասում նշված որոշումներ</w:t>
      </w:r>
      <w:r w:rsidR="0092752C">
        <w:rPr>
          <w:rFonts w:ascii="GHEA Grapalat" w:eastAsia="GHEA Grapalat" w:hAnsi="GHEA Grapalat" w:cs="GHEA Grapalat"/>
          <w:color w:val="000000"/>
          <w:sz w:val="24"/>
          <w:szCs w:val="24"/>
          <w:lang w:val="hy-AM"/>
        </w:rPr>
        <w:t>ը</w:t>
      </w:r>
      <w:r>
        <w:rPr>
          <w:rFonts w:ascii="GHEA Grapalat" w:eastAsia="GHEA Grapalat" w:hAnsi="GHEA Grapalat" w:cs="GHEA Grapalat"/>
          <w:color w:val="000000"/>
          <w:sz w:val="24"/>
          <w:szCs w:val="24"/>
        </w:rPr>
        <w:t xml:space="preserve"> կայաց</w:t>
      </w:r>
      <w:r w:rsidR="0092752C">
        <w:rPr>
          <w:rFonts w:ascii="GHEA Grapalat" w:eastAsia="GHEA Grapalat" w:hAnsi="GHEA Grapalat" w:cs="GHEA Grapalat"/>
          <w:color w:val="000000"/>
          <w:sz w:val="24"/>
          <w:szCs w:val="24"/>
          <w:lang w:val="hy-AM"/>
        </w:rPr>
        <w:t>նելուց</w:t>
      </w:r>
      <w:r>
        <w:rPr>
          <w:rFonts w:ascii="GHEA Grapalat" w:eastAsia="GHEA Grapalat" w:hAnsi="GHEA Grapalat" w:cs="GHEA Grapalat"/>
          <w:color w:val="000000"/>
          <w:sz w:val="24"/>
          <w:szCs w:val="24"/>
        </w:rPr>
        <w:t xml:space="preserve"> հետո՝ </w:t>
      </w:r>
      <w:r w:rsidR="00157845">
        <w:rPr>
          <w:rFonts w:ascii="GHEA Grapalat" w:eastAsia="GHEA Grapalat" w:hAnsi="GHEA Grapalat" w:cs="GHEA Grapalat"/>
          <w:color w:val="000000"/>
          <w:sz w:val="24"/>
          <w:szCs w:val="24"/>
          <w:lang w:val="hy-AM"/>
        </w:rPr>
        <w:t>3</w:t>
      </w:r>
      <w:r>
        <w:rPr>
          <w:rFonts w:ascii="GHEA Grapalat" w:eastAsia="GHEA Grapalat" w:hAnsi="GHEA Grapalat" w:cs="GHEA Grapalat"/>
          <w:color w:val="000000"/>
          <w:sz w:val="24"/>
          <w:szCs w:val="24"/>
        </w:rPr>
        <w:t xml:space="preserve"> աշխա</w:t>
      </w:r>
      <w:r w:rsidR="007A37DF">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տանքային օրվա ընթացքում, դրանք ուղարկվում են իրավատիրոջը կամ նրա լիազորած անձին՝ էլեկտրոնային եղանակով կամ թղթային կրիչով</w:t>
      </w:r>
      <w:r w:rsidR="0092752C">
        <w:rPr>
          <w:rFonts w:ascii="GHEA Grapalat" w:eastAsia="GHEA Grapalat" w:hAnsi="GHEA Grapalat" w:cs="GHEA Grapalat"/>
          <w:color w:val="000000"/>
          <w:sz w:val="24"/>
          <w:szCs w:val="24"/>
          <w:lang w:val="hy-AM"/>
        </w:rPr>
        <w:t xml:space="preserve">՝ </w:t>
      </w:r>
      <w:r w:rsidR="0092752C">
        <w:rPr>
          <w:rFonts w:ascii="GHEA Grapalat" w:eastAsia="GHEA Grapalat" w:hAnsi="GHEA Grapalat" w:cs="GHEA Grapalat"/>
          <w:color w:val="000000"/>
          <w:sz w:val="24"/>
          <w:szCs w:val="24"/>
        </w:rPr>
        <w:t>մերժման դեպքում նշելով նաև</w:t>
      </w:r>
      <w:r w:rsidR="0092752C">
        <w:rPr>
          <w:rFonts w:ascii="GHEA Grapalat" w:eastAsia="GHEA Grapalat" w:hAnsi="GHEA Grapalat" w:cs="GHEA Grapalat"/>
          <w:color w:val="000000"/>
          <w:sz w:val="24"/>
          <w:szCs w:val="24"/>
          <w:lang w:val="hy-AM"/>
        </w:rPr>
        <w:t xml:space="preserve"> </w:t>
      </w:r>
      <w:r w:rsidR="0092752C">
        <w:rPr>
          <w:rFonts w:ascii="GHEA Grapalat" w:eastAsia="GHEA Grapalat" w:hAnsi="GHEA Grapalat" w:cs="GHEA Grapalat"/>
          <w:color w:val="000000"/>
          <w:sz w:val="24"/>
          <w:szCs w:val="24"/>
        </w:rPr>
        <w:t>մերժելու պատճառները</w:t>
      </w:r>
      <w:r>
        <w:rPr>
          <w:rFonts w:ascii="GHEA Grapalat" w:eastAsia="GHEA Grapalat" w:hAnsi="GHEA Grapalat" w:cs="GHEA Grapalat"/>
          <w:color w:val="000000"/>
          <w:sz w:val="24"/>
          <w:szCs w:val="24"/>
        </w:rPr>
        <w:t>:</w:t>
      </w:r>
    </w:p>
    <w:p w14:paraId="00000974" w14:textId="47F33712" w:rsidR="00923214" w:rsidRDefault="0092752C" w:rsidP="00FD4DF3">
      <w:pPr>
        <w:numPr>
          <w:ilvl w:val="0"/>
          <w:numId w:val="146"/>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lang w:val="hy-AM"/>
        </w:rPr>
        <w:t>Ո</w:t>
      </w:r>
      <w:r w:rsidR="00A0523D">
        <w:rPr>
          <w:rFonts w:ascii="GHEA Grapalat" w:eastAsia="GHEA Grapalat" w:hAnsi="GHEA Grapalat" w:cs="GHEA Grapalat"/>
          <w:color w:val="000000"/>
          <w:sz w:val="24"/>
          <w:szCs w:val="24"/>
        </w:rPr>
        <w:t xml:space="preserve">րոշում կայացնելու համար </w:t>
      </w:r>
      <w:r>
        <w:rPr>
          <w:rFonts w:ascii="GHEA Grapalat" w:eastAsia="GHEA Grapalat" w:hAnsi="GHEA Grapalat" w:cs="GHEA Grapalat"/>
          <w:color w:val="000000"/>
          <w:sz w:val="24"/>
          <w:szCs w:val="24"/>
          <w:lang w:val="hy-AM"/>
        </w:rPr>
        <w:t>ի</w:t>
      </w:r>
      <w:r>
        <w:rPr>
          <w:rFonts w:ascii="GHEA Grapalat" w:eastAsia="GHEA Grapalat" w:hAnsi="GHEA Grapalat" w:cs="GHEA Grapalat"/>
          <w:color w:val="000000"/>
          <w:sz w:val="24"/>
          <w:szCs w:val="24"/>
        </w:rPr>
        <w:t>րավատիրոջ կամ նրա լիազորած անձի կողմից ներկա</w:t>
      </w:r>
      <w:r w:rsidR="00FE1963">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յացված փաաստաթղթերը</w:t>
      </w:r>
      <w:r>
        <w:rPr>
          <w:rFonts w:ascii="GHEA Grapalat" w:eastAsia="GHEA Grapalat" w:hAnsi="GHEA Grapalat" w:cs="GHEA Grapalat"/>
          <w:color w:val="000000"/>
          <w:sz w:val="24"/>
          <w:szCs w:val="24"/>
          <w:lang w:val="hy-AM"/>
        </w:rPr>
        <w:t xml:space="preserve"> </w:t>
      </w:r>
      <w:r w:rsidR="00A0523D">
        <w:rPr>
          <w:rFonts w:ascii="GHEA Grapalat" w:eastAsia="GHEA Grapalat" w:hAnsi="GHEA Grapalat" w:cs="GHEA Grapalat"/>
          <w:color w:val="000000"/>
          <w:sz w:val="24"/>
          <w:szCs w:val="24"/>
        </w:rPr>
        <w:t>բավարար չլինելու դեպքում մաքսային մարմինը կարող է պահան</w:t>
      </w:r>
      <w:r w:rsidR="00FE1963">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lastRenderedPageBreak/>
        <w:t xml:space="preserve">ջել լրացուցիչ փաստաթղթեր: </w:t>
      </w:r>
      <w:r>
        <w:rPr>
          <w:rFonts w:ascii="GHEA Grapalat" w:eastAsia="GHEA Grapalat" w:hAnsi="GHEA Grapalat" w:cs="GHEA Grapalat"/>
          <w:color w:val="000000"/>
          <w:sz w:val="24"/>
          <w:szCs w:val="24"/>
          <w:lang w:val="hy-AM"/>
        </w:rPr>
        <w:t>Մ</w:t>
      </w:r>
      <w:r w:rsidR="00A0523D">
        <w:rPr>
          <w:rFonts w:ascii="GHEA Grapalat" w:eastAsia="GHEA Grapalat" w:hAnsi="GHEA Grapalat" w:cs="GHEA Grapalat"/>
          <w:color w:val="000000"/>
          <w:sz w:val="24"/>
          <w:szCs w:val="24"/>
        </w:rPr>
        <w:t xml:space="preserve">աքսային մարմնի կողմից </w:t>
      </w:r>
      <w:r>
        <w:rPr>
          <w:rFonts w:ascii="GHEA Grapalat" w:eastAsia="GHEA Grapalat" w:hAnsi="GHEA Grapalat" w:cs="GHEA Grapalat"/>
          <w:color w:val="000000"/>
          <w:sz w:val="24"/>
          <w:szCs w:val="24"/>
          <w:lang w:val="hy-AM"/>
        </w:rPr>
        <w:t xml:space="preserve">լրացուցիչ փաստաթղթեր </w:t>
      </w:r>
      <w:r w:rsidR="00A0523D">
        <w:rPr>
          <w:rFonts w:ascii="GHEA Grapalat" w:eastAsia="GHEA Grapalat" w:hAnsi="GHEA Grapalat" w:cs="GHEA Grapalat"/>
          <w:color w:val="000000"/>
          <w:sz w:val="24"/>
          <w:szCs w:val="24"/>
        </w:rPr>
        <w:t>պահան</w:t>
      </w:r>
      <w:r w:rsidR="00FE1963">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ջ</w:t>
      </w:r>
      <w:r w:rsidR="00665CCC">
        <w:rPr>
          <w:rFonts w:ascii="GHEA Grapalat" w:eastAsia="GHEA Grapalat" w:hAnsi="GHEA Grapalat" w:cs="GHEA Grapalat"/>
          <w:color w:val="000000"/>
          <w:sz w:val="24"/>
          <w:szCs w:val="24"/>
          <w:lang w:val="hy-AM"/>
        </w:rPr>
        <w:t>ելու</w:t>
      </w:r>
      <w:r w:rsidR="00A0523D">
        <w:rPr>
          <w:rFonts w:ascii="GHEA Grapalat" w:eastAsia="GHEA Grapalat" w:hAnsi="GHEA Grapalat" w:cs="GHEA Grapalat"/>
          <w:color w:val="000000"/>
          <w:sz w:val="24"/>
          <w:szCs w:val="24"/>
        </w:rPr>
        <w:t xml:space="preserve"> դեպքում սույն օրենքի 231-րդ հոդվածի 3-րդ մասում նշված դիմումի ուսումնասիրության ժամկետը կասեցվում է մինչև իրավատիրոջ կամ նրա լիազորած անձի կողմից փաս</w:t>
      </w:r>
      <w:r w:rsidR="00360237">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տաթղ</w:t>
      </w:r>
      <w:r w:rsidR="00360237">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թերի ներկայացումը:</w:t>
      </w:r>
    </w:p>
    <w:p w14:paraId="00000975" w14:textId="2A631151" w:rsidR="00923214" w:rsidRDefault="00A0523D" w:rsidP="00FD4DF3">
      <w:pPr>
        <w:numPr>
          <w:ilvl w:val="0"/>
          <w:numId w:val="146"/>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Իրավատիրոջ կամ նրա լիազորած անձի կողմից ներկայացված տեղեկություների ստուգման նպատակով մաքսային մարմինը կարող է հարցում ուղարկել այլ անձանց՝ համա</w:t>
      </w:r>
      <w:r w:rsidR="00360237">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պա</w:t>
      </w:r>
      <w:r w:rsidR="00360237">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տասխան տեղեկատվություն ստանալու նպատակով, որի դեպքում սույն օրենքի 231-րդ հոդվածի 3-րդ մասում նշված դիմումի ուսումնասիրության ժամկետը կասեցվում է</w:t>
      </w:r>
      <w:r w:rsidR="00665CCC">
        <w:rPr>
          <w:rFonts w:ascii="GHEA Grapalat" w:eastAsia="GHEA Grapalat" w:hAnsi="GHEA Grapalat" w:cs="GHEA Grapalat"/>
          <w:color w:val="000000"/>
          <w:sz w:val="24"/>
          <w:szCs w:val="24"/>
          <w:lang w:val="hy-AM"/>
        </w:rPr>
        <w:t xml:space="preserve"> մինչև այդ տեղեկությունների ներկայացումը</w:t>
      </w:r>
      <w:r>
        <w:rPr>
          <w:rFonts w:ascii="GHEA Grapalat" w:eastAsia="GHEA Grapalat" w:hAnsi="GHEA Grapalat" w:cs="GHEA Grapalat"/>
          <w:color w:val="000000"/>
          <w:sz w:val="24"/>
          <w:szCs w:val="24"/>
        </w:rPr>
        <w:t>:</w:t>
      </w:r>
    </w:p>
    <w:p w14:paraId="00000976" w14:textId="404894EB" w:rsidR="00923214" w:rsidRDefault="00A0523D" w:rsidP="00FD4DF3">
      <w:pPr>
        <w:numPr>
          <w:ilvl w:val="0"/>
          <w:numId w:val="146"/>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Սույն հոդվածի </w:t>
      </w:r>
      <w:r w:rsidR="00F4556F">
        <w:rPr>
          <w:rFonts w:ascii="GHEA Grapalat" w:eastAsia="GHEA Grapalat" w:hAnsi="GHEA Grapalat" w:cs="GHEA Grapalat"/>
          <w:color w:val="000000"/>
          <w:sz w:val="24"/>
          <w:szCs w:val="24"/>
          <w:lang w:val="hy-AM"/>
        </w:rPr>
        <w:t>8</w:t>
      </w:r>
      <w:r>
        <w:rPr>
          <w:rFonts w:ascii="GHEA Grapalat" w:eastAsia="GHEA Grapalat" w:hAnsi="GHEA Grapalat" w:cs="GHEA Grapalat"/>
          <w:color w:val="000000"/>
          <w:sz w:val="24"/>
          <w:szCs w:val="24"/>
        </w:rPr>
        <w:t>-րդ մասին համապատասխան հարցում ուղարկելու դեպքում մաք</w:t>
      </w:r>
      <w:r w:rsidR="00A02E36">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սային մարմինը իրավատիրոջը կամ նրա լիազորած անձին </w:t>
      </w:r>
      <w:r w:rsidR="003A6C1B">
        <w:rPr>
          <w:rFonts w:ascii="GHEA Grapalat" w:eastAsia="GHEA Grapalat" w:hAnsi="GHEA Grapalat" w:cs="GHEA Grapalat"/>
          <w:color w:val="000000"/>
          <w:sz w:val="24"/>
          <w:szCs w:val="24"/>
          <w:lang w:val="hy-AM"/>
        </w:rPr>
        <w:t>ծանուցում</w:t>
      </w:r>
      <w:r>
        <w:rPr>
          <w:rFonts w:ascii="GHEA Grapalat" w:eastAsia="GHEA Grapalat" w:hAnsi="GHEA Grapalat" w:cs="GHEA Grapalat"/>
          <w:color w:val="000000"/>
          <w:sz w:val="24"/>
          <w:szCs w:val="24"/>
        </w:rPr>
        <w:t xml:space="preserve"> է հարցման հիմքով դիմումի ուսումնասիրության ժամկետի կասեցման վերաբերյալ:</w:t>
      </w:r>
    </w:p>
    <w:p w14:paraId="00000977" w14:textId="48DE9412" w:rsidR="00923214" w:rsidRDefault="00A0523D" w:rsidP="00B83D64">
      <w:pPr>
        <w:numPr>
          <w:ilvl w:val="0"/>
          <w:numId w:val="146"/>
        </w:numP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Իրավատերը կամ նրա լիազորած անձը</w:t>
      </w:r>
      <w:r w:rsidR="00A75939">
        <w:rPr>
          <w:rFonts w:ascii="GHEA Grapalat" w:eastAsia="GHEA Grapalat" w:hAnsi="GHEA Grapalat" w:cs="GHEA Grapalat"/>
          <w:color w:val="000000"/>
          <w:sz w:val="24"/>
          <w:szCs w:val="24"/>
        </w:rPr>
        <w:t xml:space="preserve"> մաքսային մարմինների կողմից վարվող</w:t>
      </w:r>
      <w:r w:rsidR="00121C20">
        <w:rPr>
          <w:rFonts w:ascii="GHEA Grapalat" w:eastAsia="GHEA Grapalat" w:hAnsi="GHEA Grapalat" w:cs="GHEA Grapalat"/>
          <w:color w:val="000000"/>
          <w:sz w:val="24"/>
          <w:szCs w:val="24"/>
          <w:lang w:val="hy-AM"/>
        </w:rPr>
        <w:t>՝</w:t>
      </w:r>
      <w:r w:rsidR="00A75939">
        <w:rPr>
          <w:rFonts w:ascii="GHEA Grapalat" w:eastAsia="GHEA Grapalat" w:hAnsi="GHEA Grapalat" w:cs="GHEA Grapalat"/>
          <w:color w:val="000000"/>
          <w:sz w:val="24"/>
          <w:szCs w:val="24"/>
        </w:rPr>
        <w:t xml:space="preserve"> մտավոր սեփականության օբյեկտների մաքսային ռեեստրում գրանցելու</w:t>
      </w:r>
      <w:r w:rsidR="00A75939">
        <w:rPr>
          <w:rFonts w:ascii="GHEA Grapalat" w:eastAsia="GHEA Grapalat" w:hAnsi="GHEA Grapalat" w:cs="GHEA Grapalat"/>
          <w:color w:val="000000"/>
          <w:sz w:val="24"/>
          <w:szCs w:val="24"/>
          <w:lang w:val="hy-AM"/>
        </w:rPr>
        <w:t xml:space="preserve"> վերաբերյալ </w:t>
      </w:r>
      <w:r w:rsidR="007646B3">
        <w:rPr>
          <w:rFonts w:ascii="GHEA Grapalat" w:eastAsia="GHEA Grapalat" w:hAnsi="GHEA Grapalat" w:cs="GHEA Grapalat"/>
          <w:color w:val="000000"/>
          <w:sz w:val="24"/>
          <w:szCs w:val="24"/>
          <w:lang w:val="hy-AM"/>
        </w:rPr>
        <w:t xml:space="preserve">սույն հոդվածի </w:t>
      </w:r>
      <w:r w:rsidR="00C126D0">
        <w:rPr>
          <w:rFonts w:ascii="GHEA Grapalat" w:eastAsia="GHEA Grapalat" w:hAnsi="GHEA Grapalat" w:cs="GHEA Grapalat"/>
          <w:color w:val="000000"/>
          <w:sz w:val="24"/>
          <w:szCs w:val="24"/>
          <w:lang w:val="hy-AM"/>
        </w:rPr>
        <w:t>4</w:t>
      </w:r>
      <w:r w:rsidR="007646B3">
        <w:rPr>
          <w:rFonts w:ascii="GHEA Grapalat" w:eastAsia="GHEA Grapalat" w:hAnsi="GHEA Grapalat" w:cs="GHEA Grapalat"/>
          <w:color w:val="000000"/>
          <w:sz w:val="24"/>
          <w:szCs w:val="24"/>
          <w:lang w:val="hy-AM"/>
        </w:rPr>
        <w:t xml:space="preserve">-րդ մասով նախատեսված </w:t>
      </w:r>
      <w:r w:rsidR="00A75939">
        <w:rPr>
          <w:rFonts w:ascii="GHEA Grapalat" w:eastAsia="GHEA Grapalat" w:hAnsi="GHEA Grapalat" w:cs="GHEA Grapalat"/>
          <w:color w:val="000000"/>
          <w:sz w:val="24"/>
          <w:szCs w:val="24"/>
          <w:lang w:val="hy-AM"/>
        </w:rPr>
        <w:t xml:space="preserve">որոշումն ստանալու </w:t>
      </w:r>
      <w:r w:rsidR="00A75939" w:rsidRPr="00356EDD">
        <w:rPr>
          <w:rFonts w:ascii="GHEA Grapalat" w:hAnsi="GHEA Grapalat"/>
          <w:sz w:val="24"/>
          <w:szCs w:val="24"/>
        </w:rPr>
        <w:t xml:space="preserve">օրվանից 1 ամսվա ընթացքում </w:t>
      </w:r>
      <w:r>
        <w:rPr>
          <w:rFonts w:ascii="GHEA Grapalat" w:eastAsia="GHEA Grapalat" w:hAnsi="GHEA Grapalat" w:cs="GHEA Grapalat"/>
          <w:color w:val="000000"/>
          <w:sz w:val="24"/>
          <w:szCs w:val="24"/>
        </w:rPr>
        <w:t>պետք է մաքսային մարմնին ներկայացնի ոչ պակաս, քան 10 հազար եվրոյին համարժեք գումարի չափով պատասխանատվության ապահովագրություն, որի հաշվին պետք է փոխհա</w:t>
      </w:r>
      <w:r w:rsidR="00460D0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տուցվի հայտարարատուին պատճառված վնասը՝ այդպիսի վնասի առաջացման դեպքում:</w:t>
      </w:r>
    </w:p>
    <w:p w14:paraId="00000978" w14:textId="6D2E374C" w:rsidR="00923214" w:rsidRDefault="00A0523D" w:rsidP="00A02E36">
      <w:pPr>
        <w:numPr>
          <w:ilvl w:val="0"/>
          <w:numId w:val="146"/>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մարմինների կողմից վարվող</w:t>
      </w:r>
      <w:r w:rsidR="00121C20">
        <w:rPr>
          <w:rFonts w:ascii="GHEA Grapalat" w:eastAsia="GHEA Grapalat" w:hAnsi="GHEA Grapalat" w:cs="GHEA Grapalat"/>
          <w:color w:val="000000"/>
          <w:sz w:val="24"/>
          <w:szCs w:val="24"/>
          <w:lang w:val="hy-AM"/>
        </w:rPr>
        <w:t>՝</w:t>
      </w:r>
      <w:r>
        <w:rPr>
          <w:rFonts w:ascii="GHEA Grapalat" w:eastAsia="GHEA Grapalat" w:hAnsi="GHEA Grapalat" w:cs="GHEA Grapalat"/>
          <w:color w:val="000000"/>
          <w:sz w:val="24"/>
          <w:szCs w:val="24"/>
        </w:rPr>
        <w:t xml:space="preserve"> մտավոր սեփականության օբյեկտների մաքսային ռեեստր մտավոր սեփականության օբյեկտ պարունակող ապրանքների ներառումն իրականացվում է հայտարարատուի խնդրարկած ժամկետով, բայց ոչ ավել, քան </w:t>
      </w:r>
      <w:r w:rsidR="008B4DD9">
        <w:rPr>
          <w:rFonts w:ascii="GHEA Grapalat" w:eastAsia="GHEA Grapalat" w:hAnsi="GHEA Grapalat" w:cs="GHEA Grapalat"/>
          <w:color w:val="000000"/>
          <w:sz w:val="24"/>
          <w:szCs w:val="24"/>
          <w:lang w:val="hy-AM"/>
        </w:rPr>
        <w:t>2</w:t>
      </w:r>
      <w:r>
        <w:rPr>
          <w:rFonts w:ascii="GHEA Grapalat" w:eastAsia="GHEA Grapalat" w:hAnsi="GHEA Grapalat" w:cs="GHEA Grapalat"/>
          <w:color w:val="000000"/>
          <w:sz w:val="24"/>
          <w:szCs w:val="24"/>
        </w:rPr>
        <w:t xml:space="preserve"> տարով: </w:t>
      </w:r>
      <w:r w:rsidR="00665CCC">
        <w:rPr>
          <w:rFonts w:ascii="GHEA Grapalat" w:eastAsia="GHEA Grapalat" w:hAnsi="GHEA Grapalat" w:cs="GHEA Grapalat"/>
          <w:color w:val="000000"/>
          <w:sz w:val="24"/>
          <w:szCs w:val="24"/>
          <w:lang w:val="hy-AM"/>
        </w:rPr>
        <w:t>Մ</w:t>
      </w:r>
      <w:r>
        <w:rPr>
          <w:rFonts w:ascii="GHEA Grapalat" w:eastAsia="GHEA Grapalat" w:hAnsi="GHEA Grapalat" w:cs="GHEA Grapalat"/>
          <w:color w:val="000000"/>
          <w:sz w:val="24"/>
          <w:szCs w:val="24"/>
        </w:rPr>
        <w:t>տավոր սեփականության օբյեկտ պարունակող ապրանքերի մաքսային ռեեստրում գտնվելու ժամկետը</w:t>
      </w:r>
      <w:r w:rsidR="00665CCC">
        <w:rPr>
          <w:rFonts w:ascii="GHEA Grapalat" w:eastAsia="GHEA Grapalat" w:hAnsi="GHEA Grapalat" w:cs="GHEA Grapalat"/>
          <w:color w:val="000000"/>
          <w:sz w:val="24"/>
          <w:szCs w:val="24"/>
          <w:lang w:val="hy-AM"/>
        </w:rPr>
        <w:t xml:space="preserve"> կարող է երկարաձգվել</w:t>
      </w:r>
      <w:r>
        <w:rPr>
          <w:rFonts w:ascii="GHEA Grapalat" w:eastAsia="GHEA Grapalat" w:hAnsi="GHEA Grapalat" w:cs="GHEA Grapalat"/>
          <w:color w:val="000000"/>
          <w:sz w:val="24"/>
          <w:szCs w:val="24"/>
        </w:rPr>
        <w:t xml:space="preserve"> </w:t>
      </w:r>
      <w:r w:rsidR="00665CCC">
        <w:rPr>
          <w:rFonts w:ascii="GHEA Grapalat" w:eastAsia="GHEA Grapalat" w:hAnsi="GHEA Grapalat" w:cs="GHEA Grapalat"/>
          <w:color w:val="000000"/>
          <w:sz w:val="24"/>
          <w:szCs w:val="24"/>
          <w:lang w:val="hy-AM"/>
        </w:rPr>
        <w:t>իրավատիրոջ</w:t>
      </w:r>
      <w:r>
        <w:rPr>
          <w:rFonts w:ascii="GHEA Grapalat" w:eastAsia="GHEA Grapalat" w:hAnsi="GHEA Grapalat" w:cs="GHEA Grapalat"/>
          <w:color w:val="000000"/>
          <w:sz w:val="24"/>
          <w:szCs w:val="24"/>
          <w:lang w:val="hy-AM"/>
        </w:rPr>
        <w:t xml:space="preserve"> </w:t>
      </w:r>
      <w:r>
        <w:rPr>
          <w:rFonts w:ascii="GHEA Grapalat" w:eastAsia="GHEA Grapalat" w:hAnsi="GHEA Grapalat" w:cs="GHEA Grapalat"/>
          <w:color w:val="000000"/>
          <w:sz w:val="24"/>
          <w:szCs w:val="24"/>
        </w:rPr>
        <w:t xml:space="preserve">խնդրարկած ժամկետով, որը </w:t>
      </w:r>
      <w:r w:rsidR="008B4DD9">
        <w:rPr>
          <w:rFonts w:ascii="GHEA Grapalat" w:eastAsia="GHEA Grapalat" w:hAnsi="GHEA Grapalat" w:cs="GHEA Grapalat"/>
          <w:color w:val="000000"/>
          <w:sz w:val="24"/>
          <w:szCs w:val="24"/>
          <w:lang w:val="hy-AM"/>
        </w:rPr>
        <w:t>յուրա</w:t>
      </w:r>
      <w:r w:rsidR="00E54ADA">
        <w:rPr>
          <w:rFonts w:ascii="GHEA Grapalat" w:eastAsia="GHEA Grapalat" w:hAnsi="GHEA Grapalat" w:cs="GHEA Grapalat"/>
          <w:color w:val="000000"/>
          <w:sz w:val="24"/>
          <w:szCs w:val="24"/>
          <w:lang w:val="hy-AM"/>
        </w:rPr>
        <w:softHyphen/>
      </w:r>
      <w:r w:rsidR="008B4DD9">
        <w:rPr>
          <w:rFonts w:ascii="GHEA Grapalat" w:eastAsia="GHEA Grapalat" w:hAnsi="GHEA Grapalat" w:cs="GHEA Grapalat"/>
          <w:color w:val="000000"/>
          <w:sz w:val="24"/>
          <w:szCs w:val="24"/>
          <w:lang w:val="hy-AM"/>
        </w:rPr>
        <w:t xml:space="preserve">քանչյուր անգամ </w:t>
      </w:r>
      <w:r>
        <w:rPr>
          <w:rFonts w:ascii="GHEA Grapalat" w:eastAsia="GHEA Grapalat" w:hAnsi="GHEA Grapalat" w:cs="GHEA Grapalat"/>
          <w:color w:val="000000"/>
          <w:sz w:val="24"/>
          <w:szCs w:val="24"/>
        </w:rPr>
        <w:t xml:space="preserve">չի կարող գերազանցել </w:t>
      </w:r>
      <w:r w:rsidR="008B4DD9">
        <w:rPr>
          <w:rFonts w:ascii="GHEA Grapalat" w:eastAsia="GHEA Grapalat" w:hAnsi="GHEA Grapalat" w:cs="GHEA Grapalat"/>
          <w:color w:val="000000"/>
          <w:sz w:val="24"/>
          <w:szCs w:val="24"/>
          <w:lang w:val="hy-AM"/>
        </w:rPr>
        <w:t>2</w:t>
      </w:r>
      <w:r>
        <w:rPr>
          <w:rFonts w:ascii="GHEA Grapalat" w:eastAsia="GHEA Grapalat" w:hAnsi="GHEA Grapalat" w:cs="GHEA Grapalat"/>
          <w:color w:val="000000"/>
          <w:sz w:val="24"/>
          <w:szCs w:val="24"/>
        </w:rPr>
        <w:t xml:space="preserve"> տարին:</w:t>
      </w:r>
    </w:p>
    <w:p w14:paraId="00000979" w14:textId="0FA0D6E7" w:rsidR="00923214" w:rsidRDefault="00A0523D" w:rsidP="00FD4DF3">
      <w:pPr>
        <w:numPr>
          <w:ilvl w:val="0"/>
          <w:numId w:val="146"/>
        </w:numP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Իրավատիրոջ կամ նրա լիազորած անձի դիմումը մերժվում է, եթե նրանց կողմից չեն ներկայացվել սույն հոդվածով սահմանված փաստաթղթերը կամ ապացուցվում է</w:t>
      </w:r>
      <w:r w:rsidR="005A03AA">
        <w:rPr>
          <w:rFonts w:ascii="GHEA Grapalat" w:eastAsia="GHEA Grapalat" w:hAnsi="GHEA Grapalat" w:cs="GHEA Grapalat"/>
          <w:color w:val="000000"/>
          <w:sz w:val="24"/>
          <w:szCs w:val="24"/>
          <w:lang w:val="hy-AM"/>
        </w:rPr>
        <w:t>, որ</w:t>
      </w:r>
      <w:r>
        <w:rPr>
          <w:rFonts w:ascii="GHEA Grapalat" w:eastAsia="GHEA Grapalat" w:hAnsi="GHEA Grapalat" w:cs="GHEA Grapalat"/>
          <w:color w:val="000000"/>
          <w:sz w:val="24"/>
          <w:szCs w:val="24"/>
        </w:rPr>
        <w:t xml:space="preserve"> դրան</w:t>
      </w:r>
      <w:r w:rsidR="00E54AD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ցում ներկայացված տեղեկություններ</w:t>
      </w:r>
      <w:r w:rsidR="00665CCC">
        <w:rPr>
          <w:rFonts w:ascii="GHEA Grapalat" w:eastAsia="GHEA Grapalat" w:hAnsi="GHEA Grapalat" w:cs="GHEA Grapalat"/>
          <w:color w:val="000000"/>
          <w:sz w:val="24"/>
          <w:szCs w:val="24"/>
          <w:lang w:val="hy-AM"/>
        </w:rPr>
        <w:t>ն</w:t>
      </w:r>
      <w:r>
        <w:rPr>
          <w:rFonts w:ascii="GHEA Grapalat" w:eastAsia="GHEA Grapalat" w:hAnsi="GHEA Grapalat" w:cs="GHEA Grapalat"/>
          <w:color w:val="000000"/>
          <w:sz w:val="24"/>
          <w:szCs w:val="24"/>
        </w:rPr>
        <w:t xml:space="preserve"> անարժանահավատ </w:t>
      </w:r>
      <w:r w:rsidR="00665CCC">
        <w:rPr>
          <w:rFonts w:ascii="GHEA Grapalat" w:eastAsia="GHEA Grapalat" w:hAnsi="GHEA Grapalat" w:cs="GHEA Grapalat"/>
          <w:color w:val="000000"/>
          <w:sz w:val="24"/>
          <w:szCs w:val="24"/>
          <w:lang w:val="hy-AM"/>
        </w:rPr>
        <w:t>են</w:t>
      </w:r>
      <w:r>
        <w:rPr>
          <w:rFonts w:ascii="GHEA Grapalat" w:eastAsia="GHEA Grapalat" w:hAnsi="GHEA Grapalat" w:cs="GHEA Grapalat"/>
          <w:color w:val="000000"/>
          <w:sz w:val="24"/>
          <w:szCs w:val="24"/>
        </w:rPr>
        <w:t>:</w:t>
      </w:r>
    </w:p>
    <w:p w14:paraId="0000097A" w14:textId="35DFEF46" w:rsidR="00923214" w:rsidRDefault="00195DC3" w:rsidP="00E54ADA">
      <w:pPr>
        <w:numPr>
          <w:ilvl w:val="0"/>
          <w:numId w:val="146"/>
        </w:numP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մարմինների կողմից վարվող</w:t>
      </w:r>
      <w:r w:rsidR="00121C20">
        <w:rPr>
          <w:rFonts w:ascii="GHEA Grapalat" w:eastAsia="GHEA Grapalat" w:hAnsi="GHEA Grapalat" w:cs="GHEA Grapalat"/>
          <w:color w:val="000000"/>
          <w:sz w:val="24"/>
          <w:szCs w:val="24"/>
          <w:lang w:val="hy-AM"/>
        </w:rPr>
        <w:t>՝</w:t>
      </w:r>
      <w:r>
        <w:rPr>
          <w:rFonts w:ascii="GHEA Grapalat" w:eastAsia="GHEA Grapalat" w:hAnsi="GHEA Grapalat" w:cs="GHEA Grapalat"/>
          <w:color w:val="000000"/>
          <w:sz w:val="24"/>
          <w:szCs w:val="24"/>
        </w:rPr>
        <w:t xml:space="preserve"> մտավոր սեփականության օբյեկտների մաքսային ռեեստր</w:t>
      </w:r>
      <w:r w:rsidR="00A0523D">
        <w:rPr>
          <w:rFonts w:ascii="GHEA Grapalat" w:eastAsia="GHEA Grapalat" w:hAnsi="GHEA Grapalat" w:cs="GHEA Grapalat"/>
          <w:color w:val="000000"/>
          <w:sz w:val="24"/>
          <w:szCs w:val="24"/>
        </w:rPr>
        <w:t xml:space="preserve">ում ներառված ապրանքների վերաբերյալ տվյալների փոփոխության դեպքում իրավատերը կամ նրա լիազորած անձը պարտավոր է այդպիսի փոփոխությունների </w:t>
      </w:r>
      <w:r w:rsidR="00A0523D">
        <w:rPr>
          <w:rFonts w:ascii="GHEA Grapalat" w:eastAsia="GHEA Grapalat" w:hAnsi="GHEA Grapalat" w:cs="GHEA Grapalat"/>
          <w:color w:val="000000"/>
          <w:sz w:val="24"/>
          <w:szCs w:val="24"/>
        </w:rPr>
        <w:lastRenderedPageBreak/>
        <w:t>առաջացման օրվան հաջորդող աշխատանքային օրը մաքսային մարմիններին ներկայացնել դիմում՝ համապա</w:t>
      </w:r>
      <w:r w:rsidR="002957EA">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տաս</w:t>
      </w:r>
      <w:r w:rsidR="002957EA">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խան փոփոխություններ իրականաց</w:t>
      </w:r>
      <w:r w:rsidR="00665CCC">
        <w:rPr>
          <w:rFonts w:ascii="GHEA Grapalat" w:eastAsia="GHEA Grapalat" w:hAnsi="GHEA Grapalat" w:cs="GHEA Grapalat"/>
          <w:color w:val="000000"/>
          <w:sz w:val="24"/>
          <w:szCs w:val="24"/>
          <w:lang w:val="hy-AM"/>
        </w:rPr>
        <w:t>նելու</w:t>
      </w:r>
      <w:r w:rsidR="005A03AA">
        <w:rPr>
          <w:rFonts w:ascii="GHEA Grapalat" w:eastAsia="GHEA Grapalat" w:hAnsi="GHEA Grapalat" w:cs="GHEA Grapalat"/>
          <w:color w:val="000000"/>
          <w:sz w:val="24"/>
          <w:szCs w:val="24"/>
          <w:lang w:val="hy-AM"/>
        </w:rPr>
        <w:t xml:space="preserve"> </w:t>
      </w:r>
      <w:r w:rsidR="00A0523D">
        <w:rPr>
          <w:rFonts w:ascii="GHEA Grapalat" w:eastAsia="GHEA Grapalat" w:hAnsi="GHEA Grapalat" w:cs="GHEA Grapalat"/>
          <w:color w:val="000000"/>
          <w:sz w:val="24"/>
          <w:szCs w:val="24"/>
        </w:rPr>
        <w:t>նպատակով:</w:t>
      </w:r>
    </w:p>
    <w:p w14:paraId="0000097B" w14:textId="63D3FEF4" w:rsidR="00923214" w:rsidRDefault="00121C20" w:rsidP="00FD4DF3">
      <w:pPr>
        <w:numPr>
          <w:ilvl w:val="0"/>
          <w:numId w:val="146"/>
        </w:numP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մարմինների կողմից</w:t>
      </w:r>
      <w:r>
        <w:rPr>
          <w:rFonts w:ascii="GHEA Grapalat" w:eastAsia="GHEA Grapalat" w:hAnsi="GHEA Grapalat" w:cs="GHEA Grapalat"/>
          <w:color w:val="000000"/>
          <w:sz w:val="24"/>
          <w:szCs w:val="24"/>
          <w:lang w:val="hy-AM"/>
        </w:rPr>
        <w:t xml:space="preserve"> վարվող՝ մ</w:t>
      </w:r>
      <w:r w:rsidR="00A0523D">
        <w:rPr>
          <w:rFonts w:ascii="GHEA Grapalat" w:eastAsia="GHEA Grapalat" w:hAnsi="GHEA Grapalat" w:cs="GHEA Grapalat"/>
          <w:color w:val="000000"/>
          <w:sz w:val="24"/>
          <w:szCs w:val="24"/>
        </w:rPr>
        <w:t>տավոր սեփականության օբյեկտների մաքսային ռեեստրում կարող են իրակա</w:t>
      </w:r>
      <w:r w:rsidR="00EE4C5A">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նացվել փոփոխություններ՝ իրավատիրոջ կամ նրա լիազորած անձի դիմումի և դիմումի հետ միասին ներկայացված տեղեկությունների հիման վրա, ինչպես նաև պետական կառա</w:t>
      </w:r>
      <w:r w:rsidR="00EE4C5A">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վար</w:t>
      </w:r>
      <w:r w:rsidR="00EE4C5A">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ման համակարգի մարմիններից</w:t>
      </w:r>
      <w:r w:rsidR="001C3DE5">
        <w:rPr>
          <w:rFonts w:ascii="GHEA Grapalat" w:eastAsia="GHEA Grapalat" w:hAnsi="GHEA Grapalat" w:cs="GHEA Grapalat"/>
          <w:color w:val="000000"/>
          <w:sz w:val="24"/>
          <w:szCs w:val="24"/>
          <w:lang w:val="hy-AM"/>
        </w:rPr>
        <w:t xml:space="preserve"> կամ իրավապահ մարմիններից</w:t>
      </w:r>
      <w:r w:rsidR="00A0523D">
        <w:rPr>
          <w:rFonts w:ascii="GHEA Grapalat" w:eastAsia="GHEA Grapalat" w:hAnsi="GHEA Grapalat" w:cs="GHEA Grapalat"/>
          <w:color w:val="000000"/>
          <w:sz w:val="24"/>
          <w:szCs w:val="24"/>
        </w:rPr>
        <w:t xml:space="preserve"> ստացված տեղեկու</w:t>
      </w:r>
      <w:r w:rsidR="001C3DE5">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թյուն</w:t>
      </w:r>
      <w:r w:rsidR="001C3DE5">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ների հիման վրա: Այդպիսի փոփո</w:t>
      </w:r>
      <w:r w:rsidR="00EE4C5A">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խությունները իրա</w:t>
      </w:r>
      <w:r w:rsidR="00460D00">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կա</w:t>
      </w:r>
      <w:r w:rsidR="00460D00">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նացվում են մաքսային մարմինների կողմից տեղեկությունները ստանալու օրվան հաջորդող 10 աշխատանքային օրվա ընթաց</w:t>
      </w:r>
      <w:r w:rsidR="001C3DE5">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 xml:space="preserve">քում: </w:t>
      </w:r>
      <w:r w:rsidR="00665CCC">
        <w:rPr>
          <w:rFonts w:ascii="GHEA Grapalat" w:eastAsia="GHEA Grapalat" w:hAnsi="GHEA Grapalat" w:cs="GHEA Grapalat"/>
          <w:color w:val="000000"/>
          <w:sz w:val="24"/>
          <w:szCs w:val="24"/>
          <w:lang w:val="hy-AM"/>
        </w:rPr>
        <w:t>Մ</w:t>
      </w:r>
      <w:r w:rsidR="00A0523D">
        <w:rPr>
          <w:rFonts w:ascii="GHEA Grapalat" w:eastAsia="GHEA Grapalat" w:hAnsi="GHEA Grapalat" w:cs="GHEA Grapalat"/>
          <w:color w:val="000000"/>
          <w:sz w:val="24"/>
          <w:szCs w:val="24"/>
        </w:rPr>
        <w:t>աքսային մարմինը</w:t>
      </w:r>
      <w:r w:rsidR="00665CCC">
        <w:rPr>
          <w:rFonts w:ascii="GHEA Grapalat" w:eastAsia="GHEA Grapalat" w:hAnsi="GHEA Grapalat" w:cs="GHEA Grapalat"/>
          <w:color w:val="000000"/>
          <w:sz w:val="24"/>
          <w:szCs w:val="24"/>
          <w:lang w:val="hy-AM"/>
        </w:rPr>
        <w:t>, ն</w:t>
      </w:r>
      <w:r w:rsidR="00665CCC">
        <w:rPr>
          <w:rFonts w:ascii="GHEA Grapalat" w:eastAsia="GHEA Grapalat" w:hAnsi="GHEA Grapalat" w:cs="GHEA Grapalat"/>
          <w:color w:val="000000"/>
          <w:sz w:val="24"/>
          <w:szCs w:val="24"/>
        </w:rPr>
        <w:t>ախքան փոփոխու</w:t>
      </w:r>
      <w:r w:rsidR="00665CCC">
        <w:rPr>
          <w:rFonts w:ascii="GHEA Grapalat" w:eastAsia="GHEA Grapalat" w:hAnsi="GHEA Grapalat" w:cs="GHEA Grapalat"/>
          <w:color w:val="000000"/>
          <w:sz w:val="24"/>
          <w:szCs w:val="24"/>
        </w:rPr>
        <w:softHyphen/>
        <w:t>թյուն</w:t>
      </w:r>
      <w:r w:rsidR="00665CCC">
        <w:rPr>
          <w:rFonts w:ascii="GHEA Grapalat" w:eastAsia="GHEA Grapalat" w:hAnsi="GHEA Grapalat" w:cs="GHEA Grapalat"/>
          <w:color w:val="000000"/>
          <w:sz w:val="24"/>
          <w:szCs w:val="24"/>
        </w:rPr>
        <w:softHyphen/>
        <w:t xml:space="preserve">ների </w:t>
      </w:r>
      <w:r w:rsidR="00665CCC">
        <w:rPr>
          <w:rFonts w:ascii="GHEA Grapalat" w:eastAsia="GHEA Grapalat" w:hAnsi="GHEA Grapalat" w:cs="GHEA Grapalat"/>
          <w:color w:val="000000"/>
          <w:sz w:val="24"/>
          <w:szCs w:val="24"/>
          <w:lang w:val="hy-AM"/>
        </w:rPr>
        <w:t>կատարումը,</w:t>
      </w:r>
      <w:r w:rsidR="00A0523D">
        <w:rPr>
          <w:rFonts w:ascii="GHEA Grapalat" w:eastAsia="GHEA Grapalat" w:hAnsi="GHEA Grapalat" w:cs="GHEA Grapalat"/>
          <w:color w:val="000000"/>
          <w:sz w:val="24"/>
          <w:szCs w:val="24"/>
        </w:rPr>
        <w:t xml:space="preserve"> կարող է իրա</w:t>
      </w:r>
      <w:r w:rsidR="001C3DE5">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կա</w:t>
      </w:r>
      <w:r w:rsidR="001C3DE5">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նաց</w:t>
      </w:r>
      <w:r w:rsidR="001C3DE5">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նել ստացված տեղեկու</w:t>
      </w:r>
      <w:r w:rsidR="00EE4C5A">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թյուն</w:t>
      </w:r>
      <w:r w:rsidR="00EE4C5A">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ների արժանա</w:t>
      </w:r>
      <w:r w:rsidR="00460D00">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հա</w:t>
      </w:r>
      <w:r w:rsidR="00460D00">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վա</w:t>
      </w:r>
      <w:r w:rsidR="00460D00">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տության ստուգում, այդ թվում՝ հարցում իրակա</w:t>
      </w:r>
      <w:r w:rsidR="00EE4C5A">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նաց</w:t>
      </w:r>
      <w:r w:rsidR="00EE4C5A">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նելու միջոցով, որի դեպքում սույն մասով սահմանված ստուգ</w:t>
      </w:r>
      <w:r w:rsidR="001C3DE5">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 xml:space="preserve">ման ժամկետը կասեցվում է մինչև հարցման պատասխանը ստանալու օրը: </w:t>
      </w:r>
      <w:r w:rsidR="001C3DE5">
        <w:rPr>
          <w:rFonts w:ascii="GHEA Grapalat" w:eastAsia="GHEA Grapalat" w:hAnsi="GHEA Grapalat" w:cs="GHEA Grapalat"/>
          <w:color w:val="000000"/>
          <w:sz w:val="24"/>
          <w:szCs w:val="24"/>
          <w:lang w:val="hy-AM"/>
        </w:rPr>
        <w:t>Պ</w:t>
      </w:r>
      <w:r w:rsidR="001C3DE5">
        <w:rPr>
          <w:rFonts w:ascii="GHEA Grapalat" w:eastAsia="GHEA Grapalat" w:hAnsi="GHEA Grapalat" w:cs="GHEA Grapalat"/>
          <w:color w:val="000000"/>
          <w:sz w:val="24"/>
          <w:szCs w:val="24"/>
        </w:rPr>
        <w:t>ետա</w:t>
      </w:r>
      <w:r w:rsidR="001C3DE5">
        <w:rPr>
          <w:rFonts w:ascii="GHEA Grapalat" w:eastAsia="GHEA Grapalat" w:hAnsi="GHEA Grapalat" w:cs="GHEA Grapalat"/>
          <w:color w:val="000000"/>
          <w:sz w:val="24"/>
          <w:szCs w:val="24"/>
        </w:rPr>
        <w:softHyphen/>
        <w:t>կան կառա</w:t>
      </w:r>
      <w:r w:rsidR="001C3DE5">
        <w:rPr>
          <w:rFonts w:ascii="GHEA Grapalat" w:eastAsia="GHEA Grapalat" w:hAnsi="GHEA Grapalat" w:cs="GHEA Grapalat"/>
          <w:color w:val="000000"/>
          <w:sz w:val="24"/>
          <w:szCs w:val="24"/>
        </w:rPr>
        <w:softHyphen/>
        <w:t>վար</w:t>
      </w:r>
      <w:r w:rsidR="001C3DE5">
        <w:rPr>
          <w:rFonts w:ascii="GHEA Grapalat" w:eastAsia="GHEA Grapalat" w:hAnsi="GHEA Grapalat" w:cs="GHEA Grapalat"/>
          <w:color w:val="000000"/>
          <w:sz w:val="24"/>
          <w:szCs w:val="24"/>
        </w:rPr>
        <w:softHyphen/>
        <w:t>ման համակարգի մարմիններից</w:t>
      </w:r>
      <w:r w:rsidR="001C3DE5">
        <w:rPr>
          <w:rFonts w:ascii="GHEA Grapalat" w:eastAsia="GHEA Grapalat" w:hAnsi="GHEA Grapalat" w:cs="GHEA Grapalat"/>
          <w:color w:val="000000"/>
          <w:sz w:val="24"/>
          <w:szCs w:val="24"/>
          <w:lang w:val="hy-AM"/>
        </w:rPr>
        <w:t xml:space="preserve"> կամ իրավապահ մարմին</w:t>
      </w:r>
      <w:r w:rsidR="00460D00">
        <w:rPr>
          <w:rFonts w:ascii="GHEA Grapalat" w:eastAsia="GHEA Grapalat" w:hAnsi="GHEA Grapalat" w:cs="GHEA Grapalat"/>
          <w:color w:val="000000"/>
          <w:sz w:val="24"/>
          <w:szCs w:val="24"/>
          <w:lang w:val="hy-AM"/>
        </w:rPr>
        <w:softHyphen/>
      </w:r>
      <w:r w:rsidR="001C3DE5">
        <w:rPr>
          <w:rFonts w:ascii="GHEA Grapalat" w:eastAsia="GHEA Grapalat" w:hAnsi="GHEA Grapalat" w:cs="GHEA Grapalat"/>
          <w:color w:val="000000"/>
          <w:sz w:val="24"/>
          <w:szCs w:val="24"/>
          <w:lang w:val="hy-AM"/>
        </w:rPr>
        <w:t>ներից</w:t>
      </w:r>
      <w:r w:rsidR="00A0523D">
        <w:rPr>
          <w:rFonts w:ascii="GHEA Grapalat" w:eastAsia="GHEA Grapalat" w:hAnsi="GHEA Grapalat" w:cs="GHEA Grapalat"/>
          <w:color w:val="000000"/>
          <w:sz w:val="24"/>
          <w:szCs w:val="24"/>
        </w:rPr>
        <w:t xml:space="preserve"> ստացված տեղեկությունների հիման վրա </w:t>
      </w:r>
      <w:r w:rsidR="00922B85">
        <w:rPr>
          <w:rFonts w:ascii="GHEA Grapalat" w:eastAsia="GHEA Grapalat" w:hAnsi="GHEA Grapalat" w:cs="GHEA Grapalat"/>
          <w:color w:val="000000"/>
          <w:sz w:val="24"/>
          <w:szCs w:val="24"/>
          <w:lang w:val="hy-AM"/>
        </w:rPr>
        <w:t>մ</w:t>
      </w:r>
      <w:r w:rsidR="00922B85">
        <w:rPr>
          <w:rFonts w:ascii="GHEA Grapalat" w:eastAsia="GHEA Grapalat" w:hAnsi="GHEA Grapalat" w:cs="GHEA Grapalat"/>
          <w:color w:val="000000"/>
          <w:sz w:val="24"/>
          <w:szCs w:val="24"/>
        </w:rPr>
        <w:t>աքսային մարմինների կողմից վարվող</w:t>
      </w:r>
      <w:r w:rsidR="00922B85">
        <w:rPr>
          <w:rFonts w:ascii="GHEA Grapalat" w:eastAsia="GHEA Grapalat" w:hAnsi="GHEA Grapalat" w:cs="GHEA Grapalat"/>
          <w:color w:val="000000"/>
          <w:sz w:val="24"/>
          <w:szCs w:val="24"/>
          <w:lang w:val="hy-AM"/>
        </w:rPr>
        <w:t>՝</w:t>
      </w:r>
      <w:r w:rsidR="00922B85">
        <w:rPr>
          <w:rFonts w:ascii="GHEA Grapalat" w:eastAsia="GHEA Grapalat" w:hAnsi="GHEA Grapalat" w:cs="GHEA Grapalat"/>
          <w:color w:val="000000"/>
          <w:sz w:val="24"/>
          <w:szCs w:val="24"/>
        </w:rPr>
        <w:t xml:space="preserve"> մտավոր սեփականության օբյեկտների մաքսային </w:t>
      </w:r>
      <w:r w:rsidR="00A0523D">
        <w:rPr>
          <w:rFonts w:ascii="GHEA Grapalat" w:eastAsia="GHEA Grapalat" w:hAnsi="GHEA Grapalat" w:cs="GHEA Grapalat"/>
          <w:color w:val="000000"/>
          <w:sz w:val="24"/>
          <w:szCs w:val="24"/>
        </w:rPr>
        <w:t xml:space="preserve">ռեեստրում փոփոխություն </w:t>
      </w:r>
      <w:r w:rsidR="0092752C">
        <w:rPr>
          <w:rFonts w:ascii="GHEA Grapalat" w:eastAsia="GHEA Grapalat" w:hAnsi="GHEA Grapalat" w:cs="GHEA Grapalat"/>
          <w:color w:val="000000"/>
          <w:sz w:val="24"/>
          <w:szCs w:val="24"/>
          <w:lang w:val="hy-AM"/>
        </w:rPr>
        <w:t>կատարելու</w:t>
      </w:r>
      <w:r w:rsidR="00A0523D">
        <w:rPr>
          <w:rFonts w:ascii="GHEA Grapalat" w:eastAsia="GHEA Grapalat" w:hAnsi="GHEA Grapalat" w:cs="GHEA Grapalat"/>
          <w:color w:val="000000"/>
          <w:sz w:val="24"/>
          <w:szCs w:val="24"/>
        </w:rPr>
        <w:t xml:space="preserve"> դեպքում մաք</w:t>
      </w:r>
      <w:r w:rsidR="00EE4C5A">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սային մարմին</w:t>
      </w:r>
      <w:r w:rsidR="001C3DE5">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 xml:space="preserve">ներն այդ փոփոխությունները կատարելուց հետո՝ 5 աշխատանքային օրվա ընթացքում, էլեկտրոնային եղանակով կամ թղթային կրիչով </w:t>
      </w:r>
      <w:r w:rsidR="003A6C1B">
        <w:rPr>
          <w:rFonts w:ascii="GHEA Grapalat" w:eastAsia="GHEA Grapalat" w:hAnsi="GHEA Grapalat" w:cs="GHEA Grapalat"/>
          <w:color w:val="000000"/>
          <w:sz w:val="24"/>
          <w:szCs w:val="24"/>
          <w:lang w:val="hy-AM"/>
        </w:rPr>
        <w:t>ծանուցում</w:t>
      </w:r>
      <w:r w:rsidR="00A0523D">
        <w:rPr>
          <w:rFonts w:ascii="GHEA Grapalat" w:eastAsia="GHEA Grapalat" w:hAnsi="GHEA Grapalat" w:cs="GHEA Grapalat"/>
          <w:color w:val="000000"/>
          <w:sz w:val="24"/>
          <w:szCs w:val="24"/>
        </w:rPr>
        <w:t xml:space="preserve"> են իրավատիրոջը կամ նրա լիազորած անձին փոփոխու</w:t>
      </w:r>
      <w:r w:rsidR="003A6C1B">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թյուն</w:t>
      </w:r>
      <w:r w:rsidR="003A6C1B">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ների և այդ փոփոխություններն իրակա</w:t>
      </w:r>
      <w:r w:rsidR="00EE4C5A">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նաց</w:t>
      </w:r>
      <w:r w:rsidR="00EE4C5A">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նելու հիմ</w:t>
      </w:r>
      <w:r w:rsidR="001C3DE5">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քերի մասին: Իրավատիրոջ կամ նրա լիազորած անձի դիմումի հիման վրա մաք</w:t>
      </w:r>
      <w:r w:rsidR="00EE4C5A">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սային մարմինների կողմից մտավոր սեփա</w:t>
      </w:r>
      <w:r w:rsidR="00460D00">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կա</w:t>
      </w:r>
      <w:r w:rsidR="00460D00">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նու</w:t>
      </w:r>
      <w:r w:rsidR="00460D00">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թյան օբյեկտների ռեեստրում փոփոխու</w:t>
      </w:r>
      <w:r w:rsidR="00EE4C5A">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 xml:space="preserve">թյուններ կատարելու </w:t>
      </w:r>
      <w:r w:rsidR="009F3A6D">
        <w:rPr>
          <w:rFonts w:ascii="GHEA Grapalat" w:eastAsia="GHEA Grapalat" w:hAnsi="GHEA Grapalat" w:cs="GHEA Grapalat"/>
          <w:color w:val="000000"/>
          <w:sz w:val="24"/>
          <w:szCs w:val="24"/>
          <w:lang w:val="hy-AM"/>
        </w:rPr>
        <w:t xml:space="preserve">կամ </w:t>
      </w:r>
      <w:r w:rsidR="00A0523D">
        <w:rPr>
          <w:rFonts w:ascii="GHEA Grapalat" w:eastAsia="GHEA Grapalat" w:hAnsi="GHEA Grapalat" w:cs="GHEA Grapalat"/>
          <w:color w:val="000000"/>
          <w:sz w:val="24"/>
          <w:szCs w:val="24"/>
        </w:rPr>
        <w:t>փոփոխությունների կատա</w:t>
      </w:r>
      <w:r w:rsidR="00460D00">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 xml:space="preserve">րումը մերժելու </w:t>
      </w:r>
      <w:r w:rsidR="00660463">
        <w:rPr>
          <w:rFonts w:ascii="GHEA Grapalat" w:eastAsia="GHEA Grapalat" w:hAnsi="GHEA Grapalat" w:cs="GHEA Grapalat"/>
          <w:color w:val="000000"/>
          <w:sz w:val="24"/>
          <w:szCs w:val="24"/>
          <w:lang w:val="hy-AM"/>
        </w:rPr>
        <w:t xml:space="preserve">դեպքում </w:t>
      </w:r>
      <w:r w:rsidR="00A0523D">
        <w:rPr>
          <w:rFonts w:ascii="GHEA Grapalat" w:eastAsia="GHEA Grapalat" w:hAnsi="GHEA Grapalat" w:cs="GHEA Grapalat"/>
          <w:color w:val="000000"/>
          <w:sz w:val="24"/>
          <w:szCs w:val="24"/>
        </w:rPr>
        <w:t xml:space="preserve">մաքսային մարմինը </w:t>
      </w:r>
      <w:r w:rsidR="003A6C1B">
        <w:rPr>
          <w:rFonts w:ascii="GHEA Grapalat" w:eastAsia="GHEA Grapalat" w:hAnsi="GHEA Grapalat" w:cs="GHEA Grapalat"/>
          <w:color w:val="000000"/>
          <w:sz w:val="24"/>
          <w:szCs w:val="24"/>
          <w:lang w:val="hy-AM"/>
        </w:rPr>
        <w:t>ծանուցում</w:t>
      </w:r>
      <w:r w:rsidR="00A0523D">
        <w:rPr>
          <w:rFonts w:ascii="GHEA Grapalat" w:eastAsia="GHEA Grapalat" w:hAnsi="GHEA Grapalat" w:cs="GHEA Grapalat"/>
          <w:color w:val="000000"/>
          <w:sz w:val="24"/>
          <w:szCs w:val="24"/>
        </w:rPr>
        <w:t xml:space="preserve"> է իրավատիրոջը կամ նրա լիազորած անձին էլե</w:t>
      </w:r>
      <w:r w:rsidR="00EE4C5A">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կտրո</w:t>
      </w:r>
      <w:r w:rsidR="00EE4C5A">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 xml:space="preserve">նային եղանակով կամ թղթային կրիչով՝ մերժման դեպքում նշելով նաև </w:t>
      </w:r>
      <w:r w:rsidR="00F32B12">
        <w:rPr>
          <w:rFonts w:ascii="GHEA Grapalat" w:eastAsia="GHEA Grapalat" w:hAnsi="GHEA Grapalat" w:cs="GHEA Grapalat"/>
          <w:color w:val="000000"/>
          <w:sz w:val="24"/>
          <w:szCs w:val="24"/>
          <w:lang w:val="hy-AM"/>
        </w:rPr>
        <w:t>հիմքերը</w:t>
      </w:r>
      <w:r w:rsidR="00A0523D">
        <w:rPr>
          <w:rFonts w:ascii="GHEA Grapalat" w:eastAsia="GHEA Grapalat" w:hAnsi="GHEA Grapalat" w:cs="GHEA Grapalat"/>
          <w:color w:val="000000"/>
          <w:sz w:val="24"/>
          <w:szCs w:val="24"/>
        </w:rPr>
        <w:t>:</w:t>
      </w:r>
    </w:p>
    <w:p w14:paraId="0000097C" w14:textId="1B205E6E" w:rsidR="00923214" w:rsidRDefault="00A0523D" w:rsidP="00FD4DF3">
      <w:pPr>
        <w:numPr>
          <w:ilvl w:val="0"/>
          <w:numId w:val="146"/>
        </w:numPr>
        <w:shd w:val="clear" w:color="auto" w:fill="FFFFFF"/>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մարմինների կողմից վարվող</w:t>
      </w:r>
      <w:r w:rsidR="00F32B12">
        <w:rPr>
          <w:rFonts w:ascii="GHEA Grapalat" w:eastAsia="GHEA Grapalat" w:hAnsi="GHEA Grapalat" w:cs="GHEA Grapalat"/>
          <w:sz w:val="24"/>
          <w:szCs w:val="24"/>
          <w:lang w:val="hy-AM"/>
        </w:rPr>
        <w:t>՝</w:t>
      </w:r>
      <w:r>
        <w:rPr>
          <w:rFonts w:ascii="GHEA Grapalat" w:eastAsia="GHEA Grapalat" w:hAnsi="GHEA Grapalat" w:cs="GHEA Grapalat"/>
          <w:sz w:val="24"/>
          <w:szCs w:val="24"/>
        </w:rPr>
        <w:t xml:space="preserve"> մտավոր սեփականության օբյեկտ պարու</w:t>
      </w:r>
      <w:r w:rsidR="00EE4C5A">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նակող ապրանքների՝ համապատասխան ռեեստրից հանելու </w:t>
      </w:r>
      <w:r w:rsidR="00A02E36">
        <w:rPr>
          <w:rFonts w:ascii="GHEA Grapalat" w:eastAsia="GHEA Grapalat" w:hAnsi="GHEA Grapalat" w:cs="GHEA Grapalat"/>
          <w:sz w:val="24"/>
          <w:szCs w:val="24"/>
          <w:lang w:val="hy-AM"/>
        </w:rPr>
        <w:t xml:space="preserve">հիմքերն </w:t>
      </w:r>
      <w:r>
        <w:rPr>
          <w:rFonts w:ascii="GHEA Grapalat" w:eastAsia="GHEA Grapalat" w:hAnsi="GHEA Grapalat" w:cs="GHEA Grapalat"/>
          <w:sz w:val="24"/>
          <w:szCs w:val="24"/>
        </w:rPr>
        <w:t>են</w:t>
      </w:r>
      <w:r w:rsidR="00460D00">
        <w:rPr>
          <w:rFonts w:ascii="GHEA Grapalat" w:eastAsia="GHEA Grapalat" w:hAnsi="GHEA Grapalat" w:cs="GHEA Grapalat"/>
          <w:sz w:val="24"/>
          <w:szCs w:val="24"/>
          <w:lang w:val="hy-AM"/>
        </w:rPr>
        <w:t>՝</w:t>
      </w:r>
    </w:p>
    <w:p w14:paraId="0000097D" w14:textId="77777777" w:rsidR="00923214" w:rsidRDefault="00A0523D">
      <w:pPr>
        <w:tabs>
          <w:tab w:val="left" w:pos="567"/>
          <w:tab w:val="left" w:pos="993"/>
        </w:tabs>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1) իրավատիրոջ կամ նրա լիազորած անձի դիմումը կամ մտավոր սեփականության օբյեկտ պարունակող ապրանքի հսկողության ժամկետի ավարտը, եթե իրավատիրոջ կամ նրա լիազորած անձի կողմից հսողության ժամկետի երկարաձգման մասին դիմում չի ներկայացվել.</w:t>
      </w:r>
    </w:p>
    <w:p w14:paraId="0000097E" w14:textId="0C3416B6" w:rsidR="00923214" w:rsidRDefault="00A0523D">
      <w:pPr>
        <w:tabs>
          <w:tab w:val="left" w:pos="567"/>
          <w:tab w:val="left" w:pos="993"/>
        </w:tabs>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 xml:space="preserve">2) </w:t>
      </w:r>
      <w:r w:rsidR="00A02E36">
        <w:rPr>
          <w:rFonts w:ascii="GHEA Grapalat" w:eastAsia="GHEA Grapalat" w:hAnsi="GHEA Grapalat" w:cs="GHEA Grapalat"/>
          <w:sz w:val="24"/>
          <w:szCs w:val="24"/>
          <w:lang w:val="hy-AM"/>
        </w:rPr>
        <w:t>օրենքով</w:t>
      </w:r>
      <w:r w:rsidR="00A02E36">
        <w:rPr>
          <w:rFonts w:ascii="GHEA Grapalat" w:eastAsia="GHEA Grapalat" w:hAnsi="GHEA Grapalat" w:cs="GHEA Grapalat"/>
          <w:sz w:val="24"/>
          <w:szCs w:val="24"/>
        </w:rPr>
        <w:t xml:space="preserve"> </w:t>
      </w:r>
      <w:r>
        <w:rPr>
          <w:rFonts w:ascii="GHEA Grapalat" w:eastAsia="GHEA Grapalat" w:hAnsi="GHEA Grapalat" w:cs="GHEA Grapalat"/>
          <w:sz w:val="24"/>
          <w:szCs w:val="24"/>
        </w:rPr>
        <w:t>սահմանված կարգով մտավոր սեփականության օբյեկտ պարունակող ապրանքի նկատմամբ հսկողության դադարեցումը.</w:t>
      </w:r>
    </w:p>
    <w:p w14:paraId="0000097F" w14:textId="4578815D" w:rsidR="00923214" w:rsidRDefault="00A0523D">
      <w:pPr>
        <w:tabs>
          <w:tab w:val="left" w:pos="567"/>
          <w:tab w:val="left" w:pos="993"/>
        </w:tabs>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3) իրավատիրոջ կամ նրա լիազորած անձի կողմից սույն հոդվածով նախատեսված՝ </w:t>
      </w:r>
      <w:sdt>
        <w:sdtPr>
          <w:tag w:val="goog_rdk_40"/>
          <w:id w:val="-1140567210"/>
          <w:showingPlcHdr/>
        </w:sdtPr>
        <w:sdtEndPr/>
        <w:sdtContent>
          <w:r w:rsidR="004C18EE">
            <w:t xml:space="preserve">     </w:t>
          </w:r>
        </w:sdtContent>
      </w:sdt>
      <w:r>
        <w:rPr>
          <w:rFonts w:ascii="GHEA Grapalat" w:eastAsia="GHEA Grapalat" w:hAnsi="GHEA Grapalat" w:cs="GHEA Grapalat"/>
          <w:sz w:val="24"/>
          <w:szCs w:val="24"/>
        </w:rPr>
        <w:t>պատասխանատվության ապահովագրությունը մաքսային մարմին չներկայացնելը</w:t>
      </w:r>
      <w:r w:rsidR="00A02E36">
        <w:rPr>
          <w:rFonts w:ascii="GHEA Grapalat" w:eastAsia="GHEA Grapalat" w:hAnsi="GHEA Grapalat" w:cs="GHEA Grapalat"/>
          <w:sz w:val="24"/>
          <w:szCs w:val="24"/>
          <w:lang w:val="hy-AM"/>
        </w:rPr>
        <w:t>.</w:t>
      </w:r>
    </w:p>
    <w:p w14:paraId="00000980" w14:textId="38D4E9FC" w:rsidR="00923214" w:rsidRDefault="00A0523D">
      <w:pPr>
        <w:tabs>
          <w:tab w:val="left" w:pos="567"/>
          <w:tab w:val="left" w:pos="993"/>
        </w:tabs>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4) իրավատիրոջ կամ նրա լիազորած անձի կողմից մաքսային մարմիններին անարժանահավատ տեղեկություններ տրամադր</w:t>
      </w:r>
      <w:r w:rsidR="00A02E36">
        <w:rPr>
          <w:rFonts w:ascii="GHEA Grapalat" w:eastAsia="GHEA Grapalat" w:hAnsi="GHEA Grapalat" w:cs="GHEA Grapalat"/>
          <w:sz w:val="24"/>
          <w:szCs w:val="24"/>
          <w:lang w:val="hy-AM"/>
        </w:rPr>
        <w:t xml:space="preserve">ելու </w:t>
      </w:r>
      <w:r>
        <w:rPr>
          <w:rFonts w:ascii="GHEA Grapalat" w:eastAsia="GHEA Grapalat" w:hAnsi="GHEA Grapalat" w:cs="GHEA Grapalat"/>
          <w:sz w:val="24"/>
          <w:szCs w:val="24"/>
        </w:rPr>
        <w:t>փաստի բացահայտումը</w:t>
      </w:r>
      <w:r w:rsidR="00A02E36">
        <w:rPr>
          <w:rFonts w:ascii="GHEA Grapalat" w:eastAsia="GHEA Grapalat" w:hAnsi="GHEA Grapalat" w:cs="GHEA Grapalat"/>
          <w:sz w:val="24"/>
          <w:szCs w:val="24"/>
          <w:lang w:val="hy-AM"/>
        </w:rPr>
        <w:t>.</w:t>
      </w:r>
    </w:p>
    <w:p w14:paraId="00000981" w14:textId="77777777" w:rsidR="00923214" w:rsidRDefault="00A0523D">
      <w:pPr>
        <w:tabs>
          <w:tab w:val="left" w:pos="567"/>
          <w:tab w:val="left" w:pos="993"/>
        </w:tabs>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5) մտավոր սեփականության օբյեկտ պարունակող ապրանքների մասին տվյալների փոփոխությունների վերաբերյալ սույն հոդվածին համապատասխան տեղեկությունները մաքսային մարմիններին չներկայացնելը:</w:t>
      </w:r>
    </w:p>
    <w:p w14:paraId="00000983" w14:textId="77A0099E" w:rsidR="00923214" w:rsidRDefault="00A0523D" w:rsidP="00FD4DF3">
      <w:pPr>
        <w:numPr>
          <w:ilvl w:val="0"/>
          <w:numId w:val="146"/>
        </w:numP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Սույն հոդվածով նախատեսված՝ իրավատիրոջ կամ նրա լիազորած անձի կողմից ներկայացվող դիմումների, ինչպես նաև մաքսային մարմնի կողմից կայացվող որոշումների և ուղարկվող ծանուցումների ձևերը սահմանում է </w:t>
      </w:r>
      <w:r w:rsidR="002B3925">
        <w:rPr>
          <w:rFonts w:ascii="GHEA Grapalat" w:eastAsia="GHEA Grapalat" w:hAnsi="GHEA Grapalat" w:cs="GHEA Grapalat"/>
          <w:sz w:val="24"/>
          <w:szCs w:val="24"/>
          <w:lang w:val="hy-AM"/>
        </w:rPr>
        <w:t>Կոմիտեն</w:t>
      </w:r>
      <w:r>
        <w:rPr>
          <w:rFonts w:ascii="GHEA Grapalat" w:eastAsia="GHEA Grapalat" w:hAnsi="GHEA Grapalat" w:cs="GHEA Grapalat"/>
          <w:color w:val="000000"/>
          <w:sz w:val="24"/>
          <w:szCs w:val="24"/>
        </w:rPr>
        <w:t>:</w:t>
      </w:r>
    </w:p>
    <w:p w14:paraId="00000986" w14:textId="76B60846" w:rsidR="00923214" w:rsidRDefault="00A0523D" w:rsidP="00FD4DF3">
      <w:pPr>
        <w:numPr>
          <w:ilvl w:val="0"/>
          <w:numId w:val="146"/>
        </w:numP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Եթե իրավատիրոջ</w:t>
      </w:r>
      <w:r w:rsidR="00F82408" w:rsidRPr="00F82408">
        <w:rPr>
          <w:rFonts w:ascii="GHEA Grapalat" w:eastAsia="GHEA Grapalat" w:hAnsi="GHEA Grapalat" w:cs="GHEA Grapalat"/>
          <w:color w:val="000000"/>
          <w:sz w:val="24"/>
          <w:szCs w:val="24"/>
        </w:rPr>
        <w:t xml:space="preserve"> կամ նրա լիազորած անձի</w:t>
      </w:r>
      <w:r>
        <w:rPr>
          <w:rFonts w:ascii="GHEA Grapalat" w:eastAsia="GHEA Grapalat" w:hAnsi="GHEA Grapalat" w:cs="GHEA Grapalat"/>
          <w:color w:val="000000"/>
          <w:sz w:val="24"/>
          <w:szCs w:val="24"/>
        </w:rPr>
        <w:t xml:space="preserve"> դիմումի հիման վրա մաքսային մարմինների կողմից մտավոր սեփականության օբյեկտ պարունակող ապրանքների բաց թողնման կասեցումը հանգեցնում</w:t>
      </w:r>
      <w:r>
        <w:rPr>
          <w:rFonts w:ascii="GHEA Grapalat" w:eastAsia="GHEA Grapalat" w:hAnsi="GHEA Grapalat" w:cs="GHEA Grapalat"/>
          <w:sz w:val="24"/>
          <w:szCs w:val="24"/>
        </w:rPr>
        <w:t xml:space="preserve"> է այդ ապրանքների գծով հայտարարատուին վնաս պատճառելուն, ապա իրավատերը պարտավոր է փոխհատուցել այն վնասը, որը պատճառել է հայտարարատուին, եթե չի ապացուցվել, որ հայտարարատուն իր գործողություններով խախտել է իրավատիրոջ իրավունքները:</w:t>
      </w:r>
    </w:p>
    <w:p w14:paraId="00000987" w14:textId="77777777" w:rsidR="00923214" w:rsidRDefault="00A0523D">
      <w:pPr>
        <w:shd w:val="clear" w:color="auto" w:fill="FFFFFF"/>
        <w:spacing w:after="0" w:line="360" w:lineRule="auto"/>
        <w:ind w:firstLine="567"/>
        <w:jc w:val="both"/>
        <w:rPr>
          <w:rFonts w:ascii="GHEA Grapalat" w:eastAsia="GHEA Grapalat" w:hAnsi="GHEA Grapalat" w:cs="GHEA Grapalat"/>
          <w:color w:val="000000"/>
          <w:sz w:val="24"/>
          <w:szCs w:val="24"/>
        </w:rPr>
      </w:pPr>
      <w:r>
        <w:rPr>
          <w:rFonts w:ascii="Courier New" w:eastAsia="Courier New" w:hAnsi="Courier New" w:cs="Courier New"/>
          <w:color w:val="000000"/>
          <w:sz w:val="24"/>
          <w:szCs w:val="24"/>
        </w:rPr>
        <w:t> </w:t>
      </w:r>
    </w:p>
    <w:p w14:paraId="00000988" w14:textId="245D4114" w:rsidR="00923214" w:rsidRDefault="00A0523D">
      <w:pPr>
        <w:spacing w:after="0" w:line="360" w:lineRule="auto"/>
        <w:ind w:firstLine="567"/>
        <w:jc w:val="both"/>
        <w:rPr>
          <w:rFonts w:ascii="GHEA Grapalat" w:eastAsia="GHEA Grapalat" w:hAnsi="GHEA Grapalat" w:cs="GHEA Grapalat"/>
          <w:b/>
          <w:color w:val="000000"/>
          <w:sz w:val="24"/>
          <w:szCs w:val="24"/>
          <w:highlight w:val="white"/>
        </w:rPr>
      </w:pPr>
      <w:r>
        <w:rPr>
          <w:rFonts w:ascii="GHEA Grapalat" w:eastAsia="GHEA Grapalat" w:hAnsi="GHEA Grapalat" w:cs="GHEA Grapalat"/>
          <w:b/>
          <w:sz w:val="24"/>
          <w:szCs w:val="24"/>
        </w:rPr>
        <w:t>Հոդված 233. Մաքսային մարմնի կողմից տրամադրվող տեղեկատվությունը</w:t>
      </w:r>
    </w:p>
    <w:p w14:paraId="00000989" w14:textId="77777777" w:rsidR="00923214" w:rsidRDefault="00A0523D" w:rsidP="00FD4DF3">
      <w:pPr>
        <w:numPr>
          <w:ilvl w:val="0"/>
          <w:numId w:val="144"/>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Առանց խախտելու պետական, ծառայողական, առևտրային և օրենքով պահպանվող այլ գաղտնիքի մասին օրենսդրության պահանջները, մաքսային մարմինն իրավունք ունի իրավատիրոջը և հայտարարատուին տրամադրել տեղեկատվություն, որն անհրաժեշտ է մտավոր սեփականության իրավունքի պաշտպանության հարցը լուծելու համար:</w:t>
      </w:r>
    </w:p>
    <w:p w14:paraId="0000098A" w14:textId="5A5F4008" w:rsidR="00923214" w:rsidRDefault="00A0523D" w:rsidP="00FD4DF3">
      <w:pPr>
        <w:numPr>
          <w:ilvl w:val="0"/>
          <w:numId w:val="144"/>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Սույն հոդվածի 1-ին մասում նշված տեղեկատվությունն իրավատերը և հայտա</w:t>
      </w:r>
      <w:r w:rsidR="00542DCB">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w:t>
      </w:r>
      <w:r w:rsidR="00542DCB">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րա</w:t>
      </w:r>
      <w:r w:rsidR="00542DCB">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տուն չեն կարող փոխանցել երրորդ անձանց, բացառությամբ օրենքով նախատեսված դեպ</w:t>
      </w:r>
      <w:r w:rsidR="00542DCB">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քերի, և պետք է օգտագործվի բացառապես այն նպատակով, որի համար տրամադրվել է:</w:t>
      </w:r>
    </w:p>
    <w:p w14:paraId="0000098B" w14:textId="77777777" w:rsidR="00923214" w:rsidRDefault="00A0523D" w:rsidP="00FD4DF3">
      <w:pPr>
        <w:numPr>
          <w:ilvl w:val="0"/>
          <w:numId w:val="144"/>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մարմնի թույլտվությամբ և նրա պաշտոնատար անձի ներկայությամբ իրավատերն ու հայտարարատուն իրավունք ունեն այն ապրանքներից, որոնց բաց թողնումը կասեցված է, վերցնել նմուշներ և փորձանմուշներ, ինչպես նաև դրանք ներկայացնել փորձաքննության:</w:t>
      </w:r>
    </w:p>
    <w:p w14:paraId="4F1E0E82" w14:textId="77777777" w:rsidR="004C18EE" w:rsidRDefault="004C18EE">
      <w:pPr>
        <w:spacing w:after="0" w:line="360" w:lineRule="auto"/>
        <w:ind w:firstLine="567"/>
        <w:jc w:val="both"/>
        <w:rPr>
          <w:rFonts w:ascii="GHEA Grapalat" w:eastAsia="GHEA Grapalat" w:hAnsi="GHEA Grapalat" w:cs="GHEA Grapalat"/>
          <w:b/>
          <w:sz w:val="24"/>
          <w:szCs w:val="24"/>
        </w:rPr>
      </w:pPr>
    </w:p>
    <w:p w14:paraId="0000098E" w14:textId="77777777" w:rsidR="00923214" w:rsidRDefault="00A0523D">
      <w:pPr>
        <w:spacing w:after="0" w:line="360" w:lineRule="auto"/>
        <w:ind w:firstLine="567"/>
        <w:jc w:val="both"/>
        <w:rPr>
          <w:rFonts w:ascii="GHEA Grapalat" w:eastAsia="GHEA Grapalat" w:hAnsi="GHEA Grapalat" w:cs="GHEA Grapalat"/>
          <w:b/>
          <w:color w:val="000000"/>
          <w:sz w:val="24"/>
          <w:szCs w:val="24"/>
          <w:highlight w:val="white"/>
        </w:rPr>
      </w:pPr>
      <w:r>
        <w:rPr>
          <w:rFonts w:ascii="GHEA Grapalat" w:eastAsia="GHEA Grapalat" w:hAnsi="GHEA Grapalat" w:cs="GHEA Grapalat"/>
          <w:b/>
          <w:sz w:val="24"/>
          <w:szCs w:val="24"/>
        </w:rPr>
        <w:t>Հոդված 234. Մաքսային մարմինների պատասխանատվություն չկրելը</w:t>
      </w:r>
    </w:p>
    <w:p w14:paraId="0000098F" w14:textId="5C014504" w:rsidR="00923214" w:rsidRDefault="0082732F" w:rsidP="00FD4DF3">
      <w:pPr>
        <w:numPr>
          <w:ilvl w:val="1"/>
          <w:numId w:val="102"/>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lang w:val="hy-AM"/>
        </w:rPr>
        <w:t>Ս</w:t>
      </w:r>
      <w:r w:rsidR="00A0523D">
        <w:rPr>
          <w:rFonts w:ascii="GHEA Grapalat" w:eastAsia="GHEA Grapalat" w:hAnsi="GHEA Grapalat" w:cs="GHEA Grapalat"/>
          <w:color w:val="000000"/>
          <w:sz w:val="24"/>
          <w:szCs w:val="24"/>
        </w:rPr>
        <w:t>ույն օրենքի 231-րդ հոդվածի համաձայն դիմում ստանալու հանգամանքից</w:t>
      </w:r>
      <w:r>
        <w:rPr>
          <w:rFonts w:ascii="GHEA Grapalat" w:eastAsia="GHEA Grapalat" w:hAnsi="GHEA Grapalat" w:cs="GHEA Grapalat"/>
          <w:color w:val="000000"/>
          <w:sz w:val="24"/>
          <w:szCs w:val="24"/>
          <w:lang w:val="hy-AM"/>
        </w:rPr>
        <w:t xml:space="preserve"> ա</w:t>
      </w:r>
      <w:r>
        <w:rPr>
          <w:rFonts w:ascii="GHEA Grapalat" w:eastAsia="GHEA Grapalat" w:hAnsi="GHEA Grapalat" w:cs="GHEA Grapalat"/>
          <w:color w:val="000000"/>
          <w:sz w:val="24"/>
          <w:szCs w:val="24"/>
        </w:rPr>
        <w:t>նկախ</w:t>
      </w:r>
      <w:r w:rsidR="00A0523D">
        <w:rPr>
          <w:rFonts w:ascii="GHEA Grapalat" w:eastAsia="GHEA Grapalat" w:hAnsi="GHEA Grapalat" w:cs="GHEA Grapalat"/>
          <w:color w:val="000000"/>
          <w:sz w:val="24"/>
          <w:szCs w:val="24"/>
        </w:rPr>
        <w:t>` մաքսային մարմինները պատասխանատվություն չեն կրում`</w:t>
      </w:r>
    </w:p>
    <w:p w14:paraId="00000990" w14:textId="57695E09" w:rsidR="00923214" w:rsidRDefault="00A0523D" w:rsidP="00FD4DF3">
      <w:pPr>
        <w:numPr>
          <w:ilvl w:val="1"/>
          <w:numId w:val="109"/>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մտավոր սեփականության իրավունքները խախտող ապրանքներ</w:t>
      </w:r>
      <w:r w:rsidR="0082732F">
        <w:rPr>
          <w:rFonts w:ascii="GHEA Grapalat" w:eastAsia="GHEA Grapalat" w:hAnsi="GHEA Grapalat" w:cs="GHEA Grapalat"/>
          <w:color w:val="000000"/>
          <w:sz w:val="24"/>
          <w:szCs w:val="24"/>
          <w:lang w:val="hy-AM"/>
        </w:rPr>
        <w:t>ը չբացահայտելու համար</w:t>
      </w:r>
      <w:r>
        <w:rPr>
          <w:rFonts w:ascii="GHEA Grapalat" w:eastAsia="GHEA Grapalat" w:hAnsi="GHEA Grapalat" w:cs="GHEA Grapalat"/>
          <w:color w:val="000000"/>
          <w:sz w:val="24"/>
          <w:szCs w:val="24"/>
        </w:rPr>
        <w:t>.</w:t>
      </w:r>
    </w:p>
    <w:p w14:paraId="00000991" w14:textId="77777777" w:rsidR="00923214" w:rsidRDefault="00A0523D" w:rsidP="00FD4DF3">
      <w:pPr>
        <w:numPr>
          <w:ilvl w:val="1"/>
          <w:numId w:val="109"/>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սույն հոդվածի 1-ին մասի 1-ին կետում նշված ապրանքների բաց թողնումը կասեցնելու մասին օրինական որոշումների կայացման և դրանց իրագործման համար.</w:t>
      </w:r>
    </w:p>
    <w:p w14:paraId="00000992" w14:textId="77777777" w:rsidR="00923214" w:rsidRDefault="00A0523D" w:rsidP="00FD4DF3">
      <w:pPr>
        <w:numPr>
          <w:ilvl w:val="1"/>
          <w:numId w:val="109"/>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սույն օրենքի 232-րդ հոդվածում և Միության մաքսային օրենսգրքի 385-րդ հոդվածում նշված ռեեստրներում չգրանցված մտավոր սեփականության օբյեկտներ պարունակող ապրանքների բաց թողնման համար.</w:t>
      </w:r>
    </w:p>
    <w:p w14:paraId="00000993" w14:textId="2D22272D" w:rsidR="00923214" w:rsidRDefault="00A0523D" w:rsidP="00FD4DF3">
      <w:pPr>
        <w:numPr>
          <w:ilvl w:val="1"/>
          <w:numId w:val="109"/>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իրավատիրոջ կողմից սույն գլխին և Միության մաքսային օրենսգրքին համա</w:t>
      </w:r>
      <w:r w:rsidR="0092752C">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պա</w:t>
      </w:r>
      <w:r w:rsidR="0092752C">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տաս</w:t>
      </w:r>
      <w:r w:rsidR="0092752C">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խան իր պարտավորությունները չկատարելու դեպքում` ապրանքների բաց թողնման համար:</w:t>
      </w:r>
    </w:p>
    <w:p w14:paraId="00000994" w14:textId="77777777" w:rsidR="00923214" w:rsidRDefault="00923214">
      <w:pPr>
        <w:shd w:val="clear" w:color="auto" w:fill="FFFFFF"/>
        <w:spacing w:after="0" w:line="360" w:lineRule="auto"/>
        <w:jc w:val="center"/>
        <w:rPr>
          <w:rFonts w:ascii="GHEA Grapalat" w:eastAsia="GHEA Grapalat" w:hAnsi="GHEA Grapalat" w:cs="GHEA Grapalat"/>
          <w:b/>
          <w:smallCaps/>
          <w:color w:val="000000"/>
          <w:sz w:val="24"/>
          <w:szCs w:val="24"/>
        </w:rPr>
      </w:pPr>
    </w:p>
    <w:p w14:paraId="00000995" w14:textId="5DE84F4F" w:rsidR="00923214" w:rsidRDefault="00A0523D">
      <w:pPr>
        <w:shd w:val="clear" w:color="auto" w:fill="FFFFFF"/>
        <w:spacing w:after="0" w:line="360" w:lineRule="auto"/>
        <w:jc w:val="center"/>
        <w:rPr>
          <w:rFonts w:ascii="GHEA Grapalat" w:eastAsia="GHEA Grapalat" w:hAnsi="GHEA Grapalat" w:cs="GHEA Grapalat"/>
          <w:b/>
          <w:smallCaps/>
          <w:color w:val="000000"/>
          <w:sz w:val="24"/>
          <w:szCs w:val="24"/>
        </w:rPr>
      </w:pPr>
      <w:r>
        <w:rPr>
          <w:rFonts w:ascii="GHEA Grapalat" w:eastAsia="GHEA Grapalat" w:hAnsi="GHEA Grapalat" w:cs="GHEA Grapalat"/>
          <w:b/>
          <w:smallCaps/>
          <w:color w:val="000000"/>
          <w:sz w:val="24"/>
          <w:szCs w:val="24"/>
        </w:rPr>
        <w:t>ԳԼՈՒԽ 46</w:t>
      </w:r>
    </w:p>
    <w:p w14:paraId="00000996" w14:textId="77777777" w:rsidR="00923214" w:rsidRDefault="00A0523D">
      <w:pPr>
        <w:shd w:val="clear" w:color="auto" w:fill="FFFFFF"/>
        <w:spacing w:after="0" w:line="360" w:lineRule="auto"/>
        <w:jc w:val="center"/>
        <w:rPr>
          <w:rFonts w:ascii="GHEA Grapalat" w:eastAsia="GHEA Grapalat" w:hAnsi="GHEA Grapalat" w:cs="GHEA Grapalat"/>
          <w:b/>
          <w:smallCaps/>
          <w:color w:val="000000"/>
          <w:sz w:val="24"/>
          <w:szCs w:val="24"/>
        </w:rPr>
      </w:pPr>
      <w:r>
        <w:rPr>
          <w:rFonts w:ascii="GHEA Grapalat" w:eastAsia="GHEA Grapalat" w:hAnsi="GHEA Grapalat" w:cs="GHEA Grapalat"/>
          <w:b/>
          <w:smallCaps/>
          <w:color w:val="000000"/>
          <w:sz w:val="24"/>
          <w:szCs w:val="24"/>
        </w:rPr>
        <w:t>ՄԱՔՍԱՅԻՆ ՄԱՐՄԻՆՆԵՐԻ ԿՈՂՄԻՑ ԱՊՐԱՆՔՆԵՐ ԵՎ ՓԱՍՏԱԹՂԹԵՐ ԱՐԳԵԼԱՆՔԻ ՎԵՐՑՆԵԼԸ</w:t>
      </w:r>
    </w:p>
    <w:p w14:paraId="00000997" w14:textId="77777777" w:rsidR="00923214" w:rsidRDefault="00923214">
      <w:pPr>
        <w:shd w:val="clear" w:color="auto" w:fill="FFFFFF"/>
        <w:spacing w:after="0" w:line="360" w:lineRule="auto"/>
        <w:ind w:firstLine="567"/>
        <w:jc w:val="both"/>
        <w:rPr>
          <w:rFonts w:ascii="GHEA Grapalat" w:eastAsia="GHEA Grapalat" w:hAnsi="GHEA Grapalat" w:cs="GHEA Grapalat"/>
          <w:b/>
          <w:color w:val="000000"/>
          <w:sz w:val="24"/>
          <w:szCs w:val="24"/>
        </w:rPr>
      </w:pPr>
    </w:p>
    <w:p w14:paraId="00000998" w14:textId="77777777" w:rsidR="00923214" w:rsidRDefault="00A0523D">
      <w:pPr>
        <w:shd w:val="clear" w:color="auto" w:fill="FFFFFF"/>
        <w:spacing w:after="0" w:line="360" w:lineRule="auto"/>
        <w:ind w:firstLine="56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Հոդված 235. Մաքսային մարմինների կողմից ապրանքներ և փաստաթղթեր</w:t>
      </w:r>
    </w:p>
    <w:p w14:paraId="00000999" w14:textId="77777777" w:rsidR="00923214" w:rsidRDefault="00A0523D">
      <w:pPr>
        <w:shd w:val="clear" w:color="auto" w:fill="FFFFFF"/>
        <w:spacing w:after="0" w:line="360" w:lineRule="auto"/>
        <w:ind w:firstLine="2156"/>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արգելանքի վերցնելու առանձնահատկությունները</w:t>
      </w:r>
    </w:p>
    <w:p w14:paraId="0000099A" w14:textId="55808993" w:rsidR="00923214" w:rsidRDefault="00A0523D" w:rsidP="00FD4DF3">
      <w:pPr>
        <w:numPr>
          <w:ilvl w:val="0"/>
          <w:numId w:val="106"/>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Մաքսային մարմինների կողմից ապրանքները և փաստաթղթերը </w:t>
      </w:r>
      <w:r w:rsidRPr="002F599A">
        <w:rPr>
          <w:rFonts w:ascii="GHEA Grapalat" w:eastAsia="GHEA Grapalat" w:hAnsi="GHEA Grapalat" w:cs="GHEA Grapalat"/>
          <w:color w:val="000000"/>
          <w:sz w:val="24"/>
          <w:szCs w:val="24"/>
        </w:rPr>
        <w:t>արգելանքի</w:t>
      </w:r>
      <w:r>
        <w:rPr>
          <w:rFonts w:ascii="GHEA Grapalat" w:eastAsia="GHEA Grapalat" w:hAnsi="GHEA Grapalat" w:cs="GHEA Grapalat"/>
          <w:color w:val="000000"/>
          <w:sz w:val="24"/>
          <w:szCs w:val="24"/>
        </w:rPr>
        <w:t xml:space="preserve"> վերց</w:t>
      </w:r>
      <w:r w:rsidR="00460D0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նելու հիմքերն ու կարգը սահմանված են Միության մաքսային օրենսգրքի 51-րդ գլխով:</w:t>
      </w:r>
    </w:p>
    <w:p w14:paraId="0000099B" w14:textId="57ECA69C" w:rsidR="00923214" w:rsidRDefault="00804245" w:rsidP="00FD4DF3">
      <w:pPr>
        <w:numPr>
          <w:ilvl w:val="0"/>
          <w:numId w:val="106"/>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Կառա</w:t>
      </w:r>
      <w:r>
        <w:rPr>
          <w:rFonts w:ascii="GHEA Grapalat" w:eastAsia="GHEA Grapalat" w:hAnsi="GHEA Grapalat" w:cs="GHEA Grapalat"/>
          <w:color w:val="000000"/>
          <w:sz w:val="24"/>
          <w:szCs w:val="24"/>
        </w:rPr>
        <w:softHyphen/>
        <w:t>վարու</w:t>
      </w:r>
      <w:r>
        <w:rPr>
          <w:rFonts w:ascii="GHEA Grapalat" w:eastAsia="GHEA Grapalat" w:hAnsi="GHEA Grapalat" w:cs="GHEA Grapalat"/>
          <w:color w:val="000000"/>
          <w:sz w:val="24"/>
          <w:szCs w:val="24"/>
        </w:rPr>
        <w:softHyphen/>
        <w:t>թյունը</w:t>
      </w:r>
      <w:r>
        <w:rPr>
          <w:rFonts w:ascii="GHEA Grapalat" w:eastAsia="GHEA Grapalat" w:hAnsi="GHEA Grapalat" w:cs="GHEA Grapalat"/>
          <w:color w:val="000000"/>
          <w:sz w:val="24"/>
          <w:szCs w:val="24"/>
          <w:lang w:val="hy-AM"/>
        </w:rPr>
        <w:t>,</w:t>
      </w:r>
      <w:r>
        <w:rPr>
          <w:rFonts w:ascii="GHEA Grapalat" w:eastAsia="GHEA Grapalat" w:hAnsi="GHEA Grapalat" w:cs="GHEA Grapalat"/>
          <w:color w:val="000000"/>
          <w:sz w:val="24"/>
          <w:szCs w:val="24"/>
        </w:rPr>
        <w:t xml:space="preserve"> </w:t>
      </w:r>
      <w:r w:rsidR="00A0523D">
        <w:rPr>
          <w:rFonts w:ascii="GHEA Grapalat" w:eastAsia="GHEA Grapalat" w:hAnsi="GHEA Grapalat" w:cs="GHEA Grapalat"/>
          <w:color w:val="000000"/>
          <w:sz w:val="24"/>
          <w:szCs w:val="24"/>
        </w:rPr>
        <w:t>Միության մաքսային օրենսգրքի 380-րդ հոդվածի 4-</w:t>
      </w:r>
      <w:r w:rsidR="00540DB6">
        <w:rPr>
          <w:rFonts w:ascii="GHEA Grapalat" w:eastAsia="GHEA Grapalat" w:hAnsi="GHEA Grapalat" w:cs="GHEA Grapalat"/>
          <w:color w:val="000000"/>
          <w:sz w:val="24"/>
          <w:szCs w:val="24"/>
        </w:rPr>
        <w:t>րդ կետ</w:t>
      </w:r>
      <w:r w:rsidR="00A0523D">
        <w:rPr>
          <w:rFonts w:ascii="GHEA Grapalat" w:eastAsia="GHEA Grapalat" w:hAnsi="GHEA Grapalat" w:cs="GHEA Grapalat"/>
          <w:color w:val="000000"/>
          <w:sz w:val="24"/>
          <w:szCs w:val="24"/>
        </w:rPr>
        <w:t>ին համա</w:t>
      </w:r>
      <w:r w:rsidR="00460D00">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պատասխան, Միության մաքսային օրենսգրքի 380-րդ հոդվածի կիրառման նպատակ</w:t>
      </w:r>
      <w:r w:rsidR="00460D00">
        <w:rPr>
          <w:rFonts w:ascii="GHEA Grapalat" w:eastAsia="GHEA Grapalat" w:hAnsi="GHEA Grapalat" w:cs="GHEA Grapalat"/>
          <w:color w:val="000000"/>
          <w:sz w:val="24"/>
          <w:szCs w:val="24"/>
        </w:rPr>
        <w:softHyphen/>
      </w:r>
      <w:r w:rsidR="00A0523D">
        <w:rPr>
          <w:rFonts w:ascii="GHEA Grapalat" w:eastAsia="GHEA Grapalat" w:hAnsi="GHEA Grapalat" w:cs="GHEA Grapalat"/>
          <w:color w:val="000000"/>
          <w:sz w:val="24"/>
          <w:szCs w:val="24"/>
        </w:rPr>
        <w:t>ներով սահմանում է շուտ փչացող ապրանքների ցանկը:</w:t>
      </w:r>
    </w:p>
    <w:p w14:paraId="0000099C" w14:textId="6385990B" w:rsidR="00923214" w:rsidRDefault="00A0523D" w:rsidP="00FD4DF3">
      <w:pPr>
        <w:numPr>
          <w:ilvl w:val="0"/>
          <w:numId w:val="106"/>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մարմինների կողմից վերցված ապրանքները վերադարձնելու ժամանակ հայտարարատուն կամ այն անձը, որին վերադարձվում են ապրանքները, փոխհատուցում է վերցված ապրանքների փոխադրման (տեղափոխման), վերաբեռնման (բեռնման, բեռնա</w:t>
      </w:r>
      <w:r w:rsidR="007A37DF">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թափման) և պահպանման ծախսերը՝ Կառավարության սահմանած կարգով:</w:t>
      </w:r>
    </w:p>
    <w:p w14:paraId="0000099D" w14:textId="6069B848" w:rsidR="00923214" w:rsidRDefault="00A0523D" w:rsidP="00FD4DF3">
      <w:pPr>
        <w:numPr>
          <w:ilvl w:val="0"/>
          <w:numId w:val="106"/>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Այն դեպքում, երբ վերցված ապրանքների փոխադրման (տեղափոխման), վերա</w:t>
      </w:r>
      <w:r w:rsidR="007A37DF">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բեռնման (բեռնման, բեռնաթափման) և պահպանման ծախսերը կամ իրացման համար այդ </w:t>
      </w:r>
      <w:r>
        <w:rPr>
          <w:rFonts w:ascii="GHEA Grapalat" w:eastAsia="GHEA Grapalat" w:hAnsi="GHEA Grapalat" w:cs="GHEA Grapalat"/>
          <w:color w:val="000000"/>
          <w:sz w:val="24"/>
          <w:szCs w:val="24"/>
        </w:rPr>
        <w:lastRenderedPageBreak/>
        <w:t>ապրանք</w:t>
      </w:r>
      <w:r w:rsidR="007A37DF">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ների նախապատրաստման կամ իրացման ծախսերը գերազանցում են այդ ապրանք</w:t>
      </w:r>
      <w:r w:rsidR="007A37DF">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ների արժեքը, այդպիսի ապրանքների տնօրինումն իրականացվում է սույն օրենքին և Կառավարության սահմանած կարգին համապատասխան:</w:t>
      </w:r>
    </w:p>
    <w:p w14:paraId="0000099E" w14:textId="7F4FFAB9" w:rsidR="00923214" w:rsidRDefault="00A0523D" w:rsidP="00FD4DF3">
      <w:pPr>
        <w:numPr>
          <w:ilvl w:val="0"/>
          <w:numId w:val="106"/>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մարմինների կողմից վերցված ապրանքների տնօրինումը, այդ թվում՝ դրանց իրացումը, օգտագործումը կամ ոչնչացումը, ինչպես նաև այդ ապրանքների փոխադրման (տեղափոխման), վերաբեռնման (բեռնման, բեռնաթափման), պահպանման և իրացման կամ իրացման համար նախապատրաստման ծախսերի հաշվարկն իրակա</w:t>
      </w:r>
      <w:r w:rsidR="007A37DF">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նաց</w:t>
      </w:r>
      <w:r w:rsidR="007A37DF">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վում է սույն օրենքով և Կառավարության սահմանած կարգով:</w:t>
      </w:r>
    </w:p>
    <w:p w14:paraId="0000099F" w14:textId="49A79A2F" w:rsidR="00923214" w:rsidRDefault="00A0523D" w:rsidP="00FD4DF3">
      <w:pPr>
        <w:numPr>
          <w:ilvl w:val="0"/>
          <w:numId w:val="106"/>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մարմինների կողմից վերցված՝ Միության մաքսային օրենսգրքով սահ</w:t>
      </w:r>
      <w:r w:rsidR="007A37DF">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մանված ժամկետում չպահանջված ապրանքների փոխադրման (տեղափոխման), վերա</w:t>
      </w:r>
      <w:r w:rsidR="007A37DF">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բեռն</w:t>
      </w:r>
      <w:r w:rsidR="007A37DF">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ման (բեռնման, բեռնաթափման), պահպանման և իրացման կամ իրացման համար նախա</w:t>
      </w:r>
      <w:r w:rsidR="007A37DF">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պատրաստման ծախսերը փոխհատուցվում են դրանց իրացումից ստացված գումարների հաշվին՝ Կառավարության սահմանած կարգով:</w:t>
      </w:r>
    </w:p>
    <w:p w14:paraId="000009A0" w14:textId="3DD2D6B0" w:rsidR="00923214" w:rsidRDefault="00A0523D" w:rsidP="00FD4DF3">
      <w:pPr>
        <w:numPr>
          <w:ilvl w:val="0"/>
          <w:numId w:val="106"/>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Կառավարությունը, Միության մաքսային օրենսգրքի 383-րդ հոդվածի 2-</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ին համա</w:t>
      </w:r>
      <w:r w:rsidR="007A37DF">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պատասխան, սահմանում է մաքսային մարմինների կողմից վերցված ապրանքների իրացման և իրացմանն ուղղված աշխատանքների իրականացման, այդ թվում՝ բեռնման, բեռնաթափման, տեղափոխման, պահպանման և այլ ծախսերի փոխհատուցման կարգը՝ դրանց իրացումից ստացված միջոցների հաշվին:</w:t>
      </w:r>
    </w:p>
    <w:p w14:paraId="000009A1" w14:textId="2985AC6F" w:rsidR="00923214" w:rsidRDefault="00A0523D" w:rsidP="00FD4DF3">
      <w:pPr>
        <w:numPr>
          <w:ilvl w:val="0"/>
          <w:numId w:val="106"/>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մարմինների կողմից վերցված ապրանքների իրացումից ստացված միջոց</w:t>
      </w:r>
      <w:r w:rsidR="006E6D2C">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ները, Միության մաքսային օրենսգրքի 382-րդ հոդվածով և 383-րդ հոդվածի 1-ին </w:t>
      </w:r>
      <w:r w:rsidR="00687849">
        <w:rPr>
          <w:rFonts w:ascii="GHEA Grapalat" w:eastAsia="GHEA Grapalat" w:hAnsi="GHEA Grapalat" w:cs="GHEA Grapalat"/>
          <w:color w:val="000000"/>
          <w:sz w:val="24"/>
          <w:szCs w:val="24"/>
          <w:lang w:val="hy-AM"/>
        </w:rPr>
        <w:t>կետով</w:t>
      </w:r>
      <w:r w:rsidR="00687849">
        <w:rPr>
          <w:rFonts w:ascii="GHEA Grapalat" w:eastAsia="GHEA Grapalat" w:hAnsi="GHEA Grapalat" w:cs="GHEA Grapalat"/>
          <w:sz w:val="24"/>
          <w:szCs w:val="24"/>
        </w:rPr>
        <w:t xml:space="preserve"> </w:t>
      </w:r>
      <w:r>
        <w:rPr>
          <w:rFonts w:ascii="GHEA Grapalat" w:eastAsia="GHEA Grapalat" w:hAnsi="GHEA Grapalat" w:cs="GHEA Grapalat"/>
          <w:sz w:val="24"/>
          <w:szCs w:val="24"/>
        </w:rPr>
        <w:t>սահմանված ծախսերի փոխհատուցումից հետո, Միության մաքսային օրենսգրքի 383-րդ հոդվածով սահմանված ժամկետում վերադարձվում են հայտարարատուին՝ Կառավա</w:t>
      </w:r>
      <w:r w:rsidR="006E6D2C">
        <w:rPr>
          <w:rFonts w:ascii="GHEA Grapalat" w:eastAsia="GHEA Grapalat" w:hAnsi="GHEA Grapalat" w:cs="GHEA Grapalat"/>
          <w:sz w:val="24"/>
          <w:szCs w:val="24"/>
        </w:rPr>
        <w:softHyphen/>
      </w:r>
      <w:r>
        <w:rPr>
          <w:rFonts w:ascii="GHEA Grapalat" w:eastAsia="GHEA Grapalat" w:hAnsi="GHEA Grapalat" w:cs="GHEA Grapalat"/>
          <w:sz w:val="24"/>
          <w:szCs w:val="24"/>
        </w:rPr>
        <w:t>րու</w:t>
      </w:r>
      <w:r w:rsidR="006E6D2C">
        <w:rPr>
          <w:rFonts w:ascii="GHEA Grapalat" w:eastAsia="GHEA Grapalat" w:hAnsi="GHEA Grapalat" w:cs="GHEA Grapalat"/>
          <w:sz w:val="24"/>
          <w:szCs w:val="24"/>
        </w:rPr>
        <w:softHyphen/>
      </w:r>
      <w:r>
        <w:rPr>
          <w:rFonts w:ascii="GHEA Grapalat" w:eastAsia="GHEA Grapalat" w:hAnsi="GHEA Grapalat" w:cs="GHEA Grapalat"/>
          <w:sz w:val="24"/>
          <w:szCs w:val="24"/>
        </w:rPr>
        <w:t>թյան սահմանած կարգով:</w:t>
      </w:r>
    </w:p>
    <w:p w14:paraId="000009A2" w14:textId="77777777" w:rsidR="00923214" w:rsidRDefault="00923214">
      <w:pPr>
        <w:shd w:val="clear" w:color="auto" w:fill="FFFFFF"/>
        <w:spacing w:after="0" w:line="360" w:lineRule="auto"/>
        <w:ind w:firstLine="567"/>
        <w:jc w:val="center"/>
        <w:rPr>
          <w:rFonts w:ascii="GHEA Grapalat" w:eastAsia="GHEA Grapalat" w:hAnsi="GHEA Grapalat" w:cs="GHEA Grapalat"/>
          <w:b/>
          <w:smallCaps/>
          <w:color w:val="000000"/>
          <w:sz w:val="24"/>
          <w:szCs w:val="24"/>
        </w:rPr>
      </w:pPr>
    </w:p>
    <w:p w14:paraId="000009A3" w14:textId="77777777" w:rsidR="00923214" w:rsidRDefault="00A0523D">
      <w:pPr>
        <w:shd w:val="clear" w:color="auto" w:fill="FFFFFF"/>
        <w:spacing w:after="0" w:line="360" w:lineRule="auto"/>
        <w:jc w:val="center"/>
        <w:rPr>
          <w:rFonts w:ascii="GHEA Grapalat" w:eastAsia="GHEA Grapalat" w:hAnsi="GHEA Grapalat" w:cs="GHEA Grapalat"/>
          <w:b/>
          <w:smallCaps/>
          <w:color w:val="000000"/>
          <w:sz w:val="24"/>
          <w:szCs w:val="24"/>
        </w:rPr>
      </w:pPr>
      <w:r>
        <w:rPr>
          <w:rFonts w:ascii="GHEA Grapalat" w:eastAsia="GHEA Grapalat" w:hAnsi="GHEA Grapalat" w:cs="GHEA Grapalat"/>
          <w:b/>
          <w:smallCaps/>
          <w:color w:val="000000"/>
          <w:sz w:val="24"/>
          <w:szCs w:val="24"/>
        </w:rPr>
        <w:t>ԳԼՈՒԽ 47</w:t>
      </w:r>
    </w:p>
    <w:p w14:paraId="000009A4" w14:textId="77777777" w:rsidR="00923214" w:rsidRDefault="00A0523D">
      <w:pPr>
        <w:shd w:val="clear" w:color="auto" w:fill="FFFFFF"/>
        <w:spacing w:after="0" w:line="360" w:lineRule="auto"/>
        <w:jc w:val="center"/>
        <w:rPr>
          <w:rFonts w:ascii="GHEA Grapalat" w:eastAsia="GHEA Grapalat" w:hAnsi="GHEA Grapalat" w:cs="GHEA Grapalat"/>
          <w:b/>
          <w:smallCaps/>
          <w:color w:val="000000"/>
          <w:sz w:val="24"/>
          <w:szCs w:val="24"/>
        </w:rPr>
      </w:pPr>
      <w:r>
        <w:rPr>
          <w:rFonts w:ascii="GHEA Grapalat" w:eastAsia="GHEA Grapalat" w:hAnsi="GHEA Grapalat" w:cs="GHEA Grapalat"/>
          <w:b/>
          <w:smallCaps/>
          <w:color w:val="000000"/>
          <w:sz w:val="24"/>
          <w:szCs w:val="24"/>
        </w:rPr>
        <w:t>ՄԱՔՍԱՅԻՆ ՄԱՐՄԻՆՆԵՐԻ ԿՈՂՄԻՑ ՆՇԱՆԱԿՎՈՂ ՄԱՔՍԱՅԻՆ ՓՈՐՁԱՔՆՆՈՒԹՅՈՒՆԸ</w:t>
      </w:r>
    </w:p>
    <w:p w14:paraId="000009A5" w14:textId="77777777" w:rsidR="00923214" w:rsidRDefault="00923214">
      <w:pPr>
        <w:shd w:val="clear" w:color="auto" w:fill="FFFFFF"/>
        <w:spacing w:after="0" w:line="360" w:lineRule="auto"/>
        <w:ind w:firstLine="567"/>
        <w:jc w:val="center"/>
        <w:rPr>
          <w:rFonts w:ascii="GHEA Grapalat" w:eastAsia="GHEA Grapalat" w:hAnsi="GHEA Grapalat" w:cs="GHEA Grapalat"/>
          <w:b/>
          <w:smallCaps/>
          <w:color w:val="000000"/>
          <w:sz w:val="24"/>
          <w:szCs w:val="24"/>
        </w:rPr>
      </w:pPr>
    </w:p>
    <w:p w14:paraId="000009A6" w14:textId="77777777" w:rsidR="00923214" w:rsidRDefault="00A0523D">
      <w:pPr>
        <w:shd w:val="clear" w:color="auto" w:fill="FFFFFF"/>
        <w:tabs>
          <w:tab w:val="left" w:pos="851"/>
        </w:tabs>
        <w:spacing w:after="0" w:line="360" w:lineRule="auto"/>
        <w:ind w:firstLine="56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Հոդված 236. Մաքսային մարմինների կողմից նշանակվող մաքսային</w:t>
      </w:r>
    </w:p>
    <w:p w14:paraId="000009A7" w14:textId="77777777" w:rsidR="00923214" w:rsidRDefault="00A0523D">
      <w:pPr>
        <w:shd w:val="clear" w:color="auto" w:fill="FFFFFF"/>
        <w:spacing w:after="0" w:line="360" w:lineRule="auto"/>
        <w:ind w:firstLine="2170"/>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փորձաքննությունը</w:t>
      </w:r>
    </w:p>
    <w:p w14:paraId="000009A8" w14:textId="77777777" w:rsidR="00923214" w:rsidRDefault="00A0523D" w:rsidP="00FD4DF3">
      <w:pPr>
        <w:numPr>
          <w:ilvl w:val="0"/>
          <w:numId w:val="116"/>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Մաքսային մարմինների կողմից մաքսային փորձաքննության նշանակման հիմքերը և կարգը սահմանված են Միության մաքսային օրենսգրքի 53-րդ գլխով:</w:t>
      </w:r>
    </w:p>
    <w:p w14:paraId="000009A9" w14:textId="1FE6547B" w:rsidR="00923214" w:rsidRDefault="00A0523D" w:rsidP="00FD4DF3">
      <w:pPr>
        <w:numPr>
          <w:ilvl w:val="0"/>
          <w:numId w:val="116"/>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Միության մաքսային օրենսգրքի 388-րդ հոդվածի իմաստով լիազոր մաքսային մարմինը մաքսային փորձաքննություն իրականացնելու իրավասություն ունեցող՝ </w:t>
      </w:r>
      <w:r w:rsidR="003B2CA7">
        <w:rPr>
          <w:rFonts w:ascii="GHEA Grapalat" w:eastAsia="GHEA Grapalat" w:hAnsi="GHEA Grapalat" w:cs="GHEA Grapalat"/>
          <w:color w:val="000000"/>
          <w:sz w:val="24"/>
          <w:szCs w:val="24"/>
        </w:rPr>
        <w:t>մաքսային</w:t>
      </w:r>
      <w:r>
        <w:rPr>
          <w:rFonts w:ascii="GHEA Grapalat" w:eastAsia="GHEA Grapalat" w:hAnsi="GHEA Grapalat" w:cs="GHEA Grapalat"/>
          <w:color w:val="000000"/>
          <w:sz w:val="24"/>
          <w:szCs w:val="24"/>
        </w:rPr>
        <w:t xml:space="preserve"> մարմնի ստորաբաժանումն է:</w:t>
      </w:r>
    </w:p>
    <w:p w14:paraId="000009AA" w14:textId="1B23A432" w:rsidR="00923214" w:rsidRDefault="00A0523D" w:rsidP="00FD4DF3">
      <w:pPr>
        <w:numPr>
          <w:ilvl w:val="0"/>
          <w:numId w:val="116"/>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Մինչև մաքսային մարմինների կողմից սույն հոդվածի 2-րդ մասին համապա</w:t>
      </w:r>
      <w:r w:rsidR="00D805D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տաս</w:t>
      </w:r>
      <w:r w:rsidR="00D805D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խան, մաքսային փորձաքննություն իրականացնելու իրավասություն ունեցող մաքսային մարմին հիմնելը, մաքսային փորձաքննությունն իրականացվում է </w:t>
      </w:r>
      <w:r w:rsidR="003B2CA7">
        <w:rPr>
          <w:rFonts w:ascii="GHEA Grapalat" w:eastAsia="GHEA Grapalat" w:hAnsi="GHEA Grapalat" w:cs="GHEA Grapalat"/>
          <w:color w:val="000000"/>
          <w:sz w:val="24"/>
          <w:szCs w:val="24"/>
        </w:rPr>
        <w:t>մաքսային</w:t>
      </w:r>
      <w:r>
        <w:rPr>
          <w:rFonts w:ascii="GHEA Grapalat" w:eastAsia="GHEA Grapalat" w:hAnsi="GHEA Grapalat" w:cs="GHEA Grapalat"/>
          <w:color w:val="000000"/>
          <w:sz w:val="24"/>
          <w:szCs w:val="24"/>
        </w:rPr>
        <w:t xml:space="preserve"> մարմնի ղեկա</w:t>
      </w:r>
      <w:r w:rsidR="0073704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վարի և փորձաքննություն իրականացնող համապատասխան կազմակերպու</w:t>
      </w:r>
      <w:r w:rsidR="00D805D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թյուն</w:t>
      </w:r>
      <w:r w:rsidR="00D805D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ների միջև </w:t>
      </w:r>
      <w:r w:rsidR="002B3925">
        <w:rPr>
          <w:rFonts w:ascii="GHEA Grapalat" w:eastAsia="GHEA Grapalat" w:hAnsi="GHEA Grapalat" w:cs="GHEA Grapalat"/>
          <w:color w:val="000000"/>
          <w:sz w:val="24"/>
          <w:szCs w:val="24"/>
          <w:lang w:val="hy-AM"/>
        </w:rPr>
        <w:t>Կոմիտեի</w:t>
      </w:r>
      <w:r>
        <w:rPr>
          <w:rFonts w:ascii="GHEA Grapalat" w:eastAsia="GHEA Grapalat" w:hAnsi="GHEA Grapalat" w:cs="GHEA Grapalat"/>
          <w:color w:val="000000"/>
          <w:sz w:val="24"/>
          <w:szCs w:val="24"/>
        </w:rPr>
        <w:t xml:space="preserve"> սահմանած ձևով կնքվող պայմանագրի հիման վրա՝ </w:t>
      </w:r>
      <w:r w:rsidR="003B2CA7">
        <w:rPr>
          <w:rFonts w:ascii="GHEA Grapalat" w:eastAsia="GHEA Grapalat" w:hAnsi="GHEA Grapalat" w:cs="GHEA Grapalat"/>
          <w:color w:val="000000"/>
          <w:sz w:val="24"/>
          <w:szCs w:val="24"/>
        </w:rPr>
        <w:t>մաքսային</w:t>
      </w:r>
      <w:r>
        <w:rPr>
          <w:rFonts w:ascii="GHEA Grapalat" w:eastAsia="GHEA Grapalat" w:hAnsi="GHEA Grapalat" w:cs="GHEA Grapalat"/>
          <w:color w:val="000000"/>
          <w:sz w:val="24"/>
          <w:szCs w:val="24"/>
        </w:rPr>
        <w:t xml:space="preserve"> մարմնի կողմից հավատարմագրված մաքսային փորձաքննություն իրա</w:t>
      </w:r>
      <w:r w:rsidR="00D805D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կանացնող կազ</w:t>
      </w:r>
      <w:r w:rsidR="0073704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մակեր</w:t>
      </w:r>
      <w:r w:rsidR="0073704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պու</w:t>
      </w:r>
      <w:r w:rsidR="0073704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թյունների կողմից:</w:t>
      </w:r>
      <w:r w:rsidR="008228CC">
        <w:rPr>
          <w:rFonts w:ascii="GHEA Grapalat" w:eastAsia="GHEA Grapalat" w:hAnsi="GHEA Grapalat" w:cs="GHEA Grapalat"/>
          <w:color w:val="000000"/>
          <w:sz w:val="24"/>
          <w:szCs w:val="24"/>
          <w:lang w:val="hy-AM"/>
        </w:rPr>
        <w:t xml:space="preserve"> Սույն մասով սահմանված </w:t>
      </w:r>
      <w:r w:rsidR="008228CC">
        <w:rPr>
          <w:rFonts w:ascii="GHEA Grapalat" w:eastAsia="GHEA Grapalat" w:hAnsi="GHEA Grapalat" w:cs="GHEA Grapalat"/>
          <w:color w:val="000000"/>
          <w:sz w:val="24"/>
          <w:szCs w:val="24"/>
        </w:rPr>
        <w:t>մաքսային փորձաքննություն իրա</w:t>
      </w:r>
      <w:r w:rsidR="008228CC">
        <w:rPr>
          <w:rFonts w:ascii="GHEA Grapalat" w:eastAsia="GHEA Grapalat" w:hAnsi="GHEA Grapalat" w:cs="GHEA Grapalat"/>
          <w:color w:val="000000"/>
          <w:sz w:val="24"/>
          <w:szCs w:val="24"/>
        </w:rPr>
        <w:softHyphen/>
        <w:t>կանացնող կազ</w:t>
      </w:r>
      <w:r w:rsidR="008228CC">
        <w:rPr>
          <w:rFonts w:ascii="GHEA Grapalat" w:eastAsia="GHEA Grapalat" w:hAnsi="GHEA Grapalat" w:cs="GHEA Grapalat"/>
          <w:color w:val="000000"/>
          <w:sz w:val="24"/>
          <w:szCs w:val="24"/>
        </w:rPr>
        <w:softHyphen/>
        <w:t>մակեր</w:t>
      </w:r>
      <w:r w:rsidR="008228CC">
        <w:rPr>
          <w:rFonts w:ascii="GHEA Grapalat" w:eastAsia="GHEA Grapalat" w:hAnsi="GHEA Grapalat" w:cs="GHEA Grapalat"/>
          <w:color w:val="000000"/>
          <w:sz w:val="24"/>
          <w:szCs w:val="24"/>
        </w:rPr>
        <w:softHyphen/>
        <w:t>պու</w:t>
      </w:r>
      <w:r w:rsidR="008228CC">
        <w:rPr>
          <w:rFonts w:ascii="GHEA Grapalat" w:eastAsia="GHEA Grapalat" w:hAnsi="GHEA Grapalat" w:cs="GHEA Grapalat"/>
          <w:color w:val="000000"/>
          <w:sz w:val="24"/>
          <w:szCs w:val="24"/>
        </w:rPr>
        <w:softHyphen/>
        <w:t>թյունների</w:t>
      </w:r>
      <w:r w:rsidR="008228CC">
        <w:rPr>
          <w:rFonts w:ascii="GHEA Grapalat" w:eastAsia="GHEA Grapalat" w:hAnsi="GHEA Grapalat" w:cs="GHEA Grapalat"/>
          <w:color w:val="000000"/>
          <w:sz w:val="24"/>
          <w:szCs w:val="24"/>
          <w:lang w:val="hy-AM"/>
        </w:rPr>
        <w:t xml:space="preserve"> </w:t>
      </w:r>
      <w:r w:rsidR="008228CC">
        <w:rPr>
          <w:rFonts w:ascii="GHEA Grapalat" w:eastAsia="GHEA Grapalat" w:hAnsi="GHEA Grapalat" w:cs="GHEA Grapalat"/>
          <w:color w:val="000000"/>
          <w:sz w:val="24"/>
          <w:szCs w:val="24"/>
        </w:rPr>
        <w:t>հավատարմագր</w:t>
      </w:r>
      <w:r w:rsidR="008228CC">
        <w:rPr>
          <w:rFonts w:ascii="GHEA Grapalat" w:eastAsia="GHEA Grapalat" w:hAnsi="GHEA Grapalat" w:cs="GHEA Grapalat"/>
          <w:color w:val="000000"/>
          <w:sz w:val="24"/>
          <w:szCs w:val="24"/>
          <w:lang w:val="hy-AM"/>
        </w:rPr>
        <w:t xml:space="preserve">ման կարգը սահմանում է Կառավարությունը: </w:t>
      </w:r>
    </w:p>
    <w:p w14:paraId="000009AB" w14:textId="542B4D90" w:rsidR="00923214" w:rsidRDefault="00A0523D" w:rsidP="00FD4DF3">
      <w:pPr>
        <w:numPr>
          <w:ilvl w:val="0"/>
          <w:numId w:val="116"/>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color w:val="000000"/>
          <w:sz w:val="24"/>
          <w:szCs w:val="24"/>
        </w:rPr>
        <w:t>Միության մաքսային օրենսգրքի 389-րդ հոդվածի 2-</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ին համապատասխան, մաքսային մարմինների կողմից մաքսային փորձաքննության իրականացման</w:t>
      </w:r>
      <w:r>
        <w:rPr>
          <w:rFonts w:ascii="GHEA Grapalat" w:eastAsia="GHEA Grapalat" w:hAnsi="GHEA Grapalat" w:cs="GHEA Grapalat"/>
          <w:sz w:val="24"/>
          <w:szCs w:val="24"/>
        </w:rPr>
        <w:t xml:space="preserve"> անհնարի</w:t>
      </w:r>
      <w:r w:rsidR="00737048">
        <w:rPr>
          <w:rFonts w:ascii="GHEA Grapalat" w:eastAsia="GHEA Grapalat" w:hAnsi="GHEA Grapalat" w:cs="GHEA Grapalat"/>
          <w:sz w:val="24"/>
          <w:szCs w:val="24"/>
        </w:rPr>
        <w:softHyphen/>
      </w:r>
      <w:r>
        <w:rPr>
          <w:rFonts w:ascii="GHEA Grapalat" w:eastAsia="GHEA Grapalat" w:hAnsi="GHEA Grapalat" w:cs="GHEA Grapalat"/>
          <w:sz w:val="24"/>
          <w:szCs w:val="24"/>
        </w:rPr>
        <w:t>նության կամ համապատասխան պայմաններ և միջոցներ չունենալու դեպքում մաքսային մարմնի կողմից նշանակված մաքսային փորձաքննությունը կարող է իրականացվել այն փորձագիտական կազմակերպությունում, որի արդյունքներն ընդունում են մաքսային մարմին</w:t>
      </w:r>
      <w:r w:rsidR="008228CC">
        <w:rPr>
          <w:rFonts w:ascii="GHEA Grapalat" w:eastAsia="GHEA Grapalat" w:hAnsi="GHEA Grapalat" w:cs="GHEA Grapalat"/>
          <w:sz w:val="24"/>
          <w:szCs w:val="24"/>
        </w:rPr>
        <w:softHyphen/>
      </w:r>
      <w:r>
        <w:rPr>
          <w:rFonts w:ascii="GHEA Grapalat" w:eastAsia="GHEA Grapalat" w:hAnsi="GHEA Grapalat" w:cs="GHEA Grapalat"/>
          <w:sz w:val="24"/>
          <w:szCs w:val="24"/>
        </w:rPr>
        <w:t>ները:</w:t>
      </w:r>
    </w:p>
    <w:p w14:paraId="000009AC" w14:textId="5572E12F"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Սույն մասով նախատեսված դեպքում մաքսային մարմինը մաքսային փորձաքն</w:t>
      </w:r>
      <w:r w:rsidR="00737048">
        <w:rPr>
          <w:rFonts w:ascii="GHEA Grapalat" w:eastAsia="GHEA Grapalat" w:hAnsi="GHEA Grapalat" w:cs="GHEA Grapalat"/>
          <w:sz w:val="24"/>
          <w:szCs w:val="24"/>
        </w:rPr>
        <w:softHyphen/>
      </w:r>
      <w:r>
        <w:rPr>
          <w:rFonts w:ascii="GHEA Grapalat" w:eastAsia="GHEA Grapalat" w:hAnsi="GHEA Grapalat" w:cs="GHEA Grapalat"/>
          <w:sz w:val="24"/>
          <w:szCs w:val="24"/>
        </w:rPr>
        <w:t>նությունը նշանակում է՝ առաջնորդվելով Միության մաքսային օրենսգրքի 389-րդ հոդվածի 1-5-</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երով սահմանված դրույթներով:</w:t>
      </w:r>
    </w:p>
    <w:p w14:paraId="000009AD" w14:textId="1C4B63A2" w:rsidR="00923214" w:rsidRDefault="00A0523D" w:rsidP="00FD4DF3">
      <w:pPr>
        <w:numPr>
          <w:ilvl w:val="0"/>
          <w:numId w:val="116"/>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color w:val="000000"/>
          <w:sz w:val="24"/>
          <w:szCs w:val="24"/>
        </w:rPr>
        <w:t>Մաքսային մարմնի պաշտոնատար անձի կողմից մաքսային փորձաքննություն նշա</w:t>
      </w:r>
      <w:r w:rsidR="008228CC">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նա</w:t>
      </w:r>
      <w:r>
        <w:rPr>
          <w:rFonts w:ascii="GHEA Grapalat" w:eastAsia="GHEA Grapalat" w:hAnsi="GHEA Grapalat" w:cs="GHEA Grapalat"/>
          <w:sz w:val="24"/>
          <w:szCs w:val="24"/>
        </w:rPr>
        <w:t>կելու մասին որոշումը ձևակերպվում է էլեկտրոնային եղանակով կամ թղթային կրիչով:</w:t>
      </w:r>
    </w:p>
    <w:p w14:paraId="000009AE" w14:textId="3049141C"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Սույն մասով նախատեսված որոշման ձևը սահմանում է </w:t>
      </w:r>
      <w:r w:rsidR="002B3925">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w:t>
      </w:r>
    </w:p>
    <w:p w14:paraId="000009AF" w14:textId="61CC888E" w:rsidR="00923214" w:rsidRDefault="007D5AA9" w:rsidP="00FD4DF3">
      <w:pPr>
        <w:numPr>
          <w:ilvl w:val="0"/>
          <w:numId w:val="116"/>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bookmarkStart w:id="24" w:name="_Hlk89992486"/>
      <w:r>
        <w:rPr>
          <w:rFonts w:ascii="GHEA Grapalat" w:eastAsia="GHEA Grapalat" w:hAnsi="GHEA Grapalat" w:cs="GHEA Grapalat"/>
          <w:sz w:val="24"/>
          <w:szCs w:val="24"/>
        </w:rPr>
        <w:t>Կառավարությունը</w:t>
      </w:r>
      <w:r>
        <w:rPr>
          <w:rFonts w:ascii="GHEA Grapalat" w:eastAsia="GHEA Grapalat" w:hAnsi="GHEA Grapalat" w:cs="GHEA Grapalat"/>
          <w:sz w:val="24"/>
          <w:szCs w:val="24"/>
          <w:lang w:val="hy-AM"/>
        </w:rPr>
        <w:t>,</w:t>
      </w:r>
      <w:r>
        <w:rPr>
          <w:rFonts w:ascii="GHEA Grapalat" w:eastAsia="GHEA Grapalat" w:hAnsi="GHEA Grapalat" w:cs="GHEA Grapalat"/>
          <w:sz w:val="24"/>
          <w:szCs w:val="24"/>
        </w:rPr>
        <w:t xml:space="preserve"> </w:t>
      </w:r>
      <w:r w:rsidR="00A0523D">
        <w:rPr>
          <w:rFonts w:ascii="GHEA Grapalat" w:eastAsia="GHEA Grapalat" w:hAnsi="GHEA Grapalat" w:cs="GHEA Grapalat"/>
          <w:sz w:val="24"/>
          <w:szCs w:val="24"/>
        </w:rPr>
        <w:t>Միության մաքսային օրենսգրքի 389-րդ հոդվածի 10-</w:t>
      </w:r>
      <w:r w:rsidR="00540DB6">
        <w:rPr>
          <w:rFonts w:ascii="GHEA Grapalat" w:eastAsia="GHEA Grapalat" w:hAnsi="GHEA Grapalat" w:cs="GHEA Grapalat"/>
          <w:sz w:val="24"/>
          <w:szCs w:val="24"/>
        </w:rPr>
        <w:t>րդ կետ</w:t>
      </w:r>
      <w:r w:rsidR="00A0523D">
        <w:rPr>
          <w:rFonts w:ascii="GHEA Grapalat" w:eastAsia="GHEA Grapalat" w:hAnsi="GHEA Grapalat" w:cs="GHEA Grapalat"/>
          <w:sz w:val="24"/>
          <w:szCs w:val="24"/>
        </w:rPr>
        <w:t>ին համապատասխան, կարող է նախատեսել մաքսային մարմիների կողմից մաքսային փորձաքն</w:t>
      </w:r>
      <w:r w:rsidR="008228CC">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նությունից տարբերվող փորձաքննություն իրականացնելու դեպքերը և կարգը:</w:t>
      </w:r>
    </w:p>
    <w:bookmarkEnd w:id="24"/>
    <w:p w14:paraId="000009B0" w14:textId="27A6CF82" w:rsidR="00923214" w:rsidRDefault="00A0523D" w:rsidP="00FD4DF3">
      <w:pPr>
        <w:numPr>
          <w:ilvl w:val="0"/>
          <w:numId w:val="116"/>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Հայաստանի Հանրապետության տարածքից մետաղների խտանյութի արտահան</w:t>
      </w:r>
      <w:r w:rsidR="008228CC">
        <w:rPr>
          <w:rFonts w:ascii="GHEA Grapalat" w:eastAsia="GHEA Grapalat" w:hAnsi="GHEA Grapalat" w:cs="GHEA Grapalat"/>
          <w:sz w:val="24"/>
          <w:szCs w:val="24"/>
        </w:rPr>
        <w:softHyphen/>
      </w:r>
      <w:r>
        <w:rPr>
          <w:rFonts w:ascii="GHEA Grapalat" w:eastAsia="GHEA Grapalat" w:hAnsi="GHEA Grapalat" w:cs="GHEA Grapalat"/>
          <w:sz w:val="24"/>
          <w:szCs w:val="24"/>
        </w:rPr>
        <w:t>ման համար մաքսային մարմիններին ներկայացվում է մետաղների խտանյութի փորձաքն</w:t>
      </w:r>
      <w:r w:rsidR="008228CC">
        <w:rPr>
          <w:rFonts w:ascii="GHEA Grapalat" w:eastAsia="GHEA Grapalat" w:hAnsi="GHEA Grapalat" w:cs="GHEA Grapalat"/>
          <w:sz w:val="24"/>
          <w:szCs w:val="24"/>
        </w:rPr>
        <w:softHyphen/>
      </w:r>
      <w:r>
        <w:rPr>
          <w:rFonts w:ascii="GHEA Grapalat" w:eastAsia="GHEA Grapalat" w:hAnsi="GHEA Grapalat" w:cs="GHEA Grapalat"/>
          <w:sz w:val="24"/>
          <w:szCs w:val="24"/>
        </w:rPr>
        <w:t>նու</w:t>
      </w:r>
      <w:r w:rsidR="008228CC">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թյան </w:t>
      </w:r>
      <w:r>
        <w:rPr>
          <w:rFonts w:ascii="GHEA Grapalat" w:eastAsia="GHEA Grapalat" w:hAnsi="GHEA Grapalat" w:cs="GHEA Grapalat"/>
          <w:sz w:val="24"/>
          <w:szCs w:val="24"/>
        </w:rPr>
        <w:lastRenderedPageBreak/>
        <w:t>վերաբերյալ եզրակացություն, որում ներկայացվող տեղեկությունների ցանկը սահ</w:t>
      </w:r>
      <w:r w:rsidR="008228CC">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մանում է </w:t>
      </w:r>
      <w:r w:rsidR="002B3925">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w:t>
      </w:r>
    </w:p>
    <w:p w14:paraId="000009B1" w14:textId="6D6650A2" w:rsidR="00923214" w:rsidRDefault="00A0523D" w:rsidP="00FD4DF3">
      <w:pPr>
        <w:numPr>
          <w:ilvl w:val="0"/>
          <w:numId w:val="116"/>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փորձաքննության իրականացման համար Միության մաքսային օրենս</w:t>
      </w:r>
      <w:r w:rsidR="00B42564">
        <w:rPr>
          <w:rFonts w:ascii="GHEA Grapalat" w:eastAsia="GHEA Grapalat" w:hAnsi="GHEA Grapalat" w:cs="GHEA Grapalat"/>
          <w:sz w:val="24"/>
          <w:szCs w:val="24"/>
        </w:rPr>
        <w:softHyphen/>
      </w:r>
      <w:r>
        <w:rPr>
          <w:rFonts w:ascii="GHEA Grapalat" w:eastAsia="GHEA Grapalat" w:hAnsi="GHEA Grapalat" w:cs="GHEA Grapalat"/>
          <w:sz w:val="24"/>
          <w:szCs w:val="24"/>
        </w:rPr>
        <w:t>գրք</w:t>
      </w:r>
      <w:r w:rsidR="00803D77">
        <w:rPr>
          <w:rFonts w:ascii="GHEA Grapalat" w:eastAsia="GHEA Grapalat" w:hAnsi="GHEA Grapalat" w:cs="GHEA Grapalat"/>
          <w:sz w:val="24"/>
          <w:szCs w:val="24"/>
          <w:lang w:val="hy-AM"/>
        </w:rPr>
        <w:t>ի 390-րդ հոդվածի</w:t>
      </w:r>
      <w:r w:rsidR="000B1B4B">
        <w:rPr>
          <w:rFonts w:ascii="GHEA Grapalat" w:eastAsia="GHEA Grapalat" w:hAnsi="GHEA Grapalat" w:cs="GHEA Grapalat"/>
          <w:sz w:val="24"/>
          <w:szCs w:val="24"/>
          <w:lang w:val="hy-AM"/>
        </w:rPr>
        <w:t xml:space="preserve"> 1-ին կետով սահմանված</w:t>
      </w:r>
      <w:r>
        <w:rPr>
          <w:rFonts w:ascii="GHEA Grapalat" w:eastAsia="GHEA Grapalat" w:hAnsi="GHEA Grapalat" w:cs="GHEA Grapalat"/>
          <w:sz w:val="24"/>
          <w:szCs w:val="24"/>
        </w:rPr>
        <w:t xml:space="preserve"> ժամկետը կարող է երկարաձգվել մաքսային փորձաքննություն իրականացնող մաքսային մարմնի ղեկավարի հիմնավորված գրավոր որոշ</w:t>
      </w:r>
      <w:r w:rsidR="00737048">
        <w:rPr>
          <w:rFonts w:ascii="GHEA Grapalat" w:eastAsia="GHEA Grapalat" w:hAnsi="GHEA Grapalat" w:cs="GHEA Grapalat"/>
          <w:sz w:val="24"/>
          <w:szCs w:val="24"/>
        </w:rPr>
        <w:softHyphen/>
      </w:r>
      <w:r>
        <w:rPr>
          <w:rFonts w:ascii="GHEA Grapalat" w:eastAsia="GHEA Grapalat" w:hAnsi="GHEA Grapalat" w:cs="GHEA Grapalat"/>
          <w:sz w:val="24"/>
          <w:szCs w:val="24"/>
        </w:rPr>
        <w:t>մամբ, բացառությամբ սույն օրենքով նախատեսված այն դեպքերի, երբ ապրանքների բաց թողնումը չի կարող իրականացվել փորձաքննության արդյունքների ստացումից առաջ, որի դեպքում փորձաքննությունն իրականացվում է ապրանքների բաց թողնման ժամկետը չգերազանցող ժամկետներում:</w:t>
      </w:r>
    </w:p>
    <w:p w14:paraId="000009B2" w14:textId="5BBE78B1" w:rsidR="00923214" w:rsidRDefault="00A0523D" w:rsidP="00FD4DF3">
      <w:pPr>
        <w:numPr>
          <w:ilvl w:val="0"/>
          <w:numId w:val="116"/>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փորձաքննությունն այլ կազմակերպությունում իրականացնելու դեպքում մաքսային փորձաքննության իրականացման ժամկետը կարող է երկարաձգվել հայտա</w:t>
      </w:r>
      <w:r w:rsidR="00737048">
        <w:rPr>
          <w:rFonts w:ascii="GHEA Grapalat" w:eastAsia="GHEA Grapalat" w:hAnsi="GHEA Grapalat" w:cs="GHEA Grapalat"/>
          <w:sz w:val="24"/>
          <w:szCs w:val="24"/>
        </w:rPr>
        <w:softHyphen/>
      </w:r>
      <w:r>
        <w:rPr>
          <w:rFonts w:ascii="GHEA Grapalat" w:eastAsia="GHEA Grapalat" w:hAnsi="GHEA Grapalat" w:cs="GHEA Grapalat"/>
          <w:sz w:val="24"/>
          <w:szCs w:val="24"/>
        </w:rPr>
        <w:t>րա</w:t>
      </w:r>
      <w:r w:rsidR="00737048">
        <w:rPr>
          <w:rFonts w:ascii="GHEA Grapalat" w:eastAsia="GHEA Grapalat" w:hAnsi="GHEA Grapalat" w:cs="GHEA Grapalat"/>
          <w:sz w:val="24"/>
          <w:szCs w:val="24"/>
        </w:rPr>
        <w:softHyphen/>
      </w:r>
      <w:r>
        <w:rPr>
          <w:rFonts w:ascii="GHEA Grapalat" w:eastAsia="GHEA Grapalat" w:hAnsi="GHEA Grapalat" w:cs="GHEA Grapalat"/>
          <w:sz w:val="24"/>
          <w:szCs w:val="24"/>
        </w:rPr>
        <w:t>րա</w:t>
      </w:r>
      <w:r w:rsidR="00737048">
        <w:rPr>
          <w:rFonts w:ascii="GHEA Grapalat" w:eastAsia="GHEA Grapalat" w:hAnsi="GHEA Grapalat" w:cs="GHEA Grapalat"/>
          <w:sz w:val="24"/>
          <w:szCs w:val="24"/>
        </w:rPr>
        <w:softHyphen/>
      </w:r>
      <w:r>
        <w:rPr>
          <w:rFonts w:ascii="GHEA Grapalat" w:eastAsia="GHEA Grapalat" w:hAnsi="GHEA Grapalat" w:cs="GHEA Grapalat"/>
          <w:sz w:val="24"/>
          <w:szCs w:val="24"/>
        </w:rPr>
        <w:t>տուի դիմումի հիմքով՝ մաքսային մարմնի ղեկավարի գրավոր որոշմամբ, բացառությամբ սույն օրենքով սահմանված այն դեպքերի, երբ բաց թողնումը չի իրականացվում մինչև փոր</w:t>
      </w:r>
      <w:r w:rsidR="00737048">
        <w:rPr>
          <w:rFonts w:ascii="GHEA Grapalat" w:eastAsia="GHEA Grapalat" w:hAnsi="GHEA Grapalat" w:cs="GHEA Grapalat"/>
          <w:sz w:val="24"/>
          <w:szCs w:val="24"/>
        </w:rPr>
        <w:softHyphen/>
      </w:r>
      <w:r>
        <w:rPr>
          <w:rFonts w:ascii="GHEA Grapalat" w:eastAsia="GHEA Grapalat" w:hAnsi="GHEA Grapalat" w:cs="GHEA Grapalat"/>
          <w:sz w:val="24"/>
          <w:szCs w:val="24"/>
        </w:rPr>
        <w:t>ձաքն</w:t>
      </w:r>
      <w:r w:rsidR="00737048">
        <w:rPr>
          <w:rFonts w:ascii="GHEA Grapalat" w:eastAsia="GHEA Grapalat" w:hAnsi="GHEA Grapalat" w:cs="GHEA Grapalat"/>
          <w:sz w:val="24"/>
          <w:szCs w:val="24"/>
        </w:rPr>
        <w:softHyphen/>
      </w:r>
      <w:r>
        <w:rPr>
          <w:rFonts w:ascii="GHEA Grapalat" w:eastAsia="GHEA Grapalat" w:hAnsi="GHEA Grapalat" w:cs="GHEA Grapalat"/>
          <w:sz w:val="24"/>
          <w:szCs w:val="24"/>
        </w:rPr>
        <w:t>նության արդյունքների ստացումը, որի դեպքում փորձաքննությունն իրակա</w:t>
      </w:r>
      <w:r w:rsidR="00737048">
        <w:rPr>
          <w:rFonts w:ascii="GHEA Grapalat" w:eastAsia="GHEA Grapalat" w:hAnsi="GHEA Grapalat" w:cs="GHEA Grapalat"/>
          <w:sz w:val="24"/>
          <w:szCs w:val="24"/>
        </w:rPr>
        <w:softHyphen/>
      </w:r>
      <w:r>
        <w:rPr>
          <w:rFonts w:ascii="GHEA Grapalat" w:eastAsia="GHEA Grapalat" w:hAnsi="GHEA Grapalat" w:cs="GHEA Grapalat"/>
          <w:sz w:val="24"/>
          <w:szCs w:val="24"/>
        </w:rPr>
        <w:t>նացվում է ապրանքների բաց թողնման ժամկետը չգերազանցող ժամկետներում:</w:t>
      </w:r>
    </w:p>
    <w:p w14:paraId="000009B3" w14:textId="4832B268" w:rsidR="00923214" w:rsidRDefault="003B2CA7" w:rsidP="00FD4DF3">
      <w:pPr>
        <w:numPr>
          <w:ilvl w:val="0"/>
          <w:numId w:val="116"/>
        </w:numPr>
        <w:shd w:val="clear" w:color="auto" w:fill="FFFFFF"/>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w:t>
      </w:r>
      <w:r w:rsidR="00A0523D">
        <w:rPr>
          <w:rFonts w:ascii="GHEA Grapalat" w:eastAsia="GHEA Grapalat" w:hAnsi="GHEA Grapalat" w:cs="GHEA Grapalat"/>
          <w:sz w:val="24"/>
          <w:szCs w:val="24"/>
        </w:rPr>
        <w:t xml:space="preserve"> մարմնի ղեկավարը մինչև փորձաքննության արդյունքների ստացումը կարող է երկարաձգել երկու և ավելի օբյեկտների փորձաքննության ժամկետը, եթե այդ արդյունքների ստացման համար կիրառվում են փորձաքննության համեմատականության (համադրման) մեթոդը և գիտատեխնիկական այնպիսի միջոցներ, որոնց միջոցով փոր</w:t>
      </w:r>
      <w:r w:rsidR="00737048">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ձա</w:t>
      </w:r>
      <w:r w:rsidR="0083252F">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քննության արդյունքների ստացումը երկար ժամանակ է պահանջում:</w:t>
      </w:r>
    </w:p>
    <w:p w14:paraId="000009B4" w14:textId="43DD8EE2" w:rsidR="00923214" w:rsidRDefault="00A0523D" w:rsidP="00FD4DF3">
      <w:pPr>
        <w:numPr>
          <w:ilvl w:val="0"/>
          <w:numId w:val="116"/>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փորձաքննության իրականացման ժամկետը կարող է կասեցվել ոչ ավելի, քան 10 աշխատանքային օր</w:t>
      </w:r>
      <w:r w:rsidR="003E0519">
        <w:rPr>
          <w:rFonts w:ascii="GHEA Grapalat" w:eastAsia="GHEA Grapalat" w:hAnsi="GHEA Grapalat" w:cs="GHEA Grapalat"/>
          <w:sz w:val="24"/>
          <w:szCs w:val="24"/>
          <w:lang w:val="hy-AM"/>
        </w:rPr>
        <w:t>ով</w:t>
      </w:r>
      <w:r>
        <w:rPr>
          <w:rFonts w:ascii="GHEA Grapalat" w:eastAsia="GHEA Grapalat" w:hAnsi="GHEA Grapalat" w:cs="GHEA Grapalat"/>
          <w:sz w:val="24"/>
          <w:szCs w:val="24"/>
        </w:rPr>
        <w:t>`</w:t>
      </w:r>
    </w:p>
    <w:p w14:paraId="000009B5" w14:textId="77777777" w:rsidR="00923214" w:rsidRDefault="00A0523D" w:rsidP="00FD4DF3">
      <w:pPr>
        <w:numPr>
          <w:ilvl w:val="1"/>
          <w:numId w:val="11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փորձաքննության նշանակման մասին որոշման մեջ ներկայացված ցանկի և փորձաքննության ներկայացված ապրանքների անհամապատասխանության դեպքում.</w:t>
      </w:r>
    </w:p>
    <w:p w14:paraId="000009B6" w14:textId="77777777" w:rsidR="00923214" w:rsidRDefault="00A0523D" w:rsidP="00FD4DF3">
      <w:pPr>
        <w:numPr>
          <w:ilvl w:val="1"/>
          <w:numId w:val="11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փորձաքննության իրականացման նպատակով մաքսային փորձագետի լրացուցիչ նյութերի կամ նմուշների ստացման անհրաժեշտության առաջացման դեպքում.</w:t>
      </w:r>
    </w:p>
    <w:p w14:paraId="000009B7" w14:textId="25BF5164" w:rsidR="00923214" w:rsidRDefault="00A0523D" w:rsidP="00FD4DF3">
      <w:pPr>
        <w:numPr>
          <w:ilvl w:val="1"/>
          <w:numId w:val="11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փորձաքննության նպատակով ապրանքների ոչնչացման կամ վնասման վերաբերյալ (եթե փորձաքննության նպատակով կարող է տեղի ունենալ ապրանքների վնասում կամ ոչնչացում) </w:t>
      </w:r>
      <w:r w:rsidR="003B2CA7">
        <w:rPr>
          <w:rFonts w:ascii="GHEA Grapalat" w:eastAsia="GHEA Grapalat" w:hAnsi="GHEA Grapalat" w:cs="GHEA Grapalat"/>
          <w:sz w:val="24"/>
          <w:szCs w:val="24"/>
        </w:rPr>
        <w:t>մաքսային</w:t>
      </w:r>
      <w:r>
        <w:rPr>
          <w:rFonts w:ascii="GHEA Grapalat" w:eastAsia="GHEA Grapalat" w:hAnsi="GHEA Grapalat" w:cs="GHEA Grapalat"/>
          <w:sz w:val="24"/>
          <w:szCs w:val="24"/>
        </w:rPr>
        <w:t xml:space="preserve"> մարմնից թույլտվություն ստանալու համար</w:t>
      </w:r>
      <w:r w:rsidR="005B32F5">
        <w:rPr>
          <w:rFonts w:ascii="Cambria Math" w:eastAsia="GHEA Grapalat" w:hAnsi="Cambria Math" w:cs="GHEA Grapalat"/>
          <w:sz w:val="24"/>
          <w:szCs w:val="24"/>
          <w:lang w:val="hy-AM"/>
        </w:rPr>
        <w:t>․</w:t>
      </w:r>
    </w:p>
    <w:p w14:paraId="000009B8" w14:textId="77777777" w:rsidR="00923214" w:rsidRDefault="00A0523D" w:rsidP="00FD4DF3">
      <w:pPr>
        <w:numPr>
          <w:ilvl w:val="1"/>
          <w:numId w:val="11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մարմնի որոշման հիման վրա:</w:t>
      </w:r>
    </w:p>
    <w:p w14:paraId="000009B9" w14:textId="1CA06646" w:rsidR="00923214" w:rsidRDefault="00A0523D" w:rsidP="00FD4DF3">
      <w:pPr>
        <w:numPr>
          <w:ilvl w:val="0"/>
          <w:numId w:val="116"/>
        </w:numPr>
        <w:shd w:val="clear" w:color="auto" w:fill="FFFFFF"/>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Մաքսային փորձաքննության իրականացումը կարող է մերժվել Միության մաքսային օրենսգրքի 389-րդ հոդվածի 6-</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ով նախատեսված դեպքերում, ինչպես նաև մաքսային փորձաքննություն իրականացնող մաքսային մարմնում կամ այլ լիազորված կազմակեր</w:t>
      </w:r>
      <w:r w:rsidR="005B32F5">
        <w:rPr>
          <w:rFonts w:ascii="GHEA Grapalat" w:eastAsia="GHEA Grapalat" w:hAnsi="GHEA Grapalat" w:cs="GHEA Grapalat"/>
          <w:sz w:val="24"/>
          <w:szCs w:val="24"/>
        </w:rPr>
        <w:softHyphen/>
      </w:r>
      <w:r>
        <w:rPr>
          <w:rFonts w:ascii="GHEA Grapalat" w:eastAsia="GHEA Grapalat" w:hAnsi="GHEA Grapalat" w:cs="GHEA Grapalat"/>
          <w:sz w:val="24"/>
          <w:szCs w:val="24"/>
        </w:rPr>
        <w:t>պությու</w:t>
      </w:r>
      <w:r w:rsidR="005B32F5">
        <w:rPr>
          <w:rFonts w:ascii="GHEA Grapalat" w:eastAsia="GHEA Grapalat" w:hAnsi="GHEA Grapalat" w:cs="GHEA Grapalat"/>
          <w:sz w:val="24"/>
          <w:szCs w:val="24"/>
        </w:rPr>
        <w:softHyphen/>
      </w:r>
      <w:r>
        <w:rPr>
          <w:rFonts w:ascii="GHEA Grapalat" w:eastAsia="GHEA Grapalat" w:hAnsi="GHEA Grapalat" w:cs="GHEA Grapalat"/>
          <w:sz w:val="24"/>
          <w:szCs w:val="24"/>
        </w:rPr>
        <w:t>նում պահանջվող՝ որակավորում ունեցող մաքսային փորձագետի բացակայության դեպքում:</w:t>
      </w:r>
    </w:p>
    <w:p w14:paraId="000009BA" w14:textId="77777777" w:rsidR="00923214" w:rsidRDefault="00923214">
      <w:pPr>
        <w:spacing w:after="0" w:line="360" w:lineRule="auto"/>
        <w:ind w:firstLine="567"/>
        <w:jc w:val="both"/>
        <w:rPr>
          <w:rFonts w:ascii="GHEA Grapalat" w:eastAsia="GHEA Grapalat" w:hAnsi="GHEA Grapalat" w:cs="GHEA Grapalat"/>
          <w:smallCaps/>
          <w:color w:val="000000"/>
          <w:sz w:val="24"/>
          <w:szCs w:val="24"/>
        </w:rPr>
      </w:pPr>
    </w:p>
    <w:p w14:paraId="000009BB"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237. Մաքսային փորձաքննության իրականացումը</w:t>
      </w:r>
    </w:p>
    <w:p w14:paraId="000009BC" w14:textId="095945D6" w:rsidR="00923214" w:rsidRDefault="00A56D41" w:rsidP="00FD4DF3">
      <w:pPr>
        <w:numPr>
          <w:ilvl w:val="1"/>
          <w:numId w:val="12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 xml:space="preserve"> Միության մաքսային օրենսգրքի 393-րդ հոդվածով նախատեսված դրույթ</w:t>
      </w:r>
      <w:r w:rsidR="00460D00">
        <w:rPr>
          <w:rFonts w:ascii="GHEA Grapalat" w:eastAsia="GHEA Grapalat" w:hAnsi="GHEA Grapalat" w:cs="GHEA Grapalat"/>
          <w:sz w:val="24"/>
          <w:szCs w:val="24"/>
        </w:rPr>
        <w:softHyphen/>
      </w:r>
      <w:r>
        <w:rPr>
          <w:rFonts w:ascii="GHEA Grapalat" w:eastAsia="GHEA Grapalat" w:hAnsi="GHEA Grapalat" w:cs="GHEA Grapalat"/>
          <w:sz w:val="24"/>
          <w:szCs w:val="24"/>
        </w:rPr>
        <w:t>ների հիման վրա</w:t>
      </w:r>
      <w:r>
        <w:rPr>
          <w:rFonts w:ascii="GHEA Grapalat" w:eastAsia="GHEA Grapalat" w:hAnsi="GHEA Grapalat" w:cs="GHEA Grapalat"/>
          <w:sz w:val="24"/>
          <w:szCs w:val="24"/>
          <w:lang w:val="hy-AM"/>
        </w:rPr>
        <w:t>, սահմանում է</w:t>
      </w:r>
      <w:r>
        <w:rPr>
          <w:rFonts w:ascii="GHEA Grapalat" w:eastAsia="GHEA Grapalat" w:hAnsi="GHEA Grapalat" w:cs="GHEA Grapalat"/>
          <w:sz w:val="24"/>
          <w:szCs w:val="24"/>
        </w:rPr>
        <w:t xml:space="preserve"> </w:t>
      </w:r>
      <w:r>
        <w:rPr>
          <w:rFonts w:ascii="GHEA Grapalat" w:eastAsia="GHEA Grapalat" w:hAnsi="GHEA Grapalat" w:cs="GHEA Grapalat"/>
          <w:sz w:val="24"/>
          <w:szCs w:val="24"/>
          <w:lang w:val="hy-AM"/>
        </w:rPr>
        <w:t>մ</w:t>
      </w:r>
      <w:r w:rsidR="00A0523D">
        <w:rPr>
          <w:rFonts w:ascii="GHEA Grapalat" w:eastAsia="GHEA Grapalat" w:hAnsi="GHEA Grapalat" w:cs="GHEA Grapalat"/>
          <w:sz w:val="24"/>
          <w:szCs w:val="24"/>
        </w:rPr>
        <w:t>աքսային փորձաքննության իրականացման նպատակով ապրանքներից փորձան</w:t>
      </w:r>
      <w:r w:rsidR="008228CC">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մուշներ և նմուշներ վերցնելու կարգը։</w:t>
      </w:r>
    </w:p>
    <w:p w14:paraId="000009BD" w14:textId="7B96CD16" w:rsidR="00923214" w:rsidRDefault="00A0523D" w:rsidP="00FD4DF3">
      <w:pPr>
        <w:numPr>
          <w:ilvl w:val="1"/>
          <w:numId w:val="12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Մաքսային փորձաքննության եզրակացությունների ձևերը սահմանում է </w:t>
      </w:r>
      <w:r w:rsidR="002B3925">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 Մաք</w:t>
      </w:r>
      <w:r w:rsidR="008228CC">
        <w:rPr>
          <w:rFonts w:ascii="GHEA Grapalat" w:eastAsia="GHEA Grapalat" w:hAnsi="GHEA Grapalat" w:cs="GHEA Grapalat"/>
          <w:sz w:val="24"/>
          <w:szCs w:val="24"/>
        </w:rPr>
        <w:softHyphen/>
      </w:r>
      <w:r>
        <w:rPr>
          <w:rFonts w:ascii="GHEA Grapalat" w:eastAsia="GHEA Grapalat" w:hAnsi="GHEA Grapalat" w:cs="GHEA Grapalat"/>
          <w:sz w:val="24"/>
          <w:szCs w:val="24"/>
        </w:rPr>
        <w:t>սային փորձաքննության եզրակացության բոլոր էջերը ստորագրում է փորձագետը, և դրանք վավերացվում են մաքսային փորձաքննությունն իրականացնող մարմնի կնիքով։</w:t>
      </w:r>
    </w:p>
    <w:p w14:paraId="000009BE" w14:textId="1A5D579E" w:rsidR="00923214" w:rsidRDefault="00E225E7" w:rsidP="00FD4DF3">
      <w:pPr>
        <w:numPr>
          <w:ilvl w:val="1"/>
          <w:numId w:val="12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 xml:space="preserve"> </w:t>
      </w:r>
      <w:r w:rsidR="00A0523D">
        <w:rPr>
          <w:rFonts w:ascii="GHEA Grapalat" w:eastAsia="GHEA Grapalat" w:hAnsi="GHEA Grapalat" w:cs="GHEA Grapalat"/>
          <w:sz w:val="24"/>
          <w:szCs w:val="24"/>
        </w:rPr>
        <w:t>Միության մաքսային օրենսգրքի 393-րդ հոդվածի 10-</w:t>
      </w:r>
      <w:r w:rsidR="00540DB6">
        <w:rPr>
          <w:rFonts w:ascii="GHEA Grapalat" w:eastAsia="GHEA Grapalat" w:hAnsi="GHEA Grapalat" w:cs="GHEA Grapalat"/>
          <w:sz w:val="24"/>
          <w:szCs w:val="24"/>
        </w:rPr>
        <w:t>րդ կետ</w:t>
      </w:r>
      <w:r w:rsidR="00A0523D">
        <w:rPr>
          <w:rFonts w:ascii="GHEA Grapalat" w:eastAsia="GHEA Grapalat" w:hAnsi="GHEA Grapalat" w:cs="GHEA Grapalat"/>
          <w:sz w:val="24"/>
          <w:szCs w:val="24"/>
        </w:rPr>
        <w:t>ին համա</w:t>
      </w:r>
      <w:r>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պա</w:t>
      </w:r>
      <w:r>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տաս</w:t>
      </w:r>
      <w:r>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 xml:space="preserve">խան, </w:t>
      </w:r>
      <w:r>
        <w:rPr>
          <w:rFonts w:ascii="GHEA Grapalat" w:eastAsia="GHEA Grapalat" w:hAnsi="GHEA Grapalat" w:cs="GHEA Grapalat"/>
          <w:sz w:val="24"/>
          <w:szCs w:val="24"/>
        </w:rPr>
        <w:t>սահմանում է</w:t>
      </w:r>
      <w:r w:rsidR="00A0523D">
        <w:rPr>
          <w:rFonts w:ascii="GHEA Grapalat" w:eastAsia="GHEA Grapalat" w:hAnsi="GHEA Grapalat" w:cs="GHEA Grapalat"/>
          <w:sz w:val="24"/>
          <w:szCs w:val="24"/>
        </w:rPr>
        <w:t xml:space="preserve"> մաքսային փորձաքննության համար մաքսային, տրանսպորտային (փոխադրման), առևտ</w:t>
      </w:r>
      <w:r w:rsidR="008228CC">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րային և այլ փաստաթղթերը և նույնականացման միջոցները վերցնելու վերա</w:t>
      </w:r>
      <w:r>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բերյալ արձա</w:t>
      </w:r>
      <w:r w:rsidR="008228CC">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նագրու</w:t>
      </w:r>
      <w:r w:rsidR="008228CC">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թյան ձևը:</w:t>
      </w:r>
    </w:p>
    <w:p w14:paraId="000009BF" w14:textId="101D7959" w:rsidR="00923214" w:rsidRDefault="00A0523D" w:rsidP="00FD4DF3">
      <w:pPr>
        <w:numPr>
          <w:ilvl w:val="1"/>
          <w:numId w:val="12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օրենսգրքին համապատասխան մաքսային փորձաքննության համար մասնագետների և փորձագետների ծառայությունների դիմաց վարձատրությունն իրա</w:t>
      </w:r>
      <w:r w:rsidR="008228CC">
        <w:rPr>
          <w:rFonts w:ascii="GHEA Grapalat" w:eastAsia="GHEA Grapalat" w:hAnsi="GHEA Grapalat" w:cs="GHEA Grapalat"/>
          <w:sz w:val="24"/>
          <w:szCs w:val="24"/>
        </w:rPr>
        <w:softHyphen/>
      </w:r>
      <w:r>
        <w:rPr>
          <w:rFonts w:ascii="GHEA Grapalat" w:eastAsia="GHEA Grapalat" w:hAnsi="GHEA Grapalat" w:cs="GHEA Grapalat"/>
          <w:sz w:val="24"/>
          <w:szCs w:val="24"/>
        </w:rPr>
        <w:t>կանացվում է Հայաստանի Հանրապետության պետական բյուջեի միջոցներից` Կառա</w:t>
      </w:r>
      <w:r w:rsidR="008228CC">
        <w:rPr>
          <w:rFonts w:ascii="GHEA Grapalat" w:eastAsia="GHEA Grapalat" w:hAnsi="GHEA Grapalat" w:cs="GHEA Grapalat"/>
          <w:sz w:val="24"/>
          <w:szCs w:val="24"/>
        </w:rPr>
        <w:softHyphen/>
      </w:r>
      <w:r>
        <w:rPr>
          <w:rFonts w:ascii="GHEA Grapalat" w:eastAsia="GHEA Grapalat" w:hAnsi="GHEA Grapalat" w:cs="GHEA Grapalat"/>
          <w:sz w:val="24"/>
          <w:szCs w:val="24"/>
        </w:rPr>
        <w:t>վա</w:t>
      </w:r>
      <w:r w:rsidR="008228CC">
        <w:rPr>
          <w:rFonts w:ascii="GHEA Grapalat" w:eastAsia="GHEA Grapalat" w:hAnsi="GHEA Grapalat" w:cs="GHEA Grapalat"/>
          <w:sz w:val="24"/>
          <w:szCs w:val="24"/>
        </w:rPr>
        <w:softHyphen/>
      </w:r>
      <w:r>
        <w:rPr>
          <w:rFonts w:ascii="GHEA Grapalat" w:eastAsia="GHEA Grapalat" w:hAnsi="GHEA Grapalat" w:cs="GHEA Grapalat"/>
          <w:sz w:val="24"/>
          <w:szCs w:val="24"/>
        </w:rPr>
        <w:t>րության սահմանած կարգով։</w:t>
      </w:r>
    </w:p>
    <w:p w14:paraId="000009C0" w14:textId="77777777" w:rsidR="00923214" w:rsidRDefault="00A0523D" w:rsidP="00FD4DF3">
      <w:pPr>
        <w:numPr>
          <w:ilvl w:val="1"/>
          <w:numId w:val="12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Լիազոր մաքսային մարմինների կողմից մաքսային փորձաքննություն անցկացնելու կարգը սահմանում է Կառավարությունը:</w:t>
      </w:r>
    </w:p>
    <w:p w14:paraId="000009C1"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9C2"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238. Լիազորված այլ կազմակերպության փորձագետի ներգրավումը</w:t>
      </w:r>
    </w:p>
    <w:p w14:paraId="000009C3" w14:textId="77777777" w:rsidR="00923214" w:rsidRDefault="00A0523D">
      <w:pPr>
        <w:spacing w:after="0" w:line="360" w:lineRule="auto"/>
        <w:ind w:firstLine="2198"/>
        <w:jc w:val="both"/>
        <w:rPr>
          <w:rFonts w:ascii="GHEA Grapalat" w:eastAsia="GHEA Grapalat" w:hAnsi="GHEA Grapalat" w:cs="GHEA Grapalat"/>
          <w:b/>
          <w:sz w:val="24"/>
          <w:szCs w:val="24"/>
        </w:rPr>
      </w:pPr>
      <w:r>
        <w:rPr>
          <w:rFonts w:ascii="GHEA Grapalat" w:eastAsia="GHEA Grapalat" w:hAnsi="GHEA Grapalat" w:cs="GHEA Grapalat"/>
          <w:b/>
          <w:sz w:val="24"/>
          <w:szCs w:val="24"/>
        </w:rPr>
        <w:t>մաքսային փորձաքննության իրականացման գործընթացում</w:t>
      </w:r>
    </w:p>
    <w:p w14:paraId="000009C4" w14:textId="77777777" w:rsidR="00923214" w:rsidRDefault="00A0523D" w:rsidP="00FD4DF3">
      <w:pPr>
        <w:numPr>
          <w:ilvl w:val="0"/>
          <w:numId w:val="11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Լիազորված այլ կազմակերպության փորձագետներին մաքսային փորձաքննությունը հանձնարարվում է միայն այն դեպքում, երբ այդպիսի փորձաքննության իրականացումն անհնար է մաքսային փորձագետների կողմից։</w:t>
      </w:r>
    </w:p>
    <w:p w14:paraId="000009C5" w14:textId="77777777" w:rsidR="00923214" w:rsidRDefault="00A0523D" w:rsidP="00FD4DF3">
      <w:pPr>
        <w:numPr>
          <w:ilvl w:val="0"/>
          <w:numId w:val="11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Լիազորված այլ կազմակերպության փորձագետը մաքսային փորձաքննության իրականացման գործընթացում ներգրավվում է պայմանագրային հիմունքներով։</w:t>
      </w:r>
    </w:p>
    <w:p w14:paraId="000009C6" w14:textId="7B1E52E8" w:rsidR="00923214" w:rsidRDefault="00A0523D" w:rsidP="00FD4DF3">
      <w:pPr>
        <w:numPr>
          <w:ilvl w:val="0"/>
          <w:numId w:val="11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Մաքսային փորձաքննության իրականացումը մաքսային մարմնի լիազորած այլ կազ</w:t>
      </w:r>
      <w:r w:rsidR="007125F8">
        <w:rPr>
          <w:rFonts w:ascii="GHEA Grapalat" w:eastAsia="GHEA Grapalat" w:hAnsi="GHEA Grapalat" w:cs="GHEA Grapalat"/>
          <w:sz w:val="24"/>
          <w:szCs w:val="24"/>
        </w:rPr>
        <w:softHyphen/>
      </w:r>
      <w:r>
        <w:rPr>
          <w:rFonts w:ascii="GHEA Grapalat" w:eastAsia="GHEA Grapalat" w:hAnsi="GHEA Grapalat" w:cs="GHEA Grapalat"/>
          <w:sz w:val="24"/>
          <w:szCs w:val="24"/>
        </w:rPr>
        <w:t>մակեր</w:t>
      </w:r>
      <w:r w:rsidR="007125F8">
        <w:rPr>
          <w:rFonts w:ascii="GHEA Grapalat" w:eastAsia="GHEA Grapalat" w:hAnsi="GHEA Grapalat" w:cs="GHEA Grapalat"/>
          <w:sz w:val="24"/>
          <w:szCs w:val="24"/>
        </w:rPr>
        <w:softHyphen/>
      </w:r>
      <w:r>
        <w:rPr>
          <w:rFonts w:ascii="GHEA Grapalat" w:eastAsia="GHEA Grapalat" w:hAnsi="GHEA Grapalat" w:cs="GHEA Grapalat"/>
          <w:sz w:val="24"/>
          <w:szCs w:val="24"/>
        </w:rPr>
        <w:t>պության փորձագետին հանձնարարվելու դեպքում փորձագետը պետք է փոր</w:t>
      </w:r>
      <w:r w:rsidR="007125F8">
        <w:rPr>
          <w:rFonts w:ascii="GHEA Grapalat" w:eastAsia="GHEA Grapalat" w:hAnsi="GHEA Grapalat" w:cs="GHEA Grapalat"/>
          <w:sz w:val="24"/>
          <w:szCs w:val="24"/>
        </w:rPr>
        <w:softHyphen/>
      </w:r>
      <w:r>
        <w:rPr>
          <w:rFonts w:ascii="GHEA Grapalat" w:eastAsia="GHEA Grapalat" w:hAnsi="GHEA Grapalat" w:cs="GHEA Grapalat"/>
          <w:sz w:val="24"/>
          <w:szCs w:val="24"/>
        </w:rPr>
        <w:t>ձաքննություն նշանակած մաքսային մարմին ներկայացնի իր՝ անհրաժեշտ մասնագի</w:t>
      </w:r>
      <w:r w:rsidR="007125F8">
        <w:rPr>
          <w:rFonts w:ascii="GHEA Grapalat" w:eastAsia="GHEA Grapalat" w:hAnsi="GHEA Grapalat" w:cs="GHEA Grapalat"/>
          <w:sz w:val="24"/>
          <w:szCs w:val="24"/>
        </w:rPr>
        <w:softHyphen/>
      </w:r>
      <w:r>
        <w:rPr>
          <w:rFonts w:ascii="GHEA Grapalat" w:eastAsia="GHEA Grapalat" w:hAnsi="GHEA Grapalat" w:cs="GHEA Grapalat"/>
          <w:sz w:val="24"/>
          <w:szCs w:val="24"/>
        </w:rPr>
        <w:t>տա</w:t>
      </w:r>
      <w:r w:rsidR="007125F8">
        <w:rPr>
          <w:rFonts w:ascii="GHEA Grapalat" w:eastAsia="GHEA Grapalat" w:hAnsi="GHEA Grapalat" w:cs="GHEA Grapalat"/>
          <w:sz w:val="24"/>
          <w:szCs w:val="24"/>
        </w:rPr>
        <w:softHyphen/>
      </w:r>
      <w:r>
        <w:rPr>
          <w:rFonts w:ascii="GHEA Grapalat" w:eastAsia="GHEA Grapalat" w:hAnsi="GHEA Grapalat" w:cs="GHEA Grapalat"/>
          <w:sz w:val="24"/>
          <w:szCs w:val="24"/>
        </w:rPr>
        <w:t>կան գիտելիքները հաստատող փաստաթղթերը։</w:t>
      </w:r>
    </w:p>
    <w:p w14:paraId="000009C7" w14:textId="4A7016AE" w:rsidR="00923214" w:rsidRDefault="00A0523D" w:rsidP="00FD4DF3">
      <w:pPr>
        <w:numPr>
          <w:ilvl w:val="0"/>
          <w:numId w:val="11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Լիազորված այլ կազմակերպության փորձագետի իրավունքներն ու պարտա</w:t>
      </w:r>
      <w:r w:rsidR="007125F8">
        <w:rPr>
          <w:rFonts w:ascii="GHEA Grapalat" w:eastAsia="GHEA Grapalat" w:hAnsi="GHEA Grapalat" w:cs="GHEA Grapalat"/>
          <w:sz w:val="24"/>
          <w:szCs w:val="24"/>
        </w:rPr>
        <w:softHyphen/>
      </w:r>
      <w:r>
        <w:rPr>
          <w:rFonts w:ascii="GHEA Grapalat" w:eastAsia="GHEA Grapalat" w:hAnsi="GHEA Grapalat" w:cs="GHEA Grapalat"/>
          <w:sz w:val="24"/>
          <w:szCs w:val="24"/>
        </w:rPr>
        <w:t>կանու</w:t>
      </w:r>
      <w:r w:rsidR="007125F8">
        <w:rPr>
          <w:rFonts w:ascii="GHEA Grapalat" w:eastAsia="GHEA Grapalat" w:hAnsi="GHEA Grapalat" w:cs="GHEA Grapalat"/>
          <w:sz w:val="24"/>
          <w:szCs w:val="24"/>
        </w:rPr>
        <w:softHyphen/>
      </w:r>
      <w:r>
        <w:rPr>
          <w:rFonts w:ascii="GHEA Grapalat" w:eastAsia="GHEA Grapalat" w:hAnsi="GHEA Grapalat" w:cs="GHEA Grapalat"/>
          <w:sz w:val="24"/>
          <w:szCs w:val="24"/>
        </w:rPr>
        <w:t>թյունները սահմանվում են Միության մաքսային օրենսգրքի 53-րդ գլխում։</w:t>
      </w:r>
    </w:p>
    <w:p w14:paraId="000009C8" w14:textId="78FBA7BD" w:rsidR="00923214" w:rsidRDefault="00A0523D" w:rsidP="00FD4DF3">
      <w:pPr>
        <w:numPr>
          <w:ilvl w:val="0"/>
          <w:numId w:val="11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փորձաքննության իրականացման գործընթացում լիազորված այլ կազ</w:t>
      </w:r>
      <w:r w:rsidR="007125F8">
        <w:rPr>
          <w:rFonts w:ascii="GHEA Grapalat" w:eastAsia="GHEA Grapalat" w:hAnsi="GHEA Grapalat" w:cs="GHEA Grapalat"/>
          <w:sz w:val="24"/>
          <w:szCs w:val="24"/>
        </w:rPr>
        <w:softHyphen/>
      </w:r>
      <w:r>
        <w:rPr>
          <w:rFonts w:ascii="GHEA Grapalat" w:eastAsia="GHEA Grapalat" w:hAnsi="GHEA Grapalat" w:cs="GHEA Grapalat"/>
          <w:sz w:val="24"/>
          <w:szCs w:val="24"/>
        </w:rPr>
        <w:t>մա</w:t>
      </w:r>
      <w:r w:rsidR="007125F8">
        <w:rPr>
          <w:rFonts w:ascii="GHEA Grapalat" w:eastAsia="GHEA Grapalat" w:hAnsi="GHEA Grapalat" w:cs="GHEA Grapalat"/>
          <w:sz w:val="24"/>
          <w:szCs w:val="24"/>
        </w:rPr>
        <w:softHyphen/>
      </w:r>
      <w:r>
        <w:rPr>
          <w:rFonts w:ascii="GHEA Grapalat" w:eastAsia="GHEA Grapalat" w:hAnsi="GHEA Grapalat" w:cs="GHEA Grapalat"/>
          <w:sz w:val="24"/>
          <w:szCs w:val="24"/>
        </w:rPr>
        <w:t>կեր</w:t>
      </w:r>
      <w:r w:rsidR="007125F8">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պության փորձագետի ներգրավման կարգը սահմանում է </w:t>
      </w:r>
      <w:r w:rsidR="002B3925">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w:t>
      </w:r>
    </w:p>
    <w:p w14:paraId="000009C9" w14:textId="77777777" w:rsidR="00923214" w:rsidRDefault="00923214">
      <w:pPr>
        <w:shd w:val="clear" w:color="auto" w:fill="FFFFFF"/>
        <w:spacing w:after="0" w:line="360" w:lineRule="auto"/>
        <w:jc w:val="center"/>
        <w:rPr>
          <w:rFonts w:ascii="GHEA Grapalat" w:eastAsia="GHEA Grapalat" w:hAnsi="GHEA Grapalat" w:cs="GHEA Grapalat"/>
          <w:b/>
          <w:smallCaps/>
          <w:color w:val="000000"/>
          <w:sz w:val="24"/>
          <w:szCs w:val="24"/>
        </w:rPr>
      </w:pPr>
    </w:p>
    <w:p w14:paraId="000009CA" w14:textId="77777777" w:rsidR="00923214" w:rsidRDefault="00A0523D">
      <w:pPr>
        <w:shd w:val="clear" w:color="auto" w:fill="FFFFFF"/>
        <w:spacing w:after="0" w:line="360" w:lineRule="auto"/>
        <w:jc w:val="center"/>
        <w:rPr>
          <w:rFonts w:ascii="GHEA Grapalat" w:eastAsia="GHEA Grapalat" w:hAnsi="GHEA Grapalat" w:cs="GHEA Grapalat"/>
          <w:color w:val="000000"/>
          <w:sz w:val="24"/>
          <w:szCs w:val="24"/>
        </w:rPr>
      </w:pPr>
      <w:r>
        <w:rPr>
          <w:rFonts w:ascii="GHEA Grapalat" w:eastAsia="GHEA Grapalat" w:hAnsi="GHEA Grapalat" w:cs="GHEA Grapalat"/>
          <w:b/>
          <w:smallCaps/>
          <w:color w:val="000000"/>
          <w:sz w:val="24"/>
          <w:szCs w:val="24"/>
        </w:rPr>
        <w:t>ԳԼՈՒԽ 48</w:t>
      </w:r>
    </w:p>
    <w:p w14:paraId="000009CB" w14:textId="77777777" w:rsidR="00923214" w:rsidRDefault="00A0523D">
      <w:pPr>
        <w:shd w:val="clear" w:color="auto" w:fill="FFFFFF"/>
        <w:spacing w:after="0" w:line="360" w:lineRule="auto"/>
        <w:jc w:val="center"/>
        <w:rPr>
          <w:rFonts w:ascii="GHEA Grapalat" w:eastAsia="GHEA Grapalat" w:hAnsi="GHEA Grapalat" w:cs="GHEA Grapalat"/>
          <w:color w:val="000000"/>
          <w:sz w:val="24"/>
          <w:szCs w:val="24"/>
        </w:rPr>
      </w:pPr>
      <w:r>
        <w:rPr>
          <w:rFonts w:ascii="GHEA Grapalat" w:eastAsia="GHEA Grapalat" w:hAnsi="GHEA Grapalat" w:cs="GHEA Grapalat"/>
          <w:b/>
          <w:smallCaps/>
          <w:color w:val="000000"/>
          <w:sz w:val="24"/>
          <w:szCs w:val="24"/>
        </w:rPr>
        <w:t>ՄԱՔՍԱՆԵՆԳՈՒԹՅՈՒՆԸ, ՆԱԽԱՔՆՆՈՒԹՅՈՒՆԸ, ՀԵՏԱՔՆՆՈՒԹՅՈՒՆԸ ԵՎ ՄԱՔՍԱՅԻՆ ՄԱՐՄԻՆՆԵՐԻ ՕՊԵՐԱՏԻՎ-ՀԵՏԱԽՈՒԶԱԿԱՆ ԳՈՐԾՈՒՆԵՈՒԹՅՈՒՆԸ</w:t>
      </w:r>
    </w:p>
    <w:p w14:paraId="000009CC" w14:textId="77777777" w:rsidR="00923214" w:rsidRDefault="00923214">
      <w:pPr>
        <w:shd w:val="clear" w:color="auto" w:fill="FFFFFF"/>
        <w:spacing w:after="0" w:line="360" w:lineRule="auto"/>
        <w:ind w:firstLine="567"/>
        <w:jc w:val="both"/>
        <w:rPr>
          <w:rFonts w:ascii="GHEA Grapalat" w:eastAsia="GHEA Grapalat" w:hAnsi="GHEA Grapalat" w:cs="GHEA Grapalat"/>
          <w:color w:val="000000"/>
          <w:sz w:val="24"/>
          <w:szCs w:val="24"/>
        </w:rPr>
      </w:pPr>
    </w:p>
    <w:p w14:paraId="000009CD" w14:textId="77777777" w:rsidR="00923214" w:rsidRDefault="00A0523D">
      <w:pPr>
        <w:shd w:val="clear" w:color="auto" w:fill="FFFFFF"/>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239. Մաքսանենգությունը</w:t>
      </w:r>
    </w:p>
    <w:p w14:paraId="000009CE" w14:textId="71A9DDC2" w:rsidR="00923214" w:rsidRDefault="00A0523D" w:rsidP="00FD4DF3">
      <w:pPr>
        <w:numPr>
          <w:ilvl w:val="0"/>
          <w:numId w:val="124"/>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Մաքսանենգություն է համարվում 10 հազար ԱՄՆ դոլարին համարժեք գումարի չափը գերազանցող գումարով կանխիկ դրամական միջոցների </w:t>
      </w:r>
      <w:r w:rsidR="00E32799">
        <w:rPr>
          <w:rFonts w:ascii="GHEA Grapalat" w:eastAsia="GHEA Grapalat" w:hAnsi="GHEA Grapalat" w:cs="GHEA Grapalat"/>
          <w:color w:val="000000"/>
          <w:sz w:val="24"/>
          <w:szCs w:val="24"/>
        </w:rPr>
        <w:t>կամ</w:t>
      </w:r>
      <w:r>
        <w:rPr>
          <w:rFonts w:ascii="GHEA Grapalat" w:eastAsia="GHEA Grapalat" w:hAnsi="GHEA Grapalat" w:cs="GHEA Grapalat"/>
          <w:color w:val="000000"/>
          <w:sz w:val="24"/>
          <w:szCs w:val="24"/>
        </w:rPr>
        <w:t xml:space="preserve"> վճարային գործիքների, Կառա</w:t>
      </w:r>
      <w:r w:rsidR="00C43E9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վարության հաստատած ցանկում ընդգրկված ռազմավարական տեսակետից կարևոր հում</w:t>
      </w:r>
      <w:r w:rsidR="00411AE0">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քային ապրանքների կամ մշակութային արժեքների՝ օրենքով սահմանված խոշոր չափերով, ինչպես նաև, անկախ չափերից, թմրամիջոցների, հոգեմետ (հոգեներգործուն) նյութերի </w:t>
      </w:r>
      <w:r w:rsidR="00E32799">
        <w:rPr>
          <w:rFonts w:ascii="GHEA Grapalat" w:eastAsia="GHEA Grapalat" w:hAnsi="GHEA Grapalat" w:cs="GHEA Grapalat"/>
          <w:color w:val="000000"/>
          <w:sz w:val="24"/>
          <w:szCs w:val="24"/>
        </w:rPr>
        <w:t>կամ</w:t>
      </w:r>
      <w:r>
        <w:rPr>
          <w:rFonts w:ascii="GHEA Grapalat" w:eastAsia="GHEA Grapalat" w:hAnsi="GHEA Grapalat" w:cs="GHEA Grapalat"/>
          <w:color w:val="000000"/>
          <w:sz w:val="24"/>
          <w:szCs w:val="24"/>
        </w:rPr>
        <w:t xml:space="preserve"> դրանց պրեկուրսորների, խիստ ներգործող, թունավոր, պայթուցիկ, ռադիոա</w:t>
      </w:r>
      <w:r w:rsidR="00BC4493">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կտիվ նյութերի, ճառագայթման աղբյուրների, միջուկային նյութերի, հրազենի կամ նրա բաղկացուցիչ մասերի, բացի ողորկափող որսորդական հրազենից և դրա փամփուշտներից, պայթուցիկ սարքերի, ռազմամթերքի, զանգվածային ոչնչացման զենքի, դրա տեղափոխ</w:t>
      </w:r>
      <w:r w:rsidR="00BC4493">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ման միջոցների, այլ զինամթերքի, ռազմական տեխնիկայի, զանգվածային ոչնչացման զենք կամ դրա փոխադրման հրթիռային համակարգեր ստեղծելու համար օգտագործվող այլ նյութերի կամ սարքավորումների, միջուկային, քիմիական, կենսաբանական կամ զանգվա</w:t>
      </w:r>
      <w:r w:rsidR="00BC4493">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ծային ոչնչացման այլ զենքի կամ երկակի նշանակության ապրանքների՝ Միության մաք</w:t>
      </w:r>
      <w:r w:rsidR="00BC4493">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սային սահմանով կամ Հայաստանի Հանրապետության պետական սահմանով ապօրինի տեղափոխումը, որը կատարվել է առանց մաքսային հսկողության կամ դրանից թաքցնելով, կամ դրանց մասին հավաստի տեղեկությունները սահմանված կարգով չհայտարարագրելու կամ ոչ իր անվամբ հայտարարագրելու, կամ դրանց տեղափոխման համար սահմանված </w:t>
      </w:r>
      <w:r>
        <w:rPr>
          <w:rFonts w:ascii="GHEA Grapalat" w:eastAsia="GHEA Grapalat" w:hAnsi="GHEA Grapalat" w:cs="GHEA Grapalat"/>
          <w:color w:val="000000"/>
          <w:sz w:val="24"/>
          <w:szCs w:val="24"/>
        </w:rPr>
        <w:lastRenderedPageBreak/>
        <w:t>կանոն</w:t>
      </w:r>
      <w:r w:rsidR="00BC4493">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ները, այդ թվում՝ արգելքներն ու սահմանափակումները խախտելու, կամ մաքսային կամ այլ փաստաթղթերը խաբեությամբ օգտագործելու միջոցով:</w:t>
      </w:r>
    </w:p>
    <w:p w14:paraId="000009CF" w14:textId="58F05E88" w:rsidR="00923214" w:rsidRDefault="00A0523D" w:rsidP="00FD4DF3">
      <w:pPr>
        <w:numPr>
          <w:ilvl w:val="0"/>
          <w:numId w:val="124"/>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Մաքսանենգությունը, որպես քրեորեն պատժելի արարք, նախատեսված է Հայաս</w:t>
      </w:r>
      <w:r w:rsidR="00BC4493">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տանի Հանրապետության քրեական օրենսգրքով:</w:t>
      </w:r>
    </w:p>
    <w:p w14:paraId="000009D0" w14:textId="77777777" w:rsidR="00923214" w:rsidRDefault="00923214">
      <w:pPr>
        <w:spacing w:after="0" w:line="360" w:lineRule="auto"/>
        <w:ind w:left="2268" w:hanging="1701"/>
        <w:jc w:val="both"/>
        <w:rPr>
          <w:rFonts w:ascii="GHEA Grapalat" w:eastAsia="GHEA Grapalat" w:hAnsi="GHEA Grapalat" w:cs="GHEA Grapalat"/>
          <w:b/>
          <w:sz w:val="24"/>
          <w:szCs w:val="24"/>
        </w:rPr>
      </w:pPr>
    </w:p>
    <w:p w14:paraId="000009D1"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240. Մաքսային մարմինները՝ որպես հետաքննության և</w:t>
      </w:r>
    </w:p>
    <w:p w14:paraId="000009D2" w14:textId="5D0B2466" w:rsidR="00923214" w:rsidRDefault="00A0523D">
      <w:pPr>
        <w:spacing w:after="0" w:line="360" w:lineRule="auto"/>
        <w:ind w:firstLine="2198"/>
        <w:jc w:val="both"/>
        <w:rPr>
          <w:rFonts w:ascii="GHEA Grapalat" w:eastAsia="GHEA Grapalat" w:hAnsi="GHEA Grapalat" w:cs="GHEA Grapalat"/>
          <w:b/>
          <w:color w:val="000000"/>
          <w:sz w:val="24"/>
          <w:szCs w:val="24"/>
          <w:highlight w:val="white"/>
        </w:rPr>
      </w:pPr>
      <w:r>
        <w:rPr>
          <w:rFonts w:ascii="GHEA Grapalat" w:eastAsia="GHEA Grapalat" w:hAnsi="GHEA Grapalat" w:cs="GHEA Grapalat"/>
          <w:b/>
          <w:sz w:val="24"/>
          <w:szCs w:val="24"/>
        </w:rPr>
        <w:t>նախաքննության մարմիններ</w:t>
      </w:r>
    </w:p>
    <w:p w14:paraId="69822364" w14:textId="4CD8B979" w:rsidR="0007444A" w:rsidRPr="0007444A" w:rsidRDefault="0007444A" w:rsidP="00FD4DF3">
      <w:pPr>
        <w:numPr>
          <w:ilvl w:val="0"/>
          <w:numId w:val="122"/>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07444A">
        <w:rPr>
          <w:rFonts w:ascii="GHEA Grapalat" w:eastAsia="GHEA Grapalat" w:hAnsi="GHEA Grapalat" w:cs="GHEA Grapalat"/>
          <w:color w:val="000000"/>
          <w:sz w:val="24"/>
          <w:szCs w:val="24"/>
        </w:rPr>
        <w:t>Մաքսային մարմինները համարվում են հետաքննության և նախաքննության մարմիններ</w:t>
      </w:r>
      <w:r w:rsidR="00D1320E">
        <w:rPr>
          <w:rFonts w:ascii="GHEA Grapalat" w:eastAsia="GHEA Grapalat" w:hAnsi="GHEA Grapalat" w:cs="GHEA Grapalat"/>
          <w:color w:val="000000"/>
          <w:sz w:val="24"/>
          <w:szCs w:val="24"/>
          <w:lang w:val="hy-AM"/>
        </w:rPr>
        <w:t>՝</w:t>
      </w:r>
      <w:r w:rsidRPr="0007444A">
        <w:rPr>
          <w:rFonts w:ascii="GHEA Grapalat" w:eastAsia="GHEA Grapalat" w:hAnsi="GHEA Grapalat" w:cs="GHEA Grapalat"/>
          <w:color w:val="000000"/>
          <w:sz w:val="24"/>
          <w:szCs w:val="24"/>
        </w:rPr>
        <w:t xml:space="preserve"> Հայաստանի Հանրապետության քրեական դատավարության օրենսգրքով իրենց իրավասությանը վերապահված գործերով:</w:t>
      </w:r>
    </w:p>
    <w:p w14:paraId="38662040" w14:textId="77777777" w:rsidR="004C18EE" w:rsidRDefault="004C18EE">
      <w:pPr>
        <w:spacing w:after="0" w:line="360" w:lineRule="auto"/>
        <w:ind w:firstLine="567"/>
        <w:jc w:val="both"/>
        <w:rPr>
          <w:rFonts w:ascii="GHEA Grapalat" w:eastAsia="GHEA Grapalat" w:hAnsi="GHEA Grapalat" w:cs="GHEA Grapalat"/>
          <w:b/>
          <w:sz w:val="24"/>
          <w:szCs w:val="24"/>
        </w:rPr>
      </w:pPr>
    </w:p>
    <w:p w14:paraId="000009D5" w14:textId="77777777" w:rsidR="00923214" w:rsidRPr="00014B04" w:rsidRDefault="00A0523D">
      <w:pPr>
        <w:spacing w:after="0" w:line="360" w:lineRule="auto"/>
        <w:ind w:firstLine="567"/>
        <w:jc w:val="both"/>
        <w:rPr>
          <w:rFonts w:ascii="GHEA Grapalat" w:eastAsia="GHEA Grapalat" w:hAnsi="GHEA Grapalat" w:cs="GHEA Grapalat"/>
          <w:b/>
          <w:sz w:val="24"/>
          <w:szCs w:val="24"/>
          <w:lang w:val="hy-AM"/>
        </w:rPr>
      </w:pPr>
      <w:r w:rsidRPr="00014B04">
        <w:rPr>
          <w:rFonts w:ascii="GHEA Grapalat" w:eastAsia="GHEA Grapalat" w:hAnsi="GHEA Grapalat" w:cs="GHEA Grapalat"/>
          <w:b/>
          <w:sz w:val="24"/>
          <w:szCs w:val="24"/>
          <w:lang w:val="hy-AM"/>
        </w:rPr>
        <w:t>Հոդված 241. Մաքսային մարմինների՝ հետաքննության և նախաքննության</w:t>
      </w:r>
    </w:p>
    <w:p w14:paraId="000009D6" w14:textId="2194BF1A" w:rsidR="00923214" w:rsidRDefault="00A0523D">
      <w:pPr>
        <w:spacing w:after="0" w:line="360" w:lineRule="auto"/>
        <w:ind w:firstLine="2127"/>
        <w:jc w:val="both"/>
        <w:rPr>
          <w:rFonts w:ascii="GHEA Grapalat" w:eastAsia="GHEA Grapalat" w:hAnsi="GHEA Grapalat" w:cs="GHEA Grapalat"/>
          <w:b/>
          <w:color w:val="000000"/>
          <w:sz w:val="24"/>
          <w:szCs w:val="24"/>
          <w:highlight w:val="white"/>
        </w:rPr>
      </w:pPr>
      <w:r>
        <w:rPr>
          <w:rFonts w:ascii="GHEA Grapalat" w:eastAsia="GHEA Grapalat" w:hAnsi="GHEA Grapalat" w:cs="GHEA Grapalat"/>
          <w:b/>
          <w:sz w:val="24"/>
          <w:szCs w:val="24"/>
        </w:rPr>
        <w:t>վարույթ իրականացնելը</w:t>
      </w:r>
    </w:p>
    <w:p w14:paraId="000009D7" w14:textId="412F23A5" w:rsidR="00923214" w:rsidRDefault="00A0523D" w:rsidP="00FD4DF3">
      <w:pPr>
        <w:numPr>
          <w:ilvl w:val="0"/>
          <w:numId w:val="127"/>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Մաքսանենգության և մաքսային գործի հետ կապված այլ հանցագործությունների հատկանիշների դեպքերում հետաքննության և նախաքննության վարույթն իրականացնում են </w:t>
      </w:r>
      <w:r w:rsidR="00D264B0">
        <w:rPr>
          <w:rFonts w:ascii="GHEA Grapalat" w:eastAsia="GHEA Grapalat" w:hAnsi="GHEA Grapalat" w:cs="GHEA Grapalat"/>
          <w:color w:val="000000"/>
          <w:sz w:val="24"/>
          <w:szCs w:val="24"/>
        </w:rPr>
        <w:t>Մաքսային մարմ</w:t>
      </w:r>
      <w:r>
        <w:rPr>
          <w:rFonts w:ascii="GHEA Grapalat" w:eastAsia="GHEA Grapalat" w:hAnsi="GHEA Grapalat" w:cs="GHEA Grapalat"/>
          <w:color w:val="000000"/>
          <w:sz w:val="24"/>
          <w:szCs w:val="24"/>
        </w:rPr>
        <w:t>ինները:</w:t>
      </w:r>
    </w:p>
    <w:p w14:paraId="000009D8" w14:textId="0823C430" w:rsidR="00923214" w:rsidRDefault="00A0523D" w:rsidP="00FD4DF3">
      <w:pPr>
        <w:numPr>
          <w:ilvl w:val="0"/>
          <w:numId w:val="127"/>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մարմինը քրեական գործ է հարուցում՝ ղեկավարվելով Հայաստանի Հանրա</w:t>
      </w:r>
      <w:r w:rsidR="006652DF">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պետության քրեական դատավարության օրենսդրության դրույթներով, կատարում է անհետաձգելի քննչական գործողություններ` </w:t>
      </w:r>
      <w:r w:rsidR="006652DF">
        <w:rPr>
          <w:rFonts w:ascii="GHEA Grapalat" w:eastAsia="GHEA Grapalat" w:hAnsi="GHEA Grapalat" w:cs="GHEA Grapalat"/>
          <w:color w:val="000000"/>
          <w:sz w:val="24"/>
          <w:szCs w:val="24"/>
          <w:lang w:val="hy-AM"/>
        </w:rPr>
        <w:t xml:space="preserve">հանցագործության </w:t>
      </w:r>
      <w:r>
        <w:rPr>
          <w:rFonts w:ascii="GHEA Grapalat" w:eastAsia="GHEA Grapalat" w:hAnsi="GHEA Grapalat" w:cs="GHEA Grapalat"/>
          <w:color w:val="000000"/>
          <w:sz w:val="24"/>
          <w:szCs w:val="24"/>
        </w:rPr>
        <w:t xml:space="preserve">հետքերը բացահայտելու ու ամրապնդելու և </w:t>
      </w:r>
      <w:r w:rsidR="006652DF">
        <w:rPr>
          <w:rFonts w:ascii="GHEA Grapalat" w:eastAsia="GHEA Grapalat" w:hAnsi="GHEA Grapalat" w:cs="GHEA Grapalat"/>
          <w:color w:val="000000"/>
          <w:sz w:val="24"/>
          <w:szCs w:val="24"/>
          <w:lang w:val="hy-AM"/>
        </w:rPr>
        <w:t xml:space="preserve">հանցանք </w:t>
      </w:r>
      <w:r>
        <w:rPr>
          <w:rFonts w:ascii="GHEA Grapalat" w:eastAsia="GHEA Grapalat" w:hAnsi="GHEA Grapalat" w:cs="GHEA Grapalat"/>
          <w:color w:val="000000"/>
          <w:sz w:val="24"/>
          <w:szCs w:val="24"/>
        </w:rPr>
        <w:t>կատարած անձանց հայտնաբերելու նպատակով:</w:t>
      </w:r>
    </w:p>
    <w:p w14:paraId="000009D9" w14:textId="77777777" w:rsidR="00923214" w:rsidRDefault="00A0523D">
      <w:pPr>
        <w:shd w:val="clear" w:color="auto" w:fill="FFFFFF"/>
        <w:spacing w:after="0" w:line="360" w:lineRule="auto"/>
        <w:ind w:firstLine="567"/>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000009DA" w14:textId="77777777" w:rsidR="00923214" w:rsidRDefault="00A0523D">
      <w:pPr>
        <w:shd w:val="clear" w:color="auto" w:fill="FFFFFF"/>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242. Մաքսային մարմինների օպերատիվ-հետախուզական</w:t>
      </w:r>
    </w:p>
    <w:p w14:paraId="000009DB" w14:textId="0A059052" w:rsidR="00923214" w:rsidRDefault="00A0523D">
      <w:pPr>
        <w:spacing w:after="0" w:line="360" w:lineRule="auto"/>
        <w:ind w:firstLine="2127"/>
        <w:jc w:val="both"/>
        <w:rPr>
          <w:rFonts w:ascii="GHEA Grapalat" w:eastAsia="GHEA Grapalat" w:hAnsi="GHEA Grapalat" w:cs="GHEA Grapalat"/>
          <w:b/>
          <w:color w:val="000000"/>
          <w:sz w:val="24"/>
          <w:szCs w:val="24"/>
          <w:highlight w:val="white"/>
        </w:rPr>
      </w:pPr>
      <w:r>
        <w:rPr>
          <w:rFonts w:ascii="GHEA Grapalat" w:eastAsia="GHEA Grapalat" w:hAnsi="GHEA Grapalat" w:cs="GHEA Grapalat"/>
          <w:b/>
          <w:sz w:val="24"/>
          <w:szCs w:val="24"/>
        </w:rPr>
        <w:t>գործունեությունը</w:t>
      </w:r>
    </w:p>
    <w:p w14:paraId="000009DC" w14:textId="7DDF9B8D" w:rsidR="00923214" w:rsidRDefault="00A0523D" w:rsidP="00FD4DF3">
      <w:pPr>
        <w:numPr>
          <w:ilvl w:val="0"/>
          <w:numId w:val="394"/>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Մաքսային մարմիններն իրականացնում են օպերատիվ-հետախուզական գործու</w:t>
      </w:r>
      <w:r w:rsidR="004C18E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նեու</w:t>
      </w:r>
      <w:r w:rsidR="004C18E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թյուն` Հայաստանի Հանրապետության օրենքներին և այլ իրավական ակտերին համա</w:t>
      </w:r>
      <w:r w:rsidR="00C43E9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պա</w:t>
      </w:r>
      <w:r w:rsidR="00C43E9A">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տասխան:</w:t>
      </w:r>
    </w:p>
    <w:p w14:paraId="000009DD" w14:textId="77777777" w:rsidR="00923214" w:rsidRDefault="00923214">
      <w:pPr>
        <w:shd w:val="clear" w:color="auto" w:fill="FFFFFF"/>
        <w:spacing w:after="0" w:line="360" w:lineRule="auto"/>
        <w:ind w:firstLine="567"/>
        <w:jc w:val="both"/>
        <w:rPr>
          <w:rFonts w:ascii="GHEA Grapalat" w:eastAsia="GHEA Grapalat" w:hAnsi="GHEA Grapalat" w:cs="GHEA Grapalat"/>
          <w:b/>
          <w:sz w:val="24"/>
          <w:szCs w:val="24"/>
        </w:rPr>
      </w:pPr>
    </w:p>
    <w:p w14:paraId="495B4EE1" w14:textId="4CE4CADF" w:rsidR="009A47FF" w:rsidRDefault="00A0523D">
      <w:pPr>
        <w:shd w:val="clear" w:color="auto" w:fill="FFFFFF"/>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243. Թմրամիջոցների և հոգեմետ (հոգեներգործուն)</w:t>
      </w:r>
      <w:r w:rsidRPr="009A47FF">
        <w:rPr>
          <w:rFonts w:ascii="GHEA Grapalat" w:eastAsia="GHEA Grapalat" w:hAnsi="GHEA Grapalat" w:cs="GHEA Grapalat"/>
          <w:b/>
          <w:sz w:val="24"/>
          <w:szCs w:val="24"/>
        </w:rPr>
        <w:t xml:space="preserve"> </w:t>
      </w:r>
      <w:r>
        <w:rPr>
          <w:rFonts w:ascii="GHEA Grapalat" w:eastAsia="GHEA Grapalat" w:hAnsi="GHEA Grapalat" w:cs="GHEA Grapalat"/>
          <w:b/>
          <w:sz w:val="24"/>
          <w:szCs w:val="24"/>
        </w:rPr>
        <w:t>նյութերի</w:t>
      </w:r>
      <w:r w:rsidR="009A47FF" w:rsidRPr="009A47FF">
        <w:rPr>
          <w:rFonts w:ascii="GHEA Grapalat" w:eastAsia="GHEA Grapalat" w:hAnsi="GHEA Grapalat" w:cs="GHEA Grapalat"/>
          <w:b/>
          <w:sz w:val="24"/>
          <w:szCs w:val="24"/>
        </w:rPr>
        <w:t xml:space="preserve"> </w:t>
      </w:r>
      <w:r w:rsidR="00C43E9A">
        <w:rPr>
          <w:rFonts w:ascii="GHEA Grapalat" w:eastAsia="GHEA Grapalat" w:hAnsi="GHEA Grapalat" w:cs="GHEA Grapalat"/>
          <w:b/>
          <w:sz w:val="24"/>
          <w:szCs w:val="24"/>
          <w:lang w:val="hy-AM"/>
        </w:rPr>
        <w:t xml:space="preserve">կամ </w:t>
      </w:r>
      <w:r w:rsidR="009A47FF" w:rsidRPr="009A47FF">
        <w:rPr>
          <w:rFonts w:ascii="GHEA Grapalat" w:eastAsia="GHEA Grapalat" w:hAnsi="GHEA Grapalat" w:cs="GHEA Grapalat"/>
          <w:b/>
          <w:sz w:val="24"/>
          <w:szCs w:val="24"/>
        </w:rPr>
        <w:t>դրանց</w:t>
      </w:r>
    </w:p>
    <w:p w14:paraId="000009DF" w14:textId="00E9925D" w:rsidR="00923214" w:rsidRPr="00BC4493" w:rsidRDefault="009A47FF" w:rsidP="009A47FF">
      <w:pPr>
        <w:shd w:val="clear" w:color="auto" w:fill="FFFFFF"/>
        <w:spacing w:after="0" w:line="360" w:lineRule="auto"/>
        <w:ind w:firstLine="2156"/>
        <w:jc w:val="both"/>
        <w:rPr>
          <w:rFonts w:ascii="GHEA Grapalat" w:eastAsia="GHEA Grapalat" w:hAnsi="GHEA Grapalat" w:cs="GHEA Grapalat"/>
          <w:b/>
          <w:sz w:val="24"/>
          <w:szCs w:val="24"/>
          <w:lang w:val="hy-AM"/>
        </w:rPr>
      </w:pPr>
      <w:r>
        <w:rPr>
          <w:rFonts w:ascii="GHEA Grapalat" w:eastAsia="GHEA Grapalat" w:hAnsi="GHEA Grapalat" w:cs="GHEA Grapalat"/>
          <w:b/>
          <w:sz w:val="24"/>
          <w:szCs w:val="24"/>
          <w:lang w:val="hy-AM"/>
        </w:rPr>
        <w:t>պ</w:t>
      </w:r>
      <w:r w:rsidRPr="009A47FF">
        <w:rPr>
          <w:rFonts w:ascii="GHEA Grapalat" w:eastAsia="GHEA Grapalat" w:hAnsi="GHEA Grapalat" w:cs="GHEA Grapalat"/>
          <w:b/>
          <w:sz w:val="24"/>
          <w:szCs w:val="24"/>
        </w:rPr>
        <w:t>րեկուրսորների</w:t>
      </w:r>
      <w:r>
        <w:rPr>
          <w:rFonts w:ascii="GHEA Grapalat" w:eastAsia="GHEA Grapalat" w:hAnsi="GHEA Grapalat" w:cs="GHEA Grapalat"/>
          <w:b/>
          <w:sz w:val="24"/>
          <w:szCs w:val="24"/>
          <w:lang w:val="hy-AM"/>
        </w:rPr>
        <w:t xml:space="preserve"> </w:t>
      </w:r>
      <w:r w:rsidR="00A0523D">
        <w:rPr>
          <w:rFonts w:ascii="GHEA Grapalat" w:eastAsia="GHEA Grapalat" w:hAnsi="GHEA Grapalat" w:cs="GHEA Grapalat"/>
          <w:b/>
          <w:sz w:val="24"/>
          <w:szCs w:val="24"/>
        </w:rPr>
        <w:t>վերահսկելի մատակարարումները</w:t>
      </w:r>
      <w:r w:rsidR="00BC4493">
        <w:rPr>
          <w:rFonts w:ascii="GHEA Grapalat" w:eastAsia="GHEA Grapalat" w:hAnsi="GHEA Grapalat" w:cs="GHEA Grapalat"/>
          <w:b/>
          <w:sz w:val="24"/>
          <w:szCs w:val="24"/>
          <w:lang w:val="hy-AM"/>
        </w:rPr>
        <w:t xml:space="preserve"> և գնումը</w:t>
      </w:r>
    </w:p>
    <w:p w14:paraId="000009E0" w14:textId="024636B1" w:rsidR="00923214" w:rsidRPr="00CC6B7C" w:rsidRDefault="00A0523D" w:rsidP="00FD4DF3">
      <w:pPr>
        <w:numPr>
          <w:ilvl w:val="0"/>
          <w:numId w:val="380"/>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lang w:val="hy-AM"/>
        </w:rPr>
      </w:pPr>
      <w:r w:rsidRPr="00CC6B7C">
        <w:rPr>
          <w:rFonts w:ascii="GHEA Grapalat" w:eastAsia="GHEA Grapalat" w:hAnsi="GHEA Grapalat" w:cs="GHEA Grapalat"/>
          <w:color w:val="000000"/>
          <w:sz w:val="24"/>
          <w:szCs w:val="24"/>
          <w:lang w:val="hy-AM"/>
        </w:rPr>
        <w:t xml:space="preserve">Թմրամիջոցների և հոգեմետ (հոգեներգործուն) նյութերի </w:t>
      </w:r>
      <w:r w:rsidR="00C43E9A">
        <w:rPr>
          <w:rFonts w:ascii="GHEA Grapalat" w:eastAsia="GHEA Grapalat" w:hAnsi="GHEA Grapalat" w:cs="GHEA Grapalat"/>
          <w:color w:val="000000"/>
          <w:sz w:val="24"/>
          <w:szCs w:val="24"/>
          <w:lang w:val="hy-AM"/>
        </w:rPr>
        <w:t xml:space="preserve">կամ </w:t>
      </w:r>
      <w:r w:rsidR="008A184E" w:rsidRPr="00CC6B7C">
        <w:rPr>
          <w:rFonts w:ascii="GHEA Grapalat" w:eastAsia="Courier New" w:hAnsi="GHEA Grapalat" w:cs="Courier New"/>
          <w:color w:val="000000"/>
          <w:sz w:val="24"/>
          <w:szCs w:val="24"/>
          <w:lang w:val="hy-AM"/>
        </w:rPr>
        <w:t>դրանց պրեկուր</w:t>
      </w:r>
      <w:r w:rsidR="00C43E9A">
        <w:rPr>
          <w:rFonts w:ascii="GHEA Grapalat" w:eastAsia="Courier New" w:hAnsi="GHEA Grapalat" w:cs="Courier New"/>
          <w:color w:val="000000"/>
          <w:sz w:val="24"/>
          <w:szCs w:val="24"/>
          <w:lang w:val="hy-AM"/>
        </w:rPr>
        <w:softHyphen/>
      </w:r>
      <w:r w:rsidR="008A184E" w:rsidRPr="00CC6B7C">
        <w:rPr>
          <w:rFonts w:ascii="GHEA Grapalat" w:eastAsia="Courier New" w:hAnsi="GHEA Grapalat" w:cs="Courier New"/>
          <w:color w:val="000000"/>
          <w:sz w:val="24"/>
          <w:szCs w:val="24"/>
          <w:lang w:val="hy-AM"/>
        </w:rPr>
        <w:t>սոր</w:t>
      </w:r>
      <w:r w:rsidR="00C43E9A">
        <w:rPr>
          <w:rFonts w:ascii="GHEA Grapalat" w:eastAsia="Courier New" w:hAnsi="GHEA Grapalat" w:cs="Courier New"/>
          <w:color w:val="000000"/>
          <w:sz w:val="24"/>
          <w:szCs w:val="24"/>
          <w:lang w:val="hy-AM"/>
        </w:rPr>
        <w:softHyphen/>
      </w:r>
      <w:r w:rsidR="008A184E" w:rsidRPr="00CC6B7C">
        <w:rPr>
          <w:rFonts w:ascii="GHEA Grapalat" w:eastAsia="Courier New" w:hAnsi="GHEA Grapalat" w:cs="Courier New"/>
          <w:color w:val="000000"/>
          <w:sz w:val="24"/>
          <w:szCs w:val="24"/>
          <w:lang w:val="hy-AM"/>
        </w:rPr>
        <w:t xml:space="preserve">ների </w:t>
      </w:r>
      <w:r w:rsidRPr="00CC6B7C">
        <w:rPr>
          <w:rFonts w:ascii="GHEA Grapalat" w:eastAsia="GHEA Grapalat" w:hAnsi="GHEA Grapalat" w:cs="GHEA Grapalat"/>
          <w:color w:val="000000"/>
          <w:sz w:val="24"/>
          <w:szCs w:val="24"/>
          <w:lang w:val="hy-AM"/>
        </w:rPr>
        <w:t xml:space="preserve">միջազգային ապօրինի շրջանառությունը կասեցնելու և դրան մասնակցող անձանց </w:t>
      </w:r>
      <w:r w:rsidRPr="00CC6B7C">
        <w:rPr>
          <w:rFonts w:ascii="GHEA Grapalat" w:eastAsia="GHEA Grapalat" w:hAnsi="GHEA Grapalat" w:cs="GHEA Grapalat"/>
          <w:color w:val="000000"/>
          <w:sz w:val="24"/>
          <w:szCs w:val="24"/>
          <w:lang w:val="hy-AM"/>
        </w:rPr>
        <w:lastRenderedPageBreak/>
        <w:t>բացա</w:t>
      </w:r>
      <w:r w:rsidR="00C43E9A">
        <w:rPr>
          <w:rFonts w:ascii="GHEA Grapalat" w:eastAsia="GHEA Grapalat" w:hAnsi="GHEA Grapalat" w:cs="GHEA Grapalat"/>
          <w:color w:val="000000"/>
          <w:sz w:val="24"/>
          <w:szCs w:val="24"/>
          <w:lang w:val="hy-AM"/>
        </w:rPr>
        <w:softHyphen/>
      </w:r>
      <w:r w:rsidR="004C18EE" w:rsidRPr="00CC6B7C">
        <w:rPr>
          <w:rFonts w:ascii="GHEA Grapalat" w:eastAsia="GHEA Grapalat" w:hAnsi="GHEA Grapalat" w:cs="GHEA Grapalat"/>
          <w:color w:val="000000"/>
          <w:sz w:val="24"/>
          <w:szCs w:val="24"/>
          <w:lang w:val="hy-AM"/>
        </w:rPr>
        <w:softHyphen/>
      </w:r>
      <w:r w:rsidRPr="00CC6B7C">
        <w:rPr>
          <w:rFonts w:ascii="GHEA Grapalat" w:eastAsia="GHEA Grapalat" w:hAnsi="GHEA Grapalat" w:cs="GHEA Grapalat"/>
          <w:color w:val="000000"/>
          <w:sz w:val="24"/>
          <w:szCs w:val="24"/>
          <w:lang w:val="hy-AM"/>
        </w:rPr>
        <w:t>հայտելու նպատակով մաքսային մարմինները յուրաքանչյուր առանձին դեպքում, օտարեր</w:t>
      </w:r>
      <w:r w:rsidR="004C18EE" w:rsidRPr="00CC6B7C">
        <w:rPr>
          <w:rFonts w:ascii="GHEA Grapalat" w:eastAsia="GHEA Grapalat" w:hAnsi="GHEA Grapalat" w:cs="GHEA Grapalat"/>
          <w:color w:val="000000"/>
          <w:sz w:val="24"/>
          <w:szCs w:val="24"/>
          <w:lang w:val="hy-AM"/>
        </w:rPr>
        <w:softHyphen/>
      </w:r>
      <w:r w:rsidRPr="00CC6B7C">
        <w:rPr>
          <w:rFonts w:ascii="GHEA Grapalat" w:eastAsia="GHEA Grapalat" w:hAnsi="GHEA Grapalat" w:cs="GHEA Grapalat"/>
          <w:color w:val="000000"/>
          <w:sz w:val="24"/>
          <w:szCs w:val="24"/>
          <w:lang w:val="hy-AM"/>
        </w:rPr>
        <w:t>կրյա պետությունների մաքսային և այլ իրավասու մարմինների հետ ունեցած պայմա</w:t>
      </w:r>
      <w:r w:rsidR="00C43E9A">
        <w:rPr>
          <w:rFonts w:ascii="GHEA Grapalat" w:eastAsia="GHEA Grapalat" w:hAnsi="GHEA Grapalat" w:cs="GHEA Grapalat"/>
          <w:color w:val="000000"/>
          <w:sz w:val="24"/>
          <w:szCs w:val="24"/>
          <w:lang w:val="hy-AM"/>
        </w:rPr>
        <w:softHyphen/>
      </w:r>
      <w:r w:rsidRPr="00CC6B7C">
        <w:rPr>
          <w:rFonts w:ascii="GHEA Grapalat" w:eastAsia="GHEA Grapalat" w:hAnsi="GHEA Grapalat" w:cs="GHEA Grapalat"/>
          <w:color w:val="000000"/>
          <w:sz w:val="24"/>
          <w:szCs w:val="24"/>
          <w:lang w:val="hy-AM"/>
        </w:rPr>
        <w:t>նավոր</w:t>
      </w:r>
      <w:r w:rsidR="004C18EE" w:rsidRPr="00CC6B7C">
        <w:rPr>
          <w:rFonts w:ascii="GHEA Grapalat" w:eastAsia="GHEA Grapalat" w:hAnsi="GHEA Grapalat" w:cs="GHEA Grapalat"/>
          <w:color w:val="000000"/>
          <w:sz w:val="24"/>
          <w:szCs w:val="24"/>
          <w:lang w:val="hy-AM"/>
        </w:rPr>
        <w:softHyphen/>
      </w:r>
      <w:r w:rsidRPr="00CC6B7C">
        <w:rPr>
          <w:rFonts w:ascii="GHEA Grapalat" w:eastAsia="GHEA Grapalat" w:hAnsi="GHEA Grapalat" w:cs="GHEA Grapalat"/>
          <w:color w:val="000000"/>
          <w:sz w:val="24"/>
          <w:szCs w:val="24"/>
          <w:lang w:val="hy-AM"/>
        </w:rPr>
        <w:t>վածու</w:t>
      </w:r>
      <w:r w:rsidR="004C18EE" w:rsidRPr="00CC6B7C">
        <w:rPr>
          <w:rFonts w:ascii="GHEA Grapalat" w:eastAsia="GHEA Grapalat" w:hAnsi="GHEA Grapalat" w:cs="GHEA Grapalat"/>
          <w:color w:val="000000"/>
          <w:sz w:val="24"/>
          <w:szCs w:val="24"/>
          <w:lang w:val="hy-AM"/>
        </w:rPr>
        <w:softHyphen/>
      </w:r>
      <w:r w:rsidRPr="00CC6B7C">
        <w:rPr>
          <w:rFonts w:ascii="GHEA Grapalat" w:eastAsia="GHEA Grapalat" w:hAnsi="GHEA Grapalat" w:cs="GHEA Grapalat"/>
          <w:color w:val="000000"/>
          <w:sz w:val="24"/>
          <w:szCs w:val="24"/>
          <w:lang w:val="hy-AM"/>
        </w:rPr>
        <w:t>թյանը համապատասխան կամ Հայաստանի Հանրապետության միջազ</w:t>
      </w:r>
      <w:r w:rsidR="00C43E9A">
        <w:rPr>
          <w:rFonts w:ascii="GHEA Grapalat" w:eastAsia="GHEA Grapalat" w:hAnsi="GHEA Grapalat" w:cs="GHEA Grapalat"/>
          <w:color w:val="000000"/>
          <w:sz w:val="24"/>
          <w:szCs w:val="24"/>
          <w:lang w:val="hy-AM"/>
        </w:rPr>
        <w:softHyphen/>
      </w:r>
      <w:r w:rsidRPr="00CC6B7C">
        <w:rPr>
          <w:rFonts w:ascii="GHEA Grapalat" w:eastAsia="GHEA Grapalat" w:hAnsi="GHEA Grapalat" w:cs="GHEA Grapalat"/>
          <w:color w:val="000000"/>
          <w:sz w:val="24"/>
          <w:szCs w:val="24"/>
          <w:lang w:val="hy-AM"/>
        </w:rPr>
        <w:t>գային պայմա</w:t>
      </w:r>
      <w:r w:rsidR="004C18EE" w:rsidRPr="00CC6B7C">
        <w:rPr>
          <w:rFonts w:ascii="GHEA Grapalat" w:eastAsia="GHEA Grapalat" w:hAnsi="GHEA Grapalat" w:cs="GHEA Grapalat"/>
          <w:color w:val="000000"/>
          <w:sz w:val="24"/>
          <w:szCs w:val="24"/>
          <w:lang w:val="hy-AM"/>
        </w:rPr>
        <w:softHyphen/>
      </w:r>
      <w:r w:rsidRPr="00CC6B7C">
        <w:rPr>
          <w:rFonts w:ascii="GHEA Grapalat" w:eastAsia="GHEA Grapalat" w:hAnsi="GHEA Grapalat" w:cs="GHEA Grapalat"/>
          <w:color w:val="000000"/>
          <w:sz w:val="24"/>
          <w:szCs w:val="24"/>
          <w:lang w:val="hy-AM"/>
        </w:rPr>
        <w:t>նագրերի հիման վրա</w:t>
      </w:r>
      <w:r w:rsidR="004C18EE" w:rsidRPr="00CC6B7C">
        <w:rPr>
          <w:rFonts w:ascii="GHEA Grapalat" w:eastAsia="GHEA Grapalat" w:hAnsi="GHEA Grapalat" w:cs="GHEA Grapalat"/>
          <w:color w:val="000000"/>
          <w:sz w:val="24"/>
          <w:szCs w:val="24"/>
          <w:lang w:val="hy-AM"/>
        </w:rPr>
        <w:t xml:space="preserve"> </w:t>
      </w:r>
      <w:r w:rsidR="00DF4D0B" w:rsidRPr="00DF4D0B">
        <w:rPr>
          <w:rFonts w:ascii="GHEA Grapalat" w:hAnsi="GHEA Grapalat" w:cs="Arial"/>
          <w:iCs/>
          <w:sz w:val="24"/>
          <w:szCs w:val="24"/>
          <w:lang w:val="hy-AM"/>
        </w:rPr>
        <w:t>«Օպերատիվ-հետախուզական գործունեության մասին» Հայաս</w:t>
      </w:r>
      <w:r w:rsidR="00C43E9A">
        <w:rPr>
          <w:rFonts w:ascii="GHEA Grapalat" w:hAnsi="GHEA Grapalat" w:cs="Arial"/>
          <w:iCs/>
          <w:sz w:val="24"/>
          <w:szCs w:val="24"/>
          <w:lang w:val="hy-AM"/>
        </w:rPr>
        <w:softHyphen/>
      </w:r>
      <w:r w:rsidR="00DF4D0B" w:rsidRPr="00DF4D0B">
        <w:rPr>
          <w:rFonts w:ascii="GHEA Grapalat" w:hAnsi="GHEA Grapalat" w:cs="Arial"/>
          <w:iCs/>
          <w:sz w:val="24"/>
          <w:szCs w:val="24"/>
          <w:lang w:val="hy-AM"/>
        </w:rPr>
        <w:t>տանի Հանրապե</w:t>
      </w:r>
      <w:r w:rsidR="00014B04" w:rsidRPr="00CC6B7C">
        <w:rPr>
          <w:rFonts w:ascii="GHEA Grapalat" w:hAnsi="GHEA Grapalat" w:cs="Arial"/>
          <w:iCs/>
          <w:sz w:val="24"/>
          <w:szCs w:val="24"/>
          <w:lang w:val="hy-AM"/>
        </w:rPr>
        <w:softHyphen/>
      </w:r>
      <w:r w:rsidR="00DF4D0B" w:rsidRPr="00DF4D0B">
        <w:rPr>
          <w:rFonts w:ascii="GHEA Grapalat" w:hAnsi="GHEA Grapalat" w:cs="Arial"/>
          <w:iCs/>
          <w:sz w:val="24"/>
          <w:szCs w:val="24"/>
          <w:lang w:val="hy-AM"/>
        </w:rPr>
        <w:t>տու</w:t>
      </w:r>
      <w:r w:rsidR="00014B04">
        <w:rPr>
          <w:rFonts w:ascii="GHEA Grapalat" w:hAnsi="GHEA Grapalat" w:cs="Arial"/>
          <w:iCs/>
          <w:sz w:val="24"/>
          <w:szCs w:val="24"/>
          <w:lang w:val="hy-AM"/>
        </w:rPr>
        <w:softHyphen/>
      </w:r>
      <w:r w:rsidR="00DF4D0B" w:rsidRPr="00DF4D0B">
        <w:rPr>
          <w:rFonts w:ascii="GHEA Grapalat" w:hAnsi="GHEA Grapalat" w:cs="Arial"/>
          <w:iCs/>
          <w:sz w:val="24"/>
          <w:szCs w:val="24"/>
          <w:lang w:val="hy-AM"/>
        </w:rPr>
        <w:t xml:space="preserve">թյան օրենքով սահմանված կարգով իրականացնում են </w:t>
      </w:r>
      <w:r w:rsidR="00D26683">
        <w:rPr>
          <w:rFonts w:ascii="GHEA Grapalat" w:hAnsi="GHEA Grapalat" w:cs="Arial"/>
          <w:iCs/>
          <w:sz w:val="24"/>
          <w:szCs w:val="24"/>
          <w:lang w:val="hy-AM"/>
        </w:rPr>
        <w:t>«</w:t>
      </w:r>
      <w:r w:rsidR="00DF4D0B" w:rsidRPr="00DF4D0B">
        <w:rPr>
          <w:rFonts w:ascii="GHEA Grapalat" w:hAnsi="GHEA Grapalat" w:cs="Arial"/>
          <w:iCs/>
          <w:sz w:val="24"/>
          <w:szCs w:val="24"/>
          <w:lang w:val="hy-AM"/>
        </w:rPr>
        <w:t>վերահս</w:t>
      </w:r>
      <w:r w:rsidR="00C43E9A">
        <w:rPr>
          <w:rFonts w:ascii="GHEA Grapalat" w:hAnsi="GHEA Grapalat" w:cs="Arial"/>
          <w:iCs/>
          <w:sz w:val="24"/>
          <w:szCs w:val="24"/>
          <w:lang w:val="hy-AM"/>
        </w:rPr>
        <w:softHyphen/>
      </w:r>
      <w:r w:rsidR="00DF4D0B" w:rsidRPr="00DF4D0B">
        <w:rPr>
          <w:rFonts w:ascii="GHEA Grapalat" w:hAnsi="GHEA Grapalat" w:cs="Arial"/>
          <w:iCs/>
          <w:sz w:val="24"/>
          <w:szCs w:val="24"/>
          <w:lang w:val="hy-AM"/>
        </w:rPr>
        <w:t>կելի մատա</w:t>
      </w:r>
      <w:r w:rsidR="004C18EE" w:rsidRPr="00CC6B7C">
        <w:rPr>
          <w:rFonts w:ascii="GHEA Grapalat" w:hAnsi="GHEA Grapalat" w:cs="Arial"/>
          <w:iCs/>
          <w:sz w:val="24"/>
          <w:szCs w:val="24"/>
          <w:lang w:val="hy-AM"/>
        </w:rPr>
        <w:softHyphen/>
      </w:r>
      <w:r w:rsidR="00DF4D0B" w:rsidRPr="00DF4D0B">
        <w:rPr>
          <w:rFonts w:ascii="GHEA Grapalat" w:hAnsi="GHEA Grapalat" w:cs="Arial"/>
          <w:iCs/>
          <w:sz w:val="24"/>
          <w:szCs w:val="24"/>
          <w:lang w:val="hy-AM"/>
        </w:rPr>
        <w:t>կա</w:t>
      </w:r>
      <w:r w:rsidR="004C18EE" w:rsidRPr="00CC6B7C">
        <w:rPr>
          <w:rFonts w:ascii="GHEA Grapalat" w:hAnsi="GHEA Grapalat" w:cs="Arial"/>
          <w:iCs/>
          <w:sz w:val="24"/>
          <w:szCs w:val="24"/>
          <w:lang w:val="hy-AM"/>
        </w:rPr>
        <w:softHyphen/>
      </w:r>
      <w:r w:rsidR="00DF4D0B" w:rsidRPr="00DF4D0B">
        <w:rPr>
          <w:rFonts w:ascii="GHEA Grapalat" w:hAnsi="GHEA Grapalat" w:cs="Arial"/>
          <w:iCs/>
          <w:sz w:val="24"/>
          <w:szCs w:val="24"/>
          <w:lang w:val="hy-AM"/>
        </w:rPr>
        <w:t>րարում</w:t>
      </w:r>
      <w:r w:rsidR="00CC6B7C">
        <w:rPr>
          <w:rFonts w:ascii="GHEA Grapalat" w:hAnsi="GHEA Grapalat" w:cs="Arial"/>
          <w:iCs/>
          <w:sz w:val="24"/>
          <w:szCs w:val="24"/>
          <w:lang w:val="hy-AM"/>
        </w:rPr>
        <w:t xml:space="preserve"> և գնում</w:t>
      </w:r>
      <w:r w:rsidR="00D26683">
        <w:rPr>
          <w:rFonts w:ascii="GHEA Grapalat" w:hAnsi="GHEA Grapalat" w:cs="Arial"/>
          <w:iCs/>
          <w:sz w:val="24"/>
          <w:szCs w:val="24"/>
          <w:lang w:val="hy-AM"/>
        </w:rPr>
        <w:t>»</w:t>
      </w:r>
      <w:r w:rsidR="00DF4D0B" w:rsidRPr="00DF4D0B">
        <w:rPr>
          <w:rFonts w:ascii="GHEA Grapalat" w:hAnsi="GHEA Grapalat" w:cs="Arial"/>
          <w:iCs/>
          <w:sz w:val="24"/>
          <w:szCs w:val="24"/>
          <w:lang w:val="hy-AM"/>
        </w:rPr>
        <w:t xml:space="preserve"> օպերատիվ հետախուզական միջոցառումը</w:t>
      </w:r>
      <w:r w:rsidR="008309A9">
        <w:rPr>
          <w:rFonts w:ascii="GHEA Grapalat" w:hAnsi="GHEA Grapalat" w:cs="Arial"/>
          <w:iCs/>
          <w:sz w:val="24"/>
          <w:szCs w:val="24"/>
          <w:lang w:val="hy-AM"/>
        </w:rPr>
        <w:t xml:space="preserve">: </w:t>
      </w:r>
      <w:r w:rsidR="00D26683">
        <w:rPr>
          <w:rFonts w:ascii="GHEA Grapalat" w:hAnsi="GHEA Grapalat" w:cs="Arial"/>
          <w:iCs/>
          <w:sz w:val="24"/>
          <w:szCs w:val="24"/>
          <w:lang w:val="hy-AM"/>
        </w:rPr>
        <w:t>«</w:t>
      </w:r>
      <w:r w:rsidR="008309A9">
        <w:rPr>
          <w:rFonts w:ascii="GHEA Grapalat" w:hAnsi="GHEA Grapalat" w:cs="Arial"/>
          <w:iCs/>
          <w:sz w:val="24"/>
          <w:szCs w:val="24"/>
          <w:lang w:val="hy-AM"/>
        </w:rPr>
        <w:t>Վ</w:t>
      </w:r>
      <w:r w:rsidR="008309A9" w:rsidRPr="00DF4D0B">
        <w:rPr>
          <w:rFonts w:ascii="GHEA Grapalat" w:hAnsi="GHEA Grapalat" w:cs="Arial"/>
          <w:iCs/>
          <w:sz w:val="24"/>
          <w:szCs w:val="24"/>
          <w:lang w:val="hy-AM"/>
        </w:rPr>
        <w:t>երահսկելի մատա</w:t>
      </w:r>
      <w:r w:rsidR="00C43E9A">
        <w:rPr>
          <w:rFonts w:ascii="GHEA Grapalat" w:hAnsi="GHEA Grapalat" w:cs="Arial"/>
          <w:iCs/>
          <w:sz w:val="24"/>
          <w:szCs w:val="24"/>
          <w:lang w:val="hy-AM"/>
        </w:rPr>
        <w:softHyphen/>
      </w:r>
      <w:r w:rsidR="008309A9" w:rsidRPr="00CC6B7C">
        <w:rPr>
          <w:rFonts w:ascii="GHEA Grapalat" w:hAnsi="GHEA Grapalat" w:cs="Arial"/>
          <w:iCs/>
          <w:sz w:val="24"/>
          <w:szCs w:val="24"/>
          <w:lang w:val="hy-AM"/>
        </w:rPr>
        <w:softHyphen/>
      </w:r>
      <w:r w:rsidR="008309A9" w:rsidRPr="00DF4D0B">
        <w:rPr>
          <w:rFonts w:ascii="GHEA Grapalat" w:hAnsi="GHEA Grapalat" w:cs="Arial"/>
          <w:iCs/>
          <w:sz w:val="24"/>
          <w:szCs w:val="24"/>
          <w:lang w:val="hy-AM"/>
        </w:rPr>
        <w:t>կա</w:t>
      </w:r>
      <w:r w:rsidR="008309A9" w:rsidRPr="00CC6B7C">
        <w:rPr>
          <w:rFonts w:ascii="GHEA Grapalat" w:hAnsi="GHEA Grapalat" w:cs="Arial"/>
          <w:iCs/>
          <w:sz w:val="24"/>
          <w:szCs w:val="24"/>
          <w:lang w:val="hy-AM"/>
        </w:rPr>
        <w:softHyphen/>
      </w:r>
      <w:r w:rsidR="008309A9" w:rsidRPr="00DF4D0B">
        <w:rPr>
          <w:rFonts w:ascii="GHEA Grapalat" w:hAnsi="GHEA Grapalat" w:cs="Arial"/>
          <w:iCs/>
          <w:sz w:val="24"/>
          <w:szCs w:val="24"/>
          <w:lang w:val="hy-AM"/>
        </w:rPr>
        <w:t>րա</w:t>
      </w:r>
      <w:r w:rsidR="008309A9">
        <w:rPr>
          <w:rFonts w:ascii="GHEA Grapalat" w:hAnsi="GHEA Grapalat" w:cs="Arial"/>
          <w:iCs/>
          <w:sz w:val="24"/>
          <w:szCs w:val="24"/>
          <w:lang w:val="hy-AM"/>
        </w:rPr>
        <w:softHyphen/>
      </w:r>
      <w:r w:rsidR="008309A9" w:rsidRPr="00DF4D0B">
        <w:rPr>
          <w:rFonts w:ascii="GHEA Grapalat" w:hAnsi="GHEA Grapalat" w:cs="Arial"/>
          <w:iCs/>
          <w:sz w:val="24"/>
          <w:szCs w:val="24"/>
          <w:lang w:val="hy-AM"/>
        </w:rPr>
        <w:t>րում</w:t>
      </w:r>
      <w:r w:rsidR="008309A9">
        <w:rPr>
          <w:rFonts w:ascii="GHEA Grapalat" w:hAnsi="GHEA Grapalat" w:cs="Arial"/>
          <w:iCs/>
          <w:sz w:val="24"/>
          <w:szCs w:val="24"/>
          <w:lang w:val="hy-AM"/>
        </w:rPr>
        <w:t xml:space="preserve"> և գնում</w:t>
      </w:r>
      <w:r w:rsidR="00D26683">
        <w:rPr>
          <w:rFonts w:ascii="GHEA Grapalat" w:hAnsi="GHEA Grapalat" w:cs="Arial"/>
          <w:iCs/>
          <w:sz w:val="24"/>
          <w:szCs w:val="24"/>
          <w:lang w:val="hy-AM"/>
        </w:rPr>
        <w:t>»</w:t>
      </w:r>
      <w:r w:rsidR="008309A9" w:rsidRPr="00DF4D0B">
        <w:rPr>
          <w:rFonts w:ascii="GHEA Grapalat" w:hAnsi="GHEA Grapalat" w:cs="Arial"/>
          <w:iCs/>
          <w:sz w:val="24"/>
          <w:szCs w:val="24"/>
          <w:lang w:val="hy-AM"/>
        </w:rPr>
        <w:t xml:space="preserve"> օպերատիվ հետախուզական միջոցառ</w:t>
      </w:r>
      <w:r w:rsidR="008309A9">
        <w:rPr>
          <w:rFonts w:ascii="GHEA Grapalat" w:hAnsi="GHEA Grapalat" w:cs="Arial"/>
          <w:iCs/>
          <w:sz w:val="24"/>
          <w:szCs w:val="24"/>
          <w:lang w:val="hy-AM"/>
        </w:rPr>
        <w:t>ման կիրառմամբ մաքսային մարմին</w:t>
      </w:r>
      <w:r w:rsidR="008309A9">
        <w:rPr>
          <w:rFonts w:ascii="GHEA Grapalat" w:hAnsi="GHEA Grapalat" w:cs="Arial"/>
          <w:iCs/>
          <w:sz w:val="24"/>
          <w:szCs w:val="24"/>
          <w:lang w:val="hy-AM"/>
        </w:rPr>
        <w:softHyphen/>
        <w:t xml:space="preserve">ները </w:t>
      </w:r>
      <w:r w:rsidRPr="00CC6B7C">
        <w:rPr>
          <w:rFonts w:ascii="GHEA Grapalat" w:eastAsia="GHEA Grapalat" w:hAnsi="GHEA Grapalat" w:cs="GHEA Grapalat"/>
          <w:color w:val="000000"/>
          <w:sz w:val="24"/>
          <w:szCs w:val="24"/>
          <w:lang w:val="hy-AM"/>
        </w:rPr>
        <w:t>թույլատրում են իրենց հսկողության ներքո ապօրինի շրջանառության մեջ մտցված թմրամի</w:t>
      </w:r>
      <w:r w:rsidR="008309A9">
        <w:rPr>
          <w:rFonts w:ascii="GHEA Grapalat" w:eastAsia="GHEA Grapalat" w:hAnsi="GHEA Grapalat" w:cs="GHEA Grapalat"/>
          <w:color w:val="000000"/>
          <w:sz w:val="24"/>
          <w:szCs w:val="24"/>
          <w:lang w:val="hy-AM"/>
        </w:rPr>
        <w:softHyphen/>
      </w:r>
      <w:r w:rsidRPr="00CC6B7C">
        <w:rPr>
          <w:rFonts w:ascii="GHEA Grapalat" w:eastAsia="GHEA Grapalat" w:hAnsi="GHEA Grapalat" w:cs="GHEA Grapalat"/>
          <w:color w:val="000000"/>
          <w:sz w:val="24"/>
          <w:szCs w:val="24"/>
          <w:lang w:val="hy-AM"/>
        </w:rPr>
        <w:t>ջոց</w:t>
      </w:r>
      <w:r w:rsidR="008309A9">
        <w:rPr>
          <w:rFonts w:ascii="GHEA Grapalat" w:eastAsia="GHEA Grapalat" w:hAnsi="GHEA Grapalat" w:cs="GHEA Grapalat"/>
          <w:color w:val="000000"/>
          <w:sz w:val="24"/>
          <w:szCs w:val="24"/>
          <w:lang w:val="hy-AM"/>
        </w:rPr>
        <w:softHyphen/>
      </w:r>
      <w:r w:rsidRPr="00CC6B7C">
        <w:rPr>
          <w:rFonts w:ascii="GHEA Grapalat" w:eastAsia="GHEA Grapalat" w:hAnsi="GHEA Grapalat" w:cs="GHEA Grapalat"/>
          <w:color w:val="000000"/>
          <w:sz w:val="24"/>
          <w:szCs w:val="24"/>
          <w:lang w:val="hy-AM"/>
        </w:rPr>
        <w:t>ների ու հոգեմետ (հոգեներգոր</w:t>
      </w:r>
      <w:r w:rsidR="00014B04" w:rsidRPr="00CC6B7C">
        <w:rPr>
          <w:rFonts w:ascii="GHEA Grapalat" w:eastAsia="GHEA Grapalat" w:hAnsi="GHEA Grapalat" w:cs="GHEA Grapalat"/>
          <w:color w:val="000000"/>
          <w:sz w:val="24"/>
          <w:szCs w:val="24"/>
          <w:lang w:val="hy-AM"/>
        </w:rPr>
        <w:softHyphen/>
      </w:r>
      <w:r w:rsidRPr="00CC6B7C">
        <w:rPr>
          <w:rFonts w:ascii="GHEA Grapalat" w:eastAsia="GHEA Grapalat" w:hAnsi="GHEA Grapalat" w:cs="GHEA Grapalat"/>
          <w:color w:val="000000"/>
          <w:sz w:val="24"/>
          <w:szCs w:val="24"/>
          <w:lang w:val="hy-AM"/>
        </w:rPr>
        <w:t>ծուն)</w:t>
      </w:r>
      <w:r w:rsidR="00DF4D0B">
        <w:rPr>
          <w:rFonts w:ascii="GHEA Grapalat" w:eastAsia="GHEA Grapalat" w:hAnsi="GHEA Grapalat" w:cs="GHEA Grapalat"/>
          <w:color w:val="000000"/>
          <w:sz w:val="24"/>
          <w:szCs w:val="24"/>
          <w:lang w:val="hy-AM"/>
        </w:rPr>
        <w:t xml:space="preserve"> </w:t>
      </w:r>
      <w:r w:rsidRPr="00CC6B7C">
        <w:rPr>
          <w:rFonts w:ascii="GHEA Grapalat" w:eastAsia="GHEA Grapalat" w:hAnsi="GHEA Grapalat" w:cs="GHEA Grapalat"/>
          <w:color w:val="000000"/>
          <w:sz w:val="24"/>
          <w:szCs w:val="24"/>
          <w:lang w:val="hy-AM"/>
        </w:rPr>
        <w:t>նյութերի</w:t>
      </w:r>
      <w:r w:rsidR="008A184E">
        <w:rPr>
          <w:rFonts w:ascii="GHEA Grapalat" w:eastAsia="GHEA Grapalat" w:hAnsi="GHEA Grapalat" w:cs="GHEA Grapalat"/>
          <w:color w:val="000000"/>
          <w:sz w:val="24"/>
          <w:szCs w:val="24"/>
          <w:lang w:val="hy-AM"/>
        </w:rPr>
        <w:t xml:space="preserve"> </w:t>
      </w:r>
      <w:r w:rsidR="00C43E9A">
        <w:rPr>
          <w:rFonts w:ascii="GHEA Grapalat" w:eastAsia="GHEA Grapalat" w:hAnsi="GHEA Grapalat" w:cs="GHEA Grapalat"/>
          <w:color w:val="000000"/>
          <w:sz w:val="24"/>
          <w:szCs w:val="24"/>
          <w:lang w:val="hy-AM"/>
        </w:rPr>
        <w:t xml:space="preserve">կամ </w:t>
      </w:r>
      <w:r w:rsidR="008A184E" w:rsidRPr="00CC6B7C">
        <w:rPr>
          <w:rFonts w:ascii="GHEA Grapalat" w:eastAsia="Courier New" w:hAnsi="GHEA Grapalat" w:cs="Courier New"/>
          <w:color w:val="000000"/>
          <w:sz w:val="24"/>
          <w:szCs w:val="24"/>
          <w:lang w:val="hy-AM"/>
        </w:rPr>
        <w:t>դրանց պրեկուրսոր</w:t>
      </w:r>
      <w:r w:rsidR="004D77D1">
        <w:rPr>
          <w:rFonts w:ascii="GHEA Grapalat" w:eastAsia="Courier New" w:hAnsi="GHEA Grapalat" w:cs="Courier New"/>
          <w:color w:val="000000"/>
          <w:sz w:val="24"/>
          <w:szCs w:val="24"/>
          <w:lang w:val="hy-AM"/>
        </w:rPr>
        <w:softHyphen/>
      </w:r>
      <w:r w:rsidR="008A184E" w:rsidRPr="00CC6B7C">
        <w:rPr>
          <w:rFonts w:ascii="GHEA Grapalat" w:eastAsia="Courier New" w:hAnsi="GHEA Grapalat" w:cs="Courier New"/>
          <w:color w:val="000000"/>
          <w:sz w:val="24"/>
          <w:szCs w:val="24"/>
          <w:lang w:val="hy-AM"/>
        </w:rPr>
        <w:t>ների</w:t>
      </w:r>
      <w:r w:rsidR="008A184E">
        <w:rPr>
          <w:rFonts w:ascii="GHEA Grapalat" w:eastAsia="Courier New" w:hAnsi="GHEA Grapalat" w:cs="Courier New"/>
          <w:color w:val="000000"/>
          <w:sz w:val="24"/>
          <w:szCs w:val="24"/>
          <w:lang w:val="hy-AM"/>
        </w:rPr>
        <w:t>,</w:t>
      </w:r>
      <w:r w:rsidR="008A184E" w:rsidRPr="00CC6B7C">
        <w:rPr>
          <w:rFonts w:ascii="GHEA Grapalat" w:eastAsia="Courier New" w:hAnsi="GHEA Grapalat" w:cs="Courier New"/>
          <w:color w:val="000000"/>
          <w:sz w:val="24"/>
          <w:szCs w:val="24"/>
          <w:lang w:val="hy-AM"/>
        </w:rPr>
        <w:t xml:space="preserve"> </w:t>
      </w:r>
      <w:r w:rsidR="008309A9">
        <w:rPr>
          <w:rFonts w:ascii="GHEA Grapalat" w:eastAsia="Courier New" w:hAnsi="GHEA Grapalat" w:cs="Courier New"/>
          <w:color w:val="000000"/>
          <w:sz w:val="24"/>
          <w:szCs w:val="24"/>
          <w:lang w:val="hy-AM"/>
        </w:rPr>
        <w:t xml:space="preserve">այդ ապրանքների </w:t>
      </w:r>
      <w:r w:rsidR="008A184E" w:rsidRPr="00CC6B7C">
        <w:rPr>
          <w:rFonts w:ascii="GHEA Grapalat" w:eastAsia="Courier New" w:hAnsi="GHEA Grapalat" w:cs="Courier New"/>
          <w:color w:val="000000"/>
          <w:sz w:val="24"/>
          <w:szCs w:val="24"/>
          <w:lang w:val="hy-AM"/>
        </w:rPr>
        <w:t>կասկածելի խմբաքանակ</w:t>
      </w:r>
      <w:r w:rsidR="004C18EE" w:rsidRPr="00CC6B7C">
        <w:rPr>
          <w:rFonts w:ascii="GHEA Grapalat" w:eastAsia="Courier New" w:hAnsi="GHEA Grapalat" w:cs="Courier New"/>
          <w:color w:val="000000"/>
          <w:sz w:val="24"/>
          <w:szCs w:val="24"/>
          <w:lang w:val="hy-AM"/>
        </w:rPr>
        <w:softHyphen/>
      </w:r>
      <w:r w:rsidR="008A184E" w:rsidRPr="00CC6B7C">
        <w:rPr>
          <w:rFonts w:ascii="GHEA Grapalat" w:eastAsia="Courier New" w:hAnsi="GHEA Grapalat" w:cs="Courier New"/>
          <w:color w:val="000000"/>
          <w:sz w:val="24"/>
          <w:szCs w:val="24"/>
          <w:lang w:val="hy-AM"/>
        </w:rPr>
        <w:t xml:space="preserve">ների, ինչպես նաև սույն հոդվածի </w:t>
      </w:r>
      <w:r w:rsidR="00386062">
        <w:rPr>
          <w:rFonts w:ascii="GHEA Grapalat" w:eastAsia="Courier New" w:hAnsi="GHEA Grapalat" w:cs="Courier New"/>
          <w:color w:val="000000"/>
          <w:sz w:val="24"/>
          <w:szCs w:val="24"/>
          <w:lang w:val="hy-AM"/>
        </w:rPr>
        <w:t>4</w:t>
      </w:r>
      <w:r w:rsidR="008A184E" w:rsidRPr="00CC6B7C">
        <w:rPr>
          <w:rFonts w:ascii="GHEA Grapalat" w:eastAsia="Courier New" w:hAnsi="GHEA Grapalat" w:cs="Courier New"/>
          <w:color w:val="000000"/>
          <w:sz w:val="24"/>
          <w:szCs w:val="24"/>
          <w:lang w:val="hy-AM"/>
        </w:rPr>
        <w:t xml:space="preserve">-րդ մասում նշված` </w:t>
      </w:r>
      <w:r w:rsidR="00386062">
        <w:rPr>
          <w:rFonts w:ascii="GHEA Grapalat" w:eastAsia="Courier New" w:hAnsi="GHEA Grapalat" w:cs="Courier New"/>
          <w:color w:val="000000"/>
          <w:sz w:val="24"/>
          <w:szCs w:val="24"/>
          <w:lang w:val="hy-AM"/>
        </w:rPr>
        <w:t xml:space="preserve">փոխարինված այլ նյութերի </w:t>
      </w:r>
      <w:r w:rsidRPr="00CC6B7C">
        <w:rPr>
          <w:rFonts w:ascii="GHEA Grapalat" w:eastAsia="GHEA Grapalat" w:hAnsi="GHEA Grapalat" w:cs="GHEA Grapalat"/>
          <w:color w:val="000000"/>
          <w:sz w:val="24"/>
          <w:szCs w:val="24"/>
          <w:lang w:val="hy-AM"/>
        </w:rPr>
        <w:t>ներմուծում Հայաստանի Հանրա</w:t>
      </w:r>
      <w:r w:rsidR="0050192D">
        <w:rPr>
          <w:rFonts w:ascii="GHEA Grapalat" w:eastAsia="GHEA Grapalat" w:hAnsi="GHEA Grapalat" w:cs="GHEA Grapalat"/>
          <w:color w:val="000000"/>
          <w:sz w:val="24"/>
          <w:szCs w:val="24"/>
          <w:lang w:val="hy-AM"/>
        </w:rPr>
        <w:softHyphen/>
      </w:r>
      <w:r w:rsidRPr="00CC6B7C">
        <w:rPr>
          <w:rFonts w:ascii="GHEA Grapalat" w:eastAsia="GHEA Grapalat" w:hAnsi="GHEA Grapalat" w:cs="GHEA Grapalat"/>
          <w:color w:val="000000"/>
          <w:sz w:val="24"/>
          <w:szCs w:val="24"/>
          <w:lang w:val="hy-AM"/>
        </w:rPr>
        <w:t>պետու</w:t>
      </w:r>
      <w:r w:rsidR="0050192D">
        <w:rPr>
          <w:rFonts w:ascii="GHEA Grapalat" w:eastAsia="GHEA Grapalat" w:hAnsi="GHEA Grapalat" w:cs="GHEA Grapalat"/>
          <w:color w:val="000000"/>
          <w:sz w:val="24"/>
          <w:szCs w:val="24"/>
          <w:lang w:val="hy-AM"/>
        </w:rPr>
        <w:softHyphen/>
      </w:r>
      <w:r w:rsidRPr="00CC6B7C">
        <w:rPr>
          <w:rFonts w:ascii="GHEA Grapalat" w:eastAsia="GHEA Grapalat" w:hAnsi="GHEA Grapalat" w:cs="GHEA Grapalat"/>
          <w:color w:val="000000"/>
          <w:sz w:val="24"/>
          <w:szCs w:val="24"/>
          <w:lang w:val="hy-AM"/>
        </w:rPr>
        <w:t>թյուն, արտա</w:t>
      </w:r>
      <w:r w:rsidR="00386062">
        <w:rPr>
          <w:rFonts w:ascii="GHEA Grapalat" w:eastAsia="GHEA Grapalat" w:hAnsi="GHEA Grapalat" w:cs="GHEA Grapalat"/>
          <w:color w:val="000000"/>
          <w:sz w:val="24"/>
          <w:szCs w:val="24"/>
          <w:lang w:val="hy-AM"/>
        </w:rPr>
        <w:softHyphen/>
      </w:r>
      <w:r w:rsidRPr="00CC6B7C">
        <w:rPr>
          <w:rFonts w:ascii="GHEA Grapalat" w:eastAsia="GHEA Grapalat" w:hAnsi="GHEA Grapalat" w:cs="GHEA Grapalat"/>
          <w:color w:val="000000"/>
          <w:sz w:val="24"/>
          <w:szCs w:val="24"/>
          <w:lang w:val="hy-AM"/>
        </w:rPr>
        <w:t>հանում Հայաս</w:t>
      </w:r>
      <w:r w:rsidR="008309A9">
        <w:rPr>
          <w:rFonts w:ascii="GHEA Grapalat" w:eastAsia="GHEA Grapalat" w:hAnsi="GHEA Grapalat" w:cs="GHEA Grapalat"/>
          <w:color w:val="000000"/>
          <w:sz w:val="24"/>
          <w:szCs w:val="24"/>
          <w:lang w:val="hy-AM"/>
        </w:rPr>
        <w:softHyphen/>
      </w:r>
      <w:r w:rsidRPr="00CC6B7C">
        <w:rPr>
          <w:rFonts w:ascii="GHEA Grapalat" w:eastAsia="GHEA Grapalat" w:hAnsi="GHEA Grapalat" w:cs="GHEA Grapalat"/>
          <w:color w:val="000000"/>
          <w:sz w:val="24"/>
          <w:szCs w:val="24"/>
          <w:lang w:val="hy-AM"/>
        </w:rPr>
        <w:t>տանի Հանրապետու</w:t>
      </w:r>
      <w:r w:rsidR="003417EA">
        <w:rPr>
          <w:rFonts w:ascii="GHEA Grapalat" w:eastAsia="GHEA Grapalat" w:hAnsi="GHEA Grapalat" w:cs="GHEA Grapalat"/>
          <w:color w:val="000000"/>
          <w:sz w:val="24"/>
          <w:szCs w:val="24"/>
          <w:lang w:val="hy-AM"/>
        </w:rPr>
        <w:softHyphen/>
      </w:r>
      <w:r w:rsidRPr="00CC6B7C">
        <w:rPr>
          <w:rFonts w:ascii="GHEA Grapalat" w:eastAsia="GHEA Grapalat" w:hAnsi="GHEA Grapalat" w:cs="GHEA Grapalat"/>
          <w:color w:val="000000"/>
          <w:sz w:val="24"/>
          <w:szCs w:val="24"/>
          <w:lang w:val="hy-AM"/>
        </w:rPr>
        <w:t xml:space="preserve">թյունից կամ տարանցիկ փոխադրում </w:t>
      </w:r>
      <w:r w:rsidR="008A184E">
        <w:rPr>
          <w:rFonts w:ascii="GHEA Grapalat" w:eastAsia="GHEA Grapalat" w:hAnsi="GHEA Grapalat" w:cs="GHEA Grapalat"/>
          <w:color w:val="000000"/>
          <w:sz w:val="24"/>
          <w:szCs w:val="24"/>
          <w:lang w:val="hy-AM"/>
        </w:rPr>
        <w:t>Հայաս</w:t>
      </w:r>
      <w:r w:rsidR="00C43E9A">
        <w:rPr>
          <w:rFonts w:ascii="GHEA Grapalat" w:eastAsia="GHEA Grapalat" w:hAnsi="GHEA Grapalat" w:cs="GHEA Grapalat"/>
          <w:color w:val="000000"/>
          <w:sz w:val="24"/>
          <w:szCs w:val="24"/>
          <w:lang w:val="hy-AM"/>
        </w:rPr>
        <w:softHyphen/>
      </w:r>
      <w:r w:rsidR="0050192D">
        <w:rPr>
          <w:rFonts w:ascii="GHEA Grapalat" w:eastAsia="GHEA Grapalat" w:hAnsi="GHEA Grapalat" w:cs="GHEA Grapalat"/>
          <w:color w:val="000000"/>
          <w:sz w:val="24"/>
          <w:szCs w:val="24"/>
          <w:lang w:val="hy-AM"/>
        </w:rPr>
        <w:softHyphen/>
      </w:r>
      <w:r w:rsidR="008A184E">
        <w:rPr>
          <w:rFonts w:ascii="GHEA Grapalat" w:eastAsia="GHEA Grapalat" w:hAnsi="GHEA Grapalat" w:cs="GHEA Grapalat"/>
          <w:color w:val="000000"/>
          <w:sz w:val="24"/>
          <w:szCs w:val="24"/>
          <w:lang w:val="hy-AM"/>
        </w:rPr>
        <w:t>տանի Հան</w:t>
      </w:r>
      <w:r w:rsidR="00386062">
        <w:rPr>
          <w:rFonts w:ascii="GHEA Grapalat" w:eastAsia="GHEA Grapalat" w:hAnsi="GHEA Grapalat" w:cs="GHEA Grapalat"/>
          <w:color w:val="000000"/>
          <w:sz w:val="24"/>
          <w:szCs w:val="24"/>
          <w:lang w:val="hy-AM"/>
        </w:rPr>
        <w:softHyphen/>
      </w:r>
      <w:r w:rsidR="008A184E">
        <w:rPr>
          <w:rFonts w:ascii="GHEA Grapalat" w:eastAsia="GHEA Grapalat" w:hAnsi="GHEA Grapalat" w:cs="GHEA Grapalat"/>
          <w:color w:val="000000"/>
          <w:sz w:val="24"/>
          <w:szCs w:val="24"/>
          <w:lang w:val="hy-AM"/>
        </w:rPr>
        <w:t>րա</w:t>
      </w:r>
      <w:r w:rsidR="00386062">
        <w:rPr>
          <w:rFonts w:ascii="GHEA Grapalat" w:eastAsia="GHEA Grapalat" w:hAnsi="GHEA Grapalat" w:cs="GHEA Grapalat"/>
          <w:color w:val="000000"/>
          <w:sz w:val="24"/>
          <w:szCs w:val="24"/>
          <w:lang w:val="hy-AM"/>
        </w:rPr>
        <w:softHyphen/>
      </w:r>
      <w:r w:rsidR="00CE0A72">
        <w:rPr>
          <w:rFonts w:ascii="GHEA Grapalat" w:eastAsia="GHEA Grapalat" w:hAnsi="GHEA Grapalat" w:cs="GHEA Grapalat"/>
          <w:color w:val="000000"/>
          <w:sz w:val="24"/>
          <w:szCs w:val="24"/>
          <w:lang w:val="hy-AM"/>
        </w:rPr>
        <w:softHyphen/>
      </w:r>
      <w:r w:rsidR="008A184E">
        <w:rPr>
          <w:rFonts w:ascii="GHEA Grapalat" w:eastAsia="GHEA Grapalat" w:hAnsi="GHEA Grapalat" w:cs="GHEA Grapalat"/>
          <w:color w:val="000000"/>
          <w:sz w:val="24"/>
          <w:szCs w:val="24"/>
          <w:lang w:val="hy-AM"/>
        </w:rPr>
        <w:t>պետու</w:t>
      </w:r>
      <w:r w:rsidR="00CE0A72">
        <w:rPr>
          <w:rFonts w:ascii="GHEA Grapalat" w:eastAsia="GHEA Grapalat" w:hAnsi="GHEA Grapalat" w:cs="GHEA Grapalat"/>
          <w:color w:val="000000"/>
          <w:sz w:val="24"/>
          <w:szCs w:val="24"/>
          <w:lang w:val="hy-AM"/>
        </w:rPr>
        <w:softHyphen/>
      </w:r>
      <w:r w:rsidR="008A184E">
        <w:rPr>
          <w:rFonts w:ascii="GHEA Grapalat" w:eastAsia="GHEA Grapalat" w:hAnsi="GHEA Grapalat" w:cs="GHEA Grapalat"/>
          <w:color w:val="000000"/>
          <w:sz w:val="24"/>
          <w:szCs w:val="24"/>
          <w:lang w:val="hy-AM"/>
        </w:rPr>
        <w:t xml:space="preserve">թյան </w:t>
      </w:r>
      <w:r w:rsidRPr="00CC6B7C">
        <w:rPr>
          <w:rFonts w:ascii="GHEA Grapalat" w:eastAsia="GHEA Grapalat" w:hAnsi="GHEA Grapalat" w:cs="GHEA Grapalat"/>
          <w:color w:val="000000"/>
          <w:sz w:val="24"/>
          <w:szCs w:val="24"/>
          <w:lang w:val="hy-AM"/>
        </w:rPr>
        <w:t>տարածքով:</w:t>
      </w:r>
    </w:p>
    <w:p w14:paraId="7999DCBB" w14:textId="6CE5640C" w:rsidR="008A184E" w:rsidRPr="00C43E9A" w:rsidRDefault="008A184E" w:rsidP="008A184E">
      <w:pPr>
        <w:shd w:val="clear" w:color="auto" w:fill="FFFFFF"/>
        <w:spacing w:after="0" w:line="360" w:lineRule="auto"/>
        <w:ind w:firstLine="567"/>
        <w:jc w:val="both"/>
        <w:rPr>
          <w:rFonts w:ascii="GHEA Grapalat" w:eastAsia="Courier New" w:hAnsi="GHEA Grapalat" w:cs="Courier New"/>
          <w:color w:val="000000"/>
          <w:sz w:val="24"/>
          <w:szCs w:val="24"/>
          <w:lang w:val="hy-AM"/>
        </w:rPr>
      </w:pPr>
      <w:r w:rsidRPr="00C43E9A">
        <w:rPr>
          <w:rFonts w:ascii="GHEA Grapalat" w:eastAsia="Courier New" w:hAnsi="GHEA Grapalat" w:cs="Courier New"/>
          <w:color w:val="000000"/>
          <w:sz w:val="24"/>
          <w:szCs w:val="24"/>
          <w:lang w:val="hy-AM"/>
        </w:rPr>
        <w:t>Սույն հոդված</w:t>
      </w:r>
      <w:r w:rsidR="009F106D">
        <w:rPr>
          <w:rFonts w:ascii="GHEA Grapalat" w:eastAsia="Courier New" w:hAnsi="GHEA Grapalat" w:cs="Courier New"/>
          <w:color w:val="000000"/>
          <w:sz w:val="24"/>
          <w:szCs w:val="24"/>
          <w:lang w:val="hy-AM"/>
        </w:rPr>
        <w:t>ի կիրառության իմաստով,</w:t>
      </w:r>
      <w:r w:rsidR="00794D13">
        <w:rPr>
          <w:rFonts w:ascii="GHEA Grapalat" w:eastAsia="Courier New" w:hAnsi="GHEA Grapalat" w:cs="Courier New"/>
          <w:color w:val="000000"/>
          <w:sz w:val="24"/>
          <w:szCs w:val="24"/>
          <w:lang w:val="hy-AM"/>
        </w:rPr>
        <w:t xml:space="preserve"> </w:t>
      </w:r>
      <w:r w:rsidRPr="00C43E9A">
        <w:rPr>
          <w:rFonts w:ascii="GHEA Grapalat" w:eastAsia="Courier New" w:hAnsi="GHEA Grapalat" w:cs="Courier New"/>
          <w:color w:val="000000"/>
          <w:sz w:val="24"/>
          <w:szCs w:val="24"/>
          <w:lang w:val="hy-AM"/>
        </w:rPr>
        <w:t xml:space="preserve">կասկածելի խմբաքանակ </w:t>
      </w:r>
      <w:r>
        <w:rPr>
          <w:rFonts w:ascii="GHEA Grapalat" w:eastAsia="Courier New" w:hAnsi="GHEA Grapalat" w:cs="Courier New"/>
          <w:color w:val="000000"/>
          <w:sz w:val="24"/>
          <w:szCs w:val="24"/>
          <w:lang w:val="hy-AM"/>
        </w:rPr>
        <w:t>հասկացությունը նշանակում</w:t>
      </w:r>
      <w:r w:rsidRPr="00C43E9A">
        <w:rPr>
          <w:rFonts w:ascii="GHEA Grapalat" w:eastAsia="Courier New" w:hAnsi="GHEA Grapalat" w:cs="Courier New"/>
          <w:color w:val="000000"/>
          <w:sz w:val="24"/>
          <w:szCs w:val="24"/>
          <w:lang w:val="hy-AM"/>
        </w:rPr>
        <w:t xml:space="preserve"> է թմրամի</w:t>
      </w:r>
      <w:r w:rsidR="00CE0A72" w:rsidRPr="00C43E9A">
        <w:rPr>
          <w:rFonts w:ascii="GHEA Grapalat" w:eastAsia="Courier New" w:hAnsi="GHEA Grapalat" w:cs="Courier New"/>
          <w:color w:val="000000"/>
          <w:sz w:val="24"/>
          <w:szCs w:val="24"/>
          <w:lang w:val="hy-AM"/>
        </w:rPr>
        <w:softHyphen/>
      </w:r>
      <w:r w:rsidRPr="00C43E9A">
        <w:rPr>
          <w:rFonts w:ascii="GHEA Grapalat" w:eastAsia="Courier New" w:hAnsi="GHEA Grapalat" w:cs="Courier New"/>
          <w:color w:val="000000"/>
          <w:sz w:val="24"/>
          <w:szCs w:val="24"/>
          <w:lang w:val="hy-AM"/>
        </w:rPr>
        <w:t>ջոց</w:t>
      </w:r>
      <w:r w:rsidR="00CE0A72" w:rsidRPr="00C43E9A">
        <w:rPr>
          <w:rFonts w:ascii="GHEA Grapalat" w:eastAsia="Courier New" w:hAnsi="GHEA Grapalat" w:cs="Courier New"/>
          <w:color w:val="000000"/>
          <w:sz w:val="24"/>
          <w:szCs w:val="24"/>
          <w:lang w:val="hy-AM"/>
        </w:rPr>
        <w:softHyphen/>
      </w:r>
      <w:r w:rsidRPr="00C43E9A">
        <w:rPr>
          <w:rFonts w:ascii="GHEA Grapalat" w:eastAsia="Courier New" w:hAnsi="GHEA Grapalat" w:cs="Courier New"/>
          <w:color w:val="000000"/>
          <w:sz w:val="24"/>
          <w:szCs w:val="24"/>
          <w:lang w:val="hy-AM"/>
        </w:rPr>
        <w:t xml:space="preserve">ների, հոգեմետ (հոգեներգործուն) նյութերի </w:t>
      </w:r>
      <w:r w:rsidR="00C43E9A">
        <w:rPr>
          <w:rFonts w:ascii="GHEA Grapalat" w:eastAsia="Courier New" w:hAnsi="GHEA Grapalat" w:cs="Courier New"/>
          <w:color w:val="000000"/>
          <w:sz w:val="24"/>
          <w:szCs w:val="24"/>
          <w:lang w:val="hy-AM"/>
        </w:rPr>
        <w:t>կամ</w:t>
      </w:r>
      <w:r w:rsidRPr="00C43E9A">
        <w:rPr>
          <w:rFonts w:ascii="GHEA Grapalat" w:eastAsia="Courier New" w:hAnsi="GHEA Grapalat" w:cs="Courier New"/>
          <w:color w:val="000000"/>
          <w:sz w:val="24"/>
          <w:szCs w:val="24"/>
          <w:lang w:val="hy-AM"/>
        </w:rPr>
        <w:t xml:space="preserve"> դրանց պրեկուրսորների այն խմբա</w:t>
      </w:r>
      <w:r w:rsidR="00CE0A72" w:rsidRPr="00C43E9A">
        <w:rPr>
          <w:rFonts w:ascii="GHEA Grapalat" w:eastAsia="Courier New" w:hAnsi="GHEA Grapalat" w:cs="Courier New"/>
          <w:color w:val="000000"/>
          <w:sz w:val="24"/>
          <w:szCs w:val="24"/>
          <w:lang w:val="hy-AM"/>
        </w:rPr>
        <w:softHyphen/>
      </w:r>
      <w:r w:rsidRPr="00C43E9A">
        <w:rPr>
          <w:rFonts w:ascii="GHEA Grapalat" w:eastAsia="Courier New" w:hAnsi="GHEA Grapalat" w:cs="Courier New"/>
          <w:color w:val="000000"/>
          <w:sz w:val="24"/>
          <w:szCs w:val="24"/>
          <w:lang w:val="hy-AM"/>
        </w:rPr>
        <w:t>քա</w:t>
      </w:r>
      <w:r w:rsidR="00CE0A72" w:rsidRPr="00C43E9A">
        <w:rPr>
          <w:rFonts w:ascii="GHEA Grapalat" w:eastAsia="Courier New" w:hAnsi="GHEA Grapalat" w:cs="Courier New"/>
          <w:color w:val="000000"/>
          <w:sz w:val="24"/>
          <w:szCs w:val="24"/>
          <w:lang w:val="hy-AM"/>
        </w:rPr>
        <w:softHyphen/>
      </w:r>
      <w:r w:rsidRPr="00C43E9A">
        <w:rPr>
          <w:rFonts w:ascii="GHEA Grapalat" w:eastAsia="Courier New" w:hAnsi="GHEA Grapalat" w:cs="Courier New"/>
          <w:color w:val="000000"/>
          <w:sz w:val="24"/>
          <w:szCs w:val="24"/>
          <w:lang w:val="hy-AM"/>
        </w:rPr>
        <w:t>նակ</w:t>
      </w:r>
      <w:r w:rsidR="00CE0A72" w:rsidRPr="00C43E9A">
        <w:rPr>
          <w:rFonts w:ascii="GHEA Grapalat" w:eastAsia="Courier New" w:hAnsi="GHEA Grapalat" w:cs="Courier New"/>
          <w:color w:val="000000"/>
          <w:sz w:val="24"/>
          <w:szCs w:val="24"/>
          <w:lang w:val="hy-AM"/>
        </w:rPr>
        <w:softHyphen/>
      </w:r>
      <w:r w:rsidRPr="00C43E9A">
        <w:rPr>
          <w:rFonts w:ascii="GHEA Grapalat" w:eastAsia="Courier New" w:hAnsi="GHEA Grapalat" w:cs="Courier New"/>
          <w:color w:val="000000"/>
          <w:sz w:val="24"/>
          <w:szCs w:val="24"/>
          <w:lang w:val="hy-AM"/>
        </w:rPr>
        <w:t>ներ</w:t>
      </w:r>
      <w:r>
        <w:rPr>
          <w:rFonts w:ascii="GHEA Grapalat" w:eastAsia="Courier New" w:hAnsi="GHEA Grapalat" w:cs="Courier New"/>
          <w:color w:val="000000"/>
          <w:sz w:val="24"/>
          <w:szCs w:val="24"/>
          <w:lang w:val="hy-AM"/>
        </w:rPr>
        <w:t>ը</w:t>
      </w:r>
      <w:r w:rsidRPr="00C43E9A">
        <w:rPr>
          <w:rFonts w:ascii="GHEA Grapalat" w:eastAsia="Courier New" w:hAnsi="GHEA Grapalat" w:cs="Courier New"/>
          <w:color w:val="000000"/>
          <w:sz w:val="24"/>
          <w:szCs w:val="24"/>
          <w:lang w:val="hy-AM"/>
        </w:rPr>
        <w:t>, որոնց</w:t>
      </w:r>
      <w:r>
        <w:rPr>
          <w:rFonts w:ascii="GHEA Grapalat" w:eastAsia="Courier New" w:hAnsi="GHEA Grapalat" w:cs="Courier New"/>
          <w:color w:val="000000"/>
          <w:sz w:val="24"/>
          <w:szCs w:val="24"/>
          <w:lang w:val="hy-AM"/>
        </w:rPr>
        <w:t>՝</w:t>
      </w:r>
      <w:r w:rsidRPr="00C43E9A">
        <w:rPr>
          <w:rFonts w:ascii="GHEA Grapalat" w:eastAsia="Courier New" w:hAnsi="GHEA Grapalat" w:cs="Courier New"/>
          <w:color w:val="000000"/>
          <w:sz w:val="24"/>
          <w:szCs w:val="24"/>
          <w:lang w:val="hy-AM"/>
        </w:rPr>
        <w:t xml:space="preserve"> Հ</w:t>
      </w:r>
      <w:r w:rsidRPr="008A184E">
        <w:rPr>
          <w:rFonts w:ascii="GHEA Grapalat" w:eastAsia="Courier New" w:hAnsi="GHEA Grapalat" w:cs="Courier New"/>
          <w:color w:val="000000"/>
          <w:sz w:val="24"/>
          <w:szCs w:val="24"/>
          <w:lang w:val="hy-AM"/>
        </w:rPr>
        <w:t xml:space="preserve">այաստանի </w:t>
      </w:r>
      <w:r w:rsidRPr="00C43E9A">
        <w:rPr>
          <w:rFonts w:ascii="GHEA Grapalat" w:eastAsia="Courier New" w:hAnsi="GHEA Grapalat" w:cs="Courier New"/>
          <w:color w:val="000000"/>
          <w:sz w:val="24"/>
          <w:szCs w:val="24"/>
          <w:lang w:val="hy-AM"/>
        </w:rPr>
        <w:t>Հ</w:t>
      </w:r>
      <w:r w:rsidRPr="008A184E">
        <w:rPr>
          <w:rFonts w:ascii="GHEA Grapalat" w:eastAsia="Courier New" w:hAnsi="GHEA Grapalat" w:cs="Courier New"/>
          <w:color w:val="000000"/>
          <w:sz w:val="24"/>
          <w:szCs w:val="24"/>
          <w:lang w:val="hy-AM"/>
        </w:rPr>
        <w:t>անրապետության</w:t>
      </w:r>
      <w:r w:rsidRPr="00C43E9A">
        <w:rPr>
          <w:rFonts w:ascii="GHEA Grapalat" w:eastAsia="Courier New" w:hAnsi="GHEA Grapalat" w:cs="Courier New"/>
          <w:color w:val="000000"/>
          <w:sz w:val="24"/>
          <w:szCs w:val="24"/>
          <w:lang w:val="hy-AM"/>
        </w:rPr>
        <w:t xml:space="preserve"> պետական սահմանով տեղափոխումն իրա</w:t>
      </w:r>
      <w:r w:rsidR="00CE0A72" w:rsidRPr="00C43E9A">
        <w:rPr>
          <w:rFonts w:ascii="GHEA Grapalat" w:eastAsia="Courier New" w:hAnsi="GHEA Grapalat" w:cs="Courier New"/>
          <w:color w:val="000000"/>
          <w:sz w:val="24"/>
          <w:szCs w:val="24"/>
          <w:lang w:val="hy-AM"/>
        </w:rPr>
        <w:softHyphen/>
      </w:r>
      <w:r w:rsidR="00C43E9A">
        <w:rPr>
          <w:rFonts w:ascii="GHEA Grapalat" w:eastAsia="Courier New" w:hAnsi="GHEA Grapalat" w:cs="Courier New"/>
          <w:color w:val="000000"/>
          <w:sz w:val="24"/>
          <w:szCs w:val="24"/>
          <w:lang w:val="hy-AM"/>
        </w:rPr>
        <w:softHyphen/>
      </w:r>
      <w:r w:rsidRPr="00C43E9A">
        <w:rPr>
          <w:rFonts w:ascii="GHEA Grapalat" w:eastAsia="Courier New" w:hAnsi="GHEA Grapalat" w:cs="Courier New"/>
          <w:color w:val="000000"/>
          <w:sz w:val="24"/>
          <w:szCs w:val="24"/>
          <w:lang w:val="hy-AM"/>
        </w:rPr>
        <w:t>կա</w:t>
      </w:r>
      <w:r w:rsidR="00CE0A72" w:rsidRPr="00C43E9A">
        <w:rPr>
          <w:rFonts w:ascii="GHEA Grapalat" w:eastAsia="Courier New" w:hAnsi="GHEA Grapalat" w:cs="Courier New"/>
          <w:color w:val="000000"/>
          <w:sz w:val="24"/>
          <w:szCs w:val="24"/>
          <w:lang w:val="hy-AM"/>
        </w:rPr>
        <w:softHyphen/>
      </w:r>
      <w:r w:rsidRPr="00C43E9A">
        <w:rPr>
          <w:rFonts w:ascii="GHEA Grapalat" w:eastAsia="Courier New" w:hAnsi="GHEA Grapalat" w:cs="Courier New"/>
          <w:color w:val="000000"/>
          <w:sz w:val="24"/>
          <w:szCs w:val="24"/>
          <w:lang w:val="hy-AM"/>
        </w:rPr>
        <w:t>նացվում է օրենքով սահմանված կարգով, սակայն առկա են կասկածներ այդ նյու</w:t>
      </w:r>
      <w:r w:rsidR="00C43E9A">
        <w:rPr>
          <w:rFonts w:ascii="GHEA Grapalat" w:eastAsia="Courier New" w:hAnsi="GHEA Grapalat" w:cs="Courier New"/>
          <w:color w:val="000000"/>
          <w:sz w:val="24"/>
          <w:szCs w:val="24"/>
          <w:lang w:val="hy-AM"/>
        </w:rPr>
        <w:softHyphen/>
      </w:r>
      <w:r w:rsidRPr="00C43E9A">
        <w:rPr>
          <w:rFonts w:ascii="GHEA Grapalat" w:eastAsia="Courier New" w:hAnsi="GHEA Grapalat" w:cs="Courier New"/>
          <w:color w:val="000000"/>
          <w:sz w:val="24"/>
          <w:szCs w:val="24"/>
          <w:lang w:val="hy-AM"/>
        </w:rPr>
        <w:t>թերի հետագա օգտագործման օրինականության վերաբերյալ:</w:t>
      </w:r>
    </w:p>
    <w:p w14:paraId="000009E1" w14:textId="32D6AF27" w:rsidR="00923214" w:rsidRPr="00C43E9A" w:rsidRDefault="0096016C" w:rsidP="00FD4DF3">
      <w:pPr>
        <w:numPr>
          <w:ilvl w:val="0"/>
          <w:numId w:val="380"/>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lang w:val="hy-AM"/>
        </w:rPr>
      </w:pPr>
      <w:r>
        <w:rPr>
          <w:rFonts w:ascii="GHEA Grapalat" w:hAnsi="GHEA Grapalat" w:cs="Arial"/>
          <w:iCs/>
          <w:sz w:val="24"/>
          <w:szCs w:val="24"/>
          <w:lang w:val="hy-AM"/>
        </w:rPr>
        <w:t>«</w:t>
      </w:r>
      <w:r w:rsidR="00CC6B7C">
        <w:rPr>
          <w:rFonts w:ascii="GHEA Grapalat" w:hAnsi="GHEA Grapalat" w:cs="Arial"/>
          <w:iCs/>
          <w:sz w:val="24"/>
          <w:szCs w:val="24"/>
          <w:lang w:val="hy-AM"/>
        </w:rPr>
        <w:t>Վ</w:t>
      </w:r>
      <w:r w:rsidR="00CC6B7C" w:rsidRPr="00DF4D0B">
        <w:rPr>
          <w:rFonts w:ascii="GHEA Grapalat" w:hAnsi="GHEA Grapalat" w:cs="Arial"/>
          <w:iCs/>
          <w:sz w:val="24"/>
          <w:szCs w:val="24"/>
          <w:lang w:val="hy-AM"/>
        </w:rPr>
        <w:t>երահսկելի մատա</w:t>
      </w:r>
      <w:r w:rsidR="00CC6B7C" w:rsidRPr="00CC6B7C">
        <w:rPr>
          <w:rFonts w:ascii="GHEA Grapalat" w:hAnsi="GHEA Grapalat" w:cs="Arial"/>
          <w:iCs/>
          <w:sz w:val="24"/>
          <w:szCs w:val="24"/>
          <w:lang w:val="hy-AM"/>
        </w:rPr>
        <w:softHyphen/>
      </w:r>
      <w:r w:rsidR="00CC6B7C" w:rsidRPr="00DF4D0B">
        <w:rPr>
          <w:rFonts w:ascii="GHEA Grapalat" w:hAnsi="GHEA Grapalat" w:cs="Arial"/>
          <w:iCs/>
          <w:sz w:val="24"/>
          <w:szCs w:val="24"/>
          <w:lang w:val="hy-AM"/>
        </w:rPr>
        <w:t>կա</w:t>
      </w:r>
      <w:r w:rsidR="00CC6B7C" w:rsidRPr="00CC6B7C">
        <w:rPr>
          <w:rFonts w:ascii="GHEA Grapalat" w:hAnsi="GHEA Grapalat" w:cs="Arial"/>
          <w:iCs/>
          <w:sz w:val="24"/>
          <w:szCs w:val="24"/>
          <w:lang w:val="hy-AM"/>
        </w:rPr>
        <w:softHyphen/>
      </w:r>
      <w:r w:rsidR="00CC6B7C" w:rsidRPr="00DF4D0B">
        <w:rPr>
          <w:rFonts w:ascii="GHEA Grapalat" w:hAnsi="GHEA Grapalat" w:cs="Arial"/>
          <w:iCs/>
          <w:sz w:val="24"/>
          <w:szCs w:val="24"/>
          <w:lang w:val="hy-AM"/>
        </w:rPr>
        <w:t>րարում</w:t>
      </w:r>
      <w:r w:rsidR="00CC6B7C">
        <w:rPr>
          <w:rFonts w:ascii="GHEA Grapalat" w:hAnsi="GHEA Grapalat" w:cs="Arial"/>
          <w:iCs/>
          <w:sz w:val="24"/>
          <w:szCs w:val="24"/>
          <w:lang w:val="hy-AM"/>
        </w:rPr>
        <w:t xml:space="preserve"> և գնում</w:t>
      </w:r>
      <w:r>
        <w:rPr>
          <w:rFonts w:ascii="GHEA Grapalat" w:hAnsi="GHEA Grapalat" w:cs="Arial"/>
          <w:iCs/>
          <w:sz w:val="24"/>
          <w:szCs w:val="24"/>
          <w:lang w:val="hy-AM"/>
        </w:rPr>
        <w:t>»</w:t>
      </w:r>
      <w:r w:rsidR="00CC6B7C" w:rsidRPr="00DF4D0B">
        <w:rPr>
          <w:rFonts w:ascii="GHEA Grapalat" w:hAnsi="GHEA Grapalat" w:cs="Arial"/>
          <w:iCs/>
          <w:sz w:val="24"/>
          <w:szCs w:val="24"/>
          <w:lang w:val="hy-AM"/>
        </w:rPr>
        <w:t xml:space="preserve"> օպերատիվ հետախուզական միջոցառմ</w:t>
      </w:r>
      <w:r w:rsidR="00CC6B7C">
        <w:rPr>
          <w:rFonts w:ascii="GHEA Grapalat" w:hAnsi="GHEA Grapalat" w:cs="Arial"/>
          <w:iCs/>
          <w:sz w:val="24"/>
          <w:szCs w:val="24"/>
          <w:lang w:val="hy-AM"/>
        </w:rPr>
        <w:t>ան</w:t>
      </w:r>
      <w:r w:rsidR="00CC6B7C" w:rsidRPr="00C43E9A">
        <w:rPr>
          <w:rFonts w:ascii="GHEA Grapalat" w:eastAsia="GHEA Grapalat" w:hAnsi="GHEA Grapalat" w:cs="GHEA Grapalat"/>
          <w:color w:val="000000"/>
          <w:sz w:val="24"/>
          <w:szCs w:val="24"/>
          <w:lang w:val="hy-AM"/>
        </w:rPr>
        <w:t xml:space="preserve"> </w:t>
      </w:r>
      <w:r w:rsidR="00920FD7" w:rsidRPr="00920FD7">
        <w:rPr>
          <w:rFonts w:ascii="GHEA Grapalat" w:eastAsia="GHEA Grapalat" w:hAnsi="GHEA Grapalat" w:cs="GHEA Grapalat"/>
          <w:color w:val="000000"/>
          <w:sz w:val="24"/>
          <w:szCs w:val="24"/>
          <w:lang w:val="hy-AM"/>
        </w:rPr>
        <w:t xml:space="preserve">իրականացման </w:t>
      </w:r>
      <w:r w:rsidR="00A0523D" w:rsidRPr="00C43E9A">
        <w:rPr>
          <w:rFonts w:ascii="GHEA Grapalat" w:eastAsia="GHEA Grapalat" w:hAnsi="GHEA Grapalat" w:cs="GHEA Grapalat"/>
          <w:color w:val="000000"/>
          <w:sz w:val="24"/>
          <w:szCs w:val="24"/>
          <w:lang w:val="hy-AM"/>
        </w:rPr>
        <w:t xml:space="preserve">վերաբերյալ որոշում ընդունելու դեպքում </w:t>
      </w:r>
      <w:r w:rsidR="00920FD7" w:rsidRPr="00920FD7">
        <w:rPr>
          <w:rFonts w:ascii="GHEA Grapalat" w:hAnsi="GHEA Grapalat" w:cs="Arial"/>
          <w:iCs/>
          <w:sz w:val="24"/>
          <w:szCs w:val="24"/>
          <w:lang w:val="hy-AM"/>
        </w:rPr>
        <w:t>անձի կողմից թմրամիջոցների և հոգեմետ (հոգեներգործուն) նյութերի</w:t>
      </w:r>
      <w:r w:rsidR="0050192D">
        <w:rPr>
          <w:rFonts w:ascii="GHEA Grapalat" w:hAnsi="GHEA Grapalat" w:cs="Arial"/>
          <w:iCs/>
          <w:sz w:val="24"/>
          <w:szCs w:val="24"/>
          <w:lang w:val="hy-AM"/>
        </w:rPr>
        <w:t xml:space="preserve"> </w:t>
      </w:r>
      <w:r w:rsidR="00C43E9A">
        <w:rPr>
          <w:rFonts w:ascii="GHEA Grapalat" w:hAnsi="GHEA Grapalat" w:cs="Arial"/>
          <w:iCs/>
          <w:sz w:val="24"/>
          <w:szCs w:val="24"/>
          <w:lang w:val="hy-AM"/>
        </w:rPr>
        <w:t>կամ</w:t>
      </w:r>
      <w:r w:rsidR="0050192D">
        <w:rPr>
          <w:rFonts w:ascii="GHEA Grapalat" w:hAnsi="GHEA Grapalat" w:cs="Arial"/>
          <w:iCs/>
          <w:sz w:val="24"/>
          <w:szCs w:val="24"/>
          <w:lang w:val="hy-AM"/>
        </w:rPr>
        <w:t xml:space="preserve"> դրանց պրեկուրսորների</w:t>
      </w:r>
      <w:r w:rsidR="00920FD7" w:rsidRPr="00920FD7">
        <w:rPr>
          <w:rFonts w:ascii="GHEA Grapalat" w:hAnsi="GHEA Grapalat" w:cs="Arial"/>
          <w:iCs/>
          <w:sz w:val="24"/>
          <w:szCs w:val="24"/>
          <w:lang w:val="hy-AM"/>
        </w:rPr>
        <w:t xml:space="preserve"> միջազ</w:t>
      </w:r>
      <w:r w:rsidR="000A65AF" w:rsidRPr="00C43E9A">
        <w:rPr>
          <w:rFonts w:ascii="GHEA Grapalat" w:hAnsi="GHEA Grapalat" w:cs="Arial"/>
          <w:iCs/>
          <w:sz w:val="24"/>
          <w:szCs w:val="24"/>
          <w:lang w:val="hy-AM"/>
        </w:rPr>
        <w:softHyphen/>
      </w:r>
      <w:r w:rsidR="00920FD7" w:rsidRPr="00920FD7">
        <w:rPr>
          <w:rFonts w:ascii="GHEA Grapalat" w:hAnsi="GHEA Grapalat" w:cs="Arial"/>
          <w:iCs/>
          <w:sz w:val="24"/>
          <w:szCs w:val="24"/>
          <w:lang w:val="hy-AM"/>
        </w:rPr>
        <w:t>գային ապօրինի շրջա</w:t>
      </w:r>
      <w:r w:rsidR="00C43E9A">
        <w:rPr>
          <w:rFonts w:ascii="GHEA Grapalat" w:hAnsi="GHEA Grapalat" w:cs="Arial"/>
          <w:iCs/>
          <w:sz w:val="24"/>
          <w:szCs w:val="24"/>
          <w:lang w:val="hy-AM"/>
        </w:rPr>
        <w:softHyphen/>
      </w:r>
      <w:r w:rsidR="00920FD7" w:rsidRPr="00920FD7">
        <w:rPr>
          <w:rFonts w:ascii="GHEA Grapalat" w:hAnsi="GHEA Grapalat" w:cs="Arial"/>
          <w:iCs/>
          <w:sz w:val="24"/>
          <w:szCs w:val="24"/>
          <w:lang w:val="hy-AM"/>
        </w:rPr>
        <w:t>նառություն իրակա</w:t>
      </w:r>
      <w:r w:rsidR="00CC6B7C">
        <w:rPr>
          <w:rFonts w:ascii="GHEA Grapalat" w:hAnsi="GHEA Grapalat" w:cs="Arial"/>
          <w:iCs/>
          <w:sz w:val="24"/>
          <w:szCs w:val="24"/>
          <w:lang w:val="hy-AM"/>
        </w:rPr>
        <w:softHyphen/>
      </w:r>
      <w:r w:rsidR="00920FD7" w:rsidRPr="00920FD7">
        <w:rPr>
          <w:rFonts w:ascii="GHEA Grapalat" w:hAnsi="GHEA Grapalat" w:cs="Arial"/>
          <w:iCs/>
          <w:sz w:val="24"/>
          <w:szCs w:val="24"/>
          <w:lang w:val="hy-AM"/>
        </w:rPr>
        <w:t>նաց</w:t>
      </w:r>
      <w:r w:rsidR="00CC6B7C">
        <w:rPr>
          <w:rFonts w:ascii="GHEA Grapalat" w:hAnsi="GHEA Grapalat" w:cs="Arial"/>
          <w:iCs/>
          <w:sz w:val="24"/>
          <w:szCs w:val="24"/>
          <w:lang w:val="hy-AM"/>
        </w:rPr>
        <w:softHyphen/>
      </w:r>
      <w:r w:rsidR="00920FD7" w:rsidRPr="00920FD7">
        <w:rPr>
          <w:rFonts w:ascii="GHEA Grapalat" w:hAnsi="GHEA Grapalat" w:cs="Arial"/>
          <w:iCs/>
          <w:sz w:val="24"/>
          <w:szCs w:val="24"/>
          <w:lang w:val="hy-AM"/>
        </w:rPr>
        <w:t>նելու փաստի առթիվ քրեական գործ չի հարուց</w:t>
      </w:r>
      <w:r w:rsidR="000A65AF" w:rsidRPr="00C43E9A">
        <w:rPr>
          <w:rFonts w:ascii="GHEA Grapalat" w:hAnsi="GHEA Grapalat" w:cs="Arial"/>
          <w:iCs/>
          <w:sz w:val="24"/>
          <w:szCs w:val="24"/>
          <w:lang w:val="hy-AM"/>
        </w:rPr>
        <w:softHyphen/>
      </w:r>
      <w:r w:rsidR="00920FD7" w:rsidRPr="00920FD7">
        <w:rPr>
          <w:rFonts w:ascii="GHEA Grapalat" w:hAnsi="GHEA Grapalat" w:cs="Arial"/>
          <w:iCs/>
          <w:sz w:val="24"/>
          <w:szCs w:val="24"/>
          <w:lang w:val="hy-AM"/>
        </w:rPr>
        <w:t>վում</w:t>
      </w:r>
      <w:r w:rsidR="00A0523D" w:rsidRPr="00C43E9A">
        <w:rPr>
          <w:rFonts w:ascii="GHEA Grapalat" w:eastAsia="GHEA Grapalat" w:hAnsi="GHEA Grapalat" w:cs="GHEA Grapalat"/>
          <w:color w:val="000000"/>
          <w:sz w:val="24"/>
          <w:szCs w:val="24"/>
          <w:lang w:val="hy-AM"/>
        </w:rPr>
        <w:t>, իսկ ընդու</w:t>
      </w:r>
      <w:r w:rsidR="00C43E9A">
        <w:rPr>
          <w:rFonts w:ascii="GHEA Grapalat" w:eastAsia="GHEA Grapalat" w:hAnsi="GHEA Grapalat" w:cs="GHEA Grapalat"/>
          <w:color w:val="000000"/>
          <w:sz w:val="24"/>
          <w:szCs w:val="24"/>
          <w:lang w:val="hy-AM"/>
        </w:rPr>
        <w:softHyphen/>
      </w:r>
      <w:r w:rsidR="00A0523D" w:rsidRPr="00C43E9A">
        <w:rPr>
          <w:rFonts w:ascii="GHEA Grapalat" w:eastAsia="GHEA Grapalat" w:hAnsi="GHEA Grapalat" w:cs="GHEA Grapalat"/>
          <w:color w:val="000000"/>
          <w:sz w:val="24"/>
          <w:szCs w:val="24"/>
          <w:lang w:val="hy-AM"/>
        </w:rPr>
        <w:t>նած որոշման մասին մաք</w:t>
      </w:r>
      <w:r w:rsidR="003417EA" w:rsidRPr="00C43E9A">
        <w:rPr>
          <w:rFonts w:ascii="GHEA Grapalat" w:eastAsia="GHEA Grapalat" w:hAnsi="GHEA Grapalat" w:cs="GHEA Grapalat"/>
          <w:color w:val="000000"/>
          <w:sz w:val="24"/>
          <w:szCs w:val="24"/>
          <w:lang w:val="hy-AM"/>
        </w:rPr>
        <w:softHyphen/>
      </w:r>
      <w:r w:rsidR="00A0523D" w:rsidRPr="00C43E9A">
        <w:rPr>
          <w:rFonts w:ascii="GHEA Grapalat" w:eastAsia="GHEA Grapalat" w:hAnsi="GHEA Grapalat" w:cs="GHEA Grapalat"/>
          <w:color w:val="000000"/>
          <w:sz w:val="24"/>
          <w:szCs w:val="24"/>
          <w:lang w:val="hy-AM"/>
        </w:rPr>
        <w:t>սային մարմիններն անհապաղ տեղյակ են պահում Հայաս</w:t>
      </w:r>
      <w:r w:rsidR="00C43E9A" w:rsidRPr="00C43E9A">
        <w:rPr>
          <w:rFonts w:ascii="GHEA Grapalat" w:eastAsia="GHEA Grapalat" w:hAnsi="GHEA Grapalat" w:cs="GHEA Grapalat"/>
          <w:color w:val="000000"/>
          <w:sz w:val="24"/>
          <w:szCs w:val="24"/>
          <w:lang w:val="hy-AM"/>
        </w:rPr>
        <w:softHyphen/>
      </w:r>
      <w:r w:rsidR="00A0523D" w:rsidRPr="00C43E9A">
        <w:rPr>
          <w:rFonts w:ascii="GHEA Grapalat" w:eastAsia="GHEA Grapalat" w:hAnsi="GHEA Grapalat" w:cs="GHEA Grapalat"/>
          <w:color w:val="000000"/>
          <w:sz w:val="24"/>
          <w:szCs w:val="24"/>
          <w:lang w:val="hy-AM"/>
        </w:rPr>
        <w:t>տանի Հանրապետության գլխա</w:t>
      </w:r>
      <w:r w:rsidR="003417EA" w:rsidRPr="00C43E9A">
        <w:rPr>
          <w:rFonts w:ascii="GHEA Grapalat" w:eastAsia="GHEA Grapalat" w:hAnsi="GHEA Grapalat" w:cs="GHEA Grapalat"/>
          <w:color w:val="000000"/>
          <w:sz w:val="24"/>
          <w:szCs w:val="24"/>
          <w:lang w:val="hy-AM"/>
        </w:rPr>
        <w:softHyphen/>
      </w:r>
      <w:r w:rsidR="00A0523D" w:rsidRPr="00C43E9A">
        <w:rPr>
          <w:rFonts w:ascii="GHEA Grapalat" w:eastAsia="GHEA Grapalat" w:hAnsi="GHEA Grapalat" w:cs="GHEA Grapalat"/>
          <w:color w:val="000000"/>
          <w:sz w:val="24"/>
          <w:szCs w:val="24"/>
          <w:lang w:val="hy-AM"/>
        </w:rPr>
        <w:t>վոր դատախազին:</w:t>
      </w:r>
    </w:p>
    <w:p w14:paraId="000009E2" w14:textId="7904947B" w:rsidR="00923214" w:rsidRPr="00690AA9" w:rsidRDefault="0096016C" w:rsidP="00FD4DF3">
      <w:pPr>
        <w:numPr>
          <w:ilvl w:val="0"/>
          <w:numId w:val="380"/>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lang w:val="hy-AM"/>
        </w:rPr>
      </w:pPr>
      <w:r>
        <w:rPr>
          <w:rFonts w:ascii="GHEA Grapalat" w:hAnsi="GHEA Grapalat" w:cs="Arial"/>
          <w:iCs/>
          <w:sz w:val="24"/>
          <w:szCs w:val="24"/>
          <w:lang w:val="hy-AM"/>
        </w:rPr>
        <w:t>«</w:t>
      </w:r>
      <w:r w:rsidR="00CC6B7C">
        <w:rPr>
          <w:rFonts w:ascii="GHEA Grapalat" w:hAnsi="GHEA Grapalat" w:cs="Arial"/>
          <w:iCs/>
          <w:sz w:val="24"/>
          <w:szCs w:val="24"/>
          <w:lang w:val="hy-AM"/>
        </w:rPr>
        <w:t>Վ</w:t>
      </w:r>
      <w:r w:rsidR="00CC6B7C" w:rsidRPr="00DF4D0B">
        <w:rPr>
          <w:rFonts w:ascii="GHEA Grapalat" w:hAnsi="GHEA Grapalat" w:cs="Arial"/>
          <w:iCs/>
          <w:sz w:val="24"/>
          <w:szCs w:val="24"/>
          <w:lang w:val="hy-AM"/>
        </w:rPr>
        <w:t>երահսկելի մատա</w:t>
      </w:r>
      <w:r w:rsidR="00CC6B7C" w:rsidRPr="00CC6B7C">
        <w:rPr>
          <w:rFonts w:ascii="GHEA Grapalat" w:hAnsi="GHEA Grapalat" w:cs="Arial"/>
          <w:iCs/>
          <w:sz w:val="24"/>
          <w:szCs w:val="24"/>
          <w:lang w:val="hy-AM"/>
        </w:rPr>
        <w:softHyphen/>
      </w:r>
      <w:r w:rsidR="00CC6B7C" w:rsidRPr="00DF4D0B">
        <w:rPr>
          <w:rFonts w:ascii="GHEA Grapalat" w:hAnsi="GHEA Grapalat" w:cs="Arial"/>
          <w:iCs/>
          <w:sz w:val="24"/>
          <w:szCs w:val="24"/>
          <w:lang w:val="hy-AM"/>
        </w:rPr>
        <w:t>կա</w:t>
      </w:r>
      <w:r w:rsidR="00CC6B7C" w:rsidRPr="00CC6B7C">
        <w:rPr>
          <w:rFonts w:ascii="GHEA Grapalat" w:hAnsi="GHEA Grapalat" w:cs="Arial"/>
          <w:iCs/>
          <w:sz w:val="24"/>
          <w:szCs w:val="24"/>
          <w:lang w:val="hy-AM"/>
        </w:rPr>
        <w:softHyphen/>
      </w:r>
      <w:r w:rsidR="00CC6B7C" w:rsidRPr="00DF4D0B">
        <w:rPr>
          <w:rFonts w:ascii="GHEA Grapalat" w:hAnsi="GHEA Grapalat" w:cs="Arial"/>
          <w:iCs/>
          <w:sz w:val="24"/>
          <w:szCs w:val="24"/>
          <w:lang w:val="hy-AM"/>
        </w:rPr>
        <w:t>րարում</w:t>
      </w:r>
      <w:r w:rsidR="00CC6B7C">
        <w:rPr>
          <w:rFonts w:ascii="GHEA Grapalat" w:hAnsi="GHEA Grapalat" w:cs="Arial"/>
          <w:iCs/>
          <w:sz w:val="24"/>
          <w:szCs w:val="24"/>
          <w:lang w:val="hy-AM"/>
        </w:rPr>
        <w:t xml:space="preserve"> և գնում</w:t>
      </w:r>
      <w:r>
        <w:rPr>
          <w:rFonts w:ascii="GHEA Grapalat" w:hAnsi="GHEA Grapalat" w:cs="Arial"/>
          <w:iCs/>
          <w:sz w:val="24"/>
          <w:szCs w:val="24"/>
          <w:lang w:val="hy-AM"/>
        </w:rPr>
        <w:t>»</w:t>
      </w:r>
      <w:r w:rsidR="00CC6B7C" w:rsidRPr="00DF4D0B">
        <w:rPr>
          <w:rFonts w:ascii="GHEA Grapalat" w:hAnsi="GHEA Grapalat" w:cs="Arial"/>
          <w:iCs/>
          <w:sz w:val="24"/>
          <w:szCs w:val="24"/>
          <w:lang w:val="hy-AM"/>
        </w:rPr>
        <w:t xml:space="preserve"> օպերատիվ հետախուզական միջոցառումը</w:t>
      </w:r>
      <w:r w:rsidR="00CC6B7C" w:rsidRPr="00690AA9">
        <w:rPr>
          <w:rFonts w:ascii="GHEA Grapalat" w:eastAsia="GHEA Grapalat" w:hAnsi="GHEA Grapalat" w:cs="GHEA Grapalat"/>
          <w:color w:val="000000"/>
          <w:sz w:val="24"/>
          <w:szCs w:val="24"/>
          <w:lang w:val="hy-AM"/>
        </w:rPr>
        <w:t xml:space="preserve"> </w:t>
      </w:r>
      <w:r w:rsidR="00A0523D" w:rsidRPr="00690AA9">
        <w:rPr>
          <w:rFonts w:ascii="GHEA Grapalat" w:eastAsia="GHEA Grapalat" w:hAnsi="GHEA Grapalat" w:cs="GHEA Grapalat"/>
          <w:color w:val="000000"/>
          <w:sz w:val="24"/>
          <w:szCs w:val="24"/>
          <w:lang w:val="hy-AM"/>
        </w:rPr>
        <w:t>կարող է կիրառվել նաև այն ապրանքների նկատ</w:t>
      </w:r>
      <w:r w:rsidR="000A65AF" w:rsidRPr="00690AA9">
        <w:rPr>
          <w:rFonts w:ascii="GHEA Grapalat" w:eastAsia="GHEA Grapalat" w:hAnsi="GHEA Grapalat" w:cs="GHEA Grapalat"/>
          <w:color w:val="000000"/>
          <w:sz w:val="24"/>
          <w:szCs w:val="24"/>
          <w:lang w:val="hy-AM"/>
        </w:rPr>
        <w:softHyphen/>
      </w:r>
      <w:r w:rsidR="00A0523D" w:rsidRPr="00690AA9">
        <w:rPr>
          <w:rFonts w:ascii="GHEA Grapalat" w:eastAsia="GHEA Grapalat" w:hAnsi="GHEA Grapalat" w:cs="GHEA Grapalat"/>
          <w:color w:val="000000"/>
          <w:sz w:val="24"/>
          <w:szCs w:val="24"/>
          <w:lang w:val="hy-AM"/>
        </w:rPr>
        <w:t>մամբ, որոնք հանցագործության համար հանդիսացել են միջոց կամ գործիք, ձեռք են բերվել հանցավոր ճանապարհով և ենթակա են վերցման` օրենքով սահմանված դեպ</w:t>
      </w:r>
      <w:r w:rsidR="000A65AF" w:rsidRPr="00690AA9">
        <w:rPr>
          <w:rFonts w:ascii="GHEA Grapalat" w:eastAsia="GHEA Grapalat" w:hAnsi="GHEA Grapalat" w:cs="GHEA Grapalat"/>
          <w:color w:val="000000"/>
          <w:sz w:val="24"/>
          <w:szCs w:val="24"/>
          <w:lang w:val="hy-AM"/>
        </w:rPr>
        <w:softHyphen/>
      </w:r>
      <w:r w:rsidR="00A0523D" w:rsidRPr="00690AA9">
        <w:rPr>
          <w:rFonts w:ascii="GHEA Grapalat" w:eastAsia="GHEA Grapalat" w:hAnsi="GHEA Grapalat" w:cs="GHEA Grapalat"/>
          <w:color w:val="000000"/>
          <w:sz w:val="24"/>
          <w:szCs w:val="24"/>
          <w:lang w:val="hy-AM"/>
        </w:rPr>
        <w:t>քերում:</w:t>
      </w:r>
    </w:p>
    <w:p w14:paraId="76BF3A16" w14:textId="01EA7382" w:rsidR="001F01C1" w:rsidRPr="00690AA9" w:rsidRDefault="0096016C" w:rsidP="00FD4DF3">
      <w:pPr>
        <w:numPr>
          <w:ilvl w:val="0"/>
          <w:numId w:val="380"/>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lang w:val="hy-AM"/>
        </w:rPr>
      </w:pPr>
      <w:r>
        <w:rPr>
          <w:rFonts w:ascii="GHEA Grapalat" w:hAnsi="GHEA Grapalat" w:cs="Arial"/>
          <w:iCs/>
          <w:sz w:val="24"/>
          <w:szCs w:val="24"/>
          <w:lang w:val="hy-AM"/>
        </w:rPr>
        <w:t>«</w:t>
      </w:r>
      <w:r w:rsidR="003417EA">
        <w:rPr>
          <w:rFonts w:ascii="GHEA Grapalat" w:hAnsi="GHEA Grapalat" w:cs="Arial"/>
          <w:iCs/>
          <w:sz w:val="24"/>
          <w:szCs w:val="24"/>
          <w:lang w:val="hy-AM"/>
        </w:rPr>
        <w:t>Վ</w:t>
      </w:r>
      <w:r w:rsidR="00CC6B7C" w:rsidRPr="00DF4D0B">
        <w:rPr>
          <w:rFonts w:ascii="GHEA Grapalat" w:hAnsi="GHEA Grapalat" w:cs="Arial"/>
          <w:iCs/>
          <w:sz w:val="24"/>
          <w:szCs w:val="24"/>
          <w:lang w:val="hy-AM"/>
        </w:rPr>
        <w:t>երահսկելի մատա</w:t>
      </w:r>
      <w:r w:rsidR="00CC6B7C" w:rsidRPr="00CC6B7C">
        <w:rPr>
          <w:rFonts w:ascii="GHEA Grapalat" w:hAnsi="GHEA Grapalat" w:cs="Arial"/>
          <w:iCs/>
          <w:sz w:val="24"/>
          <w:szCs w:val="24"/>
          <w:lang w:val="hy-AM"/>
        </w:rPr>
        <w:softHyphen/>
      </w:r>
      <w:r w:rsidR="00CC6B7C" w:rsidRPr="00DF4D0B">
        <w:rPr>
          <w:rFonts w:ascii="GHEA Grapalat" w:hAnsi="GHEA Grapalat" w:cs="Arial"/>
          <w:iCs/>
          <w:sz w:val="24"/>
          <w:szCs w:val="24"/>
          <w:lang w:val="hy-AM"/>
        </w:rPr>
        <w:t>կա</w:t>
      </w:r>
      <w:r w:rsidR="00CC6B7C" w:rsidRPr="00CC6B7C">
        <w:rPr>
          <w:rFonts w:ascii="GHEA Grapalat" w:hAnsi="GHEA Grapalat" w:cs="Arial"/>
          <w:iCs/>
          <w:sz w:val="24"/>
          <w:szCs w:val="24"/>
          <w:lang w:val="hy-AM"/>
        </w:rPr>
        <w:softHyphen/>
      </w:r>
      <w:r w:rsidR="00CC6B7C" w:rsidRPr="00DF4D0B">
        <w:rPr>
          <w:rFonts w:ascii="GHEA Grapalat" w:hAnsi="GHEA Grapalat" w:cs="Arial"/>
          <w:iCs/>
          <w:sz w:val="24"/>
          <w:szCs w:val="24"/>
          <w:lang w:val="hy-AM"/>
        </w:rPr>
        <w:t>րարում</w:t>
      </w:r>
      <w:r w:rsidR="00CC6B7C">
        <w:rPr>
          <w:rFonts w:ascii="GHEA Grapalat" w:hAnsi="GHEA Grapalat" w:cs="Arial"/>
          <w:iCs/>
          <w:sz w:val="24"/>
          <w:szCs w:val="24"/>
          <w:lang w:val="hy-AM"/>
        </w:rPr>
        <w:t xml:space="preserve"> և գնում</w:t>
      </w:r>
      <w:r>
        <w:rPr>
          <w:rFonts w:ascii="GHEA Grapalat" w:hAnsi="GHEA Grapalat" w:cs="Arial"/>
          <w:iCs/>
          <w:sz w:val="24"/>
          <w:szCs w:val="24"/>
          <w:lang w:val="hy-AM"/>
        </w:rPr>
        <w:t>»</w:t>
      </w:r>
      <w:r w:rsidR="00CC6B7C" w:rsidRPr="00DF4D0B">
        <w:rPr>
          <w:rFonts w:ascii="GHEA Grapalat" w:hAnsi="GHEA Grapalat" w:cs="Arial"/>
          <w:iCs/>
          <w:sz w:val="24"/>
          <w:szCs w:val="24"/>
          <w:lang w:val="hy-AM"/>
        </w:rPr>
        <w:t xml:space="preserve"> օպերատիվ հետախուզական միջոցառում</w:t>
      </w:r>
      <w:r w:rsidR="00CC6B7C">
        <w:rPr>
          <w:rFonts w:ascii="GHEA Grapalat" w:eastAsia="Courier New" w:hAnsi="GHEA Grapalat" w:cs="Courier New"/>
          <w:color w:val="000000"/>
          <w:sz w:val="24"/>
          <w:szCs w:val="24"/>
          <w:lang w:val="hy-AM"/>
        </w:rPr>
        <w:t xml:space="preserve"> </w:t>
      </w:r>
      <w:r w:rsidR="001F01C1">
        <w:rPr>
          <w:rFonts w:ascii="GHEA Grapalat" w:eastAsia="Courier New" w:hAnsi="GHEA Grapalat" w:cs="Courier New"/>
          <w:color w:val="000000"/>
          <w:sz w:val="24"/>
          <w:szCs w:val="24"/>
          <w:lang w:val="hy-AM"/>
        </w:rPr>
        <w:t>կիրա</w:t>
      </w:r>
      <w:r w:rsidR="003417EA">
        <w:rPr>
          <w:rFonts w:ascii="GHEA Grapalat" w:eastAsia="Courier New" w:hAnsi="GHEA Grapalat" w:cs="Courier New"/>
          <w:color w:val="000000"/>
          <w:sz w:val="24"/>
          <w:szCs w:val="24"/>
          <w:lang w:val="hy-AM"/>
        </w:rPr>
        <w:softHyphen/>
      </w:r>
      <w:r w:rsidR="001F01C1">
        <w:rPr>
          <w:rFonts w:ascii="GHEA Grapalat" w:eastAsia="Courier New" w:hAnsi="GHEA Grapalat" w:cs="Courier New"/>
          <w:color w:val="000000"/>
          <w:sz w:val="24"/>
          <w:szCs w:val="24"/>
          <w:lang w:val="hy-AM"/>
        </w:rPr>
        <w:t>ռ</w:t>
      </w:r>
      <w:r w:rsidR="00CC6B7C">
        <w:rPr>
          <w:rFonts w:ascii="GHEA Grapalat" w:eastAsia="Courier New" w:hAnsi="GHEA Grapalat" w:cs="Courier New"/>
          <w:color w:val="000000"/>
          <w:sz w:val="24"/>
          <w:szCs w:val="24"/>
          <w:lang w:val="hy-AM"/>
        </w:rPr>
        <w:t xml:space="preserve">ելու </w:t>
      </w:r>
      <w:r w:rsidR="001F01C1">
        <w:rPr>
          <w:rFonts w:ascii="GHEA Grapalat" w:eastAsia="Courier New" w:hAnsi="GHEA Grapalat" w:cs="Courier New"/>
          <w:color w:val="000000"/>
          <w:sz w:val="24"/>
          <w:szCs w:val="24"/>
          <w:lang w:val="hy-AM"/>
        </w:rPr>
        <w:t>դեպքում մ</w:t>
      </w:r>
      <w:r w:rsidR="001F01C1" w:rsidRPr="00690AA9">
        <w:rPr>
          <w:rFonts w:ascii="GHEA Grapalat" w:eastAsia="Courier New" w:hAnsi="GHEA Grapalat" w:cs="Courier New"/>
          <w:color w:val="000000"/>
          <w:sz w:val="24"/>
          <w:szCs w:val="24"/>
          <w:lang w:val="hy-AM"/>
        </w:rPr>
        <w:t xml:space="preserve">աքսային մարմինները, օտարերկրյա պետությունների մաքսային և այլ </w:t>
      </w:r>
      <w:r w:rsidR="001F01C1" w:rsidRPr="00690AA9">
        <w:rPr>
          <w:rFonts w:ascii="GHEA Grapalat" w:eastAsia="Courier New" w:hAnsi="GHEA Grapalat" w:cs="Courier New"/>
          <w:color w:val="000000"/>
          <w:sz w:val="24"/>
          <w:szCs w:val="24"/>
          <w:lang w:val="hy-AM"/>
        </w:rPr>
        <w:lastRenderedPageBreak/>
        <w:t>իրավասու մարմինների հետ ունեցած պայմա</w:t>
      </w:r>
      <w:r w:rsidR="000A65AF" w:rsidRPr="00690AA9">
        <w:rPr>
          <w:rFonts w:ascii="GHEA Grapalat" w:eastAsia="Courier New" w:hAnsi="GHEA Grapalat" w:cs="Courier New"/>
          <w:color w:val="000000"/>
          <w:sz w:val="24"/>
          <w:szCs w:val="24"/>
          <w:lang w:val="hy-AM"/>
        </w:rPr>
        <w:softHyphen/>
      </w:r>
      <w:r w:rsidR="001F01C1" w:rsidRPr="00690AA9">
        <w:rPr>
          <w:rFonts w:ascii="GHEA Grapalat" w:eastAsia="Courier New" w:hAnsi="GHEA Grapalat" w:cs="Courier New"/>
          <w:color w:val="000000"/>
          <w:sz w:val="24"/>
          <w:szCs w:val="24"/>
          <w:lang w:val="hy-AM"/>
        </w:rPr>
        <w:t>նավորվածությանը համապատասխան,</w:t>
      </w:r>
      <w:r w:rsidR="001F01C1" w:rsidRPr="001F01C1">
        <w:rPr>
          <w:rFonts w:ascii="GHEA Grapalat" w:eastAsia="Courier New" w:hAnsi="GHEA Grapalat" w:cs="Courier New"/>
          <w:color w:val="000000"/>
          <w:sz w:val="24"/>
          <w:szCs w:val="24"/>
          <w:lang w:val="hy-AM"/>
        </w:rPr>
        <w:t xml:space="preserve"> </w:t>
      </w:r>
      <w:r w:rsidR="001F01C1" w:rsidRPr="00690AA9">
        <w:rPr>
          <w:rFonts w:ascii="GHEA Grapalat" w:eastAsia="Courier New" w:hAnsi="GHEA Grapalat" w:cs="Courier New"/>
          <w:color w:val="000000"/>
          <w:sz w:val="24"/>
          <w:szCs w:val="24"/>
          <w:lang w:val="hy-AM"/>
        </w:rPr>
        <w:t>իրա</w:t>
      </w:r>
      <w:r w:rsidR="00CC6B7C" w:rsidRPr="00690AA9">
        <w:rPr>
          <w:rFonts w:ascii="GHEA Grapalat" w:eastAsia="Courier New" w:hAnsi="GHEA Grapalat" w:cs="Courier New"/>
          <w:color w:val="000000"/>
          <w:sz w:val="24"/>
          <w:szCs w:val="24"/>
          <w:lang w:val="hy-AM"/>
        </w:rPr>
        <w:softHyphen/>
      </w:r>
      <w:r w:rsidR="001F01C1" w:rsidRPr="00690AA9">
        <w:rPr>
          <w:rFonts w:ascii="GHEA Grapalat" w:eastAsia="Courier New" w:hAnsi="GHEA Grapalat" w:cs="Courier New"/>
          <w:color w:val="000000"/>
          <w:sz w:val="24"/>
          <w:szCs w:val="24"/>
          <w:lang w:val="hy-AM"/>
        </w:rPr>
        <w:t>վասու են ամբողջապես կամ մասնակի փոխարինել թմրամիջոցները, հոգեմետ (հոգեներ</w:t>
      </w:r>
      <w:r w:rsidR="00CC6B7C" w:rsidRPr="00690AA9">
        <w:rPr>
          <w:rFonts w:ascii="GHEA Grapalat" w:eastAsia="Courier New" w:hAnsi="GHEA Grapalat" w:cs="Courier New"/>
          <w:color w:val="000000"/>
          <w:sz w:val="24"/>
          <w:szCs w:val="24"/>
          <w:lang w:val="hy-AM"/>
        </w:rPr>
        <w:softHyphen/>
      </w:r>
      <w:r w:rsidR="001F01C1" w:rsidRPr="00690AA9">
        <w:rPr>
          <w:rFonts w:ascii="GHEA Grapalat" w:eastAsia="Courier New" w:hAnsi="GHEA Grapalat" w:cs="Courier New"/>
          <w:color w:val="000000"/>
          <w:sz w:val="24"/>
          <w:szCs w:val="24"/>
          <w:lang w:val="hy-AM"/>
        </w:rPr>
        <w:t xml:space="preserve">գործուն) նյութերը </w:t>
      </w:r>
      <w:r w:rsidR="00386062">
        <w:rPr>
          <w:rFonts w:ascii="GHEA Grapalat" w:eastAsia="Courier New" w:hAnsi="GHEA Grapalat" w:cs="Courier New"/>
          <w:color w:val="000000"/>
          <w:sz w:val="24"/>
          <w:szCs w:val="24"/>
          <w:lang w:val="hy-AM"/>
        </w:rPr>
        <w:t>կամ</w:t>
      </w:r>
      <w:r w:rsidR="001F01C1" w:rsidRPr="00690AA9">
        <w:rPr>
          <w:rFonts w:ascii="GHEA Grapalat" w:eastAsia="Courier New" w:hAnsi="GHEA Grapalat" w:cs="Courier New"/>
          <w:color w:val="000000"/>
          <w:sz w:val="24"/>
          <w:szCs w:val="24"/>
          <w:lang w:val="hy-AM"/>
        </w:rPr>
        <w:t xml:space="preserve"> դրանց պրեկու</w:t>
      </w:r>
      <w:r w:rsidR="000A65AF" w:rsidRPr="00690AA9">
        <w:rPr>
          <w:rFonts w:ascii="GHEA Grapalat" w:eastAsia="Courier New" w:hAnsi="GHEA Grapalat" w:cs="Courier New"/>
          <w:color w:val="000000"/>
          <w:sz w:val="24"/>
          <w:szCs w:val="24"/>
          <w:lang w:val="hy-AM"/>
        </w:rPr>
        <w:softHyphen/>
      </w:r>
      <w:r w:rsidR="001F01C1" w:rsidRPr="00690AA9">
        <w:rPr>
          <w:rFonts w:ascii="GHEA Grapalat" w:eastAsia="Courier New" w:hAnsi="GHEA Grapalat" w:cs="Courier New"/>
          <w:color w:val="000000"/>
          <w:sz w:val="24"/>
          <w:szCs w:val="24"/>
          <w:lang w:val="hy-AM"/>
        </w:rPr>
        <w:t>րսոր</w:t>
      </w:r>
      <w:r w:rsidR="000A65AF" w:rsidRPr="00690AA9">
        <w:rPr>
          <w:rFonts w:ascii="GHEA Grapalat" w:eastAsia="Courier New" w:hAnsi="GHEA Grapalat" w:cs="Courier New"/>
          <w:color w:val="000000"/>
          <w:sz w:val="24"/>
          <w:szCs w:val="24"/>
          <w:lang w:val="hy-AM"/>
        </w:rPr>
        <w:softHyphen/>
      </w:r>
      <w:r w:rsidR="001F01C1" w:rsidRPr="00690AA9">
        <w:rPr>
          <w:rFonts w:ascii="GHEA Grapalat" w:eastAsia="Courier New" w:hAnsi="GHEA Grapalat" w:cs="Courier New"/>
          <w:color w:val="000000"/>
          <w:sz w:val="24"/>
          <w:szCs w:val="24"/>
          <w:lang w:val="hy-AM"/>
        </w:rPr>
        <w:t>ները այլ նյութերով` առգրավելով այլ նյութերով փոխարին</w:t>
      </w:r>
      <w:r w:rsidR="00CC6B7C" w:rsidRPr="00690AA9">
        <w:rPr>
          <w:rFonts w:ascii="GHEA Grapalat" w:eastAsia="Courier New" w:hAnsi="GHEA Grapalat" w:cs="Courier New"/>
          <w:color w:val="000000"/>
          <w:sz w:val="24"/>
          <w:szCs w:val="24"/>
          <w:lang w:val="hy-AM"/>
        </w:rPr>
        <w:softHyphen/>
      </w:r>
      <w:r w:rsidR="001F01C1" w:rsidRPr="00690AA9">
        <w:rPr>
          <w:rFonts w:ascii="GHEA Grapalat" w:eastAsia="Courier New" w:hAnsi="GHEA Grapalat" w:cs="Courier New"/>
          <w:color w:val="000000"/>
          <w:sz w:val="24"/>
          <w:szCs w:val="24"/>
          <w:lang w:val="hy-AM"/>
        </w:rPr>
        <w:t xml:space="preserve">ված թմրամիջոցները, հոգեմետ (հոգեներգործուն) նյութերը </w:t>
      </w:r>
      <w:r w:rsidR="00007F82">
        <w:rPr>
          <w:rFonts w:ascii="GHEA Grapalat" w:eastAsia="Courier New" w:hAnsi="GHEA Grapalat" w:cs="Courier New"/>
          <w:color w:val="000000"/>
          <w:sz w:val="24"/>
          <w:szCs w:val="24"/>
          <w:lang w:val="hy-AM"/>
        </w:rPr>
        <w:t>կամ</w:t>
      </w:r>
      <w:r w:rsidR="001F01C1" w:rsidRPr="00690AA9">
        <w:rPr>
          <w:rFonts w:ascii="GHEA Grapalat" w:eastAsia="Courier New" w:hAnsi="GHEA Grapalat" w:cs="Courier New"/>
          <w:color w:val="000000"/>
          <w:sz w:val="24"/>
          <w:szCs w:val="24"/>
          <w:lang w:val="hy-AM"/>
        </w:rPr>
        <w:t xml:space="preserve"> դրանց պրեկուր</w:t>
      </w:r>
      <w:r w:rsidR="003417EA" w:rsidRPr="00690AA9">
        <w:rPr>
          <w:rFonts w:ascii="GHEA Grapalat" w:eastAsia="Courier New" w:hAnsi="GHEA Grapalat" w:cs="Courier New"/>
          <w:color w:val="000000"/>
          <w:sz w:val="24"/>
          <w:szCs w:val="24"/>
          <w:lang w:val="hy-AM"/>
        </w:rPr>
        <w:softHyphen/>
      </w:r>
      <w:r w:rsidR="001F01C1" w:rsidRPr="00690AA9">
        <w:rPr>
          <w:rFonts w:ascii="GHEA Grapalat" w:eastAsia="Courier New" w:hAnsi="GHEA Grapalat" w:cs="Courier New"/>
          <w:color w:val="000000"/>
          <w:sz w:val="24"/>
          <w:szCs w:val="24"/>
          <w:lang w:val="hy-AM"/>
        </w:rPr>
        <w:t>սոր</w:t>
      </w:r>
      <w:r w:rsidR="00CC6B7C" w:rsidRPr="00690AA9">
        <w:rPr>
          <w:rFonts w:ascii="GHEA Grapalat" w:eastAsia="Courier New" w:hAnsi="GHEA Grapalat" w:cs="Courier New"/>
          <w:color w:val="000000"/>
          <w:sz w:val="24"/>
          <w:szCs w:val="24"/>
          <w:lang w:val="hy-AM"/>
        </w:rPr>
        <w:softHyphen/>
      </w:r>
      <w:r w:rsidR="001F01C1" w:rsidRPr="00690AA9">
        <w:rPr>
          <w:rFonts w:ascii="GHEA Grapalat" w:eastAsia="Courier New" w:hAnsi="GHEA Grapalat" w:cs="Courier New"/>
          <w:color w:val="000000"/>
          <w:sz w:val="24"/>
          <w:szCs w:val="24"/>
          <w:lang w:val="hy-AM"/>
        </w:rPr>
        <w:t>ները:</w:t>
      </w:r>
    </w:p>
    <w:p w14:paraId="4FAB91B3" w14:textId="77777777" w:rsidR="000A65AF" w:rsidRPr="00690AA9" w:rsidRDefault="00A0523D">
      <w:pPr>
        <w:tabs>
          <w:tab w:val="left" w:pos="851"/>
        </w:tabs>
        <w:spacing w:after="0" w:line="360" w:lineRule="auto"/>
        <w:ind w:firstLine="567"/>
        <w:jc w:val="both"/>
        <w:rPr>
          <w:rFonts w:eastAsia="Courier New"/>
          <w:color w:val="000000"/>
          <w:sz w:val="24"/>
          <w:szCs w:val="24"/>
          <w:lang w:val="hy-AM"/>
        </w:rPr>
      </w:pPr>
      <w:r w:rsidRPr="00690AA9">
        <w:rPr>
          <w:rFonts w:eastAsia="Courier New"/>
          <w:color w:val="000000"/>
          <w:sz w:val="24"/>
          <w:szCs w:val="24"/>
          <w:lang w:val="hy-AM"/>
        </w:rPr>
        <w:t> </w:t>
      </w:r>
    </w:p>
    <w:p w14:paraId="203A23E9" w14:textId="162EEB6E" w:rsidR="00CC6B7C" w:rsidRPr="00CC6B7C" w:rsidRDefault="00A0523D">
      <w:pPr>
        <w:tabs>
          <w:tab w:val="left" w:pos="851"/>
        </w:tabs>
        <w:spacing w:after="0" w:line="360" w:lineRule="auto"/>
        <w:ind w:firstLine="567"/>
        <w:jc w:val="both"/>
        <w:rPr>
          <w:rFonts w:ascii="GHEA Grapalat" w:hAnsi="GHEA Grapalat" w:cs="Arial"/>
          <w:b/>
          <w:iCs/>
          <w:sz w:val="24"/>
          <w:szCs w:val="24"/>
          <w:lang w:val="hy-AM"/>
        </w:rPr>
      </w:pPr>
      <w:r w:rsidRPr="00690AA9">
        <w:rPr>
          <w:rFonts w:ascii="GHEA Grapalat" w:eastAsia="GHEA Grapalat" w:hAnsi="GHEA Grapalat" w:cs="GHEA Grapalat"/>
          <w:b/>
          <w:sz w:val="24"/>
          <w:szCs w:val="24"/>
          <w:lang w:val="hy-AM"/>
        </w:rPr>
        <w:t xml:space="preserve">Հոդված 244. </w:t>
      </w:r>
      <w:r w:rsidR="00CC6B7C" w:rsidRPr="00CC6B7C">
        <w:rPr>
          <w:rFonts w:ascii="GHEA Grapalat" w:eastAsia="GHEA Grapalat" w:hAnsi="GHEA Grapalat" w:cs="GHEA Grapalat"/>
          <w:b/>
          <w:sz w:val="24"/>
          <w:szCs w:val="24"/>
          <w:lang w:val="hy-AM"/>
        </w:rPr>
        <w:t>«Վ</w:t>
      </w:r>
      <w:r w:rsidR="00CC6B7C" w:rsidRPr="00CC6B7C">
        <w:rPr>
          <w:rFonts w:ascii="GHEA Grapalat" w:hAnsi="GHEA Grapalat" w:cs="Arial"/>
          <w:b/>
          <w:iCs/>
          <w:sz w:val="24"/>
          <w:szCs w:val="24"/>
          <w:lang w:val="hy-AM"/>
        </w:rPr>
        <w:t>երահսկելի մատա</w:t>
      </w:r>
      <w:r w:rsidR="00CC6B7C" w:rsidRPr="00CC6B7C">
        <w:rPr>
          <w:rFonts w:ascii="GHEA Grapalat" w:hAnsi="GHEA Grapalat" w:cs="Arial"/>
          <w:b/>
          <w:iCs/>
          <w:sz w:val="24"/>
          <w:szCs w:val="24"/>
          <w:lang w:val="hy-AM"/>
        </w:rPr>
        <w:softHyphen/>
        <w:t>կա</w:t>
      </w:r>
      <w:r w:rsidR="00CC6B7C" w:rsidRPr="00CC6B7C">
        <w:rPr>
          <w:rFonts w:ascii="GHEA Grapalat" w:hAnsi="GHEA Grapalat" w:cs="Arial"/>
          <w:b/>
          <w:iCs/>
          <w:sz w:val="24"/>
          <w:szCs w:val="24"/>
          <w:lang w:val="hy-AM"/>
        </w:rPr>
        <w:softHyphen/>
        <w:t>րարում և գնում</w:t>
      </w:r>
      <w:r w:rsidR="0096016C">
        <w:rPr>
          <w:rFonts w:ascii="GHEA Grapalat" w:hAnsi="GHEA Grapalat" w:cs="Arial"/>
          <w:b/>
          <w:iCs/>
          <w:sz w:val="24"/>
          <w:szCs w:val="24"/>
          <w:lang w:val="hy-AM"/>
        </w:rPr>
        <w:t>»</w:t>
      </w:r>
      <w:r w:rsidR="00CC6B7C" w:rsidRPr="00CC6B7C">
        <w:rPr>
          <w:rFonts w:ascii="GHEA Grapalat" w:hAnsi="GHEA Grapalat" w:cs="Arial"/>
          <w:b/>
          <w:iCs/>
          <w:sz w:val="24"/>
          <w:szCs w:val="24"/>
          <w:lang w:val="hy-AM"/>
        </w:rPr>
        <w:t xml:space="preserve"> օպերատիվ հետախուզական</w:t>
      </w:r>
    </w:p>
    <w:p w14:paraId="7CD242D0" w14:textId="77777777" w:rsidR="00CC6B7C" w:rsidRPr="00CC6B7C" w:rsidRDefault="00CC6B7C" w:rsidP="00CC6B7C">
      <w:pPr>
        <w:tabs>
          <w:tab w:val="left" w:pos="851"/>
        </w:tabs>
        <w:spacing w:after="0" w:line="360" w:lineRule="auto"/>
        <w:ind w:firstLine="2156"/>
        <w:jc w:val="both"/>
        <w:rPr>
          <w:rFonts w:ascii="GHEA Grapalat" w:eastAsia="GHEA Grapalat" w:hAnsi="GHEA Grapalat" w:cs="GHEA Grapalat"/>
          <w:b/>
          <w:sz w:val="24"/>
          <w:szCs w:val="24"/>
          <w:lang w:val="hy-AM"/>
        </w:rPr>
      </w:pPr>
      <w:r w:rsidRPr="00CC6B7C">
        <w:rPr>
          <w:rFonts w:ascii="GHEA Grapalat" w:hAnsi="GHEA Grapalat" w:cs="Arial"/>
          <w:b/>
          <w:iCs/>
          <w:sz w:val="24"/>
          <w:szCs w:val="24"/>
          <w:lang w:val="hy-AM"/>
        </w:rPr>
        <w:t xml:space="preserve">միջոցառման </w:t>
      </w:r>
      <w:r w:rsidR="00A0523D" w:rsidRPr="00CC6B7C">
        <w:rPr>
          <w:rFonts w:ascii="GHEA Grapalat" w:eastAsia="GHEA Grapalat" w:hAnsi="GHEA Grapalat" w:cs="GHEA Grapalat"/>
          <w:b/>
          <w:sz w:val="24"/>
          <w:szCs w:val="24"/>
          <w:lang w:val="hy-AM"/>
        </w:rPr>
        <w:t>կիրառմամբ</w:t>
      </w:r>
      <w:r w:rsidRPr="00CC6B7C">
        <w:rPr>
          <w:rFonts w:ascii="GHEA Grapalat" w:eastAsia="GHEA Grapalat" w:hAnsi="GHEA Grapalat" w:cs="GHEA Grapalat"/>
          <w:b/>
          <w:sz w:val="24"/>
          <w:szCs w:val="24"/>
          <w:lang w:val="hy-AM"/>
        </w:rPr>
        <w:t xml:space="preserve"> </w:t>
      </w:r>
      <w:r w:rsidR="00A0523D" w:rsidRPr="00CC6B7C">
        <w:rPr>
          <w:rFonts w:ascii="GHEA Grapalat" w:eastAsia="GHEA Grapalat" w:hAnsi="GHEA Grapalat" w:cs="GHEA Grapalat"/>
          <w:b/>
          <w:sz w:val="24"/>
          <w:szCs w:val="24"/>
          <w:lang w:val="hy-AM"/>
        </w:rPr>
        <w:t>բռնագրավված գույքի և դրամական</w:t>
      </w:r>
    </w:p>
    <w:p w14:paraId="000009E5" w14:textId="3E6F564F" w:rsidR="00923214" w:rsidRPr="00CC6B7C" w:rsidRDefault="00A0523D" w:rsidP="00CC6B7C">
      <w:pPr>
        <w:tabs>
          <w:tab w:val="left" w:pos="851"/>
        </w:tabs>
        <w:spacing w:after="0" w:line="360" w:lineRule="auto"/>
        <w:ind w:firstLine="2156"/>
        <w:jc w:val="both"/>
        <w:rPr>
          <w:rFonts w:ascii="GHEA Grapalat" w:eastAsia="GHEA Grapalat" w:hAnsi="GHEA Grapalat" w:cs="GHEA Grapalat"/>
          <w:b/>
          <w:color w:val="000000"/>
          <w:sz w:val="24"/>
          <w:szCs w:val="24"/>
          <w:highlight w:val="white"/>
          <w:lang w:val="hy-AM"/>
        </w:rPr>
      </w:pPr>
      <w:r w:rsidRPr="00CC6B7C">
        <w:rPr>
          <w:rFonts w:ascii="GHEA Grapalat" w:eastAsia="GHEA Grapalat" w:hAnsi="GHEA Grapalat" w:cs="GHEA Grapalat"/>
          <w:b/>
          <w:sz w:val="24"/>
          <w:szCs w:val="24"/>
          <w:lang w:val="hy-AM"/>
        </w:rPr>
        <w:t>միջոցների տնօրինումը</w:t>
      </w:r>
    </w:p>
    <w:p w14:paraId="76DF9445" w14:textId="2FFEE555" w:rsidR="003417EA" w:rsidRDefault="00A0523D" w:rsidP="00BA79BB">
      <w:pPr>
        <w:numPr>
          <w:ilvl w:val="0"/>
          <w:numId w:val="378"/>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lang w:val="hy-AM"/>
        </w:rPr>
      </w:pPr>
      <w:r w:rsidRPr="003417EA">
        <w:rPr>
          <w:rFonts w:ascii="GHEA Grapalat" w:eastAsia="GHEA Grapalat" w:hAnsi="GHEA Grapalat" w:cs="GHEA Grapalat"/>
          <w:color w:val="000000"/>
          <w:sz w:val="24"/>
          <w:szCs w:val="24"/>
          <w:lang w:val="hy-AM"/>
        </w:rPr>
        <w:t>Դրամական միջոցները, որոնք Հայաստանի Հանրապետության և այլ պետություն</w:t>
      </w:r>
      <w:r w:rsidR="00CC6B7C" w:rsidRPr="003417EA">
        <w:rPr>
          <w:rFonts w:ascii="GHEA Grapalat" w:eastAsia="GHEA Grapalat" w:hAnsi="GHEA Grapalat" w:cs="GHEA Grapalat"/>
          <w:color w:val="000000"/>
          <w:sz w:val="24"/>
          <w:szCs w:val="24"/>
          <w:lang w:val="hy-AM"/>
        </w:rPr>
        <w:softHyphen/>
      </w:r>
      <w:r w:rsidRPr="003417EA">
        <w:rPr>
          <w:rFonts w:ascii="GHEA Grapalat" w:eastAsia="GHEA Grapalat" w:hAnsi="GHEA Grapalat" w:cs="GHEA Grapalat"/>
          <w:color w:val="000000"/>
          <w:sz w:val="24"/>
          <w:szCs w:val="24"/>
          <w:lang w:val="hy-AM"/>
        </w:rPr>
        <w:t>ների դատարանները բռնագրավել են այն հանցագործությունների գործերով, որոնց բացա</w:t>
      </w:r>
      <w:r w:rsidR="00CC6B7C" w:rsidRPr="003417EA">
        <w:rPr>
          <w:rFonts w:ascii="GHEA Grapalat" w:eastAsia="GHEA Grapalat" w:hAnsi="GHEA Grapalat" w:cs="GHEA Grapalat"/>
          <w:color w:val="000000"/>
          <w:sz w:val="24"/>
          <w:szCs w:val="24"/>
          <w:lang w:val="hy-AM"/>
        </w:rPr>
        <w:softHyphen/>
      </w:r>
      <w:r w:rsidRPr="003417EA">
        <w:rPr>
          <w:rFonts w:ascii="GHEA Grapalat" w:eastAsia="GHEA Grapalat" w:hAnsi="GHEA Grapalat" w:cs="GHEA Grapalat"/>
          <w:color w:val="000000"/>
          <w:sz w:val="24"/>
          <w:szCs w:val="24"/>
          <w:lang w:val="hy-AM"/>
        </w:rPr>
        <w:t>հայտ</w:t>
      </w:r>
      <w:r w:rsidR="00CC6B7C" w:rsidRPr="003417EA">
        <w:rPr>
          <w:rFonts w:ascii="GHEA Grapalat" w:eastAsia="GHEA Grapalat" w:hAnsi="GHEA Grapalat" w:cs="GHEA Grapalat"/>
          <w:color w:val="000000"/>
          <w:sz w:val="24"/>
          <w:szCs w:val="24"/>
          <w:lang w:val="hy-AM"/>
        </w:rPr>
        <w:softHyphen/>
      </w:r>
      <w:r w:rsidRPr="003417EA">
        <w:rPr>
          <w:rFonts w:ascii="GHEA Grapalat" w:eastAsia="GHEA Grapalat" w:hAnsi="GHEA Grapalat" w:cs="GHEA Grapalat"/>
          <w:color w:val="000000"/>
          <w:sz w:val="24"/>
          <w:szCs w:val="24"/>
          <w:lang w:val="hy-AM"/>
        </w:rPr>
        <w:t xml:space="preserve">ման կամ կանխման ժամանակ օգտագործվել է </w:t>
      </w:r>
      <w:r w:rsidR="00387870">
        <w:rPr>
          <w:rFonts w:ascii="GHEA Grapalat" w:eastAsia="GHEA Grapalat" w:hAnsi="GHEA Grapalat" w:cs="GHEA Grapalat"/>
          <w:color w:val="000000"/>
          <w:sz w:val="24"/>
          <w:szCs w:val="24"/>
          <w:lang w:val="hy-AM"/>
        </w:rPr>
        <w:t>«</w:t>
      </w:r>
      <w:r w:rsidR="00CC6B7C" w:rsidRPr="003417EA">
        <w:rPr>
          <w:rFonts w:ascii="GHEA Grapalat" w:hAnsi="GHEA Grapalat" w:cs="Arial"/>
          <w:iCs/>
          <w:sz w:val="24"/>
          <w:szCs w:val="24"/>
          <w:lang w:val="hy-AM"/>
        </w:rPr>
        <w:t>վերահսկելի մատա</w:t>
      </w:r>
      <w:r w:rsidR="00CC6B7C" w:rsidRPr="003417EA">
        <w:rPr>
          <w:rFonts w:ascii="GHEA Grapalat" w:hAnsi="GHEA Grapalat" w:cs="Arial"/>
          <w:iCs/>
          <w:sz w:val="24"/>
          <w:szCs w:val="24"/>
          <w:lang w:val="hy-AM"/>
        </w:rPr>
        <w:softHyphen/>
        <w:t>կա</w:t>
      </w:r>
      <w:r w:rsidR="00CC6B7C" w:rsidRPr="003417EA">
        <w:rPr>
          <w:rFonts w:ascii="GHEA Grapalat" w:hAnsi="GHEA Grapalat" w:cs="Arial"/>
          <w:iCs/>
          <w:sz w:val="24"/>
          <w:szCs w:val="24"/>
          <w:lang w:val="hy-AM"/>
        </w:rPr>
        <w:softHyphen/>
        <w:t>րարում և գնում</w:t>
      </w:r>
      <w:r w:rsidR="00387870">
        <w:rPr>
          <w:rFonts w:ascii="GHEA Grapalat" w:hAnsi="GHEA Grapalat" w:cs="Arial"/>
          <w:iCs/>
          <w:sz w:val="24"/>
          <w:szCs w:val="24"/>
          <w:lang w:val="hy-AM"/>
        </w:rPr>
        <w:t>»</w:t>
      </w:r>
      <w:r w:rsidR="00CC6B7C" w:rsidRPr="003417EA">
        <w:rPr>
          <w:rFonts w:ascii="GHEA Grapalat" w:hAnsi="GHEA Grapalat" w:cs="Arial"/>
          <w:iCs/>
          <w:sz w:val="24"/>
          <w:szCs w:val="24"/>
          <w:lang w:val="hy-AM"/>
        </w:rPr>
        <w:t xml:space="preserve"> օպերատիվ հետախուզական միջոցառումը</w:t>
      </w:r>
      <w:r w:rsidRPr="003417EA">
        <w:rPr>
          <w:rFonts w:ascii="GHEA Grapalat" w:eastAsia="GHEA Grapalat" w:hAnsi="GHEA Grapalat" w:cs="GHEA Grapalat"/>
          <w:color w:val="000000"/>
          <w:sz w:val="24"/>
          <w:szCs w:val="24"/>
          <w:lang w:val="hy-AM"/>
        </w:rPr>
        <w:t>, ինչպես նաև ստացվել են բռնագրավված գույքի իրացումից, բաշխվում են այն պետությունների միջև, որոնց մաքսային և այլ իրավասու մարմին</w:t>
      </w:r>
      <w:r w:rsidR="00CC6B7C" w:rsidRPr="003417EA">
        <w:rPr>
          <w:rFonts w:ascii="GHEA Grapalat" w:eastAsia="GHEA Grapalat" w:hAnsi="GHEA Grapalat" w:cs="GHEA Grapalat"/>
          <w:color w:val="000000"/>
          <w:sz w:val="24"/>
          <w:szCs w:val="24"/>
          <w:lang w:val="hy-AM"/>
        </w:rPr>
        <w:softHyphen/>
      </w:r>
      <w:r w:rsidRPr="003417EA">
        <w:rPr>
          <w:rFonts w:ascii="GHEA Grapalat" w:eastAsia="GHEA Grapalat" w:hAnsi="GHEA Grapalat" w:cs="GHEA Grapalat"/>
          <w:color w:val="000000"/>
          <w:sz w:val="24"/>
          <w:szCs w:val="24"/>
          <w:lang w:val="hy-AM"/>
        </w:rPr>
        <w:t xml:space="preserve">ները մասնակցել են </w:t>
      </w:r>
      <w:r w:rsidR="00387870">
        <w:rPr>
          <w:rFonts w:ascii="GHEA Grapalat" w:eastAsia="GHEA Grapalat" w:hAnsi="GHEA Grapalat" w:cs="GHEA Grapalat"/>
          <w:color w:val="000000"/>
          <w:sz w:val="24"/>
          <w:szCs w:val="24"/>
          <w:lang w:val="hy-AM"/>
        </w:rPr>
        <w:t>«</w:t>
      </w:r>
      <w:r w:rsidR="00CC6B7C" w:rsidRPr="003417EA">
        <w:rPr>
          <w:rFonts w:ascii="GHEA Grapalat" w:hAnsi="GHEA Grapalat" w:cs="Arial"/>
          <w:iCs/>
          <w:sz w:val="24"/>
          <w:szCs w:val="24"/>
          <w:lang w:val="hy-AM"/>
        </w:rPr>
        <w:t>վերահսկելի մատա</w:t>
      </w:r>
      <w:r w:rsidR="00CC6B7C" w:rsidRPr="003417EA">
        <w:rPr>
          <w:rFonts w:ascii="GHEA Grapalat" w:hAnsi="GHEA Grapalat" w:cs="Arial"/>
          <w:iCs/>
          <w:sz w:val="24"/>
          <w:szCs w:val="24"/>
          <w:lang w:val="hy-AM"/>
        </w:rPr>
        <w:softHyphen/>
        <w:t>կա</w:t>
      </w:r>
      <w:r w:rsidR="00CC6B7C" w:rsidRPr="003417EA">
        <w:rPr>
          <w:rFonts w:ascii="GHEA Grapalat" w:hAnsi="GHEA Grapalat" w:cs="Arial"/>
          <w:iCs/>
          <w:sz w:val="24"/>
          <w:szCs w:val="24"/>
          <w:lang w:val="hy-AM"/>
        </w:rPr>
        <w:softHyphen/>
        <w:t>րարում և գնում</w:t>
      </w:r>
      <w:r w:rsidR="00387870">
        <w:rPr>
          <w:rFonts w:ascii="GHEA Grapalat" w:hAnsi="GHEA Grapalat" w:cs="Arial"/>
          <w:iCs/>
          <w:sz w:val="24"/>
          <w:szCs w:val="24"/>
          <w:lang w:val="hy-AM"/>
        </w:rPr>
        <w:t>»</w:t>
      </w:r>
      <w:r w:rsidR="00CC6B7C" w:rsidRPr="003417EA">
        <w:rPr>
          <w:rFonts w:ascii="GHEA Grapalat" w:hAnsi="GHEA Grapalat" w:cs="Arial"/>
          <w:iCs/>
          <w:sz w:val="24"/>
          <w:szCs w:val="24"/>
          <w:lang w:val="hy-AM"/>
        </w:rPr>
        <w:t xml:space="preserve"> օպերատիվ հետախու</w:t>
      </w:r>
      <w:r w:rsidR="00CC6B7C" w:rsidRPr="003417EA">
        <w:rPr>
          <w:rFonts w:ascii="GHEA Grapalat" w:hAnsi="GHEA Grapalat" w:cs="Arial"/>
          <w:iCs/>
          <w:sz w:val="24"/>
          <w:szCs w:val="24"/>
          <w:lang w:val="hy-AM"/>
        </w:rPr>
        <w:softHyphen/>
        <w:t>զա</w:t>
      </w:r>
      <w:r w:rsidR="00CC6B7C" w:rsidRPr="003417EA">
        <w:rPr>
          <w:rFonts w:ascii="GHEA Grapalat" w:hAnsi="GHEA Grapalat" w:cs="Arial"/>
          <w:iCs/>
          <w:sz w:val="24"/>
          <w:szCs w:val="24"/>
          <w:lang w:val="hy-AM"/>
        </w:rPr>
        <w:softHyphen/>
        <w:t>կան միջոցառմանը</w:t>
      </w:r>
      <w:r w:rsidRPr="003417EA">
        <w:rPr>
          <w:rFonts w:ascii="GHEA Grapalat" w:eastAsia="GHEA Grapalat" w:hAnsi="GHEA Grapalat" w:cs="GHEA Grapalat"/>
          <w:color w:val="000000"/>
          <w:sz w:val="24"/>
          <w:szCs w:val="24"/>
          <w:lang w:val="hy-AM"/>
        </w:rPr>
        <w:t xml:space="preserve">` Հայաստանի Հանրապետության պետական իրավասու մարմինների և օտարերկրյա պետությունների իրավասու գերատեսչությունների միջև </w:t>
      </w:r>
      <w:r w:rsidR="00CC6B7C" w:rsidRPr="003417EA">
        <w:rPr>
          <w:rFonts w:ascii="GHEA Grapalat" w:eastAsia="GHEA Grapalat" w:hAnsi="GHEA Grapalat" w:cs="GHEA Grapalat"/>
          <w:color w:val="000000"/>
          <w:sz w:val="24"/>
          <w:szCs w:val="24"/>
          <w:lang w:val="hy-AM"/>
        </w:rPr>
        <w:t xml:space="preserve">գործող </w:t>
      </w:r>
      <w:r w:rsidRPr="003417EA">
        <w:rPr>
          <w:rFonts w:ascii="GHEA Grapalat" w:eastAsia="GHEA Grapalat" w:hAnsi="GHEA Grapalat" w:cs="GHEA Grapalat"/>
          <w:color w:val="000000"/>
          <w:sz w:val="24"/>
          <w:szCs w:val="24"/>
          <w:lang w:val="hy-AM"/>
        </w:rPr>
        <w:t>պայ</w:t>
      </w:r>
      <w:r w:rsidR="00CC6B7C" w:rsidRPr="003417EA">
        <w:rPr>
          <w:rFonts w:ascii="GHEA Grapalat" w:eastAsia="GHEA Grapalat" w:hAnsi="GHEA Grapalat" w:cs="GHEA Grapalat"/>
          <w:color w:val="000000"/>
          <w:sz w:val="24"/>
          <w:szCs w:val="24"/>
          <w:lang w:val="hy-AM"/>
        </w:rPr>
        <w:softHyphen/>
      </w:r>
      <w:r w:rsidRPr="003417EA">
        <w:rPr>
          <w:rFonts w:ascii="GHEA Grapalat" w:eastAsia="GHEA Grapalat" w:hAnsi="GHEA Grapalat" w:cs="GHEA Grapalat"/>
          <w:color w:val="000000"/>
          <w:sz w:val="24"/>
          <w:szCs w:val="24"/>
          <w:lang w:val="hy-AM"/>
        </w:rPr>
        <w:t>մա</w:t>
      </w:r>
      <w:r w:rsidR="00CC6B7C" w:rsidRPr="003417EA">
        <w:rPr>
          <w:rFonts w:ascii="GHEA Grapalat" w:eastAsia="GHEA Grapalat" w:hAnsi="GHEA Grapalat" w:cs="GHEA Grapalat"/>
          <w:color w:val="000000"/>
          <w:sz w:val="24"/>
          <w:szCs w:val="24"/>
          <w:lang w:val="hy-AM"/>
        </w:rPr>
        <w:softHyphen/>
      </w:r>
      <w:r w:rsidRPr="003417EA">
        <w:rPr>
          <w:rFonts w:ascii="GHEA Grapalat" w:eastAsia="GHEA Grapalat" w:hAnsi="GHEA Grapalat" w:cs="GHEA Grapalat"/>
          <w:color w:val="000000"/>
          <w:sz w:val="24"/>
          <w:szCs w:val="24"/>
          <w:lang w:val="hy-AM"/>
        </w:rPr>
        <w:t>նավոր</w:t>
      </w:r>
      <w:r w:rsidR="00CC6B7C" w:rsidRPr="003417EA">
        <w:rPr>
          <w:rFonts w:ascii="GHEA Grapalat" w:eastAsia="GHEA Grapalat" w:hAnsi="GHEA Grapalat" w:cs="GHEA Grapalat"/>
          <w:color w:val="000000"/>
          <w:sz w:val="24"/>
          <w:szCs w:val="24"/>
          <w:lang w:val="hy-AM"/>
        </w:rPr>
        <w:softHyphen/>
      </w:r>
      <w:r w:rsidR="00CC6B7C" w:rsidRPr="003417EA">
        <w:rPr>
          <w:rFonts w:ascii="GHEA Grapalat" w:eastAsia="GHEA Grapalat" w:hAnsi="GHEA Grapalat" w:cs="GHEA Grapalat"/>
          <w:color w:val="000000"/>
          <w:sz w:val="24"/>
          <w:szCs w:val="24"/>
          <w:lang w:val="hy-AM"/>
        </w:rPr>
        <w:softHyphen/>
      </w:r>
      <w:r w:rsidRPr="003417EA">
        <w:rPr>
          <w:rFonts w:ascii="GHEA Grapalat" w:eastAsia="GHEA Grapalat" w:hAnsi="GHEA Grapalat" w:cs="GHEA Grapalat"/>
          <w:color w:val="000000"/>
          <w:sz w:val="24"/>
          <w:szCs w:val="24"/>
          <w:lang w:val="hy-AM"/>
        </w:rPr>
        <w:t>վա</w:t>
      </w:r>
      <w:r w:rsidR="00CC6B7C" w:rsidRPr="003417EA">
        <w:rPr>
          <w:rFonts w:ascii="GHEA Grapalat" w:eastAsia="GHEA Grapalat" w:hAnsi="GHEA Grapalat" w:cs="GHEA Grapalat"/>
          <w:color w:val="000000"/>
          <w:sz w:val="24"/>
          <w:szCs w:val="24"/>
          <w:lang w:val="hy-AM"/>
        </w:rPr>
        <w:softHyphen/>
      </w:r>
      <w:r w:rsidRPr="003417EA">
        <w:rPr>
          <w:rFonts w:ascii="GHEA Grapalat" w:eastAsia="GHEA Grapalat" w:hAnsi="GHEA Grapalat" w:cs="GHEA Grapalat"/>
          <w:color w:val="000000"/>
          <w:sz w:val="24"/>
          <w:szCs w:val="24"/>
          <w:lang w:val="hy-AM"/>
        </w:rPr>
        <w:t>ծության համաձայն:</w:t>
      </w:r>
    </w:p>
    <w:p w14:paraId="3987AC31" w14:textId="77777777" w:rsidR="003417EA" w:rsidRDefault="003417EA" w:rsidP="003417EA">
      <w:pPr>
        <w:spacing w:before="120" w:after="0" w:line="360" w:lineRule="auto"/>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br w:type="page"/>
      </w:r>
    </w:p>
    <w:p w14:paraId="000009E9" w14:textId="7A480F80" w:rsidR="00923214" w:rsidRPr="00690AA9" w:rsidRDefault="00A0523D" w:rsidP="003417EA">
      <w:pPr>
        <w:shd w:val="clear" w:color="auto" w:fill="FFFFFF"/>
        <w:spacing w:after="0" w:line="240" w:lineRule="auto"/>
        <w:jc w:val="center"/>
        <w:rPr>
          <w:rFonts w:ascii="GHEA Grapalat" w:eastAsia="GHEA Grapalat" w:hAnsi="GHEA Grapalat" w:cs="GHEA Grapalat"/>
          <w:sz w:val="24"/>
          <w:szCs w:val="24"/>
          <w:lang w:val="hy-AM"/>
        </w:rPr>
      </w:pPr>
      <w:r w:rsidRPr="00690AA9">
        <w:rPr>
          <w:rFonts w:ascii="GHEA Grapalat" w:eastAsia="GHEA Grapalat" w:hAnsi="GHEA Grapalat" w:cs="GHEA Grapalat"/>
          <w:b/>
          <w:sz w:val="24"/>
          <w:szCs w:val="24"/>
          <w:lang w:val="hy-AM"/>
        </w:rPr>
        <w:lastRenderedPageBreak/>
        <w:t>ԳԼՈՒԽ 49</w:t>
      </w:r>
    </w:p>
    <w:p w14:paraId="000009EA" w14:textId="77777777" w:rsidR="00923214" w:rsidRPr="00690AA9" w:rsidRDefault="00A0523D" w:rsidP="007C7C37">
      <w:pPr>
        <w:spacing w:before="120" w:after="0" w:line="360" w:lineRule="auto"/>
        <w:jc w:val="center"/>
        <w:rPr>
          <w:rFonts w:ascii="GHEA Grapalat" w:eastAsia="GHEA Grapalat" w:hAnsi="GHEA Grapalat" w:cs="GHEA Grapalat"/>
          <w:b/>
          <w:sz w:val="24"/>
          <w:szCs w:val="24"/>
          <w:lang w:val="hy-AM"/>
        </w:rPr>
      </w:pPr>
      <w:r w:rsidRPr="00690AA9">
        <w:rPr>
          <w:rFonts w:ascii="GHEA Grapalat" w:eastAsia="GHEA Grapalat" w:hAnsi="GHEA Grapalat" w:cs="GHEA Grapalat"/>
          <w:b/>
          <w:sz w:val="24"/>
          <w:szCs w:val="24"/>
          <w:lang w:val="hy-AM"/>
        </w:rPr>
        <w:t>ՊԵՏՈՒԹՅԱՆԸ ՀԱՆՁՆՎԱԾ ԱՊՐԱՆՔՆԵՐԻ ԵՎ ԱՐԳԵԼԱՆՔԻ ՎԵՐՑՎԱԾ՝ ՎԱՐՉԱԿԱՆ ԻՐԱՎԱԽԱԽՏՈՒՄՆԵՐԻ ԿԱՄ ՀԱՆՑԱԳՈՐԾՈՒԹՅՈՒՆՆԵՐԻ ԱՌԱՐԿԱ ՉՀԱՆԴԻՍԱՑՈՂ ԱՊՐԱՆՔՆԵՐԻ ՏՆՕՐԻՆՄԱՆ ՀԻՄՔԵՐԸ ԵՎ ԿԱՐԳԸ</w:t>
      </w:r>
    </w:p>
    <w:p w14:paraId="000009EB" w14:textId="77777777" w:rsidR="00923214" w:rsidRPr="00690AA9" w:rsidRDefault="00A0523D">
      <w:pPr>
        <w:spacing w:after="0" w:line="360" w:lineRule="auto"/>
        <w:jc w:val="center"/>
        <w:rPr>
          <w:rFonts w:ascii="GHEA Grapalat" w:eastAsia="GHEA Grapalat" w:hAnsi="GHEA Grapalat" w:cs="GHEA Grapalat"/>
          <w:b/>
          <w:sz w:val="24"/>
          <w:szCs w:val="24"/>
          <w:lang w:val="hy-AM"/>
        </w:rPr>
      </w:pPr>
      <w:r w:rsidRPr="00690AA9">
        <w:rPr>
          <w:rFonts w:ascii="GHEA Grapalat" w:eastAsia="GHEA Grapalat" w:hAnsi="GHEA Grapalat" w:cs="GHEA Grapalat"/>
          <w:b/>
          <w:sz w:val="24"/>
          <w:szCs w:val="24"/>
          <w:lang w:val="hy-AM"/>
        </w:rPr>
        <w:t> </w:t>
      </w:r>
    </w:p>
    <w:p w14:paraId="000009EC" w14:textId="6F534FA8"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245. Ապրանքների հանձնումը պետությանը</w:t>
      </w:r>
    </w:p>
    <w:p w14:paraId="000009ED" w14:textId="77777777" w:rsidR="00923214" w:rsidRDefault="00A0523D" w:rsidP="00FD4DF3">
      <w:pPr>
        <w:numPr>
          <w:ilvl w:val="0"/>
          <w:numId w:val="38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Ապրանքները հանձնվում են պետությանը`</w:t>
      </w:r>
    </w:p>
    <w:p w14:paraId="000009EE" w14:textId="77777777" w:rsidR="00923214" w:rsidRDefault="00A0523D" w:rsidP="00FD4DF3">
      <w:pPr>
        <w:numPr>
          <w:ilvl w:val="1"/>
          <w:numId w:val="38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քրեական գործով կամ վարչական իրավախախտման գործով դատական ակտի հիման վրա՝ մաքսային մարմինների կողմից գույքի բռնագրավման կիրառման դեպքում.</w:t>
      </w:r>
    </w:p>
    <w:p w14:paraId="000009EF" w14:textId="0D07E552" w:rsidR="00923214" w:rsidRDefault="00A0523D" w:rsidP="00FD4DF3">
      <w:pPr>
        <w:numPr>
          <w:ilvl w:val="1"/>
          <w:numId w:val="38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մարմնի կամ այլ լիազոր մարմնի հայցի հիմքով կայացված՝ գույքը տիրա</w:t>
      </w:r>
      <w:r w:rsidR="00B3401B">
        <w:rPr>
          <w:rFonts w:ascii="GHEA Grapalat" w:eastAsia="GHEA Grapalat" w:hAnsi="GHEA Grapalat" w:cs="GHEA Grapalat"/>
          <w:sz w:val="24"/>
          <w:szCs w:val="24"/>
        </w:rPr>
        <w:softHyphen/>
      </w:r>
      <w:r>
        <w:rPr>
          <w:rFonts w:ascii="GHEA Grapalat" w:eastAsia="GHEA Grapalat" w:hAnsi="GHEA Grapalat" w:cs="GHEA Grapalat"/>
          <w:sz w:val="24"/>
          <w:szCs w:val="24"/>
        </w:rPr>
        <w:t>զուրկ ճանաչելու կամ առգրավված ապրանքները պետությանը հանձնելու մասին դատա</w:t>
      </w:r>
      <w:r w:rsidR="00B3401B">
        <w:rPr>
          <w:rFonts w:ascii="GHEA Grapalat" w:eastAsia="GHEA Grapalat" w:hAnsi="GHEA Grapalat" w:cs="GHEA Grapalat"/>
          <w:sz w:val="24"/>
          <w:szCs w:val="24"/>
        </w:rPr>
        <w:softHyphen/>
      </w:r>
      <w:r>
        <w:rPr>
          <w:rFonts w:ascii="GHEA Grapalat" w:eastAsia="GHEA Grapalat" w:hAnsi="GHEA Grapalat" w:cs="GHEA Grapalat"/>
          <w:sz w:val="24"/>
          <w:szCs w:val="24"/>
        </w:rPr>
        <w:t>կան ակտի հիման վրա.</w:t>
      </w:r>
    </w:p>
    <w:p w14:paraId="000009F0" w14:textId="77777777" w:rsidR="00923214" w:rsidRDefault="00A0523D" w:rsidP="00FD4DF3">
      <w:pPr>
        <w:numPr>
          <w:ilvl w:val="1"/>
          <w:numId w:val="38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ապրանքները «Հրաժարում՝ հօգուտ պետության» մաքսային ընթացակարգով ձևակերպելու դեպքում:</w:t>
      </w:r>
    </w:p>
    <w:p w14:paraId="000009F1" w14:textId="27C42943" w:rsidR="00923214" w:rsidRDefault="00A0523D" w:rsidP="00FD4DF3">
      <w:pPr>
        <w:numPr>
          <w:ilvl w:val="0"/>
          <w:numId w:val="38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16-րդ հոդվածին համապատասխան, դատարանի որոշման հիման վրա մաքսատուրքերի, հարկերի, հատուկ, հակագնագցման և փոխհա</w:t>
      </w:r>
      <w:r w:rsidR="00E16DBA">
        <w:rPr>
          <w:rFonts w:ascii="GHEA Grapalat" w:eastAsia="GHEA Grapalat" w:hAnsi="GHEA Grapalat" w:cs="GHEA Grapalat"/>
          <w:sz w:val="24"/>
          <w:szCs w:val="24"/>
        </w:rPr>
        <w:softHyphen/>
      </w:r>
      <w:r>
        <w:rPr>
          <w:rFonts w:ascii="GHEA Grapalat" w:eastAsia="GHEA Grapalat" w:hAnsi="GHEA Grapalat" w:cs="GHEA Grapalat"/>
          <w:sz w:val="24"/>
          <w:szCs w:val="24"/>
        </w:rPr>
        <w:t>տուցման տուրքերի գծով պարտավորությունների մարման համար մաքսային մարմինների կողմից ապրանքների նկատմամբ բռնագանձում տարածելու դեպքում նշված ապրանքները ձեռք են բերում Միության ապրանքի կարգավիճակ, իսկ դրանց համար մաքսատուրքերի, հարկերի, հատուկ, հակագնագցման և փոխհատուցման տուրքերի վճարման պարտա</w:t>
      </w:r>
      <w:r w:rsidR="00E16DBA">
        <w:rPr>
          <w:rFonts w:ascii="GHEA Grapalat" w:eastAsia="GHEA Grapalat" w:hAnsi="GHEA Grapalat" w:cs="GHEA Grapalat"/>
          <w:sz w:val="24"/>
          <w:szCs w:val="24"/>
        </w:rPr>
        <w:softHyphen/>
      </w:r>
      <w:r>
        <w:rPr>
          <w:rFonts w:ascii="GHEA Grapalat" w:eastAsia="GHEA Grapalat" w:hAnsi="GHEA Grapalat" w:cs="GHEA Grapalat"/>
          <w:sz w:val="24"/>
          <w:szCs w:val="24"/>
        </w:rPr>
        <w:t>վորու</w:t>
      </w:r>
      <w:r w:rsidR="00E16DBA">
        <w:rPr>
          <w:rFonts w:ascii="GHEA Grapalat" w:eastAsia="GHEA Grapalat" w:hAnsi="GHEA Grapalat" w:cs="GHEA Grapalat"/>
          <w:sz w:val="24"/>
          <w:szCs w:val="24"/>
        </w:rPr>
        <w:softHyphen/>
      </w:r>
      <w:r>
        <w:rPr>
          <w:rFonts w:ascii="GHEA Grapalat" w:eastAsia="GHEA Grapalat" w:hAnsi="GHEA Grapalat" w:cs="GHEA Grapalat"/>
          <w:sz w:val="24"/>
          <w:szCs w:val="24"/>
        </w:rPr>
        <w:t>թյունը դադարում է:</w:t>
      </w:r>
    </w:p>
    <w:p w14:paraId="000009F2" w14:textId="6D682E4D" w:rsidR="00923214" w:rsidRDefault="00A0523D" w:rsidP="00FD4DF3">
      <w:pPr>
        <w:numPr>
          <w:ilvl w:val="0"/>
          <w:numId w:val="384"/>
        </w:numPr>
        <w:tabs>
          <w:tab w:val="left" w:pos="851"/>
        </w:tabs>
        <w:spacing w:after="0" w:line="360" w:lineRule="auto"/>
        <w:ind w:left="0" w:firstLine="567"/>
        <w:jc w:val="both"/>
        <w:rPr>
          <w:rFonts w:ascii="GHEA Grapalat" w:eastAsia="GHEA Grapalat" w:hAnsi="GHEA Grapalat" w:cs="GHEA Grapalat"/>
          <w:b/>
          <w:sz w:val="24"/>
          <w:szCs w:val="24"/>
        </w:rPr>
      </w:pPr>
      <w:r>
        <w:rPr>
          <w:rFonts w:ascii="GHEA Grapalat" w:eastAsia="GHEA Grapalat" w:hAnsi="GHEA Grapalat" w:cs="GHEA Grapalat"/>
          <w:sz w:val="24"/>
          <w:szCs w:val="24"/>
        </w:rPr>
        <w:t>Սույն հոդվածի 2-րդ մասով սահմանված դատարանի որոշման, ինչպես նաև մաքսատուրքերի, հարկերի, հատուկ, հակագնագցման և փոխհատուցման տուրքերի վճար</w:t>
      </w:r>
      <w:r w:rsidR="00611D57">
        <w:rPr>
          <w:rFonts w:ascii="GHEA Grapalat" w:eastAsia="GHEA Grapalat" w:hAnsi="GHEA Grapalat" w:cs="GHEA Grapalat"/>
          <w:sz w:val="24"/>
          <w:szCs w:val="24"/>
        </w:rPr>
        <w:softHyphen/>
      </w:r>
      <w:r>
        <w:rPr>
          <w:rFonts w:ascii="GHEA Grapalat" w:eastAsia="GHEA Grapalat" w:hAnsi="GHEA Grapalat" w:cs="GHEA Grapalat"/>
          <w:sz w:val="24"/>
          <w:szCs w:val="24"/>
        </w:rPr>
        <w:t>ման պարտավորության դադարման վերաբերյալ մաքսային մարմինների կողմից համա</w:t>
      </w:r>
      <w:r w:rsidR="00611D57">
        <w:rPr>
          <w:rFonts w:ascii="GHEA Grapalat" w:eastAsia="GHEA Grapalat" w:hAnsi="GHEA Grapalat" w:cs="GHEA Grapalat"/>
          <w:sz w:val="24"/>
          <w:szCs w:val="24"/>
        </w:rPr>
        <w:softHyphen/>
      </w:r>
      <w:r>
        <w:rPr>
          <w:rFonts w:ascii="GHEA Grapalat" w:eastAsia="GHEA Grapalat" w:hAnsi="GHEA Grapalat" w:cs="GHEA Grapalat"/>
          <w:sz w:val="24"/>
          <w:szCs w:val="24"/>
        </w:rPr>
        <w:t>պա</w:t>
      </w:r>
      <w:r w:rsidR="00611D57">
        <w:rPr>
          <w:rFonts w:ascii="GHEA Grapalat" w:eastAsia="GHEA Grapalat" w:hAnsi="GHEA Grapalat" w:cs="GHEA Grapalat"/>
          <w:sz w:val="24"/>
          <w:szCs w:val="24"/>
        </w:rPr>
        <w:softHyphen/>
      </w:r>
      <w:r>
        <w:rPr>
          <w:rFonts w:ascii="GHEA Grapalat" w:eastAsia="GHEA Grapalat" w:hAnsi="GHEA Grapalat" w:cs="GHEA Grapalat"/>
          <w:sz w:val="24"/>
          <w:szCs w:val="24"/>
        </w:rPr>
        <w:t>տաս</w:t>
      </w:r>
      <w:r w:rsidR="00611D57">
        <w:rPr>
          <w:rFonts w:ascii="GHEA Grapalat" w:eastAsia="GHEA Grapalat" w:hAnsi="GHEA Grapalat" w:cs="GHEA Grapalat"/>
          <w:sz w:val="24"/>
          <w:szCs w:val="24"/>
        </w:rPr>
        <w:softHyphen/>
      </w:r>
      <w:r>
        <w:rPr>
          <w:rFonts w:ascii="GHEA Grapalat" w:eastAsia="GHEA Grapalat" w:hAnsi="GHEA Grapalat" w:cs="GHEA Grapalat"/>
          <w:sz w:val="24"/>
          <w:szCs w:val="24"/>
        </w:rPr>
        <w:t>խան նշում է կատարվում մաքսային հայտարարագրի կամ մաքսային մարմին ներկա</w:t>
      </w:r>
      <w:r w:rsidR="00611D57">
        <w:rPr>
          <w:rFonts w:ascii="GHEA Grapalat" w:eastAsia="GHEA Grapalat" w:hAnsi="GHEA Grapalat" w:cs="GHEA Grapalat"/>
          <w:sz w:val="24"/>
          <w:szCs w:val="24"/>
        </w:rPr>
        <w:softHyphen/>
      </w:r>
      <w:r>
        <w:rPr>
          <w:rFonts w:ascii="GHEA Grapalat" w:eastAsia="GHEA Grapalat" w:hAnsi="GHEA Grapalat" w:cs="GHEA Grapalat"/>
          <w:sz w:val="24"/>
          <w:szCs w:val="24"/>
        </w:rPr>
        <w:t>յացված՝ նշված ապրանքներին վերաբերող մաքսային այլ փաստաթղթերում:</w:t>
      </w:r>
    </w:p>
    <w:p w14:paraId="000009F3"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000009F4"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b/>
          <w:sz w:val="24"/>
          <w:szCs w:val="24"/>
        </w:rPr>
        <w:t>Հոդված 246. Տնօրինման ենթակա ապրանքները և տնօրինման կարգը</w:t>
      </w:r>
    </w:p>
    <w:p w14:paraId="000009F5" w14:textId="77777777" w:rsidR="00923214" w:rsidRDefault="00A0523D" w:rsidP="00FD4DF3">
      <w:pPr>
        <w:numPr>
          <w:ilvl w:val="0"/>
          <w:numId w:val="38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Սույն օրենքի 245-րդ հոդվածով սահմանված դեպքերում պետությանը հանձված ապրանքները ենթակա են տնօրինման մաքսային մարմինների կողմից:</w:t>
      </w:r>
    </w:p>
    <w:p w14:paraId="000009F6" w14:textId="3587790B" w:rsidR="00923214" w:rsidRDefault="00A0523D" w:rsidP="00FD4DF3">
      <w:pPr>
        <w:numPr>
          <w:ilvl w:val="0"/>
          <w:numId w:val="38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«Հրաժարում՝ հօգուտ պետության» մաքսային ընթացակարգով ձևակերպված ապրանք</w:t>
      </w:r>
      <w:r w:rsidR="00460D00">
        <w:rPr>
          <w:rFonts w:ascii="GHEA Grapalat" w:eastAsia="GHEA Grapalat" w:hAnsi="GHEA Grapalat" w:cs="GHEA Grapalat"/>
          <w:sz w:val="24"/>
          <w:szCs w:val="24"/>
        </w:rPr>
        <w:softHyphen/>
      </w:r>
      <w:r>
        <w:rPr>
          <w:rFonts w:ascii="GHEA Grapalat" w:eastAsia="GHEA Grapalat" w:hAnsi="GHEA Grapalat" w:cs="GHEA Grapalat"/>
          <w:sz w:val="24"/>
          <w:szCs w:val="24"/>
        </w:rPr>
        <w:t>ները փոխանցվում են Կառավարության լիազորած՝ պետությանը հանձնված գույքի իրացման, ոչնչացման կամ վերամշակման գործընթացն իրականացնող պետական մարմին, բացառությամբ այն ապրանքների, որոնց նկատմամբ օրենքով սահմանված է տնօրինման հատուկ կարգ։</w:t>
      </w:r>
    </w:p>
    <w:p w14:paraId="000009F7" w14:textId="77777777" w:rsidR="00923214" w:rsidRDefault="00A0523D" w:rsidP="00FD4DF3">
      <w:pPr>
        <w:numPr>
          <w:ilvl w:val="0"/>
          <w:numId w:val="38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Տնօրինման գործողություններ են համարվում`</w:t>
      </w:r>
    </w:p>
    <w:p w14:paraId="000009F8" w14:textId="189F5BE5" w:rsidR="00923214" w:rsidRDefault="00A0523D" w:rsidP="00FD4DF3">
      <w:pPr>
        <w:numPr>
          <w:ilvl w:val="1"/>
          <w:numId w:val="38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ապրանքների տեղափոխումը և պահեստավորումը` դրանց համար հատուկ հար</w:t>
      </w:r>
      <w:r w:rsidR="00611D57">
        <w:rPr>
          <w:rFonts w:ascii="GHEA Grapalat" w:eastAsia="GHEA Grapalat" w:hAnsi="GHEA Grapalat" w:cs="GHEA Grapalat"/>
          <w:sz w:val="24"/>
          <w:szCs w:val="24"/>
        </w:rPr>
        <w:softHyphen/>
      </w:r>
      <w:r>
        <w:rPr>
          <w:rFonts w:ascii="GHEA Grapalat" w:eastAsia="GHEA Grapalat" w:hAnsi="GHEA Grapalat" w:cs="GHEA Grapalat"/>
          <w:sz w:val="24"/>
          <w:szCs w:val="24"/>
        </w:rPr>
        <w:t>մարեց</w:t>
      </w:r>
      <w:r w:rsidR="00611D57">
        <w:rPr>
          <w:rFonts w:ascii="GHEA Grapalat" w:eastAsia="GHEA Grapalat" w:hAnsi="GHEA Grapalat" w:cs="GHEA Grapalat"/>
          <w:sz w:val="24"/>
          <w:szCs w:val="24"/>
        </w:rPr>
        <w:softHyphen/>
      </w:r>
      <w:r>
        <w:rPr>
          <w:rFonts w:ascii="GHEA Grapalat" w:eastAsia="GHEA Grapalat" w:hAnsi="GHEA Grapalat" w:cs="GHEA Grapalat"/>
          <w:sz w:val="24"/>
          <w:szCs w:val="24"/>
        </w:rPr>
        <w:t>ված վայրերում.</w:t>
      </w:r>
    </w:p>
    <w:p w14:paraId="000009F9" w14:textId="398C780F" w:rsidR="00923214" w:rsidRDefault="00A0523D" w:rsidP="00FD4DF3">
      <w:pPr>
        <w:numPr>
          <w:ilvl w:val="1"/>
          <w:numId w:val="38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ապրանքների իրացման նպատակով իրականացվող գործողությունները, այդ թվում` դրանց առանձին խմբաքանակների մասնատումը, փաթեթավորումը, վերափաթե</w:t>
      </w:r>
      <w:r w:rsidR="00611D57">
        <w:rPr>
          <w:rFonts w:ascii="GHEA Grapalat" w:eastAsia="GHEA Grapalat" w:hAnsi="GHEA Grapalat" w:cs="GHEA Grapalat"/>
          <w:sz w:val="24"/>
          <w:szCs w:val="24"/>
        </w:rPr>
        <w:softHyphen/>
      </w:r>
      <w:r>
        <w:rPr>
          <w:rFonts w:ascii="GHEA Grapalat" w:eastAsia="GHEA Grapalat" w:hAnsi="GHEA Grapalat" w:cs="GHEA Grapalat"/>
          <w:sz w:val="24"/>
          <w:szCs w:val="24"/>
        </w:rPr>
        <w:t>թավո</w:t>
      </w:r>
      <w:r w:rsidR="00611D57">
        <w:rPr>
          <w:rFonts w:ascii="GHEA Grapalat" w:eastAsia="GHEA Grapalat" w:hAnsi="GHEA Grapalat" w:cs="GHEA Grapalat"/>
          <w:sz w:val="24"/>
          <w:szCs w:val="24"/>
        </w:rPr>
        <w:softHyphen/>
      </w:r>
      <w:r>
        <w:rPr>
          <w:rFonts w:ascii="GHEA Grapalat" w:eastAsia="GHEA Grapalat" w:hAnsi="GHEA Grapalat" w:cs="GHEA Grapalat"/>
          <w:sz w:val="24"/>
          <w:szCs w:val="24"/>
        </w:rPr>
        <w:t>րումը և այլն.</w:t>
      </w:r>
    </w:p>
    <w:p w14:paraId="000009FA" w14:textId="77777777" w:rsidR="00923214" w:rsidRDefault="00A0523D" w:rsidP="00FD4DF3">
      <w:pPr>
        <w:numPr>
          <w:ilvl w:val="1"/>
          <w:numId w:val="38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ապրանքների իրացումը:</w:t>
      </w:r>
    </w:p>
    <w:p w14:paraId="000009FB" w14:textId="45ABCFB3" w:rsidR="00923214" w:rsidRDefault="00A0523D" w:rsidP="00FD4DF3">
      <w:pPr>
        <w:numPr>
          <w:ilvl w:val="0"/>
          <w:numId w:val="38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Սույն հոդվածով սահմանված կարգով ապրանքները կարող են իրացվել աճուրդային կարգով կամ ուղղակի վաճառքով` </w:t>
      </w:r>
      <w:r w:rsidR="003B2CA7">
        <w:rPr>
          <w:rFonts w:ascii="GHEA Grapalat" w:eastAsia="GHEA Grapalat" w:hAnsi="GHEA Grapalat" w:cs="GHEA Grapalat"/>
          <w:sz w:val="24"/>
          <w:szCs w:val="24"/>
        </w:rPr>
        <w:t>մաքսային</w:t>
      </w:r>
      <w:r>
        <w:rPr>
          <w:rFonts w:ascii="GHEA Grapalat" w:eastAsia="GHEA Grapalat" w:hAnsi="GHEA Grapalat" w:cs="GHEA Grapalat"/>
          <w:sz w:val="24"/>
          <w:szCs w:val="24"/>
        </w:rPr>
        <w:t xml:space="preserve"> մարմնի ղեկավարի հրամանով ստեղծված հատուկ իրացման կետում:</w:t>
      </w:r>
    </w:p>
    <w:p w14:paraId="000009FC" w14:textId="34951D55" w:rsidR="00923214" w:rsidRDefault="00A0523D" w:rsidP="00FD4DF3">
      <w:pPr>
        <w:numPr>
          <w:ilvl w:val="0"/>
          <w:numId w:val="38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Ապրանքների ուղղակի վաճառքի դեպքում դրանց իրացման գները որոշում են մաքսային մարմինները և համաձայնեցնում հայտարարատուի կամ ապրանքների օգտագործ</w:t>
      </w:r>
      <w:r w:rsidR="00A266FB">
        <w:rPr>
          <w:rFonts w:ascii="GHEA Grapalat" w:eastAsia="GHEA Grapalat" w:hAnsi="GHEA Grapalat" w:cs="GHEA Grapalat"/>
          <w:sz w:val="24"/>
          <w:szCs w:val="24"/>
        </w:rPr>
        <w:softHyphen/>
      </w:r>
      <w:r w:rsidR="00611D57">
        <w:rPr>
          <w:rFonts w:ascii="GHEA Grapalat" w:eastAsia="GHEA Grapalat" w:hAnsi="GHEA Grapalat" w:cs="GHEA Grapalat"/>
          <w:sz w:val="24"/>
          <w:szCs w:val="24"/>
        </w:rPr>
        <w:softHyphen/>
      </w:r>
      <w:r>
        <w:rPr>
          <w:rFonts w:ascii="GHEA Grapalat" w:eastAsia="GHEA Grapalat" w:hAnsi="GHEA Grapalat" w:cs="GHEA Grapalat"/>
          <w:sz w:val="24"/>
          <w:szCs w:val="24"/>
        </w:rPr>
        <w:t>ման, տնօրինման կամ տիրապետման իրավունքներ ունեցող անձի կամ նրա լիազորած անձի հետ: Ընդ որում, ապրանքների իրացման գները չեն կարող էականորեն ցածր լինել այդ ապրանքների համար Հայաստանի Հանրապետությունում գործող մանրա</w:t>
      </w:r>
      <w:r w:rsidR="00A266FB">
        <w:rPr>
          <w:rFonts w:ascii="GHEA Grapalat" w:eastAsia="GHEA Grapalat" w:hAnsi="GHEA Grapalat" w:cs="GHEA Grapalat"/>
          <w:sz w:val="24"/>
          <w:szCs w:val="24"/>
        </w:rPr>
        <w:softHyphen/>
      </w:r>
      <w:r>
        <w:rPr>
          <w:rFonts w:ascii="GHEA Grapalat" w:eastAsia="GHEA Grapalat" w:hAnsi="GHEA Grapalat" w:cs="GHEA Grapalat"/>
          <w:sz w:val="24"/>
          <w:szCs w:val="24"/>
        </w:rPr>
        <w:t>ծախ գներից` հաշվի առնելով դրանց պահպանվածության աստիճանը:</w:t>
      </w:r>
    </w:p>
    <w:p w14:paraId="000009FD" w14:textId="77777777" w:rsidR="00923214" w:rsidRDefault="00A0523D" w:rsidP="00FD4DF3">
      <w:pPr>
        <w:numPr>
          <w:ilvl w:val="0"/>
          <w:numId w:val="38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Իրացման կետում ապրանքների պահպանման, իրացման նախապատրաստման և վաճառքի կազմակերպման ծախսերը կատարվում են ապրանքների վաճառքից գոյացած գումարների հինգ տոկոսի հաշվին:</w:t>
      </w:r>
    </w:p>
    <w:p w14:paraId="000009FE"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000009FF" w14:textId="77777777" w:rsidR="00923214" w:rsidRDefault="00A0523D">
      <w:pPr>
        <w:tabs>
          <w:tab w:val="left" w:pos="851"/>
        </w:tabs>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247. Պետությանը հանձնված ապրանքների անհատույց փոխանցումը</w:t>
      </w:r>
    </w:p>
    <w:p w14:paraId="00000A00" w14:textId="775DA698" w:rsidR="00923214" w:rsidRDefault="003B2CA7">
      <w:pPr>
        <w:spacing w:after="0" w:line="360" w:lineRule="auto"/>
        <w:ind w:firstLine="2156"/>
        <w:jc w:val="both"/>
        <w:rPr>
          <w:rFonts w:ascii="GHEA Grapalat" w:eastAsia="GHEA Grapalat" w:hAnsi="GHEA Grapalat" w:cs="GHEA Grapalat"/>
          <w:b/>
          <w:sz w:val="24"/>
          <w:szCs w:val="24"/>
        </w:rPr>
      </w:pPr>
      <w:r>
        <w:rPr>
          <w:rFonts w:ascii="GHEA Grapalat" w:eastAsia="GHEA Grapalat" w:hAnsi="GHEA Grapalat" w:cs="GHEA Grapalat"/>
          <w:b/>
          <w:sz w:val="24"/>
          <w:szCs w:val="24"/>
        </w:rPr>
        <w:t>մաքսային</w:t>
      </w:r>
      <w:r w:rsidR="00A0523D">
        <w:rPr>
          <w:rFonts w:ascii="GHEA Grapalat" w:eastAsia="GHEA Grapalat" w:hAnsi="GHEA Grapalat" w:cs="GHEA Grapalat"/>
          <w:b/>
          <w:sz w:val="24"/>
          <w:szCs w:val="24"/>
        </w:rPr>
        <w:t xml:space="preserve"> մարմնի կողմից</w:t>
      </w:r>
    </w:p>
    <w:p w14:paraId="00000A01" w14:textId="37D9A019" w:rsidR="00923214" w:rsidRDefault="003B2CA7" w:rsidP="00FD4DF3">
      <w:pPr>
        <w:numPr>
          <w:ilvl w:val="0"/>
          <w:numId w:val="39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w:t>
      </w:r>
      <w:r w:rsidR="00A0523D">
        <w:rPr>
          <w:rFonts w:ascii="GHEA Grapalat" w:eastAsia="GHEA Grapalat" w:hAnsi="GHEA Grapalat" w:cs="GHEA Grapalat"/>
          <w:sz w:val="24"/>
          <w:szCs w:val="24"/>
        </w:rPr>
        <w:t xml:space="preserve"> մարմինն իրավունք ունի պետական սեփականությանը փոխանցված ապրանքները անհատույց փոխանցել շահագրգիռ պետական մարմիններին և կազմա</w:t>
      </w:r>
      <w:r w:rsidR="00A266FB">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կերպու</w:t>
      </w:r>
      <w:r w:rsidR="00A266FB">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թյուններին` Կառավարության որոշման հիման վրա: Սույն մասին համապա</w:t>
      </w:r>
      <w:r w:rsidR="00A266FB">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տաս</w:t>
      </w:r>
      <w:r w:rsidR="00611D57">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 xml:space="preserve">խան, </w:t>
      </w:r>
      <w:r w:rsidR="00A0523D">
        <w:rPr>
          <w:rFonts w:ascii="GHEA Grapalat" w:eastAsia="GHEA Grapalat" w:hAnsi="GHEA Grapalat" w:cs="GHEA Grapalat"/>
          <w:sz w:val="24"/>
          <w:szCs w:val="24"/>
        </w:rPr>
        <w:lastRenderedPageBreak/>
        <w:t>անհատույց փոխանցված ապրանքները չեն կարող օգտագործվել առևտրային նպա</w:t>
      </w:r>
      <w:r w:rsidR="00611D57">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տակ</w:t>
      </w:r>
      <w:r w:rsidR="00611D57">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ներով:</w:t>
      </w:r>
    </w:p>
    <w:p w14:paraId="00000A02" w14:textId="7F89139A" w:rsidR="00923214" w:rsidRDefault="00A0523D" w:rsidP="00A266FB">
      <w:pPr>
        <w:tabs>
          <w:tab w:val="left" w:pos="851"/>
        </w:tabs>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2. Սույն հոդվածի 1-ին մասում նշված պետական մարմինները և կազմակերպու</w:t>
      </w:r>
      <w:r w:rsidR="00A266FB">
        <w:rPr>
          <w:rFonts w:ascii="GHEA Grapalat" w:eastAsia="GHEA Grapalat" w:hAnsi="GHEA Grapalat" w:cs="GHEA Grapalat"/>
          <w:sz w:val="24"/>
          <w:szCs w:val="24"/>
        </w:rPr>
        <w:softHyphen/>
      </w:r>
      <w:r>
        <w:rPr>
          <w:rFonts w:ascii="GHEA Grapalat" w:eastAsia="GHEA Grapalat" w:hAnsi="GHEA Grapalat" w:cs="GHEA Grapalat"/>
          <w:sz w:val="24"/>
          <w:szCs w:val="24"/>
        </w:rPr>
        <w:t>թյուն</w:t>
      </w:r>
      <w:r w:rsidR="00611D57">
        <w:rPr>
          <w:rFonts w:ascii="GHEA Grapalat" w:eastAsia="GHEA Grapalat" w:hAnsi="GHEA Grapalat" w:cs="GHEA Grapalat"/>
          <w:sz w:val="24"/>
          <w:szCs w:val="24"/>
        </w:rPr>
        <w:softHyphen/>
      </w:r>
      <w:r>
        <w:rPr>
          <w:rFonts w:ascii="GHEA Grapalat" w:eastAsia="GHEA Grapalat" w:hAnsi="GHEA Grapalat" w:cs="GHEA Grapalat"/>
          <w:sz w:val="24"/>
          <w:szCs w:val="24"/>
        </w:rPr>
        <w:t>ները պետությանը հանձնված ապրանքների անհատույց փոխանցման նպատակով գրավոր դիմումը (նշելով Կառավարության համապատասխան որոշման ընդունման ամսա</w:t>
      </w:r>
      <w:r w:rsidR="00611D57">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թիվը և որոշման համարը) ներկայացնում են </w:t>
      </w:r>
      <w:r w:rsidR="003B2CA7">
        <w:rPr>
          <w:rFonts w:ascii="GHEA Grapalat" w:eastAsia="GHEA Grapalat" w:hAnsi="GHEA Grapalat" w:cs="GHEA Grapalat"/>
          <w:sz w:val="24"/>
          <w:szCs w:val="24"/>
        </w:rPr>
        <w:t>մաքսային</w:t>
      </w:r>
      <w:r>
        <w:rPr>
          <w:rFonts w:ascii="GHEA Grapalat" w:eastAsia="GHEA Grapalat" w:hAnsi="GHEA Grapalat" w:cs="GHEA Grapalat"/>
          <w:sz w:val="24"/>
          <w:szCs w:val="24"/>
        </w:rPr>
        <w:t xml:space="preserve"> մարմին, որի հիման վրա </w:t>
      </w:r>
      <w:r w:rsidR="003B2CA7">
        <w:rPr>
          <w:rFonts w:ascii="GHEA Grapalat" w:eastAsia="GHEA Grapalat" w:hAnsi="GHEA Grapalat" w:cs="GHEA Grapalat"/>
          <w:sz w:val="24"/>
          <w:szCs w:val="24"/>
        </w:rPr>
        <w:t>մաքսային</w:t>
      </w:r>
      <w:r>
        <w:rPr>
          <w:rFonts w:ascii="GHEA Grapalat" w:eastAsia="GHEA Grapalat" w:hAnsi="GHEA Grapalat" w:cs="GHEA Grapalat"/>
          <w:sz w:val="24"/>
          <w:szCs w:val="24"/>
        </w:rPr>
        <w:t xml:space="preserve"> մարմինը դիմումը ստանալուց հետո՝ 5 աշխատանքային օրվա ընթացքում, որոշում է կայաց</w:t>
      </w:r>
      <w:r w:rsidR="00611D57">
        <w:rPr>
          <w:rFonts w:ascii="GHEA Grapalat" w:eastAsia="GHEA Grapalat" w:hAnsi="GHEA Grapalat" w:cs="GHEA Grapalat"/>
          <w:sz w:val="24"/>
          <w:szCs w:val="24"/>
        </w:rPr>
        <w:softHyphen/>
      </w:r>
      <w:r>
        <w:rPr>
          <w:rFonts w:ascii="GHEA Grapalat" w:eastAsia="GHEA Grapalat" w:hAnsi="GHEA Grapalat" w:cs="GHEA Grapalat"/>
          <w:sz w:val="24"/>
          <w:szCs w:val="24"/>
        </w:rPr>
        <w:t>նում պետությանը հանձնված ապրանքների անհատույց փոխանցման վերաբերյալ: Սույն մասով նախատեսված որոշման հիման վրա պետությանը հանձնված ապրանքները մաք</w:t>
      </w:r>
      <w:r w:rsidR="00611D57">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սային մարմինների կողմից 30 </w:t>
      </w:r>
      <w:r>
        <w:rPr>
          <w:rFonts w:ascii="GHEA Grapalat" w:eastAsia="GHEA Grapalat" w:hAnsi="GHEA Grapalat" w:cs="GHEA Grapalat"/>
          <w:color w:val="000000"/>
          <w:sz w:val="24"/>
          <w:szCs w:val="24"/>
        </w:rPr>
        <w:t>աշխատանքային</w:t>
      </w:r>
      <w:r>
        <w:rPr>
          <w:rFonts w:ascii="GHEA Grapalat" w:eastAsia="GHEA Grapalat" w:hAnsi="GHEA Grapalat" w:cs="GHEA Grapalat"/>
          <w:sz w:val="24"/>
          <w:szCs w:val="24"/>
        </w:rPr>
        <w:t xml:space="preserve"> օրվա ընթացքում անհատույց փոխանցվում են Կառավարության որոշմամբ նախատեսված պետական մարմ</w:t>
      </w:r>
      <w:r w:rsidR="008D4A61">
        <w:rPr>
          <w:rFonts w:ascii="GHEA Grapalat" w:eastAsia="GHEA Grapalat" w:hAnsi="GHEA Grapalat" w:cs="GHEA Grapalat"/>
          <w:sz w:val="24"/>
          <w:szCs w:val="24"/>
          <w:lang w:val="hy-AM"/>
        </w:rPr>
        <w:t>ն</w:t>
      </w:r>
      <w:r>
        <w:rPr>
          <w:rFonts w:ascii="GHEA Grapalat" w:eastAsia="GHEA Grapalat" w:hAnsi="GHEA Grapalat" w:cs="GHEA Grapalat"/>
          <w:sz w:val="24"/>
          <w:szCs w:val="24"/>
        </w:rPr>
        <w:t>ին կամ կազմակերպությ</w:t>
      </w:r>
      <w:r w:rsidR="008D4A61">
        <w:rPr>
          <w:rFonts w:ascii="GHEA Grapalat" w:eastAsia="GHEA Grapalat" w:hAnsi="GHEA Grapalat" w:cs="GHEA Grapalat"/>
          <w:sz w:val="24"/>
          <w:szCs w:val="24"/>
          <w:lang w:val="hy-AM"/>
        </w:rPr>
        <w:t>անը</w:t>
      </w:r>
      <w:r>
        <w:rPr>
          <w:rFonts w:ascii="GHEA Grapalat" w:eastAsia="GHEA Grapalat" w:hAnsi="GHEA Grapalat" w:cs="GHEA Grapalat"/>
          <w:sz w:val="24"/>
          <w:szCs w:val="24"/>
        </w:rPr>
        <w:t>:</w:t>
      </w:r>
    </w:p>
    <w:p w14:paraId="00000A03" w14:textId="669DFBD8"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Պետությանը հանձնված ապրանքների անհատույց փոխանցումը ձևակերպվում է </w:t>
      </w:r>
      <w:r w:rsidR="003B2CA7">
        <w:rPr>
          <w:rFonts w:ascii="GHEA Grapalat" w:eastAsia="GHEA Grapalat" w:hAnsi="GHEA Grapalat" w:cs="GHEA Grapalat"/>
          <w:sz w:val="24"/>
          <w:szCs w:val="24"/>
        </w:rPr>
        <w:t>մաքսային</w:t>
      </w:r>
      <w:r>
        <w:rPr>
          <w:rFonts w:ascii="GHEA Grapalat" w:eastAsia="GHEA Grapalat" w:hAnsi="GHEA Grapalat" w:cs="GHEA Grapalat"/>
          <w:sz w:val="24"/>
          <w:szCs w:val="24"/>
        </w:rPr>
        <w:t xml:space="preserve"> մարմնի և ապրանքներն անհատույց ստացող պետական մարմնի կամ կազ</w:t>
      </w:r>
      <w:r w:rsidR="00611D57">
        <w:rPr>
          <w:rFonts w:ascii="GHEA Grapalat" w:eastAsia="GHEA Grapalat" w:hAnsi="GHEA Grapalat" w:cs="GHEA Grapalat"/>
          <w:sz w:val="24"/>
          <w:szCs w:val="24"/>
        </w:rPr>
        <w:softHyphen/>
      </w:r>
      <w:r>
        <w:rPr>
          <w:rFonts w:ascii="GHEA Grapalat" w:eastAsia="GHEA Grapalat" w:hAnsi="GHEA Grapalat" w:cs="GHEA Grapalat"/>
          <w:sz w:val="24"/>
          <w:szCs w:val="24"/>
        </w:rPr>
        <w:t>մա</w:t>
      </w:r>
      <w:r w:rsidR="00611D57">
        <w:rPr>
          <w:rFonts w:ascii="GHEA Grapalat" w:eastAsia="GHEA Grapalat" w:hAnsi="GHEA Grapalat" w:cs="GHEA Grapalat"/>
          <w:sz w:val="24"/>
          <w:szCs w:val="24"/>
        </w:rPr>
        <w:softHyphen/>
      </w:r>
      <w:r>
        <w:rPr>
          <w:rFonts w:ascii="GHEA Grapalat" w:eastAsia="GHEA Grapalat" w:hAnsi="GHEA Grapalat" w:cs="GHEA Grapalat"/>
          <w:sz w:val="24"/>
          <w:szCs w:val="24"/>
        </w:rPr>
        <w:t>կեր</w:t>
      </w:r>
      <w:r w:rsidR="00611D57">
        <w:rPr>
          <w:rFonts w:ascii="GHEA Grapalat" w:eastAsia="GHEA Grapalat" w:hAnsi="GHEA Grapalat" w:cs="GHEA Grapalat"/>
          <w:sz w:val="24"/>
          <w:szCs w:val="24"/>
        </w:rPr>
        <w:softHyphen/>
      </w:r>
      <w:r>
        <w:rPr>
          <w:rFonts w:ascii="GHEA Grapalat" w:eastAsia="GHEA Grapalat" w:hAnsi="GHEA Grapalat" w:cs="GHEA Grapalat"/>
          <w:sz w:val="24"/>
          <w:szCs w:val="24"/>
        </w:rPr>
        <w:t>պության ղեկավարների ստորագրած արձանագրությամբ, որում մանրամասն նկա</w:t>
      </w:r>
      <w:r w:rsidR="00611D57">
        <w:rPr>
          <w:rFonts w:ascii="GHEA Grapalat" w:eastAsia="GHEA Grapalat" w:hAnsi="GHEA Grapalat" w:cs="GHEA Grapalat"/>
          <w:sz w:val="24"/>
          <w:szCs w:val="24"/>
        </w:rPr>
        <w:softHyphen/>
      </w:r>
      <w:r>
        <w:rPr>
          <w:rFonts w:ascii="GHEA Grapalat" w:eastAsia="GHEA Grapalat" w:hAnsi="GHEA Grapalat" w:cs="GHEA Grapalat"/>
          <w:sz w:val="24"/>
          <w:szCs w:val="24"/>
        </w:rPr>
        <w:t>րագր</w:t>
      </w:r>
      <w:r w:rsidR="00611D57">
        <w:rPr>
          <w:rFonts w:ascii="GHEA Grapalat" w:eastAsia="GHEA Grapalat" w:hAnsi="GHEA Grapalat" w:cs="GHEA Grapalat"/>
          <w:sz w:val="24"/>
          <w:szCs w:val="24"/>
        </w:rPr>
        <w:softHyphen/>
      </w:r>
      <w:r>
        <w:rPr>
          <w:rFonts w:ascii="GHEA Grapalat" w:eastAsia="GHEA Grapalat" w:hAnsi="GHEA Grapalat" w:cs="GHEA Grapalat"/>
          <w:sz w:val="24"/>
          <w:szCs w:val="24"/>
        </w:rPr>
        <w:t>վում են անհատույց փոխանցվող ապրանքները:</w:t>
      </w:r>
    </w:p>
    <w:p w14:paraId="00000A04"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00000A05"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248. Վարչական իրավախախտումների կամ հանցագործությունների</w:t>
      </w:r>
    </w:p>
    <w:p w14:paraId="00000A06" w14:textId="77777777" w:rsidR="00923214" w:rsidRDefault="00A0523D">
      <w:pPr>
        <w:spacing w:after="0" w:line="360" w:lineRule="auto"/>
        <w:ind w:firstLine="2198"/>
        <w:jc w:val="both"/>
        <w:rPr>
          <w:rFonts w:ascii="GHEA Grapalat" w:eastAsia="GHEA Grapalat" w:hAnsi="GHEA Grapalat" w:cs="GHEA Grapalat"/>
          <w:b/>
          <w:sz w:val="24"/>
          <w:szCs w:val="24"/>
        </w:rPr>
      </w:pPr>
      <w:r>
        <w:rPr>
          <w:rFonts w:ascii="GHEA Grapalat" w:eastAsia="GHEA Grapalat" w:hAnsi="GHEA Grapalat" w:cs="GHEA Grapalat"/>
          <w:b/>
          <w:sz w:val="24"/>
          <w:szCs w:val="24"/>
        </w:rPr>
        <w:t>առարկա չհանդիսացող ապրանքները և դրանց վերաբերյալ</w:t>
      </w:r>
    </w:p>
    <w:p w14:paraId="00000A07" w14:textId="1055AEB1" w:rsidR="00923214" w:rsidRDefault="00A0523D">
      <w:pPr>
        <w:spacing w:after="0" w:line="360" w:lineRule="auto"/>
        <w:ind w:firstLine="2198"/>
        <w:jc w:val="both"/>
        <w:rPr>
          <w:rFonts w:ascii="GHEA Grapalat" w:eastAsia="GHEA Grapalat" w:hAnsi="GHEA Grapalat" w:cs="GHEA Grapalat"/>
          <w:b/>
          <w:sz w:val="24"/>
          <w:szCs w:val="24"/>
        </w:rPr>
      </w:pPr>
      <w:r>
        <w:rPr>
          <w:rFonts w:ascii="GHEA Grapalat" w:eastAsia="GHEA Grapalat" w:hAnsi="GHEA Grapalat" w:cs="GHEA Grapalat"/>
          <w:b/>
          <w:sz w:val="24"/>
          <w:szCs w:val="24"/>
        </w:rPr>
        <w:t>փաստաթղթերը արգելանքի վերցնելը</w:t>
      </w:r>
    </w:p>
    <w:p w14:paraId="00000A08" w14:textId="444C895A" w:rsidR="00923214" w:rsidRDefault="00A0523D" w:rsidP="00FD4DF3">
      <w:pPr>
        <w:numPr>
          <w:ilvl w:val="0"/>
          <w:numId w:val="39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Մաքսային մարմինը վարչական իրավախախտումների կամ հանցագործությունների առարկա չհանդիսացող ապրանքները և դրանց վերաբերյալ փաստաթղթերը արգելանքի է վերցնում Միության մաքսային օրենսգրքի 379-րդ հոդվածի 1-ին </w:t>
      </w:r>
      <w:r w:rsidR="00687849">
        <w:rPr>
          <w:rFonts w:ascii="GHEA Grapalat" w:eastAsia="GHEA Grapalat" w:hAnsi="GHEA Grapalat" w:cs="GHEA Grapalat"/>
          <w:sz w:val="24"/>
          <w:szCs w:val="24"/>
          <w:lang w:val="hy-AM"/>
        </w:rPr>
        <w:t>կետով</w:t>
      </w:r>
      <w:r w:rsidR="00687849">
        <w:rPr>
          <w:rFonts w:ascii="GHEA Grapalat" w:eastAsia="GHEA Grapalat" w:hAnsi="GHEA Grapalat" w:cs="GHEA Grapalat"/>
          <w:sz w:val="24"/>
          <w:szCs w:val="24"/>
        </w:rPr>
        <w:t xml:space="preserve"> </w:t>
      </w:r>
      <w:r>
        <w:rPr>
          <w:rFonts w:ascii="GHEA Grapalat" w:eastAsia="GHEA Grapalat" w:hAnsi="GHEA Grapalat" w:cs="GHEA Grapalat"/>
          <w:sz w:val="24"/>
          <w:szCs w:val="24"/>
        </w:rPr>
        <w:t>նախատեսված հիմքերով։</w:t>
      </w:r>
    </w:p>
    <w:p w14:paraId="00000A09" w14:textId="7DCDAB53" w:rsidR="00923214" w:rsidRDefault="00A0523D" w:rsidP="00FD4DF3">
      <w:pPr>
        <w:numPr>
          <w:ilvl w:val="0"/>
          <w:numId w:val="39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Վարչական իրավախախտումների կամ հանցագործությունների առարկա չհանդի</w:t>
      </w:r>
      <w:r w:rsidR="00611D57">
        <w:rPr>
          <w:rFonts w:ascii="GHEA Grapalat" w:eastAsia="GHEA Grapalat" w:hAnsi="GHEA Grapalat" w:cs="GHEA Grapalat"/>
          <w:sz w:val="24"/>
          <w:szCs w:val="24"/>
        </w:rPr>
        <w:softHyphen/>
      </w:r>
      <w:r>
        <w:rPr>
          <w:rFonts w:ascii="GHEA Grapalat" w:eastAsia="GHEA Grapalat" w:hAnsi="GHEA Grapalat" w:cs="GHEA Grapalat"/>
          <w:sz w:val="24"/>
          <w:szCs w:val="24"/>
        </w:rPr>
        <w:t>սա</w:t>
      </w:r>
      <w:r w:rsidR="00611D57">
        <w:rPr>
          <w:rFonts w:ascii="GHEA Grapalat" w:eastAsia="GHEA Grapalat" w:hAnsi="GHEA Grapalat" w:cs="GHEA Grapalat"/>
          <w:sz w:val="24"/>
          <w:szCs w:val="24"/>
        </w:rPr>
        <w:softHyphen/>
      </w:r>
      <w:r>
        <w:rPr>
          <w:rFonts w:ascii="GHEA Grapalat" w:eastAsia="GHEA Grapalat" w:hAnsi="GHEA Grapalat" w:cs="GHEA Grapalat"/>
          <w:sz w:val="24"/>
          <w:szCs w:val="24"/>
        </w:rPr>
        <w:t>ցող ապրանքները և այդ ապրանքների վերաբերյալ փաստաթղթերը արգելանքի վերց</w:t>
      </w:r>
      <w:r w:rsidR="00611D57">
        <w:rPr>
          <w:rFonts w:ascii="GHEA Grapalat" w:eastAsia="GHEA Grapalat" w:hAnsi="GHEA Grapalat" w:cs="GHEA Grapalat"/>
          <w:sz w:val="24"/>
          <w:szCs w:val="24"/>
        </w:rPr>
        <w:softHyphen/>
      </w:r>
      <w:r>
        <w:rPr>
          <w:rFonts w:ascii="GHEA Grapalat" w:eastAsia="GHEA Grapalat" w:hAnsi="GHEA Grapalat" w:cs="GHEA Grapalat"/>
          <w:sz w:val="24"/>
          <w:szCs w:val="24"/>
        </w:rPr>
        <w:t>նելու դեպքում կազմվում է արձանագրություն Հանձնաժողովի սահմանած ձևով:</w:t>
      </w:r>
    </w:p>
    <w:p w14:paraId="00000A0A" w14:textId="6C646D09" w:rsidR="00923214" w:rsidRDefault="00A0523D" w:rsidP="00FD4DF3">
      <w:pPr>
        <w:numPr>
          <w:ilvl w:val="0"/>
          <w:numId w:val="39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Վերցված ապրանքները և այդ ապրանքների վերաբերյալ փաստաթղթերը վերա</w:t>
      </w:r>
      <w:r w:rsidR="00611D57">
        <w:rPr>
          <w:rFonts w:ascii="GHEA Grapalat" w:eastAsia="GHEA Grapalat" w:hAnsi="GHEA Grapalat" w:cs="GHEA Grapalat"/>
          <w:sz w:val="24"/>
          <w:szCs w:val="24"/>
        </w:rPr>
        <w:softHyphen/>
      </w:r>
      <w:r>
        <w:rPr>
          <w:rFonts w:ascii="GHEA Grapalat" w:eastAsia="GHEA Grapalat" w:hAnsi="GHEA Grapalat" w:cs="GHEA Grapalat"/>
          <w:sz w:val="24"/>
          <w:szCs w:val="24"/>
        </w:rPr>
        <w:t>դարձ</w:t>
      </w:r>
      <w:r w:rsidR="00611D57">
        <w:rPr>
          <w:rFonts w:ascii="GHEA Grapalat" w:eastAsia="GHEA Grapalat" w:hAnsi="GHEA Grapalat" w:cs="GHEA Grapalat"/>
          <w:sz w:val="24"/>
          <w:szCs w:val="24"/>
        </w:rPr>
        <w:softHyphen/>
      </w:r>
      <w:r>
        <w:rPr>
          <w:rFonts w:ascii="GHEA Grapalat" w:eastAsia="GHEA Grapalat" w:hAnsi="GHEA Grapalat" w:cs="GHEA Grapalat"/>
          <w:sz w:val="24"/>
          <w:szCs w:val="24"/>
        </w:rPr>
        <w:t>վում են միայն Միության մաքսային օրենսգրքի 381-րդ հոդվածով սահմանված դեպ</w:t>
      </w:r>
      <w:r w:rsidR="00611D57">
        <w:rPr>
          <w:rFonts w:ascii="GHEA Grapalat" w:eastAsia="GHEA Grapalat" w:hAnsi="GHEA Grapalat" w:cs="GHEA Grapalat"/>
          <w:sz w:val="24"/>
          <w:szCs w:val="24"/>
        </w:rPr>
        <w:softHyphen/>
      </w:r>
      <w:r>
        <w:rPr>
          <w:rFonts w:ascii="GHEA Grapalat" w:eastAsia="GHEA Grapalat" w:hAnsi="GHEA Grapalat" w:cs="GHEA Grapalat"/>
          <w:sz w:val="24"/>
          <w:szCs w:val="24"/>
        </w:rPr>
        <w:t>քերում։</w:t>
      </w:r>
    </w:p>
    <w:p w14:paraId="00000A0B" w14:textId="48B8B6F9" w:rsidR="00923214" w:rsidRDefault="00A0523D" w:rsidP="00FD4DF3">
      <w:pPr>
        <w:numPr>
          <w:ilvl w:val="0"/>
          <w:numId w:val="39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Մաքսային մարմինների կողմից ապրանքներն ու փաստաթղթերն արգելանքի վերցնելու հետ կապված հարաբերությունները կարգավորվում են սույն հոդվածով </w:t>
      </w:r>
      <w:r>
        <w:rPr>
          <w:rFonts w:ascii="GHEA Grapalat" w:eastAsia="GHEA Grapalat" w:hAnsi="GHEA Grapalat" w:cs="GHEA Grapalat"/>
          <w:sz w:val="24"/>
          <w:szCs w:val="24"/>
        </w:rPr>
        <w:lastRenderedPageBreak/>
        <w:t>նախատեսված իրավական ակտերով և Վարչական իրավախախտումների վերաբերյալ Հայաստանի Հանրապետության օրենսգրքով սահմանված՝ մաքսային կանոնների խախտ</w:t>
      </w:r>
      <w:r w:rsidR="00A66A97">
        <w:rPr>
          <w:rFonts w:ascii="GHEA Grapalat" w:eastAsia="GHEA Grapalat" w:hAnsi="GHEA Grapalat" w:cs="GHEA Grapalat"/>
          <w:sz w:val="24"/>
          <w:szCs w:val="24"/>
        </w:rPr>
        <w:softHyphen/>
      </w:r>
      <w:r>
        <w:rPr>
          <w:rFonts w:ascii="GHEA Grapalat" w:eastAsia="GHEA Grapalat" w:hAnsi="GHEA Grapalat" w:cs="GHEA Grapalat"/>
          <w:sz w:val="24"/>
          <w:szCs w:val="24"/>
        </w:rPr>
        <w:t>ման անմիջական օբյեկտ համարվող ապրանքները վերցնելու կարգի՝ սույն հոդվածում նշված իրավական ակտերին չհակասող դրույթներով:</w:t>
      </w:r>
    </w:p>
    <w:p w14:paraId="00000A0C" w14:textId="77777777" w:rsidR="00923214" w:rsidRDefault="00923214">
      <w:pPr>
        <w:spacing w:after="0" w:line="360" w:lineRule="auto"/>
        <w:jc w:val="center"/>
        <w:rPr>
          <w:rFonts w:ascii="GHEA Grapalat" w:eastAsia="GHEA Grapalat" w:hAnsi="GHEA Grapalat" w:cs="GHEA Grapalat"/>
          <w:b/>
          <w:sz w:val="24"/>
          <w:szCs w:val="24"/>
        </w:rPr>
      </w:pPr>
    </w:p>
    <w:p w14:paraId="00000A0D" w14:textId="77777777" w:rsidR="00923214" w:rsidRDefault="00A0523D">
      <w:pPr>
        <w:spacing w:after="0"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ԲԱԺԻՆ VIII</w:t>
      </w:r>
    </w:p>
    <w:p w14:paraId="00000A0E" w14:textId="1406B19B" w:rsidR="00923214" w:rsidRDefault="00A0523D">
      <w:pPr>
        <w:spacing w:after="0"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ՄԱՔՍԱՅԻՆ ԳՈՐԾԻ ԲՆԱԳԱՎԱՌՈՒՄ ԳՈՐԾՈՒՆԵՈՒԹՅՈՒՆԸ: ԼԻԱԶՈՐՎԱԾ ՏՆՏԵՍԱԿԱՆ ՕՊԵՐԱՏՈՐ</w:t>
      </w:r>
      <w:r w:rsidR="0028103A">
        <w:rPr>
          <w:rFonts w:ascii="GHEA Grapalat" w:eastAsia="GHEA Grapalat" w:hAnsi="GHEA Grapalat" w:cs="GHEA Grapalat"/>
          <w:b/>
          <w:sz w:val="24"/>
          <w:szCs w:val="24"/>
          <w:lang w:val="hy-AM"/>
        </w:rPr>
        <w:t>Ը</w:t>
      </w:r>
      <w:r>
        <w:rPr>
          <w:rFonts w:ascii="GHEA Grapalat" w:eastAsia="GHEA Grapalat" w:hAnsi="GHEA Grapalat" w:cs="GHEA Grapalat"/>
          <w:b/>
          <w:sz w:val="24"/>
          <w:szCs w:val="24"/>
        </w:rPr>
        <w:br/>
      </w:r>
    </w:p>
    <w:p w14:paraId="00000A0F" w14:textId="77777777" w:rsidR="00923214" w:rsidRDefault="00A0523D">
      <w:pPr>
        <w:spacing w:after="0"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ԳԼՈՒԽ 50</w:t>
      </w:r>
    </w:p>
    <w:p w14:paraId="00000A10" w14:textId="662F5F16" w:rsidR="00923214" w:rsidRPr="00C25ED2" w:rsidRDefault="00A0523D">
      <w:pPr>
        <w:spacing w:after="0" w:line="360" w:lineRule="auto"/>
        <w:jc w:val="center"/>
        <w:rPr>
          <w:rFonts w:ascii="GHEA Grapalat" w:eastAsia="GHEA Grapalat" w:hAnsi="GHEA Grapalat" w:cs="GHEA Grapalat"/>
          <w:b/>
          <w:sz w:val="24"/>
          <w:szCs w:val="24"/>
          <w:lang w:val="hy-AM"/>
        </w:rPr>
      </w:pPr>
      <w:r>
        <w:rPr>
          <w:rFonts w:ascii="GHEA Grapalat" w:eastAsia="GHEA Grapalat" w:hAnsi="GHEA Grapalat" w:cs="GHEA Grapalat"/>
          <w:b/>
          <w:sz w:val="24"/>
          <w:szCs w:val="24"/>
        </w:rPr>
        <w:t>ՄԱՔՍԱՅԻՆ ԳՈՐԾԻ ԲՆԱԳԱՎԱՌՈՒՄ ԳՈՐԾՈՒՆԵՈՒԹՅԱՆ ԸՆԴՀԱՆՈՒՐ ԴՐՈՒՅԹՆԵՐ</w:t>
      </w:r>
      <w:r w:rsidR="0028103A">
        <w:rPr>
          <w:rFonts w:ascii="GHEA Grapalat" w:eastAsia="GHEA Grapalat" w:hAnsi="GHEA Grapalat" w:cs="GHEA Grapalat"/>
          <w:b/>
          <w:sz w:val="24"/>
          <w:szCs w:val="24"/>
          <w:lang w:val="hy-AM"/>
        </w:rPr>
        <w:t>Ը</w:t>
      </w:r>
    </w:p>
    <w:p w14:paraId="00000A11"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69539C4B" w14:textId="77777777" w:rsidR="00DD7F48" w:rsidRDefault="00A0523D" w:rsidP="00DD7F48">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249. Մաքսային գործի բնագավառում գործունեություն իրականացնող</w:t>
      </w:r>
    </w:p>
    <w:p w14:paraId="00000A13" w14:textId="6DD6ED1E" w:rsidR="00923214" w:rsidRDefault="00A0523D" w:rsidP="00DD7F48">
      <w:pPr>
        <w:spacing w:after="0" w:line="360" w:lineRule="auto"/>
        <w:ind w:firstLine="2170"/>
        <w:jc w:val="both"/>
        <w:rPr>
          <w:rFonts w:ascii="GHEA Grapalat" w:eastAsia="GHEA Grapalat" w:hAnsi="GHEA Grapalat" w:cs="GHEA Grapalat"/>
          <w:b/>
          <w:sz w:val="24"/>
          <w:szCs w:val="24"/>
        </w:rPr>
      </w:pPr>
      <w:r>
        <w:rPr>
          <w:rFonts w:ascii="GHEA Grapalat" w:eastAsia="GHEA Grapalat" w:hAnsi="GHEA Grapalat" w:cs="GHEA Grapalat"/>
          <w:b/>
          <w:sz w:val="24"/>
          <w:szCs w:val="24"/>
        </w:rPr>
        <w:t>անձանց ռեեստրում իրավաբանական անձանց հաշվառումը</w:t>
      </w:r>
    </w:p>
    <w:p w14:paraId="00000A14" w14:textId="2A6449C2" w:rsidR="00923214" w:rsidRDefault="00A0523D" w:rsidP="00FD4DF3">
      <w:pPr>
        <w:numPr>
          <w:ilvl w:val="0"/>
          <w:numId w:val="35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գործի բնագավառում գործունեություն իրականացնող անձանց ռեեստ</w:t>
      </w:r>
      <w:r w:rsidR="00832293">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րում (այսուհետ՝ </w:t>
      </w:r>
      <w:r w:rsidR="00A66A97">
        <w:rPr>
          <w:rFonts w:ascii="GHEA Grapalat" w:eastAsia="GHEA Grapalat" w:hAnsi="GHEA Grapalat" w:cs="GHEA Grapalat"/>
          <w:sz w:val="24"/>
          <w:szCs w:val="24"/>
          <w:lang w:val="hy-AM"/>
        </w:rPr>
        <w:t>ռ</w:t>
      </w:r>
      <w:r>
        <w:rPr>
          <w:rFonts w:ascii="GHEA Grapalat" w:eastAsia="GHEA Grapalat" w:hAnsi="GHEA Grapalat" w:cs="GHEA Grapalat"/>
          <w:sz w:val="24"/>
          <w:szCs w:val="24"/>
        </w:rPr>
        <w:t>եեստր) իրավաբանական անձանց հաշվառումն իրականացվում է Միու</w:t>
      </w:r>
      <w:r w:rsidR="00832293">
        <w:rPr>
          <w:rFonts w:ascii="GHEA Grapalat" w:eastAsia="GHEA Grapalat" w:hAnsi="GHEA Grapalat" w:cs="GHEA Grapalat"/>
          <w:sz w:val="24"/>
          <w:szCs w:val="24"/>
        </w:rPr>
        <w:softHyphen/>
      </w:r>
      <w:r>
        <w:rPr>
          <w:rFonts w:ascii="GHEA Grapalat" w:eastAsia="GHEA Grapalat" w:hAnsi="GHEA Grapalat" w:cs="GHEA Grapalat"/>
          <w:sz w:val="24"/>
          <w:szCs w:val="24"/>
        </w:rPr>
        <w:t>թյան մաքսային օրենսգրքի 54-60-րդ գլուխներով</w:t>
      </w:r>
      <w:r>
        <w:rPr>
          <w:rFonts w:ascii="GHEA Grapalat" w:eastAsia="GHEA Grapalat" w:hAnsi="GHEA Grapalat" w:cs="GHEA Grapalat"/>
          <w:sz w:val="24"/>
          <w:szCs w:val="24"/>
          <w:lang w:val="hy-AM"/>
        </w:rPr>
        <w:t xml:space="preserve"> և</w:t>
      </w:r>
      <w:r>
        <w:rPr>
          <w:rFonts w:ascii="GHEA Grapalat" w:eastAsia="GHEA Grapalat" w:hAnsi="GHEA Grapalat" w:cs="GHEA Grapalat"/>
          <w:sz w:val="24"/>
          <w:szCs w:val="24"/>
        </w:rPr>
        <w:t xml:space="preserve"> սույն օրենքի </w:t>
      </w:r>
      <w:r w:rsidR="00FB136A">
        <w:rPr>
          <w:rFonts w:ascii="GHEA Grapalat" w:eastAsia="GHEA Grapalat" w:hAnsi="GHEA Grapalat" w:cs="GHEA Grapalat"/>
          <w:sz w:val="24"/>
          <w:szCs w:val="24"/>
          <w:lang w:val="hy-AM"/>
        </w:rPr>
        <w:t>50</w:t>
      </w:r>
      <w:r>
        <w:rPr>
          <w:rFonts w:ascii="GHEA Grapalat" w:eastAsia="GHEA Grapalat" w:hAnsi="GHEA Grapalat" w:cs="GHEA Grapalat"/>
          <w:sz w:val="24"/>
          <w:szCs w:val="24"/>
        </w:rPr>
        <w:t>-57-րդ գլուխ</w:t>
      </w:r>
      <w:r w:rsidR="00832293">
        <w:rPr>
          <w:rFonts w:ascii="GHEA Grapalat" w:eastAsia="GHEA Grapalat" w:hAnsi="GHEA Grapalat" w:cs="GHEA Grapalat"/>
          <w:sz w:val="24"/>
          <w:szCs w:val="24"/>
        </w:rPr>
        <w:softHyphen/>
      </w:r>
      <w:r>
        <w:rPr>
          <w:rFonts w:ascii="GHEA Grapalat" w:eastAsia="GHEA Grapalat" w:hAnsi="GHEA Grapalat" w:cs="GHEA Grapalat"/>
          <w:sz w:val="24"/>
          <w:szCs w:val="24"/>
        </w:rPr>
        <w:t>ներով սահմանված դրույթներին համապատասխան:</w:t>
      </w:r>
    </w:p>
    <w:p w14:paraId="00000A15" w14:textId="3E19DFA1" w:rsidR="00923214" w:rsidRDefault="00A0523D" w:rsidP="00FD4DF3">
      <w:pPr>
        <w:numPr>
          <w:ilvl w:val="0"/>
          <w:numId w:val="35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Ռեեստրում հաշվառվելու համար իրավաբանական անձը թղթային կամ էլեկտրո</w:t>
      </w:r>
      <w:r w:rsidR="0072750F">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նային եղանակով դիմում է </w:t>
      </w:r>
      <w:r w:rsidR="003B2CA7">
        <w:rPr>
          <w:rFonts w:ascii="GHEA Grapalat" w:eastAsia="GHEA Grapalat" w:hAnsi="GHEA Grapalat" w:cs="GHEA Grapalat"/>
          <w:sz w:val="24"/>
          <w:szCs w:val="24"/>
        </w:rPr>
        <w:t>մաքսային</w:t>
      </w:r>
      <w:r>
        <w:rPr>
          <w:rFonts w:ascii="GHEA Grapalat" w:eastAsia="GHEA Grapalat" w:hAnsi="GHEA Grapalat" w:cs="GHEA Grapalat"/>
          <w:sz w:val="24"/>
          <w:szCs w:val="24"/>
        </w:rPr>
        <w:t xml:space="preserve"> մարմին՝ կցելով սույն օրենք</w:t>
      </w:r>
      <w:r w:rsidR="00FB136A">
        <w:rPr>
          <w:rFonts w:ascii="GHEA Grapalat" w:eastAsia="GHEA Grapalat" w:hAnsi="GHEA Grapalat" w:cs="GHEA Grapalat"/>
          <w:sz w:val="24"/>
          <w:szCs w:val="24"/>
          <w:lang w:val="hy-AM"/>
        </w:rPr>
        <w:t>ի 50-57-րդ գլու</w:t>
      </w:r>
      <w:r w:rsidR="002D4CDD">
        <w:rPr>
          <w:rFonts w:ascii="GHEA Grapalat" w:eastAsia="GHEA Grapalat" w:hAnsi="GHEA Grapalat" w:cs="GHEA Grapalat"/>
          <w:sz w:val="24"/>
          <w:szCs w:val="24"/>
          <w:lang w:val="hy-AM"/>
        </w:rPr>
        <w:t>խ</w:t>
      </w:r>
      <w:r w:rsidR="00FB136A">
        <w:rPr>
          <w:rFonts w:ascii="GHEA Grapalat" w:eastAsia="GHEA Grapalat" w:hAnsi="GHEA Grapalat" w:cs="GHEA Grapalat"/>
          <w:sz w:val="24"/>
          <w:szCs w:val="24"/>
          <w:lang w:val="hy-AM"/>
        </w:rPr>
        <w:t>ներ</w:t>
      </w:r>
      <w:r>
        <w:rPr>
          <w:rFonts w:ascii="GHEA Grapalat" w:eastAsia="GHEA Grapalat" w:hAnsi="GHEA Grapalat" w:cs="GHEA Grapalat"/>
          <w:sz w:val="24"/>
          <w:szCs w:val="24"/>
        </w:rPr>
        <w:t>ով նախատեսված փաս</w:t>
      </w:r>
      <w:r w:rsidR="0072750F">
        <w:rPr>
          <w:rFonts w:ascii="GHEA Grapalat" w:eastAsia="GHEA Grapalat" w:hAnsi="GHEA Grapalat" w:cs="GHEA Grapalat"/>
          <w:sz w:val="24"/>
          <w:szCs w:val="24"/>
        </w:rPr>
        <w:softHyphen/>
      </w:r>
      <w:r>
        <w:rPr>
          <w:rFonts w:ascii="GHEA Grapalat" w:eastAsia="GHEA Grapalat" w:hAnsi="GHEA Grapalat" w:cs="GHEA Grapalat"/>
          <w:sz w:val="24"/>
          <w:szCs w:val="24"/>
        </w:rPr>
        <w:t>տաթղթերը:</w:t>
      </w:r>
    </w:p>
    <w:p w14:paraId="00000A16" w14:textId="3F46626D" w:rsidR="00923214" w:rsidRDefault="00A0523D" w:rsidP="00FD4DF3">
      <w:pPr>
        <w:numPr>
          <w:ilvl w:val="0"/>
          <w:numId w:val="35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Ժամանակավոր պահպանման պահեստների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ների, մաքսային պահեստ</w:t>
      </w:r>
      <w:r w:rsidR="00385D35">
        <w:rPr>
          <w:rFonts w:ascii="GHEA Grapalat" w:eastAsia="GHEA Grapalat" w:hAnsi="GHEA Grapalat" w:cs="GHEA Grapalat"/>
          <w:sz w:val="24"/>
          <w:szCs w:val="24"/>
        </w:rPr>
        <w:softHyphen/>
      </w:r>
      <w:r w:rsidR="00832293">
        <w:rPr>
          <w:rFonts w:ascii="GHEA Grapalat" w:eastAsia="GHEA Grapalat" w:hAnsi="GHEA Grapalat" w:cs="GHEA Grapalat"/>
          <w:sz w:val="24"/>
          <w:szCs w:val="24"/>
        </w:rPr>
        <w:softHyphen/>
      </w:r>
      <w:r w:rsidR="0072750F">
        <w:rPr>
          <w:rFonts w:ascii="GHEA Grapalat" w:eastAsia="GHEA Grapalat" w:hAnsi="GHEA Grapalat" w:cs="GHEA Grapalat"/>
          <w:sz w:val="24"/>
          <w:szCs w:val="24"/>
        </w:rPr>
        <w:softHyphen/>
      </w:r>
      <w:r w:rsidR="0072750F">
        <w:rPr>
          <w:rFonts w:ascii="GHEA Grapalat" w:eastAsia="GHEA Grapalat" w:hAnsi="GHEA Grapalat" w:cs="GHEA Grapalat"/>
          <w:sz w:val="24"/>
          <w:szCs w:val="24"/>
        </w:rPr>
        <w:softHyphen/>
      </w:r>
      <w:r w:rsidR="00A66A97">
        <w:rPr>
          <w:rFonts w:ascii="GHEA Grapalat" w:eastAsia="GHEA Grapalat" w:hAnsi="GHEA Grapalat" w:cs="GHEA Grapalat"/>
          <w:sz w:val="24"/>
          <w:szCs w:val="24"/>
        </w:rPr>
        <w:softHyphen/>
      </w:r>
      <w:r w:rsidR="00DE5822">
        <w:rPr>
          <w:rFonts w:ascii="GHEA Grapalat" w:eastAsia="GHEA Grapalat" w:hAnsi="GHEA Grapalat" w:cs="GHEA Grapalat"/>
          <w:sz w:val="24"/>
          <w:szCs w:val="24"/>
        </w:rPr>
        <w:softHyphen/>
      </w:r>
      <w:r w:rsidR="00B71F80">
        <w:rPr>
          <w:rFonts w:ascii="GHEA Grapalat" w:eastAsia="GHEA Grapalat" w:hAnsi="GHEA Grapalat" w:cs="GHEA Grapalat"/>
          <w:sz w:val="24"/>
          <w:szCs w:val="24"/>
        </w:rPr>
        <w:softHyphen/>
      </w:r>
      <w:r w:rsidR="00B613CC">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ների, ազատ պահեստների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 xml:space="preserve">ների և անմաքս առևտրի խանութների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 xml:space="preserve">ների ռեեստրներում հաշվառվելու համար իրավաբանական անձը </w:t>
      </w:r>
      <w:r w:rsidR="00FB136A">
        <w:rPr>
          <w:rFonts w:ascii="GHEA Grapalat" w:eastAsia="GHEA Grapalat" w:hAnsi="GHEA Grapalat" w:cs="GHEA Grapalat"/>
          <w:sz w:val="24"/>
          <w:szCs w:val="24"/>
        </w:rPr>
        <w:t xml:space="preserve">դիմում է ներկայացնում </w:t>
      </w:r>
      <w:r w:rsidR="00B613CC">
        <w:rPr>
          <w:rFonts w:ascii="GHEA Grapalat" w:eastAsia="GHEA Grapalat" w:hAnsi="GHEA Grapalat" w:cs="GHEA Grapalat"/>
          <w:sz w:val="24"/>
          <w:szCs w:val="24"/>
          <w:lang w:val="hy-AM"/>
        </w:rPr>
        <w:t>մաքսային մարմին</w:t>
      </w:r>
      <w:r w:rsidR="00FB136A">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rPr>
        <w:t>որպես ժամա</w:t>
      </w:r>
      <w:r w:rsidR="00385D35">
        <w:rPr>
          <w:rFonts w:ascii="GHEA Grapalat" w:eastAsia="GHEA Grapalat" w:hAnsi="GHEA Grapalat" w:cs="GHEA Grapalat"/>
          <w:sz w:val="24"/>
          <w:szCs w:val="24"/>
        </w:rPr>
        <w:softHyphen/>
      </w:r>
      <w:r w:rsidR="00A66A97">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նակավոր պահպանման պահեստ, մաքսային պահեստ, ազատ պահեստ կամ անմաքս առևտրի խանութի առևտրի սրահ օգտագործվող առանձնացված յուրաքանչյուր նոր վայրում կամ հասցեում կառույցների, շինությունների (շինությունների մասերի)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բաց հրապարակների վերաբերյալ։</w:t>
      </w:r>
    </w:p>
    <w:p w14:paraId="00000A17" w14:textId="5D73A892" w:rsidR="00923214" w:rsidRDefault="00A0523D">
      <w:pPr>
        <w:tabs>
          <w:tab w:val="left" w:pos="851"/>
        </w:tabs>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Ռեեստրում ընդգրկված ժամանակավոր պահպանման պահեստների, մաքսային պահեստների, ազատ պահեստների և անմաքս առևտրի խանութների հատակագծերի, </w:t>
      </w:r>
      <w:r>
        <w:rPr>
          <w:rFonts w:ascii="GHEA Grapalat" w:eastAsia="GHEA Grapalat" w:hAnsi="GHEA Grapalat" w:cs="GHEA Grapalat"/>
          <w:sz w:val="24"/>
          <w:szCs w:val="24"/>
        </w:rPr>
        <w:lastRenderedPageBreak/>
        <w:t xml:space="preserve">շենքերի և շինությունների նպատակային նշանակության փոփոխությունները կատարվում են մաքսային մարմնի գրավոր թույլտվությամբ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համաձայնությամբ:</w:t>
      </w:r>
    </w:p>
    <w:p w14:paraId="00000A18" w14:textId="6CFA7E32" w:rsidR="00923214" w:rsidRDefault="00A0523D" w:rsidP="00FD4DF3">
      <w:pPr>
        <w:numPr>
          <w:ilvl w:val="0"/>
          <w:numId w:val="35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Սույն հոդվածի 2-րդ և 3-րդ մասերով նախատեսված դեպքերում մաքսային մարմին</w:t>
      </w:r>
      <w:r w:rsidR="0072750F">
        <w:rPr>
          <w:rFonts w:ascii="GHEA Grapalat" w:eastAsia="GHEA Grapalat" w:hAnsi="GHEA Grapalat" w:cs="GHEA Grapalat"/>
          <w:sz w:val="24"/>
          <w:szCs w:val="24"/>
        </w:rPr>
        <w:softHyphen/>
      </w:r>
      <w:r>
        <w:rPr>
          <w:rFonts w:ascii="GHEA Grapalat" w:eastAsia="GHEA Grapalat" w:hAnsi="GHEA Grapalat" w:cs="GHEA Grapalat"/>
          <w:sz w:val="24"/>
          <w:szCs w:val="24"/>
        </w:rPr>
        <w:t>ներին կարող են ներկայացվել փաստաթղթերի բնօրինակները կամ դրանց ստորագրված պատճենները, բացառությամբ մաքսատուրքի և հարկերի վճարման ապահո</w:t>
      </w:r>
      <w:r w:rsidR="0072750F">
        <w:rPr>
          <w:rFonts w:ascii="GHEA Grapalat" w:eastAsia="GHEA Grapalat" w:hAnsi="GHEA Grapalat" w:cs="GHEA Grapalat"/>
          <w:sz w:val="24"/>
          <w:szCs w:val="24"/>
        </w:rPr>
        <w:softHyphen/>
      </w:r>
      <w:r>
        <w:rPr>
          <w:rFonts w:ascii="GHEA Grapalat" w:eastAsia="GHEA Grapalat" w:hAnsi="GHEA Grapalat" w:cs="GHEA Grapalat"/>
          <w:sz w:val="24"/>
          <w:szCs w:val="24"/>
        </w:rPr>
        <w:t>վումը հաստա</w:t>
      </w:r>
      <w:r w:rsidR="0072750F">
        <w:rPr>
          <w:rFonts w:ascii="GHEA Grapalat" w:eastAsia="GHEA Grapalat" w:hAnsi="GHEA Grapalat" w:cs="GHEA Grapalat"/>
          <w:sz w:val="24"/>
          <w:szCs w:val="24"/>
        </w:rPr>
        <w:softHyphen/>
      </w:r>
      <w:r>
        <w:rPr>
          <w:rFonts w:ascii="GHEA Grapalat" w:eastAsia="GHEA Grapalat" w:hAnsi="GHEA Grapalat" w:cs="GHEA Grapalat"/>
          <w:sz w:val="24"/>
          <w:szCs w:val="24"/>
        </w:rPr>
        <w:t>տող փաստաթղթերի, որոնց դեպքում մաքսային մարմիններին ներկայացվում է փաս</w:t>
      </w:r>
      <w:r w:rsidR="0072750F">
        <w:rPr>
          <w:rFonts w:ascii="GHEA Grapalat" w:eastAsia="GHEA Grapalat" w:hAnsi="GHEA Grapalat" w:cs="GHEA Grapalat"/>
          <w:sz w:val="24"/>
          <w:szCs w:val="24"/>
        </w:rPr>
        <w:softHyphen/>
      </w:r>
      <w:r>
        <w:rPr>
          <w:rFonts w:ascii="GHEA Grapalat" w:eastAsia="GHEA Grapalat" w:hAnsi="GHEA Grapalat" w:cs="GHEA Grapalat"/>
          <w:sz w:val="24"/>
          <w:szCs w:val="24"/>
        </w:rPr>
        <w:t>տաթղթի բնօրինակը: Պատճենները ներկայացնելու դեպքում մաքսային մարմինը կարող է ստուգել դրանց համապատասխանությունը բնօրինակների հետ, որից հետո բնօրի</w:t>
      </w:r>
      <w:r w:rsidR="0072750F">
        <w:rPr>
          <w:rFonts w:ascii="GHEA Grapalat" w:eastAsia="GHEA Grapalat" w:hAnsi="GHEA Grapalat" w:cs="GHEA Grapalat"/>
          <w:sz w:val="24"/>
          <w:szCs w:val="24"/>
        </w:rPr>
        <w:softHyphen/>
      </w:r>
      <w:r>
        <w:rPr>
          <w:rFonts w:ascii="GHEA Grapalat" w:eastAsia="GHEA Grapalat" w:hAnsi="GHEA Grapalat" w:cs="GHEA Grapalat"/>
          <w:sz w:val="24"/>
          <w:szCs w:val="24"/>
        </w:rPr>
        <w:t>նակները վերադարձվում են դրանք ներկայացրած անձին:</w:t>
      </w:r>
    </w:p>
    <w:p w14:paraId="00000A19" w14:textId="7B83EEF5" w:rsidR="00923214" w:rsidRDefault="00A0523D" w:rsidP="00FD4DF3">
      <w:pPr>
        <w:numPr>
          <w:ilvl w:val="0"/>
          <w:numId w:val="35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մարմինը ռեեստրում հաշվառելու համար ներկայացված դիմումը ուսում</w:t>
      </w:r>
      <w:r w:rsidR="00DE5822">
        <w:rPr>
          <w:rFonts w:ascii="GHEA Grapalat" w:eastAsia="GHEA Grapalat" w:hAnsi="GHEA Grapalat" w:cs="GHEA Grapalat"/>
          <w:sz w:val="24"/>
          <w:szCs w:val="24"/>
        </w:rPr>
        <w:softHyphen/>
      </w:r>
      <w:r>
        <w:rPr>
          <w:rFonts w:ascii="GHEA Grapalat" w:eastAsia="GHEA Grapalat" w:hAnsi="GHEA Grapalat" w:cs="GHEA Grapalat"/>
          <w:sz w:val="24"/>
          <w:szCs w:val="24"/>
        </w:rPr>
        <w:t>նասիրում է այն ստանալուց հետո՝ 30 աշխատանքային օրվա ընթացքում (բացա</w:t>
      </w:r>
      <w:r w:rsidR="0072750F">
        <w:rPr>
          <w:rFonts w:ascii="GHEA Grapalat" w:eastAsia="GHEA Grapalat" w:hAnsi="GHEA Grapalat" w:cs="GHEA Grapalat"/>
          <w:sz w:val="24"/>
          <w:szCs w:val="24"/>
        </w:rPr>
        <w:softHyphen/>
      </w:r>
      <w:r>
        <w:rPr>
          <w:rFonts w:ascii="GHEA Grapalat" w:eastAsia="GHEA Grapalat" w:hAnsi="GHEA Grapalat" w:cs="GHEA Grapalat"/>
          <w:sz w:val="24"/>
          <w:szCs w:val="24"/>
        </w:rPr>
        <w:t>ռությամբ սույն հոդվածի 6-րդ և 9-րդ մասերում նշված դեպքերի), և որոշում է կայացնում ռեեստրում իրավաբանական անձին հաշվառելու կամ հաշվառումը մերժելու մասին։</w:t>
      </w:r>
    </w:p>
    <w:p w14:paraId="00000A1A" w14:textId="0F733693" w:rsidR="00923214" w:rsidRDefault="00A0523D" w:rsidP="00FD4DF3">
      <w:pPr>
        <w:numPr>
          <w:ilvl w:val="0"/>
          <w:numId w:val="35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Ռեեստրում հաշվառվելու դիմումի հետ պարտավորությունների կատարման ապա</w:t>
      </w:r>
      <w:r w:rsidR="0072750F">
        <w:rPr>
          <w:rFonts w:ascii="GHEA Grapalat" w:eastAsia="GHEA Grapalat" w:hAnsi="GHEA Grapalat" w:cs="GHEA Grapalat"/>
          <w:sz w:val="24"/>
          <w:szCs w:val="24"/>
        </w:rPr>
        <w:softHyphen/>
      </w:r>
      <w:r>
        <w:rPr>
          <w:rFonts w:ascii="GHEA Grapalat" w:eastAsia="GHEA Grapalat" w:hAnsi="GHEA Grapalat" w:cs="GHEA Grapalat"/>
          <w:sz w:val="24"/>
          <w:szCs w:val="24"/>
        </w:rPr>
        <w:t>հո</w:t>
      </w:r>
      <w:r w:rsidR="0072750F">
        <w:rPr>
          <w:rFonts w:ascii="GHEA Grapalat" w:eastAsia="GHEA Grapalat" w:hAnsi="GHEA Grapalat" w:cs="GHEA Grapalat"/>
          <w:sz w:val="24"/>
          <w:szCs w:val="24"/>
        </w:rPr>
        <w:softHyphen/>
      </w:r>
      <w:r>
        <w:rPr>
          <w:rFonts w:ascii="GHEA Grapalat" w:eastAsia="GHEA Grapalat" w:hAnsi="GHEA Grapalat" w:cs="GHEA Grapalat"/>
          <w:sz w:val="24"/>
          <w:szCs w:val="24"/>
        </w:rPr>
        <w:t>վումը հաստատող փաստաթղթերը մաքսային մարմին ներկայացված չլինելու դեպ</w:t>
      </w:r>
      <w:r w:rsidR="0072750F">
        <w:rPr>
          <w:rFonts w:ascii="GHEA Grapalat" w:eastAsia="GHEA Grapalat" w:hAnsi="GHEA Grapalat" w:cs="GHEA Grapalat"/>
          <w:sz w:val="24"/>
          <w:szCs w:val="24"/>
        </w:rPr>
        <w:softHyphen/>
      </w:r>
      <w:r>
        <w:rPr>
          <w:rFonts w:ascii="GHEA Grapalat" w:eastAsia="GHEA Grapalat" w:hAnsi="GHEA Grapalat" w:cs="GHEA Grapalat"/>
          <w:sz w:val="24"/>
          <w:szCs w:val="24"/>
        </w:rPr>
        <w:t>քում, եթե պահպանվել են ռեեստրում հաշվառվելու համար օրենքով սահմանված մյուս պայ</w:t>
      </w:r>
      <w:r w:rsidR="0072750F">
        <w:rPr>
          <w:rFonts w:ascii="GHEA Grapalat" w:eastAsia="GHEA Grapalat" w:hAnsi="GHEA Grapalat" w:cs="GHEA Grapalat"/>
          <w:sz w:val="24"/>
          <w:szCs w:val="24"/>
        </w:rPr>
        <w:softHyphen/>
      </w:r>
      <w:r>
        <w:rPr>
          <w:rFonts w:ascii="GHEA Grapalat" w:eastAsia="GHEA Grapalat" w:hAnsi="GHEA Grapalat" w:cs="GHEA Grapalat"/>
          <w:sz w:val="24"/>
          <w:szCs w:val="24"/>
        </w:rPr>
        <w:t>ման</w:t>
      </w:r>
      <w:r w:rsidR="0072750F">
        <w:rPr>
          <w:rFonts w:ascii="GHEA Grapalat" w:eastAsia="GHEA Grapalat" w:hAnsi="GHEA Grapalat" w:cs="GHEA Grapalat"/>
          <w:sz w:val="24"/>
          <w:szCs w:val="24"/>
        </w:rPr>
        <w:softHyphen/>
      </w:r>
      <w:r>
        <w:rPr>
          <w:rFonts w:ascii="GHEA Grapalat" w:eastAsia="GHEA Grapalat" w:hAnsi="GHEA Grapalat" w:cs="GHEA Grapalat"/>
          <w:sz w:val="24"/>
          <w:szCs w:val="24"/>
        </w:rPr>
        <w:t>ները, ապա մաքսային մարմինը նախնական որոշում է կայացնում ռեեստրում հաշ</w:t>
      </w:r>
      <w:r w:rsidR="0072750F">
        <w:rPr>
          <w:rFonts w:ascii="GHEA Grapalat" w:eastAsia="GHEA Grapalat" w:hAnsi="GHEA Grapalat" w:cs="GHEA Grapalat"/>
          <w:sz w:val="24"/>
          <w:szCs w:val="24"/>
        </w:rPr>
        <w:softHyphen/>
      </w:r>
      <w:r>
        <w:rPr>
          <w:rFonts w:ascii="GHEA Grapalat" w:eastAsia="GHEA Grapalat" w:hAnsi="GHEA Grapalat" w:cs="GHEA Grapalat"/>
          <w:sz w:val="24"/>
          <w:szCs w:val="24"/>
        </w:rPr>
        <w:t>վառելու համար պահանջվող պայմանների բավարար լինելու մասին:</w:t>
      </w:r>
    </w:p>
    <w:p w14:paraId="00000A1B" w14:textId="52016BC2"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մարմինը ռեեստրում հաշվառվելու համար պահանջվող պայմանների պահ</w:t>
      </w:r>
      <w:r w:rsidR="0072750F">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պանման մասին նախնական որոշման ընդունումից հետո՝ 2 </w:t>
      </w:r>
      <w:r>
        <w:rPr>
          <w:rFonts w:ascii="GHEA Grapalat" w:eastAsia="GHEA Grapalat" w:hAnsi="GHEA Grapalat" w:cs="GHEA Grapalat"/>
          <w:color w:val="000000"/>
          <w:sz w:val="24"/>
          <w:szCs w:val="24"/>
        </w:rPr>
        <w:t>աշխատանքային</w:t>
      </w:r>
      <w:r>
        <w:rPr>
          <w:rFonts w:ascii="GHEA Grapalat" w:eastAsia="GHEA Grapalat" w:hAnsi="GHEA Grapalat" w:cs="GHEA Grapalat"/>
          <w:sz w:val="24"/>
          <w:szCs w:val="24"/>
        </w:rPr>
        <w:t xml:space="preserve"> օրվա ընթաց</w:t>
      </w:r>
      <w:r w:rsidR="0072750F">
        <w:rPr>
          <w:rFonts w:ascii="GHEA Grapalat" w:eastAsia="GHEA Grapalat" w:hAnsi="GHEA Grapalat" w:cs="GHEA Grapalat"/>
          <w:sz w:val="24"/>
          <w:szCs w:val="24"/>
        </w:rPr>
        <w:softHyphen/>
      </w:r>
      <w:r>
        <w:rPr>
          <w:rFonts w:ascii="GHEA Grapalat" w:eastAsia="GHEA Grapalat" w:hAnsi="GHEA Grapalat" w:cs="GHEA Grapalat"/>
          <w:sz w:val="24"/>
          <w:szCs w:val="24"/>
        </w:rPr>
        <w:t>քում, օրենքով սահմանված կարգով ծանուցում է դիմումը ներկայացրած իրավաբանական անձին նախնական որոշման, ինչպես նաև պարտավորությունների կատարման ապահո</w:t>
      </w:r>
      <w:r w:rsidR="0072750F">
        <w:rPr>
          <w:rFonts w:ascii="GHEA Grapalat" w:eastAsia="GHEA Grapalat" w:hAnsi="GHEA Grapalat" w:cs="GHEA Grapalat"/>
          <w:sz w:val="24"/>
          <w:szCs w:val="24"/>
        </w:rPr>
        <w:softHyphen/>
      </w:r>
      <w:r>
        <w:rPr>
          <w:rFonts w:ascii="GHEA Grapalat" w:eastAsia="GHEA Grapalat" w:hAnsi="GHEA Grapalat" w:cs="GHEA Grapalat"/>
          <w:sz w:val="24"/>
          <w:szCs w:val="24"/>
        </w:rPr>
        <w:t>վումը հաստատող փաստաթղթերը ներկայացնելու անհրաժեշտության մասին:</w:t>
      </w:r>
    </w:p>
    <w:p w14:paraId="00000A1C" w14:textId="1B8FE0D3"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Պարտավորությունների կատարման ապահովումը հաստատող փաստաթղթերը մաք</w:t>
      </w:r>
      <w:r w:rsidR="0072750F">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սային մարմին են ներկայացվում ծանուցումից հետո՝ 10 </w:t>
      </w:r>
      <w:r>
        <w:rPr>
          <w:rFonts w:ascii="GHEA Grapalat" w:eastAsia="GHEA Grapalat" w:hAnsi="GHEA Grapalat" w:cs="GHEA Grapalat"/>
          <w:color w:val="000000"/>
          <w:sz w:val="24"/>
          <w:szCs w:val="24"/>
        </w:rPr>
        <w:t>աշխատանքային</w:t>
      </w:r>
      <w:r>
        <w:rPr>
          <w:rFonts w:ascii="GHEA Grapalat" w:eastAsia="GHEA Grapalat" w:hAnsi="GHEA Grapalat" w:cs="GHEA Grapalat"/>
          <w:sz w:val="24"/>
          <w:szCs w:val="24"/>
        </w:rPr>
        <w:t xml:space="preserve"> օրվա ընթացքում:</w:t>
      </w:r>
    </w:p>
    <w:p w14:paraId="00000A1D" w14:textId="3808E4FD" w:rsidR="00923214" w:rsidRDefault="00E80C60">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Մաքսային մարմինը</w:t>
      </w:r>
      <w:r w:rsidR="0038161F">
        <w:rPr>
          <w:rFonts w:ascii="GHEA Grapalat" w:eastAsia="GHEA Grapalat" w:hAnsi="GHEA Grapalat" w:cs="GHEA Grapalat"/>
          <w:sz w:val="24"/>
          <w:szCs w:val="24"/>
          <w:lang w:val="hy-AM"/>
        </w:rPr>
        <w:t xml:space="preserve"> </w:t>
      </w:r>
      <w:r w:rsidR="0038161F">
        <w:rPr>
          <w:rFonts w:ascii="GHEA Grapalat" w:eastAsia="GHEA Grapalat" w:hAnsi="GHEA Grapalat" w:cs="GHEA Grapalat"/>
          <w:sz w:val="24"/>
          <w:szCs w:val="24"/>
        </w:rPr>
        <w:t xml:space="preserve">դիմումը ներկայացրած իրավաբանական անձին հաշվառում է </w:t>
      </w:r>
      <w:r w:rsidR="0038161F">
        <w:rPr>
          <w:rFonts w:ascii="GHEA Grapalat" w:eastAsia="GHEA Grapalat" w:hAnsi="GHEA Grapalat" w:cs="GHEA Grapalat"/>
          <w:sz w:val="24"/>
          <w:szCs w:val="24"/>
          <w:lang w:val="hy-AM"/>
        </w:rPr>
        <w:t>ռ</w:t>
      </w:r>
      <w:r w:rsidR="0038161F">
        <w:rPr>
          <w:rFonts w:ascii="GHEA Grapalat" w:eastAsia="GHEA Grapalat" w:hAnsi="GHEA Grapalat" w:cs="GHEA Grapalat"/>
          <w:sz w:val="24"/>
          <w:szCs w:val="24"/>
        </w:rPr>
        <w:t>եեստրում</w:t>
      </w:r>
      <w:r w:rsidR="0038161F" w:rsidDel="0038161F">
        <w:rPr>
          <w:rFonts w:ascii="GHEA Grapalat" w:eastAsia="GHEA Grapalat" w:hAnsi="GHEA Grapalat" w:cs="GHEA Grapalat"/>
          <w:sz w:val="24"/>
          <w:szCs w:val="24"/>
        </w:rPr>
        <w:t xml:space="preserve"> </w:t>
      </w:r>
      <w:r w:rsidR="00A0523D">
        <w:rPr>
          <w:rFonts w:ascii="GHEA Grapalat" w:eastAsia="GHEA Grapalat" w:hAnsi="GHEA Grapalat" w:cs="GHEA Grapalat"/>
          <w:sz w:val="24"/>
          <w:szCs w:val="24"/>
        </w:rPr>
        <w:t xml:space="preserve">պարտավորությունների կատարման ապահովումը հաստատող փաստաթղթերը ստանալու օրվան հաջորդող 5 </w:t>
      </w:r>
      <w:r w:rsidR="00A0523D">
        <w:rPr>
          <w:rFonts w:ascii="GHEA Grapalat" w:eastAsia="GHEA Grapalat" w:hAnsi="GHEA Grapalat" w:cs="GHEA Grapalat"/>
          <w:color w:val="000000"/>
          <w:sz w:val="24"/>
          <w:szCs w:val="24"/>
        </w:rPr>
        <w:t>աշխատանքային</w:t>
      </w:r>
      <w:r w:rsidR="00A0523D">
        <w:rPr>
          <w:rFonts w:ascii="GHEA Grapalat" w:eastAsia="GHEA Grapalat" w:hAnsi="GHEA Grapalat" w:cs="GHEA Grapalat"/>
          <w:sz w:val="24"/>
          <w:szCs w:val="24"/>
        </w:rPr>
        <w:t xml:space="preserve"> օրվա ընթացքում։</w:t>
      </w:r>
    </w:p>
    <w:p w14:paraId="3BD7EC41" w14:textId="08084886" w:rsidR="0072750F" w:rsidRPr="0072750F" w:rsidRDefault="00B604B8" w:rsidP="0072750F">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Մաքսային գործի բնագավառում գործունեություն իրականացնող անձանց </w:t>
      </w:r>
      <w:r w:rsidR="00A95082">
        <w:rPr>
          <w:rFonts w:ascii="GHEA Grapalat" w:eastAsia="GHEA Grapalat" w:hAnsi="GHEA Grapalat" w:cs="GHEA Grapalat"/>
          <w:sz w:val="24"/>
          <w:szCs w:val="24"/>
        </w:rPr>
        <w:t>պարտա</w:t>
      </w:r>
      <w:r>
        <w:rPr>
          <w:rFonts w:ascii="GHEA Grapalat" w:eastAsia="GHEA Grapalat" w:hAnsi="GHEA Grapalat" w:cs="GHEA Grapalat"/>
          <w:sz w:val="24"/>
          <w:szCs w:val="24"/>
        </w:rPr>
        <w:softHyphen/>
      </w:r>
      <w:r w:rsidR="00A95082">
        <w:rPr>
          <w:rFonts w:ascii="GHEA Grapalat" w:eastAsia="GHEA Grapalat" w:hAnsi="GHEA Grapalat" w:cs="GHEA Grapalat"/>
          <w:sz w:val="24"/>
          <w:szCs w:val="24"/>
        </w:rPr>
        <w:t>վորու</w:t>
      </w:r>
      <w:r>
        <w:rPr>
          <w:rFonts w:ascii="GHEA Grapalat" w:eastAsia="GHEA Grapalat" w:hAnsi="GHEA Grapalat" w:cs="GHEA Grapalat"/>
          <w:sz w:val="24"/>
          <w:szCs w:val="24"/>
        </w:rPr>
        <w:softHyphen/>
      </w:r>
      <w:r w:rsidR="00A95082">
        <w:rPr>
          <w:rFonts w:ascii="GHEA Grapalat" w:eastAsia="GHEA Grapalat" w:hAnsi="GHEA Grapalat" w:cs="GHEA Grapalat"/>
          <w:sz w:val="24"/>
          <w:szCs w:val="24"/>
        </w:rPr>
        <w:t xml:space="preserve">թյունների կատարման ապահովումն իրականացվում է Միության մաքսային օրենսգրքի 63-րդ հոդվածի 1-ին </w:t>
      </w:r>
      <w:r w:rsidR="00A95082">
        <w:rPr>
          <w:rFonts w:ascii="GHEA Grapalat" w:eastAsia="GHEA Grapalat" w:hAnsi="GHEA Grapalat" w:cs="GHEA Grapalat"/>
          <w:sz w:val="24"/>
          <w:szCs w:val="24"/>
          <w:lang w:val="hy-AM"/>
        </w:rPr>
        <w:t>կետով</w:t>
      </w:r>
      <w:r w:rsidR="00A95082">
        <w:rPr>
          <w:rFonts w:ascii="GHEA Grapalat" w:eastAsia="GHEA Grapalat" w:hAnsi="GHEA Grapalat" w:cs="GHEA Grapalat"/>
          <w:sz w:val="24"/>
          <w:szCs w:val="24"/>
        </w:rPr>
        <w:t xml:space="preserve"> սահմանված և Միության մաքսային օրենսգրքի 63-րդ հոդվածի </w:t>
      </w:r>
      <w:r w:rsidR="00A95082">
        <w:rPr>
          <w:rFonts w:ascii="GHEA Grapalat" w:eastAsia="GHEA Grapalat" w:hAnsi="GHEA Grapalat" w:cs="GHEA Grapalat"/>
          <w:sz w:val="24"/>
          <w:szCs w:val="24"/>
        </w:rPr>
        <w:lastRenderedPageBreak/>
        <w:t>2-րդ կետին համապատասխան</w:t>
      </w:r>
      <w:r w:rsidR="0038161F">
        <w:rPr>
          <w:rFonts w:ascii="GHEA Grapalat" w:eastAsia="GHEA Grapalat" w:hAnsi="GHEA Grapalat" w:cs="GHEA Grapalat"/>
          <w:sz w:val="24"/>
          <w:szCs w:val="24"/>
          <w:lang w:val="hy-AM"/>
        </w:rPr>
        <w:t>՝</w:t>
      </w:r>
      <w:r w:rsidR="00A95082">
        <w:rPr>
          <w:rFonts w:ascii="GHEA Grapalat" w:eastAsia="GHEA Grapalat" w:hAnsi="GHEA Grapalat" w:cs="GHEA Grapalat"/>
          <w:sz w:val="24"/>
          <w:szCs w:val="24"/>
        </w:rPr>
        <w:t xml:space="preserve"> սույն օրենքով սահմանված մաքսատուրքերի, հարկերի, հատուկ, հակագնագցման և փոխհատուցման տուրքերի վճարման գծով պար</w:t>
      </w:r>
      <w:r>
        <w:rPr>
          <w:rFonts w:ascii="GHEA Grapalat" w:eastAsia="GHEA Grapalat" w:hAnsi="GHEA Grapalat" w:cs="GHEA Grapalat"/>
          <w:sz w:val="24"/>
          <w:szCs w:val="24"/>
        </w:rPr>
        <w:softHyphen/>
      </w:r>
      <w:r w:rsidR="00A95082">
        <w:rPr>
          <w:rFonts w:ascii="GHEA Grapalat" w:eastAsia="GHEA Grapalat" w:hAnsi="GHEA Grapalat" w:cs="GHEA Grapalat"/>
          <w:sz w:val="24"/>
          <w:szCs w:val="24"/>
        </w:rPr>
        <w:t>տա</w:t>
      </w:r>
      <w:r>
        <w:rPr>
          <w:rFonts w:ascii="GHEA Grapalat" w:eastAsia="GHEA Grapalat" w:hAnsi="GHEA Grapalat" w:cs="GHEA Grapalat"/>
          <w:sz w:val="24"/>
          <w:szCs w:val="24"/>
        </w:rPr>
        <w:softHyphen/>
      </w:r>
      <w:r w:rsidR="00A95082">
        <w:rPr>
          <w:rFonts w:ascii="GHEA Grapalat" w:eastAsia="GHEA Grapalat" w:hAnsi="GHEA Grapalat" w:cs="GHEA Grapalat"/>
          <w:sz w:val="24"/>
          <w:szCs w:val="24"/>
        </w:rPr>
        <w:t>վորու</w:t>
      </w:r>
      <w:r>
        <w:rPr>
          <w:rFonts w:ascii="GHEA Grapalat" w:eastAsia="GHEA Grapalat" w:hAnsi="GHEA Grapalat" w:cs="GHEA Grapalat"/>
          <w:sz w:val="24"/>
          <w:szCs w:val="24"/>
        </w:rPr>
        <w:softHyphen/>
      </w:r>
      <w:r w:rsidR="00A95082">
        <w:rPr>
          <w:rFonts w:ascii="GHEA Grapalat" w:eastAsia="GHEA Grapalat" w:hAnsi="GHEA Grapalat" w:cs="GHEA Grapalat"/>
          <w:sz w:val="24"/>
          <w:szCs w:val="24"/>
        </w:rPr>
        <w:t>թյունների կատարման ապահովման եղանակներից ցանկացածով կամ դրանցից մի քանիսի զուգակցմամբ:</w:t>
      </w:r>
    </w:p>
    <w:p w14:paraId="00000A1E" w14:textId="75B165FC" w:rsidR="00923214" w:rsidRDefault="00A0523D" w:rsidP="00FD4DF3">
      <w:pPr>
        <w:numPr>
          <w:ilvl w:val="0"/>
          <w:numId w:val="35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մարմիններն իրականացնում են որպես ժամանակավոր պահպանման պահեստ, մաքսային պահեստ, ազատ պահեստ կամ անմաքս առևտրի խանութ օգտագործ</w:t>
      </w:r>
      <w:r w:rsidR="009E7B82">
        <w:rPr>
          <w:rFonts w:ascii="GHEA Grapalat" w:eastAsia="GHEA Grapalat" w:hAnsi="GHEA Grapalat" w:cs="GHEA Grapalat"/>
          <w:sz w:val="24"/>
          <w:szCs w:val="24"/>
        </w:rPr>
        <w:softHyphen/>
      </w:r>
      <w:r>
        <w:rPr>
          <w:rFonts w:ascii="GHEA Grapalat" w:eastAsia="GHEA Grapalat" w:hAnsi="GHEA Grapalat" w:cs="GHEA Grapalat"/>
          <w:sz w:val="24"/>
          <w:szCs w:val="24"/>
        </w:rPr>
        <w:t>վող շինությունների և տարածքների</w:t>
      </w:r>
      <w:r w:rsidR="0048489C">
        <w:rPr>
          <w:rFonts w:ascii="GHEA Grapalat" w:eastAsia="GHEA Grapalat" w:hAnsi="GHEA Grapalat" w:cs="GHEA Grapalat"/>
          <w:sz w:val="24"/>
          <w:szCs w:val="24"/>
          <w:lang w:val="hy-AM"/>
        </w:rPr>
        <w:t xml:space="preserve">, </w:t>
      </w:r>
      <w:r w:rsidR="0048489C" w:rsidRPr="00DE26BC">
        <w:rPr>
          <w:rFonts w:ascii="GHEA Grapalat" w:hAnsi="GHEA Grapalat" w:cs="Arial"/>
          <w:sz w:val="24"/>
          <w:szCs w:val="24"/>
          <w:lang w:val="hy-AM"/>
        </w:rPr>
        <w:t>իսկ մաքսային փոխադրողի դեպքում՝ տրանսպորտային միջոցների</w:t>
      </w:r>
      <w:r>
        <w:rPr>
          <w:rFonts w:ascii="GHEA Grapalat" w:eastAsia="GHEA Grapalat" w:hAnsi="GHEA Grapalat" w:cs="GHEA Grapalat"/>
          <w:sz w:val="24"/>
          <w:szCs w:val="24"/>
        </w:rPr>
        <w:t xml:space="preserve"> տեսազննում` սույն օրենքով սահմանված պահանջ</w:t>
      </w:r>
      <w:r w:rsidR="009E7B82">
        <w:rPr>
          <w:rFonts w:ascii="GHEA Grapalat" w:eastAsia="GHEA Grapalat" w:hAnsi="GHEA Grapalat" w:cs="GHEA Grapalat"/>
          <w:sz w:val="24"/>
          <w:szCs w:val="24"/>
        </w:rPr>
        <w:softHyphen/>
      </w:r>
      <w:r>
        <w:rPr>
          <w:rFonts w:ascii="GHEA Grapalat" w:eastAsia="GHEA Grapalat" w:hAnsi="GHEA Grapalat" w:cs="GHEA Grapalat"/>
          <w:sz w:val="24"/>
          <w:szCs w:val="24"/>
        </w:rPr>
        <w:t>ներին և պայմաններին համապատասխանությունը ստուգելու նպատակով:</w:t>
      </w:r>
    </w:p>
    <w:p w14:paraId="00000A1F" w14:textId="2E9E2C09" w:rsidR="00923214" w:rsidRDefault="00A0523D" w:rsidP="00FD4DF3">
      <w:pPr>
        <w:numPr>
          <w:ilvl w:val="0"/>
          <w:numId w:val="35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Իրավաբանական անձի ներկայացրած փաստաթղթերն օրենքով սահմանված պահանջ</w:t>
      </w:r>
      <w:r w:rsidR="00B604B8">
        <w:rPr>
          <w:rFonts w:ascii="GHEA Grapalat" w:eastAsia="GHEA Grapalat" w:hAnsi="GHEA Grapalat" w:cs="GHEA Grapalat"/>
          <w:sz w:val="24"/>
          <w:szCs w:val="24"/>
        </w:rPr>
        <w:softHyphen/>
      </w:r>
      <w:r w:rsidR="009E7B82">
        <w:rPr>
          <w:rFonts w:ascii="GHEA Grapalat" w:eastAsia="GHEA Grapalat" w:hAnsi="GHEA Grapalat" w:cs="GHEA Grapalat"/>
          <w:sz w:val="24"/>
          <w:szCs w:val="24"/>
        </w:rPr>
        <w:softHyphen/>
      </w:r>
      <w:r>
        <w:rPr>
          <w:rFonts w:ascii="GHEA Grapalat" w:eastAsia="GHEA Grapalat" w:hAnsi="GHEA Grapalat" w:cs="GHEA Grapalat"/>
          <w:sz w:val="24"/>
          <w:szCs w:val="24"/>
        </w:rPr>
        <w:t>ներին չհամապատասխանելու դեպքում մաքսային մարմինը, նշելով այդ օրենքով սահմանված պահանջներին չհամապատասխանելու հիմքերը, իրա</w:t>
      </w:r>
      <w:r w:rsidR="00B604B8">
        <w:rPr>
          <w:rFonts w:ascii="GHEA Grapalat" w:eastAsia="GHEA Grapalat" w:hAnsi="GHEA Grapalat" w:cs="GHEA Grapalat"/>
          <w:sz w:val="24"/>
          <w:szCs w:val="24"/>
        </w:rPr>
        <w:softHyphen/>
      </w:r>
      <w:r>
        <w:rPr>
          <w:rFonts w:ascii="GHEA Grapalat" w:eastAsia="GHEA Grapalat" w:hAnsi="GHEA Grapalat" w:cs="GHEA Grapalat"/>
          <w:sz w:val="24"/>
          <w:szCs w:val="24"/>
        </w:rPr>
        <w:t>վունք ունի պահանջել իրավաբանական անձի ներկայացրած տվյալները հաստատող այլ փաս</w:t>
      </w:r>
      <w:r w:rsidR="00B604B8">
        <w:rPr>
          <w:rFonts w:ascii="GHEA Grapalat" w:eastAsia="GHEA Grapalat" w:hAnsi="GHEA Grapalat" w:cs="GHEA Grapalat"/>
          <w:sz w:val="24"/>
          <w:szCs w:val="24"/>
        </w:rPr>
        <w:softHyphen/>
      </w:r>
      <w:r>
        <w:rPr>
          <w:rFonts w:ascii="GHEA Grapalat" w:eastAsia="GHEA Grapalat" w:hAnsi="GHEA Grapalat" w:cs="GHEA Grapalat"/>
          <w:sz w:val="24"/>
          <w:szCs w:val="24"/>
        </w:rPr>
        <w:t>տաթղթեր:</w:t>
      </w:r>
    </w:p>
    <w:p w14:paraId="00000A20" w14:textId="050C2D3C" w:rsidR="00923214" w:rsidRDefault="00A0523D" w:rsidP="00FD4DF3">
      <w:pPr>
        <w:numPr>
          <w:ilvl w:val="0"/>
          <w:numId w:val="35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Սույն հոդվածի 8-րդ մասով նախատեսված դեպքում </w:t>
      </w:r>
      <w:r w:rsidR="00A66A97">
        <w:rPr>
          <w:rFonts w:ascii="GHEA Grapalat" w:eastAsia="GHEA Grapalat" w:hAnsi="GHEA Grapalat" w:cs="GHEA Grapalat"/>
          <w:sz w:val="24"/>
          <w:szCs w:val="24"/>
          <w:lang w:val="hy-AM"/>
        </w:rPr>
        <w:t>ռ</w:t>
      </w:r>
      <w:r>
        <w:rPr>
          <w:rFonts w:ascii="GHEA Grapalat" w:eastAsia="GHEA Grapalat" w:hAnsi="GHEA Grapalat" w:cs="GHEA Grapalat"/>
          <w:sz w:val="24"/>
          <w:szCs w:val="24"/>
        </w:rPr>
        <w:t>եեստրում հաշվառելու մասին դիմումի ուսումնասիրությունը կասեցվում է մինչև դիմում ներկայացրած իրավաբանական անձի կողմից մաքսային մարմնի պահանջած փաստաթղթերը ներկայացնելը: Դիմում ներկայացրած իրավաբանական անձը մաքսային մարմնի պահանջած փաստաթղթերը կարող է ներկայացնել 10 աշխատանքային օրվա ընթացքում:</w:t>
      </w:r>
    </w:p>
    <w:p w14:paraId="00000A21" w14:textId="77777777" w:rsidR="00923214" w:rsidRDefault="00A0523D" w:rsidP="00FD4DF3">
      <w:pPr>
        <w:numPr>
          <w:ilvl w:val="0"/>
          <w:numId w:val="357"/>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Ռեեստրում իրավաբանական անձի հաշվառումը հաստատվում է նրան ռեեստրում հաշվառելու մասին վկայական տալու միջոցով:</w:t>
      </w:r>
    </w:p>
    <w:p w14:paraId="00000A22" w14:textId="3F300092"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Ռեեստրում հաշվառված լինելու վերաբերյալ վկայականը ստորագրում է մաքսային մարմնի ղեկավարը կամ նրա տեղակալը</w:t>
      </w:r>
      <w:r>
        <w:rPr>
          <w:rFonts w:ascii="GHEA Grapalat" w:eastAsia="GHEA Grapalat" w:hAnsi="GHEA Grapalat" w:cs="GHEA Grapalat"/>
          <w:sz w:val="24"/>
          <w:szCs w:val="24"/>
          <w:lang w:val="hy-AM"/>
        </w:rPr>
        <w:t xml:space="preserve"> </w:t>
      </w:r>
      <w:r w:rsidR="0038161F">
        <w:rPr>
          <w:rFonts w:ascii="GHEA Grapalat" w:eastAsia="GHEA Grapalat" w:hAnsi="GHEA Grapalat" w:cs="GHEA Grapalat"/>
          <w:sz w:val="24"/>
          <w:szCs w:val="24"/>
          <w:lang w:val="hy-AM"/>
        </w:rPr>
        <w:t>կամ նրա կողմից լիազորված անձը</w:t>
      </w:r>
      <w:r>
        <w:rPr>
          <w:rFonts w:ascii="GHEA Grapalat" w:eastAsia="GHEA Grapalat" w:hAnsi="GHEA Grapalat" w:cs="GHEA Grapalat"/>
          <w:sz w:val="24"/>
          <w:szCs w:val="24"/>
        </w:rPr>
        <w:t xml:space="preserve"> և վավերացնում է կնիքով։</w:t>
      </w:r>
    </w:p>
    <w:p w14:paraId="00000A23" w14:textId="63351E81" w:rsidR="00923214" w:rsidRDefault="00A0523D" w:rsidP="00FD4DF3">
      <w:pPr>
        <w:numPr>
          <w:ilvl w:val="0"/>
          <w:numId w:val="357"/>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մարմինները, ուսումնասիրելով ռեեստրում հաշվառելու մասին իրավա</w:t>
      </w:r>
      <w:r w:rsidR="009E7B82">
        <w:rPr>
          <w:rFonts w:ascii="GHEA Grapalat" w:eastAsia="GHEA Grapalat" w:hAnsi="GHEA Grapalat" w:cs="GHEA Grapalat"/>
          <w:sz w:val="24"/>
          <w:szCs w:val="24"/>
        </w:rPr>
        <w:softHyphen/>
      </w:r>
      <w:r>
        <w:rPr>
          <w:rFonts w:ascii="GHEA Grapalat" w:eastAsia="GHEA Grapalat" w:hAnsi="GHEA Grapalat" w:cs="GHEA Grapalat"/>
          <w:sz w:val="24"/>
          <w:szCs w:val="24"/>
        </w:rPr>
        <w:t>բա</w:t>
      </w:r>
      <w:r w:rsidR="009E7B82">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նական անձի դիմումը, կարող </w:t>
      </w:r>
      <w:r w:rsidR="0038161F">
        <w:rPr>
          <w:rFonts w:ascii="GHEA Grapalat" w:eastAsia="GHEA Grapalat" w:hAnsi="GHEA Grapalat" w:cs="GHEA Grapalat"/>
          <w:sz w:val="24"/>
          <w:szCs w:val="24"/>
          <w:lang w:val="hy-AM"/>
        </w:rPr>
        <w:t>է</w:t>
      </w:r>
      <w:r>
        <w:rPr>
          <w:rFonts w:ascii="GHEA Grapalat" w:eastAsia="GHEA Grapalat" w:hAnsi="GHEA Grapalat" w:cs="GHEA Grapalat"/>
          <w:sz w:val="24"/>
          <w:szCs w:val="24"/>
        </w:rPr>
        <w:t xml:space="preserve"> սույն հոդվածի 5-րդ մասում նշված ժամկետը չգերա</w:t>
      </w:r>
      <w:r w:rsidR="009E7B82">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զանցող ժամկետում դիմումը մերժելու մասին որոշում կայացնել: Ռեեստրում հաշվառումը մերժելու վերաբերյալ որոշման մասին </w:t>
      </w:r>
      <w:r w:rsidR="003A6C1B">
        <w:rPr>
          <w:rFonts w:ascii="GHEA Grapalat" w:eastAsia="GHEA Grapalat" w:hAnsi="GHEA Grapalat" w:cs="GHEA Grapalat"/>
          <w:sz w:val="24"/>
          <w:szCs w:val="24"/>
          <w:lang w:val="hy-AM"/>
        </w:rPr>
        <w:t xml:space="preserve">մաքսային մարմինը ծանուցում է </w:t>
      </w:r>
      <w:r>
        <w:rPr>
          <w:rFonts w:ascii="GHEA Grapalat" w:eastAsia="GHEA Grapalat" w:hAnsi="GHEA Grapalat" w:cs="GHEA Grapalat"/>
          <w:sz w:val="24"/>
          <w:szCs w:val="24"/>
        </w:rPr>
        <w:t>իրավաբանական անձի ղեկավար</w:t>
      </w:r>
      <w:r w:rsidR="003A6C1B">
        <w:rPr>
          <w:rFonts w:ascii="GHEA Grapalat" w:eastAsia="GHEA Grapalat" w:hAnsi="GHEA Grapalat" w:cs="GHEA Grapalat"/>
          <w:sz w:val="24"/>
          <w:szCs w:val="24"/>
          <w:lang w:val="hy-AM"/>
        </w:rPr>
        <w:t>ին</w:t>
      </w:r>
      <w:r>
        <w:rPr>
          <w:rFonts w:ascii="GHEA Grapalat" w:eastAsia="GHEA Grapalat" w:hAnsi="GHEA Grapalat" w:cs="GHEA Grapalat"/>
          <w:sz w:val="24"/>
          <w:szCs w:val="24"/>
        </w:rPr>
        <w:t xml:space="preserve"> կամ այլ լիազոր ներկայացուցիչ</w:t>
      </w:r>
      <w:r w:rsidR="003A6C1B">
        <w:rPr>
          <w:rFonts w:ascii="GHEA Grapalat" w:eastAsia="GHEA Grapalat" w:hAnsi="GHEA Grapalat" w:cs="GHEA Grapalat"/>
          <w:sz w:val="24"/>
          <w:szCs w:val="24"/>
          <w:lang w:val="hy-AM"/>
        </w:rPr>
        <w:t>ի</w:t>
      </w:r>
      <w:r>
        <w:rPr>
          <w:rFonts w:ascii="GHEA Grapalat" w:eastAsia="GHEA Grapalat" w:hAnsi="GHEA Grapalat" w:cs="GHEA Grapalat"/>
          <w:sz w:val="24"/>
          <w:szCs w:val="24"/>
        </w:rPr>
        <w:t xml:space="preserve">՝ </w:t>
      </w:r>
      <w:r w:rsidR="0038161F">
        <w:rPr>
          <w:rFonts w:ascii="GHEA Grapalat" w:eastAsia="GHEA Grapalat" w:hAnsi="GHEA Grapalat" w:cs="GHEA Grapalat"/>
          <w:sz w:val="24"/>
          <w:szCs w:val="24"/>
          <w:lang w:val="hy-AM"/>
        </w:rPr>
        <w:t xml:space="preserve">մերժման </w:t>
      </w:r>
      <w:r>
        <w:rPr>
          <w:rFonts w:ascii="GHEA Grapalat" w:eastAsia="GHEA Grapalat" w:hAnsi="GHEA Grapalat" w:cs="GHEA Grapalat"/>
          <w:sz w:val="24"/>
          <w:szCs w:val="24"/>
        </w:rPr>
        <w:t>որոշումն ընդունելուց հետո՝ 2 աշխա</w:t>
      </w:r>
      <w:r w:rsidR="009E7B82">
        <w:rPr>
          <w:rFonts w:ascii="GHEA Grapalat" w:eastAsia="GHEA Grapalat" w:hAnsi="GHEA Grapalat" w:cs="GHEA Grapalat"/>
          <w:sz w:val="24"/>
          <w:szCs w:val="24"/>
        </w:rPr>
        <w:softHyphen/>
      </w:r>
      <w:r>
        <w:rPr>
          <w:rFonts w:ascii="GHEA Grapalat" w:eastAsia="GHEA Grapalat" w:hAnsi="GHEA Grapalat" w:cs="GHEA Grapalat"/>
          <w:sz w:val="24"/>
          <w:szCs w:val="24"/>
        </w:rPr>
        <w:t>տանքային օրվա ընթացքում</w:t>
      </w:r>
      <w:r w:rsidR="0038161F">
        <w:rPr>
          <w:rFonts w:ascii="GHEA Grapalat" w:eastAsia="GHEA Grapalat" w:hAnsi="GHEA Grapalat" w:cs="GHEA Grapalat"/>
          <w:sz w:val="24"/>
          <w:szCs w:val="24"/>
          <w:lang w:val="hy-AM"/>
        </w:rPr>
        <w:t>՝ նշելով մերժման հիմքերը</w:t>
      </w:r>
      <w:r>
        <w:rPr>
          <w:rFonts w:ascii="GHEA Grapalat" w:eastAsia="GHEA Grapalat" w:hAnsi="GHEA Grapalat" w:cs="GHEA Grapalat"/>
          <w:sz w:val="24"/>
          <w:szCs w:val="24"/>
        </w:rPr>
        <w:t>։</w:t>
      </w:r>
    </w:p>
    <w:p w14:paraId="00000A24" w14:textId="14ED2D14" w:rsidR="00923214" w:rsidRDefault="00A0523D" w:rsidP="00FD4DF3">
      <w:pPr>
        <w:numPr>
          <w:ilvl w:val="0"/>
          <w:numId w:val="357"/>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Մաքսային մարմինը </w:t>
      </w:r>
      <w:r w:rsidR="00A66A97">
        <w:rPr>
          <w:rFonts w:ascii="GHEA Grapalat" w:eastAsia="GHEA Grapalat" w:hAnsi="GHEA Grapalat" w:cs="GHEA Grapalat"/>
          <w:sz w:val="24"/>
          <w:szCs w:val="24"/>
          <w:lang w:val="hy-AM"/>
        </w:rPr>
        <w:t>ռ</w:t>
      </w:r>
      <w:r>
        <w:rPr>
          <w:rFonts w:ascii="GHEA Grapalat" w:eastAsia="GHEA Grapalat" w:hAnsi="GHEA Grapalat" w:cs="GHEA Grapalat"/>
          <w:sz w:val="24"/>
          <w:szCs w:val="24"/>
        </w:rPr>
        <w:t>եեստրում հաշվառելու դիմումը մերժում է, եթե՝</w:t>
      </w:r>
    </w:p>
    <w:p w14:paraId="00000A25" w14:textId="2FE4FDF8" w:rsidR="00923214" w:rsidRDefault="00A0523D" w:rsidP="00FD4DF3">
      <w:pPr>
        <w:numPr>
          <w:ilvl w:val="1"/>
          <w:numId w:val="37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մաքսային մարմիններ ներկայացված փաստաթղթերի համաձայն՝ իրավաբանական անձը չի համապատասխանում Միության մաքսային օրենսգրքով սահմանված պահանջ</w:t>
      </w:r>
      <w:r w:rsidR="009E7B82">
        <w:rPr>
          <w:rFonts w:ascii="GHEA Grapalat" w:eastAsia="GHEA Grapalat" w:hAnsi="GHEA Grapalat" w:cs="GHEA Grapalat"/>
          <w:sz w:val="24"/>
          <w:szCs w:val="24"/>
        </w:rPr>
        <w:softHyphen/>
      </w:r>
      <w:r>
        <w:rPr>
          <w:rFonts w:ascii="GHEA Grapalat" w:eastAsia="GHEA Grapalat" w:hAnsi="GHEA Grapalat" w:cs="GHEA Grapalat"/>
          <w:sz w:val="24"/>
          <w:szCs w:val="24"/>
        </w:rPr>
        <w:t>ներին.</w:t>
      </w:r>
    </w:p>
    <w:p w14:paraId="00000A26" w14:textId="77777777" w:rsidR="00923214" w:rsidRDefault="00A0523D" w:rsidP="00FD4DF3">
      <w:pPr>
        <w:numPr>
          <w:ilvl w:val="1"/>
          <w:numId w:val="37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չեն ներկայացվել սույն օրենքով նախատեսված փաստաթղթերը.</w:t>
      </w:r>
    </w:p>
    <w:p w14:paraId="00000A27" w14:textId="35F06155" w:rsidR="00923214" w:rsidRDefault="00A0523D" w:rsidP="00FD4DF3">
      <w:pPr>
        <w:numPr>
          <w:ilvl w:val="1"/>
          <w:numId w:val="37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իրավաբանական անձի կողմից դիմումի հետ ներկայացված փաստաթղթերի տվյալները չեն համապատասխանում նրա ներկայացրած տվյալներին</w:t>
      </w:r>
      <w:r w:rsidR="00C54783">
        <w:rPr>
          <w:rFonts w:ascii="GHEA Grapalat" w:eastAsia="GHEA Grapalat" w:hAnsi="GHEA Grapalat" w:cs="GHEA Grapalat"/>
          <w:sz w:val="24"/>
          <w:szCs w:val="24"/>
          <w:lang w:val="hy-AM"/>
        </w:rPr>
        <w:t>.</w:t>
      </w:r>
    </w:p>
    <w:p w14:paraId="00000A28" w14:textId="6CCF8D2B" w:rsidR="00923214" w:rsidRDefault="00C95DC7" w:rsidP="00FD4DF3">
      <w:pPr>
        <w:numPr>
          <w:ilvl w:val="1"/>
          <w:numId w:val="373"/>
        </w:numPr>
        <w:tabs>
          <w:tab w:val="left" w:pos="851"/>
        </w:tabs>
        <w:spacing w:after="0" w:line="360" w:lineRule="auto"/>
        <w:ind w:left="0" w:firstLine="567"/>
        <w:jc w:val="both"/>
        <w:rPr>
          <w:rFonts w:ascii="GHEA Grapalat" w:eastAsia="GHEA Grapalat" w:hAnsi="GHEA Grapalat" w:cs="GHEA Grapalat"/>
          <w:sz w:val="24"/>
          <w:szCs w:val="24"/>
        </w:rPr>
      </w:pPr>
      <w:r w:rsidRPr="00C95DC7">
        <w:rPr>
          <w:rFonts w:ascii="GHEA Grapalat" w:hAnsi="GHEA Grapalat"/>
          <w:color w:val="000000"/>
          <w:sz w:val="24"/>
          <w:szCs w:val="24"/>
          <w:lang w:val="hy-AM"/>
        </w:rPr>
        <w:t xml:space="preserve">ներկայացված տեղեկություններում </w:t>
      </w:r>
      <w:r w:rsidR="00E32799">
        <w:rPr>
          <w:rFonts w:ascii="GHEA Grapalat" w:hAnsi="GHEA Grapalat"/>
          <w:color w:val="000000"/>
          <w:sz w:val="24"/>
          <w:szCs w:val="24"/>
          <w:lang w:val="hy-AM"/>
        </w:rPr>
        <w:t>կամ</w:t>
      </w:r>
      <w:r w:rsidRPr="00C95DC7">
        <w:rPr>
          <w:rFonts w:ascii="GHEA Grapalat" w:hAnsi="GHEA Grapalat"/>
          <w:color w:val="000000"/>
          <w:sz w:val="24"/>
          <w:szCs w:val="24"/>
          <w:lang w:val="hy-AM"/>
        </w:rPr>
        <w:t xml:space="preserve"> փաստաթղթերում առկա տվյալները կեղծ են </w:t>
      </w:r>
      <w:r w:rsidR="00E32799">
        <w:rPr>
          <w:rFonts w:ascii="GHEA Grapalat" w:hAnsi="GHEA Grapalat"/>
          <w:color w:val="000000"/>
          <w:sz w:val="24"/>
          <w:szCs w:val="24"/>
          <w:lang w:val="hy-AM"/>
        </w:rPr>
        <w:t>կամ</w:t>
      </w:r>
      <w:r w:rsidRPr="00C95DC7">
        <w:rPr>
          <w:rFonts w:ascii="GHEA Grapalat" w:hAnsi="GHEA Grapalat"/>
          <w:color w:val="000000"/>
          <w:sz w:val="24"/>
          <w:szCs w:val="24"/>
          <w:lang w:val="hy-AM"/>
        </w:rPr>
        <w:t xml:space="preserve"> չեն համապատասխանում մաքսային գործի բնագավառում գործունեության տվյալ տեսակի համար օրենքով սահմանված պահանջներին</w:t>
      </w:r>
      <w:r w:rsidR="00A0523D" w:rsidRPr="00C95DC7">
        <w:rPr>
          <w:rFonts w:ascii="GHEA Grapalat" w:eastAsia="GHEA Grapalat" w:hAnsi="GHEA Grapalat" w:cs="GHEA Grapalat"/>
          <w:sz w:val="24"/>
          <w:szCs w:val="24"/>
        </w:rPr>
        <w:t>:</w:t>
      </w:r>
    </w:p>
    <w:p w14:paraId="00000A29" w14:textId="07176EF3" w:rsidR="00923214" w:rsidRDefault="00A0523D" w:rsidP="00FD4DF3">
      <w:pPr>
        <w:numPr>
          <w:ilvl w:val="0"/>
          <w:numId w:val="357"/>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Ռեեստրների ձևերը, ռեեստրներում իրավաբանական անձանց հաշվառելու, հաշվա</w:t>
      </w:r>
      <w:r w:rsidR="009E7B82">
        <w:rPr>
          <w:rFonts w:ascii="GHEA Grapalat" w:eastAsia="GHEA Grapalat" w:hAnsi="GHEA Grapalat" w:cs="GHEA Grapalat"/>
          <w:sz w:val="24"/>
          <w:szCs w:val="24"/>
        </w:rPr>
        <w:softHyphen/>
      </w:r>
      <w:r>
        <w:rPr>
          <w:rFonts w:ascii="GHEA Grapalat" w:eastAsia="GHEA Grapalat" w:hAnsi="GHEA Grapalat" w:cs="GHEA Grapalat"/>
          <w:sz w:val="24"/>
          <w:szCs w:val="24"/>
        </w:rPr>
        <w:t>ռումից հանելու, փոփոխություններ կատարելու, ինչպես նաև մաքսային ներկա</w:t>
      </w:r>
      <w:r w:rsidR="009E7B82">
        <w:rPr>
          <w:rFonts w:ascii="GHEA Grapalat" w:eastAsia="GHEA Grapalat" w:hAnsi="GHEA Grapalat" w:cs="GHEA Grapalat"/>
          <w:sz w:val="24"/>
          <w:szCs w:val="24"/>
        </w:rPr>
        <w:softHyphen/>
      </w:r>
      <w:r>
        <w:rPr>
          <w:rFonts w:ascii="GHEA Grapalat" w:eastAsia="GHEA Grapalat" w:hAnsi="GHEA Grapalat" w:cs="GHEA Grapalat"/>
          <w:sz w:val="24"/>
          <w:szCs w:val="24"/>
        </w:rPr>
        <w:t>յա</w:t>
      </w:r>
      <w:r w:rsidR="009E7B82">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ցուցիչների, ժամանակավոր պահպանման պահեստների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ների, մաքսային պահեստ</w:t>
      </w:r>
      <w:r w:rsidR="0072750F">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ների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 xml:space="preserve">ների, ազատ պահեստների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 xml:space="preserve">ների, անմաքս առևտրի խանութների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ների ռեեստրներում հաշվառման մասին վկայա</w:t>
      </w:r>
      <w:r w:rsidR="009E7B82">
        <w:rPr>
          <w:rFonts w:ascii="GHEA Grapalat" w:eastAsia="GHEA Grapalat" w:hAnsi="GHEA Grapalat" w:cs="GHEA Grapalat"/>
          <w:sz w:val="24"/>
          <w:szCs w:val="24"/>
        </w:rPr>
        <w:softHyphen/>
      </w:r>
      <w:r>
        <w:rPr>
          <w:rFonts w:ascii="GHEA Grapalat" w:eastAsia="GHEA Grapalat" w:hAnsi="GHEA Grapalat" w:cs="GHEA Grapalat"/>
          <w:sz w:val="24"/>
          <w:szCs w:val="24"/>
        </w:rPr>
        <w:t>կան</w:t>
      </w:r>
      <w:r w:rsidR="009E7B82">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ների ձևերը և դրանց լրացման կարգը սահմանում է </w:t>
      </w:r>
      <w:r w:rsidR="002B3925">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 Մաքսային փոխադրողի կարգավիճակը հաստատող փաստաթղթի ձևը, Միության մաքսային օրենսգրքի 406-րդ հոդվածի 2-</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համապատասխան, սահմանում է Հանձնաժողովը։</w:t>
      </w:r>
    </w:p>
    <w:p w14:paraId="00000A2A" w14:textId="2FB0C74D" w:rsidR="00923214" w:rsidRDefault="00A0523D" w:rsidP="00FD4DF3">
      <w:pPr>
        <w:numPr>
          <w:ilvl w:val="0"/>
          <w:numId w:val="357"/>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գործի բնագավառում գործունեություն իրականացնող անձանց ռեեստր</w:t>
      </w:r>
      <w:r w:rsidR="00761DF0">
        <w:rPr>
          <w:rFonts w:ascii="GHEA Grapalat" w:eastAsia="GHEA Grapalat" w:hAnsi="GHEA Grapalat" w:cs="GHEA Grapalat"/>
          <w:sz w:val="24"/>
          <w:szCs w:val="24"/>
        </w:rPr>
        <w:softHyphen/>
      </w:r>
      <w:r>
        <w:rPr>
          <w:rFonts w:ascii="GHEA Grapalat" w:eastAsia="GHEA Grapalat" w:hAnsi="GHEA Grapalat" w:cs="GHEA Grapalat"/>
          <w:sz w:val="24"/>
          <w:szCs w:val="24"/>
        </w:rPr>
        <w:t>ներում հաշվառման մասին դիմումների ուսումնասիրության և հաշվառման համար վճար չի գանձվում։</w:t>
      </w:r>
    </w:p>
    <w:p w14:paraId="00000A2B" w14:textId="6C2EAB6F" w:rsidR="00923214" w:rsidRDefault="00A0523D" w:rsidP="002A516B">
      <w:pPr>
        <w:numPr>
          <w:ilvl w:val="0"/>
          <w:numId w:val="357"/>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399-րդ հոդվածի 12-</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w:t>
      </w:r>
      <w:r w:rsidR="009E7B82">
        <w:rPr>
          <w:rFonts w:ascii="GHEA Grapalat" w:eastAsia="GHEA Grapalat" w:hAnsi="GHEA Grapalat" w:cs="GHEA Grapalat"/>
          <w:sz w:val="24"/>
          <w:szCs w:val="24"/>
        </w:rPr>
        <w:softHyphen/>
      </w:r>
      <w:r>
        <w:rPr>
          <w:rFonts w:ascii="GHEA Grapalat" w:eastAsia="GHEA Grapalat" w:hAnsi="GHEA Grapalat" w:cs="GHEA Grapalat"/>
          <w:sz w:val="24"/>
          <w:szCs w:val="24"/>
        </w:rPr>
        <w:t>պա</w:t>
      </w:r>
      <w:r w:rsidR="009E7B82">
        <w:rPr>
          <w:rFonts w:ascii="GHEA Grapalat" w:eastAsia="GHEA Grapalat" w:hAnsi="GHEA Grapalat" w:cs="GHEA Grapalat"/>
          <w:sz w:val="24"/>
          <w:szCs w:val="24"/>
        </w:rPr>
        <w:softHyphen/>
      </w:r>
      <w:r>
        <w:rPr>
          <w:rFonts w:ascii="GHEA Grapalat" w:eastAsia="GHEA Grapalat" w:hAnsi="GHEA Grapalat" w:cs="GHEA Grapalat"/>
          <w:sz w:val="24"/>
          <w:szCs w:val="24"/>
        </w:rPr>
        <w:t>տաս</w:t>
      </w:r>
      <w:r w:rsidR="00E3505E">
        <w:rPr>
          <w:rFonts w:ascii="GHEA Grapalat" w:eastAsia="GHEA Grapalat" w:hAnsi="GHEA Grapalat" w:cs="GHEA Grapalat"/>
          <w:sz w:val="24"/>
          <w:szCs w:val="24"/>
        </w:rPr>
        <w:softHyphen/>
      </w:r>
      <w:r>
        <w:rPr>
          <w:rFonts w:ascii="GHEA Grapalat" w:eastAsia="GHEA Grapalat" w:hAnsi="GHEA Grapalat" w:cs="GHEA Grapalat"/>
          <w:sz w:val="24"/>
          <w:szCs w:val="24"/>
        </w:rPr>
        <w:t>խան, եթե մաքսային գործի բնագավառում գործունեություն իրականացնող անձի կողմից ներկա</w:t>
      </w:r>
      <w:r w:rsidR="00E3505E">
        <w:rPr>
          <w:rFonts w:ascii="GHEA Grapalat" w:eastAsia="GHEA Grapalat" w:hAnsi="GHEA Grapalat" w:cs="GHEA Grapalat"/>
          <w:sz w:val="24"/>
          <w:szCs w:val="24"/>
        </w:rPr>
        <w:softHyphen/>
      </w:r>
      <w:r>
        <w:rPr>
          <w:rFonts w:ascii="GHEA Grapalat" w:eastAsia="GHEA Grapalat" w:hAnsi="GHEA Grapalat" w:cs="GHEA Grapalat"/>
          <w:sz w:val="24"/>
          <w:szCs w:val="24"/>
        </w:rPr>
        <w:t>յացվող՝ պարտավորությունների կատարման ապահովումն իրականացվում է ապահո</w:t>
      </w:r>
      <w:r w:rsidR="00E3505E">
        <w:rPr>
          <w:rFonts w:ascii="GHEA Grapalat" w:eastAsia="GHEA Grapalat" w:hAnsi="GHEA Grapalat" w:cs="GHEA Grapalat"/>
          <w:sz w:val="24"/>
          <w:szCs w:val="24"/>
        </w:rPr>
        <w:softHyphen/>
      </w:r>
      <w:r>
        <w:rPr>
          <w:rFonts w:ascii="GHEA Grapalat" w:eastAsia="GHEA Grapalat" w:hAnsi="GHEA Grapalat" w:cs="GHEA Grapalat"/>
          <w:sz w:val="24"/>
          <w:szCs w:val="24"/>
        </w:rPr>
        <w:t>վագրական կազմակերպության կողմից տրամադրված երաշխիք ներկայացնելու միջոցով, ապա օտարերկրյա արժույթի վերահաշվարկն իրականացվում է համապա</w:t>
      </w:r>
      <w:r w:rsidR="009E7B82">
        <w:rPr>
          <w:rFonts w:ascii="GHEA Grapalat" w:eastAsia="GHEA Grapalat" w:hAnsi="GHEA Grapalat" w:cs="GHEA Grapalat"/>
          <w:sz w:val="24"/>
          <w:szCs w:val="24"/>
        </w:rPr>
        <w:softHyphen/>
      </w:r>
      <w:r>
        <w:rPr>
          <w:rFonts w:ascii="GHEA Grapalat" w:eastAsia="GHEA Grapalat" w:hAnsi="GHEA Grapalat" w:cs="GHEA Grapalat"/>
          <w:sz w:val="24"/>
          <w:szCs w:val="24"/>
        </w:rPr>
        <w:t>տաս</w:t>
      </w:r>
      <w:r w:rsidR="009E7B82">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խան ապահովման ներկայացման օրվա դրությամբ </w:t>
      </w:r>
      <w:r w:rsidR="009D3435">
        <w:rPr>
          <w:rFonts w:ascii="GHEA Grapalat" w:eastAsia="GHEA Grapalat" w:hAnsi="GHEA Grapalat" w:cs="GHEA Grapalat"/>
          <w:sz w:val="24"/>
          <w:szCs w:val="24"/>
          <w:lang w:val="hy-AM"/>
        </w:rPr>
        <w:t>Հայաստանի Հանրապետության կ</w:t>
      </w:r>
      <w:r>
        <w:rPr>
          <w:rFonts w:ascii="GHEA Grapalat" w:eastAsia="GHEA Grapalat" w:hAnsi="GHEA Grapalat" w:cs="GHEA Grapalat"/>
          <w:sz w:val="24"/>
          <w:szCs w:val="24"/>
        </w:rPr>
        <w:t>ենտրոնական բանկի հրապարակած արտարժույթի փոխարժեքին համապատասխան:</w:t>
      </w:r>
    </w:p>
    <w:p w14:paraId="00000A2C" w14:textId="39E3C900" w:rsidR="00923214" w:rsidRDefault="00CD1979" w:rsidP="002A516B">
      <w:pPr>
        <w:numPr>
          <w:ilvl w:val="0"/>
          <w:numId w:val="357"/>
        </w:numPr>
        <w:tabs>
          <w:tab w:val="left" w:pos="993"/>
        </w:tabs>
        <w:spacing w:after="0" w:line="360" w:lineRule="auto"/>
        <w:ind w:left="0" w:firstLine="567"/>
        <w:jc w:val="both"/>
        <w:rPr>
          <w:rFonts w:ascii="GHEA Grapalat" w:eastAsia="GHEA Grapalat" w:hAnsi="GHEA Grapalat" w:cs="GHEA Grapalat"/>
          <w:sz w:val="24"/>
          <w:szCs w:val="24"/>
        </w:rPr>
      </w:pPr>
      <w:bookmarkStart w:id="25" w:name="_Hlk89992521"/>
      <w:r>
        <w:rPr>
          <w:rFonts w:ascii="GHEA Grapalat" w:eastAsia="GHEA Grapalat" w:hAnsi="GHEA Grapalat" w:cs="GHEA Grapalat"/>
          <w:sz w:val="24"/>
          <w:szCs w:val="24"/>
        </w:rPr>
        <w:t>Կառավարությունը</w:t>
      </w:r>
      <w:r>
        <w:rPr>
          <w:rFonts w:ascii="GHEA Grapalat" w:eastAsia="GHEA Grapalat" w:hAnsi="GHEA Grapalat" w:cs="GHEA Grapalat"/>
          <w:sz w:val="24"/>
          <w:szCs w:val="24"/>
          <w:lang w:val="hy-AM"/>
        </w:rPr>
        <w:t>,</w:t>
      </w:r>
      <w:r>
        <w:rPr>
          <w:rFonts w:ascii="GHEA Grapalat" w:eastAsia="GHEA Grapalat" w:hAnsi="GHEA Grapalat" w:cs="GHEA Grapalat"/>
          <w:sz w:val="24"/>
          <w:szCs w:val="24"/>
        </w:rPr>
        <w:t xml:space="preserve"> </w:t>
      </w:r>
      <w:r w:rsidR="00A0523D">
        <w:rPr>
          <w:rFonts w:ascii="GHEA Grapalat" w:eastAsia="GHEA Grapalat" w:hAnsi="GHEA Grapalat" w:cs="GHEA Grapalat"/>
          <w:sz w:val="24"/>
          <w:szCs w:val="24"/>
        </w:rPr>
        <w:t>Միության մաքսային օրենսգրքի 399-րդ հոդվածի 14-</w:t>
      </w:r>
      <w:r w:rsidR="00540DB6">
        <w:rPr>
          <w:rFonts w:ascii="GHEA Grapalat" w:eastAsia="GHEA Grapalat" w:hAnsi="GHEA Grapalat" w:cs="GHEA Grapalat"/>
          <w:sz w:val="24"/>
          <w:szCs w:val="24"/>
        </w:rPr>
        <w:t>րդ կետ</w:t>
      </w:r>
      <w:r w:rsidR="00A0523D">
        <w:rPr>
          <w:rFonts w:ascii="GHEA Grapalat" w:eastAsia="GHEA Grapalat" w:hAnsi="GHEA Grapalat" w:cs="GHEA Grapalat"/>
          <w:sz w:val="24"/>
          <w:szCs w:val="24"/>
        </w:rPr>
        <w:t>ին համա</w:t>
      </w:r>
      <w:r w:rsidR="009E7B82">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պա</w:t>
      </w:r>
      <w:r w:rsidR="009E7B82">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տաս</w:t>
      </w:r>
      <w:r w:rsidR="009E7B82">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խան,</w:t>
      </w:r>
      <w:r w:rsidR="00A0523D">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rPr>
        <w:t>սահմանում է</w:t>
      </w:r>
      <w:r w:rsidR="00A0523D">
        <w:rPr>
          <w:rFonts w:ascii="GHEA Grapalat" w:eastAsia="GHEA Grapalat" w:hAnsi="GHEA Grapalat" w:cs="GHEA Grapalat"/>
          <w:sz w:val="24"/>
          <w:szCs w:val="24"/>
        </w:rPr>
        <w:t xml:space="preserve"> մաքսային գործի բնագավառում իրականացվող գործունեության տեսակներով զբաղ</w:t>
      </w:r>
      <w:r w:rsidR="00E3505E">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վող իրավաբանական անձանց պարտավորությունների կատարման ապահովումների վերա</w:t>
      </w:r>
      <w:r w:rsidR="00E3505E">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դարձ</w:t>
      </w:r>
      <w:r w:rsidR="00E3505E">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ման կարգը:</w:t>
      </w:r>
    </w:p>
    <w:bookmarkEnd w:id="25"/>
    <w:p w14:paraId="00000A2D" w14:textId="3D3132E1" w:rsidR="00923214" w:rsidRDefault="00CD1979" w:rsidP="00FD4DF3">
      <w:pPr>
        <w:numPr>
          <w:ilvl w:val="0"/>
          <w:numId w:val="357"/>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lastRenderedPageBreak/>
        <w:t>Ի</w:t>
      </w:r>
      <w:r>
        <w:rPr>
          <w:rFonts w:ascii="GHEA Grapalat" w:eastAsia="GHEA Grapalat" w:hAnsi="GHEA Grapalat" w:cs="GHEA Grapalat"/>
          <w:sz w:val="24"/>
          <w:szCs w:val="24"/>
        </w:rPr>
        <w:t>րավաբանական անձանց կողմից</w:t>
      </w:r>
      <w:r>
        <w:rPr>
          <w:rFonts w:ascii="GHEA Grapalat" w:eastAsia="GHEA Grapalat" w:hAnsi="GHEA Grapalat" w:cs="GHEA Grapalat"/>
          <w:sz w:val="24"/>
          <w:szCs w:val="24"/>
          <w:lang w:val="hy-AM"/>
        </w:rPr>
        <w:t xml:space="preserve"> մ</w:t>
      </w:r>
      <w:r w:rsidR="00A0523D">
        <w:rPr>
          <w:rFonts w:ascii="GHEA Grapalat" w:eastAsia="GHEA Grapalat" w:hAnsi="GHEA Grapalat" w:cs="GHEA Grapalat"/>
          <w:sz w:val="24"/>
          <w:szCs w:val="24"/>
        </w:rPr>
        <w:t>աքսային գործի բնագավառում գործունեություն իրականացնելու համար մաքսատուրքի, հարկերի, հատուկ, հակագնագցման և փոխհատուցման տուր</w:t>
      </w:r>
      <w:r w:rsidR="00836DAA">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քերի գծով պարտավորությունների կատարման</w:t>
      </w:r>
      <w:r>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rPr>
        <w:t>իրականացվող գործունեության տեսակներին առնչվող</w:t>
      </w:r>
      <w:r w:rsidR="00A0523D">
        <w:rPr>
          <w:rFonts w:ascii="GHEA Grapalat" w:eastAsia="GHEA Grapalat" w:hAnsi="GHEA Grapalat" w:cs="GHEA Grapalat"/>
          <w:sz w:val="24"/>
          <w:szCs w:val="24"/>
        </w:rPr>
        <w:t xml:space="preserve"> ապահովումները ներկայացվում են Միության մաքսային օրենսդրությամբ և սույն օրենքով սահմանված չափերով՝ վերա</w:t>
      </w:r>
      <w:r w:rsidR="009E7B82">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հաշ</w:t>
      </w:r>
      <w:r w:rsidR="009E7B82">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վարկ</w:t>
      </w:r>
      <w:r w:rsidR="009E7B82">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ված Հայաստանի Հանրապետության արժույթով:</w:t>
      </w:r>
    </w:p>
    <w:p w14:paraId="00000A2E" w14:textId="37D06EEE"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Սույն օրենքով սահմանված եղանակներից մի քանիսի կիրառմամբ մաքսային գործի բնա</w:t>
      </w:r>
      <w:r w:rsidR="009E7B82">
        <w:rPr>
          <w:rFonts w:ascii="GHEA Grapalat" w:eastAsia="GHEA Grapalat" w:hAnsi="GHEA Grapalat" w:cs="GHEA Grapalat"/>
          <w:sz w:val="24"/>
          <w:szCs w:val="24"/>
        </w:rPr>
        <w:softHyphen/>
      </w:r>
      <w:r>
        <w:rPr>
          <w:rFonts w:ascii="GHEA Grapalat" w:eastAsia="GHEA Grapalat" w:hAnsi="GHEA Grapalat" w:cs="GHEA Grapalat"/>
          <w:sz w:val="24"/>
          <w:szCs w:val="24"/>
        </w:rPr>
        <w:t>գավառում գործունեություն իրականացնող իրավաբանական անձանց կողմից մաք</w:t>
      </w:r>
      <w:r w:rsidR="009E7B82">
        <w:rPr>
          <w:rFonts w:ascii="GHEA Grapalat" w:eastAsia="GHEA Grapalat" w:hAnsi="GHEA Grapalat" w:cs="GHEA Grapalat"/>
          <w:sz w:val="24"/>
          <w:szCs w:val="24"/>
        </w:rPr>
        <w:softHyphen/>
      </w:r>
      <w:r>
        <w:rPr>
          <w:rFonts w:ascii="GHEA Grapalat" w:eastAsia="GHEA Grapalat" w:hAnsi="GHEA Grapalat" w:cs="GHEA Grapalat"/>
          <w:sz w:val="24"/>
          <w:szCs w:val="24"/>
        </w:rPr>
        <w:t>սա</w:t>
      </w:r>
      <w:r w:rsidR="009E7B82">
        <w:rPr>
          <w:rFonts w:ascii="GHEA Grapalat" w:eastAsia="GHEA Grapalat" w:hAnsi="GHEA Grapalat" w:cs="GHEA Grapalat"/>
          <w:sz w:val="24"/>
          <w:szCs w:val="24"/>
        </w:rPr>
        <w:softHyphen/>
      </w:r>
      <w:r>
        <w:rPr>
          <w:rFonts w:ascii="GHEA Grapalat" w:eastAsia="GHEA Grapalat" w:hAnsi="GHEA Grapalat" w:cs="GHEA Grapalat"/>
          <w:sz w:val="24"/>
          <w:szCs w:val="24"/>
        </w:rPr>
        <w:t>տուրքի, հարկերի, հատուկ, հակագնագցման և փոխհատուցման տուրքերի գծով պար</w:t>
      </w:r>
      <w:r w:rsidR="00836DAA">
        <w:rPr>
          <w:rFonts w:ascii="GHEA Grapalat" w:eastAsia="GHEA Grapalat" w:hAnsi="GHEA Grapalat" w:cs="GHEA Grapalat"/>
          <w:sz w:val="24"/>
          <w:szCs w:val="24"/>
        </w:rPr>
        <w:softHyphen/>
      </w:r>
      <w:r>
        <w:rPr>
          <w:rFonts w:ascii="GHEA Grapalat" w:eastAsia="GHEA Grapalat" w:hAnsi="GHEA Grapalat" w:cs="GHEA Grapalat"/>
          <w:sz w:val="24"/>
          <w:szCs w:val="24"/>
        </w:rPr>
        <w:t>տավո</w:t>
      </w:r>
      <w:r w:rsidR="009E7B82">
        <w:rPr>
          <w:rFonts w:ascii="GHEA Grapalat" w:eastAsia="GHEA Grapalat" w:hAnsi="GHEA Grapalat" w:cs="GHEA Grapalat"/>
          <w:sz w:val="24"/>
          <w:szCs w:val="24"/>
        </w:rPr>
        <w:softHyphen/>
      </w:r>
      <w:r>
        <w:rPr>
          <w:rFonts w:ascii="GHEA Grapalat" w:eastAsia="GHEA Grapalat" w:hAnsi="GHEA Grapalat" w:cs="GHEA Grapalat"/>
          <w:sz w:val="24"/>
          <w:szCs w:val="24"/>
        </w:rPr>
        <w:t>րությունների կատարման ապահովման դեպքում, դրանց օգտագործման հերթա</w:t>
      </w:r>
      <w:r w:rsidR="009E7B82">
        <w:rPr>
          <w:rFonts w:ascii="GHEA Grapalat" w:eastAsia="GHEA Grapalat" w:hAnsi="GHEA Grapalat" w:cs="GHEA Grapalat"/>
          <w:sz w:val="24"/>
          <w:szCs w:val="24"/>
        </w:rPr>
        <w:softHyphen/>
      </w:r>
      <w:r>
        <w:rPr>
          <w:rFonts w:ascii="GHEA Grapalat" w:eastAsia="GHEA Grapalat" w:hAnsi="GHEA Grapalat" w:cs="GHEA Grapalat"/>
          <w:sz w:val="24"/>
          <w:szCs w:val="24"/>
        </w:rPr>
        <w:t>կանու</w:t>
      </w:r>
      <w:r w:rsidR="00836DAA">
        <w:rPr>
          <w:rFonts w:ascii="GHEA Grapalat" w:eastAsia="GHEA Grapalat" w:hAnsi="GHEA Grapalat" w:cs="GHEA Grapalat"/>
          <w:sz w:val="24"/>
          <w:szCs w:val="24"/>
        </w:rPr>
        <w:softHyphen/>
      </w:r>
      <w:r w:rsidR="009E7B82">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թյունը և կարգը սահմանում է </w:t>
      </w:r>
      <w:r w:rsidR="002B3925">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w:t>
      </w:r>
    </w:p>
    <w:p w14:paraId="00000A2F" w14:textId="74659462" w:rsidR="00923214" w:rsidRDefault="00A0523D" w:rsidP="00FD4DF3">
      <w:pPr>
        <w:numPr>
          <w:ilvl w:val="0"/>
          <w:numId w:val="357"/>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օրենսդրությանը և սույն օրենքին համապատասխան մաք</w:t>
      </w:r>
      <w:r w:rsidR="009E7B82">
        <w:rPr>
          <w:rFonts w:ascii="GHEA Grapalat" w:eastAsia="GHEA Grapalat" w:hAnsi="GHEA Grapalat" w:cs="GHEA Grapalat"/>
          <w:sz w:val="24"/>
          <w:szCs w:val="24"/>
        </w:rPr>
        <w:softHyphen/>
      </w:r>
      <w:r>
        <w:rPr>
          <w:rFonts w:ascii="GHEA Grapalat" w:eastAsia="GHEA Grapalat" w:hAnsi="GHEA Grapalat" w:cs="GHEA Grapalat"/>
          <w:sz w:val="24"/>
          <w:szCs w:val="24"/>
        </w:rPr>
        <w:t>սային գործի բնագավառում գործունեություն իրականացնող իրավաբանական անձանց կողմից տրամադրված՝ մաքսատուրքի, հարկերի, հատուկ, հակագնագցման և փոխհատուց</w:t>
      </w:r>
      <w:r w:rsidR="009E7B82">
        <w:rPr>
          <w:rFonts w:ascii="GHEA Grapalat" w:eastAsia="GHEA Grapalat" w:hAnsi="GHEA Grapalat" w:cs="GHEA Grapalat"/>
          <w:sz w:val="24"/>
          <w:szCs w:val="24"/>
        </w:rPr>
        <w:softHyphen/>
      </w:r>
      <w:r>
        <w:rPr>
          <w:rFonts w:ascii="GHEA Grapalat" w:eastAsia="GHEA Grapalat" w:hAnsi="GHEA Grapalat" w:cs="GHEA Grapalat"/>
          <w:sz w:val="24"/>
          <w:szCs w:val="24"/>
        </w:rPr>
        <w:t>ման տուրքերի գծով պարտավորությունների կատարման ապահովումը վերադարձվում է այդ իրավաբանական անձին սույն օրենքով սահմանված պայմանների պահպանման դեպ</w:t>
      </w:r>
      <w:r w:rsidR="00836DAA">
        <w:rPr>
          <w:rFonts w:ascii="GHEA Grapalat" w:eastAsia="GHEA Grapalat" w:hAnsi="GHEA Grapalat" w:cs="GHEA Grapalat"/>
          <w:sz w:val="24"/>
          <w:szCs w:val="24"/>
        </w:rPr>
        <w:softHyphen/>
      </w:r>
      <w:r>
        <w:rPr>
          <w:rFonts w:ascii="GHEA Grapalat" w:eastAsia="GHEA Grapalat" w:hAnsi="GHEA Grapalat" w:cs="GHEA Grapalat"/>
          <w:sz w:val="24"/>
          <w:szCs w:val="24"/>
        </w:rPr>
        <w:t>քում՝ Կառավարության սահմանած կարգով՝ հետևյալ դեպքերում.</w:t>
      </w:r>
    </w:p>
    <w:p w14:paraId="00000A30" w14:textId="01A4F191" w:rsidR="00923214" w:rsidRDefault="00A0523D" w:rsidP="00FD4DF3">
      <w:pPr>
        <w:numPr>
          <w:ilvl w:val="1"/>
          <w:numId w:val="37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իրավաբանական անձին՝ մաքսային գործի բնագավառում գործունեության տեսա</w:t>
      </w:r>
      <w:r w:rsidR="009E7B82">
        <w:rPr>
          <w:rFonts w:ascii="GHEA Grapalat" w:eastAsia="GHEA Grapalat" w:hAnsi="GHEA Grapalat" w:cs="GHEA Grapalat"/>
          <w:sz w:val="24"/>
          <w:szCs w:val="24"/>
        </w:rPr>
        <w:softHyphen/>
      </w:r>
      <w:r>
        <w:rPr>
          <w:rFonts w:ascii="GHEA Grapalat" w:eastAsia="GHEA Grapalat" w:hAnsi="GHEA Grapalat" w:cs="GHEA Grapalat"/>
          <w:sz w:val="24"/>
          <w:szCs w:val="24"/>
        </w:rPr>
        <w:t>կով զբաղվող անձանց ռեեստրում գրանցումը մերժելու դեպքում</w:t>
      </w:r>
      <w:r w:rsidR="00CD1979">
        <w:rPr>
          <w:rFonts w:ascii="GHEA Grapalat" w:eastAsia="GHEA Grapalat" w:hAnsi="GHEA Grapalat" w:cs="GHEA Grapalat"/>
          <w:sz w:val="24"/>
          <w:szCs w:val="24"/>
          <w:lang w:val="hy-AM"/>
        </w:rPr>
        <w:t>.</w:t>
      </w:r>
    </w:p>
    <w:p w14:paraId="00000A31" w14:textId="2FD4057E" w:rsidR="00923214" w:rsidRDefault="00A0523D" w:rsidP="00FD4DF3">
      <w:pPr>
        <w:numPr>
          <w:ilvl w:val="1"/>
          <w:numId w:val="37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գործի բնագավառում գործունեություն իրականացնողների կողմից պարտա</w:t>
      </w:r>
      <w:r w:rsidR="009E7B82">
        <w:rPr>
          <w:rFonts w:ascii="GHEA Grapalat" w:eastAsia="GHEA Grapalat" w:hAnsi="GHEA Grapalat" w:cs="GHEA Grapalat"/>
          <w:sz w:val="24"/>
          <w:szCs w:val="24"/>
        </w:rPr>
        <w:softHyphen/>
      </w:r>
      <w:r>
        <w:rPr>
          <w:rFonts w:ascii="GHEA Grapalat" w:eastAsia="GHEA Grapalat" w:hAnsi="GHEA Grapalat" w:cs="GHEA Grapalat"/>
          <w:sz w:val="24"/>
          <w:szCs w:val="24"/>
        </w:rPr>
        <w:t>վորությունների կատարման ապահովման մի ձևը մյուսով փոխարինելու դեպքում</w:t>
      </w:r>
      <w:r w:rsidR="00CD1979">
        <w:rPr>
          <w:rFonts w:ascii="GHEA Grapalat" w:eastAsia="GHEA Grapalat" w:hAnsi="GHEA Grapalat" w:cs="GHEA Grapalat"/>
          <w:sz w:val="24"/>
          <w:szCs w:val="24"/>
          <w:lang w:val="hy-AM"/>
        </w:rPr>
        <w:t>.</w:t>
      </w:r>
    </w:p>
    <w:p w14:paraId="00000A32" w14:textId="2C14DAF0" w:rsidR="00923214" w:rsidRDefault="00A0523D" w:rsidP="00FD4DF3">
      <w:pPr>
        <w:numPr>
          <w:ilvl w:val="1"/>
          <w:numId w:val="37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գործի բնագավառում գործունեություն իրականացնողների պարտավո</w:t>
      </w:r>
      <w:r w:rsidR="009E7B82">
        <w:rPr>
          <w:rFonts w:ascii="GHEA Grapalat" w:eastAsia="GHEA Grapalat" w:hAnsi="GHEA Grapalat" w:cs="GHEA Grapalat"/>
          <w:sz w:val="24"/>
          <w:szCs w:val="24"/>
        </w:rPr>
        <w:softHyphen/>
      </w:r>
      <w:r>
        <w:rPr>
          <w:rFonts w:ascii="GHEA Grapalat" w:eastAsia="GHEA Grapalat" w:hAnsi="GHEA Grapalat" w:cs="GHEA Grapalat"/>
          <w:sz w:val="24"/>
          <w:szCs w:val="24"/>
        </w:rPr>
        <w:t>րու</w:t>
      </w:r>
      <w:r w:rsidR="009E7B82">
        <w:rPr>
          <w:rFonts w:ascii="GHEA Grapalat" w:eastAsia="GHEA Grapalat" w:hAnsi="GHEA Grapalat" w:cs="GHEA Grapalat"/>
          <w:sz w:val="24"/>
          <w:szCs w:val="24"/>
        </w:rPr>
        <w:softHyphen/>
      </w:r>
      <w:r>
        <w:rPr>
          <w:rFonts w:ascii="GHEA Grapalat" w:eastAsia="GHEA Grapalat" w:hAnsi="GHEA Grapalat" w:cs="GHEA Grapalat"/>
          <w:sz w:val="24"/>
          <w:szCs w:val="24"/>
        </w:rPr>
        <w:t>թյունների կատարման ապահովման՝ օրենսդրությամբ սահմանված չափը նվազեցնելու դեպքում</w:t>
      </w:r>
      <w:r w:rsidR="00CD1979">
        <w:rPr>
          <w:rFonts w:ascii="GHEA Grapalat" w:eastAsia="GHEA Grapalat" w:hAnsi="GHEA Grapalat" w:cs="GHEA Grapalat"/>
          <w:sz w:val="24"/>
          <w:szCs w:val="24"/>
          <w:lang w:val="hy-AM"/>
        </w:rPr>
        <w:t>.</w:t>
      </w:r>
    </w:p>
    <w:p w14:paraId="00000A33" w14:textId="27678DAC" w:rsidR="00923214" w:rsidRDefault="00A0523D" w:rsidP="00FD4DF3">
      <w:pPr>
        <w:numPr>
          <w:ilvl w:val="1"/>
          <w:numId w:val="37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գործի բնագավառում գործունեություն իրականացնող անձին ռեեստրից հանելու դեպքում</w:t>
      </w:r>
      <w:r w:rsidR="00CD1979">
        <w:rPr>
          <w:rFonts w:ascii="GHEA Grapalat" w:eastAsia="GHEA Grapalat" w:hAnsi="GHEA Grapalat" w:cs="GHEA Grapalat"/>
          <w:sz w:val="24"/>
          <w:szCs w:val="24"/>
          <w:lang w:val="hy-AM"/>
        </w:rPr>
        <w:t>.</w:t>
      </w:r>
    </w:p>
    <w:p w14:paraId="00000A34" w14:textId="77777777" w:rsidR="00923214" w:rsidRDefault="00A0523D" w:rsidP="00FD4DF3">
      <w:pPr>
        <w:numPr>
          <w:ilvl w:val="1"/>
          <w:numId w:val="37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օրենսգրքով սահմանված դեպքերում:</w:t>
      </w:r>
    </w:p>
    <w:p w14:paraId="00000A35"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00000A36" w14:textId="5E815446" w:rsidR="00923214" w:rsidRDefault="00A0523D" w:rsidP="00DD7F48">
      <w:pPr>
        <w:spacing w:after="0" w:line="360" w:lineRule="auto"/>
        <w:ind w:firstLine="567"/>
        <w:rPr>
          <w:rFonts w:ascii="GHEA Grapalat" w:eastAsia="GHEA Grapalat" w:hAnsi="GHEA Grapalat" w:cs="GHEA Grapalat"/>
          <w:b/>
          <w:sz w:val="24"/>
          <w:szCs w:val="24"/>
        </w:rPr>
      </w:pPr>
      <w:r>
        <w:rPr>
          <w:rFonts w:ascii="GHEA Grapalat" w:eastAsia="GHEA Grapalat" w:hAnsi="GHEA Grapalat" w:cs="GHEA Grapalat"/>
          <w:b/>
          <w:sz w:val="24"/>
          <w:szCs w:val="24"/>
        </w:rPr>
        <w:t>Հոդված 250. Մաքսային գործի բնագավառում գործունեություն իրականացնող</w:t>
      </w:r>
    </w:p>
    <w:p w14:paraId="00000A37" w14:textId="77777777" w:rsidR="00923214" w:rsidRDefault="00A0523D" w:rsidP="00DD7F48">
      <w:pPr>
        <w:spacing w:after="0" w:line="360" w:lineRule="auto"/>
        <w:ind w:firstLine="2156"/>
        <w:jc w:val="both"/>
        <w:rPr>
          <w:rFonts w:ascii="GHEA Grapalat" w:eastAsia="GHEA Grapalat" w:hAnsi="GHEA Grapalat" w:cs="GHEA Grapalat"/>
          <w:b/>
          <w:sz w:val="24"/>
          <w:szCs w:val="24"/>
        </w:rPr>
      </w:pPr>
      <w:r>
        <w:rPr>
          <w:rFonts w:ascii="GHEA Grapalat" w:eastAsia="GHEA Grapalat" w:hAnsi="GHEA Grapalat" w:cs="GHEA Grapalat"/>
          <w:b/>
          <w:sz w:val="24"/>
          <w:szCs w:val="24"/>
        </w:rPr>
        <w:t>անձանց ռեեստրներից մեկում հաշվառման մասին դիմումի հետ</w:t>
      </w:r>
    </w:p>
    <w:p w14:paraId="00000A38" w14:textId="77777777" w:rsidR="00923214" w:rsidRDefault="00A0523D" w:rsidP="00DD7F48">
      <w:pPr>
        <w:spacing w:after="0" w:line="360" w:lineRule="auto"/>
        <w:ind w:firstLine="2156"/>
        <w:jc w:val="both"/>
        <w:rPr>
          <w:rFonts w:ascii="GHEA Grapalat" w:eastAsia="GHEA Grapalat" w:hAnsi="GHEA Grapalat" w:cs="GHEA Grapalat"/>
          <w:sz w:val="24"/>
          <w:szCs w:val="24"/>
        </w:rPr>
      </w:pPr>
      <w:r>
        <w:rPr>
          <w:rFonts w:ascii="GHEA Grapalat" w:eastAsia="GHEA Grapalat" w:hAnsi="GHEA Grapalat" w:cs="GHEA Grapalat"/>
          <w:b/>
          <w:sz w:val="24"/>
          <w:szCs w:val="24"/>
        </w:rPr>
        <w:t>ներկայացված տվյալների փոփոխությունը</w:t>
      </w:r>
    </w:p>
    <w:p w14:paraId="00000A39" w14:textId="66AF7058" w:rsidR="00923214" w:rsidRDefault="00A0523D" w:rsidP="00FD4DF3">
      <w:pPr>
        <w:numPr>
          <w:ilvl w:val="0"/>
          <w:numId w:val="36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Ռեեստրում հաշվառման մասին դիմումի հետ ներկայացված՝ սույն օրենքով նախատեսված տվյալների փոփոխության դեպքում իրավաբանական անձը (իրավա</w:t>
      </w:r>
      <w:r w:rsidR="0083431E">
        <w:rPr>
          <w:rFonts w:ascii="GHEA Grapalat" w:eastAsia="GHEA Grapalat" w:hAnsi="GHEA Grapalat" w:cs="GHEA Grapalat"/>
          <w:sz w:val="24"/>
          <w:szCs w:val="24"/>
        </w:rPr>
        <w:softHyphen/>
      </w:r>
      <w:r>
        <w:rPr>
          <w:rFonts w:ascii="GHEA Grapalat" w:eastAsia="GHEA Grapalat" w:hAnsi="GHEA Grapalat" w:cs="GHEA Grapalat"/>
          <w:sz w:val="24"/>
          <w:szCs w:val="24"/>
        </w:rPr>
        <w:t>բա</w:t>
      </w:r>
      <w:r w:rsidR="0083431E">
        <w:rPr>
          <w:rFonts w:ascii="GHEA Grapalat" w:eastAsia="GHEA Grapalat" w:hAnsi="GHEA Grapalat" w:cs="GHEA Grapalat"/>
          <w:sz w:val="24"/>
          <w:szCs w:val="24"/>
        </w:rPr>
        <w:softHyphen/>
      </w:r>
      <w:r>
        <w:rPr>
          <w:rFonts w:ascii="GHEA Grapalat" w:eastAsia="GHEA Grapalat" w:hAnsi="GHEA Grapalat" w:cs="GHEA Grapalat"/>
          <w:sz w:val="24"/>
          <w:szCs w:val="24"/>
        </w:rPr>
        <w:t>նա</w:t>
      </w:r>
      <w:r w:rsidR="0083431E">
        <w:rPr>
          <w:rFonts w:ascii="GHEA Grapalat" w:eastAsia="GHEA Grapalat" w:hAnsi="GHEA Grapalat" w:cs="GHEA Grapalat"/>
          <w:sz w:val="24"/>
          <w:szCs w:val="24"/>
        </w:rPr>
        <w:softHyphen/>
      </w:r>
      <w:r>
        <w:rPr>
          <w:rFonts w:ascii="GHEA Grapalat" w:eastAsia="GHEA Grapalat" w:hAnsi="GHEA Grapalat" w:cs="GHEA Grapalat"/>
          <w:sz w:val="24"/>
          <w:szCs w:val="24"/>
        </w:rPr>
        <w:t>կան անձի վերակազմավորման դեպքում՝ նրա իրավահաջորդը) պարտավոր է մաքսային մարմնին թղթային կամ էլեկտրոնային եղանակով ծանուցել այդ փոփոխությունների մասին՝ տվյալների փոփոխությունների օրվանից հետո՝ 5 աշխատանքային օրվա ընթացքում, և ներկա</w:t>
      </w:r>
      <w:r w:rsidR="0083431E">
        <w:rPr>
          <w:rFonts w:ascii="GHEA Grapalat" w:eastAsia="GHEA Grapalat" w:hAnsi="GHEA Grapalat" w:cs="GHEA Grapalat"/>
          <w:sz w:val="24"/>
          <w:szCs w:val="24"/>
        </w:rPr>
        <w:softHyphen/>
      </w:r>
      <w:r>
        <w:rPr>
          <w:rFonts w:ascii="GHEA Grapalat" w:eastAsia="GHEA Grapalat" w:hAnsi="GHEA Grapalat" w:cs="GHEA Grapalat"/>
          <w:sz w:val="24"/>
          <w:szCs w:val="24"/>
        </w:rPr>
        <w:t>յացնել դրանք հաստատող փաստաթղթերը։</w:t>
      </w:r>
    </w:p>
    <w:p w14:paraId="00000A3A" w14:textId="3C80A242" w:rsidR="00923214" w:rsidRDefault="00A0523D" w:rsidP="00FD4DF3">
      <w:pPr>
        <w:numPr>
          <w:ilvl w:val="0"/>
          <w:numId w:val="36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Սույն հոդվածի 1-ին մասում նշված տեղեկություններն ստանալուց հետո՝ 15 աշխա</w:t>
      </w:r>
      <w:r w:rsidR="0083431E">
        <w:rPr>
          <w:rFonts w:ascii="GHEA Grapalat" w:eastAsia="GHEA Grapalat" w:hAnsi="GHEA Grapalat" w:cs="GHEA Grapalat"/>
          <w:sz w:val="24"/>
          <w:szCs w:val="24"/>
        </w:rPr>
        <w:softHyphen/>
      </w:r>
      <w:r>
        <w:rPr>
          <w:rFonts w:ascii="GHEA Grapalat" w:eastAsia="GHEA Grapalat" w:hAnsi="GHEA Grapalat" w:cs="GHEA Grapalat"/>
          <w:sz w:val="24"/>
          <w:szCs w:val="24"/>
        </w:rPr>
        <w:t>տանքային օրվա ընթացքում, մաքսային մարմինը ստուգում է նշված տվյալների համա</w:t>
      </w:r>
      <w:r w:rsidR="0083431E">
        <w:rPr>
          <w:rFonts w:ascii="GHEA Grapalat" w:eastAsia="GHEA Grapalat" w:hAnsi="GHEA Grapalat" w:cs="GHEA Grapalat"/>
          <w:sz w:val="24"/>
          <w:szCs w:val="24"/>
        </w:rPr>
        <w:softHyphen/>
      </w:r>
      <w:r>
        <w:rPr>
          <w:rFonts w:ascii="GHEA Grapalat" w:eastAsia="GHEA Grapalat" w:hAnsi="GHEA Grapalat" w:cs="GHEA Grapalat"/>
          <w:sz w:val="24"/>
          <w:szCs w:val="24"/>
        </w:rPr>
        <w:t>պա</w:t>
      </w:r>
      <w:r w:rsidR="0083431E">
        <w:rPr>
          <w:rFonts w:ascii="GHEA Grapalat" w:eastAsia="GHEA Grapalat" w:hAnsi="GHEA Grapalat" w:cs="GHEA Grapalat"/>
          <w:sz w:val="24"/>
          <w:szCs w:val="24"/>
        </w:rPr>
        <w:softHyphen/>
      </w:r>
      <w:r>
        <w:rPr>
          <w:rFonts w:ascii="GHEA Grapalat" w:eastAsia="GHEA Grapalat" w:hAnsi="GHEA Grapalat" w:cs="GHEA Grapalat"/>
          <w:sz w:val="24"/>
          <w:szCs w:val="24"/>
        </w:rPr>
        <w:t>տաս</w:t>
      </w:r>
      <w:r w:rsidR="0083431E">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խանությունը </w:t>
      </w:r>
      <w:r w:rsidR="00A66A97">
        <w:rPr>
          <w:rFonts w:ascii="GHEA Grapalat" w:eastAsia="GHEA Grapalat" w:hAnsi="GHEA Grapalat" w:cs="GHEA Grapalat"/>
          <w:sz w:val="24"/>
          <w:szCs w:val="24"/>
          <w:lang w:val="hy-AM"/>
        </w:rPr>
        <w:t>ռ</w:t>
      </w:r>
      <w:r>
        <w:rPr>
          <w:rFonts w:ascii="GHEA Grapalat" w:eastAsia="GHEA Grapalat" w:hAnsi="GHEA Grapalat" w:cs="GHEA Grapalat"/>
          <w:sz w:val="24"/>
          <w:szCs w:val="24"/>
        </w:rPr>
        <w:t>եեստրում իրավաբանական անձին հաշվառելու համար օրենքով սահ</w:t>
      </w:r>
      <w:r w:rsidR="0072750F">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մանված պայմաններին և </w:t>
      </w:r>
      <w:r w:rsidR="00A66A97">
        <w:rPr>
          <w:rFonts w:ascii="GHEA Grapalat" w:eastAsia="GHEA Grapalat" w:hAnsi="GHEA Grapalat" w:cs="GHEA Grapalat"/>
          <w:sz w:val="24"/>
          <w:szCs w:val="24"/>
          <w:lang w:val="hy-AM"/>
        </w:rPr>
        <w:t>ռ</w:t>
      </w:r>
      <w:r>
        <w:rPr>
          <w:rFonts w:ascii="GHEA Grapalat" w:eastAsia="GHEA Grapalat" w:hAnsi="GHEA Grapalat" w:cs="GHEA Grapalat"/>
          <w:sz w:val="24"/>
          <w:szCs w:val="24"/>
        </w:rPr>
        <w:t>եեստրում համապատասխան փոփոխություններ է իրա</w:t>
      </w:r>
      <w:r w:rsidR="0083431E">
        <w:rPr>
          <w:rFonts w:ascii="GHEA Grapalat" w:eastAsia="GHEA Grapalat" w:hAnsi="GHEA Grapalat" w:cs="GHEA Grapalat"/>
          <w:sz w:val="24"/>
          <w:szCs w:val="24"/>
        </w:rPr>
        <w:softHyphen/>
      </w:r>
      <w:r>
        <w:rPr>
          <w:rFonts w:ascii="GHEA Grapalat" w:eastAsia="GHEA Grapalat" w:hAnsi="GHEA Grapalat" w:cs="GHEA Grapalat"/>
          <w:sz w:val="24"/>
          <w:szCs w:val="24"/>
        </w:rPr>
        <w:t>կա</w:t>
      </w:r>
      <w:r w:rsidR="0083431E">
        <w:rPr>
          <w:rFonts w:ascii="GHEA Grapalat" w:eastAsia="GHEA Grapalat" w:hAnsi="GHEA Grapalat" w:cs="GHEA Grapalat"/>
          <w:sz w:val="24"/>
          <w:szCs w:val="24"/>
        </w:rPr>
        <w:softHyphen/>
      </w:r>
      <w:r>
        <w:rPr>
          <w:rFonts w:ascii="GHEA Grapalat" w:eastAsia="GHEA Grapalat" w:hAnsi="GHEA Grapalat" w:cs="GHEA Grapalat"/>
          <w:sz w:val="24"/>
          <w:szCs w:val="24"/>
        </w:rPr>
        <w:t>նաց</w:t>
      </w:r>
      <w:r w:rsidR="0083431E">
        <w:rPr>
          <w:rFonts w:ascii="GHEA Grapalat" w:eastAsia="GHEA Grapalat" w:hAnsi="GHEA Grapalat" w:cs="GHEA Grapalat"/>
          <w:sz w:val="24"/>
          <w:szCs w:val="24"/>
        </w:rPr>
        <w:softHyphen/>
      </w:r>
      <w:r>
        <w:rPr>
          <w:rFonts w:ascii="GHEA Grapalat" w:eastAsia="GHEA Grapalat" w:hAnsi="GHEA Grapalat" w:cs="GHEA Grapalat"/>
          <w:sz w:val="24"/>
          <w:szCs w:val="24"/>
        </w:rPr>
        <w:t>նում: Ռեեստրում անձանց հաշվառման մասին վկայականում (մաքսային փոխադրողի կար</w:t>
      </w:r>
      <w:r w:rsidR="0083431E">
        <w:rPr>
          <w:rFonts w:ascii="GHEA Grapalat" w:eastAsia="GHEA Grapalat" w:hAnsi="GHEA Grapalat" w:cs="GHEA Grapalat"/>
          <w:sz w:val="24"/>
          <w:szCs w:val="24"/>
        </w:rPr>
        <w:softHyphen/>
      </w:r>
      <w:r>
        <w:rPr>
          <w:rFonts w:ascii="GHEA Grapalat" w:eastAsia="GHEA Grapalat" w:hAnsi="GHEA Grapalat" w:cs="GHEA Grapalat"/>
          <w:sz w:val="24"/>
          <w:szCs w:val="24"/>
        </w:rPr>
        <w:t>գավիճակը հաստատող փաստաթղթում) նշված տվյալների փոփոխության դեպքում մաքսային մարմինը տրամադրում է նոր վկայական (մաքսային փոխադրողի կարգավիճակը հաստատող փաստաթուղթ)` 1 աշխատանքային օրվա ընթացքում:</w:t>
      </w:r>
    </w:p>
    <w:p w14:paraId="00000A3B" w14:textId="71030E37" w:rsidR="00923214" w:rsidRDefault="00A0523D" w:rsidP="00FD4DF3">
      <w:pPr>
        <w:numPr>
          <w:ilvl w:val="0"/>
          <w:numId w:val="36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Սույն հոդվածին համապատասխան ներկայացված փաստաթղթերը կցվում են համա</w:t>
      </w:r>
      <w:r w:rsidR="0083431E">
        <w:rPr>
          <w:rFonts w:ascii="GHEA Grapalat" w:eastAsia="GHEA Grapalat" w:hAnsi="GHEA Grapalat" w:cs="GHEA Grapalat"/>
          <w:sz w:val="24"/>
          <w:szCs w:val="24"/>
        </w:rPr>
        <w:softHyphen/>
      </w:r>
      <w:r>
        <w:rPr>
          <w:rFonts w:ascii="GHEA Grapalat" w:eastAsia="GHEA Grapalat" w:hAnsi="GHEA Grapalat" w:cs="GHEA Grapalat"/>
          <w:sz w:val="24"/>
          <w:szCs w:val="24"/>
        </w:rPr>
        <w:t>պատասխան ռեեստրում հաշվառման ժամանակ իրավաբանական անձի ներկա</w:t>
      </w:r>
      <w:r w:rsidR="0083431E">
        <w:rPr>
          <w:rFonts w:ascii="GHEA Grapalat" w:eastAsia="GHEA Grapalat" w:hAnsi="GHEA Grapalat" w:cs="GHEA Grapalat"/>
          <w:sz w:val="24"/>
          <w:szCs w:val="24"/>
        </w:rPr>
        <w:softHyphen/>
      </w:r>
      <w:r>
        <w:rPr>
          <w:rFonts w:ascii="GHEA Grapalat" w:eastAsia="GHEA Grapalat" w:hAnsi="GHEA Grapalat" w:cs="GHEA Grapalat"/>
          <w:sz w:val="24"/>
          <w:szCs w:val="24"/>
        </w:rPr>
        <w:t>յացրած փաստաթղթերի փաթեթին։</w:t>
      </w:r>
    </w:p>
    <w:p w14:paraId="00000A3C"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00000A3D"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251. Մաքսային գործի բնագավառում գործունեություն իրականացնող</w:t>
      </w:r>
    </w:p>
    <w:p w14:paraId="00000A3E" w14:textId="77777777" w:rsidR="00923214" w:rsidRDefault="00A0523D">
      <w:pPr>
        <w:spacing w:after="0" w:line="360" w:lineRule="auto"/>
        <w:ind w:firstLine="2127"/>
        <w:jc w:val="both"/>
        <w:rPr>
          <w:rFonts w:ascii="GHEA Grapalat" w:eastAsia="GHEA Grapalat" w:hAnsi="GHEA Grapalat" w:cs="GHEA Grapalat"/>
          <w:b/>
          <w:sz w:val="24"/>
          <w:szCs w:val="24"/>
        </w:rPr>
      </w:pPr>
      <w:r>
        <w:rPr>
          <w:rFonts w:ascii="GHEA Grapalat" w:eastAsia="GHEA Grapalat" w:hAnsi="GHEA Grapalat" w:cs="GHEA Grapalat"/>
          <w:b/>
          <w:sz w:val="24"/>
          <w:szCs w:val="24"/>
        </w:rPr>
        <w:t>անձի գործունեության կասեցումը և վերսկսումը</w:t>
      </w:r>
    </w:p>
    <w:p w14:paraId="00000A3F" w14:textId="4AB2D653" w:rsidR="00923214" w:rsidRDefault="00A0523D" w:rsidP="00FD4DF3">
      <w:pPr>
        <w:numPr>
          <w:ilvl w:val="0"/>
          <w:numId w:val="35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Ռեեստրներում հաշվառված իրավաբանական անձանց՝ որպես մաքսային ներկայացուցիչների, </w:t>
      </w:r>
      <w:r w:rsidR="00DE5822">
        <w:rPr>
          <w:rFonts w:ascii="GHEA Grapalat" w:eastAsia="GHEA Grapalat" w:hAnsi="GHEA Grapalat" w:cs="GHEA Grapalat"/>
          <w:sz w:val="24"/>
          <w:szCs w:val="24"/>
          <w:lang w:val="hy-AM"/>
        </w:rPr>
        <w:t xml:space="preserve">մաքսային փոխադրողների, </w:t>
      </w:r>
      <w:r>
        <w:rPr>
          <w:rFonts w:ascii="GHEA Grapalat" w:eastAsia="GHEA Grapalat" w:hAnsi="GHEA Grapalat" w:cs="GHEA Grapalat"/>
          <w:sz w:val="24"/>
          <w:szCs w:val="24"/>
        </w:rPr>
        <w:t>ժամանակավոր պահպանման պահեստ</w:t>
      </w:r>
      <w:r w:rsidR="00F062CE">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ների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 xml:space="preserve">ների, մաքսային պահեստների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 xml:space="preserve">ների, ազատ պահեստների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 xml:space="preserve">ների և անմաքս առևտրի խանութների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ների գործունեությունը մաքսային մարմնի որոշմամբ կասեցվում է՝</w:t>
      </w:r>
    </w:p>
    <w:p w14:paraId="00000A40" w14:textId="77777777" w:rsidR="00923214" w:rsidRDefault="00A0523D" w:rsidP="00FD4DF3">
      <w:pPr>
        <w:numPr>
          <w:ilvl w:val="1"/>
          <w:numId w:val="36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իրավաբանական անձի կողմից իր գործունեության կասեցման մասին դիմումի ներկայացման դեպքում` դիմումը ներկայացնելու հաջորդ օրվանից.</w:t>
      </w:r>
    </w:p>
    <w:p w14:paraId="00000A41" w14:textId="77777777" w:rsidR="00923214" w:rsidRDefault="00A0523D" w:rsidP="00FD4DF3">
      <w:pPr>
        <w:numPr>
          <w:ilvl w:val="1"/>
          <w:numId w:val="36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իրավաբանական անձի նկատմամբ սնանկության վարույթի հարուցման դեպքում իրավաբանական անձի կողմից դիմումի ներկայացման դեպքում` դիմումը ներկայացնելու հաջորդ օրվանից.</w:t>
      </w:r>
    </w:p>
    <w:p w14:paraId="00000A42" w14:textId="77777777" w:rsidR="00923214" w:rsidRDefault="00A0523D" w:rsidP="00FD4DF3">
      <w:pPr>
        <w:numPr>
          <w:ilvl w:val="1"/>
          <w:numId w:val="36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դատարանի կամ լիազոր մարմնի կողմից իրավաբանական անձի գործունեության կասեցման մասին որոշման ընդունման դեպքում` մաքսային մարմիններին կասեցման մասին որոշումը հայտնի դառնալու օրվանից.</w:t>
      </w:r>
    </w:p>
    <w:p w14:paraId="00000A43" w14:textId="114B181A" w:rsidR="00923214" w:rsidRDefault="00A0523D" w:rsidP="00FD4DF3">
      <w:pPr>
        <w:numPr>
          <w:ilvl w:val="1"/>
          <w:numId w:val="36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Հայաստանի Հանրապետության օրենսդրությամբ տվյալ գործունեությամբ զբաղվելու համար նախատեսված փաստաթղթի գործողության կասեցման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դադարեցման դեպքում, եթե Հայաստանի Հանրապետության օրենսդրությամբ այդպիսի փաստաթղթի առկայությունը նախատեսված է՝ մաքսային մարմիններին կասեցման կամ դադարեցման փաստը հայտնի դառնալու օրվանից.</w:t>
      </w:r>
    </w:p>
    <w:p w14:paraId="00000A44" w14:textId="6D476275" w:rsidR="00923214" w:rsidRDefault="00A0523D" w:rsidP="00FD4DF3">
      <w:pPr>
        <w:numPr>
          <w:ilvl w:val="1"/>
          <w:numId w:val="36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հսկողական միջոցառումների ընթացքում գործունեության տվյալ տեսակի ռեեստրում հաշվառելու համար սահմանված պահանջների և պայմանների չպահպանում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խախտում հայտնաբերելու դեպքում:</w:t>
      </w:r>
    </w:p>
    <w:p w14:paraId="00000A45" w14:textId="49D51BFF" w:rsidR="00923214" w:rsidRDefault="00A0523D" w:rsidP="00FD4DF3">
      <w:pPr>
        <w:numPr>
          <w:ilvl w:val="0"/>
          <w:numId w:val="35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Ռեեստրներում հաշվառված իրավաբանական անձանց գործունեության կասեցման վերաբերյալ մաքսային մարմնի որոշումը </w:t>
      </w:r>
      <w:r w:rsidR="00DE5822">
        <w:rPr>
          <w:rFonts w:ascii="GHEA Grapalat" w:eastAsia="GHEA Grapalat" w:hAnsi="GHEA Grapalat" w:cs="GHEA Grapalat"/>
          <w:sz w:val="24"/>
          <w:szCs w:val="24"/>
          <w:lang w:val="hy-AM"/>
        </w:rPr>
        <w:t>3</w:t>
      </w:r>
      <w:r>
        <w:rPr>
          <w:rFonts w:ascii="GHEA Grapalat" w:eastAsia="GHEA Grapalat" w:hAnsi="GHEA Grapalat" w:cs="GHEA Grapalat"/>
          <w:sz w:val="24"/>
          <w:szCs w:val="24"/>
        </w:rPr>
        <w:t xml:space="preserve"> աշխատանքային օրվա ընթացքում ուղարկվում է իրավաբանական անձի ղեկավարին կամ նրա լիազորած ներկայացուցչին:</w:t>
      </w:r>
    </w:p>
    <w:p w14:paraId="00000A46" w14:textId="18BEAB2D" w:rsidR="00923214" w:rsidRDefault="00A0523D" w:rsidP="00FD4DF3">
      <w:pPr>
        <w:numPr>
          <w:ilvl w:val="0"/>
          <w:numId w:val="35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գործի բնագավառում գործունեություն իրականացնող անձի գործու</w:t>
      </w:r>
      <w:r w:rsidR="00DD7F48">
        <w:rPr>
          <w:rFonts w:ascii="GHEA Grapalat" w:eastAsia="GHEA Grapalat" w:hAnsi="GHEA Grapalat" w:cs="GHEA Grapalat"/>
          <w:sz w:val="24"/>
          <w:szCs w:val="24"/>
        </w:rPr>
        <w:softHyphen/>
      </w:r>
      <w:r>
        <w:rPr>
          <w:rFonts w:ascii="GHEA Grapalat" w:eastAsia="GHEA Grapalat" w:hAnsi="GHEA Grapalat" w:cs="GHEA Grapalat"/>
          <w:sz w:val="24"/>
          <w:szCs w:val="24"/>
        </w:rPr>
        <w:t>նեու</w:t>
      </w:r>
      <w:r w:rsidR="00DD7F48">
        <w:rPr>
          <w:rFonts w:ascii="GHEA Grapalat" w:eastAsia="GHEA Grapalat" w:hAnsi="GHEA Grapalat" w:cs="GHEA Grapalat"/>
          <w:sz w:val="24"/>
          <w:szCs w:val="24"/>
        </w:rPr>
        <w:softHyphen/>
      </w:r>
      <w:r>
        <w:rPr>
          <w:rFonts w:ascii="GHEA Grapalat" w:eastAsia="GHEA Grapalat" w:hAnsi="GHEA Grapalat" w:cs="GHEA Grapalat"/>
          <w:sz w:val="24"/>
          <w:szCs w:val="24"/>
        </w:rPr>
        <w:t>թյան կասեցման օրվանից ժամանակավոր պահպանման, մաքսային և ազատ պահեստ</w:t>
      </w:r>
      <w:r w:rsidR="00DD7F48">
        <w:rPr>
          <w:rFonts w:ascii="GHEA Grapalat" w:eastAsia="GHEA Grapalat" w:hAnsi="GHEA Grapalat" w:cs="GHEA Grapalat"/>
          <w:sz w:val="24"/>
          <w:szCs w:val="24"/>
        </w:rPr>
        <w:softHyphen/>
      </w:r>
      <w:r>
        <w:rPr>
          <w:rFonts w:ascii="GHEA Grapalat" w:eastAsia="GHEA Grapalat" w:hAnsi="GHEA Grapalat" w:cs="GHEA Grapalat"/>
          <w:sz w:val="24"/>
          <w:szCs w:val="24"/>
        </w:rPr>
        <w:t>ներում պահպանման համար ապրանքների ընդունումը, անմաքս առևտրի խանութ</w:t>
      </w:r>
      <w:r w:rsidR="00DD7F48">
        <w:rPr>
          <w:rFonts w:ascii="GHEA Grapalat" w:eastAsia="GHEA Grapalat" w:hAnsi="GHEA Grapalat" w:cs="GHEA Grapalat"/>
          <w:sz w:val="24"/>
          <w:szCs w:val="24"/>
        </w:rPr>
        <w:softHyphen/>
      </w:r>
      <w:r>
        <w:rPr>
          <w:rFonts w:ascii="GHEA Grapalat" w:eastAsia="GHEA Grapalat" w:hAnsi="GHEA Grapalat" w:cs="GHEA Grapalat"/>
          <w:sz w:val="24"/>
          <w:szCs w:val="24"/>
        </w:rPr>
        <w:t>ներում ապրանքների իրացումը</w:t>
      </w:r>
      <w:r w:rsidR="00DE5822">
        <w:rPr>
          <w:rFonts w:ascii="GHEA Grapalat" w:eastAsia="GHEA Grapalat" w:hAnsi="GHEA Grapalat" w:cs="GHEA Grapalat"/>
          <w:sz w:val="24"/>
          <w:szCs w:val="24"/>
          <w:lang w:val="hy-AM"/>
        </w:rPr>
        <w:t>, ինչպես նաև մ</w:t>
      </w:r>
      <w:r w:rsidR="00DE5822" w:rsidRPr="00DE26BC">
        <w:rPr>
          <w:rFonts w:ascii="GHEA Grapalat" w:hAnsi="GHEA Grapalat" w:cs="Arial"/>
          <w:sz w:val="24"/>
          <w:szCs w:val="24"/>
          <w:lang w:val="hy-AM"/>
        </w:rPr>
        <w:t>աքսային ներկայացուցի</w:t>
      </w:r>
      <w:r w:rsidR="00DE5822">
        <w:rPr>
          <w:rFonts w:ascii="GHEA Grapalat" w:hAnsi="GHEA Grapalat" w:cs="Arial"/>
          <w:sz w:val="24"/>
          <w:szCs w:val="24"/>
          <w:lang w:val="hy-AM"/>
        </w:rPr>
        <w:t>չների</w:t>
      </w:r>
      <w:r w:rsidR="00DE5822" w:rsidRPr="00DE26BC">
        <w:rPr>
          <w:rFonts w:ascii="GHEA Grapalat" w:hAnsi="GHEA Grapalat" w:cs="Arial"/>
          <w:sz w:val="24"/>
          <w:szCs w:val="24"/>
          <w:lang w:val="hy-AM"/>
        </w:rPr>
        <w:t xml:space="preserve"> և մաքսային փոխադրողի</w:t>
      </w:r>
      <w:r w:rsidR="00DE5822">
        <w:rPr>
          <w:rFonts w:ascii="GHEA Grapalat" w:hAnsi="GHEA Grapalat" w:cs="Arial"/>
          <w:sz w:val="24"/>
          <w:szCs w:val="24"/>
          <w:lang w:val="hy-AM"/>
        </w:rPr>
        <w:t>ների՝ այդ ոլորտում գործունեությունը</w:t>
      </w:r>
      <w:r>
        <w:rPr>
          <w:rFonts w:ascii="GHEA Grapalat" w:eastAsia="GHEA Grapalat" w:hAnsi="GHEA Grapalat" w:cs="GHEA Grapalat"/>
          <w:sz w:val="24"/>
          <w:szCs w:val="24"/>
        </w:rPr>
        <w:t xml:space="preserve"> չ</w:t>
      </w:r>
      <w:r w:rsidR="00DE5822">
        <w:rPr>
          <w:rFonts w:ascii="GHEA Grapalat" w:eastAsia="GHEA Grapalat" w:hAnsi="GHEA Grapalat" w:cs="GHEA Grapalat"/>
          <w:sz w:val="24"/>
          <w:szCs w:val="24"/>
          <w:lang w:val="hy-AM"/>
        </w:rPr>
        <w:t>ի</w:t>
      </w:r>
      <w:r>
        <w:rPr>
          <w:rFonts w:ascii="GHEA Grapalat" w:eastAsia="GHEA Grapalat" w:hAnsi="GHEA Grapalat" w:cs="GHEA Grapalat"/>
          <w:sz w:val="24"/>
          <w:szCs w:val="24"/>
        </w:rPr>
        <w:t xml:space="preserve"> թույլատրվում։ Ժամանակավոր պահ</w:t>
      </w:r>
      <w:r w:rsidR="00DD7F48">
        <w:rPr>
          <w:rFonts w:ascii="GHEA Grapalat" w:eastAsia="GHEA Grapalat" w:hAnsi="GHEA Grapalat" w:cs="GHEA Grapalat"/>
          <w:sz w:val="24"/>
          <w:szCs w:val="24"/>
        </w:rPr>
        <w:softHyphen/>
      </w:r>
      <w:r>
        <w:rPr>
          <w:rFonts w:ascii="GHEA Grapalat" w:eastAsia="GHEA Grapalat" w:hAnsi="GHEA Grapalat" w:cs="GHEA Grapalat"/>
          <w:sz w:val="24"/>
          <w:szCs w:val="24"/>
        </w:rPr>
        <w:t>պան</w:t>
      </w:r>
      <w:r w:rsidR="00DD7F48">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ման պահեստի </w:t>
      </w:r>
      <w:r w:rsidR="00090B2E" w:rsidRPr="00090B2E">
        <w:rPr>
          <w:rFonts w:ascii="GHEA Grapalat" w:eastAsia="GHEA Grapalat" w:hAnsi="GHEA Grapalat" w:cs="GHEA Grapalat"/>
          <w:sz w:val="24"/>
          <w:szCs w:val="24"/>
        </w:rPr>
        <w:t>տիրապետող</w:t>
      </w:r>
      <w:r>
        <w:rPr>
          <w:rFonts w:ascii="GHEA Grapalat" w:eastAsia="GHEA Grapalat" w:hAnsi="GHEA Grapalat" w:cs="GHEA Grapalat"/>
          <w:sz w:val="24"/>
          <w:szCs w:val="24"/>
        </w:rPr>
        <w:t>ի գործունեությունը մեկ ամսից ավելի ժամկետով կասեց</w:t>
      </w:r>
      <w:r w:rsidR="00DD7F48">
        <w:rPr>
          <w:rFonts w:ascii="GHEA Grapalat" w:eastAsia="GHEA Grapalat" w:hAnsi="GHEA Grapalat" w:cs="GHEA Grapalat"/>
          <w:sz w:val="24"/>
          <w:szCs w:val="24"/>
        </w:rPr>
        <w:softHyphen/>
      </w:r>
      <w:r>
        <w:rPr>
          <w:rFonts w:ascii="GHEA Grapalat" w:eastAsia="GHEA Grapalat" w:hAnsi="GHEA Grapalat" w:cs="GHEA Grapalat"/>
          <w:sz w:val="24"/>
          <w:szCs w:val="24"/>
        </w:rPr>
        <w:t>վելու դեպքում ժամանակավոր պահպանման պահեստում պահպանվող ապրանք</w:t>
      </w:r>
      <w:r w:rsidR="00DD7F48">
        <w:rPr>
          <w:rFonts w:ascii="GHEA Grapalat" w:eastAsia="GHEA Grapalat" w:hAnsi="GHEA Grapalat" w:cs="GHEA Grapalat"/>
          <w:sz w:val="24"/>
          <w:szCs w:val="24"/>
        </w:rPr>
        <w:softHyphen/>
      </w:r>
      <w:r>
        <w:rPr>
          <w:rFonts w:ascii="GHEA Grapalat" w:eastAsia="GHEA Grapalat" w:hAnsi="GHEA Grapalat" w:cs="GHEA Grapalat"/>
          <w:sz w:val="24"/>
          <w:szCs w:val="24"/>
        </w:rPr>
        <w:t>ները պետք է ժամա</w:t>
      </w:r>
      <w:r w:rsidR="00DD7F48">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նակավոր պահպանման պահեստի </w:t>
      </w:r>
      <w:r w:rsidR="00090B2E" w:rsidRPr="00090B2E">
        <w:rPr>
          <w:rFonts w:ascii="GHEA Grapalat" w:eastAsia="GHEA Grapalat" w:hAnsi="GHEA Grapalat" w:cs="GHEA Grapalat"/>
          <w:sz w:val="24"/>
          <w:szCs w:val="24"/>
        </w:rPr>
        <w:t>տիրապետող</w:t>
      </w:r>
      <w:r>
        <w:rPr>
          <w:rFonts w:ascii="GHEA Grapalat" w:eastAsia="GHEA Grapalat" w:hAnsi="GHEA Grapalat" w:cs="GHEA Grapalat"/>
          <w:sz w:val="24"/>
          <w:szCs w:val="24"/>
        </w:rPr>
        <w:t>ի միջոցների հաշվին կասեց</w:t>
      </w:r>
      <w:r w:rsidR="00DD7F48">
        <w:rPr>
          <w:rFonts w:ascii="GHEA Grapalat" w:eastAsia="GHEA Grapalat" w:hAnsi="GHEA Grapalat" w:cs="GHEA Grapalat"/>
          <w:sz w:val="24"/>
          <w:szCs w:val="24"/>
        </w:rPr>
        <w:softHyphen/>
      </w:r>
      <w:r>
        <w:rPr>
          <w:rFonts w:ascii="GHEA Grapalat" w:eastAsia="GHEA Grapalat" w:hAnsi="GHEA Grapalat" w:cs="GHEA Grapalat"/>
          <w:sz w:val="24"/>
          <w:szCs w:val="24"/>
        </w:rPr>
        <w:t>մանը հաջորդող օրվանից մեկ ամսվա ընթացքում հանձնվեն ժամանակավոր պահպանման այլ պահեստ։</w:t>
      </w:r>
    </w:p>
    <w:p w14:paraId="00000A47" w14:textId="73E386FE" w:rsidR="00923214" w:rsidRDefault="00A0523D" w:rsidP="00FD4DF3">
      <w:pPr>
        <w:numPr>
          <w:ilvl w:val="0"/>
          <w:numId w:val="35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Ռեեստրում հաշվառված մաքսային ներկայացուցիչների,</w:t>
      </w:r>
      <w:r w:rsidR="00320CD4">
        <w:rPr>
          <w:rFonts w:ascii="GHEA Grapalat" w:eastAsia="GHEA Grapalat" w:hAnsi="GHEA Grapalat" w:cs="GHEA Grapalat"/>
          <w:sz w:val="24"/>
          <w:szCs w:val="24"/>
          <w:lang w:val="hy-AM"/>
        </w:rPr>
        <w:t xml:space="preserve"> մաքսային փոխադրողի</w:t>
      </w:r>
      <w:r>
        <w:rPr>
          <w:rFonts w:ascii="GHEA Grapalat" w:eastAsia="GHEA Grapalat" w:hAnsi="GHEA Grapalat" w:cs="GHEA Grapalat"/>
          <w:sz w:val="24"/>
          <w:szCs w:val="24"/>
        </w:rPr>
        <w:t xml:space="preserve"> ժամանակավոր պահպան</w:t>
      </w:r>
      <w:r w:rsidR="00DD7F48">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ման պահեստների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 xml:space="preserve">ների, մաքսային պահեստների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 xml:space="preserve">ների, ազատ պահեստների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 xml:space="preserve">ների և անմաքս առևտրի խանութների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ների գործունեությունը վերսկսվում է այդ գործունեության կասեցման համար հիմք հանդիսացող՝ սույն հոդվածի 1-ին մասում նշված հանգամանքների վերացումը հաստա</w:t>
      </w:r>
      <w:r w:rsidR="00A962E3">
        <w:rPr>
          <w:rFonts w:ascii="GHEA Grapalat" w:eastAsia="GHEA Grapalat" w:hAnsi="GHEA Grapalat" w:cs="GHEA Grapalat"/>
          <w:sz w:val="24"/>
          <w:szCs w:val="24"/>
        </w:rPr>
        <w:softHyphen/>
      </w:r>
      <w:r>
        <w:rPr>
          <w:rFonts w:ascii="GHEA Grapalat" w:eastAsia="GHEA Grapalat" w:hAnsi="GHEA Grapalat" w:cs="GHEA Grapalat"/>
          <w:sz w:val="24"/>
          <w:szCs w:val="24"/>
        </w:rPr>
        <w:t>տող փաստաթղ</w:t>
      </w:r>
      <w:r w:rsidR="00DD7F48">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թերն իրավաբանական անձի կողմից ներկայացվելու </w:t>
      </w:r>
      <w:r w:rsidR="00E32799">
        <w:rPr>
          <w:rFonts w:ascii="GHEA Grapalat" w:eastAsia="GHEA Grapalat" w:hAnsi="GHEA Grapalat" w:cs="GHEA Grapalat"/>
          <w:sz w:val="24"/>
          <w:szCs w:val="24"/>
          <w:lang w:val="hy-AM"/>
        </w:rPr>
        <w:t>կամ</w:t>
      </w:r>
      <w:r>
        <w:rPr>
          <w:rFonts w:ascii="GHEA Grapalat" w:eastAsia="GHEA Grapalat" w:hAnsi="GHEA Grapalat" w:cs="GHEA Grapalat"/>
          <w:sz w:val="24"/>
          <w:szCs w:val="24"/>
        </w:rPr>
        <w:t xml:space="preserve"> գործունեության կասեցման համար հիմք հանդիսացող հանգամանքների վերացումը տեսազննման </w:t>
      </w:r>
      <w:r>
        <w:rPr>
          <w:rFonts w:ascii="GHEA Grapalat" w:eastAsia="GHEA Grapalat" w:hAnsi="GHEA Grapalat" w:cs="GHEA Grapalat"/>
          <w:sz w:val="24"/>
          <w:szCs w:val="24"/>
        </w:rPr>
        <w:lastRenderedPageBreak/>
        <w:t>արդյունքում հաս</w:t>
      </w:r>
      <w:r w:rsidR="00DD7F48">
        <w:rPr>
          <w:rFonts w:ascii="GHEA Grapalat" w:eastAsia="GHEA Grapalat" w:hAnsi="GHEA Grapalat" w:cs="GHEA Grapalat"/>
          <w:sz w:val="24"/>
          <w:szCs w:val="24"/>
        </w:rPr>
        <w:softHyphen/>
      </w:r>
      <w:r>
        <w:rPr>
          <w:rFonts w:ascii="GHEA Grapalat" w:eastAsia="GHEA Grapalat" w:hAnsi="GHEA Grapalat" w:cs="GHEA Grapalat"/>
          <w:sz w:val="24"/>
          <w:szCs w:val="24"/>
        </w:rPr>
        <w:t>տատ</w:t>
      </w:r>
      <w:r w:rsidR="00DD7F48">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վելու օրվան հաջորդող օրվանից, որի վերաբերյալ մաքսային մարմինը 1 </w:t>
      </w:r>
      <w:r>
        <w:rPr>
          <w:rFonts w:ascii="GHEA Grapalat" w:eastAsia="GHEA Grapalat" w:hAnsi="GHEA Grapalat" w:cs="GHEA Grapalat"/>
          <w:color w:val="000000"/>
          <w:sz w:val="24"/>
          <w:szCs w:val="24"/>
        </w:rPr>
        <w:t>աշխա</w:t>
      </w:r>
      <w:r w:rsidR="00DD7F4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տանքային</w:t>
      </w:r>
      <w:r>
        <w:rPr>
          <w:rFonts w:ascii="GHEA Grapalat" w:eastAsia="GHEA Grapalat" w:hAnsi="GHEA Grapalat" w:cs="GHEA Grapalat"/>
          <w:sz w:val="24"/>
          <w:szCs w:val="24"/>
        </w:rPr>
        <w:t xml:space="preserve"> օրվա ընթացքում ծանուցում է իրավաբանական անձի ղեկավարին կամ նրա լիազորած ներկայացուցչին։</w:t>
      </w:r>
    </w:p>
    <w:p w14:paraId="00000A48" w14:textId="0A72D68B" w:rsidR="00923214" w:rsidRDefault="00A0523D" w:rsidP="00FD4DF3">
      <w:pPr>
        <w:numPr>
          <w:ilvl w:val="0"/>
          <w:numId w:val="358"/>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Մաքսային ներկայացուցիչների, </w:t>
      </w:r>
      <w:r w:rsidR="00320CD4">
        <w:rPr>
          <w:rFonts w:ascii="GHEA Grapalat" w:eastAsia="GHEA Grapalat" w:hAnsi="GHEA Grapalat" w:cs="GHEA Grapalat"/>
          <w:color w:val="000000"/>
          <w:sz w:val="24"/>
          <w:szCs w:val="24"/>
          <w:lang w:val="hy-AM"/>
        </w:rPr>
        <w:t xml:space="preserve">մաքսային փոխադրողի, </w:t>
      </w:r>
      <w:r>
        <w:rPr>
          <w:rFonts w:ascii="GHEA Grapalat" w:eastAsia="GHEA Grapalat" w:hAnsi="GHEA Grapalat" w:cs="GHEA Grapalat"/>
          <w:color w:val="000000"/>
          <w:sz w:val="24"/>
          <w:szCs w:val="24"/>
        </w:rPr>
        <w:t>ժամանակավոր պահպան</w:t>
      </w:r>
      <w:r w:rsidR="00F062C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ման պահեստների </w:t>
      </w:r>
      <w:r w:rsidR="00D937BF">
        <w:rPr>
          <w:rFonts w:ascii="GHEA Grapalat" w:eastAsia="GHEA Grapalat" w:hAnsi="GHEA Grapalat" w:cs="GHEA Grapalat"/>
          <w:color w:val="000000"/>
          <w:sz w:val="24"/>
          <w:szCs w:val="24"/>
        </w:rPr>
        <w:t>տիրապետող</w:t>
      </w:r>
      <w:r>
        <w:rPr>
          <w:rFonts w:ascii="GHEA Grapalat" w:eastAsia="GHEA Grapalat" w:hAnsi="GHEA Grapalat" w:cs="GHEA Grapalat"/>
          <w:color w:val="000000"/>
          <w:sz w:val="24"/>
          <w:szCs w:val="24"/>
        </w:rPr>
        <w:t xml:space="preserve">ների, մաքսային պահեստների </w:t>
      </w:r>
      <w:r w:rsidR="00D937BF">
        <w:rPr>
          <w:rFonts w:ascii="GHEA Grapalat" w:eastAsia="GHEA Grapalat" w:hAnsi="GHEA Grapalat" w:cs="GHEA Grapalat"/>
          <w:color w:val="000000"/>
          <w:sz w:val="24"/>
          <w:szCs w:val="24"/>
        </w:rPr>
        <w:t>տիրապետող</w:t>
      </w:r>
      <w:r>
        <w:rPr>
          <w:rFonts w:ascii="GHEA Grapalat" w:eastAsia="GHEA Grapalat" w:hAnsi="GHEA Grapalat" w:cs="GHEA Grapalat"/>
          <w:color w:val="000000"/>
          <w:sz w:val="24"/>
          <w:szCs w:val="24"/>
        </w:rPr>
        <w:t>ների, ազատ պահեստ</w:t>
      </w:r>
      <w:r w:rsidR="00F062C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ների </w:t>
      </w:r>
      <w:r w:rsidR="00D937BF">
        <w:rPr>
          <w:rFonts w:ascii="GHEA Grapalat" w:eastAsia="GHEA Grapalat" w:hAnsi="GHEA Grapalat" w:cs="GHEA Grapalat"/>
          <w:color w:val="000000"/>
          <w:sz w:val="24"/>
          <w:szCs w:val="24"/>
        </w:rPr>
        <w:t>տիրապետող</w:t>
      </w:r>
      <w:r>
        <w:rPr>
          <w:rFonts w:ascii="GHEA Grapalat" w:eastAsia="GHEA Grapalat" w:hAnsi="GHEA Grapalat" w:cs="GHEA Grapalat"/>
          <w:color w:val="000000"/>
          <w:sz w:val="24"/>
          <w:szCs w:val="24"/>
        </w:rPr>
        <w:t xml:space="preserve">ների և անմաքս առևտրի խանութների </w:t>
      </w:r>
      <w:r w:rsidR="00D937BF">
        <w:rPr>
          <w:rFonts w:ascii="GHEA Grapalat" w:eastAsia="GHEA Grapalat" w:hAnsi="GHEA Grapalat" w:cs="GHEA Grapalat"/>
          <w:color w:val="000000"/>
          <w:sz w:val="24"/>
          <w:szCs w:val="24"/>
        </w:rPr>
        <w:t>տիրապետող</w:t>
      </w:r>
      <w:r>
        <w:rPr>
          <w:rFonts w:ascii="GHEA Grapalat" w:eastAsia="GHEA Grapalat" w:hAnsi="GHEA Grapalat" w:cs="GHEA Grapalat"/>
          <w:color w:val="000000"/>
          <w:sz w:val="24"/>
          <w:szCs w:val="24"/>
        </w:rPr>
        <w:t>ների գործու</w:t>
      </w:r>
      <w:r w:rsidR="00F062C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նեությունը սույն հոդվածի 1-ին մասի 5-րդ կետով նախատեսված հիմքով մաքսային մարմնի որոշ</w:t>
      </w:r>
      <w:r w:rsidR="00F062C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մամբ կարող է կասեցվել մինչև մեկ ամիս ժամկետով՝ հայտնաբերված խախտումները վերաց</w:t>
      </w:r>
      <w:r w:rsidR="00F062C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նելու նպատակով: Խախտումների վերացման նպատակով տրամադրվող ժամկետի տևողությունը որոշվում է մաքսային մարմնի կողմից՝ ելնելով հայտնաբերված խախտումը վերաց</w:t>
      </w:r>
      <w:r w:rsidR="00F062CE">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 xml:space="preserve">նելու համար անհրաժեշտ ողջամիտ ժամանակահատվածից: Սահմանված ժամկետում հայտնաբերված խախտումները չվերացնելու դեպքում գործունեության տվյալ տեսակը դադարեցվում է և կազմակերպությունը հանվում է տվյալ տեսակի գործունեության ռեեստրից: </w:t>
      </w:r>
    </w:p>
    <w:p w14:paraId="00000A49" w14:textId="7ABEA9E8" w:rsidR="00923214" w:rsidRDefault="00A0523D" w:rsidP="00FD4DF3">
      <w:pPr>
        <w:numPr>
          <w:ilvl w:val="0"/>
          <w:numId w:val="35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հսկողության արդյունավետության վրա էական ազդեցություն չունեցող խախտումների հայտնաբերման դեպքում դրանք վերացնելու համար կարող է տրամադրվել ողջամիտ ժամկետ, առանց գործունեության տվյալ տեսակի կասեցման: Տրամադրված ժամկետում մաքսային հսկողության արդյունավետության վրա էական ազդեցություն չունեցող խախտումները չվերացնելու պարագայում տվյալ գործունեությունը կասեցվում է սույն հոդվածով սահմանված կարգով:</w:t>
      </w:r>
    </w:p>
    <w:p w14:paraId="00000A4A"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00000A4B"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252. Մաքսային գործի բնագավառում գործունեություն իրականացնող</w:t>
      </w:r>
    </w:p>
    <w:p w14:paraId="00000A4C" w14:textId="77777777" w:rsidR="00923214" w:rsidRDefault="00A0523D">
      <w:pPr>
        <w:spacing w:after="0" w:line="360" w:lineRule="auto"/>
        <w:ind w:firstLine="2127"/>
        <w:jc w:val="both"/>
        <w:rPr>
          <w:rFonts w:ascii="GHEA Grapalat" w:eastAsia="GHEA Grapalat" w:hAnsi="GHEA Grapalat" w:cs="GHEA Grapalat"/>
          <w:sz w:val="24"/>
          <w:szCs w:val="24"/>
        </w:rPr>
      </w:pPr>
      <w:r>
        <w:rPr>
          <w:rFonts w:ascii="GHEA Grapalat" w:eastAsia="GHEA Grapalat" w:hAnsi="GHEA Grapalat" w:cs="GHEA Grapalat"/>
          <w:b/>
          <w:sz w:val="24"/>
          <w:szCs w:val="24"/>
        </w:rPr>
        <w:t>անձանց ռեեստրից իրավաբանական անձին հանելը</w:t>
      </w:r>
    </w:p>
    <w:p w14:paraId="00000A4D" w14:textId="4622BF83" w:rsidR="00923214" w:rsidRDefault="00A0523D" w:rsidP="00FD4DF3">
      <w:pPr>
        <w:numPr>
          <w:ilvl w:val="0"/>
          <w:numId w:val="363"/>
        </w:numPr>
        <w:tabs>
          <w:tab w:val="left" w:pos="851"/>
        </w:tabs>
        <w:spacing w:after="0" w:line="360" w:lineRule="auto"/>
        <w:ind w:left="0" w:firstLine="567"/>
        <w:jc w:val="both"/>
        <w:rPr>
          <w:rFonts w:ascii="GHEA Grapalat" w:eastAsia="GHEA Grapalat" w:hAnsi="GHEA Grapalat" w:cs="GHEA Grapalat"/>
          <w:sz w:val="24"/>
          <w:szCs w:val="24"/>
        </w:rPr>
      </w:pPr>
      <w:r w:rsidRPr="00BA6431">
        <w:rPr>
          <w:rFonts w:ascii="GHEA Grapalat" w:eastAsia="GHEA Grapalat" w:hAnsi="GHEA Grapalat" w:cs="GHEA Grapalat"/>
          <w:sz w:val="24"/>
          <w:szCs w:val="24"/>
        </w:rPr>
        <w:t xml:space="preserve">Իրավաբանական անձը </w:t>
      </w:r>
      <w:r w:rsidR="00A66A97">
        <w:rPr>
          <w:rFonts w:ascii="GHEA Grapalat" w:eastAsia="GHEA Grapalat" w:hAnsi="GHEA Grapalat" w:cs="GHEA Grapalat"/>
          <w:sz w:val="24"/>
          <w:szCs w:val="24"/>
          <w:lang w:val="hy-AM"/>
        </w:rPr>
        <w:t>ռ</w:t>
      </w:r>
      <w:r w:rsidRPr="0082574E">
        <w:rPr>
          <w:rFonts w:ascii="GHEA Grapalat" w:eastAsia="GHEA Grapalat" w:hAnsi="GHEA Grapalat" w:cs="GHEA Grapalat"/>
          <w:sz w:val="24"/>
          <w:szCs w:val="24"/>
        </w:rPr>
        <w:t>եեստրից</w:t>
      </w:r>
      <w:r w:rsidRPr="00B126C5">
        <w:rPr>
          <w:rFonts w:ascii="GHEA Grapalat" w:eastAsia="GHEA Grapalat" w:hAnsi="GHEA Grapalat" w:cs="GHEA Grapalat"/>
          <w:sz w:val="24"/>
          <w:szCs w:val="24"/>
        </w:rPr>
        <w:t xml:space="preserve"> </w:t>
      </w:r>
      <w:r w:rsidRPr="00BA6431">
        <w:rPr>
          <w:rFonts w:ascii="GHEA Grapalat" w:eastAsia="GHEA Grapalat" w:hAnsi="GHEA Grapalat" w:cs="GHEA Grapalat"/>
          <w:sz w:val="24"/>
          <w:szCs w:val="24"/>
        </w:rPr>
        <w:t>հանվում է Միության մաքսային օրենսգրքի 403-րդ, 408-րդ, 413-րդ, 418-րդ, 423-րդ և 428-րդ հոդվածներով նախատեսված հիմքերով</w:t>
      </w:r>
      <w:r w:rsidR="00C20281" w:rsidRPr="00BA6431">
        <w:rPr>
          <w:rFonts w:ascii="GHEA Grapalat" w:hAnsi="GHEA Grapalat" w:cs="Arial"/>
          <w:sz w:val="24"/>
          <w:szCs w:val="24"/>
        </w:rPr>
        <w:t xml:space="preserve">, </w:t>
      </w:r>
      <w:r w:rsidR="00C20281" w:rsidRPr="00BA6431">
        <w:rPr>
          <w:rFonts w:ascii="GHEA Grapalat" w:hAnsi="GHEA Grapalat" w:cs="Arial"/>
          <w:sz w:val="24"/>
          <w:szCs w:val="24"/>
          <w:lang w:val="hy-AM"/>
        </w:rPr>
        <w:t xml:space="preserve">ինչպես նաև Միության մաքսային օրենսգրքի 412-րդ, 417-րդ, 422-րդ և 427-րդ հոդվածների </w:t>
      </w:r>
      <w:r w:rsidR="00853808">
        <w:rPr>
          <w:rFonts w:ascii="GHEA Grapalat" w:hAnsi="GHEA Grapalat" w:cs="Arial"/>
          <w:sz w:val="24"/>
          <w:szCs w:val="24"/>
          <w:lang w:val="hy-AM"/>
        </w:rPr>
        <w:t>երկրորդ</w:t>
      </w:r>
      <w:r w:rsidR="00C20281" w:rsidRPr="00BA6431">
        <w:rPr>
          <w:rFonts w:ascii="GHEA Grapalat" w:hAnsi="GHEA Grapalat" w:cs="Arial"/>
          <w:sz w:val="24"/>
          <w:szCs w:val="24"/>
          <w:lang w:val="hy-AM"/>
        </w:rPr>
        <w:t xml:space="preserve"> և </w:t>
      </w:r>
      <w:r w:rsidR="00853808">
        <w:rPr>
          <w:rFonts w:ascii="GHEA Grapalat" w:hAnsi="GHEA Grapalat" w:cs="Arial"/>
          <w:sz w:val="24"/>
          <w:szCs w:val="24"/>
          <w:lang w:val="hy-AM"/>
        </w:rPr>
        <w:t>հինգերորդ</w:t>
      </w:r>
      <w:r w:rsidR="00C20281" w:rsidRPr="00BA6431">
        <w:rPr>
          <w:rFonts w:ascii="GHEA Grapalat" w:hAnsi="GHEA Grapalat" w:cs="Arial"/>
          <w:sz w:val="24"/>
          <w:szCs w:val="24"/>
          <w:lang w:val="hy-AM"/>
        </w:rPr>
        <w:t xml:space="preserve"> պարբերություններում առաջադրված պահանջների խախտման պարագայում՝ գործու</w:t>
      </w:r>
      <w:r w:rsidR="009F226C">
        <w:rPr>
          <w:rFonts w:ascii="GHEA Grapalat" w:hAnsi="GHEA Grapalat" w:cs="Arial"/>
          <w:sz w:val="24"/>
          <w:szCs w:val="24"/>
          <w:lang w:val="hy-AM"/>
        </w:rPr>
        <w:softHyphen/>
      </w:r>
      <w:r w:rsidR="00C20281" w:rsidRPr="00BA6431">
        <w:rPr>
          <w:rFonts w:ascii="GHEA Grapalat" w:hAnsi="GHEA Grapalat" w:cs="Arial"/>
          <w:sz w:val="24"/>
          <w:szCs w:val="24"/>
          <w:lang w:val="hy-AM"/>
        </w:rPr>
        <w:t>նեու</w:t>
      </w:r>
      <w:r w:rsidR="009F226C">
        <w:rPr>
          <w:rFonts w:ascii="GHEA Grapalat" w:hAnsi="GHEA Grapalat" w:cs="Arial"/>
          <w:sz w:val="24"/>
          <w:szCs w:val="24"/>
          <w:lang w:val="hy-AM"/>
        </w:rPr>
        <w:softHyphen/>
      </w:r>
      <w:r w:rsidR="00C20281" w:rsidRPr="00BA6431">
        <w:rPr>
          <w:rFonts w:ascii="GHEA Grapalat" w:hAnsi="GHEA Grapalat" w:cs="Arial"/>
          <w:sz w:val="24"/>
          <w:szCs w:val="24"/>
          <w:lang w:val="hy-AM"/>
        </w:rPr>
        <w:t>թյան կասեցման փուլում դրանք վերացնելու նպատակով տրված ժամկետում խախտումները չվերացնելու դեպքերում</w:t>
      </w:r>
      <w:r w:rsidRPr="00BA6431">
        <w:rPr>
          <w:rFonts w:ascii="GHEA Grapalat" w:eastAsia="GHEA Grapalat" w:hAnsi="GHEA Grapalat" w:cs="GHEA Grapalat"/>
          <w:sz w:val="24"/>
          <w:szCs w:val="24"/>
        </w:rPr>
        <w:t xml:space="preserve">։ </w:t>
      </w:r>
      <w:r>
        <w:rPr>
          <w:rFonts w:ascii="GHEA Grapalat" w:eastAsia="GHEA Grapalat" w:hAnsi="GHEA Grapalat" w:cs="GHEA Grapalat"/>
          <w:sz w:val="24"/>
          <w:szCs w:val="24"/>
        </w:rPr>
        <w:t>Ռեեստրում հաշվառված իրավաբանական անձի վերա</w:t>
      </w:r>
      <w:r w:rsidR="009F226C">
        <w:rPr>
          <w:rFonts w:ascii="GHEA Grapalat" w:eastAsia="GHEA Grapalat" w:hAnsi="GHEA Grapalat" w:cs="GHEA Grapalat"/>
          <w:sz w:val="24"/>
          <w:szCs w:val="24"/>
        </w:rPr>
        <w:softHyphen/>
      </w:r>
      <w:r>
        <w:rPr>
          <w:rFonts w:ascii="GHEA Grapalat" w:eastAsia="GHEA Grapalat" w:hAnsi="GHEA Grapalat" w:cs="GHEA Grapalat"/>
          <w:sz w:val="24"/>
          <w:szCs w:val="24"/>
        </w:rPr>
        <w:t>կազմա</w:t>
      </w:r>
      <w:r w:rsidR="009F226C">
        <w:rPr>
          <w:rFonts w:ascii="GHEA Grapalat" w:eastAsia="GHEA Grapalat" w:hAnsi="GHEA Grapalat" w:cs="GHEA Grapalat"/>
          <w:sz w:val="24"/>
          <w:szCs w:val="24"/>
        </w:rPr>
        <w:softHyphen/>
      </w:r>
      <w:r>
        <w:rPr>
          <w:rFonts w:ascii="GHEA Grapalat" w:eastAsia="GHEA Grapalat" w:hAnsi="GHEA Grapalat" w:cs="GHEA Grapalat"/>
          <w:sz w:val="24"/>
          <w:szCs w:val="24"/>
        </w:rPr>
        <w:t>վորումը հիմք չի համարվում իրավաբանական անձին ռեեստրից հանելու համար։</w:t>
      </w:r>
    </w:p>
    <w:p w14:paraId="00000A4E" w14:textId="65B9994A" w:rsidR="00923214" w:rsidRDefault="00A0523D" w:rsidP="00FD4DF3">
      <w:pPr>
        <w:numPr>
          <w:ilvl w:val="0"/>
          <w:numId w:val="36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Ռեեստրից իրավաբանական անձին հանելու մասին որոշումն ընդունում է մաքսային մարմինը գրավոր ձևով` պատճառաբանված հիմնավորմամբ և դրա ընդունման օրվան հաջորդող օրը ծանուցում է իրավաբանական անձին։ Ռեեստրից իրավաբանական անձին հանելու մասին որոշումն իրավաբանական անձի լիազորված ներկայացուցչին է հանձնվում առձեռն կամ ուղարկվում է իրավաբանական անձին` փոստով կամ էլեկտրոնային եղանակով՝ նշելով հանձնման փաստը և ամսաթիվը։</w:t>
      </w:r>
    </w:p>
    <w:p w14:paraId="00000A4F" w14:textId="6CE843AD" w:rsidR="00923214" w:rsidRDefault="00A0523D" w:rsidP="00FD4DF3">
      <w:pPr>
        <w:numPr>
          <w:ilvl w:val="0"/>
          <w:numId w:val="36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Ռեեստրից իրավաբանական անձին հանելու մասին որոշումն ուժի մեջ է մտնում դրա ընդունման օրվանից և ենթակա է իրականացման իրավաբանական անձի կողմից ծանուց</w:t>
      </w:r>
      <w:r w:rsidR="009F226C">
        <w:rPr>
          <w:rFonts w:ascii="GHEA Grapalat" w:eastAsia="GHEA Grapalat" w:hAnsi="GHEA Grapalat" w:cs="GHEA Grapalat"/>
          <w:sz w:val="24"/>
          <w:szCs w:val="24"/>
        </w:rPr>
        <w:softHyphen/>
      </w:r>
      <w:r>
        <w:rPr>
          <w:rFonts w:ascii="GHEA Grapalat" w:eastAsia="GHEA Grapalat" w:hAnsi="GHEA Grapalat" w:cs="GHEA Grapalat"/>
          <w:sz w:val="24"/>
          <w:szCs w:val="24"/>
        </w:rPr>
        <w:t>վելու օրվանից:</w:t>
      </w:r>
    </w:p>
    <w:p w14:paraId="00000A50" w14:textId="6365E6F0"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Անկախ սույն մասով սահմանված դրույթից` ժամանակավոր պահպանման պահեստի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 xml:space="preserve">ները, մաքսային պահեստի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 xml:space="preserve">ները և ազատ պահեստի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 xml:space="preserve">ները կարող են մինչև </w:t>
      </w:r>
      <w:r w:rsidR="00A66A97">
        <w:rPr>
          <w:rFonts w:ascii="GHEA Grapalat" w:eastAsia="GHEA Grapalat" w:hAnsi="GHEA Grapalat" w:cs="GHEA Grapalat"/>
          <w:sz w:val="24"/>
          <w:szCs w:val="24"/>
          <w:lang w:val="hy-AM"/>
        </w:rPr>
        <w:t>ռ</w:t>
      </w:r>
      <w:r>
        <w:rPr>
          <w:rFonts w:ascii="GHEA Grapalat" w:eastAsia="GHEA Grapalat" w:hAnsi="GHEA Grapalat" w:cs="GHEA Grapalat"/>
          <w:sz w:val="24"/>
          <w:szCs w:val="24"/>
        </w:rPr>
        <w:t xml:space="preserve">եեստրից հանվելու օրը իրենց կնքած պայմանագրերի հիման վրա իրականացնել գործունեություն` սույն մասով նախատեսված ծանուցումն ստանալուց հետո՝ մեկ ամսվա ընթացքում, բացառությամբ այն դեպքերի, երբ </w:t>
      </w:r>
      <w:r w:rsidR="00A66A97">
        <w:rPr>
          <w:rFonts w:ascii="GHEA Grapalat" w:eastAsia="GHEA Grapalat" w:hAnsi="GHEA Grapalat" w:cs="GHEA Grapalat"/>
          <w:sz w:val="24"/>
          <w:szCs w:val="24"/>
          <w:lang w:val="hy-AM"/>
        </w:rPr>
        <w:t>ռ</w:t>
      </w:r>
      <w:r>
        <w:rPr>
          <w:rFonts w:ascii="GHEA Grapalat" w:eastAsia="GHEA Grapalat" w:hAnsi="GHEA Grapalat" w:cs="GHEA Grapalat"/>
          <w:sz w:val="24"/>
          <w:szCs w:val="24"/>
        </w:rPr>
        <w:t>եեստրից հանելու հիմքը մաքսային կանոնների խախտում արձանագրելն է:</w:t>
      </w:r>
    </w:p>
    <w:p w14:paraId="00000A51" w14:textId="1FCF6578" w:rsidR="00923214" w:rsidRDefault="00A0523D" w:rsidP="00FD4DF3">
      <w:pPr>
        <w:numPr>
          <w:ilvl w:val="0"/>
          <w:numId w:val="36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Լուծարման կամ վերակազմակերպման արդյունքում գործունեության դադարեցման (բացառությամբ իրավաբանական անձի վերակազմավորման) դեպքում մաքսային մարմիններն իրավաբանական անձանց </w:t>
      </w:r>
      <w:r w:rsidR="00A66A97">
        <w:rPr>
          <w:rFonts w:ascii="GHEA Grapalat" w:eastAsia="GHEA Grapalat" w:hAnsi="GHEA Grapalat" w:cs="GHEA Grapalat"/>
          <w:sz w:val="24"/>
          <w:szCs w:val="24"/>
          <w:lang w:val="hy-AM"/>
        </w:rPr>
        <w:t>ռ</w:t>
      </w:r>
      <w:r>
        <w:rPr>
          <w:rFonts w:ascii="GHEA Grapalat" w:eastAsia="GHEA Grapalat" w:hAnsi="GHEA Grapalat" w:cs="GHEA Grapalat"/>
          <w:sz w:val="24"/>
          <w:szCs w:val="24"/>
        </w:rPr>
        <w:t>եեստրից հանում են լուծարման կամ գործունեության դադարեցման վերաբերյալ տեղեկատվությունն ստանալու օրվան հաջորդող օրը` դրա վերաբերյալ գրառում կատարելու միջոցով:</w:t>
      </w:r>
    </w:p>
    <w:p w14:paraId="00000A52" w14:textId="64A79F79" w:rsidR="00923214" w:rsidRDefault="00A0523D" w:rsidP="00FD4DF3">
      <w:pPr>
        <w:numPr>
          <w:ilvl w:val="0"/>
          <w:numId w:val="36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Ռեեստրից իրավաբանական անձին հանելը չի ազատում նրան (նրա իրա</w:t>
      </w:r>
      <w:r w:rsidR="005343FC">
        <w:rPr>
          <w:rFonts w:ascii="GHEA Grapalat" w:eastAsia="GHEA Grapalat" w:hAnsi="GHEA Grapalat" w:cs="GHEA Grapalat"/>
          <w:sz w:val="24"/>
          <w:szCs w:val="24"/>
        </w:rPr>
        <w:softHyphen/>
      </w:r>
      <w:r>
        <w:rPr>
          <w:rFonts w:ascii="GHEA Grapalat" w:eastAsia="GHEA Grapalat" w:hAnsi="GHEA Grapalat" w:cs="GHEA Grapalat"/>
          <w:sz w:val="24"/>
          <w:szCs w:val="24"/>
        </w:rPr>
        <w:t>վա</w:t>
      </w:r>
      <w:r w:rsidR="005343FC">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հաջորդին) մինչև </w:t>
      </w:r>
      <w:r w:rsidR="00A66A97">
        <w:rPr>
          <w:rFonts w:ascii="GHEA Grapalat" w:eastAsia="GHEA Grapalat" w:hAnsi="GHEA Grapalat" w:cs="GHEA Grapalat"/>
          <w:sz w:val="24"/>
          <w:szCs w:val="24"/>
          <w:lang w:val="hy-AM"/>
        </w:rPr>
        <w:t>ռ</w:t>
      </w:r>
      <w:r>
        <w:rPr>
          <w:rFonts w:ascii="GHEA Grapalat" w:eastAsia="GHEA Grapalat" w:hAnsi="GHEA Grapalat" w:cs="GHEA Grapalat"/>
          <w:sz w:val="24"/>
          <w:szCs w:val="24"/>
        </w:rPr>
        <w:t>եեստրից հանվելը կնքված պայմանագրերի հիման վրա մաք</w:t>
      </w:r>
      <w:r w:rsidR="005343FC">
        <w:rPr>
          <w:rFonts w:ascii="GHEA Grapalat" w:eastAsia="GHEA Grapalat" w:hAnsi="GHEA Grapalat" w:cs="GHEA Grapalat"/>
          <w:sz w:val="24"/>
          <w:szCs w:val="24"/>
        </w:rPr>
        <w:softHyphen/>
      </w:r>
      <w:r>
        <w:rPr>
          <w:rFonts w:ascii="GHEA Grapalat" w:eastAsia="GHEA Grapalat" w:hAnsi="GHEA Grapalat" w:cs="GHEA Grapalat"/>
          <w:sz w:val="24"/>
          <w:szCs w:val="24"/>
        </w:rPr>
        <w:t>սային հսկողության ներքո գտնվող ապրանքների փոխադրման կամ պահպանման հետ կապված ձևակերպումներն ավարտելու կամ այլ գործողություններ կատարելու պարտականությունից:</w:t>
      </w:r>
    </w:p>
    <w:p w14:paraId="00000A53" w14:textId="618B352F" w:rsidR="00923214" w:rsidRDefault="00A0523D" w:rsidP="00FD4DF3">
      <w:pPr>
        <w:numPr>
          <w:ilvl w:val="0"/>
          <w:numId w:val="36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Ռեեստրից անմաքս առևտրի խանութի </w:t>
      </w:r>
      <w:r w:rsidR="00090B2E" w:rsidRPr="00090B2E">
        <w:rPr>
          <w:rFonts w:ascii="GHEA Grapalat" w:eastAsia="GHEA Grapalat" w:hAnsi="GHEA Grapalat" w:cs="GHEA Grapalat"/>
          <w:sz w:val="24"/>
          <w:szCs w:val="24"/>
        </w:rPr>
        <w:t>տիրապետող</w:t>
      </w:r>
      <w:r>
        <w:rPr>
          <w:rFonts w:ascii="GHEA Grapalat" w:eastAsia="GHEA Grapalat" w:hAnsi="GHEA Grapalat" w:cs="GHEA Grapalat"/>
          <w:sz w:val="24"/>
          <w:szCs w:val="24"/>
        </w:rPr>
        <w:t>ին հանելու մասին որոշումն ուժի մեջ մտնելու օրվան հաջորդող օրվանից 15 աշխատանքային օրվա ընթացքում «Անմաքս առևտուր» մաքսային ընթացակարգով ձևակերպված ապրանքները ենթակա են ձևակերպման այլ մաքսային ընթացակարգով, բացառությամբ այն դեպքի, երբ ապրանք</w:t>
      </w:r>
      <w:r w:rsidR="005343FC">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ները փոխանցվում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օտարվում են անմաքս առևտրի այլ խանութի սրահի</w:t>
      </w:r>
      <w:r w:rsidR="007845F0">
        <w:rPr>
          <w:rFonts w:ascii="GHEA Grapalat" w:eastAsia="GHEA Grapalat" w:hAnsi="GHEA Grapalat" w:cs="GHEA Grapalat"/>
          <w:sz w:val="24"/>
          <w:szCs w:val="24"/>
          <w:lang w:val="hy-AM"/>
        </w:rPr>
        <w:t>ց</w:t>
      </w:r>
      <w:r>
        <w:rPr>
          <w:rFonts w:ascii="GHEA Grapalat" w:eastAsia="GHEA Grapalat" w:hAnsi="GHEA Grapalat" w:cs="GHEA Grapalat"/>
          <w:sz w:val="24"/>
          <w:szCs w:val="24"/>
        </w:rPr>
        <w:t xml:space="preserve"> դրանք իրացնելու համար։</w:t>
      </w:r>
    </w:p>
    <w:p w14:paraId="00000A54"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Սույն մասով նախատեսված դեպքում, երբ անմաքս առևտրի խանութից ապրանքները տեղափոխվում են միևնույն մաքսային մարմնի հսկողության ներքո գտնվող անմաքս առևտրի այլ խանութ, հսկողությունն իրականացնում է այդ մաքսային մարմինը: Սույն հոդվածով նախատեսված ապրանքների տեղափոխումն այլ մաքսային մարմնի հսկողության ներքո գտնվող անմաքս առևտրի խանութ իրականացվում է «Մաքսային տարանցում» մաքսային ընթացակարգին համապատասխան:</w:t>
      </w:r>
    </w:p>
    <w:p w14:paraId="00000A55" w14:textId="2E079387" w:rsidR="00923214" w:rsidRDefault="00A0523D" w:rsidP="00FD4DF3">
      <w:pPr>
        <w:numPr>
          <w:ilvl w:val="0"/>
          <w:numId w:val="36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Ռեեստրից անմաքս առևտրի խանութի </w:t>
      </w:r>
      <w:r w:rsidR="00090B2E" w:rsidRPr="00090B2E">
        <w:rPr>
          <w:rFonts w:ascii="GHEA Grapalat" w:eastAsia="GHEA Grapalat" w:hAnsi="GHEA Grapalat" w:cs="GHEA Grapalat"/>
          <w:sz w:val="24"/>
          <w:szCs w:val="24"/>
        </w:rPr>
        <w:t>տիրապետող</w:t>
      </w:r>
      <w:r>
        <w:rPr>
          <w:rFonts w:ascii="GHEA Grapalat" w:eastAsia="GHEA Grapalat" w:hAnsi="GHEA Grapalat" w:cs="GHEA Grapalat"/>
          <w:sz w:val="24"/>
          <w:szCs w:val="24"/>
        </w:rPr>
        <w:t xml:space="preserve">ին հանելու մասին որոշումն ուժի մեջ մտնելու օրվան հաջորդող օրվանից «Անմաքս առևտուր» մաքսային ընթացակարգով ձևակերպված ապրանքները մաքսային նպատակներով դիտարկվում են որպես ժամանակավոր պահպանման հանձնված ապրանքներ։ Այդ ապրանքների վաճառքը ռեեստրից հանված անմաքս առևտրի խանութի սրահից, ինչպես նաև այլ ապրանքներ անմաքս առևտրի </w:t>
      </w:r>
      <w:r w:rsidR="001E394F">
        <w:rPr>
          <w:rFonts w:ascii="GHEA Grapalat" w:eastAsia="GHEA Grapalat" w:hAnsi="GHEA Grapalat" w:cs="GHEA Grapalat"/>
          <w:sz w:val="24"/>
          <w:szCs w:val="24"/>
          <w:lang w:val="hy-AM"/>
        </w:rPr>
        <w:t xml:space="preserve">տվյալ </w:t>
      </w:r>
      <w:r>
        <w:rPr>
          <w:rFonts w:ascii="GHEA Grapalat" w:eastAsia="GHEA Grapalat" w:hAnsi="GHEA Grapalat" w:cs="GHEA Grapalat"/>
          <w:sz w:val="24"/>
          <w:szCs w:val="24"/>
        </w:rPr>
        <w:t>խանութ հանձնելը չի թույլատրվում։</w:t>
      </w:r>
    </w:p>
    <w:p w14:paraId="00000A56" w14:textId="77777777" w:rsidR="00923214" w:rsidRDefault="00A0523D" w:rsidP="00FD4DF3">
      <w:pPr>
        <w:numPr>
          <w:ilvl w:val="0"/>
          <w:numId w:val="36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Ռեեստրից իրավաբանական անձին հանելու դեպքում այդ ռեեստրում հաշվառվելու համար անձի տրամադրած՝ պարտավորությունների կատարման ապահովման վերադարձը (գործողության դադարեցումը) իրականացվում է սույն օրենքի 10-րդ գլխին համապատասխան։</w:t>
      </w:r>
    </w:p>
    <w:p w14:paraId="00000A57"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00000A58"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253. Մաքսային գործի բնագավառում գործունեություն իրականացնող</w:t>
      </w:r>
    </w:p>
    <w:p w14:paraId="00000A59" w14:textId="77777777" w:rsidR="00923214" w:rsidRDefault="00A0523D">
      <w:pPr>
        <w:spacing w:after="0" w:line="360" w:lineRule="auto"/>
        <w:ind w:firstLine="2170"/>
        <w:jc w:val="both"/>
        <w:rPr>
          <w:rFonts w:ascii="GHEA Grapalat" w:eastAsia="GHEA Grapalat" w:hAnsi="GHEA Grapalat" w:cs="GHEA Grapalat"/>
          <w:sz w:val="24"/>
          <w:szCs w:val="24"/>
        </w:rPr>
      </w:pPr>
      <w:r>
        <w:rPr>
          <w:rFonts w:ascii="GHEA Grapalat" w:eastAsia="GHEA Grapalat" w:hAnsi="GHEA Grapalat" w:cs="GHEA Grapalat"/>
          <w:b/>
          <w:sz w:val="24"/>
          <w:szCs w:val="24"/>
        </w:rPr>
        <w:t>անձանց ռեեստրի վարումը</w:t>
      </w:r>
    </w:p>
    <w:p w14:paraId="00000A5A" w14:textId="1C3A91B6" w:rsidR="00923214" w:rsidRDefault="00A0523D" w:rsidP="00FD4DF3">
      <w:pPr>
        <w:numPr>
          <w:ilvl w:val="0"/>
          <w:numId w:val="36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Ռեեստրը վարում է </w:t>
      </w:r>
      <w:r w:rsidR="003B2CA7">
        <w:rPr>
          <w:rFonts w:ascii="GHEA Grapalat" w:eastAsia="GHEA Grapalat" w:hAnsi="GHEA Grapalat" w:cs="GHEA Grapalat"/>
          <w:sz w:val="24"/>
          <w:szCs w:val="24"/>
        </w:rPr>
        <w:t>մաքսային</w:t>
      </w:r>
      <w:r>
        <w:rPr>
          <w:rFonts w:ascii="GHEA Grapalat" w:eastAsia="GHEA Grapalat" w:hAnsi="GHEA Grapalat" w:cs="GHEA Grapalat"/>
          <w:sz w:val="24"/>
          <w:szCs w:val="24"/>
        </w:rPr>
        <w:t xml:space="preserve"> մարմինը՝ էլեկտրոնային եղանակով։</w:t>
      </w:r>
    </w:p>
    <w:p w14:paraId="00000A5B" w14:textId="1FA5C4D2" w:rsidR="00923214" w:rsidRDefault="00A0523D" w:rsidP="00FD4DF3">
      <w:pPr>
        <w:numPr>
          <w:ilvl w:val="0"/>
          <w:numId w:val="36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Ռեեստրների ձևերը և դրանց վարման կարգը հաստատում է </w:t>
      </w:r>
      <w:r w:rsidR="005343FC">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w:t>
      </w:r>
    </w:p>
    <w:p w14:paraId="00000A5C" w14:textId="291F9C57" w:rsidR="00923214" w:rsidRDefault="00A0523D" w:rsidP="00FD4DF3">
      <w:pPr>
        <w:numPr>
          <w:ilvl w:val="0"/>
          <w:numId w:val="36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Ռեեստրները ձևավորում են մաքսային մարմինները իրավաբանական անձանց այդ ռեեստրներում հաշվառելու, փոփոխություններ կատարելու և հանելու մասին որոշումների, ինչպես նաև ռեեստրներում հաշվառված մաքսային ներկայացուցիչների, ժամանակավոր պահպանման պահեստների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 xml:space="preserve">ների, մաքսային պահեստների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 xml:space="preserve">ների, ազատ պահեստների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 xml:space="preserve">ների և անմաքս առևտրի խանութների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ների գործունեության կասեցման և վերսկսման մասին որոշումների հիման վրա։ Ռեեստրներում փոփոխությունները կատարվում են մաքսային մարմնի կողմից այդ մասին որոշումն ընդունվելուց հետո՝ 1 աշխատանքային օրվա ընթացքում։</w:t>
      </w:r>
    </w:p>
    <w:p w14:paraId="00000A5D" w14:textId="2B16EA59" w:rsidR="00923214" w:rsidRDefault="00A0523D" w:rsidP="00455A82">
      <w:pPr>
        <w:numPr>
          <w:ilvl w:val="0"/>
          <w:numId w:val="36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Ռեեստրները հրապարակվում են մաքսային մարմինների պաշտոնական </w:t>
      </w:r>
      <w:r w:rsidR="004F3B1E">
        <w:rPr>
          <w:rFonts w:ascii="GHEA Grapalat" w:eastAsia="GHEA Grapalat" w:hAnsi="GHEA Grapalat" w:cs="GHEA Grapalat"/>
          <w:sz w:val="24"/>
          <w:szCs w:val="24"/>
          <w:lang w:val="hy-AM"/>
        </w:rPr>
        <w:t xml:space="preserve">ինտերնետային </w:t>
      </w:r>
      <w:r>
        <w:rPr>
          <w:rFonts w:ascii="GHEA Grapalat" w:eastAsia="GHEA Grapalat" w:hAnsi="GHEA Grapalat" w:cs="GHEA Grapalat"/>
          <w:sz w:val="24"/>
          <w:szCs w:val="24"/>
        </w:rPr>
        <w:t>կայքում՝ մինչև յուրաքանչյուր ամսվա 15-րդ օրը ներառյալ:</w:t>
      </w:r>
    </w:p>
    <w:p w14:paraId="00000A5E" w14:textId="77777777" w:rsidR="00923214" w:rsidRDefault="00923214" w:rsidP="00455A82">
      <w:pPr>
        <w:spacing w:after="0" w:line="360" w:lineRule="auto"/>
        <w:ind w:firstLine="567"/>
        <w:jc w:val="both"/>
        <w:rPr>
          <w:rFonts w:ascii="GHEA Grapalat" w:eastAsia="GHEA Grapalat" w:hAnsi="GHEA Grapalat" w:cs="GHEA Grapalat"/>
          <w:b/>
          <w:sz w:val="24"/>
          <w:szCs w:val="24"/>
        </w:rPr>
      </w:pPr>
    </w:p>
    <w:p w14:paraId="00000A5F" w14:textId="7FB63914" w:rsidR="00923214" w:rsidRDefault="00A0523D" w:rsidP="00455A82">
      <w:pPr>
        <w:spacing w:after="0" w:line="360" w:lineRule="auto"/>
        <w:ind w:firstLine="567"/>
        <w:rPr>
          <w:rFonts w:ascii="GHEA Grapalat" w:eastAsia="GHEA Grapalat" w:hAnsi="GHEA Grapalat" w:cs="GHEA Grapalat"/>
          <w:b/>
          <w:sz w:val="24"/>
          <w:szCs w:val="24"/>
        </w:rPr>
      </w:pPr>
      <w:r>
        <w:rPr>
          <w:rFonts w:ascii="GHEA Grapalat" w:eastAsia="GHEA Grapalat" w:hAnsi="GHEA Grapalat" w:cs="GHEA Grapalat"/>
          <w:b/>
          <w:sz w:val="24"/>
          <w:szCs w:val="24"/>
        </w:rPr>
        <w:t>Հոդված 254. Մաքսային գործի բնագավառում գործունեություն իրականացնող</w:t>
      </w:r>
    </w:p>
    <w:p w14:paraId="00000A60" w14:textId="77777777" w:rsidR="00923214" w:rsidRDefault="00A0523D" w:rsidP="003833C3">
      <w:pPr>
        <w:spacing w:after="0" w:line="360" w:lineRule="auto"/>
        <w:ind w:firstLine="2151"/>
        <w:jc w:val="both"/>
        <w:rPr>
          <w:rFonts w:ascii="GHEA Grapalat" w:eastAsia="GHEA Grapalat" w:hAnsi="GHEA Grapalat" w:cs="GHEA Grapalat"/>
          <w:sz w:val="24"/>
          <w:szCs w:val="24"/>
        </w:rPr>
      </w:pPr>
      <w:r>
        <w:rPr>
          <w:rFonts w:ascii="GHEA Grapalat" w:eastAsia="GHEA Grapalat" w:hAnsi="GHEA Grapalat" w:cs="GHEA Grapalat"/>
          <w:b/>
          <w:sz w:val="24"/>
          <w:szCs w:val="24"/>
        </w:rPr>
        <w:t>անձանց՝ հաշվառում վարելը և հաշվետվություններ ներկայացնելը</w:t>
      </w:r>
    </w:p>
    <w:p w14:paraId="00000A61" w14:textId="70082B51" w:rsidR="00923214" w:rsidRDefault="00A0523D" w:rsidP="00455A82">
      <w:pPr>
        <w:numPr>
          <w:ilvl w:val="0"/>
          <w:numId w:val="36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Ապրանքների և տնտեսական գործարքների հաշվառումը մաքսային փոխադրողը, ժամա</w:t>
      </w:r>
      <w:r w:rsidR="00EE45CE">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նակավոր պահպանման պահեստի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 xml:space="preserve">ը, մաքսային պահեստի </w:t>
      </w:r>
      <w:r w:rsidR="00D937BF">
        <w:rPr>
          <w:rFonts w:ascii="GHEA Grapalat" w:eastAsia="GHEA Grapalat" w:hAnsi="GHEA Grapalat" w:cs="GHEA Grapalat"/>
          <w:sz w:val="24"/>
          <w:szCs w:val="24"/>
        </w:rPr>
        <w:t>տիրա</w:t>
      </w:r>
      <w:r w:rsidR="001E0230">
        <w:rPr>
          <w:rFonts w:ascii="GHEA Grapalat" w:eastAsia="GHEA Grapalat" w:hAnsi="GHEA Grapalat" w:cs="GHEA Grapalat"/>
          <w:sz w:val="24"/>
          <w:szCs w:val="24"/>
        </w:rPr>
        <w:softHyphen/>
      </w:r>
      <w:r w:rsidR="00D937BF">
        <w:rPr>
          <w:rFonts w:ascii="GHEA Grapalat" w:eastAsia="GHEA Grapalat" w:hAnsi="GHEA Grapalat" w:cs="GHEA Grapalat"/>
          <w:sz w:val="24"/>
          <w:szCs w:val="24"/>
        </w:rPr>
        <w:t>պետող</w:t>
      </w:r>
      <w:r>
        <w:rPr>
          <w:rFonts w:ascii="GHEA Grapalat" w:eastAsia="GHEA Grapalat" w:hAnsi="GHEA Grapalat" w:cs="GHEA Grapalat"/>
          <w:sz w:val="24"/>
          <w:szCs w:val="24"/>
        </w:rPr>
        <w:t xml:space="preserve">ը, ազատ պահեստի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 xml:space="preserve">ը, անմաքս առևտրի խանութի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ն իրա</w:t>
      </w:r>
      <w:r w:rsidR="00EE45CE">
        <w:rPr>
          <w:rFonts w:ascii="GHEA Grapalat" w:eastAsia="GHEA Grapalat" w:hAnsi="GHEA Grapalat" w:cs="GHEA Grapalat"/>
          <w:sz w:val="24"/>
          <w:szCs w:val="24"/>
        </w:rPr>
        <w:softHyphen/>
      </w:r>
      <w:r>
        <w:rPr>
          <w:rFonts w:ascii="GHEA Grapalat" w:eastAsia="GHEA Grapalat" w:hAnsi="GHEA Grapalat" w:cs="GHEA Grapalat"/>
          <w:sz w:val="24"/>
          <w:szCs w:val="24"/>
        </w:rPr>
        <w:t>կա</w:t>
      </w:r>
      <w:r w:rsidR="001E0230">
        <w:rPr>
          <w:rFonts w:ascii="GHEA Grapalat" w:eastAsia="GHEA Grapalat" w:hAnsi="GHEA Grapalat" w:cs="GHEA Grapalat"/>
          <w:sz w:val="24"/>
          <w:szCs w:val="24"/>
        </w:rPr>
        <w:softHyphen/>
      </w:r>
      <w:r w:rsidR="00EE45CE">
        <w:rPr>
          <w:rFonts w:ascii="GHEA Grapalat" w:eastAsia="GHEA Grapalat" w:hAnsi="GHEA Grapalat" w:cs="GHEA Grapalat"/>
          <w:sz w:val="24"/>
          <w:szCs w:val="24"/>
        </w:rPr>
        <w:softHyphen/>
      </w:r>
      <w:r>
        <w:rPr>
          <w:rFonts w:ascii="GHEA Grapalat" w:eastAsia="GHEA Grapalat" w:hAnsi="GHEA Grapalat" w:cs="GHEA Grapalat"/>
          <w:sz w:val="24"/>
          <w:szCs w:val="24"/>
        </w:rPr>
        <w:t>նացնում են Հայաստանի Հանրապետության օրենսդրության համաձայն։</w:t>
      </w:r>
    </w:p>
    <w:p w14:paraId="00000A62" w14:textId="0472B48C" w:rsidR="00923214" w:rsidRDefault="00A0523D" w:rsidP="00FD4DF3">
      <w:pPr>
        <w:numPr>
          <w:ilvl w:val="0"/>
          <w:numId w:val="36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գործի բնագավառում գործունեություն իրականացնող անձինք հաշվետ</w:t>
      </w:r>
      <w:r w:rsidR="00EE45CE">
        <w:rPr>
          <w:rFonts w:ascii="GHEA Grapalat" w:eastAsia="GHEA Grapalat" w:hAnsi="GHEA Grapalat" w:cs="GHEA Grapalat"/>
          <w:sz w:val="24"/>
          <w:szCs w:val="24"/>
        </w:rPr>
        <w:softHyphen/>
      </w:r>
      <w:r>
        <w:rPr>
          <w:rFonts w:ascii="GHEA Grapalat" w:eastAsia="GHEA Grapalat" w:hAnsi="GHEA Grapalat" w:cs="GHEA Grapalat"/>
          <w:sz w:val="24"/>
          <w:szCs w:val="24"/>
        </w:rPr>
        <w:t>վու</w:t>
      </w:r>
      <w:r w:rsidR="001E0230">
        <w:rPr>
          <w:rFonts w:ascii="GHEA Grapalat" w:eastAsia="GHEA Grapalat" w:hAnsi="GHEA Grapalat" w:cs="GHEA Grapalat"/>
          <w:sz w:val="24"/>
          <w:szCs w:val="24"/>
        </w:rPr>
        <w:softHyphen/>
      </w:r>
      <w:r>
        <w:rPr>
          <w:rFonts w:ascii="GHEA Grapalat" w:eastAsia="GHEA Grapalat" w:hAnsi="GHEA Grapalat" w:cs="GHEA Grapalat"/>
          <w:sz w:val="24"/>
          <w:szCs w:val="24"/>
        </w:rPr>
        <w:t>թյունները ներկայացնում են սույն օրենքին համապատասխան։</w:t>
      </w:r>
    </w:p>
    <w:p w14:paraId="00000A63" w14:textId="77777777" w:rsidR="00923214" w:rsidRDefault="00923214">
      <w:pPr>
        <w:spacing w:after="0" w:line="360" w:lineRule="auto"/>
        <w:jc w:val="center"/>
        <w:rPr>
          <w:rFonts w:ascii="GHEA Grapalat" w:eastAsia="GHEA Grapalat" w:hAnsi="GHEA Grapalat" w:cs="GHEA Grapalat"/>
          <w:b/>
          <w:sz w:val="24"/>
          <w:szCs w:val="24"/>
        </w:rPr>
      </w:pPr>
    </w:p>
    <w:p w14:paraId="00000A64" w14:textId="77777777" w:rsidR="00923214" w:rsidRDefault="00923214">
      <w:pPr>
        <w:spacing w:after="0" w:line="240" w:lineRule="auto"/>
        <w:jc w:val="center"/>
        <w:rPr>
          <w:rFonts w:ascii="GHEA Grapalat" w:eastAsia="GHEA Grapalat" w:hAnsi="GHEA Grapalat" w:cs="GHEA Grapalat"/>
          <w:b/>
          <w:sz w:val="24"/>
          <w:szCs w:val="24"/>
        </w:rPr>
      </w:pPr>
    </w:p>
    <w:p w14:paraId="00000A65" w14:textId="77777777" w:rsidR="00923214" w:rsidRDefault="00923214">
      <w:pPr>
        <w:spacing w:after="0" w:line="240" w:lineRule="auto"/>
        <w:jc w:val="center"/>
        <w:rPr>
          <w:rFonts w:ascii="GHEA Grapalat" w:eastAsia="GHEA Grapalat" w:hAnsi="GHEA Grapalat" w:cs="GHEA Grapalat"/>
          <w:b/>
          <w:sz w:val="24"/>
          <w:szCs w:val="24"/>
        </w:rPr>
      </w:pPr>
    </w:p>
    <w:p w14:paraId="00000A66" w14:textId="77777777" w:rsidR="00923214" w:rsidRDefault="00A0523D">
      <w:pPr>
        <w:spacing w:after="0" w:line="24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ԳԼՈՒԽ 51</w:t>
      </w:r>
    </w:p>
    <w:p w14:paraId="00000A67" w14:textId="77777777" w:rsidR="00923214" w:rsidRDefault="00A0523D">
      <w:pPr>
        <w:spacing w:after="0" w:line="36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ՄԱՔՍԱՅԻՆ ՆԵՐԿԱՅԱՑՈՒՑԻՉԸ</w:t>
      </w:r>
    </w:p>
    <w:p w14:paraId="00000A68"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A69" w14:textId="28D4B229"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b/>
          <w:sz w:val="24"/>
          <w:szCs w:val="24"/>
        </w:rPr>
        <w:t>Հոդված 255. Մաքսային ներկայացուցիչը</w:t>
      </w:r>
    </w:p>
    <w:p w14:paraId="00000A6A" w14:textId="2BE5BCD1" w:rsidR="00923214" w:rsidRDefault="00A0523D" w:rsidP="00FD4DF3">
      <w:pPr>
        <w:numPr>
          <w:ilvl w:val="0"/>
          <w:numId w:val="37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ներկայացուցիչը հայտարարատուի</w:t>
      </w:r>
      <w:r w:rsidR="00EE45CE">
        <w:rPr>
          <w:rFonts w:ascii="GHEA Grapalat" w:eastAsia="GHEA Grapalat" w:hAnsi="GHEA Grapalat" w:cs="GHEA Grapalat"/>
          <w:sz w:val="24"/>
          <w:szCs w:val="24"/>
          <w:lang w:val="hy-AM"/>
        </w:rPr>
        <w:t>,</w:t>
      </w:r>
      <w:r>
        <w:rPr>
          <w:rFonts w:ascii="GHEA Grapalat" w:eastAsia="GHEA Grapalat" w:hAnsi="GHEA Grapalat" w:cs="GHEA Grapalat"/>
          <w:sz w:val="24"/>
          <w:szCs w:val="24"/>
        </w:rPr>
        <w:t xml:space="preserve"> նրա լիազորած անձի</w:t>
      </w:r>
      <w:r w:rsidR="00EE45CE">
        <w:rPr>
          <w:rFonts w:ascii="GHEA Grapalat" w:eastAsia="GHEA Grapalat" w:hAnsi="GHEA Grapalat" w:cs="GHEA Grapalat"/>
          <w:sz w:val="24"/>
          <w:szCs w:val="24"/>
          <w:lang w:val="hy-AM"/>
        </w:rPr>
        <w:t xml:space="preserve"> կամ </w:t>
      </w:r>
      <w:r w:rsidR="00EE45CE" w:rsidRPr="008717A1">
        <w:rPr>
          <w:rFonts w:ascii="GHEA Grapalat" w:eastAsia="GHEA Grapalat" w:hAnsi="GHEA Grapalat" w:cs="GHEA Grapalat"/>
          <w:color w:val="000000"/>
          <w:sz w:val="24"/>
          <w:szCs w:val="24"/>
          <w:lang w:val="hy-AM"/>
        </w:rPr>
        <w:t>այլ շահագրգիռ անձանց</w:t>
      </w:r>
      <w:r>
        <w:rPr>
          <w:rFonts w:ascii="GHEA Grapalat" w:eastAsia="GHEA Grapalat" w:hAnsi="GHEA Grapalat" w:cs="GHEA Grapalat"/>
          <w:sz w:val="24"/>
          <w:szCs w:val="24"/>
        </w:rPr>
        <w:t xml:space="preserve"> հանձնա</w:t>
      </w:r>
      <w:r w:rsidR="001E0230">
        <w:rPr>
          <w:rFonts w:ascii="GHEA Grapalat" w:eastAsia="GHEA Grapalat" w:hAnsi="GHEA Grapalat" w:cs="GHEA Grapalat"/>
          <w:sz w:val="24"/>
          <w:szCs w:val="24"/>
        </w:rPr>
        <w:softHyphen/>
      </w:r>
      <w:r>
        <w:rPr>
          <w:rFonts w:ascii="GHEA Grapalat" w:eastAsia="GHEA Grapalat" w:hAnsi="GHEA Grapalat" w:cs="GHEA Grapalat"/>
          <w:sz w:val="24"/>
          <w:szCs w:val="24"/>
        </w:rPr>
        <w:t>րա</w:t>
      </w:r>
      <w:r w:rsidR="001E0230">
        <w:rPr>
          <w:rFonts w:ascii="GHEA Grapalat" w:eastAsia="GHEA Grapalat" w:hAnsi="GHEA Grapalat" w:cs="GHEA Grapalat"/>
          <w:sz w:val="24"/>
          <w:szCs w:val="24"/>
        </w:rPr>
        <w:softHyphen/>
      </w:r>
      <w:r>
        <w:rPr>
          <w:rFonts w:ascii="GHEA Grapalat" w:eastAsia="GHEA Grapalat" w:hAnsi="GHEA Grapalat" w:cs="GHEA Grapalat"/>
          <w:sz w:val="24"/>
          <w:szCs w:val="24"/>
        </w:rPr>
        <w:t>րությամբ և նրա անունից Միության մաքսային օրենսդրու</w:t>
      </w:r>
      <w:r w:rsidR="00EE45CE">
        <w:rPr>
          <w:rFonts w:ascii="GHEA Grapalat" w:eastAsia="GHEA Grapalat" w:hAnsi="GHEA Grapalat" w:cs="GHEA Grapalat"/>
          <w:sz w:val="24"/>
          <w:szCs w:val="24"/>
        </w:rPr>
        <w:softHyphen/>
      </w:r>
      <w:r>
        <w:rPr>
          <w:rFonts w:ascii="GHEA Grapalat" w:eastAsia="GHEA Grapalat" w:hAnsi="GHEA Grapalat" w:cs="GHEA Grapalat"/>
          <w:sz w:val="24"/>
          <w:szCs w:val="24"/>
        </w:rPr>
        <w:t>թյամբ սահմանված մաքսային գործառնություններ իրականացնող` Միության մաքսային օրենսգրքի 401-րդ հոդվածով սահման</w:t>
      </w:r>
      <w:r w:rsidR="001E0230">
        <w:rPr>
          <w:rFonts w:ascii="GHEA Grapalat" w:eastAsia="GHEA Grapalat" w:hAnsi="GHEA Grapalat" w:cs="GHEA Grapalat"/>
          <w:sz w:val="24"/>
          <w:szCs w:val="24"/>
        </w:rPr>
        <w:softHyphen/>
      </w:r>
      <w:r>
        <w:rPr>
          <w:rFonts w:ascii="GHEA Grapalat" w:eastAsia="GHEA Grapalat" w:hAnsi="GHEA Grapalat" w:cs="GHEA Grapalat"/>
          <w:sz w:val="24"/>
          <w:szCs w:val="24"/>
        </w:rPr>
        <w:t>ված իրավաբանական անձն է։</w:t>
      </w:r>
    </w:p>
    <w:p w14:paraId="00000A6B" w14:textId="4E145601" w:rsidR="00923214" w:rsidRDefault="00A0523D" w:rsidP="00FD4DF3">
      <w:pPr>
        <w:numPr>
          <w:ilvl w:val="0"/>
          <w:numId w:val="37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ներկայացուցչի և հայտարարատուի</w:t>
      </w:r>
      <w:r w:rsidR="00EE45CE">
        <w:rPr>
          <w:rFonts w:ascii="GHEA Grapalat" w:eastAsia="GHEA Grapalat" w:hAnsi="GHEA Grapalat" w:cs="GHEA Grapalat"/>
          <w:sz w:val="24"/>
          <w:szCs w:val="24"/>
          <w:lang w:val="hy-AM"/>
        </w:rPr>
        <w:t>,</w:t>
      </w:r>
      <w:r>
        <w:rPr>
          <w:rFonts w:ascii="GHEA Grapalat" w:eastAsia="GHEA Grapalat" w:hAnsi="GHEA Grapalat" w:cs="GHEA Grapalat"/>
          <w:sz w:val="24"/>
          <w:szCs w:val="24"/>
        </w:rPr>
        <w:t xml:space="preserve"> նրա լիազորած անձի</w:t>
      </w:r>
      <w:r w:rsidR="00EE45CE">
        <w:rPr>
          <w:rFonts w:ascii="GHEA Grapalat" w:eastAsia="GHEA Grapalat" w:hAnsi="GHEA Grapalat" w:cs="GHEA Grapalat"/>
          <w:sz w:val="24"/>
          <w:szCs w:val="24"/>
          <w:lang w:val="hy-AM"/>
        </w:rPr>
        <w:t xml:space="preserve"> կամ </w:t>
      </w:r>
      <w:r w:rsidR="00EE45CE" w:rsidRPr="008717A1">
        <w:rPr>
          <w:rFonts w:ascii="GHEA Grapalat" w:eastAsia="GHEA Grapalat" w:hAnsi="GHEA Grapalat" w:cs="GHEA Grapalat"/>
          <w:color w:val="000000"/>
          <w:sz w:val="24"/>
          <w:szCs w:val="24"/>
          <w:lang w:val="hy-AM"/>
        </w:rPr>
        <w:t>այլ շահագրգիռ անձանց</w:t>
      </w:r>
      <w:r>
        <w:rPr>
          <w:rFonts w:ascii="GHEA Grapalat" w:eastAsia="GHEA Grapalat" w:hAnsi="GHEA Grapalat" w:cs="GHEA Grapalat"/>
          <w:sz w:val="24"/>
          <w:szCs w:val="24"/>
        </w:rPr>
        <w:t xml:space="preserve"> միջև հարաբերությունները կարգավորվում են նրանց միջև կնքված պայմանագրերով:</w:t>
      </w:r>
    </w:p>
    <w:p w14:paraId="00000A6C" w14:textId="687C95C4" w:rsidR="00923214" w:rsidRDefault="00A0523D" w:rsidP="00FD4DF3">
      <w:pPr>
        <w:numPr>
          <w:ilvl w:val="0"/>
          <w:numId w:val="37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ներկայացուցիչը կրում է համապատասխան մաքսային ընթացակարգով հայտարարագրման ժամանակ նախատեսված մաքսատուրքը, հարկերը, հատուկ, հակա</w:t>
      </w:r>
      <w:r w:rsidR="004F413B">
        <w:rPr>
          <w:rFonts w:ascii="GHEA Grapalat" w:eastAsia="GHEA Grapalat" w:hAnsi="GHEA Grapalat" w:cs="GHEA Grapalat"/>
          <w:sz w:val="24"/>
          <w:szCs w:val="24"/>
        </w:rPr>
        <w:softHyphen/>
      </w:r>
      <w:r>
        <w:rPr>
          <w:rFonts w:ascii="GHEA Grapalat" w:eastAsia="GHEA Grapalat" w:hAnsi="GHEA Grapalat" w:cs="GHEA Grapalat"/>
          <w:sz w:val="24"/>
          <w:szCs w:val="24"/>
        </w:rPr>
        <w:t>գնա</w:t>
      </w:r>
      <w:r w:rsidR="004F413B">
        <w:rPr>
          <w:rFonts w:ascii="GHEA Grapalat" w:eastAsia="GHEA Grapalat" w:hAnsi="GHEA Grapalat" w:cs="GHEA Grapalat"/>
          <w:sz w:val="24"/>
          <w:szCs w:val="24"/>
        </w:rPr>
        <w:softHyphen/>
      </w:r>
      <w:r>
        <w:rPr>
          <w:rFonts w:ascii="GHEA Grapalat" w:eastAsia="GHEA Grapalat" w:hAnsi="GHEA Grapalat" w:cs="GHEA Grapalat"/>
          <w:sz w:val="24"/>
          <w:szCs w:val="24"/>
        </w:rPr>
        <w:t>գց</w:t>
      </w:r>
      <w:r w:rsidR="001E0230">
        <w:rPr>
          <w:rFonts w:ascii="GHEA Grapalat" w:eastAsia="GHEA Grapalat" w:hAnsi="GHEA Grapalat" w:cs="GHEA Grapalat"/>
          <w:sz w:val="24"/>
          <w:szCs w:val="24"/>
        </w:rPr>
        <w:softHyphen/>
      </w:r>
      <w:r>
        <w:rPr>
          <w:rFonts w:ascii="GHEA Grapalat" w:eastAsia="GHEA Grapalat" w:hAnsi="GHEA Grapalat" w:cs="GHEA Grapalat"/>
          <w:sz w:val="24"/>
          <w:szCs w:val="24"/>
        </w:rPr>
        <w:t>ման և փոխհատուցման տուրքերը և մաքսային մարմիններին վճարման ենթակա այլ վճարները վճարելու պարտավորությունը, եթե մաքսային ներկայացուցչի և հայտա</w:t>
      </w:r>
      <w:r w:rsidR="001E0230">
        <w:rPr>
          <w:rFonts w:ascii="GHEA Grapalat" w:eastAsia="GHEA Grapalat" w:hAnsi="GHEA Grapalat" w:cs="GHEA Grapalat"/>
          <w:sz w:val="24"/>
          <w:szCs w:val="24"/>
        </w:rPr>
        <w:softHyphen/>
      </w:r>
      <w:r>
        <w:rPr>
          <w:rFonts w:ascii="GHEA Grapalat" w:eastAsia="GHEA Grapalat" w:hAnsi="GHEA Grapalat" w:cs="GHEA Grapalat"/>
          <w:sz w:val="24"/>
          <w:szCs w:val="24"/>
        </w:rPr>
        <w:t>րա</w:t>
      </w:r>
      <w:r w:rsidR="001E0230">
        <w:rPr>
          <w:rFonts w:ascii="GHEA Grapalat" w:eastAsia="GHEA Grapalat" w:hAnsi="GHEA Grapalat" w:cs="GHEA Grapalat"/>
          <w:sz w:val="24"/>
          <w:szCs w:val="24"/>
        </w:rPr>
        <w:softHyphen/>
      </w:r>
      <w:r>
        <w:rPr>
          <w:rFonts w:ascii="GHEA Grapalat" w:eastAsia="GHEA Grapalat" w:hAnsi="GHEA Grapalat" w:cs="GHEA Grapalat"/>
          <w:sz w:val="24"/>
          <w:szCs w:val="24"/>
        </w:rPr>
        <w:t>րա</w:t>
      </w:r>
      <w:r w:rsidR="00EE45CE">
        <w:rPr>
          <w:rFonts w:ascii="GHEA Grapalat" w:eastAsia="GHEA Grapalat" w:hAnsi="GHEA Grapalat" w:cs="GHEA Grapalat"/>
          <w:sz w:val="24"/>
          <w:szCs w:val="24"/>
        </w:rPr>
        <w:softHyphen/>
      </w:r>
      <w:r>
        <w:rPr>
          <w:rFonts w:ascii="GHEA Grapalat" w:eastAsia="GHEA Grapalat" w:hAnsi="GHEA Grapalat" w:cs="GHEA Grapalat"/>
          <w:sz w:val="24"/>
          <w:szCs w:val="24"/>
        </w:rPr>
        <w:t>տուի</w:t>
      </w:r>
      <w:r w:rsidR="00EE45CE">
        <w:rPr>
          <w:rFonts w:ascii="GHEA Grapalat" w:eastAsia="GHEA Grapalat" w:hAnsi="GHEA Grapalat" w:cs="GHEA Grapalat"/>
          <w:sz w:val="24"/>
          <w:szCs w:val="24"/>
          <w:lang w:val="hy-AM"/>
        </w:rPr>
        <w:t>,</w:t>
      </w:r>
      <w:r>
        <w:rPr>
          <w:rFonts w:ascii="GHEA Grapalat" w:eastAsia="GHEA Grapalat" w:hAnsi="GHEA Grapalat" w:cs="GHEA Grapalat"/>
          <w:sz w:val="24"/>
          <w:szCs w:val="24"/>
        </w:rPr>
        <w:t xml:space="preserve"> նրա լիազորած անձի</w:t>
      </w:r>
      <w:r w:rsidR="00EE45CE">
        <w:rPr>
          <w:rFonts w:ascii="GHEA Grapalat" w:eastAsia="GHEA Grapalat" w:hAnsi="GHEA Grapalat" w:cs="GHEA Grapalat"/>
          <w:sz w:val="24"/>
          <w:szCs w:val="24"/>
          <w:lang w:val="hy-AM"/>
        </w:rPr>
        <w:t xml:space="preserve"> կամ </w:t>
      </w:r>
      <w:r w:rsidR="00EE45CE" w:rsidRPr="008717A1">
        <w:rPr>
          <w:rFonts w:ascii="GHEA Grapalat" w:eastAsia="GHEA Grapalat" w:hAnsi="GHEA Grapalat" w:cs="GHEA Grapalat"/>
          <w:color w:val="000000"/>
          <w:sz w:val="24"/>
          <w:szCs w:val="24"/>
          <w:lang w:val="hy-AM"/>
        </w:rPr>
        <w:t>այլ շահագրգիռ անձանց</w:t>
      </w:r>
      <w:r>
        <w:rPr>
          <w:rFonts w:ascii="GHEA Grapalat" w:eastAsia="GHEA Grapalat" w:hAnsi="GHEA Grapalat" w:cs="GHEA Grapalat"/>
          <w:sz w:val="24"/>
          <w:szCs w:val="24"/>
        </w:rPr>
        <w:t xml:space="preserve"> միջև կնքված պայմանագրով այլ բան նախատեսված չէ:</w:t>
      </w:r>
    </w:p>
    <w:p w14:paraId="00000A6D" w14:textId="3342DF45" w:rsidR="00EE45CE" w:rsidRDefault="00EE45CE">
      <w:pPr>
        <w:rPr>
          <w:rFonts w:ascii="GHEA Grapalat" w:eastAsia="GHEA Grapalat" w:hAnsi="GHEA Grapalat" w:cs="GHEA Grapalat"/>
          <w:b/>
          <w:sz w:val="24"/>
          <w:szCs w:val="24"/>
        </w:rPr>
      </w:pPr>
    </w:p>
    <w:p w14:paraId="00000A6E"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256. Իրավաբանական անձին մաքսային ներկայացուցիչների</w:t>
      </w:r>
    </w:p>
    <w:p w14:paraId="00000A6F" w14:textId="7E786A14" w:rsidR="00923214" w:rsidRPr="00AA3309" w:rsidRDefault="00A0523D">
      <w:pPr>
        <w:spacing w:after="0" w:line="360" w:lineRule="auto"/>
        <w:ind w:firstLine="2170"/>
        <w:jc w:val="both"/>
        <w:rPr>
          <w:rFonts w:ascii="GHEA Grapalat" w:eastAsia="GHEA Grapalat" w:hAnsi="GHEA Grapalat" w:cs="GHEA Grapalat"/>
          <w:b/>
          <w:sz w:val="24"/>
          <w:szCs w:val="24"/>
        </w:rPr>
      </w:pPr>
      <w:r>
        <w:rPr>
          <w:rFonts w:ascii="GHEA Grapalat" w:eastAsia="GHEA Grapalat" w:hAnsi="GHEA Grapalat" w:cs="GHEA Grapalat"/>
          <w:b/>
          <w:sz w:val="24"/>
          <w:szCs w:val="24"/>
        </w:rPr>
        <w:t>ռեեստրում հաշվառելու պայմանները</w:t>
      </w:r>
    </w:p>
    <w:p w14:paraId="00000A70" w14:textId="77777777" w:rsidR="00923214" w:rsidRDefault="00A0523D" w:rsidP="00FD4DF3">
      <w:pPr>
        <w:numPr>
          <w:ilvl w:val="0"/>
          <w:numId w:val="37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Իրավաբանական անձի` մաքսային ներկայացուցիչների ռեեստրում հաշվառելու պայմանները սահմանված են Միության մաքսային օրենսգրքի 402-րդ հոդվածով։</w:t>
      </w:r>
    </w:p>
    <w:p w14:paraId="00000A71" w14:textId="16A9EA65" w:rsidR="00923214" w:rsidRDefault="00A0523D" w:rsidP="00FD4DF3">
      <w:pPr>
        <w:numPr>
          <w:ilvl w:val="0"/>
          <w:numId w:val="37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Միության մաքսային օրենսգրքի 402-րդ հոդվածի 1-ին </w:t>
      </w:r>
      <w:r w:rsidR="00687849">
        <w:rPr>
          <w:rFonts w:ascii="GHEA Grapalat" w:eastAsia="GHEA Grapalat" w:hAnsi="GHEA Grapalat" w:cs="GHEA Grapalat"/>
          <w:sz w:val="24"/>
          <w:szCs w:val="24"/>
          <w:lang w:val="hy-AM"/>
        </w:rPr>
        <w:t>կետի</w:t>
      </w:r>
      <w:r w:rsidR="00687849">
        <w:rPr>
          <w:rFonts w:ascii="GHEA Grapalat" w:eastAsia="GHEA Grapalat" w:hAnsi="GHEA Grapalat" w:cs="GHEA Grapalat"/>
          <w:sz w:val="24"/>
          <w:szCs w:val="24"/>
        </w:rPr>
        <w:t xml:space="preserve"> </w:t>
      </w:r>
      <w:r>
        <w:rPr>
          <w:rFonts w:ascii="GHEA Grapalat" w:eastAsia="GHEA Grapalat" w:hAnsi="GHEA Grapalat" w:cs="GHEA Grapalat"/>
          <w:sz w:val="24"/>
          <w:szCs w:val="24"/>
        </w:rPr>
        <w:t xml:space="preserve">1-ին </w:t>
      </w:r>
      <w:r w:rsidR="00687849">
        <w:rPr>
          <w:rFonts w:ascii="GHEA Grapalat" w:eastAsia="GHEA Grapalat" w:hAnsi="GHEA Grapalat" w:cs="GHEA Grapalat"/>
          <w:sz w:val="24"/>
          <w:szCs w:val="24"/>
          <w:lang w:val="hy-AM"/>
        </w:rPr>
        <w:t>ենթա</w:t>
      </w:r>
      <w:r>
        <w:rPr>
          <w:rFonts w:ascii="GHEA Grapalat" w:eastAsia="GHEA Grapalat" w:hAnsi="GHEA Grapalat" w:cs="GHEA Grapalat"/>
          <w:sz w:val="24"/>
          <w:szCs w:val="24"/>
        </w:rPr>
        <w:t xml:space="preserve">կետով նախատեսված </w:t>
      </w:r>
      <w:r w:rsidR="00BA6431" w:rsidRPr="00BA6431">
        <w:rPr>
          <w:rFonts w:ascii="GHEA Grapalat" w:eastAsia="GHEA Grapalat" w:hAnsi="GHEA Grapalat" w:cs="GHEA Grapalat"/>
          <w:sz w:val="24"/>
          <w:szCs w:val="24"/>
        </w:rPr>
        <w:t xml:space="preserve">(քաղաքացիական) </w:t>
      </w:r>
      <w:r>
        <w:rPr>
          <w:rFonts w:ascii="GHEA Grapalat" w:eastAsia="GHEA Grapalat" w:hAnsi="GHEA Grapalat" w:cs="GHEA Grapalat"/>
          <w:sz w:val="24"/>
          <w:szCs w:val="24"/>
        </w:rPr>
        <w:t>պատասխանատվության ռիսկի ապահովագրության գումարի չափը որոշվում է մաքսային ներկայացուցչի և ապահովագրական կազմակերպությունների միջև կնքված պայմանագրերով:</w:t>
      </w:r>
    </w:p>
    <w:p w14:paraId="00000A72" w14:textId="18D269C4" w:rsidR="00923214" w:rsidRDefault="00A0523D" w:rsidP="00FD4DF3">
      <w:pPr>
        <w:numPr>
          <w:ilvl w:val="0"/>
          <w:numId w:val="37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ներկայացուցիչների ռեեստրում չեն կարող հաշվառվել պետական կառավարչական հիմնարկները, համայնքները, պետական ոչ առևտրային կազմակերպու</w:t>
      </w:r>
      <w:r w:rsidR="001E0230">
        <w:rPr>
          <w:rFonts w:ascii="GHEA Grapalat" w:eastAsia="GHEA Grapalat" w:hAnsi="GHEA Grapalat" w:cs="GHEA Grapalat"/>
          <w:sz w:val="24"/>
          <w:szCs w:val="24"/>
        </w:rPr>
        <w:softHyphen/>
      </w:r>
      <w:r>
        <w:rPr>
          <w:rFonts w:ascii="GHEA Grapalat" w:eastAsia="GHEA Grapalat" w:hAnsi="GHEA Grapalat" w:cs="GHEA Grapalat"/>
          <w:sz w:val="24"/>
          <w:szCs w:val="24"/>
        </w:rPr>
        <w:t>թյուն</w:t>
      </w:r>
      <w:r w:rsidR="001E0230">
        <w:rPr>
          <w:rFonts w:ascii="GHEA Grapalat" w:eastAsia="GHEA Grapalat" w:hAnsi="GHEA Grapalat" w:cs="GHEA Grapalat"/>
          <w:sz w:val="24"/>
          <w:szCs w:val="24"/>
        </w:rPr>
        <w:softHyphen/>
      </w:r>
      <w:r>
        <w:rPr>
          <w:rFonts w:ascii="GHEA Grapalat" w:eastAsia="GHEA Grapalat" w:hAnsi="GHEA Grapalat" w:cs="GHEA Grapalat"/>
          <w:sz w:val="24"/>
          <w:szCs w:val="24"/>
        </w:rPr>
        <w:t>ները, համայնքային ոչ առևտրային կազմակերպությունները, ինչպես նաև պետական մասնակցությամբ կազ</w:t>
      </w:r>
      <w:r w:rsidR="00F062CE">
        <w:rPr>
          <w:rFonts w:ascii="GHEA Grapalat" w:eastAsia="GHEA Grapalat" w:hAnsi="GHEA Grapalat" w:cs="GHEA Grapalat"/>
          <w:sz w:val="24"/>
          <w:szCs w:val="24"/>
        </w:rPr>
        <w:softHyphen/>
      </w:r>
      <w:r>
        <w:rPr>
          <w:rFonts w:ascii="GHEA Grapalat" w:eastAsia="GHEA Grapalat" w:hAnsi="GHEA Grapalat" w:cs="GHEA Grapalat"/>
          <w:sz w:val="24"/>
          <w:szCs w:val="24"/>
        </w:rPr>
        <w:t>մավորված այլ իրավաբանական անձինք:</w:t>
      </w:r>
    </w:p>
    <w:p w14:paraId="00000A73" w14:textId="02C914ED" w:rsidR="00923214" w:rsidRDefault="00A0523D" w:rsidP="00FD4DF3">
      <w:pPr>
        <w:numPr>
          <w:ilvl w:val="0"/>
          <w:numId w:val="37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ներկայացուցիչների ռեեստրում հաշվառման մասին վկայականը պարու</w:t>
      </w:r>
      <w:r w:rsidR="00F062CE">
        <w:rPr>
          <w:rFonts w:ascii="GHEA Grapalat" w:eastAsia="GHEA Grapalat" w:hAnsi="GHEA Grapalat" w:cs="GHEA Grapalat"/>
          <w:sz w:val="24"/>
          <w:szCs w:val="24"/>
        </w:rPr>
        <w:softHyphen/>
      </w:r>
      <w:r>
        <w:rPr>
          <w:rFonts w:ascii="GHEA Grapalat" w:eastAsia="GHEA Grapalat" w:hAnsi="GHEA Grapalat" w:cs="GHEA Grapalat"/>
          <w:sz w:val="24"/>
          <w:szCs w:val="24"/>
        </w:rPr>
        <w:t>նակում է մաքսային ներկայացուցչի անվանումը, գտնվելու վայրը, հարկ վճարողի հաշվառ</w:t>
      </w:r>
      <w:r w:rsidR="001E0230">
        <w:rPr>
          <w:rFonts w:ascii="GHEA Grapalat" w:eastAsia="GHEA Grapalat" w:hAnsi="GHEA Grapalat" w:cs="GHEA Grapalat"/>
          <w:sz w:val="24"/>
          <w:szCs w:val="24"/>
        </w:rPr>
        <w:softHyphen/>
      </w:r>
      <w:r>
        <w:rPr>
          <w:rFonts w:ascii="GHEA Grapalat" w:eastAsia="GHEA Grapalat" w:hAnsi="GHEA Grapalat" w:cs="GHEA Grapalat"/>
          <w:sz w:val="24"/>
          <w:szCs w:val="24"/>
        </w:rPr>
        <w:t>ման համարը, վկայականը տրամադրող մաքսային մարմնի անվանումը, վկայա</w:t>
      </w:r>
      <w:r w:rsidR="001E0230">
        <w:rPr>
          <w:rFonts w:ascii="GHEA Grapalat" w:eastAsia="GHEA Grapalat" w:hAnsi="GHEA Grapalat" w:cs="GHEA Grapalat"/>
          <w:sz w:val="24"/>
          <w:szCs w:val="24"/>
        </w:rPr>
        <w:softHyphen/>
      </w:r>
      <w:r>
        <w:rPr>
          <w:rFonts w:ascii="GHEA Grapalat" w:eastAsia="GHEA Grapalat" w:hAnsi="GHEA Grapalat" w:cs="GHEA Grapalat"/>
          <w:sz w:val="24"/>
          <w:szCs w:val="24"/>
        </w:rPr>
        <w:t>կանի տրամադրման ամսաթիվը և դրա համարը:</w:t>
      </w:r>
    </w:p>
    <w:p w14:paraId="00000A74" w14:textId="77777777" w:rsidR="00923214" w:rsidRDefault="00A0523D" w:rsidP="00FD4DF3">
      <w:pPr>
        <w:numPr>
          <w:ilvl w:val="0"/>
          <w:numId w:val="37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Միայն արտահանման գործարքներ իրականացնող մաքսային ներկայացուցիչները ազատվում են պարտավորությունների կատարման ապահովման ներկայացումից:</w:t>
      </w:r>
    </w:p>
    <w:p w14:paraId="00000A75" w14:textId="77777777" w:rsidR="00923214" w:rsidRDefault="00923214">
      <w:pPr>
        <w:spacing w:after="0" w:line="360" w:lineRule="auto"/>
        <w:ind w:left="2552" w:hanging="1985"/>
        <w:jc w:val="both"/>
        <w:rPr>
          <w:rFonts w:ascii="GHEA Grapalat" w:eastAsia="GHEA Grapalat" w:hAnsi="GHEA Grapalat" w:cs="GHEA Grapalat"/>
          <w:b/>
          <w:sz w:val="24"/>
          <w:szCs w:val="24"/>
        </w:rPr>
      </w:pPr>
    </w:p>
    <w:p w14:paraId="00000A76"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257. Մաքսային ներկայացուցիչների ռեեստրում հաշվառման համար</w:t>
      </w:r>
    </w:p>
    <w:p w14:paraId="00000A77" w14:textId="77777777" w:rsidR="00923214" w:rsidRDefault="00A0523D">
      <w:pPr>
        <w:spacing w:after="0" w:line="360" w:lineRule="auto"/>
        <w:ind w:firstLine="2156"/>
        <w:jc w:val="both"/>
        <w:rPr>
          <w:rFonts w:ascii="GHEA Grapalat" w:eastAsia="GHEA Grapalat" w:hAnsi="GHEA Grapalat" w:cs="GHEA Grapalat"/>
          <w:b/>
          <w:sz w:val="24"/>
          <w:szCs w:val="24"/>
        </w:rPr>
      </w:pPr>
      <w:r>
        <w:rPr>
          <w:rFonts w:ascii="GHEA Grapalat" w:eastAsia="GHEA Grapalat" w:hAnsi="GHEA Grapalat" w:cs="GHEA Grapalat"/>
          <w:b/>
          <w:sz w:val="24"/>
          <w:szCs w:val="24"/>
        </w:rPr>
        <w:t>դիմումը</w:t>
      </w:r>
    </w:p>
    <w:p w14:paraId="00000A78" w14:textId="77777777" w:rsidR="00923214" w:rsidRDefault="00A0523D" w:rsidP="00FD4DF3">
      <w:pPr>
        <w:numPr>
          <w:ilvl w:val="0"/>
          <w:numId w:val="35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ներկայացուցիչների ռեեստրում հաշվառվելու նպատակով ներկայացվող դիմումը պետք է պարունակի՝</w:t>
      </w:r>
    </w:p>
    <w:p w14:paraId="00000A79" w14:textId="13EE5B24" w:rsidR="00923214" w:rsidRDefault="00A0523D" w:rsidP="00FD4DF3">
      <w:pPr>
        <w:numPr>
          <w:ilvl w:val="1"/>
          <w:numId w:val="35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տեղեկություններ մաքսային ներկայացուցչի անվանման, գտնվելու վայրի մասին (փոստային հասցեն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այլ կոնտակտային տվյալներ).</w:t>
      </w:r>
    </w:p>
    <w:p w14:paraId="00000A7A" w14:textId="23C5E186" w:rsidR="00923214" w:rsidRDefault="00A0523D" w:rsidP="00FD4DF3">
      <w:pPr>
        <w:numPr>
          <w:ilvl w:val="1"/>
          <w:numId w:val="35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դիմումը ներկայացնելու օրվա դրությամբ իրավաբանական անձի անձնակազմում </w:t>
      </w:r>
      <w:r w:rsidR="002B3925">
        <w:rPr>
          <w:rFonts w:ascii="GHEA Grapalat" w:eastAsia="GHEA Grapalat" w:hAnsi="GHEA Grapalat" w:cs="GHEA Grapalat"/>
          <w:color w:val="000000"/>
          <w:sz w:val="24"/>
          <w:szCs w:val="24"/>
          <w:lang w:val="hy-AM"/>
        </w:rPr>
        <w:t>Կոմիտեի</w:t>
      </w:r>
      <w:r>
        <w:rPr>
          <w:rFonts w:ascii="GHEA Grapalat" w:eastAsia="GHEA Grapalat" w:hAnsi="GHEA Grapalat" w:cs="GHEA Grapalat"/>
          <w:sz w:val="24"/>
          <w:szCs w:val="24"/>
        </w:rPr>
        <w:t xml:space="preserve"> սահմանած կարգով մաքսային ձևակերպումների մասնագետի որակավորում ստացած անձանց առկայության մասին տեղեկություններ.</w:t>
      </w:r>
    </w:p>
    <w:p w14:paraId="00000A7B" w14:textId="79BACA05" w:rsidR="00923214" w:rsidRDefault="00A0523D" w:rsidP="00FD4DF3">
      <w:pPr>
        <w:numPr>
          <w:ilvl w:val="1"/>
          <w:numId w:val="35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Միության մաքսային օրենսգրքի 402-րդ հոդվածի 1-ին </w:t>
      </w:r>
      <w:r w:rsidR="00687849">
        <w:rPr>
          <w:rFonts w:ascii="GHEA Grapalat" w:eastAsia="GHEA Grapalat" w:hAnsi="GHEA Grapalat" w:cs="GHEA Grapalat"/>
          <w:sz w:val="24"/>
          <w:szCs w:val="24"/>
          <w:lang w:val="hy-AM"/>
        </w:rPr>
        <w:t>կետի</w:t>
      </w:r>
      <w:r w:rsidR="00687849">
        <w:rPr>
          <w:rFonts w:ascii="GHEA Grapalat" w:eastAsia="GHEA Grapalat" w:hAnsi="GHEA Grapalat" w:cs="GHEA Grapalat"/>
          <w:sz w:val="24"/>
          <w:szCs w:val="24"/>
        </w:rPr>
        <w:t xml:space="preserve"> </w:t>
      </w:r>
      <w:r>
        <w:rPr>
          <w:rFonts w:ascii="GHEA Grapalat" w:eastAsia="GHEA Grapalat" w:hAnsi="GHEA Grapalat" w:cs="GHEA Grapalat"/>
          <w:sz w:val="24"/>
          <w:szCs w:val="24"/>
        </w:rPr>
        <w:t xml:space="preserve">2-րդ </w:t>
      </w:r>
      <w:r w:rsidR="00687849">
        <w:rPr>
          <w:rFonts w:ascii="GHEA Grapalat" w:eastAsia="GHEA Grapalat" w:hAnsi="GHEA Grapalat" w:cs="GHEA Grapalat"/>
          <w:sz w:val="24"/>
          <w:szCs w:val="24"/>
          <w:lang w:val="hy-AM"/>
        </w:rPr>
        <w:t>ենթա</w:t>
      </w:r>
      <w:r>
        <w:rPr>
          <w:rFonts w:ascii="GHEA Grapalat" w:eastAsia="GHEA Grapalat" w:hAnsi="GHEA Grapalat" w:cs="GHEA Grapalat"/>
          <w:sz w:val="24"/>
          <w:szCs w:val="24"/>
        </w:rPr>
        <w:t>կետին համապատասխան պարտավորությունների կատարման ապահովումը հաստատող փաստաթուղթը ներկայացված լինելու վերաբերյալ տեղեկություններ՝ բացառությամբ սույն օրենքի 256-րդ հոդվածի 5-րդ մասով սահմանված դեպքի.</w:t>
      </w:r>
    </w:p>
    <w:p w14:paraId="00000A7C" w14:textId="10B4CAC5" w:rsidR="00923214" w:rsidRDefault="00A0523D" w:rsidP="00FD4DF3">
      <w:pPr>
        <w:numPr>
          <w:ilvl w:val="1"/>
          <w:numId w:val="35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 xml:space="preserve">սույն օրենքով </w:t>
      </w:r>
      <w:r w:rsidRPr="00BC6B8F">
        <w:rPr>
          <w:rFonts w:ascii="GHEA Grapalat" w:eastAsia="GHEA Grapalat" w:hAnsi="GHEA Grapalat" w:cs="GHEA Grapalat"/>
          <w:sz w:val="24"/>
          <w:szCs w:val="24"/>
        </w:rPr>
        <w:t xml:space="preserve">նախատեսված </w:t>
      </w:r>
      <w:r w:rsidR="00BC6B8F" w:rsidRPr="00BC6B8F">
        <w:rPr>
          <w:rFonts w:ascii="GHEA Grapalat" w:eastAsia="GHEA Grapalat" w:hAnsi="GHEA Grapalat" w:cs="GHEA Grapalat"/>
          <w:sz w:val="24"/>
          <w:szCs w:val="24"/>
        </w:rPr>
        <w:t>(</w:t>
      </w:r>
      <w:r w:rsidRPr="00BC6B8F">
        <w:rPr>
          <w:rFonts w:ascii="GHEA Grapalat" w:eastAsia="GHEA Grapalat" w:hAnsi="GHEA Grapalat" w:cs="GHEA Grapalat"/>
          <w:sz w:val="24"/>
          <w:szCs w:val="24"/>
        </w:rPr>
        <w:t>քաղաքացիական</w:t>
      </w:r>
      <w:r w:rsidR="00BC6B8F" w:rsidRPr="00BC6B8F">
        <w:rPr>
          <w:rFonts w:ascii="GHEA Grapalat" w:hAnsi="GHEA Grapalat"/>
          <w:sz w:val="24"/>
          <w:szCs w:val="24"/>
        </w:rPr>
        <w:t>)</w:t>
      </w:r>
      <w:r w:rsidRPr="00BC6B8F">
        <w:rPr>
          <w:rFonts w:ascii="GHEA Grapalat" w:eastAsia="GHEA Grapalat" w:hAnsi="GHEA Grapalat" w:cs="GHEA Grapalat"/>
          <w:sz w:val="24"/>
          <w:szCs w:val="24"/>
        </w:rPr>
        <w:t xml:space="preserve"> պատասխանատվության</w:t>
      </w:r>
      <w:r>
        <w:rPr>
          <w:rFonts w:ascii="GHEA Grapalat" w:eastAsia="GHEA Grapalat" w:hAnsi="GHEA Grapalat" w:cs="GHEA Grapalat"/>
          <w:sz w:val="24"/>
          <w:szCs w:val="24"/>
        </w:rPr>
        <w:t xml:space="preserve"> ռիսկի ապահովագրության պայմանագրի (պայմանագրերի) վերաբերյալ տեղեկություններ։</w:t>
      </w:r>
    </w:p>
    <w:p w14:paraId="00000A7D" w14:textId="77777777" w:rsidR="00923214" w:rsidRDefault="00A0523D" w:rsidP="00FD4DF3">
      <w:pPr>
        <w:numPr>
          <w:ilvl w:val="0"/>
          <w:numId w:val="35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ներկայացուցիչների ռեեստրում հաշվառման համար դիմումին կցվում են սույն հոդվածի 1-ին մասով ներկայացված տեղեկությունները հաստատող փաստաթղթերի բնօրինակները կամ դրանց ստորագրված պատճենները, որոնք ուսումնասիրությունից հետո վերադարձվում են: Մաքսային մարմիններին ներկայացվում է պարտավորությունների կատարման` Միության մաքսային օրենսգրքով նախատեսված ապահովումը հաստատող փաստաթղթի բնօրինակը:</w:t>
      </w:r>
    </w:p>
    <w:p w14:paraId="00000A7E"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A7F"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258. Մաքսային ձևակերպումների մասնագետը</w:t>
      </w:r>
    </w:p>
    <w:p w14:paraId="00000A80" w14:textId="0DF4C731" w:rsidR="00923214" w:rsidRDefault="00A0523D" w:rsidP="00FD4DF3">
      <w:pPr>
        <w:numPr>
          <w:ilvl w:val="0"/>
          <w:numId w:val="35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ներկայացուցչի անունից մաքսային ձևակերպումներ կարող է իրակա</w:t>
      </w:r>
      <w:r w:rsidR="000112C9">
        <w:rPr>
          <w:rFonts w:ascii="GHEA Grapalat" w:eastAsia="GHEA Grapalat" w:hAnsi="GHEA Grapalat" w:cs="GHEA Grapalat"/>
          <w:sz w:val="24"/>
          <w:szCs w:val="24"/>
        </w:rPr>
        <w:softHyphen/>
      </w:r>
      <w:r>
        <w:rPr>
          <w:rFonts w:ascii="GHEA Grapalat" w:eastAsia="GHEA Grapalat" w:hAnsi="GHEA Grapalat" w:cs="GHEA Grapalat"/>
          <w:sz w:val="24"/>
          <w:szCs w:val="24"/>
        </w:rPr>
        <w:t>նաց</w:t>
      </w:r>
      <w:r w:rsidR="000112C9">
        <w:rPr>
          <w:rFonts w:ascii="GHEA Grapalat" w:eastAsia="GHEA Grapalat" w:hAnsi="GHEA Grapalat" w:cs="GHEA Grapalat"/>
          <w:sz w:val="24"/>
          <w:szCs w:val="24"/>
        </w:rPr>
        <w:softHyphen/>
      </w:r>
      <w:r>
        <w:rPr>
          <w:rFonts w:ascii="GHEA Grapalat" w:eastAsia="GHEA Grapalat" w:hAnsi="GHEA Grapalat" w:cs="GHEA Grapalat"/>
          <w:sz w:val="24"/>
          <w:szCs w:val="24"/>
        </w:rPr>
        <w:t>նել միայն մաքսային ներկայացուցչի հետ աշխատանքային կամ քաղաքացիաի</w:t>
      </w:r>
      <w:r w:rsidR="000112C9">
        <w:rPr>
          <w:rFonts w:ascii="GHEA Grapalat" w:eastAsia="GHEA Grapalat" w:hAnsi="GHEA Grapalat" w:cs="GHEA Grapalat"/>
          <w:sz w:val="24"/>
          <w:szCs w:val="24"/>
        </w:rPr>
        <w:softHyphen/>
      </w:r>
      <w:r>
        <w:rPr>
          <w:rFonts w:ascii="GHEA Grapalat" w:eastAsia="GHEA Grapalat" w:hAnsi="GHEA Grapalat" w:cs="GHEA Grapalat"/>
          <w:sz w:val="24"/>
          <w:szCs w:val="24"/>
        </w:rPr>
        <w:t>րա</w:t>
      </w:r>
      <w:r w:rsidR="000112C9">
        <w:rPr>
          <w:rFonts w:ascii="GHEA Grapalat" w:eastAsia="GHEA Grapalat" w:hAnsi="GHEA Grapalat" w:cs="GHEA Grapalat"/>
          <w:sz w:val="24"/>
          <w:szCs w:val="24"/>
        </w:rPr>
        <w:softHyphen/>
      </w:r>
      <w:r>
        <w:rPr>
          <w:rFonts w:ascii="GHEA Grapalat" w:eastAsia="GHEA Grapalat" w:hAnsi="GHEA Grapalat" w:cs="GHEA Grapalat"/>
          <w:sz w:val="24"/>
          <w:szCs w:val="24"/>
        </w:rPr>
        <w:t>վա</w:t>
      </w:r>
      <w:r w:rsidR="000112C9">
        <w:rPr>
          <w:rFonts w:ascii="GHEA Grapalat" w:eastAsia="GHEA Grapalat" w:hAnsi="GHEA Grapalat" w:cs="GHEA Grapalat"/>
          <w:sz w:val="24"/>
          <w:szCs w:val="24"/>
        </w:rPr>
        <w:softHyphen/>
      </w:r>
      <w:r>
        <w:rPr>
          <w:rFonts w:ascii="GHEA Grapalat" w:eastAsia="GHEA Grapalat" w:hAnsi="GHEA Grapalat" w:cs="GHEA Grapalat"/>
          <w:sz w:val="24"/>
          <w:szCs w:val="24"/>
        </w:rPr>
        <w:t>կան պայմանագրային հարաբերությունների մեջ գտնվող կամ նրա լիազորած</w:t>
      </w:r>
      <w:r>
        <w:rPr>
          <w:rFonts w:ascii="GHEA Grapalat" w:eastAsia="GHEA Grapalat" w:hAnsi="GHEA Grapalat" w:cs="GHEA Grapalat"/>
          <w:sz w:val="24"/>
          <w:szCs w:val="24"/>
          <w:lang w:val="hy-AM"/>
        </w:rPr>
        <w:t xml:space="preserve"> </w:t>
      </w:r>
      <w:r w:rsidR="00A1143A">
        <w:rPr>
          <w:rFonts w:ascii="GHEA Grapalat" w:eastAsia="GHEA Grapalat" w:hAnsi="GHEA Grapalat" w:cs="GHEA Grapalat"/>
          <w:sz w:val="24"/>
          <w:szCs w:val="24"/>
          <w:lang w:val="hy-AM"/>
        </w:rPr>
        <w:t>և</w:t>
      </w:r>
      <w:r>
        <w:rPr>
          <w:rFonts w:ascii="GHEA Grapalat" w:eastAsia="GHEA Grapalat" w:hAnsi="GHEA Grapalat" w:cs="GHEA Grapalat"/>
          <w:sz w:val="24"/>
          <w:szCs w:val="24"/>
        </w:rPr>
        <w:t xml:space="preserve"> </w:t>
      </w:r>
      <w:r w:rsidR="002B3925">
        <w:rPr>
          <w:rFonts w:ascii="GHEA Grapalat" w:eastAsia="GHEA Grapalat" w:hAnsi="GHEA Grapalat" w:cs="GHEA Grapalat"/>
          <w:color w:val="000000"/>
          <w:sz w:val="24"/>
          <w:szCs w:val="24"/>
          <w:lang w:val="hy-AM"/>
        </w:rPr>
        <w:t>Կոմիտեի</w:t>
      </w:r>
      <w:r>
        <w:rPr>
          <w:rFonts w:ascii="GHEA Grapalat" w:eastAsia="GHEA Grapalat" w:hAnsi="GHEA Grapalat" w:cs="GHEA Grapalat"/>
          <w:sz w:val="24"/>
          <w:szCs w:val="24"/>
        </w:rPr>
        <w:t xml:space="preserve"> սահմանած կարգով մաքսային ձևակերպումների մասնագետի որակավորում ստա</w:t>
      </w:r>
      <w:r w:rsidR="000112C9">
        <w:rPr>
          <w:rFonts w:ascii="GHEA Grapalat" w:eastAsia="GHEA Grapalat" w:hAnsi="GHEA Grapalat" w:cs="GHEA Grapalat"/>
          <w:sz w:val="24"/>
          <w:szCs w:val="24"/>
        </w:rPr>
        <w:softHyphen/>
      </w:r>
      <w:r>
        <w:rPr>
          <w:rFonts w:ascii="GHEA Grapalat" w:eastAsia="GHEA Grapalat" w:hAnsi="GHEA Grapalat" w:cs="GHEA Grapalat"/>
          <w:sz w:val="24"/>
          <w:szCs w:val="24"/>
        </w:rPr>
        <w:t>ցած Հայաստանի Հանրապետության քաղաքացին:</w:t>
      </w:r>
    </w:p>
    <w:p w14:paraId="00000A81" w14:textId="77777777" w:rsidR="00923214" w:rsidRDefault="00A0523D" w:rsidP="00FD4DF3">
      <w:pPr>
        <w:numPr>
          <w:ilvl w:val="0"/>
          <w:numId w:val="355"/>
        </w:numPr>
        <w:tabs>
          <w:tab w:val="left" w:pos="851"/>
        </w:tabs>
        <w:spacing w:after="0" w:line="360" w:lineRule="auto"/>
        <w:ind w:left="0" w:firstLine="567"/>
        <w:jc w:val="both"/>
        <w:rPr>
          <w:rFonts w:ascii="GHEA Grapalat" w:eastAsia="GHEA Grapalat" w:hAnsi="GHEA Grapalat" w:cs="GHEA Grapalat"/>
          <w:sz w:val="24"/>
          <w:szCs w:val="24"/>
        </w:rPr>
      </w:pPr>
      <w:bookmarkStart w:id="26" w:name="_Hlk71109246"/>
      <w:r>
        <w:rPr>
          <w:rFonts w:ascii="GHEA Grapalat" w:eastAsia="GHEA Grapalat" w:hAnsi="GHEA Grapalat" w:cs="GHEA Grapalat"/>
          <w:sz w:val="24"/>
          <w:szCs w:val="24"/>
        </w:rPr>
        <w:t>Մաքսային ձևակերպումների մասնագետի որակավորման վկայական ստանալու պարտադիր պայմաններ են`</w:t>
      </w:r>
    </w:p>
    <w:p w14:paraId="00000A82" w14:textId="3704FAA5" w:rsidR="00923214" w:rsidRDefault="00A0523D" w:rsidP="00FD4DF3">
      <w:pPr>
        <w:numPr>
          <w:ilvl w:val="1"/>
          <w:numId w:val="34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բարձրագույն կրթությունը.</w:t>
      </w:r>
    </w:p>
    <w:bookmarkEnd w:id="26"/>
    <w:p w14:paraId="00000A83" w14:textId="77777777" w:rsidR="00923214" w:rsidRDefault="00A0523D" w:rsidP="00FD4DF3">
      <w:pPr>
        <w:numPr>
          <w:ilvl w:val="1"/>
          <w:numId w:val="34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հայերենին տիրապետելը. </w:t>
      </w:r>
    </w:p>
    <w:p w14:paraId="00000A84" w14:textId="77777777" w:rsidR="00923214" w:rsidRDefault="00A0523D" w:rsidP="00FD4DF3">
      <w:pPr>
        <w:numPr>
          <w:ilvl w:val="1"/>
          <w:numId w:val="34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օրենսդրությանը տիրապետելը.</w:t>
      </w:r>
    </w:p>
    <w:p w14:paraId="00000A85" w14:textId="10C0AF6F" w:rsidR="00923214" w:rsidRDefault="00A0523D" w:rsidP="00FD4DF3">
      <w:pPr>
        <w:numPr>
          <w:ilvl w:val="1"/>
          <w:numId w:val="34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մաքսային հայտարարագրման </w:t>
      </w:r>
      <w:r w:rsidR="00EE7F1B">
        <w:rPr>
          <w:rFonts w:ascii="GHEA Grapalat" w:eastAsia="GHEA Grapalat" w:hAnsi="GHEA Grapalat" w:cs="GHEA Grapalat"/>
          <w:sz w:val="24"/>
          <w:szCs w:val="24"/>
          <w:lang w:val="hy-AM"/>
        </w:rPr>
        <w:t>էլեկտրոնային</w:t>
      </w:r>
      <w:r>
        <w:rPr>
          <w:rFonts w:ascii="GHEA Grapalat" w:eastAsia="GHEA Grapalat" w:hAnsi="GHEA Grapalat" w:cs="GHEA Grapalat"/>
          <w:sz w:val="24"/>
          <w:szCs w:val="24"/>
        </w:rPr>
        <w:t xml:space="preserve"> համակարգի</w:t>
      </w:r>
      <w:r w:rsidR="00EE7F1B">
        <w:rPr>
          <w:rFonts w:ascii="GHEA Grapalat" w:eastAsia="GHEA Grapalat" w:hAnsi="GHEA Grapalat" w:cs="GHEA Grapalat"/>
          <w:sz w:val="24"/>
          <w:szCs w:val="24"/>
          <w:lang w:val="hy-AM"/>
        </w:rPr>
        <w:t>ց</w:t>
      </w:r>
      <w:r>
        <w:rPr>
          <w:rFonts w:ascii="GHEA Grapalat" w:eastAsia="GHEA Grapalat" w:hAnsi="GHEA Grapalat" w:cs="GHEA Grapalat"/>
          <w:sz w:val="24"/>
          <w:szCs w:val="24"/>
        </w:rPr>
        <w:t xml:space="preserve"> օգտվելու իմացությունը:</w:t>
      </w:r>
    </w:p>
    <w:p w14:paraId="00000A86" w14:textId="028A4EA3" w:rsidR="00923214" w:rsidRDefault="00B53CF9" w:rsidP="00FD4DF3">
      <w:pPr>
        <w:numPr>
          <w:ilvl w:val="0"/>
          <w:numId w:val="355"/>
        </w:numPr>
        <w:tabs>
          <w:tab w:val="left" w:pos="851"/>
        </w:tabs>
        <w:spacing w:after="0" w:line="360" w:lineRule="auto"/>
        <w:ind w:left="0" w:firstLine="567"/>
        <w:jc w:val="both"/>
        <w:rPr>
          <w:rFonts w:ascii="GHEA Grapalat" w:eastAsia="GHEA Grapalat" w:hAnsi="GHEA Grapalat" w:cs="GHEA Grapalat"/>
          <w:sz w:val="24"/>
          <w:szCs w:val="24"/>
        </w:rPr>
      </w:pPr>
      <w:r w:rsidRPr="00B53CF9">
        <w:rPr>
          <w:rFonts w:ascii="GHEA Grapalat" w:eastAsia="GHEA Grapalat" w:hAnsi="GHEA Grapalat" w:cs="GHEA Grapalat"/>
          <w:sz w:val="24"/>
          <w:szCs w:val="24"/>
        </w:rPr>
        <w:t>Մաքսային ձևակերպումների մասնագետի որակավորման կարգը և պայմանները սահ</w:t>
      </w:r>
      <w:r w:rsidR="000112C9">
        <w:rPr>
          <w:rFonts w:ascii="GHEA Grapalat" w:eastAsia="GHEA Grapalat" w:hAnsi="GHEA Grapalat" w:cs="GHEA Grapalat"/>
          <w:sz w:val="24"/>
          <w:szCs w:val="24"/>
        </w:rPr>
        <w:softHyphen/>
      </w:r>
      <w:r w:rsidRPr="00B53CF9">
        <w:rPr>
          <w:rFonts w:ascii="GHEA Grapalat" w:eastAsia="GHEA Grapalat" w:hAnsi="GHEA Grapalat" w:cs="GHEA Grapalat"/>
          <w:sz w:val="24"/>
          <w:szCs w:val="24"/>
        </w:rPr>
        <w:t xml:space="preserve">մանում է </w:t>
      </w:r>
      <w:r w:rsidR="002B3925">
        <w:rPr>
          <w:rFonts w:ascii="GHEA Grapalat" w:eastAsia="GHEA Grapalat" w:hAnsi="GHEA Grapalat" w:cs="GHEA Grapalat"/>
          <w:sz w:val="24"/>
          <w:szCs w:val="24"/>
          <w:lang w:val="hy-AM"/>
        </w:rPr>
        <w:t>Կոմիտեն</w:t>
      </w:r>
      <w:r w:rsidRPr="00B53CF9">
        <w:rPr>
          <w:rFonts w:ascii="GHEA Grapalat" w:eastAsia="GHEA Grapalat" w:hAnsi="GHEA Grapalat" w:cs="GHEA Grapalat"/>
          <w:sz w:val="24"/>
          <w:szCs w:val="24"/>
        </w:rPr>
        <w:t>:</w:t>
      </w:r>
      <w:r w:rsidR="00A0523D">
        <w:rPr>
          <w:rFonts w:ascii="GHEA Grapalat" w:eastAsia="GHEA Grapalat" w:hAnsi="GHEA Grapalat" w:cs="GHEA Grapalat"/>
          <w:sz w:val="24"/>
          <w:szCs w:val="24"/>
        </w:rPr>
        <w:t xml:space="preserve"> Մաքսային ձևակերպումների որակավորման քննություն</w:t>
      </w:r>
      <w:r w:rsidR="00381920">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 xml:space="preserve">ներն ընդունում է </w:t>
      </w:r>
      <w:r w:rsidR="003B2CA7">
        <w:rPr>
          <w:rFonts w:ascii="GHEA Grapalat" w:eastAsia="GHEA Grapalat" w:hAnsi="GHEA Grapalat" w:cs="GHEA Grapalat"/>
          <w:sz w:val="24"/>
          <w:szCs w:val="24"/>
        </w:rPr>
        <w:t>մաքսային</w:t>
      </w:r>
      <w:r w:rsidR="00A0523D">
        <w:rPr>
          <w:rFonts w:ascii="GHEA Grapalat" w:eastAsia="GHEA Grapalat" w:hAnsi="GHEA Grapalat" w:cs="GHEA Grapalat"/>
          <w:sz w:val="24"/>
          <w:szCs w:val="24"/>
        </w:rPr>
        <w:t xml:space="preserve"> մարմնի ստեղծած հանձնաժողովը: Մաքսային ձևակերպում</w:t>
      </w:r>
      <w:r w:rsidR="00381920">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 xml:space="preserve">ների որակավորման քննությունը դրական հանձնած անձանց </w:t>
      </w:r>
      <w:r w:rsidR="002B3925">
        <w:rPr>
          <w:rFonts w:ascii="GHEA Grapalat" w:eastAsia="GHEA Grapalat" w:hAnsi="GHEA Grapalat" w:cs="GHEA Grapalat"/>
          <w:color w:val="000000"/>
          <w:sz w:val="24"/>
          <w:szCs w:val="24"/>
          <w:lang w:val="hy-AM"/>
        </w:rPr>
        <w:t>Կոմիտեի</w:t>
      </w:r>
      <w:r w:rsidR="00AE5E79">
        <w:rPr>
          <w:rFonts w:ascii="GHEA Grapalat" w:eastAsia="GHEA Grapalat" w:hAnsi="GHEA Grapalat" w:cs="GHEA Grapalat"/>
          <w:sz w:val="24"/>
          <w:szCs w:val="24"/>
          <w:lang w:val="hy-AM"/>
        </w:rPr>
        <w:t xml:space="preserve"> սահմա</w:t>
      </w:r>
      <w:r w:rsidR="00381920">
        <w:rPr>
          <w:rFonts w:ascii="GHEA Grapalat" w:eastAsia="GHEA Grapalat" w:hAnsi="GHEA Grapalat" w:cs="GHEA Grapalat"/>
          <w:sz w:val="24"/>
          <w:szCs w:val="24"/>
        </w:rPr>
        <w:softHyphen/>
      </w:r>
      <w:r w:rsidR="00AE5E79">
        <w:rPr>
          <w:rFonts w:ascii="GHEA Grapalat" w:eastAsia="GHEA Grapalat" w:hAnsi="GHEA Grapalat" w:cs="GHEA Grapalat"/>
          <w:sz w:val="24"/>
          <w:szCs w:val="24"/>
          <w:lang w:val="hy-AM"/>
        </w:rPr>
        <w:t>նած ժամկետում</w:t>
      </w:r>
      <w:r w:rsidR="00A0523D">
        <w:rPr>
          <w:rFonts w:ascii="GHEA Grapalat" w:eastAsia="GHEA Grapalat" w:hAnsi="GHEA Grapalat" w:cs="GHEA Grapalat"/>
          <w:sz w:val="24"/>
          <w:szCs w:val="24"/>
        </w:rPr>
        <w:t xml:space="preserve"> տրվում է մաքսային ձևակերպումների մասնագետի որակավորման վկայա</w:t>
      </w:r>
      <w:r w:rsidR="00381920">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 xml:space="preserve">կան, ինչպես նաև մաքսային հայտարարագրման </w:t>
      </w:r>
      <w:r w:rsidR="00EE7F1B">
        <w:rPr>
          <w:rFonts w:ascii="GHEA Grapalat" w:eastAsia="GHEA Grapalat" w:hAnsi="GHEA Grapalat" w:cs="GHEA Grapalat"/>
          <w:sz w:val="24"/>
          <w:szCs w:val="24"/>
          <w:lang w:val="hy-AM"/>
        </w:rPr>
        <w:t>էլեկտրոնային</w:t>
      </w:r>
      <w:r w:rsidR="00EE7F1B">
        <w:rPr>
          <w:rFonts w:ascii="GHEA Grapalat" w:eastAsia="GHEA Grapalat" w:hAnsi="GHEA Grapalat" w:cs="GHEA Grapalat"/>
          <w:sz w:val="24"/>
          <w:szCs w:val="24"/>
        </w:rPr>
        <w:t xml:space="preserve"> </w:t>
      </w:r>
      <w:r w:rsidR="00A0523D">
        <w:rPr>
          <w:rFonts w:ascii="GHEA Grapalat" w:eastAsia="GHEA Grapalat" w:hAnsi="GHEA Grapalat" w:cs="GHEA Grapalat"/>
          <w:sz w:val="24"/>
          <w:szCs w:val="24"/>
        </w:rPr>
        <w:t>համակարգ մուտք գործելու հնարավորություն:</w:t>
      </w:r>
    </w:p>
    <w:p w14:paraId="102CB08F" w14:textId="735EA989" w:rsidR="00B53CF9" w:rsidRPr="00B53CF9" w:rsidRDefault="00B53CF9" w:rsidP="00FD4DF3">
      <w:pPr>
        <w:numPr>
          <w:ilvl w:val="0"/>
          <w:numId w:val="355"/>
        </w:numPr>
        <w:tabs>
          <w:tab w:val="left" w:pos="851"/>
        </w:tabs>
        <w:spacing w:after="0" w:line="360" w:lineRule="auto"/>
        <w:ind w:left="0" w:firstLine="567"/>
        <w:jc w:val="both"/>
        <w:rPr>
          <w:rFonts w:ascii="GHEA Grapalat" w:hAnsi="GHEA Grapalat" w:cs="Times New Roman"/>
          <w:sz w:val="24"/>
          <w:szCs w:val="24"/>
          <w:lang w:val="hy-AM"/>
        </w:rPr>
      </w:pPr>
      <w:r w:rsidRPr="00A46D9A">
        <w:rPr>
          <w:rFonts w:ascii="GHEA Grapalat" w:eastAsia="GHEA Grapalat" w:hAnsi="GHEA Grapalat" w:cs="GHEA Grapalat"/>
          <w:sz w:val="24"/>
          <w:szCs w:val="24"/>
        </w:rPr>
        <w:t>Մաքսային</w:t>
      </w:r>
      <w:r w:rsidRPr="00B53CF9">
        <w:rPr>
          <w:rFonts w:ascii="GHEA Grapalat" w:hAnsi="GHEA Grapalat"/>
          <w:sz w:val="24"/>
          <w:szCs w:val="24"/>
          <w:lang w:val="hy-AM"/>
        </w:rPr>
        <w:t xml:space="preserve"> </w:t>
      </w:r>
      <w:r w:rsidRPr="00B53CF9">
        <w:rPr>
          <w:rFonts w:ascii="GHEA Grapalat" w:hAnsi="GHEA Grapalat" w:cs="Sylfaen"/>
          <w:sz w:val="24"/>
          <w:szCs w:val="24"/>
          <w:lang w:val="hy-AM"/>
        </w:rPr>
        <w:t>ձևակերպումների</w:t>
      </w:r>
      <w:r w:rsidRPr="00B53CF9">
        <w:rPr>
          <w:rFonts w:ascii="GHEA Grapalat" w:hAnsi="GHEA Grapalat"/>
          <w:sz w:val="24"/>
          <w:szCs w:val="24"/>
          <w:lang w:val="hy-AM"/>
        </w:rPr>
        <w:t xml:space="preserve"> մասնագետի </w:t>
      </w:r>
      <w:r w:rsidRPr="00B53CF9">
        <w:rPr>
          <w:rFonts w:ascii="GHEA Grapalat" w:hAnsi="GHEA Grapalat" w:cs="Sylfaen"/>
          <w:sz w:val="24"/>
          <w:szCs w:val="24"/>
          <w:lang w:val="hy-AM"/>
        </w:rPr>
        <w:t>որակավորման</w:t>
      </w:r>
      <w:r w:rsidRPr="00B53CF9">
        <w:rPr>
          <w:rFonts w:ascii="GHEA Grapalat" w:hAnsi="GHEA Grapalat"/>
          <w:sz w:val="24"/>
          <w:szCs w:val="24"/>
          <w:lang w:val="hy-AM"/>
        </w:rPr>
        <w:t xml:space="preserve"> </w:t>
      </w:r>
      <w:r w:rsidRPr="00B53CF9">
        <w:rPr>
          <w:rFonts w:ascii="GHEA Grapalat" w:hAnsi="GHEA Grapalat" w:cs="Sylfaen"/>
          <w:sz w:val="24"/>
          <w:szCs w:val="24"/>
          <w:lang w:val="hy-AM"/>
        </w:rPr>
        <w:t>վկայական</w:t>
      </w:r>
      <w:r w:rsidRPr="00B53CF9">
        <w:rPr>
          <w:rFonts w:ascii="GHEA Grapalat" w:hAnsi="GHEA Grapalat"/>
          <w:sz w:val="24"/>
          <w:szCs w:val="24"/>
          <w:lang w:val="hy-AM"/>
        </w:rPr>
        <w:t xml:space="preserve"> </w:t>
      </w:r>
      <w:r w:rsidRPr="00B53CF9">
        <w:rPr>
          <w:rFonts w:ascii="GHEA Grapalat" w:hAnsi="GHEA Grapalat" w:cs="Sylfaen"/>
          <w:sz w:val="24"/>
          <w:szCs w:val="24"/>
          <w:lang w:val="hy-AM"/>
        </w:rPr>
        <w:t>ստացած</w:t>
      </w:r>
      <w:r w:rsidRPr="00B53CF9">
        <w:rPr>
          <w:rFonts w:ascii="GHEA Grapalat" w:hAnsi="GHEA Grapalat"/>
          <w:sz w:val="24"/>
          <w:szCs w:val="24"/>
          <w:lang w:val="hy-AM"/>
        </w:rPr>
        <w:t xml:space="preserve"> </w:t>
      </w:r>
      <w:r w:rsidRPr="00B53CF9">
        <w:rPr>
          <w:rFonts w:ascii="GHEA Grapalat" w:hAnsi="GHEA Grapalat" w:cs="Sylfaen"/>
          <w:sz w:val="24"/>
          <w:szCs w:val="24"/>
          <w:lang w:val="hy-AM"/>
        </w:rPr>
        <w:t>անձը կորցնում է այդ որակավորումը, եթե վկայականը ստանալու տարվան հաջորդող յուրա</w:t>
      </w:r>
      <w:r w:rsidR="00F062CE">
        <w:rPr>
          <w:rFonts w:ascii="GHEA Grapalat" w:hAnsi="GHEA Grapalat" w:cs="Sylfaen"/>
          <w:sz w:val="24"/>
          <w:szCs w:val="24"/>
          <w:lang w:val="hy-AM"/>
        </w:rPr>
        <w:softHyphen/>
      </w:r>
      <w:r w:rsidRPr="00B53CF9">
        <w:rPr>
          <w:rFonts w:ascii="GHEA Grapalat" w:hAnsi="GHEA Grapalat" w:cs="Sylfaen"/>
          <w:sz w:val="24"/>
          <w:szCs w:val="24"/>
          <w:lang w:val="hy-AM"/>
        </w:rPr>
        <w:t>քանչյուր տարվա ընթացքում չի հավաքում որակավորումը պահպանելու համար անհրաժեշտ քանակի միավորներ</w:t>
      </w:r>
      <w:r w:rsidR="00B73E69">
        <w:rPr>
          <w:rFonts w:ascii="GHEA Grapalat" w:hAnsi="GHEA Grapalat" w:cs="Sylfaen"/>
          <w:sz w:val="24"/>
          <w:szCs w:val="24"/>
          <w:lang w:val="hy-AM"/>
        </w:rPr>
        <w:t>՝</w:t>
      </w:r>
    </w:p>
    <w:p w14:paraId="1D7E255C" w14:textId="1EEFA924" w:rsidR="00B53CF9" w:rsidRPr="00B53CF9" w:rsidRDefault="00B53CF9" w:rsidP="00B53CF9">
      <w:pPr>
        <w:tabs>
          <w:tab w:val="left" w:pos="630"/>
          <w:tab w:val="left" w:pos="851"/>
          <w:tab w:val="left" w:pos="1080"/>
        </w:tabs>
        <w:spacing w:after="0" w:line="360" w:lineRule="auto"/>
        <w:ind w:firstLine="567"/>
        <w:jc w:val="both"/>
        <w:rPr>
          <w:rFonts w:ascii="GHEA Grapalat" w:hAnsi="GHEA Grapalat" w:cs="Sylfaen"/>
          <w:sz w:val="24"/>
          <w:szCs w:val="24"/>
          <w:lang w:val="hy-AM"/>
        </w:rPr>
      </w:pPr>
      <w:r w:rsidRPr="00B53CF9">
        <w:rPr>
          <w:rFonts w:ascii="GHEA Grapalat" w:hAnsi="GHEA Grapalat" w:cs="Sylfaen"/>
          <w:sz w:val="24"/>
          <w:szCs w:val="24"/>
          <w:lang w:val="hy-AM"/>
        </w:rPr>
        <w:lastRenderedPageBreak/>
        <w:t xml:space="preserve">ա) </w:t>
      </w:r>
      <w:r w:rsidR="00A1143A" w:rsidRPr="00B53CF9">
        <w:rPr>
          <w:rFonts w:ascii="GHEA Grapalat" w:hAnsi="GHEA Grapalat" w:cs="Sylfaen"/>
          <w:sz w:val="24"/>
          <w:szCs w:val="24"/>
          <w:lang w:val="hy-AM"/>
        </w:rPr>
        <w:t>մաս</w:t>
      </w:r>
      <w:r w:rsidR="00A1143A">
        <w:rPr>
          <w:rFonts w:ascii="GHEA Grapalat" w:hAnsi="GHEA Grapalat" w:cs="Sylfaen"/>
          <w:sz w:val="24"/>
          <w:szCs w:val="24"/>
          <w:lang w:val="hy-AM"/>
        </w:rPr>
        <w:softHyphen/>
      </w:r>
      <w:r w:rsidR="00A1143A" w:rsidRPr="00B53CF9">
        <w:rPr>
          <w:rFonts w:ascii="GHEA Grapalat" w:hAnsi="GHEA Grapalat" w:cs="Sylfaen"/>
          <w:sz w:val="24"/>
          <w:szCs w:val="24"/>
          <w:lang w:val="hy-AM"/>
        </w:rPr>
        <w:t>նակցելով</w:t>
      </w:r>
      <w:r w:rsidR="00A1143A">
        <w:rPr>
          <w:rFonts w:ascii="GHEA Grapalat" w:hAnsi="GHEA Grapalat" w:cs="Sylfaen"/>
          <w:sz w:val="24"/>
          <w:szCs w:val="24"/>
          <w:lang w:val="hy-AM"/>
        </w:rPr>
        <w:t xml:space="preserve">՝ </w:t>
      </w:r>
      <w:r w:rsidRPr="00B53CF9">
        <w:rPr>
          <w:rFonts w:ascii="GHEA Grapalat" w:hAnsi="GHEA Grapalat" w:cs="Sylfaen"/>
          <w:sz w:val="24"/>
          <w:szCs w:val="24"/>
          <w:lang w:val="hy-AM"/>
        </w:rPr>
        <w:t xml:space="preserve">մաքսային մարմնի կազմակերպած վերապատրաստման դասընթացներին և </w:t>
      </w:r>
      <w:r w:rsidR="00A1143A">
        <w:rPr>
          <w:rFonts w:ascii="GHEA Grapalat" w:hAnsi="GHEA Grapalat" w:cs="Sylfaen"/>
          <w:sz w:val="24"/>
          <w:szCs w:val="24"/>
          <w:lang w:val="hy-AM"/>
        </w:rPr>
        <w:t xml:space="preserve">հանձնելով </w:t>
      </w:r>
      <w:r w:rsidRPr="00B53CF9">
        <w:rPr>
          <w:rFonts w:ascii="GHEA Grapalat" w:hAnsi="GHEA Grapalat" w:cs="Sylfaen"/>
          <w:sz w:val="24"/>
          <w:szCs w:val="24"/>
          <w:lang w:val="hy-AM"/>
        </w:rPr>
        <w:t>դրանց ամփոփիչ քննությունները</w:t>
      </w:r>
      <w:r w:rsidR="00A1143A">
        <w:rPr>
          <w:rFonts w:ascii="GHEA Grapalat" w:hAnsi="GHEA Grapalat" w:cs="Sylfaen"/>
          <w:sz w:val="24"/>
          <w:szCs w:val="24"/>
          <w:lang w:val="hy-AM"/>
        </w:rPr>
        <w:t>,</w:t>
      </w:r>
    </w:p>
    <w:p w14:paraId="0B6BF1DF" w14:textId="15B4DC8C" w:rsidR="00B53CF9" w:rsidRPr="00B53CF9" w:rsidRDefault="00B53CF9" w:rsidP="00B53CF9">
      <w:pPr>
        <w:tabs>
          <w:tab w:val="left" w:pos="630"/>
          <w:tab w:val="left" w:pos="851"/>
          <w:tab w:val="left" w:pos="1080"/>
        </w:tabs>
        <w:spacing w:after="0" w:line="360" w:lineRule="auto"/>
        <w:ind w:firstLine="567"/>
        <w:jc w:val="both"/>
        <w:rPr>
          <w:rFonts w:ascii="GHEA Grapalat" w:hAnsi="GHEA Grapalat" w:cs="Times New Roman"/>
          <w:sz w:val="24"/>
          <w:szCs w:val="24"/>
          <w:lang w:val="hy-AM"/>
        </w:rPr>
      </w:pPr>
      <w:r w:rsidRPr="00B53CF9">
        <w:rPr>
          <w:rFonts w:ascii="GHEA Grapalat" w:hAnsi="GHEA Grapalat" w:cs="Sylfaen"/>
          <w:sz w:val="24"/>
          <w:szCs w:val="24"/>
          <w:lang w:val="hy-AM"/>
        </w:rPr>
        <w:t xml:space="preserve">բ) </w:t>
      </w:r>
      <w:r w:rsidR="00406E35" w:rsidRPr="00B53CF9">
        <w:rPr>
          <w:rFonts w:ascii="GHEA Grapalat" w:hAnsi="GHEA Grapalat" w:cs="Sylfaen"/>
          <w:sz w:val="24"/>
          <w:szCs w:val="24"/>
          <w:lang w:val="hy-AM"/>
        </w:rPr>
        <w:t>ներկայացնելով</w:t>
      </w:r>
      <w:r w:rsidR="00406E35">
        <w:rPr>
          <w:rFonts w:ascii="GHEA Grapalat" w:hAnsi="GHEA Grapalat" w:cs="Sylfaen"/>
          <w:sz w:val="24"/>
          <w:szCs w:val="24"/>
          <w:lang w:val="hy-AM"/>
        </w:rPr>
        <w:t>՝</w:t>
      </w:r>
      <w:r w:rsidRPr="00B53CF9">
        <w:rPr>
          <w:rFonts w:ascii="GHEA Grapalat" w:hAnsi="GHEA Grapalat" w:cs="Sylfaen"/>
          <w:sz w:val="24"/>
          <w:szCs w:val="24"/>
          <w:lang w:val="hy-AM"/>
        </w:rPr>
        <w:t xml:space="preserve"> ապրանքների բաց թողնման համար հիմք հանդիսացած</w:t>
      </w:r>
      <w:r w:rsidR="00406E35">
        <w:rPr>
          <w:rFonts w:ascii="GHEA Grapalat" w:hAnsi="GHEA Grapalat" w:cs="Sylfaen"/>
          <w:sz w:val="24"/>
          <w:szCs w:val="24"/>
          <w:lang w:val="hy-AM"/>
        </w:rPr>
        <w:t>՝</w:t>
      </w:r>
      <w:r w:rsidRPr="00B53CF9">
        <w:rPr>
          <w:rFonts w:ascii="GHEA Grapalat" w:hAnsi="GHEA Grapalat" w:cs="Sylfaen"/>
          <w:sz w:val="24"/>
          <w:szCs w:val="24"/>
          <w:lang w:val="hy-AM"/>
        </w:rPr>
        <w:t xml:space="preserve"> </w:t>
      </w:r>
      <w:r w:rsidR="002B3925">
        <w:rPr>
          <w:rFonts w:ascii="GHEA Grapalat" w:eastAsia="GHEA Grapalat" w:hAnsi="GHEA Grapalat" w:cs="GHEA Grapalat"/>
          <w:color w:val="000000"/>
          <w:sz w:val="24"/>
          <w:szCs w:val="24"/>
          <w:lang w:val="hy-AM"/>
        </w:rPr>
        <w:t>Կոմիտեի</w:t>
      </w:r>
      <w:r w:rsidRPr="00B53CF9">
        <w:rPr>
          <w:rFonts w:ascii="GHEA Grapalat" w:hAnsi="GHEA Grapalat" w:cs="Sylfaen"/>
          <w:sz w:val="24"/>
          <w:szCs w:val="24"/>
          <w:lang w:val="hy-AM"/>
        </w:rPr>
        <w:t xml:space="preserve"> սահմա</w:t>
      </w:r>
      <w:r w:rsidR="00381920" w:rsidRPr="00381920">
        <w:rPr>
          <w:rFonts w:ascii="GHEA Grapalat" w:hAnsi="GHEA Grapalat" w:cs="Sylfaen"/>
          <w:sz w:val="24"/>
          <w:szCs w:val="24"/>
          <w:lang w:val="hy-AM"/>
        </w:rPr>
        <w:softHyphen/>
      </w:r>
      <w:r w:rsidRPr="00B53CF9">
        <w:rPr>
          <w:rFonts w:ascii="GHEA Grapalat" w:hAnsi="GHEA Grapalat" w:cs="Sylfaen"/>
          <w:sz w:val="24"/>
          <w:szCs w:val="24"/>
          <w:lang w:val="hy-AM"/>
        </w:rPr>
        <w:t xml:space="preserve">նած քանակի </w:t>
      </w:r>
      <w:r w:rsidR="00406E35">
        <w:rPr>
          <w:rFonts w:ascii="GHEA Grapalat" w:hAnsi="GHEA Grapalat" w:cs="Sylfaen"/>
          <w:sz w:val="24"/>
          <w:szCs w:val="24"/>
          <w:lang w:val="hy-AM"/>
        </w:rPr>
        <w:t>ապրանքների</w:t>
      </w:r>
      <w:r w:rsidRPr="00B53CF9">
        <w:rPr>
          <w:rFonts w:ascii="GHEA Grapalat" w:hAnsi="GHEA Grapalat" w:cs="Sylfaen"/>
          <w:sz w:val="24"/>
          <w:szCs w:val="24"/>
          <w:lang w:val="hy-AM"/>
        </w:rPr>
        <w:t xml:space="preserve"> հայտարարագրեր, որոնց ընդհանուր քանակում այն </w:t>
      </w:r>
      <w:r w:rsidR="00406E35">
        <w:rPr>
          <w:rFonts w:ascii="GHEA Grapalat" w:hAnsi="GHEA Grapalat" w:cs="Sylfaen"/>
          <w:sz w:val="24"/>
          <w:szCs w:val="24"/>
          <w:lang w:val="hy-AM"/>
        </w:rPr>
        <w:t xml:space="preserve">ապրանքների </w:t>
      </w:r>
      <w:r w:rsidRPr="00B53CF9">
        <w:rPr>
          <w:rFonts w:ascii="GHEA Grapalat" w:hAnsi="GHEA Grapalat" w:cs="Sylfaen"/>
          <w:sz w:val="24"/>
          <w:szCs w:val="24"/>
          <w:lang w:val="hy-AM"/>
        </w:rPr>
        <w:t>հայտարարագրերի քանակը, որոնց կապակցությամբ արձանագրված մաք</w:t>
      </w:r>
      <w:r w:rsidR="000112C9">
        <w:rPr>
          <w:rFonts w:ascii="GHEA Grapalat" w:hAnsi="GHEA Grapalat" w:cs="Sylfaen"/>
          <w:sz w:val="24"/>
          <w:szCs w:val="24"/>
          <w:lang w:val="hy-AM"/>
        </w:rPr>
        <w:softHyphen/>
      </w:r>
      <w:r w:rsidRPr="00B53CF9">
        <w:rPr>
          <w:rFonts w:ascii="GHEA Grapalat" w:hAnsi="GHEA Grapalat" w:cs="Sylfaen"/>
          <w:sz w:val="24"/>
          <w:szCs w:val="24"/>
          <w:lang w:val="hy-AM"/>
        </w:rPr>
        <w:t xml:space="preserve">սային իրավախախտումների համար որակավորում ունեցող </w:t>
      </w:r>
      <w:r w:rsidR="00406E35">
        <w:rPr>
          <w:rFonts w:ascii="GHEA Grapalat" w:hAnsi="GHEA Grapalat" w:cs="Sylfaen"/>
          <w:sz w:val="24"/>
          <w:szCs w:val="24"/>
          <w:lang w:val="hy-AM"/>
        </w:rPr>
        <w:t xml:space="preserve">այդ </w:t>
      </w:r>
      <w:r w:rsidRPr="00B53CF9">
        <w:rPr>
          <w:rFonts w:ascii="GHEA Grapalat" w:hAnsi="GHEA Grapalat" w:cs="Sylfaen"/>
          <w:sz w:val="24"/>
          <w:szCs w:val="24"/>
          <w:lang w:val="hy-AM"/>
        </w:rPr>
        <w:t>անձի նկատմամբ նշա</w:t>
      </w:r>
      <w:r w:rsidR="000112C9">
        <w:rPr>
          <w:rFonts w:ascii="GHEA Grapalat" w:hAnsi="GHEA Grapalat" w:cs="Sylfaen"/>
          <w:sz w:val="24"/>
          <w:szCs w:val="24"/>
          <w:lang w:val="hy-AM"/>
        </w:rPr>
        <w:softHyphen/>
      </w:r>
      <w:r w:rsidRPr="00B53CF9">
        <w:rPr>
          <w:rFonts w:ascii="GHEA Grapalat" w:hAnsi="GHEA Grapalat" w:cs="Sylfaen"/>
          <w:sz w:val="24"/>
          <w:szCs w:val="24"/>
          <w:lang w:val="hy-AM"/>
        </w:rPr>
        <w:t>նակ</w:t>
      </w:r>
      <w:r w:rsidR="000112C9">
        <w:rPr>
          <w:rFonts w:ascii="GHEA Grapalat" w:hAnsi="GHEA Grapalat" w:cs="Sylfaen"/>
          <w:sz w:val="24"/>
          <w:szCs w:val="24"/>
          <w:lang w:val="hy-AM"/>
        </w:rPr>
        <w:softHyphen/>
      </w:r>
      <w:r w:rsidR="00381920" w:rsidRPr="00381920">
        <w:rPr>
          <w:rFonts w:ascii="GHEA Grapalat" w:hAnsi="GHEA Grapalat" w:cs="Sylfaen"/>
          <w:sz w:val="24"/>
          <w:szCs w:val="24"/>
          <w:lang w:val="hy-AM"/>
        </w:rPr>
        <w:softHyphen/>
      </w:r>
      <w:r w:rsidRPr="00B53CF9">
        <w:rPr>
          <w:rFonts w:ascii="GHEA Grapalat" w:hAnsi="GHEA Grapalat" w:cs="Sylfaen"/>
          <w:sz w:val="24"/>
          <w:szCs w:val="24"/>
          <w:lang w:val="hy-AM"/>
        </w:rPr>
        <w:t xml:space="preserve">վել է պատասխանատվության միջոց, չեն գերազանցում </w:t>
      </w:r>
      <w:r w:rsidR="002B3925">
        <w:rPr>
          <w:rFonts w:ascii="GHEA Grapalat" w:eastAsia="GHEA Grapalat" w:hAnsi="GHEA Grapalat" w:cs="GHEA Grapalat"/>
          <w:color w:val="000000"/>
          <w:sz w:val="24"/>
          <w:szCs w:val="24"/>
          <w:lang w:val="hy-AM"/>
        </w:rPr>
        <w:t>Կոմիտեի</w:t>
      </w:r>
      <w:r w:rsidRPr="00B53CF9">
        <w:rPr>
          <w:rFonts w:ascii="GHEA Grapalat" w:hAnsi="GHEA Grapalat" w:cs="Sylfaen"/>
          <w:sz w:val="24"/>
          <w:szCs w:val="24"/>
          <w:lang w:val="hy-AM"/>
        </w:rPr>
        <w:t xml:space="preserve"> սահմանած տոկոսային շեմը:</w:t>
      </w:r>
    </w:p>
    <w:p w14:paraId="00000A88" w14:textId="020825DF" w:rsidR="00923214" w:rsidRPr="00B53CF9" w:rsidRDefault="00B53CF9" w:rsidP="00FD4DF3">
      <w:pPr>
        <w:numPr>
          <w:ilvl w:val="0"/>
          <w:numId w:val="355"/>
        </w:numPr>
        <w:tabs>
          <w:tab w:val="left" w:pos="993"/>
        </w:tabs>
        <w:spacing w:after="0" w:line="360" w:lineRule="auto"/>
        <w:ind w:left="0" w:firstLine="567"/>
        <w:jc w:val="both"/>
        <w:rPr>
          <w:rFonts w:ascii="GHEA Grapalat" w:eastAsia="GHEA Grapalat" w:hAnsi="GHEA Grapalat" w:cs="GHEA Grapalat"/>
          <w:b/>
          <w:sz w:val="24"/>
          <w:szCs w:val="24"/>
          <w:lang w:val="hy-AM"/>
        </w:rPr>
      </w:pPr>
      <w:r w:rsidRPr="00B53CF9">
        <w:rPr>
          <w:rFonts w:ascii="GHEA Grapalat" w:eastAsia="GHEA Grapalat" w:hAnsi="GHEA Grapalat" w:cs="GHEA Grapalat"/>
          <w:sz w:val="24"/>
          <w:szCs w:val="24"/>
          <w:lang w:val="hy-AM"/>
        </w:rPr>
        <w:t>Սույն</w:t>
      </w:r>
      <w:r w:rsidRPr="00B53CF9">
        <w:rPr>
          <w:rFonts w:ascii="GHEA Grapalat" w:hAnsi="GHEA Grapalat" w:cs="Sylfaen"/>
          <w:sz w:val="24"/>
          <w:szCs w:val="24"/>
          <w:lang w:val="hy-AM"/>
        </w:rPr>
        <w:t xml:space="preserve"> հոդվածի 4-րդ մասում նշված</w:t>
      </w:r>
      <w:r>
        <w:rPr>
          <w:rFonts w:ascii="GHEA Grapalat" w:hAnsi="GHEA Grapalat" w:cs="Sylfaen"/>
          <w:sz w:val="24"/>
          <w:szCs w:val="24"/>
          <w:lang w:val="hy-AM"/>
        </w:rPr>
        <w:t xml:space="preserve"> </w:t>
      </w:r>
      <w:r w:rsidRPr="00B53CF9">
        <w:rPr>
          <w:rFonts w:ascii="GHEA Grapalat" w:hAnsi="GHEA Grapalat" w:cs="Sylfaen"/>
          <w:sz w:val="24"/>
          <w:szCs w:val="24"/>
          <w:lang w:val="hy-AM"/>
        </w:rPr>
        <w:t>վերապատրաստման դասընթացների և դրանց ամփոփիչ քննությունների անցկացման կարգը և հաճախականությունը, մաքսային ձևակեր</w:t>
      </w:r>
      <w:r w:rsidR="000112C9">
        <w:rPr>
          <w:rFonts w:ascii="GHEA Grapalat" w:hAnsi="GHEA Grapalat" w:cs="Sylfaen"/>
          <w:sz w:val="24"/>
          <w:szCs w:val="24"/>
          <w:lang w:val="hy-AM"/>
        </w:rPr>
        <w:softHyphen/>
      </w:r>
      <w:r w:rsidRPr="00B53CF9">
        <w:rPr>
          <w:rFonts w:ascii="GHEA Grapalat" w:hAnsi="GHEA Grapalat" w:cs="Sylfaen"/>
          <w:sz w:val="24"/>
          <w:szCs w:val="24"/>
          <w:lang w:val="hy-AM"/>
        </w:rPr>
        <w:t>պում</w:t>
      </w:r>
      <w:r w:rsidR="000112C9">
        <w:rPr>
          <w:rFonts w:ascii="GHEA Grapalat" w:hAnsi="GHEA Grapalat" w:cs="Sylfaen"/>
          <w:sz w:val="24"/>
          <w:szCs w:val="24"/>
          <w:lang w:val="hy-AM"/>
        </w:rPr>
        <w:softHyphen/>
      </w:r>
      <w:r w:rsidRPr="00B53CF9">
        <w:rPr>
          <w:rFonts w:ascii="GHEA Grapalat" w:hAnsi="GHEA Grapalat" w:cs="Sylfaen"/>
          <w:sz w:val="24"/>
          <w:szCs w:val="24"/>
          <w:lang w:val="hy-AM"/>
        </w:rPr>
        <w:t>ների մասնագետի որակավորումը պահպանելու համար անհրաժեշտ տարե</w:t>
      </w:r>
      <w:r w:rsidR="00381920" w:rsidRPr="00381920">
        <w:rPr>
          <w:rFonts w:ascii="GHEA Grapalat" w:hAnsi="GHEA Grapalat" w:cs="Sylfaen"/>
          <w:sz w:val="24"/>
          <w:szCs w:val="24"/>
          <w:lang w:val="hy-AM"/>
        </w:rPr>
        <w:softHyphen/>
      </w:r>
      <w:r w:rsidRPr="00B53CF9">
        <w:rPr>
          <w:rFonts w:ascii="GHEA Grapalat" w:hAnsi="GHEA Grapalat" w:cs="Sylfaen"/>
          <w:sz w:val="24"/>
          <w:szCs w:val="24"/>
          <w:lang w:val="hy-AM"/>
        </w:rPr>
        <w:t>կան միավոր</w:t>
      </w:r>
      <w:r w:rsidR="000112C9">
        <w:rPr>
          <w:rFonts w:ascii="GHEA Grapalat" w:hAnsi="GHEA Grapalat" w:cs="Sylfaen"/>
          <w:sz w:val="24"/>
          <w:szCs w:val="24"/>
          <w:lang w:val="hy-AM"/>
        </w:rPr>
        <w:softHyphen/>
      </w:r>
      <w:r w:rsidRPr="00B53CF9">
        <w:rPr>
          <w:rFonts w:ascii="GHEA Grapalat" w:hAnsi="GHEA Grapalat" w:cs="Sylfaen"/>
          <w:sz w:val="24"/>
          <w:szCs w:val="24"/>
          <w:lang w:val="hy-AM"/>
        </w:rPr>
        <w:t xml:space="preserve">ների քանակը և հաշվառման կարգը, ինչպես նաև միավորների հատկացման կարգն ու պայմանները սահմանում է </w:t>
      </w:r>
      <w:r w:rsidR="002B3925">
        <w:rPr>
          <w:rFonts w:ascii="GHEA Grapalat" w:eastAsia="GHEA Grapalat" w:hAnsi="GHEA Grapalat" w:cs="GHEA Grapalat"/>
          <w:sz w:val="24"/>
          <w:szCs w:val="24"/>
          <w:lang w:val="hy-AM"/>
        </w:rPr>
        <w:t>Կոմիտեն</w:t>
      </w:r>
      <w:r w:rsidRPr="00B53CF9">
        <w:rPr>
          <w:rFonts w:ascii="GHEA Grapalat" w:hAnsi="GHEA Grapalat" w:cs="Sylfaen"/>
          <w:sz w:val="24"/>
          <w:szCs w:val="24"/>
          <w:lang w:val="hy-AM"/>
        </w:rPr>
        <w:t>:</w:t>
      </w:r>
    </w:p>
    <w:p w14:paraId="52A4576C" w14:textId="77777777" w:rsidR="00725DCD" w:rsidRDefault="00725DCD">
      <w:pPr>
        <w:spacing w:after="0" w:line="360" w:lineRule="auto"/>
        <w:ind w:firstLine="567"/>
        <w:jc w:val="both"/>
        <w:rPr>
          <w:rFonts w:ascii="GHEA Grapalat" w:eastAsia="GHEA Grapalat" w:hAnsi="GHEA Grapalat" w:cs="GHEA Grapalat"/>
          <w:b/>
          <w:sz w:val="24"/>
          <w:szCs w:val="24"/>
          <w:lang w:val="hy-AM"/>
        </w:rPr>
      </w:pPr>
    </w:p>
    <w:p w14:paraId="00000A89" w14:textId="465F5749" w:rsidR="00923214" w:rsidRPr="00725DCD" w:rsidRDefault="00A0523D">
      <w:pPr>
        <w:spacing w:after="0" w:line="360" w:lineRule="auto"/>
        <w:ind w:firstLine="567"/>
        <w:jc w:val="both"/>
        <w:rPr>
          <w:rFonts w:ascii="GHEA Grapalat" w:eastAsia="GHEA Grapalat" w:hAnsi="GHEA Grapalat" w:cs="GHEA Grapalat"/>
          <w:b/>
          <w:sz w:val="24"/>
          <w:szCs w:val="24"/>
          <w:lang w:val="hy-AM"/>
        </w:rPr>
      </w:pPr>
      <w:r w:rsidRPr="00725DCD">
        <w:rPr>
          <w:rFonts w:ascii="GHEA Grapalat" w:eastAsia="GHEA Grapalat" w:hAnsi="GHEA Grapalat" w:cs="GHEA Grapalat"/>
          <w:b/>
          <w:sz w:val="24"/>
          <w:szCs w:val="24"/>
          <w:lang w:val="hy-AM"/>
        </w:rPr>
        <w:t>Հոդված 259. Մաքսային ձևակերպումների մասնագետի որակավորման</w:t>
      </w:r>
    </w:p>
    <w:p w14:paraId="00000A8A" w14:textId="43F916AB" w:rsidR="00923214" w:rsidRPr="00725DCD" w:rsidRDefault="00A0523D" w:rsidP="00406E35">
      <w:pPr>
        <w:spacing w:after="0" w:line="360" w:lineRule="auto"/>
        <w:ind w:firstLine="2170"/>
        <w:jc w:val="both"/>
        <w:rPr>
          <w:rFonts w:ascii="GHEA Grapalat" w:eastAsia="GHEA Grapalat" w:hAnsi="GHEA Grapalat" w:cs="GHEA Grapalat"/>
          <w:b/>
          <w:sz w:val="24"/>
          <w:szCs w:val="24"/>
          <w:lang w:val="hy-AM"/>
        </w:rPr>
      </w:pPr>
      <w:r w:rsidRPr="00725DCD">
        <w:rPr>
          <w:rFonts w:ascii="GHEA Grapalat" w:eastAsia="GHEA Grapalat" w:hAnsi="GHEA Grapalat" w:cs="GHEA Grapalat"/>
          <w:b/>
          <w:sz w:val="24"/>
          <w:szCs w:val="24"/>
          <w:lang w:val="hy-AM"/>
        </w:rPr>
        <w:t>վկայականի գործողության դադարեցման հիմքերը և կարգը</w:t>
      </w:r>
    </w:p>
    <w:p w14:paraId="00000A8B" w14:textId="763BB528" w:rsidR="00923214" w:rsidRPr="00725DCD" w:rsidRDefault="00A0523D" w:rsidP="00FD4DF3">
      <w:pPr>
        <w:numPr>
          <w:ilvl w:val="0"/>
          <w:numId w:val="338"/>
        </w:numPr>
        <w:tabs>
          <w:tab w:val="left" w:pos="851"/>
        </w:tabs>
        <w:spacing w:after="0" w:line="360" w:lineRule="auto"/>
        <w:ind w:left="0" w:firstLine="567"/>
        <w:jc w:val="both"/>
        <w:rPr>
          <w:rFonts w:ascii="GHEA Grapalat" w:eastAsia="GHEA Grapalat" w:hAnsi="GHEA Grapalat" w:cs="GHEA Grapalat"/>
          <w:sz w:val="24"/>
          <w:szCs w:val="24"/>
          <w:lang w:val="hy-AM"/>
        </w:rPr>
      </w:pPr>
      <w:r w:rsidRPr="00725DCD">
        <w:rPr>
          <w:rFonts w:ascii="GHEA Grapalat" w:eastAsia="GHEA Grapalat" w:hAnsi="GHEA Grapalat" w:cs="GHEA Grapalat"/>
          <w:sz w:val="24"/>
          <w:szCs w:val="24"/>
          <w:lang w:val="hy-AM"/>
        </w:rPr>
        <w:t>Մաքսային ձևակերպումների մասնագետի որակավորման վկայականի գործողու</w:t>
      </w:r>
      <w:r w:rsidR="00F062CE">
        <w:rPr>
          <w:rFonts w:ascii="GHEA Grapalat" w:eastAsia="GHEA Grapalat" w:hAnsi="GHEA Grapalat" w:cs="GHEA Grapalat"/>
          <w:sz w:val="24"/>
          <w:szCs w:val="24"/>
          <w:lang w:val="hy-AM"/>
        </w:rPr>
        <w:softHyphen/>
      </w:r>
      <w:r w:rsidRPr="00725DCD">
        <w:rPr>
          <w:rFonts w:ascii="GHEA Grapalat" w:eastAsia="GHEA Grapalat" w:hAnsi="GHEA Grapalat" w:cs="GHEA Grapalat"/>
          <w:sz w:val="24"/>
          <w:szCs w:val="24"/>
          <w:lang w:val="hy-AM"/>
        </w:rPr>
        <w:t>թյունը դադարեցվում է, եթե`</w:t>
      </w:r>
    </w:p>
    <w:p w14:paraId="00000A8C" w14:textId="77777777" w:rsidR="00923214" w:rsidRPr="00725DCD" w:rsidRDefault="00A0523D" w:rsidP="00FD4DF3">
      <w:pPr>
        <w:numPr>
          <w:ilvl w:val="1"/>
          <w:numId w:val="344"/>
        </w:numPr>
        <w:tabs>
          <w:tab w:val="left" w:pos="851"/>
        </w:tabs>
        <w:spacing w:after="0" w:line="360" w:lineRule="auto"/>
        <w:ind w:left="0" w:firstLine="567"/>
        <w:jc w:val="both"/>
        <w:rPr>
          <w:rFonts w:ascii="GHEA Grapalat" w:eastAsia="GHEA Grapalat" w:hAnsi="GHEA Grapalat" w:cs="GHEA Grapalat"/>
          <w:sz w:val="24"/>
          <w:szCs w:val="24"/>
          <w:lang w:val="hy-AM"/>
        </w:rPr>
      </w:pPr>
      <w:r w:rsidRPr="00725DCD">
        <w:rPr>
          <w:rFonts w:ascii="GHEA Grapalat" w:eastAsia="GHEA Grapalat" w:hAnsi="GHEA Grapalat" w:cs="GHEA Grapalat"/>
          <w:sz w:val="24"/>
          <w:szCs w:val="24"/>
          <w:lang w:val="hy-AM"/>
        </w:rPr>
        <w:t>հաստատվում է մաքսային ձևակերպումների մասնագետի` կեղծ փաստաթղթեր օգտագործելու միջոցով որակավորման վկայական ստացած լինելու փաստը.</w:t>
      </w:r>
    </w:p>
    <w:p w14:paraId="00000A8D" w14:textId="02181E44" w:rsidR="00923214" w:rsidRPr="00725DCD" w:rsidRDefault="00A0523D" w:rsidP="00FD4DF3">
      <w:pPr>
        <w:numPr>
          <w:ilvl w:val="1"/>
          <w:numId w:val="344"/>
        </w:numPr>
        <w:tabs>
          <w:tab w:val="left" w:pos="851"/>
        </w:tabs>
        <w:spacing w:after="0" w:line="360" w:lineRule="auto"/>
        <w:ind w:left="0" w:firstLine="567"/>
        <w:jc w:val="both"/>
        <w:rPr>
          <w:rFonts w:ascii="GHEA Grapalat" w:eastAsia="GHEA Grapalat" w:hAnsi="GHEA Grapalat" w:cs="GHEA Grapalat"/>
          <w:sz w:val="24"/>
          <w:szCs w:val="24"/>
          <w:lang w:val="hy-AM"/>
        </w:rPr>
      </w:pPr>
      <w:r w:rsidRPr="00725DCD">
        <w:rPr>
          <w:rFonts w:ascii="GHEA Grapalat" w:eastAsia="GHEA Grapalat" w:hAnsi="GHEA Grapalat" w:cs="GHEA Grapalat"/>
          <w:sz w:val="24"/>
          <w:szCs w:val="24"/>
          <w:lang w:val="hy-AM"/>
        </w:rPr>
        <w:t>օրինական ուժի մեջ է մտնում մաքսային ձևակերպումների մասնագետի գործու</w:t>
      </w:r>
      <w:r w:rsidR="00F062CE">
        <w:rPr>
          <w:rFonts w:ascii="GHEA Grapalat" w:eastAsia="GHEA Grapalat" w:hAnsi="GHEA Grapalat" w:cs="GHEA Grapalat"/>
          <w:sz w:val="24"/>
          <w:szCs w:val="24"/>
          <w:lang w:val="hy-AM"/>
        </w:rPr>
        <w:softHyphen/>
      </w:r>
      <w:r w:rsidRPr="00725DCD">
        <w:rPr>
          <w:rFonts w:ascii="GHEA Grapalat" w:eastAsia="GHEA Grapalat" w:hAnsi="GHEA Grapalat" w:cs="GHEA Grapalat"/>
          <w:sz w:val="24"/>
          <w:szCs w:val="24"/>
          <w:lang w:val="hy-AM"/>
        </w:rPr>
        <w:t>նեությամբ զբաղվելու իրավունքից զրկելու վերաբերյալ դատական ակտը.</w:t>
      </w:r>
    </w:p>
    <w:p w14:paraId="00000A8E" w14:textId="26E545C4" w:rsidR="00923214" w:rsidRPr="00725DCD" w:rsidRDefault="00A0523D" w:rsidP="00FD4DF3">
      <w:pPr>
        <w:numPr>
          <w:ilvl w:val="1"/>
          <w:numId w:val="344"/>
        </w:numPr>
        <w:tabs>
          <w:tab w:val="left" w:pos="851"/>
        </w:tabs>
        <w:spacing w:after="0" w:line="360" w:lineRule="auto"/>
        <w:ind w:left="0" w:firstLine="567"/>
        <w:jc w:val="both"/>
        <w:rPr>
          <w:rFonts w:ascii="GHEA Grapalat" w:eastAsia="GHEA Grapalat" w:hAnsi="GHEA Grapalat" w:cs="GHEA Grapalat"/>
          <w:sz w:val="24"/>
          <w:szCs w:val="24"/>
          <w:lang w:val="hy-AM"/>
        </w:rPr>
      </w:pPr>
      <w:r w:rsidRPr="00725DCD">
        <w:rPr>
          <w:rFonts w:ascii="GHEA Grapalat" w:eastAsia="GHEA Grapalat" w:hAnsi="GHEA Grapalat" w:cs="GHEA Grapalat"/>
          <w:sz w:val="24"/>
          <w:szCs w:val="24"/>
          <w:lang w:val="hy-AM"/>
        </w:rPr>
        <w:t>մաքսային ձևակերպումների մասնագետը ի շահ իրեն կամ երրորդ անձանց օգտագոր</w:t>
      </w:r>
      <w:r w:rsidR="00F062CE">
        <w:rPr>
          <w:rFonts w:ascii="GHEA Grapalat" w:eastAsia="GHEA Grapalat" w:hAnsi="GHEA Grapalat" w:cs="GHEA Grapalat"/>
          <w:sz w:val="24"/>
          <w:szCs w:val="24"/>
          <w:lang w:val="hy-AM"/>
        </w:rPr>
        <w:softHyphen/>
      </w:r>
      <w:r w:rsidRPr="00725DCD">
        <w:rPr>
          <w:rFonts w:ascii="GHEA Grapalat" w:eastAsia="GHEA Grapalat" w:hAnsi="GHEA Grapalat" w:cs="GHEA Grapalat"/>
          <w:sz w:val="24"/>
          <w:szCs w:val="24"/>
          <w:lang w:val="hy-AM"/>
        </w:rPr>
        <w:t>ծում, հրապարակում կամ երրորդ անձանց է տրամադրում իր ներկայացրած անձանց վերաբերող պետական, առևտրային, բանկային, ծառայողական կամ ապահո</w:t>
      </w:r>
      <w:r w:rsidR="00F062CE">
        <w:rPr>
          <w:rFonts w:ascii="GHEA Grapalat" w:eastAsia="GHEA Grapalat" w:hAnsi="GHEA Grapalat" w:cs="GHEA Grapalat"/>
          <w:sz w:val="24"/>
          <w:szCs w:val="24"/>
          <w:lang w:val="hy-AM"/>
        </w:rPr>
        <w:softHyphen/>
      </w:r>
      <w:r w:rsidRPr="00725DCD">
        <w:rPr>
          <w:rFonts w:ascii="GHEA Grapalat" w:eastAsia="GHEA Grapalat" w:hAnsi="GHEA Grapalat" w:cs="GHEA Grapalat"/>
          <w:sz w:val="24"/>
          <w:szCs w:val="24"/>
          <w:lang w:val="hy-AM"/>
        </w:rPr>
        <w:t>վագրա</w:t>
      </w:r>
      <w:r w:rsidR="00F062CE">
        <w:rPr>
          <w:rFonts w:ascii="GHEA Grapalat" w:eastAsia="GHEA Grapalat" w:hAnsi="GHEA Grapalat" w:cs="GHEA Grapalat"/>
          <w:sz w:val="24"/>
          <w:szCs w:val="24"/>
          <w:lang w:val="hy-AM"/>
        </w:rPr>
        <w:softHyphen/>
      </w:r>
      <w:r w:rsidRPr="00725DCD">
        <w:rPr>
          <w:rFonts w:ascii="GHEA Grapalat" w:eastAsia="GHEA Grapalat" w:hAnsi="GHEA Grapalat" w:cs="GHEA Grapalat"/>
          <w:sz w:val="24"/>
          <w:szCs w:val="24"/>
          <w:lang w:val="hy-AM"/>
        </w:rPr>
        <w:t>կան գաղտնիք պարունակող տեղեկությունները, բացառությամբ օրենքով սահման</w:t>
      </w:r>
      <w:r w:rsidR="00F062CE">
        <w:rPr>
          <w:rFonts w:ascii="GHEA Grapalat" w:eastAsia="GHEA Grapalat" w:hAnsi="GHEA Grapalat" w:cs="GHEA Grapalat"/>
          <w:sz w:val="24"/>
          <w:szCs w:val="24"/>
          <w:lang w:val="hy-AM"/>
        </w:rPr>
        <w:softHyphen/>
      </w:r>
      <w:r w:rsidRPr="00725DCD">
        <w:rPr>
          <w:rFonts w:ascii="GHEA Grapalat" w:eastAsia="GHEA Grapalat" w:hAnsi="GHEA Grapalat" w:cs="GHEA Grapalat"/>
          <w:sz w:val="24"/>
          <w:szCs w:val="24"/>
          <w:lang w:val="hy-AM"/>
        </w:rPr>
        <w:t>ված դեպքերի.</w:t>
      </w:r>
    </w:p>
    <w:p w14:paraId="65719C4B" w14:textId="7F0D12DE" w:rsidR="00232C93" w:rsidRPr="006501E2" w:rsidRDefault="00232C93" w:rsidP="00FD4DF3">
      <w:pPr>
        <w:numPr>
          <w:ilvl w:val="1"/>
          <w:numId w:val="344"/>
        </w:numPr>
        <w:tabs>
          <w:tab w:val="left" w:pos="851"/>
        </w:tabs>
        <w:spacing w:after="0" w:line="360" w:lineRule="auto"/>
        <w:ind w:left="0" w:firstLine="567"/>
        <w:jc w:val="both"/>
        <w:rPr>
          <w:rFonts w:ascii="GHEA Grapalat" w:hAnsi="GHEA Grapalat" w:cs="Sylfaen"/>
          <w:lang w:val="hy-AM"/>
        </w:rPr>
      </w:pPr>
      <w:r w:rsidRPr="00EC7DDB">
        <w:rPr>
          <w:rFonts w:ascii="GHEA Grapalat" w:hAnsi="GHEA Grapalat" w:cs="Arial"/>
          <w:sz w:val="24"/>
          <w:szCs w:val="24"/>
          <w:lang w:val="hy-AM"/>
        </w:rPr>
        <w:t xml:space="preserve"> </w:t>
      </w:r>
      <w:r w:rsidR="00381920" w:rsidRPr="00381920">
        <w:rPr>
          <w:rFonts w:ascii="GHEA Grapalat" w:hAnsi="GHEA Grapalat" w:cs="Arial"/>
          <w:sz w:val="24"/>
          <w:szCs w:val="24"/>
          <w:lang w:val="hy-AM"/>
        </w:rPr>
        <w:t>վ</w:t>
      </w:r>
      <w:r w:rsidRPr="00EC7DDB">
        <w:rPr>
          <w:rFonts w:ascii="GHEA Grapalat" w:hAnsi="GHEA Grapalat" w:cs="Sylfaen"/>
          <w:sz w:val="24"/>
          <w:szCs w:val="24"/>
          <w:lang w:val="hy-AM"/>
        </w:rPr>
        <w:t>կայականը ստացած անձը կորցրել է մաքսային ձևակերպումների մասնագետի որակավորումը՝</w:t>
      </w:r>
      <w:r w:rsidRPr="00EC7DDB">
        <w:rPr>
          <w:rFonts w:ascii="GHEA Grapalat" w:hAnsi="GHEA Grapalat"/>
          <w:sz w:val="24"/>
          <w:szCs w:val="24"/>
          <w:lang w:val="hy-AM"/>
        </w:rPr>
        <w:t xml:space="preserve"> </w:t>
      </w:r>
      <w:r w:rsidRPr="00EC7DDB">
        <w:rPr>
          <w:rFonts w:ascii="GHEA Grapalat" w:hAnsi="GHEA Grapalat" w:cs="Sylfaen"/>
          <w:sz w:val="24"/>
          <w:szCs w:val="24"/>
          <w:lang w:val="hy-AM"/>
        </w:rPr>
        <w:t>սույն</w:t>
      </w:r>
      <w:r w:rsidRPr="00EC7DDB">
        <w:rPr>
          <w:rFonts w:ascii="GHEA Grapalat" w:hAnsi="GHEA Grapalat"/>
          <w:sz w:val="24"/>
          <w:szCs w:val="24"/>
          <w:lang w:val="hy-AM"/>
        </w:rPr>
        <w:t xml:space="preserve"> </w:t>
      </w:r>
      <w:r w:rsidRPr="00EC7DDB">
        <w:rPr>
          <w:rFonts w:ascii="GHEA Grapalat" w:hAnsi="GHEA Grapalat" w:cs="Sylfaen"/>
          <w:sz w:val="24"/>
          <w:szCs w:val="24"/>
          <w:lang w:val="hy-AM"/>
        </w:rPr>
        <w:t>օրենքի</w:t>
      </w:r>
      <w:r w:rsidRPr="00EC7DDB">
        <w:rPr>
          <w:rFonts w:ascii="GHEA Grapalat" w:hAnsi="GHEA Grapalat"/>
          <w:sz w:val="24"/>
          <w:szCs w:val="24"/>
          <w:lang w:val="hy-AM"/>
        </w:rPr>
        <w:t xml:space="preserve"> 258-</w:t>
      </w:r>
      <w:r w:rsidRPr="00EC7DDB">
        <w:rPr>
          <w:rFonts w:ascii="GHEA Grapalat" w:hAnsi="GHEA Grapalat" w:cs="Sylfaen"/>
          <w:sz w:val="24"/>
          <w:szCs w:val="24"/>
          <w:lang w:val="hy-AM"/>
        </w:rPr>
        <w:t>րդ</w:t>
      </w:r>
      <w:r w:rsidRPr="00EC7DDB">
        <w:rPr>
          <w:rFonts w:ascii="GHEA Grapalat" w:hAnsi="GHEA Grapalat"/>
          <w:sz w:val="24"/>
          <w:szCs w:val="24"/>
          <w:lang w:val="hy-AM"/>
        </w:rPr>
        <w:t xml:space="preserve"> </w:t>
      </w:r>
      <w:r w:rsidRPr="00EC7DDB">
        <w:rPr>
          <w:rFonts w:ascii="GHEA Grapalat" w:hAnsi="GHEA Grapalat" w:cs="Sylfaen"/>
          <w:sz w:val="24"/>
          <w:szCs w:val="24"/>
          <w:lang w:val="hy-AM"/>
        </w:rPr>
        <w:t>հոդվածի 4-րդ մասին համապատասխան</w:t>
      </w:r>
      <w:r w:rsidR="00406E35">
        <w:rPr>
          <w:rFonts w:ascii="GHEA Grapalat" w:hAnsi="GHEA Grapalat" w:cs="Sylfaen"/>
          <w:sz w:val="24"/>
          <w:szCs w:val="24"/>
          <w:lang w:val="hy-AM"/>
        </w:rPr>
        <w:t>.</w:t>
      </w:r>
    </w:p>
    <w:p w14:paraId="00000A90" w14:textId="2A1B8277" w:rsidR="00923214" w:rsidRPr="006501E2" w:rsidRDefault="00A0523D" w:rsidP="00FD4DF3">
      <w:pPr>
        <w:numPr>
          <w:ilvl w:val="1"/>
          <w:numId w:val="344"/>
        </w:numPr>
        <w:tabs>
          <w:tab w:val="left" w:pos="851"/>
        </w:tabs>
        <w:spacing w:after="0" w:line="360" w:lineRule="auto"/>
        <w:ind w:left="0" w:firstLine="567"/>
        <w:jc w:val="both"/>
        <w:rPr>
          <w:rFonts w:ascii="GHEA Grapalat" w:eastAsia="GHEA Grapalat" w:hAnsi="GHEA Grapalat" w:cs="GHEA Grapalat"/>
          <w:sz w:val="24"/>
          <w:szCs w:val="24"/>
          <w:lang w:val="hy-AM"/>
        </w:rPr>
      </w:pPr>
      <w:r w:rsidRPr="006501E2">
        <w:rPr>
          <w:rFonts w:ascii="GHEA Grapalat" w:eastAsia="GHEA Grapalat" w:hAnsi="GHEA Grapalat" w:cs="GHEA Grapalat"/>
          <w:sz w:val="24"/>
          <w:szCs w:val="24"/>
          <w:lang w:val="hy-AM"/>
        </w:rPr>
        <w:lastRenderedPageBreak/>
        <w:t>մաքսային ձևակերպումների մասնագետը դատապարտվել է մաքսանենգության, խարդախության կամ զեղծարարության համար, և դատվածությունը սահմանված կարգով հանված կամ մարված չէ</w:t>
      </w:r>
      <w:r w:rsidR="00406E35">
        <w:rPr>
          <w:rFonts w:ascii="GHEA Grapalat" w:eastAsia="GHEA Grapalat" w:hAnsi="GHEA Grapalat" w:cs="GHEA Grapalat"/>
          <w:sz w:val="24"/>
          <w:szCs w:val="24"/>
          <w:lang w:val="hy-AM"/>
        </w:rPr>
        <w:t>:</w:t>
      </w:r>
    </w:p>
    <w:p w14:paraId="00000A94" w14:textId="6B389B4C" w:rsidR="00923214" w:rsidRPr="003B2CA7" w:rsidRDefault="00A0523D" w:rsidP="00FD4DF3">
      <w:pPr>
        <w:numPr>
          <w:ilvl w:val="0"/>
          <w:numId w:val="338"/>
        </w:numPr>
        <w:tabs>
          <w:tab w:val="left" w:pos="851"/>
        </w:tabs>
        <w:spacing w:after="0" w:line="360" w:lineRule="auto"/>
        <w:ind w:left="0" w:firstLine="567"/>
        <w:jc w:val="both"/>
        <w:rPr>
          <w:rFonts w:ascii="GHEA Grapalat" w:eastAsia="GHEA Grapalat" w:hAnsi="GHEA Grapalat" w:cs="GHEA Grapalat"/>
          <w:sz w:val="24"/>
          <w:szCs w:val="24"/>
          <w:lang w:val="hy-AM"/>
        </w:rPr>
      </w:pPr>
      <w:r w:rsidRPr="00725DCD">
        <w:rPr>
          <w:rFonts w:ascii="GHEA Grapalat" w:eastAsia="GHEA Grapalat" w:hAnsi="GHEA Grapalat" w:cs="GHEA Grapalat"/>
          <w:sz w:val="24"/>
          <w:szCs w:val="24"/>
          <w:lang w:val="hy-AM"/>
        </w:rPr>
        <w:t xml:space="preserve"> Մաքսային ձևակերպումների մասնագետի որակավորման վկայականի գործողու</w:t>
      </w:r>
      <w:r w:rsidR="00406E35">
        <w:rPr>
          <w:rFonts w:ascii="GHEA Grapalat" w:eastAsia="GHEA Grapalat" w:hAnsi="GHEA Grapalat" w:cs="GHEA Grapalat"/>
          <w:sz w:val="24"/>
          <w:szCs w:val="24"/>
          <w:lang w:val="hy-AM"/>
        </w:rPr>
        <w:softHyphen/>
      </w:r>
      <w:r w:rsidRPr="00725DCD">
        <w:rPr>
          <w:rFonts w:ascii="GHEA Grapalat" w:eastAsia="GHEA Grapalat" w:hAnsi="GHEA Grapalat" w:cs="GHEA Grapalat"/>
          <w:sz w:val="24"/>
          <w:szCs w:val="24"/>
          <w:lang w:val="hy-AM"/>
        </w:rPr>
        <w:t xml:space="preserve">թյունը դադարեցնելու վերաբերյալ որոշումն ընդունում է </w:t>
      </w:r>
      <w:r w:rsidR="003B2CA7">
        <w:rPr>
          <w:rFonts w:ascii="GHEA Grapalat" w:eastAsia="GHEA Grapalat" w:hAnsi="GHEA Grapalat" w:cs="GHEA Grapalat"/>
          <w:sz w:val="24"/>
          <w:szCs w:val="24"/>
          <w:lang w:val="hy-AM"/>
        </w:rPr>
        <w:t>մաքսային</w:t>
      </w:r>
      <w:r w:rsidRPr="003B2CA7">
        <w:rPr>
          <w:rFonts w:ascii="GHEA Grapalat" w:eastAsia="GHEA Grapalat" w:hAnsi="GHEA Grapalat" w:cs="GHEA Grapalat"/>
          <w:sz w:val="24"/>
          <w:szCs w:val="24"/>
          <w:lang w:val="hy-AM"/>
        </w:rPr>
        <w:t xml:space="preserve"> մարմնի համա</w:t>
      </w:r>
      <w:r w:rsidR="00163B5A">
        <w:rPr>
          <w:rFonts w:ascii="GHEA Grapalat" w:eastAsia="GHEA Grapalat" w:hAnsi="GHEA Grapalat" w:cs="GHEA Grapalat"/>
          <w:sz w:val="24"/>
          <w:szCs w:val="24"/>
          <w:lang w:val="hy-AM"/>
        </w:rPr>
        <w:softHyphen/>
      </w:r>
      <w:r w:rsidRPr="003B2CA7">
        <w:rPr>
          <w:rFonts w:ascii="GHEA Grapalat" w:eastAsia="GHEA Grapalat" w:hAnsi="GHEA Grapalat" w:cs="GHEA Grapalat"/>
          <w:sz w:val="24"/>
          <w:szCs w:val="24"/>
          <w:lang w:val="hy-AM"/>
        </w:rPr>
        <w:t>պա</w:t>
      </w:r>
      <w:r w:rsidR="00381920" w:rsidRPr="00381920">
        <w:rPr>
          <w:rFonts w:ascii="GHEA Grapalat" w:eastAsia="GHEA Grapalat" w:hAnsi="GHEA Grapalat" w:cs="GHEA Grapalat"/>
          <w:sz w:val="24"/>
          <w:szCs w:val="24"/>
          <w:lang w:val="hy-AM"/>
        </w:rPr>
        <w:softHyphen/>
      </w:r>
      <w:r w:rsidRPr="003B2CA7">
        <w:rPr>
          <w:rFonts w:ascii="GHEA Grapalat" w:eastAsia="GHEA Grapalat" w:hAnsi="GHEA Grapalat" w:cs="GHEA Grapalat"/>
          <w:sz w:val="24"/>
          <w:szCs w:val="24"/>
          <w:lang w:val="hy-AM"/>
        </w:rPr>
        <w:t>տասխան պաշտոնատար անձը։ Նշված որոշման պատճենը տրամադրվում է այն անձին, որի առնչությամբ ընդունվել է այդ որոշումը, այն ընդունելուց հետո՝ 3 աշխա</w:t>
      </w:r>
      <w:r w:rsidR="00163B5A">
        <w:rPr>
          <w:rFonts w:ascii="GHEA Grapalat" w:eastAsia="GHEA Grapalat" w:hAnsi="GHEA Grapalat" w:cs="GHEA Grapalat"/>
          <w:sz w:val="24"/>
          <w:szCs w:val="24"/>
          <w:lang w:val="hy-AM"/>
        </w:rPr>
        <w:softHyphen/>
      </w:r>
      <w:r w:rsidRPr="003B2CA7">
        <w:rPr>
          <w:rFonts w:ascii="GHEA Grapalat" w:eastAsia="GHEA Grapalat" w:hAnsi="GHEA Grapalat" w:cs="GHEA Grapalat"/>
          <w:sz w:val="24"/>
          <w:szCs w:val="24"/>
          <w:lang w:val="hy-AM"/>
        </w:rPr>
        <w:t>տան</w:t>
      </w:r>
      <w:r w:rsidR="00163B5A">
        <w:rPr>
          <w:rFonts w:ascii="GHEA Grapalat" w:eastAsia="GHEA Grapalat" w:hAnsi="GHEA Grapalat" w:cs="GHEA Grapalat"/>
          <w:sz w:val="24"/>
          <w:szCs w:val="24"/>
          <w:lang w:val="hy-AM"/>
        </w:rPr>
        <w:softHyphen/>
      </w:r>
      <w:r w:rsidRPr="003B2CA7">
        <w:rPr>
          <w:rFonts w:ascii="GHEA Grapalat" w:eastAsia="GHEA Grapalat" w:hAnsi="GHEA Grapalat" w:cs="GHEA Grapalat"/>
          <w:sz w:val="24"/>
          <w:szCs w:val="24"/>
          <w:lang w:val="hy-AM"/>
        </w:rPr>
        <w:t>քային օրվա ընթացքում։</w:t>
      </w:r>
    </w:p>
    <w:p w14:paraId="00000A95" w14:textId="6B0F013E" w:rsidR="00923214" w:rsidRPr="003B2CA7" w:rsidRDefault="00155866" w:rsidP="00FD4DF3">
      <w:pPr>
        <w:numPr>
          <w:ilvl w:val="0"/>
          <w:numId w:val="338"/>
        </w:numPr>
        <w:tabs>
          <w:tab w:val="left" w:pos="851"/>
        </w:tabs>
        <w:spacing w:after="0" w:line="360" w:lineRule="auto"/>
        <w:ind w:left="0" w:firstLine="567"/>
        <w:jc w:val="both"/>
        <w:rPr>
          <w:rFonts w:ascii="GHEA Grapalat" w:eastAsia="GHEA Grapalat" w:hAnsi="GHEA Grapalat" w:cs="GHEA Grapalat"/>
          <w:sz w:val="24"/>
          <w:szCs w:val="24"/>
          <w:lang w:val="hy-AM"/>
        </w:rPr>
      </w:pPr>
      <w:r w:rsidRPr="003B2CA7">
        <w:rPr>
          <w:rFonts w:ascii="GHEA Grapalat" w:eastAsia="GHEA Grapalat" w:hAnsi="GHEA Grapalat" w:cs="GHEA Grapalat"/>
          <w:sz w:val="24"/>
          <w:szCs w:val="24"/>
          <w:lang w:val="hy-AM"/>
        </w:rPr>
        <w:t>Մաքսային ձևակերպումների մասնագետի որակավորման վկայականի գործողու</w:t>
      </w:r>
      <w:r w:rsidR="00381920" w:rsidRPr="00381920">
        <w:rPr>
          <w:rFonts w:ascii="GHEA Grapalat" w:eastAsia="GHEA Grapalat" w:hAnsi="GHEA Grapalat" w:cs="GHEA Grapalat"/>
          <w:sz w:val="24"/>
          <w:szCs w:val="24"/>
          <w:lang w:val="hy-AM"/>
        </w:rPr>
        <w:softHyphen/>
      </w:r>
      <w:r w:rsidRPr="003B2CA7">
        <w:rPr>
          <w:rFonts w:ascii="GHEA Grapalat" w:eastAsia="GHEA Grapalat" w:hAnsi="GHEA Grapalat" w:cs="GHEA Grapalat"/>
          <w:sz w:val="24"/>
          <w:szCs w:val="24"/>
          <w:lang w:val="hy-AM"/>
        </w:rPr>
        <w:t xml:space="preserve">թյան դադարեցման որոշումը կարող է բողոքարկել վերադասության կարգով </w:t>
      </w:r>
      <w:r w:rsidR="00E32799">
        <w:rPr>
          <w:rFonts w:ascii="GHEA Grapalat" w:eastAsia="GHEA Grapalat" w:hAnsi="GHEA Grapalat" w:cs="GHEA Grapalat"/>
          <w:sz w:val="24"/>
          <w:szCs w:val="24"/>
          <w:lang w:val="hy-AM"/>
        </w:rPr>
        <w:t>կամ</w:t>
      </w:r>
      <w:r w:rsidRPr="003B2CA7">
        <w:rPr>
          <w:rFonts w:ascii="GHEA Grapalat" w:eastAsia="GHEA Grapalat" w:hAnsi="GHEA Grapalat" w:cs="GHEA Grapalat"/>
          <w:sz w:val="24"/>
          <w:szCs w:val="24"/>
          <w:lang w:val="hy-AM"/>
        </w:rPr>
        <w:t xml:space="preserve"> դատարան:</w:t>
      </w:r>
    </w:p>
    <w:p w14:paraId="00000A96" w14:textId="0948C913" w:rsidR="00923214" w:rsidRPr="003B2CA7" w:rsidRDefault="00A0523D" w:rsidP="00FD4DF3">
      <w:pPr>
        <w:numPr>
          <w:ilvl w:val="0"/>
          <w:numId w:val="338"/>
        </w:numPr>
        <w:tabs>
          <w:tab w:val="left" w:pos="851"/>
        </w:tabs>
        <w:spacing w:after="0" w:line="360" w:lineRule="auto"/>
        <w:ind w:left="0" w:firstLine="567"/>
        <w:jc w:val="both"/>
        <w:rPr>
          <w:rFonts w:ascii="GHEA Grapalat" w:eastAsia="GHEA Grapalat" w:hAnsi="GHEA Grapalat" w:cs="GHEA Grapalat"/>
          <w:sz w:val="24"/>
          <w:szCs w:val="24"/>
          <w:lang w:val="hy-AM"/>
        </w:rPr>
      </w:pPr>
      <w:r w:rsidRPr="003B2CA7">
        <w:rPr>
          <w:rFonts w:ascii="GHEA Grapalat" w:eastAsia="GHEA Grapalat" w:hAnsi="GHEA Grapalat" w:cs="GHEA Grapalat"/>
          <w:sz w:val="24"/>
          <w:szCs w:val="24"/>
          <w:lang w:val="hy-AM"/>
        </w:rPr>
        <w:t>Սույն հոդվածի 1-ին մասի 1-ին և 3-րդ կետերով նախատեսված հիմքով մաքսային ձևակերպումների մասնագետի որակավորման վկայականի գործողությունը դադարեցված լինելու դեպքում անձը մաքսային ձևակերպումների մասնագետի որակավորման քննու</w:t>
      </w:r>
      <w:r w:rsidR="00163B5A">
        <w:rPr>
          <w:rFonts w:ascii="GHEA Grapalat" w:eastAsia="GHEA Grapalat" w:hAnsi="GHEA Grapalat" w:cs="GHEA Grapalat"/>
          <w:sz w:val="24"/>
          <w:szCs w:val="24"/>
          <w:lang w:val="hy-AM"/>
        </w:rPr>
        <w:softHyphen/>
      </w:r>
      <w:r w:rsidRPr="003B2CA7">
        <w:rPr>
          <w:rFonts w:ascii="GHEA Grapalat" w:eastAsia="GHEA Grapalat" w:hAnsi="GHEA Grapalat" w:cs="GHEA Grapalat"/>
          <w:sz w:val="24"/>
          <w:szCs w:val="24"/>
          <w:lang w:val="hy-AM"/>
        </w:rPr>
        <w:t>թյուն</w:t>
      </w:r>
      <w:r w:rsidR="00163B5A">
        <w:rPr>
          <w:rFonts w:ascii="GHEA Grapalat" w:eastAsia="GHEA Grapalat" w:hAnsi="GHEA Grapalat" w:cs="GHEA Grapalat"/>
          <w:sz w:val="24"/>
          <w:szCs w:val="24"/>
          <w:lang w:val="hy-AM"/>
        </w:rPr>
        <w:softHyphen/>
      </w:r>
      <w:r w:rsidRPr="003B2CA7">
        <w:rPr>
          <w:rFonts w:ascii="GHEA Grapalat" w:eastAsia="GHEA Grapalat" w:hAnsi="GHEA Grapalat" w:cs="GHEA Grapalat"/>
          <w:sz w:val="24"/>
          <w:szCs w:val="24"/>
          <w:lang w:val="hy-AM"/>
        </w:rPr>
        <w:t>ներին</w:t>
      </w:r>
      <w:r w:rsidR="00A85F31" w:rsidRPr="003B2CA7">
        <w:rPr>
          <w:rFonts w:ascii="GHEA Grapalat" w:eastAsia="GHEA Grapalat" w:hAnsi="GHEA Grapalat" w:cs="GHEA Grapalat"/>
          <w:sz w:val="24"/>
          <w:szCs w:val="24"/>
          <w:lang w:val="hy-AM"/>
        </w:rPr>
        <w:t xml:space="preserve"> </w:t>
      </w:r>
      <w:r w:rsidR="002B3925">
        <w:rPr>
          <w:rFonts w:ascii="GHEA Grapalat" w:eastAsia="GHEA Grapalat" w:hAnsi="GHEA Grapalat" w:cs="GHEA Grapalat"/>
          <w:color w:val="000000"/>
          <w:sz w:val="24"/>
          <w:szCs w:val="24"/>
          <w:lang w:val="hy-AM"/>
        </w:rPr>
        <w:t>Կոմիտեի</w:t>
      </w:r>
      <w:r w:rsidR="00A85F31" w:rsidRPr="003B2CA7">
        <w:rPr>
          <w:rFonts w:ascii="GHEA Grapalat" w:eastAsia="GHEA Grapalat" w:hAnsi="GHEA Grapalat" w:cs="GHEA Grapalat"/>
          <w:sz w:val="24"/>
          <w:szCs w:val="24"/>
          <w:lang w:val="hy-AM"/>
        </w:rPr>
        <w:t xml:space="preserve"> սահմանած կարգով</w:t>
      </w:r>
      <w:r w:rsidRPr="003B2CA7">
        <w:rPr>
          <w:rFonts w:ascii="GHEA Grapalat" w:eastAsia="GHEA Grapalat" w:hAnsi="GHEA Grapalat" w:cs="GHEA Grapalat"/>
          <w:sz w:val="24"/>
          <w:szCs w:val="24"/>
          <w:lang w:val="hy-AM"/>
        </w:rPr>
        <w:t xml:space="preserve"> կարող է մասնակցել վեց ամսից ոչ շուտ՝ որակավորման վկայականի գործողությունը դադարեցնելու մասին որոշման կայացման օրվանից:</w:t>
      </w:r>
    </w:p>
    <w:p w14:paraId="00000A97" w14:textId="77777777" w:rsidR="00923214" w:rsidRPr="003B2CA7" w:rsidRDefault="00923214">
      <w:pPr>
        <w:spacing w:after="0" w:line="360" w:lineRule="auto"/>
        <w:ind w:firstLine="567"/>
        <w:jc w:val="both"/>
        <w:rPr>
          <w:rFonts w:ascii="GHEA Grapalat" w:eastAsia="GHEA Grapalat" w:hAnsi="GHEA Grapalat" w:cs="GHEA Grapalat"/>
          <w:b/>
          <w:sz w:val="24"/>
          <w:szCs w:val="24"/>
          <w:lang w:val="hy-AM"/>
        </w:rPr>
      </w:pPr>
    </w:p>
    <w:p w14:paraId="00000A98" w14:textId="77777777" w:rsidR="00923214" w:rsidRPr="003B2CA7" w:rsidRDefault="00A0523D">
      <w:pPr>
        <w:spacing w:after="0" w:line="360" w:lineRule="auto"/>
        <w:ind w:firstLine="567"/>
        <w:jc w:val="both"/>
        <w:rPr>
          <w:rFonts w:ascii="GHEA Grapalat" w:eastAsia="GHEA Grapalat" w:hAnsi="GHEA Grapalat" w:cs="GHEA Grapalat"/>
          <w:b/>
          <w:sz w:val="24"/>
          <w:szCs w:val="24"/>
          <w:lang w:val="hy-AM"/>
        </w:rPr>
      </w:pPr>
      <w:r w:rsidRPr="003B2CA7">
        <w:rPr>
          <w:rFonts w:ascii="GHEA Grapalat" w:eastAsia="GHEA Grapalat" w:hAnsi="GHEA Grapalat" w:cs="GHEA Grapalat"/>
          <w:b/>
          <w:sz w:val="24"/>
          <w:szCs w:val="24"/>
          <w:lang w:val="hy-AM"/>
        </w:rPr>
        <w:t>Հոդված 260. Մաքսային մարմինների տեղեկատվական համակարգերի</w:t>
      </w:r>
    </w:p>
    <w:p w14:paraId="00000A99" w14:textId="2F2A1837" w:rsidR="00923214" w:rsidRPr="003B2CA7" w:rsidRDefault="00A0523D">
      <w:pPr>
        <w:spacing w:after="0" w:line="360" w:lineRule="auto"/>
        <w:ind w:firstLine="2212"/>
        <w:jc w:val="both"/>
        <w:rPr>
          <w:rFonts w:ascii="GHEA Grapalat" w:eastAsia="GHEA Grapalat" w:hAnsi="GHEA Grapalat" w:cs="GHEA Grapalat"/>
          <w:b/>
          <w:sz w:val="24"/>
          <w:szCs w:val="24"/>
          <w:lang w:val="hy-AM"/>
        </w:rPr>
      </w:pPr>
      <w:r w:rsidRPr="003B2CA7">
        <w:rPr>
          <w:rFonts w:ascii="GHEA Grapalat" w:eastAsia="GHEA Grapalat" w:hAnsi="GHEA Grapalat" w:cs="GHEA Grapalat"/>
          <w:b/>
          <w:sz w:val="24"/>
          <w:szCs w:val="24"/>
          <w:lang w:val="hy-AM"/>
        </w:rPr>
        <w:t>հասանելիությունը մաքսային ներկայացուցիչների համար</w:t>
      </w:r>
    </w:p>
    <w:p w14:paraId="00000A9A" w14:textId="75AAAEEA" w:rsidR="00923214" w:rsidRPr="003B2CA7" w:rsidRDefault="00A0523D" w:rsidP="00FD4DF3">
      <w:pPr>
        <w:numPr>
          <w:ilvl w:val="0"/>
          <w:numId w:val="342"/>
        </w:numPr>
        <w:tabs>
          <w:tab w:val="left" w:pos="851"/>
        </w:tabs>
        <w:spacing w:after="0" w:line="360" w:lineRule="auto"/>
        <w:ind w:left="0" w:firstLine="567"/>
        <w:jc w:val="both"/>
        <w:rPr>
          <w:rFonts w:ascii="GHEA Grapalat" w:eastAsia="GHEA Grapalat" w:hAnsi="GHEA Grapalat" w:cs="GHEA Grapalat"/>
          <w:sz w:val="24"/>
          <w:szCs w:val="24"/>
          <w:lang w:val="hy-AM"/>
        </w:rPr>
      </w:pPr>
      <w:r w:rsidRPr="003B2CA7">
        <w:rPr>
          <w:rFonts w:ascii="GHEA Grapalat" w:eastAsia="GHEA Grapalat" w:hAnsi="GHEA Grapalat" w:cs="GHEA Grapalat"/>
          <w:sz w:val="24"/>
          <w:szCs w:val="24"/>
          <w:lang w:val="hy-AM"/>
        </w:rPr>
        <w:t>Մաքսային մարմինների կողմից մաքսային նպատակներով տեղեկատվության ավտոմատացված մշակման և տվյալների էլեկտրոնային փոխանցման համար օգտագործվող տեղեկատվական համակարգերի հասանելիությունը մաքսային ներկայացուցիչների, ինչպես նաև սույն օրենքի 77-րդ հոդվածի 2-րդ մասով սահմանված այլ անձանց</w:t>
      </w:r>
      <w:r w:rsidRPr="003B2CA7">
        <w:rPr>
          <w:rFonts w:ascii="Courier New" w:eastAsia="Courier New" w:hAnsi="Courier New" w:cs="Courier New"/>
          <w:sz w:val="24"/>
          <w:szCs w:val="24"/>
          <w:lang w:val="hy-AM"/>
        </w:rPr>
        <w:t> </w:t>
      </w:r>
      <w:r w:rsidRPr="003B2CA7">
        <w:rPr>
          <w:rFonts w:ascii="GHEA Grapalat" w:eastAsia="GHEA Grapalat" w:hAnsi="GHEA Grapalat" w:cs="GHEA Grapalat"/>
          <w:sz w:val="24"/>
          <w:szCs w:val="24"/>
          <w:lang w:val="hy-AM"/>
        </w:rPr>
        <w:t xml:space="preserve">համար ապահովում է </w:t>
      </w:r>
      <w:r w:rsidR="003B2CA7">
        <w:rPr>
          <w:rFonts w:ascii="GHEA Grapalat" w:eastAsia="GHEA Grapalat" w:hAnsi="GHEA Grapalat" w:cs="GHEA Grapalat"/>
          <w:sz w:val="24"/>
          <w:szCs w:val="24"/>
          <w:lang w:val="hy-AM"/>
        </w:rPr>
        <w:t>մաքսային</w:t>
      </w:r>
      <w:r w:rsidRPr="003B2CA7">
        <w:rPr>
          <w:rFonts w:ascii="GHEA Grapalat" w:eastAsia="GHEA Grapalat" w:hAnsi="GHEA Grapalat" w:cs="GHEA Grapalat"/>
          <w:sz w:val="24"/>
          <w:szCs w:val="24"/>
          <w:lang w:val="hy-AM"/>
        </w:rPr>
        <w:t xml:space="preserve"> մարմինը՝ Կառավարության սահմանած կարգով:</w:t>
      </w:r>
    </w:p>
    <w:p w14:paraId="00000A9B" w14:textId="77777777" w:rsidR="00923214" w:rsidRPr="003B2CA7" w:rsidRDefault="00923214">
      <w:pPr>
        <w:spacing w:after="0" w:line="360" w:lineRule="auto"/>
        <w:ind w:firstLine="567"/>
        <w:jc w:val="both"/>
        <w:rPr>
          <w:rFonts w:ascii="GHEA Grapalat" w:eastAsia="GHEA Grapalat" w:hAnsi="GHEA Grapalat" w:cs="GHEA Grapalat"/>
          <w:b/>
          <w:sz w:val="24"/>
          <w:szCs w:val="24"/>
          <w:lang w:val="hy-AM"/>
        </w:rPr>
      </w:pPr>
    </w:p>
    <w:p w14:paraId="00000A9C" w14:textId="77777777" w:rsidR="00923214" w:rsidRPr="003B2CA7" w:rsidRDefault="00A0523D">
      <w:pPr>
        <w:spacing w:after="0" w:line="360" w:lineRule="auto"/>
        <w:ind w:firstLine="567"/>
        <w:jc w:val="both"/>
        <w:rPr>
          <w:rFonts w:ascii="GHEA Grapalat" w:eastAsia="GHEA Grapalat" w:hAnsi="GHEA Grapalat" w:cs="GHEA Grapalat"/>
          <w:b/>
          <w:sz w:val="24"/>
          <w:szCs w:val="24"/>
          <w:lang w:val="hy-AM"/>
        </w:rPr>
      </w:pPr>
      <w:r w:rsidRPr="003B2CA7">
        <w:rPr>
          <w:rFonts w:ascii="GHEA Grapalat" w:eastAsia="GHEA Grapalat" w:hAnsi="GHEA Grapalat" w:cs="GHEA Grapalat"/>
          <w:b/>
          <w:sz w:val="24"/>
          <w:szCs w:val="24"/>
          <w:lang w:val="hy-AM"/>
        </w:rPr>
        <w:t>Հոդված 261. Մաքսային ներկայացուցիչների ռեեստրից մաքսային</w:t>
      </w:r>
    </w:p>
    <w:p w14:paraId="00000A9D" w14:textId="77777777" w:rsidR="00923214" w:rsidRPr="003B2CA7" w:rsidRDefault="00A0523D" w:rsidP="00C20281">
      <w:pPr>
        <w:spacing w:after="0" w:line="360" w:lineRule="auto"/>
        <w:ind w:firstLine="2127"/>
        <w:jc w:val="both"/>
        <w:rPr>
          <w:rFonts w:ascii="GHEA Grapalat" w:eastAsia="GHEA Grapalat" w:hAnsi="GHEA Grapalat" w:cs="GHEA Grapalat"/>
          <w:b/>
          <w:sz w:val="24"/>
          <w:szCs w:val="24"/>
          <w:lang w:val="hy-AM"/>
        </w:rPr>
      </w:pPr>
      <w:r w:rsidRPr="003B2CA7">
        <w:rPr>
          <w:rFonts w:ascii="GHEA Grapalat" w:eastAsia="GHEA Grapalat" w:hAnsi="GHEA Grapalat" w:cs="GHEA Grapalat"/>
          <w:b/>
          <w:sz w:val="24"/>
          <w:szCs w:val="24"/>
          <w:lang w:val="hy-AM"/>
        </w:rPr>
        <w:t>ներկայացուցչին հանելու հիմքերը</w:t>
      </w:r>
    </w:p>
    <w:p w14:paraId="00000A9E" w14:textId="77777777" w:rsidR="00923214" w:rsidRPr="003B2CA7" w:rsidRDefault="00A0523D" w:rsidP="00FD4DF3">
      <w:pPr>
        <w:numPr>
          <w:ilvl w:val="0"/>
          <w:numId w:val="348"/>
        </w:numPr>
        <w:tabs>
          <w:tab w:val="left" w:pos="851"/>
        </w:tabs>
        <w:spacing w:after="0" w:line="360" w:lineRule="auto"/>
        <w:ind w:left="0" w:firstLine="567"/>
        <w:jc w:val="both"/>
        <w:rPr>
          <w:rFonts w:ascii="GHEA Grapalat" w:eastAsia="GHEA Grapalat" w:hAnsi="GHEA Grapalat" w:cs="GHEA Grapalat"/>
          <w:sz w:val="24"/>
          <w:szCs w:val="24"/>
          <w:lang w:val="hy-AM"/>
        </w:rPr>
      </w:pPr>
      <w:r w:rsidRPr="003B2CA7">
        <w:rPr>
          <w:rFonts w:ascii="GHEA Grapalat" w:eastAsia="GHEA Grapalat" w:hAnsi="GHEA Grapalat" w:cs="GHEA Grapalat"/>
          <w:sz w:val="24"/>
          <w:szCs w:val="24"/>
          <w:lang w:val="hy-AM"/>
        </w:rPr>
        <w:t>Մաքսային ներկայացուցիչների ռեեստրից մաքսային ներկայացուցչին հանելու հիմքերը սահմանված են Միության մաքսային օրենսգրքի 403-րդ հոդվածով:</w:t>
      </w:r>
    </w:p>
    <w:p w14:paraId="00000A9F" w14:textId="558A821D" w:rsidR="00923214" w:rsidRPr="00BA6431" w:rsidRDefault="00A0523D" w:rsidP="00FD4DF3">
      <w:pPr>
        <w:numPr>
          <w:ilvl w:val="0"/>
          <w:numId w:val="348"/>
        </w:numPr>
        <w:tabs>
          <w:tab w:val="left" w:pos="851"/>
        </w:tabs>
        <w:spacing w:after="0" w:line="360" w:lineRule="auto"/>
        <w:ind w:left="0" w:firstLine="567"/>
        <w:jc w:val="both"/>
        <w:rPr>
          <w:rFonts w:ascii="GHEA Grapalat" w:eastAsia="GHEA Grapalat" w:hAnsi="GHEA Grapalat" w:cs="GHEA Grapalat"/>
          <w:sz w:val="24"/>
          <w:szCs w:val="24"/>
          <w:lang w:val="hy-AM"/>
        </w:rPr>
      </w:pPr>
      <w:r w:rsidRPr="003B2CA7">
        <w:rPr>
          <w:rFonts w:ascii="GHEA Grapalat" w:eastAsia="GHEA Grapalat" w:hAnsi="GHEA Grapalat" w:cs="GHEA Grapalat"/>
          <w:sz w:val="24"/>
          <w:szCs w:val="24"/>
          <w:lang w:val="hy-AM"/>
        </w:rPr>
        <w:t xml:space="preserve">Միության մաքսային օրենսգրքի 403-րդ հոդվածի 1-ին </w:t>
      </w:r>
      <w:r w:rsidR="00687849">
        <w:rPr>
          <w:rFonts w:ascii="GHEA Grapalat" w:eastAsia="GHEA Grapalat" w:hAnsi="GHEA Grapalat" w:cs="GHEA Grapalat"/>
          <w:sz w:val="24"/>
          <w:szCs w:val="24"/>
          <w:lang w:val="hy-AM"/>
        </w:rPr>
        <w:t>կետի</w:t>
      </w:r>
      <w:r w:rsidR="00687849" w:rsidRPr="00687849">
        <w:rPr>
          <w:rFonts w:ascii="GHEA Grapalat" w:eastAsia="GHEA Grapalat" w:hAnsi="GHEA Grapalat" w:cs="GHEA Grapalat"/>
          <w:sz w:val="24"/>
          <w:szCs w:val="24"/>
          <w:lang w:val="hy-AM"/>
        </w:rPr>
        <w:t xml:space="preserve"> </w:t>
      </w:r>
      <w:r w:rsidRPr="00687849">
        <w:rPr>
          <w:rFonts w:ascii="GHEA Grapalat" w:eastAsia="GHEA Grapalat" w:hAnsi="GHEA Grapalat" w:cs="GHEA Grapalat"/>
          <w:sz w:val="24"/>
          <w:szCs w:val="24"/>
          <w:lang w:val="hy-AM"/>
        </w:rPr>
        <w:t xml:space="preserve">5-րդ </w:t>
      </w:r>
      <w:r w:rsidR="00687849">
        <w:rPr>
          <w:rFonts w:ascii="GHEA Grapalat" w:eastAsia="GHEA Grapalat" w:hAnsi="GHEA Grapalat" w:cs="GHEA Grapalat"/>
          <w:sz w:val="24"/>
          <w:szCs w:val="24"/>
          <w:lang w:val="hy-AM"/>
        </w:rPr>
        <w:t>ենթա</w:t>
      </w:r>
      <w:r w:rsidRPr="00687849">
        <w:rPr>
          <w:rFonts w:ascii="GHEA Grapalat" w:eastAsia="GHEA Grapalat" w:hAnsi="GHEA Grapalat" w:cs="GHEA Grapalat"/>
          <w:sz w:val="24"/>
          <w:szCs w:val="24"/>
          <w:lang w:val="hy-AM"/>
        </w:rPr>
        <w:t xml:space="preserve">կետով սահմանված հիմքով մաքսային ներկայացուցիչը չի հանվում մաքսային ներկայացուցիչների ռեեստրից այն դեպքերում, երբ վերակազմավորումը տեղի է ունեցել Հայաստանի </w:t>
      </w:r>
      <w:r w:rsidRPr="00687849">
        <w:rPr>
          <w:rFonts w:ascii="GHEA Grapalat" w:eastAsia="GHEA Grapalat" w:hAnsi="GHEA Grapalat" w:cs="GHEA Grapalat"/>
          <w:sz w:val="24"/>
          <w:szCs w:val="24"/>
          <w:lang w:val="hy-AM"/>
        </w:rPr>
        <w:lastRenderedPageBreak/>
        <w:t>Հանրապետության քաղաքացիական օրենսգրքի 64-րդ հոդվածի 1-ին կամ 5-</w:t>
      </w:r>
      <w:r w:rsidR="00540DB6">
        <w:rPr>
          <w:rFonts w:ascii="GHEA Grapalat" w:eastAsia="GHEA Grapalat" w:hAnsi="GHEA Grapalat" w:cs="GHEA Grapalat"/>
          <w:sz w:val="24"/>
          <w:szCs w:val="24"/>
          <w:lang w:val="hy-AM"/>
        </w:rPr>
        <w:t>րդ կետ</w:t>
      </w:r>
      <w:r w:rsidRPr="00BA6431">
        <w:rPr>
          <w:rFonts w:ascii="GHEA Grapalat" w:eastAsia="GHEA Grapalat" w:hAnsi="GHEA Grapalat" w:cs="GHEA Grapalat"/>
          <w:sz w:val="24"/>
          <w:szCs w:val="24"/>
          <w:lang w:val="hy-AM"/>
        </w:rPr>
        <w:t>երով սահմանված եղանակով և չի հանգեցրել ստեղծված իրավաբանական անձի՝ որպես մաքսային ներկայացուցիչ գրանցվելու համար ապահովված պայմանների բացա</w:t>
      </w:r>
      <w:r w:rsidR="00381920" w:rsidRPr="00381920">
        <w:rPr>
          <w:rFonts w:ascii="GHEA Grapalat" w:eastAsia="GHEA Grapalat" w:hAnsi="GHEA Grapalat" w:cs="GHEA Grapalat"/>
          <w:sz w:val="24"/>
          <w:szCs w:val="24"/>
          <w:lang w:val="hy-AM"/>
        </w:rPr>
        <w:softHyphen/>
      </w:r>
      <w:r w:rsidRPr="00BA6431">
        <w:rPr>
          <w:rFonts w:ascii="GHEA Grapalat" w:eastAsia="GHEA Grapalat" w:hAnsi="GHEA Grapalat" w:cs="GHEA Grapalat"/>
          <w:sz w:val="24"/>
          <w:szCs w:val="24"/>
          <w:lang w:val="hy-AM"/>
        </w:rPr>
        <w:t>կայությանը:</w:t>
      </w:r>
    </w:p>
    <w:p w14:paraId="00000AA0" w14:textId="437008E0" w:rsidR="00923214" w:rsidRPr="00B3052C" w:rsidRDefault="00A0523D" w:rsidP="00FD4DF3">
      <w:pPr>
        <w:numPr>
          <w:ilvl w:val="0"/>
          <w:numId w:val="348"/>
        </w:numPr>
        <w:tabs>
          <w:tab w:val="left" w:pos="851"/>
        </w:tabs>
        <w:spacing w:after="0" w:line="360" w:lineRule="auto"/>
        <w:ind w:left="0" w:firstLine="567"/>
        <w:jc w:val="both"/>
        <w:rPr>
          <w:rFonts w:ascii="GHEA Grapalat" w:eastAsia="GHEA Grapalat" w:hAnsi="GHEA Grapalat" w:cs="GHEA Grapalat"/>
          <w:sz w:val="24"/>
          <w:szCs w:val="24"/>
          <w:lang w:val="hy-AM"/>
        </w:rPr>
      </w:pPr>
      <w:r w:rsidRPr="00BA6431">
        <w:rPr>
          <w:rFonts w:ascii="GHEA Grapalat" w:eastAsia="GHEA Grapalat" w:hAnsi="GHEA Grapalat" w:cs="GHEA Grapalat"/>
          <w:sz w:val="24"/>
          <w:szCs w:val="24"/>
          <w:lang w:val="hy-AM"/>
        </w:rPr>
        <w:t>Միության մաքսային օրենսգրքի 403-րդ հոդվածի 2-</w:t>
      </w:r>
      <w:r w:rsidR="00540DB6">
        <w:rPr>
          <w:rFonts w:ascii="GHEA Grapalat" w:eastAsia="GHEA Grapalat" w:hAnsi="GHEA Grapalat" w:cs="GHEA Grapalat"/>
          <w:sz w:val="24"/>
          <w:szCs w:val="24"/>
          <w:lang w:val="hy-AM"/>
        </w:rPr>
        <w:t>րդ կետ</w:t>
      </w:r>
      <w:r w:rsidRPr="00BA6431">
        <w:rPr>
          <w:rFonts w:ascii="GHEA Grapalat" w:eastAsia="GHEA Grapalat" w:hAnsi="GHEA Grapalat" w:cs="GHEA Grapalat"/>
          <w:sz w:val="24"/>
          <w:szCs w:val="24"/>
          <w:lang w:val="hy-AM"/>
        </w:rPr>
        <w:t>ին համապատասխան</w:t>
      </w:r>
      <w:r w:rsidR="0039067E">
        <w:rPr>
          <w:rFonts w:ascii="GHEA Grapalat" w:eastAsia="GHEA Grapalat" w:hAnsi="GHEA Grapalat" w:cs="GHEA Grapalat"/>
          <w:sz w:val="24"/>
          <w:szCs w:val="24"/>
          <w:lang w:val="hy-AM"/>
        </w:rPr>
        <w:t xml:space="preserve">՝ </w:t>
      </w:r>
      <w:r w:rsidRPr="00BA6431">
        <w:rPr>
          <w:rFonts w:ascii="GHEA Grapalat" w:eastAsia="GHEA Grapalat" w:hAnsi="GHEA Grapalat" w:cs="GHEA Grapalat"/>
          <w:sz w:val="24"/>
          <w:szCs w:val="24"/>
          <w:lang w:val="hy-AM"/>
        </w:rPr>
        <w:t>իրավաբանական անձին մաքսային ներկայացուցիչ</w:t>
      </w:r>
      <w:r w:rsidR="00A66A97">
        <w:rPr>
          <w:rFonts w:ascii="GHEA Grapalat" w:eastAsia="GHEA Grapalat" w:hAnsi="GHEA Grapalat" w:cs="GHEA Grapalat"/>
          <w:sz w:val="24"/>
          <w:szCs w:val="24"/>
          <w:lang w:val="hy-AM"/>
        </w:rPr>
        <w:softHyphen/>
      </w:r>
      <w:r w:rsidRPr="00BA6431">
        <w:rPr>
          <w:rFonts w:ascii="GHEA Grapalat" w:eastAsia="GHEA Grapalat" w:hAnsi="GHEA Grapalat" w:cs="GHEA Grapalat"/>
          <w:sz w:val="24"/>
          <w:szCs w:val="24"/>
          <w:lang w:val="hy-AM"/>
        </w:rPr>
        <w:t xml:space="preserve">ների ռեեստրից հանելու՝ Միության մաքսային օրենսգրքի 403-րդ հոդվածի 1-ին </w:t>
      </w:r>
      <w:r w:rsidR="00B3052C">
        <w:rPr>
          <w:rFonts w:ascii="GHEA Grapalat" w:eastAsia="GHEA Grapalat" w:hAnsi="GHEA Grapalat" w:cs="GHEA Grapalat"/>
          <w:sz w:val="24"/>
          <w:szCs w:val="24"/>
          <w:lang w:val="hy-AM"/>
        </w:rPr>
        <w:t>կետով</w:t>
      </w:r>
      <w:r w:rsidR="00B3052C" w:rsidRPr="00B3052C">
        <w:rPr>
          <w:rFonts w:ascii="GHEA Grapalat" w:eastAsia="GHEA Grapalat" w:hAnsi="GHEA Grapalat" w:cs="GHEA Grapalat"/>
          <w:sz w:val="24"/>
          <w:szCs w:val="24"/>
          <w:lang w:val="hy-AM"/>
        </w:rPr>
        <w:t xml:space="preserve"> </w:t>
      </w:r>
      <w:r w:rsidRPr="00B3052C">
        <w:rPr>
          <w:rFonts w:ascii="GHEA Grapalat" w:eastAsia="GHEA Grapalat" w:hAnsi="GHEA Grapalat" w:cs="GHEA Grapalat"/>
          <w:sz w:val="24"/>
          <w:szCs w:val="24"/>
          <w:lang w:val="hy-AM"/>
        </w:rPr>
        <w:t>սահ</w:t>
      </w:r>
      <w:r w:rsidR="0039067E">
        <w:rPr>
          <w:rFonts w:ascii="GHEA Grapalat" w:eastAsia="GHEA Grapalat" w:hAnsi="GHEA Grapalat" w:cs="GHEA Grapalat"/>
          <w:sz w:val="24"/>
          <w:szCs w:val="24"/>
          <w:lang w:val="hy-AM"/>
        </w:rPr>
        <w:softHyphen/>
      </w:r>
      <w:r w:rsidRPr="00B3052C">
        <w:rPr>
          <w:rFonts w:ascii="GHEA Grapalat" w:eastAsia="GHEA Grapalat" w:hAnsi="GHEA Grapalat" w:cs="GHEA Grapalat"/>
          <w:sz w:val="24"/>
          <w:szCs w:val="24"/>
          <w:lang w:val="hy-AM"/>
        </w:rPr>
        <w:t>ման</w:t>
      </w:r>
      <w:r w:rsidR="0039067E">
        <w:rPr>
          <w:rFonts w:ascii="GHEA Grapalat" w:eastAsia="GHEA Grapalat" w:hAnsi="GHEA Grapalat" w:cs="GHEA Grapalat"/>
          <w:sz w:val="24"/>
          <w:szCs w:val="24"/>
          <w:lang w:val="hy-AM"/>
        </w:rPr>
        <w:softHyphen/>
      </w:r>
      <w:r w:rsidRPr="00B3052C">
        <w:rPr>
          <w:rFonts w:ascii="GHEA Grapalat" w:eastAsia="GHEA Grapalat" w:hAnsi="GHEA Grapalat" w:cs="GHEA Grapalat"/>
          <w:sz w:val="24"/>
          <w:szCs w:val="24"/>
          <w:lang w:val="hy-AM"/>
        </w:rPr>
        <w:t>ված հիմքերից բացի այլ լրացուցիչ հիմքեր</w:t>
      </w:r>
      <w:r w:rsidR="00AF1AB3">
        <w:rPr>
          <w:rFonts w:ascii="GHEA Grapalat" w:eastAsia="GHEA Grapalat" w:hAnsi="GHEA Grapalat" w:cs="GHEA Grapalat"/>
          <w:sz w:val="24"/>
          <w:szCs w:val="24"/>
          <w:lang w:val="hy-AM"/>
        </w:rPr>
        <w:t xml:space="preserve"> կարող են սահմանվել օրենքով</w:t>
      </w:r>
      <w:r w:rsidRPr="00B3052C">
        <w:rPr>
          <w:rFonts w:ascii="GHEA Grapalat" w:eastAsia="GHEA Grapalat" w:hAnsi="GHEA Grapalat" w:cs="GHEA Grapalat"/>
          <w:sz w:val="24"/>
          <w:szCs w:val="24"/>
          <w:lang w:val="hy-AM"/>
        </w:rPr>
        <w:t>:</w:t>
      </w:r>
    </w:p>
    <w:p w14:paraId="00000AA1" w14:textId="77777777" w:rsidR="00923214" w:rsidRPr="00B3052C" w:rsidRDefault="00923214">
      <w:pPr>
        <w:spacing w:after="0" w:line="360" w:lineRule="auto"/>
        <w:ind w:firstLine="567"/>
        <w:jc w:val="both"/>
        <w:rPr>
          <w:rFonts w:ascii="GHEA Grapalat" w:eastAsia="GHEA Grapalat" w:hAnsi="GHEA Grapalat" w:cs="GHEA Grapalat"/>
          <w:b/>
          <w:sz w:val="24"/>
          <w:szCs w:val="24"/>
          <w:lang w:val="hy-AM"/>
        </w:rPr>
      </w:pPr>
    </w:p>
    <w:p w14:paraId="00000AA2" w14:textId="77777777" w:rsidR="00923214" w:rsidRPr="00B3052C" w:rsidRDefault="00A0523D">
      <w:pPr>
        <w:spacing w:after="0" w:line="360" w:lineRule="auto"/>
        <w:ind w:firstLine="567"/>
        <w:jc w:val="both"/>
        <w:rPr>
          <w:rFonts w:ascii="GHEA Grapalat" w:eastAsia="GHEA Grapalat" w:hAnsi="GHEA Grapalat" w:cs="GHEA Grapalat"/>
          <w:b/>
          <w:sz w:val="24"/>
          <w:szCs w:val="24"/>
          <w:lang w:val="hy-AM"/>
        </w:rPr>
      </w:pPr>
      <w:r w:rsidRPr="00B3052C">
        <w:rPr>
          <w:rFonts w:ascii="GHEA Grapalat" w:eastAsia="GHEA Grapalat" w:hAnsi="GHEA Grapalat" w:cs="GHEA Grapalat"/>
          <w:b/>
          <w:sz w:val="24"/>
          <w:szCs w:val="24"/>
          <w:lang w:val="hy-AM"/>
        </w:rPr>
        <w:t>Հոդված 262. Մաքսային ներկայացուցչի իրավունքները և</w:t>
      </w:r>
    </w:p>
    <w:p w14:paraId="00000AA3" w14:textId="77777777" w:rsidR="00923214" w:rsidRPr="00B3052C" w:rsidRDefault="00A0523D" w:rsidP="00C20281">
      <w:pPr>
        <w:spacing w:after="0" w:line="360" w:lineRule="auto"/>
        <w:ind w:firstLine="2127"/>
        <w:jc w:val="both"/>
        <w:rPr>
          <w:rFonts w:ascii="GHEA Grapalat" w:eastAsia="GHEA Grapalat" w:hAnsi="GHEA Grapalat" w:cs="GHEA Grapalat"/>
          <w:b/>
          <w:sz w:val="24"/>
          <w:szCs w:val="24"/>
          <w:lang w:val="hy-AM"/>
        </w:rPr>
      </w:pPr>
      <w:r w:rsidRPr="00B3052C">
        <w:rPr>
          <w:rFonts w:ascii="GHEA Grapalat" w:eastAsia="GHEA Grapalat" w:hAnsi="GHEA Grapalat" w:cs="GHEA Grapalat"/>
          <w:b/>
          <w:sz w:val="24"/>
          <w:szCs w:val="24"/>
          <w:lang w:val="hy-AM"/>
        </w:rPr>
        <w:t>պարտականությունները</w:t>
      </w:r>
    </w:p>
    <w:p w14:paraId="00000AA4" w14:textId="77777777" w:rsidR="00923214" w:rsidRPr="00B3052C" w:rsidRDefault="00A0523D" w:rsidP="00FD4DF3">
      <w:pPr>
        <w:numPr>
          <w:ilvl w:val="0"/>
          <w:numId w:val="346"/>
        </w:numPr>
        <w:tabs>
          <w:tab w:val="left" w:pos="851"/>
        </w:tabs>
        <w:spacing w:after="0" w:line="360" w:lineRule="auto"/>
        <w:ind w:left="0" w:firstLine="567"/>
        <w:jc w:val="both"/>
        <w:rPr>
          <w:rFonts w:ascii="GHEA Grapalat" w:eastAsia="GHEA Grapalat" w:hAnsi="GHEA Grapalat" w:cs="GHEA Grapalat"/>
          <w:sz w:val="24"/>
          <w:szCs w:val="24"/>
          <w:lang w:val="hy-AM"/>
        </w:rPr>
      </w:pPr>
      <w:r w:rsidRPr="00B3052C">
        <w:rPr>
          <w:rFonts w:ascii="GHEA Grapalat" w:eastAsia="GHEA Grapalat" w:hAnsi="GHEA Grapalat" w:cs="GHEA Grapalat"/>
          <w:sz w:val="24"/>
          <w:szCs w:val="24"/>
          <w:lang w:val="hy-AM"/>
        </w:rPr>
        <w:t>Մաքսային ներկայացուցիչների իրավունքները սահմանված են Միության մաքսային օրենսգրքի 404-րդ հոդվածով:</w:t>
      </w:r>
    </w:p>
    <w:p w14:paraId="00000AA5" w14:textId="6395B42E" w:rsidR="00923214" w:rsidRPr="00B3052C" w:rsidRDefault="00A0523D" w:rsidP="00FD4DF3">
      <w:pPr>
        <w:numPr>
          <w:ilvl w:val="0"/>
          <w:numId w:val="346"/>
        </w:numPr>
        <w:tabs>
          <w:tab w:val="left" w:pos="851"/>
        </w:tabs>
        <w:spacing w:after="0" w:line="360" w:lineRule="auto"/>
        <w:ind w:left="0" w:firstLine="567"/>
        <w:jc w:val="both"/>
        <w:rPr>
          <w:rFonts w:ascii="GHEA Grapalat" w:eastAsia="GHEA Grapalat" w:hAnsi="GHEA Grapalat" w:cs="GHEA Grapalat"/>
          <w:sz w:val="24"/>
          <w:szCs w:val="24"/>
          <w:lang w:val="hy-AM"/>
        </w:rPr>
      </w:pPr>
      <w:r w:rsidRPr="00B3052C">
        <w:rPr>
          <w:rFonts w:ascii="GHEA Grapalat" w:eastAsia="GHEA Grapalat" w:hAnsi="GHEA Grapalat" w:cs="GHEA Grapalat"/>
          <w:sz w:val="24"/>
          <w:szCs w:val="24"/>
          <w:lang w:val="hy-AM"/>
        </w:rPr>
        <w:t>Միության մաքսային օրենսգրքի 404-րդ հոդվածի 3-</w:t>
      </w:r>
      <w:r w:rsidR="00540DB6">
        <w:rPr>
          <w:rFonts w:ascii="GHEA Grapalat" w:eastAsia="GHEA Grapalat" w:hAnsi="GHEA Grapalat" w:cs="GHEA Grapalat"/>
          <w:sz w:val="24"/>
          <w:szCs w:val="24"/>
          <w:lang w:val="hy-AM"/>
        </w:rPr>
        <w:t>րդ կետ</w:t>
      </w:r>
      <w:r w:rsidRPr="00B3052C">
        <w:rPr>
          <w:rFonts w:ascii="GHEA Grapalat" w:eastAsia="GHEA Grapalat" w:hAnsi="GHEA Grapalat" w:cs="GHEA Grapalat"/>
          <w:sz w:val="24"/>
          <w:szCs w:val="24"/>
          <w:lang w:val="hy-AM"/>
        </w:rPr>
        <w:t>ին համապատասխան, մաք</w:t>
      </w:r>
      <w:r w:rsidR="00CB3F54">
        <w:rPr>
          <w:rFonts w:ascii="GHEA Grapalat" w:eastAsia="GHEA Grapalat" w:hAnsi="GHEA Grapalat" w:cs="GHEA Grapalat"/>
          <w:sz w:val="24"/>
          <w:szCs w:val="24"/>
          <w:lang w:val="hy-AM"/>
        </w:rPr>
        <w:softHyphen/>
      </w:r>
      <w:r w:rsidRPr="00B3052C">
        <w:rPr>
          <w:rFonts w:ascii="GHEA Grapalat" w:eastAsia="GHEA Grapalat" w:hAnsi="GHEA Grapalat" w:cs="GHEA Grapalat"/>
          <w:sz w:val="24"/>
          <w:szCs w:val="24"/>
          <w:lang w:val="hy-AM"/>
        </w:rPr>
        <w:t>սային ներկայացուցիչը կարող է սահմանափակել իր կողմից իրականացվող գոր</w:t>
      </w:r>
      <w:r w:rsidR="00CB3F54">
        <w:rPr>
          <w:rFonts w:ascii="GHEA Grapalat" w:eastAsia="GHEA Grapalat" w:hAnsi="GHEA Grapalat" w:cs="GHEA Grapalat"/>
          <w:sz w:val="24"/>
          <w:szCs w:val="24"/>
          <w:lang w:val="hy-AM"/>
        </w:rPr>
        <w:softHyphen/>
      </w:r>
      <w:r w:rsidRPr="00B3052C">
        <w:rPr>
          <w:rFonts w:ascii="GHEA Grapalat" w:eastAsia="GHEA Grapalat" w:hAnsi="GHEA Grapalat" w:cs="GHEA Grapalat"/>
          <w:sz w:val="24"/>
          <w:szCs w:val="24"/>
          <w:lang w:val="hy-AM"/>
        </w:rPr>
        <w:t>ծու</w:t>
      </w:r>
      <w:r w:rsidR="00CB3F54">
        <w:rPr>
          <w:rFonts w:ascii="GHEA Grapalat" w:eastAsia="GHEA Grapalat" w:hAnsi="GHEA Grapalat" w:cs="GHEA Grapalat"/>
          <w:sz w:val="24"/>
          <w:szCs w:val="24"/>
          <w:lang w:val="hy-AM"/>
        </w:rPr>
        <w:softHyphen/>
      </w:r>
      <w:r w:rsidRPr="00B3052C">
        <w:rPr>
          <w:rFonts w:ascii="GHEA Grapalat" w:eastAsia="GHEA Grapalat" w:hAnsi="GHEA Grapalat" w:cs="GHEA Grapalat"/>
          <w:sz w:val="24"/>
          <w:szCs w:val="24"/>
          <w:lang w:val="hy-AM"/>
        </w:rPr>
        <w:t>նեու</w:t>
      </w:r>
      <w:r w:rsidR="00CB3F54">
        <w:rPr>
          <w:rFonts w:ascii="GHEA Grapalat" w:eastAsia="GHEA Grapalat" w:hAnsi="GHEA Grapalat" w:cs="GHEA Grapalat"/>
          <w:sz w:val="24"/>
          <w:szCs w:val="24"/>
          <w:lang w:val="hy-AM"/>
        </w:rPr>
        <w:softHyphen/>
      </w:r>
      <w:r w:rsidRPr="00B3052C">
        <w:rPr>
          <w:rFonts w:ascii="GHEA Grapalat" w:eastAsia="GHEA Grapalat" w:hAnsi="GHEA Grapalat" w:cs="GHEA Grapalat"/>
          <w:sz w:val="24"/>
          <w:szCs w:val="24"/>
          <w:lang w:val="hy-AM"/>
        </w:rPr>
        <w:t>թյունը՝ առանձին կատեգորիաների ապրանքների նկատմամբ մաքսային գոր</w:t>
      </w:r>
      <w:r w:rsidR="00CB3F54">
        <w:rPr>
          <w:rFonts w:ascii="GHEA Grapalat" w:eastAsia="GHEA Grapalat" w:hAnsi="GHEA Grapalat" w:cs="GHEA Grapalat"/>
          <w:sz w:val="24"/>
          <w:szCs w:val="24"/>
          <w:lang w:val="hy-AM"/>
        </w:rPr>
        <w:softHyphen/>
      </w:r>
      <w:r w:rsidRPr="00B3052C">
        <w:rPr>
          <w:rFonts w:ascii="GHEA Grapalat" w:eastAsia="GHEA Grapalat" w:hAnsi="GHEA Grapalat" w:cs="GHEA Grapalat"/>
          <w:sz w:val="24"/>
          <w:szCs w:val="24"/>
          <w:lang w:val="hy-AM"/>
        </w:rPr>
        <w:t>ծառ</w:t>
      </w:r>
      <w:r w:rsidR="00CB3F54">
        <w:rPr>
          <w:rFonts w:ascii="GHEA Grapalat" w:eastAsia="GHEA Grapalat" w:hAnsi="GHEA Grapalat" w:cs="GHEA Grapalat"/>
          <w:sz w:val="24"/>
          <w:szCs w:val="24"/>
          <w:lang w:val="hy-AM"/>
        </w:rPr>
        <w:softHyphen/>
      </w:r>
      <w:r w:rsidRPr="00B3052C">
        <w:rPr>
          <w:rFonts w:ascii="GHEA Grapalat" w:eastAsia="GHEA Grapalat" w:hAnsi="GHEA Grapalat" w:cs="GHEA Grapalat"/>
          <w:sz w:val="24"/>
          <w:szCs w:val="24"/>
          <w:lang w:val="hy-AM"/>
        </w:rPr>
        <w:t>նու</w:t>
      </w:r>
      <w:r w:rsidR="00CB3F54">
        <w:rPr>
          <w:rFonts w:ascii="GHEA Grapalat" w:eastAsia="GHEA Grapalat" w:hAnsi="GHEA Grapalat" w:cs="GHEA Grapalat"/>
          <w:sz w:val="24"/>
          <w:szCs w:val="24"/>
          <w:lang w:val="hy-AM"/>
        </w:rPr>
        <w:softHyphen/>
      </w:r>
      <w:r w:rsidRPr="00B3052C">
        <w:rPr>
          <w:rFonts w:ascii="GHEA Grapalat" w:eastAsia="GHEA Grapalat" w:hAnsi="GHEA Grapalat" w:cs="GHEA Grapalat"/>
          <w:sz w:val="24"/>
          <w:szCs w:val="24"/>
          <w:lang w:val="hy-AM"/>
        </w:rPr>
        <w:t>թյունների իրականացման, առանձին մաքսային գործառնությունների իրականացման կամ առանձին տարածաշրջաններում գործունեություն ծավալելու նպատակներով:</w:t>
      </w:r>
    </w:p>
    <w:p w14:paraId="32B89352" w14:textId="09D63C2B" w:rsidR="001E7C05" w:rsidRPr="009362BB" w:rsidRDefault="00A0523D" w:rsidP="009362BB">
      <w:pPr>
        <w:numPr>
          <w:ilvl w:val="0"/>
          <w:numId w:val="346"/>
        </w:numPr>
        <w:tabs>
          <w:tab w:val="left" w:pos="851"/>
        </w:tabs>
        <w:spacing w:after="0" w:line="360" w:lineRule="auto"/>
        <w:ind w:left="0" w:firstLine="567"/>
        <w:jc w:val="both"/>
        <w:rPr>
          <w:rFonts w:ascii="GHEA Grapalat" w:eastAsia="GHEA Grapalat" w:hAnsi="GHEA Grapalat" w:cs="GHEA Grapalat"/>
          <w:sz w:val="24"/>
          <w:szCs w:val="24"/>
          <w:lang w:val="hy-AM"/>
        </w:rPr>
      </w:pPr>
      <w:r w:rsidRPr="00B3052C">
        <w:rPr>
          <w:rFonts w:ascii="GHEA Grapalat" w:eastAsia="GHEA Grapalat" w:hAnsi="GHEA Grapalat" w:cs="GHEA Grapalat"/>
          <w:sz w:val="24"/>
          <w:szCs w:val="24"/>
          <w:lang w:val="hy-AM"/>
        </w:rPr>
        <w:t>Մաքսային ներկայացուցիչների պարտականությունները սահմանված են Միության մաքսային օրենսգրքի 405-րդ հոդվածով:</w:t>
      </w:r>
    </w:p>
    <w:p w14:paraId="00000AA7" w14:textId="53734C73" w:rsidR="00923214" w:rsidRPr="00BA6431" w:rsidRDefault="00A0523D" w:rsidP="00FD4DF3">
      <w:pPr>
        <w:numPr>
          <w:ilvl w:val="0"/>
          <w:numId w:val="346"/>
        </w:numPr>
        <w:tabs>
          <w:tab w:val="left" w:pos="851"/>
        </w:tabs>
        <w:spacing w:after="0" w:line="360" w:lineRule="auto"/>
        <w:ind w:left="0" w:firstLine="567"/>
        <w:jc w:val="both"/>
        <w:rPr>
          <w:rFonts w:ascii="GHEA Grapalat" w:eastAsia="GHEA Grapalat" w:hAnsi="GHEA Grapalat" w:cs="GHEA Grapalat"/>
          <w:sz w:val="24"/>
          <w:szCs w:val="24"/>
          <w:lang w:val="hy-AM"/>
        </w:rPr>
      </w:pPr>
      <w:r w:rsidRPr="00B3052C">
        <w:rPr>
          <w:rFonts w:ascii="GHEA Grapalat" w:eastAsia="GHEA Grapalat" w:hAnsi="GHEA Grapalat" w:cs="GHEA Grapalat"/>
          <w:sz w:val="24"/>
          <w:szCs w:val="24"/>
          <w:lang w:val="hy-AM"/>
        </w:rPr>
        <w:t>Միության մաքսային օրենսգրքի 405-րդ հոդվածի 6-</w:t>
      </w:r>
      <w:r w:rsidR="00540DB6">
        <w:rPr>
          <w:rFonts w:ascii="GHEA Grapalat" w:eastAsia="GHEA Grapalat" w:hAnsi="GHEA Grapalat" w:cs="GHEA Grapalat"/>
          <w:sz w:val="24"/>
          <w:szCs w:val="24"/>
          <w:lang w:val="hy-AM"/>
        </w:rPr>
        <w:t>րդ կետ</w:t>
      </w:r>
      <w:r w:rsidRPr="00BA6431">
        <w:rPr>
          <w:rFonts w:ascii="GHEA Grapalat" w:eastAsia="GHEA Grapalat" w:hAnsi="GHEA Grapalat" w:cs="GHEA Grapalat"/>
          <w:sz w:val="24"/>
          <w:szCs w:val="24"/>
          <w:lang w:val="hy-AM"/>
        </w:rPr>
        <w:t>ին համապատասխան, մաքսային ներկայացուցչի կողմից մաքսատուրքի, հարկերի, հատուկ, հակագնագցման և փոխհատուցման տուրքերի գծով պարտավորությունների կատարման՝ մաքսային մարմնի կողմից պահանջը չի առաջադրվում կամ արդեն իսկ առաջադրված պահանջը համարվում է կասեցված դատարանի օրինական ուժի մեջ մտած այն վճռի առկայության պարագայում, որի համաձայն մաքսային ներկայացուցիչը չպետք է կրի այդ</w:t>
      </w:r>
      <w:r w:rsidR="00F5174E">
        <w:rPr>
          <w:rFonts w:ascii="GHEA Grapalat" w:eastAsia="GHEA Grapalat" w:hAnsi="GHEA Grapalat" w:cs="GHEA Grapalat"/>
          <w:sz w:val="24"/>
          <w:szCs w:val="24"/>
          <w:lang w:val="hy-AM"/>
        </w:rPr>
        <w:t xml:space="preserve"> </w:t>
      </w:r>
      <w:r w:rsidRPr="00BA6431">
        <w:rPr>
          <w:rFonts w:ascii="GHEA Grapalat" w:eastAsia="GHEA Grapalat" w:hAnsi="GHEA Grapalat" w:cs="GHEA Grapalat"/>
          <w:sz w:val="24"/>
          <w:szCs w:val="24"/>
          <w:lang w:val="hy-AM"/>
        </w:rPr>
        <w:t>վճարների կատարման պարտավորություն:</w:t>
      </w:r>
    </w:p>
    <w:p w14:paraId="00000AA8" w14:textId="77777777" w:rsidR="00923214" w:rsidRPr="00BA6431" w:rsidRDefault="00923214">
      <w:pPr>
        <w:spacing w:after="0" w:line="360" w:lineRule="auto"/>
        <w:ind w:firstLine="567"/>
        <w:jc w:val="both"/>
        <w:rPr>
          <w:rFonts w:ascii="GHEA Grapalat" w:eastAsia="GHEA Grapalat" w:hAnsi="GHEA Grapalat" w:cs="GHEA Grapalat"/>
          <w:b/>
          <w:sz w:val="24"/>
          <w:szCs w:val="24"/>
          <w:lang w:val="hy-AM"/>
        </w:rPr>
      </w:pPr>
    </w:p>
    <w:p w14:paraId="00000AA9" w14:textId="77777777" w:rsidR="00923214" w:rsidRPr="00BA6431" w:rsidRDefault="00A0523D">
      <w:pPr>
        <w:spacing w:after="0" w:line="360" w:lineRule="auto"/>
        <w:ind w:firstLine="567"/>
        <w:jc w:val="both"/>
        <w:rPr>
          <w:rFonts w:ascii="GHEA Grapalat" w:eastAsia="GHEA Grapalat" w:hAnsi="GHEA Grapalat" w:cs="GHEA Grapalat"/>
          <w:b/>
          <w:sz w:val="24"/>
          <w:szCs w:val="24"/>
          <w:lang w:val="hy-AM"/>
        </w:rPr>
      </w:pPr>
      <w:r w:rsidRPr="00BA6431">
        <w:rPr>
          <w:rFonts w:ascii="GHEA Grapalat" w:eastAsia="GHEA Grapalat" w:hAnsi="GHEA Grapalat" w:cs="GHEA Grapalat"/>
          <w:b/>
          <w:sz w:val="24"/>
          <w:szCs w:val="24"/>
          <w:lang w:val="hy-AM"/>
        </w:rPr>
        <w:t>Հոդված 263. Մաքսային ներկայացուցչի և նրա անձնակազմի կողմից</w:t>
      </w:r>
    </w:p>
    <w:p w14:paraId="00000AAA" w14:textId="4A193462" w:rsidR="00923214" w:rsidRDefault="00A0523D" w:rsidP="00C20281">
      <w:pPr>
        <w:spacing w:after="0" w:line="360" w:lineRule="auto"/>
        <w:ind w:firstLine="2127"/>
        <w:jc w:val="both"/>
        <w:rPr>
          <w:rFonts w:ascii="GHEA Grapalat" w:eastAsia="GHEA Grapalat" w:hAnsi="GHEA Grapalat" w:cs="GHEA Grapalat"/>
          <w:b/>
          <w:sz w:val="24"/>
          <w:szCs w:val="24"/>
        </w:rPr>
      </w:pPr>
      <w:r>
        <w:rPr>
          <w:rFonts w:ascii="GHEA Grapalat" w:eastAsia="GHEA Grapalat" w:hAnsi="GHEA Grapalat" w:cs="GHEA Grapalat"/>
          <w:b/>
          <w:sz w:val="24"/>
          <w:szCs w:val="24"/>
        </w:rPr>
        <w:t>հանձնարարողից ստաց</w:t>
      </w:r>
      <w:r w:rsidR="00F5174E">
        <w:rPr>
          <w:rFonts w:ascii="GHEA Grapalat" w:eastAsia="GHEA Grapalat" w:hAnsi="GHEA Grapalat" w:cs="GHEA Grapalat"/>
          <w:b/>
          <w:sz w:val="24"/>
          <w:szCs w:val="24"/>
          <w:lang w:val="hy-AM"/>
        </w:rPr>
        <w:t>վ</w:t>
      </w:r>
      <w:r>
        <w:rPr>
          <w:rFonts w:ascii="GHEA Grapalat" w:eastAsia="GHEA Grapalat" w:hAnsi="GHEA Grapalat" w:cs="GHEA Grapalat"/>
          <w:b/>
          <w:sz w:val="24"/>
          <w:szCs w:val="24"/>
        </w:rPr>
        <w:t>ած տեղեկության օգտագործումը</w:t>
      </w:r>
    </w:p>
    <w:p w14:paraId="00000AAB" w14:textId="39494B2E" w:rsidR="00923214" w:rsidRDefault="00A0523D" w:rsidP="00FD4DF3">
      <w:pPr>
        <w:numPr>
          <w:ilvl w:val="0"/>
          <w:numId w:val="35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Հանձնարարությունը կատարելու նպատակով հանձնարարողից ստաց</w:t>
      </w:r>
      <w:r w:rsidR="007B6AA3">
        <w:rPr>
          <w:rFonts w:ascii="GHEA Grapalat" w:eastAsia="GHEA Grapalat" w:hAnsi="GHEA Grapalat" w:cs="GHEA Grapalat"/>
          <w:sz w:val="24"/>
          <w:szCs w:val="24"/>
          <w:lang w:val="hy-AM"/>
        </w:rPr>
        <w:t>վ</w:t>
      </w:r>
      <w:r>
        <w:rPr>
          <w:rFonts w:ascii="GHEA Grapalat" w:eastAsia="GHEA Grapalat" w:hAnsi="GHEA Grapalat" w:cs="GHEA Grapalat"/>
          <w:sz w:val="24"/>
          <w:szCs w:val="24"/>
        </w:rPr>
        <w:t>ած տեղեկությունը մաքսային ներկայացուցիչը և դրա աշխատողները կարող են օգտագործել բացառապես մաքսային նպատակներով:</w:t>
      </w:r>
    </w:p>
    <w:p w14:paraId="00000AAC" w14:textId="3988F56B" w:rsidR="00923214" w:rsidRDefault="00A0523D" w:rsidP="00FD4DF3">
      <w:pPr>
        <w:numPr>
          <w:ilvl w:val="0"/>
          <w:numId w:val="35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Պետական, բանկային, առևտրային, ծառայողական գաղտնիք</w:t>
      </w:r>
      <w:r>
        <w:rPr>
          <w:rFonts w:ascii="GHEA Grapalat" w:eastAsia="GHEA Grapalat" w:hAnsi="GHEA Grapalat" w:cs="GHEA Grapalat"/>
          <w:sz w:val="24"/>
          <w:szCs w:val="24"/>
          <w:lang w:val="hy-AM"/>
        </w:rPr>
        <w:t xml:space="preserve"> </w:t>
      </w:r>
      <w:r w:rsidR="00AC1681">
        <w:rPr>
          <w:rFonts w:ascii="GHEA Grapalat" w:eastAsia="GHEA Grapalat" w:hAnsi="GHEA Grapalat" w:cs="GHEA Grapalat"/>
          <w:sz w:val="24"/>
          <w:szCs w:val="24"/>
          <w:lang w:val="hy-AM"/>
        </w:rPr>
        <w:t>և այլ գաղտնիք</w:t>
      </w:r>
      <w:r>
        <w:rPr>
          <w:rFonts w:ascii="GHEA Grapalat" w:eastAsia="GHEA Grapalat" w:hAnsi="GHEA Grapalat" w:cs="GHEA Grapalat"/>
          <w:sz w:val="24"/>
          <w:szCs w:val="24"/>
        </w:rPr>
        <w:t xml:space="preserve"> պարունակող տեղեկությունները հրապարակման ենթակա չեն և չեն կարող օգտագործվել մաքսային ներկայացուցչի կամ </w:t>
      </w:r>
      <w:r w:rsidR="00AC1681">
        <w:rPr>
          <w:rFonts w:ascii="GHEA Grapalat" w:eastAsia="GHEA Grapalat" w:hAnsi="GHEA Grapalat" w:cs="GHEA Grapalat"/>
          <w:sz w:val="24"/>
          <w:szCs w:val="24"/>
          <w:lang w:val="hy-AM"/>
        </w:rPr>
        <w:t xml:space="preserve">նրա </w:t>
      </w:r>
      <w:r>
        <w:rPr>
          <w:rFonts w:ascii="GHEA Grapalat" w:eastAsia="GHEA Grapalat" w:hAnsi="GHEA Grapalat" w:cs="GHEA Grapalat"/>
          <w:sz w:val="24"/>
          <w:szCs w:val="24"/>
        </w:rPr>
        <w:t>աշխատողների կողմից` ի շահ իրենց կամ երրորդ անձանց, տրամադրվել երրորդ անձանց, այդ թվում` պետական մարմիններին, բացառությամբ օրենքով նախատեսված դեպքերի:</w:t>
      </w:r>
    </w:p>
    <w:p w14:paraId="00000AAD" w14:textId="77777777" w:rsidR="00923214" w:rsidRDefault="00923214">
      <w:pPr>
        <w:spacing w:after="0" w:line="360" w:lineRule="auto"/>
        <w:jc w:val="center"/>
        <w:rPr>
          <w:rFonts w:ascii="Courier New" w:eastAsia="Courier New" w:hAnsi="Courier New" w:cs="Courier New"/>
          <w:sz w:val="24"/>
          <w:szCs w:val="24"/>
        </w:rPr>
      </w:pPr>
    </w:p>
    <w:p w14:paraId="00000AAE" w14:textId="77777777" w:rsidR="00923214" w:rsidRDefault="00A0523D">
      <w:pPr>
        <w:spacing w:after="0"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ԳԼՈՒԽ 52</w:t>
      </w:r>
    </w:p>
    <w:p w14:paraId="00000AAF" w14:textId="77777777" w:rsidR="00923214" w:rsidRDefault="00A0523D">
      <w:pPr>
        <w:spacing w:after="0" w:line="36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ՄԱՔՍԱՅԻՆ ՓՈԽԱԴՐՈՂԸ</w:t>
      </w:r>
    </w:p>
    <w:p w14:paraId="00000AB0"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AB1"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264. Մաքսային փոխադրողը</w:t>
      </w:r>
    </w:p>
    <w:p w14:paraId="00000AB2" w14:textId="77777777" w:rsidR="00923214" w:rsidRDefault="00A0523D" w:rsidP="00FD4DF3">
      <w:pPr>
        <w:numPr>
          <w:ilvl w:val="0"/>
          <w:numId w:val="33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փոխադրողը Միության մաքսային օրենսգրքի 406-րդ հոդվածով սահմանված իրավաբանական անձն է:</w:t>
      </w:r>
    </w:p>
    <w:p w14:paraId="00000AB3" w14:textId="77777777" w:rsidR="00923214" w:rsidRDefault="00A0523D" w:rsidP="00FD4DF3">
      <w:pPr>
        <w:numPr>
          <w:ilvl w:val="0"/>
          <w:numId w:val="33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Իրավաբանական անձի` մաքսային փոխադրողների ռեեստրում հաշվառելու պայմանները սահմանված են Միության մաքսային օրենսգրքի 407-րդ հոդվածով:</w:t>
      </w:r>
    </w:p>
    <w:p w14:paraId="00000AB4" w14:textId="4FA790CD" w:rsidR="00923214" w:rsidRDefault="00A0523D" w:rsidP="00FD4DF3">
      <w:pPr>
        <w:numPr>
          <w:ilvl w:val="0"/>
          <w:numId w:val="33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Մաքսային փոխադրողների կարգավիճակը հավաստվում է </w:t>
      </w:r>
      <w:r w:rsidR="003B2CA7">
        <w:rPr>
          <w:rFonts w:ascii="GHEA Grapalat" w:eastAsia="GHEA Grapalat" w:hAnsi="GHEA Grapalat" w:cs="GHEA Grapalat"/>
          <w:sz w:val="24"/>
          <w:szCs w:val="24"/>
        </w:rPr>
        <w:t>մաքսային</w:t>
      </w:r>
      <w:r>
        <w:rPr>
          <w:rFonts w:ascii="GHEA Grapalat" w:eastAsia="GHEA Grapalat" w:hAnsi="GHEA Grapalat" w:cs="GHEA Grapalat"/>
          <w:sz w:val="24"/>
          <w:szCs w:val="24"/>
        </w:rPr>
        <w:t xml:space="preserve"> մարմնի տրամադրած փաստաթղթով, որի ձևը և կիրառման կարգը սահմանում է Հանձնաժողովը:</w:t>
      </w:r>
    </w:p>
    <w:p w14:paraId="00000AB5" w14:textId="77777777" w:rsidR="00923214" w:rsidRDefault="00A0523D" w:rsidP="00FD4DF3">
      <w:pPr>
        <w:numPr>
          <w:ilvl w:val="0"/>
          <w:numId w:val="33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փոխադրողի և ապրանք առաքողների միջև հարաբերությունները կարգավորվում են նրանց միջև կնքված պայմանագրերով:</w:t>
      </w:r>
    </w:p>
    <w:p w14:paraId="00000AB6" w14:textId="19138383" w:rsidR="00923214" w:rsidRDefault="00A0523D" w:rsidP="00FD4DF3">
      <w:pPr>
        <w:numPr>
          <w:ilvl w:val="0"/>
          <w:numId w:val="33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փոխադրող</w:t>
      </w:r>
      <w:r w:rsidR="0007559F">
        <w:rPr>
          <w:rFonts w:ascii="GHEA Grapalat" w:eastAsia="GHEA Grapalat" w:hAnsi="GHEA Grapalat" w:cs="GHEA Grapalat"/>
          <w:sz w:val="24"/>
          <w:szCs w:val="24"/>
          <w:lang w:val="hy-AM"/>
        </w:rPr>
        <w:t>ի</w:t>
      </w:r>
      <w:r>
        <w:rPr>
          <w:rFonts w:ascii="GHEA Grapalat" w:eastAsia="GHEA Grapalat" w:hAnsi="GHEA Grapalat" w:cs="GHEA Grapalat"/>
          <w:sz w:val="24"/>
          <w:szCs w:val="24"/>
        </w:rPr>
        <w:t xml:space="preserve"> </w:t>
      </w:r>
      <w:r w:rsidR="0007559F">
        <w:rPr>
          <w:rFonts w:ascii="GHEA Grapalat" w:eastAsia="GHEA Grapalat" w:hAnsi="GHEA Grapalat" w:cs="GHEA Grapalat"/>
          <w:sz w:val="24"/>
          <w:szCs w:val="24"/>
          <w:lang w:val="hy-AM"/>
        </w:rPr>
        <w:t>պարտականությունները սահմանված են</w:t>
      </w:r>
      <w:r>
        <w:rPr>
          <w:rFonts w:ascii="GHEA Grapalat" w:eastAsia="GHEA Grapalat" w:hAnsi="GHEA Grapalat" w:cs="GHEA Grapalat"/>
          <w:sz w:val="24"/>
          <w:szCs w:val="24"/>
        </w:rPr>
        <w:t xml:space="preserve"> Միության մաքսային օրենսգրքի 409-րդ հոդվածով:</w:t>
      </w:r>
    </w:p>
    <w:p w14:paraId="00000AB7"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00000AB8"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265. Մաքսային փոխադրողների ռեեստրում հաշվառման համար</w:t>
      </w:r>
    </w:p>
    <w:p w14:paraId="00000AB9" w14:textId="77777777" w:rsidR="00923214" w:rsidRDefault="00A0523D">
      <w:pPr>
        <w:spacing w:after="0" w:line="360" w:lineRule="auto"/>
        <w:ind w:firstLine="2170"/>
        <w:jc w:val="both"/>
        <w:rPr>
          <w:rFonts w:ascii="GHEA Grapalat" w:eastAsia="GHEA Grapalat" w:hAnsi="GHEA Grapalat" w:cs="GHEA Grapalat"/>
          <w:sz w:val="24"/>
          <w:szCs w:val="24"/>
        </w:rPr>
      </w:pPr>
      <w:r>
        <w:rPr>
          <w:rFonts w:ascii="GHEA Grapalat" w:eastAsia="GHEA Grapalat" w:hAnsi="GHEA Grapalat" w:cs="GHEA Grapalat"/>
          <w:b/>
          <w:sz w:val="24"/>
          <w:szCs w:val="24"/>
        </w:rPr>
        <w:t>դիմումը</w:t>
      </w:r>
      <w:r>
        <w:rPr>
          <w:rFonts w:ascii="Courier New" w:eastAsia="Courier New" w:hAnsi="Courier New" w:cs="Courier New"/>
          <w:sz w:val="24"/>
          <w:szCs w:val="24"/>
        </w:rPr>
        <w:t> </w:t>
      </w:r>
    </w:p>
    <w:p w14:paraId="00000ABA" w14:textId="77777777" w:rsidR="00923214" w:rsidRDefault="00A0523D" w:rsidP="00FD4DF3">
      <w:pPr>
        <w:numPr>
          <w:ilvl w:val="0"/>
          <w:numId w:val="33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փոխադրողների ռեեստրում հաշվառման համար դիմումը պարունակում է՝</w:t>
      </w:r>
    </w:p>
    <w:p w14:paraId="00000ABB" w14:textId="40CEEF0D" w:rsidR="00923214" w:rsidRDefault="00A0523D" w:rsidP="00FD4DF3">
      <w:pPr>
        <w:numPr>
          <w:ilvl w:val="1"/>
          <w:numId w:val="33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մաքսային փոխադրողների անվանման, գտնվելու և գործունեության իրականացման վայրերի (փոստային հասցեն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այլ կոնտակտային տվյալներ) վերաբերյալ տեղեկու</w:t>
      </w:r>
      <w:r w:rsidR="00CE2B70">
        <w:rPr>
          <w:rFonts w:ascii="GHEA Grapalat" w:eastAsia="GHEA Grapalat" w:hAnsi="GHEA Grapalat" w:cs="GHEA Grapalat"/>
          <w:sz w:val="24"/>
          <w:szCs w:val="24"/>
        </w:rPr>
        <w:softHyphen/>
      </w:r>
      <w:r>
        <w:rPr>
          <w:rFonts w:ascii="GHEA Grapalat" w:eastAsia="GHEA Grapalat" w:hAnsi="GHEA Grapalat" w:cs="GHEA Grapalat"/>
          <w:sz w:val="24"/>
          <w:szCs w:val="24"/>
        </w:rPr>
        <w:t>թյուններ.</w:t>
      </w:r>
    </w:p>
    <w:p w14:paraId="00000ABC" w14:textId="77777777" w:rsidR="00923214" w:rsidRDefault="00A0523D" w:rsidP="00FD4DF3">
      <w:pPr>
        <w:numPr>
          <w:ilvl w:val="1"/>
          <w:numId w:val="33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միջազգային փոխադրումների համար նախատեսված` մաքսային ապահովումների կիրառման հնարավորություն ունեցող տրանսպորտային միջոցների սեփականության, վարձակալության կամ օգտագործման իրավունքի վերաբերյալ տեղեկություններ.</w:t>
      </w:r>
    </w:p>
    <w:p w14:paraId="00000ABD" w14:textId="1A5B58A3" w:rsidR="00923214" w:rsidRDefault="00A0523D" w:rsidP="00FD4DF3">
      <w:pPr>
        <w:numPr>
          <w:ilvl w:val="1"/>
          <w:numId w:val="33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Միության մաքսային օրենսգրքի 407-րդ հոդվածի 1-ին </w:t>
      </w:r>
      <w:r w:rsidR="00B3052C">
        <w:rPr>
          <w:rFonts w:ascii="GHEA Grapalat" w:eastAsia="GHEA Grapalat" w:hAnsi="GHEA Grapalat" w:cs="GHEA Grapalat"/>
          <w:sz w:val="24"/>
          <w:szCs w:val="24"/>
          <w:lang w:val="hy-AM"/>
        </w:rPr>
        <w:t>կետի</w:t>
      </w:r>
      <w:r w:rsidR="00B3052C">
        <w:rPr>
          <w:rFonts w:ascii="GHEA Grapalat" w:eastAsia="GHEA Grapalat" w:hAnsi="GHEA Grapalat" w:cs="GHEA Grapalat"/>
          <w:sz w:val="24"/>
          <w:szCs w:val="24"/>
        </w:rPr>
        <w:t xml:space="preserve"> </w:t>
      </w:r>
      <w:r>
        <w:rPr>
          <w:rFonts w:ascii="GHEA Grapalat" w:eastAsia="GHEA Grapalat" w:hAnsi="GHEA Grapalat" w:cs="GHEA Grapalat"/>
          <w:sz w:val="24"/>
          <w:szCs w:val="24"/>
        </w:rPr>
        <w:t xml:space="preserve">2-րդ </w:t>
      </w:r>
      <w:r w:rsidR="00B3052C">
        <w:rPr>
          <w:rFonts w:ascii="GHEA Grapalat" w:eastAsia="GHEA Grapalat" w:hAnsi="GHEA Grapalat" w:cs="GHEA Grapalat"/>
          <w:sz w:val="24"/>
          <w:szCs w:val="24"/>
          <w:lang w:val="hy-AM"/>
        </w:rPr>
        <w:t>ենթա</w:t>
      </w:r>
      <w:r>
        <w:rPr>
          <w:rFonts w:ascii="GHEA Grapalat" w:eastAsia="GHEA Grapalat" w:hAnsi="GHEA Grapalat" w:cs="GHEA Grapalat"/>
          <w:sz w:val="24"/>
          <w:szCs w:val="24"/>
        </w:rPr>
        <w:t>կետին համապատասխան պարտավորությունների կատարման ապահովումը հաստատող փաս</w:t>
      </w:r>
      <w:r w:rsidR="00CE2B70">
        <w:rPr>
          <w:rFonts w:ascii="GHEA Grapalat" w:eastAsia="GHEA Grapalat" w:hAnsi="GHEA Grapalat" w:cs="GHEA Grapalat"/>
          <w:sz w:val="24"/>
          <w:szCs w:val="24"/>
        </w:rPr>
        <w:softHyphen/>
      </w:r>
      <w:r>
        <w:rPr>
          <w:rFonts w:ascii="GHEA Grapalat" w:eastAsia="GHEA Grapalat" w:hAnsi="GHEA Grapalat" w:cs="GHEA Grapalat"/>
          <w:sz w:val="24"/>
          <w:szCs w:val="24"/>
        </w:rPr>
        <w:t>տա</w:t>
      </w:r>
      <w:r w:rsidR="00CE2B70">
        <w:rPr>
          <w:rFonts w:ascii="GHEA Grapalat" w:eastAsia="GHEA Grapalat" w:hAnsi="GHEA Grapalat" w:cs="GHEA Grapalat"/>
          <w:sz w:val="24"/>
          <w:szCs w:val="24"/>
        </w:rPr>
        <w:softHyphen/>
      </w:r>
      <w:r>
        <w:rPr>
          <w:rFonts w:ascii="GHEA Grapalat" w:eastAsia="GHEA Grapalat" w:hAnsi="GHEA Grapalat" w:cs="GHEA Grapalat"/>
          <w:sz w:val="24"/>
          <w:szCs w:val="24"/>
        </w:rPr>
        <w:t>թուղթը ներկայացված լինելու վերաբերյալ տեղեկություններ։</w:t>
      </w:r>
    </w:p>
    <w:p w14:paraId="00000ABE" w14:textId="3170FEF1" w:rsidR="00923214" w:rsidRDefault="00A0523D" w:rsidP="00FD4DF3">
      <w:pPr>
        <w:numPr>
          <w:ilvl w:val="0"/>
          <w:numId w:val="33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փոխադրողի ռեեստրում հաշվառման համար դիմումին կցվում են սույն հոդվածի 1-ին մասով ներկայացված տեղեկությունները հաստատող փաստաթղթերի բնօրի</w:t>
      </w:r>
      <w:r w:rsidR="00A66A97">
        <w:rPr>
          <w:rFonts w:ascii="GHEA Grapalat" w:eastAsia="GHEA Grapalat" w:hAnsi="GHEA Grapalat" w:cs="GHEA Grapalat"/>
          <w:sz w:val="24"/>
          <w:szCs w:val="24"/>
        </w:rPr>
        <w:softHyphen/>
      </w:r>
      <w:r>
        <w:rPr>
          <w:rFonts w:ascii="GHEA Grapalat" w:eastAsia="GHEA Grapalat" w:hAnsi="GHEA Grapalat" w:cs="GHEA Grapalat"/>
          <w:sz w:val="24"/>
          <w:szCs w:val="24"/>
        </w:rPr>
        <w:t>նակ</w:t>
      </w:r>
      <w:r w:rsidR="00A66A97">
        <w:rPr>
          <w:rFonts w:ascii="GHEA Grapalat" w:eastAsia="GHEA Grapalat" w:hAnsi="GHEA Grapalat" w:cs="GHEA Grapalat"/>
          <w:sz w:val="24"/>
          <w:szCs w:val="24"/>
        </w:rPr>
        <w:softHyphen/>
      </w:r>
      <w:r>
        <w:rPr>
          <w:rFonts w:ascii="GHEA Grapalat" w:eastAsia="GHEA Grapalat" w:hAnsi="GHEA Grapalat" w:cs="GHEA Grapalat"/>
          <w:sz w:val="24"/>
          <w:szCs w:val="24"/>
        </w:rPr>
        <w:t>ները, որոնք ուսումնասիրությունից հետո վերադարձվում են: Սույն մասով նախա</w:t>
      </w:r>
      <w:r w:rsidR="00A66A97">
        <w:rPr>
          <w:rFonts w:ascii="GHEA Grapalat" w:eastAsia="GHEA Grapalat" w:hAnsi="GHEA Grapalat" w:cs="GHEA Grapalat"/>
          <w:sz w:val="24"/>
          <w:szCs w:val="24"/>
        </w:rPr>
        <w:softHyphen/>
      </w:r>
      <w:r>
        <w:rPr>
          <w:rFonts w:ascii="GHEA Grapalat" w:eastAsia="GHEA Grapalat" w:hAnsi="GHEA Grapalat" w:cs="GHEA Grapalat"/>
          <w:sz w:val="24"/>
          <w:szCs w:val="24"/>
        </w:rPr>
        <w:t>տես</w:t>
      </w:r>
      <w:r w:rsidR="00A66A97">
        <w:rPr>
          <w:rFonts w:ascii="GHEA Grapalat" w:eastAsia="GHEA Grapalat" w:hAnsi="GHEA Grapalat" w:cs="GHEA Grapalat"/>
          <w:sz w:val="24"/>
          <w:szCs w:val="24"/>
        </w:rPr>
        <w:softHyphen/>
      </w:r>
      <w:r>
        <w:rPr>
          <w:rFonts w:ascii="GHEA Grapalat" w:eastAsia="GHEA Grapalat" w:hAnsi="GHEA Grapalat" w:cs="GHEA Grapalat"/>
          <w:sz w:val="24"/>
          <w:szCs w:val="24"/>
        </w:rPr>
        <w:t>ված փաստաթղթերի հետ ներկայացվում են նաև մաքսային փոխադրողին պատ</w:t>
      </w:r>
      <w:r w:rsidR="00A66A97">
        <w:rPr>
          <w:rFonts w:ascii="GHEA Grapalat" w:eastAsia="GHEA Grapalat" w:hAnsi="GHEA Grapalat" w:cs="GHEA Grapalat"/>
          <w:sz w:val="24"/>
          <w:szCs w:val="24"/>
        </w:rPr>
        <w:softHyphen/>
      </w:r>
      <w:r>
        <w:rPr>
          <w:rFonts w:ascii="GHEA Grapalat" w:eastAsia="GHEA Grapalat" w:hAnsi="GHEA Grapalat" w:cs="GHEA Grapalat"/>
          <w:sz w:val="24"/>
          <w:szCs w:val="24"/>
        </w:rPr>
        <w:t>կանող կամ վար</w:t>
      </w:r>
      <w:r w:rsidR="00A66A97">
        <w:rPr>
          <w:rFonts w:ascii="GHEA Grapalat" w:eastAsia="GHEA Grapalat" w:hAnsi="GHEA Grapalat" w:cs="GHEA Grapalat"/>
          <w:sz w:val="24"/>
          <w:szCs w:val="24"/>
        </w:rPr>
        <w:softHyphen/>
      </w:r>
      <w:r>
        <w:rPr>
          <w:rFonts w:ascii="GHEA Grapalat" w:eastAsia="GHEA Grapalat" w:hAnsi="GHEA Grapalat" w:cs="GHEA Grapalat"/>
          <w:sz w:val="24"/>
          <w:szCs w:val="24"/>
        </w:rPr>
        <w:t>ձակալված կամ օգտագործման հանձնված` մաքսային փոխադրումների համար նախա</w:t>
      </w:r>
      <w:r w:rsidR="00A66A97">
        <w:rPr>
          <w:rFonts w:ascii="GHEA Grapalat" w:eastAsia="GHEA Grapalat" w:hAnsi="GHEA Grapalat" w:cs="GHEA Grapalat"/>
          <w:sz w:val="24"/>
          <w:szCs w:val="24"/>
        </w:rPr>
        <w:softHyphen/>
      </w:r>
      <w:r>
        <w:rPr>
          <w:rFonts w:ascii="GHEA Grapalat" w:eastAsia="GHEA Grapalat" w:hAnsi="GHEA Grapalat" w:cs="GHEA Grapalat"/>
          <w:sz w:val="24"/>
          <w:szCs w:val="24"/>
        </w:rPr>
        <w:t>տեսված տրանսպորտային միջոցների ցանկը և տեխնիկական անձնագրերի պատճենները:</w:t>
      </w:r>
    </w:p>
    <w:p w14:paraId="00000ABF" w14:textId="77777777" w:rsidR="00923214" w:rsidRDefault="00923214">
      <w:pPr>
        <w:spacing w:after="0" w:line="360" w:lineRule="auto"/>
        <w:ind w:left="2552" w:hanging="1985"/>
        <w:jc w:val="both"/>
        <w:rPr>
          <w:rFonts w:ascii="GHEA Grapalat" w:eastAsia="GHEA Grapalat" w:hAnsi="GHEA Grapalat" w:cs="GHEA Grapalat"/>
          <w:b/>
          <w:sz w:val="24"/>
          <w:szCs w:val="24"/>
        </w:rPr>
      </w:pPr>
    </w:p>
    <w:p w14:paraId="00000AC0"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266. Մաքսային փոխադրողների ռեեստրից մաքսային փոխադրողին</w:t>
      </w:r>
    </w:p>
    <w:p w14:paraId="00000AC1" w14:textId="77777777" w:rsidR="00923214" w:rsidRDefault="00A0523D">
      <w:pPr>
        <w:spacing w:after="0" w:line="360" w:lineRule="auto"/>
        <w:ind w:firstLine="2198"/>
        <w:jc w:val="both"/>
        <w:rPr>
          <w:rFonts w:ascii="GHEA Grapalat" w:eastAsia="GHEA Grapalat" w:hAnsi="GHEA Grapalat" w:cs="GHEA Grapalat"/>
          <w:b/>
          <w:sz w:val="24"/>
          <w:szCs w:val="24"/>
        </w:rPr>
      </w:pPr>
      <w:r>
        <w:rPr>
          <w:rFonts w:ascii="GHEA Grapalat" w:eastAsia="GHEA Grapalat" w:hAnsi="GHEA Grapalat" w:cs="GHEA Grapalat"/>
          <w:b/>
          <w:sz w:val="24"/>
          <w:szCs w:val="24"/>
        </w:rPr>
        <w:t>հանելու հիմքերը</w:t>
      </w:r>
    </w:p>
    <w:p w14:paraId="00000AC2" w14:textId="77777777" w:rsidR="00923214" w:rsidRDefault="00A0523D" w:rsidP="00FD4DF3">
      <w:pPr>
        <w:numPr>
          <w:ilvl w:val="0"/>
          <w:numId w:val="33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փոխադրողների ռեեստրից մաքսային փոխադրողին հանելու հիմքերը սահմանված են Միության մաքսային օրենսգրքի 408-րդ հոդվածով:</w:t>
      </w:r>
    </w:p>
    <w:p w14:paraId="00000AC3" w14:textId="5AED351C" w:rsidR="00923214" w:rsidRDefault="00A0523D" w:rsidP="00FD4DF3">
      <w:pPr>
        <w:numPr>
          <w:ilvl w:val="0"/>
          <w:numId w:val="33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Միության մաքսային օրենսգրքի 408-րդ հոդվածի 1-ին </w:t>
      </w:r>
      <w:r w:rsidR="00B3052C">
        <w:rPr>
          <w:rFonts w:ascii="GHEA Grapalat" w:eastAsia="GHEA Grapalat" w:hAnsi="GHEA Grapalat" w:cs="GHEA Grapalat"/>
          <w:sz w:val="24"/>
          <w:szCs w:val="24"/>
          <w:lang w:val="hy-AM"/>
        </w:rPr>
        <w:t>կետի</w:t>
      </w:r>
      <w:r w:rsidR="00B3052C">
        <w:rPr>
          <w:rFonts w:ascii="GHEA Grapalat" w:eastAsia="GHEA Grapalat" w:hAnsi="GHEA Grapalat" w:cs="GHEA Grapalat"/>
          <w:sz w:val="24"/>
          <w:szCs w:val="24"/>
        </w:rPr>
        <w:t xml:space="preserve"> </w:t>
      </w:r>
      <w:r>
        <w:rPr>
          <w:rFonts w:ascii="GHEA Grapalat" w:eastAsia="GHEA Grapalat" w:hAnsi="GHEA Grapalat" w:cs="GHEA Grapalat"/>
          <w:sz w:val="24"/>
          <w:szCs w:val="24"/>
        </w:rPr>
        <w:t xml:space="preserve">4-րդ </w:t>
      </w:r>
      <w:r w:rsidR="00B3052C">
        <w:rPr>
          <w:rFonts w:ascii="GHEA Grapalat" w:eastAsia="GHEA Grapalat" w:hAnsi="GHEA Grapalat" w:cs="GHEA Grapalat"/>
          <w:sz w:val="24"/>
          <w:szCs w:val="24"/>
          <w:lang w:val="hy-AM"/>
        </w:rPr>
        <w:t>ենթա</w:t>
      </w:r>
      <w:r>
        <w:rPr>
          <w:rFonts w:ascii="GHEA Grapalat" w:eastAsia="GHEA Grapalat" w:hAnsi="GHEA Grapalat" w:cs="GHEA Grapalat"/>
          <w:sz w:val="24"/>
          <w:szCs w:val="24"/>
        </w:rPr>
        <w:t>կետով սահ</w:t>
      </w:r>
      <w:r w:rsidR="00AF1AB3">
        <w:rPr>
          <w:rFonts w:ascii="GHEA Grapalat" w:eastAsia="GHEA Grapalat" w:hAnsi="GHEA Grapalat" w:cs="GHEA Grapalat"/>
          <w:sz w:val="24"/>
          <w:szCs w:val="24"/>
        </w:rPr>
        <w:softHyphen/>
      </w:r>
      <w:r>
        <w:rPr>
          <w:rFonts w:ascii="GHEA Grapalat" w:eastAsia="GHEA Grapalat" w:hAnsi="GHEA Grapalat" w:cs="GHEA Grapalat"/>
          <w:sz w:val="24"/>
          <w:szCs w:val="24"/>
        </w:rPr>
        <w:t>մանված հիմքով մաքսային փոխադրողը չի հանվում մաքսային փոխադրողների ռեեստրից այն դեպքերում, երբ վերակազմավորումը տեղի է ունեցել Հայաստանի Հանրապետության քաղա</w:t>
      </w:r>
      <w:r w:rsidR="00AF1AB3">
        <w:rPr>
          <w:rFonts w:ascii="GHEA Grapalat" w:eastAsia="GHEA Grapalat" w:hAnsi="GHEA Grapalat" w:cs="GHEA Grapalat"/>
          <w:sz w:val="24"/>
          <w:szCs w:val="24"/>
        </w:rPr>
        <w:softHyphen/>
      </w:r>
      <w:r>
        <w:rPr>
          <w:rFonts w:ascii="GHEA Grapalat" w:eastAsia="GHEA Grapalat" w:hAnsi="GHEA Grapalat" w:cs="GHEA Grapalat"/>
          <w:sz w:val="24"/>
          <w:szCs w:val="24"/>
        </w:rPr>
        <w:t>քացիական օրենսգրքի 64-րդ հոդվածի 1-ին կամ 5-</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երով սահմանված եղա</w:t>
      </w:r>
      <w:r w:rsidR="00AF1AB3">
        <w:rPr>
          <w:rFonts w:ascii="GHEA Grapalat" w:eastAsia="GHEA Grapalat" w:hAnsi="GHEA Grapalat" w:cs="GHEA Grapalat"/>
          <w:sz w:val="24"/>
          <w:szCs w:val="24"/>
        </w:rPr>
        <w:softHyphen/>
      </w:r>
      <w:r>
        <w:rPr>
          <w:rFonts w:ascii="GHEA Grapalat" w:eastAsia="GHEA Grapalat" w:hAnsi="GHEA Grapalat" w:cs="GHEA Grapalat"/>
          <w:sz w:val="24"/>
          <w:szCs w:val="24"/>
        </w:rPr>
        <w:t>նակով և չի հանգեցրել ստեղծված իրավաբանական անձի՝ որպես մաքսային փոխադրող գրանցվելու համար ապահովված պայմանների բացակայությանը:</w:t>
      </w:r>
    </w:p>
    <w:p w14:paraId="00000AC4" w14:textId="57F79E97" w:rsidR="00923214" w:rsidRDefault="00A0523D" w:rsidP="00FD4DF3">
      <w:pPr>
        <w:numPr>
          <w:ilvl w:val="0"/>
          <w:numId w:val="33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408-րդ հոդվածի 2-</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համապատասխան</w:t>
      </w:r>
      <w:r w:rsidR="009566AF">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rPr>
        <w:t>իրա</w:t>
      </w:r>
      <w:r w:rsidR="00AF1AB3">
        <w:rPr>
          <w:rFonts w:ascii="GHEA Grapalat" w:eastAsia="GHEA Grapalat" w:hAnsi="GHEA Grapalat" w:cs="GHEA Grapalat"/>
          <w:sz w:val="24"/>
          <w:szCs w:val="24"/>
        </w:rPr>
        <w:softHyphen/>
      </w:r>
      <w:r>
        <w:rPr>
          <w:rFonts w:ascii="GHEA Grapalat" w:eastAsia="GHEA Grapalat" w:hAnsi="GHEA Grapalat" w:cs="GHEA Grapalat"/>
          <w:sz w:val="24"/>
          <w:szCs w:val="24"/>
        </w:rPr>
        <w:t>վաբանական անձին մաքսային փոխադրողների ռեեստրից հանելու՝ Միության մաք</w:t>
      </w:r>
      <w:r w:rsidR="00AF1AB3">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սային օրենսգրքի 408-րդ հոդվածի 1-ին </w:t>
      </w:r>
      <w:r w:rsidR="00B3052C">
        <w:rPr>
          <w:rFonts w:ascii="GHEA Grapalat" w:eastAsia="GHEA Grapalat" w:hAnsi="GHEA Grapalat" w:cs="GHEA Grapalat"/>
          <w:sz w:val="24"/>
          <w:szCs w:val="24"/>
          <w:lang w:val="hy-AM"/>
        </w:rPr>
        <w:t>կետով</w:t>
      </w:r>
      <w:r w:rsidR="00B3052C">
        <w:rPr>
          <w:rFonts w:ascii="GHEA Grapalat" w:eastAsia="GHEA Grapalat" w:hAnsi="GHEA Grapalat" w:cs="GHEA Grapalat"/>
          <w:sz w:val="24"/>
          <w:szCs w:val="24"/>
        </w:rPr>
        <w:t xml:space="preserve"> </w:t>
      </w:r>
      <w:r>
        <w:rPr>
          <w:rFonts w:ascii="GHEA Grapalat" w:eastAsia="GHEA Grapalat" w:hAnsi="GHEA Grapalat" w:cs="GHEA Grapalat"/>
          <w:sz w:val="24"/>
          <w:szCs w:val="24"/>
        </w:rPr>
        <w:t>սահմանված հիմքերից բացի լրացուցիչ այլ հիմքեր</w:t>
      </w:r>
      <w:r w:rsidR="009566AF">
        <w:rPr>
          <w:rFonts w:ascii="GHEA Grapalat" w:eastAsia="GHEA Grapalat" w:hAnsi="GHEA Grapalat" w:cs="GHEA Grapalat"/>
          <w:sz w:val="24"/>
          <w:szCs w:val="24"/>
          <w:lang w:val="hy-AM"/>
        </w:rPr>
        <w:t xml:space="preserve"> կարող են սահմանվել օրենքով</w:t>
      </w:r>
      <w:r>
        <w:rPr>
          <w:rFonts w:ascii="GHEA Grapalat" w:eastAsia="GHEA Grapalat" w:hAnsi="GHEA Grapalat" w:cs="GHEA Grapalat"/>
          <w:sz w:val="24"/>
          <w:szCs w:val="24"/>
        </w:rPr>
        <w:t>:</w:t>
      </w:r>
    </w:p>
    <w:p w14:paraId="00000AC5" w14:textId="77777777" w:rsidR="00923214" w:rsidRDefault="00923214">
      <w:pPr>
        <w:spacing w:after="0" w:line="360" w:lineRule="auto"/>
        <w:ind w:left="2268" w:hanging="1701"/>
        <w:jc w:val="both"/>
        <w:rPr>
          <w:rFonts w:ascii="GHEA Grapalat" w:eastAsia="GHEA Grapalat" w:hAnsi="GHEA Grapalat" w:cs="GHEA Grapalat"/>
          <w:b/>
          <w:sz w:val="24"/>
          <w:szCs w:val="24"/>
        </w:rPr>
      </w:pPr>
    </w:p>
    <w:p w14:paraId="00000AC6"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267. Մաքսային փոխադրողի և նրա անձնակազմի կողմից</w:t>
      </w:r>
    </w:p>
    <w:p w14:paraId="00000AC7" w14:textId="52018442" w:rsidR="00923214" w:rsidRDefault="00A0523D">
      <w:pPr>
        <w:spacing w:after="0" w:line="360" w:lineRule="auto"/>
        <w:ind w:firstLine="2156"/>
        <w:jc w:val="both"/>
        <w:rPr>
          <w:rFonts w:ascii="GHEA Grapalat" w:eastAsia="GHEA Grapalat" w:hAnsi="GHEA Grapalat" w:cs="GHEA Grapalat"/>
          <w:b/>
          <w:sz w:val="24"/>
          <w:szCs w:val="24"/>
        </w:rPr>
      </w:pPr>
      <w:r>
        <w:rPr>
          <w:rFonts w:ascii="GHEA Grapalat" w:eastAsia="GHEA Grapalat" w:hAnsi="GHEA Grapalat" w:cs="GHEA Grapalat"/>
          <w:b/>
          <w:sz w:val="24"/>
          <w:szCs w:val="24"/>
        </w:rPr>
        <w:t>հանձնարարողից ստաց</w:t>
      </w:r>
      <w:r w:rsidR="00B454F7">
        <w:rPr>
          <w:rFonts w:ascii="GHEA Grapalat" w:eastAsia="GHEA Grapalat" w:hAnsi="GHEA Grapalat" w:cs="GHEA Grapalat"/>
          <w:b/>
          <w:sz w:val="24"/>
          <w:szCs w:val="24"/>
          <w:lang w:val="hy-AM"/>
        </w:rPr>
        <w:t>վ</w:t>
      </w:r>
      <w:r>
        <w:rPr>
          <w:rFonts w:ascii="GHEA Grapalat" w:eastAsia="GHEA Grapalat" w:hAnsi="GHEA Grapalat" w:cs="GHEA Grapalat"/>
          <w:b/>
          <w:sz w:val="24"/>
          <w:szCs w:val="24"/>
        </w:rPr>
        <w:t>ած տեղեկության օգտագործումը</w:t>
      </w:r>
      <w:r>
        <w:rPr>
          <w:rFonts w:ascii="Courier New" w:eastAsia="Courier New" w:hAnsi="Courier New" w:cs="Courier New"/>
          <w:b/>
          <w:sz w:val="24"/>
          <w:szCs w:val="24"/>
        </w:rPr>
        <w:t> </w:t>
      </w:r>
    </w:p>
    <w:p w14:paraId="00000AC8" w14:textId="7CB426D5" w:rsidR="00923214" w:rsidRDefault="00A0523D" w:rsidP="00FD4DF3">
      <w:pPr>
        <w:numPr>
          <w:ilvl w:val="0"/>
          <w:numId w:val="32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Հանձնարարությունը կատարելու նպատակով հանձնարարողից ստաց</w:t>
      </w:r>
      <w:r w:rsidR="001A6D25">
        <w:rPr>
          <w:rFonts w:ascii="GHEA Grapalat" w:eastAsia="GHEA Grapalat" w:hAnsi="GHEA Grapalat" w:cs="GHEA Grapalat"/>
          <w:sz w:val="24"/>
          <w:szCs w:val="24"/>
          <w:lang w:val="hy-AM"/>
        </w:rPr>
        <w:t>վ</w:t>
      </w:r>
      <w:r>
        <w:rPr>
          <w:rFonts w:ascii="GHEA Grapalat" w:eastAsia="GHEA Grapalat" w:hAnsi="GHEA Grapalat" w:cs="GHEA Grapalat"/>
          <w:sz w:val="24"/>
          <w:szCs w:val="24"/>
        </w:rPr>
        <w:t>ած տեղեկությունը մաքսային փոխադրողը և դրա աշխատողները կարող են օգտագործել բացառապես մաքսային նպատակներով:</w:t>
      </w:r>
    </w:p>
    <w:p w14:paraId="00000AC9" w14:textId="1AB99437" w:rsidR="00923214" w:rsidRDefault="00A0523D" w:rsidP="00FD4DF3">
      <w:pPr>
        <w:numPr>
          <w:ilvl w:val="0"/>
          <w:numId w:val="32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Պետական, բանկային, ապահովագրական, առևտրային, ծառայողական գաղտնիք </w:t>
      </w:r>
      <w:r w:rsidR="0007559F">
        <w:rPr>
          <w:rFonts w:ascii="GHEA Grapalat" w:eastAsia="GHEA Grapalat" w:hAnsi="GHEA Grapalat" w:cs="GHEA Grapalat"/>
          <w:sz w:val="24"/>
          <w:szCs w:val="24"/>
          <w:lang w:val="hy-AM"/>
        </w:rPr>
        <w:t xml:space="preserve">և այլ գաղտնիք </w:t>
      </w:r>
      <w:r>
        <w:rPr>
          <w:rFonts w:ascii="GHEA Grapalat" w:eastAsia="GHEA Grapalat" w:hAnsi="GHEA Grapalat" w:cs="GHEA Grapalat"/>
          <w:sz w:val="24"/>
          <w:szCs w:val="24"/>
        </w:rPr>
        <w:t xml:space="preserve">պարունակող տեղեկությունները հրապարակման ենթակա չեն և չեն կարող օգտագործվել մաքսային փոխադրողի կամ </w:t>
      </w:r>
      <w:r w:rsidR="0007559F">
        <w:rPr>
          <w:rFonts w:ascii="GHEA Grapalat" w:eastAsia="GHEA Grapalat" w:hAnsi="GHEA Grapalat" w:cs="GHEA Grapalat"/>
          <w:sz w:val="24"/>
          <w:szCs w:val="24"/>
          <w:lang w:val="hy-AM"/>
        </w:rPr>
        <w:t>նրա</w:t>
      </w:r>
      <w:r w:rsidR="0007559F">
        <w:rPr>
          <w:rFonts w:ascii="GHEA Grapalat" w:eastAsia="GHEA Grapalat" w:hAnsi="GHEA Grapalat" w:cs="GHEA Grapalat"/>
          <w:sz w:val="24"/>
          <w:szCs w:val="24"/>
        </w:rPr>
        <w:t xml:space="preserve"> </w:t>
      </w:r>
      <w:r>
        <w:rPr>
          <w:rFonts w:ascii="GHEA Grapalat" w:eastAsia="GHEA Grapalat" w:hAnsi="GHEA Grapalat" w:cs="GHEA Grapalat"/>
          <w:sz w:val="24"/>
          <w:szCs w:val="24"/>
        </w:rPr>
        <w:t>աշխատողների կողմից` ի շահ իրենց կամ երրորդ անձանց, տրամադրվել երրորդ անձանց, այդ թվում` պետական մարմիններին, բացառությամբ օրենքով նախատեսված դեպքերի:</w:t>
      </w:r>
    </w:p>
    <w:p w14:paraId="00000ACA" w14:textId="77777777" w:rsidR="00923214" w:rsidRDefault="00923214">
      <w:pPr>
        <w:spacing w:after="0" w:line="360" w:lineRule="auto"/>
        <w:jc w:val="center"/>
        <w:rPr>
          <w:rFonts w:ascii="GHEA Grapalat" w:eastAsia="GHEA Grapalat" w:hAnsi="GHEA Grapalat" w:cs="GHEA Grapalat"/>
          <w:b/>
          <w:sz w:val="24"/>
          <w:szCs w:val="24"/>
        </w:rPr>
      </w:pPr>
    </w:p>
    <w:p w14:paraId="00000ACB" w14:textId="77777777" w:rsidR="00923214" w:rsidRDefault="00A0523D">
      <w:pPr>
        <w:spacing w:after="0"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ԳԼՈՒԽ 53</w:t>
      </w:r>
    </w:p>
    <w:p w14:paraId="00000ACC" w14:textId="095EF1C4" w:rsidR="00923214" w:rsidRDefault="00A0523D">
      <w:pPr>
        <w:spacing w:after="0" w:line="36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 xml:space="preserve">ԺԱՄԱՆԱԿԱՎՈՐ ՊԱՀՊԱՆՄԱՆ ՊԱՀԵՍՏԻ </w:t>
      </w:r>
      <w:r w:rsidR="00D937BF">
        <w:rPr>
          <w:rFonts w:ascii="GHEA Grapalat" w:eastAsia="GHEA Grapalat" w:hAnsi="GHEA Grapalat" w:cs="GHEA Grapalat"/>
          <w:b/>
          <w:sz w:val="24"/>
          <w:szCs w:val="24"/>
        </w:rPr>
        <w:t>ՏԻՐԱՊԵՏՈՂ</w:t>
      </w:r>
      <w:r>
        <w:rPr>
          <w:rFonts w:ascii="GHEA Grapalat" w:eastAsia="GHEA Grapalat" w:hAnsi="GHEA Grapalat" w:cs="GHEA Grapalat"/>
          <w:b/>
          <w:sz w:val="24"/>
          <w:szCs w:val="24"/>
        </w:rPr>
        <w:t>Ը</w:t>
      </w:r>
    </w:p>
    <w:p w14:paraId="00000ACD"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ACE" w14:textId="1A6D9C62"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 xml:space="preserve">Հոդված 268. Ժամանակավոր պահպանման պահեստի </w:t>
      </w:r>
      <w:r w:rsidR="00D937BF">
        <w:rPr>
          <w:rFonts w:ascii="GHEA Grapalat" w:eastAsia="GHEA Grapalat" w:hAnsi="GHEA Grapalat" w:cs="GHEA Grapalat"/>
          <w:b/>
          <w:sz w:val="24"/>
          <w:szCs w:val="24"/>
        </w:rPr>
        <w:t>տիրապետող</w:t>
      </w:r>
      <w:r>
        <w:rPr>
          <w:rFonts w:ascii="GHEA Grapalat" w:eastAsia="GHEA Grapalat" w:hAnsi="GHEA Grapalat" w:cs="GHEA Grapalat"/>
          <w:b/>
          <w:sz w:val="24"/>
          <w:szCs w:val="24"/>
        </w:rPr>
        <w:t>ը</w:t>
      </w:r>
      <w:r>
        <w:rPr>
          <w:rFonts w:ascii="Courier New" w:eastAsia="Courier New" w:hAnsi="Courier New" w:cs="Courier New"/>
          <w:b/>
          <w:sz w:val="24"/>
          <w:szCs w:val="24"/>
        </w:rPr>
        <w:t> </w:t>
      </w:r>
    </w:p>
    <w:p w14:paraId="00000ACF" w14:textId="7A152D92" w:rsidR="00923214" w:rsidRDefault="00A0523D" w:rsidP="00FD4DF3">
      <w:pPr>
        <w:numPr>
          <w:ilvl w:val="0"/>
          <w:numId w:val="31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Ժամանակավոր պահպանման պահեստի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ը Միության մաքսային օրենսգրքի 410-րդ հոդվածով սահմանված իրավաբանական անձն է:</w:t>
      </w:r>
    </w:p>
    <w:p w14:paraId="00000AD0" w14:textId="28ACAFF5" w:rsidR="00923214" w:rsidRDefault="00A0523D" w:rsidP="00FD4DF3">
      <w:pPr>
        <w:numPr>
          <w:ilvl w:val="0"/>
          <w:numId w:val="31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Ժամանակավոր պահպանման պահեստը</w:t>
      </w:r>
      <w:r w:rsidR="00EF653E">
        <w:rPr>
          <w:rFonts w:ascii="GHEA Grapalat" w:eastAsia="GHEA Grapalat" w:hAnsi="GHEA Grapalat" w:cs="GHEA Grapalat"/>
          <w:sz w:val="24"/>
          <w:szCs w:val="24"/>
          <w:lang w:val="hy-AM"/>
        </w:rPr>
        <w:t xml:space="preserve">, </w:t>
      </w:r>
      <w:r w:rsidR="00EF653E" w:rsidRPr="009825CA">
        <w:rPr>
          <w:rFonts w:ascii="GHEA Grapalat" w:hAnsi="GHEA Grapalat" w:cs="Arial"/>
          <w:sz w:val="24"/>
          <w:szCs w:val="24"/>
          <w:lang w:val="hy-AM"/>
        </w:rPr>
        <w:t xml:space="preserve">ըստ գործառնության </w:t>
      </w:r>
      <w:r w:rsidR="0007559F">
        <w:rPr>
          <w:rFonts w:ascii="GHEA Grapalat" w:hAnsi="GHEA Grapalat" w:cs="Arial"/>
          <w:sz w:val="24"/>
          <w:szCs w:val="24"/>
          <w:lang w:val="hy-AM"/>
        </w:rPr>
        <w:t>տեսակի</w:t>
      </w:r>
      <w:r w:rsidR="00EF653E">
        <w:rPr>
          <w:rFonts w:ascii="GHEA Grapalat" w:hAnsi="GHEA Grapalat" w:cs="Arial"/>
          <w:sz w:val="24"/>
          <w:szCs w:val="24"/>
          <w:lang w:val="hy-AM"/>
        </w:rPr>
        <w:t>,</w:t>
      </w:r>
      <w:r>
        <w:rPr>
          <w:rFonts w:ascii="GHEA Grapalat" w:eastAsia="GHEA Grapalat" w:hAnsi="GHEA Grapalat" w:cs="GHEA Grapalat"/>
          <w:sz w:val="24"/>
          <w:szCs w:val="24"/>
        </w:rPr>
        <w:t xml:space="preserve"> կարող է լինել բաց կամ փակ։ Ժամանակավոր պահպանման բաց պահեստները նախատեսված են ցանկացած անձի օգտագործման համար։ Ժամանակավոր պահպանման փակ պահեստները նախատեսված են տվյալ պահեստի </w:t>
      </w:r>
      <w:r w:rsidR="00090B2E" w:rsidRPr="00090B2E">
        <w:rPr>
          <w:rFonts w:ascii="GHEA Grapalat" w:eastAsia="GHEA Grapalat" w:hAnsi="GHEA Grapalat" w:cs="GHEA Grapalat"/>
          <w:sz w:val="24"/>
          <w:szCs w:val="24"/>
        </w:rPr>
        <w:t>տիրապետող</w:t>
      </w:r>
      <w:r>
        <w:rPr>
          <w:rFonts w:ascii="GHEA Grapalat" w:eastAsia="GHEA Grapalat" w:hAnsi="GHEA Grapalat" w:cs="GHEA Grapalat"/>
          <w:sz w:val="24"/>
          <w:szCs w:val="24"/>
        </w:rPr>
        <w:t xml:space="preserve">ի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իր կազմի մեջ մտնող կազմակերպությունների կողմից ներմուծվող ապրանքների պահպանության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որոշակի տեսակի ապրանքների պահպանության համար, այդ թվում՝ այնպիսի ապրանքների, որոնց շրջանառությունը սահմանափակված է Հայաստանի Հանրապետության և Միության օրենսդրությամբ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որոնք ունեն պահպանման հատուկ պայմաններ։</w:t>
      </w:r>
    </w:p>
    <w:p w14:paraId="00000AD1" w14:textId="313B853D" w:rsidR="00923214" w:rsidRDefault="00A0523D" w:rsidP="00FD4DF3">
      <w:pPr>
        <w:numPr>
          <w:ilvl w:val="0"/>
          <w:numId w:val="31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Ապրանքները պահպանության հանձնող անձանց և ժամանակավոր պահպանման պահեստների </w:t>
      </w:r>
      <w:r w:rsidR="00090B2E" w:rsidRPr="00090B2E">
        <w:rPr>
          <w:rFonts w:ascii="GHEA Grapalat" w:eastAsia="GHEA Grapalat" w:hAnsi="GHEA Grapalat" w:cs="GHEA Grapalat"/>
          <w:sz w:val="24"/>
          <w:szCs w:val="24"/>
        </w:rPr>
        <w:t>տիրապետող</w:t>
      </w:r>
      <w:r>
        <w:rPr>
          <w:rFonts w:ascii="GHEA Grapalat" w:eastAsia="GHEA Grapalat" w:hAnsi="GHEA Grapalat" w:cs="GHEA Grapalat"/>
          <w:sz w:val="24"/>
          <w:szCs w:val="24"/>
        </w:rPr>
        <w:t>ի միջև հարաբերությունները կարգավորվում են նրանց միջև կնքվ</w:t>
      </w:r>
      <w:r w:rsidR="00727D69">
        <w:rPr>
          <w:rFonts w:ascii="GHEA Grapalat" w:eastAsia="GHEA Grapalat" w:hAnsi="GHEA Grapalat" w:cs="GHEA Grapalat"/>
          <w:sz w:val="24"/>
          <w:szCs w:val="24"/>
          <w:lang w:val="hy-AM"/>
        </w:rPr>
        <w:t>ող</w:t>
      </w:r>
      <w:r>
        <w:rPr>
          <w:rFonts w:ascii="GHEA Grapalat" w:eastAsia="GHEA Grapalat" w:hAnsi="GHEA Grapalat" w:cs="GHEA Grapalat"/>
          <w:sz w:val="24"/>
          <w:szCs w:val="24"/>
        </w:rPr>
        <w:t xml:space="preserve"> պայմանագրերով:</w:t>
      </w:r>
    </w:p>
    <w:p w14:paraId="00000AD2" w14:textId="138D8530" w:rsidR="00923214" w:rsidRDefault="00A0523D" w:rsidP="00FD4DF3">
      <w:pPr>
        <w:numPr>
          <w:ilvl w:val="0"/>
          <w:numId w:val="31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Ժամանակավոր պահպանման պահեստների </w:t>
      </w:r>
      <w:r w:rsidR="00D937BF">
        <w:rPr>
          <w:rFonts w:ascii="GHEA Grapalat" w:eastAsia="GHEA Grapalat" w:hAnsi="GHEA Grapalat" w:cs="GHEA Grapalat"/>
          <w:sz w:val="24"/>
          <w:szCs w:val="24"/>
        </w:rPr>
        <w:t>տիրապետող</w:t>
      </w:r>
      <w:r w:rsidR="0007559F">
        <w:rPr>
          <w:rFonts w:ascii="GHEA Grapalat" w:eastAsia="GHEA Grapalat" w:hAnsi="GHEA Grapalat" w:cs="GHEA Grapalat"/>
          <w:sz w:val="24"/>
          <w:szCs w:val="24"/>
          <w:lang w:val="hy-AM"/>
        </w:rPr>
        <w:t>ի պարտականությունները սահմանված են</w:t>
      </w:r>
      <w:r>
        <w:rPr>
          <w:rFonts w:ascii="GHEA Grapalat" w:eastAsia="GHEA Grapalat" w:hAnsi="GHEA Grapalat" w:cs="GHEA Grapalat"/>
          <w:sz w:val="24"/>
          <w:szCs w:val="24"/>
        </w:rPr>
        <w:t xml:space="preserve"> Միության մաքսային օրենսգրքի 414-րդ հոդվածով։</w:t>
      </w:r>
    </w:p>
    <w:p w14:paraId="7F48BCF2" w14:textId="2F8C9F7B" w:rsidR="00A66A97" w:rsidRDefault="00A66A97">
      <w:pPr>
        <w:rPr>
          <w:rFonts w:ascii="GHEA Grapalat" w:eastAsia="GHEA Grapalat" w:hAnsi="GHEA Grapalat" w:cs="GHEA Grapalat"/>
          <w:b/>
          <w:sz w:val="24"/>
          <w:szCs w:val="24"/>
        </w:rPr>
      </w:pPr>
    </w:p>
    <w:p w14:paraId="00000AD4" w14:textId="56F139F1"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269. Իրավաբանական անձին ժամանակավոր պահպանման</w:t>
      </w:r>
    </w:p>
    <w:p w14:paraId="00000AD5" w14:textId="325D8127" w:rsidR="00923214" w:rsidRDefault="00A0523D" w:rsidP="00F70525">
      <w:pPr>
        <w:spacing w:after="0" w:line="360" w:lineRule="auto"/>
        <w:ind w:firstLine="2156"/>
        <w:jc w:val="both"/>
        <w:rPr>
          <w:rFonts w:ascii="GHEA Grapalat" w:eastAsia="GHEA Grapalat" w:hAnsi="GHEA Grapalat" w:cs="GHEA Grapalat"/>
          <w:b/>
          <w:sz w:val="24"/>
          <w:szCs w:val="24"/>
        </w:rPr>
      </w:pPr>
      <w:r>
        <w:rPr>
          <w:rFonts w:ascii="GHEA Grapalat" w:eastAsia="GHEA Grapalat" w:hAnsi="GHEA Grapalat" w:cs="GHEA Grapalat"/>
          <w:b/>
          <w:sz w:val="24"/>
          <w:szCs w:val="24"/>
        </w:rPr>
        <w:t xml:space="preserve">պահեստների </w:t>
      </w:r>
      <w:r w:rsidR="00D937BF">
        <w:rPr>
          <w:rFonts w:ascii="GHEA Grapalat" w:eastAsia="GHEA Grapalat" w:hAnsi="GHEA Grapalat" w:cs="GHEA Grapalat"/>
          <w:b/>
          <w:sz w:val="24"/>
          <w:szCs w:val="24"/>
        </w:rPr>
        <w:t>տիրապետող</w:t>
      </w:r>
      <w:r>
        <w:rPr>
          <w:rFonts w:ascii="GHEA Grapalat" w:eastAsia="GHEA Grapalat" w:hAnsi="GHEA Grapalat" w:cs="GHEA Grapalat"/>
          <w:b/>
          <w:sz w:val="24"/>
          <w:szCs w:val="24"/>
        </w:rPr>
        <w:t>ների ռեեստրում հաշվառման</w:t>
      </w:r>
    </w:p>
    <w:p w14:paraId="00000AD6" w14:textId="719FA42B" w:rsidR="00923214" w:rsidRDefault="00A0523D" w:rsidP="00F70525">
      <w:pPr>
        <w:spacing w:after="0" w:line="360" w:lineRule="auto"/>
        <w:ind w:firstLine="2156"/>
        <w:jc w:val="both"/>
        <w:rPr>
          <w:rFonts w:ascii="GHEA Grapalat" w:eastAsia="GHEA Grapalat" w:hAnsi="GHEA Grapalat" w:cs="GHEA Grapalat"/>
          <w:b/>
          <w:sz w:val="24"/>
          <w:szCs w:val="24"/>
        </w:rPr>
      </w:pPr>
      <w:r>
        <w:rPr>
          <w:rFonts w:ascii="GHEA Grapalat" w:eastAsia="GHEA Grapalat" w:hAnsi="GHEA Grapalat" w:cs="GHEA Grapalat"/>
          <w:b/>
          <w:sz w:val="24"/>
          <w:szCs w:val="24"/>
        </w:rPr>
        <w:lastRenderedPageBreak/>
        <w:t>պայմանները</w:t>
      </w:r>
    </w:p>
    <w:p w14:paraId="00000AD7" w14:textId="0307B886" w:rsidR="00923214" w:rsidRDefault="00A0523D" w:rsidP="00FD4DF3">
      <w:pPr>
        <w:numPr>
          <w:ilvl w:val="0"/>
          <w:numId w:val="32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Իրավաբանական անձին ժամանակավոր պահպանման պահեստների </w:t>
      </w:r>
      <w:r w:rsidR="00D937BF">
        <w:rPr>
          <w:rFonts w:ascii="GHEA Grapalat" w:eastAsia="GHEA Grapalat" w:hAnsi="GHEA Grapalat" w:cs="GHEA Grapalat"/>
          <w:sz w:val="24"/>
          <w:szCs w:val="24"/>
        </w:rPr>
        <w:t>տիրապե</w:t>
      </w:r>
      <w:r w:rsidR="00A66A97">
        <w:rPr>
          <w:rFonts w:ascii="GHEA Grapalat" w:eastAsia="GHEA Grapalat" w:hAnsi="GHEA Grapalat" w:cs="GHEA Grapalat"/>
          <w:sz w:val="24"/>
          <w:szCs w:val="24"/>
        </w:rPr>
        <w:softHyphen/>
      </w:r>
      <w:r w:rsidR="00D937BF">
        <w:rPr>
          <w:rFonts w:ascii="GHEA Grapalat" w:eastAsia="GHEA Grapalat" w:hAnsi="GHEA Grapalat" w:cs="GHEA Grapalat"/>
          <w:sz w:val="24"/>
          <w:szCs w:val="24"/>
        </w:rPr>
        <w:t>տող</w:t>
      </w:r>
      <w:r w:rsidR="00A66A97">
        <w:rPr>
          <w:rFonts w:ascii="GHEA Grapalat" w:eastAsia="GHEA Grapalat" w:hAnsi="GHEA Grapalat" w:cs="GHEA Grapalat"/>
          <w:sz w:val="24"/>
          <w:szCs w:val="24"/>
        </w:rPr>
        <w:softHyphen/>
      </w:r>
      <w:r>
        <w:rPr>
          <w:rFonts w:ascii="GHEA Grapalat" w:eastAsia="GHEA Grapalat" w:hAnsi="GHEA Grapalat" w:cs="GHEA Grapalat"/>
          <w:sz w:val="24"/>
          <w:szCs w:val="24"/>
        </w:rPr>
        <w:t>ների ռեեստրում հաշվառելու պայմանները սահմանվում են Միության մաքսային օրենսգրքի 412-րդ հոդվածով։</w:t>
      </w:r>
    </w:p>
    <w:p w14:paraId="00000AD8" w14:textId="09137B1A" w:rsidR="00923214" w:rsidRDefault="00A0523D" w:rsidP="00FD4DF3">
      <w:pPr>
        <w:numPr>
          <w:ilvl w:val="0"/>
          <w:numId w:val="32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Ժամանակավոր պահպանման պահեստների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ների ռեեստրում հաշվառման մասին վկայականը պարունակում է՝</w:t>
      </w:r>
    </w:p>
    <w:p w14:paraId="00000AD9" w14:textId="2E868CD8" w:rsidR="00923214" w:rsidRDefault="00A0523D" w:rsidP="00FD4DF3">
      <w:pPr>
        <w:numPr>
          <w:ilvl w:val="1"/>
          <w:numId w:val="32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ժամանակավոր պահպանման պահեստների </w:t>
      </w:r>
      <w:r w:rsidR="00090B2E" w:rsidRPr="00090B2E">
        <w:rPr>
          <w:rFonts w:ascii="GHEA Grapalat" w:eastAsia="GHEA Grapalat" w:hAnsi="GHEA Grapalat" w:cs="GHEA Grapalat"/>
          <w:sz w:val="24"/>
          <w:szCs w:val="24"/>
        </w:rPr>
        <w:t>տիրապետող</w:t>
      </w:r>
      <w:r>
        <w:rPr>
          <w:rFonts w:ascii="GHEA Grapalat" w:eastAsia="GHEA Grapalat" w:hAnsi="GHEA Grapalat" w:cs="GHEA Grapalat"/>
          <w:sz w:val="24"/>
          <w:szCs w:val="24"/>
        </w:rPr>
        <w:t>ի անվանումը, տեղեկատվություն իրավաբանական և գործունեության իրականացման հասցեների մասին, հարկ վճարողի հաշվառման համարը.</w:t>
      </w:r>
    </w:p>
    <w:p w14:paraId="00000ADA" w14:textId="77777777" w:rsidR="00923214" w:rsidRDefault="00A0523D" w:rsidP="00FD4DF3">
      <w:pPr>
        <w:numPr>
          <w:ilvl w:val="1"/>
          <w:numId w:val="32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ժամանակավոր պահպանման պահեստի տեսակը.</w:t>
      </w:r>
    </w:p>
    <w:p w14:paraId="00000ADB" w14:textId="0F653151" w:rsidR="00923214" w:rsidRDefault="00A0523D" w:rsidP="00FD4DF3">
      <w:pPr>
        <w:numPr>
          <w:ilvl w:val="1"/>
          <w:numId w:val="32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ժամանակավոր պահպանման պահեստի շինության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բաց հրապարակի գտնվելու վայրի մասին տեղեկություններ.</w:t>
      </w:r>
    </w:p>
    <w:p w14:paraId="00000ADC" w14:textId="77777777" w:rsidR="00923214" w:rsidRDefault="00A0523D" w:rsidP="00FD4DF3">
      <w:pPr>
        <w:numPr>
          <w:ilvl w:val="1"/>
          <w:numId w:val="32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վկայական տրամադրող մաքսային մարմնի անվանումը.</w:t>
      </w:r>
    </w:p>
    <w:p w14:paraId="00000ADD" w14:textId="77777777" w:rsidR="00923214" w:rsidRDefault="00A0523D" w:rsidP="00FD4DF3">
      <w:pPr>
        <w:numPr>
          <w:ilvl w:val="1"/>
          <w:numId w:val="32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վկայականի տրամադրման ամսաթիվը և դրա համարը։</w:t>
      </w:r>
    </w:p>
    <w:p w14:paraId="00000ADE"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ADF"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270. Ժամանակավոր պահպանման պահեստներին ներկայացվող</w:t>
      </w:r>
    </w:p>
    <w:p w14:paraId="00000AE0" w14:textId="24BEB7D7" w:rsidR="00923214" w:rsidRDefault="00A0523D">
      <w:pPr>
        <w:spacing w:after="0" w:line="360" w:lineRule="auto"/>
        <w:ind w:firstLine="2156"/>
        <w:jc w:val="both"/>
        <w:rPr>
          <w:rFonts w:ascii="GHEA Grapalat" w:eastAsia="GHEA Grapalat" w:hAnsi="GHEA Grapalat" w:cs="GHEA Grapalat"/>
          <w:b/>
          <w:sz w:val="24"/>
          <w:szCs w:val="24"/>
        </w:rPr>
      </w:pPr>
      <w:r>
        <w:rPr>
          <w:rFonts w:ascii="GHEA Grapalat" w:eastAsia="GHEA Grapalat" w:hAnsi="GHEA Grapalat" w:cs="GHEA Grapalat"/>
          <w:b/>
          <w:sz w:val="24"/>
          <w:szCs w:val="24"/>
        </w:rPr>
        <w:t>պահանջները</w:t>
      </w:r>
    </w:p>
    <w:p w14:paraId="00000AE1" w14:textId="1691F466" w:rsidR="00923214" w:rsidRDefault="00A0523D" w:rsidP="00FD4DF3">
      <w:pPr>
        <w:numPr>
          <w:ilvl w:val="1"/>
          <w:numId w:val="32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Ժամանակավոր պահպանման պահեստների շինությունները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բաց հրա</w:t>
      </w:r>
      <w:r w:rsidR="00F363EA">
        <w:rPr>
          <w:rFonts w:ascii="GHEA Grapalat" w:eastAsia="GHEA Grapalat" w:hAnsi="GHEA Grapalat" w:cs="GHEA Grapalat"/>
          <w:sz w:val="24"/>
          <w:szCs w:val="24"/>
        </w:rPr>
        <w:softHyphen/>
      </w:r>
      <w:r>
        <w:rPr>
          <w:rFonts w:ascii="GHEA Grapalat" w:eastAsia="GHEA Grapalat" w:hAnsi="GHEA Grapalat" w:cs="GHEA Grapalat"/>
          <w:sz w:val="24"/>
          <w:szCs w:val="24"/>
        </w:rPr>
        <w:t>պա</w:t>
      </w:r>
      <w:r w:rsidR="00F363EA">
        <w:rPr>
          <w:rFonts w:ascii="GHEA Grapalat" w:eastAsia="GHEA Grapalat" w:hAnsi="GHEA Grapalat" w:cs="GHEA Grapalat"/>
          <w:sz w:val="24"/>
          <w:szCs w:val="24"/>
        </w:rPr>
        <w:softHyphen/>
      </w:r>
      <w:r>
        <w:rPr>
          <w:rFonts w:ascii="GHEA Grapalat" w:eastAsia="GHEA Grapalat" w:hAnsi="GHEA Grapalat" w:cs="GHEA Grapalat"/>
          <w:sz w:val="24"/>
          <w:szCs w:val="24"/>
        </w:rPr>
        <w:t>րակ</w:t>
      </w:r>
      <w:r w:rsidR="00F363EA">
        <w:rPr>
          <w:rFonts w:ascii="GHEA Grapalat" w:eastAsia="GHEA Grapalat" w:hAnsi="GHEA Grapalat" w:cs="GHEA Grapalat"/>
          <w:sz w:val="24"/>
          <w:szCs w:val="24"/>
        </w:rPr>
        <w:softHyphen/>
      </w:r>
      <w:r>
        <w:rPr>
          <w:rFonts w:ascii="GHEA Grapalat" w:eastAsia="GHEA Grapalat" w:hAnsi="GHEA Grapalat" w:cs="GHEA Grapalat"/>
          <w:sz w:val="24"/>
          <w:szCs w:val="24"/>
        </w:rPr>
        <w:t>ները պետք է սարքավորված լինեն այնպես, որ ապահովվի ժամանակավոր պահպանման պահեստների և հրապարակների տարածքում ապրանքների պահպանումը, բացառվի կողմ</w:t>
      </w:r>
      <w:r w:rsidR="00F363EA">
        <w:rPr>
          <w:rFonts w:ascii="GHEA Grapalat" w:eastAsia="GHEA Grapalat" w:hAnsi="GHEA Grapalat" w:cs="GHEA Grapalat"/>
          <w:sz w:val="24"/>
          <w:szCs w:val="24"/>
        </w:rPr>
        <w:softHyphen/>
      </w:r>
      <w:r>
        <w:rPr>
          <w:rFonts w:ascii="GHEA Grapalat" w:eastAsia="GHEA Grapalat" w:hAnsi="GHEA Grapalat" w:cs="GHEA Grapalat"/>
          <w:sz w:val="24"/>
          <w:szCs w:val="24"/>
        </w:rPr>
        <w:t>նակի անձանց մուտքը (այդ թվում՝ պահեստի բավարար լիազորություններ չունեցող աշխա</w:t>
      </w:r>
      <w:r w:rsidR="00F363EA">
        <w:rPr>
          <w:rFonts w:ascii="GHEA Grapalat" w:eastAsia="GHEA Grapalat" w:hAnsi="GHEA Grapalat" w:cs="GHEA Grapalat"/>
          <w:sz w:val="24"/>
          <w:szCs w:val="24"/>
        </w:rPr>
        <w:softHyphen/>
      </w:r>
      <w:r>
        <w:rPr>
          <w:rFonts w:ascii="GHEA Grapalat" w:eastAsia="GHEA Grapalat" w:hAnsi="GHEA Grapalat" w:cs="GHEA Grapalat"/>
          <w:sz w:val="24"/>
          <w:szCs w:val="24"/>
        </w:rPr>
        <w:t>տակիցների), բացառվի այլ գործունեության իրականացումը, ինչպես նաև ապահովվի միայն մաքսային հսկողության ներքո ապրանքների պահպանության գործունեության իրա</w:t>
      </w:r>
      <w:r w:rsidR="00F363EA">
        <w:rPr>
          <w:rFonts w:ascii="GHEA Grapalat" w:eastAsia="GHEA Grapalat" w:hAnsi="GHEA Grapalat" w:cs="GHEA Grapalat"/>
          <w:sz w:val="24"/>
          <w:szCs w:val="24"/>
        </w:rPr>
        <w:softHyphen/>
      </w:r>
      <w:r>
        <w:rPr>
          <w:rFonts w:ascii="GHEA Grapalat" w:eastAsia="GHEA Grapalat" w:hAnsi="GHEA Grapalat" w:cs="GHEA Grapalat"/>
          <w:sz w:val="24"/>
          <w:szCs w:val="24"/>
        </w:rPr>
        <w:t>կա</w:t>
      </w:r>
      <w:r w:rsidR="00F363EA">
        <w:rPr>
          <w:rFonts w:ascii="GHEA Grapalat" w:eastAsia="GHEA Grapalat" w:hAnsi="GHEA Grapalat" w:cs="GHEA Grapalat"/>
          <w:sz w:val="24"/>
          <w:szCs w:val="24"/>
        </w:rPr>
        <w:softHyphen/>
      </w:r>
      <w:r>
        <w:rPr>
          <w:rFonts w:ascii="GHEA Grapalat" w:eastAsia="GHEA Grapalat" w:hAnsi="GHEA Grapalat" w:cs="GHEA Grapalat"/>
          <w:sz w:val="24"/>
          <w:szCs w:val="24"/>
        </w:rPr>
        <w:t>նա</w:t>
      </w:r>
      <w:r w:rsidR="00F363EA">
        <w:rPr>
          <w:rFonts w:ascii="GHEA Grapalat" w:eastAsia="GHEA Grapalat" w:hAnsi="GHEA Grapalat" w:cs="GHEA Grapalat"/>
          <w:sz w:val="24"/>
          <w:szCs w:val="24"/>
        </w:rPr>
        <w:softHyphen/>
      </w:r>
      <w:r>
        <w:rPr>
          <w:rFonts w:ascii="GHEA Grapalat" w:eastAsia="GHEA Grapalat" w:hAnsi="GHEA Grapalat" w:cs="GHEA Grapalat"/>
          <w:sz w:val="24"/>
          <w:szCs w:val="24"/>
        </w:rPr>
        <w:t>ցումը։</w:t>
      </w:r>
    </w:p>
    <w:p w14:paraId="00000AE2" w14:textId="10CC35A8" w:rsidR="00923214" w:rsidRDefault="00A0523D" w:rsidP="00FD4DF3">
      <w:pPr>
        <w:numPr>
          <w:ilvl w:val="1"/>
          <w:numId w:val="32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Ժամանակավոր պահպանման պահեստներին ներկայացվում են հետևյալ պահանջները</w:t>
      </w:r>
      <w:r w:rsidR="00FD20D7">
        <w:rPr>
          <w:rFonts w:ascii="GHEA Grapalat" w:eastAsia="GHEA Grapalat" w:hAnsi="GHEA Grapalat" w:cs="GHEA Grapalat"/>
          <w:sz w:val="24"/>
          <w:szCs w:val="24"/>
          <w:lang w:val="hy-AM"/>
        </w:rPr>
        <w:t>՝</w:t>
      </w:r>
    </w:p>
    <w:p w14:paraId="00000AE3" w14:textId="6D1CE126" w:rsidR="00923214" w:rsidRDefault="00A0523D" w:rsidP="00FD4DF3">
      <w:pPr>
        <w:numPr>
          <w:ilvl w:val="1"/>
          <w:numId w:val="32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ժամանակավոր պահպանման պահեստներում ապրանքների պահպանության համար անհրաժեշտ սանիտարահիգիենիկ </w:t>
      </w:r>
      <w:r w:rsidR="00BA1DE5">
        <w:rPr>
          <w:rFonts w:ascii="GHEA Grapalat" w:eastAsia="GHEA Grapalat" w:hAnsi="GHEA Grapalat" w:cs="GHEA Grapalat"/>
          <w:sz w:val="24"/>
          <w:szCs w:val="24"/>
          <w:lang w:val="hy-AM"/>
        </w:rPr>
        <w:t xml:space="preserve">պատշաճ </w:t>
      </w:r>
      <w:r>
        <w:rPr>
          <w:rFonts w:ascii="GHEA Grapalat" w:eastAsia="GHEA Grapalat" w:hAnsi="GHEA Grapalat" w:cs="GHEA Grapalat"/>
          <w:sz w:val="24"/>
          <w:szCs w:val="24"/>
        </w:rPr>
        <w:t>պայմանների, շինությունների պահպա</w:t>
      </w:r>
      <w:r w:rsidR="00F062CE">
        <w:rPr>
          <w:rFonts w:ascii="GHEA Grapalat" w:eastAsia="GHEA Grapalat" w:hAnsi="GHEA Grapalat" w:cs="GHEA Grapalat"/>
          <w:sz w:val="24"/>
          <w:szCs w:val="24"/>
        </w:rPr>
        <w:softHyphen/>
      </w:r>
      <w:r>
        <w:rPr>
          <w:rFonts w:ascii="GHEA Grapalat" w:eastAsia="GHEA Grapalat" w:hAnsi="GHEA Grapalat" w:cs="GHEA Grapalat"/>
          <w:sz w:val="24"/>
          <w:szCs w:val="24"/>
        </w:rPr>
        <w:t>նու</w:t>
      </w:r>
      <w:r w:rsidR="00F062CE">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թյան պահնորդաազդանշանային և հրդեհային անվտանգության </w:t>
      </w:r>
      <w:r w:rsidR="00753F6B">
        <w:rPr>
          <w:rFonts w:ascii="GHEA Grapalat" w:eastAsia="GHEA Grapalat" w:hAnsi="GHEA Grapalat" w:cs="GHEA Grapalat"/>
          <w:sz w:val="24"/>
          <w:szCs w:val="24"/>
          <w:lang w:val="hy-AM"/>
        </w:rPr>
        <w:t>պահանջների</w:t>
      </w:r>
      <w:r w:rsidR="00F363EA">
        <w:rPr>
          <w:rFonts w:ascii="GHEA Grapalat" w:eastAsia="GHEA Grapalat" w:hAnsi="GHEA Grapalat" w:cs="GHEA Grapalat"/>
          <w:sz w:val="24"/>
          <w:szCs w:val="24"/>
          <w:lang w:val="hy-AM"/>
        </w:rPr>
        <w:t xml:space="preserve">, </w:t>
      </w:r>
      <w:r w:rsidR="00F363EA" w:rsidRPr="003C1F9B">
        <w:rPr>
          <w:rFonts w:ascii="GHEA Grapalat" w:hAnsi="GHEA Grapalat"/>
          <w:sz w:val="24"/>
          <w:lang w:val="hy-AM"/>
        </w:rPr>
        <w:t>ինչպես նաև շինությունների նպատակային նշանակությամբ շահագործման անվտանգության պահանջ</w:t>
      </w:r>
      <w:r w:rsidR="00F062CE">
        <w:rPr>
          <w:rFonts w:ascii="GHEA Grapalat" w:hAnsi="GHEA Grapalat"/>
          <w:sz w:val="24"/>
          <w:lang w:val="hy-AM"/>
        </w:rPr>
        <w:softHyphen/>
      </w:r>
      <w:r w:rsidR="00F363EA" w:rsidRPr="003C1F9B">
        <w:rPr>
          <w:rFonts w:ascii="GHEA Grapalat" w:hAnsi="GHEA Grapalat"/>
          <w:sz w:val="24"/>
          <w:lang w:val="hy-AM"/>
        </w:rPr>
        <w:t>ների</w:t>
      </w:r>
      <w:r>
        <w:rPr>
          <w:rFonts w:ascii="GHEA Grapalat" w:eastAsia="GHEA Grapalat" w:hAnsi="GHEA Grapalat" w:cs="GHEA Grapalat"/>
          <w:sz w:val="24"/>
          <w:szCs w:val="24"/>
        </w:rPr>
        <w:t xml:space="preserve"> պահպանում.</w:t>
      </w:r>
    </w:p>
    <w:p w14:paraId="00000AE4" w14:textId="77777777" w:rsidR="00923214" w:rsidRDefault="00A0523D" w:rsidP="00FD4DF3">
      <w:pPr>
        <w:numPr>
          <w:ilvl w:val="1"/>
          <w:numId w:val="32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ապահովել անվտանգության ծառայության (սեփական կամ վարձված) առկայություն` ժամանակավոր պահպանման պահեստների տարածքի պաշտպանությունն իրականացնելու համար.</w:t>
      </w:r>
    </w:p>
    <w:p w14:paraId="00000AE5" w14:textId="365D68F5" w:rsidR="00923214" w:rsidRDefault="00A0523D" w:rsidP="00FD4DF3">
      <w:pPr>
        <w:numPr>
          <w:ilvl w:val="1"/>
          <w:numId w:val="32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ապահովել ժամանակավոր պահպանման պահեստների համար նախատեսված շեն</w:t>
      </w:r>
      <w:r w:rsidR="00F363EA">
        <w:rPr>
          <w:rFonts w:ascii="GHEA Grapalat" w:eastAsia="GHEA Grapalat" w:hAnsi="GHEA Grapalat" w:cs="GHEA Grapalat"/>
          <w:sz w:val="24"/>
          <w:szCs w:val="24"/>
        </w:rPr>
        <w:softHyphen/>
      </w:r>
      <w:r>
        <w:rPr>
          <w:rFonts w:ascii="GHEA Grapalat" w:eastAsia="GHEA Grapalat" w:hAnsi="GHEA Grapalat" w:cs="GHEA Grapalat"/>
          <w:sz w:val="24"/>
          <w:szCs w:val="24"/>
        </w:rPr>
        <w:t>քերի և հրապարակների առանձնացումը, պարսպապատումը կամ ցանկապատումը, ինչպես նաև ժամանակավոր պահպանման պահեստների կառուցումն այնպես, որ ժամա</w:t>
      </w:r>
      <w:r w:rsidR="00F363EA">
        <w:rPr>
          <w:rFonts w:ascii="GHEA Grapalat" w:eastAsia="GHEA Grapalat" w:hAnsi="GHEA Grapalat" w:cs="GHEA Grapalat"/>
          <w:sz w:val="24"/>
          <w:szCs w:val="24"/>
        </w:rPr>
        <w:softHyphen/>
      </w:r>
      <w:r>
        <w:rPr>
          <w:rFonts w:ascii="GHEA Grapalat" w:eastAsia="GHEA Grapalat" w:hAnsi="GHEA Grapalat" w:cs="GHEA Grapalat"/>
          <w:sz w:val="24"/>
          <w:szCs w:val="24"/>
        </w:rPr>
        <w:t>նա</w:t>
      </w:r>
      <w:r w:rsidR="00F363EA">
        <w:rPr>
          <w:rFonts w:ascii="GHEA Grapalat" w:eastAsia="GHEA Grapalat" w:hAnsi="GHEA Grapalat" w:cs="GHEA Grapalat"/>
          <w:sz w:val="24"/>
          <w:szCs w:val="24"/>
        </w:rPr>
        <w:softHyphen/>
      </w:r>
      <w:r>
        <w:rPr>
          <w:rFonts w:ascii="GHEA Grapalat" w:eastAsia="GHEA Grapalat" w:hAnsi="GHEA Grapalat" w:cs="GHEA Grapalat"/>
          <w:sz w:val="24"/>
          <w:szCs w:val="24"/>
        </w:rPr>
        <w:t>կավոր պահպանման պահեստների և հրապարակների տարածքում իրականացվի միայն մաքսային հսկողության ներքո ապրանքների պահպանության գործունեություն, բացառվեն այլ գործունեության իրականացումը, մաքսային հսկողությունից դուրս ապրանքների ստաց</w:t>
      </w:r>
      <w:r w:rsidR="00F363EA">
        <w:rPr>
          <w:rFonts w:ascii="GHEA Grapalat" w:eastAsia="GHEA Grapalat" w:hAnsi="GHEA Grapalat" w:cs="GHEA Grapalat"/>
          <w:sz w:val="24"/>
          <w:szCs w:val="24"/>
        </w:rPr>
        <w:softHyphen/>
      </w:r>
      <w:r>
        <w:rPr>
          <w:rFonts w:ascii="GHEA Grapalat" w:eastAsia="GHEA Grapalat" w:hAnsi="GHEA Grapalat" w:cs="GHEA Grapalat"/>
          <w:sz w:val="24"/>
          <w:szCs w:val="24"/>
        </w:rPr>
        <w:t>ման և ժամանակավոր պահպանման պահեստներից դրանց դուրսբերման հնարավո</w:t>
      </w:r>
      <w:r w:rsidR="00F363EA">
        <w:rPr>
          <w:rFonts w:ascii="GHEA Grapalat" w:eastAsia="GHEA Grapalat" w:hAnsi="GHEA Grapalat" w:cs="GHEA Grapalat"/>
          <w:sz w:val="24"/>
          <w:szCs w:val="24"/>
        </w:rPr>
        <w:softHyphen/>
      </w:r>
      <w:r>
        <w:rPr>
          <w:rFonts w:ascii="GHEA Grapalat" w:eastAsia="GHEA Grapalat" w:hAnsi="GHEA Grapalat" w:cs="GHEA Grapalat"/>
          <w:sz w:val="24"/>
          <w:szCs w:val="24"/>
        </w:rPr>
        <w:t>րու</w:t>
      </w:r>
      <w:r w:rsidR="00F363EA">
        <w:rPr>
          <w:rFonts w:ascii="GHEA Grapalat" w:eastAsia="GHEA Grapalat" w:hAnsi="GHEA Grapalat" w:cs="GHEA Grapalat"/>
          <w:sz w:val="24"/>
          <w:szCs w:val="24"/>
        </w:rPr>
        <w:softHyphen/>
      </w:r>
      <w:r>
        <w:rPr>
          <w:rFonts w:ascii="GHEA Grapalat" w:eastAsia="GHEA Grapalat" w:hAnsi="GHEA Grapalat" w:cs="GHEA Grapalat"/>
          <w:sz w:val="24"/>
          <w:szCs w:val="24"/>
        </w:rPr>
        <w:t>թյունը, ժամանակավոր պահպանման պահեստներում գտնվող ապրանքները վնասելը.</w:t>
      </w:r>
    </w:p>
    <w:p w14:paraId="00000AE6" w14:textId="455FF3BA" w:rsidR="00923214" w:rsidRDefault="00A0523D" w:rsidP="00FD4DF3">
      <w:pPr>
        <w:numPr>
          <w:ilvl w:val="1"/>
          <w:numId w:val="32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ապահովել ապրանքների պահպանության համար </w:t>
      </w:r>
      <w:r w:rsidR="007E56C1">
        <w:rPr>
          <w:rFonts w:ascii="GHEA Grapalat" w:eastAsia="GHEA Grapalat" w:hAnsi="GHEA Grapalat" w:cs="GHEA Grapalat"/>
          <w:color w:val="000000"/>
          <w:sz w:val="24"/>
          <w:szCs w:val="24"/>
          <w:lang w:val="hy-AM"/>
        </w:rPr>
        <w:t>Կոմիտեի</w:t>
      </w:r>
      <w:r>
        <w:rPr>
          <w:rFonts w:ascii="GHEA Grapalat" w:eastAsia="GHEA Grapalat" w:hAnsi="GHEA Grapalat" w:cs="GHEA Grapalat"/>
          <w:sz w:val="24"/>
          <w:szCs w:val="24"/>
        </w:rPr>
        <w:t xml:space="preserve"> սահմանած քանակ</w:t>
      </w:r>
      <w:r w:rsidR="00F363EA">
        <w:rPr>
          <w:rFonts w:ascii="GHEA Grapalat" w:eastAsia="GHEA Grapalat" w:hAnsi="GHEA Grapalat" w:cs="GHEA Grapalat"/>
          <w:sz w:val="24"/>
          <w:szCs w:val="24"/>
        </w:rPr>
        <w:softHyphen/>
      </w:r>
      <w:r>
        <w:rPr>
          <w:rFonts w:ascii="GHEA Grapalat" w:eastAsia="GHEA Grapalat" w:hAnsi="GHEA Grapalat" w:cs="GHEA Grapalat"/>
          <w:sz w:val="24"/>
          <w:szCs w:val="24"/>
        </w:rPr>
        <w:t>ներով նյութատեխնիկական սարքավորումների առկայությունը, այդ թվում` բեռնման-բեռնա</w:t>
      </w:r>
      <w:r w:rsidR="00F363EA">
        <w:rPr>
          <w:rFonts w:ascii="GHEA Grapalat" w:eastAsia="GHEA Grapalat" w:hAnsi="GHEA Grapalat" w:cs="GHEA Grapalat"/>
          <w:sz w:val="24"/>
          <w:szCs w:val="24"/>
        </w:rPr>
        <w:softHyphen/>
      </w:r>
      <w:r>
        <w:rPr>
          <w:rFonts w:ascii="GHEA Grapalat" w:eastAsia="GHEA Grapalat" w:hAnsi="GHEA Grapalat" w:cs="GHEA Grapalat"/>
          <w:sz w:val="24"/>
          <w:szCs w:val="24"/>
        </w:rPr>
        <w:t>թափման և տրանսպորտային միջոցների, պահեստային տնտեսության համար անհրաժեշտ սար</w:t>
      </w:r>
      <w:r w:rsidR="00F363EA">
        <w:rPr>
          <w:rFonts w:ascii="GHEA Grapalat" w:eastAsia="GHEA Grapalat" w:hAnsi="GHEA Grapalat" w:cs="GHEA Grapalat"/>
          <w:sz w:val="24"/>
          <w:szCs w:val="24"/>
        </w:rPr>
        <w:softHyphen/>
      </w:r>
      <w:r>
        <w:rPr>
          <w:rFonts w:ascii="GHEA Grapalat" w:eastAsia="GHEA Grapalat" w:hAnsi="GHEA Grapalat" w:cs="GHEA Grapalat"/>
          <w:sz w:val="24"/>
          <w:szCs w:val="24"/>
        </w:rPr>
        <w:t>քավորումների (կշռող, տեղադրող, տեղափոխող), կապի և այլ միջոցների առկա</w:t>
      </w:r>
      <w:r w:rsidR="00F363EA">
        <w:rPr>
          <w:rFonts w:ascii="GHEA Grapalat" w:eastAsia="GHEA Grapalat" w:hAnsi="GHEA Grapalat" w:cs="GHEA Grapalat"/>
          <w:sz w:val="24"/>
          <w:szCs w:val="24"/>
        </w:rPr>
        <w:softHyphen/>
      </w:r>
      <w:r>
        <w:rPr>
          <w:rFonts w:ascii="GHEA Grapalat" w:eastAsia="GHEA Grapalat" w:hAnsi="GHEA Grapalat" w:cs="GHEA Grapalat"/>
          <w:sz w:val="24"/>
          <w:szCs w:val="24"/>
        </w:rPr>
        <w:t>յությունը.</w:t>
      </w:r>
    </w:p>
    <w:p w14:paraId="00000AE7" w14:textId="131053CE" w:rsidR="00923214" w:rsidRDefault="00BA1DE5" w:rsidP="00FD4DF3">
      <w:pPr>
        <w:numPr>
          <w:ilvl w:val="1"/>
          <w:numId w:val="327"/>
        </w:numPr>
        <w:tabs>
          <w:tab w:val="left" w:pos="851"/>
        </w:tabs>
        <w:spacing w:after="0" w:line="360" w:lineRule="auto"/>
        <w:ind w:left="0" w:firstLine="567"/>
        <w:jc w:val="both"/>
        <w:rPr>
          <w:rFonts w:ascii="GHEA Grapalat" w:eastAsia="GHEA Grapalat" w:hAnsi="GHEA Grapalat" w:cs="GHEA Grapalat"/>
          <w:sz w:val="24"/>
          <w:szCs w:val="24"/>
        </w:rPr>
      </w:pPr>
      <w:r w:rsidRPr="00E2464D">
        <w:rPr>
          <w:rFonts w:ascii="GHEA Grapalat" w:hAnsi="GHEA Grapalat" w:cs="Arial"/>
          <w:sz w:val="24"/>
          <w:szCs w:val="24"/>
          <w:lang w:val="hy-AM"/>
        </w:rPr>
        <w:t xml:space="preserve">ապահովել </w:t>
      </w:r>
      <w:r w:rsidR="00753F6B">
        <w:rPr>
          <w:rFonts w:ascii="GHEA Grapalat" w:hAnsi="GHEA Grapalat" w:cs="Arial"/>
          <w:sz w:val="24"/>
          <w:szCs w:val="24"/>
          <w:lang w:val="hy-AM"/>
        </w:rPr>
        <w:t>Կոմիտեի</w:t>
      </w:r>
      <w:r w:rsidRPr="00E2464D">
        <w:rPr>
          <w:rFonts w:ascii="GHEA Grapalat" w:hAnsi="GHEA Grapalat" w:cs="Arial"/>
          <w:sz w:val="24"/>
          <w:szCs w:val="24"/>
          <w:lang w:val="hy-AM"/>
        </w:rPr>
        <w:t xml:space="preserve"> սահմանած նվազագույն բավարար չափերով</w:t>
      </w:r>
      <w:r w:rsidRPr="009825CA">
        <w:rPr>
          <w:rFonts w:ascii="GHEA Grapalat" w:hAnsi="GHEA Grapalat" w:cs="Arial"/>
          <w:sz w:val="24"/>
          <w:szCs w:val="24"/>
          <w:lang w:val="hy-AM"/>
        </w:rPr>
        <w:t>՝</w:t>
      </w:r>
      <w:r w:rsidRPr="00E2464D">
        <w:rPr>
          <w:rFonts w:ascii="GHEA Grapalat" w:hAnsi="GHEA Grapalat" w:cs="Arial"/>
          <w:sz w:val="24"/>
          <w:szCs w:val="24"/>
          <w:lang w:val="hy-AM"/>
        </w:rPr>
        <w:t xml:space="preserve"> մաքսային ձևակերպումների և հսկողության իրականացման նպատակով մաքսային մարմինների համար նախատեսված պայմանների առկայությունը</w:t>
      </w:r>
      <w:r w:rsidR="00A0523D">
        <w:rPr>
          <w:rFonts w:ascii="GHEA Grapalat" w:eastAsia="GHEA Grapalat" w:hAnsi="GHEA Grapalat" w:cs="GHEA Grapalat"/>
          <w:sz w:val="24"/>
          <w:szCs w:val="24"/>
        </w:rPr>
        <w:t>.</w:t>
      </w:r>
    </w:p>
    <w:p w14:paraId="00000AE8" w14:textId="6AF4922D" w:rsidR="00923214" w:rsidRDefault="00BA1DE5" w:rsidP="00BA1DE5">
      <w:pPr>
        <w:numPr>
          <w:ilvl w:val="1"/>
          <w:numId w:val="327"/>
        </w:numPr>
        <w:tabs>
          <w:tab w:val="left" w:pos="851"/>
        </w:tabs>
        <w:spacing w:after="0" w:line="360" w:lineRule="auto"/>
        <w:ind w:left="0" w:firstLine="567"/>
        <w:jc w:val="both"/>
        <w:rPr>
          <w:rFonts w:ascii="GHEA Grapalat" w:eastAsia="GHEA Grapalat" w:hAnsi="GHEA Grapalat" w:cs="GHEA Grapalat"/>
          <w:sz w:val="24"/>
          <w:szCs w:val="24"/>
        </w:rPr>
      </w:pPr>
      <w:r w:rsidRPr="00BA1DE5">
        <w:rPr>
          <w:rFonts w:ascii="GHEA Grapalat" w:eastAsia="GHEA Grapalat" w:hAnsi="GHEA Grapalat" w:cs="GHEA Grapalat"/>
          <w:sz w:val="24"/>
          <w:szCs w:val="24"/>
        </w:rPr>
        <w:t>ապահովել պահպանման առանձնահատուկ պայմաններ պահանջող (շուտ փչացող և կոտրվող, թունավոր, խոնավության և (կամ) ջերմաստիճանի որոշակի ռեժիմ պահանջող, դյուրա</w:t>
      </w:r>
      <w:r w:rsidR="00F062CE">
        <w:rPr>
          <w:rFonts w:ascii="GHEA Grapalat" w:eastAsia="GHEA Grapalat" w:hAnsi="GHEA Grapalat" w:cs="GHEA Grapalat"/>
          <w:sz w:val="24"/>
          <w:szCs w:val="24"/>
        </w:rPr>
        <w:softHyphen/>
      </w:r>
      <w:r w:rsidRPr="00BA1DE5">
        <w:rPr>
          <w:rFonts w:ascii="GHEA Grapalat" w:eastAsia="GHEA Grapalat" w:hAnsi="GHEA Grapalat" w:cs="GHEA Grapalat"/>
          <w:sz w:val="24"/>
          <w:szCs w:val="24"/>
        </w:rPr>
        <w:t>վառ, շրջակա միջավայրին վնաս պատճառող) ապրանքների համար հատուկ առանձ</w:t>
      </w:r>
      <w:r w:rsidR="00F062CE">
        <w:rPr>
          <w:rFonts w:ascii="GHEA Grapalat" w:eastAsia="GHEA Grapalat" w:hAnsi="GHEA Grapalat" w:cs="GHEA Grapalat"/>
          <w:sz w:val="24"/>
          <w:szCs w:val="24"/>
        </w:rPr>
        <w:softHyphen/>
      </w:r>
      <w:r w:rsidRPr="00BA1DE5">
        <w:rPr>
          <w:rFonts w:ascii="GHEA Grapalat" w:eastAsia="GHEA Grapalat" w:hAnsi="GHEA Grapalat" w:cs="GHEA Grapalat"/>
          <w:sz w:val="24"/>
          <w:szCs w:val="24"/>
        </w:rPr>
        <w:t>նաց</w:t>
      </w:r>
      <w:r>
        <w:rPr>
          <w:rFonts w:ascii="GHEA Grapalat" w:eastAsia="GHEA Grapalat" w:hAnsi="GHEA Grapalat" w:cs="GHEA Grapalat"/>
          <w:sz w:val="24"/>
          <w:szCs w:val="24"/>
        </w:rPr>
        <w:softHyphen/>
      </w:r>
      <w:r w:rsidRPr="00BA1DE5">
        <w:rPr>
          <w:rFonts w:ascii="GHEA Grapalat" w:eastAsia="GHEA Grapalat" w:hAnsi="GHEA Grapalat" w:cs="GHEA Grapalat"/>
          <w:sz w:val="24"/>
          <w:szCs w:val="24"/>
        </w:rPr>
        <w:t>ված և հարմարեցված շինությունների կամ սարքավորումների առկայու</w:t>
      </w:r>
      <w:r>
        <w:rPr>
          <w:rFonts w:ascii="GHEA Grapalat" w:eastAsia="GHEA Grapalat" w:hAnsi="GHEA Grapalat" w:cs="GHEA Grapalat"/>
          <w:sz w:val="24"/>
          <w:szCs w:val="24"/>
        </w:rPr>
        <w:softHyphen/>
      </w:r>
      <w:r w:rsidRPr="00BA1DE5">
        <w:rPr>
          <w:rFonts w:ascii="GHEA Grapalat" w:eastAsia="GHEA Grapalat" w:hAnsi="GHEA Grapalat" w:cs="GHEA Grapalat"/>
          <w:sz w:val="24"/>
          <w:szCs w:val="24"/>
        </w:rPr>
        <w:t>թյունը</w:t>
      </w:r>
      <w:r w:rsidR="00A0523D">
        <w:rPr>
          <w:rFonts w:ascii="GHEA Grapalat" w:eastAsia="GHEA Grapalat" w:hAnsi="GHEA Grapalat" w:cs="GHEA Grapalat"/>
          <w:sz w:val="24"/>
          <w:szCs w:val="24"/>
        </w:rPr>
        <w:t>.</w:t>
      </w:r>
    </w:p>
    <w:p w14:paraId="00000AE9" w14:textId="0C0D9EEE" w:rsidR="00923214" w:rsidRPr="00BA1DE5" w:rsidRDefault="00BA1DE5" w:rsidP="00FD4DF3">
      <w:pPr>
        <w:numPr>
          <w:ilvl w:val="1"/>
          <w:numId w:val="327"/>
        </w:numPr>
        <w:tabs>
          <w:tab w:val="left" w:pos="851"/>
        </w:tabs>
        <w:spacing w:after="0" w:line="360" w:lineRule="auto"/>
        <w:ind w:left="0" w:firstLine="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ապահովել </w:t>
      </w:r>
      <w:r w:rsidR="00A0523D" w:rsidRPr="00BA1DE5">
        <w:rPr>
          <w:rFonts w:ascii="GHEA Grapalat" w:eastAsia="GHEA Grapalat" w:hAnsi="GHEA Grapalat" w:cs="GHEA Grapalat"/>
          <w:sz w:val="24"/>
          <w:szCs w:val="24"/>
          <w:lang w:val="hy-AM"/>
        </w:rPr>
        <w:t>ապրանքների հաշվառման և մաքսային մարմիններին հաշվետվություն</w:t>
      </w:r>
      <w:r>
        <w:rPr>
          <w:rFonts w:ascii="GHEA Grapalat" w:eastAsia="GHEA Grapalat" w:hAnsi="GHEA Grapalat" w:cs="GHEA Grapalat"/>
          <w:sz w:val="24"/>
          <w:szCs w:val="24"/>
          <w:lang w:val="hy-AM"/>
        </w:rPr>
        <w:softHyphen/>
      </w:r>
      <w:r w:rsidR="00A0523D" w:rsidRPr="00BA1DE5">
        <w:rPr>
          <w:rFonts w:ascii="GHEA Grapalat" w:eastAsia="GHEA Grapalat" w:hAnsi="GHEA Grapalat" w:cs="GHEA Grapalat"/>
          <w:sz w:val="24"/>
          <w:szCs w:val="24"/>
          <w:lang w:val="hy-AM"/>
        </w:rPr>
        <w:t>ների տրամադր</w:t>
      </w:r>
      <w:r w:rsidR="00F363EA" w:rsidRPr="00BA1DE5">
        <w:rPr>
          <w:rFonts w:ascii="GHEA Grapalat" w:eastAsia="GHEA Grapalat" w:hAnsi="GHEA Grapalat" w:cs="GHEA Grapalat"/>
          <w:sz w:val="24"/>
          <w:szCs w:val="24"/>
          <w:lang w:val="hy-AM"/>
        </w:rPr>
        <w:softHyphen/>
      </w:r>
      <w:r w:rsidR="00A0523D" w:rsidRPr="00BA1DE5">
        <w:rPr>
          <w:rFonts w:ascii="GHEA Grapalat" w:eastAsia="GHEA Grapalat" w:hAnsi="GHEA Grapalat" w:cs="GHEA Grapalat"/>
          <w:sz w:val="24"/>
          <w:szCs w:val="24"/>
          <w:lang w:val="hy-AM"/>
        </w:rPr>
        <w:t>ման ավտոմատացված համակարգերի առկայությունը.</w:t>
      </w:r>
    </w:p>
    <w:p w14:paraId="00000AEA" w14:textId="40F30FE1" w:rsidR="00923214" w:rsidRPr="00BA1DE5" w:rsidRDefault="00BA1DE5" w:rsidP="00FD4DF3">
      <w:pPr>
        <w:numPr>
          <w:ilvl w:val="1"/>
          <w:numId w:val="327"/>
        </w:numPr>
        <w:tabs>
          <w:tab w:val="left" w:pos="851"/>
        </w:tabs>
        <w:spacing w:after="0" w:line="360" w:lineRule="auto"/>
        <w:ind w:left="0" w:firstLine="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ապահովել </w:t>
      </w:r>
      <w:r w:rsidR="00A0523D" w:rsidRPr="00BA1DE5">
        <w:rPr>
          <w:rFonts w:ascii="GHEA Grapalat" w:eastAsia="GHEA Grapalat" w:hAnsi="GHEA Grapalat" w:cs="GHEA Grapalat"/>
          <w:sz w:val="24"/>
          <w:szCs w:val="24"/>
          <w:lang w:val="hy-AM"/>
        </w:rPr>
        <w:t>հսկիչ անցագրային կետերի առկայություն` բաց տեսակի ժամանակավոր պահպանության պահեստների համար</w:t>
      </w:r>
      <w:r>
        <w:rPr>
          <w:rFonts w:ascii="GHEA Grapalat" w:eastAsia="GHEA Grapalat" w:hAnsi="GHEA Grapalat" w:cs="GHEA Grapalat"/>
          <w:sz w:val="24"/>
          <w:szCs w:val="24"/>
          <w:lang w:val="hy-AM"/>
        </w:rPr>
        <w:t>:</w:t>
      </w:r>
    </w:p>
    <w:p w14:paraId="66491C41" w14:textId="4965F3A1" w:rsidR="00F363EA" w:rsidRPr="00F363EA" w:rsidRDefault="00F363EA" w:rsidP="0040251B">
      <w:pPr>
        <w:numPr>
          <w:ilvl w:val="1"/>
          <w:numId w:val="329"/>
        </w:numPr>
        <w:tabs>
          <w:tab w:val="left" w:pos="851"/>
        </w:tabs>
        <w:spacing w:after="0" w:line="360" w:lineRule="auto"/>
        <w:ind w:left="0" w:firstLine="567"/>
        <w:jc w:val="both"/>
        <w:rPr>
          <w:rFonts w:ascii="GHEA Grapalat" w:eastAsia="GHEA Grapalat" w:hAnsi="GHEA Grapalat" w:cs="GHEA Grapalat"/>
          <w:sz w:val="24"/>
          <w:szCs w:val="24"/>
          <w:lang w:val="hy-AM"/>
        </w:rPr>
      </w:pPr>
      <w:r w:rsidRPr="00690519">
        <w:rPr>
          <w:rFonts w:ascii="GHEA Grapalat" w:eastAsia="GHEA Grapalat" w:hAnsi="GHEA Grapalat" w:cs="GHEA Grapalat"/>
          <w:sz w:val="24"/>
          <w:szCs w:val="24"/>
          <w:lang w:val="hy-AM"/>
        </w:rPr>
        <w:t>Սույն</w:t>
      </w:r>
      <w:r w:rsidRPr="00F363EA">
        <w:rPr>
          <w:rFonts w:ascii="GHEA Grapalat" w:eastAsia="GHEA Grapalat" w:hAnsi="GHEA Grapalat" w:cs="GHEA Grapalat"/>
          <w:sz w:val="24"/>
          <w:szCs w:val="24"/>
          <w:lang w:val="hy-AM"/>
        </w:rPr>
        <w:t xml:space="preserve"> հոդվածի 2-րդ մասի 1-ին կետով նախատեսված </w:t>
      </w:r>
      <w:r w:rsidRPr="00F363EA">
        <w:rPr>
          <w:rFonts w:ascii="GHEA Grapalat" w:hAnsi="GHEA Grapalat"/>
          <w:sz w:val="24"/>
          <w:lang w:val="hy-AM"/>
        </w:rPr>
        <w:t>պահանջների պահպանումը հավաստ</w:t>
      </w:r>
      <w:r w:rsidR="00F062CE">
        <w:rPr>
          <w:rFonts w:ascii="GHEA Grapalat" w:hAnsi="GHEA Grapalat"/>
          <w:sz w:val="24"/>
          <w:lang w:val="hy-AM"/>
        </w:rPr>
        <w:softHyphen/>
      </w:r>
      <w:r w:rsidRPr="00F363EA">
        <w:rPr>
          <w:rFonts w:ascii="GHEA Grapalat" w:hAnsi="GHEA Grapalat"/>
          <w:sz w:val="24"/>
          <w:lang w:val="hy-AM"/>
        </w:rPr>
        <w:t xml:space="preserve">վում է Կառավարության լիազորած </w:t>
      </w:r>
      <w:r w:rsidRPr="0040251B">
        <w:rPr>
          <w:rFonts w:ascii="GHEA Grapalat" w:hAnsi="GHEA Grapalat"/>
          <w:sz w:val="24"/>
          <w:lang w:val="hy-AM"/>
        </w:rPr>
        <w:t>մարմինների տրամադրած գրավոր փաստա</w:t>
      </w:r>
      <w:r w:rsidR="00F062CE">
        <w:rPr>
          <w:rFonts w:ascii="GHEA Grapalat" w:hAnsi="GHEA Grapalat"/>
          <w:sz w:val="24"/>
          <w:lang w:val="hy-AM"/>
        </w:rPr>
        <w:softHyphen/>
      </w:r>
      <w:r w:rsidRPr="0040251B">
        <w:rPr>
          <w:rFonts w:ascii="GHEA Grapalat" w:hAnsi="GHEA Grapalat"/>
          <w:sz w:val="24"/>
          <w:lang w:val="hy-AM"/>
        </w:rPr>
        <w:t>թուղթը մաքսային մարմիններին ներկայացնելու միջոցով՝ Կառավարության որոշ</w:t>
      </w:r>
      <w:r w:rsidR="00F062CE">
        <w:rPr>
          <w:rFonts w:ascii="GHEA Grapalat" w:hAnsi="GHEA Grapalat"/>
          <w:sz w:val="24"/>
          <w:lang w:val="hy-AM"/>
        </w:rPr>
        <w:softHyphen/>
      </w:r>
      <w:r w:rsidRPr="0040251B">
        <w:rPr>
          <w:rFonts w:ascii="GHEA Grapalat" w:hAnsi="GHEA Grapalat"/>
          <w:sz w:val="24"/>
          <w:lang w:val="hy-AM"/>
        </w:rPr>
        <w:t>մամբ</w:t>
      </w:r>
      <w:r w:rsidRPr="004939D6">
        <w:rPr>
          <w:rFonts w:ascii="GHEA Grapalat" w:hAnsi="GHEA Grapalat"/>
          <w:sz w:val="24"/>
          <w:lang w:val="hy-AM"/>
        </w:rPr>
        <w:t xml:space="preserve"> սահմանված պարբերականությամբ</w:t>
      </w:r>
      <w:r w:rsidRPr="00026DE4">
        <w:rPr>
          <w:rFonts w:ascii="GHEA Grapalat" w:hAnsi="GHEA Grapalat"/>
          <w:sz w:val="24"/>
          <w:lang w:val="hy-AM"/>
        </w:rPr>
        <w:t>, իսկ</w:t>
      </w:r>
      <w:r>
        <w:rPr>
          <w:rFonts w:ascii="GHEA Grapalat" w:hAnsi="GHEA Grapalat"/>
          <w:sz w:val="24"/>
          <w:lang w:val="hy-AM"/>
        </w:rPr>
        <w:t xml:space="preserve"> ս</w:t>
      </w:r>
      <w:r w:rsidRPr="00F363EA">
        <w:rPr>
          <w:rFonts w:ascii="GHEA Grapalat" w:hAnsi="GHEA Grapalat"/>
          <w:sz w:val="24"/>
          <w:lang w:val="hy-AM"/>
        </w:rPr>
        <w:t xml:space="preserve">ույն </w:t>
      </w:r>
      <w:r>
        <w:rPr>
          <w:rFonts w:ascii="GHEA Grapalat" w:hAnsi="GHEA Grapalat"/>
          <w:sz w:val="24"/>
          <w:lang w:val="hy-AM"/>
        </w:rPr>
        <w:t xml:space="preserve">մասում </w:t>
      </w:r>
      <w:r w:rsidRPr="00F363EA">
        <w:rPr>
          <w:rFonts w:ascii="GHEA Grapalat" w:hAnsi="GHEA Grapalat"/>
          <w:sz w:val="24"/>
          <w:lang w:val="hy-AM"/>
        </w:rPr>
        <w:t>նշված փաստաթուղթը ստա</w:t>
      </w:r>
      <w:r w:rsidR="00F062CE">
        <w:rPr>
          <w:rFonts w:ascii="GHEA Grapalat" w:hAnsi="GHEA Grapalat"/>
          <w:sz w:val="24"/>
          <w:lang w:val="hy-AM"/>
        </w:rPr>
        <w:softHyphen/>
      </w:r>
      <w:r w:rsidRPr="00F363EA">
        <w:rPr>
          <w:rFonts w:ascii="GHEA Grapalat" w:hAnsi="GHEA Grapalat"/>
          <w:sz w:val="24"/>
          <w:lang w:val="hy-AM"/>
        </w:rPr>
        <w:t xml:space="preserve">նալու և </w:t>
      </w:r>
      <w:r w:rsidRPr="00F363EA">
        <w:rPr>
          <w:rFonts w:ascii="GHEA Grapalat" w:hAnsi="GHEA Grapalat"/>
          <w:sz w:val="24"/>
          <w:lang w:val="hy-AM"/>
        </w:rPr>
        <w:lastRenderedPageBreak/>
        <w:t xml:space="preserve">մաքսային մարմիններին ներկայացնելու պարտավորությունը կրում </w:t>
      </w:r>
      <w:r w:rsidRPr="0040251B">
        <w:rPr>
          <w:rFonts w:ascii="GHEA Grapalat" w:hAnsi="GHEA Grapalat"/>
          <w:sz w:val="24"/>
          <w:lang w:val="hy-AM"/>
        </w:rPr>
        <w:t>է ժամանակավոր պահ</w:t>
      </w:r>
      <w:r w:rsidR="00F062CE">
        <w:rPr>
          <w:rFonts w:ascii="GHEA Grapalat" w:hAnsi="GHEA Grapalat"/>
          <w:sz w:val="24"/>
          <w:lang w:val="hy-AM"/>
        </w:rPr>
        <w:softHyphen/>
      </w:r>
      <w:r w:rsidRPr="0040251B">
        <w:rPr>
          <w:rFonts w:ascii="GHEA Grapalat" w:hAnsi="GHEA Grapalat"/>
          <w:sz w:val="24"/>
          <w:lang w:val="hy-AM"/>
        </w:rPr>
        <w:t>պանման պահեստի կազմակերպիչը</w:t>
      </w:r>
      <w:r>
        <w:rPr>
          <w:rFonts w:ascii="GHEA Grapalat" w:hAnsi="GHEA Grapalat"/>
          <w:sz w:val="24"/>
          <w:lang w:val="hy-AM"/>
        </w:rPr>
        <w:t>:</w:t>
      </w:r>
    </w:p>
    <w:p w14:paraId="00000AEC" w14:textId="349729B4" w:rsidR="00923214" w:rsidRPr="0040251B" w:rsidRDefault="00A0523D" w:rsidP="0040251B">
      <w:pPr>
        <w:numPr>
          <w:ilvl w:val="1"/>
          <w:numId w:val="329"/>
        </w:numPr>
        <w:tabs>
          <w:tab w:val="left" w:pos="851"/>
        </w:tabs>
        <w:spacing w:after="0" w:line="360" w:lineRule="auto"/>
        <w:ind w:left="0" w:firstLine="567"/>
        <w:jc w:val="both"/>
        <w:rPr>
          <w:rFonts w:ascii="GHEA Grapalat" w:eastAsia="GHEA Grapalat" w:hAnsi="GHEA Grapalat" w:cs="GHEA Grapalat"/>
          <w:sz w:val="24"/>
          <w:szCs w:val="24"/>
          <w:lang w:val="hy-AM"/>
        </w:rPr>
      </w:pPr>
      <w:bookmarkStart w:id="27" w:name="_Hlk89992543"/>
      <w:r w:rsidRPr="0040251B">
        <w:rPr>
          <w:rFonts w:ascii="GHEA Grapalat" w:eastAsia="GHEA Grapalat" w:hAnsi="GHEA Grapalat" w:cs="GHEA Grapalat"/>
          <w:sz w:val="24"/>
          <w:szCs w:val="24"/>
          <w:lang w:val="hy-AM"/>
        </w:rPr>
        <w:t>Որպես ժամանակավոր պահպանման պահեստներ օգտագործվող կամ օգտագործ</w:t>
      </w:r>
      <w:r w:rsidR="00381920" w:rsidRPr="0040251B">
        <w:rPr>
          <w:rFonts w:ascii="GHEA Grapalat" w:eastAsia="GHEA Grapalat" w:hAnsi="GHEA Grapalat" w:cs="GHEA Grapalat"/>
          <w:sz w:val="24"/>
          <w:szCs w:val="24"/>
          <w:lang w:val="hy-AM"/>
        </w:rPr>
        <w:softHyphen/>
      </w:r>
      <w:r w:rsidRPr="0040251B">
        <w:rPr>
          <w:rFonts w:ascii="GHEA Grapalat" w:eastAsia="GHEA Grapalat" w:hAnsi="GHEA Grapalat" w:cs="GHEA Grapalat"/>
          <w:sz w:val="24"/>
          <w:szCs w:val="24"/>
          <w:lang w:val="hy-AM"/>
        </w:rPr>
        <w:t xml:space="preserve">ման համար նախատեսվող շինությունների, տարածքների (տարածքների մասերի) </w:t>
      </w:r>
      <w:r w:rsidR="00E32799" w:rsidRPr="0040251B">
        <w:rPr>
          <w:rFonts w:ascii="GHEA Grapalat" w:eastAsia="GHEA Grapalat" w:hAnsi="GHEA Grapalat" w:cs="GHEA Grapalat"/>
          <w:sz w:val="24"/>
          <w:szCs w:val="24"/>
          <w:lang w:val="hy-AM"/>
        </w:rPr>
        <w:t>կամ</w:t>
      </w:r>
      <w:r w:rsidRPr="0040251B">
        <w:rPr>
          <w:rFonts w:ascii="GHEA Grapalat" w:eastAsia="GHEA Grapalat" w:hAnsi="GHEA Grapalat" w:cs="GHEA Grapalat"/>
          <w:sz w:val="24"/>
          <w:szCs w:val="24"/>
          <w:lang w:val="hy-AM"/>
        </w:rPr>
        <w:t xml:space="preserve"> բաց հրապարակների տեղակայմանը, սարքավորվածությանը, մակերեսներին ներկայաց</w:t>
      </w:r>
      <w:r w:rsidR="00381920" w:rsidRPr="0040251B">
        <w:rPr>
          <w:rFonts w:ascii="GHEA Grapalat" w:eastAsia="GHEA Grapalat" w:hAnsi="GHEA Grapalat" w:cs="GHEA Grapalat"/>
          <w:sz w:val="24"/>
          <w:szCs w:val="24"/>
          <w:lang w:val="hy-AM"/>
        </w:rPr>
        <w:softHyphen/>
      </w:r>
      <w:r w:rsidRPr="0040251B">
        <w:rPr>
          <w:rFonts w:ascii="GHEA Grapalat" w:eastAsia="GHEA Grapalat" w:hAnsi="GHEA Grapalat" w:cs="GHEA Grapalat"/>
          <w:sz w:val="24"/>
          <w:szCs w:val="24"/>
          <w:lang w:val="hy-AM"/>
        </w:rPr>
        <w:t>վող այլ պահանջները, ինչպես նաև դրանց հիմնման և գործունեության կարգը սահմանում է Կառա</w:t>
      </w:r>
      <w:r w:rsidR="00F062CE">
        <w:rPr>
          <w:rFonts w:ascii="GHEA Grapalat" w:eastAsia="GHEA Grapalat" w:hAnsi="GHEA Grapalat" w:cs="GHEA Grapalat"/>
          <w:sz w:val="24"/>
          <w:szCs w:val="24"/>
          <w:lang w:val="hy-AM"/>
        </w:rPr>
        <w:softHyphen/>
      </w:r>
      <w:r w:rsidRPr="0040251B">
        <w:rPr>
          <w:rFonts w:ascii="GHEA Grapalat" w:eastAsia="GHEA Grapalat" w:hAnsi="GHEA Grapalat" w:cs="GHEA Grapalat"/>
          <w:sz w:val="24"/>
          <w:szCs w:val="24"/>
          <w:lang w:val="hy-AM"/>
        </w:rPr>
        <w:t>վա</w:t>
      </w:r>
      <w:r w:rsidR="00F062CE">
        <w:rPr>
          <w:rFonts w:ascii="GHEA Grapalat" w:eastAsia="GHEA Grapalat" w:hAnsi="GHEA Grapalat" w:cs="GHEA Grapalat"/>
          <w:sz w:val="24"/>
          <w:szCs w:val="24"/>
          <w:lang w:val="hy-AM"/>
        </w:rPr>
        <w:softHyphen/>
      </w:r>
      <w:r w:rsidRPr="0040251B">
        <w:rPr>
          <w:rFonts w:ascii="GHEA Grapalat" w:eastAsia="GHEA Grapalat" w:hAnsi="GHEA Grapalat" w:cs="GHEA Grapalat"/>
          <w:sz w:val="24"/>
          <w:szCs w:val="24"/>
          <w:lang w:val="hy-AM"/>
        </w:rPr>
        <w:t>րությունը:</w:t>
      </w:r>
    </w:p>
    <w:bookmarkEnd w:id="27"/>
    <w:p w14:paraId="00000AED" w14:textId="77777777" w:rsidR="00923214" w:rsidRPr="0040251B" w:rsidRDefault="00923214">
      <w:pPr>
        <w:spacing w:after="0" w:line="360" w:lineRule="auto"/>
        <w:ind w:firstLine="567"/>
        <w:jc w:val="both"/>
        <w:rPr>
          <w:rFonts w:ascii="GHEA Grapalat" w:eastAsia="GHEA Grapalat" w:hAnsi="GHEA Grapalat" w:cs="GHEA Grapalat"/>
          <w:b/>
          <w:sz w:val="24"/>
          <w:szCs w:val="24"/>
          <w:lang w:val="hy-AM"/>
        </w:rPr>
      </w:pPr>
    </w:p>
    <w:p w14:paraId="00000AEE" w14:textId="53483C55" w:rsidR="00923214" w:rsidRPr="004D3CC5" w:rsidRDefault="00A0523D">
      <w:pPr>
        <w:spacing w:after="0" w:line="360" w:lineRule="auto"/>
        <w:ind w:firstLine="567"/>
        <w:jc w:val="both"/>
        <w:rPr>
          <w:rFonts w:ascii="GHEA Grapalat" w:eastAsia="GHEA Grapalat" w:hAnsi="GHEA Grapalat" w:cs="GHEA Grapalat"/>
          <w:b/>
          <w:sz w:val="24"/>
          <w:szCs w:val="24"/>
          <w:lang w:val="hy-AM"/>
        </w:rPr>
      </w:pPr>
      <w:r w:rsidRPr="004D3CC5">
        <w:rPr>
          <w:rFonts w:ascii="GHEA Grapalat" w:eastAsia="GHEA Grapalat" w:hAnsi="GHEA Grapalat" w:cs="GHEA Grapalat"/>
          <w:b/>
          <w:sz w:val="24"/>
          <w:szCs w:val="24"/>
          <w:lang w:val="hy-AM"/>
        </w:rPr>
        <w:t xml:space="preserve">Հոդված 271. Ժամանակավոր պահպանման պահեստների </w:t>
      </w:r>
      <w:r w:rsidR="00D937BF" w:rsidRPr="004D3CC5">
        <w:rPr>
          <w:rFonts w:ascii="GHEA Grapalat" w:eastAsia="GHEA Grapalat" w:hAnsi="GHEA Grapalat" w:cs="GHEA Grapalat"/>
          <w:b/>
          <w:sz w:val="24"/>
          <w:szCs w:val="24"/>
          <w:lang w:val="hy-AM"/>
        </w:rPr>
        <w:t>տիրապետող</w:t>
      </w:r>
      <w:r w:rsidRPr="004D3CC5">
        <w:rPr>
          <w:rFonts w:ascii="GHEA Grapalat" w:eastAsia="GHEA Grapalat" w:hAnsi="GHEA Grapalat" w:cs="GHEA Grapalat"/>
          <w:b/>
          <w:sz w:val="24"/>
          <w:szCs w:val="24"/>
          <w:lang w:val="hy-AM"/>
        </w:rPr>
        <w:t>ների</w:t>
      </w:r>
    </w:p>
    <w:p w14:paraId="00000AEF" w14:textId="6B593E42" w:rsidR="00923214" w:rsidRPr="004D3CC5" w:rsidRDefault="00A0523D" w:rsidP="0007559F">
      <w:pPr>
        <w:spacing w:after="0" w:line="360" w:lineRule="auto"/>
        <w:ind w:firstLine="2114"/>
        <w:jc w:val="both"/>
        <w:rPr>
          <w:rFonts w:ascii="GHEA Grapalat" w:eastAsia="GHEA Grapalat" w:hAnsi="GHEA Grapalat" w:cs="GHEA Grapalat"/>
          <w:b/>
          <w:sz w:val="24"/>
          <w:szCs w:val="24"/>
          <w:lang w:val="hy-AM"/>
        </w:rPr>
      </w:pPr>
      <w:r w:rsidRPr="004D3CC5">
        <w:rPr>
          <w:rFonts w:ascii="GHEA Grapalat" w:eastAsia="GHEA Grapalat" w:hAnsi="GHEA Grapalat" w:cs="GHEA Grapalat"/>
          <w:b/>
          <w:sz w:val="24"/>
          <w:szCs w:val="24"/>
          <w:lang w:val="hy-AM"/>
        </w:rPr>
        <w:t>ռեեստրում հաշվառման դիմումը</w:t>
      </w:r>
    </w:p>
    <w:p w14:paraId="00000AF0" w14:textId="2627B586" w:rsidR="00923214" w:rsidRPr="004D3CC5" w:rsidRDefault="00A0523D" w:rsidP="00FD4DF3">
      <w:pPr>
        <w:numPr>
          <w:ilvl w:val="0"/>
          <w:numId w:val="307"/>
        </w:numPr>
        <w:tabs>
          <w:tab w:val="left" w:pos="851"/>
        </w:tabs>
        <w:spacing w:after="0" w:line="360" w:lineRule="auto"/>
        <w:ind w:left="0" w:firstLine="567"/>
        <w:jc w:val="both"/>
        <w:rPr>
          <w:rFonts w:ascii="GHEA Grapalat" w:eastAsia="GHEA Grapalat" w:hAnsi="GHEA Grapalat" w:cs="GHEA Grapalat"/>
          <w:sz w:val="24"/>
          <w:szCs w:val="24"/>
          <w:lang w:val="hy-AM"/>
        </w:rPr>
      </w:pPr>
      <w:r w:rsidRPr="004D3CC5">
        <w:rPr>
          <w:rFonts w:ascii="GHEA Grapalat" w:eastAsia="GHEA Grapalat" w:hAnsi="GHEA Grapalat" w:cs="GHEA Grapalat"/>
          <w:sz w:val="24"/>
          <w:szCs w:val="24"/>
          <w:lang w:val="hy-AM"/>
        </w:rPr>
        <w:t xml:space="preserve">Ժամանակավոր պահպանման պահեստների </w:t>
      </w:r>
      <w:r w:rsidR="00D937BF" w:rsidRPr="004D3CC5">
        <w:rPr>
          <w:rFonts w:ascii="GHEA Grapalat" w:eastAsia="GHEA Grapalat" w:hAnsi="GHEA Grapalat" w:cs="GHEA Grapalat"/>
          <w:sz w:val="24"/>
          <w:szCs w:val="24"/>
          <w:lang w:val="hy-AM"/>
        </w:rPr>
        <w:t>տիրապետող</w:t>
      </w:r>
      <w:r w:rsidRPr="004D3CC5">
        <w:rPr>
          <w:rFonts w:ascii="GHEA Grapalat" w:eastAsia="GHEA Grapalat" w:hAnsi="GHEA Grapalat" w:cs="GHEA Grapalat"/>
          <w:sz w:val="24"/>
          <w:szCs w:val="24"/>
          <w:lang w:val="hy-AM"/>
        </w:rPr>
        <w:t>ների ռեեստրում հաշվառ</w:t>
      </w:r>
      <w:r w:rsidR="00F062CE">
        <w:rPr>
          <w:rFonts w:ascii="GHEA Grapalat" w:eastAsia="GHEA Grapalat" w:hAnsi="GHEA Grapalat" w:cs="GHEA Grapalat"/>
          <w:sz w:val="24"/>
          <w:szCs w:val="24"/>
          <w:lang w:val="hy-AM"/>
        </w:rPr>
        <w:softHyphen/>
      </w:r>
      <w:r w:rsidRPr="004D3CC5">
        <w:rPr>
          <w:rFonts w:ascii="GHEA Grapalat" w:eastAsia="GHEA Grapalat" w:hAnsi="GHEA Grapalat" w:cs="GHEA Grapalat"/>
          <w:sz w:val="24"/>
          <w:szCs w:val="24"/>
          <w:lang w:val="hy-AM"/>
        </w:rPr>
        <w:t>ման համար դիմումը պետք է պարունակի՝</w:t>
      </w:r>
    </w:p>
    <w:p w14:paraId="00000AF1" w14:textId="45E45332" w:rsidR="00923214" w:rsidRPr="004D3CC5" w:rsidRDefault="00A0523D" w:rsidP="00FD4DF3">
      <w:pPr>
        <w:numPr>
          <w:ilvl w:val="1"/>
          <w:numId w:val="311"/>
        </w:numPr>
        <w:tabs>
          <w:tab w:val="left" w:pos="851"/>
        </w:tabs>
        <w:spacing w:after="0" w:line="360" w:lineRule="auto"/>
        <w:ind w:left="0" w:firstLine="567"/>
        <w:jc w:val="both"/>
        <w:rPr>
          <w:rFonts w:ascii="GHEA Grapalat" w:eastAsia="GHEA Grapalat" w:hAnsi="GHEA Grapalat" w:cs="GHEA Grapalat"/>
          <w:sz w:val="24"/>
          <w:szCs w:val="24"/>
          <w:lang w:val="hy-AM"/>
        </w:rPr>
      </w:pPr>
      <w:r w:rsidRPr="004D3CC5">
        <w:rPr>
          <w:rFonts w:ascii="GHEA Grapalat" w:eastAsia="GHEA Grapalat" w:hAnsi="GHEA Grapalat" w:cs="GHEA Grapalat"/>
          <w:sz w:val="24"/>
          <w:szCs w:val="24"/>
          <w:lang w:val="hy-AM"/>
        </w:rPr>
        <w:t xml:space="preserve">ժամանակավոր պահպանման պահեստների </w:t>
      </w:r>
      <w:r w:rsidR="00D937BF" w:rsidRPr="004D3CC5">
        <w:rPr>
          <w:rFonts w:ascii="GHEA Grapalat" w:eastAsia="GHEA Grapalat" w:hAnsi="GHEA Grapalat" w:cs="GHEA Grapalat"/>
          <w:sz w:val="24"/>
          <w:szCs w:val="24"/>
          <w:lang w:val="hy-AM"/>
        </w:rPr>
        <w:t>տիրապետող</w:t>
      </w:r>
      <w:r w:rsidRPr="004D3CC5">
        <w:rPr>
          <w:rFonts w:ascii="GHEA Grapalat" w:eastAsia="GHEA Grapalat" w:hAnsi="GHEA Grapalat" w:cs="GHEA Grapalat"/>
          <w:sz w:val="24"/>
          <w:szCs w:val="24"/>
          <w:lang w:val="hy-AM"/>
        </w:rPr>
        <w:t>ների անվանման, իրա</w:t>
      </w:r>
      <w:r w:rsidR="00A66A97" w:rsidRPr="004D3CC5">
        <w:rPr>
          <w:rFonts w:ascii="GHEA Grapalat" w:eastAsia="GHEA Grapalat" w:hAnsi="GHEA Grapalat" w:cs="GHEA Grapalat"/>
          <w:sz w:val="24"/>
          <w:szCs w:val="24"/>
          <w:lang w:val="hy-AM"/>
        </w:rPr>
        <w:softHyphen/>
      </w:r>
      <w:r w:rsidRPr="004D3CC5">
        <w:rPr>
          <w:rFonts w:ascii="GHEA Grapalat" w:eastAsia="GHEA Grapalat" w:hAnsi="GHEA Grapalat" w:cs="GHEA Grapalat"/>
          <w:sz w:val="24"/>
          <w:szCs w:val="24"/>
          <w:lang w:val="hy-AM"/>
        </w:rPr>
        <w:t>վա</w:t>
      </w:r>
      <w:r w:rsidR="00A66A97" w:rsidRPr="004D3CC5">
        <w:rPr>
          <w:rFonts w:ascii="GHEA Grapalat" w:eastAsia="GHEA Grapalat" w:hAnsi="GHEA Grapalat" w:cs="GHEA Grapalat"/>
          <w:sz w:val="24"/>
          <w:szCs w:val="24"/>
          <w:lang w:val="hy-AM"/>
        </w:rPr>
        <w:softHyphen/>
      </w:r>
      <w:r w:rsidRPr="004D3CC5">
        <w:rPr>
          <w:rFonts w:ascii="GHEA Grapalat" w:eastAsia="GHEA Grapalat" w:hAnsi="GHEA Grapalat" w:cs="GHEA Grapalat"/>
          <w:sz w:val="24"/>
          <w:szCs w:val="24"/>
          <w:lang w:val="hy-AM"/>
        </w:rPr>
        <w:t>բանական և գործունեության իրականացման հասցեների վերաբերյալ տեղեկություն</w:t>
      </w:r>
      <w:r w:rsidR="00456743">
        <w:rPr>
          <w:rFonts w:ascii="GHEA Grapalat" w:eastAsia="GHEA Grapalat" w:hAnsi="GHEA Grapalat" w:cs="GHEA Grapalat"/>
          <w:sz w:val="24"/>
          <w:szCs w:val="24"/>
          <w:lang w:val="hy-AM"/>
        </w:rPr>
        <w:t>ն</w:t>
      </w:r>
      <w:r w:rsidRPr="004D3CC5">
        <w:rPr>
          <w:rFonts w:ascii="GHEA Grapalat" w:eastAsia="GHEA Grapalat" w:hAnsi="GHEA Grapalat" w:cs="GHEA Grapalat"/>
          <w:sz w:val="24"/>
          <w:szCs w:val="24"/>
          <w:lang w:val="hy-AM"/>
        </w:rPr>
        <w:t>եր.</w:t>
      </w:r>
    </w:p>
    <w:p w14:paraId="00000AF2" w14:textId="21BA14BA" w:rsidR="00923214" w:rsidRPr="004D3CC5" w:rsidRDefault="00A0523D" w:rsidP="00FD4DF3">
      <w:pPr>
        <w:numPr>
          <w:ilvl w:val="1"/>
          <w:numId w:val="311"/>
        </w:numPr>
        <w:tabs>
          <w:tab w:val="left" w:pos="851"/>
        </w:tabs>
        <w:spacing w:after="0" w:line="360" w:lineRule="auto"/>
        <w:ind w:left="0" w:firstLine="567"/>
        <w:jc w:val="both"/>
        <w:rPr>
          <w:rFonts w:ascii="GHEA Grapalat" w:eastAsia="GHEA Grapalat" w:hAnsi="GHEA Grapalat" w:cs="GHEA Grapalat"/>
          <w:sz w:val="24"/>
          <w:szCs w:val="24"/>
          <w:lang w:val="hy-AM"/>
        </w:rPr>
      </w:pPr>
      <w:r w:rsidRPr="004D3CC5">
        <w:rPr>
          <w:rFonts w:ascii="GHEA Grapalat" w:eastAsia="GHEA Grapalat" w:hAnsi="GHEA Grapalat" w:cs="GHEA Grapalat"/>
          <w:sz w:val="24"/>
          <w:szCs w:val="24"/>
          <w:lang w:val="hy-AM"/>
        </w:rPr>
        <w:t xml:space="preserve">ժամանակավոր պահպանման պահեստների </w:t>
      </w:r>
      <w:r w:rsidR="00D937BF" w:rsidRPr="004D3CC5">
        <w:rPr>
          <w:rFonts w:ascii="GHEA Grapalat" w:eastAsia="GHEA Grapalat" w:hAnsi="GHEA Grapalat" w:cs="GHEA Grapalat"/>
          <w:sz w:val="24"/>
          <w:szCs w:val="24"/>
          <w:lang w:val="hy-AM"/>
        </w:rPr>
        <w:t>տիրապետող</w:t>
      </w:r>
      <w:r w:rsidRPr="004D3CC5">
        <w:rPr>
          <w:rFonts w:ascii="GHEA Grapalat" w:eastAsia="GHEA Grapalat" w:hAnsi="GHEA Grapalat" w:cs="GHEA Grapalat"/>
          <w:sz w:val="24"/>
          <w:szCs w:val="24"/>
          <w:lang w:val="hy-AM"/>
        </w:rPr>
        <w:t>ների տիրապետության տակ գտնվող և որպես ժամանակավոր պահպանման պահեստ օգտագործվելու համար նախա</w:t>
      </w:r>
      <w:r w:rsidR="00A66A97" w:rsidRPr="004D3CC5">
        <w:rPr>
          <w:rFonts w:ascii="GHEA Grapalat" w:eastAsia="GHEA Grapalat" w:hAnsi="GHEA Grapalat" w:cs="GHEA Grapalat"/>
          <w:sz w:val="24"/>
          <w:szCs w:val="24"/>
          <w:lang w:val="hy-AM"/>
        </w:rPr>
        <w:softHyphen/>
      </w:r>
      <w:r w:rsidRPr="004D3CC5">
        <w:rPr>
          <w:rFonts w:ascii="GHEA Grapalat" w:eastAsia="GHEA Grapalat" w:hAnsi="GHEA Grapalat" w:cs="GHEA Grapalat"/>
          <w:sz w:val="24"/>
          <w:szCs w:val="24"/>
          <w:lang w:val="hy-AM"/>
        </w:rPr>
        <w:t xml:space="preserve">տեսված շինությունների </w:t>
      </w:r>
      <w:r w:rsidR="00E32799" w:rsidRPr="004D3CC5">
        <w:rPr>
          <w:rFonts w:ascii="GHEA Grapalat" w:eastAsia="GHEA Grapalat" w:hAnsi="GHEA Grapalat" w:cs="GHEA Grapalat"/>
          <w:sz w:val="24"/>
          <w:szCs w:val="24"/>
          <w:lang w:val="hy-AM"/>
        </w:rPr>
        <w:t>կամ</w:t>
      </w:r>
      <w:r w:rsidRPr="004D3CC5">
        <w:rPr>
          <w:rFonts w:ascii="GHEA Grapalat" w:eastAsia="GHEA Grapalat" w:hAnsi="GHEA Grapalat" w:cs="GHEA Grapalat"/>
          <w:sz w:val="24"/>
          <w:szCs w:val="24"/>
          <w:lang w:val="hy-AM"/>
        </w:rPr>
        <w:t xml:space="preserve"> բաց հրապարակների, դրանց գտնվելու վայրի, զբաղեց</w:t>
      </w:r>
      <w:r w:rsidR="00A66A97" w:rsidRPr="004D3CC5">
        <w:rPr>
          <w:rFonts w:ascii="GHEA Grapalat" w:eastAsia="GHEA Grapalat" w:hAnsi="GHEA Grapalat" w:cs="GHEA Grapalat"/>
          <w:sz w:val="24"/>
          <w:szCs w:val="24"/>
          <w:lang w:val="hy-AM"/>
        </w:rPr>
        <w:softHyphen/>
      </w:r>
      <w:r w:rsidRPr="004D3CC5">
        <w:rPr>
          <w:rFonts w:ascii="GHEA Grapalat" w:eastAsia="GHEA Grapalat" w:hAnsi="GHEA Grapalat" w:cs="GHEA Grapalat"/>
          <w:sz w:val="24"/>
          <w:szCs w:val="24"/>
          <w:lang w:val="hy-AM"/>
        </w:rPr>
        <w:t>րած ընդհանուր և փակ տարածքների չափերի, հարմարություններով ապահովվածության, սար</w:t>
      </w:r>
      <w:r w:rsidR="00A66A97" w:rsidRPr="004D3CC5">
        <w:rPr>
          <w:rFonts w:ascii="GHEA Grapalat" w:eastAsia="GHEA Grapalat" w:hAnsi="GHEA Grapalat" w:cs="GHEA Grapalat"/>
          <w:sz w:val="24"/>
          <w:szCs w:val="24"/>
          <w:lang w:val="hy-AM"/>
        </w:rPr>
        <w:softHyphen/>
      </w:r>
      <w:r w:rsidRPr="004D3CC5">
        <w:rPr>
          <w:rFonts w:ascii="GHEA Grapalat" w:eastAsia="GHEA Grapalat" w:hAnsi="GHEA Grapalat" w:cs="GHEA Grapalat"/>
          <w:sz w:val="24"/>
          <w:szCs w:val="24"/>
          <w:lang w:val="hy-AM"/>
        </w:rPr>
        <w:t>քավորվածության և նյութատեխնիկական հագեցվածության վերաբերյալ տեղե</w:t>
      </w:r>
      <w:r w:rsidR="00A66A97" w:rsidRPr="004D3CC5">
        <w:rPr>
          <w:rFonts w:ascii="GHEA Grapalat" w:eastAsia="GHEA Grapalat" w:hAnsi="GHEA Grapalat" w:cs="GHEA Grapalat"/>
          <w:sz w:val="24"/>
          <w:szCs w:val="24"/>
          <w:lang w:val="hy-AM"/>
        </w:rPr>
        <w:softHyphen/>
      </w:r>
      <w:r w:rsidRPr="004D3CC5">
        <w:rPr>
          <w:rFonts w:ascii="GHEA Grapalat" w:eastAsia="GHEA Grapalat" w:hAnsi="GHEA Grapalat" w:cs="GHEA Grapalat"/>
          <w:sz w:val="24"/>
          <w:szCs w:val="24"/>
          <w:lang w:val="hy-AM"/>
        </w:rPr>
        <w:t>կու</w:t>
      </w:r>
      <w:r w:rsidR="00A66A97" w:rsidRPr="004D3CC5">
        <w:rPr>
          <w:rFonts w:ascii="GHEA Grapalat" w:eastAsia="GHEA Grapalat" w:hAnsi="GHEA Grapalat" w:cs="GHEA Grapalat"/>
          <w:sz w:val="24"/>
          <w:szCs w:val="24"/>
          <w:lang w:val="hy-AM"/>
        </w:rPr>
        <w:softHyphen/>
      </w:r>
      <w:r w:rsidRPr="004D3CC5">
        <w:rPr>
          <w:rFonts w:ascii="GHEA Grapalat" w:eastAsia="GHEA Grapalat" w:hAnsi="GHEA Grapalat" w:cs="GHEA Grapalat"/>
          <w:sz w:val="24"/>
          <w:szCs w:val="24"/>
          <w:lang w:val="hy-AM"/>
        </w:rPr>
        <w:t>թյուններ.</w:t>
      </w:r>
    </w:p>
    <w:p w14:paraId="00000AF3" w14:textId="5A7FA284" w:rsidR="00923214" w:rsidRPr="004D3CC5" w:rsidRDefault="00A0523D" w:rsidP="00FD4DF3">
      <w:pPr>
        <w:numPr>
          <w:ilvl w:val="1"/>
          <w:numId w:val="311"/>
        </w:numPr>
        <w:tabs>
          <w:tab w:val="left" w:pos="851"/>
        </w:tabs>
        <w:spacing w:after="0" w:line="360" w:lineRule="auto"/>
        <w:ind w:left="0" w:firstLine="567"/>
        <w:jc w:val="both"/>
        <w:rPr>
          <w:rFonts w:ascii="GHEA Grapalat" w:eastAsia="GHEA Grapalat" w:hAnsi="GHEA Grapalat" w:cs="GHEA Grapalat"/>
          <w:sz w:val="24"/>
          <w:szCs w:val="24"/>
          <w:lang w:val="hy-AM"/>
        </w:rPr>
      </w:pPr>
      <w:r w:rsidRPr="004D3CC5">
        <w:rPr>
          <w:rFonts w:ascii="GHEA Grapalat" w:eastAsia="GHEA Grapalat" w:hAnsi="GHEA Grapalat" w:cs="GHEA Grapalat"/>
          <w:sz w:val="24"/>
          <w:szCs w:val="24"/>
          <w:lang w:val="hy-AM"/>
        </w:rPr>
        <w:t>քաղաքացիական պատասխանատվության ռիսկի ապահովագրության մասին պայ</w:t>
      </w:r>
      <w:r w:rsidR="00A66A97" w:rsidRPr="004D3CC5">
        <w:rPr>
          <w:rFonts w:ascii="GHEA Grapalat" w:eastAsia="GHEA Grapalat" w:hAnsi="GHEA Grapalat" w:cs="GHEA Grapalat"/>
          <w:sz w:val="24"/>
          <w:szCs w:val="24"/>
          <w:lang w:val="hy-AM"/>
        </w:rPr>
        <w:softHyphen/>
      </w:r>
      <w:r w:rsidRPr="004D3CC5">
        <w:rPr>
          <w:rFonts w:ascii="GHEA Grapalat" w:eastAsia="GHEA Grapalat" w:hAnsi="GHEA Grapalat" w:cs="GHEA Grapalat"/>
          <w:sz w:val="24"/>
          <w:szCs w:val="24"/>
          <w:lang w:val="hy-AM"/>
        </w:rPr>
        <w:t>մա</w:t>
      </w:r>
      <w:r w:rsidR="00A66A97" w:rsidRPr="004D3CC5">
        <w:rPr>
          <w:rFonts w:ascii="GHEA Grapalat" w:eastAsia="GHEA Grapalat" w:hAnsi="GHEA Grapalat" w:cs="GHEA Grapalat"/>
          <w:sz w:val="24"/>
          <w:szCs w:val="24"/>
          <w:lang w:val="hy-AM"/>
        </w:rPr>
        <w:softHyphen/>
      </w:r>
      <w:r w:rsidRPr="004D3CC5">
        <w:rPr>
          <w:rFonts w:ascii="GHEA Grapalat" w:eastAsia="GHEA Grapalat" w:hAnsi="GHEA Grapalat" w:cs="GHEA Grapalat"/>
          <w:sz w:val="24"/>
          <w:szCs w:val="24"/>
          <w:lang w:val="hy-AM"/>
        </w:rPr>
        <w:t>նագրի (պայմանագրերի) վերաբերյալ տեղեկություններ:</w:t>
      </w:r>
    </w:p>
    <w:p w14:paraId="00000AF4" w14:textId="6177D0DF" w:rsidR="00923214" w:rsidRPr="004D3CC5" w:rsidRDefault="00A0523D" w:rsidP="00FD4DF3">
      <w:pPr>
        <w:numPr>
          <w:ilvl w:val="0"/>
          <w:numId w:val="307"/>
        </w:numPr>
        <w:tabs>
          <w:tab w:val="left" w:pos="851"/>
        </w:tabs>
        <w:spacing w:after="0" w:line="360" w:lineRule="auto"/>
        <w:ind w:left="0" w:firstLine="567"/>
        <w:jc w:val="both"/>
        <w:rPr>
          <w:rFonts w:ascii="GHEA Grapalat" w:eastAsia="GHEA Grapalat" w:hAnsi="GHEA Grapalat" w:cs="GHEA Grapalat"/>
          <w:sz w:val="24"/>
          <w:szCs w:val="24"/>
          <w:lang w:val="hy-AM"/>
        </w:rPr>
      </w:pPr>
      <w:r w:rsidRPr="004D3CC5">
        <w:rPr>
          <w:rFonts w:ascii="GHEA Grapalat" w:eastAsia="GHEA Grapalat" w:hAnsi="GHEA Grapalat" w:cs="GHEA Grapalat"/>
          <w:sz w:val="24"/>
          <w:szCs w:val="24"/>
          <w:lang w:val="hy-AM"/>
        </w:rPr>
        <w:t xml:space="preserve">Ժամանակավոր պահպանման պահեստների </w:t>
      </w:r>
      <w:r w:rsidR="00D937BF" w:rsidRPr="004D3CC5">
        <w:rPr>
          <w:rFonts w:ascii="GHEA Grapalat" w:eastAsia="GHEA Grapalat" w:hAnsi="GHEA Grapalat" w:cs="GHEA Grapalat"/>
          <w:sz w:val="24"/>
          <w:szCs w:val="24"/>
          <w:lang w:val="hy-AM"/>
        </w:rPr>
        <w:t>տիրապետող</w:t>
      </w:r>
      <w:r w:rsidRPr="004D3CC5">
        <w:rPr>
          <w:rFonts w:ascii="GHEA Grapalat" w:eastAsia="GHEA Grapalat" w:hAnsi="GHEA Grapalat" w:cs="GHEA Grapalat"/>
          <w:sz w:val="24"/>
          <w:szCs w:val="24"/>
          <w:lang w:val="hy-AM"/>
        </w:rPr>
        <w:t>ների ռեեստրում հաշ</w:t>
      </w:r>
      <w:r w:rsidR="00A66A97" w:rsidRPr="004D3CC5">
        <w:rPr>
          <w:rFonts w:ascii="GHEA Grapalat" w:eastAsia="GHEA Grapalat" w:hAnsi="GHEA Grapalat" w:cs="GHEA Grapalat"/>
          <w:sz w:val="24"/>
          <w:szCs w:val="24"/>
          <w:lang w:val="hy-AM"/>
        </w:rPr>
        <w:softHyphen/>
      </w:r>
      <w:r w:rsidRPr="004D3CC5">
        <w:rPr>
          <w:rFonts w:ascii="GHEA Grapalat" w:eastAsia="GHEA Grapalat" w:hAnsi="GHEA Grapalat" w:cs="GHEA Grapalat"/>
          <w:sz w:val="24"/>
          <w:szCs w:val="24"/>
          <w:lang w:val="hy-AM"/>
        </w:rPr>
        <w:t>վառ</w:t>
      </w:r>
      <w:r w:rsidR="00A66A97" w:rsidRPr="004D3CC5">
        <w:rPr>
          <w:rFonts w:ascii="GHEA Grapalat" w:eastAsia="GHEA Grapalat" w:hAnsi="GHEA Grapalat" w:cs="GHEA Grapalat"/>
          <w:sz w:val="24"/>
          <w:szCs w:val="24"/>
          <w:lang w:val="hy-AM"/>
        </w:rPr>
        <w:softHyphen/>
      </w:r>
      <w:r w:rsidRPr="004D3CC5">
        <w:rPr>
          <w:rFonts w:ascii="GHEA Grapalat" w:eastAsia="GHEA Grapalat" w:hAnsi="GHEA Grapalat" w:cs="GHEA Grapalat"/>
          <w:sz w:val="24"/>
          <w:szCs w:val="24"/>
          <w:lang w:val="hy-AM"/>
        </w:rPr>
        <w:t>ման համար դիմումին կցվում են ներկայացված տեղեկությունները հաստատող փաս</w:t>
      </w:r>
      <w:r w:rsidR="00A66A97" w:rsidRPr="004D3CC5">
        <w:rPr>
          <w:rFonts w:ascii="GHEA Grapalat" w:eastAsia="GHEA Grapalat" w:hAnsi="GHEA Grapalat" w:cs="GHEA Grapalat"/>
          <w:sz w:val="24"/>
          <w:szCs w:val="24"/>
          <w:lang w:val="hy-AM"/>
        </w:rPr>
        <w:softHyphen/>
      </w:r>
      <w:r w:rsidRPr="004D3CC5">
        <w:rPr>
          <w:rFonts w:ascii="GHEA Grapalat" w:eastAsia="GHEA Grapalat" w:hAnsi="GHEA Grapalat" w:cs="GHEA Grapalat"/>
          <w:sz w:val="24"/>
          <w:szCs w:val="24"/>
          <w:lang w:val="hy-AM"/>
        </w:rPr>
        <w:t>տաթղթերի և համապատասխան պետական լիազոր մարմինների կողմից տրամադրված եզրա</w:t>
      </w:r>
      <w:r w:rsidR="00A66A97" w:rsidRPr="004D3CC5">
        <w:rPr>
          <w:rFonts w:ascii="GHEA Grapalat" w:eastAsia="GHEA Grapalat" w:hAnsi="GHEA Grapalat" w:cs="GHEA Grapalat"/>
          <w:sz w:val="24"/>
          <w:szCs w:val="24"/>
          <w:lang w:val="hy-AM"/>
        </w:rPr>
        <w:softHyphen/>
      </w:r>
      <w:r w:rsidRPr="004D3CC5">
        <w:rPr>
          <w:rFonts w:ascii="GHEA Grapalat" w:eastAsia="GHEA Grapalat" w:hAnsi="GHEA Grapalat" w:cs="GHEA Grapalat"/>
          <w:sz w:val="24"/>
          <w:szCs w:val="24"/>
          <w:lang w:val="hy-AM"/>
        </w:rPr>
        <w:t>կացությունների բնօրինակները կամ դրանց ստորագրված պատճենները, որոնք ուսում</w:t>
      </w:r>
      <w:r w:rsidR="00A66A97" w:rsidRPr="004D3CC5">
        <w:rPr>
          <w:rFonts w:ascii="GHEA Grapalat" w:eastAsia="GHEA Grapalat" w:hAnsi="GHEA Grapalat" w:cs="GHEA Grapalat"/>
          <w:sz w:val="24"/>
          <w:szCs w:val="24"/>
          <w:lang w:val="hy-AM"/>
        </w:rPr>
        <w:softHyphen/>
      </w:r>
      <w:r w:rsidRPr="004D3CC5">
        <w:rPr>
          <w:rFonts w:ascii="GHEA Grapalat" w:eastAsia="GHEA Grapalat" w:hAnsi="GHEA Grapalat" w:cs="GHEA Grapalat"/>
          <w:sz w:val="24"/>
          <w:szCs w:val="24"/>
          <w:lang w:val="hy-AM"/>
        </w:rPr>
        <w:t xml:space="preserve">նասիրությունից հետո վերադարձվում են ժամանակավոր պահպանման պահեստի </w:t>
      </w:r>
      <w:r w:rsidR="00090B2E" w:rsidRPr="004D3CC5">
        <w:rPr>
          <w:rFonts w:ascii="GHEA Grapalat" w:eastAsia="GHEA Grapalat" w:hAnsi="GHEA Grapalat" w:cs="GHEA Grapalat"/>
          <w:sz w:val="24"/>
          <w:szCs w:val="24"/>
          <w:lang w:val="hy-AM"/>
        </w:rPr>
        <w:t>տիրա</w:t>
      </w:r>
      <w:r w:rsidR="00A66A97" w:rsidRPr="004D3CC5">
        <w:rPr>
          <w:rFonts w:ascii="GHEA Grapalat" w:eastAsia="GHEA Grapalat" w:hAnsi="GHEA Grapalat" w:cs="GHEA Grapalat"/>
          <w:sz w:val="24"/>
          <w:szCs w:val="24"/>
          <w:lang w:val="hy-AM"/>
        </w:rPr>
        <w:softHyphen/>
      </w:r>
      <w:r w:rsidR="00090B2E" w:rsidRPr="004D3CC5">
        <w:rPr>
          <w:rFonts w:ascii="GHEA Grapalat" w:eastAsia="GHEA Grapalat" w:hAnsi="GHEA Grapalat" w:cs="GHEA Grapalat"/>
          <w:sz w:val="24"/>
          <w:szCs w:val="24"/>
          <w:lang w:val="hy-AM"/>
        </w:rPr>
        <w:t>պետող</w:t>
      </w:r>
      <w:r w:rsidRPr="004D3CC5">
        <w:rPr>
          <w:rFonts w:ascii="GHEA Grapalat" w:eastAsia="GHEA Grapalat" w:hAnsi="GHEA Grapalat" w:cs="GHEA Grapalat"/>
          <w:sz w:val="24"/>
          <w:szCs w:val="24"/>
          <w:lang w:val="hy-AM"/>
        </w:rPr>
        <w:t>ին:</w:t>
      </w:r>
    </w:p>
    <w:p w14:paraId="00000AF5" w14:textId="1F01B6E3" w:rsidR="00923214" w:rsidRPr="004D3CC5" w:rsidRDefault="00A0523D" w:rsidP="00FD4DF3">
      <w:pPr>
        <w:numPr>
          <w:ilvl w:val="0"/>
          <w:numId w:val="307"/>
        </w:numPr>
        <w:tabs>
          <w:tab w:val="left" w:pos="851"/>
        </w:tabs>
        <w:spacing w:after="0" w:line="360" w:lineRule="auto"/>
        <w:ind w:left="0" w:firstLine="567"/>
        <w:jc w:val="both"/>
        <w:rPr>
          <w:rFonts w:ascii="GHEA Grapalat" w:eastAsia="GHEA Grapalat" w:hAnsi="GHEA Grapalat" w:cs="GHEA Grapalat"/>
          <w:sz w:val="24"/>
          <w:szCs w:val="24"/>
          <w:lang w:val="hy-AM"/>
        </w:rPr>
      </w:pPr>
      <w:r w:rsidRPr="004D3CC5">
        <w:rPr>
          <w:rFonts w:ascii="GHEA Grapalat" w:eastAsia="GHEA Grapalat" w:hAnsi="GHEA Grapalat" w:cs="GHEA Grapalat"/>
          <w:sz w:val="24"/>
          <w:szCs w:val="24"/>
          <w:lang w:val="hy-AM"/>
        </w:rPr>
        <w:t xml:space="preserve">Ժամանակավոր պահպանման պահեստների </w:t>
      </w:r>
      <w:r w:rsidR="00D937BF" w:rsidRPr="004D3CC5">
        <w:rPr>
          <w:rFonts w:ascii="GHEA Grapalat" w:eastAsia="GHEA Grapalat" w:hAnsi="GHEA Grapalat" w:cs="GHEA Grapalat"/>
          <w:sz w:val="24"/>
          <w:szCs w:val="24"/>
          <w:lang w:val="hy-AM"/>
        </w:rPr>
        <w:t>տիրապետող</w:t>
      </w:r>
      <w:r w:rsidRPr="004D3CC5">
        <w:rPr>
          <w:rFonts w:ascii="GHEA Grapalat" w:eastAsia="GHEA Grapalat" w:hAnsi="GHEA Grapalat" w:cs="GHEA Grapalat"/>
          <w:sz w:val="24"/>
          <w:szCs w:val="24"/>
          <w:lang w:val="hy-AM"/>
        </w:rPr>
        <w:t>ների կողմից ներկա</w:t>
      </w:r>
      <w:r w:rsidR="00F062CE">
        <w:rPr>
          <w:rFonts w:ascii="GHEA Grapalat" w:eastAsia="GHEA Grapalat" w:hAnsi="GHEA Grapalat" w:cs="GHEA Grapalat"/>
          <w:sz w:val="24"/>
          <w:szCs w:val="24"/>
          <w:lang w:val="hy-AM"/>
        </w:rPr>
        <w:softHyphen/>
      </w:r>
      <w:r w:rsidR="00F062CE">
        <w:rPr>
          <w:rFonts w:ascii="GHEA Grapalat" w:eastAsia="GHEA Grapalat" w:hAnsi="GHEA Grapalat" w:cs="GHEA Grapalat"/>
          <w:sz w:val="24"/>
          <w:szCs w:val="24"/>
          <w:lang w:val="hy-AM"/>
        </w:rPr>
        <w:softHyphen/>
      </w:r>
      <w:r w:rsidRPr="004D3CC5">
        <w:rPr>
          <w:rFonts w:ascii="GHEA Grapalat" w:eastAsia="GHEA Grapalat" w:hAnsi="GHEA Grapalat" w:cs="GHEA Grapalat"/>
          <w:sz w:val="24"/>
          <w:szCs w:val="24"/>
          <w:lang w:val="hy-AM"/>
        </w:rPr>
        <w:t>յաց</w:t>
      </w:r>
      <w:r w:rsidR="00F062CE">
        <w:rPr>
          <w:rFonts w:ascii="GHEA Grapalat" w:eastAsia="GHEA Grapalat" w:hAnsi="GHEA Grapalat" w:cs="GHEA Grapalat"/>
          <w:sz w:val="24"/>
          <w:szCs w:val="24"/>
          <w:lang w:val="hy-AM"/>
        </w:rPr>
        <w:softHyphen/>
      </w:r>
      <w:r w:rsidRPr="004D3CC5">
        <w:rPr>
          <w:rFonts w:ascii="GHEA Grapalat" w:eastAsia="GHEA Grapalat" w:hAnsi="GHEA Grapalat" w:cs="GHEA Grapalat"/>
          <w:sz w:val="24"/>
          <w:szCs w:val="24"/>
          <w:lang w:val="hy-AM"/>
        </w:rPr>
        <w:t xml:space="preserve">վող </w:t>
      </w:r>
      <w:r w:rsidR="004D3CC5" w:rsidRPr="004D3CC5">
        <w:rPr>
          <w:rFonts w:ascii="GHEA Grapalat" w:eastAsia="GHEA Grapalat" w:hAnsi="GHEA Grapalat" w:cs="GHEA Grapalat"/>
          <w:sz w:val="24"/>
          <w:szCs w:val="24"/>
          <w:lang w:val="hy-AM"/>
        </w:rPr>
        <w:t>(</w:t>
      </w:r>
      <w:r w:rsidRPr="004D3CC5">
        <w:rPr>
          <w:rFonts w:ascii="GHEA Grapalat" w:eastAsia="GHEA Grapalat" w:hAnsi="GHEA Grapalat" w:cs="GHEA Grapalat"/>
          <w:sz w:val="24"/>
          <w:szCs w:val="24"/>
          <w:lang w:val="hy-AM"/>
        </w:rPr>
        <w:t>քաղաքացիական</w:t>
      </w:r>
      <w:r w:rsidR="004D3CC5" w:rsidRPr="004D3CC5">
        <w:rPr>
          <w:rFonts w:ascii="GHEA Grapalat" w:eastAsia="GHEA Grapalat" w:hAnsi="GHEA Grapalat" w:cs="GHEA Grapalat"/>
          <w:sz w:val="24"/>
          <w:szCs w:val="24"/>
          <w:lang w:val="hy-AM"/>
        </w:rPr>
        <w:t>)</w:t>
      </w:r>
      <w:r w:rsidRPr="004D3CC5">
        <w:rPr>
          <w:rFonts w:ascii="GHEA Grapalat" w:eastAsia="GHEA Grapalat" w:hAnsi="GHEA Grapalat" w:cs="GHEA Grapalat"/>
          <w:sz w:val="24"/>
          <w:szCs w:val="24"/>
          <w:lang w:val="hy-AM"/>
        </w:rPr>
        <w:t xml:space="preserve"> պատասխանատվության ռիսկի ապահովագրական գումարի չափը </w:t>
      </w:r>
      <w:r w:rsidRPr="004D3CC5">
        <w:rPr>
          <w:rFonts w:ascii="GHEA Grapalat" w:eastAsia="GHEA Grapalat" w:hAnsi="GHEA Grapalat" w:cs="GHEA Grapalat"/>
          <w:sz w:val="24"/>
          <w:szCs w:val="24"/>
          <w:lang w:val="hy-AM"/>
        </w:rPr>
        <w:lastRenderedPageBreak/>
        <w:t>որոշվում է ժամանակավոր պահպանման պահեստի և ապահովագրական կազմակեր</w:t>
      </w:r>
      <w:r w:rsidR="00F062CE">
        <w:rPr>
          <w:rFonts w:ascii="GHEA Grapalat" w:eastAsia="GHEA Grapalat" w:hAnsi="GHEA Grapalat" w:cs="GHEA Grapalat"/>
          <w:sz w:val="24"/>
          <w:szCs w:val="24"/>
          <w:lang w:val="hy-AM"/>
        </w:rPr>
        <w:softHyphen/>
      </w:r>
      <w:r w:rsidRPr="004D3CC5">
        <w:rPr>
          <w:rFonts w:ascii="GHEA Grapalat" w:eastAsia="GHEA Grapalat" w:hAnsi="GHEA Grapalat" w:cs="GHEA Grapalat"/>
          <w:sz w:val="24"/>
          <w:szCs w:val="24"/>
          <w:lang w:val="hy-AM"/>
        </w:rPr>
        <w:t>պու</w:t>
      </w:r>
      <w:r w:rsidR="00F062CE">
        <w:rPr>
          <w:rFonts w:ascii="GHEA Grapalat" w:eastAsia="GHEA Grapalat" w:hAnsi="GHEA Grapalat" w:cs="GHEA Grapalat"/>
          <w:sz w:val="24"/>
          <w:szCs w:val="24"/>
          <w:lang w:val="hy-AM"/>
        </w:rPr>
        <w:softHyphen/>
      </w:r>
      <w:r w:rsidRPr="004D3CC5">
        <w:rPr>
          <w:rFonts w:ascii="GHEA Grapalat" w:eastAsia="GHEA Grapalat" w:hAnsi="GHEA Grapalat" w:cs="GHEA Grapalat"/>
          <w:sz w:val="24"/>
          <w:szCs w:val="24"/>
          <w:lang w:val="hy-AM"/>
        </w:rPr>
        <w:t>թյան միջև կնքված պայմանագրով:</w:t>
      </w:r>
    </w:p>
    <w:p w14:paraId="78D557E4" w14:textId="77777777" w:rsidR="00F062CE" w:rsidRDefault="00F062CE">
      <w:pPr>
        <w:spacing w:after="0" w:line="360" w:lineRule="auto"/>
        <w:ind w:firstLine="567"/>
        <w:jc w:val="both"/>
        <w:rPr>
          <w:rFonts w:ascii="GHEA Grapalat" w:eastAsia="GHEA Grapalat" w:hAnsi="GHEA Grapalat" w:cs="GHEA Grapalat"/>
          <w:b/>
          <w:sz w:val="24"/>
          <w:szCs w:val="24"/>
          <w:lang w:val="hy-AM"/>
        </w:rPr>
      </w:pPr>
    </w:p>
    <w:p w14:paraId="00000AF7" w14:textId="12238C98" w:rsidR="00923214" w:rsidRPr="004D3CC5" w:rsidRDefault="00A0523D">
      <w:pPr>
        <w:spacing w:after="0" w:line="360" w:lineRule="auto"/>
        <w:ind w:firstLine="567"/>
        <w:jc w:val="both"/>
        <w:rPr>
          <w:rFonts w:ascii="GHEA Grapalat" w:eastAsia="GHEA Grapalat" w:hAnsi="GHEA Grapalat" w:cs="GHEA Grapalat"/>
          <w:b/>
          <w:sz w:val="24"/>
          <w:szCs w:val="24"/>
          <w:lang w:val="hy-AM"/>
        </w:rPr>
      </w:pPr>
      <w:r w:rsidRPr="004D3CC5">
        <w:rPr>
          <w:rFonts w:ascii="GHEA Grapalat" w:eastAsia="GHEA Grapalat" w:hAnsi="GHEA Grapalat" w:cs="GHEA Grapalat"/>
          <w:b/>
          <w:sz w:val="24"/>
          <w:szCs w:val="24"/>
          <w:lang w:val="hy-AM"/>
        </w:rPr>
        <w:t xml:space="preserve">Հոդված 272. Ժամանակավոր պահպանման պահեստի </w:t>
      </w:r>
      <w:r w:rsidR="00D937BF" w:rsidRPr="004D3CC5">
        <w:rPr>
          <w:rFonts w:ascii="GHEA Grapalat" w:eastAsia="GHEA Grapalat" w:hAnsi="GHEA Grapalat" w:cs="GHEA Grapalat"/>
          <w:b/>
          <w:sz w:val="24"/>
          <w:szCs w:val="24"/>
          <w:lang w:val="hy-AM"/>
        </w:rPr>
        <w:t>տիրապետող</w:t>
      </w:r>
      <w:r w:rsidRPr="004D3CC5">
        <w:rPr>
          <w:rFonts w:ascii="GHEA Grapalat" w:eastAsia="GHEA Grapalat" w:hAnsi="GHEA Grapalat" w:cs="GHEA Grapalat"/>
          <w:b/>
          <w:sz w:val="24"/>
          <w:szCs w:val="24"/>
          <w:lang w:val="hy-AM"/>
        </w:rPr>
        <w:t>ների</w:t>
      </w:r>
    </w:p>
    <w:p w14:paraId="00000AF8" w14:textId="1C98D924" w:rsidR="00923214" w:rsidRPr="004D3CC5" w:rsidRDefault="00A0523D" w:rsidP="00FD20D7">
      <w:pPr>
        <w:spacing w:after="0" w:line="360" w:lineRule="auto"/>
        <w:ind w:firstLine="2156"/>
        <w:jc w:val="both"/>
        <w:rPr>
          <w:rFonts w:ascii="GHEA Grapalat" w:eastAsia="GHEA Grapalat" w:hAnsi="GHEA Grapalat" w:cs="GHEA Grapalat"/>
          <w:b/>
          <w:sz w:val="24"/>
          <w:szCs w:val="24"/>
          <w:lang w:val="hy-AM"/>
        </w:rPr>
      </w:pPr>
      <w:r w:rsidRPr="004D3CC5">
        <w:rPr>
          <w:rFonts w:ascii="GHEA Grapalat" w:eastAsia="GHEA Grapalat" w:hAnsi="GHEA Grapalat" w:cs="GHEA Grapalat"/>
          <w:b/>
          <w:sz w:val="24"/>
          <w:szCs w:val="24"/>
          <w:lang w:val="hy-AM"/>
        </w:rPr>
        <w:t xml:space="preserve">ռեեստրից ժամանակավոր պահպանման պահեստի </w:t>
      </w:r>
      <w:r w:rsidR="00090B2E" w:rsidRPr="004D3CC5">
        <w:rPr>
          <w:rFonts w:ascii="GHEA Grapalat" w:eastAsia="GHEA Grapalat" w:hAnsi="GHEA Grapalat" w:cs="GHEA Grapalat"/>
          <w:b/>
          <w:sz w:val="24"/>
          <w:szCs w:val="24"/>
          <w:lang w:val="hy-AM"/>
        </w:rPr>
        <w:t>տիրապետող</w:t>
      </w:r>
      <w:r w:rsidRPr="004D3CC5">
        <w:rPr>
          <w:rFonts w:ascii="GHEA Grapalat" w:eastAsia="GHEA Grapalat" w:hAnsi="GHEA Grapalat" w:cs="GHEA Grapalat"/>
          <w:b/>
          <w:sz w:val="24"/>
          <w:szCs w:val="24"/>
          <w:lang w:val="hy-AM"/>
        </w:rPr>
        <w:t>ին</w:t>
      </w:r>
    </w:p>
    <w:p w14:paraId="00000AF9" w14:textId="77777777" w:rsidR="00923214" w:rsidRDefault="00A0523D" w:rsidP="00FD20D7">
      <w:pPr>
        <w:spacing w:after="0" w:line="360" w:lineRule="auto"/>
        <w:ind w:firstLine="2142"/>
        <w:jc w:val="both"/>
        <w:rPr>
          <w:rFonts w:ascii="GHEA Grapalat" w:eastAsia="GHEA Grapalat" w:hAnsi="GHEA Grapalat" w:cs="GHEA Grapalat"/>
          <w:b/>
          <w:sz w:val="24"/>
          <w:szCs w:val="24"/>
        </w:rPr>
      </w:pPr>
      <w:r>
        <w:rPr>
          <w:rFonts w:ascii="GHEA Grapalat" w:eastAsia="GHEA Grapalat" w:hAnsi="GHEA Grapalat" w:cs="GHEA Grapalat"/>
          <w:b/>
          <w:sz w:val="24"/>
          <w:szCs w:val="24"/>
        </w:rPr>
        <w:t>հանելու հիմքերը</w:t>
      </w:r>
    </w:p>
    <w:p w14:paraId="00000AFA" w14:textId="1736F7FE" w:rsidR="00923214" w:rsidRDefault="00A0523D" w:rsidP="00FD4DF3">
      <w:pPr>
        <w:numPr>
          <w:ilvl w:val="0"/>
          <w:numId w:val="30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Ժամանակավոր պահպանման պահեստի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ների ռեեստրից ժամանա</w:t>
      </w:r>
      <w:r w:rsidR="00A66A97">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կավոր պահպանման պահեստի </w:t>
      </w:r>
      <w:r w:rsidR="00090B2E" w:rsidRPr="00090B2E">
        <w:rPr>
          <w:rFonts w:ascii="GHEA Grapalat" w:eastAsia="GHEA Grapalat" w:hAnsi="GHEA Grapalat" w:cs="GHEA Grapalat"/>
          <w:sz w:val="24"/>
          <w:szCs w:val="24"/>
        </w:rPr>
        <w:t>տիրապետող</w:t>
      </w:r>
      <w:r>
        <w:rPr>
          <w:rFonts w:ascii="GHEA Grapalat" w:eastAsia="GHEA Grapalat" w:hAnsi="GHEA Grapalat" w:cs="GHEA Grapalat"/>
          <w:sz w:val="24"/>
          <w:szCs w:val="24"/>
        </w:rPr>
        <w:t>ին հանելու հիմքերը սահմանված են Միու</w:t>
      </w:r>
      <w:r w:rsidR="00A66A97">
        <w:rPr>
          <w:rFonts w:ascii="GHEA Grapalat" w:eastAsia="GHEA Grapalat" w:hAnsi="GHEA Grapalat" w:cs="GHEA Grapalat"/>
          <w:sz w:val="24"/>
          <w:szCs w:val="24"/>
        </w:rPr>
        <w:softHyphen/>
      </w:r>
      <w:r>
        <w:rPr>
          <w:rFonts w:ascii="GHEA Grapalat" w:eastAsia="GHEA Grapalat" w:hAnsi="GHEA Grapalat" w:cs="GHEA Grapalat"/>
          <w:sz w:val="24"/>
          <w:szCs w:val="24"/>
        </w:rPr>
        <w:t>թյան մաքսային օրենսգրքի 413-րդ հոդվածով:</w:t>
      </w:r>
    </w:p>
    <w:p w14:paraId="00000AFB" w14:textId="6E8E35AD" w:rsidR="00923214" w:rsidRDefault="00A0523D" w:rsidP="00FD4DF3">
      <w:pPr>
        <w:numPr>
          <w:ilvl w:val="0"/>
          <w:numId w:val="30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Միության մաքսային օրենսգրքի 413-րդ հոդվածի 1-ին </w:t>
      </w:r>
      <w:r w:rsidR="00B3052C">
        <w:rPr>
          <w:rFonts w:ascii="GHEA Grapalat" w:eastAsia="GHEA Grapalat" w:hAnsi="GHEA Grapalat" w:cs="GHEA Grapalat"/>
          <w:sz w:val="24"/>
          <w:szCs w:val="24"/>
          <w:lang w:val="hy-AM"/>
        </w:rPr>
        <w:t>կետի</w:t>
      </w:r>
      <w:r w:rsidR="00B3052C">
        <w:rPr>
          <w:rFonts w:ascii="GHEA Grapalat" w:eastAsia="GHEA Grapalat" w:hAnsi="GHEA Grapalat" w:cs="GHEA Grapalat"/>
          <w:sz w:val="24"/>
          <w:szCs w:val="24"/>
        </w:rPr>
        <w:t xml:space="preserve"> </w:t>
      </w:r>
      <w:r>
        <w:rPr>
          <w:rFonts w:ascii="GHEA Grapalat" w:eastAsia="GHEA Grapalat" w:hAnsi="GHEA Grapalat" w:cs="GHEA Grapalat"/>
          <w:sz w:val="24"/>
          <w:szCs w:val="24"/>
        </w:rPr>
        <w:t xml:space="preserve">4-րդ </w:t>
      </w:r>
      <w:r w:rsidR="00B3052C">
        <w:rPr>
          <w:rFonts w:ascii="GHEA Grapalat" w:eastAsia="GHEA Grapalat" w:hAnsi="GHEA Grapalat" w:cs="GHEA Grapalat"/>
          <w:sz w:val="24"/>
          <w:szCs w:val="24"/>
          <w:lang w:val="hy-AM"/>
        </w:rPr>
        <w:t>ենթա</w:t>
      </w:r>
      <w:r>
        <w:rPr>
          <w:rFonts w:ascii="GHEA Grapalat" w:eastAsia="GHEA Grapalat" w:hAnsi="GHEA Grapalat" w:cs="GHEA Grapalat"/>
          <w:sz w:val="24"/>
          <w:szCs w:val="24"/>
        </w:rPr>
        <w:t xml:space="preserve">կետով սահմանված հիմքով ժամանակավոր պահպանման պահեստի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 xml:space="preserve">ը չի հանվում ժամանակավոր պահպանման պահեստների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ների ռեեստրից այն դեպքերում, երբ վերակազմավորումը տեղի է ունեցել Հայաստանի Հանրապետության քաղաքացիական օրենսգրքի 64-րդ հոդվածի 1-ին կամ 5-</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երով սահմանված եղանակով և չի հանգեցրել ստեղծված իրավաբանական անձի՝ որպես ժամանակավոր պահպանման պահեստի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 xml:space="preserve"> գրանցվելու համար ապահովված պայմանների բացակայությանը:</w:t>
      </w:r>
    </w:p>
    <w:p w14:paraId="00000AFC" w14:textId="532C578A" w:rsidR="00923214" w:rsidRDefault="00A0523D" w:rsidP="00FD4DF3">
      <w:pPr>
        <w:numPr>
          <w:ilvl w:val="0"/>
          <w:numId w:val="30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413-րդ հոդվածի 2-</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համապատասխան</w:t>
      </w:r>
      <w:r w:rsidR="002A516B">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rPr>
        <w:t xml:space="preserve">իրավաբանական անձին ժամանակավոր պահպանման պահեստի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 xml:space="preserve">ների ռեեստրից հանելու՝ Միության մաքսային օրենսգրքի 413-րդ հոդվածի 1-ին </w:t>
      </w:r>
      <w:r w:rsidR="00B3052C">
        <w:rPr>
          <w:rFonts w:ascii="GHEA Grapalat" w:eastAsia="GHEA Grapalat" w:hAnsi="GHEA Grapalat" w:cs="GHEA Grapalat"/>
          <w:sz w:val="24"/>
          <w:szCs w:val="24"/>
          <w:lang w:val="hy-AM"/>
        </w:rPr>
        <w:t>կետով</w:t>
      </w:r>
      <w:r w:rsidR="00B3052C">
        <w:rPr>
          <w:rFonts w:ascii="GHEA Grapalat" w:eastAsia="GHEA Grapalat" w:hAnsi="GHEA Grapalat" w:cs="GHEA Grapalat"/>
          <w:sz w:val="24"/>
          <w:szCs w:val="24"/>
        </w:rPr>
        <w:t xml:space="preserve"> </w:t>
      </w:r>
      <w:r>
        <w:rPr>
          <w:rFonts w:ascii="GHEA Grapalat" w:eastAsia="GHEA Grapalat" w:hAnsi="GHEA Grapalat" w:cs="GHEA Grapalat"/>
          <w:sz w:val="24"/>
          <w:szCs w:val="24"/>
        </w:rPr>
        <w:t>սահմանված հիմքերից բացի այլ լրացուցիչ հիմքեր</w:t>
      </w:r>
      <w:r w:rsidR="002A516B">
        <w:rPr>
          <w:rFonts w:ascii="GHEA Grapalat" w:eastAsia="GHEA Grapalat" w:hAnsi="GHEA Grapalat" w:cs="GHEA Grapalat"/>
          <w:sz w:val="24"/>
          <w:szCs w:val="24"/>
          <w:lang w:val="hy-AM"/>
        </w:rPr>
        <w:t>ը սահմանվում են օրենքով</w:t>
      </w:r>
      <w:r>
        <w:rPr>
          <w:rFonts w:ascii="GHEA Grapalat" w:eastAsia="GHEA Grapalat" w:hAnsi="GHEA Grapalat" w:cs="GHEA Grapalat"/>
          <w:sz w:val="24"/>
          <w:szCs w:val="24"/>
        </w:rPr>
        <w:t>:</w:t>
      </w:r>
    </w:p>
    <w:p w14:paraId="6B67DF73" w14:textId="77777777" w:rsidR="00A66A97" w:rsidRDefault="00A66A97" w:rsidP="00A66A97">
      <w:pPr>
        <w:jc w:val="center"/>
        <w:rPr>
          <w:rFonts w:ascii="GHEA Grapalat" w:eastAsia="GHEA Grapalat" w:hAnsi="GHEA Grapalat" w:cs="GHEA Grapalat"/>
          <w:b/>
          <w:sz w:val="24"/>
          <w:szCs w:val="24"/>
        </w:rPr>
      </w:pPr>
    </w:p>
    <w:p w14:paraId="00000AFE" w14:textId="6BCB256E" w:rsidR="00923214" w:rsidRDefault="00A0523D" w:rsidP="00A66A97">
      <w:pPr>
        <w:jc w:val="center"/>
        <w:rPr>
          <w:rFonts w:ascii="GHEA Grapalat" w:eastAsia="GHEA Grapalat" w:hAnsi="GHEA Grapalat" w:cs="GHEA Grapalat"/>
          <w:b/>
          <w:sz w:val="24"/>
          <w:szCs w:val="24"/>
        </w:rPr>
      </w:pPr>
      <w:r>
        <w:rPr>
          <w:rFonts w:ascii="GHEA Grapalat" w:eastAsia="GHEA Grapalat" w:hAnsi="GHEA Grapalat" w:cs="GHEA Grapalat"/>
          <w:b/>
          <w:sz w:val="24"/>
          <w:szCs w:val="24"/>
        </w:rPr>
        <w:t>ԳԼՈՒԽ 54</w:t>
      </w:r>
    </w:p>
    <w:p w14:paraId="00000AFF" w14:textId="77A73195" w:rsidR="00923214" w:rsidRDefault="00A0523D">
      <w:pPr>
        <w:spacing w:after="0" w:line="36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 xml:space="preserve">ՄԱՔՍԱՅԻՆ ՊԱՀԵՍՏԻ </w:t>
      </w:r>
      <w:r w:rsidR="00D937BF">
        <w:rPr>
          <w:rFonts w:ascii="GHEA Grapalat" w:eastAsia="GHEA Grapalat" w:hAnsi="GHEA Grapalat" w:cs="GHEA Grapalat"/>
          <w:b/>
          <w:sz w:val="24"/>
          <w:szCs w:val="24"/>
        </w:rPr>
        <w:t>ՏԻՐԱՊԵՏՈՂ</w:t>
      </w:r>
      <w:r>
        <w:rPr>
          <w:rFonts w:ascii="GHEA Grapalat" w:eastAsia="GHEA Grapalat" w:hAnsi="GHEA Grapalat" w:cs="GHEA Grapalat"/>
          <w:b/>
          <w:sz w:val="24"/>
          <w:szCs w:val="24"/>
        </w:rPr>
        <w:t>Ը</w:t>
      </w:r>
    </w:p>
    <w:p w14:paraId="00000B00"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00000B01" w14:textId="5AD40029"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 xml:space="preserve">Հոդված 273. Մաքսային պահեստի </w:t>
      </w:r>
      <w:r w:rsidR="00D937BF">
        <w:rPr>
          <w:rFonts w:ascii="GHEA Grapalat" w:eastAsia="GHEA Grapalat" w:hAnsi="GHEA Grapalat" w:cs="GHEA Grapalat"/>
          <w:b/>
          <w:sz w:val="24"/>
          <w:szCs w:val="24"/>
        </w:rPr>
        <w:t>տիրապետող</w:t>
      </w:r>
      <w:r>
        <w:rPr>
          <w:rFonts w:ascii="GHEA Grapalat" w:eastAsia="GHEA Grapalat" w:hAnsi="GHEA Grapalat" w:cs="GHEA Grapalat"/>
          <w:b/>
          <w:sz w:val="24"/>
          <w:szCs w:val="24"/>
        </w:rPr>
        <w:t>ը</w:t>
      </w:r>
    </w:p>
    <w:p w14:paraId="00000B02" w14:textId="224774C1" w:rsidR="00923214" w:rsidRDefault="00A0523D" w:rsidP="00FD4DF3">
      <w:pPr>
        <w:numPr>
          <w:ilvl w:val="0"/>
          <w:numId w:val="31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Մաքսային պահեստի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ը Միության մաքսային օրենսգրքի 415-րդ հոդվածով սահմանված իրավաբանական անձն է:</w:t>
      </w:r>
    </w:p>
    <w:p w14:paraId="00000B03" w14:textId="77777777" w:rsidR="00923214" w:rsidRDefault="00A0523D" w:rsidP="00FD4DF3">
      <w:pPr>
        <w:numPr>
          <w:ilvl w:val="0"/>
          <w:numId w:val="31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պահեստների տեսակները սահմանվում են Միության մաքսային օրենսգրքով:</w:t>
      </w:r>
    </w:p>
    <w:p w14:paraId="00000B04" w14:textId="2A56D041" w:rsidR="00923214" w:rsidRDefault="00A0523D" w:rsidP="00FD4DF3">
      <w:pPr>
        <w:numPr>
          <w:ilvl w:val="0"/>
          <w:numId w:val="31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Մաքսային պահեստի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ների և հայտարարատուների կամ այլ անձանց միջև հարաբերությունները կարգավորվում են նրանց միջև կնքված պայմանագրերով:</w:t>
      </w:r>
    </w:p>
    <w:p w14:paraId="00000B05" w14:textId="5F8013AB" w:rsidR="00923214" w:rsidRDefault="00A0523D" w:rsidP="00FD4DF3">
      <w:pPr>
        <w:numPr>
          <w:ilvl w:val="0"/>
          <w:numId w:val="31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 xml:space="preserve">Մաքսային պահեստի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ը կատարում է Միության մաքսային օրենսգրքի 419-րդ հոդվածով նախատեսված պարտականությունները։</w:t>
      </w:r>
    </w:p>
    <w:p w14:paraId="00000B07"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B08"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274. Իրավաբանական անձին մաքսային պահեստների</w:t>
      </w:r>
    </w:p>
    <w:p w14:paraId="00000B09" w14:textId="6069EB55" w:rsidR="00923214" w:rsidRDefault="00D937BF">
      <w:pPr>
        <w:spacing w:after="0" w:line="360" w:lineRule="auto"/>
        <w:ind w:firstLine="1985"/>
        <w:jc w:val="both"/>
        <w:rPr>
          <w:rFonts w:ascii="GHEA Grapalat" w:eastAsia="GHEA Grapalat" w:hAnsi="GHEA Grapalat" w:cs="GHEA Grapalat"/>
          <w:b/>
          <w:sz w:val="24"/>
          <w:szCs w:val="24"/>
        </w:rPr>
      </w:pPr>
      <w:r>
        <w:rPr>
          <w:rFonts w:ascii="GHEA Grapalat" w:eastAsia="GHEA Grapalat" w:hAnsi="GHEA Grapalat" w:cs="GHEA Grapalat"/>
          <w:b/>
          <w:sz w:val="24"/>
          <w:szCs w:val="24"/>
        </w:rPr>
        <w:t>տիրապետող</w:t>
      </w:r>
      <w:r w:rsidR="00A0523D">
        <w:rPr>
          <w:rFonts w:ascii="GHEA Grapalat" w:eastAsia="GHEA Grapalat" w:hAnsi="GHEA Grapalat" w:cs="GHEA Grapalat"/>
          <w:b/>
          <w:sz w:val="24"/>
          <w:szCs w:val="24"/>
        </w:rPr>
        <w:t>ների ռեեստրում հաշվառելու պայմանները</w:t>
      </w:r>
      <w:r w:rsidR="00A0523D">
        <w:rPr>
          <w:rFonts w:ascii="Courier New" w:eastAsia="Courier New" w:hAnsi="Courier New" w:cs="Courier New"/>
          <w:b/>
          <w:sz w:val="24"/>
          <w:szCs w:val="24"/>
        </w:rPr>
        <w:t> </w:t>
      </w:r>
    </w:p>
    <w:p w14:paraId="00000B0A" w14:textId="5A7616FC" w:rsidR="00923214" w:rsidRDefault="00A0523D" w:rsidP="00FD4DF3">
      <w:pPr>
        <w:numPr>
          <w:ilvl w:val="0"/>
          <w:numId w:val="31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Իրավաբանական անձին մաքսային պահեստների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ների ռեեստրում հաշվառելու պայմանները սահմանվում են Միության մաքսային օրենսգրքի 417-րդ հոդվածով։</w:t>
      </w:r>
    </w:p>
    <w:p w14:paraId="00000B0B" w14:textId="7F5CAC17" w:rsidR="00923214" w:rsidRDefault="00A0523D" w:rsidP="00FD4DF3">
      <w:pPr>
        <w:numPr>
          <w:ilvl w:val="0"/>
          <w:numId w:val="31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Մաքսային պահեստների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ների ռեեստրում հաշվառման մասին վկայականը պետք է պարունակի՝</w:t>
      </w:r>
    </w:p>
    <w:p w14:paraId="00000B0C" w14:textId="6A1366F3" w:rsidR="00923214" w:rsidRDefault="00A0523D" w:rsidP="00FD4DF3">
      <w:pPr>
        <w:numPr>
          <w:ilvl w:val="1"/>
          <w:numId w:val="29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մաքսային պահեստի </w:t>
      </w:r>
      <w:r w:rsidR="00090B2E" w:rsidRPr="00090B2E">
        <w:rPr>
          <w:rFonts w:ascii="GHEA Grapalat" w:eastAsia="GHEA Grapalat" w:hAnsi="GHEA Grapalat" w:cs="GHEA Grapalat"/>
          <w:sz w:val="24"/>
          <w:szCs w:val="24"/>
        </w:rPr>
        <w:t>տիրապետող</w:t>
      </w:r>
      <w:r>
        <w:rPr>
          <w:rFonts w:ascii="GHEA Grapalat" w:eastAsia="GHEA Grapalat" w:hAnsi="GHEA Grapalat" w:cs="GHEA Grapalat"/>
          <w:sz w:val="24"/>
          <w:szCs w:val="24"/>
        </w:rPr>
        <w:t>ի անվանումը, գտնվելու վայրը, հարկ վճարողի հաշվառման համարը.</w:t>
      </w:r>
    </w:p>
    <w:p w14:paraId="00000B0D" w14:textId="77777777" w:rsidR="00923214" w:rsidRDefault="00A0523D" w:rsidP="00FD4DF3">
      <w:pPr>
        <w:numPr>
          <w:ilvl w:val="1"/>
          <w:numId w:val="29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պահեստի տեսակը.</w:t>
      </w:r>
    </w:p>
    <w:p w14:paraId="00000B0E" w14:textId="1574E353" w:rsidR="00923214" w:rsidRDefault="00A0523D" w:rsidP="00FD4DF3">
      <w:pPr>
        <w:numPr>
          <w:ilvl w:val="1"/>
          <w:numId w:val="29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մաքսային պահեստի շինությունների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բաց հրապարակների գտնվելու վայրը.</w:t>
      </w:r>
    </w:p>
    <w:p w14:paraId="00000B0F" w14:textId="77777777" w:rsidR="00923214" w:rsidRDefault="00A0523D" w:rsidP="00FD4DF3">
      <w:pPr>
        <w:numPr>
          <w:ilvl w:val="1"/>
          <w:numId w:val="29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վկայականը տրամադրող մաքսային մարմնի անվանումը.</w:t>
      </w:r>
    </w:p>
    <w:p w14:paraId="00000B10" w14:textId="77777777" w:rsidR="00923214" w:rsidRDefault="00A0523D" w:rsidP="00FD4DF3">
      <w:pPr>
        <w:numPr>
          <w:ilvl w:val="1"/>
          <w:numId w:val="29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վկայականի տրամադրման ամսաթիվը և դրա համարը։</w:t>
      </w:r>
    </w:p>
    <w:p w14:paraId="00000B11"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B12" w14:textId="2142F9CD"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 xml:space="preserve">Հոդված 275. Մաքսային պահեստների </w:t>
      </w:r>
      <w:r w:rsidR="00D937BF">
        <w:rPr>
          <w:rFonts w:ascii="GHEA Grapalat" w:eastAsia="GHEA Grapalat" w:hAnsi="GHEA Grapalat" w:cs="GHEA Grapalat"/>
          <w:b/>
          <w:sz w:val="24"/>
          <w:szCs w:val="24"/>
        </w:rPr>
        <w:t>տիրապետող</w:t>
      </w:r>
      <w:r>
        <w:rPr>
          <w:rFonts w:ascii="GHEA Grapalat" w:eastAsia="GHEA Grapalat" w:hAnsi="GHEA Grapalat" w:cs="GHEA Grapalat"/>
          <w:b/>
          <w:sz w:val="24"/>
          <w:szCs w:val="24"/>
        </w:rPr>
        <w:t>ների ռեեստրում</w:t>
      </w:r>
    </w:p>
    <w:p w14:paraId="00000B13" w14:textId="4C040B5C" w:rsidR="00923214" w:rsidRDefault="00A0523D" w:rsidP="00381920">
      <w:pPr>
        <w:spacing w:after="0" w:line="360" w:lineRule="auto"/>
        <w:ind w:firstLine="2156"/>
        <w:jc w:val="both"/>
        <w:rPr>
          <w:rFonts w:ascii="GHEA Grapalat" w:eastAsia="GHEA Grapalat" w:hAnsi="GHEA Grapalat" w:cs="GHEA Grapalat"/>
          <w:b/>
          <w:sz w:val="24"/>
          <w:szCs w:val="24"/>
        </w:rPr>
      </w:pPr>
      <w:r>
        <w:rPr>
          <w:rFonts w:ascii="GHEA Grapalat" w:eastAsia="GHEA Grapalat" w:hAnsi="GHEA Grapalat" w:cs="GHEA Grapalat"/>
          <w:b/>
          <w:sz w:val="24"/>
          <w:szCs w:val="24"/>
        </w:rPr>
        <w:t>հաշվառման համար դիմումը</w:t>
      </w:r>
    </w:p>
    <w:p w14:paraId="00000B14" w14:textId="2314C540" w:rsidR="00923214" w:rsidRDefault="00A0523D" w:rsidP="00FD4DF3">
      <w:pPr>
        <w:numPr>
          <w:ilvl w:val="1"/>
          <w:numId w:val="29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Մաքսային պահեստների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ների ռեեստրում հաշվառման մասին դիմումը պետք է պարունակի՝</w:t>
      </w:r>
    </w:p>
    <w:p w14:paraId="00000B15" w14:textId="67EC941B" w:rsidR="00923214" w:rsidRDefault="00A0523D" w:rsidP="00FD4DF3">
      <w:pPr>
        <w:numPr>
          <w:ilvl w:val="1"/>
          <w:numId w:val="30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մաքսային պահեստների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ների անվանումը, տեղեկատվություն իրա</w:t>
      </w:r>
      <w:r w:rsidR="00A66A97">
        <w:rPr>
          <w:rFonts w:ascii="GHEA Grapalat" w:eastAsia="GHEA Grapalat" w:hAnsi="GHEA Grapalat" w:cs="GHEA Grapalat"/>
          <w:sz w:val="24"/>
          <w:szCs w:val="24"/>
        </w:rPr>
        <w:softHyphen/>
      </w:r>
      <w:r>
        <w:rPr>
          <w:rFonts w:ascii="GHEA Grapalat" w:eastAsia="GHEA Grapalat" w:hAnsi="GHEA Grapalat" w:cs="GHEA Grapalat"/>
          <w:sz w:val="24"/>
          <w:szCs w:val="24"/>
        </w:rPr>
        <w:t>վա</w:t>
      </w:r>
      <w:r w:rsidR="00A66A97">
        <w:rPr>
          <w:rFonts w:ascii="GHEA Grapalat" w:eastAsia="GHEA Grapalat" w:hAnsi="GHEA Grapalat" w:cs="GHEA Grapalat"/>
          <w:sz w:val="24"/>
          <w:szCs w:val="24"/>
        </w:rPr>
        <w:softHyphen/>
      </w:r>
      <w:r>
        <w:rPr>
          <w:rFonts w:ascii="GHEA Grapalat" w:eastAsia="GHEA Grapalat" w:hAnsi="GHEA Grapalat" w:cs="GHEA Grapalat"/>
          <w:sz w:val="24"/>
          <w:szCs w:val="24"/>
        </w:rPr>
        <w:t>բանական և գործունեության իրականացման հասցեների մասին.</w:t>
      </w:r>
    </w:p>
    <w:p w14:paraId="00000B16" w14:textId="548612EF" w:rsidR="00923214" w:rsidRDefault="00A0523D" w:rsidP="00FD4DF3">
      <w:pPr>
        <w:numPr>
          <w:ilvl w:val="1"/>
          <w:numId w:val="30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պահեստի տեսակի մասին տեղեկություններ (փակ տեսակի պահեստի դեպքում՝ նաև այդ տեսակի պահեստ ընտրելու անհրաժեշտության և նպատակա</w:t>
      </w:r>
      <w:r w:rsidR="00A66A97">
        <w:rPr>
          <w:rFonts w:ascii="GHEA Grapalat" w:eastAsia="GHEA Grapalat" w:hAnsi="GHEA Grapalat" w:cs="GHEA Grapalat"/>
          <w:sz w:val="24"/>
          <w:szCs w:val="24"/>
        </w:rPr>
        <w:softHyphen/>
      </w:r>
      <w:r>
        <w:rPr>
          <w:rFonts w:ascii="GHEA Grapalat" w:eastAsia="GHEA Grapalat" w:hAnsi="GHEA Grapalat" w:cs="GHEA Grapalat"/>
          <w:sz w:val="24"/>
          <w:szCs w:val="24"/>
        </w:rPr>
        <w:t>հարմա</w:t>
      </w:r>
      <w:r w:rsidR="00A66A97">
        <w:rPr>
          <w:rFonts w:ascii="GHEA Grapalat" w:eastAsia="GHEA Grapalat" w:hAnsi="GHEA Grapalat" w:cs="GHEA Grapalat"/>
          <w:sz w:val="24"/>
          <w:szCs w:val="24"/>
        </w:rPr>
        <w:softHyphen/>
      </w:r>
      <w:r>
        <w:rPr>
          <w:rFonts w:ascii="GHEA Grapalat" w:eastAsia="GHEA Grapalat" w:hAnsi="GHEA Grapalat" w:cs="GHEA Grapalat"/>
          <w:sz w:val="24"/>
          <w:szCs w:val="24"/>
        </w:rPr>
        <w:t>րության հիմնավորում).</w:t>
      </w:r>
    </w:p>
    <w:p w14:paraId="00000B17" w14:textId="708D19CB" w:rsidR="00923214" w:rsidRDefault="00A0523D" w:rsidP="00FD4DF3">
      <w:pPr>
        <w:numPr>
          <w:ilvl w:val="1"/>
          <w:numId w:val="30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մաքսային պահեստների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 xml:space="preserve">ների տիրապետման տակ գտնվող և որպես մաքսային պահեստ օգտագործվելու համար նախատեսված շինությունների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բաց հրապարակների, զբաղեցրած ընդհանուր և փակ տարածքների չափերի, դրանց գտնվելու վայրի, հարմարություններով ապահովվածության, սարքավորվածության և նյութատեխնի</w:t>
      </w:r>
      <w:r w:rsidR="00395A6D">
        <w:rPr>
          <w:rFonts w:ascii="GHEA Grapalat" w:eastAsia="GHEA Grapalat" w:hAnsi="GHEA Grapalat" w:cs="GHEA Grapalat"/>
          <w:sz w:val="24"/>
          <w:szCs w:val="24"/>
        </w:rPr>
        <w:softHyphen/>
      </w:r>
      <w:r>
        <w:rPr>
          <w:rFonts w:ascii="GHEA Grapalat" w:eastAsia="GHEA Grapalat" w:hAnsi="GHEA Grapalat" w:cs="GHEA Grapalat"/>
          <w:sz w:val="24"/>
          <w:szCs w:val="24"/>
        </w:rPr>
        <w:t>կա</w:t>
      </w:r>
      <w:r w:rsidR="00395A6D">
        <w:rPr>
          <w:rFonts w:ascii="GHEA Grapalat" w:eastAsia="GHEA Grapalat" w:hAnsi="GHEA Grapalat" w:cs="GHEA Grapalat"/>
          <w:sz w:val="24"/>
          <w:szCs w:val="24"/>
        </w:rPr>
        <w:softHyphen/>
      </w:r>
      <w:r>
        <w:rPr>
          <w:rFonts w:ascii="GHEA Grapalat" w:eastAsia="GHEA Grapalat" w:hAnsi="GHEA Grapalat" w:cs="GHEA Grapalat"/>
          <w:sz w:val="24"/>
          <w:szCs w:val="24"/>
        </w:rPr>
        <w:t>կան հագեցվածության վերաբերյալ տեղեկություններ.</w:t>
      </w:r>
    </w:p>
    <w:p w14:paraId="00000B18" w14:textId="142F59B4" w:rsidR="00923214" w:rsidRDefault="00A0523D" w:rsidP="00FD4DF3">
      <w:pPr>
        <w:numPr>
          <w:ilvl w:val="1"/>
          <w:numId w:val="30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 xml:space="preserve">բաց մաքսային պահեստների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 xml:space="preserve">ների </w:t>
      </w:r>
      <w:sdt>
        <w:sdtPr>
          <w:tag w:val="goog_rdk_50"/>
          <w:id w:val="690499050"/>
        </w:sdtPr>
        <w:sdtEndPr/>
        <w:sdtContent>
          <w:r>
            <w:rPr>
              <w:rFonts w:ascii="GHEA Grapalat" w:eastAsia="GHEA Grapalat" w:hAnsi="GHEA Grapalat" w:cs="GHEA Grapalat"/>
              <w:sz w:val="24"/>
              <w:szCs w:val="24"/>
            </w:rPr>
            <w:t></w:t>
          </w:r>
        </w:sdtContent>
      </w:sdt>
      <w:r>
        <w:rPr>
          <w:rFonts w:ascii="GHEA Grapalat" w:eastAsia="GHEA Grapalat" w:hAnsi="GHEA Grapalat" w:cs="GHEA Grapalat"/>
          <w:sz w:val="24"/>
          <w:szCs w:val="24"/>
        </w:rPr>
        <w:t>քաղաքացիական</w:t>
      </w:r>
      <w:sdt>
        <w:sdtPr>
          <w:tag w:val="goog_rdk_51"/>
          <w:id w:val="-1478761736"/>
        </w:sdtPr>
        <w:sdtEndPr/>
        <w:sdtContent>
          <w:r>
            <w:rPr>
              <w:rFonts w:ascii="GHEA Grapalat" w:eastAsia="GHEA Grapalat" w:hAnsi="GHEA Grapalat" w:cs="GHEA Grapalat"/>
              <w:sz w:val="24"/>
              <w:szCs w:val="24"/>
            </w:rPr>
            <w:t></w:t>
          </w:r>
        </w:sdtContent>
      </w:sdt>
      <w:r>
        <w:rPr>
          <w:rFonts w:ascii="GHEA Grapalat" w:eastAsia="GHEA Grapalat" w:hAnsi="GHEA Grapalat" w:cs="GHEA Grapalat"/>
          <w:sz w:val="24"/>
          <w:szCs w:val="24"/>
        </w:rPr>
        <w:t xml:space="preserve"> պատասխա</w:t>
      </w:r>
      <w:r w:rsidR="00381920">
        <w:rPr>
          <w:rFonts w:ascii="GHEA Grapalat" w:eastAsia="GHEA Grapalat" w:hAnsi="GHEA Grapalat" w:cs="GHEA Grapalat"/>
          <w:sz w:val="24"/>
          <w:szCs w:val="24"/>
        </w:rPr>
        <w:softHyphen/>
      </w:r>
      <w:r>
        <w:rPr>
          <w:rFonts w:ascii="GHEA Grapalat" w:eastAsia="GHEA Grapalat" w:hAnsi="GHEA Grapalat" w:cs="GHEA Grapalat"/>
          <w:sz w:val="24"/>
          <w:szCs w:val="24"/>
        </w:rPr>
        <w:t>նատ</w:t>
      </w:r>
      <w:r w:rsidR="00381920">
        <w:rPr>
          <w:rFonts w:ascii="GHEA Grapalat" w:eastAsia="GHEA Grapalat" w:hAnsi="GHEA Grapalat" w:cs="GHEA Grapalat"/>
          <w:sz w:val="24"/>
          <w:szCs w:val="24"/>
        </w:rPr>
        <w:softHyphen/>
      </w:r>
      <w:r>
        <w:rPr>
          <w:rFonts w:ascii="GHEA Grapalat" w:eastAsia="GHEA Grapalat" w:hAnsi="GHEA Grapalat" w:cs="GHEA Grapalat"/>
          <w:sz w:val="24"/>
          <w:szCs w:val="24"/>
        </w:rPr>
        <w:t>վության ռիսկի ապահովագրության մասին պայմանագրի (պայմանագրերի) վերա</w:t>
      </w:r>
      <w:r w:rsidR="00381920">
        <w:rPr>
          <w:rFonts w:ascii="GHEA Grapalat" w:eastAsia="GHEA Grapalat" w:hAnsi="GHEA Grapalat" w:cs="GHEA Grapalat"/>
          <w:sz w:val="24"/>
          <w:szCs w:val="24"/>
        </w:rPr>
        <w:softHyphen/>
      </w:r>
      <w:r>
        <w:rPr>
          <w:rFonts w:ascii="GHEA Grapalat" w:eastAsia="GHEA Grapalat" w:hAnsi="GHEA Grapalat" w:cs="GHEA Grapalat"/>
          <w:sz w:val="24"/>
          <w:szCs w:val="24"/>
        </w:rPr>
        <w:t>բերյալ տեղեկություններ:</w:t>
      </w:r>
    </w:p>
    <w:p w14:paraId="00000B19" w14:textId="17FB2B4D" w:rsidR="00923214" w:rsidRDefault="00A0523D" w:rsidP="00FD4DF3">
      <w:pPr>
        <w:numPr>
          <w:ilvl w:val="1"/>
          <w:numId w:val="29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Մաքսային պահեստների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ների ռեեստրում հաշվառման համար ներկա</w:t>
      </w:r>
      <w:r w:rsidR="00381920">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յացվող դիմումին կցվում են սույն հոդվածի 1-ին մասով </w:t>
      </w:r>
      <w:r w:rsidR="00996B26">
        <w:rPr>
          <w:rFonts w:ascii="GHEA Grapalat" w:eastAsia="GHEA Grapalat" w:hAnsi="GHEA Grapalat" w:cs="GHEA Grapalat"/>
          <w:sz w:val="24"/>
          <w:szCs w:val="24"/>
          <w:lang w:val="hy-AM"/>
        </w:rPr>
        <w:t xml:space="preserve">և Միության մաքսային օրենսգրքի 417-րդ հոդվածով </w:t>
      </w:r>
      <w:r>
        <w:rPr>
          <w:rFonts w:ascii="GHEA Grapalat" w:eastAsia="GHEA Grapalat" w:hAnsi="GHEA Grapalat" w:cs="GHEA Grapalat"/>
          <w:sz w:val="24"/>
          <w:szCs w:val="24"/>
        </w:rPr>
        <w:t>նախատեսված տեղեկությունները հաստատող փաստաթղթերի և համա</w:t>
      </w:r>
      <w:r w:rsidR="009727E7">
        <w:rPr>
          <w:rFonts w:ascii="GHEA Grapalat" w:eastAsia="GHEA Grapalat" w:hAnsi="GHEA Grapalat" w:cs="GHEA Grapalat"/>
          <w:sz w:val="24"/>
          <w:szCs w:val="24"/>
        </w:rPr>
        <w:softHyphen/>
      </w:r>
      <w:r>
        <w:rPr>
          <w:rFonts w:ascii="GHEA Grapalat" w:eastAsia="GHEA Grapalat" w:hAnsi="GHEA Grapalat" w:cs="GHEA Grapalat"/>
          <w:sz w:val="24"/>
          <w:szCs w:val="24"/>
        </w:rPr>
        <w:t>պա</w:t>
      </w:r>
      <w:r w:rsidR="009727E7">
        <w:rPr>
          <w:rFonts w:ascii="GHEA Grapalat" w:eastAsia="GHEA Grapalat" w:hAnsi="GHEA Grapalat" w:cs="GHEA Grapalat"/>
          <w:sz w:val="24"/>
          <w:szCs w:val="24"/>
        </w:rPr>
        <w:softHyphen/>
      </w:r>
      <w:r>
        <w:rPr>
          <w:rFonts w:ascii="GHEA Grapalat" w:eastAsia="GHEA Grapalat" w:hAnsi="GHEA Grapalat" w:cs="GHEA Grapalat"/>
          <w:sz w:val="24"/>
          <w:szCs w:val="24"/>
        </w:rPr>
        <w:t>տասխան պետական լիազոր մարմինների կողմից տրամադրված եզրակացությունների բնօրինակները կամ դրանց ստորագրված պատճեն</w:t>
      </w:r>
      <w:r w:rsidR="00381920">
        <w:rPr>
          <w:rFonts w:ascii="GHEA Grapalat" w:eastAsia="GHEA Grapalat" w:hAnsi="GHEA Grapalat" w:cs="GHEA Grapalat"/>
          <w:sz w:val="24"/>
          <w:szCs w:val="24"/>
        </w:rPr>
        <w:softHyphen/>
      </w:r>
      <w:r>
        <w:rPr>
          <w:rFonts w:ascii="GHEA Grapalat" w:eastAsia="GHEA Grapalat" w:hAnsi="GHEA Grapalat" w:cs="GHEA Grapalat"/>
          <w:sz w:val="24"/>
          <w:szCs w:val="24"/>
        </w:rPr>
        <w:t>ները, որոնք ուսումնասիրությունից հետո վերադարձվում են:</w:t>
      </w:r>
    </w:p>
    <w:p w14:paraId="00000B1A" w14:textId="7961F8FC" w:rsidR="00923214" w:rsidRDefault="00A0523D" w:rsidP="00FD4DF3">
      <w:pPr>
        <w:numPr>
          <w:ilvl w:val="1"/>
          <w:numId w:val="29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Մաքսային պահեստների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 xml:space="preserve">ների </w:t>
      </w:r>
      <w:r w:rsidR="003073EF">
        <w:rPr>
          <w:rFonts w:ascii="GHEA Grapalat" w:eastAsia="GHEA Grapalat" w:hAnsi="GHEA Grapalat" w:cs="GHEA Grapalat"/>
          <w:sz w:val="24"/>
          <w:szCs w:val="24"/>
          <w:lang w:val="hy-AM"/>
        </w:rPr>
        <w:t></w:t>
      </w:r>
      <w:r>
        <w:rPr>
          <w:rFonts w:ascii="GHEA Grapalat" w:eastAsia="GHEA Grapalat" w:hAnsi="GHEA Grapalat" w:cs="GHEA Grapalat"/>
          <w:sz w:val="24"/>
          <w:szCs w:val="24"/>
        </w:rPr>
        <w:t>քաղաքացիակա</w:t>
      </w:r>
      <w:r w:rsidR="003073EF">
        <w:rPr>
          <w:rFonts w:ascii="GHEA Grapalat" w:eastAsia="GHEA Grapalat" w:hAnsi="GHEA Grapalat" w:cs="GHEA Grapalat"/>
          <w:sz w:val="24"/>
          <w:szCs w:val="24"/>
          <w:lang w:val="hy-AM"/>
        </w:rPr>
        <w:t xml:space="preserve">ն </w:t>
      </w:r>
      <w:r>
        <w:rPr>
          <w:rFonts w:ascii="GHEA Grapalat" w:eastAsia="GHEA Grapalat" w:hAnsi="GHEA Grapalat" w:cs="GHEA Grapalat"/>
          <w:sz w:val="24"/>
          <w:szCs w:val="24"/>
        </w:rPr>
        <w:t>պատասխանատ</w:t>
      </w:r>
      <w:r w:rsidR="00381920">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վության ռիսկի ապահովագրական գումարը որոշվում է մաքսային պահեստի </w:t>
      </w:r>
      <w:r w:rsidR="00090B2E" w:rsidRPr="00090B2E">
        <w:rPr>
          <w:rFonts w:ascii="GHEA Grapalat" w:eastAsia="GHEA Grapalat" w:hAnsi="GHEA Grapalat" w:cs="GHEA Grapalat"/>
          <w:sz w:val="24"/>
          <w:szCs w:val="24"/>
        </w:rPr>
        <w:t>տիրապետող</w:t>
      </w:r>
      <w:r>
        <w:rPr>
          <w:rFonts w:ascii="GHEA Grapalat" w:eastAsia="GHEA Grapalat" w:hAnsi="GHEA Grapalat" w:cs="GHEA Grapalat"/>
          <w:sz w:val="24"/>
          <w:szCs w:val="24"/>
        </w:rPr>
        <w:t>ի և ապահովագրական կազմակերպության միջև կնքված պայմանագրով:</w:t>
      </w:r>
    </w:p>
    <w:p w14:paraId="13A4ACFA" w14:textId="77777777" w:rsidR="00CE2B70" w:rsidRDefault="00CE2B70">
      <w:pPr>
        <w:spacing w:after="0" w:line="360" w:lineRule="auto"/>
        <w:ind w:firstLine="567"/>
        <w:jc w:val="both"/>
        <w:rPr>
          <w:rFonts w:ascii="GHEA Grapalat" w:eastAsia="GHEA Grapalat" w:hAnsi="GHEA Grapalat" w:cs="GHEA Grapalat"/>
          <w:b/>
          <w:sz w:val="24"/>
          <w:szCs w:val="24"/>
        </w:rPr>
      </w:pPr>
    </w:p>
    <w:p w14:paraId="00000B1C" w14:textId="7BA63AE6"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276. Մաքսային պահեստներին ներկայացվող պահանջները</w:t>
      </w:r>
    </w:p>
    <w:p w14:paraId="00000B1D" w14:textId="0B76917E" w:rsidR="00923214" w:rsidRDefault="00A0523D" w:rsidP="00FD4DF3">
      <w:pPr>
        <w:numPr>
          <w:ilvl w:val="0"/>
          <w:numId w:val="29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Մաքսային պահեստների շինությունները, տարածքները (տարածքների մասերը)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բաց հրապարակները պետք է սարքավորված լինեն այնպես, որ մաքսային պահեստ</w:t>
      </w:r>
      <w:r w:rsidR="000112C9">
        <w:rPr>
          <w:rFonts w:ascii="GHEA Grapalat" w:eastAsia="GHEA Grapalat" w:hAnsi="GHEA Grapalat" w:cs="GHEA Grapalat"/>
          <w:sz w:val="24"/>
          <w:szCs w:val="24"/>
        </w:rPr>
        <w:softHyphen/>
      </w:r>
      <w:r>
        <w:rPr>
          <w:rFonts w:ascii="GHEA Grapalat" w:eastAsia="GHEA Grapalat" w:hAnsi="GHEA Grapalat" w:cs="GHEA Grapalat"/>
          <w:sz w:val="24"/>
          <w:szCs w:val="24"/>
        </w:rPr>
        <w:t>ների և հրապարակների տարածքում ապահովվի ապրանքների պահպանվա</w:t>
      </w:r>
      <w:r w:rsidR="008909D8">
        <w:rPr>
          <w:rFonts w:ascii="GHEA Grapalat" w:eastAsia="GHEA Grapalat" w:hAnsi="GHEA Grapalat" w:cs="GHEA Grapalat"/>
          <w:sz w:val="24"/>
          <w:szCs w:val="24"/>
        </w:rPr>
        <w:softHyphen/>
      </w:r>
      <w:r>
        <w:rPr>
          <w:rFonts w:ascii="GHEA Grapalat" w:eastAsia="GHEA Grapalat" w:hAnsi="GHEA Grapalat" w:cs="GHEA Grapalat"/>
          <w:sz w:val="24"/>
          <w:szCs w:val="24"/>
        </w:rPr>
        <w:t>ծությունը, բացառվի կողմնակի անձանց մուտքը (այդ թվում՝ պահեստի բավարար լիազորու</w:t>
      </w:r>
      <w:r w:rsidR="008909D8">
        <w:rPr>
          <w:rFonts w:ascii="GHEA Grapalat" w:eastAsia="GHEA Grapalat" w:hAnsi="GHEA Grapalat" w:cs="GHEA Grapalat"/>
          <w:sz w:val="24"/>
          <w:szCs w:val="24"/>
        </w:rPr>
        <w:softHyphen/>
      </w:r>
      <w:r>
        <w:rPr>
          <w:rFonts w:ascii="GHEA Grapalat" w:eastAsia="GHEA Grapalat" w:hAnsi="GHEA Grapalat" w:cs="GHEA Grapalat"/>
          <w:sz w:val="24"/>
          <w:szCs w:val="24"/>
        </w:rPr>
        <w:t>թյուններ չունեցող աշխատակիցների), բացառվի այլ գործունեության իրականացումը, ինչպես նաև ապահովվի միայն մաքսային հսկողության ներքո ապրանքների պահպա</w:t>
      </w:r>
      <w:r w:rsidR="008909D8">
        <w:rPr>
          <w:rFonts w:ascii="GHEA Grapalat" w:eastAsia="GHEA Grapalat" w:hAnsi="GHEA Grapalat" w:cs="GHEA Grapalat"/>
          <w:sz w:val="24"/>
          <w:szCs w:val="24"/>
        </w:rPr>
        <w:softHyphen/>
      </w:r>
      <w:r>
        <w:rPr>
          <w:rFonts w:ascii="GHEA Grapalat" w:eastAsia="GHEA Grapalat" w:hAnsi="GHEA Grapalat" w:cs="GHEA Grapalat"/>
          <w:sz w:val="24"/>
          <w:szCs w:val="24"/>
        </w:rPr>
        <w:t>նության գործու</w:t>
      </w:r>
      <w:r w:rsidR="000112C9">
        <w:rPr>
          <w:rFonts w:ascii="GHEA Grapalat" w:eastAsia="GHEA Grapalat" w:hAnsi="GHEA Grapalat" w:cs="GHEA Grapalat"/>
          <w:sz w:val="24"/>
          <w:szCs w:val="24"/>
        </w:rPr>
        <w:softHyphen/>
      </w:r>
      <w:r>
        <w:rPr>
          <w:rFonts w:ascii="GHEA Grapalat" w:eastAsia="GHEA Grapalat" w:hAnsi="GHEA Grapalat" w:cs="GHEA Grapalat"/>
          <w:sz w:val="24"/>
          <w:szCs w:val="24"/>
        </w:rPr>
        <w:t>նեու</w:t>
      </w:r>
      <w:r w:rsidR="000112C9">
        <w:rPr>
          <w:rFonts w:ascii="GHEA Grapalat" w:eastAsia="GHEA Grapalat" w:hAnsi="GHEA Grapalat" w:cs="GHEA Grapalat"/>
          <w:sz w:val="24"/>
          <w:szCs w:val="24"/>
        </w:rPr>
        <w:softHyphen/>
      </w:r>
      <w:r>
        <w:rPr>
          <w:rFonts w:ascii="GHEA Grapalat" w:eastAsia="GHEA Grapalat" w:hAnsi="GHEA Grapalat" w:cs="GHEA Grapalat"/>
          <w:sz w:val="24"/>
          <w:szCs w:val="24"/>
        </w:rPr>
        <w:t>թյան իրականացումը, ապրանքների նկատմամբ մաքսային հսկողու</w:t>
      </w:r>
      <w:r w:rsidR="008909D8">
        <w:rPr>
          <w:rFonts w:ascii="GHEA Grapalat" w:eastAsia="GHEA Grapalat" w:hAnsi="GHEA Grapalat" w:cs="GHEA Grapalat"/>
          <w:sz w:val="24"/>
          <w:szCs w:val="24"/>
        </w:rPr>
        <w:softHyphen/>
      </w:r>
      <w:r>
        <w:rPr>
          <w:rFonts w:ascii="GHEA Grapalat" w:eastAsia="GHEA Grapalat" w:hAnsi="GHEA Grapalat" w:cs="GHEA Grapalat"/>
          <w:sz w:val="24"/>
          <w:szCs w:val="24"/>
        </w:rPr>
        <w:t>թյան իրակա</w:t>
      </w:r>
      <w:r w:rsidR="000112C9">
        <w:rPr>
          <w:rFonts w:ascii="GHEA Grapalat" w:eastAsia="GHEA Grapalat" w:hAnsi="GHEA Grapalat" w:cs="GHEA Grapalat"/>
          <w:sz w:val="24"/>
          <w:szCs w:val="24"/>
        </w:rPr>
        <w:softHyphen/>
      </w:r>
      <w:r>
        <w:rPr>
          <w:rFonts w:ascii="GHEA Grapalat" w:eastAsia="GHEA Grapalat" w:hAnsi="GHEA Grapalat" w:cs="GHEA Grapalat"/>
          <w:sz w:val="24"/>
          <w:szCs w:val="24"/>
        </w:rPr>
        <w:t>նաց</w:t>
      </w:r>
      <w:r w:rsidR="000112C9">
        <w:rPr>
          <w:rFonts w:ascii="GHEA Grapalat" w:eastAsia="GHEA Grapalat" w:hAnsi="GHEA Grapalat" w:cs="GHEA Grapalat"/>
          <w:sz w:val="24"/>
          <w:szCs w:val="24"/>
        </w:rPr>
        <w:softHyphen/>
      </w:r>
      <w:r>
        <w:rPr>
          <w:rFonts w:ascii="GHEA Grapalat" w:eastAsia="GHEA Grapalat" w:hAnsi="GHEA Grapalat" w:cs="GHEA Grapalat"/>
          <w:sz w:val="24"/>
          <w:szCs w:val="24"/>
        </w:rPr>
        <w:t>ման հնարավորությունը։</w:t>
      </w:r>
    </w:p>
    <w:p w14:paraId="00000B1E" w14:textId="1C4DC1CD" w:rsidR="00923214" w:rsidRDefault="00A0523D" w:rsidP="00FD4DF3">
      <w:pPr>
        <w:numPr>
          <w:ilvl w:val="0"/>
          <w:numId w:val="29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 պահեստներին ներկայացվում են հետևյալ պահանջները</w:t>
      </w:r>
      <w:r w:rsidR="009320E1" w:rsidRPr="00B6270B">
        <w:rPr>
          <w:rFonts w:ascii="GHEA Grapalat" w:eastAsia="GHEA Grapalat" w:hAnsi="GHEA Grapalat" w:cs="GHEA Grapalat"/>
          <w:sz w:val="24"/>
          <w:szCs w:val="24"/>
        </w:rPr>
        <w:t>.</w:t>
      </w:r>
    </w:p>
    <w:p w14:paraId="00000B1F" w14:textId="2683EAED" w:rsidR="00923214" w:rsidRDefault="00A0523D" w:rsidP="00FD4DF3">
      <w:pPr>
        <w:numPr>
          <w:ilvl w:val="1"/>
          <w:numId w:val="30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ապահովել մաքսային պահեստներում ապրանքների պահպանության համար անհրա</w:t>
      </w:r>
      <w:r w:rsidR="0040251B">
        <w:rPr>
          <w:rFonts w:ascii="GHEA Grapalat" w:eastAsia="GHEA Grapalat" w:hAnsi="GHEA Grapalat" w:cs="GHEA Grapalat"/>
          <w:sz w:val="24"/>
          <w:szCs w:val="24"/>
        </w:rPr>
        <w:softHyphen/>
      </w:r>
      <w:r w:rsidR="000112C9">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ժեշտ սանիտարահիգիենիկ </w:t>
      </w:r>
      <w:r w:rsidR="00FD20D7">
        <w:rPr>
          <w:rFonts w:ascii="GHEA Grapalat" w:eastAsia="GHEA Grapalat" w:hAnsi="GHEA Grapalat" w:cs="GHEA Grapalat"/>
          <w:sz w:val="24"/>
          <w:szCs w:val="24"/>
          <w:lang w:val="hy-AM"/>
        </w:rPr>
        <w:t xml:space="preserve">պատշաճ </w:t>
      </w:r>
      <w:r>
        <w:rPr>
          <w:rFonts w:ascii="GHEA Grapalat" w:eastAsia="GHEA Grapalat" w:hAnsi="GHEA Grapalat" w:cs="GHEA Grapalat"/>
          <w:sz w:val="24"/>
          <w:szCs w:val="24"/>
        </w:rPr>
        <w:t>պայմանների, շինությունների պահպանության պահնոր</w:t>
      </w:r>
      <w:r w:rsidR="0040251B">
        <w:rPr>
          <w:rFonts w:ascii="GHEA Grapalat" w:eastAsia="GHEA Grapalat" w:hAnsi="GHEA Grapalat" w:cs="GHEA Grapalat"/>
          <w:sz w:val="24"/>
          <w:szCs w:val="24"/>
        </w:rPr>
        <w:softHyphen/>
      </w:r>
      <w:r>
        <w:rPr>
          <w:rFonts w:ascii="GHEA Grapalat" w:eastAsia="GHEA Grapalat" w:hAnsi="GHEA Grapalat" w:cs="GHEA Grapalat"/>
          <w:sz w:val="24"/>
          <w:szCs w:val="24"/>
        </w:rPr>
        <w:t>դա</w:t>
      </w:r>
      <w:r w:rsidR="0040251B">
        <w:rPr>
          <w:rFonts w:ascii="GHEA Grapalat" w:eastAsia="GHEA Grapalat" w:hAnsi="GHEA Grapalat" w:cs="GHEA Grapalat"/>
          <w:sz w:val="24"/>
          <w:szCs w:val="24"/>
        </w:rPr>
        <w:softHyphen/>
      </w:r>
      <w:r w:rsidR="000112C9">
        <w:rPr>
          <w:rFonts w:ascii="GHEA Grapalat" w:eastAsia="GHEA Grapalat" w:hAnsi="GHEA Grapalat" w:cs="GHEA Grapalat"/>
          <w:sz w:val="24"/>
          <w:szCs w:val="24"/>
        </w:rPr>
        <w:softHyphen/>
      </w:r>
      <w:r>
        <w:rPr>
          <w:rFonts w:ascii="GHEA Grapalat" w:eastAsia="GHEA Grapalat" w:hAnsi="GHEA Grapalat" w:cs="GHEA Grapalat"/>
          <w:sz w:val="24"/>
          <w:szCs w:val="24"/>
        </w:rPr>
        <w:t>ազդանշանային և հրդեհային անվտանգության կանոնների</w:t>
      </w:r>
      <w:r w:rsidR="0040251B">
        <w:rPr>
          <w:rFonts w:ascii="GHEA Grapalat" w:eastAsia="GHEA Grapalat" w:hAnsi="GHEA Grapalat" w:cs="GHEA Grapalat"/>
          <w:sz w:val="24"/>
          <w:szCs w:val="24"/>
          <w:lang w:val="hy-AM"/>
        </w:rPr>
        <w:t xml:space="preserve">, </w:t>
      </w:r>
      <w:r w:rsidR="0040251B" w:rsidRPr="003C1F9B">
        <w:rPr>
          <w:rFonts w:ascii="GHEA Grapalat" w:hAnsi="GHEA Grapalat"/>
          <w:sz w:val="24"/>
          <w:lang w:val="hy-AM"/>
        </w:rPr>
        <w:t>ինչպես նաև շինությունների նպատակային նշանակությամբ շահագործման անվտանգության պահանջների</w:t>
      </w:r>
      <w:r>
        <w:rPr>
          <w:rFonts w:ascii="GHEA Grapalat" w:eastAsia="GHEA Grapalat" w:hAnsi="GHEA Grapalat" w:cs="GHEA Grapalat"/>
          <w:sz w:val="24"/>
          <w:szCs w:val="24"/>
        </w:rPr>
        <w:t xml:space="preserve"> պահպա</w:t>
      </w:r>
      <w:r w:rsidR="0040251B">
        <w:rPr>
          <w:rFonts w:ascii="GHEA Grapalat" w:eastAsia="GHEA Grapalat" w:hAnsi="GHEA Grapalat" w:cs="GHEA Grapalat"/>
          <w:sz w:val="24"/>
          <w:szCs w:val="24"/>
        </w:rPr>
        <w:softHyphen/>
      </w:r>
      <w:r>
        <w:rPr>
          <w:rFonts w:ascii="GHEA Grapalat" w:eastAsia="GHEA Grapalat" w:hAnsi="GHEA Grapalat" w:cs="GHEA Grapalat"/>
          <w:sz w:val="24"/>
          <w:szCs w:val="24"/>
        </w:rPr>
        <w:t>նումը</w:t>
      </w:r>
      <w:r w:rsidR="0040251B">
        <w:rPr>
          <w:rFonts w:ascii="GHEA Grapalat" w:eastAsia="GHEA Grapalat" w:hAnsi="GHEA Grapalat" w:cs="GHEA Grapalat"/>
          <w:sz w:val="24"/>
          <w:szCs w:val="24"/>
          <w:lang w:val="hy-AM"/>
        </w:rPr>
        <w:t>.</w:t>
      </w:r>
    </w:p>
    <w:p w14:paraId="00000B20" w14:textId="1BAB6DC6" w:rsidR="00923214" w:rsidRDefault="00A0523D" w:rsidP="00FD4DF3">
      <w:pPr>
        <w:numPr>
          <w:ilvl w:val="1"/>
          <w:numId w:val="30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ապահովել մաքսային պահեստների սանիտարահիգիենիկ </w:t>
      </w:r>
      <w:r w:rsidR="00FD20D7">
        <w:rPr>
          <w:rFonts w:ascii="GHEA Grapalat" w:eastAsia="GHEA Grapalat" w:hAnsi="GHEA Grapalat" w:cs="GHEA Grapalat"/>
          <w:sz w:val="24"/>
          <w:szCs w:val="24"/>
          <w:lang w:val="hy-AM"/>
        </w:rPr>
        <w:t xml:space="preserve">պատշաճ </w:t>
      </w:r>
      <w:r>
        <w:rPr>
          <w:rFonts w:ascii="GHEA Grapalat" w:eastAsia="GHEA Grapalat" w:hAnsi="GHEA Grapalat" w:cs="GHEA Grapalat"/>
          <w:sz w:val="24"/>
          <w:szCs w:val="24"/>
        </w:rPr>
        <w:t>պայմանները, շինու</w:t>
      </w:r>
      <w:r w:rsidR="000112C9">
        <w:rPr>
          <w:rFonts w:ascii="GHEA Grapalat" w:eastAsia="GHEA Grapalat" w:hAnsi="GHEA Grapalat" w:cs="GHEA Grapalat"/>
          <w:sz w:val="24"/>
          <w:szCs w:val="24"/>
        </w:rPr>
        <w:softHyphen/>
      </w:r>
      <w:r>
        <w:rPr>
          <w:rFonts w:ascii="GHEA Grapalat" w:eastAsia="GHEA Grapalat" w:hAnsi="GHEA Grapalat" w:cs="GHEA Grapalat"/>
          <w:sz w:val="24"/>
          <w:szCs w:val="24"/>
        </w:rPr>
        <w:t>թյուն</w:t>
      </w:r>
      <w:r w:rsidR="000112C9">
        <w:rPr>
          <w:rFonts w:ascii="GHEA Grapalat" w:eastAsia="GHEA Grapalat" w:hAnsi="GHEA Grapalat" w:cs="GHEA Grapalat"/>
          <w:sz w:val="24"/>
          <w:szCs w:val="24"/>
        </w:rPr>
        <w:softHyphen/>
      </w:r>
      <w:r>
        <w:rPr>
          <w:rFonts w:ascii="GHEA Grapalat" w:eastAsia="GHEA Grapalat" w:hAnsi="GHEA Grapalat" w:cs="GHEA Grapalat"/>
          <w:sz w:val="24"/>
          <w:szCs w:val="24"/>
        </w:rPr>
        <w:t>ների պահպանության պահնորդաազդանշանային և հրդեհային անվտանգության պահանջ</w:t>
      </w:r>
      <w:r w:rsidR="000112C9">
        <w:rPr>
          <w:rFonts w:ascii="GHEA Grapalat" w:eastAsia="GHEA Grapalat" w:hAnsi="GHEA Grapalat" w:cs="GHEA Grapalat"/>
          <w:sz w:val="24"/>
          <w:szCs w:val="24"/>
        </w:rPr>
        <w:softHyphen/>
      </w:r>
      <w:r>
        <w:rPr>
          <w:rFonts w:ascii="GHEA Grapalat" w:eastAsia="GHEA Grapalat" w:hAnsi="GHEA Grapalat" w:cs="GHEA Grapalat"/>
          <w:sz w:val="24"/>
          <w:szCs w:val="24"/>
        </w:rPr>
        <w:t>ները.</w:t>
      </w:r>
    </w:p>
    <w:p w14:paraId="00000B21" w14:textId="0952257A" w:rsidR="00923214" w:rsidRDefault="00A0523D" w:rsidP="00FD4DF3">
      <w:pPr>
        <w:numPr>
          <w:ilvl w:val="1"/>
          <w:numId w:val="30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ապահովել անվտանգության ծառայության (սեփական կամ վարձված) առկայու</w:t>
      </w:r>
      <w:r w:rsidR="000112C9">
        <w:rPr>
          <w:rFonts w:ascii="GHEA Grapalat" w:eastAsia="GHEA Grapalat" w:hAnsi="GHEA Grapalat" w:cs="GHEA Grapalat"/>
          <w:sz w:val="24"/>
          <w:szCs w:val="24"/>
        </w:rPr>
        <w:softHyphen/>
      </w:r>
      <w:r>
        <w:rPr>
          <w:rFonts w:ascii="GHEA Grapalat" w:eastAsia="GHEA Grapalat" w:hAnsi="GHEA Grapalat" w:cs="GHEA Grapalat"/>
          <w:sz w:val="24"/>
          <w:szCs w:val="24"/>
        </w:rPr>
        <w:t>թյունը` մաքսային պահեստների տարածքի պաշտպանությունն իրականացնելու համար.</w:t>
      </w:r>
    </w:p>
    <w:p w14:paraId="00000B22" w14:textId="6A91369E" w:rsidR="00923214" w:rsidRDefault="00A0523D" w:rsidP="00FD4DF3">
      <w:pPr>
        <w:numPr>
          <w:ilvl w:val="1"/>
          <w:numId w:val="30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ապահովել մաքսային պահեստների համար նախատեսված շենքերի և հրա</w:t>
      </w:r>
      <w:r w:rsidR="000112C9">
        <w:rPr>
          <w:rFonts w:ascii="GHEA Grapalat" w:eastAsia="GHEA Grapalat" w:hAnsi="GHEA Grapalat" w:cs="GHEA Grapalat"/>
          <w:sz w:val="24"/>
          <w:szCs w:val="24"/>
        </w:rPr>
        <w:softHyphen/>
      </w:r>
      <w:r>
        <w:rPr>
          <w:rFonts w:ascii="GHEA Grapalat" w:eastAsia="GHEA Grapalat" w:hAnsi="GHEA Grapalat" w:cs="GHEA Grapalat"/>
          <w:sz w:val="24"/>
          <w:szCs w:val="24"/>
        </w:rPr>
        <w:t>պա</w:t>
      </w:r>
      <w:r w:rsidR="000112C9">
        <w:rPr>
          <w:rFonts w:ascii="GHEA Grapalat" w:eastAsia="GHEA Grapalat" w:hAnsi="GHEA Grapalat" w:cs="GHEA Grapalat"/>
          <w:sz w:val="24"/>
          <w:szCs w:val="24"/>
        </w:rPr>
        <w:softHyphen/>
      </w:r>
      <w:r>
        <w:rPr>
          <w:rFonts w:ascii="GHEA Grapalat" w:eastAsia="GHEA Grapalat" w:hAnsi="GHEA Grapalat" w:cs="GHEA Grapalat"/>
          <w:sz w:val="24"/>
          <w:szCs w:val="24"/>
        </w:rPr>
        <w:t>րակ</w:t>
      </w:r>
      <w:r w:rsidR="000112C9">
        <w:rPr>
          <w:rFonts w:ascii="GHEA Grapalat" w:eastAsia="GHEA Grapalat" w:hAnsi="GHEA Grapalat" w:cs="GHEA Grapalat"/>
          <w:sz w:val="24"/>
          <w:szCs w:val="24"/>
        </w:rPr>
        <w:softHyphen/>
      </w:r>
      <w:r>
        <w:rPr>
          <w:rFonts w:ascii="GHEA Grapalat" w:eastAsia="GHEA Grapalat" w:hAnsi="GHEA Grapalat" w:cs="GHEA Grapalat"/>
          <w:sz w:val="24"/>
          <w:szCs w:val="24"/>
        </w:rPr>
        <w:t>ների առանձնացումը, պարսպապատումը կամ ցանկապատումը, ինչպես նաև մաքսային պահեստ</w:t>
      </w:r>
      <w:r w:rsidR="000112C9">
        <w:rPr>
          <w:rFonts w:ascii="GHEA Grapalat" w:eastAsia="GHEA Grapalat" w:hAnsi="GHEA Grapalat" w:cs="GHEA Grapalat"/>
          <w:sz w:val="24"/>
          <w:szCs w:val="24"/>
        </w:rPr>
        <w:softHyphen/>
      </w:r>
      <w:r>
        <w:rPr>
          <w:rFonts w:ascii="GHEA Grapalat" w:eastAsia="GHEA Grapalat" w:hAnsi="GHEA Grapalat" w:cs="GHEA Grapalat"/>
          <w:sz w:val="24"/>
          <w:szCs w:val="24"/>
        </w:rPr>
        <w:t>ների կառուցումն այնպես, որ մաքսային պահեստների և հրապարակների տարած</w:t>
      </w:r>
      <w:r w:rsidR="000112C9">
        <w:rPr>
          <w:rFonts w:ascii="GHEA Grapalat" w:eastAsia="GHEA Grapalat" w:hAnsi="GHEA Grapalat" w:cs="GHEA Grapalat"/>
          <w:sz w:val="24"/>
          <w:szCs w:val="24"/>
        </w:rPr>
        <w:softHyphen/>
      </w:r>
      <w:r>
        <w:rPr>
          <w:rFonts w:ascii="GHEA Grapalat" w:eastAsia="GHEA Grapalat" w:hAnsi="GHEA Grapalat" w:cs="GHEA Grapalat"/>
          <w:sz w:val="24"/>
          <w:szCs w:val="24"/>
        </w:rPr>
        <w:t>քում իրականացվի միայն մաքսային հսկողության ներքո ապրանքների պահպանության գործու</w:t>
      </w:r>
      <w:r w:rsidR="000112C9">
        <w:rPr>
          <w:rFonts w:ascii="GHEA Grapalat" w:eastAsia="GHEA Grapalat" w:hAnsi="GHEA Grapalat" w:cs="GHEA Grapalat"/>
          <w:sz w:val="24"/>
          <w:szCs w:val="24"/>
        </w:rPr>
        <w:softHyphen/>
      </w:r>
      <w:r>
        <w:rPr>
          <w:rFonts w:ascii="GHEA Grapalat" w:eastAsia="GHEA Grapalat" w:hAnsi="GHEA Grapalat" w:cs="GHEA Grapalat"/>
          <w:sz w:val="24"/>
          <w:szCs w:val="24"/>
        </w:rPr>
        <w:t>նեություն, բացառվեն այլ գործունեության իրականացումը, մաքսային հսկողությունից դուրս ապրանքների ստացման և մաքսային պահեստներից դրանց դուրսբերման հնարավո</w:t>
      </w:r>
      <w:r w:rsidR="000112C9">
        <w:rPr>
          <w:rFonts w:ascii="GHEA Grapalat" w:eastAsia="GHEA Grapalat" w:hAnsi="GHEA Grapalat" w:cs="GHEA Grapalat"/>
          <w:sz w:val="24"/>
          <w:szCs w:val="24"/>
        </w:rPr>
        <w:softHyphen/>
      </w:r>
      <w:r>
        <w:rPr>
          <w:rFonts w:ascii="GHEA Grapalat" w:eastAsia="GHEA Grapalat" w:hAnsi="GHEA Grapalat" w:cs="GHEA Grapalat"/>
          <w:sz w:val="24"/>
          <w:szCs w:val="24"/>
        </w:rPr>
        <w:t>րու</w:t>
      </w:r>
      <w:r w:rsidR="000112C9">
        <w:rPr>
          <w:rFonts w:ascii="GHEA Grapalat" w:eastAsia="GHEA Grapalat" w:hAnsi="GHEA Grapalat" w:cs="GHEA Grapalat"/>
          <w:sz w:val="24"/>
          <w:szCs w:val="24"/>
        </w:rPr>
        <w:softHyphen/>
      </w:r>
      <w:r>
        <w:rPr>
          <w:rFonts w:ascii="GHEA Grapalat" w:eastAsia="GHEA Grapalat" w:hAnsi="GHEA Grapalat" w:cs="GHEA Grapalat"/>
          <w:sz w:val="24"/>
          <w:szCs w:val="24"/>
        </w:rPr>
        <w:t>թյունը, մաքսային պահեստներում գտնվող ապրանքները վնասելը.</w:t>
      </w:r>
    </w:p>
    <w:p w14:paraId="00000B23" w14:textId="04B920FD" w:rsidR="00923214" w:rsidRDefault="00A0523D" w:rsidP="00FD4DF3">
      <w:pPr>
        <w:numPr>
          <w:ilvl w:val="1"/>
          <w:numId w:val="30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ապահովել ապրանքների պահպանության համար </w:t>
      </w:r>
      <w:r w:rsidR="002B3925">
        <w:rPr>
          <w:rFonts w:ascii="GHEA Grapalat" w:eastAsia="GHEA Grapalat" w:hAnsi="GHEA Grapalat" w:cs="GHEA Grapalat"/>
          <w:color w:val="000000"/>
          <w:sz w:val="24"/>
          <w:szCs w:val="24"/>
          <w:lang w:val="hy-AM"/>
        </w:rPr>
        <w:t>Կոմիտեի</w:t>
      </w:r>
      <w:r>
        <w:rPr>
          <w:rFonts w:ascii="GHEA Grapalat" w:eastAsia="GHEA Grapalat" w:hAnsi="GHEA Grapalat" w:cs="GHEA Grapalat"/>
          <w:sz w:val="24"/>
          <w:szCs w:val="24"/>
        </w:rPr>
        <w:t xml:space="preserve"> սահմանած՝ նյութատեխնի</w:t>
      </w:r>
      <w:r w:rsidR="000112C9">
        <w:rPr>
          <w:rFonts w:ascii="GHEA Grapalat" w:eastAsia="GHEA Grapalat" w:hAnsi="GHEA Grapalat" w:cs="GHEA Grapalat"/>
          <w:sz w:val="24"/>
          <w:szCs w:val="24"/>
        </w:rPr>
        <w:softHyphen/>
      </w:r>
      <w:r>
        <w:rPr>
          <w:rFonts w:ascii="GHEA Grapalat" w:eastAsia="GHEA Grapalat" w:hAnsi="GHEA Grapalat" w:cs="GHEA Grapalat"/>
          <w:sz w:val="24"/>
          <w:szCs w:val="24"/>
        </w:rPr>
        <w:t>կական սարքավորումների առկայությունը, այդ թվում` բեռնման-բեռնաթափ</w:t>
      </w:r>
      <w:r w:rsidR="000112C9">
        <w:rPr>
          <w:rFonts w:ascii="GHEA Grapalat" w:eastAsia="GHEA Grapalat" w:hAnsi="GHEA Grapalat" w:cs="GHEA Grapalat"/>
          <w:sz w:val="24"/>
          <w:szCs w:val="24"/>
        </w:rPr>
        <w:softHyphen/>
      </w:r>
      <w:r>
        <w:rPr>
          <w:rFonts w:ascii="GHEA Grapalat" w:eastAsia="GHEA Grapalat" w:hAnsi="GHEA Grapalat" w:cs="GHEA Grapalat"/>
          <w:sz w:val="24"/>
          <w:szCs w:val="24"/>
        </w:rPr>
        <w:t>ման և տրանսպորտային միջոցների, պահեստային տնտեսության համար անհրաժեշտ սարքավորումների (կշռող, տեղադրող, տեղափոխող), կապի և այլ միջոցների առկայու</w:t>
      </w:r>
      <w:r w:rsidR="000112C9">
        <w:rPr>
          <w:rFonts w:ascii="GHEA Grapalat" w:eastAsia="GHEA Grapalat" w:hAnsi="GHEA Grapalat" w:cs="GHEA Grapalat"/>
          <w:sz w:val="24"/>
          <w:szCs w:val="24"/>
        </w:rPr>
        <w:softHyphen/>
      </w:r>
      <w:r>
        <w:rPr>
          <w:rFonts w:ascii="GHEA Grapalat" w:eastAsia="GHEA Grapalat" w:hAnsi="GHEA Grapalat" w:cs="GHEA Grapalat"/>
          <w:sz w:val="24"/>
          <w:szCs w:val="24"/>
        </w:rPr>
        <w:t>թյունը.</w:t>
      </w:r>
    </w:p>
    <w:p w14:paraId="00000B24" w14:textId="3603BF59" w:rsidR="00923214" w:rsidRDefault="00BA1DE5" w:rsidP="00FD4DF3">
      <w:pPr>
        <w:numPr>
          <w:ilvl w:val="1"/>
          <w:numId w:val="305"/>
        </w:numPr>
        <w:tabs>
          <w:tab w:val="left" w:pos="851"/>
        </w:tabs>
        <w:spacing w:after="0" w:line="360" w:lineRule="auto"/>
        <w:ind w:left="0" w:firstLine="567"/>
        <w:jc w:val="both"/>
        <w:rPr>
          <w:rFonts w:ascii="GHEA Grapalat" w:eastAsia="GHEA Grapalat" w:hAnsi="GHEA Grapalat" w:cs="GHEA Grapalat"/>
          <w:sz w:val="24"/>
          <w:szCs w:val="24"/>
        </w:rPr>
      </w:pPr>
      <w:r w:rsidRPr="009825CA">
        <w:rPr>
          <w:rFonts w:ascii="GHEA Grapalat" w:hAnsi="GHEA Grapalat" w:cs="Arial"/>
          <w:sz w:val="24"/>
          <w:szCs w:val="24"/>
          <w:lang w:val="hy-AM"/>
        </w:rPr>
        <w:t xml:space="preserve">ապահովել </w:t>
      </w:r>
      <w:r w:rsidR="00753F6B">
        <w:rPr>
          <w:rFonts w:ascii="GHEA Grapalat" w:hAnsi="GHEA Grapalat" w:cs="Arial"/>
          <w:sz w:val="24"/>
          <w:szCs w:val="24"/>
          <w:lang w:val="hy-AM"/>
        </w:rPr>
        <w:t xml:space="preserve">Կոմիտեի </w:t>
      </w:r>
      <w:r w:rsidRPr="009825CA">
        <w:rPr>
          <w:rFonts w:ascii="GHEA Grapalat" w:hAnsi="GHEA Grapalat" w:cs="Arial"/>
          <w:sz w:val="24"/>
          <w:szCs w:val="24"/>
          <w:lang w:val="hy-AM"/>
        </w:rPr>
        <w:t>սահմանած նվազագույն բավարար չափերով՝ մաքսային ձևակերպումների և հսկողության իրականացման նպատակով մաքսային մարմինների համար նախատեսված պայմանների առկայությունը</w:t>
      </w:r>
      <w:r w:rsidR="00A0523D">
        <w:rPr>
          <w:rFonts w:ascii="GHEA Grapalat" w:eastAsia="GHEA Grapalat" w:hAnsi="GHEA Grapalat" w:cs="GHEA Grapalat"/>
          <w:sz w:val="24"/>
          <w:szCs w:val="24"/>
        </w:rPr>
        <w:t>.</w:t>
      </w:r>
    </w:p>
    <w:p w14:paraId="00000B25" w14:textId="27B04C5B" w:rsidR="00923214" w:rsidRDefault="00FD20D7" w:rsidP="00FD4DF3">
      <w:pPr>
        <w:numPr>
          <w:ilvl w:val="1"/>
          <w:numId w:val="30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 xml:space="preserve">ապահովել </w:t>
      </w:r>
      <w:r w:rsidR="00A0523D">
        <w:rPr>
          <w:rFonts w:ascii="GHEA Grapalat" w:eastAsia="GHEA Grapalat" w:hAnsi="GHEA Grapalat" w:cs="GHEA Grapalat"/>
          <w:sz w:val="24"/>
          <w:szCs w:val="24"/>
        </w:rPr>
        <w:t xml:space="preserve">պահպանման առանձնահատուկ պայմաններ պահանջող (շուտ փչացող և կոտրվող, խոնավության </w:t>
      </w:r>
      <w:r w:rsidR="00E32799">
        <w:rPr>
          <w:rFonts w:ascii="GHEA Grapalat" w:eastAsia="GHEA Grapalat" w:hAnsi="GHEA Grapalat" w:cs="GHEA Grapalat"/>
          <w:sz w:val="24"/>
          <w:szCs w:val="24"/>
        </w:rPr>
        <w:t>կամ</w:t>
      </w:r>
      <w:r w:rsidR="00A0523D">
        <w:rPr>
          <w:rFonts w:ascii="GHEA Grapalat" w:eastAsia="GHEA Grapalat" w:hAnsi="GHEA Grapalat" w:cs="GHEA Grapalat"/>
          <w:sz w:val="24"/>
          <w:szCs w:val="24"/>
        </w:rPr>
        <w:t xml:space="preserve"> ջերմաստիճանի որոշակի ռեժիմ պահանջող, դյուրավառ, շրջակա միջավայրին վնաս պատճառող) ապրանքների համար հատուկ առանձնացված և հարմարեցված շինությունների կամ սարքավորումների առկայությունը.</w:t>
      </w:r>
    </w:p>
    <w:p w14:paraId="00000B26" w14:textId="5D30A6C0" w:rsidR="00923214" w:rsidRDefault="00753F6B" w:rsidP="00FD4DF3">
      <w:pPr>
        <w:numPr>
          <w:ilvl w:val="1"/>
          <w:numId w:val="30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 xml:space="preserve">ապահովել </w:t>
      </w:r>
      <w:r w:rsidR="00A0523D">
        <w:rPr>
          <w:rFonts w:ascii="GHEA Grapalat" w:eastAsia="GHEA Grapalat" w:hAnsi="GHEA Grapalat" w:cs="GHEA Grapalat"/>
          <w:sz w:val="24"/>
          <w:szCs w:val="24"/>
        </w:rPr>
        <w:t>ապրանքների հաշվառման և մաքսային մարմիններին հաշվետվությունների տրամադրման ավտոմատացված համակարգերի առկայությունը.</w:t>
      </w:r>
    </w:p>
    <w:p w14:paraId="00000B27" w14:textId="77777777" w:rsidR="00923214" w:rsidRDefault="00A0523D" w:rsidP="00FD4DF3">
      <w:pPr>
        <w:numPr>
          <w:ilvl w:val="1"/>
          <w:numId w:val="30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հսկիչ անցագրային կետերի առկայությունը` բաց տեսակի մաքսային պահեստների համար.</w:t>
      </w:r>
    </w:p>
    <w:p w14:paraId="00000B28" w14:textId="7090A0E8" w:rsidR="00923214" w:rsidRDefault="00A0523D" w:rsidP="00FD4DF3">
      <w:pPr>
        <w:numPr>
          <w:ilvl w:val="1"/>
          <w:numId w:val="305"/>
        </w:numPr>
        <w:tabs>
          <w:tab w:val="left" w:pos="851"/>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ապահովել մաքսային պահեստների բաց տարածքների և հրապարակների մակերեսների պինդ ծածկույթի (ասֆալտ, բետոն կամ նմանատիպ այլ ծածկույթ) առկայությունը</w:t>
      </w:r>
      <w:r w:rsidR="00366E4A" w:rsidRPr="00B6270B">
        <w:rPr>
          <w:rFonts w:ascii="GHEA Grapalat" w:eastAsia="GHEA Grapalat" w:hAnsi="GHEA Grapalat" w:cs="GHEA Grapalat"/>
          <w:sz w:val="24"/>
          <w:szCs w:val="24"/>
        </w:rPr>
        <w:t>.</w:t>
      </w:r>
    </w:p>
    <w:p w14:paraId="00000B29" w14:textId="11B0F6AF" w:rsidR="00923214" w:rsidRDefault="00A0523D" w:rsidP="00FD4DF3">
      <w:pPr>
        <w:numPr>
          <w:ilvl w:val="1"/>
          <w:numId w:val="305"/>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սույն օրենքի 71-րդ հոդվածի </w:t>
      </w:r>
      <w:r w:rsidR="00962AFD">
        <w:rPr>
          <w:rFonts w:ascii="GHEA Grapalat" w:eastAsia="GHEA Grapalat" w:hAnsi="GHEA Grapalat" w:cs="GHEA Grapalat"/>
          <w:sz w:val="24"/>
          <w:szCs w:val="24"/>
          <w:lang w:val="hy-AM"/>
        </w:rPr>
        <w:t xml:space="preserve">2-րդ մասի </w:t>
      </w:r>
      <w:r>
        <w:rPr>
          <w:rFonts w:ascii="GHEA Grapalat" w:eastAsia="GHEA Grapalat" w:hAnsi="GHEA Grapalat" w:cs="GHEA Grapalat"/>
          <w:sz w:val="24"/>
          <w:szCs w:val="24"/>
        </w:rPr>
        <w:t>7-րդ կետին համապատասխան, որպես ժամանակավոր պահպանման վայր հանդիսանալու դեպքում մաքսային պահեստի կազ</w:t>
      </w:r>
      <w:r w:rsidR="000F3990">
        <w:rPr>
          <w:rFonts w:ascii="GHEA Grapalat" w:eastAsia="GHEA Grapalat" w:hAnsi="GHEA Grapalat" w:cs="GHEA Grapalat"/>
          <w:sz w:val="24"/>
          <w:szCs w:val="24"/>
        </w:rPr>
        <w:softHyphen/>
      </w:r>
      <w:r>
        <w:rPr>
          <w:rFonts w:ascii="GHEA Grapalat" w:eastAsia="GHEA Grapalat" w:hAnsi="GHEA Grapalat" w:cs="GHEA Grapalat"/>
          <w:sz w:val="24"/>
          <w:szCs w:val="24"/>
        </w:rPr>
        <w:t>մակերպ</w:t>
      </w:r>
      <w:r w:rsidR="000F3990">
        <w:rPr>
          <w:rFonts w:ascii="GHEA Grapalat" w:eastAsia="GHEA Grapalat" w:hAnsi="GHEA Grapalat" w:cs="GHEA Grapalat"/>
          <w:sz w:val="24"/>
          <w:szCs w:val="24"/>
        </w:rPr>
        <w:softHyphen/>
      </w:r>
      <w:r>
        <w:rPr>
          <w:rFonts w:ascii="GHEA Grapalat" w:eastAsia="GHEA Grapalat" w:hAnsi="GHEA Grapalat" w:cs="GHEA Grapalat"/>
          <w:sz w:val="24"/>
          <w:szCs w:val="24"/>
        </w:rPr>
        <w:t>մանն առաջադրվում են նույն պայմանները, որոնք նախատեսված են ժամա</w:t>
      </w:r>
      <w:r w:rsidR="000F3990">
        <w:rPr>
          <w:rFonts w:ascii="GHEA Grapalat" w:eastAsia="GHEA Grapalat" w:hAnsi="GHEA Grapalat" w:cs="GHEA Grapalat"/>
          <w:sz w:val="24"/>
          <w:szCs w:val="24"/>
        </w:rPr>
        <w:softHyphen/>
      </w:r>
      <w:r>
        <w:rPr>
          <w:rFonts w:ascii="GHEA Grapalat" w:eastAsia="GHEA Grapalat" w:hAnsi="GHEA Grapalat" w:cs="GHEA Grapalat"/>
          <w:sz w:val="24"/>
          <w:szCs w:val="24"/>
        </w:rPr>
        <w:t>նա</w:t>
      </w:r>
      <w:r w:rsidR="000F3990">
        <w:rPr>
          <w:rFonts w:ascii="GHEA Grapalat" w:eastAsia="GHEA Grapalat" w:hAnsi="GHEA Grapalat" w:cs="GHEA Grapalat"/>
          <w:sz w:val="24"/>
          <w:szCs w:val="24"/>
        </w:rPr>
        <w:softHyphen/>
      </w:r>
      <w:r>
        <w:rPr>
          <w:rFonts w:ascii="GHEA Grapalat" w:eastAsia="GHEA Grapalat" w:hAnsi="GHEA Grapalat" w:cs="GHEA Grapalat"/>
          <w:sz w:val="24"/>
          <w:szCs w:val="24"/>
        </w:rPr>
        <w:t>կավոր պահպանման պահեստի կազմակերպման համար:</w:t>
      </w:r>
    </w:p>
    <w:p w14:paraId="73222559" w14:textId="6AEAA51E" w:rsidR="004939D6" w:rsidRDefault="004939D6" w:rsidP="00FD4DF3">
      <w:pPr>
        <w:numPr>
          <w:ilvl w:val="0"/>
          <w:numId w:val="297"/>
        </w:numPr>
        <w:tabs>
          <w:tab w:val="left" w:pos="851"/>
        </w:tabs>
        <w:spacing w:after="0" w:line="360" w:lineRule="auto"/>
        <w:ind w:left="0" w:firstLine="567"/>
        <w:jc w:val="both"/>
        <w:rPr>
          <w:rFonts w:ascii="GHEA Grapalat" w:eastAsia="GHEA Grapalat" w:hAnsi="GHEA Grapalat" w:cs="GHEA Grapalat"/>
          <w:sz w:val="24"/>
          <w:szCs w:val="24"/>
        </w:rPr>
      </w:pPr>
      <w:r w:rsidRPr="00F363EA">
        <w:rPr>
          <w:rFonts w:ascii="GHEA Grapalat" w:eastAsia="GHEA Grapalat" w:hAnsi="GHEA Grapalat" w:cs="GHEA Grapalat"/>
          <w:sz w:val="24"/>
          <w:szCs w:val="24"/>
        </w:rPr>
        <w:lastRenderedPageBreak/>
        <w:t>Սույն</w:t>
      </w:r>
      <w:r w:rsidRPr="00F363EA">
        <w:rPr>
          <w:rFonts w:ascii="GHEA Grapalat" w:eastAsia="GHEA Grapalat" w:hAnsi="GHEA Grapalat" w:cs="GHEA Grapalat"/>
          <w:sz w:val="24"/>
          <w:szCs w:val="24"/>
          <w:lang w:val="hy-AM"/>
        </w:rPr>
        <w:t xml:space="preserve"> հոդվածի 2-րդ մասի 1-ին կետով նախատեսված </w:t>
      </w:r>
      <w:r w:rsidRPr="00F363EA">
        <w:rPr>
          <w:rFonts w:ascii="GHEA Grapalat" w:hAnsi="GHEA Grapalat"/>
          <w:sz w:val="24"/>
          <w:lang w:val="hy-AM"/>
        </w:rPr>
        <w:t>պահանջների պահպանումը հավաստվում է Կառավարության</w:t>
      </w:r>
      <w:r w:rsidRPr="00F363EA" w:rsidDel="00C76BDB">
        <w:rPr>
          <w:rFonts w:ascii="GHEA Grapalat" w:hAnsi="GHEA Grapalat"/>
          <w:sz w:val="24"/>
          <w:lang w:val="hy-AM"/>
        </w:rPr>
        <w:t xml:space="preserve"> </w:t>
      </w:r>
      <w:r w:rsidRPr="00F363EA">
        <w:rPr>
          <w:rFonts w:ascii="GHEA Grapalat" w:hAnsi="GHEA Grapalat"/>
          <w:sz w:val="24"/>
          <w:lang w:val="hy-AM"/>
        </w:rPr>
        <w:t xml:space="preserve">լիազորած </w:t>
      </w:r>
      <w:r w:rsidRPr="0040251B">
        <w:rPr>
          <w:rFonts w:ascii="GHEA Grapalat" w:hAnsi="GHEA Grapalat"/>
          <w:sz w:val="24"/>
          <w:lang w:val="hy-AM"/>
        </w:rPr>
        <w:t>մարմինների տրամադրած գրավոր փաս</w:t>
      </w:r>
      <w:r w:rsidR="00F062CE">
        <w:rPr>
          <w:rFonts w:ascii="GHEA Grapalat" w:hAnsi="GHEA Grapalat"/>
          <w:sz w:val="24"/>
          <w:lang w:val="hy-AM"/>
        </w:rPr>
        <w:softHyphen/>
      </w:r>
      <w:r w:rsidRPr="0040251B">
        <w:rPr>
          <w:rFonts w:ascii="GHEA Grapalat" w:hAnsi="GHEA Grapalat"/>
          <w:sz w:val="24"/>
          <w:lang w:val="hy-AM"/>
        </w:rPr>
        <w:t>տաթուղթը մաքսային մարմիններին ներկայացնելու միջոցով՝ Կառավարության որոշմամբ</w:t>
      </w:r>
      <w:r w:rsidRPr="004939D6">
        <w:rPr>
          <w:rFonts w:ascii="GHEA Grapalat" w:hAnsi="GHEA Grapalat"/>
          <w:sz w:val="24"/>
          <w:lang w:val="hy-AM"/>
        </w:rPr>
        <w:t xml:space="preserve"> սահմանված</w:t>
      </w:r>
      <w:r w:rsidRPr="00026DE4">
        <w:rPr>
          <w:rFonts w:ascii="GHEA Grapalat" w:hAnsi="GHEA Grapalat"/>
          <w:sz w:val="24"/>
          <w:lang w:val="hy-AM"/>
        </w:rPr>
        <w:t xml:space="preserve"> պարբերականությամբ, իսկ</w:t>
      </w:r>
      <w:r>
        <w:rPr>
          <w:rFonts w:ascii="GHEA Grapalat" w:hAnsi="GHEA Grapalat"/>
          <w:sz w:val="24"/>
          <w:lang w:val="hy-AM"/>
        </w:rPr>
        <w:t xml:space="preserve"> ս</w:t>
      </w:r>
      <w:r w:rsidRPr="00F363EA">
        <w:rPr>
          <w:rFonts w:ascii="GHEA Grapalat" w:hAnsi="GHEA Grapalat"/>
          <w:sz w:val="24"/>
          <w:lang w:val="hy-AM"/>
        </w:rPr>
        <w:t xml:space="preserve">ույն </w:t>
      </w:r>
      <w:r>
        <w:rPr>
          <w:rFonts w:ascii="GHEA Grapalat" w:hAnsi="GHEA Grapalat"/>
          <w:sz w:val="24"/>
          <w:lang w:val="hy-AM"/>
        </w:rPr>
        <w:t xml:space="preserve">մասում </w:t>
      </w:r>
      <w:r w:rsidRPr="00F363EA">
        <w:rPr>
          <w:rFonts w:ascii="GHEA Grapalat" w:hAnsi="GHEA Grapalat"/>
          <w:sz w:val="24"/>
          <w:lang w:val="hy-AM"/>
        </w:rPr>
        <w:t>նշված փաստաթուղթը ստա</w:t>
      </w:r>
      <w:r w:rsidR="00F062CE">
        <w:rPr>
          <w:rFonts w:ascii="GHEA Grapalat" w:hAnsi="GHEA Grapalat"/>
          <w:sz w:val="24"/>
          <w:lang w:val="hy-AM"/>
        </w:rPr>
        <w:softHyphen/>
      </w:r>
      <w:r w:rsidRPr="00F363EA">
        <w:rPr>
          <w:rFonts w:ascii="GHEA Grapalat" w:hAnsi="GHEA Grapalat"/>
          <w:sz w:val="24"/>
          <w:lang w:val="hy-AM"/>
        </w:rPr>
        <w:t xml:space="preserve">նալու և մաքսային մարմիններին ներկայացնելու պարտավորությունը կրում </w:t>
      </w:r>
      <w:r w:rsidRPr="0040251B">
        <w:rPr>
          <w:rFonts w:ascii="GHEA Grapalat" w:hAnsi="GHEA Grapalat"/>
          <w:sz w:val="24"/>
          <w:lang w:val="hy-AM"/>
        </w:rPr>
        <w:t>է ժամա</w:t>
      </w:r>
      <w:r w:rsidR="00F062CE">
        <w:rPr>
          <w:rFonts w:ascii="GHEA Grapalat" w:hAnsi="GHEA Grapalat"/>
          <w:sz w:val="24"/>
          <w:lang w:val="hy-AM"/>
        </w:rPr>
        <w:softHyphen/>
      </w:r>
      <w:r w:rsidRPr="0040251B">
        <w:rPr>
          <w:rFonts w:ascii="GHEA Grapalat" w:hAnsi="GHEA Grapalat"/>
          <w:sz w:val="24"/>
          <w:lang w:val="hy-AM"/>
        </w:rPr>
        <w:t>նակավոր պահպանման պահեստի կազմակերպիչը</w:t>
      </w:r>
      <w:r>
        <w:rPr>
          <w:rFonts w:ascii="GHEA Grapalat" w:hAnsi="GHEA Grapalat"/>
          <w:sz w:val="24"/>
          <w:lang w:val="hy-AM"/>
        </w:rPr>
        <w:t>:</w:t>
      </w:r>
    </w:p>
    <w:p w14:paraId="00000B2A" w14:textId="5458F0FE" w:rsidR="00923214" w:rsidRDefault="00A0523D" w:rsidP="00FD4DF3">
      <w:pPr>
        <w:numPr>
          <w:ilvl w:val="0"/>
          <w:numId w:val="297"/>
        </w:numPr>
        <w:tabs>
          <w:tab w:val="left" w:pos="851"/>
        </w:tabs>
        <w:spacing w:after="0" w:line="360" w:lineRule="auto"/>
        <w:ind w:left="0" w:firstLine="567"/>
        <w:jc w:val="both"/>
        <w:rPr>
          <w:rFonts w:ascii="GHEA Grapalat" w:eastAsia="GHEA Grapalat" w:hAnsi="GHEA Grapalat" w:cs="GHEA Grapalat"/>
          <w:sz w:val="24"/>
          <w:szCs w:val="24"/>
        </w:rPr>
      </w:pPr>
      <w:bookmarkStart w:id="28" w:name="_Hlk89992577"/>
      <w:r>
        <w:rPr>
          <w:rFonts w:ascii="GHEA Grapalat" w:eastAsia="GHEA Grapalat" w:hAnsi="GHEA Grapalat" w:cs="GHEA Grapalat"/>
          <w:sz w:val="24"/>
          <w:szCs w:val="24"/>
        </w:rPr>
        <w:t>Կառավարությունը կարող է սահմանել որպես մաքսային պահեստներ օգտագործ</w:t>
      </w:r>
      <w:r w:rsidR="000F3990">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վող կամ օգտագործման համար նախատեսվող տարածքների (տարածքների մասերի)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բաց հրապարակների տեղակայմանը, սարքավորվածությանը, մակերեսներին ներկա</w:t>
      </w:r>
      <w:r w:rsidR="000F3990">
        <w:rPr>
          <w:rFonts w:ascii="GHEA Grapalat" w:eastAsia="GHEA Grapalat" w:hAnsi="GHEA Grapalat" w:cs="GHEA Grapalat"/>
          <w:sz w:val="24"/>
          <w:szCs w:val="24"/>
        </w:rPr>
        <w:softHyphen/>
      </w:r>
      <w:r>
        <w:rPr>
          <w:rFonts w:ascii="GHEA Grapalat" w:eastAsia="GHEA Grapalat" w:hAnsi="GHEA Grapalat" w:cs="GHEA Grapalat"/>
          <w:sz w:val="24"/>
          <w:szCs w:val="24"/>
        </w:rPr>
        <w:t>յաց</w:t>
      </w:r>
      <w:r w:rsidR="000F3990">
        <w:rPr>
          <w:rFonts w:ascii="GHEA Grapalat" w:eastAsia="GHEA Grapalat" w:hAnsi="GHEA Grapalat" w:cs="GHEA Grapalat"/>
          <w:sz w:val="24"/>
          <w:szCs w:val="24"/>
        </w:rPr>
        <w:softHyphen/>
      </w:r>
      <w:r>
        <w:rPr>
          <w:rFonts w:ascii="GHEA Grapalat" w:eastAsia="GHEA Grapalat" w:hAnsi="GHEA Grapalat" w:cs="GHEA Grapalat"/>
          <w:sz w:val="24"/>
          <w:szCs w:val="24"/>
        </w:rPr>
        <w:t>վող այլ պահանջներ:</w:t>
      </w:r>
    </w:p>
    <w:p w14:paraId="00000B2B" w14:textId="77777777" w:rsidR="00923214" w:rsidRDefault="00A0523D" w:rsidP="00A71B39">
      <w:pPr>
        <w:numPr>
          <w:ilvl w:val="0"/>
          <w:numId w:val="297"/>
        </w:numPr>
        <w:tabs>
          <w:tab w:val="left" w:pos="851"/>
        </w:tabs>
        <w:spacing w:after="0" w:line="360" w:lineRule="auto"/>
        <w:ind w:left="0" w:firstLine="567"/>
        <w:jc w:val="both"/>
        <w:rPr>
          <w:rFonts w:ascii="GHEA Grapalat" w:eastAsia="GHEA Grapalat" w:hAnsi="GHEA Grapalat" w:cs="GHEA Grapalat"/>
          <w:sz w:val="24"/>
          <w:szCs w:val="24"/>
        </w:rPr>
      </w:pPr>
      <w:bookmarkStart w:id="29" w:name="_Hlk89992592"/>
      <w:bookmarkEnd w:id="28"/>
      <w:r>
        <w:rPr>
          <w:rFonts w:ascii="GHEA Grapalat" w:eastAsia="GHEA Grapalat" w:hAnsi="GHEA Grapalat" w:cs="GHEA Grapalat"/>
          <w:sz w:val="24"/>
          <w:szCs w:val="24"/>
        </w:rPr>
        <w:t>Մաքսային պահեստների հիմնման և գործունեության կարգը սահմանում է Կառավարությունը:</w:t>
      </w:r>
    </w:p>
    <w:bookmarkEnd w:id="29"/>
    <w:p w14:paraId="00000B2C" w14:textId="77777777" w:rsidR="00923214" w:rsidRDefault="00923214" w:rsidP="00A71B39">
      <w:pPr>
        <w:spacing w:after="0" w:line="360" w:lineRule="auto"/>
        <w:ind w:left="2552" w:hanging="1985"/>
        <w:jc w:val="both"/>
        <w:rPr>
          <w:rFonts w:ascii="GHEA Grapalat" w:eastAsia="GHEA Grapalat" w:hAnsi="GHEA Grapalat" w:cs="GHEA Grapalat"/>
          <w:b/>
          <w:sz w:val="24"/>
          <w:szCs w:val="24"/>
        </w:rPr>
      </w:pPr>
    </w:p>
    <w:p w14:paraId="00000B2D" w14:textId="21F483D7" w:rsidR="00923214" w:rsidRDefault="00A0523D" w:rsidP="00A71B39">
      <w:pPr>
        <w:spacing w:after="0" w:line="360" w:lineRule="auto"/>
        <w:ind w:firstLine="567"/>
        <w:rPr>
          <w:rFonts w:ascii="GHEA Grapalat" w:eastAsia="GHEA Grapalat" w:hAnsi="GHEA Grapalat" w:cs="GHEA Grapalat"/>
          <w:b/>
          <w:sz w:val="24"/>
          <w:szCs w:val="24"/>
        </w:rPr>
      </w:pPr>
      <w:r>
        <w:rPr>
          <w:rFonts w:ascii="GHEA Grapalat" w:eastAsia="GHEA Grapalat" w:hAnsi="GHEA Grapalat" w:cs="GHEA Grapalat"/>
          <w:b/>
          <w:sz w:val="24"/>
          <w:szCs w:val="24"/>
        </w:rPr>
        <w:t>Հոդված 277.</w:t>
      </w:r>
      <w:r>
        <w:rPr>
          <w:rFonts w:ascii="GHEA Grapalat" w:eastAsia="GHEA Grapalat" w:hAnsi="GHEA Grapalat" w:cs="GHEA Grapalat"/>
          <w:sz w:val="24"/>
          <w:szCs w:val="24"/>
        </w:rPr>
        <w:t xml:space="preserve"> </w:t>
      </w:r>
      <w:r>
        <w:rPr>
          <w:rFonts w:ascii="GHEA Grapalat" w:eastAsia="GHEA Grapalat" w:hAnsi="GHEA Grapalat" w:cs="GHEA Grapalat"/>
          <w:b/>
          <w:sz w:val="24"/>
          <w:szCs w:val="24"/>
        </w:rPr>
        <w:t xml:space="preserve">Մաքսային պահեստի </w:t>
      </w:r>
      <w:r w:rsidR="00D937BF">
        <w:rPr>
          <w:rFonts w:ascii="GHEA Grapalat" w:eastAsia="GHEA Grapalat" w:hAnsi="GHEA Grapalat" w:cs="GHEA Grapalat"/>
          <w:b/>
          <w:sz w:val="24"/>
          <w:szCs w:val="24"/>
        </w:rPr>
        <w:t>տիրապետող</w:t>
      </w:r>
      <w:r>
        <w:rPr>
          <w:rFonts w:ascii="GHEA Grapalat" w:eastAsia="GHEA Grapalat" w:hAnsi="GHEA Grapalat" w:cs="GHEA Grapalat"/>
          <w:b/>
          <w:sz w:val="24"/>
          <w:szCs w:val="24"/>
        </w:rPr>
        <w:t>ների ռեեստրից մաքսային</w:t>
      </w:r>
    </w:p>
    <w:p w14:paraId="00000B2E" w14:textId="15223E1E" w:rsidR="00923214" w:rsidRDefault="00A0523D" w:rsidP="00A71B39">
      <w:pPr>
        <w:spacing w:after="0" w:line="360" w:lineRule="auto"/>
        <w:ind w:firstLine="2127"/>
        <w:jc w:val="both"/>
        <w:rPr>
          <w:rFonts w:ascii="GHEA Grapalat" w:eastAsia="GHEA Grapalat" w:hAnsi="GHEA Grapalat" w:cs="GHEA Grapalat"/>
          <w:b/>
          <w:sz w:val="24"/>
          <w:szCs w:val="24"/>
        </w:rPr>
      </w:pPr>
      <w:r>
        <w:rPr>
          <w:rFonts w:ascii="GHEA Grapalat" w:eastAsia="GHEA Grapalat" w:hAnsi="GHEA Grapalat" w:cs="GHEA Grapalat"/>
          <w:b/>
          <w:sz w:val="24"/>
          <w:szCs w:val="24"/>
        </w:rPr>
        <w:t xml:space="preserve">պահեստի </w:t>
      </w:r>
      <w:r w:rsidR="00090B2E" w:rsidRPr="00090B2E">
        <w:rPr>
          <w:rFonts w:ascii="GHEA Grapalat" w:eastAsia="GHEA Grapalat" w:hAnsi="GHEA Grapalat" w:cs="GHEA Grapalat"/>
          <w:b/>
          <w:sz w:val="24"/>
          <w:szCs w:val="24"/>
        </w:rPr>
        <w:t>տիրապետող</w:t>
      </w:r>
      <w:r>
        <w:rPr>
          <w:rFonts w:ascii="GHEA Grapalat" w:eastAsia="GHEA Grapalat" w:hAnsi="GHEA Grapalat" w:cs="GHEA Grapalat"/>
          <w:b/>
          <w:sz w:val="24"/>
          <w:szCs w:val="24"/>
        </w:rPr>
        <w:t>ին հանելու հիմքերը</w:t>
      </w:r>
    </w:p>
    <w:p w14:paraId="00000B2F" w14:textId="51B03D3F" w:rsidR="00923214" w:rsidRDefault="00A0523D" w:rsidP="00A71B39">
      <w:pPr>
        <w:numPr>
          <w:ilvl w:val="0"/>
          <w:numId w:val="27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Մաքսային պահեստի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 xml:space="preserve">ների ռեեստրից մաքսային պահեստի </w:t>
      </w:r>
      <w:r w:rsidR="00090B2E" w:rsidRPr="00090B2E">
        <w:rPr>
          <w:rFonts w:ascii="GHEA Grapalat" w:eastAsia="GHEA Grapalat" w:hAnsi="GHEA Grapalat" w:cs="GHEA Grapalat"/>
          <w:sz w:val="24"/>
          <w:szCs w:val="24"/>
        </w:rPr>
        <w:t>տիրապե</w:t>
      </w:r>
      <w:r w:rsidR="00F062CE">
        <w:rPr>
          <w:rFonts w:ascii="GHEA Grapalat" w:eastAsia="GHEA Grapalat" w:hAnsi="GHEA Grapalat" w:cs="GHEA Grapalat"/>
          <w:sz w:val="24"/>
          <w:szCs w:val="24"/>
        </w:rPr>
        <w:softHyphen/>
      </w:r>
      <w:r w:rsidR="00090B2E" w:rsidRPr="00090B2E">
        <w:rPr>
          <w:rFonts w:ascii="GHEA Grapalat" w:eastAsia="GHEA Grapalat" w:hAnsi="GHEA Grapalat" w:cs="GHEA Grapalat"/>
          <w:sz w:val="24"/>
          <w:szCs w:val="24"/>
        </w:rPr>
        <w:t>տող</w:t>
      </w:r>
      <w:r>
        <w:rPr>
          <w:rFonts w:ascii="GHEA Grapalat" w:eastAsia="GHEA Grapalat" w:hAnsi="GHEA Grapalat" w:cs="GHEA Grapalat"/>
          <w:sz w:val="24"/>
          <w:szCs w:val="24"/>
        </w:rPr>
        <w:t>ին հանելու հիմքերը սահմանված են Միության մաքսային օրենսգրքի 418-րդ հոդվածով:</w:t>
      </w:r>
    </w:p>
    <w:p w14:paraId="00000B30" w14:textId="7F477376" w:rsidR="00923214" w:rsidRDefault="00A0523D" w:rsidP="00FD4DF3">
      <w:pPr>
        <w:numPr>
          <w:ilvl w:val="0"/>
          <w:numId w:val="27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Միության մաքսային օրենսգրքի 418-րդ հոդվածի 1-ին </w:t>
      </w:r>
      <w:r w:rsidR="00B3052C">
        <w:rPr>
          <w:rFonts w:ascii="GHEA Grapalat" w:eastAsia="GHEA Grapalat" w:hAnsi="GHEA Grapalat" w:cs="GHEA Grapalat"/>
          <w:sz w:val="24"/>
          <w:szCs w:val="24"/>
          <w:lang w:val="hy-AM"/>
        </w:rPr>
        <w:t>կետի</w:t>
      </w:r>
      <w:r w:rsidR="00B3052C">
        <w:rPr>
          <w:rFonts w:ascii="GHEA Grapalat" w:eastAsia="GHEA Grapalat" w:hAnsi="GHEA Grapalat" w:cs="GHEA Grapalat"/>
          <w:sz w:val="24"/>
          <w:szCs w:val="24"/>
        </w:rPr>
        <w:t xml:space="preserve"> </w:t>
      </w:r>
      <w:r>
        <w:rPr>
          <w:rFonts w:ascii="GHEA Grapalat" w:eastAsia="GHEA Grapalat" w:hAnsi="GHEA Grapalat" w:cs="GHEA Grapalat"/>
          <w:sz w:val="24"/>
          <w:szCs w:val="24"/>
        </w:rPr>
        <w:t xml:space="preserve">4-րդ </w:t>
      </w:r>
      <w:r w:rsidR="00B3052C">
        <w:rPr>
          <w:rFonts w:ascii="GHEA Grapalat" w:eastAsia="GHEA Grapalat" w:hAnsi="GHEA Grapalat" w:cs="GHEA Grapalat"/>
          <w:sz w:val="24"/>
          <w:szCs w:val="24"/>
          <w:lang w:val="hy-AM"/>
        </w:rPr>
        <w:t>ենթա</w:t>
      </w:r>
      <w:r>
        <w:rPr>
          <w:rFonts w:ascii="GHEA Grapalat" w:eastAsia="GHEA Grapalat" w:hAnsi="GHEA Grapalat" w:cs="GHEA Grapalat"/>
          <w:sz w:val="24"/>
          <w:szCs w:val="24"/>
        </w:rPr>
        <w:t>կետով սահ</w:t>
      </w:r>
      <w:r w:rsidR="00A66A97">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մանված հիմքով մաքսային պահեստը չի հանվում մաքսային պահեստի </w:t>
      </w:r>
      <w:r w:rsidR="00D937BF">
        <w:rPr>
          <w:rFonts w:ascii="GHEA Grapalat" w:eastAsia="GHEA Grapalat" w:hAnsi="GHEA Grapalat" w:cs="GHEA Grapalat"/>
          <w:sz w:val="24"/>
          <w:szCs w:val="24"/>
        </w:rPr>
        <w:t>տիրա</w:t>
      </w:r>
      <w:r w:rsidR="00A66A97">
        <w:rPr>
          <w:rFonts w:ascii="GHEA Grapalat" w:eastAsia="GHEA Grapalat" w:hAnsi="GHEA Grapalat" w:cs="GHEA Grapalat"/>
          <w:sz w:val="24"/>
          <w:szCs w:val="24"/>
        </w:rPr>
        <w:softHyphen/>
      </w:r>
      <w:r w:rsidR="00D937BF">
        <w:rPr>
          <w:rFonts w:ascii="GHEA Grapalat" w:eastAsia="GHEA Grapalat" w:hAnsi="GHEA Grapalat" w:cs="GHEA Grapalat"/>
          <w:sz w:val="24"/>
          <w:szCs w:val="24"/>
        </w:rPr>
        <w:t>պետող</w:t>
      </w:r>
      <w:r>
        <w:rPr>
          <w:rFonts w:ascii="GHEA Grapalat" w:eastAsia="GHEA Grapalat" w:hAnsi="GHEA Grapalat" w:cs="GHEA Grapalat"/>
          <w:sz w:val="24"/>
          <w:szCs w:val="24"/>
        </w:rPr>
        <w:t>ների ռեեստրից այն դեպքերում, երբ վերակազմավորումը տեղի է ունեցել Հայաս</w:t>
      </w:r>
      <w:r w:rsidR="00A66A97">
        <w:rPr>
          <w:rFonts w:ascii="GHEA Grapalat" w:eastAsia="GHEA Grapalat" w:hAnsi="GHEA Grapalat" w:cs="GHEA Grapalat"/>
          <w:sz w:val="24"/>
          <w:szCs w:val="24"/>
        </w:rPr>
        <w:softHyphen/>
      </w:r>
      <w:r>
        <w:rPr>
          <w:rFonts w:ascii="GHEA Grapalat" w:eastAsia="GHEA Grapalat" w:hAnsi="GHEA Grapalat" w:cs="GHEA Grapalat"/>
          <w:sz w:val="24"/>
          <w:szCs w:val="24"/>
        </w:rPr>
        <w:t>տանի Հանրա</w:t>
      </w:r>
      <w:r w:rsidR="00A66A97">
        <w:rPr>
          <w:rFonts w:ascii="GHEA Grapalat" w:eastAsia="GHEA Grapalat" w:hAnsi="GHEA Grapalat" w:cs="GHEA Grapalat"/>
          <w:sz w:val="24"/>
          <w:szCs w:val="24"/>
        </w:rPr>
        <w:softHyphen/>
      </w:r>
      <w:r>
        <w:rPr>
          <w:rFonts w:ascii="GHEA Grapalat" w:eastAsia="GHEA Grapalat" w:hAnsi="GHEA Grapalat" w:cs="GHEA Grapalat"/>
          <w:sz w:val="24"/>
          <w:szCs w:val="24"/>
        </w:rPr>
        <w:t>պե</w:t>
      </w:r>
      <w:r w:rsidR="00A66A97">
        <w:rPr>
          <w:rFonts w:ascii="GHEA Grapalat" w:eastAsia="GHEA Grapalat" w:hAnsi="GHEA Grapalat" w:cs="GHEA Grapalat"/>
          <w:sz w:val="24"/>
          <w:szCs w:val="24"/>
        </w:rPr>
        <w:softHyphen/>
      </w:r>
      <w:r>
        <w:rPr>
          <w:rFonts w:ascii="GHEA Grapalat" w:eastAsia="GHEA Grapalat" w:hAnsi="GHEA Grapalat" w:cs="GHEA Grapalat"/>
          <w:sz w:val="24"/>
          <w:szCs w:val="24"/>
        </w:rPr>
        <w:t>տության քաղաքացիական օրենսգրքի 64-րդ հոդվածի 1-ին կամ 5-</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երով սահ</w:t>
      </w:r>
      <w:r w:rsidR="00A66A97">
        <w:rPr>
          <w:rFonts w:ascii="GHEA Grapalat" w:eastAsia="GHEA Grapalat" w:hAnsi="GHEA Grapalat" w:cs="GHEA Grapalat"/>
          <w:sz w:val="24"/>
          <w:szCs w:val="24"/>
        </w:rPr>
        <w:softHyphen/>
      </w:r>
      <w:r>
        <w:rPr>
          <w:rFonts w:ascii="GHEA Grapalat" w:eastAsia="GHEA Grapalat" w:hAnsi="GHEA Grapalat" w:cs="GHEA Grapalat"/>
          <w:sz w:val="24"/>
          <w:szCs w:val="24"/>
        </w:rPr>
        <w:t>մանված եղանակով և չի հանգեցրել ստեղծված իրավաբանական անձի՝ որպես մաքսային պահեստ գրանցվելու համար ապահովված պայմանների բացակա</w:t>
      </w:r>
      <w:r w:rsidR="00A66A97">
        <w:rPr>
          <w:rFonts w:ascii="GHEA Grapalat" w:eastAsia="GHEA Grapalat" w:hAnsi="GHEA Grapalat" w:cs="GHEA Grapalat"/>
          <w:sz w:val="24"/>
          <w:szCs w:val="24"/>
        </w:rPr>
        <w:softHyphen/>
      </w:r>
      <w:r>
        <w:rPr>
          <w:rFonts w:ascii="GHEA Grapalat" w:eastAsia="GHEA Grapalat" w:hAnsi="GHEA Grapalat" w:cs="GHEA Grapalat"/>
          <w:sz w:val="24"/>
          <w:szCs w:val="24"/>
        </w:rPr>
        <w:t>յու</w:t>
      </w:r>
      <w:r w:rsidR="00A66A97">
        <w:rPr>
          <w:rFonts w:ascii="GHEA Grapalat" w:eastAsia="GHEA Grapalat" w:hAnsi="GHEA Grapalat" w:cs="GHEA Grapalat"/>
          <w:sz w:val="24"/>
          <w:szCs w:val="24"/>
        </w:rPr>
        <w:softHyphen/>
      </w:r>
      <w:r>
        <w:rPr>
          <w:rFonts w:ascii="GHEA Grapalat" w:eastAsia="GHEA Grapalat" w:hAnsi="GHEA Grapalat" w:cs="GHEA Grapalat"/>
          <w:sz w:val="24"/>
          <w:szCs w:val="24"/>
        </w:rPr>
        <w:t>թյանը:</w:t>
      </w:r>
    </w:p>
    <w:p w14:paraId="00000B31" w14:textId="1AAF42BF" w:rsidR="00923214" w:rsidRDefault="00A0523D" w:rsidP="00FD4DF3">
      <w:pPr>
        <w:numPr>
          <w:ilvl w:val="0"/>
          <w:numId w:val="27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418-րդ հոդվածի 2-</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ին համապատասխան, իրավաբանական անձին մաքսային պահեստի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 xml:space="preserve">ների ռեեստրից հանելու՝ Միության մաքսային օրենսգրքի 418-րդ հոդվածի 1-ին </w:t>
      </w:r>
      <w:r w:rsidR="00B3052C">
        <w:rPr>
          <w:rFonts w:ascii="GHEA Grapalat" w:eastAsia="GHEA Grapalat" w:hAnsi="GHEA Grapalat" w:cs="GHEA Grapalat"/>
          <w:sz w:val="24"/>
          <w:szCs w:val="24"/>
          <w:lang w:val="hy-AM"/>
        </w:rPr>
        <w:t>կետով</w:t>
      </w:r>
      <w:r w:rsidR="00B3052C">
        <w:rPr>
          <w:rFonts w:ascii="GHEA Grapalat" w:eastAsia="GHEA Grapalat" w:hAnsi="GHEA Grapalat" w:cs="GHEA Grapalat"/>
          <w:sz w:val="24"/>
          <w:szCs w:val="24"/>
        </w:rPr>
        <w:t xml:space="preserve"> </w:t>
      </w:r>
      <w:r>
        <w:rPr>
          <w:rFonts w:ascii="GHEA Grapalat" w:eastAsia="GHEA Grapalat" w:hAnsi="GHEA Grapalat" w:cs="GHEA Grapalat"/>
          <w:sz w:val="24"/>
          <w:szCs w:val="24"/>
        </w:rPr>
        <w:t>սահմանված հիմքերից բացի լրացուցիչ այլ հիմքեր</w:t>
      </w:r>
      <w:r w:rsidR="002A516B">
        <w:rPr>
          <w:rFonts w:ascii="GHEA Grapalat" w:eastAsia="GHEA Grapalat" w:hAnsi="GHEA Grapalat" w:cs="GHEA Grapalat"/>
          <w:sz w:val="24"/>
          <w:szCs w:val="24"/>
          <w:lang w:val="hy-AM"/>
        </w:rPr>
        <w:t>ը սահմանվում են օրենքով</w:t>
      </w:r>
      <w:r>
        <w:rPr>
          <w:rFonts w:ascii="GHEA Grapalat" w:eastAsia="GHEA Grapalat" w:hAnsi="GHEA Grapalat" w:cs="GHEA Grapalat"/>
          <w:sz w:val="24"/>
          <w:szCs w:val="24"/>
        </w:rPr>
        <w:t>:</w:t>
      </w:r>
    </w:p>
    <w:p w14:paraId="00000B32" w14:textId="77777777" w:rsidR="00923214" w:rsidRDefault="00A0523D">
      <w:pPr>
        <w:spacing w:after="0" w:line="360" w:lineRule="auto"/>
        <w:ind w:firstLine="567"/>
        <w:jc w:val="both"/>
        <w:rPr>
          <w:rFonts w:ascii="Merriweather" w:eastAsia="Merriweather" w:hAnsi="Merriweather" w:cs="Merriweather"/>
          <w:sz w:val="24"/>
          <w:szCs w:val="24"/>
        </w:rPr>
      </w:pPr>
      <w:r>
        <w:rPr>
          <w:rFonts w:ascii="Courier New" w:eastAsia="Courier New" w:hAnsi="Courier New" w:cs="Courier New"/>
          <w:sz w:val="24"/>
          <w:szCs w:val="24"/>
        </w:rPr>
        <w:t> </w:t>
      </w:r>
    </w:p>
    <w:p w14:paraId="00000B33" w14:textId="260FBD68" w:rsidR="00923214" w:rsidRDefault="00A0523D" w:rsidP="00026DE4">
      <w:pPr>
        <w:jc w:val="center"/>
        <w:rPr>
          <w:rFonts w:ascii="GHEA Grapalat" w:eastAsia="GHEA Grapalat" w:hAnsi="GHEA Grapalat" w:cs="GHEA Grapalat"/>
          <w:b/>
          <w:sz w:val="24"/>
          <w:szCs w:val="24"/>
        </w:rPr>
      </w:pPr>
      <w:r>
        <w:rPr>
          <w:rFonts w:ascii="GHEA Grapalat" w:eastAsia="GHEA Grapalat" w:hAnsi="GHEA Grapalat" w:cs="GHEA Grapalat"/>
          <w:b/>
          <w:sz w:val="24"/>
          <w:szCs w:val="24"/>
        </w:rPr>
        <w:t>ԳԼՈՒԽ 55</w:t>
      </w:r>
    </w:p>
    <w:p w14:paraId="00000B34" w14:textId="65DF363F" w:rsidR="00923214" w:rsidRDefault="00A0523D">
      <w:pPr>
        <w:spacing w:after="0"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 xml:space="preserve">ԱԶԱՏ ՊԱՀԵՍՏԻ </w:t>
      </w:r>
      <w:r w:rsidR="00D937BF">
        <w:rPr>
          <w:rFonts w:ascii="GHEA Grapalat" w:eastAsia="GHEA Grapalat" w:hAnsi="GHEA Grapalat" w:cs="GHEA Grapalat"/>
          <w:b/>
          <w:sz w:val="24"/>
          <w:szCs w:val="24"/>
        </w:rPr>
        <w:t>ՏԻՐԱՊԵՏՈՂ</w:t>
      </w:r>
      <w:r>
        <w:rPr>
          <w:rFonts w:ascii="GHEA Grapalat" w:eastAsia="GHEA Grapalat" w:hAnsi="GHEA Grapalat" w:cs="GHEA Grapalat"/>
          <w:b/>
          <w:sz w:val="24"/>
          <w:szCs w:val="24"/>
        </w:rPr>
        <w:t>Ը</w:t>
      </w:r>
    </w:p>
    <w:p w14:paraId="00000B35"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B36" w14:textId="260E8AD1"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lastRenderedPageBreak/>
        <w:t xml:space="preserve">Հոդված 278. Ազատ պահեստի </w:t>
      </w:r>
      <w:r w:rsidR="00D937BF">
        <w:rPr>
          <w:rFonts w:ascii="GHEA Grapalat" w:eastAsia="GHEA Grapalat" w:hAnsi="GHEA Grapalat" w:cs="GHEA Grapalat"/>
          <w:b/>
          <w:sz w:val="24"/>
          <w:szCs w:val="24"/>
        </w:rPr>
        <w:t>տիրապետող</w:t>
      </w:r>
      <w:r>
        <w:rPr>
          <w:rFonts w:ascii="GHEA Grapalat" w:eastAsia="GHEA Grapalat" w:hAnsi="GHEA Grapalat" w:cs="GHEA Grapalat"/>
          <w:b/>
          <w:sz w:val="24"/>
          <w:szCs w:val="24"/>
        </w:rPr>
        <w:t>ը</w:t>
      </w:r>
    </w:p>
    <w:p w14:paraId="00000B37" w14:textId="2254819C" w:rsidR="00923214" w:rsidRDefault="00A0523D" w:rsidP="00FD4DF3">
      <w:pPr>
        <w:numPr>
          <w:ilvl w:val="0"/>
          <w:numId w:val="27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Ազատ պահեստի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ը Միության մաքսային օրենսգրքի 420-րդ հոդվածին համապատասխան գործունեություն իրականացնող իրավաբանական անձն է:</w:t>
      </w:r>
    </w:p>
    <w:p w14:paraId="00000B38" w14:textId="08241C5E" w:rsidR="00923214" w:rsidRDefault="00A0523D" w:rsidP="00FD4DF3">
      <w:pPr>
        <w:numPr>
          <w:ilvl w:val="0"/>
          <w:numId w:val="27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420-րդ հոդվածի 2-</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համապատասխան, ազատ պահեստի տարածքում կարող է իրականացվել ձեռնարկատիրական գործու</w:t>
      </w:r>
      <w:r w:rsidR="00DD7F48">
        <w:rPr>
          <w:rFonts w:ascii="GHEA Grapalat" w:eastAsia="GHEA Grapalat" w:hAnsi="GHEA Grapalat" w:cs="GHEA Grapalat"/>
          <w:sz w:val="24"/>
          <w:szCs w:val="24"/>
        </w:rPr>
        <w:softHyphen/>
      </w:r>
      <w:r>
        <w:rPr>
          <w:rFonts w:ascii="GHEA Grapalat" w:eastAsia="GHEA Grapalat" w:hAnsi="GHEA Grapalat" w:cs="GHEA Grapalat"/>
          <w:sz w:val="24"/>
          <w:szCs w:val="24"/>
        </w:rPr>
        <w:t>նեու</w:t>
      </w:r>
      <w:r w:rsidR="00DD7F48">
        <w:rPr>
          <w:rFonts w:ascii="GHEA Grapalat" w:eastAsia="GHEA Grapalat" w:hAnsi="GHEA Grapalat" w:cs="GHEA Grapalat"/>
          <w:sz w:val="24"/>
          <w:szCs w:val="24"/>
        </w:rPr>
        <w:softHyphen/>
      </w:r>
      <w:r>
        <w:rPr>
          <w:rFonts w:ascii="GHEA Grapalat" w:eastAsia="GHEA Grapalat" w:hAnsi="GHEA Grapalat" w:cs="GHEA Grapalat"/>
          <w:sz w:val="24"/>
          <w:szCs w:val="24"/>
        </w:rPr>
        <w:t>թյուն:</w:t>
      </w:r>
    </w:p>
    <w:p w14:paraId="00000B39" w14:textId="6C60EBBB" w:rsidR="00923214" w:rsidRDefault="00A0523D" w:rsidP="00FD4DF3">
      <w:pPr>
        <w:numPr>
          <w:ilvl w:val="0"/>
          <w:numId w:val="275"/>
        </w:numPr>
        <w:tabs>
          <w:tab w:val="left" w:pos="851"/>
        </w:tabs>
        <w:spacing w:after="0" w:line="360" w:lineRule="auto"/>
        <w:ind w:left="0" w:firstLine="567"/>
        <w:jc w:val="both"/>
        <w:rPr>
          <w:rFonts w:ascii="GHEA Grapalat" w:eastAsia="GHEA Grapalat" w:hAnsi="GHEA Grapalat" w:cs="GHEA Grapalat"/>
          <w:sz w:val="24"/>
          <w:szCs w:val="24"/>
        </w:rPr>
      </w:pPr>
      <w:bookmarkStart w:id="30" w:name="_Hlk89992606"/>
      <w:r>
        <w:rPr>
          <w:rFonts w:ascii="GHEA Grapalat" w:eastAsia="GHEA Grapalat" w:hAnsi="GHEA Grapalat" w:cs="GHEA Grapalat"/>
          <w:sz w:val="24"/>
          <w:szCs w:val="24"/>
        </w:rPr>
        <w:t>Կառավարությունը, Միության մաքսային օրենսգրքի 420-րդ հոդվածի 3-</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համապատասխան, կարող է սահմանել գործունեության այն տեսակները, որոնց իրակա</w:t>
      </w:r>
      <w:r w:rsidR="00DD7F48">
        <w:rPr>
          <w:rFonts w:ascii="GHEA Grapalat" w:eastAsia="GHEA Grapalat" w:hAnsi="GHEA Grapalat" w:cs="GHEA Grapalat"/>
          <w:sz w:val="24"/>
          <w:szCs w:val="24"/>
        </w:rPr>
        <w:softHyphen/>
      </w:r>
      <w:r>
        <w:rPr>
          <w:rFonts w:ascii="GHEA Grapalat" w:eastAsia="GHEA Grapalat" w:hAnsi="GHEA Grapalat" w:cs="GHEA Grapalat"/>
          <w:sz w:val="24"/>
          <w:szCs w:val="24"/>
        </w:rPr>
        <w:t>նացումն արգելված է ազատ պահեստներում:</w:t>
      </w:r>
    </w:p>
    <w:bookmarkEnd w:id="30"/>
    <w:p w14:paraId="00000B3A" w14:textId="35C53160" w:rsidR="00923214" w:rsidRDefault="00A0523D" w:rsidP="00FD4DF3">
      <w:pPr>
        <w:numPr>
          <w:ilvl w:val="0"/>
          <w:numId w:val="27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Ազատ պահեստի </w:t>
      </w:r>
      <w:r w:rsidR="00D937BF">
        <w:rPr>
          <w:rFonts w:ascii="GHEA Grapalat" w:eastAsia="GHEA Grapalat" w:hAnsi="GHEA Grapalat" w:cs="GHEA Grapalat"/>
          <w:sz w:val="24"/>
          <w:szCs w:val="24"/>
        </w:rPr>
        <w:t>տիրապետող</w:t>
      </w:r>
      <w:r w:rsidR="00FD20D7">
        <w:rPr>
          <w:rFonts w:ascii="GHEA Grapalat" w:eastAsia="GHEA Grapalat" w:hAnsi="GHEA Grapalat" w:cs="GHEA Grapalat"/>
          <w:sz w:val="24"/>
          <w:szCs w:val="24"/>
          <w:lang w:val="hy-AM"/>
        </w:rPr>
        <w:t>ի պարտականությունները սահմանված են</w:t>
      </w:r>
      <w:r>
        <w:rPr>
          <w:rFonts w:ascii="GHEA Grapalat" w:eastAsia="GHEA Grapalat" w:hAnsi="GHEA Grapalat" w:cs="GHEA Grapalat"/>
          <w:sz w:val="24"/>
          <w:szCs w:val="24"/>
        </w:rPr>
        <w:t xml:space="preserve"> Միության մաքսային օրենսգրքի 424-րդ հոդվածով։</w:t>
      </w:r>
    </w:p>
    <w:p w14:paraId="00000B3B"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B3C"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279. Իրավաբանական անձին ազատ պահեստների</w:t>
      </w:r>
    </w:p>
    <w:p w14:paraId="00000B3D" w14:textId="6AC61CA6" w:rsidR="00923214" w:rsidRDefault="00D937BF" w:rsidP="008909D8">
      <w:pPr>
        <w:spacing w:after="0" w:line="360" w:lineRule="auto"/>
        <w:ind w:firstLine="2127"/>
        <w:jc w:val="both"/>
        <w:rPr>
          <w:rFonts w:ascii="GHEA Grapalat" w:eastAsia="GHEA Grapalat" w:hAnsi="GHEA Grapalat" w:cs="GHEA Grapalat"/>
          <w:sz w:val="24"/>
          <w:szCs w:val="24"/>
        </w:rPr>
      </w:pPr>
      <w:r>
        <w:rPr>
          <w:rFonts w:ascii="GHEA Grapalat" w:eastAsia="GHEA Grapalat" w:hAnsi="GHEA Grapalat" w:cs="GHEA Grapalat"/>
          <w:b/>
          <w:sz w:val="24"/>
          <w:szCs w:val="24"/>
        </w:rPr>
        <w:t>տիրապետող</w:t>
      </w:r>
      <w:r w:rsidR="00A0523D">
        <w:rPr>
          <w:rFonts w:ascii="GHEA Grapalat" w:eastAsia="GHEA Grapalat" w:hAnsi="GHEA Grapalat" w:cs="GHEA Grapalat"/>
          <w:b/>
          <w:sz w:val="24"/>
          <w:szCs w:val="24"/>
        </w:rPr>
        <w:t>ների ռեեստրում հաշվառելու պայմանները</w:t>
      </w:r>
    </w:p>
    <w:p w14:paraId="00000B3E" w14:textId="4FCBFADB" w:rsidR="00923214" w:rsidRDefault="00A0523D" w:rsidP="00FD4DF3">
      <w:pPr>
        <w:numPr>
          <w:ilvl w:val="0"/>
          <w:numId w:val="28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Իրավաբանական անձին ազատ պահեստների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ների ռեեստրում հաշ</w:t>
      </w:r>
      <w:r w:rsidR="00CE2B70">
        <w:rPr>
          <w:rFonts w:ascii="GHEA Grapalat" w:eastAsia="GHEA Grapalat" w:hAnsi="GHEA Grapalat" w:cs="GHEA Grapalat"/>
          <w:sz w:val="24"/>
          <w:szCs w:val="24"/>
        </w:rPr>
        <w:softHyphen/>
      </w:r>
      <w:r>
        <w:rPr>
          <w:rFonts w:ascii="GHEA Grapalat" w:eastAsia="GHEA Grapalat" w:hAnsi="GHEA Grapalat" w:cs="GHEA Grapalat"/>
          <w:sz w:val="24"/>
          <w:szCs w:val="24"/>
        </w:rPr>
        <w:t>վառելու պայմանները սահմանվում են Միության մաքսային օրենսգրքի 422-րդ հոդվածով։</w:t>
      </w:r>
    </w:p>
    <w:p w14:paraId="00000B3F" w14:textId="095DEE16" w:rsidR="00923214" w:rsidRDefault="00A0523D" w:rsidP="00FD4DF3">
      <w:pPr>
        <w:numPr>
          <w:ilvl w:val="0"/>
          <w:numId w:val="28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Միության մաքսային օրենսգրքի 422-րդ հոդվածին համապատասխան, ազատ պահեստի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ների ռեեստրում իրավաբանական անձին հաշվառելու պայման հանդիսացող՝ ապրանքների հաշվառման համակարգին ներկայացվող պահանջները սահ</w:t>
      </w:r>
      <w:r w:rsidR="00DD7F48">
        <w:rPr>
          <w:rFonts w:ascii="GHEA Grapalat" w:eastAsia="GHEA Grapalat" w:hAnsi="GHEA Grapalat" w:cs="GHEA Grapalat"/>
          <w:sz w:val="24"/>
          <w:szCs w:val="24"/>
        </w:rPr>
        <w:softHyphen/>
      </w:r>
      <w:r>
        <w:rPr>
          <w:rFonts w:ascii="GHEA Grapalat" w:eastAsia="GHEA Grapalat" w:hAnsi="GHEA Grapalat" w:cs="GHEA Grapalat"/>
          <w:sz w:val="24"/>
          <w:szCs w:val="24"/>
        </w:rPr>
        <w:t>մա</w:t>
      </w:r>
      <w:r w:rsidR="00DD7F48">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նում է </w:t>
      </w:r>
      <w:r w:rsidR="002B3925">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w:t>
      </w:r>
    </w:p>
    <w:p w14:paraId="00000B40" w14:textId="5E45F071" w:rsidR="00923214" w:rsidRDefault="00A0523D" w:rsidP="00FD4DF3">
      <w:pPr>
        <w:numPr>
          <w:ilvl w:val="0"/>
          <w:numId w:val="28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Ազատ պահեստների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ների ռեեստրում հաշվառման մասին վկայականը պետք է պարունակի՝</w:t>
      </w:r>
    </w:p>
    <w:p w14:paraId="00000B41" w14:textId="3E010F0B" w:rsidR="00923214" w:rsidRDefault="00A0523D" w:rsidP="00FD4DF3">
      <w:pPr>
        <w:numPr>
          <w:ilvl w:val="1"/>
          <w:numId w:val="27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ազատ պահեստի </w:t>
      </w:r>
      <w:r w:rsidR="00090B2E" w:rsidRPr="00090B2E">
        <w:rPr>
          <w:rFonts w:ascii="GHEA Grapalat" w:eastAsia="GHEA Grapalat" w:hAnsi="GHEA Grapalat" w:cs="GHEA Grapalat"/>
          <w:sz w:val="24"/>
          <w:szCs w:val="24"/>
        </w:rPr>
        <w:t>տիրապետող</w:t>
      </w:r>
      <w:r>
        <w:rPr>
          <w:rFonts w:ascii="GHEA Grapalat" w:eastAsia="GHEA Grapalat" w:hAnsi="GHEA Grapalat" w:cs="GHEA Grapalat"/>
          <w:sz w:val="24"/>
          <w:szCs w:val="24"/>
        </w:rPr>
        <w:t>ի անվանումը, գտնվելու վայրը, հարկ վճարողի հաշվառման համարը.</w:t>
      </w:r>
    </w:p>
    <w:p w14:paraId="00000B42" w14:textId="6A16E680" w:rsidR="00923214" w:rsidRDefault="00A0523D" w:rsidP="00FD4DF3">
      <w:pPr>
        <w:numPr>
          <w:ilvl w:val="1"/>
          <w:numId w:val="27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ազատ պահեստի շինությունների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բաց հրապարակների գտնվելու վայրը.</w:t>
      </w:r>
    </w:p>
    <w:p w14:paraId="00000B43" w14:textId="77777777" w:rsidR="00923214" w:rsidRDefault="00A0523D" w:rsidP="00FD4DF3">
      <w:pPr>
        <w:numPr>
          <w:ilvl w:val="1"/>
          <w:numId w:val="27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վկայականը տրամադրող մաքսային մարմնի անվանումը.</w:t>
      </w:r>
    </w:p>
    <w:p w14:paraId="00000B44" w14:textId="77777777" w:rsidR="00923214" w:rsidRDefault="00A0523D" w:rsidP="00FD4DF3">
      <w:pPr>
        <w:numPr>
          <w:ilvl w:val="1"/>
          <w:numId w:val="27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վկայականի տրամադրման ամսաթիվը և դրա համարը։</w:t>
      </w:r>
    </w:p>
    <w:p w14:paraId="00000B45"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B46" w14:textId="44380D64"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 xml:space="preserve">Հոդված 280. Ազատ պահեստների </w:t>
      </w:r>
      <w:r w:rsidR="00D937BF">
        <w:rPr>
          <w:rFonts w:ascii="GHEA Grapalat" w:eastAsia="GHEA Grapalat" w:hAnsi="GHEA Grapalat" w:cs="GHEA Grapalat"/>
          <w:b/>
          <w:sz w:val="24"/>
          <w:szCs w:val="24"/>
        </w:rPr>
        <w:t>տիրապետող</w:t>
      </w:r>
      <w:r>
        <w:rPr>
          <w:rFonts w:ascii="GHEA Grapalat" w:eastAsia="GHEA Grapalat" w:hAnsi="GHEA Grapalat" w:cs="GHEA Grapalat"/>
          <w:b/>
          <w:sz w:val="24"/>
          <w:szCs w:val="24"/>
        </w:rPr>
        <w:t>ների ռեեստրում հաշվառման</w:t>
      </w:r>
    </w:p>
    <w:p w14:paraId="00000B47" w14:textId="77777777" w:rsidR="00923214" w:rsidRDefault="00A0523D" w:rsidP="008909D8">
      <w:pPr>
        <w:spacing w:after="0" w:line="360" w:lineRule="auto"/>
        <w:ind w:firstLine="2170"/>
        <w:jc w:val="both"/>
        <w:rPr>
          <w:rFonts w:ascii="GHEA Grapalat" w:eastAsia="GHEA Grapalat" w:hAnsi="GHEA Grapalat" w:cs="GHEA Grapalat"/>
          <w:sz w:val="24"/>
          <w:szCs w:val="24"/>
        </w:rPr>
      </w:pPr>
      <w:r>
        <w:rPr>
          <w:rFonts w:ascii="GHEA Grapalat" w:eastAsia="GHEA Grapalat" w:hAnsi="GHEA Grapalat" w:cs="GHEA Grapalat"/>
          <w:b/>
          <w:sz w:val="24"/>
          <w:szCs w:val="24"/>
        </w:rPr>
        <w:t>համար դիմումը</w:t>
      </w:r>
    </w:p>
    <w:p w14:paraId="00000B48" w14:textId="5D17CBE1" w:rsidR="00923214" w:rsidRDefault="00A0523D" w:rsidP="00FD4DF3">
      <w:pPr>
        <w:numPr>
          <w:ilvl w:val="1"/>
          <w:numId w:val="28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Ազատ պահեստների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ների ռեեստրում հաշվառման մասին դիմումը պետք է պարունակի՝</w:t>
      </w:r>
    </w:p>
    <w:p w14:paraId="00000B49" w14:textId="5691DCE3" w:rsidR="00923214" w:rsidRDefault="00A0523D" w:rsidP="00FD4DF3">
      <w:pPr>
        <w:numPr>
          <w:ilvl w:val="1"/>
          <w:numId w:val="28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 xml:space="preserve">ազատ պահեստների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 xml:space="preserve">ների անվանման, </w:t>
      </w:r>
      <w:r w:rsidR="00C812AF" w:rsidRPr="00D66D6F">
        <w:rPr>
          <w:rFonts w:ascii="GHEA Grapalat" w:eastAsia="GHEA Grapalat" w:hAnsi="GHEA Grapalat" w:cs="GHEA Grapalat"/>
          <w:sz w:val="24"/>
          <w:szCs w:val="24"/>
        </w:rPr>
        <w:t>իրավաբանական և գործու</w:t>
      </w:r>
      <w:r w:rsidR="00DD7F48">
        <w:rPr>
          <w:rFonts w:ascii="GHEA Grapalat" w:eastAsia="GHEA Grapalat" w:hAnsi="GHEA Grapalat" w:cs="GHEA Grapalat"/>
          <w:sz w:val="24"/>
          <w:szCs w:val="24"/>
        </w:rPr>
        <w:softHyphen/>
      </w:r>
      <w:r w:rsidR="00C812AF" w:rsidRPr="00D66D6F">
        <w:rPr>
          <w:rFonts w:ascii="GHEA Grapalat" w:eastAsia="GHEA Grapalat" w:hAnsi="GHEA Grapalat" w:cs="GHEA Grapalat"/>
          <w:sz w:val="24"/>
          <w:szCs w:val="24"/>
        </w:rPr>
        <w:t>նեության իրականացման հասցեների</w:t>
      </w:r>
      <w:r w:rsidR="00C812AF">
        <w:rPr>
          <w:rFonts w:ascii="GHEA Grapalat" w:eastAsia="GHEA Grapalat" w:hAnsi="GHEA Grapalat" w:cs="GHEA Grapalat"/>
          <w:sz w:val="24"/>
          <w:szCs w:val="24"/>
        </w:rPr>
        <w:t xml:space="preserve"> </w:t>
      </w:r>
      <w:r w:rsidR="00A35408">
        <w:rPr>
          <w:rFonts w:ascii="GHEA Grapalat" w:eastAsia="GHEA Grapalat" w:hAnsi="GHEA Grapalat" w:cs="GHEA Grapalat"/>
          <w:sz w:val="24"/>
          <w:szCs w:val="24"/>
          <w:lang w:val="hy-AM"/>
        </w:rPr>
        <w:t xml:space="preserve">վերաբերյալ </w:t>
      </w:r>
      <w:r>
        <w:rPr>
          <w:rFonts w:ascii="GHEA Grapalat" w:eastAsia="GHEA Grapalat" w:hAnsi="GHEA Grapalat" w:cs="GHEA Grapalat"/>
          <w:sz w:val="24"/>
          <w:szCs w:val="24"/>
        </w:rPr>
        <w:t>տեղեկություններ.</w:t>
      </w:r>
    </w:p>
    <w:p w14:paraId="00000B4A" w14:textId="2C1EFAF6" w:rsidR="00923214" w:rsidRDefault="00A0523D" w:rsidP="00FD4DF3">
      <w:pPr>
        <w:numPr>
          <w:ilvl w:val="1"/>
          <w:numId w:val="28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ազատ պահեստների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 xml:space="preserve">ների տիրապետման տակ գտնվող և որպես ազատ պահեստ օգտագործվելու համար նախատեսված շինությունների, տարածքների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բաց հրապարակների, դրանց իրավաբանական և գործունեության իրականացման հասցե</w:t>
      </w:r>
      <w:r w:rsidR="00DD7F48">
        <w:rPr>
          <w:rFonts w:ascii="GHEA Grapalat" w:eastAsia="GHEA Grapalat" w:hAnsi="GHEA Grapalat" w:cs="GHEA Grapalat"/>
          <w:sz w:val="24"/>
          <w:szCs w:val="24"/>
        </w:rPr>
        <w:softHyphen/>
      </w:r>
      <w:r>
        <w:rPr>
          <w:rFonts w:ascii="GHEA Grapalat" w:eastAsia="GHEA Grapalat" w:hAnsi="GHEA Grapalat" w:cs="GHEA Grapalat"/>
          <w:sz w:val="24"/>
          <w:szCs w:val="24"/>
        </w:rPr>
        <w:t>ների, զբաղեցրած ընդհանուր և փակ տարածքների չափերի, հարմարություններով ապահովվածության, սարքավորվածության և նյութատեխնիկական հագեցվածության վերա</w:t>
      </w:r>
      <w:r w:rsidR="00DD7F48">
        <w:rPr>
          <w:rFonts w:ascii="GHEA Grapalat" w:eastAsia="GHEA Grapalat" w:hAnsi="GHEA Grapalat" w:cs="GHEA Grapalat"/>
          <w:sz w:val="24"/>
          <w:szCs w:val="24"/>
        </w:rPr>
        <w:softHyphen/>
      </w:r>
      <w:r>
        <w:rPr>
          <w:rFonts w:ascii="GHEA Grapalat" w:eastAsia="GHEA Grapalat" w:hAnsi="GHEA Grapalat" w:cs="GHEA Grapalat"/>
          <w:sz w:val="24"/>
          <w:szCs w:val="24"/>
        </w:rPr>
        <w:t>բերյալ տեղեկություններ:</w:t>
      </w:r>
    </w:p>
    <w:p w14:paraId="00000B4B" w14:textId="14739140" w:rsidR="00923214" w:rsidRDefault="00A0523D" w:rsidP="00FD4DF3">
      <w:pPr>
        <w:numPr>
          <w:ilvl w:val="1"/>
          <w:numId w:val="28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Ազատ պահեստների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ների ռեեստրում հաշվառման համար ներկա</w:t>
      </w:r>
      <w:r w:rsidR="00DD7F48">
        <w:rPr>
          <w:rFonts w:ascii="GHEA Grapalat" w:eastAsia="GHEA Grapalat" w:hAnsi="GHEA Grapalat" w:cs="GHEA Grapalat"/>
          <w:sz w:val="24"/>
          <w:szCs w:val="24"/>
        </w:rPr>
        <w:softHyphen/>
      </w:r>
      <w:r>
        <w:rPr>
          <w:rFonts w:ascii="GHEA Grapalat" w:eastAsia="GHEA Grapalat" w:hAnsi="GHEA Grapalat" w:cs="GHEA Grapalat"/>
          <w:sz w:val="24"/>
          <w:szCs w:val="24"/>
        </w:rPr>
        <w:t>յաց</w:t>
      </w:r>
      <w:r w:rsidR="00DD7F48">
        <w:rPr>
          <w:rFonts w:ascii="GHEA Grapalat" w:eastAsia="GHEA Grapalat" w:hAnsi="GHEA Grapalat" w:cs="GHEA Grapalat"/>
          <w:sz w:val="24"/>
          <w:szCs w:val="24"/>
        </w:rPr>
        <w:softHyphen/>
      </w:r>
      <w:r>
        <w:rPr>
          <w:rFonts w:ascii="GHEA Grapalat" w:eastAsia="GHEA Grapalat" w:hAnsi="GHEA Grapalat" w:cs="GHEA Grapalat"/>
          <w:sz w:val="24"/>
          <w:szCs w:val="24"/>
        </w:rPr>
        <w:t>վող դիմումին կցվում են սույն հոդվածի 1-ին մասով նախատեսված տեղեկությունները հաստատող փաստաթղթերի և համապատասխան պետական լիազոր մարմինների կողմից տրամադրված եզրակացությունների բնօրինակները կամ դրանց ստորագրված պատճեն</w:t>
      </w:r>
      <w:r w:rsidR="00DD7F48">
        <w:rPr>
          <w:rFonts w:ascii="GHEA Grapalat" w:eastAsia="GHEA Grapalat" w:hAnsi="GHEA Grapalat" w:cs="GHEA Grapalat"/>
          <w:sz w:val="24"/>
          <w:szCs w:val="24"/>
        </w:rPr>
        <w:softHyphen/>
      </w:r>
      <w:r>
        <w:rPr>
          <w:rFonts w:ascii="GHEA Grapalat" w:eastAsia="GHEA Grapalat" w:hAnsi="GHEA Grapalat" w:cs="GHEA Grapalat"/>
          <w:sz w:val="24"/>
          <w:szCs w:val="24"/>
        </w:rPr>
        <w:t>ները, որոնք ուսումնասիրությունից հետո վերադարձվում են:</w:t>
      </w:r>
    </w:p>
    <w:p w14:paraId="00000B4C"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B4D" w14:textId="14512D1F"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b/>
          <w:sz w:val="24"/>
          <w:szCs w:val="24"/>
        </w:rPr>
        <w:t>Հոդված 281. Ազատ պահեստներին ներկայացվող պահանջները</w:t>
      </w:r>
    </w:p>
    <w:p w14:paraId="00000B4E" w14:textId="0F78375C" w:rsidR="00923214" w:rsidRDefault="00A0523D" w:rsidP="00FD4DF3">
      <w:pPr>
        <w:numPr>
          <w:ilvl w:val="0"/>
          <w:numId w:val="26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Ազատ պահեստների շինությունները, տարածքները (տարածքների մասերը)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բաց հրապարակները պետք է սարքավորված լինեն այնպես, որ ապահովվի ազատ պահեստների և հրապարակների տարածքում ապրանքների պահպանվածությունը, բացառվի կողմնակի անձանց մուտքը (այդ թվում՝ պահեստի</w:t>
      </w:r>
      <w:r w:rsidR="00976156">
        <w:rPr>
          <w:rFonts w:ascii="GHEA Grapalat" w:eastAsia="GHEA Grapalat" w:hAnsi="GHEA Grapalat" w:cs="GHEA Grapalat"/>
          <w:sz w:val="24"/>
          <w:szCs w:val="24"/>
          <w:lang w:val="hy-AM"/>
        </w:rPr>
        <w:t>՝</w:t>
      </w:r>
      <w:r>
        <w:rPr>
          <w:rFonts w:ascii="GHEA Grapalat" w:eastAsia="GHEA Grapalat" w:hAnsi="GHEA Grapalat" w:cs="GHEA Grapalat"/>
          <w:sz w:val="24"/>
          <w:szCs w:val="24"/>
        </w:rPr>
        <w:t xml:space="preserve"> բավարար լիազորություններ չունեցող աշխատակիցների), բացառվի այլ գործունեության իրականացումը, ինչպես նաև </w:t>
      </w:r>
      <w:r w:rsidR="003E7509" w:rsidRPr="003E7509">
        <w:rPr>
          <w:rFonts w:ascii="GHEA Grapalat" w:eastAsia="GHEA Grapalat" w:hAnsi="GHEA Grapalat" w:cs="GHEA Grapalat"/>
          <w:sz w:val="24"/>
          <w:szCs w:val="24"/>
        </w:rPr>
        <w:t>ազատ պահեստների և հրապարակների տարածքում</w:t>
      </w:r>
      <w:r w:rsidR="003E7509">
        <w:rPr>
          <w:rFonts w:ascii="GHEA Grapalat" w:eastAsia="GHEA Grapalat" w:hAnsi="GHEA Grapalat" w:cs="GHEA Grapalat"/>
          <w:sz w:val="24"/>
          <w:szCs w:val="24"/>
        </w:rPr>
        <w:t xml:space="preserve"> </w:t>
      </w:r>
      <w:r>
        <w:rPr>
          <w:rFonts w:ascii="GHEA Grapalat" w:eastAsia="GHEA Grapalat" w:hAnsi="GHEA Grapalat" w:cs="GHEA Grapalat"/>
          <w:sz w:val="24"/>
          <w:szCs w:val="24"/>
        </w:rPr>
        <w:t>ապահովվի միայն մաքսային հսկողության ներքո ապրանքների պահպանության գործունեության իրականացումը</w:t>
      </w:r>
      <w:r w:rsidR="0057363A">
        <w:rPr>
          <w:rFonts w:ascii="GHEA Grapalat" w:eastAsia="GHEA Grapalat" w:hAnsi="GHEA Grapalat" w:cs="GHEA Grapalat"/>
          <w:sz w:val="24"/>
          <w:szCs w:val="24"/>
          <w:lang w:val="hy-AM"/>
        </w:rPr>
        <w:t>,</w:t>
      </w:r>
      <w:r>
        <w:rPr>
          <w:rFonts w:ascii="GHEA Grapalat" w:eastAsia="GHEA Grapalat" w:hAnsi="GHEA Grapalat" w:cs="GHEA Grapalat"/>
          <w:sz w:val="24"/>
          <w:szCs w:val="24"/>
        </w:rPr>
        <w:t xml:space="preserve"> ապրանքների նկատմամբ մաքսային հսկողության իրականացման հնարավորությունը։</w:t>
      </w:r>
    </w:p>
    <w:p w14:paraId="00000B4F" w14:textId="75C18AF8" w:rsidR="00923214" w:rsidRDefault="00A0523D" w:rsidP="00FD4DF3">
      <w:pPr>
        <w:numPr>
          <w:ilvl w:val="0"/>
          <w:numId w:val="26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Ազատ պահեստներին ներկայացվում են հետևյալ պահանջները</w:t>
      </w:r>
      <w:r w:rsidR="009071FE">
        <w:rPr>
          <w:rFonts w:ascii="Cambria Math" w:eastAsia="GHEA Grapalat" w:hAnsi="Cambria Math" w:cs="GHEA Grapalat"/>
          <w:sz w:val="24"/>
          <w:szCs w:val="24"/>
          <w:lang w:val="hy-AM"/>
        </w:rPr>
        <w:t>․</w:t>
      </w:r>
    </w:p>
    <w:p w14:paraId="00000B50" w14:textId="040B8892" w:rsidR="00923214" w:rsidRDefault="00A0523D" w:rsidP="00FD4DF3">
      <w:pPr>
        <w:numPr>
          <w:ilvl w:val="1"/>
          <w:numId w:val="26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ազատ պահեստներում ապրանքների պահպանության համար անհրաժեշտ սանի</w:t>
      </w:r>
      <w:r w:rsidR="00063145">
        <w:rPr>
          <w:rFonts w:ascii="GHEA Grapalat" w:eastAsia="GHEA Grapalat" w:hAnsi="GHEA Grapalat" w:cs="GHEA Grapalat"/>
          <w:sz w:val="24"/>
          <w:szCs w:val="24"/>
        </w:rPr>
        <w:softHyphen/>
      </w:r>
      <w:r>
        <w:rPr>
          <w:rFonts w:ascii="GHEA Grapalat" w:eastAsia="GHEA Grapalat" w:hAnsi="GHEA Grapalat" w:cs="GHEA Grapalat"/>
          <w:sz w:val="24"/>
          <w:szCs w:val="24"/>
        </w:rPr>
        <w:t>տա</w:t>
      </w:r>
      <w:r w:rsidR="00063145">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րահիգիենիկ </w:t>
      </w:r>
      <w:r w:rsidR="00753F6B">
        <w:rPr>
          <w:rFonts w:ascii="GHEA Grapalat" w:eastAsia="GHEA Grapalat" w:hAnsi="GHEA Grapalat" w:cs="GHEA Grapalat"/>
          <w:sz w:val="24"/>
          <w:szCs w:val="24"/>
          <w:lang w:val="hy-AM"/>
        </w:rPr>
        <w:t xml:space="preserve">պատշաճ </w:t>
      </w:r>
      <w:r>
        <w:rPr>
          <w:rFonts w:ascii="GHEA Grapalat" w:eastAsia="GHEA Grapalat" w:hAnsi="GHEA Grapalat" w:cs="GHEA Grapalat"/>
          <w:sz w:val="24"/>
          <w:szCs w:val="24"/>
        </w:rPr>
        <w:t>պայմանների, շինությունների պահպանության պահնորդա</w:t>
      </w:r>
      <w:r w:rsidR="00F062CE">
        <w:rPr>
          <w:rFonts w:ascii="GHEA Grapalat" w:eastAsia="GHEA Grapalat" w:hAnsi="GHEA Grapalat" w:cs="GHEA Grapalat"/>
          <w:sz w:val="24"/>
          <w:szCs w:val="24"/>
        </w:rPr>
        <w:softHyphen/>
      </w:r>
      <w:r>
        <w:rPr>
          <w:rFonts w:ascii="GHEA Grapalat" w:eastAsia="GHEA Grapalat" w:hAnsi="GHEA Grapalat" w:cs="GHEA Grapalat"/>
          <w:sz w:val="24"/>
          <w:szCs w:val="24"/>
        </w:rPr>
        <w:t>ազդա</w:t>
      </w:r>
      <w:r w:rsidR="00F062CE">
        <w:rPr>
          <w:rFonts w:ascii="GHEA Grapalat" w:eastAsia="GHEA Grapalat" w:hAnsi="GHEA Grapalat" w:cs="GHEA Grapalat"/>
          <w:sz w:val="24"/>
          <w:szCs w:val="24"/>
        </w:rPr>
        <w:softHyphen/>
      </w:r>
      <w:r>
        <w:rPr>
          <w:rFonts w:ascii="GHEA Grapalat" w:eastAsia="GHEA Grapalat" w:hAnsi="GHEA Grapalat" w:cs="GHEA Grapalat"/>
          <w:sz w:val="24"/>
          <w:szCs w:val="24"/>
        </w:rPr>
        <w:t>նշա</w:t>
      </w:r>
      <w:r w:rsidR="00F062CE">
        <w:rPr>
          <w:rFonts w:ascii="GHEA Grapalat" w:eastAsia="GHEA Grapalat" w:hAnsi="GHEA Grapalat" w:cs="GHEA Grapalat"/>
          <w:sz w:val="24"/>
          <w:szCs w:val="24"/>
        </w:rPr>
        <w:softHyphen/>
      </w:r>
      <w:r w:rsidR="008909D8">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նային և հրդեհային անվտանգության </w:t>
      </w:r>
      <w:r w:rsidR="00753F6B">
        <w:rPr>
          <w:rFonts w:ascii="GHEA Grapalat" w:eastAsia="GHEA Grapalat" w:hAnsi="GHEA Grapalat" w:cs="GHEA Grapalat"/>
          <w:sz w:val="24"/>
          <w:szCs w:val="24"/>
          <w:lang w:val="hy-AM"/>
        </w:rPr>
        <w:t>պահանջների</w:t>
      </w:r>
      <w:r>
        <w:rPr>
          <w:rFonts w:ascii="GHEA Grapalat" w:eastAsia="GHEA Grapalat" w:hAnsi="GHEA Grapalat" w:cs="GHEA Grapalat"/>
          <w:sz w:val="24"/>
          <w:szCs w:val="24"/>
        </w:rPr>
        <w:t xml:space="preserve"> պահպանում.</w:t>
      </w:r>
    </w:p>
    <w:p w14:paraId="00000B51" w14:textId="445394C7" w:rsidR="00923214" w:rsidRDefault="00A0523D" w:rsidP="00FD4DF3">
      <w:pPr>
        <w:numPr>
          <w:ilvl w:val="1"/>
          <w:numId w:val="26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անվտանգության ծառայության (սեփական կամ վարձված) առկայություն` ազատ պահեստների տարածքի պաշտպանությունն իրականացնելու համար.</w:t>
      </w:r>
    </w:p>
    <w:p w14:paraId="00000B52" w14:textId="5A75227C" w:rsidR="00923214" w:rsidRDefault="00A0523D" w:rsidP="00FD4DF3">
      <w:pPr>
        <w:numPr>
          <w:ilvl w:val="1"/>
          <w:numId w:val="26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ազատ պահեստների համար նախատեսված շենքերի, տարածքների և հրապարակ</w:t>
      </w:r>
      <w:r w:rsidR="008909D8">
        <w:rPr>
          <w:rFonts w:ascii="GHEA Grapalat" w:eastAsia="GHEA Grapalat" w:hAnsi="GHEA Grapalat" w:cs="GHEA Grapalat"/>
          <w:sz w:val="24"/>
          <w:szCs w:val="24"/>
        </w:rPr>
        <w:softHyphen/>
      </w:r>
      <w:r>
        <w:rPr>
          <w:rFonts w:ascii="GHEA Grapalat" w:eastAsia="GHEA Grapalat" w:hAnsi="GHEA Grapalat" w:cs="GHEA Grapalat"/>
          <w:sz w:val="24"/>
          <w:szCs w:val="24"/>
        </w:rPr>
        <w:t>ների առանձնացում, պարսպապատում կամ ցանկապատում, ինչպես նաև ազատ պահեստ</w:t>
      </w:r>
      <w:r w:rsidR="008909D8">
        <w:rPr>
          <w:rFonts w:ascii="GHEA Grapalat" w:eastAsia="GHEA Grapalat" w:hAnsi="GHEA Grapalat" w:cs="GHEA Grapalat"/>
          <w:sz w:val="24"/>
          <w:szCs w:val="24"/>
        </w:rPr>
        <w:softHyphen/>
      </w:r>
      <w:r>
        <w:rPr>
          <w:rFonts w:ascii="GHEA Grapalat" w:eastAsia="GHEA Grapalat" w:hAnsi="GHEA Grapalat" w:cs="GHEA Grapalat"/>
          <w:sz w:val="24"/>
          <w:szCs w:val="24"/>
        </w:rPr>
        <w:t>ների կառուցում այնպես, որ ապահովվի մաքսային մարմինների կողմից ազատ պահեստ</w:t>
      </w:r>
      <w:r w:rsidR="008909D8">
        <w:rPr>
          <w:rFonts w:ascii="GHEA Grapalat" w:eastAsia="GHEA Grapalat" w:hAnsi="GHEA Grapalat" w:cs="GHEA Grapalat"/>
          <w:sz w:val="24"/>
          <w:szCs w:val="24"/>
        </w:rPr>
        <w:softHyphen/>
      </w:r>
      <w:r>
        <w:rPr>
          <w:rFonts w:ascii="GHEA Grapalat" w:eastAsia="GHEA Grapalat" w:hAnsi="GHEA Grapalat" w:cs="GHEA Grapalat"/>
          <w:sz w:val="24"/>
          <w:szCs w:val="24"/>
        </w:rPr>
        <w:t>ների տարածքում իրականացվող գործունեության նկատմամբ մաքսային հսկողության իրակա</w:t>
      </w:r>
      <w:r w:rsidR="008909D8">
        <w:rPr>
          <w:rFonts w:ascii="GHEA Grapalat" w:eastAsia="GHEA Grapalat" w:hAnsi="GHEA Grapalat" w:cs="GHEA Grapalat"/>
          <w:sz w:val="24"/>
          <w:szCs w:val="24"/>
        </w:rPr>
        <w:softHyphen/>
      </w:r>
      <w:r>
        <w:rPr>
          <w:rFonts w:ascii="GHEA Grapalat" w:eastAsia="GHEA Grapalat" w:hAnsi="GHEA Grapalat" w:cs="GHEA Grapalat"/>
          <w:sz w:val="24"/>
          <w:szCs w:val="24"/>
        </w:rPr>
        <w:t>նացումը, բացառվեն մաքսային հսկողությունից դուրս ապրանքների ստացման</w:t>
      </w:r>
      <w:r w:rsidR="00753F6B">
        <w:rPr>
          <w:rFonts w:ascii="GHEA Grapalat" w:eastAsia="GHEA Grapalat" w:hAnsi="GHEA Grapalat" w:cs="GHEA Grapalat"/>
          <w:sz w:val="24"/>
          <w:szCs w:val="24"/>
          <w:lang w:val="hy-AM"/>
        </w:rPr>
        <w:t>,</w:t>
      </w:r>
      <w:r>
        <w:rPr>
          <w:rFonts w:ascii="GHEA Grapalat" w:eastAsia="GHEA Grapalat" w:hAnsi="GHEA Grapalat" w:cs="GHEA Grapalat"/>
          <w:sz w:val="24"/>
          <w:szCs w:val="24"/>
        </w:rPr>
        <w:t xml:space="preserve"> ազատ պահեստներից դրանց դուրսբերման </w:t>
      </w:r>
      <w:r w:rsidR="00753F6B">
        <w:rPr>
          <w:rFonts w:ascii="GHEA Grapalat" w:eastAsia="GHEA Grapalat" w:hAnsi="GHEA Grapalat" w:cs="GHEA Grapalat"/>
          <w:sz w:val="24"/>
          <w:szCs w:val="24"/>
          <w:lang w:val="hy-AM"/>
        </w:rPr>
        <w:t xml:space="preserve">և </w:t>
      </w:r>
      <w:r w:rsidR="00753F6B" w:rsidRPr="00A36C99">
        <w:rPr>
          <w:rFonts w:ascii="GHEA Grapalat" w:hAnsi="GHEA Grapalat" w:cs="Arial"/>
          <w:sz w:val="24"/>
          <w:szCs w:val="24"/>
          <w:lang w:val="hy-AM"/>
        </w:rPr>
        <w:t>ազատ պահեստներում գտնվող ապրանքները վնասել</w:t>
      </w:r>
      <w:r w:rsidR="00753F6B">
        <w:rPr>
          <w:rFonts w:ascii="GHEA Grapalat" w:hAnsi="GHEA Grapalat" w:cs="Arial"/>
          <w:sz w:val="24"/>
          <w:szCs w:val="24"/>
          <w:lang w:val="hy-AM"/>
        </w:rPr>
        <w:t>ու</w:t>
      </w:r>
      <w:r w:rsidR="00753F6B">
        <w:rPr>
          <w:rFonts w:ascii="GHEA Grapalat" w:eastAsia="GHEA Grapalat" w:hAnsi="GHEA Grapalat" w:cs="GHEA Grapalat"/>
          <w:sz w:val="24"/>
          <w:szCs w:val="24"/>
        </w:rPr>
        <w:t xml:space="preserve"> </w:t>
      </w:r>
      <w:r>
        <w:rPr>
          <w:rFonts w:ascii="GHEA Grapalat" w:eastAsia="GHEA Grapalat" w:hAnsi="GHEA Grapalat" w:cs="GHEA Grapalat"/>
          <w:sz w:val="24"/>
          <w:szCs w:val="24"/>
        </w:rPr>
        <w:t>հնարավորությունը.</w:t>
      </w:r>
    </w:p>
    <w:p w14:paraId="00000B53" w14:textId="7E0AFD9E" w:rsidR="00923214" w:rsidRDefault="00A0523D" w:rsidP="00FD4DF3">
      <w:pPr>
        <w:numPr>
          <w:ilvl w:val="1"/>
          <w:numId w:val="26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ապրանքների պահպանության համար </w:t>
      </w:r>
      <w:r w:rsidR="002B3925">
        <w:rPr>
          <w:rFonts w:ascii="GHEA Grapalat" w:eastAsia="GHEA Grapalat" w:hAnsi="GHEA Grapalat" w:cs="GHEA Grapalat"/>
          <w:color w:val="000000"/>
          <w:sz w:val="24"/>
          <w:szCs w:val="24"/>
          <w:lang w:val="hy-AM"/>
        </w:rPr>
        <w:t>Կոմիտեի</w:t>
      </w:r>
      <w:r>
        <w:rPr>
          <w:rFonts w:ascii="GHEA Grapalat" w:eastAsia="GHEA Grapalat" w:hAnsi="GHEA Grapalat" w:cs="GHEA Grapalat"/>
          <w:sz w:val="24"/>
          <w:szCs w:val="24"/>
        </w:rPr>
        <w:t xml:space="preserve"> սահմանած քանակ</w:t>
      </w:r>
      <w:r w:rsidR="00F062CE">
        <w:rPr>
          <w:rFonts w:ascii="GHEA Grapalat" w:eastAsia="GHEA Grapalat" w:hAnsi="GHEA Grapalat" w:cs="GHEA Grapalat"/>
          <w:sz w:val="24"/>
          <w:szCs w:val="24"/>
        </w:rPr>
        <w:softHyphen/>
      </w:r>
      <w:r>
        <w:rPr>
          <w:rFonts w:ascii="GHEA Grapalat" w:eastAsia="GHEA Grapalat" w:hAnsi="GHEA Grapalat" w:cs="GHEA Grapalat"/>
          <w:sz w:val="24"/>
          <w:szCs w:val="24"/>
        </w:rPr>
        <w:t>ներով նյութատեխնիկական սարքավորումների առկայություն, այդ թվում` բեռնման-բեռնա</w:t>
      </w:r>
      <w:r w:rsidR="00F062CE">
        <w:rPr>
          <w:rFonts w:ascii="GHEA Grapalat" w:eastAsia="GHEA Grapalat" w:hAnsi="GHEA Grapalat" w:cs="GHEA Grapalat"/>
          <w:sz w:val="24"/>
          <w:szCs w:val="24"/>
        </w:rPr>
        <w:softHyphen/>
      </w:r>
      <w:r>
        <w:rPr>
          <w:rFonts w:ascii="GHEA Grapalat" w:eastAsia="GHEA Grapalat" w:hAnsi="GHEA Grapalat" w:cs="GHEA Grapalat"/>
          <w:sz w:val="24"/>
          <w:szCs w:val="24"/>
        </w:rPr>
        <w:t>թափ</w:t>
      </w:r>
      <w:r w:rsidR="008909D8">
        <w:rPr>
          <w:rFonts w:ascii="GHEA Grapalat" w:eastAsia="GHEA Grapalat" w:hAnsi="GHEA Grapalat" w:cs="GHEA Grapalat"/>
          <w:sz w:val="24"/>
          <w:szCs w:val="24"/>
        </w:rPr>
        <w:softHyphen/>
      </w:r>
      <w:r>
        <w:rPr>
          <w:rFonts w:ascii="GHEA Grapalat" w:eastAsia="GHEA Grapalat" w:hAnsi="GHEA Grapalat" w:cs="GHEA Grapalat"/>
          <w:sz w:val="24"/>
          <w:szCs w:val="24"/>
        </w:rPr>
        <w:t>ման և տրանսպորտային միջոցների, պահեստային տնտեսության համար անհրաժեշտ սարքավորումների (կշռող, տեղադրող, տեղափոխող), կապի և այլ միջոցների առկայություն.</w:t>
      </w:r>
    </w:p>
    <w:p w14:paraId="00000B54" w14:textId="4B1E18AC" w:rsidR="00923214" w:rsidRPr="00AA29B4" w:rsidRDefault="00AA29B4" w:rsidP="00AA29B4">
      <w:pPr>
        <w:numPr>
          <w:ilvl w:val="1"/>
          <w:numId w:val="261"/>
        </w:numPr>
        <w:tabs>
          <w:tab w:val="left" w:pos="851"/>
        </w:tabs>
        <w:spacing w:after="0" w:line="360" w:lineRule="auto"/>
        <w:ind w:left="0" w:firstLine="567"/>
        <w:jc w:val="both"/>
        <w:rPr>
          <w:rFonts w:ascii="GHEA Grapalat" w:hAnsi="GHEA Grapalat" w:cs="Arial"/>
          <w:sz w:val="24"/>
          <w:szCs w:val="24"/>
          <w:lang w:val="hy-AM"/>
        </w:rPr>
      </w:pPr>
      <w:r>
        <w:rPr>
          <w:rFonts w:ascii="GHEA Grapalat" w:hAnsi="GHEA Grapalat" w:cs="Arial"/>
          <w:sz w:val="24"/>
          <w:szCs w:val="24"/>
          <w:lang w:val="hy-AM"/>
        </w:rPr>
        <w:t xml:space="preserve">Կոմիտեի </w:t>
      </w:r>
      <w:r w:rsidRPr="009825CA">
        <w:rPr>
          <w:rFonts w:ascii="GHEA Grapalat" w:hAnsi="GHEA Grapalat" w:cs="Arial"/>
          <w:sz w:val="24"/>
          <w:szCs w:val="24"/>
          <w:lang w:val="hy-AM"/>
        </w:rPr>
        <w:t>սահմանած նվազագույն բավարար չափերով՝ մաքսային ձևակերպումների և հսկողության իրականացման նպատակով մաքսային մարմինների համար նախատեսված պայմանների առկայություն</w:t>
      </w:r>
      <w:r>
        <w:rPr>
          <w:rFonts w:ascii="GHEA Grapalat" w:hAnsi="GHEA Grapalat" w:cs="Arial"/>
          <w:sz w:val="24"/>
          <w:szCs w:val="24"/>
          <w:lang w:val="hy-AM"/>
        </w:rPr>
        <w:t>.</w:t>
      </w:r>
    </w:p>
    <w:p w14:paraId="00000B55" w14:textId="50791FF5" w:rsidR="00923214" w:rsidRPr="00AA29B4" w:rsidRDefault="00A0523D" w:rsidP="00FD4DF3">
      <w:pPr>
        <w:numPr>
          <w:ilvl w:val="1"/>
          <w:numId w:val="261"/>
        </w:numPr>
        <w:tabs>
          <w:tab w:val="left" w:pos="851"/>
        </w:tabs>
        <w:spacing w:after="0" w:line="360" w:lineRule="auto"/>
        <w:ind w:left="0" w:firstLine="567"/>
        <w:jc w:val="both"/>
        <w:rPr>
          <w:rFonts w:ascii="GHEA Grapalat" w:eastAsia="GHEA Grapalat" w:hAnsi="GHEA Grapalat" w:cs="GHEA Grapalat"/>
          <w:sz w:val="24"/>
          <w:szCs w:val="24"/>
          <w:lang w:val="hy-AM"/>
        </w:rPr>
      </w:pPr>
      <w:r w:rsidRPr="00AA29B4">
        <w:rPr>
          <w:rFonts w:ascii="GHEA Grapalat" w:eastAsia="GHEA Grapalat" w:hAnsi="GHEA Grapalat" w:cs="GHEA Grapalat"/>
          <w:sz w:val="24"/>
          <w:szCs w:val="24"/>
          <w:lang w:val="hy-AM"/>
        </w:rPr>
        <w:t xml:space="preserve">պահպանման առանձնահատուկ պայմաններ պահանջող (շուտ փչացող և կոտրվող, խոնավության </w:t>
      </w:r>
      <w:r w:rsidR="00E32799" w:rsidRPr="00AA29B4">
        <w:rPr>
          <w:rFonts w:ascii="GHEA Grapalat" w:eastAsia="GHEA Grapalat" w:hAnsi="GHEA Grapalat" w:cs="GHEA Grapalat"/>
          <w:sz w:val="24"/>
          <w:szCs w:val="24"/>
          <w:lang w:val="hy-AM"/>
        </w:rPr>
        <w:t>կամ</w:t>
      </w:r>
      <w:r w:rsidRPr="00AA29B4">
        <w:rPr>
          <w:rFonts w:ascii="GHEA Grapalat" w:eastAsia="GHEA Grapalat" w:hAnsi="GHEA Grapalat" w:cs="GHEA Grapalat"/>
          <w:sz w:val="24"/>
          <w:szCs w:val="24"/>
          <w:lang w:val="hy-AM"/>
        </w:rPr>
        <w:t xml:space="preserve"> ջերմաստիճանի որոշակի ռեժիմ պահանջող, դյուրավառ, շրջակա միջավայրին վնաս պատճառող) ապրանքների համար հատուկ առանձնացված և հարմարեց</w:t>
      </w:r>
      <w:r w:rsidR="008909D8" w:rsidRPr="00AA29B4">
        <w:rPr>
          <w:rFonts w:ascii="GHEA Grapalat" w:eastAsia="GHEA Grapalat" w:hAnsi="GHEA Grapalat" w:cs="GHEA Grapalat"/>
          <w:sz w:val="24"/>
          <w:szCs w:val="24"/>
          <w:lang w:val="hy-AM"/>
        </w:rPr>
        <w:softHyphen/>
      </w:r>
      <w:r w:rsidRPr="00AA29B4">
        <w:rPr>
          <w:rFonts w:ascii="GHEA Grapalat" w:eastAsia="GHEA Grapalat" w:hAnsi="GHEA Grapalat" w:cs="GHEA Grapalat"/>
          <w:sz w:val="24"/>
          <w:szCs w:val="24"/>
          <w:lang w:val="hy-AM"/>
        </w:rPr>
        <w:t>ված շինությունների կամ սարքավորումների առկայություն.</w:t>
      </w:r>
    </w:p>
    <w:p w14:paraId="00000B56" w14:textId="167075C7" w:rsidR="00923214" w:rsidRPr="00B41B73" w:rsidRDefault="00A0523D" w:rsidP="00FD4DF3">
      <w:pPr>
        <w:numPr>
          <w:ilvl w:val="1"/>
          <w:numId w:val="261"/>
        </w:numPr>
        <w:tabs>
          <w:tab w:val="left" w:pos="851"/>
        </w:tabs>
        <w:spacing w:after="0" w:line="360" w:lineRule="auto"/>
        <w:ind w:left="0" w:firstLine="567"/>
        <w:jc w:val="both"/>
        <w:rPr>
          <w:rFonts w:ascii="GHEA Grapalat" w:eastAsia="GHEA Grapalat" w:hAnsi="GHEA Grapalat" w:cs="GHEA Grapalat"/>
          <w:sz w:val="24"/>
          <w:szCs w:val="24"/>
          <w:lang w:val="hy-AM"/>
        </w:rPr>
      </w:pPr>
      <w:r w:rsidRPr="00B41B73">
        <w:rPr>
          <w:rFonts w:ascii="GHEA Grapalat" w:eastAsia="GHEA Grapalat" w:hAnsi="GHEA Grapalat" w:cs="GHEA Grapalat"/>
          <w:sz w:val="24"/>
          <w:szCs w:val="24"/>
          <w:lang w:val="hy-AM"/>
        </w:rPr>
        <w:t>ապրանքների հաշվառման և մաքսային մարմիններին հաշվետվու</w:t>
      </w:r>
      <w:r w:rsidR="00F062CE">
        <w:rPr>
          <w:rFonts w:ascii="GHEA Grapalat" w:eastAsia="GHEA Grapalat" w:hAnsi="GHEA Grapalat" w:cs="GHEA Grapalat"/>
          <w:sz w:val="24"/>
          <w:szCs w:val="24"/>
          <w:lang w:val="hy-AM"/>
        </w:rPr>
        <w:softHyphen/>
      </w:r>
      <w:r w:rsidRPr="00B41B73">
        <w:rPr>
          <w:rFonts w:ascii="GHEA Grapalat" w:eastAsia="GHEA Grapalat" w:hAnsi="GHEA Grapalat" w:cs="GHEA Grapalat"/>
          <w:sz w:val="24"/>
          <w:szCs w:val="24"/>
          <w:lang w:val="hy-AM"/>
        </w:rPr>
        <w:t>թյուն</w:t>
      </w:r>
      <w:r w:rsidR="00F062CE">
        <w:rPr>
          <w:rFonts w:ascii="GHEA Grapalat" w:eastAsia="GHEA Grapalat" w:hAnsi="GHEA Grapalat" w:cs="GHEA Grapalat"/>
          <w:sz w:val="24"/>
          <w:szCs w:val="24"/>
          <w:lang w:val="hy-AM"/>
        </w:rPr>
        <w:softHyphen/>
      </w:r>
      <w:r w:rsidRPr="00B41B73">
        <w:rPr>
          <w:rFonts w:ascii="GHEA Grapalat" w:eastAsia="GHEA Grapalat" w:hAnsi="GHEA Grapalat" w:cs="GHEA Grapalat"/>
          <w:sz w:val="24"/>
          <w:szCs w:val="24"/>
          <w:lang w:val="hy-AM"/>
        </w:rPr>
        <w:t>ների տրամադր</w:t>
      </w:r>
      <w:r w:rsidR="008909D8" w:rsidRPr="00B41B73">
        <w:rPr>
          <w:rFonts w:ascii="GHEA Grapalat" w:eastAsia="GHEA Grapalat" w:hAnsi="GHEA Grapalat" w:cs="GHEA Grapalat"/>
          <w:sz w:val="24"/>
          <w:szCs w:val="24"/>
          <w:lang w:val="hy-AM"/>
        </w:rPr>
        <w:softHyphen/>
      </w:r>
      <w:r w:rsidRPr="00B41B73">
        <w:rPr>
          <w:rFonts w:ascii="GHEA Grapalat" w:eastAsia="GHEA Grapalat" w:hAnsi="GHEA Grapalat" w:cs="GHEA Grapalat"/>
          <w:sz w:val="24"/>
          <w:szCs w:val="24"/>
          <w:lang w:val="hy-AM"/>
        </w:rPr>
        <w:t>ման ավտոմատացված համակարգերի առկայություն.</w:t>
      </w:r>
    </w:p>
    <w:p w14:paraId="00000B57" w14:textId="705D624B" w:rsidR="00923214" w:rsidRDefault="00A0523D" w:rsidP="00FD4DF3">
      <w:pPr>
        <w:numPr>
          <w:ilvl w:val="1"/>
          <w:numId w:val="26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հսկիչ անցագրային կետերի առկայություն</w:t>
      </w:r>
      <w:r w:rsidR="00BA6431">
        <w:rPr>
          <w:rFonts w:ascii="GHEA Grapalat" w:eastAsia="GHEA Grapalat" w:hAnsi="GHEA Grapalat" w:cs="GHEA Grapalat"/>
          <w:sz w:val="24"/>
          <w:szCs w:val="24"/>
          <w:lang w:val="en-US"/>
        </w:rPr>
        <w:t>:</w:t>
      </w:r>
    </w:p>
    <w:p w14:paraId="00000B59" w14:textId="10C52CF4" w:rsidR="00923214" w:rsidRDefault="00A0523D" w:rsidP="00FD4DF3">
      <w:pPr>
        <w:numPr>
          <w:ilvl w:val="0"/>
          <w:numId w:val="264"/>
        </w:numPr>
        <w:tabs>
          <w:tab w:val="left" w:pos="851"/>
        </w:tabs>
        <w:spacing w:after="0" w:line="360" w:lineRule="auto"/>
        <w:ind w:left="0" w:firstLine="567"/>
        <w:jc w:val="both"/>
        <w:rPr>
          <w:rFonts w:ascii="GHEA Grapalat" w:eastAsia="GHEA Grapalat" w:hAnsi="GHEA Grapalat" w:cs="GHEA Grapalat"/>
          <w:sz w:val="24"/>
          <w:szCs w:val="24"/>
        </w:rPr>
      </w:pPr>
      <w:bookmarkStart w:id="31" w:name="_Hlk89992635"/>
      <w:r>
        <w:rPr>
          <w:rFonts w:ascii="GHEA Grapalat" w:eastAsia="GHEA Grapalat" w:hAnsi="GHEA Grapalat" w:cs="GHEA Grapalat"/>
          <w:sz w:val="24"/>
          <w:szCs w:val="24"/>
        </w:rPr>
        <w:t>Կառավարությունը սահման</w:t>
      </w:r>
      <w:r w:rsidR="003568D9">
        <w:rPr>
          <w:rFonts w:ascii="GHEA Grapalat" w:eastAsia="GHEA Grapalat" w:hAnsi="GHEA Grapalat" w:cs="GHEA Grapalat"/>
          <w:sz w:val="24"/>
          <w:szCs w:val="24"/>
          <w:lang w:val="hy-AM"/>
        </w:rPr>
        <w:t>ում է</w:t>
      </w:r>
      <w:r>
        <w:rPr>
          <w:rFonts w:ascii="GHEA Grapalat" w:eastAsia="GHEA Grapalat" w:hAnsi="GHEA Grapalat" w:cs="GHEA Grapalat"/>
          <w:sz w:val="24"/>
          <w:szCs w:val="24"/>
        </w:rPr>
        <w:t xml:space="preserve"> որպես ազատ պահեստներ օգտագործվող կամ օգտագործման համար նախատեսվող</w:t>
      </w:r>
      <w:r w:rsidR="00063145">
        <w:rPr>
          <w:rFonts w:ascii="GHEA Grapalat" w:eastAsia="GHEA Grapalat" w:hAnsi="GHEA Grapalat" w:cs="GHEA Grapalat"/>
          <w:sz w:val="24"/>
          <w:szCs w:val="24"/>
          <w:lang w:val="hy-AM"/>
        </w:rPr>
        <w:t xml:space="preserve"> կառույցների</w:t>
      </w:r>
      <w:r w:rsidR="003568D9">
        <w:rPr>
          <w:rFonts w:ascii="GHEA Grapalat" w:eastAsia="GHEA Grapalat" w:hAnsi="GHEA Grapalat" w:cs="GHEA Grapalat"/>
          <w:sz w:val="24"/>
          <w:szCs w:val="24"/>
          <w:lang w:val="hy-AM"/>
        </w:rPr>
        <w:t>,</w:t>
      </w:r>
      <w:r>
        <w:rPr>
          <w:rFonts w:ascii="GHEA Grapalat" w:eastAsia="GHEA Grapalat" w:hAnsi="GHEA Grapalat" w:cs="GHEA Grapalat"/>
          <w:sz w:val="24"/>
          <w:szCs w:val="24"/>
        </w:rPr>
        <w:t xml:space="preserve"> շինությունների, տարածքների (տարածք</w:t>
      </w:r>
      <w:r w:rsidR="00F062CE">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ների մասերի)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բաց հրապարակների տեղակայման, </w:t>
      </w:r>
      <w:r w:rsidR="003568D9" w:rsidRPr="009604E1">
        <w:rPr>
          <w:rFonts w:ascii="GHEA Grapalat" w:eastAsia="GHEA Grapalat" w:hAnsi="GHEA Grapalat" w:cs="GHEA Grapalat"/>
          <w:sz w:val="24"/>
          <w:szCs w:val="24"/>
          <w:lang w:val="hy-AM"/>
        </w:rPr>
        <w:t xml:space="preserve">հարմարություններով ապահովման </w:t>
      </w:r>
      <w:r w:rsidR="003568D9">
        <w:rPr>
          <w:rFonts w:ascii="GHEA Grapalat" w:eastAsia="GHEA Grapalat" w:hAnsi="GHEA Grapalat" w:cs="GHEA Grapalat"/>
          <w:sz w:val="24"/>
          <w:szCs w:val="24"/>
          <w:lang w:val="hy-AM"/>
        </w:rPr>
        <w:t>և</w:t>
      </w:r>
      <w:r w:rsidR="003568D9" w:rsidRPr="009604E1">
        <w:rPr>
          <w:rFonts w:ascii="GHEA Grapalat" w:eastAsia="GHEA Grapalat" w:hAnsi="GHEA Grapalat" w:cs="GHEA Grapalat"/>
          <w:sz w:val="24"/>
          <w:szCs w:val="24"/>
          <w:lang w:val="hy-AM"/>
        </w:rPr>
        <w:t xml:space="preserve"> սարքավորման պահանջները՝ ներառյալ ազատ պահեստի տարածքի ցանկա</w:t>
      </w:r>
      <w:r w:rsidR="00F062CE">
        <w:rPr>
          <w:rFonts w:ascii="GHEA Grapalat" w:eastAsia="GHEA Grapalat" w:hAnsi="GHEA Grapalat" w:cs="GHEA Grapalat"/>
          <w:sz w:val="24"/>
          <w:szCs w:val="24"/>
          <w:lang w:val="hy-AM"/>
        </w:rPr>
        <w:softHyphen/>
      </w:r>
      <w:r w:rsidR="003568D9" w:rsidRPr="009604E1">
        <w:rPr>
          <w:rFonts w:ascii="GHEA Grapalat" w:eastAsia="GHEA Grapalat" w:hAnsi="GHEA Grapalat" w:cs="GHEA Grapalat"/>
          <w:sz w:val="24"/>
          <w:szCs w:val="24"/>
          <w:lang w:val="hy-AM"/>
        </w:rPr>
        <w:t>պատ</w:t>
      </w:r>
      <w:r w:rsidR="00F062CE">
        <w:rPr>
          <w:rFonts w:ascii="GHEA Grapalat" w:eastAsia="GHEA Grapalat" w:hAnsi="GHEA Grapalat" w:cs="GHEA Grapalat"/>
          <w:sz w:val="24"/>
          <w:szCs w:val="24"/>
          <w:lang w:val="hy-AM"/>
        </w:rPr>
        <w:softHyphen/>
      </w:r>
      <w:r w:rsidR="003568D9" w:rsidRPr="009604E1">
        <w:rPr>
          <w:rFonts w:ascii="GHEA Grapalat" w:eastAsia="GHEA Grapalat" w:hAnsi="GHEA Grapalat" w:cs="GHEA Grapalat"/>
          <w:sz w:val="24"/>
          <w:szCs w:val="24"/>
          <w:lang w:val="hy-AM"/>
        </w:rPr>
        <w:t xml:space="preserve">ման </w:t>
      </w:r>
      <w:r w:rsidR="003568D9">
        <w:rPr>
          <w:rFonts w:ascii="GHEA Grapalat" w:eastAsia="GHEA Grapalat" w:hAnsi="GHEA Grapalat" w:cs="GHEA Grapalat"/>
          <w:sz w:val="24"/>
          <w:szCs w:val="24"/>
          <w:lang w:val="hy-AM"/>
        </w:rPr>
        <w:t>և</w:t>
      </w:r>
      <w:r w:rsidR="003568D9" w:rsidRPr="009604E1">
        <w:rPr>
          <w:rFonts w:ascii="GHEA Grapalat" w:eastAsia="GHEA Grapalat" w:hAnsi="GHEA Grapalat" w:cs="GHEA Grapalat"/>
          <w:sz w:val="24"/>
          <w:szCs w:val="24"/>
          <w:lang w:val="hy-AM"/>
        </w:rPr>
        <w:t xml:space="preserve"> սահմանագծի երկայնքով տեսահսկման համա</w:t>
      </w:r>
      <w:r w:rsidR="003568D9">
        <w:rPr>
          <w:rFonts w:ascii="GHEA Grapalat" w:eastAsia="GHEA Grapalat" w:hAnsi="GHEA Grapalat" w:cs="GHEA Grapalat"/>
          <w:sz w:val="24"/>
          <w:szCs w:val="24"/>
          <w:lang w:val="hy-AM"/>
        </w:rPr>
        <w:softHyphen/>
      </w:r>
      <w:r w:rsidR="003568D9" w:rsidRPr="009604E1">
        <w:rPr>
          <w:rFonts w:ascii="GHEA Grapalat" w:eastAsia="GHEA Grapalat" w:hAnsi="GHEA Grapalat" w:cs="GHEA Grapalat"/>
          <w:sz w:val="24"/>
          <w:szCs w:val="24"/>
          <w:lang w:val="hy-AM"/>
        </w:rPr>
        <w:t>կարգի տեղադրման պահանջ</w:t>
      </w:r>
      <w:r w:rsidR="00F062CE">
        <w:rPr>
          <w:rFonts w:ascii="GHEA Grapalat" w:eastAsia="GHEA Grapalat" w:hAnsi="GHEA Grapalat" w:cs="GHEA Grapalat"/>
          <w:sz w:val="24"/>
          <w:szCs w:val="24"/>
          <w:lang w:val="hy-AM"/>
        </w:rPr>
        <w:softHyphen/>
      </w:r>
      <w:r w:rsidR="003568D9" w:rsidRPr="009604E1">
        <w:rPr>
          <w:rFonts w:ascii="GHEA Grapalat" w:eastAsia="GHEA Grapalat" w:hAnsi="GHEA Grapalat" w:cs="GHEA Grapalat"/>
          <w:sz w:val="24"/>
          <w:szCs w:val="24"/>
          <w:lang w:val="hy-AM"/>
        </w:rPr>
        <w:t>ները</w:t>
      </w:r>
      <w:r>
        <w:rPr>
          <w:rFonts w:ascii="GHEA Grapalat" w:eastAsia="GHEA Grapalat" w:hAnsi="GHEA Grapalat" w:cs="GHEA Grapalat"/>
          <w:sz w:val="24"/>
          <w:szCs w:val="24"/>
        </w:rPr>
        <w:t>:</w:t>
      </w:r>
    </w:p>
    <w:bookmarkEnd w:id="31"/>
    <w:p w14:paraId="00000B5A" w14:textId="775A3925" w:rsidR="00923214" w:rsidRDefault="00A0523D" w:rsidP="00FD4DF3">
      <w:pPr>
        <w:numPr>
          <w:ilvl w:val="0"/>
          <w:numId w:val="26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Ազատ պահեստների հիմնման</w:t>
      </w:r>
      <w:r w:rsidR="00F02639">
        <w:rPr>
          <w:rFonts w:ascii="GHEA Grapalat" w:eastAsia="GHEA Grapalat" w:hAnsi="GHEA Grapalat" w:cs="GHEA Grapalat"/>
          <w:sz w:val="24"/>
          <w:szCs w:val="24"/>
          <w:lang w:val="hy-AM"/>
        </w:rPr>
        <w:t>,</w:t>
      </w:r>
      <w:r>
        <w:rPr>
          <w:rFonts w:ascii="GHEA Grapalat" w:eastAsia="GHEA Grapalat" w:hAnsi="GHEA Grapalat" w:cs="GHEA Grapalat"/>
          <w:sz w:val="24"/>
          <w:szCs w:val="24"/>
        </w:rPr>
        <w:t xml:space="preserve"> գործունեության</w:t>
      </w:r>
      <w:r w:rsidR="00F02639">
        <w:rPr>
          <w:rFonts w:ascii="GHEA Grapalat" w:eastAsia="GHEA Grapalat" w:hAnsi="GHEA Grapalat" w:cs="GHEA Grapalat"/>
          <w:sz w:val="24"/>
          <w:szCs w:val="24"/>
          <w:lang w:val="hy-AM"/>
        </w:rPr>
        <w:t>, գործունեության կասեցման և վերսկս</w:t>
      </w:r>
      <w:r w:rsidR="00F062CE">
        <w:rPr>
          <w:rFonts w:ascii="GHEA Grapalat" w:eastAsia="GHEA Grapalat" w:hAnsi="GHEA Grapalat" w:cs="GHEA Grapalat"/>
          <w:sz w:val="24"/>
          <w:szCs w:val="24"/>
          <w:lang w:val="hy-AM"/>
        </w:rPr>
        <w:softHyphen/>
      </w:r>
      <w:r w:rsidR="00F02639">
        <w:rPr>
          <w:rFonts w:ascii="GHEA Grapalat" w:eastAsia="GHEA Grapalat" w:hAnsi="GHEA Grapalat" w:cs="GHEA Grapalat"/>
          <w:sz w:val="24"/>
          <w:szCs w:val="24"/>
          <w:lang w:val="hy-AM"/>
        </w:rPr>
        <w:t>ման</w:t>
      </w:r>
      <w:r>
        <w:rPr>
          <w:rFonts w:ascii="GHEA Grapalat" w:eastAsia="GHEA Grapalat" w:hAnsi="GHEA Grapalat" w:cs="GHEA Grapalat"/>
          <w:sz w:val="24"/>
          <w:szCs w:val="24"/>
        </w:rPr>
        <w:t xml:space="preserve"> կարգը սահմանում է Կառավա</w:t>
      </w:r>
      <w:r w:rsidR="008909D8">
        <w:rPr>
          <w:rFonts w:ascii="GHEA Grapalat" w:eastAsia="GHEA Grapalat" w:hAnsi="GHEA Grapalat" w:cs="GHEA Grapalat"/>
          <w:sz w:val="24"/>
          <w:szCs w:val="24"/>
        </w:rPr>
        <w:softHyphen/>
      </w:r>
      <w:r>
        <w:rPr>
          <w:rFonts w:ascii="GHEA Grapalat" w:eastAsia="GHEA Grapalat" w:hAnsi="GHEA Grapalat" w:cs="GHEA Grapalat"/>
          <w:sz w:val="24"/>
          <w:szCs w:val="24"/>
        </w:rPr>
        <w:t>րությունը:</w:t>
      </w:r>
    </w:p>
    <w:p w14:paraId="00000B5B"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B5C" w14:textId="17843E89"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282.</w:t>
      </w:r>
      <w:r>
        <w:rPr>
          <w:rFonts w:ascii="GHEA Grapalat" w:eastAsia="GHEA Grapalat" w:hAnsi="GHEA Grapalat" w:cs="GHEA Grapalat"/>
          <w:sz w:val="24"/>
          <w:szCs w:val="24"/>
        </w:rPr>
        <w:t xml:space="preserve"> </w:t>
      </w:r>
      <w:r>
        <w:rPr>
          <w:rFonts w:ascii="GHEA Grapalat" w:eastAsia="GHEA Grapalat" w:hAnsi="GHEA Grapalat" w:cs="GHEA Grapalat"/>
          <w:b/>
          <w:sz w:val="24"/>
          <w:szCs w:val="24"/>
        </w:rPr>
        <w:t xml:space="preserve">Ազատ պահեստի </w:t>
      </w:r>
      <w:r w:rsidR="00D937BF">
        <w:rPr>
          <w:rFonts w:ascii="GHEA Grapalat" w:eastAsia="GHEA Grapalat" w:hAnsi="GHEA Grapalat" w:cs="GHEA Grapalat"/>
          <w:b/>
          <w:sz w:val="24"/>
          <w:szCs w:val="24"/>
        </w:rPr>
        <w:t>տիրապետող</w:t>
      </w:r>
      <w:r>
        <w:rPr>
          <w:rFonts w:ascii="GHEA Grapalat" w:eastAsia="GHEA Grapalat" w:hAnsi="GHEA Grapalat" w:cs="GHEA Grapalat"/>
          <w:b/>
          <w:sz w:val="24"/>
          <w:szCs w:val="24"/>
        </w:rPr>
        <w:t>ների ռեեստրից ազատ</w:t>
      </w:r>
    </w:p>
    <w:p w14:paraId="00000B5D" w14:textId="3D21B9B3" w:rsidR="00923214" w:rsidRDefault="00A0523D" w:rsidP="00F54038">
      <w:pPr>
        <w:spacing w:after="0" w:line="360" w:lineRule="auto"/>
        <w:ind w:firstLine="2127"/>
        <w:jc w:val="both"/>
        <w:rPr>
          <w:rFonts w:ascii="GHEA Grapalat" w:eastAsia="GHEA Grapalat" w:hAnsi="GHEA Grapalat" w:cs="GHEA Grapalat"/>
          <w:b/>
          <w:sz w:val="24"/>
          <w:szCs w:val="24"/>
        </w:rPr>
      </w:pPr>
      <w:r>
        <w:rPr>
          <w:rFonts w:ascii="GHEA Grapalat" w:eastAsia="GHEA Grapalat" w:hAnsi="GHEA Grapalat" w:cs="GHEA Grapalat"/>
          <w:b/>
          <w:sz w:val="24"/>
          <w:szCs w:val="24"/>
        </w:rPr>
        <w:lastRenderedPageBreak/>
        <w:t xml:space="preserve">պահեստի </w:t>
      </w:r>
      <w:r w:rsidR="00090B2E" w:rsidRPr="00090B2E">
        <w:rPr>
          <w:rFonts w:ascii="GHEA Grapalat" w:eastAsia="GHEA Grapalat" w:hAnsi="GHEA Grapalat" w:cs="GHEA Grapalat"/>
          <w:b/>
          <w:sz w:val="24"/>
          <w:szCs w:val="24"/>
        </w:rPr>
        <w:t>տիրապետող</w:t>
      </w:r>
      <w:r>
        <w:rPr>
          <w:rFonts w:ascii="GHEA Grapalat" w:eastAsia="GHEA Grapalat" w:hAnsi="GHEA Grapalat" w:cs="GHEA Grapalat"/>
          <w:b/>
          <w:sz w:val="24"/>
          <w:szCs w:val="24"/>
        </w:rPr>
        <w:t>ին հանելու հիմքերը</w:t>
      </w:r>
    </w:p>
    <w:p w14:paraId="00000B5E" w14:textId="475FCEF5" w:rsidR="00923214" w:rsidRDefault="00A0523D" w:rsidP="00FD4DF3">
      <w:pPr>
        <w:numPr>
          <w:ilvl w:val="0"/>
          <w:numId w:val="27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Ազատ պահեստի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ների ռեեստրից իրավաբանական անձին հանելու հիմքերը սահմանված են Միության մաքսային օրենսգրքի 423-րդ հոդվածով:</w:t>
      </w:r>
    </w:p>
    <w:p w14:paraId="00000B5F" w14:textId="71E3EB6F" w:rsidR="00923214" w:rsidRDefault="00A0523D" w:rsidP="00FD4DF3">
      <w:pPr>
        <w:numPr>
          <w:ilvl w:val="0"/>
          <w:numId w:val="27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Միության մաքսային օրենսգրքի 423-րդ հոդվածի 1-ին </w:t>
      </w:r>
      <w:r w:rsidR="00B3052C">
        <w:rPr>
          <w:rFonts w:ascii="GHEA Grapalat" w:eastAsia="GHEA Grapalat" w:hAnsi="GHEA Grapalat" w:cs="GHEA Grapalat"/>
          <w:sz w:val="24"/>
          <w:szCs w:val="24"/>
          <w:lang w:val="hy-AM"/>
        </w:rPr>
        <w:t>կետի</w:t>
      </w:r>
      <w:r w:rsidR="00B3052C">
        <w:rPr>
          <w:rFonts w:ascii="GHEA Grapalat" w:eastAsia="GHEA Grapalat" w:hAnsi="GHEA Grapalat" w:cs="GHEA Grapalat"/>
          <w:sz w:val="24"/>
          <w:szCs w:val="24"/>
        </w:rPr>
        <w:t xml:space="preserve"> </w:t>
      </w:r>
      <w:r>
        <w:rPr>
          <w:rFonts w:ascii="GHEA Grapalat" w:eastAsia="GHEA Grapalat" w:hAnsi="GHEA Grapalat" w:cs="GHEA Grapalat"/>
          <w:sz w:val="24"/>
          <w:szCs w:val="24"/>
        </w:rPr>
        <w:t xml:space="preserve">4-րդ </w:t>
      </w:r>
      <w:r w:rsidR="00B3052C">
        <w:rPr>
          <w:rFonts w:ascii="GHEA Grapalat" w:eastAsia="GHEA Grapalat" w:hAnsi="GHEA Grapalat" w:cs="GHEA Grapalat"/>
          <w:sz w:val="24"/>
          <w:szCs w:val="24"/>
          <w:lang w:val="hy-AM"/>
        </w:rPr>
        <w:t>ենթա</w:t>
      </w:r>
      <w:r>
        <w:rPr>
          <w:rFonts w:ascii="GHEA Grapalat" w:eastAsia="GHEA Grapalat" w:hAnsi="GHEA Grapalat" w:cs="GHEA Grapalat"/>
          <w:sz w:val="24"/>
          <w:szCs w:val="24"/>
        </w:rPr>
        <w:t xml:space="preserve">կետով սահմանված հիմքով ազատ պահեստը չի հանվում ազատ պահեստի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ների ռեեստրից այն դեպքերում, երբ վերակազմավորումը տեղի է ունեցել Հայաստանի Հան</w:t>
      </w:r>
      <w:r w:rsidR="00CE2B70">
        <w:rPr>
          <w:rFonts w:ascii="GHEA Grapalat" w:eastAsia="GHEA Grapalat" w:hAnsi="GHEA Grapalat" w:cs="GHEA Grapalat"/>
          <w:sz w:val="24"/>
          <w:szCs w:val="24"/>
        </w:rPr>
        <w:softHyphen/>
      </w:r>
      <w:r>
        <w:rPr>
          <w:rFonts w:ascii="GHEA Grapalat" w:eastAsia="GHEA Grapalat" w:hAnsi="GHEA Grapalat" w:cs="GHEA Grapalat"/>
          <w:sz w:val="24"/>
          <w:szCs w:val="24"/>
        </w:rPr>
        <w:t>րա</w:t>
      </w:r>
      <w:r w:rsidR="00CE2B70">
        <w:rPr>
          <w:rFonts w:ascii="GHEA Grapalat" w:eastAsia="GHEA Grapalat" w:hAnsi="GHEA Grapalat" w:cs="GHEA Grapalat"/>
          <w:sz w:val="24"/>
          <w:szCs w:val="24"/>
        </w:rPr>
        <w:softHyphen/>
      </w:r>
      <w:r>
        <w:rPr>
          <w:rFonts w:ascii="GHEA Grapalat" w:eastAsia="GHEA Grapalat" w:hAnsi="GHEA Grapalat" w:cs="GHEA Grapalat"/>
          <w:sz w:val="24"/>
          <w:szCs w:val="24"/>
        </w:rPr>
        <w:t>պետու</w:t>
      </w:r>
      <w:r w:rsidR="00CE2B70">
        <w:rPr>
          <w:rFonts w:ascii="GHEA Grapalat" w:eastAsia="GHEA Grapalat" w:hAnsi="GHEA Grapalat" w:cs="GHEA Grapalat"/>
          <w:sz w:val="24"/>
          <w:szCs w:val="24"/>
        </w:rPr>
        <w:softHyphen/>
      </w:r>
      <w:r>
        <w:rPr>
          <w:rFonts w:ascii="GHEA Grapalat" w:eastAsia="GHEA Grapalat" w:hAnsi="GHEA Grapalat" w:cs="GHEA Grapalat"/>
          <w:sz w:val="24"/>
          <w:szCs w:val="24"/>
        </w:rPr>
        <w:t>թյան քաղաքացիական օրենսգրքի 64-րդ հոդվածի 1-ին կամ 5-</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երով սահ</w:t>
      </w:r>
      <w:r w:rsidR="00CE2B70">
        <w:rPr>
          <w:rFonts w:ascii="GHEA Grapalat" w:eastAsia="GHEA Grapalat" w:hAnsi="GHEA Grapalat" w:cs="GHEA Grapalat"/>
          <w:sz w:val="24"/>
          <w:szCs w:val="24"/>
        </w:rPr>
        <w:softHyphen/>
      </w:r>
      <w:r>
        <w:rPr>
          <w:rFonts w:ascii="GHEA Grapalat" w:eastAsia="GHEA Grapalat" w:hAnsi="GHEA Grapalat" w:cs="GHEA Grapalat"/>
          <w:sz w:val="24"/>
          <w:szCs w:val="24"/>
        </w:rPr>
        <w:t>ման</w:t>
      </w:r>
      <w:r w:rsidR="00CE2B70">
        <w:rPr>
          <w:rFonts w:ascii="GHEA Grapalat" w:eastAsia="GHEA Grapalat" w:hAnsi="GHEA Grapalat" w:cs="GHEA Grapalat"/>
          <w:sz w:val="24"/>
          <w:szCs w:val="24"/>
        </w:rPr>
        <w:softHyphen/>
      </w:r>
      <w:r>
        <w:rPr>
          <w:rFonts w:ascii="GHEA Grapalat" w:eastAsia="GHEA Grapalat" w:hAnsi="GHEA Grapalat" w:cs="GHEA Grapalat"/>
          <w:sz w:val="24"/>
          <w:szCs w:val="24"/>
        </w:rPr>
        <w:t>ված եղանակով և չի հանգեցրել ստեղծված իրավաբանական անձի՝ որպես ազատ պահեստ գրանցվելու համար ապահովված պայմանների բացակայությանը:</w:t>
      </w:r>
    </w:p>
    <w:p w14:paraId="00000B60" w14:textId="1D0A6283" w:rsidR="00923214" w:rsidRDefault="00A0523D" w:rsidP="00FD4DF3">
      <w:pPr>
        <w:numPr>
          <w:ilvl w:val="0"/>
          <w:numId w:val="27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423-րդ հոդվածի 2-</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ին համապատասխան, իրավաբանական անձին ազատ պահեստի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 xml:space="preserve">ների ռեեստրից հանելու՝ Միության մաքսային օրենսգրքի 423-րդ հոդվածի 1-ին </w:t>
      </w:r>
      <w:r w:rsidR="00B3052C">
        <w:rPr>
          <w:rFonts w:ascii="GHEA Grapalat" w:eastAsia="GHEA Grapalat" w:hAnsi="GHEA Grapalat" w:cs="GHEA Grapalat"/>
          <w:sz w:val="24"/>
          <w:szCs w:val="24"/>
          <w:lang w:val="hy-AM"/>
        </w:rPr>
        <w:t>կետով</w:t>
      </w:r>
      <w:r w:rsidR="00B3052C">
        <w:rPr>
          <w:rFonts w:ascii="GHEA Grapalat" w:eastAsia="GHEA Grapalat" w:hAnsi="GHEA Grapalat" w:cs="GHEA Grapalat"/>
          <w:sz w:val="24"/>
          <w:szCs w:val="24"/>
        </w:rPr>
        <w:t xml:space="preserve"> </w:t>
      </w:r>
      <w:r>
        <w:rPr>
          <w:rFonts w:ascii="GHEA Grapalat" w:eastAsia="GHEA Grapalat" w:hAnsi="GHEA Grapalat" w:cs="GHEA Grapalat"/>
          <w:sz w:val="24"/>
          <w:szCs w:val="24"/>
        </w:rPr>
        <w:t>սահմանված հիմքերից բացի լրացուցիչ այլ հիմքեր</w:t>
      </w:r>
      <w:r w:rsidR="002061E7">
        <w:rPr>
          <w:rFonts w:ascii="GHEA Grapalat" w:eastAsia="GHEA Grapalat" w:hAnsi="GHEA Grapalat" w:cs="GHEA Grapalat"/>
          <w:sz w:val="24"/>
          <w:szCs w:val="24"/>
          <w:lang w:val="hy-AM"/>
        </w:rPr>
        <w:t>ը սահմանվում են օրենքով</w:t>
      </w:r>
      <w:r>
        <w:rPr>
          <w:rFonts w:ascii="GHEA Grapalat" w:eastAsia="GHEA Grapalat" w:hAnsi="GHEA Grapalat" w:cs="GHEA Grapalat"/>
          <w:sz w:val="24"/>
          <w:szCs w:val="24"/>
        </w:rPr>
        <w:t>:</w:t>
      </w:r>
    </w:p>
    <w:p w14:paraId="00000B61" w14:textId="77777777" w:rsidR="00923214" w:rsidRDefault="00923214">
      <w:pPr>
        <w:spacing w:after="0" w:line="360" w:lineRule="auto"/>
        <w:jc w:val="center"/>
        <w:rPr>
          <w:rFonts w:ascii="GHEA Grapalat" w:eastAsia="GHEA Grapalat" w:hAnsi="GHEA Grapalat" w:cs="GHEA Grapalat"/>
          <w:b/>
          <w:sz w:val="24"/>
          <w:szCs w:val="24"/>
        </w:rPr>
      </w:pPr>
    </w:p>
    <w:p w14:paraId="4966E5C4" w14:textId="77777777" w:rsidR="00F062CE" w:rsidRDefault="00F062CE">
      <w:pPr>
        <w:rPr>
          <w:rFonts w:ascii="GHEA Grapalat" w:eastAsia="GHEA Grapalat" w:hAnsi="GHEA Grapalat" w:cs="GHEA Grapalat"/>
          <w:b/>
          <w:sz w:val="24"/>
          <w:szCs w:val="24"/>
        </w:rPr>
      </w:pPr>
      <w:r>
        <w:rPr>
          <w:rFonts w:ascii="GHEA Grapalat" w:eastAsia="GHEA Grapalat" w:hAnsi="GHEA Grapalat" w:cs="GHEA Grapalat"/>
          <w:b/>
          <w:sz w:val="24"/>
          <w:szCs w:val="24"/>
        </w:rPr>
        <w:br w:type="page"/>
      </w:r>
    </w:p>
    <w:p w14:paraId="00000B62" w14:textId="3B0BA933" w:rsidR="00923214" w:rsidRDefault="00A0523D">
      <w:pPr>
        <w:spacing w:after="0"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lastRenderedPageBreak/>
        <w:t>ԳԼՈՒԽ 56</w:t>
      </w:r>
    </w:p>
    <w:p w14:paraId="00000B63" w14:textId="10BDE6B0" w:rsidR="00923214" w:rsidRDefault="00A0523D">
      <w:pPr>
        <w:spacing w:after="0"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 xml:space="preserve">ԱՆՄԱՔՍ ԱՌԵՎՏՐԻ ԽԱՆՈՒԹԻ </w:t>
      </w:r>
      <w:r w:rsidR="00D937BF">
        <w:rPr>
          <w:rFonts w:ascii="GHEA Grapalat" w:eastAsia="GHEA Grapalat" w:hAnsi="GHEA Grapalat" w:cs="GHEA Grapalat"/>
          <w:b/>
          <w:sz w:val="24"/>
          <w:szCs w:val="24"/>
        </w:rPr>
        <w:t>ՏԻՐԱՊԵՏՈՂ</w:t>
      </w:r>
      <w:r>
        <w:rPr>
          <w:rFonts w:ascii="GHEA Grapalat" w:eastAsia="GHEA Grapalat" w:hAnsi="GHEA Grapalat" w:cs="GHEA Grapalat"/>
          <w:b/>
          <w:sz w:val="24"/>
          <w:szCs w:val="24"/>
        </w:rPr>
        <w:t>Ը</w:t>
      </w:r>
    </w:p>
    <w:p w14:paraId="00000B64"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B65" w14:textId="3F1A75CA"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 xml:space="preserve">Հոդված 283. Անմաքս առևտրի խանութի </w:t>
      </w:r>
      <w:r w:rsidR="00D937BF">
        <w:rPr>
          <w:rFonts w:ascii="GHEA Grapalat" w:eastAsia="GHEA Grapalat" w:hAnsi="GHEA Grapalat" w:cs="GHEA Grapalat"/>
          <w:b/>
          <w:sz w:val="24"/>
          <w:szCs w:val="24"/>
        </w:rPr>
        <w:t>տիրապետող</w:t>
      </w:r>
      <w:r>
        <w:rPr>
          <w:rFonts w:ascii="GHEA Grapalat" w:eastAsia="GHEA Grapalat" w:hAnsi="GHEA Grapalat" w:cs="GHEA Grapalat"/>
          <w:b/>
          <w:sz w:val="24"/>
          <w:szCs w:val="24"/>
        </w:rPr>
        <w:t>ը</w:t>
      </w:r>
    </w:p>
    <w:p w14:paraId="00000B66" w14:textId="4080D90E" w:rsidR="00923214" w:rsidRDefault="00A0523D" w:rsidP="00FD4DF3">
      <w:pPr>
        <w:numPr>
          <w:ilvl w:val="0"/>
          <w:numId w:val="26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Անմաքս առևտրի խանութի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ը Միության մաքսային օրենսգրքի 425-րդ հոդվածով սահմանված իրավաբանական անձն է։</w:t>
      </w:r>
    </w:p>
    <w:p w14:paraId="00000B67" w14:textId="644F18FE" w:rsidR="00923214" w:rsidRDefault="00A0523D" w:rsidP="00FD4DF3">
      <w:pPr>
        <w:numPr>
          <w:ilvl w:val="0"/>
          <w:numId w:val="267"/>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Անմաքս առևտրի խանութի </w:t>
      </w:r>
      <w:r w:rsidR="00D937BF">
        <w:rPr>
          <w:rFonts w:ascii="GHEA Grapalat" w:eastAsia="GHEA Grapalat" w:hAnsi="GHEA Grapalat" w:cs="GHEA Grapalat"/>
          <w:sz w:val="24"/>
          <w:szCs w:val="24"/>
        </w:rPr>
        <w:t>տիրապետող</w:t>
      </w:r>
      <w:r w:rsidR="00CD5E5C">
        <w:rPr>
          <w:rFonts w:ascii="GHEA Grapalat" w:eastAsia="GHEA Grapalat" w:hAnsi="GHEA Grapalat" w:cs="GHEA Grapalat"/>
          <w:sz w:val="24"/>
          <w:szCs w:val="24"/>
          <w:lang w:val="hy-AM"/>
        </w:rPr>
        <w:t>ի պարտականությունները սահմանված են</w:t>
      </w:r>
      <w:r>
        <w:rPr>
          <w:rFonts w:ascii="GHEA Grapalat" w:eastAsia="GHEA Grapalat" w:hAnsi="GHEA Grapalat" w:cs="GHEA Grapalat"/>
          <w:sz w:val="24"/>
          <w:szCs w:val="24"/>
        </w:rPr>
        <w:t xml:space="preserve"> Միության մաքսային օրենսգրքի 429-րդ հոդվածով։</w:t>
      </w:r>
    </w:p>
    <w:p w14:paraId="00000B68" w14:textId="77777777" w:rsidR="00923214" w:rsidRDefault="00923214">
      <w:pPr>
        <w:spacing w:after="0" w:line="360" w:lineRule="auto"/>
        <w:ind w:left="2977" w:hanging="2410"/>
        <w:jc w:val="both"/>
        <w:rPr>
          <w:rFonts w:ascii="GHEA Grapalat" w:eastAsia="GHEA Grapalat" w:hAnsi="GHEA Grapalat" w:cs="GHEA Grapalat"/>
          <w:b/>
          <w:sz w:val="24"/>
          <w:szCs w:val="24"/>
        </w:rPr>
      </w:pPr>
    </w:p>
    <w:p w14:paraId="00000B69" w14:textId="7860FBF5" w:rsidR="00923214" w:rsidRDefault="00A0523D" w:rsidP="00B6270B">
      <w:pPr>
        <w:spacing w:after="0" w:line="360" w:lineRule="auto"/>
        <w:ind w:firstLine="567"/>
        <w:rPr>
          <w:rFonts w:ascii="GHEA Grapalat" w:eastAsia="GHEA Grapalat" w:hAnsi="GHEA Grapalat" w:cs="GHEA Grapalat"/>
          <w:b/>
          <w:sz w:val="24"/>
          <w:szCs w:val="24"/>
        </w:rPr>
      </w:pPr>
      <w:r>
        <w:rPr>
          <w:rFonts w:ascii="GHEA Grapalat" w:eastAsia="GHEA Grapalat" w:hAnsi="GHEA Grapalat" w:cs="GHEA Grapalat"/>
          <w:b/>
          <w:sz w:val="24"/>
          <w:szCs w:val="24"/>
        </w:rPr>
        <w:t>Հոդված 284. Իրավաբանական անձին անմաքս առևտրի խանութի</w:t>
      </w:r>
    </w:p>
    <w:p w14:paraId="00000B6A" w14:textId="06AF503D" w:rsidR="00923214" w:rsidRDefault="00D937BF">
      <w:pPr>
        <w:spacing w:after="0" w:line="360" w:lineRule="auto"/>
        <w:ind w:firstLine="2156"/>
        <w:jc w:val="both"/>
        <w:rPr>
          <w:rFonts w:ascii="GHEA Grapalat" w:eastAsia="GHEA Grapalat" w:hAnsi="GHEA Grapalat" w:cs="GHEA Grapalat"/>
          <w:b/>
          <w:sz w:val="24"/>
          <w:szCs w:val="24"/>
        </w:rPr>
      </w:pPr>
      <w:r>
        <w:rPr>
          <w:rFonts w:ascii="GHEA Grapalat" w:eastAsia="GHEA Grapalat" w:hAnsi="GHEA Grapalat" w:cs="GHEA Grapalat"/>
          <w:b/>
          <w:sz w:val="24"/>
          <w:szCs w:val="24"/>
        </w:rPr>
        <w:t>տիրապետող</w:t>
      </w:r>
      <w:r w:rsidR="00A0523D">
        <w:rPr>
          <w:rFonts w:ascii="GHEA Grapalat" w:eastAsia="GHEA Grapalat" w:hAnsi="GHEA Grapalat" w:cs="GHEA Grapalat"/>
          <w:b/>
          <w:sz w:val="24"/>
          <w:szCs w:val="24"/>
        </w:rPr>
        <w:t>ների ռեեստրում հաշվառելու պայմանները</w:t>
      </w:r>
    </w:p>
    <w:p w14:paraId="00000B6B" w14:textId="3109E7AD" w:rsidR="00923214" w:rsidRDefault="00A0523D" w:rsidP="00FD4DF3">
      <w:pPr>
        <w:numPr>
          <w:ilvl w:val="0"/>
          <w:numId w:val="24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Իրավաբանական անձին անմաքս առևտրի խանութների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ների ռեեստրում հաշվառելու պայմանները սահմանված են Միության մաքսային օրենսգրքի 427-րդ հոդվածով։</w:t>
      </w:r>
    </w:p>
    <w:p w14:paraId="00000B6C" w14:textId="73256163" w:rsidR="00923214" w:rsidRDefault="00A0523D" w:rsidP="00FD4DF3">
      <w:pPr>
        <w:numPr>
          <w:ilvl w:val="0"/>
          <w:numId w:val="24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Իրավաբանական անձին անմաքս առևտրի խանութների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 xml:space="preserve">ների ռեեստրում հաշվառելու դեպքում տրվում է անմաքս առևտրի խանութների </w:t>
      </w:r>
      <w:r w:rsidR="00D937BF">
        <w:rPr>
          <w:rFonts w:ascii="GHEA Grapalat" w:eastAsia="GHEA Grapalat" w:hAnsi="GHEA Grapalat" w:cs="GHEA Grapalat"/>
          <w:sz w:val="24"/>
          <w:szCs w:val="24"/>
        </w:rPr>
        <w:t>տիրապետող</w:t>
      </w:r>
      <w:r w:rsidR="00A66A97">
        <w:rPr>
          <w:rFonts w:ascii="GHEA Grapalat" w:eastAsia="GHEA Grapalat" w:hAnsi="GHEA Grapalat" w:cs="GHEA Grapalat"/>
          <w:sz w:val="24"/>
          <w:szCs w:val="24"/>
        </w:rPr>
        <w:softHyphen/>
      </w:r>
      <w:r>
        <w:rPr>
          <w:rFonts w:ascii="GHEA Grapalat" w:eastAsia="GHEA Grapalat" w:hAnsi="GHEA Grapalat" w:cs="GHEA Grapalat"/>
          <w:sz w:val="24"/>
          <w:szCs w:val="24"/>
        </w:rPr>
        <w:t>ների ռեեստրում հաշվառման փաստը հաստատող վկայական:</w:t>
      </w:r>
    </w:p>
    <w:p w14:paraId="00000B6D" w14:textId="648FEE9B" w:rsidR="00923214" w:rsidRDefault="00A0523D" w:rsidP="00FD4DF3">
      <w:pPr>
        <w:numPr>
          <w:ilvl w:val="0"/>
          <w:numId w:val="24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Անմաքս առևտրի խանութների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ների ռեեստրում հաշվառման վկայականը պարունակում է՝</w:t>
      </w:r>
    </w:p>
    <w:p w14:paraId="00000B6E" w14:textId="4C9CEB0F" w:rsidR="00923214" w:rsidRDefault="00A0523D" w:rsidP="00FD4DF3">
      <w:pPr>
        <w:numPr>
          <w:ilvl w:val="1"/>
          <w:numId w:val="24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անմաքս առևտրի խանութի </w:t>
      </w:r>
      <w:r w:rsidR="00090B2E">
        <w:rPr>
          <w:rFonts w:ascii="GHEA Grapalat" w:eastAsia="GHEA Grapalat" w:hAnsi="GHEA Grapalat" w:cs="GHEA Grapalat"/>
          <w:sz w:val="24"/>
          <w:szCs w:val="24"/>
          <w:lang w:val="hy-AM"/>
        </w:rPr>
        <w:t>տիրապետողի</w:t>
      </w:r>
      <w:r>
        <w:rPr>
          <w:rFonts w:ascii="GHEA Grapalat" w:eastAsia="GHEA Grapalat" w:hAnsi="GHEA Grapalat" w:cs="GHEA Grapalat"/>
          <w:sz w:val="24"/>
          <w:szCs w:val="24"/>
        </w:rPr>
        <w:t xml:space="preserve"> անվանումը, գտնվելու վայրը, հարկ վճարողի հաշվառման համարը.</w:t>
      </w:r>
    </w:p>
    <w:p w14:paraId="00000B6F" w14:textId="77777777" w:rsidR="00923214" w:rsidRDefault="00A0523D" w:rsidP="00FD4DF3">
      <w:pPr>
        <w:numPr>
          <w:ilvl w:val="1"/>
          <w:numId w:val="24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անմաքս առևտրի խանութի առևտրի սրահի գտնվելու վայրը.</w:t>
      </w:r>
    </w:p>
    <w:p w14:paraId="00000B70" w14:textId="77777777" w:rsidR="00923214" w:rsidRDefault="00A0523D" w:rsidP="00FD4DF3">
      <w:pPr>
        <w:numPr>
          <w:ilvl w:val="1"/>
          <w:numId w:val="24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անմաքս առևտրի խանութի պահեստի գտնվելու վայրը.</w:t>
      </w:r>
    </w:p>
    <w:p w14:paraId="00000B71" w14:textId="77777777" w:rsidR="00923214" w:rsidRDefault="00A0523D" w:rsidP="00FD4DF3">
      <w:pPr>
        <w:numPr>
          <w:ilvl w:val="1"/>
          <w:numId w:val="24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վկայականը տրամադրող մաքսային մարմնի անվանումը.</w:t>
      </w:r>
    </w:p>
    <w:p w14:paraId="00000B72" w14:textId="77777777" w:rsidR="00923214" w:rsidRDefault="00A0523D" w:rsidP="00FD4DF3">
      <w:pPr>
        <w:numPr>
          <w:ilvl w:val="1"/>
          <w:numId w:val="24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վկայականի տրամադրման ամսաթիվը և դրա համարը։</w:t>
      </w:r>
    </w:p>
    <w:p w14:paraId="00000B73" w14:textId="77777777" w:rsidR="00923214" w:rsidRDefault="00923214">
      <w:pPr>
        <w:spacing w:after="0" w:line="360" w:lineRule="auto"/>
        <w:ind w:firstLine="567"/>
        <w:jc w:val="both"/>
        <w:rPr>
          <w:rFonts w:ascii="GHEA Grapalat" w:eastAsia="GHEA Grapalat" w:hAnsi="GHEA Grapalat" w:cs="GHEA Grapalat"/>
          <w:b/>
          <w:sz w:val="24"/>
          <w:szCs w:val="24"/>
        </w:rPr>
      </w:pPr>
    </w:p>
    <w:p w14:paraId="11F37DAB" w14:textId="77777777" w:rsidR="00395A6D" w:rsidRDefault="00395A6D">
      <w:pPr>
        <w:rPr>
          <w:rFonts w:ascii="GHEA Grapalat" w:eastAsia="GHEA Grapalat" w:hAnsi="GHEA Grapalat" w:cs="GHEA Grapalat"/>
          <w:b/>
          <w:sz w:val="24"/>
          <w:szCs w:val="24"/>
        </w:rPr>
      </w:pPr>
      <w:r>
        <w:rPr>
          <w:rFonts w:ascii="GHEA Grapalat" w:eastAsia="GHEA Grapalat" w:hAnsi="GHEA Grapalat" w:cs="GHEA Grapalat"/>
          <w:b/>
          <w:sz w:val="24"/>
          <w:szCs w:val="24"/>
        </w:rPr>
        <w:br w:type="page"/>
      </w:r>
    </w:p>
    <w:p w14:paraId="00000B74" w14:textId="2C5347BA"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lastRenderedPageBreak/>
        <w:t xml:space="preserve">Հոդված 285. Անմաքս առևտրի խանութների </w:t>
      </w:r>
      <w:r w:rsidR="00D937BF">
        <w:rPr>
          <w:rFonts w:ascii="GHEA Grapalat" w:eastAsia="GHEA Grapalat" w:hAnsi="GHEA Grapalat" w:cs="GHEA Grapalat"/>
          <w:b/>
          <w:sz w:val="24"/>
          <w:szCs w:val="24"/>
        </w:rPr>
        <w:t>տիրապետող</w:t>
      </w:r>
      <w:r>
        <w:rPr>
          <w:rFonts w:ascii="GHEA Grapalat" w:eastAsia="GHEA Grapalat" w:hAnsi="GHEA Grapalat" w:cs="GHEA Grapalat"/>
          <w:b/>
          <w:sz w:val="24"/>
          <w:szCs w:val="24"/>
        </w:rPr>
        <w:t>ների ռեեստրում</w:t>
      </w:r>
    </w:p>
    <w:p w14:paraId="00000B75" w14:textId="393D875E" w:rsidR="00923214" w:rsidRDefault="00A0523D" w:rsidP="008909D8">
      <w:pPr>
        <w:spacing w:after="0" w:line="360" w:lineRule="auto"/>
        <w:ind w:firstLine="2184"/>
        <w:jc w:val="both"/>
        <w:rPr>
          <w:rFonts w:ascii="GHEA Grapalat" w:eastAsia="GHEA Grapalat" w:hAnsi="GHEA Grapalat" w:cs="GHEA Grapalat"/>
          <w:b/>
          <w:sz w:val="24"/>
          <w:szCs w:val="24"/>
        </w:rPr>
      </w:pPr>
      <w:r>
        <w:rPr>
          <w:rFonts w:ascii="GHEA Grapalat" w:eastAsia="GHEA Grapalat" w:hAnsi="GHEA Grapalat" w:cs="GHEA Grapalat"/>
          <w:b/>
          <w:sz w:val="24"/>
          <w:szCs w:val="24"/>
        </w:rPr>
        <w:t>հաշվառման համար դիմումը</w:t>
      </w:r>
    </w:p>
    <w:p w14:paraId="00000B76" w14:textId="39E3E697" w:rsidR="00923214" w:rsidRDefault="00A0523D" w:rsidP="00FD4DF3">
      <w:pPr>
        <w:numPr>
          <w:ilvl w:val="1"/>
          <w:numId w:val="24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Անմաքս առևտրի խանութների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ների ռեեստրում հաշվառման համար ներկայացված դիմումը պետք է պարունակի՝</w:t>
      </w:r>
    </w:p>
    <w:p w14:paraId="00000B77" w14:textId="77777777" w:rsidR="00923214" w:rsidRDefault="00A0523D" w:rsidP="00FD4DF3">
      <w:pPr>
        <w:numPr>
          <w:ilvl w:val="1"/>
          <w:numId w:val="25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անմաքս առևտրի խանութի անվանման, գտնվելու վայրի վերաբերյալ տեղեկություններ.</w:t>
      </w:r>
    </w:p>
    <w:p w14:paraId="00000B78" w14:textId="40E236DA" w:rsidR="00923214" w:rsidRDefault="00A0523D" w:rsidP="00FD4DF3">
      <w:pPr>
        <w:numPr>
          <w:ilvl w:val="1"/>
          <w:numId w:val="25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անմաքս առևտրի խանութների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ների տիրապետման տակ գտնվող և որպես անմաքս առևտրի խանութ օգտագործվելու համար նախատեսված շինությունների, դրանց գտնվելու վայրի, հարմարություններով ապահովվածության, սարքավորվածության և նյութատեխնիկական հագեցվածության վերաբերյալ տեղեկություններ:</w:t>
      </w:r>
    </w:p>
    <w:p w14:paraId="00000B79" w14:textId="6CDEB7B3" w:rsidR="00923214" w:rsidRDefault="00A0523D" w:rsidP="00FD4DF3">
      <w:pPr>
        <w:numPr>
          <w:ilvl w:val="1"/>
          <w:numId w:val="24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Անմաքս առևտրի խանութների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ների ռեեստրում հաշվառման դիմումին կցվում են ներկայացված տեղեկությունները, ինչպես նաև սույն օրենքի 286-րդ հոդվածով նախատեսված պահանջների կատարումը հաստատող փաստաթղթերի և համապատաս</w:t>
      </w:r>
      <w:r w:rsidR="00AE0236">
        <w:rPr>
          <w:rFonts w:ascii="GHEA Grapalat" w:eastAsia="GHEA Grapalat" w:hAnsi="GHEA Grapalat" w:cs="GHEA Grapalat"/>
          <w:sz w:val="24"/>
          <w:szCs w:val="24"/>
        </w:rPr>
        <w:softHyphen/>
      </w:r>
      <w:r>
        <w:rPr>
          <w:rFonts w:ascii="GHEA Grapalat" w:eastAsia="GHEA Grapalat" w:hAnsi="GHEA Grapalat" w:cs="GHEA Grapalat"/>
          <w:sz w:val="24"/>
          <w:szCs w:val="24"/>
        </w:rPr>
        <w:t>խան պետական լիազոր մարմինների</w:t>
      </w:r>
      <w:r w:rsidDel="00AA787A">
        <w:rPr>
          <w:rFonts w:ascii="GHEA Grapalat" w:eastAsia="GHEA Grapalat" w:hAnsi="GHEA Grapalat" w:cs="GHEA Grapalat"/>
          <w:sz w:val="24"/>
          <w:szCs w:val="24"/>
        </w:rPr>
        <w:t xml:space="preserve"> </w:t>
      </w:r>
      <w:r>
        <w:rPr>
          <w:rFonts w:ascii="GHEA Grapalat" w:eastAsia="GHEA Grapalat" w:hAnsi="GHEA Grapalat" w:cs="GHEA Grapalat"/>
          <w:sz w:val="24"/>
          <w:szCs w:val="24"/>
        </w:rPr>
        <w:t>տրամադրած եզրակացու</w:t>
      </w:r>
      <w:r w:rsidR="008909D8">
        <w:rPr>
          <w:rFonts w:ascii="GHEA Grapalat" w:eastAsia="GHEA Grapalat" w:hAnsi="GHEA Grapalat" w:cs="GHEA Grapalat"/>
          <w:sz w:val="24"/>
          <w:szCs w:val="24"/>
        </w:rPr>
        <w:softHyphen/>
      </w:r>
      <w:r>
        <w:rPr>
          <w:rFonts w:ascii="GHEA Grapalat" w:eastAsia="GHEA Grapalat" w:hAnsi="GHEA Grapalat" w:cs="GHEA Grapalat"/>
          <w:sz w:val="24"/>
          <w:szCs w:val="24"/>
        </w:rPr>
        <w:t>թյուն</w:t>
      </w:r>
      <w:r w:rsidR="008909D8">
        <w:rPr>
          <w:rFonts w:ascii="GHEA Grapalat" w:eastAsia="GHEA Grapalat" w:hAnsi="GHEA Grapalat" w:cs="GHEA Grapalat"/>
          <w:sz w:val="24"/>
          <w:szCs w:val="24"/>
        </w:rPr>
        <w:softHyphen/>
      </w:r>
      <w:r>
        <w:rPr>
          <w:rFonts w:ascii="GHEA Grapalat" w:eastAsia="GHEA Grapalat" w:hAnsi="GHEA Grapalat" w:cs="GHEA Grapalat"/>
          <w:sz w:val="24"/>
          <w:szCs w:val="24"/>
        </w:rPr>
        <w:t>ների բնօրի</w:t>
      </w:r>
      <w:r w:rsidR="00AE0236">
        <w:rPr>
          <w:rFonts w:ascii="GHEA Grapalat" w:eastAsia="GHEA Grapalat" w:hAnsi="GHEA Grapalat" w:cs="GHEA Grapalat"/>
          <w:sz w:val="24"/>
          <w:szCs w:val="24"/>
        </w:rPr>
        <w:softHyphen/>
      </w:r>
      <w:r>
        <w:rPr>
          <w:rFonts w:ascii="GHEA Grapalat" w:eastAsia="GHEA Grapalat" w:hAnsi="GHEA Grapalat" w:cs="GHEA Grapalat"/>
          <w:sz w:val="24"/>
          <w:szCs w:val="24"/>
        </w:rPr>
        <w:t>նակ</w:t>
      </w:r>
      <w:r w:rsidR="00AE0236">
        <w:rPr>
          <w:rFonts w:ascii="GHEA Grapalat" w:eastAsia="GHEA Grapalat" w:hAnsi="GHEA Grapalat" w:cs="GHEA Grapalat"/>
          <w:sz w:val="24"/>
          <w:szCs w:val="24"/>
        </w:rPr>
        <w:softHyphen/>
      </w:r>
      <w:r w:rsidR="00AE0236">
        <w:rPr>
          <w:rFonts w:ascii="GHEA Grapalat" w:eastAsia="GHEA Grapalat" w:hAnsi="GHEA Grapalat" w:cs="GHEA Grapalat"/>
          <w:sz w:val="24"/>
          <w:szCs w:val="24"/>
        </w:rPr>
        <w:softHyphen/>
      </w:r>
      <w:r>
        <w:rPr>
          <w:rFonts w:ascii="GHEA Grapalat" w:eastAsia="GHEA Grapalat" w:hAnsi="GHEA Grapalat" w:cs="GHEA Grapalat"/>
          <w:sz w:val="24"/>
          <w:szCs w:val="24"/>
        </w:rPr>
        <w:t>ները կամ դրանց ստորագրված պատճենները, որոնք ուսումնասիրու</w:t>
      </w:r>
      <w:r w:rsidR="008909D8">
        <w:rPr>
          <w:rFonts w:ascii="GHEA Grapalat" w:eastAsia="GHEA Grapalat" w:hAnsi="GHEA Grapalat" w:cs="GHEA Grapalat"/>
          <w:sz w:val="24"/>
          <w:szCs w:val="24"/>
        </w:rPr>
        <w:softHyphen/>
      </w:r>
      <w:r>
        <w:rPr>
          <w:rFonts w:ascii="GHEA Grapalat" w:eastAsia="GHEA Grapalat" w:hAnsi="GHEA Grapalat" w:cs="GHEA Grapalat"/>
          <w:sz w:val="24"/>
          <w:szCs w:val="24"/>
        </w:rPr>
        <w:t>թյունից հետո վերա</w:t>
      </w:r>
      <w:r w:rsidR="00AE0236">
        <w:rPr>
          <w:rFonts w:ascii="GHEA Grapalat" w:eastAsia="GHEA Grapalat" w:hAnsi="GHEA Grapalat" w:cs="GHEA Grapalat"/>
          <w:sz w:val="24"/>
          <w:szCs w:val="24"/>
        </w:rPr>
        <w:softHyphen/>
      </w:r>
      <w:r>
        <w:rPr>
          <w:rFonts w:ascii="GHEA Grapalat" w:eastAsia="GHEA Grapalat" w:hAnsi="GHEA Grapalat" w:cs="GHEA Grapalat"/>
          <w:sz w:val="24"/>
          <w:szCs w:val="24"/>
        </w:rPr>
        <w:t>դարձվում են:</w:t>
      </w:r>
    </w:p>
    <w:p w14:paraId="00000B7A" w14:textId="77777777" w:rsidR="00923214" w:rsidRDefault="00923214">
      <w:pPr>
        <w:spacing w:after="0" w:line="360" w:lineRule="auto"/>
        <w:ind w:firstLine="567"/>
        <w:jc w:val="both"/>
        <w:rPr>
          <w:rFonts w:ascii="GHEA Grapalat" w:eastAsia="GHEA Grapalat" w:hAnsi="GHEA Grapalat" w:cs="GHEA Grapalat"/>
          <w:b/>
          <w:sz w:val="24"/>
          <w:szCs w:val="24"/>
        </w:rPr>
      </w:pPr>
    </w:p>
    <w:p w14:paraId="4BA27D15" w14:textId="79E9D66F" w:rsidR="008909D8" w:rsidRDefault="00A0523D" w:rsidP="008909D8">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286. Անմաքս առևտրի խանութի</w:t>
      </w:r>
      <w:r w:rsidR="00D56F02">
        <w:rPr>
          <w:rFonts w:ascii="GHEA Grapalat" w:eastAsia="GHEA Grapalat" w:hAnsi="GHEA Grapalat" w:cs="GHEA Grapalat"/>
          <w:b/>
          <w:sz w:val="24"/>
          <w:szCs w:val="24"/>
          <w:lang w:val="hy-AM"/>
        </w:rPr>
        <w:t>՝</w:t>
      </w:r>
      <w:r>
        <w:rPr>
          <w:rFonts w:ascii="GHEA Grapalat" w:eastAsia="GHEA Grapalat" w:hAnsi="GHEA Grapalat" w:cs="GHEA Grapalat"/>
          <w:b/>
          <w:sz w:val="24"/>
          <w:szCs w:val="24"/>
        </w:rPr>
        <w:t xml:space="preserve"> հարմարություններով</w:t>
      </w:r>
    </w:p>
    <w:p w14:paraId="425860B6" w14:textId="77777777" w:rsidR="008909D8" w:rsidRDefault="00A0523D" w:rsidP="008909D8">
      <w:pPr>
        <w:spacing w:after="0" w:line="360" w:lineRule="auto"/>
        <w:ind w:firstLine="2170"/>
        <w:jc w:val="both"/>
        <w:rPr>
          <w:rFonts w:ascii="GHEA Grapalat" w:eastAsia="GHEA Grapalat" w:hAnsi="GHEA Grapalat" w:cs="GHEA Grapalat"/>
          <w:b/>
          <w:sz w:val="24"/>
          <w:szCs w:val="24"/>
        </w:rPr>
      </w:pPr>
      <w:r>
        <w:rPr>
          <w:rFonts w:ascii="GHEA Grapalat" w:eastAsia="GHEA Grapalat" w:hAnsi="GHEA Grapalat" w:cs="GHEA Grapalat"/>
          <w:b/>
          <w:sz w:val="24"/>
          <w:szCs w:val="24"/>
        </w:rPr>
        <w:t>ապահովվա</w:t>
      </w:r>
      <w:r w:rsidR="008909D8">
        <w:rPr>
          <w:rFonts w:ascii="GHEA Grapalat" w:eastAsia="GHEA Grapalat" w:hAnsi="GHEA Grapalat" w:cs="GHEA Grapalat"/>
          <w:b/>
          <w:sz w:val="24"/>
          <w:szCs w:val="24"/>
        </w:rPr>
        <w:softHyphen/>
      </w:r>
      <w:r>
        <w:rPr>
          <w:rFonts w:ascii="GHEA Grapalat" w:eastAsia="GHEA Grapalat" w:hAnsi="GHEA Grapalat" w:cs="GHEA Grapalat"/>
          <w:b/>
          <w:sz w:val="24"/>
          <w:szCs w:val="24"/>
        </w:rPr>
        <w:t>ծությանը, սարքավորվածությանը,</w:t>
      </w:r>
    </w:p>
    <w:p w14:paraId="448D0A28" w14:textId="7ADF2F7E" w:rsidR="008909D8" w:rsidRDefault="00A0523D" w:rsidP="008909D8">
      <w:pPr>
        <w:spacing w:after="0" w:line="360" w:lineRule="auto"/>
        <w:ind w:firstLine="2170"/>
        <w:jc w:val="both"/>
        <w:rPr>
          <w:rFonts w:ascii="GHEA Grapalat" w:eastAsia="GHEA Grapalat" w:hAnsi="GHEA Grapalat" w:cs="GHEA Grapalat"/>
          <w:b/>
          <w:sz w:val="24"/>
          <w:szCs w:val="24"/>
        </w:rPr>
      </w:pPr>
      <w:r>
        <w:rPr>
          <w:rFonts w:ascii="GHEA Grapalat" w:eastAsia="GHEA Grapalat" w:hAnsi="GHEA Grapalat" w:cs="GHEA Grapalat"/>
          <w:b/>
          <w:sz w:val="24"/>
          <w:szCs w:val="24"/>
        </w:rPr>
        <w:t>տեղակայման վայրին</w:t>
      </w:r>
      <w:r w:rsidR="008909D8">
        <w:rPr>
          <w:rFonts w:ascii="GHEA Grapalat" w:eastAsia="GHEA Grapalat" w:hAnsi="GHEA Grapalat" w:cs="GHEA Grapalat"/>
          <w:b/>
          <w:sz w:val="24"/>
          <w:szCs w:val="24"/>
        </w:rPr>
        <w:t xml:space="preserve"> </w:t>
      </w:r>
      <w:r>
        <w:rPr>
          <w:rFonts w:ascii="GHEA Grapalat" w:eastAsia="GHEA Grapalat" w:hAnsi="GHEA Grapalat" w:cs="GHEA Grapalat"/>
          <w:b/>
          <w:sz w:val="24"/>
          <w:szCs w:val="24"/>
        </w:rPr>
        <w:t>և</w:t>
      </w:r>
      <w:r w:rsidR="008909D8">
        <w:rPr>
          <w:rFonts w:ascii="GHEA Grapalat" w:eastAsia="GHEA Grapalat" w:hAnsi="GHEA Grapalat" w:cs="GHEA Grapalat"/>
          <w:b/>
          <w:sz w:val="24"/>
          <w:szCs w:val="24"/>
        </w:rPr>
        <w:t xml:space="preserve"> </w:t>
      </w:r>
      <w:r>
        <w:rPr>
          <w:rFonts w:ascii="GHEA Grapalat" w:eastAsia="GHEA Grapalat" w:hAnsi="GHEA Grapalat" w:cs="GHEA Grapalat"/>
          <w:b/>
          <w:sz w:val="24"/>
          <w:szCs w:val="24"/>
        </w:rPr>
        <w:t>ապրանքների իրացման պայմաններին</w:t>
      </w:r>
    </w:p>
    <w:p w14:paraId="00000B7D" w14:textId="151A9612" w:rsidR="00923214" w:rsidRDefault="00A0523D" w:rsidP="008909D8">
      <w:pPr>
        <w:spacing w:after="0" w:line="360" w:lineRule="auto"/>
        <w:ind w:firstLine="2170"/>
        <w:jc w:val="both"/>
        <w:rPr>
          <w:rFonts w:ascii="GHEA Grapalat" w:eastAsia="GHEA Grapalat" w:hAnsi="GHEA Grapalat" w:cs="GHEA Grapalat"/>
          <w:b/>
          <w:sz w:val="24"/>
          <w:szCs w:val="24"/>
        </w:rPr>
      </w:pPr>
      <w:r>
        <w:rPr>
          <w:rFonts w:ascii="GHEA Grapalat" w:eastAsia="GHEA Grapalat" w:hAnsi="GHEA Grapalat" w:cs="GHEA Grapalat"/>
          <w:b/>
          <w:sz w:val="24"/>
          <w:szCs w:val="24"/>
        </w:rPr>
        <w:t>ներկայացվող</w:t>
      </w:r>
      <w:r w:rsidR="008909D8">
        <w:rPr>
          <w:rFonts w:ascii="GHEA Grapalat" w:eastAsia="GHEA Grapalat" w:hAnsi="GHEA Grapalat" w:cs="GHEA Grapalat"/>
          <w:b/>
          <w:sz w:val="24"/>
          <w:szCs w:val="24"/>
        </w:rPr>
        <w:t xml:space="preserve"> </w:t>
      </w:r>
      <w:r>
        <w:rPr>
          <w:rFonts w:ascii="GHEA Grapalat" w:eastAsia="GHEA Grapalat" w:hAnsi="GHEA Grapalat" w:cs="GHEA Grapalat"/>
          <w:b/>
          <w:sz w:val="24"/>
          <w:szCs w:val="24"/>
        </w:rPr>
        <w:t>պահանջները</w:t>
      </w:r>
    </w:p>
    <w:p w14:paraId="00000B7E" w14:textId="77777777" w:rsidR="00923214" w:rsidRDefault="00A0523D" w:rsidP="00FD4DF3">
      <w:pPr>
        <w:numPr>
          <w:ilvl w:val="0"/>
          <w:numId w:val="24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Անմաքս առևտրի խանութները մաքսային հսկողության գոտում առանձնացված տարածքներ են, որտեղ թույլատրվում է իրացնել (պահպանել) բացառապես «Անմաքս առևտուր» մաքսային ընթացակարգով բաց թողնված ապրանքները։</w:t>
      </w:r>
    </w:p>
    <w:p w14:paraId="00000B7F" w14:textId="77777777" w:rsidR="00923214" w:rsidRDefault="00A0523D" w:rsidP="00FD4DF3">
      <w:pPr>
        <w:numPr>
          <w:ilvl w:val="0"/>
          <w:numId w:val="24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Անմաքս առևտրի խանութի տարածքը կարող է ներառել նույն հասցեում գտնվող վաճառքի մեկից ավելի սրահներ, պահեստային տարածքներ և օժանդակ տարածքներ:</w:t>
      </w:r>
    </w:p>
    <w:p w14:paraId="00000B80" w14:textId="2E3B6127" w:rsidR="00923214" w:rsidRDefault="00A0523D" w:rsidP="00FD4DF3">
      <w:pPr>
        <w:numPr>
          <w:ilvl w:val="0"/>
          <w:numId w:val="24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Անմաքս առևտրի խանութի՝ հարմարություններով ապահովվածությանը, սարքավորվածությանը և տեղակայման վայրին ներկայացվող պահանջներն են</w:t>
      </w:r>
      <w:r w:rsidR="00D4708C">
        <w:rPr>
          <w:rFonts w:ascii="Cambria Math" w:eastAsia="GHEA Grapalat" w:hAnsi="Cambria Math" w:cs="GHEA Grapalat"/>
          <w:sz w:val="24"/>
          <w:szCs w:val="24"/>
          <w:lang w:val="hy-AM"/>
        </w:rPr>
        <w:t>․</w:t>
      </w:r>
    </w:p>
    <w:p w14:paraId="00000B81" w14:textId="77777777" w:rsidR="00923214" w:rsidRDefault="00A0523D" w:rsidP="00FD4DF3">
      <w:pPr>
        <w:numPr>
          <w:ilvl w:val="1"/>
          <w:numId w:val="25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անմաքս առևտրի խանութը պետք է ունենա առևտրի սրահ և պահեստային տարածք, որոնք պետք է գտնվեն մաքսային հսկողության գոտում.</w:t>
      </w:r>
    </w:p>
    <w:p w14:paraId="00000B82" w14:textId="77777777" w:rsidR="00923214" w:rsidRDefault="00A0523D" w:rsidP="00FD4DF3">
      <w:pPr>
        <w:numPr>
          <w:ilvl w:val="1"/>
          <w:numId w:val="25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անմաքս առևտրի խանութի տարածքը պետք է սարքավորված լինի այնպես, որ ապրանքների վաճառքն իրականացվի բացառապես անմաքս առևտրի խանութի վաճառքի </w:t>
      </w:r>
      <w:r>
        <w:rPr>
          <w:rFonts w:ascii="GHEA Grapalat" w:eastAsia="GHEA Grapalat" w:hAnsi="GHEA Grapalat" w:cs="GHEA Grapalat"/>
          <w:sz w:val="24"/>
          <w:szCs w:val="24"/>
        </w:rPr>
        <w:lastRenderedPageBreak/>
        <w:t>սրահում, և ապահովվեն ապրանքների պահպանությունն ու մաքսային հսկողության իրականացման հնարավորությունը.</w:t>
      </w:r>
    </w:p>
    <w:p w14:paraId="00000B83" w14:textId="3CAFB804" w:rsidR="00923214" w:rsidRDefault="00A0523D" w:rsidP="00FD4DF3">
      <w:pPr>
        <w:numPr>
          <w:ilvl w:val="1"/>
          <w:numId w:val="25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անմաքս առևտրի խանութի պահեստները և օժանդակ տարածքները պետք է հարմարեցված և սարքավորված լինեն այնպես, որ բացառվի կողմնակի անձանց (անմաքս առևտրի խանութի աշխատակիցներ չհանդիսացող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անմաքս առևտրի խանութում գտնվող ապրանքների նկատմամբ իրավունքներ չունեցող անձանց, այդ թվում՝ պահեստի</w:t>
      </w:r>
      <w:r w:rsidR="00C604D0">
        <w:rPr>
          <w:rFonts w:ascii="GHEA Grapalat" w:eastAsia="GHEA Grapalat" w:hAnsi="GHEA Grapalat" w:cs="GHEA Grapalat"/>
          <w:sz w:val="24"/>
          <w:szCs w:val="24"/>
          <w:lang w:val="hy-AM"/>
        </w:rPr>
        <w:t xml:space="preserve"> նկատմամբ</w:t>
      </w:r>
      <w:r>
        <w:rPr>
          <w:rFonts w:ascii="GHEA Grapalat" w:eastAsia="GHEA Grapalat" w:hAnsi="GHEA Grapalat" w:cs="GHEA Grapalat"/>
          <w:sz w:val="24"/>
          <w:szCs w:val="24"/>
        </w:rPr>
        <w:t xml:space="preserve"> բավարար լիազորություններ չունեցող աշխատակիցների) մուտքը, ինչպես նաև ապահովված լինի շինությունների վրա մաքսային նույնականացման միջոցների կիրառման հնարավորությունը.</w:t>
      </w:r>
    </w:p>
    <w:p w14:paraId="00000B84" w14:textId="77777777" w:rsidR="00923214" w:rsidRDefault="00A0523D" w:rsidP="00FD4DF3">
      <w:pPr>
        <w:numPr>
          <w:ilvl w:val="1"/>
          <w:numId w:val="25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անմաքս առևտրի խանութը չի կարող ներառել խանութի գործունեությանը չառնչվող օբյեկտներ.</w:t>
      </w:r>
    </w:p>
    <w:p w14:paraId="00000B85" w14:textId="77777777" w:rsidR="00923214" w:rsidRDefault="00A0523D" w:rsidP="00FD4DF3">
      <w:pPr>
        <w:numPr>
          <w:ilvl w:val="1"/>
          <w:numId w:val="25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անմաքս առևտրի խանութի պահեստը տեղակայվում է միայն փակ շինությունում և նախատեսվում է բացառապես անմաքս առևտրի խանութի գործունեությունն ապահովող գործողություններ իրականացնելու համար.</w:t>
      </w:r>
    </w:p>
    <w:p w14:paraId="00000B86" w14:textId="5F269CB9" w:rsidR="00923214" w:rsidRDefault="00A0523D" w:rsidP="00FD4DF3">
      <w:pPr>
        <w:numPr>
          <w:ilvl w:val="1"/>
          <w:numId w:val="25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անմաքս առևտրի խանութի առևտրի սրահները պետք է տեղակայված լինեն այնպես, որ բացառվի անմաքս առևտրի խանութ մուտքագրված ապրանքների</w:t>
      </w:r>
      <w:r w:rsidR="00513A25">
        <w:rPr>
          <w:rFonts w:ascii="GHEA Grapalat" w:eastAsia="GHEA Grapalat" w:hAnsi="GHEA Grapalat" w:cs="GHEA Grapalat"/>
          <w:sz w:val="24"/>
          <w:szCs w:val="24"/>
          <w:lang w:val="hy-AM"/>
        </w:rPr>
        <w:t>՝</w:t>
      </w:r>
      <w:r>
        <w:rPr>
          <w:rFonts w:ascii="GHEA Grapalat" w:eastAsia="GHEA Grapalat" w:hAnsi="GHEA Grapalat" w:cs="GHEA Grapalat"/>
          <w:sz w:val="24"/>
          <w:szCs w:val="24"/>
        </w:rPr>
        <w:t xml:space="preserve"> խանութի սրահից դուրսբերումն առանց մաքսային հսկողության, բացառությամբ մանրածախ վաճառված ապրանքների.</w:t>
      </w:r>
    </w:p>
    <w:p w14:paraId="00000B87" w14:textId="22D6A3FB" w:rsidR="00923214" w:rsidRDefault="00A0523D" w:rsidP="00FD4DF3">
      <w:pPr>
        <w:numPr>
          <w:ilvl w:val="1"/>
          <w:numId w:val="25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անմաքս առևտրի խանութի առևտրի սրահները պետք է գտնվեն Հայաստանի Հանրապետությունից մեկնող ուղևորների </w:t>
      </w:r>
      <w:r w:rsidR="00B41B73">
        <w:rPr>
          <w:rFonts w:ascii="GHEA Grapalat" w:eastAsia="GHEA Grapalat" w:hAnsi="GHEA Grapalat" w:cs="GHEA Grapalat"/>
          <w:sz w:val="24"/>
          <w:szCs w:val="24"/>
          <w:lang w:val="hy-AM"/>
        </w:rPr>
        <w:t xml:space="preserve">և սահմանը հատող քաղաքացիների համար՝ </w:t>
      </w:r>
      <w:r>
        <w:rPr>
          <w:rFonts w:ascii="GHEA Grapalat" w:eastAsia="GHEA Grapalat" w:hAnsi="GHEA Grapalat" w:cs="GHEA Grapalat"/>
          <w:sz w:val="24"/>
          <w:szCs w:val="24"/>
        </w:rPr>
        <w:t xml:space="preserve">անմիջական մաքսային հսկողության </w:t>
      </w:r>
      <w:r w:rsidR="00B41B73">
        <w:rPr>
          <w:rFonts w:ascii="GHEA Grapalat" w:eastAsia="GHEA Grapalat" w:hAnsi="GHEA Grapalat" w:cs="GHEA Grapalat"/>
          <w:sz w:val="24"/>
          <w:szCs w:val="24"/>
          <w:lang w:val="hy-AM"/>
        </w:rPr>
        <w:t>նպատակով</w:t>
      </w:r>
      <w:r>
        <w:rPr>
          <w:rFonts w:ascii="GHEA Grapalat" w:eastAsia="GHEA Grapalat" w:hAnsi="GHEA Grapalat" w:cs="GHEA Grapalat"/>
          <w:sz w:val="24"/>
          <w:szCs w:val="24"/>
        </w:rPr>
        <w:t xml:space="preserve"> սահմանված վայրից հետո և Հայաստանի Հանրապետության տարածք ժամանող ուղևորների</w:t>
      </w:r>
      <w:r w:rsidR="00B41B73">
        <w:rPr>
          <w:rFonts w:ascii="GHEA Grapalat" w:eastAsia="GHEA Grapalat" w:hAnsi="GHEA Grapalat" w:cs="GHEA Grapalat"/>
          <w:sz w:val="24"/>
          <w:szCs w:val="24"/>
          <w:lang w:val="hy-AM"/>
        </w:rPr>
        <w:t xml:space="preserve"> և</w:t>
      </w:r>
      <w:r>
        <w:rPr>
          <w:rFonts w:ascii="GHEA Grapalat" w:eastAsia="GHEA Grapalat" w:hAnsi="GHEA Grapalat" w:cs="GHEA Grapalat"/>
          <w:sz w:val="24"/>
          <w:szCs w:val="24"/>
        </w:rPr>
        <w:t xml:space="preserve"> սահմանը հատող քաղաքացիների անմիջական մաքսային հսկողության </w:t>
      </w:r>
      <w:r w:rsidR="00B41B73">
        <w:rPr>
          <w:rFonts w:ascii="GHEA Grapalat" w:eastAsia="GHEA Grapalat" w:hAnsi="GHEA Grapalat" w:cs="GHEA Grapalat"/>
          <w:sz w:val="24"/>
          <w:szCs w:val="24"/>
          <w:lang w:val="hy-AM"/>
        </w:rPr>
        <w:t>նպատակով</w:t>
      </w:r>
      <w:r w:rsidR="00B41B73">
        <w:rPr>
          <w:rFonts w:ascii="GHEA Grapalat" w:eastAsia="GHEA Grapalat" w:hAnsi="GHEA Grapalat" w:cs="GHEA Grapalat"/>
          <w:sz w:val="24"/>
          <w:szCs w:val="24"/>
        </w:rPr>
        <w:t xml:space="preserve"> </w:t>
      </w:r>
      <w:r>
        <w:rPr>
          <w:rFonts w:ascii="GHEA Grapalat" w:eastAsia="GHEA Grapalat" w:hAnsi="GHEA Grapalat" w:cs="GHEA Grapalat"/>
          <w:sz w:val="24"/>
          <w:szCs w:val="24"/>
        </w:rPr>
        <w:t>սահմանված վայր</w:t>
      </w:r>
      <w:r w:rsidR="00B41B73">
        <w:rPr>
          <w:rFonts w:ascii="GHEA Grapalat" w:eastAsia="GHEA Grapalat" w:hAnsi="GHEA Grapalat" w:cs="GHEA Grapalat"/>
          <w:sz w:val="24"/>
          <w:szCs w:val="24"/>
          <w:lang w:val="hy-AM"/>
        </w:rPr>
        <w:t xml:space="preserve">ից առաջ գտնվող </w:t>
      </w:r>
      <w:r w:rsidR="00B41B73" w:rsidRPr="0047046E">
        <w:rPr>
          <w:rFonts w:ascii="GHEA Grapalat" w:hAnsi="GHEA Grapalat"/>
          <w:sz w:val="24"/>
          <w:szCs w:val="24"/>
          <w:lang w:val="hy-AM"/>
        </w:rPr>
        <w:t>մաքսային հսկողության գտ</w:t>
      </w:r>
      <w:r w:rsidR="00B41B73">
        <w:rPr>
          <w:rFonts w:ascii="GHEA Grapalat" w:hAnsi="GHEA Grapalat"/>
          <w:sz w:val="24"/>
          <w:szCs w:val="24"/>
          <w:lang w:val="hy-AM"/>
        </w:rPr>
        <w:t>իներում</w:t>
      </w:r>
      <w:r>
        <w:rPr>
          <w:rFonts w:ascii="GHEA Grapalat" w:eastAsia="GHEA Grapalat" w:hAnsi="GHEA Grapalat" w:cs="GHEA Grapalat"/>
          <w:sz w:val="24"/>
          <w:szCs w:val="24"/>
        </w:rPr>
        <w:t>.</w:t>
      </w:r>
    </w:p>
    <w:p w14:paraId="00000B88" w14:textId="0890ACA2" w:rsidR="00923214" w:rsidRDefault="00A0523D" w:rsidP="00FD4DF3">
      <w:pPr>
        <w:numPr>
          <w:ilvl w:val="1"/>
          <w:numId w:val="25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անմաքս առևտրի խանութների և պահեստների տարածքներում պետք է ապահովվ</w:t>
      </w:r>
      <w:r w:rsidR="002500A0">
        <w:rPr>
          <w:rFonts w:ascii="GHEA Grapalat" w:eastAsia="GHEA Grapalat" w:hAnsi="GHEA Grapalat" w:cs="GHEA Grapalat"/>
          <w:sz w:val="24"/>
          <w:szCs w:val="24"/>
          <w:lang w:val="hy-AM"/>
        </w:rPr>
        <w:t>ի</w:t>
      </w:r>
      <w:r>
        <w:rPr>
          <w:rFonts w:ascii="GHEA Grapalat" w:eastAsia="GHEA Grapalat" w:hAnsi="GHEA Grapalat" w:cs="GHEA Grapalat"/>
          <w:sz w:val="24"/>
          <w:szCs w:val="24"/>
        </w:rPr>
        <w:t xml:space="preserve"> սանիտարահիգիենիկ </w:t>
      </w:r>
      <w:r w:rsidR="00CD5E5C">
        <w:rPr>
          <w:rFonts w:ascii="GHEA Grapalat" w:eastAsia="GHEA Grapalat" w:hAnsi="GHEA Grapalat" w:cs="GHEA Grapalat"/>
          <w:sz w:val="24"/>
          <w:szCs w:val="24"/>
          <w:lang w:val="hy-AM"/>
        </w:rPr>
        <w:t xml:space="preserve">պատշաճ </w:t>
      </w:r>
      <w:r>
        <w:rPr>
          <w:rFonts w:ascii="GHEA Grapalat" w:eastAsia="GHEA Grapalat" w:hAnsi="GHEA Grapalat" w:cs="GHEA Grapalat"/>
          <w:sz w:val="24"/>
          <w:szCs w:val="24"/>
        </w:rPr>
        <w:t>պայմանների, շինությունների պահպանության պահնորդա</w:t>
      </w:r>
      <w:r w:rsidR="00F062CE">
        <w:rPr>
          <w:rFonts w:ascii="GHEA Grapalat" w:eastAsia="GHEA Grapalat" w:hAnsi="GHEA Grapalat" w:cs="GHEA Grapalat"/>
          <w:sz w:val="24"/>
          <w:szCs w:val="24"/>
        </w:rPr>
        <w:softHyphen/>
      </w:r>
      <w:r>
        <w:rPr>
          <w:rFonts w:ascii="GHEA Grapalat" w:eastAsia="GHEA Grapalat" w:hAnsi="GHEA Grapalat" w:cs="GHEA Grapalat"/>
          <w:sz w:val="24"/>
          <w:szCs w:val="24"/>
        </w:rPr>
        <w:t>ազդան</w:t>
      </w:r>
      <w:r w:rsidR="00F062CE">
        <w:rPr>
          <w:rFonts w:ascii="GHEA Grapalat" w:eastAsia="GHEA Grapalat" w:hAnsi="GHEA Grapalat" w:cs="GHEA Grapalat"/>
          <w:sz w:val="24"/>
          <w:szCs w:val="24"/>
        </w:rPr>
        <w:softHyphen/>
      </w:r>
      <w:r>
        <w:rPr>
          <w:rFonts w:ascii="GHEA Grapalat" w:eastAsia="GHEA Grapalat" w:hAnsi="GHEA Grapalat" w:cs="GHEA Grapalat"/>
          <w:sz w:val="24"/>
          <w:szCs w:val="24"/>
        </w:rPr>
        <w:t>շանային և հրդեհային անվտանգության պահանջների պահպանումը.</w:t>
      </w:r>
    </w:p>
    <w:p w14:paraId="00000B89" w14:textId="77777777" w:rsidR="00923214" w:rsidRDefault="00A0523D" w:rsidP="00FD4DF3">
      <w:pPr>
        <w:numPr>
          <w:ilvl w:val="1"/>
          <w:numId w:val="25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անվտանգության ծառայության (սեփական կամ վարձված) առկայությունը` անմաքս առևտրի խանութների տարածքի պաշտպանությունն իրականացնելու համար:</w:t>
      </w:r>
    </w:p>
    <w:p w14:paraId="00000B8A" w14:textId="77777777" w:rsidR="00923214" w:rsidRDefault="00A0523D" w:rsidP="00FD4DF3">
      <w:pPr>
        <w:numPr>
          <w:ilvl w:val="0"/>
          <w:numId w:val="24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Անմաքս առևտրի խանութում ապրանքների իրացմանը ներկայացվող պահանջներն են՝</w:t>
      </w:r>
    </w:p>
    <w:p w14:paraId="00000B8B" w14:textId="77777777" w:rsidR="00923214" w:rsidRDefault="00A0523D" w:rsidP="00FD4DF3">
      <w:pPr>
        <w:numPr>
          <w:ilvl w:val="1"/>
          <w:numId w:val="25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«Անմաքս առևտուր» մաքսային ընթացակարգով բաց թողնված ապրանքները անմաքս առևտրի խանութի սրահ կամ պահեստ, ինչպես նաև պահեստից մինչև անմաքս առևտրի խանութի սրահ տեղափոխվում են մաքսային մարմինների հսկողությամբ.</w:t>
      </w:r>
    </w:p>
    <w:p w14:paraId="00000B8C" w14:textId="77777777" w:rsidR="00923214" w:rsidRDefault="00A0523D" w:rsidP="00FD4DF3">
      <w:pPr>
        <w:numPr>
          <w:ilvl w:val="1"/>
          <w:numId w:val="25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ապրանքների վաճառքը պետք է իրականացվի բացառապես անմաքս առևտրի խանութի առևտրի սրահից.</w:t>
      </w:r>
    </w:p>
    <w:p w14:paraId="00000B8D" w14:textId="77777777" w:rsidR="00923214" w:rsidRDefault="00A0523D" w:rsidP="00FD4DF3">
      <w:pPr>
        <w:numPr>
          <w:ilvl w:val="1"/>
          <w:numId w:val="25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անմաքս առևտրի խանութում ապրանքների վաճառքն իրականացվում է հսկիչ-դրամարկղային մեքենաներով.</w:t>
      </w:r>
    </w:p>
    <w:p w14:paraId="00000B8E" w14:textId="77777777" w:rsidR="00923214" w:rsidRDefault="00A0523D" w:rsidP="00FD4DF3">
      <w:pPr>
        <w:numPr>
          <w:ilvl w:val="1"/>
          <w:numId w:val="255"/>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անմաքս առևտրի խանութում ապրանքների առևտուրը կարող է իրականացվել Հայաստանի Հանրապետության արժույթով և Հայաստանի Հանրապետությունում ազատ փոխարկելի օտարերկրյա արժույթով` կանխիկ դրամով, չեկերով, վճարային քարտերով և այլ վճարման միջոցներով:</w:t>
      </w:r>
    </w:p>
    <w:p w14:paraId="00000B8F" w14:textId="416380B4" w:rsidR="00923214" w:rsidRDefault="00A0523D" w:rsidP="00FD4DF3">
      <w:pPr>
        <w:numPr>
          <w:ilvl w:val="0"/>
          <w:numId w:val="24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Անմաքս առևտրի խանութներից գնումներ կատարող անձը պարտավոր է ներկա</w:t>
      </w:r>
      <w:r w:rsidR="00F062CE">
        <w:rPr>
          <w:rFonts w:ascii="GHEA Grapalat" w:eastAsia="GHEA Grapalat" w:hAnsi="GHEA Grapalat" w:cs="GHEA Grapalat"/>
          <w:sz w:val="24"/>
          <w:szCs w:val="24"/>
        </w:rPr>
        <w:softHyphen/>
      </w:r>
      <w:r>
        <w:rPr>
          <w:rFonts w:ascii="GHEA Grapalat" w:eastAsia="GHEA Grapalat" w:hAnsi="GHEA Grapalat" w:cs="GHEA Grapalat"/>
          <w:sz w:val="24"/>
          <w:szCs w:val="24"/>
        </w:rPr>
        <w:t>յաց</w:t>
      </w:r>
      <w:r w:rsidR="00F062CE">
        <w:rPr>
          <w:rFonts w:ascii="GHEA Grapalat" w:eastAsia="GHEA Grapalat" w:hAnsi="GHEA Grapalat" w:cs="GHEA Grapalat"/>
          <w:sz w:val="24"/>
          <w:szCs w:val="24"/>
        </w:rPr>
        <w:softHyphen/>
      </w:r>
      <w:r>
        <w:rPr>
          <w:rFonts w:ascii="GHEA Grapalat" w:eastAsia="GHEA Grapalat" w:hAnsi="GHEA Grapalat" w:cs="GHEA Grapalat"/>
          <w:sz w:val="24"/>
          <w:szCs w:val="24"/>
        </w:rPr>
        <w:t>նել անմաքս առևտրի խանութից առևտուր կատարելու իրավունքը հավաստող փաստաթուղթ:</w:t>
      </w:r>
    </w:p>
    <w:p w14:paraId="00000B90" w14:textId="2C4D932C" w:rsidR="00923214" w:rsidRDefault="00A0523D" w:rsidP="00FD4DF3">
      <w:pPr>
        <w:numPr>
          <w:ilvl w:val="0"/>
          <w:numId w:val="24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Անմաքս առևտրի խանութ ապրանքների մուտքագրման և դրանց իրացման հաշվառ</w:t>
      </w:r>
      <w:r w:rsidR="00F062CE">
        <w:rPr>
          <w:rFonts w:ascii="GHEA Grapalat" w:eastAsia="GHEA Grapalat" w:hAnsi="GHEA Grapalat" w:cs="GHEA Grapalat"/>
          <w:sz w:val="24"/>
          <w:szCs w:val="24"/>
        </w:rPr>
        <w:softHyphen/>
      </w:r>
      <w:r>
        <w:rPr>
          <w:rFonts w:ascii="GHEA Grapalat" w:eastAsia="GHEA Grapalat" w:hAnsi="GHEA Grapalat" w:cs="GHEA Grapalat"/>
          <w:sz w:val="24"/>
          <w:szCs w:val="24"/>
        </w:rPr>
        <w:t>ման, ինչպես նաև մաքսային մարմիններին այդ ապրանքների վերաբերյալ հաշվետ</w:t>
      </w:r>
      <w:r w:rsidR="00F062CE">
        <w:rPr>
          <w:rFonts w:ascii="GHEA Grapalat" w:eastAsia="GHEA Grapalat" w:hAnsi="GHEA Grapalat" w:cs="GHEA Grapalat"/>
          <w:sz w:val="24"/>
          <w:szCs w:val="24"/>
        </w:rPr>
        <w:softHyphen/>
      </w:r>
      <w:r>
        <w:rPr>
          <w:rFonts w:ascii="GHEA Grapalat" w:eastAsia="GHEA Grapalat" w:hAnsi="GHEA Grapalat" w:cs="GHEA Grapalat"/>
          <w:sz w:val="24"/>
          <w:szCs w:val="24"/>
        </w:rPr>
        <w:t>վու</w:t>
      </w:r>
      <w:r w:rsidR="00F062CE">
        <w:rPr>
          <w:rFonts w:ascii="GHEA Grapalat" w:eastAsia="GHEA Grapalat" w:hAnsi="GHEA Grapalat" w:cs="GHEA Grapalat"/>
          <w:sz w:val="24"/>
          <w:szCs w:val="24"/>
        </w:rPr>
        <w:softHyphen/>
      </w:r>
      <w:r>
        <w:rPr>
          <w:rFonts w:ascii="GHEA Grapalat" w:eastAsia="GHEA Grapalat" w:hAnsi="GHEA Grapalat" w:cs="GHEA Grapalat"/>
          <w:sz w:val="24"/>
          <w:szCs w:val="24"/>
        </w:rPr>
        <w:t>թյուն</w:t>
      </w:r>
      <w:r w:rsidR="00F062CE">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ներ ներկայացնելու </w:t>
      </w:r>
      <w:r w:rsidDel="00C303CD">
        <w:rPr>
          <w:rFonts w:ascii="GHEA Grapalat" w:eastAsia="GHEA Grapalat" w:hAnsi="GHEA Grapalat" w:cs="GHEA Grapalat"/>
          <w:sz w:val="24"/>
          <w:szCs w:val="24"/>
        </w:rPr>
        <w:t xml:space="preserve">կարգը սահմանում է Կառավարությունը, իսկ </w:t>
      </w:r>
      <w:r>
        <w:rPr>
          <w:rFonts w:ascii="GHEA Grapalat" w:eastAsia="GHEA Grapalat" w:hAnsi="GHEA Grapalat" w:cs="GHEA Grapalat"/>
          <w:sz w:val="24"/>
          <w:szCs w:val="24"/>
        </w:rPr>
        <w:t>պահեստի և վաճառքի սրահ</w:t>
      </w:r>
      <w:r w:rsidR="00F062CE">
        <w:rPr>
          <w:rFonts w:ascii="GHEA Grapalat" w:eastAsia="GHEA Grapalat" w:hAnsi="GHEA Grapalat" w:cs="GHEA Grapalat"/>
          <w:sz w:val="24"/>
          <w:szCs w:val="24"/>
        </w:rPr>
        <w:softHyphen/>
      </w:r>
      <w:r>
        <w:rPr>
          <w:rFonts w:ascii="GHEA Grapalat" w:eastAsia="GHEA Grapalat" w:hAnsi="GHEA Grapalat" w:cs="GHEA Grapalat"/>
          <w:sz w:val="24"/>
          <w:szCs w:val="24"/>
        </w:rPr>
        <w:t>ների ապրանքների շարժի հաշվառ</w:t>
      </w:r>
      <w:r w:rsidDel="00C303CD">
        <w:rPr>
          <w:rFonts w:ascii="GHEA Grapalat" w:eastAsia="GHEA Grapalat" w:hAnsi="GHEA Grapalat" w:cs="GHEA Grapalat"/>
          <w:sz w:val="24"/>
          <w:szCs w:val="24"/>
        </w:rPr>
        <w:t>ու</w:t>
      </w:r>
      <w:r>
        <w:rPr>
          <w:rFonts w:ascii="GHEA Grapalat" w:eastAsia="GHEA Grapalat" w:hAnsi="GHEA Grapalat" w:cs="GHEA Grapalat"/>
          <w:sz w:val="24"/>
          <w:szCs w:val="24"/>
        </w:rPr>
        <w:t>մ</w:t>
      </w:r>
      <w:r w:rsidDel="00C303CD">
        <w:rPr>
          <w:rFonts w:ascii="GHEA Grapalat" w:eastAsia="GHEA Grapalat" w:hAnsi="GHEA Grapalat" w:cs="GHEA Grapalat"/>
          <w:sz w:val="24"/>
          <w:szCs w:val="24"/>
        </w:rPr>
        <w:t>ը</w:t>
      </w:r>
      <w:r>
        <w:rPr>
          <w:rFonts w:ascii="GHEA Grapalat" w:eastAsia="GHEA Grapalat" w:hAnsi="GHEA Grapalat" w:cs="GHEA Grapalat"/>
          <w:sz w:val="24"/>
          <w:szCs w:val="24"/>
        </w:rPr>
        <w:t xml:space="preserve"> և հսկողությունը</w:t>
      </w:r>
      <w:r w:rsidR="00C303CD">
        <w:rPr>
          <w:rFonts w:ascii="GHEA Grapalat" w:eastAsia="GHEA Grapalat" w:hAnsi="GHEA Grapalat" w:cs="GHEA Grapalat"/>
          <w:sz w:val="24"/>
          <w:szCs w:val="24"/>
        </w:rPr>
        <w:t xml:space="preserve"> </w:t>
      </w:r>
      <w:r w:rsidDel="00C303CD">
        <w:rPr>
          <w:rFonts w:ascii="GHEA Grapalat" w:eastAsia="GHEA Grapalat" w:hAnsi="GHEA Grapalat" w:cs="GHEA Grapalat"/>
          <w:sz w:val="24"/>
          <w:szCs w:val="24"/>
        </w:rPr>
        <w:t xml:space="preserve">կատարվում են </w:t>
      </w:r>
      <w:r w:rsidR="002B3925" w:rsidDel="00C303CD">
        <w:rPr>
          <w:rFonts w:ascii="GHEA Grapalat" w:eastAsia="GHEA Grapalat" w:hAnsi="GHEA Grapalat" w:cs="GHEA Grapalat"/>
          <w:color w:val="000000"/>
          <w:sz w:val="24"/>
          <w:szCs w:val="24"/>
          <w:lang w:val="hy-AM"/>
        </w:rPr>
        <w:t>Կոմիտեի</w:t>
      </w:r>
      <w:r w:rsidDel="00C303CD">
        <w:rPr>
          <w:rFonts w:ascii="GHEA Grapalat" w:eastAsia="GHEA Grapalat" w:hAnsi="GHEA Grapalat" w:cs="GHEA Grapalat"/>
          <w:sz w:val="24"/>
          <w:szCs w:val="24"/>
        </w:rPr>
        <w:t xml:space="preserve"> սահմա</w:t>
      </w:r>
      <w:r w:rsidR="00F062CE">
        <w:rPr>
          <w:rFonts w:ascii="GHEA Grapalat" w:eastAsia="GHEA Grapalat" w:hAnsi="GHEA Grapalat" w:cs="GHEA Grapalat"/>
          <w:sz w:val="24"/>
          <w:szCs w:val="24"/>
        </w:rPr>
        <w:softHyphen/>
      </w:r>
      <w:r w:rsidDel="00C303CD">
        <w:rPr>
          <w:rFonts w:ascii="GHEA Grapalat" w:eastAsia="GHEA Grapalat" w:hAnsi="GHEA Grapalat" w:cs="GHEA Grapalat"/>
          <w:sz w:val="24"/>
          <w:szCs w:val="24"/>
        </w:rPr>
        <w:t>նած կարգով</w:t>
      </w:r>
      <w:r>
        <w:rPr>
          <w:rFonts w:ascii="GHEA Grapalat" w:eastAsia="GHEA Grapalat" w:hAnsi="GHEA Grapalat" w:cs="GHEA Grapalat"/>
          <w:sz w:val="24"/>
          <w:szCs w:val="24"/>
        </w:rPr>
        <w:t>:</w:t>
      </w:r>
    </w:p>
    <w:p w14:paraId="00000B91" w14:textId="6A0D1911" w:rsidR="00923214" w:rsidRDefault="00A0523D" w:rsidP="00FD4DF3">
      <w:pPr>
        <w:numPr>
          <w:ilvl w:val="0"/>
          <w:numId w:val="24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Պահեստային տարածք հանձնված ապրանքների նկատմամբ մաքսային մարմնի թույլտ</w:t>
      </w:r>
      <w:r w:rsidR="00F062CE">
        <w:rPr>
          <w:rFonts w:ascii="GHEA Grapalat" w:eastAsia="GHEA Grapalat" w:hAnsi="GHEA Grapalat" w:cs="GHEA Grapalat"/>
          <w:sz w:val="24"/>
          <w:szCs w:val="24"/>
        </w:rPr>
        <w:softHyphen/>
      </w:r>
      <w:r>
        <w:rPr>
          <w:rFonts w:ascii="GHEA Grapalat" w:eastAsia="GHEA Grapalat" w:hAnsi="GHEA Grapalat" w:cs="GHEA Grapalat"/>
          <w:sz w:val="24"/>
          <w:szCs w:val="24"/>
        </w:rPr>
        <w:t>վությամբ կարող են իրականացվել ապրանքների նախապատրաստում՝ հետագա առաքման և վաճառքի համար, խմբաքանակների բաժանում, տեսակավորում, փաթեթավո</w:t>
      </w:r>
      <w:r w:rsidR="00F062CE">
        <w:rPr>
          <w:rFonts w:ascii="GHEA Grapalat" w:eastAsia="GHEA Grapalat" w:hAnsi="GHEA Grapalat" w:cs="GHEA Grapalat"/>
          <w:sz w:val="24"/>
          <w:szCs w:val="24"/>
        </w:rPr>
        <w:softHyphen/>
      </w:r>
      <w:r>
        <w:rPr>
          <w:rFonts w:ascii="GHEA Grapalat" w:eastAsia="GHEA Grapalat" w:hAnsi="GHEA Grapalat" w:cs="GHEA Grapalat"/>
          <w:sz w:val="24"/>
          <w:szCs w:val="24"/>
        </w:rPr>
        <w:t>րում, վերափաթեթավորում, մակնշում, բեռնում, բեռնաթափում, դրոշմավորում և ցանկացած այլ գործողություն, որը չի հանգեցնում ապրանքի հատկանիշների և նպատակային նշա</w:t>
      </w:r>
      <w:r w:rsidR="00F062CE">
        <w:rPr>
          <w:rFonts w:ascii="GHEA Grapalat" w:eastAsia="GHEA Grapalat" w:hAnsi="GHEA Grapalat" w:cs="GHEA Grapalat"/>
          <w:sz w:val="24"/>
          <w:szCs w:val="24"/>
        </w:rPr>
        <w:softHyphen/>
      </w:r>
      <w:r>
        <w:rPr>
          <w:rFonts w:ascii="GHEA Grapalat" w:eastAsia="GHEA Grapalat" w:hAnsi="GHEA Grapalat" w:cs="GHEA Grapalat"/>
          <w:sz w:val="24"/>
          <w:szCs w:val="24"/>
        </w:rPr>
        <w:t>նա</w:t>
      </w:r>
      <w:r w:rsidR="00F062CE">
        <w:rPr>
          <w:rFonts w:ascii="GHEA Grapalat" w:eastAsia="GHEA Grapalat" w:hAnsi="GHEA Grapalat" w:cs="GHEA Grapalat"/>
          <w:sz w:val="24"/>
          <w:szCs w:val="24"/>
        </w:rPr>
        <w:softHyphen/>
      </w:r>
      <w:r>
        <w:rPr>
          <w:rFonts w:ascii="GHEA Grapalat" w:eastAsia="GHEA Grapalat" w:hAnsi="GHEA Grapalat" w:cs="GHEA Grapalat"/>
          <w:sz w:val="24"/>
          <w:szCs w:val="24"/>
        </w:rPr>
        <w:t>կության փոփոխության:</w:t>
      </w:r>
    </w:p>
    <w:p w14:paraId="00000B92" w14:textId="77777777" w:rsidR="00923214" w:rsidRDefault="00A0523D" w:rsidP="00FD4DF3">
      <w:pPr>
        <w:numPr>
          <w:ilvl w:val="0"/>
          <w:numId w:val="24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Վաճառքի սրահների, օժանդակ տարածքների և անմաքս առևտրի խանութի պահեստի օգտագործումը «Անմաքս առևտուր» մաքսային ընթացակարգով չձևակերպված ապրանքների պահպանման և իրացման նպատակով չի թույլատրվում:</w:t>
      </w:r>
    </w:p>
    <w:p w14:paraId="00000B93" w14:textId="13878FD9" w:rsidR="00923214" w:rsidRDefault="00A0523D" w:rsidP="00FD4DF3">
      <w:pPr>
        <w:numPr>
          <w:ilvl w:val="0"/>
          <w:numId w:val="24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Կառավարությունը կարող է սահմանել անմաքս առևտրի խանութներին ներկա</w:t>
      </w:r>
      <w:r w:rsidR="00F062CE">
        <w:rPr>
          <w:rFonts w:ascii="GHEA Grapalat" w:eastAsia="GHEA Grapalat" w:hAnsi="GHEA Grapalat" w:cs="GHEA Grapalat"/>
          <w:sz w:val="24"/>
          <w:szCs w:val="24"/>
        </w:rPr>
        <w:softHyphen/>
      </w:r>
      <w:r>
        <w:rPr>
          <w:rFonts w:ascii="GHEA Grapalat" w:eastAsia="GHEA Grapalat" w:hAnsi="GHEA Grapalat" w:cs="GHEA Grapalat"/>
          <w:sz w:val="24"/>
          <w:szCs w:val="24"/>
        </w:rPr>
        <w:t>յացվող այլ պահանջներ:</w:t>
      </w:r>
    </w:p>
    <w:p w14:paraId="00000B94"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B95" w14:textId="50EF3F29"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 xml:space="preserve">Հոդված 287. Անմաքս առևտրի խանութի </w:t>
      </w:r>
      <w:r w:rsidR="00D937BF">
        <w:rPr>
          <w:rFonts w:ascii="GHEA Grapalat" w:eastAsia="GHEA Grapalat" w:hAnsi="GHEA Grapalat" w:cs="GHEA Grapalat"/>
          <w:b/>
          <w:sz w:val="24"/>
          <w:szCs w:val="24"/>
        </w:rPr>
        <w:t>տիրապետող</w:t>
      </w:r>
      <w:r>
        <w:rPr>
          <w:rFonts w:ascii="GHEA Grapalat" w:eastAsia="GHEA Grapalat" w:hAnsi="GHEA Grapalat" w:cs="GHEA Grapalat"/>
          <w:b/>
          <w:sz w:val="24"/>
          <w:szCs w:val="24"/>
        </w:rPr>
        <w:t>ների ռեեստրից</w:t>
      </w:r>
    </w:p>
    <w:p w14:paraId="00000B96" w14:textId="2C28D748" w:rsidR="00923214" w:rsidRDefault="00A0523D" w:rsidP="008909D8">
      <w:pPr>
        <w:spacing w:after="0" w:line="360" w:lineRule="auto"/>
        <w:ind w:firstLine="2156"/>
        <w:jc w:val="both"/>
        <w:rPr>
          <w:rFonts w:ascii="GHEA Grapalat" w:eastAsia="GHEA Grapalat" w:hAnsi="GHEA Grapalat" w:cs="GHEA Grapalat"/>
          <w:b/>
          <w:sz w:val="24"/>
          <w:szCs w:val="24"/>
        </w:rPr>
      </w:pPr>
      <w:r>
        <w:rPr>
          <w:rFonts w:ascii="GHEA Grapalat" w:eastAsia="GHEA Grapalat" w:hAnsi="GHEA Grapalat" w:cs="GHEA Grapalat"/>
          <w:b/>
          <w:sz w:val="24"/>
          <w:szCs w:val="24"/>
        </w:rPr>
        <w:lastRenderedPageBreak/>
        <w:t xml:space="preserve">անմաքս առևտրի խանութի </w:t>
      </w:r>
      <w:r w:rsidR="00090B2E">
        <w:rPr>
          <w:rFonts w:ascii="GHEA Grapalat" w:eastAsia="GHEA Grapalat" w:hAnsi="GHEA Grapalat" w:cs="GHEA Grapalat"/>
          <w:b/>
          <w:sz w:val="24"/>
          <w:szCs w:val="24"/>
        </w:rPr>
        <w:t>տիրապետող</w:t>
      </w:r>
      <w:r>
        <w:rPr>
          <w:rFonts w:ascii="GHEA Grapalat" w:eastAsia="GHEA Grapalat" w:hAnsi="GHEA Grapalat" w:cs="GHEA Grapalat"/>
          <w:b/>
          <w:sz w:val="24"/>
          <w:szCs w:val="24"/>
        </w:rPr>
        <w:t>ին հանելու հիմքերը</w:t>
      </w:r>
    </w:p>
    <w:p w14:paraId="00000B97" w14:textId="2C4F01C8" w:rsidR="00923214" w:rsidRDefault="00A0523D" w:rsidP="00FD4DF3">
      <w:pPr>
        <w:numPr>
          <w:ilvl w:val="0"/>
          <w:numId w:val="23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Անմաքս առևտրի խանութի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 xml:space="preserve">ների ռեեստրից անմաքս առևտրի խանութի </w:t>
      </w:r>
      <w:r w:rsidR="00090B2E" w:rsidRPr="00090B2E">
        <w:rPr>
          <w:rFonts w:ascii="GHEA Grapalat" w:eastAsia="GHEA Grapalat" w:hAnsi="GHEA Grapalat" w:cs="GHEA Grapalat"/>
          <w:sz w:val="24"/>
          <w:szCs w:val="24"/>
        </w:rPr>
        <w:t>տիրապետող</w:t>
      </w:r>
      <w:r>
        <w:rPr>
          <w:rFonts w:ascii="GHEA Grapalat" w:eastAsia="GHEA Grapalat" w:hAnsi="GHEA Grapalat" w:cs="GHEA Grapalat"/>
          <w:sz w:val="24"/>
          <w:szCs w:val="24"/>
        </w:rPr>
        <w:t>ին հանելու հիմքերը սահմանված են Միության մաքսային օրենսգրքի 428-րդ հոդվածով:</w:t>
      </w:r>
    </w:p>
    <w:p w14:paraId="00000B98" w14:textId="60A8A2AB" w:rsidR="00923214" w:rsidRDefault="00A0523D" w:rsidP="00FD4DF3">
      <w:pPr>
        <w:numPr>
          <w:ilvl w:val="0"/>
          <w:numId w:val="23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Միության մաքսային օրենսգրքի 428-րդ հոդվածի 1-ին </w:t>
      </w:r>
      <w:r w:rsidR="00B3052C">
        <w:rPr>
          <w:rFonts w:ascii="GHEA Grapalat" w:eastAsia="GHEA Grapalat" w:hAnsi="GHEA Grapalat" w:cs="GHEA Grapalat"/>
          <w:sz w:val="24"/>
          <w:szCs w:val="24"/>
          <w:lang w:val="hy-AM"/>
        </w:rPr>
        <w:t>կետի</w:t>
      </w:r>
      <w:r w:rsidR="00B3052C">
        <w:rPr>
          <w:rFonts w:ascii="GHEA Grapalat" w:eastAsia="GHEA Grapalat" w:hAnsi="GHEA Grapalat" w:cs="GHEA Grapalat"/>
          <w:sz w:val="24"/>
          <w:szCs w:val="24"/>
        </w:rPr>
        <w:t xml:space="preserve"> </w:t>
      </w:r>
      <w:r>
        <w:rPr>
          <w:rFonts w:ascii="GHEA Grapalat" w:eastAsia="GHEA Grapalat" w:hAnsi="GHEA Grapalat" w:cs="GHEA Grapalat"/>
          <w:sz w:val="24"/>
          <w:szCs w:val="24"/>
        </w:rPr>
        <w:t xml:space="preserve">4-րդ </w:t>
      </w:r>
      <w:r w:rsidR="00B3052C">
        <w:rPr>
          <w:rFonts w:ascii="GHEA Grapalat" w:eastAsia="GHEA Grapalat" w:hAnsi="GHEA Grapalat" w:cs="GHEA Grapalat"/>
          <w:sz w:val="24"/>
          <w:szCs w:val="24"/>
          <w:lang w:val="hy-AM"/>
        </w:rPr>
        <w:t>ենթա</w:t>
      </w:r>
      <w:r>
        <w:rPr>
          <w:rFonts w:ascii="GHEA Grapalat" w:eastAsia="GHEA Grapalat" w:hAnsi="GHEA Grapalat" w:cs="GHEA Grapalat"/>
          <w:sz w:val="24"/>
          <w:szCs w:val="24"/>
        </w:rPr>
        <w:t xml:space="preserve">կետով սահմանված հիմքով անմաքս առևտրի խանութի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 xml:space="preserve">ը չի հանվում անմաքս առևտրի խանութի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ների ռեեստրից այն դեպքերում, երբ վերակազմավորումը տեղի է ունեցել Հայաստանի Հանրապետության քաղաքացիական օրենսգրքի 64-րդ հոդվածի 1-ին կամ 5-</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երով սահմանված եղանակով և չի հանգեցրել ստեղծված իրավաբանական անձի՝ որպես անմաքս առևտրի խանութ գրանցվելու համար ապահովված պայմանների բացակայությանը:</w:t>
      </w:r>
    </w:p>
    <w:p w14:paraId="00000B99" w14:textId="6182100B" w:rsidR="00923214" w:rsidRDefault="00A0523D" w:rsidP="00FD4DF3">
      <w:pPr>
        <w:numPr>
          <w:ilvl w:val="0"/>
          <w:numId w:val="234"/>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428-րդ հոդվածի 2-</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ին համապատասխան, իրավաբանական անձին անմաքս առևտրի խանութի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 xml:space="preserve">ների ռեեստրից հանելու՝ Միության մաքսային օրենսգրքի 428-րդ հոդվածի 1-ին </w:t>
      </w:r>
      <w:r w:rsidR="00B3052C">
        <w:rPr>
          <w:rFonts w:ascii="GHEA Grapalat" w:eastAsia="GHEA Grapalat" w:hAnsi="GHEA Grapalat" w:cs="GHEA Grapalat"/>
          <w:sz w:val="24"/>
          <w:szCs w:val="24"/>
          <w:lang w:val="hy-AM"/>
        </w:rPr>
        <w:t>կետով</w:t>
      </w:r>
      <w:r w:rsidR="00B3052C">
        <w:rPr>
          <w:rFonts w:ascii="GHEA Grapalat" w:eastAsia="GHEA Grapalat" w:hAnsi="GHEA Grapalat" w:cs="GHEA Grapalat"/>
          <w:sz w:val="24"/>
          <w:szCs w:val="24"/>
        </w:rPr>
        <w:t xml:space="preserve"> </w:t>
      </w:r>
      <w:r>
        <w:rPr>
          <w:rFonts w:ascii="GHEA Grapalat" w:eastAsia="GHEA Grapalat" w:hAnsi="GHEA Grapalat" w:cs="GHEA Grapalat"/>
          <w:sz w:val="24"/>
          <w:szCs w:val="24"/>
        </w:rPr>
        <w:t>սահմանված հիմքերից բացի այլ լրացուցիչ հիմքեր</w:t>
      </w:r>
      <w:r w:rsidR="002061E7">
        <w:rPr>
          <w:rFonts w:ascii="GHEA Grapalat" w:eastAsia="GHEA Grapalat" w:hAnsi="GHEA Grapalat" w:cs="GHEA Grapalat"/>
          <w:sz w:val="24"/>
          <w:szCs w:val="24"/>
          <w:lang w:val="hy-AM"/>
        </w:rPr>
        <w:t>ը սահմանվում են օրենքով</w:t>
      </w:r>
      <w:r>
        <w:rPr>
          <w:rFonts w:ascii="GHEA Grapalat" w:eastAsia="GHEA Grapalat" w:hAnsi="GHEA Grapalat" w:cs="GHEA Grapalat"/>
          <w:sz w:val="24"/>
          <w:szCs w:val="24"/>
        </w:rPr>
        <w:t>:</w:t>
      </w:r>
    </w:p>
    <w:p w14:paraId="00000B9A" w14:textId="77777777" w:rsidR="00923214" w:rsidRDefault="00923214">
      <w:pPr>
        <w:spacing w:after="0" w:line="360" w:lineRule="auto"/>
        <w:jc w:val="center"/>
        <w:rPr>
          <w:rFonts w:ascii="GHEA Grapalat" w:eastAsia="GHEA Grapalat" w:hAnsi="GHEA Grapalat" w:cs="GHEA Grapalat"/>
          <w:b/>
          <w:sz w:val="24"/>
          <w:szCs w:val="24"/>
        </w:rPr>
      </w:pPr>
    </w:p>
    <w:p w14:paraId="00000B9B" w14:textId="77777777" w:rsidR="00923214" w:rsidRDefault="00A0523D">
      <w:pPr>
        <w:spacing w:after="0" w:line="36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ԳԼՈՒԽ 57</w:t>
      </w:r>
    </w:p>
    <w:p w14:paraId="00000B9C" w14:textId="77777777" w:rsidR="00923214" w:rsidRDefault="00A0523D">
      <w:pPr>
        <w:spacing w:after="0" w:line="36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ԼԻԱԶՈՐՎԱԾ ՏՆՏԵՍԱԿԱՆ ՕՊԵՐԱՏՈՐԸ</w:t>
      </w:r>
    </w:p>
    <w:p w14:paraId="00000B9D" w14:textId="77777777" w:rsidR="00923214" w:rsidRDefault="00A0523D">
      <w:pPr>
        <w:spacing w:after="0" w:line="360" w:lineRule="auto"/>
        <w:ind w:firstLine="567"/>
        <w:jc w:val="both"/>
        <w:rPr>
          <w:rFonts w:ascii="GHEA Grapalat" w:eastAsia="GHEA Grapalat" w:hAnsi="GHEA Grapalat" w:cs="GHEA Grapalat"/>
          <w:sz w:val="24"/>
          <w:szCs w:val="24"/>
        </w:rPr>
      </w:pPr>
      <w:r>
        <w:rPr>
          <w:rFonts w:ascii="Courier New" w:eastAsia="Courier New" w:hAnsi="Courier New" w:cs="Courier New"/>
          <w:sz w:val="24"/>
          <w:szCs w:val="24"/>
        </w:rPr>
        <w:t> </w:t>
      </w:r>
    </w:p>
    <w:p w14:paraId="00000B9E"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288. Լիազորված տնտեսական օպերատորը</w:t>
      </w:r>
    </w:p>
    <w:p w14:paraId="00000B9F" w14:textId="77777777" w:rsidR="00923214" w:rsidRDefault="00A0523D" w:rsidP="00FD4DF3">
      <w:pPr>
        <w:numPr>
          <w:ilvl w:val="0"/>
          <w:numId w:val="23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Լիազորված տնտեսական օպերատորն օրենքով սահմանված կարգով հիմնադրված` արտաքին տնտեսական գործունեություն իրականացնող իրավաբանական անձն է, որը համապատասխանում է Միության մաքսային օրենսգրքով և սույն օրենքով սահմանված չափանիշներին:</w:t>
      </w:r>
    </w:p>
    <w:p w14:paraId="00000BA0" w14:textId="00EFF9D5" w:rsidR="00923214" w:rsidRDefault="00A0523D" w:rsidP="00FD4DF3">
      <w:pPr>
        <w:numPr>
          <w:ilvl w:val="0"/>
          <w:numId w:val="23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Իրավաբանական անձին լիազորված տնտեսական օպերատորների ռեեստրում հաշվառելու, ռեեստրից հանելու, լիազորված տնտեսական օպերատորների ռեեստրում հաշ</w:t>
      </w:r>
      <w:r w:rsidR="002061E7">
        <w:rPr>
          <w:rFonts w:ascii="GHEA Grapalat" w:eastAsia="GHEA Grapalat" w:hAnsi="GHEA Grapalat" w:cs="GHEA Grapalat"/>
          <w:sz w:val="24"/>
          <w:szCs w:val="24"/>
        </w:rPr>
        <w:softHyphen/>
      </w:r>
      <w:r>
        <w:rPr>
          <w:rFonts w:ascii="GHEA Grapalat" w:eastAsia="GHEA Grapalat" w:hAnsi="GHEA Grapalat" w:cs="GHEA Grapalat"/>
          <w:sz w:val="24"/>
          <w:szCs w:val="24"/>
        </w:rPr>
        <w:t>վառ</w:t>
      </w:r>
      <w:r w:rsidR="002061E7">
        <w:rPr>
          <w:rFonts w:ascii="GHEA Grapalat" w:eastAsia="GHEA Grapalat" w:hAnsi="GHEA Grapalat" w:cs="GHEA Grapalat"/>
          <w:sz w:val="24"/>
          <w:szCs w:val="24"/>
        </w:rPr>
        <w:softHyphen/>
      </w:r>
      <w:r>
        <w:rPr>
          <w:rFonts w:ascii="GHEA Grapalat" w:eastAsia="GHEA Grapalat" w:hAnsi="GHEA Grapalat" w:cs="GHEA Grapalat"/>
          <w:sz w:val="24"/>
          <w:szCs w:val="24"/>
        </w:rPr>
        <w:t>ման մասին վկայականի գործողության կասեցման և վերականգնման կարգը Միության մաքսային օենսգրքով չկարգավորված մասով կարող է սահմանել Կառավա</w:t>
      </w:r>
      <w:r w:rsidR="002061E7">
        <w:rPr>
          <w:rFonts w:ascii="GHEA Grapalat" w:eastAsia="GHEA Grapalat" w:hAnsi="GHEA Grapalat" w:cs="GHEA Grapalat"/>
          <w:sz w:val="24"/>
          <w:szCs w:val="24"/>
        </w:rPr>
        <w:softHyphen/>
      </w:r>
      <w:r>
        <w:rPr>
          <w:rFonts w:ascii="GHEA Grapalat" w:eastAsia="GHEA Grapalat" w:hAnsi="GHEA Grapalat" w:cs="GHEA Grapalat"/>
          <w:sz w:val="24"/>
          <w:szCs w:val="24"/>
        </w:rPr>
        <w:t>րությունը:</w:t>
      </w:r>
    </w:p>
    <w:p w14:paraId="00000BA1"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BA2"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289. Լիազորված տնտեսական օպերատորների ռեեստրում</w:t>
      </w:r>
    </w:p>
    <w:p w14:paraId="00000BA3" w14:textId="3F83C951" w:rsidR="00923214" w:rsidRDefault="00A0523D" w:rsidP="008909D8">
      <w:pPr>
        <w:spacing w:after="0" w:line="360" w:lineRule="auto"/>
        <w:ind w:firstLine="2170"/>
        <w:jc w:val="both"/>
        <w:rPr>
          <w:rFonts w:ascii="GHEA Grapalat" w:eastAsia="GHEA Grapalat" w:hAnsi="GHEA Grapalat" w:cs="GHEA Grapalat"/>
          <w:b/>
          <w:sz w:val="24"/>
          <w:szCs w:val="24"/>
        </w:rPr>
      </w:pPr>
      <w:r>
        <w:rPr>
          <w:rFonts w:ascii="GHEA Grapalat" w:eastAsia="GHEA Grapalat" w:hAnsi="GHEA Grapalat" w:cs="GHEA Grapalat"/>
          <w:b/>
          <w:sz w:val="24"/>
          <w:szCs w:val="24"/>
        </w:rPr>
        <w:t>հաշվառելու պայմանները</w:t>
      </w:r>
    </w:p>
    <w:p w14:paraId="00000BA4" w14:textId="77777777" w:rsidR="00923214" w:rsidRDefault="00A0523D" w:rsidP="00FD4DF3">
      <w:pPr>
        <w:numPr>
          <w:ilvl w:val="0"/>
          <w:numId w:val="23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Լիազորված տնտեսական օպերատորների ռեեստրում հաշվառելու պայմանները սահմանված են Միության մաքսային օրենսգրքի 433-րդ հոդվածով:</w:t>
      </w:r>
    </w:p>
    <w:p w14:paraId="00000BA5" w14:textId="11ED94DD" w:rsidR="00923214" w:rsidRDefault="00A0523D" w:rsidP="00FD4DF3">
      <w:pPr>
        <w:numPr>
          <w:ilvl w:val="0"/>
          <w:numId w:val="23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Միության մաքսային օրենսգրքի 433-րդ հոդվածի 1-ին </w:t>
      </w:r>
      <w:r w:rsidR="005D71ED">
        <w:rPr>
          <w:rFonts w:ascii="GHEA Grapalat" w:eastAsia="GHEA Grapalat" w:hAnsi="GHEA Grapalat" w:cs="GHEA Grapalat"/>
          <w:sz w:val="24"/>
          <w:szCs w:val="24"/>
          <w:lang w:val="hy-AM"/>
        </w:rPr>
        <w:t>կետի</w:t>
      </w:r>
      <w:r w:rsidR="005D71ED">
        <w:rPr>
          <w:rFonts w:ascii="GHEA Grapalat" w:eastAsia="GHEA Grapalat" w:hAnsi="GHEA Grapalat" w:cs="GHEA Grapalat"/>
          <w:sz w:val="24"/>
          <w:szCs w:val="24"/>
        </w:rPr>
        <w:t xml:space="preserve"> </w:t>
      </w:r>
      <w:r>
        <w:rPr>
          <w:rFonts w:ascii="GHEA Grapalat" w:eastAsia="GHEA Grapalat" w:hAnsi="GHEA Grapalat" w:cs="GHEA Grapalat"/>
          <w:sz w:val="24"/>
          <w:szCs w:val="24"/>
        </w:rPr>
        <w:t xml:space="preserve">1-ին </w:t>
      </w:r>
      <w:r w:rsidR="005D71ED">
        <w:rPr>
          <w:rFonts w:ascii="GHEA Grapalat" w:eastAsia="GHEA Grapalat" w:hAnsi="GHEA Grapalat" w:cs="GHEA Grapalat"/>
          <w:sz w:val="24"/>
          <w:szCs w:val="24"/>
          <w:lang w:val="hy-AM"/>
        </w:rPr>
        <w:t>ենթա</w:t>
      </w:r>
      <w:r>
        <w:rPr>
          <w:rFonts w:ascii="GHEA Grapalat" w:eastAsia="GHEA Grapalat" w:hAnsi="GHEA Grapalat" w:cs="GHEA Grapalat"/>
          <w:sz w:val="24"/>
          <w:szCs w:val="24"/>
        </w:rPr>
        <w:t xml:space="preserve">կետի </w:t>
      </w:r>
      <w:r w:rsidR="00D1240F">
        <w:rPr>
          <w:rFonts w:ascii="GHEA Grapalat" w:eastAsia="GHEA Grapalat" w:hAnsi="GHEA Grapalat" w:cs="GHEA Grapalat"/>
          <w:sz w:val="24"/>
          <w:szCs w:val="24"/>
          <w:lang w:val="hy-AM"/>
        </w:rPr>
        <w:t>երկրորդ</w:t>
      </w:r>
      <w:r>
        <w:rPr>
          <w:rFonts w:ascii="GHEA Grapalat" w:eastAsia="GHEA Grapalat" w:hAnsi="GHEA Grapalat" w:cs="GHEA Grapalat"/>
          <w:sz w:val="24"/>
          <w:szCs w:val="24"/>
        </w:rPr>
        <w:t xml:space="preserve"> պարբերությանը համապատասխան, լիազորված տնտեսական օպերատորի 1-ին տեսակի վկայականի տրամադրմամբ լիազորված տնտեսական օպերատորների ռեեստրում հաշվա</w:t>
      </w:r>
      <w:r w:rsidR="00096DE0">
        <w:rPr>
          <w:rFonts w:ascii="GHEA Grapalat" w:eastAsia="GHEA Grapalat" w:hAnsi="GHEA Grapalat" w:cs="GHEA Grapalat"/>
          <w:sz w:val="24"/>
          <w:szCs w:val="24"/>
        </w:rPr>
        <w:softHyphen/>
      </w:r>
      <w:r>
        <w:rPr>
          <w:rFonts w:ascii="GHEA Grapalat" w:eastAsia="GHEA Grapalat" w:hAnsi="GHEA Grapalat" w:cs="GHEA Grapalat"/>
          <w:sz w:val="24"/>
          <w:szCs w:val="24"/>
        </w:rPr>
        <w:t>ռելու պայման է հանդիսանում արտաքին տնտեսական գործունեություն իրականացնող անձանց կողմից (բացառությամբ ապրանքների փոխադրման ծառայությունների մատուց</w:t>
      </w:r>
      <w:r w:rsidR="00096DE0">
        <w:rPr>
          <w:rFonts w:ascii="GHEA Grapalat" w:eastAsia="GHEA Grapalat" w:hAnsi="GHEA Grapalat" w:cs="GHEA Grapalat"/>
          <w:sz w:val="24"/>
          <w:szCs w:val="24"/>
        </w:rPr>
        <w:softHyphen/>
      </w:r>
      <w:r>
        <w:rPr>
          <w:rFonts w:ascii="GHEA Grapalat" w:eastAsia="GHEA Grapalat" w:hAnsi="GHEA Grapalat" w:cs="GHEA Grapalat"/>
          <w:sz w:val="24"/>
          <w:szCs w:val="24"/>
        </w:rPr>
        <w:t>ման) յուրաքանչյուր տարվա ընթացքում ոչ պակաս, քան 10 ապրանքների հայտա</w:t>
      </w:r>
      <w:r w:rsidR="00096DE0">
        <w:rPr>
          <w:rFonts w:ascii="GHEA Grapalat" w:eastAsia="GHEA Grapalat" w:hAnsi="GHEA Grapalat" w:cs="GHEA Grapalat"/>
          <w:sz w:val="24"/>
          <w:szCs w:val="24"/>
        </w:rPr>
        <w:softHyphen/>
      </w:r>
      <w:r>
        <w:rPr>
          <w:rFonts w:ascii="GHEA Grapalat" w:eastAsia="GHEA Grapalat" w:hAnsi="GHEA Grapalat" w:cs="GHEA Grapalat"/>
          <w:sz w:val="24"/>
          <w:szCs w:val="24"/>
        </w:rPr>
        <w:t>րարագրի ներկայացումը կամ Միության մաքսային սահմանով յուրաքանչյուր տարվա ընթացքում ոչ պակաս, քան 500.000 եվրոյին համարժեք ընդհանուր արժեքով ապրանք</w:t>
      </w:r>
      <w:r w:rsidR="00096DE0">
        <w:rPr>
          <w:rFonts w:ascii="GHEA Grapalat" w:eastAsia="GHEA Grapalat" w:hAnsi="GHEA Grapalat" w:cs="GHEA Grapalat"/>
          <w:sz w:val="24"/>
          <w:szCs w:val="24"/>
        </w:rPr>
        <w:softHyphen/>
      </w:r>
      <w:r>
        <w:rPr>
          <w:rFonts w:ascii="GHEA Grapalat" w:eastAsia="GHEA Grapalat" w:hAnsi="GHEA Grapalat" w:cs="GHEA Grapalat"/>
          <w:sz w:val="24"/>
          <w:szCs w:val="24"/>
        </w:rPr>
        <w:t>ների տեղափոխումը՝ հաշվարկված մաքսային մարմնի կողմից դիմումի գրանցման օրվա դրությամբ գործող փոխարժեքով:</w:t>
      </w:r>
    </w:p>
    <w:p w14:paraId="00000BA6" w14:textId="07BDD466" w:rsidR="00923214" w:rsidRDefault="00A0523D" w:rsidP="00FD4DF3">
      <w:pPr>
        <w:numPr>
          <w:ilvl w:val="0"/>
          <w:numId w:val="23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Միության մաքսային օրենսգրքի 433-րդ հոդվածի 1-ին </w:t>
      </w:r>
      <w:r w:rsidR="005D71ED">
        <w:rPr>
          <w:rFonts w:ascii="GHEA Grapalat" w:eastAsia="GHEA Grapalat" w:hAnsi="GHEA Grapalat" w:cs="GHEA Grapalat"/>
          <w:sz w:val="24"/>
          <w:szCs w:val="24"/>
          <w:lang w:val="hy-AM"/>
        </w:rPr>
        <w:t>կետի</w:t>
      </w:r>
      <w:r w:rsidR="005D71ED">
        <w:rPr>
          <w:rFonts w:ascii="GHEA Grapalat" w:eastAsia="GHEA Grapalat" w:hAnsi="GHEA Grapalat" w:cs="GHEA Grapalat"/>
          <w:sz w:val="24"/>
          <w:szCs w:val="24"/>
        </w:rPr>
        <w:t xml:space="preserve"> </w:t>
      </w:r>
      <w:r>
        <w:rPr>
          <w:rFonts w:ascii="GHEA Grapalat" w:eastAsia="GHEA Grapalat" w:hAnsi="GHEA Grapalat" w:cs="GHEA Grapalat"/>
          <w:sz w:val="24"/>
          <w:szCs w:val="24"/>
        </w:rPr>
        <w:t xml:space="preserve">1-ին </w:t>
      </w:r>
      <w:r w:rsidR="005D71ED">
        <w:rPr>
          <w:rFonts w:ascii="GHEA Grapalat" w:eastAsia="GHEA Grapalat" w:hAnsi="GHEA Grapalat" w:cs="GHEA Grapalat"/>
          <w:sz w:val="24"/>
          <w:szCs w:val="24"/>
          <w:lang w:val="hy-AM"/>
        </w:rPr>
        <w:t>ենթա</w:t>
      </w:r>
      <w:r>
        <w:rPr>
          <w:rFonts w:ascii="GHEA Grapalat" w:eastAsia="GHEA Grapalat" w:hAnsi="GHEA Grapalat" w:cs="GHEA Grapalat"/>
          <w:sz w:val="24"/>
          <w:szCs w:val="24"/>
        </w:rPr>
        <w:t>կետի չորրորդ պարբերությանը համապատասխան, լիազորված տնտեսական օպերատորի 1-ին տեսակի վկայականի տրամադրմամբ լիազորված տնտեսական օպերատորների ռեեստրում հաշվառման պայման է հանդիսանում որպես մաքսային ներկայացուցիչ մաքսային գործի ոլորտում գործունեություն իրականացնող անձանց կողմից յուրաքանչյուր տարվա ընթացքում ոչ պակաս, քան 200 մաքսային հայտարարագրերի ներկայացումը կամ նրանց կողմից ներկայացված մաքսային հայտարարագրերում յուրաքանչյուր տարվա ընթացքում ոչ պակաս, քան 500.000 եվրոյին համարժեք ընդհանուր արժեքով ապրանքների հայտա</w:t>
      </w:r>
      <w:r w:rsidR="00096DE0">
        <w:rPr>
          <w:rFonts w:ascii="GHEA Grapalat" w:eastAsia="GHEA Grapalat" w:hAnsi="GHEA Grapalat" w:cs="GHEA Grapalat"/>
          <w:sz w:val="24"/>
          <w:szCs w:val="24"/>
        </w:rPr>
        <w:softHyphen/>
      </w:r>
      <w:r>
        <w:rPr>
          <w:rFonts w:ascii="GHEA Grapalat" w:eastAsia="GHEA Grapalat" w:hAnsi="GHEA Grapalat" w:cs="GHEA Grapalat"/>
          <w:sz w:val="24"/>
          <w:szCs w:val="24"/>
        </w:rPr>
        <w:t>րարագրումը՝ հաշվարկված մաքսային մարմնի կողմից դիմումի գրանցման օրվա դրությամբ գործող փոխարժեքով:</w:t>
      </w:r>
    </w:p>
    <w:p w14:paraId="00000BA7" w14:textId="2A3E425A" w:rsidR="00923214" w:rsidRDefault="00A0523D" w:rsidP="00FD4DF3">
      <w:pPr>
        <w:numPr>
          <w:ilvl w:val="0"/>
          <w:numId w:val="23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Միության մաքսային օրենսգրքի 433-րդ հոդվածի 1-ին </w:t>
      </w:r>
      <w:r w:rsidR="005D71ED">
        <w:rPr>
          <w:rFonts w:ascii="GHEA Grapalat" w:eastAsia="GHEA Grapalat" w:hAnsi="GHEA Grapalat" w:cs="GHEA Grapalat"/>
          <w:sz w:val="24"/>
          <w:szCs w:val="24"/>
          <w:lang w:val="hy-AM"/>
        </w:rPr>
        <w:t>կետի</w:t>
      </w:r>
      <w:r w:rsidR="005D71ED">
        <w:rPr>
          <w:rFonts w:ascii="GHEA Grapalat" w:eastAsia="GHEA Grapalat" w:hAnsi="GHEA Grapalat" w:cs="GHEA Grapalat"/>
          <w:sz w:val="24"/>
          <w:szCs w:val="24"/>
        </w:rPr>
        <w:t xml:space="preserve"> </w:t>
      </w:r>
      <w:r>
        <w:rPr>
          <w:rFonts w:ascii="GHEA Grapalat" w:eastAsia="GHEA Grapalat" w:hAnsi="GHEA Grapalat" w:cs="GHEA Grapalat"/>
          <w:sz w:val="24"/>
          <w:szCs w:val="24"/>
        </w:rPr>
        <w:t xml:space="preserve">1-ին </w:t>
      </w:r>
      <w:r w:rsidR="005D71ED">
        <w:rPr>
          <w:rFonts w:ascii="GHEA Grapalat" w:eastAsia="GHEA Grapalat" w:hAnsi="GHEA Grapalat" w:cs="GHEA Grapalat"/>
          <w:sz w:val="24"/>
          <w:szCs w:val="24"/>
          <w:lang w:val="hy-AM"/>
        </w:rPr>
        <w:t>ենթա</w:t>
      </w:r>
      <w:r>
        <w:rPr>
          <w:rFonts w:ascii="GHEA Grapalat" w:eastAsia="GHEA Grapalat" w:hAnsi="GHEA Grapalat" w:cs="GHEA Grapalat"/>
          <w:sz w:val="24"/>
          <w:szCs w:val="24"/>
        </w:rPr>
        <w:t>կետի հինգերորդ պարբերությանը համապատասխան, լիազորված տնտեսական օպերատորի 1-ին տեսակի վկայականի տրամադրմամբ լիազորված տնտեսական օպերատորների ռեեստրում հաշվառման պայման է հանդիսանում որպես մաքսային պահեստների և ժամա</w:t>
      </w:r>
      <w:r w:rsidR="00096DE0">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նակավոր պահպանման պահեստների </w:t>
      </w:r>
      <w:r w:rsidR="00D937BF">
        <w:rPr>
          <w:rFonts w:ascii="GHEA Grapalat" w:eastAsia="GHEA Grapalat" w:hAnsi="GHEA Grapalat" w:cs="GHEA Grapalat"/>
          <w:sz w:val="24"/>
          <w:szCs w:val="24"/>
        </w:rPr>
        <w:t>տիրապետող</w:t>
      </w:r>
      <w:r>
        <w:rPr>
          <w:rFonts w:ascii="GHEA Grapalat" w:eastAsia="GHEA Grapalat" w:hAnsi="GHEA Grapalat" w:cs="GHEA Grapalat"/>
          <w:sz w:val="24"/>
          <w:szCs w:val="24"/>
        </w:rPr>
        <w:t>ներ մաքսային գործի ոլորտում գործու</w:t>
      </w:r>
      <w:r w:rsidR="00096DE0">
        <w:rPr>
          <w:rFonts w:ascii="GHEA Grapalat" w:eastAsia="GHEA Grapalat" w:hAnsi="GHEA Grapalat" w:cs="GHEA Grapalat"/>
          <w:sz w:val="24"/>
          <w:szCs w:val="24"/>
        </w:rPr>
        <w:softHyphen/>
      </w:r>
      <w:r>
        <w:rPr>
          <w:rFonts w:ascii="GHEA Grapalat" w:eastAsia="GHEA Grapalat" w:hAnsi="GHEA Grapalat" w:cs="GHEA Grapalat"/>
          <w:sz w:val="24"/>
          <w:szCs w:val="24"/>
        </w:rPr>
        <w:t>նեություն իրականացնող անձանց կողմից յուրաքանչյուր տարվա ընթացքում ոչ պակաս, քան 500.000 եվրոյին համարժեք ընդհանուր արժեքով ապրանքների պահպանության իրա</w:t>
      </w:r>
      <w:r w:rsidR="00096DE0">
        <w:rPr>
          <w:rFonts w:ascii="GHEA Grapalat" w:eastAsia="GHEA Grapalat" w:hAnsi="GHEA Grapalat" w:cs="GHEA Grapalat"/>
          <w:sz w:val="24"/>
          <w:szCs w:val="24"/>
        </w:rPr>
        <w:softHyphen/>
      </w:r>
      <w:r>
        <w:rPr>
          <w:rFonts w:ascii="GHEA Grapalat" w:eastAsia="GHEA Grapalat" w:hAnsi="GHEA Grapalat" w:cs="GHEA Grapalat"/>
          <w:sz w:val="24"/>
          <w:szCs w:val="24"/>
        </w:rPr>
        <w:t>կա</w:t>
      </w:r>
      <w:r w:rsidR="00096DE0">
        <w:rPr>
          <w:rFonts w:ascii="GHEA Grapalat" w:eastAsia="GHEA Grapalat" w:hAnsi="GHEA Grapalat" w:cs="GHEA Grapalat"/>
          <w:sz w:val="24"/>
          <w:szCs w:val="24"/>
        </w:rPr>
        <w:softHyphen/>
      </w:r>
      <w:r>
        <w:rPr>
          <w:rFonts w:ascii="GHEA Grapalat" w:eastAsia="GHEA Grapalat" w:hAnsi="GHEA Grapalat" w:cs="GHEA Grapalat"/>
          <w:sz w:val="24"/>
          <w:szCs w:val="24"/>
        </w:rPr>
        <w:t>նացումը՝ հաշվարկված մաքսային մարմնի կողմից դիմումի գրանցման օրվա դրությամբ գործող փոխարժեքով:</w:t>
      </w:r>
    </w:p>
    <w:p w14:paraId="00000BA8" w14:textId="62748BB8" w:rsidR="00923214" w:rsidRDefault="00A0523D" w:rsidP="00FD4DF3">
      <w:pPr>
        <w:numPr>
          <w:ilvl w:val="0"/>
          <w:numId w:val="23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 xml:space="preserve">Սույն օրենքով, </w:t>
      </w:r>
      <w:r w:rsidR="000A66C9">
        <w:rPr>
          <w:rFonts w:ascii="GHEA Grapalat" w:eastAsia="GHEA Grapalat" w:hAnsi="GHEA Grapalat" w:cs="GHEA Grapalat"/>
          <w:sz w:val="24"/>
          <w:szCs w:val="24"/>
          <w:lang w:val="hy-AM"/>
        </w:rPr>
        <w:t>վ</w:t>
      </w:r>
      <w:r>
        <w:rPr>
          <w:rFonts w:ascii="GHEA Grapalat" w:eastAsia="GHEA Grapalat" w:hAnsi="GHEA Grapalat" w:cs="GHEA Grapalat"/>
          <w:sz w:val="24"/>
          <w:szCs w:val="24"/>
        </w:rPr>
        <w:t>արչական և քրեական իրավախախտումների վերաբերյալ Հայաս</w:t>
      </w:r>
      <w:r w:rsidR="00096DE0">
        <w:rPr>
          <w:rFonts w:ascii="GHEA Grapalat" w:eastAsia="GHEA Grapalat" w:hAnsi="GHEA Grapalat" w:cs="GHEA Grapalat"/>
          <w:sz w:val="24"/>
          <w:szCs w:val="24"/>
        </w:rPr>
        <w:softHyphen/>
      </w:r>
      <w:r>
        <w:rPr>
          <w:rFonts w:ascii="GHEA Grapalat" w:eastAsia="GHEA Grapalat" w:hAnsi="GHEA Grapalat" w:cs="GHEA Grapalat"/>
          <w:sz w:val="24"/>
          <w:szCs w:val="24"/>
        </w:rPr>
        <w:t>տանի Հանրապետության օրենսդրությամբ սահմանված այն իրավախախտումների ցանկը, որոնք հիմք են հանդիսանում լիազորված տնտեսական օպերատորների ռեեստրում իրավաբանական անձին չհաշվառելու</w:t>
      </w:r>
      <w:r w:rsidR="002061E7">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rPr>
        <w:t>համար, սահմանում է Կառավարությունը:</w:t>
      </w:r>
    </w:p>
    <w:p w14:paraId="00000BA9" w14:textId="5BD23A59" w:rsidR="00923214" w:rsidRDefault="00A0523D" w:rsidP="00FD4DF3">
      <w:pPr>
        <w:numPr>
          <w:ilvl w:val="0"/>
          <w:numId w:val="23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Միության մաքսային օրենսգրքի 433-րդ հոդվածի 1-ին </w:t>
      </w:r>
      <w:r w:rsidR="005D71ED">
        <w:rPr>
          <w:rFonts w:ascii="GHEA Grapalat" w:eastAsia="GHEA Grapalat" w:hAnsi="GHEA Grapalat" w:cs="GHEA Grapalat"/>
          <w:sz w:val="24"/>
          <w:szCs w:val="24"/>
          <w:lang w:val="hy-AM"/>
        </w:rPr>
        <w:t>կետի</w:t>
      </w:r>
      <w:r w:rsidR="005D71ED">
        <w:rPr>
          <w:rFonts w:ascii="GHEA Grapalat" w:eastAsia="GHEA Grapalat" w:hAnsi="GHEA Grapalat" w:cs="GHEA Grapalat"/>
          <w:sz w:val="24"/>
          <w:szCs w:val="24"/>
        </w:rPr>
        <w:t xml:space="preserve"> </w:t>
      </w:r>
      <w:r>
        <w:rPr>
          <w:rFonts w:ascii="GHEA Grapalat" w:eastAsia="GHEA Grapalat" w:hAnsi="GHEA Grapalat" w:cs="GHEA Grapalat"/>
          <w:sz w:val="24"/>
          <w:szCs w:val="24"/>
        </w:rPr>
        <w:t xml:space="preserve">7-րդ </w:t>
      </w:r>
      <w:r w:rsidR="005D71ED">
        <w:rPr>
          <w:rFonts w:ascii="GHEA Grapalat" w:eastAsia="GHEA Grapalat" w:hAnsi="GHEA Grapalat" w:cs="GHEA Grapalat"/>
          <w:sz w:val="24"/>
          <w:szCs w:val="24"/>
          <w:lang w:val="hy-AM"/>
        </w:rPr>
        <w:t>ենթա</w:t>
      </w:r>
      <w:r>
        <w:rPr>
          <w:rFonts w:ascii="GHEA Grapalat" w:eastAsia="GHEA Grapalat" w:hAnsi="GHEA Grapalat" w:cs="GHEA Grapalat"/>
          <w:sz w:val="24"/>
          <w:szCs w:val="24"/>
        </w:rPr>
        <w:t>կետին համապատասխան, լիազորված տնտեսական օպերատորների</w:t>
      </w:r>
      <w:r w:rsidR="000D306C">
        <w:rPr>
          <w:rFonts w:ascii="GHEA Grapalat" w:eastAsia="GHEA Grapalat" w:hAnsi="GHEA Grapalat" w:cs="GHEA Grapalat"/>
          <w:sz w:val="24"/>
          <w:szCs w:val="24"/>
          <w:lang w:val="hy-AM"/>
        </w:rPr>
        <w:t>՝</w:t>
      </w:r>
      <w:r>
        <w:rPr>
          <w:rFonts w:ascii="GHEA Grapalat" w:eastAsia="GHEA Grapalat" w:hAnsi="GHEA Grapalat" w:cs="GHEA Grapalat"/>
          <w:sz w:val="24"/>
          <w:szCs w:val="24"/>
        </w:rPr>
        <w:t xml:space="preserve"> ապրանքների հաշվառման համակարգին ներկայացվող պահանջները սահմանում է </w:t>
      </w:r>
      <w:r w:rsidR="002B3925">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w:t>
      </w:r>
    </w:p>
    <w:p w14:paraId="00000BAA" w14:textId="027DF974" w:rsidR="00923214" w:rsidRDefault="00A0523D" w:rsidP="00FD4DF3">
      <w:pPr>
        <w:numPr>
          <w:ilvl w:val="0"/>
          <w:numId w:val="23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433-րդ հոդվածի 4-</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ին համապատասխան, այն դեպքում, երբ ապրանքների արտադրության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արտահանման գործունեություն իրականացնող իավաբանական անձի ֆինանսական կայունությունը չի համապա</w:t>
      </w:r>
      <w:r w:rsidR="00096DE0">
        <w:rPr>
          <w:rFonts w:ascii="GHEA Grapalat" w:eastAsia="GHEA Grapalat" w:hAnsi="GHEA Grapalat" w:cs="GHEA Grapalat"/>
          <w:sz w:val="24"/>
          <w:szCs w:val="24"/>
        </w:rPr>
        <w:softHyphen/>
      </w:r>
      <w:r>
        <w:rPr>
          <w:rFonts w:ascii="GHEA Grapalat" w:eastAsia="GHEA Grapalat" w:hAnsi="GHEA Grapalat" w:cs="GHEA Grapalat"/>
          <w:sz w:val="24"/>
          <w:szCs w:val="24"/>
        </w:rPr>
        <w:t>տաս</w:t>
      </w:r>
      <w:r w:rsidR="00096DE0">
        <w:rPr>
          <w:rFonts w:ascii="GHEA Grapalat" w:eastAsia="GHEA Grapalat" w:hAnsi="GHEA Grapalat" w:cs="GHEA Grapalat"/>
          <w:sz w:val="24"/>
          <w:szCs w:val="24"/>
        </w:rPr>
        <w:softHyphen/>
      </w:r>
      <w:r>
        <w:rPr>
          <w:rFonts w:ascii="GHEA Grapalat" w:eastAsia="GHEA Grapalat" w:hAnsi="GHEA Grapalat" w:cs="GHEA Grapalat"/>
          <w:sz w:val="24"/>
          <w:szCs w:val="24"/>
        </w:rPr>
        <w:t>խանում Միության մաքսային օրենսգրքի 433-րդ հոդվածի 7-</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ով սահմանված կարգով որոշվող ցուցանիշին, 2-րդ տեսակի վկայականի տրամադրմամբ լիազորված տնտեսական օպերատորների ռեեստրում հաշվառման պայման է հանդիսանում լիազորված տնտեսական օպերատորի պարտավորությունների կատարման ապահովման տրամադրումը ոչ պակաս, քան 150.000 եվրոյին համարժեք չափով՝ հաշվարկված մաքսային մարմնի կողմից դիմումի գրանցման օրվա դրությամբ գործող փոխարժեքով:</w:t>
      </w:r>
    </w:p>
    <w:p w14:paraId="00000BAB" w14:textId="2DE22688" w:rsidR="00923214" w:rsidRDefault="00A0523D" w:rsidP="00FD4DF3">
      <w:pPr>
        <w:numPr>
          <w:ilvl w:val="0"/>
          <w:numId w:val="23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433-րդ հոդվածի 6-</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համապատասխան, լիազորված տնտեսական օպերատորների ռեեստրում իրավաբանական անձի հաշվառման լրացուցիչ չափանիշներ</w:t>
      </w:r>
      <w:r w:rsidR="002061E7">
        <w:rPr>
          <w:rFonts w:ascii="GHEA Grapalat" w:eastAsia="GHEA Grapalat" w:hAnsi="GHEA Grapalat" w:cs="GHEA Grapalat"/>
          <w:sz w:val="24"/>
          <w:szCs w:val="24"/>
          <w:lang w:val="hy-AM"/>
        </w:rPr>
        <w:t>ը սահմանվում են օրենքով</w:t>
      </w:r>
      <w:r>
        <w:rPr>
          <w:rFonts w:ascii="GHEA Grapalat" w:eastAsia="GHEA Grapalat" w:hAnsi="GHEA Grapalat" w:cs="GHEA Grapalat"/>
          <w:sz w:val="24"/>
          <w:szCs w:val="24"/>
        </w:rPr>
        <w:t>:</w:t>
      </w:r>
    </w:p>
    <w:p w14:paraId="00000BAC" w14:textId="57ECEAF9" w:rsidR="00923214" w:rsidRDefault="00A0523D" w:rsidP="00FD4DF3">
      <w:pPr>
        <w:numPr>
          <w:ilvl w:val="0"/>
          <w:numId w:val="23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Կառավարությունը, Միության մաքսային օրենսգրքի 433-րդ հոդվածի 7-</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w:t>
      </w:r>
      <w:r w:rsidR="00096DE0">
        <w:rPr>
          <w:rFonts w:ascii="GHEA Grapalat" w:eastAsia="GHEA Grapalat" w:hAnsi="GHEA Grapalat" w:cs="GHEA Grapalat"/>
          <w:sz w:val="24"/>
          <w:szCs w:val="24"/>
        </w:rPr>
        <w:softHyphen/>
      </w:r>
      <w:r>
        <w:rPr>
          <w:rFonts w:ascii="GHEA Grapalat" w:eastAsia="GHEA Grapalat" w:hAnsi="GHEA Grapalat" w:cs="GHEA Grapalat"/>
          <w:sz w:val="24"/>
          <w:szCs w:val="24"/>
        </w:rPr>
        <w:t>պատասխան, կարող է սահմանել լիազորված տնտեսական օպերատորների ռեեստ</w:t>
      </w:r>
      <w:r w:rsidR="002061E7">
        <w:rPr>
          <w:rFonts w:ascii="GHEA Grapalat" w:eastAsia="GHEA Grapalat" w:hAnsi="GHEA Grapalat" w:cs="GHEA Grapalat"/>
          <w:sz w:val="24"/>
          <w:szCs w:val="24"/>
        </w:rPr>
        <w:softHyphen/>
      </w:r>
      <w:r>
        <w:rPr>
          <w:rFonts w:ascii="GHEA Grapalat" w:eastAsia="GHEA Grapalat" w:hAnsi="GHEA Grapalat" w:cs="GHEA Grapalat"/>
          <w:sz w:val="24"/>
          <w:szCs w:val="24"/>
        </w:rPr>
        <w:t>րում հաշվառելու համար հավակնող իրավաբանական անձանց ֆինանսական կայունու</w:t>
      </w:r>
      <w:r w:rsidR="00096DE0">
        <w:rPr>
          <w:rFonts w:ascii="GHEA Grapalat" w:eastAsia="GHEA Grapalat" w:hAnsi="GHEA Grapalat" w:cs="GHEA Grapalat"/>
          <w:sz w:val="24"/>
          <w:szCs w:val="24"/>
        </w:rPr>
        <w:softHyphen/>
      </w:r>
      <w:r>
        <w:rPr>
          <w:rFonts w:ascii="GHEA Grapalat" w:eastAsia="GHEA Grapalat" w:hAnsi="GHEA Grapalat" w:cs="GHEA Grapalat"/>
          <w:sz w:val="24"/>
          <w:szCs w:val="24"/>
        </w:rPr>
        <w:t>թյան որոշման կարգը՝ Հանձնաժողովի կողմից նախատեսված դեպքերում:</w:t>
      </w:r>
    </w:p>
    <w:p w14:paraId="00000BAD"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BAE"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290. Լիազորված տնտեսական օպերատորի շինություններում,</w:t>
      </w:r>
    </w:p>
    <w:p w14:paraId="00000BAF" w14:textId="245E8CC8" w:rsidR="00923214" w:rsidRDefault="00A0523D" w:rsidP="001425B5">
      <w:pPr>
        <w:spacing w:after="0" w:line="360" w:lineRule="auto"/>
        <w:ind w:firstLine="2170"/>
        <w:jc w:val="both"/>
        <w:rPr>
          <w:rFonts w:ascii="GHEA Grapalat" w:eastAsia="GHEA Grapalat" w:hAnsi="GHEA Grapalat" w:cs="GHEA Grapalat"/>
          <w:b/>
          <w:sz w:val="24"/>
          <w:szCs w:val="24"/>
        </w:rPr>
      </w:pPr>
      <w:r>
        <w:rPr>
          <w:rFonts w:ascii="GHEA Grapalat" w:eastAsia="GHEA Grapalat" w:hAnsi="GHEA Grapalat" w:cs="GHEA Grapalat"/>
          <w:b/>
          <w:sz w:val="24"/>
          <w:szCs w:val="24"/>
        </w:rPr>
        <w:t xml:space="preserve">տարածքներում </w:t>
      </w:r>
      <w:r w:rsidR="00E32799">
        <w:rPr>
          <w:rFonts w:ascii="GHEA Grapalat" w:eastAsia="GHEA Grapalat" w:hAnsi="GHEA Grapalat" w:cs="GHEA Grapalat"/>
          <w:b/>
          <w:sz w:val="24"/>
          <w:szCs w:val="24"/>
        </w:rPr>
        <w:t>կամ</w:t>
      </w:r>
      <w:r>
        <w:rPr>
          <w:rFonts w:ascii="GHEA Grapalat" w:eastAsia="GHEA Grapalat" w:hAnsi="GHEA Grapalat" w:cs="GHEA Grapalat"/>
          <w:b/>
          <w:sz w:val="24"/>
          <w:szCs w:val="24"/>
        </w:rPr>
        <w:t xml:space="preserve"> բաց հրապարակներում ապրանքների</w:t>
      </w:r>
    </w:p>
    <w:p w14:paraId="00000BB0" w14:textId="3DCEFA9F" w:rsidR="00923214" w:rsidRDefault="00A0523D" w:rsidP="001425B5">
      <w:pPr>
        <w:spacing w:after="0" w:line="360" w:lineRule="auto"/>
        <w:ind w:firstLine="2142"/>
        <w:jc w:val="both"/>
        <w:rPr>
          <w:rFonts w:ascii="GHEA Grapalat" w:eastAsia="GHEA Grapalat" w:hAnsi="GHEA Grapalat" w:cs="GHEA Grapalat"/>
          <w:b/>
          <w:sz w:val="24"/>
          <w:szCs w:val="24"/>
        </w:rPr>
      </w:pPr>
      <w:r>
        <w:rPr>
          <w:rFonts w:ascii="GHEA Grapalat" w:eastAsia="GHEA Grapalat" w:hAnsi="GHEA Grapalat" w:cs="GHEA Grapalat"/>
          <w:b/>
          <w:sz w:val="24"/>
          <w:szCs w:val="24"/>
        </w:rPr>
        <w:t>ժամանակավոր պահպան</w:t>
      </w:r>
      <w:r>
        <w:rPr>
          <w:rFonts w:ascii="GHEA Grapalat" w:eastAsia="GHEA Grapalat" w:hAnsi="GHEA Grapalat" w:cs="GHEA Grapalat"/>
          <w:b/>
          <w:color w:val="000000"/>
          <w:sz w:val="24"/>
          <w:szCs w:val="24"/>
        </w:rPr>
        <w:t>ման</w:t>
      </w:r>
      <w:r>
        <w:rPr>
          <w:rFonts w:ascii="GHEA Grapalat" w:eastAsia="GHEA Grapalat" w:hAnsi="GHEA Grapalat" w:cs="GHEA Grapalat"/>
          <w:b/>
          <w:sz w:val="24"/>
          <w:szCs w:val="24"/>
        </w:rPr>
        <w:t xml:space="preserve"> առանձնահատկությունները</w:t>
      </w:r>
    </w:p>
    <w:p w14:paraId="00000BB1" w14:textId="4CAE4968" w:rsidR="00923214" w:rsidRDefault="00A0523D" w:rsidP="00FD4DF3">
      <w:pPr>
        <w:numPr>
          <w:ilvl w:val="0"/>
          <w:numId w:val="21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Լիազորված տնտեսական օպերատորի շինություններում, տարածքներում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բաց հրապարակներում ապրանքների ժամանակավոր պահպանումն իրականացվում է Միության մաքսային օրենսգրքի 439-րդ հոդվածին համապատասխան:</w:t>
      </w:r>
    </w:p>
    <w:p w14:paraId="00000BB2" w14:textId="10062CFA" w:rsidR="00923214" w:rsidRDefault="00A0523D" w:rsidP="00774AD8">
      <w:pPr>
        <w:numPr>
          <w:ilvl w:val="0"/>
          <w:numId w:val="210"/>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 xml:space="preserve">Լիազորված տնտեսական օպերատորի շինություններում, տարածքներում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բաց հրապարակներում ժամանակավոր պահպանվող ապրանքների և այլ ապրանքների պահպանության առանձնահատկությունները սահմանում է Կառավարությունը:</w:t>
      </w:r>
    </w:p>
    <w:p w14:paraId="00000BB3" w14:textId="77777777" w:rsidR="00923214" w:rsidRDefault="00923214" w:rsidP="00774AD8">
      <w:pPr>
        <w:spacing w:after="0" w:line="360" w:lineRule="auto"/>
        <w:ind w:firstLine="567"/>
        <w:jc w:val="both"/>
        <w:rPr>
          <w:rFonts w:ascii="GHEA Grapalat" w:eastAsia="GHEA Grapalat" w:hAnsi="GHEA Grapalat" w:cs="GHEA Grapalat"/>
          <w:b/>
          <w:sz w:val="24"/>
          <w:szCs w:val="24"/>
        </w:rPr>
      </w:pPr>
    </w:p>
    <w:p w14:paraId="00000BB4" w14:textId="495ECE28" w:rsidR="00923214" w:rsidRDefault="00A0523D" w:rsidP="00774AD8">
      <w:pPr>
        <w:spacing w:after="0" w:line="360" w:lineRule="auto"/>
        <w:ind w:firstLine="567"/>
        <w:rPr>
          <w:rFonts w:ascii="GHEA Grapalat" w:eastAsia="GHEA Grapalat" w:hAnsi="GHEA Grapalat" w:cs="GHEA Grapalat"/>
          <w:b/>
          <w:sz w:val="24"/>
          <w:szCs w:val="24"/>
        </w:rPr>
      </w:pPr>
      <w:r>
        <w:rPr>
          <w:rFonts w:ascii="GHEA Grapalat" w:eastAsia="GHEA Grapalat" w:hAnsi="GHEA Grapalat" w:cs="GHEA Grapalat"/>
          <w:b/>
          <w:sz w:val="24"/>
          <w:szCs w:val="24"/>
        </w:rPr>
        <w:t>Հոդված 291. Լիազորված տնտեսական օպերատորների ռեեստրում</w:t>
      </w:r>
    </w:p>
    <w:p w14:paraId="00000BB5" w14:textId="48718991" w:rsidR="00923214" w:rsidRDefault="00A0523D" w:rsidP="00774AD8">
      <w:pPr>
        <w:spacing w:after="0" w:line="360" w:lineRule="auto"/>
        <w:ind w:firstLine="2128"/>
        <w:jc w:val="both"/>
        <w:rPr>
          <w:rFonts w:ascii="GHEA Grapalat" w:eastAsia="GHEA Grapalat" w:hAnsi="GHEA Grapalat" w:cs="GHEA Grapalat"/>
          <w:b/>
          <w:sz w:val="24"/>
          <w:szCs w:val="24"/>
        </w:rPr>
      </w:pPr>
      <w:r>
        <w:rPr>
          <w:rFonts w:ascii="GHEA Grapalat" w:eastAsia="GHEA Grapalat" w:hAnsi="GHEA Grapalat" w:cs="GHEA Grapalat"/>
          <w:b/>
          <w:sz w:val="24"/>
          <w:szCs w:val="24"/>
        </w:rPr>
        <w:t>հաշվառման նպատակով ներկայացվող դիմումը</w:t>
      </w:r>
    </w:p>
    <w:p w14:paraId="00000BB6" w14:textId="2448162A" w:rsidR="00923214" w:rsidRDefault="00A0523D" w:rsidP="00774AD8">
      <w:pPr>
        <w:numPr>
          <w:ilvl w:val="0"/>
          <w:numId w:val="20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Լիազորված տնտեսական օպերատորների ռեեստրում հաշվառման նպատակով իրավաբանական անձը </w:t>
      </w:r>
      <w:r w:rsidR="003B2CA7">
        <w:rPr>
          <w:rFonts w:ascii="GHEA Grapalat" w:eastAsia="GHEA Grapalat" w:hAnsi="GHEA Grapalat" w:cs="GHEA Grapalat"/>
          <w:sz w:val="24"/>
          <w:szCs w:val="24"/>
        </w:rPr>
        <w:t>մաքսային</w:t>
      </w:r>
      <w:r>
        <w:rPr>
          <w:rFonts w:ascii="GHEA Grapalat" w:eastAsia="GHEA Grapalat" w:hAnsi="GHEA Grapalat" w:cs="GHEA Grapalat"/>
          <w:sz w:val="24"/>
          <w:szCs w:val="24"/>
        </w:rPr>
        <w:t xml:space="preserve"> մարմին էլեկտրոնային կամ թղթային եղանակով պետք է ներկայացնի դիմում, որի ձևը, լրացման կարգը, ինչպես նաև նշված դիմումի մեջ ներառված տեղեկությունները հավաստող փաստաթղթերի ցանկը սահմանում է Հանձնաժողովը:</w:t>
      </w:r>
    </w:p>
    <w:p w14:paraId="00000BB7" w14:textId="77777777" w:rsidR="00923214" w:rsidRDefault="00A0523D" w:rsidP="00FD4DF3">
      <w:pPr>
        <w:numPr>
          <w:ilvl w:val="0"/>
          <w:numId w:val="20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Իրավաբանական անձը սույն հոդվածի 1-ին մասով նախատեսված դիմումի հետ ներկայացնում է Միության մաքսային օրենսգրքով նախատեսված՝ լիազորված տնտեսական օպերատորի պարտավորությունների կատարման ապահովումը հավաստող փաստաթղթի բնօրինակները, որոնք ուսումնասիրվելուց հետո վերադարձվում են:</w:t>
      </w:r>
    </w:p>
    <w:p w14:paraId="00000BB8" w14:textId="0BD005EA" w:rsidR="00923214" w:rsidRDefault="00A0523D" w:rsidP="002458BF">
      <w:pPr>
        <w:numPr>
          <w:ilvl w:val="0"/>
          <w:numId w:val="20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Լիազորված տնտեսական օպերատորների ռեեստրում հաշվառման նպատակով իրավաբանական անձի կողմից սույն հոդվածի 1-ին մասին համապատասխան ներկա</w:t>
      </w:r>
      <w:r w:rsidR="00096DE0">
        <w:rPr>
          <w:rFonts w:ascii="GHEA Grapalat" w:eastAsia="GHEA Grapalat" w:hAnsi="GHEA Grapalat" w:cs="GHEA Grapalat"/>
          <w:sz w:val="24"/>
          <w:szCs w:val="24"/>
        </w:rPr>
        <w:softHyphen/>
      </w:r>
      <w:r>
        <w:rPr>
          <w:rFonts w:ascii="GHEA Grapalat" w:eastAsia="GHEA Grapalat" w:hAnsi="GHEA Grapalat" w:cs="GHEA Grapalat"/>
          <w:sz w:val="24"/>
          <w:szCs w:val="24"/>
        </w:rPr>
        <w:t>յաց</w:t>
      </w:r>
      <w:r w:rsidR="00096DE0">
        <w:rPr>
          <w:rFonts w:ascii="GHEA Grapalat" w:eastAsia="GHEA Grapalat" w:hAnsi="GHEA Grapalat" w:cs="GHEA Grapalat"/>
          <w:sz w:val="24"/>
          <w:szCs w:val="24"/>
        </w:rPr>
        <w:softHyphen/>
      </w:r>
      <w:r>
        <w:rPr>
          <w:rFonts w:ascii="GHEA Grapalat" w:eastAsia="GHEA Grapalat" w:hAnsi="GHEA Grapalat" w:cs="GHEA Grapalat"/>
          <w:sz w:val="24"/>
          <w:szCs w:val="24"/>
        </w:rPr>
        <w:t>ված դիմումը մաքսային մարմինների կողմից ուսումնասիրվում է հնարավորինս կարճ ժամկե</w:t>
      </w:r>
      <w:r w:rsidR="00096DE0">
        <w:rPr>
          <w:rFonts w:ascii="GHEA Grapalat" w:eastAsia="GHEA Grapalat" w:hAnsi="GHEA Grapalat" w:cs="GHEA Grapalat"/>
          <w:sz w:val="24"/>
          <w:szCs w:val="24"/>
        </w:rPr>
        <w:softHyphen/>
      </w:r>
      <w:r>
        <w:rPr>
          <w:rFonts w:ascii="GHEA Grapalat" w:eastAsia="GHEA Grapalat" w:hAnsi="GHEA Grapalat" w:cs="GHEA Grapalat"/>
          <w:sz w:val="24"/>
          <w:szCs w:val="24"/>
        </w:rPr>
        <w:t>տում, որը չի կարող գերազանցել 60 օրացուցային օրը:</w:t>
      </w:r>
    </w:p>
    <w:p w14:paraId="00000BB9" w14:textId="77777777" w:rsidR="00923214" w:rsidRDefault="00923214" w:rsidP="002458BF">
      <w:pPr>
        <w:spacing w:after="0" w:line="360" w:lineRule="auto"/>
        <w:ind w:firstLine="567"/>
        <w:jc w:val="both"/>
        <w:rPr>
          <w:rFonts w:ascii="GHEA Grapalat" w:eastAsia="GHEA Grapalat" w:hAnsi="GHEA Grapalat" w:cs="GHEA Grapalat"/>
          <w:b/>
          <w:sz w:val="24"/>
          <w:szCs w:val="24"/>
        </w:rPr>
      </w:pPr>
    </w:p>
    <w:p w14:paraId="00000BBA" w14:textId="092BD1DF" w:rsidR="00923214" w:rsidRDefault="00A0523D" w:rsidP="002458BF">
      <w:pPr>
        <w:spacing w:after="0" w:line="360" w:lineRule="auto"/>
        <w:ind w:firstLine="567"/>
        <w:rPr>
          <w:rFonts w:ascii="GHEA Grapalat" w:eastAsia="GHEA Grapalat" w:hAnsi="GHEA Grapalat" w:cs="GHEA Grapalat"/>
          <w:b/>
          <w:sz w:val="24"/>
          <w:szCs w:val="24"/>
        </w:rPr>
      </w:pPr>
      <w:r>
        <w:rPr>
          <w:rFonts w:ascii="GHEA Grapalat" w:eastAsia="GHEA Grapalat" w:hAnsi="GHEA Grapalat" w:cs="GHEA Grapalat"/>
          <w:b/>
          <w:sz w:val="24"/>
          <w:szCs w:val="24"/>
        </w:rPr>
        <w:t>Հոդված 292. Լիազորված տնտեսական օպերատորների ռեեստրի վարումը և</w:t>
      </w:r>
    </w:p>
    <w:p w14:paraId="00000BBB" w14:textId="77777777" w:rsidR="00923214" w:rsidRDefault="00A0523D" w:rsidP="002458BF">
      <w:pPr>
        <w:spacing w:after="0" w:line="360" w:lineRule="auto"/>
        <w:ind w:firstLine="2198"/>
        <w:jc w:val="both"/>
        <w:rPr>
          <w:rFonts w:ascii="GHEA Grapalat" w:eastAsia="GHEA Grapalat" w:hAnsi="GHEA Grapalat" w:cs="GHEA Grapalat"/>
          <w:b/>
          <w:sz w:val="24"/>
          <w:szCs w:val="24"/>
        </w:rPr>
      </w:pPr>
      <w:r>
        <w:rPr>
          <w:rFonts w:ascii="GHEA Grapalat" w:eastAsia="GHEA Grapalat" w:hAnsi="GHEA Grapalat" w:cs="GHEA Grapalat"/>
          <w:b/>
          <w:sz w:val="24"/>
          <w:szCs w:val="24"/>
        </w:rPr>
        <w:t>լիազորված տնտեսական օպերատորների ռեեստրում հաշվառելու</w:t>
      </w:r>
    </w:p>
    <w:p w14:paraId="00000BBC" w14:textId="46B7576B" w:rsidR="00923214" w:rsidRDefault="00A0523D" w:rsidP="002458BF">
      <w:pPr>
        <w:spacing w:after="0" w:line="360" w:lineRule="auto"/>
        <w:ind w:firstLine="2198"/>
        <w:jc w:val="both"/>
        <w:rPr>
          <w:rFonts w:ascii="GHEA Grapalat" w:eastAsia="GHEA Grapalat" w:hAnsi="GHEA Grapalat" w:cs="GHEA Grapalat"/>
          <w:b/>
          <w:sz w:val="24"/>
          <w:szCs w:val="24"/>
        </w:rPr>
      </w:pPr>
      <w:r>
        <w:rPr>
          <w:rFonts w:ascii="GHEA Grapalat" w:eastAsia="GHEA Grapalat" w:hAnsi="GHEA Grapalat" w:cs="GHEA Grapalat"/>
          <w:b/>
          <w:sz w:val="24"/>
          <w:szCs w:val="24"/>
        </w:rPr>
        <w:t>վկայականը</w:t>
      </w:r>
    </w:p>
    <w:p w14:paraId="00000BBD" w14:textId="467F879F" w:rsidR="00923214" w:rsidRDefault="003B2CA7" w:rsidP="002458BF">
      <w:pPr>
        <w:numPr>
          <w:ilvl w:val="0"/>
          <w:numId w:val="21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w:t>
      </w:r>
      <w:r w:rsidR="00A0523D">
        <w:rPr>
          <w:rFonts w:ascii="GHEA Grapalat" w:eastAsia="GHEA Grapalat" w:hAnsi="GHEA Grapalat" w:cs="GHEA Grapalat"/>
          <w:sz w:val="24"/>
          <w:szCs w:val="24"/>
        </w:rPr>
        <w:t xml:space="preserve"> մարմինն իրականացնում է լիազորված տնտեսական օպերատորների էլեկտրոնային ռեեստրի վարումը և ապահովում է դրա պարբերական հրապարակումը տեղեկատվական համակարգերի միջոցով՝ Միության մաքսային օրենսգրքի 431-րդ հոդ</w:t>
      </w:r>
      <w:r w:rsidR="00096DE0">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վածին համապատասխան:</w:t>
      </w:r>
    </w:p>
    <w:p w14:paraId="00000BBE" w14:textId="1E2BB51D" w:rsidR="00923214" w:rsidRDefault="00A0523D" w:rsidP="00FD4DF3">
      <w:pPr>
        <w:numPr>
          <w:ilvl w:val="0"/>
          <w:numId w:val="21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Լիազորված տնտեսական օպերատորի կարգավիճակը իրավաբանական անձին տրամադրում է </w:t>
      </w:r>
      <w:r w:rsidR="00B57ED4">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 լիազորված տնտեսական օպերատորների ռեեստրում հաշ</w:t>
      </w:r>
      <w:r w:rsidR="00096DE0">
        <w:rPr>
          <w:rFonts w:ascii="GHEA Grapalat" w:eastAsia="GHEA Grapalat" w:hAnsi="GHEA Grapalat" w:cs="GHEA Grapalat"/>
          <w:sz w:val="24"/>
          <w:szCs w:val="24"/>
        </w:rPr>
        <w:softHyphen/>
      </w:r>
      <w:r>
        <w:rPr>
          <w:rFonts w:ascii="GHEA Grapalat" w:eastAsia="GHEA Grapalat" w:hAnsi="GHEA Grapalat" w:cs="GHEA Grapalat"/>
          <w:sz w:val="24"/>
          <w:szCs w:val="24"/>
        </w:rPr>
        <w:t>վառելու մասին վկայական տալու միջոցով։</w:t>
      </w:r>
    </w:p>
    <w:p w14:paraId="00000BBF" w14:textId="2C20FCD8" w:rsidR="00923214" w:rsidRDefault="003B2CA7" w:rsidP="0031410E">
      <w:pPr>
        <w:numPr>
          <w:ilvl w:val="0"/>
          <w:numId w:val="216"/>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w:t>
      </w:r>
      <w:r w:rsidR="00A0523D">
        <w:rPr>
          <w:rFonts w:ascii="GHEA Grapalat" w:eastAsia="GHEA Grapalat" w:hAnsi="GHEA Grapalat" w:cs="GHEA Grapalat"/>
          <w:sz w:val="24"/>
          <w:szCs w:val="24"/>
        </w:rPr>
        <w:t xml:space="preserve"> մարմինը 5 աշխատանքային օրվա ընթացքում ստուգում է լիազորված տնտեսական օպերատորի կողմից Միության մաքսային օրենսգրքի 442-րդ հոդվածի 1-ին </w:t>
      </w:r>
      <w:r w:rsidR="005D71ED">
        <w:rPr>
          <w:rFonts w:ascii="GHEA Grapalat" w:eastAsia="GHEA Grapalat" w:hAnsi="GHEA Grapalat" w:cs="GHEA Grapalat"/>
          <w:sz w:val="24"/>
          <w:szCs w:val="24"/>
          <w:lang w:val="hy-AM"/>
        </w:rPr>
        <w:lastRenderedPageBreak/>
        <w:t>կետի</w:t>
      </w:r>
      <w:r w:rsidR="005D71ED">
        <w:rPr>
          <w:rFonts w:ascii="GHEA Grapalat" w:eastAsia="GHEA Grapalat" w:hAnsi="GHEA Grapalat" w:cs="GHEA Grapalat"/>
          <w:sz w:val="24"/>
          <w:szCs w:val="24"/>
        </w:rPr>
        <w:t xml:space="preserve"> </w:t>
      </w:r>
      <w:r w:rsidR="00A0523D">
        <w:rPr>
          <w:rFonts w:ascii="GHEA Grapalat" w:eastAsia="GHEA Grapalat" w:hAnsi="GHEA Grapalat" w:cs="GHEA Grapalat"/>
          <w:sz w:val="24"/>
          <w:szCs w:val="24"/>
        </w:rPr>
        <w:t xml:space="preserve">3-րդ </w:t>
      </w:r>
      <w:r w:rsidR="005D71ED">
        <w:rPr>
          <w:rFonts w:ascii="GHEA Grapalat" w:eastAsia="GHEA Grapalat" w:hAnsi="GHEA Grapalat" w:cs="GHEA Grapalat"/>
          <w:sz w:val="24"/>
          <w:szCs w:val="24"/>
          <w:lang w:val="hy-AM"/>
        </w:rPr>
        <w:t>ենթա</w:t>
      </w:r>
      <w:r w:rsidR="00A0523D">
        <w:rPr>
          <w:rFonts w:ascii="GHEA Grapalat" w:eastAsia="GHEA Grapalat" w:hAnsi="GHEA Grapalat" w:cs="GHEA Grapalat"/>
          <w:sz w:val="24"/>
          <w:szCs w:val="24"/>
        </w:rPr>
        <w:t>կետին համապատասխան ներկայաց</w:t>
      </w:r>
      <w:r w:rsidR="004E024B">
        <w:rPr>
          <w:rFonts w:ascii="GHEA Grapalat" w:eastAsia="GHEA Grapalat" w:hAnsi="GHEA Grapalat" w:cs="GHEA Grapalat"/>
          <w:sz w:val="24"/>
          <w:szCs w:val="24"/>
          <w:lang w:val="hy-AM"/>
        </w:rPr>
        <w:t>վ</w:t>
      </w:r>
      <w:r w:rsidR="00A0523D">
        <w:rPr>
          <w:rFonts w:ascii="GHEA Grapalat" w:eastAsia="GHEA Grapalat" w:hAnsi="GHEA Grapalat" w:cs="GHEA Grapalat"/>
          <w:sz w:val="24"/>
          <w:szCs w:val="24"/>
        </w:rPr>
        <w:t>ած տեղեկատվության արժա</w:t>
      </w:r>
      <w:r w:rsidR="00096DE0">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նա</w:t>
      </w:r>
      <w:r w:rsidR="00096DE0">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հա</w:t>
      </w:r>
      <w:r w:rsidR="00096DE0">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վա</w:t>
      </w:r>
      <w:r w:rsidR="00096DE0">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տությունը և անհրաժեշտության դեպքում փոփոխում է լիազորված տնտեսական օպերա</w:t>
      </w:r>
      <w:r w:rsidR="00096DE0">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տորի ռեեստրում հաշվառելու մասին վկայականը կամ տրամադրում է նոր վկայական:</w:t>
      </w:r>
    </w:p>
    <w:p w14:paraId="3CFB59FF" w14:textId="77777777" w:rsidR="00395A6D" w:rsidRDefault="00395A6D" w:rsidP="0031410E">
      <w:pPr>
        <w:spacing w:after="0" w:line="360" w:lineRule="auto"/>
        <w:ind w:firstLine="567"/>
        <w:rPr>
          <w:rFonts w:ascii="GHEA Grapalat" w:eastAsia="GHEA Grapalat" w:hAnsi="GHEA Grapalat" w:cs="GHEA Grapalat"/>
          <w:b/>
          <w:sz w:val="24"/>
          <w:szCs w:val="24"/>
        </w:rPr>
      </w:pPr>
    </w:p>
    <w:p w14:paraId="00000BC1" w14:textId="5FBBA6D0" w:rsidR="00923214" w:rsidRDefault="00A0523D" w:rsidP="0031410E">
      <w:pPr>
        <w:spacing w:after="0" w:line="360" w:lineRule="auto"/>
        <w:ind w:firstLine="851"/>
        <w:rPr>
          <w:rFonts w:ascii="GHEA Grapalat" w:eastAsia="GHEA Grapalat" w:hAnsi="GHEA Grapalat" w:cs="GHEA Grapalat"/>
          <w:b/>
          <w:sz w:val="24"/>
          <w:szCs w:val="24"/>
        </w:rPr>
      </w:pPr>
      <w:r>
        <w:rPr>
          <w:rFonts w:ascii="GHEA Grapalat" w:eastAsia="GHEA Grapalat" w:hAnsi="GHEA Grapalat" w:cs="GHEA Grapalat"/>
          <w:b/>
          <w:sz w:val="24"/>
          <w:szCs w:val="24"/>
        </w:rPr>
        <w:t>Հոդված 293. Լիազորված տնտեսական օպերատորի վկայականի</w:t>
      </w:r>
    </w:p>
    <w:p w14:paraId="00000BC2" w14:textId="77777777" w:rsidR="00923214" w:rsidRDefault="00A0523D" w:rsidP="0031410E">
      <w:pPr>
        <w:spacing w:after="0" w:line="360" w:lineRule="auto"/>
        <w:ind w:firstLine="2450"/>
        <w:jc w:val="both"/>
        <w:rPr>
          <w:rFonts w:ascii="GHEA Grapalat" w:eastAsia="GHEA Grapalat" w:hAnsi="GHEA Grapalat" w:cs="GHEA Grapalat"/>
          <w:b/>
          <w:sz w:val="24"/>
          <w:szCs w:val="24"/>
        </w:rPr>
      </w:pPr>
      <w:r>
        <w:rPr>
          <w:rFonts w:ascii="GHEA Grapalat" w:eastAsia="GHEA Grapalat" w:hAnsi="GHEA Grapalat" w:cs="GHEA Grapalat"/>
          <w:b/>
          <w:sz w:val="24"/>
          <w:szCs w:val="24"/>
        </w:rPr>
        <w:t>գործողության կասեցումը և լիազորված տնտեսական</w:t>
      </w:r>
    </w:p>
    <w:p w14:paraId="00000BC3" w14:textId="77777777" w:rsidR="00923214" w:rsidRDefault="00A0523D" w:rsidP="0031410E">
      <w:pPr>
        <w:spacing w:after="0" w:line="360" w:lineRule="auto"/>
        <w:ind w:firstLine="2450"/>
        <w:jc w:val="both"/>
        <w:rPr>
          <w:rFonts w:ascii="GHEA Grapalat" w:eastAsia="GHEA Grapalat" w:hAnsi="GHEA Grapalat" w:cs="GHEA Grapalat"/>
          <w:b/>
          <w:sz w:val="24"/>
          <w:szCs w:val="24"/>
        </w:rPr>
      </w:pPr>
      <w:r>
        <w:rPr>
          <w:rFonts w:ascii="GHEA Grapalat" w:eastAsia="GHEA Grapalat" w:hAnsi="GHEA Grapalat" w:cs="GHEA Grapalat"/>
          <w:b/>
          <w:sz w:val="24"/>
          <w:szCs w:val="24"/>
        </w:rPr>
        <w:t>օպերատորների ռեեստրից իրավաբանական անձին</w:t>
      </w:r>
    </w:p>
    <w:p w14:paraId="00000BC4" w14:textId="77777777" w:rsidR="00923214" w:rsidRDefault="00A0523D" w:rsidP="0031410E">
      <w:pPr>
        <w:spacing w:after="0" w:line="360" w:lineRule="auto"/>
        <w:ind w:firstLine="2450"/>
        <w:jc w:val="both"/>
        <w:rPr>
          <w:rFonts w:ascii="GHEA Grapalat" w:eastAsia="GHEA Grapalat" w:hAnsi="GHEA Grapalat" w:cs="GHEA Grapalat"/>
          <w:b/>
          <w:sz w:val="24"/>
          <w:szCs w:val="24"/>
        </w:rPr>
      </w:pPr>
      <w:r>
        <w:rPr>
          <w:rFonts w:ascii="GHEA Grapalat" w:eastAsia="GHEA Grapalat" w:hAnsi="GHEA Grapalat" w:cs="GHEA Grapalat"/>
          <w:b/>
          <w:sz w:val="24"/>
          <w:szCs w:val="24"/>
        </w:rPr>
        <w:t>հանելու հիմքերը</w:t>
      </w:r>
    </w:p>
    <w:p w14:paraId="00000BC5" w14:textId="41B66288" w:rsidR="00923214" w:rsidRDefault="00A0523D" w:rsidP="0031410E">
      <w:pPr>
        <w:numPr>
          <w:ilvl w:val="0"/>
          <w:numId w:val="21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Լիազորված տնտեսական օպերատորի վկայականի գործողության կասեցման հիմքերը սահմանված են Միության մաքսային օրենսգրքի 435-րդ հոդվածի 1-ին </w:t>
      </w:r>
      <w:r w:rsidR="005D71ED">
        <w:rPr>
          <w:rFonts w:ascii="GHEA Grapalat" w:eastAsia="GHEA Grapalat" w:hAnsi="GHEA Grapalat" w:cs="GHEA Grapalat"/>
          <w:sz w:val="24"/>
          <w:szCs w:val="24"/>
          <w:lang w:val="hy-AM"/>
        </w:rPr>
        <w:t>կետով</w:t>
      </w:r>
      <w:r>
        <w:rPr>
          <w:rFonts w:ascii="GHEA Grapalat" w:eastAsia="GHEA Grapalat" w:hAnsi="GHEA Grapalat" w:cs="GHEA Grapalat"/>
          <w:sz w:val="24"/>
          <w:szCs w:val="24"/>
        </w:rPr>
        <w:t>:</w:t>
      </w:r>
    </w:p>
    <w:p w14:paraId="00000BC6" w14:textId="16A92E46" w:rsidR="00923214" w:rsidRDefault="00A0523D" w:rsidP="0031410E">
      <w:pPr>
        <w:numPr>
          <w:ilvl w:val="0"/>
          <w:numId w:val="213"/>
        </w:numPr>
        <w:tabs>
          <w:tab w:val="left" w:pos="851"/>
        </w:tabs>
        <w:spacing w:after="0" w:line="360" w:lineRule="auto"/>
        <w:ind w:left="0" w:firstLine="567"/>
        <w:jc w:val="both"/>
        <w:rPr>
          <w:rFonts w:ascii="GHEA Grapalat" w:eastAsia="GHEA Grapalat" w:hAnsi="GHEA Grapalat" w:cs="GHEA Grapalat"/>
          <w:sz w:val="24"/>
          <w:szCs w:val="24"/>
        </w:rPr>
      </w:pPr>
      <w:bookmarkStart w:id="32" w:name="_Hlk89992747"/>
      <w:r>
        <w:rPr>
          <w:rFonts w:ascii="GHEA Grapalat" w:eastAsia="GHEA Grapalat" w:hAnsi="GHEA Grapalat" w:cs="GHEA Grapalat"/>
          <w:sz w:val="24"/>
          <w:szCs w:val="24"/>
        </w:rPr>
        <w:t xml:space="preserve">Միության մաքսային օրենսգրքի 435-րդ հոդվածի 1-ին </w:t>
      </w:r>
      <w:r w:rsidR="005D71ED">
        <w:rPr>
          <w:rFonts w:ascii="GHEA Grapalat" w:eastAsia="GHEA Grapalat" w:hAnsi="GHEA Grapalat" w:cs="GHEA Grapalat"/>
          <w:sz w:val="24"/>
          <w:szCs w:val="24"/>
          <w:lang w:val="hy-AM"/>
        </w:rPr>
        <w:t>կետով</w:t>
      </w:r>
      <w:r w:rsidR="005D71ED">
        <w:rPr>
          <w:rFonts w:ascii="GHEA Grapalat" w:eastAsia="GHEA Grapalat" w:hAnsi="GHEA Grapalat" w:cs="GHEA Grapalat"/>
          <w:sz w:val="24"/>
          <w:szCs w:val="24"/>
        </w:rPr>
        <w:t xml:space="preserve"> </w:t>
      </w:r>
      <w:r>
        <w:rPr>
          <w:rFonts w:ascii="GHEA Grapalat" w:eastAsia="GHEA Grapalat" w:hAnsi="GHEA Grapalat" w:cs="GHEA Grapalat"/>
          <w:sz w:val="24"/>
          <w:szCs w:val="24"/>
        </w:rPr>
        <w:t>սահմանված դեպքերում լիազորված տնտեսական օպերատորի վկայականի գործողության կասեցման համար հիմք հանդիսացող՝ սույն օրենքով, վարչական և քրեական իրավախախտումների վերաբերյալ Հայաստանի հանրապետության օրենսդրությամբ սահմանված իրավա</w:t>
      </w:r>
      <w:r w:rsidR="00096DE0">
        <w:rPr>
          <w:rFonts w:ascii="GHEA Grapalat" w:eastAsia="GHEA Grapalat" w:hAnsi="GHEA Grapalat" w:cs="GHEA Grapalat"/>
          <w:sz w:val="24"/>
          <w:szCs w:val="24"/>
        </w:rPr>
        <w:softHyphen/>
      </w:r>
      <w:r>
        <w:rPr>
          <w:rFonts w:ascii="GHEA Grapalat" w:eastAsia="GHEA Grapalat" w:hAnsi="GHEA Grapalat" w:cs="GHEA Grapalat"/>
          <w:sz w:val="24"/>
          <w:szCs w:val="24"/>
        </w:rPr>
        <w:t>խախտում</w:t>
      </w:r>
      <w:r w:rsidR="00096DE0">
        <w:rPr>
          <w:rFonts w:ascii="GHEA Grapalat" w:eastAsia="GHEA Grapalat" w:hAnsi="GHEA Grapalat" w:cs="GHEA Grapalat"/>
          <w:sz w:val="24"/>
          <w:szCs w:val="24"/>
        </w:rPr>
        <w:softHyphen/>
      </w:r>
      <w:r>
        <w:rPr>
          <w:rFonts w:ascii="GHEA Grapalat" w:eastAsia="GHEA Grapalat" w:hAnsi="GHEA Grapalat" w:cs="GHEA Grapalat"/>
          <w:sz w:val="24"/>
          <w:szCs w:val="24"/>
        </w:rPr>
        <w:t>ների ցանկը սահմանում է Կառավարությունը:</w:t>
      </w:r>
    </w:p>
    <w:bookmarkEnd w:id="32"/>
    <w:p w14:paraId="00000BC7" w14:textId="201EF5A3" w:rsidR="00923214" w:rsidRDefault="00A0523D" w:rsidP="00FD4DF3">
      <w:pPr>
        <w:numPr>
          <w:ilvl w:val="0"/>
          <w:numId w:val="21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435-րդ հոդվածի 2-</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համապատասխան, լիազորված տնտեսական օպերատորի վկայականի գործողության կասեցման լրացուցիչ հիմքեր</w:t>
      </w:r>
      <w:r w:rsidR="002061E7">
        <w:rPr>
          <w:rFonts w:ascii="GHEA Grapalat" w:eastAsia="GHEA Grapalat" w:hAnsi="GHEA Grapalat" w:cs="GHEA Grapalat"/>
          <w:sz w:val="24"/>
          <w:szCs w:val="24"/>
          <w:lang w:val="hy-AM"/>
        </w:rPr>
        <w:t>ը կարող են սահմանվել օրենքով</w:t>
      </w:r>
      <w:r>
        <w:rPr>
          <w:rFonts w:ascii="GHEA Grapalat" w:eastAsia="GHEA Grapalat" w:hAnsi="GHEA Grapalat" w:cs="GHEA Grapalat"/>
          <w:sz w:val="24"/>
          <w:szCs w:val="24"/>
        </w:rPr>
        <w:t>:</w:t>
      </w:r>
    </w:p>
    <w:p w14:paraId="00000BC8" w14:textId="75D60357" w:rsidR="00923214" w:rsidRDefault="00A0523D" w:rsidP="00FD4DF3">
      <w:pPr>
        <w:numPr>
          <w:ilvl w:val="0"/>
          <w:numId w:val="21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Լիազորված տնտեսական օպերատորների ռեեստրից իրավաբանական անձին հանելու հիմքերը սահմանված են Միության մաքսային օրենսգրքի 435-րդ հոդվածի 8-</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ով:</w:t>
      </w:r>
    </w:p>
    <w:p w14:paraId="00000BC9" w14:textId="4A349581" w:rsidR="00923214" w:rsidRDefault="00A0523D" w:rsidP="00FD4DF3">
      <w:pPr>
        <w:numPr>
          <w:ilvl w:val="0"/>
          <w:numId w:val="21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435-րդ հոդվածի 8-</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 3-րդ կետին համապատասխան, իրավաբանական անձի վերակազմակերպումը հիմք չէ իրավաբա</w:t>
      </w:r>
      <w:r w:rsidR="00096DE0">
        <w:rPr>
          <w:rFonts w:ascii="GHEA Grapalat" w:eastAsia="GHEA Grapalat" w:hAnsi="GHEA Grapalat" w:cs="GHEA Grapalat"/>
          <w:sz w:val="24"/>
          <w:szCs w:val="24"/>
        </w:rPr>
        <w:softHyphen/>
      </w:r>
      <w:r>
        <w:rPr>
          <w:rFonts w:ascii="GHEA Grapalat" w:eastAsia="GHEA Grapalat" w:hAnsi="GHEA Grapalat" w:cs="GHEA Grapalat"/>
          <w:sz w:val="24"/>
          <w:szCs w:val="24"/>
        </w:rPr>
        <w:t>նա</w:t>
      </w:r>
      <w:r w:rsidR="00096DE0">
        <w:rPr>
          <w:rFonts w:ascii="GHEA Grapalat" w:eastAsia="GHEA Grapalat" w:hAnsi="GHEA Grapalat" w:cs="GHEA Grapalat"/>
          <w:sz w:val="24"/>
          <w:szCs w:val="24"/>
        </w:rPr>
        <w:softHyphen/>
      </w:r>
      <w:r>
        <w:rPr>
          <w:rFonts w:ascii="GHEA Grapalat" w:eastAsia="GHEA Grapalat" w:hAnsi="GHEA Grapalat" w:cs="GHEA Grapalat"/>
          <w:sz w:val="24"/>
          <w:szCs w:val="24"/>
        </w:rPr>
        <w:t>կան անձին լիազորված տնտեսական օպերատորների ռեեստրից հանելու համար այն դեպ</w:t>
      </w:r>
      <w:r w:rsidR="00096DE0">
        <w:rPr>
          <w:rFonts w:ascii="GHEA Grapalat" w:eastAsia="GHEA Grapalat" w:hAnsi="GHEA Grapalat" w:cs="GHEA Grapalat"/>
          <w:sz w:val="24"/>
          <w:szCs w:val="24"/>
        </w:rPr>
        <w:softHyphen/>
      </w:r>
      <w:r>
        <w:rPr>
          <w:rFonts w:ascii="GHEA Grapalat" w:eastAsia="GHEA Grapalat" w:hAnsi="GHEA Grapalat" w:cs="GHEA Grapalat"/>
          <w:sz w:val="24"/>
          <w:szCs w:val="24"/>
        </w:rPr>
        <w:t>քում, երբ վերակազմակերպումը տեղի է ունեցել Հայաստանի Հանրապետության քաղա</w:t>
      </w:r>
      <w:r w:rsidR="00096DE0">
        <w:rPr>
          <w:rFonts w:ascii="GHEA Grapalat" w:eastAsia="GHEA Grapalat" w:hAnsi="GHEA Grapalat" w:cs="GHEA Grapalat"/>
          <w:sz w:val="24"/>
          <w:szCs w:val="24"/>
        </w:rPr>
        <w:softHyphen/>
      </w:r>
      <w:r>
        <w:rPr>
          <w:rFonts w:ascii="GHEA Grapalat" w:eastAsia="GHEA Grapalat" w:hAnsi="GHEA Grapalat" w:cs="GHEA Grapalat"/>
          <w:sz w:val="24"/>
          <w:szCs w:val="24"/>
        </w:rPr>
        <w:t>քացիա</w:t>
      </w:r>
      <w:r w:rsidR="00096DE0">
        <w:rPr>
          <w:rFonts w:ascii="GHEA Grapalat" w:eastAsia="GHEA Grapalat" w:hAnsi="GHEA Grapalat" w:cs="GHEA Grapalat"/>
          <w:sz w:val="24"/>
          <w:szCs w:val="24"/>
        </w:rPr>
        <w:softHyphen/>
      </w:r>
      <w:r>
        <w:rPr>
          <w:rFonts w:ascii="GHEA Grapalat" w:eastAsia="GHEA Grapalat" w:hAnsi="GHEA Grapalat" w:cs="GHEA Grapalat"/>
          <w:sz w:val="24"/>
          <w:szCs w:val="24"/>
        </w:rPr>
        <w:t>կան օրենսգրքի 64-րդ հոդվածի 1-ին կամ 5-</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երով սահմանված եղանակներով և չի հանգեցրել վերակազմակերպված իրավաբանական անձի՝ լիազորված տնտեսական օպերատորների ռեեստրում հաշվառելու համար Միության մաքսային օրենսգրքով և սույն օրենքով սահմանված պայմանների պահպանվածության բացակայությանը:</w:t>
      </w:r>
    </w:p>
    <w:p w14:paraId="00000BCA" w14:textId="7EC8291C" w:rsidR="00923214" w:rsidRDefault="00A0523D" w:rsidP="00FD4DF3">
      <w:pPr>
        <w:numPr>
          <w:ilvl w:val="0"/>
          <w:numId w:val="213"/>
        </w:numPr>
        <w:tabs>
          <w:tab w:val="left" w:pos="851"/>
        </w:tabs>
        <w:spacing w:after="0" w:line="360" w:lineRule="auto"/>
        <w:ind w:left="0" w:firstLine="567"/>
        <w:jc w:val="both"/>
        <w:rPr>
          <w:rFonts w:ascii="GHEA Grapalat" w:eastAsia="GHEA Grapalat" w:hAnsi="GHEA Grapalat" w:cs="GHEA Grapalat"/>
          <w:sz w:val="24"/>
          <w:szCs w:val="24"/>
        </w:rPr>
      </w:pPr>
      <w:bookmarkStart w:id="33" w:name="_Hlk89992771"/>
      <w:r>
        <w:rPr>
          <w:rFonts w:ascii="GHEA Grapalat" w:eastAsia="GHEA Grapalat" w:hAnsi="GHEA Grapalat" w:cs="GHEA Grapalat"/>
          <w:sz w:val="24"/>
          <w:szCs w:val="24"/>
        </w:rPr>
        <w:t>Միության մաքսային օրենսգրքի 435-րդ հոդվածի 8-</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ով սահմանված դեպքերում իրավաբանական անձին լիազորված տնտեսական օպերատորների ռեեստրից </w:t>
      </w:r>
      <w:r>
        <w:rPr>
          <w:rFonts w:ascii="GHEA Grapalat" w:eastAsia="GHEA Grapalat" w:hAnsi="GHEA Grapalat" w:cs="GHEA Grapalat"/>
          <w:sz w:val="24"/>
          <w:szCs w:val="24"/>
        </w:rPr>
        <w:lastRenderedPageBreak/>
        <w:t>հանելու համար հիմք հանդիսացող՝ սույն օրենքով, վարչական և քրեական իրավա</w:t>
      </w:r>
      <w:r w:rsidR="00096DE0">
        <w:rPr>
          <w:rFonts w:ascii="GHEA Grapalat" w:eastAsia="GHEA Grapalat" w:hAnsi="GHEA Grapalat" w:cs="GHEA Grapalat"/>
          <w:sz w:val="24"/>
          <w:szCs w:val="24"/>
        </w:rPr>
        <w:softHyphen/>
      </w:r>
      <w:r>
        <w:rPr>
          <w:rFonts w:ascii="GHEA Grapalat" w:eastAsia="GHEA Grapalat" w:hAnsi="GHEA Grapalat" w:cs="GHEA Grapalat"/>
          <w:sz w:val="24"/>
          <w:szCs w:val="24"/>
        </w:rPr>
        <w:t>խախտում</w:t>
      </w:r>
      <w:r w:rsidR="00096DE0">
        <w:rPr>
          <w:rFonts w:ascii="GHEA Grapalat" w:eastAsia="GHEA Grapalat" w:hAnsi="GHEA Grapalat" w:cs="GHEA Grapalat"/>
          <w:sz w:val="24"/>
          <w:szCs w:val="24"/>
        </w:rPr>
        <w:softHyphen/>
      </w:r>
      <w:r>
        <w:rPr>
          <w:rFonts w:ascii="GHEA Grapalat" w:eastAsia="GHEA Grapalat" w:hAnsi="GHEA Grapalat" w:cs="GHEA Grapalat"/>
          <w:sz w:val="24"/>
          <w:szCs w:val="24"/>
        </w:rPr>
        <w:t>ների վերաբերյալ Հայաստանի հանրապետության օրենսդրությամբ սահմանված իրավախախտումների ցանկը սահմանում է Կառավարությունը:</w:t>
      </w:r>
    </w:p>
    <w:bookmarkEnd w:id="33"/>
    <w:p w14:paraId="00000BCB" w14:textId="54EC8A81" w:rsidR="00923214" w:rsidRDefault="00A0523D" w:rsidP="00FD4DF3">
      <w:pPr>
        <w:numPr>
          <w:ilvl w:val="0"/>
          <w:numId w:val="213"/>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435-րդ հոդվածի 9-</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ին համապատասխան, </w:t>
      </w:r>
      <w:r w:rsidR="002061E7">
        <w:rPr>
          <w:rFonts w:ascii="GHEA Grapalat" w:eastAsia="GHEA Grapalat" w:hAnsi="GHEA Grapalat" w:cs="GHEA Grapalat"/>
          <w:sz w:val="24"/>
          <w:szCs w:val="24"/>
          <w:lang w:val="hy-AM"/>
        </w:rPr>
        <w:t>ի</w:t>
      </w:r>
      <w:r>
        <w:rPr>
          <w:rFonts w:ascii="GHEA Grapalat" w:eastAsia="GHEA Grapalat" w:hAnsi="GHEA Grapalat" w:cs="GHEA Grapalat"/>
          <w:sz w:val="24"/>
          <w:szCs w:val="24"/>
        </w:rPr>
        <w:t>րավաբանական անձին լիազորված տնտեսական օպերատորների ռեեստրից հանելու լրացուցիչ հիմքեր</w:t>
      </w:r>
      <w:r w:rsidR="002061E7">
        <w:rPr>
          <w:rFonts w:ascii="GHEA Grapalat" w:eastAsia="GHEA Grapalat" w:hAnsi="GHEA Grapalat" w:cs="GHEA Grapalat"/>
          <w:sz w:val="24"/>
          <w:szCs w:val="24"/>
          <w:lang w:val="hy-AM"/>
        </w:rPr>
        <w:t>ը սահմանվում են օրենքով</w:t>
      </w:r>
      <w:r>
        <w:rPr>
          <w:rFonts w:ascii="GHEA Grapalat" w:eastAsia="GHEA Grapalat" w:hAnsi="GHEA Grapalat" w:cs="GHEA Grapalat"/>
          <w:sz w:val="24"/>
          <w:szCs w:val="24"/>
        </w:rPr>
        <w:t>:</w:t>
      </w:r>
    </w:p>
    <w:p w14:paraId="00000BCC" w14:textId="713F3C9D"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Սույն օրենքի 58-րդ գլխով սահմանված՝ </w:t>
      </w:r>
      <w:r w:rsidR="001209B8">
        <w:rPr>
          <w:rFonts w:ascii="GHEA Grapalat" w:eastAsia="GHEA Grapalat" w:hAnsi="GHEA Grapalat" w:cs="GHEA Grapalat"/>
          <w:sz w:val="24"/>
          <w:szCs w:val="24"/>
        </w:rPr>
        <w:t>մաքսային կանոնների խախտում</w:t>
      </w:r>
      <w:r>
        <w:rPr>
          <w:rFonts w:ascii="GHEA Grapalat" w:eastAsia="GHEA Grapalat" w:hAnsi="GHEA Grapalat" w:cs="GHEA Grapalat"/>
          <w:sz w:val="24"/>
          <w:szCs w:val="24"/>
        </w:rPr>
        <w:t xml:space="preserve"> հայտնա</w:t>
      </w:r>
      <w:r w:rsidR="00096DE0">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բերելու դեպքում Միության մաքսային օրենսգրքի 435-րդ հոդվածի 1-ին </w:t>
      </w:r>
      <w:r w:rsidR="005D71ED">
        <w:rPr>
          <w:rFonts w:ascii="GHEA Grapalat" w:eastAsia="GHEA Grapalat" w:hAnsi="GHEA Grapalat" w:cs="GHEA Grapalat"/>
          <w:sz w:val="24"/>
          <w:szCs w:val="24"/>
          <w:lang w:val="hy-AM"/>
        </w:rPr>
        <w:t>կետի</w:t>
      </w:r>
      <w:r w:rsidR="005D71ED">
        <w:rPr>
          <w:rFonts w:ascii="GHEA Grapalat" w:eastAsia="GHEA Grapalat" w:hAnsi="GHEA Grapalat" w:cs="GHEA Grapalat"/>
          <w:sz w:val="24"/>
          <w:szCs w:val="24"/>
        </w:rPr>
        <w:t xml:space="preserve"> </w:t>
      </w:r>
      <w:r>
        <w:rPr>
          <w:rFonts w:ascii="GHEA Grapalat" w:eastAsia="GHEA Grapalat" w:hAnsi="GHEA Grapalat" w:cs="GHEA Grapalat"/>
          <w:sz w:val="24"/>
          <w:szCs w:val="24"/>
        </w:rPr>
        <w:t xml:space="preserve">11-րդ </w:t>
      </w:r>
      <w:r w:rsidR="005D71ED">
        <w:rPr>
          <w:rFonts w:ascii="GHEA Grapalat" w:eastAsia="GHEA Grapalat" w:hAnsi="GHEA Grapalat" w:cs="GHEA Grapalat"/>
          <w:sz w:val="24"/>
          <w:szCs w:val="24"/>
          <w:lang w:val="hy-AM"/>
        </w:rPr>
        <w:t>ենթա</w:t>
      </w:r>
      <w:r w:rsidR="00096DE0">
        <w:rPr>
          <w:rFonts w:ascii="GHEA Grapalat" w:eastAsia="GHEA Grapalat" w:hAnsi="GHEA Grapalat" w:cs="GHEA Grapalat"/>
          <w:sz w:val="24"/>
          <w:szCs w:val="24"/>
          <w:lang w:val="hy-AM"/>
        </w:rPr>
        <w:softHyphen/>
      </w:r>
      <w:r>
        <w:rPr>
          <w:rFonts w:ascii="GHEA Grapalat" w:eastAsia="GHEA Grapalat" w:hAnsi="GHEA Grapalat" w:cs="GHEA Grapalat"/>
          <w:sz w:val="24"/>
          <w:szCs w:val="24"/>
        </w:rPr>
        <w:t xml:space="preserve">կետով ամրագրված հիմքով լիազորված տնտեսական օպերատորի վկայականի գործողությունը չի կասեցվում, եթե </w:t>
      </w:r>
      <w:r w:rsidR="009728AB" w:rsidRPr="009728AB">
        <w:rPr>
          <w:rFonts w:ascii="GHEA Grapalat" w:eastAsia="GHEA Grapalat" w:hAnsi="GHEA Grapalat" w:cs="GHEA Grapalat"/>
          <w:sz w:val="24"/>
          <w:szCs w:val="24"/>
          <w:lang w:val="hy-AM"/>
        </w:rPr>
        <w:t>մ</w:t>
      </w:r>
      <w:r w:rsidR="009728AB" w:rsidRPr="009728AB">
        <w:rPr>
          <w:rFonts w:ascii="GHEA Grapalat" w:eastAsia="GHEA Grapalat" w:hAnsi="GHEA Grapalat" w:cs="GHEA Grapalat"/>
          <w:color w:val="000000"/>
          <w:sz w:val="24"/>
          <w:szCs w:val="24"/>
          <w:lang w:val="hy-AM"/>
        </w:rPr>
        <w:t>աքսային կանոնների խախտման</w:t>
      </w:r>
      <w:r>
        <w:rPr>
          <w:rFonts w:ascii="GHEA Grapalat" w:eastAsia="GHEA Grapalat" w:hAnsi="GHEA Grapalat" w:cs="GHEA Grapalat"/>
          <w:sz w:val="24"/>
          <w:szCs w:val="24"/>
        </w:rPr>
        <w:t xml:space="preserve"> հայտնաբերման օրն ընդգրկող տարվա ընթացքում լիազորված տնտեսական օպերատորի նկատմամբ </w:t>
      </w:r>
      <w:r w:rsidR="009728AB" w:rsidRPr="009728AB">
        <w:rPr>
          <w:rFonts w:ascii="GHEA Grapalat" w:eastAsia="GHEA Grapalat" w:hAnsi="GHEA Grapalat" w:cs="GHEA Grapalat"/>
          <w:sz w:val="24"/>
          <w:szCs w:val="24"/>
          <w:lang w:val="hy-AM"/>
        </w:rPr>
        <w:t>մ</w:t>
      </w:r>
      <w:r w:rsidR="009728AB" w:rsidRPr="009728AB">
        <w:rPr>
          <w:rFonts w:ascii="GHEA Grapalat" w:eastAsia="GHEA Grapalat" w:hAnsi="GHEA Grapalat" w:cs="GHEA Grapalat"/>
          <w:color w:val="000000"/>
          <w:sz w:val="24"/>
          <w:szCs w:val="24"/>
          <w:lang w:val="hy-AM"/>
        </w:rPr>
        <w:t>աքսային կանոնների խախտման</w:t>
      </w:r>
      <w:r>
        <w:rPr>
          <w:rFonts w:ascii="GHEA Grapalat" w:eastAsia="GHEA Grapalat" w:hAnsi="GHEA Grapalat" w:cs="GHEA Grapalat"/>
          <w:sz w:val="24"/>
          <w:szCs w:val="24"/>
        </w:rPr>
        <w:t xml:space="preserve"> համար վարույթ հարուցվում է առաջին անգամ:</w:t>
      </w:r>
    </w:p>
    <w:p w14:paraId="00000BCD"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BCE"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294. Լիազորված տնտեսական օպերատորի հաշվառման համակարգի</w:t>
      </w:r>
    </w:p>
    <w:p w14:paraId="00000BCF" w14:textId="77777777" w:rsidR="00923214" w:rsidRDefault="00A0523D" w:rsidP="00262EAE">
      <w:pPr>
        <w:spacing w:after="0" w:line="360" w:lineRule="auto"/>
        <w:ind w:firstLine="2156"/>
        <w:jc w:val="both"/>
        <w:rPr>
          <w:rFonts w:ascii="GHEA Grapalat" w:eastAsia="GHEA Grapalat" w:hAnsi="GHEA Grapalat" w:cs="GHEA Grapalat"/>
          <w:b/>
          <w:sz w:val="24"/>
          <w:szCs w:val="24"/>
        </w:rPr>
      </w:pPr>
      <w:r>
        <w:rPr>
          <w:rFonts w:ascii="GHEA Grapalat" w:eastAsia="GHEA Grapalat" w:hAnsi="GHEA Grapalat" w:cs="GHEA Grapalat"/>
          <w:b/>
          <w:sz w:val="24"/>
          <w:szCs w:val="24"/>
        </w:rPr>
        <w:t>և հաշվետվությունների ներկայացման կարգը</w:t>
      </w:r>
    </w:p>
    <w:p w14:paraId="00000BD0" w14:textId="239C7EA3" w:rsidR="00923214" w:rsidRDefault="00A0523D" w:rsidP="00FD4DF3">
      <w:pPr>
        <w:numPr>
          <w:ilvl w:val="0"/>
          <w:numId w:val="22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Լիազորված տնտեսական օպերատորը պարտավոր է իր կողմից ներմուծվող և արտա</w:t>
      </w:r>
      <w:r w:rsidR="00F35692">
        <w:rPr>
          <w:rFonts w:ascii="GHEA Grapalat" w:eastAsia="GHEA Grapalat" w:hAnsi="GHEA Grapalat" w:cs="GHEA Grapalat"/>
          <w:sz w:val="24"/>
          <w:szCs w:val="24"/>
        </w:rPr>
        <w:softHyphen/>
      </w:r>
      <w:r>
        <w:rPr>
          <w:rFonts w:ascii="GHEA Grapalat" w:eastAsia="GHEA Grapalat" w:hAnsi="GHEA Grapalat" w:cs="GHEA Grapalat"/>
          <w:sz w:val="24"/>
          <w:szCs w:val="24"/>
        </w:rPr>
        <w:t>հանվող ապրանքների համար իրականացնել առանձնացված հաշվառում՝ ապահո</w:t>
      </w:r>
      <w:r w:rsidR="00096DE0">
        <w:rPr>
          <w:rFonts w:ascii="GHEA Grapalat" w:eastAsia="GHEA Grapalat" w:hAnsi="GHEA Grapalat" w:cs="GHEA Grapalat"/>
          <w:sz w:val="24"/>
          <w:szCs w:val="24"/>
        </w:rPr>
        <w:softHyphen/>
      </w:r>
      <w:r>
        <w:rPr>
          <w:rFonts w:ascii="GHEA Grapalat" w:eastAsia="GHEA Grapalat" w:hAnsi="GHEA Grapalat" w:cs="GHEA Grapalat"/>
          <w:sz w:val="24"/>
          <w:szCs w:val="24"/>
        </w:rPr>
        <w:t>վելով Հայաստանի Հանրապետության օրենսդրությանը համապատասխան մաքսային հսկո</w:t>
      </w:r>
      <w:r w:rsidR="00F35692">
        <w:rPr>
          <w:rFonts w:ascii="GHEA Grapalat" w:eastAsia="GHEA Grapalat" w:hAnsi="GHEA Grapalat" w:cs="GHEA Grapalat"/>
          <w:sz w:val="24"/>
          <w:szCs w:val="24"/>
        </w:rPr>
        <w:softHyphen/>
      </w:r>
      <w:r>
        <w:rPr>
          <w:rFonts w:ascii="GHEA Grapalat" w:eastAsia="GHEA Grapalat" w:hAnsi="GHEA Grapalat" w:cs="GHEA Grapalat"/>
          <w:sz w:val="24"/>
          <w:szCs w:val="24"/>
        </w:rPr>
        <w:t>ղության ենթակա ապրանքների և դրանց շարժի վերաբերյալ ամբողջական և ճշգրիտ ձևավորված հաշվապահական և հարկային հաշվառում:</w:t>
      </w:r>
    </w:p>
    <w:p w14:paraId="00000BD1" w14:textId="77777777" w:rsidR="00923214" w:rsidRDefault="00A0523D" w:rsidP="00FD4DF3">
      <w:pPr>
        <w:numPr>
          <w:ilvl w:val="0"/>
          <w:numId w:val="22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Լիազորված տնտեսական օպերատորը պարտավոր է յուրաքանչյուր եռամսյակ՝ մինչև եռամսյակին հաջորդող ամսվա 10-ը ներառյալ, մաքսային մարմիններ ներկայացնել հաշվետվություն՝ հատուկ պարզեցումներով տեղափոխվող ապրանքների վերաբերյալ:</w:t>
      </w:r>
    </w:p>
    <w:p w14:paraId="00000BD2" w14:textId="7AF1D7A8" w:rsidR="00923214" w:rsidRDefault="00A0523D" w:rsidP="00FD4DF3">
      <w:pPr>
        <w:numPr>
          <w:ilvl w:val="0"/>
          <w:numId w:val="22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Հատուկ պարզեցումներով տեղափոխվող ապրանքների վերաբերյալ հաշվետ</w:t>
      </w:r>
      <w:r w:rsidR="00096DE0">
        <w:rPr>
          <w:rFonts w:ascii="GHEA Grapalat" w:eastAsia="GHEA Grapalat" w:hAnsi="GHEA Grapalat" w:cs="GHEA Grapalat"/>
          <w:sz w:val="24"/>
          <w:szCs w:val="24"/>
        </w:rPr>
        <w:softHyphen/>
      </w:r>
      <w:r>
        <w:rPr>
          <w:rFonts w:ascii="GHEA Grapalat" w:eastAsia="GHEA Grapalat" w:hAnsi="GHEA Grapalat" w:cs="GHEA Grapalat"/>
          <w:sz w:val="24"/>
          <w:szCs w:val="24"/>
        </w:rPr>
        <w:t>վու</w:t>
      </w:r>
      <w:r w:rsidR="00096DE0">
        <w:rPr>
          <w:rFonts w:ascii="GHEA Grapalat" w:eastAsia="GHEA Grapalat" w:hAnsi="GHEA Grapalat" w:cs="GHEA Grapalat"/>
          <w:sz w:val="24"/>
          <w:szCs w:val="24"/>
        </w:rPr>
        <w:softHyphen/>
      </w:r>
      <w:r>
        <w:rPr>
          <w:rFonts w:ascii="GHEA Grapalat" w:eastAsia="GHEA Grapalat" w:hAnsi="GHEA Grapalat" w:cs="GHEA Grapalat"/>
          <w:sz w:val="24"/>
          <w:szCs w:val="24"/>
        </w:rPr>
        <w:t>թյունը պետք է ներառի տեղեկատվություն՝ ապրանքները ժամանակավոր պահպանման հանձ</w:t>
      </w:r>
      <w:r w:rsidR="00096DE0">
        <w:rPr>
          <w:rFonts w:ascii="GHEA Grapalat" w:eastAsia="GHEA Grapalat" w:hAnsi="GHEA Grapalat" w:cs="GHEA Grapalat"/>
          <w:sz w:val="24"/>
          <w:szCs w:val="24"/>
        </w:rPr>
        <w:softHyphen/>
      </w:r>
      <w:r>
        <w:rPr>
          <w:rFonts w:ascii="GHEA Grapalat" w:eastAsia="GHEA Grapalat" w:hAnsi="GHEA Grapalat" w:cs="GHEA Grapalat"/>
          <w:sz w:val="24"/>
          <w:szCs w:val="24"/>
        </w:rPr>
        <w:t>նելու ամսաթվի, դրանց նկատմամբ կիրառված հատուկ պարզեցումների, մաքսային հայտա</w:t>
      </w:r>
      <w:r w:rsidR="00096DE0">
        <w:rPr>
          <w:rFonts w:ascii="GHEA Grapalat" w:eastAsia="GHEA Grapalat" w:hAnsi="GHEA Grapalat" w:cs="GHEA Grapalat"/>
          <w:sz w:val="24"/>
          <w:szCs w:val="24"/>
        </w:rPr>
        <w:softHyphen/>
      </w:r>
      <w:r>
        <w:rPr>
          <w:rFonts w:ascii="GHEA Grapalat" w:eastAsia="GHEA Grapalat" w:hAnsi="GHEA Grapalat" w:cs="GHEA Grapalat"/>
          <w:sz w:val="24"/>
          <w:szCs w:val="24"/>
        </w:rPr>
        <w:t>րարագրի համարի, ԱՏԳ ԱԱ ծածկագրի, ապրանքի զուտ և համախառն քաշի, մաքսային արժեքի, մաքսային ձևակերպման արդյունքում հաշվարկված մաքսային վճար</w:t>
      </w:r>
      <w:r w:rsidR="00096DE0">
        <w:rPr>
          <w:rFonts w:ascii="GHEA Grapalat" w:eastAsia="GHEA Grapalat" w:hAnsi="GHEA Grapalat" w:cs="GHEA Grapalat"/>
          <w:sz w:val="24"/>
          <w:szCs w:val="24"/>
        </w:rPr>
        <w:softHyphen/>
      </w:r>
      <w:r>
        <w:rPr>
          <w:rFonts w:ascii="GHEA Grapalat" w:eastAsia="GHEA Grapalat" w:hAnsi="GHEA Grapalat" w:cs="GHEA Grapalat"/>
          <w:sz w:val="24"/>
          <w:szCs w:val="24"/>
        </w:rPr>
        <w:t>ների վերաբերյալ, ինչպես նաև այն անձի վերաբերյալ, որի անունից իրականացվում են մաքսային ձևակերպումները, ինչպես նաև մաքսային հսկողության համար անհրաժեշտ այլ տեղեկություններ:</w:t>
      </w:r>
    </w:p>
    <w:p w14:paraId="00000BD3" w14:textId="2AEB2F6F" w:rsidR="00923214" w:rsidRDefault="00A0523D" w:rsidP="00FD4DF3">
      <w:pPr>
        <w:numPr>
          <w:ilvl w:val="0"/>
          <w:numId w:val="22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Հաշվետվությունները մաքսային մարմիններ են ներկայացվում թղթային կամ էլեկտրոնային եղանակով՝ իրավաբանական անձի ղեկավարի ստորագրությամբ (էլեկտրո</w:t>
      </w:r>
      <w:r w:rsidR="00096DE0">
        <w:rPr>
          <w:rFonts w:ascii="GHEA Grapalat" w:eastAsia="GHEA Grapalat" w:hAnsi="GHEA Grapalat" w:cs="GHEA Grapalat"/>
          <w:sz w:val="24"/>
          <w:szCs w:val="24"/>
        </w:rPr>
        <w:softHyphen/>
      </w:r>
      <w:r>
        <w:rPr>
          <w:rFonts w:ascii="GHEA Grapalat" w:eastAsia="GHEA Grapalat" w:hAnsi="GHEA Grapalat" w:cs="GHEA Grapalat"/>
          <w:sz w:val="24"/>
          <w:szCs w:val="24"/>
        </w:rPr>
        <w:t>նային եղանակի դեպքում՝ էլեկտրոնային թվային ստորագրությամբ):</w:t>
      </w:r>
    </w:p>
    <w:p w14:paraId="00000BD4" w14:textId="1B878247" w:rsidR="00923214" w:rsidRDefault="00A0523D" w:rsidP="00FD4DF3">
      <w:pPr>
        <w:numPr>
          <w:ilvl w:val="0"/>
          <w:numId w:val="22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Հաշվետվությունները չներկայացնելու կամ ոչ ժամանակին ներկայացնելու կամ ժամանակին, սակայն ոչ հավաստի տեղեկություններով ներկայացնելու դեպքերում լիազոր</w:t>
      </w:r>
      <w:r w:rsidR="00096DE0">
        <w:rPr>
          <w:rFonts w:ascii="GHEA Grapalat" w:eastAsia="GHEA Grapalat" w:hAnsi="GHEA Grapalat" w:cs="GHEA Grapalat"/>
          <w:sz w:val="24"/>
          <w:szCs w:val="24"/>
        </w:rPr>
        <w:softHyphen/>
      </w:r>
      <w:r>
        <w:rPr>
          <w:rFonts w:ascii="GHEA Grapalat" w:eastAsia="GHEA Grapalat" w:hAnsi="GHEA Grapalat" w:cs="GHEA Grapalat"/>
          <w:sz w:val="24"/>
          <w:szCs w:val="24"/>
        </w:rPr>
        <w:t>ված տնտեսական օպերատորը պատասխանատվություն է կրում սույն օրենքով սահմանված կարգով:</w:t>
      </w:r>
    </w:p>
    <w:p w14:paraId="00000BD5" w14:textId="6ADC0E1C" w:rsidR="00923214" w:rsidRDefault="00A0523D" w:rsidP="00FD4DF3">
      <w:pPr>
        <w:numPr>
          <w:ilvl w:val="0"/>
          <w:numId w:val="222"/>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Լիազորված տնտեսական օպերատորի կողմից սույն հոդվածով սահմանված կարգով ներկայացված հաշվետվության ձևը սահմանում է </w:t>
      </w:r>
      <w:r w:rsidR="002B3925">
        <w:rPr>
          <w:rFonts w:ascii="GHEA Grapalat" w:eastAsia="GHEA Grapalat" w:hAnsi="GHEA Grapalat" w:cs="GHEA Grapalat"/>
          <w:sz w:val="24"/>
          <w:szCs w:val="24"/>
          <w:lang w:val="hy-AM"/>
        </w:rPr>
        <w:t>Կոմիտեն</w:t>
      </w:r>
      <w:r>
        <w:rPr>
          <w:rFonts w:ascii="GHEA Grapalat" w:eastAsia="GHEA Grapalat" w:hAnsi="GHEA Grapalat" w:cs="GHEA Grapalat"/>
          <w:sz w:val="24"/>
          <w:szCs w:val="24"/>
        </w:rPr>
        <w:t>:</w:t>
      </w:r>
    </w:p>
    <w:p w14:paraId="00000BD6"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BD7"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295. Լիազորված տնտեսական օպերատորի պարտավորությունների</w:t>
      </w:r>
    </w:p>
    <w:p w14:paraId="00000BD8" w14:textId="77777777" w:rsidR="00923214" w:rsidRDefault="00A0523D" w:rsidP="00415DD2">
      <w:pPr>
        <w:spacing w:after="0" w:line="360" w:lineRule="auto"/>
        <w:ind w:firstLine="2127"/>
        <w:jc w:val="both"/>
        <w:rPr>
          <w:rFonts w:ascii="GHEA Grapalat" w:eastAsia="GHEA Grapalat" w:hAnsi="GHEA Grapalat" w:cs="GHEA Grapalat"/>
          <w:b/>
          <w:sz w:val="24"/>
          <w:szCs w:val="24"/>
        </w:rPr>
      </w:pPr>
      <w:r>
        <w:rPr>
          <w:rFonts w:ascii="GHEA Grapalat" w:eastAsia="GHEA Grapalat" w:hAnsi="GHEA Grapalat" w:cs="GHEA Grapalat"/>
          <w:b/>
          <w:sz w:val="24"/>
          <w:szCs w:val="24"/>
        </w:rPr>
        <w:t>կատարման ապահովումը</w:t>
      </w:r>
    </w:p>
    <w:p w14:paraId="00000BD9" w14:textId="12FCD1A9" w:rsidR="00923214" w:rsidRDefault="00A0523D" w:rsidP="00FD4DF3">
      <w:pPr>
        <w:numPr>
          <w:ilvl w:val="0"/>
          <w:numId w:val="21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Լիազորված տնտեսական օպերատորի պարտավորությունների կատարման ապահո</w:t>
      </w:r>
      <w:r w:rsidR="00096DE0">
        <w:rPr>
          <w:rFonts w:ascii="GHEA Grapalat" w:eastAsia="GHEA Grapalat" w:hAnsi="GHEA Grapalat" w:cs="GHEA Grapalat"/>
          <w:sz w:val="24"/>
          <w:szCs w:val="24"/>
        </w:rPr>
        <w:softHyphen/>
      </w:r>
      <w:r w:rsidR="00814EA7">
        <w:rPr>
          <w:rFonts w:ascii="GHEA Grapalat" w:eastAsia="GHEA Grapalat" w:hAnsi="GHEA Grapalat" w:cs="GHEA Grapalat"/>
          <w:sz w:val="24"/>
          <w:szCs w:val="24"/>
        </w:rPr>
        <w:softHyphen/>
      </w:r>
      <w:r>
        <w:rPr>
          <w:rFonts w:ascii="GHEA Grapalat" w:eastAsia="GHEA Grapalat" w:hAnsi="GHEA Grapalat" w:cs="GHEA Grapalat"/>
          <w:sz w:val="24"/>
          <w:szCs w:val="24"/>
        </w:rPr>
        <w:t>վումն իրականացվում է Միության մաքսային օրենսգրքի 436-րդ հոդվածով և սույն հոդ</w:t>
      </w:r>
      <w:r w:rsidR="00096DE0">
        <w:rPr>
          <w:rFonts w:ascii="GHEA Grapalat" w:eastAsia="GHEA Grapalat" w:hAnsi="GHEA Grapalat" w:cs="GHEA Grapalat"/>
          <w:sz w:val="24"/>
          <w:szCs w:val="24"/>
        </w:rPr>
        <w:softHyphen/>
      </w:r>
      <w:r>
        <w:rPr>
          <w:rFonts w:ascii="GHEA Grapalat" w:eastAsia="GHEA Grapalat" w:hAnsi="GHEA Grapalat" w:cs="GHEA Grapalat"/>
          <w:sz w:val="24"/>
          <w:szCs w:val="24"/>
        </w:rPr>
        <w:t>վածով սահմանված դրույթներին համապատասխան:</w:t>
      </w:r>
    </w:p>
    <w:p w14:paraId="00000BDA" w14:textId="79E49E6D" w:rsidR="00923214" w:rsidRDefault="00A0523D" w:rsidP="00FD4DF3">
      <w:pPr>
        <w:numPr>
          <w:ilvl w:val="0"/>
          <w:numId w:val="21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Լիազորված տնտեսական օպերատորի պարտավորությունների կատարման ապահո</w:t>
      </w:r>
      <w:r w:rsidR="00C613CB">
        <w:rPr>
          <w:rFonts w:ascii="GHEA Grapalat" w:eastAsia="GHEA Grapalat" w:hAnsi="GHEA Grapalat" w:cs="GHEA Grapalat"/>
          <w:sz w:val="24"/>
          <w:szCs w:val="24"/>
        </w:rPr>
        <w:softHyphen/>
      </w:r>
      <w:r w:rsidR="00D7780B">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վումն իրականացվում է Միության մաքսային օրենսգրքի 63-րդ հոդվածի 1-ին </w:t>
      </w:r>
      <w:r w:rsidR="005D71ED">
        <w:rPr>
          <w:rFonts w:ascii="GHEA Grapalat" w:eastAsia="GHEA Grapalat" w:hAnsi="GHEA Grapalat" w:cs="GHEA Grapalat"/>
          <w:sz w:val="24"/>
          <w:szCs w:val="24"/>
          <w:lang w:val="hy-AM"/>
        </w:rPr>
        <w:t>կետով</w:t>
      </w:r>
      <w:r w:rsidR="005D71ED">
        <w:rPr>
          <w:rFonts w:ascii="GHEA Grapalat" w:eastAsia="GHEA Grapalat" w:hAnsi="GHEA Grapalat" w:cs="GHEA Grapalat"/>
          <w:sz w:val="24"/>
          <w:szCs w:val="24"/>
        </w:rPr>
        <w:t xml:space="preserve"> </w:t>
      </w:r>
      <w:r>
        <w:rPr>
          <w:rFonts w:ascii="GHEA Grapalat" w:eastAsia="GHEA Grapalat" w:hAnsi="GHEA Grapalat" w:cs="GHEA Grapalat"/>
          <w:sz w:val="24"/>
          <w:szCs w:val="24"/>
        </w:rPr>
        <w:t>սահմանված և Միության մաքսային օրենսգրքի 63-րդ հոդվածի 2-</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w:t>
      </w:r>
      <w:r w:rsidR="00C613CB">
        <w:rPr>
          <w:rFonts w:ascii="GHEA Grapalat" w:eastAsia="GHEA Grapalat" w:hAnsi="GHEA Grapalat" w:cs="GHEA Grapalat"/>
          <w:sz w:val="24"/>
          <w:szCs w:val="24"/>
        </w:rPr>
        <w:softHyphen/>
      </w:r>
      <w:r>
        <w:rPr>
          <w:rFonts w:ascii="GHEA Grapalat" w:eastAsia="GHEA Grapalat" w:hAnsi="GHEA Grapalat" w:cs="GHEA Grapalat"/>
          <w:sz w:val="24"/>
          <w:szCs w:val="24"/>
        </w:rPr>
        <w:t>պա</w:t>
      </w:r>
      <w:r w:rsidR="00C613CB">
        <w:rPr>
          <w:rFonts w:ascii="GHEA Grapalat" w:eastAsia="GHEA Grapalat" w:hAnsi="GHEA Grapalat" w:cs="GHEA Grapalat"/>
          <w:sz w:val="24"/>
          <w:szCs w:val="24"/>
        </w:rPr>
        <w:softHyphen/>
      </w:r>
      <w:r>
        <w:rPr>
          <w:rFonts w:ascii="GHEA Grapalat" w:eastAsia="GHEA Grapalat" w:hAnsi="GHEA Grapalat" w:cs="GHEA Grapalat"/>
          <w:sz w:val="24"/>
          <w:szCs w:val="24"/>
        </w:rPr>
        <w:t>տաս</w:t>
      </w:r>
      <w:r w:rsidR="00C613CB">
        <w:rPr>
          <w:rFonts w:ascii="GHEA Grapalat" w:eastAsia="GHEA Grapalat" w:hAnsi="GHEA Grapalat" w:cs="GHEA Grapalat"/>
          <w:sz w:val="24"/>
          <w:szCs w:val="24"/>
        </w:rPr>
        <w:softHyphen/>
      </w:r>
      <w:r>
        <w:rPr>
          <w:rFonts w:ascii="GHEA Grapalat" w:eastAsia="GHEA Grapalat" w:hAnsi="GHEA Grapalat" w:cs="GHEA Grapalat"/>
          <w:sz w:val="24"/>
          <w:szCs w:val="24"/>
        </w:rPr>
        <w:t>խան</w:t>
      </w:r>
      <w:r w:rsidR="00DA2587">
        <w:rPr>
          <w:rFonts w:ascii="GHEA Grapalat" w:eastAsia="GHEA Grapalat" w:hAnsi="GHEA Grapalat" w:cs="GHEA Grapalat"/>
          <w:sz w:val="24"/>
          <w:szCs w:val="24"/>
          <w:lang w:val="hy-AM"/>
        </w:rPr>
        <w:t>՝</w:t>
      </w:r>
      <w:r>
        <w:rPr>
          <w:rFonts w:ascii="GHEA Grapalat" w:eastAsia="GHEA Grapalat" w:hAnsi="GHEA Grapalat" w:cs="GHEA Grapalat"/>
          <w:sz w:val="24"/>
          <w:szCs w:val="24"/>
        </w:rPr>
        <w:t xml:space="preserve"> սույն օրենքով սահմանված մաքսատուրքերի, հարկերի, հատուկ, հակագնագցման և փոխհատուցման տուրքերի վճարման գծով պարտավորությունների կատարման ապահով</w:t>
      </w:r>
      <w:r w:rsidR="00C613CB">
        <w:rPr>
          <w:rFonts w:ascii="GHEA Grapalat" w:eastAsia="GHEA Grapalat" w:hAnsi="GHEA Grapalat" w:cs="GHEA Grapalat"/>
          <w:sz w:val="24"/>
          <w:szCs w:val="24"/>
        </w:rPr>
        <w:softHyphen/>
      </w:r>
      <w:r>
        <w:rPr>
          <w:rFonts w:ascii="GHEA Grapalat" w:eastAsia="GHEA Grapalat" w:hAnsi="GHEA Grapalat" w:cs="GHEA Grapalat"/>
          <w:sz w:val="24"/>
          <w:szCs w:val="24"/>
        </w:rPr>
        <w:t>ման եղանակներից ցանկացածով</w:t>
      </w:r>
      <w:r w:rsidR="00EF1E76">
        <w:rPr>
          <w:rFonts w:ascii="GHEA Grapalat" w:eastAsia="GHEA Grapalat" w:hAnsi="GHEA Grapalat" w:cs="GHEA Grapalat"/>
          <w:sz w:val="24"/>
          <w:szCs w:val="24"/>
          <w:lang w:val="hy-AM"/>
        </w:rPr>
        <w:t>՝</w:t>
      </w:r>
      <w:r>
        <w:rPr>
          <w:rFonts w:ascii="GHEA Grapalat" w:eastAsia="GHEA Grapalat" w:hAnsi="GHEA Grapalat" w:cs="GHEA Grapalat"/>
          <w:sz w:val="24"/>
          <w:szCs w:val="24"/>
        </w:rPr>
        <w:t xml:space="preserve"> </w:t>
      </w:r>
      <w:r w:rsidR="00EF1E76">
        <w:rPr>
          <w:rFonts w:ascii="GHEA Grapalat" w:eastAsia="GHEA Grapalat" w:hAnsi="GHEA Grapalat" w:cs="GHEA Grapalat"/>
          <w:sz w:val="24"/>
          <w:szCs w:val="24"/>
          <w:lang w:val="hy-AM"/>
        </w:rPr>
        <w:t>սույն օրենքի 51-54-րդ հոդվածներով սահմանված կար</w:t>
      </w:r>
      <w:r w:rsidR="00EF1E76">
        <w:rPr>
          <w:rFonts w:ascii="GHEA Grapalat" w:eastAsia="GHEA Grapalat" w:hAnsi="GHEA Grapalat" w:cs="GHEA Grapalat"/>
          <w:sz w:val="24"/>
          <w:szCs w:val="24"/>
          <w:lang w:val="hy-AM"/>
        </w:rPr>
        <w:softHyphen/>
        <w:t>գով</w:t>
      </w:r>
      <w:r w:rsidR="00EF1E76">
        <w:rPr>
          <w:rFonts w:ascii="GHEA Grapalat" w:eastAsia="GHEA Grapalat" w:hAnsi="GHEA Grapalat" w:cs="GHEA Grapalat"/>
          <w:sz w:val="24"/>
          <w:szCs w:val="24"/>
        </w:rPr>
        <w:t xml:space="preserve"> </w:t>
      </w:r>
      <w:r>
        <w:rPr>
          <w:rFonts w:ascii="GHEA Grapalat" w:eastAsia="GHEA Grapalat" w:hAnsi="GHEA Grapalat" w:cs="GHEA Grapalat"/>
          <w:sz w:val="24"/>
          <w:szCs w:val="24"/>
        </w:rPr>
        <w:t>կամ դրանցից մի քանիսի զուգակց</w:t>
      </w:r>
      <w:r w:rsidR="00996959">
        <w:rPr>
          <w:rFonts w:ascii="GHEA Grapalat" w:eastAsia="GHEA Grapalat" w:hAnsi="GHEA Grapalat" w:cs="GHEA Grapalat"/>
          <w:sz w:val="24"/>
          <w:szCs w:val="24"/>
        </w:rPr>
        <w:softHyphen/>
      </w:r>
      <w:r>
        <w:rPr>
          <w:rFonts w:ascii="GHEA Grapalat" w:eastAsia="GHEA Grapalat" w:hAnsi="GHEA Grapalat" w:cs="GHEA Grapalat"/>
          <w:sz w:val="24"/>
          <w:szCs w:val="24"/>
        </w:rPr>
        <w:t>մամբ:</w:t>
      </w:r>
    </w:p>
    <w:p w14:paraId="3AD562FB" w14:textId="6C3100AC" w:rsidR="00096DE0" w:rsidRPr="00096DE0" w:rsidRDefault="00096DE0" w:rsidP="00096DE0">
      <w:pPr>
        <w:spacing w:after="0" w:line="360" w:lineRule="auto"/>
        <w:ind w:firstLine="567"/>
        <w:jc w:val="both"/>
        <w:rPr>
          <w:rFonts w:ascii="GHEA Grapalat" w:eastAsia="GHEA Grapalat" w:hAnsi="GHEA Grapalat" w:cs="GHEA Grapalat"/>
          <w:sz w:val="24"/>
          <w:szCs w:val="24"/>
        </w:rPr>
      </w:pPr>
      <w:r w:rsidRPr="00096DE0">
        <w:rPr>
          <w:rFonts w:ascii="GHEA Grapalat" w:eastAsia="GHEA Grapalat" w:hAnsi="GHEA Grapalat" w:cs="GHEA Grapalat"/>
          <w:sz w:val="24"/>
          <w:szCs w:val="24"/>
        </w:rPr>
        <w:t xml:space="preserve">Սույն օրենքով սահմանված եղանակներից մի քանիսի կիրառմամբ </w:t>
      </w:r>
      <w:r>
        <w:rPr>
          <w:rFonts w:ascii="GHEA Grapalat" w:eastAsia="GHEA Grapalat" w:hAnsi="GHEA Grapalat" w:cs="GHEA Grapalat"/>
          <w:sz w:val="24"/>
          <w:szCs w:val="24"/>
          <w:lang w:val="hy-AM"/>
        </w:rPr>
        <w:t>լ</w:t>
      </w:r>
      <w:r w:rsidRPr="00096DE0">
        <w:rPr>
          <w:rFonts w:ascii="GHEA Grapalat" w:eastAsia="GHEA Grapalat" w:hAnsi="GHEA Grapalat" w:cs="GHEA Grapalat"/>
          <w:sz w:val="24"/>
          <w:szCs w:val="24"/>
        </w:rPr>
        <w:t>իազորված տնտե</w:t>
      </w:r>
      <w:r w:rsidR="00DA51A4">
        <w:rPr>
          <w:rFonts w:ascii="GHEA Grapalat" w:eastAsia="GHEA Grapalat" w:hAnsi="GHEA Grapalat" w:cs="GHEA Grapalat"/>
          <w:sz w:val="24"/>
          <w:szCs w:val="24"/>
        </w:rPr>
        <w:softHyphen/>
      </w:r>
      <w:r w:rsidRPr="00096DE0">
        <w:rPr>
          <w:rFonts w:ascii="GHEA Grapalat" w:eastAsia="GHEA Grapalat" w:hAnsi="GHEA Grapalat" w:cs="GHEA Grapalat"/>
          <w:sz w:val="24"/>
          <w:szCs w:val="24"/>
        </w:rPr>
        <w:t>սա</w:t>
      </w:r>
      <w:r w:rsidR="00DA51A4">
        <w:rPr>
          <w:rFonts w:ascii="GHEA Grapalat" w:eastAsia="GHEA Grapalat" w:hAnsi="GHEA Grapalat" w:cs="GHEA Grapalat"/>
          <w:sz w:val="24"/>
          <w:szCs w:val="24"/>
        </w:rPr>
        <w:softHyphen/>
      </w:r>
      <w:r w:rsidRPr="00096DE0">
        <w:rPr>
          <w:rFonts w:ascii="GHEA Grapalat" w:eastAsia="GHEA Grapalat" w:hAnsi="GHEA Grapalat" w:cs="GHEA Grapalat"/>
          <w:sz w:val="24"/>
          <w:szCs w:val="24"/>
        </w:rPr>
        <w:t>կան օպերատորի կողմից մաք</w:t>
      </w:r>
      <w:r w:rsidRPr="00096DE0">
        <w:rPr>
          <w:rFonts w:ascii="GHEA Grapalat" w:eastAsia="GHEA Grapalat" w:hAnsi="GHEA Grapalat" w:cs="GHEA Grapalat"/>
          <w:sz w:val="24"/>
          <w:szCs w:val="24"/>
        </w:rPr>
        <w:softHyphen/>
        <w:t>սա</w:t>
      </w:r>
      <w:r w:rsidRPr="00096DE0">
        <w:rPr>
          <w:rFonts w:ascii="GHEA Grapalat" w:eastAsia="GHEA Grapalat" w:hAnsi="GHEA Grapalat" w:cs="GHEA Grapalat"/>
          <w:sz w:val="24"/>
          <w:szCs w:val="24"/>
        </w:rPr>
        <w:softHyphen/>
        <w:t>տուրքի, հարկերի, հատուկ, հակագնագցման և փոխ</w:t>
      </w:r>
      <w:r w:rsidR="00EF1E76">
        <w:rPr>
          <w:rFonts w:ascii="GHEA Grapalat" w:eastAsia="GHEA Grapalat" w:hAnsi="GHEA Grapalat" w:cs="GHEA Grapalat"/>
          <w:sz w:val="24"/>
          <w:szCs w:val="24"/>
        </w:rPr>
        <w:softHyphen/>
      </w:r>
      <w:r w:rsidRPr="00096DE0">
        <w:rPr>
          <w:rFonts w:ascii="GHEA Grapalat" w:eastAsia="GHEA Grapalat" w:hAnsi="GHEA Grapalat" w:cs="GHEA Grapalat"/>
          <w:sz w:val="24"/>
          <w:szCs w:val="24"/>
        </w:rPr>
        <w:t>հա</w:t>
      </w:r>
      <w:r w:rsidR="00EF1E76">
        <w:rPr>
          <w:rFonts w:ascii="GHEA Grapalat" w:eastAsia="GHEA Grapalat" w:hAnsi="GHEA Grapalat" w:cs="GHEA Grapalat"/>
          <w:sz w:val="24"/>
          <w:szCs w:val="24"/>
        </w:rPr>
        <w:softHyphen/>
      </w:r>
      <w:r w:rsidR="00DA51A4">
        <w:rPr>
          <w:rFonts w:ascii="GHEA Grapalat" w:eastAsia="GHEA Grapalat" w:hAnsi="GHEA Grapalat" w:cs="GHEA Grapalat"/>
          <w:sz w:val="24"/>
          <w:szCs w:val="24"/>
        </w:rPr>
        <w:softHyphen/>
      </w:r>
      <w:r w:rsidRPr="00096DE0">
        <w:rPr>
          <w:rFonts w:ascii="GHEA Grapalat" w:eastAsia="GHEA Grapalat" w:hAnsi="GHEA Grapalat" w:cs="GHEA Grapalat"/>
          <w:sz w:val="24"/>
          <w:szCs w:val="24"/>
        </w:rPr>
        <w:t>տուցման տուրքերի գծով պար</w:t>
      </w:r>
      <w:r w:rsidRPr="00096DE0">
        <w:rPr>
          <w:rFonts w:ascii="GHEA Grapalat" w:eastAsia="GHEA Grapalat" w:hAnsi="GHEA Grapalat" w:cs="GHEA Grapalat"/>
          <w:sz w:val="24"/>
          <w:szCs w:val="24"/>
        </w:rPr>
        <w:softHyphen/>
        <w:t>տավո</w:t>
      </w:r>
      <w:r w:rsidRPr="00096DE0">
        <w:rPr>
          <w:rFonts w:ascii="GHEA Grapalat" w:eastAsia="GHEA Grapalat" w:hAnsi="GHEA Grapalat" w:cs="GHEA Grapalat"/>
          <w:sz w:val="24"/>
          <w:szCs w:val="24"/>
        </w:rPr>
        <w:softHyphen/>
        <w:t>րությունների կատարման ապահովման դեպ</w:t>
      </w:r>
      <w:r w:rsidR="00DA51A4">
        <w:rPr>
          <w:rFonts w:ascii="GHEA Grapalat" w:eastAsia="GHEA Grapalat" w:hAnsi="GHEA Grapalat" w:cs="GHEA Grapalat"/>
          <w:sz w:val="24"/>
          <w:szCs w:val="24"/>
        </w:rPr>
        <w:softHyphen/>
      </w:r>
      <w:r w:rsidRPr="00096DE0">
        <w:rPr>
          <w:rFonts w:ascii="GHEA Grapalat" w:eastAsia="GHEA Grapalat" w:hAnsi="GHEA Grapalat" w:cs="GHEA Grapalat"/>
          <w:sz w:val="24"/>
          <w:szCs w:val="24"/>
        </w:rPr>
        <w:t>քում դրանց օգտագործման հերթա</w:t>
      </w:r>
      <w:r w:rsidRPr="00096DE0">
        <w:rPr>
          <w:rFonts w:ascii="GHEA Grapalat" w:eastAsia="GHEA Grapalat" w:hAnsi="GHEA Grapalat" w:cs="GHEA Grapalat"/>
          <w:sz w:val="24"/>
          <w:szCs w:val="24"/>
        </w:rPr>
        <w:softHyphen/>
        <w:t>կանու</w:t>
      </w:r>
      <w:r w:rsidRPr="00096DE0">
        <w:rPr>
          <w:rFonts w:ascii="GHEA Grapalat" w:eastAsia="GHEA Grapalat" w:hAnsi="GHEA Grapalat" w:cs="GHEA Grapalat"/>
          <w:sz w:val="24"/>
          <w:szCs w:val="24"/>
        </w:rPr>
        <w:softHyphen/>
      </w:r>
      <w:r w:rsidRPr="00096DE0">
        <w:rPr>
          <w:rFonts w:ascii="GHEA Grapalat" w:eastAsia="GHEA Grapalat" w:hAnsi="GHEA Grapalat" w:cs="GHEA Grapalat"/>
          <w:sz w:val="24"/>
          <w:szCs w:val="24"/>
        </w:rPr>
        <w:softHyphen/>
        <w:t xml:space="preserve">թյունը և կարգը սահմանում է </w:t>
      </w:r>
      <w:r w:rsidR="002B3925">
        <w:rPr>
          <w:rFonts w:ascii="GHEA Grapalat" w:eastAsia="GHEA Grapalat" w:hAnsi="GHEA Grapalat" w:cs="GHEA Grapalat"/>
          <w:sz w:val="24"/>
          <w:szCs w:val="24"/>
          <w:lang w:val="hy-AM"/>
        </w:rPr>
        <w:t>Կոմիտեն</w:t>
      </w:r>
      <w:r w:rsidRPr="00096DE0">
        <w:rPr>
          <w:rFonts w:ascii="GHEA Grapalat" w:eastAsia="GHEA Grapalat" w:hAnsi="GHEA Grapalat" w:cs="GHEA Grapalat"/>
          <w:sz w:val="24"/>
          <w:szCs w:val="24"/>
        </w:rPr>
        <w:t>:</w:t>
      </w:r>
    </w:p>
    <w:p w14:paraId="00000BDB" w14:textId="708FD727" w:rsidR="00923214" w:rsidRDefault="00A0523D" w:rsidP="00FD4DF3">
      <w:pPr>
        <w:numPr>
          <w:ilvl w:val="0"/>
          <w:numId w:val="21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Լիազորված տնտեսական օպերատորի կողմից Միության մաքսային օրենսգրքի 436-րդ հոդվածով սահմանված՝ լիազորված տնտեսական օպերատորի պարտավո</w:t>
      </w:r>
      <w:r w:rsidR="005A69A8">
        <w:rPr>
          <w:rFonts w:ascii="GHEA Grapalat" w:eastAsia="GHEA Grapalat" w:hAnsi="GHEA Grapalat" w:cs="GHEA Grapalat"/>
          <w:sz w:val="24"/>
          <w:szCs w:val="24"/>
        </w:rPr>
        <w:softHyphen/>
      </w:r>
      <w:r>
        <w:rPr>
          <w:rFonts w:ascii="GHEA Grapalat" w:eastAsia="GHEA Grapalat" w:hAnsi="GHEA Grapalat" w:cs="GHEA Grapalat"/>
          <w:sz w:val="24"/>
          <w:szCs w:val="24"/>
        </w:rPr>
        <w:t>րու</w:t>
      </w:r>
      <w:r w:rsidR="005A69A8">
        <w:rPr>
          <w:rFonts w:ascii="GHEA Grapalat" w:eastAsia="GHEA Grapalat" w:hAnsi="GHEA Grapalat" w:cs="GHEA Grapalat"/>
          <w:sz w:val="24"/>
          <w:szCs w:val="24"/>
        </w:rPr>
        <w:softHyphen/>
      </w:r>
      <w:r>
        <w:rPr>
          <w:rFonts w:ascii="GHEA Grapalat" w:eastAsia="GHEA Grapalat" w:hAnsi="GHEA Grapalat" w:cs="GHEA Grapalat"/>
          <w:sz w:val="24"/>
          <w:szCs w:val="24"/>
        </w:rPr>
        <w:t>թյուն</w:t>
      </w:r>
      <w:r w:rsidR="005A69A8">
        <w:rPr>
          <w:rFonts w:ascii="GHEA Grapalat" w:eastAsia="GHEA Grapalat" w:hAnsi="GHEA Grapalat" w:cs="GHEA Grapalat"/>
          <w:sz w:val="24"/>
          <w:szCs w:val="24"/>
        </w:rPr>
        <w:softHyphen/>
      </w:r>
      <w:r>
        <w:rPr>
          <w:rFonts w:ascii="GHEA Grapalat" w:eastAsia="GHEA Grapalat" w:hAnsi="GHEA Grapalat" w:cs="GHEA Grapalat"/>
          <w:sz w:val="24"/>
          <w:szCs w:val="24"/>
        </w:rPr>
        <w:t>ների կատարման ապահովումը տրամադրվում է Հայաստանի Հանրապետության արժույթով՝ հաշվարկված Միության մաքսային օրենսգրքի 436-րդ հոդվածի 11-</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ին համա</w:t>
      </w:r>
      <w:r w:rsidR="005A69A8">
        <w:rPr>
          <w:rFonts w:ascii="GHEA Grapalat" w:eastAsia="GHEA Grapalat" w:hAnsi="GHEA Grapalat" w:cs="GHEA Grapalat"/>
          <w:sz w:val="24"/>
          <w:szCs w:val="24"/>
        </w:rPr>
        <w:softHyphen/>
      </w:r>
      <w:r>
        <w:rPr>
          <w:rFonts w:ascii="GHEA Grapalat" w:eastAsia="GHEA Grapalat" w:hAnsi="GHEA Grapalat" w:cs="GHEA Grapalat"/>
          <w:sz w:val="24"/>
          <w:szCs w:val="24"/>
        </w:rPr>
        <w:t>պատասխան:</w:t>
      </w:r>
    </w:p>
    <w:p w14:paraId="00000BDC" w14:textId="4979DCA5" w:rsidR="00923214" w:rsidRDefault="00A0523D" w:rsidP="00FD4DF3">
      <w:pPr>
        <w:numPr>
          <w:ilvl w:val="0"/>
          <w:numId w:val="21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Լիազորված տնտեսական օպերատորի կողմից տրամադրված</w:t>
      </w:r>
      <w:r w:rsidR="0082575D">
        <w:rPr>
          <w:rFonts w:ascii="GHEA Grapalat" w:eastAsia="GHEA Grapalat" w:hAnsi="GHEA Grapalat" w:cs="GHEA Grapalat"/>
          <w:sz w:val="24"/>
          <w:szCs w:val="24"/>
          <w:lang w:val="hy-AM"/>
        </w:rPr>
        <w:t>՝</w:t>
      </w:r>
      <w:r>
        <w:rPr>
          <w:rFonts w:ascii="GHEA Grapalat" w:eastAsia="GHEA Grapalat" w:hAnsi="GHEA Grapalat" w:cs="GHEA Grapalat"/>
          <w:sz w:val="24"/>
          <w:szCs w:val="24"/>
        </w:rPr>
        <w:t xml:space="preserve"> պարտավո</w:t>
      </w:r>
      <w:r w:rsidR="005A69A8">
        <w:rPr>
          <w:rFonts w:ascii="GHEA Grapalat" w:eastAsia="GHEA Grapalat" w:hAnsi="GHEA Grapalat" w:cs="GHEA Grapalat"/>
          <w:sz w:val="24"/>
          <w:szCs w:val="24"/>
        </w:rPr>
        <w:softHyphen/>
      </w:r>
      <w:r>
        <w:rPr>
          <w:rFonts w:ascii="GHEA Grapalat" w:eastAsia="GHEA Grapalat" w:hAnsi="GHEA Grapalat" w:cs="GHEA Grapalat"/>
          <w:sz w:val="24"/>
          <w:szCs w:val="24"/>
        </w:rPr>
        <w:t>րություն</w:t>
      </w:r>
      <w:r w:rsidR="005A69A8">
        <w:rPr>
          <w:rFonts w:ascii="GHEA Grapalat" w:eastAsia="GHEA Grapalat" w:hAnsi="GHEA Grapalat" w:cs="GHEA Grapalat"/>
          <w:sz w:val="24"/>
          <w:szCs w:val="24"/>
        </w:rPr>
        <w:softHyphen/>
      </w:r>
      <w:r>
        <w:rPr>
          <w:rFonts w:ascii="GHEA Grapalat" w:eastAsia="GHEA Grapalat" w:hAnsi="GHEA Grapalat" w:cs="GHEA Grapalat"/>
          <w:sz w:val="24"/>
          <w:szCs w:val="24"/>
        </w:rPr>
        <w:t>ների կատարման ապահովման եղանակի փոխարինումն իրականացվում է Միության մաքսային օրենսգրքի 436-րդ հոդվածի 8-</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ով սահմանված պայմանի պահպանման պարագայում:</w:t>
      </w:r>
    </w:p>
    <w:p w14:paraId="00000BDD" w14:textId="7777D4F1" w:rsidR="00923214" w:rsidRDefault="00A0523D" w:rsidP="00FD4DF3">
      <w:pPr>
        <w:numPr>
          <w:ilvl w:val="0"/>
          <w:numId w:val="21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Լիազորված տնտեսական օպերատորի կողմից տրամադրված</w:t>
      </w:r>
      <w:r w:rsidR="0082575D">
        <w:rPr>
          <w:rFonts w:ascii="GHEA Grapalat" w:eastAsia="GHEA Grapalat" w:hAnsi="GHEA Grapalat" w:cs="GHEA Grapalat"/>
          <w:sz w:val="24"/>
          <w:szCs w:val="24"/>
          <w:lang w:val="hy-AM"/>
        </w:rPr>
        <w:t>՝</w:t>
      </w:r>
      <w:r>
        <w:rPr>
          <w:rFonts w:ascii="GHEA Grapalat" w:eastAsia="GHEA Grapalat" w:hAnsi="GHEA Grapalat" w:cs="GHEA Grapalat"/>
          <w:sz w:val="24"/>
          <w:szCs w:val="24"/>
        </w:rPr>
        <w:t xml:space="preserve"> պարտավորու</w:t>
      </w:r>
      <w:r w:rsidR="005A69A8">
        <w:rPr>
          <w:rFonts w:ascii="GHEA Grapalat" w:eastAsia="GHEA Grapalat" w:hAnsi="GHEA Grapalat" w:cs="GHEA Grapalat"/>
          <w:sz w:val="24"/>
          <w:szCs w:val="24"/>
        </w:rPr>
        <w:softHyphen/>
      </w:r>
      <w:r>
        <w:rPr>
          <w:rFonts w:ascii="GHEA Grapalat" w:eastAsia="GHEA Grapalat" w:hAnsi="GHEA Grapalat" w:cs="GHEA Grapalat"/>
          <w:sz w:val="24"/>
          <w:szCs w:val="24"/>
        </w:rPr>
        <w:t>թյուն</w:t>
      </w:r>
      <w:r w:rsidR="005A69A8">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ների կատարման ապահովման եղանակի փոխարինման համար </w:t>
      </w:r>
      <w:r w:rsidR="00D11798">
        <w:rPr>
          <w:rFonts w:ascii="GHEA Grapalat" w:eastAsia="GHEA Grapalat" w:hAnsi="GHEA Grapalat" w:cs="GHEA Grapalat"/>
          <w:sz w:val="24"/>
          <w:szCs w:val="24"/>
          <w:lang w:val="hy-AM"/>
        </w:rPr>
        <w:t xml:space="preserve">դիմում է </w:t>
      </w:r>
      <w:r>
        <w:rPr>
          <w:rFonts w:ascii="GHEA Grapalat" w:eastAsia="GHEA Grapalat" w:hAnsi="GHEA Grapalat" w:cs="GHEA Grapalat"/>
          <w:sz w:val="24"/>
          <w:szCs w:val="24"/>
        </w:rPr>
        <w:t>ներկա</w:t>
      </w:r>
      <w:r w:rsidR="005A69A8">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յացվում է </w:t>
      </w:r>
      <w:r w:rsidR="00087253">
        <w:rPr>
          <w:rFonts w:ascii="GHEA Grapalat" w:eastAsia="GHEA Grapalat" w:hAnsi="GHEA Grapalat" w:cs="GHEA Grapalat"/>
          <w:sz w:val="24"/>
          <w:szCs w:val="24"/>
          <w:lang w:val="hy-AM"/>
        </w:rPr>
        <w:t>մաքսային մարմին</w:t>
      </w:r>
      <w:r>
        <w:rPr>
          <w:rFonts w:ascii="GHEA Grapalat" w:eastAsia="GHEA Grapalat" w:hAnsi="GHEA Grapalat" w:cs="GHEA Grapalat"/>
          <w:sz w:val="24"/>
          <w:szCs w:val="24"/>
        </w:rPr>
        <w:t>:</w:t>
      </w:r>
    </w:p>
    <w:p w14:paraId="00000BDE" w14:textId="4AADF4D6" w:rsidR="00923214" w:rsidRDefault="00A0523D" w:rsidP="00FD4DF3">
      <w:pPr>
        <w:numPr>
          <w:ilvl w:val="0"/>
          <w:numId w:val="21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Սույն հոդվածի 5-րդ մասում նշված դիմումը ներկայացվում է ընտրված եղանակով լիազորված տնտեսական օպերատորի պարտավորությունների կատարման ապահովումը հավաստող փաստաթղթի հետ միասին՝ էլեկտրոնային եղանակով կամ թղթային կրիչով՝ դիմումի մեջ նշելով լիազորված տնտեսական օպերատորի պարտավորությունների կատար</w:t>
      </w:r>
      <w:r w:rsidR="005A69A8">
        <w:rPr>
          <w:rFonts w:ascii="GHEA Grapalat" w:eastAsia="GHEA Grapalat" w:hAnsi="GHEA Grapalat" w:cs="GHEA Grapalat"/>
          <w:sz w:val="24"/>
          <w:szCs w:val="24"/>
        </w:rPr>
        <w:softHyphen/>
      </w:r>
      <w:r>
        <w:rPr>
          <w:rFonts w:ascii="GHEA Grapalat" w:eastAsia="GHEA Grapalat" w:hAnsi="GHEA Grapalat" w:cs="GHEA Grapalat"/>
          <w:sz w:val="24"/>
          <w:szCs w:val="24"/>
        </w:rPr>
        <w:t>ման ապահովումը կամ դրա մասը, որը նախատեսվում է փոխարինել:</w:t>
      </w:r>
    </w:p>
    <w:p w14:paraId="00000BDF" w14:textId="6F610936" w:rsidR="00923214" w:rsidRDefault="003B2CA7" w:rsidP="00FD4DF3">
      <w:pPr>
        <w:numPr>
          <w:ilvl w:val="0"/>
          <w:numId w:val="21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w:t>
      </w:r>
      <w:r w:rsidR="00A0523D">
        <w:rPr>
          <w:rFonts w:ascii="GHEA Grapalat" w:eastAsia="GHEA Grapalat" w:hAnsi="GHEA Grapalat" w:cs="GHEA Grapalat"/>
          <w:sz w:val="24"/>
          <w:szCs w:val="24"/>
        </w:rPr>
        <w:t xml:space="preserve"> մարմինը 5 աշխատանքային օրվա ընթացքում ուսումնասիրում է սույն հոդվածի 5-րդ մասում նշված դիմումը և կից ներկայացվող փաստաթղթերը, որի բավարար</w:t>
      </w:r>
      <w:r w:rsidR="005A69A8">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 xml:space="preserve">ման պարագայում </w:t>
      </w:r>
      <w:r>
        <w:rPr>
          <w:rFonts w:ascii="GHEA Grapalat" w:eastAsia="GHEA Grapalat" w:hAnsi="GHEA Grapalat" w:cs="GHEA Grapalat"/>
          <w:sz w:val="24"/>
          <w:szCs w:val="24"/>
        </w:rPr>
        <w:t>մաքսային</w:t>
      </w:r>
      <w:r w:rsidR="00A0523D">
        <w:rPr>
          <w:rFonts w:ascii="GHEA Grapalat" w:eastAsia="GHEA Grapalat" w:hAnsi="GHEA Grapalat" w:cs="GHEA Grapalat"/>
          <w:sz w:val="24"/>
          <w:szCs w:val="24"/>
        </w:rPr>
        <w:t xml:space="preserve"> մարմինը փոխարինում է լիազորված տնտեսական օպերա</w:t>
      </w:r>
      <w:r w:rsidR="005A69A8">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տորի պարտավորությունների կատարման ապահովումը նոր ապահովմամբ՝ վերա</w:t>
      </w:r>
      <w:r w:rsidR="005A69A8">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դարձնելով նախկինում տրամադրված ապահովումը:</w:t>
      </w:r>
    </w:p>
    <w:p w14:paraId="00000BE0" w14:textId="421144EC" w:rsidR="00923214" w:rsidRDefault="00A0523D" w:rsidP="00FD4DF3">
      <w:pPr>
        <w:numPr>
          <w:ilvl w:val="0"/>
          <w:numId w:val="21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Լիազորված տնտեսական օպերատորի կողմից սույն հոդվածին համապատասխան ներկայացված պարտավորությունների կատարման ապահովումը ընդունելի չլինելու դեպ</w:t>
      </w:r>
      <w:r w:rsidR="005A69A8">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քում </w:t>
      </w:r>
      <w:r w:rsidR="003B2CA7">
        <w:rPr>
          <w:rFonts w:ascii="GHEA Grapalat" w:eastAsia="GHEA Grapalat" w:hAnsi="GHEA Grapalat" w:cs="GHEA Grapalat"/>
          <w:sz w:val="24"/>
          <w:szCs w:val="24"/>
        </w:rPr>
        <w:t>մաքսային</w:t>
      </w:r>
      <w:r>
        <w:rPr>
          <w:rFonts w:ascii="GHEA Grapalat" w:eastAsia="GHEA Grapalat" w:hAnsi="GHEA Grapalat" w:cs="GHEA Grapalat"/>
          <w:sz w:val="24"/>
          <w:szCs w:val="24"/>
        </w:rPr>
        <w:t xml:space="preserve"> մարմինը 5 աշխատանքային օրվա ընթացքում վերադարձնում է այն՝ գրավոր ծանուցելով դիմումի մերժման և դրա պատճառների մասին:</w:t>
      </w:r>
    </w:p>
    <w:p w14:paraId="00000BE1" w14:textId="1B3E67EF" w:rsidR="00923214" w:rsidRDefault="00A0523D" w:rsidP="00FD4DF3">
      <w:pPr>
        <w:numPr>
          <w:ilvl w:val="0"/>
          <w:numId w:val="219"/>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Լիազորված տնտեսական օպերատորի պարտավորությունների կատարման ապահովման չափի նվազեցումն իրականացվում է Միության մաքսային օրենսգրքի 436-րդ հոդվածի 12-22-</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երով սահմանված պայմաններին համապատասխան՝ լիազորված տնտեսական օպերատորի կողմից </w:t>
      </w:r>
      <w:r w:rsidR="003B2CA7">
        <w:rPr>
          <w:rFonts w:ascii="GHEA Grapalat" w:eastAsia="GHEA Grapalat" w:hAnsi="GHEA Grapalat" w:cs="GHEA Grapalat"/>
          <w:sz w:val="24"/>
          <w:szCs w:val="24"/>
        </w:rPr>
        <w:t>մաքսային</w:t>
      </w:r>
      <w:r>
        <w:rPr>
          <w:rFonts w:ascii="GHEA Grapalat" w:eastAsia="GHEA Grapalat" w:hAnsi="GHEA Grapalat" w:cs="GHEA Grapalat"/>
          <w:sz w:val="24"/>
          <w:szCs w:val="24"/>
        </w:rPr>
        <w:t xml:space="preserve"> մարմին ներկայացվող դիմումի հիման վրա:</w:t>
      </w:r>
    </w:p>
    <w:p w14:paraId="00000BE2" w14:textId="3260C393" w:rsidR="00923214" w:rsidRDefault="00A0523D" w:rsidP="00FD4DF3">
      <w:pPr>
        <w:numPr>
          <w:ilvl w:val="0"/>
          <w:numId w:val="219"/>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Սույն հոդվածի 9-րդ մասում նշված դիմումը ներկայացվում է էլեկտրոնային եղանակով կամ թղթային կրիչով:</w:t>
      </w:r>
    </w:p>
    <w:p w14:paraId="00000BE3" w14:textId="4425F5F8" w:rsidR="00923214" w:rsidRDefault="003B2CA7" w:rsidP="00FD4DF3">
      <w:pPr>
        <w:numPr>
          <w:ilvl w:val="0"/>
          <w:numId w:val="219"/>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w:t>
      </w:r>
      <w:r w:rsidR="00A0523D">
        <w:rPr>
          <w:rFonts w:ascii="GHEA Grapalat" w:eastAsia="GHEA Grapalat" w:hAnsi="GHEA Grapalat" w:cs="GHEA Grapalat"/>
          <w:sz w:val="24"/>
          <w:szCs w:val="24"/>
        </w:rPr>
        <w:t xml:space="preserve"> մարմինը սույն հոդվածի 9-րդ մասում նշված դիմումը ստանալուց հետո՝ 5 աշխատանքային օրվա ընթացքում, ստուգում է լիազորված տնտեսական օպերատորի գործունեության վերաբերյալ իր տրամադրության տակ առկա տեղե</w:t>
      </w:r>
      <w:r w:rsidR="008C1AB1">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կատ</w:t>
      </w:r>
      <w:r w:rsidR="008C1AB1">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վությունը, ինչպես նաև Միության մաքսային օրենսգրքի 436-րդ հոդվածի 12-22-</w:t>
      </w:r>
      <w:r w:rsidR="00540DB6">
        <w:rPr>
          <w:rFonts w:ascii="GHEA Grapalat" w:eastAsia="GHEA Grapalat" w:hAnsi="GHEA Grapalat" w:cs="GHEA Grapalat"/>
          <w:sz w:val="24"/>
          <w:szCs w:val="24"/>
        </w:rPr>
        <w:t>րդ կետ</w:t>
      </w:r>
      <w:r w:rsidR="00A0523D">
        <w:rPr>
          <w:rFonts w:ascii="GHEA Grapalat" w:eastAsia="GHEA Grapalat" w:hAnsi="GHEA Grapalat" w:cs="GHEA Grapalat"/>
          <w:sz w:val="24"/>
          <w:szCs w:val="24"/>
        </w:rPr>
        <w:t xml:space="preserve">երով սահմանված </w:t>
      </w:r>
      <w:r w:rsidR="00A0523D">
        <w:rPr>
          <w:rFonts w:ascii="GHEA Grapalat" w:eastAsia="GHEA Grapalat" w:hAnsi="GHEA Grapalat" w:cs="GHEA Grapalat"/>
          <w:sz w:val="24"/>
          <w:szCs w:val="24"/>
        </w:rPr>
        <w:lastRenderedPageBreak/>
        <w:t>պայմանների պահպանումը և սահմանված պայմաններին բավարարման պարագայում կայացնում է լիազորված տնտեսական օպերատորի կողմից ներկայացվող պարտավո</w:t>
      </w:r>
      <w:r w:rsidR="005A69A8">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րու</w:t>
      </w:r>
      <w:r w:rsidR="00DA51A4">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թյուն</w:t>
      </w:r>
      <w:r w:rsidR="00DA51A4">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 xml:space="preserve">ների կատարման ապահովման չափի նվազեցման վերաբերյալ որոշում, որի մասին </w:t>
      </w:r>
      <w:r w:rsidR="003A6C1B">
        <w:rPr>
          <w:rFonts w:ascii="GHEA Grapalat" w:eastAsia="GHEA Grapalat" w:hAnsi="GHEA Grapalat" w:cs="GHEA Grapalat"/>
          <w:sz w:val="24"/>
          <w:szCs w:val="24"/>
          <w:lang w:val="hy-AM"/>
        </w:rPr>
        <w:t>ծանուցում</w:t>
      </w:r>
      <w:r w:rsidR="00A0523D">
        <w:rPr>
          <w:rFonts w:ascii="GHEA Grapalat" w:eastAsia="GHEA Grapalat" w:hAnsi="GHEA Grapalat" w:cs="GHEA Grapalat"/>
          <w:sz w:val="24"/>
          <w:szCs w:val="24"/>
        </w:rPr>
        <w:t xml:space="preserve"> է լիազորված տնտեսական օպերատորին՝ էլեկտրոնային եղանակով կամ թղթային կրիչով:</w:t>
      </w:r>
    </w:p>
    <w:p w14:paraId="00000BE4" w14:textId="7A8D7B80" w:rsidR="00923214" w:rsidRDefault="00A0523D">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Լիազորված տնտեսական օպերատորի գործունեությունը սույն մասով սահմանված պայմաններին չբավարարելու դեպքում </w:t>
      </w:r>
      <w:r w:rsidR="003B2CA7">
        <w:rPr>
          <w:rFonts w:ascii="GHEA Grapalat" w:eastAsia="GHEA Grapalat" w:hAnsi="GHEA Grapalat" w:cs="GHEA Grapalat"/>
          <w:sz w:val="24"/>
          <w:szCs w:val="24"/>
        </w:rPr>
        <w:t>մաքսային</w:t>
      </w:r>
      <w:r>
        <w:rPr>
          <w:rFonts w:ascii="GHEA Grapalat" w:eastAsia="GHEA Grapalat" w:hAnsi="GHEA Grapalat" w:cs="GHEA Grapalat"/>
          <w:sz w:val="24"/>
          <w:szCs w:val="24"/>
        </w:rPr>
        <w:t xml:space="preserve"> մարմինը սույն հոդվածի 9-րդ մասում նշված դիմումը ստանալուց հետո՝ 5 աշխատանքային օրվա ընթացքում, էլեկտրոնային եղանակով կամ թղթային կրիչով </w:t>
      </w:r>
      <w:r w:rsidR="003A6C1B">
        <w:rPr>
          <w:rFonts w:ascii="GHEA Grapalat" w:eastAsia="GHEA Grapalat" w:hAnsi="GHEA Grapalat" w:cs="GHEA Grapalat"/>
          <w:sz w:val="24"/>
          <w:szCs w:val="24"/>
          <w:lang w:val="hy-AM"/>
        </w:rPr>
        <w:t>ծանուցում</w:t>
      </w:r>
      <w:r>
        <w:rPr>
          <w:rFonts w:ascii="GHEA Grapalat" w:eastAsia="GHEA Grapalat" w:hAnsi="GHEA Grapalat" w:cs="GHEA Grapalat"/>
          <w:sz w:val="24"/>
          <w:szCs w:val="24"/>
        </w:rPr>
        <w:t xml:space="preserve"> է լիազորված տնտեսական օպերատորին՝ նրա կողմից ներկայացված պարտավորությունների կատարման ապահովման չափի նվազեցումը մերժելու մասին:</w:t>
      </w:r>
    </w:p>
    <w:p w14:paraId="00000BE5" w14:textId="7C237422" w:rsidR="00923214" w:rsidRDefault="00A0523D" w:rsidP="00FD4DF3">
      <w:pPr>
        <w:numPr>
          <w:ilvl w:val="0"/>
          <w:numId w:val="219"/>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Լիազորված տնտեսական օպերատորների կողմից տրամադրված պարտավո</w:t>
      </w:r>
      <w:r w:rsidR="005A69A8">
        <w:rPr>
          <w:rFonts w:ascii="GHEA Grapalat" w:eastAsia="GHEA Grapalat" w:hAnsi="GHEA Grapalat" w:cs="GHEA Grapalat"/>
          <w:sz w:val="24"/>
          <w:szCs w:val="24"/>
        </w:rPr>
        <w:softHyphen/>
      </w:r>
      <w:r>
        <w:rPr>
          <w:rFonts w:ascii="GHEA Grapalat" w:eastAsia="GHEA Grapalat" w:hAnsi="GHEA Grapalat" w:cs="GHEA Grapalat"/>
          <w:sz w:val="24"/>
          <w:szCs w:val="24"/>
        </w:rPr>
        <w:t>րությունների կատարման ապահովումը վերադարձվում է նրա կողմից էլեկտրոնային եղանակով կամ թղթային կրիչով ներկայացվող դիմումի հիման վրա՝ դիմումի ներկայացման օրվան հաջորդող աշխատանքային օրը՝ Միության մաքսային օրենսգրքի 436-րդ հոդվածի 23-րդ և 25-</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երով սահմանված պայմանների պահպանվածության պարագայում:</w:t>
      </w:r>
    </w:p>
    <w:p w14:paraId="00000BE6" w14:textId="6E842523" w:rsidR="00923214" w:rsidRDefault="00A0523D" w:rsidP="00FD4DF3">
      <w:pPr>
        <w:numPr>
          <w:ilvl w:val="0"/>
          <w:numId w:val="219"/>
        </w:numPr>
        <w:tabs>
          <w:tab w:val="left" w:pos="993"/>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Միության մաքսային օրենսգրքի 436-րդ </w:t>
      </w:r>
      <w:r w:rsidR="002061E7">
        <w:rPr>
          <w:rFonts w:ascii="GHEA Grapalat" w:eastAsia="GHEA Grapalat" w:hAnsi="GHEA Grapalat" w:cs="GHEA Grapalat"/>
          <w:sz w:val="24"/>
          <w:szCs w:val="24"/>
          <w:lang w:val="hy-AM"/>
        </w:rPr>
        <w:t xml:space="preserve">հոդվածի </w:t>
      </w:r>
      <w:r>
        <w:rPr>
          <w:rFonts w:ascii="GHEA Grapalat" w:eastAsia="GHEA Grapalat" w:hAnsi="GHEA Grapalat" w:cs="GHEA Grapalat"/>
          <w:sz w:val="24"/>
          <w:szCs w:val="24"/>
        </w:rPr>
        <w:t>25-</w:t>
      </w:r>
      <w:r w:rsidR="00540DB6">
        <w:rPr>
          <w:rFonts w:ascii="GHEA Grapalat" w:eastAsia="GHEA Grapalat" w:hAnsi="GHEA Grapalat" w:cs="GHEA Grapalat"/>
          <w:sz w:val="24"/>
          <w:szCs w:val="24"/>
        </w:rPr>
        <w:t>րդ կետ</w:t>
      </w:r>
      <w:r w:rsidR="0078645D">
        <w:rPr>
          <w:rFonts w:ascii="GHEA Grapalat" w:eastAsia="GHEA Grapalat" w:hAnsi="GHEA Grapalat" w:cs="GHEA Grapalat"/>
          <w:sz w:val="24"/>
          <w:szCs w:val="24"/>
          <w:lang w:val="hy-AM"/>
        </w:rPr>
        <w:t>ով սահմանված դեպքից բացի</w:t>
      </w:r>
      <w:r w:rsidR="00D11798">
        <w:rPr>
          <w:rFonts w:ascii="GHEA Grapalat" w:eastAsia="GHEA Grapalat" w:hAnsi="GHEA Grapalat" w:cs="GHEA Grapalat"/>
          <w:sz w:val="24"/>
          <w:szCs w:val="24"/>
          <w:lang w:val="hy-AM"/>
        </w:rPr>
        <w:t>,</w:t>
      </w:r>
      <w:r w:rsidR="0078645D">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rPr>
        <w:t>լիազորված տնտեսական օպերատորի պար</w:t>
      </w:r>
      <w:r w:rsidR="00251E20">
        <w:rPr>
          <w:rFonts w:ascii="GHEA Grapalat" w:eastAsia="GHEA Grapalat" w:hAnsi="GHEA Grapalat" w:cs="GHEA Grapalat"/>
          <w:sz w:val="24"/>
          <w:szCs w:val="24"/>
        </w:rPr>
        <w:softHyphen/>
      </w:r>
      <w:r>
        <w:rPr>
          <w:rFonts w:ascii="GHEA Grapalat" w:eastAsia="GHEA Grapalat" w:hAnsi="GHEA Grapalat" w:cs="GHEA Grapalat"/>
          <w:sz w:val="24"/>
          <w:szCs w:val="24"/>
        </w:rPr>
        <w:t>տավո</w:t>
      </w:r>
      <w:r w:rsidR="00251E20">
        <w:rPr>
          <w:rFonts w:ascii="GHEA Grapalat" w:eastAsia="GHEA Grapalat" w:hAnsi="GHEA Grapalat" w:cs="GHEA Grapalat"/>
          <w:sz w:val="24"/>
          <w:szCs w:val="24"/>
        </w:rPr>
        <w:softHyphen/>
      </w:r>
      <w:r>
        <w:rPr>
          <w:rFonts w:ascii="GHEA Grapalat" w:eastAsia="GHEA Grapalat" w:hAnsi="GHEA Grapalat" w:cs="GHEA Grapalat"/>
          <w:sz w:val="24"/>
          <w:szCs w:val="24"/>
        </w:rPr>
        <w:t>րությունների կատարման ապահով</w:t>
      </w:r>
      <w:r w:rsidR="0078645D">
        <w:rPr>
          <w:rFonts w:ascii="GHEA Grapalat" w:eastAsia="GHEA Grapalat" w:hAnsi="GHEA Grapalat" w:cs="GHEA Grapalat"/>
          <w:sz w:val="24"/>
          <w:szCs w:val="24"/>
        </w:rPr>
        <w:softHyphen/>
      </w:r>
      <w:r>
        <w:rPr>
          <w:rFonts w:ascii="GHEA Grapalat" w:eastAsia="GHEA Grapalat" w:hAnsi="GHEA Grapalat" w:cs="GHEA Grapalat"/>
          <w:sz w:val="24"/>
          <w:szCs w:val="24"/>
        </w:rPr>
        <w:t>ման վերադարձ</w:t>
      </w:r>
      <w:r w:rsidR="0078645D">
        <w:rPr>
          <w:rFonts w:ascii="GHEA Grapalat" w:eastAsia="GHEA Grapalat" w:hAnsi="GHEA Grapalat" w:cs="GHEA Grapalat"/>
          <w:sz w:val="24"/>
          <w:szCs w:val="24"/>
          <w:lang w:val="hy-AM"/>
        </w:rPr>
        <w:t xml:space="preserve">ի </w:t>
      </w:r>
      <w:r w:rsidR="0078645D">
        <w:rPr>
          <w:rFonts w:ascii="GHEA Grapalat" w:eastAsia="GHEA Grapalat" w:hAnsi="GHEA Grapalat" w:cs="GHEA Grapalat"/>
          <w:sz w:val="24"/>
          <w:szCs w:val="24"/>
        </w:rPr>
        <w:t xml:space="preserve">լրացուցիչ </w:t>
      </w:r>
      <w:r w:rsidR="00A478C3">
        <w:rPr>
          <w:rFonts w:ascii="GHEA Grapalat" w:eastAsia="GHEA Grapalat" w:hAnsi="GHEA Grapalat" w:cs="GHEA Grapalat"/>
          <w:sz w:val="24"/>
          <w:szCs w:val="24"/>
          <w:lang w:val="hy-AM"/>
        </w:rPr>
        <w:t xml:space="preserve">դեպքերը կամ </w:t>
      </w:r>
      <w:r w:rsidR="0078645D">
        <w:rPr>
          <w:rFonts w:ascii="GHEA Grapalat" w:eastAsia="GHEA Grapalat" w:hAnsi="GHEA Grapalat" w:cs="GHEA Grapalat"/>
          <w:sz w:val="24"/>
          <w:szCs w:val="24"/>
        </w:rPr>
        <w:t>պահանջներ</w:t>
      </w:r>
      <w:r w:rsidR="0078645D">
        <w:rPr>
          <w:rFonts w:ascii="GHEA Grapalat" w:eastAsia="GHEA Grapalat" w:hAnsi="GHEA Grapalat" w:cs="GHEA Grapalat"/>
          <w:sz w:val="24"/>
          <w:szCs w:val="24"/>
          <w:lang w:val="hy-AM"/>
        </w:rPr>
        <w:t>ը</w:t>
      </w:r>
      <w:r w:rsidR="00A478C3">
        <w:rPr>
          <w:rFonts w:ascii="GHEA Grapalat" w:eastAsia="GHEA Grapalat" w:hAnsi="GHEA Grapalat" w:cs="GHEA Grapalat"/>
          <w:sz w:val="24"/>
          <w:szCs w:val="24"/>
          <w:lang w:val="hy-AM"/>
        </w:rPr>
        <w:t xml:space="preserve"> սահմանվում են օրենքով</w:t>
      </w:r>
      <w:r>
        <w:rPr>
          <w:rFonts w:ascii="GHEA Grapalat" w:eastAsia="GHEA Grapalat" w:hAnsi="GHEA Grapalat" w:cs="GHEA Grapalat"/>
          <w:sz w:val="24"/>
          <w:szCs w:val="24"/>
        </w:rPr>
        <w:t>:</w:t>
      </w:r>
    </w:p>
    <w:p w14:paraId="00000BE7" w14:textId="6DDAE03F" w:rsidR="00923214" w:rsidRDefault="00A0523D" w:rsidP="00FD4DF3">
      <w:pPr>
        <w:numPr>
          <w:ilvl w:val="0"/>
          <w:numId w:val="219"/>
        </w:numPr>
        <w:pBdr>
          <w:top w:val="nil"/>
          <w:left w:val="nil"/>
          <w:bottom w:val="nil"/>
          <w:right w:val="nil"/>
          <w:between w:val="nil"/>
        </w:pBdr>
        <w:tabs>
          <w:tab w:val="left" w:pos="993"/>
        </w:tabs>
        <w:spacing w:after="160" w:line="360" w:lineRule="auto"/>
        <w:ind w:left="0" w:firstLine="567"/>
        <w:jc w:val="both"/>
        <w:rPr>
          <w:rFonts w:ascii="GHEA Grapalat" w:eastAsia="GHEA Grapalat" w:hAnsi="GHEA Grapalat" w:cs="GHEA Grapalat"/>
          <w:color w:val="000000"/>
          <w:sz w:val="24"/>
          <w:szCs w:val="24"/>
        </w:rPr>
      </w:pPr>
      <w:bookmarkStart w:id="34" w:name="_Hlk89992790"/>
      <w:r>
        <w:rPr>
          <w:rFonts w:ascii="GHEA Grapalat" w:eastAsia="GHEA Grapalat" w:hAnsi="GHEA Grapalat" w:cs="GHEA Grapalat"/>
          <w:color w:val="000000"/>
          <w:sz w:val="24"/>
          <w:szCs w:val="24"/>
        </w:rPr>
        <w:t>Կառավարությունը, Միության մաքսային օրենսգրքի 436-րդ հոդվածի 26-</w:t>
      </w:r>
      <w:r w:rsidR="00540DB6">
        <w:rPr>
          <w:rFonts w:ascii="GHEA Grapalat" w:eastAsia="GHEA Grapalat" w:hAnsi="GHEA Grapalat" w:cs="GHEA Grapalat"/>
          <w:color w:val="000000"/>
          <w:sz w:val="24"/>
          <w:szCs w:val="24"/>
        </w:rPr>
        <w:t>րդ կետ</w:t>
      </w:r>
      <w:r>
        <w:rPr>
          <w:rFonts w:ascii="GHEA Grapalat" w:eastAsia="GHEA Grapalat" w:hAnsi="GHEA Grapalat" w:cs="GHEA Grapalat"/>
          <w:color w:val="000000"/>
          <w:sz w:val="24"/>
          <w:szCs w:val="24"/>
        </w:rPr>
        <w:t>ին համա</w:t>
      </w:r>
      <w:r w:rsidR="005A69A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պատասխան, կարող է սահմանել լիազորված տնտեսական օպերատորի պարտա</w:t>
      </w:r>
      <w:r w:rsidR="000F1036">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վորու</w:t>
      </w:r>
      <w:r w:rsidR="000F1036">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թյունների կատարման ապահովման տրամադրումը հաստատող փաստաթղ</w:t>
      </w:r>
      <w:r w:rsidR="005A69A8">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թերը վերա</w:t>
      </w:r>
      <w:r w:rsidR="00814EA7">
        <w:rPr>
          <w:rFonts w:ascii="GHEA Grapalat" w:eastAsia="GHEA Grapalat" w:hAnsi="GHEA Grapalat" w:cs="GHEA Grapalat"/>
          <w:color w:val="000000"/>
          <w:sz w:val="24"/>
          <w:szCs w:val="24"/>
        </w:rPr>
        <w:softHyphen/>
      </w:r>
      <w:r>
        <w:rPr>
          <w:rFonts w:ascii="GHEA Grapalat" w:eastAsia="GHEA Grapalat" w:hAnsi="GHEA Grapalat" w:cs="GHEA Grapalat"/>
          <w:color w:val="000000"/>
          <w:sz w:val="24"/>
          <w:szCs w:val="24"/>
        </w:rPr>
        <w:t>դարձնելու կարգը և դեպքերը:</w:t>
      </w:r>
    </w:p>
    <w:bookmarkEnd w:id="34"/>
    <w:p w14:paraId="00000BE8"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BE9"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296. Լիազորված տնտեսական օպերատորներին տրամադրվող</w:t>
      </w:r>
    </w:p>
    <w:p w14:paraId="00000BEA" w14:textId="77777777" w:rsidR="00923214" w:rsidRDefault="00A0523D" w:rsidP="00D11798">
      <w:pPr>
        <w:spacing w:after="0" w:line="360" w:lineRule="auto"/>
        <w:ind w:firstLine="2170"/>
        <w:jc w:val="both"/>
        <w:rPr>
          <w:rFonts w:ascii="GHEA Grapalat" w:eastAsia="GHEA Grapalat" w:hAnsi="GHEA Grapalat" w:cs="GHEA Grapalat"/>
          <w:b/>
          <w:sz w:val="24"/>
          <w:szCs w:val="24"/>
        </w:rPr>
      </w:pPr>
      <w:r>
        <w:rPr>
          <w:rFonts w:ascii="GHEA Grapalat" w:eastAsia="GHEA Grapalat" w:hAnsi="GHEA Grapalat" w:cs="GHEA Grapalat"/>
          <w:b/>
          <w:sz w:val="24"/>
          <w:szCs w:val="24"/>
        </w:rPr>
        <w:t>հատուկ պարզեցումները</w:t>
      </w:r>
    </w:p>
    <w:p w14:paraId="00000BEB" w14:textId="77777777" w:rsidR="00923214" w:rsidRDefault="00A0523D" w:rsidP="00FD4DF3">
      <w:pPr>
        <w:numPr>
          <w:ilvl w:val="0"/>
          <w:numId w:val="22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Լիազորված տնտեսական օպերատորներին տրամադրվող հատուկ պարզեցումները սահմանված են Միության մաքսային օրենսգրքի 437-րդ հոդվածով:</w:t>
      </w:r>
    </w:p>
    <w:p w14:paraId="00000BEC" w14:textId="5522D25E" w:rsidR="00923214" w:rsidRDefault="00A0523D" w:rsidP="00FD4DF3">
      <w:pPr>
        <w:numPr>
          <w:ilvl w:val="0"/>
          <w:numId w:val="22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Միության մաքսային օրենսգրքի 437-րդ հոդվածի 3-</w:t>
      </w:r>
      <w:r w:rsidR="00540DB6">
        <w:rPr>
          <w:rFonts w:ascii="GHEA Grapalat" w:eastAsia="GHEA Grapalat" w:hAnsi="GHEA Grapalat" w:cs="GHEA Grapalat"/>
          <w:sz w:val="24"/>
          <w:szCs w:val="24"/>
        </w:rPr>
        <w:t>րդ կետ</w:t>
      </w:r>
      <w:r>
        <w:rPr>
          <w:rFonts w:ascii="GHEA Grapalat" w:eastAsia="GHEA Grapalat" w:hAnsi="GHEA Grapalat" w:cs="GHEA Grapalat"/>
          <w:sz w:val="24"/>
          <w:szCs w:val="24"/>
        </w:rPr>
        <w:t xml:space="preserve">ի 2-րդ </w:t>
      </w:r>
      <w:r w:rsidR="0082574E">
        <w:rPr>
          <w:rFonts w:ascii="GHEA Grapalat" w:eastAsia="GHEA Grapalat" w:hAnsi="GHEA Grapalat" w:cs="GHEA Grapalat"/>
          <w:sz w:val="24"/>
          <w:szCs w:val="24"/>
          <w:lang w:val="hy-AM"/>
        </w:rPr>
        <w:t>ենթա</w:t>
      </w:r>
      <w:r>
        <w:rPr>
          <w:rFonts w:ascii="GHEA Grapalat" w:eastAsia="GHEA Grapalat" w:hAnsi="GHEA Grapalat" w:cs="GHEA Grapalat"/>
          <w:sz w:val="24"/>
          <w:szCs w:val="24"/>
        </w:rPr>
        <w:t>կետին համա</w:t>
      </w:r>
      <w:r w:rsidR="00C966E6">
        <w:rPr>
          <w:rFonts w:ascii="GHEA Grapalat" w:eastAsia="GHEA Grapalat" w:hAnsi="GHEA Grapalat" w:cs="GHEA Grapalat"/>
          <w:sz w:val="24"/>
          <w:szCs w:val="24"/>
        </w:rPr>
        <w:softHyphen/>
      </w:r>
      <w:r>
        <w:rPr>
          <w:rFonts w:ascii="GHEA Grapalat" w:eastAsia="GHEA Grapalat" w:hAnsi="GHEA Grapalat" w:cs="GHEA Grapalat"/>
          <w:sz w:val="24"/>
          <w:szCs w:val="24"/>
        </w:rPr>
        <w:t>պա</w:t>
      </w:r>
      <w:r w:rsidR="00C966E6">
        <w:rPr>
          <w:rFonts w:ascii="GHEA Grapalat" w:eastAsia="GHEA Grapalat" w:hAnsi="GHEA Grapalat" w:cs="GHEA Grapalat"/>
          <w:sz w:val="24"/>
          <w:szCs w:val="24"/>
        </w:rPr>
        <w:softHyphen/>
      </w:r>
      <w:r>
        <w:rPr>
          <w:rFonts w:ascii="GHEA Grapalat" w:eastAsia="GHEA Grapalat" w:hAnsi="GHEA Grapalat" w:cs="GHEA Grapalat"/>
          <w:sz w:val="24"/>
          <w:szCs w:val="24"/>
        </w:rPr>
        <w:t xml:space="preserve">տասխան, 2-րդ տեսակի վկայական ունեցող լիազորված տնտեսական օպերատորներն </w:t>
      </w:r>
      <w:r>
        <w:rPr>
          <w:rFonts w:ascii="GHEA Grapalat" w:eastAsia="GHEA Grapalat" w:hAnsi="GHEA Grapalat" w:cs="GHEA Grapalat"/>
          <w:sz w:val="24"/>
          <w:szCs w:val="24"/>
        </w:rPr>
        <w:lastRenderedPageBreak/>
        <w:t xml:space="preserve">իրենց տարածքներում (տարածքների մասերում), շինություններում </w:t>
      </w:r>
      <w:r w:rsidR="00E32799">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բաց հրապարակ</w:t>
      </w:r>
      <w:r w:rsidR="00C966E6">
        <w:rPr>
          <w:rFonts w:ascii="GHEA Grapalat" w:eastAsia="GHEA Grapalat" w:hAnsi="GHEA Grapalat" w:cs="GHEA Grapalat"/>
          <w:sz w:val="24"/>
          <w:szCs w:val="24"/>
        </w:rPr>
        <w:softHyphen/>
      </w:r>
      <w:r>
        <w:rPr>
          <w:rFonts w:ascii="GHEA Grapalat" w:eastAsia="GHEA Grapalat" w:hAnsi="GHEA Grapalat" w:cs="GHEA Grapalat"/>
          <w:sz w:val="24"/>
          <w:szCs w:val="24"/>
        </w:rPr>
        <w:t>ներում (բաց հրապարակների մասերում) կարող են ժամանակավոր պահպանման վերցնել լիազորված տնտեսական օպերատորի կարգավիճակ չունեցող անձանց ապրանքները:</w:t>
      </w:r>
    </w:p>
    <w:p w14:paraId="00000BED" w14:textId="2EF3B0CF" w:rsidR="00923214" w:rsidRDefault="003B2CA7" w:rsidP="00FD4DF3">
      <w:pPr>
        <w:numPr>
          <w:ilvl w:val="0"/>
          <w:numId w:val="228"/>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Մաքսային</w:t>
      </w:r>
      <w:r w:rsidR="00A0523D">
        <w:rPr>
          <w:rFonts w:ascii="GHEA Grapalat" w:eastAsia="GHEA Grapalat" w:hAnsi="GHEA Grapalat" w:cs="GHEA Grapalat"/>
          <w:sz w:val="24"/>
          <w:szCs w:val="24"/>
        </w:rPr>
        <w:t xml:space="preserve"> մարմինը սահմանում է այն պահանջները, որոնց պահպանման պարա</w:t>
      </w:r>
      <w:r w:rsidR="00C966E6">
        <w:rPr>
          <w:rFonts w:ascii="GHEA Grapalat" w:eastAsia="GHEA Grapalat" w:hAnsi="GHEA Grapalat" w:cs="GHEA Grapalat"/>
          <w:sz w:val="24"/>
          <w:szCs w:val="24"/>
        </w:rPr>
        <w:softHyphen/>
      </w:r>
      <w:r w:rsidR="00A0523D">
        <w:rPr>
          <w:rFonts w:ascii="GHEA Grapalat" w:eastAsia="GHEA Grapalat" w:hAnsi="GHEA Grapalat" w:cs="GHEA Grapalat"/>
          <w:sz w:val="24"/>
          <w:szCs w:val="24"/>
        </w:rPr>
        <w:t>գայում լիազորված տնտեսական օպերատորները կարող են կիրառել սույն հոդվածի 2-րդ մասում նշված հատուկ պարզեցումը:</w:t>
      </w:r>
    </w:p>
    <w:p w14:paraId="00000BEE"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BEF"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297. Լիազորված տնտեսական օպերատորների շինություններում,</w:t>
      </w:r>
    </w:p>
    <w:p w14:paraId="00000BF0" w14:textId="5D254A27" w:rsidR="00923214" w:rsidRDefault="00A0523D" w:rsidP="00762CF3">
      <w:pPr>
        <w:spacing w:after="0" w:line="360" w:lineRule="auto"/>
        <w:ind w:firstLine="2142"/>
        <w:jc w:val="both"/>
        <w:rPr>
          <w:rFonts w:ascii="GHEA Grapalat" w:eastAsia="GHEA Grapalat" w:hAnsi="GHEA Grapalat" w:cs="GHEA Grapalat"/>
          <w:b/>
          <w:sz w:val="24"/>
          <w:szCs w:val="24"/>
        </w:rPr>
      </w:pPr>
      <w:r>
        <w:rPr>
          <w:rFonts w:ascii="GHEA Grapalat" w:eastAsia="GHEA Grapalat" w:hAnsi="GHEA Grapalat" w:cs="GHEA Grapalat"/>
          <w:b/>
          <w:sz w:val="24"/>
          <w:szCs w:val="24"/>
        </w:rPr>
        <w:t xml:space="preserve">տարածքներում </w:t>
      </w:r>
      <w:r w:rsidR="00E32799">
        <w:rPr>
          <w:rFonts w:ascii="GHEA Grapalat" w:eastAsia="GHEA Grapalat" w:hAnsi="GHEA Grapalat" w:cs="GHEA Grapalat"/>
          <w:b/>
          <w:sz w:val="24"/>
          <w:szCs w:val="24"/>
        </w:rPr>
        <w:t>կամ</w:t>
      </w:r>
      <w:r>
        <w:rPr>
          <w:rFonts w:ascii="GHEA Grapalat" w:eastAsia="GHEA Grapalat" w:hAnsi="GHEA Grapalat" w:cs="GHEA Grapalat"/>
          <w:b/>
          <w:sz w:val="24"/>
          <w:szCs w:val="24"/>
        </w:rPr>
        <w:t xml:space="preserve"> բաց հրապարակներում ստեղծված</w:t>
      </w:r>
    </w:p>
    <w:p w14:paraId="00000BF1" w14:textId="77777777" w:rsidR="00923214" w:rsidRDefault="00A0523D" w:rsidP="00762CF3">
      <w:pPr>
        <w:spacing w:after="0" w:line="360" w:lineRule="auto"/>
        <w:ind w:firstLine="2142"/>
        <w:jc w:val="both"/>
        <w:rPr>
          <w:rFonts w:ascii="GHEA Grapalat" w:eastAsia="GHEA Grapalat" w:hAnsi="GHEA Grapalat" w:cs="GHEA Grapalat"/>
          <w:b/>
          <w:sz w:val="24"/>
          <w:szCs w:val="24"/>
        </w:rPr>
      </w:pPr>
      <w:r>
        <w:rPr>
          <w:rFonts w:ascii="GHEA Grapalat" w:eastAsia="GHEA Grapalat" w:hAnsi="GHEA Grapalat" w:cs="GHEA Grapalat"/>
          <w:b/>
          <w:sz w:val="24"/>
          <w:szCs w:val="24"/>
        </w:rPr>
        <w:t>մաքսային հսկողության գոտիներում «Մաքսային տարանցում»</w:t>
      </w:r>
    </w:p>
    <w:p w14:paraId="00000BF2" w14:textId="2538D527" w:rsidR="00923214" w:rsidRPr="00436485" w:rsidRDefault="00A0523D" w:rsidP="00762CF3">
      <w:pPr>
        <w:spacing w:after="0" w:line="360" w:lineRule="auto"/>
        <w:ind w:firstLine="2142"/>
        <w:jc w:val="both"/>
        <w:rPr>
          <w:rFonts w:ascii="GHEA Grapalat" w:eastAsia="GHEA Grapalat" w:hAnsi="GHEA Grapalat" w:cs="GHEA Grapalat"/>
          <w:b/>
          <w:sz w:val="24"/>
          <w:szCs w:val="24"/>
          <w:lang w:val="hy-AM"/>
        </w:rPr>
      </w:pPr>
      <w:r>
        <w:rPr>
          <w:rFonts w:ascii="GHEA Grapalat" w:eastAsia="GHEA Grapalat" w:hAnsi="GHEA Grapalat" w:cs="GHEA Grapalat"/>
          <w:b/>
          <w:sz w:val="24"/>
          <w:szCs w:val="24"/>
        </w:rPr>
        <w:t xml:space="preserve">մաքսային ընթացակարգի </w:t>
      </w:r>
      <w:r w:rsidR="00436485">
        <w:rPr>
          <w:rFonts w:ascii="GHEA Grapalat" w:eastAsia="GHEA Grapalat" w:hAnsi="GHEA Grapalat" w:cs="GHEA Grapalat"/>
          <w:b/>
          <w:sz w:val="24"/>
          <w:szCs w:val="24"/>
          <w:lang w:val="hy-AM"/>
        </w:rPr>
        <w:t>ավարտը</w:t>
      </w:r>
    </w:p>
    <w:p w14:paraId="00000BF3" w14:textId="4D8F0EA7" w:rsidR="00923214" w:rsidRPr="00436485" w:rsidRDefault="00A0523D" w:rsidP="00FD4DF3">
      <w:pPr>
        <w:numPr>
          <w:ilvl w:val="0"/>
          <w:numId w:val="225"/>
        </w:numPr>
        <w:tabs>
          <w:tab w:val="left" w:pos="851"/>
        </w:tabs>
        <w:spacing w:after="0" w:line="360" w:lineRule="auto"/>
        <w:ind w:left="0" w:firstLine="567"/>
        <w:jc w:val="both"/>
        <w:rPr>
          <w:rFonts w:ascii="GHEA Grapalat" w:eastAsia="GHEA Grapalat" w:hAnsi="GHEA Grapalat" w:cs="GHEA Grapalat"/>
          <w:sz w:val="24"/>
          <w:szCs w:val="24"/>
          <w:lang w:val="hy-AM"/>
        </w:rPr>
      </w:pPr>
      <w:r w:rsidRPr="00436485">
        <w:rPr>
          <w:rFonts w:ascii="GHEA Grapalat" w:eastAsia="GHEA Grapalat" w:hAnsi="GHEA Grapalat" w:cs="GHEA Grapalat"/>
          <w:sz w:val="24"/>
          <w:szCs w:val="24"/>
          <w:lang w:val="hy-AM"/>
        </w:rPr>
        <w:t xml:space="preserve">Լիազորված տնտեսական օպերատորի շինություններում, տարածքներում (տարածքների մասերում) </w:t>
      </w:r>
      <w:r w:rsidR="00E32799" w:rsidRPr="00436485">
        <w:rPr>
          <w:rFonts w:ascii="GHEA Grapalat" w:eastAsia="GHEA Grapalat" w:hAnsi="GHEA Grapalat" w:cs="GHEA Grapalat"/>
          <w:sz w:val="24"/>
          <w:szCs w:val="24"/>
          <w:lang w:val="hy-AM"/>
        </w:rPr>
        <w:t>կամ</w:t>
      </w:r>
      <w:r w:rsidRPr="00436485">
        <w:rPr>
          <w:rFonts w:ascii="GHEA Grapalat" w:eastAsia="GHEA Grapalat" w:hAnsi="GHEA Grapalat" w:cs="GHEA Grapalat"/>
          <w:sz w:val="24"/>
          <w:szCs w:val="24"/>
          <w:lang w:val="hy-AM"/>
        </w:rPr>
        <w:t xml:space="preserve"> բաց հրապարակներում (բաց հրապարակների մասերում) ստեղծված մաքսային հսկողության գոտիներում «Մաքսային տարանցում» մաքսային ընթացակարգի </w:t>
      </w:r>
      <w:r w:rsidR="00436485">
        <w:rPr>
          <w:rFonts w:ascii="GHEA Grapalat" w:eastAsia="GHEA Grapalat" w:hAnsi="GHEA Grapalat" w:cs="GHEA Grapalat"/>
          <w:sz w:val="24"/>
          <w:szCs w:val="24"/>
          <w:lang w:val="hy-AM"/>
        </w:rPr>
        <w:t>ավարտման</w:t>
      </w:r>
      <w:r w:rsidR="00436485" w:rsidRPr="00436485">
        <w:rPr>
          <w:rFonts w:ascii="GHEA Grapalat" w:eastAsia="GHEA Grapalat" w:hAnsi="GHEA Grapalat" w:cs="GHEA Grapalat"/>
          <w:sz w:val="24"/>
          <w:szCs w:val="24"/>
          <w:lang w:val="hy-AM"/>
        </w:rPr>
        <w:t xml:space="preserve"> </w:t>
      </w:r>
      <w:r w:rsidRPr="00436485">
        <w:rPr>
          <w:rFonts w:ascii="GHEA Grapalat" w:eastAsia="GHEA Grapalat" w:hAnsi="GHEA Grapalat" w:cs="GHEA Grapalat"/>
          <w:sz w:val="24"/>
          <w:szCs w:val="24"/>
          <w:lang w:val="hy-AM"/>
        </w:rPr>
        <w:t>առանձնահատկությունները սահմանված են Միության մաքսային օրենսգրքի 440-րդ հոդվածով:</w:t>
      </w:r>
    </w:p>
    <w:p w14:paraId="00000BF4" w14:textId="77E6CC1A" w:rsidR="00923214" w:rsidRPr="00FD20D7" w:rsidRDefault="00A0523D" w:rsidP="00FD4DF3">
      <w:pPr>
        <w:numPr>
          <w:ilvl w:val="0"/>
          <w:numId w:val="225"/>
        </w:numPr>
        <w:tabs>
          <w:tab w:val="left" w:pos="851"/>
        </w:tabs>
        <w:spacing w:after="0" w:line="360" w:lineRule="auto"/>
        <w:ind w:left="0" w:firstLine="567"/>
        <w:jc w:val="both"/>
        <w:rPr>
          <w:rFonts w:ascii="GHEA Grapalat" w:eastAsia="GHEA Grapalat" w:hAnsi="GHEA Grapalat" w:cs="GHEA Grapalat"/>
          <w:sz w:val="24"/>
          <w:szCs w:val="24"/>
          <w:lang w:val="hy-AM"/>
        </w:rPr>
      </w:pPr>
      <w:r w:rsidRPr="00FD20D7">
        <w:rPr>
          <w:rFonts w:ascii="GHEA Grapalat" w:eastAsia="GHEA Grapalat" w:hAnsi="GHEA Grapalat" w:cs="GHEA Grapalat"/>
          <w:sz w:val="24"/>
          <w:szCs w:val="24"/>
          <w:lang w:val="hy-AM"/>
        </w:rPr>
        <w:t>Միության մաքսային օրենսգրքի 440-րդ հոդվածի 4-</w:t>
      </w:r>
      <w:r w:rsidR="00540DB6" w:rsidRPr="00FD20D7">
        <w:rPr>
          <w:rFonts w:ascii="GHEA Grapalat" w:eastAsia="GHEA Grapalat" w:hAnsi="GHEA Grapalat" w:cs="GHEA Grapalat"/>
          <w:sz w:val="24"/>
          <w:szCs w:val="24"/>
          <w:lang w:val="hy-AM"/>
        </w:rPr>
        <w:t>րդ կետ</w:t>
      </w:r>
      <w:r w:rsidRPr="00FD20D7">
        <w:rPr>
          <w:rFonts w:ascii="GHEA Grapalat" w:eastAsia="GHEA Grapalat" w:hAnsi="GHEA Grapalat" w:cs="GHEA Grapalat"/>
          <w:sz w:val="24"/>
          <w:szCs w:val="24"/>
          <w:lang w:val="hy-AM"/>
        </w:rPr>
        <w:t xml:space="preserve">ի </w:t>
      </w:r>
      <w:r w:rsidR="00B4185F">
        <w:rPr>
          <w:rFonts w:ascii="GHEA Grapalat" w:eastAsia="GHEA Grapalat" w:hAnsi="GHEA Grapalat" w:cs="GHEA Grapalat"/>
          <w:sz w:val="24"/>
          <w:szCs w:val="24"/>
          <w:lang w:val="hy-AM"/>
        </w:rPr>
        <w:t>առաջին</w:t>
      </w:r>
      <w:r w:rsidRPr="00FD20D7">
        <w:rPr>
          <w:rFonts w:ascii="GHEA Grapalat" w:eastAsia="GHEA Grapalat" w:hAnsi="GHEA Grapalat" w:cs="GHEA Grapalat"/>
          <w:sz w:val="24"/>
          <w:szCs w:val="24"/>
          <w:lang w:val="hy-AM"/>
        </w:rPr>
        <w:t xml:space="preserve"> պարբերությանը համապատասխան, լիազորված տնտեսական օպերատորի կողմից փոխադրողից ապրանք</w:t>
      </w:r>
      <w:r w:rsidR="006C5663" w:rsidRPr="00FD20D7">
        <w:rPr>
          <w:rFonts w:ascii="GHEA Grapalat" w:eastAsia="GHEA Grapalat" w:hAnsi="GHEA Grapalat" w:cs="GHEA Grapalat"/>
          <w:sz w:val="24"/>
          <w:szCs w:val="24"/>
          <w:lang w:val="hy-AM"/>
        </w:rPr>
        <w:softHyphen/>
      </w:r>
      <w:r w:rsidRPr="00FD20D7">
        <w:rPr>
          <w:rFonts w:ascii="GHEA Grapalat" w:eastAsia="GHEA Grapalat" w:hAnsi="GHEA Grapalat" w:cs="GHEA Grapalat"/>
          <w:sz w:val="24"/>
          <w:szCs w:val="24"/>
          <w:lang w:val="hy-AM"/>
        </w:rPr>
        <w:t>ների ընդունման ժամանակ կազմվում է ապրանքների հանձնման և ընդունման արձա</w:t>
      </w:r>
      <w:r w:rsidR="006C5663" w:rsidRPr="00FD20D7">
        <w:rPr>
          <w:rFonts w:ascii="GHEA Grapalat" w:eastAsia="GHEA Grapalat" w:hAnsi="GHEA Grapalat" w:cs="GHEA Grapalat"/>
          <w:sz w:val="24"/>
          <w:szCs w:val="24"/>
          <w:lang w:val="hy-AM"/>
        </w:rPr>
        <w:softHyphen/>
      </w:r>
      <w:r w:rsidRPr="00FD20D7">
        <w:rPr>
          <w:rFonts w:ascii="GHEA Grapalat" w:eastAsia="GHEA Grapalat" w:hAnsi="GHEA Grapalat" w:cs="GHEA Grapalat"/>
          <w:sz w:val="24"/>
          <w:szCs w:val="24"/>
          <w:lang w:val="hy-AM"/>
        </w:rPr>
        <w:t>նագրու</w:t>
      </w:r>
      <w:r w:rsidR="006C5663" w:rsidRPr="00FD20D7">
        <w:rPr>
          <w:rFonts w:ascii="GHEA Grapalat" w:eastAsia="GHEA Grapalat" w:hAnsi="GHEA Grapalat" w:cs="GHEA Grapalat"/>
          <w:sz w:val="24"/>
          <w:szCs w:val="24"/>
          <w:lang w:val="hy-AM"/>
        </w:rPr>
        <w:softHyphen/>
      </w:r>
      <w:r w:rsidRPr="00FD20D7">
        <w:rPr>
          <w:rFonts w:ascii="GHEA Grapalat" w:eastAsia="GHEA Grapalat" w:hAnsi="GHEA Grapalat" w:cs="GHEA Grapalat"/>
          <w:sz w:val="24"/>
          <w:szCs w:val="24"/>
          <w:lang w:val="hy-AM"/>
        </w:rPr>
        <w:t>թյուն՝ 3 օրինակից, որոնք վավերացվում են փոխադրողի և լիազորված տնտեսական օպերատորի կողմից:</w:t>
      </w:r>
    </w:p>
    <w:p w14:paraId="00000BF5" w14:textId="4702CF44" w:rsidR="00923214" w:rsidRPr="00FD20D7" w:rsidRDefault="00A0523D" w:rsidP="00FD4DF3">
      <w:pPr>
        <w:numPr>
          <w:ilvl w:val="0"/>
          <w:numId w:val="225"/>
        </w:numPr>
        <w:tabs>
          <w:tab w:val="left" w:pos="851"/>
        </w:tabs>
        <w:spacing w:after="0" w:line="360" w:lineRule="auto"/>
        <w:ind w:left="0" w:firstLine="567"/>
        <w:jc w:val="both"/>
        <w:rPr>
          <w:rFonts w:ascii="GHEA Grapalat" w:eastAsia="GHEA Grapalat" w:hAnsi="GHEA Grapalat" w:cs="GHEA Grapalat"/>
          <w:sz w:val="24"/>
          <w:szCs w:val="24"/>
          <w:lang w:val="hy-AM"/>
        </w:rPr>
      </w:pPr>
      <w:r w:rsidRPr="00FD20D7">
        <w:rPr>
          <w:rFonts w:ascii="GHEA Grapalat" w:eastAsia="GHEA Grapalat" w:hAnsi="GHEA Grapalat" w:cs="GHEA Grapalat"/>
          <w:sz w:val="24"/>
          <w:szCs w:val="24"/>
          <w:lang w:val="hy-AM"/>
        </w:rPr>
        <w:t>Սույն հոդվածի 2-րդ մասում նշված արձանագրության ձևը, ինչպես նաև արձա</w:t>
      </w:r>
      <w:r w:rsidR="006C5663" w:rsidRPr="00FD20D7">
        <w:rPr>
          <w:rFonts w:ascii="GHEA Grapalat" w:eastAsia="GHEA Grapalat" w:hAnsi="GHEA Grapalat" w:cs="GHEA Grapalat"/>
          <w:sz w:val="24"/>
          <w:szCs w:val="24"/>
          <w:lang w:val="hy-AM"/>
        </w:rPr>
        <w:softHyphen/>
      </w:r>
      <w:r w:rsidRPr="00FD20D7">
        <w:rPr>
          <w:rFonts w:ascii="GHEA Grapalat" w:eastAsia="GHEA Grapalat" w:hAnsi="GHEA Grapalat" w:cs="GHEA Grapalat"/>
          <w:sz w:val="24"/>
          <w:szCs w:val="24"/>
          <w:lang w:val="hy-AM"/>
        </w:rPr>
        <w:t>նագրու</w:t>
      </w:r>
      <w:r w:rsidR="006C5663" w:rsidRPr="00FD20D7">
        <w:rPr>
          <w:rFonts w:ascii="GHEA Grapalat" w:eastAsia="GHEA Grapalat" w:hAnsi="GHEA Grapalat" w:cs="GHEA Grapalat"/>
          <w:sz w:val="24"/>
          <w:szCs w:val="24"/>
          <w:lang w:val="hy-AM"/>
        </w:rPr>
        <w:softHyphen/>
      </w:r>
      <w:r w:rsidRPr="00FD20D7">
        <w:rPr>
          <w:rFonts w:ascii="GHEA Grapalat" w:eastAsia="GHEA Grapalat" w:hAnsi="GHEA Grapalat" w:cs="GHEA Grapalat"/>
          <w:sz w:val="24"/>
          <w:szCs w:val="24"/>
          <w:lang w:val="hy-AM"/>
        </w:rPr>
        <w:t xml:space="preserve">թյան օրինակների բաշխման կարգը սահմանում է </w:t>
      </w:r>
      <w:r w:rsidR="002B3925">
        <w:rPr>
          <w:rFonts w:ascii="GHEA Grapalat" w:eastAsia="GHEA Grapalat" w:hAnsi="GHEA Grapalat" w:cs="GHEA Grapalat"/>
          <w:sz w:val="24"/>
          <w:szCs w:val="24"/>
          <w:lang w:val="hy-AM"/>
        </w:rPr>
        <w:t>Կոմիտեն</w:t>
      </w:r>
      <w:r w:rsidRPr="00FD20D7">
        <w:rPr>
          <w:rFonts w:ascii="GHEA Grapalat" w:eastAsia="GHEA Grapalat" w:hAnsi="GHEA Grapalat" w:cs="GHEA Grapalat"/>
          <w:sz w:val="24"/>
          <w:szCs w:val="24"/>
          <w:lang w:val="hy-AM"/>
        </w:rPr>
        <w:t>:</w:t>
      </w:r>
    </w:p>
    <w:p w14:paraId="00000BF6" w14:textId="325BE54A" w:rsidR="00923214" w:rsidRPr="00FD20D7" w:rsidRDefault="00A0523D" w:rsidP="00FD4DF3">
      <w:pPr>
        <w:numPr>
          <w:ilvl w:val="0"/>
          <w:numId w:val="225"/>
        </w:numPr>
        <w:tabs>
          <w:tab w:val="left" w:pos="851"/>
        </w:tabs>
        <w:spacing w:after="0" w:line="360" w:lineRule="auto"/>
        <w:ind w:left="0" w:firstLine="567"/>
        <w:jc w:val="both"/>
        <w:rPr>
          <w:rFonts w:ascii="GHEA Grapalat" w:eastAsia="GHEA Grapalat" w:hAnsi="GHEA Grapalat" w:cs="GHEA Grapalat"/>
          <w:sz w:val="24"/>
          <w:szCs w:val="24"/>
          <w:lang w:val="hy-AM"/>
        </w:rPr>
      </w:pPr>
      <w:r w:rsidRPr="00FD20D7">
        <w:rPr>
          <w:rFonts w:ascii="GHEA Grapalat" w:eastAsia="GHEA Grapalat" w:hAnsi="GHEA Grapalat" w:cs="GHEA Grapalat"/>
          <w:sz w:val="24"/>
          <w:szCs w:val="24"/>
          <w:lang w:val="hy-AM"/>
        </w:rPr>
        <w:t>Կառավարությունը, Միության մաքսային օրենսգրքի 440-րդ հոդվածի 9-</w:t>
      </w:r>
      <w:r w:rsidR="00540DB6" w:rsidRPr="00FD20D7">
        <w:rPr>
          <w:rFonts w:ascii="GHEA Grapalat" w:eastAsia="GHEA Grapalat" w:hAnsi="GHEA Grapalat" w:cs="GHEA Grapalat"/>
          <w:sz w:val="24"/>
          <w:szCs w:val="24"/>
          <w:lang w:val="hy-AM"/>
        </w:rPr>
        <w:t>րդ կետ</w:t>
      </w:r>
      <w:r w:rsidRPr="00FD20D7">
        <w:rPr>
          <w:rFonts w:ascii="GHEA Grapalat" w:eastAsia="GHEA Grapalat" w:hAnsi="GHEA Grapalat" w:cs="GHEA Grapalat"/>
          <w:sz w:val="24"/>
          <w:szCs w:val="24"/>
          <w:lang w:val="hy-AM"/>
        </w:rPr>
        <w:t>ին համապատասխան, կարող է սահմանել լիազորված տնտեսական օպերատորի շինություն</w:t>
      </w:r>
      <w:r w:rsidR="00395A6D" w:rsidRPr="00FD20D7">
        <w:rPr>
          <w:rFonts w:ascii="GHEA Grapalat" w:eastAsia="GHEA Grapalat" w:hAnsi="GHEA Grapalat" w:cs="GHEA Grapalat"/>
          <w:sz w:val="24"/>
          <w:szCs w:val="24"/>
          <w:lang w:val="hy-AM"/>
        </w:rPr>
        <w:softHyphen/>
      </w:r>
      <w:r w:rsidRPr="00FD20D7">
        <w:rPr>
          <w:rFonts w:ascii="GHEA Grapalat" w:eastAsia="GHEA Grapalat" w:hAnsi="GHEA Grapalat" w:cs="GHEA Grapalat"/>
          <w:sz w:val="24"/>
          <w:szCs w:val="24"/>
          <w:lang w:val="hy-AM"/>
        </w:rPr>
        <w:t xml:space="preserve">ներում, տարածքներում (տարածքների մասերում) </w:t>
      </w:r>
      <w:r w:rsidR="00E32799" w:rsidRPr="00FD20D7">
        <w:rPr>
          <w:rFonts w:ascii="GHEA Grapalat" w:eastAsia="GHEA Grapalat" w:hAnsi="GHEA Grapalat" w:cs="GHEA Grapalat"/>
          <w:sz w:val="24"/>
          <w:szCs w:val="24"/>
          <w:lang w:val="hy-AM"/>
        </w:rPr>
        <w:t>կամ</w:t>
      </w:r>
      <w:r w:rsidRPr="00FD20D7">
        <w:rPr>
          <w:rFonts w:ascii="GHEA Grapalat" w:eastAsia="GHEA Grapalat" w:hAnsi="GHEA Grapalat" w:cs="GHEA Grapalat"/>
          <w:sz w:val="24"/>
          <w:szCs w:val="24"/>
          <w:lang w:val="hy-AM"/>
        </w:rPr>
        <w:t xml:space="preserve"> բաց հրապարակներում (բաց հրա</w:t>
      </w:r>
      <w:r w:rsidR="00395A6D" w:rsidRPr="00FD20D7">
        <w:rPr>
          <w:rFonts w:ascii="GHEA Grapalat" w:eastAsia="GHEA Grapalat" w:hAnsi="GHEA Grapalat" w:cs="GHEA Grapalat"/>
          <w:sz w:val="24"/>
          <w:szCs w:val="24"/>
          <w:lang w:val="hy-AM"/>
        </w:rPr>
        <w:softHyphen/>
      </w:r>
      <w:r w:rsidRPr="00FD20D7">
        <w:rPr>
          <w:rFonts w:ascii="GHEA Grapalat" w:eastAsia="GHEA Grapalat" w:hAnsi="GHEA Grapalat" w:cs="GHEA Grapalat"/>
          <w:sz w:val="24"/>
          <w:szCs w:val="24"/>
          <w:lang w:val="hy-AM"/>
        </w:rPr>
        <w:t xml:space="preserve">պարակների մասերում) ստեղծված մաքսային հսկողության գոտիներում երկաթուղային տրանսպորտով տեղափոխվող ապրանքների համար կիրառված՝ «Մաքսային տարանցում» մաքսային ընթացակարգի </w:t>
      </w:r>
      <w:r w:rsidR="00436485">
        <w:rPr>
          <w:rFonts w:ascii="GHEA Grapalat" w:eastAsia="GHEA Grapalat" w:hAnsi="GHEA Grapalat" w:cs="GHEA Grapalat"/>
          <w:sz w:val="24"/>
          <w:szCs w:val="24"/>
          <w:lang w:val="hy-AM"/>
        </w:rPr>
        <w:t>ավարտման</w:t>
      </w:r>
      <w:r w:rsidR="00436485" w:rsidRPr="00FD20D7">
        <w:rPr>
          <w:rFonts w:ascii="GHEA Grapalat" w:eastAsia="GHEA Grapalat" w:hAnsi="GHEA Grapalat" w:cs="GHEA Grapalat"/>
          <w:sz w:val="24"/>
          <w:szCs w:val="24"/>
          <w:lang w:val="hy-AM"/>
        </w:rPr>
        <w:t xml:space="preserve"> </w:t>
      </w:r>
      <w:r w:rsidRPr="00FD20D7">
        <w:rPr>
          <w:rFonts w:ascii="GHEA Grapalat" w:eastAsia="GHEA Grapalat" w:hAnsi="GHEA Grapalat" w:cs="GHEA Grapalat"/>
          <w:sz w:val="24"/>
          <w:szCs w:val="24"/>
          <w:lang w:val="hy-AM"/>
        </w:rPr>
        <w:t>առանձնահատկու</w:t>
      </w:r>
      <w:r w:rsidR="00395A6D" w:rsidRPr="00FD20D7">
        <w:rPr>
          <w:rFonts w:ascii="GHEA Grapalat" w:eastAsia="GHEA Grapalat" w:hAnsi="GHEA Grapalat" w:cs="GHEA Grapalat"/>
          <w:sz w:val="24"/>
          <w:szCs w:val="24"/>
          <w:lang w:val="hy-AM"/>
        </w:rPr>
        <w:softHyphen/>
      </w:r>
      <w:r w:rsidRPr="00FD20D7">
        <w:rPr>
          <w:rFonts w:ascii="GHEA Grapalat" w:eastAsia="GHEA Grapalat" w:hAnsi="GHEA Grapalat" w:cs="GHEA Grapalat"/>
          <w:sz w:val="24"/>
          <w:szCs w:val="24"/>
          <w:lang w:val="hy-AM"/>
        </w:rPr>
        <w:t>թյուններ:</w:t>
      </w:r>
    </w:p>
    <w:p w14:paraId="00000BF7" w14:textId="77777777" w:rsidR="00923214" w:rsidRPr="00FD20D7" w:rsidRDefault="00923214">
      <w:pPr>
        <w:spacing w:after="0" w:line="360" w:lineRule="auto"/>
        <w:ind w:firstLine="567"/>
        <w:jc w:val="both"/>
        <w:rPr>
          <w:rFonts w:ascii="GHEA Grapalat" w:eastAsia="GHEA Grapalat" w:hAnsi="GHEA Grapalat" w:cs="GHEA Grapalat"/>
          <w:b/>
          <w:sz w:val="24"/>
          <w:szCs w:val="24"/>
          <w:lang w:val="hy-AM"/>
        </w:rPr>
      </w:pPr>
    </w:p>
    <w:p w14:paraId="00000BF8" w14:textId="77777777" w:rsidR="00923214" w:rsidRPr="00FD20D7" w:rsidRDefault="00A0523D">
      <w:pPr>
        <w:spacing w:after="0" w:line="360" w:lineRule="auto"/>
        <w:ind w:firstLine="567"/>
        <w:jc w:val="both"/>
        <w:rPr>
          <w:rFonts w:ascii="GHEA Grapalat" w:eastAsia="GHEA Grapalat" w:hAnsi="GHEA Grapalat" w:cs="GHEA Grapalat"/>
          <w:b/>
          <w:sz w:val="24"/>
          <w:szCs w:val="24"/>
          <w:lang w:val="hy-AM"/>
        </w:rPr>
      </w:pPr>
      <w:r w:rsidRPr="00FD20D7">
        <w:rPr>
          <w:rFonts w:ascii="GHEA Grapalat" w:eastAsia="GHEA Grapalat" w:hAnsi="GHEA Grapalat" w:cs="GHEA Grapalat"/>
          <w:b/>
          <w:sz w:val="24"/>
          <w:szCs w:val="24"/>
          <w:lang w:val="hy-AM"/>
        </w:rPr>
        <w:t>Հոդված 298. Լիազորված տնտեսական օպերատորի կողմից հայտարարագրվող</w:t>
      </w:r>
    </w:p>
    <w:p w14:paraId="00000BF9" w14:textId="31EE3748" w:rsidR="00923214" w:rsidRPr="00FD20D7" w:rsidRDefault="00A0523D">
      <w:pPr>
        <w:spacing w:after="0" w:line="360" w:lineRule="auto"/>
        <w:ind w:firstLine="2198"/>
        <w:jc w:val="both"/>
        <w:rPr>
          <w:rFonts w:ascii="GHEA Grapalat" w:eastAsia="GHEA Grapalat" w:hAnsi="GHEA Grapalat" w:cs="GHEA Grapalat"/>
          <w:b/>
          <w:sz w:val="24"/>
          <w:szCs w:val="24"/>
          <w:lang w:val="hy-AM"/>
        </w:rPr>
      </w:pPr>
      <w:r w:rsidRPr="00FD20D7">
        <w:rPr>
          <w:rFonts w:ascii="GHEA Grapalat" w:eastAsia="GHEA Grapalat" w:hAnsi="GHEA Grapalat" w:cs="GHEA Grapalat"/>
          <w:b/>
          <w:sz w:val="24"/>
          <w:szCs w:val="24"/>
          <w:lang w:val="hy-AM"/>
        </w:rPr>
        <w:lastRenderedPageBreak/>
        <w:t>ապրանքների՝ մինչև ապրանքների հայտարարագրի</w:t>
      </w:r>
    </w:p>
    <w:p w14:paraId="00000BFA" w14:textId="77777777" w:rsidR="00923214" w:rsidRPr="00FD20D7" w:rsidRDefault="00A0523D">
      <w:pPr>
        <w:spacing w:after="0" w:line="360" w:lineRule="auto"/>
        <w:ind w:firstLine="2198"/>
        <w:jc w:val="both"/>
        <w:rPr>
          <w:rFonts w:ascii="GHEA Grapalat" w:eastAsia="GHEA Grapalat" w:hAnsi="GHEA Grapalat" w:cs="GHEA Grapalat"/>
          <w:b/>
          <w:sz w:val="24"/>
          <w:szCs w:val="24"/>
          <w:lang w:val="hy-AM"/>
        </w:rPr>
      </w:pPr>
      <w:r w:rsidRPr="00FD20D7">
        <w:rPr>
          <w:rFonts w:ascii="GHEA Grapalat" w:eastAsia="GHEA Grapalat" w:hAnsi="GHEA Grapalat" w:cs="GHEA Grapalat"/>
          <w:b/>
          <w:sz w:val="24"/>
          <w:szCs w:val="24"/>
          <w:lang w:val="hy-AM"/>
        </w:rPr>
        <w:t>ներկայացումը բաց թողնման առանձնահատկությունները</w:t>
      </w:r>
    </w:p>
    <w:p w14:paraId="00000BFB" w14:textId="6D6A770A" w:rsidR="00923214" w:rsidRPr="00FD20D7" w:rsidRDefault="00A0523D" w:rsidP="00FD4DF3">
      <w:pPr>
        <w:numPr>
          <w:ilvl w:val="0"/>
          <w:numId w:val="204"/>
        </w:numPr>
        <w:tabs>
          <w:tab w:val="left" w:pos="851"/>
        </w:tabs>
        <w:spacing w:after="0" w:line="360" w:lineRule="auto"/>
        <w:ind w:left="0" w:firstLine="567"/>
        <w:jc w:val="both"/>
        <w:rPr>
          <w:rFonts w:ascii="GHEA Grapalat" w:eastAsia="GHEA Grapalat" w:hAnsi="GHEA Grapalat" w:cs="GHEA Grapalat"/>
          <w:sz w:val="24"/>
          <w:szCs w:val="24"/>
          <w:lang w:val="hy-AM"/>
        </w:rPr>
      </w:pPr>
      <w:r w:rsidRPr="00FD20D7">
        <w:rPr>
          <w:rFonts w:ascii="GHEA Grapalat" w:eastAsia="GHEA Grapalat" w:hAnsi="GHEA Grapalat" w:cs="GHEA Grapalat"/>
          <w:sz w:val="24"/>
          <w:szCs w:val="24"/>
          <w:lang w:val="hy-AM"/>
        </w:rPr>
        <w:t>Լիազորված տնտեսական օպերատորի կողմից հայտարարագրվող ապրանքների՝ մինչև ապրանքների հայտարարագրի ներկայացումը բաց թողնման առանձնա</w:t>
      </w:r>
      <w:r w:rsidR="00395A6D" w:rsidRPr="00FD20D7">
        <w:rPr>
          <w:rFonts w:ascii="GHEA Grapalat" w:eastAsia="GHEA Grapalat" w:hAnsi="GHEA Grapalat" w:cs="GHEA Grapalat"/>
          <w:sz w:val="24"/>
          <w:szCs w:val="24"/>
          <w:lang w:val="hy-AM"/>
        </w:rPr>
        <w:softHyphen/>
      </w:r>
      <w:r w:rsidRPr="00FD20D7">
        <w:rPr>
          <w:rFonts w:ascii="GHEA Grapalat" w:eastAsia="GHEA Grapalat" w:hAnsi="GHEA Grapalat" w:cs="GHEA Grapalat"/>
          <w:sz w:val="24"/>
          <w:szCs w:val="24"/>
          <w:lang w:val="hy-AM"/>
        </w:rPr>
        <w:t>հատկությունները սահմանված են Միության մաքսային օրենսգրքի 441-րդ հոդվածով:</w:t>
      </w:r>
    </w:p>
    <w:p w14:paraId="00000BFC" w14:textId="00B42F75" w:rsidR="00923214" w:rsidRPr="00FD20D7" w:rsidRDefault="00A0523D" w:rsidP="00FD4DF3">
      <w:pPr>
        <w:numPr>
          <w:ilvl w:val="0"/>
          <w:numId w:val="204"/>
        </w:numPr>
        <w:tabs>
          <w:tab w:val="left" w:pos="851"/>
        </w:tabs>
        <w:spacing w:after="0" w:line="360" w:lineRule="auto"/>
        <w:ind w:left="0" w:firstLine="567"/>
        <w:jc w:val="both"/>
        <w:rPr>
          <w:rFonts w:ascii="GHEA Grapalat" w:eastAsia="GHEA Grapalat" w:hAnsi="GHEA Grapalat" w:cs="GHEA Grapalat"/>
          <w:sz w:val="24"/>
          <w:szCs w:val="24"/>
          <w:lang w:val="hy-AM"/>
        </w:rPr>
      </w:pPr>
      <w:r w:rsidRPr="00FD20D7">
        <w:rPr>
          <w:rFonts w:ascii="GHEA Grapalat" w:eastAsia="GHEA Grapalat" w:hAnsi="GHEA Grapalat" w:cs="GHEA Grapalat"/>
          <w:sz w:val="24"/>
          <w:szCs w:val="24"/>
          <w:lang w:val="hy-AM"/>
        </w:rPr>
        <w:t>Միության մաքսային օրենսգրքի 441-րդ հոդվածի 3-</w:t>
      </w:r>
      <w:r w:rsidR="00540DB6" w:rsidRPr="00FD20D7">
        <w:rPr>
          <w:rFonts w:ascii="GHEA Grapalat" w:eastAsia="GHEA Grapalat" w:hAnsi="GHEA Grapalat" w:cs="GHEA Grapalat"/>
          <w:sz w:val="24"/>
          <w:szCs w:val="24"/>
          <w:lang w:val="hy-AM"/>
        </w:rPr>
        <w:t>րդ կետ</w:t>
      </w:r>
      <w:r w:rsidRPr="00FD20D7">
        <w:rPr>
          <w:rFonts w:ascii="GHEA Grapalat" w:eastAsia="GHEA Grapalat" w:hAnsi="GHEA Grapalat" w:cs="GHEA Grapalat"/>
          <w:sz w:val="24"/>
          <w:szCs w:val="24"/>
          <w:lang w:val="hy-AM"/>
        </w:rPr>
        <w:t xml:space="preserve">ին համապատասխան, </w:t>
      </w:r>
      <w:r w:rsidR="003B2CA7" w:rsidRPr="00FD20D7">
        <w:rPr>
          <w:rFonts w:ascii="GHEA Grapalat" w:eastAsia="GHEA Grapalat" w:hAnsi="GHEA Grapalat" w:cs="GHEA Grapalat"/>
          <w:sz w:val="24"/>
          <w:szCs w:val="24"/>
          <w:lang w:val="hy-AM"/>
        </w:rPr>
        <w:t>մաքսային</w:t>
      </w:r>
      <w:r w:rsidRPr="00FD20D7">
        <w:rPr>
          <w:rFonts w:ascii="GHEA Grapalat" w:eastAsia="GHEA Grapalat" w:hAnsi="GHEA Grapalat" w:cs="GHEA Grapalat"/>
          <w:sz w:val="24"/>
          <w:szCs w:val="24"/>
          <w:lang w:val="hy-AM"/>
        </w:rPr>
        <w:t xml:space="preserve"> մարմինը սահմանում է այն դեպքերը, երբ մինչև ապրանքների հայտարարագրի ներկայացումը ապրանքների բաց թողնման մասին լիազորված տնտեսական օպերատորի կողմից ներկայացվող դիմումը մաքսային մարմիններին է ներկայացվում թղթային կրիչով:</w:t>
      </w:r>
    </w:p>
    <w:p w14:paraId="00000BFD" w14:textId="77777777" w:rsidR="00923214" w:rsidRPr="00FD20D7" w:rsidRDefault="00923214">
      <w:pPr>
        <w:spacing w:after="0" w:line="360" w:lineRule="auto"/>
        <w:ind w:firstLine="567"/>
        <w:jc w:val="both"/>
        <w:rPr>
          <w:rFonts w:ascii="GHEA Grapalat" w:eastAsia="GHEA Grapalat" w:hAnsi="GHEA Grapalat" w:cs="GHEA Grapalat"/>
          <w:b/>
          <w:sz w:val="24"/>
          <w:szCs w:val="24"/>
          <w:lang w:val="hy-AM"/>
        </w:rPr>
      </w:pPr>
    </w:p>
    <w:p w14:paraId="00000BFE"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299. Լիազորված տնտեսական օպերատորի պարտականությունները</w:t>
      </w:r>
    </w:p>
    <w:p w14:paraId="00000BFF" w14:textId="77777777" w:rsidR="00923214" w:rsidRDefault="00A0523D" w:rsidP="00FD4DF3">
      <w:pPr>
        <w:numPr>
          <w:ilvl w:val="0"/>
          <w:numId w:val="20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Լիազորված տնտեսական օպերատորի պարտականությունները սահմանված են Միության մաքսային օրենսգրքի 442-րդ հոդվածով:</w:t>
      </w:r>
    </w:p>
    <w:p w14:paraId="00000C00" w14:textId="54156D97" w:rsidR="00923214" w:rsidRDefault="00A0523D" w:rsidP="00FD4DF3">
      <w:pPr>
        <w:numPr>
          <w:ilvl w:val="0"/>
          <w:numId w:val="201"/>
        </w:numPr>
        <w:tabs>
          <w:tab w:val="left" w:pos="851"/>
        </w:tabs>
        <w:spacing w:after="0" w:line="360" w:lineRule="auto"/>
        <w:ind w:left="0"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Լիազորված տնտեսական օպերատորը, Միության մաքսային օրենսգրքի 442-րդ հոդվածի 1-ին </w:t>
      </w:r>
      <w:r w:rsidR="005D71ED">
        <w:rPr>
          <w:rFonts w:ascii="GHEA Grapalat" w:eastAsia="GHEA Grapalat" w:hAnsi="GHEA Grapalat" w:cs="GHEA Grapalat"/>
          <w:sz w:val="24"/>
          <w:szCs w:val="24"/>
          <w:lang w:val="hy-AM"/>
        </w:rPr>
        <w:t>կետի</w:t>
      </w:r>
      <w:r w:rsidR="005D71ED">
        <w:rPr>
          <w:rFonts w:ascii="GHEA Grapalat" w:eastAsia="GHEA Grapalat" w:hAnsi="GHEA Grapalat" w:cs="GHEA Grapalat"/>
          <w:sz w:val="24"/>
          <w:szCs w:val="24"/>
        </w:rPr>
        <w:t xml:space="preserve"> </w:t>
      </w:r>
      <w:r>
        <w:rPr>
          <w:rFonts w:ascii="GHEA Grapalat" w:eastAsia="GHEA Grapalat" w:hAnsi="GHEA Grapalat" w:cs="GHEA Grapalat"/>
          <w:sz w:val="24"/>
          <w:szCs w:val="24"/>
        </w:rPr>
        <w:t xml:space="preserve">5-րդ </w:t>
      </w:r>
      <w:r w:rsidR="005D71ED">
        <w:rPr>
          <w:rFonts w:ascii="GHEA Grapalat" w:eastAsia="GHEA Grapalat" w:hAnsi="GHEA Grapalat" w:cs="GHEA Grapalat"/>
          <w:sz w:val="24"/>
          <w:szCs w:val="24"/>
          <w:lang w:val="hy-AM"/>
        </w:rPr>
        <w:t>ենթա</w:t>
      </w:r>
      <w:r>
        <w:rPr>
          <w:rFonts w:ascii="GHEA Grapalat" w:eastAsia="GHEA Grapalat" w:hAnsi="GHEA Grapalat" w:cs="GHEA Grapalat"/>
          <w:sz w:val="24"/>
          <w:szCs w:val="24"/>
        </w:rPr>
        <w:t>կետին համապատասխան, պարտավոր է մաքսային մարմիններ ներկայացնել հաշվետվություն՝ սույն օրենքի 294-րդ հոդվածով սահմանված կարգով:</w:t>
      </w:r>
    </w:p>
    <w:p w14:paraId="00000C01" w14:textId="77777777" w:rsidR="00923214" w:rsidRDefault="00923214">
      <w:pPr>
        <w:spacing w:after="0" w:line="360" w:lineRule="auto"/>
        <w:ind w:firstLine="567"/>
        <w:jc w:val="both"/>
        <w:rPr>
          <w:rFonts w:ascii="GHEA Grapalat" w:eastAsia="GHEA Grapalat" w:hAnsi="GHEA Grapalat" w:cs="GHEA Grapalat"/>
          <w:b/>
          <w:sz w:val="24"/>
          <w:szCs w:val="24"/>
        </w:rPr>
      </w:pPr>
    </w:p>
    <w:p w14:paraId="00000C03" w14:textId="77777777" w:rsidR="00923214" w:rsidRDefault="00A0523D">
      <w:pPr>
        <w:spacing w:after="0" w:line="360" w:lineRule="auto"/>
        <w:ind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300. Մաքսային մարմինների և լիազորված տնտեսական</w:t>
      </w:r>
    </w:p>
    <w:p w14:paraId="00000C04" w14:textId="77777777" w:rsidR="00923214" w:rsidRPr="00D11798" w:rsidRDefault="00A0523D">
      <w:pPr>
        <w:spacing w:after="0" w:line="360" w:lineRule="auto"/>
        <w:ind w:firstLine="2198"/>
        <w:jc w:val="both"/>
        <w:rPr>
          <w:rFonts w:ascii="GHEA Grapalat" w:eastAsia="GHEA Grapalat" w:hAnsi="GHEA Grapalat" w:cs="GHEA Grapalat"/>
          <w:b/>
          <w:sz w:val="24"/>
          <w:szCs w:val="24"/>
          <w:lang w:val="hy-AM"/>
        </w:rPr>
      </w:pPr>
      <w:r>
        <w:rPr>
          <w:rFonts w:ascii="GHEA Grapalat" w:eastAsia="GHEA Grapalat" w:hAnsi="GHEA Grapalat" w:cs="GHEA Grapalat"/>
          <w:b/>
          <w:sz w:val="24"/>
          <w:szCs w:val="24"/>
        </w:rPr>
        <w:t>օպերատորների փոխգործակցությունը</w:t>
      </w:r>
    </w:p>
    <w:p w14:paraId="00000C05" w14:textId="66A00C3F" w:rsidR="00923214" w:rsidRPr="005F0B77" w:rsidRDefault="00A0523D" w:rsidP="00FD4DF3">
      <w:pPr>
        <w:numPr>
          <w:ilvl w:val="0"/>
          <w:numId w:val="170"/>
        </w:numPr>
        <w:tabs>
          <w:tab w:val="left" w:pos="851"/>
        </w:tabs>
        <w:spacing w:after="0" w:line="360" w:lineRule="auto"/>
        <w:ind w:left="0" w:firstLine="567"/>
        <w:jc w:val="both"/>
        <w:rPr>
          <w:rFonts w:ascii="GHEA Grapalat" w:eastAsia="GHEA Grapalat" w:hAnsi="GHEA Grapalat" w:cs="GHEA Grapalat"/>
          <w:sz w:val="24"/>
          <w:szCs w:val="24"/>
          <w:lang w:val="hy-AM"/>
        </w:rPr>
      </w:pPr>
      <w:r w:rsidRPr="005F0B77">
        <w:rPr>
          <w:rFonts w:ascii="GHEA Grapalat" w:eastAsia="GHEA Grapalat" w:hAnsi="GHEA Grapalat" w:cs="GHEA Grapalat"/>
          <w:sz w:val="24"/>
          <w:szCs w:val="24"/>
          <w:lang w:val="hy-AM"/>
        </w:rPr>
        <w:t xml:space="preserve">Միության մաքսային օրենսգրքի 443-րդ հոդվածի 1-ին </w:t>
      </w:r>
      <w:r w:rsidR="005D71ED">
        <w:rPr>
          <w:rFonts w:ascii="GHEA Grapalat" w:eastAsia="GHEA Grapalat" w:hAnsi="GHEA Grapalat" w:cs="GHEA Grapalat"/>
          <w:sz w:val="24"/>
          <w:szCs w:val="24"/>
          <w:lang w:val="hy-AM"/>
        </w:rPr>
        <w:t>կետին</w:t>
      </w:r>
      <w:r w:rsidR="005D71ED" w:rsidRPr="005F0B77">
        <w:rPr>
          <w:rFonts w:ascii="GHEA Grapalat" w:eastAsia="GHEA Grapalat" w:hAnsi="GHEA Grapalat" w:cs="GHEA Grapalat"/>
          <w:sz w:val="24"/>
          <w:szCs w:val="24"/>
          <w:lang w:val="hy-AM"/>
        </w:rPr>
        <w:t xml:space="preserve"> </w:t>
      </w:r>
      <w:r w:rsidRPr="005F0B77">
        <w:rPr>
          <w:rFonts w:ascii="GHEA Grapalat" w:eastAsia="GHEA Grapalat" w:hAnsi="GHEA Grapalat" w:cs="GHEA Grapalat"/>
          <w:sz w:val="24"/>
          <w:szCs w:val="24"/>
          <w:lang w:val="hy-AM"/>
        </w:rPr>
        <w:t>համապատասխան, մաքսային մարմինների և լիազորված տնտեսական օպերատորների միջև կնքվում է համագործակցության հուշագիր (պայմանագիր):</w:t>
      </w:r>
    </w:p>
    <w:p w14:paraId="00000C06" w14:textId="77777777" w:rsidR="00923214" w:rsidRPr="005F0B77" w:rsidRDefault="00A0523D" w:rsidP="00FD4DF3">
      <w:pPr>
        <w:numPr>
          <w:ilvl w:val="0"/>
          <w:numId w:val="170"/>
        </w:numPr>
        <w:tabs>
          <w:tab w:val="left" w:pos="851"/>
        </w:tabs>
        <w:spacing w:after="0" w:line="360" w:lineRule="auto"/>
        <w:ind w:left="0" w:firstLine="567"/>
        <w:jc w:val="both"/>
        <w:rPr>
          <w:rFonts w:ascii="GHEA Grapalat" w:eastAsia="GHEA Grapalat" w:hAnsi="GHEA Grapalat" w:cs="GHEA Grapalat"/>
          <w:sz w:val="24"/>
          <w:szCs w:val="24"/>
          <w:lang w:val="hy-AM"/>
        </w:rPr>
      </w:pPr>
      <w:r w:rsidRPr="005F0B77">
        <w:rPr>
          <w:rFonts w:ascii="GHEA Grapalat" w:eastAsia="GHEA Grapalat" w:hAnsi="GHEA Grapalat" w:cs="GHEA Grapalat"/>
          <w:sz w:val="24"/>
          <w:szCs w:val="24"/>
          <w:lang w:val="hy-AM"/>
        </w:rPr>
        <w:t>Կառավարությունը կարող է սահմանել մաքսային մարմինների և լիազորված տնտեսական օպերատորների փոխգործակցության կարգը:</w:t>
      </w:r>
    </w:p>
    <w:p w14:paraId="00000C07" w14:textId="77777777" w:rsidR="00923214" w:rsidRPr="005F0B77" w:rsidRDefault="00923214">
      <w:pPr>
        <w:spacing w:after="0" w:line="360" w:lineRule="auto"/>
        <w:jc w:val="center"/>
        <w:rPr>
          <w:rFonts w:ascii="GHEA Grapalat" w:eastAsia="GHEA Grapalat" w:hAnsi="GHEA Grapalat" w:cs="GHEA Grapalat"/>
          <w:b/>
          <w:sz w:val="24"/>
          <w:szCs w:val="24"/>
          <w:lang w:val="hy-AM"/>
        </w:rPr>
      </w:pPr>
    </w:p>
    <w:p w14:paraId="00000C08" w14:textId="2DFD2958" w:rsidR="00923214" w:rsidRPr="005F0B77" w:rsidRDefault="00923214">
      <w:pPr>
        <w:spacing w:after="0" w:line="240" w:lineRule="auto"/>
        <w:rPr>
          <w:rFonts w:ascii="GHEA Grapalat" w:eastAsia="GHEA Grapalat" w:hAnsi="GHEA Grapalat" w:cs="GHEA Grapalat"/>
          <w:b/>
          <w:sz w:val="24"/>
          <w:szCs w:val="24"/>
          <w:lang w:val="hy-AM"/>
        </w:rPr>
      </w:pPr>
    </w:p>
    <w:p w14:paraId="00000C09" w14:textId="77777777" w:rsidR="00923214" w:rsidRPr="005F0B77" w:rsidRDefault="00A0523D">
      <w:pPr>
        <w:spacing w:after="0" w:line="360" w:lineRule="auto"/>
        <w:jc w:val="center"/>
        <w:rPr>
          <w:rFonts w:ascii="GHEA Grapalat" w:eastAsia="GHEA Grapalat" w:hAnsi="GHEA Grapalat" w:cs="GHEA Grapalat"/>
          <w:b/>
          <w:sz w:val="24"/>
          <w:szCs w:val="24"/>
          <w:lang w:val="hy-AM"/>
        </w:rPr>
      </w:pPr>
      <w:r w:rsidRPr="005F0B77">
        <w:rPr>
          <w:rFonts w:ascii="GHEA Grapalat" w:eastAsia="GHEA Grapalat" w:hAnsi="GHEA Grapalat" w:cs="GHEA Grapalat"/>
          <w:b/>
          <w:sz w:val="24"/>
          <w:szCs w:val="24"/>
          <w:lang w:val="hy-AM"/>
        </w:rPr>
        <w:t>ԲԱԺԻՆ IX</w:t>
      </w:r>
    </w:p>
    <w:p w14:paraId="00000C0A" w14:textId="77777777" w:rsidR="00923214" w:rsidRPr="005F0B77" w:rsidRDefault="00923214">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p>
    <w:p w14:paraId="00000C0B" w14:textId="1D4BE103" w:rsidR="00923214" w:rsidRPr="005F0B77" w:rsidRDefault="001209B8">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r w:rsidRPr="005F0B77">
        <w:rPr>
          <w:rFonts w:ascii="GHEA Grapalat" w:eastAsia="GHEA Grapalat" w:hAnsi="GHEA Grapalat" w:cs="GHEA Grapalat"/>
          <w:b/>
          <w:color w:val="000000"/>
          <w:sz w:val="24"/>
          <w:szCs w:val="24"/>
          <w:lang w:val="hy-AM"/>
        </w:rPr>
        <w:t>ՄԱՔՍԱՅԻՆ ԿԱՆՈՆՆԵՐԻ ԽԱԽՏՈՒՄ</w:t>
      </w:r>
      <w:r w:rsidR="00A0523D" w:rsidRPr="005F0B77">
        <w:rPr>
          <w:rFonts w:ascii="GHEA Grapalat" w:eastAsia="GHEA Grapalat" w:hAnsi="GHEA Grapalat" w:cs="GHEA Grapalat"/>
          <w:b/>
          <w:color w:val="000000"/>
          <w:sz w:val="24"/>
          <w:szCs w:val="24"/>
          <w:lang w:val="hy-AM"/>
        </w:rPr>
        <w:t xml:space="preserve">ՆԵՐԻ ՎԵՐԱԲԵՐՅԱԼ ՎԱՐՈՒՅԹԸ ԵՎ </w:t>
      </w:r>
      <w:r w:rsidRPr="005F0B77">
        <w:rPr>
          <w:rFonts w:ascii="GHEA Grapalat" w:eastAsia="GHEA Grapalat" w:hAnsi="GHEA Grapalat" w:cs="GHEA Grapalat"/>
          <w:b/>
          <w:color w:val="000000"/>
          <w:sz w:val="24"/>
          <w:szCs w:val="24"/>
          <w:lang w:val="hy-AM"/>
        </w:rPr>
        <w:t>ՄԱՔՍԱՅԻՆ ԿԱՆՈՆՆԵՐԻ ԽԱԽՏՈՒՄ</w:t>
      </w:r>
      <w:r w:rsidR="00A0523D" w:rsidRPr="005F0B77">
        <w:rPr>
          <w:rFonts w:ascii="GHEA Grapalat" w:eastAsia="GHEA Grapalat" w:hAnsi="GHEA Grapalat" w:cs="GHEA Grapalat"/>
          <w:b/>
          <w:color w:val="000000"/>
          <w:sz w:val="24"/>
          <w:szCs w:val="24"/>
          <w:lang w:val="hy-AM"/>
        </w:rPr>
        <w:t>ՆԵՐԻ ՀԱՄԱՐ</w:t>
      </w:r>
      <w:r w:rsidR="009C73A2" w:rsidRPr="005F0B77">
        <w:rPr>
          <w:rFonts w:ascii="GHEA Grapalat" w:eastAsia="GHEA Grapalat" w:hAnsi="GHEA Grapalat" w:cs="GHEA Grapalat"/>
          <w:b/>
          <w:color w:val="000000"/>
          <w:sz w:val="24"/>
          <w:szCs w:val="24"/>
          <w:lang w:val="hy-AM"/>
        </w:rPr>
        <w:t xml:space="preserve"> ՊԱՏԱՍԽԱՆԱՏՎՈՒԹՅՈՒՆԸ</w:t>
      </w:r>
    </w:p>
    <w:p w14:paraId="00000C0C" w14:textId="77777777" w:rsidR="00923214" w:rsidRPr="005F0B77" w:rsidRDefault="00923214">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p>
    <w:p w14:paraId="00000C0D" w14:textId="30AA2B2F" w:rsidR="00923214" w:rsidRDefault="00A0523D">
      <w:pPr>
        <w:pBdr>
          <w:top w:val="nil"/>
          <w:left w:val="nil"/>
          <w:bottom w:val="nil"/>
          <w:right w:val="nil"/>
          <w:between w:val="nil"/>
        </w:pBdr>
        <w:spacing w:after="0" w:line="360" w:lineRule="auto"/>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lastRenderedPageBreak/>
        <w:t>ԳԼՈՒԽ 58</w:t>
      </w:r>
    </w:p>
    <w:p w14:paraId="52A3CDD3" w14:textId="77777777" w:rsidR="00EC1D5B" w:rsidRDefault="00FD4DF3" w:rsidP="00EC1D5B">
      <w:pPr>
        <w:spacing w:after="120"/>
        <w:ind w:firstLine="546"/>
        <w:jc w:val="both"/>
        <w:rPr>
          <w:rFonts w:ascii="GHEA Grapalat" w:eastAsia="Times New Roman" w:hAnsi="GHEA Grapalat" w:cs="Sylfaen"/>
          <w:bCs/>
          <w:kern w:val="32"/>
          <w:sz w:val="24"/>
          <w:szCs w:val="20"/>
          <w:lang w:val="hy-AM" w:eastAsia="x-none"/>
        </w:rPr>
      </w:pPr>
      <w:r w:rsidRPr="00FD4DF3">
        <w:rPr>
          <w:rFonts w:ascii="GHEA Grapalat" w:hAnsi="GHEA Grapalat" w:cs="GHEA Grapalat"/>
          <w:b/>
          <w:sz w:val="24"/>
          <w:szCs w:val="24"/>
          <w:lang w:val="hy-AM"/>
        </w:rPr>
        <w:t>Հոդված 301. Մաքսային կանոնների խախտումը</w:t>
      </w:r>
    </w:p>
    <w:p w14:paraId="5EF32906" w14:textId="057F079C" w:rsidR="00EC1D5B" w:rsidRPr="00EC1D5B" w:rsidRDefault="00FD4DF3" w:rsidP="00F87787">
      <w:pPr>
        <w:pStyle w:val="ListParagraph"/>
        <w:numPr>
          <w:ilvl w:val="0"/>
          <w:numId w:val="413"/>
        </w:numPr>
        <w:tabs>
          <w:tab w:val="left" w:pos="851"/>
        </w:tabs>
        <w:spacing w:after="0" w:line="360" w:lineRule="auto"/>
        <w:ind w:left="0" w:firstLine="567"/>
        <w:jc w:val="both"/>
        <w:rPr>
          <w:rFonts w:ascii="GHEA Grapalat" w:hAnsi="GHEA Grapalat" w:cs="Sylfaen"/>
          <w:color w:val="000000"/>
          <w:sz w:val="24"/>
          <w:szCs w:val="24"/>
          <w:lang w:val="hy-AM"/>
        </w:rPr>
      </w:pPr>
      <w:r w:rsidRPr="00EC1D5B">
        <w:rPr>
          <w:rFonts w:ascii="GHEA Grapalat" w:hAnsi="GHEA Grapalat" w:cs="Sylfaen"/>
          <w:color w:val="000000"/>
          <w:sz w:val="24"/>
          <w:szCs w:val="24"/>
          <w:lang w:val="hy-AM"/>
        </w:rPr>
        <w:t>Մաքսային կանոնների խախտում է համարվում անձի կողմից կատարված անօրի</w:t>
      </w:r>
      <w:r w:rsidR="000460A1">
        <w:rPr>
          <w:rFonts w:ascii="GHEA Grapalat" w:hAnsi="GHEA Grapalat" w:cs="Sylfaen"/>
          <w:color w:val="000000"/>
          <w:sz w:val="24"/>
          <w:szCs w:val="24"/>
          <w:lang w:val="hy-AM"/>
        </w:rPr>
        <w:softHyphen/>
      </w:r>
      <w:r w:rsidRPr="00EC1D5B">
        <w:rPr>
          <w:rFonts w:ascii="GHEA Grapalat" w:hAnsi="GHEA Grapalat" w:cs="Sylfaen"/>
          <w:color w:val="000000"/>
          <w:sz w:val="24"/>
          <w:szCs w:val="24"/>
          <w:lang w:val="hy-AM"/>
        </w:rPr>
        <w:t>նա</w:t>
      </w:r>
      <w:r w:rsidR="000460A1">
        <w:rPr>
          <w:rFonts w:ascii="GHEA Grapalat" w:hAnsi="GHEA Grapalat" w:cs="Sylfaen"/>
          <w:color w:val="000000"/>
          <w:sz w:val="24"/>
          <w:szCs w:val="24"/>
          <w:lang w:val="hy-AM"/>
        </w:rPr>
        <w:softHyphen/>
      </w:r>
      <w:r w:rsidR="00EC1D5B" w:rsidRPr="00EC1D5B">
        <w:rPr>
          <w:rFonts w:ascii="GHEA Grapalat" w:hAnsi="GHEA Grapalat" w:cs="Sylfaen"/>
          <w:color w:val="000000"/>
          <w:sz w:val="24"/>
          <w:szCs w:val="24"/>
          <w:lang w:val="hy-AM"/>
        </w:rPr>
        <w:softHyphen/>
      </w:r>
      <w:r w:rsidRPr="00EC1D5B">
        <w:rPr>
          <w:rFonts w:ascii="GHEA Grapalat" w:hAnsi="GHEA Grapalat" w:cs="Sylfaen"/>
          <w:color w:val="000000"/>
          <w:sz w:val="24"/>
          <w:szCs w:val="24"/>
          <w:lang w:val="hy-AM"/>
        </w:rPr>
        <w:t>կան գործողությունը կամ անգործությունը, որն ուղղված է Հայաստանի Հանրա</w:t>
      </w:r>
      <w:r w:rsidR="000460A1">
        <w:rPr>
          <w:rFonts w:ascii="GHEA Grapalat" w:hAnsi="GHEA Grapalat" w:cs="Sylfaen"/>
          <w:color w:val="000000"/>
          <w:sz w:val="24"/>
          <w:szCs w:val="24"/>
          <w:lang w:val="hy-AM"/>
        </w:rPr>
        <w:softHyphen/>
      </w:r>
      <w:r w:rsidRPr="00EC1D5B">
        <w:rPr>
          <w:rFonts w:ascii="GHEA Grapalat" w:hAnsi="GHEA Grapalat" w:cs="Sylfaen"/>
          <w:color w:val="000000"/>
          <w:sz w:val="24"/>
          <w:szCs w:val="24"/>
          <w:lang w:val="hy-AM"/>
        </w:rPr>
        <w:t>պետու</w:t>
      </w:r>
      <w:r w:rsidR="009C73A2">
        <w:rPr>
          <w:rFonts w:ascii="GHEA Grapalat" w:hAnsi="GHEA Grapalat" w:cs="Sylfaen"/>
          <w:color w:val="000000"/>
          <w:sz w:val="24"/>
          <w:szCs w:val="24"/>
          <w:lang w:val="hy-AM"/>
        </w:rPr>
        <w:softHyphen/>
      </w:r>
      <w:r w:rsidRPr="00EC1D5B">
        <w:rPr>
          <w:rFonts w:ascii="GHEA Grapalat" w:hAnsi="GHEA Grapalat" w:cs="Sylfaen"/>
          <w:color w:val="000000"/>
          <w:sz w:val="24"/>
          <w:szCs w:val="24"/>
          <w:lang w:val="hy-AM"/>
        </w:rPr>
        <w:t>թյան մաքսային օրենսդրությամբ և մաքսային ոլորտին առնչվող Հայաստանի Հանրա</w:t>
      </w:r>
      <w:r w:rsidR="000460A1">
        <w:rPr>
          <w:rFonts w:ascii="GHEA Grapalat" w:hAnsi="GHEA Grapalat" w:cs="Sylfaen"/>
          <w:color w:val="000000"/>
          <w:sz w:val="24"/>
          <w:szCs w:val="24"/>
          <w:lang w:val="hy-AM"/>
        </w:rPr>
        <w:softHyphen/>
      </w:r>
      <w:r w:rsidRPr="00EC1D5B">
        <w:rPr>
          <w:rFonts w:ascii="GHEA Grapalat" w:hAnsi="GHEA Grapalat" w:cs="Sylfaen"/>
          <w:color w:val="000000"/>
          <w:sz w:val="24"/>
          <w:szCs w:val="24"/>
          <w:lang w:val="hy-AM"/>
        </w:rPr>
        <w:t>պետության միջազգային պայմանագրերով Հայաստանի Հանրապետության սահ</w:t>
      </w:r>
      <w:r w:rsidR="000460A1">
        <w:rPr>
          <w:rFonts w:ascii="GHEA Grapalat" w:hAnsi="GHEA Grapalat" w:cs="Sylfaen"/>
          <w:color w:val="000000"/>
          <w:sz w:val="24"/>
          <w:szCs w:val="24"/>
          <w:lang w:val="hy-AM"/>
        </w:rPr>
        <w:softHyphen/>
      </w:r>
      <w:r w:rsidRPr="00EC1D5B">
        <w:rPr>
          <w:rFonts w:ascii="GHEA Grapalat" w:hAnsi="GHEA Grapalat" w:cs="Sylfaen"/>
          <w:color w:val="000000"/>
          <w:sz w:val="24"/>
          <w:szCs w:val="24"/>
          <w:lang w:val="hy-AM"/>
        </w:rPr>
        <w:t>մանով տեղափոխ</w:t>
      </w:r>
      <w:r w:rsidR="009C73A2">
        <w:rPr>
          <w:rFonts w:ascii="GHEA Grapalat" w:hAnsi="GHEA Grapalat" w:cs="Sylfaen"/>
          <w:color w:val="000000"/>
          <w:sz w:val="24"/>
          <w:szCs w:val="24"/>
          <w:lang w:val="hy-AM"/>
        </w:rPr>
        <w:softHyphen/>
      </w:r>
      <w:r w:rsidRPr="00EC1D5B">
        <w:rPr>
          <w:rFonts w:ascii="GHEA Grapalat" w:hAnsi="GHEA Grapalat" w:cs="Sylfaen"/>
          <w:color w:val="000000"/>
          <w:sz w:val="24"/>
          <w:szCs w:val="24"/>
          <w:lang w:val="hy-AM"/>
        </w:rPr>
        <w:t>վող ապրանքների և տրանսպորտային միջոցների մաքսային հսկողու</w:t>
      </w:r>
      <w:r w:rsidR="000460A1">
        <w:rPr>
          <w:rFonts w:ascii="GHEA Grapalat" w:hAnsi="GHEA Grapalat" w:cs="Sylfaen"/>
          <w:color w:val="000000"/>
          <w:sz w:val="24"/>
          <w:szCs w:val="24"/>
          <w:lang w:val="hy-AM"/>
        </w:rPr>
        <w:softHyphen/>
      </w:r>
      <w:r w:rsidRPr="00EC1D5B">
        <w:rPr>
          <w:rFonts w:ascii="GHEA Grapalat" w:hAnsi="GHEA Grapalat" w:cs="Sylfaen"/>
          <w:color w:val="000000"/>
          <w:sz w:val="24"/>
          <w:szCs w:val="24"/>
          <w:lang w:val="hy-AM"/>
        </w:rPr>
        <w:t>թյան և մաք</w:t>
      </w:r>
      <w:r w:rsidR="009C73A2">
        <w:rPr>
          <w:rFonts w:ascii="GHEA Grapalat" w:hAnsi="GHEA Grapalat" w:cs="Sylfaen"/>
          <w:color w:val="000000"/>
          <w:sz w:val="24"/>
          <w:szCs w:val="24"/>
          <w:lang w:val="hy-AM"/>
        </w:rPr>
        <w:softHyphen/>
      </w:r>
      <w:r w:rsidRPr="00EC1D5B">
        <w:rPr>
          <w:rFonts w:ascii="GHEA Grapalat" w:hAnsi="GHEA Grapalat" w:cs="Sylfaen"/>
          <w:color w:val="000000"/>
          <w:sz w:val="24"/>
          <w:szCs w:val="24"/>
          <w:lang w:val="hy-AM"/>
        </w:rPr>
        <w:t>սային ձևակերպ</w:t>
      </w:r>
      <w:r w:rsidR="00EC1D5B" w:rsidRPr="00EC1D5B">
        <w:rPr>
          <w:rFonts w:ascii="GHEA Grapalat" w:hAnsi="GHEA Grapalat" w:cs="Sylfaen"/>
          <w:color w:val="000000"/>
          <w:sz w:val="24"/>
          <w:szCs w:val="24"/>
          <w:lang w:val="hy-AM"/>
        </w:rPr>
        <w:softHyphen/>
      </w:r>
      <w:r w:rsidRPr="00EC1D5B">
        <w:rPr>
          <w:rFonts w:ascii="GHEA Grapalat" w:hAnsi="GHEA Grapalat" w:cs="Sylfaen"/>
          <w:color w:val="000000"/>
          <w:sz w:val="24"/>
          <w:szCs w:val="24"/>
          <w:lang w:val="hy-AM"/>
        </w:rPr>
        <w:t>ման սահմանված կարգի դեմ, և որի համար սույն օրենքով նախա</w:t>
      </w:r>
      <w:r w:rsidR="009C73A2">
        <w:rPr>
          <w:rFonts w:ascii="GHEA Grapalat" w:hAnsi="GHEA Grapalat" w:cs="Sylfaen"/>
          <w:color w:val="000000"/>
          <w:sz w:val="24"/>
          <w:szCs w:val="24"/>
          <w:lang w:val="hy-AM"/>
        </w:rPr>
        <w:softHyphen/>
      </w:r>
      <w:r w:rsidRPr="00EC1D5B">
        <w:rPr>
          <w:rFonts w:ascii="GHEA Grapalat" w:hAnsi="GHEA Grapalat" w:cs="Sylfaen"/>
          <w:color w:val="000000"/>
          <w:sz w:val="24"/>
          <w:szCs w:val="24"/>
          <w:lang w:val="hy-AM"/>
        </w:rPr>
        <w:t>տեսված է պատասխանատվություն:</w:t>
      </w:r>
    </w:p>
    <w:p w14:paraId="406F444A" w14:textId="77777777" w:rsidR="00EC1D5B" w:rsidRDefault="00FD4DF3" w:rsidP="00F87787">
      <w:pPr>
        <w:pStyle w:val="ListParagraph"/>
        <w:numPr>
          <w:ilvl w:val="0"/>
          <w:numId w:val="413"/>
        </w:numPr>
        <w:tabs>
          <w:tab w:val="left" w:pos="851"/>
        </w:tabs>
        <w:spacing w:after="0" w:line="360" w:lineRule="auto"/>
        <w:ind w:left="0" w:firstLine="567"/>
        <w:jc w:val="both"/>
        <w:rPr>
          <w:rFonts w:ascii="GHEA Grapalat" w:hAnsi="GHEA Grapalat" w:cs="Sylfaen"/>
          <w:color w:val="000000"/>
          <w:sz w:val="24"/>
          <w:szCs w:val="24"/>
          <w:lang w:val="hy-AM"/>
        </w:rPr>
      </w:pPr>
      <w:r w:rsidRPr="00FD4DF3">
        <w:rPr>
          <w:rFonts w:ascii="GHEA Grapalat" w:hAnsi="GHEA Grapalat" w:cs="Sylfaen"/>
          <w:color w:val="000000"/>
          <w:sz w:val="24"/>
          <w:szCs w:val="24"/>
          <w:lang w:val="hy-AM"/>
        </w:rPr>
        <w:t>Ֆիզիկական և պաշտոնատար անձինք մաքսային կանոնները դիտավորյալ կամ անզգուշորեն խախտելու համար ենթակա են պատասխանատվության:</w:t>
      </w:r>
    </w:p>
    <w:p w14:paraId="3210B8FF" w14:textId="246E8EF6" w:rsidR="00FD4DF3" w:rsidRPr="00FD4DF3" w:rsidRDefault="00FD4DF3" w:rsidP="00F87787">
      <w:pPr>
        <w:pStyle w:val="ListParagraph"/>
        <w:numPr>
          <w:ilvl w:val="0"/>
          <w:numId w:val="413"/>
        </w:numPr>
        <w:tabs>
          <w:tab w:val="left" w:pos="851"/>
        </w:tabs>
        <w:spacing w:after="0" w:line="360" w:lineRule="auto"/>
        <w:ind w:left="0" w:firstLine="567"/>
        <w:jc w:val="both"/>
        <w:rPr>
          <w:rFonts w:ascii="GHEA Grapalat" w:hAnsi="GHEA Grapalat" w:cs="Sylfaen"/>
          <w:b/>
          <w:bCs/>
          <w:color w:val="000000"/>
          <w:sz w:val="24"/>
          <w:szCs w:val="24"/>
          <w:lang w:val="hy-AM"/>
        </w:rPr>
      </w:pPr>
      <w:r w:rsidRPr="00FD4DF3">
        <w:rPr>
          <w:rFonts w:ascii="GHEA Grapalat" w:hAnsi="GHEA Grapalat" w:cs="Sylfaen"/>
          <w:color w:val="000000"/>
          <w:sz w:val="24"/>
          <w:szCs w:val="24"/>
          <w:lang w:val="hy-AM"/>
        </w:rPr>
        <w:t>Սույն գլխում կիրառվող հասկացությունները օգտագործվում են Միության մաքսային օրենսգրքի և «Վարչական իրավախախտումների վերաբերյալ» ՀՀ օրենսգրքի իմաստներով</w:t>
      </w:r>
      <w:r w:rsidRPr="00FD4DF3">
        <w:rPr>
          <w:rFonts w:ascii="GHEA Grapalat" w:hAnsi="GHEA Grapalat" w:cs="Sylfaen"/>
          <w:bCs/>
          <w:color w:val="000000"/>
          <w:sz w:val="24"/>
          <w:szCs w:val="24"/>
          <w:lang w:val="hy-AM"/>
        </w:rPr>
        <w:t>:</w:t>
      </w:r>
    </w:p>
    <w:p w14:paraId="4695E99A" w14:textId="77777777" w:rsidR="00FD4DF3" w:rsidRPr="00FD4DF3" w:rsidRDefault="00FD4DF3" w:rsidP="00FD4DF3">
      <w:pPr>
        <w:spacing w:after="0"/>
        <w:jc w:val="center"/>
        <w:rPr>
          <w:rFonts w:ascii="GHEA Grapalat" w:eastAsia="Times New Roman" w:hAnsi="GHEA Grapalat" w:cs="Times New Roman"/>
          <w:b/>
          <w:bCs/>
          <w:sz w:val="24"/>
          <w:szCs w:val="24"/>
          <w:lang w:val="hy-AM" w:eastAsia="en-US"/>
        </w:rPr>
      </w:pPr>
    </w:p>
    <w:p w14:paraId="17CC99A4" w14:textId="77777777" w:rsidR="00000C2A" w:rsidRDefault="00FD4DF3" w:rsidP="00000C2A">
      <w:pPr>
        <w:spacing w:after="120"/>
        <w:ind w:firstLine="567"/>
        <w:jc w:val="both"/>
        <w:rPr>
          <w:rFonts w:ascii="GHEA Grapalat" w:eastAsia="Times New Roman" w:hAnsi="GHEA Grapalat" w:cs="Times New Roman"/>
          <w:b/>
          <w:bCs/>
          <w:sz w:val="24"/>
          <w:szCs w:val="24"/>
          <w:lang w:val="hy-AM" w:eastAsia="en-US"/>
        </w:rPr>
      </w:pPr>
      <w:r w:rsidRPr="00FD4DF3">
        <w:rPr>
          <w:rFonts w:ascii="GHEA Grapalat" w:eastAsia="Times New Roman" w:hAnsi="GHEA Grapalat" w:cs="Times New Roman"/>
          <w:b/>
          <w:bCs/>
          <w:sz w:val="24"/>
          <w:szCs w:val="24"/>
          <w:lang w:val="hy-AM" w:eastAsia="en-US"/>
        </w:rPr>
        <w:t xml:space="preserve">Հոդված 302. </w:t>
      </w:r>
      <w:r w:rsidR="00000C2A" w:rsidRPr="00FD4DF3">
        <w:rPr>
          <w:rFonts w:ascii="GHEA Grapalat" w:eastAsia="Times New Roman" w:hAnsi="GHEA Grapalat" w:cs="Times New Roman"/>
          <w:b/>
          <w:bCs/>
          <w:sz w:val="24"/>
          <w:szCs w:val="24"/>
          <w:lang w:val="hy-AM" w:eastAsia="en-US"/>
        </w:rPr>
        <w:t>Մաքսային մարմնի պաշտոնատար անձի գործողություններին</w:t>
      </w:r>
    </w:p>
    <w:p w14:paraId="21E90251" w14:textId="77777777" w:rsidR="00000C2A" w:rsidRDefault="00000C2A" w:rsidP="00000C2A">
      <w:pPr>
        <w:spacing w:after="120"/>
        <w:ind w:firstLine="2142"/>
        <w:jc w:val="both"/>
        <w:rPr>
          <w:rFonts w:ascii="GHEA Grapalat" w:hAnsi="GHEA Grapalat" w:cs="GHEA Grapalat"/>
          <w:b/>
          <w:sz w:val="24"/>
          <w:szCs w:val="24"/>
          <w:lang w:val="hy-AM"/>
        </w:rPr>
      </w:pPr>
      <w:r>
        <w:rPr>
          <w:rFonts w:ascii="GHEA Grapalat" w:eastAsia="Times New Roman" w:hAnsi="GHEA Grapalat" w:cs="Times New Roman"/>
          <w:b/>
          <w:bCs/>
          <w:sz w:val="24"/>
          <w:szCs w:val="24"/>
          <w:lang w:val="hy-AM" w:eastAsia="en-US"/>
        </w:rPr>
        <w:t>խ</w:t>
      </w:r>
      <w:r w:rsidRPr="00FD4DF3">
        <w:rPr>
          <w:rFonts w:ascii="GHEA Grapalat" w:eastAsia="Times New Roman" w:hAnsi="GHEA Grapalat" w:cs="Times New Roman"/>
          <w:b/>
          <w:bCs/>
          <w:sz w:val="24"/>
          <w:szCs w:val="24"/>
          <w:lang w:val="hy-AM" w:eastAsia="en-US"/>
        </w:rPr>
        <w:t>ոչընդոտելը</w:t>
      </w:r>
      <w:r>
        <w:rPr>
          <w:rFonts w:ascii="GHEA Grapalat" w:eastAsia="Times New Roman" w:hAnsi="GHEA Grapalat" w:cs="Times New Roman"/>
          <w:b/>
          <w:bCs/>
          <w:sz w:val="24"/>
          <w:szCs w:val="24"/>
          <w:lang w:val="hy-AM" w:eastAsia="en-US"/>
        </w:rPr>
        <w:t xml:space="preserve"> և մ</w:t>
      </w:r>
      <w:r w:rsidR="00FD4DF3" w:rsidRPr="00FD4DF3">
        <w:rPr>
          <w:rFonts w:ascii="GHEA Grapalat" w:hAnsi="GHEA Grapalat" w:cs="GHEA Grapalat"/>
          <w:b/>
          <w:sz w:val="24"/>
          <w:szCs w:val="24"/>
          <w:lang w:val="hy-AM"/>
        </w:rPr>
        <w:t xml:space="preserve">աքսային </w:t>
      </w:r>
      <w:r w:rsidR="00FD4DF3" w:rsidRPr="00FD4DF3">
        <w:rPr>
          <w:b/>
          <w:sz w:val="24"/>
          <w:szCs w:val="24"/>
          <w:lang w:val="hy-AM"/>
        </w:rPr>
        <w:t> </w:t>
      </w:r>
      <w:r w:rsidR="00FD4DF3" w:rsidRPr="00FD4DF3">
        <w:rPr>
          <w:rFonts w:ascii="GHEA Grapalat" w:hAnsi="GHEA Grapalat" w:cs="GHEA Grapalat"/>
          <w:b/>
          <w:sz w:val="24"/>
          <w:szCs w:val="24"/>
          <w:lang w:val="hy-AM"/>
        </w:rPr>
        <w:t>մարմնի պաշտոնատար անձի օրինական</w:t>
      </w:r>
    </w:p>
    <w:p w14:paraId="002F8B8F" w14:textId="19971DDD" w:rsidR="00000C2A" w:rsidRPr="00FD4DF3" w:rsidRDefault="00FD4DF3" w:rsidP="00000C2A">
      <w:pPr>
        <w:spacing w:after="120"/>
        <w:ind w:firstLine="2142"/>
        <w:jc w:val="both"/>
        <w:rPr>
          <w:rFonts w:ascii="GHEA Grapalat" w:hAnsi="GHEA Grapalat" w:cs="Sylfaen"/>
          <w:color w:val="000000"/>
          <w:sz w:val="24"/>
          <w:szCs w:val="24"/>
          <w:lang w:val="hy-AM"/>
        </w:rPr>
      </w:pPr>
      <w:r w:rsidRPr="00FD4DF3">
        <w:rPr>
          <w:rFonts w:ascii="GHEA Grapalat" w:hAnsi="GHEA Grapalat" w:cs="GHEA Grapalat"/>
          <w:b/>
          <w:sz w:val="24"/>
          <w:szCs w:val="24"/>
          <w:lang w:val="hy-AM"/>
        </w:rPr>
        <w:t>պահանջին</w:t>
      </w:r>
      <w:r w:rsidR="00000C2A">
        <w:rPr>
          <w:rFonts w:ascii="GHEA Grapalat" w:hAnsi="GHEA Grapalat" w:cs="GHEA Grapalat"/>
          <w:b/>
          <w:sz w:val="24"/>
          <w:szCs w:val="24"/>
          <w:lang w:val="hy-AM"/>
        </w:rPr>
        <w:t xml:space="preserve"> </w:t>
      </w:r>
      <w:r w:rsidR="004B3826">
        <w:rPr>
          <w:rFonts w:ascii="GHEA Grapalat" w:hAnsi="GHEA Grapalat" w:cs="GHEA Grapalat"/>
          <w:b/>
          <w:sz w:val="24"/>
          <w:szCs w:val="24"/>
          <w:lang w:val="hy-AM"/>
        </w:rPr>
        <w:t>չ</w:t>
      </w:r>
      <w:r w:rsidRPr="00FD4DF3">
        <w:rPr>
          <w:rFonts w:ascii="GHEA Grapalat" w:hAnsi="GHEA Grapalat" w:cs="GHEA Grapalat"/>
          <w:b/>
          <w:sz w:val="24"/>
          <w:szCs w:val="24"/>
          <w:lang w:val="hy-AM"/>
        </w:rPr>
        <w:t>ենթարկվելը</w:t>
      </w:r>
      <w:r w:rsidR="00000C2A">
        <w:rPr>
          <w:rFonts w:ascii="GHEA Grapalat" w:hAnsi="GHEA Grapalat" w:cs="GHEA Grapalat"/>
          <w:b/>
          <w:sz w:val="24"/>
          <w:szCs w:val="24"/>
          <w:lang w:val="hy-AM"/>
        </w:rPr>
        <w:t xml:space="preserve"> </w:t>
      </w:r>
    </w:p>
    <w:p w14:paraId="409D3E03" w14:textId="77777777" w:rsidR="00000C2A" w:rsidRPr="00FD4DF3" w:rsidRDefault="00000C2A" w:rsidP="009728AB">
      <w:pPr>
        <w:pStyle w:val="ListParagraph"/>
        <w:numPr>
          <w:ilvl w:val="0"/>
          <w:numId w:val="414"/>
        </w:numPr>
        <w:tabs>
          <w:tab w:val="left" w:pos="851"/>
        </w:tabs>
        <w:spacing w:after="0" w:line="360" w:lineRule="auto"/>
        <w:ind w:left="0" w:firstLine="567"/>
        <w:jc w:val="both"/>
        <w:rPr>
          <w:rFonts w:ascii="GHEA Grapalat" w:eastAsia="Times New Roman" w:hAnsi="GHEA Grapalat" w:cs="Times New Roman"/>
          <w:bCs/>
          <w:sz w:val="24"/>
          <w:szCs w:val="24"/>
          <w:lang w:val="hy-AM" w:eastAsia="en-US"/>
        </w:rPr>
      </w:pPr>
      <w:r w:rsidRPr="00FD4DF3">
        <w:rPr>
          <w:rFonts w:ascii="GHEA Grapalat" w:hAnsi="GHEA Grapalat" w:cs="Sylfaen"/>
          <w:color w:val="000000"/>
          <w:sz w:val="24"/>
          <w:szCs w:val="24"/>
          <w:lang w:val="hy-AM"/>
        </w:rPr>
        <w:t>Մաքսային</w:t>
      </w:r>
      <w:r w:rsidRPr="00FD4DF3">
        <w:rPr>
          <w:rFonts w:ascii="GHEA Grapalat" w:eastAsia="Times New Roman" w:hAnsi="GHEA Grapalat" w:cs="Times New Roman"/>
          <w:bCs/>
          <w:sz w:val="24"/>
          <w:szCs w:val="24"/>
          <w:lang w:val="hy-AM" w:eastAsia="en-US"/>
        </w:rPr>
        <w:t xml:space="preserve"> հսկողության շրջանակներում մաքսային մարմնի պաշտոնատար անձի կողմից իրականացվող գործողություններին խոչընդոտելը`</w:t>
      </w:r>
    </w:p>
    <w:p w14:paraId="6B60C152" w14:textId="77777777" w:rsidR="00000C2A" w:rsidRPr="00FD4DF3" w:rsidRDefault="00000C2A" w:rsidP="00000C2A">
      <w:pPr>
        <w:shd w:val="clear" w:color="auto" w:fill="FFFFFF"/>
        <w:spacing w:after="120"/>
        <w:ind w:firstLine="868"/>
        <w:jc w:val="both"/>
        <w:rPr>
          <w:rFonts w:ascii="GHEA Grapalat" w:eastAsia="Times New Roman" w:hAnsi="GHEA Grapalat" w:cs="Times New Roman"/>
          <w:bCs/>
          <w:sz w:val="24"/>
          <w:szCs w:val="24"/>
          <w:lang w:val="hy-AM" w:eastAsia="en-US"/>
        </w:rPr>
      </w:pPr>
      <w:r w:rsidRPr="00FD4DF3">
        <w:rPr>
          <w:rFonts w:ascii="GHEA Grapalat" w:eastAsia="Times New Roman" w:hAnsi="GHEA Grapalat" w:cs="Times New Roman"/>
          <w:bCs/>
          <w:sz w:val="24"/>
          <w:szCs w:val="24"/>
          <w:lang w:val="hy-AM" w:eastAsia="en-US"/>
        </w:rPr>
        <w:t xml:space="preserve">առաջացնում է տուգանք՝  հարյուր  հազար </w:t>
      </w:r>
      <w:r w:rsidRPr="00FD4DF3">
        <w:rPr>
          <w:rFonts w:ascii="GHEA Grapalat" w:eastAsia="Times New Roman" w:hAnsi="GHEA Grapalat" w:cs="GHEA Grapalat"/>
          <w:bCs/>
          <w:sz w:val="24"/>
          <w:szCs w:val="24"/>
          <w:lang w:val="hy-AM" w:eastAsia="en-US"/>
        </w:rPr>
        <w:t>դրամի</w:t>
      </w:r>
      <w:r w:rsidRPr="00FD4DF3">
        <w:rPr>
          <w:rFonts w:ascii="GHEA Grapalat" w:eastAsia="Times New Roman" w:hAnsi="GHEA Grapalat" w:cs="Times New Roman"/>
          <w:bCs/>
          <w:sz w:val="24"/>
          <w:szCs w:val="24"/>
          <w:lang w:val="hy-AM" w:eastAsia="en-US"/>
        </w:rPr>
        <w:t xml:space="preserve"> </w:t>
      </w:r>
      <w:r w:rsidRPr="00FD4DF3">
        <w:rPr>
          <w:rFonts w:ascii="GHEA Grapalat" w:eastAsia="Times New Roman" w:hAnsi="GHEA Grapalat" w:cs="GHEA Grapalat"/>
          <w:bCs/>
          <w:sz w:val="24"/>
          <w:szCs w:val="24"/>
          <w:lang w:val="hy-AM" w:eastAsia="en-US"/>
        </w:rPr>
        <w:t>չափո</w:t>
      </w:r>
      <w:r w:rsidRPr="00FD4DF3">
        <w:rPr>
          <w:rFonts w:ascii="GHEA Grapalat" w:eastAsia="Times New Roman" w:hAnsi="GHEA Grapalat" w:cs="Times New Roman"/>
          <w:bCs/>
          <w:sz w:val="24"/>
          <w:szCs w:val="24"/>
          <w:lang w:val="hy-AM" w:eastAsia="en-US"/>
        </w:rPr>
        <w:t>վ:</w:t>
      </w:r>
    </w:p>
    <w:p w14:paraId="3B099736" w14:textId="73E17A8C" w:rsidR="00FD4DF3" w:rsidRPr="00FD4DF3" w:rsidRDefault="00FD4DF3" w:rsidP="009728AB">
      <w:pPr>
        <w:pStyle w:val="ListParagraph"/>
        <w:numPr>
          <w:ilvl w:val="0"/>
          <w:numId w:val="414"/>
        </w:numPr>
        <w:tabs>
          <w:tab w:val="left" w:pos="851"/>
        </w:tabs>
        <w:spacing w:after="0" w:line="360" w:lineRule="auto"/>
        <w:ind w:left="0" w:firstLine="567"/>
        <w:jc w:val="both"/>
        <w:rPr>
          <w:rFonts w:ascii="GHEA Grapalat" w:hAnsi="GHEA Grapalat" w:cs="Sylfaen"/>
          <w:color w:val="000000"/>
          <w:sz w:val="24"/>
          <w:szCs w:val="24"/>
          <w:lang w:val="hy-AM"/>
        </w:rPr>
      </w:pPr>
      <w:r w:rsidRPr="000460A1">
        <w:rPr>
          <w:rFonts w:ascii="GHEA Grapalat" w:hAnsi="GHEA Grapalat" w:cs="Sylfaen"/>
          <w:color w:val="000000"/>
          <w:sz w:val="24"/>
          <w:szCs w:val="24"/>
          <w:lang w:val="hy-AM"/>
        </w:rPr>
        <w:t>Մ</w:t>
      </w:r>
      <w:r w:rsidRPr="00FD4DF3">
        <w:rPr>
          <w:rFonts w:ascii="GHEA Grapalat" w:hAnsi="GHEA Grapalat" w:cs="Sylfaen"/>
          <w:color w:val="000000"/>
          <w:sz w:val="24"/>
          <w:szCs w:val="24"/>
          <w:lang w:val="hy-AM"/>
        </w:rPr>
        <w:t xml:space="preserve">աքսային </w:t>
      </w:r>
      <w:r w:rsidRPr="00FD4DF3">
        <w:rPr>
          <w:color w:val="000000"/>
          <w:sz w:val="24"/>
          <w:szCs w:val="24"/>
          <w:lang w:val="hy-AM"/>
        </w:rPr>
        <w:t> </w:t>
      </w:r>
      <w:r w:rsidRPr="00FD4DF3">
        <w:rPr>
          <w:rFonts w:ascii="GHEA Grapalat" w:hAnsi="GHEA Grapalat" w:cs="Sylfaen"/>
          <w:color w:val="000000"/>
          <w:sz w:val="24"/>
          <w:szCs w:val="24"/>
          <w:lang w:val="hy-AM"/>
        </w:rPr>
        <w:t>մարմնի պաշտոնատար անձի</w:t>
      </w:r>
      <w:r w:rsidR="00B13E41">
        <w:rPr>
          <w:rFonts w:ascii="GHEA Grapalat" w:hAnsi="GHEA Grapalat" w:cs="Sylfaen"/>
          <w:color w:val="000000"/>
          <w:sz w:val="24"/>
          <w:szCs w:val="24"/>
          <w:lang w:val="hy-AM"/>
        </w:rPr>
        <w:t>՝</w:t>
      </w:r>
      <w:r w:rsidRPr="00FD4DF3">
        <w:rPr>
          <w:rFonts w:ascii="GHEA Grapalat" w:hAnsi="GHEA Grapalat" w:cs="Sylfaen"/>
          <w:color w:val="000000"/>
          <w:sz w:val="24"/>
          <w:szCs w:val="24"/>
          <w:lang w:val="hy-AM"/>
        </w:rPr>
        <w:t xml:space="preserve"> </w:t>
      </w:r>
      <w:r w:rsidR="00000C2A">
        <w:rPr>
          <w:rFonts w:ascii="GHEA Grapalat" w:hAnsi="GHEA Grapalat" w:cs="Sylfaen"/>
          <w:color w:val="000000"/>
          <w:sz w:val="24"/>
          <w:szCs w:val="24"/>
          <w:lang w:val="hy-AM"/>
        </w:rPr>
        <w:t xml:space="preserve">մաքսային ոլորտին վերաբերող </w:t>
      </w:r>
      <w:r w:rsidRPr="00FD4DF3">
        <w:rPr>
          <w:rFonts w:ascii="GHEA Grapalat" w:hAnsi="GHEA Grapalat" w:cs="Sylfaen"/>
          <w:color w:val="000000"/>
          <w:sz w:val="24"/>
          <w:szCs w:val="24"/>
          <w:lang w:val="hy-AM"/>
        </w:rPr>
        <w:t>օրինա</w:t>
      </w:r>
      <w:r w:rsidR="009A0DA5">
        <w:rPr>
          <w:rFonts w:ascii="GHEA Grapalat" w:hAnsi="GHEA Grapalat" w:cs="Sylfaen"/>
          <w:color w:val="000000"/>
          <w:sz w:val="24"/>
          <w:szCs w:val="24"/>
          <w:lang w:val="hy-AM"/>
        </w:rPr>
        <w:softHyphen/>
      </w:r>
      <w:r w:rsidRPr="00FD4DF3">
        <w:rPr>
          <w:rFonts w:ascii="GHEA Grapalat" w:hAnsi="GHEA Grapalat" w:cs="Sylfaen"/>
          <w:color w:val="000000"/>
          <w:sz w:val="24"/>
          <w:szCs w:val="24"/>
          <w:lang w:val="hy-AM"/>
        </w:rPr>
        <w:t xml:space="preserve">կան պահանջը չկատարելը`   </w:t>
      </w:r>
    </w:p>
    <w:p w14:paraId="79FAB72D" w14:textId="2C84743F" w:rsidR="00FD4DF3" w:rsidRDefault="00FD4DF3" w:rsidP="004B3826">
      <w:pPr>
        <w:spacing w:after="0" w:line="360" w:lineRule="auto"/>
        <w:ind w:left="904"/>
        <w:jc w:val="both"/>
        <w:rPr>
          <w:rFonts w:ascii="GHEA Grapalat" w:hAnsi="GHEA Grapalat" w:cs="Sylfaen"/>
          <w:color w:val="000000"/>
          <w:sz w:val="24"/>
          <w:szCs w:val="24"/>
          <w:lang w:val="hy-AM"/>
        </w:rPr>
      </w:pPr>
      <w:r w:rsidRPr="000460A1">
        <w:rPr>
          <w:rFonts w:ascii="GHEA Grapalat" w:hAnsi="GHEA Grapalat" w:cs="Sylfaen"/>
          <w:color w:val="000000"/>
          <w:sz w:val="24"/>
          <w:szCs w:val="24"/>
          <w:lang w:val="hy-AM"/>
        </w:rPr>
        <w:t>առաջացնում է տուգանք` հարյուր հազար դրամի չափով:</w:t>
      </w:r>
    </w:p>
    <w:p w14:paraId="706C52ED" w14:textId="1D82511F" w:rsidR="0024567E" w:rsidRPr="0024567E" w:rsidRDefault="0024567E" w:rsidP="009728AB">
      <w:pPr>
        <w:pStyle w:val="ListParagraph"/>
        <w:numPr>
          <w:ilvl w:val="0"/>
          <w:numId w:val="414"/>
        </w:numPr>
        <w:tabs>
          <w:tab w:val="left" w:pos="851"/>
        </w:tabs>
        <w:spacing w:after="0" w:line="360" w:lineRule="auto"/>
        <w:ind w:left="0" w:firstLine="567"/>
        <w:jc w:val="both"/>
        <w:rPr>
          <w:rFonts w:ascii="GHEA Grapalat" w:hAnsi="GHEA Grapalat" w:cs="Sylfaen"/>
          <w:color w:val="000000"/>
          <w:sz w:val="24"/>
          <w:szCs w:val="24"/>
          <w:lang w:val="hy-AM"/>
        </w:rPr>
      </w:pPr>
      <w:r>
        <w:rPr>
          <w:rFonts w:ascii="GHEA Grapalat" w:hAnsi="GHEA Grapalat" w:cs="Sylfaen"/>
          <w:color w:val="000000"/>
          <w:sz w:val="24"/>
          <w:szCs w:val="24"/>
          <w:lang w:val="hy-AM"/>
        </w:rPr>
        <w:t>Մ</w:t>
      </w:r>
      <w:r w:rsidRPr="00FD4DF3">
        <w:rPr>
          <w:rFonts w:ascii="GHEA Grapalat" w:eastAsia="Times New Roman" w:hAnsi="GHEA Grapalat" w:cs="Times New Roman"/>
          <w:bCs/>
          <w:sz w:val="24"/>
          <w:szCs w:val="24"/>
          <w:lang w:val="hy-AM" w:eastAsia="en-US"/>
        </w:rPr>
        <w:t>աք</w:t>
      </w:r>
      <w:r>
        <w:rPr>
          <w:rFonts w:ascii="GHEA Grapalat" w:eastAsia="Times New Roman" w:hAnsi="GHEA Grapalat" w:cs="Times New Roman"/>
          <w:bCs/>
          <w:sz w:val="24"/>
          <w:szCs w:val="24"/>
          <w:lang w:val="hy-AM" w:eastAsia="en-US"/>
        </w:rPr>
        <w:softHyphen/>
      </w:r>
      <w:r w:rsidRPr="00FD4DF3">
        <w:rPr>
          <w:rFonts w:ascii="GHEA Grapalat" w:eastAsia="Times New Roman" w:hAnsi="GHEA Grapalat" w:cs="Times New Roman"/>
          <w:bCs/>
          <w:sz w:val="24"/>
          <w:szCs w:val="24"/>
          <w:lang w:val="hy-AM" w:eastAsia="en-US"/>
        </w:rPr>
        <w:t>սային գործառնու</w:t>
      </w:r>
      <w:r>
        <w:rPr>
          <w:rFonts w:ascii="GHEA Grapalat" w:eastAsia="Times New Roman" w:hAnsi="GHEA Grapalat" w:cs="Times New Roman"/>
          <w:bCs/>
          <w:sz w:val="24"/>
          <w:szCs w:val="24"/>
          <w:lang w:val="hy-AM" w:eastAsia="en-US"/>
        </w:rPr>
        <w:softHyphen/>
      </w:r>
      <w:r w:rsidRPr="00FD4DF3">
        <w:rPr>
          <w:rFonts w:ascii="GHEA Grapalat" w:eastAsia="Times New Roman" w:hAnsi="GHEA Grapalat" w:cs="Times New Roman"/>
          <w:bCs/>
          <w:sz w:val="24"/>
          <w:szCs w:val="24"/>
          <w:lang w:val="hy-AM" w:eastAsia="en-US"/>
        </w:rPr>
        <w:t>թյուն</w:t>
      </w:r>
      <w:r>
        <w:rPr>
          <w:rFonts w:ascii="GHEA Grapalat" w:eastAsia="Times New Roman" w:hAnsi="GHEA Grapalat" w:cs="Times New Roman"/>
          <w:bCs/>
          <w:sz w:val="24"/>
          <w:szCs w:val="24"/>
          <w:lang w:val="hy-AM" w:eastAsia="en-US"/>
        </w:rPr>
        <w:softHyphen/>
      </w:r>
      <w:r w:rsidRPr="00FD4DF3">
        <w:rPr>
          <w:rFonts w:ascii="GHEA Grapalat" w:eastAsia="Times New Roman" w:hAnsi="GHEA Grapalat" w:cs="Times New Roman"/>
          <w:bCs/>
          <w:sz w:val="24"/>
          <w:szCs w:val="24"/>
          <w:lang w:val="hy-AM" w:eastAsia="en-US"/>
        </w:rPr>
        <w:t>ներ կամ մաքսային հսկողություն իրականացնելու համար ապրանք</w:t>
      </w:r>
      <w:r>
        <w:rPr>
          <w:rFonts w:ascii="GHEA Grapalat" w:eastAsia="Times New Roman" w:hAnsi="GHEA Grapalat" w:cs="Times New Roman"/>
          <w:bCs/>
          <w:sz w:val="24"/>
          <w:szCs w:val="24"/>
          <w:lang w:val="hy-AM" w:eastAsia="en-US"/>
        </w:rPr>
        <w:softHyphen/>
      </w:r>
      <w:r w:rsidRPr="00FD4DF3">
        <w:rPr>
          <w:rFonts w:ascii="GHEA Grapalat" w:eastAsia="Times New Roman" w:hAnsi="GHEA Grapalat" w:cs="Times New Roman"/>
          <w:bCs/>
          <w:sz w:val="24"/>
          <w:szCs w:val="24"/>
          <w:lang w:val="hy-AM" w:eastAsia="en-US"/>
        </w:rPr>
        <w:t xml:space="preserve">ների </w:t>
      </w:r>
      <w:r>
        <w:rPr>
          <w:rFonts w:ascii="GHEA Grapalat" w:eastAsia="Times New Roman" w:hAnsi="GHEA Grapalat" w:cs="Times New Roman"/>
          <w:bCs/>
          <w:sz w:val="24"/>
          <w:szCs w:val="24"/>
          <w:lang w:val="hy-AM" w:eastAsia="en-US"/>
        </w:rPr>
        <w:t>կամ</w:t>
      </w:r>
      <w:r w:rsidRPr="00FD4DF3">
        <w:rPr>
          <w:rFonts w:ascii="GHEA Grapalat" w:eastAsia="Times New Roman" w:hAnsi="GHEA Grapalat" w:cs="Times New Roman"/>
          <w:bCs/>
          <w:sz w:val="24"/>
          <w:szCs w:val="24"/>
          <w:lang w:val="hy-AM" w:eastAsia="en-US"/>
        </w:rPr>
        <w:t xml:space="preserve"> տրանսպոր</w:t>
      </w:r>
      <w:r>
        <w:rPr>
          <w:rFonts w:ascii="GHEA Grapalat" w:eastAsia="Times New Roman" w:hAnsi="GHEA Grapalat" w:cs="Times New Roman"/>
          <w:bCs/>
          <w:sz w:val="24"/>
          <w:szCs w:val="24"/>
          <w:lang w:val="hy-AM" w:eastAsia="en-US"/>
        </w:rPr>
        <w:softHyphen/>
      </w:r>
      <w:r w:rsidRPr="00FD4DF3">
        <w:rPr>
          <w:rFonts w:ascii="GHEA Grapalat" w:eastAsia="Times New Roman" w:hAnsi="GHEA Grapalat" w:cs="Times New Roman"/>
          <w:bCs/>
          <w:sz w:val="24"/>
          <w:szCs w:val="24"/>
          <w:lang w:val="hy-AM" w:eastAsia="en-US"/>
        </w:rPr>
        <w:t>տային միջոցների վերաբերյալ անհրաժեշտ փաս</w:t>
      </w:r>
      <w:r w:rsidR="004F7569">
        <w:rPr>
          <w:rFonts w:ascii="GHEA Grapalat" w:eastAsia="Times New Roman" w:hAnsi="GHEA Grapalat" w:cs="Times New Roman"/>
          <w:bCs/>
          <w:sz w:val="24"/>
          <w:szCs w:val="24"/>
          <w:lang w:val="hy-AM" w:eastAsia="en-US"/>
        </w:rPr>
        <w:softHyphen/>
      </w:r>
      <w:r w:rsidRPr="00FD4DF3">
        <w:rPr>
          <w:rFonts w:ascii="GHEA Grapalat" w:eastAsia="Times New Roman" w:hAnsi="GHEA Grapalat" w:cs="Times New Roman"/>
          <w:bCs/>
          <w:sz w:val="24"/>
          <w:szCs w:val="24"/>
          <w:lang w:val="hy-AM" w:eastAsia="en-US"/>
        </w:rPr>
        <w:t>տաթղ</w:t>
      </w:r>
      <w:r w:rsidR="004F7569">
        <w:rPr>
          <w:rFonts w:ascii="GHEA Grapalat" w:eastAsia="Times New Roman" w:hAnsi="GHEA Grapalat" w:cs="Times New Roman"/>
          <w:bCs/>
          <w:sz w:val="24"/>
          <w:szCs w:val="24"/>
          <w:lang w:val="hy-AM" w:eastAsia="en-US"/>
        </w:rPr>
        <w:softHyphen/>
      </w:r>
      <w:r>
        <w:rPr>
          <w:rFonts w:ascii="GHEA Grapalat" w:eastAsia="Times New Roman" w:hAnsi="GHEA Grapalat" w:cs="Times New Roman"/>
          <w:bCs/>
          <w:sz w:val="24"/>
          <w:szCs w:val="24"/>
          <w:lang w:val="hy-AM" w:eastAsia="en-US"/>
        </w:rPr>
        <w:softHyphen/>
      </w:r>
      <w:r w:rsidRPr="00FD4DF3">
        <w:rPr>
          <w:rFonts w:ascii="GHEA Grapalat" w:eastAsia="Times New Roman" w:hAnsi="GHEA Grapalat" w:cs="Times New Roman"/>
          <w:bCs/>
          <w:sz w:val="24"/>
          <w:szCs w:val="24"/>
          <w:lang w:val="hy-AM" w:eastAsia="en-US"/>
        </w:rPr>
        <w:t>թերը կամ տեղեկու</w:t>
      </w:r>
      <w:r>
        <w:rPr>
          <w:rFonts w:ascii="GHEA Grapalat" w:eastAsia="Times New Roman" w:hAnsi="GHEA Grapalat" w:cs="Times New Roman"/>
          <w:bCs/>
          <w:sz w:val="24"/>
          <w:szCs w:val="24"/>
          <w:lang w:val="hy-AM" w:eastAsia="en-US"/>
        </w:rPr>
        <w:softHyphen/>
      </w:r>
      <w:r w:rsidRPr="00FD4DF3">
        <w:rPr>
          <w:rFonts w:ascii="GHEA Grapalat" w:eastAsia="Times New Roman" w:hAnsi="GHEA Grapalat" w:cs="Times New Roman"/>
          <w:bCs/>
          <w:sz w:val="24"/>
          <w:szCs w:val="24"/>
          <w:lang w:val="hy-AM" w:eastAsia="en-US"/>
        </w:rPr>
        <w:t>թյուն</w:t>
      </w:r>
      <w:r>
        <w:rPr>
          <w:rFonts w:ascii="GHEA Grapalat" w:eastAsia="Times New Roman" w:hAnsi="GHEA Grapalat" w:cs="Times New Roman"/>
          <w:bCs/>
          <w:sz w:val="24"/>
          <w:szCs w:val="24"/>
          <w:lang w:val="hy-AM" w:eastAsia="en-US"/>
        </w:rPr>
        <w:softHyphen/>
      </w:r>
      <w:r w:rsidRPr="00FD4DF3">
        <w:rPr>
          <w:rFonts w:ascii="GHEA Grapalat" w:eastAsia="Times New Roman" w:hAnsi="GHEA Grapalat" w:cs="Times New Roman"/>
          <w:bCs/>
          <w:sz w:val="24"/>
          <w:szCs w:val="24"/>
          <w:lang w:val="hy-AM" w:eastAsia="en-US"/>
        </w:rPr>
        <w:t>ները մաքսային մարմնի պահանջով չներկայացնելը, անկախ մաք</w:t>
      </w:r>
      <w:r w:rsidR="004F7569">
        <w:rPr>
          <w:rFonts w:ascii="GHEA Grapalat" w:eastAsia="Times New Roman" w:hAnsi="GHEA Grapalat" w:cs="Times New Roman"/>
          <w:bCs/>
          <w:sz w:val="24"/>
          <w:szCs w:val="24"/>
          <w:lang w:val="hy-AM" w:eastAsia="en-US"/>
        </w:rPr>
        <w:softHyphen/>
      </w:r>
      <w:r>
        <w:rPr>
          <w:rFonts w:ascii="GHEA Grapalat" w:eastAsia="Times New Roman" w:hAnsi="GHEA Grapalat" w:cs="Times New Roman"/>
          <w:bCs/>
          <w:sz w:val="24"/>
          <w:szCs w:val="24"/>
          <w:lang w:val="hy-AM" w:eastAsia="en-US"/>
        </w:rPr>
        <w:softHyphen/>
      </w:r>
      <w:r w:rsidRPr="00FD4DF3">
        <w:rPr>
          <w:rFonts w:ascii="GHEA Grapalat" w:eastAsia="Times New Roman" w:hAnsi="GHEA Grapalat" w:cs="Times New Roman"/>
          <w:bCs/>
          <w:sz w:val="24"/>
          <w:szCs w:val="24"/>
          <w:lang w:val="hy-AM" w:eastAsia="en-US"/>
        </w:rPr>
        <w:t>սային հայտարարագիր կամ այլ մաքսային փաստաթուղթ ներկայացնելուց</w:t>
      </w:r>
      <w:r>
        <w:rPr>
          <w:rFonts w:ascii="GHEA Grapalat" w:eastAsia="Times New Roman" w:hAnsi="GHEA Grapalat" w:cs="Times New Roman"/>
          <w:bCs/>
          <w:sz w:val="24"/>
          <w:szCs w:val="24"/>
          <w:lang w:val="hy-AM" w:eastAsia="en-US"/>
        </w:rPr>
        <w:t>՝</w:t>
      </w:r>
    </w:p>
    <w:p w14:paraId="5B093894" w14:textId="61B8107B" w:rsidR="00B00448" w:rsidRPr="00FD4DF3" w:rsidRDefault="00B00448" w:rsidP="00B00448">
      <w:pPr>
        <w:shd w:val="clear" w:color="auto" w:fill="FFFFFF"/>
        <w:spacing w:after="0" w:line="360" w:lineRule="auto"/>
        <w:ind w:firstLine="588"/>
        <w:jc w:val="both"/>
        <w:rPr>
          <w:rFonts w:ascii="GHEA Grapalat" w:eastAsia="Times New Roman" w:hAnsi="GHEA Grapalat" w:cs="Times New Roman"/>
          <w:bCs/>
          <w:sz w:val="24"/>
          <w:szCs w:val="24"/>
          <w:lang w:val="hy-AM" w:eastAsia="en-US"/>
        </w:rPr>
      </w:pPr>
      <w:r w:rsidRPr="00FD4DF3">
        <w:rPr>
          <w:rFonts w:ascii="GHEA Grapalat" w:eastAsia="Times New Roman" w:hAnsi="GHEA Grapalat" w:cs="Times New Roman"/>
          <w:bCs/>
          <w:sz w:val="24"/>
          <w:szCs w:val="24"/>
          <w:lang w:val="hy-AM" w:eastAsia="en-US"/>
        </w:rPr>
        <w:t>առաջացնում է տուգանք` ֆիզիկական անձանց համար երեսուն հազար դրամ</w:t>
      </w:r>
      <w:r w:rsidR="00ED31C2">
        <w:rPr>
          <w:rFonts w:ascii="GHEA Grapalat" w:eastAsia="Times New Roman" w:hAnsi="GHEA Grapalat" w:cs="Times New Roman"/>
          <w:bCs/>
          <w:sz w:val="24"/>
          <w:szCs w:val="24"/>
          <w:lang w:val="hy-AM" w:eastAsia="en-US"/>
        </w:rPr>
        <w:t>ի</w:t>
      </w:r>
      <w:r w:rsidRPr="00FD4DF3">
        <w:rPr>
          <w:rFonts w:ascii="GHEA Grapalat" w:eastAsia="Times New Roman" w:hAnsi="GHEA Grapalat" w:cs="Times New Roman"/>
          <w:bCs/>
          <w:sz w:val="24"/>
          <w:szCs w:val="24"/>
          <w:lang w:val="hy-AM" w:eastAsia="en-US"/>
        </w:rPr>
        <w:t>, իսկ պաշտոնատար անձանց համար՝ հիսուն հազար դրամ</w:t>
      </w:r>
      <w:r w:rsidR="00ED31C2">
        <w:rPr>
          <w:rFonts w:ascii="GHEA Grapalat" w:eastAsia="Times New Roman" w:hAnsi="GHEA Grapalat" w:cs="Times New Roman"/>
          <w:bCs/>
          <w:sz w:val="24"/>
          <w:szCs w:val="24"/>
          <w:lang w:val="hy-AM" w:eastAsia="en-US"/>
        </w:rPr>
        <w:t>ի չափով</w:t>
      </w:r>
      <w:r w:rsidRPr="00FD4DF3">
        <w:rPr>
          <w:rFonts w:ascii="GHEA Grapalat" w:eastAsia="Times New Roman" w:hAnsi="GHEA Grapalat" w:cs="Times New Roman"/>
          <w:bCs/>
          <w:sz w:val="24"/>
          <w:szCs w:val="24"/>
          <w:lang w:val="hy-AM" w:eastAsia="en-US"/>
        </w:rPr>
        <w:t>:</w:t>
      </w:r>
    </w:p>
    <w:p w14:paraId="3469D30D" w14:textId="77777777" w:rsidR="00FD4DF3" w:rsidRPr="00FD4DF3" w:rsidRDefault="00FD4DF3" w:rsidP="00FD4DF3">
      <w:pPr>
        <w:shd w:val="clear" w:color="auto" w:fill="FFFFFF"/>
        <w:spacing w:after="0"/>
        <w:jc w:val="center"/>
        <w:rPr>
          <w:rFonts w:ascii="GHEA Grapalat" w:eastAsia="Times New Roman" w:hAnsi="GHEA Grapalat" w:cs="Times New Roman"/>
          <w:b/>
          <w:bCs/>
          <w:sz w:val="24"/>
          <w:szCs w:val="24"/>
          <w:lang w:val="hy-AM" w:eastAsia="en-US"/>
        </w:rPr>
      </w:pPr>
    </w:p>
    <w:p w14:paraId="0FD53AD7" w14:textId="3A099427" w:rsidR="00000C2A" w:rsidRDefault="00FD4DF3" w:rsidP="00B00448">
      <w:pPr>
        <w:ind w:firstLine="588"/>
        <w:rPr>
          <w:rFonts w:ascii="GHEA Grapalat" w:hAnsi="GHEA Grapalat" w:cs="GHEA Grapalat"/>
          <w:b/>
          <w:sz w:val="24"/>
          <w:szCs w:val="24"/>
          <w:lang w:val="hy-AM"/>
        </w:rPr>
      </w:pPr>
      <w:r w:rsidRPr="00FD4DF3">
        <w:rPr>
          <w:rFonts w:ascii="GHEA Grapalat" w:eastAsia="Times New Roman" w:hAnsi="GHEA Grapalat" w:cs="Times New Roman"/>
          <w:b/>
          <w:bCs/>
          <w:sz w:val="24"/>
          <w:szCs w:val="24"/>
          <w:lang w:val="hy-AM" w:eastAsia="en-US"/>
        </w:rPr>
        <w:t xml:space="preserve">Հոդված 303. </w:t>
      </w:r>
      <w:r w:rsidR="00000C2A">
        <w:rPr>
          <w:rFonts w:ascii="GHEA Grapalat" w:eastAsia="Times New Roman" w:hAnsi="GHEA Grapalat" w:cs="Times New Roman"/>
          <w:b/>
          <w:bCs/>
          <w:sz w:val="24"/>
          <w:szCs w:val="24"/>
          <w:lang w:val="hy-AM" w:eastAsia="en-US"/>
        </w:rPr>
        <w:t>Ծ</w:t>
      </w:r>
      <w:r w:rsidR="00000C2A">
        <w:rPr>
          <w:rFonts w:ascii="GHEA Grapalat" w:hAnsi="GHEA Grapalat" w:cs="GHEA Grapalat"/>
          <w:b/>
          <w:sz w:val="24"/>
          <w:szCs w:val="24"/>
          <w:lang w:val="hy-AM"/>
        </w:rPr>
        <w:t>առայողական պարտականությունները կատարելիս</w:t>
      </w:r>
    </w:p>
    <w:p w14:paraId="1436ED41" w14:textId="6BCF6EA9" w:rsidR="00000C2A" w:rsidRDefault="00000C2A" w:rsidP="00000C2A">
      <w:pPr>
        <w:spacing w:after="120"/>
        <w:ind w:firstLine="2127"/>
        <w:jc w:val="both"/>
        <w:rPr>
          <w:rFonts w:ascii="GHEA Grapalat" w:eastAsia="Times New Roman" w:hAnsi="GHEA Grapalat" w:cs="Times New Roman"/>
          <w:b/>
          <w:bCs/>
          <w:sz w:val="24"/>
          <w:szCs w:val="24"/>
          <w:lang w:val="hy-AM" w:eastAsia="en-US"/>
        </w:rPr>
      </w:pPr>
      <w:r>
        <w:rPr>
          <w:rFonts w:ascii="GHEA Grapalat" w:hAnsi="GHEA Grapalat" w:cs="GHEA Grapalat"/>
          <w:b/>
          <w:sz w:val="24"/>
          <w:szCs w:val="24"/>
          <w:lang w:val="hy-AM"/>
        </w:rPr>
        <w:lastRenderedPageBreak/>
        <w:t>մաքսային մարմնի պաշտոնոտար անձին վիրավորանք հասցնելը</w:t>
      </w:r>
    </w:p>
    <w:p w14:paraId="23C17D45" w14:textId="7743CA79" w:rsidR="00000C2A" w:rsidRPr="00FD4DF3" w:rsidRDefault="009A0DA5" w:rsidP="009728AB">
      <w:pPr>
        <w:pStyle w:val="ListParagraph"/>
        <w:numPr>
          <w:ilvl w:val="0"/>
          <w:numId w:val="427"/>
        </w:numPr>
        <w:tabs>
          <w:tab w:val="left" w:pos="851"/>
        </w:tabs>
        <w:spacing w:after="0" w:line="360" w:lineRule="auto"/>
        <w:ind w:left="0" w:firstLine="567"/>
        <w:jc w:val="both"/>
        <w:rPr>
          <w:rFonts w:ascii="GHEA Grapalat" w:eastAsia="Times New Roman" w:hAnsi="GHEA Grapalat" w:cs="Times New Roman"/>
          <w:bCs/>
          <w:sz w:val="24"/>
          <w:szCs w:val="24"/>
          <w:lang w:val="hy-AM" w:eastAsia="en-US"/>
        </w:rPr>
      </w:pPr>
      <w:r>
        <w:rPr>
          <w:rFonts w:ascii="GHEA Grapalat" w:hAnsi="GHEA Grapalat" w:cs="Sylfaen"/>
          <w:color w:val="000000"/>
          <w:sz w:val="24"/>
          <w:szCs w:val="24"/>
          <w:lang w:val="hy-AM"/>
        </w:rPr>
        <w:t>«Հանրային ծառայության մասին» օրենքով, «Մաքսային ծառայության մասին» օրենքով և սույն օրենքով սահմանված մաքսային մարմինների պարտականություններից բխող՝ ծ</w:t>
      </w:r>
      <w:r w:rsidR="00000C2A">
        <w:rPr>
          <w:rFonts w:ascii="GHEA Grapalat" w:hAnsi="GHEA Grapalat" w:cs="Sylfaen"/>
          <w:color w:val="000000"/>
          <w:sz w:val="24"/>
          <w:szCs w:val="24"/>
          <w:lang w:val="hy-AM"/>
        </w:rPr>
        <w:t xml:space="preserve">առայողական պարտականությունները </w:t>
      </w:r>
      <w:r w:rsidR="00000C2A" w:rsidRPr="00FD4DF3">
        <w:rPr>
          <w:rFonts w:ascii="GHEA Grapalat" w:eastAsia="Times New Roman" w:hAnsi="GHEA Grapalat" w:cs="Times New Roman"/>
          <w:bCs/>
          <w:sz w:val="24"/>
          <w:szCs w:val="24"/>
          <w:lang w:val="hy-AM" w:eastAsia="en-US"/>
        </w:rPr>
        <w:t>կատարելիս մաք</w:t>
      </w:r>
      <w:r>
        <w:rPr>
          <w:rFonts w:ascii="GHEA Grapalat" w:eastAsia="Times New Roman" w:hAnsi="GHEA Grapalat" w:cs="Times New Roman"/>
          <w:bCs/>
          <w:sz w:val="24"/>
          <w:szCs w:val="24"/>
          <w:lang w:val="hy-AM" w:eastAsia="en-US"/>
        </w:rPr>
        <w:softHyphen/>
      </w:r>
      <w:r w:rsidR="00000C2A" w:rsidRPr="00FD4DF3">
        <w:rPr>
          <w:rFonts w:ascii="GHEA Grapalat" w:eastAsia="Times New Roman" w:hAnsi="GHEA Grapalat" w:cs="Times New Roman"/>
          <w:bCs/>
          <w:sz w:val="24"/>
          <w:szCs w:val="24"/>
          <w:lang w:val="hy-AM" w:eastAsia="en-US"/>
        </w:rPr>
        <w:t>սային մարմնի պաշտոնա</w:t>
      </w:r>
      <w:r w:rsidR="00000C2A">
        <w:rPr>
          <w:rFonts w:ascii="GHEA Grapalat" w:eastAsia="Times New Roman" w:hAnsi="GHEA Grapalat" w:cs="Times New Roman"/>
          <w:bCs/>
          <w:sz w:val="24"/>
          <w:szCs w:val="24"/>
          <w:lang w:val="hy-AM" w:eastAsia="en-US"/>
        </w:rPr>
        <w:softHyphen/>
      </w:r>
      <w:r w:rsidR="00000C2A" w:rsidRPr="00FD4DF3">
        <w:rPr>
          <w:rFonts w:ascii="GHEA Grapalat" w:eastAsia="Times New Roman" w:hAnsi="GHEA Grapalat" w:cs="Times New Roman"/>
          <w:bCs/>
          <w:sz w:val="24"/>
          <w:szCs w:val="24"/>
          <w:lang w:val="hy-AM" w:eastAsia="en-US"/>
        </w:rPr>
        <w:t xml:space="preserve">տար անձին վիրավորանք հասցնելը՝ </w:t>
      </w:r>
    </w:p>
    <w:p w14:paraId="50EF8D04" w14:textId="77777777" w:rsidR="00000C2A" w:rsidRPr="00FD4DF3" w:rsidRDefault="00000C2A" w:rsidP="00000C2A">
      <w:pPr>
        <w:shd w:val="clear" w:color="auto" w:fill="FFFFFF"/>
        <w:spacing w:after="0" w:line="360" w:lineRule="auto"/>
        <w:ind w:firstLine="882"/>
        <w:jc w:val="both"/>
        <w:rPr>
          <w:rFonts w:ascii="GHEA Grapalat" w:eastAsia="Times New Roman" w:hAnsi="GHEA Grapalat" w:cs="Times New Roman"/>
          <w:bCs/>
          <w:sz w:val="24"/>
          <w:szCs w:val="24"/>
          <w:lang w:val="hy-AM" w:eastAsia="en-US"/>
        </w:rPr>
      </w:pPr>
      <w:r w:rsidRPr="00FD4DF3">
        <w:rPr>
          <w:rFonts w:ascii="GHEA Grapalat" w:eastAsia="Times New Roman" w:hAnsi="GHEA Grapalat" w:cs="Times New Roman"/>
          <w:bCs/>
          <w:sz w:val="24"/>
          <w:szCs w:val="24"/>
          <w:lang w:val="hy-AM" w:eastAsia="en-US"/>
        </w:rPr>
        <w:t>առաջացնում է տուգանք` երկու հարյուր հազար դրամի չափով։</w:t>
      </w:r>
    </w:p>
    <w:p w14:paraId="7E229F25" w14:textId="77777777" w:rsidR="00000C2A" w:rsidRPr="00FD4DF3" w:rsidRDefault="00000C2A" w:rsidP="000460A1">
      <w:pPr>
        <w:spacing w:after="120"/>
        <w:ind w:firstLine="2142"/>
        <w:jc w:val="both"/>
        <w:rPr>
          <w:rFonts w:ascii="GHEA Grapalat" w:eastAsia="Times New Roman" w:hAnsi="GHEA Grapalat" w:cs="Times New Roman"/>
          <w:b/>
          <w:bCs/>
          <w:sz w:val="24"/>
          <w:szCs w:val="24"/>
          <w:lang w:val="hy-AM" w:eastAsia="en-US"/>
        </w:rPr>
      </w:pPr>
    </w:p>
    <w:p w14:paraId="18EB2719" w14:textId="77777777" w:rsidR="000460A1" w:rsidRDefault="00FD4DF3" w:rsidP="000460A1">
      <w:pPr>
        <w:spacing w:after="120"/>
        <w:ind w:firstLine="567"/>
        <w:jc w:val="both"/>
        <w:rPr>
          <w:rFonts w:ascii="GHEA Grapalat" w:eastAsia="Times New Roman" w:hAnsi="GHEA Grapalat" w:cs="Times New Roman"/>
          <w:b/>
          <w:bCs/>
          <w:sz w:val="24"/>
          <w:szCs w:val="24"/>
          <w:lang w:val="hy-AM" w:eastAsia="en-US"/>
        </w:rPr>
      </w:pPr>
      <w:r w:rsidRPr="00FD4DF3">
        <w:rPr>
          <w:rFonts w:ascii="GHEA Grapalat" w:eastAsia="Times New Roman" w:hAnsi="GHEA Grapalat" w:cs="Times New Roman"/>
          <w:b/>
          <w:bCs/>
          <w:sz w:val="24"/>
          <w:szCs w:val="24"/>
          <w:lang w:val="hy-AM" w:eastAsia="en-US"/>
        </w:rPr>
        <w:t>Հոդված 304. Մաքսային գործառնություններ կամ մաքսային հսկողություն</w:t>
      </w:r>
    </w:p>
    <w:p w14:paraId="10C9D417" w14:textId="77777777" w:rsidR="000460A1" w:rsidRDefault="00FD4DF3" w:rsidP="000460A1">
      <w:pPr>
        <w:spacing w:after="120"/>
        <w:ind w:firstLine="2156"/>
        <w:jc w:val="both"/>
        <w:rPr>
          <w:rFonts w:ascii="GHEA Grapalat" w:eastAsia="Times New Roman" w:hAnsi="GHEA Grapalat" w:cs="Times New Roman"/>
          <w:b/>
          <w:bCs/>
          <w:sz w:val="24"/>
          <w:szCs w:val="24"/>
          <w:lang w:val="hy-AM" w:eastAsia="en-US"/>
        </w:rPr>
      </w:pPr>
      <w:r w:rsidRPr="00FD4DF3">
        <w:rPr>
          <w:rFonts w:ascii="GHEA Grapalat" w:eastAsia="Times New Roman" w:hAnsi="GHEA Grapalat" w:cs="Times New Roman"/>
          <w:b/>
          <w:bCs/>
          <w:sz w:val="24"/>
          <w:szCs w:val="24"/>
          <w:lang w:val="hy-AM" w:eastAsia="en-US"/>
        </w:rPr>
        <w:t>իրականացնելու համար փաստաթղթեր և տեղեկություններ</w:t>
      </w:r>
    </w:p>
    <w:p w14:paraId="3BD154F8" w14:textId="574F1AF4" w:rsidR="00FD4DF3" w:rsidRPr="00FD4DF3" w:rsidRDefault="00FD4DF3" w:rsidP="000460A1">
      <w:pPr>
        <w:spacing w:after="120"/>
        <w:ind w:firstLine="2156"/>
        <w:jc w:val="both"/>
        <w:rPr>
          <w:rFonts w:ascii="GHEA Grapalat" w:eastAsia="Times New Roman" w:hAnsi="GHEA Grapalat" w:cs="Times New Roman"/>
          <w:bCs/>
          <w:sz w:val="24"/>
          <w:szCs w:val="24"/>
          <w:lang w:val="hy-AM" w:eastAsia="en-US"/>
        </w:rPr>
      </w:pPr>
      <w:r w:rsidRPr="00FD4DF3">
        <w:rPr>
          <w:rFonts w:ascii="GHEA Grapalat" w:eastAsia="Times New Roman" w:hAnsi="GHEA Grapalat" w:cs="Times New Roman"/>
          <w:b/>
          <w:bCs/>
          <w:sz w:val="24"/>
          <w:szCs w:val="24"/>
          <w:lang w:val="hy-AM" w:eastAsia="en-US"/>
        </w:rPr>
        <w:t>մաքսային մարմնին չներկայացնելը</w:t>
      </w:r>
    </w:p>
    <w:p w14:paraId="68B57DD1" w14:textId="4BF21C63" w:rsidR="00FD4DF3" w:rsidRPr="00FD4DF3" w:rsidRDefault="00FD4DF3" w:rsidP="009728AB">
      <w:pPr>
        <w:pStyle w:val="ListParagraph"/>
        <w:numPr>
          <w:ilvl w:val="0"/>
          <w:numId w:val="415"/>
        </w:numPr>
        <w:tabs>
          <w:tab w:val="left" w:pos="851"/>
        </w:tabs>
        <w:spacing w:after="0" w:line="360" w:lineRule="auto"/>
        <w:ind w:left="0" w:firstLine="567"/>
        <w:jc w:val="both"/>
        <w:rPr>
          <w:rFonts w:ascii="GHEA Grapalat" w:eastAsia="Times New Roman" w:hAnsi="GHEA Grapalat" w:cs="Times New Roman"/>
          <w:bCs/>
          <w:sz w:val="24"/>
          <w:szCs w:val="24"/>
          <w:lang w:val="hy-AM" w:eastAsia="en-US"/>
        </w:rPr>
      </w:pPr>
      <w:r w:rsidRPr="00FD4DF3">
        <w:rPr>
          <w:rFonts w:ascii="GHEA Grapalat" w:eastAsia="Times New Roman" w:hAnsi="GHEA Grapalat" w:cs="Times New Roman"/>
          <w:bCs/>
          <w:sz w:val="24"/>
          <w:szCs w:val="24"/>
          <w:lang w:val="hy-AM" w:eastAsia="en-US"/>
        </w:rPr>
        <w:t xml:space="preserve">Սահմանված ժամկետում մաքսային մարմիններին </w:t>
      </w:r>
      <w:r w:rsidR="004F7569">
        <w:rPr>
          <w:rFonts w:ascii="GHEA Grapalat" w:eastAsia="Times New Roman" w:hAnsi="GHEA Grapalat" w:cs="Times New Roman"/>
          <w:bCs/>
          <w:sz w:val="24"/>
          <w:szCs w:val="24"/>
          <w:lang w:val="hy-AM" w:eastAsia="en-US"/>
        </w:rPr>
        <w:t xml:space="preserve">Միության մաքսային օրենսգրքով կամ սույն օրենքով սահմանված </w:t>
      </w:r>
      <w:r w:rsidRPr="00FD4DF3">
        <w:rPr>
          <w:rFonts w:ascii="GHEA Grapalat" w:eastAsia="Times New Roman" w:hAnsi="GHEA Grapalat" w:cs="Times New Roman"/>
          <w:bCs/>
          <w:sz w:val="24"/>
          <w:szCs w:val="24"/>
          <w:lang w:val="hy-AM" w:eastAsia="en-US"/>
        </w:rPr>
        <w:t>մաքսային հայտարարագ</w:t>
      </w:r>
      <w:r w:rsidR="004F7569">
        <w:rPr>
          <w:rFonts w:ascii="GHEA Grapalat" w:eastAsia="Times New Roman" w:hAnsi="GHEA Grapalat" w:cs="Times New Roman"/>
          <w:bCs/>
          <w:sz w:val="24"/>
          <w:szCs w:val="24"/>
          <w:lang w:val="hy-AM" w:eastAsia="en-US"/>
        </w:rPr>
        <w:t xml:space="preserve">րերը </w:t>
      </w:r>
      <w:r w:rsidRPr="00FD4DF3">
        <w:rPr>
          <w:rFonts w:ascii="GHEA Grapalat" w:eastAsia="Times New Roman" w:hAnsi="GHEA Grapalat" w:cs="Times New Roman"/>
          <w:bCs/>
          <w:sz w:val="24"/>
          <w:szCs w:val="24"/>
          <w:lang w:val="hy-AM" w:eastAsia="en-US"/>
        </w:rPr>
        <w:t>կամ պարտադիր ներկա</w:t>
      </w:r>
      <w:r w:rsidR="004F7569">
        <w:rPr>
          <w:rFonts w:ascii="GHEA Grapalat" w:eastAsia="Times New Roman" w:hAnsi="GHEA Grapalat" w:cs="Times New Roman"/>
          <w:bCs/>
          <w:sz w:val="24"/>
          <w:szCs w:val="24"/>
          <w:lang w:val="hy-AM" w:eastAsia="en-US"/>
        </w:rPr>
        <w:softHyphen/>
      </w:r>
      <w:r w:rsidRPr="00FD4DF3">
        <w:rPr>
          <w:rFonts w:ascii="GHEA Grapalat" w:eastAsia="Times New Roman" w:hAnsi="GHEA Grapalat" w:cs="Times New Roman"/>
          <w:bCs/>
          <w:sz w:val="24"/>
          <w:szCs w:val="24"/>
          <w:lang w:val="hy-AM" w:eastAsia="en-US"/>
        </w:rPr>
        <w:t>յաց</w:t>
      </w:r>
      <w:r w:rsidR="004F7569">
        <w:rPr>
          <w:rFonts w:ascii="GHEA Grapalat" w:eastAsia="Times New Roman" w:hAnsi="GHEA Grapalat" w:cs="Times New Roman"/>
          <w:bCs/>
          <w:sz w:val="24"/>
          <w:szCs w:val="24"/>
          <w:lang w:val="hy-AM" w:eastAsia="en-US"/>
        </w:rPr>
        <w:softHyphen/>
      </w:r>
      <w:r w:rsidRPr="00FD4DF3">
        <w:rPr>
          <w:rFonts w:ascii="GHEA Grapalat" w:eastAsia="Times New Roman" w:hAnsi="GHEA Grapalat" w:cs="Times New Roman"/>
          <w:bCs/>
          <w:sz w:val="24"/>
          <w:szCs w:val="24"/>
          <w:lang w:val="hy-AM" w:eastAsia="en-US"/>
        </w:rPr>
        <w:t>ման ենթակա այլ մաքսային փաստաթղթ</w:t>
      </w:r>
      <w:r w:rsidR="004F7569">
        <w:rPr>
          <w:rFonts w:ascii="GHEA Grapalat" w:eastAsia="Times New Roman" w:hAnsi="GHEA Grapalat" w:cs="Times New Roman"/>
          <w:bCs/>
          <w:sz w:val="24"/>
          <w:szCs w:val="24"/>
          <w:lang w:val="hy-AM" w:eastAsia="en-US"/>
        </w:rPr>
        <w:t>երը</w:t>
      </w:r>
      <w:r w:rsidRPr="00FD4DF3">
        <w:rPr>
          <w:rFonts w:ascii="GHEA Grapalat" w:eastAsia="Times New Roman" w:hAnsi="GHEA Grapalat" w:cs="Times New Roman"/>
          <w:bCs/>
          <w:sz w:val="24"/>
          <w:szCs w:val="24"/>
          <w:lang w:val="hy-AM" w:eastAsia="en-US"/>
        </w:rPr>
        <w:t xml:space="preserve"> չներկայացնելը՝</w:t>
      </w:r>
    </w:p>
    <w:p w14:paraId="15A89EF5" w14:textId="0EE1F135" w:rsidR="00FD4DF3" w:rsidRPr="00FD4DF3" w:rsidRDefault="00FD4DF3" w:rsidP="000460A1">
      <w:pPr>
        <w:shd w:val="clear" w:color="auto" w:fill="FFFFFF"/>
        <w:spacing w:after="0" w:line="360" w:lineRule="auto"/>
        <w:ind w:firstLine="588"/>
        <w:jc w:val="both"/>
        <w:rPr>
          <w:rFonts w:ascii="GHEA Grapalat" w:eastAsia="Times New Roman" w:hAnsi="GHEA Grapalat" w:cs="Times New Roman"/>
          <w:bCs/>
          <w:sz w:val="24"/>
          <w:szCs w:val="24"/>
          <w:lang w:val="hy-AM" w:eastAsia="en-US"/>
        </w:rPr>
      </w:pPr>
      <w:r w:rsidRPr="00FD4DF3">
        <w:rPr>
          <w:rFonts w:ascii="GHEA Grapalat" w:eastAsia="Times New Roman" w:hAnsi="GHEA Grapalat" w:cs="Times New Roman"/>
          <w:bCs/>
          <w:sz w:val="24"/>
          <w:szCs w:val="24"/>
          <w:lang w:val="hy-AM" w:eastAsia="en-US"/>
        </w:rPr>
        <w:t>առաջացնում է տուգանք` ֆիզիկական անձանց համար երեսուն հազար դրամ</w:t>
      </w:r>
      <w:r w:rsidR="00036744">
        <w:rPr>
          <w:rFonts w:ascii="GHEA Grapalat" w:eastAsia="Times New Roman" w:hAnsi="GHEA Grapalat" w:cs="Times New Roman"/>
          <w:bCs/>
          <w:sz w:val="24"/>
          <w:szCs w:val="24"/>
          <w:lang w:val="hy-AM" w:eastAsia="en-US"/>
        </w:rPr>
        <w:t>ի</w:t>
      </w:r>
      <w:r w:rsidRPr="00FD4DF3">
        <w:rPr>
          <w:rFonts w:ascii="GHEA Grapalat" w:eastAsia="Times New Roman" w:hAnsi="GHEA Grapalat" w:cs="Times New Roman"/>
          <w:bCs/>
          <w:sz w:val="24"/>
          <w:szCs w:val="24"/>
          <w:lang w:val="hy-AM" w:eastAsia="en-US"/>
        </w:rPr>
        <w:t>, իսկ պաշտոնատար անձանց համար՝ հիսուն հազար դրամ</w:t>
      </w:r>
      <w:r w:rsidR="00036744">
        <w:rPr>
          <w:rFonts w:ascii="GHEA Grapalat" w:eastAsia="Times New Roman" w:hAnsi="GHEA Grapalat" w:cs="Times New Roman"/>
          <w:bCs/>
          <w:sz w:val="24"/>
          <w:szCs w:val="24"/>
          <w:lang w:val="hy-AM" w:eastAsia="en-US"/>
        </w:rPr>
        <w:t>ի չափով</w:t>
      </w:r>
      <w:r w:rsidRPr="00FD4DF3">
        <w:rPr>
          <w:rFonts w:ascii="GHEA Grapalat" w:eastAsia="Times New Roman" w:hAnsi="GHEA Grapalat" w:cs="Times New Roman"/>
          <w:bCs/>
          <w:sz w:val="24"/>
          <w:szCs w:val="24"/>
          <w:lang w:val="hy-AM" w:eastAsia="en-US"/>
        </w:rPr>
        <w:t>:</w:t>
      </w:r>
    </w:p>
    <w:p w14:paraId="00E6E34A" w14:textId="77777777" w:rsidR="00FD4DF3" w:rsidRPr="00FD4DF3" w:rsidRDefault="00FD4DF3" w:rsidP="00FD4DF3">
      <w:pPr>
        <w:shd w:val="clear" w:color="auto" w:fill="FFFFFF"/>
        <w:spacing w:after="120"/>
        <w:jc w:val="center"/>
        <w:rPr>
          <w:rFonts w:ascii="GHEA Grapalat" w:eastAsia="Times New Roman" w:hAnsi="GHEA Grapalat" w:cs="Times New Roman"/>
          <w:b/>
          <w:bCs/>
          <w:sz w:val="24"/>
          <w:szCs w:val="24"/>
          <w:lang w:val="hy-AM" w:eastAsia="en-US"/>
        </w:rPr>
      </w:pPr>
    </w:p>
    <w:p w14:paraId="6A7A3015" w14:textId="77777777" w:rsidR="008346FB" w:rsidRDefault="00FD4DF3" w:rsidP="008346FB">
      <w:pPr>
        <w:shd w:val="clear" w:color="auto" w:fill="FFFFFF"/>
        <w:spacing w:after="0" w:line="360" w:lineRule="auto"/>
        <w:ind w:firstLine="567"/>
        <w:jc w:val="both"/>
        <w:rPr>
          <w:rFonts w:ascii="GHEA Grapalat" w:eastAsia="Times New Roman" w:hAnsi="GHEA Grapalat" w:cs="Times New Roman"/>
          <w:b/>
          <w:bCs/>
          <w:sz w:val="24"/>
          <w:szCs w:val="24"/>
          <w:lang w:val="hy-AM" w:eastAsia="en-US"/>
        </w:rPr>
      </w:pPr>
      <w:r w:rsidRPr="00FD4DF3">
        <w:rPr>
          <w:rFonts w:ascii="GHEA Grapalat" w:eastAsia="Times New Roman" w:hAnsi="GHEA Grapalat" w:cs="Times New Roman"/>
          <w:b/>
          <w:bCs/>
          <w:sz w:val="24"/>
          <w:szCs w:val="24"/>
          <w:lang w:val="hy-AM" w:eastAsia="en-US"/>
        </w:rPr>
        <w:t xml:space="preserve">Հոդված 305. </w:t>
      </w:r>
      <w:r w:rsidR="008346FB" w:rsidRPr="008346FB">
        <w:rPr>
          <w:rFonts w:ascii="GHEA Grapalat" w:eastAsia="Times New Roman" w:hAnsi="GHEA Grapalat" w:cs="Times New Roman"/>
          <w:b/>
          <w:bCs/>
          <w:sz w:val="24"/>
          <w:szCs w:val="24"/>
          <w:lang w:val="hy-AM" w:eastAsia="en-US"/>
        </w:rPr>
        <w:t xml:space="preserve">Մաքսային հսկողության ներքո փոխադրվող </w:t>
      </w:r>
      <w:r w:rsidRPr="008346FB">
        <w:rPr>
          <w:rFonts w:ascii="GHEA Grapalat" w:eastAsia="Times New Roman" w:hAnsi="GHEA Grapalat" w:cs="Times New Roman"/>
          <w:b/>
          <w:bCs/>
          <w:sz w:val="24"/>
          <w:szCs w:val="24"/>
          <w:lang w:val="hy-AM" w:eastAsia="en-US"/>
        </w:rPr>
        <w:t>ապրանքները,</w:t>
      </w:r>
    </w:p>
    <w:p w14:paraId="297507CC" w14:textId="77777777" w:rsidR="008346FB" w:rsidRDefault="00FD4DF3" w:rsidP="008346FB">
      <w:pPr>
        <w:shd w:val="clear" w:color="auto" w:fill="FFFFFF"/>
        <w:spacing w:after="0" w:line="360" w:lineRule="auto"/>
        <w:ind w:firstLine="2198"/>
        <w:jc w:val="both"/>
        <w:rPr>
          <w:rFonts w:ascii="GHEA Grapalat" w:eastAsia="Times New Roman" w:hAnsi="GHEA Grapalat" w:cs="Times New Roman"/>
          <w:b/>
          <w:bCs/>
          <w:sz w:val="24"/>
          <w:szCs w:val="24"/>
          <w:lang w:val="hy-AM" w:eastAsia="en-US"/>
        </w:rPr>
      </w:pPr>
      <w:r w:rsidRPr="008346FB">
        <w:rPr>
          <w:rFonts w:ascii="GHEA Grapalat" w:eastAsia="Times New Roman" w:hAnsi="GHEA Grapalat" w:cs="Times New Roman"/>
          <w:b/>
          <w:bCs/>
          <w:sz w:val="24"/>
          <w:szCs w:val="24"/>
          <w:lang w:val="hy-AM" w:eastAsia="en-US"/>
        </w:rPr>
        <w:t xml:space="preserve">տրանսպորտային միջոցները </w:t>
      </w:r>
      <w:r w:rsidR="008346FB" w:rsidRPr="008346FB">
        <w:rPr>
          <w:rFonts w:ascii="GHEA Grapalat" w:eastAsia="Times New Roman" w:hAnsi="GHEA Grapalat" w:cs="Times New Roman"/>
          <w:b/>
          <w:bCs/>
          <w:sz w:val="24"/>
          <w:szCs w:val="24"/>
          <w:lang w:val="hy-AM" w:eastAsia="en-US"/>
        </w:rPr>
        <w:t xml:space="preserve">կամ </w:t>
      </w:r>
      <w:r w:rsidRPr="008346FB">
        <w:rPr>
          <w:rFonts w:ascii="GHEA Grapalat" w:eastAsia="Times New Roman" w:hAnsi="GHEA Grapalat" w:cs="Times New Roman"/>
          <w:b/>
          <w:bCs/>
          <w:sz w:val="24"/>
          <w:szCs w:val="24"/>
          <w:lang w:val="hy-AM" w:eastAsia="en-US"/>
        </w:rPr>
        <w:t>ուղեկցող փաստաթղթերը</w:t>
      </w:r>
    </w:p>
    <w:p w14:paraId="1752D1E0" w14:textId="77777777" w:rsidR="008346FB" w:rsidRDefault="008346FB" w:rsidP="008346FB">
      <w:pPr>
        <w:shd w:val="clear" w:color="auto" w:fill="FFFFFF"/>
        <w:spacing w:after="0" w:line="360" w:lineRule="auto"/>
        <w:ind w:firstLine="2198"/>
        <w:jc w:val="both"/>
        <w:rPr>
          <w:rFonts w:ascii="GHEA Grapalat" w:eastAsia="Times New Roman" w:hAnsi="GHEA Grapalat" w:cs="Times New Roman"/>
          <w:b/>
          <w:bCs/>
          <w:sz w:val="24"/>
          <w:szCs w:val="24"/>
          <w:lang w:val="hy-AM" w:eastAsia="en-US"/>
        </w:rPr>
      </w:pPr>
      <w:r>
        <w:rPr>
          <w:rFonts w:ascii="GHEA Grapalat" w:eastAsia="Times New Roman" w:hAnsi="GHEA Grapalat" w:cs="Times New Roman"/>
          <w:b/>
          <w:bCs/>
          <w:sz w:val="24"/>
          <w:szCs w:val="24"/>
          <w:lang w:val="hy-AM" w:eastAsia="en-US"/>
        </w:rPr>
        <w:t>մ</w:t>
      </w:r>
      <w:r w:rsidRPr="008346FB">
        <w:rPr>
          <w:rFonts w:ascii="GHEA Grapalat" w:eastAsia="Times New Roman" w:hAnsi="GHEA Grapalat" w:cs="Times New Roman"/>
          <w:b/>
          <w:bCs/>
          <w:sz w:val="24"/>
          <w:szCs w:val="24"/>
          <w:lang w:val="hy-AM" w:eastAsia="en-US"/>
        </w:rPr>
        <w:t>աքսային մարմին չհասցնեը կամ մաքսային</w:t>
      </w:r>
      <w:r>
        <w:rPr>
          <w:rFonts w:ascii="GHEA Grapalat" w:eastAsia="Times New Roman" w:hAnsi="GHEA Grapalat" w:cs="Times New Roman"/>
          <w:b/>
          <w:bCs/>
          <w:sz w:val="24"/>
          <w:szCs w:val="24"/>
          <w:lang w:val="hy-AM" w:eastAsia="en-US"/>
        </w:rPr>
        <w:t xml:space="preserve"> </w:t>
      </w:r>
      <w:r w:rsidRPr="008346FB">
        <w:rPr>
          <w:rFonts w:ascii="GHEA Grapalat" w:eastAsia="Times New Roman" w:hAnsi="GHEA Grapalat" w:cs="Times New Roman"/>
          <w:b/>
          <w:bCs/>
          <w:sz w:val="24"/>
          <w:szCs w:val="24"/>
          <w:lang w:val="hy-AM" w:eastAsia="en-US"/>
        </w:rPr>
        <w:t>տարանցման ժամկետը</w:t>
      </w:r>
    </w:p>
    <w:p w14:paraId="5AF74680" w14:textId="77777777" w:rsidR="008346FB" w:rsidRDefault="008346FB" w:rsidP="008346FB">
      <w:pPr>
        <w:shd w:val="clear" w:color="auto" w:fill="FFFFFF"/>
        <w:spacing w:after="0" w:line="360" w:lineRule="auto"/>
        <w:ind w:firstLine="2198"/>
        <w:jc w:val="both"/>
        <w:rPr>
          <w:rFonts w:ascii="GHEA Grapalat" w:eastAsia="Times New Roman" w:hAnsi="GHEA Grapalat" w:cs="Times New Roman"/>
          <w:b/>
          <w:bCs/>
          <w:sz w:val="24"/>
          <w:szCs w:val="24"/>
          <w:lang w:val="hy-AM" w:eastAsia="en-US"/>
        </w:rPr>
      </w:pPr>
      <w:r w:rsidRPr="008346FB">
        <w:rPr>
          <w:rFonts w:ascii="GHEA Grapalat" w:eastAsia="Times New Roman" w:hAnsi="GHEA Grapalat" w:cs="Times New Roman"/>
          <w:b/>
          <w:bCs/>
          <w:sz w:val="24"/>
          <w:szCs w:val="24"/>
          <w:lang w:val="hy-AM" w:eastAsia="en-US"/>
        </w:rPr>
        <w:t>կամ տարանց</w:t>
      </w:r>
      <w:r w:rsidRPr="008346FB">
        <w:rPr>
          <w:rFonts w:ascii="GHEA Grapalat" w:eastAsia="Times New Roman" w:hAnsi="GHEA Grapalat" w:cs="Times New Roman"/>
          <w:b/>
          <w:bCs/>
          <w:sz w:val="24"/>
          <w:szCs w:val="24"/>
          <w:lang w:val="hy-AM" w:eastAsia="en-US"/>
        </w:rPr>
        <w:softHyphen/>
        <w:t>ման երթուղին չպահպանելը</w:t>
      </w:r>
      <w:r>
        <w:rPr>
          <w:rFonts w:ascii="GHEA Grapalat" w:eastAsia="Times New Roman" w:hAnsi="GHEA Grapalat" w:cs="Times New Roman"/>
          <w:b/>
          <w:bCs/>
          <w:sz w:val="24"/>
          <w:szCs w:val="24"/>
          <w:lang w:val="hy-AM" w:eastAsia="en-US"/>
        </w:rPr>
        <w:t xml:space="preserve"> </w:t>
      </w:r>
      <w:r w:rsidRPr="008346FB">
        <w:rPr>
          <w:rFonts w:ascii="GHEA Grapalat" w:eastAsia="Times New Roman" w:hAnsi="GHEA Grapalat" w:cs="Times New Roman"/>
          <w:b/>
          <w:bCs/>
          <w:sz w:val="24"/>
          <w:szCs w:val="24"/>
          <w:lang w:val="hy-AM" w:eastAsia="en-US"/>
        </w:rPr>
        <w:t>կամ ապրանքները կամ</w:t>
      </w:r>
    </w:p>
    <w:p w14:paraId="6DACD4A5" w14:textId="77777777" w:rsidR="008346FB" w:rsidRDefault="008346FB" w:rsidP="008346FB">
      <w:pPr>
        <w:shd w:val="clear" w:color="auto" w:fill="FFFFFF"/>
        <w:spacing w:after="0" w:line="360" w:lineRule="auto"/>
        <w:ind w:firstLine="2198"/>
        <w:jc w:val="both"/>
        <w:rPr>
          <w:rFonts w:ascii="GHEA Grapalat" w:eastAsia="Times New Roman" w:hAnsi="GHEA Grapalat" w:cs="Times New Roman"/>
          <w:b/>
          <w:bCs/>
          <w:sz w:val="24"/>
          <w:szCs w:val="24"/>
          <w:lang w:val="hy-AM" w:eastAsia="en-US"/>
        </w:rPr>
      </w:pPr>
      <w:r w:rsidRPr="008346FB">
        <w:rPr>
          <w:rFonts w:ascii="GHEA Grapalat" w:eastAsia="Times New Roman" w:hAnsi="GHEA Grapalat" w:cs="Times New Roman"/>
          <w:b/>
          <w:bCs/>
          <w:sz w:val="24"/>
          <w:szCs w:val="24"/>
          <w:lang w:val="hy-AM" w:eastAsia="en-US"/>
        </w:rPr>
        <w:t>տրանսպորտային միջոցները մաք</w:t>
      </w:r>
      <w:r w:rsidRPr="008346FB">
        <w:rPr>
          <w:rFonts w:ascii="GHEA Grapalat" w:eastAsia="Times New Roman" w:hAnsi="GHEA Grapalat" w:cs="Times New Roman"/>
          <w:b/>
          <w:bCs/>
          <w:sz w:val="24"/>
          <w:szCs w:val="24"/>
          <w:lang w:val="hy-AM" w:eastAsia="en-US"/>
        </w:rPr>
        <w:softHyphen/>
        <w:t>սային</w:t>
      </w:r>
      <w:r>
        <w:rPr>
          <w:rFonts w:ascii="GHEA Grapalat" w:eastAsia="Times New Roman" w:hAnsi="GHEA Grapalat" w:cs="Times New Roman"/>
          <w:b/>
          <w:bCs/>
          <w:sz w:val="24"/>
          <w:szCs w:val="24"/>
          <w:lang w:val="hy-AM" w:eastAsia="en-US"/>
        </w:rPr>
        <w:t xml:space="preserve"> </w:t>
      </w:r>
      <w:r w:rsidRPr="008346FB">
        <w:rPr>
          <w:rFonts w:ascii="GHEA Grapalat" w:eastAsia="Times New Roman" w:hAnsi="GHEA Grapalat" w:cs="Times New Roman"/>
          <w:b/>
          <w:bCs/>
          <w:sz w:val="24"/>
          <w:szCs w:val="24"/>
          <w:lang w:val="hy-AM" w:eastAsia="en-US"/>
        </w:rPr>
        <w:t>մարմնի կողմից</w:t>
      </w:r>
    </w:p>
    <w:p w14:paraId="34AA4FE5" w14:textId="734E7B1D" w:rsidR="00FD4DF3" w:rsidRPr="00FD4DF3" w:rsidRDefault="008346FB" w:rsidP="008346FB">
      <w:pPr>
        <w:shd w:val="clear" w:color="auto" w:fill="FFFFFF"/>
        <w:spacing w:after="0" w:line="360" w:lineRule="auto"/>
        <w:ind w:firstLine="2198"/>
        <w:jc w:val="both"/>
        <w:rPr>
          <w:rFonts w:ascii="GHEA Grapalat" w:eastAsia="Times New Roman" w:hAnsi="GHEA Grapalat" w:cs="Times New Roman"/>
          <w:b/>
          <w:bCs/>
          <w:sz w:val="24"/>
          <w:szCs w:val="24"/>
          <w:lang w:val="hy-AM" w:eastAsia="en-US"/>
        </w:rPr>
      </w:pPr>
      <w:r w:rsidRPr="008346FB">
        <w:rPr>
          <w:rFonts w:ascii="GHEA Grapalat" w:eastAsia="Times New Roman" w:hAnsi="GHEA Grapalat" w:cs="Times New Roman"/>
          <w:b/>
          <w:bCs/>
          <w:sz w:val="24"/>
          <w:szCs w:val="24"/>
          <w:lang w:val="hy-AM" w:eastAsia="en-US"/>
        </w:rPr>
        <w:t>սահմանված առաքման վայրից տարբերվող այլ</w:t>
      </w:r>
      <w:r>
        <w:rPr>
          <w:rFonts w:ascii="GHEA Grapalat" w:eastAsia="Times New Roman" w:hAnsi="GHEA Grapalat" w:cs="Times New Roman"/>
          <w:b/>
          <w:bCs/>
          <w:sz w:val="24"/>
          <w:szCs w:val="24"/>
          <w:lang w:val="hy-AM" w:eastAsia="en-US"/>
        </w:rPr>
        <w:t xml:space="preserve"> </w:t>
      </w:r>
      <w:r w:rsidRPr="008346FB">
        <w:rPr>
          <w:rFonts w:ascii="GHEA Grapalat" w:eastAsia="Times New Roman" w:hAnsi="GHEA Grapalat" w:cs="Times New Roman"/>
          <w:b/>
          <w:bCs/>
          <w:sz w:val="24"/>
          <w:szCs w:val="24"/>
          <w:lang w:val="hy-AM" w:eastAsia="en-US"/>
        </w:rPr>
        <w:t>վայր հասցնելը</w:t>
      </w:r>
      <w:r>
        <w:rPr>
          <w:rFonts w:ascii="GHEA Grapalat" w:eastAsia="Times New Roman" w:hAnsi="GHEA Grapalat" w:cs="Times New Roman"/>
          <w:b/>
          <w:bCs/>
          <w:sz w:val="24"/>
          <w:szCs w:val="24"/>
          <w:lang w:val="hy-AM" w:eastAsia="en-US"/>
        </w:rPr>
        <w:t xml:space="preserve"> </w:t>
      </w:r>
      <w:r w:rsidR="00FD4DF3" w:rsidRPr="00FD4DF3">
        <w:rPr>
          <w:rFonts w:ascii="GHEA Grapalat" w:eastAsia="Times New Roman" w:hAnsi="GHEA Grapalat" w:cs="Times New Roman"/>
          <w:b/>
          <w:bCs/>
          <w:sz w:val="24"/>
          <w:szCs w:val="24"/>
          <w:lang w:val="hy-AM" w:eastAsia="en-US"/>
        </w:rPr>
        <w:t xml:space="preserve"> </w:t>
      </w:r>
    </w:p>
    <w:p w14:paraId="04C7DF02" w14:textId="08F20AB8" w:rsidR="00FD4DF3" w:rsidRPr="000460A1" w:rsidRDefault="00FD4DF3" w:rsidP="009728AB">
      <w:pPr>
        <w:pStyle w:val="ListParagraph"/>
        <w:numPr>
          <w:ilvl w:val="0"/>
          <w:numId w:val="416"/>
        </w:numPr>
        <w:shd w:val="clear" w:color="auto" w:fill="FFFFFF"/>
        <w:tabs>
          <w:tab w:val="left" w:pos="851"/>
        </w:tabs>
        <w:spacing w:after="0" w:line="360" w:lineRule="auto"/>
        <w:ind w:left="0" w:firstLine="567"/>
        <w:jc w:val="both"/>
        <w:rPr>
          <w:rFonts w:ascii="GHEA Grapalat" w:eastAsia="Times New Roman" w:hAnsi="GHEA Grapalat" w:cs="Times New Roman"/>
          <w:bCs/>
          <w:sz w:val="24"/>
          <w:szCs w:val="24"/>
          <w:lang w:val="hy-AM" w:eastAsia="en-US"/>
        </w:rPr>
      </w:pPr>
      <w:r w:rsidRPr="000460A1">
        <w:rPr>
          <w:rFonts w:ascii="GHEA Grapalat" w:eastAsia="Times New Roman" w:hAnsi="GHEA Grapalat" w:cs="Times New Roman"/>
          <w:bCs/>
          <w:sz w:val="24"/>
          <w:szCs w:val="24"/>
          <w:lang w:val="hy-AM" w:eastAsia="en-US"/>
        </w:rPr>
        <w:t xml:space="preserve">Մաքսային հսկողության ներքո փոխադրվող ապրանքները </w:t>
      </w:r>
      <w:r w:rsidR="00E32799">
        <w:rPr>
          <w:rFonts w:ascii="GHEA Grapalat" w:eastAsia="Times New Roman" w:hAnsi="GHEA Grapalat" w:cs="Times New Roman"/>
          <w:bCs/>
          <w:sz w:val="24"/>
          <w:szCs w:val="24"/>
          <w:lang w:val="hy-AM" w:eastAsia="en-US"/>
        </w:rPr>
        <w:t>կամ</w:t>
      </w:r>
      <w:r w:rsidRPr="000460A1">
        <w:rPr>
          <w:rFonts w:ascii="GHEA Grapalat" w:eastAsia="Times New Roman" w:hAnsi="GHEA Grapalat" w:cs="Times New Roman"/>
          <w:bCs/>
          <w:sz w:val="24"/>
          <w:szCs w:val="24"/>
          <w:lang w:val="hy-AM" w:eastAsia="en-US"/>
        </w:rPr>
        <w:t xml:space="preserve"> տրանսպոր</w:t>
      </w:r>
      <w:r w:rsidR="000460A1">
        <w:rPr>
          <w:rFonts w:ascii="GHEA Grapalat" w:eastAsia="Times New Roman" w:hAnsi="GHEA Grapalat" w:cs="Times New Roman"/>
          <w:bCs/>
          <w:sz w:val="24"/>
          <w:szCs w:val="24"/>
          <w:lang w:val="hy-AM" w:eastAsia="en-US"/>
        </w:rPr>
        <w:softHyphen/>
      </w:r>
      <w:r w:rsidRPr="000460A1">
        <w:rPr>
          <w:rFonts w:ascii="GHEA Grapalat" w:eastAsia="Times New Roman" w:hAnsi="GHEA Grapalat" w:cs="Times New Roman"/>
          <w:bCs/>
          <w:sz w:val="24"/>
          <w:szCs w:val="24"/>
          <w:lang w:val="hy-AM" w:eastAsia="en-US"/>
        </w:rPr>
        <w:t xml:space="preserve">տային միջոցները </w:t>
      </w:r>
      <w:r w:rsidR="00E32799">
        <w:rPr>
          <w:rFonts w:ascii="GHEA Grapalat" w:eastAsia="Times New Roman" w:hAnsi="GHEA Grapalat" w:cs="Times New Roman"/>
          <w:bCs/>
          <w:sz w:val="24"/>
          <w:szCs w:val="24"/>
          <w:lang w:val="hy-AM" w:eastAsia="en-US"/>
        </w:rPr>
        <w:t>կամ</w:t>
      </w:r>
      <w:r w:rsidRPr="000460A1">
        <w:rPr>
          <w:rFonts w:ascii="GHEA Grapalat" w:eastAsia="Times New Roman" w:hAnsi="GHEA Grapalat" w:cs="Times New Roman"/>
          <w:bCs/>
          <w:sz w:val="24"/>
          <w:szCs w:val="24"/>
          <w:lang w:val="hy-AM" w:eastAsia="en-US"/>
        </w:rPr>
        <w:t xml:space="preserve"> դրանք ուղեկցող փաստաթղթերը մաքսային մարմին չհասցնելը, մաքսային մարմնի կողմից սահմանված մաքսային տարանցման ժամկետը կամ տարանց</w:t>
      </w:r>
      <w:r w:rsidR="000460A1">
        <w:rPr>
          <w:rFonts w:ascii="GHEA Grapalat" w:eastAsia="Times New Roman" w:hAnsi="GHEA Grapalat" w:cs="Times New Roman"/>
          <w:bCs/>
          <w:sz w:val="24"/>
          <w:szCs w:val="24"/>
          <w:lang w:val="hy-AM" w:eastAsia="en-US"/>
        </w:rPr>
        <w:softHyphen/>
      </w:r>
      <w:r w:rsidRPr="000460A1">
        <w:rPr>
          <w:rFonts w:ascii="GHEA Grapalat" w:eastAsia="Times New Roman" w:hAnsi="GHEA Grapalat" w:cs="Times New Roman"/>
          <w:bCs/>
          <w:sz w:val="24"/>
          <w:szCs w:val="24"/>
          <w:lang w:val="hy-AM" w:eastAsia="en-US"/>
        </w:rPr>
        <w:t>ման երթուղին չպահպանելը կամ ապրանքները կամ տրանսպորտային միջոցները մաք</w:t>
      </w:r>
      <w:r w:rsidR="000460A1">
        <w:rPr>
          <w:rFonts w:ascii="GHEA Grapalat" w:eastAsia="Times New Roman" w:hAnsi="GHEA Grapalat" w:cs="Times New Roman"/>
          <w:bCs/>
          <w:sz w:val="24"/>
          <w:szCs w:val="24"/>
          <w:lang w:val="hy-AM" w:eastAsia="en-US"/>
        </w:rPr>
        <w:softHyphen/>
      </w:r>
      <w:r w:rsidRPr="000460A1">
        <w:rPr>
          <w:rFonts w:ascii="GHEA Grapalat" w:eastAsia="Times New Roman" w:hAnsi="GHEA Grapalat" w:cs="Times New Roman"/>
          <w:bCs/>
          <w:sz w:val="24"/>
          <w:szCs w:val="24"/>
          <w:lang w:val="hy-AM" w:eastAsia="en-US"/>
        </w:rPr>
        <w:t xml:space="preserve">սային մարմնի կողմից սահմանված առաքման վայրից տարբերվող այլ վայր հասցնելը`  </w:t>
      </w:r>
    </w:p>
    <w:p w14:paraId="02C31467" w14:textId="4C5EB3BC" w:rsidR="00FD4DF3" w:rsidRPr="00FD4DF3" w:rsidRDefault="00FD4DF3" w:rsidP="000460A1">
      <w:pPr>
        <w:shd w:val="clear" w:color="auto" w:fill="FFFFFF"/>
        <w:spacing w:after="0" w:line="360" w:lineRule="auto"/>
        <w:ind w:firstLine="854"/>
        <w:jc w:val="both"/>
        <w:rPr>
          <w:rFonts w:ascii="GHEA Grapalat" w:eastAsia="Times New Roman" w:hAnsi="GHEA Grapalat" w:cs="Times New Roman"/>
          <w:bCs/>
          <w:sz w:val="24"/>
          <w:szCs w:val="24"/>
          <w:lang w:val="hy-AM" w:eastAsia="en-US"/>
        </w:rPr>
      </w:pPr>
      <w:r w:rsidRPr="00FD4DF3">
        <w:rPr>
          <w:rFonts w:ascii="GHEA Grapalat" w:eastAsia="Times New Roman" w:hAnsi="GHEA Grapalat" w:cs="Times New Roman"/>
          <w:bCs/>
          <w:sz w:val="24"/>
          <w:szCs w:val="24"/>
          <w:lang w:val="hy-AM" w:eastAsia="en-US"/>
        </w:rPr>
        <w:t>առա</w:t>
      </w:r>
      <w:r w:rsidR="000460A1">
        <w:rPr>
          <w:rFonts w:ascii="GHEA Grapalat" w:eastAsia="Times New Roman" w:hAnsi="GHEA Grapalat" w:cs="Times New Roman"/>
          <w:bCs/>
          <w:sz w:val="24"/>
          <w:szCs w:val="24"/>
          <w:lang w:val="hy-AM" w:eastAsia="en-US"/>
        </w:rPr>
        <w:softHyphen/>
      </w:r>
      <w:r w:rsidRPr="00FD4DF3">
        <w:rPr>
          <w:rFonts w:ascii="GHEA Grapalat" w:eastAsia="Times New Roman" w:hAnsi="GHEA Grapalat" w:cs="Times New Roman"/>
          <w:bCs/>
          <w:sz w:val="24"/>
          <w:szCs w:val="24"/>
          <w:lang w:val="hy-AM" w:eastAsia="en-US"/>
        </w:rPr>
        <w:t>ջացնում է տուգանք` հարյուր հազար դրամի չափով:</w:t>
      </w:r>
      <w:r w:rsidRPr="00FD4DF3">
        <w:rPr>
          <w:rFonts w:ascii="GHEA Grapalat" w:eastAsia="Times New Roman" w:hAnsi="GHEA Grapalat" w:cs="Times New Roman"/>
          <w:b/>
          <w:bCs/>
          <w:sz w:val="24"/>
          <w:szCs w:val="24"/>
          <w:lang w:val="hy-AM" w:eastAsia="en-US"/>
        </w:rPr>
        <w:t xml:space="preserve"> </w:t>
      </w:r>
    </w:p>
    <w:p w14:paraId="10F265E3" w14:textId="77777777" w:rsidR="00FD4DF3" w:rsidRPr="00FD4DF3" w:rsidRDefault="00FD4DF3" w:rsidP="00FD4DF3">
      <w:pPr>
        <w:shd w:val="clear" w:color="auto" w:fill="FFFFFF"/>
        <w:spacing w:after="120"/>
        <w:jc w:val="both"/>
        <w:rPr>
          <w:rFonts w:ascii="GHEA Grapalat" w:eastAsia="Times New Roman" w:hAnsi="GHEA Grapalat" w:cs="Times New Roman"/>
          <w:bCs/>
          <w:sz w:val="24"/>
          <w:szCs w:val="24"/>
          <w:lang w:val="hy-AM" w:eastAsia="en-US"/>
        </w:rPr>
      </w:pPr>
    </w:p>
    <w:p w14:paraId="36B307DB" w14:textId="77777777" w:rsidR="00BD31CB" w:rsidRDefault="00FD4DF3" w:rsidP="00BD31CB">
      <w:pPr>
        <w:shd w:val="clear" w:color="auto" w:fill="FFFFFF"/>
        <w:spacing w:after="0" w:line="360" w:lineRule="auto"/>
        <w:ind w:firstLine="567"/>
        <w:jc w:val="both"/>
        <w:rPr>
          <w:rFonts w:ascii="GHEA Grapalat" w:eastAsia="Times New Roman" w:hAnsi="GHEA Grapalat" w:cs="Times New Roman"/>
          <w:b/>
          <w:bCs/>
          <w:sz w:val="24"/>
          <w:szCs w:val="24"/>
          <w:lang w:val="hy-AM" w:eastAsia="en-US"/>
        </w:rPr>
      </w:pPr>
      <w:r w:rsidRPr="00FD4DF3">
        <w:rPr>
          <w:rFonts w:ascii="GHEA Grapalat" w:eastAsia="Times New Roman" w:hAnsi="GHEA Grapalat" w:cs="Times New Roman"/>
          <w:b/>
          <w:bCs/>
          <w:sz w:val="24"/>
          <w:szCs w:val="24"/>
          <w:lang w:val="hy-AM" w:eastAsia="en-US"/>
        </w:rPr>
        <w:t>Հոդված 306. Մաքսային</w:t>
      </w:r>
      <w:r w:rsidRPr="00FD4DF3">
        <w:rPr>
          <w:rFonts w:eastAsia="Times New Roman"/>
          <w:b/>
          <w:bCs/>
          <w:sz w:val="24"/>
          <w:szCs w:val="24"/>
          <w:lang w:val="hy-AM" w:eastAsia="en-US"/>
        </w:rPr>
        <w:t> </w:t>
      </w:r>
      <w:r w:rsidRPr="00FD4DF3">
        <w:rPr>
          <w:rFonts w:ascii="GHEA Grapalat" w:eastAsia="Times New Roman" w:hAnsi="GHEA Grapalat" w:cs="Times New Roman"/>
          <w:b/>
          <w:bCs/>
          <w:sz w:val="24"/>
          <w:szCs w:val="24"/>
          <w:lang w:val="hy-AM" w:eastAsia="en-US"/>
        </w:rPr>
        <w:t>նույնականացման միջոցները հանելը, վնասելը, կորցնելը</w:t>
      </w:r>
    </w:p>
    <w:p w14:paraId="3E3B629D" w14:textId="349441F4" w:rsidR="00FD4DF3" w:rsidRPr="00FD4DF3" w:rsidRDefault="00FD4DF3" w:rsidP="00BD31CB">
      <w:pPr>
        <w:shd w:val="clear" w:color="auto" w:fill="FFFFFF"/>
        <w:spacing w:after="0" w:line="360" w:lineRule="auto"/>
        <w:ind w:firstLine="2170"/>
        <w:jc w:val="both"/>
        <w:rPr>
          <w:rFonts w:ascii="GHEA Grapalat" w:eastAsia="Times New Roman" w:hAnsi="GHEA Grapalat" w:cs="Times New Roman"/>
          <w:b/>
          <w:bCs/>
          <w:sz w:val="24"/>
          <w:szCs w:val="24"/>
          <w:lang w:val="hy-AM" w:eastAsia="en-US"/>
        </w:rPr>
      </w:pPr>
      <w:r w:rsidRPr="00FD4DF3">
        <w:rPr>
          <w:rFonts w:ascii="GHEA Grapalat" w:eastAsia="Times New Roman" w:hAnsi="GHEA Grapalat" w:cs="Times New Roman"/>
          <w:b/>
          <w:bCs/>
          <w:sz w:val="24"/>
          <w:szCs w:val="24"/>
          <w:lang w:val="hy-AM" w:eastAsia="en-US"/>
        </w:rPr>
        <w:t>կամ փոխելը</w:t>
      </w:r>
    </w:p>
    <w:p w14:paraId="0742E928" w14:textId="10F6C030" w:rsidR="00FD4DF3" w:rsidRPr="00FD4DF3" w:rsidRDefault="00FD4DF3" w:rsidP="009728AB">
      <w:pPr>
        <w:numPr>
          <w:ilvl w:val="0"/>
          <w:numId w:val="417"/>
        </w:numPr>
        <w:shd w:val="clear" w:color="auto" w:fill="FFFFFF"/>
        <w:tabs>
          <w:tab w:val="left" w:pos="851"/>
        </w:tabs>
        <w:spacing w:after="0" w:line="360" w:lineRule="auto"/>
        <w:ind w:left="0" w:firstLine="567"/>
        <w:contextualSpacing/>
        <w:jc w:val="both"/>
        <w:rPr>
          <w:rFonts w:ascii="GHEA Grapalat" w:eastAsia="Times New Roman" w:hAnsi="GHEA Grapalat" w:cs="Times New Roman"/>
          <w:b/>
          <w:bCs/>
          <w:sz w:val="24"/>
          <w:szCs w:val="24"/>
          <w:lang w:val="hy-AM" w:eastAsia="en-US"/>
        </w:rPr>
      </w:pPr>
      <w:r w:rsidRPr="00FD4DF3">
        <w:rPr>
          <w:rFonts w:ascii="GHEA Grapalat" w:eastAsia="Times New Roman" w:hAnsi="GHEA Grapalat" w:cs="Times New Roman"/>
          <w:bCs/>
          <w:sz w:val="24"/>
          <w:szCs w:val="24"/>
          <w:lang w:val="hy-AM" w:eastAsia="en-US"/>
        </w:rPr>
        <w:lastRenderedPageBreak/>
        <w:t xml:space="preserve">Մաքսային մարմինների </w:t>
      </w:r>
      <w:r w:rsidR="000662E4" w:rsidRPr="000D513A">
        <w:rPr>
          <w:rFonts w:ascii="GHEA Grapalat" w:hAnsi="GHEA Grapalat"/>
          <w:sz w:val="24"/>
          <w:szCs w:val="24"/>
          <w:lang w:val="hy-AM"/>
        </w:rPr>
        <w:t>կամ Միության մաքսային օրենսգրքի 437-րդ հոդվածի 2-րդ կետի 6-րդ ենթակետով նախատեսված դեպքում՝ լիազորված տնտեսական օպերատորի</w:t>
      </w:r>
      <w:r w:rsidR="000662E4" w:rsidRPr="00FD4DF3">
        <w:rPr>
          <w:rFonts w:ascii="GHEA Grapalat" w:eastAsia="Times New Roman" w:hAnsi="GHEA Grapalat" w:cs="Times New Roman"/>
          <w:bCs/>
          <w:sz w:val="24"/>
          <w:szCs w:val="24"/>
          <w:lang w:val="hy-AM" w:eastAsia="en-US"/>
        </w:rPr>
        <w:t xml:space="preserve"> </w:t>
      </w:r>
      <w:r w:rsidRPr="00FD4DF3">
        <w:rPr>
          <w:rFonts w:ascii="GHEA Grapalat" w:eastAsia="Times New Roman" w:hAnsi="GHEA Grapalat" w:cs="Times New Roman"/>
          <w:bCs/>
          <w:sz w:val="24"/>
          <w:szCs w:val="24"/>
          <w:lang w:val="hy-AM" w:eastAsia="en-US"/>
        </w:rPr>
        <w:t>կողմից կիրառվող մաքսային նույնականացման միջոցները հանելը կամ վնասելը կամ կորցնել</w:t>
      </w:r>
      <w:r w:rsidR="000662E4">
        <w:rPr>
          <w:rFonts w:ascii="GHEA Grapalat" w:eastAsia="Times New Roman" w:hAnsi="GHEA Grapalat" w:cs="Times New Roman"/>
          <w:bCs/>
          <w:sz w:val="24"/>
          <w:szCs w:val="24"/>
          <w:lang w:val="hy-AM" w:eastAsia="en-US"/>
        </w:rPr>
        <w:t>ը</w:t>
      </w:r>
      <w:r w:rsidRPr="00FD4DF3">
        <w:rPr>
          <w:rFonts w:ascii="GHEA Grapalat" w:eastAsia="Times New Roman" w:hAnsi="GHEA Grapalat" w:cs="Times New Roman"/>
          <w:bCs/>
          <w:sz w:val="24"/>
          <w:szCs w:val="24"/>
          <w:lang w:val="hy-AM" w:eastAsia="en-US"/>
        </w:rPr>
        <w:t xml:space="preserve"> կամ առանց մաքսային մարմնի թույլտվության փոխելը`</w:t>
      </w:r>
    </w:p>
    <w:p w14:paraId="2CF763AC" w14:textId="77777777" w:rsidR="00FD4DF3" w:rsidRPr="00FD4DF3" w:rsidRDefault="00FD4DF3" w:rsidP="00BD31CB">
      <w:pPr>
        <w:shd w:val="clear" w:color="auto" w:fill="FFFFFF"/>
        <w:spacing w:after="0" w:line="360" w:lineRule="auto"/>
        <w:ind w:firstLine="868"/>
        <w:jc w:val="both"/>
        <w:rPr>
          <w:rFonts w:ascii="GHEA Grapalat" w:eastAsia="Times New Roman" w:hAnsi="GHEA Grapalat" w:cs="Times New Roman"/>
          <w:bCs/>
          <w:sz w:val="24"/>
          <w:szCs w:val="24"/>
          <w:lang w:val="hy-AM" w:eastAsia="en-US"/>
        </w:rPr>
      </w:pPr>
      <w:r w:rsidRPr="00FD4DF3">
        <w:rPr>
          <w:rFonts w:ascii="GHEA Grapalat" w:eastAsia="Times New Roman" w:hAnsi="GHEA Grapalat" w:cs="Times New Roman"/>
          <w:bCs/>
          <w:sz w:val="24"/>
          <w:szCs w:val="24"/>
          <w:lang w:val="hy-AM" w:eastAsia="en-US"/>
        </w:rPr>
        <w:t>առաջացնում է տուգանք` երկու հարյուր հազար դրամի չափով:</w:t>
      </w:r>
    </w:p>
    <w:p w14:paraId="29B7838B" w14:textId="77777777" w:rsidR="00FD4DF3" w:rsidRPr="00FD4DF3" w:rsidRDefault="00FD4DF3" w:rsidP="009728AB">
      <w:pPr>
        <w:numPr>
          <w:ilvl w:val="0"/>
          <w:numId w:val="417"/>
        </w:numPr>
        <w:shd w:val="clear" w:color="auto" w:fill="FFFFFF"/>
        <w:tabs>
          <w:tab w:val="left" w:pos="851"/>
        </w:tabs>
        <w:spacing w:after="0" w:line="360" w:lineRule="auto"/>
        <w:ind w:left="0" w:firstLine="567"/>
        <w:contextualSpacing/>
        <w:jc w:val="both"/>
        <w:rPr>
          <w:rFonts w:ascii="GHEA Grapalat" w:eastAsia="Times New Roman" w:hAnsi="GHEA Grapalat" w:cs="Times New Roman"/>
          <w:bCs/>
          <w:sz w:val="24"/>
          <w:szCs w:val="24"/>
          <w:lang w:val="hy-AM" w:eastAsia="en-US"/>
        </w:rPr>
      </w:pPr>
      <w:r w:rsidRPr="00FD4DF3">
        <w:rPr>
          <w:rFonts w:ascii="GHEA Grapalat" w:eastAsia="Times New Roman" w:hAnsi="GHEA Grapalat" w:cs="Times New Roman"/>
          <w:bCs/>
          <w:sz w:val="24"/>
          <w:szCs w:val="24"/>
          <w:lang w:val="hy-AM" w:eastAsia="en-US"/>
        </w:rPr>
        <w:t>Սույն հոդվածի 1-ին մասում նշված արարքը մեկ տարվա ընթացքում կրկին կատարելը՝</w:t>
      </w:r>
    </w:p>
    <w:p w14:paraId="003E3EF8" w14:textId="77777777" w:rsidR="00FD4DF3" w:rsidRPr="00B36B42" w:rsidRDefault="00FD4DF3" w:rsidP="00B36B42">
      <w:pPr>
        <w:shd w:val="clear" w:color="auto" w:fill="FFFFFF"/>
        <w:spacing w:after="0" w:line="360" w:lineRule="auto"/>
        <w:ind w:firstLine="854"/>
        <w:jc w:val="both"/>
        <w:rPr>
          <w:rFonts w:ascii="GHEA Grapalat" w:eastAsia="Times New Roman" w:hAnsi="GHEA Grapalat" w:cs="Times New Roman"/>
          <w:bCs/>
          <w:sz w:val="24"/>
          <w:szCs w:val="24"/>
          <w:lang w:val="hy-AM" w:eastAsia="en-US"/>
        </w:rPr>
      </w:pPr>
      <w:r w:rsidRPr="00FD4DF3">
        <w:rPr>
          <w:rFonts w:ascii="GHEA Grapalat" w:eastAsia="Times New Roman" w:hAnsi="GHEA Grapalat" w:cs="Times New Roman"/>
          <w:bCs/>
          <w:sz w:val="24"/>
          <w:szCs w:val="24"/>
          <w:lang w:val="hy-AM" w:eastAsia="en-US"/>
        </w:rPr>
        <w:t>առաջացնում է տուգ</w:t>
      </w:r>
      <w:r w:rsidRPr="00B36B42">
        <w:rPr>
          <w:rFonts w:ascii="GHEA Grapalat" w:eastAsia="Times New Roman" w:hAnsi="GHEA Grapalat" w:cs="Times New Roman"/>
          <w:bCs/>
          <w:sz w:val="24"/>
          <w:szCs w:val="24"/>
          <w:lang w:val="hy-AM" w:eastAsia="en-US"/>
        </w:rPr>
        <w:t xml:space="preserve">անք՝ չորս հարյուր հազար </w:t>
      </w:r>
      <w:r w:rsidRPr="00B36B42">
        <w:rPr>
          <w:rFonts w:ascii="GHEA Grapalat" w:eastAsia="Times New Roman" w:hAnsi="GHEA Grapalat" w:cs="GHEA Grapalat"/>
          <w:bCs/>
          <w:sz w:val="24"/>
          <w:szCs w:val="24"/>
          <w:lang w:val="hy-AM" w:eastAsia="en-US"/>
        </w:rPr>
        <w:t>դրամի</w:t>
      </w:r>
      <w:r w:rsidRPr="00B36B42">
        <w:rPr>
          <w:rFonts w:ascii="GHEA Grapalat" w:eastAsia="Times New Roman" w:hAnsi="GHEA Grapalat" w:cs="Times New Roman"/>
          <w:bCs/>
          <w:sz w:val="24"/>
          <w:szCs w:val="24"/>
          <w:lang w:val="hy-AM" w:eastAsia="en-US"/>
        </w:rPr>
        <w:t xml:space="preserve"> </w:t>
      </w:r>
      <w:r w:rsidRPr="00B36B42">
        <w:rPr>
          <w:rFonts w:ascii="GHEA Grapalat" w:eastAsia="Times New Roman" w:hAnsi="GHEA Grapalat" w:cs="GHEA Grapalat"/>
          <w:bCs/>
          <w:sz w:val="24"/>
          <w:szCs w:val="24"/>
          <w:lang w:val="hy-AM" w:eastAsia="en-US"/>
        </w:rPr>
        <w:t>չափով</w:t>
      </w:r>
      <w:r w:rsidRPr="00B36B42">
        <w:rPr>
          <w:rFonts w:ascii="GHEA Grapalat" w:eastAsia="Times New Roman" w:hAnsi="GHEA Grapalat" w:cs="Times New Roman"/>
          <w:bCs/>
          <w:sz w:val="24"/>
          <w:szCs w:val="24"/>
          <w:lang w:val="hy-AM" w:eastAsia="en-US"/>
        </w:rPr>
        <w:t>։</w:t>
      </w:r>
    </w:p>
    <w:p w14:paraId="6770450C" w14:textId="77777777" w:rsidR="0006146C" w:rsidRPr="00B36B42" w:rsidRDefault="0006146C" w:rsidP="00B36B42">
      <w:pPr>
        <w:spacing w:after="0" w:line="360" w:lineRule="auto"/>
        <w:ind w:firstLine="567"/>
        <w:rPr>
          <w:rFonts w:ascii="GHEA Grapalat" w:eastAsia="Times New Roman" w:hAnsi="GHEA Grapalat" w:cs="Times New Roman"/>
          <w:b/>
          <w:bCs/>
          <w:sz w:val="24"/>
          <w:szCs w:val="24"/>
          <w:lang w:val="hy-AM" w:eastAsia="en-US"/>
        </w:rPr>
      </w:pPr>
    </w:p>
    <w:p w14:paraId="2F2C7550" w14:textId="63C0685B" w:rsidR="00BD31CB" w:rsidRPr="00B36B42" w:rsidRDefault="00FD4DF3" w:rsidP="00B36B42">
      <w:pPr>
        <w:spacing w:after="0" w:line="360" w:lineRule="auto"/>
        <w:ind w:firstLine="567"/>
        <w:rPr>
          <w:rFonts w:ascii="GHEA Grapalat" w:eastAsia="Times New Roman" w:hAnsi="GHEA Grapalat" w:cs="Times New Roman"/>
          <w:b/>
          <w:bCs/>
          <w:sz w:val="24"/>
          <w:szCs w:val="24"/>
          <w:lang w:val="hy-AM" w:eastAsia="en-US"/>
        </w:rPr>
      </w:pPr>
      <w:r w:rsidRPr="00B36B42">
        <w:rPr>
          <w:rFonts w:ascii="GHEA Grapalat" w:eastAsia="Times New Roman" w:hAnsi="GHEA Grapalat" w:cs="Times New Roman"/>
          <w:b/>
          <w:bCs/>
          <w:sz w:val="24"/>
          <w:szCs w:val="24"/>
          <w:lang w:val="hy-AM" w:eastAsia="en-US"/>
        </w:rPr>
        <w:t>Հոդված 307. Առանց մաքսային մարմնի թույլտվության կատարվող բեռնային և այլ</w:t>
      </w:r>
    </w:p>
    <w:p w14:paraId="4BB252B1" w14:textId="67D69C06" w:rsidR="00FD4DF3" w:rsidRPr="00B36B42" w:rsidRDefault="00FD4DF3" w:rsidP="00B36B42">
      <w:pPr>
        <w:shd w:val="clear" w:color="auto" w:fill="FFFFFF"/>
        <w:spacing w:after="0" w:line="360" w:lineRule="auto"/>
        <w:ind w:firstLine="2156"/>
        <w:jc w:val="both"/>
        <w:rPr>
          <w:rFonts w:ascii="GHEA Grapalat" w:eastAsia="Times New Roman" w:hAnsi="GHEA Grapalat" w:cs="Times New Roman"/>
          <w:bCs/>
          <w:sz w:val="24"/>
          <w:szCs w:val="24"/>
          <w:lang w:val="hy-AM" w:eastAsia="en-US"/>
        </w:rPr>
      </w:pPr>
      <w:r w:rsidRPr="00B36B42">
        <w:rPr>
          <w:rFonts w:ascii="GHEA Grapalat" w:eastAsia="Times New Roman" w:hAnsi="GHEA Grapalat" w:cs="Times New Roman"/>
          <w:b/>
          <w:bCs/>
          <w:sz w:val="24"/>
          <w:szCs w:val="24"/>
          <w:lang w:val="hy-AM" w:eastAsia="en-US"/>
        </w:rPr>
        <w:t>գործառնությունները</w:t>
      </w:r>
    </w:p>
    <w:p w14:paraId="131B336F" w14:textId="09E808C2" w:rsidR="00FD4DF3" w:rsidRPr="00B36B42" w:rsidRDefault="00FD4DF3" w:rsidP="00B36B42">
      <w:pPr>
        <w:numPr>
          <w:ilvl w:val="0"/>
          <w:numId w:val="406"/>
        </w:numPr>
        <w:shd w:val="clear" w:color="auto" w:fill="FFFFFF"/>
        <w:tabs>
          <w:tab w:val="left" w:pos="854"/>
        </w:tabs>
        <w:spacing w:after="0" w:line="360" w:lineRule="auto"/>
        <w:ind w:left="0" w:firstLine="567"/>
        <w:contextualSpacing/>
        <w:jc w:val="both"/>
        <w:rPr>
          <w:rFonts w:ascii="GHEA Grapalat" w:eastAsia="Times New Roman" w:hAnsi="GHEA Grapalat" w:cs="Times New Roman"/>
          <w:bCs/>
          <w:sz w:val="24"/>
          <w:szCs w:val="24"/>
          <w:lang w:val="hy-AM" w:eastAsia="en-US"/>
        </w:rPr>
      </w:pPr>
      <w:r w:rsidRPr="00B36B42">
        <w:rPr>
          <w:rFonts w:ascii="GHEA Grapalat" w:eastAsia="Times New Roman" w:hAnsi="GHEA Grapalat" w:cs="Times New Roman"/>
          <w:bCs/>
          <w:sz w:val="24"/>
          <w:szCs w:val="24"/>
          <w:lang w:val="hy-AM" w:eastAsia="en-US"/>
        </w:rPr>
        <w:t>Առանց</w:t>
      </w:r>
      <w:r w:rsidRPr="00B36B42">
        <w:rPr>
          <w:rFonts w:eastAsia="Times New Roman"/>
          <w:bCs/>
          <w:sz w:val="24"/>
          <w:szCs w:val="24"/>
          <w:lang w:val="hy-AM" w:eastAsia="en-US"/>
        </w:rPr>
        <w:t> </w:t>
      </w:r>
      <w:r w:rsidRPr="00B36B42">
        <w:rPr>
          <w:rFonts w:ascii="GHEA Grapalat" w:eastAsia="Times New Roman" w:hAnsi="GHEA Grapalat" w:cs="Times New Roman"/>
          <w:bCs/>
          <w:sz w:val="24"/>
          <w:szCs w:val="24"/>
          <w:lang w:val="hy-AM" w:eastAsia="en-US"/>
        </w:rPr>
        <w:t>մաքսային</w:t>
      </w:r>
      <w:r w:rsidRPr="00B36B42">
        <w:rPr>
          <w:rFonts w:eastAsia="Times New Roman"/>
          <w:bCs/>
          <w:sz w:val="24"/>
          <w:szCs w:val="24"/>
          <w:lang w:val="hy-AM" w:eastAsia="en-US"/>
        </w:rPr>
        <w:t> </w:t>
      </w:r>
      <w:r w:rsidRPr="00B36B42">
        <w:rPr>
          <w:rFonts w:ascii="GHEA Grapalat" w:eastAsia="Times New Roman" w:hAnsi="GHEA Grapalat" w:cs="Times New Roman"/>
          <w:bCs/>
          <w:sz w:val="24"/>
          <w:szCs w:val="24"/>
          <w:lang w:val="hy-AM" w:eastAsia="en-US"/>
        </w:rPr>
        <w:t>մարմնի գրավոր թույլտվության մաքսային</w:t>
      </w:r>
      <w:r w:rsidR="00897E10">
        <w:rPr>
          <w:rFonts w:eastAsia="Times New Roman"/>
          <w:bCs/>
          <w:sz w:val="24"/>
          <w:szCs w:val="24"/>
          <w:lang w:val="hy-AM" w:eastAsia="en-US"/>
        </w:rPr>
        <w:t xml:space="preserve"> </w:t>
      </w:r>
      <w:r w:rsidRPr="00B36B42">
        <w:rPr>
          <w:rFonts w:ascii="GHEA Grapalat" w:eastAsia="Times New Roman" w:hAnsi="GHEA Grapalat" w:cs="Times New Roman"/>
          <w:bCs/>
          <w:sz w:val="24"/>
          <w:szCs w:val="24"/>
          <w:lang w:val="hy-AM" w:eastAsia="en-US"/>
        </w:rPr>
        <w:t>հսկողության ներքո գտնվող ապրանքների մաքսային հսկողության գոտուց դուրս բերումը, բեռնումը, բեռնա</w:t>
      </w:r>
      <w:r w:rsidR="009C73A2" w:rsidRPr="00B36B42">
        <w:rPr>
          <w:rFonts w:ascii="GHEA Grapalat" w:eastAsia="Times New Roman" w:hAnsi="GHEA Grapalat" w:cs="Times New Roman"/>
          <w:bCs/>
          <w:sz w:val="24"/>
          <w:szCs w:val="24"/>
          <w:lang w:val="hy-AM" w:eastAsia="en-US"/>
        </w:rPr>
        <w:softHyphen/>
      </w:r>
      <w:r w:rsidRPr="00B36B42">
        <w:rPr>
          <w:rFonts w:ascii="GHEA Grapalat" w:eastAsia="Times New Roman" w:hAnsi="GHEA Grapalat" w:cs="Times New Roman"/>
          <w:bCs/>
          <w:sz w:val="24"/>
          <w:szCs w:val="24"/>
          <w:lang w:val="hy-AM" w:eastAsia="en-US"/>
        </w:rPr>
        <w:t>թա</w:t>
      </w:r>
      <w:r w:rsidR="009C73A2" w:rsidRPr="00B36B42">
        <w:rPr>
          <w:rFonts w:ascii="GHEA Grapalat" w:eastAsia="Times New Roman" w:hAnsi="GHEA Grapalat" w:cs="Times New Roman"/>
          <w:bCs/>
          <w:sz w:val="24"/>
          <w:szCs w:val="24"/>
          <w:lang w:val="hy-AM" w:eastAsia="en-US"/>
        </w:rPr>
        <w:softHyphen/>
      </w:r>
      <w:r w:rsidRPr="00B36B42">
        <w:rPr>
          <w:rFonts w:ascii="GHEA Grapalat" w:eastAsia="Times New Roman" w:hAnsi="GHEA Grapalat" w:cs="Times New Roman"/>
          <w:bCs/>
          <w:sz w:val="24"/>
          <w:szCs w:val="24"/>
          <w:lang w:val="hy-AM" w:eastAsia="en-US"/>
        </w:rPr>
        <w:t>փումը, փոխաբեռնումը, փաթեթների վնասվածքների վերացումը, փաթեթների բացումը, փաթեթավորումը կամ վերափաթեթավորումը`</w:t>
      </w:r>
    </w:p>
    <w:p w14:paraId="1590E8B7" w14:textId="77777777" w:rsidR="00FD4DF3" w:rsidRPr="00B36B42" w:rsidRDefault="00FD4DF3" w:rsidP="00B36B42">
      <w:pPr>
        <w:spacing w:after="0" w:line="360" w:lineRule="auto"/>
        <w:ind w:firstLine="854"/>
        <w:contextualSpacing/>
        <w:jc w:val="both"/>
        <w:rPr>
          <w:rFonts w:ascii="GHEA Grapalat" w:hAnsi="GHEA Grapalat" w:cs="Times New Roman"/>
          <w:bCs/>
          <w:sz w:val="24"/>
          <w:szCs w:val="24"/>
          <w:lang w:val="hy-AM" w:eastAsia="en-US"/>
        </w:rPr>
      </w:pPr>
      <w:r w:rsidRPr="00B36B42">
        <w:rPr>
          <w:rFonts w:ascii="GHEA Grapalat" w:hAnsi="GHEA Grapalat" w:cs="Times New Roman"/>
          <w:bCs/>
          <w:sz w:val="24"/>
          <w:szCs w:val="24"/>
          <w:lang w:val="hy-AM" w:eastAsia="en-US"/>
        </w:rPr>
        <w:t>առաջացնում է տուգանք` այդ ապրանքների մաքսային արժեքի քսան տոկոսի չափով, իսկ այդ չափի որոշման անհնարինության դեպքում՝ մեկ միլիոն դրամի չափով:</w:t>
      </w:r>
    </w:p>
    <w:p w14:paraId="733C8194" w14:textId="25A4C316" w:rsidR="00FD4DF3" w:rsidRPr="00B36B42" w:rsidRDefault="00FD4DF3" w:rsidP="00B36B42">
      <w:pPr>
        <w:numPr>
          <w:ilvl w:val="0"/>
          <w:numId w:val="406"/>
        </w:numPr>
        <w:shd w:val="clear" w:color="auto" w:fill="FFFFFF"/>
        <w:tabs>
          <w:tab w:val="left" w:pos="854"/>
        </w:tabs>
        <w:spacing w:after="0" w:line="360" w:lineRule="auto"/>
        <w:ind w:left="0" w:firstLine="567"/>
        <w:contextualSpacing/>
        <w:jc w:val="both"/>
        <w:rPr>
          <w:rFonts w:ascii="GHEA Grapalat" w:eastAsia="Times New Roman" w:hAnsi="GHEA Grapalat" w:cs="Times New Roman"/>
          <w:bCs/>
          <w:sz w:val="24"/>
          <w:szCs w:val="24"/>
          <w:lang w:val="hy-AM" w:eastAsia="en-US"/>
        </w:rPr>
      </w:pPr>
      <w:r w:rsidRPr="00B36B42">
        <w:rPr>
          <w:rFonts w:ascii="GHEA Grapalat" w:eastAsia="Times New Roman" w:hAnsi="GHEA Grapalat" w:cs="Times New Roman"/>
          <w:bCs/>
          <w:sz w:val="24"/>
          <w:szCs w:val="24"/>
          <w:lang w:val="hy-AM" w:eastAsia="en-US"/>
        </w:rPr>
        <w:t>Սույն հոդվածի 1-ին մասով նախատեսված խախտումը մեկ տարվա ընթացքում կրկին կատարելը`</w:t>
      </w:r>
    </w:p>
    <w:p w14:paraId="73440772" w14:textId="18EC50D8" w:rsidR="00FD4DF3" w:rsidRPr="00B36B42" w:rsidRDefault="00FD4DF3" w:rsidP="00B36B42">
      <w:pPr>
        <w:spacing w:after="0" w:line="360" w:lineRule="auto"/>
        <w:ind w:firstLine="882"/>
        <w:contextualSpacing/>
        <w:jc w:val="both"/>
        <w:rPr>
          <w:rFonts w:ascii="GHEA Grapalat" w:hAnsi="GHEA Grapalat" w:cs="Times New Roman"/>
          <w:bCs/>
          <w:sz w:val="24"/>
          <w:szCs w:val="24"/>
          <w:lang w:val="hy-AM" w:eastAsia="en-US"/>
        </w:rPr>
      </w:pPr>
      <w:r w:rsidRPr="00B36B42">
        <w:rPr>
          <w:rFonts w:ascii="GHEA Grapalat" w:hAnsi="GHEA Grapalat" w:cs="Times New Roman"/>
          <w:bCs/>
          <w:sz w:val="24"/>
          <w:szCs w:val="24"/>
          <w:lang w:val="hy-AM" w:eastAsia="en-US"/>
        </w:rPr>
        <w:t>առաջացնում է տուգանք` այդ ապրանքների</w:t>
      </w:r>
      <w:r w:rsidRPr="00B36B42">
        <w:rPr>
          <w:bCs/>
          <w:sz w:val="24"/>
          <w:szCs w:val="24"/>
          <w:lang w:val="hy-AM" w:eastAsia="en-US"/>
        </w:rPr>
        <w:t> </w:t>
      </w:r>
      <w:r w:rsidRPr="00B36B42">
        <w:rPr>
          <w:rFonts w:ascii="GHEA Grapalat" w:hAnsi="GHEA Grapalat" w:cs="Times New Roman"/>
          <w:bCs/>
          <w:sz w:val="24"/>
          <w:szCs w:val="24"/>
          <w:lang w:val="hy-AM" w:eastAsia="en-US"/>
        </w:rPr>
        <w:t>մաքսային</w:t>
      </w:r>
      <w:r w:rsidRPr="00B36B42">
        <w:rPr>
          <w:bCs/>
          <w:sz w:val="24"/>
          <w:szCs w:val="24"/>
          <w:lang w:val="hy-AM" w:eastAsia="en-US"/>
        </w:rPr>
        <w:t> </w:t>
      </w:r>
      <w:r w:rsidRPr="00B36B42">
        <w:rPr>
          <w:rFonts w:ascii="GHEA Grapalat" w:hAnsi="GHEA Grapalat" w:cs="Times New Roman"/>
          <w:bCs/>
          <w:sz w:val="24"/>
          <w:szCs w:val="24"/>
          <w:lang w:val="hy-AM" w:eastAsia="en-US"/>
        </w:rPr>
        <w:t>արժեքի քառասուն տոկոսի չափով, իսկ այդ չափի որոշման անհնարինության դեպքում՝ երկու միլիոն դրամի չափով</w:t>
      </w:r>
      <w:r w:rsidR="005B097C">
        <w:rPr>
          <w:rFonts w:ascii="GHEA Grapalat" w:hAnsi="GHEA Grapalat" w:cs="Times New Roman"/>
          <w:bCs/>
          <w:sz w:val="24"/>
          <w:szCs w:val="24"/>
          <w:lang w:val="hy-AM" w:eastAsia="en-US"/>
        </w:rPr>
        <w:t>։</w:t>
      </w:r>
    </w:p>
    <w:p w14:paraId="13DE83D9" w14:textId="77777777" w:rsidR="00FD4DF3" w:rsidRPr="00B36B42" w:rsidRDefault="00FD4DF3" w:rsidP="00B36B42">
      <w:pPr>
        <w:spacing w:after="0" w:line="360" w:lineRule="auto"/>
        <w:contextualSpacing/>
        <w:jc w:val="both"/>
        <w:rPr>
          <w:rFonts w:ascii="GHEA Grapalat" w:hAnsi="GHEA Grapalat" w:cs="Times New Roman"/>
          <w:bCs/>
          <w:sz w:val="24"/>
          <w:szCs w:val="24"/>
          <w:lang w:val="hy-AM" w:eastAsia="en-US"/>
        </w:rPr>
      </w:pPr>
    </w:p>
    <w:p w14:paraId="18749755" w14:textId="77777777" w:rsidR="00BD31CB" w:rsidRPr="00B36B42" w:rsidRDefault="00FD4DF3" w:rsidP="00B36B42">
      <w:pPr>
        <w:shd w:val="clear" w:color="auto" w:fill="FFFFFF"/>
        <w:spacing w:after="0" w:line="360" w:lineRule="auto"/>
        <w:ind w:firstLine="567"/>
        <w:jc w:val="both"/>
        <w:rPr>
          <w:rFonts w:ascii="GHEA Grapalat" w:hAnsi="GHEA Grapalat" w:cs="Times New Roman"/>
          <w:b/>
          <w:bCs/>
          <w:sz w:val="24"/>
          <w:szCs w:val="24"/>
          <w:lang w:val="hy-AM" w:eastAsia="en-US"/>
        </w:rPr>
      </w:pPr>
      <w:r w:rsidRPr="00B36B42">
        <w:rPr>
          <w:rFonts w:ascii="GHEA Grapalat" w:hAnsi="GHEA Grapalat" w:cs="Times New Roman"/>
          <w:b/>
          <w:bCs/>
          <w:sz w:val="24"/>
          <w:szCs w:val="24"/>
          <w:lang w:val="hy-AM" w:eastAsia="en-US"/>
        </w:rPr>
        <w:t>Հոդված 308. Առանց մաքսային մարմնի թույլտվության ապրանքներ հանձնելը,</w:t>
      </w:r>
    </w:p>
    <w:p w14:paraId="5A74D0CE" w14:textId="3EF00174" w:rsidR="00FD4DF3" w:rsidRPr="00B36B42" w:rsidRDefault="00FD4DF3" w:rsidP="00B36B42">
      <w:pPr>
        <w:shd w:val="clear" w:color="auto" w:fill="FFFFFF"/>
        <w:spacing w:after="0" w:line="360" w:lineRule="auto"/>
        <w:ind w:firstLine="2198"/>
        <w:jc w:val="both"/>
        <w:rPr>
          <w:rFonts w:ascii="GHEA Grapalat" w:hAnsi="GHEA Grapalat" w:cs="Times New Roman"/>
          <w:b/>
          <w:bCs/>
          <w:sz w:val="24"/>
          <w:szCs w:val="24"/>
          <w:lang w:val="hy-AM" w:eastAsia="en-US"/>
        </w:rPr>
      </w:pPr>
      <w:r w:rsidRPr="00B36B42">
        <w:rPr>
          <w:rFonts w:ascii="GHEA Grapalat" w:hAnsi="GHEA Grapalat" w:cs="Times New Roman"/>
          <w:b/>
          <w:bCs/>
          <w:sz w:val="24"/>
          <w:szCs w:val="24"/>
          <w:lang w:val="hy-AM" w:eastAsia="en-US"/>
        </w:rPr>
        <w:t>օտարելը, ոչնչացնելը, ինչպես նաև կորցնելը</w:t>
      </w:r>
    </w:p>
    <w:p w14:paraId="4E7B58C9" w14:textId="1713A341" w:rsidR="00FD4DF3" w:rsidRPr="00B36B42" w:rsidRDefault="00FD4DF3" w:rsidP="00B36B42">
      <w:pPr>
        <w:numPr>
          <w:ilvl w:val="0"/>
          <w:numId w:val="407"/>
        </w:numPr>
        <w:tabs>
          <w:tab w:val="left" w:pos="851"/>
        </w:tabs>
        <w:spacing w:after="0" w:line="360" w:lineRule="auto"/>
        <w:ind w:left="0" w:firstLine="567"/>
        <w:contextualSpacing/>
        <w:jc w:val="both"/>
        <w:rPr>
          <w:rFonts w:ascii="GHEA Grapalat" w:hAnsi="GHEA Grapalat" w:cs="Times New Roman"/>
          <w:bCs/>
          <w:sz w:val="24"/>
          <w:szCs w:val="24"/>
          <w:lang w:val="hy-AM" w:eastAsia="en-US"/>
        </w:rPr>
      </w:pPr>
      <w:r w:rsidRPr="00B36B42">
        <w:rPr>
          <w:rFonts w:ascii="GHEA Grapalat" w:hAnsi="GHEA Grapalat" w:cs="Times New Roman"/>
          <w:bCs/>
          <w:sz w:val="24"/>
          <w:szCs w:val="24"/>
          <w:lang w:val="hy-AM" w:eastAsia="en-US"/>
        </w:rPr>
        <w:t>Առանց</w:t>
      </w:r>
      <w:r w:rsidR="005B097C">
        <w:rPr>
          <w:bCs/>
          <w:sz w:val="24"/>
          <w:szCs w:val="24"/>
          <w:lang w:val="hy-AM" w:eastAsia="en-US"/>
        </w:rPr>
        <w:t xml:space="preserve"> </w:t>
      </w:r>
      <w:r w:rsidRPr="00B36B42">
        <w:rPr>
          <w:rFonts w:ascii="GHEA Grapalat" w:hAnsi="GHEA Grapalat" w:cs="Times New Roman"/>
          <w:bCs/>
          <w:sz w:val="24"/>
          <w:szCs w:val="24"/>
          <w:lang w:val="hy-AM" w:eastAsia="en-US"/>
        </w:rPr>
        <w:t>մաքսային մարմնի գրավոր թույլտվության մաքսային</w:t>
      </w:r>
      <w:r w:rsidR="005B097C">
        <w:rPr>
          <w:bCs/>
          <w:sz w:val="24"/>
          <w:szCs w:val="24"/>
          <w:lang w:val="hy-AM" w:eastAsia="en-US"/>
        </w:rPr>
        <w:t xml:space="preserve"> </w:t>
      </w:r>
      <w:r w:rsidRPr="00B36B42">
        <w:rPr>
          <w:rFonts w:ascii="GHEA Grapalat" w:hAnsi="GHEA Grapalat" w:cs="Times New Roman"/>
          <w:bCs/>
          <w:sz w:val="24"/>
          <w:szCs w:val="24"/>
          <w:lang w:val="hy-AM" w:eastAsia="en-US"/>
        </w:rPr>
        <w:t>հսկողության ներքո գտնվող ապրանքները կամ տրանսպորտային միջոցները մասնակի կամ ամբողջությամբ հանձնելը, բացառությամբ ֆիզիկական անձանց կողմից անձնական օգտագործման տրանս</w:t>
      </w:r>
      <w:r w:rsidR="00217EAC" w:rsidRPr="00B36B42">
        <w:rPr>
          <w:rFonts w:ascii="GHEA Grapalat" w:hAnsi="GHEA Grapalat" w:cs="Times New Roman"/>
          <w:bCs/>
          <w:sz w:val="24"/>
          <w:szCs w:val="24"/>
          <w:lang w:val="hy-AM" w:eastAsia="en-US"/>
        </w:rPr>
        <w:softHyphen/>
      </w:r>
      <w:r w:rsidRPr="00B36B42">
        <w:rPr>
          <w:rFonts w:ascii="GHEA Grapalat" w:hAnsi="GHEA Grapalat" w:cs="Times New Roman"/>
          <w:bCs/>
          <w:sz w:val="24"/>
          <w:szCs w:val="24"/>
          <w:lang w:val="hy-AM" w:eastAsia="en-US"/>
        </w:rPr>
        <w:t>պորտային միջոցներ</w:t>
      </w:r>
      <w:r w:rsidR="00D53B5B">
        <w:rPr>
          <w:rFonts w:ascii="GHEA Grapalat" w:hAnsi="GHEA Grapalat" w:cs="Times New Roman"/>
          <w:bCs/>
          <w:sz w:val="24"/>
          <w:szCs w:val="24"/>
          <w:lang w:val="hy-AM" w:eastAsia="en-US"/>
        </w:rPr>
        <w:t>ը</w:t>
      </w:r>
      <w:r w:rsidRPr="00B36B42">
        <w:rPr>
          <w:rFonts w:ascii="GHEA Grapalat" w:hAnsi="GHEA Grapalat" w:cs="Times New Roman"/>
          <w:bCs/>
          <w:sz w:val="24"/>
          <w:szCs w:val="24"/>
          <w:lang w:val="hy-AM" w:eastAsia="en-US"/>
        </w:rPr>
        <w:t xml:space="preserve"> հանձն</w:t>
      </w:r>
      <w:r w:rsidR="00267906" w:rsidRPr="00B36B42">
        <w:rPr>
          <w:rFonts w:ascii="GHEA Grapalat" w:hAnsi="GHEA Grapalat" w:cs="Times New Roman"/>
          <w:bCs/>
          <w:sz w:val="24"/>
          <w:szCs w:val="24"/>
          <w:lang w:val="hy-AM" w:eastAsia="en-US"/>
        </w:rPr>
        <w:t>ել</w:t>
      </w:r>
      <w:r w:rsidR="00D53B5B">
        <w:rPr>
          <w:rFonts w:ascii="GHEA Grapalat" w:hAnsi="GHEA Grapalat" w:cs="Times New Roman"/>
          <w:bCs/>
          <w:sz w:val="24"/>
          <w:szCs w:val="24"/>
          <w:lang w:val="hy-AM" w:eastAsia="en-US"/>
        </w:rPr>
        <w:t>ու</w:t>
      </w:r>
      <w:r w:rsidRPr="00B36B42">
        <w:rPr>
          <w:rFonts w:ascii="GHEA Grapalat" w:hAnsi="GHEA Grapalat" w:cs="Times New Roman"/>
          <w:bCs/>
          <w:sz w:val="24"/>
          <w:szCs w:val="24"/>
          <w:lang w:val="hy-AM" w:eastAsia="en-US"/>
        </w:rPr>
        <w:t>, օտարելը, ոչնչացնելը, ինչպես նաև մաքսային հսկողության ներքո գտնվող ապրանքները կորցնելը`</w:t>
      </w:r>
    </w:p>
    <w:p w14:paraId="6D09EAB6" w14:textId="3863A99D" w:rsidR="00FD4DF3" w:rsidRPr="00B36B42" w:rsidRDefault="00FD4DF3" w:rsidP="00B36B42">
      <w:pPr>
        <w:shd w:val="clear" w:color="auto" w:fill="FFFFFF"/>
        <w:tabs>
          <w:tab w:val="left" w:pos="851"/>
        </w:tabs>
        <w:spacing w:after="0" w:line="360" w:lineRule="auto"/>
        <w:ind w:firstLine="868"/>
        <w:jc w:val="both"/>
        <w:rPr>
          <w:rFonts w:ascii="GHEA Grapalat" w:eastAsia="Times New Roman" w:hAnsi="GHEA Grapalat" w:cs="Times New Roman"/>
          <w:bCs/>
          <w:sz w:val="24"/>
          <w:szCs w:val="24"/>
          <w:lang w:val="hy-AM" w:eastAsia="en-US"/>
        </w:rPr>
      </w:pPr>
      <w:r w:rsidRPr="00B36B42">
        <w:rPr>
          <w:rFonts w:ascii="GHEA Grapalat" w:eastAsia="Times New Roman" w:hAnsi="GHEA Grapalat" w:cs="Times New Roman"/>
          <w:bCs/>
          <w:sz w:val="24"/>
          <w:szCs w:val="24"/>
          <w:lang w:val="hy-AM" w:eastAsia="en-US"/>
        </w:rPr>
        <w:t>առաջացնում է տուգանք` այդ ապրանքների և տրանսպորտային</w:t>
      </w:r>
      <w:r w:rsidR="00BD31CB" w:rsidRPr="00B36B42">
        <w:rPr>
          <w:rFonts w:ascii="GHEA Grapalat" w:eastAsia="Times New Roman" w:hAnsi="GHEA Grapalat" w:cs="Times New Roman"/>
          <w:bCs/>
          <w:sz w:val="24"/>
          <w:szCs w:val="24"/>
          <w:lang w:val="hy-AM" w:eastAsia="en-US"/>
        </w:rPr>
        <w:t xml:space="preserve"> </w:t>
      </w:r>
      <w:r w:rsidRPr="00B36B42">
        <w:rPr>
          <w:rFonts w:ascii="GHEA Grapalat" w:eastAsia="Times New Roman" w:hAnsi="GHEA Grapalat" w:cs="Times New Roman"/>
          <w:bCs/>
          <w:sz w:val="24"/>
          <w:szCs w:val="24"/>
          <w:lang w:val="hy-AM" w:eastAsia="en-US"/>
        </w:rPr>
        <w:t>միջոցների</w:t>
      </w:r>
      <w:r w:rsidR="00BD31CB" w:rsidRPr="00B36B42">
        <w:rPr>
          <w:rFonts w:ascii="GHEA Grapalat" w:eastAsia="Times New Roman" w:hAnsi="GHEA Grapalat" w:cs="Times New Roman"/>
          <w:bCs/>
          <w:sz w:val="24"/>
          <w:szCs w:val="24"/>
          <w:lang w:val="hy-AM" w:eastAsia="en-US"/>
        </w:rPr>
        <w:t xml:space="preserve"> </w:t>
      </w:r>
      <w:r w:rsidRPr="00B36B42">
        <w:rPr>
          <w:rFonts w:ascii="GHEA Grapalat" w:eastAsia="Times New Roman" w:hAnsi="GHEA Grapalat" w:cs="Times New Roman"/>
          <w:bCs/>
          <w:sz w:val="24"/>
          <w:szCs w:val="24"/>
          <w:lang w:val="hy-AM" w:eastAsia="en-US"/>
        </w:rPr>
        <w:t>մաք</w:t>
      </w:r>
      <w:r w:rsidR="00217EAC" w:rsidRPr="00B36B42">
        <w:rPr>
          <w:rFonts w:ascii="GHEA Grapalat" w:eastAsia="Times New Roman" w:hAnsi="GHEA Grapalat" w:cs="Times New Roman"/>
          <w:bCs/>
          <w:sz w:val="24"/>
          <w:szCs w:val="24"/>
          <w:lang w:val="hy-AM" w:eastAsia="en-US"/>
        </w:rPr>
        <w:softHyphen/>
      </w:r>
      <w:r w:rsidRPr="00B36B42">
        <w:rPr>
          <w:rFonts w:ascii="GHEA Grapalat" w:eastAsia="Times New Roman" w:hAnsi="GHEA Grapalat" w:cs="Times New Roman"/>
          <w:bCs/>
          <w:sz w:val="24"/>
          <w:szCs w:val="24"/>
          <w:lang w:val="hy-AM" w:eastAsia="en-US"/>
        </w:rPr>
        <w:t>սային</w:t>
      </w:r>
      <w:r w:rsidR="00BD31CB" w:rsidRPr="00B36B42">
        <w:rPr>
          <w:rFonts w:ascii="GHEA Grapalat" w:eastAsia="Times New Roman" w:hAnsi="GHEA Grapalat" w:cs="Times New Roman"/>
          <w:bCs/>
          <w:sz w:val="24"/>
          <w:szCs w:val="24"/>
          <w:lang w:val="hy-AM" w:eastAsia="en-US"/>
        </w:rPr>
        <w:t xml:space="preserve"> </w:t>
      </w:r>
      <w:r w:rsidRPr="00B36B42">
        <w:rPr>
          <w:rFonts w:ascii="GHEA Grapalat" w:eastAsia="Times New Roman" w:hAnsi="GHEA Grapalat" w:cs="Times New Roman"/>
          <w:bCs/>
          <w:sz w:val="24"/>
          <w:szCs w:val="24"/>
          <w:lang w:val="hy-AM" w:eastAsia="en-US"/>
        </w:rPr>
        <w:t>արժեքի երեսուն տոկոսի չափով:</w:t>
      </w:r>
    </w:p>
    <w:p w14:paraId="307E4433" w14:textId="676AC469" w:rsidR="00FD4DF3" w:rsidRPr="00B36B42" w:rsidRDefault="00FD4DF3" w:rsidP="00B36B42">
      <w:pPr>
        <w:numPr>
          <w:ilvl w:val="0"/>
          <w:numId w:val="407"/>
        </w:numPr>
        <w:shd w:val="clear" w:color="auto" w:fill="FFFFFF"/>
        <w:tabs>
          <w:tab w:val="left" w:pos="851"/>
        </w:tabs>
        <w:spacing w:after="0" w:line="360" w:lineRule="auto"/>
        <w:ind w:left="0" w:firstLine="567"/>
        <w:contextualSpacing/>
        <w:jc w:val="both"/>
        <w:rPr>
          <w:rFonts w:ascii="GHEA Grapalat" w:eastAsia="Times New Roman" w:hAnsi="GHEA Grapalat" w:cs="Times New Roman"/>
          <w:bCs/>
          <w:sz w:val="24"/>
          <w:szCs w:val="24"/>
          <w:lang w:val="hy-AM" w:eastAsia="en-US"/>
        </w:rPr>
      </w:pPr>
      <w:r w:rsidRPr="00B36B42">
        <w:rPr>
          <w:rFonts w:ascii="GHEA Grapalat" w:eastAsia="Times New Roman" w:hAnsi="GHEA Grapalat" w:cs="Times New Roman"/>
          <w:bCs/>
          <w:sz w:val="24"/>
          <w:szCs w:val="24"/>
          <w:lang w:val="hy-AM" w:eastAsia="en-US"/>
        </w:rPr>
        <w:lastRenderedPageBreak/>
        <w:t>Ֆիզիկական անձանց կողմից մաքսային հսկողության ներքո գտնվող անձնական օգտագործման տրանսպորտային միջոցներն առանց</w:t>
      </w:r>
      <w:r w:rsidRPr="00B36B42">
        <w:rPr>
          <w:rFonts w:eastAsia="Times New Roman"/>
          <w:bCs/>
          <w:sz w:val="24"/>
          <w:szCs w:val="24"/>
          <w:lang w:val="hy-AM" w:eastAsia="en-US"/>
        </w:rPr>
        <w:t> </w:t>
      </w:r>
      <w:r w:rsidRPr="00B36B42">
        <w:rPr>
          <w:rFonts w:ascii="GHEA Grapalat" w:eastAsia="Times New Roman" w:hAnsi="GHEA Grapalat" w:cs="Times New Roman"/>
          <w:bCs/>
          <w:sz w:val="24"/>
          <w:szCs w:val="24"/>
          <w:lang w:val="hy-AM" w:eastAsia="en-US"/>
        </w:rPr>
        <w:t>մաքսային մարմնի գրավոր թույլտվու</w:t>
      </w:r>
      <w:r w:rsidR="00BD31CB" w:rsidRPr="00B36B42">
        <w:rPr>
          <w:rFonts w:ascii="GHEA Grapalat" w:eastAsia="Times New Roman" w:hAnsi="GHEA Grapalat" w:cs="Times New Roman"/>
          <w:bCs/>
          <w:sz w:val="24"/>
          <w:szCs w:val="24"/>
          <w:lang w:val="hy-AM" w:eastAsia="en-US"/>
        </w:rPr>
        <w:softHyphen/>
      </w:r>
      <w:r w:rsidRPr="00B36B42">
        <w:rPr>
          <w:rFonts w:ascii="GHEA Grapalat" w:eastAsia="Times New Roman" w:hAnsi="GHEA Grapalat" w:cs="Times New Roman"/>
          <w:bCs/>
          <w:sz w:val="24"/>
          <w:szCs w:val="24"/>
          <w:lang w:val="hy-AM" w:eastAsia="en-US"/>
        </w:rPr>
        <w:t>թյան հանձնելը՝</w:t>
      </w:r>
    </w:p>
    <w:p w14:paraId="770B2A92" w14:textId="2306801F" w:rsidR="00FD4DF3" w:rsidRPr="00B36B42" w:rsidRDefault="00FD4DF3" w:rsidP="00B36B42">
      <w:pPr>
        <w:shd w:val="clear" w:color="auto" w:fill="FFFFFF"/>
        <w:tabs>
          <w:tab w:val="left" w:pos="851"/>
        </w:tabs>
        <w:spacing w:after="0" w:line="360" w:lineRule="auto"/>
        <w:ind w:firstLine="854"/>
        <w:jc w:val="both"/>
        <w:rPr>
          <w:rFonts w:ascii="GHEA Grapalat" w:eastAsia="Times New Roman" w:hAnsi="GHEA Grapalat" w:cs="Times New Roman"/>
          <w:bCs/>
          <w:sz w:val="24"/>
          <w:szCs w:val="24"/>
          <w:lang w:val="hy-AM" w:eastAsia="en-US"/>
        </w:rPr>
      </w:pPr>
      <w:r w:rsidRPr="00B36B42">
        <w:rPr>
          <w:rFonts w:ascii="GHEA Grapalat" w:eastAsia="Times New Roman" w:hAnsi="GHEA Grapalat" w:cs="Sylfaen"/>
          <w:bCs/>
          <w:sz w:val="24"/>
          <w:szCs w:val="24"/>
          <w:lang w:val="hy-AM" w:eastAsia="en-US"/>
        </w:rPr>
        <w:t>առաջացնում</w:t>
      </w:r>
      <w:r w:rsidRPr="00B36B42">
        <w:rPr>
          <w:rFonts w:ascii="GHEA Grapalat" w:eastAsia="Times New Roman" w:hAnsi="GHEA Grapalat" w:cs="Times New Roman"/>
          <w:bCs/>
          <w:sz w:val="24"/>
          <w:szCs w:val="24"/>
          <w:lang w:val="hy-AM" w:eastAsia="en-US"/>
        </w:rPr>
        <w:t xml:space="preserve"> է տուգանք` այդ տրանսպորտային միջոցների</w:t>
      </w:r>
      <w:r w:rsidRPr="00B36B42">
        <w:rPr>
          <w:rFonts w:eastAsia="Times New Roman"/>
          <w:bCs/>
          <w:sz w:val="24"/>
          <w:szCs w:val="24"/>
          <w:lang w:val="hy-AM" w:eastAsia="en-US"/>
        </w:rPr>
        <w:t> </w:t>
      </w:r>
      <w:r w:rsidRPr="00B36B42">
        <w:rPr>
          <w:rFonts w:ascii="GHEA Grapalat" w:eastAsia="Times New Roman" w:hAnsi="GHEA Grapalat" w:cs="Times New Roman"/>
          <w:bCs/>
          <w:sz w:val="24"/>
          <w:szCs w:val="24"/>
          <w:lang w:val="hy-AM" w:eastAsia="en-US"/>
        </w:rPr>
        <w:t>մաքսային</w:t>
      </w:r>
      <w:r w:rsidRPr="00B36B42">
        <w:rPr>
          <w:rFonts w:eastAsia="Times New Roman"/>
          <w:bCs/>
          <w:sz w:val="24"/>
          <w:szCs w:val="24"/>
          <w:lang w:val="hy-AM" w:eastAsia="en-US"/>
        </w:rPr>
        <w:t> </w:t>
      </w:r>
      <w:r w:rsidRPr="00B36B42">
        <w:rPr>
          <w:rFonts w:ascii="GHEA Grapalat" w:eastAsia="Times New Roman" w:hAnsi="GHEA Grapalat" w:cs="Times New Roman"/>
          <w:bCs/>
          <w:sz w:val="24"/>
          <w:szCs w:val="24"/>
          <w:lang w:val="hy-AM" w:eastAsia="en-US"/>
        </w:rPr>
        <w:t>արժեքի</w:t>
      </w:r>
      <w:r w:rsidR="00BD31CB" w:rsidRPr="00B36B42">
        <w:rPr>
          <w:rFonts w:ascii="GHEA Grapalat" w:eastAsia="Times New Roman" w:hAnsi="GHEA Grapalat" w:cs="Times New Roman"/>
          <w:bCs/>
          <w:sz w:val="24"/>
          <w:szCs w:val="24"/>
          <w:lang w:val="hy-AM" w:eastAsia="en-US"/>
        </w:rPr>
        <w:t xml:space="preserve"> </w:t>
      </w:r>
      <w:r w:rsidRPr="00B36B42">
        <w:rPr>
          <w:rFonts w:ascii="GHEA Grapalat" w:eastAsia="Times New Roman" w:hAnsi="GHEA Grapalat" w:cs="Times New Roman"/>
          <w:bCs/>
          <w:sz w:val="24"/>
          <w:szCs w:val="24"/>
          <w:lang w:val="hy-AM" w:eastAsia="en-US"/>
        </w:rPr>
        <w:t>քսան</w:t>
      </w:r>
      <w:r w:rsidR="00BD31CB" w:rsidRPr="00B36B42">
        <w:rPr>
          <w:rFonts w:ascii="GHEA Grapalat" w:eastAsia="Times New Roman" w:hAnsi="GHEA Grapalat" w:cs="Times New Roman"/>
          <w:bCs/>
          <w:sz w:val="24"/>
          <w:szCs w:val="24"/>
          <w:lang w:val="hy-AM" w:eastAsia="en-US"/>
        </w:rPr>
        <w:t xml:space="preserve"> </w:t>
      </w:r>
      <w:r w:rsidRPr="00B36B42">
        <w:rPr>
          <w:rFonts w:ascii="GHEA Grapalat" w:eastAsia="Times New Roman" w:hAnsi="GHEA Grapalat" w:cs="Times New Roman"/>
          <w:bCs/>
          <w:sz w:val="24"/>
          <w:szCs w:val="24"/>
          <w:lang w:val="hy-AM" w:eastAsia="en-US"/>
        </w:rPr>
        <w:t>տոկոսի չափով:</w:t>
      </w:r>
    </w:p>
    <w:p w14:paraId="136E1680" w14:textId="77777777" w:rsidR="00BD31CB" w:rsidRPr="00B36B42" w:rsidRDefault="00BD31CB" w:rsidP="00B36B42">
      <w:pPr>
        <w:shd w:val="clear" w:color="auto" w:fill="FFFFFF"/>
        <w:spacing w:after="0" w:line="360" w:lineRule="auto"/>
        <w:ind w:firstLine="567"/>
        <w:jc w:val="both"/>
        <w:rPr>
          <w:rFonts w:ascii="GHEA Grapalat" w:eastAsia="GHEA Grapalat" w:hAnsi="GHEA Grapalat" w:cs="GHEA Grapalat"/>
          <w:b/>
          <w:sz w:val="24"/>
          <w:szCs w:val="24"/>
          <w:lang w:val="hy-AM"/>
        </w:rPr>
      </w:pPr>
    </w:p>
    <w:p w14:paraId="604AD5FB" w14:textId="295CE480" w:rsidR="00BD31CB" w:rsidRPr="00B36B42" w:rsidRDefault="00FD4DF3" w:rsidP="00B36B42">
      <w:pPr>
        <w:spacing w:after="0" w:line="360" w:lineRule="auto"/>
        <w:ind w:firstLine="567"/>
        <w:rPr>
          <w:rFonts w:ascii="GHEA Grapalat" w:eastAsia="Times New Roman" w:hAnsi="GHEA Grapalat" w:cs="Times New Roman"/>
          <w:b/>
          <w:bCs/>
          <w:sz w:val="24"/>
          <w:szCs w:val="24"/>
          <w:lang w:val="hy-AM" w:eastAsia="en-US"/>
        </w:rPr>
      </w:pPr>
      <w:r w:rsidRPr="00B36B42">
        <w:rPr>
          <w:rFonts w:ascii="GHEA Grapalat" w:eastAsia="GHEA Grapalat" w:hAnsi="GHEA Grapalat" w:cs="GHEA Grapalat"/>
          <w:b/>
          <w:sz w:val="24"/>
          <w:szCs w:val="24"/>
          <w:lang w:val="hy-AM"/>
        </w:rPr>
        <w:t xml:space="preserve">Հոդված </w:t>
      </w:r>
      <w:r w:rsidRPr="00B36B42">
        <w:rPr>
          <w:rFonts w:ascii="GHEA Grapalat" w:hAnsi="GHEA Grapalat" w:cs="Times New Roman"/>
          <w:b/>
          <w:bCs/>
          <w:sz w:val="24"/>
          <w:szCs w:val="24"/>
          <w:lang w:val="hy-AM" w:eastAsia="en-US"/>
        </w:rPr>
        <w:t>309</w:t>
      </w:r>
      <w:r w:rsidRPr="00B36B42">
        <w:rPr>
          <w:rFonts w:ascii="GHEA Grapalat" w:eastAsia="GHEA Grapalat" w:hAnsi="GHEA Grapalat" w:cs="Cambria Math"/>
          <w:b/>
          <w:sz w:val="24"/>
          <w:szCs w:val="24"/>
          <w:lang w:val="hy-AM"/>
        </w:rPr>
        <w:t>.</w:t>
      </w:r>
      <w:r w:rsidRPr="00B36B42">
        <w:rPr>
          <w:rFonts w:ascii="GHEA Grapalat" w:eastAsia="GHEA Grapalat" w:hAnsi="GHEA Grapalat" w:cs="GHEA Grapalat"/>
          <w:b/>
          <w:sz w:val="24"/>
          <w:szCs w:val="24"/>
          <w:lang w:val="hy-AM"/>
        </w:rPr>
        <w:t xml:space="preserve"> </w:t>
      </w:r>
      <w:r w:rsidR="009C73A2" w:rsidRPr="00B36B42">
        <w:rPr>
          <w:rFonts w:ascii="GHEA Grapalat" w:eastAsia="Times New Roman" w:hAnsi="GHEA Grapalat" w:cs="Times New Roman"/>
          <w:b/>
          <w:bCs/>
          <w:sz w:val="24"/>
          <w:szCs w:val="24"/>
          <w:lang w:val="hy-AM" w:eastAsia="en-US"/>
        </w:rPr>
        <w:t>Ֆ</w:t>
      </w:r>
      <w:r w:rsidRPr="00B36B42">
        <w:rPr>
          <w:rFonts w:ascii="GHEA Grapalat" w:eastAsia="Times New Roman" w:hAnsi="GHEA Grapalat" w:cs="Times New Roman"/>
          <w:b/>
          <w:bCs/>
          <w:sz w:val="24"/>
          <w:szCs w:val="24"/>
          <w:lang w:val="hy-AM" w:eastAsia="en-US"/>
        </w:rPr>
        <w:t>իզիկական անձանց կողմից հետագա արտահանման կամ հետագա</w:t>
      </w:r>
    </w:p>
    <w:p w14:paraId="2F557A33" w14:textId="533CD882" w:rsidR="00FD4DF3" w:rsidRPr="00B36B42" w:rsidRDefault="00FD4DF3" w:rsidP="00B36B42">
      <w:pPr>
        <w:shd w:val="clear" w:color="auto" w:fill="FFFFFF"/>
        <w:spacing w:after="0" w:line="360" w:lineRule="auto"/>
        <w:ind w:firstLine="2142"/>
        <w:jc w:val="both"/>
        <w:rPr>
          <w:rFonts w:ascii="GHEA Grapalat" w:eastAsia="Times New Roman" w:hAnsi="GHEA Grapalat" w:cs="Times New Roman"/>
          <w:bCs/>
          <w:sz w:val="24"/>
          <w:szCs w:val="24"/>
          <w:lang w:val="hy-AM" w:eastAsia="en-US"/>
        </w:rPr>
      </w:pPr>
      <w:r w:rsidRPr="00B36B42">
        <w:rPr>
          <w:rFonts w:ascii="GHEA Grapalat" w:eastAsia="Times New Roman" w:hAnsi="GHEA Grapalat" w:cs="Times New Roman"/>
          <w:b/>
          <w:bCs/>
          <w:sz w:val="24"/>
          <w:szCs w:val="24"/>
          <w:lang w:val="hy-AM" w:eastAsia="en-US"/>
        </w:rPr>
        <w:t>ներմուծման պարտավորությունը խախտելը</w:t>
      </w:r>
    </w:p>
    <w:p w14:paraId="7D3DD217" w14:textId="1EDED247" w:rsidR="00FD4DF3" w:rsidRPr="00B36B42" w:rsidRDefault="00FD4DF3" w:rsidP="00B36B42">
      <w:pPr>
        <w:numPr>
          <w:ilvl w:val="0"/>
          <w:numId w:val="408"/>
        </w:numPr>
        <w:tabs>
          <w:tab w:val="left" w:pos="851"/>
          <w:tab w:val="left" w:pos="8364"/>
        </w:tabs>
        <w:spacing w:after="0" w:line="360" w:lineRule="auto"/>
        <w:ind w:left="0" w:firstLine="561"/>
        <w:contextualSpacing/>
        <w:jc w:val="both"/>
        <w:rPr>
          <w:rFonts w:ascii="GHEA Grapalat" w:eastAsia="GHEA Grapalat" w:hAnsi="GHEA Grapalat" w:cs="GHEA Grapalat"/>
          <w:sz w:val="24"/>
          <w:szCs w:val="24"/>
          <w:lang w:val="hy-AM"/>
        </w:rPr>
      </w:pPr>
      <w:r w:rsidRPr="00B36B42">
        <w:rPr>
          <w:rFonts w:ascii="GHEA Grapalat" w:eastAsia="GHEA Grapalat" w:hAnsi="GHEA Grapalat" w:cs="GHEA Grapalat"/>
          <w:sz w:val="24"/>
          <w:szCs w:val="24"/>
          <w:lang w:val="hy-AM"/>
        </w:rPr>
        <w:t>Ֆիզիկական անձանց կողմից հետագա արտահանման պարտավորությամբ Հայաս</w:t>
      </w:r>
      <w:r w:rsidR="00BD31CB" w:rsidRPr="00B36B42">
        <w:rPr>
          <w:rFonts w:ascii="GHEA Grapalat" w:eastAsia="GHEA Grapalat" w:hAnsi="GHEA Grapalat" w:cs="GHEA Grapalat"/>
          <w:sz w:val="24"/>
          <w:szCs w:val="24"/>
          <w:lang w:val="hy-AM"/>
        </w:rPr>
        <w:softHyphen/>
      </w:r>
      <w:r w:rsidRPr="00B36B42">
        <w:rPr>
          <w:rFonts w:ascii="GHEA Grapalat" w:eastAsia="GHEA Grapalat" w:hAnsi="GHEA Grapalat" w:cs="GHEA Grapalat"/>
          <w:sz w:val="24"/>
          <w:szCs w:val="24"/>
          <w:lang w:val="hy-AM"/>
        </w:rPr>
        <w:t>տանի Հանրապետություն ներմուծված անձնական օգտագործման տրանսպորտային միջոց</w:t>
      </w:r>
      <w:r w:rsidR="00BD31CB" w:rsidRPr="00B36B42">
        <w:rPr>
          <w:rFonts w:ascii="GHEA Grapalat" w:eastAsia="GHEA Grapalat" w:hAnsi="GHEA Grapalat" w:cs="GHEA Grapalat"/>
          <w:sz w:val="24"/>
          <w:szCs w:val="24"/>
          <w:lang w:val="hy-AM"/>
        </w:rPr>
        <w:softHyphen/>
      </w:r>
      <w:r w:rsidRPr="00B36B42">
        <w:rPr>
          <w:rFonts w:ascii="GHEA Grapalat" w:eastAsia="GHEA Grapalat" w:hAnsi="GHEA Grapalat" w:cs="GHEA Grapalat"/>
          <w:sz w:val="24"/>
          <w:szCs w:val="24"/>
          <w:lang w:val="hy-AM"/>
        </w:rPr>
        <w:t>ները սահմանված ժամկետում Հայաստանի Հանրապետությունից չարտահանելը</w:t>
      </w:r>
      <w:r w:rsidR="0006146C" w:rsidRPr="00B36B42">
        <w:rPr>
          <w:rFonts w:ascii="GHEA Grapalat" w:eastAsia="GHEA Grapalat" w:hAnsi="GHEA Grapalat" w:cs="GHEA Grapalat"/>
          <w:sz w:val="24"/>
          <w:szCs w:val="24"/>
          <w:lang w:val="hy-AM"/>
        </w:rPr>
        <w:t>, եթե հետագա արտահանման պարտավորությունը խախտվել է ավելի քան տասն օրով՝</w:t>
      </w:r>
    </w:p>
    <w:p w14:paraId="47B1ABD9" w14:textId="76CCDC9A" w:rsidR="00FD4DF3" w:rsidRPr="00B36B42" w:rsidRDefault="00FD4DF3" w:rsidP="00B36B42">
      <w:pPr>
        <w:tabs>
          <w:tab w:val="left" w:pos="8364"/>
        </w:tabs>
        <w:spacing w:after="0" w:line="360" w:lineRule="auto"/>
        <w:ind w:firstLine="854"/>
        <w:contextualSpacing/>
        <w:jc w:val="both"/>
        <w:rPr>
          <w:rFonts w:ascii="GHEA Grapalat" w:eastAsia="GHEA Grapalat" w:hAnsi="GHEA Grapalat" w:cs="GHEA Grapalat"/>
          <w:sz w:val="24"/>
          <w:szCs w:val="24"/>
          <w:lang w:val="hy-AM"/>
        </w:rPr>
      </w:pPr>
      <w:r w:rsidRPr="00B36B42">
        <w:rPr>
          <w:rFonts w:ascii="GHEA Grapalat" w:eastAsia="GHEA Grapalat" w:hAnsi="GHEA Grapalat" w:cs="GHEA Grapalat"/>
          <w:sz w:val="24"/>
          <w:szCs w:val="24"/>
          <w:lang w:val="hy-AM"/>
        </w:rPr>
        <w:t>առաջացնում է տուգանք ֆիզիկական անձանց կողմից այդ տրանսպորտային միջոց</w:t>
      </w:r>
      <w:r w:rsidR="00217EAC" w:rsidRPr="00B36B42">
        <w:rPr>
          <w:rFonts w:ascii="GHEA Grapalat" w:eastAsia="GHEA Grapalat" w:hAnsi="GHEA Grapalat" w:cs="GHEA Grapalat"/>
          <w:sz w:val="24"/>
          <w:szCs w:val="24"/>
          <w:lang w:val="hy-AM"/>
        </w:rPr>
        <w:softHyphen/>
      </w:r>
      <w:r w:rsidRPr="00B36B42">
        <w:rPr>
          <w:rFonts w:ascii="GHEA Grapalat" w:eastAsia="GHEA Grapalat" w:hAnsi="GHEA Grapalat" w:cs="GHEA Grapalat"/>
          <w:sz w:val="24"/>
          <w:szCs w:val="24"/>
          <w:lang w:val="hy-AM"/>
        </w:rPr>
        <w:t xml:space="preserve">ներն ազատ շրջանառության համար բաց թողնելու նպատակով ներմուծելու համար նախատեսված մաքսային վճարների </w:t>
      </w:r>
      <w:r w:rsidRPr="00B36B42">
        <w:rPr>
          <w:rFonts w:ascii="GHEA Grapalat" w:hAnsi="GHEA Grapalat" w:cs="Times New Roman"/>
          <w:bCs/>
          <w:sz w:val="24"/>
          <w:szCs w:val="24"/>
          <w:lang w:val="af-ZA" w:eastAsia="en-US"/>
        </w:rPr>
        <w:t>(</w:t>
      </w:r>
      <w:r w:rsidRPr="00B36B42">
        <w:rPr>
          <w:rFonts w:ascii="GHEA Grapalat" w:hAnsi="GHEA Grapalat" w:cs="Times New Roman"/>
          <w:bCs/>
          <w:sz w:val="24"/>
          <w:szCs w:val="24"/>
          <w:lang w:val="hy-AM" w:eastAsia="en-US"/>
        </w:rPr>
        <w:t>բացառությամբ</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hy-AM" w:eastAsia="en-US"/>
        </w:rPr>
        <w:t>մաքսային մարմինների կողմից մաքսային գործառնությունների իրականացման համար գանձվող պետական տուրքի</w:t>
      </w:r>
      <w:r w:rsidRPr="00B36B42">
        <w:rPr>
          <w:rFonts w:ascii="GHEA Grapalat" w:hAnsi="GHEA Grapalat" w:cs="Times New Roman"/>
          <w:bCs/>
          <w:sz w:val="24"/>
          <w:szCs w:val="24"/>
          <w:lang w:val="af-ZA" w:eastAsia="en-US"/>
        </w:rPr>
        <w:t>)</w:t>
      </w:r>
      <w:r w:rsidRPr="00B36B42">
        <w:rPr>
          <w:rFonts w:ascii="GHEA Grapalat" w:eastAsia="GHEA Grapalat" w:hAnsi="GHEA Grapalat" w:cs="GHEA Grapalat"/>
          <w:sz w:val="24"/>
          <w:szCs w:val="24"/>
          <w:lang w:val="hy-AM"/>
        </w:rPr>
        <w:t xml:space="preserve"> մեծության տասը տոկոսի չափով, բայց ոչ պակաս, քան երեսուն հազար դրամի չափով։</w:t>
      </w:r>
    </w:p>
    <w:p w14:paraId="061A8877" w14:textId="57BA2625" w:rsidR="00FD4DF3" w:rsidRPr="00B36B42" w:rsidRDefault="00FD4DF3" w:rsidP="00B36B42">
      <w:pPr>
        <w:numPr>
          <w:ilvl w:val="0"/>
          <w:numId w:val="408"/>
        </w:numPr>
        <w:tabs>
          <w:tab w:val="left" w:pos="851"/>
          <w:tab w:val="left" w:pos="8364"/>
        </w:tabs>
        <w:spacing w:after="0" w:line="360" w:lineRule="auto"/>
        <w:ind w:left="0" w:firstLine="561"/>
        <w:contextualSpacing/>
        <w:jc w:val="both"/>
        <w:rPr>
          <w:rFonts w:ascii="GHEA Grapalat" w:eastAsia="GHEA Grapalat" w:hAnsi="GHEA Grapalat" w:cs="GHEA Grapalat"/>
          <w:sz w:val="24"/>
          <w:szCs w:val="24"/>
          <w:lang w:val="hy-AM"/>
        </w:rPr>
      </w:pPr>
      <w:r w:rsidRPr="00B36B42">
        <w:rPr>
          <w:rFonts w:ascii="GHEA Grapalat" w:eastAsia="GHEA Grapalat" w:hAnsi="GHEA Grapalat" w:cs="GHEA Grapalat"/>
          <w:sz w:val="24"/>
          <w:szCs w:val="24"/>
          <w:lang w:val="hy-AM"/>
        </w:rPr>
        <w:t>Ֆիզիկական անձանց կողմից հետագա ներմուծման պարտավորությամբ Հայաս</w:t>
      </w:r>
      <w:r w:rsidR="00217EAC" w:rsidRPr="00B36B42">
        <w:rPr>
          <w:rFonts w:ascii="GHEA Grapalat" w:eastAsia="GHEA Grapalat" w:hAnsi="GHEA Grapalat" w:cs="GHEA Grapalat"/>
          <w:sz w:val="24"/>
          <w:szCs w:val="24"/>
          <w:lang w:val="hy-AM"/>
        </w:rPr>
        <w:softHyphen/>
      </w:r>
      <w:r w:rsidRPr="00B36B42">
        <w:rPr>
          <w:rFonts w:ascii="GHEA Grapalat" w:eastAsia="GHEA Grapalat" w:hAnsi="GHEA Grapalat" w:cs="GHEA Grapalat"/>
          <w:sz w:val="24"/>
          <w:szCs w:val="24"/>
          <w:lang w:val="hy-AM"/>
        </w:rPr>
        <w:t>տանի Հանրապետությունից արտահանված անձնական օգտագործման տրանսպոր</w:t>
      </w:r>
      <w:r w:rsidR="00217EAC" w:rsidRPr="00B36B42">
        <w:rPr>
          <w:rFonts w:ascii="GHEA Grapalat" w:eastAsia="GHEA Grapalat" w:hAnsi="GHEA Grapalat" w:cs="GHEA Grapalat"/>
          <w:sz w:val="24"/>
          <w:szCs w:val="24"/>
          <w:lang w:val="hy-AM"/>
        </w:rPr>
        <w:softHyphen/>
      </w:r>
      <w:r w:rsidRPr="00B36B42">
        <w:rPr>
          <w:rFonts w:ascii="GHEA Grapalat" w:eastAsia="GHEA Grapalat" w:hAnsi="GHEA Grapalat" w:cs="GHEA Grapalat"/>
          <w:sz w:val="24"/>
          <w:szCs w:val="24"/>
          <w:lang w:val="hy-AM"/>
        </w:rPr>
        <w:t>տային միջոցները սահմանված ժամկետում Հայաստանի Հանրապետություն չներմուծելը</w:t>
      </w:r>
      <w:r w:rsidR="0006146C" w:rsidRPr="00B36B42">
        <w:rPr>
          <w:rFonts w:ascii="GHEA Grapalat" w:eastAsia="GHEA Grapalat" w:hAnsi="GHEA Grapalat" w:cs="GHEA Grapalat"/>
          <w:sz w:val="24"/>
          <w:szCs w:val="24"/>
          <w:lang w:val="hy-AM"/>
        </w:rPr>
        <w:t>, եթե հետագա ներմուծման պարտավորությունը խախտվել է ավելի քան տասն օրով</w:t>
      </w:r>
      <w:r w:rsidRPr="00B36B42">
        <w:rPr>
          <w:rFonts w:ascii="GHEA Grapalat" w:eastAsia="GHEA Grapalat" w:hAnsi="GHEA Grapalat" w:cs="GHEA Grapalat"/>
          <w:sz w:val="24"/>
          <w:szCs w:val="24"/>
          <w:lang w:val="hy-AM"/>
        </w:rPr>
        <w:t xml:space="preserve">՝ </w:t>
      </w:r>
    </w:p>
    <w:p w14:paraId="42F1EE89" w14:textId="6A2AA2D9" w:rsidR="00FD4DF3" w:rsidRPr="00B36B42" w:rsidRDefault="00FD4DF3" w:rsidP="00B36B42">
      <w:pPr>
        <w:spacing w:after="0" w:line="360" w:lineRule="auto"/>
        <w:ind w:firstLine="840"/>
        <w:contextualSpacing/>
        <w:jc w:val="both"/>
        <w:rPr>
          <w:rFonts w:ascii="GHEA Grapalat" w:eastAsia="GHEA Grapalat" w:hAnsi="GHEA Grapalat" w:cs="GHEA Grapalat"/>
          <w:sz w:val="24"/>
          <w:szCs w:val="24"/>
          <w:lang w:val="hy-AM"/>
        </w:rPr>
      </w:pPr>
      <w:r w:rsidRPr="00B36B42">
        <w:rPr>
          <w:rFonts w:ascii="GHEA Grapalat" w:eastAsia="GHEA Grapalat" w:hAnsi="GHEA Grapalat" w:cs="GHEA Grapalat"/>
          <w:sz w:val="24"/>
          <w:szCs w:val="24"/>
          <w:lang w:val="hy-AM"/>
        </w:rPr>
        <w:t>առաջացնում է տուգանք՝ երեսուն հազար դրամի չափով։</w:t>
      </w:r>
    </w:p>
    <w:p w14:paraId="5658C52D" w14:textId="77777777" w:rsidR="00FD4DF3" w:rsidRPr="00B36B42" w:rsidRDefault="00FD4DF3" w:rsidP="00B36B42">
      <w:pPr>
        <w:tabs>
          <w:tab w:val="left" w:pos="360"/>
        </w:tabs>
        <w:spacing w:after="0" w:line="360" w:lineRule="auto"/>
        <w:contextualSpacing/>
        <w:jc w:val="both"/>
        <w:rPr>
          <w:rFonts w:ascii="GHEA Grapalat" w:eastAsia="GHEA Grapalat" w:hAnsi="GHEA Grapalat" w:cs="GHEA Grapalat"/>
          <w:sz w:val="24"/>
          <w:szCs w:val="24"/>
          <w:lang w:val="hy-AM"/>
        </w:rPr>
      </w:pPr>
    </w:p>
    <w:p w14:paraId="1F97FC64" w14:textId="77777777" w:rsidR="00BD31CB" w:rsidRPr="00B36B42" w:rsidRDefault="00FD4DF3" w:rsidP="00B36B42">
      <w:pPr>
        <w:shd w:val="clear" w:color="auto" w:fill="FFFFFF"/>
        <w:spacing w:after="0" w:line="360" w:lineRule="auto"/>
        <w:ind w:firstLine="567"/>
        <w:jc w:val="both"/>
        <w:rPr>
          <w:rFonts w:ascii="GHEA Grapalat" w:eastAsia="GHEA Grapalat" w:hAnsi="GHEA Grapalat" w:cs="GHEA Grapalat"/>
          <w:b/>
          <w:bCs/>
          <w:sz w:val="24"/>
          <w:szCs w:val="24"/>
          <w:lang w:val="hy-AM"/>
        </w:rPr>
      </w:pPr>
      <w:r w:rsidRPr="00B36B42">
        <w:rPr>
          <w:rFonts w:ascii="GHEA Grapalat" w:eastAsia="GHEA Grapalat" w:hAnsi="GHEA Grapalat" w:cs="GHEA Grapalat"/>
          <w:b/>
          <w:sz w:val="24"/>
          <w:szCs w:val="24"/>
          <w:lang w:val="hy-AM"/>
        </w:rPr>
        <w:tab/>
      </w:r>
      <w:r w:rsidRPr="00B36B42">
        <w:rPr>
          <w:rFonts w:ascii="GHEA Grapalat" w:hAnsi="GHEA Grapalat" w:cs="Times New Roman"/>
          <w:b/>
          <w:bCs/>
          <w:sz w:val="24"/>
          <w:szCs w:val="24"/>
          <w:lang w:val="hy-AM" w:eastAsia="en-US"/>
        </w:rPr>
        <w:t>Հոդված</w:t>
      </w:r>
      <w:r w:rsidRPr="00B36B42">
        <w:rPr>
          <w:rFonts w:ascii="GHEA Grapalat" w:eastAsia="GHEA Grapalat" w:hAnsi="GHEA Grapalat" w:cs="GHEA Grapalat"/>
          <w:b/>
          <w:sz w:val="24"/>
          <w:szCs w:val="24"/>
          <w:lang w:val="hy-AM"/>
        </w:rPr>
        <w:t xml:space="preserve"> 310. </w:t>
      </w:r>
      <w:r w:rsidRPr="00B36B42">
        <w:rPr>
          <w:rFonts w:ascii="GHEA Grapalat" w:eastAsia="GHEA Grapalat" w:hAnsi="GHEA Grapalat" w:cs="GHEA Grapalat"/>
          <w:b/>
          <w:bCs/>
          <w:sz w:val="24"/>
          <w:szCs w:val="24"/>
          <w:lang w:val="hy-AM"/>
        </w:rPr>
        <w:t>Հետագա արտահանման կամ հետագա ներմուծման</w:t>
      </w:r>
    </w:p>
    <w:p w14:paraId="26912D29" w14:textId="0F5734F9" w:rsidR="00FD4DF3" w:rsidRPr="00B36B42" w:rsidRDefault="00FD4DF3" w:rsidP="00B36B42">
      <w:pPr>
        <w:shd w:val="clear" w:color="auto" w:fill="FFFFFF"/>
        <w:spacing w:after="0" w:line="360" w:lineRule="auto"/>
        <w:ind w:firstLine="2268"/>
        <w:jc w:val="both"/>
        <w:rPr>
          <w:rFonts w:ascii="GHEA Grapalat" w:eastAsia="GHEA Grapalat" w:hAnsi="GHEA Grapalat" w:cs="GHEA Grapalat"/>
          <w:sz w:val="24"/>
          <w:szCs w:val="24"/>
          <w:lang w:val="hy-AM"/>
        </w:rPr>
      </w:pPr>
      <w:r w:rsidRPr="00B36B42">
        <w:rPr>
          <w:rFonts w:ascii="GHEA Grapalat" w:eastAsia="GHEA Grapalat" w:hAnsi="GHEA Grapalat" w:cs="GHEA Grapalat"/>
          <w:b/>
          <w:bCs/>
          <w:sz w:val="24"/>
          <w:szCs w:val="24"/>
          <w:lang w:val="hy-AM"/>
        </w:rPr>
        <w:t>պարտավորությունների խախտումը</w:t>
      </w:r>
    </w:p>
    <w:p w14:paraId="2A7E4142" w14:textId="14AC00EC" w:rsidR="00FD4DF3" w:rsidRPr="00B36B42" w:rsidRDefault="00FD4DF3" w:rsidP="00B36B42">
      <w:pPr>
        <w:numPr>
          <w:ilvl w:val="0"/>
          <w:numId w:val="418"/>
        </w:numPr>
        <w:tabs>
          <w:tab w:val="left" w:pos="851"/>
          <w:tab w:val="left" w:pos="8364"/>
        </w:tabs>
        <w:spacing w:after="0" w:line="360" w:lineRule="auto"/>
        <w:ind w:left="0" w:firstLine="567"/>
        <w:contextualSpacing/>
        <w:jc w:val="both"/>
        <w:rPr>
          <w:rFonts w:ascii="GHEA Grapalat" w:eastAsia="GHEA Grapalat" w:hAnsi="GHEA Grapalat" w:cs="GHEA Grapalat"/>
          <w:sz w:val="24"/>
          <w:szCs w:val="24"/>
          <w:lang w:val="hy-AM"/>
        </w:rPr>
      </w:pPr>
      <w:r w:rsidRPr="00B36B42">
        <w:rPr>
          <w:rFonts w:ascii="GHEA Grapalat" w:eastAsia="GHEA Grapalat" w:hAnsi="GHEA Grapalat" w:cs="GHEA Grapalat"/>
          <w:sz w:val="24"/>
          <w:szCs w:val="24"/>
          <w:lang w:val="hy-AM"/>
        </w:rPr>
        <w:t xml:space="preserve">Հետագա արտահանման պարտավորությամբ Հայաստանի Հանրապետություն ներմուծված ապրանքները </w:t>
      </w:r>
      <w:r w:rsidR="00E32799" w:rsidRPr="00B36B42">
        <w:rPr>
          <w:rFonts w:ascii="GHEA Grapalat" w:eastAsia="GHEA Grapalat" w:hAnsi="GHEA Grapalat" w:cs="GHEA Grapalat"/>
          <w:sz w:val="24"/>
          <w:szCs w:val="24"/>
          <w:lang w:val="hy-AM"/>
        </w:rPr>
        <w:t>կամ</w:t>
      </w:r>
      <w:r w:rsidRPr="00B36B42">
        <w:rPr>
          <w:rFonts w:ascii="GHEA Grapalat" w:hAnsi="GHEA Grapalat" w:cs="Times New Roman"/>
          <w:bCs/>
          <w:sz w:val="24"/>
          <w:szCs w:val="24"/>
          <w:lang w:val="hy-AM" w:eastAsia="en-US"/>
        </w:rPr>
        <w:t xml:space="preserve"> </w:t>
      </w:r>
      <w:r w:rsidRPr="00B36B42">
        <w:rPr>
          <w:rFonts w:ascii="GHEA Grapalat" w:eastAsia="GHEA Grapalat" w:hAnsi="GHEA Grapalat" w:cs="GHEA Grapalat"/>
          <w:sz w:val="24"/>
          <w:szCs w:val="24"/>
          <w:lang w:val="hy-AM"/>
        </w:rPr>
        <w:t>տրանսպորտային միջոցները սահմանված ժամկետում չարտահանելը կամ հետագա ներմուծման պարտավորությամբ արտահանված ապրանք</w:t>
      </w:r>
      <w:r w:rsidR="00217EAC" w:rsidRPr="00B36B42">
        <w:rPr>
          <w:rFonts w:ascii="GHEA Grapalat" w:eastAsia="GHEA Grapalat" w:hAnsi="GHEA Grapalat" w:cs="GHEA Grapalat"/>
          <w:sz w:val="24"/>
          <w:szCs w:val="24"/>
          <w:lang w:val="hy-AM"/>
        </w:rPr>
        <w:softHyphen/>
      </w:r>
      <w:r w:rsidRPr="00B36B42">
        <w:rPr>
          <w:rFonts w:ascii="GHEA Grapalat" w:eastAsia="GHEA Grapalat" w:hAnsi="GHEA Grapalat" w:cs="GHEA Grapalat"/>
          <w:sz w:val="24"/>
          <w:szCs w:val="24"/>
          <w:lang w:val="hy-AM"/>
        </w:rPr>
        <w:t xml:space="preserve">ները </w:t>
      </w:r>
      <w:r w:rsidR="00472798" w:rsidRPr="00B36B42">
        <w:rPr>
          <w:rFonts w:ascii="GHEA Grapalat" w:eastAsia="GHEA Grapalat" w:hAnsi="GHEA Grapalat" w:cs="GHEA Grapalat"/>
          <w:sz w:val="24"/>
          <w:szCs w:val="24"/>
          <w:lang w:val="hy-AM"/>
        </w:rPr>
        <w:t>կամ</w:t>
      </w:r>
      <w:r w:rsidRPr="00B36B42">
        <w:rPr>
          <w:rFonts w:ascii="GHEA Grapalat" w:eastAsia="GHEA Grapalat" w:hAnsi="GHEA Grapalat" w:cs="GHEA Grapalat"/>
          <w:sz w:val="24"/>
          <w:szCs w:val="24"/>
          <w:lang w:val="hy-AM"/>
        </w:rPr>
        <w:t xml:space="preserve"> տրանսպորտային միջոցները սահմանված ժամկետում Հայաստանի Հանրա</w:t>
      </w:r>
      <w:r w:rsidR="00217EAC" w:rsidRPr="00B36B42">
        <w:rPr>
          <w:rFonts w:ascii="GHEA Grapalat" w:eastAsia="GHEA Grapalat" w:hAnsi="GHEA Grapalat" w:cs="GHEA Grapalat"/>
          <w:sz w:val="24"/>
          <w:szCs w:val="24"/>
          <w:lang w:val="hy-AM"/>
        </w:rPr>
        <w:softHyphen/>
      </w:r>
      <w:r w:rsidRPr="00B36B42">
        <w:rPr>
          <w:rFonts w:ascii="GHEA Grapalat" w:eastAsia="GHEA Grapalat" w:hAnsi="GHEA Grapalat" w:cs="GHEA Grapalat"/>
          <w:sz w:val="24"/>
          <w:szCs w:val="24"/>
          <w:lang w:val="hy-AM"/>
        </w:rPr>
        <w:t>պետու</w:t>
      </w:r>
      <w:r w:rsidR="00217EAC" w:rsidRPr="00B36B42">
        <w:rPr>
          <w:rFonts w:ascii="GHEA Grapalat" w:eastAsia="GHEA Grapalat" w:hAnsi="GHEA Grapalat" w:cs="GHEA Grapalat"/>
          <w:sz w:val="24"/>
          <w:szCs w:val="24"/>
          <w:lang w:val="hy-AM"/>
        </w:rPr>
        <w:softHyphen/>
      </w:r>
      <w:r w:rsidRPr="00B36B42">
        <w:rPr>
          <w:rFonts w:ascii="GHEA Grapalat" w:eastAsia="GHEA Grapalat" w:hAnsi="GHEA Grapalat" w:cs="GHEA Grapalat"/>
          <w:sz w:val="24"/>
          <w:szCs w:val="24"/>
          <w:lang w:val="hy-AM"/>
        </w:rPr>
        <w:t>թյուն չներմուծելը՝</w:t>
      </w:r>
    </w:p>
    <w:p w14:paraId="608D2448" w14:textId="79170DB7" w:rsidR="00FD4DF3" w:rsidRPr="00B36B42" w:rsidRDefault="00FD4DF3" w:rsidP="00B36B42">
      <w:pPr>
        <w:spacing w:after="0" w:line="360" w:lineRule="auto"/>
        <w:ind w:firstLine="854"/>
        <w:contextualSpacing/>
        <w:jc w:val="both"/>
        <w:rPr>
          <w:rFonts w:ascii="GHEA Grapalat" w:eastAsia="GHEA Grapalat" w:hAnsi="GHEA Grapalat" w:cs="GHEA Grapalat"/>
          <w:sz w:val="24"/>
          <w:szCs w:val="24"/>
          <w:lang w:val="hy-AM"/>
        </w:rPr>
      </w:pPr>
      <w:r w:rsidRPr="00B36B42">
        <w:rPr>
          <w:rFonts w:ascii="GHEA Grapalat" w:eastAsia="GHEA Grapalat" w:hAnsi="GHEA Grapalat" w:cs="GHEA Grapalat"/>
          <w:sz w:val="24"/>
          <w:szCs w:val="24"/>
          <w:lang w:val="hy-AM"/>
        </w:rPr>
        <w:lastRenderedPageBreak/>
        <w:t xml:space="preserve">առաջացնում է տուգանք` խախտման օրվա դրությամբ այդ ապրանքների </w:t>
      </w:r>
      <w:r w:rsidR="00E32799" w:rsidRPr="00B36B42">
        <w:rPr>
          <w:rFonts w:ascii="GHEA Grapalat" w:eastAsia="GHEA Grapalat" w:hAnsi="GHEA Grapalat" w:cs="GHEA Grapalat"/>
          <w:sz w:val="24"/>
          <w:szCs w:val="24"/>
          <w:lang w:val="hy-AM"/>
        </w:rPr>
        <w:t>կամ</w:t>
      </w:r>
      <w:r w:rsidRPr="00B36B42">
        <w:rPr>
          <w:rFonts w:ascii="GHEA Grapalat" w:hAnsi="GHEA Grapalat" w:cs="Times New Roman"/>
          <w:bCs/>
          <w:sz w:val="24"/>
          <w:szCs w:val="24"/>
          <w:lang w:val="hy-AM" w:eastAsia="en-US"/>
        </w:rPr>
        <w:t xml:space="preserve"> </w:t>
      </w:r>
      <w:r w:rsidRPr="00B36B42">
        <w:rPr>
          <w:rFonts w:ascii="GHEA Grapalat" w:eastAsia="GHEA Grapalat" w:hAnsi="GHEA Grapalat" w:cs="GHEA Grapalat"/>
          <w:sz w:val="24"/>
          <w:szCs w:val="24"/>
          <w:lang w:val="hy-AM"/>
        </w:rPr>
        <w:t>տրանսպորտային միջոցների համար «</w:t>
      </w:r>
      <w:r w:rsidR="000662E4" w:rsidRPr="00B36B42">
        <w:rPr>
          <w:rFonts w:ascii="GHEA Grapalat" w:eastAsia="GHEA Grapalat" w:hAnsi="GHEA Grapalat" w:cs="GHEA Grapalat"/>
          <w:sz w:val="24"/>
          <w:szCs w:val="24"/>
          <w:lang w:val="hy-AM"/>
        </w:rPr>
        <w:t>Բ</w:t>
      </w:r>
      <w:r w:rsidRPr="00B36B42">
        <w:rPr>
          <w:rFonts w:ascii="GHEA Grapalat" w:eastAsia="GHEA Grapalat" w:hAnsi="GHEA Grapalat" w:cs="GHEA Grapalat"/>
          <w:sz w:val="24"/>
          <w:szCs w:val="24"/>
          <w:lang w:val="hy-AM"/>
        </w:rPr>
        <w:t>աց</w:t>
      </w:r>
      <w:r w:rsidR="000662E4" w:rsidRPr="00B36B42">
        <w:rPr>
          <w:rFonts w:ascii="GHEA Grapalat" w:eastAsia="GHEA Grapalat" w:hAnsi="GHEA Grapalat" w:cs="GHEA Grapalat"/>
          <w:sz w:val="24"/>
          <w:szCs w:val="24"/>
          <w:lang w:val="hy-AM"/>
        </w:rPr>
        <w:t xml:space="preserve"> </w:t>
      </w:r>
      <w:r w:rsidRPr="00B36B42">
        <w:rPr>
          <w:rFonts w:ascii="GHEA Grapalat" w:eastAsia="GHEA Grapalat" w:hAnsi="GHEA Grapalat" w:cs="GHEA Grapalat"/>
          <w:sz w:val="24"/>
          <w:szCs w:val="24"/>
          <w:lang w:val="hy-AM"/>
        </w:rPr>
        <w:t>թող</w:t>
      </w:r>
      <w:r w:rsidR="000662E4" w:rsidRPr="00B36B42">
        <w:rPr>
          <w:rFonts w:ascii="GHEA Grapalat" w:eastAsia="GHEA Grapalat" w:hAnsi="GHEA Grapalat" w:cs="GHEA Grapalat"/>
          <w:sz w:val="24"/>
          <w:szCs w:val="24"/>
          <w:lang w:val="hy-AM"/>
        </w:rPr>
        <w:t>ն</w:t>
      </w:r>
      <w:r w:rsidRPr="00B36B42">
        <w:rPr>
          <w:rFonts w:ascii="GHEA Grapalat" w:eastAsia="GHEA Grapalat" w:hAnsi="GHEA Grapalat" w:cs="GHEA Grapalat"/>
          <w:sz w:val="24"/>
          <w:szCs w:val="24"/>
          <w:lang w:val="hy-AM"/>
        </w:rPr>
        <w:t xml:space="preserve">ում՝ ներքին սպառման համար» մաքսային ընթացակարգով նախատեսված մաքսային վճարների, մաքսային մարմինների կողմից գանձվող այլ հարկերի, տուրքերի և վճարների </w:t>
      </w:r>
      <w:r w:rsidRPr="00B36B42">
        <w:rPr>
          <w:rFonts w:ascii="GHEA Grapalat" w:hAnsi="GHEA Grapalat" w:cs="Times New Roman"/>
          <w:bCs/>
          <w:sz w:val="24"/>
          <w:szCs w:val="24"/>
          <w:lang w:val="af-ZA" w:eastAsia="en-US"/>
        </w:rPr>
        <w:t>(</w:t>
      </w:r>
      <w:r w:rsidRPr="00B36B42">
        <w:rPr>
          <w:rFonts w:ascii="GHEA Grapalat" w:hAnsi="GHEA Grapalat" w:cs="Times New Roman"/>
          <w:bCs/>
          <w:sz w:val="24"/>
          <w:szCs w:val="24"/>
          <w:lang w:val="hy-AM" w:eastAsia="en-US"/>
        </w:rPr>
        <w:t>բացառությամբ՝</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hy-AM" w:eastAsia="en-US"/>
        </w:rPr>
        <w:t>մաքսային մարմինների կողմից մաքսային գործառնությունների իրականացման համար գանձվող պետական տուրքի</w:t>
      </w:r>
      <w:r w:rsidRPr="00B36B42">
        <w:rPr>
          <w:rFonts w:ascii="GHEA Grapalat" w:hAnsi="GHEA Grapalat" w:cs="Times New Roman"/>
          <w:bCs/>
          <w:sz w:val="24"/>
          <w:szCs w:val="24"/>
          <w:lang w:val="af-ZA" w:eastAsia="en-US"/>
        </w:rPr>
        <w:t>)</w:t>
      </w:r>
      <w:r w:rsidRPr="00B36B42">
        <w:rPr>
          <w:rFonts w:ascii="GHEA Grapalat" w:eastAsia="GHEA Grapalat" w:hAnsi="GHEA Grapalat" w:cs="GHEA Grapalat"/>
          <w:sz w:val="24"/>
          <w:szCs w:val="24"/>
          <w:lang w:val="hy-AM"/>
        </w:rPr>
        <w:t xml:space="preserve"> մեծության քսան տոկոսի չափով, բայց ոչ պակաս, քան հիսուն հազար դրամ</w:t>
      </w:r>
      <w:r w:rsidR="002B1F67">
        <w:rPr>
          <w:rFonts w:ascii="GHEA Grapalat" w:eastAsia="GHEA Grapalat" w:hAnsi="GHEA Grapalat" w:cs="GHEA Grapalat"/>
          <w:sz w:val="24"/>
          <w:szCs w:val="24"/>
          <w:lang w:val="hy-AM"/>
        </w:rPr>
        <w:t>ի չափով</w:t>
      </w:r>
      <w:r w:rsidRPr="00B36B42">
        <w:rPr>
          <w:rFonts w:ascii="GHEA Grapalat" w:eastAsia="GHEA Grapalat" w:hAnsi="GHEA Grapalat" w:cs="GHEA Grapalat"/>
          <w:sz w:val="24"/>
          <w:szCs w:val="24"/>
          <w:lang w:val="hy-AM"/>
        </w:rPr>
        <w:t>։</w:t>
      </w:r>
    </w:p>
    <w:p w14:paraId="676D95B3" w14:textId="52D7F5A2" w:rsidR="00895B08" w:rsidRPr="00B36B42" w:rsidRDefault="00895B08" w:rsidP="00B36B42">
      <w:pPr>
        <w:numPr>
          <w:ilvl w:val="0"/>
          <w:numId w:val="418"/>
        </w:numPr>
        <w:tabs>
          <w:tab w:val="left" w:pos="851"/>
          <w:tab w:val="left" w:pos="8364"/>
        </w:tabs>
        <w:spacing w:after="0" w:line="360" w:lineRule="auto"/>
        <w:ind w:left="0" w:firstLine="567"/>
        <w:contextualSpacing/>
        <w:jc w:val="both"/>
        <w:rPr>
          <w:rFonts w:ascii="GHEA Grapalat" w:eastAsia="GHEA Grapalat" w:hAnsi="GHEA Grapalat" w:cs="GHEA Grapalat"/>
          <w:sz w:val="24"/>
          <w:szCs w:val="24"/>
          <w:lang w:val="hy-AM"/>
        </w:rPr>
      </w:pPr>
      <w:r w:rsidRPr="00B36B42">
        <w:rPr>
          <w:rFonts w:ascii="GHEA Grapalat" w:eastAsia="GHEA Grapalat" w:hAnsi="GHEA Grapalat" w:cs="GHEA Grapalat"/>
          <w:sz w:val="24"/>
          <w:szCs w:val="24"/>
          <w:lang w:val="hy-AM"/>
        </w:rPr>
        <w:t>Նույն խախտումը, որը զուգորդվել է ապրանքների կամ տրանսպորտային միջոցների օտարմամբ`</w:t>
      </w:r>
    </w:p>
    <w:p w14:paraId="612F83A0" w14:textId="7214EF0F" w:rsidR="00895B08" w:rsidRPr="00B36B42" w:rsidRDefault="00895B08" w:rsidP="00B36B42">
      <w:pPr>
        <w:spacing w:after="0" w:line="360" w:lineRule="auto"/>
        <w:ind w:firstLine="854"/>
        <w:contextualSpacing/>
        <w:jc w:val="both"/>
        <w:rPr>
          <w:rFonts w:ascii="GHEA Grapalat" w:eastAsia="GHEA Grapalat" w:hAnsi="GHEA Grapalat" w:cs="GHEA Grapalat"/>
          <w:sz w:val="24"/>
          <w:szCs w:val="24"/>
          <w:lang w:val="hy-AM"/>
        </w:rPr>
      </w:pPr>
      <w:r w:rsidRPr="00B36B42">
        <w:rPr>
          <w:rFonts w:ascii="GHEA Grapalat" w:eastAsia="GHEA Grapalat" w:hAnsi="GHEA Grapalat" w:cs="GHEA Grapalat"/>
          <w:sz w:val="24"/>
          <w:szCs w:val="24"/>
          <w:lang w:val="hy-AM"/>
        </w:rPr>
        <w:t>առաջացնում է տուգանքի նշանակում` օտարված ապրանքների և տրանսպորտային միջոցների մաքսային արժեքի չափով:</w:t>
      </w:r>
    </w:p>
    <w:p w14:paraId="19442C49" w14:textId="77777777" w:rsidR="0067794B" w:rsidRPr="00B36B42" w:rsidRDefault="0067794B" w:rsidP="00B36B42">
      <w:pPr>
        <w:shd w:val="clear" w:color="auto" w:fill="FFFFFF"/>
        <w:spacing w:after="0" w:line="360" w:lineRule="auto"/>
        <w:ind w:firstLine="567"/>
        <w:jc w:val="both"/>
        <w:rPr>
          <w:rFonts w:ascii="GHEA Grapalat" w:eastAsia="GHEA Grapalat" w:hAnsi="GHEA Grapalat" w:cs="GHEA Grapalat"/>
          <w:b/>
          <w:sz w:val="24"/>
          <w:szCs w:val="24"/>
          <w:lang w:val="hy-AM"/>
        </w:rPr>
      </w:pPr>
    </w:p>
    <w:p w14:paraId="0B815BCD" w14:textId="56551645" w:rsidR="00BD31CB" w:rsidRPr="00B36B42" w:rsidRDefault="00FD4DF3" w:rsidP="00B36B42">
      <w:pPr>
        <w:shd w:val="clear" w:color="auto" w:fill="FFFFFF"/>
        <w:spacing w:after="0" w:line="360" w:lineRule="auto"/>
        <w:ind w:firstLine="567"/>
        <w:jc w:val="both"/>
        <w:rPr>
          <w:rFonts w:ascii="GHEA Grapalat" w:eastAsia="GHEA Grapalat" w:hAnsi="GHEA Grapalat" w:cs="GHEA Grapalat"/>
          <w:b/>
          <w:sz w:val="24"/>
          <w:szCs w:val="24"/>
          <w:lang w:val="hy-AM"/>
        </w:rPr>
      </w:pPr>
      <w:r w:rsidRPr="00B36B42">
        <w:rPr>
          <w:rFonts w:ascii="GHEA Grapalat" w:eastAsia="GHEA Grapalat" w:hAnsi="GHEA Grapalat" w:cs="GHEA Grapalat"/>
          <w:b/>
          <w:sz w:val="24"/>
          <w:szCs w:val="24"/>
          <w:lang w:val="hy-AM"/>
        </w:rPr>
        <w:t>Հոդված 311. Մաքսային հսկողության ներքո գտնվող ապրանքների և</w:t>
      </w:r>
    </w:p>
    <w:p w14:paraId="469E97E4" w14:textId="77777777" w:rsidR="00BD31CB" w:rsidRPr="00B36B42" w:rsidRDefault="00FD4DF3" w:rsidP="00B36B42">
      <w:pPr>
        <w:shd w:val="clear" w:color="auto" w:fill="FFFFFF"/>
        <w:spacing w:after="0" w:line="360" w:lineRule="auto"/>
        <w:ind w:firstLine="2058"/>
        <w:jc w:val="both"/>
        <w:rPr>
          <w:rFonts w:ascii="GHEA Grapalat" w:eastAsia="GHEA Grapalat" w:hAnsi="GHEA Grapalat" w:cs="GHEA Grapalat"/>
          <w:b/>
          <w:sz w:val="24"/>
          <w:szCs w:val="24"/>
          <w:lang w:val="hy-AM"/>
        </w:rPr>
      </w:pPr>
      <w:r w:rsidRPr="00B36B42">
        <w:rPr>
          <w:rFonts w:ascii="GHEA Grapalat" w:eastAsia="GHEA Grapalat" w:hAnsi="GHEA Grapalat" w:cs="GHEA Grapalat"/>
          <w:b/>
          <w:sz w:val="24"/>
          <w:szCs w:val="24"/>
          <w:lang w:val="hy-AM"/>
        </w:rPr>
        <w:t>տրանսպորտային միջոցների նկատմամբ արգելված</w:t>
      </w:r>
    </w:p>
    <w:p w14:paraId="57CA307B" w14:textId="32CB91A1" w:rsidR="00FD4DF3" w:rsidRPr="00B36B42" w:rsidRDefault="00FD4DF3" w:rsidP="00B36B42">
      <w:pPr>
        <w:shd w:val="clear" w:color="auto" w:fill="FFFFFF"/>
        <w:spacing w:after="0" w:line="360" w:lineRule="auto"/>
        <w:ind w:firstLine="2058"/>
        <w:jc w:val="both"/>
        <w:rPr>
          <w:rFonts w:ascii="GHEA Grapalat" w:eastAsia="GHEA Grapalat" w:hAnsi="GHEA Grapalat" w:cs="GHEA Grapalat"/>
          <w:b/>
          <w:sz w:val="24"/>
          <w:szCs w:val="24"/>
          <w:lang w:val="hy-AM"/>
        </w:rPr>
      </w:pPr>
      <w:r w:rsidRPr="00B36B42">
        <w:rPr>
          <w:rFonts w:ascii="GHEA Grapalat" w:eastAsia="GHEA Grapalat" w:hAnsi="GHEA Grapalat" w:cs="GHEA Grapalat"/>
          <w:b/>
          <w:sz w:val="24"/>
          <w:szCs w:val="24"/>
          <w:lang w:val="hy-AM"/>
        </w:rPr>
        <w:t xml:space="preserve">գործողություններ կատարելը </w:t>
      </w:r>
    </w:p>
    <w:p w14:paraId="02B2D620" w14:textId="588E1EA6" w:rsidR="00FD4DF3" w:rsidRPr="00B36B42" w:rsidRDefault="00FD4DF3" w:rsidP="00B36B42">
      <w:pPr>
        <w:numPr>
          <w:ilvl w:val="0"/>
          <w:numId w:val="419"/>
        </w:numPr>
        <w:tabs>
          <w:tab w:val="left" w:pos="851"/>
          <w:tab w:val="left" w:pos="8364"/>
        </w:tabs>
        <w:spacing w:after="0" w:line="360" w:lineRule="auto"/>
        <w:ind w:left="0" w:firstLine="567"/>
        <w:contextualSpacing/>
        <w:jc w:val="both"/>
        <w:rPr>
          <w:rFonts w:ascii="GHEA Grapalat" w:eastAsia="GHEA Grapalat" w:hAnsi="GHEA Grapalat" w:cs="GHEA Grapalat"/>
          <w:sz w:val="24"/>
          <w:szCs w:val="24"/>
          <w:lang w:val="hy-AM"/>
        </w:rPr>
      </w:pPr>
      <w:r w:rsidRPr="00B36B42">
        <w:rPr>
          <w:rFonts w:ascii="GHEA Grapalat" w:eastAsia="GHEA Grapalat" w:hAnsi="GHEA Grapalat" w:cs="GHEA Grapalat"/>
          <w:sz w:val="24"/>
          <w:szCs w:val="24"/>
          <w:lang w:val="hy-AM"/>
        </w:rPr>
        <w:t>Մաքսային ոլորտը կարգավորող</w:t>
      </w:r>
      <w:r w:rsidRPr="00B36B42" w:rsidDel="00472798">
        <w:rPr>
          <w:rFonts w:ascii="GHEA Grapalat" w:eastAsia="GHEA Grapalat" w:hAnsi="GHEA Grapalat" w:cs="GHEA Grapalat"/>
          <w:sz w:val="24"/>
          <w:szCs w:val="24"/>
          <w:lang w:val="hy-AM"/>
        </w:rPr>
        <w:t xml:space="preserve"> </w:t>
      </w:r>
      <w:r w:rsidRPr="00B36B42">
        <w:rPr>
          <w:rFonts w:ascii="GHEA Grapalat" w:eastAsia="GHEA Grapalat" w:hAnsi="GHEA Grapalat" w:cs="GHEA Grapalat"/>
          <w:sz w:val="24"/>
          <w:szCs w:val="24"/>
          <w:lang w:val="hy-AM"/>
        </w:rPr>
        <w:t>օրենսդրությամբ արգելված դեպքերում մաքսային հսկողության ներքո գտնվող ապրանքների ու տրանսպորտային միջոցների նկատմամբ դրանց բնական մաշվածության կամ բնականոն պայմաններում փոխադրման, պահպանման հետևանքով առաջացած փոփոխություններից բացի այլ փոփոխությունների հանգեցրած գործողություններ կատարելը`</w:t>
      </w:r>
    </w:p>
    <w:p w14:paraId="21CD2B45" w14:textId="36B01861" w:rsidR="00FD4DF3" w:rsidRPr="00B36B42" w:rsidRDefault="00FD4DF3" w:rsidP="00B36B42">
      <w:pPr>
        <w:tabs>
          <w:tab w:val="left" w:pos="851"/>
          <w:tab w:val="left" w:pos="8364"/>
        </w:tabs>
        <w:spacing w:after="0" w:line="360" w:lineRule="auto"/>
        <w:ind w:firstLine="854"/>
        <w:contextualSpacing/>
        <w:jc w:val="both"/>
        <w:rPr>
          <w:rFonts w:ascii="GHEA Grapalat" w:eastAsia="Times New Roman" w:hAnsi="GHEA Grapalat" w:cs="Times New Roman"/>
          <w:color w:val="000000"/>
          <w:sz w:val="24"/>
          <w:szCs w:val="24"/>
          <w:lang w:val="hy-AM" w:eastAsia="en-US"/>
        </w:rPr>
      </w:pPr>
      <w:r w:rsidRPr="00B36B42">
        <w:rPr>
          <w:rFonts w:ascii="GHEA Grapalat" w:eastAsia="GHEA Grapalat" w:hAnsi="GHEA Grapalat" w:cs="GHEA Grapalat"/>
          <w:sz w:val="24"/>
          <w:szCs w:val="24"/>
          <w:lang w:val="hy-AM"/>
        </w:rPr>
        <w:t>առաջացնում է տուգանք՝ այդ ապրանքների մաքսային արժեքի հիսուն տոկոսի չափով, բայց ոչ պակաս քան երկու հարյուր հազար դրամ</w:t>
      </w:r>
      <w:r w:rsidR="00E86AC1">
        <w:rPr>
          <w:rFonts w:ascii="GHEA Grapalat" w:eastAsia="GHEA Grapalat" w:hAnsi="GHEA Grapalat" w:cs="GHEA Grapalat"/>
          <w:sz w:val="24"/>
          <w:szCs w:val="24"/>
          <w:lang w:val="hy-AM"/>
        </w:rPr>
        <w:t>ի չափով</w:t>
      </w:r>
      <w:r w:rsidRPr="00B36B42">
        <w:rPr>
          <w:rFonts w:ascii="GHEA Grapalat" w:eastAsia="GHEA Grapalat" w:hAnsi="GHEA Grapalat" w:cs="GHEA Grapalat"/>
          <w:sz w:val="24"/>
          <w:szCs w:val="24"/>
          <w:lang w:val="hy-AM"/>
        </w:rPr>
        <w:t>:</w:t>
      </w:r>
    </w:p>
    <w:p w14:paraId="5701BEE6" w14:textId="77777777" w:rsidR="00FD4DF3" w:rsidRPr="00B36B42" w:rsidRDefault="00FD4DF3" w:rsidP="00B36B42">
      <w:pPr>
        <w:shd w:val="clear" w:color="auto" w:fill="FFFFFF"/>
        <w:spacing w:after="0" w:line="360" w:lineRule="auto"/>
        <w:jc w:val="center"/>
        <w:rPr>
          <w:rFonts w:ascii="GHEA Grapalat" w:eastAsia="Times New Roman" w:hAnsi="GHEA Grapalat" w:cs="Times New Roman"/>
          <w:b/>
          <w:bCs/>
          <w:sz w:val="24"/>
          <w:szCs w:val="24"/>
          <w:lang w:val="hy-AM" w:eastAsia="en-US"/>
        </w:rPr>
      </w:pPr>
    </w:p>
    <w:p w14:paraId="7511F962" w14:textId="77777777" w:rsidR="00BD31CB" w:rsidRPr="00B36B42" w:rsidRDefault="00FD4DF3" w:rsidP="00B36B42">
      <w:pPr>
        <w:shd w:val="clear" w:color="auto" w:fill="FFFFFF"/>
        <w:spacing w:after="0" w:line="360" w:lineRule="auto"/>
        <w:ind w:firstLine="567"/>
        <w:jc w:val="both"/>
        <w:rPr>
          <w:rFonts w:ascii="GHEA Grapalat" w:eastAsia="Times New Roman" w:hAnsi="GHEA Grapalat" w:cs="Times New Roman"/>
          <w:b/>
          <w:bCs/>
          <w:sz w:val="24"/>
          <w:szCs w:val="24"/>
          <w:lang w:val="hy-AM" w:eastAsia="en-US"/>
        </w:rPr>
      </w:pPr>
      <w:r w:rsidRPr="00B36B42">
        <w:rPr>
          <w:rFonts w:ascii="GHEA Grapalat" w:eastAsia="Times New Roman" w:hAnsi="GHEA Grapalat" w:cs="Times New Roman"/>
          <w:b/>
          <w:bCs/>
          <w:sz w:val="24"/>
          <w:szCs w:val="24"/>
          <w:lang w:val="hy-AM" w:eastAsia="en-US"/>
        </w:rPr>
        <w:t>Հոդված</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312</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Հայաստանի</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Հանրապետության</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սահմանով</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ապրանքների</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և</w:t>
      </w:r>
    </w:p>
    <w:p w14:paraId="000961BC" w14:textId="77777777" w:rsidR="00BD31CB" w:rsidRPr="00B36B42" w:rsidRDefault="00FD4DF3" w:rsidP="00B36B42">
      <w:pPr>
        <w:shd w:val="clear" w:color="auto" w:fill="FFFFFF"/>
        <w:spacing w:after="0" w:line="360" w:lineRule="auto"/>
        <w:ind w:firstLine="2072"/>
        <w:jc w:val="both"/>
        <w:rPr>
          <w:rFonts w:ascii="GHEA Grapalat" w:eastAsia="Times New Roman" w:hAnsi="GHEA Grapalat" w:cs="Times New Roman"/>
          <w:b/>
          <w:bCs/>
          <w:sz w:val="24"/>
          <w:szCs w:val="24"/>
          <w:lang w:val="hy-AM" w:eastAsia="en-US"/>
        </w:rPr>
      </w:pPr>
      <w:r w:rsidRPr="00B36B42">
        <w:rPr>
          <w:rFonts w:ascii="GHEA Grapalat" w:eastAsia="Times New Roman" w:hAnsi="GHEA Grapalat" w:cs="Times New Roman"/>
          <w:b/>
          <w:bCs/>
          <w:sz w:val="24"/>
          <w:szCs w:val="24"/>
          <w:lang w:val="hy-AM" w:eastAsia="en-US"/>
        </w:rPr>
        <w:t>տրանսպորտային</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միջոցների</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տեղափոխումը</w:t>
      </w:r>
      <w:r w:rsidRPr="00B36B42">
        <w:rPr>
          <w:rFonts w:ascii="GHEA Grapalat" w:eastAsia="Times New Roman" w:hAnsi="GHEA Grapalat" w:cs="Times New Roman"/>
          <w:b/>
          <w:bCs/>
          <w:sz w:val="24"/>
          <w:szCs w:val="24"/>
          <w:lang w:val="af-ZA" w:eastAsia="en-US"/>
        </w:rPr>
        <w:t>`</w:t>
      </w:r>
      <w:r w:rsidR="00BD31CB" w:rsidRPr="00B36B42">
        <w:rPr>
          <w:rFonts w:ascii="GHEA Grapalat" w:eastAsia="Times New Roman" w:hAnsi="GHEA Grapalat" w:cs="Times New Roman"/>
          <w:b/>
          <w:bCs/>
          <w:sz w:val="24"/>
          <w:szCs w:val="24"/>
          <w:lang w:val="hy-AM" w:eastAsia="en-US"/>
        </w:rPr>
        <w:t xml:space="preserve"> </w:t>
      </w:r>
      <w:r w:rsidRPr="00B36B42">
        <w:rPr>
          <w:rFonts w:ascii="GHEA Grapalat" w:eastAsia="Times New Roman" w:hAnsi="GHEA Grapalat" w:cs="Times New Roman"/>
          <w:b/>
          <w:bCs/>
          <w:sz w:val="24"/>
          <w:szCs w:val="24"/>
          <w:lang w:val="hy-AM" w:eastAsia="en-US"/>
        </w:rPr>
        <w:t>մաքսային</w:t>
      </w:r>
    </w:p>
    <w:p w14:paraId="79055D4F" w14:textId="3F0A0FB5" w:rsidR="00FD4DF3" w:rsidRPr="00B36B42" w:rsidRDefault="00FD4DF3" w:rsidP="00B36B42">
      <w:pPr>
        <w:shd w:val="clear" w:color="auto" w:fill="FFFFFF"/>
        <w:spacing w:after="0" w:line="360" w:lineRule="auto"/>
        <w:ind w:firstLine="2072"/>
        <w:jc w:val="both"/>
        <w:rPr>
          <w:rFonts w:ascii="GHEA Grapalat" w:eastAsia="Times New Roman" w:hAnsi="GHEA Grapalat" w:cs="Times New Roman"/>
          <w:b/>
          <w:bCs/>
          <w:sz w:val="24"/>
          <w:szCs w:val="24"/>
          <w:lang w:val="hy-AM" w:eastAsia="en-US"/>
        </w:rPr>
      </w:pPr>
      <w:r w:rsidRPr="00B36B42">
        <w:rPr>
          <w:rFonts w:ascii="GHEA Grapalat" w:eastAsia="Times New Roman" w:hAnsi="GHEA Grapalat" w:cs="Times New Roman"/>
          <w:b/>
          <w:bCs/>
          <w:sz w:val="24"/>
          <w:szCs w:val="24"/>
          <w:lang w:val="hy-AM" w:eastAsia="en-US"/>
        </w:rPr>
        <w:t>հսկողությունը</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շրջանցելով</w:t>
      </w:r>
    </w:p>
    <w:p w14:paraId="5DD9A525" w14:textId="32FE555F" w:rsidR="00FD4DF3" w:rsidRPr="00B36B42" w:rsidRDefault="00FD4DF3" w:rsidP="00B36B42">
      <w:pPr>
        <w:numPr>
          <w:ilvl w:val="0"/>
          <w:numId w:val="420"/>
        </w:numPr>
        <w:tabs>
          <w:tab w:val="left" w:pos="851"/>
          <w:tab w:val="left" w:pos="8364"/>
        </w:tabs>
        <w:spacing w:after="0" w:line="360" w:lineRule="auto"/>
        <w:ind w:left="0" w:firstLine="567"/>
        <w:contextualSpacing/>
        <w:jc w:val="both"/>
        <w:rPr>
          <w:rFonts w:ascii="GHEA Grapalat" w:hAnsi="GHEA Grapalat" w:cs="Times New Roman"/>
          <w:bCs/>
          <w:sz w:val="24"/>
          <w:szCs w:val="24"/>
          <w:lang w:val="af-ZA" w:eastAsia="en-US"/>
        </w:rPr>
      </w:pPr>
      <w:r w:rsidRPr="00B36B42">
        <w:rPr>
          <w:rFonts w:ascii="GHEA Grapalat" w:hAnsi="GHEA Grapalat" w:cs="Times New Roman"/>
          <w:bCs/>
          <w:sz w:val="24"/>
          <w:szCs w:val="24"/>
          <w:lang w:val="hy-AM" w:eastAsia="en-US"/>
        </w:rPr>
        <w:t>Հայաստանի</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hy-AM" w:eastAsia="en-US"/>
        </w:rPr>
        <w:t>Հանրապետության</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hy-AM" w:eastAsia="en-US"/>
        </w:rPr>
        <w:t>պետական</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hy-AM" w:eastAsia="en-US"/>
        </w:rPr>
        <w:t>սահմանով</w:t>
      </w:r>
      <w:r w:rsidRPr="00B36B42">
        <w:rPr>
          <w:rFonts w:ascii="GHEA Grapalat" w:hAnsi="GHEA Grapalat" w:cs="Times New Roman"/>
          <w:bCs/>
          <w:sz w:val="24"/>
          <w:szCs w:val="24"/>
          <w:lang w:val="af-ZA" w:eastAsia="en-US"/>
        </w:rPr>
        <w:t xml:space="preserve"> </w:t>
      </w:r>
      <w:r w:rsidR="00472798" w:rsidRPr="00B36B42">
        <w:rPr>
          <w:rFonts w:ascii="GHEA Grapalat" w:hAnsi="GHEA Grapalat"/>
          <w:sz w:val="24"/>
          <w:szCs w:val="24"/>
          <w:lang w:val="hy-AM"/>
        </w:rPr>
        <w:t>մաքսային հսկողության ներքո գտնվող</w:t>
      </w:r>
      <w:r w:rsidR="00472798" w:rsidRPr="00B36B42">
        <w:rPr>
          <w:rFonts w:ascii="GHEA Grapalat" w:hAnsi="GHEA Grapalat" w:cs="Times New Roman"/>
          <w:bCs/>
          <w:sz w:val="24"/>
          <w:szCs w:val="24"/>
          <w:lang w:val="hy-AM" w:eastAsia="en-US"/>
        </w:rPr>
        <w:t xml:space="preserve"> </w:t>
      </w:r>
      <w:r w:rsidRPr="00B36B42">
        <w:rPr>
          <w:rFonts w:ascii="GHEA Grapalat" w:hAnsi="GHEA Grapalat" w:cs="Times New Roman"/>
          <w:bCs/>
          <w:sz w:val="24"/>
          <w:szCs w:val="24"/>
          <w:lang w:val="hy-AM" w:eastAsia="en-US"/>
        </w:rPr>
        <w:t xml:space="preserve">ապրանքների </w:t>
      </w:r>
      <w:r w:rsidR="00E32799" w:rsidRPr="00B36B42">
        <w:rPr>
          <w:rFonts w:ascii="GHEA Grapalat" w:hAnsi="GHEA Grapalat" w:cs="Times New Roman"/>
          <w:bCs/>
          <w:sz w:val="24"/>
          <w:szCs w:val="24"/>
          <w:lang w:val="hy-AM" w:eastAsia="en-US"/>
        </w:rPr>
        <w:t>կամ</w:t>
      </w:r>
      <w:r w:rsidRPr="00B36B42">
        <w:rPr>
          <w:rFonts w:ascii="GHEA Grapalat" w:hAnsi="GHEA Grapalat" w:cs="Times New Roman"/>
          <w:bCs/>
          <w:sz w:val="24"/>
          <w:szCs w:val="24"/>
          <w:lang w:val="hy-AM" w:eastAsia="en-US"/>
        </w:rPr>
        <w:t xml:space="preserve"> </w:t>
      </w:r>
      <w:r w:rsidRPr="00B36B42">
        <w:rPr>
          <w:rFonts w:ascii="GHEA Grapalat" w:eastAsia="GHEA Grapalat" w:hAnsi="GHEA Grapalat" w:cs="GHEA Grapalat"/>
          <w:sz w:val="24"/>
          <w:szCs w:val="24"/>
          <w:lang w:val="hy-AM"/>
        </w:rPr>
        <w:t>տրանսպոր</w:t>
      </w:r>
      <w:r w:rsidR="0067794B" w:rsidRPr="00B36B42">
        <w:rPr>
          <w:rFonts w:ascii="GHEA Grapalat" w:eastAsia="GHEA Grapalat" w:hAnsi="GHEA Grapalat" w:cs="GHEA Grapalat"/>
          <w:sz w:val="24"/>
          <w:szCs w:val="24"/>
          <w:lang w:val="hy-AM"/>
        </w:rPr>
        <w:softHyphen/>
      </w:r>
      <w:r w:rsidRPr="00B36B42">
        <w:rPr>
          <w:rFonts w:ascii="GHEA Grapalat" w:eastAsia="GHEA Grapalat" w:hAnsi="GHEA Grapalat" w:cs="GHEA Grapalat"/>
          <w:sz w:val="24"/>
          <w:szCs w:val="24"/>
          <w:lang w:val="hy-AM"/>
        </w:rPr>
        <w:t>տային</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hy-AM" w:eastAsia="en-US"/>
        </w:rPr>
        <w:t>միջոցների</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hy-AM" w:eastAsia="en-US"/>
        </w:rPr>
        <w:t>տեղափոխումը</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hy-AM" w:eastAsia="en-US"/>
        </w:rPr>
        <w:t>մաքսային</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hy-AM" w:eastAsia="en-US"/>
        </w:rPr>
        <w:t>հսկողությունը</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hy-AM" w:eastAsia="en-US"/>
        </w:rPr>
        <w:t>շրջանցելով</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hy-AM" w:eastAsia="en-US"/>
        </w:rPr>
        <w:t>այսինքն</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hy-AM" w:eastAsia="en-US"/>
        </w:rPr>
        <w:t>Հայաստանի</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hy-AM" w:eastAsia="en-US"/>
        </w:rPr>
        <w:t>Հանրապետության</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hy-AM" w:eastAsia="en-US"/>
        </w:rPr>
        <w:t>պետական</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hy-AM" w:eastAsia="en-US"/>
        </w:rPr>
        <w:t>սահմանով</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hy-AM" w:eastAsia="en-US"/>
        </w:rPr>
        <w:t>դրանց</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hy-AM" w:eastAsia="en-US"/>
        </w:rPr>
        <w:t>տեղափոխումը</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hy-AM" w:eastAsia="en-US"/>
        </w:rPr>
        <w:t>մաք</w:t>
      </w:r>
      <w:r w:rsidR="0067794B" w:rsidRPr="00B36B42">
        <w:rPr>
          <w:rFonts w:ascii="GHEA Grapalat" w:hAnsi="GHEA Grapalat" w:cs="Times New Roman"/>
          <w:bCs/>
          <w:sz w:val="24"/>
          <w:szCs w:val="24"/>
          <w:lang w:val="hy-AM" w:eastAsia="en-US"/>
        </w:rPr>
        <w:softHyphen/>
      </w:r>
      <w:r w:rsidRPr="00B36B42">
        <w:rPr>
          <w:rFonts w:ascii="GHEA Grapalat" w:hAnsi="GHEA Grapalat" w:cs="Times New Roman"/>
          <w:bCs/>
          <w:sz w:val="24"/>
          <w:szCs w:val="24"/>
          <w:lang w:val="hy-AM" w:eastAsia="en-US"/>
        </w:rPr>
        <w:t>սային</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hy-AM" w:eastAsia="en-US"/>
        </w:rPr>
        <w:t>մարմնի</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hy-AM" w:eastAsia="en-US"/>
        </w:rPr>
        <w:t>գտնվելու</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hy-AM" w:eastAsia="en-US"/>
        </w:rPr>
        <w:t>վայրից</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hy-AM" w:eastAsia="en-US"/>
        </w:rPr>
        <w:t>դուրս</w:t>
      </w:r>
      <w:r w:rsidRPr="00B36B42">
        <w:rPr>
          <w:rFonts w:ascii="GHEA Grapalat" w:hAnsi="GHEA Grapalat" w:cs="Times New Roman"/>
          <w:sz w:val="24"/>
          <w:szCs w:val="24"/>
          <w:lang w:val="hy-AM" w:eastAsia="en-US"/>
        </w:rPr>
        <w:t xml:space="preserve">՝ </w:t>
      </w:r>
      <w:r w:rsidRPr="00B36B42">
        <w:rPr>
          <w:rFonts w:ascii="GHEA Grapalat" w:hAnsi="GHEA Grapalat" w:cs="Times New Roman"/>
          <w:bCs/>
          <w:sz w:val="24"/>
          <w:szCs w:val="24"/>
          <w:lang w:val="hy-AM" w:eastAsia="en-US"/>
        </w:rPr>
        <w:t>հանցագործության</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hy-AM" w:eastAsia="en-US"/>
        </w:rPr>
        <w:t>հատկանիշների</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hy-AM" w:eastAsia="en-US"/>
        </w:rPr>
        <w:t>բացա</w:t>
      </w:r>
      <w:r w:rsidR="009801BD" w:rsidRPr="00B36B42">
        <w:rPr>
          <w:rFonts w:ascii="GHEA Grapalat" w:hAnsi="GHEA Grapalat" w:cs="Times New Roman"/>
          <w:bCs/>
          <w:sz w:val="24"/>
          <w:szCs w:val="24"/>
          <w:lang w:val="hy-AM" w:eastAsia="en-US"/>
        </w:rPr>
        <w:softHyphen/>
      </w:r>
      <w:r w:rsidRPr="00B36B42">
        <w:rPr>
          <w:rFonts w:ascii="GHEA Grapalat" w:hAnsi="GHEA Grapalat" w:cs="Times New Roman"/>
          <w:bCs/>
          <w:sz w:val="24"/>
          <w:szCs w:val="24"/>
          <w:lang w:val="hy-AM" w:eastAsia="en-US"/>
        </w:rPr>
        <w:t>կայու</w:t>
      </w:r>
      <w:r w:rsidR="009801BD" w:rsidRPr="00B36B42">
        <w:rPr>
          <w:rFonts w:ascii="GHEA Grapalat" w:hAnsi="GHEA Grapalat" w:cs="Times New Roman"/>
          <w:bCs/>
          <w:sz w:val="24"/>
          <w:szCs w:val="24"/>
          <w:lang w:val="hy-AM" w:eastAsia="en-US"/>
        </w:rPr>
        <w:softHyphen/>
      </w:r>
      <w:r w:rsidRPr="00B36B42">
        <w:rPr>
          <w:rFonts w:ascii="GHEA Grapalat" w:hAnsi="GHEA Grapalat" w:cs="Times New Roman"/>
          <w:bCs/>
          <w:sz w:val="24"/>
          <w:szCs w:val="24"/>
          <w:lang w:val="hy-AM" w:eastAsia="en-US"/>
        </w:rPr>
        <w:t>թյան</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hy-AM" w:eastAsia="en-US"/>
        </w:rPr>
        <w:t>դեպքում՝</w:t>
      </w:r>
      <w:r w:rsidRPr="00B36B42">
        <w:rPr>
          <w:rFonts w:ascii="GHEA Grapalat" w:hAnsi="GHEA Grapalat" w:cs="Times New Roman"/>
          <w:bCs/>
          <w:sz w:val="24"/>
          <w:szCs w:val="24"/>
          <w:lang w:val="af-ZA" w:eastAsia="en-US"/>
        </w:rPr>
        <w:t xml:space="preserve">  </w:t>
      </w:r>
    </w:p>
    <w:p w14:paraId="01A1699E" w14:textId="5799D4E6" w:rsidR="00FD4DF3" w:rsidRPr="00B36B42" w:rsidRDefault="00FD4DF3" w:rsidP="00B36B42">
      <w:pPr>
        <w:tabs>
          <w:tab w:val="left" w:pos="851"/>
        </w:tabs>
        <w:spacing w:after="0" w:line="360" w:lineRule="auto"/>
        <w:ind w:firstLine="868"/>
        <w:contextualSpacing/>
        <w:jc w:val="both"/>
        <w:rPr>
          <w:rFonts w:ascii="GHEA Grapalat" w:hAnsi="GHEA Grapalat" w:cs="Times New Roman"/>
          <w:bCs/>
          <w:sz w:val="24"/>
          <w:szCs w:val="24"/>
          <w:lang w:val="af-ZA" w:eastAsia="en-US"/>
        </w:rPr>
      </w:pPr>
      <w:r w:rsidRPr="00B36B42">
        <w:rPr>
          <w:rFonts w:ascii="GHEA Grapalat" w:hAnsi="GHEA Grapalat" w:cs="Times New Roman"/>
          <w:bCs/>
          <w:sz w:val="24"/>
          <w:szCs w:val="24"/>
          <w:lang w:val="en-US" w:eastAsia="en-US"/>
        </w:rPr>
        <w:lastRenderedPageBreak/>
        <w:t>առաջացնում</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է</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տուգանքի</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նշանակում</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hy-AM" w:eastAsia="en-US"/>
        </w:rPr>
        <w:t xml:space="preserve">այդ </w:t>
      </w:r>
      <w:r w:rsidRPr="00B36B42">
        <w:rPr>
          <w:rFonts w:ascii="GHEA Grapalat" w:hAnsi="GHEA Grapalat" w:cs="Times New Roman"/>
          <w:bCs/>
          <w:sz w:val="24"/>
          <w:szCs w:val="24"/>
          <w:lang w:val="en-US" w:eastAsia="en-US"/>
        </w:rPr>
        <w:t>ապրանքների</w:t>
      </w:r>
      <w:r w:rsidRPr="00B36B42">
        <w:rPr>
          <w:rFonts w:ascii="GHEA Grapalat" w:hAnsi="GHEA Grapalat" w:cs="Times New Roman"/>
          <w:bCs/>
          <w:sz w:val="24"/>
          <w:szCs w:val="24"/>
          <w:lang w:val="af-ZA" w:eastAsia="en-US"/>
        </w:rPr>
        <w:t xml:space="preserve"> </w:t>
      </w:r>
      <w:r w:rsidR="00E32799" w:rsidRPr="00B36B42">
        <w:rPr>
          <w:rFonts w:ascii="GHEA Grapalat" w:hAnsi="GHEA Grapalat" w:cs="Times New Roman"/>
          <w:bCs/>
          <w:sz w:val="24"/>
          <w:szCs w:val="24"/>
          <w:lang w:val="en-US" w:eastAsia="en-US"/>
        </w:rPr>
        <w:t>կամ</w:t>
      </w:r>
      <w:r w:rsidRPr="00B36B42">
        <w:rPr>
          <w:rFonts w:ascii="GHEA Grapalat" w:hAnsi="GHEA Grapalat" w:cs="Times New Roman"/>
          <w:bCs/>
          <w:sz w:val="24"/>
          <w:szCs w:val="24"/>
          <w:lang w:val="hy-AM" w:eastAsia="en-US"/>
        </w:rPr>
        <w:t xml:space="preserve"> </w:t>
      </w:r>
      <w:r w:rsidRPr="00B36B42">
        <w:rPr>
          <w:rFonts w:ascii="GHEA Grapalat" w:hAnsi="GHEA Grapalat" w:cs="Times New Roman"/>
          <w:bCs/>
          <w:sz w:val="24"/>
          <w:szCs w:val="24"/>
          <w:lang w:val="en-US" w:eastAsia="en-US"/>
        </w:rPr>
        <w:t>տրանսպորտային</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միջոցների</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մաքսային</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արժեքի</w:t>
      </w:r>
      <w:r w:rsidRPr="00B36B42">
        <w:rPr>
          <w:rFonts w:ascii="GHEA Grapalat" w:hAnsi="GHEA Grapalat" w:cs="Times New Roman"/>
          <w:bCs/>
          <w:sz w:val="24"/>
          <w:szCs w:val="24"/>
          <w:lang w:val="af-ZA" w:eastAsia="en-US"/>
        </w:rPr>
        <w:t xml:space="preserve"> հիսուն </w:t>
      </w:r>
      <w:r w:rsidRPr="00B36B42">
        <w:rPr>
          <w:rFonts w:ascii="GHEA Grapalat" w:hAnsi="GHEA Grapalat" w:cs="Times New Roman"/>
          <w:bCs/>
          <w:sz w:val="24"/>
          <w:szCs w:val="24"/>
          <w:lang w:val="en-US" w:eastAsia="en-US"/>
        </w:rPr>
        <w:t>տոկոսի</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չափով</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իսկ</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hy-AM" w:eastAsia="en-US"/>
        </w:rPr>
        <w:t>այդ չափի</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որոշման</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անհնարի</w:t>
      </w:r>
      <w:r w:rsidR="009801BD" w:rsidRPr="00B36B42">
        <w:rPr>
          <w:rFonts w:ascii="GHEA Grapalat" w:hAnsi="GHEA Grapalat" w:cs="Times New Roman"/>
          <w:bCs/>
          <w:sz w:val="24"/>
          <w:szCs w:val="24"/>
          <w:lang w:val="af-ZA" w:eastAsia="en-US"/>
        </w:rPr>
        <w:softHyphen/>
      </w:r>
      <w:r w:rsidRPr="00B36B42">
        <w:rPr>
          <w:rFonts w:ascii="GHEA Grapalat" w:hAnsi="GHEA Grapalat" w:cs="Times New Roman"/>
          <w:bCs/>
          <w:sz w:val="24"/>
          <w:szCs w:val="24"/>
          <w:lang w:val="en-US" w:eastAsia="en-US"/>
        </w:rPr>
        <w:t>նության</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դեպքում՝</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hy-AM" w:eastAsia="en-US"/>
        </w:rPr>
        <w:t>մեկ միլիոն</w:t>
      </w:r>
      <w:r w:rsidRPr="00B36B42">
        <w:rPr>
          <w:rFonts w:ascii="GHEA Grapalat" w:hAnsi="GHEA Grapalat" w:cs="Times New Roman"/>
          <w:bCs/>
          <w:sz w:val="24"/>
          <w:szCs w:val="24"/>
          <w:lang w:val="af-ZA" w:eastAsia="en-US"/>
        </w:rPr>
        <w:t xml:space="preserve"> </w:t>
      </w:r>
      <w:r w:rsidRPr="00B36B42">
        <w:rPr>
          <w:rFonts w:ascii="GHEA Grapalat" w:hAnsi="GHEA Grapalat" w:cs="GHEA Grapalat"/>
          <w:bCs/>
          <w:sz w:val="24"/>
          <w:szCs w:val="24"/>
          <w:lang w:val="en-US" w:eastAsia="en-US"/>
        </w:rPr>
        <w:t>դրամ</w:t>
      </w:r>
      <w:r w:rsidR="00EB4F0A">
        <w:rPr>
          <w:rFonts w:ascii="GHEA Grapalat" w:hAnsi="GHEA Grapalat" w:cs="GHEA Grapalat"/>
          <w:bCs/>
          <w:sz w:val="24"/>
          <w:szCs w:val="24"/>
          <w:lang w:val="hy-AM" w:eastAsia="en-US"/>
        </w:rPr>
        <w:t>ի չափով</w:t>
      </w:r>
      <w:r w:rsidRPr="00B36B42">
        <w:rPr>
          <w:rFonts w:ascii="GHEA Grapalat" w:hAnsi="GHEA Grapalat" w:cs="Times New Roman"/>
          <w:bCs/>
          <w:sz w:val="24"/>
          <w:szCs w:val="24"/>
          <w:lang w:val="af-ZA" w:eastAsia="en-US"/>
        </w:rPr>
        <w:t>:</w:t>
      </w:r>
    </w:p>
    <w:p w14:paraId="285D7877" w14:textId="77777777" w:rsidR="00FD4DF3" w:rsidRPr="00B36B42" w:rsidRDefault="00FD4DF3" w:rsidP="00B36B42">
      <w:pPr>
        <w:spacing w:after="0" w:line="360" w:lineRule="auto"/>
        <w:contextualSpacing/>
        <w:jc w:val="both"/>
        <w:rPr>
          <w:rFonts w:ascii="GHEA Grapalat" w:hAnsi="GHEA Grapalat" w:cs="Times New Roman"/>
          <w:bCs/>
          <w:sz w:val="24"/>
          <w:szCs w:val="24"/>
          <w:lang w:val="af-ZA" w:eastAsia="en-US"/>
        </w:rPr>
      </w:pPr>
    </w:p>
    <w:p w14:paraId="054093FB" w14:textId="77777777" w:rsidR="00BD31CB" w:rsidRPr="00B36B42" w:rsidRDefault="00FD4DF3" w:rsidP="00B36B42">
      <w:pPr>
        <w:shd w:val="clear" w:color="auto" w:fill="FFFFFF"/>
        <w:spacing w:after="0" w:line="360" w:lineRule="auto"/>
        <w:ind w:firstLine="567"/>
        <w:jc w:val="both"/>
        <w:rPr>
          <w:rFonts w:ascii="GHEA Grapalat" w:eastAsia="Times New Roman" w:hAnsi="GHEA Grapalat" w:cs="Times New Roman"/>
          <w:b/>
          <w:bCs/>
          <w:sz w:val="24"/>
          <w:szCs w:val="24"/>
          <w:lang w:val="af-ZA" w:eastAsia="en-US"/>
        </w:rPr>
      </w:pPr>
      <w:r w:rsidRPr="00B36B42">
        <w:rPr>
          <w:rFonts w:ascii="GHEA Grapalat" w:eastAsia="Times New Roman" w:hAnsi="GHEA Grapalat" w:cs="Times New Roman"/>
          <w:b/>
          <w:bCs/>
          <w:sz w:val="24"/>
          <w:szCs w:val="24"/>
          <w:lang w:val="en-US" w:eastAsia="en-US"/>
        </w:rPr>
        <w:t>Հոդված</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313</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en-US" w:eastAsia="en-US"/>
        </w:rPr>
        <w:t>Հայաստանի</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en-US" w:eastAsia="en-US"/>
        </w:rPr>
        <w:t>Հանրապետության</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 xml:space="preserve">պետական </w:t>
      </w:r>
      <w:r w:rsidRPr="00B36B42">
        <w:rPr>
          <w:rFonts w:ascii="GHEA Grapalat" w:eastAsia="Times New Roman" w:hAnsi="GHEA Grapalat" w:cs="Times New Roman"/>
          <w:b/>
          <w:bCs/>
          <w:sz w:val="24"/>
          <w:szCs w:val="24"/>
          <w:lang w:val="en-US" w:eastAsia="en-US"/>
        </w:rPr>
        <w:t>սահմանով</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en-US" w:eastAsia="en-US"/>
        </w:rPr>
        <w:t>ապրանքների</w:t>
      </w:r>
    </w:p>
    <w:p w14:paraId="24E32B33" w14:textId="38CC009F" w:rsidR="00FD4DF3" w:rsidRPr="00B36B42" w:rsidRDefault="00FD4DF3" w:rsidP="00B36B42">
      <w:pPr>
        <w:shd w:val="clear" w:color="auto" w:fill="FFFFFF"/>
        <w:spacing w:after="0" w:line="360" w:lineRule="auto"/>
        <w:ind w:firstLine="2142"/>
        <w:jc w:val="both"/>
        <w:rPr>
          <w:rFonts w:ascii="GHEA Grapalat" w:eastAsia="Times New Roman" w:hAnsi="GHEA Grapalat" w:cs="Times New Roman"/>
          <w:b/>
          <w:bCs/>
          <w:sz w:val="24"/>
          <w:szCs w:val="24"/>
          <w:lang w:val="af-ZA" w:eastAsia="en-US"/>
        </w:rPr>
      </w:pPr>
      <w:r w:rsidRPr="00B36B42">
        <w:rPr>
          <w:rFonts w:ascii="GHEA Grapalat" w:eastAsia="Times New Roman" w:hAnsi="GHEA Grapalat" w:cs="Times New Roman"/>
          <w:b/>
          <w:bCs/>
          <w:sz w:val="24"/>
          <w:szCs w:val="24"/>
          <w:lang w:val="en-US" w:eastAsia="en-US"/>
        </w:rPr>
        <w:t>տեղափոխումը</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en-US" w:eastAsia="en-US"/>
        </w:rPr>
        <w:t>մաքսային</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en-US" w:eastAsia="en-US"/>
        </w:rPr>
        <w:t>հսկողությունից</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en-US" w:eastAsia="en-US"/>
        </w:rPr>
        <w:t>թաքցնելով</w:t>
      </w:r>
    </w:p>
    <w:p w14:paraId="39FD0AD3" w14:textId="1169BDD2" w:rsidR="00FD4DF3" w:rsidRPr="00B36B42" w:rsidRDefault="00FD4DF3" w:rsidP="00B36B42">
      <w:pPr>
        <w:numPr>
          <w:ilvl w:val="0"/>
          <w:numId w:val="421"/>
        </w:numPr>
        <w:tabs>
          <w:tab w:val="left" w:pos="851"/>
          <w:tab w:val="left" w:pos="8364"/>
        </w:tabs>
        <w:spacing w:after="0" w:line="360" w:lineRule="auto"/>
        <w:ind w:left="0" w:firstLine="567"/>
        <w:contextualSpacing/>
        <w:jc w:val="both"/>
        <w:rPr>
          <w:rFonts w:ascii="GHEA Grapalat" w:eastAsia="Times New Roman" w:hAnsi="GHEA Grapalat" w:cs="Times New Roman"/>
          <w:bCs/>
          <w:sz w:val="24"/>
          <w:szCs w:val="24"/>
          <w:lang w:val="hy-AM" w:eastAsia="en-US"/>
        </w:rPr>
      </w:pPr>
      <w:r w:rsidRPr="00B36B42">
        <w:rPr>
          <w:rFonts w:ascii="GHEA Grapalat" w:hAnsi="GHEA Grapalat" w:cs="Times New Roman"/>
          <w:bCs/>
          <w:sz w:val="24"/>
          <w:szCs w:val="24"/>
          <w:lang w:val="hy-AM" w:eastAsia="en-US"/>
        </w:rPr>
        <w:t>Հայաստանի</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Հանրապետության</w:t>
      </w:r>
      <w:r w:rsidR="00EB4F0A">
        <w:rPr>
          <w:rFonts w:eastAsia="Times New Roman"/>
          <w:bCs/>
          <w:sz w:val="24"/>
          <w:szCs w:val="24"/>
          <w:lang w:val="hy-AM" w:eastAsia="en-US"/>
        </w:rPr>
        <w:t xml:space="preserve"> </w:t>
      </w:r>
      <w:r w:rsidRPr="00B36B42">
        <w:rPr>
          <w:rFonts w:ascii="GHEA Grapalat" w:eastAsia="Times New Roman" w:hAnsi="GHEA Grapalat" w:cs="Courier New"/>
          <w:bCs/>
          <w:sz w:val="24"/>
          <w:szCs w:val="24"/>
          <w:lang w:val="hy-AM" w:eastAsia="en-US"/>
        </w:rPr>
        <w:t xml:space="preserve">պետական </w:t>
      </w:r>
      <w:r w:rsidRPr="00B36B42">
        <w:rPr>
          <w:rFonts w:ascii="GHEA Grapalat" w:eastAsia="Times New Roman" w:hAnsi="GHEA Grapalat" w:cs="Times New Roman"/>
          <w:bCs/>
          <w:sz w:val="24"/>
          <w:szCs w:val="24"/>
          <w:lang w:val="hy-AM" w:eastAsia="en-US"/>
        </w:rPr>
        <w:t>սահմանով</w:t>
      </w:r>
      <w:r w:rsidRPr="00B36B42">
        <w:rPr>
          <w:rFonts w:ascii="GHEA Grapalat" w:eastAsia="Times New Roman" w:hAnsi="GHEA Grapalat" w:cs="Times New Roman"/>
          <w:bCs/>
          <w:sz w:val="24"/>
          <w:szCs w:val="24"/>
          <w:lang w:val="af-ZA" w:eastAsia="en-US"/>
        </w:rPr>
        <w:t xml:space="preserve"> </w:t>
      </w:r>
      <w:r w:rsidR="00472798" w:rsidRPr="00B36B42">
        <w:rPr>
          <w:rFonts w:ascii="GHEA Grapalat" w:hAnsi="GHEA Grapalat"/>
          <w:sz w:val="24"/>
          <w:szCs w:val="24"/>
          <w:lang w:val="hy-AM"/>
        </w:rPr>
        <w:t>մաքսային հսկողության ներքո գտնվող</w:t>
      </w:r>
      <w:r w:rsidR="00472798" w:rsidRPr="00B36B42">
        <w:rPr>
          <w:rFonts w:ascii="GHEA Grapalat" w:eastAsia="Times New Roman" w:hAnsi="GHEA Grapalat" w:cs="Times New Roman"/>
          <w:bCs/>
          <w:sz w:val="24"/>
          <w:szCs w:val="24"/>
          <w:lang w:val="hy-AM" w:eastAsia="en-US"/>
        </w:rPr>
        <w:t xml:space="preserve"> </w:t>
      </w:r>
      <w:r w:rsidRPr="00B36B42">
        <w:rPr>
          <w:rFonts w:ascii="GHEA Grapalat" w:eastAsia="Times New Roman" w:hAnsi="GHEA Grapalat" w:cs="Times New Roman"/>
          <w:bCs/>
          <w:sz w:val="24"/>
          <w:szCs w:val="24"/>
          <w:lang w:val="hy-AM" w:eastAsia="en-US"/>
        </w:rPr>
        <w:t>ապրանքների</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տեղափո</w:t>
      </w:r>
      <w:r w:rsidR="00BD31CB" w:rsidRPr="00B36B42">
        <w:rPr>
          <w:rFonts w:ascii="GHEA Grapalat" w:eastAsia="Times New Roman" w:hAnsi="GHEA Grapalat" w:cs="Times New Roman"/>
          <w:bCs/>
          <w:sz w:val="24"/>
          <w:szCs w:val="24"/>
          <w:lang w:val="hy-AM" w:eastAsia="en-US"/>
        </w:rPr>
        <w:softHyphen/>
      </w:r>
      <w:r w:rsidRPr="00B36B42">
        <w:rPr>
          <w:rFonts w:ascii="GHEA Grapalat" w:eastAsia="Times New Roman" w:hAnsi="GHEA Grapalat" w:cs="Times New Roman"/>
          <w:bCs/>
          <w:sz w:val="24"/>
          <w:szCs w:val="24"/>
          <w:lang w:val="hy-AM" w:eastAsia="en-US"/>
        </w:rPr>
        <w:t>խումը</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մաքսային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հսկողությունից</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թաքցնելով</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գաղտնարանների</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օգտագործմամբ</w:t>
      </w:r>
      <w:r w:rsidRPr="00B36B42">
        <w:rPr>
          <w:rFonts w:ascii="GHEA Grapalat" w:eastAsia="Times New Roman" w:hAnsi="GHEA Grapalat" w:cs="Times New Roman"/>
          <w:bCs/>
          <w:sz w:val="24"/>
          <w:szCs w:val="24"/>
          <w:lang w:val="af-ZA" w:eastAsia="en-US"/>
        </w:rPr>
        <w:t>,</w:t>
      </w:r>
      <w:r w:rsidR="00BD31CB" w:rsidRPr="00B36B42">
        <w:rPr>
          <w:rFonts w:ascii="GHEA Grapalat" w:eastAsia="Times New Roman" w:hAnsi="GHEA Grapalat" w:cs="Times New Roman"/>
          <w:bCs/>
          <w:sz w:val="24"/>
          <w:szCs w:val="24"/>
          <w:lang w:val="hy-AM" w:eastAsia="en-US"/>
        </w:rPr>
        <w:t xml:space="preserve"> </w:t>
      </w:r>
      <w:r w:rsidRPr="00B36B42">
        <w:rPr>
          <w:rFonts w:ascii="GHEA Grapalat" w:eastAsia="Times New Roman" w:hAnsi="GHEA Grapalat" w:cs="Times New Roman"/>
          <w:bCs/>
          <w:sz w:val="24"/>
          <w:szCs w:val="24"/>
          <w:lang w:val="hy-AM" w:eastAsia="en-US"/>
        </w:rPr>
        <w:t>ապրանք</w:t>
      </w:r>
      <w:r w:rsidR="00BD31CB" w:rsidRPr="00B36B42">
        <w:rPr>
          <w:rFonts w:ascii="GHEA Grapalat" w:eastAsia="Times New Roman" w:hAnsi="GHEA Grapalat" w:cs="Times New Roman"/>
          <w:bCs/>
          <w:sz w:val="24"/>
          <w:szCs w:val="24"/>
          <w:lang w:val="hy-AM" w:eastAsia="en-US"/>
        </w:rPr>
        <w:softHyphen/>
      </w:r>
      <w:r w:rsidR="009801BD" w:rsidRPr="00B36B42">
        <w:rPr>
          <w:rFonts w:ascii="GHEA Grapalat" w:eastAsia="Times New Roman" w:hAnsi="GHEA Grapalat" w:cs="Times New Roman"/>
          <w:bCs/>
          <w:sz w:val="24"/>
          <w:szCs w:val="24"/>
          <w:lang w:val="hy-AM" w:eastAsia="en-US"/>
        </w:rPr>
        <w:softHyphen/>
      </w:r>
      <w:r w:rsidRPr="00B36B42">
        <w:rPr>
          <w:rFonts w:ascii="GHEA Grapalat" w:eastAsia="Times New Roman" w:hAnsi="GHEA Grapalat" w:cs="Times New Roman"/>
          <w:bCs/>
          <w:sz w:val="24"/>
          <w:szCs w:val="24"/>
          <w:lang w:val="hy-AM" w:eastAsia="en-US"/>
        </w:rPr>
        <w:t>ների</w:t>
      </w:r>
      <w:r w:rsidR="00BD31CB" w:rsidRPr="00B36B42">
        <w:rPr>
          <w:rFonts w:ascii="GHEA Grapalat" w:eastAsia="Times New Roman" w:hAnsi="GHEA Grapalat" w:cs="Times New Roman"/>
          <w:bCs/>
          <w:sz w:val="24"/>
          <w:szCs w:val="24"/>
          <w:lang w:val="hy-AM" w:eastAsia="en-US"/>
        </w:rPr>
        <w:t xml:space="preserve"> </w:t>
      </w:r>
      <w:r w:rsidRPr="00B36B42">
        <w:rPr>
          <w:rFonts w:ascii="GHEA Grapalat" w:eastAsia="Times New Roman" w:hAnsi="GHEA Grapalat" w:cs="Times New Roman"/>
          <w:bCs/>
          <w:sz w:val="24"/>
          <w:szCs w:val="24"/>
          <w:lang w:val="hy-AM" w:eastAsia="en-US"/>
        </w:rPr>
        <w:t>հայտնաբերումը</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դժվարացնող</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այլ</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եղանակներով</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կամ</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ապրանքներին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այլ</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տեսք</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տալու</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միջոցով՝ հանցագործության հատկանիշների բացակայության դեպքում</w:t>
      </w:r>
      <w:r w:rsidRPr="00B36B42">
        <w:rPr>
          <w:rFonts w:ascii="GHEA Grapalat" w:eastAsia="Times New Roman" w:hAnsi="GHEA Grapalat" w:cs="Times New Roman"/>
          <w:bCs/>
          <w:sz w:val="24"/>
          <w:szCs w:val="24"/>
          <w:lang w:val="en-US" w:eastAsia="en-US"/>
        </w:rPr>
        <w:t>՝</w:t>
      </w:r>
      <w:r w:rsidRPr="00B36B42">
        <w:rPr>
          <w:rFonts w:ascii="GHEA Grapalat" w:eastAsia="Times New Roman" w:hAnsi="GHEA Grapalat" w:cs="Times New Roman"/>
          <w:bCs/>
          <w:sz w:val="24"/>
          <w:szCs w:val="24"/>
          <w:lang w:val="hy-AM" w:eastAsia="en-US"/>
        </w:rPr>
        <w:t xml:space="preserve">  </w:t>
      </w:r>
    </w:p>
    <w:p w14:paraId="3B9500D4" w14:textId="20A3DE48" w:rsidR="00FD4DF3" w:rsidRPr="00B36B42" w:rsidRDefault="00FD4DF3" w:rsidP="00B36B42">
      <w:pPr>
        <w:spacing w:after="0" w:line="360" w:lineRule="auto"/>
        <w:ind w:firstLine="840"/>
        <w:contextualSpacing/>
        <w:jc w:val="both"/>
        <w:rPr>
          <w:rFonts w:ascii="GHEA Grapalat" w:hAnsi="GHEA Grapalat" w:cs="Times New Roman"/>
          <w:bCs/>
          <w:sz w:val="24"/>
          <w:szCs w:val="24"/>
          <w:lang w:val="hy-AM" w:eastAsia="en-US"/>
        </w:rPr>
      </w:pPr>
      <w:r w:rsidRPr="00B36B42">
        <w:rPr>
          <w:rFonts w:ascii="GHEA Grapalat" w:hAnsi="GHEA Grapalat" w:cs="Times New Roman"/>
          <w:bCs/>
          <w:sz w:val="24"/>
          <w:szCs w:val="24"/>
          <w:lang w:val="hy-AM" w:eastAsia="en-US"/>
        </w:rPr>
        <w:t>առաջացնում է տուգանք` այդ ապրանքների</w:t>
      </w:r>
      <w:r w:rsidR="00C81B21">
        <w:rPr>
          <w:bCs/>
          <w:sz w:val="24"/>
          <w:szCs w:val="24"/>
          <w:lang w:val="hy-AM" w:eastAsia="en-US"/>
        </w:rPr>
        <w:t xml:space="preserve"> </w:t>
      </w:r>
      <w:r w:rsidRPr="00B36B42">
        <w:rPr>
          <w:rFonts w:ascii="GHEA Grapalat" w:hAnsi="GHEA Grapalat" w:cs="Times New Roman"/>
          <w:bCs/>
          <w:sz w:val="24"/>
          <w:szCs w:val="24"/>
          <w:lang w:val="hy-AM" w:eastAsia="en-US"/>
        </w:rPr>
        <w:t>մաքսային արժեքի հիսուն տոկոսի չափով, իսկ այդ չափի</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hy-AM" w:eastAsia="en-US"/>
        </w:rPr>
        <w:t>որոշման</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hy-AM" w:eastAsia="en-US"/>
        </w:rPr>
        <w:t xml:space="preserve">անհնարինության դեպքում` մեկ միլիոն </w:t>
      </w:r>
      <w:r w:rsidRPr="00B36B42">
        <w:rPr>
          <w:rFonts w:ascii="GHEA Grapalat" w:hAnsi="GHEA Grapalat" w:cs="GHEA Grapalat"/>
          <w:bCs/>
          <w:sz w:val="24"/>
          <w:szCs w:val="24"/>
          <w:lang w:val="hy-AM" w:eastAsia="en-US"/>
        </w:rPr>
        <w:t>դրամ</w:t>
      </w:r>
      <w:r w:rsidR="00C81B21">
        <w:rPr>
          <w:rFonts w:ascii="GHEA Grapalat" w:hAnsi="GHEA Grapalat" w:cs="GHEA Grapalat"/>
          <w:bCs/>
          <w:sz w:val="24"/>
          <w:szCs w:val="24"/>
          <w:lang w:val="hy-AM" w:eastAsia="en-US"/>
        </w:rPr>
        <w:t>ի չափով</w:t>
      </w:r>
      <w:r w:rsidRPr="00B36B42">
        <w:rPr>
          <w:rFonts w:ascii="GHEA Grapalat" w:hAnsi="GHEA Grapalat" w:cs="Times New Roman"/>
          <w:bCs/>
          <w:sz w:val="24"/>
          <w:szCs w:val="24"/>
          <w:lang w:val="hy-AM" w:eastAsia="en-US"/>
        </w:rPr>
        <w:t>:</w:t>
      </w:r>
    </w:p>
    <w:p w14:paraId="1BA9D6F7" w14:textId="77777777" w:rsidR="0067794B" w:rsidRPr="00B36B42" w:rsidRDefault="0067794B" w:rsidP="00B36B42">
      <w:pPr>
        <w:spacing w:after="0" w:line="360" w:lineRule="auto"/>
        <w:ind w:firstLine="574"/>
        <w:rPr>
          <w:rFonts w:ascii="GHEA Grapalat" w:eastAsia="Times New Roman" w:hAnsi="GHEA Grapalat" w:cs="Times New Roman"/>
          <w:b/>
          <w:bCs/>
          <w:sz w:val="24"/>
          <w:szCs w:val="24"/>
          <w:lang w:val="hy-AM" w:eastAsia="en-US"/>
        </w:rPr>
      </w:pPr>
    </w:p>
    <w:p w14:paraId="7B74BEFB" w14:textId="5031A593" w:rsidR="00BD31CB" w:rsidRPr="00B36B42" w:rsidRDefault="00FD4DF3" w:rsidP="00B36B42">
      <w:pPr>
        <w:spacing w:after="0" w:line="360" w:lineRule="auto"/>
        <w:ind w:firstLine="574"/>
        <w:rPr>
          <w:rFonts w:ascii="GHEA Grapalat" w:eastAsia="Times New Roman" w:hAnsi="GHEA Grapalat" w:cs="Times New Roman"/>
          <w:b/>
          <w:bCs/>
          <w:sz w:val="24"/>
          <w:szCs w:val="24"/>
          <w:lang w:val="hy-AM" w:eastAsia="en-US"/>
        </w:rPr>
      </w:pPr>
      <w:r w:rsidRPr="00B36B42">
        <w:rPr>
          <w:rFonts w:ascii="GHEA Grapalat" w:eastAsia="Times New Roman" w:hAnsi="GHEA Grapalat" w:cs="Times New Roman"/>
          <w:b/>
          <w:bCs/>
          <w:sz w:val="24"/>
          <w:szCs w:val="24"/>
          <w:lang w:val="hy-AM" w:eastAsia="en-US"/>
        </w:rPr>
        <w:t>Հոդված</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314</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Կանխիկ</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դրամական</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միջոցների</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վճարային</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գործիքների</w:t>
      </w:r>
    </w:p>
    <w:p w14:paraId="6344242F" w14:textId="15265AC4" w:rsidR="00FD4DF3" w:rsidRPr="00B36B42" w:rsidRDefault="00FD4DF3" w:rsidP="00B36B42">
      <w:pPr>
        <w:shd w:val="clear" w:color="auto" w:fill="FFFFFF"/>
        <w:spacing w:after="0" w:line="360" w:lineRule="auto"/>
        <w:ind w:firstLine="2100"/>
        <w:jc w:val="both"/>
        <w:rPr>
          <w:rFonts w:ascii="GHEA Grapalat" w:eastAsia="Times New Roman" w:hAnsi="GHEA Grapalat" w:cs="Times New Roman"/>
          <w:b/>
          <w:bCs/>
          <w:sz w:val="24"/>
          <w:szCs w:val="24"/>
          <w:lang w:val="af-ZA" w:eastAsia="en-US"/>
        </w:rPr>
      </w:pPr>
      <w:r w:rsidRPr="00B36B42">
        <w:rPr>
          <w:rFonts w:ascii="GHEA Grapalat" w:eastAsia="Times New Roman" w:hAnsi="GHEA Grapalat" w:cs="Times New Roman"/>
          <w:b/>
          <w:bCs/>
          <w:sz w:val="24"/>
          <w:szCs w:val="24"/>
          <w:lang w:val="hy-AM" w:eastAsia="en-US"/>
        </w:rPr>
        <w:t>ապօրինի</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տեղափոխումը</w:t>
      </w:r>
    </w:p>
    <w:p w14:paraId="482D178F" w14:textId="5571ADEC" w:rsidR="00FD4DF3" w:rsidRPr="00B36B42" w:rsidRDefault="00FD4DF3" w:rsidP="00B36B42">
      <w:pPr>
        <w:numPr>
          <w:ilvl w:val="0"/>
          <w:numId w:val="409"/>
        </w:numPr>
        <w:shd w:val="clear" w:color="auto" w:fill="FFFFFF"/>
        <w:tabs>
          <w:tab w:val="left" w:pos="851"/>
        </w:tabs>
        <w:spacing w:after="0" w:line="360" w:lineRule="auto"/>
        <w:ind w:left="0" w:firstLine="567"/>
        <w:contextualSpacing/>
        <w:jc w:val="both"/>
        <w:rPr>
          <w:rFonts w:ascii="GHEA Grapalat" w:eastAsia="Times New Roman" w:hAnsi="GHEA Grapalat" w:cs="Times New Roman"/>
          <w:bCs/>
          <w:sz w:val="24"/>
          <w:szCs w:val="24"/>
          <w:lang w:val="af-ZA" w:eastAsia="en-US"/>
        </w:rPr>
      </w:pPr>
      <w:r w:rsidRPr="00B36B42">
        <w:rPr>
          <w:rFonts w:ascii="GHEA Grapalat" w:eastAsia="Times New Roman" w:hAnsi="GHEA Grapalat" w:cs="Times New Roman"/>
          <w:bCs/>
          <w:sz w:val="24"/>
          <w:szCs w:val="24"/>
          <w:lang w:val="hy-AM" w:eastAsia="en-US"/>
        </w:rPr>
        <w:t>Մ</w:t>
      </w:r>
      <w:r w:rsidRPr="00B36B42">
        <w:rPr>
          <w:rFonts w:ascii="GHEA Grapalat" w:eastAsia="Times New Roman" w:hAnsi="GHEA Grapalat" w:cs="Times New Roman"/>
          <w:bCs/>
          <w:sz w:val="24"/>
          <w:szCs w:val="24"/>
          <w:lang w:val="en-US" w:eastAsia="en-US"/>
        </w:rPr>
        <w:t>իության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մաքսային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սահմանով</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կանխիկ</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դրամական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միջոցների</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կամ</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վճարային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գործիքների</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ապօրինի</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տեղափոխումը</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որը</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կատարվել</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է</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մանր</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չափերով</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և</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առանց</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մաքսային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հսկողության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կամ</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դրանից</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թաքցնելով</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կամ</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դրանց</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մասին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հավաստի</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տեղեկու</w:t>
      </w:r>
      <w:r w:rsidR="009801BD" w:rsidRPr="00B36B42">
        <w:rPr>
          <w:rFonts w:ascii="GHEA Grapalat" w:eastAsia="Times New Roman" w:hAnsi="GHEA Grapalat" w:cs="Times New Roman"/>
          <w:bCs/>
          <w:sz w:val="24"/>
          <w:szCs w:val="24"/>
          <w:lang w:val="af-ZA" w:eastAsia="en-US"/>
        </w:rPr>
        <w:softHyphen/>
      </w:r>
      <w:r w:rsidRPr="00B36B42">
        <w:rPr>
          <w:rFonts w:ascii="GHEA Grapalat" w:eastAsia="Times New Roman" w:hAnsi="GHEA Grapalat" w:cs="Times New Roman"/>
          <w:bCs/>
          <w:sz w:val="24"/>
          <w:szCs w:val="24"/>
          <w:lang w:val="en-US" w:eastAsia="en-US"/>
        </w:rPr>
        <w:t>թյունները</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սահմանված</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կարգով</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չհայտարարագրելու</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կամ</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ոչ</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իր</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անվամբ</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հայտարա</w:t>
      </w:r>
      <w:r w:rsidR="009801BD" w:rsidRPr="00B36B42">
        <w:rPr>
          <w:rFonts w:ascii="GHEA Grapalat" w:eastAsia="Times New Roman" w:hAnsi="GHEA Grapalat" w:cs="Times New Roman"/>
          <w:bCs/>
          <w:sz w:val="24"/>
          <w:szCs w:val="24"/>
          <w:lang w:val="af-ZA" w:eastAsia="en-US"/>
        </w:rPr>
        <w:softHyphen/>
      </w:r>
      <w:r w:rsidRPr="00B36B42">
        <w:rPr>
          <w:rFonts w:ascii="GHEA Grapalat" w:eastAsia="Times New Roman" w:hAnsi="GHEA Grapalat" w:cs="Times New Roman"/>
          <w:bCs/>
          <w:sz w:val="24"/>
          <w:szCs w:val="24"/>
          <w:lang w:val="en-US" w:eastAsia="en-US"/>
        </w:rPr>
        <w:t>րագրելու</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կամ</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դրանց</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տեղափոխման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համար</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սահմանված</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կանոնները</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խախտելու</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կամ</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մաք</w:t>
      </w:r>
      <w:r w:rsidR="009801BD" w:rsidRPr="00B36B42">
        <w:rPr>
          <w:rFonts w:ascii="GHEA Grapalat" w:eastAsia="Times New Roman" w:hAnsi="GHEA Grapalat" w:cs="Times New Roman"/>
          <w:bCs/>
          <w:sz w:val="24"/>
          <w:szCs w:val="24"/>
          <w:lang w:val="af-ZA" w:eastAsia="en-US"/>
        </w:rPr>
        <w:softHyphen/>
      </w:r>
      <w:r w:rsidRPr="00B36B42">
        <w:rPr>
          <w:rFonts w:ascii="GHEA Grapalat" w:eastAsia="Times New Roman" w:hAnsi="GHEA Grapalat" w:cs="Times New Roman"/>
          <w:bCs/>
          <w:sz w:val="24"/>
          <w:szCs w:val="24"/>
          <w:lang w:val="en-US" w:eastAsia="en-US"/>
        </w:rPr>
        <w:t>սային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կամ</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այլ</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փաստաթղթերը</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խաբեությամբ</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օգտագործելու</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միջոցով՝</w:t>
      </w:r>
    </w:p>
    <w:p w14:paraId="04EDA5CA" w14:textId="77777777" w:rsidR="00FD4DF3" w:rsidRPr="00B36B42" w:rsidRDefault="00FD4DF3" w:rsidP="00B36B42">
      <w:pPr>
        <w:tabs>
          <w:tab w:val="left" w:pos="851"/>
        </w:tabs>
        <w:spacing w:after="0" w:line="360" w:lineRule="auto"/>
        <w:ind w:firstLine="854"/>
        <w:jc w:val="both"/>
        <w:rPr>
          <w:rFonts w:ascii="GHEA Grapalat" w:eastAsia="Times New Roman" w:hAnsi="GHEA Grapalat" w:cs="Times New Roman"/>
          <w:bCs/>
          <w:sz w:val="24"/>
          <w:szCs w:val="24"/>
          <w:lang w:val="af-ZA" w:eastAsia="en-US"/>
        </w:rPr>
      </w:pPr>
      <w:r w:rsidRPr="00B36B42">
        <w:rPr>
          <w:rFonts w:ascii="GHEA Grapalat" w:eastAsia="Times New Roman" w:hAnsi="GHEA Grapalat" w:cs="Times New Roman"/>
          <w:bCs/>
          <w:sz w:val="24"/>
          <w:szCs w:val="24"/>
          <w:lang w:val="en-US" w:eastAsia="en-US"/>
        </w:rPr>
        <w:t>առաջացնում</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է</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տուգանք</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ապօրինի</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տեղափոխված</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կանխիկ</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դրամական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միջոցների</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գումարի</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կամ</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ապօրինի</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տեղափոխված</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վճարային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գործիքների</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անվանական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արժեքի</w:t>
      </w:r>
      <w:r w:rsidRPr="00B36B42">
        <w:rPr>
          <w:rFonts w:ascii="GHEA Grapalat" w:eastAsia="Times New Roman" w:hAnsi="GHEA Grapalat" w:cs="Times New Roman"/>
          <w:bCs/>
          <w:sz w:val="24"/>
          <w:szCs w:val="24"/>
          <w:lang w:val="af-ZA" w:eastAsia="en-US"/>
        </w:rPr>
        <w:t xml:space="preserve"> տասը </w:t>
      </w:r>
      <w:r w:rsidRPr="00B36B42">
        <w:rPr>
          <w:rFonts w:ascii="GHEA Grapalat" w:eastAsia="Times New Roman" w:hAnsi="GHEA Grapalat" w:cs="Times New Roman"/>
          <w:bCs/>
          <w:sz w:val="24"/>
          <w:szCs w:val="24"/>
          <w:lang w:val="en-US" w:eastAsia="en-US"/>
        </w:rPr>
        <w:t>տոկոսի</w:t>
      </w:r>
      <w:r w:rsidRPr="00B36B42">
        <w:rPr>
          <w:rFonts w:ascii="GHEA Grapalat" w:eastAsia="Times New Roman" w:hAnsi="GHEA Grapalat" w:cs="Times New Roman"/>
          <w:bCs/>
          <w:sz w:val="24"/>
          <w:szCs w:val="24"/>
          <w:lang w:val="hy-AM" w:eastAsia="en-US"/>
        </w:rPr>
        <w:t xml:space="preserve"> չափով</w:t>
      </w:r>
      <w:r w:rsidRPr="00B36B42">
        <w:rPr>
          <w:rFonts w:ascii="GHEA Grapalat" w:eastAsia="Times New Roman" w:hAnsi="GHEA Grapalat" w:cs="Times New Roman"/>
          <w:bCs/>
          <w:sz w:val="24"/>
          <w:szCs w:val="24"/>
          <w:lang w:val="af-ZA" w:eastAsia="en-US"/>
        </w:rPr>
        <w:t>:</w:t>
      </w:r>
    </w:p>
    <w:p w14:paraId="2BFDEBE2" w14:textId="5F3AB5C2" w:rsidR="00FD4DF3" w:rsidRPr="00B36B42" w:rsidRDefault="00FD4DF3" w:rsidP="00B36B42">
      <w:pPr>
        <w:numPr>
          <w:ilvl w:val="0"/>
          <w:numId w:val="409"/>
        </w:numPr>
        <w:tabs>
          <w:tab w:val="left" w:pos="709"/>
          <w:tab w:val="left" w:pos="851"/>
        </w:tabs>
        <w:spacing w:after="0" w:line="360" w:lineRule="auto"/>
        <w:ind w:left="0" w:firstLine="567"/>
        <w:contextualSpacing/>
        <w:jc w:val="both"/>
        <w:rPr>
          <w:rFonts w:ascii="GHEA Grapalat" w:eastAsia="Times New Roman" w:hAnsi="GHEA Grapalat" w:cs="Times New Roman"/>
          <w:bCs/>
          <w:sz w:val="24"/>
          <w:szCs w:val="24"/>
          <w:lang w:val="af-ZA" w:eastAsia="en-US"/>
        </w:rPr>
      </w:pPr>
      <w:r w:rsidRPr="00B36B42">
        <w:rPr>
          <w:rFonts w:ascii="GHEA Grapalat" w:eastAsia="Times New Roman" w:hAnsi="GHEA Grapalat" w:cs="Times New Roman"/>
          <w:bCs/>
          <w:sz w:val="24"/>
          <w:szCs w:val="24"/>
          <w:lang w:val="en-US" w:eastAsia="en-US"/>
        </w:rPr>
        <w:t>Սույն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հոդվածի</w:t>
      </w:r>
      <w:r w:rsidRPr="00B36B42">
        <w:rPr>
          <w:rFonts w:ascii="GHEA Grapalat" w:eastAsia="Times New Roman" w:hAnsi="GHEA Grapalat" w:cs="Times New Roman"/>
          <w:bCs/>
          <w:sz w:val="24"/>
          <w:szCs w:val="24"/>
          <w:lang w:val="af-ZA" w:eastAsia="en-US"/>
        </w:rPr>
        <w:t xml:space="preserve"> 1-</w:t>
      </w:r>
      <w:r w:rsidRPr="00B36B42">
        <w:rPr>
          <w:rFonts w:ascii="GHEA Grapalat" w:eastAsia="Times New Roman" w:hAnsi="GHEA Grapalat" w:cs="Times New Roman"/>
          <w:bCs/>
          <w:sz w:val="24"/>
          <w:szCs w:val="24"/>
          <w:lang w:val="en-US" w:eastAsia="en-US"/>
        </w:rPr>
        <w:t>ին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մասով</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նախատեսված</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արարքը</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համարվում</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է</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մանր</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չափերով</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կատարված</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եթե</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ապօրինի</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տեղափոխված</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կանխիկ</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դրամական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միջոցների</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գումարը</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կամ</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ապօրինի</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տեղափոխված</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վճարային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գործիքների</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արժեքը</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գերազանցում</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է</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Մ</w:t>
      </w:r>
      <w:r w:rsidRPr="00B36B42">
        <w:rPr>
          <w:rFonts w:ascii="GHEA Grapalat" w:eastAsia="Times New Roman" w:hAnsi="GHEA Grapalat" w:cs="Times New Roman"/>
          <w:bCs/>
          <w:sz w:val="24"/>
          <w:szCs w:val="24"/>
          <w:lang w:val="en-US" w:eastAsia="en-US"/>
        </w:rPr>
        <w:t>իության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մաքսային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օրենսդրությամբ</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թույլատրելի</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առանց</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գրավոր</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հայտարարագրման</w:t>
      </w:r>
      <w:r w:rsidR="00BD31CB" w:rsidRPr="00B36B42">
        <w:rPr>
          <w:rFonts w:ascii="GHEA Grapalat" w:eastAsia="Times New Roman" w:hAnsi="GHEA Grapalat" w:cs="Times New Roman"/>
          <w:bCs/>
          <w:sz w:val="24"/>
          <w:szCs w:val="24"/>
          <w:lang w:val="hy-AM" w:eastAsia="en-US"/>
        </w:rPr>
        <w:t xml:space="preserve"> </w:t>
      </w:r>
      <w:r w:rsidRPr="00B36B42">
        <w:rPr>
          <w:rFonts w:ascii="GHEA Grapalat" w:eastAsia="Times New Roman" w:hAnsi="GHEA Grapalat" w:cs="Times New Roman"/>
          <w:bCs/>
          <w:sz w:val="24"/>
          <w:szCs w:val="24"/>
          <w:lang w:val="en-US" w:eastAsia="en-US"/>
        </w:rPr>
        <w:t>տեղափոխ</w:t>
      </w:r>
      <w:r w:rsidR="00BD31CB" w:rsidRPr="00B36B42">
        <w:rPr>
          <w:rFonts w:ascii="GHEA Grapalat" w:eastAsia="Times New Roman" w:hAnsi="GHEA Grapalat" w:cs="Times New Roman"/>
          <w:bCs/>
          <w:sz w:val="24"/>
          <w:szCs w:val="24"/>
          <w:lang w:val="af-ZA" w:eastAsia="en-US"/>
        </w:rPr>
        <w:softHyphen/>
      </w:r>
      <w:r w:rsidRPr="00B36B42">
        <w:rPr>
          <w:rFonts w:ascii="GHEA Grapalat" w:eastAsia="Times New Roman" w:hAnsi="GHEA Grapalat" w:cs="Times New Roman"/>
          <w:bCs/>
          <w:sz w:val="24"/>
          <w:szCs w:val="24"/>
          <w:lang w:val="en-US" w:eastAsia="en-US"/>
        </w:rPr>
        <w:t>վող</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կանխիկ</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դրամական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միջոցների</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կամ</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վճարային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գործիքների</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արժեքը</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բայց</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չի</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գերա</w:t>
      </w:r>
      <w:r w:rsidR="00BD31CB" w:rsidRPr="00B36B42">
        <w:rPr>
          <w:rFonts w:ascii="GHEA Grapalat" w:eastAsia="Times New Roman" w:hAnsi="GHEA Grapalat" w:cs="Times New Roman"/>
          <w:bCs/>
          <w:sz w:val="24"/>
          <w:szCs w:val="24"/>
          <w:lang w:val="af-ZA" w:eastAsia="en-US"/>
        </w:rPr>
        <w:softHyphen/>
      </w:r>
      <w:r w:rsidRPr="00B36B42">
        <w:rPr>
          <w:rFonts w:ascii="GHEA Grapalat" w:eastAsia="Times New Roman" w:hAnsi="GHEA Grapalat" w:cs="Times New Roman"/>
          <w:bCs/>
          <w:sz w:val="24"/>
          <w:szCs w:val="24"/>
          <w:lang w:val="en-US" w:eastAsia="en-US"/>
        </w:rPr>
        <w:t>զանցում</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Հայաստանի</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Հանրապետության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քրեական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օրենսգրքի</w:t>
      </w:r>
      <w:r w:rsidRPr="00B36B42">
        <w:rPr>
          <w:rFonts w:ascii="GHEA Grapalat" w:eastAsia="Times New Roman" w:hAnsi="GHEA Grapalat" w:cs="Times New Roman"/>
          <w:bCs/>
          <w:sz w:val="24"/>
          <w:szCs w:val="24"/>
          <w:lang w:val="af-ZA" w:eastAsia="en-US"/>
        </w:rPr>
        <w:t xml:space="preserve"> </w:t>
      </w:r>
      <w:r w:rsidR="00690FA7" w:rsidRPr="00B36B42">
        <w:rPr>
          <w:rFonts w:ascii="GHEA Grapalat" w:eastAsia="Times New Roman" w:hAnsi="GHEA Grapalat" w:cs="Times New Roman"/>
          <w:bCs/>
          <w:sz w:val="24"/>
          <w:szCs w:val="24"/>
          <w:lang w:val="hy-AM" w:eastAsia="en-US"/>
        </w:rPr>
        <w:t>291-րդ</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հոդվածի</w:t>
      </w:r>
      <w:r w:rsidRPr="00B36B42">
        <w:rPr>
          <w:rFonts w:ascii="GHEA Grapalat" w:eastAsia="Times New Roman" w:hAnsi="GHEA Grapalat" w:cs="Times New Roman"/>
          <w:bCs/>
          <w:sz w:val="24"/>
          <w:szCs w:val="24"/>
          <w:lang w:val="af-ZA" w:eastAsia="en-US"/>
        </w:rPr>
        <w:t xml:space="preserve"> 4-</w:t>
      </w:r>
      <w:r w:rsidRPr="00B36B42">
        <w:rPr>
          <w:rFonts w:ascii="GHEA Grapalat" w:eastAsia="Times New Roman" w:hAnsi="GHEA Grapalat" w:cs="Times New Roman"/>
          <w:bCs/>
          <w:sz w:val="24"/>
          <w:szCs w:val="24"/>
          <w:lang w:val="en-US" w:eastAsia="en-US"/>
        </w:rPr>
        <w:t>րդ</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մասով</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lastRenderedPageBreak/>
        <w:t>սահմանված</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խոշոր</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չափը</w:t>
      </w:r>
      <w:r w:rsidRPr="00B36B42">
        <w:rPr>
          <w:rFonts w:ascii="GHEA Grapalat" w:eastAsia="Times New Roman" w:hAnsi="GHEA Grapalat" w:cs="Times New Roman"/>
          <w:bCs/>
          <w:sz w:val="24"/>
          <w:szCs w:val="24"/>
          <w:lang w:val="af-ZA" w:eastAsia="en-US"/>
        </w:rPr>
        <w:t>:</w:t>
      </w:r>
      <w:r w:rsidR="00BD31CB" w:rsidRPr="00B36B42">
        <w:rPr>
          <w:rFonts w:ascii="GHEA Grapalat" w:eastAsia="Times New Roman" w:hAnsi="GHEA Grapalat" w:cs="Times New Roman"/>
          <w:bCs/>
          <w:sz w:val="24"/>
          <w:szCs w:val="24"/>
          <w:lang w:val="hy-AM" w:eastAsia="en-US"/>
        </w:rPr>
        <w:t xml:space="preserve"> </w:t>
      </w:r>
      <w:r w:rsidRPr="00B36B42">
        <w:rPr>
          <w:rFonts w:ascii="GHEA Grapalat" w:eastAsia="Times New Roman" w:hAnsi="GHEA Grapalat" w:cs="Times New Roman"/>
          <w:bCs/>
          <w:sz w:val="24"/>
          <w:szCs w:val="24"/>
          <w:lang w:val="en-US" w:eastAsia="en-US"/>
        </w:rPr>
        <w:t>Ապօրինի</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տեղափոխված</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կանխիկ</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դրամական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միջոցների</w:t>
      </w:r>
      <w:r w:rsidR="00BD31CB" w:rsidRPr="00B36B42">
        <w:rPr>
          <w:rFonts w:ascii="GHEA Grapalat" w:eastAsia="Times New Roman" w:hAnsi="GHEA Grapalat" w:cs="Times New Roman"/>
          <w:bCs/>
          <w:sz w:val="24"/>
          <w:szCs w:val="24"/>
          <w:lang w:val="hy-AM" w:eastAsia="en-US"/>
        </w:rPr>
        <w:t xml:space="preserve"> </w:t>
      </w:r>
      <w:r w:rsidRPr="00B36B42">
        <w:rPr>
          <w:rFonts w:ascii="GHEA Grapalat" w:eastAsia="Times New Roman" w:hAnsi="GHEA Grapalat" w:cs="Times New Roman"/>
          <w:bCs/>
          <w:sz w:val="24"/>
          <w:szCs w:val="24"/>
          <w:lang w:val="en-US" w:eastAsia="en-US"/>
        </w:rPr>
        <w:t>գումարի</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կամ</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ապօրինի</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տեղափոխված</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վճարային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գործիքների</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արժեքի</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չափը</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հաշվարկելիս</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ապօրինի</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տեղափոխված</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կանխիկ</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դրամական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միջոցների</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ընդհանուր</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գումարից</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կամ</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ապօրինի</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տեղափոխված</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վճարային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գործիքների</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արժեքից</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ենթակա</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է</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նվազեցման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այն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չափը</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որը</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Մ</w:t>
      </w:r>
      <w:r w:rsidRPr="00B36B42">
        <w:rPr>
          <w:rFonts w:ascii="GHEA Grapalat" w:eastAsia="Times New Roman" w:hAnsi="GHEA Grapalat" w:cs="Times New Roman"/>
          <w:bCs/>
          <w:sz w:val="24"/>
          <w:szCs w:val="24"/>
          <w:lang w:val="en-US" w:eastAsia="en-US"/>
        </w:rPr>
        <w:t>իության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օրենսդրությամբ</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թույլատրվում</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է</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տեղափոխել</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առանց</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հայտարա</w:t>
      </w:r>
      <w:r w:rsidR="00BD31CB" w:rsidRPr="00B36B42">
        <w:rPr>
          <w:rFonts w:ascii="GHEA Grapalat" w:eastAsia="Times New Roman" w:hAnsi="GHEA Grapalat" w:cs="Times New Roman"/>
          <w:bCs/>
          <w:sz w:val="24"/>
          <w:szCs w:val="24"/>
          <w:lang w:val="af-ZA" w:eastAsia="en-US"/>
        </w:rPr>
        <w:softHyphen/>
      </w:r>
      <w:r w:rsidRPr="00B36B42">
        <w:rPr>
          <w:rFonts w:ascii="GHEA Grapalat" w:eastAsia="Times New Roman" w:hAnsi="GHEA Grapalat" w:cs="Times New Roman"/>
          <w:bCs/>
          <w:sz w:val="24"/>
          <w:szCs w:val="24"/>
          <w:lang w:val="en-US" w:eastAsia="en-US"/>
        </w:rPr>
        <w:t>րագրման</w:t>
      </w:r>
      <w:r w:rsidRPr="00B36B42">
        <w:rPr>
          <w:rFonts w:ascii="GHEA Grapalat" w:eastAsia="Times New Roman" w:hAnsi="GHEA Grapalat" w:cs="Times New Roman"/>
          <w:bCs/>
          <w:sz w:val="24"/>
          <w:szCs w:val="24"/>
          <w:lang w:val="af-ZA" w:eastAsia="en-US"/>
        </w:rPr>
        <w:t xml:space="preserve">: </w:t>
      </w:r>
    </w:p>
    <w:p w14:paraId="14F38F56" w14:textId="77777777" w:rsidR="00BD31CB" w:rsidRPr="00B36B42" w:rsidRDefault="00BD31CB" w:rsidP="00B36B42">
      <w:pPr>
        <w:shd w:val="clear" w:color="auto" w:fill="FFFFFF"/>
        <w:spacing w:after="0" w:line="360" w:lineRule="auto"/>
        <w:jc w:val="both"/>
        <w:rPr>
          <w:rFonts w:ascii="GHEA Grapalat" w:eastAsia="Times New Roman" w:hAnsi="GHEA Grapalat" w:cs="Times New Roman"/>
          <w:b/>
          <w:bCs/>
          <w:sz w:val="24"/>
          <w:szCs w:val="24"/>
          <w:lang w:val="af-ZA" w:eastAsia="en-US"/>
        </w:rPr>
      </w:pPr>
    </w:p>
    <w:p w14:paraId="76BE9456" w14:textId="77777777" w:rsidR="00BD31CB" w:rsidRPr="00B36B42" w:rsidRDefault="00FD4DF3" w:rsidP="00B36B42">
      <w:pPr>
        <w:shd w:val="clear" w:color="auto" w:fill="FFFFFF"/>
        <w:spacing w:after="0" w:line="360" w:lineRule="auto"/>
        <w:ind w:firstLine="567"/>
        <w:jc w:val="both"/>
        <w:rPr>
          <w:rFonts w:ascii="GHEA Grapalat" w:eastAsia="Times New Roman" w:hAnsi="GHEA Grapalat" w:cs="Times New Roman"/>
          <w:b/>
          <w:bCs/>
          <w:sz w:val="24"/>
          <w:szCs w:val="24"/>
          <w:lang w:val="af-ZA" w:eastAsia="en-US"/>
        </w:rPr>
      </w:pPr>
      <w:r w:rsidRPr="00B36B42">
        <w:rPr>
          <w:rFonts w:ascii="GHEA Grapalat" w:eastAsia="Times New Roman" w:hAnsi="GHEA Grapalat" w:cs="Times New Roman"/>
          <w:b/>
          <w:bCs/>
          <w:sz w:val="24"/>
          <w:szCs w:val="24"/>
          <w:lang w:val="en-US" w:eastAsia="en-US"/>
        </w:rPr>
        <w:t>Հոդված</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315</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en-US" w:eastAsia="en-US"/>
        </w:rPr>
        <w:t>Մաքսային</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en-US" w:eastAsia="en-US"/>
        </w:rPr>
        <w:t>սահմանով</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en-US" w:eastAsia="en-US"/>
        </w:rPr>
        <w:t>ահաբեկչության</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en-US" w:eastAsia="en-US"/>
        </w:rPr>
        <w:t>ֆինանսավորմանն</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en-US" w:eastAsia="en-US"/>
        </w:rPr>
        <w:t>ուղղված</w:t>
      </w:r>
    </w:p>
    <w:p w14:paraId="0759F79E" w14:textId="77777777" w:rsidR="00BD31CB" w:rsidRPr="00B36B42" w:rsidRDefault="00FD4DF3" w:rsidP="00B36B42">
      <w:pPr>
        <w:shd w:val="clear" w:color="auto" w:fill="FFFFFF"/>
        <w:spacing w:after="0" w:line="360" w:lineRule="auto"/>
        <w:ind w:firstLine="2100"/>
        <w:jc w:val="both"/>
        <w:rPr>
          <w:rFonts w:ascii="GHEA Grapalat" w:eastAsia="Times New Roman" w:hAnsi="GHEA Grapalat" w:cs="Times New Roman"/>
          <w:b/>
          <w:bCs/>
          <w:sz w:val="24"/>
          <w:szCs w:val="24"/>
          <w:lang w:val="af-ZA" w:eastAsia="en-US"/>
        </w:rPr>
      </w:pPr>
      <w:r w:rsidRPr="00B36B42">
        <w:rPr>
          <w:rFonts w:ascii="GHEA Grapalat" w:eastAsia="Times New Roman" w:hAnsi="GHEA Grapalat" w:cs="Times New Roman"/>
          <w:b/>
          <w:bCs/>
          <w:sz w:val="24"/>
          <w:szCs w:val="24"/>
          <w:lang w:val="en-US" w:eastAsia="en-US"/>
        </w:rPr>
        <w:t>կամ</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en-US" w:eastAsia="en-US"/>
        </w:rPr>
        <w:t>հանցավոր</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ճանապարհով</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en-US" w:eastAsia="en-US"/>
        </w:rPr>
        <w:t>ստացված</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en-US" w:eastAsia="en-US"/>
        </w:rPr>
        <w:t>արժույթի</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en-US" w:eastAsia="en-US"/>
        </w:rPr>
        <w:t>կամ</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en-US" w:eastAsia="en-US"/>
        </w:rPr>
        <w:t>ըստ</w:t>
      </w:r>
    </w:p>
    <w:p w14:paraId="3E69C1A8" w14:textId="57B2F47B" w:rsidR="00FD4DF3" w:rsidRPr="00B36B42" w:rsidRDefault="00FD4DF3" w:rsidP="00B36B42">
      <w:pPr>
        <w:shd w:val="clear" w:color="auto" w:fill="FFFFFF"/>
        <w:spacing w:after="0" w:line="360" w:lineRule="auto"/>
        <w:ind w:firstLine="2100"/>
        <w:jc w:val="both"/>
        <w:rPr>
          <w:rFonts w:ascii="GHEA Grapalat" w:eastAsia="Times New Roman" w:hAnsi="GHEA Grapalat" w:cs="Times New Roman"/>
          <w:b/>
          <w:bCs/>
          <w:sz w:val="24"/>
          <w:szCs w:val="24"/>
          <w:lang w:val="af-ZA" w:eastAsia="en-US"/>
        </w:rPr>
      </w:pPr>
      <w:r w:rsidRPr="00B36B42">
        <w:rPr>
          <w:rFonts w:ascii="GHEA Grapalat" w:eastAsia="Times New Roman" w:hAnsi="GHEA Grapalat" w:cs="Times New Roman"/>
          <w:b/>
          <w:bCs/>
          <w:sz w:val="24"/>
          <w:szCs w:val="24"/>
          <w:lang w:val="en-US" w:eastAsia="en-US"/>
        </w:rPr>
        <w:t>ներկայացնողի</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en-US" w:eastAsia="en-US"/>
        </w:rPr>
        <w:t>արժեթղթերի</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en-US" w:eastAsia="en-US"/>
        </w:rPr>
        <w:t>տեղափոխումը</w:t>
      </w:r>
    </w:p>
    <w:p w14:paraId="7A37225E" w14:textId="6A5BC7C3" w:rsidR="00FD4DF3" w:rsidRPr="00B36B42" w:rsidRDefault="00FD4DF3" w:rsidP="00B36B42">
      <w:pPr>
        <w:pStyle w:val="ListParagraph"/>
        <w:numPr>
          <w:ilvl w:val="0"/>
          <w:numId w:val="422"/>
        </w:numPr>
        <w:shd w:val="clear" w:color="auto" w:fill="FFFFFF"/>
        <w:tabs>
          <w:tab w:val="left" w:pos="851"/>
        </w:tabs>
        <w:spacing w:after="0" w:line="360" w:lineRule="auto"/>
        <w:ind w:left="0" w:firstLine="567"/>
        <w:jc w:val="both"/>
        <w:rPr>
          <w:rFonts w:ascii="GHEA Grapalat" w:eastAsia="Times New Roman" w:hAnsi="GHEA Grapalat" w:cs="Times New Roman"/>
          <w:sz w:val="24"/>
          <w:szCs w:val="24"/>
          <w:lang w:val="hy-AM"/>
        </w:rPr>
      </w:pPr>
      <w:r w:rsidRPr="00B36B42">
        <w:rPr>
          <w:rFonts w:ascii="GHEA Grapalat" w:eastAsia="Times New Roman" w:hAnsi="GHEA Grapalat" w:cs="Times New Roman"/>
          <w:sz w:val="24"/>
          <w:szCs w:val="24"/>
          <w:lang w:val="hy-AM"/>
        </w:rPr>
        <w:t xml:space="preserve">Միության մաքսային սահմանով ահաբեկչության ֆինանսավորմանն ուղղված կամ Հայաստանի Հանրապետության քրեական օրենսգրքի </w:t>
      </w:r>
      <w:r w:rsidR="00895B08" w:rsidRPr="00B36B42">
        <w:rPr>
          <w:rFonts w:ascii="GHEA Grapalat" w:eastAsia="Times New Roman" w:hAnsi="GHEA Grapalat" w:cs="Times New Roman"/>
          <w:sz w:val="24"/>
          <w:szCs w:val="24"/>
          <w:lang w:val="hy-AM"/>
        </w:rPr>
        <w:t>296</w:t>
      </w:r>
      <w:r w:rsidRPr="00B36B42">
        <w:rPr>
          <w:rFonts w:ascii="GHEA Grapalat" w:eastAsia="Times New Roman" w:hAnsi="GHEA Grapalat" w:cs="Times New Roman"/>
          <w:sz w:val="24"/>
          <w:szCs w:val="24"/>
          <w:lang w:val="hy-AM"/>
        </w:rPr>
        <w:t>-րդ հոդվածի իմաստով հան</w:t>
      </w:r>
      <w:r w:rsidR="009801BD" w:rsidRPr="00B36B42">
        <w:rPr>
          <w:rFonts w:ascii="GHEA Grapalat" w:eastAsia="Times New Roman" w:hAnsi="GHEA Grapalat" w:cs="Times New Roman"/>
          <w:sz w:val="24"/>
          <w:szCs w:val="24"/>
          <w:lang w:val="hy-AM"/>
        </w:rPr>
        <w:softHyphen/>
      </w:r>
      <w:r w:rsidRPr="00B36B42">
        <w:rPr>
          <w:rFonts w:ascii="GHEA Grapalat" w:eastAsia="Times New Roman" w:hAnsi="GHEA Grapalat" w:cs="Times New Roman"/>
          <w:sz w:val="24"/>
          <w:szCs w:val="24"/>
          <w:lang w:val="hy-AM"/>
        </w:rPr>
        <w:t>ցավոր ճանապարհով ստացված արժույթի կամ ըստ ներկայացնողի արժեթղթերի տեղափո</w:t>
      </w:r>
      <w:r w:rsidR="009801BD" w:rsidRPr="00B36B42">
        <w:rPr>
          <w:rFonts w:ascii="GHEA Grapalat" w:eastAsia="Times New Roman" w:hAnsi="GHEA Grapalat" w:cs="Times New Roman"/>
          <w:sz w:val="24"/>
          <w:szCs w:val="24"/>
          <w:lang w:val="hy-AM"/>
        </w:rPr>
        <w:softHyphen/>
      </w:r>
      <w:r w:rsidRPr="00B36B42">
        <w:rPr>
          <w:rFonts w:ascii="GHEA Grapalat" w:eastAsia="Times New Roman" w:hAnsi="GHEA Grapalat" w:cs="Times New Roman"/>
          <w:sz w:val="24"/>
          <w:szCs w:val="24"/>
          <w:lang w:val="hy-AM"/>
        </w:rPr>
        <w:t>խումը, եթե արարքը չի պարունակում հանցագործության հատկանիշներ`</w:t>
      </w:r>
    </w:p>
    <w:p w14:paraId="302E7645" w14:textId="77777777" w:rsidR="00FD4DF3" w:rsidRPr="00B36B42" w:rsidRDefault="00FD4DF3" w:rsidP="00B36B42">
      <w:pPr>
        <w:tabs>
          <w:tab w:val="left" w:pos="709"/>
        </w:tabs>
        <w:spacing w:after="0" w:line="360" w:lineRule="auto"/>
        <w:ind w:firstLine="714"/>
        <w:jc w:val="both"/>
        <w:rPr>
          <w:rFonts w:ascii="GHEA Grapalat" w:eastAsia="Times New Roman" w:hAnsi="GHEA Grapalat" w:cs="Times New Roman"/>
          <w:sz w:val="24"/>
          <w:szCs w:val="24"/>
          <w:lang w:val="hy-AM"/>
        </w:rPr>
      </w:pPr>
      <w:r w:rsidRPr="00B36B42">
        <w:rPr>
          <w:rFonts w:ascii="GHEA Grapalat" w:eastAsia="Times New Roman" w:hAnsi="GHEA Grapalat" w:cs="Times New Roman"/>
          <w:sz w:val="24"/>
          <w:szCs w:val="24"/>
          <w:lang w:val="hy-AM"/>
        </w:rPr>
        <w:t>առաջացնում է տուգանք՝ այդ արժույթի չափով կամ ըստ ներկայացնողի արժեթղթի անվանական արժեքի կամ դրանով տրվող հանձնարարության գումարի չափով:</w:t>
      </w:r>
    </w:p>
    <w:p w14:paraId="017C144E" w14:textId="77777777" w:rsidR="00FD4DF3" w:rsidRPr="00B36B42" w:rsidRDefault="00FD4DF3" w:rsidP="00B36B42">
      <w:pPr>
        <w:shd w:val="clear" w:color="auto" w:fill="FFFFFF"/>
        <w:spacing w:after="0" w:line="360" w:lineRule="auto"/>
        <w:jc w:val="center"/>
        <w:rPr>
          <w:rFonts w:ascii="GHEA Grapalat" w:eastAsia="Times New Roman" w:hAnsi="GHEA Grapalat" w:cs="Times New Roman"/>
          <w:b/>
          <w:bCs/>
          <w:sz w:val="24"/>
          <w:szCs w:val="24"/>
          <w:lang w:val="hy-AM" w:eastAsia="en-US"/>
        </w:rPr>
      </w:pPr>
    </w:p>
    <w:p w14:paraId="1B598449" w14:textId="77777777" w:rsidR="00BD31CB" w:rsidRPr="00B36B42" w:rsidRDefault="00FD4DF3" w:rsidP="00B36B42">
      <w:pPr>
        <w:shd w:val="clear" w:color="auto" w:fill="FFFFFF"/>
        <w:spacing w:after="0" w:line="360" w:lineRule="auto"/>
        <w:ind w:firstLine="567"/>
        <w:jc w:val="both"/>
        <w:rPr>
          <w:rFonts w:ascii="GHEA Grapalat" w:eastAsia="Times New Roman" w:hAnsi="GHEA Grapalat" w:cs="Times New Roman"/>
          <w:b/>
          <w:bCs/>
          <w:sz w:val="24"/>
          <w:szCs w:val="24"/>
          <w:lang w:val="hy-AM" w:eastAsia="en-US"/>
        </w:rPr>
      </w:pPr>
      <w:r w:rsidRPr="00B36B42">
        <w:rPr>
          <w:rFonts w:ascii="GHEA Grapalat" w:eastAsia="Times New Roman" w:hAnsi="GHEA Grapalat" w:cs="Times New Roman"/>
          <w:b/>
          <w:bCs/>
          <w:sz w:val="24"/>
          <w:szCs w:val="24"/>
          <w:lang w:val="hy-AM" w:eastAsia="en-US"/>
        </w:rPr>
        <w:t>Հոդված</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316</w:t>
      </w:r>
      <w:r w:rsidRPr="00B36B42">
        <w:rPr>
          <w:rFonts w:ascii="GHEA Grapalat" w:eastAsia="Times New Roman" w:hAnsi="GHEA Grapalat" w:cs="Times New Roman"/>
          <w:b/>
          <w:bCs/>
          <w:sz w:val="24"/>
          <w:szCs w:val="24"/>
          <w:lang w:val="af-ZA" w:eastAsia="en-US"/>
        </w:rPr>
        <w:t>.</w:t>
      </w:r>
      <w:r w:rsidRPr="00B36B42">
        <w:rPr>
          <w:rFonts w:ascii="GHEA Grapalat" w:eastAsia="Times New Roman" w:hAnsi="GHEA Grapalat" w:cs="Times New Roman"/>
          <w:b/>
          <w:bCs/>
          <w:sz w:val="24"/>
          <w:szCs w:val="24"/>
          <w:lang w:val="hy-AM" w:eastAsia="en-US"/>
        </w:rPr>
        <w:t xml:space="preserve"> Հայաստանի</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Հանրապետության</w:t>
      </w:r>
      <w:r w:rsidRPr="00B36B42">
        <w:rPr>
          <w:rFonts w:ascii="GHEA Grapalat" w:eastAsia="Times New Roman" w:hAnsi="GHEA Grapalat" w:cs="Times New Roman"/>
          <w:b/>
          <w:bCs/>
          <w:sz w:val="24"/>
          <w:szCs w:val="24"/>
          <w:lang w:val="af-ZA" w:eastAsia="en-US"/>
        </w:rPr>
        <w:t xml:space="preserve"> </w:t>
      </w:r>
      <w:r w:rsidRPr="00B36B42">
        <w:rPr>
          <w:rFonts w:eastAsia="Times New Roman"/>
          <w:b/>
          <w:bCs/>
          <w:sz w:val="24"/>
          <w:szCs w:val="24"/>
          <w:lang w:val="af-ZA" w:eastAsia="en-US"/>
        </w:rPr>
        <w:t> </w:t>
      </w:r>
      <w:r w:rsidRPr="00B36B42">
        <w:rPr>
          <w:rFonts w:ascii="GHEA Grapalat" w:eastAsia="Times New Roman" w:hAnsi="GHEA Grapalat" w:cs="Courier New"/>
          <w:b/>
          <w:bCs/>
          <w:sz w:val="24"/>
          <w:szCs w:val="24"/>
          <w:lang w:val="hy-AM" w:eastAsia="en-US"/>
        </w:rPr>
        <w:t xml:space="preserve">պետական </w:t>
      </w:r>
      <w:r w:rsidRPr="00B36B42">
        <w:rPr>
          <w:rFonts w:ascii="GHEA Grapalat" w:eastAsia="Times New Roman" w:hAnsi="GHEA Grapalat" w:cs="Times New Roman"/>
          <w:b/>
          <w:bCs/>
          <w:sz w:val="24"/>
          <w:szCs w:val="24"/>
          <w:lang w:val="hy-AM" w:eastAsia="en-US"/>
        </w:rPr>
        <w:t>սահմանով</w:t>
      </w:r>
    </w:p>
    <w:p w14:paraId="730048E8" w14:textId="77777777" w:rsidR="00BD31CB" w:rsidRPr="00B36B42" w:rsidRDefault="00FD4DF3" w:rsidP="00B36B42">
      <w:pPr>
        <w:shd w:val="clear" w:color="auto" w:fill="FFFFFF"/>
        <w:spacing w:after="0" w:line="360" w:lineRule="auto"/>
        <w:ind w:firstLine="2128"/>
        <w:jc w:val="both"/>
        <w:rPr>
          <w:rFonts w:ascii="GHEA Grapalat" w:eastAsia="Times New Roman" w:hAnsi="GHEA Grapalat" w:cs="Times New Roman"/>
          <w:b/>
          <w:bCs/>
          <w:sz w:val="24"/>
          <w:szCs w:val="24"/>
          <w:lang w:val="af-ZA" w:eastAsia="en-US"/>
        </w:rPr>
      </w:pPr>
      <w:r w:rsidRPr="00B36B42">
        <w:rPr>
          <w:rFonts w:ascii="GHEA Grapalat" w:eastAsia="Times New Roman" w:hAnsi="GHEA Grapalat" w:cs="Times New Roman"/>
          <w:b/>
          <w:bCs/>
          <w:sz w:val="24"/>
          <w:szCs w:val="24"/>
          <w:lang w:val="hy-AM" w:eastAsia="en-US"/>
        </w:rPr>
        <w:t>ապրանքների</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և</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տրանսպորտային</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միջոցների</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տեղափոխումը</w:t>
      </w:r>
      <w:r w:rsidRPr="00B36B42">
        <w:rPr>
          <w:rFonts w:ascii="GHEA Grapalat" w:eastAsia="Times New Roman" w:hAnsi="GHEA Grapalat" w:cs="Times New Roman"/>
          <w:b/>
          <w:bCs/>
          <w:sz w:val="24"/>
          <w:szCs w:val="24"/>
          <w:lang w:val="af-ZA" w:eastAsia="en-US"/>
        </w:rPr>
        <w:t>`</w:t>
      </w:r>
    </w:p>
    <w:p w14:paraId="600220D7" w14:textId="77777777" w:rsidR="00BD31CB" w:rsidRPr="00B36B42" w:rsidRDefault="00FD4DF3" w:rsidP="00B36B42">
      <w:pPr>
        <w:shd w:val="clear" w:color="auto" w:fill="FFFFFF"/>
        <w:spacing w:after="0" w:line="360" w:lineRule="auto"/>
        <w:ind w:firstLine="2128"/>
        <w:jc w:val="both"/>
        <w:rPr>
          <w:rFonts w:ascii="GHEA Grapalat" w:eastAsia="Times New Roman" w:hAnsi="GHEA Grapalat" w:cs="Times New Roman"/>
          <w:b/>
          <w:bCs/>
          <w:sz w:val="24"/>
          <w:szCs w:val="24"/>
          <w:lang w:val="hy-AM" w:eastAsia="en-US"/>
        </w:rPr>
      </w:pPr>
      <w:r w:rsidRPr="00B36B42">
        <w:rPr>
          <w:rFonts w:ascii="GHEA Grapalat" w:eastAsia="Times New Roman" w:hAnsi="GHEA Grapalat" w:cs="Times New Roman"/>
          <w:b/>
          <w:bCs/>
          <w:sz w:val="24"/>
          <w:szCs w:val="24"/>
          <w:lang w:val="hy-AM" w:eastAsia="en-US"/>
        </w:rPr>
        <w:t>մաքսային</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և</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այլ</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փաստաթղթերը</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կամ</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մաքսային</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նույնականացման</w:t>
      </w:r>
    </w:p>
    <w:p w14:paraId="1023A2A5" w14:textId="49A1D200" w:rsidR="00FD4DF3" w:rsidRPr="00B36B42" w:rsidRDefault="00FD4DF3" w:rsidP="00B36B42">
      <w:pPr>
        <w:shd w:val="clear" w:color="auto" w:fill="FFFFFF"/>
        <w:spacing w:after="0" w:line="360" w:lineRule="auto"/>
        <w:ind w:firstLine="2128"/>
        <w:jc w:val="both"/>
        <w:rPr>
          <w:rFonts w:ascii="GHEA Grapalat" w:eastAsia="Times New Roman" w:hAnsi="GHEA Grapalat" w:cs="Times New Roman"/>
          <w:b/>
          <w:bCs/>
          <w:sz w:val="24"/>
          <w:szCs w:val="24"/>
          <w:lang w:val="hy-AM" w:eastAsia="en-US"/>
        </w:rPr>
      </w:pPr>
      <w:r w:rsidRPr="00B36B42">
        <w:rPr>
          <w:rFonts w:ascii="GHEA Grapalat" w:eastAsia="Times New Roman" w:hAnsi="GHEA Grapalat" w:cs="Times New Roman"/>
          <w:b/>
          <w:bCs/>
          <w:sz w:val="24"/>
          <w:szCs w:val="24"/>
          <w:lang w:val="hy-AM" w:eastAsia="en-US"/>
        </w:rPr>
        <w:t>միջոցները</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խաբեությամբ</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օգտագործելով</w:t>
      </w:r>
    </w:p>
    <w:p w14:paraId="42235129" w14:textId="31B5D6E1" w:rsidR="00FD4DF3" w:rsidRPr="00B36B42" w:rsidRDefault="00FD4DF3" w:rsidP="00B36B42">
      <w:pPr>
        <w:pStyle w:val="ListParagraph"/>
        <w:numPr>
          <w:ilvl w:val="0"/>
          <w:numId w:val="423"/>
        </w:numPr>
        <w:shd w:val="clear" w:color="auto" w:fill="FFFFFF"/>
        <w:tabs>
          <w:tab w:val="left" w:pos="851"/>
        </w:tabs>
        <w:spacing w:after="0" w:line="360" w:lineRule="auto"/>
        <w:ind w:left="0" w:firstLine="567"/>
        <w:jc w:val="both"/>
        <w:rPr>
          <w:rFonts w:ascii="GHEA Grapalat" w:eastAsia="Times New Roman" w:hAnsi="GHEA Grapalat" w:cs="Times New Roman"/>
          <w:bCs/>
          <w:sz w:val="24"/>
          <w:szCs w:val="24"/>
          <w:lang w:val="af-ZA" w:eastAsia="en-US"/>
        </w:rPr>
      </w:pPr>
      <w:r w:rsidRPr="00B36B42">
        <w:rPr>
          <w:rFonts w:ascii="GHEA Grapalat" w:eastAsia="Times New Roman" w:hAnsi="GHEA Grapalat" w:cs="Times New Roman"/>
          <w:bCs/>
          <w:sz w:val="24"/>
          <w:szCs w:val="24"/>
          <w:lang w:val="hy-AM" w:eastAsia="en-US"/>
        </w:rPr>
        <w:t>Հայաստանի</w:t>
      </w:r>
      <w:r w:rsidR="009801BD" w:rsidRPr="00B36B42">
        <w:rPr>
          <w:rFonts w:ascii="GHEA Grapalat" w:eastAsia="Times New Roman" w:hAnsi="GHEA Grapalat" w:cs="Times New Roman"/>
          <w:bCs/>
          <w:sz w:val="24"/>
          <w:szCs w:val="24"/>
          <w:lang w:val="hy-AM" w:eastAsia="en-US"/>
        </w:rPr>
        <w:t xml:space="preserve"> </w:t>
      </w:r>
      <w:r w:rsidRPr="00B36B42">
        <w:rPr>
          <w:rFonts w:ascii="GHEA Grapalat" w:eastAsia="Times New Roman" w:hAnsi="GHEA Grapalat" w:cs="Times New Roman"/>
          <w:bCs/>
          <w:sz w:val="24"/>
          <w:szCs w:val="24"/>
          <w:lang w:val="hy-AM" w:eastAsia="en-US"/>
        </w:rPr>
        <w:t>Հանրապետության</w:t>
      </w:r>
      <w:r w:rsidR="009801BD" w:rsidRPr="00B36B42">
        <w:rPr>
          <w:rFonts w:ascii="GHEA Grapalat" w:eastAsia="Times New Roman" w:hAnsi="GHEA Grapalat" w:cs="Times New Roman"/>
          <w:bCs/>
          <w:sz w:val="24"/>
          <w:szCs w:val="24"/>
          <w:lang w:val="hy-AM" w:eastAsia="en-US"/>
        </w:rPr>
        <w:t xml:space="preserve"> </w:t>
      </w:r>
      <w:r w:rsidRPr="00B36B42">
        <w:rPr>
          <w:rFonts w:ascii="GHEA Grapalat" w:eastAsia="Times New Roman" w:hAnsi="GHEA Grapalat" w:cs="Courier New"/>
          <w:bCs/>
          <w:sz w:val="24"/>
          <w:szCs w:val="24"/>
          <w:lang w:val="hy-AM" w:eastAsia="en-US"/>
        </w:rPr>
        <w:t>պետական</w:t>
      </w:r>
      <w:r w:rsidR="009801BD" w:rsidRPr="00B36B42">
        <w:rPr>
          <w:rFonts w:ascii="GHEA Grapalat" w:eastAsia="Times New Roman" w:hAnsi="GHEA Grapalat" w:cs="Courier New"/>
          <w:bCs/>
          <w:sz w:val="24"/>
          <w:szCs w:val="24"/>
          <w:lang w:val="hy-AM" w:eastAsia="en-US"/>
        </w:rPr>
        <w:t xml:space="preserve"> </w:t>
      </w:r>
      <w:r w:rsidRPr="00B36B42">
        <w:rPr>
          <w:rFonts w:ascii="GHEA Grapalat" w:eastAsia="Times New Roman" w:hAnsi="GHEA Grapalat" w:cs="Times New Roman"/>
          <w:bCs/>
          <w:sz w:val="24"/>
          <w:szCs w:val="24"/>
          <w:lang w:val="hy-AM" w:eastAsia="en-US"/>
        </w:rPr>
        <w:t>սահմանով</w:t>
      </w:r>
      <w:r w:rsidR="009801BD" w:rsidRPr="00B36B42">
        <w:rPr>
          <w:rFonts w:ascii="GHEA Grapalat" w:eastAsia="Times New Roman" w:hAnsi="GHEA Grapalat" w:cs="Times New Roman"/>
          <w:bCs/>
          <w:sz w:val="24"/>
          <w:szCs w:val="24"/>
          <w:lang w:val="hy-AM" w:eastAsia="en-US"/>
        </w:rPr>
        <w:t xml:space="preserve"> </w:t>
      </w:r>
      <w:r w:rsidRPr="00B36B42">
        <w:rPr>
          <w:rFonts w:ascii="GHEA Grapalat" w:eastAsia="Times New Roman" w:hAnsi="GHEA Grapalat" w:cs="Times New Roman"/>
          <w:bCs/>
          <w:sz w:val="24"/>
          <w:szCs w:val="24"/>
          <w:lang w:val="hy-AM" w:eastAsia="en-US"/>
        </w:rPr>
        <w:t>ապրանքների</w:t>
      </w:r>
      <w:r w:rsidR="009801BD" w:rsidRPr="00B36B42">
        <w:rPr>
          <w:rFonts w:ascii="GHEA Grapalat" w:eastAsia="Times New Roman" w:hAnsi="GHEA Grapalat" w:cs="Times New Roman"/>
          <w:bCs/>
          <w:sz w:val="24"/>
          <w:szCs w:val="24"/>
          <w:lang w:val="hy-AM" w:eastAsia="en-US"/>
        </w:rPr>
        <w:t xml:space="preserve"> </w:t>
      </w:r>
      <w:r w:rsidRPr="00B36B42">
        <w:rPr>
          <w:rFonts w:ascii="GHEA Grapalat" w:eastAsia="Times New Roman" w:hAnsi="GHEA Grapalat" w:cs="Times New Roman"/>
          <w:bCs/>
          <w:sz w:val="24"/>
          <w:szCs w:val="24"/>
          <w:lang w:val="hy-AM" w:eastAsia="en-US"/>
        </w:rPr>
        <w:t>կամ</w:t>
      </w:r>
      <w:r w:rsidR="009801BD" w:rsidRPr="00B36B42">
        <w:rPr>
          <w:rFonts w:ascii="GHEA Grapalat" w:eastAsia="Times New Roman" w:hAnsi="GHEA Grapalat" w:cs="Times New Roman"/>
          <w:bCs/>
          <w:sz w:val="24"/>
          <w:szCs w:val="24"/>
          <w:lang w:val="hy-AM" w:eastAsia="en-US"/>
        </w:rPr>
        <w:t xml:space="preserve"> </w:t>
      </w:r>
      <w:r w:rsidRPr="00B36B42">
        <w:rPr>
          <w:rFonts w:ascii="GHEA Grapalat" w:eastAsia="Times New Roman" w:hAnsi="GHEA Grapalat" w:cs="Times New Roman"/>
          <w:bCs/>
          <w:sz w:val="24"/>
          <w:szCs w:val="24"/>
          <w:lang w:val="hy-AM" w:eastAsia="en-US"/>
        </w:rPr>
        <w:t>տրանս</w:t>
      </w:r>
      <w:r w:rsidR="009801BD" w:rsidRPr="00B36B42">
        <w:rPr>
          <w:rFonts w:ascii="GHEA Grapalat" w:eastAsia="Times New Roman" w:hAnsi="GHEA Grapalat" w:cs="Times New Roman"/>
          <w:bCs/>
          <w:sz w:val="24"/>
          <w:szCs w:val="24"/>
          <w:lang w:val="hy-AM" w:eastAsia="en-US"/>
        </w:rPr>
        <w:softHyphen/>
      </w:r>
      <w:r w:rsidRPr="00B36B42">
        <w:rPr>
          <w:rFonts w:ascii="GHEA Grapalat" w:eastAsia="Times New Roman" w:hAnsi="GHEA Grapalat" w:cs="Times New Roman"/>
          <w:bCs/>
          <w:sz w:val="24"/>
          <w:szCs w:val="24"/>
          <w:lang w:val="hy-AM" w:eastAsia="en-US"/>
        </w:rPr>
        <w:t>պոր</w:t>
      </w:r>
      <w:r w:rsidR="00F87787" w:rsidRPr="00B36B42">
        <w:rPr>
          <w:rFonts w:ascii="GHEA Grapalat" w:eastAsia="Times New Roman" w:hAnsi="GHEA Grapalat" w:cs="Times New Roman"/>
          <w:bCs/>
          <w:sz w:val="24"/>
          <w:szCs w:val="24"/>
          <w:lang w:val="hy-AM" w:eastAsia="en-US"/>
        </w:rPr>
        <w:softHyphen/>
      </w:r>
      <w:r w:rsidR="009801BD" w:rsidRPr="00B36B42">
        <w:rPr>
          <w:rFonts w:ascii="GHEA Grapalat" w:eastAsia="Times New Roman" w:hAnsi="GHEA Grapalat" w:cs="Times New Roman"/>
          <w:bCs/>
          <w:sz w:val="24"/>
          <w:szCs w:val="24"/>
          <w:lang w:val="hy-AM" w:eastAsia="en-US"/>
        </w:rPr>
        <w:softHyphen/>
      </w:r>
      <w:r w:rsidRPr="00B36B42">
        <w:rPr>
          <w:rFonts w:ascii="GHEA Grapalat" w:eastAsia="Times New Roman" w:hAnsi="GHEA Grapalat" w:cs="Times New Roman"/>
          <w:bCs/>
          <w:sz w:val="24"/>
          <w:szCs w:val="24"/>
          <w:lang w:val="hy-AM" w:eastAsia="en-US"/>
        </w:rPr>
        <w:t>տային</w:t>
      </w:r>
      <w:r w:rsidR="009801BD" w:rsidRPr="00B36B42">
        <w:rPr>
          <w:rFonts w:ascii="GHEA Grapalat" w:eastAsia="Times New Roman" w:hAnsi="GHEA Grapalat" w:cs="Times New Roman"/>
          <w:bCs/>
          <w:sz w:val="24"/>
          <w:szCs w:val="24"/>
          <w:lang w:val="hy-AM" w:eastAsia="en-US"/>
        </w:rPr>
        <w:t xml:space="preserve"> </w:t>
      </w:r>
      <w:r w:rsidRPr="00B36B42">
        <w:rPr>
          <w:rFonts w:ascii="GHEA Grapalat" w:eastAsia="Times New Roman" w:hAnsi="GHEA Grapalat" w:cs="Times New Roman"/>
          <w:bCs/>
          <w:sz w:val="24"/>
          <w:szCs w:val="24"/>
          <w:lang w:val="hy-AM" w:eastAsia="en-US"/>
        </w:rPr>
        <w:t>միջոցների</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տեղափոխումը</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կամ ժամանակավոր պահպանման հանձնելը` մաքսային գործառնությունների կամ հսկողության իրականացման համար կեղծ</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անօրինա</w:t>
      </w:r>
      <w:r w:rsidR="00F87787" w:rsidRPr="00B36B42">
        <w:rPr>
          <w:rFonts w:ascii="GHEA Grapalat" w:eastAsia="Times New Roman" w:hAnsi="GHEA Grapalat" w:cs="Times New Roman"/>
          <w:bCs/>
          <w:sz w:val="24"/>
          <w:szCs w:val="24"/>
          <w:lang w:val="hy-AM" w:eastAsia="en-US"/>
        </w:rPr>
        <w:softHyphen/>
      </w:r>
      <w:r w:rsidRPr="00B36B42">
        <w:rPr>
          <w:rFonts w:ascii="GHEA Grapalat" w:eastAsia="Times New Roman" w:hAnsi="GHEA Grapalat" w:cs="Times New Roman"/>
          <w:bCs/>
          <w:sz w:val="24"/>
          <w:szCs w:val="24"/>
          <w:lang w:val="hy-AM" w:eastAsia="en-US"/>
        </w:rPr>
        <w:t>կան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ճանապարհով</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ստացված</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անվավեր</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համարված կամ այլ ապրանքներին և տրանսպոր</w:t>
      </w:r>
      <w:r w:rsidR="00F87787" w:rsidRPr="00B36B42">
        <w:rPr>
          <w:rFonts w:ascii="GHEA Grapalat" w:eastAsia="Times New Roman" w:hAnsi="GHEA Grapalat" w:cs="Times New Roman"/>
          <w:bCs/>
          <w:sz w:val="24"/>
          <w:szCs w:val="24"/>
          <w:lang w:val="hy-AM" w:eastAsia="en-US"/>
        </w:rPr>
        <w:softHyphen/>
      </w:r>
      <w:r w:rsidRPr="00B36B42">
        <w:rPr>
          <w:rFonts w:ascii="GHEA Grapalat" w:eastAsia="Times New Roman" w:hAnsi="GHEA Grapalat" w:cs="Times New Roman"/>
          <w:bCs/>
          <w:sz w:val="24"/>
          <w:szCs w:val="24"/>
          <w:lang w:val="hy-AM" w:eastAsia="en-US"/>
        </w:rPr>
        <w:t>տային միջոցներին վերաբերող մաքսային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և</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այլ</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փաստաթղթեր մաքսային մարմնին ներկա</w:t>
      </w:r>
      <w:r w:rsidR="00F87787" w:rsidRPr="00B36B42">
        <w:rPr>
          <w:rFonts w:ascii="GHEA Grapalat" w:eastAsia="Times New Roman" w:hAnsi="GHEA Grapalat" w:cs="Times New Roman"/>
          <w:bCs/>
          <w:sz w:val="24"/>
          <w:szCs w:val="24"/>
          <w:lang w:val="hy-AM" w:eastAsia="en-US"/>
        </w:rPr>
        <w:softHyphen/>
      </w:r>
      <w:r w:rsidRPr="00B36B42">
        <w:rPr>
          <w:rFonts w:ascii="GHEA Grapalat" w:eastAsia="Times New Roman" w:hAnsi="GHEA Grapalat" w:cs="Times New Roman"/>
          <w:bCs/>
          <w:sz w:val="24"/>
          <w:szCs w:val="24"/>
          <w:lang w:val="hy-AM" w:eastAsia="en-US"/>
        </w:rPr>
        <w:t>յաց</w:t>
      </w:r>
      <w:r w:rsidR="00F87787" w:rsidRPr="00B36B42">
        <w:rPr>
          <w:rFonts w:ascii="GHEA Grapalat" w:eastAsia="Times New Roman" w:hAnsi="GHEA Grapalat" w:cs="Times New Roman"/>
          <w:bCs/>
          <w:sz w:val="24"/>
          <w:szCs w:val="24"/>
          <w:lang w:val="hy-AM" w:eastAsia="en-US"/>
        </w:rPr>
        <w:softHyphen/>
      </w:r>
      <w:r w:rsidRPr="00B36B42">
        <w:rPr>
          <w:rFonts w:ascii="GHEA Grapalat" w:eastAsia="Times New Roman" w:hAnsi="GHEA Grapalat" w:cs="Times New Roman"/>
          <w:bCs/>
          <w:sz w:val="24"/>
          <w:szCs w:val="24"/>
          <w:lang w:val="hy-AM" w:eastAsia="en-US"/>
        </w:rPr>
        <w:t>նելով</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ինչպես</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նաև</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կեղծ</w:t>
      </w:r>
      <w:r w:rsidR="00FE002D">
        <w:rPr>
          <w:rFonts w:eastAsia="Times New Roman"/>
          <w:bCs/>
          <w:sz w:val="24"/>
          <w:szCs w:val="24"/>
          <w:lang w:val="hy-AM" w:eastAsia="en-US"/>
        </w:rPr>
        <w:t xml:space="preserve"> </w:t>
      </w:r>
      <w:r w:rsidRPr="00B36B42">
        <w:rPr>
          <w:rFonts w:ascii="GHEA Grapalat" w:eastAsia="Times New Roman" w:hAnsi="GHEA Grapalat" w:cs="Times New Roman"/>
          <w:bCs/>
          <w:sz w:val="24"/>
          <w:szCs w:val="24"/>
          <w:lang w:val="hy-AM" w:eastAsia="en-US"/>
        </w:rPr>
        <w:t>մաքսային</w:t>
      </w:r>
      <w:r w:rsidR="00FE002D">
        <w:rPr>
          <w:rFonts w:eastAsia="Times New Roman"/>
          <w:bCs/>
          <w:sz w:val="24"/>
          <w:szCs w:val="24"/>
          <w:lang w:val="hy-AM" w:eastAsia="en-US"/>
        </w:rPr>
        <w:t xml:space="preserve"> </w:t>
      </w:r>
      <w:r w:rsidRPr="00B36B42">
        <w:rPr>
          <w:rFonts w:ascii="GHEA Grapalat" w:eastAsia="Times New Roman" w:hAnsi="GHEA Grapalat" w:cs="Times New Roman"/>
          <w:bCs/>
          <w:sz w:val="24"/>
          <w:szCs w:val="24"/>
          <w:lang w:val="hy-AM" w:eastAsia="en-US"/>
        </w:rPr>
        <w:t>նույնականացման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միջոցներ</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օգտագործելով՝</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հան</w:t>
      </w:r>
      <w:r w:rsidR="00F87787" w:rsidRPr="00B36B42">
        <w:rPr>
          <w:rFonts w:ascii="GHEA Grapalat" w:eastAsia="Times New Roman" w:hAnsi="GHEA Grapalat" w:cs="Times New Roman"/>
          <w:bCs/>
          <w:sz w:val="24"/>
          <w:szCs w:val="24"/>
          <w:lang w:val="hy-AM" w:eastAsia="en-US"/>
        </w:rPr>
        <w:softHyphen/>
      </w:r>
      <w:r w:rsidRPr="00B36B42">
        <w:rPr>
          <w:rFonts w:ascii="GHEA Grapalat" w:eastAsia="Times New Roman" w:hAnsi="GHEA Grapalat" w:cs="Times New Roman"/>
          <w:bCs/>
          <w:sz w:val="24"/>
          <w:szCs w:val="24"/>
          <w:lang w:val="hy-AM" w:eastAsia="en-US"/>
        </w:rPr>
        <w:t>ցագոր</w:t>
      </w:r>
      <w:r w:rsidR="00F87787" w:rsidRPr="00B36B42">
        <w:rPr>
          <w:rFonts w:ascii="GHEA Grapalat" w:eastAsia="Times New Roman" w:hAnsi="GHEA Grapalat" w:cs="Times New Roman"/>
          <w:bCs/>
          <w:sz w:val="24"/>
          <w:szCs w:val="24"/>
          <w:lang w:val="hy-AM" w:eastAsia="en-US"/>
        </w:rPr>
        <w:softHyphen/>
      </w:r>
      <w:r w:rsidRPr="00B36B42">
        <w:rPr>
          <w:rFonts w:ascii="GHEA Grapalat" w:eastAsia="Times New Roman" w:hAnsi="GHEA Grapalat" w:cs="Times New Roman"/>
          <w:bCs/>
          <w:sz w:val="24"/>
          <w:szCs w:val="24"/>
          <w:lang w:val="hy-AM" w:eastAsia="en-US"/>
        </w:rPr>
        <w:t>ծության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հատկանիշների</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բացակայության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դեպքում</w:t>
      </w:r>
      <w:r w:rsidRPr="00B36B42">
        <w:rPr>
          <w:rFonts w:ascii="GHEA Grapalat" w:eastAsia="Times New Roman" w:hAnsi="GHEA Grapalat" w:cs="Times New Roman"/>
          <w:bCs/>
          <w:sz w:val="24"/>
          <w:szCs w:val="24"/>
          <w:lang w:val="af-ZA" w:eastAsia="en-US"/>
        </w:rPr>
        <w:t xml:space="preserve">` </w:t>
      </w:r>
    </w:p>
    <w:p w14:paraId="5FED603B" w14:textId="28014D2E" w:rsidR="00FD4DF3" w:rsidRPr="00B36B42" w:rsidRDefault="00FD4DF3" w:rsidP="00B36B42">
      <w:pPr>
        <w:spacing w:after="0" w:line="360" w:lineRule="auto"/>
        <w:ind w:firstLine="840"/>
        <w:contextualSpacing/>
        <w:jc w:val="both"/>
        <w:rPr>
          <w:rFonts w:ascii="GHEA Grapalat" w:hAnsi="GHEA Grapalat" w:cs="Times New Roman"/>
          <w:bCs/>
          <w:sz w:val="24"/>
          <w:szCs w:val="24"/>
          <w:lang w:val="hy-AM" w:eastAsia="en-US"/>
        </w:rPr>
      </w:pPr>
      <w:r w:rsidRPr="00B36B42">
        <w:rPr>
          <w:rFonts w:ascii="GHEA Grapalat" w:hAnsi="GHEA Grapalat" w:cs="Times New Roman"/>
          <w:bCs/>
          <w:sz w:val="24"/>
          <w:szCs w:val="24"/>
          <w:lang w:val="hy-AM" w:eastAsia="en-US"/>
        </w:rPr>
        <w:t>ա</w:t>
      </w:r>
      <w:r w:rsidRPr="00B36B42">
        <w:rPr>
          <w:rFonts w:ascii="GHEA Grapalat" w:hAnsi="GHEA Grapalat" w:cs="Times New Roman"/>
          <w:bCs/>
          <w:sz w:val="24"/>
          <w:szCs w:val="24"/>
          <w:lang w:val="en-US" w:eastAsia="en-US"/>
        </w:rPr>
        <w:t>ռաջացնում</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է</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տուգանք</w:t>
      </w:r>
      <w:r w:rsidRPr="00B36B42">
        <w:rPr>
          <w:rFonts w:ascii="GHEA Grapalat" w:hAnsi="GHEA Grapalat" w:cs="Times New Roman"/>
          <w:bCs/>
          <w:sz w:val="24"/>
          <w:szCs w:val="24"/>
          <w:lang w:val="af-ZA" w:eastAsia="en-US"/>
        </w:rPr>
        <w:t>՝</w:t>
      </w:r>
      <w:r w:rsidRPr="00B36B42">
        <w:rPr>
          <w:rFonts w:ascii="GHEA Grapalat" w:hAnsi="GHEA Grapalat" w:cs="Times New Roman"/>
          <w:bCs/>
          <w:sz w:val="24"/>
          <w:szCs w:val="24"/>
          <w:lang w:val="hy-AM" w:eastAsia="en-US"/>
        </w:rPr>
        <w:t xml:space="preserve"> </w:t>
      </w:r>
      <w:r w:rsidRPr="00B36B42">
        <w:rPr>
          <w:rFonts w:ascii="GHEA Grapalat" w:hAnsi="GHEA Grapalat" w:cs="Times New Roman"/>
          <w:bCs/>
          <w:sz w:val="24"/>
          <w:szCs w:val="24"/>
          <w:lang w:val="en-US" w:eastAsia="en-US"/>
        </w:rPr>
        <w:t>ֆիզիկական</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անձանց</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նկատմամբ</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այդ</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ապրանքների</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կամ</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տրանսպորտային</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միջոցների</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արժեքի</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տասը</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տոկոսի</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չափով</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բայց</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ոչ</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պակաս</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քան</w:t>
      </w:r>
      <w:r w:rsidRPr="00B36B42">
        <w:rPr>
          <w:rFonts w:ascii="GHEA Grapalat" w:hAnsi="GHEA Grapalat" w:cs="Times New Roman"/>
          <w:bCs/>
          <w:sz w:val="24"/>
          <w:szCs w:val="24"/>
          <w:lang w:val="af-ZA" w:eastAsia="en-US"/>
        </w:rPr>
        <w:t xml:space="preserve"> հինգ հարյուր </w:t>
      </w:r>
      <w:r w:rsidRPr="00B36B42">
        <w:rPr>
          <w:rFonts w:ascii="GHEA Grapalat" w:hAnsi="GHEA Grapalat" w:cs="Times New Roman"/>
          <w:bCs/>
          <w:sz w:val="24"/>
          <w:szCs w:val="24"/>
          <w:lang w:val="en-US" w:eastAsia="en-US"/>
        </w:rPr>
        <w:t>հազար</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դրամ</w:t>
      </w:r>
      <w:r w:rsidR="00FA6D42">
        <w:rPr>
          <w:rFonts w:ascii="GHEA Grapalat" w:hAnsi="GHEA Grapalat" w:cs="Times New Roman"/>
          <w:bCs/>
          <w:sz w:val="24"/>
          <w:szCs w:val="24"/>
          <w:lang w:val="hy-AM" w:eastAsia="en-US"/>
        </w:rPr>
        <w:t>ի չափով</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իսկ</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պաշտոնատար</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անձանց</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նկատմամբ՝</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այդ</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ապրանքների</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lastRenderedPageBreak/>
        <w:t>կամ</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տրանսպորտային</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միջոցների</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մաքսային</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արժեքի</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հիսուն</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տոկոսի</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չափով</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բայց</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ոչ</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պակաս</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քան</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մեկ</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միլիոն</w:t>
      </w:r>
      <w:r w:rsidRPr="00B36B42">
        <w:rPr>
          <w:rFonts w:ascii="GHEA Grapalat" w:hAnsi="GHEA Grapalat" w:cs="Times New Roman"/>
          <w:bCs/>
          <w:sz w:val="24"/>
          <w:szCs w:val="24"/>
          <w:lang w:val="af-ZA" w:eastAsia="en-US"/>
        </w:rPr>
        <w:t xml:space="preserve"> </w:t>
      </w:r>
      <w:r w:rsidRPr="00B36B42">
        <w:rPr>
          <w:rFonts w:ascii="GHEA Grapalat" w:hAnsi="GHEA Grapalat" w:cs="Times New Roman"/>
          <w:bCs/>
          <w:sz w:val="24"/>
          <w:szCs w:val="24"/>
          <w:lang w:val="en-US" w:eastAsia="en-US"/>
        </w:rPr>
        <w:t>դրամ</w:t>
      </w:r>
      <w:r w:rsidR="00FA6D42">
        <w:rPr>
          <w:rFonts w:ascii="GHEA Grapalat" w:hAnsi="GHEA Grapalat" w:cs="Times New Roman"/>
          <w:bCs/>
          <w:sz w:val="24"/>
          <w:szCs w:val="24"/>
          <w:lang w:val="hy-AM" w:eastAsia="en-US"/>
        </w:rPr>
        <w:t>ի չափով</w:t>
      </w:r>
      <w:r w:rsidRPr="00B36B42">
        <w:rPr>
          <w:rFonts w:ascii="GHEA Grapalat" w:hAnsi="GHEA Grapalat" w:cs="Times New Roman"/>
          <w:bCs/>
          <w:sz w:val="24"/>
          <w:szCs w:val="24"/>
          <w:lang w:val="hy-AM" w:eastAsia="en-US"/>
        </w:rPr>
        <w:t>:</w:t>
      </w:r>
    </w:p>
    <w:p w14:paraId="3091A0C9" w14:textId="77777777" w:rsidR="00FD4DF3" w:rsidRPr="00B36B42" w:rsidRDefault="00FD4DF3" w:rsidP="00B36B42">
      <w:pPr>
        <w:shd w:val="clear" w:color="auto" w:fill="FFFFFF"/>
        <w:spacing w:after="0" w:line="360" w:lineRule="auto"/>
        <w:jc w:val="center"/>
        <w:rPr>
          <w:rFonts w:ascii="GHEA Grapalat" w:eastAsia="Times New Roman" w:hAnsi="GHEA Grapalat" w:cs="Times New Roman"/>
          <w:b/>
          <w:bCs/>
          <w:sz w:val="24"/>
          <w:szCs w:val="24"/>
          <w:lang w:val="hy-AM" w:eastAsia="en-US"/>
        </w:rPr>
      </w:pPr>
    </w:p>
    <w:p w14:paraId="102F5298" w14:textId="54FAB693" w:rsidR="00F87787" w:rsidRPr="00B36B42" w:rsidRDefault="00FD4DF3" w:rsidP="00B36B42">
      <w:pPr>
        <w:shd w:val="clear" w:color="auto" w:fill="FFFFFF"/>
        <w:spacing w:after="0" w:line="360" w:lineRule="auto"/>
        <w:ind w:firstLine="567"/>
        <w:jc w:val="both"/>
        <w:rPr>
          <w:rFonts w:ascii="GHEA Grapalat" w:eastAsia="Times New Roman" w:hAnsi="GHEA Grapalat" w:cs="Times New Roman"/>
          <w:b/>
          <w:bCs/>
          <w:sz w:val="24"/>
          <w:szCs w:val="24"/>
          <w:lang w:val="hy-AM" w:eastAsia="en-US"/>
        </w:rPr>
      </w:pPr>
      <w:r w:rsidRPr="00B36B42">
        <w:rPr>
          <w:rFonts w:ascii="GHEA Grapalat" w:eastAsia="Times New Roman" w:hAnsi="GHEA Grapalat" w:cs="Times New Roman"/>
          <w:b/>
          <w:bCs/>
          <w:sz w:val="24"/>
          <w:szCs w:val="24"/>
          <w:lang w:val="hy-AM" w:eastAsia="en-US"/>
        </w:rPr>
        <w:t>Հոդված</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317</w:t>
      </w:r>
      <w:r w:rsidRPr="00B36B42">
        <w:rPr>
          <w:rFonts w:ascii="GHEA Grapalat" w:eastAsia="Times New Roman" w:hAnsi="GHEA Grapalat" w:cs="Times New Roman"/>
          <w:b/>
          <w:bCs/>
          <w:sz w:val="24"/>
          <w:szCs w:val="24"/>
          <w:lang w:val="af-ZA" w:eastAsia="en-US"/>
        </w:rPr>
        <w:t>.</w:t>
      </w:r>
      <w:r w:rsidR="00F87787" w:rsidRPr="00B36B42">
        <w:rPr>
          <w:rFonts w:ascii="GHEA Grapalat" w:eastAsia="Times New Roman" w:hAnsi="GHEA Grapalat" w:cs="Times New Roman"/>
          <w:b/>
          <w:bCs/>
          <w:sz w:val="24"/>
          <w:szCs w:val="24"/>
          <w:lang w:val="hy-AM" w:eastAsia="en-US"/>
        </w:rPr>
        <w:t xml:space="preserve"> </w:t>
      </w:r>
      <w:r w:rsidRPr="00B36B42">
        <w:rPr>
          <w:rFonts w:ascii="GHEA Grapalat" w:eastAsia="Times New Roman" w:hAnsi="GHEA Grapalat" w:cs="Times New Roman"/>
          <w:b/>
          <w:bCs/>
          <w:sz w:val="24"/>
          <w:szCs w:val="24"/>
          <w:lang w:val="hy-AM" w:eastAsia="en-US"/>
        </w:rPr>
        <w:t>Ապրանքները</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և</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տրանսպորտային</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միջոցները</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չհայտարարագրելը</w:t>
      </w:r>
    </w:p>
    <w:p w14:paraId="25D425EE" w14:textId="77777777" w:rsidR="00F87787" w:rsidRPr="00B36B42" w:rsidRDefault="00FD4DF3" w:rsidP="00B36B42">
      <w:pPr>
        <w:shd w:val="clear" w:color="auto" w:fill="FFFFFF"/>
        <w:spacing w:after="0" w:line="360" w:lineRule="auto"/>
        <w:ind w:firstLine="2100"/>
        <w:jc w:val="both"/>
        <w:rPr>
          <w:rFonts w:ascii="GHEA Grapalat" w:eastAsia="Times New Roman" w:hAnsi="GHEA Grapalat" w:cs="Times New Roman"/>
          <w:b/>
          <w:bCs/>
          <w:sz w:val="24"/>
          <w:szCs w:val="24"/>
          <w:lang w:val="hy-AM" w:eastAsia="en-US"/>
        </w:rPr>
      </w:pPr>
      <w:r w:rsidRPr="00B36B42">
        <w:rPr>
          <w:rFonts w:ascii="GHEA Grapalat" w:eastAsia="Times New Roman" w:hAnsi="GHEA Grapalat" w:cs="Times New Roman"/>
          <w:b/>
          <w:bCs/>
          <w:sz w:val="24"/>
          <w:szCs w:val="24"/>
          <w:lang w:val="hy-AM" w:eastAsia="en-US"/>
        </w:rPr>
        <w:t>կամ</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դրանց</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հայտարարագրելը</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ոչ</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իրենց</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անվանմամբ</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կամ</w:t>
      </w:r>
    </w:p>
    <w:p w14:paraId="5DD20154" w14:textId="6004739D" w:rsidR="00FD4DF3" w:rsidRPr="00B36B42" w:rsidRDefault="00FD4DF3" w:rsidP="00B36B42">
      <w:pPr>
        <w:shd w:val="clear" w:color="auto" w:fill="FFFFFF"/>
        <w:spacing w:after="0" w:line="360" w:lineRule="auto"/>
        <w:ind w:firstLine="2100"/>
        <w:jc w:val="both"/>
        <w:rPr>
          <w:rFonts w:ascii="GHEA Grapalat" w:eastAsia="Times New Roman" w:hAnsi="GHEA Grapalat" w:cs="Times New Roman"/>
          <w:b/>
          <w:bCs/>
          <w:sz w:val="24"/>
          <w:szCs w:val="24"/>
          <w:lang w:val="hy-AM" w:eastAsia="en-US"/>
        </w:rPr>
      </w:pPr>
      <w:r w:rsidRPr="00B36B42">
        <w:rPr>
          <w:rFonts w:ascii="GHEA Grapalat" w:eastAsia="Times New Roman" w:hAnsi="GHEA Grapalat" w:cs="Times New Roman"/>
          <w:b/>
          <w:bCs/>
          <w:sz w:val="24"/>
          <w:szCs w:val="24"/>
          <w:lang w:val="hy-AM" w:eastAsia="en-US"/>
        </w:rPr>
        <w:t>հայտարարագրման</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ժամանակ</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ոչ</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ճշգրիտ</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տեղեկություններ</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նշելը</w:t>
      </w:r>
    </w:p>
    <w:p w14:paraId="5C89EA33" w14:textId="313B0F94" w:rsidR="00FD4DF3" w:rsidRPr="00B36B42" w:rsidRDefault="00FD4DF3" w:rsidP="00B36B42">
      <w:pPr>
        <w:numPr>
          <w:ilvl w:val="0"/>
          <w:numId w:val="410"/>
        </w:numPr>
        <w:shd w:val="clear" w:color="auto" w:fill="FFFFFF"/>
        <w:tabs>
          <w:tab w:val="left" w:pos="851"/>
        </w:tabs>
        <w:spacing w:after="0" w:line="360" w:lineRule="auto"/>
        <w:ind w:left="0" w:firstLine="567"/>
        <w:contextualSpacing/>
        <w:jc w:val="both"/>
        <w:rPr>
          <w:rFonts w:ascii="GHEA Grapalat" w:eastAsia="Times New Roman" w:hAnsi="GHEA Grapalat" w:cs="Times New Roman"/>
          <w:bCs/>
          <w:sz w:val="24"/>
          <w:szCs w:val="24"/>
          <w:lang w:val="af-ZA" w:eastAsia="en-US"/>
        </w:rPr>
      </w:pPr>
      <w:r w:rsidRPr="00B36B42">
        <w:rPr>
          <w:rFonts w:ascii="GHEA Grapalat" w:eastAsia="Times New Roman" w:hAnsi="GHEA Grapalat" w:cs="Times New Roman"/>
          <w:bCs/>
          <w:sz w:val="24"/>
          <w:szCs w:val="24"/>
          <w:lang w:val="hy-AM" w:eastAsia="en-US"/>
        </w:rPr>
        <w:t>Ապրանքները</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կամ</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տրանսպորտային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միջոցները</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չհայտարարագրելը</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կամ</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ոչ</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իրենց</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անվանմամբ</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հայտարարագրելը</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կամ</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հայտարարագրում</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ոչ</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ճշգրիտ</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տեղեկություններ</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նշելը,</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ինչի</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արդյունքում</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չի</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առաջանում</w:t>
      </w:r>
      <w:r w:rsidR="00772E83" w:rsidRPr="00B36B42">
        <w:rPr>
          <w:rFonts w:ascii="GHEA Grapalat" w:eastAsia="Times New Roman" w:hAnsi="GHEA Grapalat"/>
          <w:bCs/>
          <w:sz w:val="24"/>
          <w:szCs w:val="24"/>
          <w:lang w:val="hy-AM" w:eastAsia="en-US"/>
        </w:rPr>
        <w:t xml:space="preserve"> </w:t>
      </w:r>
      <w:r w:rsidRPr="00B36B42">
        <w:rPr>
          <w:rFonts w:ascii="GHEA Grapalat" w:eastAsia="Times New Roman" w:hAnsi="GHEA Grapalat" w:cs="Times New Roman"/>
          <w:bCs/>
          <w:sz w:val="24"/>
          <w:szCs w:val="24"/>
          <w:lang w:val="hy-AM" w:eastAsia="en-US"/>
        </w:rPr>
        <w:t>մաքսային</w:t>
      </w:r>
      <w:r w:rsidRPr="00B36B42">
        <w:rPr>
          <w:rFonts w:eastAsia="Times New Roman"/>
          <w:bCs/>
          <w:sz w:val="24"/>
          <w:szCs w:val="24"/>
          <w:lang w:val="af-ZA" w:eastAsia="en-US"/>
        </w:rPr>
        <w:t> </w:t>
      </w:r>
      <w:r w:rsidRPr="00B36B42">
        <w:rPr>
          <w:rFonts w:ascii="GHEA Grapalat" w:eastAsia="Times New Roman" w:hAnsi="GHEA Grapalat" w:cs="Times New Roman"/>
          <w:bCs/>
          <w:sz w:val="24"/>
          <w:szCs w:val="24"/>
          <w:lang w:val="hy-AM" w:eastAsia="en-US"/>
        </w:rPr>
        <w:t>վճարների,</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մաքսային մարմինների կողմից գանձ</w:t>
      </w:r>
      <w:r w:rsidR="00772E83" w:rsidRPr="00B36B42">
        <w:rPr>
          <w:rFonts w:ascii="GHEA Grapalat" w:eastAsia="Times New Roman" w:hAnsi="GHEA Grapalat" w:cs="Times New Roman"/>
          <w:bCs/>
          <w:sz w:val="24"/>
          <w:szCs w:val="24"/>
          <w:lang w:val="hy-AM" w:eastAsia="en-US"/>
        </w:rPr>
        <w:softHyphen/>
      </w:r>
      <w:r w:rsidRPr="00B36B42">
        <w:rPr>
          <w:rFonts w:ascii="GHEA Grapalat" w:eastAsia="Times New Roman" w:hAnsi="GHEA Grapalat" w:cs="Times New Roman"/>
          <w:bCs/>
          <w:sz w:val="24"/>
          <w:szCs w:val="24"/>
          <w:lang w:val="hy-AM" w:eastAsia="en-US"/>
        </w:rPr>
        <w:t xml:space="preserve">վող այլ հարկերի, տուրքերի և վճարների </w:t>
      </w:r>
      <w:r w:rsidRPr="00B36B42">
        <w:rPr>
          <w:rFonts w:ascii="GHEA Grapalat" w:eastAsia="Times New Roman" w:hAnsi="GHEA Grapalat" w:cs="Times New Roman"/>
          <w:bCs/>
          <w:sz w:val="24"/>
          <w:szCs w:val="24"/>
          <w:lang w:val="af-ZA" w:eastAsia="en-US"/>
        </w:rPr>
        <w:t>(</w:t>
      </w:r>
      <w:r w:rsidRPr="00B36B42">
        <w:rPr>
          <w:rFonts w:ascii="GHEA Grapalat" w:eastAsia="Times New Roman" w:hAnsi="GHEA Grapalat" w:cs="Times New Roman"/>
          <w:bCs/>
          <w:sz w:val="24"/>
          <w:szCs w:val="24"/>
          <w:lang w:val="hy-AM" w:eastAsia="en-US"/>
        </w:rPr>
        <w:t>բացառությամբ</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մաքսային մարմինների կողմից մաքսային գործառնությունների իրականացման համար գանձվող պետական տուրքի</w:t>
      </w:r>
      <w:r w:rsidRPr="00B36B42">
        <w:rPr>
          <w:rFonts w:ascii="GHEA Grapalat" w:eastAsia="Times New Roman" w:hAnsi="GHEA Grapalat" w:cs="Times New Roman"/>
          <w:bCs/>
          <w:sz w:val="24"/>
          <w:szCs w:val="24"/>
          <w:lang w:val="af-ZA" w:eastAsia="en-US"/>
        </w:rPr>
        <w:t>)</w:t>
      </w:r>
      <w:r w:rsidRPr="00B36B42">
        <w:rPr>
          <w:rFonts w:ascii="GHEA Grapalat" w:eastAsia="Times New Roman" w:hAnsi="GHEA Grapalat" w:cs="Times New Roman"/>
          <w:bCs/>
          <w:sz w:val="24"/>
          <w:szCs w:val="24"/>
          <w:lang w:val="hy-AM" w:eastAsia="en-US"/>
        </w:rPr>
        <w:t xml:space="preserve">, </w:t>
      </w:r>
      <w:r w:rsidRPr="00B36B42">
        <w:rPr>
          <w:rFonts w:ascii="GHEA Grapalat" w:eastAsia="GHEA Grapalat" w:hAnsi="GHEA Grapalat" w:cs="GHEA Grapalat"/>
          <w:sz w:val="24"/>
          <w:szCs w:val="24"/>
          <w:lang w:val="hy-AM"/>
        </w:rPr>
        <w:t xml:space="preserve">չհաշվարկում </w:t>
      </w:r>
      <w:r w:rsidRPr="00B36B42">
        <w:rPr>
          <w:rFonts w:ascii="GHEA Grapalat" w:eastAsia="GHEA Grapalat" w:hAnsi="GHEA Grapalat" w:cs="GHEA Grapalat"/>
          <w:sz w:val="24"/>
          <w:szCs w:val="24"/>
          <w:lang w:val="af-ZA"/>
        </w:rPr>
        <w:t>(</w:t>
      </w:r>
      <w:r w:rsidRPr="00B36B42">
        <w:rPr>
          <w:rFonts w:ascii="GHEA Grapalat" w:eastAsia="GHEA Grapalat" w:hAnsi="GHEA Grapalat" w:cs="GHEA Grapalat"/>
          <w:sz w:val="24"/>
          <w:szCs w:val="24"/>
          <w:lang w:val="hy-AM"/>
        </w:rPr>
        <w:t>պակաս հաշվարկում</w:t>
      </w:r>
      <w:r w:rsidRPr="00B36B42">
        <w:rPr>
          <w:rFonts w:ascii="GHEA Grapalat" w:eastAsia="GHEA Grapalat" w:hAnsi="GHEA Grapalat" w:cs="GHEA Grapalat"/>
          <w:sz w:val="24"/>
          <w:szCs w:val="24"/>
          <w:lang w:val="af-ZA"/>
        </w:rPr>
        <w:t xml:space="preserve">) </w:t>
      </w:r>
      <w:r w:rsidRPr="00B36B42">
        <w:rPr>
          <w:rFonts w:ascii="GHEA Grapalat" w:eastAsia="GHEA Grapalat" w:hAnsi="GHEA Grapalat" w:cs="GHEA Grapalat"/>
          <w:sz w:val="24"/>
          <w:szCs w:val="24"/>
          <w:lang w:val="hy-AM"/>
        </w:rPr>
        <w:t xml:space="preserve">կամ </w:t>
      </w:r>
      <w:r w:rsidR="00214909" w:rsidRPr="00B36B42">
        <w:rPr>
          <w:rFonts w:ascii="GHEA Grapalat" w:eastAsia="GHEA Grapalat" w:hAnsi="GHEA Grapalat" w:cs="GHEA Grapalat"/>
          <w:sz w:val="24"/>
          <w:szCs w:val="24"/>
          <w:lang w:val="hy-AM"/>
        </w:rPr>
        <w:t>չ</w:t>
      </w:r>
      <w:r w:rsidRPr="00B36B42">
        <w:rPr>
          <w:rFonts w:ascii="GHEA Grapalat" w:eastAsia="GHEA Grapalat" w:hAnsi="GHEA Grapalat" w:cs="GHEA Grapalat"/>
          <w:sz w:val="24"/>
          <w:szCs w:val="24"/>
          <w:lang w:val="hy-AM"/>
        </w:rPr>
        <w:t xml:space="preserve">վճարում </w:t>
      </w:r>
      <w:r w:rsidRPr="00B36B42">
        <w:rPr>
          <w:rFonts w:ascii="GHEA Grapalat" w:eastAsia="GHEA Grapalat" w:hAnsi="GHEA Grapalat" w:cs="GHEA Grapalat"/>
          <w:sz w:val="24"/>
          <w:szCs w:val="24"/>
          <w:lang w:val="af-ZA"/>
        </w:rPr>
        <w:t>(</w:t>
      </w:r>
      <w:r w:rsidRPr="00B36B42">
        <w:rPr>
          <w:rFonts w:ascii="GHEA Grapalat" w:eastAsia="GHEA Grapalat" w:hAnsi="GHEA Grapalat" w:cs="GHEA Grapalat"/>
          <w:sz w:val="24"/>
          <w:szCs w:val="24"/>
          <w:lang w:val="hy-AM"/>
        </w:rPr>
        <w:t>պակաս վճարում</w:t>
      </w:r>
      <w:r w:rsidRPr="00B36B42">
        <w:rPr>
          <w:rFonts w:ascii="GHEA Grapalat" w:eastAsia="GHEA Grapalat" w:hAnsi="GHEA Grapalat" w:cs="GHEA Grapalat"/>
          <w:sz w:val="24"/>
          <w:szCs w:val="24"/>
          <w:lang w:val="af-ZA"/>
        </w:rPr>
        <w:t>)</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ինչպես</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նաև</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արգելքների և սահմանափակումների, ոչ</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սակագնային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կարգավորման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միջոցների</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չկիրա</w:t>
      </w:r>
      <w:r w:rsidR="00772E83" w:rsidRPr="00B36B42">
        <w:rPr>
          <w:rFonts w:ascii="GHEA Grapalat" w:eastAsia="Times New Roman" w:hAnsi="GHEA Grapalat" w:cs="Times New Roman"/>
          <w:bCs/>
          <w:sz w:val="24"/>
          <w:szCs w:val="24"/>
          <w:lang w:val="hy-AM" w:eastAsia="en-US"/>
        </w:rPr>
        <w:softHyphen/>
      </w:r>
      <w:r w:rsidRPr="00B36B42">
        <w:rPr>
          <w:rFonts w:ascii="GHEA Grapalat" w:eastAsia="Times New Roman" w:hAnsi="GHEA Grapalat" w:cs="Times New Roman"/>
          <w:bCs/>
          <w:sz w:val="24"/>
          <w:szCs w:val="24"/>
          <w:lang w:val="hy-AM" w:eastAsia="en-US"/>
        </w:rPr>
        <w:t>ռում՝</w:t>
      </w:r>
      <w:r w:rsidRPr="00B36B42">
        <w:rPr>
          <w:rFonts w:ascii="GHEA Grapalat" w:eastAsia="GHEA Grapalat" w:hAnsi="GHEA Grapalat" w:cs="GHEA Grapalat"/>
          <w:sz w:val="24"/>
          <w:szCs w:val="24"/>
          <w:lang w:val="hy-AM"/>
        </w:rPr>
        <w:t xml:space="preserve"> հանցագործության հատկանիշների բացակայության դեպքում՝</w:t>
      </w:r>
      <w:r w:rsidRPr="00B36B42">
        <w:rPr>
          <w:rFonts w:ascii="GHEA Grapalat" w:eastAsia="Times New Roman" w:hAnsi="GHEA Grapalat" w:cs="Times New Roman"/>
          <w:bCs/>
          <w:sz w:val="24"/>
          <w:szCs w:val="24"/>
          <w:lang w:val="af-ZA" w:eastAsia="en-US"/>
        </w:rPr>
        <w:t xml:space="preserve"> </w:t>
      </w:r>
    </w:p>
    <w:p w14:paraId="31EA9BF1" w14:textId="77777777" w:rsidR="00FD4DF3" w:rsidRPr="00B36B42" w:rsidRDefault="00FD4DF3" w:rsidP="00B36B42">
      <w:pPr>
        <w:shd w:val="clear" w:color="auto" w:fill="FFFFFF"/>
        <w:spacing w:after="0" w:line="360" w:lineRule="auto"/>
        <w:ind w:firstLine="840"/>
        <w:jc w:val="both"/>
        <w:rPr>
          <w:rFonts w:ascii="GHEA Grapalat" w:eastAsia="Times New Roman" w:hAnsi="GHEA Grapalat" w:cs="Times New Roman"/>
          <w:bCs/>
          <w:sz w:val="24"/>
          <w:szCs w:val="24"/>
          <w:lang w:val="en-US" w:eastAsia="en-US"/>
        </w:rPr>
      </w:pPr>
      <w:r w:rsidRPr="00B36B42">
        <w:rPr>
          <w:rFonts w:ascii="GHEA Grapalat" w:eastAsia="Times New Roman" w:hAnsi="GHEA Grapalat" w:cs="Times New Roman"/>
          <w:bCs/>
          <w:sz w:val="24"/>
          <w:szCs w:val="24"/>
          <w:lang w:val="en-US" w:eastAsia="en-US"/>
        </w:rPr>
        <w:t>առաջացնում</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է</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նախազգուշացում</w:t>
      </w:r>
      <w:r w:rsidRPr="00B36B42">
        <w:rPr>
          <w:rFonts w:ascii="GHEA Grapalat" w:eastAsia="Times New Roman" w:hAnsi="GHEA Grapalat" w:cs="Times New Roman"/>
          <w:bCs/>
          <w:sz w:val="24"/>
          <w:szCs w:val="24"/>
          <w:lang w:val="en-US" w:eastAsia="en-US"/>
        </w:rPr>
        <w:t>:</w:t>
      </w:r>
    </w:p>
    <w:p w14:paraId="106D383B" w14:textId="33BB6A77" w:rsidR="00FD4DF3" w:rsidRPr="00B36B42" w:rsidRDefault="00FD4DF3" w:rsidP="00B36B42">
      <w:pPr>
        <w:numPr>
          <w:ilvl w:val="0"/>
          <w:numId w:val="410"/>
        </w:numPr>
        <w:shd w:val="clear" w:color="auto" w:fill="FFFFFF"/>
        <w:tabs>
          <w:tab w:val="left" w:pos="851"/>
        </w:tabs>
        <w:spacing w:after="0" w:line="360" w:lineRule="auto"/>
        <w:ind w:left="0" w:firstLine="567"/>
        <w:contextualSpacing/>
        <w:jc w:val="both"/>
        <w:rPr>
          <w:rFonts w:ascii="GHEA Grapalat" w:eastAsia="Times New Roman" w:hAnsi="GHEA Grapalat" w:cs="Times New Roman"/>
          <w:bCs/>
          <w:sz w:val="24"/>
          <w:szCs w:val="24"/>
          <w:lang w:val="hy-AM" w:eastAsia="en-US"/>
        </w:rPr>
      </w:pPr>
      <w:r w:rsidRPr="00B36B42">
        <w:rPr>
          <w:rFonts w:ascii="GHEA Grapalat" w:eastAsia="Times New Roman" w:hAnsi="GHEA Grapalat" w:cs="Times New Roman"/>
          <w:bCs/>
          <w:sz w:val="24"/>
          <w:szCs w:val="24"/>
          <w:lang w:val="hy-AM" w:eastAsia="en-US"/>
        </w:rPr>
        <w:t>Սույն հոդվածի 1-ին մասով սահմանված արարքը մեկ տարվա ընթացքում կրկին կատարելը՝</w:t>
      </w:r>
    </w:p>
    <w:p w14:paraId="4912F471" w14:textId="77777777" w:rsidR="00FD4DF3" w:rsidRPr="00B36B42" w:rsidRDefault="00FD4DF3" w:rsidP="00B36B42">
      <w:pPr>
        <w:shd w:val="clear" w:color="auto" w:fill="FFFFFF"/>
        <w:spacing w:after="0" w:line="360" w:lineRule="auto"/>
        <w:ind w:firstLine="840"/>
        <w:jc w:val="both"/>
        <w:rPr>
          <w:rFonts w:ascii="GHEA Grapalat" w:eastAsia="Times New Roman" w:hAnsi="GHEA Grapalat" w:cs="Times New Roman"/>
          <w:bCs/>
          <w:sz w:val="24"/>
          <w:szCs w:val="24"/>
          <w:lang w:val="hy-AM" w:eastAsia="en-US"/>
        </w:rPr>
      </w:pPr>
      <w:r w:rsidRPr="00B36B42">
        <w:rPr>
          <w:rFonts w:ascii="GHEA Grapalat" w:eastAsia="Times New Roman" w:hAnsi="GHEA Grapalat" w:cs="Times New Roman"/>
          <w:bCs/>
          <w:sz w:val="24"/>
          <w:szCs w:val="24"/>
          <w:lang w:val="hy-AM" w:eastAsia="en-US"/>
        </w:rPr>
        <w:t>առաջացնում է տուգանք</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տասը հազար</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դրամի</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չափով:</w:t>
      </w:r>
    </w:p>
    <w:p w14:paraId="7738780D" w14:textId="41D16301" w:rsidR="00FD4DF3" w:rsidRPr="00B36B42" w:rsidRDefault="00FD4DF3" w:rsidP="00B36B42">
      <w:pPr>
        <w:numPr>
          <w:ilvl w:val="0"/>
          <w:numId w:val="410"/>
        </w:numPr>
        <w:shd w:val="clear" w:color="auto" w:fill="FFFFFF"/>
        <w:tabs>
          <w:tab w:val="left" w:pos="851"/>
        </w:tabs>
        <w:spacing w:after="0" w:line="360" w:lineRule="auto"/>
        <w:ind w:left="0" w:firstLine="567"/>
        <w:contextualSpacing/>
        <w:jc w:val="both"/>
        <w:rPr>
          <w:rFonts w:ascii="GHEA Grapalat" w:eastAsia="Times New Roman" w:hAnsi="GHEA Grapalat" w:cs="Times New Roman"/>
          <w:bCs/>
          <w:sz w:val="24"/>
          <w:szCs w:val="24"/>
          <w:lang w:val="af-ZA" w:eastAsia="en-US"/>
        </w:rPr>
      </w:pPr>
      <w:r w:rsidRPr="00B36B42">
        <w:rPr>
          <w:rFonts w:ascii="GHEA Grapalat" w:eastAsia="Times New Roman" w:hAnsi="GHEA Grapalat" w:cs="Times New Roman"/>
          <w:bCs/>
          <w:sz w:val="24"/>
          <w:szCs w:val="24"/>
          <w:lang w:val="hy-AM" w:eastAsia="en-US"/>
        </w:rPr>
        <w:t>Սույն հոդվածի 1-ին մասով սահմանված արարքը, որի</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արդյունքում</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առաջանում</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է</w:t>
      </w:r>
      <w:r w:rsidRPr="00B36B42">
        <w:rPr>
          <w:rFonts w:eastAsia="Times New Roman"/>
          <w:bCs/>
          <w:sz w:val="24"/>
          <w:szCs w:val="24"/>
          <w:lang w:val="af-ZA" w:eastAsia="en-US"/>
        </w:rPr>
        <w:t> </w:t>
      </w:r>
      <w:r w:rsidRPr="00B36B42">
        <w:rPr>
          <w:rFonts w:ascii="GHEA Grapalat" w:eastAsia="Times New Roman" w:hAnsi="GHEA Grapalat" w:cs="Times New Roman"/>
          <w:bCs/>
          <w:sz w:val="24"/>
          <w:szCs w:val="24"/>
          <w:lang w:val="hy-AM" w:eastAsia="en-US"/>
        </w:rPr>
        <w:t>մաքսային</w:t>
      </w:r>
      <w:r w:rsidRPr="00B36B42">
        <w:rPr>
          <w:rFonts w:eastAsia="Times New Roman"/>
          <w:bCs/>
          <w:sz w:val="24"/>
          <w:szCs w:val="24"/>
          <w:lang w:val="af-ZA" w:eastAsia="en-US"/>
        </w:rPr>
        <w:t> </w:t>
      </w:r>
      <w:r w:rsidRPr="00B36B42">
        <w:rPr>
          <w:rFonts w:ascii="GHEA Grapalat" w:eastAsia="Times New Roman" w:hAnsi="GHEA Grapalat" w:cs="Times New Roman"/>
          <w:bCs/>
          <w:sz w:val="24"/>
          <w:szCs w:val="24"/>
          <w:lang w:val="hy-AM" w:eastAsia="en-US"/>
        </w:rPr>
        <w:t>վճարների,</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 xml:space="preserve">մաքսային մարմինների կողմից գանձվող այլ հարկերի, տուրքերի և վճարների </w:t>
      </w:r>
      <w:r w:rsidRPr="00B36B42">
        <w:rPr>
          <w:rFonts w:ascii="GHEA Grapalat" w:eastAsia="Times New Roman" w:hAnsi="GHEA Grapalat" w:cs="Times New Roman"/>
          <w:bCs/>
          <w:sz w:val="24"/>
          <w:szCs w:val="24"/>
          <w:lang w:val="af-ZA" w:eastAsia="en-US"/>
        </w:rPr>
        <w:t>(</w:t>
      </w:r>
      <w:r w:rsidRPr="00B36B42">
        <w:rPr>
          <w:rFonts w:ascii="GHEA Grapalat" w:eastAsia="Times New Roman" w:hAnsi="GHEA Grapalat" w:cs="Times New Roman"/>
          <w:bCs/>
          <w:sz w:val="24"/>
          <w:szCs w:val="24"/>
          <w:lang w:val="hy-AM" w:eastAsia="en-US"/>
        </w:rPr>
        <w:t>բացառությամբ</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մաքսային մարմինների կողմից մաքսային գործառնու</w:t>
      </w:r>
      <w:r w:rsidR="009801BD" w:rsidRPr="00B36B42">
        <w:rPr>
          <w:rFonts w:ascii="GHEA Grapalat" w:eastAsia="Times New Roman" w:hAnsi="GHEA Grapalat" w:cs="Times New Roman"/>
          <w:bCs/>
          <w:sz w:val="24"/>
          <w:szCs w:val="24"/>
          <w:lang w:val="hy-AM" w:eastAsia="en-US"/>
        </w:rPr>
        <w:softHyphen/>
      </w:r>
      <w:r w:rsidRPr="00B36B42">
        <w:rPr>
          <w:rFonts w:ascii="GHEA Grapalat" w:eastAsia="Times New Roman" w:hAnsi="GHEA Grapalat" w:cs="Times New Roman"/>
          <w:bCs/>
          <w:sz w:val="24"/>
          <w:szCs w:val="24"/>
          <w:lang w:val="hy-AM" w:eastAsia="en-US"/>
        </w:rPr>
        <w:t>թյուն</w:t>
      </w:r>
      <w:r w:rsidR="009801BD" w:rsidRPr="00B36B42">
        <w:rPr>
          <w:rFonts w:ascii="GHEA Grapalat" w:eastAsia="Times New Roman" w:hAnsi="GHEA Grapalat" w:cs="Times New Roman"/>
          <w:bCs/>
          <w:sz w:val="24"/>
          <w:szCs w:val="24"/>
          <w:lang w:val="hy-AM" w:eastAsia="en-US"/>
        </w:rPr>
        <w:softHyphen/>
      </w:r>
      <w:r w:rsidRPr="00B36B42">
        <w:rPr>
          <w:rFonts w:ascii="GHEA Grapalat" w:eastAsia="Times New Roman" w:hAnsi="GHEA Grapalat" w:cs="Times New Roman"/>
          <w:bCs/>
          <w:sz w:val="24"/>
          <w:szCs w:val="24"/>
          <w:lang w:val="hy-AM" w:eastAsia="en-US"/>
        </w:rPr>
        <w:t>ների իրականացման համար գանձվող պետական տուրքի</w:t>
      </w:r>
      <w:r w:rsidRPr="00B36B42">
        <w:rPr>
          <w:rFonts w:ascii="GHEA Grapalat" w:eastAsia="Times New Roman" w:hAnsi="GHEA Grapalat" w:cs="Times New Roman"/>
          <w:bCs/>
          <w:sz w:val="24"/>
          <w:szCs w:val="24"/>
          <w:lang w:val="af-ZA" w:eastAsia="en-US"/>
        </w:rPr>
        <w:t>)</w:t>
      </w:r>
      <w:r w:rsidRPr="00B36B42">
        <w:rPr>
          <w:rFonts w:ascii="GHEA Grapalat" w:eastAsia="Times New Roman" w:hAnsi="GHEA Grapalat" w:cs="Times New Roman"/>
          <w:bCs/>
          <w:sz w:val="24"/>
          <w:szCs w:val="24"/>
          <w:lang w:val="hy-AM" w:eastAsia="en-US"/>
        </w:rPr>
        <w:t>,</w:t>
      </w:r>
      <w:r w:rsidR="00772E83" w:rsidRPr="00B36B42">
        <w:rPr>
          <w:rFonts w:ascii="GHEA Grapalat" w:eastAsia="Times New Roman" w:hAnsi="GHEA Grapalat" w:cs="Times New Roman"/>
          <w:bCs/>
          <w:sz w:val="24"/>
          <w:szCs w:val="24"/>
          <w:lang w:val="hy-AM" w:eastAsia="en-US"/>
        </w:rPr>
        <w:t xml:space="preserve"> </w:t>
      </w:r>
      <w:r w:rsidRPr="00B36B42">
        <w:rPr>
          <w:rFonts w:ascii="GHEA Grapalat" w:eastAsia="GHEA Grapalat" w:hAnsi="GHEA Grapalat" w:cs="GHEA Grapalat"/>
          <w:sz w:val="24"/>
          <w:szCs w:val="24"/>
          <w:lang w:val="hy-AM"/>
        </w:rPr>
        <w:t>տուրքերի չհաշվարկում (պակաս հաշվարկում) կամ չվճարում (պակաս վճարում)՝ հանցագործության հատկանիշների բացակայության դեպքում՝</w:t>
      </w:r>
    </w:p>
    <w:p w14:paraId="4C62853B" w14:textId="7AD2F403" w:rsidR="00FD4DF3" w:rsidRPr="00B36B42" w:rsidRDefault="00FD4DF3" w:rsidP="00B36B42">
      <w:pPr>
        <w:shd w:val="clear" w:color="auto" w:fill="FFFFFF"/>
        <w:spacing w:after="0" w:line="360" w:lineRule="auto"/>
        <w:ind w:firstLine="840"/>
        <w:jc w:val="both"/>
        <w:rPr>
          <w:rFonts w:ascii="GHEA Grapalat" w:eastAsia="Times New Roman" w:hAnsi="GHEA Grapalat" w:cs="Times New Roman"/>
          <w:bCs/>
          <w:sz w:val="24"/>
          <w:szCs w:val="24"/>
          <w:lang w:val="hy-AM" w:eastAsia="en-US"/>
        </w:rPr>
      </w:pPr>
      <w:r w:rsidRPr="00B36B42">
        <w:rPr>
          <w:rFonts w:ascii="GHEA Grapalat" w:eastAsia="Times New Roman" w:hAnsi="GHEA Grapalat" w:cs="Times New Roman"/>
          <w:bCs/>
          <w:sz w:val="24"/>
          <w:szCs w:val="24"/>
          <w:lang w:val="en-US" w:eastAsia="en-US"/>
        </w:rPr>
        <w:t>առաջացնում</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է</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տուգանք՝</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չհաշվարկված</w:t>
      </w:r>
      <w:r w:rsidRPr="00B36B42">
        <w:rPr>
          <w:rFonts w:ascii="GHEA Grapalat" w:eastAsia="Times New Roman" w:hAnsi="GHEA Grapalat" w:cs="Times New Roman"/>
          <w:bCs/>
          <w:sz w:val="24"/>
          <w:szCs w:val="24"/>
          <w:lang w:val="af-ZA" w:eastAsia="en-US"/>
        </w:rPr>
        <w:t xml:space="preserve"> </w:t>
      </w:r>
      <w:r w:rsidRPr="00B36B42">
        <w:rPr>
          <w:rFonts w:ascii="GHEA Grapalat" w:eastAsia="GHEA Grapalat" w:hAnsi="GHEA Grapalat" w:cs="GHEA Grapalat"/>
          <w:sz w:val="24"/>
          <w:szCs w:val="24"/>
          <w:lang w:val="hy-AM"/>
        </w:rPr>
        <w:t>(պակաս հաշվարկված) կամ չվճարված (պակաս վճարված)</w:t>
      </w:r>
      <w:r w:rsidR="00F87787" w:rsidRPr="00B36B42">
        <w:rPr>
          <w:rFonts w:ascii="GHEA Grapalat" w:eastAsia="GHEA Grapalat" w:hAnsi="GHEA Grapalat" w:cs="GHEA Grapalat"/>
          <w:sz w:val="24"/>
          <w:szCs w:val="24"/>
          <w:lang w:val="hy-AM"/>
        </w:rPr>
        <w:t xml:space="preserve"> </w:t>
      </w:r>
      <w:r w:rsidRPr="00B36B42">
        <w:rPr>
          <w:rFonts w:ascii="GHEA Grapalat" w:eastAsia="Times New Roman" w:hAnsi="GHEA Grapalat" w:cs="Times New Roman"/>
          <w:bCs/>
          <w:sz w:val="24"/>
          <w:szCs w:val="24"/>
          <w:lang w:val="en-US" w:eastAsia="en-US"/>
        </w:rPr>
        <w:t>մաքսային</w:t>
      </w:r>
      <w:r w:rsidR="007236C0">
        <w:rPr>
          <w:rFonts w:eastAsia="Times New Roman"/>
          <w:bCs/>
          <w:sz w:val="24"/>
          <w:szCs w:val="24"/>
          <w:lang w:val="hy-AM" w:eastAsia="en-US"/>
        </w:rPr>
        <w:t xml:space="preserve"> </w:t>
      </w:r>
      <w:r w:rsidRPr="00B36B42">
        <w:rPr>
          <w:rFonts w:ascii="GHEA Grapalat" w:eastAsia="Times New Roman" w:hAnsi="GHEA Grapalat" w:cs="Times New Roman"/>
          <w:bCs/>
          <w:sz w:val="24"/>
          <w:szCs w:val="24"/>
          <w:lang w:val="en-US" w:eastAsia="en-US"/>
        </w:rPr>
        <w:t>վճարների</w:t>
      </w:r>
      <w:r w:rsidRPr="00B36B42">
        <w:rPr>
          <w:rFonts w:ascii="GHEA Grapalat" w:eastAsia="Times New Roman" w:hAnsi="GHEA Grapalat" w:cs="Times New Roman"/>
          <w:bCs/>
          <w:sz w:val="24"/>
          <w:szCs w:val="24"/>
          <w:lang w:val="hy-AM" w:eastAsia="en-US"/>
        </w:rPr>
        <w:t>,</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 xml:space="preserve">մաքսային մարմինների կողմից գանձվող այլ հարկերի, տուրքերի և վճարների </w:t>
      </w:r>
      <w:r w:rsidRPr="00B36B42">
        <w:rPr>
          <w:rFonts w:ascii="GHEA Grapalat" w:eastAsia="Times New Roman" w:hAnsi="GHEA Grapalat" w:cs="Times New Roman"/>
          <w:bCs/>
          <w:sz w:val="24"/>
          <w:szCs w:val="24"/>
          <w:lang w:val="af-ZA" w:eastAsia="en-US"/>
        </w:rPr>
        <w:t>(</w:t>
      </w:r>
      <w:r w:rsidRPr="00B36B42">
        <w:rPr>
          <w:rFonts w:ascii="GHEA Grapalat" w:eastAsia="Times New Roman" w:hAnsi="GHEA Grapalat" w:cs="Times New Roman"/>
          <w:bCs/>
          <w:sz w:val="24"/>
          <w:szCs w:val="24"/>
          <w:lang w:val="en-US" w:eastAsia="en-US"/>
        </w:rPr>
        <w:t>բացառությամբ</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մաքսային մարմինների կողմից մաքսային գործառնությունների իրականացման համար գանձվող պետական տուրքի</w:t>
      </w:r>
      <w:r w:rsidRPr="00B36B42">
        <w:rPr>
          <w:rFonts w:ascii="GHEA Grapalat" w:eastAsia="Times New Roman" w:hAnsi="GHEA Grapalat" w:cs="Times New Roman"/>
          <w:bCs/>
          <w:sz w:val="24"/>
          <w:szCs w:val="24"/>
          <w:lang w:val="af-ZA" w:eastAsia="en-US"/>
        </w:rPr>
        <w:t>)</w:t>
      </w:r>
      <w:r w:rsidRPr="00B36B42">
        <w:rPr>
          <w:rFonts w:ascii="GHEA Grapalat" w:eastAsia="Times New Roman" w:hAnsi="GHEA Grapalat" w:cs="Times New Roman"/>
          <w:bCs/>
          <w:sz w:val="24"/>
          <w:szCs w:val="24"/>
          <w:lang w:val="hy-AM" w:eastAsia="en-US"/>
        </w:rPr>
        <w:t>,</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ընդհանուր</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գումարի</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քսան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տոկոսի</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en-US" w:eastAsia="en-US"/>
        </w:rPr>
        <w:t>չափով</w:t>
      </w:r>
      <w:r w:rsidRPr="00B36B42">
        <w:rPr>
          <w:rFonts w:ascii="GHEA Grapalat" w:eastAsia="Times New Roman" w:hAnsi="GHEA Grapalat" w:cs="Times New Roman"/>
          <w:bCs/>
          <w:sz w:val="24"/>
          <w:szCs w:val="24"/>
          <w:lang w:val="hy-AM" w:eastAsia="en-US"/>
        </w:rPr>
        <w:t xml:space="preserve">, բայց ոչ պակաս, քան երեսուն հազար </w:t>
      </w:r>
      <w:r w:rsidRPr="00B36B42">
        <w:rPr>
          <w:rFonts w:ascii="GHEA Grapalat" w:eastAsia="Times New Roman" w:hAnsi="GHEA Grapalat" w:cs="GHEA Grapalat"/>
          <w:bCs/>
          <w:sz w:val="24"/>
          <w:szCs w:val="24"/>
          <w:lang w:val="hy-AM" w:eastAsia="en-US"/>
        </w:rPr>
        <w:t>դրամ</w:t>
      </w:r>
      <w:r w:rsidR="00625231">
        <w:rPr>
          <w:rFonts w:ascii="GHEA Grapalat" w:eastAsia="Times New Roman" w:hAnsi="GHEA Grapalat" w:cs="GHEA Grapalat"/>
          <w:bCs/>
          <w:sz w:val="24"/>
          <w:szCs w:val="24"/>
          <w:lang w:val="hy-AM" w:eastAsia="en-US"/>
        </w:rPr>
        <w:t>ի չափով</w:t>
      </w:r>
      <w:r w:rsidRPr="00B36B42">
        <w:rPr>
          <w:rFonts w:ascii="GHEA Grapalat" w:eastAsia="Times New Roman" w:hAnsi="GHEA Grapalat" w:cs="Times New Roman"/>
          <w:bCs/>
          <w:sz w:val="24"/>
          <w:szCs w:val="24"/>
          <w:lang w:val="hy-AM" w:eastAsia="en-US"/>
        </w:rPr>
        <w:t>:</w:t>
      </w:r>
    </w:p>
    <w:p w14:paraId="21889965" w14:textId="0ADA612C" w:rsidR="00772E83" w:rsidRPr="00B36B42" w:rsidRDefault="00772E83" w:rsidP="00B36B42">
      <w:pPr>
        <w:pStyle w:val="ListParagraph"/>
        <w:numPr>
          <w:ilvl w:val="0"/>
          <w:numId w:val="410"/>
        </w:numPr>
        <w:shd w:val="clear" w:color="auto" w:fill="FFFFFF"/>
        <w:tabs>
          <w:tab w:val="left" w:pos="851"/>
        </w:tabs>
        <w:spacing w:after="0" w:line="360" w:lineRule="auto"/>
        <w:ind w:left="0" w:firstLine="567"/>
        <w:jc w:val="both"/>
        <w:rPr>
          <w:rFonts w:ascii="GHEA Grapalat" w:eastAsia="Times New Roman" w:hAnsi="GHEA Grapalat" w:cs="Times New Roman"/>
          <w:b/>
          <w:bCs/>
          <w:sz w:val="24"/>
          <w:szCs w:val="24"/>
          <w:lang w:val="hy-AM" w:eastAsia="en-US"/>
        </w:rPr>
      </w:pPr>
      <w:r w:rsidRPr="00B36B42">
        <w:rPr>
          <w:rFonts w:ascii="GHEA Grapalat" w:eastAsia="SimSun" w:hAnsi="GHEA Grapalat" w:cs="Sylfaen"/>
          <w:sz w:val="24"/>
          <w:szCs w:val="24"/>
          <w:lang w:val="hy-AM"/>
        </w:rPr>
        <w:t>Մ</w:t>
      </w:r>
      <w:r w:rsidRPr="00B36B42">
        <w:rPr>
          <w:rFonts w:ascii="GHEA Grapalat" w:eastAsia="SimSun" w:hAnsi="GHEA Grapalat" w:cs="Sylfaen"/>
          <w:sz w:val="24"/>
          <w:szCs w:val="24"/>
          <w:lang w:val="af-ZA"/>
        </w:rPr>
        <w:t>տավոր</w:t>
      </w:r>
      <w:r w:rsidRPr="00B36B42">
        <w:rPr>
          <w:rFonts w:ascii="GHEA Grapalat" w:eastAsia="SimSun" w:hAnsi="GHEA Grapalat" w:cs="Sylfaen"/>
          <w:sz w:val="24"/>
          <w:szCs w:val="24"/>
          <w:lang w:val="hy-AM"/>
        </w:rPr>
        <w:t xml:space="preserve"> </w:t>
      </w:r>
      <w:r w:rsidRPr="00B36B42">
        <w:rPr>
          <w:rFonts w:ascii="GHEA Grapalat" w:eastAsia="SimSun" w:hAnsi="GHEA Grapalat" w:cs="Sylfaen"/>
          <w:sz w:val="24"/>
          <w:szCs w:val="24"/>
          <w:lang w:val="af-ZA"/>
        </w:rPr>
        <w:t>սեփականության օբյեկտ հանդիսացող ապրանքների</w:t>
      </w:r>
      <w:r w:rsidRPr="00B36B42">
        <w:rPr>
          <w:rFonts w:ascii="GHEA Grapalat" w:eastAsia="SimSun" w:hAnsi="GHEA Grapalat" w:cs="Sylfaen"/>
          <w:sz w:val="24"/>
          <w:szCs w:val="24"/>
          <w:lang w:val="hy-AM"/>
        </w:rPr>
        <w:t xml:space="preserve"> </w:t>
      </w:r>
      <w:r w:rsidRPr="00B36B42">
        <w:rPr>
          <w:rFonts w:ascii="GHEA Grapalat" w:eastAsia="SimSun" w:hAnsi="GHEA Grapalat" w:cs="Sylfaen"/>
          <w:sz w:val="24"/>
          <w:szCs w:val="24"/>
          <w:lang w:val="af-ZA"/>
        </w:rPr>
        <w:t>վերաբերյալ անհրա</w:t>
      </w:r>
      <w:r w:rsidRPr="00B36B42">
        <w:rPr>
          <w:rFonts w:ascii="GHEA Grapalat" w:eastAsia="SimSun" w:hAnsi="GHEA Grapalat" w:cs="Sylfaen"/>
          <w:sz w:val="24"/>
          <w:szCs w:val="24"/>
          <w:lang w:val="af-ZA"/>
        </w:rPr>
        <w:softHyphen/>
      </w:r>
      <w:r w:rsidRPr="00B36B42">
        <w:rPr>
          <w:rFonts w:ascii="GHEA Grapalat" w:eastAsia="SimSun" w:hAnsi="GHEA Grapalat" w:cs="Sylfaen"/>
          <w:sz w:val="24"/>
          <w:szCs w:val="24"/>
          <w:lang w:val="af-ZA"/>
        </w:rPr>
        <w:softHyphen/>
      </w:r>
      <w:r w:rsidRPr="00B36B42">
        <w:rPr>
          <w:rFonts w:ascii="GHEA Grapalat" w:eastAsia="SimSun" w:hAnsi="GHEA Grapalat" w:cs="Sylfaen"/>
          <w:sz w:val="24"/>
          <w:szCs w:val="24"/>
          <w:lang w:val="af-ZA"/>
        </w:rPr>
        <w:softHyphen/>
      </w:r>
      <w:r w:rsidRPr="00B36B42">
        <w:rPr>
          <w:rFonts w:ascii="GHEA Grapalat" w:eastAsia="SimSun" w:hAnsi="GHEA Grapalat" w:cs="Sylfaen"/>
          <w:sz w:val="24"/>
          <w:szCs w:val="24"/>
          <w:lang w:val="af-ZA"/>
        </w:rPr>
        <w:softHyphen/>
        <w:t>ժեշտ տեղեկությունները չհայտարարագրել</w:t>
      </w:r>
      <w:r w:rsidRPr="00B36B42">
        <w:rPr>
          <w:rFonts w:ascii="GHEA Grapalat" w:eastAsia="SimSun" w:hAnsi="GHEA Grapalat" w:cs="Sylfaen"/>
          <w:sz w:val="24"/>
          <w:szCs w:val="24"/>
          <w:lang w:val="hy-AM"/>
        </w:rPr>
        <w:t xml:space="preserve">ը </w:t>
      </w:r>
      <w:r w:rsidRPr="00B36B42">
        <w:rPr>
          <w:rFonts w:ascii="GHEA Grapalat" w:eastAsia="SimSun" w:hAnsi="GHEA Grapalat" w:cs="Sylfaen"/>
          <w:sz w:val="24"/>
          <w:szCs w:val="24"/>
          <w:lang w:val="af-ZA"/>
        </w:rPr>
        <w:t>կամ ոչ ճշգրիտ հայտարարագրել</w:t>
      </w:r>
      <w:r w:rsidRPr="00B36B42">
        <w:rPr>
          <w:rFonts w:ascii="GHEA Grapalat" w:eastAsia="SimSun" w:hAnsi="GHEA Grapalat" w:cs="Sylfaen"/>
          <w:sz w:val="24"/>
          <w:szCs w:val="24"/>
          <w:lang w:val="hy-AM"/>
        </w:rPr>
        <w:t>ը՝</w:t>
      </w:r>
    </w:p>
    <w:p w14:paraId="74263C35" w14:textId="7AF4F324" w:rsidR="00772E83" w:rsidRPr="00B36B42" w:rsidRDefault="00772E83" w:rsidP="00B36B42">
      <w:pPr>
        <w:pStyle w:val="ListParagraph"/>
        <w:tabs>
          <w:tab w:val="left" w:pos="851"/>
        </w:tabs>
        <w:spacing w:after="0" w:line="360" w:lineRule="auto"/>
        <w:ind w:left="0" w:firstLine="567"/>
        <w:jc w:val="both"/>
        <w:rPr>
          <w:rFonts w:ascii="GHEA Grapalat" w:eastAsia="GHEA Grapalat" w:hAnsi="GHEA Grapalat" w:cs="GHEA Grapalat"/>
          <w:sz w:val="24"/>
          <w:szCs w:val="24"/>
          <w:lang w:val="hy-AM"/>
        </w:rPr>
      </w:pPr>
      <w:r w:rsidRPr="00B36B42">
        <w:rPr>
          <w:rFonts w:ascii="GHEA Grapalat" w:eastAsia="GHEA Grapalat" w:hAnsi="GHEA Grapalat" w:cs="GHEA Grapalat"/>
          <w:sz w:val="24"/>
          <w:szCs w:val="24"/>
          <w:lang w:val="hy-AM"/>
        </w:rPr>
        <w:lastRenderedPageBreak/>
        <w:t>առաջացնում է տուգանք՝ քսան հազար դրամի չափով:</w:t>
      </w:r>
    </w:p>
    <w:p w14:paraId="7A9E01AC" w14:textId="4057B220" w:rsidR="00FD4DF3" w:rsidRPr="00B36B42" w:rsidRDefault="00FD4DF3" w:rsidP="00B36B42">
      <w:pPr>
        <w:numPr>
          <w:ilvl w:val="0"/>
          <w:numId w:val="410"/>
        </w:numPr>
        <w:shd w:val="clear" w:color="auto" w:fill="FFFFFF"/>
        <w:tabs>
          <w:tab w:val="left" w:pos="851"/>
        </w:tabs>
        <w:spacing w:after="0" w:line="360" w:lineRule="auto"/>
        <w:ind w:left="0" w:firstLine="567"/>
        <w:contextualSpacing/>
        <w:jc w:val="both"/>
        <w:rPr>
          <w:rFonts w:ascii="GHEA Grapalat" w:eastAsia="Times New Roman" w:hAnsi="GHEA Grapalat" w:cs="Times New Roman"/>
          <w:bCs/>
          <w:sz w:val="24"/>
          <w:szCs w:val="24"/>
          <w:lang w:val="af-ZA" w:eastAsia="en-US"/>
        </w:rPr>
      </w:pPr>
      <w:r w:rsidRPr="00B36B42">
        <w:rPr>
          <w:rFonts w:ascii="GHEA Grapalat" w:eastAsia="Times New Roman" w:hAnsi="GHEA Grapalat" w:cs="Times New Roman"/>
          <w:bCs/>
          <w:sz w:val="24"/>
          <w:szCs w:val="24"/>
          <w:lang w:val="hy-AM" w:eastAsia="en-US"/>
        </w:rPr>
        <w:t>Սույն հոդվածի 1-ին մասով սահմանված արարքը, որն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առաջացնում</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է</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արգելքների և սահմանափակումների, ոչ</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սակագնային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կարգավորման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միջոցների</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չկիրառում</w:t>
      </w:r>
      <w:r w:rsidRPr="00B36B42">
        <w:rPr>
          <w:rFonts w:ascii="GHEA Grapalat" w:eastAsia="Times New Roman" w:hAnsi="GHEA Grapalat" w:cs="Times New Roman"/>
          <w:bCs/>
          <w:sz w:val="24"/>
          <w:szCs w:val="24"/>
          <w:lang w:val="af-ZA" w:eastAsia="en-US"/>
        </w:rPr>
        <w:t xml:space="preserve">` </w:t>
      </w:r>
    </w:p>
    <w:p w14:paraId="1AB30A24" w14:textId="71F2B559" w:rsidR="00FD4DF3" w:rsidRPr="00B36B42" w:rsidRDefault="00FD4DF3" w:rsidP="00B36B42">
      <w:pPr>
        <w:shd w:val="clear" w:color="auto" w:fill="FFFFFF"/>
        <w:spacing w:after="0" w:line="360" w:lineRule="auto"/>
        <w:ind w:firstLine="854"/>
        <w:jc w:val="both"/>
        <w:rPr>
          <w:rFonts w:ascii="GHEA Grapalat" w:eastAsia="Times New Roman" w:hAnsi="GHEA Grapalat" w:cs="Times New Roman"/>
          <w:bCs/>
          <w:sz w:val="24"/>
          <w:szCs w:val="24"/>
          <w:lang w:val="hy-AM" w:eastAsia="en-US"/>
        </w:rPr>
      </w:pPr>
      <w:r w:rsidRPr="00B36B42">
        <w:rPr>
          <w:rFonts w:ascii="GHEA Grapalat" w:eastAsia="Times New Roman" w:hAnsi="GHEA Grapalat" w:cs="Times New Roman"/>
          <w:bCs/>
          <w:sz w:val="24"/>
          <w:szCs w:val="24"/>
          <w:lang w:val="hy-AM" w:eastAsia="en-US"/>
        </w:rPr>
        <w:t xml:space="preserve">առաջացնում է տուգանքի նշանակում` այդ ապրանքների կամ տրանսպորտային </w:t>
      </w:r>
      <w:r w:rsidRPr="00B36B42">
        <w:rPr>
          <w:rFonts w:ascii="GHEA Grapalat" w:eastAsia="Times New Roman" w:hAnsi="GHEA Grapalat" w:cs="Times New Roman"/>
          <w:bCs/>
          <w:sz w:val="24"/>
          <w:szCs w:val="24"/>
          <w:lang w:val="en-US" w:eastAsia="en-US"/>
        </w:rPr>
        <w:t>մ</w:t>
      </w:r>
      <w:r w:rsidRPr="00B36B42">
        <w:rPr>
          <w:rFonts w:ascii="GHEA Grapalat" w:eastAsia="Times New Roman" w:hAnsi="GHEA Grapalat" w:cs="Times New Roman"/>
          <w:bCs/>
          <w:sz w:val="24"/>
          <w:szCs w:val="24"/>
          <w:lang w:val="hy-AM" w:eastAsia="en-US"/>
        </w:rPr>
        <w:t>իջոցների</w:t>
      </w:r>
      <w:r w:rsidRPr="00B36B42">
        <w:rPr>
          <w:rFonts w:eastAsia="Times New Roman"/>
          <w:bCs/>
          <w:sz w:val="24"/>
          <w:szCs w:val="24"/>
          <w:lang w:val="hy-AM" w:eastAsia="en-US"/>
        </w:rPr>
        <w:t> </w:t>
      </w:r>
      <w:r w:rsidRPr="00B36B42">
        <w:rPr>
          <w:rFonts w:ascii="GHEA Grapalat" w:eastAsia="Times New Roman" w:hAnsi="GHEA Grapalat" w:cs="Times New Roman"/>
          <w:bCs/>
          <w:sz w:val="24"/>
          <w:szCs w:val="24"/>
          <w:lang w:val="hy-AM" w:eastAsia="en-US"/>
        </w:rPr>
        <w:t>մաքսային արժեքի քսան տոկոսի չափով, բայց ոչ պակաս</w:t>
      </w:r>
      <w:r w:rsidRPr="00B36B42">
        <w:rPr>
          <w:rFonts w:ascii="GHEA Grapalat" w:eastAsia="Times New Roman" w:hAnsi="GHEA Grapalat" w:cs="Times New Roman"/>
          <w:bCs/>
          <w:sz w:val="24"/>
          <w:szCs w:val="24"/>
          <w:lang w:val="af-ZA" w:eastAsia="en-US"/>
        </w:rPr>
        <w:t>,</w:t>
      </w:r>
      <w:r w:rsidRPr="00B36B42">
        <w:rPr>
          <w:rFonts w:ascii="GHEA Grapalat" w:eastAsia="Times New Roman" w:hAnsi="GHEA Grapalat" w:cs="Times New Roman"/>
          <w:bCs/>
          <w:sz w:val="24"/>
          <w:szCs w:val="24"/>
          <w:lang w:val="hy-AM" w:eastAsia="en-US"/>
        </w:rPr>
        <w:t xml:space="preserve"> քան երեսուն հազար դրամ</w:t>
      </w:r>
      <w:r w:rsidR="00625231">
        <w:rPr>
          <w:rFonts w:ascii="GHEA Grapalat" w:eastAsia="Times New Roman" w:hAnsi="GHEA Grapalat" w:cs="Times New Roman"/>
          <w:bCs/>
          <w:sz w:val="24"/>
          <w:szCs w:val="24"/>
          <w:lang w:val="hy-AM" w:eastAsia="en-US"/>
        </w:rPr>
        <w:t>ի չափով</w:t>
      </w:r>
      <w:r w:rsidRPr="00B36B42">
        <w:rPr>
          <w:rFonts w:ascii="GHEA Grapalat" w:eastAsia="Times New Roman" w:hAnsi="GHEA Grapalat" w:cs="Times New Roman"/>
          <w:bCs/>
          <w:sz w:val="24"/>
          <w:szCs w:val="24"/>
          <w:lang w:val="hy-AM" w:eastAsia="en-US"/>
        </w:rPr>
        <w:t>:</w:t>
      </w:r>
    </w:p>
    <w:p w14:paraId="6198B4DC" w14:textId="4A34F9F4" w:rsidR="00FD4DF3" w:rsidRPr="00B36B42" w:rsidRDefault="00FD4DF3" w:rsidP="00B36B42">
      <w:pPr>
        <w:numPr>
          <w:ilvl w:val="0"/>
          <w:numId w:val="410"/>
        </w:numPr>
        <w:shd w:val="clear" w:color="auto" w:fill="FFFFFF"/>
        <w:tabs>
          <w:tab w:val="left" w:pos="851"/>
        </w:tabs>
        <w:spacing w:after="0" w:line="360" w:lineRule="auto"/>
        <w:ind w:left="0" w:firstLine="567"/>
        <w:contextualSpacing/>
        <w:jc w:val="both"/>
        <w:rPr>
          <w:rFonts w:ascii="GHEA Grapalat" w:eastAsia="Times New Roman" w:hAnsi="GHEA Grapalat" w:cs="Times New Roman"/>
          <w:bCs/>
          <w:sz w:val="24"/>
          <w:szCs w:val="24"/>
          <w:lang w:val="hy-AM" w:eastAsia="en-US"/>
        </w:rPr>
      </w:pPr>
      <w:r w:rsidRPr="00B36B42">
        <w:rPr>
          <w:rFonts w:ascii="GHEA Grapalat" w:eastAsia="Times New Roman" w:hAnsi="GHEA Grapalat" w:cs="Times New Roman"/>
          <w:bCs/>
          <w:sz w:val="24"/>
          <w:szCs w:val="24"/>
          <w:lang w:val="hy-AM" w:eastAsia="en-US"/>
        </w:rPr>
        <w:t xml:space="preserve">Հայտարարատուն </w:t>
      </w:r>
      <w:r w:rsidR="00E32799" w:rsidRPr="00B36B42">
        <w:rPr>
          <w:rFonts w:ascii="GHEA Grapalat" w:eastAsia="Times New Roman" w:hAnsi="GHEA Grapalat" w:cs="Times New Roman"/>
          <w:bCs/>
          <w:sz w:val="24"/>
          <w:szCs w:val="24"/>
          <w:lang w:val="hy-AM" w:eastAsia="en-US"/>
        </w:rPr>
        <w:t>կամ</w:t>
      </w:r>
      <w:r w:rsidRPr="00B36B42">
        <w:rPr>
          <w:rFonts w:ascii="GHEA Grapalat" w:eastAsia="Times New Roman" w:hAnsi="GHEA Grapalat" w:cs="Times New Roman"/>
          <w:bCs/>
          <w:sz w:val="24"/>
          <w:szCs w:val="24"/>
          <w:lang w:val="hy-AM" w:eastAsia="en-US"/>
        </w:rPr>
        <w:t xml:space="preserve"> մաքսային ներկայացուցիչը ազատվում է սույն հոդվածով նախատեսված իրավախախտման համար սահմանված վարչական</w:t>
      </w:r>
      <w:r w:rsidR="00F5337F" w:rsidRPr="00B36B42">
        <w:rPr>
          <w:rFonts w:ascii="GHEA Grapalat" w:eastAsia="Times New Roman" w:hAnsi="GHEA Grapalat" w:cs="Times New Roman"/>
          <w:bCs/>
          <w:sz w:val="24"/>
          <w:szCs w:val="24"/>
          <w:lang w:val="hy-AM" w:eastAsia="en-US"/>
        </w:rPr>
        <w:t xml:space="preserve"> </w:t>
      </w:r>
      <w:r w:rsidRPr="00B36B42">
        <w:rPr>
          <w:rFonts w:ascii="GHEA Grapalat" w:eastAsia="Times New Roman" w:hAnsi="GHEA Grapalat" w:cs="Times New Roman"/>
          <w:bCs/>
          <w:sz w:val="24"/>
          <w:szCs w:val="24"/>
          <w:lang w:val="hy-AM" w:eastAsia="en-US"/>
        </w:rPr>
        <w:t>պատասխա</w:t>
      </w:r>
      <w:r w:rsidR="00F5337F" w:rsidRPr="00B36B42">
        <w:rPr>
          <w:rFonts w:ascii="GHEA Grapalat" w:eastAsia="Times New Roman" w:hAnsi="GHEA Grapalat" w:cs="Times New Roman"/>
          <w:bCs/>
          <w:sz w:val="24"/>
          <w:szCs w:val="24"/>
          <w:lang w:val="hy-AM" w:eastAsia="en-US"/>
        </w:rPr>
        <w:softHyphen/>
      </w:r>
      <w:r w:rsidRPr="00B36B42">
        <w:rPr>
          <w:rFonts w:ascii="GHEA Grapalat" w:eastAsia="Times New Roman" w:hAnsi="GHEA Grapalat" w:cs="Times New Roman"/>
          <w:bCs/>
          <w:sz w:val="24"/>
          <w:szCs w:val="24"/>
          <w:lang w:val="hy-AM" w:eastAsia="en-US"/>
        </w:rPr>
        <w:t>նատ</w:t>
      </w:r>
      <w:r w:rsidR="00F5337F" w:rsidRPr="00B36B42">
        <w:rPr>
          <w:rFonts w:ascii="GHEA Grapalat" w:eastAsia="Times New Roman" w:hAnsi="GHEA Grapalat" w:cs="Times New Roman"/>
          <w:bCs/>
          <w:sz w:val="24"/>
          <w:szCs w:val="24"/>
          <w:lang w:val="hy-AM" w:eastAsia="en-US"/>
        </w:rPr>
        <w:softHyphen/>
      </w:r>
      <w:r w:rsidRPr="00B36B42">
        <w:rPr>
          <w:rFonts w:ascii="GHEA Grapalat" w:eastAsia="Times New Roman" w:hAnsi="GHEA Grapalat" w:cs="Times New Roman"/>
          <w:bCs/>
          <w:sz w:val="24"/>
          <w:szCs w:val="24"/>
          <w:lang w:val="hy-AM" w:eastAsia="en-US"/>
        </w:rPr>
        <w:t>վու</w:t>
      </w:r>
      <w:r w:rsidR="00F5337F" w:rsidRPr="00B36B42">
        <w:rPr>
          <w:rFonts w:ascii="GHEA Grapalat" w:eastAsia="Times New Roman" w:hAnsi="GHEA Grapalat" w:cs="Times New Roman"/>
          <w:bCs/>
          <w:sz w:val="24"/>
          <w:szCs w:val="24"/>
          <w:lang w:val="hy-AM" w:eastAsia="en-US"/>
        </w:rPr>
        <w:softHyphen/>
      </w:r>
      <w:r w:rsidRPr="00B36B42">
        <w:rPr>
          <w:rFonts w:ascii="GHEA Grapalat" w:eastAsia="Times New Roman" w:hAnsi="GHEA Grapalat" w:cs="Times New Roman"/>
          <w:bCs/>
          <w:sz w:val="24"/>
          <w:szCs w:val="24"/>
          <w:lang w:val="hy-AM" w:eastAsia="en-US"/>
        </w:rPr>
        <w:t>թյունից,</w:t>
      </w:r>
      <w:r w:rsidR="00F5337F" w:rsidRPr="00B36B42">
        <w:rPr>
          <w:rFonts w:ascii="GHEA Grapalat" w:eastAsia="Times New Roman" w:hAnsi="GHEA Grapalat" w:cs="Times New Roman"/>
          <w:bCs/>
          <w:sz w:val="24"/>
          <w:szCs w:val="24"/>
          <w:lang w:val="hy-AM" w:eastAsia="en-US"/>
        </w:rPr>
        <w:t xml:space="preserve"> </w:t>
      </w:r>
      <w:r w:rsidRPr="00B36B42">
        <w:rPr>
          <w:rFonts w:ascii="GHEA Grapalat" w:eastAsia="Times New Roman" w:hAnsi="GHEA Grapalat" w:cs="Times New Roman"/>
          <w:bCs/>
          <w:sz w:val="24"/>
          <w:szCs w:val="24"/>
          <w:lang w:val="hy-AM" w:eastAsia="en-US"/>
        </w:rPr>
        <w:t>եթե ապրանքները</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կամ</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տրանսպորտային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միջոցները</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չհայտարարագրելու</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կամ</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ոչ</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իրենց</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անվանմամբ</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հայտարարագրելու</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կամ</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հայտարարագրում</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ոչ</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ճշգրիտ</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տեղեկություններ</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նշելու մասին կամավոր ծանուցել է այն մաքսային մարմ</w:t>
      </w:r>
      <w:r w:rsidR="00FC0504">
        <w:rPr>
          <w:rFonts w:ascii="GHEA Grapalat" w:eastAsia="Times New Roman" w:hAnsi="GHEA Grapalat" w:cs="Times New Roman"/>
          <w:bCs/>
          <w:sz w:val="24"/>
          <w:szCs w:val="24"/>
          <w:lang w:val="hy-AM" w:eastAsia="en-US"/>
        </w:rPr>
        <w:t>ն</w:t>
      </w:r>
      <w:r w:rsidRPr="00B36B42">
        <w:rPr>
          <w:rFonts w:ascii="GHEA Grapalat" w:eastAsia="Times New Roman" w:hAnsi="GHEA Grapalat" w:cs="Times New Roman"/>
          <w:bCs/>
          <w:sz w:val="24"/>
          <w:szCs w:val="24"/>
          <w:lang w:val="hy-AM" w:eastAsia="en-US"/>
        </w:rPr>
        <w:t>ին, որն իրականացրել է ապրանք</w:t>
      </w:r>
      <w:r w:rsidR="00F5337F" w:rsidRPr="00B36B42">
        <w:rPr>
          <w:rFonts w:ascii="GHEA Grapalat" w:eastAsia="Times New Roman" w:hAnsi="GHEA Grapalat" w:cs="Times New Roman"/>
          <w:bCs/>
          <w:sz w:val="24"/>
          <w:szCs w:val="24"/>
          <w:lang w:val="hy-AM" w:eastAsia="en-US"/>
        </w:rPr>
        <w:softHyphen/>
      </w:r>
      <w:r w:rsidRPr="00B36B42">
        <w:rPr>
          <w:rFonts w:ascii="GHEA Grapalat" w:eastAsia="Times New Roman" w:hAnsi="GHEA Grapalat" w:cs="Times New Roman"/>
          <w:bCs/>
          <w:sz w:val="24"/>
          <w:szCs w:val="24"/>
          <w:lang w:val="hy-AM" w:eastAsia="en-US"/>
        </w:rPr>
        <w:t>ների բաց</w:t>
      </w:r>
      <w:r w:rsidR="00993D52" w:rsidRPr="00B36B42">
        <w:rPr>
          <w:rFonts w:ascii="GHEA Grapalat" w:eastAsia="Times New Roman" w:hAnsi="GHEA Grapalat" w:cs="Times New Roman"/>
          <w:bCs/>
          <w:sz w:val="24"/>
          <w:szCs w:val="24"/>
          <w:lang w:val="hy-AM" w:eastAsia="en-US"/>
        </w:rPr>
        <w:t xml:space="preserve"> </w:t>
      </w:r>
      <w:r w:rsidRPr="00B36B42">
        <w:rPr>
          <w:rFonts w:ascii="GHEA Grapalat" w:eastAsia="Times New Roman" w:hAnsi="GHEA Grapalat" w:cs="Times New Roman"/>
          <w:bCs/>
          <w:sz w:val="24"/>
          <w:szCs w:val="24"/>
          <w:lang w:val="hy-AM" w:eastAsia="en-US"/>
        </w:rPr>
        <w:t>թող</w:t>
      </w:r>
      <w:r w:rsidR="00993D52" w:rsidRPr="00B36B42">
        <w:rPr>
          <w:rFonts w:ascii="GHEA Grapalat" w:eastAsia="Times New Roman" w:hAnsi="GHEA Grapalat" w:cs="Times New Roman"/>
          <w:bCs/>
          <w:sz w:val="24"/>
          <w:szCs w:val="24"/>
          <w:lang w:val="hy-AM" w:eastAsia="en-US"/>
        </w:rPr>
        <w:t>ն</w:t>
      </w:r>
      <w:r w:rsidRPr="00B36B42">
        <w:rPr>
          <w:rFonts w:ascii="GHEA Grapalat" w:eastAsia="Times New Roman" w:hAnsi="GHEA Grapalat" w:cs="Times New Roman"/>
          <w:bCs/>
          <w:sz w:val="24"/>
          <w:szCs w:val="24"/>
          <w:lang w:val="hy-AM" w:eastAsia="en-US"/>
        </w:rPr>
        <w:t>ումը, եթե մինչև նման ծանուցմանը նախորդող ամսաթիվը պահպանվել են հետևյալ պայմանները</w:t>
      </w:r>
      <w:r w:rsidR="00B55E9C">
        <w:rPr>
          <w:rFonts w:ascii="GHEA Grapalat" w:eastAsia="Times New Roman" w:hAnsi="GHEA Grapalat" w:cs="Times New Roman"/>
          <w:bCs/>
          <w:sz w:val="24"/>
          <w:szCs w:val="24"/>
          <w:lang w:val="hy-AM" w:eastAsia="en-US"/>
        </w:rPr>
        <w:t>՝</w:t>
      </w:r>
    </w:p>
    <w:p w14:paraId="3A5F3516" w14:textId="3CBB29C3" w:rsidR="00FD4DF3" w:rsidRPr="00B36B42" w:rsidRDefault="00FD4DF3" w:rsidP="00B36B42">
      <w:pPr>
        <w:numPr>
          <w:ilvl w:val="0"/>
          <w:numId w:val="412"/>
        </w:numPr>
        <w:shd w:val="clear" w:color="auto" w:fill="FFFFFF"/>
        <w:tabs>
          <w:tab w:val="left" w:pos="851"/>
        </w:tabs>
        <w:spacing w:after="0" w:line="360" w:lineRule="auto"/>
        <w:ind w:left="0" w:firstLine="567"/>
        <w:contextualSpacing/>
        <w:jc w:val="both"/>
        <w:rPr>
          <w:rFonts w:ascii="GHEA Grapalat" w:eastAsia="Times New Roman" w:hAnsi="GHEA Grapalat" w:cs="Times New Roman"/>
          <w:bCs/>
          <w:sz w:val="24"/>
          <w:szCs w:val="24"/>
          <w:lang w:val="hy-AM" w:eastAsia="en-US"/>
        </w:rPr>
      </w:pPr>
      <w:r w:rsidRPr="00B36B42">
        <w:rPr>
          <w:rFonts w:ascii="GHEA Grapalat" w:eastAsia="Times New Roman" w:hAnsi="GHEA Grapalat" w:cs="Times New Roman"/>
          <w:bCs/>
          <w:sz w:val="24"/>
          <w:szCs w:val="24"/>
          <w:lang w:val="hy-AM" w:eastAsia="en-US"/>
        </w:rPr>
        <w:t>եթե ծանուցման մեջ նշված ապրանքների կապակցությամբ մաքսային մարմինը չի հայտնաբերել մաքսային կանոնների խախտման փաստ</w:t>
      </w:r>
      <w:r w:rsidR="00B55E9C">
        <w:rPr>
          <w:rFonts w:ascii="GHEA Grapalat" w:eastAsia="Times New Roman" w:hAnsi="GHEA Grapalat" w:cs="Times New Roman"/>
          <w:bCs/>
          <w:sz w:val="24"/>
          <w:szCs w:val="24"/>
          <w:lang w:val="hy-AM" w:eastAsia="en-US"/>
        </w:rPr>
        <w:t>.</w:t>
      </w:r>
    </w:p>
    <w:p w14:paraId="71846CAC" w14:textId="6B16B1EE" w:rsidR="00FD4DF3" w:rsidRPr="00B36B42" w:rsidRDefault="00FD4DF3" w:rsidP="00B36B42">
      <w:pPr>
        <w:numPr>
          <w:ilvl w:val="0"/>
          <w:numId w:val="412"/>
        </w:numPr>
        <w:shd w:val="clear" w:color="auto" w:fill="FFFFFF"/>
        <w:tabs>
          <w:tab w:val="left" w:pos="851"/>
        </w:tabs>
        <w:spacing w:after="0" w:line="360" w:lineRule="auto"/>
        <w:ind w:left="0" w:firstLine="567"/>
        <w:contextualSpacing/>
        <w:jc w:val="both"/>
        <w:rPr>
          <w:rFonts w:ascii="GHEA Grapalat" w:eastAsia="Times New Roman" w:hAnsi="GHEA Grapalat" w:cs="Times New Roman"/>
          <w:bCs/>
          <w:sz w:val="24"/>
          <w:szCs w:val="24"/>
          <w:lang w:val="hy-AM" w:eastAsia="en-US"/>
        </w:rPr>
      </w:pPr>
      <w:r w:rsidRPr="00B36B42">
        <w:rPr>
          <w:rFonts w:ascii="GHEA Grapalat" w:eastAsia="Times New Roman" w:hAnsi="GHEA Grapalat" w:cs="Times New Roman"/>
          <w:bCs/>
          <w:sz w:val="24"/>
          <w:szCs w:val="24"/>
          <w:lang w:val="hy-AM" w:eastAsia="en-US"/>
        </w:rPr>
        <w:t>եթե մաքսային մարմինը չի ծանուցել հայտարարատուին ապրանքների բաց</w:t>
      </w:r>
      <w:r w:rsidR="00C23DFD" w:rsidRPr="00B36B42">
        <w:rPr>
          <w:rFonts w:ascii="GHEA Grapalat" w:eastAsia="Times New Roman" w:hAnsi="GHEA Grapalat" w:cs="Times New Roman"/>
          <w:bCs/>
          <w:sz w:val="24"/>
          <w:szCs w:val="24"/>
          <w:lang w:val="hy-AM" w:eastAsia="en-US"/>
        </w:rPr>
        <w:t xml:space="preserve"> </w:t>
      </w:r>
      <w:r w:rsidRPr="00B36B42">
        <w:rPr>
          <w:rFonts w:ascii="GHEA Grapalat" w:eastAsia="Times New Roman" w:hAnsi="GHEA Grapalat" w:cs="Times New Roman"/>
          <w:bCs/>
          <w:sz w:val="24"/>
          <w:szCs w:val="24"/>
          <w:lang w:val="hy-AM" w:eastAsia="en-US"/>
        </w:rPr>
        <w:t>թող</w:t>
      </w:r>
      <w:r w:rsidR="00C23DFD" w:rsidRPr="00B36B42">
        <w:rPr>
          <w:rFonts w:ascii="GHEA Grapalat" w:eastAsia="Times New Roman" w:hAnsi="GHEA Grapalat" w:cs="Times New Roman"/>
          <w:bCs/>
          <w:sz w:val="24"/>
          <w:szCs w:val="24"/>
          <w:lang w:val="hy-AM" w:eastAsia="en-US"/>
        </w:rPr>
        <w:t>ն</w:t>
      </w:r>
      <w:r w:rsidRPr="00B36B42">
        <w:rPr>
          <w:rFonts w:ascii="GHEA Grapalat" w:eastAsia="Times New Roman" w:hAnsi="GHEA Grapalat" w:cs="Times New Roman"/>
          <w:bCs/>
          <w:sz w:val="24"/>
          <w:szCs w:val="24"/>
          <w:lang w:val="hy-AM" w:eastAsia="en-US"/>
        </w:rPr>
        <w:t xml:space="preserve">ումից հետո մաքսային </w:t>
      </w:r>
      <w:r w:rsidR="00B60190" w:rsidRPr="00B36B42">
        <w:rPr>
          <w:rFonts w:ascii="GHEA Grapalat" w:eastAsia="Times New Roman" w:hAnsi="GHEA Grapalat" w:cs="Times New Roman"/>
          <w:bCs/>
          <w:sz w:val="24"/>
          <w:szCs w:val="24"/>
          <w:lang w:val="hy-AM" w:eastAsia="en-US"/>
        </w:rPr>
        <w:t xml:space="preserve">հսկողություն </w:t>
      </w:r>
      <w:r w:rsidRPr="00B36B42">
        <w:rPr>
          <w:rFonts w:ascii="GHEA Grapalat" w:eastAsia="Times New Roman" w:hAnsi="GHEA Grapalat" w:cs="Times New Roman"/>
          <w:bCs/>
          <w:sz w:val="24"/>
          <w:szCs w:val="24"/>
          <w:lang w:val="hy-AM" w:eastAsia="en-US"/>
        </w:rPr>
        <w:t>իրականացնելու մասին կամ չի սկսել մաքսային ստու</w:t>
      </w:r>
      <w:r w:rsidR="00F5337F" w:rsidRPr="00B36B42">
        <w:rPr>
          <w:rFonts w:ascii="GHEA Grapalat" w:eastAsia="Times New Roman" w:hAnsi="GHEA Grapalat" w:cs="Times New Roman"/>
          <w:bCs/>
          <w:sz w:val="24"/>
          <w:szCs w:val="24"/>
          <w:lang w:val="hy-AM" w:eastAsia="en-US"/>
        </w:rPr>
        <w:softHyphen/>
      </w:r>
      <w:r w:rsidRPr="00B36B42">
        <w:rPr>
          <w:rFonts w:ascii="GHEA Grapalat" w:eastAsia="Times New Roman" w:hAnsi="GHEA Grapalat" w:cs="Times New Roman"/>
          <w:bCs/>
          <w:sz w:val="24"/>
          <w:szCs w:val="24"/>
          <w:lang w:val="hy-AM" w:eastAsia="en-US"/>
        </w:rPr>
        <w:t>գում:</w:t>
      </w:r>
    </w:p>
    <w:p w14:paraId="4F191C91" w14:textId="77777777" w:rsidR="00C25ED2" w:rsidRDefault="00C25ED2" w:rsidP="00B36B42">
      <w:pPr>
        <w:shd w:val="clear" w:color="auto" w:fill="FFFFFF"/>
        <w:spacing w:after="0" w:line="360" w:lineRule="auto"/>
        <w:ind w:firstLine="567"/>
        <w:jc w:val="both"/>
        <w:rPr>
          <w:rFonts w:ascii="GHEA Grapalat" w:eastAsia="Times New Roman" w:hAnsi="GHEA Grapalat" w:cs="Times New Roman"/>
          <w:b/>
          <w:bCs/>
          <w:sz w:val="24"/>
          <w:szCs w:val="24"/>
          <w:lang w:val="hy-AM" w:eastAsia="en-US"/>
        </w:rPr>
      </w:pPr>
    </w:p>
    <w:p w14:paraId="1F5478D3" w14:textId="5FC62227" w:rsidR="00F5337F" w:rsidRPr="00B36B42" w:rsidRDefault="00FD4DF3" w:rsidP="00B36B42">
      <w:pPr>
        <w:shd w:val="clear" w:color="auto" w:fill="FFFFFF"/>
        <w:spacing w:after="0" w:line="360" w:lineRule="auto"/>
        <w:ind w:firstLine="567"/>
        <w:jc w:val="both"/>
        <w:rPr>
          <w:rFonts w:ascii="GHEA Grapalat" w:eastAsia="Times New Roman" w:hAnsi="GHEA Grapalat" w:cs="Tahoma"/>
          <w:b/>
          <w:sz w:val="24"/>
          <w:szCs w:val="24"/>
          <w:lang w:val="hy-AM" w:eastAsia="en-US"/>
        </w:rPr>
      </w:pPr>
      <w:r w:rsidRPr="00B36B42">
        <w:rPr>
          <w:rFonts w:ascii="GHEA Grapalat" w:eastAsia="Times New Roman" w:hAnsi="GHEA Grapalat" w:cs="Times New Roman"/>
          <w:b/>
          <w:bCs/>
          <w:sz w:val="24"/>
          <w:szCs w:val="24"/>
          <w:lang w:val="hy-AM" w:eastAsia="en-US"/>
        </w:rPr>
        <w:t>Հոդված</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imes New Roman"/>
          <w:b/>
          <w:bCs/>
          <w:sz w:val="24"/>
          <w:szCs w:val="24"/>
          <w:lang w:val="hy-AM" w:eastAsia="en-US"/>
        </w:rPr>
        <w:t>318</w:t>
      </w:r>
      <w:r w:rsidRPr="00B36B42">
        <w:rPr>
          <w:rFonts w:ascii="GHEA Grapalat" w:eastAsia="Times New Roman" w:hAnsi="GHEA Grapalat" w:cs="Times New Roman"/>
          <w:b/>
          <w:bCs/>
          <w:sz w:val="24"/>
          <w:szCs w:val="24"/>
          <w:lang w:val="af-ZA" w:eastAsia="en-US"/>
        </w:rPr>
        <w:t xml:space="preserve">. </w:t>
      </w:r>
      <w:r w:rsidRPr="00B36B42">
        <w:rPr>
          <w:rFonts w:ascii="GHEA Grapalat" w:eastAsia="Times New Roman" w:hAnsi="GHEA Grapalat" w:cs="Tahoma"/>
          <w:b/>
          <w:sz w:val="24"/>
          <w:szCs w:val="24"/>
          <w:lang w:val="hy-AM" w:eastAsia="en-US"/>
        </w:rPr>
        <w:t>Պայմանական</w:t>
      </w:r>
      <w:r w:rsidRPr="00B36B42">
        <w:rPr>
          <w:rFonts w:ascii="GHEA Grapalat" w:eastAsia="Times New Roman" w:hAnsi="GHEA Grapalat" w:cs="Courier New"/>
          <w:b/>
          <w:sz w:val="24"/>
          <w:szCs w:val="24"/>
          <w:lang w:val="af-ZA" w:eastAsia="en-US"/>
        </w:rPr>
        <w:t xml:space="preserve"> </w:t>
      </w:r>
      <w:r w:rsidRPr="00B36B42">
        <w:rPr>
          <w:rFonts w:ascii="GHEA Grapalat" w:eastAsia="Times New Roman" w:hAnsi="GHEA Grapalat" w:cs="Tahoma"/>
          <w:b/>
          <w:sz w:val="24"/>
          <w:szCs w:val="24"/>
          <w:lang w:val="hy-AM" w:eastAsia="en-US"/>
        </w:rPr>
        <w:t>բաց</w:t>
      </w:r>
      <w:r w:rsidRPr="00B36B42">
        <w:rPr>
          <w:rFonts w:ascii="GHEA Grapalat" w:eastAsia="Times New Roman" w:hAnsi="GHEA Grapalat" w:cs="Courier New"/>
          <w:b/>
          <w:sz w:val="24"/>
          <w:szCs w:val="24"/>
          <w:lang w:val="af-ZA" w:eastAsia="en-US"/>
        </w:rPr>
        <w:t xml:space="preserve"> </w:t>
      </w:r>
      <w:r w:rsidRPr="00B36B42">
        <w:rPr>
          <w:rFonts w:ascii="GHEA Grapalat" w:eastAsia="Times New Roman" w:hAnsi="GHEA Grapalat" w:cs="Tahoma"/>
          <w:b/>
          <w:sz w:val="24"/>
          <w:szCs w:val="24"/>
          <w:lang w:val="hy-AM" w:eastAsia="en-US"/>
        </w:rPr>
        <w:t>թողնված</w:t>
      </w:r>
      <w:r w:rsidRPr="00B36B42">
        <w:rPr>
          <w:rFonts w:ascii="GHEA Grapalat" w:eastAsia="Times New Roman" w:hAnsi="GHEA Grapalat" w:cs="Courier New"/>
          <w:b/>
          <w:sz w:val="24"/>
          <w:szCs w:val="24"/>
          <w:lang w:val="af-ZA" w:eastAsia="en-US"/>
        </w:rPr>
        <w:t xml:space="preserve"> </w:t>
      </w:r>
      <w:r w:rsidRPr="00B36B42">
        <w:rPr>
          <w:rFonts w:ascii="GHEA Grapalat" w:eastAsia="Times New Roman" w:hAnsi="GHEA Grapalat" w:cs="Tahoma"/>
          <w:b/>
          <w:sz w:val="24"/>
          <w:szCs w:val="24"/>
          <w:lang w:val="hy-AM" w:eastAsia="en-US"/>
        </w:rPr>
        <w:t>ապրանքները և տրանսպորտային</w:t>
      </w:r>
    </w:p>
    <w:p w14:paraId="3213CE96" w14:textId="240CEFB3" w:rsidR="00FD4DF3" w:rsidRPr="00B36B42" w:rsidRDefault="00FD4DF3" w:rsidP="00B36B42">
      <w:pPr>
        <w:shd w:val="clear" w:color="auto" w:fill="FFFFFF"/>
        <w:spacing w:after="0" w:line="360" w:lineRule="auto"/>
        <w:ind w:firstLine="2128"/>
        <w:jc w:val="both"/>
        <w:rPr>
          <w:rFonts w:ascii="GHEA Grapalat" w:eastAsia="Times New Roman" w:hAnsi="GHEA Grapalat" w:cs="Times New Roman"/>
          <w:bCs/>
          <w:sz w:val="24"/>
          <w:szCs w:val="24"/>
          <w:lang w:val="hy-AM" w:eastAsia="en-US"/>
        </w:rPr>
      </w:pPr>
      <w:r w:rsidRPr="00B36B42">
        <w:rPr>
          <w:rFonts w:ascii="GHEA Grapalat" w:eastAsia="Times New Roman" w:hAnsi="GHEA Grapalat" w:cs="Tahoma"/>
          <w:b/>
          <w:sz w:val="24"/>
          <w:szCs w:val="24"/>
          <w:lang w:val="hy-AM" w:eastAsia="en-US"/>
        </w:rPr>
        <w:t>միջոցները</w:t>
      </w:r>
      <w:r w:rsidRPr="00B36B42">
        <w:rPr>
          <w:rFonts w:eastAsia="Times New Roman"/>
          <w:b/>
          <w:sz w:val="24"/>
          <w:szCs w:val="24"/>
          <w:lang w:val="af-ZA" w:eastAsia="en-US"/>
        </w:rPr>
        <w:t> </w:t>
      </w:r>
      <w:r w:rsidRPr="00B36B42">
        <w:rPr>
          <w:rFonts w:ascii="GHEA Grapalat" w:eastAsia="Times New Roman" w:hAnsi="GHEA Grapalat" w:cs="Tahoma"/>
          <w:b/>
          <w:sz w:val="24"/>
          <w:szCs w:val="24"/>
          <w:lang w:val="hy-AM" w:eastAsia="en-US"/>
        </w:rPr>
        <w:t>անօրինական</w:t>
      </w:r>
      <w:r w:rsidRPr="00B36B42">
        <w:rPr>
          <w:rFonts w:ascii="GHEA Grapalat" w:eastAsia="Times New Roman" w:hAnsi="GHEA Grapalat" w:cs="Times New Roman"/>
          <w:b/>
          <w:sz w:val="24"/>
          <w:szCs w:val="24"/>
          <w:lang w:val="af-ZA" w:eastAsia="en-US"/>
        </w:rPr>
        <w:t xml:space="preserve"> </w:t>
      </w:r>
      <w:r w:rsidRPr="00B36B42">
        <w:rPr>
          <w:rFonts w:ascii="GHEA Grapalat" w:eastAsia="Times New Roman" w:hAnsi="GHEA Grapalat" w:cs="Tahoma"/>
          <w:b/>
          <w:sz w:val="24"/>
          <w:szCs w:val="24"/>
          <w:lang w:val="hy-AM" w:eastAsia="en-US"/>
        </w:rPr>
        <w:t>օգտագործելը</w:t>
      </w:r>
      <w:r w:rsidRPr="00B36B42">
        <w:rPr>
          <w:rFonts w:ascii="GHEA Grapalat" w:eastAsia="Times New Roman" w:hAnsi="GHEA Grapalat" w:cs="Times New Roman"/>
          <w:b/>
          <w:sz w:val="24"/>
          <w:szCs w:val="24"/>
          <w:lang w:val="af-ZA" w:eastAsia="en-US"/>
        </w:rPr>
        <w:t xml:space="preserve"> </w:t>
      </w:r>
      <w:r w:rsidRPr="00B36B42">
        <w:rPr>
          <w:rFonts w:ascii="GHEA Grapalat" w:eastAsia="Times New Roman" w:hAnsi="GHEA Grapalat" w:cs="Tahoma"/>
          <w:b/>
          <w:sz w:val="24"/>
          <w:szCs w:val="24"/>
          <w:lang w:val="hy-AM" w:eastAsia="en-US"/>
        </w:rPr>
        <w:t>կամ</w:t>
      </w:r>
      <w:r w:rsidRPr="00B36B42">
        <w:rPr>
          <w:rFonts w:ascii="GHEA Grapalat" w:eastAsia="Times New Roman" w:hAnsi="GHEA Grapalat" w:cs="Times New Roman"/>
          <w:b/>
          <w:sz w:val="24"/>
          <w:szCs w:val="24"/>
          <w:lang w:val="af-ZA" w:eastAsia="en-US"/>
        </w:rPr>
        <w:t xml:space="preserve"> </w:t>
      </w:r>
      <w:r w:rsidRPr="00B36B42">
        <w:rPr>
          <w:rFonts w:ascii="GHEA Grapalat" w:eastAsia="Times New Roman" w:hAnsi="GHEA Grapalat" w:cs="Tahoma"/>
          <w:b/>
          <w:sz w:val="24"/>
          <w:szCs w:val="24"/>
          <w:lang w:val="hy-AM" w:eastAsia="en-US"/>
        </w:rPr>
        <w:t>տնօրինելը</w:t>
      </w:r>
    </w:p>
    <w:p w14:paraId="3CE91594" w14:textId="42423F9E" w:rsidR="00FD4DF3" w:rsidRPr="00B36B42" w:rsidRDefault="00FD4DF3" w:rsidP="00B36B42">
      <w:pPr>
        <w:numPr>
          <w:ilvl w:val="0"/>
          <w:numId w:val="411"/>
        </w:numPr>
        <w:tabs>
          <w:tab w:val="left" w:pos="851"/>
        </w:tabs>
        <w:spacing w:after="0" w:line="360" w:lineRule="auto"/>
        <w:ind w:left="0" w:firstLine="567"/>
        <w:contextualSpacing/>
        <w:jc w:val="both"/>
        <w:rPr>
          <w:rFonts w:ascii="GHEA Grapalat" w:eastAsia="GHEA Grapalat" w:hAnsi="GHEA Grapalat" w:cs="GHEA Grapalat"/>
          <w:sz w:val="24"/>
          <w:szCs w:val="24"/>
          <w:lang w:val="hy-AM"/>
        </w:rPr>
      </w:pPr>
      <w:r w:rsidRPr="00B36B42">
        <w:rPr>
          <w:rFonts w:ascii="GHEA Grapalat" w:eastAsia="GHEA Grapalat" w:hAnsi="GHEA Grapalat" w:cs="GHEA Grapalat"/>
          <w:sz w:val="24"/>
          <w:szCs w:val="24"/>
          <w:lang w:val="hy-AM"/>
        </w:rPr>
        <w:t>Մաքսային օրենսդրությամբ սահմանված</w:t>
      </w:r>
      <w:r w:rsidR="00845F60">
        <w:rPr>
          <w:rFonts w:ascii="GHEA Grapalat" w:eastAsia="GHEA Grapalat" w:hAnsi="GHEA Grapalat" w:cs="GHEA Grapalat"/>
          <w:sz w:val="24"/>
          <w:szCs w:val="24"/>
          <w:lang w:val="hy-AM"/>
        </w:rPr>
        <w:t>՝</w:t>
      </w:r>
      <w:r w:rsidRPr="00B36B42">
        <w:rPr>
          <w:rFonts w:ascii="GHEA Grapalat" w:eastAsia="GHEA Grapalat" w:hAnsi="GHEA Grapalat" w:cs="GHEA Grapalat"/>
          <w:sz w:val="24"/>
          <w:szCs w:val="24"/>
          <w:lang w:val="hy-AM"/>
        </w:rPr>
        <w:t xml:space="preserve"> պայմանական բաց թողնված ապրանք</w:t>
      </w:r>
      <w:r w:rsidR="009801BD" w:rsidRPr="00B36B42">
        <w:rPr>
          <w:rFonts w:ascii="GHEA Grapalat" w:eastAsia="GHEA Grapalat" w:hAnsi="GHEA Grapalat" w:cs="GHEA Grapalat"/>
          <w:sz w:val="24"/>
          <w:szCs w:val="24"/>
          <w:lang w:val="hy-AM"/>
        </w:rPr>
        <w:softHyphen/>
      </w:r>
      <w:r w:rsidRPr="00B36B42">
        <w:rPr>
          <w:rFonts w:ascii="GHEA Grapalat" w:eastAsia="GHEA Grapalat" w:hAnsi="GHEA Grapalat" w:cs="GHEA Grapalat"/>
          <w:sz w:val="24"/>
          <w:szCs w:val="24"/>
          <w:lang w:val="hy-AM"/>
        </w:rPr>
        <w:t xml:space="preserve">ները </w:t>
      </w:r>
      <w:r w:rsidR="00E32799" w:rsidRPr="00B36B42">
        <w:rPr>
          <w:rFonts w:ascii="GHEA Grapalat" w:eastAsia="GHEA Grapalat" w:hAnsi="GHEA Grapalat" w:cs="GHEA Grapalat"/>
          <w:sz w:val="24"/>
          <w:szCs w:val="24"/>
          <w:lang w:val="hy-AM"/>
        </w:rPr>
        <w:t>կամ</w:t>
      </w:r>
      <w:r w:rsidRPr="00B36B42">
        <w:rPr>
          <w:rFonts w:ascii="GHEA Grapalat" w:hAnsi="GHEA Grapalat" w:cs="Times New Roman"/>
          <w:bCs/>
          <w:sz w:val="24"/>
          <w:szCs w:val="24"/>
          <w:lang w:val="hy-AM" w:eastAsia="en-US"/>
        </w:rPr>
        <w:t xml:space="preserve"> </w:t>
      </w:r>
      <w:r w:rsidRPr="00B36B42">
        <w:rPr>
          <w:rFonts w:ascii="GHEA Grapalat" w:eastAsia="GHEA Grapalat" w:hAnsi="GHEA Grapalat" w:cs="GHEA Grapalat"/>
          <w:sz w:val="24"/>
          <w:szCs w:val="24"/>
          <w:lang w:val="hy-AM"/>
        </w:rPr>
        <w:t>տրանսպորտային միջոցները բաց</w:t>
      </w:r>
      <w:r w:rsidR="00845F60">
        <w:rPr>
          <w:rFonts w:ascii="GHEA Grapalat" w:eastAsia="GHEA Grapalat" w:hAnsi="GHEA Grapalat" w:cs="GHEA Grapalat"/>
          <w:sz w:val="24"/>
          <w:szCs w:val="24"/>
          <w:lang w:val="hy-AM"/>
        </w:rPr>
        <w:t xml:space="preserve"> </w:t>
      </w:r>
      <w:r w:rsidRPr="00B36B42">
        <w:rPr>
          <w:rFonts w:ascii="GHEA Grapalat" w:eastAsia="GHEA Grapalat" w:hAnsi="GHEA Grapalat" w:cs="GHEA Grapalat"/>
          <w:sz w:val="24"/>
          <w:szCs w:val="24"/>
          <w:lang w:val="hy-AM"/>
        </w:rPr>
        <w:t>թողնման պայմանի խախտմամբ օգտագոր</w:t>
      </w:r>
      <w:r w:rsidR="009801BD" w:rsidRPr="00B36B42">
        <w:rPr>
          <w:rFonts w:ascii="GHEA Grapalat" w:eastAsia="GHEA Grapalat" w:hAnsi="GHEA Grapalat" w:cs="GHEA Grapalat"/>
          <w:sz w:val="24"/>
          <w:szCs w:val="24"/>
          <w:lang w:val="hy-AM"/>
        </w:rPr>
        <w:softHyphen/>
      </w:r>
      <w:r w:rsidRPr="00B36B42">
        <w:rPr>
          <w:rFonts w:ascii="GHEA Grapalat" w:eastAsia="GHEA Grapalat" w:hAnsi="GHEA Grapalat" w:cs="GHEA Grapalat"/>
          <w:sz w:val="24"/>
          <w:szCs w:val="24"/>
          <w:lang w:val="hy-AM"/>
        </w:rPr>
        <w:t>ծելը կամ տնօրինելը, որը հանգեցրել ներմուծման մաքսատուրքերի, հարկերի չվճարման</w:t>
      </w:r>
      <w:r w:rsidR="00582FF3" w:rsidRPr="00B36B42">
        <w:rPr>
          <w:rFonts w:ascii="GHEA Grapalat" w:eastAsia="GHEA Grapalat" w:hAnsi="GHEA Grapalat" w:cs="GHEA Grapalat"/>
          <w:sz w:val="24"/>
          <w:szCs w:val="24"/>
          <w:lang w:val="hy-AM"/>
        </w:rPr>
        <w:t>՝</w:t>
      </w:r>
    </w:p>
    <w:p w14:paraId="54EDA2C2" w14:textId="51562A11" w:rsidR="00FD4DF3" w:rsidRPr="00B36B42" w:rsidRDefault="00FD4DF3" w:rsidP="00B36B42">
      <w:pPr>
        <w:tabs>
          <w:tab w:val="left" w:pos="851"/>
        </w:tabs>
        <w:spacing w:after="0" w:line="360" w:lineRule="auto"/>
        <w:ind w:firstLine="868"/>
        <w:contextualSpacing/>
        <w:jc w:val="both"/>
        <w:rPr>
          <w:rFonts w:ascii="GHEA Grapalat" w:eastAsia="GHEA Grapalat" w:hAnsi="GHEA Grapalat" w:cs="GHEA Grapalat"/>
          <w:sz w:val="24"/>
          <w:szCs w:val="24"/>
          <w:lang w:val="hy-AM"/>
        </w:rPr>
      </w:pPr>
      <w:r w:rsidRPr="00B36B42">
        <w:rPr>
          <w:rFonts w:ascii="GHEA Grapalat" w:eastAsia="GHEA Grapalat" w:hAnsi="GHEA Grapalat" w:cs="GHEA Grapalat"/>
          <w:sz w:val="24"/>
          <w:szCs w:val="24"/>
          <w:lang w:val="hy-AM"/>
        </w:rPr>
        <w:t xml:space="preserve">առաջացնում է տուգանք՝ ապրանքների </w:t>
      </w:r>
      <w:r w:rsidR="00E32799" w:rsidRPr="00B36B42">
        <w:rPr>
          <w:rFonts w:ascii="GHEA Grapalat" w:eastAsia="GHEA Grapalat" w:hAnsi="GHEA Grapalat" w:cs="GHEA Grapalat"/>
          <w:sz w:val="24"/>
          <w:szCs w:val="24"/>
          <w:lang w:val="hy-AM"/>
        </w:rPr>
        <w:t>կամ</w:t>
      </w:r>
      <w:r w:rsidRPr="00B36B42">
        <w:rPr>
          <w:rFonts w:ascii="GHEA Grapalat" w:hAnsi="GHEA Grapalat" w:cs="Times New Roman"/>
          <w:bCs/>
          <w:sz w:val="24"/>
          <w:szCs w:val="24"/>
          <w:lang w:val="hy-AM" w:eastAsia="en-US"/>
        </w:rPr>
        <w:t xml:space="preserve"> </w:t>
      </w:r>
      <w:r w:rsidRPr="00B36B42">
        <w:rPr>
          <w:rFonts w:ascii="GHEA Grapalat" w:eastAsia="GHEA Grapalat" w:hAnsi="GHEA Grapalat" w:cs="GHEA Grapalat"/>
          <w:sz w:val="24"/>
          <w:szCs w:val="24"/>
          <w:lang w:val="hy-AM"/>
        </w:rPr>
        <w:t>տրանսպորտային միջոցների</w:t>
      </w:r>
      <w:r w:rsidRPr="00B36B42">
        <w:rPr>
          <w:rFonts w:ascii="GHEA Grapalat" w:eastAsia="GHEA Grapalat" w:hAnsi="GHEA Grapalat"/>
          <w:sz w:val="24"/>
          <w:szCs w:val="24"/>
          <w:lang w:val="hy-AM"/>
        </w:rPr>
        <w:t xml:space="preserve"> </w:t>
      </w:r>
      <w:r w:rsidRPr="00B36B42">
        <w:rPr>
          <w:rFonts w:ascii="GHEA Grapalat" w:eastAsia="GHEA Grapalat" w:hAnsi="GHEA Grapalat" w:cs="GHEA Grapalat"/>
          <w:sz w:val="24"/>
          <w:szCs w:val="24"/>
          <w:lang w:val="hy-AM"/>
        </w:rPr>
        <w:t xml:space="preserve">համար արտոնությունների կիրառման արդյունքում չհաշվարկված (պակաս հաշվարկված) </w:t>
      </w:r>
      <w:r w:rsidR="00E32799" w:rsidRPr="00B36B42">
        <w:rPr>
          <w:rFonts w:ascii="GHEA Grapalat" w:eastAsia="GHEA Grapalat" w:hAnsi="GHEA Grapalat" w:cs="GHEA Grapalat"/>
          <w:sz w:val="24"/>
          <w:szCs w:val="24"/>
          <w:lang w:val="hy-AM"/>
        </w:rPr>
        <w:t>կամ</w:t>
      </w:r>
      <w:r w:rsidRPr="00B36B42">
        <w:rPr>
          <w:rFonts w:ascii="GHEA Grapalat" w:eastAsia="GHEA Grapalat" w:hAnsi="GHEA Grapalat" w:cs="GHEA Grapalat"/>
          <w:sz w:val="24"/>
          <w:szCs w:val="24"/>
          <w:lang w:val="hy-AM"/>
        </w:rPr>
        <w:t xml:space="preserve"> չվճարված (պակաս վճարված) ներմուծման մաքսատուրքերի, հարկերի (բացառու</w:t>
      </w:r>
      <w:r w:rsidR="00F5337F" w:rsidRPr="00B36B42">
        <w:rPr>
          <w:rFonts w:ascii="GHEA Grapalat" w:eastAsia="GHEA Grapalat" w:hAnsi="GHEA Grapalat" w:cs="GHEA Grapalat"/>
          <w:sz w:val="24"/>
          <w:szCs w:val="24"/>
          <w:lang w:val="hy-AM"/>
        </w:rPr>
        <w:softHyphen/>
      </w:r>
      <w:r w:rsidRPr="00B36B42">
        <w:rPr>
          <w:rFonts w:ascii="GHEA Grapalat" w:eastAsia="GHEA Grapalat" w:hAnsi="GHEA Grapalat" w:cs="GHEA Grapalat"/>
          <w:sz w:val="24"/>
          <w:szCs w:val="24"/>
          <w:lang w:val="hy-AM"/>
        </w:rPr>
        <w:t>թյամբ մաքսային մարմինների կողմից մաքսային գործառնությունների իրականացման համար գանձվող պետական տուրքի) ընդհանուր գումարի հիսուն տոկոսի չափով:</w:t>
      </w:r>
    </w:p>
    <w:p w14:paraId="1E60BADD" w14:textId="7198AD2F" w:rsidR="000D7AA1" w:rsidRPr="00B36B42" w:rsidRDefault="000D7AA1" w:rsidP="00B36B42">
      <w:pPr>
        <w:tabs>
          <w:tab w:val="left" w:pos="851"/>
        </w:tabs>
        <w:spacing w:after="0" w:line="360" w:lineRule="auto"/>
        <w:ind w:firstLine="851"/>
        <w:jc w:val="both"/>
        <w:rPr>
          <w:rFonts w:ascii="GHEA Grapalat" w:eastAsia="GHEA Grapalat" w:hAnsi="GHEA Grapalat" w:cs="GHEA Grapalat"/>
          <w:sz w:val="24"/>
          <w:szCs w:val="24"/>
          <w:lang w:val="hy-AM"/>
        </w:rPr>
      </w:pPr>
      <w:r w:rsidRPr="00B36B42">
        <w:rPr>
          <w:rFonts w:ascii="GHEA Grapalat" w:eastAsia="GHEA Grapalat" w:hAnsi="GHEA Grapalat" w:cs="GHEA Grapalat"/>
          <w:sz w:val="24"/>
          <w:szCs w:val="24"/>
          <w:lang w:val="hy-AM"/>
        </w:rPr>
        <w:t xml:space="preserve">Սույն հոդվածի 1-ին մասով սահմանված արարքը, որը չի հանգեցրել ներմուծման մաքսատուրքերի, հարկերի չվճարմանը և </w:t>
      </w:r>
      <w:r w:rsidRPr="00B36B42">
        <w:rPr>
          <w:rFonts w:ascii="GHEA Grapalat" w:eastAsia="Times New Roman" w:hAnsi="GHEA Grapalat" w:cs="Times New Roman"/>
          <w:bCs/>
          <w:sz w:val="24"/>
          <w:szCs w:val="24"/>
          <w:lang w:val="hy-AM" w:eastAsia="en-US"/>
        </w:rPr>
        <w:t>արգելքների ու սահմանափակումների, ոչ</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lastRenderedPageBreak/>
        <w:t>սակագնային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կարգավորման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միջոցների</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չկիրառմանը</w:t>
      </w:r>
      <w:r w:rsidRPr="00B36B42">
        <w:rPr>
          <w:rFonts w:ascii="GHEA Grapalat" w:eastAsia="GHEA Grapalat" w:hAnsi="GHEA Grapalat" w:cs="GHEA Grapalat"/>
          <w:sz w:val="24"/>
          <w:szCs w:val="24"/>
          <w:lang w:val="hy-AM"/>
        </w:rPr>
        <w:t xml:space="preserve">՝առաջացնում է տուգանք՝ քսան հազար դրամի չափով: </w:t>
      </w:r>
    </w:p>
    <w:p w14:paraId="3B89DE12" w14:textId="52CE664F" w:rsidR="00FD4DF3" w:rsidRPr="00B36B42" w:rsidRDefault="00FD4DF3" w:rsidP="00B36B42">
      <w:pPr>
        <w:numPr>
          <w:ilvl w:val="0"/>
          <w:numId w:val="411"/>
        </w:numPr>
        <w:shd w:val="clear" w:color="auto" w:fill="FFFFFF"/>
        <w:tabs>
          <w:tab w:val="left" w:pos="851"/>
        </w:tabs>
        <w:spacing w:after="0" w:line="360" w:lineRule="auto"/>
        <w:ind w:left="0" w:firstLine="567"/>
        <w:contextualSpacing/>
        <w:jc w:val="both"/>
        <w:rPr>
          <w:rFonts w:ascii="GHEA Grapalat" w:eastAsia="Times New Roman" w:hAnsi="GHEA Grapalat" w:cs="Times New Roman"/>
          <w:bCs/>
          <w:sz w:val="24"/>
          <w:szCs w:val="24"/>
          <w:lang w:val="af-ZA" w:eastAsia="en-US"/>
        </w:rPr>
      </w:pPr>
      <w:r w:rsidRPr="00B36B42">
        <w:rPr>
          <w:rFonts w:ascii="GHEA Grapalat" w:eastAsia="GHEA Grapalat" w:hAnsi="GHEA Grapalat" w:cs="GHEA Grapalat"/>
          <w:sz w:val="24"/>
          <w:szCs w:val="24"/>
          <w:lang w:val="hy-AM"/>
        </w:rPr>
        <w:t>Սույն հոդվածի 1-ին մասով սահմանված արարքը, որ</w:t>
      </w:r>
      <w:r w:rsidR="00AD5310">
        <w:rPr>
          <w:rFonts w:ascii="GHEA Grapalat" w:eastAsia="GHEA Grapalat" w:hAnsi="GHEA Grapalat" w:cs="GHEA Grapalat"/>
          <w:sz w:val="24"/>
          <w:szCs w:val="24"/>
          <w:lang w:val="hy-AM"/>
        </w:rPr>
        <w:t>ը</w:t>
      </w:r>
      <w:r w:rsidRPr="00B36B42">
        <w:rPr>
          <w:rFonts w:ascii="GHEA Grapalat" w:eastAsia="GHEA Grapalat" w:hAnsi="GHEA Grapalat" w:cs="GHEA Grapalat"/>
          <w:sz w:val="24"/>
          <w:szCs w:val="24"/>
          <w:lang w:val="hy-AM"/>
        </w:rPr>
        <w:t xml:space="preserve"> </w:t>
      </w:r>
      <w:r w:rsidR="000D7AA1" w:rsidRPr="00B36B42">
        <w:rPr>
          <w:rFonts w:ascii="GHEA Grapalat" w:eastAsia="Times New Roman" w:hAnsi="GHEA Grapalat" w:cs="Times New Roman"/>
          <w:bCs/>
          <w:sz w:val="24"/>
          <w:szCs w:val="24"/>
          <w:lang w:val="hy-AM" w:eastAsia="en-US"/>
        </w:rPr>
        <w:t xml:space="preserve">հանգեցրել է </w:t>
      </w:r>
      <w:r w:rsidRPr="00B36B42">
        <w:rPr>
          <w:rFonts w:ascii="GHEA Grapalat" w:eastAsia="Times New Roman" w:hAnsi="GHEA Grapalat" w:cs="Times New Roman"/>
          <w:bCs/>
          <w:sz w:val="24"/>
          <w:szCs w:val="24"/>
          <w:lang w:val="hy-AM" w:eastAsia="en-US"/>
        </w:rPr>
        <w:t>արգելքների և սահմանափակումների, ոչ</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սակագնային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կարգավորման</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միջոցների</w:t>
      </w:r>
      <w:r w:rsidRPr="00B36B42">
        <w:rPr>
          <w:rFonts w:ascii="GHEA Grapalat" w:eastAsia="Times New Roman" w:hAnsi="GHEA Grapalat" w:cs="Times New Roman"/>
          <w:bCs/>
          <w:sz w:val="24"/>
          <w:szCs w:val="24"/>
          <w:lang w:val="af-ZA" w:eastAsia="en-US"/>
        </w:rPr>
        <w:t xml:space="preserve"> </w:t>
      </w:r>
      <w:r w:rsidRPr="00B36B42">
        <w:rPr>
          <w:rFonts w:ascii="GHEA Grapalat" w:eastAsia="Times New Roman" w:hAnsi="GHEA Grapalat" w:cs="Times New Roman"/>
          <w:bCs/>
          <w:sz w:val="24"/>
          <w:szCs w:val="24"/>
          <w:lang w:val="hy-AM" w:eastAsia="en-US"/>
        </w:rPr>
        <w:t>չկիրառ</w:t>
      </w:r>
      <w:r w:rsidR="00AD5310">
        <w:rPr>
          <w:rFonts w:ascii="GHEA Grapalat" w:eastAsia="Times New Roman" w:hAnsi="GHEA Grapalat" w:cs="Times New Roman"/>
          <w:bCs/>
          <w:sz w:val="24"/>
          <w:szCs w:val="24"/>
          <w:lang w:val="hy-AM" w:eastAsia="en-US"/>
        </w:rPr>
        <w:t>ման</w:t>
      </w:r>
      <w:r w:rsidRPr="00B36B42">
        <w:rPr>
          <w:rFonts w:ascii="GHEA Grapalat" w:eastAsia="Times New Roman" w:hAnsi="GHEA Grapalat" w:cs="Times New Roman"/>
          <w:bCs/>
          <w:sz w:val="24"/>
          <w:szCs w:val="24"/>
          <w:lang w:val="af-ZA" w:eastAsia="en-US"/>
        </w:rPr>
        <w:t>`</w:t>
      </w:r>
    </w:p>
    <w:p w14:paraId="33191A1A" w14:textId="5337C2A9" w:rsidR="00FD4DF3" w:rsidRPr="00B36B42" w:rsidRDefault="00FD4DF3" w:rsidP="00B36B42">
      <w:pPr>
        <w:tabs>
          <w:tab w:val="left" w:pos="851"/>
        </w:tabs>
        <w:spacing w:after="0" w:line="360" w:lineRule="auto"/>
        <w:ind w:firstLine="896"/>
        <w:contextualSpacing/>
        <w:jc w:val="both"/>
        <w:rPr>
          <w:rFonts w:ascii="GHEA Grapalat" w:eastAsia="GHEA Grapalat" w:hAnsi="GHEA Grapalat" w:cs="GHEA Grapalat"/>
          <w:sz w:val="24"/>
          <w:szCs w:val="24"/>
          <w:lang w:val="hy-AM"/>
        </w:rPr>
      </w:pPr>
      <w:r w:rsidRPr="00B36B42">
        <w:rPr>
          <w:rFonts w:ascii="GHEA Grapalat" w:eastAsia="GHEA Grapalat" w:hAnsi="GHEA Grapalat" w:cs="GHEA Grapalat"/>
          <w:sz w:val="24"/>
          <w:szCs w:val="24"/>
          <w:lang w:val="hy-AM"/>
        </w:rPr>
        <w:t xml:space="preserve">առաջացնում է տուգանք՝ այդ ապրանքների </w:t>
      </w:r>
      <w:r w:rsidR="00E32799" w:rsidRPr="00B36B42">
        <w:rPr>
          <w:rFonts w:ascii="GHEA Grapalat" w:eastAsia="GHEA Grapalat" w:hAnsi="GHEA Grapalat" w:cs="GHEA Grapalat"/>
          <w:sz w:val="24"/>
          <w:szCs w:val="24"/>
          <w:lang w:val="hy-AM"/>
        </w:rPr>
        <w:t>կամ</w:t>
      </w:r>
      <w:r w:rsidRPr="00B36B42">
        <w:rPr>
          <w:rFonts w:ascii="GHEA Grapalat" w:hAnsi="GHEA Grapalat" w:cs="Times New Roman"/>
          <w:bCs/>
          <w:sz w:val="24"/>
          <w:szCs w:val="24"/>
          <w:lang w:val="hy-AM" w:eastAsia="en-US"/>
        </w:rPr>
        <w:t xml:space="preserve"> </w:t>
      </w:r>
      <w:r w:rsidRPr="00B36B42">
        <w:rPr>
          <w:rFonts w:ascii="GHEA Grapalat" w:eastAsia="GHEA Grapalat" w:hAnsi="GHEA Grapalat" w:cs="GHEA Grapalat"/>
          <w:sz w:val="24"/>
          <w:szCs w:val="24"/>
          <w:lang w:val="hy-AM"/>
        </w:rPr>
        <w:t>տրանսպորտային միջոցների մաքսային արժեքի քսան տոկոսի չափով, բայց ոչ պակաս հարյուր հազար դրամ</w:t>
      </w:r>
      <w:r w:rsidR="00AD5310">
        <w:rPr>
          <w:rFonts w:ascii="GHEA Grapalat" w:eastAsia="GHEA Grapalat" w:hAnsi="GHEA Grapalat" w:cs="GHEA Grapalat"/>
          <w:sz w:val="24"/>
          <w:szCs w:val="24"/>
          <w:lang w:val="hy-AM"/>
        </w:rPr>
        <w:t>ի չափով</w:t>
      </w:r>
      <w:r w:rsidR="003D67C7" w:rsidRPr="00B36B42">
        <w:rPr>
          <w:rFonts w:ascii="GHEA Grapalat" w:eastAsia="GHEA Grapalat" w:hAnsi="GHEA Grapalat" w:cs="GHEA Grapalat"/>
          <w:sz w:val="24"/>
          <w:szCs w:val="24"/>
          <w:lang w:val="hy-AM"/>
        </w:rPr>
        <w:t>:</w:t>
      </w:r>
    </w:p>
    <w:p w14:paraId="650B2ECF" w14:textId="77777777" w:rsidR="00FD4DF3" w:rsidRPr="00B36B42" w:rsidRDefault="00FD4DF3" w:rsidP="00B36B42">
      <w:pPr>
        <w:spacing w:after="0" w:line="360" w:lineRule="auto"/>
        <w:jc w:val="center"/>
        <w:rPr>
          <w:rFonts w:ascii="GHEA Grapalat" w:hAnsi="GHEA Grapalat"/>
          <w:b/>
          <w:bCs/>
          <w:color w:val="000000"/>
          <w:sz w:val="24"/>
          <w:szCs w:val="24"/>
          <w:lang w:val="hy-AM"/>
        </w:rPr>
      </w:pPr>
    </w:p>
    <w:p w14:paraId="311006AC" w14:textId="77777777" w:rsidR="00F5337F" w:rsidRPr="00B36B42" w:rsidRDefault="00FD4DF3" w:rsidP="00B36B42">
      <w:pPr>
        <w:spacing w:after="0" w:line="360" w:lineRule="auto"/>
        <w:ind w:firstLine="574"/>
        <w:jc w:val="both"/>
        <w:rPr>
          <w:rFonts w:ascii="GHEA Grapalat" w:eastAsia="GHEA Grapalat" w:hAnsi="GHEA Grapalat" w:cs="GHEA Grapalat"/>
          <w:b/>
          <w:sz w:val="24"/>
          <w:szCs w:val="24"/>
          <w:lang w:val="hy-AM"/>
        </w:rPr>
      </w:pPr>
      <w:r w:rsidRPr="00B36B42">
        <w:rPr>
          <w:rFonts w:ascii="GHEA Grapalat" w:hAnsi="GHEA Grapalat"/>
          <w:b/>
          <w:bCs/>
          <w:color w:val="000000"/>
          <w:sz w:val="24"/>
          <w:szCs w:val="24"/>
          <w:lang w:val="hy-AM"/>
        </w:rPr>
        <w:t>Հոդված 319.</w:t>
      </w:r>
      <w:r w:rsidRPr="00B36B42">
        <w:rPr>
          <w:rFonts w:ascii="GHEA Grapalat" w:eastAsia="GHEA Grapalat" w:hAnsi="GHEA Grapalat" w:cs="GHEA Grapalat"/>
          <w:b/>
          <w:color w:val="000000"/>
          <w:sz w:val="24"/>
          <w:szCs w:val="24"/>
          <w:lang w:val="hy-AM"/>
        </w:rPr>
        <w:t xml:space="preserve"> </w:t>
      </w:r>
      <w:r w:rsidRPr="00B36B42">
        <w:rPr>
          <w:rFonts w:ascii="GHEA Grapalat" w:eastAsia="GHEA Grapalat" w:hAnsi="GHEA Grapalat" w:cs="GHEA Grapalat"/>
          <w:b/>
          <w:sz w:val="24"/>
          <w:szCs w:val="24"/>
          <w:lang w:val="hy-AM"/>
        </w:rPr>
        <w:t>Մաքսային վճարների, մաքսային մարմինների կողմից գանձվող այլ</w:t>
      </w:r>
    </w:p>
    <w:p w14:paraId="3CFB40E1" w14:textId="77777777" w:rsidR="00F5337F" w:rsidRPr="00B36B42" w:rsidRDefault="00FD4DF3" w:rsidP="00B36B42">
      <w:pPr>
        <w:spacing w:after="0" w:line="360" w:lineRule="auto"/>
        <w:ind w:firstLine="2114"/>
        <w:jc w:val="both"/>
        <w:rPr>
          <w:rFonts w:ascii="GHEA Grapalat" w:eastAsia="GHEA Grapalat" w:hAnsi="GHEA Grapalat" w:cs="GHEA Grapalat"/>
          <w:b/>
          <w:sz w:val="24"/>
          <w:szCs w:val="24"/>
          <w:lang w:val="hy-AM"/>
        </w:rPr>
      </w:pPr>
      <w:r w:rsidRPr="00B36B42">
        <w:rPr>
          <w:rFonts w:ascii="GHEA Grapalat" w:eastAsia="GHEA Grapalat" w:hAnsi="GHEA Grapalat" w:cs="GHEA Grapalat"/>
          <w:b/>
          <w:sz w:val="24"/>
          <w:szCs w:val="24"/>
          <w:lang w:val="hy-AM"/>
        </w:rPr>
        <w:t>հարկերի, տուրքերի և վճարների վճարման սահմանված</w:t>
      </w:r>
    </w:p>
    <w:p w14:paraId="790FB375" w14:textId="0202B58B" w:rsidR="00FD4DF3" w:rsidRPr="00B36B42" w:rsidRDefault="00FD4DF3" w:rsidP="00B36B42">
      <w:pPr>
        <w:spacing w:after="0" w:line="360" w:lineRule="auto"/>
        <w:ind w:firstLine="2114"/>
        <w:jc w:val="both"/>
        <w:rPr>
          <w:rFonts w:ascii="GHEA Grapalat" w:eastAsia="GHEA Grapalat" w:hAnsi="GHEA Grapalat" w:cs="GHEA Grapalat"/>
          <w:b/>
          <w:sz w:val="24"/>
          <w:szCs w:val="24"/>
          <w:lang w:val="hy-AM"/>
        </w:rPr>
      </w:pPr>
      <w:r w:rsidRPr="00B36B42">
        <w:rPr>
          <w:rFonts w:ascii="GHEA Grapalat" w:eastAsia="GHEA Grapalat" w:hAnsi="GHEA Grapalat" w:cs="GHEA Grapalat"/>
          <w:b/>
          <w:sz w:val="24"/>
          <w:szCs w:val="24"/>
          <w:lang w:val="hy-AM"/>
        </w:rPr>
        <w:t>ժամկետները խախտելը</w:t>
      </w:r>
    </w:p>
    <w:p w14:paraId="6A647DCC" w14:textId="47F2D26D" w:rsidR="00FD4DF3" w:rsidRPr="00B36B42" w:rsidRDefault="00FD4DF3" w:rsidP="00B36B42">
      <w:pPr>
        <w:numPr>
          <w:ilvl w:val="0"/>
          <w:numId w:val="424"/>
        </w:numPr>
        <w:shd w:val="clear" w:color="auto" w:fill="FFFFFF"/>
        <w:tabs>
          <w:tab w:val="left" w:pos="851"/>
        </w:tabs>
        <w:spacing w:after="0" w:line="360" w:lineRule="auto"/>
        <w:ind w:left="0" w:firstLine="567"/>
        <w:contextualSpacing/>
        <w:jc w:val="both"/>
        <w:rPr>
          <w:rFonts w:ascii="GHEA Grapalat" w:hAnsi="GHEA Grapalat"/>
          <w:sz w:val="24"/>
          <w:szCs w:val="24"/>
          <w:lang w:val="hy-AM"/>
        </w:rPr>
      </w:pPr>
      <w:r w:rsidRPr="00B36B42">
        <w:rPr>
          <w:rFonts w:ascii="GHEA Grapalat" w:eastAsia="GHEA Grapalat" w:hAnsi="GHEA Grapalat" w:cs="GHEA Grapalat"/>
          <w:sz w:val="24"/>
          <w:szCs w:val="24"/>
          <w:lang w:val="hy-AM"/>
        </w:rPr>
        <w:t>Մաքսային վճարները, մաքսային մարմինների կողմից գանձվող այլ հարկերը, տուրքերը և վճարները սահ</w:t>
      </w:r>
      <w:r w:rsidRPr="00B36B42">
        <w:rPr>
          <w:rFonts w:ascii="GHEA Grapalat" w:eastAsia="GHEA Grapalat" w:hAnsi="GHEA Grapalat" w:cs="GHEA Grapalat"/>
          <w:sz w:val="24"/>
          <w:szCs w:val="24"/>
          <w:lang w:val="hy-AM"/>
        </w:rPr>
        <w:softHyphen/>
        <w:t>ման</w:t>
      </w:r>
      <w:r w:rsidRPr="00B36B42">
        <w:rPr>
          <w:rFonts w:ascii="GHEA Grapalat" w:eastAsia="GHEA Grapalat" w:hAnsi="GHEA Grapalat" w:cs="GHEA Grapalat"/>
          <w:sz w:val="24"/>
          <w:szCs w:val="24"/>
          <w:lang w:val="hy-AM"/>
        </w:rPr>
        <w:softHyphen/>
        <w:t>ված ժամկետներում չվճարելը՝</w:t>
      </w:r>
    </w:p>
    <w:p w14:paraId="2C3AE356" w14:textId="77777777" w:rsidR="00FD4DF3" w:rsidRPr="00B36B42" w:rsidRDefault="00FD4DF3" w:rsidP="00B36B42">
      <w:pPr>
        <w:spacing w:after="0" w:line="360" w:lineRule="auto"/>
        <w:ind w:firstLine="854"/>
        <w:jc w:val="both"/>
        <w:rPr>
          <w:rFonts w:ascii="GHEA Grapalat" w:eastAsia="GHEA Grapalat" w:hAnsi="GHEA Grapalat" w:cs="GHEA Grapalat"/>
          <w:sz w:val="24"/>
          <w:szCs w:val="24"/>
          <w:lang w:val="hy-AM"/>
        </w:rPr>
      </w:pPr>
      <w:r w:rsidRPr="00B36B42">
        <w:rPr>
          <w:rFonts w:ascii="GHEA Grapalat" w:eastAsia="GHEA Grapalat" w:hAnsi="GHEA Grapalat" w:cs="GHEA Grapalat"/>
          <w:sz w:val="24"/>
          <w:szCs w:val="24"/>
          <w:lang w:val="hy-AM"/>
        </w:rPr>
        <w:t>առաջացնում է տուգանք` տասը հազար դրամի չափով:</w:t>
      </w:r>
    </w:p>
    <w:p w14:paraId="3D415EF6" w14:textId="77777777" w:rsidR="00582FF3" w:rsidRPr="00B36B42" w:rsidRDefault="00582FF3" w:rsidP="00B36B42">
      <w:pPr>
        <w:spacing w:after="0" w:line="360" w:lineRule="auto"/>
        <w:ind w:firstLine="574"/>
        <w:rPr>
          <w:rFonts w:ascii="GHEA Grapalat" w:eastAsia="GHEA Grapalat" w:hAnsi="GHEA Grapalat" w:cs="GHEA Grapalat"/>
          <w:b/>
          <w:sz w:val="24"/>
          <w:szCs w:val="24"/>
          <w:lang w:val="hy-AM"/>
        </w:rPr>
      </w:pPr>
    </w:p>
    <w:p w14:paraId="06CD39D2" w14:textId="47EF2A95" w:rsidR="00F5337F" w:rsidRPr="00B36B42" w:rsidRDefault="00FD4DF3" w:rsidP="00B36B42">
      <w:pPr>
        <w:spacing w:after="0" w:line="360" w:lineRule="auto"/>
        <w:ind w:firstLine="574"/>
        <w:rPr>
          <w:rFonts w:ascii="GHEA Grapalat" w:hAnsi="GHEA Grapalat"/>
          <w:b/>
          <w:sz w:val="24"/>
          <w:szCs w:val="24"/>
          <w:lang w:val="hy-AM"/>
        </w:rPr>
      </w:pPr>
      <w:r w:rsidRPr="00B36B42">
        <w:rPr>
          <w:rFonts w:ascii="GHEA Grapalat" w:eastAsia="GHEA Grapalat" w:hAnsi="GHEA Grapalat" w:cs="GHEA Grapalat"/>
          <w:b/>
          <w:sz w:val="24"/>
          <w:szCs w:val="24"/>
          <w:lang w:val="hy-AM"/>
        </w:rPr>
        <w:t>Հոդված 320.</w:t>
      </w:r>
      <w:r w:rsidRPr="00B36B42">
        <w:rPr>
          <w:rFonts w:ascii="GHEA Grapalat" w:eastAsia="GHEA Grapalat" w:hAnsi="GHEA Grapalat" w:cs="GHEA Grapalat"/>
          <w:sz w:val="24"/>
          <w:szCs w:val="24"/>
          <w:lang w:val="hy-AM"/>
        </w:rPr>
        <w:t xml:space="preserve"> </w:t>
      </w:r>
      <w:r w:rsidRPr="00B36B42">
        <w:rPr>
          <w:rFonts w:ascii="GHEA Grapalat" w:hAnsi="GHEA Grapalat"/>
          <w:b/>
          <w:sz w:val="24"/>
          <w:szCs w:val="24"/>
          <w:lang w:val="hy-AM"/>
        </w:rPr>
        <w:t>Մաքսային գործի բնագավառում գործունեություն իրականացնող</w:t>
      </w:r>
    </w:p>
    <w:p w14:paraId="6FADCB2D" w14:textId="77777777" w:rsidR="00F5337F" w:rsidRPr="00B36B42" w:rsidRDefault="00FD4DF3" w:rsidP="00B36B42">
      <w:pPr>
        <w:spacing w:after="0" w:line="360" w:lineRule="auto"/>
        <w:ind w:firstLine="2142"/>
        <w:jc w:val="both"/>
        <w:rPr>
          <w:rFonts w:ascii="GHEA Grapalat" w:hAnsi="GHEA Grapalat"/>
          <w:b/>
          <w:sz w:val="24"/>
          <w:szCs w:val="24"/>
          <w:lang w:val="hy-AM"/>
        </w:rPr>
      </w:pPr>
      <w:r w:rsidRPr="00B36B42">
        <w:rPr>
          <w:rFonts w:ascii="GHEA Grapalat" w:hAnsi="GHEA Grapalat"/>
          <w:b/>
          <w:sz w:val="24"/>
          <w:szCs w:val="24"/>
          <w:lang w:val="hy-AM"/>
        </w:rPr>
        <w:t>անձանց կողմից Միության մաքսային օրենսգրքով սահմանված</w:t>
      </w:r>
    </w:p>
    <w:p w14:paraId="545991AC" w14:textId="4BF42149" w:rsidR="00FD4DF3" w:rsidRPr="00B36B42" w:rsidRDefault="00FD4DF3" w:rsidP="00B36B42">
      <w:pPr>
        <w:spacing w:after="0" w:line="360" w:lineRule="auto"/>
        <w:ind w:firstLine="2142"/>
        <w:jc w:val="both"/>
        <w:rPr>
          <w:rFonts w:ascii="GHEA Grapalat" w:hAnsi="GHEA Grapalat"/>
          <w:b/>
          <w:sz w:val="24"/>
          <w:szCs w:val="24"/>
          <w:lang w:val="hy-AM"/>
        </w:rPr>
      </w:pPr>
      <w:r w:rsidRPr="00B36B42">
        <w:rPr>
          <w:rFonts w:ascii="GHEA Grapalat" w:hAnsi="GHEA Grapalat"/>
          <w:b/>
          <w:sz w:val="24"/>
          <w:szCs w:val="24"/>
          <w:lang w:val="hy-AM"/>
        </w:rPr>
        <w:t>պարտականությունները չկատարելը</w:t>
      </w:r>
    </w:p>
    <w:p w14:paraId="0B366348" w14:textId="3434FF1C" w:rsidR="00FD4DF3" w:rsidRPr="00B36B42" w:rsidRDefault="00FD4DF3" w:rsidP="00B36B42">
      <w:pPr>
        <w:pStyle w:val="ListParagraph"/>
        <w:numPr>
          <w:ilvl w:val="0"/>
          <w:numId w:val="425"/>
        </w:numPr>
        <w:tabs>
          <w:tab w:val="left" w:pos="851"/>
        </w:tabs>
        <w:spacing w:after="0" w:line="360" w:lineRule="auto"/>
        <w:ind w:left="0" w:firstLine="567"/>
        <w:jc w:val="both"/>
        <w:rPr>
          <w:rFonts w:ascii="GHEA Grapalat" w:hAnsi="GHEA Grapalat"/>
          <w:sz w:val="24"/>
          <w:szCs w:val="24"/>
          <w:lang w:val="hy-AM"/>
        </w:rPr>
      </w:pPr>
      <w:r w:rsidRPr="00B36B42">
        <w:rPr>
          <w:rFonts w:ascii="GHEA Grapalat" w:hAnsi="GHEA Grapalat"/>
          <w:sz w:val="24"/>
          <w:szCs w:val="24"/>
          <w:lang w:val="hy-AM"/>
        </w:rPr>
        <w:t>Մաքսային ներկայացուցիչների կողմից Միության մաքսային օրենսգրքի 405-րդ հոդ</w:t>
      </w:r>
      <w:r w:rsidRPr="00B36B42">
        <w:rPr>
          <w:rFonts w:ascii="GHEA Grapalat" w:hAnsi="GHEA Grapalat"/>
          <w:sz w:val="24"/>
          <w:szCs w:val="24"/>
          <w:lang w:val="hy-AM"/>
        </w:rPr>
        <w:softHyphen/>
        <w:t>ված</w:t>
      </w:r>
      <w:r w:rsidR="00CB231F" w:rsidRPr="00B36B42">
        <w:rPr>
          <w:rFonts w:ascii="GHEA Grapalat" w:hAnsi="GHEA Grapalat"/>
          <w:sz w:val="24"/>
          <w:szCs w:val="24"/>
          <w:lang w:val="hy-AM"/>
        </w:rPr>
        <w:t>ով</w:t>
      </w:r>
      <w:r w:rsidRPr="00B36B42">
        <w:rPr>
          <w:rFonts w:ascii="GHEA Grapalat" w:hAnsi="GHEA Grapalat"/>
          <w:sz w:val="24"/>
          <w:szCs w:val="24"/>
          <w:lang w:val="hy-AM"/>
        </w:rPr>
        <w:t>, ժամանակավոր պահպանման պահեստների կազմակերպիչների կողմից Միու</w:t>
      </w:r>
      <w:r w:rsidRPr="00B36B42">
        <w:rPr>
          <w:rFonts w:ascii="GHEA Grapalat" w:hAnsi="GHEA Grapalat"/>
          <w:sz w:val="24"/>
          <w:szCs w:val="24"/>
          <w:lang w:val="hy-AM"/>
        </w:rPr>
        <w:softHyphen/>
        <w:t>թյան մաքսային օրենսգրքի 414-րդ հոդված</w:t>
      </w:r>
      <w:r w:rsidR="00CB231F" w:rsidRPr="00B36B42">
        <w:rPr>
          <w:rFonts w:ascii="GHEA Grapalat" w:hAnsi="GHEA Grapalat"/>
          <w:sz w:val="24"/>
          <w:szCs w:val="24"/>
          <w:lang w:val="hy-AM"/>
        </w:rPr>
        <w:t>ով</w:t>
      </w:r>
      <w:r w:rsidRPr="00B36B42">
        <w:rPr>
          <w:rFonts w:ascii="GHEA Grapalat" w:hAnsi="GHEA Grapalat"/>
          <w:sz w:val="24"/>
          <w:szCs w:val="24"/>
          <w:lang w:val="hy-AM"/>
        </w:rPr>
        <w:t>, մաքսային պահեստների կազմակերպիչների կողմից Միության մաքսային օրենսգրքի 419-րդ հոդված</w:t>
      </w:r>
      <w:r w:rsidR="00CB231F" w:rsidRPr="00B36B42">
        <w:rPr>
          <w:rFonts w:ascii="GHEA Grapalat" w:hAnsi="GHEA Grapalat"/>
          <w:sz w:val="24"/>
          <w:szCs w:val="24"/>
          <w:lang w:val="hy-AM"/>
        </w:rPr>
        <w:t>ով</w:t>
      </w:r>
      <w:r w:rsidRPr="00B36B42">
        <w:rPr>
          <w:rFonts w:ascii="GHEA Grapalat" w:hAnsi="GHEA Grapalat"/>
          <w:sz w:val="24"/>
          <w:szCs w:val="24"/>
          <w:lang w:val="hy-AM"/>
        </w:rPr>
        <w:t>, ազատ պահեստների կազմակերպիչ</w:t>
      </w:r>
      <w:r w:rsidRPr="00B36B42">
        <w:rPr>
          <w:rFonts w:ascii="GHEA Grapalat" w:hAnsi="GHEA Grapalat"/>
          <w:sz w:val="24"/>
          <w:szCs w:val="24"/>
          <w:lang w:val="hy-AM"/>
        </w:rPr>
        <w:softHyphen/>
        <w:t>ների կողմից Միության մաքսային օրենսգրքի 424-րդ հոդված</w:t>
      </w:r>
      <w:r w:rsidR="00CB231F" w:rsidRPr="00B36B42">
        <w:rPr>
          <w:rFonts w:ascii="GHEA Grapalat" w:hAnsi="GHEA Grapalat"/>
          <w:sz w:val="24"/>
          <w:szCs w:val="24"/>
          <w:lang w:val="hy-AM"/>
        </w:rPr>
        <w:t>ով</w:t>
      </w:r>
      <w:r w:rsidRPr="00B36B42">
        <w:rPr>
          <w:rFonts w:ascii="GHEA Grapalat" w:hAnsi="GHEA Grapalat"/>
          <w:sz w:val="24"/>
          <w:szCs w:val="24"/>
          <w:lang w:val="hy-AM"/>
        </w:rPr>
        <w:t>, անմաքս առևտրի խանութի կազմակերպիչների կողմից Միության մաքսային օրենսգրքի 429-րդ հոդված</w:t>
      </w:r>
      <w:r w:rsidR="00CB231F" w:rsidRPr="00B36B42">
        <w:rPr>
          <w:rFonts w:ascii="GHEA Grapalat" w:hAnsi="GHEA Grapalat"/>
          <w:sz w:val="24"/>
          <w:szCs w:val="24"/>
          <w:lang w:val="hy-AM"/>
        </w:rPr>
        <w:t>ով</w:t>
      </w:r>
      <w:r w:rsidRPr="00B36B42">
        <w:rPr>
          <w:rFonts w:ascii="GHEA Grapalat" w:hAnsi="GHEA Grapalat"/>
          <w:sz w:val="24"/>
          <w:szCs w:val="24"/>
          <w:lang w:val="hy-AM"/>
        </w:rPr>
        <w:t xml:space="preserve"> սահմանված պարտա</w:t>
      </w:r>
      <w:r w:rsidR="0056667D" w:rsidRPr="00B36B42">
        <w:rPr>
          <w:rFonts w:ascii="GHEA Grapalat" w:hAnsi="GHEA Grapalat"/>
          <w:sz w:val="24"/>
          <w:szCs w:val="24"/>
          <w:lang w:val="hy-AM"/>
        </w:rPr>
        <w:softHyphen/>
      </w:r>
      <w:r w:rsidRPr="00B36B42">
        <w:rPr>
          <w:rFonts w:ascii="GHEA Grapalat" w:hAnsi="GHEA Grapalat"/>
          <w:sz w:val="24"/>
          <w:szCs w:val="24"/>
          <w:lang w:val="hy-AM"/>
        </w:rPr>
        <w:t>կանություն</w:t>
      </w:r>
      <w:r w:rsidRPr="00B36B42">
        <w:rPr>
          <w:rFonts w:ascii="GHEA Grapalat" w:hAnsi="GHEA Grapalat"/>
          <w:sz w:val="24"/>
          <w:szCs w:val="24"/>
          <w:lang w:val="hy-AM"/>
        </w:rPr>
        <w:softHyphen/>
        <w:t>ները չկատարելը՝</w:t>
      </w:r>
    </w:p>
    <w:p w14:paraId="408B74EF" w14:textId="77777777" w:rsidR="00FD4DF3" w:rsidRPr="00B36B42" w:rsidRDefault="00FD4DF3" w:rsidP="00B36B42">
      <w:pPr>
        <w:spacing w:after="0" w:line="360" w:lineRule="auto"/>
        <w:ind w:firstLine="854"/>
        <w:jc w:val="both"/>
        <w:rPr>
          <w:rFonts w:ascii="GHEA Grapalat" w:hAnsi="GHEA Grapalat"/>
          <w:sz w:val="24"/>
          <w:szCs w:val="24"/>
          <w:lang w:val="hy-AM"/>
        </w:rPr>
      </w:pPr>
      <w:r w:rsidRPr="00B36B42">
        <w:rPr>
          <w:rFonts w:ascii="GHEA Grapalat" w:hAnsi="GHEA Grapalat"/>
          <w:sz w:val="24"/>
          <w:szCs w:val="24"/>
          <w:lang w:val="hy-AM"/>
        </w:rPr>
        <w:t>առաջացնում է տուգանք՝ պաշտոնատար անձանց նկատմամբ երեսուն հազար դրամի չափով:</w:t>
      </w:r>
    </w:p>
    <w:p w14:paraId="4111BC02" w14:textId="77777777" w:rsidR="00FD4DF3" w:rsidRPr="00B36B42" w:rsidRDefault="00FD4DF3" w:rsidP="00B36B42">
      <w:pPr>
        <w:spacing w:after="0" w:line="360" w:lineRule="auto"/>
        <w:jc w:val="center"/>
        <w:rPr>
          <w:rFonts w:ascii="GHEA Grapalat" w:eastAsia="Times New Roman" w:hAnsi="GHEA Grapalat" w:cs="Times New Roman"/>
          <w:b/>
          <w:sz w:val="24"/>
          <w:szCs w:val="24"/>
          <w:lang w:val="hy-AM" w:eastAsia="en-US"/>
        </w:rPr>
      </w:pPr>
    </w:p>
    <w:p w14:paraId="4DD49ABE" w14:textId="77777777" w:rsidR="00F5337F" w:rsidRPr="00B36B42" w:rsidRDefault="00FD4DF3" w:rsidP="00B36B42">
      <w:pPr>
        <w:spacing w:after="0" w:line="360" w:lineRule="auto"/>
        <w:ind w:firstLine="567"/>
        <w:jc w:val="both"/>
        <w:rPr>
          <w:rFonts w:ascii="GHEA Grapalat" w:hAnsi="GHEA Grapalat"/>
          <w:b/>
          <w:color w:val="000000"/>
          <w:sz w:val="24"/>
          <w:szCs w:val="24"/>
          <w:lang w:val="hy-AM"/>
        </w:rPr>
      </w:pPr>
      <w:r w:rsidRPr="00B36B42">
        <w:rPr>
          <w:rFonts w:ascii="GHEA Grapalat" w:hAnsi="GHEA Grapalat"/>
          <w:b/>
          <w:color w:val="000000"/>
          <w:sz w:val="24"/>
          <w:szCs w:val="24"/>
          <w:lang w:val="hy-AM"/>
        </w:rPr>
        <w:t>Հոդված 321. Լիազորված տնտեսական օպերատորի կողմից Միության մաքսային</w:t>
      </w:r>
    </w:p>
    <w:p w14:paraId="606661A1" w14:textId="38BD3630" w:rsidR="00FD4DF3" w:rsidRPr="00B36B42" w:rsidRDefault="00FD4DF3" w:rsidP="00B36B42">
      <w:pPr>
        <w:spacing w:after="0" w:line="360" w:lineRule="auto"/>
        <w:ind w:firstLine="2086"/>
        <w:jc w:val="both"/>
        <w:rPr>
          <w:rFonts w:ascii="GHEA Grapalat" w:eastAsia="GHEA Grapalat" w:hAnsi="GHEA Grapalat" w:cs="GHEA Grapalat"/>
          <w:sz w:val="24"/>
          <w:szCs w:val="24"/>
          <w:lang w:val="hy-AM"/>
        </w:rPr>
      </w:pPr>
      <w:r w:rsidRPr="00B36B42">
        <w:rPr>
          <w:rFonts w:ascii="GHEA Grapalat" w:hAnsi="GHEA Grapalat"/>
          <w:b/>
          <w:color w:val="000000"/>
          <w:sz w:val="24"/>
          <w:szCs w:val="24"/>
          <w:lang w:val="hy-AM"/>
        </w:rPr>
        <w:t>օրենսգրքով սահմանված պարտականությունները չկատարելը</w:t>
      </w:r>
    </w:p>
    <w:p w14:paraId="52BC5393" w14:textId="29E52E1A" w:rsidR="00FD4DF3" w:rsidRPr="00B36B42" w:rsidRDefault="00FD4DF3" w:rsidP="00B36B42">
      <w:pPr>
        <w:pStyle w:val="ListParagraph"/>
        <w:numPr>
          <w:ilvl w:val="0"/>
          <w:numId w:val="426"/>
        </w:numPr>
        <w:tabs>
          <w:tab w:val="left" w:pos="851"/>
        </w:tabs>
        <w:spacing w:after="0" w:line="360" w:lineRule="auto"/>
        <w:ind w:left="0" w:firstLine="567"/>
        <w:jc w:val="both"/>
        <w:rPr>
          <w:rFonts w:ascii="GHEA Grapalat" w:hAnsi="GHEA Grapalat"/>
          <w:color w:val="000000"/>
          <w:sz w:val="24"/>
          <w:szCs w:val="24"/>
          <w:lang w:val="hy-AM"/>
        </w:rPr>
      </w:pPr>
      <w:r w:rsidRPr="00B36B42">
        <w:rPr>
          <w:rFonts w:ascii="GHEA Grapalat" w:hAnsi="GHEA Grapalat"/>
          <w:color w:val="000000"/>
          <w:sz w:val="24"/>
          <w:szCs w:val="24"/>
          <w:lang w:val="hy-AM"/>
        </w:rPr>
        <w:t xml:space="preserve">Լիազորված տնտեսական օպերատորի կողմից սույն օրենքով սահմանված կարգով հաշվետվություններ չներկայացնելը, ինչպես նաև Միության մաքսային օրենսգրքի 442-րդ </w:t>
      </w:r>
      <w:r w:rsidRPr="00B36B42">
        <w:rPr>
          <w:rFonts w:ascii="GHEA Grapalat" w:hAnsi="GHEA Grapalat"/>
          <w:color w:val="000000"/>
          <w:sz w:val="24"/>
          <w:szCs w:val="24"/>
          <w:lang w:val="hy-AM"/>
        </w:rPr>
        <w:lastRenderedPageBreak/>
        <w:t>հոդ</w:t>
      </w:r>
      <w:r w:rsidRPr="00B36B42">
        <w:rPr>
          <w:rFonts w:ascii="GHEA Grapalat" w:hAnsi="GHEA Grapalat"/>
          <w:color w:val="000000"/>
          <w:sz w:val="24"/>
          <w:szCs w:val="24"/>
          <w:lang w:val="hy-AM"/>
        </w:rPr>
        <w:softHyphen/>
        <w:t xml:space="preserve">վածի 1-ին մասի 3-րդ և 4-րդ կետերով, 3-րդ մասի 2-րդ և 3-րդ </w:t>
      </w:r>
      <w:r w:rsidRPr="00B36B42">
        <w:rPr>
          <w:rFonts w:ascii="GHEA Grapalat" w:hAnsi="GHEA Grapalat"/>
          <w:color w:val="000000"/>
          <w:sz w:val="24"/>
          <w:szCs w:val="24"/>
          <w:lang w:val="hy-AM"/>
        </w:rPr>
        <w:softHyphen/>
        <w:t>կետե</w:t>
      </w:r>
      <w:r w:rsidRPr="00B36B42">
        <w:rPr>
          <w:rFonts w:ascii="GHEA Grapalat" w:hAnsi="GHEA Grapalat"/>
          <w:color w:val="000000"/>
          <w:sz w:val="24"/>
          <w:szCs w:val="24"/>
          <w:lang w:val="hy-AM"/>
        </w:rPr>
        <w:softHyphen/>
        <w:t>րով սահմանված պարտականությունները չկատարելը՝</w:t>
      </w:r>
    </w:p>
    <w:p w14:paraId="1DDF126F" w14:textId="77777777" w:rsidR="00FD4DF3" w:rsidRPr="00B36B42" w:rsidRDefault="00FD4DF3" w:rsidP="00B36B42">
      <w:pPr>
        <w:spacing w:after="0" w:line="360" w:lineRule="auto"/>
        <w:ind w:firstLine="868"/>
        <w:jc w:val="both"/>
        <w:rPr>
          <w:rFonts w:ascii="GHEA Grapalat" w:eastAsia="GHEA Grapalat" w:hAnsi="GHEA Grapalat" w:cs="GHEA Grapalat"/>
          <w:sz w:val="24"/>
          <w:szCs w:val="24"/>
          <w:lang w:val="hy-AM"/>
        </w:rPr>
      </w:pPr>
      <w:r w:rsidRPr="00B36B42">
        <w:rPr>
          <w:rFonts w:ascii="GHEA Grapalat" w:eastAsia="GHEA Grapalat" w:hAnsi="GHEA Grapalat" w:cs="GHEA Grapalat"/>
          <w:sz w:val="24"/>
          <w:szCs w:val="24"/>
          <w:lang w:val="hy-AM"/>
        </w:rPr>
        <w:t>առաջացնում է տուգանք` պաշտոնատար անձանց նկատմամբ երեսուն հազար դրամի չափով:</w:t>
      </w:r>
    </w:p>
    <w:p w14:paraId="11D2F29C" w14:textId="77777777" w:rsidR="00FD4DF3" w:rsidRPr="00B36B42" w:rsidRDefault="00FD4DF3" w:rsidP="00B36B42">
      <w:pPr>
        <w:spacing w:after="0" w:line="360" w:lineRule="auto"/>
        <w:jc w:val="both"/>
        <w:rPr>
          <w:rFonts w:ascii="GHEA Grapalat" w:hAnsi="GHEA Grapalat"/>
          <w:color w:val="000000"/>
          <w:sz w:val="24"/>
          <w:szCs w:val="24"/>
          <w:lang w:val="hy-AM"/>
        </w:rPr>
      </w:pPr>
    </w:p>
    <w:p w14:paraId="00000CB9" w14:textId="1F7D190F" w:rsidR="00E57563" w:rsidRPr="00B36B42" w:rsidRDefault="00E57563" w:rsidP="00B36B42">
      <w:pPr>
        <w:spacing w:after="0" w:line="360" w:lineRule="auto"/>
        <w:rPr>
          <w:rFonts w:ascii="GHEA Grapalat" w:eastAsia="GHEA Grapalat" w:hAnsi="GHEA Grapalat" w:cs="GHEA Grapalat"/>
          <w:b/>
          <w:sz w:val="24"/>
          <w:szCs w:val="24"/>
          <w:lang w:val="hy-AM"/>
        </w:rPr>
      </w:pPr>
      <w:r w:rsidRPr="00B36B42">
        <w:rPr>
          <w:rFonts w:ascii="GHEA Grapalat" w:eastAsia="GHEA Grapalat" w:hAnsi="GHEA Grapalat" w:cs="GHEA Grapalat"/>
          <w:b/>
          <w:sz w:val="24"/>
          <w:szCs w:val="24"/>
          <w:lang w:val="hy-AM"/>
        </w:rPr>
        <w:br w:type="page"/>
      </w:r>
    </w:p>
    <w:p w14:paraId="00000CBA" w14:textId="77777777" w:rsidR="00923214" w:rsidRPr="00B36B42" w:rsidRDefault="00A0523D" w:rsidP="00B36B42">
      <w:pPr>
        <w:spacing w:after="0" w:line="360" w:lineRule="auto"/>
        <w:jc w:val="center"/>
        <w:rPr>
          <w:rFonts w:ascii="GHEA Grapalat" w:eastAsia="GHEA Grapalat" w:hAnsi="GHEA Grapalat" w:cs="GHEA Grapalat"/>
          <w:b/>
          <w:sz w:val="24"/>
          <w:szCs w:val="24"/>
          <w:lang w:val="hy-AM"/>
        </w:rPr>
      </w:pPr>
      <w:r w:rsidRPr="00B36B42">
        <w:rPr>
          <w:rFonts w:ascii="GHEA Grapalat" w:eastAsia="GHEA Grapalat" w:hAnsi="GHEA Grapalat" w:cs="GHEA Grapalat"/>
          <w:b/>
          <w:sz w:val="24"/>
          <w:szCs w:val="24"/>
          <w:lang w:val="hy-AM"/>
        </w:rPr>
        <w:lastRenderedPageBreak/>
        <w:t>ԳԼՈՒԽ 59</w:t>
      </w:r>
    </w:p>
    <w:p w14:paraId="00000CBB" w14:textId="04961278" w:rsidR="00923214" w:rsidRPr="00B36B42" w:rsidRDefault="001209B8" w:rsidP="00B36B42">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r w:rsidRPr="00B36B42">
        <w:rPr>
          <w:rFonts w:ascii="GHEA Grapalat" w:eastAsia="GHEA Grapalat" w:hAnsi="GHEA Grapalat" w:cs="GHEA Grapalat"/>
          <w:b/>
          <w:color w:val="000000"/>
          <w:sz w:val="24"/>
          <w:szCs w:val="24"/>
          <w:lang w:val="hy-AM"/>
        </w:rPr>
        <w:t>ՄԱՔՍԱՅԻՆ ԿԱՆՈՆՆԵՐԻ ԽԱԽՏՈՒՄ</w:t>
      </w:r>
      <w:r w:rsidR="00A0523D" w:rsidRPr="00B36B42">
        <w:rPr>
          <w:rFonts w:ascii="GHEA Grapalat" w:eastAsia="GHEA Grapalat" w:hAnsi="GHEA Grapalat" w:cs="GHEA Grapalat"/>
          <w:b/>
          <w:color w:val="000000"/>
          <w:sz w:val="24"/>
          <w:szCs w:val="24"/>
          <w:lang w:val="hy-AM"/>
        </w:rPr>
        <w:t>ՆԵՐԻ ՎԵՐԱԲԵՐՅԱԼ ՎԱՐՈՒՅԹԻ ԱՌԱՆՁՆԱՀԱՏԿՈՒԹՅՈՒՆՆԵՐԸ</w:t>
      </w:r>
    </w:p>
    <w:p w14:paraId="00000CBC" w14:textId="77777777" w:rsidR="00923214" w:rsidRPr="00B36B42" w:rsidRDefault="00923214" w:rsidP="00B36B42">
      <w:pPr>
        <w:pBdr>
          <w:top w:val="nil"/>
          <w:left w:val="nil"/>
          <w:bottom w:val="nil"/>
          <w:right w:val="nil"/>
          <w:between w:val="nil"/>
        </w:pBdr>
        <w:spacing w:after="0" w:line="360" w:lineRule="auto"/>
        <w:ind w:firstLine="567"/>
        <w:jc w:val="both"/>
        <w:rPr>
          <w:rFonts w:ascii="GHEA Grapalat" w:eastAsia="GHEA Grapalat" w:hAnsi="GHEA Grapalat" w:cs="GHEA Grapalat"/>
          <w:b/>
          <w:color w:val="000000"/>
          <w:sz w:val="24"/>
          <w:szCs w:val="24"/>
          <w:lang w:val="hy-AM"/>
        </w:rPr>
      </w:pPr>
    </w:p>
    <w:p w14:paraId="00000CBD" w14:textId="32A01494" w:rsidR="00923214" w:rsidRPr="00B36B42" w:rsidRDefault="00A0523D" w:rsidP="00B36B42">
      <w:pPr>
        <w:pBdr>
          <w:top w:val="nil"/>
          <w:left w:val="nil"/>
          <w:bottom w:val="nil"/>
          <w:right w:val="nil"/>
          <w:between w:val="nil"/>
        </w:pBdr>
        <w:spacing w:after="0" w:line="360" w:lineRule="auto"/>
        <w:ind w:firstLine="567"/>
        <w:jc w:val="both"/>
        <w:rPr>
          <w:rFonts w:ascii="GHEA Grapalat" w:eastAsia="GHEA Grapalat" w:hAnsi="GHEA Grapalat" w:cs="GHEA Grapalat"/>
          <w:b/>
          <w:color w:val="000000"/>
          <w:sz w:val="24"/>
          <w:szCs w:val="24"/>
          <w:lang w:val="hy-AM"/>
        </w:rPr>
      </w:pPr>
      <w:r w:rsidRPr="00B36B42">
        <w:rPr>
          <w:rFonts w:ascii="GHEA Grapalat" w:eastAsia="GHEA Grapalat" w:hAnsi="GHEA Grapalat" w:cs="GHEA Grapalat"/>
          <w:b/>
          <w:color w:val="000000"/>
          <w:sz w:val="24"/>
          <w:szCs w:val="24"/>
          <w:lang w:val="hy-AM"/>
        </w:rPr>
        <w:t>Հոդված 32</w:t>
      </w:r>
      <w:r w:rsidR="004A0361" w:rsidRPr="00B36B42">
        <w:rPr>
          <w:rFonts w:ascii="GHEA Grapalat" w:eastAsia="GHEA Grapalat" w:hAnsi="GHEA Grapalat" w:cs="GHEA Grapalat"/>
          <w:b/>
          <w:color w:val="000000"/>
          <w:sz w:val="24"/>
          <w:szCs w:val="24"/>
          <w:lang w:val="hy-AM"/>
        </w:rPr>
        <w:t>2</w:t>
      </w:r>
      <w:r w:rsidRPr="00B36B42">
        <w:rPr>
          <w:rFonts w:ascii="GHEA Grapalat" w:eastAsia="GHEA Grapalat" w:hAnsi="GHEA Grapalat" w:cs="GHEA Grapalat"/>
          <w:b/>
          <w:color w:val="000000"/>
          <w:sz w:val="24"/>
          <w:szCs w:val="24"/>
          <w:lang w:val="hy-AM"/>
        </w:rPr>
        <w:t xml:space="preserve">. </w:t>
      </w:r>
      <w:r w:rsidR="009728AB" w:rsidRPr="00B36B42">
        <w:rPr>
          <w:rFonts w:ascii="GHEA Grapalat" w:eastAsia="GHEA Grapalat" w:hAnsi="GHEA Grapalat" w:cs="GHEA Grapalat"/>
          <w:b/>
          <w:color w:val="000000"/>
          <w:sz w:val="24"/>
          <w:szCs w:val="24"/>
          <w:lang w:val="hy-AM"/>
        </w:rPr>
        <w:t>Մաքսային կանոնների խախտման</w:t>
      </w:r>
      <w:r w:rsidRPr="00B36B42">
        <w:rPr>
          <w:rFonts w:ascii="GHEA Grapalat" w:eastAsia="GHEA Grapalat" w:hAnsi="GHEA Grapalat" w:cs="GHEA Grapalat"/>
          <w:b/>
          <w:color w:val="000000"/>
          <w:sz w:val="24"/>
          <w:szCs w:val="24"/>
          <w:lang w:val="hy-AM"/>
        </w:rPr>
        <w:t xml:space="preserve"> վերաբերյալ վարույթի</w:t>
      </w:r>
    </w:p>
    <w:p w14:paraId="00000CBE" w14:textId="77777777" w:rsidR="00923214" w:rsidRPr="00B36B42" w:rsidRDefault="00A0523D" w:rsidP="00B36B42">
      <w:pPr>
        <w:pBdr>
          <w:top w:val="nil"/>
          <w:left w:val="nil"/>
          <w:bottom w:val="nil"/>
          <w:right w:val="nil"/>
          <w:between w:val="nil"/>
        </w:pBdr>
        <w:spacing w:after="0" w:line="360" w:lineRule="auto"/>
        <w:ind w:firstLine="2184"/>
        <w:jc w:val="both"/>
        <w:rPr>
          <w:rFonts w:ascii="GHEA Grapalat" w:eastAsia="GHEA Grapalat" w:hAnsi="GHEA Grapalat" w:cs="GHEA Grapalat"/>
          <w:b/>
          <w:color w:val="000000"/>
          <w:sz w:val="24"/>
          <w:szCs w:val="24"/>
        </w:rPr>
      </w:pPr>
      <w:r w:rsidRPr="00B36B42">
        <w:rPr>
          <w:rFonts w:ascii="GHEA Grapalat" w:eastAsia="GHEA Grapalat" w:hAnsi="GHEA Grapalat" w:cs="GHEA Grapalat"/>
          <w:b/>
          <w:color w:val="000000"/>
          <w:sz w:val="24"/>
          <w:szCs w:val="24"/>
        </w:rPr>
        <w:t>առանձնահատկությունները</w:t>
      </w:r>
    </w:p>
    <w:p w14:paraId="00000CBF" w14:textId="15C3852C" w:rsidR="00923214" w:rsidRPr="00B36B42" w:rsidRDefault="00A0523D" w:rsidP="00B36B42">
      <w:pPr>
        <w:numPr>
          <w:ilvl w:val="0"/>
          <w:numId w:val="398"/>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Մաքսային ոլորտում սույն օրենքի 58-րդ գլխով նախատեսված իրավախախ</w:t>
      </w:r>
      <w:r w:rsidR="009801BD" w:rsidRPr="00B36B42">
        <w:rPr>
          <w:rFonts w:ascii="GHEA Grapalat" w:eastAsia="GHEA Grapalat" w:hAnsi="GHEA Grapalat" w:cs="GHEA Grapalat"/>
          <w:color w:val="000000"/>
          <w:sz w:val="24"/>
          <w:szCs w:val="24"/>
        </w:rPr>
        <w:softHyphen/>
      </w:r>
      <w:r w:rsidRPr="00B36B42">
        <w:rPr>
          <w:rFonts w:ascii="GHEA Grapalat" w:eastAsia="GHEA Grapalat" w:hAnsi="GHEA Grapalat" w:cs="GHEA Grapalat"/>
          <w:color w:val="000000"/>
          <w:sz w:val="24"/>
          <w:szCs w:val="24"/>
        </w:rPr>
        <w:t>տում</w:t>
      </w:r>
      <w:r w:rsidR="00137FC2" w:rsidRPr="00B36B42">
        <w:rPr>
          <w:rFonts w:ascii="GHEA Grapalat" w:eastAsia="GHEA Grapalat" w:hAnsi="GHEA Grapalat" w:cs="GHEA Grapalat"/>
          <w:color w:val="000000"/>
          <w:sz w:val="24"/>
          <w:szCs w:val="24"/>
        </w:rPr>
        <w:softHyphen/>
      </w:r>
      <w:r w:rsidRPr="00B36B42">
        <w:rPr>
          <w:rFonts w:ascii="GHEA Grapalat" w:eastAsia="GHEA Grapalat" w:hAnsi="GHEA Grapalat" w:cs="GHEA Grapalat"/>
          <w:color w:val="000000"/>
          <w:sz w:val="24"/>
          <w:szCs w:val="24"/>
        </w:rPr>
        <w:t>ների վերաբերյալ գործերի վարույթն իրականացվում է Վարչական իրավախախ</w:t>
      </w:r>
      <w:r w:rsidR="009801BD" w:rsidRPr="00B36B42">
        <w:rPr>
          <w:rFonts w:ascii="GHEA Grapalat" w:eastAsia="GHEA Grapalat" w:hAnsi="GHEA Grapalat" w:cs="GHEA Grapalat"/>
          <w:color w:val="000000"/>
          <w:sz w:val="24"/>
          <w:szCs w:val="24"/>
        </w:rPr>
        <w:softHyphen/>
      </w:r>
      <w:r w:rsidRPr="00B36B42">
        <w:rPr>
          <w:rFonts w:ascii="GHEA Grapalat" w:eastAsia="GHEA Grapalat" w:hAnsi="GHEA Grapalat" w:cs="GHEA Grapalat"/>
          <w:color w:val="000000"/>
          <w:sz w:val="24"/>
          <w:szCs w:val="24"/>
        </w:rPr>
        <w:t>տում</w:t>
      </w:r>
      <w:r w:rsidR="009801BD" w:rsidRPr="00B36B42">
        <w:rPr>
          <w:rFonts w:ascii="GHEA Grapalat" w:eastAsia="GHEA Grapalat" w:hAnsi="GHEA Grapalat" w:cs="GHEA Grapalat"/>
          <w:color w:val="000000"/>
          <w:sz w:val="24"/>
          <w:szCs w:val="24"/>
        </w:rPr>
        <w:softHyphen/>
      </w:r>
      <w:r w:rsidRPr="00B36B42">
        <w:rPr>
          <w:rFonts w:ascii="GHEA Grapalat" w:eastAsia="GHEA Grapalat" w:hAnsi="GHEA Grapalat" w:cs="GHEA Grapalat"/>
          <w:color w:val="000000"/>
          <w:sz w:val="24"/>
          <w:szCs w:val="24"/>
        </w:rPr>
        <w:t>ների վերա</w:t>
      </w:r>
      <w:r w:rsidR="00137FC2" w:rsidRPr="00B36B42">
        <w:rPr>
          <w:rFonts w:ascii="GHEA Grapalat" w:eastAsia="GHEA Grapalat" w:hAnsi="GHEA Grapalat" w:cs="GHEA Grapalat"/>
          <w:color w:val="000000"/>
          <w:sz w:val="24"/>
          <w:szCs w:val="24"/>
        </w:rPr>
        <w:softHyphen/>
      </w:r>
      <w:r w:rsidRPr="00B36B42">
        <w:rPr>
          <w:rFonts w:ascii="GHEA Grapalat" w:eastAsia="GHEA Grapalat" w:hAnsi="GHEA Grapalat" w:cs="GHEA Grapalat"/>
          <w:color w:val="000000"/>
          <w:sz w:val="24"/>
          <w:szCs w:val="24"/>
        </w:rPr>
        <w:t>բերյալ Հայաստանի Հանրապետության օրենսգրքին, «Վարչարարության հիմունք</w:t>
      </w:r>
      <w:r w:rsidR="009801BD" w:rsidRPr="00B36B42">
        <w:rPr>
          <w:rFonts w:ascii="GHEA Grapalat" w:eastAsia="GHEA Grapalat" w:hAnsi="GHEA Grapalat" w:cs="GHEA Grapalat"/>
          <w:color w:val="000000"/>
          <w:sz w:val="24"/>
          <w:szCs w:val="24"/>
        </w:rPr>
        <w:softHyphen/>
      </w:r>
      <w:r w:rsidRPr="00B36B42">
        <w:rPr>
          <w:rFonts w:ascii="GHEA Grapalat" w:eastAsia="GHEA Grapalat" w:hAnsi="GHEA Grapalat" w:cs="GHEA Grapalat"/>
          <w:color w:val="000000"/>
          <w:sz w:val="24"/>
          <w:szCs w:val="24"/>
        </w:rPr>
        <w:t>ների և վարչական վարույթի մասին» օրենքին և սույն գլխով սահ</w:t>
      </w:r>
      <w:r w:rsidR="00137FC2" w:rsidRPr="00B36B42">
        <w:rPr>
          <w:rFonts w:ascii="GHEA Grapalat" w:eastAsia="GHEA Grapalat" w:hAnsi="GHEA Grapalat" w:cs="GHEA Grapalat"/>
          <w:color w:val="000000"/>
          <w:sz w:val="24"/>
          <w:szCs w:val="24"/>
        </w:rPr>
        <w:softHyphen/>
      </w:r>
      <w:r w:rsidRPr="00B36B42">
        <w:rPr>
          <w:rFonts w:ascii="GHEA Grapalat" w:eastAsia="GHEA Grapalat" w:hAnsi="GHEA Grapalat" w:cs="GHEA Grapalat"/>
          <w:color w:val="000000"/>
          <w:sz w:val="24"/>
          <w:szCs w:val="24"/>
        </w:rPr>
        <w:t>մանված առանձնա</w:t>
      </w:r>
      <w:r w:rsidR="008035ED" w:rsidRPr="00B36B42">
        <w:rPr>
          <w:rFonts w:ascii="GHEA Grapalat" w:eastAsia="GHEA Grapalat" w:hAnsi="GHEA Grapalat" w:cs="GHEA Grapalat"/>
          <w:color w:val="000000"/>
          <w:sz w:val="24"/>
          <w:szCs w:val="24"/>
        </w:rPr>
        <w:softHyphen/>
      </w:r>
      <w:r w:rsidRPr="00B36B42">
        <w:rPr>
          <w:rFonts w:ascii="GHEA Grapalat" w:eastAsia="GHEA Grapalat" w:hAnsi="GHEA Grapalat" w:cs="GHEA Grapalat"/>
          <w:color w:val="000000"/>
          <w:sz w:val="24"/>
          <w:szCs w:val="24"/>
        </w:rPr>
        <w:t>հատ</w:t>
      </w:r>
      <w:r w:rsidR="008035ED" w:rsidRPr="00B36B42">
        <w:rPr>
          <w:rFonts w:ascii="GHEA Grapalat" w:eastAsia="GHEA Grapalat" w:hAnsi="GHEA Grapalat" w:cs="GHEA Grapalat"/>
          <w:color w:val="000000"/>
          <w:sz w:val="24"/>
          <w:szCs w:val="24"/>
        </w:rPr>
        <w:softHyphen/>
      </w:r>
      <w:r w:rsidRPr="00B36B42">
        <w:rPr>
          <w:rFonts w:ascii="GHEA Grapalat" w:eastAsia="GHEA Grapalat" w:hAnsi="GHEA Grapalat" w:cs="GHEA Grapalat"/>
          <w:color w:val="000000"/>
          <w:sz w:val="24"/>
          <w:szCs w:val="24"/>
        </w:rPr>
        <w:t>կու</w:t>
      </w:r>
      <w:r w:rsidR="008035ED" w:rsidRPr="00B36B42">
        <w:rPr>
          <w:rFonts w:ascii="GHEA Grapalat" w:eastAsia="GHEA Grapalat" w:hAnsi="GHEA Grapalat" w:cs="GHEA Grapalat"/>
          <w:color w:val="000000"/>
          <w:sz w:val="24"/>
          <w:szCs w:val="24"/>
        </w:rPr>
        <w:softHyphen/>
      </w:r>
      <w:r w:rsidRPr="00B36B42">
        <w:rPr>
          <w:rFonts w:ascii="GHEA Grapalat" w:eastAsia="GHEA Grapalat" w:hAnsi="GHEA Grapalat" w:cs="GHEA Grapalat"/>
          <w:color w:val="000000"/>
          <w:sz w:val="24"/>
          <w:szCs w:val="24"/>
        </w:rPr>
        <w:t>թյուն</w:t>
      </w:r>
      <w:r w:rsidR="008035ED" w:rsidRPr="00B36B42">
        <w:rPr>
          <w:rFonts w:ascii="GHEA Grapalat" w:eastAsia="GHEA Grapalat" w:hAnsi="GHEA Grapalat" w:cs="GHEA Grapalat"/>
          <w:color w:val="000000"/>
          <w:sz w:val="24"/>
          <w:szCs w:val="24"/>
        </w:rPr>
        <w:softHyphen/>
      </w:r>
      <w:r w:rsidRPr="00B36B42">
        <w:rPr>
          <w:rFonts w:ascii="GHEA Grapalat" w:eastAsia="GHEA Grapalat" w:hAnsi="GHEA Grapalat" w:cs="GHEA Grapalat"/>
          <w:color w:val="000000"/>
          <w:sz w:val="24"/>
          <w:szCs w:val="24"/>
        </w:rPr>
        <w:t>ներին համապատասխան:</w:t>
      </w:r>
    </w:p>
    <w:p w14:paraId="00000CC0" w14:textId="0B32B3C6" w:rsidR="00923214" w:rsidRPr="00B36B42" w:rsidRDefault="001209B8" w:rsidP="00B36B42">
      <w:pPr>
        <w:numPr>
          <w:ilvl w:val="0"/>
          <w:numId w:val="398"/>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Մաքսային կանոնների խախտում</w:t>
      </w:r>
      <w:r w:rsidR="00A0523D" w:rsidRPr="00B36B42">
        <w:rPr>
          <w:rFonts w:ascii="GHEA Grapalat" w:eastAsia="GHEA Grapalat" w:hAnsi="GHEA Grapalat" w:cs="GHEA Grapalat"/>
          <w:color w:val="000000"/>
          <w:sz w:val="24"/>
          <w:szCs w:val="24"/>
        </w:rPr>
        <w:t>ների վերաբերյալ վարույթի ընթացքում մաքսային մարմինների կողմից իրականացվող առանձին գործողությունների առանձնահատ</w:t>
      </w:r>
      <w:r w:rsidR="008909D8" w:rsidRPr="00B36B42">
        <w:rPr>
          <w:rFonts w:ascii="GHEA Grapalat" w:eastAsia="GHEA Grapalat" w:hAnsi="GHEA Grapalat" w:cs="GHEA Grapalat"/>
          <w:color w:val="000000"/>
          <w:sz w:val="24"/>
          <w:szCs w:val="24"/>
        </w:rPr>
        <w:softHyphen/>
      </w:r>
      <w:r w:rsidR="00A0523D" w:rsidRPr="00B36B42">
        <w:rPr>
          <w:rFonts w:ascii="GHEA Grapalat" w:eastAsia="GHEA Grapalat" w:hAnsi="GHEA Grapalat" w:cs="GHEA Grapalat"/>
          <w:color w:val="000000"/>
          <w:sz w:val="24"/>
          <w:szCs w:val="24"/>
        </w:rPr>
        <w:t>կություն</w:t>
      </w:r>
      <w:r w:rsidR="008909D8" w:rsidRPr="00B36B42">
        <w:rPr>
          <w:rFonts w:ascii="GHEA Grapalat" w:eastAsia="GHEA Grapalat" w:hAnsi="GHEA Grapalat" w:cs="GHEA Grapalat"/>
          <w:color w:val="000000"/>
          <w:sz w:val="24"/>
          <w:szCs w:val="24"/>
        </w:rPr>
        <w:softHyphen/>
      </w:r>
      <w:r w:rsidR="00A0523D" w:rsidRPr="00B36B42">
        <w:rPr>
          <w:rFonts w:ascii="GHEA Grapalat" w:eastAsia="GHEA Grapalat" w:hAnsi="GHEA Grapalat" w:cs="GHEA Grapalat"/>
          <w:color w:val="000000"/>
          <w:sz w:val="24"/>
          <w:szCs w:val="24"/>
        </w:rPr>
        <w:t>ները սահմանվում են Վարչական իրավախախտումների վերաբերյալ Հայաստանի Հանրա</w:t>
      </w:r>
      <w:r w:rsidR="00137FC2" w:rsidRPr="00B36B42">
        <w:rPr>
          <w:rFonts w:ascii="GHEA Grapalat" w:eastAsia="GHEA Grapalat" w:hAnsi="GHEA Grapalat" w:cs="GHEA Grapalat"/>
          <w:color w:val="000000"/>
          <w:sz w:val="24"/>
          <w:szCs w:val="24"/>
        </w:rPr>
        <w:softHyphen/>
      </w:r>
      <w:r w:rsidR="00A0523D" w:rsidRPr="00B36B42">
        <w:rPr>
          <w:rFonts w:ascii="GHEA Grapalat" w:eastAsia="GHEA Grapalat" w:hAnsi="GHEA Grapalat" w:cs="GHEA Grapalat"/>
          <w:color w:val="000000"/>
          <w:sz w:val="24"/>
          <w:szCs w:val="24"/>
        </w:rPr>
        <w:t>պե</w:t>
      </w:r>
      <w:r w:rsidR="00137FC2" w:rsidRPr="00B36B42">
        <w:rPr>
          <w:rFonts w:ascii="GHEA Grapalat" w:eastAsia="GHEA Grapalat" w:hAnsi="GHEA Grapalat" w:cs="GHEA Grapalat"/>
          <w:color w:val="000000"/>
          <w:sz w:val="24"/>
          <w:szCs w:val="24"/>
        </w:rPr>
        <w:softHyphen/>
      </w:r>
      <w:r w:rsidR="00A0523D" w:rsidRPr="00B36B42">
        <w:rPr>
          <w:rFonts w:ascii="GHEA Grapalat" w:eastAsia="GHEA Grapalat" w:hAnsi="GHEA Grapalat" w:cs="GHEA Grapalat"/>
          <w:color w:val="000000"/>
          <w:sz w:val="24"/>
          <w:szCs w:val="24"/>
        </w:rPr>
        <w:t>տու</w:t>
      </w:r>
      <w:r w:rsidR="009801BD" w:rsidRPr="00B36B42">
        <w:rPr>
          <w:rFonts w:ascii="GHEA Grapalat" w:eastAsia="GHEA Grapalat" w:hAnsi="GHEA Grapalat" w:cs="GHEA Grapalat"/>
          <w:color w:val="000000"/>
          <w:sz w:val="24"/>
          <w:szCs w:val="24"/>
        </w:rPr>
        <w:softHyphen/>
      </w:r>
      <w:r w:rsidR="00A0523D" w:rsidRPr="00B36B42">
        <w:rPr>
          <w:rFonts w:ascii="GHEA Grapalat" w:eastAsia="GHEA Grapalat" w:hAnsi="GHEA Grapalat" w:cs="GHEA Grapalat"/>
          <w:color w:val="000000"/>
          <w:sz w:val="24"/>
          <w:szCs w:val="24"/>
        </w:rPr>
        <w:t>թյան օրենսգրքով, սույն օրենքով, ինչպես նաև Միության մաքսային իրավա</w:t>
      </w:r>
      <w:r w:rsidR="008909D8" w:rsidRPr="00B36B42">
        <w:rPr>
          <w:rFonts w:ascii="GHEA Grapalat" w:eastAsia="GHEA Grapalat" w:hAnsi="GHEA Grapalat" w:cs="GHEA Grapalat"/>
          <w:color w:val="000000"/>
          <w:sz w:val="24"/>
          <w:szCs w:val="24"/>
        </w:rPr>
        <w:softHyphen/>
      </w:r>
      <w:r w:rsidR="00A0523D" w:rsidRPr="00B36B42">
        <w:rPr>
          <w:rFonts w:ascii="GHEA Grapalat" w:eastAsia="GHEA Grapalat" w:hAnsi="GHEA Grapalat" w:cs="GHEA Grapalat"/>
          <w:color w:val="000000"/>
          <w:sz w:val="24"/>
          <w:szCs w:val="24"/>
        </w:rPr>
        <w:t>հարա</w:t>
      </w:r>
      <w:r w:rsidR="008909D8" w:rsidRPr="00B36B42">
        <w:rPr>
          <w:rFonts w:ascii="GHEA Grapalat" w:eastAsia="GHEA Grapalat" w:hAnsi="GHEA Grapalat" w:cs="GHEA Grapalat"/>
          <w:color w:val="000000"/>
          <w:sz w:val="24"/>
          <w:szCs w:val="24"/>
        </w:rPr>
        <w:softHyphen/>
      </w:r>
      <w:r w:rsidR="00A0523D" w:rsidRPr="00B36B42">
        <w:rPr>
          <w:rFonts w:ascii="GHEA Grapalat" w:eastAsia="GHEA Grapalat" w:hAnsi="GHEA Grapalat" w:cs="GHEA Grapalat"/>
          <w:color w:val="000000"/>
          <w:sz w:val="24"/>
          <w:szCs w:val="24"/>
        </w:rPr>
        <w:t>բերու</w:t>
      </w:r>
      <w:r w:rsidR="00137FC2" w:rsidRPr="00B36B42">
        <w:rPr>
          <w:rFonts w:ascii="GHEA Grapalat" w:eastAsia="GHEA Grapalat" w:hAnsi="GHEA Grapalat" w:cs="GHEA Grapalat"/>
          <w:color w:val="000000"/>
          <w:sz w:val="24"/>
          <w:szCs w:val="24"/>
        </w:rPr>
        <w:softHyphen/>
      </w:r>
      <w:r w:rsidR="00A0523D" w:rsidRPr="00B36B42">
        <w:rPr>
          <w:rFonts w:ascii="GHEA Grapalat" w:eastAsia="GHEA Grapalat" w:hAnsi="GHEA Grapalat" w:cs="GHEA Grapalat"/>
          <w:color w:val="000000"/>
          <w:sz w:val="24"/>
          <w:szCs w:val="24"/>
        </w:rPr>
        <w:t>թյունները կարգավորող ակտերով:</w:t>
      </w:r>
    </w:p>
    <w:p w14:paraId="0CCB8C06" w14:textId="77777777" w:rsidR="00DC4CAC" w:rsidRPr="00B36B42" w:rsidRDefault="00DC4CAC" w:rsidP="00B36B42">
      <w:pPr>
        <w:numPr>
          <w:ilvl w:val="0"/>
          <w:numId w:val="398"/>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Մաքսային կանոնների խախտման վերաբերյալ գործերի վարույթն իրականացնում են մաքսային մարմինների ղեկավարների կողմից որոշված պաշտոնատար անձինք:</w:t>
      </w:r>
    </w:p>
    <w:p w14:paraId="01A0635D" w14:textId="6B6FD389" w:rsidR="00DC4CAC" w:rsidRPr="00B36B42" w:rsidRDefault="00DC4CAC" w:rsidP="00B36B42">
      <w:pPr>
        <w:numPr>
          <w:ilvl w:val="0"/>
          <w:numId w:val="398"/>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Մաքսային կանոնների խախտման վերաբերյալ գործերը քննում և որոշում կայացնում են մաքսային մարմինները: Մաքսային մարմինների անունից այդ գործերը քննելու և որոշում կայացնելու իրավունք ունեն մաքսային մարմինների ղեկավարները, նրանց տեղակալները, վերադաս մաքսային մարմնի համապատասխան իրավասություն ունեցող կառուցվածքային ստորաբաժանումների ղեկավարները:</w:t>
      </w:r>
    </w:p>
    <w:p w14:paraId="00000CC2" w14:textId="64A9130D" w:rsidR="00923214" w:rsidRPr="00B36B42" w:rsidRDefault="003B2CA7" w:rsidP="00B36B42">
      <w:pPr>
        <w:numPr>
          <w:ilvl w:val="0"/>
          <w:numId w:val="398"/>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Մաքսային</w:t>
      </w:r>
      <w:r w:rsidR="00A0523D" w:rsidRPr="00B36B42">
        <w:rPr>
          <w:rFonts w:ascii="GHEA Grapalat" w:eastAsia="GHEA Grapalat" w:hAnsi="GHEA Grapalat" w:cs="GHEA Grapalat"/>
          <w:color w:val="000000"/>
          <w:sz w:val="24"/>
          <w:szCs w:val="24"/>
        </w:rPr>
        <w:t xml:space="preserve"> մարմնի ղեկավարը կարող է վարույթի իրականա</w:t>
      </w:r>
      <w:r w:rsidR="008909D8" w:rsidRPr="00B36B42">
        <w:rPr>
          <w:rFonts w:ascii="GHEA Grapalat" w:eastAsia="GHEA Grapalat" w:hAnsi="GHEA Grapalat" w:cs="GHEA Grapalat"/>
          <w:color w:val="000000"/>
          <w:sz w:val="24"/>
          <w:szCs w:val="24"/>
        </w:rPr>
        <w:softHyphen/>
      </w:r>
      <w:r w:rsidR="00A0523D" w:rsidRPr="00B36B42">
        <w:rPr>
          <w:rFonts w:ascii="GHEA Grapalat" w:eastAsia="GHEA Grapalat" w:hAnsi="GHEA Grapalat" w:cs="GHEA Grapalat"/>
          <w:color w:val="000000"/>
          <w:sz w:val="24"/>
          <w:szCs w:val="24"/>
        </w:rPr>
        <w:t xml:space="preserve">ցումը տարածքային մեկ </w:t>
      </w:r>
      <w:r w:rsidR="005924C9" w:rsidRPr="00B36B42">
        <w:rPr>
          <w:rFonts w:ascii="GHEA Grapalat" w:eastAsia="GHEA Grapalat" w:hAnsi="GHEA Grapalat" w:cs="GHEA Grapalat"/>
          <w:color w:val="000000"/>
          <w:sz w:val="24"/>
          <w:szCs w:val="24"/>
          <w:lang w:val="hy-AM"/>
        </w:rPr>
        <w:t>ստորաբաժանումից</w:t>
      </w:r>
      <w:r w:rsidR="00A0523D" w:rsidRPr="00B36B42">
        <w:rPr>
          <w:rFonts w:ascii="GHEA Grapalat" w:eastAsia="GHEA Grapalat" w:hAnsi="GHEA Grapalat" w:cs="GHEA Grapalat"/>
          <w:color w:val="000000"/>
          <w:sz w:val="24"/>
          <w:szCs w:val="24"/>
        </w:rPr>
        <w:t xml:space="preserve"> վերցնել և հանձնարարել մեկ այլ տարածքային մաքսային մարմնի:</w:t>
      </w:r>
    </w:p>
    <w:p w14:paraId="00000CC3" w14:textId="2CB4AB9A" w:rsidR="00923214" w:rsidRPr="00B36B42" w:rsidRDefault="009728AB" w:rsidP="00B36B42">
      <w:pPr>
        <w:numPr>
          <w:ilvl w:val="0"/>
          <w:numId w:val="398"/>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lang w:val="hy-AM"/>
        </w:rPr>
        <w:t>Մաքսային կանոնների խախտման</w:t>
      </w:r>
      <w:r w:rsidR="00A0523D" w:rsidRPr="00B36B42">
        <w:rPr>
          <w:rFonts w:ascii="GHEA Grapalat" w:eastAsia="GHEA Grapalat" w:hAnsi="GHEA Grapalat" w:cs="GHEA Grapalat"/>
          <w:color w:val="000000"/>
          <w:sz w:val="24"/>
          <w:szCs w:val="24"/>
        </w:rPr>
        <w:t xml:space="preserve"> վերաբերյալ վարույթն իրականացնող մարմնի իրավասու պաշտոնատար անձը կարող է իրավախախտումների վերաբերյալ վարույթի առանձին գործողությունների կատարումը հանձնարարել այլ մաքսային մարմնի պաշտոնատար անձի` տարածքային կարգով կատարելու համար:</w:t>
      </w:r>
    </w:p>
    <w:p w14:paraId="00000CC4" w14:textId="4434BCF3" w:rsidR="00923214" w:rsidRPr="00B36B42" w:rsidRDefault="00A0523D" w:rsidP="00B36B42">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 xml:space="preserve">Սույն մասով սահմանված հանձնարարությունը պետք է կատարվի այն ստանալու </w:t>
      </w:r>
      <w:r w:rsidR="000B62E1" w:rsidRPr="00B36B42">
        <w:rPr>
          <w:rFonts w:ascii="GHEA Grapalat" w:eastAsia="GHEA Grapalat" w:hAnsi="GHEA Grapalat" w:cs="GHEA Grapalat"/>
          <w:color w:val="000000"/>
          <w:sz w:val="24"/>
          <w:szCs w:val="24"/>
          <w:lang w:val="hy-AM"/>
        </w:rPr>
        <w:t xml:space="preserve">օրվանից </w:t>
      </w:r>
      <w:r w:rsidRPr="00B36B42">
        <w:rPr>
          <w:rFonts w:ascii="GHEA Grapalat" w:eastAsia="GHEA Grapalat" w:hAnsi="GHEA Grapalat" w:cs="GHEA Grapalat"/>
          <w:color w:val="000000"/>
          <w:sz w:val="24"/>
          <w:szCs w:val="24"/>
        </w:rPr>
        <w:t xml:space="preserve">5 </w:t>
      </w:r>
      <w:r w:rsidR="005924C9" w:rsidRPr="00B36B42">
        <w:rPr>
          <w:rFonts w:ascii="GHEA Grapalat" w:eastAsia="GHEA Grapalat" w:hAnsi="GHEA Grapalat" w:cs="GHEA Grapalat"/>
          <w:color w:val="000000"/>
          <w:sz w:val="24"/>
          <w:szCs w:val="24"/>
          <w:lang w:val="hy-AM"/>
        </w:rPr>
        <w:t>աշխատանքային</w:t>
      </w:r>
      <w:r w:rsidRPr="00B36B42">
        <w:rPr>
          <w:rFonts w:ascii="GHEA Grapalat" w:eastAsia="GHEA Grapalat" w:hAnsi="GHEA Grapalat" w:cs="GHEA Grapalat"/>
          <w:color w:val="000000"/>
          <w:sz w:val="24"/>
          <w:szCs w:val="24"/>
        </w:rPr>
        <w:t xml:space="preserve"> օրվա ընթացքում:</w:t>
      </w:r>
    </w:p>
    <w:p w14:paraId="00000CC5" w14:textId="77777777" w:rsidR="00923214" w:rsidRPr="00B36B42" w:rsidRDefault="00923214" w:rsidP="00B36B42">
      <w:pPr>
        <w:pBdr>
          <w:top w:val="nil"/>
          <w:left w:val="nil"/>
          <w:bottom w:val="nil"/>
          <w:right w:val="nil"/>
          <w:between w:val="nil"/>
        </w:pBdr>
        <w:spacing w:after="0" w:line="360" w:lineRule="auto"/>
        <w:ind w:firstLine="567"/>
        <w:jc w:val="both"/>
        <w:rPr>
          <w:rFonts w:ascii="GHEA Grapalat" w:eastAsia="GHEA Grapalat" w:hAnsi="GHEA Grapalat" w:cs="GHEA Grapalat"/>
          <w:b/>
          <w:color w:val="000000"/>
          <w:sz w:val="24"/>
          <w:szCs w:val="24"/>
        </w:rPr>
      </w:pPr>
    </w:p>
    <w:p w14:paraId="00000CC6" w14:textId="18E2113B" w:rsidR="00923214" w:rsidRPr="00B36B42" w:rsidRDefault="00A0523D" w:rsidP="00B36B42">
      <w:pPr>
        <w:spacing w:after="0" w:line="360" w:lineRule="auto"/>
        <w:ind w:firstLine="567"/>
        <w:rPr>
          <w:rFonts w:ascii="GHEA Grapalat" w:eastAsia="GHEA Grapalat" w:hAnsi="GHEA Grapalat" w:cs="GHEA Grapalat"/>
          <w:b/>
          <w:color w:val="000000"/>
          <w:sz w:val="24"/>
          <w:szCs w:val="24"/>
        </w:rPr>
      </w:pPr>
      <w:r w:rsidRPr="00B36B42">
        <w:rPr>
          <w:rFonts w:ascii="GHEA Grapalat" w:eastAsia="GHEA Grapalat" w:hAnsi="GHEA Grapalat" w:cs="GHEA Grapalat"/>
          <w:b/>
          <w:color w:val="000000"/>
          <w:sz w:val="24"/>
          <w:szCs w:val="24"/>
        </w:rPr>
        <w:t>Հոդված 32</w:t>
      </w:r>
      <w:r w:rsidR="004A0361" w:rsidRPr="00B36B42">
        <w:rPr>
          <w:rFonts w:ascii="GHEA Grapalat" w:eastAsia="GHEA Grapalat" w:hAnsi="GHEA Grapalat" w:cs="GHEA Grapalat"/>
          <w:b/>
          <w:color w:val="000000"/>
          <w:sz w:val="24"/>
          <w:szCs w:val="24"/>
          <w:lang w:val="hy-AM"/>
        </w:rPr>
        <w:t>3</w:t>
      </w:r>
      <w:r w:rsidRPr="00B36B42">
        <w:rPr>
          <w:rFonts w:ascii="GHEA Grapalat" w:eastAsia="GHEA Grapalat" w:hAnsi="GHEA Grapalat" w:cs="GHEA Grapalat"/>
          <w:b/>
          <w:color w:val="000000"/>
          <w:sz w:val="24"/>
          <w:szCs w:val="24"/>
        </w:rPr>
        <w:t xml:space="preserve">. </w:t>
      </w:r>
      <w:r w:rsidR="001209B8" w:rsidRPr="00B36B42">
        <w:rPr>
          <w:rFonts w:ascii="GHEA Grapalat" w:eastAsia="GHEA Grapalat" w:hAnsi="GHEA Grapalat" w:cs="GHEA Grapalat"/>
          <w:b/>
          <w:color w:val="000000"/>
          <w:sz w:val="24"/>
          <w:szCs w:val="24"/>
        </w:rPr>
        <w:t>Մաքսային կանոնների խախտում</w:t>
      </w:r>
      <w:r w:rsidRPr="00B36B42">
        <w:rPr>
          <w:rFonts w:ascii="GHEA Grapalat" w:eastAsia="GHEA Grapalat" w:hAnsi="GHEA Grapalat" w:cs="GHEA Grapalat"/>
          <w:b/>
          <w:color w:val="000000"/>
          <w:sz w:val="24"/>
          <w:szCs w:val="24"/>
        </w:rPr>
        <w:t>ների վերաբերյալ</w:t>
      </w:r>
      <w:r w:rsidRPr="00B36B42">
        <w:rPr>
          <w:rFonts w:ascii="GHEA Grapalat" w:eastAsia="GHEA Grapalat" w:hAnsi="GHEA Grapalat" w:cs="GHEA Grapalat"/>
          <w:color w:val="000000"/>
          <w:sz w:val="24"/>
          <w:szCs w:val="24"/>
        </w:rPr>
        <w:t xml:space="preserve"> </w:t>
      </w:r>
      <w:r w:rsidRPr="00B36B42">
        <w:rPr>
          <w:rFonts w:ascii="GHEA Grapalat" w:eastAsia="GHEA Grapalat" w:hAnsi="GHEA Grapalat" w:cs="GHEA Grapalat"/>
          <w:b/>
          <w:color w:val="000000"/>
          <w:sz w:val="24"/>
          <w:szCs w:val="24"/>
        </w:rPr>
        <w:t>վարույթ</w:t>
      </w:r>
    </w:p>
    <w:p w14:paraId="00000CC7" w14:textId="77777777" w:rsidR="00923214" w:rsidRPr="00B36B42" w:rsidRDefault="00A0523D" w:rsidP="00B36B42">
      <w:pPr>
        <w:pBdr>
          <w:top w:val="nil"/>
          <w:left w:val="nil"/>
          <w:bottom w:val="nil"/>
          <w:right w:val="nil"/>
          <w:between w:val="nil"/>
        </w:pBdr>
        <w:spacing w:after="0" w:line="360" w:lineRule="auto"/>
        <w:ind w:firstLine="2142"/>
        <w:jc w:val="both"/>
        <w:rPr>
          <w:rFonts w:ascii="GHEA Grapalat" w:eastAsia="GHEA Grapalat" w:hAnsi="GHEA Grapalat" w:cs="GHEA Grapalat"/>
          <w:color w:val="000000"/>
          <w:sz w:val="24"/>
          <w:szCs w:val="24"/>
        </w:rPr>
      </w:pPr>
      <w:r w:rsidRPr="00B36B42">
        <w:rPr>
          <w:rFonts w:ascii="GHEA Grapalat" w:eastAsia="GHEA Grapalat" w:hAnsi="GHEA Grapalat" w:cs="GHEA Grapalat"/>
          <w:b/>
          <w:color w:val="000000"/>
          <w:sz w:val="24"/>
          <w:szCs w:val="24"/>
        </w:rPr>
        <w:t>սկսելու հիմքերը</w:t>
      </w:r>
    </w:p>
    <w:p w14:paraId="00000CC8" w14:textId="1F21D113" w:rsidR="00923214" w:rsidRPr="00B36B42" w:rsidRDefault="001209B8" w:rsidP="00B36B42">
      <w:pPr>
        <w:numPr>
          <w:ilvl w:val="0"/>
          <w:numId w:val="397"/>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Մաքսային կանոնների խախտում</w:t>
      </w:r>
      <w:r w:rsidR="00A0523D" w:rsidRPr="00B36B42">
        <w:rPr>
          <w:rFonts w:ascii="GHEA Grapalat" w:eastAsia="GHEA Grapalat" w:hAnsi="GHEA Grapalat" w:cs="GHEA Grapalat"/>
          <w:color w:val="000000"/>
          <w:sz w:val="24"/>
          <w:szCs w:val="24"/>
        </w:rPr>
        <w:t>ների վերաբերյալ վարույթ սկսելու հիմքերն են`</w:t>
      </w:r>
    </w:p>
    <w:p w14:paraId="00000CC9" w14:textId="77777777" w:rsidR="00923214" w:rsidRPr="00B36B42" w:rsidRDefault="00A0523D" w:rsidP="00B36B42">
      <w:pPr>
        <w:numPr>
          <w:ilvl w:val="0"/>
          <w:numId w:val="377"/>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իրենց լիազորություններն իրականացնելիս մաքսային մարմինների պաշտոնատար անձանց կողմից մաքսային իրավախախտման դեպքերի հայտնաբերումը.</w:t>
      </w:r>
    </w:p>
    <w:p w14:paraId="00000CCA" w14:textId="77777777" w:rsidR="00923214" w:rsidRPr="00B36B42" w:rsidRDefault="00A0523D" w:rsidP="00B36B42">
      <w:pPr>
        <w:numPr>
          <w:ilvl w:val="0"/>
          <w:numId w:val="377"/>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մաքսային իրավախախտումների մասին անձանց հաղորդումները.</w:t>
      </w:r>
    </w:p>
    <w:p w14:paraId="00000CCB" w14:textId="1E1F2FB7" w:rsidR="00923214" w:rsidRPr="00B36B42" w:rsidRDefault="00A0523D" w:rsidP="00B36B42">
      <w:pPr>
        <w:numPr>
          <w:ilvl w:val="0"/>
          <w:numId w:val="377"/>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 xml:space="preserve">մաքսային իրավախախտումների մասին </w:t>
      </w:r>
      <w:r w:rsidR="003104AD" w:rsidRPr="00B36B42">
        <w:rPr>
          <w:rFonts w:ascii="GHEA Grapalat" w:eastAsia="GHEA Grapalat" w:hAnsi="GHEA Grapalat" w:cs="GHEA Grapalat"/>
          <w:color w:val="000000"/>
          <w:sz w:val="24"/>
          <w:szCs w:val="24"/>
          <w:lang w:val="hy-AM"/>
        </w:rPr>
        <w:t xml:space="preserve">զանգվածային </w:t>
      </w:r>
      <w:r w:rsidRPr="00B36B42">
        <w:rPr>
          <w:rFonts w:ascii="GHEA Grapalat" w:eastAsia="GHEA Grapalat" w:hAnsi="GHEA Grapalat" w:cs="GHEA Grapalat"/>
          <w:color w:val="000000"/>
          <w:sz w:val="24"/>
          <w:szCs w:val="24"/>
        </w:rPr>
        <w:t>լրատվության միջոցների հաղորդումները.</w:t>
      </w:r>
    </w:p>
    <w:p w14:paraId="00000CCC" w14:textId="77777777" w:rsidR="00923214" w:rsidRPr="00B36B42" w:rsidRDefault="00A0523D" w:rsidP="00B36B42">
      <w:pPr>
        <w:numPr>
          <w:ilvl w:val="0"/>
          <w:numId w:val="377"/>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իրավապահ մարմիններից և օտարերկրյա պետությունների իրավասու մարմիններից ստացված հաղորդումները:</w:t>
      </w:r>
    </w:p>
    <w:p w14:paraId="00000CCD" w14:textId="6999E86E" w:rsidR="00923214" w:rsidRPr="00B36B42" w:rsidRDefault="001209B8" w:rsidP="00B36B42">
      <w:pPr>
        <w:numPr>
          <w:ilvl w:val="0"/>
          <w:numId w:val="397"/>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Մաքսային կանոնների խախտում</w:t>
      </w:r>
      <w:r w:rsidR="00A0523D" w:rsidRPr="00B36B42">
        <w:rPr>
          <w:rFonts w:ascii="GHEA Grapalat" w:eastAsia="GHEA Grapalat" w:hAnsi="GHEA Grapalat" w:cs="GHEA Grapalat"/>
          <w:color w:val="000000"/>
          <w:sz w:val="24"/>
          <w:szCs w:val="24"/>
        </w:rPr>
        <w:t>ների վերաբերյալ վարույթ կարող է սկսվել նման խախտման հատկանիշներ մատնանշող բավարար տվյալների առկայության դեպքում:</w:t>
      </w:r>
    </w:p>
    <w:p w14:paraId="00000CCE" w14:textId="77777777" w:rsidR="00923214" w:rsidRPr="00B36B42" w:rsidRDefault="00A0523D" w:rsidP="00B36B42">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B36B42">
        <w:rPr>
          <w:rFonts w:eastAsia="Courier New"/>
          <w:color w:val="000000"/>
          <w:sz w:val="24"/>
          <w:szCs w:val="24"/>
        </w:rPr>
        <w:t> </w:t>
      </w:r>
    </w:p>
    <w:p w14:paraId="00000CCF" w14:textId="5D2814B0" w:rsidR="00923214" w:rsidRPr="00B36B42" w:rsidRDefault="00A0523D" w:rsidP="00B36B42">
      <w:pPr>
        <w:spacing w:after="0" w:line="360" w:lineRule="auto"/>
        <w:ind w:firstLine="560"/>
        <w:rPr>
          <w:rFonts w:ascii="GHEA Grapalat" w:eastAsia="GHEA Grapalat" w:hAnsi="GHEA Grapalat" w:cs="GHEA Grapalat"/>
          <w:b/>
          <w:color w:val="000000"/>
          <w:sz w:val="24"/>
          <w:szCs w:val="24"/>
        </w:rPr>
      </w:pPr>
      <w:r w:rsidRPr="00B36B42">
        <w:rPr>
          <w:rFonts w:ascii="GHEA Grapalat" w:eastAsia="GHEA Grapalat" w:hAnsi="GHEA Grapalat" w:cs="GHEA Grapalat"/>
          <w:b/>
          <w:color w:val="000000"/>
          <w:sz w:val="24"/>
          <w:szCs w:val="24"/>
        </w:rPr>
        <w:t>Հոդված 32</w:t>
      </w:r>
      <w:r w:rsidR="004A0361" w:rsidRPr="00B36B42">
        <w:rPr>
          <w:rFonts w:ascii="GHEA Grapalat" w:eastAsia="GHEA Grapalat" w:hAnsi="GHEA Grapalat" w:cs="GHEA Grapalat"/>
          <w:b/>
          <w:color w:val="000000"/>
          <w:sz w:val="24"/>
          <w:szCs w:val="24"/>
          <w:lang w:val="hy-AM"/>
        </w:rPr>
        <w:t>4</w:t>
      </w:r>
      <w:r w:rsidRPr="00B36B42">
        <w:rPr>
          <w:rFonts w:ascii="GHEA Grapalat" w:eastAsia="GHEA Grapalat" w:hAnsi="GHEA Grapalat" w:cs="GHEA Grapalat"/>
          <w:b/>
          <w:color w:val="000000"/>
          <w:sz w:val="24"/>
          <w:szCs w:val="24"/>
        </w:rPr>
        <w:t xml:space="preserve">. </w:t>
      </w:r>
      <w:r w:rsidR="001209B8" w:rsidRPr="00B36B42">
        <w:rPr>
          <w:rFonts w:ascii="GHEA Grapalat" w:eastAsia="GHEA Grapalat" w:hAnsi="GHEA Grapalat" w:cs="GHEA Grapalat"/>
          <w:b/>
          <w:color w:val="000000"/>
          <w:sz w:val="24"/>
          <w:szCs w:val="24"/>
        </w:rPr>
        <w:t>Մաքսային կանոնների խախտում</w:t>
      </w:r>
      <w:r w:rsidRPr="00B36B42">
        <w:rPr>
          <w:rFonts w:ascii="GHEA Grapalat" w:eastAsia="GHEA Grapalat" w:hAnsi="GHEA Grapalat" w:cs="GHEA Grapalat"/>
          <w:b/>
          <w:color w:val="000000"/>
          <w:sz w:val="24"/>
          <w:szCs w:val="24"/>
        </w:rPr>
        <w:t>ների</w:t>
      </w:r>
      <w:r w:rsidRPr="00B36B42">
        <w:rPr>
          <w:rFonts w:ascii="GHEA Grapalat" w:eastAsia="GHEA Grapalat" w:hAnsi="GHEA Grapalat" w:cs="GHEA Grapalat"/>
          <w:color w:val="000000"/>
          <w:sz w:val="24"/>
          <w:szCs w:val="24"/>
        </w:rPr>
        <w:t xml:space="preserve"> </w:t>
      </w:r>
      <w:r w:rsidRPr="00B36B42">
        <w:rPr>
          <w:rFonts w:ascii="GHEA Grapalat" w:eastAsia="GHEA Grapalat" w:hAnsi="GHEA Grapalat" w:cs="GHEA Grapalat"/>
          <w:b/>
          <w:color w:val="000000"/>
          <w:sz w:val="24"/>
          <w:szCs w:val="24"/>
        </w:rPr>
        <w:t>մասին հաղորդմանն</w:t>
      </w:r>
    </w:p>
    <w:p w14:paraId="00000CD0" w14:textId="77777777" w:rsidR="00923214" w:rsidRPr="00B36B42" w:rsidRDefault="00A0523D" w:rsidP="00B36B42">
      <w:pPr>
        <w:pBdr>
          <w:top w:val="nil"/>
          <w:left w:val="nil"/>
          <w:bottom w:val="nil"/>
          <w:right w:val="nil"/>
          <w:between w:val="nil"/>
        </w:pBdr>
        <w:spacing w:after="0" w:line="360" w:lineRule="auto"/>
        <w:ind w:firstLine="2142"/>
        <w:jc w:val="both"/>
        <w:rPr>
          <w:rFonts w:ascii="GHEA Grapalat" w:eastAsia="GHEA Grapalat" w:hAnsi="GHEA Grapalat" w:cs="GHEA Grapalat"/>
          <w:color w:val="000000"/>
          <w:sz w:val="24"/>
          <w:szCs w:val="24"/>
        </w:rPr>
      </w:pPr>
      <w:r w:rsidRPr="00B36B42">
        <w:rPr>
          <w:rFonts w:ascii="GHEA Grapalat" w:eastAsia="GHEA Grapalat" w:hAnsi="GHEA Grapalat" w:cs="GHEA Grapalat"/>
          <w:b/>
          <w:color w:val="000000"/>
          <w:sz w:val="24"/>
          <w:szCs w:val="24"/>
        </w:rPr>
        <w:t>ընթացք տալը</w:t>
      </w:r>
    </w:p>
    <w:p w14:paraId="00000CD1" w14:textId="5B7EC419" w:rsidR="00923214" w:rsidRPr="00B36B42" w:rsidRDefault="001209B8" w:rsidP="00B36B42">
      <w:pPr>
        <w:numPr>
          <w:ilvl w:val="0"/>
          <w:numId w:val="396"/>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Մաքսային կանոնների խախտում</w:t>
      </w:r>
      <w:r w:rsidR="00A0523D" w:rsidRPr="00B36B42">
        <w:rPr>
          <w:rFonts w:ascii="GHEA Grapalat" w:eastAsia="GHEA Grapalat" w:hAnsi="GHEA Grapalat" w:cs="GHEA Grapalat"/>
          <w:color w:val="000000"/>
          <w:sz w:val="24"/>
          <w:szCs w:val="24"/>
        </w:rPr>
        <w:t xml:space="preserve">ների մասին հաղորդումն ստանալուց հետո` 3 </w:t>
      </w:r>
      <w:r w:rsidR="00DC4CAC" w:rsidRPr="00B36B42">
        <w:rPr>
          <w:rFonts w:ascii="GHEA Grapalat" w:eastAsia="GHEA Grapalat" w:hAnsi="GHEA Grapalat" w:cs="GHEA Grapalat"/>
          <w:color w:val="000000"/>
          <w:sz w:val="24"/>
          <w:szCs w:val="24"/>
          <w:lang w:val="hy-AM"/>
        </w:rPr>
        <w:t>աշխատանքային</w:t>
      </w:r>
      <w:r w:rsidR="00DC4CAC" w:rsidRPr="00B36B42">
        <w:rPr>
          <w:rFonts w:ascii="GHEA Grapalat" w:eastAsia="GHEA Grapalat" w:hAnsi="GHEA Grapalat" w:cs="GHEA Grapalat"/>
          <w:color w:val="000000"/>
          <w:sz w:val="24"/>
          <w:szCs w:val="24"/>
        </w:rPr>
        <w:t xml:space="preserve"> </w:t>
      </w:r>
      <w:r w:rsidR="00A0523D" w:rsidRPr="00B36B42">
        <w:rPr>
          <w:rFonts w:ascii="GHEA Grapalat" w:eastAsia="GHEA Grapalat" w:hAnsi="GHEA Grapalat" w:cs="GHEA Grapalat"/>
          <w:color w:val="000000"/>
          <w:sz w:val="24"/>
          <w:szCs w:val="24"/>
        </w:rPr>
        <w:t>օրվա ընթացքում, մաքսային մարմնի կողմից իրականացվում է հետևյալ գործողություններից որևէ մեկը.</w:t>
      </w:r>
    </w:p>
    <w:p w14:paraId="00000CD2" w14:textId="6DE19CD1" w:rsidR="00923214" w:rsidRPr="00B36B42" w:rsidRDefault="00C601E8" w:rsidP="00B36B42">
      <w:pPr>
        <w:numPr>
          <w:ilvl w:val="0"/>
          <w:numId w:val="395"/>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lang w:val="hy-AM"/>
        </w:rPr>
        <w:t xml:space="preserve">կայացվում է </w:t>
      </w:r>
      <w:r w:rsidR="009728AB" w:rsidRPr="00B36B42">
        <w:rPr>
          <w:rFonts w:ascii="GHEA Grapalat" w:eastAsia="GHEA Grapalat" w:hAnsi="GHEA Grapalat" w:cs="GHEA Grapalat"/>
          <w:color w:val="000000"/>
          <w:sz w:val="24"/>
          <w:szCs w:val="24"/>
          <w:lang w:val="hy-AM"/>
        </w:rPr>
        <w:t>մաքսային կանոնների խախտման</w:t>
      </w:r>
      <w:r w:rsidR="00A0523D" w:rsidRPr="00B36B42">
        <w:rPr>
          <w:rFonts w:ascii="GHEA Grapalat" w:eastAsia="GHEA Grapalat" w:hAnsi="GHEA Grapalat" w:cs="GHEA Grapalat"/>
          <w:color w:val="000000"/>
          <w:sz w:val="24"/>
          <w:szCs w:val="24"/>
        </w:rPr>
        <w:t xml:space="preserve"> վերաբերյալ </w:t>
      </w:r>
      <w:r w:rsidRPr="00B36B42">
        <w:rPr>
          <w:rFonts w:ascii="GHEA Grapalat" w:eastAsia="GHEA Grapalat" w:hAnsi="GHEA Grapalat" w:cs="GHEA Grapalat"/>
          <w:color w:val="000000"/>
          <w:sz w:val="24"/>
          <w:szCs w:val="24"/>
          <w:lang w:val="hy-AM"/>
        </w:rPr>
        <w:t>վարույթ հարուցելու որոշում</w:t>
      </w:r>
      <w:r w:rsidR="00A0523D" w:rsidRPr="00B36B42">
        <w:rPr>
          <w:rFonts w:ascii="GHEA Grapalat" w:eastAsia="GHEA Grapalat" w:hAnsi="GHEA Grapalat" w:cs="GHEA Grapalat"/>
          <w:color w:val="000000"/>
          <w:sz w:val="24"/>
          <w:szCs w:val="24"/>
        </w:rPr>
        <w:t>.</w:t>
      </w:r>
    </w:p>
    <w:p w14:paraId="00000CD3" w14:textId="77777777" w:rsidR="00923214" w:rsidRPr="00B36B42" w:rsidRDefault="00A0523D" w:rsidP="00B36B42">
      <w:pPr>
        <w:numPr>
          <w:ilvl w:val="0"/>
          <w:numId w:val="395"/>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կայացվում է վարույթ սկսելը մերժելու մասին որոշում` վարույթը բացառող հանգամանքների առկայության դեպքում.</w:t>
      </w:r>
    </w:p>
    <w:p w14:paraId="00000CD4" w14:textId="77777777" w:rsidR="00923214" w:rsidRPr="00B36B42" w:rsidRDefault="00A0523D" w:rsidP="00B36B42">
      <w:pPr>
        <w:numPr>
          <w:ilvl w:val="0"/>
          <w:numId w:val="395"/>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ստացված հաղորդումը հանձնվում է ըստ ենթակայության:</w:t>
      </w:r>
    </w:p>
    <w:p w14:paraId="00000CD5" w14:textId="552BE883" w:rsidR="00923214" w:rsidRPr="00B36B42" w:rsidRDefault="00A0523D" w:rsidP="00B36B42">
      <w:pPr>
        <w:numPr>
          <w:ilvl w:val="0"/>
          <w:numId w:val="396"/>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 xml:space="preserve">Սույն հոդվածի 1-ին մասով նախատեսված գործողությունների մասին </w:t>
      </w:r>
      <w:r w:rsidR="001950D5" w:rsidRPr="00B36B42">
        <w:rPr>
          <w:rFonts w:ascii="GHEA Grapalat" w:eastAsia="GHEA Grapalat" w:hAnsi="GHEA Grapalat" w:cs="GHEA Grapalat"/>
          <w:color w:val="000000"/>
          <w:sz w:val="24"/>
          <w:szCs w:val="24"/>
          <w:lang w:val="hy-AM"/>
        </w:rPr>
        <w:t xml:space="preserve">ծանուցվում է </w:t>
      </w:r>
      <w:r w:rsidRPr="00B36B42">
        <w:rPr>
          <w:rFonts w:ascii="GHEA Grapalat" w:eastAsia="GHEA Grapalat" w:hAnsi="GHEA Grapalat" w:cs="GHEA Grapalat"/>
          <w:color w:val="000000"/>
          <w:sz w:val="24"/>
          <w:szCs w:val="24"/>
        </w:rPr>
        <w:t>հաղորդումն ուղարկող</w:t>
      </w:r>
      <w:r w:rsidR="001950D5" w:rsidRPr="00B36B42">
        <w:rPr>
          <w:rFonts w:ascii="GHEA Grapalat" w:eastAsia="GHEA Grapalat" w:hAnsi="GHEA Grapalat" w:cs="GHEA Grapalat"/>
          <w:color w:val="000000"/>
          <w:sz w:val="24"/>
          <w:szCs w:val="24"/>
          <w:lang w:val="hy-AM"/>
        </w:rPr>
        <w:t>ը</w:t>
      </w:r>
      <w:r w:rsidRPr="00B36B42">
        <w:rPr>
          <w:rFonts w:ascii="GHEA Grapalat" w:eastAsia="GHEA Grapalat" w:hAnsi="GHEA Grapalat" w:cs="GHEA Grapalat"/>
          <w:color w:val="000000"/>
          <w:sz w:val="24"/>
          <w:szCs w:val="24"/>
        </w:rPr>
        <w:t>:</w:t>
      </w:r>
    </w:p>
    <w:p w14:paraId="00000CD6" w14:textId="77777777" w:rsidR="00923214" w:rsidRPr="00B36B42" w:rsidRDefault="00A0523D" w:rsidP="00B36B42">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B36B42">
        <w:rPr>
          <w:rFonts w:eastAsia="Courier New"/>
          <w:color w:val="000000"/>
          <w:sz w:val="24"/>
          <w:szCs w:val="24"/>
        </w:rPr>
        <w:t> </w:t>
      </w:r>
    </w:p>
    <w:p w14:paraId="00000CD7" w14:textId="3BA6386C" w:rsidR="00923214" w:rsidRPr="00B36B42" w:rsidRDefault="00A0523D" w:rsidP="00B36B42">
      <w:pPr>
        <w:pBdr>
          <w:top w:val="nil"/>
          <w:left w:val="nil"/>
          <w:bottom w:val="nil"/>
          <w:right w:val="nil"/>
          <w:between w:val="nil"/>
        </w:pBdr>
        <w:spacing w:after="0" w:line="360" w:lineRule="auto"/>
        <w:ind w:firstLine="567"/>
        <w:jc w:val="both"/>
        <w:rPr>
          <w:rFonts w:ascii="GHEA Grapalat" w:eastAsia="GHEA Grapalat" w:hAnsi="GHEA Grapalat" w:cs="GHEA Grapalat"/>
          <w:b/>
          <w:color w:val="000000"/>
          <w:sz w:val="24"/>
          <w:szCs w:val="24"/>
        </w:rPr>
      </w:pPr>
      <w:r w:rsidRPr="00B36B42">
        <w:rPr>
          <w:rFonts w:ascii="GHEA Grapalat" w:eastAsia="GHEA Grapalat" w:hAnsi="GHEA Grapalat" w:cs="GHEA Grapalat"/>
          <w:b/>
          <w:color w:val="000000"/>
          <w:sz w:val="24"/>
          <w:szCs w:val="24"/>
        </w:rPr>
        <w:t>Հոդված 32</w:t>
      </w:r>
      <w:r w:rsidR="004A0361" w:rsidRPr="00B36B42">
        <w:rPr>
          <w:rFonts w:ascii="GHEA Grapalat" w:eastAsia="GHEA Grapalat" w:hAnsi="GHEA Grapalat" w:cs="GHEA Grapalat"/>
          <w:b/>
          <w:color w:val="000000"/>
          <w:sz w:val="24"/>
          <w:szCs w:val="24"/>
          <w:lang w:val="hy-AM"/>
        </w:rPr>
        <w:t>5</w:t>
      </w:r>
      <w:r w:rsidRPr="00B36B42">
        <w:rPr>
          <w:rFonts w:ascii="GHEA Grapalat" w:eastAsia="GHEA Grapalat" w:hAnsi="GHEA Grapalat" w:cs="GHEA Grapalat"/>
          <w:b/>
          <w:color w:val="000000"/>
          <w:sz w:val="24"/>
          <w:szCs w:val="24"/>
        </w:rPr>
        <w:t xml:space="preserve">. </w:t>
      </w:r>
      <w:r w:rsidR="009728AB" w:rsidRPr="00B36B42">
        <w:rPr>
          <w:rFonts w:ascii="GHEA Grapalat" w:eastAsia="GHEA Grapalat" w:hAnsi="GHEA Grapalat" w:cs="GHEA Grapalat"/>
          <w:b/>
          <w:color w:val="000000"/>
          <w:sz w:val="24"/>
          <w:szCs w:val="24"/>
          <w:lang w:val="hy-AM"/>
        </w:rPr>
        <w:t>Մաքսային կանոնների խախտման</w:t>
      </w:r>
      <w:r w:rsidRPr="00B36B42">
        <w:rPr>
          <w:rFonts w:ascii="GHEA Grapalat" w:eastAsia="GHEA Grapalat" w:hAnsi="GHEA Grapalat" w:cs="GHEA Grapalat"/>
          <w:b/>
          <w:color w:val="000000"/>
          <w:sz w:val="24"/>
          <w:szCs w:val="24"/>
        </w:rPr>
        <w:t xml:space="preserve"> վերաբերյալ</w:t>
      </w:r>
    </w:p>
    <w:p w14:paraId="00000CD8" w14:textId="77777777" w:rsidR="00923214" w:rsidRPr="00B36B42" w:rsidRDefault="00A0523D" w:rsidP="00B36B42">
      <w:pPr>
        <w:pBdr>
          <w:top w:val="nil"/>
          <w:left w:val="nil"/>
          <w:bottom w:val="nil"/>
          <w:right w:val="nil"/>
          <w:between w:val="nil"/>
        </w:pBdr>
        <w:spacing w:after="0" w:line="360" w:lineRule="auto"/>
        <w:ind w:firstLine="2184"/>
        <w:jc w:val="both"/>
        <w:rPr>
          <w:rFonts w:ascii="GHEA Grapalat" w:eastAsia="GHEA Grapalat" w:hAnsi="GHEA Grapalat" w:cs="GHEA Grapalat"/>
          <w:color w:val="000000"/>
          <w:sz w:val="24"/>
          <w:szCs w:val="24"/>
        </w:rPr>
      </w:pPr>
      <w:r w:rsidRPr="00B36B42">
        <w:rPr>
          <w:rFonts w:ascii="GHEA Grapalat" w:eastAsia="GHEA Grapalat" w:hAnsi="GHEA Grapalat" w:cs="GHEA Grapalat"/>
          <w:b/>
          <w:color w:val="000000"/>
          <w:sz w:val="24"/>
          <w:szCs w:val="24"/>
        </w:rPr>
        <w:t>արձանագրությունը</w:t>
      </w:r>
    </w:p>
    <w:p w14:paraId="00000CD9" w14:textId="30586D7E" w:rsidR="00923214" w:rsidRPr="00B36B42" w:rsidRDefault="001209B8" w:rsidP="00B36B42">
      <w:pPr>
        <w:numPr>
          <w:ilvl w:val="0"/>
          <w:numId w:val="381"/>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Մաքսային կանոնների խախտում</w:t>
      </w:r>
      <w:r w:rsidR="00A0523D" w:rsidRPr="00B36B42">
        <w:rPr>
          <w:rFonts w:ascii="GHEA Grapalat" w:eastAsia="GHEA Grapalat" w:hAnsi="GHEA Grapalat" w:cs="GHEA Grapalat"/>
          <w:color w:val="000000"/>
          <w:sz w:val="24"/>
          <w:szCs w:val="24"/>
        </w:rPr>
        <w:t xml:space="preserve">ների վերաբերյալ վարույթը սկսվում է </w:t>
      </w:r>
      <w:r w:rsidR="009728AB" w:rsidRPr="00B36B42">
        <w:rPr>
          <w:rFonts w:ascii="GHEA Grapalat" w:eastAsia="GHEA Grapalat" w:hAnsi="GHEA Grapalat" w:cs="GHEA Grapalat"/>
          <w:color w:val="000000"/>
          <w:sz w:val="24"/>
          <w:szCs w:val="24"/>
          <w:lang w:val="hy-AM"/>
        </w:rPr>
        <w:t>մաքսային կանոնների խախտման</w:t>
      </w:r>
      <w:r w:rsidR="00A0523D" w:rsidRPr="00B36B42">
        <w:rPr>
          <w:rFonts w:ascii="GHEA Grapalat" w:eastAsia="GHEA Grapalat" w:hAnsi="GHEA Grapalat" w:cs="GHEA Grapalat"/>
          <w:color w:val="000000"/>
          <w:sz w:val="24"/>
          <w:szCs w:val="24"/>
        </w:rPr>
        <w:t xml:space="preserve"> վերաբերյալ արձանագրություն կազմելով:</w:t>
      </w:r>
    </w:p>
    <w:p w14:paraId="00000CDA" w14:textId="42B7810B" w:rsidR="00923214" w:rsidRPr="00B36B42" w:rsidRDefault="00A0523D" w:rsidP="00B36B42">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lastRenderedPageBreak/>
        <w:t xml:space="preserve">Սույն մասով նախատեսված արձանագրության ձևը </w:t>
      </w:r>
      <w:r w:rsidR="00C3089D" w:rsidRPr="00B36B42">
        <w:rPr>
          <w:rFonts w:ascii="GHEA Grapalat" w:hAnsi="GHEA Grapalat"/>
          <w:sz w:val="24"/>
          <w:szCs w:val="24"/>
          <w:lang w:val="hy-AM"/>
        </w:rPr>
        <w:t>և լրացման կարգը</w:t>
      </w:r>
      <w:r w:rsidR="00C3089D" w:rsidRPr="00B36B42">
        <w:rPr>
          <w:rFonts w:ascii="GHEA Grapalat" w:eastAsia="GHEA Grapalat" w:hAnsi="GHEA Grapalat" w:cs="GHEA Grapalat"/>
          <w:color w:val="000000"/>
          <w:sz w:val="24"/>
          <w:szCs w:val="24"/>
        </w:rPr>
        <w:t xml:space="preserve"> </w:t>
      </w:r>
      <w:r w:rsidRPr="00B36B42">
        <w:rPr>
          <w:rFonts w:ascii="GHEA Grapalat" w:eastAsia="GHEA Grapalat" w:hAnsi="GHEA Grapalat" w:cs="GHEA Grapalat"/>
          <w:color w:val="000000"/>
          <w:sz w:val="24"/>
          <w:szCs w:val="24"/>
        </w:rPr>
        <w:t xml:space="preserve">սահմանում է </w:t>
      </w:r>
      <w:r w:rsidR="002B3925" w:rsidRPr="00B36B42">
        <w:rPr>
          <w:rFonts w:ascii="GHEA Grapalat" w:eastAsia="GHEA Grapalat" w:hAnsi="GHEA Grapalat" w:cs="GHEA Grapalat"/>
          <w:sz w:val="24"/>
          <w:szCs w:val="24"/>
          <w:lang w:val="hy-AM"/>
        </w:rPr>
        <w:t>Կոմիտեն</w:t>
      </w:r>
      <w:r w:rsidRPr="00B36B42">
        <w:rPr>
          <w:rFonts w:ascii="GHEA Grapalat" w:eastAsia="GHEA Grapalat" w:hAnsi="GHEA Grapalat" w:cs="GHEA Grapalat"/>
          <w:color w:val="000000"/>
          <w:sz w:val="24"/>
          <w:szCs w:val="24"/>
        </w:rPr>
        <w:t>:</w:t>
      </w:r>
    </w:p>
    <w:p w14:paraId="00000CDB" w14:textId="77777777" w:rsidR="00923214" w:rsidRPr="00B36B42" w:rsidRDefault="00A0523D" w:rsidP="00B36B42">
      <w:pPr>
        <w:numPr>
          <w:ilvl w:val="0"/>
          <w:numId w:val="381"/>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Սույն հոդվածի 1-ին մասում նշված արձանագրության մեջ նշվում են Վարչական իրավախախտումների վերաբերյալ Հայաստանի Հանրապետության օրենսգրքի 255-րդ հոդվածով նախատեսված տեղեկությունները, ինչպես նաև մաքսային իրավախախտման մանրամասն նկարագիրը և արարքի վերաբերյալ նախնական որոշումը` ըստ Միության մաքսային օրենսգրքի և սույն օրենքի համապատասխան հոդվածի, տեղեկություններ` վերցված առարկաների և փաստաթղթերի մասին, ինչպես նաև գործի համար կարևոր նշանակություն ունեցող այլ հանգամանքներ:</w:t>
      </w:r>
    </w:p>
    <w:p w14:paraId="00000CDC" w14:textId="77777777" w:rsidR="00923214" w:rsidRPr="00B36B42" w:rsidRDefault="00A0523D" w:rsidP="00B36B42">
      <w:pPr>
        <w:numPr>
          <w:ilvl w:val="0"/>
          <w:numId w:val="381"/>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Սույն հոդվածի 1-ին մասում նշված արձանագրությունն ընթերցվում է կազմողի կողմից, ընթերցում են գործողության բոլոր մասնակիցները, անհրաժեշտության դեպքում ապահովվում է թարգմանչի մասնակցությունը, պարզաբանվում են նրանց իրավունքները:</w:t>
      </w:r>
    </w:p>
    <w:p w14:paraId="00000CDD" w14:textId="77777777" w:rsidR="00923214" w:rsidRPr="00B36B42" w:rsidRDefault="00A0523D" w:rsidP="00B36B42">
      <w:pPr>
        <w:numPr>
          <w:ilvl w:val="0"/>
          <w:numId w:val="381"/>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Սույն հոդվածի 1-ին մասում նշված արձանագրությունն ստորագրում են այն կազմող պաշտոնատար անձը, մաքսային իրավախախտում կատարած անձը, եթե նա ներկա է, վկաները:</w:t>
      </w:r>
    </w:p>
    <w:p w14:paraId="00000CDE" w14:textId="77777777" w:rsidR="00923214" w:rsidRPr="00B36B42" w:rsidRDefault="00A0523D" w:rsidP="00B36B42">
      <w:pPr>
        <w:numPr>
          <w:ilvl w:val="0"/>
          <w:numId w:val="381"/>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Եթե իրավախախտում կատարած անձը հրաժարվում է արձանագրությունն ստորագրելուց, ապա այդպիսի հրաժարման պատճառների մասին համապատասխան նշում է կատարվում արձանագրության մեջ: Արձանագրությանը կցվում է իրավախախտողի բացատրությունը:</w:t>
      </w:r>
    </w:p>
    <w:p w14:paraId="00000CDF" w14:textId="5C41ADC9" w:rsidR="00923214" w:rsidRPr="00B36B42" w:rsidRDefault="009728AB" w:rsidP="00B36B42">
      <w:pPr>
        <w:numPr>
          <w:ilvl w:val="0"/>
          <w:numId w:val="381"/>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lang w:val="hy-AM"/>
        </w:rPr>
        <w:t>Մաքսային կանոնների խախտման</w:t>
      </w:r>
      <w:r w:rsidR="00A0523D" w:rsidRPr="00B36B42">
        <w:rPr>
          <w:rFonts w:ascii="GHEA Grapalat" w:eastAsia="GHEA Grapalat" w:hAnsi="GHEA Grapalat" w:cs="GHEA Grapalat"/>
          <w:color w:val="000000"/>
          <w:sz w:val="24"/>
          <w:szCs w:val="24"/>
        </w:rPr>
        <w:t xml:space="preserve"> վերաբերյալ արձանագրությունը կազմվում է երկու օրինակից, որի մեկ օրինակը ստորագրությամբ հանձնվում է մաքսային իրավա</w:t>
      </w:r>
      <w:r w:rsidR="004A0361" w:rsidRPr="00B36B42">
        <w:rPr>
          <w:rFonts w:ascii="GHEA Grapalat" w:eastAsia="GHEA Grapalat" w:hAnsi="GHEA Grapalat" w:cs="GHEA Grapalat"/>
          <w:color w:val="000000"/>
          <w:sz w:val="24"/>
          <w:szCs w:val="24"/>
        </w:rPr>
        <w:softHyphen/>
      </w:r>
      <w:r w:rsidR="00A0523D" w:rsidRPr="00B36B42">
        <w:rPr>
          <w:rFonts w:ascii="GHEA Grapalat" w:eastAsia="GHEA Grapalat" w:hAnsi="GHEA Grapalat" w:cs="GHEA Grapalat"/>
          <w:color w:val="000000"/>
          <w:sz w:val="24"/>
          <w:szCs w:val="24"/>
        </w:rPr>
        <w:t>խախտում կատարած անձին կամ ուղարկվում է նրան` ուղեկցող գրությամբ:</w:t>
      </w:r>
    </w:p>
    <w:p w14:paraId="00000CE0" w14:textId="77777777" w:rsidR="00923214" w:rsidRPr="00B36B42" w:rsidRDefault="00A0523D" w:rsidP="00B36B42">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B36B42">
        <w:rPr>
          <w:rFonts w:eastAsia="Courier New"/>
          <w:color w:val="000000"/>
          <w:sz w:val="24"/>
          <w:szCs w:val="24"/>
        </w:rPr>
        <w:t>  </w:t>
      </w:r>
    </w:p>
    <w:p w14:paraId="00000CE1" w14:textId="376CBB5A" w:rsidR="00923214" w:rsidRPr="00B36B42" w:rsidRDefault="00A0523D" w:rsidP="00B36B42">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b/>
          <w:color w:val="000000"/>
          <w:sz w:val="24"/>
          <w:szCs w:val="24"/>
        </w:rPr>
        <w:t>Հոդված 3</w:t>
      </w:r>
      <w:r w:rsidR="00B71E38" w:rsidRPr="00B36B42">
        <w:rPr>
          <w:rFonts w:ascii="GHEA Grapalat" w:eastAsia="GHEA Grapalat" w:hAnsi="GHEA Grapalat" w:cs="GHEA Grapalat"/>
          <w:b/>
          <w:color w:val="000000"/>
          <w:sz w:val="24"/>
          <w:szCs w:val="24"/>
          <w:lang w:val="hy-AM"/>
        </w:rPr>
        <w:t>26</w:t>
      </w:r>
      <w:r w:rsidRPr="00B36B42">
        <w:rPr>
          <w:rFonts w:ascii="GHEA Grapalat" w:eastAsia="GHEA Grapalat" w:hAnsi="GHEA Grapalat" w:cs="GHEA Grapalat"/>
          <w:b/>
          <w:color w:val="000000"/>
          <w:sz w:val="24"/>
          <w:szCs w:val="24"/>
        </w:rPr>
        <w:t>. Վարչական ձերբակալումը</w:t>
      </w:r>
    </w:p>
    <w:p w14:paraId="00000CE2" w14:textId="51462D1E" w:rsidR="00923214" w:rsidRPr="00B36B42" w:rsidRDefault="00A0523D" w:rsidP="00B36B42">
      <w:pPr>
        <w:numPr>
          <w:ilvl w:val="0"/>
          <w:numId w:val="379"/>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 xml:space="preserve">Մաքսային </w:t>
      </w:r>
      <w:r w:rsidR="00702C34" w:rsidRPr="00B36B42">
        <w:rPr>
          <w:rFonts w:ascii="GHEA Grapalat" w:eastAsia="GHEA Grapalat" w:hAnsi="GHEA Grapalat" w:cs="GHEA Grapalat"/>
          <w:color w:val="000000"/>
          <w:sz w:val="24"/>
          <w:szCs w:val="24"/>
          <w:lang w:val="hy-AM"/>
        </w:rPr>
        <w:t xml:space="preserve">կանոնների խախտման </w:t>
      </w:r>
      <w:r w:rsidRPr="00B36B42">
        <w:rPr>
          <w:rFonts w:ascii="GHEA Grapalat" w:eastAsia="GHEA Grapalat" w:hAnsi="GHEA Grapalat" w:cs="GHEA Grapalat"/>
          <w:color w:val="000000"/>
          <w:sz w:val="24"/>
          <w:szCs w:val="24"/>
        </w:rPr>
        <w:t xml:space="preserve">վերաբերյալ արձանագրությունը կազմելու, </w:t>
      </w:r>
      <w:r w:rsidR="00702C34" w:rsidRPr="00B36B42">
        <w:rPr>
          <w:rFonts w:ascii="GHEA Grapalat" w:eastAsia="GHEA Grapalat" w:hAnsi="GHEA Grapalat" w:cs="GHEA Grapalat"/>
          <w:color w:val="000000"/>
          <w:sz w:val="24"/>
          <w:szCs w:val="24"/>
          <w:lang w:val="hy-AM"/>
        </w:rPr>
        <w:t>մաքսային կանոնների խախտման</w:t>
      </w:r>
      <w:r w:rsidR="00C25ED2">
        <w:rPr>
          <w:rFonts w:ascii="GHEA Grapalat" w:eastAsia="GHEA Grapalat" w:hAnsi="GHEA Grapalat" w:cs="GHEA Grapalat"/>
          <w:color w:val="000000"/>
          <w:sz w:val="24"/>
          <w:szCs w:val="24"/>
          <w:lang w:val="hy-AM"/>
        </w:rPr>
        <w:t xml:space="preserve"> </w:t>
      </w:r>
      <w:r w:rsidRPr="00B36B42">
        <w:rPr>
          <w:rFonts w:ascii="GHEA Grapalat" w:eastAsia="GHEA Grapalat" w:hAnsi="GHEA Grapalat" w:cs="GHEA Grapalat"/>
          <w:color w:val="000000"/>
          <w:sz w:val="24"/>
          <w:szCs w:val="24"/>
        </w:rPr>
        <w:t xml:space="preserve">վերաբերյալ որոշումը կայացնելու նպատակով, եթե սպառված են այլ միջոցները </w:t>
      </w:r>
      <w:r w:rsidR="00702C34" w:rsidRPr="00B36B42">
        <w:rPr>
          <w:rFonts w:ascii="GHEA Grapalat" w:eastAsia="GHEA Grapalat" w:hAnsi="GHEA Grapalat" w:cs="GHEA Grapalat"/>
          <w:color w:val="000000"/>
          <w:sz w:val="24"/>
          <w:szCs w:val="24"/>
          <w:lang w:val="hy-AM"/>
        </w:rPr>
        <w:t>մաքսային կանոնների խախտում</w:t>
      </w:r>
      <w:r w:rsidRPr="00B36B42">
        <w:rPr>
          <w:rFonts w:ascii="GHEA Grapalat" w:eastAsia="GHEA Grapalat" w:hAnsi="GHEA Grapalat" w:cs="GHEA Grapalat"/>
          <w:color w:val="000000"/>
          <w:sz w:val="24"/>
          <w:szCs w:val="24"/>
        </w:rPr>
        <w:t xml:space="preserve"> կատարած անձի ինքնությունը պարզելու համար, թույլատրվում է </w:t>
      </w:r>
      <w:r w:rsidR="00702C34" w:rsidRPr="00B36B42">
        <w:rPr>
          <w:rFonts w:ascii="GHEA Grapalat" w:eastAsia="GHEA Grapalat" w:hAnsi="GHEA Grapalat" w:cs="GHEA Grapalat"/>
          <w:color w:val="000000"/>
          <w:sz w:val="24"/>
          <w:szCs w:val="24"/>
          <w:lang w:val="hy-AM"/>
        </w:rPr>
        <w:t>մաքսային կանոնների խախտում</w:t>
      </w:r>
      <w:r w:rsidRPr="00B36B42">
        <w:rPr>
          <w:rFonts w:ascii="GHEA Grapalat" w:eastAsia="GHEA Grapalat" w:hAnsi="GHEA Grapalat" w:cs="GHEA Grapalat"/>
          <w:color w:val="000000"/>
          <w:sz w:val="24"/>
          <w:szCs w:val="24"/>
        </w:rPr>
        <w:t xml:space="preserve"> կատարած անձի վարչական ձերբակալում` մինչև երեք ժամ տևողությամբ:</w:t>
      </w:r>
    </w:p>
    <w:p w14:paraId="00000CE3" w14:textId="255CF5F0" w:rsidR="00923214" w:rsidRPr="00B36B42" w:rsidRDefault="00A0523D" w:rsidP="00B36B42">
      <w:pPr>
        <w:numPr>
          <w:ilvl w:val="0"/>
          <w:numId w:val="379"/>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Եթե կան բավարար տվյալներ անձի կողմից մաքսային սահմանով իր մարմնում թաքցրած ապրանք տեղափոխելու մասին, եթե անձը մաքսային մարմինների պաշտոնա</w:t>
      </w:r>
      <w:r w:rsidR="004A0361" w:rsidRPr="00B36B42">
        <w:rPr>
          <w:rFonts w:ascii="GHEA Grapalat" w:eastAsia="GHEA Grapalat" w:hAnsi="GHEA Grapalat" w:cs="GHEA Grapalat"/>
          <w:color w:val="000000"/>
          <w:sz w:val="24"/>
          <w:szCs w:val="24"/>
        </w:rPr>
        <w:softHyphen/>
      </w:r>
      <w:r w:rsidRPr="00B36B42">
        <w:rPr>
          <w:rFonts w:ascii="GHEA Grapalat" w:eastAsia="GHEA Grapalat" w:hAnsi="GHEA Grapalat" w:cs="GHEA Grapalat"/>
          <w:color w:val="000000"/>
          <w:sz w:val="24"/>
          <w:szCs w:val="24"/>
        </w:rPr>
        <w:t xml:space="preserve">տար </w:t>
      </w:r>
      <w:r w:rsidRPr="00B36B42">
        <w:rPr>
          <w:rFonts w:ascii="GHEA Grapalat" w:eastAsia="GHEA Grapalat" w:hAnsi="GHEA Grapalat" w:cs="GHEA Grapalat"/>
          <w:color w:val="000000"/>
          <w:sz w:val="24"/>
          <w:szCs w:val="24"/>
        </w:rPr>
        <w:lastRenderedPageBreak/>
        <w:t>անձանց դիմադրություն է ցույց տալիս անձնական զննության ժամանակ, փորձում է փախչել դեպքի վայրից, ապա նա կարող է ձերբակալվել 3 օր ժամկետով` ձերբակալման պահից 24 ժամվա ընթացքում գրավոր տեղեկացնելով դատախազին:</w:t>
      </w:r>
    </w:p>
    <w:p w14:paraId="00000CE4" w14:textId="2D70147B" w:rsidR="00923214" w:rsidRPr="00B36B42" w:rsidRDefault="00A0523D" w:rsidP="00B36B42">
      <w:pPr>
        <w:numPr>
          <w:ilvl w:val="0"/>
          <w:numId w:val="379"/>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 xml:space="preserve">Վարչական ձերբակալման ժամկետը հաշվարկվում է </w:t>
      </w:r>
      <w:r w:rsidR="00702C34" w:rsidRPr="00B36B42">
        <w:rPr>
          <w:rFonts w:ascii="GHEA Grapalat" w:eastAsia="GHEA Grapalat" w:hAnsi="GHEA Grapalat" w:cs="GHEA Grapalat"/>
          <w:color w:val="000000"/>
          <w:sz w:val="24"/>
          <w:szCs w:val="24"/>
          <w:lang w:val="hy-AM"/>
        </w:rPr>
        <w:t>մաքսային կանոնների խախտում</w:t>
      </w:r>
      <w:r w:rsidRPr="00B36B42">
        <w:rPr>
          <w:rFonts w:ascii="GHEA Grapalat" w:eastAsia="GHEA Grapalat" w:hAnsi="GHEA Grapalat" w:cs="GHEA Grapalat"/>
          <w:color w:val="000000"/>
          <w:sz w:val="24"/>
          <w:szCs w:val="24"/>
        </w:rPr>
        <w:t xml:space="preserve"> մաքսային մարմնի շենք կամ դրան փոխարինող այլ շենք բերելու պահից, որտեղ հնարավոր է կատարել սույն հոդվածի 1-ին մասով նախատեսված գործողությունները, ոչ սթափ վիճակում գտնվող անձի համար` նրա սթափվելու պահից:</w:t>
      </w:r>
    </w:p>
    <w:p w14:paraId="00000CE5" w14:textId="592892DD" w:rsidR="00923214" w:rsidRPr="00B36B42" w:rsidRDefault="00A0523D" w:rsidP="00B36B42">
      <w:pPr>
        <w:numPr>
          <w:ilvl w:val="0"/>
          <w:numId w:val="379"/>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Վարչական ձերբակալման մասին կազմվում է արձանագրություն, որտեղ նշվում է այն կազմող անձի պաշտոնը, անունը և ազգանունը, ձերբակալվածի տվյալները, ձերբակալման հիմքերը,</w:t>
      </w:r>
      <w:r w:rsidR="009934A6" w:rsidRPr="00B36B42">
        <w:rPr>
          <w:rFonts w:ascii="GHEA Grapalat" w:eastAsia="GHEA Grapalat" w:hAnsi="GHEA Grapalat" w:cs="GHEA Grapalat"/>
          <w:color w:val="000000"/>
          <w:sz w:val="24"/>
          <w:szCs w:val="24"/>
          <w:lang w:val="hy-AM"/>
        </w:rPr>
        <w:t xml:space="preserve"> վայրը,</w:t>
      </w:r>
      <w:r w:rsidRPr="00B36B42">
        <w:rPr>
          <w:rFonts w:ascii="GHEA Grapalat" w:eastAsia="GHEA Grapalat" w:hAnsi="GHEA Grapalat" w:cs="GHEA Grapalat"/>
          <w:color w:val="000000"/>
          <w:sz w:val="24"/>
          <w:szCs w:val="24"/>
        </w:rPr>
        <w:t xml:space="preserve"> ժամը, օրը, ամիսը, տարին:</w:t>
      </w:r>
    </w:p>
    <w:p w14:paraId="00000CE6" w14:textId="77777777" w:rsidR="00923214" w:rsidRPr="00B36B42" w:rsidRDefault="00923214" w:rsidP="00B36B42">
      <w:pPr>
        <w:pBdr>
          <w:top w:val="nil"/>
          <w:left w:val="nil"/>
          <w:bottom w:val="nil"/>
          <w:right w:val="nil"/>
          <w:between w:val="nil"/>
        </w:pBdr>
        <w:spacing w:after="0" w:line="360" w:lineRule="auto"/>
        <w:ind w:firstLine="567"/>
        <w:jc w:val="both"/>
        <w:rPr>
          <w:rFonts w:ascii="GHEA Grapalat" w:eastAsia="GHEA Grapalat" w:hAnsi="GHEA Grapalat" w:cs="GHEA Grapalat"/>
          <w:b/>
          <w:color w:val="000000"/>
          <w:sz w:val="24"/>
          <w:szCs w:val="24"/>
        </w:rPr>
      </w:pPr>
    </w:p>
    <w:p w14:paraId="00000CE7" w14:textId="4ED93C5D" w:rsidR="00923214" w:rsidRPr="00B36B42" w:rsidRDefault="00A0523D" w:rsidP="00B36B42">
      <w:pPr>
        <w:pBdr>
          <w:top w:val="nil"/>
          <w:left w:val="nil"/>
          <w:bottom w:val="nil"/>
          <w:right w:val="nil"/>
          <w:between w:val="nil"/>
        </w:pBdr>
        <w:spacing w:after="0" w:line="360" w:lineRule="auto"/>
        <w:ind w:firstLine="567"/>
        <w:jc w:val="both"/>
        <w:rPr>
          <w:rFonts w:ascii="GHEA Grapalat" w:eastAsia="GHEA Grapalat" w:hAnsi="GHEA Grapalat" w:cs="GHEA Grapalat"/>
          <w:b/>
          <w:color w:val="000000"/>
          <w:sz w:val="24"/>
          <w:szCs w:val="24"/>
        </w:rPr>
      </w:pPr>
      <w:r w:rsidRPr="00B36B42">
        <w:rPr>
          <w:rFonts w:ascii="GHEA Grapalat" w:eastAsia="GHEA Grapalat" w:hAnsi="GHEA Grapalat" w:cs="GHEA Grapalat"/>
          <w:b/>
          <w:color w:val="000000"/>
          <w:sz w:val="24"/>
          <w:szCs w:val="24"/>
        </w:rPr>
        <w:t>Հոդված 3</w:t>
      </w:r>
      <w:r w:rsidR="00B71E38" w:rsidRPr="00B36B42">
        <w:rPr>
          <w:rFonts w:ascii="GHEA Grapalat" w:eastAsia="GHEA Grapalat" w:hAnsi="GHEA Grapalat" w:cs="GHEA Grapalat"/>
          <w:b/>
          <w:color w:val="000000"/>
          <w:sz w:val="24"/>
          <w:szCs w:val="24"/>
          <w:lang w:val="hy-AM"/>
        </w:rPr>
        <w:t>27</w:t>
      </w:r>
      <w:r w:rsidRPr="00B36B42">
        <w:rPr>
          <w:rFonts w:ascii="GHEA Grapalat" w:eastAsia="GHEA Grapalat" w:hAnsi="GHEA Grapalat" w:cs="GHEA Grapalat"/>
          <w:b/>
          <w:color w:val="000000"/>
          <w:sz w:val="24"/>
          <w:szCs w:val="24"/>
        </w:rPr>
        <w:t>. Ապրանքներ, տրանսպորտային միջոցներ և փաստաթղթեր</w:t>
      </w:r>
    </w:p>
    <w:p w14:paraId="00000CE8" w14:textId="77777777" w:rsidR="00923214" w:rsidRPr="00B36B42" w:rsidRDefault="00A0523D" w:rsidP="00B36B42">
      <w:pPr>
        <w:pBdr>
          <w:top w:val="nil"/>
          <w:left w:val="nil"/>
          <w:bottom w:val="nil"/>
          <w:right w:val="nil"/>
          <w:between w:val="nil"/>
        </w:pBdr>
        <w:spacing w:after="0" w:line="360" w:lineRule="auto"/>
        <w:ind w:firstLine="2184"/>
        <w:jc w:val="both"/>
        <w:rPr>
          <w:rFonts w:ascii="GHEA Grapalat" w:eastAsia="GHEA Grapalat" w:hAnsi="GHEA Grapalat" w:cs="GHEA Grapalat"/>
          <w:color w:val="000000"/>
          <w:sz w:val="24"/>
          <w:szCs w:val="24"/>
        </w:rPr>
      </w:pPr>
      <w:r w:rsidRPr="00B36B42">
        <w:rPr>
          <w:rFonts w:ascii="GHEA Grapalat" w:eastAsia="GHEA Grapalat" w:hAnsi="GHEA Grapalat" w:cs="GHEA Grapalat"/>
          <w:b/>
          <w:color w:val="000000"/>
          <w:sz w:val="24"/>
          <w:szCs w:val="24"/>
        </w:rPr>
        <w:t>վերցնելը</w:t>
      </w:r>
    </w:p>
    <w:p w14:paraId="00000CE9" w14:textId="2435ABE2" w:rsidR="00923214" w:rsidRPr="00B36B42" w:rsidRDefault="00A0523D" w:rsidP="00B36B42">
      <w:pPr>
        <w:numPr>
          <w:ilvl w:val="0"/>
          <w:numId w:val="385"/>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Մաքսային իրավախախտման անմիջական օբյեկտ համարվող ապրանքները, մաքսային սահմանով դրանց տեղափոխման համար օգտագործվող տրանսպորտային միջոցները, մաքսային սահմանով ապրանքների տեղափոխման նպատակով պատրաստ</w:t>
      </w:r>
      <w:r w:rsidR="004A0361" w:rsidRPr="00B36B42">
        <w:rPr>
          <w:rFonts w:ascii="GHEA Grapalat" w:eastAsia="GHEA Grapalat" w:hAnsi="GHEA Grapalat" w:cs="GHEA Grapalat"/>
          <w:color w:val="000000"/>
          <w:sz w:val="24"/>
          <w:szCs w:val="24"/>
        </w:rPr>
        <w:softHyphen/>
      </w:r>
      <w:r w:rsidRPr="00B36B42">
        <w:rPr>
          <w:rFonts w:ascii="GHEA Grapalat" w:eastAsia="GHEA Grapalat" w:hAnsi="GHEA Grapalat" w:cs="GHEA Grapalat"/>
          <w:color w:val="000000"/>
          <w:sz w:val="24"/>
          <w:szCs w:val="24"/>
        </w:rPr>
        <w:t xml:space="preserve">ված գաղտնարանները, ինչպես նաև </w:t>
      </w:r>
      <w:r w:rsidR="001209B8" w:rsidRPr="00B36B42">
        <w:rPr>
          <w:rFonts w:ascii="GHEA Grapalat" w:eastAsia="GHEA Grapalat" w:hAnsi="GHEA Grapalat" w:cs="GHEA Grapalat"/>
          <w:color w:val="000000"/>
          <w:sz w:val="24"/>
          <w:szCs w:val="24"/>
        </w:rPr>
        <w:t>մաքսային կանոնների խախտում</w:t>
      </w:r>
      <w:r w:rsidRPr="00B36B42">
        <w:rPr>
          <w:rFonts w:ascii="GHEA Grapalat" w:eastAsia="GHEA Grapalat" w:hAnsi="GHEA Grapalat" w:cs="GHEA Grapalat"/>
          <w:color w:val="000000"/>
          <w:sz w:val="24"/>
          <w:szCs w:val="24"/>
        </w:rPr>
        <w:t>ների վերաբերյալ վարույթի քննության համար անհրաժեշտ փաստաթղթերը ենթակա են վերցման՝ Վարչական իրավախախտումների վերաբերյալ Հայաստանի Հանրապետության</w:t>
      </w:r>
      <w:r w:rsidR="004A0361" w:rsidRPr="00B36B42">
        <w:rPr>
          <w:rFonts w:ascii="GHEA Grapalat" w:eastAsia="GHEA Grapalat" w:hAnsi="GHEA Grapalat" w:cs="GHEA Grapalat"/>
          <w:color w:val="000000"/>
          <w:sz w:val="24"/>
          <w:szCs w:val="24"/>
          <w:lang w:val="hy-AM"/>
        </w:rPr>
        <w:t xml:space="preserve"> </w:t>
      </w:r>
      <w:r w:rsidRPr="00B36B42">
        <w:rPr>
          <w:rFonts w:ascii="GHEA Grapalat" w:eastAsia="GHEA Grapalat" w:hAnsi="GHEA Grapalat" w:cs="GHEA Grapalat"/>
          <w:color w:val="000000"/>
          <w:sz w:val="24"/>
          <w:szCs w:val="24"/>
        </w:rPr>
        <w:t>օրենսգրքով,</w:t>
      </w:r>
      <w:r w:rsidR="004A0361" w:rsidRPr="00B36B42">
        <w:rPr>
          <w:rFonts w:ascii="GHEA Grapalat" w:eastAsia="GHEA Grapalat" w:hAnsi="GHEA Grapalat" w:cs="GHEA Grapalat"/>
          <w:color w:val="000000"/>
          <w:sz w:val="24"/>
          <w:szCs w:val="24"/>
          <w:lang w:val="hy-AM"/>
        </w:rPr>
        <w:t xml:space="preserve"> </w:t>
      </w:r>
      <w:r w:rsidRPr="00B36B42">
        <w:rPr>
          <w:rFonts w:ascii="GHEA Grapalat" w:eastAsia="GHEA Grapalat" w:hAnsi="GHEA Grapalat" w:cs="GHEA Grapalat"/>
          <w:color w:val="000000"/>
          <w:sz w:val="24"/>
          <w:szCs w:val="24"/>
        </w:rPr>
        <w:t>Միության մաքսային օրենսգրքով և սույն օրենքով սահմանված կարգով: Վերցնելը կատարվում է ընթերակաների, իսկ անհրաժեշտության դեպքում նաև թարգմանչի և մասնագետի մասնակցությամբ:</w:t>
      </w:r>
    </w:p>
    <w:p w14:paraId="00000CEA" w14:textId="735822E9" w:rsidR="00923214" w:rsidRPr="00B36B42" w:rsidRDefault="00A0523D" w:rsidP="00B36B42">
      <w:pPr>
        <w:numPr>
          <w:ilvl w:val="0"/>
          <w:numId w:val="385"/>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Ապրանքներ, տրանսպորտային միջոցներ և փաստաթղթեր վերցնելու համար մաք</w:t>
      </w:r>
      <w:r w:rsidR="00FE4D5F" w:rsidRPr="00B36B42">
        <w:rPr>
          <w:rFonts w:ascii="GHEA Grapalat" w:eastAsia="GHEA Grapalat" w:hAnsi="GHEA Grapalat" w:cs="GHEA Grapalat"/>
          <w:color w:val="000000"/>
          <w:sz w:val="24"/>
          <w:szCs w:val="24"/>
        </w:rPr>
        <w:softHyphen/>
      </w:r>
      <w:r w:rsidRPr="00B36B42">
        <w:rPr>
          <w:rFonts w:ascii="GHEA Grapalat" w:eastAsia="GHEA Grapalat" w:hAnsi="GHEA Grapalat" w:cs="GHEA Grapalat"/>
          <w:color w:val="000000"/>
          <w:sz w:val="24"/>
          <w:szCs w:val="24"/>
        </w:rPr>
        <w:t>սային մարմինների պաշտոնատար անձինք իրավունք ունեն պահանջել բացել փակված շինություններն ու պահեստարանները, իսկ պահանջի չկատարման դեպքում` ինքնուրույն բացել և մուտք գործել այնտեղ: Մաքսային մարմինների պաշտոնատար անձանց կողմից ֆիզի</w:t>
      </w:r>
      <w:r w:rsidR="00FE4D5F" w:rsidRPr="00B36B42">
        <w:rPr>
          <w:rFonts w:ascii="GHEA Grapalat" w:eastAsia="GHEA Grapalat" w:hAnsi="GHEA Grapalat" w:cs="GHEA Grapalat"/>
          <w:color w:val="000000"/>
          <w:sz w:val="24"/>
          <w:szCs w:val="24"/>
        </w:rPr>
        <w:softHyphen/>
      </w:r>
      <w:r w:rsidRPr="00B36B42">
        <w:rPr>
          <w:rFonts w:ascii="GHEA Grapalat" w:eastAsia="GHEA Grapalat" w:hAnsi="GHEA Grapalat" w:cs="GHEA Grapalat"/>
          <w:color w:val="000000"/>
          <w:sz w:val="24"/>
          <w:szCs w:val="24"/>
        </w:rPr>
        <w:t>կական անձանց բնակարաններ մուտք գործելու կարգը սահմանվում է օրենքով: Վերցված բոլոր ապրանքները, տրանսպորտային միջոցները և փաստաթղթերը ներկա</w:t>
      </w:r>
      <w:r w:rsidR="00FE4D5F" w:rsidRPr="00B36B42">
        <w:rPr>
          <w:rFonts w:ascii="GHEA Grapalat" w:eastAsia="GHEA Grapalat" w:hAnsi="GHEA Grapalat" w:cs="GHEA Grapalat"/>
          <w:color w:val="000000"/>
          <w:sz w:val="24"/>
          <w:szCs w:val="24"/>
        </w:rPr>
        <w:softHyphen/>
      </w:r>
      <w:r w:rsidRPr="00B36B42">
        <w:rPr>
          <w:rFonts w:ascii="GHEA Grapalat" w:eastAsia="GHEA Grapalat" w:hAnsi="GHEA Grapalat" w:cs="GHEA Grapalat"/>
          <w:color w:val="000000"/>
          <w:sz w:val="24"/>
          <w:szCs w:val="24"/>
        </w:rPr>
        <w:t>յացվում են վերցման մասնակիցներին, մանրամասն նկարագրվում արձանագրու</w:t>
      </w:r>
      <w:r w:rsidR="004A0361" w:rsidRPr="00B36B42">
        <w:rPr>
          <w:rFonts w:ascii="GHEA Grapalat" w:eastAsia="GHEA Grapalat" w:hAnsi="GHEA Grapalat" w:cs="GHEA Grapalat"/>
          <w:color w:val="000000"/>
          <w:sz w:val="24"/>
          <w:szCs w:val="24"/>
        </w:rPr>
        <w:softHyphen/>
      </w:r>
      <w:r w:rsidRPr="00B36B42">
        <w:rPr>
          <w:rFonts w:ascii="GHEA Grapalat" w:eastAsia="GHEA Grapalat" w:hAnsi="GHEA Grapalat" w:cs="GHEA Grapalat"/>
          <w:color w:val="000000"/>
          <w:sz w:val="24"/>
          <w:szCs w:val="24"/>
        </w:rPr>
        <w:t>թյան մեջ, իսկ անհրաժեշտության դեպքում` կնքվում:</w:t>
      </w:r>
    </w:p>
    <w:p w14:paraId="00000CEB" w14:textId="0AE4022D" w:rsidR="00923214" w:rsidRPr="00B36B42" w:rsidRDefault="00A0523D" w:rsidP="00B36B42">
      <w:pPr>
        <w:numPr>
          <w:ilvl w:val="0"/>
          <w:numId w:val="385"/>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lastRenderedPageBreak/>
        <w:t>Վերցնելն ավարտելուց հետո կազմվում է համապատասխան արձանագրություն, որտեղ նշվում են այն կազմող անձի պաշտոնը և ազգանունը, վերցնելու վայրը, ժամանակը, հանգամանքները, վերցնելու մասնակիցների ինքնությունը հաստատող տվյալները, վերցված առարկաների քանակը, չափը, քաշը, բնորոշիչ հատկանիշները և այլ առանձնա</w:t>
      </w:r>
      <w:r w:rsidR="004A0361" w:rsidRPr="00B36B42">
        <w:rPr>
          <w:rFonts w:ascii="GHEA Grapalat" w:eastAsia="GHEA Grapalat" w:hAnsi="GHEA Grapalat" w:cs="GHEA Grapalat"/>
          <w:color w:val="000000"/>
          <w:sz w:val="24"/>
          <w:szCs w:val="24"/>
        </w:rPr>
        <w:softHyphen/>
      </w:r>
      <w:r w:rsidRPr="00B36B42">
        <w:rPr>
          <w:rFonts w:ascii="GHEA Grapalat" w:eastAsia="GHEA Grapalat" w:hAnsi="GHEA Grapalat" w:cs="GHEA Grapalat"/>
          <w:color w:val="000000"/>
          <w:sz w:val="24"/>
          <w:szCs w:val="24"/>
        </w:rPr>
        <w:t>հատկություններ:</w:t>
      </w:r>
    </w:p>
    <w:p w14:paraId="00000CEC" w14:textId="77777777" w:rsidR="00923214" w:rsidRPr="00B36B42" w:rsidRDefault="00A0523D" w:rsidP="00B36B42">
      <w:pPr>
        <w:numPr>
          <w:ilvl w:val="0"/>
          <w:numId w:val="385"/>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Արձանագրություն կազմող պաշտոնատար անձը պարտավոր է արձանագրությունը ծանոթացնել գործողության բոլոր մասնակիցներին, որոնք ծանոթանալուց հետո ստորագրում են և իրավունք ունեն պահանջել արձանագրության մեջ ներառել իրենց դիտողությունները:</w:t>
      </w:r>
    </w:p>
    <w:p w14:paraId="00000CED" w14:textId="77777777" w:rsidR="00923214" w:rsidRPr="00B36B42" w:rsidRDefault="00A0523D" w:rsidP="00B36B42">
      <w:pPr>
        <w:numPr>
          <w:ilvl w:val="0"/>
          <w:numId w:val="385"/>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Արձանագրության պատճենը ստորագրությամբ հանձնվում է այն անձին, ում մոտ կատարվել է վերցնելու գործողությունը:</w:t>
      </w:r>
    </w:p>
    <w:p w14:paraId="00000CEE" w14:textId="77777777" w:rsidR="00923214" w:rsidRPr="00B36B42" w:rsidRDefault="00923214" w:rsidP="00B36B42">
      <w:pPr>
        <w:pBdr>
          <w:top w:val="nil"/>
          <w:left w:val="nil"/>
          <w:bottom w:val="nil"/>
          <w:right w:val="nil"/>
          <w:between w:val="nil"/>
        </w:pBdr>
        <w:spacing w:after="0" w:line="360" w:lineRule="auto"/>
        <w:ind w:left="2835" w:hanging="2268"/>
        <w:jc w:val="both"/>
        <w:rPr>
          <w:rFonts w:ascii="GHEA Grapalat" w:eastAsia="GHEA Grapalat" w:hAnsi="GHEA Grapalat" w:cs="GHEA Grapalat"/>
          <w:color w:val="000000"/>
          <w:sz w:val="24"/>
          <w:szCs w:val="24"/>
        </w:rPr>
      </w:pPr>
    </w:p>
    <w:p w14:paraId="00000CEF" w14:textId="7B24B1B5" w:rsidR="00923214" w:rsidRPr="00B36B42" w:rsidRDefault="00A0523D" w:rsidP="00B36B42">
      <w:pPr>
        <w:pBdr>
          <w:top w:val="nil"/>
          <w:left w:val="nil"/>
          <w:bottom w:val="nil"/>
          <w:right w:val="nil"/>
          <w:between w:val="nil"/>
        </w:pBdr>
        <w:spacing w:after="0" w:line="360" w:lineRule="auto"/>
        <w:ind w:firstLine="567"/>
        <w:jc w:val="both"/>
        <w:rPr>
          <w:rFonts w:ascii="GHEA Grapalat" w:eastAsia="GHEA Grapalat" w:hAnsi="GHEA Grapalat" w:cs="GHEA Grapalat"/>
          <w:b/>
          <w:color w:val="000000"/>
          <w:sz w:val="24"/>
          <w:szCs w:val="24"/>
        </w:rPr>
      </w:pPr>
      <w:r w:rsidRPr="00B36B42">
        <w:rPr>
          <w:rFonts w:ascii="GHEA Grapalat" w:eastAsia="GHEA Grapalat" w:hAnsi="GHEA Grapalat" w:cs="GHEA Grapalat"/>
          <w:b/>
          <w:color w:val="000000"/>
          <w:sz w:val="24"/>
          <w:szCs w:val="24"/>
        </w:rPr>
        <w:t>Հոդված 32</w:t>
      </w:r>
      <w:r w:rsidR="00B71E38" w:rsidRPr="00B36B42">
        <w:rPr>
          <w:rFonts w:ascii="GHEA Grapalat" w:eastAsia="GHEA Grapalat" w:hAnsi="GHEA Grapalat" w:cs="GHEA Grapalat"/>
          <w:b/>
          <w:color w:val="000000"/>
          <w:sz w:val="24"/>
          <w:szCs w:val="24"/>
          <w:lang w:val="hy-AM"/>
        </w:rPr>
        <w:t>8</w:t>
      </w:r>
      <w:r w:rsidRPr="00B36B42">
        <w:rPr>
          <w:rFonts w:ascii="GHEA Grapalat" w:eastAsia="GHEA Grapalat" w:hAnsi="GHEA Grapalat" w:cs="GHEA Grapalat"/>
          <w:b/>
          <w:color w:val="000000"/>
          <w:sz w:val="24"/>
          <w:szCs w:val="24"/>
        </w:rPr>
        <w:t>. Ապրանքները և տրանսպորտային միջոցները ճանաչման</w:t>
      </w:r>
    </w:p>
    <w:p w14:paraId="00000CF0" w14:textId="77777777" w:rsidR="00923214" w:rsidRPr="00B36B42" w:rsidRDefault="00A0523D" w:rsidP="00B36B42">
      <w:pPr>
        <w:pBdr>
          <w:top w:val="nil"/>
          <w:left w:val="nil"/>
          <w:bottom w:val="nil"/>
          <w:right w:val="nil"/>
          <w:between w:val="nil"/>
        </w:pBdr>
        <w:spacing w:after="0" w:line="360" w:lineRule="auto"/>
        <w:ind w:firstLine="2184"/>
        <w:jc w:val="both"/>
        <w:rPr>
          <w:rFonts w:ascii="GHEA Grapalat" w:eastAsia="GHEA Grapalat" w:hAnsi="GHEA Grapalat" w:cs="GHEA Grapalat"/>
          <w:color w:val="000000"/>
          <w:sz w:val="24"/>
          <w:szCs w:val="24"/>
        </w:rPr>
      </w:pPr>
      <w:r w:rsidRPr="00B36B42">
        <w:rPr>
          <w:rFonts w:ascii="GHEA Grapalat" w:eastAsia="GHEA Grapalat" w:hAnsi="GHEA Grapalat" w:cs="GHEA Grapalat"/>
          <w:b/>
          <w:color w:val="000000"/>
          <w:sz w:val="24"/>
          <w:szCs w:val="24"/>
        </w:rPr>
        <w:t>ներկայացնելու կարգը</w:t>
      </w:r>
    </w:p>
    <w:p w14:paraId="00000CF1" w14:textId="77777777" w:rsidR="00923214" w:rsidRPr="00B36B42" w:rsidRDefault="00A0523D" w:rsidP="00B36B42">
      <w:pPr>
        <w:numPr>
          <w:ilvl w:val="0"/>
          <w:numId w:val="383"/>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Որևէ ապրանք կամ տրանսպորտային միջոց ճանաչման ներկայացնելու անհրաժեշտության դեպքում մաքսային մարմնի այն պաշտոնատար անձը, որի վարույթում է գտնվում մաքսային իրավախախտման վերաբերյալ գործը, ճանաչողից նախապես վերցնում է բացատրություն այդ առարկայի նշանների և այն հանգամանքների մասին, որոնցում նա տեսել է այդ ապրանքը կամ տրանսպորտային միջոցը: Բացատրությունը վերցնելուց հետո ճանաչման ենթակա ապրանքը կամ առարկան հնարավորության սահմաններում միատեսակ այլ ապրանքների կամ առարկաների հետ ներկայացվում է ճանաչողին և առաջարկվում է մատնացույց անել դրանցից մեկը և բացատրել, թե ինչ նշաններով ու առանձնահատկություններով ճանաչեց այդ առարկան: Ճանաչումը կատարվում է ընթերակաների ներկայությամբ:</w:t>
      </w:r>
    </w:p>
    <w:p w14:paraId="00000CF2" w14:textId="77777777" w:rsidR="00923214" w:rsidRPr="00B36B42" w:rsidRDefault="00A0523D" w:rsidP="00B36B42">
      <w:pPr>
        <w:numPr>
          <w:ilvl w:val="0"/>
          <w:numId w:val="383"/>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 xml:space="preserve">Ճանաչման արդյունքների վերաբերյալ կազմվում է համապատասխան արձանագրություն, որում նշվում են արձանագրությունը կազմող անձի պաշտոնը, անունը և ազգանունը, ճանաչման ներկայացնելու վայրը, օրը, ամիսը, տարին, ճանաչման ներկայացված ապրանքի կամ տրանսպորտային միջոցի նկարագրությունը` մանրամասն շարադրելով այն հատկանիշները, որոնցով կատարվել է դրանց ճանաչումը, մասնակիցների տվյալները: Արձանագրությունն ստորագրում են գործողության բոլոր մասնակիցները: Եթե </w:t>
      </w:r>
      <w:r w:rsidRPr="00B36B42">
        <w:rPr>
          <w:rFonts w:ascii="GHEA Grapalat" w:eastAsia="GHEA Grapalat" w:hAnsi="GHEA Grapalat" w:cs="GHEA Grapalat"/>
          <w:color w:val="000000"/>
          <w:sz w:val="24"/>
          <w:szCs w:val="24"/>
        </w:rPr>
        <w:lastRenderedPageBreak/>
        <w:t>գործողության ժամանակ կատարվել են լուսանկարում, ձայնագրում և այլ տեսակի ամրագրում, ապա դրանց մասին նշվում է արձանագրության մեջ:</w:t>
      </w:r>
    </w:p>
    <w:p w14:paraId="00000CF3" w14:textId="77777777" w:rsidR="00923214" w:rsidRPr="00B36B42" w:rsidRDefault="00A0523D" w:rsidP="00B36B42">
      <w:pPr>
        <w:numPr>
          <w:ilvl w:val="0"/>
          <w:numId w:val="383"/>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Ճանաչմանը մասնակցած անձինք իրավունք ունեն պահանջել արձանագրության մեջ ներառել իրենց դիտողությունները:</w:t>
      </w:r>
    </w:p>
    <w:p w14:paraId="00000CF4" w14:textId="77777777" w:rsidR="00923214" w:rsidRPr="00B36B42" w:rsidRDefault="00A0523D" w:rsidP="00B36B42">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B36B42">
        <w:rPr>
          <w:rFonts w:eastAsia="Courier New"/>
          <w:color w:val="000000"/>
          <w:sz w:val="24"/>
          <w:szCs w:val="24"/>
        </w:rPr>
        <w:t> </w:t>
      </w:r>
    </w:p>
    <w:p w14:paraId="00000CF5" w14:textId="5B097593" w:rsidR="00923214" w:rsidRPr="00B36B42" w:rsidRDefault="00A0523D" w:rsidP="00B36B42">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b/>
          <w:color w:val="000000"/>
          <w:sz w:val="24"/>
          <w:szCs w:val="24"/>
        </w:rPr>
        <w:t>Հոդված 3</w:t>
      </w:r>
      <w:r w:rsidR="00B71E38" w:rsidRPr="00B36B42">
        <w:rPr>
          <w:rFonts w:ascii="GHEA Grapalat" w:eastAsia="GHEA Grapalat" w:hAnsi="GHEA Grapalat" w:cs="GHEA Grapalat"/>
          <w:b/>
          <w:color w:val="000000"/>
          <w:sz w:val="24"/>
          <w:szCs w:val="24"/>
          <w:lang w:val="hy-AM"/>
        </w:rPr>
        <w:t>29</w:t>
      </w:r>
      <w:r w:rsidRPr="00B36B42">
        <w:rPr>
          <w:rFonts w:ascii="GHEA Grapalat" w:eastAsia="GHEA Grapalat" w:hAnsi="GHEA Grapalat" w:cs="GHEA Grapalat"/>
          <w:b/>
          <w:color w:val="000000"/>
          <w:sz w:val="24"/>
          <w:szCs w:val="24"/>
        </w:rPr>
        <w:t>. Հետազոտման համար նմուշներ կամ փորձանմուշներ վերցնելը</w:t>
      </w:r>
    </w:p>
    <w:p w14:paraId="00000CF6" w14:textId="77777777" w:rsidR="00923214" w:rsidRPr="00B36B42" w:rsidRDefault="00A0523D" w:rsidP="00B36B42">
      <w:pPr>
        <w:numPr>
          <w:ilvl w:val="0"/>
          <w:numId w:val="389"/>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Մաքսային իրավախախտումների վերաբերյալ գործերի քննության ընթացքում մաքսային մարմինների պաշտոնատար անձինք իրավունք ունեն վերցնել նմուշներ կամ փորձանմուշներ, եթե դրանց հետազոտումն անհրաժեշտ է գործի քննության համար:</w:t>
      </w:r>
    </w:p>
    <w:p w14:paraId="00000CF7" w14:textId="77777777" w:rsidR="00923214" w:rsidRPr="00B36B42" w:rsidRDefault="00A0523D" w:rsidP="00B36B42">
      <w:pPr>
        <w:numPr>
          <w:ilvl w:val="0"/>
          <w:numId w:val="389"/>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Նմուշներ կամ փորձանմուշներ վերցնելու մասին կայացվում է որոշում, որտեղ նշվում է որոշումը կայացնողի պաշտոնը, անունը և ազգանունը, որտեղից, ինչ չափով, ինչ նմուշներ կամ փորձանմուշներ պետք է վերցվեն և անհրաժեշտ այլ հանգամանքներ:</w:t>
      </w:r>
    </w:p>
    <w:p w14:paraId="00000CF8" w14:textId="77777777" w:rsidR="00923214" w:rsidRPr="00B36B42" w:rsidRDefault="00A0523D" w:rsidP="00B36B42">
      <w:pPr>
        <w:numPr>
          <w:ilvl w:val="0"/>
          <w:numId w:val="389"/>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Մաքսային մարմնի պաշտոնատար անձը, մասնակիցների և ընթերակաների ներկայությամբ, կատարում է բոլոր անհրաժեշտ գործողությունները և վերցնում նմուշներ կամ փորձանմուշներ: Բացի փաստաթղթերից, նմուշները (փորձանմուշները) փաթեթավորվում և կնքվում են:</w:t>
      </w:r>
    </w:p>
    <w:p w14:paraId="00000CF9" w14:textId="77777777" w:rsidR="00923214" w:rsidRPr="00B36B42" w:rsidRDefault="00A0523D" w:rsidP="00B36B42">
      <w:pPr>
        <w:numPr>
          <w:ilvl w:val="0"/>
          <w:numId w:val="389"/>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Նմուշներ կամ փորձանմուշներ վերցնելու մասին կազմվում է համապատասխան արձանագրություն, որում նշվում են կատարված բոլոր գործողությունները, կիրառված մեթոդներն ու միջոցները, ինչպես նաև վերցված նմուշների կամ փորձանմուշների տեսակները:</w:t>
      </w:r>
    </w:p>
    <w:p w14:paraId="00000CFA" w14:textId="77777777" w:rsidR="00923214" w:rsidRPr="00B36B42" w:rsidRDefault="00923214" w:rsidP="00B36B42">
      <w:pPr>
        <w:pBdr>
          <w:top w:val="nil"/>
          <w:left w:val="nil"/>
          <w:bottom w:val="nil"/>
          <w:right w:val="nil"/>
          <w:between w:val="nil"/>
        </w:pBdr>
        <w:spacing w:after="0" w:line="360" w:lineRule="auto"/>
        <w:ind w:firstLine="567"/>
        <w:jc w:val="both"/>
        <w:rPr>
          <w:rFonts w:ascii="GHEA Grapalat" w:eastAsia="GHEA Grapalat" w:hAnsi="GHEA Grapalat" w:cs="GHEA Grapalat"/>
          <w:b/>
          <w:color w:val="000000"/>
          <w:sz w:val="24"/>
          <w:szCs w:val="24"/>
        </w:rPr>
      </w:pPr>
    </w:p>
    <w:p w14:paraId="00000CFB" w14:textId="66E6FFD2" w:rsidR="00923214" w:rsidRPr="00B36B42" w:rsidRDefault="00A0523D" w:rsidP="00B36B42">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b/>
          <w:color w:val="000000"/>
          <w:sz w:val="24"/>
          <w:szCs w:val="24"/>
        </w:rPr>
        <w:t>Հոդված 33</w:t>
      </w:r>
      <w:r w:rsidR="00B71E38" w:rsidRPr="00B36B42">
        <w:rPr>
          <w:rFonts w:ascii="GHEA Grapalat" w:eastAsia="GHEA Grapalat" w:hAnsi="GHEA Grapalat" w:cs="GHEA Grapalat"/>
          <w:b/>
          <w:color w:val="000000"/>
          <w:sz w:val="24"/>
          <w:szCs w:val="24"/>
          <w:lang w:val="hy-AM"/>
        </w:rPr>
        <w:t>0</w:t>
      </w:r>
      <w:r w:rsidRPr="00B36B42">
        <w:rPr>
          <w:rFonts w:ascii="GHEA Grapalat" w:eastAsia="GHEA Grapalat" w:hAnsi="GHEA Grapalat" w:cs="GHEA Grapalat"/>
          <w:b/>
          <w:color w:val="000000"/>
          <w:sz w:val="24"/>
          <w:szCs w:val="24"/>
        </w:rPr>
        <w:t>. Փորձաքննության կատարումը</w:t>
      </w:r>
    </w:p>
    <w:p w14:paraId="00000CFC" w14:textId="12B621B2" w:rsidR="00923214" w:rsidRPr="00B36B42" w:rsidRDefault="00A0523D" w:rsidP="00B36B42">
      <w:pPr>
        <w:numPr>
          <w:ilvl w:val="0"/>
          <w:numId w:val="387"/>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 xml:space="preserve">Եթե </w:t>
      </w:r>
      <w:r w:rsidR="009728AB" w:rsidRPr="00B36B42">
        <w:rPr>
          <w:rFonts w:ascii="GHEA Grapalat" w:eastAsia="GHEA Grapalat" w:hAnsi="GHEA Grapalat" w:cs="GHEA Grapalat"/>
          <w:color w:val="000000"/>
          <w:sz w:val="24"/>
          <w:szCs w:val="24"/>
          <w:lang w:val="hy-AM"/>
        </w:rPr>
        <w:t>մաքսային կանոնների խախտման</w:t>
      </w:r>
      <w:r w:rsidRPr="00B36B42">
        <w:rPr>
          <w:rFonts w:ascii="GHEA Grapalat" w:eastAsia="GHEA Grapalat" w:hAnsi="GHEA Grapalat" w:cs="GHEA Grapalat"/>
          <w:color w:val="000000"/>
          <w:sz w:val="24"/>
          <w:szCs w:val="24"/>
        </w:rPr>
        <w:t xml:space="preserve"> վերաբերյալ գործերով կարևոր նշանակություն ունեցող հանգամանքներ պարզելու համար անհրաժեշտ են հատուկ մասնագիտական գիտելիքներ, ապա վարույթն իրականացնող պաշտոնատար անձը նշանակում է փորձաքննություն:</w:t>
      </w:r>
    </w:p>
    <w:p w14:paraId="00000CFD" w14:textId="70375233" w:rsidR="00923214" w:rsidRPr="00B36B42" w:rsidRDefault="00A0523D" w:rsidP="00B36B42">
      <w:pPr>
        <w:numPr>
          <w:ilvl w:val="0"/>
          <w:numId w:val="387"/>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Փորձաքննություն կատարելու մասին կայացվում է որոշում, որտեղ նշվում են փորձաքննության նշանակման հիմքերը, փորձաքննության ուղարկվող իրեղեն ապացույցները և այլ առարկաներ</w:t>
      </w:r>
      <w:r w:rsidR="008054CB">
        <w:rPr>
          <w:rFonts w:ascii="GHEA Grapalat" w:eastAsia="GHEA Grapalat" w:hAnsi="GHEA Grapalat" w:cs="GHEA Grapalat"/>
          <w:color w:val="000000"/>
          <w:sz w:val="24"/>
          <w:szCs w:val="24"/>
          <w:lang w:val="hy-AM"/>
        </w:rPr>
        <w:t>՝</w:t>
      </w:r>
      <w:r w:rsidRPr="00B36B42">
        <w:rPr>
          <w:rFonts w:ascii="GHEA Grapalat" w:eastAsia="GHEA Grapalat" w:hAnsi="GHEA Grapalat" w:cs="GHEA Grapalat"/>
          <w:color w:val="000000"/>
          <w:sz w:val="24"/>
          <w:szCs w:val="24"/>
        </w:rPr>
        <w:t xml:space="preserve"> միաժամանակ նշելով, թե դրանք ինչ հանգամանքներում են հայտնաբերվել կամ ձեռք բերվել, հիմնարկի անվանումը, որին հանձնարարվում է փորձաքննությունը և փորձագետին առաջադրվող հարցերը:</w:t>
      </w:r>
    </w:p>
    <w:p w14:paraId="00000CFE" w14:textId="77777777" w:rsidR="00923214" w:rsidRPr="00B36B42" w:rsidRDefault="00A0523D" w:rsidP="00B36B42">
      <w:pPr>
        <w:numPr>
          <w:ilvl w:val="0"/>
          <w:numId w:val="387"/>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lastRenderedPageBreak/>
        <w:t>Փորձաքննություն նշանակող պաշտոնատար անձը փորձագետին բացատրում է օրենքով նախատեսված նրա իրավունքներն ու պարտականությունները:</w:t>
      </w:r>
    </w:p>
    <w:p w14:paraId="00000CFF" w14:textId="5A2A90CC" w:rsidR="00923214" w:rsidRPr="00B36B42" w:rsidRDefault="00A0523D" w:rsidP="00B36B42">
      <w:pPr>
        <w:numPr>
          <w:ilvl w:val="0"/>
          <w:numId w:val="387"/>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Փորձագետը պարտավոր է իրեն առաջադր</w:t>
      </w:r>
      <w:r w:rsidR="00AD5165">
        <w:rPr>
          <w:rFonts w:ascii="GHEA Grapalat" w:eastAsia="GHEA Grapalat" w:hAnsi="GHEA Grapalat" w:cs="GHEA Grapalat"/>
          <w:color w:val="000000"/>
          <w:sz w:val="24"/>
          <w:szCs w:val="24"/>
          <w:lang w:val="hy-AM"/>
        </w:rPr>
        <w:t>վ</w:t>
      </w:r>
      <w:r w:rsidRPr="00B36B42">
        <w:rPr>
          <w:rFonts w:ascii="GHEA Grapalat" w:eastAsia="GHEA Grapalat" w:hAnsi="GHEA Grapalat" w:cs="GHEA Grapalat"/>
          <w:color w:val="000000"/>
          <w:sz w:val="24"/>
          <w:szCs w:val="24"/>
        </w:rPr>
        <w:t>ած հարցերի վերաբերյալ տալ հիմնավորված և օբյեկտիվ եզրակացություն, իսկ անհրաժեշտության դեպքում փորձաքննության կատարման ընթացքում ի հայտ եկած հանգամանքների վերաբերյալ` մաքսային մարմինների պահանջով ներկայանալ և պարզաբանումներ տալ եզրակացության բովանդակության մասին:</w:t>
      </w:r>
    </w:p>
    <w:p w14:paraId="00000D00" w14:textId="77777777" w:rsidR="00923214" w:rsidRPr="00B36B42" w:rsidRDefault="00A0523D" w:rsidP="00B36B42">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B36B42">
        <w:rPr>
          <w:rFonts w:eastAsia="Courier New"/>
          <w:color w:val="000000"/>
          <w:sz w:val="24"/>
          <w:szCs w:val="24"/>
        </w:rPr>
        <w:t> </w:t>
      </w:r>
    </w:p>
    <w:p w14:paraId="00000D01" w14:textId="274BC9E4" w:rsidR="00923214" w:rsidRPr="00B36B42" w:rsidRDefault="00A0523D" w:rsidP="00B36B42">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b/>
          <w:color w:val="000000"/>
          <w:sz w:val="24"/>
          <w:szCs w:val="24"/>
        </w:rPr>
        <w:t>Հոդված 33</w:t>
      </w:r>
      <w:r w:rsidR="00B71E38" w:rsidRPr="00B36B42">
        <w:rPr>
          <w:rFonts w:ascii="GHEA Grapalat" w:eastAsia="GHEA Grapalat" w:hAnsi="GHEA Grapalat" w:cs="GHEA Grapalat"/>
          <w:b/>
          <w:color w:val="000000"/>
          <w:sz w:val="24"/>
          <w:szCs w:val="24"/>
          <w:lang w:val="hy-AM"/>
        </w:rPr>
        <w:t>1</w:t>
      </w:r>
      <w:r w:rsidRPr="00B36B42">
        <w:rPr>
          <w:rFonts w:ascii="GHEA Grapalat" w:eastAsia="GHEA Grapalat" w:hAnsi="GHEA Grapalat" w:cs="GHEA Grapalat"/>
          <w:b/>
          <w:color w:val="000000"/>
          <w:sz w:val="24"/>
          <w:szCs w:val="24"/>
        </w:rPr>
        <w:t>. Վերցված ապրանքների և առարկաների գնահատումը</w:t>
      </w:r>
    </w:p>
    <w:p w14:paraId="00000D02" w14:textId="51DEC7BF" w:rsidR="00923214" w:rsidRPr="00B36B42" w:rsidRDefault="00A0523D" w:rsidP="00B36B42">
      <w:pPr>
        <w:numPr>
          <w:ilvl w:val="0"/>
          <w:numId w:val="393"/>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Մաքսային մարմինը սույն օրենքի 3</w:t>
      </w:r>
      <w:r w:rsidR="007B6688" w:rsidRPr="00B36B42">
        <w:rPr>
          <w:rFonts w:ascii="GHEA Grapalat" w:eastAsia="GHEA Grapalat" w:hAnsi="GHEA Grapalat" w:cs="GHEA Grapalat"/>
          <w:color w:val="000000"/>
          <w:sz w:val="24"/>
          <w:szCs w:val="24"/>
          <w:lang w:val="hy-AM"/>
        </w:rPr>
        <w:t>27</w:t>
      </w:r>
      <w:r w:rsidRPr="00B36B42">
        <w:rPr>
          <w:rFonts w:ascii="GHEA Grapalat" w:eastAsia="GHEA Grapalat" w:hAnsi="GHEA Grapalat" w:cs="GHEA Grapalat"/>
          <w:color w:val="000000"/>
          <w:sz w:val="24"/>
          <w:szCs w:val="24"/>
        </w:rPr>
        <w:t>-րդ հոդվածին համապատասխան վերցված ապրանքները գնահատում է Հայաստանի Հանրապետության գործող գների, իսկ վերջին</w:t>
      </w:r>
      <w:r w:rsidR="001E69CE" w:rsidRPr="00B36B42">
        <w:rPr>
          <w:rFonts w:ascii="GHEA Grapalat" w:eastAsia="GHEA Grapalat" w:hAnsi="GHEA Grapalat" w:cs="GHEA Grapalat"/>
          <w:color w:val="000000"/>
          <w:sz w:val="24"/>
          <w:szCs w:val="24"/>
        </w:rPr>
        <w:softHyphen/>
      </w:r>
      <w:r w:rsidRPr="00B36B42">
        <w:rPr>
          <w:rFonts w:ascii="GHEA Grapalat" w:eastAsia="GHEA Grapalat" w:hAnsi="GHEA Grapalat" w:cs="GHEA Grapalat"/>
          <w:color w:val="000000"/>
          <w:sz w:val="24"/>
          <w:szCs w:val="24"/>
        </w:rPr>
        <w:t>ներիս վերաբերյալ տեղեկությունների բացակայության դեպքում` փորձագետների եզրակա</w:t>
      </w:r>
      <w:r w:rsidR="001E69CE" w:rsidRPr="00B36B42">
        <w:rPr>
          <w:rFonts w:ascii="GHEA Grapalat" w:eastAsia="GHEA Grapalat" w:hAnsi="GHEA Grapalat" w:cs="GHEA Grapalat"/>
          <w:color w:val="000000"/>
          <w:sz w:val="24"/>
          <w:szCs w:val="24"/>
        </w:rPr>
        <w:softHyphen/>
      </w:r>
      <w:r w:rsidRPr="00B36B42">
        <w:rPr>
          <w:rFonts w:ascii="GHEA Grapalat" w:eastAsia="GHEA Grapalat" w:hAnsi="GHEA Grapalat" w:cs="GHEA Grapalat"/>
          <w:color w:val="000000"/>
          <w:sz w:val="24"/>
          <w:szCs w:val="24"/>
        </w:rPr>
        <w:t>ցության հիման վրա:</w:t>
      </w:r>
    </w:p>
    <w:p w14:paraId="00000D03" w14:textId="155952A2" w:rsidR="00923214" w:rsidRPr="00B36B42" w:rsidRDefault="005E29E2" w:rsidP="00B36B42">
      <w:pPr>
        <w:numPr>
          <w:ilvl w:val="0"/>
          <w:numId w:val="393"/>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lang w:val="hy-AM"/>
        </w:rPr>
        <w:t>Վ</w:t>
      </w:r>
      <w:r w:rsidR="00A0523D" w:rsidRPr="00B36B42">
        <w:rPr>
          <w:rFonts w:ascii="GHEA Grapalat" w:eastAsia="GHEA Grapalat" w:hAnsi="GHEA Grapalat" w:cs="GHEA Grapalat"/>
          <w:color w:val="000000"/>
          <w:sz w:val="24"/>
          <w:szCs w:val="24"/>
        </w:rPr>
        <w:t>երցված օտարերկրյա արժույթի վերահաշվարկը հայկական դրամի մաքսային մարմինը կատարում է մաքսային իրավախախտման հայտնաբերման օրվա դրությամբ Հայաս</w:t>
      </w:r>
      <w:r w:rsidR="001E69CE" w:rsidRPr="00B36B42">
        <w:rPr>
          <w:rFonts w:ascii="GHEA Grapalat" w:eastAsia="GHEA Grapalat" w:hAnsi="GHEA Grapalat" w:cs="GHEA Grapalat"/>
          <w:color w:val="000000"/>
          <w:sz w:val="24"/>
          <w:szCs w:val="24"/>
        </w:rPr>
        <w:softHyphen/>
      </w:r>
      <w:r w:rsidR="00A0523D" w:rsidRPr="00B36B42">
        <w:rPr>
          <w:rFonts w:ascii="GHEA Grapalat" w:eastAsia="GHEA Grapalat" w:hAnsi="GHEA Grapalat" w:cs="GHEA Grapalat"/>
          <w:color w:val="000000"/>
          <w:sz w:val="24"/>
          <w:szCs w:val="24"/>
        </w:rPr>
        <w:t>տանի Հանրապետության կենտրոնական բանկի հրապարակած փոխարժեքով:</w:t>
      </w:r>
    </w:p>
    <w:p w14:paraId="00000D04" w14:textId="77777777" w:rsidR="00923214" w:rsidRPr="00B36B42" w:rsidRDefault="00A0523D" w:rsidP="00B36B42">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B36B42">
        <w:rPr>
          <w:rFonts w:eastAsia="Courier New"/>
          <w:color w:val="000000"/>
          <w:sz w:val="24"/>
          <w:szCs w:val="24"/>
        </w:rPr>
        <w:t> </w:t>
      </w:r>
    </w:p>
    <w:p w14:paraId="00000D05" w14:textId="394BA738" w:rsidR="00923214" w:rsidRPr="00B36B42" w:rsidRDefault="00A0523D" w:rsidP="00B36B42">
      <w:pPr>
        <w:pBdr>
          <w:top w:val="nil"/>
          <w:left w:val="nil"/>
          <w:bottom w:val="nil"/>
          <w:right w:val="nil"/>
          <w:between w:val="nil"/>
        </w:pBdr>
        <w:spacing w:after="0" w:line="360" w:lineRule="auto"/>
        <w:ind w:firstLine="567"/>
        <w:jc w:val="both"/>
        <w:rPr>
          <w:rFonts w:ascii="GHEA Grapalat" w:eastAsia="GHEA Grapalat" w:hAnsi="GHEA Grapalat" w:cs="GHEA Grapalat"/>
          <w:b/>
          <w:color w:val="000000"/>
          <w:sz w:val="24"/>
          <w:szCs w:val="24"/>
        </w:rPr>
      </w:pPr>
      <w:r w:rsidRPr="00B36B42">
        <w:rPr>
          <w:rFonts w:ascii="GHEA Grapalat" w:eastAsia="GHEA Grapalat" w:hAnsi="GHEA Grapalat" w:cs="GHEA Grapalat"/>
          <w:b/>
          <w:color w:val="000000"/>
          <w:sz w:val="24"/>
          <w:szCs w:val="24"/>
        </w:rPr>
        <w:t>Հոդված 33</w:t>
      </w:r>
      <w:r w:rsidR="00B71E38" w:rsidRPr="00B36B42">
        <w:rPr>
          <w:rFonts w:ascii="GHEA Grapalat" w:eastAsia="GHEA Grapalat" w:hAnsi="GHEA Grapalat" w:cs="GHEA Grapalat"/>
          <w:b/>
          <w:color w:val="000000"/>
          <w:sz w:val="24"/>
          <w:szCs w:val="24"/>
          <w:lang w:val="hy-AM"/>
        </w:rPr>
        <w:t>2</w:t>
      </w:r>
      <w:r w:rsidRPr="00B36B42">
        <w:rPr>
          <w:rFonts w:ascii="GHEA Grapalat" w:eastAsia="GHEA Grapalat" w:hAnsi="GHEA Grapalat" w:cs="GHEA Grapalat"/>
          <w:b/>
          <w:color w:val="000000"/>
          <w:sz w:val="24"/>
          <w:szCs w:val="24"/>
        </w:rPr>
        <w:t xml:space="preserve">. </w:t>
      </w:r>
      <w:r w:rsidR="001209B8" w:rsidRPr="00B36B42">
        <w:rPr>
          <w:rFonts w:ascii="GHEA Grapalat" w:eastAsia="GHEA Grapalat" w:hAnsi="GHEA Grapalat" w:cs="GHEA Grapalat"/>
          <w:b/>
          <w:color w:val="000000"/>
          <w:sz w:val="24"/>
          <w:szCs w:val="24"/>
        </w:rPr>
        <w:t>Մաքսային կանոնների խախտում</w:t>
      </w:r>
      <w:r w:rsidRPr="00B36B42">
        <w:rPr>
          <w:rFonts w:ascii="GHEA Grapalat" w:eastAsia="GHEA Grapalat" w:hAnsi="GHEA Grapalat" w:cs="GHEA Grapalat"/>
          <w:b/>
          <w:color w:val="000000"/>
          <w:sz w:val="24"/>
          <w:szCs w:val="24"/>
        </w:rPr>
        <w:t>ների վերաբերյալ գործի</w:t>
      </w:r>
    </w:p>
    <w:p w14:paraId="00000D06" w14:textId="77777777" w:rsidR="00923214" w:rsidRPr="00B36B42" w:rsidRDefault="00A0523D" w:rsidP="00B36B42">
      <w:pPr>
        <w:pBdr>
          <w:top w:val="nil"/>
          <w:left w:val="nil"/>
          <w:bottom w:val="nil"/>
          <w:right w:val="nil"/>
          <w:between w:val="nil"/>
        </w:pBdr>
        <w:spacing w:after="0" w:line="360" w:lineRule="auto"/>
        <w:ind w:firstLine="2184"/>
        <w:jc w:val="both"/>
        <w:rPr>
          <w:rFonts w:ascii="GHEA Grapalat" w:eastAsia="GHEA Grapalat" w:hAnsi="GHEA Grapalat" w:cs="GHEA Grapalat"/>
          <w:b/>
          <w:color w:val="000000"/>
          <w:sz w:val="24"/>
          <w:szCs w:val="24"/>
        </w:rPr>
      </w:pPr>
      <w:r w:rsidRPr="00B36B42">
        <w:rPr>
          <w:rFonts w:ascii="GHEA Grapalat" w:eastAsia="GHEA Grapalat" w:hAnsi="GHEA Grapalat" w:cs="GHEA Grapalat"/>
          <w:b/>
          <w:color w:val="000000"/>
          <w:sz w:val="24"/>
          <w:szCs w:val="24"/>
        </w:rPr>
        <w:t>քննությանը պատասխանատվության ենթարկվող անձի</w:t>
      </w:r>
    </w:p>
    <w:p w14:paraId="00000D07" w14:textId="77777777" w:rsidR="00923214" w:rsidRPr="00B36B42" w:rsidRDefault="00A0523D" w:rsidP="00B36B42">
      <w:pPr>
        <w:pBdr>
          <w:top w:val="nil"/>
          <w:left w:val="nil"/>
          <w:bottom w:val="nil"/>
          <w:right w:val="nil"/>
          <w:between w:val="nil"/>
        </w:pBdr>
        <w:spacing w:after="0" w:line="360" w:lineRule="auto"/>
        <w:ind w:firstLine="2184"/>
        <w:jc w:val="both"/>
        <w:rPr>
          <w:rFonts w:ascii="GHEA Grapalat" w:eastAsia="GHEA Grapalat" w:hAnsi="GHEA Grapalat" w:cs="GHEA Grapalat"/>
          <w:color w:val="000000"/>
          <w:sz w:val="24"/>
          <w:szCs w:val="24"/>
        </w:rPr>
      </w:pPr>
      <w:r w:rsidRPr="00B36B42">
        <w:rPr>
          <w:rFonts w:ascii="GHEA Grapalat" w:eastAsia="GHEA Grapalat" w:hAnsi="GHEA Grapalat" w:cs="GHEA Grapalat"/>
          <w:b/>
          <w:color w:val="000000"/>
          <w:sz w:val="24"/>
          <w:szCs w:val="24"/>
        </w:rPr>
        <w:t>մասնակցությունը</w:t>
      </w:r>
      <w:r w:rsidRPr="00B36B42">
        <w:rPr>
          <w:rFonts w:eastAsia="Courier New"/>
          <w:color w:val="000000"/>
          <w:sz w:val="24"/>
          <w:szCs w:val="24"/>
        </w:rPr>
        <w:t> </w:t>
      </w:r>
    </w:p>
    <w:p w14:paraId="00000D08" w14:textId="3661316F" w:rsidR="00923214" w:rsidRPr="00B36B42" w:rsidRDefault="001209B8" w:rsidP="00B36B42">
      <w:pPr>
        <w:numPr>
          <w:ilvl w:val="0"/>
          <w:numId w:val="391"/>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Մաքսային կանոնների խախտում</w:t>
      </w:r>
      <w:r w:rsidR="00A0523D" w:rsidRPr="00B36B42">
        <w:rPr>
          <w:rFonts w:ascii="GHEA Grapalat" w:eastAsia="GHEA Grapalat" w:hAnsi="GHEA Grapalat" w:cs="GHEA Grapalat"/>
          <w:color w:val="000000"/>
          <w:sz w:val="24"/>
          <w:szCs w:val="24"/>
        </w:rPr>
        <w:t>ների վերաբերյալ գործը քննվում է պատասխանատվության ենթարկվող անձի մասնակցությամբ կամ Վարչական իրավախախտումների վերաբերյալ Հայաստանի Հանրապետության օրենսգրքի 267-րդ հոդվածով սահմանված դեպքերում՝ տվյալ անձի բացակայությամբ:</w:t>
      </w:r>
    </w:p>
    <w:p w14:paraId="00000D09" w14:textId="24EF79D7" w:rsidR="00923214" w:rsidRPr="00B36B42" w:rsidRDefault="001209B8" w:rsidP="00B36B42">
      <w:pPr>
        <w:numPr>
          <w:ilvl w:val="0"/>
          <w:numId w:val="391"/>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Մաքսային կանոնների խախտում</w:t>
      </w:r>
      <w:r w:rsidR="00A0523D" w:rsidRPr="00B36B42">
        <w:rPr>
          <w:rFonts w:ascii="GHEA Grapalat" w:eastAsia="GHEA Grapalat" w:hAnsi="GHEA Grapalat" w:cs="GHEA Grapalat"/>
          <w:color w:val="000000"/>
          <w:sz w:val="24"/>
          <w:szCs w:val="24"/>
        </w:rPr>
        <w:t>ների վերաբերյալ գործը կարող է քննվել սույն հոդվածի 1-ին մասում նշված անձի բացակայության դեպքում, եթե անձը բացակայում է, և հայտնի չէ նրա գտնվելու վայրը, կամ եթե նա գտնվում է Հայաստանի Հանրապետության սահմաններից դուրս:</w:t>
      </w:r>
    </w:p>
    <w:p w14:paraId="00000D0A" w14:textId="77777777" w:rsidR="00923214" w:rsidRPr="00B36B42" w:rsidRDefault="00A0523D" w:rsidP="00B36B42">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B36B42">
        <w:rPr>
          <w:rFonts w:eastAsia="Courier New"/>
          <w:color w:val="000000"/>
          <w:sz w:val="24"/>
          <w:szCs w:val="24"/>
        </w:rPr>
        <w:t> </w:t>
      </w:r>
    </w:p>
    <w:p w14:paraId="00000D0B" w14:textId="06913A31" w:rsidR="00923214" w:rsidRPr="00B36B42" w:rsidRDefault="00A0523D" w:rsidP="00B36B42">
      <w:pPr>
        <w:pBdr>
          <w:top w:val="nil"/>
          <w:left w:val="nil"/>
          <w:bottom w:val="nil"/>
          <w:right w:val="nil"/>
          <w:between w:val="nil"/>
        </w:pBdr>
        <w:spacing w:after="0" w:line="360" w:lineRule="auto"/>
        <w:ind w:firstLine="567"/>
        <w:jc w:val="both"/>
        <w:rPr>
          <w:rFonts w:ascii="GHEA Grapalat" w:eastAsia="GHEA Grapalat" w:hAnsi="GHEA Grapalat" w:cs="GHEA Grapalat"/>
          <w:b/>
          <w:color w:val="000000"/>
          <w:sz w:val="24"/>
          <w:szCs w:val="24"/>
        </w:rPr>
      </w:pPr>
      <w:r w:rsidRPr="00B36B42">
        <w:rPr>
          <w:rFonts w:ascii="GHEA Grapalat" w:eastAsia="GHEA Grapalat" w:hAnsi="GHEA Grapalat" w:cs="GHEA Grapalat"/>
          <w:b/>
          <w:color w:val="000000"/>
          <w:sz w:val="24"/>
          <w:szCs w:val="24"/>
        </w:rPr>
        <w:t>Հոդված 33</w:t>
      </w:r>
      <w:r w:rsidR="00B71E38" w:rsidRPr="00B36B42">
        <w:rPr>
          <w:rFonts w:ascii="GHEA Grapalat" w:eastAsia="GHEA Grapalat" w:hAnsi="GHEA Grapalat" w:cs="GHEA Grapalat"/>
          <w:b/>
          <w:color w:val="000000"/>
          <w:sz w:val="24"/>
          <w:szCs w:val="24"/>
          <w:lang w:val="hy-AM"/>
        </w:rPr>
        <w:t>3</w:t>
      </w:r>
      <w:r w:rsidRPr="00B36B42">
        <w:rPr>
          <w:rFonts w:ascii="GHEA Grapalat" w:eastAsia="GHEA Grapalat" w:hAnsi="GHEA Grapalat" w:cs="GHEA Grapalat"/>
          <w:b/>
          <w:color w:val="000000"/>
          <w:sz w:val="24"/>
          <w:szCs w:val="24"/>
        </w:rPr>
        <w:t xml:space="preserve">. </w:t>
      </w:r>
      <w:r w:rsidR="001209B8" w:rsidRPr="00B36B42">
        <w:rPr>
          <w:rFonts w:ascii="GHEA Grapalat" w:eastAsia="GHEA Grapalat" w:hAnsi="GHEA Grapalat" w:cs="GHEA Grapalat"/>
          <w:b/>
          <w:color w:val="000000"/>
          <w:sz w:val="24"/>
          <w:szCs w:val="24"/>
        </w:rPr>
        <w:t>Մաքսային կանոնների խախտում</w:t>
      </w:r>
      <w:r w:rsidRPr="00B36B42">
        <w:rPr>
          <w:rFonts w:ascii="GHEA Grapalat" w:eastAsia="GHEA Grapalat" w:hAnsi="GHEA Grapalat" w:cs="GHEA Grapalat"/>
          <w:b/>
          <w:color w:val="000000"/>
          <w:sz w:val="24"/>
          <w:szCs w:val="24"/>
        </w:rPr>
        <w:t>ների վերաբերյալ գործերի</w:t>
      </w:r>
    </w:p>
    <w:p w14:paraId="00000D0C" w14:textId="77777777" w:rsidR="00923214" w:rsidRPr="00B36B42" w:rsidRDefault="00A0523D" w:rsidP="00B36B42">
      <w:pPr>
        <w:pBdr>
          <w:top w:val="nil"/>
          <w:left w:val="nil"/>
          <w:bottom w:val="nil"/>
          <w:right w:val="nil"/>
          <w:between w:val="nil"/>
        </w:pBdr>
        <w:spacing w:after="0" w:line="360" w:lineRule="auto"/>
        <w:ind w:firstLine="2184"/>
        <w:jc w:val="both"/>
        <w:rPr>
          <w:rFonts w:ascii="GHEA Grapalat" w:eastAsia="GHEA Grapalat" w:hAnsi="GHEA Grapalat" w:cs="GHEA Grapalat"/>
          <w:color w:val="000000"/>
          <w:sz w:val="24"/>
          <w:szCs w:val="24"/>
        </w:rPr>
      </w:pPr>
      <w:r w:rsidRPr="00B36B42">
        <w:rPr>
          <w:rFonts w:ascii="GHEA Grapalat" w:eastAsia="GHEA Grapalat" w:hAnsi="GHEA Grapalat" w:cs="GHEA Grapalat"/>
          <w:b/>
          <w:color w:val="000000"/>
          <w:sz w:val="24"/>
          <w:szCs w:val="24"/>
        </w:rPr>
        <w:t>նյութերի հրապարակման անթույլատրելիությունը</w:t>
      </w:r>
    </w:p>
    <w:p w14:paraId="00000D0D" w14:textId="7411368B" w:rsidR="00923214" w:rsidRPr="00B36B42" w:rsidRDefault="001209B8" w:rsidP="00B36B42">
      <w:pPr>
        <w:numPr>
          <w:ilvl w:val="0"/>
          <w:numId w:val="372"/>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lastRenderedPageBreak/>
        <w:t>Մաքսային կանոնների խախտում</w:t>
      </w:r>
      <w:r w:rsidR="00A0523D" w:rsidRPr="00B36B42">
        <w:rPr>
          <w:rFonts w:ascii="GHEA Grapalat" w:eastAsia="GHEA Grapalat" w:hAnsi="GHEA Grapalat" w:cs="GHEA Grapalat"/>
          <w:color w:val="000000"/>
          <w:sz w:val="24"/>
          <w:szCs w:val="24"/>
        </w:rPr>
        <w:t>ների վերաբերյալ գործերի տվյալները կարող են հրապարակվել ամբողջությամբ կամ մասամբ միայն այն պաշտոնատար անձի թույլտվությամբ, որը քննում է տվյալ գործը:</w:t>
      </w:r>
    </w:p>
    <w:p w14:paraId="00000D0E" w14:textId="77777777" w:rsidR="00923214" w:rsidRPr="00B36B42" w:rsidRDefault="00A0523D" w:rsidP="00B36B42">
      <w:pPr>
        <w:numPr>
          <w:ilvl w:val="0"/>
          <w:numId w:val="372"/>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Անհրաժեշտության դեպքում մաքսային մարմնի պաշտոնատար անձը գործի հետ առնչվող անձանց նախազգուշացնում է գործի տվյալներն առանց իր համաձայնության հրապարակելու անթույլատրելիության և օրենքով դրա համար նախատեսված պատասխանատվության մասին:</w:t>
      </w:r>
    </w:p>
    <w:p w14:paraId="00000D0F" w14:textId="77777777" w:rsidR="00923214" w:rsidRPr="00B36B42" w:rsidRDefault="00923214" w:rsidP="00B36B42">
      <w:pPr>
        <w:pBdr>
          <w:top w:val="nil"/>
          <w:left w:val="nil"/>
          <w:bottom w:val="nil"/>
          <w:right w:val="nil"/>
          <w:between w:val="nil"/>
        </w:pBdr>
        <w:spacing w:after="0" w:line="360" w:lineRule="auto"/>
        <w:ind w:firstLine="567"/>
        <w:jc w:val="both"/>
        <w:rPr>
          <w:rFonts w:ascii="GHEA Grapalat" w:eastAsia="GHEA Grapalat" w:hAnsi="GHEA Grapalat" w:cs="GHEA Grapalat"/>
          <w:b/>
          <w:color w:val="000000"/>
          <w:sz w:val="24"/>
          <w:szCs w:val="24"/>
        </w:rPr>
      </w:pPr>
    </w:p>
    <w:p w14:paraId="00000D10" w14:textId="12864B33" w:rsidR="00923214" w:rsidRPr="00B36B42" w:rsidRDefault="00A0523D" w:rsidP="00B36B42">
      <w:pPr>
        <w:pBdr>
          <w:top w:val="nil"/>
          <w:left w:val="nil"/>
          <w:bottom w:val="nil"/>
          <w:right w:val="nil"/>
          <w:between w:val="nil"/>
        </w:pBdr>
        <w:spacing w:after="0" w:line="360" w:lineRule="auto"/>
        <w:ind w:firstLine="567"/>
        <w:jc w:val="both"/>
        <w:rPr>
          <w:rFonts w:ascii="GHEA Grapalat" w:eastAsia="GHEA Grapalat" w:hAnsi="GHEA Grapalat" w:cs="GHEA Grapalat"/>
          <w:b/>
          <w:color w:val="000000"/>
          <w:sz w:val="24"/>
          <w:szCs w:val="24"/>
        </w:rPr>
      </w:pPr>
      <w:r w:rsidRPr="00B36B42">
        <w:rPr>
          <w:rFonts w:ascii="GHEA Grapalat" w:eastAsia="GHEA Grapalat" w:hAnsi="GHEA Grapalat" w:cs="GHEA Grapalat"/>
          <w:b/>
          <w:color w:val="000000"/>
          <w:sz w:val="24"/>
          <w:szCs w:val="24"/>
        </w:rPr>
        <w:t>Հոդված 33</w:t>
      </w:r>
      <w:r w:rsidR="00B71E38" w:rsidRPr="00B36B42">
        <w:rPr>
          <w:rFonts w:ascii="GHEA Grapalat" w:eastAsia="GHEA Grapalat" w:hAnsi="GHEA Grapalat" w:cs="GHEA Grapalat"/>
          <w:b/>
          <w:color w:val="000000"/>
          <w:sz w:val="24"/>
          <w:szCs w:val="24"/>
          <w:lang w:val="hy-AM"/>
        </w:rPr>
        <w:t>4</w:t>
      </w:r>
      <w:r w:rsidRPr="00B36B42">
        <w:rPr>
          <w:rFonts w:ascii="GHEA Grapalat" w:eastAsia="GHEA Grapalat" w:hAnsi="GHEA Grapalat" w:cs="GHEA Grapalat"/>
          <w:b/>
          <w:color w:val="000000"/>
          <w:sz w:val="24"/>
          <w:szCs w:val="24"/>
        </w:rPr>
        <w:t xml:space="preserve">. </w:t>
      </w:r>
      <w:r w:rsidR="001209B8" w:rsidRPr="00B36B42">
        <w:rPr>
          <w:rFonts w:ascii="GHEA Grapalat" w:eastAsia="GHEA Grapalat" w:hAnsi="GHEA Grapalat" w:cs="GHEA Grapalat"/>
          <w:b/>
          <w:color w:val="000000"/>
          <w:sz w:val="24"/>
          <w:szCs w:val="24"/>
        </w:rPr>
        <w:t>Մաքսային կանոնների խախտում</w:t>
      </w:r>
      <w:r w:rsidRPr="00B36B42">
        <w:rPr>
          <w:rFonts w:ascii="GHEA Grapalat" w:eastAsia="GHEA Grapalat" w:hAnsi="GHEA Grapalat" w:cs="GHEA Grapalat"/>
          <w:b/>
          <w:color w:val="000000"/>
          <w:sz w:val="24"/>
          <w:szCs w:val="24"/>
        </w:rPr>
        <w:t>ների վերաբերյալ գործերով</w:t>
      </w:r>
    </w:p>
    <w:p w14:paraId="00000D11" w14:textId="77777777" w:rsidR="00923214" w:rsidRPr="00B36B42" w:rsidRDefault="00A0523D" w:rsidP="00B36B42">
      <w:pPr>
        <w:pBdr>
          <w:top w:val="nil"/>
          <w:left w:val="nil"/>
          <w:bottom w:val="nil"/>
          <w:right w:val="nil"/>
          <w:between w:val="nil"/>
        </w:pBdr>
        <w:spacing w:after="0" w:line="360" w:lineRule="auto"/>
        <w:ind w:firstLine="2184"/>
        <w:jc w:val="both"/>
        <w:rPr>
          <w:rFonts w:ascii="GHEA Grapalat" w:eastAsia="GHEA Grapalat" w:hAnsi="GHEA Grapalat" w:cs="GHEA Grapalat"/>
          <w:color w:val="000000"/>
          <w:sz w:val="24"/>
          <w:szCs w:val="24"/>
        </w:rPr>
      </w:pPr>
      <w:r w:rsidRPr="00B36B42">
        <w:rPr>
          <w:rFonts w:ascii="GHEA Grapalat" w:eastAsia="GHEA Grapalat" w:hAnsi="GHEA Grapalat" w:cs="GHEA Grapalat"/>
          <w:b/>
          <w:color w:val="000000"/>
          <w:sz w:val="24"/>
          <w:szCs w:val="24"/>
        </w:rPr>
        <w:t>մաքսային մարմնի որոշումները</w:t>
      </w:r>
    </w:p>
    <w:p w14:paraId="00000D12" w14:textId="4E922104" w:rsidR="00923214" w:rsidRPr="00B36B42" w:rsidRDefault="00A0523D" w:rsidP="00B36B42">
      <w:pPr>
        <w:numPr>
          <w:ilvl w:val="0"/>
          <w:numId w:val="376"/>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 xml:space="preserve">Քննելով </w:t>
      </w:r>
      <w:r w:rsidR="009728AB" w:rsidRPr="00B36B42">
        <w:rPr>
          <w:rFonts w:ascii="GHEA Grapalat" w:eastAsia="GHEA Grapalat" w:hAnsi="GHEA Grapalat" w:cs="GHEA Grapalat"/>
          <w:color w:val="000000"/>
          <w:sz w:val="24"/>
          <w:szCs w:val="24"/>
          <w:lang w:val="hy-AM"/>
        </w:rPr>
        <w:t>մաքսային կանոնների խախտումների</w:t>
      </w:r>
      <w:r w:rsidRPr="00B36B42">
        <w:rPr>
          <w:rFonts w:ascii="GHEA Grapalat" w:eastAsia="GHEA Grapalat" w:hAnsi="GHEA Grapalat" w:cs="GHEA Grapalat"/>
          <w:color w:val="000000"/>
          <w:sz w:val="24"/>
          <w:szCs w:val="24"/>
        </w:rPr>
        <w:t xml:space="preserve"> վերաբերյալ գործը` մաքսային մարմնի պաշտոնատար անձը կայացնում է հետևյալ որոշումներից մեկը.</w:t>
      </w:r>
    </w:p>
    <w:p w14:paraId="00000D13" w14:textId="77777777" w:rsidR="00923214" w:rsidRPr="00B36B42" w:rsidRDefault="00A0523D" w:rsidP="00B36B42">
      <w:pPr>
        <w:numPr>
          <w:ilvl w:val="1"/>
          <w:numId w:val="374"/>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վարչական տույժ նշանակելու մասին.</w:t>
      </w:r>
    </w:p>
    <w:p w14:paraId="00000D14" w14:textId="77777777" w:rsidR="00923214" w:rsidRPr="00B36B42" w:rsidRDefault="00A0523D" w:rsidP="00B36B42">
      <w:pPr>
        <w:numPr>
          <w:ilvl w:val="1"/>
          <w:numId w:val="374"/>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գործի վարույթը կարճելու մասին:</w:t>
      </w:r>
    </w:p>
    <w:p w14:paraId="00000D15" w14:textId="0C5F327A" w:rsidR="00923214" w:rsidRPr="00B36B42" w:rsidRDefault="00A0523D" w:rsidP="00B36B42">
      <w:pPr>
        <w:numPr>
          <w:ilvl w:val="0"/>
          <w:numId w:val="376"/>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 xml:space="preserve">Սույն հոդվածի 1-ին մասում նշված որոշումը պետք է </w:t>
      </w:r>
      <w:r w:rsidR="007B6688" w:rsidRPr="00B36B42">
        <w:rPr>
          <w:rFonts w:ascii="GHEA Grapalat" w:eastAsia="GHEA Grapalat" w:hAnsi="GHEA Grapalat" w:cs="GHEA Grapalat"/>
          <w:color w:val="000000"/>
          <w:sz w:val="24"/>
          <w:szCs w:val="24"/>
          <w:lang w:val="hy-AM"/>
        </w:rPr>
        <w:t>ներառի</w:t>
      </w:r>
      <w:r w:rsidRPr="00B36B42">
        <w:rPr>
          <w:rFonts w:ascii="GHEA Grapalat" w:eastAsia="GHEA Grapalat" w:hAnsi="GHEA Grapalat" w:cs="GHEA Grapalat"/>
          <w:color w:val="000000"/>
          <w:sz w:val="24"/>
          <w:szCs w:val="24"/>
        </w:rPr>
        <w:t xml:space="preserve"> այն կայացնող անձի պաշտոնը, անունը, ազգանունը, որոշում կայացնելու օրը, ամիսը, տարին, տեղեկություններ այն անձի մասին, որի առնչությամբ քննվել է գործը, եթե այդ անձը բացահայտված է, այն հանգամանքների շարադրումը, որոնք բացահայտվել են գործը քննելիս, Միության մաքսային օրենսգրքի և սույն օրենքի այն հոդվածի նշումը, որը պատասխանատվություն է նախատեսում </w:t>
      </w:r>
      <w:r w:rsidR="009728AB" w:rsidRPr="00B36B42">
        <w:rPr>
          <w:rFonts w:ascii="GHEA Grapalat" w:eastAsia="GHEA Grapalat" w:hAnsi="GHEA Grapalat" w:cs="GHEA Grapalat"/>
          <w:color w:val="000000"/>
          <w:sz w:val="24"/>
          <w:szCs w:val="24"/>
          <w:lang w:val="hy-AM"/>
        </w:rPr>
        <w:t>մաքսային կանոնների խախտման</w:t>
      </w:r>
      <w:r w:rsidRPr="00B36B42">
        <w:rPr>
          <w:rFonts w:ascii="GHEA Grapalat" w:eastAsia="GHEA Grapalat" w:hAnsi="GHEA Grapalat" w:cs="GHEA Grapalat"/>
          <w:color w:val="000000"/>
          <w:sz w:val="24"/>
          <w:szCs w:val="24"/>
        </w:rPr>
        <w:t xml:space="preserve"> համար, գործի առթիվ կայացված որոշումը, որոշման բողոքարկման ժամկետը և կարգը: Որոշումն ուժի մեջ է մտնում այն կայացնելու պահից:</w:t>
      </w:r>
    </w:p>
    <w:p w14:paraId="00000D16" w14:textId="6808587D" w:rsidR="00923214" w:rsidRPr="00B36B42" w:rsidRDefault="00A0523D" w:rsidP="00B36B42">
      <w:pPr>
        <w:numPr>
          <w:ilvl w:val="0"/>
          <w:numId w:val="376"/>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Սույն հոդվածի 1-ին մասում նշված որոշումը կայացնելուց հետո` 3 աշխատանքային օրվա ընթացքում, դրա պատճենը հանձնվում կամ ուղարկվում է այն անձին, որի առնչությամբ այն կայացվել է: Որոշումը համարվում է հանձնված նաև դեպքում, եթե անձը, որին ուղարկվել է այն, չի գտնվել իր կողմից նշված բնակության, գտնվելու կամ ժամանակավորապես բնակվելու վայրում կամ ճիշտ չի նշել գտնվելու հասցեն:</w:t>
      </w:r>
    </w:p>
    <w:p w14:paraId="00000D17" w14:textId="1AE71C48" w:rsidR="00923214" w:rsidRPr="00B36B42" w:rsidRDefault="007B6688" w:rsidP="00C25ED2">
      <w:pPr>
        <w:numPr>
          <w:ilvl w:val="0"/>
          <w:numId w:val="376"/>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 xml:space="preserve">Վարչական տույժ նշանակելու մասին մաքսային մարմինների որոշումը </w:t>
      </w:r>
      <w:r w:rsidRPr="00B36B42">
        <w:rPr>
          <w:rFonts w:ascii="GHEA Grapalat" w:eastAsia="GHEA Grapalat" w:hAnsi="GHEA Grapalat" w:cs="GHEA Grapalat"/>
          <w:sz w:val="24"/>
          <w:szCs w:val="24"/>
        </w:rPr>
        <w:t xml:space="preserve">կարող է բողոքարկել </w:t>
      </w:r>
      <w:r w:rsidRPr="00B36B42">
        <w:rPr>
          <w:rFonts w:ascii="GHEA Grapalat" w:eastAsia="GHEA Grapalat" w:hAnsi="GHEA Grapalat" w:cs="GHEA Grapalat"/>
          <w:sz w:val="24"/>
          <w:szCs w:val="24"/>
          <w:lang w:val="hy-AM"/>
        </w:rPr>
        <w:t xml:space="preserve">«Մաքսային ծառայության մասին» օրենքի 37-րդ հոդվածով սահմանված կարգով </w:t>
      </w:r>
      <w:r w:rsidRPr="00B36B42">
        <w:rPr>
          <w:rFonts w:ascii="GHEA Grapalat" w:eastAsia="GHEA Grapalat" w:hAnsi="GHEA Grapalat" w:cs="GHEA Grapalat"/>
          <w:sz w:val="24"/>
          <w:szCs w:val="24"/>
        </w:rPr>
        <w:t>կամ դատա</w:t>
      </w:r>
      <w:r w:rsidRPr="00B36B42">
        <w:rPr>
          <w:rFonts w:ascii="GHEA Grapalat" w:eastAsia="GHEA Grapalat" w:hAnsi="GHEA Grapalat" w:cs="GHEA Grapalat"/>
          <w:sz w:val="24"/>
          <w:szCs w:val="24"/>
          <w:lang w:val="hy-AM"/>
        </w:rPr>
        <w:t>կան կարգով</w:t>
      </w:r>
      <w:r w:rsidRPr="00B36B42">
        <w:rPr>
          <w:rFonts w:ascii="GHEA Grapalat" w:eastAsia="GHEA Grapalat" w:hAnsi="GHEA Grapalat" w:cs="GHEA Grapalat"/>
          <w:sz w:val="24"/>
          <w:szCs w:val="24"/>
        </w:rPr>
        <w:t>:</w:t>
      </w:r>
      <w:r w:rsidR="00A0523D" w:rsidRPr="00B36B42">
        <w:rPr>
          <w:rFonts w:eastAsia="Courier New"/>
          <w:color w:val="000000"/>
          <w:sz w:val="24"/>
          <w:szCs w:val="24"/>
        </w:rPr>
        <w:t> </w:t>
      </w:r>
    </w:p>
    <w:p w14:paraId="00000D18" w14:textId="1C36F434" w:rsidR="00923214" w:rsidRPr="00B36B42" w:rsidRDefault="00A0523D" w:rsidP="00B36B42">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bookmarkStart w:id="35" w:name="bookmark=id.30j0zll" w:colFirst="0" w:colLast="0"/>
      <w:bookmarkEnd w:id="35"/>
      <w:r w:rsidRPr="00B36B42">
        <w:rPr>
          <w:rFonts w:ascii="GHEA Grapalat" w:eastAsia="GHEA Grapalat" w:hAnsi="GHEA Grapalat" w:cs="GHEA Grapalat"/>
          <w:b/>
          <w:color w:val="000000"/>
          <w:sz w:val="24"/>
          <w:szCs w:val="24"/>
        </w:rPr>
        <w:t>Հոդված 33</w:t>
      </w:r>
      <w:r w:rsidR="00B71E38" w:rsidRPr="00B36B42">
        <w:rPr>
          <w:rFonts w:ascii="GHEA Grapalat" w:eastAsia="GHEA Grapalat" w:hAnsi="GHEA Grapalat" w:cs="GHEA Grapalat"/>
          <w:b/>
          <w:color w:val="000000"/>
          <w:sz w:val="24"/>
          <w:szCs w:val="24"/>
          <w:lang w:val="hy-AM"/>
        </w:rPr>
        <w:t>5</w:t>
      </w:r>
      <w:r w:rsidRPr="00B36B42">
        <w:rPr>
          <w:rFonts w:ascii="GHEA Grapalat" w:eastAsia="GHEA Grapalat" w:hAnsi="GHEA Grapalat" w:cs="GHEA Grapalat"/>
          <w:b/>
          <w:color w:val="000000"/>
          <w:sz w:val="24"/>
          <w:szCs w:val="24"/>
        </w:rPr>
        <w:t>. Վերցված ապրանքները վերադարձնելու ժամկետը</w:t>
      </w:r>
    </w:p>
    <w:p w14:paraId="00000D19" w14:textId="16F46DE5" w:rsidR="00923214" w:rsidRPr="00B36B42" w:rsidRDefault="00A0523D" w:rsidP="00B36B42">
      <w:pPr>
        <w:numPr>
          <w:ilvl w:val="0"/>
          <w:numId w:val="361"/>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lastRenderedPageBreak/>
        <w:t>Անձը, որից սույն օրենքի 3</w:t>
      </w:r>
      <w:r w:rsidR="007B6688" w:rsidRPr="00B36B42">
        <w:rPr>
          <w:rFonts w:ascii="GHEA Grapalat" w:eastAsia="GHEA Grapalat" w:hAnsi="GHEA Grapalat" w:cs="GHEA Grapalat"/>
          <w:color w:val="000000"/>
          <w:sz w:val="24"/>
          <w:szCs w:val="24"/>
          <w:lang w:val="hy-AM"/>
        </w:rPr>
        <w:t>27</w:t>
      </w:r>
      <w:r w:rsidRPr="00B36B42">
        <w:rPr>
          <w:rFonts w:ascii="GHEA Grapalat" w:eastAsia="GHEA Grapalat" w:hAnsi="GHEA Grapalat" w:cs="GHEA Grapalat"/>
          <w:color w:val="000000"/>
          <w:sz w:val="24"/>
          <w:szCs w:val="24"/>
        </w:rPr>
        <w:t>-րդ հոդվածով սահմանված կարգով մաքսային վճար</w:t>
      </w:r>
      <w:r w:rsidR="009D67A3" w:rsidRPr="00B36B42">
        <w:rPr>
          <w:rFonts w:ascii="GHEA Grapalat" w:eastAsia="GHEA Grapalat" w:hAnsi="GHEA Grapalat" w:cs="GHEA Grapalat"/>
          <w:color w:val="000000"/>
          <w:sz w:val="24"/>
          <w:szCs w:val="24"/>
        </w:rPr>
        <w:softHyphen/>
      </w:r>
      <w:r w:rsidRPr="00B36B42">
        <w:rPr>
          <w:rFonts w:ascii="GHEA Grapalat" w:eastAsia="GHEA Grapalat" w:hAnsi="GHEA Grapalat" w:cs="GHEA Grapalat"/>
          <w:color w:val="000000"/>
          <w:sz w:val="24"/>
          <w:szCs w:val="24"/>
        </w:rPr>
        <w:t>ների և մաքսային մարմիններին վճարման ենթակա այլ վճարների գանձումն ապահովելու նպատակով վերցվել են ապրանքներ, կարող է դրանք ստանալ տուգանքի վճարումից, մաք</w:t>
      </w:r>
      <w:r w:rsidR="00843DE7" w:rsidRPr="00B36B42">
        <w:rPr>
          <w:rFonts w:ascii="GHEA Grapalat" w:eastAsia="GHEA Grapalat" w:hAnsi="GHEA Grapalat" w:cs="GHEA Grapalat"/>
          <w:color w:val="000000"/>
          <w:sz w:val="24"/>
          <w:szCs w:val="24"/>
        </w:rPr>
        <w:softHyphen/>
      </w:r>
      <w:r w:rsidRPr="00B36B42">
        <w:rPr>
          <w:rFonts w:ascii="GHEA Grapalat" w:eastAsia="GHEA Grapalat" w:hAnsi="GHEA Grapalat" w:cs="GHEA Grapalat"/>
          <w:color w:val="000000"/>
          <w:sz w:val="24"/>
          <w:szCs w:val="24"/>
        </w:rPr>
        <w:t>սային վճարների և մաքսային մարմիններին վճարման ենթակա այլ վճարների գծով պարտավորությունների կատարումից հետո` 1 աշխատանքային օրվա ընթացքում:</w:t>
      </w:r>
    </w:p>
    <w:p w14:paraId="00000D1A" w14:textId="77777777" w:rsidR="00923214" w:rsidRPr="00B36B42" w:rsidRDefault="00A0523D" w:rsidP="00B36B42">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B36B42">
        <w:rPr>
          <w:rFonts w:eastAsia="Courier New"/>
          <w:color w:val="000000"/>
          <w:sz w:val="24"/>
          <w:szCs w:val="24"/>
        </w:rPr>
        <w:t> </w:t>
      </w:r>
    </w:p>
    <w:p w14:paraId="00000D1B" w14:textId="48F539C6" w:rsidR="00923214" w:rsidRPr="00B36B42" w:rsidRDefault="00A0523D" w:rsidP="00B36B42">
      <w:pPr>
        <w:pBdr>
          <w:top w:val="nil"/>
          <w:left w:val="nil"/>
          <w:bottom w:val="nil"/>
          <w:right w:val="nil"/>
          <w:between w:val="nil"/>
        </w:pBdr>
        <w:spacing w:after="0" w:line="360" w:lineRule="auto"/>
        <w:ind w:firstLine="567"/>
        <w:jc w:val="both"/>
        <w:rPr>
          <w:rFonts w:ascii="GHEA Grapalat" w:eastAsia="GHEA Grapalat" w:hAnsi="GHEA Grapalat" w:cs="GHEA Grapalat"/>
          <w:b/>
          <w:color w:val="000000"/>
          <w:sz w:val="24"/>
          <w:szCs w:val="24"/>
        </w:rPr>
      </w:pPr>
      <w:r w:rsidRPr="00B36B42">
        <w:rPr>
          <w:rFonts w:ascii="GHEA Grapalat" w:eastAsia="GHEA Grapalat" w:hAnsi="GHEA Grapalat" w:cs="GHEA Grapalat"/>
          <w:b/>
          <w:color w:val="000000"/>
          <w:sz w:val="24"/>
          <w:szCs w:val="24"/>
        </w:rPr>
        <w:t>Հոդված 3</w:t>
      </w:r>
      <w:r w:rsidR="00B71E38" w:rsidRPr="00B36B42">
        <w:rPr>
          <w:rFonts w:ascii="GHEA Grapalat" w:eastAsia="GHEA Grapalat" w:hAnsi="GHEA Grapalat" w:cs="GHEA Grapalat"/>
          <w:b/>
          <w:color w:val="000000"/>
          <w:sz w:val="24"/>
          <w:szCs w:val="24"/>
          <w:lang w:val="hy-AM"/>
        </w:rPr>
        <w:t>36</w:t>
      </w:r>
      <w:r w:rsidRPr="00B36B42">
        <w:rPr>
          <w:rFonts w:ascii="GHEA Grapalat" w:eastAsia="GHEA Grapalat" w:hAnsi="GHEA Grapalat" w:cs="GHEA Grapalat"/>
          <w:b/>
          <w:color w:val="000000"/>
          <w:sz w:val="24"/>
          <w:szCs w:val="24"/>
        </w:rPr>
        <w:t xml:space="preserve">. </w:t>
      </w:r>
      <w:r w:rsidR="001209B8" w:rsidRPr="00B36B42">
        <w:rPr>
          <w:rFonts w:ascii="GHEA Grapalat" w:eastAsia="GHEA Grapalat" w:hAnsi="GHEA Grapalat" w:cs="GHEA Grapalat"/>
          <w:b/>
          <w:color w:val="000000"/>
          <w:sz w:val="24"/>
          <w:szCs w:val="24"/>
        </w:rPr>
        <w:t>Մաքսային կանոնների խախտում</w:t>
      </w:r>
      <w:r w:rsidRPr="00B36B42">
        <w:rPr>
          <w:rFonts w:ascii="GHEA Grapalat" w:eastAsia="GHEA Grapalat" w:hAnsi="GHEA Grapalat" w:cs="GHEA Grapalat"/>
          <w:b/>
          <w:color w:val="000000"/>
          <w:sz w:val="24"/>
          <w:szCs w:val="24"/>
        </w:rPr>
        <w:t>ների համար</w:t>
      </w:r>
    </w:p>
    <w:p w14:paraId="00000D1C" w14:textId="77777777" w:rsidR="00923214" w:rsidRPr="00B36B42" w:rsidRDefault="00A0523D" w:rsidP="00B36B42">
      <w:pPr>
        <w:pBdr>
          <w:top w:val="nil"/>
          <w:left w:val="nil"/>
          <w:bottom w:val="nil"/>
          <w:right w:val="nil"/>
          <w:between w:val="nil"/>
        </w:pBdr>
        <w:spacing w:after="0" w:line="360" w:lineRule="auto"/>
        <w:ind w:firstLine="2127"/>
        <w:jc w:val="both"/>
        <w:rPr>
          <w:rFonts w:ascii="GHEA Grapalat" w:eastAsia="GHEA Grapalat" w:hAnsi="GHEA Grapalat" w:cs="GHEA Grapalat"/>
          <w:b/>
          <w:color w:val="000000"/>
          <w:sz w:val="24"/>
          <w:szCs w:val="24"/>
        </w:rPr>
      </w:pPr>
      <w:r w:rsidRPr="00B36B42">
        <w:rPr>
          <w:rFonts w:ascii="GHEA Grapalat" w:eastAsia="GHEA Grapalat" w:hAnsi="GHEA Grapalat" w:cs="GHEA Grapalat"/>
          <w:b/>
          <w:color w:val="000000"/>
          <w:sz w:val="24"/>
          <w:szCs w:val="24"/>
        </w:rPr>
        <w:t>պատասխանատվության ենթարկվող անձի իրավունքները և</w:t>
      </w:r>
    </w:p>
    <w:p w14:paraId="00000D1D" w14:textId="77777777" w:rsidR="00923214" w:rsidRPr="00B36B42" w:rsidRDefault="00A0523D" w:rsidP="00B36B42">
      <w:pPr>
        <w:pBdr>
          <w:top w:val="nil"/>
          <w:left w:val="nil"/>
          <w:bottom w:val="nil"/>
          <w:right w:val="nil"/>
          <w:between w:val="nil"/>
        </w:pBdr>
        <w:spacing w:after="0" w:line="360" w:lineRule="auto"/>
        <w:ind w:firstLine="2127"/>
        <w:jc w:val="both"/>
        <w:rPr>
          <w:rFonts w:ascii="GHEA Grapalat" w:eastAsia="GHEA Grapalat" w:hAnsi="GHEA Grapalat" w:cs="GHEA Grapalat"/>
          <w:color w:val="000000"/>
          <w:sz w:val="24"/>
          <w:szCs w:val="24"/>
        </w:rPr>
      </w:pPr>
      <w:r w:rsidRPr="00B36B42">
        <w:rPr>
          <w:rFonts w:ascii="GHEA Grapalat" w:eastAsia="GHEA Grapalat" w:hAnsi="GHEA Grapalat" w:cs="GHEA Grapalat"/>
          <w:b/>
          <w:color w:val="000000"/>
          <w:sz w:val="24"/>
          <w:szCs w:val="24"/>
        </w:rPr>
        <w:t>պարտականությունները</w:t>
      </w:r>
    </w:p>
    <w:p w14:paraId="00000D1E" w14:textId="56FC122A" w:rsidR="00923214" w:rsidRPr="00B36B42" w:rsidRDefault="009728AB" w:rsidP="00B36B42">
      <w:pPr>
        <w:numPr>
          <w:ilvl w:val="0"/>
          <w:numId w:val="359"/>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lang w:val="hy-AM"/>
        </w:rPr>
        <w:t>Մաքսային կանոնների խախտման</w:t>
      </w:r>
      <w:r w:rsidR="00A0523D" w:rsidRPr="00B36B42">
        <w:rPr>
          <w:rFonts w:ascii="GHEA Grapalat" w:eastAsia="GHEA Grapalat" w:hAnsi="GHEA Grapalat" w:cs="GHEA Grapalat"/>
          <w:color w:val="000000"/>
          <w:sz w:val="24"/>
          <w:szCs w:val="24"/>
        </w:rPr>
        <w:t xml:space="preserve"> համար պատասխանատվության ենթարկ</w:t>
      </w:r>
      <w:r w:rsidR="004A0361" w:rsidRPr="00B36B42">
        <w:rPr>
          <w:rFonts w:ascii="GHEA Grapalat" w:eastAsia="GHEA Grapalat" w:hAnsi="GHEA Grapalat" w:cs="GHEA Grapalat"/>
          <w:color w:val="000000"/>
          <w:sz w:val="24"/>
          <w:szCs w:val="24"/>
        </w:rPr>
        <w:softHyphen/>
      </w:r>
      <w:r w:rsidR="00A0523D" w:rsidRPr="00B36B42">
        <w:rPr>
          <w:rFonts w:ascii="GHEA Grapalat" w:eastAsia="GHEA Grapalat" w:hAnsi="GHEA Grapalat" w:cs="GHEA Grapalat"/>
          <w:color w:val="000000"/>
          <w:sz w:val="24"/>
          <w:szCs w:val="24"/>
        </w:rPr>
        <w:t xml:space="preserve">վող անձն իր նկատմամբ վարույթ սկսվելու պահից ունի Վարչական իրավախախտումների վերաբերյալ Հայաստանի Հանրապետության օրենսգրքի 267-րդ հոդվածով սահմանված իրավունքները, ինչպես նաև իրավունք ունի վարույթն իրականացնող մարմնից ստանալ վարույթի ընթացքում իր իրավունքների մասին պարզաբանումներ, առարկել վարույթն իրականացնող մարմնի գործողությունների դեմ և պահանջել իր առարկությունները ներառել արձանագրության մեջ, հայտնել բացարկներ, ծանոթանալ </w:t>
      </w:r>
      <w:r w:rsidR="000F524B">
        <w:rPr>
          <w:rFonts w:ascii="GHEA Grapalat" w:eastAsia="GHEA Grapalat" w:hAnsi="GHEA Grapalat" w:cs="GHEA Grapalat"/>
          <w:color w:val="000000"/>
          <w:sz w:val="24"/>
          <w:szCs w:val="24"/>
          <w:lang w:val="hy-AM"/>
        </w:rPr>
        <w:t xml:space="preserve">այն նիստերի </w:t>
      </w:r>
      <w:r w:rsidR="00A0523D" w:rsidRPr="00B36B42">
        <w:rPr>
          <w:rFonts w:ascii="GHEA Grapalat" w:eastAsia="GHEA Grapalat" w:hAnsi="GHEA Grapalat" w:cs="GHEA Grapalat"/>
          <w:color w:val="000000"/>
          <w:sz w:val="24"/>
          <w:szCs w:val="24"/>
        </w:rPr>
        <w:t>արձա</w:t>
      </w:r>
      <w:r w:rsidR="004A0361" w:rsidRPr="00B36B42">
        <w:rPr>
          <w:rFonts w:ascii="GHEA Grapalat" w:eastAsia="GHEA Grapalat" w:hAnsi="GHEA Grapalat" w:cs="GHEA Grapalat"/>
          <w:color w:val="000000"/>
          <w:sz w:val="24"/>
          <w:szCs w:val="24"/>
        </w:rPr>
        <w:softHyphen/>
      </w:r>
      <w:r w:rsidR="00A0523D" w:rsidRPr="00B36B42">
        <w:rPr>
          <w:rFonts w:ascii="GHEA Grapalat" w:eastAsia="GHEA Grapalat" w:hAnsi="GHEA Grapalat" w:cs="GHEA Grapalat"/>
          <w:color w:val="000000"/>
          <w:sz w:val="24"/>
          <w:szCs w:val="24"/>
        </w:rPr>
        <w:t>նագրու</w:t>
      </w:r>
      <w:r w:rsidR="004A0361" w:rsidRPr="00B36B42">
        <w:rPr>
          <w:rFonts w:ascii="GHEA Grapalat" w:eastAsia="GHEA Grapalat" w:hAnsi="GHEA Grapalat" w:cs="GHEA Grapalat"/>
          <w:color w:val="000000"/>
          <w:sz w:val="24"/>
          <w:szCs w:val="24"/>
        </w:rPr>
        <w:softHyphen/>
      </w:r>
      <w:r w:rsidR="00A0523D" w:rsidRPr="00B36B42">
        <w:rPr>
          <w:rFonts w:ascii="GHEA Grapalat" w:eastAsia="GHEA Grapalat" w:hAnsi="GHEA Grapalat" w:cs="GHEA Grapalat"/>
          <w:color w:val="000000"/>
          <w:sz w:val="24"/>
          <w:szCs w:val="24"/>
        </w:rPr>
        <w:t>թյուն</w:t>
      </w:r>
      <w:r w:rsidR="004A0361" w:rsidRPr="00B36B42">
        <w:rPr>
          <w:rFonts w:ascii="GHEA Grapalat" w:eastAsia="GHEA Grapalat" w:hAnsi="GHEA Grapalat" w:cs="GHEA Grapalat"/>
          <w:color w:val="000000"/>
          <w:sz w:val="24"/>
          <w:szCs w:val="24"/>
        </w:rPr>
        <w:softHyphen/>
      </w:r>
      <w:r w:rsidR="00A0523D" w:rsidRPr="00B36B42">
        <w:rPr>
          <w:rFonts w:ascii="GHEA Grapalat" w:eastAsia="GHEA Grapalat" w:hAnsi="GHEA Grapalat" w:cs="GHEA Grapalat"/>
          <w:color w:val="000000"/>
          <w:sz w:val="24"/>
          <w:szCs w:val="24"/>
        </w:rPr>
        <w:t>ներին, որոնց նա մասնակցել կամ ներկա է գտնվել, դիտողություններ ներկայացնել արձա</w:t>
      </w:r>
      <w:r w:rsidR="004A0361" w:rsidRPr="00B36B42">
        <w:rPr>
          <w:rFonts w:ascii="GHEA Grapalat" w:eastAsia="GHEA Grapalat" w:hAnsi="GHEA Grapalat" w:cs="GHEA Grapalat"/>
          <w:color w:val="000000"/>
          <w:sz w:val="24"/>
          <w:szCs w:val="24"/>
        </w:rPr>
        <w:softHyphen/>
      </w:r>
      <w:r w:rsidR="00A0523D" w:rsidRPr="00B36B42">
        <w:rPr>
          <w:rFonts w:ascii="GHEA Grapalat" w:eastAsia="GHEA Grapalat" w:hAnsi="GHEA Grapalat" w:cs="GHEA Grapalat"/>
          <w:color w:val="000000"/>
          <w:sz w:val="24"/>
          <w:szCs w:val="24"/>
        </w:rPr>
        <w:t>նագրու</w:t>
      </w:r>
      <w:r w:rsidR="004A0361" w:rsidRPr="00B36B42">
        <w:rPr>
          <w:rFonts w:ascii="GHEA Grapalat" w:eastAsia="GHEA Grapalat" w:hAnsi="GHEA Grapalat" w:cs="GHEA Grapalat"/>
          <w:color w:val="000000"/>
          <w:sz w:val="24"/>
          <w:szCs w:val="24"/>
        </w:rPr>
        <w:softHyphen/>
      </w:r>
      <w:r w:rsidR="00A0523D" w:rsidRPr="00B36B42">
        <w:rPr>
          <w:rFonts w:ascii="GHEA Grapalat" w:eastAsia="GHEA Grapalat" w:hAnsi="GHEA Grapalat" w:cs="GHEA Grapalat"/>
          <w:color w:val="000000"/>
          <w:sz w:val="24"/>
          <w:szCs w:val="24"/>
        </w:rPr>
        <w:t>թյունում գրառումների ճշտության և ամբողջականության կապակցությամբ, պահանջել արձանագրության մեջ գրառումներ կատարել այն հանգամանքների մասին, որոնք իր կարծիքով պետք է նշվեն:</w:t>
      </w:r>
    </w:p>
    <w:p w14:paraId="00000D1F" w14:textId="77130E7A" w:rsidR="00923214" w:rsidRPr="00B36B42" w:rsidRDefault="00A0523D" w:rsidP="00B36B42">
      <w:pPr>
        <w:numPr>
          <w:ilvl w:val="0"/>
          <w:numId w:val="359"/>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Մաքսային ոլորտում իրավախախտման համար պատասխանատվության ենթարկ</w:t>
      </w:r>
      <w:r w:rsidR="004A0361" w:rsidRPr="00B36B42">
        <w:rPr>
          <w:rFonts w:ascii="GHEA Grapalat" w:eastAsia="GHEA Grapalat" w:hAnsi="GHEA Grapalat" w:cs="GHEA Grapalat"/>
          <w:color w:val="000000"/>
          <w:sz w:val="24"/>
          <w:szCs w:val="24"/>
        </w:rPr>
        <w:softHyphen/>
      </w:r>
      <w:r w:rsidRPr="00B36B42">
        <w:rPr>
          <w:rFonts w:ascii="GHEA Grapalat" w:eastAsia="GHEA Grapalat" w:hAnsi="GHEA Grapalat" w:cs="GHEA Grapalat"/>
          <w:color w:val="000000"/>
          <w:sz w:val="24"/>
          <w:szCs w:val="24"/>
        </w:rPr>
        <w:t>վող անձը պարտավոր է կատարել վարույթն իրականացնող պաշտոնատար անձի օրինական պահանջները, չխոչընդոտել վարույթի իրականացմանը:</w:t>
      </w:r>
    </w:p>
    <w:p w14:paraId="4D0DA32D" w14:textId="77777777" w:rsidR="00B6107F" w:rsidRPr="00B36B42" w:rsidRDefault="00B6107F" w:rsidP="00B36B42">
      <w:pPr>
        <w:spacing w:after="0" w:line="360" w:lineRule="auto"/>
        <w:jc w:val="center"/>
        <w:rPr>
          <w:rFonts w:ascii="GHEA Grapalat" w:eastAsia="GHEA Grapalat" w:hAnsi="GHEA Grapalat" w:cs="GHEA Grapalat"/>
          <w:b/>
          <w:sz w:val="24"/>
          <w:szCs w:val="24"/>
        </w:rPr>
      </w:pPr>
    </w:p>
    <w:p w14:paraId="089A4CEE" w14:textId="77777777" w:rsidR="00B6107F" w:rsidRPr="00B36B42" w:rsidRDefault="00B6107F" w:rsidP="00B36B42">
      <w:pPr>
        <w:spacing w:after="0" w:line="360" w:lineRule="auto"/>
        <w:jc w:val="center"/>
        <w:rPr>
          <w:rFonts w:ascii="GHEA Grapalat" w:eastAsia="GHEA Grapalat" w:hAnsi="GHEA Grapalat" w:cs="GHEA Grapalat"/>
          <w:b/>
          <w:sz w:val="24"/>
          <w:szCs w:val="24"/>
        </w:rPr>
      </w:pPr>
    </w:p>
    <w:p w14:paraId="00000D20" w14:textId="4FFC5F42" w:rsidR="00923214" w:rsidRPr="00B36B42" w:rsidRDefault="00A0523D" w:rsidP="00B36B42">
      <w:pPr>
        <w:spacing w:after="0" w:line="360" w:lineRule="auto"/>
        <w:jc w:val="center"/>
        <w:rPr>
          <w:rFonts w:ascii="GHEA Grapalat" w:eastAsia="GHEA Grapalat" w:hAnsi="GHEA Grapalat" w:cs="GHEA Grapalat"/>
          <w:b/>
          <w:sz w:val="24"/>
          <w:szCs w:val="24"/>
        </w:rPr>
      </w:pPr>
      <w:r w:rsidRPr="00B36B42">
        <w:rPr>
          <w:rFonts w:ascii="GHEA Grapalat" w:eastAsia="GHEA Grapalat" w:hAnsi="GHEA Grapalat" w:cs="GHEA Grapalat"/>
          <w:b/>
          <w:sz w:val="24"/>
          <w:szCs w:val="24"/>
        </w:rPr>
        <w:t>ԲԱԺԻՆ X</w:t>
      </w:r>
    </w:p>
    <w:p w14:paraId="00000D21" w14:textId="77777777" w:rsidR="00923214" w:rsidRPr="00B36B42" w:rsidRDefault="00A0523D" w:rsidP="00B36B42">
      <w:pPr>
        <w:spacing w:after="0" w:line="360" w:lineRule="auto"/>
        <w:jc w:val="center"/>
        <w:rPr>
          <w:rFonts w:ascii="GHEA Grapalat" w:eastAsia="GHEA Grapalat" w:hAnsi="GHEA Grapalat" w:cs="GHEA Grapalat"/>
          <w:b/>
          <w:sz w:val="24"/>
          <w:szCs w:val="24"/>
        </w:rPr>
      </w:pPr>
      <w:r w:rsidRPr="00B36B42">
        <w:rPr>
          <w:rFonts w:ascii="GHEA Grapalat" w:eastAsia="GHEA Grapalat" w:hAnsi="GHEA Grapalat" w:cs="GHEA Grapalat"/>
          <w:b/>
          <w:sz w:val="24"/>
          <w:szCs w:val="24"/>
        </w:rPr>
        <w:t>ԵԶՐԱՓԱԿԻՉ ԵՎ ԱՆՑՈՒՄԱՅԻՆ ԴՐՈՒՅԹՆԵՐ</w:t>
      </w:r>
    </w:p>
    <w:p w14:paraId="00000D22" w14:textId="77777777" w:rsidR="00923214" w:rsidRPr="00B36B42" w:rsidRDefault="00A0523D" w:rsidP="00B36B42">
      <w:pPr>
        <w:spacing w:after="0" w:line="360" w:lineRule="auto"/>
        <w:jc w:val="center"/>
        <w:rPr>
          <w:rFonts w:ascii="GHEA Grapalat" w:eastAsia="GHEA Grapalat" w:hAnsi="GHEA Grapalat" w:cs="GHEA Grapalat"/>
          <w:b/>
          <w:sz w:val="24"/>
          <w:szCs w:val="24"/>
        </w:rPr>
      </w:pPr>
      <w:r w:rsidRPr="00B36B42">
        <w:rPr>
          <w:rFonts w:ascii="GHEA Grapalat" w:eastAsia="GHEA Grapalat" w:hAnsi="GHEA Grapalat" w:cs="GHEA Grapalat"/>
          <w:b/>
          <w:sz w:val="24"/>
          <w:szCs w:val="24"/>
        </w:rPr>
        <w:t>ԳԼՈՒԽ 60</w:t>
      </w:r>
    </w:p>
    <w:p w14:paraId="00000D23" w14:textId="77777777" w:rsidR="00923214" w:rsidRPr="00B36B42" w:rsidRDefault="00A0523D" w:rsidP="00B36B42">
      <w:pPr>
        <w:spacing w:after="0" w:line="360" w:lineRule="auto"/>
        <w:jc w:val="center"/>
        <w:rPr>
          <w:rFonts w:ascii="GHEA Grapalat" w:eastAsia="GHEA Grapalat" w:hAnsi="GHEA Grapalat" w:cs="GHEA Grapalat"/>
          <w:b/>
          <w:sz w:val="24"/>
          <w:szCs w:val="24"/>
        </w:rPr>
      </w:pPr>
      <w:r w:rsidRPr="00B36B42">
        <w:rPr>
          <w:rFonts w:ascii="GHEA Grapalat" w:eastAsia="GHEA Grapalat" w:hAnsi="GHEA Grapalat" w:cs="GHEA Grapalat"/>
          <w:b/>
          <w:sz w:val="24"/>
          <w:szCs w:val="24"/>
        </w:rPr>
        <w:t>ԵԶՐԱՓԱԿԻՉ ԵՎ ԱՆՑՈՒՄԱՅԻՆ ԴՐՈՒՅԹՆԵՐ</w:t>
      </w:r>
    </w:p>
    <w:p w14:paraId="00000D24" w14:textId="77777777" w:rsidR="00923214" w:rsidRPr="00B36B42" w:rsidRDefault="00923214" w:rsidP="00B36B42">
      <w:pPr>
        <w:spacing w:after="0" w:line="360" w:lineRule="auto"/>
        <w:ind w:firstLine="567"/>
        <w:jc w:val="both"/>
        <w:rPr>
          <w:rFonts w:ascii="GHEA Grapalat" w:eastAsia="GHEA Grapalat" w:hAnsi="GHEA Grapalat" w:cs="GHEA Grapalat"/>
          <w:b/>
          <w:sz w:val="24"/>
          <w:szCs w:val="24"/>
        </w:rPr>
      </w:pPr>
    </w:p>
    <w:p w14:paraId="00000D25" w14:textId="4786D52B" w:rsidR="00923214" w:rsidRPr="00B36B42" w:rsidRDefault="00A0523D" w:rsidP="00B36B42">
      <w:pPr>
        <w:spacing w:after="0" w:line="360" w:lineRule="auto"/>
        <w:ind w:firstLine="567"/>
        <w:jc w:val="both"/>
        <w:rPr>
          <w:rFonts w:ascii="GHEA Grapalat" w:eastAsia="GHEA Grapalat" w:hAnsi="GHEA Grapalat" w:cs="GHEA Grapalat"/>
          <w:b/>
          <w:sz w:val="24"/>
          <w:szCs w:val="24"/>
        </w:rPr>
      </w:pPr>
      <w:r w:rsidRPr="00B36B42">
        <w:rPr>
          <w:rFonts w:ascii="GHEA Grapalat" w:eastAsia="GHEA Grapalat" w:hAnsi="GHEA Grapalat" w:cs="GHEA Grapalat"/>
          <w:b/>
          <w:sz w:val="24"/>
          <w:szCs w:val="24"/>
        </w:rPr>
        <w:t>Հոդված 3</w:t>
      </w:r>
      <w:r w:rsidR="00B71E38" w:rsidRPr="00B36B42">
        <w:rPr>
          <w:rFonts w:ascii="GHEA Grapalat" w:eastAsia="GHEA Grapalat" w:hAnsi="GHEA Grapalat" w:cs="GHEA Grapalat"/>
          <w:b/>
          <w:sz w:val="24"/>
          <w:szCs w:val="24"/>
          <w:lang w:val="hy-AM"/>
        </w:rPr>
        <w:t>37</w:t>
      </w:r>
      <w:r w:rsidRPr="00B36B42">
        <w:rPr>
          <w:rFonts w:ascii="GHEA Grapalat" w:eastAsia="GHEA Grapalat" w:hAnsi="GHEA Grapalat" w:cs="GHEA Grapalat"/>
          <w:b/>
          <w:sz w:val="24"/>
          <w:szCs w:val="24"/>
        </w:rPr>
        <w:t>. Օրենքն ուժի մեջ մտնելը</w:t>
      </w:r>
    </w:p>
    <w:p w14:paraId="00000D26" w14:textId="676DFDCC" w:rsidR="00923214" w:rsidRPr="00B36B42" w:rsidRDefault="00190256" w:rsidP="00B36B42">
      <w:pPr>
        <w:numPr>
          <w:ilvl w:val="0"/>
          <w:numId w:val="369"/>
        </w:numPr>
        <w:pBdr>
          <w:top w:val="nil"/>
          <w:left w:val="nil"/>
          <w:bottom w:val="nil"/>
          <w:right w:val="nil"/>
          <w:between w:val="nil"/>
        </w:pBdr>
        <w:tabs>
          <w:tab w:val="left" w:pos="900"/>
        </w:tabs>
        <w:spacing w:after="0" w:line="360" w:lineRule="auto"/>
        <w:ind w:left="0" w:firstLine="630"/>
        <w:jc w:val="both"/>
        <w:rPr>
          <w:rFonts w:ascii="GHEA Grapalat" w:eastAsia="GHEA Grapalat" w:hAnsi="GHEA Grapalat" w:cs="GHEA Grapalat"/>
          <w:color w:val="000000"/>
          <w:sz w:val="24"/>
          <w:szCs w:val="24"/>
        </w:rPr>
      </w:pPr>
      <w:bookmarkStart w:id="36" w:name="_GoBack"/>
      <w:bookmarkEnd w:id="36"/>
      <w:r>
        <w:rPr>
          <w:rStyle w:val="normaltextrun"/>
          <w:rFonts w:ascii="GHEA Grapalat" w:hAnsi="GHEA Grapalat"/>
          <w:color w:val="000000"/>
          <w:sz w:val="24"/>
          <w:szCs w:val="24"/>
          <w:shd w:val="clear" w:color="auto" w:fill="FFFFFF"/>
          <w:lang w:val="hy-AM"/>
        </w:rPr>
        <w:lastRenderedPageBreak/>
        <w:t>Սույն օրենքն ուժի մեջ է մտնում պաշտոնական հրապարակման օրվան հաջորդող տասներորդ օրը</w:t>
      </w:r>
      <w:r w:rsidR="00A0523D" w:rsidRPr="00B36B42">
        <w:rPr>
          <w:rFonts w:ascii="GHEA Grapalat" w:eastAsia="GHEA Grapalat" w:hAnsi="GHEA Grapalat" w:cs="GHEA Grapalat"/>
          <w:color w:val="000000"/>
          <w:sz w:val="24"/>
          <w:szCs w:val="24"/>
        </w:rPr>
        <w:t>:</w:t>
      </w:r>
    </w:p>
    <w:p w14:paraId="00000D27" w14:textId="77777777" w:rsidR="00923214" w:rsidRPr="00B36B42" w:rsidRDefault="00A0523D" w:rsidP="00B36B42">
      <w:pPr>
        <w:numPr>
          <w:ilvl w:val="0"/>
          <w:numId w:val="369"/>
        </w:numPr>
        <w:pBdr>
          <w:top w:val="nil"/>
          <w:left w:val="nil"/>
          <w:bottom w:val="nil"/>
          <w:right w:val="nil"/>
          <w:between w:val="nil"/>
        </w:pBdr>
        <w:tabs>
          <w:tab w:val="left" w:pos="900"/>
        </w:tabs>
        <w:spacing w:after="0" w:line="360" w:lineRule="auto"/>
        <w:ind w:left="0" w:firstLine="630"/>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Սույն օրենքն ուժի մեջ մտնելու օրվանից ուժը կորցրած է ճանաչվում`</w:t>
      </w:r>
    </w:p>
    <w:p w14:paraId="00000D28" w14:textId="450CF2D3" w:rsidR="00923214" w:rsidRPr="00B36B42" w:rsidRDefault="00A0523D" w:rsidP="00B36B42">
      <w:pPr>
        <w:numPr>
          <w:ilvl w:val="0"/>
          <w:numId w:val="367"/>
        </w:numPr>
        <w:pBdr>
          <w:top w:val="nil"/>
          <w:left w:val="nil"/>
          <w:bottom w:val="nil"/>
          <w:right w:val="nil"/>
          <w:between w:val="nil"/>
        </w:pBdr>
        <w:tabs>
          <w:tab w:val="left" w:pos="900"/>
        </w:tabs>
        <w:spacing w:after="0" w:line="360" w:lineRule="auto"/>
        <w:ind w:left="0" w:firstLine="630"/>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«Մաքսային կարգավորման մասին» Հայաստանի Հանրապետության 2014 թվա</w:t>
      </w:r>
      <w:r w:rsidR="006A19D1" w:rsidRPr="00B36B42">
        <w:rPr>
          <w:rFonts w:ascii="GHEA Grapalat" w:eastAsia="GHEA Grapalat" w:hAnsi="GHEA Grapalat" w:cs="GHEA Grapalat"/>
          <w:color w:val="000000"/>
          <w:sz w:val="24"/>
          <w:szCs w:val="24"/>
        </w:rPr>
        <w:softHyphen/>
      </w:r>
      <w:r w:rsidRPr="00B36B42">
        <w:rPr>
          <w:rFonts w:ascii="GHEA Grapalat" w:eastAsia="GHEA Grapalat" w:hAnsi="GHEA Grapalat" w:cs="GHEA Grapalat"/>
          <w:color w:val="000000"/>
          <w:sz w:val="24"/>
          <w:szCs w:val="24"/>
        </w:rPr>
        <w:t>կանի դեկտեմբերի 17-ի թիվ ՀՕ-241-Ն օրենքը</w:t>
      </w:r>
      <w:r w:rsidR="006A19D1" w:rsidRPr="00B36B42">
        <w:rPr>
          <w:rFonts w:ascii="GHEA Grapalat" w:eastAsia="GHEA Grapalat" w:hAnsi="GHEA Grapalat" w:cs="GHEA Grapalat"/>
          <w:color w:val="000000"/>
          <w:sz w:val="24"/>
          <w:szCs w:val="24"/>
          <w:lang w:val="hy-AM"/>
        </w:rPr>
        <w:t>,</w:t>
      </w:r>
    </w:p>
    <w:p w14:paraId="00000D29" w14:textId="77777777" w:rsidR="00923214" w:rsidRPr="00B36B42" w:rsidRDefault="00A0523D" w:rsidP="00B36B42">
      <w:pPr>
        <w:numPr>
          <w:ilvl w:val="0"/>
          <w:numId w:val="367"/>
        </w:numPr>
        <w:pBdr>
          <w:top w:val="nil"/>
          <w:left w:val="nil"/>
          <w:bottom w:val="nil"/>
          <w:right w:val="nil"/>
          <w:between w:val="nil"/>
        </w:pBdr>
        <w:tabs>
          <w:tab w:val="left" w:pos="900"/>
        </w:tabs>
        <w:spacing w:after="0" w:line="360" w:lineRule="auto"/>
        <w:ind w:left="0" w:firstLine="630"/>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Հայաստանի Հանրապետության 2000 թվականի հուլիսի 6-ի մաքսային օրենսգրքի 13-րդ բաժինը:</w:t>
      </w:r>
    </w:p>
    <w:p w14:paraId="00000D2A" w14:textId="77777777" w:rsidR="00923214" w:rsidRPr="00B36B42" w:rsidRDefault="00923214" w:rsidP="00B36B42">
      <w:pPr>
        <w:spacing w:after="0" w:line="360" w:lineRule="auto"/>
        <w:ind w:firstLine="562"/>
        <w:jc w:val="both"/>
        <w:rPr>
          <w:rFonts w:ascii="GHEA Grapalat" w:eastAsia="GHEA Grapalat" w:hAnsi="GHEA Grapalat" w:cs="GHEA Grapalat"/>
          <w:b/>
          <w:sz w:val="24"/>
          <w:szCs w:val="24"/>
        </w:rPr>
      </w:pPr>
    </w:p>
    <w:p w14:paraId="00000D2B" w14:textId="6D53B0DA" w:rsidR="00923214" w:rsidRPr="00B36B42" w:rsidRDefault="00A0523D" w:rsidP="00B36B42">
      <w:pPr>
        <w:spacing w:after="0" w:line="360" w:lineRule="auto"/>
        <w:ind w:firstLine="567"/>
        <w:jc w:val="both"/>
        <w:rPr>
          <w:rFonts w:ascii="GHEA Grapalat" w:eastAsia="GHEA Grapalat" w:hAnsi="GHEA Grapalat" w:cs="GHEA Grapalat"/>
          <w:b/>
          <w:sz w:val="24"/>
          <w:szCs w:val="24"/>
        </w:rPr>
      </w:pPr>
      <w:r w:rsidRPr="00B36B42">
        <w:rPr>
          <w:rFonts w:ascii="GHEA Grapalat" w:eastAsia="GHEA Grapalat" w:hAnsi="GHEA Grapalat" w:cs="GHEA Grapalat"/>
          <w:b/>
          <w:sz w:val="24"/>
          <w:szCs w:val="24"/>
        </w:rPr>
        <w:t>Հոդված 3</w:t>
      </w:r>
      <w:r w:rsidR="00B71E38" w:rsidRPr="00B36B42">
        <w:rPr>
          <w:rFonts w:ascii="GHEA Grapalat" w:eastAsia="GHEA Grapalat" w:hAnsi="GHEA Grapalat" w:cs="GHEA Grapalat"/>
          <w:b/>
          <w:sz w:val="24"/>
          <w:szCs w:val="24"/>
          <w:lang w:val="hy-AM"/>
        </w:rPr>
        <w:t>38</w:t>
      </w:r>
      <w:r w:rsidRPr="00B36B42">
        <w:rPr>
          <w:rFonts w:ascii="GHEA Grapalat" w:eastAsia="GHEA Grapalat" w:hAnsi="GHEA Grapalat" w:cs="GHEA Grapalat"/>
          <w:b/>
          <w:sz w:val="24"/>
          <w:szCs w:val="24"/>
        </w:rPr>
        <w:t>. Անցումային դրույթներ</w:t>
      </w:r>
    </w:p>
    <w:p w14:paraId="00000D2C" w14:textId="47990327" w:rsidR="00923214" w:rsidRPr="00B36B42" w:rsidRDefault="00A0523D" w:rsidP="00B36B42">
      <w:pPr>
        <w:numPr>
          <w:ilvl w:val="1"/>
          <w:numId w:val="400"/>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Մինչև սույն օրենքն ուժի մեջ մտնելն ընդունված՝ մաքսային օրենսդրությանը վերա</w:t>
      </w:r>
      <w:r w:rsidR="009A36E6" w:rsidRPr="00B36B42">
        <w:rPr>
          <w:rFonts w:ascii="GHEA Grapalat" w:eastAsia="GHEA Grapalat" w:hAnsi="GHEA Grapalat" w:cs="GHEA Grapalat"/>
          <w:color w:val="000000"/>
          <w:sz w:val="24"/>
          <w:szCs w:val="24"/>
        </w:rPr>
        <w:softHyphen/>
      </w:r>
      <w:r w:rsidRPr="00B36B42">
        <w:rPr>
          <w:rFonts w:ascii="GHEA Grapalat" w:eastAsia="GHEA Grapalat" w:hAnsi="GHEA Grapalat" w:cs="GHEA Grapalat"/>
          <w:color w:val="000000"/>
          <w:sz w:val="24"/>
          <w:szCs w:val="24"/>
        </w:rPr>
        <w:t>բերող Հայաստանի Հանրապետության իրավական ակտերը սույն օրենքն ուժի մեջ մտնելուց հետո շարունակում են գործել Միության մաքսային օրենսգրքին և սույն օրենքին համապատասխանող և չհակասող մասով՝ մինչև դրանց ուժը կորցրած ճանաչելը կամ ամբողջական համապատասխանեցումը Միության մաքսային օրենսգրքին և սույն օրենքին:</w:t>
      </w:r>
    </w:p>
    <w:p w14:paraId="00000D2D" w14:textId="32AC6D9E" w:rsidR="00923214" w:rsidRDefault="00566C24" w:rsidP="00B36B42">
      <w:pPr>
        <w:numPr>
          <w:ilvl w:val="1"/>
          <w:numId w:val="400"/>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lang w:val="hy-AM"/>
        </w:rPr>
        <w:t>Սույն օրենքի 42-րդ հոդվածով սահմանված կանխավճարներ</w:t>
      </w:r>
      <w:r w:rsidR="009751D5">
        <w:rPr>
          <w:rFonts w:ascii="GHEA Grapalat" w:eastAsia="GHEA Grapalat" w:hAnsi="GHEA Grapalat" w:cs="GHEA Grapalat"/>
          <w:color w:val="000000"/>
          <w:sz w:val="24"/>
          <w:szCs w:val="24"/>
          <w:lang w:val="hy-AM"/>
        </w:rPr>
        <w:t>ի համակարգ</w:t>
      </w:r>
      <w:r w:rsidRPr="00B36B42">
        <w:rPr>
          <w:rFonts w:ascii="GHEA Grapalat" w:eastAsia="GHEA Grapalat" w:hAnsi="GHEA Grapalat" w:cs="GHEA Grapalat"/>
          <w:color w:val="000000"/>
          <w:sz w:val="24"/>
          <w:szCs w:val="24"/>
          <w:lang w:val="hy-AM"/>
        </w:rPr>
        <w:t>ը</w:t>
      </w:r>
      <w:r w:rsidR="00852666" w:rsidRPr="00B36B42">
        <w:rPr>
          <w:rFonts w:ascii="GHEA Grapalat" w:eastAsia="GHEA Grapalat" w:hAnsi="GHEA Grapalat" w:cs="GHEA Grapalat"/>
          <w:color w:val="000000"/>
          <w:sz w:val="24"/>
          <w:szCs w:val="24"/>
          <w:lang w:val="hy-AM"/>
        </w:rPr>
        <w:t xml:space="preserve"> </w:t>
      </w:r>
      <w:r w:rsidR="009751D5">
        <w:rPr>
          <w:rFonts w:ascii="GHEA Grapalat" w:eastAsia="GHEA Grapalat" w:hAnsi="GHEA Grapalat" w:cs="GHEA Grapalat"/>
          <w:color w:val="000000"/>
          <w:sz w:val="24"/>
          <w:szCs w:val="24"/>
          <w:lang w:val="hy-AM"/>
        </w:rPr>
        <w:t xml:space="preserve">կարող է գործարկվել, այդ կանխավճարները </w:t>
      </w:r>
      <w:r w:rsidR="00852666" w:rsidRPr="00B36B42">
        <w:rPr>
          <w:rFonts w:ascii="GHEA Grapalat" w:eastAsia="GHEA Grapalat" w:hAnsi="GHEA Grapalat" w:cs="GHEA Grapalat"/>
          <w:color w:val="000000"/>
          <w:sz w:val="24"/>
          <w:szCs w:val="24"/>
          <w:lang w:val="hy-AM"/>
        </w:rPr>
        <w:t>և ս</w:t>
      </w:r>
      <w:r w:rsidR="00A0523D" w:rsidRPr="00B36B42">
        <w:rPr>
          <w:rFonts w:ascii="GHEA Grapalat" w:eastAsia="GHEA Grapalat" w:hAnsi="GHEA Grapalat" w:cs="GHEA Grapalat"/>
          <w:color w:val="000000"/>
          <w:sz w:val="24"/>
          <w:szCs w:val="24"/>
        </w:rPr>
        <w:t xml:space="preserve">ույն օրենքի 55-րդ հոդվածի 2-րդ մասով </w:t>
      </w:r>
      <w:r w:rsidR="00071DA4">
        <w:rPr>
          <w:rFonts w:ascii="GHEA Grapalat" w:eastAsia="GHEA Grapalat" w:hAnsi="GHEA Grapalat" w:cs="GHEA Grapalat"/>
          <w:color w:val="000000"/>
          <w:sz w:val="24"/>
          <w:szCs w:val="24"/>
          <w:lang w:val="hy-AM"/>
        </w:rPr>
        <w:t>սահման</w:t>
      </w:r>
      <w:r w:rsidR="00035E70">
        <w:rPr>
          <w:rFonts w:ascii="GHEA Grapalat" w:eastAsia="GHEA Grapalat" w:hAnsi="GHEA Grapalat" w:cs="GHEA Grapalat"/>
          <w:color w:val="000000"/>
          <w:sz w:val="24"/>
          <w:szCs w:val="24"/>
        </w:rPr>
        <w:softHyphen/>
      </w:r>
      <w:r w:rsidR="00A0523D" w:rsidRPr="00B36B42">
        <w:rPr>
          <w:rFonts w:ascii="GHEA Grapalat" w:eastAsia="GHEA Grapalat" w:hAnsi="GHEA Grapalat" w:cs="GHEA Grapalat"/>
          <w:color w:val="000000"/>
          <w:sz w:val="24"/>
          <w:szCs w:val="24"/>
        </w:rPr>
        <w:t>ված</w:t>
      </w:r>
      <w:r w:rsidR="007662E9">
        <w:rPr>
          <w:rFonts w:ascii="GHEA Grapalat" w:eastAsia="GHEA Grapalat" w:hAnsi="GHEA Grapalat" w:cs="GHEA Grapalat"/>
          <w:color w:val="000000"/>
          <w:sz w:val="24"/>
          <w:szCs w:val="24"/>
          <w:lang w:val="hy-AM"/>
        </w:rPr>
        <w:t>՝ ավել վճարված մաքսատուրքի գումարները</w:t>
      </w:r>
      <w:r w:rsidR="00A0523D" w:rsidRPr="00B36B42">
        <w:rPr>
          <w:rFonts w:ascii="GHEA Grapalat" w:eastAsia="GHEA Grapalat" w:hAnsi="GHEA Grapalat" w:cs="GHEA Grapalat"/>
          <w:color w:val="000000"/>
          <w:sz w:val="24"/>
          <w:szCs w:val="24"/>
        </w:rPr>
        <w:t xml:space="preserve"> մաքսային վճար</w:t>
      </w:r>
      <w:r w:rsidRPr="00B36B42">
        <w:rPr>
          <w:rFonts w:ascii="GHEA Grapalat" w:eastAsia="GHEA Grapalat" w:hAnsi="GHEA Grapalat" w:cs="GHEA Grapalat"/>
          <w:color w:val="000000"/>
          <w:sz w:val="24"/>
          <w:szCs w:val="24"/>
          <w:lang w:val="hy-AM"/>
        </w:rPr>
        <w:t xml:space="preserve">ների </w:t>
      </w:r>
      <w:r w:rsidR="0033668D" w:rsidRPr="00B36B42">
        <w:rPr>
          <w:rFonts w:ascii="GHEA Grapalat" w:eastAsia="GHEA Grapalat" w:hAnsi="GHEA Grapalat" w:cs="GHEA Grapalat"/>
          <w:color w:val="000000"/>
          <w:sz w:val="24"/>
          <w:szCs w:val="24"/>
          <w:lang w:val="hy-AM"/>
        </w:rPr>
        <w:t>բացառությամբ մաք</w:t>
      </w:r>
      <w:r w:rsidR="00035E70">
        <w:rPr>
          <w:rFonts w:ascii="GHEA Grapalat" w:eastAsia="GHEA Grapalat" w:hAnsi="GHEA Grapalat" w:cs="GHEA Grapalat"/>
          <w:color w:val="000000"/>
          <w:sz w:val="24"/>
          <w:szCs w:val="24"/>
          <w:lang w:val="hy-AM"/>
        </w:rPr>
        <w:softHyphen/>
      </w:r>
      <w:r w:rsidR="0033668D" w:rsidRPr="00B36B42">
        <w:rPr>
          <w:rFonts w:ascii="GHEA Grapalat" w:eastAsia="GHEA Grapalat" w:hAnsi="GHEA Grapalat" w:cs="GHEA Grapalat"/>
          <w:color w:val="000000"/>
          <w:sz w:val="24"/>
          <w:szCs w:val="24"/>
          <w:lang w:val="hy-AM"/>
        </w:rPr>
        <w:t>սա</w:t>
      </w:r>
      <w:r w:rsidR="00035E70">
        <w:rPr>
          <w:rFonts w:ascii="GHEA Grapalat" w:eastAsia="GHEA Grapalat" w:hAnsi="GHEA Grapalat" w:cs="GHEA Grapalat"/>
          <w:color w:val="000000"/>
          <w:sz w:val="24"/>
          <w:szCs w:val="24"/>
          <w:lang w:val="hy-AM"/>
        </w:rPr>
        <w:softHyphen/>
      </w:r>
      <w:r w:rsidR="0033668D" w:rsidRPr="00B36B42">
        <w:rPr>
          <w:rFonts w:ascii="GHEA Grapalat" w:eastAsia="GHEA Grapalat" w:hAnsi="GHEA Grapalat" w:cs="GHEA Grapalat"/>
          <w:color w:val="000000"/>
          <w:sz w:val="24"/>
          <w:szCs w:val="24"/>
          <w:lang w:val="hy-AM"/>
        </w:rPr>
        <w:t xml:space="preserve">տուրքի </w:t>
      </w:r>
      <w:r w:rsidRPr="00B36B42">
        <w:rPr>
          <w:rFonts w:ascii="GHEA Grapalat" w:eastAsia="GHEA Grapalat" w:hAnsi="GHEA Grapalat" w:cs="GHEA Grapalat"/>
          <w:color w:val="000000"/>
          <w:sz w:val="24"/>
          <w:szCs w:val="24"/>
          <w:lang w:val="hy-AM"/>
        </w:rPr>
        <w:t>գծով պարտավո</w:t>
      </w:r>
      <w:r w:rsidR="0033668D" w:rsidRPr="00B36B42">
        <w:rPr>
          <w:rFonts w:ascii="GHEA Grapalat" w:eastAsia="GHEA Grapalat" w:hAnsi="GHEA Grapalat" w:cs="GHEA Grapalat"/>
          <w:color w:val="000000"/>
          <w:sz w:val="24"/>
          <w:szCs w:val="24"/>
          <w:lang w:val="hy-AM"/>
        </w:rPr>
        <w:softHyphen/>
      </w:r>
      <w:r w:rsidRPr="00B36B42">
        <w:rPr>
          <w:rFonts w:ascii="GHEA Grapalat" w:eastAsia="GHEA Grapalat" w:hAnsi="GHEA Grapalat" w:cs="GHEA Grapalat"/>
          <w:color w:val="000000"/>
          <w:sz w:val="24"/>
          <w:szCs w:val="24"/>
          <w:lang w:val="hy-AM"/>
        </w:rPr>
        <w:t>րու</w:t>
      </w:r>
      <w:r w:rsidR="0033668D" w:rsidRPr="00B36B42">
        <w:rPr>
          <w:rFonts w:ascii="GHEA Grapalat" w:eastAsia="GHEA Grapalat" w:hAnsi="GHEA Grapalat" w:cs="GHEA Grapalat"/>
          <w:color w:val="000000"/>
          <w:sz w:val="24"/>
          <w:szCs w:val="24"/>
          <w:lang w:val="hy-AM"/>
        </w:rPr>
        <w:softHyphen/>
      </w:r>
      <w:r w:rsidRPr="00B36B42">
        <w:rPr>
          <w:rFonts w:ascii="GHEA Grapalat" w:eastAsia="GHEA Grapalat" w:hAnsi="GHEA Grapalat" w:cs="GHEA Grapalat"/>
          <w:color w:val="000000"/>
          <w:sz w:val="24"/>
          <w:szCs w:val="24"/>
          <w:lang w:val="hy-AM"/>
        </w:rPr>
        <w:t>թյուն</w:t>
      </w:r>
      <w:r w:rsidR="0033668D" w:rsidRPr="00B36B42">
        <w:rPr>
          <w:rFonts w:ascii="GHEA Grapalat" w:eastAsia="GHEA Grapalat" w:hAnsi="GHEA Grapalat" w:cs="GHEA Grapalat"/>
          <w:color w:val="000000"/>
          <w:sz w:val="24"/>
          <w:szCs w:val="24"/>
          <w:lang w:val="hy-AM"/>
        </w:rPr>
        <w:softHyphen/>
      </w:r>
      <w:r w:rsidRPr="00B36B42">
        <w:rPr>
          <w:rFonts w:ascii="GHEA Grapalat" w:eastAsia="GHEA Grapalat" w:hAnsi="GHEA Grapalat" w:cs="GHEA Grapalat"/>
          <w:color w:val="000000"/>
          <w:sz w:val="24"/>
          <w:szCs w:val="24"/>
          <w:lang w:val="hy-AM"/>
        </w:rPr>
        <w:t>ների կատարմանը</w:t>
      </w:r>
      <w:r w:rsidR="0033668D" w:rsidRPr="00B36B42">
        <w:rPr>
          <w:rFonts w:ascii="GHEA Grapalat" w:eastAsia="GHEA Grapalat" w:hAnsi="GHEA Grapalat" w:cs="GHEA Grapalat"/>
          <w:color w:val="000000"/>
          <w:sz w:val="24"/>
          <w:szCs w:val="24"/>
          <w:lang w:val="hy-AM"/>
        </w:rPr>
        <w:t xml:space="preserve"> կարող</w:t>
      </w:r>
      <w:r w:rsidR="00852666" w:rsidRPr="00B36B42">
        <w:rPr>
          <w:rFonts w:ascii="GHEA Grapalat" w:eastAsia="GHEA Grapalat" w:hAnsi="GHEA Grapalat" w:cs="GHEA Grapalat"/>
          <w:color w:val="000000"/>
          <w:sz w:val="24"/>
          <w:szCs w:val="24"/>
          <w:lang w:val="hy-AM"/>
        </w:rPr>
        <w:t xml:space="preserve"> են</w:t>
      </w:r>
      <w:r w:rsidR="0033668D" w:rsidRPr="00B36B42">
        <w:rPr>
          <w:rFonts w:ascii="GHEA Grapalat" w:eastAsia="GHEA Grapalat" w:hAnsi="GHEA Grapalat" w:cs="GHEA Grapalat"/>
          <w:color w:val="000000"/>
          <w:sz w:val="24"/>
          <w:szCs w:val="24"/>
          <w:lang w:val="hy-AM"/>
        </w:rPr>
        <w:t xml:space="preserve"> </w:t>
      </w:r>
      <w:r w:rsidR="00DD0194">
        <w:rPr>
          <w:rFonts w:ascii="GHEA Grapalat" w:eastAsia="GHEA Grapalat" w:hAnsi="GHEA Grapalat" w:cs="GHEA Grapalat"/>
          <w:color w:val="000000"/>
          <w:sz w:val="24"/>
          <w:szCs w:val="24"/>
          <w:lang w:val="hy-AM"/>
        </w:rPr>
        <w:t>ուղղ</w:t>
      </w:r>
      <w:r w:rsidR="002470AF">
        <w:rPr>
          <w:rFonts w:ascii="GHEA Grapalat" w:eastAsia="GHEA Grapalat" w:hAnsi="GHEA Grapalat" w:cs="GHEA Grapalat"/>
          <w:color w:val="000000"/>
          <w:sz w:val="24"/>
          <w:szCs w:val="24"/>
          <w:lang w:val="hy-AM"/>
        </w:rPr>
        <w:t>վել</w:t>
      </w:r>
      <w:r w:rsidR="0033668D" w:rsidRPr="00B36B42">
        <w:rPr>
          <w:rFonts w:ascii="GHEA Grapalat" w:eastAsia="GHEA Grapalat" w:hAnsi="GHEA Grapalat" w:cs="GHEA Grapalat"/>
          <w:color w:val="000000"/>
          <w:sz w:val="24"/>
          <w:szCs w:val="24"/>
          <w:lang w:val="hy-AM"/>
        </w:rPr>
        <w:t xml:space="preserve"> համապատասխան ծրագրային ապահովման </w:t>
      </w:r>
      <w:r w:rsidR="00A0523D" w:rsidRPr="00B36B42">
        <w:rPr>
          <w:rFonts w:ascii="GHEA Grapalat" w:eastAsia="GHEA Grapalat" w:hAnsi="GHEA Grapalat" w:cs="GHEA Grapalat"/>
          <w:color w:val="000000"/>
          <w:sz w:val="24"/>
          <w:szCs w:val="24"/>
        </w:rPr>
        <w:t>ներդրումից հետո</w:t>
      </w:r>
      <w:r w:rsidR="0033668D" w:rsidRPr="00B36B42">
        <w:rPr>
          <w:rFonts w:ascii="GHEA Grapalat" w:eastAsia="GHEA Grapalat" w:hAnsi="GHEA Grapalat" w:cs="GHEA Grapalat"/>
          <w:color w:val="000000"/>
          <w:sz w:val="24"/>
          <w:szCs w:val="24"/>
          <w:lang w:val="hy-AM"/>
        </w:rPr>
        <w:t>:</w:t>
      </w:r>
    </w:p>
    <w:p w14:paraId="180BC082" w14:textId="77777777" w:rsidR="001E108E" w:rsidRPr="001E108E" w:rsidRDefault="001E7D68" w:rsidP="00B36B42">
      <w:pPr>
        <w:numPr>
          <w:ilvl w:val="1"/>
          <w:numId w:val="400"/>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lang w:val="hy-AM"/>
        </w:rPr>
        <w:t>Սույն օրենքի 55-րդ հոդվածով սահմանված՝ ա</w:t>
      </w:r>
      <w:r w:rsidRPr="006E2EAD">
        <w:rPr>
          <w:rFonts w:ascii="GHEA Grapalat" w:eastAsia="GHEA Grapalat" w:hAnsi="GHEA Grapalat" w:cs="GHEA Grapalat"/>
          <w:sz w:val="24"/>
          <w:szCs w:val="24"/>
          <w:lang w:val="hy-AM"/>
        </w:rPr>
        <w:t>վել</w:t>
      </w:r>
      <w:r w:rsidRPr="006E2EAD">
        <w:rPr>
          <w:rFonts w:ascii="GHEA Grapalat" w:hAnsi="GHEA Grapalat"/>
          <w:color w:val="000000"/>
          <w:sz w:val="24"/>
          <w:szCs w:val="24"/>
          <w:lang w:val="hy-AM"/>
        </w:rPr>
        <w:t xml:space="preserve"> վճարված կամ գանձված մաքսա</w:t>
      </w:r>
      <w:r w:rsidR="00595A8F">
        <w:rPr>
          <w:rFonts w:ascii="GHEA Grapalat" w:hAnsi="GHEA Grapalat"/>
          <w:color w:val="000000"/>
          <w:sz w:val="24"/>
          <w:szCs w:val="24"/>
          <w:lang w:val="hy-AM"/>
        </w:rPr>
        <w:softHyphen/>
      </w:r>
      <w:r w:rsidRPr="006E2EAD">
        <w:rPr>
          <w:rFonts w:ascii="GHEA Grapalat" w:hAnsi="GHEA Grapalat"/>
          <w:color w:val="000000"/>
          <w:sz w:val="24"/>
          <w:szCs w:val="24"/>
          <w:lang w:val="hy-AM"/>
        </w:rPr>
        <w:t>տուրքի, հարկերի, հատուկ, հակագնագցման և փոխհատուցման տուրքերի գումարներ</w:t>
      </w:r>
      <w:r>
        <w:rPr>
          <w:rFonts w:ascii="GHEA Grapalat" w:hAnsi="GHEA Grapalat"/>
          <w:color w:val="000000"/>
          <w:sz w:val="24"/>
          <w:szCs w:val="24"/>
          <w:lang w:val="hy-AM"/>
        </w:rPr>
        <w:t>ի</w:t>
      </w:r>
      <w:r w:rsidRPr="006E2EAD">
        <w:rPr>
          <w:rFonts w:ascii="GHEA Grapalat" w:hAnsi="GHEA Grapalat"/>
          <w:color w:val="000000"/>
          <w:sz w:val="24"/>
          <w:szCs w:val="24"/>
          <w:lang w:val="hy-AM"/>
        </w:rPr>
        <w:t xml:space="preserve"> </w:t>
      </w:r>
      <w:r>
        <w:rPr>
          <w:rFonts w:ascii="GHEA Grapalat" w:hAnsi="GHEA Grapalat"/>
          <w:color w:val="000000"/>
          <w:sz w:val="24"/>
          <w:szCs w:val="24"/>
          <w:lang w:val="hy-AM"/>
        </w:rPr>
        <w:t>վերա</w:t>
      </w:r>
      <w:r w:rsidR="00595A8F">
        <w:rPr>
          <w:rFonts w:ascii="GHEA Grapalat" w:hAnsi="GHEA Grapalat"/>
          <w:color w:val="000000"/>
          <w:sz w:val="24"/>
          <w:szCs w:val="24"/>
          <w:lang w:val="hy-AM"/>
        </w:rPr>
        <w:softHyphen/>
      </w:r>
      <w:r>
        <w:rPr>
          <w:rFonts w:ascii="GHEA Grapalat" w:hAnsi="GHEA Grapalat"/>
          <w:color w:val="000000"/>
          <w:sz w:val="24"/>
          <w:szCs w:val="24"/>
          <w:lang w:val="hy-AM"/>
        </w:rPr>
        <w:t>դարձն իրականացվում է, եթե</w:t>
      </w:r>
      <w:r w:rsidR="001E108E">
        <w:rPr>
          <w:rFonts w:ascii="GHEA Grapalat" w:hAnsi="GHEA Grapalat"/>
          <w:color w:val="000000"/>
          <w:sz w:val="24"/>
          <w:szCs w:val="24"/>
          <w:lang w:val="hy-AM"/>
        </w:rPr>
        <w:t>՝</w:t>
      </w:r>
    </w:p>
    <w:p w14:paraId="734D7174" w14:textId="2BF2D53B" w:rsidR="001A67DA" w:rsidRPr="001A67DA" w:rsidRDefault="00595A8F" w:rsidP="001E108E">
      <w:pPr>
        <w:pStyle w:val="ListParagraph"/>
        <w:numPr>
          <w:ilvl w:val="0"/>
          <w:numId w:val="441"/>
        </w:numPr>
        <w:pBdr>
          <w:top w:val="nil"/>
          <w:left w:val="nil"/>
          <w:bottom w:val="nil"/>
          <w:right w:val="nil"/>
          <w:between w:val="nil"/>
        </w:pBdr>
        <w:tabs>
          <w:tab w:val="left" w:pos="851"/>
        </w:tabs>
        <w:spacing w:after="0" w:line="360" w:lineRule="auto"/>
        <w:ind w:left="0" w:firstLine="576"/>
        <w:jc w:val="both"/>
        <w:rPr>
          <w:rFonts w:ascii="GHEA Grapalat" w:eastAsia="GHEA Grapalat" w:hAnsi="GHEA Grapalat" w:cs="GHEA Grapalat"/>
          <w:color w:val="000000"/>
          <w:sz w:val="24"/>
          <w:szCs w:val="24"/>
        </w:rPr>
      </w:pPr>
      <w:r w:rsidRPr="001E108E">
        <w:rPr>
          <w:rFonts w:ascii="GHEA Grapalat" w:hAnsi="GHEA Grapalat"/>
          <w:color w:val="000000"/>
          <w:sz w:val="24"/>
          <w:szCs w:val="24"/>
          <w:lang w:val="hy-AM"/>
        </w:rPr>
        <w:t xml:space="preserve">այդ գումարներներն առաջացել են </w:t>
      </w:r>
      <w:r w:rsidR="00D66F37" w:rsidRPr="001E108E">
        <w:rPr>
          <w:rFonts w:ascii="GHEA Grapalat" w:hAnsi="GHEA Grapalat"/>
          <w:color w:val="000000"/>
          <w:sz w:val="24"/>
          <w:szCs w:val="24"/>
          <w:lang w:val="hy-AM"/>
        </w:rPr>
        <w:t xml:space="preserve">մինչև </w:t>
      </w:r>
      <w:r w:rsidR="001E7D68" w:rsidRPr="001E108E">
        <w:rPr>
          <w:rFonts w:ascii="GHEA Grapalat" w:hAnsi="GHEA Grapalat"/>
          <w:color w:val="000000"/>
          <w:sz w:val="24"/>
          <w:szCs w:val="24"/>
          <w:lang w:val="hy-AM"/>
        </w:rPr>
        <w:t xml:space="preserve">սույն օրենքի </w:t>
      </w:r>
      <w:r w:rsidR="00D66F37" w:rsidRPr="001E108E">
        <w:rPr>
          <w:rFonts w:ascii="GHEA Grapalat" w:hAnsi="GHEA Grapalat"/>
          <w:color w:val="000000"/>
          <w:sz w:val="24"/>
          <w:szCs w:val="24"/>
          <w:lang w:val="hy-AM"/>
        </w:rPr>
        <w:t xml:space="preserve">ուժի մեջ մտնելը </w:t>
      </w:r>
      <w:r w:rsidRPr="001E108E">
        <w:rPr>
          <w:rFonts w:ascii="GHEA Grapalat" w:hAnsi="GHEA Grapalat"/>
          <w:color w:val="000000"/>
          <w:sz w:val="24"/>
          <w:szCs w:val="24"/>
          <w:lang w:val="hy-AM"/>
        </w:rPr>
        <w:t xml:space="preserve">և </w:t>
      </w:r>
      <w:r w:rsidR="001E108E">
        <w:rPr>
          <w:rFonts w:ascii="GHEA Grapalat" w:hAnsi="GHEA Grapalat"/>
          <w:color w:val="000000"/>
          <w:sz w:val="24"/>
          <w:szCs w:val="24"/>
          <w:lang w:val="hy-AM"/>
        </w:rPr>
        <w:t xml:space="preserve">եթե </w:t>
      </w:r>
      <w:r w:rsidRPr="001E108E">
        <w:rPr>
          <w:rFonts w:ascii="GHEA Grapalat" w:hAnsi="GHEA Grapalat"/>
          <w:color w:val="000000"/>
          <w:sz w:val="24"/>
          <w:szCs w:val="24"/>
          <w:lang w:val="hy-AM"/>
        </w:rPr>
        <w:t xml:space="preserve">մինչև </w:t>
      </w:r>
      <w:r w:rsidR="001109F6" w:rsidRPr="001E108E">
        <w:rPr>
          <w:rFonts w:ascii="GHEA Grapalat" w:hAnsi="GHEA Grapalat"/>
          <w:color w:val="000000"/>
          <w:sz w:val="24"/>
          <w:szCs w:val="24"/>
          <w:lang w:val="hy-AM"/>
        </w:rPr>
        <w:t>այդ</w:t>
      </w:r>
      <w:r w:rsidRPr="001E108E">
        <w:rPr>
          <w:rFonts w:ascii="GHEA Grapalat" w:hAnsi="GHEA Grapalat"/>
          <w:color w:val="000000"/>
          <w:sz w:val="24"/>
          <w:szCs w:val="24"/>
          <w:lang w:val="hy-AM"/>
        </w:rPr>
        <w:t xml:space="preserve"> օրը գործող՝ «Մաքսային կարգավորման մասին» օրենքով </w:t>
      </w:r>
      <w:r w:rsidR="00D73C50" w:rsidRPr="001E108E">
        <w:rPr>
          <w:rFonts w:ascii="GHEA Grapalat" w:hAnsi="GHEA Grapalat"/>
          <w:color w:val="000000"/>
          <w:sz w:val="24"/>
          <w:szCs w:val="24"/>
          <w:lang w:val="hy-AM"/>
        </w:rPr>
        <w:t xml:space="preserve">դրանց վերադարձման դիմում ներկայացնելու համար </w:t>
      </w:r>
      <w:r w:rsidRPr="001E108E">
        <w:rPr>
          <w:rFonts w:ascii="GHEA Grapalat" w:hAnsi="GHEA Grapalat"/>
          <w:color w:val="000000"/>
          <w:sz w:val="24"/>
          <w:szCs w:val="24"/>
          <w:lang w:val="hy-AM"/>
        </w:rPr>
        <w:t>սահմանված ժամ</w:t>
      </w:r>
      <w:r w:rsidRPr="001E108E">
        <w:rPr>
          <w:rFonts w:ascii="GHEA Grapalat" w:hAnsi="GHEA Grapalat"/>
          <w:color w:val="000000"/>
          <w:sz w:val="24"/>
          <w:szCs w:val="24"/>
          <w:lang w:val="hy-AM"/>
        </w:rPr>
        <w:softHyphen/>
        <w:t>կետը սույն օրենք</w:t>
      </w:r>
      <w:r w:rsidR="00D73C50" w:rsidRPr="001E108E">
        <w:rPr>
          <w:rFonts w:ascii="GHEA Grapalat" w:hAnsi="GHEA Grapalat"/>
          <w:color w:val="000000"/>
          <w:sz w:val="24"/>
          <w:szCs w:val="24"/>
          <w:lang w:val="hy-AM"/>
        </w:rPr>
        <w:t xml:space="preserve">ի ուժի մեջ մտնելու </w:t>
      </w:r>
      <w:r w:rsidRPr="001E108E">
        <w:rPr>
          <w:rFonts w:ascii="GHEA Grapalat" w:hAnsi="GHEA Grapalat"/>
          <w:color w:val="000000"/>
          <w:sz w:val="24"/>
          <w:szCs w:val="24"/>
          <w:lang w:val="hy-AM"/>
        </w:rPr>
        <w:t>օրվա դրու</w:t>
      </w:r>
      <w:r w:rsidR="004577CD">
        <w:rPr>
          <w:rFonts w:ascii="GHEA Grapalat" w:hAnsi="GHEA Grapalat"/>
          <w:color w:val="000000"/>
          <w:sz w:val="24"/>
          <w:szCs w:val="24"/>
          <w:lang w:val="hy-AM"/>
        </w:rPr>
        <w:softHyphen/>
      </w:r>
      <w:r w:rsidRPr="001E108E">
        <w:rPr>
          <w:rFonts w:ascii="GHEA Grapalat" w:hAnsi="GHEA Grapalat"/>
          <w:color w:val="000000"/>
          <w:sz w:val="24"/>
          <w:szCs w:val="24"/>
          <w:lang w:val="hy-AM"/>
        </w:rPr>
        <w:t>թյամբ</w:t>
      </w:r>
      <w:r w:rsidR="00D73C50" w:rsidRPr="001E108E">
        <w:rPr>
          <w:rFonts w:ascii="GHEA Grapalat" w:hAnsi="GHEA Grapalat"/>
          <w:color w:val="000000"/>
          <w:sz w:val="24"/>
          <w:szCs w:val="24"/>
          <w:lang w:val="hy-AM"/>
        </w:rPr>
        <w:t xml:space="preserve"> չի լրացել</w:t>
      </w:r>
      <w:r w:rsidR="001A67DA">
        <w:rPr>
          <w:rFonts w:ascii="Cambria Math" w:hAnsi="Cambria Math"/>
          <w:color w:val="000000"/>
          <w:sz w:val="24"/>
          <w:szCs w:val="24"/>
          <w:lang w:val="hy-AM"/>
        </w:rPr>
        <w:t>․</w:t>
      </w:r>
    </w:p>
    <w:p w14:paraId="6FFF5D9A" w14:textId="3F68A0EF" w:rsidR="001E7D68" w:rsidRPr="001E108E" w:rsidRDefault="00595A8F" w:rsidP="001E108E">
      <w:pPr>
        <w:pStyle w:val="ListParagraph"/>
        <w:numPr>
          <w:ilvl w:val="0"/>
          <w:numId w:val="441"/>
        </w:numPr>
        <w:pBdr>
          <w:top w:val="nil"/>
          <w:left w:val="nil"/>
          <w:bottom w:val="nil"/>
          <w:right w:val="nil"/>
          <w:between w:val="nil"/>
        </w:pBdr>
        <w:tabs>
          <w:tab w:val="left" w:pos="851"/>
        </w:tabs>
        <w:spacing w:after="0" w:line="360" w:lineRule="auto"/>
        <w:ind w:left="0" w:firstLine="576"/>
        <w:jc w:val="both"/>
        <w:rPr>
          <w:rFonts w:ascii="GHEA Grapalat" w:eastAsia="GHEA Grapalat" w:hAnsi="GHEA Grapalat" w:cs="GHEA Grapalat"/>
          <w:color w:val="000000"/>
          <w:sz w:val="24"/>
          <w:szCs w:val="24"/>
        </w:rPr>
      </w:pPr>
      <w:r w:rsidRPr="001E108E">
        <w:rPr>
          <w:rFonts w:ascii="GHEA Grapalat" w:hAnsi="GHEA Grapalat"/>
          <w:color w:val="000000"/>
          <w:sz w:val="24"/>
          <w:szCs w:val="24"/>
          <w:lang w:val="hy-AM"/>
        </w:rPr>
        <w:t xml:space="preserve">այդ գումարներն առաջացել են սույն օրենքի </w:t>
      </w:r>
      <w:r w:rsidR="004577CD">
        <w:rPr>
          <w:rFonts w:ascii="GHEA Grapalat" w:hAnsi="GHEA Grapalat"/>
          <w:color w:val="000000"/>
          <w:sz w:val="24"/>
          <w:szCs w:val="24"/>
          <w:lang w:val="hy-AM"/>
        </w:rPr>
        <w:t>ուժի մեջ մտնելուց</w:t>
      </w:r>
      <w:r w:rsidRPr="001E108E">
        <w:rPr>
          <w:rFonts w:ascii="GHEA Grapalat" w:hAnsi="GHEA Grapalat"/>
          <w:color w:val="000000"/>
          <w:sz w:val="24"/>
          <w:szCs w:val="24"/>
          <w:lang w:val="hy-AM"/>
        </w:rPr>
        <w:t xml:space="preserve"> հետո:</w:t>
      </w:r>
    </w:p>
    <w:p w14:paraId="5E0BAA62" w14:textId="7265021C" w:rsidR="0080637A" w:rsidRDefault="0080637A" w:rsidP="00B36B42">
      <w:pPr>
        <w:numPr>
          <w:ilvl w:val="1"/>
          <w:numId w:val="400"/>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B36B42">
        <w:rPr>
          <w:rFonts w:ascii="GHEA Grapalat" w:eastAsia="GHEA Grapalat" w:hAnsi="GHEA Grapalat" w:cs="GHEA Grapalat"/>
          <w:color w:val="000000"/>
          <w:sz w:val="24"/>
          <w:szCs w:val="24"/>
        </w:rPr>
        <w:t xml:space="preserve">Մինչև Հանձնաժողովի՝ </w:t>
      </w:r>
      <w:r w:rsidRPr="00B36B42">
        <w:rPr>
          <w:rFonts w:ascii="GHEA Grapalat" w:eastAsia="GHEA Grapalat" w:hAnsi="GHEA Grapalat" w:cs="GHEA Grapalat"/>
          <w:color w:val="000000"/>
          <w:sz w:val="24"/>
          <w:szCs w:val="24"/>
          <w:lang w:val="hy-AM"/>
        </w:rPr>
        <w:t>Միության մաքսային օ</w:t>
      </w:r>
      <w:r w:rsidRPr="00B36B42">
        <w:rPr>
          <w:rFonts w:ascii="GHEA Grapalat" w:eastAsia="GHEA Grapalat" w:hAnsi="GHEA Grapalat" w:cs="GHEA Grapalat"/>
          <w:color w:val="000000"/>
          <w:sz w:val="24"/>
          <w:szCs w:val="24"/>
        </w:rPr>
        <w:t>րենսգրքի 210-րդ հոդվածի 4-</w:t>
      </w:r>
      <w:r w:rsidR="00540DB6" w:rsidRPr="00B36B42">
        <w:rPr>
          <w:rFonts w:ascii="GHEA Grapalat" w:eastAsia="GHEA Grapalat" w:hAnsi="GHEA Grapalat" w:cs="GHEA Grapalat"/>
          <w:color w:val="000000"/>
          <w:sz w:val="24"/>
          <w:szCs w:val="24"/>
        </w:rPr>
        <w:t>րդ կետ</w:t>
      </w:r>
      <w:r w:rsidRPr="00B36B42">
        <w:rPr>
          <w:rFonts w:ascii="GHEA Grapalat" w:eastAsia="GHEA Grapalat" w:hAnsi="GHEA Grapalat" w:cs="GHEA Grapalat"/>
          <w:color w:val="000000"/>
          <w:sz w:val="24"/>
          <w:szCs w:val="24"/>
          <w:lang w:val="hy-AM"/>
        </w:rPr>
        <w:t xml:space="preserve">ով </w:t>
      </w:r>
      <w:r w:rsidRPr="00B36B42">
        <w:rPr>
          <w:rFonts w:ascii="GHEA Grapalat" w:eastAsia="GHEA Grapalat" w:hAnsi="GHEA Grapalat" w:cs="GHEA Grapalat"/>
          <w:color w:val="000000"/>
          <w:sz w:val="24"/>
          <w:szCs w:val="24"/>
        </w:rPr>
        <w:t>նախատեսված որոշումն ուժի մեջ մտնելը, որով սահմանվ</w:t>
      </w:r>
      <w:r w:rsidRPr="00B36B42">
        <w:rPr>
          <w:rFonts w:ascii="GHEA Grapalat" w:eastAsia="GHEA Grapalat" w:hAnsi="GHEA Grapalat" w:cs="GHEA Grapalat"/>
          <w:color w:val="000000"/>
          <w:sz w:val="24"/>
          <w:szCs w:val="24"/>
          <w:lang w:val="hy-AM"/>
        </w:rPr>
        <w:t xml:space="preserve">ելու </w:t>
      </w:r>
      <w:r w:rsidRPr="00B36B42">
        <w:rPr>
          <w:rFonts w:ascii="GHEA Grapalat" w:eastAsia="GHEA Grapalat" w:hAnsi="GHEA Grapalat" w:cs="GHEA Grapalat"/>
          <w:color w:val="000000"/>
          <w:sz w:val="24"/>
          <w:szCs w:val="24"/>
        </w:rPr>
        <w:t>է «</w:t>
      </w:r>
      <w:r w:rsidRPr="00B36B42">
        <w:rPr>
          <w:rFonts w:ascii="GHEA Grapalat" w:eastAsia="GHEA Grapalat" w:hAnsi="GHEA Grapalat" w:cs="GHEA Grapalat"/>
          <w:color w:val="000000"/>
          <w:sz w:val="24"/>
          <w:szCs w:val="24"/>
          <w:lang w:val="hy-AM"/>
        </w:rPr>
        <w:t>Ա</w:t>
      </w:r>
      <w:r w:rsidRPr="00B36B42">
        <w:rPr>
          <w:rFonts w:ascii="GHEA Grapalat" w:eastAsia="GHEA Grapalat" w:hAnsi="GHEA Grapalat" w:cs="GHEA Grapalat"/>
          <w:color w:val="000000"/>
          <w:sz w:val="24"/>
          <w:szCs w:val="24"/>
        </w:rPr>
        <w:t>զատ մաքսային գոտի» մաքսային ընթացակարգով ձևակերպված օտարերկրյա ապրանքներից պատ</w:t>
      </w:r>
      <w:r w:rsidR="00EA294A" w:rsidRPr="00B36B42">
        <w:rPr>
          <w:rFonts w:ascii="GHEA Grapalat" w:eastAsia="GHEA Grapalat" w:hAnsi="GHEA Grapalat" w:cs="GHEA Grapalat"/>
          <w:color w:val="000000"/>
          <w:sz w:val="24"/>
          <w:szCs w:val="24"/>
          <w:lang w:val="hy-AM"/>
        </w:rPr>
        <w:softHyphen/>
      </w:r>
      <w:r w:rsidRPr="00B36B42">
        <w:rPr>
          <w:rFonts w:ascii="GHEA Grapalat" w:eastAsia="GHEA Grapalat" w:hAnsi="GHEA Grapalat" w:cs="GHEA Grapalat"/>
          <w:color w:val="000000"/>
          <w:sz w:val="24"/>
          <w:szCs w:val="24"/>
        </w:rPr>
        <w:t>րաստ</w:t>
      </w:r>
      <w:r w:rsidR="00EA294A" w:rsidRPr="00B36B42">
        <w:rPr>
          <w:rFonts w:ascii="GHEA Grapalat" w:eastAsia="GHEA Grapalat" w:hAnsi="GHEA Grapalat" w:cs="GHEA Grapalat"/>
          <w:color w:val="000000"/>
          <w:sz w:val="24"/>
          <w:szCs w:val="24"/>
          <w:lang w:val="hy-AM"/>
        </w:rPr>
        <w:softHyphen/>
      </w:r>
      <w:r w:rsidRPr="00B36B42">
        <w:rPr>
          <w:rFonts w:ascii="GHEA Grapalat" w:eastAsia="GHEA Grapalat" w:hAnsi="GHEA Grapalat" w:cs="GHEA Grapalat"/>
          <w:color w:val="000000"/>
          <w:sz w:val="24"/>
          <w:szCs w:val="24"/>
        </w:rPr>
        <w:t xml:space="preserve">ված (ստացված) ապրանքները՝ որպես Միության ապրանքներ ճանաչելու համար բավարար </w:t>
      </w:r>
      <w:r w:rsidRPr="00B36B42">
        <w:rPr>
          <w:rFonts w:ascii="GHEA Grapalat" w:eastAsia="GHEA Grapalat" w:hAnsi="GHEA Grapalat" w:cs="GHEA Grapalat"/>
          <w:color w:val="000000"/>
          <w:sz w:val="24"/>
          <w:szCs w:val="24"/>
        </w:rPr>
        <w:lastRenderedPageBreak/>
        <w:t>համարվող պայմանների, արտադրական ու տեխնոլոգիական գործողությունների ցանկը, «</w:t>
      </w:r>
      <w:r w:rsidRPr="00B36B42">
        <w:rPr>
          <w:rFonts w:ascii="GHEA Grapalat" w:eastAsia="GHEA Grapalat" w:hAnsi="GHEA Grapalat" w:cs="GHEA Grapalat"/>
          <w:color w:val="000000"/>
          <w:sz w:val="24"/>
          <w:szCs w:val="24"/>
          <w:lang w:val="hy-AM"/>
        </w:rPr>
        <w:t>Ա</w:t>
      </w:r>
      <w:r w:rsidRPr="00B36B42">
        <w:rPr>
          <w:rFonts w:ascii="GHEA Grapalat" w:eastAsia="GHEA Grapalat" w:hAnsi="GHEA Grapalat" w:cs="GHEA Grapalat"/>
          <w:color w:val="000000"/>
          <w:sz w:val="24"/>
          <w:szCs w:val="24"/>
        </w:rPr>
        <w:t>զատ մաքսային գոտի» մաքսային ընթացակարգով ձևակերպված օտարերկրյա ապրանք</w:t>
      </w:r>
      <w:r w:rsidR="00EA294A" w:rsidRPr="00B36B42">
        <w:rPr>
          <w:rFonts w:ascii="GHEA Grapalat" w:eastAsia="GHEA Grapalat" w:hAnsi="GHEA Grapalat" w:cs="GHEA Grapalat"/>
          <w:color w:val="000000"/>
          <w:sz w:val="24"/>
          <w:szCs w:val="24"/>
          <w:lang w:val="hy-AM"/>
        </w:rPr>
        <w:softHyphen/>
      </w:r>
      <w:r w:rsidRPr="00B36B42">
        <w:rPr>
          <w:rFonts w:ascii="GHEA Grapalat" w:eastAsia="GHEA Grapalat" w:hAnsi="GHEA Grapalat" w:cs="GHEA Grapalat"/>
          <w:color w:val="000000"/>
          <w:sz w:val="24"/>
          <w:szCs w:val="24"/>
        </w:rPr>
        <w:t>ներից պատրաստված (ստացված) ապրանքները՝ որպես Միության ապրանքներ ճանաչելու նպա</w:t>
      </w:r>
      <w:r w:rsidR="00EA294A" w:rsidRPr="00B36B42">
        <w:rPr>
          <w:rFonts w:ascii="GHEA Grapalat" w:eastAsia="GHEA Grapalat" w:hAnsi="GHEA Grapalat" w:cs="GHEA Grapalat"/>
          <w:color w:val="000000"/>
          <w:sz w:val="24"/>
          <w:szCs w:val="24"/>
          <w:lang w:val="hy-AM"/>
        </w:rPr>
        <w:softHyphen/>
      </w:r>
      <w:r w:rsidRPr="00B36B42">
        <w:rPr>
          <w:rFonts w:ascii="GHEA Grapalat" w:eastAsia="GHEA Grapalat" w:hAnsi="GHEA Grapalat" w:cs="GHEA Grapalat"/>
          <w:color w:val="000000"/>
          <w:sz w:val="24"/>
          <w:szCs w:val="24"/>
        </w:rPr>
        <w:t>տակով Հայաստանի Հանրապետությունում</w:t>
      </w:r>
      <w:r w:rsidRPr="00B36B42">
        <w:rPr>
          <w:rFonts w:ascii="GHEA Grapalat" w:eastAsia="GHEA Grapalat" w:hAnsi="GHEA Grapalat" w:cs="GHEA Grapalat"/>
          <w:color w:val="000000"/>
          <w:sz w:val="24"/>
          <w:szCs w:val="24"/>
          <w:lang w:val="hy-AM"/>
        </w:rPr>
        <w:t xml:space="preserve"> </w:t>
      </w:r>
      <w:r w:rsidRPr="00B36B42">
        <w:rPr>
          <w:rFonts w:ascii="GHEA Grapalat" w:eastAsia="GHEA Grapalat" w:hAnsi="GHEA Grapalat" w:cs="GHEA Grapalat"/>
          <w:color w:val="000000"/>
          <w:sz w:val="24"/>
          <w:szCs w:val="24"/>
        </w:rPr>
        <w:t xml:space="preserve">կիրառվում են </w:t>
      </w:r>
      <w:r w:rsidRPr="00B36B42">
        <w:rPr>
          <w:rFonts w:ascii="GHEA Grapalat" w:eastAsia="GHEA Grapalat" w:hAnsi="GHEA Grapalat" w:cs="GHEA Grapalat"/>
          <w:color w:val="000000"/>
          <w:sz w:val="24"/>
          <w:szCs w:val="24"/>
          <w:lang w:val="hy-AM"/>
        </w:rPr>
        <w:t xml:space="preserve">սույն Օրենքով սահմանված </w:t>
      </w:r>
      <w:r w:rsidRPr="00B36B42">
        <w:rPr>
          <w:rFonts w:ascii="GHEA Grapalat" w:eastAsia="GHEA Grapalat" w:hAnsi="GHEA Grapalat" w:cs="GHEA Grapalat"/>
          <w:color w:val="000000"/>
          <w:sz w:val="24"/>
          <w:szCs w:val="24"/>
        </w:rPr>
        <w:t>բավա</w:t>
      </w:r>
      <w:r w:rsidR="00EA294A" w:rsidRPr="001E7D68">
        <w:rPr>
          <w:rFonts w:ascii="GHEA Grapalat" w:eastAsia="GHEA Grapalat" w:hAnsi="GHEA Grapalat" w:cs="GHEA Grapalat"/>
          <w:color w:val="000000"/>
          <w:sz w:val="24"/>
          <w:szCs w:val="24"/>
        </w:rPr>
        <w:softHyphen/>
      </w:r>
      <w:r w:rsidRPr="00B36B42">
        <w:rPr>
          <w:rFonts w:ascii="GHEA Grapalat" w:eastAsia="GHEA Grapalat" w:hAnsi="GHEA Grapalat" w:cs="GHEA Grapalat"/>
          <w:color w:val="000000"/>
          <w:sz w:val="24"/>
          <w:szCs w:val="24"/>
        </w:rPr>
        <w:t>րար վերամշակման չափանիշները:</w:t>
      </w:r>
    </w:p>
    <w:p w14:paraId="280EE99B" w14:textId="0F01B848" w:rsidR="001E7D68" w:rsidRPr="00B36B42" w:rsidRDefault="00A81282" w:rsidP="00B36B42">
      <w:pPr>
        <w:numPr>
          <w:ilvl w:val="1"/>
          <w:numId w:val="400"/>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lang w:val="hy-AM"/>
        </w:rPr>
        <w:t>Մ</w:t>
      </w:r>
      <w:r w:rsidR="001E7D68" w:rsidRPr="001E7D68">
        <w:rPr>
          <w:rFonts w:ascii="GHEA Grapalat" w:eastAsia="GHEA Grapalat" w:hAnsi="GHEA Grapalat" w:cs="GHEA Grapalat"/>
          <w:color w:val="000000"/>
          <w:sz w:val="24"/>
          <w:szCs w:val="24"/>
        </w:rPr>
        <w:t>աքսային կարգավորման ոլորտում Միության շրջանակներում կնքված միջազգային պայմանագրերով և (կամ) Հանձնաժողովի ընդունած իրավական ակտե</w:t>
      </w:r>
      <w:r>
        <w:rPr>
          <w:rFonts w:ascii="GHEA Grapalat" w:eastAsia="GHEA Grapalat" w:hAnsi="GHEA Grapalat" w:cs="GHEA Grapalat"/>
          <w:color w:val="000000"/>
          <w:sz w:val="24"/>
          <w:szCs w:val="24"/>
        </w:rPr>
        <w:softHyphen/>
      </w:r>
      <w:r w:rsidR="001E7D68" w:rsidRPr="001E7D68">
        <w:rPr>
          <w:rFonts w:ascii="GHEA Grapalat" w:eastAsia="GHEA Grapalat" w:hAnsi="GHEA Grapalat" w:cs="GHEA Grapalat"/>
          <w:color w:val="000000"/>
          <w:sz w:val="24"/>
          <w:szCs w:val="24"/>
        </w:rPr>
        <w:t>րով Հայաստանի Հան</w:t>
      </w:r>
      <w:r>
        <w:rPr>
          <w:rFonts w:ascii="GHEA Grapalat" w:eastAsia="GHEA Grapalat" w:hAnsi="GHEA Grapalat" w:cs="GHEA Grapalat"/>
          <w:color w:val="000000"/>
          <w:sz w:val="24"/>
          <w:szCs w:val="24"/>
        </w:rPr>
        <w:softHyphen/>
      </w:r>
      <w:r w:rsidR="001E7D68" w:rsidRPr="001E7D68">
        <w:rPr>
          <w:rFonts w:ascii="GHEA Grapalat" w:eastAsia="GHEA Grapalat" w:hAnsi="GHEA Grapalat" w:cs="GHEA Grapalat"/>
          <w:color w:val="000000"/>
          <w:sz w:val="24"/>
          <w:szCs w:val="24"/>
        </w:rPr>
        <w:t>րապետության ազգային օրենսդրությանը վերապահված լիազորությունների կիրարկ</w:t>
      </w:r>
      <w:r>
        <w:rPr>
          <w:rFonts w:ascii="GHEA Grapalat" w:eastAsia="GHEA Grapalat" w:hAnsi="GHEA Grapalat" w:cs="GHEA Grapalat"/>
          <w:color w:val="000000"/>
          <w:sz w:val="24"/>
          <w:szCs w:val="24"/>
        </w:rPr>
        <w:softHyphen/>
      </w:r>
      <w:r w:rsidR="001E7D68" w:rsidRPr="001E7D68">
        <w:rPr>
          <w:rFonts w:ascii="GHEA Grapalat" w:eastAsia="GHEA Grapalat" w:hAnsi="GHEA Grapalat" w:cs="GHEA Grapalat"/>
          <w:color w:val="000000"/>
          <w:sz w:val="24"/>
          <w:szCs w:val="24"/>
        </w:rPr>
        <w:t>ման նպատակով</w:t>
      </w:r>
      <w:r>
        <w:rPr>
          <w:rFonts w:ascii="GHEA Grapalat" w:eastAsia="GHEA Grapalat" w:hAnsi="GHEA Grapalat" w:cs="GHEA Grapalat"/>
          <w:color w:val="000000"/>
          <w:sz w:val="24"/>
          <w:szCs w:val="24"/>
          <w:lang w:val="hy-AM"/>
        </w:rPr>
        <w:t xml:space="preserve"> </w:t>
      </w:r>
      <w:r w:rsidRPr="001E7D68">
        <w:rPr>
          <w:rFonts w:ascii="GHEA Grapalat" w:eastAsia="GHEA Grapalat" w:hAnsi="GHEA Grapalat" w:cs="GHEA Grapalat"/>
          <w:color w:val="000000"/>
          <w:sz w:val="24"/>
          <w:szCs w:val="24"/>
        </w:rPr>
        <w:t>Կառավարությունը</w:t>
      </w:r>
      <w:r w:rsidR="001E7D68" w:rsidRPr="001E7D68">
        <w:rPr>
          <w:rFonts w:ascii="GHEA Grapalat" w:eastAsia="GHEA Grapalat" w:hAnsi="GHEA Grapalat" w:cs="GHEA Grapalat"/>
          <w:color w:val="000000"/>
          <w:sz w:val="24"/>
          <w:szCs w:val="24"/>
        </w:rPr>
        <w:t xml:space="preserve"> կարող է ընդունել որոշումներ, եթե մաքսային կար</w:t>
      </w:r>
      <w:r>
        <w:rPr>
          <w:rFonts w:ascii="GHEA Grapalat" w:eastAsia="GHEA Grapalat" w:hAnsi="GHEA Grapalat" w:cs="GHEA Grapalat"/>
          <w:color w:val="000000"/>
          <w:sz w:val="24"/>
          <w:szCs w:val="24"/>
        </w:rPr>
        <w:softHyphen/>
      </w:r>
      <w:r w:rsidR="001E7D68" w:rsidRPr="001E7D68">
        <w:rPr>
          <w:rFonts w:ascii="GHEA Grapalat" w:eastAsia="GHEA Grapalat" w:hAnsi="GHEA Grapalat" w:cs="GHEA Grapalat"/>
          <w:color w:val="000000"/>
          <w:sz w:val="24"/>
          <w:szCs w:val="24"/>
        </w:rPr>
        <w:t>գա</w:t>
      </w:r>
      <w:r>
        <w:rPr>
          <w:rFonts w:ascii="GHEA Grapalat" w:eastAsia="GHEA Grapalat" w:hAnsi="GHEA Grapalat" w:cs="GHEA Grapalat"/>
          <w:color w:val="000000"/>
          <w:sz w:val="24"/>
          <w:szCs w:val="24"/>
        </w:rPr>
        <w:softHyphen/>
      </w:r>
      <w:r w:rsidR="001E7D68" w:rsidRPr="001E7D68">
        <w:rPr>
          <w:rFonts w:ascii="GHEA Grapalat" w:eastAsia="GHEA Grapalat" w:hAnsi="GHEA Grapalat" w:cs="GHEA Grapalat"/>
          <w:color w:val="000000"/>
          <w:sz w:val="24"/>
          <w:szCs w:val="24"/>
        </w:rPr>
        <w:t>վոր</w:t>
      </w:r>
      <w:r>
        <w:rPr>
          <w:rFonts w:ascii="GHEA Grapalat" w:eastAsia="GHEA Grapalat" w:hAnsi="GHEA Grapalat" w:cs="GHEA Grapalat"/>
          <w:color w:val="000000"/>
          <w:sz w:val="24"/>
          <w:szCs w:val="24"/>
        </w:rPr>
        <w:softHyphen/>
      </w:r>
      <w:r w:rsidR="001E7D68" w:rsidRPr="001E7D68">
        <w:rPr>
          <w:rFonts w:ascii="GHEA Grapalat" w:eastAsia="GHEA Grapalat" w:hAnsi="GHEA Grapalat" w:cs="GHEA Grapalat"/>
          <w:color w:val="000000"/>
          <w:sz w:val="24"/>
          <w:szCs w:val="24"/>
        </w:rPr>
        <w:t>ման ոլորտը կարգավորող Հայաստանի Հանրապետության օրենքներով այլ բան նախա</w:t>
      </w:r>
      <w:r>
        <w:rPr>
          <w:rFonts w:ascii="GHEA Grapalat" w:eastAsia="GHEA Grapalat" w:hAnsi="GHEA Grapalat" w:cs="GHEA Grapalat"/>
          <w:color w:val="000000"/>
          <w:sz w:val="24"/>
          <w:szCs w:val="24"/>
        </w:rPr>
        <w:softHyphen/>
      </w:r>
      <w:r w:rsidR="001E7D68" w:rsidRPr="001E7D68">
        <w:rPr>
          <w:rFonts w:ascii="GHEA Grapalat" w:eastAsia="GHEA Grapalat" w:hAnsi="GHEA Grapalat" w:cs="GHEA Grapalat"/>
          <w:color w:val="000000"/>
          <w:sz w:val="24"/>
          <w:szCs w:val="24"/>
        </w:rPr>
        <w:t>տես</w:t>
      </w:r>
      <w:r>
        <w:rPr>
          <w:rFonts w:ascii="GHEA Grapalat" w:eastAsia="GHEA Grapalat" w:hAnsi="GHEA Grapalat" w:cs="GHEA Grapalat"/>
          <w:color w:val="000000"/>
          <w:sz w:val="24"/>
          <w:szCs w:val="24"/>
        </w:rPr>
        <w:softHyphen/>
      </w:r>
      <w:r w:rsidR="001E7D68" w:rsidRPr="001E7D68">
        <w:rPr>
          <w:rFonts w:ascii="GHEA Grapalat" w:eastAsia="GHEA Grapalat" w:hAnsi="GHEA Grapalat" w:cs="GHEA Grapalat"/>
          <w:color w:val="000000"/>
          <w:sz w:val="24"/>
          <w:szCs w:val="24"/>
        </w:rPr>
        <w:t>ված չէ։</w:t>
      </w:r>
    </w:p>
    <w:p w14:paraId="052076A2" w14:textId="0ACBD779" w:rsidR="003A568E" w:rsidRPr="00B36B42" w:rsidRDefault="003A568E" w:rsidP="00B36B42">
      <w:pPr>
        <w:numPr>
          <w:ilvl w:val="1"/>
          <w:numId w:val="400"/>
        </w:numPr>
        <w:pBdr>
          <w:top w:val="nil"/>
          <w:left w:val="nil"/>
          <w:bottom w:val="nil"/>
          <w:right w:val="nil"/>
          <w:between w:val="nil"/>
        </w:pBdr>
        <w:tabs>
          <w:tab w:val="left" w:pos="851"/>
        </w:tabs>
        <w:spacing w:after="0" w:line="360" w:lineRule="auto"/>
        <w:ind w:left="0" w:firstLine="567"/>
        <w:jc w:val="both"/>
        <w:rPr>
          <w:rFonts w:ascii="GHEA Grapalat" w:hAnsi="GHEA Grapalat"/>
          <w:sz w:val="24"/>
          <w:szCs w:val="24"/>
          <w:lang w:val="hy-AM"/>
        </w:rPr>
      </w:pPr>
      <w:r w:rsidRPr="00B36B42">
        <w:rPr>
          <w:rFonts w:ascii="GHEA Grapalat" w:hAnsi="GHEA Grapalat"/>
          <w:sz w:val="24"/>
          <w:szCs w:val="24"/>
          <w:lang w:val="hy-AM"/>
        </w:rPr>
        <w:t>Մինչև սույն օրենքի ուժի մեջ մտնելը կատարված մաքսային կանոնների խախտման վերաբերյալ գործերը քննվում են 2000 թվականի հուլիսի 6-ի Հայաստանի Հանրա</w:t>
      </w:r>
      <w:r w:rsidRPr="00B36B42">
        <w:rPr>
          <w:rFonts w:ascii="GHEA Grapalat" w:hAnsi="GHEA Grapalat"/>
          <w:sz w:val="24"/>
          <w:szCs w:val="24"/>
          <w:lang w:val="hy-AM"/>
        </w:rPr>
        <w:softHyphen/>
        <w:t>պետու</w:t>
      </w:r>
      <w:r w:rsidRPr="00B36B42">
        <w:rPr>
          <w:rFonts w:ascii="GHEA Grapalat" w:hAnsi="GHEA Grapalat"/>
          <w:sz w:val="24"/>
          <w:szCs w:val="24"/>
          <w:lang w:val="hy-AM"/>
        </w:rPr>
        <w:softHyphen/>
        <w:t>թյան մաքսային օրենսգրքի 13-րդ բաժնի դրույթներին համապատասխան:</w:t>
      </w:r>
    </w:p>
    <w:p w14:paraId="7A9B0025" w14:textId="6AA7927D" w:rsidR="00601EF2" w:rsidRPr="00B36B42" w:rsidRDefault="00FE5DB2" w:rsidP="00B36B42">
      <w:pPr>
        <w:numPr>
          <w:ilvl w:val="1"/>
          <w:numId w:val="400"/>
        </w:numPr>
        <w:pBdr>
          <w:top w:val="nil"/>
          <w:left w:val="nil"/>
          <w:bottom w:val="nil"/>
          <w:right w:val="nil"/>
          <w:between w:val="nil"/>
        </w:pBdr>
        <w:tabs>
          <w:tab w:val="left" w:pos="826"/>
        </w:tabs>
        <w:spacing w:after="0" w:line="360" w:lineRule="auto"/>
        <w:ind w:left="0" w:firstLine="567"/>
        <w:jc w:val="both"/>
        <w:rPr>
          <w:rFonts w:ascii="GHEA Grapalat" w:eastAsia="GHEA Grapalat" w:hAnsi="GHEA Grapalat" w:cs="GHEA Grapalat"/>
          <w:sz w:val="24"/>
          <w:szCs w:val="24"/>
          <w:lang w:val="hy-AM"/>
        </w:rPr>
      </w:pPr>
      <w:r w:rsidRPr="00B36B42">
        <w:rPr>
          <w:rFonts w:ascii="GHEA Grapalat" w:eastAsia="GHEA Grapalat" w:hAnsi="GHEA Grapalat" w:cs="GHEA Grapalat"/>
          <w:sz w:val="24"/>
          <w:szCs w:val="24"/>
          <w:lang w:val="hy-AM"/>
        </w:rPr>
        <w:t>Միության և Հայաստանի Հանրապետության մաքսային օրենսդրությամբ նախատես</w:t>
      </w:r>
      <w:r w:rsidR="003A568E" w:rsidRPr="00B36B42">
        <w:rPr>
          <w:rFonts w:ascii="GHEA Grapalat" w:eastAsia="GHEA Grapalat" w:hAnsi="GHEA Grapalat" w:cs="GHEA Grapalat"/>
          <w:sz w:val="24"/>
          <w:szCs w:val="24"/>
          <w:lang w:val="hy-AM"/>
        </w:rPr>
        <w:softHyphen/>
      </w:r>
      <w:r w:rsidRPr="00B36B42">
        <w:rPr>
          <w:rFonts w:ascii="GHEA Grapalat" w:eastAsia="GHEA Grapalat" w:hAnsi="GHEA Grapalat" w:cs="GHEA Grapalat"/>
          <w:sz w:val="24"/>
          <w:szCs w:val="24"/>
          <w:lang w:val="hy-AM"/>
        </w:rPr>
        <w:t>ված՝ օրենսդրական փոփոխություններին նախորդող փորձնական ծրագրերի իրականացման կարգը սահմանում է Կառավարությունը:</w:t>
      </w:r>
    </w:p>
    <w:p w14:paraId="669BEA91" w14:textId="401DCACE" w:rsidR="00DA4CA0" w:rsidRPr="00B36B42" w:rsidRDefault="00DA4CA0" w:rsidP="00B36B42">
      <w:pPr>
        <w:numPr>
          <w:ilvl w:val="1"/>
          <w:numId w:val="400"/>
        </w:numPr>
        <w:pBdr>
          <w:top w:val="nil"/>
          <w:left w:val="nil"/>
          <w:bottom w:val="nil"/>
          <w:right w:val="nil"/>
          <w:between w:val="nil"/>
        </w:pBdr>
        <w:tabs>
          <w:tab w:val="left" w:pos="826"/>
        </w:tabs>
        <w:spacing w:after="0" w:line="360" w:lineRule="auto"/>
        <w:ind w:left="0" w:firstLine="567"/>
        <w:jc w:val="both"/>
        <w:rPr>
          <w:rFonts w:ascii="GHEA Grapalat" w:eastAsia="GHEA Grapalat" w:hAnsi="GHEA Grapalat" w:cs="GHEA Grapalat"/>
          <w:sz w:val="24"/>
          <w:szCs w:val="24"/>
          <w:lang w:val="hy-AM"/>
        </w:rPr>
      </w:pPr>
      <w:r w:rsidRPr="00B36B42">
        <w:rPr>
          <w:rFonts w:ascii="GHEA Grapalat" w:eastAsia="GHEA Grapalat" w:hAnsi="GHEA Grapalat" w:cs="GHEA Grapalat"/>
          <w:sz w:val="24"/>
          <w:szCs w:val="24"/>
          <w:lang w:val="hy-AM"/>
        </w:rPr>
        <w:t>Սույն օրենքով սահմանված նորմատիվ իրավական ակտերը ընդունվում են սույն օրենքն ուժի մեջ մտնելուց հետո</w:t>
      </w:r>
      <w:r w:rsidR="00601198">
        <w:rPr>
          <w:rFonts w:ascii="GHEA Grapalat" w:eastAsia="GHEA Grapalat" w:hAnsi="GHEA Grapalat" w:cs="GHEA Grapalat"/>
          <w:sz w:val="24"/>
          <w:szCs w:val="24"/>
          <w:lang w:val="hy-AM"/>
        </w:rPr>
        <w:t>՝</w:t>
      </w:r>
      <w:r w:rsidRPr="00B36B42">
        <w:rPr>
          <w:rFonts w:ascii="GHEA Grapalat" w:eastAsia="GHEA Grapalat" w:hAnsi="GHEA Grapalat" w:cs="GHEA Grapalat"/>
          <w:sz w:val="24"/>
          <w:szCs w:val="24"/>
          <w:lang w:val="hy-AM"/>
        </w:rPr>
        <w:t xml:space="preserve"> մեկ տարվա ընթացքում:</w:t>
      </w:r>
    </w:p>
    <w:p w14:paraId="5694F5AD" w14:textId="77777777" w:rsidR="00DA4CA0" w:rsidRPr="00B36B42" w:rsidRDefault="00DA4CA0" w:rsidP="00B36B42">
      <w:pPr>
        <w:pBdr>
          <w:top w:val="nil"/>
          <w:left w:val="nil"/>
          <w:bottom w:val="nil"/>
          <w:right w:val="nil"/>
          <w:between w:val="nil"/>
        </w:pBdr>
        <w:tabs>
          <w:tab w:val="left" w:pos="826"/>
        </w:tabs>
        <w:spacing w:after="0" w:line="360" w:lineRule="auto"/>
        <w:ind w:left="567"/>
        <w:jc w:val="both"/>
        <w:rPr>
          <w:rFonts w:ascii="GHEA Grapalat" w:eastAsia="GHEA Grapalat" w:hAnsi="GHEA Grapalat" w:cs="GHEA Grapalat"/>
          <w:sz w:val="24"/>
          <w:szCs w:val="24"/>
          <w:lang w:val="hy-AM"/>
        </w:rPr>
      </w:pPr>
    </w:p>
    <w:p w14:paraId="00000D2F" w14:textId="3D7AA887" w:rsidR="00923214" w:rsidRPr="00B36B42" w:rsidRDefault="00923214" w:rsidP="00B36B42">
      <w:pPr>
        <w:tabs>
          <w:tab w:val="left" w:pos="900"/>
        </w:tabs>
        <w:spacing w:after="0" w:line="360" w:lineRule="auto"/>
        <w:ind w:left="1080"/>
        <w:jc w:val="both"/>
        <w:rPr>
          <w:rFonts w:ascii="GHEA Grapalat" w:eastAsia="GHEA Grapalat" w:hAnsi="GHEA Grapalat" w:cs="GHEA Grapalat"/>
          <w:sz w:val="24"/>
          <w:szCs w:val="24"/>
          <w:lang w:val="hy-AM"/>
        </w:rPr>
      </w:pPr>
    </w:p>
    <w:p w14:paraId="00000D3E" w14:textId="3CD9F9D2" w:rsidR="00923214" w:rsidRPr="00B36B42" w:rsidRDefault="00923214" w:rsidP="00B36B42">
      <w:pPr>
        <w:pBdr>
          <w:top w:val="nil"/>
          <w:left w:val="nil"/>
          <w:bottom w:val="nil"/>
          <w:right w:val="nil"/>
          <w:between w:val="nil"/>
        </w:pBdr>
        <w:tabs>
          <w:tab w:val="left" w:pos="900"/>
        </w:tabs>
        <w:spacing w:after="0" w:line="360" w:lineRule="auto"/>
        <w:ind w:left="630"/>
        <w:jc w:val="right"/>
        <w:rPr>
          <w:rFonts w:ascii="GHEA Grapalat" w:eastAsia="GHEA Grapalat" w:hAnsi="GHEA Grapalat" w:cs="GHEA Grapalat"/>
          <w:sz w:val="24"/>
          <w:szCs w:val="24"/>
          <w:lang w:val="hy-AM"/>
        </w:rPr>
      </w:pPr>
    </w:p>
    <w:sectPr w:rsidR="00923214" w:rsidRPr="00B36B42" w:rsidSect="00101059">
      <w:pgSz w:w="11906" w:h="16838"/>
      <w:pgMar w:top="1134" w:right="567" w:bottom="567"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2745A" w14:textId="77777777" w:rsidR="00C25ED2" w:rsidRDefault="00C25ED2" w:rsidP="0044650B">
      <w:pPr>
        <w:spacing w:after="0" w:line="240" w:lineRule="auto"/>
      </w:pPr>
      <w:r>
        <w:separator/>
      </w:r>
    </w:p>
  </w:endnote>
  <w:endnote w:type="continuationSeparator" w:id="0">
    <w:p w14:paraId="31240293" w14:textId="77777777" w:rsidR="00C25ED2" w:rsidRDefault="00C25ED2" w:rsidP="0044650B">
      <w:pPr>
        <w:spacing w:after="0" w:line="240" w:lineRule="auto"/>
      </w:pPr>
      <w:r>
        <w:continuationSeparator/>
      </w:r>
    </w:p>
  </w:endnote>
  <w:endnote w:type="continuationNotice" w:id="1">
    <w:p w14:paraId="4D26A85A" w14:textId="77777777" w:rsidR="00C25ED2" w:rsidRDefault="00C25E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erriweather">
    <w:altName w:val="Times New Roman"/>
    <w:charset w:val="00"/>
    <w:family w:val="auto"/>
    <w:pitch w:val="variable"/>
    <w:sig w:usb0="00000001" w:usb1="00000002" w:usb2="00000000" w:usb3="00000000" w:csb0="00000197"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3B77E" w14:textId="77777777" w:rsidR="00C25ED2" w:rsidRDefault="00C25ED2" w:rsidP="0044650B">
      <w:pPr>
        <w:spacing w:after="0" w:line="240" w:lineRule="auto"/>
      </w:pPr>
      <w:r>
        <w:separator/>
      </w:r>
    </w:p>
  </w:footnote>
  <w:footnote w:type="continuationSeparator" w:id="0">
    <w:p w14:paraId="3153285F" w14:textId="77777777" w:rsidR="00C25ED2" w:rsidRDefault="00C25ED2" w:rsidP="0044650B">
      <w:pPr>
        <w:spacing w:after="0" w:line="240" w:lineRule="auto"/>
      </w:pPr>
      <w:r>
        <w:continuationSeparator/>
      </w:r>
    </w:p>
  </w:footnote>
  <w:footnote w:type="continuationNotice" w:id="1">
    <w:p w14:paraId="6BA6A6CD" w14:textId="77777777" w:rsidR="00C25ED2" w:rsidRDefault="00C25ED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15F7"/>
    <w:multiLevelType w:val="multilevel"/>
    <w:tmpl w:val="A458501A"/>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 w15:restartNumberingAfterBreak="0">
    <w:nsid w:val="009B6297"/>
    <w:multiLevelType w:val="multilevel"/>
    <w:tmpl w:val="FD48592E"/>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00BB223F"/>
    <w:multiLevelType w:val="multilevel"/>
    <w:tmpl w:val="D61EDF1E"/>
    <w:lvl w:ilvl="0">
      <w:start w:val="1"/>
      <w:numFmt w:val="decimal"/>
      <w:lvlText w:val="%1)"/>
      <w:lvlJc w:val="left"/>
      <w:pPr>
        <w:ind w:left="1287" w:hanging="360"/>
      </w:pPr>
    </w:lvl>
    <w:lvl w:ilvl="1">
      <w:start w:val="1"/>
      <w:numFmt w:val="decimal"/>
      <w:lvlText w:val="%2)"/>
      <w:lvlJc w:val="left"/>
      <w:pPr>
        <w:ind w:left="2007" w:hanging="360"/>
      </w:pPr>
      <w:rPr>
        <w:sz w:val="24"/>
        <w:szCs w:val="24"/>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015E15D9"/>
    <w:multiLevelType w:val="multilevel"/>
    <w:tmpl w:val="D2A6CD4C"/>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4" w15:restartNumberingAfterBreak="0">
    <w:nsid w:val="017C2366"/>
    <w:multiLevelType w:val="multilevel"/>
    <w:tmpl w:val="5B728FAC"/>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01D908BC"/>
    <w:multiLevelType w:val="multilevel"/>
    <w:tmpl w:val="7280118A"/>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6" w15:restartNumberingAfterBreak="0">
    <w:nsid w:val="02BA483C"/>
    <w:multiLevelType w:val="multilevel"/>
    <w:tmpl w:val="BD3AEA64"/>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7" w15:restartNumberingAfterBreak="0">
    <w:nsid w:val="037A0023"/>
    <w:multiLevelType w:val="multilevel"/>
    <w:tmpl w:val="EFCE696A"/>
    <w:lvl w:ilvl="0">
      <w:start w:val="1"/>
      <w:numFmt w:val="decimal"/>
      <w:lvlText w:val="%1."/>
      <w:lvlJc w:val="left"/>
      <w:pPr>
        <w:ind w:left="9291" w:hanging="360"/>
      </w:pPr>
    </w:lvl>
    <w:lvl w:ilvl="1">
      <w:start w:val="1"/>
      <w:numFmt w:val="lowerLetter"/>
      <w:lvlText w:val="%2."/>
      <w:lvlJc w:val="left"/>
      <w:pPr>
        <w:ind w:left="3447" w:hanging="360"/>
      </w:pPr>
    </w:lvl>
    <w:lvl w:ilvl="2">
      <w:start w:val="1"/>
      <w:numFmt w:val="lowerRoman"/>
      <w:lvlText w:val="%3."/>
      <w:lvlJc w:val="right"/>
      <w:pPr>
        <w:ind w:left="4167" w:hanging="180"/>
      </w:pPr>
    </w:lvl>
    <w:lvl w:ilvl="3">
      <w:start w:val="1"/>
      <w:numFmt w:val="decimal"/>
      <w:lvlText w:val="%4."/>
      <w:lvlJc w:val="left"/>
      <w:pPr>
        <w:ind w:left="4887" w:hanging="360"/>
      </w:pPr>
    </w:lvl>
    <w:lvl w:ilvl="4">
      <w:start w:val="1"/>
      <w:numFmt w:val="lowerLetter"/>
      <w:lvlText w:val="%5."/>
      <w:lvlJc w:val="left"/>
      <w:pPr>
        <w:ind w:left="5607" w:hanging="360"/>
      </w:pPr>
    </w:lvl>
    <w:lvl w:ilvl="5">
      <w:start w:val="1"/>
      <w:numFmt w:val="lowerRoman"/>
      <w:lvlText w:val="%6."/>
      <w:lvlJc w:val="right"/>
      <w:pPr>
        <w:ind w:left="6327" w:hanging="180"/>
      </w:pPr>
    </w:lvl>
    <w:lvl w:ilvl="6">
      <w:start w:val="1"/>
      <w:numFmt w:val="decimal"/>
      <w:lvlText w:val="%7."/>
      <w:lvlJc w:val="left"/>
      <w:pPr>
        <w:ind w:left="7047" w:hanging="360"/>
      </w:pPr>
    </w:lvl>
    <w:lvl w:ilvl="7">
      <w:start w:val="1"/>
      <w:numFmt w:val="lowerLetter"/>
      <w:lvlText w:val="%8."/>
      <w:lvlJc w:val="left"/>
      <w:pPr>
        <w:ind w:left="7767" w:hanging="360"/>
      </w:pPr>
    </w:lvl>
    <w:lvl w:ilvl="8">
      <w:start w:val="1"/>
      <w:numFmt w:val="lowerRoman"/>
      <w:lvlText w:val="%9."/>
      <w:lvlJc w:val="right"/>
      <w:pPr>
        <w:ind w:left="8487" w:hanging="180"/>
      </w:pPr>
    </w:lvl>
  </w:abstractNum>
  <w:abstractNum w:abstractNumId="8" w15:restartNumberingAfterBreak="0">
    <w:nsid w:val="03A15A53"/>
    <w:multiLevelType w:val="multilevel"/>
    <w:tmpl w:val="DE4A4F98"/>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9" w15:restartNumberingAfterBreak="0">
    <w:nsid w:val="04281E09"/>
    <w:multiLevelType w:val="multilevel"/>
    <w:tmpl w:val="EBB87CD4"/>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0" w15:restartNumberingAfterBreak="0">
    <w:nsid w:val="04851A6D"/>
    <w:multiLevelType w:val="multilevel"/>
    <w:tmpl w:val="FC40E52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05472255"/>
    <w:multiLevelType w:val="multilevel"/>
    <w:tmpl w:val="BCDA8B46"/>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05722529"/>
    <w:multiLevelType w:val="multilevel"/>
    <w:tmpl w:val="9B1E5E8A"/>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05BA6ECB"/>
    <w:multiLevelType w:val="multilevel"/>
    <w:tmpl w:val="5942A69E"/>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4" w15:restartNumberingAfterBreak="0">
    <w:nsid w:val="05E0108E"/>
    <w:multiLevelType w:val="multilevel"/>
    <w:tmpl w:val="8C7E4302"/>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5" w15:restartNumberingAfterBreak="0">
    <w:nsid w:val="05F66FFC"/>
    <w:multiLevelType w:val="multilevel"/>
    <w:tmpl w:val="DDCA191E"/>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6" w15:restartNumberingAfterBreak="0">
    <w:nsid w:val="061C13C3"/>
    <w:multiLevelType w:val="multilevel"/>
    <w:tmpl w:val="9E84B9E2"/>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7" w15:restartNumberingAfterBreak="0">
    <w:nsid w:val="06300525"/>
    <w:multiLevelType w:val="multilevel"/>
    <w:tmpl w:val="1CCADC94"/>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8" w15:restartNumberingAfterBreak="0">
    <w:nsid w:val="06604CB3"/>
    <w:multiLevelType w:val="multilevel"/>
    <w:tmpl w:val="7C740746"/>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9" w15:restartNumberingAfterBreak="0">
    <w:nsid w:val="07A867CA"/>
    <w:multiLevelType w:val="multilevel"/>
    <w:tmpl w:val="EE4EEDC8"/>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07AA2E7B"/>
    <w:multiLevelType w:val="multilevel"/>
    <w:tmpl w:val="9E72042E"/>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08042DB6"/>
    <w:multiLevelType w:val="multilevel"/>
    <w:tmpl w:val="B094D064"/>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2" w15:restartNumberingAfterBreak="0">
    <w:nsid w:val="08136271"/>
    <w:multiLevelType w:val="multilevel"/>
    <w:tmpl w:val="B234F5CA"/>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08444023"/>
    <w:multiLevelType w:val="multilevel"/>
    <w:tmpl w:val="6EBC9200"/>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4" w15:restartNumberingAfterBreak="0">
    <w:nsid w:val="08A54759"/>
    <w:multiLevelType w:val="multilevel"/>
    <w:tmpl w:val="EE24796C"/>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08E736C8"/>
    <w:multiLevelType w:val="multilevel"/>
    <w:tmpl w:val="B396F8E8"/>
    <w:lvl w:ilvl="0">
      <w:start w:val="1"/>
      <w:numFmt w:val="decimal"/>
      <w:lvlText w:val="%1."/>
      <w:lvlJc w:val="left"/>
      <w:pPr>
        <w:ind w:left="2007" w:hanging="360"/>
      </w:pPr>
      <w:rPr>
        <w:b w:val="0"/>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6" w15:restartNumberingAfterBreak="0">
    <w:nsid w:val="09A000CB"/>
    <w:multiLevelType w:val="multilevel"/>
    <w:tmpl w:val="4380E882"/>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7" w15:restartNumberingAfterBreak="0">
    <w:nsid w:val="09E258FC"/>
    <w:multiLevelType w:val="multilevel"/>
    <w:tmpl w:val="180CE968"/>
    <w:lvl w:ilvl="0">
      <w:start w:val="1"/>
      <w:numFmt w:val="decimal"/>
      <w:lvlText w:val="%1."/>
      <w:lvlJc w:val="left"/>
      <w:pPr>
        <w:ind w:left="2007" w:hanging="360"/>
      </w:pPr>
      <w:rPr>
        <w:b w:val="0"/>
        <w:bCs/>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8" w15:restartNumberingAfterBreak="0">
    <w:nsid w:val="09EB1EA9"/>
    <w:multiLevelType w:val="multilevel"/>
    <w:tmpl w:val="015A2154"/>
    <w:lvl w:ilvl="0">
      <w:start w:val="1"/>
      <w:numFmt w:val="decimal"/>
      <w:lvlText w:val="%1."/>
      <w:lvlJc w:val="left"/>
      <w:pPr>
        <w:ind w:left="2007" w:hanging="360"/>
      </w:pPr>
      <w:rPr>
        <w:b w:val="0"/>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9" w15:restartNumberingAfterBreak="0">
    <w:nsid w:val="0A0211A5"/>
    <w:multiLevelType w:val="multilevel"/>
    <w:tmpl w:val="26BC511E"/>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0" w15:restartNumberingAfterBreak="0">
    <w:nsid w:val="0A0F1E2C"/>
    <w:multiLevelType w:val="multilevel"/>
    <w:tmpl w:val="785E36DC"/>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1" w15:restartNumberingAfterBreak="0">
    <w:nsid w:val="0A297C51"/>
    <w:multiLevelType w:val="multilevel"/>
    <w:tmpl w:val="06263C0A"/>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2" w15:restartNumberingAfterBreak="0">
    <w:nsid w:val="0A441463"/>
    <w:multiLevelType w:val="multilevel"/>
    <w:tmpl w:val="B83ECC70"/>
    <w:lvl w:ilvl="0">
      <w:start w:val="1"/>
      <w:numFmt w:val="decimal"/>
      <w:lvlText w:val="%1."/>
      <w:lvlJc w:val="left"/>
      <w:pPr>
        <w:ind w:left="1211"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3" w15:restartNumberingAfterBreak="0">
    <w:nsid w:val="0A982AD1"/>
    <w:multiLevelType w:val="multilevel"/>
    <w:tmpl w:val="ACC20546"/>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4" w15:restartNumberingAfterBreak="0">
    <w:nsid w:val="0ABB67E3"/>
    <w:multiLevelType w:val="multilevel"/>
    <w:tmpl w:val="9A320746"/>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5" w15:restartNumberingAfterBreak="0">
    <w:nsid w:val="0AE52DF2"/>
    <w:multiLevelType w:val="multilevel"/>
    <w:tmpl w:val="CC103D30"/>
    <w:lvl w:ilvl="0">
      <w:start w:val="1"/>
      <w:numFmt w:val="decimal"/>
      <w:lvlText w:val="%1."/>
      <w:lvlJc w:val="left"/>
      <w:pPr>
        <w:ind w:left="2007" w:hanging="360"/>
      </w:pPr>
      <w:rPr>
        <w:b w:val="0"/>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6" w15:restartNumberingAfterBreak="0">
    <w:nsid w:val="0B741FBB"/>
    <w:multiLevelType w:val="multilevel"/>
    <w:tmpl w:val="FD4E63B2"/>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7" w15:restartNumberingAfterBreak="0">
    <w:nsid w:val="0BF13D4F"/>
    <w:multiLevelType w:val="multilevel"/>
    <w:tmpl w:val="9468E9EA"/>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8" w15:restartNumberingAfterBreak="0">
    <w:nsid w:val="0BF854D2"/>
    <w:multiLevelType w:val="multilevel"/>
    <w:tmpl w:val="8F9822DA"/>
    <w:lvl w:ilvl="0">
      <w:start w:val="1"/>
      <w:numFmt w:val="decimal"/>
      <w:lvlText w:val="%1."/>
      <w:lvlJc w:val="left"/>
      <w:pPr>
        <w:ind w:left="9291" w:hanging="360"/>
      </w:pPr>
    </w:lvl>
    <w:lvl w:ilvl="1">
      <w:start w:val="1"/>
      <w:numFmt w:val="lowerLetter"/>
      <w:lvlText w:val="%2."/>
      <w:lvlJc w:val="left"/>
      <w:pPr>
        <w:ind w:left="3447" w:hanging="360"/>
      </w:pPr>
    </w:lvl>
    <w:lvl w:ilvl="2">
      <w:start w:val="1"/>
      <w:numFmt w:val="lowerRoman"/>
      <w:lvlText w:val="%3."/>
      <w:lvlJc w:val="right"/>
      <w:pPr>
        <w:ind w:left="4167" w:hanging="180"/>
      </w:pPr>
    </w:lvl>
    <w:lvl w:ilvl="3">
      <w:start w:val="1"/>
      <w:numFmt w:val="decimal"/>
      <w:lvlText w:val="%4."/>
      <w:lvlJc w:val="left"/>
      <w:pPr>
        <w:ind w:left="4887" w:hanging="360"/>
      </w:pPr>
    </w:lvl>
    <w:lvl w:ilvl="4">
      <w:start w:val="1"/>
      <w:numFmt w:val="lowerLetter"/>
      <w:lvlText w:val="%5."/>
      <w:lvlJc w:val="left"/>
      <w:pPr>
        <w:ind w:left="5607" w:hanging="360"/>
      </w:pPr>
    </w:lvl>
    <w:lvl w:ilvl="5">
      <w:start w:val="1"/>
      <w:numFmt w:val="lowerRoman"/>
      <w:lvlText w:val="%6."/>
      <w:lvlJc w:val="right"/>
      <w:pPr>
        <w:ind w:left="6327" w:hanging="180"/>
      </w:pPr>
    </w:lvl>
    <w:lvl w:ilvl="6">
      <w:start w:val="1"/>
      <w:numFmt w:val="decimal"/>
      <w:lvlText w:val="%7."/>
      <w:lvlJc w:val="left"/>
      <w:pPr>
        <w:ind w:left="7047" w:hanging="360"/>
      </w:pPr>
    </w:lvl>
    <w:lvl w:ilvl="7">
      <w:start w:val="1"/>
      <w:numFmt w:val="lowerLetter"/>
      <w:lvlText w:val="%8."/>
      <w:lvlJc w:val="left"/>
      <w:pPr>
        <w:ind w:left="7767" w:hanging="360"/>
      </w:pPr>
    </w:lvl>
    <w:lvl w:ilvl="8">
      <w:start w:val="1"/>
      <w:numFmt w:val="lowerRoman"/>
      <w:lvlText w:val="%9."/>
      <w:lvlJc w:val="right"/>
      <w:pPr>
        <w:ind w:left="8487" w:hanging="180"/>
      </w:pPr>
    </w:lvl>
  </w:abstractNum>
  <w:abstractNum w:abstractNumId="39" w15:restartNumberingAfterBreak="0">
    <w:nsid w:val="0BF90389"/>
    <w:multiLevelType w:val="multilevel"/>
    <w:tmpl w:val="85663A82"/>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0C8C0921"/>
    <w:multiLevelType w:val="multilevel"/>
    <w:tmpl w:val="C82A6B52"/>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41" w15:restartNumberingAfterBreak="0">
    <w:nsid w:val="0CB35959"/>
    <w:multiLevelType w:val="multilevel"/>
    <w:tmpl w:val="F614E610"/>
    <w:lvl w:ilvl="0">
      <w:start w:val="1"/>
      <w:numFmt w:val="decimal"/>
      <w:lvlText w:val="%1."/>
      <w:lvlJc w:val="left"/>
      <w:pPr>
        <w:ind w:left="928"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42" w15:restartNumberingAfterBreak="0">
    <w:nsid w:val="0CB65E4A"/>
    <w:multiLevelType w:val="multilevel"/>
    <w:tmpl w:val="02A6E65E"/>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43" w15:restartNumberingAfterBreak="0">
    <w:nsid w:val="0CC91E35"/>
    <w:multiLevelType w:val="multilevel"/>
    <w:tmpl w:val="35626D7A"/>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44" w15:restartNumberingAfterBreak="0">
    <w:nsid w:val="0CE31D61"/>
    <w:multiLevelType w:val="multilevel"/>
    <w:tmpl w:val="84201DFC"/>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45" w15:restartNumberingAfterBreak="0">
    <w:nsid w:val="0D023429"/>
    <w:multiLevelType w:val="multilevel"/>
    <w:tmpl w:val="6ACC9BD2"/>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46" w15:restartNumberingAfterBreak="0">
    <w:nsid w:val="0D1E7ABD"/>
    <w:multiLevelType w:val="multilevel"/>
    <w:tmpl w:val="D752FC7C"/>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47" w15:restartNumberingAfterBreak="0">
    <w:nsid w:val="0D911829"/>
    <w:multiLevelType w:val="multilevel"/>
    <w:tmpl w:val="478E6E0E"/>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15:restartNumberingAfterBreak="0">
    <w:nsid w:val="0D93685E"/>
    <w:multiLevelType w:val="multilevel"/>
    <w:tmpl w:val="7038721A"/>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49" w15:restartNumberingAfterBreak="0">
    <w:nsid w:val="0DC629EF"/>
    <w:multiLevelType w:val="multilevel"/>
    <w:tmpl w:val="CBB0BCF6"/>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0" w15:restartNumberingAfterBreak="0">
    <w:nsid w:val="0DF40513"/>
    <w:multiLevelType w:val="hybridMultilevel"/>
    <w:tmpl w:val="A63E2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0E697F5F"/>
    <w:multiLevelType w:val="multilevel"/>
    <w:tmpl w:val="58008122"/>
    <w:lvl w:ilvl="0">
      <w:start w:val="1"/>
      <w:numFmt w:val="decimal"/>
      <w:lvlText w:val="%1."/>
      <w:lvlJc w:val="left"/>
      <w:pPr>
        <w:ind w:left="2727" w:hanging="360"/>
      </w:pPr>
    </w:lvl>
    <w:lvl w:ilvl="1">
      <w:start w:val="1"/>
      <w:numFmt w:val="lowerLetter"/>
      <w:lvlText w:val="%2."/>
      <w:lvlJc w:val="left"/>
      <w:pPr>
        <w:ind w:left="3447" w:hanging="360"/>
      </w:pPr>
    </w:lvl>
    <w:lvl w:ilvl="2">
      <w:start w:val="1"/>
      <w:numFmt w:val="lowerRoman"/>
      <w:lvlText w:val="%3."/>
      <w:lvlJc w:val="right"/>
      <w:pPr>
        <w:ind w:left="4167" w:hanging="180"/>
      </w:pPr>
    </w:lvl>
    <w:lvl w:ilvl="3">
      <w:start w:val="1"/>
      <w:numFmt w:val="decimal"/>
      <w:lvlText w:val="%4."/>
      <w:lvlJc w:val="left"/>
      <w:pPr>
        <w:ind w:left="4887" w:hanging="360"/>
      </w:pPr>
    </w:lvl>
    <w:lvl w:ilvl="4">
      <w:start w:val="1"/>
      <w:numFmt w:val="lowerLetter"/>
      <w:lvlText w:val="%5."/>
      <w:lvlJc w:val="left"/>
      <w:pPr>
        <w:ind w:left="5607" w:hanging="360"/>
      </w:pPr>
    </w:lvl>
    <w:lvl w:ilvl="5">
      <w:start w:val="1"/>
      <w:numFmt w:val="lowerRoman"/>
      <w:lvlText w:val="%6."/>
      <w:lvlJc w:val="right"/>
      <w:pPr>
        <w:ind w:left="6327" w:hanging="180"/>
      </w:pPr>
    </w:lvl>
    <w:lvl w:ilvl="6">
      <w:start w:val="1"/>
      <w:numFmt w:val="decimal"/>
      <w:lvlText w:val="%7."/>
      <w:lvlJc w:val="left"/>
      <w:pPr>
        <w:ind w:left="7047" w:hanging="360"/>
      </w:pPr>
    </w:lvl>
    <w:lvl w:ilvl="7">
      <w:start w:val="1"/>
      <w:numFmt w:val="lowerLetter"/>
      <w:lvlText w:val="%8."/>
      <w:lvlJc w:val="left"/>
      <w:pPr>
        <w:ind w:left="7767" w:hanging="360"/>
      </w:pPr>
    </w:lvl>
    <w:lvl w:ilvl="8">
      <w:start w:val="1"/>
      <w:numFmt w:val="lowerRoman"/>
      <w:lvlText w:val="%9."/>
      <w:lvlJc w:val="right"/>
      <w:pPr>
        <w:ind w:left="8487" w:hanging="180"/>
      </w:pPr>
    </w:lvl>
  </w:abstractNum>
  <w:abstractNum w:abstractNumId="52" w15:restartNumberingAfterBreak="0">
    <w:nsid w:val="0EF15D63"/>
    <w:multiLevelType w:val="multilevel"/>
    <w:tmpl w:val="B2AAA1B4"/>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53" w15:restartNumberingAfterBreak="0">
    <w:nsid w:val="0F362D1E"/>
    <w:multiLevelType w:val="multilevel"/>
    <w:tmpl w:val="450AF6A4"/>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54" w15:restartNumberingAfterBreak="0">
    <w:nsid w:val="10235433"/>
    <w:multiLevelType w:val="multilevel"/>
    <w:tmpl w:val="F44477D4"/>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5" w15:restartNumberingAfterBreak="0">
    <w:nsid w:val="10413EB2"/>
    <w:multiLevelType w:val="hybridMultilevel"/>
    <w:tmpl w:val="7A2A2B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104148B1"/>
    <w:multiLevelType w:val="multilevel"/>
    <w:tmpl w:val="13E0F496"/>
    <w:lvl w:ilvl="0">
      <w:start w:val="1"/>
      <w:numFmt w:val="decimal"/>
      <w:lvlText w:val="%1."/>
      <w:lvlJc w:val="left"/>
      <w:pPr>
        <w:ind w:left="2007" w:hanging="360"/>
      </w:pPr>
      <w:rPr>
        <w:b w:val="0"/>
        <w:bCs/>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57" w15:restartNumberingAfterBreak="0">
    <w:nsid w:val="11162231"/>
    <w:multiLevelType w:val="multilevel"/>
    <w:tmpl w:val="CF8CDE6E"/>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58" w15:restartNumberingAfterBreak="0">
    <w:nsid w:val="1212750E"/>
    <w:multiLevelType w:val="multilevel"/>
    <w:tmpl w:val="D786B9F8"/>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59" w15:restartNumberingAfterBreak="0">
    <w:nsid w:val="1223723D"/>
    <w:multiLevelType w:val="multilevel"/>
    <w:tmpl w:val="A2701BEE"/>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0" w15:restartNumberingAfterBreak="0">
    <w:nsid w:val="122D7D41"/>
    <w:multiLevelType w:val="multilevel"/>
    <w:tmpl w:val="0E6CA160"/>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61" w15:restartNumberingAfterBreak="0">
    <w:nsid w:val="137100BC"/>
    <w:multiLevelType w:val="multilevel"/>
    <w:tmpl w:val="B11284C0"/>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2" w15:restartNumberingAfterBreak="0">
    <w:nsid w:val="13DF0C5C"/>
    <w:multiLevelType w:val="multilevel"/>
    <w:tmpl w:val="9946967A"/>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63" w15:restartNumberingAfterBreak="0">
    <w:nsid w:val="14146472"/>
    <w:multiLevelType w:val="multilevel"/>
    <w:tmpl w:val="6086556A"/>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64" w15:restartNumberingAfterBreak="0">
    <w:nsid w:val="14750AD7"/>
    <w:multiLevelType w:val="multilevel"/>
    <w:tmpl w:val="0EBA5BD8"/>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65" w15:restartNumberingAfterBreak="0">
    <w:nsid w:val="14C04835"/>
    <w:multiLevelType w:val="multilevel"/>
    <w:tmpl w:val="A6BE4D2E"/>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66" w15:restartNumberingAfterBreak="0">
    <w:nsid w:val="1532518B"/>
    <w:multiLevelType w:val="multilevel"/>
    <w:tmpl w:val="EE90A188"/>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7" w15:restartNumberingAfterBreak="0">
    <w:nsid w:val="16932EE8"/>
    <w:multiLevelType w:val="multilevel"/>
    <w:tmpl w:val="7C589F8A"/>
    <w:lvl w:ilvl="0">
      <w:start w:val="1"/>
      <w:numFmt w:val="decimal"/>
      <w:lvlText w:val="%1."/>
      <w:lvlJc w:val="left"/>
      <w:pPr>
        <w:ind w:left="1287" w:hanging="360"/>
      </w:pPr>
    </w:lvl>
    <w:lvl w:ilvl="1">
      <w:start w:val="1"/>
      <w:numFmt w:val="decimal"/>
      <w:lvlText w:val="%2)"/>
      <w:lvlJc w:val="left"/>
      <w:pPr>
        <w:ind w:left="2667" w:hanging="102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8" w15:restartNumberingAfterBreak="0">
    <w:nsid w:val="173A333E"/>
    <w:multiLevelType w:val="multilevel"/>
    <w:tmpl w:val="3EFA8DBA"/>
    <w:lvl w:ilvl="0">
      <w:start w:val="1"/>
      <w:numFmt w:val="decimal"/>
      <w:lvlText w:val="%1."/>
      <w:lvlJc w:val="left"/>
      <w:pPr>
        <w:ind w:left="9291" w:hanging="360"/>
      </w:pPr>
    </w:lvl>
    <w:lvl w:ilvl="1">
      <w:start w:val="1"/>
      <w:numFmt w:val="lowerLetter"/>
      <w:lvlText w:val="%2."/>
      <w:lvlJc w:val="left"/>
      <w:pPr>
        <w:ind w:left="3447" w:hanging="360"/>
      </w:pPr>
    </w:lvl>
    <w:lvl w:ilvl="2">
      <w:start w:val="1"/>
      <w:numFmt w:val="lowerRoman"/>
      <w:lvlText w:val="%3."/>
      <w:lvlJc w:val="right"/>
      <w:pPr>
        <w:ind w:left="4167" w:hanging="180"/>
      </w:pPr>
    </w:lvl>
    <w:lvl w:ilvl="3">
      <w:start w:val="1"/>
      <w:numFmt w:val="decimal"/>
      <w:lvlText w:val="%4."/>
      <w:lvlJc w:val="left"/>
      <w:pPr>
        <w:ind w:left="4887" w:hanging="360"/>
      </w:pPr>
    </w:lvl>
    <w:lvl w:ilvl="4">
      <w:start w:val="1"/>
      <w:numFmt w:val="lowerLetter"/>
      <w:lvlText w:val="%5."/>
      <w:lvlJc w:val="left"/>
      <w:pPr>
        <w:ind w:left="5607" w:hanging="360"/>
      </w:pPr>
    </w:lvl>
    <w:lvl w:ilvl="5">
      <w:start w:val="1"/>
      <w:numFmt w:val="lowerRoman"/>
      <w:lvlText w:val="%6."/>
      <w:lvlJc w:val="right"/>
      <w:pPr>
        <w:ind w:left="6327" w:hanging="180"/>
      </w:pPr>
    </w:lvl>
    <w:lvl w:ilvl="6">
      <w:start w:val="1"/>
      <w:numFmt w:val="decimal"/>
      <w:lvlText w:val="%7."/>
      <w:lvlJc w:val="left"/>
      <w:pPr>
        <w:ind w:left="7047" w:hanging="360"/>
      </w:pPr>
    </w:lvl>
    <w:lvl w:ilvl="7">
      <w:start w:val="1"/>
      <w:numFmt w:val="lowerLetter"/>
      <w:lvlText w:val="%8."/>
      <w:lvlJc w:val="left"/>
      <w:pPr>
        <w:ind w:left="7767" w:hanging="360"/>
      </w:pPr>
    </w:lvl>
    <w:lvl w:ilvl="8">
      <w:start w:val="1"/>
      <w:numFmt w:val="lowerRoman"/>
      <w:lvlText w:val="%9."/>
      <w:lvlJc w:val="right"/>
      <w:pPr>
        <w:ind w:left="8487" w:hanging="180"/>
      </w:pPr>
    </w:lvl>
  </w:abstractNum>
  <w:abstractNum w:abstractNumId="69" w15:restartNumberingAfterBreak="0">
    <w:nsid w:val="179A2B60"/>
    <w:multiLevelType w:val="hybridMultilevel"/>
    <w:tmpl w:val="C1766124"/>
    <w:lvl w:ilvl="0" w:tplc="F5DCB4E6">
      <w:start w:val="1"/>
      <w:numFmt w:val="decimal"/>
      <w:lvlText w:val="%1."/>
      <w:lvlJc w:val="left"/>
      <w:pPr>
        <w:ind w:left="1264" w:hanging="360"/>
      </w:pPr>
      <w:rPr>
        <w:b w:val="0"/>
      </w:rPr>
    </w:lvl>
    <w:lvl w:ilvl="1" w:tplc="04090019" w:tentative="1">
      <w:start w:val="1"/>
      <w:numFmt w:val="lowerLetter"/>
      <w:lvlText w:val="%2."/>
      <w:lvlJc w:val="left"/>
      <w:pPr>
        <w:ind w:left="1984" w:hanging="360"/>
      </w:pPr>
    </w:lvl>
    <w:lvl w:ilvl="2" w:tplc="0409001B" w:tentative="1">
      <w:start w:val="1"/>
      <w:numFmt w:val="lowerRoman"/>
      <w:lvlText w:val="%3."/>
      <w:lvlJc w:val="right"/>
      <w:pPr>
        <w:ind w:left="2704" w:hanging="180"/>
      </w:pPr>
    </w:lvl>
    <w:lvl w:ilvl="3" w:tplc="0409000F" w:tentative="1">
      <w:start w:val="1"/>
      <w:numFmt w:val="decimal"/>
      <w:lvlText w:val="%4."/>
      <w:lvlJc w:val="left"/>
      <w:pPr>
        <w:ind w:left="3424" w:hanging="360"/>
      </w:pPr>
    </w:lvl>
    <w:lvl w:ilvl="4" w:tplc="04090019" w:tentative="1">
      <w:start w:val="1"/>
      <w:numFmt w:val="lowerLetter"/>
      <w:lvlText w:val="%5."/>
      <w:lvlJc w:val="left"/>
      <w:pPr>
        <w:ind w:left="4144" w:hanging="360"/>
      </w:pPr>
    </w:lvl>
    <w:lvl w:ilvl="5" w:tplc="0409001B" w:tentative="1">
      <w:start w:val="1"/>
      <w:numFmt w:val="lowerRoman"/>
      <w:lvlText w:val="%6."/>
      <w:lvlJc w:val="right"/>
      <w:pPr>
        <w:ind w:left="4864" w:hanging="180"/>
      </w:pPr>
    </w:lvl>
    <w:lvl w:ilvl="6" w:tplc="0409000F" w:tentative="1">
      <w:start w:val="1"/>
      <w:numFmt w:val="decimal"/>
      <w:lvlText w:val="%7."/>
      <w:lvlJc w:val="left"/>
      <w:pPr>
        <w:ind w:left="5584" w:hanging="360"/>
      </w:pPr>
    </w:lvl>
    <w:lvl w:ilvl="7" w:tplc="04090019" w:tentative="1">
      <w:start w:val="1"/>
      <w:numFmt w:val="lowerLetter"/>
      <w:lvlText w:val="%8."/>
      <w:lvlJc w:val="left"/>
      <w:pPr>
        <w:ind w:left="6304" w:hanging="360"/>
      </w:pPr>
    </w:lvl>
    <w:lvl w:ilvl="8" w:tplc="0409001B" w:tentative="1">
      <w:start w:val="1"/>
      <w:numFmt w:val="lowerRoman"/>
      <w:lvlText w:val="%9."/>
      <w:lvlJc w:val="right"/>
      <w:pPr>
        <w:ind w:left="7024" w:hanging="180"/>
      </w:pPr>
    </w:lvl>
  </w:abstractNum>
  <w:abstractNum w:abstractNumId="70" w15:restartNumberingAfterBreak="0">
    <w:nsid w:val="17F670DF"/>
    <w:multiLevelType w:val="multilevel"/>
    <w:tmpl w:val="D9AAC970"/>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71" w15:restartNumberingAfterBreak="0">
    <w:nsid w:val="185A6A65"/>
    <w:multiLevelType w:val="multilevel"/>
    <w:tmpl w:val="C3E81154"/>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72" w15:restartNumberingAfterBreak="0">
    <w:nsid w:val="18715DFF"/>
    <w:multiLevelType w:val="multilevel"/>
    <w:tmpl w:val="6DF486AC"/>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73" w15:restartNumberingAfterBreak="0">
    <w:nsid w:val="187B559F"/>
    <w:multiLevelType w:val="multilevel"/>
    <w:tmpl w:val="EE26F1E6"/>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4" w15:restartNumberingAfterBreak="0">
    <w:nsid w:val="18855033"/>
    <w:multiLevelType w:val="multilevel"/>
    <w:tmpl w:val="11C07040"/>
    <w:lvl w:ilvl="0">
      <w:start w:val="1"/>
      <w:numFmt w:val="decimal"/>
      <w:lvlText w:val="%1."/>
      <w:lvlJc w:val="left"/>
      <w:pPr>
        <w:ind w:left="1287" w:hanging="360"/>
      </w:pPr>
    </w:lvl>
    <w:lvl w:ilvl="1">
      <w:start w:val="1"/>
      <w:numFmt w:val="decimal"/>
      <w:lvlText w:val="%2)"/>
      <w:lvlJc w:val="left"/>
      <w:pPr>
        <w:ind w:left="2667" w:hanging="102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5" w15:restartNumberingAfterBreak="0">
    <w:nsid w:val="18CE3BE9"/>
    <w:multiLevelType w:val="hybridMultilevel"/>
    <w:tmpl w:val="BF1891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18CF7CA5"/>
    <w:multiLevelType w:val="multilevel"/>
    <w:tmpl w:val="29AE5DD2"/>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7" w15:restartNumberingAfterBreak="0">
    <w:nsid w:val="19936169"/>
    <w:multiLevelType w:val="multilevel"/>
    <w:tmpl w:val="7B9ED1C6"/>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8" w15:restartNumberingAfterBreak="0">
    <w:nsid w:val="19946712"/>
    <w:multiLevelType w:val="multilevel"/>
    <w:tmpl w:val="B35C6F54"/>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79" w15:restartNumberingAfterBreak="0">
    <w:nsid w:val="1A5317DF"/>
    <w:multiLevelType w:val="hybridMultilevel"/>
    <w:tmpl w:val="CAA8415A"/>
    <w:lvl w:ilvl="0" w:tplc="A5C284A6">
      <w:start w:val="1"/>
      <w:numFmt w:val="decimal"/>
      <w:lvlText w:val="%1."/>
      <w:lvlJc w:val="left"/>
      <w:pPr>
        <w:ind w:left="1350" w:hanging="360"/>
      </w:pPr>
      <w:rPr>
        <w:rFonts w:ascii="GHEA Grapalat" w:hAnsi="GHEA Grapalat" w:cs="Times New Roman"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1A585F03"/>
    <w:multiLevelType w:val="multilevel"/>
    <w:tmpl w:val="958234DE"/>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81" w15:restartNumberingAfterBreak="0">
    <w:nsid w:val="1A887AEE"/>
    <w:multiLevelType w:val="multilevel"/>
    <w:tmpl w:val="9F6EC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1AFE4673"/>
    <w:multiLevelType w:val="multilevel"/>
    <w:tmpl w:val="C67656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1B110675"/>
    <w:multiLevelType w:val="multilevel"/>
    <w:tmpl w:val="E59EA2E4"/>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84" w15:restartNumberingAfterBreak="0">
    <w:nsid w:val="1B1364B2"/>
    <w:multiLevelType w:val="multilevel"/>
    <w:tmpl w:val="86A60268"/>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5" w15:restartNumberingAfterBreak="0">
    <w:nsid w:val="1B2A50C0"/>
    <w:multiLevelType w:val="multilevel"/>
    <w:tmpl w:val="4E56B646"/>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86" w15:restartNumberingAfterBreak="0">
    <w:nsid w:val="1B485A87"/>
    <w:multiLevelType w:val="multilevel"/>
    <w:tmpl w:val="6B3430A4"/>
    <w:lvl w:ilvl="0">
      <w:start w:val="1"/>
      <w:numFmt w:val="decimal"/>
      <w:lvlText w:val="%1."/>
      <w:lvlJc w:val="left"/>
      <w:pPr>
        <w:ind w:left="9291" w:hanging="360"/>
      </w:pPr>
    </w:lvl>
    <w:lvl w:ilvl="1">
      <w:start w:val="1"/>
      <w:numFmt w:val="lowerLetter"/>
      <w:lvlText w:val="%2."/>
      <w:lvlJc w:val="left"/>
      <w:pPr>
        <w:ind w:left="3447" w:hanging="360"/>
      </w:pPr>
    </w:lvl>
    <w:lvl w:ilvl="2">
      <w:start w:val="1"/>
      <w:numFmt w:val="lowerRoman"/>
      <w:lvlText w:val="%3."/>
      <w:lvlJc w:val="right"/>
      <w:pPr>
        <w:ind w:left="4167" w:hanging="180"/>
      </w:pPr>
    </w:lvl>
    <w:lvl w:ilvl="3">
      <w:start w:val="1"/>
      <w:numFmt w:val="decimal"/>
      <w:lvlText w:val="%4."/>
      <w:lvlJc w:val="left"/>
      <w:pPr>
        <w:ind w:left="4887" w:hanging="360"/>
      </w:pPr>
    </w:lvl>
    <w:lvl w:ilvl="4">
      <w:start w:val="1"/>
      <w:numFmt w:val="lowerLetter"/>
      <w:lvlText w:val="%5."/>
      <w:lvlJc w:val="left"/>
      <w:pPr>
        <w:ind w:left="5607" w:hanging="360"/>
      </w:pPr>
    </w:lvl>
    <w:lvl w:ilvl="5">
      <w:start w:val="1"/>
      <w:numFmt w:val="lowerRoman"/>
      <w:lvlText w:val="%6."/>
      <w:lvlJc w:val="right"/>
      <w:pPr>
        <w:ind w:left="6327" w:hanging="180"/>
      </w:pPr>
    </w:lvl>
    <w:lvl w:ilvl="6">
      <w:start w:val="1"/>
      <w:numFmt w:val="decimal"/>
      <w:lvlText w:val="%7."/>
      <w:lvlJc w:val="left"/>
      <w:pPr>
        <w:ind w:left="7047" w:hanging="360"/>
      </w:pPr>
    </w:lvl>
    <w:lvl w:ilvl="7">
      <w:start w:val="1"/>
      <w:numFmt w:val="lowerLetter"/>
      <w:lvlText w:val="%8."/>
      <w:lvlJc w:val="left"/>
      <w:pPr>
        <w:ind w:left="7767" w:hanging="360"/>
      </w:pPr>
    </w:lvl>
    <w:lvl w:ilvl="8">
      <w:start w:val="1"/>
      <w:numFmt w:val="lowerRoman"/>
      <w:lvlText w:val="%9."/>
      <w:lvlJc w:val="right"/>
      <w:pPr>
        <w:ind w:left="8487" w:hanging="180"/>
      </w:pPr>
    </w:lvl>
  </w:abstractNum>
  <w:abstractNum w:abstractNumId="87" w15:restartNumberingAfterBreak="0">
    <w:nsid w:val="1C151106"/>
    <w:multiLevelType w:val="multilevel"/>
    <w:tmpl w:val="9A8C73F2"/>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88" w15:restartNumberingAfterBreak="0">
    <w:nsid w:val="1C231DCF"/>
    <w:multiLevelType w:val="multilevel"/>
    <w:tmpl w:val="66507DD6"/>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89" w15:restartNumberingAfterBreak="0">
    <w:nsid w:val="1C4D6371"/>
    <w:multiLevelType w:val="multilevel"/>
    <w:tmpl w:val="41FA78BC"/>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90" w15:restartNumberingAfterBreak="0">
    <w:nsid w:val="1C831345"/>
    <w:multiLevelType w:val="multilevel"/>
    <w:tmpl w:val="D5B045EE"/>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1" w15:restartNumberingAfterBreak="0">
    <w:nsid w:val="1C88346F"/>
    <w:multiLevelType w:val="multilevel"/>
    <w:tmpl w:val="93966F42"/>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2" w15:restartNumberingAfterBreak="0">
    <w:nsid w:val="1C936F19"/>
    <w:multiLevelType w:val="multilevel"/>
    <w:tmpl w:val="E6B68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1C9C4A0C"/>
    <w:multiLevelType w:val="multilevel"/>
    <w:tmpl w:val="D7960E58"/>
    <w:lvl w:ilvl="0">
      <w:start w:val="1"/>
      <w:numFmt w:val="decimal"/>
      <w:lvlText w:val="%1."/>
      <w:lvlJc w:val="left"/>
      <w:pPr>
        <w:ind w:left="2007" w:hanging="360"/>
      </w:pPr>
      <w:rPr>
        <w:b w:val="0"/>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94" w15:restartNumberingAfterBreak="0">
    <w:nsid w:val="1CC01CE1"/>
    <w:multiLevelType w:val="multilevel"/>
    <w:tmpl w:val="31387AF6"/>
    <w:lvl w:ilvl="0">
      <w:start w:val="1"/>
      <w:numFmt w:val="decimal"/>
      <w:lvlText w:val="%1."/>
      <w:lvlJc w:val="left"/>
      <w:pPr>
        <w:ind w:left="2007" w:hanging="360"/>
      </w:pPr>
    </w:lvl>
    <w:lvl w:ilvl="1">
      <w:start w:val="1"/>
      <w:numFmt w:val="decimal"/>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95" w15:restartNumberingAfterBreak="0">
    <w:nsid w:val="1D2B4232"/>
    <w:multiLevelType w:val="multilevel"/>
    <w:tmpl w:val="90CC744C"/>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96" w15:restartNumberingAfterBreak="0">
    <w:nsid w:val="1D3241DA"/>
    <w:multiLevelType w:val="multilevel"/>
    <w:tmpl w:val="F3A21188"/>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97" w15:restartNumberingAfterBreak="0">
    <w:nsid w:val="1DA74391"/>
    <w:multiLevelType w:val="multilevel"/>
    <w:tmpl w:val="98AED852"/>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8" w15:restartNumberingAfterBreak="0">
    <w:nsid w:val="1DDF29FB"/>
    <w:multiLevelType w:val="multilevel"/>
    <w:tmpl w:val="6730210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9" w15:restartNumberingAfterBreak="0">
    <w:nsid w:val="1E183866"/>
    <w:multiLevelType w:val="multilevel"/>
    <w:tmpl w:val="D7C4F7F4"/>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00" w15:restartNumberingAfterBreak="0">
    <w:nsid w:val="1E584480"/>
    <w:multiLevelType w:val="multilevel"/>
    <w:tmpl w:val="6C56B74C"/>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01" w15:restartNumberingAfterBreak="0">
    <w:nsid w:val="1E956D88"/>
    <w:multiLevelType w:val="multilevel"/>
    <w:tmpl w:val="B4A83342"/>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2" w15:restartNumberingAfterBreak="0">
    <w:nsid w:val="1EEB602B"/>
    <w:multiLevelType w:val="multilevel"/>
    <w:tmpl w:val="14FC8BCE"/>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03" w15:restartNumberingAfterBreak="0">
    <w:nsid w:val="1F2E5823"/>
    <w:multiLevelType w:val="multilevel"/>
    <w:tmpl w:val="F26CD11C"/>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4" w15:restartNumberingAfterBreak="0">
    <w:nsid w:val="1F330C1B"/>
    <w:multiLevelType w:val="multilevel"/>
    <w:tmpl w:val="37DEBB56"/>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5" w15:restartNumberingAfterBreak="0">
    <w:nsid w:val="1FA82097"/>
    <w:multiLevelType w:val="multilevel"/>
    <w:tmpl w:val="023C12FC"/>
    <w:lvl w:ilvl="0">
      <w:start w:val="1"/>
      <w:numFmt w:val="decimal"/>
      <w:lvlText w:val="%1."/>
      <w:lvlJc w:val="left"/>
      <w:pPr>
        <w:ind w:left="9291" w:hanging="360"/>
      </w:pPr>
    </w:lvl>
    <w:lvl w:ilvl="1">
      <w:start w:val="1"/>
      <w:numFmt w:val="lowerLetter"/>
      <w:lvlText w:val="%2."/>
      <w:lvlJc w:val="left"/>
      <w:pPr>
        <w:ind w:left="3447" w:hanging="360"/>
      </w:pPr>
    </w:lvl>
    <w:lvl w:ilvl="2">
      <w:start w:val="1"/>
      <w:numFmt w:val="lowerRoman"/>
      <w:lvlText w:val="%3."/>
      <w:lvlJc w:val="right"/>
      <w:pPr>
        <w:ind w:left="4167" w:hanging="180"/>
      </w:pPr>
    </w:lvl>
    <w:lvl w:ilvl="3">
      <w:start w:val="1"/>
      <w:numFmt w:val="decimal"/>
      <w:lvlText w:val="%4."/>
      <w:lvlJc w:val="left"/>
      <w:pPr>
        <w:ind w:left="4887" w:hanging="360"/>
      </w:pPr>
    </w:lvl>
    <w:lvl w:ilvl="4">
      <w:start w:val="1"/>
      <w:numFmt w:val="lowerLetter"/>
      <w:lvlText w:val="%5."/>
      <w:lvlJc w:val="left"/>
      <w:pPr>
        <w:ind w:left="5607" w:hanging="360"/>
      </w:pPr>
    </w:lvl>
    <w:lvl w:ilvl="5">
      <w:start w:val="1"/>
      <w:numFmt w:val="lowerRoman"/>
      <w:lvlText w:val="%6."/>
      <w:lvlJc w:val="right"/>
      <w:pPr>
        <w:ind w:left="6327" w:hanging="180"/>
      </w:pPr>
    </w:lvl>
    <w:lvl w:ilvl="6">
      <w:start w:val="1"/>
      <w:numFmt w:val="decimal"/>
      <w:lvlText w:val="%7."/>
      <w:lvlJc w:val="left"/>
      <w:pPr>
        <w:ind w:left="7047" w:hanging="360"/>
      </w:pPr>
    </w:lvl>
    <w:lvl w:ilvl="7">
      <w:start w:val="1"/>
      <w:numFmt w:val="lowerLetter"/>
      <w:lvlText w:val="%8."/>
      <w:lvlJc w:val="left"/>
      <w:pPr>
        <w:ind w:left="7767" w:hanging="360"/>
      </w:pPr>
    </w:lvl>
    <w:lvl w:ilvl="8">
      <w:start w:val="1"/>
      <w:numFmt w:val="lowerRoman"/>
      <w:lvlText w:val="%9."/>
      <w:lvlJc w:val="right"/>
      <w:pPr>
        <w:ind w:left="8487" w:hanging="180"/>
      </w:pPr>
    </w:lvl>
  </w:abstractNum>
  <w:abstractNum w:abstractNumId="106" w15:restartNumberingAfterBreak="0">
    <w:nsid w:val="202900D1"/>
    <w:multiLevelType w:val="multilevel"/>
    <w:tmpl w:val="EF6EDBAC"/>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07" w15:restartNumberingAfterBreak="0">
    <w:nsid w:val="20452432"/>
    <w:multiLevelType w:val="multilevel"/>
    <w:tmpl w:val="AC0484C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20CF53FE"/>
    <w:multiLevelType w:val="multilevel"/>
    <w:tmpl w:val="DE3A0AC6"/>
    <w:lvl w:ilvl="0">
      <w:start w:val="1"/>
      <w:numFmt w:val="decimal"/>
      <w:lvlText w:val="%1."/>
      <w:lvlJc w:val="left"/>
      <w:pPr>
        <w:ind w:left="9291" w:hanging="360"/>
      </w:pPr>
      <w:rPr>
        <w:i w:val="0"/>
      </w:rPr>
    </w:lvl>
    <w:lvl w:ilvl="1">
      <w:start w:val="1"/>
      <w:numFmt w:val="lowerLetter"/>
      <w:lvlText w:val="%2."/>
      <w:lvlJc w:val="left"/>
      <w:pPr>
        <w:ind w:left="3447" w:hanging="360"/>
      </w:pPr>
    </w:lvl>
    <w:lvl w:ilvl="2">
      <w:start w:val="1"/>
      <w:numFmt w:val="lowerRoman"/>
      <w:lvlText w:val="%3."/>
      <w:lvlJc w:val="right"/>
      <w:pPr>
        <w:ind w:left="4167" w:hanging="180"/>
      </w:pPr>
    </w:lvl>
    <w:lvl w:ilvl="3">
      <w:start w:val="1"/>
      <w:numFmt w:val="decimal"/>
      <w:lvlText w:val="%4."/>
      <w:lvlJc w:val="left"/>
      <w:pPr>
        <w:ind w:left="4887" w:hanging="360"/>
      </w:pPr>
    </w:lvl>
    <w:lvl w:ilvl="4">
      <w:start w:val="1"/>
      <w:numFmt w:val="lowerLetter"/>
      <w:lvlText w:val="%5."/>
      <w:lvlJc w:val="left"/>
      <w:pPr>
        <w:ind w:left="5607" w:hanging="360"/>
      </w:pPr>
    </w:lvl>
    <w:lvl w:ilvl="5">
      <w:start w:val="1"/>
      <w:numFmt w:val="lowerRoman"/>
      <w:lvlText w:val="%6."/>
      <w:lvlJc w:val="right"/>
      <w:pPr>
        <w:ind w:left="6327" w:hanging="180"/>
      </w:pPr>
    </w:lvl>
    <w:lvl w:ilvl="6">
      <w:start w:val="1"/>
      <w:numFmt w:val="decimal"/>
      <w:lvlText w:val="%7."/>
      <w:lvlJc w:val="left"/>
      <w:pPr>
        <w:ind w:left="7047" w:hanging="360"/>
      </w:pPr>
    </w:lvl>
    <w:lvl w:ilvl="7">
      <w:start w:val="1"/>
      <w:numFmt w:val="lowerLetter"/>
      <w:lvlText w:val="%8."/>
      <w:lvlJc w:val="left"/>
      <w:pPr>
        <w:ind w:left="7767" w:hanging="360"/>
      </w:pPr>
    </w:lvl>
    <w:lvl w:ilvl="8">
      <w:start w:val="1"/>
      <w:numFmt w:val="lowerRoman"/>
      <w:lvlText w:val="%9."/>
      <w:lvlJc w:val="right"/>
      <w:pPr>
        <w:ind w:left="8487" w:hanging="180"/>
      </w:pPr>
    </w:lvl>
  </w:abstractNum>
  <w:abstractNum w:abstractNumId="109" w15:restartNumberingAfterBreak="0">
    <w:nsid w:val="21265CA5"/>
    <w:multiLevelType w:val="multilevel"/>
    <w:tmpl w:val="CF0C92CE"/>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0" w15:restartNumberingAfterBreak="0">
    <w:nsid w:val="21C12AFD"/>
    <w:multiLevelType w:val="multilevel"/>
    <w:tmpl w:val="C42A1358"/>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11" w15:restartNumberingAfterBreak="0">
    <w:nsid w:val="21E868FF"/>
    <w:multiLevelType w:val="multilevel"/>
    <w:tmpl w:val="973E9A1A"/>
    <w:lvl w:ilvl="0">
      <w:start w:val="1"/>
      <w:numFmt w:val="decimal"/>
      <w:lvlText w:val="%1."/>
      <w:lvlJc w:val="left"/>
      <w:pPr>
        <w:ind w:left="2007" w:hanging="360"/>
      </w:pPr>
    </w:lvl>
    <w:lvl w:ilvl="1">
      <w:start w:val="1"/>
      <w:numFmt w:val="decimal"/>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12" w15:restartNumberingAfterBreak="0">
    <w:nsid w:val="221009AD"/>
    <w:multiLevelType w:val="multilevel"/>
    <w:tmpl w:val="AA74B33E"/>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13" w15:restartNumberingAfterBreak="0">
    <w:nsid w:val="22665507"/>
    <w:multiLevelType w:val="multilevel"/>
    <w:tmpl w:val="6C16DEE2"/>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14" w15:restartNumberingAfterBreak="0">
    <w:nsid w:val="22B06FC5"/>
    <w:multiLevelType w:val="multilevel"/>
    <w:tmpl w:val="728ABBF2"/>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15" w15:restartNumberingAfterBreak="0">
    <w:nsid w:val="22B12570"/>
    <w:multiLevelType w:val="multilevel"/>
    <w:tmpl w:val="0276B130"/>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16" w15:restartNumberingAfterBreak="0">
    <w:nsid w:val="22BC3A33"/>
    <w:multiLevelType w:val="multilevel"/>
    <w:tmpl w:val="E15C0D90"/>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17" w15:restartNumberingAfterBreak="0">
    <w:nsid w:val="22F3056B"/>
    <w:multiLevelType w:val="hybridMultilevel"/>
    <w:tmpl w:val="009A87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23164B3A"/>
    <w:multiLevelType w:val="hybridMultilevel"/>
    <w:tmpl w:val="8676E950"/>
    <w:lvl w:ilvl="0" w:tplc="04090011">
      <w:start w:val="1"/>
      <w:numFmt w:val="decimal"/>
      <w:lvlText w:val="%1)"/>
      <w:lvlJc w:val="left"/>
      <w:pPr>
        <w:ind w:left="2367" w:hanging="360"/>
      </w:pPr>
    </w:lvl>
    <w:lvl w:ilvl="1" w:tplc="04090019" w:tentative="1">
      <w:start w:val="1"/>
      <w:numFmt w:val="lowerLetter"/>
      <w:lvlText w:val="%2."/>
      <w:lvlJc w:val="left"/>
      <w:pPr>
        <w:ind w:left="3087" w:hanging="360"/>
      </w:pPr>
    </w:lvl>
    <w:lvl w:ilvl="2" w:tplc="0409001B" w:tentative="1">
      <w:start w:val="1"/>
      <w:numFmt w:val="lowerRoman"/>
      <w:lvlText w:val="%3."/>
      <w:lvlJc w:val="right"/>
      <w:pPr>
        <w:ind w:left="3807" w:hanging="180"/>
      </w:pPr>
    </w:lvl>
    <w:lvl w:ilvl="3" w:tplc="0409000F" w:tentative="1">
      <w:start w:val="1"/>
      <w:numFmt w:val="decimal"/>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119" w15:restartNumberingAfterBreak="0">
    <w:nsid w:val="236A4D35"/>
    <w:multiLevelType w:val="multilevel"/>
    <w:tmpl w:val="7C287C52"/>
    <w:lvl w:ilvl="0">
      <w:start w:val="1"/>
      <w:numFmt w:val="decimal"/>
      <w:lvlText w:val="%1."/>
      <w:lvlJc w:val="left"/>
      <w:pPr>
        <w:ind w:left="9291" w:hanging="360"/>
      </w:pPr>
    </w:lvl>
    <w:lvl w:ilvl="1">
      <w:start w:val="1"/>
      <w:numFmt w:val="lowerLetter"/>
      <w:lvlText w:val="%2."/>
      <w:lvlJc w:val="left"/>
      <w:pPr>
        <w:ind w:left="3447" w:hanging="360"/>
      </w:pPr>
    </w:lvl>
    <w:lvl w:ilvl="2">
      <w:start w:val="1"/>
      <w:numFmt w:val="lowerRoman"/>
      <w:lvlText w:val="%3."/>
      <w:lvlJc w:val="right"/>
      <w:pPr>
        <w:ind w:left="4167" w:hanging="180"/>
      </w:pPr>
    </w:lvl>
    <w:lvl w:ilvl="3">
      <w:start w:val="1"/>
      <w:numFmt w:val="decimal"/>
      <w:lvlText w:val="%4."/>
      <w:lvlJc w:val="left"/>
      <w:pPr>
        <w:ind w:left="4887" w:hanging="360"/>
      </w:pPr>
    </w:lvl>
    <w:lvl w:ilvl="4">
      <w:start w:val="1"/>
      <w:numFmt w:val="lowerLetter"/>
      <w:lvlText w:val="%5."/>
      <w:lvlJc w:val="left"/>
      <w:pPr>
        <w:ind w:left="5607" w:hanging="360"/>
      </w:pPr>
    </w:lvl>
    <w:lvl w:ilvl="5">
      <w:start w:val="1"/>
      <w:numFmt w:val="lowerRoman"/>
      <w:lvlText w:val="%6."/>
      <w:lvlJc w:val="right"/>
      <w:pPr>
        <w:ind w:left="6327" w:hanging="180"/>
      </w:pPr>
    </w:lvl>
    <w:lvl w:ilvl="6">
      <w:start w:val="1"/>
      <w:numFmt w:val="decimal"/>
      <w:lvlText w:val="%7."/>
      <w:lvlJc w:val="left"/>
      <w:pPr>
        <w:ind w:left="7047" w:hanging="360"/>
      </w:pPr>
    </w:lvl>
    <w:lvl w:ilvl="7">
      <w:start w:val="1"/>
      <w:numFmt w:val="lowerLetter"/>
      <w:lvlText w:val="%8."/>
      <w:lvlJc w:val="left"/>
      <w:pPr>
        <w:ind w:left="7767" w:hanging="360"/>
      </w:pPr>
    </w:lvl>
    <w:lvl w:ilvl="8">
      <w:start w:val="1"/>
      <w:numFmt w:val="lowerRoman"/>
      <w:lvlText w:val="%9."/>
      <w:lvlJc w:val="right"/>
      <w:pPr>
        <w:ind w:left="8487" w:hanging="180"/>
      </w:pPr>
    </w:lvl>
  </w:abstractNum>
  <w:abstractNum w:abstractNumId="120" w15:restartNumberingAfterBreak="0">
    <w:nsid w:val="239B39D1"/>
    <w:multiLevelType w:val="hybridMultilevel"/>
    <w:tmpl w:val="66F897D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1" w15:restartNumberingAfterBreak="0">
    <w:nsid w:val="245D4ED3"/>
    <w:multiLevelType w:val="multilevel"/>
    <w:tmpl w:val="98B859A8"/>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22" w15:restartNumberingAfterBreak="0">
    <w:nsid w:val="246863E2"/>
    <w:multiLevelType w:val="multilevel"/>
    <w:tmpl w:val="60E6C9BE"/>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3" w15:restartNumberingAfterBreak="0">
    <w:nsid w:val="24825895"/>
    <w:multiLevelType w:val="multilevel"/>
    <w:tmpl w:val="2A462CE6"/>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24" w15:restartNumberingAfterBreak="0">
    <w:nsid w:val="249F19FC"/>
    <w:multiLevelType w:val="multilevel"/>
    <w:tmpl w:val="4238B7CE"/>
    <w:lvl w:ilvl="0">
      <w:start w:val="1"/>
      <w:numFmt w:val="decimal"/>
      <w:lvlText w:val="%1."/>
      <w:lvlJc w:val="left"/>
      <w:pPr>
        <w:ind w:left="2727" w:hanging="360"/>
      </w:pPr>
    </w:lvl>
    <w:lvl w:ilvl="1">
      <w:start w:val="1"/>
      <w:numFmt w:val="lowerLetter"/>
      <w:lvlText w:val="%2."/>
      <w:lvlJc w:val="left"/>
      <w:pPr>
        <w:ind w:left="3447" w:hanging="360"/>
      </w:pPr>
    </w:lvl>
    <w:lvl w:ilvl="2">
      <w:start w:val="1"/>
      <w:numFmt w:val="lowerRoman"/>
      <w:lvlText w:val="%3."/>
      <w:lvlJc w:val="right"/>
      <w:pPr>
        <w:ind w:left="4167" w:hanging="180"/>
      </w:pPr>
    </w:lvl>
    <w:lvl w:ilvl="3">
      <w:start w:val="1"/>
      <w:numFmt w:val="decimal"/>
      <w:lvlText w:val="%4."/>
      <w:lvlJc w:val="left"/>
      <w:pPr>
        <w:ind w:left="4887" w:hanging="360"/>
      </w:pPr>
    </w:lvl>
    <w:lvl w:ilvl="4">
      <w:start w:val="1"/>
      <w:numFmt w:val="lowerLetter"/>
      <w:lvlText w:val="%5."/>
      <w:lvlJc w:val="left"/>
      <w:pPr>
        <w:ind w:left="5607" w:hanging="360"/>
      </w:pPr>
    </w:lvl>
    <w:lvl w:ilvl="5">
      <w:start w:val="1"/>
      <w:numFmt w:val="lowerRoman"/>
      <w:lvlText w:val="%6."/>
      <w:lvlJc w:val="right"/>
      <w:pPr>
        <w:ind w:left="6327" w:hanging="180"/>
      </w:pPr>
    </w:lvl>
    <w:lvl w:ilvl="6">
      <w:start w:val="1"/>
      <w:numFmt w:val="decimal"/>
      <w:lvlText w:val="%7."/>
      <w:lvlJc w:val="left"/>
      <w:pPr>
        <w:ind w:left="7047" w:hanging="360"/>
      </w:pPr>
    </w:lvl>
    <w:lvl w:ilvl="7">
      <w:start w:val="1"/>
      <w:numFmt w:val="lowerLetter"/>
      <w:lvlText w:val="%8."/>
      <w:lvlJc w:val="left"/>
      <w:pPr>
        <w:ind w:left="7767" w:hanging="360"/>
      </w:pPr>
    </w:lvl>
    <w:lvl w:ilvl="8">
      <w:start w:val="1"/>
      <w:numFmt w:val="lowerRoman"/>
      <w:lvlText w:val="%9."/>
      <w:lvlJc w:val="right"/>
      <w:pPr>
        <w:ind w:left="8487" w:hanging="180"/>
      </w:pPr>
    </w:lvl>
  </w:abstractNum>
  <w:abstractNum w:abstractNumId="125" w15:restartNumberingAfterBreak="0">
    <w:nsid w:val="250B41E0"/>
    <w:multiLevelType w:val="multilevel"/>
    <w:tmpl w:val="06C624E8"/>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26" w15:restartNumberingAfterBreak="0">
    <w:nsid w:val="252F30A7"/>
    <w:multiLevelType w:val="hybridMultilevel"/>
    <w:tmpl w:val="6ACEDE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256E1E23"/>
    <w:multiLevelType w:val="multilevel"/>
    <w:tmpl w:val="AB8C9008"/>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28" w15:restartNumberingAfterBreak="0">
    <w:nsid w:val="259B57AB"/>
    <w:multiLevelType w:val="multilevel"/>
    <w:tmpl w:val="FBF46D8C"/>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9" w15:restartNumberingAfterBreak="0">
    <w:nsid w:val="26083043"/>
    <w:multiLevelType w:val="multilevel"/>
    <w:tmpl w:val="5D70147A"/>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30" w15:restartNumberingAfterBreak="0">
    <w:nsid w:val="261A62B1"/>
    <w:multiLevelType w:val="multilevel"/>
    <w:tmpl w:val="CA36F00A"/>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31" w15:restartNumberingAfterBreak="0">
    <w:nsid w:val="26B074BB"/>
    <w:multiLevelType w:val="multilevel"/>
    <w:tmpl w:val="D0504656"/>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32" w15:restartNumberingAfterBreak="0">
    <w:nsid w:val="26C76A6A"/>
    <w:multiLevelType w:val="multilevel"/>
    <w:tmpl w:val="7D20C3B0"/>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33" w15:restartNumberingAfterBreak="0">
    <w:nsid w:val="26D44DD7"/>
    <w:multiLevelType w:val="multilevel"/>
    <w:tmpl w:val="FE56B190"/>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34" w15:restartNumberingAfterBreak="0">
    <w:nsid w:val="27536779"/>
    <w:multiLevelType w:val="multilevel"/>
    <w:tmpl w:val="92F67D96"/>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5" w15:restartNumberingAfterBreak="0">
    <w:nsid w:val="27B159FE"/>
    <w:multiLevelType w:val="multilevel"/>
    <w:tmpl w:val="61707614"/>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36" w15:restartNumberingAfterBreak="0">
    <w:nsid w:val="27C62413"/>
    <w:multiLevelType w:val="multilevel"/>
    <w:tmpl w:val="43D6F77E"/>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37" w15:restartNumberingAfterBreak="0">
    <w:nsid w:val="28087CBA"/>
    <w:multiLevelType w:val="multilevel"/>
    <w:tmpl w:val="77766A5E"/>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8" w15:restartNumberingAfterBreak="0">
    <w:nsid w:val="28224C66"/>
    <w:multiLevelType w:val="multilevel"/>
    <w:tmpl w:val="4E0ECFD8"/>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9" w15:restartNumberingAfterBreak="0">
    <w:nsid w:val="28D65E83"/>
    <w:multiLevelType w:val="multilevel"/>
    <w:tmpl w:val="2D74224C"/>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40" w15:restartNumberingAfterBreak="0">
    <w:nsid w:val="29C05651"/>
    <w:multiLevelType w:val="multilevel"/>
    <w:tmpl w:val="6B0ABE04"/>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1" w15:restartNumberingAfterBreak="0">
    <w:nsid w:val="29CF1C8D"/>
    <w:multiLevelType w:val="multilevel"/>
    <w:tmpl w:val="F1DAE550"/>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42" w15:restartNumberingAfterBreak="0">
    <w:nsid w:val="29D9340F"/>
    <w:multiLevelType w:val="hybridMultilevel"/>
    <w:tmpl w:val="3020B250"/>
    <w:lvl w:ilvl="0" w:tplc="F5DCB4E6">
      <w:start w:val="1"/>
      <w:numFmt w:val="decimal"/>
      <w:lvlText w:val="%1."/>
      <w:lvlJc w:val="left"/>
      <w:pPr>
        <w:ind w:left="1264" w:hanging="360"/>
      </w:pPr>
      <w:rPr>
        <w:b w:val="0"/>
      </w:rPr>
    </w:lvl>
    <w:lvl w:ilvl="1" w:tplc="04090019" w:tentative="1">
      <w:start w:val="1"/>
      <w:numFmt w:val="lowerLetter"/>
      <w:lvlText w:val="%2."/>
      <w:lvlJc w:val="left"/>
      <w:pPr>
        <w:ind w:left="1984" w:hanging="360"/>
      </w:pPr>
    </w:lvl>
    <w:lvl w:ilvl="2" w:tplc="0409001B" w:tentative="1">
      <w:start w:val="1"/>
      <w:numFmt w:val="lowerRoman"/>
      <w:lvlText w:val="%3."/>
      <w:lvlJc w:val="right"/>
      <w:pPr>
        <w:ind w:left="2704" w:hanging="180"/>
      </w:pPr>
    </w:lvl>
    <w:lvl w:ilvl="3" w:tplc="0409000F" w:tentative="1">
      <w:start w:val="1"/>
      <w:numFmt w:val="decimal"/>
      <w:lvlText w:val="%4."/>
      <w:lvlJc w:val="left"/>
      <w:pPr>
        <w:ind w:left="3424" w:hanging="360"/>
      </w:pPr>
    </w:lvl>
    <w:lvl w:ilvl="4" w:tplc="04090019" w:tentative="1">
      <w:start w:val="1"/>
      <w:numFmt w:val="lowerLetter"/>
      <w:lvlText w:val="%5."/>
      <w:lvlJc w:val="left"/>
      <w:pPr>
        <w:ind w:left="4144" w:hanging="360"/>
      </w:pPr>
    </w:lvl>
    <w:lvl w:ilvl="5" w:tplc="0409001B" w:tentative="1">
      <w:start w:val="1"/>
      <w:numFmt w:val="lowerRoman"/>
      <w:lvlText w:val="%6."/>
      <w:lvlJc w:val="right"/>
      <w:pPr>
        <w:ind w:left="4864" w:hanging="180"/>
      </w:pPr>
    </w:lvl>
    <w:lvl w:ilvl="6" w:tplc="0409000F" w:tentative="1">
      <w:start w:val="1"/>
      <w:numFmt w:val="decimal"/>
      <w:lvlText w:val="%7."/>
      <w:lvlJc w:val="left"/>
      <w:pPr>
        <w:ind w:left="5584" w:hanging="360"/>
      </w:pPr>
    </w:lvl>
    <w:lvl w:ilvl="7" w:tplc="04090019" w:tentative="1">
      <w:start w:val="1"/>
      <w:numFmt w:val="lowerLetter"/>
      <w:lvlText w:val="%8."/>
      <w:lvlJc w:val="left"/>
      <w:pPr>
        <w:ind w:left="6304" w:hanging="360"/>
      </w:pPr>
    </w:lvl>
    <w:lvl w:ilvl="8" w:tplc="0409001B" w:tentative="1">
      <w:start w:val="1"/>
      <w:numFmt w:val="lowerRoman"/>
      <w:lvlText w:val="%9."/>
      <w:lvlJc w:val="right"/>
      <w:pPr>
        <w:ind w:left="7024" w:hanging="180"/>
      </w:pPr>
    </w:lvl>
  </w:abstractNum>
  <w:abstractNum w:abstractNumId="143" w15:restartNumberingAfterBreak="0">
    <w:nsid w:val="29F72E90"/>
    <w:multiLevelType w:val="multilevel"/>
    <w:tmpl w:val="1C0E9C60"/>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4" w15:restartNumberingAfterBreak="0">
    <w:nsid w:val="29FA26EA"/>
    <w:multiLevelType w:val="multilevel"/>
    <w:tmpl w:val="3394016A"/>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45" w15:restartNumberingAfterBreak="0">
    <w:nsid w:val="2A4149FD"/>
    <w:multiLevelType w:val="multilevel"/>
    <w:tmpl w:val="7FBE0BFA"/>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6" w15:restartNumberingAfterBreak="0">
    <w:nsid w:val="2A5D6E88"/>
    <w:multiLevelType w:val="multilevel"/>
    <w:tmpl w:val="525E39EC"/>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47" w15:restartNumberingAfterBreak="0">
    <w:nsid w:val="2A8560FC"/>
    <w:multiLevelType w:val="multilevel"/>
    <w:tmpl w:val="FD38F2A8"/>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48" w15:restartNumberingAfterBreak="0">
    <w:nsid w:val="2B841612"/>
    <w:multiLevelType w:val="multilevel"/>
    <w:tmpl w:val="C36CBD2E"/>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49" w15:restartNumberingAfterBreak="0">
    <w:nsid w:val="2B9B16A0"/>
    <w:multiLevelType w:val="multilevel"/>
    <w:tmpl w:val="604C96BC"/>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0" w15:restartNumberingAfterBreak="0">
    <w:nsid w:val="2C085F8C"/>
    <w:multiLevelType w:val="multilevel"/>
    <w:tmpl w:val="779E8F02"/>
    <w:lvl w:ilvl="0">
      <w:start w:val="1"/>
      <w:numFmt w:val="decimal"/>
      <w:lvlText w:val="%1."/>
      <w:lvlJc w:val="left"/>
      <w:pPr>
        <w:ind w:left="2007" w:hanging="360"/>
      </w:pPr>
    </w:lvl>
    <w:lvl w:ilvl="1">
      <w:start w:val="1"/>
      <w:numFmt w:val="decimal"/>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51" w15:restartNumberingAfterBreak="0">
    <w:nsid w:val="2C09015A"/>
    <w:multiLevelType w:val="multilevel"/>
    <w:tmpl w:val="12BE79F8"/>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52" w15:restartNumberingAfterBreak="0">
    <w:nsid w:val="2CBB2BD5"/>
    <w:multiLevelType w:val="multilevel"/>
    <w:tmpl w:val="8272F6FC"/>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53" w15:restartNumberingAfterBreak="0">
    <w:nsid w:val="2CC41410"/>
    <w:multiLevelType w:val="multilevel"/>
    <w:tmpl w:val="A2A87EDA"/>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54" w15:restartNumberingAfterBreak="0">
    <w:nsid w:val="2D3461CA"/>
    <w:multiLevelType w:val="multilevel"/>
    <w:tmpl w:val="AA2E16B4"/>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55" w15:restartNumberingAfterBreak="0">
    <w:nsid w:val="2D572BD1"/>
    <w:multiLevelType w:val="multilevel"/>
    <w:tmpl w:val="69847E72"/>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6" w15:restartNumberingAfterBreak="0">
    <w:nsid w:val="2DB118E3"/>
    <w:multiLevelType w:val="multilevel"/>
    <w:tmpl w:val="E8E2E8AA"/>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7" w15:restartNumberingAfterBreak="0">
    <w:nsid w:val="2DBF3FA4"/>
    <w:multiLevelType w:val="multilevel"/>
    <w:tmpl w:val="8182BEA0"/>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58" w15:restartNumberingAfterBreak="0">
    <w:nsid w:val="2DF84B28"/>
    <w:multiLevelType w:val="multilevel"/>
    <w:tmpl w:val="124EA2F4"/>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9" w15:restartNumberingAfterBreak="0">
    <w:nsid w:val="2EC5011D"/>
    <w:multiLevelType w:val="multilevel"/>
    <w:tmpl w:val="DC80DAB2"/>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60" w15:restartNumberingAfterBreak="0">
    <w:nsid w:val="2EE71E45"/>
    <w:multiLevelType w:val="multilevel"/>
    <w:tmpl w:val="DD8CBE54"/>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61" w15:restartNumberingAfterBreak="0">
    <w:nsid w:val="2F4B0457"/>
    <w:multiLevelType w:val="multilevel"/>
    <w:tmpl w:val="6FD83262"/>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62" w15:restartNumberingAfterBreak="0">
    <w:nsid w:val="2F5F1386"/>
    <w:multiLevelType w:val="multilevel"/>
    <w:tmpl w:val="75EEBD4A"/>
    <w:lvl w:ilvl="0">
      <w:start w:val="1"/>
      <w:numFmt w:val="decimal"/>
      <w:lvlText w:val="%1."/>
      <w:lvlJc w:val="left"/>
      <w:pPr>
        <w:ind w:left="9291" w:hanging="360"/>
      </w:pPr>
    </w:lvl>
    <w:lvl w:ilvl="1">
      <w:start w:val="1"/>
      <w:numFmt w:val="lowerLetter"/>
      <w:lvlText w:val="%2."/>
      <w:lvlJc w:val="left"/>
      <w:pPr>
        <w:ind w:left="3447" w:hanging="360"/>
      </w:pPr>
    </w:lvl>
    <w:lvl w:ilvl="2">
      <w:start w:val="1"/>
      <w:numFmt w:val="lowerRoman"/>
      <w:lvlText w:val="%3."/>
      <w:lvlJc w:val="right"/>
      <w:pPr>
        <w:ind w:left="4167" w:hanging="180"/>
      </w:pPr>
    </w:lvl>
    <w:lvl w:ilvl="3">
      <w:start w:val="1"/>
      <w:numFmt w:val="decimal"/>
      <w:lvlText w:val="%4."/>
      <w:lvlJc w:val="left"/>
      <w:pPr>
        <w:ind w:left="4887" w:hanging="360"/>
      </w:pPr>
    </w:lvl>
    <w:lvl w:ilvl="4">
      <w:start w:val="1"/>
      <w:numFmt w:val="lowerLetter"/>
      <w:lvlText w:val="%5."/>
      <w:lvlJc w:val="left"/>
      <w:pPr>
        <w:ind w:left="5607" w:hanging="360"/>
      </w:pPr>
    </w:lvl>
    <w:lvl w:ilvl="5">
      <w:start w:val="1"/>
      <w:numFmt w:val="lowerRoman"/>
      <w:lvlText w:val="%6."/>
      <w:lvlJc w:val="right"/>
      <w:pPr>
        <w:ind w:left="6327" w:hanging="180"/>
      </w:pPr>
    </w:lvl>
    <w:lvl w:ilvl="6">
      <w:start w:val="1"/>
      <w:numFmt w:val="decimal"/>
      <w:lvlText w:val="%7."/>
      <w:lvlJc w:val="left"/>
      <w:pPr>
        <w:ind w:left="7047" w:hanging="360"/>
      </w:pPr>
    </w:lvl>
    <w:lvl w:ilvl="7">
      <w:start w:val="1"/>
      <w:numFmt w:val="lowerLetter"/>
      <w:lvlText w:val="%8."/>
      <w:lvlJc w:val="left"/>
      <w:pPr>
        <w:ind w:left="7767" w:hanging="360"/>
      </w:pPr>
    </w:lvl>
    <w:lvl w:ilvl="8">
      <w:start w:val="1"/>
      <w:numFmt w:val="lowerRoman"/>
      <w:lvlText w:val="%9."/>
      <w:lvlJc w:val="right"/>
      <w:pPr>
        <w:ind w:left="8487" w:hanging="180"/>
      </w:pPr>
    </w:lvl>
  </w:abstractNum>
  <w:abstractNum w:abstractNumId="163" w15:restartNumberingAfterBreak="0">
    <w:nsid w:val="2F673F0B"/>
    <w:multiLevelType w:val="multilevel"/>
    <w:tmpl w:val="96B8BD08"/>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4" w15:restartNumberingAfterBreak="0">
    <w:nsid w:val="2FA63838"/>
    <w:multiLevelType w:val="multilevel"/>
    <w:tmpl w:val="1A4E718E"/>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65" w15:restartNumberingAfterBreak="0">
    <w:nsid w:val="30F86234"/>
    <w:multiLevelType w:val="multilevel"/>
    <w:tmpl w:val="74B6ED36"/>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66" w15:restartNumberingAfterBreak="0">
    <w:nsid w:val="30F97524"/>
    <w:multiLevelType w:val="hybridMultilevel"/>
    <w:tmpl w:val="560ED810"/>
    <w:lvl w:ilvl="0" w:tplc="F5DCB4E6">
      <w:start w:val="1"/>
      <w:numFmt w:val="decimal"/>
      <w:lvlText w:val="%1."/>
      <w:lvlJc w:val="left"/>
      <w:pPr>
        <w:ind w:left="1264" w:hanging="360"/>
      </w:pPr>
      <w:rPr>
        <w:b w:val="0"/>
      </w:rPr>
    </w:lvl>
    <w:lvl w:ilvl="1" w:tplc="04090019" w:tentative="1">
      <w:start w:val="1"/>
      <w:numFmt w:val="lowerLetter"/>
      <w:lvlText w:val="%2."/>
      <w:lvlJc w:val="left"/>
      <w:pPr>
        <w:ind w:left="1984" w:hanging="360"/>
      </w:pPr>
    </w:lvl>
    <w:lvl w:ilvl="2" w:tplc="0409001B" w:tentative="1">
      <w:start w:val="1"/>
      <w:numFmt w:val="lowerRoman"/>
      <w:lvlText w:val="%3."/>
      <w:lvlJc w:val="right"/>
      <w:pPr>
        <w:ind w:left="2704" w:hanging="180"/>
      </w:pPr>
    </w:lvl>
    <w:lvl w:ilvl="3" w:tplc="0409000F" w:tentative="1">
      <w:start w:val="1"/>
      <w:numFmt w:val="decimal"/>
      <w:lvlText w:val="%4."/>
      <w:lvlJc w:val="left"/>
      <w:pPr>
        <w:ind w:left="3424" w:hanging="360"/>
      </w:pPr>
    </w:lvl>
    <w:lvl w:ilvl="4" w:tplc="04090019" w:tentative="1">
      <w:start w:val="1"/>
      <w:numFmt w:val="lowerLetter"/>
      <w:lvlText w:val="%5."/>
      <w:lvlJc w:val="left"/>
      <w:pPr>
        <w:ind w:left="4144" w:hanging="360"/>
      </w:pPr>
    </w:lvl>
    <w:lvl w:ilvl="5" w:tplc="0409001B" w:tentative="1">
      <w:start w:val="1"/>
      <w:numFmt w:val="lowerRoman"/>
      <w:lvlText w:val="%6."/>
      <w:lvlJc w:val="right"/>
      <w:pPr>
        <w:ind w:left="4864" w:hanging="180"/>
      </w:pPr>
    </w:lvl>
    <w:lvl w:ilvl="6" w:tplc="0409000F" w:tentative="1">
      <w:start w:val="1"/>
      <w:numFmt w:val="decimal"/>
      <w:lvlText w:val="%7."/>
      <w:lvlJc w:val="left"/>
      <w:pPr>
        <w:ind w:left="5584" w:hanging="360"/>
      </w:pPr>
    </w:lvl>
    <w:lvl w:ilvl="7" w:tplc="04090019" w:tentative="1">
      <w:start w:val="1"/>
      <w:numFmt w:val="lowerLetter"/>
      <w:lvlText w:val="%8."/>
      <w:lvlJc w:val="left"/>
      <w:pPr>
        <w:ind w:left="6304" w:hanging="360"/>
      </w:pPr>
    </w:lvl>
    <w:lvl w:ilvl="8" w:tplc="0409001B" w:tentative="1">
      <w:start w:val="1"/>
      <w:numFmt w:val="lowerRoman"/>
      <w:lvlText w:val="%9."/>
      <w:lvlJc w:val="right"/>
      <w:pPr>
        <w:ind w:left="7024" w:hanging="180"/>
      </w:pPr>
    </w:lvl>
  </w:abstractNum>
  <w:abstractNum w:abstractNumId="167" w15:restartNumberingAfterBreak="0">
    <w:nsid w:val="31107446"/>
    <w:multiLevelType w:val="multilevel"/>
    <w:tmpl w:val="DA048EE8"/>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68" w15:restartNumberingAfterBreak="0">
    <w:nsid w:val="31EE4204"/>
    <w:multiLevelType w:val="multilevel"/>
    <w:tmpl w:val="AA341354"/>
    <w:lvl w:ilvl="0">
      <w:start w:val="1"/>
      <w:numFmt w:val="decimal"/>
      <w:lvlText w:val="%1."/>
      <w:lvlJc w:val="left"/>
      <w:pPr>
        <w:ind w:left="9291" w:hanging="360"/>
      </w:pPr>
    </w:lvl>
    <w:lvl w:ilvl="1">
      <w:start w:val="1"/>
      <w:numFmt w:val="lowerLetter"/>
      <w:lvlText w:val="%2."/>
      <w:lvlJc w:val="left"/>
      <w:pPr>
        <w:ind w:left="3447" w:hanging="360"/>
      </w:pPr>
    </w:lvl>
    <w:lvl w:ilvl="2">
      <w:start w:val="1"/>
      <w:numFmt w:val="lowerRoman"/>
      <w:lvlText w:val="%3."/>
      <w:lvlJc w:val="right"/>
      <w:pPr>
        <w:ind w:left="4167" w:hanging="180"/>
      </w:pPr>
    </w:lvl>
    <w:lvl w:ilvl="3">
      <w:start w:val="1"/>
      <w:numFmt w:val="decimal"/>
      <w:lvlText w:val="%4."/>
      <w:lvlJc w:val="left"/>
      <w:pPr>
        <w:ind w:left="4887" w:hanging="360"/>
      </w:pPr>
    </w:lvl>
    <w:lvl w:ilvl="4">
      <w:start w:val="1"/>
      <w:numFmt w:val="lowerLetter"/>
      <w:lvlText w:val="%5."/>
      <w:lvlJc w:val="left"/>
      <w:pPr>
        <w:ind w:left="5607" w:hanging="360"/>
      </w:pPr>
    </w:lvl>
    <w:lvl w:ilvl="5">
      <w:start w:val="1"/>
      <w:numFmt w:val="lowerRoman"/>
      <w:lvlText w:val="%6."/>
      <w:lvlJc w:val="right"/>
      <w:pPr>
        <w:ind w:left="6327" w:hanging="180"/>
      </w:pPr>
    </w:lvl>
    <w:lvl w:ilvl="6">
      <w:start w:val="1"/>
      <w:numFmt w:val="decimal"/>
      <w:lvlText w:val="%7."/>
      <w:lvlJc w:val="left"/>
      <w:pPr>
        <w:ind w:left="7047" w:hanging="360"/>
      </w:pPr>
    </w:lvl>
    <w:lvl w:ilvl="7">
      <w:start w:val="1"/>
      <w:numFmt w:val="lowerLetter"/>
      <w:lvlText w:val="%8."/>
      <w:lvlJc w:val="left"/>
      <w:pPr>
        <w:ind w:left="7767" w:hanging="360"/>
      </w:pPr>
    </w:lvl>
    <w:lvl w:ilvl="8">
      <w:start w:val="1"/>
      <w:numFmt w:val="lowerRoman"/>
      <w:lvlText w:val="%9."/>
      <w:lvlJc w:val="right"/>
      <w:pPr>
        <w:ind w:left="8487" w:hanging="180"/>
      </w:pPr>
    </w:lvl>
  </w:abstractNum>
  <w:abstractNum w:abstractNumId="169" w15:restartNumberingAfterBreak="0">
    <w:nsid w:val="321B6FCC"/>
    <w:multiLevelType w:val="multilevel"/>
    <w:tmpl w:val="6598E426"/>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0" w15:restartNumberingAfterBreak="0">
    <w:nsid w:val="3252410B"/>
    <w:multiLevelType w:val="multilevel"/>
    <w:tmpl w:val="28F0E8E0"/>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71" w15:restartNumberingAfterBreak="0">
    <w:nsid w:val="325F231F"/>
    <w:multiLevelType w:val="multilevel"/>
    <w:tmpl w:val="46FECF28"/>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72" w15:restartNumberingAfterBreak="0">
    <w:nsid w:val="326806B3"/>
    <w:multiLevelType w:val="multilevel"/>
    <w:tmpl w:val="5EC629EA"/>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73" w15:restartNumberingAfterBreak="0">
    <w:nsid w:val="328258B9"/>
    <w:multiLevelType w:val="multilevel"/>
    <w:tmpl w:val="F236B978"/>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74" w15:restartNumberingAfterBreak="0">
    <w:nsid w:val="32830EAC"/>
    <w:multiLevelType w:val="multilevel"/>
    <w:tmpl w:val="FAECE048"/>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75" w15:restartNumberingAfterBreak="0">
    <w:nsid w:val="32936148"/>
    <w:multiLevelType w:val="multilevel"/>
    <w:tmpl w:val="8A265976"/>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76" w15:restartNumberingAfterBreak="0">
    <w:nsid w:val="32940732"/>
    <w:multiLevelType w:val="multilevel"/>
    <w:tmpl w:val="6B4A7D62"/>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77" w15:restartNumberingAfterBreak="0">
    <w:nsid w:val="32940D97"/>
    <w:multiLevelType w:val="multilevel"/>
    <w:tmpl w:val="6116159A"/>
    <w:lvl w:ilvl="0">
      <w:start w:val="1"/>
      <w:numFmt w:val="decimal"/>
      <w:lvlText w:val="%1."/>
      <w:lvlJc w:val="left"/>
      <w:pPr>
        <w:ind w:left="2007" w:hanging="360"/>
      </w:pPr>
      <w:rPr>
        <w:b w:val="0"/>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78" w15:restartNumberingAfterBreak="0">
    <w:nsid w:val="32BF18C5"/>
    <w:multiLevelType w:val="multilevel"/>
    <w:tmpl w:val="D554AB8C"/>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79" w15:restartNumberingAfterBreak="0">
    <w:nsid w:val="33615344"/>
    <w:multiLevelType w:val="multilevel"/>
    <w:tmpl w:val="41804B0A"/>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80" w15:restartNumberingAfterBreak="0">
    <w:nsid w:val="33904B71"/>
    <w:multiLevelType w:val="multilevel"/>
    <w:tmpl w:val="DACC8126"/>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1" w15:restartNumberingAfterBreak="0">
    <w:nsid w:val="33934682"/>
    <w:multiLevelType w:val="multilevel"/>
    <w:tmpl w:val="3D821B08"/>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82" w15:restartNumberingAfterBreak="0">
    <w:nsid w:val="34276EE5"/>
    <w:multiLevelType w:val="multilevel"/>
    <w:tmpl w:val="3C946202"/>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83" w15:restartNumberingAfterBreak="0">
    <w:nsid w:val="34B23F7B"/>
    <w:multiLevelType w:val="multilevel"/>
    <w:tmpl w:val="300EF900"/>
    <w:lvl w:ilvl="0">
      <w:start w:val="1"/>
      <w:numFmt w:val="decimal"/>
      <w:lvlText w:val="%1."/>
      <w:lvlJc w:val="left"/>
      <w:pPr>
        <w:ind w:left="9291" w:hanging="360"/>
      </w:pPr>
    </w:lvl>
    <w:lvl w:ilvl="1">
      <w:start w:val="1"/>
      <w:numFmt w:val="lowerLetter"/>
      <w:lvlText w:val="%2."/>
      <w:lvlJc w:val="left"/>
      <w:pPr>
        <w:ind w:left="3447" w:hanging="360"/>
      </w:pPr>
    </w:lvl>
    <w:lvl w:ilvl="2">
      <w:start w:val="1"/>
      <w:numFmt w:val="lowerRoman"/>
      <w:lvlText w:val="%3."/>
      <w:lvlJc w:val="right"/>
      <w:pPr>
        <w:ind w:left="4167" w:hanging="180"/>
      </w:pPr>
    </w:lvl>
    <w:lvl w:ilvl="3">
      <w:start w:val="1"/>
      <w:numFmt w:val="decimal"/>
      <w:lvlText w:val="%4."/>
      <w:lvlJc w:val="left"/>
      <w:pPr>
        <w:ind w:left="4887" w:hanging="360"/>
      </w:pPr>
    </w:lvl>
    <w:lvl w:ilvl="4">
      <w:start w:val="1"/>
      <w:numFmt w:val="lowerLetter"/>
      <w:lvlText w:val="%5."/>
      <w:lvlJc w:val="left"/>
      <w:pPr>
        <w:ind w:left="5607" w:hanging="360"/>
      </w:pPr>
    </w:lvl>
    <w:lvl w:ilvl="5">
      <w:start w:val="1"/>
      <w:numFmt w:val="lowerRoman"/>
      <w:lvlText w:val="%6."/>
      <w:lvlJc w:val="right"/>
      <w:pPr>
        <w:ind w:left="6327" w:hanging="180"/>
      </w:pPr>
    </w:lvl>
    <w:lvl w:ilvl="6">
      <w:start w:val="1"/>
      <w:numFmt w:val="decimal"/>
      <w:lvlText w:val="%7."/>
      <w:lvlJc w:val="left"/>
      <w:pPr>
        <w:ind w:left="7047" w:hanging="360"/>
      </w:pPr>
    </w:lvl>
    <w:lvl w:ilvl="7">
      <w:start w:val="1"/>
      <w:numFmt w:val="lowerLetter"/>
      <w:lvlText w:val="%8."/>
      <w:lvlJc w:val="left"/>
      <w:pPr>
        <w:ind w:left="7767" w:hanging="360"/>
      </w:pPr>
    </w:lvl>
    <w:lvl w:ilvl="8">
      <w:start w:val="1"/>
      <w:numFmt w:val="lowerRoman"/>
      <w:lvlText w:val="%9."/>
      <w:lvlJc w:val="right"/>
      <w:pPr>
        <w:ind w:left="8487" w:hanging="180"/>
      </w:pPr>
    </w:lvl>
  </w:abstractNum>
  <w:abstractNum w:abstractNumId="184" w15:restartNumberingAfterBreak="0">
    <w:nsid w:val="34C701AE"/>
    <w:multiLevelType w:val="multilevel"/>
    <w:tmpl w:val="5C8A7C18"/>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85" w15:restartNumberingAfterBreak="0">
    <w:nsid w:val="35C87C92"/>
    <w:multiLevelType w:val="multilevel"/>
    <w:tmpl w:val="82E2AE1E"/>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6" w15:restartNumberingAfterBreak="0">
    <w:nsid w:val="363006DF"/>
    <w:multiLevelType w:val="multilevel"/>
    <w:tmpl w:val="771CE214"/>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87" w15:restartNumberingAfterBreak="0">
    <w:nsid w:val="366C7EB7"/>
    <w:multiLevelType w:val="multilevel"/>
    <w:tmpl w:val="0B82F6C2"/>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88" w15:restartNumberingAfterBreak="0">
    <w:nsid w:val="366F09FC"/>
    <w:multiLevelType w:val="multilevel"/>
    <w:tmpl w:val="121AF64E"/>
    <w:lvl w:ilvl="0">
      <w:start w:val="1"/>
      <w:numFmt w:val="decimal"/>
      <w:lvlText w:val="%1."/>
      <w:lvlJc w:val="left"/>
      <w:pPr>
        <w:ind w:left="2007" w:hanging="360"/>
      </w:pPr>
      <w:rPr>
        <w:sz w:val="24"/>
        <w:szCs w:val="24"/>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89" w15:restartNumberingAfterBreak="0">
    <w:nsid w:val="36726E17"/>
    <w:multiLevelType w:val="multilevel"/>
    <w:tmpl w:val="60AABAB2"/>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90" w15:restartNumberingAfterBreak="0">
    <w:nsid w:val="36953D26"/>
    <w:multiLevelType w:val="multilevel"/>
    <w:tmpl w:val="3A56649E"/>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1" w15:restartNumberingAfterBreak="0">
    <w:nsid w:val="36CA1320"/>
    <w:multiLevelType w:val="multilevel"/>
    <w:tmpl w:val="AA7E3404"/>
    <w:lvl w:ilvl="0">
      <w:start w:val="1"/>
      <w:numFmt w:val="decimal"/>
      <w:pStyle w:val="Prrafoindentadonumerado"/>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2" w15:restartNumberingAfterBreak="0">
    <w:nsid w:val="36D1326C"/>
    <w:multiLevelType w:val="multilevel"/>
    <w:tmpl w:val="36BAC726"/>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3" w15:restartNumberingAfterBreak="0">
    <w:nsid w:val="3720728F"/>
    <w:multiLevelType w:val="multilevel"/>
    <w:tmpl w:val="570AA2AE"/>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94" w15:restartNumberingAfterBreak="0">
    <w:nsid w:val="37450FC4"/>
    <w:multiLevelType w:val="multilevel"/>
    <w:tmpl w:val="F8AC6CDA"/>
    <w:lvl w:ilvl="0">
      <w:start w:val="1"/>
      <w:numFmt w:val="decimal"/>
      <w:lvlText w:val="%1."/>
      <w:lvlJc w:val="left"/>
      <w:pPr>
        <w:ind w:left="2007" w:hanging="360"/>
      </w:pPr>
    </w:lvl>
    <w:lvl w:ilvl="1">
      <w:start w:val="1"/>
      <w:numFmt w:val="decimal"/>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95" w15:restartNumberingAfterBreak="0">
    <w:nsid w:val="377A001D"/>
    <w:multiLevelType w:val="multilevel"/>
    <w:tmpl w:val="23D2937E"/>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6" w15:restartNumberingAfterBreak="0">
    <w:nsid w:val="37CB3485"/>
    <w:multiLevelType w:val="multilevel"/>
    <w:tmpl w:val="1EAAD21E"/>
    <w:lvl w:ilvl="0">
      <w:start w:val="1"/>
      <w:numFmt w:val="decimal"/>
      <w:lvlText w:val="%1."/>
      <w:lvlJc w:val="left"/>
      <w:pPr>
        <w:ind w:left="9291" w:hanging="360"/>
      </w:pPr>
    </w:lvl>
    <w:lvl w:ilvl="1">
      <w:start w:val="1"/>
      <w:numFmt w:val="lowerLetter"/>
      <w:lvlText w:val="%2."/>
      <w:lvlJc w:val="left"/>
      <w:pPr>
        <w:ind w:left="3447" w:hanging="360"/>
      </w:pPr>
    </w:lvl>
    <w:lvl w:ilvl="2">
      <w:start w:val="1"/>
      <w:numFmt w:val="lowerRoman"/>
      <w:lvlText w:val="%3."/>
      <w:lvlJc w:val="right"/>
      <w:pPr>
        <w:ind w:left="4167" w:hanging="180"/>
      </w:pPr>
    </w:lvl>
    <w:lvl w:ilvl="3">
      <w:start w:val="1"/>
      <w:numFmt w:val="decimal"/>
      <w:lvlText w:val="%4."/>
      <w:lvlJc w:val="left"/>
      <w:pPr>
        <w:ind w:left="4887" w:hanging="360"/>
      </w:pPr>
    </w:lvl>
    <w:lvl w:ilvl="4">
      <w:start w:val="1"/>
      <w:numFmt w:val="lowerLetter"/>
      <w:lvlText w:val="%5."/>
      <w:lvlJc w:val="left"/>
      <w:pPr>
        <w:ind w:left="5607" w:hanging="360"/>
      </w:pPr>
    </w:lvl>
    <w:lvl w:ilvl="5">
      <w:start w:val="1"/>
      <w:numFmt w:val="lowerRoman"/>
      <w:lvlText w:val="%6."/>
      <w:lvlJc w:val="right"/>
      <w:pPr>
        <w:ind w:left="6327" w:hanging="180"/>
      </w:pPr>
    </w:lvl>
    <w:lvl w:ilvl="6">
      <w:start w:val="1"/>
      <w:numFmt w:val="decimal"/>
      <w:lvlText w:val="%7."/>
      <w:lvlJc w:val="left"/>
      <w:pPr>
        <w:ind w:left="7047" w:hanging="360"/>
      </w:pPr>
    </w:lvl>
    <w:lvl w:ilvl="7">
      <w:start w:val="1"/>
      <w:numFmt w:val="lowerLetter"/>
      <w:lvlText w:val="%8."/>
      <w:lvlJc w:val="left"/>
      <w:pPr>
        <w:ind w:left="7767" w:hanging="360"/>
      </w:pPr>
    </w:lvl>
    <w:lvl w:ilvl="8">
      <w:start w:val="1"/>
      <w:numFmt w:val="lowerRoman"/>
      <w:lvlText w:val="%9."/>
      <w:lvlJc w:val="right"/>
      <w:pPr>
        <w:ind w:left="8487" w:hanging="180"/>
      </w:pPr>
    </w:lvl>
  </w:abstractNum>
  <w:abstractNum w:abstractNumId="197" w15:restartNumberingAfterBreak="0">
    <w:nsid w:val="384C7657"/>
    <w:multiLevelType w:val="multilevel"/>
    <w:tmpl w:val="8A3A3D04"/>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98" w15:restartNumberingAfterBreak="0">
    <w:nsid w:val="384D1EA2"/>
    <w:multiLevelType w:val="multilevel"/>
    <w:tmpl w:val="DB8075BA"/>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99" w15:restartNumberingAfterBreak="0">
    <w:nsid w:val="387C1B1E"/>
    <w:multiLevelType w:val="multilevel"/>
    <w:tmpl w:val="10784B44"/>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00" w15:restartNumberingAfterBreak="0">
    <w:nsid w:val="387C2523"/>
    <w:multiLevelType w:val="multilevel"/>
    <w:tmpl w:val="D2BCF442"/>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1" w15:restartNumberingAfterBreak="0">
    <w:nsid w:val="38B35932"/>
    <w:multiLevelType w:val="multilevel"/>
    <w:tmpl w:val="5C7C80E0"/>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02" w15:restartNumberingAfterBreak="0">
    <w:nsid w:val="390239DF"/>
    <w:multiLevelType w:val="multilevel"/>
    <w:tmpl w:val="D054D8EE"/>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03" w15:restartNumberingAfterBreak="0">
    <w:nsid w:val="39244DBA"/>
    <w:multiLevelType w:val="multilevel"/>
    <w:tmpl w:val="215C4664"/>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4" w15:restartNumberingAfterBreak="0">
    <w:nsid w:val="3A1463E7"/>
    <w:multiLevelType w:val="multilevel"/>
    <w:tmpl w:val="9C72416A"/>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05" w15:restartNumberingAfterBreak="0">
    <w:nsid w:val="3A452840"/>
    <w:multiLevelType w:val="multilevel"/>
    <w:tmpl w:val="B77491FE"/>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06" w15:restartNumberingAfterBreak="0">
    <w:nsid w:val="3A7735CE"/>
    <w:multiLevelType w:val="multilevel"/>
    <w:tmpl w:val="D50CE720"/>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7" w15:restartNumberingAfterBreak="0">
    <w:nsid w:val="3AA759FB"/>
    <w:multiLevelType w:val="multilevel"/>
    <w:tmpl w:val="67E66522"/>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8" w15:restartNumberingAfterBreak="0">
    <w:nsid w:val="3AB61844"/>
    <w:multiLevelType w:val="multilevel"/>
    <w:tmpl w:val="394682AC"/>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09" w15:restartNumberingAfterBreak="0">
    <w:nsid w:val="3AC97E26"/>
    <w:multiLevelType w:val="multilevel"/>
    <w:tmpl w:val="7F72C1B0"/>
    <w:lvl w:ilvl="0">
      <w:start w:val="1"/>
      <w:numFmt w:val="decimal"/>
      <w:lvlText w:val="%1."/>
      <w:lvlJc w:val="left"/>
      <w:pPr>
        <w:ind w:left="2727" w:hanging="360"/>
      </w:pPr>
    </w:lvl>
    <w:lvl w:ilvl="1">
      <w:start w:val="1"/>
      <w:numFmt w:val="lowerLetter"/>
      <w:lvlText w:val="%2."/>
      <w:lvlJc w:val="left"/>
      <w:pPr>
        <w:ind w:left="3447" w:hanging="360"/>
      </w:pPr>
    </w:lvl>
    <w:lvl w:ilvl="2">
      <w:start w:val="1"/>
      <w:numFmt w:val="lowerRoman"/>
      <w:lvlText w:val="%3."/>
      <w:lvlJc w:val="right"/>
      <w:pPr>
        <w:ind w:left="4167" w:hanging="180"/>
      </w:pPr>
    </w:lvl>
    <w:lvl w:ilvl="3">
      <w:start w:val="1"/>
      <w:numFmt w:val="decimal"/>
      <w:lvlText w:val="%4."/>
      <w:lvlJc w:val="left"/>
      <w:pPr>
        <w:ind w:left="4887" w:hanging="360"/>
      </w:pPr>
    </w:lvl>
    <w:lvl w:ilvl="4">
      <w:start w:val="1"/>
      <w:numFmt w:val="lowerLetter"/>
      <w:lvlText w:val="%5."/>
      <w:lvlJc w:val="left"/>
      <w:pPr>
        <w:ind w:left="5607" w:hanging="360"/>
      </w:pPr>
    </w:lvl>
    <w:lvl w:ilvl="5">
      <w:start w:val="1"/>
      <w:numFmt w:val="lowerRoman"/>
      <w:lvlText w:val="%6."/>
      <w:lvlJc w:val="right"/>
      <w:pPr>
        <w:ind w:left="6327" w:hanging="180"/>
      </w:pPr>
    </w:lvl>
    <w:lvl w:ilvl="6">
      <w:start w:val="1"/>
      <w:numFmt w:val="decimal"/>
      <w:lvlText w:val="%7."/>
      <w:lvlJc w:val="left"/>
      <w:pPr>
        <w:ind w:left="7047" w:hanging="360"/>
      </w:pPr>
    </w:lvl>
    <w:lvl w:ilvl="7">
      <w:start w:val="1"/>
      <w:numFmt w:val="lowerLetter"/>
      <w:lvlText w:val="%8."/>
      <w:lvlJc w:val="left"/>
      <w:pPr>
        <w:ind w:left="7767" w:hanging="360"/>
      </w:pPr>
    </w:lvl>
    <w:lvl w:ilvl="8">
      <w:start w:val="1"/>
      <w:numFmt w:val="lowerRoman"/>
      <w:lvlText w:val="%9."/>
      <w:lvlJc w:val="right"/>
      <w:pPr>
        <w:ind w:left="8487" w:hanging="180"/>
      </w:pPr>
    </w:lvl>
  </w:abstractNum>
  <w:abstractNum w:abstractNumId="210" w15:restartNumberingAfterBreak="0">
    <w:nsid w:val="3AD66BC7"/>
    <w:multiLevelType w:val="multilevel"/>
    <w:tmpl w:val="04243FC8"/>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1" w15:restartNumberingAfterBreak="0">
    <w:nsid w:val="3B335CCB"/>
    <w:multiLevelType w:val="multilevel"/>
    <w:tmpl w:val="49E69114"/>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12" w15:restartNumberingAfterBreak="0">
    <w:nsid w:val="3B392A3C"/>
    <w:multiLevelType w:val="multilevel"/>
    <w:tmpl w:val="FA7293F6"/>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3" w15:restartNumberingAfterBreak="0">
    <w:nsid w:val="3BCE10C0"/>
    <w:multiLevelType w:val="multilevel"/>
    <w:tmpl w:val="A4BE95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4" w15:restartNumberingAfterBreak="0">
    <w:nsid w:val="3BD7711B"/>
    <w:multiLevelType w:val="multilevel"/>
    <w:tmpl w:val="DC4E4F48"/>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15" w15:restartNumberingAfterBreak="0">
    <w:nsid w:val="3CA24551"/>
    <w:multiLevelType w:val="multilevel"/>
    <w:tmpl w:val="F59CF1B8"/>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16" w15:restartNumberingAfterBreak="0">
    <w:nsid w:val="3CFD6E1F"/>
    <w:multiLevelType w:val="multilevel"/>
    <w:tmpl w:val="BB486546"/>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17" w15:restartNumberingAfterBreak="0">
    <w:nsid w:val="3D9247D0"/>
    <w:multiLevelType w:val="multilevel"/>
    <w:tmpl w:val="7FAA3A4C"/>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8" w15:restartNumberingAfterBreak="0">
    <w:nsid w:val="3DAC20DC"/>
    <w:multiLevelType w:val="hybridMultilevel"/>
    <w:tmpl w:val="BF1891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9" w15:restartNumberingAfterBreak="0">
    <w:nsid w:val="3E796D36"/>
    <w:multiLevelType w:val="multilevel"/>
    <w:tmpl w:val="E4644B26"/>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20" w15:restartNumberingAfterBreak="0">
    <w:nsid w:val="3F36331D"/>
    <w:multiLevelType w:val="multilevel"/>
    <w:tmpl w:val="32240D30"/>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21" w15:restartNumberingAfterBreak="0">
    <w:nsid w:val="3F64287A"/>
    <w:multiLevelType w:val="multilevel"/>
    <w:tmpl w:val="1694B4CC"/>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22" w15:restartNumberingAfterBreak="0">
    <w:nsid w:val="3F671FC0"/>
    <w:multiLevelType w:val="multilevel"/>
    <w:tmpl w:val="94C24562"/>
    <w:lvl w:ilvl="0">
      <w:start w:val="1"/>
      <w:numFmt w:val="decimal"/>
      <w:lvlText w:val="%1."/>
      <w:lvlJc w:val="left"/>
      <w:pPr>
        <w:ind w:left="2007" w:hanging="360"/>
      </w:pPr>
      <w:rPr>
        <w:b w:val="0"/>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23" w15:restartNumberingAfterBreak="0">
    <w:nsid w:val="3F707A7B"/>
    <w:multiLevelType w:val="multilevel"/>
    <w:tmpl w:val="375896F0"/>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4" w15:restartNumberingAfterBreak="0">
    <w:nsid w:val="3F736F94"/>
    <w:multiLevelType w:val="multilevel"/>
    <w:tmpl w:val="86B2CB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5" w15:restartNumberingAfterBreak="0">
    <w:nsid w:val="3F78238E"/>
    <w:multiLevelType w:val="multilevel"/>
    <w:tmpl w:val="54E0872C"/>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26" w15:restartNumberingAfterBreak="0">
    <w:nsid w:val="40682226"/>
    <w:multiLevelType w:val="multilevel"/>
    <w:tmpl w:val="981033C2"/>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27" w15:restartNumberingAfterBreak="0">
    <w:nsid w:val="41017EDC"/>
    <w:multiLevelType w:val="multilevel"/>
    <w:tmpl w:val="310C26A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8" w15:restartNumberingAfterBreak="0">
    <w:nsid w:val="417017B4"/>
    <w:multiLevelType w:val="hybridMultilevel"/>
    <w:tmpl w:val="10CCDB7C"/>
    <w:lvl w:ilvl="0" w:tplc="171E30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15:restartNumberingAfterBreak="0">
    <w:nsid w:val="417901EC"/>
    <w:multiLevelType w:val="multilevel"/>
    <w:tmpl w:val="CBD0A092"/>
    <w:lvl w:ilvl="0">
      <w:start w:val="1"/>
      <w:numFmt w:val="decimal"/>
      <w:lvlText w:val="%1)"/>
      <w:lvlJc w:val="left"/>
      <w:pPr>
        <w:ind w:left="720" w:hanging="360"/>
      </w:pPr>
    </w:lvl>
    <w:lvl w:ilvl="1">
      <w:start w:val="1"/>
      <w:numFmt w:val="decimal"/>
      <w:lvlText w:val="%2."/>
      <w:lvlJc w:val="left"/>
      <w:pPr>
        <w:ind w:left="2130" w:hanging="105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0" w15:restartNumberingAfterBreak="0">
    <w:nsid w:val="418260C7"/>
    <w:multiLevelType w:val="multilevel"/>
    <w:tmpl w:val="ED9CFADE"/>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31" w15:restartNumberingAfterBreak="0">
    <w:nsid w:val="41AE71F5"/>
    <w:multiLevelType w:val="multilevel"/>
    <w:tmpl w:val="35A8DAE6"/>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32" w15:restartNumberingAfterBreak="0">
    <w:nsid w:val="41D016AC"/>
    <w:multiLevelType w:val="multilevel"/>
    <w:tmpl w:val="DE10A616"/>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33" w15:restartNumberingAfterBreak="0">
    <w:nsid w:val="41D9758A"/>
    <w:multiLevelType w:val="multilevel"/>
    <w:tmpl w:val="25B60A8A"/>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4" w15:restartNumberingAfterBreak="0">
    <w:nsid w:val="41F76D08"/>
    <w:multiLevelType w:val="multilevel"/>
    <w:tmpl w:val="3788E9CC"/>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5" w15:restartNumberingAfterBreak="0">
    <w:nsid w:val="42142912"/>
    <w:multiLevelType w:val="multilevel"/>
    <w:tmpl w:val="B30E917A"/>
    <w:lvl w:ilvl="0">
      <w:start w:val="1"/>
      <w:numFmt w:val="decimal"/>
      <w:lvlText w:val="%1."/>
      <w:lvlJc w:val="left"/>
      <w:pPr>
        <w:ind w:left="2007" w:hanging="360"/>
      </w:pPr>
    </w:lvl>
    <w:lvl w:ilvl="1">
      <w:start w:val="1"/>
      <w:numFmt w:val="decimal"/>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36" w15:restartNumberingAfterBreak="0">
    <w:nsid w:val="42156B98"/>
    <w:multiLevelType w:val="multilevel"/>
    <w:tmpl w:val="FBCC71B2"/>
    <w:lvl w:ilvl="0">
      <w:start w:val="1"/>
      <w:numFmt w:val="decimal"/>
      <w:lvlText w:val="%1."/>
      <w:lvlJc w:val="left"/>
      <w:pPr>
        <w:ind w:left="2007" w:hanging="360"/>
      </w:pPr>
    </w:lvl>
    <w:lvl w:ilvl="1">
      <w:start w:val="1"/>
      <w:numFmt w:val="decimal"/>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37" w15:restartNumberingAfterBreak="0">
    <w:nsid w:val="428366E1"/>
    <w:multiLevelType w:val="multilevel"/>
    <w:tmpl w:val="3C4CB530"/>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38" w15:restartNumberingAfterBreak="0">
    <w:nsid w:val="428E1116"/>
    <w:multiLevelType w:val="multilevel"/>
    <w:tmpl w:val="654A617A"/>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9" w15:restartNumberingAfterBreak="0">
    <w:nsid w:val="437F32E6"/>
    <w:multiLevelType w:val="multilevel"/>
    <w:tmpl w:val="D7E04AAE"/>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40" w15:restartNumberingAfterBreak="0">
    <w:nsid w:val="43880D80"/>
    <w:multiLevelType w:val="hybridMultilevel"/>
    <w:tmpl w:val="80301D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1" w15:restartNumberingAfterBreak="0">
    <w:nsid w:val="43CE03AF"/>
    <w:multiLevelType w:val="multilevel"/>
    <w:tmpl w:val="D9BA5164"/>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2" w15:restartNumberingAfterBreak="0">
    <w:nsid w:val="44B87AAF"/>
    <w:multiLevelType w:val="multilevel"/>
    <w:tmpl w:val="C734951C"/>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3" w15:restartNumberingAfterBreak="0">
    <w:nsid w:val="44C219D0"/>
    <w:multiLevelType w:val="multilevel"/>
    <w:tmpl w:val="EAEAD5C4"/>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44" w15:restartNumberingAfterBreak="0">
    <w:nsid w:val="45800842"/>
    <w:multiLevelType w:val="hybridMultilevel"/>
    <w:tmpl w:val="090441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5" w15:restartNumberingAfterBreak="0">
    <w:nsid w:val="45E9370F"/>
    <w:multiLevelType w:val="multilevel"/>
    <w:tmpl w:val="E4A2ACA2"/>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46" w15:restartNumberingAfterBreak="0">
    <w:nsid w:val="46321C69"/>
    <w:multiLevelType w:val="multilevel"/>
    <w:tmpl w:val="26C0FA82"/>
    <w:lvl w:ilvl="0">
      <w:start w:val="1"/>
      <w:numFmt w:val="decimal"/>
      <w:lvlText w:val="%1."/>
      <w:lvlJc w:val="left"/>
      <w:pPr>
        <w:ind w:left="9291" w:hanging="360"/>
      </w:pPr>
    </w:lvl>
    <w:lvl w:ilvl="1">
      <w:start w:val="1"/>
      <w:numFmt w:val="lowerLetter"/>
      <w:lvlText w:val="%2."/>
      <w:lvlJc w:val="left"/>
      <w:pPr>
        <w:ind w:left="3447" w:hanging="360"/>
      </w:pPr>
    </w:lvl>
    <w:lvl w:ilvl="2">
      <w:start w:val="1"/>
      <w:numFmt w:val="lowerRoman"/>
      <w:lvlText w:val="%3."/>
      <w:lvlJc w:val="right"/>
      <w:pPr>
        <w:ind w:left="4167" w:hanging="180"/>
      </w:pPr>
    </w:lvl>
    <w:lvl w:ilvl="3">
      <w:start w:val="1"/>
      <w:numFmt w:val="decimal"/>
      <w:lvlText w:val="%4."/>
      <w:lvlJc w:val="left"/>
      <w:pPr>
        <w:ind w:left="4887" w:hanging="360"/>
      </w:pPr>
    </w:lvl>
    <w:lvl w:ilvl="4">
      <w:start w:val="1"/>
      <w:numFmt w:val="lowerLetter"/>
      <w:lvlText w:val="%5."/>
      <w:lvlJc w:val="left"/>
      <w:pPr>
        <w:ind w:left="5607" w:hanging="360"/>
      </w:pPr>
    </w:lvl>
    <w:lvl w:ilvl="5">
      <w:start w:val="1"/>
      <w:numFmt w:val="lowerRoman"/>
      <w:lvlText w:val="%6."/>
      <w:lvlJc w:val="right"/>
      <w:pPr>
        <w:ind w:left="6327" w:hanging="180"/>
      </w:pPr>
    </w:lvl>
    <w:lvl w:ilvl="6">
      <w:start w:val="1"/>
      <w:numFmt w:val="decimal"/>
      <w:lvlText w:val="%7."/>
      <w:lvlJc w:val="left"/>
      <w:pPr>
        <w:ind w:left="7047" w:hanging="360"/>
      </w:pPr>
    </w:lvl>
    <w:lvl w:ilvl="7">
      <w:start w:val="1"/>
      <w:numFmt w:val="lowerLetter"/>
      <w:lvlText w:val="%8."/>
      <w:lvlJc w:val="left"/>
      <w:pPr>
        <w:ind w:left="7767" w:hanging="360"/>
      </w:pPr>
    </w:lvl>
    <w:lvl w:ilvl="8">
      <w:start w:val="1"/>
      <w:numFmt w:val="lowerRoman"/>
      <w:lvlText w:val="%9."/>
      <w:lvlJc w:val="right"/>
      <w:pPr>
        <w:ind w:left="8487" w:hanging="180"/>
      </w:pPr>
    </w:lvl>
  </w:abstractNum>
  <w:abstractNum w:abstractNumId="247" w15:restartNumberingAfterBreak="0">
    <w:nsid w:val="46382650"/>
    <w:multiLevelType w:val="multilevel"/>
    <w:tmpl w:val="0812F9F8"/>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48" w15:restartNumberingAfterBreak="0">
    <w:nsid w:val="464E56DC"/>
    <w:multiLevelType w:val="multilevel"/>
    <w:tmpl w:val="E45C6224"/>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49" w15:restartNumberingAfterBreak="0">
    <w:nsid w:val="46FB50E9"/>
    <w:multiLevelType w:val="multilevel"/>
    <w:tmpl w:val="63D692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0" w15:restartNumberingAfterBreak="0">
    <w:nsid w:val="480A6741"/>
    <w:multiLevelType w:val="multilevel"/>
    <w:tmpl w:val="044E66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1" w15:restartNumberingAfterBreak="0">
    <w:nsid w:val="48262399"/>
    <w:multiLevelType w:val="multilevel"/>
    <w:tmpl w:val="C03EB4EE"/>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52" w15:restartNumberingAfterBreak="0">
    <w:nsid w:val="483D15E3"/>
    <w:multiLevelType w:val="multilevel"/>
    <w:tmpl w:val="CAEEA4F0"/>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53" w15:restartNumberingAfterBreak="0">
    <w:nsid w:val="48BB6642"/>
    <w:multiLevelType w:val="multilevel"/>
    <w:tmpl w:val="682AB298"/>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4" w15:restartNumberingAfterBreak="0">
    <w:nsid w:val="48BF1917"/>
    <w:multiLevelType w:val="multilevel"/>
    <w:tmpl w:val="92EAA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5" w15:restartNumberingAfterBreak="0">
    <w:nsid w:val="494E0C79"/>
    <w:multiLevelType w:val="multilevel"/>
    <w:tmpl w:val="799A9E5C"/>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56" w15:restartNumberingAfterBreak="0">
    <w:nsid w:val="495326E2"/>
    <w:multiLevelType w:val="multilevel"/>
    <w:tmpl w:val="CA7A6716"/>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57" w15:restartNumberingAfterBreak="0">
    <w:nsid w:val="49A744F5"/>
    <w:multiLevelType w:val="hybridMultilevel"/>
    <w:tmpl w:val="40DEFF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8" w15:restartNumberingAfterBreak="0">
    <w:nsid w:val="49AB6E3A"/>
    <w:multiLevelType w:val="multilevel"/>
    <w:tmpl w:val="D506D83E"/>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59" w15:restartNumberingAfterBreak="0">
    <w:nsid w:val="49D770F2"/>
    <w:multiLevelType w:val="hybridMultilevel"/>
    <w:tmpl w:val="97EEF1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49E34D68"/>
    <w:multiLevelType w:val="multilevel"/>
    <w:tmpl w:val="AF2CBDEE"/>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61" w15:restartNumberingAfterBreak="0">
    <w:nsid w:val="4A3F1157"/>
    <w:multiLevelType w:val="multilevel"/>
    <w:tmpl w:val="F3C8DDDC"/>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62" w15:restartNumberingAfterBreak="0">
    <w:nsid w:val="4A542AA7"/>
    <w:multiLevelType w:val="multilevel"/>
    <w:tmpl w:val="14CAE51A"/>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3" w15:restartNumberingAfterBreak="0">
    <w:nsid w:val="4A6D0C80"/>
    <w:multiLevelType w:val="multilevel"/>
    <w:tmpl w:val="5A7EF238"/>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4" w15:restartNumberingAfterBreak="0">
    <w:nsid w:val="4AD33339"/>
    <w:multiLevelType w:val="multilevel"/>
    <w:tmpl w:val="AFA61936"/>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5" w15:restartNumberingAfterBreak="0">
    <w:nsid w:val="4B153601"/>
    <w:multiLevelType w:val="multilevel"/>
    <w:tmpl w:val="01DA5654"/>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66" w15:restartNumberingAfterBreak="0">
    <w:nsid w:val="4B8C0CD2"/>
    <w:multiLevelType w:val="multilevel"/>
    <w:tmpl w:val="0D5616CC"/>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67" w15:restartNumberingAfterBreak="0">
    <w:nsid w:val="4B9610BA"/>
    <w:multiLevelType w:val="hybridMultilevel"/>
    <w:tmpl w:val="BF1891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8" w15:restartNumberingAfterBreak="0">
    <w:nsid w:val="4BA237EC"/>
    <w:multiLevelType w:val="multilevel"/>
    <w:tmpl w:val="16844A06"/>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69" w15:restartNumberingAfterBreak="0">
    <w:nsid w:val="4C16292F"/>
    <w:multiLevelType w:val="multilevel"/>
    <w:tmpl w:val="751E9E5E"/>
    <w:lvl w:ilvl="0">
      <w:start w:val="1"/>
      <w:numFmt w:val="decimal"/>
      <w:lvlText w:val="%1."/>
      <w:lvlJc w:val="left"/>
      <w:pPr>
        <w:ind w:left="1287" w:hanging="360"/>
      </w:pPr>
    </w:lvl>
    <w:lvl w:ilvl="1">
      <w:start w:val="1"/>
      <w:numFmt w:val="decimal"/>
      <w:lvlText w:val="%2."/>
      <w:lvlJc w:val="left"/>
      <w:pPr>
        <w:ind w:left="2007" w:hanging="360"/>
      </w:pPr>
      <w:rPr>
        <w:b w:val="0"/>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0" w15:restartNumberingAfterBreak="0">
    <w:nsid w:val="4C563283"/>
    <w:multiLevelType w:val="multilevel"/>
    <w:tmpl w:val="21144050"/>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71" w15:restartNumberingAfterBreak="0">
    <w:nsid w:val="4C575A9A"/>
    <w:multiLevelType w:val="hybridMultilevel"/>
    <w:tmpl w:val="BF1891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2" w15:restartNumberingAfterBreak="0">
    <w:nsid w:val="4D3528F1"/>
    <w:multiLevelType w:val="hybridMultilevel"/>
    <w:tmpl w:val="BF1891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3" w15:restartNumberingAfterBreak="0">
    <w:nsid w:val="4D7E1CC7"/>
    <w:multiLevelType w:val="multilevel"/>
    <w:tmpl w:val="4D844B5A"/>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4" w15:restartNumberingAfterBreak="0">
    <w:nsid w:val="4D9B0064"/>
    <w:multiLevelType w:val="multilevel"/>
    <w:tmpl w:val="7B0039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5" w15:restartNumberingAfterBreak="0">
    <w:nsid w:val="4E5A2171"/>
    <w:multiLevelType w:val="multilevel"/>
    <w:tmpl w:val="61F4494E"/>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76" w15:restartNumberingAfterBreak="0">
    <w:nsid w:val="4E8D4AC0"/>
    <w:multiLevelType w:val="multilevel"/>
    <w:tmpl w:val="DA34B122"/>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7" w15:restartNumberingAfterBreak="0">
    <w:nsid w:val="4F2C10A8"/>
    <w:multiLevelType w:val="multilevel"/>
    <w:tmpl w:val="3F088134"/>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78" w15:restartNumberingAfterBreak="0">
    <w:nsid w:val="4F330ADA"/>
    <w:multiLevelType w:val="multilevel"/>
    <w:tmpl w:val="08C4B7C2"/>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79" w15:restartNumberingAfterBreak="0">
    <w:nsid w:val="4F74608D"/>
    <w:multiLevelType w:val="hybridMultilevel"/>
    <w:tmpl w:val="B3008A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0" w15:restartNumberingAfterBreak="0">
    <w:nsid w:val="4F913AC9"/>
    <w:multiLevelType w:val="multilevel"/>
    <w:tmpl w:val="E5B4B5E0"/>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81" w15:restartNumberingAfterBreak="0">
    <w:nsid w:val="504E064F"/>
    <w:multiLevelType w:val="multilevel"/>
    <w:tmpl w:val="6A9694F0"/>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82" w15:restartNumberingAfterBreak="0">
    <w:nsid w:val="50B2115D"/>
    <w:multiLevelType w:val="multilevel"/>
    <w:tmpl w:val="2902B800"/>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83" w15:restartNumberingAfterBreak="0">
    <w:nsid w:val="50C85BFC"/>
    <w:multiLevelType w:val="multilevel"/>
    <w:tmpl w:val="24B46D46"/>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84" w15:restartNumberingAfterBreak="0">
    <w:nsid w:val="511151C2"/>
    <w:multiLevelType w:val="multilevel"/>
    <w:tmpl w:val="7826CAB8"/>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85" w15:restartNumberingAfterBreak="0">
    <w:nsid w:val="51706B60"/>
    <w:multiLevelType w:val="multilevel"/>
    <w:tmpl w:val="34B463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6" w15:restartNumberingAfterBreak="0">
    <w:nsid w:val="51B71B69"/>
    <w:multiLevelType w:val="multilevel"/>
    <w:tmpl w:val="98C4320E"/>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87" w15:restartNumberingAfterBreak="0">
    <w:nsid w:val="51DE01A0"/>
    <w:multiLevelType w:val="multilevel"/>
    <w:tmpl w:val="3026A652"/>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88" w15:restartNumberingAfterBreak="0">
    <w:nsid w:val="52A53F0B"/>
    <w:multiLevelType w:val="multilevel"/>
    <w:tmpl w:val="717E72BC"/>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89" w15:restartNumberingAfterBreak="0">
    <w:nsid w:val="52E6042A"/>
    <w:multiLevelType w:val="multilevel"/>
    <w:tmpl w:val="648E306E"/>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0" w15:restartNumberingAfterBreak="0">
    <w:nsid w:val="54587067"/>
    <w:multiLevelType w:val="multilevel"/>
    <w:tmpl w:val="F10C096E"/>
    <w:lvl w:ilvl="0">
      <w:start w:val="1"/>
      <w:numFmt w:val="decimal"/>
      <w:lvlText w:val="%1."/>
      <w:lvlJc w:val="left"/>
      <w:pPr>
        <w:ind w:left="9008" w:hanging="360"/>
      </w:pPr>
    </w:lvl>
    <w:lvl w:ilvl="1">
      <w:start w:val="1"/>
      <w:numFmt w:val="decimal"/>
      <w:lvlText w:val="%2)"/>
      <w:lvlJc w:val="left"/>
      <w:pPr>
        <w:ind w:left="1920" w:hanging="84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1" w15:restartNumberingAfterBreak="0">
    <w:nsid w:val="54690795"/>
    <w:multiLevelType w:val="multilevel"/>
    <w:tmpl w:val="148820E2"/>
    <w:lvl w:ilvl="0">
      <w:start w:val="1"/>
      <w:numFmt w:val="decimal"/>
      <w:lvlText w:val="%1."/>
      <w:lvlJc w:val="left"/>
      <w:pPr>
        <w:ind w:left="2007" w:hanging="360"/>
      </w:pPr>
    </w:lvl>
    <w:lvl w:ilvl="1">
      <w:start w:val="1"/>
      <w:numFmt w:val="decimal"/>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92" w15:restartNumberingAfterBreak="0">
    <w:nsid w:val="548F28E9"/>
    <w:multiLevelType w:val="multilevel"/>
    <w:tmpl w:val="64824708"/>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3" w15:restartNumberingAfterBreak="0">
    <w:nsid w:val="55240F69"/>
    <w:multiLevelType w:val="multilevel"/>
    <w:tmpl w:val="B3F40BE8"/>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94" w15:restartNumberingAfterBreak="0">
    <w:nsid w:val="56217BA7"/>
    <w:multiLevelType w:val="hybridMultilevel"/>
    <w:tmpl w:val="560ED810"/>
    <w:lvl w:ilvl="0" w:tplc="F5DCB4E6">
      <w:start w:val="1"/>
      <w:numFmt w:val="decimal"/>
      <w:lvlText w:val="%1."/>
      <w:lvlJc w:val="left"/>
      <w:pPr>
        <w:ind w:left="1264" w:hanging="360"/>
      </w:pPr>
      <w:rPr>
        <w:b w:val="0"/>
      </w:rPr>
    </w:lvl>
    <w:lvl w:ilvl="1" w:tplc="04090019" w:tentative="1">
      <w:start w:val="1"/>
      <w:numFmt w:val="lowerLetter"/>
      <w:lvlText w:val="%2."/>
      <w:lvlJc w:val="left"/>
      <w:pPr>
        <w:ind w:left="1984" w:hanging="360"/>
      </w:pPr>
    </w:lvl>
    <w:lvl w:ilvl="2" w:tplc="0409001B" w:tentative="1">
      <w:start w:val="1"/>
      <w:numFmt w:val="lowerRoman"/>
      <w:lvlText w:val="%3."/>
      <w:lvlJc w:val="right"/>
      <w:pPr>
        <w:ind w:left="2704" w:hanging="180"/>
      </w:pPr>
    </w:lvl>
    <w:lvl w:ilvl="3" w:tplc="0409000F" w:tentative="1">
      <w:start w:val="1"/>
      <w:numFmt w:val="decimal"/>
      <w:lvlText w:val="%4."/>
      <w:lvlJc w:val="left"/>
      <w:pPr>
        <w:ind w:left="3424" w:hanging="360"/>
      </w:pPr>
    </w:lvl>
    <w:lvl w:ilvl="4" w:tplc="04090019" w:tentative="1">
      <w:start w:val="1"/>
      <w:numFmt w:val="lowerLetter"/>
      <w:lvlText w:val="%5."/>
      <w:lvlJc w:val="left"/>
      <w:pPr>
        <w:ind w:left="4144" w:hanging="360"/>
      </w:pPr>
    </w:lvl>
    <w:lvl w:ilvl="5" w:tplc="0409001B" w:tentative="1">
      <w:start w:val="1"/>
      <w:numFmt w:val="lowerRoman"/>
      <w:lvlText w:val="%6."/>
      <w:lvlJc w:val="right"/>
      <w:pPr>
        <w:ind w:left="4864" w:hanging="180"/>
      </w:pPr>
    </w:lvl>
    <w:lvl w:ilvl="6" w:tplc="0409000F" w:tentative="1">
      <w:start w:val="1"/>
      <w:numFmt w:val="decimal"/>
      <w:lvlText w:val="%7."/>
      <w:lvlJc w:val="left"/>
      <w:pPr>
        <w:ind w:left="5584" w:hanging="360"/>
      </w:pPr>
    </w:lvl>
    <w:lvl w:ilvl="7" w:tplc="04090019" w:tentative="1">
      <w:start w:val="1"/>
      <w:numFmt w:val="lowerLetter"/>
      <w:lvlText w:val="%8."/>
      <w:lvlJc w:val="left"/>
      <w:pPr>
        <w:ind w:left="6304" w:hanging="360"/>
      </w:pPr>
    </w:lvl>
    <w:lvl w:ilvl="8" w:tplc="0409001B" w:tentative="1">
      <w:start w:val="1"/>
      <w:numFmt w:val="lowerRoman"/>
      <w:lvlText w:val="%9."/>
      <w:lvlJc w:val="right"/>
      <w:pPr>
        <w:ind w:left="7024" w:hanging="180"/>
      </w:pPr>
    </w:lvl>
  </w:abstractNum>
  <w:abstractNum w:abstractNumId="295" w15:restartNumberingAfterBreak="0">
    <w:nsid w:val="5650088C"/>
    <w:multiLevelType w:val="multilevel"/>
    <w:tmpl w:val="296A41A0"/>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6" w15:restartNumberingAfterBreak="0">
    <w:nsid w:val="568E5EAF"/>
    <w:multiLevelType w:val="multilevel"/>
    <w:tmpl w:val="357C68D6"/>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97" w15:restartNumberingAfterBreak="0">
    <w:nsid w:val="575B1621"/>
    <w:multiLevelType w:val="multilevel"/>
    <w:tmpl w:val="4D4A60AE"/>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98" w15:restartNumberingAfterBreak="0">
    <w:nsid w:val="576867A8"/>
    <w:multiLevelType w:val="multilevel"/>
    <w:tmpl w:val="BA609A80"/>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99" w15:restartNumberingAfterBreak="0">
    <w:nsid w:val="57B343A0"/>
    <w:multiLevelType w:val="multilevel"/>
    <w:tmpl w:val="185E13FA"/>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00" w15:restartNumberingAfterBreak="0">
    <w:nsid w:val="57EE0CBD"/>
    <w:multiLevelType w:val="multilevel"/>
    <w:tmpl w:val="E58CD896"/>
    <w:lvl w:ilvl="0">
      <w:start w:val="1"/>
      <w:numFmt w:val="decimal"/>
      <w:lvlText w:val="%1."/>
      <w:lvlJc w:val="left"/>
      <w:pPr>
        <w:ind w:left="9291" w:hanging="360"/>
      </w:pPr>
    </w:lvl>
    <w:lvl w:ilvl="1">
      <w:start w:val="1"/>
      <w:numFmt w:val="lowerLetter"/>
      <w:lvlText w:val="%2."/>
      <w:lvlJc w:val="left"/>
      <w:pPr>
        <w:ind w:left="3447" w:hanging="360"/>
      </w:pPr>
    </w:lvl>
    <w:lvl w:ilvl="2">
      <w:start w:val="1"/>
      <w:numFmt w:val="lowerRoman"/>
      <w:lvlText w:val="%3."/>
      <w:lvlJc w:val="right"/>
      <w:pPr>
        <w:ind w:left="4167" w:hanging="180"/>
      </w:pPr>
    </w:lvl>
    <w:lvl w:ilvl="3">
      <w:start w:val="1"/>
      <w:numFmt w:val="decimal"/>
      <w:lvlText w:val="%4."/>
      <w:lvlJc w:val="left"/>
      <w:pPr>
        <w:ind w:left="4887" w:hanging="360"/>
      </w:pPr>
    </w:lvl>
    <w:lvl w:ilvl="4">
      <w:start w:val="1"/>
      <w:numFmt w:val="lowerLetter"/>
      <w:lvlText w:val="%5."/>
      <w:lvlJc w:val="left"/>
      <w:pPr>
        <w:ind w:left="5607" w:hanging="360"/>
      </w:pPr>
    </w:lvl>
    <w:lvl w:ilvl="5">
      <w:start w:val="1"/>
      <w:numFmt w:val="lowerRoman"/>
      <w:lvlText w:val="%6."/>
      <w:lvlJc w:val="right"/>
      <w:pPr>
        <w:ind w:left="6327" w:hanging="180"/>
      </w:pPr>
    </w:lvl>
    <w:lvl w:ilvl="6">
      <w:start w:val="1"/>
      <w:numFmt w:val="decimal"/>
      <w:lvlText w:val="%7."/>
      <w:lvlJc w:val="left"/>
      <w:pPr>
        <w:ind w:left="7047" w:hanging="360"/>
      </w:pPr>
    </w:lvl>
    <w:lvl w:ilvl="7">
      <w:start w:val="1"/>
      <w:numFmt w:val="lowerLetter"/>
      <w:lvlText w:val="%8."/>
      <w:lvlJc w:val="left"/>
      <w:pPr>
        <w:ind w:left="7767" w:hanging="360"/>
      </w:pPr>
    </w:lvl>
    <w:lvl w:ilvl="8">
      <w:start w:val="1"/>
      <w:numFmt w:val="lowerRoman"/>
      <w:lvlText w:val="%9."/>
      <w:lvlJc w:val="right"/>
      <w:pPr>
        <w:ind w:left="8487" w:hanging="180"/>
      </w:pPr>
    </w:lvl>
  </w:abstractNum>
  <w:abstractNum w:abstractNumId="301" w15:restartNumberingAfterBreak="0">
    <w:nsid w:val="587D78FB"/>
    <w:multiLevelType w:val="multilevel"/>
    <w:tmpl w:val="1E6C80AE"/>
    <w:lvl w:ilvl="0">
      <w:start w:val="1"/>
      <w:numFmt w:val="decimal"/>
      <w:lvlText w:val="%1."/>
      <w:lvlJc w:val="left"/>
      <w:pPr>
        <w:ind w:left="720" w:hanging="360"/>
      </w:pPr>
    </w:lvl>
    <w:lvl w:ilvl="1">
      <w:start w:val="1"/>
      <w:numFmt w:val="decimal"/>
      <w:lvlText w:val="%2)"/>
      <w:lvlJc w:val="left"/>
      <w:pPr>
        <w:ind w:left="1920" w:hanging="84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2" w15:restartNumberingAfterBreak="0">
    <w:nsid w:val="58904757"/>
    <w:multiLevelType w:val="multilevel"/>
    <w:tmpl w:val="262A80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3" w15:restartNumberingAfterBreak="0">
    <w:nsid w:val="58C2580C"/>
    <w:multiLevelType w:val="multilevel"/>
    <w:tmpl w:val="3514CEFA"/>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4" w15:restartNumberingAfterBreak="0">
    <w:nsid w:val="58F62159"/>
    <w:multiLevelType w:val="multilevel"/>
    <w:tmpl w:val="F8EE780E"/>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05" w15:restartNumberingAfterBreak="0">
    <w:nsid w:val="593F1C27"/>
    <w:multiLevelType w:val="multilevel"/>
    <w:tmpl w:val="5094A142"/>
    <w:lvl w:ilvl="0">
      <w:start w:val="1"/>
      <w:numFmt w:val="decimal"/>
      <w:lvlText w:val="%1."/>
      <w:lvlJc w:val="left"/>
      <w:pPr>
        <w:ind w:left="1287" w:hanging="360"/>
      </w:pPr>
    </w:lvl>
    <w:lvl w:ilvl="1">
      <w:start w:val="1"/>
      <w:numFmt w:val="decimal"/>
      <w:lvlText w:val="%2)"/>
      <w:lvlJc w:val="left"/>
      <w:pPr>
        <w:ind w:left="2667" w:hanging="102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6" w15:restartNumberingAfterBreak="0">
    <w:nsid w:val="59414DC4"/>
    <w:multiLevelType w:val="multilevel"/>
    <w:tmpl w:val="4FD8A884"/>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07" w15:restartNumberingAfterBreak="0">
    <w:nsid w:val="5A192A6A"/>
    <w:multiLevelType w:val="multilevel"/>
    <w:tmpl w:val="D3EC9DC0"/>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08" w15:restartNumberingAfterBreak="0">
    <w:nsid w:val="5A2625DF"/>
    <w:multiLevelType w:val="multilevel"/>
    <w:tmpl w:val="065C6354"/>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09" w15:restartNumberingAfterBreak="0">
    <w:nsid w:val="5A4E3D3F"/>
    <w:multiLevelType w:val="multilevel"/>
    <w:tmpl w:val="C6EE3DA6"/>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10" w15:restartNumberingAfterBreak="0">
    <w:nsid w:val="5A6C3BCB"/>
    <w:multiLevelType w:val="multilevel"/>
    <w:tmpl w:val="2070B7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1" w15:restartNumberingAfterBreak="0">
    <w:nsid w:val="5A7B61B3"/>
    <w:multiLevelType w:val="multilevel"/>
    <w:tmpl w:val="B0505D90"/>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12" w15:restartNumberingAfterBreak="0">
    <w:nsid w:val="5A8557CF"/>
    <w:multiLevelType w:val="multilevel"/>
    <w:tmpl w:val="B0949D78"/>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13" w15:restartNumberingAfterBreak="0">
    <w:nsid w:val="5B2978EB"/>
    <w:multiLevelType w:val="multilevel"/>
    <w:tmpl w:val="4E66F66C"/>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4" w15:restartNumberingAfterBreak="0">
    <w:nsid w:val="5B4E1829"/>
    <w:multiLevelType w:val="multilevel"/>
    <w:tmpl w:val="20081D56"/>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15" w15:restartNumberingAfterBreak="0">
    <w:nsid w:val="5C3239BE"/>
    <w:multiLevelType w:val="multilevel"/>
    <w:tmpl w:val="BDECBCE0"/>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16" w15:restartNumberingAfterBreak="0">
    <w:nsid w:val="5C45105F"/>
    <w:multiLevelType w:val="multilevel"/>
    <w:tmpl w:val="8FB0C118"/>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17" w15:restartNumberingAfterBreak="0">
    <w:nsid w:val="5C503A8E"/>
    <w:multiLevelType w:val="multilevel"/>
    <w:tmpl w:val="40765172"/>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18" w15:restartNumberingAfterBreak="0">
    <w:nsid w:val="5C7A7B31"/>
    <w:multiLevelType w:val="multilevel"/>
    <w:tmpl w:val="ADA04D78"/>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19" w15:restartNumberingAfterBreak="0">
    <w:nsid w:val="5D1A06F9"/>
    <w:multiLevelType w:val="hybridMultilevel"/>
    <w:tmpl w:val="BA98C8A4"/>
    <w:lvl w:ilvl="0" w:tplc="D5BC3546">
      <w:start w:val="1"/>
      <w:numFmt w:val="decimal"/>
      <w:lvlText w:val="%1."/>
      <w:lvlJc w:val="left"/>
      <w:pPr>
        <w:ind w:left="360" w:hanging="360"/>
      </w:pPr>
      <w:rPr>
        <w:lang w:val="hy-AM"/>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0" w15:restartNumberingAfterBreak="0">
    <w:nsid w:val="5D892134"/>
    <w:multiLevelType w:val="multilevel"/>
    <w:tmpl w:val="0DAE35C4"/>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1" w15:restartNumberingAfterBreak="0">
    <w:nsid w:val="5E164457"/>
    <w:multiLevelType w:val="multilevel"/>
    <w:tmpl w:val="0764D92E"/>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22" w15:restartNumberingAfterBreak="0">
    <w:nsid w:val="5E343036"/>
    <w:multiLevelType w:val="multilevel"/>
    <w:tmpl w:val="736C62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3" w15:restartNumberingAfterBreak="0">
    <w:nsid w:val="5E494FE6"/>
    <w:multiLevelType w:val="multilevel"/>
    <w:tmpl w:val="EC7E674E"/>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4" w15:restartNumberingAfterBreak="0">
    <w:nsid w:val="5EC62BDD"/>
    <w:multiLevelType w:val="multilevel"/>
    <w:tmpl w:val="F984F1C0"/>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25" w15:restartNumberingAfterBreak="0">
    <w:nsid w:val="5F447C6A"/>
    <w:multiLevelType w:val="multilevel"/>
    <w:tmpl w:val="7AD82954"/>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6" w15:restartNumberingAfterBreak="0">
    <w:nsid w:val="5F4E0FA3"/>
    <w:multiLevelType w:val="multilevel"/>
    <w:tmpl w:val="28525BAA"/>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7" w15:restartNumberingAfterBreak="0">
    <w:nsid w:val="5F883966"/>
    <w:multiLevelType w:val="multilevel"/>
    <w:tmpl w:val="5D7483E2"/>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28" w15:restartNumberingAfterBreak="0">
    <w:nsid w:val="5FA57DFF"/>
    <w:multiLevelType w:val="multilevel"/>
    <w:tmpl w:val="C98220B6"/>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9" w15:restartNumberingAfterBreak="0">
    <w:nsid w:val="5FA912E1"/>
    <w:multiLevelType w:val="multilevel"/>
    <w:tmpl w:val="006EF344"/>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30" w15:restartNumberingAfterBreak="0">
    <w:nsid w:val="5FBE48C9"/>
    <w:multiLevelType w:val="multilevel"/>
    <w:tmpl w:val="F7C024F8"/>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1" w15:restartNumberingAfterBreak="0">
    <w:nsid w:val="5FF3438D"/>
    <w:multiLevelType w:val="multilevel"/>
    <w:tmpl w:val="6702420A"/>
    <w:lvl w:ilvl="0">
      <w:start w:val="1"/>
      <w:numFmt w:val="decimal"/>
      <w:lvlText w:val="%1."/>
      <w:lvlJc w:val="left"/>
      <w:pPr>
        <w:ind w:left="2007" w:hanging="360"/>
      </w:pPr>
    </w:lvl>
    <w:lvl w:ilvl="1">
      <w:start w:val="1"/>
      <w:numFmt w:val="decimal"/>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32" w15:restartNumberingAfterBreak="0">
    <w:nsid w:val="600A2A81"/>
    <w:multiLevelType w:val="multilevel"/>
    <w:tmpl w:val="959C1FFA"/>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33" w15:restartNumberingAfterBreak="0">
    <w:nsid w:val="60BF4661"/>
    <w:multiLevelType w:val="multilevel"/>
    <w:tmpl w:val="7FDEDE06"/>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34" w15:restartNumberingAfterBreak="0">
    <w:nsid w:val="60D10D95"/>
    <w:multiLevelType w:val="hybridMultilevel"/>
    <w:tmpl w:val="C1766124"/>
    <w:lvl w:ilvl="0" w:tplc="F5DCB4E6">
      <w:start w:val="1"/>
      <w:numFmt w:val="decimal"/>
      <w:lvlText w:val="%1."/>
      <w:lvlJc w:val="left"/>
      <w:pPr>
        <w:ind w:left="1264" w:hanging="360"/>
      </w:pPr>
      <w:rPr>
        <w:b w:val="0"/>
      </w:rPr>
    </w:lvl>
    <w:lvl w:ilvl="1" w:tplc="04090019" w:tentative="1">
      <w:start w:val="1"/>
      <w:numFmt w:val="lowerLetter"/>
      <w:lvlText w:val="%2."/>
      <w:lvlJc w:val="left"/>
      <w:pPr>
        <w:ind w:left="1984" w:hanging="360"/>
      </w:pPr>
    </w:lvl>
    <w:lvl w:ilvl="2" w:tplc="0409001B" w:tentative="1">
      <w:start w:val="1"/>
      <w:numFmt w:val="lowerRoman"/>
      <w:lvlText w:val="%3."/>
      <w:lvlJc w:val="right"/>
      <w:pPr>
        <w:ind w:left="2704" w:hanging="180"/>
      </w:pPr>
    </w:lvl>
    <w:lvl w:ilvl="3" w:tplc="0409000F" w:tentative="1">
      <w:start w:val="1"/>
      <w:numFmt w:val="decimal"/>
      <w:lvlText w:val="%4."/>
      <w:lvlJc w:val="left"/>
      <w:pPr>
        <w:ind w:left="3424" w:hanging="360"/>
      </w:pPr>
    </w:lvl>
    <w:lvl w:ilvl="4" w:tplc="04090019" w:tentative="1">
      <w:start w:val="1"/>
      <w:numFmt w:val="lowerLetter"/>
      <w:lvlText w:val="%5."/>
      <w:lvlJc w:val="left"/>
      <w:pPr>
        <w:ind w:left="4144" w:hanging="360"/>
      </w:pPr>
    </w:lvl>
    <w:lvl w:ilvl="5" w:tplc="0409001B" w:tentative="1">
      <w:start w:val="1"/>
      <w:numFmt w:val="lowerRoman"/>
      <w:lvlText w:val="%6."/>
      <w:lvlJc w:val="right"/>
      <w:pPr>
        <w:ind w:left="4864" w:hanging="180"/>
      </w:pPr>
    </w:lvl>
    <w:lvl w:ilvl="6" w:tplc="0409000F" w:tentative="1">
      <w:start w:val="1"/>
      <w:numFmt w:val="decimal"/>
      <w:lvlText w:val="%7."/>
      <w:lvlJc w:val="left"/>
      <w:pPr>
        <w:ind w:left="5584" w:hanging="360"/>
      </w:pPr>
    </w:lvl>
    <w:lvl w:ilvl="7" w:tplc="04090019" w:tentative="1">
      <w:start w:val="1"/>
      <w:numFmt w:val="lowerLetter"/>
      <w:lvlText w:val="%8."/>
      <w:lvlJc w:val="left"/>
      <w:pPr>
        <w:ind w:left="6304" w:hanging="360"/>
      </w:pPr>
    </w:lvl>
    <w:lvl w:ilvl="8" w:tplc="0409001B" w:tentative="1">
      <w:start w:val="1"/>
      <w:numFmt w:val="lowerRoman"/>
      <w:lvlText w:val="%9."/>
      <w:lvlJc w:val="right"/>
      <w:pPr>
        <w:ind w:left="7024" w:hanging="180"/>
      </w:pPr>
    </w:lvl>
  </w:abstractNum>
  <w:abstractNum w:abstractNumId="335" w15:restartNumberingAfterBreak="0">
    <w:nsid w:val="60D51912"/>
    <w:multiLevelType w:val="multilevel"/>
    <w:tmpl w:val="14788144"/>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36" w15:restartNumberingAfterBreak="0">
    <w:nsid w:val="60DF11BC"/>
    <w:multiLevelType w:val="multilevel"/>
    <w:tmpl w:val="14F209F2"/>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37" w15:restartNumberingAfterBreak="0">
    <w:nsid w:val="6138746C"/>
    <w:multiLevelType w:val="hybridMultilevel"/>
    <w:tmpl w:val="B04AAB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8" w15:restartNumberingAfterBreak="0">
    <w:nsid w:val="61512BCA"/>
    <w:multiLevelType w:val="multilevel"/>
    <w:tmpl w:val="2946CC38"/>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9" w15:restartNumberingAfterBreak="0">
    <w:nsid w:val="61AF3643"/>
    <w:multiLevelType w:val="multilevel"/>
    <w:tmpl w:val="B2F27B06"/>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40" w15:restartNumberingAfterBreak="0">
    <w:nsid w:val="622F7011"/>
    <w:multiLevelType w:val="multilevel"/>
    <w:tmpl w:val="20DCEC9A"/>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41" w15:restartNumberingAfterBreak="0">
    <w:nsid w:val="62EB12EA"/>
    <w:multiLevelType w:val="multilevel"/>
    <w:tmpl w:val="BB5641B8"/>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42" w15:restartNumberingAfterBreak="0">
    <w:nsid w:val="64572C04"/>
    <w:multiLevelType w:val="multilevel"/>
    <w:tmpl w:val="B1B275AC"/>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43" w15:restartNumberingAfterBreak="0">
    <w:nsid w:val="64863C6D"/>
    <w:multiLevelType w:val="multilevel"/>
    <w:tmpl w:val="AD7CF1D2"/>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4" w15:restartNumberingAfterBreak="0">
    <w:nsid w:val="649208D2"/>
    <w:multiLevelType w:val="multilevel"/>
    <w:tmpl w:val="6F48885E"/>
    <w:lvl w:ilvl="0">
      <w:start w:val="1"/>
      <w:numFmt w:val="decimal"/>
      <w:lvlText w:val="%1."/>
      <w:lvlJc w:val="left"/>
      <w:pPr>
        <w:ind w:left="2007" w:hanging="360"/>
      </w:pPr>
      <w:rPr>
        <w:lang w:val="hy-AM"/>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45" w15:restartNumberingAfterBreak="0">
    <w:nsid w:val="64F26969"/>
    <w:multiLevelType w:val="multilevel"/>
    <w:tmpl w:val="79F070FC"/>
    <w:lvl w:ilvl="0">
      <w:start w:val="1"/>
      <w:numFmt w:val="decimal"/>
      <w:lvlText w:val="%1."/>
      <w:lvlJc w:val="left"/>
      <w:pPr>
        <w:ind w:left="2007" w:hanging="360"/>
      </w:pPr>
      <w:rPr>
        <w:b w:val="0"/>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46" w15:restartNumberingAfterBreak="0">
    <w:nsid w:val="65C46B83"/>
    <w:multiLevelType w:val="multilevel"/>
    <w:tmpl w:val="B0844EEA"/>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7" w15:restartNumberingAfterBreak="0">
    <w:nsid w:val="66273339"/>
    <w:multiLevelType w:val="multilevel"/>
    <w:tmpl w:val="78526F6E"/>
    <w:lvl w:ilvl="0">
      <w:start w:val="1"/>
      <w:numFmt w:val="decimal"/>
      <w:lvlText w:val="%1."/>
      <w:lvlJc w:val="left"/>
      <w:pPr>
        <w:ind w:left="9291" w:hanging="360"/>
      </w:pPr>
    </w:lvl>
    <w:lvl w:ilvl="1">
      <w:start w:val="1"/>
      <w:numFmt w:val="lowerLetter"/>
      <w:lvlText w:val="%2."/>
      <w:lvlJc w:val="left"/>
      <w:pPr>
        <w:ind w:left="3447" w:hanging="360"/>
      </w:pPr>
    </w:lvl>
    <w:lvl w:ilvl="2">
      <w:start w:val="1"/>
      <w:numFmt w:val="lowerRoman"/>
      <w:lvlText w:val="%3."/>
      <w:lvlJc w:val="right"/>
      <w:pPr>
        <w:ind w:left="4167" w:hanging="180"/>
      </w:pPr>
    </w:lvl>
    <w:lvl w:ilvl="3">
      <w:start w:val="1"/>
      <w:numFmt w:val="decimal"/>
      <w:lvlText w:val="%4."/>
      <w:lvlJc w:val="left"/>
      <w:pPr>
        <w:ind w:left="4887" w:hanging="360"/>
      </w:pPr>
    </w:lvl>
    <w:lvl w:ilvl="4">
      <w:start w:val="1"/>
      <w:numFmt w:val="lowerLetter"/>
      <w:lvlText w:val="%5."/>
      <w:lvlJc w:val="left"/>
      <w:pPr>
        <w:ind w:left="5607" w:hanging="360"/>
      </w:pPr>
    </w:lvl>
    <w:lvl w:ilvl="5">
      <w:start w:val="1"/>
      <w:numFmt w:val="lowerRoman"/>
      <w:lvlText w:val="%6."/>
      <w:lvlJc w:val="right"/>
      <w:pPr>
        <w:ind w:left="6327" w:hanging="180"/>
      </w:pPr>
    </w:lvl>
    <w:lvl w:ilvl="6">
      <w:start w:val="1"/>
      <w:numFmt w:val="decimal"/>
      <w:lvlText w:val="%7."/>
      <w:lvlJc w:val="left"/>
      <w:pPr>
        <w:ind w:left="7047" w:hanging="360"/>
      </w:pPr>
    </w:lvl>
    <w:lvl w:ilvl="7">
      <w:start w:val="1"/>
      <w:numFmt w:val="lowerLetter"/>
      <w:lvlText w:val="%8."/>
      <w:lvlJc w:val="left"/>
      <w:pPr>
        <w:ind w:left="7767" w:hanging="360"/>
      </w:pPr>
    </w:lvl>
    <w:lvl w:ilvl="8">
      <w:start w:val="1"/>
      <w:numFmt w:val="lowerRoman"/>
      <w:lvlText w:val="%9."/>
      <w:lvlJc w:val="right"/>
      <w:pPr>
        <w:ind w:left="8487" w:hanging="180"/>
      </w:pPr>
    </w:lvl>
  </w:abstractNum>
  <w:abstractNum w:abstractNumId="348" w15:restartNumberingAfterBreak="0">
    <w:nsid w:val="665805B4"/>
    <w:multiLevelType w:val="multilevel"/>
    <w:tmpl w:val="02220EF0"/>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49" w15:restartNumberingAfterBreak="0">
    <w:nsid w:val="665A5450"/>
    <w:multiLevelType w:val="multilevel"/>
    <w:tmpl w:val="AFBC3C4A"/>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50" w15:restartNumberingAfterBreak="0">
    <w:nsid w:val="665B0878"/>
    <w:multiLevelType w:val="multilevel"/>
    <w:tmpl w:val="236070B0"/>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51" w15:restartNumberingAfterBreak="0">
    <w:nsid w:val="66726CB8"/>
    <w:multiLevelType w:val="multilevel"/>
    <w:tmpl w:val="2F3A3730"/>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52" w15:restartNumberingAfterBreak="0">
    <w:nsid w:val="67310867"/>
    <w:multiLevelType w:val="multilevel"/>
    <w:tmpl w:val="2432FBE0"/>
    <w:lvl w:ilvl="0">
      <w:start w:val="1"/>
      <w:numFmt w:val="decimal"/>
      <w:lvlText w:val="%1."/>
      <w:lvlJc w:val="left"/>
      <w:pPr>
        <w:ind w:left="1287" w:hanging="360"/>
      </w:pPr>
    </w:lvl>
    <w:lvl w:ilvl="1">
      <w:start w:val="1"/>
      <w:numFmt w:val="decimal"/>
      <w:lvlText w:val="%2)"/>
      <w:lvlJc w:val="left"/>
      <w:pPr>
        <w:ind w:left="2667" w:hanging="102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3" w15:restartNumberingAfterBreak="0">
    <w:nsid w:val="67433AAA"/>
    <w:multiLevelType w:val="multilevel"/>
    <w:tmpl w:val="84CE3ACE"/>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54" w15:restartNumberingAfterBreak="0">
    <w:nsid w:val="67864B29"/>
    <w:multiLevelType w:val="multilevel"/>
    <w:tmpl w:val="6D9ED948"/>
    <w:lvl w:ilvl="0">
      <w:start w:val="1"/>
      <w:numFmt w:val="decimal"/>
      <w:lvlText w:val="%1."/>
      <w:lvlJc w:val="left"/>
      <w:pPr>
        <w:ind w:left="2007" w:hanging="360"/>
      </w:pPr>
      <w:rPr>
        <w:b w:val="0"/>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55" w15:restartNumberingAfterBreak="0">
    <w:nsid w:val="682E0322"/>
    <w:multiLevelType w:val="multilevel"/>
    <w:tmpl w:val="A9DCF1DE"/>
    <w:lvl w:ilvl="0">
      <w:start w:val="1"/>
      <w:numFmt w:val="decimal"/>
      <w:lvlText w:val="%1."/>
      <w:lvlJc w:val="left"/>
      <w:pPr>
        <w:ind w:left="2007" w:hanging="360"/>
      </w:pPr>
    </w:lvl>
    <w:lvl w:ilvl="1">
      <w:start w:val="1"/>
      <w:numFmt w:val="decimal"/>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56" w15:restartNumberingAfterBreak="0">
    <w:nsid w:val="686E236B"/>
    <w:multiLevelType w:val="multilevel"/>
    <w:tmpl w:val="04904EAE"/>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7" w15:restartNumberingAfterBreak="0">
    <w:nsid w:val="68C34A91"/>
    <w:multiLevelType w:val="multilevel"/>
    <w:tmpl w:val="AC8E389E"/>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58" w15:restartNumberingAfterBreak="0">
    <w:nsid w:val="69261804"/>
    <w:multiLevelType w:val="multilevel"/>
    <w:tmpl w:val="177AFCA6"/>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9" w15:restartNumberingAfterBreak="0">
    <w:nsid w:val="69C57DAB"/>
    <w:multiLevelType w:val="multilevel"/>
    <w:tmpl w:val="AAA88C44"/>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60" w15:restartNumberingAfterBreak="0">
    <w:nsid w:val="69C61D03"/>
    <w:multiLevelType w:val="multilevel"/>
    <w:tmpl w:val="8BE67E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1" w15:restartNumberingAfterBreak="0">
    <w:nsid w:val="69EA12B1"/>
    <w:multiLevelType w:val="multilevel"/>
    <w:tmpl w:val="808CFD88"/>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62" w15:restartNumberingAfterBreak="0">
    <w:nsid w:val="69EC5F7C"/>
    <w:multiLevelType w:val="multilevel"/>
    <w:tmpl w:val="C1FA2C58"/>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63" w15:restartNumberingAfterBreak="0">
    <w:nsid w:val="6A004116"/>
    <w:multiLevelType w:val="multilevel"/>
    <w:tmpl w:val="6F300FD2"/>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64" w15:restartNumberingAfterBreak="0">
    <w:nsid w:val="6ABB49F8"/>
    <w:multiLevelType w:val="multilevel"/>
    <w:tmpl w:val="D51E73AE"/>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65" w15:restartNumberingAfterBreak="0">
    <w:nsid w:val="6B0023EC"/>
    <w:multiLevelType w:val="multilevel"/>
    <w:tmpl w:val="B9E61D2A"/>
    <w:lvl w:ilvl="0">
      <w:start w:val="1"/>
      <w:numFmt w:val="decimal"/>
      <w:lvlText w:val="%1."/>
      <w:lvlJc w:val="left"/>
      <w:pPr>
        <w:ind w:left="9291" w:hanging="360"/>
      </w:pPr>
    </w:lvl>
    <w:lvl w:ilvl="1">
      <w:start w:val="1"/>
      <w:numFmt w:val="lowerLetter"/>
      <w:lvlText w:val="%2."/>
      <w:lvlJc w:val="left"/>
      <w:pPr>
        <w:ind w:left="3447" w:hanging="360"/>
      </w:pPr>
    </w:lvl>
    <w:lvl w:ilvl="2">
      <w:start w:val="1"/>
      <w:numFmt w:val="lowerRoman"/>
      <w:lvlText w:val="%3."/>
      <w:lvlJc w:val="right"/>
      <w:pPr>
        <w:ind w:left="4167" w:hanging="180"/>
      </w:pPr>
    </w:lvl>
    <w:lvl w:ilvl="3">
      <w:start w:val="1"/>
      <w:numFmt w:val="decimal"/>
      <w:lvlText w:val="%4."/>
      <w:lvlJc w:val="left"/>
      <w:pPr>
        <w:ind w:left="4887" w:hanging="360"/>
      </w:pPr>
    </w:lvl>
    <w:lvl w:ilvl="4">
      <w:start w:val="1"/>
      <w:numFmt w:val="lowerLetter"/>
      <w:lvlText w:val="%5."/>
      <w:lvlJc w:val="left"/>
      <w:pPr>
        <w:ind w:left="5607" w:hanging="360"/>
      </w:pPr>
    </w:lvl>
    <w:lvl w:ilvl="5">
      <w:start w:val="1"/>
      <w:numFmt w:val="lowerRoman"/>
      <w:lvlText w:val="%6."/>
      <w:lvlJc w:val="right"/>
      <w:pPr>
        <w:ind w:left="6327" w:hanging="180"/>
      </w:pPr>
    </w:lvl>
    <w:lvl w:ilvl="6">
      <w:start w:val="1"/>
      <w:numFmt w:val="decimal"/>
      <w:lvlText w:val="%7."/>
      <w:lvlJc w:val="left"/>
      <w:pPr>
        <w:ind w:left="7047" w:hanging="360"/>
      </w:pPr>
    </w:lvl>
    <w:lvl w:ilvl="7">
      <w:start w:val="1"/>
      <w:numFmt w:val="lowerLetter"/>
      <w:lvlText w:val="%8."/>
      <w:lvlJc w:val="left"/>
      <w:pPr>
        <w:ind w:left="7767" w:hanging="360"/>
      </w:pPr>
    </w:lvl>
    <w:lvl w:ilvl="8">
      <w:start w:val="1"/>
      <w:numFmt w:val="lowerRoman"/>
      <w:lvlText w:val="%9."/>
      <w:lvlJc w:val="right"/>
      <w:pPr>
        <w:ind w:left="8487" w:hanging="180"/>
      </w:pPr>
    </w:lvl>
  </w:abstractNum>
  <w:abstractNum w:abstractNumId="366" w15:restartNumberingAfterBreak="0">
    <w:nsid w:val="6B137986"/>
    <w:multiLevelType w:val="multilevel"/>
    <w:tmpl w:val="9BD832C0"/>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67" w15:restartNumberingAfterBreak="0">
    <w:nsid w:val="6BA20644"/>
    <w:multiLevelType w:val="multilevel"/>
    <w:tmpl w:val="2D50CA9A"/>
    <w:lvl w:ilvl="0">
      <w:start w:val="1"/>
      <w:numFmt w:val="decimal"/>
      <w:lvlText w:val="%1."/>
      <w:lvlJc w:val="left"/>
      <w:pPr>
        <w:ind w:left="1920" w:hanging="360"/>
      </w:p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368" w15:restartNumberingAfterBreak="0">
    <w:nsid w:val="6C28115B"/>
    <w:multiLevelType w:val="multilevel"/>
    <w:tmpl w:val="FE9C5B50"/>
    <w:lvl w:ilvl="0">
      <w:start w:val="1"/>
      <w:numFmt w:val="decimal"/>
      <w:lvlText w:val="%1."/>
      <w:lvlJc w:val="left"/>
      <w:pPr>
        <w:ind w:left="1211"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69" w15:restartNumberingAfterBreak="0">
    <w:nsid w:val="6C345C5C"/>
    <w:multiLevelType w:val="multilevel"/>
    <w:tmpl w:val="10E0D78C"/>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70" w15:restartNumberingAfterBreak="0">
    <w:nsid w:val="6C4B3BF5"/>
    <w:multiLevelType w:val="hybridMultilevel"/>
    <w:tmpl w:val="C1766124"/>
    <w:lvl w:ilvl="0" w:tplc="F5DCB4E6">
      <w:start w:val="1"/>
      <w:numFmt w:val="decimal"/>
      <w:lvlText w:val="%1."/>
      <w:lvlJc w:val="left"/>
      <w:pPr>
        <w:ind w:left="1264" w:hanging="360"/>
      </w:pPr>
      <w:rPr>
        <w:b w:val="0"/>
      </w:rPr>
    </w:lvl>
    <w:lvl w:ilvl="1" w:tplc="04090019" w:tentative="1">
      <w:start w:val="1"/>
      <w:numFmt w:val="lowerLetter"/>
      <w:lvlText w:val="%2."/>
      <w:lvlJc w:val="left"/>
      <w:pPr>
        <w:ind w:left="1984" w:hanging="360"/>
      </w:pPr>
    </w:lvl>
    <w:lvl w:ilvl="2" w:tplc="0409001B" w:tentative="1">
      <w:start w:val="1"/>
      <w:numFmt w:val="lowerRoman"/>
      <w:lvlText w:val="%3."/>
      <w:lvlJc w:val="right"/>
      <w:pPr>
        <w:ind w:left="2704" w:hanging="180"/>
      </w:pPr>
    </w:lvl>
    <w:lvl w:ilvl="3" w:tplc="0409000F" w:tentative="1">
      <w:start w:val="1"/>
      <w:numFmt w:val="decimal"/>
      <w:lvlText w:val="%4."/>
      <w:lvlJc w:val="left"/>
      <w:pPr>
        <w:ind w:left="3424" w:hanging="360"/>
      </w:pPr>
    </w:lvl>
    <w:lvl w:ilvl="4" w:tplc="04090019" w:tentative="1">
      <w:start w:val="1"/>
      <w:numFmt w:val="lowerLetter"/>
      <w:lvlText w:val="%5."/>
      <w:lvlJc w:val="left"/>
      <w:pPr>
        <w:ind w:left="4144" w:hanging="360"/>
      </w:pPr>
    </w:lvl>
    <w:lvl w:ilvl="5" w:tplc="0409001B" w:tentative="1">
      <w:start w:val="1"/>
      <w:numFmt w:val="lowerRoman"/>
      <w:lvlText w:val="%6."/>
      <w:lvlJc w:val="right"/>
      <w:pPr>
        <w:ind w:left="4864" w:hanging="180"/>
      </w:pPr>
    </w:lvl>
    <w:lvl w:ilvl="6" w:tplc="0409000F" w:tentative="1">
      <w:start w:val="1"/>
      <w:numFmt w:val="decimal"/>
      <w:lvlText w:val="%7."/>
      <w:lvlJc w:val="left"/>
      <w:pPr>
        <w:ind w:left="5584" w:hanging="360"/>
      </w:pPr>
    </w:lvl>
    <w:lvl w:ilvl="7" w:tplc="04090019" w:tentative="1">
      <w:start w:val="1"/>
      <w:numFmt w:val="lowerLetter"/>
      <w:lvlText w:val="%8."/>
      <w:lvlJc w:val="left"/>
      <w:pPr>
        <w:ind w:left="6304" w:hanging="360"/>
      </w:pPr>
    </w:lvl>
    <w:lvl w:ilvl="8" w:tplc="0409001B" w:tentative="1">
      <w:start w:val="1"/>
      <w:numFmt w:val="lowerRoman"/>
      <w:lvlText w:val="%9."/>
      <w:lvlJc w:val="right"/>
      <w:pPr>
        <w:ind w:left="7024" w:hanging="180"/>
      </w:pPr>
    </w:lvl>
  </w:abstractNum>
  <w:abstractNum w:abstractNumId="371" w15:restartNumberingAfterBreak="0">
    <w:nsid w:val="6C862112"/>
    <w:multiLevelType w:val="multilevel"/>
    <w:tmpl w:val="C3344A06"/>
    <w:lvl w:ilvl="0">
      <w:start w:val="1"/>
      <w:numFmt w:val="decimal"/>
      <w:lvlText w:val="%1."/>
      <w:lvlJc w:val="left"/>
      <w:pPr>
        <w:ind w:left="2007" w:hanging="360"/>
      </w:pPr>
      <w:rPr>
        <w:b w:val="0"/>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72" w15:restartNumberingAfterBreak="0">
    <w:nsid w:val="6CC8128C"/>
    <w:multiLevelType w:val="multilevel"/>
    <w:tmpl w:val="562AE420"/>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73" w15:restartNumberingAfterBreak="0">
    <w:nsid w:val="6D1F090F"/>
    <w:multiLevelType w:val="multilevel"/>
    <w:tmpl w:val="458A552A"/>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4" w15:restartNumberingAfterBreak="0">
    <w:nsid w:val="6D256D86"/>
    <w:multiLevelType w:val="multilevel"/>
    <w:tmpl w:val="0BDA0534"/>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75" w15:restartNumberingAfterBreak="0">
    <w:nsid w:val="6D6B7F61"/>
    <w:multiLevelType w:val="multilevel"/>
    <w:tmpl w:val="06A68210"/>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76" w15:restartNumberingAfterBreak="0">
    <w:nsid w:val="6DBE5B14"/>
    <w:multiLevelType w:val="hybridMultilevel"/>
    <w:tmpl w:val="B04AAB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7" w15:restartNumberingAfterBreak="0">
    <w:nsid w:val="6DF21924"/>
    <w:multiLevelType w:val="multilevel"/>
    <w:tmpl w:val="61F2DC00"/>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78" w15:restartNumberingAfterBreak="0">
    <w:nsid w:val="6DFC280C"/>
    <w:multiLevelType w:val="multilevel"/>
    <w:tmpl w:val="2F68F464"/>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79" w15:restartNumberingAfterBreak="0">
    <w:nsid w:val="6E5F783B"/>
    <w:multiLevelType w:val="multilevel"/>
    <w:tmpl w:val="7EB69D52"/>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0" w15:restartNumberingAfterBreak="0">
    <w:nsid w:val="6E5F7B74"/>
    <w:multiLevelType w:val="multilevel"/>
    <w:tmpl w:val="CBE837B4"/>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81" w15:restartNumberingAfterBreak="0">
    <w:nsid w:val="6F9C0AA5"/>
    <w:multiLevelType w:val="multilevel"/>
    <w:tmpl w:val="08EA54A2"/>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82" w15:restartNumberingAfterBreak="0">
    <w:nsid w:val="6FC35561"/>
    <w:multiLevelType w:val="multilevel"/>
    <w:tmpl w:val="8912ECBE"/>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83" w15:restartNumberingAfterBreak="0">
    <w:nsid w:val="70BC1CBB"/>
    <w:multiLevelType w:val="hybridMultilevel"/>
    <w:tmpl w:val="EB363D5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4" w15:restartNumberingAfterBreak="0">
    <w:nsid w:val="70E67D8F"/>
    <w:multiLevelType w:val="multilevel"/>
    <w:tmpl w:val="2FD0BC7E"/>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5" w15:restartNumberingAfterBreak="0">
    <w:nsid w:val="70FD6793"/>
    <w:multiLevelType w:val="multilevel"/>
    <w:tmpl w:val="648E306E"/>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6" w15:restartNumberingAfterBreak="0">
    <w:nsid w:val="713F4733"/>
    <w:multiLevelType w:val="multilevel"/>
    <w:tmpl w:val="7F6E35B8"/>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7" w15:restartNumberingAfterBreak="0">
    <w:nsid w:val="7186701F"/>
    <w:multiLevelType w:val="multilevel"/>
    <w:tmpl w:val="354035DE"/>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88" w15:restartNumberingAfterBreak="0">
    <w:nsid w:val="724750F0"/>
    <w:multiLevelType w:val="multilevel"/>
    <w:tmpl w:val="9A22A5BC"/>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89" w15:restartNumberingAfterBreak="0">
    <w:nsid w:val="7263170B"/>
    <w:multiLevelType w:val="multilevel"/>
    <w:tmpl w:val="626C3C02"/>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90" w15:restartNumberingAfterBreak="0">
    <w:nsid w:val="72AE3FB4"/>
    <w:multiLevelType w:val="multilevel"/>
    <w:tmpl w:val="38161118"/>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91" w15:restartNumberingAfterBreak="0">
    <w:nsid w:val="72E51D90"/>
    <w:multiLevelType w:val="multilevel"/>
    <w:tmpl w:val="A6EC155A"/>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92" w15:restartNumberingAfterBreak="0">
    <w:nsid w:val="730378FC"/>
    <w:multiLevelType w:val="multilevel"/>
    <w:tmpl w:val="3C30882A"/>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93" w15:restartNumberingAfterBreak="0">
    <w:nsid w:val="730D126C"/>
    <w:multiLevelType w:val="multilevel"/>
    <w:tmpl w:val="DE0E420C"/>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94" w15:restartNumberingAfterBreak="0">
    <w:nsid w:val="73317549"/>
    <w:multiLevelType w:val="multilevel"/>
    <w:tmpl w:val="8D6CFC94"/>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95" w15:restartNumberingAfterBreak="0">
    <w:nsid w:val="73892D24"/>
    <w:multiLevelType w:val="multilevel"/>
    <w:tmpl w:val="EFF29D5E"/>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96" w15:restartNumberingAfterBreak="0">
    <w:nsid w:val="73944085"/>
    <w:multiLevelType w:val="multilevel"/>
    <w:tmpl w:val="0260843C"/>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97" w15:restartNumberingAfterBreak="0">
    <w:nsid w:val="73C1051D"/>
    <w:multiLevelType w:val="hybridMultilevel"/>
    <w:tmpl w:val="57E68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8" w15:restartNumberingAfterBreak="0">
    <w:nsid w:val="7479200B"/>
    <w:multiLevelType w:val="multilevel"/>
    <w:tmpl w:val="F2624D8C"/>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9" w15:restartNumberingAfterBreak="0">
    <w:nsid w:val="74A833D8"/>
    <w:multiLevelType w:val="multilevel"/>
    <w:tmpl w:val="23CA7180"/>
    <w:lvl w:ilvl="0">
      <w:start w:val="1"/>
      <w:numFmt w:val="decimal"/>
      <w:lvlText w:val="%1."/>
      <w:lvlJc w:val="left"/>
      <w:pPr>
        <w:ind w:left="1070" w:hanging="360"/>
      </w:pPr>
    </w:lvl>
    <w:lvl w:ilvl="1">
      <w:start w:val="1"/>
      <w:numFmt w:val="decimal"/>
      <w:lvlText w:val="%2)"/>
      <w:lvlJc w:val="left"/>
      <w:pPr>
        <w:ind w:left="2270" w:hanging="84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00" w15:restartNumberingAfterBreak="0">
    <w:nsid w:val="755F09FC"/>
    <w:multiLevelType w:val="multilevel"/>
    <w:tmpl w:val="6E84157E"/>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401" w15:restartNumberingAfterBreak="0">
    <w:nsid w:val="75D23D46"/>
    <w:multiLevelType w:val="multilevel"/>
    <w:tmpl w:val="BAA28DFA"/>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402" w15:restartNumberingAfterBreak="0">
    <w:nsid w:val="76C06D33"/>
    <w:multiLevelType w:val="multilevel"/>
    <w:tmpl w:val="32F2E300"/>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3" w15:restartNumberingAfterBreak="0">
    <w:nsid w:val="773F6C26"/>
    <w:multiLevelType w:val="multilevel"/>
    <w:tmpl w:val="865633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4" w15:restartNumberingAfterBreak="0">
    <w:nsid w:val="775F47BE"/>
    <w:multiLevelType w:val="multilevel"/>
    <w:tmpl w:val="2B18A472"/>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5" w15:restartNumberingAfterBreak="0">
    <w:nsid w:val="777056AE"/>
    <w:multiLevelType w:val="multilevel"/>
    <w:tmpl w:val="2C725A6A"/>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406" w15:restartNumberingAfterBreak="0">
    <w:nsid w:val="78594BF9"/>
    <w:multiLevelType w:val="multilevel"/>
    <w:tmpl w:val="CA56C2D2"/>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407" w15:restartNumberingAfterBreak="0">
    <w:nsid w:val="786A5C03"/>
    <w:multiLevelType w:val="multilevel"/>
    <w:tmpl w:val="6F162592"/>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408" w15:restartNumberingAfterBreak="0">
    <w:nsid w:val="79237350"/>
    <w:multiLevelType w:val="multilevel"/>
    <w:tmpl w:val="30F449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9" w15:restartNumberingAfterBreak="0">
    <w:nsid w:val="79335E8E"/>
    <w:multiLevelType w:val="multilevel"/>
    <w:tmpl w:val="508EEF0C"/>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410" w15:restartNumberingAfterBreak="0">
    <w:nsid w:val="79AC1CC6"/>
    <w:multiLevelType w:val="multilevel"/>
    <w:tmpl w:val="07AE1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1" w15:restartNumberingAfterBreak="0">
    <w:nsid w:val="79B152AB"/>
    <w:multiLevelType w:val="multilevel"/>
    <w:tmpl w:val="5686ECF2"/>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412" w15:restartNumberingAfterBreak="0">
    <w:nsid w:val="79C82F0C"/>
    <w:multiLevelType w:val="multilevel"/>
    <w:tmpl w:val="2902B800"/>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413" w15:restartNumberingAfterBreak="0">
    <w:nsid w:val="79CC601C"/>
    <w:multiLevelType w:val="multilevel"/>
    <w:tmpl w:val="A20C2E64"/>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4" w15:restartNumberingAfterBreak="0">
    <w:nsid w:val="79F161A6"/>
    <w:multiLevelType w:val="multilevel"/>
    <w:tmpl w:val="CCCAF7BE"/>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415" w15:restartNumberingAfterBreak="0">
    <w:nsid w:val="7A3232D4"/>
    <w:multiLevelType w:val="multilevel"/>
    <w:tmpl w:val="360CE7A6"/>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416" w15:restartNumberingAfterBreak="0">
    <w:nsid w:val="7A3F08A1"/>
    <w:multiLevelType w:val="multilevel"/>
    <w:tmpl w:val="64521B06"/>
    <w:lvl w:ilvl="0">
      <w:start w:val="1"/>
      <w:numFmt w:val="decimal"/>
      <w:lvlText w:val="%1."/>
      <w:lvlJc w:val="left"/>
      <w:pPr>
        <w:ind w:left="1287" w:hanging="360"/>
      </w:pPr>
    </w:lvl>
    <w:lvl w:ilvl="1">
      <w:start w:val="1"/>
      <w:numFmt w:val="decimal"/>
      <w:lvlText w:val="%2)"/>
      <w:lvlJc w:val="left"/>
      <w:pPr>
        <w:ind w:left="2667" w:hanging="102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7" w15:restartNumberingAfterBreak="0">
    <w:nsid w:val="7A9F68EB"/>
    <w:multiLevelType w:val="multilevel"/>
    <w:tmpl w:val="BB540BB4"/>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8" w15:restartNumberingAfterBreak="0">
    <w:nsid w:val="7AAA3040"/>
    <w:multiLevelType w:val="multilevel"/>
    <w:tmpl w:val="9E4C621C"/>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419" w15:restartNumberingAfterBreak="0">
    <w:nsid w:val="7AAB480A"/>
    <w:multiLevelType w:val="multilevel"/>
    <w:tmpl w:val="D396AC4A"/>
    <w:lvl w:ilvl="0">
      <w:start w:val="1"/>
      <w:numFmt w:val="decimal"/>
      <w:lvlText w:val="%1."/>
      <w:lvlJc w:val="left"/>
      <w:pPr>
        <w:ind w:left="9291" w:hanging="360"/>
      </w:pPr>
    </w:lvl>
    <w:lvl w:ilvl="1">
      <w:start w:val="1"/>
      <w:numFmt w:val="lowerLetter"/>
      <w:lvlText w:val="%2."/>
      <w:lvlJc w:val="left"/>
      <w:pPr>
        <w:ind w:left="3447" w:hanging="360"/>
      </w:pPr>
    </w:lvl>
    <w:lvl w:ilvl="2">
      <w:start w:val="1"/>
      <w:numFmt w:val="lowerRoman"/>
      <w:lvlText w:val="%3."/>
      <w:lvlJc w:val="right"/>
      <w:pPr>
        <w:ind w:left="4167" w:hanging="180"/>
      </w:pPr>
    </w:lvl>
    <w:lvl w:ilvl="3">
      <w:start w:val="1"/>
      <w:numFmt w:val="decimal"/>
      <w:lvlText w:val="%4."/>
      <w:lvlJc w:val="left"/>
      <w:pPr>
        <w:ind w:left="4887" w:hanging="360"/>
      </w:pPr>
    </w:lvl>
    <w:lvl w:ilvl="4">
      <w:start w:val="1"/>
      <w:numFmt w:val="lowerLetter"/>
      <w:lvlText w:val="%5."/>
      <w:lvlJc w:val="left"/>
      <w:pPr>
        <w:ind w:left="5607" w:hanging="360"/>
      </w:pPr>
    </w:lvl>
    <w:lvl w:ilvl="5">
      <w:start w:val="1"/>
      <w:numFmt w:val="lowerRoman"/>
      <w:lvlText w:val="%6."/>
      <w:lvlJc w:val="right"/>
      <w:pPr>
        <w:ind w:left="6327" w:hanging="180"/>
      </w:pPr>
    </w:lvl>
    <w:lvl w:ilvl="6">
      <w:start w:val="1"/>
      <w:numFmt w:val="decimal"/>
      <w:lvlText w:val="%7."/>
      <w:lvlJc w:val="left"/>
      <w:pPr>
        <w:ind w:left="7047" w:hanging="360"/>
      </w:pPr>
    </w:lvl>
    <w:lvl w:ilvl="7">
      <w:start w:val="1"/>
      <w:numFmt w:val="lowerLetter"/>
      <w:lvlText w:val="%8."/>
      <w:lvlJc w:val="left"/>
      <w:pPr>
        <w:ind w:left="7767" w:hanging="360"/>
      </w:pPr>
    </w:lvl>
    <w:lvl w:ilvl="8">
      <w:start w:val="1"/>
      <w:numFmt w:val="lowerRoman"/>
      <w:lvlText w:val="%9."/>
      <w:lvlJc w:val="right"/>
      <w:pPr>
        <w:ind w:left="8487" w:hanging="180"/>
      </w:pPr>
    </w:lvl>
  </w:abstractNum>
  <w:abstractNum w:abstractNumId="420" w15:restartNumberingAfterBreak="0">
    <w:nsid w:val="7AC35A34"/>
    <w:multiLevelType w:val="multilevel"/>
    <w:tmpl w:val="957C62EC"/>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421" w15:restartNumberingAfterBreak="0">
    <w:nsid w:val="7B1A6B8B"/>
    <w:multiLevelType w:val="multilevel"/>
    <w:tmpl w:val="17B002B0"/>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2" w15:restartNumberingAfterBreak="0">
    <w:nsid w:val="7B36194B"/>
    <w:multiLevelType w:val="multilevel"/>
    <w:tmpl w:val="00E6B3A6"/>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3" w15:restartNumberingAfterBreak="0">
    <w:nsid w:val="7B663864"/>
    <w:multiLevelType w:val="multilevel"/>
    <w:tmpl w:val="2FE00D58"/>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424" w15:restartNumberingAfterBreak="0">
    <w:nsid w:val="7BE311E0"/>
    <w:multiLevelType w:val="multilevel"/>
    <w:tmpl w:val="21BEE08C"/>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425" w15:restartNumberingAfterBreak="0">
    <w:nsid w:val="7C0C255F"/>
    <w:multiLevelType w:val="multilevel"/>
    <w:tmpl w:val="BBCAE1BC"/>
    <w:lvl w:ilvl="0">
      <w:start w:val="1"/>
      <w:numFmt w:val="decimal"/>
      <w:lvlText w:val="%1."/>
      <w:lvlJc w:val="left"/>
      <w:pPr>
        <w:ind w:left="2007" w:hanging="360"/>
      </w:pPr>
      <w:rPr>
        <w:lang w:val="ru-RU"/>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426" w15:restartNumberingAfterBreak="0">
    <w:nsid w:val="7C0E7A8A"/>
    <w:multiLevelType w:val="multilevel"/>
    <w:tmpl w:val="A1E2C7EA"/>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427" w15:restartNumberingAfterBreak="0">
    <w:nsid w:val="7C354C01"/>
    <w:multiLevelType w:val="multilevel"/>
    <w:tmpl w:val="F48E9606"/>
    <w:lvl w:ilvl="0">
      <w:start w:val="1"/>
      <w:numFmt w:val="decimal"/>
      <w:lvlText w:val="%1."/>
      <w:lvlJc w:val="left"/>
      <w:pPr>
        <w:ind w:left="2727" w:hanging="360"/>
      </w:pPr>
    </w:lvl>
    <w:lvl w:ilvl="1">
      <w:start w:val="1"/>
      <w:numFmt w:val="lowerLetter"/>
      <w:lvlText w:val="%2."/>
      <w:lvlJc w:val="left"/>
      <w:pPr>
        <w:ind w:left="3447" w:hanging="360"/>
      </w:pPr>
    </w:lvl>
    <w:lvl w:ilvl="2">
      <w:start w:val="1"/>
      <w:numFmt w:val="lowerRoman"/>
      <w:lvlText w:val="%3."/>
      <w:lvlJc w:val="right"/>
      <w:pPr>
        <w:ind w:left="4167" w:hanging="180"/>
      </w:pPr>
    </w:lvl>
    <w:lvl w:ilvl="3">
      <w:start w:val="1"/>
      <w:numFmt w:val="decimal"/>
      <w:lvlText w:val="%4."/>
      <w:lvlJc w:val="left"/>
      <w:pPr>
        <w:ind w:left="4887" w:hanging="360"/>
      </w:pPr>
    </w:lvl>
    <w:lvl w:ilvl="4">
      <w:start w:val="1"/>
      <w:numFmt w:val="lowerLetter"/>
      <w:lvlText w:val="%5."/>
      <w:lvlJc w:val="left"/>
      <w:pPr>
        <w:ind w:left="5607" w:hanging="360"/>
      </w:pPr>
    </w:lvl>
    <w:lvl w:ilvl="5">
      <w:start w:val="1"/>
      <w:numFmt w:val="lowerRoman"/>
      <w:lvlText w:val="%6."/>
      <w:lvlJc w:val="right"/>
      <w:pPr>
        <w:ind w:left="6327" w:hanging="180"/>
      </w:pPr>
    </w:lvl>
    <w:lvl w:ilvl="6">
      <w:start w:val="1"/>
      <w:numFmt w:val="decimal"/>
      <w:lvlText w:val="%7."/>
      <w:lvlJc w:val="left"/>
      <w:pPr>
        <w:ind w:left="7047" w:hanging="360"/>
      </w:pPr>
    </w:lvl>
    <w:lvl w:ilvl="7">
      <w:start w:val="1"/>
      <w:numFmt w:val="lowerLetter"/>
      <w:lvlText w:val="%8."/>
      <w:lvlJc w:val="left"/>
      <w:pPr>
        <w:ind w:left="7767" w:hanging="360"/>
      </w:pPr>
    </w:lvl>
    <w:lvl w:ilvl="8">
      <w:start w:val="1"/>
      <w:numFmt w:val="lowerRoman"/>
      <w:lvlText w:val="%9."/>
      <w:lvlJc w:val="right"/>
      <w:pPr>
        <w:ind w:left="8487" w:hanging="180"/>
      </w:pPr>
    </w:lvl>
  </w:abstractNum>
  <w:abstractNum w:abstractNumId="428" w15:restartNumberingAfterBreak="0">
    <w:nsid w:val="7C8D0744"/>
    <w:multiLevelType w:val="multilevel"/>
    <w:tmpl w:val="FC945DDE"/>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9" w15:restartNumberingAfterBreak="0">
    <w:nsid w:val="7CA34433"/>
    <w:multiLevelType w:val="multilevel"/>
    <w:tmpl w:val="1EC0158E"/>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430" w15:restartNumberingAfterBreak="0">
    <w:nsid w:val="7D062978"/>
    <w:multiLevelType w:val="multilevel"/>
    <w:tmpl w:val="10E0DC78"/>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431" w15:restartNumberingAfterBreak="0">
    <w:nsid w:val="7DEA49C9"/>
    <w:multiLevelType w:val="hybridMultilevel"/>
    <w:tmpl w:val="7A2A2B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2" w15:restartNumberingAfterBreak="0">
    <w:nsid w:val="7E096CB4"/>
    <w:multiLevelType w:val="multilevel"/>
    <w:tmpl w:val="EBBAFE20"/>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433" w15:restartNumberingAfterBreak="0">
    <w:nsid w:val="7E0A1193"/>
    <w:multiLevelType w:val="multilevel"/>
    <w:tmpl w:val="21BEE08C"/>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434" w15:restartNumberingAfterBreak="0">
    <w:nsid w:val="7E9A2D04"/>
    <w:multiLevelType w:val="multilevel"/>
    <w:tmpl w:val="4DB0D9C6"/>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435" w15:restartNumberingAfterBreak="0">
    <w:nsid w:val="7EC94B43"/>
    <w:multiLevelType w:val="multilevel"/>
    <w:tmpl w:val="0CF8EDB2"/>
    <w:lvl w:ilvl="0">
      <w:start w:val="1"/>
      <w:numFmt w:val="decimal"/>
      <w:lvlText w:val="%1."/>
      <w:lvlJc w:val="left"/>
      <w:pPr>
        <w:ind w:left="1287" w:hanging="360"/>
      </w:pPr>
      <w:rPr>
        <w:i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6" w15:restartNumberingAfterBreak="0">
    <w:nsid w:val="7F054090"/>
    <w:multiLevelType w:val="multilevel"/>
    <w:tmpl w:val="0840FB22"/>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437" w15:restartNumberingAfterBreak="0">
    <w:nsid w:val="7FA247BD"/>
    <w:multiLevelType w:val="multilevel"/>
    <w:tmpl w:val="B1B4C76C"/>
    <w:lvl w:ilvl="0">
      <w:start w:val="1"/>
      <w:numFmt w:val="decimal"/>
      <w:lvlText w:val="%1."/>
      <w:lvlJc w:val="left"/>
      <w:pPr>
        <w:ind w:left="2007" w:hanging="360"/>
      </w:pPr>
      <w:rPr>
        <w:b w:val="0"/>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438" w15:restartNumberingAfterBreak="0">
    <w:nsid w:val="7FB22A7B"/>
    <w:multiLevelType w:val="multilevel"/>
    <w:tmpl w:val="D438FC5C"/>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num w:numId="1">
    <w:abstractNumId w:val="191"/>
  </w:num>
  <w:num w:numId="2">
    <w:abstractNumId w:val="401"/>
  </w:num>
  <w:num w:numId="3">
    <w:abstractNumId w:val="59"/>
  </w:num>
  <w:num w:numId="4">
    <w:abstractNumId w:val="188"/>
  </w:num>
  <w:num w:numId="5">
    <w:abstractNumId w:val="398"/>
  </w:num>
  <w:num w:numId="6">
    <w:abstractNumId w:val="123"/>
  </w:num>
  <w:num w:numId="7">
    <w:abstractNumId w:val="329"/>
  </w:num>
  <w:num w:numId="8">
    <w:abstractNumId w:val="97"/>
  </w:num>
  <w:num w:numId="9">
    <w:abstractNumId w:val="227"/>
  </w:num>
  <w:num w:numId="10">
    <w:abstractNumId w:val="19"/>
  </w:num>
  <w:num w:numId="11">
    <w:abstractNumId w:val="303"/>
  </w:num>
  <w:num w:numId="12">
    <w:abstractNumId w:val="400"/>
  </w:num>
  <w:num w:numId="13">
    <w:abstractNumId w:val="372"/>
  </w:num>
  <w:num w:numId="14">
    <w:abstractNumId w:val="112"/>
  </w:num>
  <w:num w:numId="15">
    <w:abstractNumId w:val="8"/>
  </w:num>
  <w:num w:numId="16">
    <w:abstractNumId w:val="1"/>
  </w:num>
  <w:num w:numId="17">
    <w:abstractNumId w:val="348"/>
  </w:num>
  <w:num w:numId="18">
    <w:abstractNumId w:val="217"/>
  </w:num>
  <w:num w:numId="19">
    <w:abstractNumId w:val="411"/>
  </w:num>
  <w:num w:numId="20">
    <w:abstractNumId w:val="252"/>
  </w:num>
  <w:num w:numId="21">
    <w:abstractNumId w:val="32"/>
  </w:num>
  <w:num w:numId="22">
    <w:abstractNumId w:val="243"/>
  </w:num>
  <w:num w:numId="23">
    <w:abstractNumId w:val="133"/>
  </w:num>
  <w:num w:numId="24">
    <w:abstractNumId w:val="258"/>
  </w:num>
  <w:num w:numId="25">
    <w:abstractNumId w:val="226"/>
  </w:num>
  <w:num w:numId="26">
    <w:abstractNumId w:val="14"/>
  </w:num>
  <w:num w:numId="27">
    <w:abstractNumId w:val="434"/>
  </w:num>
  <w:num w:numId="28">
    <w:abstractNumId w:val="432"/>
  </w:num>
  <w:num w:numId="29">
    <w:abstractNumId w:val="351"/>
  </w:num>
  <w:num w:numId="30">
    <w:abstractNumId w:val="249"/>
  </w:num>
  <w:num w:numId="31">
    <w:abstractNumId w:val="274"/>
  </w:num>
  <w:num w:numId="32">
    <w:abstractNumId w:val="403"/>
  </w:num>
  <w:num w:numId="33">
    <w:abstractNumId w:val="81"/>
  </w:num>
  <w:num w:numId="34">
    <w:abstractNumId w:val="360"/>
  </w:num>
  <w:num w:numId="35">
    <w:abstractNumId w:val="224"/>
  </w:num>
  <w:num w:numId="36">
    <w:abstractNumId w:val="322"/>
  </w:num>
  <w:num w:numId="37">
    <w:abstractNumId w:val="269"/>
  </w:num>
  <w:num w:numId="38">
    <w:abstractNumId w:val="386"/>
  </w:num>
  <w:num w:numId="39">
    <w:abstractNumId w:val="48"/>
  </w:num>
  <w:num w:numId="40">
    <w:abstractNumId w:val="301"/>
  </w:num>
  <w:num w:numId="41">
    <w:abstractNumId w:val="82"/>
  </w:num>
  <w:num w:numId="42">
    <w:abstractNumId w:val="399"/>
  </w:num>
  <w:num w:numId="43">
    <w:abstractNumId w:val="290"/>
  </w:num>
  <w:num w:numId="44">
    <w:abstractNumId w:val="107"/>
  </w:num>
  <w:num w:numId="45">
    <w:abstractNumId w:val="421"/>
  </w:num>
  <w:num w:numId="46">
    <w:abstractNumId w:val="194"/>
  </w:num>
  <w:num w:numId="47">
    <w:abstractNumId w:val="156"/>
  </w:num>
  <w:num w:numId="48">
    <w:abstractNumId w:val="145"/>
  </w:num>
  <w:num w:numId="49">
    <w:abstractNumId w:val="355"/>
  </w:num>
  <w:num w:numId="50">
    <w:abstractNumId w:val="150"/>
  </w:num>
  <w:num w:numId="51">
    <w:abstractNumId w:val="291"/>
  </w:num>
  <w:num w:numId="52">
    <w:abstractNumId w:val="379"/>
  </w:num>
  <w:num w:numId="53">
    <w:abstractNumId w:val="331"/>
  </w:num>
  <w:num w:numId="54">
    <w:abstractNumId w:val="417"/>
  </w:num>
  <w:num w:numId="55">
    <w:abstractNumId w:val="111"/>
  </w:num>
  <w:num w:numId="56">
    <w:abstractNumId w:val="163"/>
  </w:num>
  <w:num w:numId="57">
    <w:abstractNumId w:val="206"/>
  </w:num>
  <w:num w:numId="58">
    <w:abstractNumId w:val="149"/>
  </w:num>
  <w:num w:numId="59">
    <w:abstractNumId w:val="125"/>
  </w:num>
  <w:num w:numId="60">
    <w:abstractNumId w:val="72"/>
  </w:num>
  <w:num w:numId="61">
    <w:abstractNumId w:val="7"/>
  </w:num>
  <w:num w:numId="62">
    <w:abstractNumId w:val="280"/>
  </w:num>
  <w:num w:numId="63">
    <w:abstractNumId w:val="365"/>
  </w:num>
  <w:num w:numId="64">
    <w:abstractNumId w:val="60"/>
  </w:num>
  <w:num w:numId="65">
    <w:abstractNumId w:val="119"/>
  </w:num>
  <w:num w:numId="66">
    <w:abstractNumId w:val="375"/>
  </w:num>
  <w:num w:numId="67">
    <w:abstractNumId w:val="68"/>
  </w:num>
  <w:num w:numId="68">
    <w:abstractNumId w:val="235"/>
  </w:num>
  <w:num w:numId="69">
    <w:abstractNumId w:val="183"/>
  </w:num>
  <w:num w:numId="70">
    <w:abstractNumId w:val="94"/>
  </w:num>
  <w:num w:numId="71">
    <w:abstractNumId w:val="300"/>
  </w:num>
  <w:num w:numId="72">
    <w:abstractNumId w:val="261"/>
  </w:num>
  <w:num w:numId="73">
    <w:abstractNumId w:val="385"/>
  </w:num>
  <w:num w:numId="74">
    <w:abstractNumId w:val="197"/>
  </w:num>
  <w:num w:numId="75">
    <w:abstractNumId w:val="129"/>
  </w:num>
  <w:num w:numId="76">
    <w:abstractNumId w:val="384"/>
  </w:num>
  <w:num w:numId="77">
    <w:abstractNumId w:val="327"/>
  </w:num>
  <w:num w:numId="78">
    <w:abstractNumId w:val="367"/>
  </w:num>
  <w:num w:numId="79">
    <w:abstractNumId w:val="436"/>
  </w:num>
  <w:num w:numId="80">
    <w:abstractNumId w:val="396"/>
  </w:num>
  <w:num w:numId="81">
    <w:abstractNumId w:val="168"/>
  </w:num>
  <w:num w:numId="82">
    <w:abstractNumId w:val="422"/>
  </w:num>
  <w:num w:numId="83">
    <w:abstractNumId w:val="169"/>
  </w:num>
  <w:num w:numId="84">
    <w:abstractNumId w:val="38"/>
  </w:num>
  <w:num w:numId="85">
    <w:abstractNumId w:val="185"/>
  </w:num>
  <w:num w:numId="86">
    <w:abstractNumId w:val="91"/>
  </w:num>
  <w:num w:numId="87">
    <w:abstractNumId w:val="277"/>
  </w:num>
  <w:num w:numId="88">
    <w:abstractNumId w:val="98"/>
  </w:num>
  <w:num w:numId="89">
    <w:abstractNumId w:val="196"/>
  </w:num>
  <w:num w:numId="90">
    <w:abstractNumId w:val="141"/>
  </w:num>
  <w:num w:numId="91">
    <w:abstractNumId w:val="419"/>
  </w:num>
  <w:num w:numId="92">
    <w:abstractNumId w:val="105"/>
  </w:num>
  <w:num w:numId="93">
    <w:abstractNumId w:val="347"/>
  </w:num>
  <w:num w:numId="94">
    <w:abstractNumId w:val="162"/>
  </w:num>
  <w:num w:numId="95">
    <w:abstractNumId w:val="86"/>
  </w:num>
  <w:num w:numId="96">
    <w:abstractNumId w:val="246"/>
  </w:num>
  <w:num w:numId="97">
    <w:abstractNumId w:val="364"/>
  </w:num>
  <w:num w:numId="98">
    <w:abstractNumId w:val="210"/>
  </w:num>
  <w:num w:numId="99">
    <w:abstractNumId w:val="136"/>
  </w:num>
  <w:num w:numId="100">
    <w:abstractNumId w:val="179"/>
  </w:num>
  <w:num w:numId="101">
    <w:abstractNumId w:val="143"/>
  </w:num>
  <w:num w:numId="102">
    <w:abstractNumId w:val="207"/>
  </w:num>
  <w:num w:numId="103">
    <w:abstractNumId w:val="54"/>
  </w:num>
  <w:num w:numId="104">
    <w:abstractNumId w:val="270"/>
  </w:num>
  <w:num w:numId="105">
    <w:abstractNumId w:val="335"/>
  </w:num>
  <w:num w:numId="106">
    <w:abstractNumId w:val="312"/>
  </w:num>
  <w:num w:numId="107">
    <w:abstractNumId w:val="190"/>
  </w:num>
  <w:num w:numId="108">
    <w:abstractNumId w:val="251"/>
  </w:num>
  <w:num w:numId="109">
    <w:abstractNumId w:val="338"/>
  </w:num>
  <w:num w:numId="110">
    <w:abstractNumId w:val="4"/>
  </w:num>
  <w:num w:numId="111">
    <w:abstractNumId w:val="114"/>
  </w:num>
  <w:num w:numId="112">
    <w:abstractNumId w:val="366"/>
  </w:num>
  <w:num w:numId="113">
    <w:abstractNumId w:val="124"/>
  </w:num>
  <w:num w:numId="114">
    <w:abstractNumId w:val="428"/>
  </w:num>
  <w:num w:numId="115">
    <w:abstractNumId w:val="236"/>
  </w:num>
  <w:num w:numId="116">
    <w:abstractNumId w:val="160"/>
  </w:num>
  <w:num w:numId="117">
    <w:abstractNumId w:val="22"/>
  </w:num>
  <w:num w:numId="118">
    <w:abstractNumId w:val="392"/>
  </w:num>
  <w:num w:numId="119">
    <w:abstractNumId w:val="51"/>
  </w:num>
  <w:num w:numId="120">
    <w:abstractNumId w:val="203"/>
  </w:num>
  <w:num w:numId="121">
    <w:abstractNumId w:val="427"/>
  </w:num>
  <w:num w:numId="122">
    <w:abstractNumId w:val="380"/>
  </w:num>
  <w:num w:numId="123">
    <w:abstractNumId w:val="209"/>
  </w:num>
  <w:num w:numId="124">
    <w:abstractNumId w:val="42"/>
  </w:num>
  <w:num w:numId="125">
    <w:abstractNumId w:val="108"/>
  </w:num>
  <w:num w:numId="126">
    <w:abstractNumId w:val="276"/>
  </w:num>
  <w:num w:numId="127">
    <w:abstractNumId w:val="17"/>
  </w:num>
  <w:num w:numId="128">
    <w:abstractNumId w:val="354"/>
  </w:num>
  <w:num w:numId="129">
    <w:abstractNumId w:val="148"/>
  </w:num>
  <w:num w:numId="130">
    <w:abstractNumId w:val="90"/>
  </w:num>
  <w:num w:numId="131">
    <w:abstractNumId w:val="85"/>
  </w:num>
  <w:num w:numId="132">
    <w:abstractNumId w:val="131"/>
  </w:num>
  <w:num w:numId="133">
    <w:abstractNumId w:val="278"/>
  </w:num>
  <w:num w:numId="134">
    <w:abstractNumId w:val="65"/>
  </w:num>
  <w:num w:numId="135">
    <w:abstractNumId w:val="146"/>
  </w:num>
  <w:num w:numId="136">
    <w:abstractNumId w:val="263"/>
  </w:num>
  <w:num w:numId="137">
    <w:abstractNumId w:val="402"/>
  </w:num>
  <w:num w:numId="138">
    <w:abstractNumId w:val="15"/>
  </w:num>
  <w:num w:numId="139">
    <w:abstractNumId w:val="39"/>
  </w:num>
  <w:num w:numId="140">
    <w:abstractNumId w:val="438"/>
  </w:num>
  <w:num w:numId="141">
    <w:abstractNumId w:val="388"/>
  </w:num>
  <w:num w:numId="142">
    <w:abstractNumId w:val="311"/>
  </w:num>
  <w:num w:numId="143">
    <w:abstractNumId w:val="326"/>
  </w:num>
  <w:num w:numId="144">
    <w:abstractNumId w:val="418"/>
  </w:num>
  <w:num w:numId="145">
    <w:abstractNumId w:val="165"/>
  </w:num>
  <w:num w:numId="146">
    <w:abstractNumId w:val="415"/>
  </w:num>
  <w:num w:numId="147">
    <w:abstractNumId w:val="237"/>
  </w:num>
  <w:num w:numId="148">
    <w:abstractNumId w:val="212"/>
  </w:num>
  <w:num w:numId="149">
    <w:abstractNumId w:val="318"/>
  </w:num>
  <w:num w:numId="150">
    <w:abstractNumId w:val="216"/>
  </w:num>
  <w:num w:numId="151">
    <w:abstractNumId w:val="245"/>
  </w:num>
  <w:num w:numId="152">
    <w:abstractNumId w:val="152"/>
  </w:num>
  <w:num w:numId="153">
    <w:abstractNumId w:val="330"/>
  </w:num>
  <w:num w:numId="154">
    <w:abstractNumId w:val="308"/>
  </w:num>
  <w:num w:numId="155">
    <w:abstractNumId w:val="74"/>
  </w:num>
  <w:num w:numId="156">
    <w:abstractNumId w:val="377"/>
  </w:num>
  <w:num w:numId="157">
    <w:abstractNumId w:val="247"/>
  </w:num>
  <w:num w:numId="158">
    <w:abstractNumId w:val="184"/>
  </w:num>
  <w:num w:numId="159">
    <w:abstractNumId w:val="53"/>
  </w:num>
  <w:num w:numId="160">
    <w:abstractNumId w:val="281"/>
  </w:num>
  <w:num w:numId="161">
    <w:abstractNumId w:val="181"/>
  </w:num>
  <w:num w:numId="162">
    <w:abstractNumId w:val="221"/>
  </w:num>
  <w:num w:numId="163">
    <w:abstractNumId w:val="232"/>
  </w:num>
  <w:num w:numId="164">
    <w:abstractNumId w:val="373"/>
  </w:num>
  <w:num w:numId="165">
    <w:abstractNumId w:val="341"/>
  </w:num>
  <w:num w:numId="166">
    <w:abstractNumId w:val="9"/>
  </w:num>
  <w:num w:numId="167">
    <w:abstractNumId w:val="167"/>
  </w:num>
  <w:num w:numId="168">
    <w:abstractNumId w:val="359"/>
  </w:num>
  <w:num w:numId="169">
    <w:abstractNumId w:val="284"/>
  </w:num>
  <w:num w:numId="170">
    <w:abstractNumId w:val="135"/>
  </w:num>
  <w:num w:numId="171">
    <w:abstractNumId w:val="178"/>
  </w:num>
  <w:num w:numId="172">
    <w:abstractNumId w:val="307"/>
  </w:num>
  <w:num w:numId="173">
    <w:abstractNumId w:val="113"/>
  </w:num>
  <w:num w:numId="174">
    <w:abstractNumId w:val="71"/>
  </w:num>
  <w:num w:numId="175">
    <w:abstractNumId w:val="122"/>
  </w:num>
  <w:num w:numId="176">
    <w:abstractNumId w:val="0"/>
  </w:num>
  <w:num w:numId="177">
    <w:abstractNumId w:val="192"/>
  </w:num>
  <w:num w:numId="178">
    <w:abstractNumId w:val="283"/>
  </w:num>
  <w:num w:numId="179">
    <w:abstractNumId w:val="316"/>
  </w:num>
  <w:num w:numId="180">
    <w:abstractNumId w:val="67"/>
  </w:num>
  <w:num w:numId="181">
    <w:abstractNumId w:val="405"/>
  </w:num>
  <w:num w:numId="182">
    <w:abstractNumId w:val="416"/>
  </w:num>
  <w:num w:numId="183">
    <w:abstractNumId w:val="414"/>
  </w:num>
  <w:num w:numId="184">
    <w:abstractNumId w:val="378"/>
  </w:num>
  <w:num w:numId="185">
    <w:abstractNumId w:val="57"/>
  </w:num>
  <w:num w:numId="186">
    <w:abstractNumId w:val="369"/>
  </w:num>
  <w:num w:numId="187">
    <w:abstractNumId w:val="305"/>
  </w:num>
  <w:num w:numId="188">
    <w:abstractNumId w:val="412"/>
  </w:num>
  <w:num w:numId="189">
    <w:abstractNumId w:val="144"/>
  </w:num>
  <w:num w:numId="190">
    <w:abstractNumId w:val="219"/>
  </w:num>
  <w:num w:numId="191">
    <w:abstractNumId w:val="230"/>
  </w:num>
  <w:num w:numId="192">
    <w:abstractNumId w:val="387"/>
  </w:num>
  <w:num w:numId="193">
    <w:abstractNumId w:val="352"/>
  </w:num>
  <w:num w:numId="194">
    <w:abstractNumId w:val="177"/>
  </w:num>
  <w:num w:numId="195">
    <w:abstractNumId w:val="382"/>
  </w:num>
  <w:num w:numId="196">
    <w:abstractNumId w:val="393"/>
  </w:num>
  <w:num w:numId="197">
    <w:abstractNumId w:val="56"/>
  </w:num>
  <w:num w:numId="198">
    <w:abstractNumId w:val="155"/>
  </w:num>
  <w:num w:numId="199">
    <w:abstractNumId w:val="205"/>
  </w:num>
  <w:num w:numId="200">
    <w:abstractNumId w:val="110"/>
  </w:num>
  <w:num w:numId="201">
    <w:abstractNumId w:val="275"/>
  </w:num>
  <w:num w:numId="202">
    <w:abstractNumId w:val="315"/>
  </w:num>
  <w:num w:numId="203">
    <w:abstractNumId w:val="182"/>
  </w:num>
  <w:num w:numId="204">
    <w:abstractNumId w:val="202"/>
  </w:num>
  <w:num w:numId="205">
    <w:abstractNumId w:val="332"/>
  </w:num>
  <w:num w:numId="206">
    <w:abstractNumId w:val="12"/>
  </w:num>
  <w:num w:numId="207">
    <w:abstractNumId w:val="187"/>
  </w:num>
  <w:num w:numId="208">
    <w:abstractNumId w:val="89"/>
  </w:num>
  <w:num w:numId="209">
    <w:abstractNumId w:val="170"/>
  </w:num>
  <w:num w:numId="210">
    <w:abstractNumId w:val="231"/>
  </w:num>
  <w:num w:numId="211">
    <w:abstractNumId w:val="115"/>
  </w:num>
  <w:num w:numId="212">
    <w:abstractNumId w:val="27"/>
  </w:num>
  <w:num w:numId="213">
    <w:abstractNumId w:val="5"/>
  </w:num>
  <w:num w:numId="214">
    <w:abstractNumId w:val="63"/>
  </w:num>
  <w:num w:numId="215">
    <w:abstractNumId w:val="44"/>
  </w:num>
  <w:num w:numId="216">
    <w:abstractNumId w:val="353"/>
  </w:num>
  <w:num w:numId="217">
    <w:abstractNumId w:val="157"/>
  </w:num>
  <w:num w:numId="218">
    <w:abstractNumId w:val="264"/>
  </w:num>
  <w:num w:numId="219">
    <w:abstractNumId w:val="255"/>
  </w:num>
  <w:num w:numId="220">
    <w:abstractNumId w:val="344"/>
  </w:num>
  <w:num w:numId="221">
    <w:abstractNumId w:val="361"/>
  </w:num>
  <w:num w:numId="222">
    <w:abstractNumId w:val="430"/>
  </w:num>
  <w:num w:numId="223">
    <w:abstractNumId w:val="171"/>
  </w:num>
  <w:num w:numId="224">
    <w:abstractNumId w:val="394"/>
  </w:num>
  <w:num w:numId="225">
    <w:abstractNumId w:val="175"/>
  </w:num>
  <w:num w:numId="226">
    <w:abstractNumId w:val="266"/>
  </w:num>
  <w:num w:numId="227">
    <w:abstractNumId w:val="406"/>
  </w:num>
  <w:num w:numId="228">
    <w:abstractNumId w:val="239"/>
  </w:num>
  <w:num w:numId="229">
    <w:abstractNumId w:val="121"/>
  </w:num>
  <w:num w:numId="230">
    <w:abstractNumId w:val="395"/>
  </w:num>
  <w:num w:numId="231">
    <w:abstractNumId w:val="265"/>
  </w:num>
  <w:num w:numId="232">
    <w:abstractNumId w:val="76"/>
  </w:num>
  <w:num w:numId="233">
    <w:abstractNumId w:val="297"/>
  </w:num>
  <w:num w:numId="234">
    <w:abstractNumId w:val="174"/>
  </w:num>
  <w:num w:numId="235">
    <w:abstractNumId w:val="346"/>
  </w:num>
  <w:num w:numId="236">
    <w:abstractNumId w:val="404"/>
  </w:num>
  <w:num w:numId="237">
    <w:abstractNumId w:val="84"/>
  </w:num>
  <w:num w:numId="238">
    <w:abstractNumId w:val="343"/>
  </w:num>
  <w:num w:numId="239">
    <w:abstractNumId w:val="342"/>
  </w:num>
  <w:num w:numId="240">
    <w:abstractNumId w:val="356"/>
  </w:num>
  <w:num w:numId="241">
    <w:abstractNumId w:val="368"/>
  </w:num>
  <w:num w:numId="242">
    <w:abstractNumId w:val="161"/>
  </w:num>
  <w:num w:numId="243">
    <w:abstractNumId w:val="62"/>
  </w:num>
  <w:num w:numId="244">
    <w:abstractNumId w:val="104"/>
  </w:num>
  <w:num w:numId="245">
    <w:abstractNumId w:val="164"/>
  </w:num>
  <w:num w:numId="246">
    <w:abstractNumId w:val="323"/>
  </w:num>
  <w:num w:numId="247">
    <w:abstractNumId w:val="204"/>
  </w:num>
  <w:num w:numId="248">
    <w:abstractNumId w:val="425"/>
  </w:num>
  <w:num w:numId="249">
    <w:abstractNumId w:val="37"/>
  </w:num>
  <w:num w:numId="250">
    <w:abstractNumId w:val="193"/>
  </w:num>
  <w:num w:numId="251">
    <w:abstractNumId w:val="154"/>
  </w:num>
  <w:num w:numId="252">
    <w:abstractNumId w:val="101"/>
  </w:num>
  <w:num w:numId="253">
    <w:abstractNumId w:val="345"/>
  </w:num>
  <w:num w:numId="254">
    <w:abstractNumId w:val="11"/>
  </w:num>
  <w:num w:numId="255">
    <w:abstractNumId w:val="234"/>
  </w:num>
  <w:num w:numId="256">
    <w:abstractNumId w:val="423"/>
  </w:num>
  <w:num w:numId="257">
    <w:abstractNumId w:val="109"/>
  </w:num>
  <w:num w:numId="258">
    <w:abstractNumId w:val="158"/>
  </w:num>
  <w:num w:numId="259">
    <w:abstractNumId w:val="21"/>
  </w:num>
  <w:num w:numId="260">
    <w:abstractNumId w:val="49"/>
  </w:num>
  <w:num w:numId="261">
    <w:abstractNumId w:val="313"/>
  </w:num>
  <w:num w:numId="262">
    <w:abstractNumId w:val="103"/>
  </w:num>
  <w:num w:numId="263">
    <w:abstractNumId w:val="371"/>
  </w:num>
  <w:num w:numId="264">
    <w:abstractNumId w:val="80"/>
  </w:num>
  <w:num w:numId="265">
    <w:abstractNumId w:val="260"/>
  </w:num>
  <w:num w:numId="266">
    <w:abstractNumId w:val="426"/>
  </w:num>
  <w:num w:numId="267">
    <w:abstractNumId w:val="407"/>
  </w:num>
  <w:num w:numId="268">
    <w:abstractNumId w:val="317"/>
  </w:num>
  <w:num w:numId="269">
    <w:abstractNumId w:val="409"/>
  </w:num>
  <w:num w:numId="270">
    <w:abstractNumId w:val="102"/>
  </w:num>
  <w:num w:numId="271">
    <w:abstractNumId w:val="381"/>
  </w:num>
  <w:num w:numId="272">
    <w:abstractNumId w:val="134"/>
  </w:num>
  <w:num w:numId="273">
    <w:abstractNumId w:val="128"/>
  </w:num>
  <w:num w:numId="274">
    <w:abstractNumId w:val="6"/>
  </w:num>
  <w:num w:numId="275">
    <w:abstractNumId w:val="333"/>
  </w:num>
  <w:num w:numId="276">
    <w:abstractNumId w:val="87"/>
  </w:num>
  <w:num w:numId="277">
    <w:abstractNumId w:val="298"/>
  </w:num>
  <w:num w:numId="278">
    <w:abstractNumId w:val="309"/>
  </w:num>
  <w:num w:numId="279">
    <w:abstractNumId w:val="238"/>
  </w:num>
  <w:num w:numId="280">
    <w:abstractNumId w:val="391"/>
  </w:num>
  <w:num w:numId="281">
    <w:abstractNumId w:val="173"/>
  </w:num>
  <w:num w:numId="282">
    <w:abstractNumId w:val="314"/>
  </w:num>
  <w:num w:numId="283">
    <w:abstractNumId w:val="320"/>
  </w:num>
  <w:num w:numId="284">
    <w:abstractNumId w:val="31"/>
  </w:num>
  <w:num w:numId="285">
    <w:abstractNumId w:val="295"/>
  </w:num>
  <w:num w:numId="286">
    <w:abstractNumId w:val="30"/>
  </w:num>
  <w:num w:numId="287">
    <w:abstractNumId w:val="408"/>
  </w:num>
  <w:num w:numId="288">
    <w:abstractNumId w:val="325"/>
  </w:num>
  <w:num w:numId="289">
    <w:abstractNumId w:val="362"/>
  </w:num>
  <w:num w:numId="290">
    <w:abstractNumId w:val="213"/>
  </w:num>
  <w:num w:numId="291">
    <w:abstractNumId w:val="137"/>
  </w:num>
  <w:num w:numId="292">
    <w:abstractNumId w:val="64"/>
  </w:num>
  <w:num w:numId="293">
    <w:abstractNumId w:val="410"/>
  </w:num>
  <w:num w:numId="294">
    <w:abstractNumId w:val="363"/>
  </w:num>
  <w:num w:numId="295">
    <w:abstractNumId w:val="189"/>
  </w:num>
  <w:num w:numId="296">
    <w:abstractNumId w:val="429"/>
  </w:num>
  <w:num w:numId="297">
    <w:abstractNumId w:val="153"/>
  </w:num>
  <w:num w:numId="298">
    <w:abstractNumId w:val="40"/>
  </w:num>
  <w:num w:numId="299">
    <w:abstractNumId w:val="328"/>
  </w:num>
  <w:num w:numId="300">
    <w:abstractNumId w:val="180"/>
  </w:num>
  <w:num w:numId="301">
    <w:abstractNumId w:val="88"/>
  </w:num>
  <w:num w:numId="302">
    <w:abstractNumId w:val="46"/>
  </w:num>
  <w:num w:numId="303">
    <w:abstractNumId w:val="286"/>
  </w:num>
  <w:num w:numId="304">
    <w:abstractNumId w:val="324"/>
  </w:num>
  <w:num w:numId="305">
    <w:abstractNumId w:val="358"/>
  </w:num>
  <w:num w:numId="306">
    <w:abstractNumId w:val="77"/>
  </w:num>
  <w:num w:numId="307">
    <w:abstractNumId w:val="151"/>
  </w:num>
  <w:num w:numId="308">
    <w:abstractNumId w:val="287"/>
  </w:num>
  <w:num w:numId="309">
    <w:abstractNumId w:val="45"/>
  </w:num>
  <w:num w:numId="310">
    <w:abstractNumId w:val="93"/>
  </w:num>
  <w:num w:numId="311">
    <w:abstractNumId w:val="241"/>
  </w:num>
  <w:num w:numId="312">
    <w:abstractNumId w:val="390"/>
  </w:num>
  <w:num w:numId="313">
    <w:abstractNumId w:val="92"/>
  </w:num>
  <w:num w:numId="314">
    <w:abstractNumId w:val="34"/>
  </w:num>
  <w:num w:numId="315">
    <w:abstractNumId w:val="116"/>
  </w:num>
  <w:num w:numId="316">
    <w:abstractNumId w:val="250"/>
  </w:num>
  <w:num w:numId="317">
    <w:abstractNumId w:val="306"/>
  </w:num>
  <w:num w:numId="318">
    <w:abstractNumId w:val="100"/>
  </w:num>
  <w:num w:numId="319">
    <w:abstractNumId w:val="201"/>
  </w:num>
  <w:num w:numId="320">
    <w:abstractNumId w:val="268"/>
  </w:num>
  <w:num w:numId="321">
    <w:abstractNumId w:val="83"/>
  </w:num>
  <w:num w:numId="322">
    <w:abstractNumId w:val="225"/>
  </w:num>
  <w:num w:numId="323">
    <w:abstractNumId w:val="61"/>
  </w:num>
  <w:num w:numId="324">
    <w:abstractNumId w:val="130"/>
  </w:num>
  <w:num w:numId="325">
    <w:abstractNumId w:val="99"/>
  </w:num>
  <w:num w:numId="326">
    <w:abstractNumId w:val="350"/>
  </w:num>
  <w:num w:numId="327">
    <w:abstractNumId w:val="262"/>
  </w:num>
  <w:num w:numId="328">
    <w:abstractNumId w:val="340"/>
  </w:num>
  <w:num w:numId="329">
    <w:abstractNumId w:val="223"/>
  </w:num>
  <w:num w:numId="330">
    <w:abstractNumId w:val="41"/>
  </w:num>
  <w:num w:numId="331">
    <w:abstractNumId w:val="288"/>
  </w:num>
  <w:num w:numId="332">
    <w:abstractNumId w:val="52"/>
  </w:num>
  <w:num w:numId="333">
    <w:abstractNumId w:val="47"/>
  </w:num>
  <w:num w:numId="334">
    <w:abstractNumId w:val="208"/>
  </w:num>
  <w:num w:numId="335">
    <w:abstractNumId w:val="253"/>
  </w:num>
  <w:num w:numId="336">
    <w:abstractNumId w:val="413"/>
  </w:num>
  <w:num w:numId="337">
    <w:abstractNumId w:val="23"/>
  </w:num>
  <w:num w:numId="338">
    <w:abstractNumId w:val="214"/>
  </w:num>
  <w:num w:numId="339">
    <w:abstractNumId w:val="33"/>
  </w:num>
  <w:num w:numId="340">
    <w:abstractNumId w:val="273"/>
  </w:num>
  <w:num w:numId="341">
    <w:abstractNumId w:val="106"/>
  </w:num>
  <w:num w:numId="342">
    <w:abstractNumId w:val="29"/>
  </w:num>
  <w:num w:numId="343">
    <w:abstractNumId w:val="198"/>
  </w:num>
  <w:num w:numId="344">
    <w:abstractNumId w:val="2"/>
  </w:num>
  <w:num w:numId="345">
    <w:abstractNumId w:val="73"/>
  </w:num>
  <w:num w:numId="346">
    <w:abstractNumId w:val="304"/>
  </w:num>
  <w:num w:numId="347">
    <w:abstractNumId w:val="43"/>
  </w:num>
  <w:num w:numId="348">
    <w:abstractNumId w:val="95"/>
  </w:num>
  <w:num w:numId="349">
    <w:abstractNumId w:val="26"/>
  </w:num>
  <w:num w:numId="350">
    <w:abstractNumId w:val="220"/>
  </w:num>
  <w:num w:numId="351">
    <w:abstractNumId w:val="70"/>
  </w:num>
  <w:num w:numId="352">
    <w:abstractNumId w:val="172"/>
  </w:num>
  <w:num w:numId="353">
    <w:abstractNumId w:val="215"/>
  </w:num>
  <w:num w:numId="354">
    <w:abstractNumId w:val="293"/>
  </w:num>
  <w:num w:numId="355">
    <w:abstractNumId w:val="25"/>
  </w:num>
  <w:num w:numId="356">
    <w:abstractNumId w:val="20"/>
  </w:num>
  <w:num w:numId="357">
    <w:abstractNumId w:val="349"/>
  </w:num>
  <w:num w:numId="358">
    <w:abstractNumId w:val="211"/>
  </w:num>
  <w:num w:numId="359">
    <w:abstractNumId w:val="36"/>
  </w:num>
  <w:num w:numId="360">
    <w:abstractNumId w:val="16"/>
  </w:num>
  <w:num w:numId="361">
    <w:abstractNumId w:val="339"/>
  </w:num>
  <w:num w:numId="362">
    <w:abstractNumId w:val="78"/>
  </w:num>
  <w:num w:numId="363">
    <w:abstractNumId w:val="132"/>
  </w:num>
  <w:num w:numId="364">
    <w:abstractNumId w:val="292"/>
  </w:num>
  <w:num w:numId="365">
    <w:abstractNumId w:val="199"/>
  </w:num>
  <w:num w:numId="366">
    <w:abstractNumId w:val="3"/>
  </w:num>
  <w:num w:numId="367">
    <w:abstractNumId w:val="200"/>
  </w:num>
  <w:num w:numId="368">
    <w:abstractNumId w:val="139"/>
  </w:num>
  <w:num w:numId="369">
    <w:abstractNumId w:val="66"/>
  </w:num>
  <w:num w:numId="370">
    <w:abstractNumId w:val="147"/>
  </w:num>
  <w:num w:numId="371">
    <w:abstractNumId w:val="357"/>
  </w:num>
  <w:num w:numId="372">
    <w:abstractNumId w:val="140"/>
  </w:num>
  <w:num w:numId="373">
    <w:abstractNumId w:val="138"/>
  </w:num>
  <w:num w:numId="374">
    <w:abstractNumId w:val="24"/>
  </w:num>
  <w:num w:numId="375">
    <w:abstractNumId w:val="233"/>
  </w:num>
  <w:num w:numId="376">
    <w:abstractNumId w:val="299"/>
  </w:num>
  <w:num w:numId="377">
    <w:abstractNumId w:val="296"/>
  </w:num>
  <w:num w:numId="378">
    <w:abstractNumId w:val="127"/>
  </w:num>
  <w:num w:numId="379">
    <w:abstractNumId w:val="420"/>
  </w:num>
  <w:num w:numId="380">
    <w:abstractNumId w:val="159"/>
  </w:num>
  <w:num w:numId="381">
    <w:abstractNumId w:val="176"/>
  </w:num>
  <w:num w:numId="382">
    <w:abstractNumId w:val="242"/>
  </w:num>
  <w:num w:numId="383">
    <w:abstractNumId w:val="374"/>
  </w:num>
  <w:num w:numId="384">
    <w:abstractNumId w:val="437"/>
  </w:num>
  <w:num w:numId="385">
    <w:abstractNumId w:val="13"/>
  </w:num>
  <w:num w:numId="386">
    <w:abstractNumId w:val="195"/>
  </w:num>
  <w:num w:numId="387">
    <w:abstractNumId w:val="321"/>
  </w:num>
  <w:num w:numId="388">
    <w:abstractNumId w:val="96"/>
  </w:num>
  <w:num w:numId="389">
    <w:abstractNumId w:val="18"/>
  </w:num>
  <w:num w:numId="390">
    <w:abstractNumId w:val="186"/>
  </w:num>
  <w:num w:numId="391">
    <w:abstractNumId w:val="336"/>
  </w:num>
  <w:num w:numId="392">
    <w:abstractNumId w:val="389"/>
  </w:num>
  <w:num w:numId="393">
    <w:abstractNumId w:val="248"/>
  </w:num>
  <w:num w:numId="394">
    <w:abstractNumId w:val="256"/>
  </w:num>
  <w:num w:numId="395">
    <w:abstractNumId w:val="58"/>
  </w:num>
  <w:num w:numId="396">
    <w:abstractNumId w:val="28"/>
  </w:num>
  <w:num w:numId="397">
    <w:abstractNumId w:val="222"/>
  </w:num>
  <w:num w:numId="398">
    <w:abstractNumId w:val="35"/>
  </w:num>
  <w:num w:numId="399">
    <w:abstractNumId w:val="435"/>
  </w:num>
  <w:num w:numId="400">
    <w:abstractNumId w:val="229"/>
  </w:num>
  <w:num w:numId="401">
    <w:abstractNumId w:val="254"/>
  </w:num>
  <w:num w:numId="402">
    <w:abstractNumId w:val="310"/>
  </w:num>
  <w:num w:numId="403">
    <w:abstractNumId w:val="302"/>
  </w:num>
  <w:num w:numId="404">
    <w:abstractNumId w:val="10"/>
  </w:num>
  <w:num w:numId="40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257"/>
  </w:num>
  <w:num w:numId="407">
    <w:abstractNumId w:val="240"/>
  </w:num>
  <w:num w:numId="408">
    <w:abstractNumId w:val="218"/>
  </w:num>
  <w:num w:numId="409">
    <w:abstractNumId w:val="279"/>
  </w:num>
  <w:num w:numId="410">
    <w:abstractNumId w:val="319"/>
  </w:num>
  <w:num w:numId="411">
    <w:abstractNumId w:val="244"/>
  </w:num>
  <w:num w:numId="412">
    <w:abstractNumId w:val="228"/>
  </w:num>
  <w:num w:numId="413">
    <w:abstractNumId w:val="334"/>
  </w:num>
  <w:num w:numId="414">
    <w:abstractNumId w:val="370"/>
  </w:num>
  <w:num w:numId="415">
    <w:abstractNumId w:val="142"/>
  </w:num>
  <w:num w:numId="416">
    <w:abstractNumId w:val="294"/>
  </w:num>
  <w:num w:numId="417">
    <w:abstractNumId w:val="166"/>
  </w:num>
  <w:num w:numId="418">
    <w:abstractNumId w:val="75"/>
  </w:num>
  <w:num w:numId="419">
    <w:abstractNumId w:val="272"/>
  </w:num>
  <w:num w:numId="420">
    <w:abstractNumId w:val="271"/>
  </w:num>
  <w:num w:numId="421">
    <w:abstractNumId w:val="267"/>
  </w:num>
  <w:num w:numId="422">
    <w:abstractNumId w:val="431"/>
  </w:num>
  <w:num w:numId="423">
    <w:abstractNumId w:val="55"/>
  </w:num>
  <w:num w:numId="424">
    <w:abstractNumId w:val="50"/>
  </w:num>
  <w:num w:numId="425">
    <w:abstractNumId w:val="337"/>
  </w:num>
  <w:num w:numId="426">
    <w:abstractNumId w:val="376"/>
  </w:num>
  <w:num w:numId="427">
    <w:abstractNumId w:val="69"/>
  </w:num>
  <w:num w:numId="428">
    <w:abstractNumId w:val="383"/>
  </w:num>
  <w:num w:numId="429">
    <w:abstractNumId w:val="118"/>
  </w:num>
  <w:num w:numId="430">
    <w:abstractNumId w:val="289"/>
  </w:num>
  <w:num w:numId="431">
    <w:abstractNumId w:val="282"/>
  </w:num>
  <w:num w:numId="432">
    <w:abstractNumId w:val="120"/>
  </w:num>
  <w:num w:numId="433">
    <w:abstractNumId w:val="285"/>
  </w:num>
  <w:num w:numId="434">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126"/>
  </w:num>
  <w:num w:numId="437">
    <w:abstractNumId w:val="259"/>
  </w:num>
  <w:num w:numId="438">
    <w:abstractNumId w:val="424"/>
  </w:num>
  <w:num w:numId="439">
    <w:abstractNumId w:val="433"/>
  </w:num>
  <w:num w:numId="440">
    <w:abstractNumId w:val="397"/>
  </w:num>
  <w:num w:numId="441">
    <w:abstractNumId w:val="117"/>
  </w:num>
  <w:numIdMacAtCleanup w:val="4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214"/>
    <w:rsid w:val="00000C2A"/>
    <w:rsid w:val="000011F0"/>
    <w:rsid w:val="00001DF6"/>
    <w:rsid w:val="00002376"/>
    <w:rsid w:val="00005F5C"/>
    <w:rsid w:val="00006E60"/>
    <w:rsid w:val="00007A1F"/>
    <w:rsid w:val="00007DD3"/>
    <w:rsid w:val="00007F82"/>
    <w:rsid w:val="000112C9"/>
    <w:rsid w:val="00011555"/>
    <w:rsid w:val="000116BE"/>
    <w:rsid w:val="0001435A"/>
    <w:rsid w:val="000143EB"/>
    <w:rsid w:val="00014B04"/>
    <w:rsid w:val="00014BEC"/>
    <w:rsid w:val="00016F5A"/>
    <w:rsid w:val="0001787E"/>
    <w:rsid w:val="00017AAE"/>
    <w:rsid w:val="00021248"/>
    <w:rsid w:val="000212C3"/>
    <w:rsid w:val="00024A9E"/>
    <w:rsid w:val="000262EF"/>
    <w:rsid w:val="00026D14"/>
    <w:rsid w:val="00026DE4"/>
    <w:rsid w:val="00027041"/>
    <w:rsid w:val="00027BB7"/>
    <w:rsid w:val="00030E73"/>
    <w:rsid w:val="000319F5"/>
    <w:rsid w:val="00031BF9"/>
    <w:rsid w:val="000332B2"/>
    <w:rsid w:val="00033BE7"/>
    <w:rsid w:val="00034227"/>
    <w:rsid w:val="00034B53"/>
    <w:rsid w:val="00035842"/>
    <w:rsid w:val="00035E70"/>
    <w:rsid w:val="00036744"/>
    <w:rsid w:val="00037CE5"/>
    <w:rsid w:val="00044952"/>
    <w:rsid w:val="00044ACB"/>
    <w:rsid w:val="00045825"/>
    <w:rsid w:val="00045929"/>
    <w:rsid w:val="000460A1"/>
    <w:rsid w:val="000462CF"/>
    <w:rsid w:val="00046D3D"/>
    <w:rsid w:val="0004778D"/>
    <w:rsid w:val="00047CCC"/>
    <w:rsid w:val="00051F7C"/>
    <w:rsid w:val="0005256E"/>
    <w:rsid w:val="000546AE"/>
    <w:rsid w:val="00056FCD"/>
    <w:rsid w:val="000575B2"/>
    <w:rsid w:val="0005782E"/>
    <w:rsid w:val="0006146C"/>
    <w:rsid w:val="00062DF3"/>
    <w:rsid w:val="00063145"/>
    <w:rsid w:val="00063205"/>
    <w:rsid w:val="000646E0"/>
    <w:rsid w:val="000654E1"/>
    <w:rsid w:val="00065F76"/>
    <w:rsid w:val="00065FDF"/>
    <w:rsid w:val="000662B2"/>
    <w:rsid w:val="000662E4"/>
    <w:rsid w:val="000669F4"/>
    <w:rsid w:val="00067FBD"/>
    <w:rsid w:val="0007144B"/>
    <w:rsid w:val="00071DA4"/>
    <w:rsid w:val="00071FC8"/>
    <w:rsid w:val="000724E9"/>
    <w:rsid w:val="000725B4"/>
    <w:rsid w:val="00072756"/>
    <w:rsid w:val="00072B5C"/>
    <w:rsid w:val="0007444A"/>
    <w:rsid w:val="0007559F"/>
    <w:rsid w:val="00076148"/>
    <w:rsid w:val="0007627C"/>
    <w:rsid w:val="000766A6"/>
    <w:rsid w:val="0007797B"/>
    <w:rsid w:val="00077DA2"/>
    <w:rsid w:val="000806C4"/>
    <w:rsid w:val="00081557"/>
    <w:rsid w:val="000818EF"/>
    <w:rsid w:val="00081CE8"/>
    <w:rsid w:val="00083856"/>
    <w:rsid w:val="00083F2E"/>
    <w:rsid w:val="00084788"/>
    <w:rsid w:val="000856C8"/>
    <w:rsid w:val="00085C21"/>
    <w:rsid w:val="00087253"/>
    <w:rsid w:val="00087CC8"/>
    <w:rsid w:val="00090416"/>
    <w:rsid w:val="00090B2E"/>
    <w:rsid w:val="00090C86"/>
    <w:rsid w:val="000916F5"/>
    <w:rsid w:val="00092D14"/>
    <w:rsid w:val="00093865"/>
    <w:rsid w:val="00093AC8"/>
    <w:rsid w:val="000946E8"/>
    <w:rsid w:val="00096615"/>
    <w:rsid w:val="00096DE0"/>
    <w:rsid w:val="00097CB6"/>
    <w:rsid w:val="000A0169"/>
    <w:rsid w:val="000A097D"/>
    <w:rsid w:val="000A101A"/>
    <w:rsid w:val="000A10DC"/>
    <w:rsid w:val="000A1C08"/>
    <w:rsid w:val="000A34D8"/>
    <w:rsid w:val="000A4465"/>
    <w:rsid w:val="000A54B2"/>
    <w:rsid w:val="000A62EE"/>
    <w:rsid w:val="000A65AF"/>
    <w:rsid w:val="000A66C9"/>
    <w:rsid w:val="000B0D46"/>
    <w:rsid w:val="000B1B4B"/>
    <w:rsid w:val="000B21E5"/>
    <w:rsid w:val="000B2315"/>
    <w:rsid w:val="000B233A"/>
    <w:rsid w:val="000B3F04"/>
    <w:rsid w:val="000B62E1"/>
    <w:rsid w:val="000C012D"/>
    <w:rsid w:val="000C16FF"/>
    <w:rsid w:val="000C1771"/>
    <w:rsid w:val="000C189C"/>
    <w:rsid w:val="000C2FAE"/>
    <w:rsid w:val="000C4C0B"/>
    <w:rsid w:val="000C6136"/>
    <w:rsid w:val="000C62A6"/>
    <w:rsid w:val="000C6F0A"/>
    <w:rsid w:val="000C735B"/>
    <w:rsid w:val="000D306C"/>
    <w:rsid w:val="000D424B"/>
    <w:rsid w:val="000D4342"/>
    <w:rsid w:val="000D6764"/>
    <w:rsid w:val="000D7AA1"/>
    <w:rsid w:val="000E0318"/>
    <w:rsid w:val="000E1767"/>
    <w:rsid w:val="000E2166"/>
    <w:rsid w:val="000E3119"/>
    <w:rsid w:val="000E33CB"/>
    <w:rsid w:val="000E3E41"/>
    <w:rsid w:val="000E4DA7"/>
    <w:rsid w:val="000E56E6"/>
    <w:rsid w:val="000E743F"/>
    <w:rsid w:val="000F0099"/>
    <w:rsid w:val="000F1036"/>
    <w:rsid w:val="000F322D"/>
    <w:rsid w:val="000F3773"/>
    <w:rsid w:val="000F3990"/>
    <w:rsid w:val="000F47AC"/>
    <w:rsid w:val="000F4FC3"/>
    <w:rsid w:val="000F524B"/>
    <w:rsid w:val="000F547F"/>
    <w:rsid w:val="000F5C3C"/>
    <w:rsid w:val="00100E8A"/>
    <w:rsid w:val="00101059"/>
    <w:rsid w:val="00102129"/>
    <w:rsid w:val="00102983"/>
    <w:rsid w:val="00104B19"/>
    <w:rsid w:val="00105753"/>
    <w:rsid w:val="00105C7C"/>
    <w:rsid w:val="00106AB0"/>
    <w:rsid w:val="001102E5"/>
    <w:rsid w:val="001109F6"/>
    <w:rsid w:val="00111780"/>
    <w:rsid w:val="0011251B"/>
    <w:rsid w:val="0011284F"/>
    <w:rsid w:val="00112B8D"/>
    <w:rsid w:val="00112FA8"/>
    <w:rsid w:val="00113760"/>
    <w:rsid w:val="00113887"/>
    <w:rsid w:val="00113F98"/>
    <w:rsid w:val="00114088"/>
    <w:rsid w:val="001141BC"/>
    <w:rsid w:val="00115D88"/>
    <w:rsid w:val="00117DAE"/>
    <w:rsid w:val="0012069E"/>
    <w:rsid w:val="001209B8"/>
    <w:rsid w:val="00120CCA"/>
    <w:rsid w:val="001214A9"/>
    <w:rsid w:val="00121C20"/>
    <w:rsid w:val="0012204D"/>
    <w:rsid w:val="001222FC"/>
    <w:rsid w:val="00122457"/>
    <w:rsid w:val="001236B5"/>
    <w:rsid w:val="00123A84"/>
    <w:rsid w:val="00124A8F"/>
    <w:rsid w:val="00124AE9"/>
    <w:rsid w:val="001263D2"/>
    <w:rsid w:val="001267C5"/>
    <w:rsid w:val="00127E1C"/>
    <w:rsid w:val="00130629"/>
    <w:rsid w:val="00131C83"/>
    <w:rsid w:val="00133524"/>
    <w:rsid w:val="001338EC"/>
    <w:rsid w:val="00134E54"/>
    <w:rsid w:val="00135E94"/>
    <w:rsid w:val="00136008"/>
    <w:rsid w:val="00136EA4"/>
    <w:rsid w:val="00136ED7"/>
    <w:rsid w:val="001374E2"/>
    <w:rsid w:val="00137587"/>
    <w:rsid w:val="0013770B"/>
    <w:rsid w:val="00137FC2"/>
    <w:rsid w:val="001420AB"/>
    <w:rsid w:val="00142107"/>
    <w:rsid w:val="00142362"/>
    <w:rsid w:val="001425B5"/>
    <w:rsid w:val="00142A29"/>
    <w:rsid w:val="00143405"/>
    <w:rsid w:val="00151A30"/>
    <w:rsid w:val="001520FF"/>
    <w:rsid w:val="00153E2A"/>
    <w:rsid w:val="00155866"/>
    <w:rsid w:val="001559D8"/>
    <w:rsid w:val="00156DA6"/>
    <w:rsid w:val="00157845"/>
    <w:rsid w:val="001602F1"/>
    <w:rsid w:val="001602FB"/>
    <w:rsid w:val="00160512"/>
    <w:rsid w:val="00160E2D"/>
    <w:rsid w:val="0016117D"/>
    <w:rsid w:val="0016184C"/>
    <w:rsid w:val="00163963"/>
    <w:rsid w:val="001639E6"/>
    <w:rsid w:val="00163B5A"/>
    <w:rsid w:val="00163E44"/>
    <w:rsid w:val="001641AD"/>
    <w:rsid w:val="00164419"/>
    <w:rsid w:val="001647B6"/>
    <w:rsid w:val="001648D5"/>
    <w:rsid w:val="00165038"/>
    <w:rsid w:val="0016539F"/>
    <w:rsid w:val="00166D50"/>
    <w:rsid w:val="00166D8A"/>
    <w:rsid w:val="001700D0"/>
    <w:rsid w:val="00170536"/>
    <w:rsid w:val="00170C17"/>
    <w:rsid w:val="00170DC7"/>
    <w:rsid w:val="00171B74"/>
    <w:rsid w:val="00171DA6"/>
    <w:rsid w:val="00172622"/>
    <w:rsid w:val="001729F0"/>
    <w:rsid w:val="00172CEE"/>
    <w:rsid w:val="0017317C"/>
    <w:rsid w:val="001742AA"/>
    <w:rsid w:val="00174F5C"/>
    <w:rsid w:val="00176D0A"/>
    <w:rsid w:val="001778CB"/>
    <w:rsid w:val="0018393A"/>
    <w:rsid w:val="00183E6F"/>
    <w:rsid w:val="00184033"/>
    <w:rsid w:val="001855B0"/>
    <w:rsid w:val="00190256"/>
    <w:rsid w:val="00192F43"/>
    <w:rsid w:val="00194546"/>
    <w:rsid w:val="001950D5"/>
    <w:rsid w:val="00195DC3"/>
    <w:rsid w:val="001A001F"/>
    <w:rsid w:val="001A1178"/>
    <w:rsid w:val="001A180F"/>
    <w:rsid w:val="001A22A7"/>
    <w:rsid w:val="001A27A0"/>
    <w:rsid w:val="001A5E91"/>
    <w:rsid w:val="001A5F93"/>
    <w:rsid w:val="001A6415"/>
    <w:rsid w:val="001A67DA"/>
    <w:rsid w:val="001A6D25"/>
    <w:rsid w:val="001A7B47"/>
    <w:rsid w:val="001B01C2"/>
    <w:rsid w:val="001B04C6"/>
    <w:rsid w:val="001B0BEF"/>
    <w:rsid w:val="001B1615"/>
    <w:rsid w:val="001B1C0A"/>
    <w:rsid w:val="001B30A7"/>
    <w:rsid w:val="001B47BF"/>
    <w:rsid w:val="001B48B4"/>
    <w:rsid w:val="001B52B3"/>
    <w:rsid w:val="001B559F"/>
    <w:rsid w:val="001B5B76"/>
    <w:rsid w:val="001B6020"/>
    <w:rsid w:val="001B6575"/>
    <w:rsid w:val="001B7239"/>
    <w:rsid w:val="001B766D"/>
    <w:rsid w:val="001B7ECE"/>
    <w:rsid w:val="001C0A4F"/>
    <w:rsid w:val="001C1568"/>
    <w:rsid w:val="001C182A"/>
    <w:rsid w:val="001C21C8"/>
    <w:rsid w:val="001C2F0A"/>
    <w:rsid w:val="001C39AE"/>
    <w:rsid w:val="001C3DE5"/>
    <w:rsid w:val="001C3F2B"/>
    <w:rsid w:val="001C46CB"/>
    <w:rsid w:val="001C4821"/>
    <w:rsid w:val="001C4861"/>
    <w:rsid w:val="001C5656"/>
    <w:rsid w:val="001C78EE"/>
    <w:rsid w:val="001D01A6"/>
    <w:rsid w:val="001D2C21"/>
    <w:rsid w:val="001D52B2"/>
    <w:rsid w:val="001D7447"/>
    <w:rsid w:val="001E0230"/>
    <w:rsid w:val="001E0BFD"/>
    <w:rsid w:val="001E108E"/>
    <w:rsid w:val="001E3319"/>
    <w:rsid w:val="001E3384"/>
    <w:rsid w:val="001E394F"/>
    <w:rsid w:val="001E3970"/>
    <w:rsid w:val="001E3D04"/>
    <w:rsid w:val="001E4826"/>
    <w:rsid w:val="001E4AC3"/>
    <w:rsid w:val="001E5693"/>
    <w:rsid w:val="001E5D99"/>
    <w:rsid w:val="001E69CE"/>
    <w:rsid w:val="001E7C05"/>
    <w:rsid w:val="001E7D68"/>
    <w:rsid w:val="001E7D98"/>
    <w:rsid w:val="001F01C1"/>
    <w:rsid w:val="001F1201"/>
    <w:rsid w:val="001F51D1"/>
    <w:rsid w:val="001F529C"/>
    <w:rsid w:val="001F5DFA"/>
    <w:rsid w:val="001F6729"/>
    <w:rsid w:val="00201F01"/>
    <w:rsid w:val="00202621"/>
    <w:rsid w:val="00202730"/>
    <w:rsid w:val="00202B66"/>
    <w:rsid w:val="0020404B"/>
    <w:rsid w:val="00205441"/>
    <w:rsid w:val="00205883"/>
    <w:rsid w:val="002058D2"/>
    <w:rsid w:val="0020598E"/>
    <w:rsid w:val="002061E7"/>
    <w:rsid w:val="0020658A"/>
    <w:rsid w:val="002067C7"/>
    <w:rsid w:val="002070CE"/>
    <w:rsid w:val="00207E05"/>
    <w:rsid w:val="00207F3E"/>
    <w:rsid w:val="0021257E"/>
    <w:rsid w:val="00213005"/>
    <w:rsid w:val="0021343F"/>
    <w:rsid w:val="00213AAE"/>
    <w:rsid w:val="002143FE"/>
    <w:rsid w:val="00214909"/>
    <w:rsid w:val="00214FA0"/>
    <w:rsid w:val="00215D35"/>
    <w:rsid w:val="00215D68"/>
    <w:rsid w:val="00216382"/>
    <w:rsid w:val="00217EAC"/>
    <w:rsid w:val="00217FED"/>
    <w:rsid w:val="0022064E"/>
    <w:rsid w:val="00220D6D"/>
    <w:rsid w:val="002210C1"/>
    <w:rsid w:val="00221105"/>
    <w:rsid w:val="00221C6A"/>
    <w:rsid w:val="00221DC0"/>
    <w:rsid w:val="002225B9"/>
    <w:rsid w:val="00222A35"/>
    <w:rsid w:val="00225294"/>
    <w:rsid w:val="00225B2D"/>
    <w:rsid w:val="0022648E"/>
    <w:rsid w:val="00230914"/>
    <w:rsid w:val="00230FAB"/>
    <w:rsid w:val="00231528"/>
    <w:rsid w:val="00231CDD"/>
    <w:rsid w:val="00232C93"/>
    <w:rsid w:val="00234BA9"/>
    <w:rsid w:val="002354FC"/>
    <w:rsid w:val="00235505"/>
    <w:rsid w:val="00236C88"/>
    <w:rsid w:val="00241578"/>
    <w:rsid w:val="002440F2"/>
    <w:rsid w:val="0024567E"/>
    <w:rsid w:val="002458BF"/>
    <w:rsid w:val="00245C7E"/>
    <w:rsid w:val="002470AF"/>
    <w:rsid w:val="002500A0"/>
    <w:rsid w:val="00250992"/>
    <w:rsid w:val="00251E20"/>
    <w:rsid w:val="002525B7"/>
    <w:rsid w:val="002540B8"/>
    <w:rsid w:val="00254714"/>
    <w:rsid w:val="00254A77"/>
    <w:rsid w:val="002554BE"/>
    <w:rsid w:val="0025597E"/>
    <w:rsid w:val="00255E2C"/>
    <w:rsid w:val="00256D1C"/>
    <w:rsid w:val="0025737D"/>
    <w:rsid w:val="002574E6"/>
    <w:rsid w:val="00257E6D"/>
    <w:rsid w:val="00260568"/>
    <w:rsid w:val="00260826"/>
    <w:rsid w:val="0026096E"/>
    <w:rsid w:val="0026275D"/>
    <w:rsid w:val="00262EAE"/>
    <w:rsid w:val="00263AED"/>
    <w:rsid w:val="00267906"/>
    <w:rsid w:val="00270425"/>
    <w:rsid w:val="00270566"/>
    <w:rsid w:val="00276A59"/>
    <w:rsid w:val="00277762"/>
    <w:rsid w:val="00280195"/>
    <w:rsid w:val="0028103A"/>
    <w:rsid w:val="00281C72"/>
    <w:rsid w:val="00284A7D"/>
    <w:rsid w:val="002851B3"/>
    <w:rsid w:val="00286EBF"/>
    <w:rsid w:val="00291C2F"/>
    <w:rsid w:val="00294483"/>
    <w:rsid w:val="002957EA"/>
    <w:rsid w:val="00295C9F"/>
    <w:rsid w:val="002A0210"/>
    <w:rsid w:val="002A04CF"/>
    <w:rsid w:val="002A1EF9"/>
    <w:rsid w:val="002A1F33"/>
    <w:rsid w:val="002A3301"/>
    <w:rsid w:val="002A516B"/>
    <w:rsid w:val="002A5711"/>
    <w:rsid w:val="002A5DF9"/>
    <w:rsid w:val="002B06DD"/>
    <w:rsid w:val="002B1F67"/>
    <w:rsid w:val="002B2584"/>
    <w:rsid w:val="002B36DC"/>
    <w:rsid w:val="002B3925"/>
    <w:rsid w:val="002B4B68"/>
    <w:rsid w:val="002B6431"/>
    <w:rsid w:val="002B74B1"/>
    <w:rsid w:val="002C1D04"/>
    <w:rsid w:val="002C2742"/>
    <w:rsid w:val="002C29FF"/>
    <w:rsid w:val="002C761B"/>
    <w:rsid w:val="002D004A"/>
    <w:rsid w:val="002D0DA1"/>
    <w:rsid w:val="002D20E2"/>
    <w:rsid w:val="002D2287"/>
    <w:rsid w:val="002D2C82"/>
    <w:rsid w:val="002D2E13"/>
    <w:rsid w:val="002D4CDD"/>
    <w:rsid w:val="002D5003"/>
    <w:rsid w:val="002D59BA"/>
    <w:rsid w:val="002D631D"/>
    <w:rsid w:val="002D730A"/>
    <w:rsid w:val="002D7E9E"/>
    <w:rsid w:val="002E15B8"/>
    <w:rsid w:val="002E2548"/>
    <w:rsid w:val="002E2FA6"/>
    <w:rsid w:val="002E3E3E"/>
    <w:rsid w:val="002E7C02"/>
    <w:rsid w:val="002F012D"/>
    <w:rsid w:val="002F1E4E"/>
    <w:rsid w:val="002F2753"/>
    <w:rsid w:val="002F2796"/>
    <w:rsid w:val="002F2C31"/>
    <w:rsid w:val="002F36F1"/>
    <w:rsid w:val="002F3D57"/>
    <w:rsid w:val="002F4448"/>
    <w:rsid w:val="002F599A"/>
    <w:rsid w:val="002F6CDE"/>
    <w:rsid w:val="002F7181"/>
    <w:rsid w:val="00300221"/>
    <w:rsid w:val="0030023D"/>
    <w:rsid w:val="00300F6C"/>
    <w:rsid w:val="0030108B"/>
    <w:rsid w:val="00302519"/>
    <w:rsid w:val="00302B15"/>
    <w:rsid w:val="00302BF4"/>
    <w:rsid w:val="00303F4F"/>
    <w:rsid w:val="003041E0"/>
    <w:rsid w:val="00304363"/>
    <w:rsid w:val="00304B06"/>
    <w:rsid w:val="0030517B"/>
    <w:rsid w:val="00306C42"/>
    <w:rsid w:val="003073EF"/>
    <w:rsid w:val="003104AD"/>
    <w:rsid w:val="00311A36"/>
    <w:rsid w:val="00312E31"/>
    <w:rsid w:val="00313D26"/>
    <w:rsid w:val="00314068"/>
    <w:rsid w:val="0031410E"/>
    <w:rsid w:val="00315A22"/>
    <w:rsid w:val="00316C1B"/>
    <w:rsid w:val="00317E85"/>
    <w:rsid w:val="00320CD4"/>
    <w:rsid w:val="003214F9"/>
    <w:rsid w:val="00321522"/>
    <w:rsid w:val="00323659"/>
    <w:rsid w:val="00324ACF"/>
    <w:rsid w:val="00325675"/>
    <w:rsid w:val="003263AD"/>
    <w:rsid w:val="003267E8"/>
    <w:rsid w:val="003277CE"/>
    <w:rsid w:val="0033015C"/>
    <w:rsid w:val="003315AA"/>
    <w:rsid w:val="00334BC5"/>
    <w:rsid w:val="0033593D"/>
    <w:rsid w:val="003364E7"/>
    <w:rsid w:val="0033668D"/>
    <w:rsid w:val="00336B94"/>
    <w:rsid w:val="00337D1C"/>
    <w:rsid w:val="00340130"/>
    <w:rsid w:val="003417EA"/>
    <w:rsid w:val="0034250F"/>
    <w:rsid w:val="00342678"/>
    <w:rsid w:val="003432F1"/>
    <w:rsid w:val="003450F9"/>
    <w:rsid w:val="003463CF"/>
    <w:rsid w:val="00346660"/>
    <w:rsid w:val="0034738B"/>
    <w:rsid w:val="00347DFB"/>
    <w:rsid w:val="003509A4"/>
    <w:rsid w:val="003544D9"/>
    <w:rsid w:val="00354D11"/>
    <w:rsid w:val="00354E9B"/>
    <w:rsid w:val="00355A20"/>
    <w:rsid w:val="00356001"/>
    <w:rsid w:val="00356131"/>
    <w:rsid w:val="003568D9"/>
    <w:rsid w:val="00356EDB"/>
    <w:rsid w:val="003570A0"/>
    <w:rsid w:val="00360237"/>
    <w:rsid w:val="0036026D"/>
    <w:rsid w:val="00360334"/>
    <w:rsid w:val="003607ED"/>
    <w:rsid w:val="003609D3"/>
    <w:rsid w:val="003611E9"/>
    <w:rsid w:val="00361438"/>
    <w:rsid w:val="00361DEA"/>
    <w:rsid w:val="003625BC"/>
    <w:rsid w:val="00366E4A"/>
    <w:rsid w:val="0037068D"/>
    <w:rsid w:val="00371060"/>
    <w:rsid w:val="00373831"/>
    <w:rsid w:val="0037421C"/>
    <w:rsid w:val="00374653"/>
    <w:rsid w:val="00374BBB"/>
    <w:rsid w:val="00377262"/>
    <w:rsid w:val="00377528"/>
    <w:rsid w:val="00377DA2"/>
    <w:rsid w:val="0038033C"/>
    <w:rsid w:val="003803BA"/>
    <w:rsid w:val="00380C25"/>
    <w:rsid w:val="003815AE"/>
    <w:rsid w:val="0038161F"/>
    <w:rsid w:val="00381920"/>
    <w:rsid w:val="003819EC"/>
    <w:rsid w:val="003822F3"/>
    <w:rsid w:val="003832C3"/>
    <w:rsid w:val="003832FB"/>
    <w:rsid w:val="003833C3"/>
    <w:rsid w:val="00384F31"/>
    <w:rsid w:val="00385189"/>
    <w:rsid w:val="00385D35"/>
    <w:rsid w:val="00386062"/>
    <w:rsid w:val="00386487"/>
    <w:rsid w:val="00387870"/>
    <w:rsid w:val="00387A9B"/>
    <w:rsid w:val="00390107"/>
    <w:rsid w:val="0039067E"/>
    <w:rsid w:val="00391BF0"/>
    <w:rsid w:val="003938E8"/>
    <w:rsid w:val="0039421B"/>
    <w:rsid w:val="003947EF"/>
    <w:rsid w:val="00395A6D"/>
    <w:rsid w:val="003964F6"/>
    <w:rsid w:val="00397CBF"/>
    <w:rsid w:val="003A1FB2"/>
    <w:rsid w:val="003A233A"/>
    <w:rsid w:val="003A26C7"/>
    <w:rsid w:val="003A29CE"/>
    <w:rsid w:val="003A568E"/>
    <w:rsid w:val="003A64E0"/>
    <w:rsid w:val="003A68B9"/>
    <w:rsid w:val="003A6C1B"/>
    <w:rsid w:val="003A7275"/>
    <w:rsid w:val="003B00E0"/>
    <w:rsid w:val="003B08D4"/>
    <w:rsid w:val="003B1B06"/>
    <w:rsid w:val="003B2475"/>
    <w:rsid w:val="003B2CA7"/>
    <w:rsid w:val="003B4357"/>
    <w:rsid w:val="003B5273"/>
    <w:rsid w:val="003B6304"/>
    <w:rsid w:val="003B6837"/>
    <w:rsid w:val="003C13CF"/>
    <w:rsid w:val="003C1800"/>
    <w:rsid w:val="003C1991"/>
    <w:rsid w:val="003C1E8E"/>
    <w:rsid w:val="003C1FB8"/>
    <w:rsid w:val="003C259D"/>
    <w:rsid w:val="003C2767"/>
    <w:rsid w:val="003C28AD"/>
    <w:rsid w:val="003C2D22"/>
    <w:rsid w:val="003C2DCE"/>
    <w:rsid w:val="003C3ED1"/>
    <w:rsid w:val="003C5F3E"/>
    <w:rsid w:val="003C652B"/>
    <w:rsid w:val="003C6732"/>
    <w:rsid w:val="003C6D7D"/>
    <w:rsid w:val="003D0487"/>
    <w:rsid w:val="003D065C"/>
    <w:rsid w:val="003D22C9"/>
    <w:rsid w:val="003D2ABF"/>
    <w:rsid w:val="003D4662"/>
    <w:rsid w:val="003D5837"/>
    <w:rsid w:val="003D67C7"/>
    <w:rsid w:val="003D793C"/>
    <w:rsid w:val="003E02AC"/>
    <w:rsid w:val="003E0519"/>
    <w:rsid w:val="003E2BDA"/>
    <w:rsid w:val="003E39F0"/>
    <w:rsid w:val="003E53BC"/>
    <w:rsid w:val="003E6D9A"/>
    <w:rsid w:val="003E7509"/>
    <w:rsid w:val="003F00FC"/>
    <w:rsid w:val="003F033A"/>
    <w:rsid w:val="003F057B"/>
    <w:rsid w:val="003F0B86"/>
    <w:rsid w:val="003F18D8"/>
    <w:rsid w:val="003F19EB"/>
    <w:rsid w:val="003F2B30"/>
    <w:rsid w:val="003F36BA"/>
    <w:rsid w:val="003F44CC"/>
    <w:rsid w:val="003F4537"/>
    <w:rsid w:val="003F686E"/>
    <w:rsid w:val="003F68C1"/>
    <w:rsid w:val="00400237"/>
    <w:rsid w:val="00400AC0"/>
    <w:rsid w:val="004015D3"/>
    <w:rsid w:val="0040251B"/>
    <w:rsid w:val="00403222"/>
    <w:rsid w:val="004033AC"/>
    <w:rsid w:val="004041A6"/>
    <w:rsid w:val="00406E35"/>
    <w:rsid w:val="00407264"/>
    <w:rsid w:val="00407656"/>
    <w:rsid w:val="004106CC"/>
    <w:rsid w:val="00411AE0"/>
    <w:rsid w:val="00412255"/>
    <w:rsid w:val="00414447"/>
    <w:rsid w:val="00414534"/>
    <w:rsid w:val="00415D89"/>
    <w:rsid w:val="00415DD2"/>
    <w:rsid w:val="00416433"/>
    <w:rsid w:val="0041775E"/>
    <w:rsid w:val="0042044F"/>
    <w:rsid w:val="00420FB8"/>
    <w:rsid w:val="00421C6D"/>
    <w:rsid w:val="004231E6"/>
    <w:rsid w:val="0042433B"/>
    <w:rsid w:val="00425074"/>
    <w:rsid w:val="0042516D"/>
    <w:rsid w:val="00425E54"/>
    <w:rsid w:val="00427E2F"/>
    <w:rsid w:val="00430619"/>
    <w:rsid w:val="0043346A"/>
    <w:rsid w:val="00433DD7"/>
    <w:rsid w:val="00434FD4"/>
    <w:rsid w:val="004356A7"/>
    <w:rsid w:val="00435773"/>
    <w:rsid w:val="00435A96"/>
    <w:rsid w:val="00436188"/>
    <w:rsid w:val="00436485"/>
    <w:rsid w:val="0043658F"/>
    <w:rsid w:val="00437B33"/>
    <w:rsid w:val="004418EB"/>
    <w:rsid w:val="00442A6A"/>
    <w:rsid w:val="00442FF7"/>
    <w:rsid w:val="004446DC"/>
    <w:rsid w:val="00445100"/>
    <w:rsid w:val="00445861"/>
    <w:rsid w:val="00445945"/>
    <w:rsid w:val="00445C41"/>
    <w:rsid w:val="00446304"/>
    <w:rsid w:val="0044650B"/>
    <w:rsid w:val="0044686A"/>
    <w:rsid w:val="00446992"/>
    <w:rsid w:val="0044732D"/>
    <w:rsid w:val="00447608"/>
    <w:rsid w:val="00447B25"/>
    <w:rsid w:val="00451639"/>
    <w:rsid w:val="0045451F"/>
    <w:rsid w:val="00455A82"/>
    <w:rsid w:val="00455D64"/>
    <w:rsid w:val="0045606E"/>
    <w:rsid w:val="00456743"/>
    <w:rsid w:val="004577CD"/>
    <w:rsid w:val="00457C3D"/>
    <w:rsid w:val="00460621"/>
    <w:rsid w:val="00460D00"/>
    <w:rsid w:val="00461155"/>
    <w:rsid w:val="0046229B"/>
    <w:rsid w:val="00463F02"/>
    <w:rsid w:val="00465318"/>
    <w:rsid w:val="00465446"/>
    <w:rsid w:val="004658D0"/>
    <w:rsid w:val="00466B34"/>
    <w:rsid w:val="00466BC8"/>
    <w:rsid w:val="00467386"/>
    <w:rsid w:val="004716EB"/>
    <w:rsid w:val="00471BAB"/>
    <w:rsid w:val="00472798"/>
    <w:rsid w:val="00472861"/>
    <w:rsid w:val="00473CF9"/>
    <w:rsid w:val="00475AF6"/>
    <w:rsid w:val="00476FC7"/>
    <w:rsid w:val="00481013"/>
    <w:rsid w:val="00481605"/>
    <w:rsid w:val="00481C39"/>
    <w:rsid w:val="00481E1A"/>
    <w:rsid w:val="00481E7C"/>
    <w:rsid w:val="004829F9"/>
    <w:rsid w:val="00482EB4"/>
    <w:rsid w:val="00483488"/>
    <w:rsid w:val="0048489C"/>
    <w:rsid w:val="00486789"/>
    <w:rsid w:val="00487A32"/>
    <w:rsid w:val="00490B36"/>
    <w:rsid w:val="00490BB0"/>
    <w:rsid w:val="004939D6"/>
    <w:rsid w:val="00494493"/>
    <w:rsid w:val="00494E44"/>
    <w:rsid w:val="004956C0"/>
    <w:rsid w:val="00496EB8"/>
    <w:rsid w:val="00497871"/>
    <w:rsid w:val="00497A43"/>
    <w:rsid w:val="004A0361"/>
    <w:rsid w:val="004A0447"/>
    <w:rsid w:val="004A0F5D"/>
    <w:rsid w:val="004A16CA"/>
    <w:rsid w:val="004A1702"/>
    <w:rsid w:val="004A24E4"/>
    <w:rsid w:val="004A27B9"/>
    <w:rsid w:val="004A2C2C"/>
    <w:rsid w:val="004A3121"/>
    <w:rsid w:val="004A42BA"/>
    <w:rsid w:val="004A4C23"/>
    <w:rsid w:val="004A58DC"/>
    <w:rsid w:val="004A6A00"/>
    <w:rsid w:val="004B14BC"/>
    <w:rsid w:val="004B151C"/>
    <w:rsid w:val="004B1695"/>
    <w:rsid w:val="004B1A33"/>
    <w:rsid w:val="004B20E5"/>
    <w:rsid w:val="004B37CC"/>
    <w:rsid w:val="004B3826"/>
    <w:rsid w:val="004B49E2"/>
    <w:rsid w:val="004B5B8A"/>
    <w:rsid w:val="004B64D4"/>
    <w:rsid w:val="004B78D0"/>
    <w:rsid w:val="004C18EE"/>
    <w:rsid w:val="004C1B02"/>
    <w:rsid w:val="004C2628"/>
    <w:rsid w:val="004C27E5"/>
    <w:rsid w:val="004C2CF2"/>
    <w:rsid w:val="004C3B44"/>
    <w:rsid w:val="004C4878"/>
    <w:rsid w:val="004C5300"/>
    <w:rsid w:val="004C560A"/>
    <w:rsid w:val="004C5669"/>
    <w:rsid w:val="004C680D"/>
    <w:rsid w:val="004C6BFA"/>
    <w:rsid w:val="004C6CD7"/>
    <w:rsid w:val="004C7023"/>
    <w:rsid w:val="004C7774"/>
    <w:rsid w:val="004D1CA0"/>
    <w:rsid w:val="004D2012"/>
    <w:rsid w:val="004D2129"/>
    <w:rsid w:val="004D2B2F"/>
    <w:rsid w:val="004D2CB4"/>
    <w:rsid w:val="004D2E26"/>
    <w:rsid w:val="004D3396"/>
    <w:rsid w:val="004D3CC5"/>
    <w:rsid w:val="004D5283"/>
    <w:rsid w:val="004D77D1"/>
    <w:rsid w:val="004E024B"/>
    <w:rsid w:val="004E0BDB"/>
    <w:rsid w:val="004E13F7"/>
    <w:rsid w:val="004E1418"/>
    <w:rsid w:val="004E21DE"/>
    <w:rsid w:val="004E532C"/>
    <w:rsid w:val="004E5605"/>
    <w:rsid w:val="004E595D"/>
    <w:rsid w:val="004E60D3"/>
    <w:rsid w:val="004E646D"/>
    <w:rsid w:val="004E66B5"/>
    <w:rsid w:val="004E6D10"/>
    <w:rsid w:val="004F126F"/>
    <w:rsid w:val="004F3B1E"/>
    <w:rsid w:val="004F413B"/>
    <w:rsid w:val="004F45D4"/>
    <w:rsid w:val="004F6332"/>
    <w:rsid w:val="004F7569"/>
    <w:rsid w:val="005008BE"/>
    <w:rsid w:val="00501118"/>
    <w:rsid w:val="0050184B"/>
    <w:rsid w:val="0050192D"/>
    <w:rsid w:val="00503864"/>
    <w:rsid w:val="00504E61"/>
    <w:rsid w:val="00506526"/>
    <w:rsid w:val="00506758"/>
    <w:rsid w:val="005068CB"/>
    <w:rsid w:val="00506F46"/>
    <w:rsid w:val="005102C1"/>
    <w:rsid w:val="005103CF"/>
    <w:rsid w:val="00511821"/>
    <w:rsid w:val="00513A25"/>
    <w:rsid w:val="005144A1"/>
    <w:rsid w:val="005162B1"/>
    <w:rsid w:val="00517239"/>
    <w:rsid w:val="005172BD"/>
    <w:rsid w:val="005217FB"/>
    <w:rsid w:val="005227E9"/>
    <w:rsid w:val="005227F7"/>
    <w:rsid w:val="00523503"/>
    <w:rsid w:val="005239B7"/>
    <w:rsid w:val="005246A9"/>
    <w:rsid w:val="00524914"/>
    <w:rsid w:val="00530A69"/>
    <w:rsid w:val="00532003"/>
    <w:rsid w:val="00533050"/>
    <w:rsid w:val="00533377"/>
    <w:rsid w:val="005343FC"/>
    <w:rsid w:val="0053499C"/>
    <w:rsid w:val="00536325"/>
    <w:rsid w:val="00536A5D"/>
    <w:rsid w:val="00536BDE"/>
    <w:rsid w:val="00540DB6"/>
    <w:rsid w:val="00540EE3"/>
    <w:rsid w:val="005420D7"/>
    <w:rsid w:val="00542DCB"/>
    <w:rsid w:val="0054387B"/>
    <w:rsid w:val="00544D42"/>
    <w:rsid w:val="0054638B"/>
    <w:rsid w:val="00546F35"/>
    <w:rsid w:val="0054739B"/>
    <w:rsid w:val="00555193"/>
    <w:rsid w:val="005554E4"/>
    <w:rsid w:val="00556F81"/>
    <w:rsid w:val="00561326"/>
    <w:rsid w:val="00561660"/>
    <w:rsid w:val="00561D18"/>
    <w:rsid w:val="005626C3"/>
    <w:rsid w:val="00562E0C"/>
    <w:rsid w:val="00564AC2"/>
    <w:rsid w:val="00565378"/>
    <w:rsid w:val="0056667D"/>
    <w:rsid w:val="00566C24"/>
    <w:rsid w:val="00567437"/>
    <w:rsid w:val="00567C4A"/>
    <w:rsid w:val="00567DAE"/>
    <w:rsid w:val="0057026F"/>
    <w:rsid w:val="00571793"/>
    <w:rsid w:val="00572B6B"/>
    <w:rsid w:val="0057344E"/>
    <w:rsid w:val="0057363A"/>
    <w:rsid w:val="0057516F"/>
    <w:rsid w:val="00582FF3"/>
    <w:rsid w:val="00584264"/>
    <w:rsid w:val="005845B4"/>
    <w:rsid w:val="005856AB"/>
    <w:rsid w:val="00586202"/>
    <w:rsid w:val="00586963"/>
    <w:rsid w:val="005870A8"/>
    <w:rsid w:val="005873F6"/>
    <w:rsid w:val="00591736"/>
    <w:rsid w:val="005924C9"/>
    <w:rsid w:val="00593E3B"/>
    <w:rsid w:val="00593F99"/>
    <w:rsid w:val="0059413A"/>
    <w:rsid w:val="00595261"/>
    <w:rsid w:val="005954BE"/>
    <w:rsid w:val="00595A8F"/>
    <w:rsid w:val="005971A5"/>
    <w:rsid w:val="005979CE"/>
    <w:rsid w:val="005A01C3"/>
    <w:rsid w:val="005A03AA"/>
    <w:rsid w:val="005A0C41"/>
    <w:rsid w:val="005A1727"/>
    <w:rsid w:val="005A17DC"/>
    <w:rsid w:val="005A3D5B"/>
    <w:rsid w:val="005A4191"/>
    <w:rsid w:val="005A4FC2"/>
    <w:rsid w:val="005A6378"/>
    <w:rsid w:val="005A66CE"/>
    <w:rsid w:val="005A6798"/>
    <w:rsid w:val="005A69A8"/>
    <w:rsid w:val="005A6A8D"/>
    <w:rsid w:val="005A7771"/>
    <w:rsid w:val="005B097C"/>
    <w:rsid w:val="005B10B6"/>
    <w:rsid w:val="005B3006"/>
    <w:rsid w:val="005B32F5"/>
    <w:rsid w:val="005B37BF"/>
    <w:rsid w:val="005B39C0"/>
    <w:rsid w:val="005B5AD1"/>
    <w:rsid w:val="005B607E"/>
    <w:rsid w:val="005B6142"/>
    <w:rsid w:val="005B6321"/>
    <w:rsid w:val="005B68AF"/>
    <w:rsid w:val="005C0253"/>
    <w:rsid w:val="005C039B"/>
    <w:rsid w:val="005C0BCF"/>
    <w:rsid w:val="005C379A"/>
    <w:rsid w:val="005C6FE4"/>
    <w:rsid w:val="005C7862"/>
    <w:rsid w:val="005D020F"/>
    <w:rsid w:val="005D045F"/>
    <w:rsid w:val="005D0D29"/>
    <w:rsid w:val="005D402A"/>
    <w:rsid w:val="005D49C5"/>
    <w:rsid w:val="005D58D5"/>
    <w:rsid w:val="005D5F3B"/>
    <w:rsid w:val="005D6362"/>
    <w:rsid w:val="005D6F95"/>
    <w:rsid w:val="005D71ED"/>
    <w:rsid w:val="005D7588"/>
    <w:rsid w:val="005D793E"/>
    <w:rsid w:val="005E0709"/>
    <w:rsid w:val="005E0765"/>
    <w:rsid w:val="005E0E16"/>
    <w:rsid w:val="005E0F3E"/>
    <w:rsid w:val="005E1F61"/>
    <w:rsid w:val="005E27A8"/>
    <w:rsid w:val="005E29E2"/>
    <w:rsid w:val="005E2E25"/>
    <w:rsid w:val="005E4A2E"/>
    <w:rsid w:val="005E4DED"/>
    <w:rsid w:val="005E5FEE"/>
    <w:rsid w:val="005F0B74"/>
    <w:rsid w:val="005F0B77"/>
    <w:rsid w:val="005F2091"/>
    <w:rsid w:val="005F29A5"/>
    <w:rsid w:val="005F2FD0"/>
    <w:rsid w:val="005F4253"/>
    <w:rsid w:val="005F43E2"/>
    <w:rsid w:val="005F4E8F"/>
    <w:rsid w:val="005F5EBB"/>
    <w:rsid w:val="005F6F99"/>
    <w:rsid w:val="005F7D06"/>
    <w:rsid w:val="005F7D22"/>
    <w:rsid w:val="00601198"/>
    <w:rsid w:val="00601EF2"/>
    <w:rsid w:val="00602536"/>
    <w:rsid w:val="00603AA8"/>
    <w:rsid w:val="00603ACE"/>
    <w:rsid w:val="00604481"/>
    <w:rsid w:val="00604953"/>
    <w:rsid w:val="00611452"/>
    <w:rsid w:val="00611D57"/>
    <w:rsid w:val="00612AF7"/>
    <w:rsid w:val="00614646"/>
    <w:rsid w:val="006154F8"/>
    <w:rsid w:val="00615A91"/>
    <w:rsid w:val="006166B3"/>
    <w:rsid w:val="00620A99"/>
    <w:rsid w:val="00620BA3"/>
    <w:rsid w:val="0062265F"/>
    <w:rsid w:val="00622BEF"/>
    <w:rsid w:val="00623CC4"/>
    <w:rsid w:val="00623FE2"/>
    <w:rsid w:val="00624EC0"/>
    <w:rsid w:val="00625231"/>
    <w:rsid w:val="0063020B"/>
    <w:rsid w:val="006317FD"/>
    <w:rsid w:val="0063202D"/>
    <w:rsid w:val="0063208D"/>
    <w:rsid w:val="006333A4"/>
    <w:rsid w:val="00633AA7"/>
    <w:rsid w:val="0063626D"/>
    <w:rsid w:val="006375EC"/>
    <w:rsid w:val="00640EEB"/>
    <w:rsid w:val="006414B1"/>
    <w:rsid w:val="00641EA4"/>
    <w:rsid w:val="00642522"/>
    <w:rsid w:val="00644049"/>
    <w:rsid w:val="00644550"/>
    <w:rsid w:val="0064466D"/>
    <w:rsid w:val="00645B60"/>
    <w:rsid w:val="00646F87"/>
    <w:rsid w:val="006501E2"/>
    <w:rsid w:val="00650A9B"/>
    <w:rsid w:val="00650ED8"/>
    <w:rsid w:val="00655F48"/>
    <w:rsid w:val="006571EB"/>
    <w:rsid w:val="00660463"/>
    <w:rsid w:val="00661FF9"/>
    <w:rsid w:val="006620E3"/>
    <w:rsid w:val="0066221F"/>
    <w:rsid w:val="00662410"/>
    <w:rsid w:val="00662743"/>
    <w:rsid w:val="00662D81"/>
    <w:rsid w:val="006633AF"/>
    <w:rsid w:val="006637E1"/>
    <w:rsid w:val="00664D1A"/>
    <w:rsid w:val="00664E3A"/>
    <w:rsid w:val="006652DF"/>
    <w:rsid w:val="00665CCC"/>
    <w:rsid w:val="006665C6"/>
    <w:rsid w:val="006669EB"/>
    <w:rsid w:val="00666DA9"/>
    <w:rsid w:val="00670924"/>
    <w:rsid w:val="00670A8B"/>
    <w:rsid w:val="00671DD1"/>
    <w:rsid w:val="0067493C"/>
    <w:rsid w:val="00674E2A"/>
    <w:rsid w:val="00675997"/>
    <w:rsid w:val="006759F4"/>
    <w:rsid w:val="00676B47"/>
    <w:rsid w:val="0067774C"/>
    <w:rsid w:val="0067794B"/>
    <w:rsid w:val="00677A75"/>
    <w:rsid w:val="00681B77"/>
    <w:rsid w:val="006821C4"/>
    <w:rsid w:val="006832A0"/>
    <w:rsid w:val="0068509F"/>
    <w:rsid w:val="00685BDF"/>
    <w:rsid w:val="00687849"/>
    <w:rsid w:val="00690519"/>
    <w:rsid w:val="00690AA9"/>
    <w:rsid w:val="00690FA7"/>
    <w:rsid w:val="0069239D"/>
    <w:rsid w:val="006932D1"/>
    <w:rsid w:val="0069444D"/>
    <w:rsid w:val="0069472F"/>
    <w:rsid w:val="006952B8"/>
    <w:rsid w:val="00695934"/>
    <w:rsid w:val="00695F8D"/>
    <w:rsid w:val="00696151"/>
    <w:rsid w:val="00696D35"/>
    <w:rsid w:val="006A086A"/>
    <w:rsid w:val="006A19D1"/>
    <w:rsid w:val="006A24E1"/>
    <w:rsid w:val="006A31A2"/>
    <w:rsid w:val="006A4706"/>
    <w:rsid w:val="006A4BAB"/>
    <w:rsid w:val="006A4E47"/>
    <w:rsid w:val="006A58EA"/>
    <w:rsid w:val="006A6DAD"/>
    <w:rsid w:val="006A7D30"/>
    <w:rsid w:val="006B0F3C"/>
    <w:rsid w:val="006B2C2D"/>
    <w:rsid w:val="006B2F58"/>
    <w:rsid w:val="006B3533"/>
    <w:rsid w:val="006B43EB"/>
    <w:rsid w:val="006B4693"/>
    <w:rsid w:val="006B6465"/>
    <w:rsid w:val="006B6ECE"/>
    <w:rsid w:val="006B724B"/>
    <w:rsid w:val="006B7EAD"/>
    <w:rsid w:val="006C1F9E"/>
    <w:rsid w:val="006C43D2"/>
    <w:rsid w:val="006C4D85"/>
    <w:rsid w:val="006C5215"/>
    <w:rsid w:val="006C5663"/>
    <w:rsid w:val="006C63C7"/>
    <w:rsid w:val="006C652A"/>
    <w:rsid w:val="006D0813"/>
    <w:rsid w:val="006D2371"/>
    <w:rsid w:val="006D287D"/>
    <w:rsid w:val="006D5D09"/>
    <w:rsid w:val="006D61F5"/>
    <w:rsid w:val="006D6CEC"/>
    <w:rsid w:val="006E0C39"/>
    <w:rsid w:val="006E0F5D"/>
    <w:rsid w:val="006E21CE"/>
    <w:rsid w:val="006E2E43"/>
    <w:rsid w:val="006E2EAD"/>
    <w:rsid w:val="006E40AC"/>
    <w:rsid w:val="006E4C7C"/>
    <w:rsid w:val="006E4FC8"/>
    <w:rsid w:val="006E695C"/>
    <w:rsid w:val="006E6D2C"/>
    <w:rsid w:val="006F0149"/>
    <w:rsid w:val="006F2693"/>
    <w:rsid w:val="006F4698"/>
    <w:rsid w:val="006F49A4"/>
    <w:rsid w:val="006F4DF4"/>
    <w:rsid w:val="006F53E1"/>
    <w:rsid w:val="006F5BD6"/>
    <w:rsid w:val="006F68CB"/>
    <w:rsid w:val="007003D0"/>
    <w:rsid w:val="00700508"/>
    <w:rsid w:val="0070071D"/>
    <w:rsid w:val="007024C8"/>
    <w:rsid w:val="00702C34"/>
    <w:rsid w:val="00703104"/>
    <w:rsid w:val="00704240"/>
    <w:rsid w:val="007078DE"/>
    <w:rsid w:val="0070792F"/>
    <w:rsid w:val="00711426"/>
    <w:rsid w:val="00711B04"/>
    <w:rsid w:val="007125F8"/>
    <w:rsid w:val="0071382D"/>
    <w:rsid w:val="00713A2D"/>
    <w:rsid w:val="00715D41"/>
    <w:rsid w:val="00717E64"/>
    <w:rsid w:val="00720BFC"/>
    <w:rsid w:val="00722183"/>
    <w:rsid w:val="00723324"/>
    <w:rsid w:val="007236C0"/>
    <w:rsid w:val="00723DFA"/>
    <w:rsid w:val="00725DCD"/>
    <w:rsid w:val="00726236"/>
    <w:rsid w:val="00726A47"/>
    <w:rsid w:val="0072750F"/>
    <w:rsid w:val="00727D69"/>
    <w:rsid w:val="007320C0"/>
    <w:rsid w:val="0073372A"/>
    <w:rsid w:val="00737048"/>
    <w:rsid w:val="00740516"/>
    <w:rsid w:val="00742067"/>
    <w:rsid w:val="0074314E"/>
    <w:rsid w:val="00743A83"/>
    <w:rsid w:val="00745E4C"/>
    <w:rsid w:val="007463E1"/>
    <w:rsid w:val="00746533"/>
    <w:rsid w:val="00746B3A"/>
    <w:rsid w:val="00746C5F"/>
    <w:rsid w:val="00747281"/>
    <w:rsid w:val="00747AB9"/>
    <w:rsid w:val="00751C36"/>
    <w:rsid w:val="00753A25"/>
    <w:rsid w:val="00753E71"/>
    <w:rsid w:val="00753F6B"/>
    <w:rsid w:val="007557C7"/>
    <w:rsid w:val="007569C1"/>
    <w:rsid w:val="007574F5"/>
    <w:rsid w:val="00757C41"/>
    <w:rsid w:val="0076064D"/>
    <w:rsid w:val="00761DF0"/>
    <w:rsid w:val="00762CF3"/>
    <w:rsid w:val="007638BE"/>
    <w:rsid w:val="00764102"/>
    <w:rsid w:val="007646B3"/>
    <w:rsid w:val="00764CAA"/>
    <w:rsid w:val="00765634"/>
    <w:rsid w:val="007662E9"/>
    <w:rsid w:val="00766C42"/>
    <w:rsid w:val="00767C56"/>
    <w:rsid w:val="00767E61"/>
    <w:rsid w:val="0077126F"/>
    <w:rsid w:val="0077163C"/>
    <w:rsid w:val="00771E93"/>
    <w:rsid w:val="007726B1"/>
    <w:rsid w:val="00772E83"/>
    <w:rsid w:val="007743EB"/>
    <w:rsid w:val="00774958"/>
    <w:rsid w:val="00774AD8"/>
    <w:rsid w:val="00774BE4"/>
    <w:rsid w:val="00774F73"/>
    <w:rsid w:val="00775726"/>
    <w:rsid w:val="00775E51"/>
    <w:rsid w:val="007806AF"/>
    <w:rsid w:val="00781AD5"/>
    <w:rsid w:val="007845F0"/>
    <w:rsid w:val="00786234"/>
    <w:rsid w:val="0078645D"/>
    <w:rsid w:val="0078687F"/>
    <w:rsid w:val="0079060D"/>
    <w:rsid w:val="00794D13"/>
    <w:rsid w:val="00794F87"/>
    <w:rsid w:val="007954B9"/>
    <w:rsid w:val="007960C0"/>
    <w:rsid w:val="00796A7F"/>
    <w:rsid w:val="007A37DF"/>
    <w:rsid w:val="007A3EBA"/>
    <w:rsid w:val="007A4B59"/>
    <w:rsid w:val="007A4DF6"/>
    <w:rsid w:val="007B0037"/>
    <w:rsid w:val="007B0B9A"/>
    <w:rsid w:val="007B0C49"/>
    <w:rsid w:val="007B1F86"/>
    <w:rsid w:val="007B5049"/>
    <w:rsid w:val="007B5604"/>
    <w:rsid w:val="007B5B57"/>
    <w:rsid w:val="007B6688"/>
    <w:rsid w:val="007B6AA3"/>
    <w:rsid w:val="007B6CE6"/>
    <w:rsid w:val="007B7119"/>
    <w:rsid w:val="007C0530"/>
    <w:rsid w:val="007C15FE"/>
    <w:rsid w:val="007C2AE9"/>
    <w:rsid w:val="007C4570"/>
    <w:rsid w:val="007C4927"/>
    <w:rsid w:val="007C57F1"/>
    <w:rsid w:val="007C7C37"/>
    <w:rsid w:val="007D2577"/>
    <w:rsid w:val="007D26F3"/>
    <w:rsid w:val="007D286D"/>
    <w:rsid w:val="007D4404"/>
    <w:rsid w:val="007D4B30"/>
    <w:rsid w:val="007D5AA9"/>
    <w:rsid w:val="007D60E2"/>
    <w:rsid w:val="007E1B4A"/>
    <w:rsid w:val="007E2E40"/>
    <w:rsid w:val="007E38A2"/>
    <w:rsid w:val="007E4152"/>
    <w:rsid w:val="007E479E"/>
    <w:rsid w:val="007E56C1"/>
    <w:rsid w:val="007E6CE2"/>
    <w:rsid w:val="007E743E"/>
    <w:rsid w:val="007E7A38"/>
    <w:rsid w:val="007F02A9"/>
    <w:rsid w:val="007F0E58"/>
    <w:rsid w:val="007F14FE"/>
    <w:rsid w:val="007F171B"/>
    <w:rsid w:val="007F5550"/>
    <w:rsid w:val="007F6172"/>
    <w:rsid w:val="007F7416"/>
    <w:rsid w:val="007F7981"/>
    <w:rsid w:val="007F7A1D"/>
    <w:rsid w:val="00800167"/>
    <w:rsid w:val="0080108A"/>
    <w:rsid w:val="00802863"/>
    <w:rsid w:val="00802E1C"/>
    <w:rsid w:val="008035ED"/>
    <w:rsid w:val="0080382E"/>
    <w:rsid w:val="00803D77"/>
    <w:rsid w:val="00804245"/>
    <w:rsid w:val="008054CB"/>
    <w:rsid w:val="0080637A"/>
    <w:rsid w:val="00806B89"/>
    <w:rsid w:val="008076DA"/>
    <w:rsid w:val="00807F69"/>
    <w:rsid w:val="00813C03"/>
    <w:rsid w:val="00813FD1"/>
    <w:rsid w:val="00814EA7"/>
    <w:rsid w:val="00815F5E"/>
    <w:rsid w:val="008173B6"/>
    <w:rsid w:val="008203D9"/>
    <w:rsid w:val="00820714"/>
    <w:rsid w:val="008207E9"/>
    <w:rsid w:val="00821E41"/>
    <w:rsid w:val="008228CC"/>
    <w:rsid w:val="00824FBF"/>
    <w:rsid w:val="0082574E"/>
    <w:rsid w:val="0082575D"/>
    <w:rsid w:val="008265E5"/>
    <w:rsid w:val="00826C55"/>
    <w:rsid w:val="0082732F"/>
    <w:rsid w:val="008274E5"/>
    <w:rsid w:val="008279FE"/>
    <w:rsid w:val="008309A9"/>
    <w:rsid w:val="00832112"/>
    <w:rsid w:val="00832293"/>
    <w:rsid w:val="0083252F"/>
    <w:rsid w:val="008325DA"/>
    <w:rsid w:val="008329A3"/>
    <w:rsid w:val="00833235"/>
    <w:rsid w:val="00833A65"/>
    <w:rsid w:val="0083427C"/>
    <w:rsid w:val="0083431E"/>
    <w:rsid w:val="008346FB"/>
    <w:rsid w:val="0083486D"/>
    <w:rsid w:val="00836DAA"/>
    <w:rsid w:val="008406BA"/>
    <w:rsid w:val="008414AF"/>
    <w:rsid w:val="008417CA"/>
    <w:rsid w:val="00842021"/>
    <w:rsid w:val="00843221"/>
    <w:rsid w:val="008439C7"/>
    <w:rsid w:val="00843DE7"/>
    <w:rsid w:val="00844321"/>
    <w:rsid w:val="008455FA"/>
    <w:rsid w:val="00845CF1"/>
    <w:rsid w:val="00845F60"/>
    <w:rsid w:val="00846BD0"/>
    <w:rsid w:val="00847487"/>
    <w:rsid w:val="0084753C"/>
    <w:rsid w:val="008504A0"/>
    <w:rsid w:val="00850E4B"/>
    <w:rsid w:val="008524D3"/>
    <w:rsid w:val="00852525"/>
    <w:rsid w:val="00852666"/>
    <w:rsid w:val="0085290A"/>
    <w:rsid w:val="00852BBD"/>
    <w:rsid w:val="008534C1"/>
    <w:rsid w:val="00853808"/>
    <w:rsid w:val="00853DD8"/>
    <w:rsid w:val="00854A5A"/>
    <w:rsid w:val="008556E1"/>
    <w:rsid w:val="00855D74"/>
    <w:rsid w:val="00856E9D"/>
    <w:rsid w:val="00860770"/>
    <w:rsid w:val="00860A15"/>
    <w:rsid w:val="0086219E"/>
    <w:rsid w:val="00862222"/>
    <w:rsid w:val="00862440"/>
    <w:rsid w:val="00862B12"/>
    <w:rsid w:val="00863045"/>
    <w:rsid w:val="00864BFE"/>
    <w:rsid w:val="00866507"/>
    <w:rsid w:val="00870128"/>
    <w:rsid w:val="008735B9"/>
    <w:rsid w:val="00874F5A"/>
    <w:rsid w:val="00875224"/>
    <w:rsid w:val="0087531A"/>
    <w:rsid w:val="00876E06"/>
    <w:rsid w:val="00880DC3"/>
    <w:rsid w:val="00881272"/>
    <w:rsid w:val="008818CA"/>
    <w:rsid w:val="00881F8A"/>
    <w:rsid w:val="00882CE1"/>
    <w:rsid w:val="00883D17"/>
    <w:rsid w:val="008847C9"/>
    <w:rsid w:val="00885CEC"/>
    <w:rsid w:val="008875B1"/>
    <w:rsid w:val="00890261"/>
    <w:rsid w:val="00890351"/>
    <w:rsid w:val="008909D8"/>
    <w:rsid w:val="00892E87"/>
    <w:rsid w:val="00892EDD"/>
    <w:rsid w:val="00893B1A"/>
    <w:rsid w:val="00895B08"/>
    <w:rsid w:val="00895F3C"/>
    <w:rsid w:val="00897E10"/>
    <w:rsid w:val="008A1130"/>
    <w:rsid w:val="008A184E"/>
    <w:rsid w:val="008A2964"/>
    <w:rsid w:val="008A30F1"/>
    <w:rsid w:val="008A4399"/>
    <w:rsid w:val="008A5B37"/>
    <w:rsid w:val="008A602A"/>
    <w:rsid w:val="008A744E"/>
    <w:rsid w:val="008B01EC"/>
    <w:rsid w:val="008B2137"/>
    <w:rsid w:val="008B2F73"/>
    <w:rsid w:val="008B43DD"/>
    <w:rsid w:val="008B4691"/>
    <w:rsid w:val="008B4C87"/>
    <w:rsid w:val="008B4DD9"/>
    <w:rsid w:val="008B71FF"/>
    <w:rsid w:val="008B728F"/>
    <w:rsid w:val="008C0601"/>
    <w:rsid w:val="008C09AA"/>
    <w:rsid w:val="008C12BB"/>
    <w:rsid w:val="008C1AB1"/>
    <w:rsid w:val="008C24C7"/>
    <w:rsid w:val="008C3F15"/>
    <w:rsid w:val="008C4581"/>
    <w:rsid w:val="008C4988"/>
    <w:rsid w:val="008C6CA3"/>
    <w:rsid w:val="008C773A"/>
    <w:rsid w:val="008C77FE"/>
    <w:rsid w:val="008D0861"/>
    <w:rsid w:val="008D37BF"/>
    <w:rsid w:val="008D4A61"/>
    <w:rsid w:val="008D5DD7"/>
    <w:rsid w:val="008D636B"/>
    <w:rsid w:val="008D72DB"/>
    <w:rsid w:val="008D758D"/>
    <w:rsid w:val="008E2193"/>
    <w:rsid w:val="008E3119"/>
    <w:rsid w:val="008E378B"/>
    <w:rsid w:val="008E6545"/>
    <w:rsid w:val="008F238D"/>
    <w:rsid w:val="008F3F3D"/>
    <w:rsid w:val="008F65CC"/>
    <w:rsid w:val="008F6F68"/>
    <w:rsid w:val="00900F0B"/>
    <w:rsid w:val="00901197"/>
    <w:rsid w:val="00901DAB"/>
    <w:rsid w:val="00901F1C"/>
    <w:rsid w:val="00903F26"/>
    <w:rsid w:val="00904BCE"/>
    <w:rsid w:val="00904BE8"/>
    <w:rsid w:val="00904DD7"/>
    <w:rsid w:val="00904DE0"/>
    <w:rsid w:val="009071FE"/>
    <w:rsid w:val="009075D6"/>
    <w:rsid w:val="00907A58"/>
    <w:rsid w:val="00907DFB"/>
    <w:rsid w:val="00910602"/>
    <w:rsid w:val="00910973"/>
    <w:rsid w:val="00912010"/>
    <w:rsid w:val="00912545"/>
    <w:rsid w:val="009139E5"/>
    <w:rsid w:val="0091406B"/>
    <w:rsid w:val="00914801"/>
    <w:rsid w:val="0091530B"/>
    <w:rsid w:val="0091548A"/>
    <w:rsid w:val="00915CF1"/>
    <w:rsid w:val="00916267"/>
    <w:rsid w:val="009176DE"/>
    <w:rsid w:val="00920FD7"/>
    <w:rsid w:val="00922516"/>
    <w:rsid w:val="009229EB"/>
    <w:rsid w:val="00922B85"/>
    <w:rsid w:val="00923214"/>
    <w:rsid w:val="00923FB1"/>
    <w:rsid w:val="00924AE8"/>
    <w:rsid w:val="00925141"/>
    <w:rsid w:val="00926BC4"/>
    <w:rsid w:val="0092752C"/>
    <w:rsid w:val="00927F32"/>
    <w:rsid w:val="00932004"/>
    <w:rsid w:val="009320E1"/>
    <w:rsid w:val="00933270"/>
    <w:rsid w:val="0093364A"/>
    <w:rsid w:val="009340EB"/>
    <w:rsid w:val="009343E7"/>
    <w:rsid w:val="00934758"/>
    <w:rsid w:val="00934ED2"/>
    <w:rsid w:val="00935B20"/>
    <w:rsid w:val="009362BB"/>
    <w:rsid w:val="00936CD0"/>
    <w:rsid w:val="00937BE8"/>
    <w:rsid w:val="00937EA4"/>
    <w:rsid w:val="00941169"/>
    <w:rsid w:val="00941296"/>
    <w:rsid w:val="00941460"/>
    <w:rsid w:val="00941508"/>
    <w:rsid w:val="00945F43"/>
    <w:rsid w:val="009464A7"/>
    <w:rsid w:val="00946F3F"/>
    <w:rsid w:val="00950FC2"/>
    <w:rsid w:val="00953E85"/>
    <w:rsid w:val="00954E54"/>
    <w:rsid w:val="00954F93"/>
    <w:rsid w:val="0095611A"/>
    <w:rsid w:val="009566AF"/>
    <w:rsid w:val="00957196"/>
    <w:rsid w:val="0096016C"/>
    <w:rsid w:val="00960D38"/>
    <w:rsid w:val="00960DC7"/>
    <w:rsid w:val="00962180"/>
    <w:rsid w:val="00962654"/>
    <w:rsid w:val="00962AFD"/>
    <w:rsid w:val="00963923"/>
    <w:rsid w:val="00963B44"/>
    <w:rsid w:val="009656A9"/>
    <w:rsid w:val="00965C94"/>
    <w:rsid w:val="00966772"/>
    <w:rsid w:val="009668D4"/>
    <w:rsid w:val="00967EF2"/>
    <w:rsid w:val="009703FA"/>
    <w:rsid w:val="00970753"/>
    <w:rsid w:val="009710D5"/>
    <w:rsid w:val="009727E7"/>
    <w:rsid w:val="009728AB"/>
    <w:rsid w:val="00973060"/>
    <w:rsid w:val="00973A69"/>
    <w:rsid w:val="00974C37"/>
    <w:rsid w:val="009751D5"/>
    <w:rsid w:val="00976156"/>
    <w:rsid w:val="009761AE"/>
    <w:rsid w:val="0097629B"/>
    <w:rsid w:val="009801BD"/>
    <w:rsid w:val="009831C3"/>
    <w:rsid w:val="009849E5"/>
    <w:rsid w:val="00984B83"/>
    <w:rsid w:val="00985457"/>
    <w:rsid w:val="00986406"/>
    <w:rsid w:val="00991AC3"/>
    <w:rsid w:val="009928DD"/>
    <w:rsid w:val="009934A6"/>
    <w:rsid w:val="00993D52"/>
    <w:rsid w:val="0099427B"/>
    <w:rsid w:val="00995C7B"/>
    <w:rsid w:val="00996959"/>
    <w:rsid w:val="00996B26"/>
    <w:rsid w:val="00997647"/>
    <w:rsid w:val="00997B19"/>
    <w:rsid w:val="00997E18"/>
    <w:rsid w:val="00997E3F"/>
    <w:rsid w:val="009A03B0"/>
    <w:rsid w:val="009A0DA5"/>
    <w:rsid w:val="009A0EB7"/>
    <w:rsid w:val="009A308C"/>
    <w:rsid w:val="009A36E6"/>
    <w:rsid w:val="009A47FF"/>
    <w:rsid w:val="009A570A"/>
    <w:rsid w:val="009A5876"/>
    <w:rsid w:val="009A7276"/>
    <w:rsid w:val="009B1DF0"/>
    <w:rsid w:val="009B274C"/>
    <w:rsid w:val="009B627F"/>
    <w:rsid w:val="009B62F1"/>
    <w:rsid w:val="009B6B62"/>
    <w:rsid w:val="009C0B4B"/>
    <w:rsid w:val="009C12B4"/>
    <w:rsid w:val="009C23A1"/>
    <w:rsid w:val="009C43D8"/>
    <w:rsid w:val="009C6919"/>
    <w:rsid w:val="009C73A2"/>
    <w:rsid w:val="009C78F2"/>
    <w:rsid w:val="009C7D44"/>
    <w:rsid w:val="009D0D57"/>
    <w:rsid w:val="009D0F15"/>
    <w:rsid w:val="009D12C3"/>
    <w:rsid w:val="009D1741"/>
    <w:rsid w:val="009D1C07"/>
    <w:rsid w:val="009D2510"/>
    <w:rsid w:val="009D308E"/>
    <w:rsid w:val="009D3435"/>
    <w:rsid w:val="009D38E5"/>
    <w:rsid w:val="009D5895"/>
    <w:rsid w:val="009D5DC9"/>
    <w:rsid w:val="009D6693"/>
    <w:rsid w:val="009D67A3"/>
    <w:rsid w:val="009E04F3"/>
    <w:rsid w:val="009E2B68"/>
    <w:rsid w:val="009E2FC5"/>
    <w:rsid w:val="009E30C7"/>
    <w:rsid w:val="009E4211"/>
    <w:rsid w:val="009E54C2"/>
    <w:rsid w:val="009E54DF"/>
    <w:rsid w:val="009E723A"/>
    <w:rsid w:val="009E7B82"/>
    <w:rsid w:val="009F0166"/>
    <w:rsid w:val="009F106D"/>
    <w:rsid w:val="009F1296"/>
    <w:rsid w:val="009F1709"/>
    <w:rsid w:val="009F1EF7"/>
    <w:rsid w:val="009F226C"/>
    <w:rsid w:val="009F2CD2"/>
    <w:rsid w:val="009F35A2"/>
    <w:rsid w:val="009F3A6D"/>
    <w:rsid w:val="009F4526"/>
    <w:rsid w:val="009F68B5"/>
    <w:rsid w:val="009F7223"/>
    <w:rsid w:val="009F7471"/>
    <w:rsid w:val="009F7A20"/>
    <w:rsid w:val="00A00682"/>
    <w:rsid w:val="00A01078"/>
    <w:rsid w:val="00A02E36"/>
    <w:rsid w:val="00A03764"/>
    <w:rsid w:val="00A046A9"/>
    <w:rsid w:val="00A050BB"/>
    <w:rsid w:val="00A0523D"/>
    <w:rsid w:val="00A06FEB"/>
    <w:rsid w:val="00A1143A"/>
    <w:rsid w:val="00A12771"/>
    <w:rsid w:val="00A13916"/>
    <w:rsid w:val="00A15083"/>
    <w:rsid w:val="00A15662"/>
    <w:rsid w:val="00A164BE"/>
    <w:rsid w:val="00A16AAA"/>
    <w:rsid w:val="00A17C6C"/>
    <w:rsid w:val="00A17E38"/>
    <w:rsid w:val="00A213EA"/>
    <w:rsid w:val="00A22B73"/>
    <w:rsid w:val="00A234AB"/>
    <w:rsid w:val="00A24924"/>
    <w:rsid w:val="00A25710"/>
    <w:rsid w:val="00A26473"/>
    <w:rsid w:val="00A26571"/>
    <w:rsid w:val="00A2665D"/>
    <w:rsid w:val="00A266FB"/>
    <w:rsid w:val="00A2740B"/>
    <w:rsid w:val="00A31A6A"/>
    <w:rsid w:val="00A33253"/>
    <w:rsid w:val="00A335C7"/>
    <w:rsid w:val="00A338B4"/>
    <w:rsid w:val="00A33CD1"/>
    <w:rsid w:val="00A352AD"/>
    <w:rsid w:val="00A35408"/>
    <w:rsid w:val="00A365B4"/>
    <w:rsid w:val="00A36E0D"/>
    <w:rsid w:val="00A41D50"/>
    <w:rsid w:val="00A44003"/>
    <w:rsid w:val="00A44A4F"/>
    <w:rsid w:val="00A462EE"/>
    <w:rsid w:val="00A46870"/>
    <w:rsid w:val="00A46A32"/>
    <w:rsid w:val="00A46D9A"/>
    <w:rsid w:val="00A478C3"/>
    <w:rsid w:val="00A51C39"/>
    <w:rsid w:val="00A51ECD"/>
    <w:rsid w:val="00A525B9"/>
    <w:rsid w:val="00A5419B"/>
    <w:rsid w:val="00A55151"/>
    <w:rsid w:val="00A563A9"/>
    <w:rsid w:val="00A56D41"/>
    <w:rsid w:val="00A56F24"/>
    <w:rsid w:val="00A60D93"/>
    <w:rsid w:val="00A66A97"/>
    <w:rsid w:val="00A66D16"/>
    <w:rsid w:val="00A71991"/>
    <w:rsid w:val="00A71B39"/>
    <w:rsid w:val="00A72074"/>
    <w:rsid w:val="00A72856"/>
    <w:rsid w:val="00A728E5"/>
    <w:rsid w:val="00A72B3B"/>
    <w:rsid w:val="00A74B67"/>
    <w:rsid w:val="00A75939"/>
    <w:rsid w:val="00A75EB1"/>
    <w:rsid w:val="00A76418"/>
    <w:rsid w:val="00A772B1"/>
    <w:rsid w:val="00A80050"/>
    <w:rsid w:val="00A81282"/>
    <w:rsid w:val="00A817D2"/>
    <w:rsid w:val="00A82491"/>
    <w:rsid w:val="00A83C14"/>
    <w:rsid w:val="00A85C08"/>
    <w:rsid w:val="00A85F31"/>
    <w:rsid w:val="00A87152"/>
    <w:rsid w:val="00A9397D"/>
    <w:rsid w:val="00A93EC1"/>
    <w:rsid w:val="00A95082"/>
    <w:rsid w:val="00A95C49"/>
    <w:rsid w:val="00A962E3"/>
    <w:rsid w:val="00A9684F"/>
    <w:rsid w:val="00A9723A"/>
    <w:rsid w:val="00AA0520"/>
    <w:rsid w:val="00AA06C5"/>
    <w:rsid w:val="00AA1186"/>
    <w:rsid w:val="00AA1669"/>
    <w:rsid w:val="00AA29B4"/>
    <w:rsid w:val="00AA3215"/>
    <w:rsid w:val="00AA3309"/>
    <w:rsid w:val="00AA3C44"/>
    <w:rsid w:val="00AA48FB"/>
    <w:rsid w:val="00AA6472"/>
    <w:rsid w:val="00AA65E3"/>
    <w:rsid w:val="00AA787A"/>
    <w:rsid w:val="00AB0634"/>
    <w:rsid w:val="00AB1FDE"/>
    <w:rsid w:val="00AB2A5D"/>
    <w:rsid w:val="00AB2E83"/>
    <w:rsid w:val="00AB4DB3"/>
    <w:rsid w:val="00AB573C"/>
    <w:rsid w:val="00AB5F87"/>
    <w:rsid w:val="00AB60A8"/>
    <w:rsid w:val="00AB6A4A"/>
    <w:rsid w:val="00AB771F"/>
    <w:rsid w:val="00AB7C22"/>
    <w:rsid w:val="00AC1681"/>
    <w:rsid w:val="00AC207A"/>
    <w:rsid w:val="00AC2FD2"/>
    <w:rsid w:val="00AC4107"/>
    <w:rsid w:val="00AC5537"/>
    <w:rsid w:val="00AC60B5"/>
    <w:rsid w:val="00AC6C27"/>
    <w:rsid w:val="00AC7BAD"/>
    <w:rsid w:val="00AD5165"/>
    <w:rsid w:val="00AD5310"/>
    <w:rsid w:val="00AD6AA4"/>
    <w:rsid w:val="00AD6CA3"/>
    <w:rsid w:val="00AD6F62"/>
    <w:rsid w:val="00AD73C2"/>
    <w:rsid w:val="00AD7554"/>
    <w:rsid w:val="00AD7566"/>
    <w:rsid w:val="00AE0236"/>
    <w:rsid w:val="00AE058E"/>
    <w:rsid w:val="00AE2F93"/>
    <w:rsid w:val="00AE41B2"/>
    <w:rsid w:val="00AE4697"/>
    <w:rsid w:val="00AE4F96"/>
    <w:rsid w:val="00AE5431"/>
    <w:rsid w:val="00AE5E79"/>
    <w:rsid w:val="00AE7E0B"/>
    <w:rsid w:val="00AF0274"/>
    <w:rsid w:val="00AF0E1E"/>
    <w:rsid w:val="00AF1AB3"/>
    <w:rsid w:val="00AF44D0"/>
    <w:rsid w:val="00AF489D"/>
    <w:rsid w:val="00AF4A7E"/>
    <w:rsid w:val="00B00448"/>
    <w:rsid w:val="00B01911"/>
    <w:rsid w:val="00B02301"/>
    <w:rsid w:val="00B02EED"/>
    <w:rsid w:val="00B02F79"/>
    <w:rsid w:val="00B049E6"/>
    <w:rsid w:val="00B04C1A"/>
    <w:rsid w:val="00B05B17"/>
    <w:rsid w:val="00B07246"/>
    <w:rsid w:val="00B07D2F"/>
    <w:rsid w:val="00B07DEF"/>
    <w:rsid w:val="00B10185"/>
    <w:rsid w:val="00B118D9"/>
    <w:rsid w:val="00B126C5"/>
    <w:rsid w:val="00B13017"/>
    <w:rsid w:val="00B1321E"/>
    <w:rsid w:val="00B1323D"/>
    <w:rsid w:val="00B136AF"/>
    <w:rsid w:val="00B13E41"/>
    <w:rsid w:val="00B158C4"/>
    <w:rsid w:val="00B20DAA"/>
    <w:rsid w:val="00B22E38"/>
    <w:rsid w:val="00B247BF"/>
    <w:rsid w:val="00B267E2"/>
    <w:rsid w:val="00B27F51"/>
    <w:rsid w:val="00B3052C"/>
    <w:rsid w:val="00B31768"/>
    <w:rsid w:val="00B32595"/>
    <w:rsid w:val="00B327FF"/>
    <w:rsid w:val="00B33348"/>
    <w:rsid w:val="00B3401B"/>
    <w:rsid w:val="00B34F66"/>
    <w:rsid w:val="00B3529F"/>
    <w:rsid w:val="00B35514"/>
    <w:rsid w:val="00B36620"/>
    <w:rsid w:val="00B36B42"/>
    <w:rsid w:val="00B37092"/>
    <w:rsid w:val="00B408CE"/>
    <w:rsid w:val="00B40D12"/>
    <w:rsid w:val="00B4185F"/>
    <w:rsid w:val="00B41B73"/>
    <w:rsid w:val="00B42564"/>
    <w:rsid w:val="00B43D82"/>
    <w:rsid w:val="00B454F7"/>
    <w:rsid w:val="00B45ED3"/>
    <w:rsid w:val="00B45FC2"/>
    <w:rsid w:val="00B5002E"/>
    <w:rsid w:val="00B50C85"/>
    <w:rsid w:val="00B522C6"/>
    <w:rsid w:val="00B53110"/>
    <w:rsid w:val="00B53120"/>
    <w:rsid w:val="00B53CF9"/>
    <w:rsid w:val="00B557E0"/>
    <w:rsid w:val="00B558E8"/>
    <w:rsid w:val="00B55BDD"/>
    <w:rsid w:val="00B55D29"/>
    <w:rsid w:val="00B55E9C"/>
    <w:rsid w:val="00B57ED4"/>
    <w:rsid w:val="00B60190"/>
    <w:rsid w:val="00B604B8"/>
    <w:rsid w:val="00B60BA6"/>
    <w:rsid w:val="00B6107F"/>
    <w:rsid w:val="00B613CC"/>
    <w:rsid w:val="00B6270B"/>
    <w:rsid w:val="00B62AD2"/>
    <w:rsid w:val="00B634E3"/>
    <w:rsid w:val="00B64564"/>
    <w:rsid w:val="00B6609C"/>
    <w:rsid w:val="00B67047"/>
    <w:rsid w:val="00B7070B"/>
    <w:rsid w:val="00B71E38"/>
    <w:rsid w:val="00B71EF2"/>
    <w:rsid w:val="00B71F80"/>
    <w:rsid w:val="00B731E2"/>
    <w:rsid w:val="00B73A93"/>
    <w:rsid w:val="00B73E69"/>
    <w:rsid w:val="00B770A8"/>
    <w:rsid w:val="00B77839"/>
    <w:rsid w:val="00B77D17"/>
    <w:rsid w:val="00B77FEA"/>
    <w:rsid w:val="00B811F0"/>
    <w:rsid w:val="00B81E61"/>
    <w:rsid w:val="00B82C72"/>
    <w:rsid w:val="00B82F93"/>
    <w:rsid w:val="00B8339A"/>
    <w:rsid w:val="00B834AC"/>
    <w:rsid w:val="00B83D64"/>
    <w:rsid w:val="00B83D67"/>
    <w:rsid w:val="00B84368"/>
    <w:rsid w:val="00B85C61"/>
    <w:rsid w:val="00B86D34"/>
    <w:rsid w:val="00B87867"/>
    <w:rsid w:val="00B8798D"/>
    <w:rsid w:val="00B87A03"/>
    <w:rsid w:val="00B909B9"/>
    <w:rsid w:val="00B91351"/>
    <w:rsid w:val="00B9235F"/>
    <w:rsid w:val="00B92FF8"/>
    <w:rsid w:val="00B939BF"/>
    <w:rsid w:val="00B94AE6"/>
    <w:rsid w:val="00B96E33"/>
    <w:rsid w:val="00B974AB"/>
    <w:rsid w:val="00B9780B"/>
    <w:rsid w:val="00B978E2"/>
    <w:rsid w:val="00BA1DE5"/>
    <w:rsid w:val="00BA1F03"/>
    <w:rsid w:val="00BA31BD"/>
    <w:rsid w:val="00BA4513"/>
    <w:rsid w:val="00BA6431"/>
    <w:rsid w:val="00BA6ED1"/>
    <w:rsid w:val="00BA701E"/>
    <w:rsid w:val="00BA79BB"/>
    <w:rsid w:val="00BB023B"/>
    <w:rsid w:val="00BB1CC2"/>
    <w:rsid w:val="00BB1FD9"/>
    <w:rsid w:val="00BB2E33"/>
    <w:rsid w:val="00BB3083"/>
    <w:rsid w:val="00BB3462"/>
    <w:rsid w:val="00BB4178"/>
    <w:rsid w:val="00BB5C5B"/>
    <w:rsid w:val="00BB72BC"/>
    <w:rsid w:val="00BB74CA"/>
    <w:rsid w:val="00BB7AAF"/>
    <w:rsid w:val="00BC0159"/>
    <w:rsid w:val="00BC3190"/>
    <w:rsid w:val="00BC35FB"/>
    <w:rsid w:val="00BC3E4D"/>
    <w:rsid w:val="00BC4493"/>
    <w:rsid w:val="00BC4965"/>
    <w:rsid w:val="00BC51FB"/>
    <w:rsid w:val="00BC6B8F"/>
    <w:rsid w:val="00BC729F"/>
    <w:rsid w:val="00BC7BC4"/>
    <w:rsid w:val="00BD31CB"/>
    <w:rsid w:val="00BD3B0D"/>
    <w:rsid w:val="00BD3DE6"/>
    <w:rsid w:val="00BD456B"/>
    <w:rsid w:val="00BD5C3A"/>
    <w:rsid w:val="00BD73A3"/>
    <w:rsid w:val="00BD78A1"/>
    <w:rsid w:val="00BD7E12"/>
    <w:rsid w:val="00BD7E56"/>
    <w:rsid w:val="00BD7EE0"/>
    <w:rsid w:val="00BE0248"/>
    <w:rsid w:val="00BE0EFF"/>
    <w:rsid w:val="00BE155D"/>
    <w:rsid w:val="00BE2657"/>
    <w:rsid w:val="00BE28DB"/>
    <w:rsid w:val="00BE38AF"/>
    <w:rsid w:val="00BE3A55"/>
    <w:rsid w:val="00BE4975"/>
    <w:rsid w:val="00BE4B59"/>
    <w:rsid w:val="00BE5BD1"/>
    <w:rsid w:val="00BE5C16"/>
    <w:rsid w:val="00BE712C"/>
    <w:rsid w:val="00BE7C86"/>
    <w:rsid w:val="00BF05D6"/>
    <w:rsid w:val="00BF1AD9"/>
    <w:rsid w:val="00BF1BCF"/>
    <w:rsid w:val="00BF1D40"/>
    <w:rsid w:val="00BF5137"/>
    <w:rsid w:val="00BF53B2"/>
    <w:rsid w:val="00BF6AD9"/>
    <w:rsid w:val="00BF7ACA"/>
    <w:rsid w:val="00C00182"/>
    <w:rsid w:val="00C006A6"/>
    <w:rsid w:val="00C01348"/>
    <w:rsid w:val="00C018C8"/>
    <w:rsid w:val="00C023EE"/>
    <w:rsid w:val="00C046BF"/>
    <w:rsid w:val="00C04718"/>
    <w:rsid w:val="00C057FE"/>
    <w:rsid w:val="00C06101"/>
    <w:rsid w:val="00C068AE"/>
    <w:rsid w:val="00C07E30"/>
    <w:rsid w:val="00C10EF9"/>
    <w:rsid w:val="00C1150B"/>
    <w:rsid w:val="00C126D0"/>
    <w:rsid w:val="00C12E11"/>
    <w:rsid w:val="00C13B30"/>
    <w:rsid w:val="00C14FCB"/>
    <w:rsid w:val="00C1641D"/>
    <w:rsid w:val="00C178B5"/>
    <w:rsid w:val="00C20281"/>
    <w:rsid w:val="00C21A9A"/>
    <w:rsid w:val="00C21F70"/>
    <w:rsid w:val="00C21F86"/>
    <w:rsid w:val="00C22489"/>
    <w:rsid w:val="00C22D62"/>
    <w:rsid w:val="00C23DFD"/>
    <w:rsid w:val="00C2444D"/>
    <w:rsid w:val="00C24EC0"/>
    <w:rsid w:val="00C25085"/>
    <w:rsid w:val="00C251E3"/>
    <w:rsid w:val="00C25ED2"/>
    <w:rsid w:val="00C300A4"/>
    <w:rsid w:val="00C303CD"/>
    <w:rsid w:val="00C3089D"/>
    <w:rsid w:val="00C314DD"/>
    <w:rsid w:val="00C324D2"/>
    <w:rsid w:val="00C324DE"/>
    <w:rsid w:val="00C32521"/>
    <w:rsid w:val="00C346DC"/>
    <w:rsid w:val="00C36959"/>
    <w:rsid w:val="00C37676"/>
    <w:rsid w:val="00C37BF6"/>
    <w:rsid w:val="00C4233D"/>
    <w:rsid w:val="00C4288A"/>
    <w:rsid w:val="00C438EC"/>
    <w:rsid w:val="00C43BCB"/>
    <w:rsid w:val="00C43E9A"/>
    <w:rsid w:val="00C44408"/>
    <w:rsid w:val="00C44E01"/>
    <w:rsid w:val="00C474C9"/>
    <w:rsid w:val="00C4779F"/>
    <w:rsid w:val="00C502B3"/>
    <w:rsid w:val="00C52C06"/>
    <w:rsid w:val="00C53936"/>
    <w:rsid w:val="00C53AD7"/>
    <w:rsid w:val="00C53BB6"/>
    <w:rsid w:val="00C54783"/>
    <w:rsid w:val="00C54E5C"/>
    <w:rsid w:val="00C56CFD"/>
    <w:rsid w:val="00C601E8"/>
    <w:rsid w:val="00C604D0"/>
    <w:rsid w:val="00C60611"/>
    <w:rsid w:val="00C613CB"/>
    <w:rsid w:val="00C638F5"/>
    <w:rsid w:val="00C66CA6"/>
    <w:rsid w:val="00C67424"/>
    <w:rsid w:val="00C7331B"/>
    <w:rsid w:val="00C737FD"/>
    <w:rsid w:val="00C74DF1"/>
    <w:rsid w:val="00C76BDB"/>
    <w:rsid w:val="00C76EDB"/>
    <w:rsid w:val="00C774F3"/>
    <w:rsid w:val="00C812AF"/>
    <w:rsid w:val="00C81B21"/>
    <w:rsid w:val="00C8414B"/>
    <w:rsid w:val="00C85B1A"/>
    <w:rsid w:val="00C87A51"/>
    <w:rsid w:val="00C87FA3"/>
    <w:rsid w:val="00C903FF"/>
    <w:rsid w:val="00C90400"/>
    <w:rsid w:val="00C91AB3"/>
    <w:rsid w:val="00C91AB5"/>
    <w:rsid w:val="00C924E9"/>
    <w:rsid w:val="00C9369D"/>
    <w:rsid w:val="00C94D1E"/>
    <w:rsid w:val="00C9529F"/>
    <w:rsid w:val="00C95D48"/>
    <w:rsid w:val="00C95DC7"/>
    <w:rsid w:val="00C966E6"/>
    <w:rsid w:val="00C96BDD"/>
    <w:rsid w:val="00C9771B"/>
    <w:rsid w:val="00CA28D5"/>
    <w:rsid w:val="00CA35FC"/>
    <w:rsid w:val="00CA36C6"/>
    <w:rsid w:val="00CA44D2"/>
    <w:rsid w:val="00CA6C30"/>
    <w:rsid w:val="00CA6E93"/>
    <w:rsid w:val="00CA7A3E"/>
    <w:rsid w:val="00CB18D3"/>
    <w:rsid w:val="00CB201A"/>
    <w:rsid w:val="00CB231F"/>
    <w:rsid w:val="00CB3F54"/>
    <w:rsid w:val="00CB4689"/>
    <w:rsid w:val="00CB5176"/>
    <w:rsid w:val="00CB6528"/>
    <w:rsid w:val="00CB6ABC"/>
    <w:rsid w:val="00CB6E2A"/>
    <w:rsid w:val="00CC00BF"/>
    <w:rsid w:val="00CC359D"/>
    <w:rsid w:val="00CC3745"/>
    <w:rsid w:val="00CC3A01"/>
    <w:rsid w:val="00CC6246"/>
    <w:rsid w:val="00CC6B7C"/>
    <w:rsid w:val="00CC7FC9"/>
    <w:rsid w:val="00CD121C"/>
    <w:rsid w:val="00CD1979"/>
    <w:rsid w:val="00CD1A59"/>
    <w:rsid w:val="00CD1E3A"/>
    <w:rsid w:val="00CD1EEB"/>
    <w:rsid w:val="00CD2F1C"/>
    <w:rsid w:val="00CD3202"/>
    <w:rsid w:val="00CD3445"/>
    <w:rsid w:val="00CD3916"/>
    <w:rsid w:val="00CD5406"/>
    <w:rsid w:val="00CD567D"/>
    <w:rsid w:val="00CD5E5C"/>
    <w:rsid w:val="00CD7284"/>
    <w:rsid w:val="00CD7348"/>
    <w:rsid w:val="00CD76A2"/>
    <w:rsid w:val="00CD7C60"/>
    <w:rsid w:val="00CE046B"/>
    <w:rsid w:val="00CE0A72"/>
    <w:rsid w:val="00CE27F1"/>
    <w:rsid w:val="00CE2B70"/>
    <w:rsid w:val="00CE38C5"/>
    <w:rsid w:val="00CE3AFF"/>
    <w:rsid w:val="00CE494C"/>
    <w:rsid w:val="00CE4993"/>
    <w:rsid w:val="00CF0306"/>
    <w:rsid w:val="00CF0AA6"/>
    <w:rsid w:val="00CF0C76"/>
    <w:rsid w:val="00CF3E62"/>
    <w:rsid w:val="00CF4884"/>
    <w:rsid w:val="00CF48C9"/>
    <w:rsid w:val="00CF5E10"/>
    <w:rsid w:val="00CF71D8"/>
    <w:rsid w:val="00D02D70"/>
    <w:rsid w:val="00D045E6"/>
    <w:rsid w:val="00D06085"/>
    <w:rsid w:val="00D067B5"/>
    <w:rsid w:val="00D07026"/>
    <w:rsid w:val="00D10DC1"/>
    <w:rsid w:val="00D11798"/>
    <w:rsid w:val="00D1240F"/>
    <w:rsid w:val="00D1320E"/>
    <w:rsid w:val="00D13B8C"/>
    <w:rsid w:val="00D14C4C"/>
    <w:rsid w:val="00D154CF"/>
    <w:rsid w:val="00D1576E"/>
    <w:rsid w:val="00D1670C"/>
    <w:rsid w:val="00D170B6"/>
    <w:rsid w:val="00D205C1"/>
    <w:rsid w:val="00D20FB4"/>
    <w:rsid w:val="00D21478"/>
    <w:rsid w:val="00D21927"/>
    <w:rsid w:val="00D22E21"/>
    <w:rsid w:val="00D24031"/>
    <w:rsid w:val="00D24248"/>
    <w:rsid w:val="00D247CE"/>
    <w:rsid w:val="00D25B35"/>
    <w:rsid w:val="00D264B0"/>
    <w:rsid w:val="00D26683"/>
    <w:rsid w:val="00D2701E"/>
    <w:rsid w:val="00D30125"/>
    <w:rsid w:val="00D30612"/>
    <w:rsid w:val="00D321E4"/>
    <w:rsid w:val="00D322C9"/>
    <w:rsid w:val="00D33B77"/>
    <w:rsid w:val="00D3408B"/>
    <w:rsid w:val="00D34693"/>
    <w:rsid w:val="00D3569A"/>
    <w:rsid w:val="00D35A9C"/>
    <w:rsid w:val="00D36397"/>
    <w:rsid w:val="00D37156"/>
    <w:rsid w:val="00D37F69"/>
    <w:rsid w:val="00D400A4"/>
    <w:rsid w:val="00D406B9"/>
    <w:rsid w:val="00D40763"/>
    <w:rsid w:val="00D419F7"/>
    <w:rsid w:val="00D4268A"/>
    <w:rsid w:val="00D430C9"/>
    <w:rsid w:val="00D44BD4"/>
    <w:rsid w:val="00D4689A"/>
    <w:rsid w:val="00D4708C"/>
    <w:rsid w:val="00D50B78"/>
    <w:rsid w:val="00D51C9A"/>
    <w:rsid w:val="00D52336"/>
    <w:rsid w:val="00D52B46"/>
    <w:rsid w:val="00D53B5B"/>
    <w:rsid w:val="00D54F30"/>
    <w:rsid w:val="00D55A6F"/>
    <w:rsid w:val="00D56905"/>
    <w:rsid w:val="00D56D26"/>
    <w:rsid w:val="00D56F02"/>
    <w:rsid w:val="00D57CE5"/>
    <w:rsid w:val="00D60F8E"/>
    <w:rsid w:val="00D6307E"/>
    <w:rsid w:val="00D63125"/>
    <w:rsid w:val="00D64BEC"/>
    <w:rsid w:val="00D66D6F"/>
    <w:rsid w:val="00D66F37"/>
    <w:rsid w:val="00D676E1"/>
    <w:rsid w:val="00D707CE"/>
    <w:rsid w:val="00D70969"/>
    <w:rsid w:val="00D71121"/>
    <w:rsid w:val="00D71185"/>
    <w:rsid w:val="00D73C50"/>
    <w:rsid w:val="00D75B5D"/>
    <w:rsid w:val="00D766CD"/>
    <w:rsid w:val="00D76B70"/>
    <w:rsid w:val="00D76BBB"/>
    <w:rsid w:val="00D77805"/>
    <w:rsid w:val="00D7780B"/>
    <w:rsid w:val="00D80069"/>
    <w:rsid w:val="00D805D0"/>
    <w:rsid w:val="00D82299"/>
    <w:rsid w:val="00D82403"/>
    <w:rsid w:val="00D82BE6"/>
    <w:rsid w:val="00D832C7"/>
    <w:rsid w:val="00D8353A"/>
    <w:rsid w:val="00D83748"/>
    <w:rsid w:val="00D83886"/>
    <w:rsid w:val="00D84018"/>
    <w:rsid w:val="00D84237"/>
    <w:rsid w:val="00D86E89"/>
    <w:rsid w:val="00D876A9"/>
    <w:rsid w:val="00D87C96"/>
    <w:rsid w:val="00D920EA"/>
    <w:rsid w:val="00D93122"/>
    <w:rsid w:val="00D937BF"/>
    <w:rsid w:val="00D942F2"/>
    <w:rsid w:val="00D946F9"/>
    <w:rsid w:val="00D95885"/>
    <w:rsid w:val="00D95FB6"/>
    <w:rsid w:val="00D97EF0"/>
    <w:rsid w:val="00DA098A"/>
    <w:rsid w:val="00DA0C05"/>
    <w:rsid w:val="00DA1852"/>
    <w:rsid w:val="00DA2587"/>
    <w:rsid w:val="00DA2600"/>
    <w:rsid w:val="00DA39AB"/>
    <w:rsid w:val="00DA454D"/>
    <w:rsid w:val="00DA4CA0"/>
    <w:rsid w:val="00DA51A4"/>
    <w:rsid w:val="00DA7425"/>
    <w:rsid w:val="00DB0374"/>
    <w:rsid w:val="00DB14FB"/>
    <w:rsid w:val="00DB2721"/>
    <w:rsid w:val="00DB3A53"/>
    <w:rsid w:val="00DB3AB6"/>
    <w:rsid w:val="00DB3B98"/>
    <w:rsid w:val="00DB4815"/>
    <w:rsid w:val="00DB58C4"/>
    <w:rsid w:val="00DB6A1F"/>
    <w:rsid w:val="00DB7AEB"/>
    <w:rsid w:val="00DC1BCC"/>
    <w:rsid w:val="00DC2BBD"/>
    <w:rsid w:val="00DC464D"/>
    <w:rsid w:val="00DC4CAC"/>
    <w:rsid w:val="00DC5192"/>
    <w:rsid w:val="00DC758D"/>
    <w:rsid w:val="00DD0194"/>
    <w:rsid w:val="00DD1842"/>
    <w:rsid w:val="00DD3A63"/>
    <w:rsid w:val="00DD5070"/>
    <w:rsid w:val="00DD56C4"/>
    <w:rsid w:val="00DD59F4"/>
    <w:rsid w:val="00DD5ACE"/>
    <w:rsid w:val="00DD60B4"/>
    <w:rsid w:val="00DD6B45"/>
    <w:rsid w:val="00DD7F19"/>
    <w:rsid w:val="00DD7F48"/>
    <w:rsid w:val="00DE2118"/>
    <w:rsid w:val="00DE23F2"/>
    <w:rsid w:val="00DE3F90"/>
    <w:rsid w:val="00DE4565"/>
    <w:rsid w:val="00DE487A"/>
    <w:rsid w:val="00DE5822"/>
    <w:rsid w:val="00DE76F4"/>
    <w:rsid w:val="00DF0310"/>
    <w:rsid w:val="00DF0A81"/>
    <w:rsid w:val="00DF0DFA"/>
    <w:rsid w:val="00DF0DFD"/>
    <w:rsid w:val="00DF1185"/>
    <w:rsid w:val="00DF3C7B"/>
    <w:rsid w:val="00DF4D0B"/>
    <w:rsid w:val="00DF4F3A"/>
    <w:rsid w:val="00DF539D"/>
    <w:rsid w:val="00DF68D9"/>
    <w:rsid w:val="00DF6CAE"/>
    <w:rsid w:val="00E030F7"/>
    <w:rsid w:val="00E03D6C"/>
    <w:rsid w:val="00E06AC5"/>
    <w:rsid w:val="00E076B2"/>
    <w:rsid w:val="00E12C7C"/>
    <w:rsid w:val="00E1300B"/>
    <w:rsid w:val="00E16DBA"/>
    <w:rsid w:val="00E16FD8"/>
    <w:rsid w:val="00E17DC2"/>
    <w:rsid w:val="00E20266"/>
    <w:rsid w:val="00E20A3A"/>
    <w:rsid w:val="00E20E57"/>
    <w:rsid w:val="00E2219C"/>
    <w:rsid w:val="00E225E7"/>
    <w:rsid w:val="00E2263E"/>
    <w:rsid w:val="00E25DE2"/>
    <w:rsid w:val="00E26318"/>
    <w:rsid w:val="00E26770"/>
    <w:rsid w:val="00E2743B"/>
    <w:rsid w:val="00E2752C"/>
    <w:rsid w:val="00E30515"/>
    <w:rsid w:val="00E30C62"/>
    <w:rsid w:val="00E31F37"/>
    <w:rsid w:val="00E322A3"/>
    <w:rsid w:val="00E323F2"/>
    <w:rsid w:val="00E32799"/>
    <w:rsid w:val="00E33B76"/>
    <w:rsid w:val="00E3423B"/>
    <w:rsid w:val="00E346D8"/>
    <w:rsid w:val="00E3505E"/>
    <w:rsid w:val="00E36145"/>
    <w:rsid w:val="00E36FEB"/>
    <w:rsid w:val="00E37D98"/>
    <w:rsid w:val="00E41525"/>
    <w:rsid w:val="00E41952"/>
    <w:rsid w:val="00E4533E"/>
    <w:rsid w:val="00E45D54"/>
    <w:rsid w:val="00E46ADC"/>
    <w:rsid w:val="00E475B1"/>
    <w:rsid w:val="00E4766F"/>
    <w:rsid w:val="00E518CF"/>
    <w:rsid w:val="00E51B7D"/>
    <w:rsid w:val="00E52558"/>
    <w:rsid w:val="00E53606"/>
    <w:rsid w:val="00E546B7"/>
    <w:rsid w:val="00E54ADA"/>
    <w:rsid w:val="00E57563"/>
    <w:rsid w:val="00E60683"/>
    <w:rsid w:val="00E61ADE"/>
    <w:rsid w:val="00E62314"/>
    <w:rsid w:val="00E62BAA"/>
    <w:rsid w:val="00E63DDB"/>
    <w:rsid w:val="00E655E6"/>
    <w:rsid w:val="00E65B41"/>
    <w:rsid w:val="00E66595"/>
    <w:rsid w:val="00E66D9A"/>
    <w:rsid w:val="00E6783D"/>
    <w:rsid w:val="00E6786D"/>
    <w:rsid w:val="00E70CDF"/>
    <w:rsid w:val="00E72C5A"/>
    <w:rsid w:val="00E72E90"/>
    <w:rsid w:val="00E72EE3"/>
    <w:rsid w:val="00E73523"/>
    <w:rsid w:val="00E74126"/>
    <w:rsid w:val="00E74507"/>
    <w:rsid w:val="00E75E31"/>
    <w:rsid w:val="00E76162"/>
    <w:rsid w:val="00E76645"/>
    <w:rsid w:val="00E77863"/>
    <w:rsid w:val="00E77C11"/>
    <w:rsid w:val="00E80C60"/>
    <w:rsid w:val="00E81171"/>
    <w:rsid w:val="00E8166D"/>
    <w:rsid w:val="00E846DA"/>
    <w:rsid w:val="00E851A0"/>
    <w:rsid w:val="00E851A9"/>
    <w:rsid w:val="00E86688"/>
    <w:rsid w:val="00E86AC1"/>
    <w:rsid w:val="00E87D7C"/>
    <w:rsid w:val="00E87F43"/>
    <w:rsid w:val="00E9057C"/>
    <w:rsid w:val="00E90DD2"/>
    <w:rsid w:val="00E913F6"/>
    <w:rsid w:val="00E9152A"/>
    <w:rsid w:val="00E92F26"/>
    <w:rsid w:val="00E94C5A"/>
    <w:rsid w:val="00E96062"/>
    <w:rsid w:val="00E96D0D"/>
    <w:rsid w:val="00E974FC"/>
    <w:rsid w:val="00E975F8"/>
    <w:rsid w:val="00E976F6"/>
    <w:rsid w:val="00EA294A"/>
    <w:rsid w:val="00EA3534"/>
    <w:rsid w:val="00EA356C"/>
    <w:rsid w:val="00EA4E5E"/>
    <w:rsid w:val="00EA5161"/>
    <w:rsid w:val="00EA74E0"/>
    <w:rsid w:val="00EA7790"/>
    <w:rsid w:val="00EA7D74"/>
    <w:rsid w:val="00EA7F10"/>
    <w:rsid w:val="00EB0380"/>
    <w:rsid w:val="00EB0C3F"/>
    <w:rsid w:val="00EB2E18"/>
    <w:rsid w:val="00EB3059"/>
    <w:rsid w:val="00EB4F0A"/>
    <w:rsid w:val="00EB5B2B"/>
    <w:rsid w:val="00EB73C2"/>
    <w:rsid w:val="00EB7657"/>
    <w:rsid w:val="00EB7729"/>
    <w:rsid w:val="00EC087E"/>
    <w:rsid w:val="00EC0DA9"/>
    <w:rsid w:val="00EC1B4B"/>
    <w:rsid w:val="00EC1D5B"/>
    <w:rsid w:val="00EC56BD"/>
    <w:rsid w:val="00EC59FB"/>
    <w:rsid w:val="00EC6CD8"/>
    <w:rsid w:val="00EC7298"/>
    <w:rsid w:val="00EC7C20"/>
    <w:rsid w:val="00EC7DDB"/>
    <w:rsid w:val="00ED1E89"/>
    <w:rsid w:val="00ED2251"/>
    <w:rsid w:val="00ED257E"/>
    <w:rsid w:val="00ED31C2"/>
    <w:rsid w:val="00ED344D"/>
    <w:rsid w:val="00ED49A7"/>
    <w:rsid w:val="00ED5270"/>
    <w:rsid w:val="00ED6755"/>
    <w:rsid w:val="00ED7AEE"/>
    <w:rsid w:val="00EE02A6"/>
    <w:rsid w:val="00EE0C68"/>
    <w:rsid w:val="00EE1B08"/>
    <w:rsid w:val="00EE30A9"/>
    <w:rsid w:val="00EE38ED"/>
    <w:rsid w:val="00EE3DB3"/>
    <w:rsid w:val="00EE45CE"/>
    <w:rsid w:val="00EE45EF"/>
    <w:rsid w:val="00EE4818"/>
    <w:rsid w:val="00EE4879"/>
    <w:rsid w:val="00EE4C5A"/>
    <w:rsid w:val="00EE54DC"/>
    <w:rsid w:val="00EE74C4"/>
    <w:rsid w:val="00EE7F1B"/>
    <w:rsid w:val="00EF00A4"/>
    <w:rsid w:val="00EF0EDF"/>
    <w:rsid w:val="00EF1B89"/>
    <w:rsid w:val="00EF1E76"/>
    <w:rsid w:val="00EF2EAE"/>
    <w:rsid w:val="00EF33B7"/>
    <w:rsid w:val="00EF43FB"/>
    <w:rsid w:val="00EF6463"/>
    <w:rsid w:val="00EF653E"/>
    <w:rsid w:val="00EF662C"/>
    <w:rsid w:val="00EF7EA1"/>
    <w:rsid w:val="00EF7EF3"/>
    <w:rsid w:val="00F0184E"/>
    <w:rsid w:val="00F02639"/>
    <w:rsid w:val="00F02798"/>
    <w:rsid w:val="00F04F92"/>
    <w:rsid w:val="00F062CE"/>
    <w:rsid w:val="00F0670C"/>
    <w:rsid w:val="00F06927"/>
    <w:rsid w:val="00F06C7C"/>
    <w:rsid w:val="00F06CE5"/>
    <w:rsid w:val="00F0745A"/>
    <w:rsid w:val="00F1084B"/>
    <w:rsid w:val="00F126E3"/>
    <w:rsid w:val="00F13A3E"/>
    <w:rsid w:val="00F154BB"/>
    <w:rsid w:val="00F160EE"/>
    <w:rsid w:val="00F20D56"/>
    <w:rsid w:val="00F22689"/>
    <w:rsid w:val="00F22FC0"/>
    <w:rsid w:val="00F231C1"/>
    <w:rsid w:val="00F24E3A"/>
    <w:rsid w:val="00F2629C"/>
    <w:rsid w:val="00F266A4"/>
    <w:rsid w:val="00F30FA7"/>
    <w:rsid w:val="00F3201B"/>
    <w:rsid w:val="00F320EC"/>
    <w:rsid w:val="00F32B12"/>
    <w:rsid w:val="00F32BF5"/>
    <w:rsid w:val="00F32C1E"/>
    <w:rsid w:val="00F33A79"/>
    <w:rsid w:val="00F34B4D"/>
    <w:rsid w:val="00F35507"/>
    <w:rsid w:val="00F35692"/>
    <w:rsid w:val="00F3607F"/>
    <w:rsid w:val="00F363EA"/>
    <w:rsid w:val="00F364FA"/>
    <w:rsid w:val="00F369F0"/>
    <w:rsid w:val="00F3731B"/>
    <w:rsid w:val="00F40B31"/>
    <w:rsid w:val="00F40E70"/>
    <w:rsid w:val="00F40F41"/>
    <w:rsid w:val="00F410E3"/>
    <w:rsid w:val="00F41A7A"/>
    <w:rsid w:val="00F427DD"/>
    <w:rsid w:val="00F438EF"/>
    <w:rsid w:val="00F44F49"/>
    <w:rsid w:val="00F4520E"/>
    <w:rsid w:val="00F4556F"/>
    <w:rsid w:val="00F46331"/>
    <w:rsid w:val="00F46AA2"/>
    <w:rsid w:val="00F47D43"/>
    <w:rsid w:val="00F5174E"/>
    <w:rsid w:val="00F51FD8"/>
    <w:rsid w:val="00F5229F"/>
    <w:rsid w:val="00F5337F"/>
    <w:rsid w:val="00F53E2C"/>
    <w:rsid w:val="00F54038"/>
    <w:rsid w:val="00F542D8"/>
    <w:rsid w:val="00F54CAD"/>
    <w:rsid w:val="00F57849"/>
    <w:rsid w:val="00F6126D"/>
    <w:rsid w:val="00F63902"/>
    <w:rsid w:val="00F63E73"/>
    <w:rsid w:val="00F64255"/>
    <w:rsid w:val="00F64828"/>
    <w:rsid w:val="00F70513"/>
    <w:rsid w:val="00F70525"/>
    <w:rsid w:val="00F70FA3"/>
    <w:rsid w:val="00F71C41"/>
    <w:rsid w:val="00F72AE2"/>
    <w:rsid w:val="00F72FFB"/>
    <w:rsid w:val="00F736B3"/>
    <w:rsid w:val="00F73F68"/>
    <w:rsid w:val="00F7508B"/>
    <w:rsid w:val="00F7773B"/>
    <w:rsid w:val="00F80103"/>
    <w:rsid w:val="00F80F70"/>
    <w:rsid w:val="00F810E0"/>
    <w:rsid w:val="00F82408"/>
    <w:rsid w:val="00F8375F"/>
    <w:rsid w:val="00F83912"/>
    <w:rsid w:val="00F8398C"/>
    <w:rsid w:val="00F87787"/>
    <w:rsid w:val="00F87CB2"/>
    <w:rsid w:val="00F91669"/>
    <w:rsid w:val="00F926DF"/>
    <w:rsid w:val="00F92A8B"/>
    <w:rsid w:val="00F93220"/>
    <w:rsid w:val="00F93871"/>
    <w:rsid w:val="00F945CF"/>
    <w:rsid w:val="00F949F2"/>
    <w:rsid w:val="00F94AF6"/>
    <w:rsid w:val="00F96CF6"/>
    <w:rsid w:val="00F974C8"/>
    <w:rsid w:val="00F97571"/>
    <w:rsid w:val="00FA08E2"/>
    <w:rsid w:val="00FA0CE6"/>
    <w:rsid w:val="00FA1E6C"/>
    <w:rsid w:val="00FA200F"/>
    <w:rsid w:val="00FA218C"/>
    <w:rsid w:val="00FA2B5A"/>
    <w:rsid w:val="00FA3E7D"/>
    <w:rsid w:val="00FA4B49"/>
    <w:rsid w:val="00FA55F2"/>
    <w:rsid w:val="00FA61FA"/>
    <w:rsid w:val="00FA6D42"/>
    <w:rsid w:val="00FB136A"/>
    <w:rsid w:val="00FB1839"/>
    <w:rsid w:val="00FB304D"/>
    <w:rsid w:val="00FB3712"/>
    <w:rsid w:val="00FB383F"/>
    <w:rsid w:val="00FB3E99"/>
    <w:rsid w:val="00FB4C63"/>
    <w:rsid w:val="00FB6F2F"/>
    <w:rsid w:val="00FB6FB4"/>
    <w:rsid w:val="00FB761E"/>
    <w:rsid w:val="00FC0504"/>
    <w:rsid w:val="00FC1D65"/>
    <w:rsid w:val="00FC319A"/>
    <w:rsid w:val="00FC4914"/>
    <w:rsid w:val="00FC4A09"/>
    <w:rsid w:val="00FC4B30"/>
    <w:rsid w:val="00FC4DC5"/>
    <w:rsid w:val="00FC55D5"/>
    <w:rsid w:val="00FC6A85"/>
    <w:rsid w:val="00FC7A1A"/>
    <w:rsid w:val="00FD0033"/>
    <w:rsid w:val="00FD0969"/>
    <w:rsid w:val="00FD0D77"/>
    <w:rsid w:val="00FD20D7"/>
    <w:rsid w:val="00FD28EA"/>
    <w:rsid w:val="00FD4DF3"/>
    <w:rsid w:val="00FD50E2"/>
    <w:rsid w:val="00FE002D"/>
    <w:rsid w:val="00FE027C"/>
    <w:rsid w:val="00FE1963"/>
    <w:rsid w:val="00FE1D07"/>
    <w:rsid w:val="00FE24FD"/>
    <w:rsid w:val="00FE27D3"/>
    <w:rsid w:val="00FE293B"/>
    <w:rsid w:val="00FE3581"/>
    <w:rsid w:val="00FE3629"/>
    <w:rsid w:val="00FE36BD"/>
    <w:rsid w:val="00FE4D5F"/>
    <w:rsid w:val="00FE4DAE"/>
    <w:rsid w:val="00FE5DB2"/>
    <w:rsid w:val="00FE5F98"/>
    <w:rsid w:val="00FF1BBE"/>
    <w:rsid w:val="00FF42D9"/>
    <w:rsid w:val="00FF5A00"/>
    <w:rsid w:val="00FF64D5"/>
    <w:rsid w:val="00FF6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6314B"/>
  <w15:docId w15:val="{22E525AF-977E-44F1-9F3A-849BE1D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y-AM"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00F"/>
    <w:rPr>
      <w:lang w:val="ru-RU" w:eastAsia="ru-RU"/>
    </w:rPr>
  </w:style>
  <w:style w:type="paragraph" w:styleId="Heading1">
    <w:name w:val="heading 1"/>
    <w:basedOn w:val="Normal1"/>
    <w:next w:val="Normal1"/>
    <w:link w:val="Heading1Char"/>
    <w:qFormat/>
    <w:rsid w:val="009842C6"/>
    <w:pPr>
      <w:keepNext/>
      <w:keepLines/>
      <w:spacing w:after="0" w:line="240" w:lineRule="auto"/>
      <w:jc w:val="center"/>
      <w:outlineLvl w:val="0"/>
    </w:pPr>
    <w:rPr>
      <w:rFonts w:ascii="Arial Armenian" w:eastAsia="Arial Armenian" w:hAnsi="Arial Armenian" w:cs="Times New Roman"/>
      <w:b/>
      <w:sz w:val="20"/>
      <w:szCs w:val="20"/>
      <w:lang w:val="x-none" w:eastAsia="x-none"/>
    </w:rPr>
  </w:style>
  <w:style w:type="paragraph" w:styleId="Heading2">
    <w:name w:val="heading 2"/>
    <w:basedOn w:val="Normal1"/>
    <w:next w:val="Normal1"/>
    <w:link w:val="Heading2Char"/>
    <w:qFormat/>
    <w:rsid w:val="009842C6"/>
    <w:pPr>
      <w:keepNext/>
      <w:keepLines/>
      <w:spacing w:before="100" w:after="100" w:line="240" w:lineRule="auto"/>
      <w:outlineLvl w:val="1"/>
    </w:pPr>
    <w:rPr>
      <w:rFonts w:ascii="Times New Roman" w:eastAsia="Times New Roman" w:hAnsi="Times New Roman" w:cs="Times New Roman"/>
      <w:b/>
      <w:sz w:val="20"/>
      <w:szCs w:val="20"/>
      <w:lang w:val="x-none" w:eastAsia="x-none"/>
    </w:rPr>
  </w:style>
  <w:style w:type="paragraph" w:styleId="Heading3">
    <w:name w:val="heading 3"/>
    <w:basedOn w:val="Normal1"/>
    <w:next w:val="Normal1"/>
    <w:link w:val="Heading3Char"/>
    <w:qFormat/>
    <w:rsid w:val="009842C6"/>
    <w:pPr>
      <w:keepNext/>
      <w:keepLines/>
      <w:spacing w:after="0" w:line="240" w:lineRule="auto"/>
      <w:ind w:right="630"/>
      <w:jc w:val="center"/>
      <w:outlineLvl w:val="2"/>
    </w:pPr>
    <w:rPr>
      <w:rFonts w:ascii="Times" w:eastAsia="Times" w:hAnsi="Times" w:cs="Times New Roman"/>
      <w:sz w:val="20"/>
      <w:szCs w:val="20"/>
      <w:lang w:val="x-none" w:eastAsia="x-none"/>
    </w:rPr>
  </w:style>
  <w:style w:type="paragraph" w:styleId="Heading4">
    <w:name w:val="heading 4"/>
    <w:basedOn w:val="Normal1"/>
    <w:next w:val="Normal1"/>
    <w:link w:val="Heading4Char"/>
    <w:qFormat/>
    <w:rsid w:val="009842C6"/>
    <w:pPr>
      <w:keepNext/>
      <w:keepLines/>
      <w:spacing w:after="0" w:line="240" w:lineRule="auto"/>
      <w:jc w:val="center"/>
      <w:outlineLvl w:val="3"/>
    </w:pPr>
    <w:rPr>
      <w:rFonts w:ascii="Arial Armenian" w:eastAsia="Arial Armenian" w:hAnsi="Arial Armenian" w:cs="Times New Roman"/>
      <w:b/>
      <w:sz w:val="20"/>
      <w:szCs w:val="20"/>
      <w:lang w:val="x-none" w:eastAsia="x-none"/>
    </w:rPr>
  </w:style>
  <w:style w:type="paragraph" w:styleId="Heading5">
    <w:name w:val="heading 5"/>
    <w:basedOn w:val="Normal1"/>
    <w:next w:val="Normal1"/>
    <w:link w:val="Heading5Char"/>
    <w:qFormat/>
    <w:rsid w:val="009842C6"/>
    <w:pPr>
      <w:keepNext/>
      <w:keepLines/>
      <w:spacing w:after="0" w:line="240" w:lineRule="auto"/>
      <w:jc w:val="center"/>
      <w:outlineLvl w:val="4"/>
    </w:pPr>
    <w:rPr>
      <w:rFonts w:ascii="Times" w:eastAsia="Times" w:hAnsi="Times" w:cs="Times New Roman"/>
      <w:b/>
      <w:sz w:val="20"/>
      <w:szCs w:val="20"/>
      <w:lang w:val="x-none" w:eastAsia="x-none"/>
    </w:rPr>
  </w:style>
  <w:style w:type="paragraph" w:styleId="Heading6">
    <w:name w:val="heading 6"/>
    <w:basedOn w:val="Normal1"/>
    <w:next w:val="Normal1"/>
    <w:link w:val="Heading6Char"/>
    <w:qFormat/>
    <w:rsid w:val="009842C6"/>
    <w:pPr>
      <w:keepNext/>
      <w:keepLines/>
      <w:spacing w:after="0" w:line="240" w:lineRule="auto"/>
      <w:ind w:left="-851"/>
      <w:outlineLvl w:val="5"/>
    </w:pPr>
    <w:rPr>
      <w:rFonts w:ascii="Times" w:eastAsia="Times" w:hAnsi="Times"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link w:val="TitleChar"/>
    <w:qFormat/>
    <w:rsid w:val="009842C6"/>
    <w:pPr>
      <w:keepNext/>
      <w:keepLines/>
      <w:spacing w:before="240" w:after="60"/>
      <w:jc w:val="center"/>
    </w:pPr>
    <w:rPr>
      <w:rFonts w:ascii="Cambria" w:eastAsia="Cambria" w:hAnsi="Cambria" w:cs="Times New Roman"/>
      <w:b/>
      <w:sz w:val="32"/>
      <w:szCs w:val="32"/>
      <w:lang w:val="x-none" w:eastAsia="x-none"/>
    </w:rPr>
  </w:style>
  <w:style w:type="paragraph" w:customStyle="1" w:styleId="Normal1">
    <w:name w:val="Normal1"/>
    <w:rsid w:val="009842C6"/>
    <w:rPr>
      <w:color w:val="000000"/>
      <w:lang w:val="ru-RU" w:eastAsia="ru-RU"/>
    </w:rPr>
  </w:style>
  <w:style w:type="character" w:customStyle="1" w:styleId="Heading1Char">
    <w:name w:val="Heading 1 Char"/>
    <w:link w:val="Heading1"/>
    <w:rsid w:val="009842C6"/>
    <w:rPr>
      <w:rFonts w:ascii="Arial Armenian" w:eastAsia="Arial Armenian" w:hAnsi="Arial Armenian"/>
      <w:b/>
      <w:color w:val="000000"/>
      <w:lang w:val="x-none" w:eastAsia="x-none"/>
    </w:rPr>
  </w:style>
  <w:style w:type="character" w:customStyle="1" w:styleId="Heading2Char">
    <w:name w:val="Heading 2 Char"/>
    <w:link w:val="Heading2"/>
    <w:rsid w:val="009842C6"/>
    <w:rPr>
      <w:rFonts w:ascii="Times New Roman" w:hAnsi="Times New Roman"/>
      <w:b/>
      <w:color w:val="000000"/>
      <w:lang w:val="x-none" w:eastAsia="x-none"/>
    </w:rPr>
  </w:style>
  <w:style w:type="character" w:customStyle="1" w:styleId="Heading3Char">
    <w:name w:val="Heading 3 Char"/>
    <w:link w:val="Heading3"/>
    <w:rsid w:val="009842C6"/>
    <w:rPr>
      <w:rFonts w:ascii="Times" w:eastAsia="Times" w:hAnsi="Times"/>
      <w:color w:val="000000"/>
      <w:lang w:val="x-none" w:eastAsia="x-none"/>
    </w:rPr>
  </w:style>
  <w:style w:type="character" w:customStyle="1" w:styleId="Heading4Char">
    <w:name w:val="Heading 4 Char"/>
    <w:link w:val="Heading4"/>
    <w:rsid w:val="009842C6"/>
    <w:rPr>
      <w:rFonts w:ascii="Arial Armenian" w:eastAsia="Arial Armenian" w:hAnsi="Arial Armenian"/>
      <w:b/>
      <w:color w:val="000000"/>
      <w:lang w:val="x-none" w:eastAsia="x-none"/>
    </w:rPr>
  </w:style>
  <w:style w:type="character" w:customStyle="1" w:styleId="Heading5Char">
    <w:name w:val="Heading 5 Char"/>
    <w:link w:val="Heading5"/>
    <w:rsid w:val="009842C6"/>
    <w:rPr>
      <w:rFonts w:ascii="Times" w:eastAsia="Times" w:hAnsi="Times"/>
      <w:b/>
      <w:color w:val="000000"/>
      <w:lang w:val="x-none" w:eastAsia="x-none"/>
    </w:rPr>
  </w:style>
  <w:style w:type="character" w:customStyle="1" w:styleId="Heading6Char">
    <w:name w:val="Heading 6 Char"/>
    <w:link w:val="Heading6"/>
    <w:rsid w:val="009842C6"/>
    <w:rPr>
      <w:rFonts w:ascii="Times" w:eastAsia="Times" w:hAnsi="Times"/>
      <w:color w:val="000000"/>
      <w:lang w:val="x-none" w:eastAsia="x-none"/>
    </w:rPr>
  </w:style>
  <w:style w:type="paragraph" w:styleId="NormalWeb">
    <w:name w:val="Normal (Web)"/>
    <w:aliases w:val="webb"/>
    <w:basedOn w:val="Normal"/>
    <w:link w:val="NormalWebChar"/>
    <w:uiPriority w:val="99"/>
    <w:unhideWhenUsed/>
    <w:qFormat/>
    <w:rsid w:val="00457012"/>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457012"/>
    <w:rPr>
      <w:b/>
      <w:bCs/>
    </w:rPr>
  </w:style>
  <w:style w:type="character" w:styleId="Emphasis">
    <w:name w:val="Emphasis"/>
    <w:uiPriority w:val="20"/>
    <w:qFormat/>
    <w:rsid w:val="00457012"/>
    <w:rPr>
      <w:i/>
      <w:iCs/>
    </w:rPr>
  </w:style>
  <w:style w:type="character" w:styleId="Hyperlink">
    <w:name w:val="Hyperlink"/>
    <w:unhideWhenUsed/>
    <w:rsid w:val="00457012"/>
    <w:rPr>
      <w:color w:val="0000FF"/>
      <w:u w:val="single"/>
    </w:rPr>
  </w:style>
  <w:style w:type="character" w:styleId="FollowedHyperlink">
    <w:name w:val="FollowedHyperlink"/>
    <w:unhideWhenUsed/>
    <w:rsid w:val="00457012"/>
    <w:rPr>
      <w:color w:val="800080"/>
      <w:u w:val="single"/>
    </w:rPr>
  </w:style>
  <w:style w:type="paragraph" w:styleId="BalloonText">
    <w:name w:val="Balloon Text"/>
    <w:basedOn w:val="Normal"/>
    <w:link w:val="BalloonTextChar"/>
    <w:semiHidden/>
    <w:unhideWhenUsed/>
    <w:rsid w:val="00457012"/>
    <w:pPr>
      <w:spacing w:after="0" w:line="240" w:lineRule="auto"/>
    </w:pPr>
    <w:rPr>
      <w:rFonts w:ascii="Tahoma" w:hAnsi="Tahoma"/>
      <w:sz w:val="16"/>
      <w:szCs w:val="16"/>
      <w:lang w:val="x-none" w:eastAsia="x-none"/>
    </w:rPr>
  </w:style>
  <w:style w:type="character" w:customStyle="1" w:styleId="BalloonTextChar">
    <w:name w:val="Balloon Text Char"/>
    <w:link w:val="BalloonText"/>
    <w:semiHidden/>
    <w:rsid w:val="00457012"/>
    <w:rPr>
      <w:rFonts w:ascii="Tahoma" w:hAnsi="Tahoma" w:cs="Tahoma"/>
      <w:sz w:val="16"/>
      <w:szCs w:val="16"/>
    </w:rPr>
  </w:style>
  <w:style w:type="character" w:styleId="CommentReference">
    <w:name w:val="annotation reference"/>
    <w:uiPriority w:val="99"/>
    <w:unhideWhenUsed/>
    <w:rsid w:val="00E72392"/>
    <w:rPr>
      <w:sz w:val="16"/>
      <w:szCs w:val="16"/>
    </w:rPr>
  </w:style>
  <w:style w:type="paragraph" w:styleId="CommentText">
    <w:name w:val="annotation text"/>
    <w:basedOn w:val="Normal"/>
    <w:link w:val="CommentTextChar"/>
    <w:uiPriority w:val="99"/>
    <w:unhideWhenUsed/>
    <w:rsid w:val="00E72392"/>
    <w:pPr>
      <w:spacing w:line="240" w:lineRule="auto"/>
    </w:pPr>
    <w:rPr>
      <w:sz w:val="20"/>
      <w:szCs w:val="20"/>
      <w:lang w:val="x-none" w:eastAsia="x-none"/>
    </w:rPr>
  </w:style>
  <w:style w:type="character" w:customStyle="1" w:styleId="CommentTextChar">
    <w:name w:val="Comment Text Char"/>
    <w:link w:val="CommentText"/>
    <w:uiPriority w:val="99"/>
    <w:rsid w:val="00E72392"/>
    <w:rPr>
      <w:sz w:val="20"/>
      <w:szCs w:val="20"/>
    </w:rPr>
  </w:style>
  <w:style w:type="paragraph" w:styleId="CommentSubject">
    <w:name w:val="annotation subject"/>
    <w:basedOn w:val="CommentText"/>
    <w:next w:val="CommentText"/>
    <w:link w:val="CommentSubjectChar"/>
    <w:semiHidden/>
    <w:unhideWhenUsed/>
    <w:rsid w:val="00E72392"/>
    <w:rPr>
      <w:b/>
      <w:bCs/>
    </w:rPr>
  </w:style>
  <w:style w:type="character" w:customStyle="1" w:styleId="CommentSubjectChar">
    <w:name w:val="Comment Subject Char"/>
    <w:link w:val="CommentSubject"/>
    <w:semiHidden/>
    <w:rsid w:val="00E72392"/>
    <w:rPr>
      <w:b/>
      <w:bCs/>
      <w:sz w:val="20"/>
      <w:szCs w:val="20"/>
    </w:rPr>
  </w:style>
  <w:style w:type="paragraph" w:styleId="ListParagraph">
    <w:name w:val="List Paragraph"/>
    <w:aliases w:val="References,Дэд гарчиг,IBL List Paragraph,List Paragraph1,Paragraph,BULLET Liste,Numbered List Paragraph,Bullet paras,Liste 1,Table no. List Paragraph,Colorful List - Accent 11,List Paragraph (numbered (a)),Normal 1,List Paragraph 1"/>
    <w:basedOn w:val="Normal"/>
    <w:link w:val="ListParagraphChar"/>
    <w:uiPriority w:val="34"/>
    <w:qFormat/>
    <w:rsid w:val="00F8013E"/>
    <w:pPr>
      <w:ind w:left="720"/>
      <w:contextualSpacing/>
    </w:pPr>
  </w:style>
  <w:style w:type="character" w:customStyle="1" w:styleId="a">
    <w:name w:val="Основной текст_"/>
    <w:link w:val="1"/>
    <w:uiPriority w:val="99"/>
    <w:rsid w:val="00810E33"/>
    <w:rPr>
      <w:rFonts w:ascii="Times New Roman" w:eastAsia="Times New Roman" w:hAnsi="Times New Roman"/>
      <w:sz w:val="27"/>
      <w:szCs w:val="27"/>
      <w:shd w:val="clear" w:color="auto" w:fill="FFFFFF"/>
    </w:rPr>
  </w:style>
  <w:style w:type="paragraph" w:customStyle="1" w:styleId="1">
    <w:name w:val="Основной текст1"/>
    <w:basedOn w:val="Normal"/>
    <w:link w:val="a"/>
    <w:uiPriority w:val="99"/>
    <w:rsid w:val="00810E33"/>
    <w:pPr>
      <w:shd w:val="clear" w:color="auto" w:fill="FFFFFF"/>
      <w:spacing w:after="2220" w:line="240" w:lineRule="exact"/>
      <w:jc w:val="center"/>
    </w:pPr>
    <w:rPr>
      <w:rFonts w:ascii="Times New Roman" w:hAnsi="Times New Roman"/>
      <w:sz w:val="27"/>
      <w:szCs w:val="27"/>
      <w:lang w:val="x-none" w:eastAsia="x-none"/>
    </w:rPr>
  </w:style>
  <w:style w:type="character" w:customStyle="1" w:styleId="HeaderChar">
    <w:name w:val="Header Char"/>
    <w:link w:val="Header"/>
    <w:rsid w:val="009842C6"/>
    <w:rPr>
      <w:rFonts w:eastAsia="Calibri" w:cs="Calibri"/>
      <w:color w:val="000000"/>
      <w:sz w:val="22"/>
      <w:szCs w:val="22"/>
    </w:rPr>
  </w:style>
  <w:style w:type="paragraph" w:styleId="Header">
    <w:name w:val="header"/>
    <w:basedOn w:val="Normal"/>
    <w:link w:val="HeaderChar"/>
    <w:unhideWhenUsed/>
    <w:rsid w:val="009842C6"/>
    <w:pPr>
      <w:tabs>
        <w:tab w:val="center" w:pos="4844"/>
        <w:tab w:val="right" w:pos="9689"/>
      </w:tabs>
      <w:spacing w:after="0" w:line="240" w:lineRule="auto"/>
    </w:pPr>
    <w:rPr>
      <w:color w:val="000000"/>
      <w:lang w:val="en-US" w:eastAsia="en-US"/>
    </w:rPr>
  </w:style>
  <w:style w:type="character" w:customStyle="1" w:styleId="HeaderChar1">
    <w:name w:val="Header Char1"/>
    <w:semiHidden/>
    <w:rsid w:val="009842C6"/>
    <w:rPr>
      <w:sz w:val="22"/>
      <w:szCs w:val="22"/>
      <w:lang w:val="ru-RU" w:eastAsia="ru-RU"/>
    </w:rPr>
  </w:style>
  <w:style w:type="paragraph" w:styleId="Footer">
    <w:name w:val="footer"/>
    <w:basedOn w:val="Normal"/>
    <w:link w:val="FooterChar"/>
    <w:unhideWhenUsed/>
    <w:rsid w:val="009842C6"/>
    <w:pPr>
      <w:tabs>
        <w:tab w:val="center" w:pos="4844"/>
        <w:tab w:val="right" w:pos="9689"/>
      </w:tabs>
      <w:spacing w:after="0" w:line="240" w:lineRule="auto"/>
    </w:pPr>
    <w:rPr>
      <w:color w:val="000000"/>
      <w:lang w:val="x-none" w:eastAsia="x-none"/>
    </w:rPr>
  </w:style>
  <w:style w:type="character" w:customStyle="1" w:styleId="FooterChar">
    <w:name w:val="Footer Char"/>
    <w:link w:val="Footer"/>
    <w:rsid w:val="009842C6"/>
    <w:rPr>
      <w:rFonts w:eastAsia="Calibri"/>
      <w:color w:val="000000"/>
      <w:sz w:val="22"/>
      <w:szCs w:val="22"/>
      <w:lang w:val="x-none" w:eastAsia="x-none"/>
    </w:rPr>
  </w:style>
  <w:style w:type="character" w:customStyle="1" w:styleId="TitleChar">
    <w:name w:val="Title Char"/>
    <w:link w:val="Title"/>
    <w:rsid w:val="009842C6"/>
    <w:rPr>
      <w:rFonts w:ascii="Cambria" w:eastAsia="Cambria" w:hAnsi="Cambria"/>
      <w:b/>
      <w:color w:val="000000"/>
      <w:sz w:val="32"/>
      <w:szCs w:val="32"/>
      <w:lang w:val="x-none" w:eastAsia="x-none"/>
    </w:rPr>
  </w:style>
  <w:style w:type="paragraph" w:styleId="Subtitle">
    <w:name w:val="Subtitle"/>
    <w:basedOn w:val="Normal"/>
    <w:next w:val="Normal"/>
    <w:link w:val="SubtitleChar"/>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SubtitleChar">
    <w:name w:val="Subtitle Char"/>
    <w:link w:val="Subtitle"/>
    <w:rsid w:val="009842C6"/>
    <w:rPr>
      <w:rFonts w:ascii="Georgia" w:eastAsia="Georgia" w:hAnsi="Georgia"/>
      <w:i/>
      <w:color w:val="666666"/>
      <w:sz w:val="48"/>
      <w:szCs w:val="48"/>
      <w:lang w:val="x-none" w:eastAsia="x-none"/>
    </w:rPr>
  </w:style>
  <w:style w:type="character" w:customStyle="1" w:styleId="10">
    <w:name w:val="Тема примечания Знак1"/>
    <w:uiPriority w:val="99"/>
    <w:semiHidden/>
    <w:rsid w:val="009842C6"/>
    <w:rPr>
      <w:b/>
      <w:bCs/>
    </w:rPr>
  </w:style>
  <w:style w:type="paragraph" w:styleId="NoSpacing">
    <w:name w:val="No Spacing"/>
    <w:qFormat/>
    <w:rsid w:val="009842C6"/>
    <w:rPr>
      <w:lang w:val="ru-RU"/>
    </w:rPr>
  </w:style>
  <w:style w:type="paragraph" w:styleId="Revision">
    <w:name w:val="Revision"/>
    <w:semiHidden/>
    <w:rsid w:val="009842C6"/>
    <w:rPr>
      <w:color w:val="000000"/>
      <w:lang w:val="en-US"/>
    </w:rPr>
  </w:style>
  <w:style w:type="character" w:customStyle="1" w:styleId="FontStyle25">
    <w:name w:val="Font Style25"/>
    <w:uiPriority w:val="99"/>
    <w:rsid w:val="009842C6"/>
    <w:rPr>
      <w:rFonts w:ascii="Tahoma" w:hAnsi="Tahoma" w:cs="Tahoma"/>
      <w:sz w:val="18"/>
      <w:szCs w:val="18"/>
    </w:rPr>
  </w:style>
  <w:style w:type="paragraph" w:customStyle="1" w:styleId="Style3">
    <w:name w:val="Style3"/>
    <w:basedOn w:val="Normal"/>
    <w:uiPriority w:val="99"/>
    <w:rsid w:val="009842C6"/>
    <w:pPr>
      <w:widowControl w:val="0"/>
      <w:autoSpaceDE w:val="0"/>
      <w:autoSpaceDN w:val="0"/>
      <w:adjustRightInd w:val="0"/>
      <w:spacing w:after="0" w:line="468" w:lineRule="exact"/>
      <w:ind w:firstLine="547"/>
      <w:jc w:val="both"/>
    </w:pPr>
    <w:rPr>
      <w:rFonts w:ascii="Tahoma" w:hAnsi="Tahoma" w:cs="Tahoma"/>
      <w:sz w:val="24"/>
      <w:szCs w:val="24"/>
    </w:rPr>
  </w:style>
  <w:style w:type="character" w:customStyle="1" w:styleId="blk">
    <w:name w:val="blk"/>
    <w:rsid w:val="009842C6"/>
  </w:style>
  <w:style w:type="character" w:customStyle="1" w:styleId="hl">
    <w:name w:val="hl"/>
    <w:rsid w:val="009842C6"/>
  </w:style>
  <w:style w:type="paragraph" w:customStyle="1" w:styleId="Prrafoindentadonumerado">
    <w:name w:val="Párrafo indentado numerado"/>
    <w:basedOn w:val="Normal"/>
    <w:link w:val="PrrafoindentadonumeradoCar"/>
    <w:rsid w:val="009842C6"/>
    <w:pPr>
      <w:numPr>
        <w:numId w:val="1"/>
      </w:numPr>
      <w:spacing w:after="180" w:line="240" w:lineRule="auto"/>
    </w:pPr>
    <w:rPr>
      <w:rFonts w:ascii="Times New Roman" w:hAnsi="Times New Roman"/>
      <w:sz w:val="24"/>
      <w:szCs w:val="24"/>
      <w:lang w:val="en-GB" w:eastAsia="sl-SI"/>
    </w:rPr>
  </w:style>
  <w:style w:type="character" w:customStyle="1" w:styleId="PrrafoindentadonumeradoCar">
    <w:name w:val="Párrafo indentado numerado Car"/>
    <w:link w:val="Prrafoindentadonumerado"/>
    <w:rsid w:val="009842C6"/>
    <w:rPr>
      <w:rFonts w:ascii="Times New Roman" w:hAnsi="Times New Roman"/>
      <w:sz w:val="24"/>
      <w:szCs w:val="24"/>
      <w:lang w:val="en-GB" w:eastAsia="sl-SI"/>
    </w:rPr>
  </w:style>
  <w:style w:type="paragraph" w:customStyle="1" w:styleId="11">
    <w:name w:val="Обычный1"/>
    <w:qFormat/>
    <w:rsid w:val="009842C6"/>
    <w:rPr>
      <w:color w:val="000000"/>
      <w:lang w:val="ru-RU" w:eastAsia="ru-RU"/>
    </w:rPr>
  </w:style>
  <w:style w:type="paragraph" w:styleId="BodyTextIndent2">
    <w:name w:val="Body Text Indent 2"/>
    <w:basedOn w:val="Normal"/>
    <w:link w:val="BodyTextIndent2Char"/>
    <w:rsid w:val="009842C6"/>
    <w:pPr>
      <w:spacing w:after="120" w:line="480" w:lineRule="auto"/>
      <w:ind w:left="283"/>
    </w:pPr>
    <w:rPr>
      <w:rFonts w:ascii="Times Armenian" w:hAnsi="Times Armenian"/>
      <w:sz w:val="24"/>
      <w:szCs w:val="20"/>
      <w:lang w:val="en-US" w:eastAsia="x-none"/>
    </w:rPr>
  </w:style>
  <w:style w:type="character" w:customStyle="1" w:styleId="BodyTextIndent2Char">
    <w:name w:val="Body Text Indent 2 Char"/>
    <w:link w:val="BodyTextIndent2"/>
    <w:rsid w:val="009842C6"/>
    <w:rPr>
      <w:rFonts w:ascii="Times Armenian" w:hAnsi="Times Armenian"/>
      <w:sz w:val="24"/>
      <w:lang w:eastAsia="x-none"/>
    </w:rPr>
  </w:style>
  <w:style w:type="paragraph" w:customStyle="1" w:styleId="s30eec3f8">
    <w:name w:val="s30eec3f8"/>
    <w:basedOn w:val="Normal"/>
    <w:rsid w:val="009842C6"/>
    <w:pPr>
      <w:spacing w:before="100" w:beforeAutospacing="1" w:after="100" w:afterAutospacing="1" w:line="240" w:lineRule="auto"/>
    </w:pPr>
    <w:rPr>
      <w:rFonts w:ascii="Times New Roman" w:hAnsi="Times New Roman"/>
      <w:sz w:val="24"/>
      <w:szCs w:val="24"/>
      <w:lang w:val="en-US" w:eastAsia="en-US"/>
    </w:rPr>
  </w:style>
  <w:style w:type="paragraph" w:customStyle="1" w:styleId="Default">
    <w:name w:val="Default"/>
    <w:rsid w:val="009842C6"/>
    <w:pPr>
      <w:autoSpaceDE w:val="0"/>
      <w:autoSpaceDN w:val="0"/>
      <w:adjustRightInd w:val="0"/>
    </w:pPr>
    <w:rPr>
      <w:rFonts w:ascii="Times New Roman" w:hAnsi="Times New Roman"/>
      <w:color w:val="000000"/>
      <w:sz w:val="24"/>
      <w:szCs w:val="24"/>
      <w:lang w:val="en-US"/>
    </w:rPr>
  </w:style>
  <w:style w:type="paragraph" w:styleId="BodyText">
    <w:name w:val="Body Text"/>
    <w:basedOn w:val="Normal"/>
    <w:link w:val="BodyTextChar"/>
    <w:uiPriority w:val="99"/>
    <w:unhideWhenUsed/>
    <w:rsid w:val="00E14AAD"/>
    <w:pPr>
      <w:spacing w:after="120"/>
    </w:pPr>
  </w:style>
  <w:style w:type="character" w:customStyle="1" w:styleId="BodyTextChar">
    <w:name w:val="Body Text Char"/>
    <w:link w:val="BodyText"/>
    <w:uiPriority w:val="99"/>
    <w:rsid w:val="00E14AAD"/>
    <w:rPr>
      <w:sz w:val="22"/>
      <w:szCs w:val="22"/>
      <w:lang w:val="ru-RU" w:eastAsia="ru-RU"/>
    </w:rPr>
  </w:style>
  <w:style w:type="character" w:customStyle="1" w:styleId="12">
    <w:name w:val="Заголовок №1_"/>
    <w:link w:val="13"/>
    <w:uiPriority w:val="99"/>
    <w:rsid w:val="00CB682B"/>
    <w:rPr>
      <w:rFonts w:ascii="Times New Roman" w:hAnsi="Times New Roman"/>
      <w:sz w:val="27"/>
      <w:szCs w:val="27"/>
      <w:shd w:val="clear" w:color="auto" w:fill="FFFFFF"/>
    </w:rPr>
  </w:style>
  <w:style w:type="paragraph" w:customStyle="1" w:styleId="13">
    <w:name w:val="Заголовок №1"/>
    <w:basedOn w:val="Normal"/>
    <w:link w:val="12"/>
    <w:uiPriority w:val="99"/>
    <w:rsid w:val="00CB682B"/>
    <w:pPr>
      <w:shd w:val="clear" w:color="auto" w:fill="FFFFFF"/>
      <w:spacing w:before="2220" w:after="240" w:line="0" w:lineRule="atLeast"/>
      <w:ind w:hanging="1680"/>
      <w:jc w:val="center"/>
      <w:outlineLvl w:val="0"/>
    </w:pPr>
    <w:rPr>
      <w:rFonts w:ascii="Times New Roman" w:hAnsi="Times New Roman"/>
      <w:sz w:val="27"/>
      <w:szCs w:val="27"/>
      <w:lang w:val="hy-AM" w:eastAsia="hy-AM"/>
    </w:rPr>
  </w:style>
  <w:style w:type="character" w:customStyle="1" w:styleId="ListParagraphChar">
    <w:name w:val="List Paragraph Char"/>
    <w:aliases w:val="References Char,Дэд гарчиг Char,IBL List Paragraph Char,List Paragraph1 Char,Paragraph Char,BULLET Liste Char,Numbered List Paragraph Char,Bullet paras Char,Liste 1 Char,Table no. List Paragraph Char,Colorful List - Accent 11 Char"/>
    <w:link w:val="ListParagraph"/>
    <w:uiPriority w:val="34"/>
    <w:qFormat/>
    <w:locked/>
    <w:rsid w:val="00D24248"/>
    <w:rPr>
      <w:lang w:val="ru-RU" w:eastAsia="ru-RU"/>
    </w:rPr>
  </w:style>
  <w:style w:type="character" w:customStyle="1" w:styleId="Bodytext2">
    <w:name w:val="Body text (2)_"/>
    <w:basedOn w:val="DefaultParagraphFont"/>
    <w:link w:val="Bodytext20"/>
    <w:rsid w:val="0007444A"/>
    <w:rPr>
      <w:rFonts w:ascii="Trebuchet MS" w:eastAsia="Trebuchet MS" w:hAnsi="Trebuchet MS" w:cs="Trebuchet MS"/>
      <w:shd w:val="clear" w:color="auto" w:fill="FFFFFF"/>
    </w:rPr>
  </w:style>
  <w:style w:type="paragraph" w:customStyle="1" w:styleId="Bodytext20">
    <w:name w:val="Body text (2)"/>
    <w:basedOn w:val="Normal"/>
    <w:link w:val="Bodytext2"/>
    <w:rsid w:val="0007444A"/>
    <w:pPr>
      <w:widowControl w:val="0"/>
      <w:shd w:val="clear" w:color="auto" w:fill="FFFFFF"/>
      <w:spacing w:before="480" w:after="0" w:line="365" w:lineRule="exact"/>
      <w:ind w:firstLine="600"/>
      <w:jc w:val="both"/>
    </w:pPr>
    <w:rPr>
      <w:rFonts w:ascii="Trebuchet MS" w:eastAsia="Trebuchet MS" w:hAnsi="Trebuchet MS" w:cs="Trebuchet MS"/>
      <w:lang w:val="hy-AM" w:eastAsia="en-US"/>
    </w:rPr>
  </w:style>
  <w:style w:type="numbering" w:customStyle="1" w:styleId="NoList1">
    <w:name w:val="No List1"/>
    <w:next w:val="NoList"/>
    <w:uiPriority w:val="99"/>
    <w:semiHidden/>
    <w:unhideWhenUsed/>
    <w:rsid w:val="00FD4DF3"/>
  </w:style>
  <w:style w:type="character" w:customStyle="1" w:styleId="NormalWebChar">
    <w:name w:val="Normal (Web) Char"/>
    <w:aliases w:val="webb Char"/>
    <w:link w:val="NormalWeb"/>
    <w:uiPriority w:val="99"/>
    <w:locked/>
    <w:rsid w:val="00FD4DF3"/>
    <w:rPr>
      <w:rFonts w:ascii="Times New Roman" w:hAnsi="Times New Roman"/>
      <w:sz w:val="24"/>
      <w:szCs w:val="24"/>
      <w:lang w:val="ru-RU" w:eastAsia="ru-RU"/>
    </w:rPr>
  </w:style>
  <w:style w:type="character" w:customStyle="1" w:styleId="FooterChar1">
    <w:name w:val="Footer Char1"/>
    <w:basedOn w:val="DefaultParagraphFont"/>
    <w:semiHidden/>
    <w:rsid w:val="00FD4DF3"/>
    <w:rPr>
      <w:rFonts w:ascii="Times New Roman" w:eastAsia="Times New Roman" w:hAnsi="Times New Roman" w:cs="Times New Roman"/>
      <w:sz w:val="24"/>
      <w:szCs w:val="24"/>
    </w:rPr>
  </w:style>
  <w:style w:type="character" w:customStyle="1" w:styleId="apple-converted-space">
    <w:name w:val="apple-converted-space"/>
    <w:basedOn w:val="DefaultParagraphFont"/>
    <w:rsid w:val="00FD4DF3"/>
  </w:style>
  <w:style w:type="character" w:styleId="PlaceholderText">
    <w:name w:val="Placeholder Text"/>
    <w:basedOn w:val="DefaultParagraphFont"/>
    <w:uiPriority w:val="99"/>
    <w:semiHidden/>
    <w:rsid w:val="00BD31CB"/>
    <w:rPr>
      <w:color w:val="808080"/>
    </w:rPr>
  </w:style>
  <w:style w:type="character" w:customStyle="1" w:styleId="normaltextrun">
    <w:name w:val="normaltextrun"/>
    <w:basedOn w:val="DefaultParagraphFont"/>
    <w:rsid w:val="00190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90966">
      <w:bodyDiv w:val="1"/>
      <w:marLeft w:val="0"/>
      <w:marRight w:val="0"/>
      <w:marTop w:val="0"/>
      <w:marBottom w:val="0"/>
      <w:divBdr>
        <w:top w:val="none" w:sz="0" w:space="0" w:color="auto"/>
        <w:left w:val="none" w:sz="0" w:space="0" w:color="auto"/>
        <w:bottom w:val="none" w:sz="0" w:space="0" w:color="auto"/>
        <w:right w:val="none" w:sz="0" w:space="0" w:color="auto"/>
      </w:divBdr>
    </w:div>
    <w:div w:id="126633207">
      <w:bodyDiv w:val="1"/>
      <w:marLeft w:val="0"/>
      <w:marRight w:val="0"/>
      <w:marTop w:val="0"/>
      <w:marBottom w:val="0"/>
      <w:divBdr>
        <w:top w:val="none" w:sz="0" w:space="0" w:color="auto"/>
        <w:left w:val="none" w:sz="0" w:space="0" w:color="auto"/>
        <w:bottom w:val="none" w:sz="0" w:space="0" w:color="auto"/>
        <w:right w:val="none" w:sz="0" w:space="0" w:color="auto"/>
      </w:divBdr>
    </w:div>
    <w:div w:id="242956262">
      <w:bodyDiv w:val="1"/>
      <w:marLeft w:val="0"/>
      <w:marRight w:val="0"/>
      <w:marTop w:val="0"/>
      <w:marBottom w:val="0"/>
      <w:divBdr>
        <w:top w:val="none" w:sz="0" w:space="0" w:color="auto"/>
        <w:left w:val="none" w:sz="0" w:space="0" w:color="auto"/>
        <w:bottom w:val="none" w:sz="0" w:space="0" w:color="auto"/>
        <w:right w:val="none" w:sz="0" w:space="0" w:color="auto"/>
      </w:divBdr>
    </w:div>
    <w:div w:id="268123047">
      <w:bodyDiv w:val="1"/>
      <w:marLeft w:val="0"/>
      <w:marRight w:val="0"/>
      <w:marTop w:val="0"/>
      <w:marBottom w:val="0"/>
      <w:divBdr>
        <w:top w:val="none" w:sz="0" w:space="0" w:color="auto"/>
        <w:left w:val="none" w:sz="0" w:space="0" w:color="auto"/>
        <w:bottom w:val="none" w:sz="0" w:space="0" w:color="auto"/>
        <w:right w:val="none" w:sz="0" w:space="0" w:color="auto"/>
      </w:divBdr>
    </w:div>
    <w:div w:id="347607747">
      <w:bodyDiv w:val="1"/>
      <w:marLeft w:val="0"/>
      <w:marRight w:val="0"/>
      <w:marTop w:val="0"/>
      <w:marBottom w:val="0"/>
      <w:divBdr>
        <w:top w:val="none" w:sz="0" w:space="0" w:color="auto"/>
        <w:left w:val="none" w:sz="0" w:space="0" w:color="auto"/>
        <w:bottom w:val="none" w:sz="0" w:space="0" w:color="auto"/>
        <w:right w:val="none" w:sz="0" w:space="0" w:color="auto"/>
      </w:divBdr>
    </w:div>
    <w:div w:id="418604443">
      <w:bodyDiv w:val="1"/>
      <w:marLeft w:val="0"/>
      <w:marRight w:val="0"/>
      <w:marTop w:val="0"/>
      <w:marBottom w:val="0"/>
      <w:divBdr>
        <w:top w:val="none" w:sz="0" w:space="0" w:color="auto"/>
        <w:left w:val="none" w:sz="0" w:space="0" w:color="auto"/>
        <w:bottom w:val="none" w:sz="0" w:space="0" w:color="auto"/>
        <w:right w:val="none" w:sz="0" w:space="0" w:color="auto"/>
      </w:divBdr>
    </w:div>
    <w:div w:id="528765744">
      <w:bodyDiv w:val="1"/>
      <w:marLeft w:val="0"/>
      <w:marRight w:val="0"/>
      <w:marTop w:val="0"/>
      <w:marBottom w:val="0"/>
      <w:divBdr>
        <w:top w:val="none" w:sz="0" w:space="0" w:color="auto"/>
        <w:left w:val="none" w:sz="0" w:space="0" w:color="auto"/>
        <w:bottom w:val="none" w:sz="0" w:space="0" w:color="auto"/>
        <w:right w:val="none" w:sz="0" w:space="0" w:color="auto"/>
      </w:divBdr>
    </w:div>
    <w:div w:id="589003080">
      <w:bodyDiv w:val="1"/>
      <w:marLeft w:val="0"/>
      <w:marRight w:val="0"/>
      <w:marTop w:val="0"/>
      <w:marBottom w:val="0"/>
      <w:divBdr>
        <w:top w:val="none" w:sz="0" w:space="0" w:color="auto"/>
        <w:left w:val="none" w:sz="0" w:space="0" w:color="auto"/>
        <w:bottom w:val="none" w:sz="0" w:space="0" w:color="auto"/>
        <w:right w:val="none" w:sz="0" w:space="0" w:color="auto"/>
      </w:divBdr>
    </w:div>
    <w:div w:id="623997398">
      <w:bodyDiv w:val="1"/>
      <w:marLeft w:val="0"/>
      <w:marRight w:val="0"/>
      <w:marTop w:val="0"/>
      <w:marBottom w:val="0"/>
      <w:divBdr>
        <w:top w:val="none" w:sz="0" w:space="0" w:color="auto"/>
        <w:left w:val="none" w:sz="0" w:space="0" w:color="auto"/>
        <w:bottom w:val="none" w:sz="0" w:space="0" w:color="auto"/>
        <w:right w:val="none" w:sz="0" w:space="0" w:color="auto"/>
      </w:divBdr>
    </w:div>
    <w:div w:id="763889012">
      <w:bodyDiv w:val="1"/>
      <w:marLeft w:val="0"/>
      <w:marRight w:val="0"/>
      <w:marTop w:val="0"/>
      <w:marBottom w:val="0"/>
      <w:divBdr>
        <w:top w:val="none" w:sz="0" w:space="0" w:color="auto"/>
        <w:left w:val="none" w:sz="0" w:space="0" w:color="auto"/>
        <w:bottom w:val="none" w:sz="0" w:space="0" w:color="auto"/>
        <w:right w:val="none" w:sz="0" w:space="0" w:color="auto"/>
      </w:divBdr>
    </w:div>
    <w:div w:id="770511025">
      <w:bodyDiv w:val="1"/>
      <w:marLeft w:val="0"/>
      <w:marRight w:val="0"/>
      <w:marTop w:val="0"/>
      <w:marBottom w:val="0"/>
      <w:divBdr>
        <w:top w:val="none" w:sz="0" w:space="0" w:color="auto"/>
        <w:left w:val="none" w:sz="0" w:space="0" w:color="auto"/>
        <w:bottom w:val="none" w:sz="0" w:space="0" w:color="auto"/>
        <w:right w:val="none" w:sz="0" w:space="0" w:color="auto"/>
      </w:divBdr>
    </w:div>
    <w:div w:id="770704802">
      <w:bodyDiv w:val="1"/>
      <w:marLeft w:val="0"/>
      <w:marRight w:val="0"/>
      <w:marTop w:val="0"/>
      <w:marBottom w:val="0"/>
      <w:divBdr>
        <w:top w:val="none" w:sz="0" w:space="0" w:color="auto"/>
        <w:left w:val="none" w:sz="0" w:space="0" w:color="auto"/>
        <w:bottom w:val="none" w:sz="0" w:space="0" w:color="auto"/>
        <w:right w:val="none" w:sz="0" w:space="0" w:color="auto"/>
      </w:divBdr>
    </w:div>
    <w:div w:id="948700428">
      <w:bodyDiv w:val="1"/>
      <w:marLeft w:val="0"/>
      <w:marRight w:val="0"/>
      <w:marTop w:val="0"/>
      <w:marBottom w:val="0"/>
      <w:divBdr>
        <w:top w:val="none" w:sz="0" w:space="0" w:color="auto"/>
        <w:left w:val="none" w:sz="0" w:space="0" w:color="auto"/>
        <w:bottom w:val="none" w:sz="0" w:space="0" w:color="auto"/>
        <w:right w:val="none" w:sz="0" w:space="0" w:color="auto"/>
      </w:divBdr>
    </w:div>
    <w:div w:id="1135483470">
      <w:bodyDiv w:val="1"/>
      <w:marLeft w:val="0"/>
      <w:marRight w:val="0"/>
      <w:marTop w:val="0"/>
      <w:marBottom w:val="0"/>
      <w:divBdr>
        <w:top w:val="none" w:sz="0" w:space="0" w:color="auto"/>
        <w:left w:val="none" w:sz="0" w:space="0" w:color="auto"/>
        <w:bottom w:val="none" w:sz="0" w:space="0" w:color="auto"/>
        <w:right w:val="none" w:sz="0" w:space="0" w:color="auto"/>
      </w:divBdr>
    </w:div>
    <w:div w:id="1324361044">
      <w:bodyDiv w:val="1"/>
      <w:marLeft w:val="0"/>
      <w:marRight w:val="0"/>
      <w:marTop w:val="0"/>
      <w:marBottom w:val="0"/>
      <w:divBdr>
        <w:top w:val="none" w:sz="0" w:space="0" w:color="auto"/>
        <w:left w:val="none" w:sz="0" w:space="0" w:color="auto"/>
        <w:bottom w:val="none" w:sz="0" w:space="0" w:color="auto"/>
        <w:right w:val="none" w:sz="0" w:space="0" w:color="auto"/>
      </w:divBdr>
    </w:div>
    <w:div w:id="1378818034">
      <w:bodyDiv w:val="1"/>
      <w:marLeft w:val="0"/>
      <w:marRight w:val="0"/>
      <w:marTop w:val="0"/>
      <w:marBottom w:val="0"/>
      <w:divBdr>
        <w:top w:val="none" w:sz="0" w:space="0" w:color="auto"/>
        <w:left w:val="none" w:sz="0" w:space="0" w:color="auto"/>
        <w:bottom w:val="none" w:sz="0" w:space="0" w:color="auto"/>
        <w:right w:val="none" w:sz="0" w:space="0" w:color="auto"/>
      </w:divBdr>
    </w:div>
    <w:div w:id="1533181765">
      <w:bodyDiv w:val="1"/>
      <w:marLeft w:val="0"/>
      <w:marRight w:val="0"/>
      <w:marTop w:val="0"/>
      <w:marBottom w:val="0"/>
      <w:divBdr>
        <w:top w:val="none" w:sz="0" w:space="0" w:color="auto"/>
        <w:left w:val="none" w:sz="0" w:space="0" w:color="auto"/>
        <w:bottom w:val="none" w:sz="0" w:space="0" w:color="auto"/>
        <w:right w:val="none" w:sz="0" w:space="0" w:color="auto"/>
      </w:divBdr>
    </w:div>
    <w:div w:id="1905337301">
      <w:bodyDiv w:val="1"/>
      <w:marLeft w:val="0"/>
      <w:marRight w:val="0"/>
      <w:marTop w:val="0"/>
      <w:marBottom w:val="0"/>
      <w:divBdr>
        <w:top w:val="none" w:sz="0" w:space="0" w:color="auto"/>
        <w:left w:val="none" w:sz="0" w:space="0" w:color="auto"/>
        <w:bottom w:val="none" w:sz="0" w:space="0" w:color="auto"/>
        <w:right w:val="none" w:sz="0" w:space="0" w:color="auto"/>
      </w:divBdr>
    </w:div>
    <w:div w:id="1935549375">
      <w:bodyDiv w:val="1"/>
      <w:marLeft w:val="0"/>
      <w:marRight w:val="0"/>
      <w:marTop w:val="0"/>
      <w:marBottom w:val="0"/>
      <w:divBdr>
        <w:top w:val="none" w:sz="0" w:space="0" w:color="auto"/>
        <w:left w:val="none" w:sz="0" w:space="0" w:color="auto"/>
        <w:bottom w:val="none" w:sz="0" w:space="0" w:color="auto"/>
        <w:right w:val="none" w:sz="0" w:space="0" w:color="auto"/>
      </w:divBdr>
    </w:div>
    <w:div w:id="1941645406">
      <w:bodyDiv w:val="1"/>
      <w:marLeft w:val="0"/>
      <w:marRight w:val="0"/>
      <w:marTop w:val="0"/>
      <w:marBottom w:val="0"/>
      <w:divBdr>
        <w:top w:val="none" w:sz="0" w:space="0" w:color="auto"/>
        <w:left w:val="none" w:sz="0" w:space="0" w:color="auto"/>
        <w:bottom w:val="none" w:sz="0" w:space="0" w:color="auto"/>
        <w:right w:val="none" w:sz="0" w:space="0" w:color="auto"/>
      </w:divBdr>
    </w:div>
    <w:div w:id="2072800482">
      <w:bodyDiv w:val="1"/>
      <w:marLeft w:val="0"/>
      <w:marRight w:val="0"/>
      <w:marTop w:val="0"/>
      <w:marBottom w:val="0"/>
      <w:divBdr>
        <w:top w:val="none" w:sz="0" w:space="0" w:color="auto"/>
        <w:left w:val="none" w:sz="0" w:space="0" w:color="auto"/>
        <w:bottom w:val="none" w:sz="0" w:space="0" w:color="auto"/>
        <w:right w:val="none" w:sz="0" w:space="0" w:color="auto"/>
      </w:divBdr>
    </w:div>
    <w:div w:id="2095085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5eOpKpZsas03T2gII9N8h0f7cQ==">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0B05CEB-69D7-4DF1-91C6-08CC59474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318</Pages>
  <Words>84036</Words>
  <Characters>479007</Characters>
  <Application>Microsoft Office Word</Application>
  <DocSecurity>0</DocSecurity>
  <Lines>3991</Lines>
  <Paragraphs>1123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Aseyan</dc:creator>
  <cp:keywords/>
  <dc:description/>
  <cp:lastModifiedBy>Vladimir Aseyan</cp:lastModifiedBy>
  <cp:revision>296</cp:revision>
  <dcterms:created xsi:type="dcterms:W3CDTF">2021-12-06T08:14:00Z</dcterms:created>
  <dcterms:modified xsi:type="dcterms:W3CDTF">2021-12-13T16:47:00Z</dcterms:modified>
</cp:coreProperties>
</file>