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C68" w:rsidRPr="0093104F" w:rsidRDefault="007D2C68" w:rsidP="006B2DA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  <w:r w:rsidRPr="0093104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  <w:t>ՆԱԽԱԳԻԾ</w:t>
      </w:r>
    </w:p>
    <w:p w:rsidR="007D2C68" w:rsidRPr="0093104F" w:rsidRDefault="007D2C68" w:rsidP="006B2DA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</w:p>
    <w:p w:rsidR="00A07C58" w:rsidRPr="0093104F" w:rsidRDefault="00A07C58" w:rsidP="006B2DA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ja-JP"/>
        </w:rPr>
      </w:pPr>
      <w:r w:rsidRPr="0093104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ՀԱՅԱՍՏԱՆԻ</w:t>
      </w:r>
      <w:r w:rsidR="00F22B0A" w:rsidRPr="0093104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  <w:t xml:space="preserve"> </w:t>
      </w:r>
      <w:r w:rsidRPr="0093104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ՀԱՆՐԱՊԵՏՈՒԹՅԱՆ</w:t>
      </w:r>
      <w:r w:rsidR="00F22B0A" w:rsidRPr="0093104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  <w:t xml:space="preserve"> </w:t>
      </w:r>
      <w:r w:rsidRPr="0093104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ԿԱՌԱՎԱՐՈՒԹՅՈՒՆ</w:t>
      </w:r>
    </w:p>
    <w:p w:rsidR="00A07C58" w:rsidRPr="0093104F" w:rsidRDefault="00A07C58" w:rsidP="006B2DA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ja-JP"/>
        </w:rPr>
      </w:pPr>
    </w:p>
    <w:p w:rsidR="00A07C58" w:rsidRPr="0093104F" w:rsidRDefault="00A07C58" w:rsidP="006B2DA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  <w:r w:rsidRPr="0093104F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  <w:t>ՈՐՈՇՈՒՄ</w:t>
      </w:r>
    </w:p>
    <w:p w:rsidR="00A07C58" w:rsidRPr="0093104F" w:rsidRDefault="00A07C58" w:rsidP="006B2DA1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</w:p>
    <w:p w:rsidR="00A07C58" w:rsidRPr="0093104F" w:rsidRDefault="00A07C58" w:rsidP="006B2DA1">
      <w:pPr>
        <w:shd w:val="clear" w:color="auto" w:fill="FFFFFF"/>
        <w:spacing w:after="0" w:line="240" w:lineRule="auto"/>
        <w:ind w:firstLine="303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93104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__________________20</w:t>
      </w:r>
      <w:r w:rsidRPr="0093104F">
        <w:rPr>
          <w:rFonts w:ascii="GHEA Grapalat" w:hAnsi="GHEA Grapalat"/>
          <w:b/>
          <w:sz w:val="24"/>
          <w:szCs w:val="24"/>
          <w:lang w:val="hy-AM"/>
        </w:rPr>
        <w:t>2</w:t>
      </w:r>
      <w:r w:rsidRPr="0093104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1   </w:t>
      </w:r>
      <w:r w:rsidRPr="0093104F">
        <w:rPr>
          <w:rFonts w:ascii="GHEA Grapalat" w:eastAsia="Times New Roman" w:hAnsi="GHEA Grapalat" w:cs="Sylfaen"/>
          <w:b/>
          <w:sz w:val="24"/>
          <w:szCs w:val="24"/>
          <w:lang w:val="hy-AM"/>
        </w:rPr>
        <w:t>թվականի</w:t>
      </w:r>
      <w:r w:rsidRPr="0093104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N _______-</w:t>
      </w:r>
      <w:r w:rsidRPr="0093104F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516256" w:rsidRPr="0093104F" w:rsidRDefault="00A07C58" w:rsidP="00544CB9">
      <w:pPr>
        <w:pStyle w:val="Style18"/>
        <w:widowControl/>
        <w:spacing w:before="216" w:line="276" w:lineRule="auto"/>
        <w:ind w:right="144"/>
        <w:jc w:val="center"/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</w:pPr>
      <w:r w:rsidRPr="0093104F">
        <w:rPr>
          <w:rFonts w:ascii="GHEA Grapalat" w:eastAsia="Times New Roman" w:hAnsi="GHEA Grapalat" w:cs="Sylfaen"/>
          <w:b/>
          <w:color w:val="000000"/>
          <w:shd w:val="clear" w:color="auto" w:fill="FFFFFF"/>
          <w:lang w:val="hy-AM"/>
        </w:rPr>
        <w:t xml:space="preserve">ՀԱՅԱՍՏԱՆԻ ՀԱՆՐԱՊԵՏՈՒԹՅՈՒՆՈՒՄ </w:t>
      </w:r>
      <w:r w:rsidR="00516256" w:rsidRPr="0093104F">
        <w:rPr>
          <w:rFonts w:ascii="GHEA Grapalat" w:eastAsia="Times New Roman" w:hAnsi="GHEA Grapalat" w:cs="Times New Roman"/>
          <w:b/>
          <w:lang w:val="hy-AM"/>
        </w:rPr>
        <w:t>ԲԺՇԿԱԿԱՆ</w:t>
      </w:r>
      <w:r w:rsidR="00E55F0F" w:rsidRPr="0093104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516256" w:rsidRPr="0093104F">
        <w:rPr>
          <w:rFonts w:ascii="GHEA Grapalat" w:eastAsia="Times New Roman" w:hAnsi="GHEA Grapalat" w:cs="Times New Roman"/>
          <w:b/>
          <w:lang w:val="hy-AM"/>
        </w:rPr>
        <w:t>ԱՐՏԱԴՐԱ</w:t>
      </w:r>
      <w:r w:rsidR="00516256" w:rsidRPr="0093104F">
        <w:rPr>
          <w:rFonts w:ascii="GHEA Grapalat" w:hAnsi="GHEA Grapalat"/>
          <w:b/>
          <w:lang w:val="hy-AM"/>
        </w:rPr>
        <w:t>ՏԵՍԱԿՆԵՐԻ</w:t>
      </w:r>
      <w:r w:rsidR="00F22B0A" w:rsidRPr="0093104F">
        <w:rPr>
          <w:rFonts w:ascii="GHEA Grapalat" w:hAnsi="GHEA Grapalat"/>
          <w:b/>
          <w:lang w:val="hy-AM"/>
        </w:rPr>
        <w:t xml:space="preserve"> </w:t>
      </w:r>
      <w:r w:rsidR="004E1626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ՇՐՋԱՆԱՌՈՒԹՅԱՆ</w:t>
      </w:r>
      <w:r w:rsidR="00516256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ՊԵՏԱԿԱՆ ԿԱՐԳԱՎՈՐՄԱՆ ՈԼՈՐՏՈՒՄ</w:t>
      </w:r>
    </w:p>
    <w:p w:rsidR="00A07C58" w:rsidRPr="0093104F" w:rsidRDefault="00516256" w:rsidP="00544CB9">
      <w:pPr>
        <w:spacing w:after="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ՓՈՐՁԱՔՆՆՈՒԹՅՈՒՆՆԵՐԻ ՎՃԱՐՆԵՐԸ ՍԱՀՄԱՆԵԼՈՒ </w:t>
      </w:r>
      <w:r w:rsidR="00A07C58" w:rsidRPr="0093104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ՄԱՍԻՆ</w:t>
      </w:r>
    </w:p>
    <w:p w:rsidR="00C31104" w:rsidRDefault="00C31104" w:rsidP="0046027C">
      <w:pPr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EE7173" w:rsidRPr="0093104F" w:rsidRDefault="00C31104" w:rsidP="0046027C">
      <w:pPr>
        <w:spacing w:after="0" w:line="360" w:lineRule="auto"/>
        <w:ind w:firstLine="375"/>
        <w:jc w:val="both"/>
        <w:rPr>
          <w:rFonts w:ascii="GHEA Grapalat" w:eastAsia="MS Mincho" w:hAnsi="GHEA Grapalat" w:cs="Times New Roman"/>
          <w:b/>
          <w:bCs/>
          <w:iCs/>
          <w:color w:val="000000"/>
          <w:sz w:val="24"/>
          <w:szCs w:val="24"/>
          <w:lang w:val="hy-AM" w:eastAsia="ja-JP"/>
        </w:rPr>
      </w:pPr>
      <w:r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16BC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>«Բնակչության բժշկական օգնության և սպասարկման մասին»</w:t>
      </w:r>
      <w:r w:rsidR="00AC2FD7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A5F2E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</w:t>
      </w:r>
      <w:r w:rsidR="00D116BC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</w:t>
      </w:r>
      <w:r w:rsidR="00AC2FD7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C6FAE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45-րդ հոդվածի </w:t>
      </w:r>
      <w:r w:rsidR="00BC26C6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5-րդ </w:t>
      </w:r>
      <w:r w:rsidR="00F22B0A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>մաս</w:t>
      </w:r>
      <w:r w:rsidR="00BC26C6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46027C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F22B0A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27C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և </w:t>
      </w:r>
      <w:r w:rsidR="00735564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>Եվրասիական տնտեսական միության</w:t>
      </w:r>
      <w:r w:rsidR="00735564" w:rsidRPr="0093104F">
        <w:rPr>
          <w:rFonts w:ascii="GHEA Grapalat" w:hAnsi="GHEA Grapalat"/>
          <w:sz w:val="24"/>
          <w:szCs w:val="24"/>
          <w:lang w:val="hy-AM"/>
        </w:rPr>
        <w:t xml:space="preserve"> խորհրդի </w:t>
      </w:r>
      <w:r w:rsidR="00484666" w:rsidRPr="0093104F">
        <w:rPr>
          <w:rStyle w:val="Bodytext2"/>
          <w:rFonts w:ascii="GHEA Grapalat" w:eastAsia="Sylfaen" w:hAnsi="GHEA Grapalat"/>
          <w:sz w:val="24"/>
          <w:szCs w:val="24"/>
        </w:rPr>
        <w:t>2016 թվականի</w:t>
      </w:r>
      <w:r w:rsidR="00F22B0A" w:rsidRPr="0093104F">
        <w:rPr>
          <w:rStyle w:val="Bodytext2"/>
          <w:rFonts w:ascii="GHEA Grapalat" w:eastAsia="Sylfaen" w:hAnsi="GHEA Grapalat"/>
          <w:sz w:val="24"/>
          <w:szCs w:val="24"/>
        </w:rPr>
        <w:t xml:space="preserve"> </w:t>
      </w:r>
      <w:r w:rsidR="00484666" w:rsidRPr="0093104F">
        <w:rPr>
          <w:rStyle w:val="Bodytext2"/>
          <w:rFonts w:ascii="GHEA Grapalat" w:eastAsia="Sylfaen" w:hAnsi="GHEA Grapalat"/>
          <w:sz w:val="24"/>
          <w:szCs w:val="24"/>
        </w:rPr>
        <w:t>փետրվարի 1</w:t>
      </w:r>
      <w:r w:rsidR="00484666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>2-ի</w:t>
      </w:r>
      <w:r w:rsidR="00484666" w:rsidRPr="0093104F">
        <w:rPr>
          <w:rFonts w:ascii="GHEA Grapalat" w:hAnsi="GHEA Grapalat"/>
          <w:sz w:val="24"/>
          <w:szCs w:val="24"/>
          <w:lang w:val="hy-AM"/>
        </w:rPr>
        <w:t xml:space="preserve"> թիվ 46 որոշման</w:t>
      </w:r>
      <w:r w:rsidR="00AC2FD7" w:rsidRPr="0093104F">
        <w:rPr>
          <w:rFonts w:ascii="GHEA Grapalat" w:hAnsi="GHEA Grapalat"/>
          <w:sz w:val="24"/>
          <w:szCs w:val="24"/>
          <w:lang w:val="hy-AM"/>
        </w:rPr>
        <w:t xml:space="preserve"> </w:t>
      </w:r>
      <w:r w:rsidR="0046027C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>4-րդ</w:t>
      </w:r>
      <w:r w:rsidR="00AC2FD7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027C" w:rsidRPr="009310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կետին </w:t>
      </w:r>
      <w:r w:rsidR="00EE7173" w:rsidRPr="0093104F">
        <w:rPr>
          <w:rFonts w:ascii="GHEA Grapalat" w:eastAsia="MS Mincho" w:hAnsi="GHEA Grapalat" w:cs="Times New Roman"/>
          <w:color w:val="000000"/>
          <w:sz w:val="24"/>
          <w:szCs w:val="24"/>
          <w:lang w:val="hy-AM" w:eastAsia="ja-JP"/>
        </w:rPr>
        <w:t>համապատասխան</w:t>
      </w:r>
      <w:r w:rsidR="0046027C" w:rsidRPr="0093104F">
        <w:rPr>
          <w:rFonts w:ascii="GHEA Grapalat" w:eastAsia="MS Mincho" w:hAnsi="GHEA Grapalat" w:cs="Times New Roman"/>
          <w:color w:val="000000"/>
          <w:sz w:val="24"/>
          <w:szCs w:val="24"/>
          <w:lang w:val="hy-AM" w:eastAsia="ja-JP"/>
        </w:rPr>
        <w:t xml:space="preserve">՝ </w:t>
      </w:r>
      <w:r w:rsidR="00EE7173" w:rsidRPr="0093104F">
        <w:rPr>
          <w:rFonts w:ascii="GHEA Grapalat" w:eastAsia="MS Mincho" w:hAnsi="GHEA Grapalat" w:cs="Times New Roman"/>
          <w:color w:val="000000"/>
          <w:sz w:val="24"/>
          <w:szCs w:val="24"/>
          <w:lang w:val="hy-AM" w:eastAsia="ja-JP"/>
        </w:rPr>
        <w:t xml:space="preserve">Հայաստանի Հանրապետության կառավարությունը </w:t>
      </w:r>
      <w:r w:rsidR="00EE7173" w:rsidRPr="0093104F">
        <w:rPr>
          <w:rFonts w:ascii="GHEA Grapalat" w:eastAsia="MS Mincho" w:hAnsi="GHEA Grapalat" w:cs="Times New Roman"/>
          <w:b/>
          <w:bCs/>
          <w:i/>
          <w:iCs/>
          <w:color w:val="000000"/>
          <w:sz w:val="24"/>
          <w:szCs w:val="24"/>
          <w:lang w:val="hy-AM" w:eastAsia="ja-JP"/>
        </w:rPr>
        <w:t>որոշում է.</w:t>
      </w:r>
    </w:p>
    <w:p w:rsidR="00EE7173" w:rsidRPr="0093104F" w:rsidRDefault="00D36759" w:rsidP="00AC6FA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3104F">
        <w:rPr>
          <w:rStyle w:val="FontStyle27"/>
          <w:rFonts w:ascii="GHEA Grapalat" w:hAnsi="GHEA Grapalat"/>
          <w:noProof/>
          <w:sz w:val="24"/>
          <w:szCs w:val="24"/>
        </w:rPr>
        <w:t>Սահմանել՝</w:t>
      </w:r>
      <w:bookmarkStart w:id="0" w:name="_GoBack"/>
      <w:bookmarkEnd w:id="0"/>
    </w:p>
    <w:p w:rsidR="00D36759" w:rsidRPr="0093104F" w:rsidRDefault="00EE7173" w:rsidP="00AC6FAE">
      <w:pPr>
        <w:pStyle w:val="Style16"/>
        <w:widowControl/>
        <w:numPr>
          <w:ilvl w:val="0"/>
          <w:numId w:val="3"/>
        </w:numPr>
        <w:tabs>
          <w:tab w:val="left" w:pos="624"/>
        </w:tabs>
        <w:spacing w:line="360" w:lineRule="auto"/>
        <w:jc w:val="both"/>
        <w:rPr>
          <w:rStyle w:val="FontStyle27"/>
          <w:rFonts w:ascii="GHEA Grapalat" w:hAnsi="GHEA Grapalat"/>
          <w:sz w:val="24"/>
          <w:szCs w:val="24"/>
          <w:lang w:val="hy-AM"/>
        </w:rPr>
      </w:pPr>
      <w:r w:rsidRPr="0093104F">
        <w:rPr>
          <w:rFonts w:ascii="GHEA Grapalat" w:hAnsi="GHEA Grapalat" w:cs="Arial"/>
          <w:bCs/>
          <w:lang w:val="hy-AM"/>
        </w:rPr>
        <w:t>Բժշկական արտադրա</w:t>
      </w:r>
      <w:r w:rsidR="006C5EEF" w:rsidRPr="0093104F">
        <w:rPr>
          <w:rFonts w:ascii="GHEA Grapalat" w:hAnsi="GHEA Grapalat" w:cs="Arial"/>
          <w:bCs/>
          <w:lang w:val="hy-AM"/>
        </w:rPr>
        <w:t>տեսակներ</w:t>
      </w:r>
      <w:r w:rsidRPr="0093104F">
        <w:rPr>
          <w:rFonts w:ascii="GHEA Grapalat" w:hAnsi="GHEA Grapalat" w:cs="Arial"/>
          <w:bCs/>
          <w:lang w:val="hy-AM"/>
        </w:rPr>
        <w:t xml:space="preserve">ի </w:t>
      </w:r>
      <w:r w:rsidR="00C80DFE" w:rsidRPr="0093104F">
        <w:rPr>
          <w:rFonts w:ascii="GHEA Grapalat" w:hAnsi="GHEA Grapalat" w:cs="Arial"/>
          <w:bCs/>
          <w:lang w:val="hy-AM"/>
        </w:rPr>
        <w:t xml:space="preserve">պետական գրանցման նպատակով </w:t>
      </w:r>
      <w:r w:rsidRPr="0093104F">
        <w:rPr>
          <w:rFonts w:ascii="GHEA Grapalat" w:hAnsi="GHEA Grapalat"/>
          <w:lang w:val="hy-AM"/>
        </w:rPr>
        <w:t>անվտանգության</w:t>
      </w:r>
      <w:r w:rsidRPr="0093104F">
        <w:rPr>
          <w:rFonts w:ascii="GHEA Grapalat" w:hAnsi="GHEA Grapalat"/>
          <w:lang w:val="ka-GE"/>
        </w:rPr>
        <w:t xml:space="preserve">, </w:t>
      </w:r>
      <w:r w:rsidRPr="0093104F">
        <w:rPr>
          <w:rFonts w:ascii="GHEA Grapalat" w:hAnsi="GHEA Grapalat"/>
          <w:lang w:val="hy-AM"/>
        </w:rPr>
        <w:t>որակի</w:t>
      </w:r>
      <w:r w:rsidR="00AC2FD7" w:rsidRPr="0093104F">
        <w:rPr>
          <w:rFonts w:ascii="GHEA Grapalat" w:hAnsi="GHEA Grapalat"/>
          <w:lang w:val="hy-AM"/>
        </w:rPr>
        <w:t xml:space="preserve"> </w:t>
      </w:r>
      <w:r w:rsidRPr="0093104F">
        <w:rPr>
          <w:rFonts w:ascii="GHEA Grapalat" w:hAnsi="GHEA Grapalat"/>
          <w:lang w:val="hy-AM"/>
        </w:rPr>
        <w:t>ու արդյունավետության</w:t>
      </w:r>
      <w:r w:rsidR="00AC2FD7" w:rsidRPr="0093104F">
        <w:rPr>
          <w:rFonts w:ascii="GHEA Grapalat" w:hAnsi="GHEA Grapalat"/>
          <w:lang w:val="hy-AM"/>
        </w:rPr>
        <w:t xml:space="preserve"> </w:t>
      </w:r>
      <w:r w:rsidRPr="0093104F">
        <w:rPr>
          <w:rFonts w:ascii="GHEA Grapalat" w:hAnsi="GHEA Grapalat" w:cs="Arial"/>
          <w:bCs/>
          <w:lang w:val="hy-AM"/>
        </w:rPr>
        <w:t>փորձաքննության</w:t>
      </w:r>
      <w:r w:rsidR="00AC2FD7" w:rsidRPr="0093104F">
        <w:rPr>
          <w:rFonts w:ascii="GHEA Grapalat" w:hAnsi="GHEA Grapalat" w:cs="Arial"/>
          <w:bCs/>
          <w:lang w:val="hy-AM"/>
        </w:rPr>
        <w:t xml:space="preserve"> </w:t>
      </w:r>
      <w:r w:rsidRPr="0093104F">
        <w:rPr>
          <w:rFonts w:ascii="GHEA Grapalat" w:hAnsi="GHEA Grapalat" w:cs="Arial"/>
          <w:bCs/>
          <w:lang w:val="hy-AM"/>
        </w:rPr>
        <w:t>վճարները</w:t>
      </w:r>
      <w:r w:rsidR="004736B1" w:rsidRPr="0093104F">
        <w:rPr>
          <w:rFonts w:ascii="GHEA Grapalat" w:hAnsi="GHEA Grapalat"/>
          <w:lang w:val="hy-AM"/>
        </w:rPr>
        <w:t xml:space="preserve">՝ 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համաձայն</w:t>
      </w:r>
      <w:r w:rsidR="00D36759" w:rsidRPr="0093104F">
        <w:rPr>
          <w:rStyle w:val="FontStyle27"/>
          <w:rFonts w:ascii="GHEA Grapalat" w:hAnsi="GHEA Grapalat"/>
          <w:sz w:val="24"/>
          <w:szCs w:val="24"/>
          <w:lang w:val="hy-AM"/>
        </w:rPr>
        <w:t xml:space="preserve"> N 1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հավելվածի.</w:t>
      </w:r>
    </w:p>
    <w:p w:rsidR="007A5668" w:rsidRPr="0093104F" w:rsidRDefault="00D36759" w:rsidP="00AC6FAE">
      <w:pPr>
        <w:pStyle w:val="Style16"/>
        <w:widowControl/>
        <w:numPr>
          <w:ilvl w:val="0"/>
          <w:numId w:val="3"/>
        </w:numPr>
        <w:tabs>
          <w:tab w:val="left" w:pos="624"/>
        </w:tabs>
        <w:spacing w:line="360" w:lineRule="auto"/>
        <w:jc w:val="both"/>
        <w:rPr>
          <w:rFonts w:ascii="GHEA Grapalat" w:hAnsi="GHEA Grapalat" w:cs="Tahoma"/>
          <w:color w:val="000000"/>
          <w:lang w:val="hy-AM"/>
        </w:rPr>
      </w:pP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բ</w:t>
      </w:r>
      <w:r w:rsidRPr="0093104F">
        <w:rPr>
          <w:rFonts w:ascii="GHEA Grapalat" w:hAnsi="GHEA Grapalat" w:cs="Arial"/>
          <w:bCs/>
          <w:lang w:val="hy-AM"/>
        </w:rPr>
        <w:t>ժշկական արտադրատեսակների</w:t>
      </w: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ներմուծման</w:t>
      </w:r>
      <w:r w:rsidR="008B0B52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(համապատասխանության)</w:t>
      </w: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հավաստագիր </w:t>
      </w:r>
      <w:r w:rsidR="007A5668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տրամադրելու</w:t>
      </w: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նպատակով իրականացվող փորձաքննությունների վճարները՝ համաձայն</w:t>
      </w:r>
      <w:r w:rsidRPr="0093104F">
        <w:rPr>
          <w:rStyle w:val="FontStyle27"/>
          <w:rFonts w:ascii="GHEA Grapalat" w:hAnsi="GHEA Grapalat"/>
          <w:sz w:val="24"/>
          <w:szCs w:val="24"/>
          <w:lang w:val="hy-AM"/>
        </w:rPr>
        <w:t xml:space="preserve"> N 2 </w:t>
      </w: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հավելվածի.</w:t>
      </w:r>
    </w:p>
    <w:p w:rsidR="00D36759" w:rsidRPr="0093104F" w:rsidRDefault="00544989" w:rsidP="00AC6FAE">
      <w:pPr>
        <w:pStyle w:val="Style16"/>
        <w:widowControl/>
        <w:numPr>
          <w:ilvl w:val="0"/>
          <w:numId w:val="3"/>
        </w:numPr>
        <w:tabs>
          <w:tab w:val="left" w:pos="624"/>
        </w:tabs>
        <w:spacing w:line="360" w:lineRule="auto"/>
        <w:jc w:val="both"/>
        <w:rPr>
          <w:rStyle w:val="FontStyle27"/>
          <w:rFonts w:ascii="GHEA Grapalat" w:hAnsi="GHEA Grapalat"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բ</w:t>
      </w:r>
      <w:r w:rsidRPr="0093104F">
        <w:rPr>
          <w:rFonts w:ascii="GHEA Grapalat" w:hAnsi="GHEA Grapalat" w:cs="Arial"/>
          <w:bCs/>
          <w:lang w:val="hy-AM"/>
        </w:rPr>
        <w:t>ժշկական արտադրատեսակների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արտադրության </w:t>
      </w:r>
      <w:r w:rsidR="00AC2FD7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կամ</w:t>
      </w:r>
      <w:r w:rsidR="007A5668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սպասարկման 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լիցենզիա </w:t>
      </w:r>
      <w:r w:rsidR="007A5668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տրամադրելու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նպատակով իրականացվող փորձաքննության վճարը՝ համաձայն</w:t>
      </w:r>
      <w:r w:rsidR="00D36759" w:rsidRPr="0093104F">
        <w:rPr>
          <w:rStyle w:val="FontStyle27"/>
          <w:rFonts w:ascii="GHEA Grapalat" w:hAnsi="GHEA Grapalat"/>
          <w:sz w:val="24"/>
          <w:szCs w:val="24"/>
          <w:lang w:val="hy-AM"/>
        </w:rPr>
        <w:t xml:space="preserve"> N 3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հավելվածի.</w:t>
      </w:r>
    </w:p>
    <w:p w:rsidR="00D36759" w:rsidRPr="0093104F" w:rsidRDefault="007A5668" w:rsidP="00AC6FAE">
      <w:pPr>
        <w:pStyle w:val="Style17"/>
        <w:widowControl/>
        <w:numPr>
          <w:ilvl w:val="0"/>
          <w:numId w:val="3"/>
        </w:numPr>
        <w:tabs>
          <w:tab w:val="left" w:pos="624"/>
        </w:tabs>
        <w:spacing w:line="360" w:lineRule="auto"/>
        <w:rPr>
          <w:rStyle w:val="FontStyle27"/>
          <w:rFonts w:ascii="GHEA Grapalat" w:hAnsi="GHEA Grapalat"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Կ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լինիկական</w:t>
      </w: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և կլինիկալաբորատորային 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փորձարկումների (հետազոտությունների) թույլտվության տրամադրման նպատակով իրականացվող փորձաքննության վճարը՝ համաձայն</w:t>
      </w:r>
      <w:r w:rsidR="00D36759" w:rsidRPr="0093104F">
        <w:rPr>
          <w:rStyle w:val="FontStyle27"/>
          <w:rFonts w:ascii="GHEA Grapalat" w:hAnsi="GHEA Grapalat"/>
          <w:sz w:val="24"/>
          <w:szCs w:val="24"/>
          <w:lang w:val="hy-AM"/>
        </w:rPr>
        <w:t xml:space="preserve"> N </w:t>
      </w:r>
      <w:r w:rsidRPr="0093104F">
        <w:rPr>
          <w:rStyle w:val="FontStyle27"/>
          <w:rFonts w:ascii="GHEA Grapalat" w:hAnsi="GHEA Grapalat"/>
          <w:sz w:val="24"/>
          <w:szCs w:val="24"/>
          <w:lang w:val="hy-AM"/>
        </w:rPr>
        <w:t>4</w:t>
      </w:r>
      <w:r w:rsidR="00D36759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 հավելվածի</w:t>
      </w:r>
      <w:r w:rsidR="00312DF4"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.</w:t>
      </w:r>
    </w:p>
    <w:p w:rsidR="00D36759" w:rsidRPr="0093104F" w:rsidRDefault="00D36759" w:rsidP="00AC6FAE">
      <w:pPr>
        <w:pStyle w:val="Style16"/>
        <w:widowControl/>
        <w:tabs>
          <w:tab w:val="left" w:pos="691"/>
        </w:tabs>
        <w:spacing w:line="360" w:lineRule="auto"/>
        <w:ind w:left="451" w:firstLine="0"/>
        <w:jc w:val="both"/>
        <w:rPr>
          <w:rStyle w:val="FontStyle27"/>
          <w:rFonts w:ascii="GHEA Grapalat" w:hAnsi="GHEA Grapalat"/>
          <w:noProof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/>
          <w:sz w:val="24"/>
          <w:szCs w:val="24"/>
          <w:lang w:val="hy-AM"/>
        </w:rPr>
        <w:t>2.</w:t>
      </w:r>
      <w:r w:rsidRPr="0093104F">
        <w:rPr>
          <w:rStyle w:val="FontStyle27"/>
          <w:rFonts w:ascii="GHEA Grapalat" w:hAnsi="GHEA Grapalat"/>
          <w:sz w:val="24"/>
          <w:szCs w:val="24"/>
          <w:lang w:val="hy-AM"/>
        </w:rPr>
        <w:tab/>
      </w:r>
      <w:r w:rsidRPr="0093104F">
        <w:rPr>
          <w:rStyle w:val="FontStyle27"/>
          <w:rFonts w:ascii="GHEA Grapalat" w:hAnsi="GHEA Grapalat"/>
          <w:noProof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օրը։</w:t>
      </w:r>
    </w:p>
    <w:p w:rsidR="004E1626" w:rsidRPr="0093104F" w:rsidRDefault="004E1626" w:rsidP="004E1626">
      <w:pPr>
        <w:pStyle w:val="Style15"/>
        <w:widowControl/>
        <w:spacing w:line="276" w:lineRule="auto"/>
        <w:ind w:right="-2" w:firstLine="451"/>
        <w:rPr>
          <w:rStyle w:val="FontStyle27"/>
          <w:rFonts w:ascii="GHEA Grapalat" w:hAnsi="GHEA Grapalat" w:cs="Times New Roman"/>
          <w:noProof/>
          <w:sz w:val="24"/>
          <w:szCs w:val="24"/>
          <w:lang w:val="hy-AM"/>
        </w:rPr>
      </w:pPr>
    </w:p>
    <w:p w:rsidR="006B36A5" w:rsidRPr="0093104F" w:rsidRDefault="006B36A5" w:rsidP="007D2C68">
      <w:pPr>
        <w:pStyle w:val="Style15"/>
        <w:widowControl/>
        <w:spacing w:line="276" w:lineRule="auto"/>
        <w:ind w:right="-2" w:firstLine="451"/>
        <w:rPr>
          <w:rStyle w:val="FontStyle27"/>
          <w:rFonts w:ascii="GHEA Grapalat" w:hAnsi="GHEA Grapalat" w:cs="Times New Roman"/>
          <w:noProof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 w:cs="Times New Roman"/>
          <w:noProof/>
          <w:sz w:val="24"/>
          <w:szCs w:val="24"/>
          <w:lang w:val="hy-AM"/>
        </w:rPr>
        <w:t xml:space="preserve">ՀԱՅԱՍՏԱՆԻ ՀԱՆՐԱՊԵՏՈՒԹՅԱՆ </w:t>
      </w:r>
    </w:p>
    <w:p w:rsidR="004E1626" w:rsidRPr="0093104F" w:rsidRDefault="006B36A5" w:rsidP="007D2C68">
      <w:pPr>
        <w:pStyle w:val="Style15"/>
        <w:widowControl/>
        <w:spacing w:line="276" w:lineRule="auto"/>
        <w:ind w:right="-2" w:firstLine="451"/>
        <w:rPr>
          <w:rStyle w:val="FontStyle27"/>
          <w:rFonts w:ascii="GHEA Grapalat" w:hAnsi="GHEA Grapalat" w:cs="Times New Roman"/>
          <w:noProof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 w:cs="Times New Roman"/>
          <w:noProof/>
          <w:sz w:val="24"/>
          <w:szCs w:val="24"/>
          <w:lang w:val="hy-AM"/>
        </w:rPr>
        <w:t>ՎԱՐՉԱՊԵՏ`</w:t>
      </w:r>
      <w:r w:rsidRPr="0093104F">
        <w:rPr>
          <w:rStyle w:val="FontStyle27"/>
          <w:rFonts w:ascii="GHEA Grapalat" w:hAnsi="GHEA Grapalat" w:cs="Times New Roman"/>
          <w:noProof/>
          <w:sz w:val="24"/>
          <w:szCs w:val="24"/>
          <w:lang w:val="hy-AM"/>
        </w:rPr>
        <w:tab/>
      </w:r>
      <w:r w:rsidRPr="0093104F">
        <w:rPr>
          <w:rStyle w:val="FontStyle27"/>
          <w:rFonts w:ascii="GHEA Grapalat" w:hAnsi="GHEA Grapalat" w:cs="Times New Roman"/>
          <w:noProof/>
          <w:sz w:val="24"/>
          <w:szCs w:val="24"/>
          <w:lang w:val="hy-AM"/>
        </w:rPr>
        <w:tab/>
      </w:r>
      <w:r w:rsidRPr="0093104F">
        <w:rPr>
          <w:rStyle w:val="FontStyle27"/>
          <w:rFonts w:ascii="GHEA Grapalat" w:hAnsi="GHEA Grapalat" w:cs="Times New Roman"/>
          <w:noProof/>
          <w:sz w:val="24"/>
          <w:szCs w:val="24"/>
          <w:lang w:val="hy-AM"/>
        </w:rPr>
        <w:tab/>
        <w:t xml:space="preserve">                                                     Ն. ՓԱՇԻՆՅԱՆ</w:t>
      </w:r>
    </w:p>
    <w:p w:rsidR="00905DFA" w:rsidRPr="0093104F" w:rsidRDefault="00905DFA" w:rsidP="00AC6FAE">
      <w:pPr>
        <w:pStyle w:val="NormalWeb"/>
        <w:tabs>
          <w:tab w:val="left" w:pos="851"/>
        </w:tabs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</w:p>
    <w:p w:rsidR="00905DFA" w:rsidRPr="0093104F" w:rsidRDefault="00905DFA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>Հավելված</w:t>
      </w:r>
      <w:r w:rsidR="0041081C" w:rsidRPr="0093104F">
        <w:rPr>
          <w:rFonts w:ascii="GHEA Grapalat" w:hAnsi="GHEA Grapalat"/>
          <w:color w:val="000000"/>
          <w:lang w:val="hy-AM"/>
        </w:rPr>
        <w:t xml:space="preserve"> </w:t>
      </w:r>
      <w:r w:rsidR="00972FFD" w:rsidRPr="0093104F">
        <w:rPr>
          <w:rStyle w:val="FontStyle27"/>
          <w:rFonts w:ascii="GHEA Grapalat" w:hAnsi="GHEA Grapalat"/>
          <w:sz w:val="24"/>
          <w:szCs w:val="24"/>
          <w:lang w:val="hy-AM"/>
        </w:rPr>
        <w:t>N 1</w:t>
      </w:r>
    </w:p>
    <w:p w:rsidR="00905DFA" w:rsidRPr="0093104F" w:rsidRDefault="00905DFA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>ՀՀ կառավարության 2021 թվականի</w:t>
      </w:r>
    </w:p>
    <w:p w:rsidR="00905DFA" w:rsidRPr="0093104F" w:rsidRDefault="00905DFA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 xml:space="preserve">………… </w:t>
      </w:r>
      <w:r w:rsidRPr="0093104F">
        <w:rPr>
          <w:rFonts w:ascii="GHEA Grapalat" w:hAnsi="GHEA Grapalat"/>
          <w:b/>
          <w:lang w:val="hy-AM"/>
        </w:rPr>
        <w:t>N _______-</w:t>
      </w:r>
      <w:r w:rsidRPr="0093104F">
        <w:rPr>
          <w:rFonts w:ascii="GHEA Grapalat" w:hAnsi="GHEA Grapalat" w:cs="Sylfaen"/>
          <w:b/>
          <w:lang w:val="hy-AM"/>
        </w:rPr>
        <w:t>Ն</w:t>
      </w:r>
      <w:r w:rsidR="00AC2FD7" w:rsidRPr="0093104F">
        <w:rPr>
          <w:rFonts w:ascii="GHEA Grapalat" w:hAnsi="GHEA Grapalat" w:cs="Sylfaen"/>
          <w:b/>
          <w:lang w:val="hy-AM"/>
        </w:rPr>
        <w:t xml:space="preserve"> </w:t>
      </w:r>
      <w:r w:rsidRPr="0093104F">
        <w:rPr>
          <w:rFonts w:ascii="GHEA Grapalat" w:hAnsi="GHEA Grapalat" w:cs="Sylfaen"/>
          <w:lang w:val="hy-AM"/>
        </w:rPr>
        <w:t>որոշման</w:t>
      </w:r>
    </w:p>
    <w:p w:rsidR="004736B1" w:rsidRPr="0093104F" w:rsidRDefault="004736B1" w:rsidP="00544CB9">
      <w:pPr>
        <w:pStyle w:val="NormalWeb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905DFA" w:rsidRPr="0093104F" w:rsidRDefault="00905DFA" w:rsidP="00544CB9">
      <w:pPr>
        <w:pStyle w:val="NormalWeb"/>
        <w:tabs>
          <w:tab w:val="left" w:pos="851"/>
        </w:tabs>
        <w:spacing w:before="0" w:beforeAutospacing="0" w:after="0" w:afterAutospacing="0" w:line="276" w:lineRule="auto"/>
        <w:jc w:val="center"/>
        <w:rPr>
          <w:rFonts w:ascii="GHEA Grapalat" w:hAnsi="GHEA Grapalat"/>
          <w:b/>
          <w:color w:val="000000"/>
          <w:lang w:val="hy-AM"/>
        </w:rPr>
      </w:pPr>
      <w:r w:rsidRPr="0093104F">
        <w:rPr>
          <w:rFonts w:ascii="GHEA Grapalat" w:hAnsi="GHEA Grapalat"/>
          <w:b/>
          <w:color w:val="000000"/>
          <w:lang w:val="hy-AM"/>
        </w:rPr>
        <w:t>Վ</w:t>
      </w:r>
      <w:r w:rsidR="00871645" w:rsidRPr="0093104F">
        <w:rPr>
          <w:rFonts w:ascii="GHEA Grapalat" w:hAnsi="GHEA Grapalat"/>
          <w:b/>
          <w:color w:val="000000"/>
          <w:lang w:val="hy-AM"/>
        </w:rPr>
        <w:t>ՃԱՐՆԵՐ</w:t>
      </w:r>
    </w:p>
    <w:p w:rsidR="00905DFA" w:rsidRPr="0093104F" w:rsidRDefault="00871645" w:rsidP="00544CB9">
      <w:pPr>
        <w:pStyle w:val="NormalWeb"/>
        <w:tabs>
          <w:tab w:val="left" w:pos="851"/>
        </w:tabs>
        <w:spacing w:before="0" w:beforeAutospacing="0" w:after="0" w:afterAutospacing="0" w:line="276" w:lineRule="auto"/>
        <w:jc w:val="center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 xml:space="preserve">ՀԱՅԱՍՏԱՆԻ ՀԱՆՐԱՊԵՏՈՒԹՅՈՒՆՈՒՄ </w:t>
      </w:r>
      <w:r w:rsidRPr="0093104F">
        <w:rPr>
          <w:rFonts w:ascii="GHEA Grapalat" w:hAnsi="GHEA Grapalat"/>
          <w:b/>
          <w:lang w:val="hy-AM"/>
        </w:rPr>
        <w:t>ԲԺՇԿԱԿԱՆ</w:t>
      </w:r>
      <w:r w:rsidR="00AC2FD7" w:rsidRPr="0093104F">
        <w:rPr>
          <w:rFonts w:ascii="GHEA Grapalat" w:hAnsi="GHEA Grapalat"/>
          <w:b/>
          <w:lang w:val="hy-AM"/>
        </w:rPr>
        <w:t xml:space="preserve"> </w:t>
      </w:r>
      <w:r w:rsidRPr="0093104F">
        <w:rPr>
          <w:rFonts w:ascii="GHEA Grapalat" w:hAnsi="GHEA Grapalat"/>
          <w:b/>
          <w:lang w:val="hy-AM"/>
        </w:rPr>
        <w:t>ԱՐՏԱԴՐԱՏԵՍԱԿՆԵՐԻ</w:t>
      </w:r>
      <w:r w:rsidR="00AC2FD7" w:rsidRPr="0093104F">
        <w:rPr>
          <w:rFonts w:ascii="GHEA Grapalat" w:hAnsi="GHEA Grapalat"/>
          <w:b/>
          <w:lang w:val="hy-AM"/>
        </w:rPr>
        <w:t xml:space="preserve"> </w:t>
      </w:r>
      <w:r w:rsidRPr="0093104F">
        <w:rPr>
          <w:rFonts w:ascii="GHEA Grapalat" w:hAnsi="GHEA Grapalat"/>
          <w:b/>
          <w:lang w:val="hy-AM"/>
        </w:rPr>
        <w:t>ՊԵՏԱԿԱՆ ԳՐԱՆՑՄԱՆ</w:t>
      </w:r>
      <w:r w:rsidR="00C62763" w:rsidRPr="0093104F">
        <w:rPr>
          <w:rFonts w:ascii="GHEA Grapalat" w:hAnsi="GHEA Grapalat"/>
          <w:b/>
          <w:lang w:val="hy-AM"/>
        </w:rPr>
        <w:t xml:space="preserve"> </w:t>
      </w:r>
      <w:r w:rsidR="009E4C5B" w:rsidRPr="0093104F">
        <w:rPr>
          <w:rFonts w:ascii="GHEA Grapalat" w:hAnsi="GHEA Grapalat"/>
          <w:b/>
          <w:lang w:val="hy-AM"/>
        </w:rPr>
        <w:t>ՆՊԱՏԱԿՈՎ</w:t>
      </w:r>
      <w:r w:rsidR="00C62763" w:rsidRPr="0093104F">
        <w:rPr>
          <w:rFonts w:ascii="GHEA Grapalat" w:hAnsi="GHEA Grapalat"/>
          <w:b/>
          <w:lang w:val="hy-AM"/>
        </w:rPr>
        <w:t xml:space="preserve"> </w:t>
      </w:r>
      <w:r w:rsidRPr="0093104F">
        <w:rPr>
          <w:rFonts w:ascii="GHEA Grapalat" w:hAnsi="GHEA Grapalat"/>
          <w:b/>
          <w:lang w:val="hy-AM"/>
        </w:rPr>
        <w:t>ԱՆՎՏԱՆԳՈՒԹՅԱՆ</w:t>
      </w:r>
      <w:r w:rsidRPr="0093104F">
        <w:rPr>
          <w:rFonts w:ascii="GHEA Grapalat" w:hAnsi="GHEA Grapalat"/>
          <w:b/>
          <w:lang w:val="ka-GE"/>
        </w:rPr>
        <w:t xml:space="preserve">, </w:t>
      </w:r>
      <w:r w:rsidRPr="0093104F">
        <w:rPr>
          <w:rFonts w:ascii="GHEA Grapalat" w:hAnsi="GHEA Grapalat"/>
          <w:b/>
          <w:lang w:val="hy-AM"/>
        </w:rPr>
        <w:t>ՈՐԱԿԻ</w:t>
      </w:r>
      <w:r w:rsidR="00AC2FD7" w:rsidRPr="0093104F">
        <w:rPr>
          <w:rFonts w:ascii="GHEA Grapalat" w:hAnsi="GHEA Grapalat"/>
          <w:b/>
          <w:lang w:val="hy-AM"/>
        </w:rPr>
        <w:t xml:space="preserve"> </w:t>
      </w:r>
      <w:r w:rsidR="00716EDE" w:rsidRPr="0093104F">
        <w:rPr>
          <w:rFonts w:ascii="GHEA Grapalat" w:hAnsi="GHEA Grapalat"/>
          <w:b/>
          <w:lang w:val="hy-AM"/>
        </w:rPr>
        <w:t>Ո</w:t>
      </w:r>
      <w:r w:rsidR="00CF080E" w:rsidRPr="0093104F">
        <w:rPr>
          <w:rFonts w:ascii="GHEA Grapalat" w:hAnsi="GHEA Grapalat"/>
          <w:b/>
          <w:lang w:val="hy-AM"/>
        </w:rPr>
        <w:t>Ւ</w:t>
      </w:r>
      <w:r w:rsidR="00AC2FD7" w:rsidRPr="0093104F">
        <w:rPr>
          <w:rFonts w:ascii="GHEA Grapalat" w:hAnsi="GHEA Grapalat"/>
          <w:b/>
          <w:lang w:val="hy-AM"/>
        </w:rPr>
        <w:t xml:space="preserve"> </w:t>
      </w:r>
      <w:r w:rsidRPr="0093104F">
        <w:rPr>
          <w:rFonts w:ascii="GHEA Grapalat" w:hAnsi="GHEA Grapalat"/>
          <w:b/>
          <w:lang w:val="hy-AM"/>
        </w:rPr>
        <w:t>ԱՐԴՅՈՒՆԱՎԵՏՈՒԹՅԱՆ</w:t>
      </w:r>
      <w:r w:rsidR="00AC2FD7" w:rsidRPr="0093104F">
        <w:rPr>
          <w:rFonts w:ascii="GHEA Grapalat" w:hAnsi="GHEA Grapalat"/>
          <w:b/>
          <w:lang w:val="hy-AM"/>
        </w:rPr>
        <w:t xml:space="preserve"> </w:t>
      </w:r>
      <w:r w:rsidRPr="0093104F">
        <w:rPr>
          <w:rFonts w:ascii="GHEA Grapalat" w:hAnsi="GHEA Grapalat"/>
          <w:b/>
          <w:lang w:val="hy-AM"/>
        </w:rPr>
        <w:t>ՓՈՐՁԱՔՆՆՈՒԹՅԱՆ</w:t>
      </w:r>
    </w:p>
    <w:p w:rsidR="00905DFA" w:rsidRPr="0093104F" w:rsidRDefault="00905DFA" w:rsidP="00544CB9">
      <w:pPr>
        <w:pStyle w:val="NormalWeb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p w:rsidR="004736B1" w:rsidRPr="0093104F" w:rsidRDefault="004736B1" w:rsidP="00544CB9">
      <w:pPr>
        <w:pStyle w:val="NormalWeb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2515"/>
      </w:tblGrid>
      <w:tr w:rsidR="00BA3444" w:rsidRPr="0093104F" w:rsidTr="004E1626">
        <w:tc>
          <w:tcPr>
            <w:tcW w:w="675" w:type="dxa"/>
          </w:tcPr>
          <w:p w:rsidR="00BA3444" w:rsidRPr="0093104F" w:rsidRDefault="00BA3444" w:rsidP="00C73EBC">
            <w:pPr>
              <w:pStyle w:val="Style7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NN</w:t>
            </w:r>
          </w:p>
        </w:tc>
        <w:tc>
          <w:tcPr>
            <w:tcW w:w="6663" w:type="dxa"/>
          </w:tcPr>
          <w:p w:rsidR="00BA3444" w:rsidRPr="0093104F" w:rsidRDefault="00BA3444" w:rsidP="00FC55F2">
            <w:pPr>
              <w:pStyle w:val="Style7"/>
              <w:widowControl/>
              <w:spacing w:line="276" w:lineRule="auto"/>
              <w:jc w:val="center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Փորձաքննության տեսակը</w:t>
            </w:r>
          </w:p>
        </w:tc>
        <w:tc>
          <w:tcPr>
            <w:tcW w:w="2515" w:type="dxa"/>
          </w:tcPr>
          <w:p w:rsidR="00BA3444" w:rsidRPr="0093104F" w:rsidRDefault="00BA3444" w:rsidP="00BA3444">
            <w:pPr>
              <w:pStyle w:val="Style7"/>
              <w:widowControl/>
              <w:spacing w:line="276" w:lineRule="auto"/>
              <w:ind w:right="374"/>
              <w:jc w:val="center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Փորձաքննության վճարի չափը, ներառյալ՝ ավելացված արժեքի հարկը (դրամներով)</w:t>
            </w:r>
          </w:p>
        </w:tc>
      </w:tr>
      <w:tr w:rsidR="006B64C1" w:rsidRPr="0093104F" w:rsidTr="004E1626">
        <w:tc>
          <w:tcPr>
            <w:tcW w:w="675" w:type="dxa"/>
          </w:tcPr>
          <w:p w:rsidR="006B64C1" w:rsidRPr="0093104F" w:rsidRDefault="006B64C1" w:rsidP="00C73EBC">
            <w:pPr>
              <w:pStyle w:val="Style7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6B64C1" w:rsidRPr="0093104F" w:rsidRDefault="006B64C1" w:rsidP="00FC55F2">
            <w:pPr>
              <w:pStyle w:val="Style7"/>
              <w:widowControl/>
              <w:spacing w:line="276" w:lineRule="auto"/>
              <w:jc w:val="center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Նախագրանցումային խորհրդատվություն</w:t>
            </w:r>
          </w:p>
        </w:tc>
        <w:tc>
          <w:tcPr>
            <w:tcW w:w="2515" w:type="dxa"/>
          </w:tcPr>
          <w:p w:rsidR="006B64C1" w:rsidRPr="0093104F" w:rsidRDefault="006B64C1" w:rsidP="00FC55F2">
            <w:pPr>
              <w:pStyle w:val="Style7"/>
              <w:widowControl/>
              <w:spacing w:line="276" w:lineRule="auto"/>
              <w:ind w:right="374"/>
              <w:jc w:val="center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20 000</w:t>
            </w:r>
          </w:p>
        </w:tc>
      </w:tr>
      <w:tr w:rsidR="00BA3444" w:rsidRPr="0093104F" w:rsidTr="004E1626">
        <w:tc>
          <w:tcPr>
            <w:tcW w:w="675" w:type="dxa"/>
          </w:tcPr>
          <w:p w:rsidR="00BA3444" w:rsidRPr="0093104F" w:rsidRDefault="00466F05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2</w:t>
            </w:r>
            <w:r w:rsidR="00B244E3" w:rsidRPr="0093104F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6663" w:type="dxa"/>
          </w:tcPr>
          <w:p w:rsidR="00BA3444" w:rsidRPr="0093104F" w:rsidRDefault="00B244E3" w:rsidP="00716EDE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</w:rPr>
              <w:t>Բժշկական</w:t>
            </w:r>
            <w:proofErr w:type="spellEnd"/>
            <w:r w:rsidR="00E01A1D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արտադրատեսակի</w:t>
            </w:r>
            <w:proofErr w:type="spellEnd"/>
            <w:r w:rsidR="00E01A1D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716EDE" w:rsidRPr="0093104F">
              <w:rPr>
                <w:rFonts w:ascii="GHEA Grapalat" w:hAnsi="GHEA Grapalat"/>
                <w:color w:val="000000"/>
              </w:rPr>
              <w:t>անվտանգության</w:t>
            </w:r>
            <w:proofErr w:type="spellEnd"/>
            <w:r w:rsidR="00716EDE" w:rsidRPr="0093104F"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որակի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716EDE" w:rsidRPr="0093104F">
              <w:rPr>
                <w:rFonts w:ascii="GHEA Grapalat" w:hAnsi="GHEA Grapalat"/>
                <w:color w:val="000000"/>
              </w:rPr>
              <w:t>ու</w:t>
            </w:r>
            <w:proofErr w:type="spellEnd"/>
            <w:r w:rsidR="00716EDE"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արդյունավետության</w:t>
            </w:r>
            <w:proofErr w:type="spellEnd"/>
            <w:r w:rsidR="00E01A1D"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փորձաքննություն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կախված</w:t>
            </w:r>
            <w:proofErr w:type="spellEnd"/>
            <w:r w:rsidR="00E01A1D"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դրա</w:t>
            </w:r>
            <w:proofErr w:type="spellEnd"/>
            <w:r w:rsidR="00E654C0"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3104F">
              <w:rPr>
                <w:rFonts w:ascii="GHEA Grapalat" w:hAnsi="GHEA Grapalat" w:cs="Sylfaen"/>
              </w:rPr>
              <w:t>կիրառման</w:t>
            </w:r>
            <w:proofErr w:type="spellEnd"/>
            <w:r w:rsidR="00E654C0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F2261" w:rsidRPr="0093104F">
              <w:rPr>
                <w:rFonts w:ascii="GHEA Grapalat" w:hAnsi="GHEA Grapalat" w:cs="Sylfaen"/>
              </w:rPr>
              <w:t>հնարավոր</w:t>
            </w:r>
            <w:proofErr w:type="spellEnd"/>
            <w:r w:rsidR="00E654C0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3104F">
              <w:rPr>
                <w:rFonts w:ascii="GHEA Grapalat" w:hAnsi="GHEA Grapalat" w:cs="Sylfaen"/>
              </w:rPr>
              <w:t>ռիսկի</w:t>
            </w:r>
            <w:proofErr w:type="spellEnd"/>
            <w:r w:rsidR="00DF2261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դասից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515" w:type="dxa"/>
          </w:tcPr>
          <w:p w:rsidR="00BA3444" w:rsidRPr="0093104F" w:rsidRDefault="00BA3444" w:rsidP="00BA344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BA3444" w:rsidRPr="0093104F" w:rsidTr="004E1626">
        <w:tc>
          <w:tcPr>
            <w:tcW w:w="675" w:type="dxa"/>
          </w:tcPr>
          <w:p w:rsidR="00BA3444" w:rsidRPr="0093104F" w:rsidRDefault="00BA3444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BA3444" w:rsidRPr="0093104F" w:rsidRDefault="00B244E3" w:rsidP="00010E6B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1</w:t>
            </w:r>
          </w:p>
        </w:tc>
        <w:tc>
          <w:tcPr>
            <w:tcW w:w="2515" w:type="dxa"/>
          </w:tcPr>
          <w:p w:rsidR="00BA3444" w:rsidRPr="0093104F" w:rsidRDefault="00B244E3" w:rsidP="00BA344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276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BA3444" w:rsidRPr="0093104F" w:rsidTr="004E1626">
        <w:tc>
          <w:tcPr>
            <w:tcW w:w="675" w:type="dxa"/>
          </w:tcPr>
          <w:p w:rsidR="00BA3444" w:rsidRPr="0093104F" w:rsidRDefault="00BA3444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BA3444" w:rsidRPr="0093104F" w:rsidRDefault="00B244E3" w:rsidP="00010E6B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2a</w:t>
            </w:r>
          </w:p>
        </w:tc>
        <w:tc>
          <w:tcPr>
            <w:tcW w:w="2515" w:type="dxa"/>
          </w:tcPr>
          <w:p w:rsidR="00BA3444" w:rsidRPr="0093104F" w:rsidRDefault="00B244E3" w:rsidP="00BA344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420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BA3444" w:rsidRPr="0093104F" w:rsidTr="004E1626">
        <w:tc>
          <w:tcPr>
            <w:tcW w:w="675" w:type="dxa"/>
          </w:tcPr>
          <w:p w:rsidR="00BA3444" w:rsidRPr="0093104F" w:rsidRDefault="00BA3444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BA3444" w:rsidRPr="0093104F" w:rsidRDefault="00B244E3" w:rsidP="00010E6B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2b</w:t>
            </w:r>
          </w:p>
        </w:tc>
        <w:tc>
          <w:tcPr>
            <w:tcW w:w="2515" w:type="dxa"/>
          </w:tcPr>
          <w:p w:rsidR="00BA3444" w:rsidRPr="0093104F" w:rsidRDefault="00B244E3" w:rsidP="00BA344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570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BA3444" w:rsidRPr="0093104F" w:rsidTr="004E1626">
        <w:tc>
          <w:tcPr>
            <w:tcW w:w="675" w:type="dxa"/>
          </w:tcPr>
          <w:p w:rsidR="00BA3444" w:rsidRPr="0093104F" w:rsidRDefault="00BA3444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BA3444" w:rsidRPr="0093104F" w:rsidRDefault="00B244E3" w:rsidP="00010E6B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3</w:t>
            </w:r>
          </w:p>
        </w:tc>
        <w:tc>
          <w:tcPr>
            <w:tcW w:w="2515" w:type="dxa"/>
          </w:tcPr>
          <w:p w:rsidR="00BA3444" w:rsidRPr="0093104F" w:rsidRDefault="00B244E3" w:rsidP="00BA344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700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BA3444" w:rsidRPr="0093104F" w:rsidTr="004E1626">
        <w:tc>
          <w:tcPr>
            <w:tcW w:w="675" w:type="dxa"/>
          </w:tcPr>
          <w:p w:rsidR="00BA3444" w:rsidRPr="0093104F" w:rsidRDefault="00466F05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3</w:t>
            </w:r>
            <w:r w:rsidR="00010E6B" w:rsidRPr="0093104F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6663" w:type="dxa"/>
          </w:tcPr>
          <w:p w:rsidR="00BA3444" w:rsidRPr="0093104F" w:rsidRDefault="00010E6B" w:rsidP="00DF2261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</w:rPr>
              <w:t>ԵԱՏՄ</w:t>
            </w:r>
            <w:r w:rsidR="00E654C0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ընթացակարգերի</w:t>
            </w:r>
            <w:proofErr w:type="spellEnd"/>
            <w:r w:rsidR="00E654C0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շրջանակներում</w:t>
            </w:r>
            <w:proofErr w:type="spellEnd"/>
            <w:r w:rsidR="00E654C0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գրանցելիս</w:t>
            </w:r>
            <w:proofErr w:type="spellEnd"/>
            <w:r w:rsidR="00E654C0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բժշկական</w:t>
            </w:r>
            <w:proofErr w:type="spellEnd"/>
            <w:r w:rsidR="00E654C0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արտադրատեսակի</w:t>
            </w:r>
            <w:proofErr w:type="spellEnd"/>
            <w:r w:rsidR="00E654C0" w:rsidRPr="0093104F">
              <w:rPr>
                <w:rFonts w:ascii="GHEA Grapalat" w:hAnsi="GHEA Grapalat"/>
              </w:rPr>
              <w:t xml:space="preserve"> </w:t>
            </w:r>
            <w:r w:rsidR="00716EDE" w:rsidRPr="0093104F">
              <w:rPr>
                <w:rFonts w:ascii="GHEA Grapalat" w:hAnsi="GHEA Grapalat"/>
                <w:lang w:val="hy-AM"/>
              </w:rPr>
              <w:t>անվտանգության</w:t>
            </w:r>
            <w:r w:rsidR="00716EDE" w:rsidRPr="0093104F">
              <w:rPr>
                <w:rFonts w:ascii="GHEA Grapalat" w:hAnsi="GHEA Grapalat"/>
                <w:lang w:val="ka-GE"/>
              </w:rPr>
              <w:t xml:space="preserve">, </w:t>
            </w:r>
            <w:r w:rsidR="00716EDE" w:rsidRPr="0093104F">
              <w:rPr>
                <w:rFonts w:ascii="GHEA Grapalat" w:hAnsi="GHEA Grapalat"/>
                <w:lang w:val="hy-AM"/>
              </w:rPr>
              <w:t>որակի ու արդյունավետության</w:t>
            </w:r>
            <w:r w:rsidR="00E654C0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գնահատման</w:t>
            </w:r>
            <w:proofErr w:type="spellEnd"/>
            <w:r w:rsidR="00E654C0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վերաբերյալ</w:t>
            </w:r>
            <w:proofErr w:type="spellEnd"/>
            <w:r w:rsidR="00655E54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փորձագիտական</w:t>
            </w:r>
            <w:proofErr w:type="spellEnd"/>
            <w:r w:rsidR="00DA0E63" w:rsidRPr="0093104F">
              <w:rPr>
                <w:rFonts w:ascii="GHEA Grapalat" w:hAnsi="GHEA Grapalat"/>
              </w:rPr>
              <w:t xml:space="preserve"> </w:t>
            </w:r>
            <w:r w:rsidRPr="0093104F">
              <w:rPr>
                <w:rFonts w:ascii="Cambria Math" w:hAnsi="Cambria Math" w:cs="Cambria Math"/>
              </w:rPr>
              <w:t>​​</w:t>
            </w:r>
            <w:proofErr w:type="spellStart"/>
            <w:r w:rsidRPr="0093104F">
              <w:rPr>
                <w:rFonts w:ascii="GHEA Grapalat" w:hAnsi="GHEA Grapalat"/>
              </w:rPr>
              <w:t>եզրակացության</w:t>
            </w:r>
            <w:proofErr w:type="spellEnd"/>
            <w:r w:rsidR="00655E54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համաձայնեց</w:t>
            </w:r>
            <w:r w:rsidR="00DF2261" w:rsidRPr="0093104F">
              <w:rPr>
                <w:rFonts w:ascii="GHEA Grapalat" w:hAnsi="GHEA Grapalat"/>
              </w:rPr>
              <w:t>ու</w:t>
            </w:r>
            <w:r w:rsidRPr="0093104F">
              <w:rPr>
                <w:rFonts w:ascii="GHEA Grapalat" w:hAnsi="GHEA Grapalat"/>
              </w:rPr>
              <w:t>մ</w:t>
            </w:r>
            <w:proofErr w:type="spellEnd"/>
            <w:r w:rsidR="00655E54" w:rsidRPr="0093104F">
              <w:rPr>
                <w:rFonts w:ascii="GHEA Grapalat" w:hAnsi="GHEA Grapalat"/>
              </w:rPr>
              <w:t xml:space="preserve"> </w:t>
            </w:r>
            <w:r w:rsidRPr="0093104F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կախված</w:t>
            </w:r>
            <w:proofErr w:type="spellEnd"/>
            <w:r w:rsidR="00655E54"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դրա</w:t>
            </w:r>
            <w:proofErr w:type="spellEnd"/>
            <w:r w:rsidR="00655E54"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3104F">
              <w:rPr>
                <w:rFonts w:ascii="GHEA Grapalat" w:hAnsi="GHEA Grapalat" w:cs="Sylfaen"/>
              </w:rPr>
              <w:t>կիրառման</w:t>
            </w:r>
            <w:proofErr w:type="spellEnd"/>
            <w:r w:rsidR="00655E54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F2261" w:rsidRPr="0093104F">
              <w:rPr>
                <w:rFonts w:ascii="GHEA Grapalat" w:hAnsi="GHEA Grapalat" w:cs="Sylfaen"/>
              </w:rPr>
              <w:t>հնարավոր</w:t>
            </w:r>
            <w:proofErr w:type="spellEnd"/>
            <w:r w:rsidR="00655E54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3104F">
              <w:rPr>
                <w:rFonts w:ascii="GHEA Grapalat" w:hAnsi="GHEA Grapalat" w:cs="Sylfaen"/>
              </w:rPr>
              <w:t>ռիսկի</w:t>
            </w:r>
            <w:proofErr w:type="spellEnd"/>
            <w:r w:rsidR="00655E54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դասից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515" w:type="dxa"/>
          </w:tcPr>
          <w:p w:rsidR="00BA3444" w:rsidRPr="0093104F" w:rsidRDefault="00BA3444" w:rsidP="00BA344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010E6B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1</w:t>
            </w:r>
          </w:p>
        </w:tc>
        <w:tc>
          <w:tcPr>
            <w:tcW w:w="2515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276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010E6B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2a</w:t>
            </w:r>
          </w:p>
        </w:tc>
        <w:tc>
          <w:tcPr>
            <w:tcW w:w="2515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420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010E6B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2b</w:t>
            </w:r>
          </w:p>
        </w:tc>
        <w:tc>
          <w:tcPr>
            <w:tcW w:w="2515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570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010E6B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3</w:t>
            </w:r>
          </w:p>
        </w:tc>
        <w:tc>
          <w:tcPr>
            <w:tcW w:w="2515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700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466F05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4</w:t>
            </w:r>
            <w:r w:rsidR="00010E6B" w:rsidRPr="0093104F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6663" w:type="dxa"/>
          </w:tcPr>
          <w:p w:rsidR="00010E6B" w:rsidRPr="0093104F" w:rsidRDefault="00655E54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</w:rPr>
              <w:t>Բ</w:t>
            </w:r>
            <w:r w:rsidR="00010E6B" w:rsidRPr="0093104F">
              <w:rPr>
                <w:rFonts w:ascii="GHEA Grapalat" w:hAnsi="GHEA Grapalat"/>
              </w:rPr>
              <w:t>ժշկական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</w:rPr>
              <w:t>արտադրատեսակի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</w:rPr>
              <w:t>գրանցման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</w:rPr>
              <w:t>դոսյեում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</w:rPr>
              <w:t>պարունակվող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</w:rPr>
              <w:t>փաստաթղթերում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</w:rPr>
              <w:t>փոփոխությունների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</w:rPr>
              <w:t>դեպքում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r w:rsidR="00824644" w:rsidRPr="0093104F">
              <w:rPr>
                <w:rFonts w:ascii="GHEA Grapalat" w:hAnsi="GHEA Grapalat"/>
                <w:lang w:val="hy-AM"/>
              </w:rPr>
              <w:t>անվտանգության</w:t>
            </w:r>
            <w:r w:rsidR="00824644" w:rsidRPr="0093104F">
              <w:rPr>
                <w:rFonts w:ascii="GHEA Grapalat" w:hAnsi="GHEA Grapalat"/>
                <w:lang w:val="ka-GE"/>
              </w:rPr>
              <w:t xml:space="preserve">, </w:t>
            </w:r>
            <w:r w:rsidR="00824644" w:rsidRPr="0093104F">
              <w:rPr>
                <w:rFonts w:ascii="GHEA Grapalat" w:hAnsi="GHEA Grapalat"/>
                <w:lang w:val="hy-AM"/>
              </w:rPr>
              <w:t>որակի ու արդյունավետության</w:t>
            </w:r>
            <w:r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</w:rPr>
              <w:t>փորձաքննություն</w:t>
            </w:r>
            <w:proofErr w:type="spellEnd"/>
            <w:r w:rsidR="00010E6B" w:rsidRPr="0093104F">
              <w:rPr>
                <w:rFonts w:ascii="GHEA Grapalat" w:hAnsi="GHEA Grapalat"/>
                <w:color w:val="000000"/>
              </w:rPr>
              <w:t xml:space="preserve"> (</w:t>
            </w:r>
            <w:proofErr w:type="spellStart"/>
            <w:r w:rsidR="00010E6B" w:rsidRPr="0093104F">
              <w:rPr>
                <w:rFonts w:ascii="GHEA Grapalat" w:hAnsi="GHEA Grapalat"/>
                <w:color w:val="000000"/>
              </w:rPr>
              <w:t>կախված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  <w:color w:val="000000"/>
              </w:rPr>
              <w:t>դրա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 w:cs="Sylfaen"/>
              </w:rPr>
              <w:t>կիրառման</w:t>
            </w:r>
            <w:proofErr w:type="spellEnd"/>
            <w:r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F2261" w:rsidRPr="0093104F">
              <w:rPr>
                <w:rFonts w:ascii="GHEA Grapalat" w:hAnsi="GHEA Grapalat" w:cs="Sylfaen"/>
              </w:rPr>
              <w:t>հնարավոր</w:t>
            </w:r>
            <w:proofErr w:type="spellEnd"/>
            <w:r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 w:cs="Sylfaen"/>
              </w:rPr>
              <w:t>ռիսկի</w:t>
            </w:r>
            <w:proofErr w:type="spellEnd"/>
            <w:r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010E6B" w:rsidRPr="0093104F">
              <w:rPr>
                <w:rFonts w:ascii="GHEA Grapalat" w:hAnsi="GHEA Grapalat"/>
                <w:color w:val="000000"/>
              </w:rPr>
              <w:t>դասից</w:t>
            </w:r>
            <w:proofErr w:type="spellEnd"/>
            <w:r w:rsidR="00010E6B" w:rsidRPr="0093104F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515" w:type="dxa"/>
          </w:tcPr>
          <w:p w:rsidR="00010E6B" w:rsidRPr="0093104F" w:rsidRDefault="00010E6B" w:rsidP="00BA344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010E6B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1</w:t>
            </w:r>
          </w:p>
        </w:tc>
        <w:tc>
          <w:tcPr>
            <w:tcW w:w="2515" w:type="dxa"/>
          </w:tcPr>
          <w:p w:rsidR="00010E6B" w:rsidRPr="0093104F" w:rsidRDefault="00010E6B" w:rsidP="00010E6B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120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010E6B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2a</w:t>
            </w:r>
          </w:p>
        </w:tc>
        <w:tc>
          <w:tcPr>
            <w:tcW w:w="2515" w:type="dxa"/>
          </w:tcPr>
          <w:p w:rsidR="00010E6B" w:rsidRPr="0093104F" w:rsidRDefault="00010E6B" w:rsidP="00010E6B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184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010E6B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2b</w:t>
            </w:r>
          </w:p>
        </w:tc>
        <w:tc>
          <w:tcPr>
            <w:tcW w:w="2515" w:type="dxa"/>
          </w:tcPr>
          <w:p w:rsidR="00010E6B" w:rsidRPr="0093104F" w:rsidRDefault="00010E6B" w:rsidP="00010E6B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245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010E6B" w:rsidRPr="0093104F" w:rsidTr="004E1626">
        <w:tc>
          <w:tcPr>
            <w:tcW w:w="675" w:type="dxa"/>
          </w:tcPr>
          <w:p w:rsidR="00010E6B" w:rsidRPr="0093104F" w:rsidRDefault="00010E6B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010E6B" w:rsidRPr="0093104F" w:rsidRDefault="00010E6B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3</w:t>
            </w:r>
          </w:p>
        </w:tc>
        <w:tc>
          <w:tcPr>
            <w:tcW w:w="2515" w:type="dxa"/>
          </w:tcPr>
          <w:p w:rsidR="00010E6B" w:rsidRPr="0093104F" w:rsidRDefault="00010E6B" w:rsidP="00010E6B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337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466F05" w:rsidRPr="0093104F" w:rsidTr="004E1626">
        <w:tc>
          <w:tcPr>
            <w:tcW w:w="675" w:type="dxa"/>
          </w:tcPr>
          <w:p w:rsidR="00466F05" w:rsidRPr="0093104F" w:rsidRDefault="004F6646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5</w:t>
            </w:r>
            <w:r w:rsidR="00466F05" w:rsidRPr="0093104F">
              <w:rPr>
                <w:rFonts w:ascii="GHEA Grapalat" w:hAnsi="GHEA Grapalat"/>
                <w:color w:val="000000"/>
              </w:rPr>
              <w:t>.</w:t>
            </w:r>
          </w:p>
        </w:tc>
        <w:tc>
          <w:tcPr>
            <w:tcW w:w="6663" w:type="dxa"/>
          </w:tcPr>
          <w:p w:rsidR="00466F05" w:rsidRPr="0093104F" w:rsidRDefault="00466F05" w:rsidP="00F52CA3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</w:rPr>
              <w:t xml:space="preserve">ԵԱՏՄ </w:t>
            </w:r>
            <w:proofErr w:type="spellStart"/>
            <w:r w:rsidRPr="0093104F">
              <w:rPr>
                <w:rFonts w:ascii="GHEA Grapalat" w:hAnsi="GHEA Grapalat"/>
              </w:rPr>
              <w:t>ընթացակարգերի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շրջանակներում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գրանցելիս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բժշկական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արտադրատեսակի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գրանցման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դոսյեում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պարունակվող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փաստաթղթերում</w:t>
            </w:r>
            <w:proofErr w:type="spellEnd"/>
            <w:r w:rsidR="004F6646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փոփոխություններ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կատարելիս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բժշկական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արտադրատեսակի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r w:rsidR="00824644" w:rsidRPr="0093104F">
              <w:rPr>
                <w:rFonts w:ascii="GHEA Grapalat" w:hAnsi="GHEA Grapalat"/>
                <w:lang w:val="hy-AM"/>
              </w:rPr>
              <w:t>անվտանգության</w:t>
            </w:r>
            <w:r w:rsidR="00824644" w:rsidRPr="0093104F">
              <w:rPr>
                <w:rFonts w:ascii="GHEA Grapalat" w:hAnsi="GHEA Grapalat"/>
                <w:lang w:val="ka-GE"/>
              </w:rPr>
              <w:t xml:space="preserve">, </w:t>
            </w:r>
            <w:r w:rsidR="00824644" w:rsidRPr="0093104F">
              <w:rPr>
                <w:rFonts w:ascii="GHEA Grapalat" w:hAnsi="GHEA Grapalat"/>
                <w:lang w:val="hy-AM"/>
              </w:rPr>
              <w:t>որակի ու արդյունավետության</w:t>
            </w:r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գնահատման</w:t>
            </w:r>
            <w:proofErr w:type="spellEnd"/>
            <w:r w:rsidR="00A62E1C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վերաբերյալ</w:t>
            </w:r>
            <w:proofErr w:type="spellEnd"/>
            <w:r w:rsidR="00A62E1C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փորձագիտական</w:t>
            </w:r>
            <w:proofErr w:type="spellEnd"/>
            <w:r w:rsidRPr="0093104F">
              <w:rPr>
                <w:rFonts w:ascii="Cambria Math" w:hAnsi="Cambria Math" w:cs="Cambria Math"/>
              </w:rPr>
              <w:t>​​</w:t>
            </w:r>
            <w:proofErr w:type="spellStart"/>
            <w:r w:rsidRPr="0093104F">
              <w:rPr>
                <w:rFonts w:ascii="GHEA Grapalat" w:hAnsi="GHEA Grapalat"/>
              </w:rPr>
              <w:t>եզրակացություն</w:t>
            </w:r>
            <w:proofErr w:type="spellEnd"/>
            <w:r w:rsidR="00A62E1C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A62E1C" w:rsidRPr="0093104F">
              <w:rPr>
                <w:rFonts w:ascii="GHEA Grapalat" w:hAnsi="GHEA Grapalat"/>
              </w:rPr>
              <w:t>համաձայնեց</w:t>
            </w:r>
            <w:r w:rsidR="00DF2261" w:rsidRPr="0093104F">
              <w:rPr>
                <w:rFonts w:ascii="GHEA Grapalat" w:hAnsi="GHEA Grapalat"/>
              </w:rPr>
              <w:t>ու</w:t>
            </w:r>
            <w:r w:rsidR="00A62E1C" w:rsidRPr="0093104F">
              <w:rPr>
                <w:rFonts w:ascii="GHEA Grapalat" w:hAnsi="GHEA Grapalat"/>
              </w:rPr>
              <w:t>մ</w:t>
            </w:r>
            <w:proofErr w:type="spellEnd"/>
            <w:r w:rsidR="00A62E1C" w:rsidRPr="0093104F">
              <w:rPr>
                <w:rFonts w:ascii="GHEA Grapalat" w:hAnsi="GHEA Grapalat"/>
              </w:rPr>
              <w:t xml:space="preserve"> </w:t>
            </w:r>
            <w:r w:rsidRPr="0093104F">
              <w:rPr>
                <w:rFonts w:ascii="GHEA Grapalat" w:hAnsi="GHEA Grapalat"/>
                <w:color w:val="000000"/>
              </w:rPr>
              <w:t>(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կախված</w:t>
            </w:r>
            <w:proofErr w:type="spellEnd"/>
            <w:r w:rsidR="00A62E1C"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դրա</w:t>
            </w:r>
            <w:proofErr w:type="spellEnd"/>
            <w:r w:rsidR="00A62E1C" w:rsidRPr="0093104F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93104F">
              <w:rPr>
                <w:rFonts w:ascii="GHEA Grapalat" w:hAnsi="GHEA Grapalat" w:cs="Sylfaen"/>
              </w:rPr>
              <w:t>կիրառման</w:t>
            </w:r>
            <w:proofErr w:type="spellEnd"/>
            <w:r w:rsidR="00A62E1C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DF2261" w:rsidRPr="0093104F">
              <w:rPr>
                <w:rFonts w:ascii="GHEA Grapalat" w:hAnsi="GHEA Grapalat" w:cs="Sylfaen"/>
              </w:rPr>
              <w:t>հնարավոր</w:t>
            </w:r>
            <w:proofErr w:type="spellEnd"/>
            <w:r w:rsidR="00A62E1C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3104F">
              <w:rPr>
                <w:rFonts w:ascii="GHEA Grapalat" w:hAnsi="GHEA Grapalat" w:cs="Sylfaen"/>
              </w:rPr>
              <w:t>ռիսկի</w:t>
            </w:r>
            <w:proofErr w:type="spellEnd"/>
            <w:r w:rsidR="00A62E1C" w:rsidRPr="0093104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  <w:color w:val="000000"/>
              </w:rPr>
              <w:t>դասից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2515" w:type="dxa"/>
          </w:tcPr>
          <w:p w:rsidR="00466F05" w:rsidRPr="0093104F" w:rsidRDefault="00466F05" w:rsidP="00BA3444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466F05" w:rsidRPr="0093104F" w:rsidTr="004E1626">
        <w:tc>
          <w:tcPr>
            <w:tcW w:w="675" w:type="dxa"/>
          </w:tcPr>
          <w:p w:rsidR="00466F05" w:rsidRPr="0093104F" w:rsidRDefault="00466F05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466F05" w:rsidRPr="0093104F" w:rsidRDefault="00466F05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1</w:t>
            </w:r>
          </w:p>
        </w:tc>
        <w:tc>
          <w:tcPr>
            <w:tcW w:w="2515" w:type="dxa"/>
          </w:tcPr>
          <w:p w:rsidR="00466F05" w:rsidRPr="0093104F" w:rsidRDefault="00466F05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120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466F05" w:rsidRPr="0093104F" w:rsidTr="004E1626">
        <w:tc>
          <w:tcPr>
            <w:tcW w:w="675" w:type="dxa"/>
          </w:tcPr>
          <w:p w:rsidR="00466F05" w:rsidRPr="0093104F" w:rsidRDefault="00466F05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466F05" w:rsidRPr="0093104F" w:rsidRDefault="00466F05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2a</w:t>
            </w:r>
          </w:p>
        </w:tc>
        <w:tc>
          <w:tcPr>
            <w:tcW w:w="2515" w:type="dxa"/>
          </w:tcPr>
          <w:p w:rsidR="00466F05" w:rsidRPr="0093104F" w:rsidRDefault="00466F05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184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466F05" w:rsidRPr="0093104F" w:rsidTr="004E1626">
        <w:tc>
          <w:tcPr>
            <w:tcW w:w="675" w:type="dxa"/>
          </w:tcPr>
          <w:p w:rsidR="00466F05" w:rsidRPr="0093104F" w:rsidRDefault="00466F05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466F05" w:rsidRPr="0093104F" w:rsidRDefault="00466F05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2b</w:t>
            </w:r>
          </w:p>
        </w:tc>
        <w:tc>
          <w:tcPr>
            <w:tcW w:w="2515" w:type="dxa"/>
          </w:tcPr>
          <w:p w:rsidR="00466F05" w:rsidRPr="0093104F" w:rsidRDefault="00466F05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245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466F05" w:rsidRPr="0093104F" w:rsidTr="004E1626">
        <w:tc>
          <w:tcPr>
            <w:tcW w:w="675" w:type="dxa"/>
          </w:tcPr>
          <w:p w:rsidR="00466F05" w:rsidRPr="0093104F" w:rsidRDefault="00466F05" w:rsidP="00544CB9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663" w:type="dxa"/>
          </w:tcPr>
          <w:p w:rsidR="00466F05" w:rsidRPr="0093104F" w:rsidRDefault="00466F05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3</w:t>
            </w:r>
          </w:p>
        </w:tc>
        <w:tc>
          <w:tcPr>
            <w:tcW w:w="2515" w:type="dxa"/>
          </w:tcPr>
          <w:p w:rsidR="00466F05" w:rsidRPr="0093104F" w:rsidRDefault="00466F05" w:rsidP="00C73EB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337</w:t>
            </w:r>
            <w:r w:rsidRPr="0093104F">
              <w:rPr>
                <w:rFonts w:ascii="Courier New" w:hAnsi="Courier New" w:cs="Courier New"/>
                <w:color w:val="000000"/>
              </w:rPr>
              <w:t> </w:t>
            </w:r>
            <w:r w:rsidRPr="0093104F">
              <w:rPr>
                <w:rFonts w:ascii="GHEA Grapalat" w:hAnsi="GHEA Grapalat"/>
                <w:color w:val="000000"/>
              </w:rPr>
              <w:t>000</w:t>
            </w:r>
          </w:p>
        </w:tc>
      </w:tr>
      <w:tr w:rsidR="004F6646" w:rsidRPr="0093104F" w:rsidTr="004E1626">
        <w:tc>
          <w:tcPr>
            <w:tcW w:w="675" w:type="dxa"/>
          </w:tcPr>
          <w:p w:rsidR="004F6646" w:rsidRPr="0093104F" w:rsidRDefault="004F6646" w:rsidP="00D36FA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6.</w:t>
            </w:r>
          </w:p>
        </w:tc>
        <w:tc>
          <w:tcPr>
            <w:tcW w:w="6663" w:type="dxa"/>
          </w:tcPr>
          <w:p w:rsidR="004F6646" w:rsidRPr="0093104F" w:rsidRDefault="004F6646" w:rsidP="00D36FA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</w:rPr>
              <w:t>Գրանցման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դոսյեում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պարունակվող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փաստաթղթերում</w:t>
            </w:r>
            <w:proofErr w:type="spellEnd"/>
            <w:r w:rsidRPr="0093104F">
              <w:rPr>
                <w:rFonts w:ascii="GHEA Grapalat" w:hAnsi="GHEA Grapalat"/>
              </w:rPr>
              <w:t xml:space="preserve">` </w:t>
            </w:r>
            <w:proofErr w:type="spellStart"/>
            <w:r w:rsidRPr="0093104F">
              <w:rPr>
                <w:rFonts w:ascii="GHEA Grapalat" w:hAnsi="GHEA Grapalat"/>
              </w:rPr>
              <w:t>բժշկական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արտադրատեսակի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r w:rsidR="00824644" w:rsidRPr="0093104F">
              <w:rPr>
                <w:rFonts w:ascii="GHEA Grapalat" w:hAnsi="GHEA Grapalat"/>
                <w:lang w:val="hy-AM"/>
              </w:rPr>
              <w:t>անվտանգության</w:t>
            </w:r>
            <w:r w:rsidR="00824644" w:rsidRPr="0093104F">
              <w:rPr>
                <w:rFonts w:ascii="GHEA Grapalat" w:hAnsi="GHEA Grapalat"/>
                <w:lang w:val="ka-GE"/>
              </w:rPr>
              <w:t xml:space="preserve">, </w:t>
            </w:r>
            <w:r w:rsidR="00824644" w:rsidRPr="0093104F">
              <w:rPr>
                <w:rFonts w:ascii="GHEA Grapalat" w:hAnsi="GHEA Grapalat"/>
                <w:lang w:val="hy-AM"/>
              </w:rPr>
              <w:t>որակի ու արդյունավետության</w:t>
            </w:r>
            <w:r w:rsidR="00824644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փորձաքննություն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չպահանջող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փոփոխություններ</w:t>
            </w:r>
            <w:proofErr w:type="spellEnd"/>
          </w:p>
        </w:tc>
        <w:tc>
          <w:tcPr>
            <w:tcW w:w="2515" w:type="dxa"/>
          </w:tcPr>
          <w:p w:rsidR="004F6646" w:rsidRPr="0093104F" w:rsidRDefault="004F6646" w:rsidP="00D36FAC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20 000</w:t>
            </w:r>
          </w:p>
        </w:tc>
      </w:tr>
    </w:tbl>
    <w:p w:rsidR="00BA3444" w:rsidRPr="0093104F" w:rsidRDefault="00BA3444" w:rsidP="00544CB9">
      <w:pPr>
        <w:pStyle w:val="NormalWeb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BA3444" w:rsidRPr="0093104F" w:rsidRDefault="00BA3444" w:rsidP="00544CB9">
      <w:pPr>
        <w:pStyle w:val="NormalWeb"/>
        <w:tabs>
          <w:tab w:val="left" w:pos="851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</w:rPr>
      </w:pPr>
    </w:p>
    <w:p w:rsidR="00813BB7" w:rsidRPr="0093104F" w:rsidRDefault="00813BB7" w:rsidP="00544CB9">
      <w:pPr>
        <w:spacing w:after="0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</w:p>
    <w:p w:rsidR="009F5AF4" w:rsidRPr="0093104F" w:rsidRDefault="009F5AF4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</w:rPr>
      </w:pPr>
      <w:r w:rsidRPr="0093104F">
        <w:rPr>
          <w:rFonts w:ascii="GHEA Grapalat" w:hAnsi="GHEA Grapalat"/>
          <w:color w:val="000000"/>
          <w:lang w:val="hy-AM"/>
        </w:rPr>
        <w:t>Հավելված</w:t>
      </w:r>
      <w:r w:rsidR="004904AA" w:rsidRPr="0093104F">
        <w:rPr>
          <w:rFonts w:ascii="GHEA Grapalat" w:hAnsi="GHEA Grapalat"/>
          <w:color w:val="000000"/>
        </w:rPr>
        <w:t xml:space="preserve"> </w:t>
      </w:r>
      <w:r w:rsidRPr="0093104F">
        <w:rPr>
          <w:rStyle w:val="FontStyle27"/>
          <w:rFonts w:ascii="GHEA Grapalat" w:hAnsi="GHEA Grapalat"/>
          <w:sz w:val="24"/>
          <w:szCs w:val="24"/>
          <w:lang w:val="hy-AM"/>
        </w:rPr>
        <w:t xml:space="preserve">N </w:t>
      </w:r>
      <w:r w:rsidRPr="0093104F">
        <w:rPr>
          <w:rStyle w:val="FontStyle27"/>
          <w:rFonts w:ascii="GHEA Grapalat" w:hAnsi="GHEA Grapalat"/>
          <w:sz w:val="24"/>
          <w:szCs w:val="24"/>
        </w:rPr>
        <w:t>2</w:t>
      </w:r>
    </w:p>
    <w:p w:rsidR="009F5AF4" w:rsidRPr="0093104F" w:rsidRDefault="009F5AF4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>ՀՀ կառավարության 2021 թվականի</w:t>
      </w:r>
    </w:p>
    <w:p w:rsidR="009F5AF4" w:rsidRPr="0093104F" w:rsidRDefault="009F5AF4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 xml:space="preserve">………… </w:t>
      </w:r>
      <w:r w:rsidRPr="0093104F">
        <w:rPr>
          <w:rFonts w:ascii="GHEA Grapalat" w:hAnsi="GHEA Grapalat"/>
          <w:b/>
          <w:lang w:val="hy-AM"/>
        </w:rPr>
        <w:t>N _______-</w:t>
      </w:r>
      <w:r w:rsidRPr="0093104F">
        <w:rPr>
          <w:rFonts w:ascii="GHEA Grapalat" w:hAnsi="GHEA Grapalat" w:cs="Sylfaen"/>
          <w:b/>
          <w:lang w:val="hy-AM"/>
        </w:rPr>
        <w:t>Ն</w:t>
      </w:r>
      <w:r w:rsidR="00A62E1C" w:rsidRPr="0093104F">
        <w:rPr>
          <w:rFonts w:ascii="GHEA Grapalat" w:hAnsi="GHEA Grapalat" w:cs="Sylfaen"/>
          <w:b/>
          <w:lang w:val="hy-AM"/>
        </w:rPr>
        <w:t xml:space="preserve"> </w:t>
      </w:r>
      <w:r w:rsidRPr="0093104F">
        <w:rPr>
          <w:rFonts w:ascii="GHEA Grapalat" w:hAnsi="GHEA Grapalat" w:cs="Sylfaen"/>
          <w:lang w:val="hy-AM"/>
        </w:rPr>
        <w:t>որոշման</w:t>
      </w:r>
    </w:p>
    <w:p w:rsidR="00544989" w:rsidRPr="0093104F" w:rsidRDefault="00544989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</w:p>
    <w:p w:rsidR="009F5AF4" w:rsidRPr="0093104F" w:rsidRDefault="009F5AF4" w:rsidP="00255580">
      <w:pPr>
        <w:pStyle w:val="Style8"/>
        <w:widowControl/>
        <w:spacing w:line="276" w:lineRule="auto"/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ՀԱՅԱՍՏԱՆԻ ՀԱՆՐԱՊԵՏՈՒԹՅՈՒՆ ՆԵՐՄՈՒԾՎՈՂ </w:t>
      </w:r>
      <w:r w:rsidR="00D4440D" w:rsidRPr="0093104F">
        <w:rPr>
          <w:rFonts w:ascii="GHEA Grapalat" w:hAnsi="GHEA Grapalat"/>
          <w:b/>
          <w:lang w:val="hy-AM"/>
        </w:rPr>
        <w:t>ԲԺՇԿԱԿԱՆ</w:t>
      </w:r>
      <w:r w:rsidR="00A62E1C" w:rsidRPr="0093104F">
        <w:rPr>
          <w:rFonts w:ascii="GHEA Grapalat" w:hAnsi="GHEA Grapalat"/>
          <w:b/>
          <w:lang w:val="hy-AM"/>
        </w:rPr>
        <w:t xml:space="preserve"> </w:t>
      </w:r>
      <w:r w:rsidR="00D4440D" w:rsidRPr="0093104F">
        <w:rPr>
          <w:rFonts w:ascii="GHEA Grapalat" w:hAnsi="GHEA Grapalat"/>
          <w:b/>
          <w:lang w:val="hy-AM"/>
        </w:rPr>
        <w:t>ԱՐՏԱԴՐԱՏԵՍԱԿՆԵՐԻ</w:t>
      </w:r>
      <w:r w:rsidR="00A62E1C" w:rsidRPr="0093104F">
        <w:rPr>
          <w:rFonts w:ascii="GHEA Grapalat" w:hAnsi="GHEA Grapalat"/>
          <w:b/>
          <w:lang w:val="hy-AM"/>
        </w:rPr>
        <w:t xml:space="preserve"> </w:t>
      </w:r>
      <w:r w:rsidR="00D4440D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ՆԵՐՄՈՒԾՄԱՆ</w:t>
      </w:r>
      <w:r w:rsidR="004904AA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(ՀԱՄԱՊԱՏԱՍԽԱՆՈՒԹՅԱՆ)</w:t>
      </w:r>
      <w:r w:rsidR="00A62E1C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ՀԱՎԱՍՏԱԳԻՐ </w:t>
      </w:r>
      <w:r w:rsidR="00255580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ՏՐԱՄԱԴՐԵԼՈՒ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ՆՊԱՏԱԿՈՎ ԻՐԱԿԱՆԱՑՎՈՂ</w:t>
      </w:r>
      <w:r w:rsidR="00A62E1C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ՓՈՐՁԱՔՆՆՈՒԹՅՈՒՆՆԵՐԻ ՎՃԱՐՆԵՐԸ</w:t>
      </w:r>
    </w:p>
    <w:p w:rsidR="00972FFD" w:rsidRPr="0093104F" w:rsidRDefault="00972FFD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6095"/>
        <w:gridCol w:w="2813"/>
      </w:tblGrid>
      <w:tr w:rsidR="00C50940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NN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255580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Փորձաքննության տեսակը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Փորձաքննության վճարի չափը, ներառյալ՝ ավելացված արժեքի հարկը (դրամներով)</w:t>
            </w:r>
          </w:p>
        </w:tc>
      </w:tr>
      <w:tr w:rsidR="004904AA" w:rsidRPr="0093104F" w:rsidTr="00DF6E56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4AA" w:rsidRPr="0093104F" w:rsidRDefault="004904AA" w:rsidP="00544CB9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89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04AA" w:rsidRPr="0093104F" w:rsidRDefault="004904AA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Ներմուծման (համապատասխանության) հավաստագրի տրամադրման նպատակով փորձաքննություն </w:t>
            </w:r>
          </w:p>
        </w:tc>
      </w:tr>
      <w:tr w:rsidR="00C50940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lastRenderedPageBreak/>
              <w:t>1.</w:t>
            </w:r>
            <w:r w:rsidR="00755D68"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450238" w:rsidP="00544CB9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Գրանցված </w:t>
            </w:r>
            <w:proofErr w:type="spellStart"/>
            <w:r w:rsidRPr="0093104F">
              <w:rPr>
                <w:rFonts w:ascii="GHEA Grapalat" w:hAnsi="GHEA Grapalat"/>
              </w:rPr>
              <w:t>բժշկական</w:t>
            </w:r>
            <w:proofErr w:type="spellEnd"/>
            <w:r w:rsidR="004938AD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արտադրատեսակների</w:t>
            </w:r>
            <w:proofErr w:type="spellEnd"/>
            <w:r w:rsidR="004938AD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փորձաքննություն</w:t>
            </w:r>
            <w:proofErr w:type="spellEnd"/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4"/>
              <w:widowControl/>
              <w:spacing w:line="276" w:lineRule="auto"/>
              <w:rPr>
                <w:rFonts w:ascii="GHEA Grapalat" w:hAnsi="GHEA Grapalat"/>
              </w:rPr>
            </w:pPr>
          </w:p>
        </w:tc>
      </w:tr>
      <w:tr w:rsidR="00C50940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4"/>
              <w:widowControl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ind w:left="648"/>
              <w:jc w:val="left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մեկից մինչև</w:t>
            </w: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 xml:space="preserve"> 5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անվանման համար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5 000</w:t>
            </w:r>
          </w:p>
        </w:tc>
      </w:tr>
      <w:tr w:rsidR="00C50940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4"/>
              <w:widowControl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ind w:left="658"/>
              <w:jc w:val="left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6-ից մինչև</w:t>
            </w: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 xml:space="preserve"> 20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անվանման համար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8 000</w:t>
            </w:r>
          </w:p>
        </w:tc>
      </w:tr>
      <w:tr w:rsidR="00C50940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4"/>
              <w:widowControl/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ind w:left="782"/>
              <w:jc w:val="left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21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և ավելի անվանման համար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940" w:rsidRPr="0093104F" w:rsidRDefault="00C50940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10 000</w:t>
            </w:r>
          </w:p>
        </w:tc>
      </w:tr>
      <w:tr w:rsidR="0005571E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71E" w:rsidRPr="0093104F" w:rsidRDefault="0005726E" w:rsidP="00450238">
            <w:pPr>
              <w:pStyle w:val="Style4"/>
              <w:widowControl/>
              <w:spacing w:line="276" w:lineRule="auto"/>
              <w:rPr>
                <w:rFonts w:ascii="GHEA Grapalat" w:hAnsi="GHEA Grapalat"/>
                <w:highlight w:val="yellow"/>
              </w:rPr>
            </w:pPr>
            <w:r w:rsidRPr="0093104F">
              <w:rPr>
                <w:rFonts w:ascii="GHEA Grapalat" w:hAnsi="GHEA Grapalat"/>
              </w:rPr>
              <w:t>1.</w:t>
            </w:r>
            <w:r w:rsidR="00450238" w:rsidRPr="0093104F">
              <w:rPr>
                <w:rFonts w:ascii="GHEA Grapalat" w:hAnsi="GHEA Grapalat"/>
              </w:rPr>
              <w:t>2</w:t>
            </w:r>
            <w:r w:rsidR="0005571E" w:rsidRPr="0093104F">
              <w:rPr>
                <w:rFonts w:ascii="GHEA Grapalat" w:hAnsi="GHEA Grapalat"/>
              </w:rPr>
              <w:t>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71E" w:rsidRPr="0093104F" w:rsidRDefault="0005571E" w:rsidP="00450238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Չգրանցված </w:t>
            </w:r>
            <w:proofErr w:type="spellStart"/>
            <w:r w:rsidRPr="0093104F">
              <w:rPr>
                <w:rFonts w:ascii="GHEA Grapalat" w:hAnsi="GHEA Grapalat"/>
              </w:rPr>
              <w:t>յուրաքանչուր</w:t>
            </w:r>
            <w:proofErr w:type="spellEnd"/>
            <w:r w:rsidR="004938AD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="00632EEB" w:rsidRPr="0093104F">
              <w:rPr>
                <w:rFonts w:ascii="GHEA Grapalat" w:hAnsi="GHEA Grapalat"/>
              </w:rPr>
              <w:t>անվանում</w:t>
            </w:r>
            <w:proofErr w:type="spellEnd"/>
            <w:r w:rsidR="004938AD"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արտադրատեսակի</w:t>
            </w:r>
            <w:proofErr w:type="spellEnd"/>
            <w:r w:rsidRPr="0093104F">
              <w:rPr>
                <w:rFonts w:ascii="GHEA Grapalat" w:hAnsi="GHEA Grapalat"/>
              </w:rPr>
              <w:t xml:space="preserve"> </w:t>
            </w:r>
            <w:proofErr w:type="spellStart"/>
            <w:r w:rsidRPr="0093104F">
              <w:rPr>
                <w:rFonts w:ascii="GHEA Grapalat" w:hAnsi="GHEA Grapalat"/>
              </w:rPr>
              <w:t>համար</w:t>
            </w:r>
            <w:proofErr w:type="spellEnd"/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71E" w:rsidRPr="0093104F" w:rsidRDefault="0005571E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</w:p>
        </w:tc>
      </w:tr>
      <w:tr w:rsidR="001465F7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5F7" w:rsidRPr="0093104F" w:rsidRDefault="001465F7" w:rsidP="004938AD">
            <w:pPr>
              <w:pStyle w:val="Style4"/>
              <w:widowControl/>
              <w:spacing w:line="276" w:lineRule="auto"/>
              <w:rPr>
                <w:rFonts w:ascii="GHEA Grapalat" w:hAnsi="GHEA Grapalat"/>
                <w:highlight w:val="yellow"/>
              </w:rPr>
            </w:pPr>
            <w:r w:rsidRPr="0093104F">
              <w:rPr>
                <w:rFonts w:ascii="GHEA Grapalat" w:hAnsi="GHEA Grapalat"/>
              </w:rPr>
              <w:t>1.2.1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5F7" w:rsidRPr="0093104F" w:rsidRDefault="001465F7" w:rsidP="008219FD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Առաջի</w:t>
            </w:r>
            <w:r w:rsidR="00450238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ն</w:t>
            </w:r>
            <w:r w:rsidR="004938AD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8219FD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փորձաքննություն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5F7" w:rsidRPr="0093104F" w:rsidRDefault="001465F7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</w:p>
        </w:tc>
      </w:tr>
      <w:tr w:rsidR="00567B1C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B1C" w:rsidRPr="0093104F" w:rsidRDefault="00567B1C" w:rsidP="0005726E">
            <w:pPr>
              <w:pStyle w:val="Style4"/>
              <w:widowControl/>
              <w:spacing w:line="276" w:lineRule="auto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B1C" w:rsidRPr="0093104F" w:rsidRDefault="00450238" w:rsidP="00450238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 xml:space="preserve">1-ին </w:t>
            </w:r>
            <w:proofErr w:type="spellStart"/>
            <w:r w:rsidR="00567B1C"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B1C" w:rsidRPr="0093104F" w:rsidRDefault="001465F7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50 000</w:t>
            </w:r>
          </w:p>
        </w:tc>
      </w:tr>
      <w:tr w:rsidR="00567B1C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B1C" w:rsidRPr="0093104F" w:rsidRDefault="00567B1C" w:rsidP="0005726E">
            <w:pPr>
              <w:pStyle w:val="Style4"/>
              <w:widowControl/>
              <w:spacing w:line="276" w:lineRule="auto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B1C" w:rsidRPr="0093104F" w:rsidRDefault="00567B1C" w:rsidP="00690318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r w:rsidRPr="0093104F">
              <w:rPr>
                <w:rFonts w:ascii="GHEA Grapalat" w:hAnsi="GHEA Grapalat"/>
                <w:color w:val="000000"/>
              </w:rPr>
              <w:t>2a</w:t>
            </w:r>
            <w:r w:rsidR="00450238" w:rsidRPr="0093104F">
              <w:rPr>
                <w:rFonts w:ascii="GHEA Grapalat" w:hAnsi="GHEA Grapalat"/>
                <w:color w:val="000000"/>
              </w:rPr>
              <w:t>, 2b և</w:t>
            </w:r>
            <w:r w:rsidR="001465F7" w:rsidRPr="0093104F">
              <w:rPr>
                <w:rFonts w:ascii="GHEA Grapalat" w:hAnsi="GHEA Grapalat"/>
                <w:color w:val="000000"/>
              </w:rPr>
              <w:t xml:space="preserve"> 3</w:t>
            </w:r>
            <w:r w:rsidR="00450238" w:rsidRPr="0093104F">
              <w:rPr>
                <w:rFonts w:ascii="GHEA Grapalat" w:hAnsi="GHEA Grapalat"/>
                <w:color w:val="000000"/>
              </w:rPr>
              <w:t xml:space="preserve">-րդ </w:t>
            </w:r>
            <w:proofErr w:type="spellStart"/>
            <w:r w:rsidR="00450238" w:rsidRPr="0093104F">
              <w:rPr>
                <w:rFonts w:ascii="GHEA Grapalat" w:hAnsi="GHEA Grapalat"/>
                <w:color w:val="000000"/>
              </w:rPr>
              <w:t>դասեր</w:t>
            </w:r>
            <w:proofErr w:type="spellEnd"/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B1C" w:rsidRPr="0093104F" w:rsidRDefault="001465F7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70 000</w:t>
            </w:r>
          </w:p>
        </w:tc>
      </w:tr>
      <w:tr w:rsidR="008219FD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FD" w:rsidRPr="0093104F" w:rsidRDefault="008219FD" w:rsidP="004938AD">
            <w:pPr>
              <w:pStyle w:val="Style4"/>
              <w:widowControl/>
              <w:spacing w:line="276" w:lineRule="auto"/>
              <w:rPr>
                <w:rFonts w:ascii="GHEA Grapalat" w:hAnsi="GHEA Grapalat"/>
                <w:highlight w:val="yellow"/>
              </w:rPr>
            </w:pPr>
            <w:r w:rsidRPr="0093104F">
              <w:rPr>
                <w:rFonts w:ascii="GHEA Grapalat" w:hAnsi="GHEA Grapalat"/>
              </w:rPr>
              <w:t>1.2.2.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FD" w:rsidRPr="0093104F" w:rsidRDefault="008219FD" w:rsidP="00AB396E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Առաջի</w:t>
            </w:r>
            <w:r w:rsidR="00450238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ն</w:t>
            </w:r>
            <w:r w:rsidR="004938AD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</w:t>
            </w:r>
            <w:r w:rsidR="00AB396E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ն</w:t>
            </w:r>
            <w:r w:rsidR="004938AD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="00AB396E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արդյունքներին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համապատասխանության հաստատում 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19FD" w:rsidRPr="0093104F" w:rsidRDefault="008219FD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</w:p>
        </w:tc>
      </w:tr>
      <w:tr w:rsidR="006331CC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1CC" w:rsidRPr="0093104F" w:rsidRDefault="006331CC" w:rsidP="0005726E">
            <w:pPr>
              <w:pStyle w:val="Style4"/>
              <w:widowControl/>
              <w:spacing w:line="276" w:lineRule="auto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1CC" w:rsidRPr="0093104F" w:rsidRDefault="006331CC" w:rsidP="00690318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1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1CC" w:rsidRPr="0093104F" w:rsidRDefault="006331CC" w:rsidP="00690318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20 000</w:t>
            </w:r>
          </w:p>
        </w:tc>
      </w:tr>
      <w:tr w:rsidR="006331CC" w:rsidRPr="0093104F" w:rsidTr="004904AA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1CC" w:rsidRPr="0093104F" w:rsidRDefault="006331CC" w:rsidP="0005726E">
            <w:pPr>
              <w:pStyle w:val="Style4"/>
              <w:widowControl/>
              <w:spacing w:line="276" w:lineRule="auto"/>
              <w:rPr>
                <w:rFonts w:ascii="GHEA Grapalat" w:hAnsi="GHEA Grapalat"/>
                <w:highlight w:val="yellow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1CC" w:rsidRPr="0093104F" w:rsidRDefault="006331CC" w:rsidP="00690318">
            <w:pPr>
              <w:pStyle w:val="NormalWeb"/>
              <w:tabs>
                <w:tab w:val="left" w:pos="851"/>
              </w:tabs>
              <w:spacing w:before="0" w:beforeAutospacing="0" w:after="0" w:afterAutospacing="0" w:line="276" w:lineRule="auto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93104F">
              <w:rPr>
                <w:rFonts w:ascii="GHEA Grapalat" w:hAnsi="GHEA Grapalat"/>
                <w:color w:val="000000"/>
              </w:rPr>
              <w:t>դասեր</w:t>
            </w:r>
            <w:proofErr w:type="spellEnd"/>
            <w:r w:rsidRPr="0093104F">
              <w:rPr>
                <w:rFonts w:ascii="GHEA Grapalat" w:hAnsi="GHEA Grapalat"/>
                <w:color w:val="000000"/>
              </w:rPr>
              <w:t xml:space="preserve"> 2a, 2b, 3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1CC" w:rsidRPr="0093104F" w:rsidRDefault="006331CC" w:rsidP="00690318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30 000</w:t>
            </w:r>
          </w:p>
        </w:tc>
      </w:tr>
    </w:tbl>
    <w:p w:rsidR="004E1626" w:rsidRPr="0093104F" w:rsidRDefault="004E1626" w:rsidP="00544CB9">
      <w:pPr>
        <w:pStyle w:val="Style15"/>
        <w:widowControl/>
        <w:spacing w:before="235" w:line="276" w:lineRule="auto"/>
        <w:ind w:right="5527" w:firstLine="0"/>
        <w:jc w:val="center"/>
        <w:rPr>
          <w:rStyle w:val="FontStyle27"/>
          <w:rFonts w:ascii="GHEA Grapalat" w:hAnsi="GHEA Grapalat" w:cs="Times New Roman"/>
          <w:noProof/>
          <w:sz w:val="24"/>
          <w:szCs w:val="24"/>
        </w:rPr>
      </w:pPr>
    </w:p>
    <w:p w:rsidR="008A489A" w:rsidRPr="0093104F" w:rsidRDefault="008A489A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</w:p>
    <w:p w:rsidR="008A489A" w:rsidRPr="0093104F" w:rsidRDefault="008A489A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</w:p>
    <w:p w:rsidR="008A489A" w:rsidRPr="0093104F" w:rsidRDefault="008A489A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</w:rPr>
      </w:pPr>
      <w:r w:rsidRPr="0093104F">
        <w:rPr>
          <w:rFonts w:ascii="GHEA Grapalat" w:hAnsi="GHEA Grapalat"/>
          <w:color w:val="000000"/>
          <w:lang w:val="hy-AM"/>
        </w:rPr>
        <w:t>Հավելված</w:t>
      </w:r>
      <w:r w:rsidR="00604DE3" w:rsidRPr="0093104F">
        <w:rPr>
          <w:rFonts w:ascii="GHEA Grapalat" w:hAnsi="GHEA Grapalat"/>
          <w:color w:val="000000"/>
        </w:rPr>
        <w:t xml:space="preserve"> </w:t>
      </w:r>
      <w:r w:rsidRPr="0093104F">
        <w:rPr>
          <w:rStyle w:val="FontStyle27"/>
          <w:rFonts w:ascii="GHEA Grapalat" w:hAnsi="GHEA Grapalat"/>
          <w:sz w:val="24"/>
          <w:szCs w:val="24"/>
          <w:lang w:val="hy-AM"/>
        </w:rPr>
        <w:t xml:space="preserve">N </w:t>
      </w:r>
      <w:r w:rsidRPr="0093104F">
        <w:rPr>
          <w:rStyle w:val="FontStyle27"/>
          <w:rFonts w:ascii="GHEA Grapalat" w:hAnsi="GHEA Grapalat"/>
          <w:sz w:val="24"/>
          <w:szCs w:val="24"/>
        </w:rPr>
        <w:t>3</w:t>
      </w:r>
    </w:p>
    <w:p w:rsidR="008A489A" w:rsidRPr="0093104F" w:rsidRDefault="008A489A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>ՀՀ կառավարության 2021 թվականի</w:t>
      </w:r>
    </w:p>
    <w:p w:rsidR="008A489A" w:rsidRPr="0093104F" w:rsidRDefault="008A489A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 xml:space="preserve">………… </w:t>
      </w:r>
      <w:r w:rsidRPr="0093104F">
        <w:rPr>
          <w:rFonts w:ascii="GHEA Grapalat" w:hAnsi="GHEA Grapalat"/>
          <w:b/>
          <w:lang w:val="hy-AM"/>
        </w:rPr>
        <w:t>N _______-</w:t>
      </w:r>
      <w:r w:rsidRPr="0093104F">
        <w:rPr>
          <w:rFonts w:ascii="GHEA Grapalat" w:hAnsi="GHEA Grapalat" w:cs="Sylfaen"/>
          <w:b/>
          <w:lang w:val="hy-AM"/>
        </w:rPr>
        <w:t>Ն</w:t>
      </w:r>
      <w:r w:rsidR="00260093" w:rsidRPr="0093104F">
        <w:rPr>
          <w:rFonts w:ascii="GHEA Grapalat" w:hAnsi="GHEA Grapalat" w:cs="Sylfaen"/>
          <w:b/>
        </w:rPr>
        <w:t xml:space="preserve"> </w:t>
      </w:r>
      <w:r w:rsidRPr="0093104F">
        <w:rPr>
          <w:rFonts w:ascii="GHEA Grapalat" w:hAnsi="GHEA Grapalat" w:cs="Sylfaen"/>
          <w:lang w:val="hy-AM"/>
        </w:rPr>
        <w:t>որոշման</w:t>
      </w:r>
    </w:p>
    <w:p w:rsidR="008A489A" w:rsidRPr="0093104F" w:rsidRDefault="008A489A" w:rsidP="004E1626">
      <w:pPr>
        <w:spacing w:after="0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</w:p>
    <w:p w:rsidR="00CF55B2" w:rsidRPr="0093104F" w:rsidRDefault="00CF55B2" w:rsidP="00544CB9">
      <w:pPr>
        <w:pStyle w:val="Style15"/>
        <w:widowControl/>
        <w:spacing w:before="10" w:line="276" w:lineRule="auto"/>
        <w:ind w:left="389" w:firstLine="0"/>
        <w:jc w:val="center"/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ՀԱՅԱՍՏԱՆԻ ՀԱՆՐԱՊԵՏՈՒԹՅՈՒՆՈՒՄ </w:t>
      </w:r>
      <w:r w:rsidRPr="0093104F">
        <w:rPr>
          <w:rFonts w:ascii="GHEA Grapalat" w:hAnsi="GHEA Grapalat"/>
          <w:b/>
          <w:lang w:val="hy-AM"/>
        </w:rPr>
        <w:t>ԲԺՇԿԱԿԱՆ</w:t>
      </w:r>
      <w:r w:rsidR="00260093" w:rsidRPr="0093104F">
        <w:rPr>
          <w:rFonts w:ascii="GHEA Grapalat" w:hAnsi="GHEA Grapalat"/>
          <w:b/>
          <w:lang w:val="hy-AM"/>
        </w:rPr>
        <w:t xml:space="preserve"> </w:t>
      </w:r>
      <w:r w:rsidRPr="0093104F">
        <w:rPr>
          <w:rFonts w:ascii="GHEA Grapalat" w:hAnsi="GHEA Grapalat"/>
          <w:b/>
          <w:lang w:val="hy-AM"/>
        </w:rPr>
        <w:t>ԱՐՏԱԴՐԱՏԵՍԱԿՆԵՐԻ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ԱՐՏԱԴՐՈՒԹՅԱՆ</w:t>
      </w:r>
      <w:r w:rsidR="006331CC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ԿԱՄ</w:t>
      </w:r>
      <w:r w:rsidR="00400127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ՍՊԱՍԱՐԿՄԱՆ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ԼԻՑԵՆԶԻԱ Տ</w:t>
      </w:r>
      <w:r w:rsidR="00604DE3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Ր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Ա</w:t>
      </w:r>
      <w:r w:rsidR="00604DE3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ՄԱԴՐԵ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ԼՈՒ ՆՊԱՏԱԿՈՎ ԻՐԱԿԱՆԱՑՎՈՂ ՓՈՐՁԱՔՆՆՈՒԹՅԱՆ ՎՃԱՐԸ</w:t>
      </w:r>
    </w:p>
    <w:p w:rsidR="00CF55B2" w:rsidRPr="0093104F" w:rsidRDefault="00CF55B2" w:rsidP="00544CB9">
      <w:pPr>
        <w:spacing w:after="202"/>
        <w:rPr>
          <w:rFonts w:ascii="GHEA Grapalat" w:hAnsi="GHEA Grapalat"/>
          <w:sz w:val="24"/>
          <w:szCs w:val="24"/>
          <w:lang w:val="hy-AM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805"/>
      </w:tblGrid>
      <w:tr w:rsidR="00CF55B2" w:rsidRPr="0093104F" w:rsidTr="00604D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B2" w:rsidRPr="0093104F" w:rsidRDefault="00CF55B2" w:rsidP="00544CB9">
            <w:pPr>
              <w:pStyle w:val="Style7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NN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B2" w:rsidRPr="0093104F" w:rsidRDefault="00CF55B2" w:rsidP="00604DE3">
            <w:pPr>
              <w:pStyle w:val="Style7"/>
              <w:widowControl/>
              <w:spacing w:line="276" w:lineRule="auto"/>
              <w:jc w:val="center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Փորձաքննության տեսակը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5B2" w:rsidRPr="0093104F" w:rsidRDefault="00CF55B2" w:rsidP="00544CB9">
            <w:pPr>
              <w:pStyle w:val="Style7"/>
              <w:widowControl/>
              <w:spacing w:line="276" w:lineRule="auto"/>
              <w:ind w:right="374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Փորձաքննության վճարի չափը, ներառյալ՝ ավելացված արժեքի հարկը (դրամներով)</w:t>
            </w:r>
          </w:p>
        </w:tc>
      </w:tr>
      <w:tr w:rsidR="00D61746" w:rsidRPr="0093104F" w:rsidTr="00604DE3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D61746" w:rsidP="00A60943">
            <w:pPr>
              <w:pStyle w:val="Style7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AB396E" w:rsidP="00260093">
            <w:pPr>
              <w:pStyle w:val="Style7"/>
              <w:widowControl/>
              <w:spacing w:line="276" w:lineRule="auto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Fonts w:ascii="GHEA Grapalat" w:eastAsia="Times New Roman" w:hAnsi="GHEA Grapalat" w:cs="Times New Roman"/>
              </w:rPr>
              <w:t>Բ</w:t>
            </w:r>
            <w:r w:rsidRPr="0093104F">
              <w:rPr>
                <w:rFonts w:ascii="GHEA Grapalat" w:eastAsia="Times New Roman" w:hAnsi="GHEA Grapalat" w:cs="Times New Roman"/>
                <w:lang w:val="hy-AM"/>
              </w:rPr>
              <w:t xml:space="preserve">ժշկական </w:t>
            </w:r>
            <w:r w:rsidRPr="0093104F">
              <w:rPr>
                <w:rFonts w:ascii="GHEA Grapalat" w:hAnsi="GHEA Grapalat"/>
                <w:lang w:val="hy-AM"/>
              </w:rPr>
              <w:t>արտադրատեսակների</w:t>
            </w:r>
            <w:r w:rsidR="00260093" w:rsidRPr="0093104F">
              <w:rPr>
                <w:rFonts w:ascii="GHEA Grapalat" w:hAnsi="GHEA Grapalat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արտադրության կամ սպասարկման</w:t>
            </w:r>
            <w:r w:rsidR="0026009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լիցենզիա</w:t>
            </w:r>
            <w:r w:rsidR="0026009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տ</w:t>
            </w:r>
            <w:r w:rsidR="0026009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ր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</w:t>
            </w:r>
            <w:r w:rsidR="0026009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մադրե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լու</w:t>
            </w:r>
            <w:r w:rsidR="0026009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նպատակով</w:t>
            </w:r>
            <w:r w:rsidR="0026009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իրականացվող</w:t>
            </w:r>
            <w:r w:rsidR="0026009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փորձաքննություն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AB396E" w:rsidP="00A60943">
            <w:pPr>
              <w:pStyle w:val="Style7"/>
              <w:widowControl/>
              <w:spacing w:line="276" w:lineRule="auto"/>
              <w:ind w:right="374"/>
              <w:jc w:val="center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280 000</w:t>
            </w:r>
          </w:p>
        </w:tc>
      </w:tr>
    </w:tbl>
    <w:p w:rsidR="00CF55B2" w:rsidRPr="0093104F" w:rsidRDefault="00CF55B2" w:rsidP="00544CB9">
      <w:pPr>
        <w:pStyle w:val="Style8"/>
        <w:widowControl/>
        <w:spacing w:line="276" w:lineRule="auto"/>
        <w:jc w:val="right"/>
        <w:rPr>
          <w:rFonts w:ascii="GHEA Grapalat" w:hAnsi="GHEA Grapalat"/>
        </w:rPr>
      </w:pPr>
    </w:p>
    <w:p w:rsidR="006B4FBF" w:rsidRPr="0093104F" w:rsidRDefault="006B4FBF" w:rsidP="00544CB9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center"/>
        <w:rPr>
          <w:rFonts w:ascii="GHEA Grapalat" w:hAnsi="GHEA Grapalat"/>
          <w:color w:val="000000"/>
        </w:rPr>
      </w:pPr>
    </w:p>
    <w:p w:rsidR="00797AC8" w:rsidRPr="0093104F" w:rsidRDefault="00797AC8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</w:p>
    <w:p w:rsidR="004E1626" w:rsidRPr="0093104F" w:rsidRDefault="004E1626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</w:rPr>
      </w:pPr>
    </w:p>
    <w:p w:rsidR="004E1626" w:rsidRPr="0093104F" w:rsidRDefault="004E1626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</w:rPr>
      </w:pPr>
    </w:p>
    <w:p w:rsidR="004E1626" w:rsidRPr="0093104F" w:rsidRDefault="004E1626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</w:rPr>
      </w:pPr>
    </w:p>
    <w:p w:rsidR="004E1626" w:rsidRPr="0093104F" w:rsidRDefault="004E1626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</w:rPr>
      </w:pPr>
    </w:p>
    <w:p w:rsidR="004E1626" w:rsidRPr="0093104F" w:rsidRDefault="004E1626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</w:rPr>
      </w:pPr>
    </w:p>
    <w:p w:rsidR="006B4FBF" w:rsidRPr="0093104F" w:rsidRDefault="006B4FBF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</w:rPr>
      </w:pPr>
      <w:r w:rsidRPr="0093104F">
        <w:rPr>
          <w:rFonts w:ascii="GHEA Grapalat" w:hAnsi="GHEA Grapalat"/>
          <w:color w:val="000000"/>
          <w:lang w:val="hy-AM"/>
        </w:rPr>
        <w:t>Հավելված</w:t>
      </w:r>
      <w:r w:rsidR="00604DE3" w:rsidRPr="0093104F">
        <w:rPr>
          <w:rFonts w:ascii="GHEA Grapalat" w:hAnsi="GHEA Grapalat"/>
          <w:color w:val="000000"/>
        </w:rPr>
        <w:t xml:space="preserve"> </w:t>
      </w:r>
      <w:r w:rsidRPr="0093104F">
        <w:rPr>
          <w:rStyle w:val="FontStyle27"/>
          <w:rFonts w:ascii="GHEA Grapalat" w:hAnsi="GHEA Grapalat"/>
          <w:sz w:val="24"/>
          <w:szCs w:val="24"/>
          <w:lang w:val="hy-AM"/>
        </w:rPr>
        <w:t xml:space="preserve">N </w:t>
      </w:r>
      <w:r w:rsidR="00AB396E" w:rsidRPr="0093104F">
        <w:rPr>
          <w:rStyle w:val="FontStyle27"/>
          <w:rFonts w:ascii="GHEA Grapalat" w:hAnsi="GHEA Grapalat"/>
          <w:sz w:val="24"/>
          <w:szCs w:val="24"/>
        </w:rPr>
        <w:t>4</w:t>
      </w:r>
    </w:p>
    <w:p w:rsidR="006B4FBF" w:rsidRPr="0093104F" w:rsidRDefault="006B4FBF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>ՀՀ կառավարության 2021 թվականի</w:t>
      </w:r>
    </w:p>
    <w:p w:rsidR="006B4FBF" w:rsidRPr="0093104F" w:rsidRDefault="006B4FBF" w:rsidP="004E162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right"/>
        <w:rPr>
          <w:rFonts w:ascii="GHEA Grapalat" w:hAnsi="GHEA Grapalat"/>
          <w:color w:val="000000"/>
          <w:lang w:val="hy-AM"/>
        </w:rPr>
      </w:pPr>
      <w:r w:rsidRPr="0093104F">
        <w:rPr>
          <w:rFonts w:ascii="GHEA Grapalat" w:hAnsi="GHEA Grapalat"/>
          <w:color w:val="000000"/>
          <w:lang w:val="hy-AM"/>
        </w:rPr>
        <w:t xml:space="preserve">………… </w:t>
      </w:r>
      <w:r w:rsidRPr="0093104F">
        <w:rPr>
          <w:rFonts w:ascii="GHEA Grapalat" w:hAnsi="GHEA Grapalat"/>
          <w:b/>
          <w:lang w:val="hy-AM"/>
        </w:rPr>
        <w:t>N _______-</w:t>
      </w:r>
      <w:r w:rsidRPr="0093104F">
        <w:rPr>
          <w:rFonts w:ascii="GHEA Grapalat" w:hAnsi="GHEA Grapalat" w:cs="Sylfaen"/>
          <w:b/>
          <w:lang w:val="hy-AM"/>
        </w:rPr>
        <w:t>Ն</w:t>
      </w:r>
      <w:r w:rsidR="005D3D4A" w:rsidRPr="0093104F">
        <w:rPr>
          <w:rFonts w:ascii="GHEA Grapalat" w:hAnsi="GHEA Grapalat" w:cs="Sylfaen"/>
          <w:b/>
        </w:rPr>
        <w:t xml:space="preserve"> </w:t>
      </w:r>
      <w:r w:rsidRPr="0093104F">
        <w:rPr>
          <w:rFonts w:ascii="GHEA Grapalat" w:hAnsi="GHEA Grapalat" w:cs="Sylfaen"/>
          <w:lang w:val="hy-AM"/>
        </w:rPr>
        <w:t>որոշման</w:t>
      </w:r>
    </w:p>
    <w:p w:rsidR="006B4FBF" w:rsidRPr="0093104F" w:rsidRDefault="006B4FBF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</w:p>
    <w:p w:rsidR="006B4FBF" w:rsidRPr="0093104F" w:rsidRDefault="006B4FBF" w:rsidP="00544CB9">
      <w:pPr>
        <w:pStyle w:val="Style15"/>
        <w:widowControl/>
        <w:spacing w:before="10" w:line="276" w:lineRule="auto"/>
        <w:ind w:left="389" w:firstLine="0"/>
        <w:jc w:val="center"/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</w:pP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ՀԱՅԱՍՏԱՆԻ ՀԱՆՐԱՊԵՏՈՒԹՅՈՒՆՈՒՄ </w:t>
      </w:r>
      <w:r w:rsidRPr="0093104F">
        <w:rPr>
          <w:rFonts w:ascii="GHEA Grapalat" w:hAnsi="GHEA Grapalat"/>
          <w:b/>
          <w:lang w:val="hy-AM"/>
        </w:rPr>
        <w:t>ԲԺՇԿԱԿԱՆ</w:t>
      </w:r>
      <w:r w:rsidR="005D3D4A" w:rsidRPr="0093104F">
        <w:rPr>
          <w:rFonts w:ascii="GHEA Grapalat" w:hAnsi="GHEA Grapalat"/>
          <w:b/>
          <w:lang w:val="hy-AM"/>
        </w:rPr>
        <w:t xml:space="preserve"> </w:t>
      </w:r>
      <w:r w:rsidRPr="0093104F">
        <w:rPr>
          <w:rFonts w:ascii="GHEA Grapalat" w:hAnsi="GHEA Grapalat"/>
          <w:b/>
          <w:lang w:val="hy-AM"/>
        </w:rPr>
        <w:t>ԱՐՏԱԴՐԱՏԵՍԱԿԻ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ԿԼԻՆԻԿԱԿԱՆ ՓՈՐՁԱՐԿՈՒՄՆԵՐԻ (ՀԵՏԱԶՈՏՈՒԹՅՈՒՆՆԵՐԻ) ԹՈՒՅԼՏՎՈՒԹՅԱՆ ՏՐԱՄԱԴՐՄԱՆ</w:t>
      </w:r>
      <w:r w:rsidR="005D3D4A"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93104F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ՆՊԱՏԱԿՈՎ ԻՐԱԿԱՆԱՑՎՈՂ ՓՈՐՁԱՔՆՆՈՒԹՅԱՆ ՎՃԱՐԸ</w:t>
      </w:r>
    </w:p>
    <w:p w:rsidR="009318B8" w:rsidRPr="0093104F" w:rsidRDefault="009318B8" w:rsidP="00544CB9">
      <w:pPr>
        <w:pStyle w:val="Style15"/>
        <w:widowControl/>
        <w:spacing w:before="10" w:line="276" w:lineRule="auto"/>
        <w:ind w:left="389" w:firstLine="0"/>
        <w:jc w:val="center"/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</w:pPr>
    </w:p>
    <w:tbl>
      <w:tblPr>
        <w:tblW w:w="97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88"/>
        <w:gridCol w:w="2104"/>
      </w:tblGrid>
      <w:tr w:rsidR="009318B8" w:rsidRPr="0093104F" w:rsidTr="009318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8B8" w:rsidRPr="0093104F" w:rsidRDefault="009318B8" w:rsidP="00544CB9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NN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8B8" w:rsidRPr="0093104F" w:rsidRDefault="009318B8" w:rsidP="00544CB9">
            <w:pPr>
              <w:pStyle w:val="Style11"/>
              <w:widowControl/>
              <w:spacing w:line="276" w:lineRule="auto"/>
              <w:ind w:left="2405"/>
              <w:jc w:val="left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Փորձաքննության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տեսակը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8B8" w:rsidRPr="0093104F" w:rsidRDefault="009318B8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Փորձաքննությանվճարի</w:t>
            </w:r>
            <w:r w:rsidR="004E1626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չափը,</w:t>
            </w:r>
          </w:p>
          <w:p w:rsidR="009318B8" w:rsidRPr="0093104F" w:rsidRDefault="009318B8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ներառյալ՝</w:t>
            </w:r>
            <w:r w:rsidR="00604DE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ավելացված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արժեքի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հարկը (դրամներով)</w:t>
            </w:r>
          </w:p>
        </w:tc>
      </w:tr>
      <w:tr w:rsidR="00D61746" w:rsidRPr="0093104F" w:rsidTr="009318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AB396E" w:rsidP="00544CB9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1</w:t>
            </w:r>
            <w:r w:rsidR="00D61746"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D61746" w:rsidP="00544CB9">
            <w:pPr>
              <w:pStyle w:val="Style7"/>
              <w:widowControl/>
              <w:spacing w:line="276" w:lineRule="auto"/>
              <w:ind w:left="5" w:right="989" w:hanging="5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Հայաստանի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Հանրապետությունում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կլինիկական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փորձարկումների (հետազոտությունների) թույլտվության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տրամադրման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նպատակով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իրականացվող</w:t>
            </w:r>
            <w:r w:rsidR="005D3D4A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փորձաքննություն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D61746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95000</w:t>
            </w:r>
          </w:p>
        </w:tc>
      </w:tr>
      <w:tr w:rsidR="00D61746" w:rsidRPr="0093104F" w:rsidTr="009318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7F3686" w:rsidP="00544CB9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2</w:t>
            </w:r>
            <w:r w:rsidR="00D61746"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D61746" w:rsidP="00544CB9">
            <w:pPr>
              <w:pStyle w:val="Style7"/>
              <w:widowControl/>
              <w:spacing w:line="276" w:lineRule="auto"/>
              <w:ind w:right="778" w:firstLine="5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Կլինիկական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փորձարկումների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թույլտվությունը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ստանալուց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հետո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փաստաթղթերում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կատարված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փոփոխությունների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փորձաքննություն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D61746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50 000</w:t>
            </w:r>
          </w:p>
        </w:tc>
      </w:tr>
      <w:tr w:rsidR="00D61746" w:rsidRPr="0093104F" w:rsidTr="009318B8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7F3686" w:rsidP="00544CB9">
            <w:pPr>
              <w:pStyle w:val="Style11"/>
              <w:widowControl/>
              <w:spacing w:line="276" w:lineRule="auto"/>
              <w:jc w:val="left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3</w:t>
            </w:r>
            <w:r w:rsidR="00D61746"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D61746" w:rsidP="00844985">
            <w:pPr>
              <w:pStyle w:val="Style7"/>
              <w:widowControl/>
              <w:spacing w:line="276" w:lineRule="auto"/>
              <w:ind w:right="778" w:firstLine="5"/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Տարեկան</w:t>
            </w:r>
            <w:r w:rsidR="00C421A3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վճար, որն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անհրաժեշտ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է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վճարել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թույլտվությունը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ստանալուց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հետո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հաջորդ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տարվանից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մինչև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փորձարկումների</w:t>
            </w:r>
            <w:r w:rsidR="00844985"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 xml:space="preserve"> </w:t>
            </w:r>
            <w:r w:rsidRPr="0093104F">
              <w:rPr>
                <w:rStyle w:val="FontStyle27"/>
                <w:rFonts w:ascii="GHEA Grapalat" w:hAnsi="GHEA Grapalat"/>
                <w:noProof/>
                <w:sz w:val="24"/>
                <w:szCs w:val="24"/>
              </w:rPr>
              <w:t>ավարտը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1746" w:rsidRPr="0093104F" w:rsidRDefault="00D61746" w:rsidP="00544CB9">
            <w:pPr>
              <w:pStyle w:val="Style11"/>
              <w:widowControl/>
              <w:spacing w:line="276" w:lineRule="auto"/>
              <w:rPr>
                <w:rStyle w:val="FontStyle27"/>
                <w:rFonts w:ascii="GHEA Grapalat" w:hAnsi="GHEA Grapalat"/>
                <w:sz w:val="24"/>
                <w:szCs w:val="24"/>
              </w:rPr>
            </w:pPr>
            <w:r w:rsidRPr="0093104F">
              <w:rPr>
                <w:rStyle w:val="FontStyle27"/>
                <w:rFonts w:ascii="GHEA Grapalat" w:hAnsi="GHEA Grapalat"/>
                <w:sz w:val="24"/>
                <w:szCs w:val="24"/>
              </w:rPr>
              <w:t>50 000</w:t>
            </w:r>
          </w:p>
        </w:tc>
      </w:tr>
    </w:tbl>
    <w:p w:rsidR="008A489A" w:rsidRPr="0093104F" w:rsidRDefault="008A489A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ja-JP"/>
        </w:rPr>
      </w:pPr>
    </w:p>
    <w:p w:rsidR="00C50940" w:rsidRPr="0093104F" w:rsidRDefault="00C50940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</w:p>
    <w:p w:rsidR="00F0110D" w:rsidRPr="0093104F" w:rsidRDefault="00F0110D" w:rsidP="00544CB9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</w:p>
    <w:p w:rsidR="00F0110D" w:rsidRPr="0093104F" w:rsidRDefault="00F0110D" w:rsidP="00F0110D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center"/>
        <w:rPr>
          <w:rFonts w:ascii="GHEA Grapalat" w:hAnsi="GHEA Grapalat"/>
          <w:color w:val="000000"/>
        </w:rPr>
      </w:pPr>
    </w:p>
    <w:p w:rsidR="00427530" w:rsidRPr="0093104F" w:rsidRDefault="00427530" w:rsidP="00427530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center"/>
        <w:rPr>
          <w:rFonts w:ascii="GHEA Grapalat" w:hAnsi="GHEA Grapalat"/>
          <w:color w:val="000000"/>
        </w:rPr>
      </w:pPr>
    </w:p>
    <w:p w:rsidR="00F0110D" w:rsidRPr="0093104F" w:rsidRDefault="00F0110D" w:rsidP="00F0110D">
      <w:pPr>
        <w:spacing w:after="0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eastAsia="ja-JP"/>
        </w:rPr>
      </w:pPr>
    </w:p>
    <w:p w:rsidR="00F12FC6" w:rsidRPr="0093104F" w:rsidRDefault="00F12FC6" w:rsidP="00F12FC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center"/>
        <w:rPr>
          <w:rFonts w:ascii="GHEA Grapalat" w:hAnsi="GHEA Grapalat"/>
          <w:color w:val="000000"/>
        </w:rPr>
      </w:pPr>
    </w:p>
    <w:p w:rsidR="008430CD" w:rsidRPr="0093104F" w:rsidRDefault="008430CD" w:rsidP="00F12FC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center"/>
        <w:rPr>
          <w:rFonts w:ascii="GHEA Grapalat" w:hAnsi="GHEA Grapalat"/>
          <w:color w:val="000000"/>
          <w:highlight w:val="yellow"/>
        </w:rPr>
      </w:pPr>
    </w:p>
    <w:p w:rsidR="008430CD" w:rsidRPr="0093104F" w:rsidRDefault="008430CD" w:rsidP="00F12FC6">
      <w:pPr>
        <w:pStyle w:val="NormalWeb"/>
        <w:tabs>
          <w:tab w:val="left" w:pos="851"/>
        </w:tabs>
        <w:spacing w:before="0" w:beforeAutospacing="0" w:after="0" w:afterAutospacing="0" w:line="276" w:lineRule="auto"/>
        <w:ind w:left="4956"/>
        <w:jc w:val="center"/>
        <w:rPr>
          <w:rFonts w:ascii="GHEA Grapalat" w:hAnsi="GHEA Grapalat"/>
          <w:color w:val="000000"/>
          <w:highlight w:val="yellow"/>
        </w:rPr>
      </w:pPr>
    </w:p>
    <w:sectPr w:rsidR="008430CD" w:rsidRPr="0093104F" w:rsidSect="006B2DA1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038F"/>
    <w:multiLevelType w:val="hybridMultilevel"/>
    <w:tmpl w:val="F79A5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A3143"/>
    <w:multiLevelType w:val="singleLevel"/>
    <w:tmpl w:val="EA846252"/>
    <w:lvl w:ilvl="0">
      <w:start w:val="1"/>
      <w:numFmt w:val="decimal"/>
      <w:lvlText w:val="%1)"/>
      <w:legacy w:legacy="1" w:legacySpace="0" w:legacyIndent="250"/>
      <w:lvlJc w:val="left"/>
      <w:rPr>
        <w:rFonts w:ascii="Sylfaen" w:hAnsi="Sylfaen" w:cs="Tahoma" w:hint="default"/>
      </w:rPr>
    </w:lvl>
  </w:abstractNum>
  <w:abstractNum w:abstractNumId="2" w15:restartNumberingAfterBreak="0">
    <w:nsid w:val="5B2F6696"/>
    <w:multiLevelType w:val="hybridMultilevel"/>
    <w:tmpl w:val="BE0454C4"/>
    <w:lvl w:ilvl="0" w:tplc="E9AC1512">
      <w:start w:val="1"/>
      <w:numFmt w:val="decimal"/>
      <w:lvlText w:val="%1)"/>
      <w:lvlJc w:val="left"/>
      <w:pPr>
        <w:ind w:left="112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58"/>
    <w:rsid w:val="00010E6B"/>
    <w:rsid w:val="000501DF"/>
    <w:rsid w:val="0005571E"/>
    <w:rsid w:val="0005726E"/>
    <w:rsid w:val="00074B51"/>
    <w:rsid w:val="00087CB6"/>
    <w:rsid w:val="000B2A39"/>
    <w:rsid w:val="000D0823"/>
    <w:rsid w:val="000D6EE4"/>
    <w:rsid w:val="000E0419"/>
    <w:rsid w:val="0012291B"/>
    <w:rsid w:val="0013004D"/>
    <w:rsid w:val="0014610D"/>
    <w:rsid w:val="001465F7"/>
    <w:rsid w:val="001C589A"/>
    <w:rsid w:val="001F55BC"/>
    <w:rsid w:val="0025487D"/>
    <w:rsid w:val="00255580"/>
    <w:rsid w:val="00260093"/>
    <w:rsid w:val="002710A6"/>
    <w:rsid w:val="00271726"/>
    <w:rsid w:val="00312DF4"/>
    <w:rsid w:val="00315655"/>
    <w:rsid w:val="00341FE2"/>
    <w:rsid w:val="0034623F"/>
    <w:rsid w:val="00393299"/>
    <w:rsid w:val="003A043E"/>
    <w:rsid w:val="003D553E"/>
    <w:rsid w:val="003E31F7"/>
    <w:rsid w:val="003F6C24"/>
    <w:rsid w:val="00400127"/>
    <w:rsid w:val="00403EBB"/>
    <w:rsid w:val="0041081C"/>
    <w:rsid w:val="00427530"/>
    <w:rsid w:val="00450238"/>
    <w:rsid w:val="00451E8E"/>
    <w:rsid w:val="00460223"/>
    <w:rsid w:val="0046027C"/>
    <w:rsid w:val="00466F05"/>
    <w:rsid w:val="00470664"/>
    <w:rsid w:val="004736B1"/>
    <w:rsid w:val="004824D3"/>
    <w:rsid w:val="00484666"/>
    <w:rsid w:val="004904AA"/>
    <w:rsid w:val="004938AD"/>
    <w:rsid w:val="004D329C"/>
    <w:rsid w:val="004D78FF"/>
    <w:rsid w:val="004E1626"/>
    <w:rsid w:val="004E5AAE"/>
    <w:rsid w:val="004E7E71"/>
    <w:rsid w:val="004F6646"/>
    <w:rsid w:val="00502A86"/>
    <w:rsid w:val="00503C20"/>
    <w:rsid w:val="00507020"/>
    <w:rsid w:val="00516256"/>
    <w:rsid w:val="00544989"/>
    <w:rsid w:val="00544CB9"/>
    <w:rsid w:val="005617A7"/>
    <w:rsid w:val="00567B1C"/>
    <w:rsid w:val="005B51E9"/>
    <w:rsid w:val="005D3D4A"/>
    <w:rsid w:val="00604DE3"/>
    <w:rsid w:val="00632EEB"/>
    <w:rsid w:val="006331CC"/>
    <w:rsid w:val="006408AD"/>
    <w:rsid w:val="00655E54"/>
    <w:rsid w:val="00661E96"/>
    <w:rsid w:val="006653A8"/>
    <w:rsid w:val="006918A4"/>
    <w:rsid w:val="006B2DA1"/>
    <w:rsid w:val="006B36A5"/>
    <w:rsid w:val="006B4FBF"/>
    <w:rsid w:val="006B64C1"/>
    <w:rsid w:val="006C5EEF"/>
    <w:rsid w:val="007145B6"/>
    <w:rsid w:val="00715A2E"/>
    <w:rsid w:val="00716EDE"/>
    <w:rsid w:val="00722738"/>
    <w:rsid w:val="00735564"/>
    <w:rsid w:val="00755D68"/>
    <w:rsid w:val="00797AC8"/>
    <w:rsid w:val="007A5668"/>
    <w:rsid w:val="007C668B"/>
    <w:rsid w:val="007D2C68"/>
    <w:rsid w:val="007F3686"/>
    <w:rsid w:val="00813BB7"/>
    <w:rsid w:val="008219FD"/>
    <w:rsid w:val="00824644"/>
    <w:rsid w:val="008430CD"/>
    <w:rsid w:val="00844985"/>
    <w:rsid w:val="00871645"/>
    <w:rsid w:val="00874204"/>
    <w:rsid w:val="00882D2D"/>
    <w:rsid w:val="008959A6"/>
    <w:rsid w:val="008A489A"/>
    <w:rsid w:val="008A746C"/>
    <w:rsid w:val="008B0B52"/>
    <w:rsid w:val="008D20B8"/>
    <w:rsid w:val="008F231E"/>
    <w:rsid w:val="00905DFA"/>
    <w:rsid w:val="0093104F"/>
    <w:rsid w:val="009318B8"/>
    <w:rsid w:val="00967C43"/>
    <w:rsid w:val="00972FFD"/>
    <w:rsid w:val="009D10D0"/>
    <w:rsid w:val="009E4C5B"/>
    <w:rsid w:val="009F5AF4"/>
    <w:rsid w:val="00A07C58"/>
    <w:rsid w:val="00A32699"/>
    <w:rsid w:val="00A44F7A"/>
    <w:rsid w:val="00A54468"/>
    <w:rsid w:val="00A62E1C"/>
    <w:rsid w:val="00A801F4"/>
    <w:rsid w:val="00A8246B"/>
    <w:rsid w:val="00AB396E"/>
    <w:rsid w:val="00AC2FD7"/>
    <w:rsid w:val="00AC6FAE"/>
    <w:rsid w:val="00AD075F"/>
    <w:rsid w:val="00AF5CF6"/>
    <w:rsid w:val="00AF7075"/>
    <w:rsid w:val="00B0634B"/>
    <w:rsid w:val="00B244E3"/>
    <w:rsid w:val="00B51CE5"/>
    <w:rsid w:val="00B52AF5"/>
    <w:rsid w:val="00BA3444"/>
    <w:rsid w:val="00BC26C6"/>
    <w:rsid w:val="00BC57C9"/>
    <w:rsid w:val="00BD0518"/>
    <w:rsid w:val="00BE7AFF"/>
    <w:rsid w:val="00BF51D4"/>
    <w:rsid w:val="00C31104"/>
    <w:rsid w:val="00C3449B"/>
    <w:rsid w:val="00C35320"/>
    <w:rsid w:val="00C421A3"/>
    <w:rsid w:val="00C50940"/>
    <w:rsid w:val="00C62763"/>
    <w:rsid w:val="00C80DFE"/>
    <w:rsid w:val="00C8335D"/>
    <w:rsid w:val="00C92EDA"/>
    <w:rsid w:val="00CB475F"/>
    <w:rsid w:val="00CC0C74"/>
    <w:rsid w:val="00CC1426"/>
    <w:rsid w:val="00CE0A86"/>
    <w:rsid w:val="00CF080E"/>
    <w:rsid w:val="00CF55B2"/>
    <w:rsid w:val="00CF779B"/>
    <w:rsid w:val="00D116BC"/>
    <w:rsid w:val="00D36759"/>
    <w:rsid w:val="00D404ED"/>
    <w:rsid w:val="00D4440D"/>
    <w:rsid w:val="00D51BD9"/>
    <w:rsid w:val="00D61746"/>
    <w:rsid w:val="00D64C1A"/>
    <w:rsid w:val="00DA0E63"/>
    <w:rsid w:val="00DA4BB3"/>
    <w:rsid w:val="00DC2DB7"/>
    <w:rsid w:val="00DD0324"/>
    <w:rsid w:val="00DF2261"/>
    <w:rsid w:val="00E01A1D"/>
    <w:rsid w:val="00E23D77"/>
    <w:rsid w:val="00E513E7"/>
    <w:rsid w:val="00E55F0F"/>
    <w:rsid w:val="00E654C0"/>
    <w:rsid w:val="00EB6033"/>
    <w:rsid w:val="00EB7CF4"/>
    <w:rsid w:val="00ED0AA1"/>
    <w:rsid w:val="00EE7173"/>
    <w:rsid w:val="00F0110D"/>
    <w:rsid w:val="00F12FC6"/>
    <w:rsid w:val="00F22B0A"/>
    <w:rsid w:val="00F52CA3"/>
    <w:rsid w:val="00F66F14"/>
    <w:rsid w:val="00F778AF"/>
    <w:rsid w:val="00FA5DD7"/>
    <w:rsid w:val="00FA5F2E"/>
    <w:rsid w:val="00FC4CB5"/>
    <w:rsid w:val="00FC55F2"/>
    <w:rsid w:val="00FC7231"/>
    <w:rsid w:val="00FD3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A3BC"/>
  <w15:docId w15:val="{E5BCB8CE-49D1-4FB9-A2CE-8F6A89D3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qFormat/>
    <w:rsid w:val="00A07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A07C58"/>
    <w:rPr>
      <w:b/>
      <w:bCs/>
    </w:rPr>
  </w:style>
  <w:style w:type="character" w:customStyle="1" w:styleId="Bodytext3">
    <w:name w:val="Body text (3)_"/>
    <w:basedOn w:val="DefaultParagraphFont"/>
    <w:link w:val="Bodytext30"/>
    <w:rsid w:val="006408A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408AD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3">
    <w:name w:val="Heading #3_"/>
    <w:basedOn w:val="DefaultParagraphFont"/>
    <w:link w:val="Heading30"/>
    <w:rsid w:val="006408A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30">
    <w:name w:val="Heading #3"/>
    <w:basedOn w:val="Normal"/>
    <w:link w:val="Heading3"/>
    <w:rsid w:val="006408AD"/>
    <w:pPr>
      <w:widowControl w:val="0"/>
      <w:shd w:val="clear" w:color="auto" w:fill="FFFFFF"/>
      <w:spacing w:before="120" w:after="9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Tablecaption">
    <w:name w:val="Table caption_"/>
    <w:basedOn w:val="DefaultParagraphFont"/>
    <w:link w:val="Tablecaption0"/>
    <w:rsid w:val="006408AD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6408A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ablecaptionSpacing4pt">
    <w:name w:val="Table caption + Spacing 4 pt"/>
    <w:basedOn w:val="Tablecaption"/>
    <w:rsid w:val="006408AD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2">
    <w:name w:val="Body text (2)"/>
    <w:basedOn w:val="DefaultParagraphFont"/>
    <w:rsid w:val="00640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,Body text (2) + 13 pt,Body text (2) + CordiaUPC,17 pt,21 pt"/>
    <w:basedOn w:val="DefaultParagraphFont"/>
    <w:rsid w:val="00640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8">
    <w:name w:val="Style18"/>
    <w:basedOn w:val="Normal"/>
    <w:uiPriority w:val="99"/>
    <w:rsid w:val="005162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27">
    <w:name w:val="Font Style27"/>
    <w:basedOn w:val="DefaultParagraphFont"/>
    <w:uiPriority w:val="99"/>
    <w:rsid w:val="00516256"/>
    <w:rPr>
      <w:rFonts w:ascii="Tahoma" w:hAnsi="Tahoma" w:cs="Tahoma"/>
      <w:color w:val="000000"/>
      <w:sz w:val="20"/>
      <w:szCs w:val="20"/>
    </w:rPr>
  </w:style>
  <w:style w:type="paragraph" w:customStyle="1" w:styleId="Style16">
    <w:name w:val="Style16"/>
    <w:basedOn w:val="Normal"/>
    <w:uiPriority w:val="99"/>
    <w:rsid w:val="00D36759"/>
    <w:pPr>
      <w:widowControl w:val="0"/>
      <w:autoSpaceDE w:val="0"/>
      <w:autoSpaceDN w:val="0"/>
      <w:adjustRightInd w:val="0"/>
      <w:spacing w:after="0" w:line="240" w:lineRule="exact"/>
      <w:ind w:firstLine="374"/>
    </w:pPr>
    <w:rPr>
      <w:rFonts w:ascii="Courier New" w:hAnsi="Courier New" w:cs="Courier New"/>
      <w:sz w:val="24"/>
      <w:szCs w:val="24"/>
    </w:rPr>
  </w:style>
  <w:style w:type="paragraph" w:customStyle="1" w:styleId="Style17">
    <w:name w:val="Style17"/>
    <w:basedOn w:val="Normal"/>
    <w:uiPriority w:val="99"/>
    <w:rsid w:val="00D36759"/>
    <w:pPr>
      <w:widowControl w:val="0"/>
      <w:autoSpaceDE w:val="0"/>
      <w:autoSpaceDN w:val="0"/>
      <w:adjustRightInd w:val="0"/>
      <w:spacing w:after="0" w:line="240" w:lineRule="exact"/>
      <w:ind w:firstLine="374"/>
      <w:jc w:val="both"/>
    </w:pPr>
    <w:rPr>
      <w:rFonts w:ascii="Courier New" w:hAnsi="Courier New" w:cs="Courier New"/>
      <w:sz w:val="24"/>
      <w:szCs w:val="24"/>
    </w:rPr>
  </w:style>
  <w:style w:type="paragraph" w:customStyle="1" w:styleId="Style15">
    <w:name w:val="Style15"/>
    <w:basedOn w:val="Normal"/>
    <w:uiPriority w:val="99"/>
    <w:rsid w:val="00813BB7"/>
    <w:pPr>
      <w:widowControl w:val="0"/>
      <w:autoSpaceDE w:val="0"/>
      <w:autoSpaceDN w:val="0"/>
      <w:adjustRightInd w:val="0"/>
      <w:spacing w:after="0" w:line="245" w:lineRule="exact"/>
      <w:ind w:hanging="1018"/>
    </w:pPr>
    <w:rPr>
      <w:rFonts w:ascii="Courier New" w:hAnsi="Courier New" w:cs="Courier New"/>
      <w:sz w:val="24"/>
      <w:szCs w:val="24"/>
    </w:rPr>
  </w:style>
  <w:style w:type="paragraph" w:customStyle="1" w:styleId="Style8">
    <w:name w:val="Style8"/>
    <w:basedOn w:val="Normal"/>
    <w:uiPriority w:val="99"/>
    <w:rsid w:val="009F5AF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Courier New" w:hAnsi="Courier New" w:cs="Courier New"/>
      <w:sz w:val="24"/>
      <w:szCs w:val="24"/>
    </w:rPr>
  </w:style>
  <w:style w:type="paragraph" w:customStyle="1" w:styleId="Style4">
    <w:name w:val="Style4"/>
    <w:basedOn w:val="Normal"/>
    <w:uiPriority w:val="99"/>
    <w:rsid w:val="00C50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Style11">
    <w:name w:val="Style11"/>
    <w:basedOn w:val="Normal"/>
    <w:uiPriority w:val="99"/>
    <w:rsid w:val="00C50940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Courier New" w:hAnsi="Courier New" w:cs="Courier New"/>
      <w:sz w:val="24"/>
      <w:szCs w:val="24"/>
    </w:rPr>
  </w:style>
  <w:style w:type="paragraph" w:customStyle="1" w:styleId="Style7">
    <w:name w:val="Style7"/>
    <w:basedOn w:val="Normal"/>
    <w:uiPriority w:val="99"/>
    <w:rsid w:val="008A489A"/>
    <w:pPr>
      <w:widowControl w:val="0"/>
      <w:autoSpaceDE w:val="0"/>
      <w:autoSpaceDN w:val="0"/>
      <w:adjustRightInd w:val="0"/>
      <w:spacing w:after="0" w:line="240" w:lineRule="exac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MOH</cp:lastModifiedBy>
  <cp:revision>3</cp:revision>
  <cp:lastPrinted>2021-09-23T10:45:00Z</cp:lastPrinted>
  <dcterms:created xsi:type="dcterms:W3CDTF">2021-11-16T13:53:00Z</dcterms:created>
  <dcterms:modified xsi:type="dcterms:W3CDTF">2021-11-16T13:54:00Z</dcterms:modified>
</cp:coreProperties>
</file>