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60" w:rsidRPr="002279F3" w:rsidRDefault="00E30C60" w:rsidP="00E30C60">
      <w:pPr>
        <w:ind w:left="-270" w:right="-400" w:firstLine="851"/>
        <w:jc w:val="right"/>
        <w:rPr>
          <w:rFonts w:ascii="GHEA Grapalat" w:hAnsi="GHEA Grapalat"/>
          <w:lang w:val="ru-RU"/>
        </w:rPr>
      </w:pPr>
    </w:p>
    <w:p w:rsidR="00782DA7" w:rsidRDefault="00782DA7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</w:p>
    <w:p w:rsidR="00782DA7" w:rsidRDefault="00782DA7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</w:p>
    <w:p w:rsidR="00E30C60" w:rsidRDefault="00E30C60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</w:p>
    <w:p w:rsidR="00E30C60" w:rsidRPr="00E30C60" w:rsidRDefault="00E30C60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  <w:r w:rsidRPr="00E30C60">
        <w:rPr>
          <w:rFonts w:ascii="GHEA Grapalat" w:hAnsi="GHEA Grapalat"/>
          <w:lang w:val="hy-AM"/>
        </w:rPr>
        <w:t xml:space="preserve">Հավելված </w:t>
      </w:r>
      <w:r w:rsidRPr="00AC4773">
        <w:rPr>
          <w:rFonts w:ascii="GHEA Grapalat" w:hAnsi="GHEA Grapalat"/>
          <w:lang w:val="hy-AM"/>
        </w:rPr>
        <w:t>N 2</w:t>
      </w:r>
      <w:r w:rsidRPr="00E30C60">
        <w:rPr>
          <w:rFonts w:ascii="GHEA Grapalat" w:hAnsi="GHEA Grapalat"/>
          <w:lang w:val="hy-AM"/>
        </w:rPr>
        <w:t xml:space="preserve">                                       </w:t>
      </w:r>
    </w:p>
    <w:p w:rsidR="00E30C60" w:rsidRPr="00E30C60" w:rsidRDefault="00E30C60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  <w:r w:rsidRPr="00E30C60">
        <w:rPr>
          <w:rFonts w:ascii="GHEA Grapalat" w:hAnsi="GHEA Grapalat"/>
          <w:lang w:val="hy-AM"/>
        </w:rPr>
        <w:t xml:space="preserve">                                                                 ՀՀ կառավարության 20</w:t>
      </w:r>
      <w:r w:rsidRPr="00AC4773">
        <w:rPr>
          <w:rFonts w:ascii="GHEA Grapalat" w:hAnsi="GHEA Grapalat"/>
          <w:lang w:val="hy-AM"/>
        </w:rPr>
        <w:t>2</w:t>
      </w:r>
      <w:r w:rsidRPr="00E30C60">
        <w:rPr>
          <w:rFonts w:ascii="GHEA Grapalat" w:hAnsi="GHEA Grapalat"/>
          <w:lang w:val="hy-AM"/>
        </w:rPr>
        <w:t>1 թվականի</w:t>
      </w:r>
    </w:p>
    <w:p w:rsidR="00E30C60" w:rsidRPr="00E30C60" w:rsidRDefault="00E30C60" w:rsidP="00E30C60">
      <w:pPr>
        <w:ind w:left="-270" w:right="-400" w:firstLine="851"/>
        <w:jc w:val="right"/>
        <w:rPr>
          <w:rFonts w:ascii="GHEA Grapalat" w:hAnsi="GHEA Grapalat"/>
          <w:lang w:val="hy-AM"/>
        </w:rPr>
      </w:pPr>
      <w:r w:rsidRPr="00E30C60">
        <w:rPr>
          <w:rFonts w:ascii="GHEA Grapalat" w:hAnsi="GHEA Grapalat"/>
          <w:lang w:val="hy-AM"/>
        </w:rPr>
        <w:t xml:space="preserve">                                         </w:t>
      </w:r>
      <w:r w:rsidRPr="00E30C60">
        <w:rPr>
          <w:rFonts w:ascii="GHEA Grapalat" w:eastAsia="GHEAMariam" w:hAnsi="GHEA Grapalat"/>
          <w:lang w:val="hy-AM" w:eastAsia="en-GB"/>
        </w:rPr>
        <w:t xml:space="preserve"> ______________ </w:t>
      </w:r>
      <w:r w:rsidRPr="00E30C60">
        <w:rPr>
          <w:rFonts w:ascii="GHEA Grapalat" w:hAnsi="GHEA Grapalat"/>
          <w:lang w:val="hy-AM"/>
        </w:rPr>
        <w:t>«____»</w:t>
      </w:r>
      <w:r w:rsidRPr="00E30C60">
        <w:rPr>
          <w:rFonts w:ascii="GHEA Grapalat" w:eastAsia="GHEAMariam" w:hAnsi="GHEA Grapalat"/>
          <w:lang w:val="hy-AM" w:eastAsia="en-GB"/>
        </w:rPr>
        <w:t>–ի</w:t>
      </w:r>
      <w:r w:rsidRPr="00E30C60">
        <w:rPr>
          <w:rFonts w:ascii="GHEA Grapalat" w:hAnsi="GHEA Grapalat"/>
          <w:lang w:val="hy-AM"/>
        </w:rPr>
        <w:t xml:space="preserve">  որոշման</w:t>
      </w:r>
    </w:p>
    <w:p w:rsidR="00A043C0" w:rsidRPr="003106FD" w:rsidRDefault="00A043C0" w:rsidP="0024541F">
      <w:pPr>
        <w:pStyle w:val="mechtex"/>
        <w:ind w:left="4320" w:firstLine="720"/>
        <w:jc w:val="right"/>
        <w:rPr>
          <w:rFonts w:ascii="Arial" w:hAnsi="Arial" w:cs="Arial"/>
          <w:sz w:val="16"/>
          <w:szCs w:val="16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</w:t>
      </w:r>
    </w:p>
    <w:p w:rsidR="00A043C0" w:rsidRPr="00A043C0" w:rsidRDefault="00A043C0" w:rsidP="00A043C0">
      <w:pPr>
        <w:pStyle w:val="mechtex"/>
        <w:rPr>
          <w:rFonts w:ascii="Arial" w:hAnsi="Arial" w:cs="Arial"/>
          <w:lang w:val="hy-AM"/>
        </w:rPr>
      </w:pPr>
    </w:p>
    <w:p w:rsidR="00A043C0" w:rsidRPr="00E30C60" w:rsidRDefault="00A043C0" w:rsidP="00A043C0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ԾՐԱԳԻՐ</w:t>
      </w:r>
      <w:r w:rsidR="005B4E60" w:rsidRPr="00E30C60">
        <w:rPr>
          <w:rFonts w:ascii="GHEA Grapalat" w:hAnsi="GHEA Grapalat" w:cs="Sylfaen"/>
          <w:b/>
          <w:lang w:val="hy-AM"/>
        </w:rPr>
        <w:t xml:space="preserve"> </w:t>
      </w:r>
    </w:p>
    <w:p w:rsidR="00A043C0" w:rsidRDefault="00A043C0" w:rsidP="00A043C0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ԱՂԵՏՆԵՐԻ ՌԻՍԿԻ ԿԱՌԱՎԱՐՄԱՆ  ԱԶԳԱՅԻՆ ՌԱԶՄԱՎԱՐՈՒԹՅԱՆ </w:t>
      </w:r>
    </w:p>
    <w:p w:rsidR="00A043C0" w:rsidRDefault="00A043C0" w:rsidP="00A043C0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ԻՐԱԿԱՆԱՑՄԱՆ ԳՈՐԾՈՂՈՒԹՅՈՒՆՆԵՐԻ</w:t>
      </w:r>
    </w:p>
    <w:p w:rsidR="00A043C0" w:rsidRDefault="00A043C0" w:rsidP="00A043C0">
      <w:pPr>
        <w:jc w:val="center"/>
        <w:rPr>
          <w:rFonts w:ascii="GHEA Grapalat" w:hAnsi="GHEA Grapalat" w:cs="Sylfaen"/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0"/>
        <w:gridCol w:w="69"/>
        <w:gridCol w:w="15"/>
        <w:gridCol w:w="45"/>
        <w:gridCol w:w="54"/>
        <w:gridCol w:w="6"/>
        <w:gridCol w:w="6"/>
        <w:gridCol w:w="24"/>
        <w:gridCol w:w="2028"/>
        <w:gridCol w:w="6"/>
        <w:gridCol w:w="87"/>
        <w:gridCol w:w="2696"/>
        <w:gridCol w:w="9"/>
        <w:gridCol w:w="1803"/>
        <w:gridCol w:w="2253"/>
        <w:gridCol w:w="1350"/>
        <w:gridCol w:w="1977"/>
      </w:tblGrid>
      <w:tr w:rsidR="003D59AF" w:rsidTr="002171E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Գործողություն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D2004B" w:rsidRDefault="003D59AF" w:rsidP="003D59AF">
            <w:pPr>
              <w:jc w:val="center"/>
              <w:rPr>
                <w:rFonts w:ascii="GHEA Grapalat" w:hAnsi="GHEA Grapalat" w:cs="Sylfaen"/>
                <w:b/>
              </w:rPr>
            </w:pPr>
            <w:r w:rsidRPr="00D2004B">
              <w:rPr>
                <w:rFonts w:ascii="GHEA Grapalat" w:hAnsi="GHEA Grapalat" w:cs="Sylfaen"/>
                <w:b/>
              </w:rPr>
              <w:t>Միջոցառում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Default="003D59AF" w:rsidP="003D59A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Ակնկալվող արդյունք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Կատարող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D2004B" w:rsidRDefault="003D59A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Համակատարող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D2004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Ժ</w:t>
            </w:r>
            <w:r w:rsidR="003D59AF">
              <w:rPr>
                <w:rFonts w:ascii="GHEA Grapalat" w:hAnsi="GHEA Grapalat" w:cs="GHEA Grapalat"/>
                <w:b/>
                <w:bCs/>
                <w:color w:val="000000"/>
              </w:rPr>
              <w:t>ամկետ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D2004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Ֆինանսա</w:t>
            </w:r>
            <w:r w:rsidR="00D2004B">
              <w:rPr>
                <w:rFonts w:ascii="GHEA Grapalat" w:hAnsi="GHEA Grapalat" w:cs="GHEA Grapalat"/>
                <w:b/>
                <w:bCs/>
                <w:color w:val="000000"/>
              </w:rPr>
              <w:t>վորման չափ և աղբյուր</w:t>
            </w:r>
          </w:p>
        </w:tc>
      </w:tr>
      <w:tr w:rsidR="003D59AF" w:rsidTr="002171E2">
        <w:trPr>
          <w:trHeight w:val="3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3D59AF">
            <w:pPr>
              <w:tabs>
                <w:tab w:val="left" w:pos="705"/>
                <w:tab w:val="center" w:pos="792"/>
              </w:tabs>
              <w:spacing w:before="6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</w:tr>
      <w:tr w:rsidR="00A043C0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C0" w:rsidRDefault="00A043C0" w:rsidP="00800D0C">
            <w:pPr>
              <w:spacing w:line="360" w:lineRule="auto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GHEA Grapalat"/>
                <w:b/>
                <w:bCs/>
                <w:i/>
              </w:rPr>
              <w:t xml:space="preserve"> </w:t>
            </w:r>
            <w:r w:rsidR="009D6B8E">
              <w:rPr>
                <w:rFonts w:ascii="GHEA Grapalat" w:hAnsi="GHEA Grapalat" w:cs="GHEA Grapalat"/>
                <w:b/>
                <w:bCs/>
                <w:i/>
              </w:rPr>
              <w:t>Ա</w:t>
            </w:r>
            <w:r w:rsidR="00800D0C">
              <w:rPr>
                <w:rFonts w:ascii="GHEA Grapalat" w:hAnsi="GHEA Grapalat" w:cs="GHEA Grapalat"/>
                <w:b/>
                <w:bCs/>
                <w:i/>
              </w:rPr>
              <w:t>ղետների ռիսկի կառավարման</w:t>
            </w:r>
            <w:r>
              <w:rPr>
                <w:rFonts w:ascii="GHEA Grapalat" w:hAnsi="GHEA Grapalat" w:cs="GHEA Grapalat"/>
                <w:b/>
                <w:bCs/>
                <w:i/>
              </w:rPr>
              <w:t xml:space="preserve"> ոլորտի իրավական և կազմակերպական դաշտի կատարելագործում</w:t>
            </w:r>
          </w:p>
        </w:tc>
      </w:tr>
      <w:tr w:rsidR="003D59AF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5472B9" w:rsidRDefault="00A52CD4" w:rsidP="009D6B8E">
            <w:pPr>
              <w:rPr>
                <w:rFonts w:ascii="GHEA Grapalat" w:hAnsi="GHEA Grapalat" w:cs="Sylfaen"/>
              </w:rPr>
            </w:pPr>
            <w:r w:rsidRPr="005472B9">
              <w:rPr>
                <w:rFonts w:ascii="GHEA Grapalat" w:hAnsi="GHEA Grapalat"/>
              </w:rPr>
              <w:t>1.</w:t>
            </w:r>
            <w:r w:rsidR="003D59AF" w:rsidRPr="005472B9">
              <w:rPr>
                <w:rFonts w:ascii="GHEA Grapalat" w:hAnsi="GHEA Grapalat" w:cs="GHEA Grapalat"/>
              </w:rPr>
              <w:t xml:space="preserve"> Քաղաքաշինության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ոլորտում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ԱՌԿ</w:t>
            </w:r>
            <w:r w:rsid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պահանջների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ապահովում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B9" w:rsidRPr="005472B9" w:rsidRDefault="008710C3" w:rsidP="003D59AF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1.1. Քաղաք</w:t>
            </w:r>
            <w:r w:rsidR="005472B9" w:rsidRPr="005472B9">
              <w:rPr>
                <w:rFonts w:ascii="GHEA Grapalat" w:hAnsi="GHEA Grapalat" w:cs="GHEA Grapalat"/>
              </w:rPr>
              <w:t>աշի</w:t>
            </w:r>
          </w:p>
          <w:p w:rsidR="00EC5038" w:rsidRPr="005472B9" w:rsidRDefault="005472B9" w:rsidP="003D59AF">
            <w:pPr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</w:rPr>
              <w:t xml:space="preserve">նական </w:t>
            </w:r>
            <w:r w:rsidRPr="005472B9">
              <w:rPr>
                <w:rFonts w:ascii="GHEA Grapalat" w:hAnsi="GHEA Grapalat" w:cs="GHEA Grapalat"/>
                <w:lang w:val="ru-RU"/>
              </w:rPr>
              <w:t>նորմերին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 xml:space="preserve">համապատասխան </w:t>
            </w:r>
            <w:r w:rsidRPr="005472B9">
              <w:rPr>
                <w:rFonts w:ascii="GHEA Grapalat" w:hAnsi="GHEA Grapalat" w:cs="GHEA Grapalat"/>
              </w:rPr>
              <w:t>ԱՌԿ պ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ահանջների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մշակում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</w:p>
          <w:p w:rsidR="00EC5038" w:rsidRPr="005472B9" w:rsidRDefault="00EC5038" w:rsidP="003D59AF">
            <w:pPr>
              <w:rPr>
                <w:rFonts w:ascii="GHEA Grapalat" w:hAnsi="GHEA Grapalat" w:cs="GHEA Grapalat"/>
              </w:rPr>
            </w:pPr>
          </w:p>
          <w:p w:rsidR="00EC5038" w:rsidRPr="005472B9" w:rsidRDefault="005472B9" w:rsidP="005472B9">
            <w:pPr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</w:rPr>
              <w:t>1.2. Պահանջների հաստատում և ն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երկայացում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համապատասխան</w:t>
            </w:r>
            <w:r w:rsidR="00EC5038" w:rsidRPr="005472B9">
              <w:rPr>
                <w:rFonts w:ascii="GHEA Grapalat" w:hAnsi="GHEA Grapalat" w:cs="GHEA Grapalat"/>
              </w:rPr>
              <w:t xml:space="preserve"> </w:t>
            </w:r>
            <w:r w:rsidR="00EC5038" w:rsidRPr="005472B9">
              <w:rPr>
                <w:rFonts w:ascii="GHEA Grapalat" w:hAnsi="GHEA Grapalat" w:cs="GHEA Grapalat"/>
                <w:lang w:val="ru-RU"/>
              </w:rPr>
              <w:t>մարմիններին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5472B9" w:rsidRDefault="00EC5038" w:rsidP="004B253A">
            <w:pPr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  <w:lang w:val="ru-RU"/>
              </w:rPr>
              <w:t>Քաղաքաշինության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>ոլորտում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>ԱՌԿ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>պահանջների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>առկայություն</w:t>
            </w:r>
          </w:p>
          <w:p w:rsidR="005472B9" w:rsidRPr="005472B9" w:rsidRDefault="005472B9" w:rsidP="004B253A">
            <w:pPr>
              <w:rPr>
                <w:rFonts w:ascii="GHEA Grapalat" w:hAnsi="GHEA Grapalat" w:cs="GHEA Grapalat"/>
              </w:rPr>
            </w:pPr>
          </w:p>
          <w:p w:rsidR="005472B9" w:rsidRPr="005472B9" w:rsidRDefault="005472B9" w:rsidP="004B253A">
            <w:pPr>
              <w:rPr>
                <w:rFonts w:ascii="GHEA Grapalat" w:hAnsi="GHEA Grapalat" w:cs="GHEA Grapalat"/>
              </w:rPr>
            </w:pPr>
          </w:p>
          <w:p w:rsidR="005472B9" w:rsidRPr="005472B9" w:rsidRDefault="005472B9" w:rsidP="004B253A">
            <w:pPr>
              <w:rPr>
                <w:rFonts w:ascii="GHEA Grapalat" w:hAnsi="GHEA Grapalat" w:cs="GHEA Grapalat"/>
              </w:rPr>
            </w:pPr>
          </w:p>
          <w:p w:rsidR="005472B9" w:rsidRPr="005472B9" w:rsidRDefault="00891AA7" w:rsidP="004B253A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B2" w:rsidRDefault="00212CB2" w:rsidP="00807BC6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3D59AF" w:rsidRPr="00EC5038" w:rsidRDefault="00212CB2" w:rsidP="00807BC6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3D59AF" w:rsidRPr="00EC5038" w:rsidRDefault="003D59AF" w:rsidP="00807BC6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8E" w:rsidRPr="005472B9" w:rsidRDefault="00EC5038" w:rsidP="0024541F">
            <w:pPr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  <w:lang w:val="ru-RU"/>
              </w:rPr>
              <w:t>Քաղաքաշինության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  <w:r w:rsidRPr="005472B9">
              <w:rPr>
                <w:rFonts w:ascii="GHEA Grapalat" w:hAnsi="GHEA Grapalat" w:cs="GHEA Grapalat"/>
                <w:lang w:val="ru-RU"/>
              </w:rPr>
              <w:t>կոմիտե</w:t>
            </w:r>
            <w:r w:rsidR="003D59AF" w:rsidRPr="005472B9">
              <w:rPr>
                <w:rFonts w:ascii="GHEA Grapalat" w:hAnsi="GHEA Grapalat" w:cs="GHEA Grapalat"/>
              </w:rPr>
              <w:t>,</w:t>
            </w:r>
          </w:p>
          <w:p w:rsidR="00460A0A" w:rsidRPr="005472B9" w:rsidRDefault="003D59AF" w:rsidP="0024541F">
            <w:pPr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  <w:lang w:val="hy-AM"/>
              </w:rPr>
              <w:t>միջազգային կազմակերպու</w:t>
            </w:r>
          </w:p>
          <w:p w:rsidR="003D59AF" w:rsidRPr="00EC5038" w:rsidRDefault="003D59AF" w:rsidP="0024541F">
            <w:pPr>
              <w:rPr>
                <w:rFonts w:ascii="GHEA Grapalat" w:hAnsi="GHEA Grapalat" w:cs="GHEA Grapalat"/>
                <w:color w:val="FF0000"/>
              </w:rPr>
            </w:pPr>
            <w:r w:rsidRPr="005472B9">
              <w:rPr>
                <w:rFonts w:ascii="GHEA Grapalat" w:hAnsi="GHEA Grapalat" w:cs="GHEA Grapalat"/>
                <w:lang w:val="hy-AM"/>
              </w:rPr>
              <w:t>թյուններ 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Pr="005472B9" w:rsidRDefault="00A7683A" w:rsidP="00BA049B">
            <w:pPr>
              <w:rPr>
                <w:rFonts w:ascii="GHEA Grapalat" w:hAnsi="GHEA Grapalat" w:cs="Courier New"/>
              </w:rPr>
            </w:pPr>
            <w:r w:rsidRPr="005472B9">
              <w:rPr>
                <w:rFonts w:ascii="GHEA Grapalat" w:hAnsi="GHEA Grapalat" w:cs="Courier New"/>
              </w:rPr>
              <w:t>2022</w:t>
            </w:r>
            <w:r w:rsidR="003D59AF" w:rsidRPr="005472B9">
              <w:rPr>
                <w:rFonts w:ascii="GHEA Grapalat" w:hAnsi="GHEA Grapalat" w:cs="Courier New"/>
              </w:rPr>
              <w:t>թ.</w:t>
            </w:r>
          </w:p>
          <w:p w:rsidR="003D59AF" w:rsidRPr="00EC5038" w:rsidRDefault="003D59AF" w:rsidP="00BA049B">
            <w:pPr>
              <w:rPr>
                <w:rFonts w:ascii="GHEA Grapalat" w:hAnsi="GHEA Grapalat" w:cs="GHEA Grapalat"/>
                <w:color w:val="FF0000"/>
              </w:rPr>
            </w:pPr>
          </w:p>
          <w:p w:rsidR="003D59AF" w:rsidRPr="00EC5038" w:rsidRDefault="003D59AF" w:rsidP="00BA049B">
            <w:pPr>
              <w:rPr>
                <w:rFonts w:ascii="GHEA Grapalat" w:hAnsi="GHEA Grapalat" w:cs="GHEA Grapalat"/>
                <w:color w:val="FF0000"/>
              </w:rPr>
            </w:pPr>
            <w:r w:rsidRPr="00EC5038">
              <w:rPr>
                <w:rFonts w:ascii="Courier New" w:hAnsi="Courier New" w:cs="Courier New"/>
                <w:color w:val="FF0000"/>
              </w:rPr>
              <w:t> 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Pr="005472B9" w:rsidRDefault="005472B9">
            <w:pPr>
              <w:ind w:right="-66"/>
              <w:rPr>
                <w:rFonts w:ascii="GHEA Grapalat" w:hAnsi="GHEA Grapalat" w:cs="GHEA Grapalat"/>
              </w:rPr>
            </w:pPr>
            <w:r w:rsidRPr="005472B9">
              <w:rPr>
                <w:rFonts w:ascii="GHEA Grapalat" w:hAnsi="GHEA Grapalat" w:cs="GHEA Grapalat"/>
                <w:lang w:val="ru-RU"/>
              </w:rPr>
              <w:t>Ֆինանսավորում չի պահանջում</w:t>
            </w:r>
            <w:r w:rsidRPr="005472B9">
              <w:rPr>
                <w:rFonts w:ascii="GHEA Grapalat" w:hAnsi="GHEA Grapalat" w:cs="GHEA Grapalat"/>
              </w:rPr>
              <w:t xml:space="preserve"> </w:t>
            </w:r>
          </w:p>
        </w:tc>
      </w:tr>
      <w:tr w:rsidR="00823B3C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3C" w:rsidRPr="005472B9" w:rsidRDefault="00823B3C" w:rsidP="00153DC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 w:rsidRPr="00823B3C">
              <w:rPr>
                <w:rFonts w:ascii="GHEA Grapalat" w:hAnsi="GHEA Grapalat" w:cs="GHEA Grapalat"/>
                <w:color w:val="000000"/>
                <w:lang w:val="hy-AM"/>
              </w:rPr>
              <w:t>Քաղաքաշինության բնագավառի նորմատիվ փաստաթղթերի վերանայում և արդիականացում` աղետների ռիսկի նվազեցման պահանջների ապահովմամբ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3C" w:rsidRPr="005472B9" w:rsidRDefault="00823B3C" w:rsidP="003D59AF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Աղետներին դիմակայուն և սեյսմակայուն անվտանգ շենքերի </w:t>
            </w:r>
            <w:r>
              <w:rPr>
                <w:rFonts w:ascii="GHEA Grapalat" w:hAnsi="GHEA Grapalat" w:cs="GHEA Grapalat"/>
              </w:rPr>
              <w:t>ու շինությունների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կառուցում, գոյություն ունեցող և նոր կառուցվող շենքերի ու շինությունների </w:t>
            </w:r>
            <w:r>
              <w:rPr>
                <w:rFonts w:ascii="GHEA Grapalat" w:hAnsi="GHEA Grapalat" w:cs="GHEA Grapalat"/>
              </w:rPr>
              <w:lastRenderedPageBreak/>
              <w:t>աղետներին դիմակայունության ապահովում և պահանջների հստակեցում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3C" w:rsidRPr="00153DC0" w:rsidRDefault="00153DC0" w:rsidP="004B253A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</w:rPr>
              <w:lastRenderedPageBreak/>
              <w:t>Աղետներին դիմակայուն շենքերի և շինությունների առկայություն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B2" w:rsidRDefault="00823B3C" w:rsidP="00807BC6">
            <w:pPr>
              <w:rPr>
                <w:rFonts w:ascii="GHEA Grapalat" w:hAnsi="GHEA Grapalat" w:cs="GHEA Grapalat"/>
              </w:rPr>
            </w:pPr>
            <w:r w:rsidRPr="00823B3C">
              <w:rPr>
                <w:rFonts w:ascii="GHEA Grapalat" w:hAnsi="GHEA Grapalat" w:cs="GHEA Grapalat"/>
              </w:rPr>
              <w:t>Քաղաքակաշի</w:t>
            </w:r>
          </w:p>
          <w:p w:rsidR="00823B3C" w:rsidRPr="00823B3C" w:rsidRDefault="00823B3C" w:rsidP="00807BC6">
            <w:pPr>
              <w:rPr>
                <w:rFonts w:ascii="GHEA Grapalat" w:hAnsi="GHEA Grapalat" w:cs="GHEA Grapalat"/>
              </w:rPr>
            </w:pPr>
            <w:r w:rsidRPr="00823B3C">
              <w:rPr>
                <w:rFonts w:ascii="GHEA Grapalat" w:hAnsi="GHEA Grapalat" w:cs="GHEA Grapalat"/>
              </w:rPr>
              <w:t>նության կոմիտե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C0" w:rsidRDefault="00212CB2" w:rsidP="00153DC0">
            <w:pPr>
              <w:rPr>
                <w:rFonts w:ascii="GHEA Grapalat" w:hAnsi="GHEA Grapalat" w:cs="GHEA Grapalat"/>
                <w:color w:val="000000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նախարարություն</w:t>
            </w:r>
            <w:r w:rsidR="00823B3C">
              <w:rPr>
                <w:rFonts w:ascii="GHEA Grapalat" w:hAnsi="GHEA Grapalat" w:cs="GHEA Grapalat"/>
              </w:rPr>
              <w:t>,</w:t>
            </w:r>
            <w:r w:rsidR="00153DC0">
              <w:rPr>
                <w:rFonts w:ascii="GHEA Grapalat" w:hAnsi="GHEA Grapalat" w:cs="GHEA Grapalat"/>
              </w:rPr>
              <w:t xml:space="preserve"> </w:t>
            </w:r>
          </w:p>
          <w:p w:rsidR="00212CB2" w:rsidRDefault="00153DC0" w:rsidP="00153DC0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Էկոնոմիկայի նախարարություն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,</w:t>
            </w:r>
          </w:p>
          <w:p w:rsidR="002D2DF6" w:rsidRDefault="002D2DF6" w:rsidP="00153DC0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ՀԲ</w:t>
            </w:r>
          </w:p>
          <w:p w:rsidR="00037B8B" w:rsidRDefault="00153DC0" w:rsidP="00153DC0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(համաձայնությամբ), </w:t>
            </w:r>
          </w:p>
          <w:p w:rsidR="00212CB2" w:rsidRDefault="00153DC0" w:rsidP="00153DC0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>միջազգային կազմակերպու</w:t>
            </w:r>
          </w:p>
          <w:p w:rsidR="00823B3C" w:rsidRPr="00823B3C" w:rsidRDefault="00153DC0" w:rsidP="00153DC0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թյուններ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3C" w:rsidRPr="002D2DF6" w:rsidRDefault="00A3743D" w:rsidP="00A3743D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lastRenderedPageBreak/>
              <w:t>Շարունակա</w:t>
            </w:r>
            <w:r w:rsidR="00823B3C" w:rsidRPr="00471E71">
              <w:rPr>
                <w:rFonts w:ascii="GHEA Grapalat" w:hAnsi="GHEA Grapalat" w:cs="Courier New"/>
                <w:color w:val="000000"/>
              </w:rPr>
              <w:t>կան</w:t>
            </w:r>
            <w:r w:rsidR="002D2DF6">
              <w:rPr>
                <w:rFonts w:ascii="GHEA Grapalat" w:hAnsi="GHEA Grapalat" w:cs="Courier New"/>
                <w:color w:val="000000"/>
              </w:rPr>
              <w:t xml:space="preserve"> </w:t>
            </w:r>
            <w:r w:rsidR="00823B3C" w:rsidRPr="00471E71">
              <w:rPr>
                <w:rFonts w:ascii="GHEA Grapalat" w:hAnsi="GHEA Grapalat" w:cs="Courier New"/>
                <w:color w:val="000000"/>
              </w:rPr>
              <w:t>20</w:t>
            </w:r>
            <w:r w:rsidR="00823B3C">
              <w:rPr>
                <w:rFonts w:ascii="GHEA Grapalat" w:hAnsi="GHEA Grapalat" w:cs="Courier New"/>
                <w:color w:val="000000"/>
              </w:rPr>
              <w:t>22</w:t>
            </w:r>
            <w:r>
              <w:rPr>
                <w:rFonts w:ascii="GHEA Grapalat" w:hAnsi="GHEA Grapalat" w:cs="Courier New"/>
                <w:color w:val="000000"/>
              </w:rPr>
              <w:t>-</w:t>
            </w:r>
            <w:r w:rsidR="00823B3C" w:rsidRPr="00471E71">
              <w:rPr>
                <w:rFonts w:ascii="GHEA Grapalat" w:hAnsi="GHEA Grapalat" w:cs="Courier New"/>
                <w:color w:val="000000"/>
              </w:rPr>
              <w:t>2030թթ.</w:t>
            </w:r>
          </w:p>
          <w:p w:rsidR="00823B3C" w:rsidRPr="005472B9" w:rsidRDefault="00823B3C" w:rsidP="00BA049B">
            <w:pPr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Default="00823B3C" w:rsidP="00823B3C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իջազգային դոնոր կազմակերպու</w:t>
            </w:r>
          </w:p>
          <w:p w:rsidR="00823B3C" w:rsidRPr="00A3743D" w:rsidRDefault="00823B3C" w:rsidP="00823B3C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թյուններ</w:t>
            </w:r>
          </w:p>
          <w:p w:rsidR="00823B3C" w:rsidRPr="005472B9" w:rsidRDefault="00823B3C">
            <w:pPr>
              <w:ind w:right="-66"/>
              <w:rPr>
                <w:rFonts w:ascii="GHEA Grapalat" w:hAnsi="GHEA Grapalat" w:cs="GHEA Grapalat"/>
                <w:lang w:val="ru-RU"/>
              </w:rPr>
            </w:pPr>
          </w:p>
        </w:tc>
      </w:tr>
      <w:tr w:rsidR="002279F3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F3" w:rsidRPr="00891AA7" w:rsidRDefault="00153DC0" w:rsidP="009D6B8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 w:rsidR="005472B9" w:rsidRPr="00891AA7">
              <w:rPr>
                <w:rFonts w:ascii="GHEA Grapalat" w:hAnsi="GHEA Grapalat"/>
              </w:rPr>
              <w:t xml:space="preserve">. </w:t>
            </w:r>
            <w:r w:rsidR="002279F3" w:rsidRPr="00891AA7">
              <w:rPr>
                <w:rFonts w:ascii="GHEA Grapalat" w:hAnsi="GHEA Grapalat"/>
                <w:lang w:val="ru-RU"/>
              </w:rPr>
              <w:t>ԱՌԿ</w:t>
            </w:r>
            <w:r w:rsidR="002279F3" w:rsidRPr="00891AA7">
              <w:rPr>
                <w:rFonts w:ascii="GHEA Grapalat" w:hAnsi="GHEA Grapalat"/>
              </w:rPr>
              <w:t xml:space="preserve"> </w:t>
            </w:r>
            <w:r w:rsidR="005651D6" w:rsidRPr="00891AA7">
              <w:rPr>
                <w:rFonts w:ascii="GHEA Grapalat" w:hAnsi="GHEA Grapalat"/>
                <w:lang w:val="ru-RU"/>
              </w:rPr>
              <w:t>ոլորտում</w:t>
            </w:r>
            <w:r w:rsidR="005651D6" w:rsidRPr="00891AA7">
              <w:rPr>
                <w:rFonts w:ascii="GHEA Grapalat" w:hAnsi="GHEA Grapalat"/>
              </w:rPr>
              <w:t xml:space="preserve"> </w:t>
            </w:r>
            <w:r w:rsidR="005651D6" w:rsidRPr="00891AA7">
              <w:rPr>
                <w:rFonts w:ascii="GHEA Grapalat" w:hAnsi="GHEA Grapalat"/>
                <w:lang w:val="ru-RU"/>
              </w:rPr>
              <w:t>իրավական</w:t>
            </w:r>
            <w:r w:rsidR="005651D6" w:rsidRPr="00891AA7">
              <w:rPr>
                <w:rFonts w:ascii="GHEA Grapalat" w:hAnsi="GHEA Grapalat"/>
              </w:rPr>
              <w:t xml:space="preserve"> </w:t>
            </w:r>
            <w:r w:rsidR="005651D6" w:rsidRPr="00891AA7">
              <w:rPr>
                <w:rFonts w:ascii="GHEA Grapalat" w:hAnsi="GHEA Grapalat"/>
                <w:lang w:val="ru-RU"/>
              </w:rPr>
              <w:t>բարեփոխումների</w:t>
            </w:r>
            <w:r w:rsidR="005651D6" w:rsidRPr="00891AA7">
              <w:rPr>
                <w:rFonts w:ascii="GHEA Grapalat" w:hAnsi="GHEA Grapalat"/>
              </w:rPr>
              <w:t xml:space="preserve"> </w:t>
            </w:r>
            <w:r w:rsidR="005651D6" w:rsidRPr="00891AA7">
              <w:rPr>
                <w:rFonts w:ascii="GHEA Grapalat" w:hAnsi="GHEA Grapalat"/>
                <w:lang w:val="ru-RU"/>
              </w:rPr>
              <w:t>վերաբերյալ</w:t>
            </w:r>
            <w:r w:rsidR="005651D6" w:rsidRPr="00891AA7">
              <w:rPr>
                <w:rFonts w:ascii="GHEA Grapalat" w:hAnsi="GHEA Grapalat"/>
              </w:rPr>
              <w:t xml:space="preserve"> </w:t>
            </w:r>
            <w:r w:rsidR="005472B9" w:rsidRPr="00891AA7">
              <w:rPr>
                <w:rFonts w:ascii="GHEA Grapalat" w:hAnsi="GHEA Grapalat"/>
              </w:rPr>
              <w:t xml:space="preserve">հանրային </w:t>
            </w:r>
            <w:r w:rsidR="005472B9" w:rsidRPr="00891AA7">
              <w:rPr>
                <w:rFonts w:ascii="GHEA Grapalat" w:hAnsi="GHEA Grapalat"/>
                <w:lang w:val="ru-RU"/>
              </w:rPr>
              <w:t>իրազեկ</w:t>
            </w:r>
            <w:r w:rsidR="005651D6" w:rsidRPr="00891AA7">
              <w:rPr>
                <w:rFonts w:ascii="GHEA Grapalat" w:hAnsi="GHEA Grapalat"/>
                <w:lang w:val="ru-RU"/>
              </w:rPr>
              <w:t>մ</w:t>
            </w:r>
            <w:r w:rsidR="005472B9" w:rsidRPr="00891AA7">
              <w:rPr>
                <w:rFonts w:ascii="GHEA Grapalat" w:hAnsi="GHEA Grapalat"/>
              </w:rPr>
              <w:t>ան մակարդակի բարձրացում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F3" w:rsidRPr="00891AA7" w:rsidRDefault="002279F3" w:rsidP="00891AA7">
            <w:pPr>
              <w:rPr>
                <w:rFonts w:ascii="GHEA Grapalat" w:hAnsi="GHEA Grapalat" w:cs="GHEA Grapalat"/>
              </w:rPr>
            </w:pPr>
            <w:r w:rsidRPr="00891AA7">
              <w:rPr>
                <w:rFonts w:ascii="GHEA Grapalat" w:hAnsi="GHEA Grapalat" w:cs="GHEA Grapalat"/>
                <w:lang w:val="ru-RU"/>
              </w:rPr>
              <w:t>Շահագրգիռ</w:t>
            </w:r>
            <w:r w:rsidR="005472B9" w:rsidRPr="00891AA7">
              <w:rPr>
                <w:rFonts w:ascii="GHEA Grapalat" w:hAnsi="GHEA Grapalat" w:cs="GHEA Grapalat"/>
              </w:rPr>
              <w:t xml:space="preserve"> պետական</w:t>
            </w:r>
            <w:r w:rsidR="005651D6" w:rsidRPr="00891AA7">
              <w:rPr>
                <w:rFonts w:ascii="GHEA Grapalat" w:hAnsi="GHEA Grapalat" w:cs="GHEA Grapalat"/>
              </w:rPr>
              <w:t xml:space="preserve"> </w:t>
            </w:r>
            <w:r w:rsidRPr="00891AA7">
              <w:rPr>
                <w:rFonts w:ascii="GHEA Grapalat" w:hAnsi="GHEA Grapalat" w:cs="GHEA Grapalat"/>
                <w:lang w:val="ru-RU"/>
              </w:rPr>
              <w:t>մարմինների</w:t>
            </w:r>
            <w:r w:rsidR="005472B9" w:rsidRPr="00891AA7">
              <w:rPr>
                <w:rFonts w:ascii="GHEA Grapalat" w:hAnsi="GHEA Grapalat" w:cs="GHEA Grapalat"/>
              </w:rPr>
              <w:t xml:space="preserve">, ՏԻՄ-երի, </w:t>
            </w:r>
            <w:r w:rsidR="00891AA7" w:rsidRPr="00891AA7">
              <w:rPr>
                <w:rFonts w:ascii="GHEA Grapalat" w:hAnsi="GHEA Grapalat" w:cs="GHEA Grapalat"/>
                <w:lang w:val="ru-RU"/>
              </w:rPr>
              <w:t>ԶԼՄ</w:t>
            </w:r>
            <w:r w:rsidR="00891AA7" w:rsidRPr="00891AA7">
              <w:rPr>
                <w:rFonts w:ascii="GHEA Grapalat" w:hAnsi="GHEA Grapalat" w:cs="GHEA Grapalat"/>
              </w:rPr>
              <w:t>-</w:t>
            </w:r>
            <w:r w:rsidR="00891AA7" w:rsidRPr="00891AA7">
              <w:rPr>
                <w:rFonts w:ascii="GHEA Grapalat" w:hAnsi="GHEA Grapalat" w:cs="GHEA Grapalat"/>
                <w:lang w:val="ru-RU"/>
              </w:rPr>
              <w:t>ների</w:t>
            </w:r>
            <w:r w:rsidR="005651D6" w:rsidRPr="00891AA7">
              <w:rPr>
                <w:rFonts w:ascii="GHEA Grapalat" w:hAnsi="GHEA Grapalat" w:cs="GHEA Grapalat"/>
              </w:rPr>
              <w:t xml:space="preserve"> </w:t>
            </w:r>
            <w:r w:rsidR="00891AA7" w:rsidRPr="00891AA7">
              <w:rPr>
                <w:rFonts w:ascii="GHEA Grapalat" w:hAnsi="GHEA Grapalat" w:cs="GHEA Grapalat"/>
              </w:rPr>
              <w:t>հ</w:t>
            </w:r>
            <w:r w:rsidRPr="00891AA7">
              <w:rPr>
                <w:rFonts w:ascii="GHEA Grapalat" w:hAnsi="GHEA Grapalat" w:cs="GHEA Grapalat"/>
                <w:lang w:val="ru-RU"/>
              </w:rPr>
              <w:t>ետ</w:t>
            </w:r>
            <w:r w:rsidRPr="00891AA7">
              <w:rPr>
                <w:rFonts w:ascii="GHEA Grapalat" w:hAnsi="GHEA Grapalat" w:cs="GHEA Grapalat"/>
              </w:rPr>
              <w:t xml:space="preserve"> </w:t>
            </w:r>
            <w:r w:rsidR="005651D6" w:rsidRPr="00891AA7">
              <w:rPr>
                <w:rFonts w:ascii="GHEA Grapalat" w:hAnsi="GHEA Grapalat" w:cs="GHEA Grapalat"/>
                <w:lang w:val="ru-RU"/>
              </w:rPr>
              <w:t>հանդիպումներ</w:t>
            </w:r>
            <w:r w:rsidR="00891AA7" w:rsidRPr="00891AA7">
              <w:rPr>
                <w:rFonts w:ascii="GHEA Grapalat" w:hAnsi="GHEA Grapalat" w:cs="GHEA Grapalat"/>
              </w:rPr>
              <w:t>ի</w:t>
            </w:r>
            <w:r w:rsidR="005651D6" w:rsidRPr="00891AA7">
              <w:rPr>
                <w:rFonts w:ascii="GHEA Grapalat" w:hAnsi="GHEA Grapalat" w:cs="GHEA Grapalat"/>
              </w:rPr>
              <w:t>,</w:t>
            </w:r>
            <w:r w:rsidR="00891AA7" w:rsidRPr="00891AA7">
              <w:rPr>
                <w:rFonts w:ascii="GHEA Grapalat" w:hAnsi="GHEA Grapalat" w:cs="GHEA Grapalat"/>
              </w:rPr>
              <w:t xml:space="preserve"> իրազեկման արշավների իրականացում</w:t>
            </w:r>
            <w:r w:rsidR="005651D6" w:rsidRPr="00891AA7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F3" w:rsidRPr="00891AA7" w:rsidRDefault="00891AA7" w:rsidP="004B253A">
            <w:pPr>
              <w:rPr>
                <w:rFonts w:ascii="GHEA Grapalat" w:hAnsi="GHEA Grapalat" w:cs="GHEA Grapalat"/>
                <w:color w:val="FF0000"/>
              </w:rPr>
            </w:pPr>
            <w:r w:rsidRPr="00891AA7">
              <w:rPr>
                <w:rFonts w:ascii="GHEA Grapalat" w:hAnsi="GHEA Grapalat" w:cs="GHEA Grapalat"/>
              </w:rPr>
              <w:t>ԱՌԿ ոլորտում</w:t>
            </w:r>
            <w:r>
              <w:rPr>
                <w:rFonts w:ascii="GHEA Grapalat" w:hAnsi="GHEA Grapalat" w:cs="GHEA Grapalat"/>
                <w:color w:val="FF0000"/>
              </w:rPr>
              <w:t xml:space="preserve"> </w:t>
            </w:r>
            <w:r w:rsidRPr="00891AA7">
              <w:rPr>
                <w:rFonts w:ascii="GHEA Grapalat" w:hAnsi="GHEA Grapalat"/>
                <w:lang w:val="ru-RU"/>
              </w:rPr>
              <w:t>իրավական</w:t>
            </w:r>
            <w:r w:rsidRPr="00891AA7">
              <w:rPr>
                <w:rFonts w:ascii="GHEA Grapalat" w:hAnsi="GHEA Grapalat"/>
              </w:rPr>
              <w:t xml:space="preserve"> </w:t>
            </w:r>
            <w:r w:rsidRPr="00891AA7">
              <w:rPr>
                <w:rFonts w:ascii="GHEA Grapalat" w:hAnsi="GHEA Grapalat"/>
                <w:lang w:val="ru-RU"/>
              </w:rPr>
              <w:t>բարեփոխումների</w:t>
            </w:r>
            <w:r w:rsidRPr="00891AA7">
              <w:rPr>
                <w:rFonts w:ascii="GHEA Grapalat" w:hAnsi="GHEA Grapalat"/>
              </w:rPr>
              <w:t xml:space="preserve"> </w:t>
            </w:r>
            <w:r w:rsidRPr="00891AA7">
              <w:rPr>
                <w:rFonts w:ascii="GHEA Grapalat" w:hAnsi="GHEA Grapalat"/>
                <w:lang w:val="ru-RU"/>
              </w:rPr>
              <w:t>վերաբերյալ</w:t>
            </w:r>
            <w:r>
              <w:rPr>
                <w:rFonts w:ascii="GHEA Grapalat" w:hAnsi="GHEA Grapalat"/>
              </w:rPr>
              <w:t xml:space="preserve"> իրազեկված հանրություն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B2" w:rsidRDefault="00212CB2" w:rsidP="00807BC6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279F3" w:rsidRPr="005651D6" w:rsidRDefault="00212CB2" w:rsidP="00807BC6">
            <w:pPr>
              <w:rPr>
                <w:rFonts w:ascii="GHEA Grapalat" w:hAnsi="GHEA Grapalat" w:cs="GHEA Grapalat"/>
                <w:color w:val="FF0000"/>
                <w:lang w:val="ru-RU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Default="002279F3" w:rsidP="0024541F">
            <w:pPr>
              <w:rPr>
                <w:rFonts w:ascii="GHEA Grapalat" w:hAnsi="GHEA Grapalat" w:cs="GHEA Grapalat"/>
              </w:rPr>
            </w:pPr>
            <w:r w:rsidRPr="00891AA7">
              <w:rPr>
                <w:rFonts w:ascii="GHEA Grapalat" w:hAnsi="GHEA Grapalat" w:cs="GHEA Grapalat"/>
                <w:lang w:val="ru-RU"/>
              </w:rPr>
              <w:t xml:space="preserve">Պետական մարմիններ, </w:t>
            </w:r>
          </w:p>
          <w:p w:rsidR="005651D6" w:rsidRPr="00891AA7" w:rsidRDefault="005651D6" w:rsidP="0024541F">
            <w:pPr>
              <w:rPr>
                <w:rFonts w:ascii="GHEA Grapalat" w:hAnsi="GHEA Grapalat" w:cs="GHEA Grapalat"/>
                <w:lang w:val="ru-RU"/>
              </w:rPr>
            </w:pPr>
            <w:r w:rsidRPr="00891AA7">
              <w:rPr>
                <w:rFonts w:ascii="GHEA Grapalat" w:hAnsi="GHEA Grapalat" w:cs="GHEA Grapalat"/>
                <w:lang w:val="ru-RU"/>
              </w:rPr>
              <w:t>մարզպետարաններ,</w:t>
            </w:r>
          </w:p>
          <w:p w:rsidR="0050050E" w:rsidRDefault="002279F3" w:rsidP="0024541F">
            <w:pPr>
              <w:rPr>
                <w:rFonts w:ascii="GHEA Grapalat" w:hAnsi="GHEA Grapalat" w:cs="GHEA Grapalat"/>
              </w:rPr>
            </w:pPr>
            <w:r w:rsidRPr="00891AA7">
              <w:rPr>
                <w:rFonts w:ascii="GHEA Grapalat" w:hAnsi="GHEA Grapalat" w:cs="GHEA Grapalat"/>
                <w:lang w:val="ru-RU"/>
              </w:rPr>
              <w:t>ՏԻՄ-եր</w:t>
            </w:r>
            <w:r w:rsidR="00891AA7" w:rsidRPr="00891AA7">
              <w:rPr>
                <w:rFonts w:ascii="GHEA Grapalat" w:hAnsi="GHEA Grapalat" w:cs="GHEA Grapalat"/>
              </w:rPr>
              <w:t xml:space="preserve">, </w:t>
            </w:r>
          </w:p>
          <w:p w:rsidR="00A3743D" w:rsidRDefault="00891AA7" w:rsidP="0024541F">
            <w:pPr>
              <w:rPr>
                <w:rFonts w:ascii="GHEA Grapalat" w:hAnsi="GHEA Grapalat" w:cs="GHEA Grapalat"/>
              </w:rPr>
            </w:pPr>
            <w:r w:rsidRPr="00891AA7">
              <w:rPr>
                <w:rFonts w:ascii="GHEA Grapalat" w:hAnsi="GHEA Grapalat" w:cs="GHEA Grapalat"/>
              </w:rPr>
              <w:t xml:space="preserve">ԶԼՄ-ներ, </w:t>
            </w:r>
          </w:p>
          <w:p w:rsidR="0050050E" w:rsidRDefault="00891AA7" w:rsidP="0024541F">
            <w:pPr>
              <w:rPr>
                <w:rFonts w:ascii="GHEA Grapalat" w:hAnsi="GHEA Grapalat" w:cs="GHEA Grapalat"/>
              </w:rPr>
            </w:pPr>
            <w:r w:rsidRPr="00891AA7">
              <w:rPr>
                <w:rFonts w:ascii="GHEA Grapalat" w:hAnsi="GHEA Grapalat" w:cs="GHEA Grapalat"/>
              </w:rPr>
              <w:t>միջազգային կազմակերպու</w:t>
            </w:r>
          </w:p>
          <w:p w:rsidR="002279F3" w:rsidRPr="00891AA7" w:rsidRDefault="00891AA7" w:rsidP="0024541F">
            <w:pPr>
              <w:rPr>
                <w:rFonts w:ascii="GHEA Grapalat" w:hAnsi="GHEA Grapalat" w:cs="GHEA Grapalat"/>
                <w:color w:val="FF0000"/>
              </w:rPr>
            </w:pPr>
            <w:r w:rsidRPr="00891AA7">
              <w:rPr>
                <w:rFonts w:ascii="GHEA Grapalat" w:hAnsi="GHEA Grapalat" w:cs="GHEA Grapalat"/>
              </w:rPr>
              <w:t xml:space="preserve">թյուններ </w:t>
            </w:r>
            <w:r w:rsidR="000C3638">
              <w:rPr>
                <w:rFonts w:ascii="GHEA Grapalat" w:hAnsi="GHEA Grapalat" w:cs="GHEA Grapalat"/>
              </w:rPr>
              <w:t>(</w:t>
            </w:r>
            <w:r w:rsidRPr="00891AA7">
              <w:rPr>
                <w:rFonts w:ascii="GHEA Grapalat" w:hAnsi="GHEA Grapalat" w:cs="GHEA Grapalat"/>
                <w:lang w:val="hy-AM"/>
              </w:rPr>
              <w:t>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A7" w:rsidRPr="00BA049B" w:rsidRDefault="00891AA7" w:rsidP="00891AA7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Շարունակական 2022-2030թթ.</w:t>
            </w:r>
          </w:p>
          <w:p w:rsidR="002279F3" w:rsidRPr="005651D6" w:rsidRDefault="002279F3" w:rsidP="00BA049B">
            <w:pPr>
              <w:rPr>
                <w:rFonts w:ascii="GHEA Grapalat" w:hAnsi="GHEA Grapalat" w:cs="Courier New"/>
                <w:color w:val="FF0000"/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A7" w:rsidRDefault="00891AA7" w:rsidP="00891AA7">
            <w:pPr>
              <w:rPr>
                <w:rFonts w:ascii="GHEA Grapalat" w:hAnsi="GHEA Grapalat" w:cs="GHEA Grapalat"/>
              </w:rPr>
            </w:pPr>
            <w:r w:rsidRPr="004E25D2">
              <w:rPr>
                <w:rFonts w:ascii="GHEA Grapalat" w:hAnsi="GHEA Grapalat" w:cs="GHEA Grapalat"/>
              </w:rPr>
              <w:t>ՀՀ</w:t>
            </w:r>
            <w:r w:rsidRPr="004E25D2">
              <w:rPr>
                <w:rFonts w:ascii="Calibri" w:hAnsi="Calibri" w:cs="Calibri"/>
              </w:rPr>
              <w:t> </w:t>
            </w:r>
            <w:r w:rsidRPr="004E25D2">
              <w:rPr>
                <w:rFonts w:ascii="GHEA Grapalat" w:hAnsi="GHEA Grapalat" w:cs="GHEA Grapalat"/>
              </w:rPr>
              <w:t>օրենսդրու</w:t>
            </w:r>
          </w:p>
          <w:p w:rsidR="00891AA7" w:rsidRDefault="00891AA7" w:rsidP="00891AA7">
            <w:pPr>
              <w:rPr>
                <w:rFonts w:ascii="GHEA Grapalat" w:hAnsi="GHEA Grapalat" w:cs="GHEA Grapalat"/>
                <w:color w:val="000000"/>
              </w:rPr>
            </w:pPr>
            <w:r w:rsidRPr="004E25D2">
              <w:rPr>
                <w:rFonts w:ascii="GHEA Grapalat" w:hAnsi="GHEA Grapalat" w:cs="GHEA Grapalat"/>
              </w:rPr>
              <w:t>թյամբ չարգելված միջոցներ</w:t>
            </w:r>
            <w:r>
              <w:rPr>
                <w:rFonts w:ascii="GHEA Grapalat" w:hAnsi="GHEA Grapalat" w:cs="GHEA Grapalat"/>
              </w:rPr>
              <w:t>,</w:t>
            </w:r>
            <w:r>
              <w:rPr>
                <w:rFonts w:ascii="GHEA Grapalat" w:hAnsi="GHEA Grapalat" w:cs="GHEA Grapalat"/>
                <w:color w:val="000000"/>
              </w:rPr>
              <w:t xml:space="preserve"> մ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իջազգային դոնոր կազմակերպու</w:t>
            </w:r>
          </w:p>
          <w:p w:rsidR="00891AA7" w:rsidRDefault="00891AA7" w:rsidP="00891AA7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թյուններ</w:t>
            </w:r>
          </w:p>
          <w:p w:rsidR="002279F3" w:rsidRPr="005651D6" w:rsidRDefault="002279F3">
            <w:pPr>
              <w:rPr>
                <w:rFonts w:ascii="GHEA Grapalat" w:hAnsi="GHEA Grapalat" w:cs="GHEA Grapalat"/>
                <w:color w:val="FF0000"/>
                <w:lang w:val="ru-RU"/>
              </w:rPr>
            </w:pPr>
          </w:p>
        </w:tc>
      </w:tr>
      <w:tr w:rsidR="00863C53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Pr="006E532B" w:rsidRDefault="006F2731" w:rsidP="009A5AE6">
            <w:pPr>
              <w:rPr>
                <w:rFonts w:ascii="GHEA Grapalat" w:hAnsi="GHEA Grapalat"/>
              </w:rPr>
            </w:pPr>
            <w:r w:rsidRPr="006E532B">
              <w:rPr>
                <w:rFonts w:ascii="GHEA Grapalat" w:hAnsi="GHEA Grapalat"/>
              </w:rPr>
              <w:t xml:space="preserve">4. </w:t>
            </w:r>
            <w:r w:rsidR="00532663" w:rsidRPr="006E532B">
              <w:rPr>
                <w:rFonts w:ascii="GHEA Grapalat" w:hAnsi="GHEA Grapalat"/>
              </w:rPr>
              <w:t>Կ</w:t>
            </w:r>
            <w:r w:rsidRPr="006E532B">
              <w:rPr>
                <w:rFonts w:ascii="GHEA Grapalat" w:hAnsi="GHEA Grapalat"/>
              </w:rPr>
              <w:t>ենսաբանական վտանգներից պաշտպան</w:t>
            </w:r>
            <w:r w:rsidR="009A5AE6" w:rsidRPr="006E532B">
              <w:rPr>
                <w:rFonts w:ascii="GHEA Grapalat" w:hAnsi="GHEA Grapalat"/>
              </w:rPr>
              <w:t>ված</w:t>
            </w:r>
            <w:r w:rsidRPr="006E532B">
              <w:rPr>
                <w:rFonts w:ascii="GHEA Grapalat" w:hAnsi="GHEA Grapalat"/>
              </w:rPr>
              <w:t xml:space="preserve">ության </w:t>
            </w:r>
            <w:r w:rsidR="009A5AE6" w:rsidRPr="006E532B">
              <w:rPr>
                <w:rFonts w:ascii="GHEA Grapalat" w:hAnsi="GHEA Grapalat"/>
              </w:rPr>
              <w:t>մակարդակի բարձրացում</w:t>
            </w:r>
            <w:r w:rsidRPr="006E532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Pr="006E532B" w:rsidRDefault="009A5AE6" w:rsidP="00891AA7">
            <w:pPr>
              <w:rPr>
                <w:rFonts w:ascii="GHEA Grapalat" w:hAnsi="GHEA Grapalat"/>
              </w:rPr>
            </w:pPr>
            <w:r w:rsidRPr="006E532B">
              <w:rPr>
                <w:rFonts w:ascii="GHEA Grapalat" w:hAnsi="GHEA Grapalat"/>
              </w:rPr>
              <w:t>Կ</w:t>
            </w:r>
            <w:r w:rsidR="006F2731" w:rsidRPr="006E532B">
              <w:rPr>
                <w:rFonts w:ascii="GHEA Grapalat" w:hAnsi="GHEA Grapalat"/>
              </w:rPr>
              <w:t>ենսաբանական վտանգներից պաշտպան</w:t>
            </w:r>
            <w:r w:rsidRPr="006E532B">
              <w:rPr>
                <w:rFonts w:ascii="GHEA Grapalat" w:hAnsi="GHEA Grapalat"/>
              </w:rPr>
              <w:t>ված</w:t>
            </w:r>
            <w:r w:rsidR="006F2731" w:rsidRPr="006E532B">
              <w:rPr>
                <w:rFonts w:ascii="GHEA Grapalat" w:hAnsi="GHEA Grapalat"/>
              </w:rPr>
              <w:t>ության բաղադրիչների ներառում</w:t>
            </w:r>
            <w:r w:rsidR="00C735F1" w:rsidRPr="006E532B">
              <w:rPr>
                <w:rFonts w:ascii="GHEA Grapalat" w:hAnsi="GHEA Grapalat"/>
              </w:rPr>
              <w:t xml:space="preserve"> ԱՌԿ պլաններում</w:t>
            </w:r>
          </w:p>
          <w:p w:rsidR="00C735F1" w:rsidRPr="006E532B" w:rsidRDefault="00C735F1" w:rsidP="00891AA7">
            <w:pPr>
              <w:rPr>
                <w:rFonts w:ascii="GHEA Grapalat" w:hAnsi="GHEA Grapalat"/>
              </w:rPr>
            </w:pPr>
          </w:p>
          <w:p w:rsidR="00C735F1" w:rsidRPr="006E532B" w:rsidRDefault="00C735F1" w:rsidP="009A5AE6">
            <w:pPr>
              <w:rPr>
                <w:rFonts w:ascii="GHEA Grapalat" w:hAnsi="GHEA Grapalat" w:cs="GHEA Grapalat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Pr="006E532B" w:rsidRDefault="009A5AE6" w:rsidP="009A5AE6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/>
              </w:rPr>
              <w:t>Կ</w:t>
            </w:r>
            <w:r w:rsidR="00C735F1" w:rsidRPr="006E532B">
              <w:rPr>
                <w:rFonts w:ascii="GHEA Grapalat" w:hAnsi="GHEA Grapalat"/>
              </w:rPr>
              <w:t>ենսաբանական վտանգներից պաշտպանված հանրություն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2B" w:rsidRPr="006E532B" w:rsidRDefault="006E532B" w:rsidP="006E532B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863C53" w:rsidRPr="006E532B" w:rsidRDefault="006E532B" w:rsidP="006E532B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2B" w:rsidRPr="006E532B" w:rsidRDefault="00C735F1" w:rsidP="006E532B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Ա</w:t>
            </w:r>
            <w:r w:rsidR="006E532B" w:rsidRPr="006E532B">
              <w:rPr>
                <w:rFonts w:ascii="GHEA Grapalat" w:hAnsi="GHEA Grapalat" w:cs="GHEA Grapalat"/>
              </w:rPr>
              <w:t>ռողջապահության նախարարություն</w:t>
            </w:r>
            <w:r w:rsidRPr="006E532B">
              <w:rPr>
                <w:rFonts w:ascii="GHEA Grapalat" w:hAnsi="GHEA Grapalat" w:cs="GHEA Grapalat"/>
              </w:rPr>
              <w:t xml:space="preserve">, </w:t>
            </w:r>
            <w:r w:rsidR="006E532B" w:rsidRPr="006E532B">
              <w:rPr>
                <w:rFonts w:ascii="GHEA Grapalat" w:hAnsi="GHEA Grapalat" w:cs="GHEA Grapalat"/>
              </w:rPr>
              <w:t>Է</w:t>
            </w:r>
            <w:r w:rsidR="009A5AE6" w:rsidRPr="006E532B">
              <w:rPr>
                <w:rFonts w:ascii="GHEA Grapalat" w:hAnsi="GHEA Grapalat" w:cs="GHEA Grapalat"/>
              </w:rPr>
              <w:t>կոնոմիկա</w:t>
            </w:r>
            <w:r w:rsidR="006E532B" w:rsidRPr="006E532B">
              <w:rPr>
                <w:rFonts w:ascii="GHEA Grapalat" w:hAnsi="GHEA Grapalat" w:cs="GHEA Grapalat"/>
              </w:rPr>
              <w:t>յի նախարարություն</w:t>
            </w:r>
            <w:r w:rsidR="009A5AE6" w:rsidRPr="006E532B">
              <w:rPr>
                <w:rFonts w:ascii="GHEA Grapalat" w:hAnsi="GHEA Grapalat" w:cs="GHEA Grapalat"/>
              </w:rPr>
              <w:t xml:space="preserve">, </w:t>
            </w:r>
            <w:r w:rsidRPr="006E532B">
              <w:rPr>
                <w:rFonts w:ascii="GHEA Grapalat" w:hAnsi="GHEA Grapalat" w:cs="GHEA Grapalat"/>
              </w:rPr>
              <w:t>մարզպետարան</w:t>
            </w:r>
            <w:r w:rsidR="006E532B" w:rsidRPr="006E532B">
              <w:rPr>
                <w:rFonts w:ascii="GHEA Grapalat" w:hAnsi="GHEA Grapalat" w:cs="GHEA Grapalat"/>
              </w:rPr>
              <w:t>ներ,</w:t>
            </w:r>
          </w:p>
          <w:p w:rsidR="00863C53" w:rsidRPr="006E532B" w:rsidRDefault="006E532B" w:rsidP="006E532B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ՏԻՄ-եր</w:t>
            </w:r>
          </w:p>
          <w:p w:rsidR="006E532B" w:rsidRPr="006E532B" w:rsidRDefault="006E532B" w:rsidP="006E532B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(</w:t>
            </w:r>
            <w:r w:rsidRPr="006E532B">
              <w:rPr>
                <w:rFonts w:ascii="GHEA Grapalat" w:hAnsi="GHEA Grapalat" w:cs="GHEA Grapalat"/>
                <w:lang w:val="hy-AM"/>
              </w:rPr>
              <w:t>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Pr="006E532B" w:rsidRDefault="00C735F1" w:rsidP="00891AA7">
            <w:pPr>
              <w:rPr>
                <w:rFonts w:ascii="GHEA Grapalat" w:hAnsi="GHEA Grapalat" w:cs="Courier New"/>
              </w:rPr>
            </w:pPr>
            <w:r w:rsidRPr="006E532B">
              <w:rPr>
                <w:rFonts w:ascii="GHEA Grapalat" w:hAnsi="GHEA Grapalat" w:cs="Courier New"/>
              </w:rPr>
              <w:t>2022-2025թթ.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Pr="006E532B" w:rsidRDefault="00C735F1" w:rsidP="00891AA7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  <w:lang w:val="ru-RU"/>
              </w:rPr>
              <w:t>Ֆինանսավորում չի պահանջում</w:t>
            </w:r>
          </w:p>
        </w:tc>
      </w:tr>
      <w:tr w:rsidR="00E13F7C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7C" w:rsidRPr="006E532B" w:rsidRDefault="003E102B" w:rsidP="009A5A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E13F7C" w:rsidRPr="006E532B">
              <w:rPr>
                <w:rFonts w:ascii="GHEA Grapalat" w:hAnsi="GHEA Grapalat"/>
              </w:rPr>
              <w:t xml:space="preserve">. </w:t>
            </w:r>
            <w:r w:rsidR="00F15F75" w:rsidRPr="006E532B">
              <w:rPr>
                <w:rFonts w:ascii="GHEA Grapalat" w:hAnsi="GHEA Grapalat"/>
              </w:rPr>
              <w:t>Ջրամբարների պատվարների փլուզումից կամ վթարից պաշտպան</w:t>
            </w:r>
            <w:r w:rsidR="009A5AE6" w:rsidRPr="006E532B">
              <w:rPr>
                <w:rFonts w:ascii="GHEA Grapalat" w:hAnsi="GHEA Grapalat"/>
              </w:rPr>
              <w:t>ված</w:t>
            </w:r>
            <w:r w:rsidR="00F15F75" w:rsidRPr="006E532B">
              <w:rPr>
                <w:rFonts w:ascii="GHEA Grapalat" w:hAnsi="GHEA Grapalat"/>
              </w:rPr>
              <w:t>ության և հանրային իրազեկման մակարդակ</w:t>
            </w:r>
            <w:r w:rsidR="009A5AE6" w:rsidRPr="006E532B">
              <w:rPr>
                <w:rFonts w:ascii="GHEA Grapalat" w:hAnsi="GHEA Grapalat"/>
              </w:rPr>
              <w:t>ներ</w:t>
            </w:r>
            <w:r w:rsidR="00F15F75" w:rsidRPr="006E532B">
              <w:rPr>
                <w:rFonts w:ascii="GHEA Grapalat" w:hAnsi="GHEA Grapalat"/>
              </w:rPr>
              <w:t>ի բարձրացում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6" w:rsidRPr="006E532B" w:rsidRDefault="003E102B" w:rsidP="00F15F7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F15F75" w:rsidRPr="006E532B">
              <w:rPr>
                <w:rFonts w:ascii="GHEA Grapalat" w:hAnsi="GHEA Grapalat"/>
              </w:rPr>
              <w:t>.</w:t>
            </w:r>
            <w:r w:rsidR="009A5AE6" w:rsidRPr="006E532B">
              <w:rPr>
                <w:rFonts w:ascii="GHEA Grapalat" w:hAnsi="GHEA Grapalat"/>
              </w:rPr>
              <w:t>1</w:t>
            </w:r>
            <w:r w:rsidR="00F15F75" w:rsidRPr="006E532B">
              <w:rPr>
                <w:rFonts w:ascii="GHEA Grapalat" w:hAnsi="GHEA Grapalat"/>
              </w:rPr>
              <w:t>. Ազդակիր համայնք</w:t>
            </w:r>
            <w:r w:rsidR="009A5AE6" w:rsidRPr="006E532B">
              <w:rPr>
                <w:rFonts w:ascii="GHEA Grapalat" w:hAnsi="GHEA Grapalat"/>
              </w:rPr>
              <w:t>ներ</w:t>
            </w:r>
            <w:r w:rsidR="00F15F75" w:rsidRPr="006E532B">
              <w:rPr>
                <w:rFonts w:ascii="GHEA Grapalat" w:hAnsi="GHEA Grapalat"/>
              </w:rPr>
              <w:t>ի</w:t>
            </w:r>
            <w:r w:rsidR="009A5AE6" w:rsidRPr="006E532B">
              <w:rPr>
                <w:rFonts w:ascii="GHEA Grapalat" w:hAnsi="GHEA Grapalat"/>
              </w:rPr>
              <w:t xml:space="preserve"> ԱՌԿ</w:t>
            </w:r>
            <w:r w:rsidR="00F15F75" w:rsidRPr="006E532B">
              <w:rPr>
                <w:rFonts w:ascii="GHEA Grapalat" w:hAnsi="GHEA Grapalat"/>
              </w:rPr>
              <w:t xml:space="preserve"> </w:t>
            </w:r>
            <w:r w:rsidR="009A5AE6" w:rsidRPr="006E532B">
              <w:rPr>
                <w:rFonts w:ascii="GHEA Grapalat" w:hAnsi="GHEA Grapalat"/>
              </w:rPr>
              <w:t xml:space="preserve">պլաններում </w:t>
            </w:r>
            <w:r w:rsidR="00C9293F" w:rsidRPr="006E532B">
              <w:rPr>
                <w:rFonts w:ascii="GHEA Grapalat" w:hAnsi="GHEA Grapalat"/>
              </w:rPr>
              <w:t>ջ</w:t>
            </w:r>
            <w:r w:rsidR="009A5AE6" w:rsidRPr="006E532B">
              <w:rPr>
                <w:rFonts w:ascii="GHEA Grapalat" w:hAnsi="GHEA Grapalat"/>
              </w:rPr>
              <w:t>րամբարների պատվարների փլուզման կամ վթարի դեպքում բնակչության պաշտպանության</w:t>
            </w:r>
            <w:r w:rsidR="00C9293F" w:rsidRPr="006E532B">
              <w:rPr>
                <w:rFonts w:ascii="GHEA Grapalat" w:hAnsi="GHEA Grapalat"/>
              </w:rPr>
              <w:t xml:space="preserve"> բաղադրիչների ներառում</w:t>
            </w:r>
          </w:p>
          <w:p w:rsidR="009A5AE6" w:rsidRPr="006E532B" w:rsidRDefault="009A5AE6" w:rsidP="00F15F75">
            <w:pPr>
              <w:rPr>
                <w:rFonts w:ascii="GHEA Grapalat" w:hAnsi="GHEA Grapalat"/>
              </w:rPr>
            </w:pPr>
          </w:p>
          <w:p w:rsidR="009A5AE6" w:rsidRPr="006E532B" w:rsidRDefault="003E102B" w:rsidP="00F15F7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9A5AE6" w:rsidRPr="006E532B">
              <w:rPr>
                <w:rFonts w:ascii="GHEA Grapalat" w:hAnsi="GHEA Grapalat"/>
              </w:rPr>
              <w:t xml:space="preserve">.2. </w:t>
            </w:r>
            <w:r w:rsidR="006E532B">
              <w:rPr>
                <w:rFonts w:ascii="GHEA Grapalat" w:hAnsi="GHEA Grapalat"/>
              </w:rPr>
              <w:t>Իրազեկ</w:t>
            </w:r>
            <w:r w:rsidR="00C9293F" w:rsidRPr="006E532B">
              <w:rPr>
                <w:rFonts w:ascii="GHEA Grapalat" w:hAnsi="GHEA Grapalat"/>
              </w:rPr>
              <w:t xml:space="preserve">ման արշավների իրականացում </w:t>
            </w:r>
          </w:p>
          <w:p w:rsidR="009A5AE6" w:rsidRPr="006E532B" w:rsidRDefault="009A5AE6" w:rsidP="00F15F75">
            <w:pPr>
              <w:rPr>
                <w:rFonts w:ascii="GHEA Grapalat" w:hAnsi="GHEA Grapalat" w:cs="GHEA Grapalat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7C" w:rsidRPr="006E532B" w:rsidRDefault="00F15F75" w:rsidP="00C9293F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/>
              </w:rPr>
              <w:t>Ջրամբարների պատվարների փլուզումից կամ վթարից պաշտպանված և իրազեկված համայնք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75" w:rsidRPr="006E532B" w:rsidRDefault="00F15F75" w:rsidP="00F15F75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E13F7C" w:rsidRPr="006E532B" w:rsidRDefault="009A5AE6" w:rsidP="00C9293F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թ</w:t>
            </w:r>
            <w:r w:rsidR="00F15F75" w:rsidRPr="006E532B">
              <w:rPr>
                <w:rFonts w:ascii="GHEA Grapalat" w:hAnsi="GHEA Grapalat" w:cs="GHEA Grapalat"/>
              </w:rPr>
              <w:t xml:space="preserve">յուն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2B" w:rsidRPr="006E532B" w:rsidRDefault="00C9293F" w:rsidP="00F15F75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Տ</w:t>
            </w:r>
            <w:r w:rsidR="006E532B" w:rsidRPr="006E532B">
              <w:rPr>
                <w:rFonts w:ascii="GHEA Grapalat" w:hAnsi="GHEA Grapalat" w:cs="GHEA Grapalat"/>
              </w:rPr>
              <w:t>արածքային կառավարման և ենթակառուց</w:t>
            </w:r>
          </w:p>
          <w:p w:rsidR="00F15F75" w:rsidRPr="006E532B" w:rsidRDefault="006E532B" w:rsidP="00F15F75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վածքների նախարարություն,</w:t>
            </w:r>
            <w:r w:rsidR="00C9293F" w:rsidRPr="006E532B">
              <w:rPr>
                <w:rFonts w:ascii="GHEA Grapalat" w:hAnsi="GHEA Grapalat" w:cs="GHEA Grapalat"/>
              </w:rPr>
              <w:t xml:space="preserve"> </w:t>
            </w:r>
            <w:r w:rsidR="00C755CC">
              <w:rPr>
                <w:rFonts w:ascii="GHEA Grapalat" w:hAnsi="GHEA Grapalat" w:cs="GHEA Grapalat"/>
              </w:rPr>
              <w:t>մ</w:t>
            </w:r>
            <w:r w:rsidR="00F15F75" w:rsidRPr="006E532B">
              <w:rPr>
                <w:rFonts w:ascii="GHEA Grapalat" w:hAnsi="GHEA Grapalat" w:cs="GHEA Grapalat"/>
              </w:rPr>
              <w:t>արզպետարաններ, Տ</w:t>
            </w:r>
            <w:r w:rsidR="00C755CC">
              <w:rPr>
                <w:rFonts w:ascii="GHEA Grapalat" w:hAnsi="GHEA Grapalat" w:cs="GHEA Grapalat"/>
              </w:rPr>
              <w:t>ԻՄ</w:t>
            </w:r>
            <w:r w:rsidR="00F15F75" w:rsidRPr="006E532B">
              <w:rPr>
                <w:rFonts w:ascii="GHEA Grapalat" w:hAnsi="GHEA Grapalat" w:cs="GHEA Grapalat"/>
              </w:rPr>
              <w:t>-եր (</w:t>
            </w:r>
            <w:r w:rsidR="00F15F75" w:rsidRPr="006E532B">
              <w:rPr>
                <w:rFonts w:ascii="GHEA Grapalat" w:hAnsi="GHEA Grapalat" w:cs="GHEA Grapalat"/>
                <w:lang w:val="hy-AM"/>
              </w:rPr>
              <w:t>համաձայնությամբ)</w:t>
            </w:r>
          </w:p>
          <w:p w:rsidR="00E13F7C" w:rsidRPr="006E532B" w:rsidRDefault="00E13F7C" w:rsidP="00F15F75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7C" w:rsidRPr="006E532B" w:rsidRDefault="00F15F75" w:rsidP="00891AA7">
            <w:pPr>
              <w:rPr>
                <w:rFonts w:ascii="GHEA Grapalat" w:hAnsi="GHEA Grapalat" w:cs="Courier New"/>
              </w:rPr>
            </w:pPr>
            <w:r w:rsidRPr="006E532B">
              <w:rPr>
                <w:rFonts w:ascii="GHEA Grapalat" w:hAnsi="GHEA Grapalat" w:cs="Courier New"/>
              </w:rPr>
              <w:t>2022-2025թթ.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75" w:rsidRPr="006E532B" w:rsidRDefault="008B289E" w:rsidP="00F15F75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ՀՀ</w:t>
            </w:r>
            <w:r w:rsidR="00F15F75" w:rsidRPr="006E532B">
              <w:rPr>
                <w:rFonts w:ascii="GHEA Grapalat" w:hAnsi="GHEA Grapalat" w:cs="Calibri"/>
              </w:rPr>
              <w:t xml:space="preserve"> </w:t>
            </w:r>
            <w:r w:rsidR="00F15F75" w:rsidRPr="006E532B">
              <w:rPr>
                <w:rFonts w:ascii="GHEA Grapalat" w:hAnsi="GHEA Grapalat" w:cs="GHEA Grapalat"/>
              </w:rPr>
              <w:t>օրենսդրու</w:t>
            </w:r>
          </w:p>
          <w:p w:rsidR="00F15F75" w:rsidRPr="006E532B" w:rsidRDefault="00F15F75" w:rsidP="00F15F75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թյամբ չարգելված միջոցներ</w:t>
            </w:r>
          </w:p>
          <w:p w:rsidR="00F15F75" w:rsidRPr="006E532B" w:rsidRDefault="00F15F75" w:rsidP="00F15F75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մ</w:t>
            </w:r>
            <w:r w:rsidRPr="006E532B">
              <w:rPr>
                <w:rFonts w:ascii="GHEA Grapalat" w:hAnsi="GHEA Grapalat" w:cs="GHEA Grapalat"/>
                <w:lang w:val="hy-AM"/>
              </w:rPr>
              <w:t>իջազգային դոնոր կազմակերպու</w:t>
            </w:r>
          </w:p>
          <w:p w:rsidR="00F15F75" w:rsidRPr="006E532B" w:rsidRDefault="00F15F75" w:rsidP="00F15F75">
            <w:pPr>
              <w:rPr>
                <w:rFonts w:ascii="GHEA Grapalat" w:hAnsi="GHEA Grapalat" w:cs="GHEA Grapalat"/>
                <w:lang w:val="hy-AM"/>
              </w:rPr>
            </w:pPr>
            <w:r w:rsidRPr="006E532B">
              <w:rPr>
                <w:rFonts w:ascii="GHEA Grapalat" w:hAnsi="GHEA Grapalat" w:cs="GHEA Grapalat"/>
                <w:lang w:val="hy-AM"/>
              </w:rPr>
              <w:t>թյուններ</w:t>
            </w:r>
          </w:p>
          <w:p w:rsidR="00E13F7C" w:rsidRPr="006E532B" w:rsidRDefault="00E13F7C" w:rsidP="00891AA7">
            <w:pPr>
              <w:rPr>
                <w:rFonts w:ascii="GHEA Grapalat" w:hAnsi="GHEA Grapalat" w:cs="GHEA Grapalat"/>
              </w:rPr>
            </w:pPr>
          </w:p>
        </w:tc>
      </w:tr>
      <w:tr w:rsidR="003D59AF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8819D5" w:rsidRDefault="003E102B" w:rsidP="009D6B8E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6</w:t>
            </w:r>
            <w:r w:rsidR="003D59AF" w:rsidRPr="008819D5">
              <w:rPr>
                <w:rFonts w:ascii="GHEA Grapalat" w:hAnsi="GHEA Grapalat" w:cs="GHEA Grapalat"/>
                <w:lang w:val="hy-AM"/>
              </w:rPr>
              <w:t xml:space="preserve">.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ԱՌԿ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չափորոշիչների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ներառում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պետական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և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համայնքային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զարգացման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ներդրումային</w:t>
            </w:r>
            <w:r w:rsidR="00451269" w:rsidRPr="008819D5">
              <w:rPr>
                <w:rFonts w:ascii="GHEA Grapalat" w:hAnsi="GHEA Grapalat" w:cs="GHEA Grapalat"/>
              </w:rPr>
              <w:t xml:space="preserve"> </w:t>
            </w:r>
            <w:r w:rsidR="00451269" w:rsidRPr="008819D5">
              <w:rPr>
                <w:rFonts w:ascii="GHEA Grapalat" w:hAnsi="GHEA Grapalat" w:cs="GHEA Grapalat"/>
                <w:lang w:val="ru-RU"/>
              </w:rPr>
              <w:t>ծրագրերում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Pr="008819D5" w:rsidRDefault="003E102B" w:rsidP="003D59A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  <w:r w:rsidR="008819D5" w:rsidRPr="008819D5">
              <w:rPr>
                <w:rFonts w:ascii="GHEA Grapalat" w:hAnsi="GHEA Grapalat" w:cs="Sylfaen"/>
              </w:rPr>
              <w:t xml:space="preserve">.1. </w:t>
            </w:r>
            <w:r w:rsidR="00451269" w:rsidRPr="008819D5">
              <w:rPr>
                <w:rFonts w:ascii="GHEA Grapalat" w:hAnsi="GHEA Grapalat" w:cs="Sylfaen"/>
                <w:lang w:val="ru-RU"/>
              </w:rPr>
              <w:t>ԱՌԿ</w:t>
            </w:r>
            <w:r w:rsidR="00451269" w:rsidRPr="008819D5">
              <w:rPr>
                <w:rFonts w:ascii="GHEA Grapalat" w:hAnsi="GHEA Grapalat" w:cs="Sylfaen"/>
              </w:rPr>
              <w:t xml:space="preserve"> </w:t>
            </w:r>
            <w:r w:rsidR="00451269" w:rsidRPr="008819D5">
              <w:rPr>
                <w:rFonts w:ascii="GHEA Grapalat" w:hAnsi="GHEA Grapalat" w:cs="Sylfaen"/>
                <w:lang w:val="ru-RU"/>
              </w:rPr>
              <w:t>չ</w:t>
            </w:r>
            <w:r w:rsidR="00EC5038" w:rsidRPr="008819D5">
              <w:rPr>
                <w:rFonts w:ascii="GHEA Grapalat" w:hAnsi="GHEA Grapalat" w:cs="Sylfaen"/>
                <w:lang w:val="ru-RU"/>
              </w:rPr>
              <w:t>ափորոշիչների</w:t>
            </w:r>
            <w:r w:rsidR="00EC5038" w:rsidRPr="008819D5">
              <w:rPr>
                <w:rFonts w:ascii="GHEA Grapalat" w:hAnsi="GHEA Grapalat" w:cs="Sylfaen"/>
              </w:rPr>
              <w:t xml:space="preserve"> </w:t>
            </w:r>
            <w:r w:rsidR="00EC5038" w:rsidRPr="008819D5">
              <w:rPr>
                <w:rFonts w:ascii="GHEA Grapalat" w:hAnsi="GHEA Grapalat" w:cs="Sylfaen"/>
                <w:lang w:val="ru-RU"/>
              </w:rPr>
              <w:t>մշակում</w:t>
            </w:r>
            <w:r w:rsidR="008819D5" w:rsidRPr="008819D5">
              <w:rPr>
                <w:rFonts w:ascii="GHEA Grapalat" w:hAnsi="GHEA Grapalat" w:cs="Sylfaen"/>
              </w:rPr>
              <w:t xml:space="preserve"> </w:t>
            </w:r>
          </w:p>
          <w:p w:rsidR="008819D5" w:rsidRPr="008819D5" w:rsidRDefault="008819D5" w:rsidP="003D59AF">
            <w:pPr>
              <w:rPr>
                <w:rFonts w:ascii="GHEA Grapalat" w:hAnsi="GHEA Grapalat" w:cs="Sylfaen"/>
              </w:rPr>
            </w:pPr>
          </w:p>
          <w:p w:rsidR="008819D5" w:rsidRDefault="003E102B" w:rsidP="008819D5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</w:rPr>
              <w:t>6</w:t>
            </w:r>
            <w:r w:rsidR="008819D5" w:rsidRPr="008819D5">
              <w:rPr>
                <w:rFonts w:ascii="GHEA Grapalat" w:hAnsi="GHEA Grapalat" w:cs="Sylfaen"/>
              </w:rPr>
              <w:t>.2. Չափորոշիչների</w:t>
            </w:r>
            <w:r w:rsidR="008819D5">
              <w:rPr>
                <w:rFonts w:ascii="GHEA Grapalat" w:hAnsi="GHEA Grapalat" w:cs="Sylfaen"/>
                <w:color w:val="FF0000"/>
              </w:rPr>
              <w:t xml:space="preserve"> </w:t>
            </w:r>
            <w:r w:rsidR="008819D5" w:rsidRPr="005472B9">
              <w:rPr>
                <w:rFonts w:ascii="GHEA Grapalat" w:hAnsi="GHEA Grapalat" w:cs="GHEA Grapalat"/>
              </w:rPr>
              <w:t>հաստատում և ն</w:t>
            </w:r>
            <w:r w:rsidR="008819D5" w:rsidRPr="005472B9">
              <w:rPr>
                <w:rFonts w:ascii="GHEA Grapalat" w:hAnsi="GHEA Grapalat" w:cs="GHEA Grapalat"/>
                <w:lang w:val="ru-RU"/>
              </w:rPr>
              <w:t>երկայացում</w:t>
            </w:r>
            <w:r w:rsidR="008819D5" w:rsidRPr="005472B9">
              <w:rPr>
                <w:rFonts w:ascii="GHEA Grapalat" w:hAnsi="GHEA Grapalat" w:cs="GHEA Grapalat"/>
              </w:rPr>
              <w:t xml:space="preserve"> </w:t>
            </w:r>
            <w:r w:rsidR="008819D5" w:rsidRPr="005472B9">
              <w:rPr>
                <w:rFonts w:ascii="GHEA Grapalat" w:hAnsi="GHEA Grapalat" w:cs="GHEA Grapalat"/>
                <w:lang w:val="ru-RU"/>
              </w:rPr>
              <w:t>համապատասխան</w:t>
            </w:r>
            <w:r w:rsidR="008819D5" w:rsidRPr="005472B9">
              <w:rPr>
                <w:rFonts w:ascii="GHEA Grapalat" w:hAnsi="GHEA Grapalat" w:cs="GHEA Grapalat"/>
              </w:rPr>
              <w:t xml:space="preserve"> </w:t>
            </w:r>
            <w:r w:rsidR="008819D5" w:rsidRPr="005472B9">
              <w:rPr>
                <w:rFonts w:ascii="GHEA Grapalat" w:hAnsi="GHEA Grapalat" w:cs="GHEA Grapalat"/>
                <w:lang w:val="ru-RU"/>
              </w:rPr>
              <w:t>մարմիններին</w:t>
            </w:r>
          </w:p>
          <w:p w:rsidR="0090314A" w:rsidRPr="0090314A" w:rsidRDefault="0090314A" w:rsidP="008819D5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8819D5" w:rsidRDefault="00451269">
            <w:pPr>
              <w:rPr>
                <w:rFonts w:ascii="GHEA Grapalat" w:hAnsi="GHEA Grapalat" w:cs="Sylfaen"/>
                <w:lang w:val="hy-AM"/>
              </w:rPr>
            </w:pPr>
            <w:r w:rsidRPr="008819D5">
              <w:rPr>
                <w:rFonts w:ascii="GHEA Grapalat" w:hAnsi="GHEA Grapalat" w:cs="GHEA Grapalat"/>
                <w:lang w:val="ru-RU"/>
              </w:rPr>
              <w:t>Պետական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և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համայնքային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զարգացման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ներդրումային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ծրագրերում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ԱՌԿ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չափորոշիչների</w:t>
            </w:r>
            <w:r w:rsidRPr="008819D5"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  <w:lang w:val="ru-RU"/>
              </w:rPr>
              <w:t>առկայություն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B2" w:rsidRDefault="00212CB2" w:rsidP="00807BC6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3D59AF" w:rsidRPr="00451269" w:rsidRDefault="00212CB2" w:rsidP="00807BC6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3D59AF" w:rsidRPr="00451269" w:rsidRDefault="003D59AF" w:rsidP="00807BC6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3D" w:rsidRDefault="008819D5" w:rsidP="007D4048">
            <w:pPr>
              <w:rPr>
                <w:rFonts w:ascii="GHEA Grapalat" w:hAnsi="GHEA Grapalat" w:cs="GHEA Grapalat"/>
              </w:rPr>
            </w:pPr>
            <w:r w:rsidRPr="008819D5">
              <w:rPr>
                <w:rFonts w:ascii="GHEA Grapalat" w:hAnsi="GHEA Grapalat" w:cs="GHEA Grapalat"/>
              </w:rPr>
              <w:t>Պետական մարմիններ</w:t>
            </w:r>
            <w:r w:rsidR="00451269" w:rsidRPr="008819D5">
              <w:rPr>
                <w:rFonts w:ascii="GHEA Grapalat" w:hAnsi="GHEA Grapalat" w:cs="GHEA Grapalat"/>
              </w:rPr>
              <w:t xml:space="preserve">, </w:t>
            </w:r>
          </w:p>
          <w:p w:rsidR="00A7683A" w:rsidRPr="008819D5" w:rsidRDefault="00451269" w:rsidP="007D4048">
            <w:pPr>
              <w:rPr>
                <w:rFonts w:ascii="GHEA Grapalat" w:hAnsi="GHEA Grapalat" w:cs="GHEA Grapalat"/>
              </w:rPr>
            </w:pPr>
            <w:r w:rsidRPr="008819D5">
              <w:rPr>
                <w:rFonts w:ascii="GHEA Grapalat" w:hAnsi="GHEA Grapalat" w:cs="GHEA Grapalat"/>
                <w:lang w:val="ru-RU"/>
              </w:rPr>
              <w:t>մարզպետարաններ</w:t>
            </w:r>
            <w:r w:rsidRPr="008819D5">
              <w:rPr>
                <w:rFonts w:ascii="GHEA Grapalat" w:hAnsi="GHEA Grapalat" w:cs="GHEA Grapalat"/>
              </w:rPr>
              <w:t>,</w:t>
            </w:r>
          </w:p>
          <w:p w:rsidR="003D59AF" w:rsidRPr="008819D5" w:rsidRDefault="00FF4BCE" w:rsidP="007D4048">
            <w:pPr>
              <w:rPr>
                <w:rFonts w:ascii="GHEA Grapalat" w:hAnsi="GHEA Grapalat" w:cs="GHEA Grapalat"/>
              </w:rPr>
            </w:pPr>
            <w:r w:rsidRPr="008819D5">
              <w:rPr>
                <w:rFonts w:ascii="GHEA Grapalat" w:hAnsi="GHEA Grapalat" w:cs="GHEA Grapalat"/>
              </w:rPr>
              <w:t>ՏԻՄ-եր</w:t>
            </w:r>
            <w:r w:rsidR="003D59AF" w:rsidRPr="008819D5">
              <w:rPr>
                <w:rFonts w:ascii="GHEA Grapalat" w:hAnsi="GHEA Grapalat" w:cs="GHEA Grapalat"/>
              </w:rPr>
              <w:t xml:space="preserve"> (համաձայնությամբ)</w:t>
            </w:r>
          </w:p>
          <w:p w:rsidR="003D59AF" w:rsidRPr="008819D5" w:rsidRDefault="003D59AF">
            <w:pPr>
              <w:ind w:right="-108"/>
              <w:rPr>
                <w:rFonts w:ascii="GHEA Grapalat" w:hAnsi="GHEA Grapalat" w:cs="GHEA Grapalat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Pr="008819D5" w:rsidRDefault="003D59AF" w:rsidP="00BA049B">
            <w:pPr>
              <w:rPr>
                <w:rFonts w:ascii="GHEA Grapalat" w:hAnsi="GHEA Grapalat" w:cs="GHEA Grapalat"/>
              </w:rPr>
            </w:pPr>
            <w:r w:rsidRPr="008819D5">
              <w:rPr>
                <w:rFonts w:ascii="GHEA Grapalat" w:hAnsi="GHEA Grapalat" w:cs="GHEA Grapalat"/>
              </w:rPr>
              <w:t>2022-2023թթ.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8819D5" w:rsidRDefault="003D59AF">
            <w:pPr>
              <w:rPr>
                <w:rFonts w:ascii="GHEA Grapalat" w:hAnsi="GHEA Grapalat" w:cs="GHEA Grapalat"/>
                <w:lang w:val="hy-AM"/>
              </w:rPr>
            </w:pPr>
            <w:r w:rsidRPr="008819D5">
              <w:rPr>
                <w:rFonts w:ascii="GHEA Grapalat" w:hAnsi="GHEA Grapalat" w:cs="GHEA Grapalat"/>
              </w:rPr>
              <w:t>Ֆինանսավորում</w:t>
            </w:r>
            <w:r w:rsidRPr="008819D5">
              <w:rPr>
                <w:rFonts w:ascii="GHEA Grapalat" w:hAnsi="GHEA Grapalat" w:cs="GHEA Grapalat"/>
              </w:rPr>
              <w:br/>
              <w:t>չի պահանջվում</w:t>
            </w:r>
          </w:p>
        </w:tc>
      </w:tr>
      <w:tr w:rsidR="003B1BA5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5" w:rsidRDefault="003B1BA5" w:rsidP="009D6B8E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 «Տեղական մակարդա</w:t>
            </w:r>
            <w:r w:rsidR="00512EDA">
              <w:rPr>
                <w:rFonts w:ascii="GHEA Grapalat" w:hAnsi="GHEA Grapalat" w:cs="GHEA Grapalat"/>
              </w:rPr>
              <w:t xml:space="preserve">կում ռիսկի կառավարման կիրառական </w:t>
            </w:r>
            <w:r>
              <w:rPr>
                <w:rFonts w:ascii="GHEA Grapalat" w:hAnsi="GHEA Grapalat" w:cs="GHEA Grapalat"/>
              </w:rPr>
              <w:t>ուղեցույց»-ի լրամշակում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5" w:rsidRDefault="003B1BA5" w:rsidP="003D59A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7.1. Կլիմայի փոփոխությանը և կենսաբանական վտանգներին դիմակայելու նպատակով համապատասխան բաղադրիչների ներառում ուղեցույցի գործիքակազմում</w:t>
            </w:r>
          </w:p>
          <w:p w:rsidR="003B1BA5" w:rsidRDefault="003B1BA5" w:rsidP="003D59AF">
            <w:pPr>
              <w:rPr>
                <w:rFonts w:ascii="GHEA Grapalat" w:hAnsi="GHEA Grapalat" w:cs="Sylfaen"/>
              </w:rPr>
            </w:pPr>
          </w:p>
          <w:p w:rsidR="003B1BA5" w:rsidRDefault="003B1BA5" w:rsidP="003D59A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7.2. </w:t>
            </w:r>
            <w:r w:rsidR="00C755CC">
              <w:rPr>
                <w:rFonts w:ascii="GHEA Grapalat" w:hAnsi="GHEA Grapalat" w:cs="Sylfaen"/>
              </w:rPr>
              <w:t>ՈՒղեցույցի համապատասխանեցում համայնքների խոշորացման գործընթացին</w:t>
            </w:r>
          </w:p>
          <w:p w:rsidR="00C755CC" w:rsidRDefault="00C755CC" w:rsidP="003D59AF">
            <w:pPr>
              <w:rPr>
                <w:rFonts w:ascii="GHEA Grapalat" w:hAnsi="GHEA Grapalat" w:cs="Sylfaen"/>
              </w:rPr>
            </w:pPr>
          </w:p>
          <w:p w:rsidR="00C755CC" w:rsidRDefault="00C755CC" w:rsidP="003D59A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7.2. Ուղեցույցի հաստատում</w:t>
            </w:r>
          </w:p>
          <w:p w:rsidR="00C755CC" w:rsidRDefault="00C755CC" w:rsidP="003D59AF">
            <w:pPr>
              <w:rPr>
                <w:rFonts w:ascii="GHEA Grapalat" w:hAnsi="GHEA Grapalat" w:cs="Sylfaen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5" w:rsidRPr="00C755CC" w:rsidRDefault="00C755CC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Լրամշակված, համապատասխանեցված և հաստատված ուղեցույցի առկայություն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CC" w:rsidRDefault="00C755CC" w:rsidP="00C755CC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C755CC" w:rsidRPr="00451269" w:rsidRDefault="00C755CC" w:rsidP="00C755CC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3B1BA5" w:rsidRPr="00C76C2E" w:rsidRDefault="003B1BA5" w:rsidP="00807BC6">
            <w:pPr>
              <w:rPr>
                <w:rFonts w:ascii="GHEA Grapalat" w:hAnsi="GHEA Grapalat" w:cs="GHEA Grapalat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CC" w:rsidRPr="006E532B" w:rsidRDefault="00C755CC" w:rsidP="00C755CC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C755CC" w:rsidRPr="00C755CC" w:rsidRDefault="00C755CC" w:rsidP="00C755CC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 xml:space="preserve">վածքների նախարարություն, </w:t>
            </w:r>
            <w:r>
              <w:rPr>
                <w:rFonts w:ascii="GHEA Grapalat" w:hAnsi="GHEA Grapalat" w:cs="GHEA Grapalat"/>
              </w:rPr>
              <w:t>մ</w:t>
            </w:r>
            <w:r w:rsidRPr="006E532B">
              <w:rPr>
                <w:rFonts w:ascii="GHEA Grapalat" w:hAnsi="GHEA Grapalat" w:cs="GHEA Grapalat"/>
              </w:rPr>
              <w:t>արզպետարաններ, Տ</w:t>
            </w:r>
            <w:r>
              <w:rPr>
                <w:rFonts w:ascii="GHEA Grapalat" w:hAnsi="GHEA Grapalat" w:cs="GHEA Grapalat"/>
              </w:rPr>
              <w:t>ԻՄ</w:t>
            </w:r>
            <w:r w:rsidRPr="006E532B">
              <w:rPr>
                <w:rFonts w:ascii="GHEA Grapalat" w:hAnsi="GHEA Grapalat" w:cs="GHEA Grapalat"/>
              </w:rPr>
              <w:t>-եր (</w:t>
            </w:r>
            <w:r w:rsidRPr="006E532B">
              <w:rPr>
                <w:rFonts w:ascii="GHEA Grapalat" w:hAnsi="GHEA Grapalat" w:cs="GHEA Grapalat"/>
                <w:lang w:val="hy-AM"/>
              </w:rPr>
              <w:t>համաձայնությամբ)</w:t>
            </w:r>
            <w:r>
              <w:rPr>
                <w:rFonts w:ascii="GHEA Grapalat" w:hAnsi="GHEA Grapalat" w:cs="GHEA Grapalat"/>
              </w:rPr>
              <w:t>,</w:t>
            </w:r>
          </w:p>
          <w:p w:rsidR="00C755CC" w:rsidRPr="006E532B" w:rsidRDefault="00C755CC" w:rsidP="00C755CC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</w:rPr>
              <w:t>մ</w:t>
            </w:r>
            <w:r w:rsidRPr="006E532B">
              <w:rPr>
                <w:rFonts w:ascii="GHEA Grapalat" w:hAnsi="GHEA Grapalat" w:cs="GHEA Grapalat"/>
                <w:lang w:val="hy-AM"/>
              </w:rPr>
              <w:t>իջազգային դոնոր կազմակերպու</w:t>
            </w:r>
          </w:p>
          <w:p w:rsidR="00C755CC" w:rsidRPr="008819D5" w:rsidRDefault="00C755CC" w:rsidP="00C755CC">
            <w:pPr>
              <w:rPr>
                <w:rFonts w:ascii="GHEA Grapalat" w:hAnsi="GHEA Grapalat" w:cs="GHEA Grapalat"/>
              </w:rPr>
            </w:pPr>
            <w:r w:rsidRPr="006E532B">
              <w:rPr>
                <w:rFonts w:ascii="GHEA Grapalat" w:hAnsi="GHEA Grapalat" w:cs="GHEA Grapalat"/>
                <w:lang w:val="hy-AM"/>
              </w:rPr>
              <w:t>թյուններ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</w:rPr>
              <w:t>(համաձայնությամբ)</w:t>
            </w:r>
            <w:r>
              <w:rPr>
                <w:rFonts w:ascii="GHEA Grapalat" w:hAnsi="GHEA Grapalat" w:cs="GHEA Grapalat"/>
              </w:rPr>
              <w:t xml:space="preserve">, ԱՌՆԱՊ հիմնադրամ </w:t>
            </w:r>
          </w:p>
          <w:p w:rsidR="00C755CC" w:rsidRPr="00C755CC" w:rsidRDefault="00C755CC" w:rsidP="00C755CC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</w:t>
            </w:r>
            <w:r w:rsidRPr="008819D5">
              <w:rPr>
                <w:rFonts w:ascii="GHEA Grapalat" w:hAnsi="GHEA Grapalat" w:cs="GHEA Grapalat"/>
              </w:rPr>
              <w:t>(համաձայնությամբ</w:t>
            </w:r>
            <w:r>
              <w:rPr>
                <w:rFonts w:ascii="GHEA Grapalat" w:hAnsi="GHEA Grapalat" w:cs="GHEA Grapalat"/>
              </w:rPr>
              <w:t xml:space="preserve">) </w:t>
            </w:r>
          </w:p>
          <w:p w:rsidR="003B1BA5" w:rsidRPr="008819D5" w:rsidRDefault="003B1BA5" w:rsidP="007D4048">
            <w:pPr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5" w:rsidRPr="008819D5" w:rsidRDefault="00C755CC" w:rsidP="00BA049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2022թ.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CC" w:rsidRPr="006E532B" w:rsidRDefault="00C755CC" w:rsidP="00C755CC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6E532B">
              <w:rPr>
                <w:rFonts w:ascii="GHEA Grapalat" w:hAnsi="GHEA Grapalat" w:cs="GHEA Grapalat"/>
                <w:lang w:val="hy-AM"/>
              </w:rPr>
              <w:t>իջազգային դոնոր կազմակերպու</w:t>
            </w:r>
          </w:p>
          <w:p w:rsidR="00C755CC" w:rsidRPr="006E532B" w:rsidRDefault="00C755CC" w:rsidP="00C755CC">
            <w:pPr>
              <w:rPr>
                <w:rFonts w:ascii="GHEA Grapalat" w:hAnsi="GHEA Grapalat" w:cs="GHEA Grapalat"/>
                <w:lang w:val="hy-AM"/>
              </w:rPr>
            </w:pPr>
            <w:r w:rsidRPr="006E532B">
              <w:rPr>
                <w:rFonts w:ascii="GHEA Grapalat" w:hAnsi="GHEA Grapalat" w:cs="GHEA Grapalat"/>
                <w:lang w:val="hy-AM"/>
              </w:rPr>
              <w:t>թյուններ</w:t>
            </w:r>
          </w:p>
          <w:p w:rsidR="003B1BA5" w:rsidRPr="008819D5" w:rsidRDefault="003B1BA5">
            <w:pPr>
              <w:rPr>
                <w:rFonts w:ascii="GHEA Grapalat" w:hAnsi="GHEA Grapalat" w:cs="GHEA Grapalat"/>
              </w:rPr>
            </w:pPr>
          </w:p>
        </w:tc>
      </w:tr>
      <w:tr w:rsidR="00A043C0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C0" w:rsidRDefault="00A043C0" w:rsidP="00800D0C">
            <w:pPr>
              <w:spacing w:line="36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 xml:space="preserve"> Հաստատությունների մակարդակով </w:t>
            </w:r>
            <w:r w:rsidR="00800D0C">
              <w:rPr>
                <w:rFonts w:ascii="GHEA Grapalat" w:hAnsi="GHEA Grapalat" w:cs="GHEA Grapalat"/>
                <w:b/>
                <w:bCs/>
                <w:i/>
              </w:rPr>
              <w:t xml:space="preserve">աղետների ռիսկի կառավարման </w:t>
            </w:r>
            <w:r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ոլորտի զարգացում</w:t>
            </w:r>
          </w:p>
        </w:tc>
      </w:tr>
      <w:tr w:rsidR="003D59AF" w:rsidTr="002171E2"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9E4F04" w:rsidP="009E5F4B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t>8</w:t>
            </w:r>
            <w:r w:rsidR="00A52CD4">
              <w:rPr>
                <w:rFonts w:ascii="GHEA Grapalat" w:hAnsi="GHEA Grapalat" w:cs="GHEA Grapalat"/>
                <w:color w:val="000000"/>
              </w:rPr>
              <w:t>.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 xml:space="preserve"> Աղետների պատճառած կորուստների ազգային </w:t>
            </w:r>
            <w:r w:rsidR="00451269">
              <w:rPr>
                <w:rFonts w:ascii="GHEA Grapalat" w:hAnsi="GHEA Grapalat" w:cs="GHEA Grapalat"/>
                <w:color w:val="000000"/>
                <w:lang w:val="ru-RU"/>
              </w:rPr>
              <w:t>շտեմարանի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3D59AF">
              <w:rPr>
                <w:rFonts w:ascii="GHEA Grapalat" w:hAnsi="GHEA Grapalat" w:cs="GHEA Grapalat"/>
                <w:color w:val="000000"/>
              </w:rPr>
              <w:t xml:space="preserve">ստեղծում 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0" w:rsidRDefault="003D59AF" w:rsidP="009E5F4B">
            <w:pPr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>Կորուստների վերաբերյալ առկա տեղեկատվության հավաքագրում,</w:t>
            </w:r>
          </w:p>
          <w:p w:rsidR="00E30C60" w:rsidRDefault="003D59AF" w:rsidP="009E5F4B">
            <w:pPr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>մշակում, դասակարգում և մուտքագրում,</w:t>
            </w:r>
          </w:p>
          <w:p w:rsidR="003D59AF" w:rsidRPr="00460A0A" w:rsidRDefault="003D59AF" w:rsidP="009E5F4B">
            <w:pPr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lastRenderedPageBreak/>
              <w:t>հասանելիության ապահովում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3D59AF" w:rsidP="009D6B8E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Վտանգի, խոցելիության, ռիսկի, աղետների և կորուստների վերաբերյալ մանրամասն տեղե</w:t>
            </w:r>
            <w:r w:rsidR="009D6B8E">
              <w:rPr>
                <w:rFonts w:ascii="GHEA Grapalat" w:hAnsi="GHEA Grapalat" w:cs="GHEA Grapalat"/>
                <w:color w:val="000000"/>
                <w:lang w:val="hy-AM"/>
              </w:rPr>
              <w:t>կատվություն և հասանելիություն՝</w:t>
            </w:r>
            <w:r w:rsidR="009D6B8E" w:rsidRPr="00E30C60">
              <w:rPr>
                <w:rFonts w:ascii="GHEA Grapalat" w:hAnsi="GHEA Grapalat" w:cs="GHEA Grapalat"/>
                <w:color w:val="000000"/>
                <w:lang w:val="hy-AM"/>
              </w:rPr>
              <w:t xml:space="preserve"> ԱՌԿ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 ոլորտում որոշումներ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կայացնելու համար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lastRenderedPageBreak/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3D59AF" w:rsidRPr="009E5F4B" w:rsidRDefault="003D59AF" w:rsidP="003D59AF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3D" w:rsidRDefault="003D59AF" w:rsidP="0004761B">
            <w:pPr>
              <w:ind w:right="-108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Պետական մարմիններ, </w:t>
            </w:r>
          </w:p>
          <w:p w:rsidR="0004761B" w:rsidRDefault="00A3743D" w:rsidP="0004761B">
            <w:pPr>
              <w:ind w:right="-108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մարզպետարաններ,</w:t>
            </w:r>
          </w:p>
          <w:p w:rsidR="003D59AF" w:rsidRDefault="0004761B" w:rsidP="00A3743D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t>ՏԻՄ-եր</w:t>
            </w:r>
            <w:r w:rsidR="00834632">
              <w:rPr>
                <w:rFonts w:ascii="GHEA Grapalat" w:hAnsi="GHEA Grapalat" w:cs="GHEA Grapalat"/>
                <w:color w:val="000000"/>
              </w:rPr>
              <w:t xml:space="preserve">, </w:t>
            </w:r>
            <w:r w:rsidR="003D59AF">
              <w:rPr>
                <w:rFonts w:ascii="GHEA Grapalat" w:hAnsi="GHEA Grapalat" w:cs="GHEA Grapalat"/>
                <w:color w:val="000000"/>
              </w:rPr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Default="003D59AF" w:rsidP="00A7683A">
            <w:pPr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t>2022-2023թթ.</w:t>
            </w:r>
          </w:p>
          <w:p w:rsidR="003D59AF" w:rsidRDefault="003D59AF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3A" w:rsidRDefault="003D59AF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իջազգային դոնոր կազմակերպու</w:t>
            </w:r>
          </w:p>
          <w:p w:rsidR="003D59AF" w:rsidRDefault="003D59AF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թյուններ</w:t>
            </w:r>
          </w:p>
          <w:p w:rsidR="003D59AF" w:rsidRDefault="003D59AF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3D59AF" w:rsidTr="00F444DA">
        <w:trPr>
          <w:trHeight w:val="2593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451269" w:rsidRDefault="009E4F04" w:rsidP="000F7B0F">
            <w:pPr>
              <w:rPr>
                <w:rFonts w:ascii="Courier New" w:hAnsi="Courier New" w:cs="Courier New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lastRenderedPageBreak/>
              <w:t>9</w:t>
            </w:r>
            <w:r w:rsidR="00A52CD4">
              <w:rPr>
                <w:rFonts w:ascii="GHEA Grapalat" w:hAnsi="GHEA Grapalat" w:cs="GHEA Grapalat"/>
                <w:color w:val="000000"/>
              </w:rPr>
              <w:t>.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3D59AF">
              <w:rPr>
                <w:rFonts w:ascii="GHEA Grapalat" w:hAnsi="GHEA Grapalat" w:cs="Courier New"/>
                <w:bCs/>
                <w:color w:val="000000"/>
                <w:lang w:val="hy-AM"/>
              </w:rPr>
              <w:t>Հաստատություններում</w:t>
            </w:r>
            <w:r w:rsidR="003D59AF">
              <w:rPr>
                <w:rFonts w:ascii="Sylfaen" w:hAnsi="Sylfaen" w:cs="Courier New"/>
                <w:b/>
                <w:bCs/>
                <w:color w:val="000000"/>
                <w:lang w:val="hy-AM"/>
              </w:rPr>
              <w:t xml:space="preserve"> </w:t>
            </w:r>
            <w:r w:rsidR="00451269">
              <w:rPr>
                <w:rFonts w:ascii="GHEA Grapalat" w:hAnsi="GHEA Grapalat" w:cs="GHEA Grapalat"/>
                <w:color w:val="000000"/>
                <w:lang w:val="ru-RU"/>
              </w:rPr>
              <w:t>ԱՌԿ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D6B8E">
              <w:rPr>
                <w:rFonts w:ascii="GHEA Grapalat" w:hAnsi="GHEA Grapalat" w:cs="GHEA Grapalat"/>
                <w:color w:val="000000"/>
              </w:rPr>
              <w:t>կ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>արողությունների</w:t>
            </w:r>
            <w:r w:rsidR="003D59AF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3D59AF">
              <w:rPr>
                <w:rFonts w:ascii="GHEA Grapalat" w:hAnsi="GHEA Grapalat" w:cs="GHEA Grapalat"/>
                <w:color w:val="000000"/>
                <w:lang w:val="hy-AM"/>
              </w:rPr>
              <w:t>հզորացում</w:t>
            </w:r>
          </w:p>
          <w:p w:rsidR="003D59AF" w:rsidRDefault="003D59AF" w:rsidP="000F7B0F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32" w:rsidRDefault="005310FB" w:rsidP="000F7B0F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9</w:t>
            </w:r>
            <w:r w:rsidR="00834632">
              <w:rPr>
                <w:rFonts w:ascii="GHEA Grapalat" w:hAnsi="GHEA Grapalat" w:cs="GHEA Grapalat"/>
                <w:color w:val="000000"/>
              </w:rPr>
              <w:t>.1. ԱՌԿ օ</w:t>
            </w:r>
            <w:r w:rsidR="00834632" w:rsidRPr="00451269">
              <w:rPr>
                <w:rFonts w:ascii="GHEA Grapalat" w:hAnsi="GHEA Grapalat" w:cs="GHEA Grapalat"/>
                <w:color w:val="000000"/>
                <w:lang w:val="hy-AM"/>
              </w:rPr>
              <w:t xml:space="preserve">րինակելի </w:t>
            </w:r>
            <w:r w:rsidR="00451269" w:rsidRPr="00451269">
              <w:rPr>
                <w:rFonts w:ascii="GHEA Grapalat" w:hAnsi="GHEA Grapalat" w:cs="GHEA Grapalat"/>
                <w:color w:val="000000"/>
                <w:lang w:val="hy-AM"/>
              </w:rPr>
              <w:t>պլ</w:t>
            </w:r>
            <w:r w:rsidR="003D59AF" w:rsidRPr="00E30C60">
              <w:rPr>
                <w:rFonts w:ascii="GHEA Grapalat" w:hAnsi="GHEA Grapalat" w:cs="GHEA Grapalat"/>
                <w:color w:val="000000"/>
                <w:lang w:val="hy-AM"/>
              </w:rPr>
              <w:t>անների մշակում, համաձայնեցում շահագրգիռ մարմինների հետ</w:t>
            </w:r>
          </w:p>
          <w:p w:rsidR="00834632" w:rsidRDefault="00834632" w:rsidP="000F7B0F">
            <w:pPr>
              <w:rPr>
                <w:rFonts w:ascii="GHEA Grapalat" w:hAnsi="GHEA Grapalat" w:cs="GHEA Grapalat"/>
                <w:color w:val="000000"/>
              </w:rPr>
            </w:pPr>
          </w:p>
          <w:p w:rsidR="003D59AF" w:rsidRPr="00834632" w:rsidRDefault="005310FB" w:rsidP="00834632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9</w:t>
            </w:r>
            <w:r w:rsidR="00834632">
              <w:rPr>
                <w:rFonts w:ascii="GHEA Grapalat" w:hAnsi="GHEA Grapalat" w:cs="GHEA Grapalat"/>
                <w:color w:val="000000"/>
              </w:rPr>
              <w:t xml:space="preserve">.2 </w:t>
            </w:r>
            <w:r w:rsidR="003D59AF" w:rsidRPr="00E30C6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834632">
              <w:rPr>
                <w:rFonts w:ascii="GHEA Grapalat" w:hAnsi="GHEA Grapalat" w:cs="GHEA Grapalat"/>
                <w:color w:val="000000"/>
              </w:rPr>
              <w:t xml:space="preserve">Պլանների հաստատում, ներդնում և </w:t>
            </w:r>
            <w:r w:rsidR="00B43D20" w:rsidRPr="00834632">
              <w:rPr>
                <w:rFonts w:ascii="GHEA Grapalat" w:hAnsi="GHEA Grapalat" w:cs="GHEA Grapalat"/>
                <w:lang w:val="hy-AM"/>
              </w:rPr>
              <w:t>գործընթացի մշտադիտարկում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Pr="00834632" w:rsidRDefault="00B43D20">
            <w:pPr>
              <w:rPr>
                <w:rFonts w:ascii="GHEA Grapalat" w:hAnsi="GHEA Grapalat" w:cs="GHEA Grapalat"/>
                <w:lang w:val="hy-AM"/>
              </w:rPr>
            </w:pPr>
            <w:r w:rsidRPr="00834632">
              <w:rPr>
                <w:rFonts w:ascii="GHEA Grapalat" w:hAnsi="GHEA Grapalat" w:cs="GHEA Grapalat"/>
                <w:lang w:val="hy-AM"/>
              </w:rPr>
              <w:t>ԱՌԿ</w:t>
            </w:r>
            <w:r w:rsidR="003D59AF" w:rsidRPr="0083463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34632">
              <w:rPr>
                <w:rFonts w:ascii="GHEA Grapalat" w:hAnsi="GHEA Grapalat" w:cs="GHEA Grapalat"/>
                <w:lang w:val="hy-AM"/>
              </w:rPr>
              <w:t xml:space="preserve">օրինակելի </w:t>
            </w:r>
            <w:r w:rsidR="003D59AF" w:rsidRPr="00834632">
              <w:rPr>
                <w:rFonts w:ascii="GHEA Grapalat" w:hAnsi="GHEA Grapalat" w:cs="GHEA Grapalat"/>
                <w:lang w:val="hy-AM"/>
              </w:rPr>
              <w:t xml:space="preserve">պլանների </w:t>
            </w:r>
            <w:r w:rsidR="00834632" w:rsidRPr="00834632">
              <w:rPr>
                <w:rFonts w:ascii="GHEA Grapalat" w:hAnsi="GHEA Grapalat" w:cs="GHEA Grapalat"/>
                <w:lang w:val="hy-AM"/>
              </w:rPr>
              <w:t>հաստատված ձևաչափ, ներդ</w:t>
            </w:r>
            <w:r w:rsidR="00834632" w:rsidRPr="00834632">
              <w:rPr>
                <w:rFonts w:ascii="GHEA Grapalat" w:hAnsi="GHEA Grapalat" w:cs="GHEA Grapalat"/>
              </w:rPr>
              <w:t>ն</w:t>
            </w:r>
            <w:r w:rsidRPr="00834632">
              <w:rPr>
                <w:rFonts w:ascii="GHEA Grapalat" w:hAnsi="GHEA Grapalat" w:cs="GHEA Grapalat"/>
                <w:lang w:val="hy-AM"/>
              </w:rPr>
              <w:t>ման ժամանակացույցի առկայություն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3D59AF" w:rsidRPr="00DB6314" w:rsidRDefault="003D59AF" w:rsidP="00BA049B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br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AF" w:rsidRDefault="00A3743D">
            <w:pPr>
              <w:ind w:right="-108"/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Առողջապահության նախարարություն,</w:t>
            </w:r>
          </w:p>
          <w:p w:rsidR="00A3743D" w:rsidRDefault="00A3743D">
            <w:pPr>
              <w:ind w:right="-108"/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Կրթության գիտության մշակույթի սպորտի նախարարություն</w:t>
            </w:r>
            <w:r w:rsidR="003D59AF" w:rsidRPr="00A3743D">
              <w:rPr>
                <w:rFonts w:ascii="GHEA Grapalat" w:hAnsi="GHEA Grapalat" w:cs="GHEA Grapalat"/>
                <w:lang w:val="hy-AM"/>
              </w:rPr>
              <w:t>,</w:t>
            </w:r>
          </w:p>
          <w:p w:rsidR="009D6B8E" w:rsidRPr="008E2CA9" w:rsidRDefault="003D59AF" w:rsidP="001831BE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 w:rsidRPr="00A3743D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A3743D" w:rsidRPr="00A3743D">
              <w:rPr>
                <w:rFonts w:ascii="GHEA Grapalat" w:hAnsi="GHEA Grapalat" w:cs="GHEA Grapalat"/>
              </w:rPr>
              <w:t>Տարածքային կառավարման և ենթակառուցվածքների նախարարություն</w:t>
            </w:r>
            <w:r w:rsidR="009D6B8E" w:rsidRPr="00A3743D">
              <w:rPr>
                <w:rFonts w:ascii="GHEA Grapalat" w:hAnsi="GHEA Grapalat" w:cs="GHEA Grapalat"/>
                <w:lang w:val="hy-AM"/>
              </w:rPr>
              <w:t>,</w:t>
            </w:r>
          </w:p>
          <w:p w:rsidR="003D59AF" w:rsidRPr="00834632" w:rsidRDefault="00431F51" w:rsidP="001831BE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 w:rsidRPr="00834632">
              <w:rPr>
                <w:rFonts w:ascii="GHEA Grapalat" w:hAnsi="GHEA Grapalat" w:cs="GHEA Grapalat"/>
                <w:lang w:val="hy-AM"/>
              </w:rPr>
              <w:t xml:space="preserve">Միջազգային </w:t>
            </w:r>
            <w:r w:rsidR="003D59AF" w:rsidRPr="00834632">
              <w:rPr>
                <w:rFonts w:ascii="GHEA Grapalat" w:hAnsi="GHEA Grapalat" w:cs="GHEA Grapalat"/>
                <w:lang w:val="hy-AM"/>
              </w:rPr>
              <w:t>կազմակերպություններ 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Pr="00BA049B" w:rsidRDefault="003D59AF" w:rsidP="00BA049B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Շարունակական</w:t>
            </w:r>
            <w:r w:rsidR="00BA049B">
              <w:rPr>
                <w:rFonts w:ascii="GHEA Grapalat" w:hAnsi="GHEA Grapalat" w:cs="Courier New"/>
                <w:color w:val="000000"/>
              </w:rPr>
              <w:t xml:space="preserve"> </w:t>
            </w:r>
            <w:r w:rsidR="00A7683A">
              <w:rPr>
                <w:rFonts w:ascii="GHEA Grapalat" w:hAnsi="GHEA Grapalat" w:cs="Courier New"/>
                <w:color w:val="000000"/>
              </w:rPr>
              <w:t>2022</w:t>
            </w:r>
            <w:r>
              <w:rPr>
                <w:rFonts w:ascii="GHEA Grapalat" w:hAnsi="GHEA Grapalat" w:cs="Courier New"/>
                <w:color w:val="000000"/>
              </w:rPr>
              <w:t>-2030թթ.</w:t>
            </w:r>
          </w:p>
          <w:p w:rsidR="003D59AF" w:rsidRDefault="003D59AF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3D59AF" w:rsidRDefault="003D59AF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AF" w:rsidRDefault="003D59AF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Ֆինանսավորում</w:t>
            </w:r>
            <w:r>
              <w:rPr>
                <w:rFonts w:ascii="GHEA Grapalat" w:hAnsi="GHEA Grapalat" w:cs="GHEA Grapalat"/>
                <w:color w:val="000000"/>
              </w:rPr>
              <w:br/>
              <w:t>չի պահանջվում</w:t>
            </w:r>
          </w:p>
          <w:p w:rsidR="003D59AF" w:rsidRDefault="003D59AF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782DA7" w:rsidTr="00DB3893">
        <w:trPr>
          <w:trHeight w:val="3990"/>
        </w:trPr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DA7" w:rsidRPr="00460A0A" w:rsidRDefault="009E4F04" w:rsidP="00FE0A63">
            <w:pPr>
              <w:ind w:right="-227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10</w:t>
            </w:r>
            <w:r w:rsidR="00782DA7" w:rsidRPr="00460A0A">
              <w:rPr>
                <w:rFonts w:ascii="GHEA Grapalat" w:hAnsi="GHEA Grapalat" w:cs="GHEA Grapalat"/>
                <w:lang w:val="hy-AM"/>
              </w:rPr>
              <w:t>.</w:t>
            </w:r>
            <w:r w:rsidR="00782DA7" w:rsidRPr="00460A0A">
              <w:rPr>
                <w:rFonts w:ascii="GHEA Grapalat" w:hAnsi="GHEA Grapalat" w:cs="GHEA Grapalat"/>
              </w:rPr>
              <w:t xml:space="preserve"> </w:t>
            </w:r>
            <w:r w:rsidR="00335753">
              <w:rPr>
                <w:rFonts w:ascii="GHEA Grapalat" w:hAnsi="GHEA Grapalat"/>
              </w:rPr>
              <w:t xml:space="preserve">ԱԻՆ </w:t>
            </w:r>
            <w:r w:rsidR="00782DA7" w:rsidRPr="00460A0A">
              <w:rPr>
                <w:rFonts w:ascii="GHEA Grapalat" w:hAnsi="GHEA Grapalat"/>
              </w:rPr>
              <w:t>փրկարար ծառայության նյութատեխնիկական բազայի համալրում և հզորացում</w:t>
            </w:r>
          </w:p>
          <w:p w:rsidR="00782DA7" w:rsidRPr="00460A0A" w:rsidRDefault="00782DA7" w:rsidP="00FE0A63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7" w:rsidRPr="00E30C60" w:rsidRDefault="005310FB" w:rsidP="00460A0A">
            <w:pPr>
              <w:ind w:right="-11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782DA7" w:rsidRPr="00A52CD4">
              <w:rPr>
                <w:rFonts w:ascii="GHEA Grapalat" w:hAnsi="GHEA Grapalat"/>
                <w:lang w:val="hy-AM"/>
              </w:rPr>
              <w:t>.</w:t>
            </w:r>
            <w:r w:rsidR="00782DA7" w:rsidRPr="00E30C60">
              <w:rPr>
                <w:rFonts w:ascii="GHEA Grapalat" w:hAnsi="GHEA Grapalat"/>
                <w:lang w:val="hy-AM"/>
              </w:rPr>
              <w:t>1</w:t>
            </w:r>
            <w:r w:rsidR="00782DA7" w:rsidRPr="00A52CD4">
              <w:rPr>
                <w:rFonts w:ascii="GHEA Grapalat" w:hAnsi="GHEA Grapalat"/>
                <w:lang w:val="hy-AM"/>
              </w:rPr>
              <w:t>.</w:t>
            </w:r>
            <w:r w:rsidR="00782DA7" w:rsidRPr="00E30C60">
              <w:rPr>
                <w:rFonts w:ascii="GHEA Grapalat" w:hAnsi="GHEA Grapalat"/>
                <w:lang w:val="hy-AM"/>
              </w:rPr>
              <w:t xml:space="preserve"> Լոռու մարզային փրկարարական վարչության և հրշեջ-փրկարարական ջոկատի նոր շենքի նախագծա-նախահաշվային փաստաթղթերի </w:t>
            </w:r>
          </w:p>
          <w:p w:rsidR="00782DA7" w:rsidRPr="00460A0A" w:rsidRDefault="00782DA7" w:rsidP="00460A0A">
            <w:pPr>
              <w:ind w:right="-119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փաթեթի մշակում և շենքի կառուցում</w:t>
            </w:r>
          </w:p>
          <w:p w:rsidR="00782DA7" w:rsidRPr="00460A0A" w:rsidRDefault="00782DA7" w:rsidP="00460A0A">
            <w:pPr>
              <w:ind w:right="-119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rPr>
                <w:rFonts w:ascii="GHEA Grapalat" w:hAnsi="GHEA Grapalat" w:cs="GHEA Grapalat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Լոռու մարզային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փրկարարական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վարչության և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հրշեջ-փրկարարական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ջոկատի նոր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շենքի առկայություն</w:t>
            </w:r>
          </w:p>
          <w:p w:rsidR="00782DA7" w:rsidRPr="00460A0A" w:rsidRDefault="00782DA7" w:rsidP="007B030F">
            <w:pPr>
              <w:rPr>
                <w:rFonts w:ascii="GHEA Grapalat" w:hAnsi="GHEA Grapalat" w:cs="GHEA Grapalat"/>
              </w:rPr>
            </w:pPr>
          </w:p>
          <w:p w:rsidR="00782DA7" w:rsidRPr="00460A0A" w:rsidRDefault="00782DA7" w:rsidP="003B232A">
            <w:pPr>
              <w:ind w:right="-720"/>
            </w:pPr>
          </w:p>
          <w:p w:rsidR="00782DA7" w:rsidRPr="00460A0A" w:rsidRDefault="00782DA7" w:rsidP="003B232A">
            <w:pPr>
              <w:ind w:right="-720"/>
            </w:pPr>
          </w:p>
          <w:p w:rsidR="00782DA7" w:rsidRPr="00460A0A" w:rsidRDefault="00782DA7" w:rsidP="003B232A">
            <w:pPr>
              <w:ind w:right="-720"/>
            </w:pPr>
          </w:p>
          <w:p w:rsidR="00782DA7" w:rsidRPr="00460A0A" w:rsidRDefault="00782DA7" w:rsidP="003B232A">
            <w:pPr>
              <w:ind w:right="-720"/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7B030F">
            <w:pPr>
              <w:rPr>
                <w:rFonts w:ascii="GHEA Grapalat" w:hAnsi="GHEA Grapalat" w:cs="GHEA Grapalat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7" w:rsidRDefault="00782DA7" w:rsidP="002977DF">
            <w:pPr>
              <w:ind w:right="-21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Քաղաքաշինու</w:t>
            </w:r>
          </w:p>
          <w:p w:rsidR="00782DA7" w:rsidRPr="00460A0A" w:rsidRDefault="00782DA7" w:rsidP="002977DF">
            <w:pPr>
              <w:ind w:right="-2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</w:t>
            </w:r>
            <w:r w:rsidRPr="00460A0A">
              <w:rPr>
                <w:rFonts w:ascii="GHEA Grapalat" w:hAnsi="GHEA Grapalat"/>
              </w:rPr>
              <w:t>յան</w:t>
            </w:r>
            <w:r>
              <w:rPr>
                <w:rFonts w:ascii="GHEA Grapalat" w:hAnsi="GHEA Grapalat"/>
              </w:rPr>
              <w:t xml:space="preserve"> </w:t>
            </w:r>
            <w:r w:rsidRPr="00460A0A">
              <w:rPr>
                <w:rFonts w:ascii="GHEA Grapalat" w:hAnsi="GHEA Grapalat"/>
              </w:rPr>
              <w:t>կոմիտե</w:t>
            </w:r>
          </w:p>
          <w:p w:rsidR="00782DA7" w:rsidRPr="00460A0A" w:rsidRDefault="00782DA7" w:rsidP="003B232A">
            <w:pPr>
              <w:rPr>
                <w:rFonts w:ascii="GHEA Grapalat" w:hAnsi="GHEA Grapalat" w:cs="GHEA Grapalat"/>
              </w:rPr>
            </w:pPr>
          </w:p>
          <w:p w:rsidR="00782DA7" w:rsidRPr="00460A0A" w:rsidRDefault="00782DA7" w:rsidP="003B232A">
            <w:pPr>
              <w:rPr>
                <w:rFonts w:ascii="GHEA Grapalat" w:hAnsi="GHEA Grapalat" w:cs="GHEA Grapalat"/>
              </w:rPr>
            </w:pPr>
          </w:p>
          <w:p w:rsidR="00782DA7" w:rsidRPr="00460A0A" w:rsidRDefault="00782DA7" w:rsidP="003B232A">
            <w:pPr>
              <w:ind w:right="-720"/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57" w:rsidRDefault="00213457" w:rsidP="00A3743D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782DA7" w:rsidRDefault="00213457" w:rsidP="00A3743D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="00782DA7" w:rsidRPr="00460A0A">
              <w:rPr>
                <w:rFonts w:ascii="GHEA Grapalat" w:hAnsi="GHEA Grapalat" w:cs="GHEA Grapalat"/>
              </w:rPr>
              <w:t>,</w:t>
            </w:r>
          </w:p>
          <w:p w:rsidR="00782DA7" w:rsidRPr="00460A0A" w:rsidRDefault="00A3743D" w:rsidP="00A3743D">
            <w:pPr>
              <w:ind w:right="-108"/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ենթակառուցվածքների նախարարություն</w:t>
            </w:r>
          </w:p>
          <w:p w:rsidR="00782DA7" w:rsidRPr="00460A0A" w:rsidRDefault="00782DA7">
            <w:pPr>
              <w:ind w:right="-108"/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DA7" w:rsidRPr="00460A0A" w:rsidRDefault="00782DA7" w:rsidP="00431F51">
            <w:pPr>
              <w:rPr>
                <w:rFonts w:ascii="GHEA Grapalat" w:hAnsi="GHEA Grapalat" w:cs="GHEA Grapalat"/>
              </w:rPr>
            </w:pPr>
            <w:r w:rsidRPr="00460A0A">
              <w:rPr>
                <w:rFonts w:ascii="GHEA Grapalat" w:hAnsi="GHEA Grapalat" w:cs="Courier New"/>
              </w:rPr>
              <w:t>2023-2025թթ.</w:t>
            </w:r>
          </w:p>
          <w:p w:rsidR="00782DA7" w:rsidRPr="00460A0A" w:rsidRDefault="00782DA7">
            <w:pPr>
              <w:jc w:val="center"/>
              <w:rPr>
                <w:rFonts w:ascii="GHEA Grapalat" w:hAnsi="GHEA Grapalat" w:cs="GHEA Grapalat"/>
              </w:rPr>
            </w:pPr>
          </w:p>
          <w:p w:rsidR="00782DA7" w:rsidRPr="00460A0A" w:rsidRDefault="00782DA7">
            <w:pPr>
              <w:jc w:val="center"/>
              <w:rPr>
                <w:rFonts w:ascii="GHEA Grapalat" w:hAnsi="GHEA Grapalat" w:cs="Courier New"/>
              </w:rPr>
            </w:pPr>
          </w:p>
          <w:p w:rsidR="00782DA7" w:rsidRPr="00460A0A" w:rsidRDefault="00782DA7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Պետական բյուջե,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6,0 մլն դրամ </w:t>
            </w:r>
          </w:p>
          <w:p w:rsidR="00782DA7" w:rsidRPr="00460A0A" w:rsidRDefault="00782DA7" w:rsidP="003B232A">
            <w:pPr>
              <w:ind w:right="-108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նախագծա-նախահաշվային փաստաթղթերի փաթեթի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 մշակում, 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120 մլն դրամ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շենքի կառուցում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(շինարարական աշխատանքների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արժեքը հաշվարկ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ված է շինարարու</w:t>
            </w: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թյան խոշորացված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ցուցանիշներով)</w:t>
            </w:r>
          </w:p>
          <w:p w:rsidR="00782DA7" w:rsidRPr="00460A0A" w:rsidRDefault="00782DA7" w:rsidP="003B232A">
            <w:pPr>
              <w:rPr>
                <w:rFonts w:ascii="GHEA Grapalat" w:hAnsi="GHEA Grapalat" w:cs="GHEA Grapalat"/>
              </w:rPr>
            </w:pPr>
          </w:p>
        </w:tc>
      </w:tr>
      <w:tr w:rsidR="00782DA7" w:rsidTr="00DB3893">
        <w:trPr>
          <w:trHeight w:val="4089"/>
        </w:trPr>
        <w:tc>
          <w:tcPr>
            <w:tcW w:w="30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7" w:rsidRPr="00460A0A" w:rsidRDefault="00782DA7" w:rsidP="00FE0A63">
            <w:pPr>
              <w:ind w:right="-22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DA7" w:rsidRPr="00E30C60" w:rsidRDefault="005310FB" w:rsidP="003B232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782DA7" w:rsidRPr="00EB2DB1">
              <w:rPr>
                <w:rFonts w:ascii="GHEA Grapalat" w:hAnsi="GHEA Grapalat"/>
                <w:lang w:val="hy-AM"/>
              </w:rPr>
              <w:t>.</w:t>
            </w:r>
            <w:r w:rsidR="00782DA7">
              <w:rPr>
                <w:rFonts w:ascii="GHEA Grapalat" w:hAnsi="GHEA Grapalat"/>
                <w:lang w:val="hy-AM"/>
              </w:rPr>
              <w:t>2.</w:t>
            </w:r>
            <w:r w:rsidR="00782DA7" w:rsidRPr="00E30C60">
              <w:rPr>
                <w:rFonts w:ascii="GHEA Grapalat" w:hAnsi="GHEA Grapalat"/>
                <w:lang w:val="hy-AM"/>
              </w:rPr>
              <w:t xml:space="preserve"> Սպիտակի հրշեջ-փրկարա</w:t>
            </w:r>
          </w:p>
          <w:p w:rsidR="00782DA7" w:rsidRPr="00E30C60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րական ջոկատի նոր շենքի </w:t>
            </w:r>
          </w:p>
          <w:p w:rsidR="00782DA7" w:rsidRPr="00E30C60" w:rsidRDefault="00782DA7" w:rsidP="003B232A">
            <w:pPr>
              <w:ind w:right="61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նախագծա-նախահաշվային փաստաթղթերի փաթեթի </w:t>
            </w:r>
          </w:p>
          <w:p w:rsidR="00782DA7" w:rsidRPr="00E30C60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>մշակում և շենքի կառուցում</w:t>
            </w:r>
          </w:p>
          <w:p w:rsidR="00782DA7" w:rsidRPr="001E253B" w:rsidRDefault="00782DA7" w:rsidP="003B232A">
            <w:pPr>
              <w:ind w:right="151"/>
              <w:rPr>
                <w:rFonts w:ascii="GHEA Grapalat" w:hAnsi="GHEA Grapalat"/>
                <w:lang w:val="hy-AM"/>
              </w:rPr>
            </w:pPr>
          </w:p>
          <w:p w:rsidR="00782DA7" w:rsidRPr="001E253B" w:rsidRDefault="00782DA7" w:rsidP="003B232A">
            <w:pPr>
              <w:ind w:right="151"/>
              <w:rPr>
                <w:rFonts w:ascii="GHEA Grapalat" w:hAnsi="GHEA Grapalat"/>
                <w:lang w:val="hy-AM"/>
              </w:rPr>
            </w:pPr>
          </w:p>
          <w:p w:rsidR="00782DA7" w:rsidRPr="001E253B" w:rsidRDefault="00782DA7" w:rsidP="003B232A">
            <w:pPr>
              <w:ind w:right="151"/>
              <w:rPr>
                <w:rFonts w:ascii="GHEA Grapalat" w:hAnsi="GHEA Grapalat"/>
                <w:lang w:val="hy-AM"/>
              </w:rPr>
            </w:pPr>
          </w:p>
          <w:p w:rsidR="00782DA7" w:rsidRPr="00E30C60" w:rsidRDefault="00782DA7" w:rsidP="003B232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Սպիտակի մարզային </w:t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փրկարարական </w:t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վարչության և </w:t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հրշեջ-փրկարարական </w:t>
            </w:r>
          </w:p>
          <w:p w:rsidR="00782DA7" w:rsidRPr="00A52CD4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 xml:space="preserve">ջոկատի նոր </w:t>
            </w:r>
          </w:p>
          <w:p w:rsidR="00782DA7" w:rsidRPr="00A52CD4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>շենքի առկայություն</w:t>
            </w:r>
          </w:p>
          <w:p w:rsidR="00782DA7" w:rsidRPr="00A52CD4" w:rsidRDefault="00782DA7" w:rsidP="007B030F">
            <w:pPr>
              <w:rPr>
                <w:rFonts w:ascii="GHEA Grapalat" w:hAnsi="GHEA Grapalat" w:cs="GHEA Grapalat"/>
                <w:lang w:val="hy-AM"/>
              </w:rPr>
            </w:pPr>
          </w:p>
          <w:p w:rsidR="00782DA7" w:rsidRPr="00A52CD4" w:rsidRDefault="00782DA7" w:rsidP="007B030F">
            <w:pPr>
              <w:rPr>
                <w:rFonts w:ascii="GHEA Grapalat" w:hAnsi="GHEA Grapalat" w:cs="GHEA Grapalat"/>
                <w:lang w:val="hy-AM"/>
              </w:rPr>
            </w:pPr>
          </w:p>
          <w:p w:rsidR="00782DA7" w:rsidRPr="00A52CD4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460A0A" w:rsidRDefault="00782DA7" w:rsidP="003B232A">
            <w:pPr>
              <w:ind w:right="-720"/>
              <w:rPr>
                <w:rFonts w:ascii="GHEA Grapalat" w:hAnsi="GHEA Grapalat"/>
              </w:rPr>
            </w:pPr>
          </w:p>
          <w:p w:rsidR="00782DA7" w:rsidRPr="00A52CD4" w:rsidRDefault="00782DA7" w:rsidP="007B030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DA7" w:rsidRPr="00A52CD4" w:rsidRDefault="00782DA7" w:rsidP="00807BC6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DA7" w:rsidRPr="00A52CD4" w:rsidRDefault="00782DA7">
            <w:pPr>
              <w:ind w:right="-108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DA7" w:rsidRPr="00A52CD4" w:rsidRDefault="00782DA7" w:rsidP="00F444DA">
            <w:pPr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DA7" w:rsidRPr="00A52CD4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>Պետական բյուջե,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 xml:space="preserve">4,5 մլն </w:t>
            </w:r>
            <w:r w:rsidRPr="00EB2DB1">
              <w:rPr>
                <w:rFonts w:ascii="GHEA Grapalat" w:hAnsi="GHEA Grapalat"/>
                <w:lang w:val="hy-AM"/>
              </w:rPr>
              <w:t xml:space="preserve">դրամ 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>նախագծա-նախա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>հաշվային փաստա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 xml:space="preserve">թղթերի փաթեթի 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 xml:space="preserve">մշակում, 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>90 մլն դրամ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>շենքի կառուցում</w:t>
            </w:r>
          </w:p>
          <w:p w:rsidR="00782DA7" w:rsidRPr="00EB2DB1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B2DB1">
              <w:rPr>
                <w:rFonts w:ascii="GHEA Grapalat" w:hAnsi="GHEA Grapalat"/>
                <w:lang w:val="hy-AM"/>
              </w:rPr>
              <w:t>(շինարարական</w:t>
            </w:r>
            <w:r w:rsidRPr="00EB2DB1">
              <w:rPr>
                <w:lang w:val="hy-AM"/>
              </w:rPr>
              <w:t xml:space="preserve"> </w:t>
            </w:r>
            <w:r w:rsidRPr="00EB2DB1">
              <w:rPr>
                <w:rFonts w:ascii="GHEA Grapalat" w:hAnsi="GHEA Grapalat"/>
                <w:lang w:val="hy-AM"/>
              </w:rPr>
              <w:t>աշխատանքների</w:t>
            </w:r>
          </w:p>
          <w:p w:rsidR="00782DA7" w:rsidRPr="001E253B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1E253B">
              <w:rPr>
                <w:rFonts w:ascii="GHEA Grapalat" w:hAnsi="GHEA Grapalat"/>
                <w:lang w:val="hy-AM"/>
              </w:rPr>
              <w:t>արժեքը հաշվարկ</w:t>
            </w:r>
          </w:p>
          <w:p w:rsidR="00782DA7" w:rsidRPr="001E253B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1E253B">
              <w:rPr>
                <w:rFonts w:ascii="GHEA Grapalat" w:hAnsi="GHEA Grapalat"/>
                <w:lang w:val="hy-AM"/>
              </w:rPr>
              <w:t xml:space="preserve">ված է շինարարու </w:t>
            </w:r>
          </w:p>
          <w:p w:rsidR="00782DA7" w:rsidRPr="001E253B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1E253B">
              <w:rPr>
                <w:rFonts w:ascii="GHEA Grapalat" w:hAnsi="GHEA Grapalat"/>
                <w:lang w:val="hy-AM"/>
              </w:rPr>
              <w:t>թյան խոշորացված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ցուցանիշներով)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</w:p>
        </w:tc>
      </w:tr>
      <w:tr w:rsidR="00782DA7" w:rsidTr="00DB3893">
        <w:trPr>
          <w:trHeight w:val="4280"/>
        </w:trPr>
        <w:tc>
          <w:tcPr>
            <w:tcW w:w="30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DA7" w:rsidRPr="003B232A" w:rsidRDefault="00782DA7" w:rsidP="00FE0A63">
            <w:pPr>
              <w:ind w:right="-227"/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217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DA7" w:rsidRPr="00E30C60" w:rsidRDefault="005310FB" w:rsidP="003B232A">
            <w:pPr>
              <w:ind w:right="1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782DA7" w:rsidRPr="00E30C60">
              <w:rPr>
                <w:rFonts w:ascii="GHEA Grapalat" w:hAnsi="GHEA Grapalat"/>
                <w:lang w:val="hy-AM"/>
              </w:rPr>
              <w:t>.3</w:t>
            </w:r>
            <w:r w:rsidR="00782DA7" w:rsidRPr="00EB2DB1">
              <w:rPr>
                <w:rFonts w:ascii="GHEA Grapalat" w:hAnsi="GHEA Grapalat"/>
                <w:lang w:val="hy-AM"/>
              </w:rPr>
              <w:t>.</w:t>
            </w:r>
            <w:r w:rsidR="00782DA7" w:rsidRPr="00E30C60">
              <w:rPr>
                <w:rFonts w:ascii="GHEA Grapalat" w:hAnsi="GHEA Grapalat"/>
                <w:lang w:val="hy-AM"/>
              </w:rPr>
              <w:t xml:space="preserve">Ստեփանավանի հրշեջ-փրկարարական ջոկատի </w:t>
            </w:r>
          </w:p>
          <w:p w:rsidR="00782DA7" w:rsidRPr="00E30C60" w:rsidRDefault="00782DA7" w:rsidP="000F4A9F">
            <w:pPr>
              <w:ind w:right="61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>նոր շ</w:t>
            </w:r>
            <w:r>
              <w:rPr>
                <w:rFonts w:ascii="GHEA Grapalat" w:hAnsi="GHEA Grapalat"/>
                <w:lang w:val="hy-AM"/>
              </w:rPr>
              <w:t>ենքի նախագծա-նախահաշվային փաստա</w:t>
            </w:r>
            <w:r w:rsidRPr="00E30C60">
              <w:rPr>
                <w:rFonts w:ascii="GHEA Grapalat" w:hAnsi="GHEA Grapalat"/>
                <w:lang w:val="hy-AM"/>
              </w:rPr>
              <w:t xml:space="preserve">թղթերի փաթեթի </w:t>
            </w:r>
          </w:p>
          <w:p w:rsidR="00782DA7" w:rsidRPr="00E30C60" w:rsidRDefault="00782DA7" w:rsidP="003B232A">
            <w:pPr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մշակում և շենքի կառուցում </w:t>
            </w:r>
          </w:p>
        </w:tc>
        <w:tc>
          <w:tcPr>
            <w:tcW w:w="27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Ստեփանավանի </w:t>
            </w:r>
          </w:p>
          <w:p w:rsidR="00782DA7" w:rsidRPr="00E30C60" w:rsidRDefault="00782DA7" w:rsidP="00DB3893">
            <w:pPr>
              <w:tabs>
                <w:tab w:val="center" w:pos="1646"/>
              </w:tabs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մարզային </w:t>
            </w:r>
            <w:r w:rsidR="00DB3893">
              <w:rPr>
                <w:rFonts w:ascii="GHEA Grapalat" w:hAnsi="GHEA Grapalat"/>
                <w:lang w:val="hy-AM"/>
              </w:rPr>
              <w:tab/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փրկարարական </w:t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վարչության և </w:t>
            </w:r>
          </w:p>
          <w:p w:rsidR="00782DA7" w:rsidRPr="00E30C60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t xml:space="preserve">հրշեջ-փրկարարական </w:t>
            </w:r>
          </w:p>
          <w:p w:rsidR="00782DA7" w:rsidRPr="00A52CD4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 xml:space="preserve">ջոկատի նոր </w:t>
            </w:r>
          </w:p>
          <w:p w:rsidR="00782DA7" w:rsidRPr="00A52CD4" w:rsidRDefault="00782DA7" w:rsidP="003B232A">
            <w:pPr>
              <w:ind w:right="-720"/>
              <w:rPr>
                <w:rFonts w:ascii="GHEA Grapalat" w:hAnsi="GHEA Grapalat"/>
                <w:lang w:val="hy-AM"/>
              </w:rPr>
            </w:pPr>
            <w:r w:rsidRPr="00A52CD4">
              <w:rPr>
                <w:rFonts w:ascii="GHEA Grapalat" w:hAnsi="GHEA Grapalat"/>
                <w:lang w:val="hy-AM"/>
              </w:rPr>
              <w:t>շենքի առկայություն</w:t>
            </w:r>
          </w:p>
          <w:p w:rsidR="00782DA7" w:rsidRPr="00A52CD4" w:rsidRDefault="00782DA7" w:rsidP="007B030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DA7" w:rsidRPr="00A52CD4" w:rsidRDefault="00782DA7" w:rsidP="00DB3893">
            <w:pPr>
              <w:ind w:right="-21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DA7" w:rsidRPr="00213457" w:rsidRDefault="00782DA7" w:rsidP="00213457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DA7" w:rsidRPr="00460A0A" w:rsidRDefault="00782DA7" w:rsidP="00460A0A">
            <w:pPr>
              <w:jc w:val="center"/>
              <w:rPr>
                <w:rFonts w:ascii="GHEA Grapalat" w:hAnsi="GHEA Grapalat" w:cs="GHEA Grapalat"/>
              </w:rPr>
            </w:pPr>
          </w:p>
          <w:p w:rsidR="00782DA7" w:rsidRPr="00460A0A" w:rsidRDefault="00782DA7" w:rsidP="002977DF">
            <w:pPr>
              <w:jc w:val="center"/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Պետական բյուջե,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4,5 մլն դրամ 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նախագծանախա 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հաշվային փաստա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թղթերի փաթեթի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 մշակում, 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90 մլն դրամ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շենքի կառուցում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(շինարարական աշխատանքների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 xml:space="preserve">արժեքը հաշվարկ 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ված է շինարար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ության խոշորաց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ված ցուցանիշ</w:t>
            </w:r>
          </w:p>
          <w:p w:rsidR="00782DA7" w:rsidRPr="00460A0A" w:rsidRDefault="00782DA7" w:rsidP="003B232A">
            <w:pPr>
              <w:rPr>
                <w:rFonts w:ascii="GHEA Grapalat" w:hAnsi="GHEA Grapalat"/>
              </w:rPr>
            </w:pPr>
            <w:r w:rsidRPr="00460A0A">
              <w:rPr>
                <w:rFonts w:ascii="GHEA Grapalat" w:hAnsi="GHEA Grapalat"/>
              </w:rPr>
              <w:t>ներով)</w:t>
            </w:r>
          </w:p>
        </w:tc>
      </w:tr>
      <w:tr w:rsidR="00A043C0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C0" w:rsidRDefault="00A043C0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</w:rPr>
              <w:t xml:space="preserve"> Մարդկային ռեսուրսների զարգացում</w:t>
            </w:r>
          </w:p>
        </w:tc>
      </w:tr>
      <w:tr w:rsidR="00B22358" w:rsidTr="002171E2">
        <w:trPr>
          <w:trHeight w:val="1550"/>
        </w:trPr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58" w:rsidRPr="000E7A47" w:rsidRDefault="009E4F04" w:rsidP="009D6B8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GHEA Grapalat"/>
              </w:rPr>
              <w:t>11</w:t>
            </w:r>
            <w:r w:rsidR="00B22358" w:rsidRPr="000E7A47">
              <w:rPr>
                <w:rFonts w:ascii="GHEA Grapalat" w:hAnsi="GHEA Grapalat" w:cs="GHEA Grapalat"/>
                <w:lang w:val="hy-AM"/>
              </w:rPr>
              <w:t>.</w:t>
            </w:r>
            <w:r w:rsidR="00A52CD4" w:rsidRPr="000E7A47">
              <w:rPr>
                <w:rFonts w:ascii="GHEA Grapalat" w:hAnsi="GHEA Grapalat" w:cs="GHEA Grapalat"/>
              </w:rPr>
              <w:t xml:space="preserve"> </w:t>
            </w:r>
            <w:r w:rsidR="009D6B8E" w:rsidRPr="000E7A47">
              <w:rPr>
                <w:rFonts w:ascii="GHEA Grapalat" w:hAnsi="GHEA Grapalat" w:cs="GHEA Grapalat"/>
              </w:rPr>
              <w:t>ԱՌԿ</w:t>
            </w:r>
            <w:r w:rsidR="00B22358" w:rsidRPr="000E7A47">
              <w:rPr>
                <w:rFonts w:ascii="GHEA Grapalat" w:hAnsi="GHEA Grapalat" w:cs="GHEA Grapalat"/>
              </w:rPr>
              <w:t xml:space="preserve"> </w:t>
            </w:r>
            <w:r w:rsidR="00B22358" w:rsidRPr="000E7A47">
              <w:rPr>
                <w:rFonts w:ascii="GHEA Grapalat" w:hAnsi="GHEA Grapalat" w:cs="GHEA Grapalat"/>
                <w:lang w:val="hy-AM"/>
              </w:rPr>
              <w:t xml:space="preserve">մարզային թիմերի </w:t>
            </w:r>
            <w:r w:rsidR="0013467A" w:rsidRPr="000E7A47">
              <w:rPr>
                <w:rFonts w:ascii="GHEA Grapalat" w:hAnsi="GHEA Grapalat" w:cs="GHEA Grapalat"/>
                <w:lang w:val="ru-RU"/>
              </w:rPr>
              <w:t>ստեղծում</w:t>
            </w:r>
            <w:r w:rsidR="0013467A" w:rsidRPr="000E7A47">
              <w:rPr>
                <w:rFonts w:ascii="GHEA Grapalat" w:hAnsi="GHEA Grapalat" w:cs="GHEA Grapalat"/>
              </w:rPr>
              <w:t xml:space="preserve"> </w:t>
            </w:r>
            <w:r w:rsidR="0013467A" w:rsidRPr="000E7A47">
              <w:rPr>
                <w:rFonts w:ascii="GHEA Grapalat" w:hAnsi="GHEA Grapalat" w:cs="GHEA Grapalat"/>
                <w:lang w:val="ru-RU"/>
              </w:rPr>
              <w:t>և</w:t>
            </w:r>
            <w:r w:rsidR="0013467A" w:rsidRPr="000E7A47">
              <w:rPr>
                <w:rFonts w:ascii="GHEA Grapalat" w:hAnsi="GHEA Grapalat" w:cs="GHEA Grapalat"/>
              </w:rPr>
              <w:t xml:space="preserve"> </w:t>
            </w:r>
            <w:r w:rsidR="0013467A" w:rsidRPr="000E7A47">
              <w:rPr>
                <w:rFonts w:ascii="GHEA Grapalat" w:hAnsi="GHEA Grapalat" w:cs="GHEA Grapalat"/>
                <w:lang w:val="ru-RU"/>
              </w:rPr>
              <w:t>կարողությունների</w:t>
            </w:r>
            <w:r w:rsidR="0013467A" w:rsidRPr="000E7A47">
              <w:rPr>
                <w:rFonts w:ascii="GHEA Grapalat" w:hAnsi="GHEA Grapalat" w:cs="GHEA Grapalat"/>
              </w:rPr>
              <w:t xml:space="preserve"> </w:t>
            </w:r>
            <w:r w:rsidR="0013467A" w:rsidRPr="000E7A47">
              <w:rPr>
                <w:rFonts w:ascii="GHEA Grapalat" w:hAnsi="GHEA Grapalat" w:cs="GHEA Grapalat"/>
                <w:lang w:val="ru-RU"/>
              </w:rPr>
              <w:t>հզորացում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8" w:rsidRPr="000E7A47" w:rsidRDefault="00B22358" w:rsidP="005F0635">
            <w:pPr>
              <w:rPr>
                <w:rFonts w:ascii="GHEA Grapalat" w:hAnsi="GHEA Grapalat" w:cs="Sylfaen"/>
                <w:lang w:val="hy-AM"/>
              </w:rPr>
            </w:pPr>
            <w:r w:rsidRPr="000E7A47">
              <w:rPr>
                <w:rFonts w:ascii="GHEA Grapalat" w:hAnsi="GHEA Grapalat" w:cs="GHEA Grapalat"/>
                <w:lang w:val="hy-AM"/>
              </w:rPr>
              <w:t xml:space="preserve">Թիմերի ստեղծման վերաբերյալ մարզպետների որոշումների կայացում, </w:t>
            </w:r>
            <w:r w:rsidRPr="000E7A47">
              <w:rPr>
                <w:rFonts w:ascii="GHEA Grapalat" w:hAnsi="GHEA Grapalat" w:cs="GHEA Grapalat"/>
                <w:lang w:val="hy-AM"/>
              </w:rPr>
              <w:lastRenderedPageBreak/>
              <w:t>գործունեության պլանների կազմում, միջոցառումների իրականացման հսկողության սահմանում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58" w:rsidRPr="000E7A47" w:rsidRDefault="00B22358" w:rsidP="009D6B8E">
            <w:pPr>
              <w:rPr>
                <w:rFonts w:ascii="GHEA Grapalat" w:hAnsi="GHEA Grapalat"/>
                <w:lang w:val="hy-AM"/>
              </w:rPr>
            </w:pPr>
            <w:r w:rsidRPr="000E7A47">
              <w:rPr>
                <w:rFonts w:ascii="GHEA Grapalat" w:hAnsi="GHEA Grapalat" w:cs="GHEA Grapalat"/>
                <w:lang w:val="hy-AM"/>
              </w:rPr>
              <w:lastRenderedPageBreak/>
              <w:t>Բոլոր մարզերում գործ</w:t>
            </w:r>
            <w:r w:rsidR="0013467A" w:rsidRPr="000E7A47">
              <w:rPr>
                <w:rFonts w:ascii="GHEA Grapalat" w:hAnsi="GHEA Grapalat" w:cs="GHEA Grapalat"/>
                <w:lang w:val="hy-AM"/>
              </w:rPr>
              <w:t xml:space="preserve">ող </w:t>
            </w:r>
            <w:r w:rsidR="009D6B8E" w:rsidRPr="000E7A47">
              <w:rPr>
                <w:rFonts w:ascii="GHEA Grapalat" w:hAnsi="GHEA Grapalat" w:cs="GHEA Grapalat"/>
                <w:lang w:val="hy-AM"/>
              </w:rPr>
              <w:t>ԱՌԿ</w:t>
            </w:r>
            <w:r w:rsidRPr="000E7A47">
              <w:rPr>
                <w:rFonts w:ascii="GHEA Grapalat" w:hAnsi="GHEA Grapalat" w:cs="GHEA Grapalat"/>
                <w:lang w:val="hy-AM"/>
              </w:rPr>
              <w:t xml:space="preserve"> թիմերի </w:t>
            </w:r>
            <w:r w:rsidR="0013467A" w:rsidRPr="000E7A47">
              <w:rPr>
                <w:rFonts w:ascii="GHEA Grapalat" w:hAnsi="GHEA Grapalat" w:cs="GHEA Grapalat"/>
                <w:lang w:val="hy-AM"/>
              </w:rPr>
              <w:t xml:space="preserve">և գործունեւոթյան պլանների </w:t>
            </w:r>
            <w:r w:rsidRPr="000E7A47">
              <w:rPr>
                <w:rFonts w:ascii="GHEA Grapalat" w:hAnsi="GHEA Grapalat" w:cs="GHEA Grapalat"/>
                <w:lang w:val="hy-AM"/>
              </w:rPr>
              <w:t>առկայություն</w:t>
            </w:r>
            <w:r w:rsidR="0013467A" w:rsidRPr="000E7A4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B22358" w:rsidRPr="00463B9A" w:rsidRDefault="00B22358" w:rsidP="00B22358">
            <w:pPr>
              <w:ind w:right="-108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739" w:rsidRDefault="00037B8B" w:rsidP="00ED5206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ենթակառուցվածք</w:t>
            </w:r>
          </w:p>
          <w:p w:rsidR="00037B8B" w:rsidRDefault="00037B8B" w:rsidP="00ED5206">
            <w:pPr>
              <w:rPr>
                <w:rFonts w:ascii="GHEA Grapalat" w:hAnsi="GHEA Grapalat" w:cs="GHEA Grapalat"/>
                <w:color w:val="000000"/>
              </w:rPr>
            </w:pPr>
            <w:r w:rsidRPr="00A3743D">
              <w:rPr>
                <w:rFonts w:ascii="GHEA Grapalat" w:hAnsi="GHEA Grapalat" w:cs="GHEA Grapalat"/>
              </w:rPr>
              <w:t>ների նախարարություն</w:t>
            </w:r>
            <w:r w:rsidR="009D6B8E">
              <w:rPr>
                <w:rFonts w:ascii="GHEA Grapalat" w:hAnsi="GHEA Grapalat" w:cs="GHEA Grapalat"/>
              </w:rPr>
              <w:t>,</w:t>
            </w:r>
            <w:r w:rsidR="00B22358">
              <w:rPr>
                <w:rFonts w:ascii="GHEA Grapalat" w:hAnsi="GHEA Grapalat" w:cs="GHEA Grapalat"/>
                <w:color w:val="000000"/>
              </w:rPr>
              <w:t xml:space="preserve"> </w:t>
            </w:r>
          </w:p>
          <w:p w:rsidR="00727739" w:rsidRDefault="00037B8B" w:rsidP="00ED5206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lastRenderedPageBreak/>
              <w:t>մ</w:t>
            </w:r>
            <w:r w:rsidR="00B22358">
              <w:rPr>
                <w:rFonts w:ascii="GHEA Grapalat" w:hAnsi="GHEA Grapalat" w:cs="GHEA Grapalat"/>
                <w:color w:val="000000"/>
              </w:rPr>
              <w:t xml:space="preserve">արզպետարաններ, </w:t>
            </w:r>
          </w:p>
          <w:p w:rsidR="00727739" w:rsidRDefault="00B22358" w:rsidP="00ED5206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ՏԻՄ-եր (համաձայնությամբ), </w:t>
            </w:r>
          </w:p>
          <w:p w:rsidR="00727739" w:rsidRDefault="00B22358" w:rsidP="00ED5206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Երևանի քաղաքապետարան (համաձայնութ</w:t>
            </w:r>
            <w:r w:rsidR="00EA35D3">
              <w:rPr>
                <w:rFonts w:ascii="GHEA Grapalat" w:hAnsi="GHEA Grapalat" w:cs="GHEA Grapalat"/>
                <w:color w:val="000000"/>
              </w:rPr>
              <w:t xml:space="preserve">յամբ),  </w:t>
            </w:r>
          </w:p>
          <w:p w:rsidR="00B22358" w:rsidRDefault="00EA35D3" w:rsidP="00ED5206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t>ԱՌՆԱՊ (համաձայնությամբ)</w:t>
            </w:r>
            <w:r w:rsidR="00B22358">
              <w:rPr>
                <w:rFonts w:ascii="GHEA Grapalat" w:hAnsi="GHEA Grapalat" w:cs="GHEA Grapalat"/>
                <w:color w:val="000000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8" w:rsidRPr="002D2DF6" w:rsidRDefault="00B22358" w:rsidP="00431F51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lastRenderedPageBreak/>
              <w:t>Շարունակական</w:t>
            </w:r>
            <w:r w:rsidR="002D2DF6">
              <w:rPr>
                <w:rFonts w:ascii="GHEA Grapalat" w:hAnsi="GHEA Grapalat" w:cs="Courier New"/>
                <w:color w:val="000000"/>
              </w:rPr>
              <w:t xml:space="preserve"> </w:t>
            </w:r>
            <w:r w:rsidR="00A7683A">
              <w:rPr>
                <w:rFonts w:ascii="GHEA Grapalat" w:hAnsi="GHEA Grapalat" w:cs="Courier New"/>
                <w:color w:val="000000"/>
              </w:rPr>
              <w:t>2022</w:t>
            </w:r>
            <w:r>
              <w:rPr>
                <w:rFonts w:ascii="GHEA Grapalat" w:hAnsi="GHEA Grapalat" w:cs="Courier New"/>
                <w:color w:val="000000"/>
              </w:rPr>
              <w:t>-2030թթ.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51" w:rsidRDefault="00B22358" w:rsidP="00733A09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Միջազգային դոնոր կազմակերպու</w:t>
            </w:r>
          </w:p>
          <w:p w:rsidR="00B22358" w:rsidRDefault="00B22358" w:rsidP="00733A09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թյուններ</w:t>
            </w:r>
          </w:p>
          <w:p w:rsidR="00B22358" w:rsidRDefault="00B22358" w:rsidP="00733A09">
            <w:pPr>
              <w:rPr>
                <w:rFonts w:ascii="GHEA Grapalat" w:hAnsi="GHEA Grapalat" w:cs="GHEA Grapalat"/>
                <w:color w:val="000000"/>
              </w:rPr>
            </w:pPr>
          </w:p>
          <w:p w:rsidR="00B22358" w:rsidRDefault="00B22358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5D3D83" w:rsidTr="007C2FFE">
        <w:trPr>
          <w:trHeight w:val="50"/>
        </w:trPr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Default="009E4F04" w:rsidP="00C61DA0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lastRenderedPageBreak/>
              <w:t>12</w:t>
            </w:r>
            <w:r w:rsidR="005D3D83">
              <w:rPr>
                <w:rFonts w:ascii="GHEA Grapalat" w:hAnsi="GHEA Grapalat" w:cs="GHEA Grapalat"/>
                <w:color w:val="000000"/>
              </w:rPr>
              <w:t>.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5D3D83">
              <w:rPr>
                <w:rFonts w:ascii="GHEA Grapalat" w:hAnsi="GHEA Grapalat" w:cs="GHEA Grapalat"/>
                <w:color w:val="000000"/>
              </w:rPr>
              <w:t>Աղետների բժշկության զարգացում</w:t>
            </w:r>
          </w:p>
          <w:p w:rsidR="005D3D83" w:rsidRDefault="005D3D83" w:rsidP="005D3D83">
            <w:pPr>
              <w:ind w:right="-720"/>
              <w:rPr>
                <w:rFonts w:ascii="GHEA Grapalat" w:hAnsi="GHEA Grapalat" w:cs="GHEA Grapalat"/>
                <w:color w:val="000000"/>
              </w:rPr>
            </w:pPr>
          </w:p>
          <w:p w:rsidR="005D3D83" w:rsidRDefault="005D3D83" w:rsidP="005D3D83">
            <w:pPr>
              <w:ind w:right="-720"/>
              <w:rPr>
                <w:rFonts w:ascii="GHEA Grapalat" w:hAnsi="GHEA Grapalat" w:cs="GHEA Grapalat"/>
                <w:color w:val="000000"/>
              </w:rPr>
            </w:pPr>
          </w:p>
          <w:p w:rsidR="005D3D83" w:rsidRDefault="005D3D83" w:rsidP="005D3D83">
            <w:pPr>
              <w:ind w:right="-720"/>
              <w:rPr>
                <w:rFonts w:ascii="GHEA Grapalat" w:hAnsi="GHEA Grapalat" w:cs="GHEA Grapalat"/>
                <w:color w:val="000000"/>
              </w:rPr>
            </w:pPr>
          </w:p>
          <w:p w:rsidR="005D3D83" w:rsidRDefault="005D3D83" w:rsidP="005D3D83">
            <w:pPr>
              <w:ind w:right="-720"/>
              <w:rPr>
                <w:rFonts w:ascii="GHEA Grapalat" w:hAnsi="GHEA Grapalat" w:cs="GHEA Grapalat"/>
                <w:color w:val="000000"/>
              </w:rPr>
            </w:pPr>
          </w:p>
          <w:p w:rsidR="005D3D83" w:rsidRDefault="005D3D83" w:rsidP="005D3D83">
            <w:pPr>
              <w:ind w:right="-720"/>
              <w:rPr>
                <w:rFonts w:ascii="GHEA Grapalat" w:hAnsi="GHEA Grapalat" w:cs="GHEA Grapalat"/>
                <w:color w:val="000000"/>
              </w:rPr>
            </w:pPr>
          </w:p>
          <w:p w:rsidR="005D3D83" w:rsidRPr="005D3D83" w:rsidRDefault="005D3D83" w:rsidP="00C61DA0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D6" w:rsidRDefault="005310FB" w:rsidP="003E102B">
            <w:pPr>
              <w:pStyle w:val="Standard"/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12</w:t>
            </w:r>
            <w:r w:rsidR="005A1764">
              <w:rPr>
                <w:rFonts w:ascii="GHEA Grapalat" w:eastAsia="Times New Roman" w:hAnsi="GHEA Grapalat"/>
                <w:sz w:val="20"/>
                <w:szCs w:val="20"/>
              </w:rPr>
              <w:t>.</w:t>
            </w:r>
            <w:r w:rsidR="00DD0CD6" w:rsidRPr="00DD0CD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1.</w:t>
            </w:r>
            <w:r w:rsidR="000E7A47">
              <w:rPr>
                <w:rFonts w:ascii="GHEA Grapalat" w:eastAsia="Times New Roman" w:hAnsi="GHEA Grapalat"/>
                <w:sz w:val="20"/>
                <w:szCs w:val="20"/>
              </w:rPr>
              <w:t>Բնագավառի</w:t>
            </w:r>
            <w:r w:rsidR="00DD0CD6" w:rsidRPr="00DD0CD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հագեցվ</w:t>
            </w:r>
            <w:r w:rsidR="000E7A47">
              <w:rPr>
                <w:rFonts w:ascii="GHEA Grapalat" w:hAnsi="GHEA Grapalat"/>
                <w:sz w:val="20"/>
                <w:szCs w:val="20"/>
                <w:lang w:val="hy-AM"/>
              </w:rPr>
              <w:t>ածություն</w:t>
            </w:r>
            <w:r w:rsidR="00DD0CD6" w:rsidRPr="00DD0CD6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բժշկական նոր և ժամանակակից սարքավորումներով, դեղորայքով, վիրակապական և  ախտորոշիչ նյութերով</w:t>
            </w:r>
          </w:p>
          <w:p w:rsidR="000E7A47" w:rsidRPr="000E7A47" w:rsidRDefault="000E7A47" w:rsidP="00DD0CD6">
            <w:pPr>
              <w:pStyle w:val="Standard"/>
              <w:spacing w:after="0" w:line="240" w:lineRule="auto"/>
              <w:ind w:left="-61" w:right="-108"/>
              <w:rPr>
                <w:rFonts w:ascii="GHEA Grapalat" w:hAnsi="GHEA Grapalat"/>
                <w:sz w:val="20"/>
                <w:szCs w:val="20"/>
              </w:rPr>
            </w:pPr>
          </w:p>
          <w:p w:rsidR="005D3D83" w:rsidRPr="001E253B" w:rsidRDefault="005310FB" w:rsidP="001E253B">
            <w:pPr>
              <w:pStyle w:val="Textbody"/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Yu Gothic" w:hAnsi="GHEA Grapalat"/>
                <w:sz w:val="20"/>
                <w:szCs w:val="20"/>
              </w:rPr>
              <w:t>12</w:t>
            </w:r>
            <w:r w:rsidR="005A1764" w:rsidRPr="002279F3">
              <w:rPr>
                <w:rFonts w:ascii="GHEA Grapalat" w:eastAsia="Yu Gothic" w:hAnsi="GHEA Grapalat"/>
                <w:sz w:val="20"/>
                <w:szCs w:val="20"/>
                <w:lang w:val="hy-AM"/>
              </w:rPr>
              <w:t>.</w:t>
            </w:r>
            <w:r w:rsidR="00DD0CD6" w:rsidRPr="00DD0CD6">
              <w:rPr>
                <w:rFonts w:ascii="GHEA Grapalat" w:eastAsia="Yu Gothic" w:hAnsi="GHEA Grapalat"/>
                <w:sz w:val="20"/>
                <w:szCs w:val="20"/>
                <w:lang w:val="hy-AM"/>
              </w:rPr>
              <w:t>2</w:t>
            </w:r>
            <w:r w:rsidR="000E7A47">
              <w:rPr>
                <w:rFonts w:ascii="GHEA Grapalat" w:eastAsia="Yu Gothic" w:hAnsi="GHEA Grapalat"/>
                <w:sz w:val="20"/>
                <w:szCs w:val="20"/>
              </w:rPr>
              <w:t xml:space="preserve"> </w:t>
            </w:r>
            <w:r w:rsidR="000E7A47">
              <w:rPr>
                <w:rFonts w:ascii="GHEA Grapalat" w:hAnsi="GHEA Grapalat"/>
                <w:sz w:val="20"/>
                <w:szCs w:val="20"/>
              </w:rPr>
              <w:t>Ա</w:t>
            </w:r>
            <w:r w:rsidR="00DD0CD6" w:rsidRPr="00DD0CD6">
              <w:rPr>
                <w:rFonts w:ascii="GHEA Grapalat" w:hAnsi="GHEA Grapalat"/>
                <w:sz w:val="20"/>
                <w:szCs w:val="20"/>
                <w:lang w:val="hy-AM"/>
              </w:rPr>
              <w:t>ղետների բժշկության համակարգի բուժմասնագետների պատրաստում և վերապատրաստում</w:t>
            </w:r>
          </w:p>
          <w:p w:rsidR="005D3D83" w:rsidRPr="00DD0CD6" w:rsidRDefault="005D3D83" w:rsidP="005D3D83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0E7A47" w:rsidRDefault="00EA35D3" w:rsidP="00EA35D3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0E7A47">
              <w:rPr>
                <w:rFonts w:ascii="GHEA Grapalat" w:hAnsi="GHEA Grapalat" w:cs="GHEA Grapalat"/>
                <w:color w:val="000000"/>
                <w:lang w:val="hy-AM"/>
              </w:rPr>
              <w:t xml:space="preserve">Աղետների բժշկության </w:t>
            </w:r>
            <w:r w:rsidR="00DD0CD6" w:rsidRPr="000E7A47">
              <w:rPr>
                <w:rFonts w:ascii="GHEA Grapalat" w:hAnsi="GHEA Grapalat" w:cs="GHEA Grapalat"/>
                <w:color w:val="000000"/>
                <w:lang w:val="hy-AM"/>
              </w:rPr>
              <w:t>բնագավառի</w:t>
            </w:r>
            <w:r w:rsidRPr="000E7A4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D0CD6" w:rsidRPr="000E7A47">
              <w:rPr>
                <w:rFonts w:ascii="GHEA Grapalat" w:hAnsi="GHEA Grapalat" w:cs="GHEA Grapalat"/>
                <w:color w:val="000000"/>
                <w:lang w:val="hy-AM"/>
              </w:rPr>
              <w:t xml:space="preserve">զարգացման </w:t>
            </w:r>
            <w:r w:rsidRPr="000E7A47">
              <w:rPr>
                <w:rFonts w:ascii="GHEA Grapalat" w:hAnsi="GHEA Grapalat" w:cs="GHEA Grapalat"/>
                <w:color w:val="000000"/>
                <w:lang w:val="hy-AM"/>
              </w:rPr>
              <w:t>մ</w:t>
            </w:r>
            <w:r w:rsidR="005D3D83" w:rsidRPr="000E7A47">
              <w:rPr>
                <w:rFonts w:ascii="GHEA Grapalat" w:hAnsi="GHEA Grapalat" w:cs="GHEA Grapalat"/>
                <w:color w:val="000000"/>
                <w:lang w:val="hy-AM"/>
              </w:rPr>
              <w:t>ասնագիտական  և վերապատրաստման ծրագրեր</w:t>
            </w:r>
            <w:r w:rsidRPr="000E7A47">
              <w:rPr>
                <w:rFonts w:ascii="GHEA Grapalat" w:hAnsi="GHEA Grapalat" w:cs="GHEA Grapalat"/>
                <w:color w:val="000000"/>
                <w:lang w:val="hy-AM"/>
              </w:rPr>
              <w:t>ի առկայություն</w:t>
            </w:r>
            <w:r w:rsidR="00BE712A" w:rsidRPr="000E7A47">
              <w:rPr>
                <w:rFonts w:ascii="GHEA Grapalat" w:hAnsi="GHEA Grapalat" w:cs="GHEA Grapalat"/>
                <w:color w:val="000000"/>
                <w:lang w:val="hy-AM"/>
              </w:rPr>
              <w:t>,</w:t>
            </w:r>
            <w:r w:rsidRPr="000E7A47">
              <w:rPr>
                <w:rFonts w:ascii="GHEA Grapalat" w:hAnsi="GHEA Grapalat" w:cs="GHEA Grapalat"/>
                <w:color w:val="000000"/>
                <w:lang w:val="hy-AM"/>
              </w:rPr>
              <w:t xml:space="preserve">  </w:t>
            </w:r>
          </w:p>
          <w:p w:rsidR="00EA35D3" w:rsidRPr="00BE712A" w:rsidRDefault="00103155" w:rsidP="00BE712A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iCs/>
                <w:spacing w:val="-8"/>
                <w:lang w:val="fr-FR"/>
              </w:rPr>
              <w:t>գիտելի</w:t>
            </w:r>
            <w:r w:rsidR="00DD0CD6" w:rsidRPr="000E7A47">
              <w:rPr>
                <w:rFonts w:ascii="GHEA Grapalat" w:hAnsi="GHEA Grapalat" w:cs="Sylfaen"/>
                <w:iCs/>
                <w:spacing w:val="-8"/>
                <w:lang w:val="fr-FR"/>
              </w:rPr>
              <w:t>քների և հմտությունների արդիկանաց</w:t>
            </w:r>
            <w:r w:rsidR="00D062BA" w:rsidRPr="000E7A47">
              <w:rPr>
                <w:rFonts w:ascii="GHEA Grapalat" w:hAnsi="GHEA Grapalat" w:cs="Sylfaen"/>
                <w:iCs/>
                <w:spacing w:val="-8"/>
                <w:lang w:val="fr-FR"/>
              </w:rPr>
              <w:t>ում</w:t>
            </w:r>
            <w:proofErr w:type="gramStart"/>
            <w:r w:rsidR="00D062BA" w:rsidRPr="000E7A47">
              <w:rPr>
                <w:rFonts w:ascii="GHEA Grapalat" w:hAnsi="GHEA Grapalat" w:cs="Sylfaen"/>
                <w:iCs/>
                <w:spacing w:val="-8"/>
                <w:lang w:val="fr-FR"/>
              </w:rPr>
              <w:t>,վերապատ</w:t>
            </w:r>
            <w:proofErr w:type="gramEnd"/>
            <w:r w:rsidR="00D062BA" w:rsidRPr="000E7A47">
              <w:rPr>
                <w:rFonts w:ascii="GHEA Grapalat" w:hAnsi="GHEA Grapalat" w:cs="Sylfaen"/>
                <w:iCs/>
                <w:spacing w:val="-8"/>
                <w:lang w:val="fr-FR"/>
              </w:rPr>
              <w:t xml:space="preserve"> րաստված մասնագետներ</w:t>
            </w:r>
            <w:r w:rsidR="00DD0CD6" w:rsidRPr="00BE712A">
              <w:rPr>
                <w:rFonts w:ascii="GHEA Grapalat" w:hAnsi="GHEA Grapalat" w:cs="Sylfaen"/>
                <w:iCs/>
                <w:spacing w:val="-8"/>
                <w:lang w:val="fr-FR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5D3D83" w:rsidRPr="00C61DA0" w:rsidRDefault="005D3D83">
            <w:pPr>
              <w:ind w:right="-108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B8E" w:rsidRDefault="00037B8B" w:rsidP="009D6B8E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Առողջապահության նախարարություն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>,</w:t>
            </w:r>
            <w:r w:rsidR="005D3D83">
              <w:rPr>
                <w:rFonts w:ascii="GHEA Grapalat" w:hAnsi="GHEA Grapalat" w:cs="GHEA Grapalat"/>
                <w:color w:val="000000"/>
              </w:rPr>
              <w:t xml:space="preserve"> </w:t>
            </w:r>
          </w:p>
          <w:p w:rsidR="005D3D83" w:rsidRPr="008E2CA9" w:rsidRDefault="00037B8B" w:rsidP="00FF4BCE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Պաշտպանության նախարարություն</w:t>
            </w:r>
            <w:r w:rsidR="009D6B8E">
              <w:rPr>
                <w:rFonts w:ascii="GHEA Grapalat" w:hAnsi="GHEA Grapalat" w:cs="GHEA Grapalat"/>
                <w:color w:val="000000"/>
              </w:rPr>
              <w:t>.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br/>
            </w:r>
            <w:r w:rsidR="00FF4BCE">
              <w:rPr>
                <w:rFonts w:ascii="GHEA Grapalat" w:hAnsi="GHEA Grapalat" w:cs="GHEA Grapalat"/>
                <w:color w:val="000000"/>
              </w:rPr>
              <w:t>Ո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>ստիկանություն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Pr="002D2DF6" w:rsidRDefault="005D3D83" w:rsidP="00431F51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Շարունակական</w:t>
            </w:r>
            <w:r w:rsidR="002D2DF6">
              <w:rPr>
                <w:rFonts w:ascii="GHEA Grapalat" w:hAnsi="GHEA Grapalat" w:cs="Courier New"/>
                <w:color w:val="000000"/>
              </w:rPr>
              <w:t xml:space="preserve"> </w:t>
            </w:r>
            <w:r w:rsidR="00EA35D3">
              <w:rPr>
                <w:rFonts w:ascii="GHEA Grapalat" w:hAnsi="GHEA Grapalat" w:cs="Courier New"/>
                <w:color w:val="000000"/>
              </w:rPr>
              <w:t>2022</w:t>
            </w:r>
            <w:r>
              <w:rPr>
                <w:rFonts w:ascii="GHEA Grapalat" w:hAnsi="GHEA Grapalat" w:cs="Courier New"/>
                <w:color w:val="000000"/>
              </w:rPr>
              <w:t>-2030թթ.</w:t>
            </w:r>
          </w:p>
          <w:p w:rsidR="005D3D83" w:rsidRDefault="005D3D83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D83" w:rsidRDefault="005D3D83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Ֆինանսավորում</w:t>
            </w:r>
            <w:r>
              <w:rPr>
                <w:rFonts w:ascii="GHEA Grapalat" w:hAnsi="GHEA Grapalat" w:cs="GHEA Grapalat"/>
                <w:color w:val="000000"/>
              </w:rPr>
              <w:br/>
              <w:t>չի պահանջվում</w:t>
            </w:r>
          </w:p>
          <w:p w:rsidR="005D3D83" w:rsidRDefault="005D3D83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5D3D83" w:rsidTr="007C2FFE">
        <w:trPr>
          <w:trHeight w:val="1758"/>
        </w:trPr>
        <w:tc>
          <w:tcPr>
            <w:tcW w:w="3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D83" w:rsidRPr="009236BB" w:rsidRDefault="009E4F04" w:rsidP="005D3D83">
            <w:pPr>
              <w:ind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 w:cs="GHEA Grapalat"/>
              </w:rPr>
              <w:t>13</w:t>
            </w:r>
            <w:r w:rsidR="005F4931" w:rsidRPr="009236BB">
              <w:rPr>
                <w:rFonts w:ascii="GHEA Grapalat" w:hAnsi="GHEA Grapalat" w:cs="GHEA Grapalat"/>
              </w:rPr>
              <w:t>.</w:t>
            </w:r>
            <w:r w:rsidR="005D3D83" w:rsidRPr="009236BB">
              <w:rPr>
                <w:rFonts w:ascii="GHEA Grapalat" w:hAnsi="GHEA Grapalat" w:cs="GHEA Grapalat"/>
              </w:rPr>
              <w:t xml:space="preserve"> </w:t>
            </w:r>
            <w:r w:rsidR="005D3D83" w:rsidRPr="009236BB">
              <w:rPr>
                <w:rFonts w:ascii="GHEA Grapalat" w:hAnsi="GHEA Grapalat"/>
              </w:rPr>
              <w:t xml:space="preserve">ԱԻՆ Ճգնաժամային կառավարման պետական ակադեմիայում նոր մասնագիտություների </w:t>
            </w:r>
          </w:p>
          <w:p w:rsidR="005D3D83" w:rsidRPr="009236BB" w:rsidRDefault="005D3D83" w:rsidP="005D3D83">
            <w:pPr>
              <w:ind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ներդնում</w:t>
            </w:r>
          </w:p>
          <w:p w:rsidR="005D3D83" w:rsidRPr="009236BB" w:rsidRDefault="005D3D83" w:rsidP="00C61DA0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11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D83" w:rsidRPr="009236BB" w:rsidRDefault="005310FB" w:rsidP="00067479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13</w:t>
            </w:r>
            <w:r w:rsidR="002C5C6E" w:rsidRPr="009236BB">
              <w:rPr>
                <w:rFonts w:ascii="GHEA Grapalat" w:hAnsi="GHEA Grapalat"/>
                <w:lang w:val="hy-AM"/>
              </w:rPr>
              <w:t>.1</w:t>
            </w:r>
            <w:r w:rsidR="005F4931" w:rsidRPr="009236BB">
              <w:rPr>
                <w:rFonts w:ascii="GHEA Grapalat" w:hAnsi="GHEA Grapalat"/>
                <w:lang w:val="hy-AM"/>
              </w:rPr>
              <w:t>.</w:t>
            </w:r>
            <w:r w:rsidR="00E8356D" w:rsidRPr="009236BB">
              <w:rPr>
                <w:rFonts w:ascii="GHEA Grapalat" w:hAnsi="GHEA Grapalat"/>
                <w:lang w:val="hy-AM"/>
              </w:rPr>
              <w:t>«</w:t>
            </w:r>
            <w:r w:rsidR="005D3D83" w:rsidRPr="009236BB">
              <w:rPr>
                <w:rFonts w:ascii="GHEA Grapalat" w:hAnsi="GHEA Grapalat"/>
                <w:lang w:val="hy-AM"/>
              </w:rPr>
              <w:t>Հեռակառավարվող սարքերի շահագործում որոնողափրկարարական աշխատանքներում</w:t>
            </w:r>
            <w:r w:rsidR="00E8356D" w:rsidRPr="009236BB">
              <w:rPr>
                <w:rFonts w:ascii="GHEA Grapalat" w:hAnsi="GHEA Grapalat"/>
                <w:lang w:val="hy-AM"/>
              </w:rPr>
              <w:t>»</w:t>
            </w:r>
            <w:r w:rsidR="009236BB" w:rsidRPr="009236BB">
              <w:rPr>
                <w:rFonts w:ascii="GHEA Grapalat" w:hAnsi="GHEA Grapalat"/>
              </w:rPr>
              <w:t xml:space="preserve"> մասնագիտության ներդնում</w:t>
            </w:r>
          </w:p>
          <w:p w:rsidR="005D3D83" w:rsidRPr="009236BB" w:rsidRDefault="005D3D83" w:rsidP="005D3D83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8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D83" w:rsidRPr="009236BB" w:rsidRDefault="00957E2C" w:rsidP="005D3D83">
            <w:pPr>
              <w:rPr>
                <w:rFonts w:ascii="GHEA Grapalat" w:hAnsi="GHEA Grapalat" w:cs="GHEA Grapalat"/>
                <w:lang w:val="hy-AM"/>
              </w:rPr>
            </w:pPr>
            <w:r w:rsidRPr="009236BB">
              <w:rPr>
                <w:rFonts w:ascii="GHEA Grapalat" w:hAnsi="GHEA Grapalat"/>
                <w:lang w:val="hy-AM"/>
              </w:rPr>
              <w:t>Հեռակառավարվող սար</w:t>
            </w:r>
            <w:r w:rsidR="009D6B8E" w:rsidRPr="009236BB">
              <w:rPr>
                <w:rFonts w:ascii="GHEA Grapalat" w:hAnsi="GHEA Grapalat"/>
                <w:lang w:val="hy-AM"/>
              </w:rPr>
              <w:t>քերի կիրառում որոնողափրկարարա</w:t>
            </w:r>
            <w:r w:rsidRPr="009236BB">
              <w:rPr>
                <w:rFonts w:ascii="GHEA Grapalat" w:hAnsi="GHEA Grapalat"/>
                <w:lang w:val="hy-AM"/>
              </w:rPr>
              <w:t>կան աշխատանքներում և մեթոդների տիրապետում</w:t>
            </w:r>
          </w:p>
        </w:tc>
        <w:tc>
          <w:tcPr>
            <w:tcW w:w="1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5D3D83" w:rsidRPr="005F4931" w:rsidRDefault="005D3D83" w:rsidP="00431F51">
            <w:pPr>
              <w:ind w:right="-108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Default="00037B8B" w:rsidP="00431F51">
            <w:pPr>
              <w:rPr>
                <w:rFonts w:ascii="GHEA Grapalat" w:hAnsi="GHEA Grapalat" w:cs="GHEA Grapalat"/>
                <w:lang w:val="ru-RU"/>
              </w:rPr>
            </w:pPr>
            <w:r w:rsidRPr="00A3743D">
              <w:rPr>
                <w:rFonts w:ascii="GHEA Grapalat" w:hAnsi="GHEA Grapalat" w:cs="GHEA Grapalat"/>
              </w:rPr>
              <w:t>Կրթության գիտության մշակույթի սպորտի նախարարություն</w:t>
            </w:r>
            <w:r w:rsidR="0013467A">
              <w:rPr>
                <w:rFonts w:ascii="GHEA Grapalat" w:hAnsi="GHEA Grapalat" w:cs="GHEA Grapalat"/>
                <w:lang w:val="ru-RU"/>
              </w:rPr>
              <w:t>,</w:t>
            </w:r>
          </w:p>
          <w:p w:rsidR="0013467A" w:rsidRPr="00037B8B" w:rsidRDefault="00037B8B" w:rsidP="00431F5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Բարձր տեխնոլոգիական արդյունաբերության նախարարություն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D83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  <w:r w:rsidRPr="005F4931">
              <w:rPr>
                <w:rFonts w:ascii="GHEA Grapalat" w:hAnsi="GHEA Grapalat" w:cs="Courier New"/>
                <w:lang w:val="hy-AM"/>
              </w:rPr>
              <w:t>2022-2023թթ.</w:t>
            </w: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  <w:p w:rsidR="00957E2C" w:rsidRPr="005F4931" w:rsidRDefault="00957E2C" w:rsidP="005D3D83">
            <w:pPr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D83" w:rsidRPr="00EA35D3" w:rsidRDefault="00B606CC" w:rsidP="00BA049B">
            <w:pPr>
              <w:rPr>
                <w:rFonts w:ascii="GHEA Grapalat" w:hAnsi="GHEA Grapalat" w:cs="GHEA Grapalat"/>
              </w:rPr>
            </w:pPr>
            <w:r w:rsidRPr="005F4931">
              <w:rPr>
                <w:rFonts w:ascii="GHEA Grapalat" w:hAnsi="GHEA Grapalat" w:cs="GHEA Grapalat"/>
                <w:lang w:val="hy-AM"/>
              </w:rPr>
              <w:t>Ֆինանսավո</w:t>
            </w:r>
            <w:r w:rsidRPr="00EA35D3">
              <w:rPr>
                <w:rFonts w:ascii="GHEA Grapalat" w:hAnsi="GHEA Grapalat" w:cs="GHEA Grapalat"/>
              </w:rPr>
              <w:t>րում չի պահանջում</w:t>
            </w:r>
          </w:p>
        </w:tc>
      </w:tr>
      <w:tr w:rsidR="005D3D83" w:rsidTr="007C2FFE">
        <w:trPr>
          <w:trHeight w:val="1110"/>
        </w:trPr>
        <w:tc>
          <w:tcPr>
            <w:tcW w:w="31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9236BB" w:rsidRDefault="005D3D83" w:rsidP="005D3D83">
            <w:pPr>
              <w:ind w:right="-720"/>
              <w:rPr>
                <w:rFonts w:ascii="GHEA Grapalat" w:hAnsi="GHEA Grapalat" w:cs="GHEA Grapalat"/>
              </w:rPr>
            </w:pPr>
          </w:p>
        </w:tc>
        <w:tc>
          <w:tcPr>
            <w:tcW w:w="21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83" w:rsidRPr="009236BB" w:rsidRDefault="005310FB" w:rsidP="002C5C6E">
            <w:pPr>
              <w:ind w:right="-29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13</w:t>
            </w:r>
            <w:r w:rsidR="002C5C6E" w:rsidRPr="009236BB">
              <w:rPr>
                <w:rFonts w:ascii="GHEA Grapalat" w:hAnsi="GHEA Grapalat"/>
              </w:rPr>
              <w:t>.2</w:t>
            </w:r>
            <w:r w:rsidR="005F4931" w:rsidRPr="009236BB">
              <w:rPr>
                <w:rFonts w:ascii="GHEA Grapalat" w:hAnsi="GHEA Grapalat"/>
              </w:rPr>
              <w:t>.</w:t>
            </w:r>
            <w:r w:rsidR="00E8356D" w:rsidRPr="009236BB">
              <w:rPr>
                <w:rFonts w:ascii="GHEA Grapalat" w:hAnsi="GHEA Grapalat"/>
              </w:rPr>
              <w:t>«</w:t>
            </w:r>
            <w:r w:rsidR="005D3D83" w:rsidRPr="009236BB">
              <w:rPr>
                <w:rFonts w:ascii="GHEA Grapalat" w:hAnsi="GHEA Grapalat"/>
              </w:rPr>
              <w:t xml:space="preserve">Պաշտպանական </w:t>
            </w:r>
          </w:p>
          <w:p w:rsidR="009236BB" w:rsidRPr="009236BB" w:rsidRDefault="005D3D83" w:rsidP="009236BB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կառույցների շահագործում</w:t>
            </w:r>
            <w:r w:rsidR="00E8356D" w:rsidRPr="009236BB">
              <w:rPr>
                <w:rFonts w:ascii="GHEA Grapalat" w:hAnsi="GHEA Grapalat"/>
              </w:rPr>
              <w:t xml:space="preserve">» </w:t>
            </w:r>
            <w:r w:rsidR="009236BB" w:rsidRPr="009236BB">
              <w:rPr>
                <w:rFonts w:ascii="GHEA Grapalat" w:hAnsi="GHEA Grapalat"/>
              </w:rPr>
              <w:lastRenderedPageBreak/>
              <w:t>մասնագիտության ներդնում</w:t>
            </w:r>
          </w:p>
          <w:p w:rsidR="005D3D83" w:rsidRPr="009236BB" w:rsidRDefault="005D3D83" w:rsidP="002C5C6E">
            <w:pPr>
              <w:ind w:right="-29"/>
              <w:rPr>
                <w:rFonts w:ascii="GHEA Grapalat" w:hAnsi="GHEA Grapalat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E2C" w:rsidRPr="009236BB" w:rsidRDefault="00957E2C" w:rsidP="00957E2C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lastRenderedPageBreak/>
              <w:t>Պաշտպանական կառույցների շահագործող մասնագետների</w:t>
            </w:r>
          </w:p>
          <w:p w:rsidR="00957E2C" w:rsidRPr="009236BB" w:rsidRDefault="00957E2C" w:rsidP="00957E2C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առկայություն, աղետներին </w:t>
            </w:r>
            <w:r w:rsidRPr="009236BB">
              <w:rPr>
                <w:rFonts w:ascii="GHEA Grapalat" w:hAnsi="GHEA Grapalat"/>
              </w:rPr>
              <w:lastRenderedPageBreak/>
              <w:t>դիմակայունության ապահովում</w:t>
            </w:r>
          </w:p>
          <w:p w:rsidR="005D3D83" w:rsidRPr="009236BB" w:rsidRDefault="005D3D83" w:rsidP="005D3D83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5D3D83">
            <w:pPr>
              <w:ind w:right="-108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733A09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931" w:rsidRPr="005F4931" w:rsidRDefault="005F4931" w:rsidP="005F4931">
            <w:pPr>
              <w:rPr>
                <w:rFonts w:ascii="GHEA Grapalat" w:hAnsi="GHEA Grapalat" w:cs="Courier New"/>
                <w:lang w:val="hy-AM"/>
              </w:rPr>
            </w:pPr>
            <w:r w:rsidRPr="005F4931">
              <w:rPr>
                <w:rFonts w:ascii="GHEA Grapalat" w:hAnsi="GHEA Grapalat" w:cs="Courier New"/>
                <w:lang w:val="hy-AM"/>
              </w:rPr>
              <w:t>2022-2023թթ.</w:t>
            </w:r>
          </w:p>
          <w:p w:rsidR="005D3D83" w:rsidRPr="00B606CC" w:rsidRDefault="005D3D83" w:rsidP="005D3D83">
            <w:pPr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83" w:rsidRDefault="005D3D83" w:rsidP="005D3D83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5D3D83" w:rsidTr="00E23831">
        <w:trPr>
          <w:trHeight w:val="2685"/>
        </w:trPr>
        <w:tc>
          <w:tcPr>
            <w:tcW w:w="31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9236BB" w:rsidRDefault="005D3D83" w:rsidP="005D3D83">
            <w:pPr>
              <w:ind w:right="-720"/>
              <w:rPr>
                <w:rFonts w:ascii="GHEA Grapalat" w:hAnsi="GHEA Grapalat" w:cs="GHEA Grapalat"/>
              </w:rPr>
            </w:pPr>
          </w:p>
        </w:tc>
        <w:tc>
          <w:tcPr>
            <w:tcW w:w="21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83" w:rsidRPr="009236BB" w:rsidRDefault="005310FB" w:rsidP="005D3D83">
            <w:pPr>
              <w:ind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13</w:t>
            </w:r>
            <w:r w:rsidR="005F4931" w:rsidRPr="009236BB">
              <w:rPr>
                <w:rFonts w:ascii="GHEA Grapalat" w:hAnsi="GHEA Grapalat"/>
              </w:rPr>
              <w:t>.3.</w:t>
            </w:r>
            <w:r w:rsidR="002C5C6E" w:rsidRPr="009236BB">
              <w:rPr>
                <w:rFonts w:ascii="GHEA Grapalat" w:hAnsi="GHEA Grapalat"/>
              </w:rPr>
              <w:t xml:space="preserve"> </w:t>
            </w:r>
            <w:r w:rsidR="005D3D83" w:rsidRPr="009236BB">
              <w:rPr>
                <w:rFonts w:ascii="GHEA Grapalat" w:hAnsi="GHEA Grapalat"/>
              </w:rPr>
              <w:t xml:space="preserve">Հետազոտական </w:t>
            </w:r>
          </w:p>
          <w:p w:rsidR="005D3D83" w:rsidRPr="009236BB" w:rsidRDefault="005D3D83" w:rsidP="005D3D83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աշխատանքների կատարում՝ որոնողափրկարարական աշխատանքներում հեռակառավարվող սարքերի կիրառման ոլորտում</w:t>
            </w:r>
          </w:p>
          <w:p w:rsidR="005D3D83" w:rsidRPr="009236BB" w:rsidRDefault="005D3D83" w:rsidP="005D3D83">
            <w:pPr>
              <w:rPr>
                <w:rFonts w:ascii="GHEA Grapalat" w:hAnsi="GHEA Grapalat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E2C" w:rsidRPr="009236BB" w:rsidRDefault="00957E2C" w:rsidP="00957E2C">
            <w:pPr>
              <w:ind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Հեռակառավարվող </w:t>
            </w:r>
          </w:p>
          <w:p w:rsidR="00957E2C" w:rsidRPr="009236BB" w:rsidRDefault="00957E2C" w:rsidP="00957E2C">
            <w:pPr>
              <w:ind w:left="-108"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սարքերի կիրառում   որոնողափրկարարական</w:t>
            </w:r>
          </w:p>
          <w:p w:rsidR="00957E2C" w:rsidRPr="009236BB" w:rsidRDefault="00957E2C" w:rsidP="00957E2C">
            <w:pPr>
              <w:ind w:left="-108"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տարբեր աշխատանք</w:t>
            </w:r>
          </w:p>
          <w:p w:rsidR="00957E2C" w:rsidRPr="009236BB" w:rsidRDefault="00957E2C" w:rsidP="00957E2C">
            <w:pPr>
              <w:ind w:left="-108"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ներում, հետազոտական </w:t>
            </w:r>
          </w:p>
          <w:p w:rsidR="005D3D83" w:rsidRPr="009236BB" w:rsidRDefault="00957E2C" w:rsidP="00957E2C">
            <w:pPr>
              <w:rPr>
                <w:rFonts w:ascii="GHEA Grapalat" w:hAnsi="GHEA Grapalat" w:cs="GHEA Grapalat"/>
                <w:lang w:val="hy-AM"/>
              </w:rPr>
            </w:pPr>
            <w:r w:rsidRPr="009236BB">
              <w:rPr>
                <w:rFonts w:ascii="GHEA Grapalat" w:hAnsi="GHEA Grapalat"/>
              </w:rPr>
              <w:t>աշխատանքների արդյունքների վերաբերյալ հաշվետվության առկայություն</w:t>
            </w: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5D3D83">
            <w:pPr>
              <w:ind w:right="-108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733A09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  <w:r w:rsidRPr="00EA35D3">
              <w:rPr>
                <w:rFonts w:ascii="GHEA Grapalat" w:hAnsi="GHEA Grapalat" w:cs="Courier New"/>
              </w:rPr>
              <w:t>2022-2025թթ.</w:t>
            </w:r>
          </w:p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</w:p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</w:p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</w:p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</w:p>
          <w:p w:rsidR="00B606CC" w:rsidRPr="00EA35D3" w:rsidRDefault="00B606CC" w:rsidP="005D3D83">
            <w:pPr>
              <w:rPr>
                <w:rFonts w:ascii="GHEA Grapalat" w:hAnsi="GHEA Grapalat" w:cs="Courier New"/>
              </w:rPr>
            </w:pPr>
          </w:p>
          <w:p w:rsidR="005D3D83" w:rsidRPr="00EA35D3" w:rsidRDefault="005D3D83" w:rsidP="005D3D83">
            <w:pPr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D83" w:rsidRDefault="005D3D83" w:rsidP="005D3D83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5D3D83" w:rsidTr="00E23831">
        <w:trPr>
          <w:trHeight w:val="1380"/>
        </w:trPr>
        <w:tc>
          <w:tcPr>
            <w:tcW w:w="31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9236BB" w:rsidRDefault="005D3D83" w:rsidP="005D3D83">
            <w:pPr>
              <w:ind w:right="-720"/>
              <w:rPr>
                <w:rFonts w:ascii="GHEA Grapalat" w:hAnsi="GHEA Grapalat" w:cs="GHEA Grapalat"/>
              </w:rPr>
            </w:pPr>
          </w:p>
        </w:tc>
        <w:tc>
          <w:tcPr>
            <w:tcW w:w="2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Pr="009236BB" w:rsidRDefault="005310FB" w:rsidP="002C5C6E">
            <w:pPr>
              <w:ind w:left="-8" w:right="-119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13</w:t>
            </w:r>
            <w:r w:rsidR="002C5C6E" w:rsidRPr="009236BB">
              <w:rPr>
                <w:rFonts w:ascii="GHEA Grapalat" w:hAnsi="GHEA Grapalat"/>
              </w:rPr>
              <w:t>.4</w:t>
            </w:r>
            <w:r w:rsidR="005F4931" w:rsidRPr="009236BB">
              <w:rPr>
                <w:rFonts w:ascii="GHEA Grapalat" w:hAnsi="GHEA Grapalat"/>
              </w:rPr>
              <w:t>.</w:t>
            </w:r>
            <w:r w:rsidR="002C5C6E" w:rsidRPr="009236BB">
              <w:rPr>
                <w:rFonts w:ascii="GHEA Grapalat" w:hAnsi="GHEA Grapalat"/>
              </w:rPr>
              <w:t xml:space="preserve"> </w:t>
            </w:r>
            <w:r w:rsidR="005D3D83" w:rsidRPr="009236BB">
              <w:rPr>
                <w:rFonts w:ascii="GHEA Grapalat" w:hAnsi="GHEA Grapalat"/>
              </w:rPr>
              <w:t xml:space="preserve">Հեռակառավարվող </w:t>
            </w:r>
          </w:p>
          <w:p w:rsidR="005D3D83" w:rsidRPr="009236BB" w:rsidRDefault="005D3D83" w:rsidP="002C5C6E">
            <w:pPr>
              <w:ind w:left="-8" w:right="-119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սարքերի օպերատորների </w:t>
            </w:r>
          </w:p>
          <w:p w:rsidR="005D3D83" w:rsidRPr="009236BB" w:rsidRDefault="005D3D83" w:rsidP="002C5C6E">
            <w:pPr>
              <w:ind w:left="-8" w:right="-119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>վերապատրաստման</w:t>
            </w:r>
          </w:p>
          <w:p w:rsidR="005D3D83" w:rsidRPr="009236BB" w:rsidRDefault="005D3D83" w:rsidP="005D3D83">
            <w:pPr>
              <w:ind w:left="-8" w:right="-720"/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 դասընթացների</w:t>
            </w:r>
          </w:p>
          <w:p w:rsidR="005D3D83" w:rsidRPr="009236BB" w:rsidRDefault="005D3D83" w:rsidP="005D3D83">
            <w:pPr>
              <w:rPr>
                <w:rFonts w:ascii="GHEA Grapalat" w:hAnsi="GHEA Grapalat"/>
              </w:rPr>
            </w:pPr>
            <w:r w:rsidRPr="009236BB">
              <w:rPr>
                <w:rFonts w:ascii="GHEA Grapalat" w:hAnsi="GHEA Grapalat"/>
              </w:rPr>
              <w:t xml:space="preserve"> իրականացում</w:t>
            </w:r>
          </w:p>
        </w:tc>
        <w:tc>
          <w:tcPr>
            <w:tcW w:w="2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9236BB" w:rsidRDefault="00957E2C" w:rsidP="005D3D83">
            <w:pPr>
              <w:rPr>
                <w:rFonts w:ascii="GHEA Grapalat" w:hAnsi="GHEA Grapalat" w:cs="GHEA Grapalat"/>
                <w:lang w:val="hy-AM"/>
              </w:rPr>
            </w:pPr>
            <w:r w:rsidRPr="009236BB">
              <w:rPr>
                <w:rFonts w:ascii="GHEA Grapalat" w:hAnsi="GHEA Grapalat"/>
              </w:rPr>
              <w:t>Համապատասխան գիտելիքներով և կարողություններով վերապատրաստված օպերատորների առկայություն</w:t>
            </w: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5D3D83">
            <w:pPr>
              <w:ind w:right="-108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B606CC" w:rsidRDefault="005D3D83" w:rsidP="00733A09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Pr="00EA35D3" w:rsidRDefault="00B606CC" w:rsidP="005D3D83">
            <w:pPr>
              <w:rPr>
                <w:rFonts w:ascii="GHEA Grapalat" w:hAnsi="GHEA Grapalat" w:cs="Courier New"/>
              </w:rPr>
            </w:pPr>
            <w:r w:rsidRPr="00EA35D3">
              <w:rPr>
                <w:rFonts w:ascii="GHEA Grapalat" w:hAnsi="GHEA Grapalat" w:cs="Courier New"/>
              </w:rPr>
              <w:t>2023-2025թթ.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Default="005D3D83" w:rsidP="005D3D83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5D3D83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Pr="00BB65B9" w:rsidRDefault="005D3D83" w:rsidP="00EA35D3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 xml:space="preserve"> </w:t>
            </w:r>
            <w:r w:rsidR="00CE2D09" w:rsidRPr="00BB65B9">
              <w:rPr>
                <w:rFonts w:ascii="GHEA Grapalat" w:hAnsi="GHEA Grapalat" w:cs="GHEA Grapalat"/>
                <w:b/>
                <w:bCs/>
                <w:i/>
              </w:rPr>
              <w:t>Ա</w:t>
            </w:r>
            <w:r w:rsidR="00EA35D3" w:rsidRPr="00BB65B9">
              <w:rPr>
                <w:rFonts w:ascii="GHEA Grapalat" w:hAnsi="GHEA Grapalat" w:cs="GHEA Grapalat"/>
                <w:b/>
                <w:bCs/>
                <w:i/>
              </w:rPr>
              <w:t>ղետների ռիսկի կառավարմանն</w:t>
            </w:r>
            <w:r w:rsidRPr="00BB65B9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 xml:space="preserve"> ուղղված մեթոդաբանական հենքի զարգացում  </w:t>
            </w:r>
          </w:p>
        </w:tc>
      </w:tr>
      <w:tr w:rsidR="00037B8B" w:rsidTr="00037B8B">
        <w:trPr>
          <w:trHeight w:val="1342"/>
        </w:trPr>
        <w:tc>
          <w:tcPr>
            <w:tcW w:w="31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3D3FDD" w:rsidRDefault="009E4F04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14</w:t>
            </w:r>
            <w:r w:rsidR="00037B8B" w:rsidRPr="003D3FDD">
              <w:rPr>
                <w:rFonts w:ascii="GHEA Grapalat" w:hAnsi="GHEA Grapalat" w:cs="GHEA Grapalat"/>
                <w:lang w:val="hy-AM"/>
              </w:rPr>
              <w:t>.</w:t>
            </w:r>
            <w:r w:rsidR="00037B8B" w:rsidRPr="003D3FDD">
              <w:rPr>
                <w:rFonts w:ascii="GHEA Grapalat" w:hAnsi="GHEA Grapalat" w:cs="GHEA Grapalat"/>
              </w:rPr>
              <w:t xml:space="preserve"> </w:t>
            </w:r>
            <w:r w:rsidR="00037B8B" w:rsidRPr="003D3FDD">
              <w:rPr>
                <w:rFonts w:ascii="GHEA Grapalat" w:hAnsi="GHEA Grapalat" w:cs="GHEA Grapalat"/>
                <w:lang w:val="ru-RU"/>
              </w:rPr>
              <w:t>Հետաղետային</w:t>
            </w:r>
            <w:r w:rsidR="00037B8B" w:rsidRPr="003D3FDD">
              <w:rPr>
                <w:rFonts w:ascii="GHEA Grapalat" w:hAnsi="GHEA Grapalat" w:cs="GHEA Grapalat"/>
              </w:rPr>
              <w:t xml:space="preserve"> </w:t>
            </w:r>
            <w:r w:rsidR="00037B8B" w:rsidRPr="003D3FDD">
              <w:rPr>
                <w:rFonts w:ascii="GHEA Grapalat" w:hAnsi="GHEA Grapalat" w:cs="GHEA Grapalat"/>
                <w:lang w:val="ru-RU"/>
              </w:rPr>
              <w:t>վերականգնման</w:t>
            </w:r>
            <w:r w:rsidR="00037B8B" w:rsidRPr="003D3FDD">
              <w:rPr>
                <w:rFonts w:ascii="GHEA Grapalat" w:hAnsi="GHEA Grapalat" w:cs="GHEA Grapalat"/>
              </w:rPr>
              <w:t xml:space="preserve"> գործընթացների </w:t>
            </w:r>
            <w:r w:rsidR="00037B8B" w:rsidRPr="003D3FDD">
              <w:rPr>
                <w:rFonts w:ascii="GHEA Grapalat" w:hAnsi="GHEA Grapalat" w:cs="GHEA Grapalat"/>
                <w:lang w:val="ru-RU"/>
              </w:rPr>
              <w:t>շրջանակի</w:t>
            </w:r>
            <w:r w:rsidR="00037B8B" w:rsidRPr="003D3FDD">
              <w:rPr>
                <w:rFonts w:ascii="GHEA Grapalat" w:hAnsi="GHEA Grapalat" w:cs="GHEA Grapalat"/>
              </w:rPr>
              <w:t xml:space="preserve"> </w:t>
            </w:r>
            <w:r w:rsidR="00037B8B" w:rsidRPr="003D3FDD">
              <w:rPr>
                <w:rFonts w:ascii="GHEA Grapalat" w:hAnsi="GHEA Grapalat" w:cs="GHEA Grapalat"/>
                <w:lang w:val="ru-RU"/>
              </w:rPr>
              <w:t>զարգացում</w:t>
            </w:r>
          </w:p>
          <w:p w:rsidR="00037B8B" w:rsidRPr="00A41C29" w:rsidRDefault="00037B8B">
            <w:pPr>
              <w:rPr>
                <w:rFonts w:ascii="GHEA Grapalat" w:hAnsi="GHEA Grapalat" w:cs="GHEA Grapalat"/>
                <w:color w:val="FF0000"/>
              </w:rPr>
            </w:pPr>
          </w:p>
          <w:p w:rsidR="00037B8B" w:rsidRPr="00A41C29" w:rsidRDefault="00037B8B">
            <w:pPr>
              <w:rPr>
                <w:rFonts w:ascii="GHEA Grapalat" w:hAnsi="GHEA Grapalat" w:cs="GHEA Grapalat"/>
                <w:color w:val="FF0000"/>
              </w:rPr>
            </w:pPr>
          </w:p>
          <w:p w:rsidR="00037B8B" w:rsidRPr="003D3FDD" w:rsidRDefault="00037B8B" w:rsidP="003D3FDD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B8B" w:rsidRPr="00037B8B" w:rsidRDefault="005310FB" w:rsidP="003D3FDD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14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 xml:space="preserve">.1. </w:t>
            </w:r>
            <w:r w:rsidR="009236BB" w:rsidRPr="009236BB">
              <w:rPr>
                <w:rFonts w:ascii="GHEA Grapalat" w:hAnsi="GHEA Grapalat"/>
              </w:rPr>
              <w:t>«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Աղետի</w:t>
            </w:r>
            <w:r w:rsidR="00037B8B" w:rsidRPr="00037B8B">
              <w:rPr>
                <w:rFonts w:ascii="GHEA Grapalat" w:hAnsi="GHEA Grapalat" w:cs="GHEA Grapalat"/>
              </w:rPr>
              <w:t xml:space="preserve"> հետևանքով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կորստի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և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վնասի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հաշվարկման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կարգ</w:t>
            </w:r>
            <w:r w:rsidR="009236BB" w:rsidRPr="009236BB">
              <w:rPr>
                <w:rFonts w:ascii="GHEA Grapalat" w:hAnsi="GHEA Grapalat"/>
              </w:rPr>
              <w:t>»</w:t>
            </w:r>
            <w:r w:rsidR="009236BB">
              <w:rPr>
                <w:rFonts w:ascii="GHEA Grapalat" w:hAnsi="GHEA Grapalat"/>
              </w:rPr>
              <w:t>-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ի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9236BB">
              <w:rPr>
                <w:rFonts w:ascii="GHEA Grapalat" w:hAnsi="GHEA Grapalat" w:cs="GHEA Grapalat"/>
              </w:rPr>
              <w:t xml:space="preserve">նախագծի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մշակում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037B8B" w:rsidRDefault="00037B8B" w:rsidP="00037B8B">
            <w:pPr>
              <w:rPr>
                <w:rFonts w:ascii="GHEA Grapalat" w:hAnsi="GHEA Grapalat" w:cs="GHEA Grapalat"/>
                <w:lang w:val="hy-AM"/>
              </w:rPr>
            </w:pPr>
            <w:r w:rsidRPr="00037B8B">
              <w:rPr>
                <w:rFonts w:ascii="GHEA Grapalat" w:hAnsi="GHEA Grapalat" w:cs="GHEA Grapalat"/>
              </w:rPr>
              <w:t xml:space="preserve">Աղետի հետևանքով </w:t>
            </w:r>
            <w:r w:rsidRPr="00037B8B">
              <w:rPr>
                <w:rFonts w:ascii="GHEA Grapalat" w:hAnsi="GHEA Grapalat" w:cs="GHEA Grapalat"/>
                <w:lang w:val="ru-RU"/>
              </w:rPr>
              <w:t>կորստի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և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վնասի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հաշվարկման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կարգի</w:t>
            </w:r>
            <w:r w:rsidRPr="00037B8B">
              <w:rPr>
                <w:rFonts w:ascii="GHEA Grapalat" w:hAnsi="GHEA Grapalat" w:cs="GHEA Grapalat"/>
              </w:rPr>
              <w:t>,</w:t>
            </w:r>
            <w:r w:rsidRPr="00037B8B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037B8B">
              <w:rPr>
                <w:rFonts w:ascii="GHEA Grapalat" w:hAnsi="GHEA Grapalat" w:cs="GHEA Grapalat"/>
              </w:rPr>
              <w:t>հ</w:t>
            </w:r>
            <w:r w:rsidRPr="00037B8B">
              <w:rPr>
                <w:rFonts w:ascii="GHEA Grapalat" w:hAnsi="GHEA Grapalat" w:cs="GHEA Grapalat"/>
                <w:lang w:val="ru-RU"/>
              </w:rPr>
              <w:t>ետաղետային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վերականգնման</w:t>
            </w:r>
            <w:r w:rsidRPr="00037B8B">
              <w:rPr>
                <w:rFonts w:ascii="GHEA Grapalat" w:hAnsi="GHEA Grapalat" w:cs="GHEA Grapalat"/>
              </w:rPr>
              <w:t xml:space="preserve"> </w:t>
            </w:r>
            <w:r w:rsidRPr="00037B8B">
              <w:rPr>
                <w:rFonts w:ascii="GHEA Grapalat" w:hAnsi="GHEA Grapalat" w:cs="GHEA Grapalat"/>
                <w:lang w:val="ru-RU"/>
              </w:rPr>
              <w:t>կարգի</w:t>
            </w:r>
            <w:r w:rsidRPr="00037B8B">
              <w:rPr>
                <w:rFonts w:ascii="GHEA Grapalat" w:hAnsi="GHEA Grapalat" w:cs="GHEA Grapalat"/>
              </w:rPr>
              <w:t>,  բազմակլաստերային հ</w:t>
            </w:r>
            <w:r w:rsidRPr="00037B8B">
              <w:rPr>
                <w:rFonts w:ascii="GHEA Grapalat" w:hAnsi="GHEA Grapalat" w:cs="GHEA Grapalat"/>
                <w:lang w:val="hy-AM"/>
              </w:rPr>
              <w:t xml:space="preserve">ետաղետային կարիքների գնահատման </w:t>
            </w:r>
            <w:r w:rsidRPr="00037B8B">
              <w:rPr>
                <w:rFonts w:ascii="GHEA Grapalat" w:hAnsi="GHEA Grapalat" w:cs="GHEA Grapalat"/>
              </w:rPr>
              <w:t xml:space="preserve">ուղեցույցի </w:t>
            </w:r>
            <w:r w:rsidRPr="00037B8B">
              <w:rPr>
                <w:rFonts w:ascii="GHEA Grapalat" w:hAnsi="GHEA Grapalat" w:cs="GHEA Grapalat"/>
                <w:lang w:val="hy-AM"/>
              </w:rPr>
              <w:t>առկայություն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037B8B" w:rsidRDefault="00037B8B" w:rsidP="00A7683A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037B8B" w:rsidRPr="00037B8B" w:rsidRDefault="00037B8B" w:rsidP="00A7683A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037B8B" w:rsidRDefault="00037B8B" w:rsidP="002E474F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Պետական</w:t>
            </w:r>
            <w:r w:rsidRPr="00037B8B">
              <w:rPr>
                <w:rFonts w:ascii="GHEA Grapalat" w:hAnsi="GHEA Grapalat" w:cs="GHEA Grapalat"/>
                <w:lang w:val="hy-AM"/>
              </w:rPr>
              <w:t xml:space="preserve"> մարմիններ</w:t>
            </w:r>
            <w:r w:rsidRPr="00037B8B">
              <w:rPr>
                <w:rFonts w:ascii="GHEA Grapalat" w:hAnsi="GHEA Grapalat" w:cs="GHEA Grapalat"/>
              </w:rPr>
              <w:t xml:space="preserve">, </w:t>
            </w:r>
          </w:p>
          <w:p w:rsidR="00727739" w:rsidRDefault="00727739" w:rsidP="002E474F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="00037B8B" w:rsidRPr="00037B8B">
              <w:rPr>
                <w:rFonts w:ascii="GHEA Grapalat" w:hAnsi="GHEA Grapalat" w:cs="GHEA Grapalat"/>
              </w:rPr>
              <w:t xml:space="preserve">արզպետարաններ, </w:t>
            </w:r>
          </w:p>
          <w:p w:rsidR="00037B8B" w:rsidRPr="00037B8B" w:rsidRDefault="00037B8B" w:rsidP="002E474F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ՏԻՄ-եր (համաձայնությամբ),</w:t>
            </w:r>
          </w:p>
          <w:p w:rsidR="00037B8B" w:rsidRPr="00037B8B" w:rsidRDefault="00037B8B" w:rsidP="002E474F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միջազգային կազմակերպու</w:t>
            </w:r>
          </w:p>
          <w:p w:rsidR="00037B8B" w:rsidRPr="00037B8B" w:rsidRDefault="00037B8B" w:rsidP="002E474F">
            <w:pPr>
              <w:rPr>
                <w:rFonts w:ascii="GHEA Grapalat" w:hAnsi="GHEA Grapalat" w:cs="GHEA Grapalat"/>
                <w:highlight w:val="yellow"/>
              </w:rPr>
            </w:pPr>
            <w:r w:rsidRPr="00037B8B">
              <w:rPr>
                <w:rFonts w:ascii="GHEA Grapalat" w:hAnsi="GHEA Grapalat" w:cs="GHEA Grapalat"/>
              </w:rPr>
              <w:t>թյուններ</w:t>
            </w:r>
            <w:r w:rsidR="00727739">
              <w:rPr>
                <w:rFonts w:ascii="GHEA Grapalat" w:hAnsi="GHEA Grapalat" w:cs="GHEA Grapalat"/>
              </w:rPr>
              <w:t xml:space="preserve"> </w:t>
            </w:r>
            <w:r w:rsidR="00727739" w:rsidRPr="00037B8B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B" w:rsidRPr="00037B8B" w:rsidRDefault="00037B8B">
            <w:pPr>
              <w:ind w:right="-108"/>
              <w:rPr>
                <w:rFonts w:ascii="GHEA Grapalat" w:hAnsi="GHEA Grapalat" w:cs="Sylfaen"/>
              </w:rPr>
            </w:pPr>
            <w:r w:rsidRPr="00037B8B">
              <w:rPr>
                <w:rFonts w:ascii="GHEA Grapalat" w:hAnsi="GHEA Grapalat" w:cs="Courier New"/>
              </w:rPr>
              <w:t>2022-2025</w:t>
            </w:r>
            <w:r w:rsidRPr="00037B8B">
              <w:rPr>
                <w:rFonts w:ascii="GHEA Grapalat" w:hAnsi="GHEA Grapalat" w:cs="Sylfaen"/>
              </w:rPr>
              <w:t>թթ.</w:t>
            </w:r>
          </w:p>
          <w:p w:rsidR="00037B8B" w:rsidRPr="00037B8B" w:rsidRDefault="00037B8B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 w:rsidP="00BB65B9">
            <w:pPr>
              <w:ind w:right="-108"/>
              <w:rPr>
                <w:rFonts w:ascii="GHEA Grapalat" w:hAnsi="GHEA Grapalat" w:cs="Courier New"/>
              </w:rPr>
            </w:pPr>
          </w:p>
          <w:p w:rsidR="00037B8B" w:rsidRPr="00037B8B" w:rsidRDefault="00037B8B" w:rsidP="00BB65B9">
            <w:pPr>
              <w:ind w:right="-108"/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B" w:rsidRPr="00037B8B" w:rsidRDefault="00037B8B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Միջազգային դոնոր կազմակերպու</w:t>
            </w:r>
          </w:p>
          <w:p w:rsidR="00037B8B" w:rsidRPr="00037B8B" w:rsidRDefault="00037B8B">
            <w:pPr>
              <w:rPr>
                <w:rFonts w:ascii="GHEA Grapalat" w:hAnsi="GHEA Grapalat" w:cs="GHEA Grapalat"/>
              </w:rPr>
            </w:pPr>
            <w:r w:rsidRPr="00037B8B">
              <w:rPr>
                <w:rFonts w:ascii="GHEA Grapalat" w:hAnsi="GHEA Grapalat" w:cs="GHEA Grapalat"/>
              </w:rPr>
              <w:t>թյուններ</w:t>
            </w:r>
          </w:p>
          <w:p w:rsidR="00037B8B" w:rsidRPr="00037B8B" w:rsidRDefault="00037B8B">
            <w:pPr>
              <w:rPr>
                <w:rFonts w:ascii="GHEA Grapalat" w:hAnsi="GHEA Grapalat" w:cs="GHEA Grapalat"/>
              </w:rPr>
            </w:pPr>
          </w:p>
        </w:tc>
      </w:tr>
      <w:tr w:rsidR="00037B8B" w:rsidRPr="00A41C29" w:rsidTr="00037B8B">
        <w:trPr>
          <w:trHeight w:val="1515"/>
        </w:trPr>
        <w:tc>
          <w:tcPr>
            <w:tcW w:w="31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Default="00037B8B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B" w:rsidRDefault="00037B8B" w:rsidP="00CE64A5">
            <w:pPr>
              <w:rPr>
                <w:rFonts w:ascii="GHEA Grapalat" w:hAnsi="GHEA Grapalat" w:cs="GHEA Grapalat"/>
              </w:rPr>
            </w:pPr>
          </w:p>
          <w:p w:rsidR="00037B8B" w:rsidRPr="00037B8B" w:rsidRDefault="005310FB" w:rsidP="00CE64A5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14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 xml:space="preserve">.2. </w:t>
            </w:r>
            <w:r w:rsidR="009236BB" w:rsidRPr="009236BB">
              <w:rPr>
                <w:rFonts w:ascii="GHEA Grapalat" w:hAnsi="GHEA Grapalat"/>
              </w:rPr>
              <w:t>«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>Աղետի պատճառով կորստի և վնասի հաշվարկման կարգ</w:t>
            </w:r>
            <w:r w:rsidR="009236BB">
              <w:rPr>
                <w:rFonts w:ascii="GHEA Grapalat" w:hAnsi="GHEA Grapalat" w:cs="GHEA Grapalat"/>
              </w:rPr>
              <w:t>ը հաստատելու մասին</w:t>
            </w:r>
            <w:r w:rsidR="009236BB" w:rsidRPr="009236BB">
              <w:rPr>
                <w:rFonts w:ascii="GHEA Grapalat" w:hAnsi="GHEA Grapalat"/>
              </w:rPr>
              <w:t>»</w:t>
            </w:r>
            <w:r w:rsidR="009236BB">
              <w:rPr>
                <w:rFonts w:ascii="GHEA Grapalat" w:hAnsi="GHEA Grapalat"/>
              </w:rPr>
              <w:t xml:space="preserve"> Կառավարության </w:t>
            </w:r>
            <w:r w:rsidR="009236BB">
              <w:rPr>
                <w:rFonts w:ascii="GHEA Grapalat" w:hAnsi="GHEA Grapalat"/>
              </w:rPr>
              <w:lastRenderedPageBreak/>
              <w:t xml:space="preserve">որոշման նախագծի 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 xml:space="preserve"> ներկայացում Վարչապետի աշխատակազմ </w:t>
            </w:r>
          </w:p>
          <w:p w:rsidR="00037B8B" w:rsidRDefault="00037B8B" w:rsidP="00CE64A5">
            <w:pPr>
              <w:rPr>
                <w:rFonts w:ascii="GHEA Grapalat" w:hAnsi="GHEA Grapalat" w:cs="GHEA Grapalat"/>
              </w:rPr>
            </w:pPr>
          </w:p>
          <w:p w:rsidR="00037B8B" w:rsidRDefault="00037B8B" w:rsidP="003D3FDD">
            <w:pPr>
              <w:rPr>
                <w:rFonts w:ascii="GHEA Grapalat" w:hAnsi="GHEA Grapalat" w:cs="GHEA Grapalat"/>
                <w:color w:val="FF0000"/>
              </w:rPr>
            </w:pPr>
          </w:p>
          <w:p w:rsidR="00037B8B" w:rsidRPr="00037B8B" w:rsidRDefault="005310FB" w:rsidP="003D3FDD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14</w:t>
            </w:r>
            <w:r w:rsidR="005F37AB">
              <w:rPr>
                <w:rFonts w:ascii="GHEA Grapalat" w:hAnsi="GHEA Grapalat" w:cs="GHEA Grapalat"/>
              </w:rPr>
              <w:t>.3.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Հետաղետային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վերականգնման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կարգի</w:t>
            </w:r>
            <w:r w:rsidR="00037B8B" w:rsidRPr="00037B8B">
              <w:rPr>
                <w:rFonts w:ascii="GHEA Grapalat" w:hAnsi="GHEA Grapalat" w:cs="GHEA Grapalat"/>
              </w:rPr>
              <w:t xml:space="preserve"> 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մշակում</w:t>
            </w:r>
          </w:p>
          <w:p w:rsidR="00037B8B" w:rsidRPr="00037B8B" w:rsidRDefault="00037B8B" w:rsidP="003D3FDD">
            <w:pPr>
              <w:rPr>
                <w:rFonts w:ascii="GHEA Grapalat" w:hAnsi="GHEA Grapalat" w:cs="GHEA Grapalat"/>
              </w:rPr>
            </w:pPr>
          </w:p>
          <w:p w:rsidR="00037B8B" w:rsidRPr="003D3FDD" w:rsidRDefault="005310FB" w:rsidP="003D3FDD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14</w:t>
            </w:r>
            <w:r w:rsidR="00D13E09">
              <w:rPr>
                <w:rFonts w:ascii="GHEA Grapalat" w:hAnsi="GHEA Grapalat" w:cs="GHEA Grapalat"/>
              </w:rPr>
              <w:t>.4.</w:t>
            </w:r>
            <w:r w:rsidR="00037B8B" w:rsidRPr="00037B8B">
              <w:rPr>
                <w:rFonts w:ascii="GHEA Grapalat" w:hAnsi="GHEA Grapalat" w:cs="GHEA Grapalat"/>
                <w:lang w:val="ru-RU"/>
              </w:rPr>
              <w:t>Բազմակլաստերային</w:t>
            </w:r>
            <w:r w:rsidR="00037B8B" w:rsidRPr="00037B8B">
              <w:rPr>
                <w:rFonts w:ascii="GHEA Grapalat" w:hAnsi="GHEA Grapalat" w:cs="GHEA Grapalat"/>
              </w:rPr>
              <w:t xml:space="preserve"> հ</w:t>
            </w:r>
            <w:r w:rsidR="00037B8B" w:rsidRPr="00037B8B">
              <w:rPr>
                <w:rFonts w:ascii="GHEA Grapalat" w:hAnsi="GHEA Grapalat" w:cs="GHEA Grapalat"/>
                <w:lang w:val="hy-AM"/>
              </w:rPr>
              <w:t xml:space="preserve">ետաղետային կարիքների գնահատման </w:t>
            </w:r>
            <w:r w:rsidR="00037B8B" w:rsidRPr="00037B8B">
              <w:rPr>
                <w:rFonts w:ascii="GHEA Grapalat" w:hAnsi="GHEA Grapalat" w:cs="GHEA Grapalat"/>
              </w:rPr>
              <w:t>ուղեցույցի տեղայնացում</w:t>
            </w: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E30C60" w:rsidRDefault="00037B8B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E30C60" w:rsidRDefault="00037B8B" w:rsidP="00A7683A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8B" w:rsidRPr="00E30C60" w:rsidRDefault="00037B8B" w:rsidP="002E474F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B" w:rsidRPr="00E30C60" w:rsidRDefault="00037B8B">
            <w:pPr>
              <w:ind w:right="-108"/>
              <w:rPr>
                <w:rFonts w:ascii="GHEA Grapalat" w:hAnsi="GHEA Grapalat" w:cs="Courier New"/>
                <w:color w:val="FF0000"/>
                <w:lang w:val="hy-AM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B" w:rsidRPr="00E30C60" w:rsidRDefault="00037B8B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</w:tr>
      <w:tr w:rsidR="005D3D83" w:rsidTr="005F37AB">
        <w:tc>
          <w:tcPr>
            <w:tcW w:w="3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Default="009E4F04" w:rsidP="002E474F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1</w:t>
            </w:r>
            <w:r>
              <w:rPr>
                <w:rFonts w:ascii="GHEA Grapalat" w:hAnsi="GHEA Grapalat" w:cs="GHEA Grapalat"/>
                <w:color w:val="000000"/>
              </w:rPr>
              <w:t>5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5D3D83" w:rsidRPr="009A10B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 xml:space="preserve">Ազգային, մարզային և համայնքային մակարդակներում տեղեկատվության կառավարման </w:t>
            </w:r>
            <w:r w:rsidR="005D3D83" w:rsidRPr="009A10B3">
              <w:rPr>
                <w:rFonts w:ascii="GHEA Grapalat" w:hAnsi="GHEA Grapalat" w:cs="GHEA Grapalat"/>
                <w:color w:val="000000"/>
                <w:lang w:val="hy-AM"/>
              </w:rPr>
              <w:t xml:space="preserve">և 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 xml:space="preserve">հանրային իրազեկման կարողությունների հզորացում 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Default="005D3D83" w:rsidP="004D66DA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 xml:space="preserve">Տեղեկատվությունն արտակարգ իրավիճակներում հայեցակարգի, դրանից բխող կարգի նախագծերի մշակում և ներկայացում </w:t>
            </w:r>
            <w:r w:rsidRPr="004D66DA">
              <w:rPr>
                <w:rFonts w:ascii="GHEA Grapalat" w:hAnsi="GHEA Grapalat" w:cs="GHEA Grapalat"/>
                <w:lang w:val="hy-AM"/>
              </w:rPr>
              <w:t>Վարչապետի աշխատակազմ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Default="005D3D83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Տեղեկատվության կառավարման գործուն  համակարգ</w:t>
            </w:r>
            <w:r>
              <w:rPr>
                <w:rFonts w:ascii="GHEA Grapalat" w:hAnsi="GHEA Grapalat" w:cs="GHEA Grapalat"/>
                <w:color w:val="000000"/>
              </w:rPr>
              <w:t>ի առկայություն</w:t>
            </w:r>
          </w:p>
          <w:p w:rsidR="005D3D83" w:rsidRDefault="005D3D83">
            <w:pPr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5D3D83" w:rsidRPr="00C61DA0" w:rsidRDefault="005D3D83" w:rsidP="00645F3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32" w:rsidRDefault="00C70530" w:rsidP="00B233CA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Պետական</w:t>
            </w:r>
            <w:r w:rsidR="005D3D83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5D3D83">
              <w:rPr>
                <w:rFonts w:ascii="GHEA Grapalat" w:hAnsi="GHEA Grapalat" w:cs="GHEA Grapalat"/>
                <w:color w:val="000000"/>
                <w:lang w:val="hy-AM"/>
              </w:rPr>
              <w:t>մարմիննե</w:t>
            </w:r>
            <w:r w:rsidR="005D3D83">
              <w:rPr>
                <w:rFonts w:ascii="GHEA Grapalat" w:hAnsi="GHEA Grapalat" w:cs="GHEA Grapalat"/>
                <w:color w:val="000000"/>
              </w:rPr>
              <w:t>ր,</w:t>
            </w:r>
          </w:p>
          <w:p w:rsidR="00C70530" w:rsidRDefault="00BD1E32" w:rsidP="00B233CA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մարզպետարաններ,</w:t>
            </w:r>
            <w:r w:rsidR="005D3D83">
              <w:rPr>
                <w:rFonts w:ascii="GHEA Grapalat" w:hAnsi="GHEA Grapalat" w:cs="GHEA Grapalat"/>
                <w:color w:val="000000"/>
              </w:rPr>
              <w:t xml:space="preserve">  </w:t>
            </w:r>
          </w:p>
          <w:p w:rsidR="004B1767" w:rsidRDefault="005D3D83" w:rsidP="00B233CA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ՏԻՄ-եր (համաձայնությամբ), </w:t>
            </w:r>
          </w:p>
          <w:p w:rsidR="005D3D83" w:rsidRDefault="005D3D83" w:rsidP="00B233CA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ԶԼՄ-ներ (համաձայնությամբ),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Pr="00294D29" w:rsidRDefault="005D3D83" w:rsidP="00294D29">
            <w:pPr>
              <w:ind w:right="-108"/>
              <w:rPr>
                <w:rFonts w:ascii="GHEA Grapalat" w:hAnsi="GHEA Grapalat" w:cs="GHEA Grapalat"/>
              </w:rPr>
            </w:pPr>
            <w:r w:rsidRPr="00294D29">
              <w:rPr>
                <w:rFonts w:ascii="GHEA Grapalat" w:hAnsi="GHEA Grapalat" w:cs="Courier New"/>
              </w:rPr>
              <w:t xml:space="preserve">2022թ.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83" w:rsidRDefault="005D3D83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Ֆինանսավորում</w:t>
            </w:r>
            <w:r>
              <w:rPr>
                <w:rFonts w:ascii="GHEA Grapalat" w:hAnsi="GHEA Grapalat" w:cs="GHEA Grapalat"/>
                <w:color w:val="000000"/>
              </w:rPr>
              <w:br/>
              <w:t>չի պահանջվում</w:t>
            </w:r>
          </w:p>
          <w:p w:rsidR="005D3D83" w:rsidRDefault="005D3D83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5F4931" w:rsidTr="005F37AB">
        <w:trPr>
          <w:trHeight w:val="699"/>
        </w:trPr>
        <w:tc>
          <w:tcPr>
            <w:tcW w:w="31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931" w:rsidRPr="00645F31" w:rsidRDefault="009E4F04" w:rsidP="00C61DA0">
            <w:pPr>
              <w:rPr>
                <w:rFonts w:ascii="GHEA Grapalat" w:hAnsi="GHEA Grapalat" w:cs="GHEA Grapalat"/>
                <w:strike/>
              </w:rPr>
            </w:pPr>
            <w:r>
              <w:rPr>
                <w:rFonts w:ascii="GHEA Grapalat" w:hAnsi="GHEA Grapalat" w:cs="GHEA Grapalat"/>
                <w:color w:val="000000"/>
              </w:rPr>
              <w:t>16</w:t>
            </w:r>
            <w:r w:rsidR="005F4931">
              <w:rPr>
                <w:rFonts w:ascii="GHEA Grapalat" w:hAnsi="GHEA Grapalat" w:cs="GHEA Grapalat"/>
                <w:color w:val="000000"/>
                <w:lang w:val="hy-AM"/>
              </w:rPr>
              <w:t xml:space="preserve">. </w:t>
            </w:r>
            <w:r w:rsidR="005F4931">
              <w:rPr>
                <w:rFonts w:ascii="GHEA Grapalat" w:hAnsi="GHEA Grapalat" w:cs="GHEA Grapalat"/>
                <w:lang w:val="hy-AM"/>
              </w:rPr>
              <w:t>Բնապահպանական արտակարգ իրավիճակների և էկոլոգիական վիճակի արագ գնահատման միջազգային մեթոդաբանության</w:t>
            </w:r>
            <w:r w:rsidR="005F4931">
              <w:rPr>
                <w:rFonts w:ascii="GHEA Grapalat" w:hAnsi="GHEA Grapalat" w:cs="GHEA Grapalat"/>
              </w:rPr>
              <w:t xml:space="preserve"> </w:t>
            </w:r>
            <w:r w:rsidR="005F4931" w:rsidRPr="00645F31">
              <w:rPr>
                <w:rFonts w:ascii="GHEA Grapalat" w:hAnsi="GHEA Grapalat" w:cs="GHEA Grapalat"/>
              </w:rPr>
              <w:t>ներդնում</w:t>
            </w:r>
          </w:p>
          <w:p w:rsidR="005F4931" w:rsidRDefault="005F4931" w:rsidP="00304CBC">
            <w:pPr>
              <w:ind w:right="-243"/>
              <w:rPr>
                <w:rFonts w:cs="Calibri"/>
                <w:color w:val="000000"/>
              </w:rPr>
            </w:pPr>
          </w:p>
          <w:p w:rsidR="005F4931" w:rsidRDefault="005F4931" w:rsidP="00304CBC">
            <w:pPr>
              <w:ind w:right="-243"/>
              <w:rPr>
                <w:rFonts w:cs="Calibri"/>
                <w:color w:val="000000"/>
              </w:rPr>
            </w:pPr>
          </w:p>
          <w:p w:rsidR="005F4931" w:rsidRDefault="005F4931" w:rsidP="00304CBC">
            <w:pPr>
              <w:ind w:right="-243"/>
              <w:rPr>
                <w:rFonts w:cs="Calibri"/>
                <w:color w:val="000000"/>
              </w:rPr>
            </w:pPr>
          </w:p>
          <w:p w:rsidR="005F4931" w:rsidRDefault="005F4931" w:rsidP="00304CBC">
            <w:pPr>
              <w:ind w:right="-243"/>
              <w:rPr>
                <w:rFonts w:cs="Calibri"/>
                <w:color w:val="000000"/>
              </w:rPr>
            </w:pPr>
          </w:p>
          <w:p w:rsidR="005F4931" w:rsidRPr="00304CBC" w:rsidRDefault="005F4931" w:rsidP="00304CBC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1" w:rsidRPr="004D66DA" w:rsidRDefault="005F4931" w:rsidP="004D66DA">
            <w:pPr>
              <w:ind w:right="-121"/>
              <w:rPr>
                <w:rFonts w:ascii="GHEA Grapalat" w:hAnsi="GHEA Grapalat" w:cs="GHEA Grapalat"/>
              </w:rPr>
            </w:pPr>
            <w:r w:rsidRPr="00294D29">
              <w:rPr>
                <w:rFonts w:ascii="GHEA Grapalat" w:hAnsi="GHEA Grapalat" w:cs="GHEA Grapalat"/>
                <w:lang w:val="hy-AM"/>
              </w:rPr>
              <w:t xml:space="preserve">Բնապահպանական արտակարգ իրավիճակների և էկոլոգիական վիճակի արագ գնահատման միջազգային </w:t>
            </w:r>
            <w:r w:rsidR="004D66DA">
              <w:rPr>
                <w:rFonts w:ascii="GHEA Grapalat" w:hAnsi="GHEA Grapalat" w:cs="GHEA Grapalat"/>
              </w:rPr>
              <w:t>գործիքակազմի տեղայնացում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931" w:rsidRDefault="005F4931" w:rsidP="00C61DA0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Բնապահպանական արտակարգ իրավիճակների և էկոլոգիական վիճակի արագ գնահատման </w:t>
            </w:r>
            <w:r w:rsidRPr="00294D29">
              <w:rPr>
                <w:rFonts w:ascii="GHEA Grapalat" w:hAnsi="GHEA Grapalat" w:cs="GHEA Grapalat"/>
              </w:rPr>
              <w:t>գործիքակազմի</w:t>
            </w:r>
            <w:r w:rsidRPr="00294D29"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</w:rPr>
              <w:t>առկայություն</w:t>
            </w:r>
          </w:p>
          <w:p w:rsidR="005F4931" w:rsidRDefault="005F4931" w:rsidP="00C61DA0">
            <w:pPr>
              <w:rPr>
                <w:rFonts w:ascii="GHEA Grapalat" w:hAnsi="GHEA Grapalat" w:cs="GHEA Grapalat"/>
              </w:rPr>
            </w:pPr>
          </w:p>
          <w:p w:rsidR="005F4931" w:rsidRDefault="005F4931" w:rsidP="00304CBC">
            <w:pPr>
              <w:rPr>
                <w:color w:val="000000"/>
                <w:lang w:val="sv-SE"/>
              </w:rPr>
            </w:pPr>
          </w:p>
          <w:p w:rsidR="005F4931" w:rsidRDefault="005F4931" w:rsidP="00304CBC">
            <w:pPr>
              <w:rPr>
                <w:color w:val="000000"/>
                <w:lang w:val="sv-SE"/>
              </w:rPr>
            </w:pPr>
          </w:p>
          <w:p w:rsidR="005F4931" w:rsidRDefault="005F4931" w:rsidP="00304CBC">
            <w:pPr>
              <w:rPr>
                <w:color w:val="000000"/>
                <w:lang w:val="sv-SE"/>
              </w:rPr>
            </w:pPr>
          </w:p>
          <w:p w:rsidR="005F4931" w:rsidRPr="00C61DA0" w:rsidRDefault="005F4931" w:rsidP="00304CBC">
            <w:pPr>
              <w:rPr>
                <w:rFonts w:ascii="GHEA Grapalat" w:hAnsi="GHEA Grapalat" w:cs="GHEA Grapalat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lastRenderedPageBreak/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Default="005F4931" w:rsidP="00645F31">
            <w:pPr>
              <w:rPr>
                <w:rFonts w:ascii="GHEA Grapalat" w:hAnsi="GHEA Grapalat" w:cs="GHEA Grapalat"/>
                <w:color w:val="000000"/>
              </w:rPr>
            </w:pPr>
          </w:p>
          <w:p w:rsidR="005F4931" w:rsidRPr="00D00591" w:rsidRDefault="005F4931" w:rsidP="00645F31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931" w:rsidRDefault="00037B8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Շրջակա միջավայրի նախարարություն</w:t>
            </w:r>
            <w:r w:rsidR="005F4931">
              <w:rPr>
                <w:rFonts w:ascii="GHEA Grapalat" w:hAnsi="GHEA Grapalat" w:cs="GHEA Grapalat"/>
              </w:rPr>
              <w:t>,</w:t>
            </w:r>
          </w:p>
          <w:p w:rsidR="004B1767" w:rsidRDefault="005F493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ՏԻՄ-եր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  <w:r>
              <w:rPr>
                <w:rFonts w:ascii="GHEA Grapalat" w:hAnsi="GHEA Grapalat" w:cs="GHEA Grapalat"/>
                <w:lang w:val="hy-AM"/>
              </w:rPr>
              <w:t xml:space="preserve">, </w:t>
            </w:r>
          </w:p>
          <w:p w:rsidR="004B1767" w:rsidRDefault="005F493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>ԱՌՆԱՊ</w:t>
            </w:r>
            <w:r w:rsidR="004B1767">
              <w:rPr>
                <w:rFonts w:ascii="GHEA Grapalat" w:hAnsi="GHEA Grapalat" w:cs="GHEA Grapalat"/>
              </w:rPr>
              <w:t xml:space="preserve"> հիմնադրամ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  <w:r>
              <w:rPr>
                <w:rFonts w:ascii="GHEA Grapalat" w:hAnsi="GHEA Grapalat" w:cs="GHEA Grapalat"/>
                <w:lang w:val="hy-AM"/>
              </w:rPr>
              <w:t xml:space="preserve">,  </w:t>
            </w:r>
          </w:p>
          <w:p w:rsidR="005F4931" w:rsidRDefault="005F493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>միջազգային կազմակերպու</w:t>
            </w:r>
          </w:p>
          <w:p w:rsidR="005F4931" w:rsidRDefault="005F4931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թյուններ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</w:p>
          <w:p w:rsidR="005F4931" w:rsidRDefault="005F4931" w:rsidP="00304CBC">
            <w:pPr>
              <w:ind w:left="-63" w:firstLine="50"/>
            </w:pPr>
          </w:p>
          <w:p w:rsidR="005F4931" w:rsidRPr="00304CBC" w:rsidRDefault="005F4931">
            <w:pPr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1" w:rsidRPr="00294D29" w:rsidRDefault="005F4931">
            <w:pPr>
              <w:ind w:right="-108"/>
              <w:rPr>
                <w:rFonts w:ascii="GHEA Grapalat" w:hAnsi="GHEA Grapalat" w:cs="Sylfaen"/>
              </w:rPr>
            </w:pPr>
            <w:r w:rsidRPr="00294D29">
              <w:rPr>
                <w:rFonts w:ascii="GHEA Grapalat" w:hAnsi="GHEA Grapalat" w:cs="Courier New"/>
              </w:rPr>
              <w:lastRenderedPageBreak/>
              <w:t>2022-2023</w:t>
            </w:r>
            <w:r w:rsidRPr="00294D29">
              <w:rPr>
                <w:rFonts w:ascii="GHEA Grapalat" w:hAnsi="GHEA Grapalat" w:cs="Sylfaen"/>
              </w:rPr>
              <w:t>թթ.</w:t>
            </w:r>
          </w:p>
          <w:p w:rsidR="005F4931" w:rsidRPr="00294D29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ind w:right="289"/>
            </w:pPr>
          </w:p>
          <w:p w:rsidR="005F4931" w:rsidRDefault="005F4931" w:rsidP="00304CBC">
            <w:pPr>
              <w:spacing w:after="200"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31" w:rsidRDefault="005F493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Միջազգային դոնոր կազմակերպու</w:t>
            </w:r>
          </w:p>
          <w:p w:rsidR="005F4931" w:rsidRDefault="005F493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թյուններ</w:t>
            </w:r>
          </w:p>
          <w:p w:rsidR="005F4931" w:rsidRDefault="005F4931" w:rsidP="00304CBC"/>
          <w:p w:rsidR="005F4931" w:rsidRDefault="005F4931" w:rsidP="00304CBC"/>
          <w:p w:rsidR="005F4931" w:rsidRDefault="005F4931" w:rsidP="00304CBC"/>
          <w:p w:rsidR="005F4931" w:rsidRDefault="005F4931" w:rsidP="00304CBC"/>
          <w:p w:rsidR="005F4931" w:rsidRDefault="005F4931" w:rsidP="00304CBC"/>
          <w:p w:rsidR="005F4931" w:rsidRDefault="005F4931" w:rsidP="00304CBC"/>
          <w:p w:rsidR="005F4931" w:rsidRDefault="005F4931" w:rsidP="00304CBC"/>
          <w:p w:rsidR="005F4931" w:rsidRDefault="005F4931" w:rsidP="00304CBC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5F4931" w:rsidRPr="00A52CD4" w:rsidTr="005F37AB">
        <w:trPr>
          <w:trHeight w:val="1404"/>
        </w:trPr>
        <w:tc>
          <w:tcPr>
            <w:tcW w:w="31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931" w:rsidRDefault="005F4931" w:rsidP="00C61DA0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1" w:rsidRPr="005A4B34" w:rsidRDefault="005F4931" w:rsidP="005A4B34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31" w:rsidRDefault="005F4931" w:rsidP="00C61DA0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931" w:rsidRDefault="005F4931" w:rsidP="00645F31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931" w:rsidRPr="00E30C60" w:rsidRDefault="005F4931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31" w:rsidRPr="00E30C60" w:rsidRDefault="005F4931" w:rsidP="004D66DA">
            <w:pPr>
              <w:ind w:right="-108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31" w:rsidRPr="00E30C60" w:rsidRDefault="005F4931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D00591" w:rsidTr="003B1C31">
        <w:trPr>
          <w:trHeight w:val="1875"/>
        </w:trPr>
        <w:tc>
          <w:tcPr>
            <w:tcW w:w="31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591" w:rsidRPr="00AF42F9" w:rsidRDefault="009E4F04" w:rsidP="007A595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1</w:t>
            </w:r>
            <w:r>
              <w:rPr>
                <w:rFonts w:ascii="GHEA Grapalat" w:hAnsi="GHEA Grapalat" w:cs="Calibri"/>
              </w:rPr>
              <w:t>7</w:t>
            </w:r>
            <w:r w:rsidR="005F4931">
              <w:rPr>
                <w:rFonts w:ascii="GHEA Grapalat" w:hAnsi="GHEA Grapalat" w:cs="Calibri"/>
                <w:lang w:val="hy-AM"/>
              </w:rPr>
              <w:t>.</w:t>
            </w:r>
            <w:r w:rsidR="00D00591" w:rsidRPr="00E30C60">
              <w:rPr>
                <w:rFonts w:ascii="GHEA Grapalat" w:hAnsi="GHEA Grapalat" w:cs="Calibri"/>
                <w:lang w:val="hy-AM"/>
              </w:rPr>
              <w:t xml:space="preserve"> </w:t>
            </w:r>
            <w:r w:rsidR="007A595E">
              <w:rPr>
                <w:rFonts w:ascii="GHEA Grapalat" w:hAnsi="GHEA Grapalat"/>
              </w:rPr>
              <w:t>Ս</w:t>
            </w:r>
            <w:r w:rsidR="00D00591" w:rsidRPr="00E30C60">
              <w:rPr>
                <w:rFonts w:ascii="GHEA Grapalat" w:hAnsi="GHEA Grapalat"/>
                <w:lang w:val="hy-AM"/>
              </w:rPr>
              <w:t>ողանքային</w:t>
            </w:r>
            <w:r w:rsidR="00AF42F9" w:rsidRPr="00AF42F9">
              <w:rPr>
                <w:rFonts w:ascii="GHEA Grapalat" w:hAnsi="GHEA Grapalat"/>
              </w:rPr>
              <w:t xml:space="preserve"> </w:t>
            </w:r>
            <w:r w:rsidR="00645F31" w:rsidRPr="00E30C60">
              <w:rPr>
                <w:rFonts w:ascii="GHEA Grapalat" w:hAnsi="GHEA Grapalat"/>
                <w:lang w:val="hy-AM"/>
              </w:rPr>
              <w:t>աղետ</w:t>
            </w:r>
            <w:r w:rsidR="00AF42F9">
              <w:rPr>
                <w:rFonts w:ascii="GHEA Grapalat" w:hAnsi="GHEA Grapalat"/>
                <w:lang w:val="ru-RU"/>
              </w:rPr>
              <w:t>ներ</w:t>
            </w:r>
            <w:r w:rsidR="009D6B8E" w:rsidRPr="00E30C60">
              <w:rPr>
                <w:rFonts w:ascii="GHEA Grapalat" w:hAnsi="GHEA Grapalat"/>
                <w:lang w:val="hy-AM"/>
              </w:rPr>
              <w:t xml:space="preserve">ի </w:t>
            </w:r>
            <w:r w:rsidR="005A4B34" w:rsidRPr="007A595E">
              <w:rPr>
                <w:rFonts w:ascii="GHEA Grapalat" w:hAnsi="GHEA Grapalat"/>
                <w:lang w:val="hy-AM"/>
              </w:rPr>
              <w:t xml:space="preserve">ռիսկի </w:t>
            </w:r>
            <w:r w:rsidR="00D00591" w:rsidRPr="007A595E">
              <w:rPr>
                <w:rFonts w:ascii="GHEA Grapalat" w:hAnsi="GHEA Grapalat"/>
                <w:lang w:val="hy-AM"/>
              </w:rPr>
              <w:t xml:space="preserve">կառավարման </w:t>
            </w:r>
            <w:r w:rsidR="00AF42F9" w:rsidRPr="007A595E">
              <w:rPr>
                <w:rFonts w:ascii="GHEA Grapalat" w:hAnsi="GHEA Grapalat"/>
                <w:lang w:val="hy-AM"/>
              </w:rPr>
              <w:t>կարողությունների զարգացում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591" w:rsidRPr="005F4931" w:rsidRDefault="005310FB" w:rsidP="00304CBC">
            <w:pPr>
              <w:ind w:right="-243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="002C5C6E" w:rsidRPr="005F4931">
              <w:rPr>
                <w:rFonts w:ascii="GHEA Grapalat" w:hAnsi="GHEA Grapalat"/>
                <w:lang w:val="hy-AM"/>
              </w:rPr>
              <w:t>.1</w:t>
            </w:r>
            <w:r w:rsidR="005F4931" w:rsidRPr="005F4931">
              <w:rPr>
                <w:rFonts w:ascii="GHEA Grapalat" w:hAnsi="GHEA Grapalat"/>
                <w:lang w:val="hy-AM"/>
              </w:rPr>
              <w:t>.</w:t>
            </w:r>
            <w:r w:rsidR="002C5C6E" w:rsidRPr="005F4931">
              <w:rPr>
                <w:rFonts w:ascii="GHEA Grapalat" w:hAnsi="GHEA Grapalat"/>
                <w:lang w:val="hy-AM"/>
              </w:rPr>
              <w:t xml:space="preserve"> </w:t>
            </w:r>
            <w:r w:rsidR="00645F31" w:rsidRPr="005F4931">
              <w:rPr>
                <w:rFonts w:ascii="GHEA Grapalat" w:hAnsi="GHEA Grapalat"/>
                <w:lang w:val="hy-AM"/>
              </w:rPr>
              <w:t>Ս</w:t>
            </w:r>
            <w:r w:rsidR="00D00591" w:rsidRPr="005F4931">
              <w:rPr>
                <w:rFonts w:ascii="GHEA Grapalat" w:hAnsi="GHEA Grapalat"/>
                <w:lang w:val="hy-AM"/>
              </w:rPr>
              <w:t>ողանքային</w:t>
            </w:r>
          </w:p>
          <w:p w:rsidR="00D00591" w:rsidRPr="00F444DA" w:rsidRDefault="00645F31" w:rsidP="00F444DA">
            <w:pPr>
              <w:rPr>
                <w:rFonts w:ascii="GHEA Grapalat" w:hAnsi="GHEA Grapalat"/>
                <w:bCs/>
              </w:rPr>
            </w:pPr>
            <w:r w:rsidRPr="005F4931">
              <w:rPr>
                <w:rFonts w:ascii="GHEA Grapalat" w:hAnsi="GHEA Grapalat"/>
                <w:lang w:val="hy-AM"/>
              </w:rPr>
              <w:t>աղետի կառավարման</w:t>
            </w:r>
            <w:r w:rsidR="00D00591" w:rsidRPr="005F4931">
              <w:rPr>
                <w:rFonts w:ascii="GHEA Grapalat" w:hAnsi="GHEA Grapalat"/>
                <w:lang w:val="hy-AM"/>
              </w:rPr>
              <w:t xml:space="preserve"> պլան</w:t>
            </w:r>
            <w:r w:rsidR="00D00591" w:rsidRPr="005F4931">
              <w:rPr>
                <w:rFonts w:ascii="GHEA Grapalat" w:hAnsi="GHEA Grapalat"/>
                <w:bCs/>
                <w:lang w:val="hy-AM"/>
              </w:rPr>
              <w:t>ի մշակում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591" w:rsidRPr="00EE0B37" w:rsidRDefault="00D00591" w:rsidP="002171E2">
            <w:pPr>
              <w:rPr>
                <w:rFonts w:ascii="GHEA Grapalat" w:hAnsi="GHEA Grapalat"/>
                <w:lang w:val="sv-SE"/>
              </w:rPr>
            </w:pPr>
            <w:r w:rsidRPr="00EE0B37">
              <w:rPr>
                <w:rFonts w:ascii="GHEA Grapalat" w:hAnsi="GHEA Grapalat"/>
                <w:lang w:val="sv-SE"/>
              </w:rPr>
              <w:t xml:space="preserve">Սողանքային </w:t>
            </w:r>
            <w:r w:rsidR="00EE0B37" w:rsidRPr="00EE0B37">
              <w:rPr>
                <w:rFonts w:ascii="GHEA Grapalat" w:hAnsi="GHEA Grapalat"/>
                <w:lang w:val="sv-SE"/>
              </w:rPr>
              <w:t>աղետի կառավարման</w:t>
            </w:r>
            <w:r w:rsidRPr="005F4931">
              <w:rPr>
                <w:rFonts w:ascii="GHEA Grapalat" w:hAnsi="GHEA Grapalat"/>
                <w:lang w:val="hy-AM"/>
              </w:rPr>
              <w:t xml:space="preserve"> պլան</w:t>
            </w:r>
            <w:r w:rsidRPr="005F4931">
              <w:rPr>
                <w:rFonts w:ascii="GHEA Grapalat" w:hAnsi="GHEA Grapalat"/>
                <w:bCs/>
                <w:lang w:val="hy-AM"/>
              </w:rPr>
              <w:t>ի</w:t>
            </w:r>
          </w:p>
          <w:p w:rsidR="00D00591" w:rsidRPr="005F4931" w:rsidRDefault="00D00591" w:rsidP="00304CBC">
            <w:pPr>
              <w:rPr>
                <w:rFonts w:ascii="GHEA Grapalat" w:hAnsi="GHEA Grapalat" w:cs="GHEA Grapalat"/>
                <w:lang w:val="hy-AM"/>
              </w:rPr>
            </w:pPr>
            <w:r w:rsidRPr="005F4931">
              <w:rPr>
                <w:rFonts w:ascii="GHEA Grapalat" w:hAnsi="GHEA Grapalat" w:cs="GHEA Grapalat"/>
                <w:lang w:val="hy-AM"/>
              </w:rPr>
              <w:t>առկայություն</w:t>
            </w:r>
          </w:p>
          <w:p w:rsidR="00D00591" w:rsidRPr="005F4931" w:rsidRDefault="00D00591" w:rsidP="00304CBC">
            <w:pPr>
              <w:rPr>
                <w:rFonts w:ascii="GHEA Grapalat" w:hAnsi="GHEA Grapalat" w:cs="GHEA Grapalat"/>
                <w:lang w:val="hy-AM"/>
              </w:rPr>
            </w:pPr>
          </w:p>
          <w:p w:rsidR="00D00591" w:rsidRPr="005F4931" w:rsidRDefault="00D00591" w:rsidP="00304CBC">
            <w:pPr>
              <w:ind w:right="-243"/>
              <w:rPr>
                <w:rFonts w:ascii="GHEA Grapalat" w:hAnsi="GHEA Grapalat"/>
                <w:lang w:val="hy-AM"/>
              </w:rPr>
            </w:pPr>
          </w:p>
          <w:p w:rsidR="00D00591" w:rsidRPr="005F4931" w:rsidRDefault="00D00591" w:rsidP="00304CBC">
            <w:pPr>
              <w:ind w:right="-243"/>
              <w:rPr>
                <w:rFonts w:ascii="GHEA Grapalat" w:hAnsi="GHEA Grapalat"/>
                <w:lang w:val="hy-AM"/>
              </w:rPr>
            </w:pPr>
          </w:p>
          <w:p w:rsidR="00D00591" w:rsidRPr="00EE0B37" w:rsidRDefault="00D00591" w:rsidP="00304CBC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213457" w:rsidRPr="00451269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D00591" w:rsidRPr="005F4931" w:rsidRDefault="00EE0B37" w:rsidP="00EE0B37">
            <w:pPr>
              <w:tabs>
                <w:tab w:val="left" w:pos="839"/>
              </w:tabs>
              <w:rPr>
                <w:rFonts w:ascii="GHEA Grapalat" w:hAnsi="GHEA Grapalat" w:cs="GHEA Grapalat"/>
                <w:lang w:val="hy-AM"/>
              </w:rPr>
            </w:pPr>
            <w:r w:rsidRPr="005F4931">
              <w:rPr>
                <w:rFonts w:ascii="GHEA Grapalat" w:hAnsi="GHEA Grapalat" w:cs="GHEA Grapalat"/>
                <w:lang w:val="hy-AM"/>
              </w:rPr>
              <w:tab/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767" w:rsidRDefault="00D00591" w:rsidP="00D00591">
            <w:pPr>
              <w:ind w:right="-108"/>
              <w:rPr>
                <w:rFonts w:ascii="GHEA Grapalat" w:hAnsi="GHEA Grapalat"/>
              </w:rPr>
            </w:pPr>
            <w:r w:rsidRPr="005F4931">
              <w:rPr>
                <w:rFonts w:ascii="GHEA Grapalat" w:hAnsi="GHEA Grapalat"/>
                <w:lang w:val="hy-AM"/>
              </w:rPr>
              <w:t xml:space="preserve">Պետական մարմիններ, </w:t>
            </w:r>
          </w:p>
          <w:p w:rsidR="00D00591" w:rsidRPr="005F4931" w:rsidRDefault="00D00591" w:rsidP="00D00591">
            <w:pPr>
              <w:ind w:right="-108"/>
              <w:rPr>
                <w:rFonts w:ascii="GHEA Grapalat" w:hAnsi="GHEA Grapalat"/>
                <w:lang w:val="hy-AM"/>
              </w:rPr>
            </w:pPr>
            <w:r w:rsidRPr="005F4931">
              <w:rPr>
                <w:rFonts w:ascii="GHEA Grapalat" w:hAnsi="GHEA Grapalat"/>
                <w:lang w:val="hy-AM"/>
              </w:rPr>
              <w:t>մարզպետարաններ,</w:t>
            </w:r>
          </w:p>
          <w:p w:rsidR="00037B8B" w:rsidRDefault="00D00591" w:rsidP="008E2CA9">
            <w:pPr>
              <w:ind w:right="-108"/>
              <w:rPr>
                <w:rFonts w:ascii="GHEA Grapalat" w:hAnsi="GHEA Grapalat" w:cs="GHEA Grapalat"/>
              </w:rPr>
            </w:pPr>
            <w:r w:rsidRPr="005F4931">
              <w:rPr>
                <w:rFonts w:ascii="GHEA Grapalat" w:hAnsi="GHEA Grapalat"/>
                <w:lang w:val="hy-AM"/>
              </w:rPr>
              <w:t xml:space="preserve">ՏԻՄ-եր </w:t>
            </w:r>
            <w:r w:rsidRPr="005F4931">
              <w:rPr>
                <w:rFonts w:ascii="GHEA Grapalat" w:hAnsi="GHEA Grapalat" w:cs="GHEA Grapalat"/>
                <w:lang w:val="hy-AM"/>
              </w:rPr>
              <w:t>(համաձայնու թյամբ)</w:t>
            </w:r>
            <w:r w:rsidR="007A595E">
              <w:rPr>
                <w:rFonts w:ascii="GHEA Grapalat" w:hAnsi="GHEA Grapalat" w:cs="GHEA Grapalat"/>
              </w:rPr>
              <w:t xml:space="preserve">, </w:t>
            </w:r>
          </w:p>
          <w:p w:rsidR="00037B8B" w:rsidRDefault="00037B8B" w:rsidP="008E2CA9">
            <w:pPr>
              <w:ind w:right="-10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ԱՌՆԱՊ հիմնադրամ</w:t>
            </w:r>
          </w:p>
          <w:p w:rsidR="00D00591" w:rsidRPr="007A595E" w:rsidRDefault="00037B8B" w:rsidP="00D00591">
            <w:pPr>
              <w:ind w:left="-63" w:right="-108" w:firstLine="48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  <w:r>
              <w:rPr>
                <w:rFonts w:ascii="GHEA Grapalat" w:hAnsi="GHEA Grapalat" w:cs="GHEA Grapalat"/>
                <w:lang w:val="hy-AM"/>
              </w:rPr>
              <w:t xml:space="preserve">  </w:t>
            </w:r>
          </w:p>
          <w:p w:rsidR="00D00591" w:rsidRPr="005F4931" w:rsidRDefault="00D00591">
            <w:pPr>
              <w:rPr>
                <w:rFonts w:ascii="GHEA Grapalat" w:hAnsi="GHEA Grapalat" w:cs="GHEA Grapalat"/>
                <w:lang w:val="hy-AM"/>
              </w:rPr>
            </w:pPr>
          </w:p>
          <w:p w:rsidR="00D00591" w:rsidRPr="005F4931" w:rsidRDefault="00D00591" w:rsidP="00D00591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E8" w:rsidRPr="00AC0941" w:rsidRDefault="00D00591" w:rsidP="00D00591">
            <w:pPr>
              <w:ind w:right="-108"/>
              <w:rPr>
                <w:rFonts w:ascii="GHEA Grapalat" w:hAnsi="GHEA Grapalat"/>
                <w:color w:val="000000" w:themeColor="text1"/>
                <w:lang w:val="hy-AM"/>
              </w:rPr>
            </w:pPr>
            <w:r w:rsidRPr="00AC0941">
              <w:rPr>
                <w:rFonts w:ascii="GHEA Grapalat" w:hAnsi="GHEA Grapalat"/>
                <w:color w:val="000000" w:themeColor="text1"/>
                <w:lang w:val="hy-AM"/>
              </w:rPr>
              <w:t>«Աղետների ռիսկի կառավար</w:t>
            </w:r>
          </w:p>
          <w:p w:rsidR="00D00591" w:rsidRPr="00AC0941" w:rsidRDefault="00D00591" w:rsidP="00D00591">
            <w:pPr>
              <w:ind w:right="-108"/>
              <w:rPr>
                <w:rFonts w:ascii="GHEA Grapalat" w:hAnsi="GHEA Grapalat"/>
                <w:color w:val="000000" w:themeColor="text1"/>
              </w:rPr>
            </w:pPr>
            <w:r w:rsidRPr="00AC0941">
              <w:rPr>
                <w:rFonts w:ascii="GHEA Grapalat" w:hAnsi="GHEA Grapalat"/>
                <w:color w:val="000000" w:themeColor="text1"/>
                <w:lang w:val="hy-AM"/>
              </w:rPr>
              <w:t>ման և բնակչության պաշտպանության մասին» օրենքի ընդունումից 1 տար</w:t>
            </w:r>
            <w:r w:rsidR="00AC0941" w:rsidRPr="00AC0941">
              <w:rPr>
                <w:rFonts w:ascii="GHEA Grapalat" w:hAnsi="GHEA Grapalat"/>
                <w:color w:val="000000" w:themeColor="text1"/>
              </w:rPr>
              <w:t>վա</w:t>
            </w:r>
            <w:r w:rsidRPr="00AC0941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AC0941" w:rsidRPr="00AC0941">
              <w:rPr>
                <w:rFonts w:ascii="GHEA Grapalat" w:hAnsi="GHEA Grapalat"/>
                <w:color w:val="000000" w:themeColor="text1"/>
              </w:rPr>
              <w:t>ընթացքում</w:t>
            </w:r>
          </w:p>
          <w:p w:rsidR="00D00591" w:rsidRDefault="00D00591" w:rsidP="00D00591">
            <w:pPr>
              <w:rPr>
                <w:rFonts w:ascii="GHEA Grapalat" w:hAnsi="GHEA Grapalat" w:cs="Courier New"/>
              </w:rPr>
            </w:pPr>
          </w:p>
          <w:p w:rsidR="00C9293F" w:rsidRDefault="00C9293F" w:rsidP="00D00591">
            <w:pPr>
              <w:rPr>
                <w:rFonts w:ascii="GHEA Grapalat" w:hAnsi="GHEA Grapalat" w:cs="Courier New"/>
              </w:rPr>
            </w:pPr>
          </w:p>
          <w:p w:rsidR="00C9293F" w:rsidRDefault="00C9293F" w:rsidP="00D00591">
            <w:pPr>
              <w:rPr>
                <w:rFonts w:ascii="GHEA Grapalat" w:hAnsi="GHEA Grapalat" w:cs="Courier New"/>
              </w:rPr>
            </w:pPr>
          </w:p>
          <w:p w:rsidR="00C9293F" w:rsidRDefault="00C9293F" w:rsidP="00D00591">
            <w:pPr>
              <w:rPr>
                <w:rFonts w:ascii="GHEA Grapalat" w:hAnsi="GHEA Grapalat" w:cs="Courier New"/>
              </w:rPr>
            </w:pPr>
          </w:p>
          <w:p w:rsidR="00C9293F" w:rsidRPr="00C9293F" w:rsidRDefault="00C9293F" w:rsidP="00D00591">
            <w:pPr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91" w:rsidRPr="00D00591" w:rsidRDefault="00EE0B37" w:rsidP="00304CBC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>Ֆինանսավորում չի պահանջում</w:t>
            </w:r>
          </w:p>
        </w:tc>
      </w:tr>
      <w:tr w:rsidR="00D00591" w:rsidTr="003B1C31">
        <w:trPr>
          <w:trHeight w:val="1605"/>
        </w:trPr>
        <w:tc>
          <w:tcPr>
            <w:tcW w:w="31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91" w:rsidRPr="00EE0B37" w:rsidRDefault="00D00591" w:rsidP="00304CBC">
            <w:pPr>
              <w:ind w:right="-243"/>
              <w:rPr>
                <w:rFonts w:ascii="GHEA Grapalat" w:hAnsi="GHEA Grapalat" w:cs="Calibri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91" w:rsidRPr="007A595E" w:rsidRDefault="005310FB" w:rsidP="00304CBC">
            <w:pPr>
              <w:ind w:right="-24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2C5C6E">
              <w:rPr>
                <w:rFonts w:ascii="GHEA Grapalat" w:hAnsi="GHEA Grapalat"/>
              </w:rPr>
              <w:t>.2</w:t>
            </w:r>
            <w:r w:rsidR="005F4931">
              <w:rPr>
                <w:rFonts w:ascii="GHEA Grapalat" w:hAnsi="GHEA Grapalat"/>
              </w:rPr>
              <w:t>.</w:t>
            </w:r>
            <w:r w:rsidR="002C5C6E">
              <w:rPr>
                <w:rFonts w:ascii="GHEA Grapalat" w:hAnsi="GHEA Grapalat"/>
              </w:rPr>
              <w:t xml:space="preserve"> </w:t>
            </w:r>
            <w:r w:rsidR="00D00591" w:rsidRPr="007A595E">
              <w:rPr>
                <w:rFonts w:ascii="GHEA Grapalat" w:hAnsi="GHEA Grapalat"/>
                <w:lang w:val="hy-AM"/>
              </w:rPr>
              <w:t>Սողանքային</w:t>
            </w:r>
          </w:p>
          <w:p w:rsidR="00D00591" w:rsidRPr="00CE64A5" w:rsidRDefault="002C5C6E" w:rsidP="00CE64A5">
            <w:pPr>
              <w:rPr>
                <w:rFonts w:ascii="GHEA Grapalat" w:hAnsi="GHEA Grapalat" w:cs="Sylfaen"/>
              </w:rPr>
            </w:pPr>
            <w:r w:rsidRPr="007A595E">
              <w:rPr>
                <w:rFonts w:ascii="GHEA Grapalat" w:hAnsi="GHEA Grapalat"/>
              </w:rPr>
              <w:t>ա</w:t>
            </w:r>
            <w:r w:rsidR="00EE0B37" w:rsidRPr="007A595E">
              <w:rPr>
                <w:rFonts w:ascii="GHEA Grapalat" w:hAnsi="GHEA Grapalat"/>
              </w:rPr>
              <w:t xml:space="preserve">ղետի կառավարման </w:t>
            </w:r>
            <w:r w:rsidR="00CE64A5" w:rsidRPr="007A595E">
              <w:rPr>
                <w:rFonts w:ascii="GHEA Grapalat" w:hAnsi="GHEA Grapalat"/>
              </w:rPr>
              <w:t>պլանի</w:t>
            </w:r>
            <w:r w:rsidR="00294D29" w:rsidRPr="007A595E">
              <w:rPr>
                <w:rFonts w:ascii="GHEA Grapalat" w:hAnsi="GHEA Grapalat"/>
              </w:rPr>
              <w:t xml:space="preserve"> նախագծի</w:t>
            </w:r>
            <w:r w:rsidR="00CE64A5" w:rsidRPr="007A595E">
              <w:rPr>
                <w:rFonts w:ascii="GHEA Grapalat" w:hAnsi="GHEA Grapalat"/>
              </w:rPr>
              <w:t xml:space="preserve"> ներկայացում Վարչապետի աշխատակազմ</w:t>
            </w:r>
          </w:p>
        </w:tc>
        <w:tc>
          <w:tcPr>
            <w:tcW w:w="2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91" w:rsidRPr="00EE0B37" w:rsidRDefault="00D00591" w:rsidP="00304CBC">
            <w:pPr>
              <w:rPr>
                <w:rFonts w:ascii="GHEA Grapalat" w:hAnsi="GHEA Grapalat"/>
                <w:lang w:val="sv-SE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91" w:rsidRPr="00D00591" w:rsidRDefault="00D0059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91" w:rsidRPr="00D00591" w:rsidRDefault="00D00591" w:rsidP="00D00591">
            <w:pPr>
              <w:ind w:right="-108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91" w:rsidRPr="00D00591" w:rsidRDefault="00D00591" w:rsidP="00D00591">
            <w:pPr>
              <w:ind w:right="-108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91" w:rsidRPr="00D00591" w:rsidRDefault="00D00591" w:rsidP="00304CBC">
            <w:pPr>
              <w:rPr>
                <w:rFonts w:ascii="GHEA Grapalat" w:hAnsi="GHEA Grapalat"/>
              </w:rPr>
            </w:pPr>
          </w:p>
        </w:tc>
      </w:tr>
      <w:tr w:rsidR="005D3D83" w:rsidTr="002171E2">
        <w:trPr>
          <w:trHeight w:val="342"/>
        </w:trPr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83" w:rsidRDefault="00CE2D09" w:rsidP="00800D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</w:rPr>
              <w:t>Ա</w:t>
            </w:r>
            <w:r w:rsidR="00800D0C">
              <w:rPr>
                <w:rFonts w:ascii="GHEA Grapalat" w:hAnsi="GHEA Grapalat" w:cs="GHEA Grapalat"/>
                <w:b/>
                <w:bCs/>
                <w:i/>
                <w:iCs/>
              </w:rPr>
              <w:t>ղետների ռիսկի կառավարման</w:t>
            </w:r>
            <w:r w:rsidR="005D3D83"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 xml:space="preserve"> ոլորտում ներդրումային ծրագրերի իրականացման հնարավորությունների ընդլայնում</w:t>
            </w:r>
          </w:p>
        </w:tc>
      </w:tr>
      <w:tr w:rsidR="009E3B80" w:rsidTr="009A2ADB">
        <w:trPr>
          <w:trHeight w:val="1820"/>
        </w:trPr>
        <w:tc>
          <w:tcPr>
            <w:tcW w:w="31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B80" w:rsidRPr="009E3B80" w:rsidRDefault="009E4F04" w:rsidP="009E3B80">
            <w:pPr>
              <w:spacing w:line="276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</w:rPr>
              <w:t>18.</w:t>
            </w:r>
            <w:r w:rsidR="009E3B80" w:rsidRPr="009E3B80">
              <w:rPr>
                <w:rFonts w:ascii="GHEA Grapalat" w:hAnsi="GHEA Grapalat"/>
                <w:lang w:val="ru-RU"/>
              </w:rPr>
              <w:t>ԱՌԿ</w:t>
            </w:r>
            <w:r w:rsidR="009E3B80" w:rsidRPr="009E3B80">
              <w:rPr>
                <w:rFonts w:ascii="GHEA Grapalat" w:hAnsi="GHEA Grapalat"/>
              </w:rPr>
              <w:t xml:space="preserve"> </w:t>
            </w:r>
            <w:r w:rsidR="009E3B80" w:rsidRPr="009E3B80">
              <w:rPr>
                <w:rFonts w:ascii="GHEA Grapalat" w:hAnsi="GHEA Grapalat"/>
                <w:lang w:val="ru-RU"/>
              </w:rPr>
              <w:t>ոլորտում</w:t>
            </w:r>
            <w:r w:rsidR="009E3B80" w:rsidRPr="009E3B80">
              <w:rPr>
                <w:rFonts w:ascii="GHEA Grapalat" w:hAnsi="GHEA Grapalat"/>
              </w:rPr>
              <w:t xml:space="preserve"> </w:t>
            </w:r>
            <w:r w:rsidR="009E3B80" w:rsidRPr="009E3B80">
              <w:rPr>
                <w:rFonts w:ascii="GHEA Grapalat" w:hAnsi="GHEA Grapalat"/>
                <w:lang w:val="ru-RU"/>
              </w:rPr>
              <w:t>պետությ</w:t>
            </w:r>
            <w:r w:rsidR="009E3B80" w:rsidRPr="009E3B80">
              <w:rPr>
                <w:rFonts w:ascii="GHEA Grapalat" w:hAnsi="GHEA Grapalat"/>
              </w:rPr>
              <w:t>ու</w:t>
            </w:r>
            <w:r w:rsidR="009E3B80" w:rsidRPr="009E3B80">
              <w:rPr>
                <w:rFonts w:ascii="GHEA Grapalat" w:hAnsi="GHEA Grapalat"/>
                <w:lang w:val="ru-RU"/>
              </w:rPr>
              <w:t>ն</w:t>
            </w:r>
            <w:r w:rsidR="009E3B80" w:rsidRPr="009E3B80">
              <w:rPr>
                <w:rFonts w:ascii="GHEA Grapalat" w:hAnsi="GHEA Grapalat"/>
              </w:rPr>
              <w:t>-</w:t>
            </w:r>
            <w:r w:rsidR="009E3B80" w:rsidRPr="009E3B80">
              <w:rPr>
                <w:rFonts w:ascii="GHEA Grapalat" w:hAnsi="GHEA Grapalat"/>
                <w:lang w:val="ru-RU"/>
              </w:rPr>
              <w:t>մասնավոր</w:t>
            </w:r>
            <w:r w:rsidR="009E3B80" w:rsidRPr="009E3B80">
              <w:rPr>
                <w:rFonts w:ascii="GHEA Grapalat" w:hAnsi="GHEA Grapalat"/>
              </w:rPr>
              <w:t xml:space="preserve"> գործընկերության խթանում և </w:t>
            </w:r>
            <w:r w:rsidR="009E3B80" w:rsidRPr="009E3B80">
              <w:rPr>
                <w:rFonts w:ascii="GHEA Grapalat" w:hAnsi="GHEA Grapalat"/>
                <w:lang w:val="ru-RU"/>
              </w:rPr>
              <w:t>զարգացում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80" w:rsidRDefault="009E3B80" w:rsidP="00C85935">
            <w:pPr>
              <w:spacing w:line="276" w:lineRule="auto"/>
              <w:ind w:left="-51"/>
              <w:rPr>
                <w:rFonts w:ascii="GHEA Grapalat" w:hAnsi="GHEA Grapalat"/>
              </w:rPr>
            </w:pPr>
            <w:r w:rsidRPr="00C76C2E">
              <w:rPr>
                <w:rFonts w:ascii="GHEA Grapalat" w:hAnsi="GHEA Grapalat"/>
                <w:lang w:val="ru-RU"/>
              </w:rPr>
              <w:t>ԱՌԿ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ոլորտում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պետությ</w:t>
            </w:r>
            <w:r w:rsidRPr="00C76C2E">
              <w:rPr>
                <w:rFonts w:ascii="GHEA Grapalat" w:hAnsi="GHEA Grapalat"/>
              </w:rPr>
              <w:t>ու</w:t>
            </w:r>
            <w:r w:rsidRPr="00C76C2E">
              <w:rPr>
                <w:rFonts w:ascii="GHEA Grapalat" w:hAnsi="GHEA Grapalat"/>
                <w:lang w:val="ru-RU"/>
              </w:rPr>
              <w:t>ն</w:t>
            </w:r>
            <w:r w:rsidRPr="00C76C2E">
              <w:rPr>
                <w:rFonts w:ascii="GHEA Grapalat" w:hAnsi="GHEA Grapalat"/>
              </w:rPr>
              <w:t>-</w:t>
            </w:r>
            <w:r w:rsidRPr="00C76C2E">
              <w:rPr>
                <w:rFonts w:ascii="GHEA Grapalat" w:hAnsi="GHEA Grapalat"/>
                <w:lang w:val="ru-RU"/>
              </w:rPr>
              <w:t>մասնավոր</w:t>
            </w:r>
            <w:r w:rsidRPr="00C76C2E">
              <w:rPr>
                <w:rFonts w:ascii="GHEA Grapalat" w:hAnsi="GHEA Grapalat"/>
              </w:rPr>
              <w:t xml:space="preserve"> գործընկերության </w:t>
            </w:r>
            <w:r w:rsidRPr="00C76C2E">
              <w:rPr>
                <w:rFonts w:ascii="GHEA Grapalat" w:hAnsi="GHEA Grapalat"/>
                <w:lang w:val="ru-RU"/>
              </w:rPr>
              <w:t>օրենքի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կիրառմանն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ուղղված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միջոցառումների</w:t>
            </w:r>
            <w:r w:rsidRPr="00C76C2E">
              <w:rPr>
                <w:rFonts w:ascii="GHEA Grapalat" w:hAnsi="GHEA Grapalat"/>
              </w:rPr>
              <w:t xml:space="preserve"> մշակում և </w:t>
            </w:r>
            <w:r w:rsidRPr="00C76C2E">
              <w:rPr>
                <w:rFonts w:ascii="GHEA Grapalat" w:hAnsi="GHEA Grapalat"/>
                <w:lang w:val="ru-RU"/>
              </w:rPr>
              <w:t>իրականացում</w:t>
            </w:r>
          </w:p>
          <w:p w:rsidR="0090314A" w:rsidRPr="0090314A" w:rsidRDefault="0090314A" w:rsidP="00C85935">
            <w:pPr>
              <w:spacing w:line="276" w:lineRule="auto"/>
              <w:ind w:left="-51"/>
              <w:rPr>
                <w:rFonts w:ascii="GHEA Grapalat" w:hAnsi="GHEA Grapalat"/>
                <w:color w:val="FF000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B80" w:rsidRPr="00AF42F9" w:rsidRDefault="009E3B80" w:rsidP="00EE0B37">
            <w:pPr>
              <w:spacing w:line="276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C76C2E">
              <w:rPr>
                <w:rFonts w:ascii="GHEA Grapalat" w:hAnsi="GHEA Grapalat"/>
                <w:lang w:val="ru-RU"/>
              </w:rPr>
              <w:t>ԱՌԿ</w:t>
            </w:r>
            <w:r w:rsidRPr="00C76C2E">
              <w:rPr>
                <w:rFonts w:ascii="GHEA Grapalat" w:hAnsi="GHEA Grapalat"/>
              </w:rPr>
              <w:t xml:space="preserve"> </w:t>
            </w:r>
            <w:r w:rsidRPr="00C76C2E">
              <w:rPr>
                <w:rFonts w:ascii="GHEA Grapalat" w:hAnsi="GHEA Grapalat"/>
                <w:lang w:val="ru-RU"/>
              </w:rPr>
              <w:t>ոլորտում</w:t>
            </w:r>
            <w:r w:rsidRPr="00C76C2E">
              <w:rPr>
                <w:rFonts w:ascii="GHEA Grapalat" w:hAnsi="GHEA Grapalat"/>
              </w:rPr>
              <w:t xml:space="preserve"> ներգրավված մասնավոր հատված և իրականացված միջոցառումներ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B80" w:rsidRDefault="009E3B80" w:rsidP="009E3B80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9E3B80" w:rsidRPr="00AF42F9" w:rsidRDefault="009E3B80" w:rsidP="009E3B80">
            <w:pPr>
              <w:spacing w:line="276" w:lineRule="auto"/>
              <w:rPr>
                <w:rFonts w:ascii="GHEA Grapalat" w:hAnsi="GHEA Grapalat" w:cs="GHEA Grapalat"/>
                <w:color w:val="FF0000"/>
                <w:lang w:val="hy-AM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767" w:rsidRDefault="009E3B80" w:rsidP="00037B8B">
            <w:pPr>
              <w:ind w:left="-63" w:right="-108" w:firstLine="4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Էկոնոմիկայի նախարարություն, </w:t>
            </w:r>
          </w:p>
          <w:p w:rsidR="004B1767" w:rsidRDefault="009E3B80" w:rsidP="008E2CA9">
            <w:pPr>
              <w:ind w:right="-10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Ֆինանսների նախարարություն, </w:t>
            </w:r>
          </w:p>
          <w:p w:rsidR="00037B8B" w:rsidRDefault="009E3B80" w:rsidP="008E2CA9">
            <w:pPr>
              <w:ind w:right="-10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ԱՌՆԱՊ հիմնադրամ</w:t>
            </w:r>
          </w:p>
          <w:p w:rsidR="00037B8B" w:rsidRDefault="00037B8B" w:rsidP="00037B8B">
            <w:pPr>
              <w:ind w:left="-63" w:right="-108" w:firstLine="4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  <w:r w:rsidR="009E3B80">
              <w:rPr>
                <w:rFonts w:ascii="GHEA Grapalat" w:hAnsi="GHEA Grapalat" w:cs="GHEA Grapalat"/>
              </w:rPr>
              <w:t xml:space="preserve">, </w:t>
            </w:r>
          </w:p>
          <w:p w:rsidR="009E3B80" w:rsidRPr="00037B8B" w:rsidRDefault="009E3B80" w:rsidP="008E2CA9">
            <w:pPr>
              <w:ind w:right="-108"/>
              <w:rPr>
                <w:rFonts w:ascii="GHEA Grapalat" w:hAnsi="GHEA Grapalat"/>
              </w:rPr>
            </w:pPr>
            <w:r w:rsidRPr="00891AA7">
              <w:rPr>
                <w:rFonts w:ascii="GHEA Grapalat" w:hAnsi="GHEA Grapalat" w:cs="GHEA Grapalat"/>
              </w:rPr>
              <w:t xml:space="preserve">միջազգային կազմակերպություններ </w:t>
            </w:r>
            <w:r w:rsidR="00037B8B">
              <w:rPr>
                <w:rFonts w:ascii="GHEA Grapalat" w:hAnsi="GHEA Grapalat" w:cs="GHEA Grapalat"/>
              </w:rPr>
              <w:t>(</w:t>
            </w:r>
            <w:r w:rsidRPr="00891AA7">
              <w:rPr>
                <w:rFonts w:ascii="GHEA Grapalat" w:hAnsi="GHEA Grapalat" w:cs="GHEA Grapalat"/>
                <w:lang w:val="hy-AM"/>
              </w:rPr>
              <w:t>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B80" w:rsidRPr="00BA049B" w:rsidRDefault="009E3B80" w:rsidP="009E3B80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t>Շարունակական 2022-2030թթ.</w:t>
            </w:r>
          </w:p>
          <w:p w:rsidR="009E3B80" w:rsidRPr="00AF42F9" w:rsidRDefault="009E3B80" w:rsidP="00737AF7">
            <w:pPr>
              <w:spacing w:line="276" w:lineRule="auto"/>
              <w:rPr>
                <w:rFonts w:ascii="GHEA Grapalat" w:hAnsi="GHEA Grapalat" w:cs="Courier New"/>
                <w:color w:val="FF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80" w:rsidRPr="009E3B80" w:rsidRDefault="008B289E" w:rsidP="00213457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ՀՀ</w:t>
            </w:r>
            <w:r w:rsidR="009E3B80" w:rsidRPr="009E3B80">
              <w:rPr>
                <w:rFonts w:ascii="GHEA Grapalat" w:hAnsi="GHEA Grapalat" w:cs="Calibri"/>
              </w:rPr>
              <w:t xml:space="preserve"> </w:t>
            </w:r>
            <w:r w:rsidR="009E3B80" w:rsidRPr="009E3B80">
              <w:rPr>
                <w:rFonts w:ascii="GHEA Grapalat" w:hAnsi="GHEA Grapalat" w:cs="GHEA Grapalat"/>
              </w:rPr>
              <w:t>օրենսդրու</w:t>
            </w:r>
          </w:p>
          <w:p w:rsidR="009E3B80" w:rsidRPr="009E3B80" w:rsidRDefault="009E3B80" w:rsidP="00213457">
            <w:pPr>
              <w:rPr>
                <w:rFonts w:ascii="GHEA Grapalat" w:hAnsi="GHEA Grapalat" w:cs="GHEA Grapalat"/>
                <w:color w:val="000000"/>
              </w:rPr>
            </w:pPr>
            <w:r w:rsidRPr="009E3B80">
              <w:rPr>
                <w:rFonts w:ascii="GHEA Grapalat" w:hAnsi="GHEA Grapalat" w:cs="GHEA Grapalat"/>
              </w:rPr>
              <w:t>թյամբ չարգելված միջոցներ,</w:t>
            </w:r>
            <w:r w:rsidRPr="009E3B80">
              <w:rPr>
                <w:rFonts w:ascii="GHEA Grapalat" w:hAnsi="GHEA Grapalat" w:cs="GHEA Grapalat"/>
                <w:color w:val="000000"/>
              </w:rPr>
              <w:t xml:space="preserve"> մ</w:t>
            </w:r>
            <w:r w:rsidRPr="009E3B80">
              <w:rPr>
                <w:rFonts w:ascii="GHEA Grapalat" w:hAnsi="GHEA Grapalat" w:cs="GHEA Grapalat"/>
                <w:color w:val="000000"/>
                <w:lang w:val="hy-AM"/>
              </w:rPr>
              <w:t>իջազգային դոնոր կազմակերպու</w:t>
            </w:r>
          </w:p>
          <w:p w:rsidR="009E3B80" w:rsidRPr="009E3B80" w:rsidRDefault="009E3B80" w:rsidP="00213457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9E3B80">
              <w:rPr>
                <w:rFonts w:ascii="GHEA Grapalat" w:hAnsi="GHEA Grapalat" w:cs="GHEA Grapalat"/>
                <w:color w:val="000000"/>
                <w:lang w:val="hy-AM"/>
              </w:rPr>
              <w:t>թյուններ</w:t>
            </w:r>
          </w:p>
          <w:p w:rsidR="009E3B80" w:rsidRPr="00EC5038" w:rsidRDefault="009E3B80" w:rsidP="00213457">
            <w:pPr>
              <w:rPr>
                <w:rFonts w:ascii="GHEA Grapalat" w:hAnsi="GHEA Grapalat" w:cs="GHEA Grapalat"/>
                <w:color w:val="FF0000"/>
              </w:rPr>
            </w:pPr>
          </w:p>
        </w:tc>
      </w:tr>
      <w:tr w:rsidR="008D4C0D" w:rsidTr="009A2ADB">
        <w:trPr>
          <w:trHeight w:val="1820"/>
        </w:trPr>
        <w:tc>
          <w:tcPr>
            <w:tcW w:w="31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C0D" w:rsidRPr="0090314A" w:rsidRDefault="009E4F04" w:rsidP="009E3B80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8D4C0D" w:rsidRPr="0090314A">
              <w:rPr>
                <w:rFonts w:ascii="GHEA Grapalat" w:hAnsi="GHEA Grapalat"/>
              </w:rPr>
              <w:t xml:space="preserve">. </w:t>
            </w:r>
            <w:r w:rsidR="008D4C0D" w:rsidRPr="0090314A">
              <w:rPr>
                <w:rFonts w:ascii="GHEA Grapalat" w:hAnsi="GHEA Grapalat" w:cs="GHEA Grapalat"/>
              </w:rPr>
              <w:t>Աղետներից ապահովագրման համակարգի ներդնում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0D" w:rsidRPr="0090314A" w:rsidRDefault="008D4C0D" w:rsidP="00C85935">
            <w:pPr>
              <w:spacing w:line="276" w:lineRule="auto"/>
              <w:ind w:left="-51"/>
              <w:rPr>
                <w:rFonts w:ascii="GHEA Grapalat" w:hAnsi="GHEA Grapalat"/>
                <w:lang w:val="ru-RU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Աղետներից վնասների և կորուստների փոխհատուցում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C0D" w:rsidRPr="0090314A" w:rsidRDefault="008D4C0D" w:rsidP="00EE0B37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90314A">
              <w:rPr>
                <w:rFonts w:ascii="GHEA Grapalat" w:hAnsi="GHEA Grapalat" w:cs="GHEA Grapalat"/>
              </w:rPr>
              <w:t>Աղետներից ապահովագրման համակարգի առկայություն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C0D" w:rsidRPr="0090314A" w:rsidRDefault="008D4C0D" w:rsidP="009E3B80">
            <w:pPr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ՀՀ կենտրոնական բանկ (համաձայնու</w:t>
            </w:r>
          </w:p>
          <w:p w:rsidR="008D4C0D" w:rsidRPr="0090314A" w:rsidRDefault="008D4C0D" w:rsidP="009E3B80">
            <w:pPr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թյամբ)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C0D" w:rsidRPr="0090314A" w:rsidRDefault="008D4C0D" w:rsidP="0090314A">
            <w:pPr>
              <w:ind w:left="-63" w:right="-108"/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</w:rPr>
              <w:t>Արտակարգ իրավիճակների նախարարություն</w:t>
            </w:r>
            <w:r w:rsidRPr="0090314A">
              <w:rPr>
                <w:rFonts w:ascii="GHEA Grapalat" w:hAnsi="GHEA Grapalat" w:cs="GHEA Grapalat"/>
                <w:lang w:val="hy-AM"/>
              </w:rPr>
              <w:t xml:space="preserve">, </w:t>
            </w:r>
          </w:p>
          <w:p w:rsidR="008D4C0D" w:rsidRPr="0090314A" w:rsidRDefault="008D4C0D" w:rsidP="008D4C0D">
            <w:pPr>
              <w:ind w:left="-63" w:right="-108" w:firstLine="48"/>
              <w:rPr>
                <w:rFonts w:ascii="GHEA Grapalat" w:hAnsi="GHEA Grapalat" w:cs="GHEA Grapalat"/>
                <w:bCs/>
              </w:rPr>
            </w:pPr>
            <w:r w:rsidRPr="0090314A">
              <w:rPr>
                <w:rFonts w:ascii="GHEA Grapalat" w:hAnsi="GHEA Grapalat" w:cs="GHEA Grapalat"/>
              </w:rPr>
              <w:t>Էկոնոմիկայի նախարարություն</w:t>
            </w:r>
            <w:r w:rsidRPr="0090314A">
              <w:rPr>
                <w:rFonts w:ascii="GHEA Grapalat" w:hAnsi="GHEA Grapalat" w:cs="GHEA Grapalat"/>
                <w:lang w:val="hy-AM"/>
              </w:rPr>
              <w:t xml:space="preserve">, </w:t>
            </w:r>
          </w:p>
          <w:p w:rsidR="008D4C0D" w:rsidRPr="0090314A" w:rsidRDefault="008D4C0D" w:rsidP="008D4C0D">
            <w:pPr>
              <w:ind w:left="-63" w:right="-108" w:firstLine="48"/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</w:rPr>
              <w:t>Ֆ</w:t>
            </w:r>
            <w:r w:rsidRPr="0090314A">
              <w:rPr>
                <w:rFonts w:ascii="GHEA Grapalat" w:hAnsi="GHEA Grapalat" w:cs="GHEA Grapalat"/>
                <w:lang w:val="hy-AM"/>
              </w:rPr>
              <w:t xml:space="preserve">ինանսների նախարարություն,  </w:t>
            </w:r>
          </w:p>
          <w:p w:rsidR="008D4C0D" w:rsidRPr="0090314A" w:rsidRDefault="008D4C0D" w:rsidP="008D4C0D">
            <w:pPr>
              <w:ind w:left="-63" w:right="-108" w:firstLine="48"/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ՀԲ (համաձայնությամբ), միջազգային կազմակերպություններ (համաձայնությամբ),  ապահովագրական ընկերություններ (համաձայնությամբ)</w:t>
            </w:r>
            <w:r w:rsidR="0090314A" w:rsidRPr="0090314A">
              <w:rPr>
                <w:rFonts w:ascii="GHEA Grapalat" w:hAnsi="GHEA Grapalat" w:cs="GHEA Grapalat"/>
              </w:rPr>
              <w:t>,</w:t>
            </w:r>
          </w:p>
          <w:p w:rsidR="0090314A" w:rsidRPr="0090314A" w:rsidRDefault="0090314A" w:rsidP="0090314A">
            <w:pPr>
              <w:ind w:right="-108"/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</w:rPr>
              <w:t>ԱՌՆԱՊ հիմնադրամ</w:t>
            </w:r>
          </w:p>
          <w:p w:rsidR="0090314A" w:rsidRPr="0090314A" w:rsidRDefault="0090314A" w:rsidP="0090314A">
            <w:pPr>
              <w:ind w:left="-63" w:right="-108" w:firstLine="48"/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  <w:p w:rsidR="0090314A" w:rsidRPr="0090314A" w:rsidRDefault="0090314A" w:rsidP="0090314A">
            <w:pPr>
              <w:ind w:left="-63" w:right="-108" w:firstLine="48"/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C0D" w:rsidRPr="0090314A" w:rsidRDefault="008D4C0D" w:rsidP="008D4C0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0314A">
              <w:rPr>
                <w:rFonts w:ascii="GHEA Grapalat" w:hAnsi="GHEA Grapalat" w:cs="Sylfaen"/>
                <w:lang w:val="hy-AM"/>
              </w:rPr>
              <w:t>202</w:t>
            </w:r>
            <w:r w:rsidRPr="0090314A">
              <w:rPr>
                <w:rFonts w:ascii="GHEA Grapalat" w:hAnsi="GHEA Grapalat" w:cs="Sylfaen"/>
              </w:rPr>
              <w:t>2-2030</w:t>
            </w:r>
            <w:r w:rsidRPr="0090314A">
              <w:rPr>
                <w:rFonts w:ascii="GHEA Grapalat" w:hAnsi="GHEA Grapalat" w:cs="Sylfaen"/>
                <w:lang w:val="hy-AM"/>
              </w:rPr>
              <w:t>թ</w:t>
            </w:r>
            <w:r w:rsidRPr="0090314A">
              <w:rPr>
                <w:rFonts w:ascii="GHEA Grapalat" w:hAnsi="GHEA Grapalat" w:cs="Sylfaen"/>
              </w:rPr>
              <w:t>թ</w:t>
            </w:r>
            <w:r w:rsidRPr="0090314A">
              <w:rPr>
                <w:rFonts w:ascii="GHEA Grapalat" w:hAnsi="GHEA Grapalat" w:cs="Sylfaen"/>
                <w:lang w:val="hy-AM"/>
              </w:rPr>
              <w:t>.</w:t>
            </w:r>
          </w:p>
          <w:p w:rsidR="008D4C0D" w:rsidRPr="0090314A" w:rsidRDefault="008D4C0D" w:rsidP="009E3B80">
            <w:pPr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0D" w:rsidRPr="0090314A" w:rsidRDefault="008B289E" w:rsidP="008D4C0D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r w:rsidR="008D4C0D" w:rsidRPr="0090314A">
              <w:rPr>
                <w:rFonts w:ascii="GHEA Grapalat" w:hAnsi="GHEA Grapalat" w:cs="GHEA Grapalat"/>
              </w:rPr>
              <w:t>օրենսդրու</w:t>
            </w:r>
          </w:p>
          <w:p w:rsidR="008D4C0D" w:rsidRPr="0090314A" w:rsidRDefault="008D4C0D" w:rsidP="008D4C0D">
            <w:pPr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</w:rPr>
              <w:t xml:space="preserve">թյամբ չարգելված միջոցներ, </w:t>
            </w:r>
          </w:p>
          <w:p w:rsidR="008D4C0D" w:rsidRPr="0090314A" w:rsidRDefault="008D4C0D" w:rsidP="008D4C0D">
            <w:pPr>
              <w:rPr>
                <w:rFonts w:ascii="GHEA Grapalat" w:hAnsi="GHEA Grapalat" w:cs="GHEA Grapalat"/>
              </w:rPr>
            </w:pPr>
            <w:r w:rsidRPr="0090314A">
              <w:rPr>
                <w:rFonts w:ascii="GHEA Grapalat" w:hAnsi="GHEA Grapalat" w:cs="GHEA Grapalat"/>
              </w:rPr>
              <w:t>պետական բյուջե</w:t>
            </w:r>
          </w:p>
          <w:p w:rsidR="008D4C0D" w:rsidRPr="0090314A" w:rsidRDefault="008D4C0D" w:rsidP="008D4C0D">
            <w:pPr>
              <w:rPr>
                <w:rFonts w:ascii="GHEA Grapalat" w:hAnsi="GHEA Grapalat" w:cs="GHEA Grapalat"/>
                <w:lang w:val="hy-AM"/>
              </w:rPr>
            </w:pPr>
            <w:r w:rsidRPr="0090314A">
              <w:rPr>
                <w:rFonts w:ascii="GHEA Grapalat" w:hAnsi="GHEA Grapalat" w:cs="GHEA Grapalat"/>
                <w:lang w:val="hy-AM"/>
              </w:rPr>
              <w:t>միջազգային դոնոր կազմակերպություններ</w:t>
            </w:r>
          </w:p>
          <w:p w:rsidR="008D4C0D" w:rsidRPr="0090314A" w:rsidRDefault="008D4C0D" w:rsidP="00213457">
            <w:pPr>
              <w:rPr>
                <w:rFonts w:ascii="GHEA Grapalat" w:hAnsi="GHEA Grapalat" w:cs="GHEA Grapalat"/>
              </w:rPr>
            </w:pPr>
          </w:p>
        </w:tc>
      </w:tr>
      <w:tr w:rsidR="009E3B80" w:rsidRPr="001E253B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Default="009E3B80" w:rsidP="001E253B">
            <w:pPr>
              <w:tabs>
                <w:tab w:val="left" w:pos="5460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lang w:val="hy-AM"/>
              </w:rPr>
              <w:t xml:space="preserve"> </w:t>
            </w:r>
            <w:r w:rsidRPr="00AC4773">
              <w:rPr>
                <w:rFonts w:ascii="GHEA Grapalat" w:hAnsi="GHEA Grapalat" w:cs="GHEA Grapalat"/>
                <w:b/>
                <w:bCs/>
                <w:i/>
                <w:lang w:val="hy-AM"/>
              </w:rPr>
              <w:t>Աղետների ռիսկի կառավարման</w:t>
            </w:r>
            <w:r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 xml:space="preserve"> կարողությունների զարգացում</w:t>
            </w:r>
          </w:p>
        </w:tc>
      </w:tr>
      <w:tr w:rsidR="009E3B80" w:rsidTr="00585482">
        <w:trPr>
          <w:trHeight w:val="1515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Pr="00585482" w:rsidRDefault="009E4F04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</w:rPr>
              <w:t>20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9E3B80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 xml:space="preserve">Երևան քաղաքի բնակչության տարահանման համար բազային տարածքների </w:t>
            </w:r>
            <w:r w:rsidR="009E3B80">
              <w:rPr>
                <w:rFonts w:ascii="GHEA Grapalat" w:hAnsi="GHEA Grapalat" w:cs="Courier New"/>
                <w:bCs/>
                <w:color w:val="000000"/>
                <w:lang w:val="hy-AM"/>
              </w:rPr>
              <w:t xml:space="preserve"> հստակեցում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 xml:space="preserve"> քաղաքամերձ գոտում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Default="009E3B80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bCs/>
                <w:color w:val="000000"/>
              </w:rPr>
              <w:t xml:space="preserve">Տարահանման տարածքների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հատկացում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Pr="00E30C60" w:rsidRDefault="009E3B80" w:rsidP="001E253B">
            <w:pPr>
              <w:rPr>
                <w:rFonts w:ascii="GHEA Grapalat" w:hAnsi="GHEA Grapalat" w:cs="Courier New"/>
                <w:b/>
                <w:bCs/>
                <w:color w:val="000000"/>
                <w:lang w:val="hy-AM"/>
              </w:rPr>
            </w:pPr>
            <w:r w:rsidRPr="00E30C60">
              <w:rPr>
                <w:rFonts w:ascii="GHEA Grapalat" w:hAnsi="GHEA Grapalat" w:cs="Courier New"/>
                <w:bCs/>
                <w:color w:val="000000"/>
                <w:lang w:val="hy-AM"/>
              </w:rPr>
              <w:t xml:space="preserve">Տարահանման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հ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ս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տ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ա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կ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ե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ց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ված</w:t>
            </w:r>
            <w:r w:rsidRPr="00E30C60">
              <w:rPr>
                <w:rFonts w:ascii="GHEA Grapalat" w:hAnsi="GHEA Grapalat" w:cs="Courier New"/>
                <w:bCs/>
                <w:color w:val="000000"/>
                <w:lang w:val="hy-AM"/>
              </w:rPr>
              <w:t xml:space="preserve"> տարածքների առկայություն Երևանի գլխավոր հատակագծում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Pr="00AF42F9" w:rsidRDefault="009E3B80" w:rsidP="001E253B">
            <w:pPr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Կադաստրի կոմիտե</w:t>
            </w:r>
          </w:p>
          <w:p w:rsidR="009E3B80" w:rsidRPr="00E30C60" w:rsidRDefault="009E3B80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Pr="00E30C60" w:rsidRDefault="009E3B80" w:rsidP="00AF42F9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Երևանի քաղաքապետա</w:t>
            </w:r>
          </w:p>
          <w:p w:rsidR="009E3B80" w:rsidRPr="00E30C60" w:rsidRDefault="009E3B80" w:rsidP="00AF42F9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 xml:space="preserve">րան 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համաձայնու</w:t>
            </w:r>
          </w:p>
          <w:p w:rsidR="009E3B80" w:rsidRPr="00A41C29" w:rsidRDefault="009E3B80" w:rsidP="00AF42F9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թյամբ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)</w:t>
            </w:r>
            <w:r w:rsidRPr="00A41C29">
              <w:rPr>
                <w:rFonts w:ascii="GHEA Grapalat" w:hAnsi="GHEA Grapalat" w:cs="GHEA Grapalat"/>
                <w:color w:val="000000"/>
                <w:lang w:val="hy-AM"/>
              </w:rPr>
              <w:t>,</w:t>
            </w:r>
          </w:p>
          <w:p w:rsidR="009E3B80" w:rsidRPr="00E30C60" w:rsidRDefault="004B1767" w:rsidP="001E253B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միջազգային</w:t>
            </w:r>
            <w:r>
              <w:rPr>
                <w:rFonts w:ascii="GHEA Grapalat" w:hAnsi="GHEA Grapalat" w:cs="GHEA Grapalat"/>
              </w:rPr>
              <w:t xml:space="preserve"> </w:t>
            </w:r>
            <w:r w:rsidR="009E3B80" w:rsidRPr="00E30C60">
              <w:rPr>
                <w:rFonts w:ascii="GHEA Grapalat" w:hAnsi="GHEA Grapalat" w:cs="GHEA Grapalat"/>
                <w:lang w:val="hy-AM"/>
              </w:rPr>
              <w:t>կազմակերպու</w:t>
            </w:r>
          </w:p>
          <w:p w:rsidR="009E3B80" w:rsidRPr="00E30C60" w:rsidRDefault="009E3B80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 xml:space="preserve">թյուններ 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Default="009E3B80" w:rsidP="001E253B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2022-2023թթ.</w:t>
            </w:r>
          </w:p>
          <w:p w:rsidR="009E3B80" w:rsidRDefault="009E3B80" w:rsidP="001E253B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Քաղաքապետա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րաններ, միջազգային դոնոր կազմակերպու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թյուններ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9E3B80" w:rsidTr="00585482">
        <w:trPr>
          <w:trHeight w:val="1613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Default="009E4F04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21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 xml:space="preserve">. Երևան քաղաքի համար </w:t>
            </w:r>
            <w:r w:rsidR="009E3B80">
              <w:rPr>
                <w:rFonts w:ascii="GHEA Grapalat" w:hAnsi="GHEA Grapalat" w:cs="GHEA Grapalat"/>
                <w:color w:val="000000"/>
                <w:lang w:val="ru-RU"/>
              </w:rPr>
              <w:t>աղետների</w:t>
            </w:r>
            <w:r w:rsidR="009E3B80" w:rsidRPr="00AF42F9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ru-RU"/>
              </w:rPr>
              <w:t>ռիսկերի</w:t>
            </w:r>
            <w:r w:rsidR="009E3B80" w:rsidRPr="00AF42F9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ru-RU"/>
              </w:rPr>
              <w:t>և</w:t>
            </w:r>
            <w:r w:rsidR="009E3B80" w:rsidRPr="00AF42F9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ru-RU"/>
              </w:rPr>
              <w:t>վտանգների</w:t>
            </w:r>
            <w:r w:rsidR="009E3B80" w:rsidRPr="00AF42F9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 xml:space="preserve">երկրատեղեկատվական միասնական համակարգի </w:t>
            </w:r>
            <w:r w:rsidR="009E3B80">
              <w:rPr>
                <w:rFonts w:ascii="GHEA Grapalat" w:hAnsi="GHEA Grapalat" w:cs="GHEA Grapalat"/>
                <w:color w:val="000000"/>
                <w:lang w:val="ru-RU"/>
              </w:rPr>
              <w:t>ձևավորում</w:t>
            </w:r>
            <w:r w:rsidR="009E3B80" w:rsidRPr="00AF42F9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9E3B80">
              <w:rPr>
                <w:rFonts w:ascii="GHEA Grapalat" w:hAnsi="GHEA Grapalat" w:cs="GHEA Grapalat"/>
                <w:color w:val="000000"/>
                <w:lang w:val="hy-AM"/>
              </w:rPr>
              <w:t>և գործարկում</w:t>
            </w:r>
          </w:p>
          <w:p w:rsidR="009E3B80" w:rsidRPr="00CE09CB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  <w:p w:rsidR="009E3B80" w:rsidRPr="00C41F8A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Pr="00BC52AB" w:rsidRDefault="009E3B80" w:rsidP="00BC52A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Տվյալների հավաքագրում և ներմուծում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երկրատեղեկատվական համակարգ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Courier New"/>
                <w:bCs/>
                <w:color w:val="000000"/>
              </w:rPr>
              <w:t xml:space="preserve">Գործող </w:t>
            </w:r>
            <w:r>
              <w:rPr>
                <w:rFonts w:ascii="GHEA Grapalat" w:hAnsi="GHEA Grapalat" w:cs="GHEA Grapalat"/>
                <w:color w:val="000000"/>
              </w:rPr>
              <w:t>երկրատեղեկատվական միասնական համակարգ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Pr="00AF42F9" w:rsidRDefault="009E3B80" w:rsidP="001E253B">
            <w:pPr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Կադաստրի կոմիտե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7" w:rsidRDefault="00213457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9E3B80" w:rsidRPr="00213457" w:rsidRDefault="00213457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="009E3B80" w:rsidRPr="00AF42F9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</w:p>
          <w:p w:rsidR="004B1767" w:rsidRDefault="009E3B80" w:rsidP="001E253B">
            <w:pPr>
              <w:ind w:right="-108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Կադաստրի</w:t>
            </w:r>
            <w:r w:rsidRPr="00AF42F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կոմիտե</w:t>
            </w:r>
            <w:r w:rsidRPr="00AF42F9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</w:p>
          <w:p w:rsidR="009E3B80" w:rsidRDefault="009E3B80" w:rsidP="001E253B">
            <w:pPr>
              <w:ind w:right="-108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Քաղաքաշինության</w:t>
            </w:r>
            <w:r w:rsidRPr="00AF42F9">
              <w:rPr>
                <w:rFonts w:ascii="GHEA Grapalat" w:hAnsi="GHEA Grapalat" w:cs="GHEA Grapalat"/>
                <w:lang w:val="ru-RU"/>
              </w:rPr>
              <w:t xml:space="preserve">  </w:t>
            </w:r>
            <w:r>
              <w:rPr>
                <w:rFonts w:ascii="GHEA Grapalat" w:hAnsi="GHEA Grapalat" w:cs="GHEA Grapalat"/>
              </w:rPr>
              <w:t>կոմիտե</w:t>
            </w:r>
            <w:r>
              <w:rPr>
                <w:rFonts w:ascii="GHEA Grapalat" w:hAnsi="GHEA Grapalat" w:cs="GHEA Grapalat"/>
                <w:lang w:val="ru-RU"/>
              </w:rPr>
              <w:t>,</w:t>
            </w:r>
          </w:p>
          <w:p w:rsidR="009E3B80" w:rsidRPr="00E30C60" w:rsidRDefault="009E3B80" w:rsidP="00AF42F9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Երևանի քաղաքապետա</w:t>
            </w:r>
          </w:p>
          <w:p w:rsidR="009E3B80" w:rsidRPr="00E30C60" w:rsidRDefault="009E3B80" w:rsidP="00AF42F9">
            <w:pPr>
              <w:rPr>
                <w:rFonts w:ascii="GHEA Grapalat" w:hAnsi="GHEA Grapalat" w:cs="GHEA Grapalat"/>
                <w:color w:val="000000"/>
                <w:lang w:val="hy-AM"/>
              </w:rPr>
            </w:pP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 xml:space="preserve">րան 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30C60">
              <w:rPr>
                <w:rFonts w:ascii="GHEA Grapalat" w:hAnsi="GHEA Grapalat" w:cs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համաձայնու</w:t>
            </w:r>
          </w:p>
          <w:p w:rsidR="009E3B80" w:rsidRPr="00AF42F9" w:rsidRDefault="009E3B80" w:rsidP="00AF42F9">
            <w:pPr>
              <w:ind w:right="-108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թյամբ</w:t>
            </w:r>
          </w:p>
          <w:p w:rsidR="009E3B80" w:rsidRPr="00AF42F9" w:rsidRDefault="009E3B80" w:rsidP="001E253B">
            <w:pPr>
              <w:ind w:right="-108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0" w:rsidRDefault="009E3B80" w:rsidP="001E253B">
            <w:pPr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</w:rPr>
              <w:lastRenderedPageBreak/>
              <w:t>2022-2024թթ.</w:t>
            </w:r>
          </w:p>
          <w:p w:rsidR="009E3B80" w:rsidRDefault="009E3B80" w:rsidP="001E253B">
            <w:pPr>
              <w:jc w:val="center"/>
              <w:rPr>
                <w:rFonts w:ascii="GHEA Grapalat" w:hAnsi="GHEA Grapalat" w:cs="Courier New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Courier New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Courier New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Courier New"/>
                <w:color w:val="000000"/>
              </w:rPr>
            </w:pPr>
          </w:p>
          <w:p w:rsidR="009E3B80" w:rsidRDefault="009E3B80" w:rsidP="001E253B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Միջազգային դոնոր կազմակերպու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թյուններ</w:t>
            </w: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  <w:p w:rsidR="009E3B80" w:rsidRDefault="009E3B80" w:rsidP="001E253B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13536E" w:rsidTr="00585482">
        <w:trPr>
          <w:trHeight w:val="1613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9E4F04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22</w:t>
            </w:r>
            <w:r w:rsidR="0013536E" w:rsidRPr="00AE1CF0">
              <w:rPr>
                <w:rFonts w:ascii="GHEA Grapalat" w:hAnsi="GHEA Grapalat" w:cs="GHEA Grapalat"/>
              </w:rPr>
              <w:t>. Տրանսպորտային վթարների հետևանքով կորուստների և վնասների նվազեցում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</w:t>
            </w:r>
            <w:r w:rsidR="0013536E" w:rsidRPr="00AE1CF0">
              <w:rPr>
                <w:rFonts w:ascii="GHEA Grapalat" w:hAnsi="GHEA Grapalat" w:cs="GHEA Grapalat"/>
              </w:rPr>
              <w:t>.1. Վերլուծական բազայի ստեղծում</w:t>
            </w:r>
          </w:p>
          <w:p w:rsidR="0013536E" w:rsidRPr="00AE1CF0" w:rsidRDefault="0013536E" w:rsidP="00BC52AB">
            <w:pPr>
              <w:rPr>
                <w:rFonts w:ascii="GHEA Grapalat" w:hAnsi="GHEA Grapalat" w:cs="GHEA Grapalat"/>
              </w:rPr>
            </w:pPr>
          </w:p>
          <w:p w:rsidR="008B289E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</w:t>
            </w:r>
            <w:r w:rsidR="00AC0941" w:rsidRPr="00AE1CF0">
              <w:rPr>
                <w:rFonts w:ascii="GHEA Grapalat" w:hAnsi="GHEA Grapalat" w:cs="GHEA Grapalat"/>
              </w:rPr>
              <w:t>.2.</w:t>
            </w:r>
            <w:r w:rsidR="0013536E" w:rsidRPr="00AE1CF0">
              <w:rPr>
                <w:rFonts w:ascii="GHEA Grapalat" w:hAnsi="GHEA Grapalat" w:cs="GHEA Grapalat"/>
              </w:rPr>
              <w:t>Տրանսպորտա</w:t>
            </w:r>
          </w:p>
          <w:p w:rsidR="0013536E" w:rsidRPr="00AE1CF0" w:rsidRDefault="0013536E" w:rsidP="00BC52A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յին վթարների հետևանքով կորուստների և վնասների նվազեցման միջոցառումների</w:t>
            </w:r>
            <w:r w:rsidR="00AC0941" w:rsidRPr="00AE1CF0">
              <w:rPr>
                <w:rFonts w:ascii="GHEA Grapalat" w:hAnsi="GHEA Grapalat" w:cs="GHEA Grapalat"/>
              </w:rPr>
              <w:t xml:space="preserve"> մշակում և</w:t>
            </w:r>
            <w:r w:rsidRPr="00AE1CF0">
              <w:rPr>
                <w:rFonts w:ascii="GHEA Grapalat" w:hAnsi="GHEA Grapalat" w:cs="GHEA Grapalat"/>
              </w:rPr>
              <w:t xml:space="preserve"> իրականացում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13536E" w:rsidP="00AC0941">
            <w:pPr>
              <w:rPr>
                <w:rFonts w:ascii="GHEA Grapalat" w:hAnsi="GHEA Grapalat" w:cs="Courier New"/>
                <w:bCs/>
              </w:rPr>
            </w:pPr>
            <w:r w:rsidRPr="00AE1CF0">
              <w:rPr>
                <w:rFonts w:ascii="GHEA Grapalat" w:hAnsi="GHEA Grapalat" w:cs="GHEA Grapalat"/>
              </w:rPr>
              <w:t xml:space="preserve">Տրանսպորտային վթարների </w:t>
            </w:r>
            <w:r w:rsidR="00AC0941" w:rsidRPr="00AE1CF0">
              <w:rPr>
                <w:rFonts w:ascii="GHEA Grapalat" w:hAnsi="GHEA Grapalat" w:cs="GHEA Grapalat"/>
              </w:rPr>
              <w:t xml:space="preserve">կրճատված քանակ, նվազեցված մարդկային </w:t>
            </w:r>
            <w:r w:rsidRPr="00AE1CF0">
              <w:rPr>
                <w:rFonts w:ascii="GHEA Grapalat" w:hAnsi="GHEA Grapalat" w:cs="GHEA Grapalat"/>
              </w:rPr>
              <w:t>կորուստներ և վնասներ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13536E" w:rsidP="001E253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Ոստիկանություն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2B" w:rsidRPr="00AE1CF0" w:rsidRDefault="006E532B" w:rsidP="0013536E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 xml:space="preserve">Արտակարգ իրավիճակների նախարարություն, 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վածքների նախարարու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թյուն</w:t>
            </w:r>
            <w:r w:rsidR="0013536E" w:rsidRPr="00AE1CF0">
              <w:rPr>
                <w:rFonts w:ascii="GHEA Grapalat" w:hAnsi="GHEA Grapalat" w:cs="GHEA Grapalat"/>
              </w:rPr>
              <w:t xml:space="preserve">, 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Երևանի  քաղաքապետարան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  <w:lang w:val="hy-AM"/>
              </w:rPr>
            </w:pPr>
            <w:r w:rsidRPr="00AE1CF0">
              <w:rPr>
                <w:rFonts w:ascii="GHEA Grapalat" w:hAnsi="GHEA Grapalat" w:cs="GHEA Grapalat"/>
                <w:lang w:val="hy-AM"/>
              </w:rPr>
              <w:t>(համաձայնու</w:t>
            </w:r>
          </w:p>
          <w:p w:rsidR="0013536E" w:rsidRPr="00AE1CF0" w:rsidRDefault="006E532B" w:rsidP="006E532B">
            <w:pPr>
              <w:ind w:right="-108"/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</w:t>
            </w:r>
            <w:r w:rsidRPr="00AE1CF0">
              <w:rPr>
                <w:rFonts w:ascii="GHEA Grapalat" w:hAnsi="GHEA Grapalat" w:cs="GHEA Grapalat"/>
                <w:lang w:val="hy-AM"/>
              </w:rPr>
              <w:t>յամբ</w:t>
            </w:r>
            <w:r w:rsidRPr="00AE1CF0">
              <w:rPr>
                <w:rFonts w:ascii="GHEA Grapalat" w:hAnsi="GHEA Grapalat" w:cs="GHEA Grapalat"/>
              </w:rPr>
              <w:t>),</w:t>
            </w:r>
          </w:p>
          <w:p w:rsidR="0013536E" w:rsidRPr="00AE1CF0" w:rsidRDefault="0013536E" w:rsidP="0013536E">
            <w:pPr>
              <w:rPr>
                <w:rFonts w:ascii="GHEA Grapalat" w:hAnsi="GHEA Grapalat" w:cs="GHEA Grapalat"/>
                <w:lang w:val="hy-AM"/>
              </w:rPr>
            </w:pPr>
            <w:r w:rsidRPr="00AE1CF0">
              <w:rPr>
                <w:rFonts w:ascii="GHEA Grapalat" w:hAnsi="GHEA Grapalat" w:cs="GHEA Grapalat"/>
              </w:rPr>
              <w:t>մարզպետարաններ, ՏԻՄ-եր,</w:t>
            </w:r>
            <w:r w:rsidRPr="00AE1CF0">
              <w:rPr>
                <w:rFonts w:ascii="GHEA Grapalat" w:hAnsi="GHEA Grapalat" w:cs="GHEA Grapalat"/>
                <w:lang w:val="hy-AM"/>
              </w:rPr>
              <w:t xml:space="preserve"> (համաձայնու</w:t>
            </w:r>
          </w:p>
          <w:p w:rsidR="0013536E" w:rsidRPr="00AE1CF0" w:rsidRDefault="00481C5A" w:rsidP="006E532B">
            <w:pPr>
              <w:ind w:right="-108"/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</w:t>
            </w:r>
            <w:r w:rsidR="0013536E" w:rsidRPr="00AE1CF0">
              <w:rPr>
                <w:rFonts w:ascii="GHEA Grapalat" w:hAnsi="GHEA Grapalat" w:cs="GHEA Grapalat"/>
                <w:lang w:val="hy-AM"/>
              </w:rPr>
              <w:t>յամբ</w:t>
            </w:r>
            <w:r w:rsidRPr="00AE1CF0">
              <w:rPr>
                <w:rFonts w:ascii="GHEA Grapalat" w:hAnsi="GHEA Grapalat" w:cs="GHEA Grapalat"/>
              </w:rPr>
              <w:t>)</w:t>
            </w:r>
          </w:p>
          <w:p w:rsidR="007C2FFE" w:rsidRPr="007C2FFE" w:rsidRDefault="007C2FFE" w:rsidP="007C2FFE">
            <w:pPr>
              <w:rPr>
                <w:rFonts w:ascii="GHEA Grapalat" w:hAnsi="GHEA Grapalat" w:cs="GHEA Grapalat"/>
                <w:lang w:val="hy-AM"/>
              </w:rPr>
            </w:pPr>
            <w:r w:rsidRPr="007C2FFE">
              <w:rPr>
                <w:rFonts w:ascii="GHEA Grapalat" w:hAnsi="GHEA Grapalat" w:cs="GHEA Grapalat"/>
              </w:rPr>
              <w:t xml:space="preserve">«Հարավկովկասյան երկաթուղի» ՓԲԸ </w:t>
            </w:r>
            <w:r w:rsidRPr="007C2FFE">
              <w:rPr>
                <w:rFonts w:ascii="GHEA Grapalat" w:hAnsi="GHEA Grapalat" w:cs="GHEA Grapalat"/>
                <w:lang w:val="hy-AM"/>
              </w:rPr>
              <w:t>(համաձայնու</w:t>
            </w:r>
          </w:p>
          <w:p w:rsidR="00481C5A" w:rsidRPr="007C2FFE" w:rsidRDefault="007C2FFE" w:rsidP="0013536E">
            <w:pPr>
              <w:ind w:right="-108"/>
              <w:rPr>
                <w:rFonts w:ascii="GHEA Grapalat" w:hAnsi="GHEA Grapalat" w:cs="GHEA Grapalat"/>
              </w:rPr>
            </w:pPr>
            <w:r w:rsidRPr="007C2FFE">
              <w:rPr>
                <w:rFonts w:ascii="GHEA Grapalat" w:hAnsi="GHEA Grapalat" w:cs="GHEA Grapalat"/>
              </w:rPr>
              <w:t>թ</w:t>
            </w:r>
            <w:r w:rsidRPr="007C2FFE">
              <w:rPr>
                <w:rFonts w:ascii="GHEA Grapalat" w:hAnsi="GHEA Grapalat" w:cs="GHEA Grapalat"/>
                <w:lang w:val="hy-AM"/>
              </w:rPr>
              <w:t>յամբ</w:t>
            </w:r>
            <w:r w:rsidRPr="007C2FFE">
              <w:rPr>
                <w:rFonts w:ascii="GHEA Grapalat" w:hAnsi="GHEA Grapalat" w:cs="GHEA Grapalat"/>
              </w:rPr>
              <w:t>)</w:t>
            </w:r>
            <w:r w:rsidR="00481C5A" w:rsidRPr="007C2FFE">
              <w:rPr>
                <w:rFonts w:ascii="GHEA Grapalat" w:hAnsi="GHEA Grapalat" w:cs="GHEA Grapalat"/>
              </w:rPr>
              <w:t>,</w:t>
            </w:r>
            <w:r w:rsidR="00481C5A" w:rsidRPr="00AE1CF0">
              <w:rPr>
                <w:rFonts w:ascii="GHEA Grapalat" w:hAnsi="GHEA Grapalat" w:cs="GHEA Grapalat"/>
                <w:color w:val="FF0000"/>
              </w:rPr>
              <w:t xml:space="preserve"> </w:t>
            </w:r>
          </w:p>
          <w:p w:rsidR="0013536E" w:rsidRPr="00AE1CF0" w:rsidRDefault="0013536E" w:rsidP="0013536E">
            <w:pPr>
              <w:ind w:right="-108"/>
              <w:rPr>
                <w:rFonts w:ascii="GHEA Grapalat" w:hAnsi="GHEA Grapalat" w:cs="GHEA Grapalat"/>
              </w:rPr>
            </w:pPr>
          </w:p>
          <w:p w:rsidR="0013536E" w:rsidRPr="00AE1CF0" w:rsidRDefault="0013536E" w:rsidP="00213457">
            <w:pPr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13536E" w:rsidP="001E253B">
            <w:pPr>
              <w:rPr>
                <w:rFonts w:ascii="GHEA Grapalat" w:hAnsi="GHEA Grapalat" w:cs="Courier New"/>
              </w:rPr>
            </w:pPr>
            <w:r w:rsidRPr="00AE1CF0">
              <w:rPr>
                <w:rFonts w:ascii="GHEA Grapalat" w:hAnsi="GHEA Grapalat" w:cs="Courier New"/>
              </w:rPr>
              <w:t>2022-2025թթ.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8B289E" w:rsidP="0013536E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ՀՀ</w:t>
            </w:r>
            <w:r w:rsidR="0013536E" w:rsidRPr="00AE1CF0">
              <w:rPr>
                <w:rFonts w:ascii="GHEA Grapalat" w:hAnsi="GHEA Grapalat" w:cs="Calibri"/>
              </w:rPr>
              <w:t xml:space="preserve"> </w:t>
            </w:r>
            <w:r w:rsidR="0013536E" w:rsidRPr="00AE1CF0">
              <w:rPr>
                <w:rFonts w:ascii="GHEA Grapalat" w:hAnsi="GHEA Grapalat" w:cs="GHEA Grapalat"/>
              </w:rPr>
              <w:t>օրենսդրու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թյամբ չարգելված միջոցներ</w:t>
            </w:r>
            <w:r w:rsidR="008B289E">
              <w:rPr>
                <w:rFonts w:ascii="GHEA Grapalat" w:hAnsi="GHEA Grapalat" w:cs="GHEA Grapalat"/>
              </w:rPr>
              <w:t>, մ</w:t>
            </w:r>
            <w:r w:rsidRPr="00AE1CF0">
              <w:rPr>
                <w:rFonts w:ascii="GHEA Grapalat" w:hAnsi="GHEA Grapalat" w:cs="GHEA Grapalat"/>
              </w:rPr>
              <w:t>իջազգային դոնոր կազմակերպու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թյուններ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</w:p>
        </w:tc>
      </w:tr>
      <w:tr w:rsidR="0013536E" w:rsidTr="00585482">
        <w:trPr>
          <w:trHeight w:val="1613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9E4F04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</w:t>
            </w:r>
            <w:r w:rsidR="00AC0941" w:rsidRPr="00AE1CF0">
              <w:rPr>
                <w:rFonts w:ascii="GHEA Grapalat" w:hAnsi="GHEA Grapalat" w:cs="GHEA Grapalat"/>
              </w:rPr>
              <w:t>. Սելավն</w:t>
            </w:r>
            <w:r w:rsidR="0013536E" w:rsidRPr="00AE1CF0">
              <w:rPr>
                <w:rFonts w:ascii="GHEA Grapalat" w:hAnsi="GHEA Grapalat" w:cs="GHEA Grapalat"/>
              </w:rPr>
              <w:t>երից պաշտպան</w:t>
            </w:r>
            <w:r w:rsidR="00AC0941" w:rsidRPr="00AE1CF0">
              <w:rPr>
                <w:rFonts w:ascii="GHEA Grapalat" w:hAnsi="GHEA Grapalat" w:cs="GHEA Grapalat"/>
              </w:rPr>
              <w:t>վածության</w:t>
            </w:r>
            <w:r w:rsidR="0013536E" w:rsidRPr="00AE1CF0">
              <w:rPr>
                <w:rFonts w:ascii="GHEA Grapalat" w:hAnsi="GHEA Grapalat" w:cs="GHEA Grapalat"/>
              </w:rPr>
              <w:t xml:space="preserve"> կարողությունների հզորացում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8" w:rsidRPr="00AE1CF0" w:rsidRDefault="005310FB" w:rsidP="00AC094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</w:t>
            </w:r>
            <w:r w:rsidR="00A17878" w:rsidRPr="00AE1CF0">
              <w:rPr>
                <w:rFonts w:ascii="GHEA Grapalat" w:hAnsi="GHEA Grapalat" w:cs="GHEA Grapalat"/>
              </w:rPr>
              <w:t>.1.Ս</w:t>
            </w:r>
            <w:r w:rsidR="00AC0941" w:rsidRPr="00AE1CF0">
              <w:rPr>
                <w:rFonts w:ascii="GHEA Grapalat" w:hAnsi="GHEA Grapalat" w:cs="GHEA Grapalat"/>
              </w:rPr>
              <w:t>ելավատարերի գույք</w:t>
            </w:r>
            <w:r w:rsidR="0013536E" w:rsidRPr="00AE1CF0">
              <w:rPr>
                <w:rFonts w:ascii="GHEA Grapalat" w:hAnsi="GHEA Grapalat" w:cs="GHEA Grapalat"/>
              </w:rPr>
              <w:t xml:space="preserve">ագրում, </w:t>
            </w:r>
          </w:p>
          <w:p w:rsidR="00A17878" w:rsidRPr="00AE1CF0" w:rsidRDefault="00A17878" w:rsidP="00AC0941">
            <w:pPr>
              <w:rPr>
                <w:rFonts w:ascii="GHEA Grapalat" w:hAnsi="GHEA Grapalat" w:cs="GHEA Grapalat"/>
              </w:rPr>
            </w:pPr>
          </w:p>
          <w:p w:rsidR="0013536E" w:rsidRPr="00AE1CF0" w:rsidRDefault="005310FB" w:rsidP="00AC094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</w:t>
            </w:r>
            <w:r w:rsidR="00D13E09">
              <w:rPr>
                <w:rFonts w:ascii="GHEA Grapalat" w:hAnsi="GHEA Grapalat" w:cs="GHEA Grapalat"/>
              </w:rPr>
              <w:t>.2.</w:t>
            </w:r>
            <w:r w:rsidR="00A17878" w:rsidRPr="00AE1CF0">
              <w:rPr>
                <w:rFonts w:ascii="GHEA Grapalat" w:hAnsi="GHEA Grapalat" w:cs="GHEA Grapalat"/>
              </w:rPr>
              <w:t xml:space="preserve">Սելավատարերի </w:t>
            </w:r>
            <w:r w:rsidR="0013536E" w:rsidRPr="00AE1CF0">
              <w:rPr>
                <w:rFonts w:ascii="GHEA Grapalat" w:hAnsi="GHEA Grapalat" w:cs="GHEA Grapalat"/>
              </w:rPr>
              <w:t>մաքրում, վերա</w:t>
            </w:r>
            <w:r w:rsidR="00A17878" w:rsidRPr="00AE1CF0">
              <w:rPr>
                <w:rFonts w:ascii="GHEA Grapalat" w:hAnsi="GHEA Grapalat" w:cs="GHEA Grapalat"/>
              </w:rPr>
              <w:t>նորո</w:t>
            </w:r>
            <w:r w:rsidR="00AC0941" w:rsidRPr="00AE1CF0">
              <w:rPr>
                <w:rFonts w:ascii="GHEA Grapalat" w:hAnsi="GHEA Grapalat" w:cs="GHEA Grapalat"/>
              </w:rPr>
              <w:t>գում</w:t>
            </w:r>
            <w:r w:rsidR="00A17878" w:rsidRPr="00AE1CF0">
              <w:rPr>
                <w:rFonts w:ascii="GHEA Grapalat" w:hAnsi="GHEA Grapalat" w:cs="GHEA Grapalat"/>
              </w:rPr>
              <w:t>, նորերի կառուցում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A17878" w:rsidP="001E253B">
            <w:pPr>
              <w:rPr>
                <w:rFonts w:ascii="GHEA Grapalat" w:hAnsi="GHEA Grapalat" w:cs="Courier New"/>
                <w:bCs/>
              </w:rPr>
            </w:pPr>
            <w:r w:rsidRPr="00AE1CF0">
              <w:rPr>
                <w:rFonts w:ascii="GHEA Grapalat" w:hAnsi="GHEA Grapalat" w:cs="Courier New"/>
                <w:bCs/>
              </w:rPr>
              <w:t>Գույքագրված, մաքրված, վերանորոգված, նոր կառուցված սելավատարերի առկայություն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6E532B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վածքների նախարարու</w:t>
            </w:r>
          </w:p>
          <w:p w:rsidR="0013536E" w:rsidRPr="00AE1CF0" w:rsidRDefault="006E532B" w:rsidP="006E532B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6E532B" w:rsidP="00213457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Արտակարգ իրավիճակների նախարարություն</w:t>
            </w:r>
            <w:r w:rsidR="0013536E" w:rsidRPr="00AE1CF0">
              <w:rPr>
                <w:rFonts w:ascii="GHEA Grapalat" w:hAnsi="GHEA Grapalat" w:cs="GHEA Grapalat"/>
              </w:rPr>
              <w:t>,</w:t>
            </w:r>
            <w:r w:rsidR="00A17878" w:rsidRPr="00AE1CF0">
              <w:rPr>
                <w:rFonts w:ascii="GHEA Grapalat" w:hAnsi="GHEA Grapalat" w:cs="GHEA Grapalat"/>
              </w:rPr>
              <w:t xml:space="preserve"> Երևանի քաղաքապետարան </w:t>
            </w:r>
            <w:r w:rsidR="00A17878" w:rsidRPr="00AE1CF0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="00A17878" w:rsidRPr="00AE1CF0">
              <w:rPr>
                <w:rFonts w:ascii="GHEA Grapalat" w:hAnsi="GHEA Grapalat" w:cs="GHEA Grapalat"/>
              </w:rPr>
              <w:t xml:space="preserve">, </w:t>
            </w:r>
          </w:p>
          <w:p w:rsidR="0013536E" w:rsidRPr="00AE1CF0" w:rsidRDefault="00A17878" w:rsidP="00213457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մ</w:t>
            </w:r>
            <w:r w:rsidR="0013536E" w:rsidRPr="00AE1CF0">
              <w:rPr>
                <w:rFonts w:ascii="GHEA Grapalat" w:hAnsi="GHEA Grapalat" w:cs="GHEA Grapalat"/>
              </w:rPr>
              <w:t>արզպետարաններ,</w:t>
            </w:r>
          </w:p>
          <w:p w:rsidR="0013536E" w:rsidRPr="00AE1CF0" w:rsidRDefault="0013536E" w:rsidP="00213457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 xml:space="preserve">ՏԻՄ-եր </w:t>
            </w:r>
            <w:r w:rsidRPr="00AE1CF0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13536E" w:rsidP="001E253B">
            <w:pPr>
              <w:rPr>
                <w:rFonts w:ascii="GHEA Grapalat" w:hAnsi="GHEA Grapalat" w:cs="Courier New"/>
              </w:rPr>
            </w:pPr>
            <w:r w:rsidRPr="00AE1CF0">
              <w:rPr>
                <w:rFonts w:ascii="GHEA Grapalat" w:hAnsi="GHEA Grapalat" w:cs="Courier New"/>
              </w:rPr>
              <w:t>2022-2025թթ.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8B289E" w:rsidP="00532663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ՀՀ</w:t>
            </w:r>
            <w:r w:rsidR="0013536E" w:rsidRPr="00AE1CF0">
              <w:rPr>
                <w:rFonts w:ascii="GHEA Grapalat" w:hAnsi="GHEA Grapalat" w:cs="Calibri"/>
              </w:rPr>
              <w:t xml:space="preserve"> </w:t>
            </w:r>
            <w:r w:rsidR="0013536E" w:rsidRPr="00AE1CF0">
              <w:rPr>
                <w:rFonts w:ascii="GHEA Grapalat" w:hAnsi="GHEA Grapalat" w:cs="GHEA Grapalat"/>
              </w:rPr>
              <w:t>օրենսդրու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թյամբ չարգելված միջոցներ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պետական բյուջե,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մ</w:t>
            </w:r>
            <w:r w:rsidRPr="00AE1CF0">
              <w:rPr>
                <w:rFonts w:ascii="GHEA Grapalat" w:hAnsi="GHEA Grapalat" w:cs="GHEA Grapalat"/>
                <w:lang w:val="hy-AM"/>
              </w:rPr>
              <w:t>իջազգային դոնոր կազմակերպու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  <w:lang w:val="hy-AM"/>
              </w:rPr>
            </w:pPr>
            <w:r w:rsidRPr="00AE1CF0">
              <w:rPr>
                <w:rFonts w:ascii="GHEA Grapalat" w:hAnsi="GHEA Grapalat" w:cs="GHEA Grapalat"/>
                <w:lang w:val="hy-AM"/>
              </w:rPr>
              <w:t>թյուններ</w:t>
            </w:r>
          </w:p>
          <w:p w:rsidR="0013536E" w:rsidRPr="00AE1CF0" w:rsidRDefault="0013536E" w:rsidP="00532663">
            <w:pPr>
              <w:rPr>
                <w:rFonts w:ascii="GHEA Grapalat" w:hAnsi="GHEA Grapalat" w:cs="GHEA Grapalat"/>
              </w:rPr>
            </w:pPr>
          </w:p>
        </w:tc>
      </w:tr>
      <w:tr w:rsidR="0013536E" w:rsidTr="00585482">
        <w:trPr>
          <w:trHeight w:val="1613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9E4F04" w:rsidP="0090314A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24</w:t>
            </w:r>
            <w:r w:rsidR="0013536E" w:rsidRPr="00AE1CF0">
              <w:rPr>
                <w:rFonts w:ascii="GHEA Grapalat" w:hAnsi="GHEA Grapalat" w:cs="GHEA Grapalat"/>
              </w:rPr>
              <w:t xml:space="preserve">. </w:t>
            </w:r>
            <w:r w:rsidR="00AE1CF0" w:rsidRPr="00AE1CF0">
              <w:rPr>
                <w:rFonts w:ascii="GHEA Grapalat" w:hAnsi="GHEA Grapalat" w:cs="GHEA Grapalat"/>
              </w:rPr>
              <w:t>GIS հենքով ք</w:t>
            </w:r>
            <w:r w:rsidR="0013536E" w:rsidRPr="00AE1CF0">
              <w:rPr>
                <w:rFonts w:ascii="GHEA Grapalat" w:hAnsi="GHEA Grapalat" w:cs="GHEA Grapalat"/>
              </w:rPr>
              <w:t>աղաք</w:t>
            </w:r>
            <w:r w:rsidR="0090314A">
              <w:rPr>
                <w:rFonts w:ascii="GHEA Grapalat" w:hAnsi="GHEA Grapalat" w:cs="GHEA Grapalat"/>
              </w:rPr>
              <w:t>ների սեյսմիկ ռիսկի գնահատում</w:t>
            </w:r>
            <w:r w:rsidR="00AE1CF0" w:rsidRPr="00AE1CF0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A" w:rsidRPr="001F4F0A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</w:t>
            </w:r>
            <w:r w:rsidR="00512EDA" w:rsidRPr="001F4F0A">
              <w:rPr>
                <w:rFonts w:ascii="GHEA Grapalat" w:hAnsi="GHEA Grapalat" w:cs="GHEA Grapalat"/>
              </w:rPr>
              <w:t>.1. Երկրաշարժի սցենարային և կասկադային հետևանքների գնահատում</w:t>
            </w:r>
          </w:p>
          <w:p w:rsidR="00512EDA" w:rsidRPr="001F4F0A" w:rsidRDefault="00512EDA" w:rsidP="00BC52AB">
            <w:pPr>
              <w:rPr>
                <w:rFonts w:ascii="GHEA Grapalat" w:hAnsi="GHEA Grapalat" w:cs="GHEA Grapalat"/>
              </w:rPr>
            </w:pPr>
          </w:p>
          <w:p w:rsidR="000B7399" w:rsidRPr="001F4F0A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</w:t>
            </w:r>
            <w:r w:rsidR="0013536E" w:rsidRPr="001F4F0A">
              <w:rPr>
                <w:rFonts w:ascii="GHEA Grapalat" w:hAnsi="GHEA Grapalat" w:cs="GHEA Grapalat"/>
              </w:rPr>
              <w:t>.</w:t>
            </w:r>
            <w:r w:rsidR="00512EDA" w:rsidRPr="001F4F0A">
              <w:rPr>
                <w:rFonts w:ascii="GHEA Grapalat" w:hAnsi="GHEA Grapalat" w:cs="GHEA Grapalat"/>
              </w:rPr>
              <w:t>2</w:t>
            </w:r>
            <w:r w:rsidR="000B7399" w:rsidRPr="001F4F0A">
              <w:rPr>
                <w:rFonts w:ascii="GHEA Grapalat" w:hAnsi="GHEA Grapalat" w:cs="GHEA Grapalat"/>
              </w:rPr>
              <w:t xml:space="preserve"> 10 </w:t>
            </w:r>
            <w:r w:rsidR="0013536E" w:rsidRPr="001F4F0A">
              <w:rPr>
                <w:rFonts w:ascii="GHEA Grapalat" w:hAnsi="GHEA Grapalat" w:cs="GHEA Grapalat"/>
              </w:rPr>
              <w:t>քաղաքների</w:t>
            </w:r>
            <w:r w:rsidR="000B7399" w:rsidRPr="001F4F0A">
              <w:rPr>
                <w:rFonts w:ascii="GHEA Grapalat" w:hAnsi="GHEA Grapalat" w:cs="GHEA Grapalat"/>
              </w:rPr>
              <w:t xml:space="preserve"> (Վանաձոր, Վարդենիս, Ճամբարակ,</w:t>
            </w:r>
          </w:p>
          <w:p w:rsidR="000B7399" w:rsidRPr="001F4F0A" w:rsidRDefault="000B7399" w:rsidP="00BC52AB">
            <w:pPr>
              <w:rPr>
                <w:rFonts w:ascii="GHEA Grapalat" w:hAnsi="GHEA Grapalat" w:cs="GHEA Grapalat"/>
              </w:rPr>
            </w:pPr>
            <w:r w:rsidRPr="001F4F0A">
              <w:rPr>
                <w:rFonts w:ascii="GHEA Grapalat" w:hAnsi="GHEA Grapalat" w:cs="GHEA Grapalat"/>
              </w:rPr>
              <w:t>Մեղրի, Ագարակ,</w:t>
            </w:r>
          </w:p>
          <w:p w:rsidR="000B7399" w:rsidRPr="001F4F0A" w:rsidRDefault="000B7399" w:rsidP="00BC52AB">
            <w:pPr>
              <w:rPr>
                <w:rFonts w:ascii="GHEA Grapalat" w:hAnsi="GHEA Grapalat" w:cs="GHEA Grapalat"/>
              </w:rPr>
            </w:pPr>
            <w:r w:rsidRPr="001F4F0A">
              <w:rPr>
                <w:rFonts w:ascii="GHEA Grapalat" w:hAnsi="GHEA Grapalat" w:cs="GHEA Grapalat"/>
              </w:rPr>
              <w:t>Եղեգնաձոր, Վայք,</w:t>
            </w:r>
          </w:p>
          <w:p w:rsidR="0013536E" w:rsidRPr="001F4F0A" w:rsidRDefault="000B7399" w:rsidP="00BC52AB">
            <w:pPr>
              <w:rPr>
                <w:rFonts w:ascii="GHEA Grapalat" w:hAnsi="GHEA Grapalat" w:cs="GHEA Grapalat"/>
              </w:rPr>
            </w:pPr>
            <w:r w:rsidRPr="001F4F0A">
              <w:rPr>
                <w:rFonts w:ascii="GHEA Grapalat" w:hAnsi="GHEA Grapalat" w:cs="GHEA Grapalat"/>
              </w:rPr>
              <w:t>Ալավերդի, Սպիտակ,Աբովյան)</w:t>
            </w:r>
            <w:r w:rsidR="0013536E" w:rsidRPr="001F4F0A">
              <w:rPr>
                <w:rFonts w:ascii="GHEA Grapalat" w:hAnsi="GHEA Grapalat" w:cs="GHEA Grapalat"/>
              </w:rPr>
              <w:t xml:space="preserve"> </w:t>
            </w:r>
            <w:r w:rsidR="00512EDA" w:rsidRPr="001F4F0A">
              <w:rPr>
                <w:rFonts w:ascii="GHEA Grapalat" w:hAnsi="GHEA Grapalat" w:cs="GHEA Grapalat"/>
              </w:rPr>
              <w:t xml:space="preserve">սեյսմիկ ռիսկի </w:t>
            </w:r>
            <w:r w:rsidR="0013536E" w:rsidRPr="001F4F0A">
              <w:rPr>
                <w:rFonts w:ascii="GHEA Grapalat" w:hAnsi="GHEA Grapalat" w:cs="GHEA Grapalat"/>
              </w:rPr>
              <w:t xml:space="preserve">գնահատում </w:t>
            </w:r>
          </w:p>
          <w:p w:rsidR="0013536E" w:rsidRPr="001F4F0A" w:rsidRDefault="0013536E" w:rsidP="00BC52AB">
            <w:pPr>
              <w:rPr>
                <w:rFonts w:ascii="GHEA Grapalat" w:hAnsi="GHEA Grapalat" w:cs="GHEA Grapalat"/>
              </w:rPr>
            </w:pPr>
          </w:p>
          <w:p w:rsidR="0013536E" w:rsidRPr="001F4F0A" w:rsidRDefault="0013536E" w:rsidP="00512EDA">
            <w:pPr>
              <w:rPr>
                <w:rFonts w:ascii="GHEA Grapalat" w:hAnsi="GHEA Grapalat" w:cs="GHEA Grapalat"/>
              </w:rPr>
            </w:pPr>
            <w:r w:rsidRPr="001F4F0A">
              <w:rPr>
                <w:rFonts w:ascii="GHEA Grapalat" w:hAnsi="GHEA Grapalat" w:cs="GHEA Grapalat"/>
              </w:rPr>
              <w:t>15.</w:t>
            </w:r>
            <w:r w:rsidR="00512EDA" w:rsidRPr="001F4F0A">
              <w:rPr>
                <w:rFonts w:ascii="GHEA Grapalat" w:hAnsi="GHEA Grapalat" w:cs="GHEA Grapalat"/>
              </w:rPr>
              <w:t>3</w:t>
            </w:r>
            <w:r w:rsidRPr="001F4F0A">
              <w:rPr>
                <w:rFonts w:ascii="GHEA Grapalat" w:hAnsi="GHEA Grapalat" w:cs="GHEA Grapalat"/>
              </w:rPr>
              <w:t>. Եր</w:t>
            </w:r>
            <w:r w:rsidR="00512EDA" w:rsidRPr="001F4F0A">
              <w:rPr>
                <w:rFonts w:ascii="GHEA Grapalat" w:hAnsi="GHEA Grapalat" w:cs="GHEA Grapalat"/>
              </w:rPr>
              <w:t xml:space="preserve">ևանի </w:t>
            </w:r>
            <w:r w:rsidRPr="001F4F0A">
              <w:rPr>
                <w:rFonts w:ascii="GHEA Grapalat" w:hAnsi="GHEA Grapalat" w:cs="GHEA Grapalat"/>
              </w:rPr>
              <w:t>սեյսմիկ ռիսկի մոդելավորման վերանայում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512EDA" w:rsidRDefault="006553F9" w:rsidP="006553F9">
            <w:pPr>
              <w:rPr>
                <w:rFonts w:ascii="GHEA Grapalat" w:hAnsi="GHEA Grapalat" w:cs="Courier New"/>
                <w:bCs/>
              </w:rPr>
            </w:pPr>
            <w:r w:rsidRPr="00512EDA">
              <w:rPr>
                <w:rFonts w:ascii="GHEA Grapalat" w:hAnsi="GHEA Grapalat" w:cs="Courier New"/>
                <w:bCs/>
              </w:rPr>
              <w:t>GIS հենքով կատարված 10 քաղաքների սեյսմիկ ռիսկի գնահատման հաշվետվության առկայություն և ն</w:t>
            </w:r>
            <w:r w:rsidR="00A17878" w:rsidRPr="00512EDA">
              <w:rPr>
                <w:rFonts w:ascii="GHEA Grapalat" w:hAnsi="GHEA Grapalat" w:cs="Courier New"/>
                <w:bCs/>
              </w:rPr>
              <w:t>վազեցված սեյսմիկ ռիսկ</w:t>
            </w:r>
            <w:r w:rsidRPr="00512EDA">
              <w:rPr>
                <w:rFonts w:ascii="GHEA Grapalat" w:hAnsi="GHEA Grapalat" w:cs="Courier New"/>
                <w:bCs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2B" w:rsidRPr="006553F9" w:rsidRDefault="006E532B" w:rsidP="001E253B">
            <w:pPr>
              <w:rPr>
                <w:rFonts w:ascii="GHEA Grapalat" w:hAnsi="GHEA Grapalat" w:cs="GHEA Grapalat"/>
              </w:rPr>
            </w:pPr>
            <w:r w:rsidRPr="006553F9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8A11DF" w:rsidRDefault="006E532B" w:rsidP="001E253B">
            <w:pPr>
              <w:rPr>
                <w:rFonts w:ascii="GHEA Grapalat" w:hAnsi="GHEA Grapalat" w:cs="GHEA Grapalat"/>
                <w:color w:val="7030A0"/>
              </w:rPr>
            </w:pPr>
            <w:r w:rsidRPr="006553F9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2B" w:rsidRDefault="006E532B" w:rsidP="006E532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6E532B" w:rsidRDefault="006E532B" w:rsidP="006E532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վածքների նախարարու</w:t>
            </w:r>
          </w:p>
          <w:p w:rsidR="0013536E" w:rsidRPr="006553F9" w:rsidRDefault="006E532B" w:rsidP="006E532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>,</w:t>
            </w:r>
            <w:r w:rsidRPr="008A11DF">
              <w:rPr>
                <w:rFonts w:ascii="GHEA Grapalat" w:hAnsi="GHEA Grapalat" w:cs="GHEA Grapalat"/>
                <w:color w:val="7030A0"/>
              </w:rPr>
              <w:t xml:space="preserve"> </w:t>
            </w:r>
            <w:r w:rsidR="0013536E" w:rsidRPr="006553F9">
              <w:rPr>
                <w:rFonts w:ascii="GHEA Grapalat" w:hAnsi="GHEA Grapalat" w:cs="GHEA Grapalat"/>
              </w:rPr>
              <w:t>Քաղաքաշինության կոմիտե,</w:t>
            </w:r>
          </w:p>
          <w:p w:rsidR="0013536E" w:rsidRPr="006553F9" w:rsidRDefault="0013536E" w:rsidP="00213457">
            <w:pPr>
              <w:rPr>
                <w:rFonts w:ascii="GHEA Grapalat" w:hAnsi="GHEA Grapalat" w:cs="GHEA Grapalat"/>
              </w:rPr>
            </w:pPr>
            <w:r w:rsidRPr="006553F9">
              <w:rPr>
                <w:rFonts w:ascii="GHEA Grapalat" w:hAnsi="GHEA Grapalat" w:cs="GHEA Grapalat"/>
              </w:rPr>
              <w:t>Երևանի քաղաքապետարան (համաձայնությամբ)</w:t>
            </w:r>
          </w:p>
          <w:p w:rsidR="0013536E" w:rsidRPr="006553F9" w:rsidRDefault="006E532B" w:rsidP="00213457">
            <w:pPr>
              <w:rPr>
                <w:rFonts w:ascii="GHEA Grapalat" w:hAnsi="GHEA Grapalat" w:cs="GHEA Grapalat"/>
              </w:rPr>
            </w:pPr>
            <w:r w:rsidRPr="006553F9">
              <w:rPr>
                <w:rFonts w:ascii="GHEA Grapalat" w:hAnsi="GHEA Grapalat" w:cs="GHEA Grapalat"/>
              </w:rPr>
              <w:t>մ</w:t>
            </w:r>
            <w:r w:rsidR="0013536E" w:rsidRPr="006553F9">
              <w:rPr>
                <w:rFonts w:ascii="GHEA Grapalat" w:hAnsi="GHEA Grapalat" w:cs="GHEA Grapalat"/>
              </w:rPr>
              <w:t xml:space="preserve">արզպետարաններ, </w:t>
            </w:r>
          </w:p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6553F9">
              <w:rPr>
                <w:rFonts w:ascii="GHEA Grapalat" w:hAnsi="GHEA Grapalat" w:cs="GHEA Grapalat"/>
              </w:rPr>
              <w:t>ՏԻՄ-եր (համաձայնությամբ)</w:t>
            </w:r>
            <w:r w:rsidR="00512EDA">
              <w:rPr>
                <w:rFonts w:ascii="GHEA Grapalat" w:hAnsi="GHEA Grapalat" w:cs="GHEA Grapalat"/>
              </w:rPr>
              <w:t>,</w:t>
            </w:r>
          </w:p>
          <w:p w:rsidR="00512EDA" w:rsidRPr="00AE1CF0" w:rsidRDefault="00512EDA" w:rsidP="00512EDA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</w:t>
            </w:r>
            <w:r w:rsidRPr="00AE1CF0">
              <w:rPr>
                <w:rFonts w:ascii="GHEA Grapalat" w:hAnsi="GHEA Grapalat" w:cs="GHEA Grapalat"/>
              </w:rPr>
              <w:t>իջազգային դոնոր կազմակերպու</w:t>
            </w:r>
          </w:p>
          <w:p w:rsidR="00512EDA" w:rsidRPr="00AE1CF0" w:rsidRDefault="00512EDA" w:rsidP="00512EDA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թյուններ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6553F9">
              <w:rPr>
                <w:rFonts w:ascii="GHEA Grapalat" w:hAnsi="GHEA Grapalat" w:cs="GHEA Grapalat"/>
              </w:rPr>
              <w:t>(համաձայնությամբ)</w:t>
            </w:r>
            <w:r>
              <w:rPr>
                <w:rFonts w:ascii="GHEA Grapalat" w:hAnsi="GHEA Grapalat" w:cs="GHEA Grapalat"/>
              </w:rPr>
              <w:t xml:space="preserve">, ԱՌՆԱՊ հիմնադրամ </w:t>
            </w:r>
            <w:r w:rsidRPr="006553F9">
              <w:rPr>
                <w:rFonts w:ascii="GHEA Grapalat" w:hAnsi="GHEA Grapalat" w:cs="GHEA Grapalat"/>
              </w:rPr>
              <w:t>(համաձայնությամբ)</w:t>
            </w:r>
          </w:p>
          <w:p w:rsidR="00512EDA" w:rsidRPr="008A11DF" w:rsidRDefault="00512EDA" w:rsidP="00213457">
            <w:pPr>
              <w:rPr>
                <w:rFonts w:ascii="GHEA Grapalat" w:hAnsi="GHEA Grapalat" w:cs="GHEA Grapalat"/>
                <w:color w:val="7030A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E1CF0" w:rsidRDefault="0013536E" w:rsidP="001E253B">
            <w:pPr>
              <w:rPr>
                <w:rFonts w:ascii="GHEA Grapalat" w:hAnsi="GHEA Grapalat" w:cs="Courier New"/>
              </w:rPr>
            </w:pPr>
            <w:r w:rsidRPr="00AE1CF0">
              <w:rPr>
                <w:rFonts w:ascii="GHEA Grapalat" w:hAnsi="GHEA Grapalat" w:cs="Courier New"/>
              </w:rPr>
              <w:t>2022-2025թթ.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E1CF0" w:rsidRDefault="0013536E" w:rsidP="008A11DF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Միջազգային դոնոր կազմակերպու</w:t>
            </w:r>
          </w:p>
          <w:p w:rsidR="0013536E" w:rsidRPr="00AE1CF0" w:rsidRDefault="0013536E" w:rsidP="008A11DF">
            <w:pPr>
              <w:rPr>
                <w:rFonts w:ascii="GHEA Grapalat" w:hAnsi="GHEA Grapalat" w:cs="GHEA Grapalat"/>
              </w:rPr>
            </w:pPr>
            <w:r w:rsidRPr="00AE1CF0">
              <w:rPr>
                <w:rFonts w:ascii="GHEA Grapalat" w:hAnsi="GHEA Grapalat" w:cs="GHEA Grapalat"/>
              </w:rPr>
              <w:t>թյուններ</w:t>
            </w:r>
          </w:p>
          <w:p w:rsidR="0013536E" w:rsidRPr="00AE1CF0" w:rsidRDefault="0013536E" w:rsidP="001E253B">
            <w:pPr>
              <w:rPr>
                <w:rFonts w:ascii="GHEA Grapalat" w:hAnsi="GHEA Grapalat" w:cs="GHEA Grapalat"/>
              </w:rPr>
            </w:pPr>
          </w:p>
        </w:tc>
      </w:tr>
      <w:tr w:rsidR="0013536E" w:rsidTr="002171E2">
        <w:trPr>
          <w:trHeight w:val="1211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BC52AB" w:rsidRDefault="009E4F04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</w:t>
            </w:r>
            <w:r w:rsidR="0013536E" w:rsidRPr="00BC52AB">
              <w:rPr>
                <w:rFonts w:ascii="GHEA Grapalat" w:hAnsi="GHEA Grapalat" w:cs="GHEA Grapalat"/>
              </w:rPr>
              <w:t xml:space="preserve">. </w:t>
            </w:r>
            <w:r w:rsidR="0013536E">
              <w:rPr>
                <w:rFonts w:ascii="GHEA Grapalat" w:hAnsi="GHEA Grapalat" w:cs="GHEA Grapalat"/>
              </w:rPr>
              <w:t>Հ</w:t>
            </w:r>
            <w:r w:rsidR="0013536E" w:rsidRPr="00BC52AB">
              <w:rPr>
                <w:rFonts w:ascii="GHEA Grapalat" w:hAnsi="GHEA Grapalat" w:cs="GHEA Grapalat"/>
                <w:lang w:val="ru-RU"/>
              </w:rPr>
              <w:t>ամայնքների</w:t>
            </w:r>
            <w:r w:rsidR="0013536E" w:rsidRPr="00BC52AB">
              <w:rPr>
                <w:rFonts w:ascii="GHEA Grapalat" w:hAnsi="GHEA Grapalat" w:cs="GHEA Grapalat"/>
              </w:rPr>
              <w:t xml:space="preserve"> դիմակայունության մակարդակի բարձրացում</w:t>
            </w:r>
          </w:p>
          <w:p w:rsidR="0013536E" w:rsidRPr="00BC52AB" w:rsidRDefault="0013536E" w:rsidP="001E253B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</w:t>
            </w:r>
            <w:r w:rsidR="00512EDA">
              <w:rPr>
                <w:rFonts w:ascii="GHEA Grapalat" w:hAnsi="GHEA Grapalat" w:cs="GHEA Grapalat"/>
              </w:rPr>
              <w:t>.1.</w:t>
            </w:r>
            <w:r w:rsidR="0013536E" w:rsidRPr="00BC52AB">
              <w:rPr>
                <w:rFonts w:ascii="GHEA Grapalat" w:hAnsi="GHEA Grapalat" w:cs="GHEA Grapalat"/>
                <w:lang w:val="hy-AM"/>
              </w:rPr>
              <w:t xml:space="preserve">Դիմակայունության հզորացման ձևաչափի մշակում և </w:t>
            </w:r>
            <w:r w:rsidR="0013536E">
              <w:rPr>
                <w:rFonts w:ascii="GHEA Grapalat" w:hAnsi="GHEA Grapalat" w:cs="GHEA Grapalat"/>
              </w:rPr>
              <w:t>հաստատում</w:t>
            </w:r>
          </w:p>
          <w:p w:rsidR="0013536E" w:rsidRDefault="0013536E" w:rsidP="00BC52AB">
            <w:pPr>
              <w:rPr>
                <w:rFonts w:ascii="GHEA Grapalat" w:hAnsi="GHEA Grapalat" w:cs="GHEA Grapalat"/>
              </w:rPr>
            </w:pPr>
          </w:p>
          <w:p w:rsidR="0013536E" w:rsidRDefault="005310FB" w:rsidP="00BC52A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</w:t>
            </w:r>
            <w:r w:rsidR="00512EDA">
              <w:rPr>
                <w:rFonts w:ascii="GHEA Grapalat" w:hAnsi="GHEA Grapalat" w:cs="GHEA Grapalat"/>
              </w:rPr>
              <w:t>.2.</w:t>
            </w:r>
            <w:r w:rsidR="0013536E">
              <w:rPr>
                <w:rFonts w:ascii="GHEA Grapalat" w:hAnsi="GHEA Grapalat" w:cs="GHEA Grapalat"/>
              </w:rPr>
              <w:t xml:space="preserve">Գործողությունների պլանների մշակում և հաստատում </w:t>
            </w:r>
          </w:p>
          <w:p w:rsidR="0013536E" w:rsidRPr="00BC52AB" w:rsidRDefault="0013536E" w:rsidP="008E2CA9">
            <w:pPr>
              <w:rPr>
                <w:rFonts w:ascii="GHEA Grapalat" w:hAnsi="GHEA Grapalat" w:cs="GHEA Grapalat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C52AB" w:rsidRDefault="0013536E" w:rsidP="001E253B">
            <w:pPr>
              <w:rPr>
                <w:rFonts w:ascii="GHEA Grapalat" w:hAnsi="GHEA Grapalat" w:cs="Courier New"/>
                <w:bCs/>
                <w:color w:val="FF0000"/>
              </w:rPr>
            </w:pPr>
            <w:r w:rsidRPr="00BC52AB">
              <w:rPr>
                <w:rFonts w:ascii="GHEA Grapalat" w:hAnsi="GHEA Grapalat" w:cs="GHEA Grapalat"/>
                <w:lang w:val="hy-AM"/>
              </w:rPr>
              <w:t>Դիմակայունության հզորացման ձևաչափի</w:t>
            </w:r>
            <w:r>
              <w:rPr>
                <w:rFonts w:ascii="GHEA Grapalat" w:hAnsi="GHEA Grapalat" w:cs="GHEA Grapalat"/>
              </w:rPr>
              <w:t xml:space="preserve"> և գործողությունների պլանների առկայություն, իրականացված ԱՌԿ միջոցառումներ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վածքների նախարարու</w:t>
            </w:r>
          </w:p>
          <w:p w:rsidR="0013536E" w:rsidRPr="008E2CA9" w:rsidRDefault="0013536E" w:rsidP="001E253B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Pr="00BC52AB">
              <w:rPr>
                <w:rFonts w:ascii="GHEA Grapalat" w:hAnsi="GHEA Grapalat" w:cs="GHEA Grapalat"/>
              </w:rPr>
              <w:t>,</w:t>
            </w:r>
            <w:r w:rsidR="00D13E09">
              <w:rPr>
                <w:rFonts w:ascii="GHEA Grapalat" w:hAnsi="GHEA Grapalat" w:cs="GHEA Grapalat"/>
              </w:rPr>
              <w:t xml:space="preserve"> մարզպետարաններ,</w:t>
            </w:r>
            <w:r w:rsidRPr="00BC52AB">
              <w:rPr>
                <w:rFonts w:ascii="GHEA Grapalat" w:hAnsi="GHEA Grapalat" w:cs="GHEA Grapalat"/>
              </w:rPr>
              <w:t xml:space="preserve"> </w:t>
            </w:r>
          </w:p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ՏԻՄ-եր</w:t>
            </w:r>
          </w:p>
          <w:p w:rsidR="0013536E" w:rsidRPr="00213457" w:rsidRDefault="0013536E" w:rsidP="00213457">
            <w:pPr>
              <w:rPr>
                <w:rFonts w:ascii="GHEA Grapalat" w:hAnsi="GHEA Grapalat" w:cs="GHEA Grapalat"/>
                <w:color w:val="FF0000"/>
              </w:rPr>
            </w:pPr>
            <w:r w:rsidRPr="00BC52AB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BC52AB" w:rsidRDefault="0013536E" w:rsidP="001E253B">
            <w:pPr>
              <w:rPr>
                <w:rFonts w:ascii="GHEA Grapalat" w:hAnsi="GHEA Grapalat" w:cs="GHEA Grapalat"/>
              </w:rPr>
            </w:pPr>
            <w:r w:rsidRPr="00BC52AB">
              <w:rPr>
                <w:rFonts w:ascii="GHEA Grapalat" w:hAnsi="GHEA Grapalat" w:cs="Courier New"/>
              </w:rPr>
              <w:t>2022-2030թթ.</w:t>
            </w:r>
          </w:p>
          <w:p w:rsidR="0013536E" w:rsidRPr="00BC52AB" w:rsidRDefault="0013536E" w:rsidP="001E253B">
            <w:pPr>
              <w:jc w:val="center"/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C52AB" w:rsidRDefault="0013536E" w:rsidP="001E253B">
            <w:pPr>
              <w:rPr>
                <w:rFonts w:ascii="GHEA Grapalat" w:hAnsi="GHEA Grapalat" w:cs="GHEA Grapalat"/>
              </w:rPr>
            </w:pPr>
            <w:r w:rsidRPr="00BC52AB">
              <w:rPr>
                <w:rFonts w:ascii="GHEA Grapalat" w:hAnsi="GHEA Grapalat" w:cs="GHEA Grapalat"/>
              </w:rPr>
              <w:t>Միջազգային դոնոր կազմակերպու</w:t>
            </w:r>
          </w:p>
          <w:p w:rsidR="0013536E" w:rsidRPr="00BC52AB" w:rsidRDefault="0013536E" w:rsidP="001E253B">
            <w:pPr>
              <w:rPr>
                <w:rFonts w:ascii="GHEA Grapalat" w:hAnsi="GHEA Grapalat" w:cs="GHEA Grapalat"/>
              </w:rPr>
            </w:pPr>
            <w:r w:rsidRPr="00BC52AB">
              <w:rPr>
                <w:rFonts w:ascii="GHEA Grapalat" w:hAnsi="GHEA Grapalat" w:cs="GHEA Grapalat"/>
              </w:rPr>
              <w:t>թյուններ</w:t>
            </w:r>
          </w:p>
          <w:p w:rsidR="0013536E" w:rsidRPr="00BC52AB" w:rsidRDefault="0013536E" w:rsidP="001E253B">
            <w:pPr>
              <w:rPr>
                <w:rFonts w:ascii="GHEA Grapalat" w:hAnsi="GHEA Grapalat" w:cs="GHEA Grapalat"/>
              </w:rPr>
            </w:pPr>
          </w:p>
        </w:tc>
      </w:tr>
      <w:tr w:rsidR="0013536E" w:rsidTr="002171E2"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86E9A" w:rsidRDefault="009E4F04" w:rsidP="001E253B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26</w:t>
            </w:r>
            <w:r w:rsidR="0013536E" w:rsidRPr="00B86E9A">
              <w:rPr>
                <w:rFonts w:ascii="GHEA Grapalat" w:hAnsi="GHEA Grapalat" w:cs="GHEA Grapalat"/>
              </w:rPr>
              <w:t>.</w:t>
            </w:r>
            <w:r w:rsidR="0013536E" w:rsidRPr="00B86E9A">
              <w:rPr>
                <w:rFonts w:ascii="GHEA Grapalat" w:hAnsi="GHEA Grapalat" w:cs="GHEA Grapalat"/>
                <w:lang w:val="hy-AM"/>
              </w:rPr>
              <w:t xml:space="preserve"> Համայնքային զարգացման ծրագրերի և բյուջեների ձևավորման գործընթացում </w:t>
            </w:r>
            <w:r w:rsidR="0013536E" w:rsidRPr="00BC52AB">
              <w:rPr>
                <w:rFonts w:ascii="GHEA Grapalat" w:hAnsi="GHEA Grapalat"/>
              </w:rPr>
              <w:t>ԱՌ</w:t>
            </w:r>
            <w:r w:rsidR="0013536E" w:rsidRPr="00BC52AB">
              <w:rPr>
                <w:rFonts w:ascii="GHEA Grapalat" w:hAnsi="GHEA Grapalat"/>
                <w:lang w:val="ru-RU"/>
              </w:rPr>
              <w:t>Կ</w:t>
            </w:r>
            <w:r w:rsidR="0013536E" w:rsidRPr="00B86E9A">
              <w:rPr>
                <w:rFonts w:ascii="GHEA Grapalat" w:hAnsi="GHEA Grapalat" w:cs="GHEA Grapalat"/>
                <w:lang w:val="hy-AM"/>
              </w:rPr>
              <w:t xml:space="preserve"> միջոցառումների ներառում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  <w:r w:rsidRPr="00B86E9A">
              <w:rPr>
                <w:rFonts w:ascii="GHEA Grapalat" w:hAnsi="GHEA Grapalat" w:cs="GHEA Grapalat"/>
              </w:rPr>
              <w:t>Զարգացման ծրագրերի լրամշակում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86E9A" w:rsidRDefault="0013536E" w:rsidP="00BC52AB">
            <w:pPr>
              <w:rPr>
                <w:rFonts w:ascii="GHEA Grapalat" w:hAnsi="GHEA Grapalat" w:cs="GHEA Grapalat"/>
              </w:rPr>
            </w:pPr>
            <w:r w:rsidRPr="00B86E9A">
              <w:rPr>
                <w:rFonts w:ascii="GHEA Grapalat" w:hAnsi="GHEA Grapalat" w:cs="GHEA Grapalat"/>
              </w:rPr>
              <w:t>Զարգացման ծրագրերում ԱՌ</w:t>
            </w:r>
            <w:r>
              <w:rPr>
                <w:rFonts w:ascii="GHEA Grapalat" w:hAnsi="GHEA Grapalat" w:cs="GHEA Grapalat"/>
              </w:rPr>
              <w:t>Կ</w:t>
            </w:r>
            <w:r w:rsidRPr="00B86E9A">
              <w:rPr>
                <w:rFonts w:ascii="GHEA Grapalat" w:hAnsi="GHEA Grapalat" w:cs="GHEA Grapalat"/>
              </w:rPr>
              <w:t xml:space="preserve"> միջոցառումների առկայություն</w:t>
            </w:r>
            <w:r>
              <w:rPr>
                <w:rFonts w:ascii="GHEA Grapalat" w:hAnsi="GHEA Grapalat" w:cs="GHEA Grapalat"/>
              </w:rPr>
              <w:t xml:space="preserve"> և իրականացում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վածքների նախարարություն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213457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Pr="00BC52AB">
              <w:rPr>
                <w:rFonts w:ascii="GHEA Grapalat" w:hAnsi="GHEA Grapalat" w:cs="GHEA Grapalat"/>
              </w:rPr>
              <w:t xml:space="preserve">, </w:t>
            </w:r>
            <w:r w:rsidRPr="00BC52AB">
              <w:rPr>
                <w:rFonts w:ascii="GHEA Grapalat" w:hAnsi="GHEA Grapalat" w:cs="GHEA Grapalat"/>
                <w:lang w:val="ru-RU"/>
              </w:rPr>
              <w:t>մարզպետարաններ</w:t>
            </w:r>
            <w:r w:rsidRPr="00BC52AB">
              <w:rPr>
                <w:rFonts w:ascii="GHEA Grapalat" w:hAnsi="GHEA Grapalat" w:cs="GHEA Grapalat"/>
              </w:rPr>
              <w:t xml:space="preserve"> ՏԻՄ-եր 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86E9A" w:rsidRDefault="0013536E" w:rsidP="001E253B">
            <w:pPr>
              <w:rPr>
                <w:rFonts w:ascii="GHEA Grapalat" w:hAnsi="GHEA Grapalat" w:cs="Courier New"/>
              </w:rPr>
            </w:pPr>
            <w:proofErr w:type="gramStart"/>
            <w:r w:rsidRPr="00B86E9A">
              <w:rPr>
                <w:rFonts w:ascii="GHEA Grapalat" w:hAnsi="GHEA Grapalat" w:cs="Courier New"/>
              </w:rPr>
              <w:t xml:space="preserve">Շարունակական </w:t>
            </w:r>
            <w:r w:rsidR="00D33E2D">
              <w:rPr>
                <w:rFonts w:ascii="GHEA Grapalat" w:hAnsi="GHEA Grapalat" w:cs="Courier New"/>
              </w:rPr>
              <w:t xml:space="preserve"> </w:t>
            </w:r>
            <w:r w:rsidRPr="00B86E9A">
              <w:rPr>
                <w:rFonts w:ascii="GHEA Grapalat" w:hAnsi="GHEA Grapalat" w:cs="Courier New"/>
              </w:rPr>
              <w:t>2022</w:t>
            </w:r>
            <w:proofErr w:type="gramEnd"/>
            <w:r w:rsidRPr="00B86E9A">
              <w:rPr>
                <w:rFonts w:ascii="GHEA Grapalat" w:hAnsi="GHEA Grapalat" w:cs="Courier New"/>
              </w:rPr>
              <w:t>-2030թթ.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  <w:r w:rsidRPr="00B86E9A">
              <w:rPr>
                <w:rFonts w:ascii="GHEA Grapalat" w:hAnsi="GHEA Grapalat" w:cs="GHEA Grapalat"/>
              </w:rPr>
              <w:t>Ֆինանսավորում</w:t>
            </w:r>
            <w:r w:rsidRPr="00B86E9A">
              <w:rPr>
                <w:rFonts w:ascii="GHEA Grapalat" w:hAnsi="GHEA Grapalat" w:cs="GHEA Grapalat"/>
              </w:rPr>
              <w:br/>
              <w:t>չի պահանջվում</w:t>
            </w:r>
          </w:p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</w:p>
        </w:tc>
      </w:tr>
      <w:tr w:rsidR="0013536E" w:rsidTr="002171E2"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4E25D2" w:rsidRDefault="009E4F04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27</w:t>
            </w:r>
            <w:r w:rsidR="0013536E" w:rsidRPr="004E25D2">
              <w:rPr>
                <w:rFonts w:ascii="GHEA Grapalat" w:hAnsi="GHEA Grapalat" w:cs="GHEA Grapalat"/>
              </w:rPr>
              <w:t xml:space="preserve">. </w:t>
            </w:r>
            <w:r w:rsidR="0013536E">
              <w:rPr>
                <w:rFonts w:ascii="GHEA Grapalat" w:hAnsi="GHEA Grapalat"/>
              </w:rPr>
              <w:t xml:space="preserve">ԱՌԿ </w:t>
            </w:r>
            <w:r w:rsidR="0013536E" w:rsidRPr="004E25D2">
              <w:rPr>
                <w:rFonts w:ascii="GHEA Grapalat" w:hAnsi="GHEA Grapalat"/>
              </w:rPr>
              <w:t>գործընթացներում տիեզերական նորագույն տեխնոլոգիաների կիրառում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Default="0013536E" w:rsidP="001E253B">
            <w:pPr>
              <w:rPr>
                <w:rFonts w:ascii="GHEA Grapalat" w:hAnsi="GHEA Grapalat"/>
              </w:rPr>
            </w:pPr>
            <w:r w:rsidRPr="004E25D2">
              <w:rPr>
                <w:rFonts w:ascii="GHEA Grapalat" w:hAnsi="GHEA Grapalat"/>
                <w:lang w:val="hy-AM"/>
              </w:rPr>
              <w:t>Բ</w:t>
            </w:r>
            <w:r w:rsidRPr="004E25D2">
              <w:rPr>
                <w:rFonts w:ascii="GHEA Grapalat" w:hAnsi="GHEA Grapalat"/>
              </w:rPr>
              <w:t>արձր լուծաչափի տիեզերալուսա</w:t>
            </w:r>
          </w:p>
          <w:p w:rsidR="0013536E" w:rsidRPr="004E25D2" w:rsidRDefault="0013536E" w:rsidP="001E253B">
            <w:pPr>
              <w:rPr>
                <w:rFonts w:ascii="GHEA Grapalat" w:hAnsi="GHEA Grapalat"/>
              </w:rPr>
            </w:pPr>
            <w:r w:rsidRPr="004E25D2">
              <w:rPr>
                <w:rFonts w:ascii="GHEA Grapalat" w:hAnsi="GHEA Grapalat"/>
              </w:rPr>
              <w:t>նկարների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</w:rPr>
            </w:pPr>
            <w:r w:rsidRPr="004E25D2">
              <w:rPr>
                <w:rFonts w:ascii="GHEA Grapalat" w:hAnsi="GHEA Grapalat"/>
                <w:lang w:val="hy-AM"/>
              </w:rPr>
              <w:t>ստացում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4E25D2" w:rsidRDefault="0013536E" w:rsidP="001E253B">
            <w:pPr>
              <w:rPr>
                <w:rFonts w:ascii="GHEA Grapalat" w:hAnsi="GHEA Grapalat"/>
              </w:rPr>
            </w:pPr>
            <w:r w:rsidRPr="004E25D2">
              <w:rPr>
                <w:rFonts w:ascii="GHEA Grapalat" w:hAnsi="GHEA Grapalat"/>
              </w:rPr>
              <w:t>Տիեզերալուսանկարների և ա</w:t>
            </w:r>
            <w:r w:rsidRPr="004E25D2">
              <w:rPr>
                <w:rFonts w:ascii="GHEA Grapalat" w:hAnsi="GHEA Grapalat"/>
                <w:lang w:val="hy-AM"/>
              </w:rPr>
              <w:t>ղետների ռիսկի կառավարման</w:t>
            </w:r>
            <w:r w:rsidRPr="004E25D2">
              <w:rPr>
                <w:rFonts w:ascii="GHEA Grapalat" w:hAnsi="GHEA Grapalat"/>
              </w:rPr>
              <w:t xml:space="preserve"> գործընթացների իրականացման համար անհրաժեշտ այլ նյութերի առկայություն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Բարձր տեխնոլոգի</w:t>
            </w:r>
          </w:p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ական արդյունաբեր</w:t>
            </w:r>
          </w:p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ության նախարարու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թյուն</w:t>
            </w:r>
            <w:r w:rsidRPr="004E25D2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213457" w:rsidRDefault="0013536E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Pr="004E25D2">
              <w:rPr>
                <w:rFonts w:ascii="GHEA Grapalat" w:hAnsi="GHEA Grapalat"/>
              </w:rPr>
              <w:t>,</w:t>
            </w:r>
          </w:p>
          <w:p w:rsidR="0013536E" w:rsidRPr="008E2CA9" w:rsidRDefault="0013536E" w:rsidP="001E253B">
            <w:pPr>
              <w:ind w:right="-59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</w:rPr>
              <w:t>Պաշտպանության նախարարություն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823047" w:rsidRDefault="0013536E" w:rsidP="001E253B">
            <w:pPr>
              <w:ind w:right="-12"/>
              <w:rPr>
                <w:rFonts w:ascii="GHEA Grapalat" w:hAnsi="GHEA Grapalat"/>
              </w:rPr>
            </w:pPr>
            <w:r w:rsidRPr="004E25D2">
              <w:rPr>
                <w:rFonts w:ascii="GHEA Grapalat" w:hAnsi="GHEA Grapalat"/>
              </w:rPr>
              <w:t xml:space="preserve">Շարունակա կան </w:t>
            </w:r>
            <w:r w:rsidRPr="004E25D2">
              <w:rPr>
                <w:rFonts w:ascii="GHEA Grapalat" w:hAnsi="GHEA Grapalat"/>
                <w:lang w:val="hy-AM"/>
              </w:rPr>
              <w:t>2022-2030թթ</w:t>
            </w:r>
            <w:r w:rsidRPr="004E25D2">
              <w:rPr>
                <w:rFonts w:ascii="GHEA Grapalat" w:hAnsi="GHEA Grapalat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 w:rsidRPr="004E25D2">
              <w:rPr>
                <w:rFonts w:ascii="GHEA Grapalat" w:hAnsi="GHEA Grapalat" w:cs="GHEA Grapalat"/>
              </w:rPr>
              <w:t>ՀՀ</w:t>
            </w:r>
            <w:r w:rsidRPr="004E25D2">
              <w:rPr>
                <w:rFonts w:ascii="Calibri" w:hAnsi="Calibri" w:cs="Calibri"/>
              </w:rPr>
              <w:t> </w:t>
            </w:r>
            <w:r w:rsidRPr="004E25D2">
              <w:rPr>
                <w:rFonts w:ascii="GHEA Grapalat" w:hAnsi="GHEA Grapalat" w:cs="GHEA Grapalat"/>
              </w:rPr>
              <w:t>օրենսդրու</w:t>
            </w:r>
          </w:p>
          <w:p w:rsidR="0013536E" w:rsidRPr="004E25D2" w:rsidRDefault="0013536E" w:rsidP="001E253B">
            <w:pPr>
              <w:rPr>
                <w:rFonts w:ascii="GHEA Grapalat" w:hAnsi="GHEA Grapalat" w:cs="GHEA Grapalat"/>
              </w:rPr>
            </w:pPr>
            <w:r w:rsidRPr="004E25D2">
              <w:rPr>
                <w:rFonts w:ascii="GHEA Grapalat" w:hAnsi="GHEA Grapalat" w:cs="GHEA Grapalat"/>
              </w:rPr>
              <w:t>թյամբ չարգելված այլ միջոցներ</w:t>
            </w:r>
          </w:p>
        </w:tc>
      </w:tr>
      <w:tr w:rsidR="0013536E" w:rsidTr="00585482">
        <w:trPr>
          <w:trHeight w:val="1931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9E4F04" w:rsidP="001E253B">
            <w:pPr>
              <w:rPr>
                <w:rFonts w:ascii="GHEA Grapalat" w:hAnsi="GHEA Grapalat" w:cs="Courier New"/>
                <w:bCs/>
                <w:color w:val="000000"/>
              </w:rPr>
            </w:pPr>
            <w:r>
              <w:rPr>
                <w:rFonts w:ascii="GHEA Grapalat" w:hAnsi="GHEA Grapalat" w:cs="Courier New"/>
                <w:bCs/>
                <w:color w:val="000000"/>
              </w:rPr>
              <w:t>28</w:t>
            </w:r>
            <w:r w:rsidR="0013536E">
              <w:rPr>
                <w:rFonts w:ascii="GHEA Grapalat" w:hAnsi="GHEA Grapalat" w:cs="Courier New"/>
                <w:bCs/>
                <w:color w:val="000000"/>
              </w:rPr>
              <w:t>. Համաճարակների դեմ պայքարի արդյունավետության բարձրացում</w:t>
            </w: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ind w:right="-720"/>
              <w:rPr>
                <w:rFonts w:cs="Arial"/>
              </w:rPr>
            </w:pP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Առողջապահու</w:t>
            </w: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թյան նախարարու</w:t>
            </w: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թյուն</w:t>
            </w:r>
          </w:p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213457" w:rsidRDefault="0013536E" w:rsidP="00213457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Պետական մարմիններ, մարզպետարաններ, </w:t>
            </w:r>
            <w:r>
              <w:rPr>
                <w:rFonts w:ascii="GHEA Grapalat" w:hAnsi="GHEA Grapalat" w:cs="GHEA Grapalat"/>
              </w:rPr>
              <w:t>ՏԻՄ-եր (համաձայնությամբ)</w:t>
            </w:r>
          </w:p>
          <w:p w:rsidR="0013536E" w:rsidRPr="00585482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Default="0013536E" w:rsidP="001E253B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2022-2030թթ.</w:t>
            </w:r>
          </w:p>
          <w:p w:rsidR="0013536E" w:rsidRDefault="0013536E" w:rsidP="001E253B">
            <w:pPr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13536E" w:rsidRDefault="0013536E" w:rsidP="001E253B">
            <w:pPr>
              <w:jc w:val="center"/>
            </w:pPr>
          </w:p>
          <w:p w:rsidR="0013536E" w:rsidRDefault="0013536E" w:rsidP="001E253B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  <w:r w:rsidRPr="00B86E9A">
              <w:rPr>
                <w:rFonts w:ascii="GHEA Grapalat" w:hAnsi="GHEA Grapalat" w:cs="GHEA Grapalat"/>
              </w:rPr>
              <w:t>Միջազգային դոնոր կազմակերպու</w:t>
            </w:r>
          </w:p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  <w:r w:rsidRPr="00B86E9A">
              <w:rPr>
                <w:rFonts w:ascii="GHEA Grapalat" w:hAnsi="GHEA Grapalat" w:cs="GHEA Grapalat"/>
              </w:rPr>
              <w:t>թյուններ</w:t>
            </w:r>
          </w:p>
          <w:p w:rsidR="0013536E" w:rsidRPr="00B86E9A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FE0A63" w:rsidRDefault="0013536E" w:rsidP="001E253B">
            <w:pPr>
              <w:rPr>
                <w:rFonts w:ascii="GHEA Grapalat" w:hAnsi="GHEA Grapalat" w:cs="GHEA Grapalat"/>
              </w:rPr>
            </w:pPr>
          </w:p>
        </w:tc>
      </w:tr>
      <w:tr w:rsidR="0013536E" w:rsidTr="008F3BFF">
        <w:trPr>
          <w:trHeight w:val="3390"/>
        </w:trPr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A3A71" w:rsidRDefault="009E4F04" w:rsidP="001E253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29</w:t>
            </w:r>
            <w:r w:rsidR="0013536E" w:rsidRPr="00AA3A71">
              <w:rPr>
                <w:rFonts w:ascii="GHEA Grapalat" w:hAnsi="GHEA Grapalat" w:cs="Arial"/>
              </w:rPr>
              <w:t>. Ա</w:t>
            </w:r>
            <w:r w:rsidR="0013536E" w:rsidRPr="00AA3A71">
              <w:rPr>
                <w:rFonts w:ascii="GHEA Grapalat" w:hAnsi="GHEA Grapalat" w:cs="Arial"/>
                <w:lang w:val="hy-AM"/>
              </w:rPr>
              <w:t>ղետներին</w:t>
            </w:r>
            <w:r w:rsidR="0013536E" w:rsidRPr="00AA3A71">
              <w:rPr>
                <w:rFonts w:ascii="GHEA Grapalat" w:hAnsi="GHEA Grapalat" w:cs="Arial"/>
              </w:rPr>
              <w:t xml:space="preserve"> ա</w:t>
            </w:r>
            <w:r w:rsidR="0013536E" w:rsidRPr="00AA3A71">
              <w:rPr>
                <w:rFonts w:ascii="GHEA Grapalat" w:hAnsi="GHEA Grapalat" w:cs="Arial"/>
                <w:lang w:val="hy-AM"/>
              </w:rPr>
              <w:t>պաստարանների</w:t>
            </w:r>
            <w:r w:rsidR="0013536E" w:rsidRPr="00AA3A71">
              <w:rPr>
                <w:rFonts w:ascii="GHEA Grapalat" w:hAnsi="GHEA Grapalat" w:cs="Arial"/>
              </w:rPr>
              <w:t xml:space="preserve"> </w:t>
            </w:r>
          </w:p>
          <w:p w:rsidR="0013536E" w:rsidRPr="00AA3A71" w:rsidRDefault="0013536E" w:rsidP="001E253B">
            <w:pPr>
              <w:rPr>
                <w:rFonts w:ascii="GHEA Grapalat" w:hAnsi="GHEA Grapalat" w:cs="Courier New"/>
                <w:bCs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դիմակայուն</w:t>
            </w:r>
            <w:r w:rsidRPr="00AA3A71">
              <w:rPr>
                <w:rFonts w:ascii="GHEA Grapalat" w:hAnsi="GHEA Grapalat" w:cs="Arial"/>
              </w:rPr>
              <w:t>ության մակարդակի</w:t>
            </w:r>
            <w:r w:rsidRPr="00AA3A71">
              <w:rPr>
                <w:rFonts w:ascii="GHEA Grapalat" w:hAnsi="GHEA Grapalat" w:cs="Arial"/>
                <w:lang w:val="hy-AM"/>
              </w:rPr>
              <w:t xml:space="preserve"> </w:t>
            </w:r>
            <w:r w:rsidRPr="00AA3A71">
              <w:rPr>
                <w:rFonts w:ascii="GHEA Grapalat" w:hAnsi="GHEA Grapalat" w:cs="Arial"/>
              </w:rPr>
              <w:t>բարձրա</w:t>
            </w:r>
            <w:r w:rsidRPr="00AA3A71">
              <w:rPr>
                <w:rFonts w:ascii="GHEA Grapalat" w:hAnsi="GHEA Grapalat" w:cs="Arial"/>
                <w:lang w:val="hy-AM"/>
              </w:rPr>
              <w:t xml:space="preserve">ցում  </w:t>
            </w:r>
          </w:p>
          <w:p w:rsidR="0013536E" w:rsidRPr="00AA3A71" w:rsidRDefault="0013536E" w:rsidP="001E253B">
            <w:pPr>
              <w:rPr>
                <w:rFonts w:ascii="GHEA Grapalat" w:hAnsi="GHEA Grapalat" w:cs="Courier New"/>
                <w:bCs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Courier New"/>
                <w:bCs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Բնական</w:t>
            </w:r>
            <w:r w:rsidRPr="00AA3A71">
              <w:rPr>
                <w:rFonts w:ascii="GHEA Grapalat" w:hAnsi="GHEA Grapalat" w:cs="Arial"/>
              </w:rPr>
              <w:t xml:space="preserve">, </w:t>
            </w:r>
            <w:r w:rsidRPr="00AA3A71">
              <w:rPr>
                <w:rFonts w:ascii="GHEA Grapalat" w:hAnsi="GHEA Grapalat" w:cs="Arial"/>
                <w:lang w:val="hy-AM"/>
              </w:rPr>
              <w:t xml:space="preserve"> տեխնածին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և այլ աղետներից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բնակչության պաշտ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պանության նպատա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կով լրացուցիչ ապաստարանների  կառուցում Լոռու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մարզի Ախթալա և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Սյունիքի  մարզի</w:t>
            </w:r>
          </w:p>
          <w:p w:rsidR="0013536E" w:rsidRPr="00DA4F16" w:rsidRDefault="0013536E" w:rsidP="001E253B">
            <w:pPr>
              <w:rPr>
                <w:rFonts w:ascii="GHEA Grapalat" w:hAnsi="GHEA Grapalat" w:cs="Arial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Կապան </w:t>
            </w:r>
            <w:r>
              <w:rPr>
                <w:rFonts w:ascii="GHEA Grapalat" w:hAnsi="GHEA Grapalat" w:cs="Arial"/>
              </w:rPr>
              <w:t>համայնքներում</w:t>
            </w:r>
          </w:p>
          <w:p w:rsidR="0013536E" w:rsidRPr="00AA3A71" w:rsidRDefault="0013536E" w:rsidP="001E253B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Լոռու մարզի Ախթալա և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Սյունիքի  մարզի</w:t>
            </w:r>
          </w:p>
          <w:p w:rsidR="0013536E" w:rsidRPr="00AA3A71" w:rsidRDefault="0013536E" w:rsidP="001E253B">
            <w:pPr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Կապան քաղաքներում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 xml:space="preserve">անվտանգ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AA3A71">
              <w:rPr>
                <w:rFonts w:ascii="GHEA Grapalat" w:hAnsi="GHEA Grapalat" w:cs="Arial"/>
                <w:lang w:val="hy-AM"/>
              </w:rPr>
              <w:t>ապաստարանների</w:t>
            </w:r>
          </w:p>
          <w:p w:rsidR="0013536E" w:rsidRPr="00AA3A71" w:rsidRDefault="0013536E" w:rsidP="001E253B">
            <w:pPr>
              <w:rPr>
                <w:rFonts w:ascii="GHEA Grapalat" w:hAnsi="GHEA Grapalat"/>
              </w:rPr>
            </w:pPr>
            <w:r w:rsidRPr="00AA3A71">
              <w:rPr>
                <w:rFonts w:ascii="GHEA Grapalat" w:hAnsi="GHEA Grapalat"/>
              </w:rPr>
              <w:t>առկայություն</w:t>
            </w:r>
          </w:p>
          <w:p w:rsidR="0013536E" w:rsidRPr="00AA3A71" w:rsidRDefault="0013536E" w:rsidP="001E253B">
            <w:pPr>
              <w:rPr>
                <w:rFonts w:ascii="GHEA Grapalat" w:hAnsi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/>
              </w:rPr>
            </w:pPr>
          </w:p>
          <w:p w:rsidR="0013536E" w:rsidRPr="00AA3A71" w:rsidRDefault="0013536E" w:rsidP="001E253B">
            <w:pPr>
              <w:rPr>
                <w:rFonts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8E2CA9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13536E" w:rsidRDefault="0013536E" w:rsidP="008E2CA9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վածքների նախարարու</w:t>
            </w:r>
          </w:p>
          <w:p w:rsidR="0013536E" w:rsidRPr="008E2CA9" w:rsidRDefault="0013536E" w:rsidP="008E2CA9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թյուն</w:t>
            </w:r>
            <w:r w:rsidRPr="00AA3A71">
              <w:rPr>
                <w:rFonts w:ascii="GHEA Grapalat" w:hAnsi="GHEA Grapalat"/>
              </w:rPr>
              <w:t>,</w:t>
            </w:r>
          </w:p>
          <w:p w:rsidR="0013536E" w:rsidRPr="00B7192A" w:rsidRDefault="0013536E" w:rsidP="001E253B">
            <w:pPr>
              <w:ind w:right="-720"/>
              <w:rPr>
                <w:rFonts w:ascii="GHEA Grapalat" w:hAnsi="GHEA Grapalat" w:cs="Arial"/>
                <w:lang w:val="hy-AM"/>
              </w:rPr>
            </w:pPr>
            <w:r w:rsidRPr="00B7192A">
              <w:rPr>
                <w:rFonts w:ascii="GHEA Grapalat" w:hAnsi="GHEA Grapalat" w:cs="Arial"/>
                <w:lang w:val="hy-AM"/>
              </w:rPr>
              <w:t>Լոռու և</w:t>
            </w:r>
          </w:p>
          <w:p w:rsidR="0013536E" w:rsidRPr="00B7192A" w:rsidRDefault="0013536E" w:rsidP="001E253B">
            <w:pPr>
              <w:ind w:right="-720"/>
              <w:rPr>
                <w:rFonts w:ascii="GHEA Grapalat" w:hAnsi="GHEA Grapalat" w:cs="Arial"/>
              </w:rPr>
            </w:pPr>
            <w:r w:rsidRPr="00B7192A">
              <w:rPr>
                <w:rFonts w:ascii="GHEA Grapalat" w:hAnsi="GHEA Grapalat" w:cs="Arial"/>
                <w:lang w:val="hy-AM"/>
              </w:rPr>
              <w:t xml:space="preserve">Սյունիքի </w:t>
            </w:r>
            <w:r w:rsidRPr="00B7192A">
              <w:rPr>
                <w:rFonts w:ascii="GHEA Grapalat" w:hAnsi="GHEA Grapalat" w:cs="Arial"/>
              </w:rPr>
              <w:t xml:space="preserve"> </w:t>
            </w:r>
          </w:p>
          <w:p w:rsidR="0013536E" w:rsidRPr="00B7192A" w:rsidRDefault="0013536E" w:rsidP="001E253B">
            <w:pPr>
              <w:rPr>
                <w:rFonts w:ascii="GHEA Grapalat" w:hAnsi="GHEA Grapalat" w:cs="Arial"/>
                <w:lang w:val="hy-AM"/>
              </w:rPr>
            </w:pPr>
            <w:r w:rsidRPr="00B7192A">
              <w:rPr>
                <w:rFonts w:ascii="GHEA Grapalat" w:hAnsi="GHEA Grapalat" w:cs="Arial"/>
              </w:rPr>
              <w:t>մ</w:t>
            </w:r>
            <w:r w:rsidRPr="00B7192A">
              <w:rPr>
                <w:rFonts w:ascii="GHEA Grapalat" w:hAnsi="GHEA Grapalat" w:cs="Arial"/>
                <w:lang w:val="hy-AM"/>
              </w:rPr>
              <w:t>արզպետարաններ (համաձայնու</w:t>
            </w:r>
          </w:p>
          <w:p w:rsidR="0013536E" w:rsidRPr="00B7192A" w:rsidRDefault="0013536E" w:rsidP="001E253B">
            <w:pPr>
              <w:ind w:right="-720"/>
              <w:rPr>
                <w:rFonts w:ascii="GHEA Grapalat" w:hAnsi="GHEA Grapalat" w:cs="Arial"/>
              </w:rPr>
            </w:pPr>
            <w:r w:rsidRPr="00B7192A">
              <w:rPr>
                <w:rFonts w:ascii="GHEA Grapalat" w:hAnsi="GHEA Grapalat" w:cs="Arial"/>
              </w:rPr>
              <w:t>թյամբ)</w:t>
            </w:r>
          </w:p>
          <w:p w:rsidR="0013536E" w:rsidRPr="00B7192A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  <w:p w:rsidR="0013536E" w:rsidRPr="00AA3A71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213457" w:rsidRDefault="0013536E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Pr="00AA3A71">
              <w:rPr>
                <w:rFonts w:ascii="GHEA Grapalat" w:hAnsi="GHEA Grapalat"/>
              </w:rPr>
              <w:t xml:space="preserve">,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/>
              </w:rPr>
            </w:pPr>
            <w:r w:rsidRPr="00AA3A71">
              <w:rPr>
                <w:rFonts w:ascii="GHEA Grapalat" w:hAnsi="GHEA Grapalat"/>
              </w:rPr>
              <w:t xml:space="preserve">Ախթալայի և </w:t>
            </w:r>
          </w:p>
          <w:p w:rsidR="0013536E" w:rsidRPr="00AA3A71" w:rsidRDefault="0013536E" w:rsidP="001E253B">
            <w:pPr>
              <w:ind w:right="-720"/>
              <w:rPr>
                <w:rFonts w:ascii="GHEA Grapalat" w:hAnsi="GHEA Grapalat"/>
              </w:rPr>
            </w:pPr>
            <w:r w:rsidRPr="00AA3A71">
              <w:rPr>
                <w:rFonts w:ascii="GHEA Grapalat" w:hAnsi="GHEA Grapalat"/>
              </w:rPr>
              <w:t>Կապանի</w:t>
            </w:r>
          </w:p>
          <w:p w:rsidR="0013536E" w:rsidRPr="00AA3A71" w:rsidRDefault="0013536E" w:rsidP="001E253B">
            <w:pPr>
              <w:ind w:left="33" w:right="-720"/>
              <w:rPr>
                <w:rFonts w:ascii="GHEA Grapalat" w:hAnsi="GHEA Grapalat"/>
              </w:rPr>
            </w:pPr>
            <w:r w:rsidRPr="00AA3A71">
              <w:rPr>
                <w:rFonts w:ascii="GHEA Grapalat" w:hAnsi="GHEA Grapalat"/>
              </w:rPr>
              <w:t xml:space="preserve">համայնքապետարան </w:t>
            </w:r>
          </w:p>
          <w:p w:rsidR="0013536E" w:rsidRPr="00AA3A71" w:rsidRDefault="00B7192A" w:rsidP="00B7192A">
            <w:pPr>
              <w:ind w:left="33" w:right="-72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ներ</w:t>
            </w:r>
          </w:p>
          <w:p w:rsidR="0013536E" w:rsidRPr="00AA3A71" w:rsidRDefault="0013536E" w:rsidP="001E253B">
            <w:pPr>
              <w:ind w:right="-108"/>
              <w:rPr>
                <w:rFonts w:cs="GHEA Grapalat"/>
              </w:rPr>
            </w:pPr>
          </w:p>
          <w:p w:rsidR="0013536E" w:rsidRPr="00AA3A71" w:rsidRDefault="0013536E" w:rsidP="001E253B">
            <w:pPr>
              <w:ind w:right="-108"/>
              <w:rPr>
                <w:rFonts w:cs="GHEA Grapalat"/>
              </w:rPr>
            </w:pPr>
          </w:p>
          <w:p w:rsidR="0013536E" w:rsidRPr="00AA3A71" w:rsidRDefault="0013536E" w:rsidP="001E253B">
            <w:pPr>
              <w:ind w:right="-108"/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AA3A71" w:rsidRDefault="0013536E" w:rsidP="001E253B">
            <w:pPr>
              <w:rPr>
                <w:rFonts w:ascii="GHEA Grapalat" w:hAnsi="GHEA Grapalat"/>
              </w:rPr>
            </w:pPr>
            <w:r w:rsidRPr="00AA3A71">
              <w:rPr>
                <w:rFonts w:ascii="GHEA Grapalat" w:hAnsi="GHEA Grapalat"/>
              </w:rPr>
              <w:t>2023-2025թթ.</w:t>
            </w:r>
          </w:p>
          <w:p w:rsidR="0013536E" w:rsidRPr="00AA3A71" w:rsidRDefault="0013536E" w:rsidP="001E253B">
            <w:pPr>
              <w:jc w:val="center"/>
              <w:rPr>
                <w:rFonts w:ascii="GHEA Grapalat" w:hAnsi="GHEA Grapalat"/>
              </w:rPr>
            </w:pPr>
          </w:p>
          <w:p w:rsidR="0013536E" w:rsidRPr="009B6A64" w:rsidRDefault="0013536E" w:rsidP="001E253B">
            <w:pPr>
              <w:jc w:val="center"/>
              <w:rPr>
                <w:rFonts w:ascii="GHEA Grapalat" w:hAnsi="GHEA Grapalat"/>
                <w:color w:val="FF0000"/>
              </w:rPr>
            </w:pPr>
          </w:p>
          <w:p w:rsidR="0013536E" w:rsidRPr="009B6A64" w:rsidRDefault="0013536E" w:rsidP="001E253B">
            <w:pPr>
              <w:ind w:left="-108"/>
              <w:jc w:val="center"/>
              <w:rPr>
                <w:rFonts w:cs="Courier New"/>
                <w:color w:val="FF0000"/>
              </w:rPr>
            </w:pPr>
          </w:p>
          <w:p w:rsidR="0013536E" w:rsidRPr="009B6A64" w:rsidRDefault="0013536E" w:rsidP="001E253B">
            <w:pPr>
              <w:ind w:left="-108"/>
              <w:jc w:val="center"/>
              <w:rPr>
                <w:rFonts w:cs="Courier New"/>
                <w:color w:val="FF0000"/>
              </w:rPr>
            </w:pPr>
          </w:p>
          <w:p w:rsidR="0013536E" w:rsidRPr="009B6A64" w:rsidRDefault="0013536E" w:rsidP="001E253B">
            <w:pPr>
              <w:ind w:left="-108"/>
              <w:jc w:val="center"/>
              <w:rPr>
                <w:rFonts w:cs="Courier New"/>
                <w:color w:val="FF0000"/>
              </w:rPr>
            </w:pPr>
          </w:p>
          <w:p w:rsidR="0013536E" w:rsidRPr="009B6A64" w:rsidRDefault="0013536E" w:rsidP="001E253B">
            <w:pPr>
              <w:ind w:left="-108"/>
              <w:jc w:val="center"/>
              <w:rPr>
                <w:rFonts w:cs="Courier New"/>
                <w:color w:val="FF0000"/>
              </w:rPr>
            </w:pPr>
          </w:p>
          <w:p w:rsidR="0013536E" w:rsidRPr="009B6A64" w:rsidRDefault="0013536E" w:rsidP="001E253B">
            <w:pPr>
              <w:ind w:left="-108"/>
              <w:jc w:val="center"/>
              <w:rPr>
                <w:rFonts w:cs="Courier New"/>
                <w:color w:val="FF0000"/>
              </w:rPr>
            </w:pPr>
          </w:p>
          <w:p w:rsidR="0013536E" w:rsidRPr="009B6A64" w:rsidRDefault="0013536E" w:rsidP="001E253B">
            <w:pPr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7192A" w:rsidRDefault="0013536E" w:rsidP="00B7192A">
            <w:pPr>
              <w:tabs>
                <w:tab w:val="left" w:pos="1761"/>
              </w:tabs>
              <w:ind w:left="-102" w:right="72"/>
              <w:rPr>
                <w:rFonts w:ascii="GHEA Grapalat" w:hAnsi="GHEA Grapalat"/>
              </w:rPr>
            </w:pPr>
            <w:r w:rsidRPr="00B7192A">
              <w:rPr>
                <w:rFonts w:ascii="GHEA Grapalat" w:hAnsi="GHEA Grapalat"/>
              </w:rPr>
              <w:t>Ֆինանսավորման      չափը կորոշվի նախագծային-նախահաշվայինփաստաթղթերիառկայության</w:t>
            </w:r>
            <w:r w:rsidR="00B7192A" w:rsidRPr="00B7192A">
              <w:rPr>
                <w:rFonts w:ascii="GHEA Grapalat" w:hAnsi="GHEA Grapalat"/>
              </w:rPr>
              <w:t xml:space="preserve"> </w:t>
            </w:r>
            <w:r w:rsidRPr="00B7192A">
              <w:rPr>
                <w:rFonts w:ascii="GHEA Grapalat" w:hAnsi="GHEA Grapalat"/>
              </w:rPr>
              <w:t>դեպքում</w:t>
            </w:r>
          </w:p>
          <w:p w:rsidR="0013536E" w:rsidRPr="009B6A64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</w:p>
        </w:tc>
      </w:tr>
      <w:tr w:rsidR="008F3BFF" w:rsidRPr="00A41C29" w:rsidTr="008F3BFF">
        <w:trPr>
          <w:trHeight w:val="2456"/>
        </w:trPr>
        <w:tc>
          <w:tcPr>
            <w:tcW w:w="31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30.</w:t>
            </w:r>
            <w:r w:rsidRPr="002A64A7">
              <w:rPr>
                <w:rFonts w:ascii="GHEA Grapalat" w:hAnsi="GHEA Grapalat" w:cs="GHEA Grapalat"/>
              </w:rPr>
              <w:t xml:space="preserve"> </w:t>
            </w:r>
            <w:r w:rsidRPr="00DA4F16">
              <w:rPr>
                <w:rFonts w:ascii="GHEA Grapalat" w:hAnsi="GHEA Grapalat" w:cs="GHEA Grapalat"/>
              </w:rPr>
              <w:t>Կարևոր նշանակության օբյեկտն</w:t>
            </w:r>
            <w:r w:rsidRPr="00DA4F16">
              <w:rPr>
                <w:rFonts w:ascii="GHEA Grapalat" w:hAnsi="GHEA Grapalat" w:cs="GHEA Grapalat"/>
                <w:lang w:val="hy-AM"/>
              </w:rPr>
              <w:t>երի սեյսմիկ անվտանգության</w:t>
            </w:r>
            <w:r w:rsidRPr="00DA4F16">
              <w:rPr>
                <w:rFonts w:ascii="GHEA Grapalat" w:hAnsi="GHEA Grapalat" w:cs="GHEA Grapalat"/>
              </w:rPr>
              <w:t xml:space="preserve"> բարելավում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30.1.</w:t>
            </w:r>
            <w:r w:rsidRPr="002A64A7">
              <w:rPr>
                <w:rFonts w:ascii="GHEA Grapalat" w:hAnsi="GHEA Grapalat" w:cs="GHEA Grapalat"/>
                <w:lang w:val="hy-AM"/>
              </w:rPr>
              <w:t xml:space="preserve">Հանրակրթական դպրոցների սեյսմիկ </w:t>
            </w:r>
            <w:r w:rsidRPr="002A64A7">
              <w:rPr>
                <w:rFonts w:ascii="GHEA Grapalat" w:hAnsi="GHEA Grapalat" w:cs="GHEA Grapalat"/>
              </w:rPr>
              <w:t>խոցելիության գնահատում</w:t>
            </w:r>
          </w:p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</w:p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</w:p>
          <w:p w:rsidR="008F3BFF" w:rsidRPr="002A64A7" w:rsidRDefault="008F3BFF" w:rsidP="001E253B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BFF" w:rsidRPr="004F62E8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  <w:r w:rsidRPr="004F62E8">
              <w:rPr>
                <w:rFonts w:ascii="GHEA Grapalat" w:hAnsi="GHEA Grapalat" w:cs="GHEA Grapalat"/>
                <w:lang w:val="hy-AM"/>
              </w:rPr>
              <w:t>Հանրակրթական դպրոցների սեյսմիկ խոցելության գնահատման հաշվետվություններ</w:t>
            </w:r>
          </w:p>
          <w:p w:rsidR="008F3BFF" w:rsidRPr="004F62E8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  <w:p w:rsidR="008F3BFF" w:rsidRPr="002A64A7" w:rsidRDefault="008F3BFF" w:rsidP="001E253B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F" w:rsidRDefault="008F3BFF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8F3BFF" w:rsidRPr="00451269" w:rsidRDefault="008F3BFF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8F3BFF" w:rsidRPr="009732B7" w:rsidRDefault="008F3BFF" w:rsidP="008F3BFF">
            <w:pPr>
              <w:rPr>
                <w:rFonts w:ascii="GHEA Grapalat" w:hAnsi="GHEA Grapalat"/>
                <w:color w:val="FF0000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F" w:rsidRPr="00E30C60" w:rsidRDefault="008F3BFF" w:rsidP="001E253B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Կրթության գիտության մշակույթի սպորտի նախարարություն</w:t>
            </w:r>
            <w:r w:rsidRPr="002A64A7">
              <w:rPr>
                <w:rFonts w:ascii="GHEA Grapalat" w:hAnsi="GHEA Grapalat" w:cs="GHEA Grapalat"/>
                <w:lang w:val="hy-AM"/>
              </w:rPr>
              <w:t>,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F3BFF" w:rsidRDefault="008F3BFF" w:rsidP="008E2CA9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ենթակառուցվածք</w:t>
            </w:r>
          </w:p>
          <w:p w:rsidR="008F3BFF" w:rsidRPr="008E2CA9" w:rsidRDefault="008F3BFF" w:rsidP="008E2CA9">
            <w:pPr>
              <w:rPr>
                <w:rFonts w:ascii="GHEA Grapalat" w:hAnsi="GHEA Grapalat" w:cs="GHEA Grapalat"/>
                <w:color w:val="000000"/>
              </w:rPr>
            </w:pPr>
            <w:r w:rsidRPr="00A3743D">
              <w:rPr>
                <w:rFonts w:ascii="GHEA Grapalat" w:hAnsi="GHEA Grapalat" w:cs="GHEA Grapalat"/>
              </w:rPr>
              <w:t>ների նախարարություն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,  </w:t>
            </w:r>
          </w:p>
          <w:p w:rsidR="008F3BFF" w:rsidRDefault="008F3BFF" w:rsidP="001E253B">
            <w:pPr>
              <w:ind w:right="-108"/>
              <w:rPr>
                <w:rFonts w:ascii="GHEA Grapalat" w:hAnsi="GHEA Grapalat" w:cs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 w:cs="GHEA Grapalat"/>
              </w:rPr>
            </w:pPr>
          </w:p>
          <w:p w:rsidR="008F3BFF" w:rsidRPr="00E30C60" w:rsidRDefault="008F3BFF" w:rsidP="001E253B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 xml:space="preserve">Քաղաքաշինության  կոմիտե,  </w:t>
            </w:r>
          </w:p>
          <w:p w:rsidR="008F3BFF" w:rsidRPr="00E30C60" w:rsidRDefault="008F3BFF" w:rsidP="001E253B">
            <w:pPr>
              <w:ind w:right="-10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Երևանի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A64A7">
              <w:rPr>
                <w:rFonts w:ascii="GHEA Grapalat" w:hAnsi="GHEA Grapalat" w:cs="GHEA Grapalat"/>
                <w:lang w:val="hy-AM"/>
              </w:rPr>
              <w:t>քաղաքապետարան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(համաձայնությամբ)</w:t>
            </w: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Default="008F3BFF" w:rsidP="001E253B">
            <w:pPr>
              <w:ind w:right="-108"/>
              <w:rPr>
                <w:rFonts w:ascii="GHEA Grapalat" w:hAnsi="GHEA Grapalat"/>
              </w:rPr>
            </w:pPr>
          </w:p>
          <w:p w:rsidR="008F3BFF" w:rsidRPr="00440068" w:rsidRDefault="008F3BFF" w:rsidP="001E253B">
            <w:pPr>
              <w:ind w:right="-108"/>
              <w:rPr>
                <w:rFonts w:ascii="GHEA Grapalat" w:hAnsi="GHEA Grapalat"/>
                <w:color w:val="FF0000"/>
              </w:rPr>
            </w:pPr>
            <w:r w:rsidRPr="00440068">
              <w:rPr>
                <w:rFonts w:ascii="GHEA Grapalat" w:hAnsi="GHEA Grapalat"/>
                <w:color w:val="FF0000"/>
              </w:rPr>
              <w:lastRenderedPageBreak/>
              <w:t>Աշխատանքի և սոցիալական հարցերի նախարարություն,</w:t>
            </w:r>
          </w:p>
          <w:p w:rsidR="008F3BFF" w:rsidRPr="00440068" w:rsidRDefault="008F3BFF" w:rsidP="001E253B">
            <w:pPr>
              <w:ind w:right="-108"/>
              <w:rPr>
                <w:rFonts w:ascii="GHEA Grapalat" w:hAnsi="GHEA Grapalat" w:cs="GHEA Grapalat"/>
                <w:color w:val="FF0000"/>
              </w:rPr>
            </w:pPr>
            <w:r w:rsidRPr="00440068">
              <w:rPr>
                <w:rFonts w:ascii="GHEA Grapalat" w:hAnsi="GHEA Grapalat"/>
                <w:color w:val="FF0000"/>
              </w:rPr>
              <w:t>Առողջապահության նախարարություն,</w:t>
            </w:r>
          </w:p>
          <w:p w:rsidR="008F3BFF" w:rsidRPr="00440068" w:rsidRDefault="008F3BFF" w:rsidP="008E2CA9">
            <w:pPr>
              <w:rPr>
                <w:rFonts w:ascii="GHEA Grapalat" w:hAnsi="GHEA Grapalat" w:cs="GHEA Grapalat"/>
                <w:color w:val="FF0000"/>
              </w:rPr>
            </w:pPr>
            <w:r w:rsidRPr="00440068">
              <w:rPr>
                <w:rFonts w:ascii="GHEA Grapalat" w:hAnsi="GHEA Grapalat" w:cs="GHEA Grapalat"/>
                <w:color w:val="FF0000"/>
              </w:rPr>
              <w:t>Տարածքային կառավարման և ենթակառուցվածք</w:t>
            </w:r>
          </w:p>
          <w:p w:rsidR="008F3BFF" w:rsidRPr="00440068" w:rsidRDefault="008F3BFF" w:rsidP="008E2CA9">
            <w:pPr>
              <w:rPr>
                <w:rFonts w:ascii="GHEA Grapalat" w:hAnsi="GHEA Grapalat" w:cs="GHEA Grapalat"/>
                <w:color w:val="FF0000"/>
              </w:rPr>
            </w:pPr>
            <w:r w:rsidRPr="00440068">
              <w:rPr>
                <w:rFonts w:ascii="GHEA Grapalat" w:hAnsi="GHEA Grapalat" w:cs="GHEA Grapalat"/>
                <w:color w:val="FF0000"/>
              </w:rPr>
              <w:t>ների նախարարություն,</w:t>
            </w:r>
          </w:p>
          <w:p w:rsidR="008F3BFF" w:rsidRPr="00440068" w:rsidRDefault="008F3BFF" w:rsidP="001E253B">
            <w:pPr>
              <w:ind w:right="-108"/>
              <w:rPr>
                <w:rFonts w:ascii="GHEA Grapalat" w:hAnsi="GHEA Grapalat"/>
                <w:color w:val="FF0000"/>
              </w:rPr>
            </w:pPr>
            <w:r w:rsidRPr="00440068">
              <w:rPr>
                <w:rFonts w:ascii="GHEA Grapalat" w:hAnsi="GHEA Grapalat" w:cs="GHEA Grapalat"/>
                <w:color w:val="FF0000"/>
              </w:rPr>
              <w:t>Քաղաքաշինության կոմիտե</w:t>
            </w:r>
          </w:p>
          <w:p w:rsidR="008F3BFF" w:rsidRPr="00E30C60" w:rsidRDefault="008F3BFF" w:rsidP="001E253B">
            <w:pPr>
              <w:ind w:right="-108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Pr="002A64A7" w:rsidRDefault="008F3BFF" w:rsidP="001E253B">
            <w:pPr>
              <w:rPr>
                <w:rFonts w:ascii="GHEA Grapalat" w:hAnsi="GHEA Grapalat" w:cs="Courier New"/>
              </w:rPr>
            </w:pPr>
            <w:r w:rsidRPr="002A64A7">
              <w:rPr>
                <w:rFonts w:ascii="GHEA Grapalat" w:hAnsi="GHEA Grapalat" w:cs="Courier New"/>
              </w:rPr>
              <w:lastRenderedPageBreak/>
              <w:t>Շարունակա</w:t>
            </w:r>
          </w:p>
          <w:p w:rsidR="008F3BFF" w:rsidRPr="008B289E" w:rsidRDefault="008F3BFF" w:rsidP="008B289E">
            <w:pPr>
              <w:ind w:left="-108"/>
              <w:rPr>
                <w:rFonts w:ascii="GHEA Grapalat" w:hAnsi="GHEA Grapalat" w:cs="Courier New"/>
              </w:rPr>
            </w:pPr>
            <w:r>
              <w:rPr>
                <w:rFonts w:ascii="GHEA Grapalat" w:hAnsi="GHEA Grapalat" w:cs="Courier New"/>
              </w:rPr>
              <w:t>կ</w:t>
            </w:r>
            <w:r w:rsidRPr="002A64A7">
              <w:rPr>
                <w:rFonts w:ascii="GHEA Grapalat" w:hAnsi="GHEA Grapalat" w:cs="Courier New"/>
              </w:rPr>
              <w:t xml:space="preserve">ան </w:t>
            </w:r>
            <w:r w:rsidRPr="004F62E8">
              <w:rPr>
                <w:rFonts w:ascii="GHEA Grapalat" w:hAnsi="GHEA Grapalat"/>
              </w:rPr>
              <w:t>2022-20</w:t>
            </w:r>
            <w:r w:rsidRPr="004F62E8">
              <w:rPr>
                <w:rFonts w:ascii="GHEA Grapalat" w:hAnsi="GHEA Grapalat"/>
                <w:lang w:val="ru-RU"/>
              </w:rPr>
              <w:t>30</w:t>
            </w:r>
            <w:r w:rsidRPr="004F62E8">
              <w:rPr>
                <w:rFonts w:ascii="GHEA Grapalat" w:hAnsi="GHEA Grapalat"/>
              </w:rPr>
              <w:t>թթ</w:t>
            </w:r>
          </w:p>
          <w:p w:rsidR="008F3BFF" w:rsidRPr="002A64A7" w:rsidRDefault="008F3BFF" w:rsidP="008E2CA9">
            <w:pPr>
              <w:rPr>
                <w:rFonts w:ascii="GHEA Grapalat" w:hAnsi="GHEA Grapalat" w:cs="Courier New"/>
              </w:rPr>
            </w:pPr>
            <w:r w:rsidRPr="002A64A7">
              <w:rPr>
                <w:rFonts w:ascii="GHEA Grapalat" w:hAnsi="GHEA Grapalat" w:cs="Courier New"/>
              </w:rPr>
              <w:t>Շարունակա</w:t>
            </w:r>
          </w:p>
          <w:p w:rsidR="008F3BFF" w:rsidRPr="00F206C2" w:rsidRDefault="008F3BFF" w:rsidP="008E2CA9">
            <w:pPr>
              <w:ind w:left="-108"/>
              <w:rPr>
                <w:rFonts w:ascii="GHEA Grapalat" w:hAnsi="GHEA Grapalat" w:cs="Courier New"/>
              </w:rPr>
            </w:pPr>
            <w:proofErr w:type="gramStart"/>
            <w:r>
              <w:rPr>
                <w:rFonts w:ascii="GHEA Grapalat" w:hAnsi="GHEA Grapalat" w:cs="Courier New"/>
              </w:rPr>
              <w:t>կ</w:t>
            </w:r>
            <w:r w:rsidRPr="002A64A7">
              <w:rPr>
                <w:rFonts w:ascii="GHEA Grapalat" w:hAnsi="GHEA Grapalat" w:cs="Courier New"/>
              </w:rPr>
              <w:t>ան</w:t>
            </w:r>
            <w:proofErr w:type="gramEnd"/>
            <w:r w:rsidRPr="002A64A7">
              <w:rPr>
                <w:rFonts w:ascii="GHEA Grapalat" w:hAnsi="GHEA Grapalat" w:cs="Courier New"/>
              </w:rPr>
              <w:t xml:space="preserve"> </w:t>
            </w:r>
            <w:r>
              <w:rPr>
                <w:rFonts w:ascii="GHEA Grapalat" w:hAnsi="GHEA Grapalat" w:cs="Courier New"/>
              </w:rPr>
              <w:t>2023</w:t>
            </w:r>
            <w:r w:rsidRPr="002A64A7">
              <w:rPr>
                <w:rFonts w:ascii="GHEA Grapalat" w:hAnsi="GHEA Grapalat" w:cs="Courier New"/>
              </w:rPr>
              <w:t>-2030թթ.</w:t>
            </w: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Default="008F3BFF" w:rsidP="001E253B">
            <w:pPr>
              <w:rPr>
                <w:rFonts w:ascii="GHEA Grapalat" w:hAnsi="GHEA Grapalat" w:cs="Courier New"/>
              </w:rPr>
            </w:pPr>
          </w:p>
          <w:p w:rsidR="008F3BFF" w:rsidRPr="00E30C60" w:rsidRDefault="008F3BFF" w:rsidP="001E253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F" w:rsidRPr="00E30C60" w:rsidRDefault="008F3BFF" w:rsidP="001E253B">
            <w:pPr>
              <w:ind w:right="-111"/>
              <w:rPr>
                <w:rFonts w:ascii="GHEA Grapalat" w:hAnsi="GHEA Grapalat" w:cs="Courier New"/>
                <w:lang w:val="hy-AM"/>
              </w:rPr>
            </w:pPr>
            <w:r w:rsidRPr="00E30C60">
              <w:rPr>
                <w:rFonts w:ascii="GHEA Grapalat" w:hAnsi="GHEA Grapalat" w:cs="Courier New"/>
                <w:lang w:val="hy-AM"/>
              </w:rPr>
              <w:t>Հայաստանի տարածքային զարգացման հիմնադրամ (համաձայնությամբ)</w:t>
            </w:r>
          </w:p>
          <w:p w:rsidR="008F3BFF" w:rsidRPr="00E30C60" w:rsidRDefault="008F3BFF" w:rsidP="001E253B">
            <w:pPr>
              <w:rPr>
                <w:rFonts w:ascii="GHEA Grapalat" w:hAnsi="GHEA Grapalat" w:cs="Courier New"/>
                <w:lang w:val="hy-AM"/>
              </w:rPr>
            </w:pPr>
          </w:p>
          <w:p w:rsidR="008F3BFF" w:rsidRDefault="008F3BFF" w:rsidP="001E253B">
            <w:pPr>
              <w:ind w:right="-111"/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</w:rPr>
              <w:t>Պետական բյուջե,         ՀՀ</w:t>
            </w:r>
            <w:r w:rsidRPr="002A64A7">
              <w:rPr>
                <w:rFonts w:ascii="Calibri" w:hAnsi="Calibri" w:cs="Calibri"/>
              </w:rPr>
              <w:t> </w:t>
            </w:r>
            <w:r w:rsidRPr="002A64A7">
              <w:rPr>
                <w:rFonts w:ascii="GHEA Grapalat" w:hAnsi="GHEA Grapalat" w:cs="GHEA Grapalat"/>
              </w:rPr>
              <w:t>օրենսդրու</w:t>
            </w:r>
          </w:p>
          <w:p w:rsidR="008F3BFF" w:rsidRPr="00E30C60" w:rsidRDefault="008F3BFF" w:rsidP="001E253B">
            <w:pPr>
              <w:ind w:right="-111"/>
              <w:rPr>
                <w:rFonts w:ascii="GHEA Grapalat" w:hAnsi="GHEA Grapalat"/>
                <w:lang w:val="hy-AM"/>
              </w:rPr>
            </w:pPr>
            <w:r w:rsidRPr="002A64A7">
              <w:rPr>
                <w:rFonts w:ascii="GHEA Grapalat" w:hAnsi="GHEA Grapalat" w:cs="GHEA Grapalat"/>
              </w:rPr>
              <w:t xml:space="preserve">թյամբ չարգելված այլ միջոցներ </w:t>
            </w:r>
          </w:p>
        </w:tc>
      </w:tr>
      <w:tr w:rsidR="008F3BFF" w:rsidTr="008F3BFF">
        <w:trPr>
          <w:trHeight w:val="4243"/>
        </w:trPr>
        <w:tc>
          <w:tcPr>
            <w:tcW w:w="31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>30</w:t>
            </w:r>
            <w:r w:rsidRPr="00E30C60">
              <w:rPr>
                <w:rFonts w:ascii="GHEA Grapalat" w:hAnsi="GHEA Grapalat" w:cs="GHEA Grapalat"/>
                <w:lang w:val="hy-AM"/>
              </w:rPr>
              <w:t>.2</w:t>
            </w:r>
            <w:r w:rsidRPr="00F95804">
              <w:rPr>
                <w:rFonts w:ascii="GHEA Grapalat" w:hAnsi="GHEA Grapalat" w:cs="GHEA Grapalat"/>
                <w:lang w:val="hy-AM"/>
              </w:rPr>
              <w:t>.</w:t>
            </w:r>
            <w:r>
              <w:rPr>
                <w:rFonts w:ascii="GHEA Grapalat" w:hAnsi="GHEA Grapalat" w:cs="GHEA Grapalat"/>
                <w:lang w:val="hy-AM"/>
              </w:rPr>
              <w:t>Նախադպրոցակա</w:t>
            </w:r>
            <w:r w:rsidRPr="00E30C60">
              <w:rPr>
                <w:rFonts w:ascii="GHEA Grapalat" w:hAnsi="GHEA Grapalat" w:cs="GHEA Grapalat"/>
                <w:lang w:val="hy-AM"/>
              </w:rPr>
              <w:t>ն</w:t>
            </w:r>
            <w:r w:rsidRPr="002A64A7">
              <w:rPr>
                <w:rFonts w:ascii="GHEA Grapalat" w:hAnsi="GHEA Grapalat" w:cs="GHEA Grapalat"/>
                <w:lang w:val="hy-AM"/>
              </w:rPr>
              <w:t xml:space="preserve"> երեխաների, տարեցների ու հաշմանդամություն ունեցող անձանց խնամքի և պաշտպանության, առողջապահական հաստատություն</w:t>
            </w:r>
          </w:p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  <w:r w:rsidRPr="002A64A7">
              <w:rPr>
                <w:rFonts w:ascii="GHEA Grapalat" w:hAnsi="GHEA Grapalat" w:cs="GHEA Grapalat"/>
                <w:lang w:val="hy-AM"/>
              </w:rPr>
              <w:t>ների շենքերի սեյսմ</w:t>
            </w:r>
            <w:r w:rsidRPr="00E30C60">
              <w:rPr>
                <w:rFonts w:ascii="GHEA Grapalat" w:hAnsi="GHEA Grapalat" w:cs="GHEA Grapalat"/>
                <w:lang w:val="hy-AM"/>
              </w:rPr>
              <w:t>իկ խոցելիության գնահատում</w:t>
            </w:r>
          </w:p>
          <w:p w:rsidR="008F3BFF" w:rsidRPr="00B17FBD" w:rsidRDefault="008F3BFF" w:rsidP="00B17FBD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F" w:rsidRPr="003C118B" w:rsidRDefault="008F3BFF" w:rsidP="001E253B">
            <w:pPr>
              <w:rPr>
                <w:rFonts w:ascii="GHEA Grapalat" w:hAnsi="GHEA Grapalat" w:cs="GHEA Grapalat"/>
                <w:color w:val="FF000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Նախադպրոցակա</w:t>
            </w:r>
            <w:r w:rsidRPr="003C118B">
              <w:rPr>
                <w:rFonts w:ascii="GHEA Grapalat" w:hAnsi="GHEA Grapalat" w:cs="GHEA Grapalat"/>
                <w:lang w:val="hy-AM"/>
              </w:rPr>
              <w:t>ն</w:t>
            </w:r>
            <w:r w:rsidRPr="002A64A7">
              <w:rPr>
                <w:rFonts w:ascii="GHEA Grapalat" w:hAnsi="GHEA Grapalat" w:cs="GHEA Grapalat"/>
                <w:lang w:val="hy-AM"/>
              </w:rPr>
              <w:t xml:space="preserve"> երեխաների, տարեցների ու հաշմանդամություն ունեցող </w:t>
            </w:r>
            <w:r w:rsidRPr="004F62E8">
              <w:rPr>
                <w:rFonts w:ascii="GHEA Grapalat" w:hAnsi="GHEA Grapalat" w:cs="GHEA Grapalat"/>
                <w:lang w:val="hy-AM"/>
              </w:rPr>
              <w:t>անձանց խնամքի և պաշտպանության, առողջապահական հաստատությունների շենքերի սեյսմիկ խոցելության գնահատման հաշվետվություններ</w:t>
            </w:r>
          </w:p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  <w:p w:rsidR="008F3BFF" w:rsidRPr="00E30C60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</w:p>
          <w:p w:rsidR="008F3BFF" w:rsidRPr="00B17FBD" w:rsidRDefault="008F3BFF" w:rsidP="00B17FBD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F" w:rsidRPr="002A64A7" w:rsidRDefault="008F3BFF" w:rsidP="001E253B">
            <w:pPr>
              <w:ind w:right="-108"/>
              <w:rPr>
                <w:rFonts w:ascii="GHEA Grapalat" w:hAnsi="GHEA Grapalat" w:cs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Pr="002A64A7" w:rsidRDefault="008F3BFF" w:rsidP="001E253B">
            <w:pPr>
              <w:rPr>
                <w:rFonts w:ascii="GHEA Grapalat" w:hAnsi="GHEA Grapalat" w:cs="Courier New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BFF" w:rsidRPr="002A64A7" w:rsidRDefault="008F3BFF" w:rsidP="001E253B">
            <w:pPr>
              <w:ind w:right="-111"/>
              <w:rPr>
                <w:rFonts w:ascii="GHEA Grapalat" w:hAnsi="GHEA Grapalat" w:cs="Courier New"/>
              </w:rPr>
            </w:pPr>
          </w:p>
        </w:tc>
      </w:tr>
      <w:tr w:rsidR="008F3BFF" w:rsidRPr="00EB2DB1" w:rsidTr="008F3BFF">
        <w:trPr>
          <w:trHeight w:val="3694"/>
        </w:trPr>
        <w:tc>
          <w:tcPr>
            <w:tcW w:w="31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BFF" w:rsidRPr="002A64A7" w:rsidRDefault="008F3BFF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Default="008F3BFF" w:rsidP="001E253B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30.3.</w:t>
            </w:r>
            <w:r w:rsidRPr="002A64A7">
              <w:rPr>
                <w:rFonts w:ascii="GHEA Grapalat" w:hAnsi="GHEA Grapalat" w:cs="GHEA Grapalat"/>
                <w:lang w:val="hy-AM"/>
              </w:rPr>
              <w:t>Հանրակրթա</w:t>
            </w:r>
          </w:p>
          <w:p w:rsidR="008F3BFF" w:rsidRDefault="008F3BFF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  <w:lang w:val="hy-AM"/>
              </w:rPr>
              <w:t xml:space="preserve">կան դպրոցներում, </w:t>
            </w:r>
            <w:r w:rsidRPr="002A64A7">
              <w:rPr>
                <w:rFonts w:ascii="GHEA Grapalat" w:hAnsi="GHEA Grapalat" w:cs="GHEA Grapalat"/>
              </w:rPr>
              <w:t>մանկապարտեզ</w:t>
            </w:r>
          </w:p>
          <w:p w:rsidR="008F3BFF" w:rsidRDefault="008F3BFF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</w:rPr>
              <w:t>ներում, հասարակական և այլ կազմակերպու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2A64A7">
              <w:rPr>
                <w:rFonts w:ascii="GHEA Grapalat" w:hAnsi="GHEA Grapalat" w:cs="GHEA Grapalat"/>
              </w:rPr>
              <w:t>թյուններում սեյսմապաշտպան</w:t>
            </w:r>
          </w:p>
          <w:p w:rsidR="008F3BFF" w:rsidRDefault="008F3BFF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</w:rPr>
              <w:t>ության վարքա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2A64A7">
              <w:rPr>
                <w:rFonts w:ascii="GHEA Grapalat" w:hAnsi="GHEA Grapalat" w:cs="GHEA Grapalat"/>
              </w:rPr>
              <w:t>կանոնների ուսուցանում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Pr="00E30C60" w:rsidRDefault="008F3BFF" w:rsidP="001E253B">
            <w:pPr>
              <w:ind w:right="-108"/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>Սեյսմապաշտպանության բնագավառի</w:t>
            </w:r>
          </w:p>
          <w:p w:rsidR="008F3BFF" w:rsidRDefault="008F3BFF" w:rsidP="001E253B">
            <w:pPr>
              <w:rPr>
                <w:rFonts w:ascii="GHEA Grapalat" w:hAnsi="GHEA Grapalat" w:cs="GHEA Grapalat"/>
                <w:lang w:val="hy-AM"/>
              </w:rPr>
            </w:pPr>
            <w:r w:rsidRPr="00E30C60">
              <w:rPr>
                <w:rFonts w:ascii="GHEA Grapalat" w:hAnsi="GHEA Grapalat" w:cs="GHEA Grapalat"/>
                <w:lang w:val="hy-AM"/>
              </w:rPr>
              <w:t xml:space="preserve">վարքականոնների մասին ուսուցանված դպրոցների ուսուցիչներ, աշակերտներ, </w:t>
            </w:r>
            <w:r w:rsidRPr="002A64A7">
              <w:rPr>
                <w:rFonts w:ascii="GHEA Grapalat" w:hAnsi="GHEA Grapalat" w:cs="GHEA Grapalat"/>
                <w:lang w:val="hy-AM"/>
              </w:rPr>
              <w:t>նախադպրոցական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 ուսումնական հաստատությունների</w:t>
            </w:r>
            <w:r w:rsidRPr="002A64A7">
              <w:rPr>
                <w:rFonts w:ascii="GHEA Grapalat" w:hAnsi="GHEA Grapalat" w:cs="GHEA Grapalat"/>
                <w:lang w:val="hy-AM"/>
              </w:rPr>
              <w:t xml:space="preserve"> երեխաներ</w:t>
            </w:r>
            <w:r w:rsidRPr="00E30C60">
              <w:rPr>
                <w:rFonts w:ascii="GHEA Grapalat" w:hAnsi="GHEA Grapalat" w:cs="GHEA Grapalat"/>
                <w:lang w:val="hy-AM"/>
              </w:rPr>
              <w:t xml:space="preserve">, հասարակական և այլ կազմակերպությունների աշխատակիցներ 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BFF" w:rsidRPr="00E30C60" w:rsidRDefault="008F3BFF" w:rsidP="001E253B">
            <w:pPr>
              <w:jc w:val="center"/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BFF" w:rsidRPr="00E30C60" w:rsidRDefault="008F3BFF" w:rsidP="001E253B">
            <w:pPr>
              <w:ind w:right="-108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F" w:rsidRPr="00E30C60" w:rsidRDefault="008F3BFF" w:rsidP="008B289E">
            <w:pPr>
              <w:ind w:left="-108"/>
              <w:rPr>
                <w:rFonts w:ascii="GHEA Grapalat" w:hAnsi="GHEA Grapalat" w:cs="Courier New"/>
                <w:color w:val="FF0000"/>
                <w:lang w:val="hy-AM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BFF" w:rsidRPr="00E30C60" w:rsidRDefault="008F3BFF" w:rsidP="001E253B">
            <w:pPr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</w:tr>
      <w:tr w:rsidR="0013536E" w:rsidTr="007C2FFE">
        <w:trPr>
          <w:trHeight w:val="2531"/>
        </w:trPr>
        <w:tc>
          <w:tcPr>
            <w:tcW w:w="31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6E" w:rsidRPr="006B229A" w:rsidRDefault="009E4F04" w:rsidP="001E253B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="0013536E">
              <w:rPr>
                <w:rFonts w:ascii="GHEA Grapalat" w:hAnsi="GHEA Grapalat"/>
                <w:lang w:val="hy-AM"/>
              </w:rPr>
              <w:t>.</w:t>
            </w:r>
            <w:r w:rsidR="0013536E" w:rsidRPr="006B229A">
              <w:rPr>
                <w:rFonts w:ascii="GHEA Grapalat" w:hAnsi="GHEA Grapalat"/>
                <w:lang w:val="hy-AM"/>
              </w:rPr>
              <w:t xml:space="preserve"> Բ</w:t>
            </w:r>
            <w:r w:rsidR="0013536E" w:rsidRPr="002A64A7">
              <w:rPr>
                <w:rFonts w:ascii="GHEA Grapalat" w:hAnsi="GHEA Grapalat"/>
                <w:lang w:val="hy-AM"/>
              </w:rPr>
              <w:t xml:space="preserve">նակչության պաշտպանության համակարգի բոլոր մակարդակներում </w:t>
            </w:r>
            <w:r w:rsidR="0013536E" w:rsidRPr="006B229A">
              <w:rPr>
                <w:rFonts w:ascii="GHEA Grapalat" w:hAnsi="GHEA Grapalat"/>
                <w:lang w:val="hy-AM"/>
              </w:rPr>
              <w:t xml:space="preserve">ԱՌԿ </w:t>
            </w:r>
            <w:r w:rsidR="0013536E" w:rsidRPr="002A64A7">
              <w:rPr>
                <w:rFonts w:ascii="GHEA Grapalat" w:hAnsi="GHEA Grapalat"/>
                <w:lang w:val="hy-AM"/>
              </w:rPr>
              <w:t>կարողությունների</w:t>
            </w:r>
            <w:r w:rsidR="0013536E" w:rsidRPr="006B229A">
              <w:rPr>
                <w:rFonts w:ascii="GHEA Grapalat" w:hAnsi="GHEA Grapalat"/>
                <w:lang w:val="hy-AM"/>
              </w:rPr>
              <w:t xml:space="preserve"> </w:t>
            </w:r>
            <w:r w:rsidR="0013536E" w:rsidRPr="002A64A7">
              <w:rPr>
                <w:rFonts w:ascii="GHEA Grapalat" w:hAnsi="GHEA Grapalat"/>
                <w:lang w:val="hy-AM"/>
              </w:rPr>
              <w:t>զարգացում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36E" w:rsidRPr="002A64A7" w:rsidRDefault="005310FB" w:rsidP="001E253B">
            <w:pPr>
              <w:tabs>
                <w:tab w:val="left" w:pos="567"/>
                <w:tab w:val="left" w:pos="709"/>
                <w:tab w:val="left" w:pos="900"/>
              </w:tabs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31</w:t>
            </w:r>
            <w:r w:rsidR="0013536E" w:rsidRPr="00A52CD4">
              <w:rPr>
                <w:rFonts w:ascii="GHEA Grapalat" w:hAnsi="GHEA Grapalat"/>
                <w:lang w:val="hy-AM"/>
              </w:rPr>
              <w:t>.1</w:t>
            </w:r>
            <w:r w:rsidR="0013536E" w:rsidRPr="00E51E21">
              <w:rPr>
                <w:rFonts w:ascii="GHEA Grapalat" w:hAnsi="GHEA Grapalat"/>
                <w:lang w:val="hy-AM"/>
              </w:rPr>
              <w:t>.</w:t>
            </w:r>
            <w:r w:rsidR="0013536E" w:rsidRPr="00A52CD4">
              <w:rPr>
                <w:rFonts w:ascii="GHEA Grapalat" w:hAnsi="GHEA Grapalat"/>
                <w:lang w:val="hy-AM"/>
              </w:rPr>
              <w:t xml:space="preserve"> Բնական և տեխնածին բնույթի</w:t>
            </w:r>
            <w:r w:rsidR="0013536E" w:rsidRPr="002A64A7">
              <w:rPr>
                <w:rFonts w:ascii="GHEA Grapalat" w:hAnsi="GHEA Grapalat"/>
                <w:lang w:val="hy-AM"/>
              </w:rPr>
              <w:t xml:space="preserve"> վտանգների, խոցելիության և կարողությունների բացահայտում</w:t>
            </w:r>
          </w:p>
          <w:p w:rsidR="0013536E" w:rsidRPr="00A52CD4" w:rsidRDefault="0013536E" w:rsidP="001E253B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13536E" w:rsidRPr="00D33E2D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36E" w:rsidRPr="002A64A7" w:rsidRDefault="0013536E" w:rsidP="001E253B">
            <w:pPr>
              <w:tabs>
                <w:tab w:val="left" w:pos="567"/>
                <w:tab w:val="left" w:pos="709"/>
                <w:tab w:val="left" w:pos="900"/>
              </w:tabs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2A64A7">
              <w:rPr>
                <w:rFonts w:ascii="GHEA Grapalat" w:hAnsi="GHEA Grapalat"/>
                <w:lang w:val="hy-AM"/>
              </w:rPr>
              <w:t>Բ</w:t>
            </w:r>
            <w:r w:rsidRPr="00A52CD4">
              <w:rPr>
                <w:rFonts w:ascii="GHEA Grapalat" w:hAnsi="GHEA Grapalat"/>
                <w:lang w:val="hy-AM"/>
              </w:rPr>
              <w:t>նական և տեխնածին բնույթի</w:t>
            </w:r>
            <w:r w:rsidRPr="002A64A7">
              <w:rPr>
                <w:rFonts w:ascii="GHEA Grapalat" w:hAnsi="GHEA Grapalat"/>
                <w:lang w:val="hy-AM"/>
              </w:rPr>
              <w:t xml:space="preserve"> վտանգների, խոցելիության և կարողությունների բացահայտման գործընթացի </w:t>
            </w:r>
            <w:r>
              <w:rPr>
                <w:rFonts w:ascii="GHEA Grapalat" w:hAnsi="GHEA Grapalat"/>
                <w:lang w:val="hy-AM"/>
              </w:rPr>
              <w:t>հաշվետվությունների առկայություն</w:t>
            </w:r>
          </w:p>
          <w:p w:rsidR="0013536E" w:rsidRPr="00A52CD4" w:rsidRDefault="0013536E" w:rsidP="001E253B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451269" w:rsidRDefault="0013536E" w:rsidP="00213457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13536E" w:rsidRPr="002A64A7" w:rsidRDefault="0013536E" w:rsidP="001E253B">
            <w:pPr>
              <w:rPr>
                <w:rFonts w:ascii="GHEA Grapalat" w:hAnsi="GHEA Grapalat" w:cs="GHEA Grapalat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DE0D92" w:rsidRDefault="0013536E" w:rsidP="00DE0D92">
            <w:pPr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</w:rPr>
              <w:t>Պ</w:t>
            </w:r>
            <w:r w:rsidRPr="002A64A7">
              <w:rPr>
                <w:rFonts w:ascii="GHEA Grapalat" w:hAnsi="GHEA Grapalat"/>
                <w:lang w:val="hy-AM"/>
              </w:rPr>
              <w:t>ետական մարմիններ, մարզպետարաններ,</w:t>
            </w:r>
          </w:p>
          <w:p w:rsidR="0013536E" w:rsidRPr="002A64A7" w:rsidRDefault="0013536E" w:rsidP="001E253B">
            <w:pPr>
              <w:ind w:right="-108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ՏԻՄ-եր </w:t>
            </w:r>
            <w:r>
              <w:rPr>
                <w:rFonts w:ascii="GHEA Grapalat" w:hAnsi="GHEA Grapalat" w:cs="GHEA Grapalat"/>
              </w:rPr>
              <w:t>(համաձայնու</w:t>
            </w:r>
            <w:r w:rsidRPr="002A64A7">
              <w:rPr>
                <w:rFonts w:ascii="GHEA Grapalat" w:hAnsi="GHEA Grapalat" w:cs="GHEA Grapalat"/>
              </w:rPr>
              <w:t>թյամբ)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6E" w:rsidRPr="00F206C2" w:rsidRDefault="0013536E" w:rsidP="008B289E">
            <w:pPr>
              <w:ind w:right="-12"/>
              <w:rPr>
                <w:rFonts w:ascii="GHEA Grapalat" w:hAnsi="GHEA Grapalat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</w:rPr>
              <w:t>ՀՀ</w:t>
            </w:r>
            <w:r w:rsidRPr="002A64A7">
              <w:rPr>
                <w:rFonts w:ascii="Calibri" w:hAnsi="Calibri" w:cs="Calibri"/>
              </w:rPr>
              <w:t> </w:t>
            </w:r>
            <w:r w:rsidRPr="002A64A7">
              <w:rPr>
                <w:rFonts w:ascii="GHEA Grapalat" w:hAnsi="GHEA Grapalat" w:cs="GHEA Grapalat"/>
              </w:rPr>
              <w:t>օրենսդրու</w:t>
            </w:r>
          </w:p>
          <w:p w:rsidR="0013536E" w:rsidRPr="002A64A7" w:rsidRDefault="0013536E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 w:cs="GHEA Grapalat"/>
              </w:rPr>
              <w:t>թյամբ չարգելված այլ միջոցներ</w:t>
            </w:r>
          </w:p>
        </w:tc>
      </w:tr>
      <w:tr w:rsidR="0013536E" w:rsidTr="007C2FFE">
        <w:trPr>
          <w:trHeight w:val="1480"/>
        </w:trPr>
        <w:tc>
          <w:tcPr>
            <w:tcW w:w="31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36E" w:rsidRPr="002A64A7" w:rsidRDefault="005310FB" w:rsidP="001E253B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="0013536E" w:rsidRPr="00A52CD4">
              <w:rPr>
                <w:rFonts w:ascii="GHEA Grapalat" w:hAnsi="GHEA Grapalat"/>
                <w:lang w:val="hy-AM"/>
              </w:rPr>
              <w:t>.</w:t>
            </w:r>
            <w:r w:rsidR="0013536E">
              <w:rPr>
                <w:rFonts w:ascii="GHEA Grapalat" w:hAnsi="GHEA Grapalat"/>
              </w:rPr>
              <w:t>2</w:t>
            </w:r>
            <w:r w:rsidR="0013536E" w:rsidRPr="00DA4F16">
              <w:rPr>
                <w:rFonts w:ascii="GHEA Grapalat" w:hAnsi="GHEA Grapalat"/>
              </w:rPr>
              <w:t>. ԱՌ</w:t>
            </w:r>
            <w:r w:rsidR="0013536E">
              <w:rPr>
                <w:rFonts w:ascii="GHEA Grapalat" w:hAnsi="GHEA Grapalat"/>
              </w:rPr>
              <w:t>Կ</w:t>
            </w:r>
            <w:r w:rsidR="0013536E" w:rsidRPr="009B6A64">
              <w:rPr>
                <w:rFonts w:ascii="GHEA Grapalat" w:hAnsi="GHEA Grapalat"/>
                <w:color w:val="FF0000"/>
              </w:rPr>
              <w:t xml:space="preserve"> </w:t>
            </w:r>
            <w:r w:rsidR="0013536E" w:rsidRPr="002A64A7">
              <w:rPr>
                <w:rFonts w:ascii="GHEA Grapalat" w:hAnsi="GHEA Grapalat"/>
              </w:rPr>
              <w:t>միջոցառումների մշակում</w:t>
            </w:r>
          </w:p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36E" w:rsidRPr="002A64A7" w:rsidRDefault="0013536E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>Կ</w:t>
            </w:r>
            <w:r w:rsidRPr="002A64A7">
              <w:rPr>
                <w:rFonts w:ascii="GHEA Grapalat" w:hAnsi="GHEA Grapalat"/>
              </w:rPr>
              <w:t xml:space="preserve"> միջոցառումների պլանների </w:t>
            </w:r>
            <w:r w:rsidRPr="002A64A7">
              <w:rPr>
                <w:rFonts w:ascii="GHEA Grapalat" w:hAnsi="GHEA Grapalat"/>
                <w:lang w:val="hy-AM"/>
              </w:rPr>
              <w:t>առկայություն</w:t>
            </w:r>
          </w:p>
          <w:p w:rsidR="0013536E" w:rsidRPr="002A64A7" w:rsidRDefault="0013536E" w:rsidP="001E253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ind w:right="-12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6E" w:rsidRPr="00B77F23" w:rsidRDefault="0013536E" w:rsidP="001E253B">
            <w:pPr>
              <w:ind w:right="-12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</w:p>
        </w:tc>
      </w:tr>
      <w:tr w:rsidR="0013536E" w:rsidTr="007C2FFE">
        <w:trPr>
          <w:trHeight w:val="1530"/>
        </w:trPr>
        <w:tc>
          <w:tcPr>
            <w:tcW w:w="31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36E" w:rsidRPr="002A64A7" w:rsidRDefault="005310FB" w:rsidP="001E253B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="0013536E" w:rsidRPr="00A52CD4">
              <w:rPr>
                <w:rFonts w:ascii="GHEA Grapalat" w:hAnsi="GHEA Grapalat"/>
                <w:lang w:val="hy-AM"/>
              </w:rPr>
              <w:t>.</w:t>
            </w:r>
            <w:r w:rsidR="0013536E">
              <w:rPr>
                <w:rFonts w:ascii="GHEA Grapalat" w:hAnsi="GHEA Grapalat"/>
              </w:rPr>
              <w:t xml:space="preserve">3. </w:t>
            </w:r>
            <w:r w:rsidR="0013536E" w:rsidRPr="00DA4F16">
              <w:rPr>
                <w:rFonts w:ascii="GHEA Grapalat" w:hAnsi="GHEA Grapalat"/>
                <w:lang w:val="hy-AM"/>
              </w:rPr>
              <w:t>Ա</w:t>
            </w:r>
            <w:r w:rsidR="0013536E" w:rsidRPr="00DA4F16">
              <w:rPr>
                <w:rFonts w:ascii="GHEA Grapalat" w:hAnsi="GHEA Grapalat"/>
              </w:rPr>
              <w:t>րտակարգ իրավիճակներին</w:t>
            </w:r>
            <w:r w:rsidR="0013536E" w:rsidRPr="009B6A64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13536E" w:rsidRPr="002A64A7">
              <w:rPr>
                <w:rFonts w:ascii="GHEA Grapalat" w:hAnsi="GHEA Grapalat"/>
                <w:lang w:val="hy-AM"/>
              </w:rPr>
              <w:t>արձագանքմ</w:t>
            </w:r>
            <w:r w:rsidR="0013536E" w:rsidRPr="002A64A7">
              <w:rPr>
                <w:rFonts w:ascii="GHEA Grapalat" w:hAnsi="GHEA Grapalat"/>
              </w:rPr>
              <w:t>ան միջոցառումների մշակում</w:t>
            </w:r>
          </w:p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36E" w:rsidRPr="002A64A7" w:rsidRDefault="0013536E" w:rsidP="001E253B">
            <w:pPr>
              <w:rPr>
                <w:rFonts w:ascii="GHEA Grapalat" w:hAnsi="GHEA Grapalat" w:cs="GHEA Grapalat"/>
              </w:rPr>
            </w:pPr>
            <w:r w:rsidRPr="002A64A7">
              <w:rPr>
                <w:rFonts w:ascii="GHEA Grapalat" w:hAnsi="GHEA Grapalat"/>
                <w:lang w:val="hy-AM"/>
              </w:rPr>
              <w:t>Ա</w:t>
            </w:r>
            <w:r w:rsidRPr="002A64A7">
              <w:rPr>
                <w:rFonts w:ascii="GHEA Grapalat" w:hAnsi="GHEA Grapalat"/>
              </w:rPr>
              <w:t>րտակարգ իրավիճակներին</w:t>
            </w:r>
            <w:r w:rsidRPr="002A64A7">
              <w:rPr>
                <w:rFonts w:ascii="GHEA Grapalat" w:hAnsi="GHEA Grapalat"/>
                <w:lang w:val="hy-AM"/>
              </w:rPr>
              <w:t xml:space="preserve"> արձագանքմ</w:t>
            </w:r>
            <w:r w:rsidRPr="002A64A7">
              <w:rPr>
                <w:rFonts w:ascii="GHEA Grapalat" w:hAnsi="GHEA Grapalat"/>
              </w:rPr>
              <w:t xml:space="preserve">ան միջոցառումների </w:t>
            </w:r>
            <w:r w:rsidRPr="002A64A7">
              <w:rPr>
                <w:rFonts w:ascii="GHEA Grapalat" w:hAnsi="GHEA Grapalat"/>
                <w:lang w:val="hy-AM"/>
              </w:rPr>
              <w:t>առկայություն</w:t>
            </w:r>
          </w:p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ind w:right="-12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6E" w:rsidRPr="00B77F23" w:rsidRDefault="0013536E" w:rsidP="001E253B">
            <w:pPr>
              <w:ind w:right="-12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</w:p>
        </w:tc>
      </w:tr>
      <w:tr w:rsidR="0013536E" w:rsidRPr="00EB2DB1" w:rsidTr="007C2FFE">
        <w:trPr>
          <w:trHeight w:val="841"/>
        </w:trPr>
        <w:tc>
          <w:tcPr>
            <w:tcW w:w="31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6E" w:rsidRPr="002A64A7" w:rsidRDefault="0013536E" w:rsidP="001E253B">
            <w:pPr>
              <w:rPr>
                <w:rFonts w:ascii="GHEA Grapalat" w:hAnsi="GHEA Grapalat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2A64A7" w:rsidRDefault="005310FB" w:rsidP="007C2FFE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="0013536E" w:rsidRPr="00A52CD4">
              <w:rPr>
                <w:rFonts w:ascii="GHEA Grapalat" w:hAnsi="GHEA Grapalat"/>
                <w:lang w:val="hy-AM"/>
              </w:rPr>
              <w:t>.</w:t>
            </w:r>
            <w:r w:rsidR="0013536E">
              <w:rPr>
                <w:rFonts w:ascii="GHEA Grapalat" w:hAnsi="GHEA Grapalat"/>
              </w:rPr>
              <w:t xml:space="preserve">4. </w:t>
            </w:r>
            <w:r w:rsidR="0013536E" w:rsidRPr="002A64A7">
              <w:rPr>
                <w:rFonts w:ascii="GHEA Grapalat" w:hAnsi="GHEA Grapalat"/>
              </w:rPr>
              <w:t xml:space="preserve">ԱՌԿ </w:t>
            </w:r>
            <w:r w:rsidR="0013536E" w:rsidRPr="002A64A7">
              <w:rPr>
                <w:rFonts w:ascii="GHEA Grapalat" w:hAnsi="GHEA Grapalat"/>
                <w:lang w:val="hy-AM"/>
              </w:rPr>
              <w:t>միա</w:t>
            </w:r>
            <w:r w:rsidR="0013536E" w:rsidRPr="002A64A7">
              <w:rPr>
                <w:rFonts w:ascii="GHEA Grapalat" w:hAnsi="GHEA Grapalat"/>
              </w:rPr>
              <w:t>ս</w:t>
            </w:r>
            <w:r w:rsidR="0013536E" w:rsidRPr="002A64A7">
              <w:rPr>
                <w:rFonts w:ascii="GHEA Grapalat" w:hAnsi="GHEA Grapalat"/>
                <w:lang w:val="hy-AM"/>
              </w:rPr>
              <w:t>ն</w:t>
            </w:r>
            <w:r w:rsidR="0013536E" w:rsidRPr="002A64A7">
              <w:rPr>
                <w:rFonts w:ascii="GHEA Grapalat" w:hAnsi="GHEA Grapalat"/>
              </w:rPr>
              <w:t>ակ</w:t>
            </w:r>
            <w:r w:rsidR="0013536E" w:rsidRPr="002A64A7">
              <w:rPr>
                <w:rFonts w:ascii="GHEA Grapalat" w:hAnsi="GHEA Grapalat"/>
                <w:lang w:val="hy-AM"/>
              </w:rPr>
              <w:t xml:space="preserve">ան պլանների </w:t>
            </w:r>
            <w:r w:rsidR="0013536E" w:rsidRPr="002A64A7">
              <w:rPr>
                <w:rFonts w:ascii="GHEA Grapalat" w:hAnsi="GHEA Grapalat"/>
                <w:lang w:val="hy-AM"/>
              </w:rPr>
              <w:lastRenderedPageBreak/>
              <w:t>ներդնում</w:t>
            </w:r>
          </w:p>
          <w:p w:rsidR="0013536E" w:rsidRPr="002A64A7" w:rsidRDefault="0013536E" w:rsidP="001E253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2A64A7" w:rsidRDefault="0013536E" w:rsidP="001E253B">
            <w:pPr>
              <w:rPr>
                <w:rFonts w:ascii="GHEA Grapalat" w:hAnsi="GHEA Grapalat"/>
                <w:lang w:val="hy-AM"/>
              </w:rPr>
            </w:pPr>
            <w:r w:rsidRPr="00E30C60">
              <w:rPr>
                <w:rFonts w:ascii="GHEA Grapalat" w:hAnsi="GHEA Grapalat"/>
                <w:lang w:val="hy-AM"/>
              </w:rPr>
              <w:lastRenderedPageBreak/>
              <w:t xml:space="preserve">Մշակված ԱՌԿ </w:t>
            </w:r>
            <w:r w:rsidRPr="002A64A7">
              <w:rPr>
                <w:rFonts w:ascii="GHEA Grapalat" w:hAnsi="GHEA Grapalat"/>
                <w:lang w:val="hy-AM"/>
              </w:rPr>
              <w:t>միա</w:t>
            </w:r>
            <w:r w:rsidRPr="00E30C60">
              <w:rPr>
                <w:rFonts w:ascii="GHEA Grapalat" w:hAnsi="GHEA Grapalat"/>
                <w:lang w:val="hy-AM"/>
              </w:rPr>
              <w:t>ս</w:t>
            </w:r>
            <w:r w:rsidRPr="002A64A7">
              <w:rPr>
                <w:rFonts w:ascii="GHEA Grapalat" w:hAnsi="GHEA Grapalat"/>
                <w:lang w:val="hy-AM"/>
              </w:rPr>
              <w:t>ն</w:t>
            </w:r>
            <w:r w:rsidRPr="00E30C60">
              <w:rPr>
                <w:rFonts w:ascii="GHEA Grapalat" w:hAnsi="GHEA Grapalat"/>
                <w:lang w:val="hy-AM"/>
              </w:rPr>
              <w:t>ակ</w:t>
            </w:r>
            <w:r w:rsidRPr="002A64A7">
              <w:rPr>
                <w:rFonts w:ascii="GHEA Grapalat" w:hAnsi="GHEA Grapalat"/>
                <w:lang w:val="hy-AM"/>
              </w:rPr>
              <w:t>ան պլանների</w:t>
            </w:r>
            <w:r w:rsidRPr="00E30C60">
              <w:rPr>
                <w:rFonts w:ascii="GHEA Grapalat" w:hAnsi="GHEA Grapalat"/>
                <w:lang w:val="hy-AM"/>
              </w:rPr>
              <w:t xml:space="preserve"> </w:t>
            </w:r>
            <w:r w:rsidRPr="002A64A7">
              <w:rPr>
                <w:rFonts w:ascii="GHEA Grapalat" w:hAnsi="GHEA Grapalat"/>
                <w:lang w:val="hy-AM"/>
              </w:rPr>
              <w:t>առկայություն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E30C60" w:rsidRDefault="0013536E" w:rsidP="001E253B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B77F23" w:rsidRDefault="0013536E" w:rsidP="001E253B">
            <w:pPr>
              <w:ind w:right="-12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E30C60" w:rsidRDefault="0013536E" w:rsidP="001E253B">
            <w:pPr>
              <w:ind w:right="-12"/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E30C60" w:rsidRDefault="0013536E" w:rsidP="001E253B">
            <w:pPr>
              <w:rPr>
                <w:rFonts w:ascii="GHEA Grapalat" w:hAnsi="GHEA Grapalat" w:cs="GHEA Grapalat"/>
                <w:color w:val="FF0000"/>
                <w:lang w:val="hy-AM"/>
              </w:rPr>
            </w:pPr>
          </w:p>
        </w:tc>
      </w:tr>
      <w:tr w:rsidR="0013536E" w:rsidTr="002171E2">
        <w:tc>
          <w:tcPr>
            <w:tcW w:w="154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1E253B">
            <w:pPr>
              <w:spacing w:before="120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</w:rPr>
              <w:lastRenderedPageBreak/>
              <w:t>Գործողությունների իրականացում և  մոնիթորինգ</w:t>
            </w:r>
          </w:p>
          <w:p w:rsidR="0013536E" w:rsidRDefault="0013536E" w:rsidP="001E253B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13536E" w:rsidTr="002171E2"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9744AE" w:rsidRDefault="009E4F04" w:rsidP="001E253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</w:rPr>
              <w:t>32</w:t>
            </w:r>
            <w:r w:rsidR="0013536E" w:rsidRPr="009744AE">
              <w:rPr>
                <w:rFonts w:ascii="GHEA Grapalat" w:hAnsi="GHEA Grapalat" w:cs="GHEA Grapalat"/>
                <w:lang w:val="hy-AM"/>
              </w:rPr>
              <w:t>.</w:t>
            </w:r>
            <w:r w:rsidR="0013536E" w:rsidRPr="009744AE">
              <w:rPr>
                <w:rFonts w:ascii="GHEA Grapalat" w:hAnsi="GHEA Grapalat" w:cs="GHEA Grapalat"/>
              </w:rPr>
              <w:t xml:space="preserve"> ԱՌԿ</w:t>
            </w:r>
            <w:r w:rsidR="0013536E" w:rsidRPr="009744AE">
              <w:rPr>
                <w:rFonts w:ascii="GHEA Grapalat" w:hAnsi="GHEA Grapalat" w:cs="GHEA Grapalat"/>
                <w:lang w:val="hy-AM"/>
              </w:rPr>
              <w:t xml:space="preserve"> համայնքային ծրագրերի </w:t>
            </w:r>
            <w:r w:rsidR="0013536E" w:rsidRPr="009744AE">
              <w:rPr>
                <w:rFonts w:ascii="GHEA Grapalat" w:hAnsi="GHEA Grapalat" w:cs="GHEA Grapalat"/>
              </w:rPr>
              <w:t xml:space="preserve">իրականացման արդյունավետության բարձրացում 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9744AE" w:rsidRDefault="0013536E" w:rsidP="001E253B">
            <w:pPr>
              <w:rPr>
                <w:rFonts w:ascii="GHEA Grapalat" w:hAnsi="GHEA Grapalat" w:cs="Sylfaen"/>
                <w:lang w:val="hy-AM"/>
              </w:rPr>
            </w:pPr>
            <w:r w:rsidRPr="009744AE">
              <w:rPr>
                <w:rFonts w:ascii="GHEA Grapalat" w:hAnsi="GHEA Grapalat" w:cs="GHEA Grapalat"/>
                <w:lang w:val="hy-AM"/>
              </w:rPr>
              <w:t xml:space="preserve">Իրականացվող ծրագրի արդյունավետության գնահատում, նոր խնդիրների վերհանում, </w:t>
            </w:r>
            <w:bookmarkStart w:id="0" w:name="_GoBack"/>
            <w:bookmarkEnd w:id="0"/>
            <w:r w:rsidRPr="009744AE">
              <w:rPr>
                <w:rFonts w:ascii="GHEA Grapalat" w:hAnsi="GHEA Grapalat" w:cs="GHEA Grapalat"/>
                <w:lang w:val="hy-AM"/>
              </w:rPr>
              <w:t>մոնիթորինգ և արդյունքների գնահատում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9744AE" w:rsidRDefault="0013536E" w:rsidP="007444C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</w:t>
            </w:r>
            <w:r>
              <w:rPr>
                <w:rFonts w:ascii="GHEA Grapalat" w:hAnsi="GHEA Grapalat" w:cs="Sylfaen"/>
              </w:rPr>
              <w:t>մ</w:t>
            </w:r>
            <w:r w:rsidRPr="009744AE">
              <w:rPr>
                <w:rFonts w:ascii="GHEA Grapalat" w:hAnsi="GHEA Grapalat" w:cs="Sylfaen"/>
                <w:lang w:val="hy-AM"/>
              </w:rPr>
              <w:t>այնքային զարգացման ծրագրերում ներառված և իրականացված ԱՌ</w:t>
            </w:r>
            <w:r>
              <w:rPr>
                <w:rFonts w:ascii="GHEA Grapalat" w:hAnsi="GHEA Grapalat" w:cs="Sylfaen"/>
              </w:rPr>
              <w:t>Կ</w:t>
            </w:r>
            <w:r w:rsidRPr="009744AE">
              <w:rPr>
                <w:rFonts w:ascii="GHEA Grapalat" w:hAnsi="GHEA Grapalat" w:cs="Sylfaen"/>
                <w:lang w:val="hy-AM"/>
              </w:rPr>
              <w:t xml:space="preserve"> ծրագրեր, միջոցառումներ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DE0D92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Տարածքային կառավարման և ենթակառուց</w:t>
            </w:r>
          </w:p>
          <w:p w:rsidR="0013536E" w:rsidRDefault="0013536E" w:rsidP="00DE0D92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վածքների նախարարու</w:t>
            </w:r>
          </w:p>
          <w:p w:rsidR="0013536E" w:rsidRPr="00DE0D92" w:rsidRDefault="0013536E" w:rsidP="00DE0D92">
            <w:pPr>
              <w:rPr>
                <w:rFonts w:ascii="GHEA Grapalat" w:hAnsi="GHEA Grapalat" w:cs="GHEA Grapalat"/>
              </w:rPr>
            </w:pPr>
            <w:r w:rsidRPr="00A3743D">
              <w:rPr>
                <w:rFonts w:ascii="GHEA Grapalat" w:hAnsi="GHEA Grapalat" w:cs="GHEA Grapalat"/>
              </w:rPr>
              <w:t>թյուն</w:t>
            </w:r>
          </w:p>
          <w:p w:rsidR="0013536E" w:rsidRPr="009744AE" w:rsidRDefault="0013536E" w:rsidP="001E253B">
            <w:pPr>
              <w:ind w:right="-108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Default="0013536E" w:rsidP="00213457">
            <w:pPr>
              <w:rPr>
                <w:rFonts w:ascii="GHEA Grapalat" w:hAnsi="GHEA Grapalat" w:cs="GHEA Grapalat"/>
              </w:rPr>
            </w:pPr>
            <w:r w:rsidRPr="00C76C2E">
              <w:rPr>
                <w:rFonts w:ascii="GHEA Grapalat" w:hAnsi="GHEA Grapalat" w:cs="GHEA Grapalat"/>
              </w:rPr>
              <w:t>Արտակարգ իրավիճակների նախարարու</w:t>
            </w:r>
          </w:p>
          <w:p w:rsidR="0013536E" w:rsidRPr="00213457" w:rsidRDefault="0013536E" w:rsidP="001E253B">
            <w:pPr>
              <w:rPr>
                <w:rFonts w:ascii="GHEA Grapalat" w:hAnsi="GHEA Grapalat" w:cs="GHEA Grapalat"/>
                <w:color w:val="FF0000"/>
              </w:rPr>
            </w:pPr>
            <w:r w:rsidRPr="00C76C2E">
              <w:rPr>
                <w:rFonts w:ascii="GHEA Grapalat" w:hAnsi="GHEA Grapalat" w:cs="GHEA Grapalat"/>
              </w:rPr>
              <w:t>թյուն</w:t>
            </w:r>
            <w:r w:rsidRPr="009744AE">
              <w:rPr>
                <w:rFonts w:ascii="GHEA Grapalat" w:hAnsi="GHEA Grapalat" w:cs="GHEA Grapalat"/>
                <w:lang w:val="hy-AM"/>
              </w:rPr>
              <w:t xml:space="preserve">, </w:t>
            </w:r>
          </w:p>
          <w:p w:rsidR="0013536E" w:rsidRPr="009744AE" w:rsidRDefault="0013536E" w:rsidP="001E253B">
            <w:pPr>
              <w:rPr>
                <w:rFonts w:ascii="GHEA Grapalat" w:hAnsi="GHEA Grapalat" w:cs="GHEA Grapalat"/>
                <w:lang w:val="hy-AM"/>
              </w:rPr>
            </w:pPr>
            <w:r w:rsidRPr="009744AE">
              <w:rPr>
                <w:rFonts w:ascii="GHEA Grapalat" w:hAnsi="GHEA Grapalat" w:cs="GHEA Grapalat"/>
                <w:lang w:val="hy-AM"/>
              </w:rPr>
              <w:t>Տ</w:t>
            </w:r>
            <w:r>
              <w:rPr>
                <w:rFonts w:ascii="GHEA Grapalat" w:hAnsi="GHEA Grapalat" w:cs="GHEA Grapalat"/>
                <w:lang w:val="hy-AM"/>
              </w:rPr>
              <w:t>ԻՄ-եր (համաձայնությամբ),  ԱՌՆԱՊ</w:t>
            </w:r>
            <w:r>
              <w:rPr>
                <w:rFonts w:ascii="GHEA Grapalat" w:hAnsi="GHEA Grapalat" w:cs="GHEA Grapalat"/>
              </w:rPr>
              <w:t xml:space="preserve"> հիմնադրամ </w:t>
            </w:r>
            <w:r w:rsidRPr="009744AE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6E" w:rsidRPr="009744AE" w:rsidRDefault="0013536E" w:rsidP="001E253B">
            <w:pPr>
              <w:rPr>
                <w:rFonts w:ascii="GHEA Grapalat" w:hAnsi="GHEA Grapalat" w:cs="Courier New"/>
              </w:rPr>
            </w:pPr>
            <w:r w:rsidRPr="009744AE">
              <w:rPr>
                <w:rFonts w:ascii="GHEA Grapalat" w:hAnsi="GHEA Grapalat" w:cs="Courier New"/>
              </w:rPr>
              <w:t>Շարունակական 2022-2030թթ.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E" w:rsidRPr="009744AE" w:rsidRDefault="0013536E" w:rsidP="001E253B">
            <w:pPr>
              <w:rPr>
                <w:rFonts w:ascii="GHEA Grapalat" w:hAnsi="GHEA Grapalat" w:cs="GHEA Grapalat"/>
              </w:rPr>
            </w:pPr>
            <w:r w:rsidRPr="009744AE">
              <w:rPr>
                <w:rFonts w:ascii="GHEA Grapalat" w:hAnsi="GHEA Grapalat" w:cs="GHEA Grapalat"/>
              </w:rPr>
              <w:t>Ֆինանսավորում</w:t>
            </w:r>
            <w:r w:rsidRPr="009744AE">
              <w:rPr>
                <w:rFonts w:ascii="GHEA Grapalat" w:hAnsi="GHEA Grapalat" w:cs="GHEA Grapalat"/>
              </w:rPr>
              <w:br/>
              <w:t>չի պահանջվում:</w:t>
            </w:r>
          </w:p>
          <w:p w:rsidR="0013536E" w:rsidRPr="009744AE" w:rsidRDefault="0013536E" w:rsidP="001E253B">
            <w:pPr>
              <w:rPr>
                <w:rFonts w:ascii="GHEA Grapalat" w:hAnsi="GHEA Grapalat" w:cs="GHEA Grapalat"/>
              </w:rPr>
            </w:pPr>
          </w:p>
        </w:tc>
      </w:tr>
    </w:tbl>
    <w:p w:rsidR="00B86E9A" w:rsidRDefault="00B86E9A">
      <w:pPr>
        <w:rPr>
          <w:rFonts w:ascii="GHEA Grapalat" w:hAnsi="GHEA Grapalat"/>
          <w:b/>
        </w:rPr>
      </w:pPr>
    </w:p>
    <w:p w:rsidR="00B841BF" w:rsidRPr="00BA049B" w:rsidRDefault="0021345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</w:t>
      </w:r>
      <w:r w:rsidR="005B4E60" w:rsidRPr="00BA049B">
        <w:rPr>
          <w:rFonts w:ascii="GHEA Grapalat" w:hAnsi="GHEA Grapalat"/>
          <w:b/>
        </w:rPr>
        <w:t>Օգտագործված հապավումներ՝</w:t>
      </w:r>
    </w:p>
    <w:p w:rsidR="00B841BF" w:rsidRPr="002A64A7" w:rsidRDefault="00B841BF" w:rsidP="00B841BF">
      <w:pPr>
        <w:rPr>
          <w:rFonts w:ascii="GHEA Grapalat" w:hAnsi="GHEA Grapalat"/>
        </w:rPr>
      </w:pPr>
    </w:p>
    <w:p w:rsidR="00B841BF" w:rsidRPr="002A64A7" w:rsidRDefault="00B841BF" w:rsidP="00B841BF">
      <w:pPr>
        <w:rPr>
          <w:rFonts w:ascii="GHEA Grapalat" w:hAnsi="GHEA Grapalat"/>
        </w:rPr>
      </w:pPr>
    </w:p>
    <w:p w:rsidR="00BA1DB8" w:rsidRPr="0050050E" w:rsidRDefault="00BA1DB8" w:rsidP="002A64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</w:rPr>
      </w:pPr>
      <w:r w:rsidRPr="0050050E">
        <w:rPr>
          <w:rFonts w:ascii="GHEA Grapalat" w:hAnsi="GHEA Grapalat"/>
        </w:rPr>
        <w:t>ԱՌԿ – աղետների ռիսկի կառավարում</w:t>
      </w:r>
    </w:p>
    <w:p w:rsidR="00BA1DB8" w:rsidRPr="0050050E" w:rsidRDefault="00BA1DB8" w:rsidP="002A64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</w:rPr>
      </w:pPr>
      <w:r w:rsidRPr="0050050E">
        <w:rPr>
          <w:rFonts w:ascii="GHEA Grapalat" w:hAnsi="GHEA Grapalat"/>
        </w:rPr>
        <w:t>ՏԻՄ – տեղական ինքնակառավարման մարմիններ</w:t>
      </w:r>
    </w:p>
    <w:p w:rsidR="00BA1DB8" w:rsidRPr="0050050E" w:rsidRDefault="0050050E" w:rsidP="002A64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</w:rPr>
      </w:pPr>
      <w:r w:rsidRPr="0050050E">
        <w:rPr>
          <w:rFonts w:ascii="GHEA Grapalat" w:hAnsi="GHEA Grapalat"/>
        </w:rPr>
        <w:t xml:space="preserve">ԱՌՆԱՊ - </w:t>
      </w:r>
      <w:r w:rsidR="00BA1DB8" w:rsidRPr="0050050E">
        <w:rPr>
          <w:rFonts w:ascii="GHEA Grapalat" w:hAnsi="GHEA Grapalat"/>
        </w:rPr>
        <w:t>Աղետների ռիսկի նվազեցման ազգային պլատֆորմ</w:t>
      </w:r>
    </w:p>
    <w:p w:rsidR="00C70530" w:rsidRPr="0050050E" w:rsidRDefault="00213457" w:rsidP="002A64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</w:rPr>
      </w:pPr>
      <w:r w:rsidRPr="0050050E">
        <w:rPr>
          <w:rFonts w:ascii="GHEA Grapalat" w:hAnsi="GHEA Grapalat"/>
        </w:rPr>
        <w:t>ՀԲ – Համաշխարհային բանկ</w:t>
      </w:r>
    </w:p>
    <w:p w:rsidR="0050050E" w:rsidRPr="00B7192A" w:rsidRDefault="0050050E" w:rsidP="002A64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</w:rPr>
      </w:pPr>
      <w:r w:rsidRPr="00B7192A">
        <w:rPr>
          <w:rFonts w:ascii="GHEA Grapalat" w:hAnsi="GHEA Grapalat"/>
        </w:rPr>
        <w:t>ԶԼՄ – զանգվածային լրատվական միջոցներ</w:t>
      </w:r>
    </w:p>
    <w:sectPr w:rsidR="0050050E" w:rsidRPr="00B7192A" w:rsidSect="00782DA7">
      <w:pgSz w:w="15840" w:h="12240" w:orient="landscape"/>
      <w:pgMar w:top="993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94A"/>
    <w:multiLevelType w:val="hybridMultilevel"/>
    <w:tmpl w:val="82C43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62C40"/>
    <w:multiLevelType w:val="multilevel"/>
    <w:tmpl w:val="7A90631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2">
    <w:nsid w:val="30C37347"/>
    <w:multiLevelType w:val="multilevel"/>
    <w:tmpl w:val="54C6B62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603E00DB"/>
    <w:multiLevelType w:val="multilevel"/>
    <w:tmpl w:val="097E88C0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7F280418"/>
    <w:multiLevelType w:val="multilevel"/>
    <w:tmpl w:val="52EEC6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A043C0"/>
    <w:rsid w:val="00022614"/>
    <w:rsid w:val="000254A9"/>
    <w:rsid w:val="00037B8B"/>
    <w:rsid w:val="0004761B"/>
    <w:rsid w:val="00064BE8"/>
    <w:rsid w:val="00066FC5"/>
    <w:rsid w:val="00067479"/>
    <w:rsid w:val="00072067"/>
    <w:rsid w:val="00073E9A"/>
    <w:rsid w:val="00081BA4"/>
    <w:rsid w:val="000B11B9"/>
    <w:rsid w:val="000B7399"/>
    <w:rsid w:val="000C3638"/>
    <w:rsid w:val="000E0ED0"/>
    <w:rsid w:val="000E7A47"/>
    <w:rsid w:val="000F4A9F"/>
    <w:rsid w:val="000F7B0F"/>
    <w:rsid w:val="00103155"/>
    <w:rsid w:val="0013467A"/>
    <w:rsid w:val="0013536E"/>
    <w:rsid w:val="00153DC0"/>
    <w:rsid w:val="00155DD1"/>
    <w:rsid w:val="00156B5E"/>
    <w:rsid w:val="00170606"/>
    <w:rsid w:val="001831BE"/>
    <w:rsid w:val="00184148"/>
    <w:rsid w:val="001B4C20"/>
    <w:rsid w:val="001C5A5F"/>
    <w:rsid w:val="001E253B"/>
    <w:rsid w:val="001F3B07"/>
    <w:rsid w:val="001F4F0A"/>
    <w:rsid w:val="00212CB2"/>
    <w:rsid w:val="00213457"/>
    <w:rsid w:val="002155D3"/>
    <w:rsid w:val="002171E2"/>
    <w:rsid w:val="00222664"/>
    <w:rsid w:val="002279F3"/>
    <w:rsid w:val="00235553"/>
    <w:rsid w:val="0024541F"/>
    <w:rsid w:val="00251587"/>
    <w:rsid w:val="00294D29"/>
    <w:rsid w:val="002977DF"/>
    <w:rsid w:val="002A44A2"/>
    <w:rsid w:val="002A64A7"/>
    <w:rsid w:val="002B0A36"/>
    <w:rsid w:val="002C5C6E"/>
    <w:rsid w:val="002D2DF6"/>
    <w:rsid w:val="002E474F"/>
    <w:rsid w:val="00304CBC"/>
    <w:rsid w:val="00307F9D"/>
    <w:rsid w:val="003106FD"/>
    <w:rsid w:val="00310AC0"/>
    <w:rsid w:val="00324EAA"/>
    <w:rsid w:val="00325F68"/>
    <w:rsid w:val="00331894"/>
    <w:rsid w:val="00335753"/>
    <w:rsid w:val="00343A99"/>
    <w:rsid w:val="003464AF"/>
    <w:rsid w:val="003464C2"/>
    <w:rsid w:val="00356DEA"/>
    <w:rsid w:val="00385009"/>
    <w:rsid w:val="003A718E"/>
    <w:rsid w:val="003A786D"/>
    <w:rsid w:val="003B1BA5"/>
    <w:rsid w:val="003B1C00"/>
    <w:rsid w:val="003B1C31"/>
    <w:rsid w:val="003B232A"/>
    <w:rsid w:val="003C6BAB"/>
    <w:rsid w:val="003D3FDD"/>
    <w:rsid w:val="003D59AF"/>
    <w:rsid w:val="003D7C4A"/>
    <w:rsid w:val="003E102B"/>
    <w:rsid w:val="004077DE"/>
    <w:rsid w:val="00430E88"/>
    <w:rsid w:val="00431F51"/>
    <w:rsid w:val="00440068"/>
    <w:rsid w:val="00451269"/>
    <w:rsid w:val="00460A0A"/>
    <w:rsid w:val="00463B9A"/>
    <w:rsid w:val="00481C5A"/>
    <w:rsid w:val="00485BE4"/>
    <w:rsid w:val="004B1767"/>
    <w:rsid w:val="004B253A"/>
    <w:rsid w:val="004C6B46"/>
    <w:rsid w:val="004D5FD6"/>
    <w:rsid w:val="004D66DA"/>
    <w:rsid w:val="004D7070"/>
    <w:rsid w:val="004E25D2"/>
    <w:rsid w:val="0050050E"/>
    <w:rsid w:val="00506A28"/>
    <w:rsid w:val="00507593"/>
    <w:rsid w:val="00512EDA"/>
    <w:rsid w:val="005310FB"/>
    <w:rsid w:val="00532663"/>
    <w:rsid w:val="005472B9"/>
    <w:rsid w:val="005651D6"/>
    <w:rsid w:val="0056627A"/>
    <w:rsid w:val="00570E51"/>
    <w:rsid w:val="00585482"/>
    <w:rsid w:val="005A1764"/>
    <w:rsid w:val="005A4B34"/>
    <w:rsid w:val="005A78C7"/>
    <w:rsid w:val="005B4E60"/>
    <w:rsid w:val="005B59DE"/>
    <w:rsid w:val="005C48AA"/>
    <w:rsid w:val="005D3D83"/>
    <w:rsid w:val="005F0635"/>
    <w:rsid w:val="005F37AB"/>
    <w:rsid w:val="005F4931"/>
    <w:rsid w:val="006204B4"/>
    <w:rsid w:val="00645F31"/>
    <w:rsid w:val="006553F9"/>
    <w:rsid w:val="006717C5"/>
    <w:rsid w:val="006A180F"/>
    <w:rsid w:val="006B229A"/>
    <w:rsid w:val="006B4C19"/>
    <w:rsid w:val="006E532B"/>
    <w:rsid w:val="006E768F"/>
    <w:rsid w:val="006F2731"/>
    <w:rsid w:val="007244AA"/>
    <w:rsid w:val="00727739"/>
    <w:rsid w:val="00730C8C"/>
    <w:rsid w:val="00733A09"/>
    <w:rsid w:val="00737AF7"/>
    <w:rsid w:val="007444C7"/>
    <w:rsid w:val="007524EA"/>
    <w:rsid w:val="0077254F"/>
    <w:rsid w:val="00782DA7"/>
    <w:rsid w:val="00792714"/>
    <w:rsid w:val="007A595E"/>
    <w:rsid w:val="007B030F"/>
    <w:rsid w:val="007B461D"/>
    <w:rsid w:val="007C2FFE"/>
    <w:rsid w:val="007D4048"/>
    <w:rsid w:val="00800D0C"/>
    <w:rsid w:val="00807BC6"/>
    <w:rsid w:val="0081320B"/>
    <w:rsid w:val="00813326"/>
    <w:rsid w:val="00823047"/>
    <w:rsid w:val="00823B3C"/>
    <w:rsid w:val="00834632"/>
    <w:rsid w:val="00846779"/>
    <w:rsid w:val="008620A9"/>
    <w:rsid w:val="00863C53"/>
    <w:rsid w:val="008710C3"/>
    <w:rsid w:val="008819D5"/>
    <w:rsid w:val="008862B3"/>
    <w:rsid w:val="00891AA7"/>
    <w:rsid w:val="008A11DF"/>
    <w:rsid w:val="008A726C"/>
    <w:rsid w:val="008B289E"/>
    <w:rsid w:val="008B4508"/>
    <w:rsid w:val="008C1E47"/>
    <w:rsid w:val="008D3541"/>
    <w:rsid w:val="008D4C0D"/>
    <w:rsid w:val="008E2CA9"/>
    <w:rsid w:val="008F276C"/>
    <w:rsid w:val="008F3BFF"/>
    <w:rsid w:val="0090314A"/>
    <w:rsid w:val="009236BB"/>
    <w:rsid w:val="009357E8"/>
    <w:rsid w:val="0094326E"/>
    <w:rsid w:val="00952AE1"/>
    <w:rsid w:val="00957E2C"/>
    <w:rsid w:val="009732B7"/>
    <w:rsid w:val="009744AE"/>
    <w:rsid w:val="009A10B3"/>
    <w:rsid w:val="009A2ADB"/>
    <w:rsid w:val="009A5AE6"/>
    <w:rsid w:val="009B57A9"/>
    <w:rsid w:val="009B6A64"/>
    <w:rsid w:val="009D6B8E"/>
    <w:rsid w:val="009E3B80"/>
    <w:rsid w:val="009E4F04"/>
    <w:rsid w:val="009E5F4B"/>
    <w:rsid w:val="009E7BEF"/>
    <w:rsid w:val="00A00613"/>
    <w:rsid w:val="00A043C0"/>
    <w:rsid w:val="00A1585C"/>
    <w:rsid w:val="00A17878"/>
    <w:rsid w:val="00A3743D"/>
    <w:rsid w:val="00A41C29"/>
    <w:rsid w:val="00A45CB1"/>
    <w:rsid w:val="00A46CBD"/>
    <w:rsid w:val="00A52CD4"/>
    <w:rsid w:val="00A54762"/>
    <w:rsid w:val="00A7683A"/>
    <w:rsid w:val="00A815EB"/>
    <w:rsid w:val="00AA3A71"/>
    <w:rsid w:val="00AC0941"/>
    <w:rsid w:val="00AC332B"/>
    <w:rsid w:val="00AC4773"/>
    <w:rsid w:val="00AD3482"/>
    <w:rsid w:val="00AE1CF0"/>
    <w:rsid w:val="00AE2887"/>
    <w:rsid w:val="00AF42F9"/>
    <w:rsid w:val="00AF4DEC"/>
    <w:rsid w:val="00B17FBD"/>
    <w:rsid w:val="00B22358"/>
    <w:rsid w:val="00B233CA"/>
    <w:rsid w:val="00B258AE"/>
    <w:rsid w:val="00B40D9C"/>
    <w:rsid w:val="00B43D20"/>
    <w:rsid w:val="00B606CC"/>
    <w:rsid w:val="00B7192A"/>
    <w:rsid w:val="00B74694"/>
    <w:rsid w:val="00B77F23"/>
    <w:rsid w:val="00B841BF"/>
    <w:rsid w:val="00B84F9F"/>
    <w:rsid w:val="00B86E9A"/>
    <w:rsid w:val="00BA049B"/>
    <w:rsid w:val="00BA1DB8"/>
    <w:rsid w:val="00BA58DB"/>
    <w:rsid w:val="00BB65B9"/>
    <w:rsid w:val="00BC52AB"/>
    <w:rsid w:val="00BC5A08"/>
    <w:rsid w:val="00BD1548"/>
    <w:rsid w:val="00BD1E32"/>
    <w:rsid w:val="00BD4795"/>
    <w:rsid w:val="00BD75F3"/>
    <w:rsid w:val="00BE712A"/>
    <w:rsid w:val="00C41F8A"/>
    <w:rsid w:val="00C51535"/>
    <w:rsid w:val="00C61DA0"/>
    <w:rsid w:val="00C70530"/>
    <w:rsid w:val="00C735F1"/>
    <w:rsid w:val="00C74EA7"/>
    <w:rsid w:val="00C755CC"/>
    <w:rsid w:val="00C76C2E"/>
    <w:rsid w:val="00C85935"/>
    <w:rsid w:val="00C86A7A"/>
    <w:rsid w:val="00C9293F"/>
    <w:rsid w:val="00CA290F"/>
    <w:rsid w:val="00CA687F"/>
    <w:rsid w:val="00CE09CB"/>
    <w:rsid w:val="00CE2D09"/>
    <w:rsid w:val="00CE64A5"/>
    <w:rsid w:val="00CF0613"/>
    <w:rsid w:val="00CF44AF"/>
    <w:rsid w:val="00D00591"/>
    <w:rsid w:val="00D062BA"/>
    <w:rsid w:val="00D13BC1"/>
    <w:rsid w:val="00D13E09"/>
    <w:rsid w:val="00D2004B"/>
    <w:rsid w:val="00D33E2D"/>
    <w:rsid w:val="00D674B1"/>
    <w:rsid w:val="00D82FD2"/>
    <w:rsid w:val="00D867EB"/>
    <w:rsid w:val="00DA4F16"/>
    <w:rsid w:val="00DB3893"/>
    <w:rsid w:val="00DB6314"/>
    <w:rsid w:val="00DC6638"/>
    <w:rsid w:val="00DD0CD6"/>
    <w:rsid w:val="00DE0D92"/>
    <w:rsid w:val="00E110ED"/>
    <w:rsid w:val="00E13F7C"/>
    <w:rsid w:val="00E23831"/>
    <w:rsid w:val="00E30C60"/>
    <w:rsid w:val="00E40EE3"/>
    <w:rsid w:val="00E51E21"/>
    <w:rsid w:val="00E65C80"/>
    <w:rsid w:val="00E8356D"/>
    <w:rsid w:val="00E96CE4"/>
    <w:rsid w:val="00EA35D3"/>
    <w:rsid w:val="00EB2DB1"/>
    <w:rsid w:val="00EC5038"/>
    <w:rsid w:val="00EC558E"/>
    <w:rsid w:val="00EC7ECF"/>
    <w:rsid w:val="00ED5206"/>
    <w:rsid w:val="00EE0B37"/>
    <w:rsid w:val="00EF71B2"/>
    <w:rsid w:val="00F04B89"/>
    <w:rsid w:val="00F067A8"/>
    <w:rsid w:val="00F15F75"/>
    <w:rsid w:val="00F206C2"/>
    <w:rsid w:val="00F444DA"/>
    <w:rsid w:val="00F67F95"/>
    <w:rsid w:val="00F7594F"/>
    <w:rsid w:val="00F85B08"/>
    <w:rsid w:val="00F95804"/>
    <w:rsid w:val="00F95813"/>
    <w:rsid w:val="00FD0BE8"/>
    <w:rsid w:val="00FE0271"/>
    <w:rsid w:val="00FE0A63"/>
    <w:rsid w:val="00FF262F"/>
    <w:rsid w:val="00FF4BCE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A043C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043C0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A04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E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E8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7E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D0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1BF"/>
    <w:pPr>
      <w:ind w:left="720"/>
      <w:contextualSpacing/>
    </w:pPr>
  </w:style>
  <w:style w:type="paragraph" w:customStyle="1" w:styleId="Textbody">
    <w:name w:val="Text body"/>
    <w:basedOn w:val="Normal"/>
    <w:rsid w:val="00DD0CD6"/>
    <w:pPr>
      <w:suppressAutoHyphens/>
      <w:autoSpaceDN w:val="0"/>
      <w:spacing w:after="12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Standard">
    <w:name w:val="Standard"/>
    <w:rsid w:val="00DD0CD6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E842C-CC2D-4F9B-9AA5-322D519B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16</Pages>
  <Words>3095</Words>
  <Characters>17643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ZARGACMAN CRAGRER</Company>
  <LinksUpToDate>false</LinksUpToDate>
  <CharactersWithSpaces>20697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HAKOBYAN SUREN</dc:creator>
  <cp:keywords>https://mul2-ema.gov.am/tasks/320532/oneclick/cragir.docx?token=a5b1613b8232bfc4c6d9126732352ea9</cp:keywords>
  <dc:description/>
  <cp:lastModifiedBy>User</cp:lastModifiedBy>
  <cp:revision>62</cp:revision>
  <cp:lastPrinted>2019-02-25T08:22:00Z</cp:lastPrinted>
  <dcterms:created xsi:type="dcterms:W3CDTF">2021-10-06T11:39:00Z</dcterms:created>
  <dcterms:modified xsi:type="dcterms:W3CDTF">2021-10-11T06:53:00Z</dcterms:modified>
</cp:coreProperties>
</file>