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3E" w:rsidRPr="00CE13E3" w:rsidRDefault="00442BA3" w:rsidP="00CC1FE0">
      <w:pPr>
        <w:pStyle w:val="600"/>
        <w:tabs>
          <w:tab w:val="left" w:pos="8955"/>
        </w:tabs>
        <w:jc w:val="right"/>
        <w:rPr>
          <w:rFonts w:ascii="GHEA Grapalat" w:hAnsi="GHEA Grapalat"/>
          <w:b w:val="0"/>
          <w:sz w:val="24"/>
          <w:szCs w:val="24"/>
          <w:lang w:val="hy-AM"/>
        </w:rPr>
      </w:pPr>
      <w:r>
        <w:rPr>
          <w:rFonts w:ascii="GHEA Grapalat" w:hAnsi="GHEA Grapala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02pt;margin-top:8.6pt;width:80pt;height:74pt;z-index:-251658752">
            <v:imagedata r:id="rId7" o:title=""/>
          </v:shape>
          <o:OLEObject Type="Embed" ProgID="Word.Picture.8" ShapeID="_x0000_s1035" DrawAspect="Content" ObjectID="_1694084977" r:id="rId8"/>
        </w:object>
      </w:r>
      <w:r w:rsidR="00232F53">
        <w:rPr>
          <w:rFonts w:ascii="GHEA Grapalat" w:hAnsi="GHEA Grapalat"/>
          <w:b w:val="0"/>
          <w:sz w:val="24"/>
          <w:szCs w:val="24"/>
          <w:lang w:val="hy-AM"/>
        </w:rPr>
        <w:t>ՆԱԽԱԳԻԾ</w:t>
      </w:r>
    </w:p>
    <w:p w:rsidR="00917B81" w:rsidRPr="00CE13E3" w:rsidRDefault="00917B81" w:rsidP="00C7408F">
      <w:pPr>
        <w:pStyle w:val="600"/>
        <w:rPr>
          <w:rFonts w:ascii="GHEA Grapalat" w:hAnsi="GHEA Grapalat"/>
        </w:rPr>
      </w:pPr>
    </w:p>
    <w:p w:rsidR="00CC1FE0" w:rsidRPr="00CE13E3" w:rsidRDefault="00CC1FE0" w:rsidP="00CC1FE0">
      <w:pPr>
        <w:pStyle w:val="voroshum"/>
        <w:rPr>
          <w:rFonts w:ascii="GHEA Grapalat" w:hAnsi="GHEA Grapalat"/>
        </w:rPr>
      </w:pPr>
      <w:r w:rsidRPr="00CE13E3">
        <w:rPr>
          <w:rFonts w:ascii="GHEA Grapalat" w:hAnsi="GHEA Grapalat"/>
        </w:rPr>
        <w:t>ՀԱՅԱՍՏԱՆԻ ՀԱՆՐԱՊԵՏՈՒԹՅԱՆ</w:t>
      </w:r>
      <w:r w:rsidRPr="00CE13E3">
        <w:rPr>
          <w:rFonts w:ascii="GHEA Grapalat" w:hAnsi="GHEA Grapalat"/>
        </w:rPr>
        <w:br/>
        <w:t>ՀԱՆՐԱՅԻՆ ԾԱՌԱՅՈՒԹՅՈՒՆՆԵՐԸ ԿԱՐԳԱՎՈՐՈՂ ՀԱՆՁՆԱԺՈՂՈՎ</w:t>
      </w:r>
    </w:p>
    <w:p w:rsidR="00CC1FE0" w:rsidRPr="00CE13E3" w:rsidRDefault="00CC1FE0" w:rsidP="00CC1FE0">
      <w:pPr>
        <w:pStyle w:val="voroshum2"/>
        <w:rPr>
          <w:rFonts w:ascii="GHEA Grapalat" w:hAnsi="GHEA Grapalat"/>
        </w:rPr>
      </w:pPr>
      <w:r w:rsidRPr="00CE13E3">
        <w:rPr>
          <w:rFonts w:ascii="GHEA Grapalat" w:hAnsi="GHEA Grapalat"/>
        </w:rPr>
        <w:t>Ո Ր Ո Շ ՈՒ Մ</w:t>
      </w:r>
    </w:p>
    <w:p w:rsidR="00E93E42" w:rsidRPr="00CE13E3" w:rsidRDefault="00CE13E3" w:rsidP="00620AB6">
      <w:pPr>
        <w:pStyle w:val="data"/>
        <w:spacing w:after="24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--</w:t>
      </w:r>
      <w:r w:rsidR="00CC1FE0" w:rsidRPr="00CE13E3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-----------</w:t>
      </w:r>
      <w:r w:rsidR="00CC1FE0" w:rsidRPr="00CE13E3">
        <w:rPr>
          <w:rFonts w:ascii="GHEA Grapalat" w:hAnsi="GHEA Grapalat"/>
        </w:rPr>
        <w:t xml:space="preserve"> 20</w:t>
      </w:r>
      <w:r w:rsidR="002E7FDF">
        <w:rPr>
          <w:rFonts w:ascii="GHEA Grapalat" w:hAnsi="GHEA Grapalat"/>
          <w:lang w:val="hy-AM"/>
        </w:rPr>
        <w:t>2</w:t>
      </w:r>
      <w:r w:rsidR="002E7FDF">
        <w:rPr>
          <w:rFonts w:ascii="GHEA Grapalat" w:hAnsi="GHEA Grapalat"/>
        </w:rPr>
        <w:t>1</w:t>
      </w:r>
      <w:r w:rsidR="00CC1FE0" w:rsidRPr="00CE13E3">
        <w:rPr>
          <w:rFonts w:ascii="GHEA Grapalat" w:hAnsi="GHEA Grapalat"/>
        </w:rPr>
        <w:t xml:space="preserve"> </w:t>
      </w:r>
      <w:proofErr w:type="spellStart"/>
      <w:r w:rsidR="00CC1FE0" w:rsidRPr="00CE13E3">
        <w:rPr>
          <w:rFonts w:ascii="GHEA Grapalat" w:hAnsi="GHEA Grapalat"/>
        </w:rPr>
        <w:t>թվականի</w:t>
      </w:r>
      <w:proofErr w:type="spellEnd"/>
      <w:r w:rsidR="00CC1FE0" w:rsidRPr="00CE13E3">
        <w:rPr>
          <w:rFonts w:ascii="GHEA Grapalat" w:hAnsi="GHEA Grapalat"/>
        </w:rPr>
        <w:t xml:space="preserve"> №</w:t>
      </w:r>
      <w:r>
        <w:rPr>
          <w:rFonts w:ascii="GHEA Grapalat" w:hAnsi="GHEA Grapalat"/>
          <w:lang w:val="hy-AM"/>
        </w:rPr>
        <w:t>---</w:t>
      </w:r>
      <w:r w:rsidR="004C2BDC" w:rsidRPr="00CE13E3">
        <w:rPr>
          <w:rFonts w:ascii="GHEA Grapalat" w:hAnsi="GHEA Grapalat"/>
          <w:lang w:val="hy-AM"/>
        </w:rPr>
        <w:t>Ն</w:t>
      </w:r>
      <w:r w:rsidR="00CC1FE0" w:rsidRPr="00CE13E3">
        <w:rPr>
          <w:rFonts w:ascii="GHEA Grapalat" w:hAnsi="GHEA Grapalat"/>
        </w:rPr>
        <w:br/>
      </w:r>
      <w:r w:rsidR="00CC1FE0" w:rsidRPr="00CE13E3">
        <w:rPr>
          <w:rFonts w:ascii="GHEA Grapalat" w:hAnsi="GHEA Grapalat"/>
          <w:lang w:val="af-ZA"/>
        </w:rPr>
        <w:t>քաղ. Երևան</w:t>
      </w:r>
    </w:p>
    <w:p w:rsidR="00FA1520" w:rsidRPr="00CE13E3" w:rsidRDefault="00775DB0" w:rsidP="00E56A3E">
      <w:pPr>
        <w:pStyle w:val="voroshmanbody"/>
        <w:spacing w:line="240" w:lineRule="auto"/>
        <w:jc w:val="center"/>
        <w:rPr>
          <w:rFonts w:ascii="GHEA Grapalat" w:hAnsi="GHEA Grapalat" w:cs="Sylfaen"/>
          <w:b/>
          <w:lang w:val="hy-AM"/>
        </w:rPr>
      </w:pPr>
      <w:r w:rsidRPr="00B1395E">
        <w:rPr>
          <w:rFonts w:ascii="GHEA Grapalat" w:hAnsi="GHEA Grapalat" w:cs="Sylfaen"/>
          <w:b/>
          <w:lang w:val="hy-AM"/>
        </w:rPr>
        <w:t xml:space="preserve">ԱՐՏԱԿԱՐԳ ՊԱՏԱՀԱՐՆԵՐԻ ԱՐԱԳ ԱՐՁԱԳԱՆՔՄԱՆ </w:t>
      </w:r>
      <w:r w:rsidR="00172261" w:rsidRPr="00172261">
        <w:rPr>
          <w:rFonts w:ascii="GHEA Grapalat" w:hAnsi="GHEA Grapalat" w:cs="Sylfaen"/>
          <w:b/>
        </w:rPr>
        <w:t>(</w:t>
      </w:r>
      <w:r w:rsidR="00172261">
        <w:rPr>
          <w:rFonts w:ascii="GHEA Grapalat" w:hAnsi="GHEA Grapalat" w:cs="Sylfaen"/>
          <w:b/>
          <w:lang w:val="hy-AM"/>
        </w:rPr>
        <w:t>ՓՐԿԱՐԱՐ</w:t>
      </w:r>
      <w:r w:rsidR="00172261" w:rsidRPr="00172261">
        <w:rPr>
          <w:rFonts w:ascii="GHEA Grapalat" w:hAnsi="GHEA Grapalat" w:cs="Sylfaen"/>
          <w:b/>
        </w:rPr>
        <w:t>)</w:t>
      </w:r>
      <w:r w:rsidR="00172261" w:rsidRPr="00B1395E">
        <w:rPr>
          <w:rFonts w:ascii="GHEA Grapalat" w:hAnsi="GHEA Grapalat" w:cs="Sylfaen"/>
          <w:b/>
          <w:lang w:val="hy-AM"/>
        </w:rPr>
        <w:t xml:space="preserve"> </w:t>
      </w:r>
      <w:r w:rsidRPr="00B1395E">
        <w:rPr>
          <w:rFonts w:ascii="GHEA Grapalat" w:hAnsi="GHEA Grapalat" w:cs="Sylfaen"/>
          <w:b/>
          <w:lang w:val="hy-AM"/>
        </w:rPr>
        <w:t xml:space="preserve">ԾԱՌԱՅՈՒԹՅԱՆ, ՈՍՏԻԿԱՆՈՒԹՅԱՆ </w:t>
      </w:r>
      <w:r>
        <w:rPr>
          <w:rFonts w:ascii="GHEA Grapalat" w:hAnsi="GHEA Grapalat" w:cs="Sylfaen"/>
          <w:b/>
          <w:lang w:val="hy-AM"/>
        </w:rPr>
        <w:t>ԵՎ</w:t>
      </w:r>
      <w:r w:rsidRPr="00B1395E">
        <w:rPr>
          <w:rFonts w:ascii="GHEA Grapalat" w:hAnsi="GHEA Grapalat" w:cs="Sylfaen"/>
          <w:b/>
          <w:lang w:val="hy-AM"/>
        </w:rPr>
        <w:t xml:space="preserve"> ՇՏԱՊ</w:t>
      </w:r>
      <w:r w:rsidR="007A08BD">
        <w:rPr>
          <w:rFonts w:ascii="GHEA Grapalat" w:hAnsi="GHEA Grapalat" w:cs="Sylfaen"/>
          <w:b/>
          <w:lang w:val="hy-AM"/>
        </w:rPr>
        <w:t xml:space="preserve"> ԲԺՇԿԱԿԱՆ </w:t>
      </w:r>
      <w:r w:rsidRPr="00B1395E">
        <w:rPr>
          <w:rFonts w:ascii="GHEA Grapalat" w:hAnsi="GHEA Grapalat" w:cs="Sylfaen"/>
          <w:b/>
          <w:lang w:val="hy-AM"/>
        </w:rPr>
        <w:t xml:space="preserve">ՕԳՆՈՒԹՅԱՆ ՀԱՄԱՐՆԵՐԻՆ ԿԱՏԱՐՎՈՂ ԿԱՆՉԵՐԻ ԴԵՊՔՈՒՄ ՀԱՃԱԽՈՐԴԻ ԿՈՂՄԻՑ ՕԳՏԱԳՈՐԾՎՈՂ ԾԱՌԱՅՈՒԹՅԱՆ ՎԱՅՐԻ ՎԵՐԱԲԵՐՅԱԼ ՏԵՂԵԿՈՒԹՅՈՒՆՆԵՐԸ </w:t>
      </w:r>
      <w:r>
        <w:rPr>
          <w:rFonts w:ascii="GHEA Grapalat" w:hAnsi="GHEA Grapalat" w:cs="Sylfaen"/>
          <w:b/>
          <w:lang w:val="hy-AM"/>
        </w:rPr>
        <w:t>ԵՎ</w:t>
      </w:r>
      <w:r w:rsidRPr="00B1395E">
        <w:rPr>
          <w:rFonts w:ascii="GHEA Grapalat" w:hAnsi="GHEA Grapalat" w:cs="Sylfaen"/>
          <w:b/>
          <w:lang w:val="hy-AM"/>
        </w:rPr>
        <w:t xml:space="preserve"> ՀԱՃԱԽՈՐԴԻ ԱՆՁՆԱԿԱՆ ՏՎՅԱԼՆԵՐԸ </w:t>
      </w:r>
      <w:r w:rsidR="00500B9B">
        <w:rPr>
          <w:rFonts w:ascii="GHEA Grapalat" w:hAnsi="GHEA Grapalat" w:cs="Sylfaen"/>
          <w:b/>
          <w:lang w:val="hy-AM"/>
        </w:rPr>
        <w:t xml:space="preserve">ՀԱՆՐԱՅԻՆ ԷԼԵԿՏՐՈՆԱՅԻՆ ՀԱՂՈՐԴԱԿՑՈՒԹՅԱՆ ՑԱՆՑԻ </w:t>
      </w:r>
      <w:r w:rsidRPr="00B1395E">
        <w:rPr>
          <w:rFonts w:ascii="GHEA Grapalat" w:hAnsi="GHEA Grapalat" w:cs="Sylfaen"/>
          <w:b/>
          <w:lang w:val="hy-AM"/>
        </w:rPr>
        <w:t>ՕՊԵ</w:t>
      </w:r>
      <w:r w:rsidR="00F229BC">
        <w:rPr>
          <w:rFonts w:ascii="GHEA Grapalat" w:hAnsi="GHEA Grapalat" w:cs="Sylfaen"/>
          <w:b/>
          <w:lang w:val="hy-AM"/>
        </w:rPr>
        <w:t>ՐԱՏՈՐԻ ԿՈՂՄԻՑ ԲԱՑԱՀԱՅՏԵԼՈՒ ԿԱՐԳԸ</w:t>
      </w:r>
      <w:r w:rsidR="008678C0" w:rsidRPr="00CE13E3">
        <w:rPr>
          <w:rFonts w:ascii="GHEA Grapalat" w:hAnsi="GHEA Grapalat" w:cs="Sylfaen"/>
          <w:b/>
          <w:lang w:val="hy-AM"/>
        </w:rPr>
        <w:t xml:space="preserve"> </w:t>
      </w:r>
      <w:r w:rsidR="00F229BC">
        <w:rPr>
          <w:rFonts w:ascii="GHEA Grapalat" w:hAnsi="GHEA Grapalat" w:cs="Sylfaen"/>
          <w:b/>
          <w:lang w:val="hy-AM"/>
        </w:rPr>
        <w:t>ՍԱՀՄԱՆ</w:t>
      </w:r>
      <w:r w:rsidR="008678C0" w:rsidRPr="00CE13E3">
        <w:rPr>
          <w:rFonts w:ascii="GHEA Grapalat" w:hAnsi="GHEA Grapalat" w:cs="Sylfaen"/>
          <w:b/>
          <w:lang w:val="hy-AM"/>
        </w:rPr>
        <w:t>ԵԼՈՒ ՄԱՍԻՆ</w:t>
      </w:r>
    </w:p>
    <w:p w:rsidR="008678C0" w:rsidRPr="00CE13E3" w:rsidRDefault="008678C0" w:rsidP="008678C0">
      <w:pPr>
        <w:pStyle w:val="voroshmanbody"/>
        <w:spacing w:line="240" w:lineRule="auto"/>
        <w:jc w:val="center"/>
        <w:rPr>
          <w:rFonts w:ascii="GHEA Grapalat" w:hAnsi="GHEA Grapalat" w:cs="Arial"/>
          <w:lang w:val="hy-AM"/>
        </w:rPr>
      </w:pPr>
    </w:p>
    <w:p w:rsidR="00D469DF" w:rsidRPr="00CE13E3" w:rsidRDefault="00FA1520" w:rsidP="003340AD">
      <w:pPr>
        <w:pStyle w:val="voroshmanbody"/>
        <w:spacing w:line="336" w:lineRule="auto"/>
        <w:rPr>
          <w:rFonts w:ascii="GHEA Grapalat" w:hAnsi="GHEA Grapalat"/>
        </w:rPr>
      </w:pPr>
      <w:r w:rsidRPr="00CE13E3">
        <w:rPr>
          <w:rFonts w:ascii="GHEA Grapalat" w:hAnsi="GHEA Grapalat" w:cs="Arial"/>
          <w:lang w:val="hy-AM"/>
        </w:rPr>
        <w:t xml:space="preserve">Հիմք </w:t>
      </w:r>
      <w:r w:rsidR="008678C0" w:rsidRPr="00CE13E3">
        <w:rPr>
          <w:rFonts w:ascii="GHEA Grapalat" w:hAnsi="GHEA Grapalat" w:cs="Arial"/>
          <w:lang w:val="hy-AM"/>
        </w:rPr>
        <w:t xml:space="preserve">ընդունելով </w:t>
      </w:r>
      <w:r w:rsidR="00D469DF" w:rsidRPr="00CE13E3">
        <w:rPr>
          <w:rFonts w:ascii="GHEA Grapalat" w:hAnsi="GHEA Grapalat" w:cs="ArTarumianTimes"/>
        </w:rPr>
        <w:t>«</w:t>
      </w:r>
      <w:r w:rsidR="00D469DF" w:rsidRPr="00CE13E3">
        <w:rPr>
          <w:rFonts w:ascii="GHEA Grapalat" w:hAnsi="GHEA Grapalat"/>
        </w:rPr>
        <w:t>Էլեկտրոնային հաղորդակցության մասին</w:t>
      </w:r>
      <w:r w:rsidR="00D469DF" w:rsidRPr="00CE13E3">
        <w:rPr>
          <w:rFonts w:ascii="GHEA Grapalat" w:hAnsi="GHEA Grapalat" w:cs="ArTarumianTimes"/>
        </w:rPr>
        <w:t>»</w:t>
      </w:r>
      <w:r w:rsidR="00D469DF" w:rsidRPr="00CE13E3">
        <w:rPr>
          <w:rFonts w:ascii="GHEA Grapalat" w:hAnsi="GHEA Grapalat"/>
        </w:rPr>
        <w:t xml:space="preserve"> օրենքի </w:t>
      </w:r>
      <w:r w:rsidR="00896910" w:rsidRPr="00CE13E3">
        <w:rPr>
          <w:rFonts w:ascii="GHEA Grapalat" w:hAnsi="GHEA Grapalat"/>
          <w:bCs/>
          <w:color w:val="000000"/>
          <w:shd w:val="clear" w:color="auto" w:fill="FFFFFF"/>
        </w:rPr>
        <w:t>5-րդ հոդվածի</w:t>
      </w:r>
      <w:r w:rsidR="00A448D5" w:rsidRPr="00CE13E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896910" w:rsidRPr="00CE13E3">
        <w:rPr>
          <w:rFonts w:ascii="GHEA Grapalat" w:hAnsi="GHEA Grapalat"/>
          <w:bCs/>
          <w:color w:val="000000"/>
          <w:shd w:val="clear" w:color="auto" w:fill="FFFFFF"/>
        </w:rPr>
        <w:t xml:space="preserve"> 1-ին մասի </w:t>
      </w:r>
      <w:r w:rsidR="00CE13E3" w:rsidRPr="00CE13E3">
        <w:rPr>
          <w:rFonts w:ascii="GHEA Grapalat" w:hAnsi="GHEA Grapalat" w:cs="Sylfaen"/>
          <w:bCs/>
        </w:rPr>
        <w:t xml:space="preserve">2-րդ կետի </w:t>
      </w:r>
      <w:r w:rsidR="00CE13E3" w:rsidRPr="00CE13E3">
        <w:rPr>
          <w:rFonts w:ascii="GHEA Grapalat" w:hAnsi="GHEA Grapalat" w:cs="Sylfaen"/>
          <w:bCs/>
          <w:lang w:val="hy-AM"/>
        </w:rPr>
        <w:t>«իէ»</w:t>
      </w:r>
      <w:r w:rsidR="00CE13E3" w:rsidRPr="00CE13E3">
        <w:rPr>
          <w:rFonts w:ascii="GHEA Grapalat" w:hAnsi="GHEA Grapalat" w:cs="Sylfaen"/>
          <w:bCs/>
        </w:rPr>
        <w:t xml:space="preserve"> ենթակետը</w:t>
      </w:r>
      <w:r w:rsidR="00CE13E3" w:rsidRPr="00CE13E3">
        <w:rPr>
          <w:rFonts w:ascii="GHEA Grapalat" w:hAnsi="GHEA Grapalat" w:cs="Sylfaen"/>
          <w:bCs/>
          <w:lang w:val="hy-AM"/>
        </w:rPr>
        <w:t>,</w:t>
      </w:r>
      <w:r w:rsidR="00CE13E3" w:rsidRPr="00CE13E3">
        <w:rPr>
          <w:rFonts w:ascii="GHEA Grapalat" w:hAnsi="GHEA Grapalat" w:cs="Sylfaen"/>
          <w:bCs/>
          <w:color w:val="FF0000"/>
        </w:rPr>
        <w:t xml:space="preserve"> </w:t>
      </w:r>
      <w:r w:rsidR="00CE13E3" w:rsidRPr="00CE13E3">
        <w:rPr>
          <w:rFonts w:ascii="GHEA Grapalat" w:hAnsi="GHEA Grapalat" w:cs="Sylfaen"/>
          <w:lang w:val="hy-AM"/>
        </w:rPr>
        <w:t>49-</w:t>
      </w:r>
      <w:r w:rsidR="00CE13E3" w:rsidRPr="00CE13E3">
        <w:rPr>
          <w:rFonts w:ascii="GHEA Grapalat" w:hAnsi="GHEA Grapalat"/>
          <w:lang w:val="hy-AM"/>
        </w:rPr>
        <w:t>րդ</w:t>
      </w:r>
      <w:r w:rsidR="00CE13E3" w:rsidRPr="00CE13E3">
        <w:rPr>
          <w:rFonts w:ascii="GHEA Grapalat" w:hAnsi="GHEA Grapalat" w:cs="Sylfaen"/>
          <w:lang w:val="hy-AM"/>
        </w:rPr>
        <w:t xml:space="preserve"> </w:t>
      </w:r>
      <w:r w:rsidR="00CE13E3" w:rsidRPr="00CE13E3">
        <w:rPr>
          <w:rFonts w:ascii="GHEA Grapalat" w:hAnsi="GHEA Grapalat"/>
          <w:lang w:val="hy-AM"/>
        </w:rPr>
        <w:t>հոդվածի</w:t>
      </w:r>
      <w:r w:rsidR="00CE13E3" w:rsidRPr="00CE13E3">
        <w:rPr>
          <w:rFonts w:ascii="GHEA Grapalat" w:hAnsi="GHEA Grapalat" w:cs="Sylfaen"/>
          <w:lang w:val="hy-AM"/>
        </w:rPr>
        <w:t xml:space="preserve"> 2.2</w:t>
      </w:r>
      <w:r w:rsidR="00CE13E3">
        <w:rPr>
          <w:rFonts w:ascii="GHEA Grapalat" w:hAnsi="GHEA Grapalat" w:cs="Sylfaen"/>
          <w:lang w:val="hy-AM"/>
        </w:rPr>
        <w:t>-րդ</w:t>
      </w:r>
      <w:r w:rsidR="00E7437D">
        <w:rPr>
          <w:rFonts w:ascii="GHEA Grapalat" w:hAnsi="GHEA Grapalat" w:cs="Sylfaen"/>
          <w:lang w:val="hy-AM"/>
        </w:rPr>
        <w:t xml:space="preserve"> մասը</w:t>
      </w:r>
      <w:r w:rsidR="00CE13E3" w:rsidRPr="00CE13E3">
        <w:rPr>
          <w:rFonts w:ascii="GHEA Grapalat" w:hAnsi="GHEA Grapalat" w:cs="Sylfaen"/>
          <w:lang w:val="hy-AM"/>
        </w:rPr>
        <w:t xml:space="preserve"> </w:t>
      </w:r>
      <w:r w:rsidR="00CE13E3">
        <w:rPr>
          <w:rFonts w:ascii="GHEA Grapalat" w:hAnsi="GHEA Grapalat" w:cs="Sylfaen"/>
          <w:lang w:val="hy-AM"/>
        </w:rPr>
        <w:t>և</w:t>
      </w:r>
      <w:r w:rsidR="00CE13E3" w:rsidRPr="00CE13E3">
        <w:rPr>
          <w:rFonts w:ascii="GHEA Grapalat" w:hAnsi="GHEA Grapalat" w:cs="Sylfaen"/>
          <w:bCs/>
        </w:rPr>
        <w:t xml:space="preserve"> 54-րդ հոդվածի 2-րդ մասի 9-րդ կետը</w:t>
      </w:r>
      <w:r w:rsidR="00CE13E3">
        <w:rPr>
          <w:rFonts w:ascii="GHEA Grapalat" w:hAnsi="GHEA Grapalat" w:cs="Sylfaen"/>
          <w:bCs/>
          <w:lang w:val="hy-AM"/>
        </w:rPr>
        <w:t>,</w:t>
      </w:r>
      <w:r w:rsidR="00D469DF" w:rsidRPr="00CE13E3">
        <w:rPr>
          <w:rFonts w:ascii="GHEA Grapalat" w:hAnsi="GHEA Grapalat"/>
        </w:rPr>
        <w:t xml:space="preserve"> </w:t>
      </w:r>
      <w:r w:rsidR="00235285" w:rsidRPr="00CE13E3">
        <w:rPr>
          <w:rFonts w:ascii="GHEA Grapalat" w:hAnsi="GHEA Grapalat"/>
          <w:lang w:val="hy-AM"/>
        </w:rPr>
        <w:t>Հ</w:t>
      </w:r>
      <w:r w:rsidR="008678C0" w:rsidRPr="00CE13E3">
        <w:rPr>
          <w:rFonts w:ascii="GHEA Grapalat" w:hAnsi="GHEA Grapalat"/>
          <w:lang w:val="hy-AM"/>
        </w:rPr>
        <w:t>այաստանի Հանրապետության հանրային ծառայությունները կարգավորող հանձնաժողովը</w:t>
      </w:r>
      <w:r w:rsidR="00D469DF" w:rsidRPr="00CE13E3">
        <w:rPr>
          <w:rFonts w:ascii="GHEA Grapalat" w:hAnsi="GHEA Grapalat"/>
        </w:rPr>
        <w:t xml:space="preserve"> </w:t>
      </w:r>
      <w:r w:rsidR="00D469DF" w:rsidRPr="00CE13E3">
        <w:rPr>
          <w:rFonts w:ascii="GHEA Grapalat" w:hAnsi="GHEA Grapalat"/>
          <w:b/>
        </w:rPr>
        <w:t>որոշում է.</w:t>
      </w:r>
    </w:p>
    <w:p w:rsidR="005C541B" w:rsidRPr="001A2AC4" w:rsidRDefault="00500B9B" w:rsidP="003340AD">
      <w:pPr>
        <w:pStyle w:val="voroshumspisok"/>
        <w:spacing w:line="336" w:lineRule="auto"/>
        <w:ind w:left="714" w:hanging="357"/>
        <w:rPr>
          <w:rFonts w:ascii="GHEA Grapalat" w:hAnsi="GHEA Grapalat"/>
        </w:rPr>
      </w:pPr>
      <w:r w:rsidRPr="00500B9B">
        <w:rPr>
          <w:rFonts w:ascii="GHEA Grapalat" w:hAnsi="GHEA Grapalat"/>
          <w:bCs/>
          <w:color w:val="000000"/>
          <w:shd w:val="clear" w:color="auto" w:fill="FFFFFF"/>
          <w:lang w:val="hy-AM"/>
        </w:rPr>
        <w:t>Սահմանել ա</w:t>
      </w:r>
      <w:r w:rsidRPr="00500B9B">
        <w:rPr>
          <w:rFonts w:ascii="GHEA Grapalat" w:hAnsi="GHEA Grapalat" w:cs="Sylfaen"/>
          <w:lang w:val="hy-AM"/>
        </w:rPr>
        <w:t>րտակարգ պատահարների արա</w:t>
      </w:r>
      <w:r w:rsidR="002A2F92">
        <w:rPr>
          <w:rFonts w:ascii="GHEA Grapalat" w:hAnsi="GHEA Grapalat" w:cs="Sylfaen"/>
          <w:lang w:val="hy-AM"/>
        </w:rPr>
        <w:t>գ արձագանքման</w:t>
      </w:r>
      <w:r w:rsidR="00172261" w:rsidRPr="00172261">
        <w:rPr>
          <w:rFonts w:ascii="GHEA Grapalat" w:hAnsi="GHEA Grapalat" w:cs="Sylfaen"/>
        </w:rPr>
        <w:t xml:space="preserve"> </w:t>
      </w:r>
      <w:r w:rsidR="00172261">
        <w:rPr>
          <w:rFonts w:ascii="GHEA Grapalat" w:hAnsi="GHEA Grapalat" w:cs="Sylfaen"/>
        </w:rPr>
        <w:t>(</w:t>
      </w:r>
      <w:r w:rsidR="00172261">
        <w:rPr>
          <w:rFonts w:ascii="GHEA Grapalat" w:hAnsi="GHEA Grapalat" w:cs="Sylfaen"/>
          <w:lang w:val="hy-AM"/>
        </w:rPr>
        <w:t>փրկարար</w:t>
      </w:r>
      <w:r w:rsidR="00172261" w:rsidRPr="00172261">
        <w:rPr>
          <w:rFonts w:ascii="GHEA Grapalat" w:hAnsi="GHEA Grapalat" w:cs="Sylfaen"/>
        </w:rPr>
        <w:t>)</w:t>
      </w:r>
      <w:r w:rsidR="002A2F92">
        <w:rPr>
          <w:rFonts w:ascii="GHEA Grapalat" w:hAnsi="GHEA Grapalat" w:cs="Sylfaen"/>
          <w:lang w:val="hy-AM"/>
        </w:rPr>
        <w:t xml:space="preserve"> </w:t>
      </w:r>
      <w:r w:rsidRPr="00500B9B">
        <w:rPr>
          <w:rFonts w:ascii="GHEA Grapalat" w:hAnsi="GHEA Grapalat" w:cs="Sylfaen"/>
          <w:lang w:val="hy-AM"/>
        </w:rPr>
        <w:t>ծառայության, ոստիկանության և շտապ</w:t>
      </w:r>
      <w:r w:rsidR="007A08BD">
        <w:rPr>
          <w:rFonts w:ascii="GHEA Grapalat" w:hAnsi="GHEA Grapalat" w:cs="Sylfaen"/>
          <w:lang w:val="hy-AM"/>
        </w:rPr>
        <w:t xml:space="preserve"> բժշկական </w:t>
      </w:r>
      <w:r w:rsidRPr="00500B9B">
        <w:rPr>
          <w:rFonts w:ascii="GHEA Grapalat" w:hAnsi="GHEA Grapalat" w:cs="Sylfaen"/>
          <w:lang w:val="hy-AM"/>
        </w:rPr>
        <w:t xml:space="preserve">օգնության </w:t>
      </w:r>
      <w:r w:rsidR="00427B09">
        <w:rPr>
          <w:rFonts w:ascii="GHEA Grapalat" w:hAnsi="GHEA Grapalat" w:cs="Sylfaen"/>
          <w:lang w:val="hy-AM"/>
        </w:rPr>
        <w:t xml:space="preserve">ծառայության </w:t>
      </w:r>
      <w:r w:rsidRPr="00500B9B">
        <w:rPr>
          <w:rFonts w:ascii="GHEA Grapalat" w:hAnsi="GHEA Grapalat" w:cs="Sylfaen"/>
          <w:lang w:val="hy-AM"/>
        </w:rPr>
        <w:t xml:space="preserve">համարներին կատարվող կանչերի (հաղորդումների) դեպքում հաճախորդի կողմից օգտագործվող ծառայության վայրի վերաբերյալ տեղեկությունները (հաճախորդի տեղորոշում) և հաճախորդի անձնական տվյալները </w:t>
      </w:r>
      <w:r>
        <w:rPr>
          <w:rFonts w:ascii="GHEA Grapalat" w:hAnsi="GHEA Grapalat" w:cs="Sylfaen"/>
          <w:lang w:val="hy-AM"/>
        </w:rPr>
        <w:t xml:space="preserve">հանրային էլեկտրոնային հաղորդակցության ցանցի </w:t>
      </w:r>
      <w:r w:rsidRPr="00500B9B">
        <w:rPr>
          <w:rFonts w:ascii="GHEA Grapalat" w:hAnsi="GHEA Grapalat" w:cs="Sylfaen"/>
          <w:lang w:val="hy-AM"/>
        </w:rPr>
        <w:t>օպերատորի կողմից բացահայտելու</w:t>
      </w:r>
      <w:r>
        <w:rPr>
          <w:rFonts w:ascii="GHEA Grapalat" w:hAnsi="GHEA Grapalat" w:cs="Sylfaen"/>
          <w:lang w:val="hy-AM"/>
        </w:rPr>
        <w:t xml:space="preserve"> կարգը</w:t>
      </w:r>
      <w:r w:rsidR="00E641A0" w:rsidRPr="001A2AC4">
        <w:rPr>
          <w:rFonts w:ascii="GHEA Grapalat" w:hAnsi="GHEA Grapalat" w:cs="Sylfaen"/>
          <w:lang w:val="hy-AM"/>
        </w:rPr>
        <w:t xml:space="preserve">` </w:t>
      </w:r>
      <w:r w:rsidR="00E641A0">
        <w:rPr>
          <w:rFonts w:ascii="GHEA Grapalat" w:hAnsi="GHEA Grapalat" w:cs="Sylfaen"/>
          <w:lang w:val="hy-AM"/>
        </w:rPr>
        <w:t>համաձայն հավելվածի</w:t>
      </w:r>
      <w:r>
        <w:rPr>
          <w:rFonts w:ascii="GHEA Grapalat" w:hAnsi="GHEA Grapalat" w:cs="Sylfaen"/>
          <w:lang w:val="hy-AM"/>
        </w:rPr>
        <w:t>։</w:t>
      </w:r>
      <w:r w:rsidR="001A03F6" w:rsidRPr="00500B9B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</w:p>
    <w:p w:rsidR="001A2AC4" w:rsidRPr="001A2AC4" w:rsidRDefault="00BD0AC1" w:rsidP="001A2AC4">
      <w:pPr>
        <w:pStyle w:val="voroshumspisok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Համարի կամ կոդի զբաղեցման թույլտվություն ունեցող</w:t>
      </w:r>
      <w:r w:rsidRPr="00500B9B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հանրային </w:t>
      </w:r>
      <w:r w:rsidRPr="00F94B5C">
        <w:rPr>
          <w:rFonts w:ascii="GHEA Grapalat" w:hAnsi="GHEA Grapalat" w:cs="Sylfaen"/>
          <w:lang w:val="hy-AM"/>
        </w:rPr>
        <w:t>էլեկտրոնային հաղորդակցության ցանցի օպերատոր</w:t>
      </w:r>
      <w:r>
        <w:rPr>
          <w:rFonts w:ascii="GHEA Grapalat" w:hAnsi="GHEA Grapalat" w:cs="Sylfaen"/>
          <w:lang w:val="hy-AM"/>
        </w:rPr>
        <w:t>ներին՝</w:t>
      </w:r>
      <w:r w:rsidRPr="001A2AC4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</w:t>
      </w:r>
      <w:r w:rsidR="00074C62">
        <w:rPr>
          <w:rFonts w:ascii="GHEA Grapalat" w:hAnsi="GHEA Grapalat" w:cs="Sylfaen"/>
          <w:lang w:val="hy-AM"/>
        </w:rPr>
        <w:t>ինչև 202</w:t>
      </w:r>
      <w:r w:rsidR="00074C62">
        <w:rPr>
          <w:rFonts w:ascii="GHEA Grapalat" w:hAnsi="GHEA Grapalat" w:cs="Sylfaen"/>
        </w:rPr>
        <w:t>2</w:t>
      </w:r>
      <w:r w:rsidR="008620B9">
        <w:rPr>
          <w:rFonts w:ascii="GHEA Grapalat" w:hAnsi="GHEA Grapalat" w:cs="Sylfaen"/>
          <w:lang w:val="hy-AM"/>
        </w:rPr>
        <w:t xml:space="preserve"> թվականի մարտի 1-ը</w:t>
      </w:r>
      <w:r w:rsidR="001A2AC4" w:rsidRPr="001A2AC4">
        <w:rPr>
          <w:rFonts w:ascii="GHEA Grapalat" w:hAnsi="GHEA Grapalat" w:cs="Sylfaen"/>
          <w:lang w:val="hy-AM"/>
        </w:rPr>
        <w:t xml:space="preserve"> ապահով</w:t>
      </w:r>
      <w:r>
        <w:rPr>
          <w:rFonts w:ascii="GHEA Grapalat" w:hAnsi="GHEA Grapalat" w:cs="Sylfaen"/>
          <w:lang w:val="hy-AM"/>
        </w:rPr>
        <w:t>ել</w:t>
      </w:r>
      <w:r w:rsidR="001A2AC4" w:rsidRPr="001A2AC4">
        <w:rPr>
          <w:rFonts w:ascii="GHEA Grapalat" w:hAnsi="GHEA Grapalat" w:cs="Sylfaen"/>
          <w:lang w:val="hy-AM"/>
        </w:rPr>
        <w:t xml:space="preserve"> սույն </w:t>
      </w:r>
      <w:r w:rsidR="001A2AC4">
        <w:rPr>
          <w:rFonts w:ascii="GHEA Grapalat" w:hAnsi="GHEA Grapalat" w:cs="Sylfaen"/>
          <w:lang w:val="hy-AM"/>
        </w:rPr>
        <w:t>որոշման 1-ին կետով սահմանված կարգով նախատեսված</w:t>
      </w:r>
      <w:r w:rsidR="001A2AC4" w:rsidRPr="001A2AC4">
        <w:rPr>
          <w:rFonts w:ascii="GHEA Grapalat" w:hAnsi="GHEA Grapalat" w:cs="Sylfaen"/>
          <w:lang w:val="hy-AM"/>
        </w:rPr>
        <w:t xml:space="preserve"> տեղորոշման համակարգի գործարկումը՝ դրա տեխնիկական նախագիծը նախապես համաձայնեցնելով Հայաստանի Հանրապետության հանրային ծառայությունները կարգավորող հանձնաժողովի հետ։</w:t>
      </w:r>
    </w:p>
    <w:p w:rsidR="00235285" w:rsidRPr="00CE13E3" w:rsidRDefault="00500B9B" w:rsidP="003340AD">
      <w:pPr>
        <w:pStyle w:val="voroshumspisok"/>
        <w:spacing w:line="336" w:lineRule="auto"/>
        <w:rPr>
          <w:rFonts w:ascii="GHEA Grapalat" w:hAnsi="GHEA Grapalat"/>
        </w:rPr>
      </w:pPr>
      <w:r w:rsidRPr="00641EE9">
        <w:rPr>
          <w:rFonts w:ascii="GHEA Grapalat" w:hAnsi="GHEA Grapalat"/>
        </w:rPr>
        <w:lastRenderedPageBreak/>
        <w:t>Սույն որոշումն ուժի մեջ է մտնում պաշտոնական հրապարակման</w:t>
      </w:r>
      <w:r>
        <w:rPr>
          <w:rFonts w:ascii="GHEA Grapalat" w:hAnsi="GHEA Grapalat"/>
          <w:lang w:val="hy-AM"/>
        </w:rPr>
        <w:t>ը</w:t>
      </w:r>
      <w:r w:rsidRPr="00641EE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հաջորդող օրվանից</w:t>
      </w:r>
      <w:r w:rsidR="001A2AC4">
        <w:rPr>
          <w:rFonts w:ascii="GHEA Grapalat" w:hAnsi="GHEA Grapalat"/>
          <w:lang w:val="hy-AM"/>
        </w:rPr>
        <w:t>, բացառությամբ որոշման 1-ին կետի, որն ուժի մեջ է մտնում 2022 թվականի մարտի 1-ից</w:t>
      </w:r>
      <w:r w:rsidRPr="00641EE9">
        <w:rPr>
          <w:rFonts w:ascii="GHEA Grapalat" w:hAnsi="GHEA Grapalat"/>
        </w:rPr>
        <w:t>:</w:t>
      </w:r>
    </w:p>
    <w:p w:rsidR="00477470" w:rsidRDefault="00477470" w:rsidP="00F56278">
      <w:pPr>
        <w:pStyle w:val="Storagrutun"/>
        <w:spacing w:before="120"/>
        <w:rPr>
          <w:rFonts w:ascii="GHEA Grapalat" w:hAnsi="GHEA Grapalat"/>
          <w:spacing w:val="-4"/>
          <w:szCs w:val="24"/>
        </w:rPr>
      </w:pPr>
    </w:p>
    <w:p w:rsidR="00CC1FE0" w:rsidRPr="00CE13E3" w:rsidRDefault="00CC1FE0" w:rsidP="00F56278">
      <w:pPr>
        <w:pStyle w:val="Storagrutun"/>
        <w:spacing w:before="120"/>
        <w:rPr>
          <w:rFonts w:ascii="GHEA Grapalat" w:hAnsi="GHEA Grapalat"/>
          <w:spacing w:val="-4"/>
          <w:szCs w:val="24"/>
        </w:rPr>
      </w:pPr>
      <w:r w:rsidRPr="00CE13E3">
        <w:rPr>
          <w:rFonts w:ascii="GHEA Grapalat" w:hAnsi="GHEA Grapalat"/>
          <w:spacing w:val="-4"/>
          <w:szCs w:val="24"/>
        </w:rPr>
        <w:t>ՀԱՅԱՍՏԱՆԻ  ՀԱՆՐԱՊԵՏՈՒԹՅԱՆ  ՀԱՆՐԱՅԻՆ</w:t>
      </w:r>
    </w:p>
    <w:p w:rsidR="00CC1FE0" w:rsidRPr="00CE13E3" w:rsidRDefault="00CC1FE0" w:rsidP="00CC1FE0">
      <w:pPr>
        <w:pStyle w:val="Storagrutun1"/>
        <w:tabs>
          <w:tab w:val="clear" w:pos="567"/>
          <w:tab w:val="left" w:pos="476"/>
        </w:tabs>
        <w:rPr>
          <w:rFonts w:ascii="GHEA Grapalat" w:hAnsi="GHEA Grapalat"/>
          <w:spacing w:val="-4"/>
          <w:szCs w:val="24"/>
        </w:rPr>
      </w:pPr>
      <w:r w:rsidRPr="00CE13E3">
        <w:rPr>
          <w:rFonts w:ascii="GHEA Grapalat" w:hAnsi="GHEA Grapalat"/>
          <w:spacing w:val="-4"/>
          <w:szCs w:val="24"/>
        </w:rPr>
        <w:tab/>
        <w:t>ԾԱՌԱՅՈՒԹՅՈՒՆՆԵՐԸ  ԿԱՐԳԱՎՈՐՈՂ</w:t>
      </w:r>
    </w:p>
    <w:p w:rsidR="00CC1FE0" w:rsidRPr="00CE13E3" w:rsidRDefault="00CC1FE0" w:rsidP="00CC1FE0">
      <w:pPr>
        <w:pStyle w:val="Storagrutun1"/>
        <w:rPr>
          <w:rFonts w:ascii="GHEA Grapalat" w:hAnsi="GHEA Grapalat"/>
        </w:rPr>
      </w:pPr>
      <w:r w:rsidRPr="00CE13E3">
        <w:rPr>
          <w:rFonts w:ascii="GHEA Grapalat" w:hAnsi="GHEA Grapalat"/>
          <w:spacing w:val="-4"/>
          <w:szCs w:val="24"/>
        </w:rPr>
        <w:t xml:space="preserve">      </w:t>
      </w:r>
      <w:r w:rsidR="00885BF2" w:rsidRPr="00CE13E3">
        <w:rPr>
          <w:rFonts w:ascii="GHEA Grapalat" w:hAnsi="GHEA Grapalat"/>
          <w:spacing w:val="-4"/>
          <w:szCs w:val="24"/>
          <w:lang w:val="hy-AM"/>
        </w:rPr>
        <w:t xml:space="preserve">        </w:t>
      </w:r>
      <w:r w:rsidRPr="00CE13E3">
        <w:rPr>
          <w:rFonts w:ascii="GHEA Grapalat" w:hAnsi="GHEA Grapalat"/>
          <w:spacing w:val="-4"/>
          <w:szCs w:val="24"/>
        </w:rPr>
        <w:t>ՀԱՆՁՆԱԺՈՂՈՎԻ  ՆԱԽԱԳԱՀ՝</w:t>
      </w:r>
      <w:r w:rsidR="00885BF2" w:rsidRPr="00CE13E3">
        <w:rPr>
          <w:rFonts w:ascii="GHEA Grapalat" w:hAnsi="GHEA Grapalat"/>
          <w:spacing w:val="-4"/>
          <w:szCs w:val="24"/>
        </w:rPr>
        <w:tab/>
      </w:r>
      <w:r w:rsidR="00885BF2" w:rsidRPr="00CE13E3">
        <w:rPr>
          <w:rFonts w:ascii="GHEA Grapalat" w:hAnsi="GHEA Grapalat"/>
          <w:spacing w:val="-4"/>
          <w:szCs w:val="24"/>
          <w:lang w:val="hy-AM"/>
        </w:rPr>
        <w:t>Գ</w:t>
      </w:r>
      <w:r w:rsidRPr="00CE13E3">
        <w:rPr>
          <w:rFonts w:ascii="GHEA Grapalat" w:hAnsi="GHEA Grapalat"/>
          <w:spacing w:val="-4"/>
          <w:szCs w:val="24"/>
        </w:rPr>
        <w:t>.</w:t>
      </w:r>
      <w:r w:rsidR="00885BF2" w:rsidRPr="00CE13E3">
        <w:rPr>
          <w:rFonts w:ascii="GHEA Grapalat" w:hAnsi="GHEA Grapalat"/>
          <w:spacing w:val="-4"/>
          <w:szCs w:val="24"/>
          <w:lang w:val="hy-AM"/>
        </w:rPr>
        <w:t>ԲԱՂՐԱՄ</w:t>
      </w:r>
      <w:r w:rsidRPr="00CE13E3">
        <w:rPr>
          <w:rFonts w:ascii="GHEA Grapalat" w:hAnsi="GHEA Grapalat"/>
          <w:spacing w:val="-4"/>
          <w:szCs w:val="24"/>
        </w:rPr>
        <w:t>ՅԱՆ</w:t>
      </w:r>
    </w:p>
    <w:p w:rsidR="00477470" w:rsidRDefault="00477470" w:rsidP="00CC1FE0">
      <w:pPr>
        <w:pStyle w:val="gam"/>
        <w:rPr>
          <w:rFonts w:ascii="GHEA Grapalat" w:hAnsi="GHEA Grapalat"/>
          <w:szCs w:val="18"/>
          <w:lang w:val="hy-AM"/>
        </w:rPr>
      </w:pPr>
    </w:p>
    <w:p w:rsidR="004769D9" w:rsidRPr="00CE13E3" w:rsidRDefault="004769D9" w:rsidP="00CC1FE0">
      <w:pPr>
        <w:pStyle w:val="gam"/>
        <w:rPr>
          <w:rFonts w:ascii="GHEA Grapalat" w:hAnsi="GHEA Grapalat"/>
          <w:szCs w:val="18"/>
          <w:lang w:val="hy-AM"/>
        </w:rPr>
      </w:pPr>
      <w:r w:rsidRPr="00CE13E3">
        <w:rPr>
          <w:rFonts w:ascii="GHEA Grapalat" w:hAnsi="GHEA Grapalat"/>
          <w:szCs w:val="18"/>
          <w:lang w:val="hy-AM"/>
        </w:rPr>
        <w:t xml:space="preserve">         </w:t>
      </w:r>
    </w:p>
    <w:p w:rsidR="00CC1FE0" w:rsidRPr="00CE13E3" w:rsidRDefault="004769D9" w:rsidP="00CC1FE0">
      <w:pPr>
        <w:pStyle w:val="gam"/>
        <w:rPr>
          <w:rFonts w:ascii="GHEA Grapalat" w:hAnsi="GHEA Grapalat"/>
        </w:rPr>
      </w:pPr>
      <w:r w:rsidRPr="00CE13E3">
        <w:rPr>
          <w:rFonts w:ascii="GHEA Grapalat" w:hAnsi="GHEA Grapalat"/>
          <w:szCs w:val="18"/>
          <w:lang w:val="hy-AM"/>
        </w:rPr>
        <w:t xml:space="preserve">             </w:t>
      </w:r>
      <w:r w:rsidR="00CC1FE0" w:rsidRPr="00CE13E3">
        <w:rPr>
          <w:rFonts w:ascii="GHEA Grapalat" w:hAnsi="GHEA Grapalat"/>
          <w:szCs w:val="18"/>
        </w:rPr>
        <w:t>ք. Երևան</w:t>
      </w:r>
    </w:p>
    <w:p w:rsidR="00F56278" w:rsidRPr="00CE13E3" w:rsidRDefault="00CC1FE0" w:rsidP="00CC1FE0">
      <w:pPr>
        <w:pStyle w:val="gam"/>
        <w:rPr>
          <w:rFonts w:ascii="GHEA Grapalat" w:hAnsi="GHEA Grapalat"/>
        </w:rPr>
      </w:pPr>
      <w:r w:rsidRPr="00CE13E3">
        <w:rPr>
          <w:rFonts w:ascii="GHEA Grapalat" w:hAnsi="GHEA Grapalat"/>
          <w:lang w:val="hy-AM"/>
        </w:rPr>
        <w:t xml:space="preserve">    </w:t>
      </w:r>
      <w:r w:rsidR="00500B9B">
        <w:rPr>
          <w:rFonts w:ascii="GHEA Grapalat" w:hAnsi="GHEA Grapalat"/>
          <w:lang w:val="hy-AM"/>
        </w:rPr>
        <w:t>--</w:t>
      </w:r>
      <w:r w:rsidRPr="00CE13E3">
        <w:rPr>
          <w:rFonts w:ascii="GHEA Grapalat" w:hAnsi="GHEA Grapalat"/>
        </w:rPr>
        <w:t xml:space="preserve"> </w:t>
      </w:r>
      <w:r w:rsidR="004769D9" w:rsidRPr="00CE13E3">
        <w:rPr>
          <w:rFonts w:ascii="GHEA Grapalat" w:hAnsi="GHEA Grapalat"/>
        </w:rPr>
        <w:t xml:space="preserve"> </w:t>
      </w:r>
      <w:r w:rsidR="00500B9B">
        <w:rPr>
          <w:rFonts w:ascii="GHEA Grapalat" w:hAnsi="GHEA Grapalat"/>
          <w:lang w:val="hy-AM"/>
        </w:rPr>
        <w:t>---------------- 2</w:t>
      </w:r>
      <w:r w:rsidRPr="00CE13E3">
        <w:rPr>
          <w:rFonts w:ascii="GHEA Grapalat" w:hAnsi="GHEA Grapalat"/>
        </w:rPr>
        <w:t>0</w:t>
      </w:r>
      <w:r w:rsidR="00390AD0">
        <w:rPr>
          <w:rFonts w:ascii="GHEA Grapalat" w:hAnsi="GHEA Grapalat"/>
          <w:lang w:val="hy-AM"/>
        </w:rPr>
        <w:t>21</w:t>
      </w:r>
      <w:r w:rsidRPr="00CE13E3">
        <w:rPr>
          <w:rFonts w:ascii="GHEA Grapalat" w:hAnsi="GHEA Grapalat"/>
        </w:rPr>
        <w:t>թ.</w:t>
      </w:r>
    </w:p>
    <w:p w:rsidR="00477470" w:rsidRDefault="00477470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A2AC4" w:rsidRDefault="001A2AC4" w:rsidP="00F56278">
      <w:pPr>
        <w:rPr>
          <w:rFonts w:ascii="GHEA Grapalat" w:hAnsi="GHEA Grapalat"/>
          <w:lang w:val="af-ZA"/>
        </w:rPr>
      </w:pPr>
    </w:p>
    <w:p w:rsidR="00145FC8" w:rsidRPr="00CE13E3" w:rsidRDefault="00145FC8" w:rsidP="00145FC8">
      <w:pPr>
        <w:pStyle w:val="NormalWeb"/>
        <w:spacing w:before="0" w:beforeAutospacing="0" w:after="0" w:afterAutospacing="0"/>
        <w:jc w:val="right"/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</w:pPr>
      <w:r w:rsidRPr="00CE13E3"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  <w:lastRenderedPageBreak/>
        <w:t>Հավելված</w:t>
      </w:r>
    </w:p>
    <w:p w:rsidR="00145FC8" w:rsidRPr="00CE13E3" w:rsidRDefault="008C56AB" w:rsidP="00145FC8">
      <w:pPr>
        <w:pStyle w:val="NormalWeb"/>
        <w:spacing w:before="0" w:beforeAutospacing="0" w:after="0" w:afterAutospacing="0"/>
        <w:jc w:val="right"/>
        <w:rPr>
          <w:rFonts w:ascii="GHEA Grapalat" w:hAnsi="GHEA Grapalat"/>
          <w:bCs/>
          <w:i/>
          <w:color w:val="000000"/>
          <w:sz w:val="21"/>
          <w:szCs w:val="21"/>
          <w:lang w:val="hy-AM"/>
        </w:rPr>
      </w:pPr>
      <w:r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  <w:t>Սահման</w:t>
      </w:r>
      <w:r w:rsidR="00145FC8" w:rsidRPr="00CE13E3"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  <w:t>ված է</w:t>
      </w:r>
    </w:p>
    <w:p w:rsidR="00145FC8" w:rsidRPr="00CE13E3" w:rsidRDefault="00145FC8" w:rsidP="00145FC8">
      <w:pPr>
        <w:pStyle w:val="NormalWeb"/>
        <w:spacing w:before="0" w:beforeAutospacing="0" w:after="0" w:afterAutospacing="0"/>
        <w:jc w:val="right"/>
        <w:rPr>
          <w:rFonts w:ascii="GHEA Grapalat" w:hAnsi="GHEA Grapalat"/>
          <w:bCs/>
          <w:i/>
          <w:color w:val="000000"/>
          <w:sz w:val="21"/>
          <w:szCs w:val="21"/>
          <w:lang w:val="hy-AM"/>
        </w:rPr>
      </w:pPr>
      <w:r w:rsidRPr="00CE13E3"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  <w:t>Հայաստանի Հանրապետության հանրային</w:t>
      </w:r>
    </w:p>
    <w:p w:rsidR="00145FC8" w:rsidRPr="00CE13E3" w:rsidRDefault="00145FC8" w:rsidP="00145FC8">
      <w:pPr>
        <w:pStyle w:val="NormalWeb"/>
        <w:spacing w:before="0" w:beforeAutospacing="0" w:after="0" w:afterAutospacing="0"/>
        <w:jc w:val="right"/>
        <w:rPr>
          <w:rFonts w:ascii="GHEA Grapalat" w:hAnsi="GHEA Grapalat"/>
          <w:bCs/>
          <w:i/>
          <w:color w:val="000000"/>
          <w:sz w:val="21"/>
          <w:szCs w:val="21"/>
          <w:lang w:val="hy-AM"/>
        </w:rPr>
      </w:pPr>
      <w:r w:rsidRPr="00CE13E3"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  <w:t>ծառայությունները կարգավորող</w:t>
      </w:r>
    </w:p>
    <w:p w:rsidR="00145FC8" w:rsidRPr="00CE13E3" w:rsidRDefault="00145FC8" w:rsidP="00145FC8">
      <w:pPr>
        <w:pStyle w:val="NormalWeb"/>
        <w:spacing w:before="0" w:beforeAutospacing="0" w:after="0" w:afterAutospacing="0"/>
        <w:jc w:val="right"/>
        <w:rPr>
          <w:rFonts w:ascii="GHEA Grapalat" w:hAnsi="GHEA Grapalat"/>
          <w:bCs/>
          <w:i/>
          <w:color w:val="000000"/>
          <w:sz w:val="21"/>
          <w:szCs w:val="21"/>
          <w:lang w:val="hy-AM"/>
        </w:rPr>
      </w:pPr>
      <w:r w:rsidRPr="00CE13E3"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  <w:t>հանձնաժողովի 20</w:t>
      </w:r>
      <w:r w:rsidR="00E770C2"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  <w:t>21</w:t>
      </w:r>
      <w:r w:rsidRPr="00CE13E3"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  <w:t xml:space="preserve"> թվականի</w:t>
      </w:r>
    </w:p>
    <w:p w:rsidR="00145FC8" w:rsidRPr="00CE13E3" w:rsidRDefault="008C56AB" w:rsidP="00145FC8">
      <w:pPr>
        <w:pStyle w:val="NormalWeb"/>
        <w:shd w:val="clear" w:color="auto" w:fill="FFFFFF"/>
        <w:spacing w:before="0" w:beforeAutospacing="0" w:after="0" w:afterAutospacing="0"/>
        <w:ind w:left="5664" w:firstLine="708"/>
        <w:jc w:val="right"/>
        <w:rPr>
          <w:rFonts w:ascii="GHEA Grapalat" w:hAnsi="GHEA Grapalat"/>
          <w:bCs/>
          <w:color w:val="000000"/>
          <w:lang w:val="hy-AM"/>
        </w:rPr>
      </w:pPr>
      <w:r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  <w:t>------ --</w:t>
      </w:r>
      <w:r w:rsidR="00145FC8" w:rsidRPr="00CE13E3"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  <w:t>-ի N</w:t>
      </w:r>
      <w:r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  <w:t>---</w:t>
      </w:r>
      <w:r w:rsidR="00145FC8" w:rsidRPr="00CE13E3"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  <w:t>Ն որոշմամբ</w:t>
      </w:r>
    </w:p>
    <w:p w:rsidR="00145FC8" w:rsidRPr="00CE13E3" w:rsidRDefault="00145FC8" w:rsidP="00A43C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Cs/>
          <w:color w:val="000000"/>
          <w:sz w:val="14"/>
          <w:lang w:val="hy-AM"/>
        </w:rPr>
      </w:pPr>
    </w:p>
    <w:p w:rsidR="008D7014" w:rsidRPr="00CE13E3" w:rsidRDefault="008D7014" w:rsidP="00A43C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Cs/>
          <w:color w:val="000000"/>
          <w:lang w:val="hy-AM"/>
        </w:rPr>
      </w:pPr>
    </w:p>
    <w:p w:rsidR="0095517C" w:rsidRPr="00CE13E3" w:rsidRDefault="008C56AB" w:rsidP="00A43C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ԿԱՐԳ</w:t>
      </w:r>
    </w:p>
    <w:p w:rsidR="0095517C" w:rsidRPr="00CE13E3" w:rsidRDefault="0095517C" w:rsidP="00A43C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Cs/>
          <w:color w:val="000000"/>
          <w:sz w:val="14"/>
          <w:lang w:val="hy-AM"/>
        </w:rPr>
      </w:pPr>
    </w:p>
    <w:p w:rsidR="0095517C" w:rsidRPr="00CE13E3" w:rsidRDefault="008C56AB" w:rsidP="00E4406C">
      <w:pPr>
        <w:pStyle w:val="NormalWeb"/>
        <w:shd w:val="clear" w:color="auto" w:fill="FFFFFF"/>
        <w:spacing w:before="0" w:beforeAutospacing="0" w:after="0" w:afterAutospacing="0"/>
        <w:ind w:firstLine="374"/>
        <w:jc w:val="center"/>
        <w:rPr>
          <w:rFonts w:ascii="GHEA Grapalat" w:hAnsi="GHEA Grapalat"/>
          <w:bCs/>
          <w:color w:val="000000"/>
          <w:lang w:val="hy-AM"/>
        </w:rPr>
      </w:pPr>
      <w:r w:rsidRPr="00500B9B">
        <w:rPr>
          <w:rFonts w:ascii="GHEA Grapalat" w:hAnsi="GHEA Grapalat"/>
          <w:bCs/>
          <w:color w:val="000000"/>
          <w:shd w:val="clear" w:color="auto" w:fill="FFFFFF"/>
          <w:lang w:val="hy-AM"/>
        </w:rPr>
        <w:t>Ա</w:t>
      </w:r>
      <w:r w:rsidRPr="00500B9B">
        <w:rPr>
          <w:rFonts w:ascii="GHEA Grapalat" w:hAnsi="GHEA Grapalat" w:cs="Sylfaen"/>
          <w:lang w:val="hy-AM"/>
        </w:rPr>
        <w:t>ՐՏԱԿԱՐԳ ՊԱՏԱՀԱՐՆԵՐ</w:t>
      </w:r>
      <w:r w:rsidR="007A08BD">
        <w:rPr>
          <w:rFonts w:ascii="GHEA Grapalat" w:hAnsi="GHEA Grapalat" w:cs="Sylfaen"/>
          <w:lang w:val="hy-AM"/>
        </w:rPr>
        <w:t xml:space="preserve">Ի ԱՐԱԳ ԱՐՁԱԳԱՆՔՄԱՆ </w:t>
      </w:r>
      <w:r w:rsidR="00172261" w:rsidRPr="00172261">
        <w:rPr>
          <w:rFonts w:ascii="GHEA Grapalat" w:hAnsi="GHEA Grapalat" w:cs="Sylfaen"/>
          <w:lang w:val="hy-AM"/>
        </w:rPr>
        <w:t>(</w:t>
      </w:r>
      <w:r w:rsidR="00172261">
        <w:rPr>
          <w:rFonts w:ascii="GHEA Grapalat" w:hAnsi="GHEA Grapalat" w:cs="Sylfaen"/>
          <w:lang w:val="hy-AM"/>
        </w:rPr>
        <w:t>ՓՐԿԱՐԱՐ</w:t>
      </w:r>
      <w:r w:rsidR="00172261" w:rsidRPr="00172261">
        <w:rPr>
          <w:rFonts w:ascii="GHEA Grapalat" w:hAnsi="GHEA Grapalat" w:cs="Sylfaen"/>
          <w:lang w:val="hy-AM"/>
        </w:rPr>
        <w:t>)</w:t>
      </w:r>
      <w:r w:rsidR="00172261">
        <w:rPr>
          <w:rFonts w:ascii="GHEA Grapalat" w:hAnsi="GHEA Grapalat" w:cs="Sylfaen"/>
          <w:lang w:val="hy-AM"/>
        </w:rPr>
        <w:t xml:space="preserve"> </w:t>
      </w:r>
      <w:r w:rsidR="007A08BD">
        <w:rPr>
          <w:rFonts w:ascii="GHEA Grapalat" w:hAnsi="GHEA Grapalat" w:cs="Sylfaen"/>
          <w:lang w:val="hy-AM"/>
        </w:rPr>
        <w:t>ԾԱՌԱՅՈՒԹՅԱՆ</w:t>
      </w:r>
      <w:r w:rsidRPr="00500B9B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ՈՍՏԻԿԱՆՈՒԹՅԱՆ ԵՎ</w:t>
      </w:r>
      <w:r w:rsidRPr="00500B9B">
        <w:rPr>
          <w:rFonts w:ascii="GHEA Grapalat" w:hAnsi="GHEA Grapalat" w:cs="Sylfaen"/>
          <w:lang w:val="hy-AM"/>
        </w:rPr>
        <w:t xml:space="preserve"> ՇՏԱՊ</w:t>
      </w:r>
      <w:r w:rsidR="007A08BD">
        <w:rPr>
          <w:rFonts w:ascii="GHEA Grapalat" w:hAnsi="GHEA Grapalat" w:cs="Sylfaen"/>
          <w:lang w:val="hy-AM"/>
        </w:rPr>
        <w:t xml:space="preserve"> ԲԺՇԿԱԿԱՆ </w:t>
      </w:r>
      <w:r w:rsidRPr="00500B9B">
        <w:rPr>
          <w:rFonts w:ascii="GHEA Grapalat" w:hAnsi="GHEA Grapalat" w:cs="Sylfaen"/>
          <w:lang w:val="hy-AM"/>
        </w:rPr>
        <w:t xml:space="preserve">ՕԳՆՈՒԹՅԱՆ </w:t>
      </w:r>
      <w:r w:rsidR="00427B09">
        <w:rPr>
          <w:rFonts w:ascii="GHEA Grapalat" w:hAnsi="GHEA Grapalat" w:cs="Sylfaen"/>
          <w:lang w:val="hy-AM"/>
        </w:rPr>
        <w:t xml:space="preserve">ԾԱՌԱՅՈՒԹՅԱՆ </w:t>
      </w:r>
      <w:r w:rsidRPr="00500B9B">
        <w:rPr>
          <w:rFonts w:ascii="GHEA Grapalat" w:hAnsi="GHEA Grapalat" w:cs="Sylfaen"/>
          <w:lang w:val="hy-AM"/>
        </w:rPr>
        <w:t xml:space="preserve">ՀԱՄԱՐՆԵՐԻՆ ԿԱՏԱՐՎՈՂ ԿԱՆՉԵՐԻ (ՀԱՂՈՐԴՈՒՄՆԵՐԻ) ԴԵՊՔՈՒՄ ՀԱՃԱԽՈՐԴԻ ԿՈՂՄԻՑ ՕԳՏԱԳՈՐԾՎՈՂ ԾԱՌԱՅՈՒԹՅԱՆ ՎԱՅՐԻ ՎԵՐԱԲԵՐՅԱԼ ՏԵՂԵԿՈՒԹՅՈՒՆՆԵՐԸ (ՀԱՃԱԽՈՐԴԻ ՏԵՂՈՐՈՇՈՒՄ) </w:t>
      </w:r>
      <w:r>
        <w:rPr>
          <w:rFonts w:ascii="GHEA Grapalat" w:hAnsi="GHEA Grapalat" w:cs="Sylfaen"/>
          <w:lang w:val="hy-AM"/>
        </w:rPr>
        <w:t>ԵՎ</w:t>
      </w:r>
      <w:r w:rsidRPr="00500B9B">
        <w:rPr>
          <w:rFonts w:ascii="GHEA Grapalat" w:hAnsi="GHEA Grapalat" w:cs="Sylfaen"/>
          <w:lang w:val="hy-AM"/>
        </w:rPr>
        <w:t xml:space="preserve"> ՀԱՃԱԽՈՐԴԻ ԱՆՁՆԱԿԱՆ ՏՎՅԱԼՆԵՐԸ </w:t>
      </w:r>
      <w:r>
        <w:rPr>
          <w:rFonts w:ascii="GHEA Grapalat" w:hAnsi="GHEA Grapalat" w:cs="Sylfaen"/>
          <w:lang w:val="hy-AM"/>
        </w:rPr>
        <w:t xml:space="preserve">ՀԱՆՐԱՅԻՆ ԷԼԵԿՏՐՈՆԱՅԻՆ ՀԱՂՈՐԴԱԿՑՈՒԹՅԱՆ ՑԱՆՑԻ </w:t>
      </w:r>
      <w:r w:rsidRPr="00500B9B">
        <w:rPr>
          <w:rFonts w:ascii="GHEA Grapalat" w:hAnsi="GHEA Grapalat" w:cs="Sylfaen"/>
          <w:lang w:val="hy-AM"/>
        </w:rPr>
        <w:t>ՕՊԵՐԱՏՈՐԻ ԿՈՂՄԻՑ ԲԱՑԱՀԱՅՏԵԼՈՒ</w:t>
      </w:r>
    </w:p>
    <w:p w:rsidR="006130F2" w:rsidRPr="00DD5D6C" w:rsidRDefault="0095517C" w:rsidP="00521D7E">
      <w:pPr>
        <w:pStyle w:val="NormalWeb"/>
        <w:shd w:val="clear" w:color="auto" w:fill="FFFFFF"/>
        <w:spacing w:before="0" w:beforeAutospacing="0" w:after="240" w:afterAutospacing="0"/>
        <w:ind w:firstLine="374"/>
        <w:rPr>
          <w:rFonts w:ascii="GHEA Grapalat" w:hAnsi="GHEA Grapalat" w:cs="Calibri"/>
          <w:bCs/>
          <w:color w:val="000000"/>
          <w:sz w:val="20"/>
          <w:lang w:val="hy-AM"/>
        </w:rPr>
      </w:pPr>
      <w:r w:rsidRPr="00CE13E3">
        <w:rPr>
          <w:rFonts w:ascii="Calibri" w:hAnsi="Calibri" w:cs="Calibri"/>
          <w:bCs/>
          <w:color w:val="000000"/>
          <w:lang w:val="hy-AM"/>
        </w:rPr>
        <w:t> </w:t>
      </w:r>
    </w:p>
    <w:p w:rsidR="00C70B36" w:rsidRPr="006130F2" w:rsidRDefault="00477470" w:rsidP="006D3A0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29" w:lineRule="auto"/>
        <w:ind w:left="0" w:firstLine="37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 xml:space="preserve">Սույն կարգը սահմանում է </w:t>
      </w:r>
      <w:r w:rsidRPr="00500B9B">
        <w:rPr>
          <w:rFonts w:ascii="GHEA Grapalat" w:hAnsi="GHEA Grapalat"/>
          <w:bCs/>
          <w:color w:val="000000"/>
          <w:shd w:val="clear" w:color="auto" w:fill="FFFFFF"/>
          <w:lang w:val="hy-AM"/>
        </w:rPr>
        <w:t>ա</w:t>
      </w:r>
      <w:r w:rsidRPr="00500B9B">
        <w:rPr>
          <w:rFonts w:ascii="GHEA Grapalat" w:hAnsi="GHEA Grapalat" w:cs="Sylfaen"/>
          <w:lang w:val="hy-AM"/>
        </w:rPr>
        <w:t xml:space="preserve">րտակարգ պատահարների արագ արձագանքման </w:t>
      </w:r>
      <w:r w:rsidR="00172261" w:rsidRPr="00172261">
        <w:rPr>
          <w:rFonts w:ascii="GHEA Grapalat" w:hAnsi="GHEA Grapalat" w:cs="Sylfaen"/>
          <w:lang w:val="hy-AM"/>
        </w:rPr>
        <w:t>(</w:t>
      </w:r>
      <w:r w:rsidR="00172261">
        <w:rPr>
          <w:rFonts w:ascii="GHEA Grapalat" w:hAnsi="GHEA Grapalat" w:cs="Sylfaen"/>
          <w:lang w:val="hy-AM"/>
        </w:rPr>
        <w:t>փրկարար</w:t>
      </w:r>
      <w:r w:rsidR="00172261" w:rsidRPr="00172261">
        <w:rPr>
          <w:rFonts w:ascii="GHEA Grapalat" w:hAnsi="GHEA Grapalat" w:cs="Sylfaen"/>
          <w:lang w:val="hy-AM"/>
        </w:rPr>
        <w:t>)</w:t>
      </w:r>
      <w:r w:rsidR="00172261" w:rsidRPr="00500B9B">
        <w:rPr>
          <w:rFonts w:ascii="GHEA Grapalat" w:hAnsi="GHEA Grapalat" w:cs="Sylfaen"/>
          <w:lang w:val="hy-AM"/>
        </w:rPr>
        <w:t xml:space="preserve"> </w:t>
      </w:r>
      <w:r w:rsidRPr="00500B9B">
        <w:rPr>
          <w:rFonts w:ascii="GHEA Grapalat" w:hAnsi="GHEA Grapalat" w:cs="Sylfaen"/>
          <w:lang w:val="hy-AM"/>
        </w:rPr>
        <w:t>ծառայության, ոստիկանության և շտապ</w:t>
      </w:r>
      <w:r w:rsidR="002A2F92">
        <w:rPr>
          <w:rFonts w:ascii="GHEA Grapalat" w:hAnsi="GHEA Grapalat" w:cs="Sylfaen"/>
          <w:lang w:val="hy-AM"/>
        </w:rPr>
        <w:t xml:space="preserve"> բժշկական </w:t>
      </w:r>
      <w:r w:rsidRPr="00500B9B">
        <w:rPr>
          <w:rFonts w:ascii="GHEA Grapalat" w:hAnsi="GHEA Grapalat" w:cs="Sylfaen"/>
          <w:lang w:val="hy-AM"/>
        </w:rPr>
        <w:t>օգնության</w:t>
      </w:r>
      <w:r w:rsidR="002A2F92">
        <w:rPr>
          <w:rFonts w:ascii="GHEA Grapalat" w:hAnsi="GHEA Grapalat" w:cs="Sylfaen"/>
          <w:lang w:val="hy-AM"/>
        </w:rPr>
        <w:t xml:space="preserve"> ծառայության</w:t>
      </w:r>
      <w:r w:rsidRPr="00500B9B">
        <w:rPr>
          <w:rFonts w:ascii="GHEA Grapalat" w:hAnsi="GHEA Grapalat" w:cs="Sylfaen"/>
          <w:lang w:val="hy-AM"/>
        </w:rPr>
        <w:t xml:space="preserve"> համարներին կատարվող կանչերի (հաղորդումների) դեպքում հաճախորդի կողմից օգտագործվող ծառայության վայրի վերաբերյալ տեղեկությունները (հաճախորդի տեղորոշում) և հաճախորդի անձնական տվյալները</w:t>
      </w:r>
      <w:r>
        <w:rPr>
          <w:rFonts w:ascii="GHEA Grapalat" w:hAnsi="GHEA Grapalat" w:cs="Sylfaen"/>
          <w:lang w:val="hy-AM"/>
        </w:rPr>
        <w:t xml:space="preserve"> համարի կամ կոդի զբաղեցման թույլտվություն ունեցող</w:t>
      </w:r>
      <w:r w:rsidRPr="00500B9B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հանրային </w:t>
      </w:r>
      <w:r w:rsidRPr="00F94B5C">
        <w:rPr>
          <w:rFonts w:ascii="GHEA Grapalat" w:hAnsi="GHEA Grapalat" w:cs="Sylfaen"/>
          <w:lang w:val="hy-AM"/>
        </w:rPr>
        <w:t>էլեկտրոնային հաղորդակցության ցանցի օպերատորի</w:t>
      </w:r>
      <w:r w:rsidR="006130F2">
        <w:rPr>
          <w:rFonts w:ascii="GHEA Grapalat" w:hAnsi="GHEA Grapalat" w:cs="Sylfaen"/>
          <w:lang w:val="hy-AM"/>
        </w:rPr>
        <w:t xml:space="preserve"> </w:t>
      </w:r>
      <w:r w:rsidRPr="00F94B5C">
        <w:rPr>
          <w:rFonts w:ascii="GHEA Grapalat" w:hAnsi="GHEA Grapalat" w:cs="Sylfaen"/>
          <w:lang w:val="hy-AM"/>
        </w:rPr>
        <w:t>կողմից բացահայտելու կարգը</w:t>
      </w:r>
      <w:r w:rsidR="00F94B5C" w:rsidRPr="00F94B5C">
        <w:rPr>
          <w:rFonts w:ascii="GHEA Grapalat" w:hAnsi="GHEA Grapalat" w:cs="Sylfaen"/>
          <w:lang w:val="hy-AM"/>
        </w:rPr>
        <w:t xml:space="preserve">, այդ թվում՝ </w:t>
      </w:r>
      <w:r w:rsidR="00F94B5C" w:rsidRPr="00F94B5C">
        <w:rPr>
          <w:rFonts w:ascii="GHEA Grapalat" w:hAnsi="GHEA Grapalat"/>
          <w:color w:val="000000"/>
          <w:shd w:val="clear" w:color="auto" w:fill="FFFFFF"/>
          <w:lang w:val="hy-AM"/>
        </w:rPr>
        <w:t>տեղորոշման համակարգի գործարկման պայմանները, տեղորոշման բացահայտման ժամկետներն ու համակարգի տեխնիկական նախագծի համաձայնեցմանը ներկայացվող պահանջները</w:t>
      </w:r>
      <w:r w:rsidR="00F94B5C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:rsidR="0026694C" w:rsidRPr="006130F2" w:rsidRDefault="006130F2" w:rsidP="006D3A0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29" w:lineRule="auto"/>
        <w:ind w:left="0" w:firstLine="37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130F2">
        <w:rPr>
          <w:rFonts w:ascii="GHEA Grapalat" w:hAnsi="GHEA Grapalat" w:cs="Sylfaen"/>
          <w:lang w:val="hy-AM"/>
        </w:rPr>
        <w:t>Սույն</w:t>
      </w:r>
      <w:r w:rsidRPr="006130F2">
        <w:rPr>
          <w:rFonts w:ascii="GHEA Grapalat" w:hAnsi="GHEA Grapalat"/>
          <w:lang w:val="hy-AM"/>
        </w:rPr>
        <w:t xml:space="preserve"> </w:t>
      </w:r>
      <w:r w:rsidRPr="006130F2">
        <w:rPr>
          <w:rFonts w:ascii="GHEA Grapalat" w:hAnsi="GHEA Grapalat" w:cs="Sylfaen"/>
          <w:lang w:val="hy-AM"/>
        </w:rPr>
        <w:t>կար</w:t>
      </w:r>
      <w:r>
        <w:rPr>
          <w:rFonts w:ascii="GHEA Grapalat" w:hAnsi="GHEA Grapalat" w:cs="Sylfaen"/>
          <w:lang w:val="hy-AM"/>
        </w:rPr>
        <w:t>գ</w:t>
      </w:r>
      <w:r w:rsidRPr="006130F2">
        <w:rPr>
          <w:rFonts w:ascii="GHEA Grapalat" w:hAnsi="GHEA Grapalat" w:cs="Sylfaen"/>
          <w:lang w:val="hy-AM"/>
        </w:rPr>
        <w:t>ում</w:t>
      </w:r>
      <w:r w:rsidRPr="006130F2">
        <w:rPr>
          <w:rFonts w:ascii="GHEA Grapalat" w:hAnsi="GHEA Grapalat"/>
          <w:lang w:val="hy-AM"/>
        </w:rPr>
        <w:t xml:space="preserve"> </w:t>
      </w:r>
      <w:r w:rsidRPr="006130F2">
        <w:rPr>
          <w:rFonts w:ascii="GHEA Grapalat" w:hAnsi="GHEA Grapalat" w:cs="Sylfaen"/>
          <w:lang w:val="hy-AM"/>
        </w:rPr>
        <w:t>օգտագործված</w:t>
      </w:r>
      <w:r w:rsidRPr="006130F2">
        <w:rPr>
          <w:rFonts w:ascii="GHEA Grapalat" w:hAnsi="GHEA Grapalat"/>
          <w:lang w:val="hy-AM"/>
        </w:rPr>
        <w:t xml:space="preserve"> </w:t>
      </w:r>
      <w:r w:rsidRPr="006130F2">
        <w:rPr>
          <w:rFonts w:ascii="GHEA Grapalat" w:hAnsi="GHEA Grapalat" w:cs="Sylfaen"/>
          <w:lang w:val="hy-AM"/>
        </w:rPr>
        <w:t>հիմնական</w:t>
      </w:r>
      <w:r w:rsidRPr="006130F2">
        <w:rPr>
          <w:rFonts w:ascii="GHEA Grapalat" w:hAnsi="GHEA Grapalat"/>
          <w:lang w:val="hy-AM"/>
        </w:rPr>
        <w:t xml:space="preserve"> </w:t>
      </w:r>
      <w:r w:rsidRPr="006130F2">
        <w:rPr>
          <w:rFonts w:ascii="GHEA Grapalat" w:hAnsi="GHEA Grapalat" w:cs="Sylfaen"/>
          <w:lang w:val="hy-AM"/>
        </w:rPr>
        <w:t>հասկացություններն</w:t>
      </w:r>
      <w:r w:rsidRPr="006130F2">
        <w:rPr>
          <w:rFonts w:ascii="GHEA Grapalat" w:hAnsi="GHEA Grapalat"/>
          <w:lang w:val="hy-AM"/>
        </w:rPr>
        <w:t xml:space="preserve"> </w:t>
      </w:r>
      <w:r w:rsidRPr="006130F2">
        <w:rPr>
          <w:rFonts w:ascii="GHEA Grapalat" w:hAnsi="GHEA Grapalat" w:cs="Sylfaen"/>
          <w:lang w:val="hy-AM"/>
        </w:rPr>
        <w:t>են</w:t>
      </w:r>
      <w:r w:rsidRPr="006130F2">
        <w:rPr>
          <w:rFonts w:ascii="GHEA Grapalat" w:hAnsi="GHEA Grapalat"/>
          <w:lang w:val="hy-AM"/>
        </w:rPr>
        <w:t>`</w:t>
      </w:r>
    </w:p>
    <w:p w:rsidR="007D23B6" w:rsidRPr="007D23B6" w:rsidRDefault="007D23B6" w:rsidP="006D3A01">
      <w:pPr>
        <w:pStyle w:val="NormalWeb"/>
        <w:shd w:val="clear" w:color="auto" w:fill="FFFFFF"/>
        <w:spacing w:before="0" w:beforeAutospacing="0" w:after="0" w:afterAutospacing="0" w:line="329" w:lineRule="auto"/>
        <w:ind w:firstLine="374"/>
        <w:jc w:val="both"/>
        <w:rPr>
          <w:rFonts w:ascii="GHEA Grapalat" w:hAnsi="GHEA Grapalat"/>
          <w:lang w:val="hy-AM"/>
        </w:rPr>
      </w:pPr>
      <w:r w:rsidRPr="007D23B6">
        <w:rPr>
          <w:rFonts w:ascii="GHEA Grapalat" w:hAnsi="GHEA Grapalat"/>
          <w:lang w:val="hy-AM"/>
        </w:rPr>
        <w:t>1</w:t>
      </w:r>
      <w:r w:rsidR="00B94738" w:rsidRPr="00B94738">
        <w:rPr>
          <w:rFonts w:ascii="GHEA Grapalat" w:hAnsi="GHEA Grapalat"/>
          <w:lang w:val="hy-AM"/>
        </w:rPr>
        <w:t xml:space="preserve">) </w:t>
      </w:r>
      <w:r w:rsidR="00720EB2">
        <w:rPr>
          <w:rFonts w:ascii="GHEA Grapalat" w:hAnsi="GHEA Grapalat"/>
          <w:lang w:val="hy-AM"/>
        </w:rPr>
        <w:t xml:space="preserve">Արագ արձագանքման ծառայությունների համարներ՝ </w:t>
      </w:r>
      <w:r w:rsidR="00720EB2" w:rsidRPr="00500B9B">
        <w:rPr>
          <w:rFonts w:ascii="GHEA Grapalat" w:hAnsi="GHEA Grapalat"/>
          <w:bCs/>
          <w:color w:val="000000"/>
          <w:shd w:val="clear" w:color="auto" w:fill="FFFFFF"/>
          <w:lang w:val="hy-AM"/>
        </w:rPr>
        <w:t>ա</w:t>
      </w:r>
      <w:r w:rsidR="00720EB2" w:rsidRPr="00500B9B">
        <w:rPr>
          <w:rFonts w:ascii="GHEA Grapalat" w:hAnsi="GHEA Grapalat" w:cs="Sylfaen"/>
          <w:lang w:val="hy-AM"/>
        </w:rPr>
        <w:t>րտակարգ պատահարների արագ արձագանքման</w:t>
      </w:r>
      <w:r w:rsidR="00172261" w:rsidRPr="00172261">
        <w:rPr>
          <w:rFonts w:ascii="GHEA Grapalat" w:hAnsi="GHEA Grapalat" w:cs="Sylfaen"/>
          <w:lang w:val="hy-AM"/>
        </w:rPr>
        <w:t xml:space="preserve"> (</w:t>
      </w:r>
      <w:r w:rsidR="00172261">
        <w:rPr>
          <w:rFonts w:ascii="GHEA Grapalat" w:hAnsi="GHEA Grapalat" w:cs="Sylfaen"/>
          <w:lang w:val="hy-AM"/>
        </w:rPr>
        <w:t>փրկարար</w:t>
      </w:r>
      <w:r w:rsidR="00172261" w:rsidRPr="00172261">
        <w:rPr>
          <w:rFonts w:ascii="GHEA Grapalat" w:hAnsi="GHEA Grapalat" w:cs="Sylfaen"/>
          <w:lang w:val="hy-AM"/>
        </w:rPr>
        <w:t>)</w:t>
      </w:r>
      <w:r w:rsidR="00720EB2" w:rsidRPr="00500B9B">
        <w:rPr>
          <w:rFonts w:ascii="GHEA Grapalat" w:hAnsi="GHEA Grapalat" w:cs="Sylfaen"/>
          <w:lang w:val="hy-AM"/>
        </w:rPr>
        <w:t xml:space="preserve"> ծառայության` 112</w:t>
      </w:r>
      <w:r w:rsidR="00172261">
        <w:rPr>
          <w:rFonts w:ascii="GHEA Grapalat" w:hAnsi="GHEA Grapalat" w:cs="Sylfaen"/>
          <w:lang w:val="hy-AM"/>
        </w:rPr>
        <w:t>,</w:t>
      </w:r>
      <w:r w:rsidR="00720EB2" w:rsidRPr="00500B9B">
        <w:rPr>
          <w:rFonts w:ascii="GHEA Grapalat" w:hAnsi="GHEA Grapalat" w:cs="Sylfaen"/>
          <w:lang w:val="hy-AM"/>
        </w:rPr>
        <w:t xml:space="preserve"> 911, 101, ոստիկանության` 102 և շտապ</w:t>
      </w:r>
      <w:r w:rsidR="007A08BD">
        <w:rPr>
          <w:rFonts w:ascii="GHEA Grapalat" w:hAnsi="GHEA Grapalat" w:cs="Sylfaen"/>
          <w:lang w:val="hy-AM"/>
        </w:rPr>
        <w:t xml:space="preserve"> բժշկական </w:t>
      </w:r>
      <w:r w:rsidR="00720EB2" w:rsidRPr="00500B9B">
        <w:rPr>
          <w:rFonts w:ascii="GHEA Grapalat" w:hAnsi="GHEA Grapalat" w:cs="Sylfaen"/>
          <w:lang w:val="hy-AM"/>
        </w:rPr>
        <w:t>օգ</w:t>
      </w:r>
      <w:r w:rsidR="00720EB2">
        <w:rPr>
          <w:rFonts w:ascii="GHEA Grapalat" w:hAnsi="GHEA Grapalat" w:cs="Sylfaen"/>
          <w:lang w:val="hy-AM"/>
        </w:rPr>
        <w:t>նության</w:t>
      </w:r>
      <w:r w:rsidR="00427B09">
        <w:rPr>
          <w:rFonts w:ascii="GHEA Grapalat" w:hAnsi="GHEA Grapalat" w:cs="Sylfaen"/>
          <w:lang w:val="hy-AM"/>
        </w:rPr>
        <w:t xml:space="preserve"> ծառայության</w:t>
      </w:r>
      <w:r w:rsidR="00720EB2">
        <w:rPr>
          <w:rFonts w:ascii="GHEA Grapalat" w:hAnsi="GHEA Grapalat" w:cs="Sylfaen"/>
          <w:lang w:val="hy-AM"/>
        </w:rPr>
        <w:t>` 103 համարներ</w:t>
      </w:r>
      <w:r w:rsidR="00720EB2" w:rsidRPr="00720EB2">
        <w:rPr>
          <w:rFonts w:ascii="GHEA Grapalat" w:hAnsi="GHEA Grapalat" w:cs="Sylfaen"/>
          <w:lang w:val="hy-AM"/>
        </w:rPr>
        <w:t>.</w:t>
      </w:r>
      <w:r w:rsidR="00720EB2">
        <w:rPr>
          <w:rFonts w:ascii="GHEA Grapalat" w:hAnsi="GHEA Grapalat" w:cs="Sylfaen"/>
          <w:lang w:val="hy-AM"/>
        </w:rPr>
        <w:t xml:space="preserve"> </w:t>
      </w:r>
    </w:p>
    <w:p w:rsidR="007D23B6" w:rsidRDefault="007D23B6" w:rsidP="006D3A01">
      <w:pPr>
        <w:pStyle w:val="NormalWeb"/>
        <w:shd w:val="clear" w:color="auto" w:fill="FFFFFF"/>
        <w:spacing w:before="0" w:beforeAutospacing="0" w:after="0" w:afterAutospacing="0" w:line="329" w:lineRule="auto"/>
        <w:ind w:firstLine="374"/>
        <w:jc w:val="both"/>
        <w:rPr>
          <w:rFonts w:ascii="GHEA Grapalat" w:hAnsi="GHEA Grapalat" w:cs="Sylfaen"/>
          <w:lang w:val="hy-AM"/>
        </w:rPr>
      </w:pPr>
      <w:r w:rsidRPr="007D23B6">
        <w:rPr>
          <w:rFonts w:ascii="GHEA Grapalat" w:hAnsi="GHEA Grapalat" w:cs="Sylfaen"/>
          <w:lang w:val="hy-AM"/>
        </w:rPr>
        <w:t xml:space="preserve">2) </w:t>
      </w:r>
      <w:r w:rsidR="001A449C">
        <w:rPr>
          <w:rFonts w:ascii="GHEA Grapalat" w:hAnsi="GHEA Grapalat" w:cs="Sylfaen"/>
          <w:lang w:val="hy-AM"/>
        </w:rPr>
        <w:t>Կ</w:t>
      </w:r>
      <w:r w:rsidR="00720EB2" w:rsidRPr="00B94738">
        <w:rPr>
          <w:rFonts w:ascii="GHEA Grapalat" w:hAnsi="GHEA Grapalat" w:cs="Sylfaen"/>
          <w:lang w:val="hy-AM"/>
        </w:rPr>
        <w:t xml:space="preserve">անչ </w:t>
      </w:r>
      <w:r w:rsidR="00720EB2" w:rsidRPr="00500B9B">
        <w:rPr>
          <w:rFonts w:ascii="GHEA Grapalat" w:hAnsi="GHEA Grapalat" w:cs="Sylfaen"/>
          <w:lang w:val="hy-AM"/>
        </w:rPr>
        <w:t>(հաղորդում</w:t>
      </w:r>
      <w:r w:rsidR="00720EB2" w:rsidRPr="00B94738">
        <w:rPr>
          <w:rFonts w:ascii="GHEA Grapalat" w:hAnsi="GHEA Grapalat" w:cs="Sylfaen"/>
          <w:lang w:val="hy-AM"/>
        </w:rPr>
        <w:t>)՝</w:t>
      </w:r>
      <w:r w:rsidR="00720EB2">
        <w:rPr>
          <w:rFonts w:ascii="GHEA Grapalat" w:hAnsi="GHEA Grapalat" w:cs="Sylfaen"/>
          <w:lang w:val="hy-AM"/>
        </w:rPr>
        <w:t xml:space="preserve"> </w:t>
      </w:r>
      <w:r w:rsidR="00164D5A">
        <w:rPr>
          <w:rFonts w:ascii="GHEA Grapalat" w:hAnsi="GHEA Grapalat" w:cs="Sylfaen"/>
          <w:lang w:val="hy-AM"/>
        </w:rPr>
        <w:t xml:space="preserve">դեպի </w:t>
      </w:r>
      <w:r w:rsidR="00720EB2">
        <w:rPr>
          <w:rFonts w:ascii="GHEA Grapalat" w:hAnsi="GHEA Grapalat" w:cs="Sylfaen"/>
          <w:lang w:val="hy-AM"/>
        </w:rPr>
        <w:t>Ա</w:t>
      </w:r>
      <w:r w:rsidR="00720EB2" w:rsidRPr="00500B9B">
        <w:rPr>
          <w:rFonts w:ascii="GHEA Grapalat" w:hAnsi="GHEA Grapalat" w:cs="Sylfaen"/>
          <w:lang w:val="hy-AM"/>
        </w:rPr>
        <w:t xml:space="preserve">րագ արձագանքման </w:t>
      </w:r>
      <w:r w:rsidR="00720EB2">
        <w:rPr>
          <w:rFonts w:ascii="GHEA Grapalat" w:hAnsi="GHEA Grapalat" w:cs="Sylfaen"/>
          <w:lang w:val="hy-AM"/>
        </w:rPr>
        <w:t>համարներ կատարված</w:t>
      </w:r>
      <w:r w:rsidR="00720EB2" w:rsidRPr="00B94738">
        <w:rPr>
          <w:rFonts w:ascii="GHEA Grapalat" w:hAnsi="GHEA Grapalat"/>
          <w:lang w:val="hy-AM"/>
        </w:rPr>
        <w:t xml:space="preserve"> </w:t>
      </w:r>
      <w:r w:rsidR="00720EB2" w:rsidRPr="00B94738">
        <w:rPr>
          <w:rFonts w:ascii="GHEA Grapalat" w:hAnsi="GHEA Grapalat" w:cs="Sylfaen"/>
          <w:lang w:val="hy-AM"/>
        </w:rPr>
        <w:t xml:space="preserve">զանգ </w:t>
      </w:r>
      <w:r w:rsidR="00720EB2">
        <w:rPr>
          <w:rFonts w:ascii="GHEA Grapalat" w:hAnsi="GHEA Grapalat" w:cs="Sylfaen"/>
          <w:lang w:val="hy-AM"/>
        </w:rPr>
        <w:t>կամ</w:t>
      </w:r>
      <w:r w:rsidR="00720EB2" w:rsidRPr="00B94738">
        <w:rPr>
          <w:rFonts w:ascii="GHEA Grapalat" w:hAnsi="GHEA Grapalat"/>
          <w:lang w:val="hy-AM"/>
        </w:rPr>
        <w:t xml:space="preserve"> </w:t>
      </w:r>
      <w:r w:rsidR="003340AD">
        <w:rPr>
          <w:rFonts w:ascii="GHEA Grapalat" w:hAnsi="GHEA Grapalat"/>
          <w:lang w:val="hy-AM"/>
        </w:rPr>
        <w:t xml:space="preserve">ուղարկված </w:t>
      </w:r>
      <w:r w:rsidR="00720EB2" w:rsidRPr="00B94738">
        <w:rPr>
          <w:rFonts w:ascii="GHEA Grapalat" w:hAnsi="GHEA Grapalat" w:cs="Sylfaen"/>
          <w:lang w:val="hy-AM"/>
        </w:rPr>
        <w:t>կարճ</w:t>
      </w:r>
      <w:r w:rsidR="00720EB2" w:rsidRPr="00B94738">
        <w:rPr>
          <w:rFonts w:ascii="GHEA Grapalat" w:hAnsi="GHEA Grapalat"/>
          <w:lang w:val="hy-AM"/>
        </w:rPr>
        <w:t xml:space="preserve"> </w:t>
      </w:r>
      <w:r w:rsidR="00720EB2" w:rsidRPr="00A6180F">
        <w:rPr>
          <w:rFonts w:ascii="GHEA Grapalat" w:hAnsi="GHEA Grapalat" w:cs="Sylfaen"/>
          <w:lang w:val="hy-AM"/>
        </w:rPr>
        <w:t>հաղորդագրությ</w:t>
      </w:r>
      <w:r w:rsidR="003340AD">
        <w:rPr>
          <w:rFonts w:ascii="GHEA Grapalat" w:hAnsi="GHEA Grapalat" w:cs="Sylfaen"/>
          <w:lang w:val="hy-AM"/>
        </w:rPr>
        <w:t>ու</w:t>
      </w:r>
      <w:r w:rsidR="00720EB2" w:rsidRPr="00A6180F">
        <w:rPr>
          <w:rFonts w:ascii="GHEA Grapalat" w:hAnsi="GHEA Grapalat" w:cs="Sylfaen"/>
          <w:lang w:val="hy-AM"/>
        </w:rPr>
        <w:t>ն</w:t>
      </w:r>
      <w:r w:rsidR="00720EB2" w:rsidRPr="00A6180F">
        <w:rPr>
          <w:rFonts w:ascii="GHEA Grapalat" w:hAnsi="GHEA Grapalat"/>
          <w:lang w:val="hy-AM"/>
        </w:rPr>
        <w:t xml:space="preserve"> (SMS)</w:t>
      </w:r>
      <w:r w:rsidR="00720EB2" w:rsidRPr="00A6180F">
        <w:rPr>
          <w:rFonts w:ascii="GHEA Grapalat" w:hAnsi="GHEA Grapalat" w:cs="Sylfaen"/>
          <w:lang w:val="hy-AM"/>
        </w:rPr>
        <w:t>.</w:t>
      </w:r>
    </w:p>
    <w:p w:rsidR="007D23B6" w:rsidRDefault="007D23B6" w:rsidP="006D3A01">
      <w:pPr>
        <w:pStyle w:val="NormalWeb"/>
        <w:shd w:val="clear" w:color="auto" w:fill="FFFFFF"/>
        <w:spacing w:before="0" w:beforeAutospacing="0" w:after="0" w:afterAutospacing="0" w:line="329" w:lineRule="auto"/>
        <w:ind w:firstLine="374"/>
        <w:jc w:val="both"/>
        <w:rPr>
          <w:rFonts w:ascii="GHEA Grapalat" w:hAnsi="GHEA Grapalat" w:cs="Sylfaen"/>
          <w:lang w:val="hy-AM"/>
        </w:rPr>
      </w:pPr>
      <w:r w:rsidRPr="007D23B6">
        <w:rPr>
          <w:rFonts w:ascii="GHEA Grapalat" w:hAnsi="GHEA Grapalat" w:cs="Sylfaen"/>
          <w:lang w:val="hy-AM"/>
        </w:rPr>
        <w:t>3</w:t>
      </w:r>
      <w:r w:rsidR="00B94738" w:rsidRPr="00B94738">
        <w:rPr>
          <w:rFonts w:ascii="GHEA Grapalat" w:hAnsi="GHEA Grapalat" w:cs="Sylfaen"/>
          <w:lang w:val="hy-AM"/>
        </w:rPr>
        <w:t xml:space="preserve">) </w:t>
      </w:r>
      <w:r w:rsidR="00720EB2">
        <w:rPr>
          <w:rFonts w:ascii="GHEA Grapalat" w:hAnsi="GHEA Grapalat" w:cs="Sylfaen"/>
          <w:lang w:val="hy-AM"/>
        </w:rPr>
        <w:t>Օպերատոր՝ համարի կամ կոդի զբաղեցման թույլտվություն ունեցող</w:t>
      </w:r>
      <w:r w:rsidR="00720EB2" w:rsidRPr="00500B9B">
        <w:rPr>
          <w:rFonts w:ascii="GHEA Grapalat" w:hAnsi="GHEA Grapalat" w:cs="Sylfaen"/>
          <w:lang w:val="hy-AM"/>
        </w:rPr>
        <w:t xml:space="preserve"> </w:t>
      </w:r>
      <w:r w:rsidR="00720EB2">
        <w:rPr>
          <w:rFonts w:ascii="GHEA Grapalat" w:hAnsi="GHEA Grapalat" w:cs="Sylfaen"/>
          <w:lang w:val="hy-AM"/>
        </w:rPr>
        <w:t xml:space="preserve">հանրային </w:t>
      </w:r>
      <w:r w:rsidR="00720EB2" w:rsidRPr="00F94B5C">
        <w:rPr>
          <w:rFonts w:ascii="GHEA Grapalat" w:hAnsi="GHEA Grapalat" w:cs="Sylfaen"/>
          <w:lang w:val="hy-AM"/>
        </w:rPr>
        <w:t>էլեկտրոնային հաղորդակցության ցանցի օպերատոր</w:t>
      </w:r>
      <w:r w:rsidR="00720EB2" w:rsidRPr="00810EB5">
        <w:rPr>
          <w:rFonts w:ascii="GHEA Grapalat" w:hAnsi="GHEA Grapalat" w:cs="Sylfaen"/>
          <w:lang w:val="hy-AM"/>
        </w:rPr>
        <w:t>.</w:t>
      </w:r>
    </w:p>
    <w:p w:rsidR="00720EB2" w:rsidRDefault="007D23B6" w:rsidP="006D3A01">
      <w:pPr>
        <w:pStyle w:val="NormalWeb"/>
        <w:shd w:val="clear" w:color="auto" w:fill="FFFFFF"/>
        <w:spacing w:before="0" w:beforeAutospacing="0" w:after="0" w:afterAutospacing="0" w:line="329" w:lineRule="auto"/>
        <w:ind w:firstLine="374"/>
        <w:jc w:val="both"/>
        <w:rPr>
          <w:rFonts w:ascii="GHEA Grapalat" w:hAnsi="GHEA Grapalat" w:cs="Sylfaen"/>
          <w:lang w:val="hy-AM"/>
        </w:rPr>
      </w:pPr>
      <w:r w:rsidRPr="007D23B6">
        <w:rPr>
          <w:rFonts w:ascii="GHEA Grapalat" w:hAnsi="GHEA Grapalat" w:cs="Sylfaen"/>
          <w:lang w:val="hy-AM"/>
        </w:rPr>
        <w:t>4</w:t>
      </w:r>
      <w:r w:rsidR="00810EB5" w:rsidRPr="00E65539">
        <w:rPr>
          <w:rFonts w:ascii="GHEA Grapalat" w:hAnsi="GHEA Grapalat" w:cs="Sylfaen"/>
          <w:lang w:val="hy-AM"/>
        </w:rPr>
        <w:t xml:space="preserve">) </w:t>
      </w:r>
      <w:r w:rsidR="00720EB2">
        <w:rPr>
          <w:rFonts w:ascii="GHEA Grapalat" w:hAnsi="GHEA Grapalat" w:cs="Sylfaen"/>
          <w:lang w:val="hy-AM"/>
        </w:rPr>
        <w:t>Տվյալների կենտրոն</w:t>
      </w:r>
      <w:r w:rsidR="00720EB2" w:rsidRPr="007D23B6">
        <w:rPr>
          <w:rFonts w:ascii="GHEA Grapalat" w:hAnsi="GHEA Grapalat" w:cs="Sylfaen"/>
          <w:lang w:val="hy-AM"/>
        </w:rPr>
        <w:t>`</w:t>
      </w:r>
      <w:r w:rsidR="00720EB2">
        <w:rPr>
          <w:rFonts w:ascii="GHEA Grapalat" w:hAnsi="GHEA Grapalat" w:cs="Sylfaen"/>
          <w:lang w:val="hy-AM"/>
        </w:rPr>
        <w:t xml:space="preserve"> </w:t>
      </w:r>
      <w:r w:rsidR="001A449C">
        <w:rPr>
          <w:rFonts w:ascii="GHEA Grapalat" w:hAnsi="GHEA Grapalat" w:cs="Sylfaen"/>
          <w:lang w:val="hy-AM"/>
        </w:rPr>
        <w:t>Կ</w:t>
      </w:r>
      <w:r w:rsidR="00164D5A">
        <w:rPr>
          <w:rFonts w:ascii="GHEA Grapalat" w:hAnsi="GHEA Grapalat" w:cs="Sylfaen"/>
          <w:lang w:val="hy-AM"/>
        </w:rPr>
        <w:t xml:space="preserve">անչը սպասարկող </w:t>
      </w:r>
      <w:r w:rsidR="006D3A01">
        <w:rPr>
          <w:rFonts w:ascii="GHEA Grapalat" w:hAnsi="GHEA Grapalat" w:cs="Sylfaen"/>
          <w:lang w:val="hy-AM"/>
        </w:rPr>
        <w:t xml:space="preserve">ծառայության </w:t>
      </w:r>
      <w:r w:rsidR="00164D5A">
        <w:rPr>
          <w:rFonts w:ascii="GHEA Grapalat" w:hAnsi="GHEA Grapalat" w:cs="Sylfaen"/>
          <w:lang w:val="hy-AM"/>
        </w:rPr>
        <w:t>տվյալների կենտրոն</w:t>
      </w:r>
      <w:r w:rsidR="009622C8" w:rsidRPr="009622C8">
        <w:rPr>
          <w:rFonts w:ascii="GHEA Grapalat" w:hAnsi="GHEA Grapalat" w:cs="Sylfaen"/>
          <w:lang w:val="hy-AM"/>
        </w:rPr>
        <w:t>.</w:t>
      </w:r>
      <w:r w:rsidR="00720EB2">
        <w:rPr>
          <w:rFonts w:ascii="GHEA Grapalat" w:hAnsi="GHEA Grapalat" w:cs="Sylfaen"/>
          <w:lang w:val="hy-AM"/>
        </w:rPr>
        <w:t xml:space="preserve"> </w:t>
      </w:r>
    </w:p>
    <w:p w:rsidR="003007F7" w:rsidRDefault="001A449C" w:rsidP="009223A8">
      <w:pPr>
        <w:pStyle w:val="NormalWeb"/>
        <w:shd w:val="clear" w:color="auto" w:fill="FFFFFF"/>
        <w:spacing w:before="0" w:beforeAutospacing="0" w:after="0" w:afterAutospacing="0" w:line="329" w:lineRule="auto"/>
        <w:ind w:firstLine="37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5</w:t>
      </w:r>
      <w:r w:rsidR="00673DBB" w:rsidRPr="00504917">
        <w:rPr>
          <w:rFonts w:ascii="GHEA Grapalat" w:hAnsi="GHEA Grapalat" w:cs="Sylfaen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Ց</w:t>
      </w:r>
      <w:r w:rsidR="00504917">
        <w:rPr>
          <w:rFonts w:ascii="GHEA Grapalat" w:hAnsi="GHEA Grapalat" w:cs="Sylfaen"/>
          <w:lang w:val="hy-AM"/>
        </w:rPr>
        <w:t>անցի վերջնավորման կետ՝ ֆիզիկական կետ, որտեղ հաճախորդին տրամադրվում է հասանելիություն</w:t>
      </w:r>
      <w:r w:rsidR="00A03C2E">
        <w:rPr>
          <w:rFonts w:ascii="GHEA Grapalat" w:hAnsi="GHEA Grapalat" w:cs="Sylfaen"/>
          <w:lang w:val="hy-AM"/>
        </w:rPr>
        <w:t xml:space="preserve"> հանրային</w:t>
      </w:r>
      <w:r w:rsidR="00504917">
        <w:rPr>
          <w:rFonts w:ascii="GHEA Grapalat" w:hAnsi="GHEA Grapalat" w:cs="Sylfaen"/>
          <w:lang w:val="hy-AM"/>
        </w:rPr>
        <w:t xml:space="preserve"> ամրակցված </w:t>
      </w:r>
      <w:r w:rsidR="00A03C2E">
        <w:rPr>
          <w:rFonts w:ascii="GHEA Grapalat" w:hAnsi="GHEA Grapalat" w:cs="Sylfaen"/>
          <w:lang w:val="hy-AM"/>
        </w:rPr>
        <w:t>հեռախոսա</w:t>
      </w:r>
      <w:r w:rsidR="00504917">
        <w:rPr>
          <w:rFonts w:ascii="GHEA Grapalat" w:hAnsi="GHEA Grapalat" w:cs="Sylfaen"/>
          <w:lang w:val="hy-AM"/>
        </w:rPr>
        <w:t xml:space="preserve">կապի ցանցին, և </w:t>
      </w:r>
      <w:r w:rsidR="00504917">
        <w:rPr>
          <w:rFonts w:ascii="GHEA Grapalat" w:hAnsi="GHEA Grapalat" w:cs="Sylfaen"/>
          <w:lang w:val="hy-AM"/>
        </w:rPr>
        <w:lastRenderedPageBreak/>
        <w:t xml:space="preserve">որը նույնականացվում է </w:t>
      </w:r>
      <w:r w:rsidR="00A03C2E" w:rsidRPr="003C3FFD">
        <w:rPr>
          <w:rFonts w:ascii="GHEA Grapalat" w:hAnsi="GHEA Grapalat" w:cs="Sylfaen"/>
          <w:lang w:val="hy-AM"/>
        </w:rPr>
        <w:t>բաժանորդի ծառայությունների մատուցման պայմանագրում ամրագրված՝ ծառայությունների մատուցման</w:t>
      </w:r>
      <w:r w:rsidR="00504917">
        <w:rPr>
          <w:rFonts w:ascii="GHEA Grapalat" w:hAnsi="GHEA Grapalat" w:cs="Sylfaen"/>
          <w:lang w:val="hy-AM"/>
        </w:rPr>
        <w:t xml:space="preserve"> հասցեով</w:t>
      </w:r>
      <w:r w:rsidR="00216F67" w:rsidRPr="00216F67">
        <w:rPr>
          <w:rFonts w:ascii="GHEA Grapalat" w:hAnsi="GHEA Grapalat" w:cs="Sylfaen"/>
          <w:lang w:val="hy-AM"/>
        </w:rPr>
        <w:t>.</w:t>
      </w:r>
    </w:p>
    <w:p w:rsidR="008E265A" w:rsidRPr="003C3FFD" w:rsidRDefault="001A449C" w:rsidP="009223A8">
      <w:pPr>
        <w:pStyle w:val="NormalWeb"/>
        <w:shd w:val="clear" w:color="auto" w:fill="FFFFFF"/>
        <w:spacing w:before="0" w:beforeAutospacing="0" w:after="0" w:afterAutospacing="0" w:line="329" w:lineRule="auto"/>
        <w:ind w:firstLine="37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6</w:t>
      </w:r>
      <w:r w:rsidR="003007F7" w:rsidRPr="003C3FFD">
        <w:rPr>
          <w:rFonts w:ascii="GHEA Grapalat" w:hAnsi="GHEA Grapalat" w:cs="Sylfaen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Բ</w:t>
      </w:r>
      <w:r w:rsidR="003007F7" w:rsidRPr="003C3FFD">
        <w:rPr>
          <w:rFonts w:ascii="GHEA Grapalat" w:hAnsi="GHEA Grapalat" w:cs="Sylfaen"/>
          <w:lang w:val="hy-AM"/>
        </w:rPr>
        <w:t>ազային կայան</w:t>
      </w:r>
      <w:r w:rsidR="00B4285E" w:rsidRPr="003C3FFD">
        <w:rPr>
          <w:rFonts w:ascii="GHEA Grapalat" w:hAnsi="GHEA Grapalat" w:cs="Sylfaen"/>
          <w:lang w:val="hy-AM"/>
        </w:rPr>
        <w:t>ի տեղակայման դիրք</w:t>
      </w:r>
      <w:r w:rsidR="006746D5" w:rsidRPr="003C3FFD">
        <w:rPr>
          <w:rFonts w:ascii="GHEA Grapalat" w:hAnsi="GHEA Grapalat" w:cs="Sylfaen"/>
          <w:lang w:val="hy-AM"/>
        </w:rPr>
        <w:t xml:space="preserve">` </w:t>
      </w:r>
      <w:r w:rsidR="002935CA" w:rsidRPr="003C3FFD">
        <w:rPr>
          <w:rFonts w:ascii="GHEA Grapalat" w:hAnsi="GHEA Grapalat" w:cs="Sylfaen"/>
          <w:lang w:val="hy-AM"/>
        </w:rPr>
        <w:t>հանրային շարժական հեռախոսակապի ցանցի</w:t>
      </w:r>
      <w:r w:rsidR="00577033" w:rsidRPr="003C3FFD">
        <w:rPr>
          <w:rFonts w:ascii="GHEA Grapalat" w:hAnsi="GHEA Grapalat" w:cs="Sylfaen"/>
          <w:lang w:val="hy-AM"/>
        </w:rPr>
        <w:t>ն հաճախորդի</w:t>
      </w:r>
      <w:r w:rsidR="002935CA" w:rsidRPr="003C3FFD">
        <w:rPr>
          <w:rFonts w:ascii="GHEA Grapalat" w:hAnsi="GHEA Grapalat" w:cs="Sylfaen"/>
          <w:lang w:val="hy-AM"/>
        </w:rPr>
        <w:t xml:space="preserve"> հասանելիություն</w:t>
      </w:r>
      <w:r w:rsidR="00577033" w:rsidRPr="003C3FFD">
        <w:rPr>
          <w:rFonts w:ascii="GHEA Grapalat" w:hAnsi="GHEA Grapalat" w:cs="Sylfaen"/>
          <w:lang w:val="hy-AM"/>
        </w:rPr>
        <w:t>ն</w:t>
      </w:r>
      <w:r w:rsidR="002935CA" w:rsidRPr="003C3FFD">
        <w:rPr>
          <w:rFonts w:ascii="GHEA Grapalat" w:hAnsi="GHEA Grapalat" w:cs="Sylfaen"/>
          <w:lang w:val="hy-AM"/>
        </w:rPr>
        <w:t xml:space="preserve"> ապահովող</w:t>
      </w:r>
      <w:r w:rsidR="009C26C5" w:rsidRPr="003C3FFD">
        <w:rPr>
          <w:rFonts w:ascii="GHEA Grapalat" w:hAnsi="GHEA Grapalat" w:cs="Sylfaen"/>
          <w:lang w:val="hy-AM"/>
        </w:rPr>
        <w:t xml:space="preserve"> (կանչը սպասարկող)</w:t>
      </w:r>
      <w:r w:rsidR="002935CA" w:rsidRPr="003C3FFD">
        <w:rPr>
          <w:rFonts w:ascii="GHEA Grapalat" w:hAnsi="GHEA Grapalat" w:cs="Sylfaen"/>
          <w:lang w:val="hy-AM"/>
        </w:rPr>
        <w:t xml:space="preserve">՝ </w:t>
      </w:r>
      <w:r w:rsidR="006746D5" w:rsidRPr="003C3FFD">
        <w:rPr>
          <w:rFonts w:ascii="GHEA Grapalat" w:hAnsi="GHEA Grapalat" w:cs="Sylfaen"/>
          <w:lang w:val="hy-AM"/>
        </w:rPr>
        <w:t>հանրային շարժական կապի բազային կայան</w:t>
      </w:r>
      <w:r w:rsidR="002935CA" w:rsidRPr="003C3FFD">
        <w:rPr>
          <w:rFonts w:ascii="GHEA Grapalat" w:hAnsi="GHEA Grapalat" w:cs="Sylfaen"/>
          <w:lang w:val="hy-AM"/>
        </w:rPr>
        <w:t>ի դիրքը</w:t>
      </w:r>
      <w:r w:rsidR="006746D5" w:rsidRPr="003C3FFD">
        <w:rPr>
          <w:rFonts w:ascii="GHEA Grapalat" w:hAnsi="GHEA Grapalat" w:cs="Sylfaen"/>
          <w:lang w:val="hy-AM"/>
        </w:rPr>
        <w:t>, որ</w:t>
      </w:r>
      <w:r w:rsidR="00B4285E" w:rsidRPr="003C3FFD">
        <w:rPr>
          <w:rFonts w:ascii="GHEA Grapalat" w:hAnsi="GHEA Grapalat" w:cs="Sylfaen"/>
          <w:lang w:val="hy-AM"/>
        </w:rPr>
        <w:t>ը նույնականացվում է</w:t>
      </w:r>
      <w:r w:rsidR="00182732" w:rsidRPr="003C3FFD">
        <w:rPr>
          <w:rFonts w:ascii="GHEA Grapalat" w:hAnsi="GHEA Grapalat" w:cs="Sylfaen"/>
          <w:lang w:val="hy-AM"/>
        </w:rPr>
        <w:t xml:space="preserve"> </w:t>
      </w:r>
      <w:r w:rsidR="002935CA" w:rsidRPr="003C3FFD">
        <w:rPr>
          <w:rFonts w:ascii="GHEA Grapalat" w:hAnsi="GHEA Grapalat" w:cs="Sylfaen"/>
          <w:lang w:val="hy-AM"/>
        </w:rPr>
        <w:t>որոշակի համարով (Cell ID) և աշխարհագրական տեղակայման կոորդինատներով</w:t>
      </w:r>
      <w:r w:rsidR="008E265A" w:rsidRPr="003C3FFD">
        <w:rPr>
          <w:rFonts w:ascii="GHEA Grapalat" w:hAnsi="GHEA Grapalat" w:cs="Sylfaen"/>
          <w:lang w:val="hy-AM"/>
        </w:rPr>
        <w:t>.</w:t>
      </w:r>
    </w:p>
    <w:p w:rsidR="001A449C" w:rsidRPr="001A449C" w:rsidRDefault="001A449C" w:rsidP="00E7437D">
      <w:pPr>
        <w:pStyle w:val="NormalWeb"/>
        <w:shd w:val="clear" w:color="auto" w:fill="FFFFFF"/>
        <w:spacing w:before="0" w:beforeAutospacing="0" w:after="0" w:afterAutospacing="0" w:line="329" w:lineRule="auto"/>
        <w:ind w:firstLine="37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7) Բ</w:t>
      </w:r>
      <w:r w:rsidR="008E265A" w:rsidRPr="003C3FFD">
        <w:rPr>
          <w:rFonts w:ascii="GHEA Grapalat" w:hAnsi="GHEA Grapalat" w:cs="Sylfaen"/>
          <w:lang w:val="hy-AM"/>
        </w:rPr>
        <w:t>ազային կայանի սփռման շառավիղ՝ բազային կայանի կողմից սպասարկվող տարածություն, որի միջոցով կանչ իրականացնողը միանում է հանրային շարժական հեռախոսակապի ցանցին, երբ սկզբնավորվում է կանչը</w:t>
      </w:r>
      <w:r w:rsidRPr="001A449C">
        <w:rPr>
          <w:rFonts w:ascii="GHEA Grapalat" w:hAnsi="GHEA Grapalat" w:cs="Sylfaen"/>
          <w:lang w:val="hy-AM"/>
        </w:rPr>
        <w:t>.</w:t>
      </w:r>
    </w:p>
    <w:p w:rsidR="00FB409D" w:rsidRPr="004B1A88" w:rsidRDefault="001A449C" w:rsidP="004B1A88">
      <w:pPr>
        <w:pStyle w:val="NormalWeb"/>
        <w:shd w:val="clear" w:color="auto" w:fill="FFFFFF"/>
        <w:spacing w:before="0" w:beforeAutospacing="0" w:after="0" w:afterAutospacing="0" w:line="329" w:lineRule="auto"/>
        <w:ind w:firstLine="37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8</w:t>
      </w:r>
      <w:r w:rsidRPr="00164D5A">
        <w:rPr>
          <w:rFonts w:ascii="GHEA Grapalat" w:hAnsi="GHEA Grapalat" w:cs="Sylfaen"/>
          <w:lang w:val="hy-AM"/>
        </w:rPr>
        <w:t xml:space="preserve">) </w:t>
      </w:r>
      <w:r w:rsidR="00191678">
        <w:rPr>
          <w:rFonts w:ascii="GHEA Grapalat" w:hAnsi="GHEA Grapalat" w:cs="Sylfaen"/>
          <w:lang w:val="hy-AM"/>
        </w:rPr>
        <w:t>Հաճախորդի տ</w:t>
      </w:r>
      <w:r>
        <w:rPr>
          <w:rFonts w:ascii="GHEA Grapalat" w:hAnsi="GHEA Grapalat" w:cs="Sylfaen"/>
          <w:lang w:val="hy-AM"/>
        </w:rPr>
        <w:t>եղորոշման տվյալ՝ հանրային էլեկտրոնային հաղորդակցության ցանցում մշակվող տվյալ</w:t>
      </w:r>
      <w:r w:rsidRPr="009034C5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այդ թվում՝ Ցանցի վերջնավորման կետ կամ Բ</w:t>
      </w:r>
      <w:r w:rsidRPr="003C3FFD">
        <w:rPr>
          <w:rFonts w:ascii="GHEA Grapalat" w:hAnsi="GHEA Grapalat" w:cs="Sylfaen"/>
          <w:lang w:val="hy-AM"/>
        </w:rPr>
        <w:t>ազային կայանի տեղակայման դիրք</w:t>
      </w:r>
      <w:r>
        <w:rPr>
          <w:rFonts w:ascii="GHEA Grapalat" w:hAnsi="GHEA Grapalat" w:cs="Sylfaen"/>
          <w:lang w:val="hy-AM"/>
        </w:rPr>
        <w:t xml:space="preserve"> և սփռման շառավիղ</w:t>
      </w:r>
      <w:r w:rsidRPr="003C3FFD">
        <w:rPr>
          <w:rFonts w:ascii="GHEA Grapalat" w:hAnsi="GHEA Grapalat" w:cs="Sylfaen"/>
          <w:lang w:val="hy-AM"/>
        </w:rPr>
        <w:t>,</w:t>
      </w:r>
      <w:r w:rsidRPr="009034C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որը հնարավորություն է տալիս որոշել Կանչ իրականացնող վերջնակետային սարքավորման աշխարհագրական դիրքը։</w:t>
      </w:r>
      <w:r w:rsidR="006746D5">
        <w:rPr>
          <w:rFonts w:ascii="GHEA Grapalat" w:hAnsi="GHEA Grapalat" w:cs="Sylfaen"/>
          <w:lang w:val="hy-AM"/>
        </w:rPr>
        <w:t xml:space="preserve"> </w:t>
      </w:r>
    </w:p>
    <w:p w:rsidR="002F1C37" w:rsidRPr="001D63B5" w:rsidRDefault="004B1A88" w:rsidP="006D3A0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29" w:lineRule="auto"/>
        <w:ind w:left="0" w:firstLine="374"/>
        <w:jc w:val="both"/>
        <w:rPr>
          <w:rFonts w:ascii="GHEA Grapalat" w:hAnsi="GHEA Grapalat" w:cs="Tahoma"/>
          <w:shd w:val="clear" w:color="auto" w:fill="FFFFFF"/>
          <w:lang w:val="hy-AM"/>
        </w:rPr>
      </w:pPr>
      <w:r>
        <w:rPr>
          <w:rFonts w:ascii="GHEA Grapalat" w:hAnsi="GHEA Grapalat" w:cs="Tahoma"/>
          <w:shd w:val="clear" w:color="auto" w:fill="FFFFFF"/>
          <w:lang w:val="hy-AM"/>
        </w:rPr>
        <w:t xml:space="preserve">Հաճախորդի </w:t>
      </w:r>
      <w:r w:rsidR="00191678">
        <w:rPr>
          <w:rFonts w:ascii="GHEA Grapalat" w:hAnsi="GHEA Grapalat" w:cs="Tahoma"/>
          <w:shd w:val="clear" w:color="auto" w:fill="FFFFFF"/>
          <w:lang w:val="hy-AM"/>
        </w:rPr>
        <w:t>տ</w:t>
      </w:r>
      <w:r w:rsidR="00925C54" w:rsidRPr="00925C54">
        <w:rPr>
          <w:rFonts w:ascii="GHEA Grapalat" w:hAnsi="GHEA Grapalat" w:cs="Tahoma"/>
          <w:shd w:val="clear" w:color="auto" w:fill="FFFFFF"/>
          <w:lang w:val="hy-AM"/>
        </w:rPr>
        <w:t xml:space="preserve">եղորոշման </w:t>
      </w:r>
      <w:r w:rsidR="003B1AA1">
        <w:rPr>
          <w:rFonts w:ascii="GHEA Grapalat" w:hAnsi="GHEA Grapalat" w:cs="Tahoma"/>
          <w:shd w:val="clear" w:color="auto" w:fill="FFFFFF"/>
          <w:lang w:val="hy-AM"/>
        </w:rPr>
        <w:t xml:space="preserve">և </w:t>
      </w:r>
      <w:r w:rsidR="003B1AA1" w:rsidRPr="003C3FFD">
        <w:rPr>
          <w:rFonts w:ascii="GHEA Grapalat" w:hAnsi="GHEA Grapalat" w:cs="Tahoma"/>
          <w:shd w:val="clear" w:color="auto" w:fill="FFFFFF"/>
          <w:lang w:val="hy-AM"/>
        </w:rPr>
        <w:t>անձնական տվյալների</w:t>
      </w:r>
      <w:r w:rsidR="003B1AA1">
        <w:rPr>
          <w:rFonts w:ascii="GHEA Grapalat" w:hAnsi="GHEA Grapalat" w:cs="Tahoma"/>
          <w:shd w:val="clear" w:color="auto" w:fill="FFFFFF"/>
          <w:lang w:val="hy-AM"/>
        </w:rPr>
        <w:t xml:space="preserve"> </w:t>
      </w:r>
      <w:r w:rsidR="00925C54" w:rsidRPr="00925C54">
        <w:rPr>
          <w:rFonts w:ascii="GHEA Grapalat" w:hAnsi="GHEA Grapalat" w:cs="Tahoma"/>
          <w:shd w:val="clear" w:color="auto" w:fill="FFFFFF"/>
          <w:lang w:val="hy-AM"/>
        </w:rPr>
        <w:t>բացահայտ</w:t>
      </w:r>
      <w:r w:rsidR="001A449C">
        <w:rPr>
          <w:rFonts w:ascii="GHEA Grapalat" w:hAnsi="GHEA Grapalat" w:cs="Tahoma"/>
          <w:shd w:val="clear" w:color="auto" w:fill="FFFFFF"/>
          <w:lang w:val="hy-AM"/>
        </w:rPr>
        <w:t>ման ժամկետն սկսվում է կատարվող Կ</w:t>
      </w:r>
      <w:r w:rsidR="00925C54" w:rsidRPr="00925C54">
        <w:rPr>
          <w:rFonts w:ascii="GHEA Grapalat" w:hAnsi="GHEA Grapalat" w:cs="Tahoma"/>
          <w:shd w:val="clear" w:color="auto" w:fill="FFFFFF"/>
          <w:lang w:val="hy-AM"/>
        </w:rPr>
        <w:t>անչերի (հաղորդումների) պահից և տևում է մինչև անհրաժեշտ օգնության ցուցաբերումը:</w:t>
      </w:r>
    </w:p>
    <w:p w:rsidR="00EF0F87" w:rsidRDefault="00614C88" w:rsidP="006D3A0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29" w:lineRule="auto"/>
        <w:ind w:left="0" w:firstLine="37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Օպերատորը,</w:t>
      </w:r>
      <w:r w:rsidR="001D63B5">
        <w:rPr>
          <w:rFonts w:ascii="GHEA Grapalat" w:hAnsi="GHEA Grapalat"/>
          <w:lang w:val="hy-AM"/>
        </w:rPr>
        <w:t xml:space="preserve"> </w:t>
      </w:r>
      <w:r w:rsidR="001A449C">
        <w:rPr>
          <w:rFonts w:ascii="GHEA Grapalat" w:hAnsi="GHEA Grapalat"/>
          <w:lang w:val="hy-AM"/>
        </w:rPr>
        <w:t>որի ցանցում սկզբնավորվել է Կ</w:t>
      </w:r>
      <w:r w:rsidRPr="005154F8">
        <w:rPr>
          <w:rFonts w:ascii="GHEA Grapalat" w:hAnsi="GHEA Grapalat"/>
          <w:lang w:val="hy-AM"/>
        </w:rPr>
        <w:t>անչը</w:t>
      </w:r>
      <w:r w:rsidR="00030521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 w:rsidRPr="005154F8">
        <w:rPr>
          <w:rFonts w:ascii="GHEA Grapalat" w:hAnsi="GHEA Grapalat"/>
          <w:lang w:val="hy-AM"/>
        </w:rPr>
        <w:t>Տվյալների կենտրոնի յուրաքանչյուր հարցման</w:t>
      </w:r>
      <w:r w:rsidR="00172261">
        <w:rPr>
          <w:rFonts w:ascii="GHEA Grapalat" w:hAnsi="GHEA Grapalat"/>
          <w:lang w:val="hy-AM"/>
        </w:rPr>
        <w:t xml:space="preserve"> </w:t>
      </w:r>
      <w:r w:rsidR="00172261" w:rsidRPr="00172261">
        <w:rPr>
          <w:rFonts w:ascii="GHEA Grapalat" w:hAnsi="GHEA Grapalat"/>
          <w:lang w:val="hy-AM"/>
        </w:rPr>
        <w:t>(</w:t>
      </w:r>
      <w:r w:rsidR="00172261">
        <w:rPr>
          <w:rFonts w:ascii="GHEA Grapalat" w:hAnsi="GHEA Grapalat"/>
          <w:lang w:val="hy-AM"/>
        </w:rPr>
        <w:t>հարց</w:t>
      </w:r>
      <w:r w:rsidR="00FC12D7">
        <w:rPr>
          <w:rFonts w:ascii="GHEA Grapalat" w:hAnsi="GHEA Grapalat"/>
          <w:lang w:val="hy-AM"/>
        </w:rPr>
        <w:t>ումը</w:t>
      </w:r>
      <w:r w:rsidR="00172261">
        <w:rPr>
          <w:rFonts w:ascii="GHEA Grapalat" w:hAnsi="GHEA Grapalat"/>
          <w:lang w:val="hy-AM"/>
        </w:rPr>
        <w:t xml:space="preserve"> </w:t>
      </w:r>
      <w:r w:rsidR="00FC12D7">
        <w:rPr>
          <w:rFonts w:ascii="GHEA Grapalat" w:hAnsi="GHEA Grapalat"/>
          <w:lang w:val="hy-AM"/>
        </w:rPr>
        <w:t>կատարվում է</w:t>
      </w:r>
      <w:r w:rsidR="00172261">
        <w:rPr>
          <w:rFonts w:ascii="GHEA Grapalat" w:hAnsi="GHEA Grapalat"/>
          <w:lang w:val="hy-AM"/>
        </w:rPr>
        <w:t xml:space="preserve"> </w:t>
      </w:r>
      <w:r w:rsidR="001A449C">
        <w:rPr>
          <w:rFonts w:ascii="GHEA Grapalat" w:hAnsi="GHEA Grapalat"/>
          <w:lang w:val="hy-AM"/>
        </w:rPr>
        <w:t>Կ</w:t>
      </w:r>
      <w:r w:rsidR="00FC12D7">
        <w:rPr>
          <w:rFonts w:ascii="GHEA Grapalat" w:hAnsi="GHEA Grapalat"/>
          <w:lang w:val="hy-AM"/>
        </w:rPr>
        <w:t>անչ իրականացրած հեռախոսահամարի ներկայացմամբ</w:t>
      </w:r>
      <w:r w:rsidR="00172261" w:rsidRPr="00172261">
        <w:rPr>
          <w:rFonts w:ascii="GHEA Grapalat" w:hAnsi="GHEA Grapalat"/>
          <w:lang w:val="hy-AM"/>
        </w:rPr>
        <w:t>)</w:t>
      </w:r>
      <w:r w:rsidRPr="005154F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դեպքում</w:t>
      </w:r>
      <w:r w:rsidR="00A03C2E">
        <w:rPr>
          <w:rFonts w:ascii="GHEA Grapalat" w:hAnsi="GHEA Grapalat"/>
          <w:lang w:val="hy-AM"/>
        </w:rPr>
        <w:t xml:space="preserve">՝ </w:t>
      </w:r>
      <w:r w:rsidRPr="005154F8">
        <w:rPr>
          <w:rFonts w:ascii="GHEA Grapalat" w:hAnsi="GHEA Grapalat"/>
          <w:lang w:val="hy-AM"/>
        </w:rPr>
        <w:t>փոխանցում է</w:t>
      </w:r>
      <w:r w:rsidR="00EF0F87">
        <w:rPr>
          <w:rFonts w:ascii="GHEA Grapalat" w:hAnsi="GHEA Grapalat"/>
          <w:lang w:val="hy-AM"/>
        </w:rPr>
        <w:t xml:space="preserve"> </w:t>
      </w:r>
      <w:r w:rsidR="00191678">
        <w:rPr>
          <w:rFonts w:ascii="GHEA Grapalat" w:hAnsi="GHEA Grapalat"/>
          <w:lang w:val="hy-AM"/>
        </w:rPr>
        <w:t>Հաճախորդի տ</w:t>
      </w:r>
      <w:r w:rsidR="00956B32">
        <w:rPr>
          <w:rFonts w:ascii="GHEA Grapalat" w:hAnsi="GHEA Grapalat"/>
          <w:lang w:val="hy-AM"/>
        </w:rPr>
        <w:t xml:space="preserve">եղորոշման և </w:t>
      </w:r>
      <w:r w:rsidR="00E7437D">
        <w:rPr>
          <w:rFonts w:ascii="GHEA Grapalat" w:hAnsi="GHEA Grapalat" w:cs="Sylfaen"/>
          <w:lang w:val="hy-AM"/>
        </w:rPr>
        <w:t xml:space="preserve">անձնական տվյալների </w:t>
      </w:r>
      <w:r w:rsidR="00E7437D" w:rsidRPr="00500B9B">
        <w:rPr>
          <w:rFonts w:ascii="GHEA Grapalat" w:hAnsi="GHEA Grapalat" w:cs="Sylfaen"/>
          <w:lang w:val="hy-AM"/>
        </w:rPr>
        <w:t xml:space="preserve">վերաբերյալ </w:t>
      </w:r>
      <w:r w:rsidR="00EF0F87">
        <w:rPr>
          <w:rFonts w:ascii="GHEA Grapalat" w:hAnsi="GHEA Grapalat"/>
          <w:lang w:val="hy-AM"/>
        </w:rPr>
        <w:t>հետևյալ տ</w:t>
      </w:r>
      <w:r w:rsidR="00956B32">
        <w:rPr>
          <w:rFonts w:ascii="GHEA Grapalat" w:hAnsi="GHEA Grapalat"/>
          <w:lang w:val="hy-AM"/>
        </w:rPr>
        <w:t>եղեկությունները</w:t>
      </w:r>
      <w:r w:rsidR="00EF0F87" w:rsidRPr="00EF0F87">
        <w:rPr>
          <w:rFonts w:ascii="GHEA Grapalat" w:hAnsi="GHEA Grapalat"/>
          <w:lang w:val="hy-AM"/>
        </w:rPr>
        <w:t>.</w:t>
      </w:r>
    </w:p>
    <w:p w:rsidR="009223A8" w:rsidRPr="009223A8" w:rsidRDefault="00B07D6C" w:rsidP="00EF0F87">
      <w:pPr>
        <w:pStyle w:val="NormalWeb"/>
        <w:shd w:val="clear" w:color="auto" w:fill="FFFFFF"/>
        <w:spacing w:before="0" w:beforeAutospacing="0" w:after="0" w:afterAutospacing="0" w:line="329" w:lineRule="auto"/>
        <w:ind w:left="37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="00EF0F87" w:rsidRPr="00EF0F87">
        <w:rPr>
          <w:rFonts w:ascii="GHEA Grapalat" w:hAnsi="GHEA Grapalat"/>
          <w:lang w:val="hy-AM"/>
        </w:rPr>
        <w:t xml:space="preserve">) </w:t>
      </w:r>
      <w:r w:rsidR="00EF0F87" w:rsidRPr="00895314">
        <w:rPr>
          <w:rFonts w:ascii="GHEA Grapalat" w:hAnsi="GHEA Grapalat" w:cs="Sylfaen"/>
          <w:lang w:val="hy-AM"/>
        </w:rPr>
        <w:t>ֆիզիկական</w:t>
      </w:r>
      <w:r w:rsidR="00EF0F87" w:rsidRPr="00895314">
        <w:rPr>
          <w:rFonts w:ascii="GHEA Grapalat" w:hAnsi="GHEA Grapalat"/>
          <w:lang w:val="hy-AM"/>
        </w:rPr>
        <w:t xml:space="preserve"> </w:t>
      </w:r>
      <w:r w:rsidR="00EF0F87" w:rsidRPr="00895314">
        <w:rPr>
          <w:rFonts w:ascii="GHEA Grapalat" w:hAnsi="GHEA Grapalat" w:cs="Sylfaen"/>
          <w:lang w:val="hy-AM"/>
        </w:rPr>
        <w:t>անձ</w:t>
      </w:r>
      <w:r w:rsidR="001D77F8" w:rsidRPr="001D77F8">
        <w:rPr>
          <w:rFonts w:ascii="GHEA Grapalat" w:hAnsi="GHEA Grapalat" w:cs="Sylfaen"/>
          <w:lang w:val="hy-AM"/>
        </w:rPr>
        <w:t xml:space="preserve"> </w:t>
      </w:r>
      <w:r w:rsidR="001D77F8">
        <w:rPr>
          <w:rFonts w:ascii="GHEA Grapalat" w:hAnsi="GHEA Grapalat" w:cs="Sylfaen"/>
          <w:lang w:val="hy-AM"/>
        </w:rPr>
        <w:t xml:space="preserve">հանդիսացող հաճախորդի </w:t>
      </w:r>
      <w:r w:rsidR="00EF0F87" w:rsidRPr="00895314">
        <w:rPr>
          <w:rFonts w:ascii="GHEA Grapalat" w:hAnsi="GHEA Grapalat" w:cs="Sylfaen"/>
          <w:lang w:val="hy-AM"/>
        </w:rPr>
        <w:t>դեպքում՝</w:t>
      </w:r>
      <w:r w:rsidR="00EF0F87" w:rsidRPr="00895314">
        <w:rPr>
          <w:rFonts w:ascii="GHEA Grapalat" w:hAnsi="GHEA Grapalat"/>
          <w:lang w:val="hy-AM"/>
        </w:rPr>
        <w:t xml:space="preserve"> </w:t>
      </w:r>
      <w:r w:rsidR="00EF0F87" w:rsidRPr="00895314">
        <w:rPr>
          <w:rFonts w:ascii="GHEA Grapalat" w:hAnsi="GHEA Grapalat" w:cs="Sylfaen"/>
          <w:lang w:val="hy-AM"/>
        </w:rPr>
        <w:t>անունը</w:t>
      </w:r>
      <w:r w:rsidR="00EF0F87" w:rsidRPr="00895314">
        <w:rPr>
          <w:rFonts w:ascii="GHEA Grapalat" w:hAnsi="GHEA Grapalat"/>
          <w:lang w:val="hy-AM"/>
        </w:rPr>
        <w:t xml:space="preserve">, </w:t>
      </w:r>
      <w:r w:rsidR="00EF0F87" w:rsidRPr="00895314">
        <w:rPr>
          <w:rFonts w:ascii="GHEA Grapalat" w:hAnsi="GHEA Grapalat" w:cs="Sylfaen"/>
          <w:lang w:val="hy-AM"/>
        </w:rPr>
        <w:t>ազգանունը</w:t>
      </w:r>
      <w:r w:rsidR="00EF0F87" w:rsidRPr="00895314">
        <w:rPr>
          <w:rFonts w:ascii="GHEA Grapalat" w:hAnsi="GHEA Grapalat"/>
          <w:lang w:val="hy-AM"/>
        </w:rPr>
        <w:t xml:space="preserve">, </w:t>
      </w:r>
      <w:r w:rsidR="00EF0F87" w:rsidRPr="00A6180F">
        <w:rPr>
          <w:rFonts w:ascii="GHEA Grapalat" w:hAnsi="GHEA Grapalat" w:cs="Sylfaen"/>
          <w:lang w:val="hy-AM"/>
        </w:rPr>
        <w:t>անձը</w:t>
      </w:r>
      <w:r w:rsidR="00EF0F87" w:rsidRPr="00A6180F">
        <w:rPr>
          <w:rFonts w:ascii="GHEA Grapalat" w:hAnsi="GHEA Grapalat"/>
          <w:lang w:val="hy-AM"/>
        </w:rPr>
        <w:t xml:space="preserve"> </w:t>
      </w:r>
      <w:r w:rsidR="00EF0F87" w:rsidRPr="00A6180F">
        <w:rPr>
          <w:rFonts w:ascii="GHEA Grapalat" w:hAnsi="GHEA Grapalat" w:cs="Sylfaen"/>
          <w:lang w:val="hy-AM"/>
        </w:rPr>
        <w:t>հաստատող</w:t>
      </w:r>
      <w:r w:rsidR="00EF0F87" w:rsidRPr="00A6180F">
        <w:rPr>
          <w:rFonts w:ascii="GHEA Grapalat" w:hAnsi="GHEA Grapalat"/>
          <w:lang w:val="hy-AM"/>
        </w:rPr>
        <w:t xml:space="preserve"> </w:t>
      </w:r>
      <w:r w:rsidR="00EF0F87" w:rsidRPr="00A6180F">
        <w:rPr>
          <w:rFonts w:ascii="GHEA Grapalat" w:hAnsi="GHEA Grapalat" w:cs="Sylfaen"/>
          <w:lang w:val="hy-AM"/>
        </w:rPr>
        <w:t>փաստաթղթի</w:t>
      </w:r>
      <w:r w:rsidR="00EF0F87" w:rsidRPr="00A6180F">
        <w:rPr>
          <w:rFonts w:ascii="GHEA Grapalat" w:hAnsi="GHEA Grapalat"/>
          <w:lang w:val="hy-AM"/>
        </w:rPr>
        <w:t xml:space="preserve"> </w:t>
      </w:r>
      <w:r w:rsidR="00EF0F87">
        <w:rPr>
          <w:rFonts w:ascii="GHEA Grapalat" w:hAnsi="GHEA Grapalat" w:cs="Sylfaen"/>
          <w:lang w:val="hy-AM"/>
        </w:rPr>
        <w:t>տվյալները</w:t>
      </w:r>
      <w:r w:rsidR="00EF0F87" w:rsidRPr="00A6180F">
        <w:rPr>
          <w:rFonts w:ascii="GHEA Grapalat" w:hAnsi="GHEA Grapalat" w:cs="Sylfaen"/>
          <w:lang w:val="hy-AM"/>
        </w:rPr>
        <w:t>, իսկ</w:t>
      </w:r>
      <w:r w:rsidR="00EF0F87" w:rsidRPr="00A6180F">
        <w:rPr>
          <w:rFonts w:ascii="GHEA Grapalat" w:hAnsi="GHEA Grapalat"/>
          <w:lang w:val="hy-AM"/>
        </w:rPr>
        <w:t xml:space="preserve"> </w:t>
      </w:r>
      <w:r w:rsidR="00EF0F87">
        <w:rPr>
          <w:rFonts w:ascii="GHEA Grapalat" w:hAnsi="GHEA Grapalat"/>
          <w:lang w:val="hy-AM"/>
        </w:rPr>
        <w:t xml:space="preserve">իրավաբանական </w:t>
      </w:r>
      <w:r w:rsidR="00EF0F87" w:rsidRPr="00A6180F">
        <w:rPr>
          <w:rFonts w:ascii="GHEA Grapalat" w:hAnsi="GHEA Grapalat" w:cs="Sylfaen"/>
          <w:lang w:val="hy-AM"/>
        </w:rPr>
        <w:t>անձ</w:t>
      </w:r>
      <w:r w:rsidR="00EF0F87" w:rsidRPr="00A6180F">
        <w:rPr>
          <w:rFonts w:ascii="GHEA Grapalat" w:hAnsi="GHEA Grapalat"/>
          <w:lang w:val="hy-AM"/>
        </w:rPr>
        <w:t xml:space="preserve"> </w:t>
      </w:r>
      <w:r w:rsidR="001D77F8">
        <w:rPr>
          <w:rFonts w:ascii="GHEA Grapalat" w:hAnsi="GHEA Grapalat" w:cs="Sylfaen"/>
          <w:lang w:val="hy-AM"/>
        </w:rPr>
        <w:t xml:space="preserve">հանդիսացող հաճախորդի </w:t>
      </w:r>
      <w:r w:rsidR="001D77F8" w:rsidRPr="00895314">
        <w:rPr>
          <w:rFonts w:ascii="GHEA Grapalat" w:hAnsi="GHEA Grapalat" w:cs="Sylfaen"/>
          <w:lang w:val="hy-AM"/>
        </w:rPr>
        <w:t>դեպքում</w:t>
      </w:r>
      <w:r w:rsidR="00EF0F87" w:rsidRPr="00A6180F">
        <w:rPr>
          <w:rFonts w:ascii="GHEA Grapalat" w:hAnsi="GHEA Grapalat"/>
          <w:lang w:val="hy-AM"/>
        </w:rPr>
        <w:t xml:space="preserve">` </w:t>
      </w:r>
      <w:r w:rsidR="00EF0F87" w:rsidRPr="00A6180F">
        <w:rPr>
          <w:rFonts w:ascii="GHEA Grapalat" w:hAnsi="GHEA Grapalat" w:cs="Sylfaen"/>
          <w:lang w:val="hy-AM"/>
        </w:rPr>
        <w:t>անվանումը,</w:t>
      </w:r>
      <w:r w:rsidR="00EF0F87" w:rsidRPr="00A6180F">
        <w:rPr>
          <w:rFonts w:ascii="GHEA Grapalat" w:hAnsi="GHEA Grapalat"/>
          <w:lang w:val="hy-AM"/>
        </w:rPr>
        <w:t xml:space="preserve"> </w:t>
      </w:r>
      <w:r w:rsidR="00EF0F87" w:rsidRPr="00A6180F">
        <w:rPr>
          <w:rFonts w:ascii="GHEA Grapalat" w:hAnsi="GHEA Grapalat" w:cs="Sylfaen"/>
          <w:lang w:val="hy-AM"/>
        </w:rPr>
        <w:t>հարկ</w:t>
      </w:r>
      <w:r w:rsidR="00EF0F87" w:rsidRPr="00A6180F">
        <w:rPr>
          <w:rFonts w:ascii="GHEA Grapalat" w:hAnsi="GHEA Grapalat"/>
          <w:lang w:val="hy-AM"/>
        </w:rPr>
        <w:t xml:space="preserve"> </w:t>
      </w:r>
      <w:r w:rsidR="00EF0F87" w:rsidRPr="00A6180F">
        <w:rPr>
          <w:rFonts w:ascii="GHEA Grapalat" w:hAnsi="GHEA Grapalat" w:cs="Sylfaen"/>
          <w:lang w:val="hy-AM"/>
        </w:rPr>
        <w:t>վճարողի</w:t>
      </w:r>
      <w:r w:rsidR="00EF0F87" w:rsidRPr="00A6180F">
        <w:rPr>
          <w:rFonts w:ascii="GHEA Grapalat" w:hAnsi="GHEA Grapalat"/>
          <w:lang w:val="hy-AM"/>
        </w:rPr>
        <w:t xml:space="preserve"> </w:t>
      </w:r>
      <w:r w:rsidR="00EF0F87" w:rsidRPr="00A6180F">
        <w:rPr>
          <w:rFonts w:ascii="GHEA Grapalat" w:hAnsi="GHEA Grapalat" w:cs="Sylfaen"/>
          <w:lang w:val="hy-AM"/>
        </w:rPr>
        <w:t>հաշվառման</w:t>
      </w:r>
      <w:r w:rsidR="00EF0F87" w:rsidRPr="00A6180F">
        <w:rPr>
          <w:rFonts w:ascii="GHEA Grapalat" w:hAnsi="GHEA Grapalat"/>
          <w:lang w:val="hy-AM"/>
        </w:rPr>
        <w:t xml:space="preserve"> </w:t>
      </w:r>
      <w:r w:rsidR="00EF0F87" w:rsidRPr="00A6180F">
        <w:rPr>
          <w:rFonts w:ascii="GHEA Grapalat" w:hAnsi="GHEA Grapalat" w:cs="Sylfaen"/>
          <w:lang w:val="hy-AM"/>
        </w:rPr>
        <w:t>համարի</w:t>
      </w:r>
      <w:r w:rsidR="00EF0F87" w:rsidRPr="005154F8">
        <w:rPr>
          <w:rFonts w:ascii="GHEA Grapalat" w:hAnsi="GHEA Grapalat"/>
          <w:lang w:val="hy-AM"/>
        </w:rPr>
        <w:t xml:space="preserve"> </w:t>
      </w:r>
      <w:r w:rsidR="00EF0F87">
        <w:rPr>
          <w:rFonts w:ascii="GHEA Grapalat" w:hAnsi="GHEA Grapalat"/>
          <w:lang w:val="hy-AM"/>
        </w:rPr>
        <w:t>տվյալները</w:t>
      </w:r>
      <w:r w:rsidR="009223A8" w:rsidRPr="009223A8">
        <w:rPr>
          <w:rFonts w:ascii="GHEA Grapalat" w:hAnsi="GHEA Grapalat"/>
          <w:lang w:val="hy-AM"/>
        </w:rPr>
        <w:t>.</w:t>
      </w:r>
    </w:p>
    <w:p w:rsidR="009223A8" w:rsidRDefault="00B07D6C" w:rsidP="00EF0F87">
      <w:pPr>
        <w:pStyle w:val="NormalWeb"/>
        <w:shd w:val="clear" w:color="auto" w:fill="FFFFFF"/>
        <w:spacing w:before="0" w:beforeAutospacing="0" w:after="0" w:afterAutospacing="0" w:line="329" w:lineRule="auto"/>
        <w:ind w:left="37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="009223A8" w:rsidRPr="009223A8">
        <w:rPr>
          <w:rFonts w:ascii="GHEA Grapalat" w:hAnsi="GHEA Grapalat"/>
          <w:lang w:val="hy-AM"/>
        </w:rPr>
        <w:t xml:space="preserve">) </w:t>
      </w:r>
      <w:r w:rsidR="004B10A0">
        <w:rPr>
          <w:rFonts w:ascii="GHEA Grapalat" w:hAnsi="GHEA Grapalat"/>
          <w:lang w:val="hy-AM"/>
        </w:rPr>
        <w:t>հ</w:t>
      </w:r>
      <w:r w:rsidR="004B10A0" w:rsidRPr="005154F8">
        <w:rPr>
          <w:rFonts w:ascii="GHEA Grapalat" w:hAnsi="GHEA Grapalat"/>
          <w:lang w:val="hy-AM"/>
        </w:rPr>
        <w:t xml:space="preserve">անրային </w:t>
      </w:r>
      <w:r w:rsidR="004B10A0">
        <w:rPr>
          <w:rFonts w:ascii="GHEA Grapalat" w:hAnsi="GHEA Grapalat"/>
          <w:lang w:val="hy-AM"/>
        </w:rPr>
        <w:t>ամրակցված</w:t>
      </w:r>
      <w:r w:rsidR="004B10A0" w:rsidRPr="005154F8">
        <w:rPr>
          <w:rFonts w:ascii="GHEA Grapalat" w:hAnsi="GHEA Grapalat"/>
          <w:lang w:val="hy-AM"/>
        </w:rPr>
        <w:t xml:space="preserve"> հեռախոսակապի ցանցում կանչի դեպքում</w:t>
      </w:r>
      <w:r w:rsidR="004B10A0">
        <w:rPr>
          <w:rFonts w:ascii="GHEA Grapalat" w:hAnsi="GHEA Grapalat"/>
          <w:lang w:val="hy-AM"/>
        </w:rPr>
        <w:t>՝</w:t>
      </w:r>
      <w:r w:rsidR="004B10A0" w:rsidRPr="005154F8">
        <w:rPr>
          <w:rFonts w:ascii="GHEA Grapalat" w:hAnsi="GHEA Grapalat"/>
          <w:lang w:val="hy-AM"/>
        </w:rPr>
        <w:t xml:space="preserve"> </w:t>
      </w:r>
      <w:r w:rsidR="001A449C">
        <w:rPr>
          <w:rFonts w:ascii="GHEA Grapalat" w:hAnsi="GHEA Grapalat"/>
          <w:lang w:val="hy-AM"/>
        </w:rPr>
        <w:t>Ց</w:t>
      </w:r>
      <w:r w:rsidR="00030521">
        <w:rPr>
          <w:rFonts w:ascii="GHEA Grapalat" w:hAnsi="GHEA Grapalat"/>
          <w:lang w:val="hy-AM"/>
        </w:rPr>
        <w:t>անցի վերջնավորման կետը</w:t>
      </w:r>
      <w:r w:rsidR="009223A8" w:rsidRPr="009223A8">
        <w:rPr>
          <w:rFonts w:ascii="GHEA Grapalat" w:hAnsi="GHEA Grapalat"/>
          <w:lang w:val="hy-AM"/>
        </w:rPr>
        <w:t>.</w:t>
      </w:r>
    </w:p>
    <w:p w:rsidR="00A6180F" w:rsidRPr="003C0607" w:rsidRDefault="00B07D6C" w:rsidP="00EF0F87">
      <w:pPr>
        <w:pStyle w:val="NormalWeb"/>
        <w:shd w:val="clear" w:color="auto" w:fill="FFFFFF"/>
        <w:spacing w:before="0" w:beforeAutospacing="0" w:after="0" w:afterAutospacing="0" w:line="329" w:lineRule="auto"/>
        <w:ind w:left="37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="009223A8" w:rsidRPr="009223A8">
        <w:rPr>
          <w:rFonts w:ascii="GHEA Grapalat" w:hAnsi="GHEA Grapalat"/>
          <w:lang w:val="hy-AM"/>
        </w:rPr>
        <w:t>)</w:t>
      </w:r>
      <w:r w:rsidR="004B10A0">
        <w:rPr>
          <w:rFonts w:ascii="GHEA Grapalat" w:hAnsi="GHEA Grapalat"/>
          <w:lang w:val="hy-AM"/>
        </w:rPr>
        <w:t xml:space="preserve"> հ</w:t>
      </w:r>
      <w:r w:rsidR="004B10A0" w:rsidRPr="005154F8">
        <w:rPr>
          <w:rFonts w:ascii="GHEA Grapalat" w:hAnsi="GHEA Grapalat"/>
          <w:lang w:val="hy-AM"/>
        </w:rPr>
        <w:t>անրային շարժական հեռախոսակապի ցանցում կանչի դեպքում</w:t>
      </w:r>
      <w:r w:rsidR="004B10A0">
        <w:rPr>
          <w:rFonts w:ascii="GHEA Grapalat" w:hAnsi="GHEA Grapalat"/>
          <w:lang w:val="hy-AM"/>
        </w:rPr>
        <w:t>՝</w:t>
      </w:r>
      <w:r w:rsidR="004B10A0" w:rsidRPr="005154F8">
        <w:rPr>
          <w:rFonts w:ascii="GHEA Grapalat" w:hAnsi="GHEA Grapalat"/>
          <w:lang w:val="hy-AM"/>
        </w:rPr>
        <w:t xml:space="preserve"> </w:t>
      </w:r>
      <w:r w:rsidR="001A449C">
        <w:rPr>
          <w:rFonts w:ascii="GHEA Grapalat" w:hAnsi="GHEA Grapalat"/>
          <w:lang w:val="hy-AM"/>
        </w:rPr>
        <w:t>Բ</w:t>
      </w:r>
      <w:r w:rsidR="006746D5" w:rsidRPr="003C3FFD">
        <w:rPr>
          <w:rFonts w:ascii="GHEA Grapalat" w:hAnsi="GHEA Grapalat"/>
          <w:lang w:val="hy-AM"/>
        </w:rPr>
        <w:t xml:space="preserve">ազային կայանի տեղակայման </w:t>
      </w:r>
      <w:r w:rsidR="00B4285E" w:rsidRPr="003C3FFD">
        <w:rPr>
          <w:rFonts w:ascii="GHEA Grapalat" w:hAnsi="GHEA Grapalat"/>
          <w:lang w:val="hy-AM"/>
        </w:rPr>
        <w:t>դիրքը</w:t>
      </w:r>
      <w:r w:rsidR="009C26C5" w:rsidRPr="003C3FFD">
        <w:rPr>
          <w:rFonts w:ascii="GHEA Grapalat" w:hAnsi="GHEA Grapalat"/>
          <w:lang w:val="hy-AM"/>
        </w:rPr>
        <w:t xml:space="preserve"> և սփռման շառավիղը</w:t>
      </w:r>
      <w:r w:rsidR="00E64EE5" w:rsidRPr="00E64EE5">
        <w:rPr>
          <w:rFonts w:ascii="GHEA Grapalat" w:hAnsi="GHEA Grapalat"/>
          <w:lang w:val="hy-AM"/>
        </w:rPr>
        <w:t xml:space="preserve"> (</w:t>
      </w:r>
      <w:r w:rsidR="00E64EE5">
        <w:rPr>
          <w:rFonts w:ascii="GHEA Grapalat" w:hAnsi="GHEA Grapalat"/>
          <w:lang w:val="hy-AM"/>
        </w:rPr>
        <w:t>բառացությամբ՝</w:t>
      </w:r>
      <w:r w:rsidR="00E64EE5" w:rsidRPr="00E64EE5">
        <w:rPr>
          <w:rFonts w:ascii="GHEA Grapalat" w:hAnsi="GHEA Grapalat"/>
          <w:lang w:val="hy-AM"/>
        </w:rPr>
        <w:t xml:space="preserve"> </w:t>
      </w:r>
      <w:r w:rsidR="00E64EE5">
        <w:rPr>
          <w:rFonts w:ascii="GHEA Grapalat" w:hAnsi="GHEA Grapalat"/>
          <w:lang w:val="hy-AM"/>
        </w:rPr>
        <w:t xml:space="preserve">ձայնային ծառայությունների </w:t>
      </w:r>
      <w:r w:rsidR="00E64EE5" w:rsidRPr="00E64EE5">
        <w:rPr>
          <w:rFonts w:ascii="GHEA Grapalat" w:hAnsi="GHEA Grapalat"/>
          <w:lang w:val="hy-AM"/>
        </w:rPr>
        <w:t>VoWi-F</w:t>
      </w:r>
      <w:r w:rsidR="00E64EE5">
        <w:rPr>
          <w:rFonts w:ascii="GHEA Grapalat" w:hAnsi="GHEA Grapalat"/>
          <w:lang w:val="hy-AM"/>
        </w:rPr>
        <w:t>i/</w:t>
      </w:r>
      <w:r w:rsidR="00E64EE5" w:rsidRPr="00E64EE5">
        <w:rPr>
          <w:rFonts w:ascii="GHEA Grapalat" w:hAnsi="GHEA Grapalat"/>
          <w:lang w:val="hy-AM"/>
        </w:rPr>
        <w:t>Wi-Fi calling</w:t>
      </w:r>
      <w:r w:rsidR="00E64EE5">
        <w:rPr>
          <w:rFonts w:ascii="GHEA Grapalat" w:hAnsi="GHEA Grapalat"/>
          <w:lang w:val="hy-AM"/>
        </w:rPr>
        <w:t xml:space="preserve"> տեխնոլոգիաներով կատարված կանչերի դեպքերի</w:t>
      </w:r>
      <w:r w:rsidR="00E64EE5" w:rsidRPr="00E64EE5">
        <w:rPr>
          <w:rFonts w:ascii="GHEA Grapalat" w:hAnsi="GHEA Grapalat"/>
          <w:lang w:val="hy-AM"/>
        </w:rPr>
        <w:t>)</w:t>
      </w:r>
      <w:r w:rsidR="00895314" w:rsidRPr="003C3FFD">
        <w:rPr>
          <w:rFonts w:ascii="GHEA Grapalat" w:hAnsi="GHEA Grapalat"/>
          <w:lang w:val="hy-AM"/>
        </w:rPr>
        <w:t>։</w:t>
      </w:r>
    </w:p>
    <w:p w:rsidR="00030521" w:rsidRDefault="004B1A88" w:rsidP="006D3A0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29" w:lineRule="auto"/>
        <w:ind w:left="0" w:firstLine="37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Սույն կարգի 4</w:t>
      </w:r>
      <w:r w:rsidR="00030521" w:rsidRPr="003C3FFD">
        <w:rPr>
          <w:rFonts w:ascii="GHEA Grapalat" w:hAnsi="GHEA Grapalat"/>
          <w:lang w:val="hy-AM"/>
        </w:rPr>
        <w:t>-րդ կետի 1-</w:t>
      </w:r>
      <w:r w:rsidR="00B07D6C">
        <w:rPr>
          <w:rFonts w:ascii="GHEA Grapalat" w:hAnsi="GHEA Grapalat"/>
          <w:lang w:val="hy-AM"/>
        </w:rPr>
        <w:t>ին և 2</w:t>
      </w:r>
      <w:r w:rsidR="00030521" w:rsidRPr="003C3FFD">
        <w:rPr>
          <w:rFonts w:ascii="GHEA Grapalat" w:hAnsi="GHEA Grapalat"/>
          <w:lang w:val="hy-AM"/>
        </w:rPr>
        <w:t>-րդ ենթակետերում</w:t>
      </w:r>
      <w:r w:rsidR="002D1EA4" w:rsidRPr="003C3FFD">
        <w:rPr>
          <w:rFonts w:ascii="GHEA Grapalat" w:hAnsi="GHEA Grapalat"/>
          <w:lang w:val="hy-AM"/>
        </w:rPr>
        <w:t xml:space="preserve"> նշված տվյալները</w:t>
      </w:r>
      <w:r w:rsidR="00030521" w:rsidRPr="003C3FFD">
        <w:rPr>
          <w:rFonts w:ascii="GHEA Grapalat" w:hAnsi="GHEA Grapalat"/>
          <w:lang w:val="hy-AM"/>
        </w:rPr>
        <w:t xml:space="preserve">՝ Օպերատորի կողմից </w:t>
      </w:r>
      <w:r w:rsidR="002D1EA4" w:rsidRPr="003C3FFD">
        <w:rPr>
          <w:rFonts w:ascii="GHEA Grapalat" w:hAnsi="GHEA Grapalat"/>
          <w:lang w:val="hy-AM"/>
        </w:rPr>
        <w:t xml:space="preserve">Տվյալների կոնտրոնին փոխանցվում են </w:t>
      </w:r>
      <w:r w:rsidR="00030521" w:rsidRPr="003C3FFD">
        <w:rPr>
          <w:rFonts w:ascii="GHEA Grapalat" w:hAnsi="GHEA Grapalat"/>
          <w:lang w:val="hy-AM"/>
        </w:rPr>
        <w:t>անմիջապես (իրական ժամանակում)</w:t>
      </w:r>
      <w:r w:rsidR="002D1EA4" w:rsidRPr="003C3FFD">
        <w:rPr>
          <w:rFonts w:ascii="GHEA Grapalat" w:hAnsi="GHEA Grapalat"/>
          <w:lang w:val="hy-AM"/>
        </w:rPr>
        <w:t xml:space="preserve">, իսկ </w:t>
      </w:r>
      <w:r>
        <w:rPr>
          <w:rFonts w:ascii="GHEA Grapalat" w:hAnsi="GHEA Grapalat"/>
          <w:lang w:val="hy-AM"/>
        </w:rPr>
        <w:t>4</w:t>
      </w:r>
      <w:r w:rsidR="007A08BD" w:rsidRPr="003C3FFD">
        <w:rPr>
          <w:rFonts w:ascii="GHEA Grapalat" w:hAnsi="GHEA Grapalat"/>
          <w:lang w:val="hy-AM"/>
        </w:rPr>
        <w:t xml:space="preserve">-րդ կետի </w:t>
      </w:r>
      <w:r w:rsidR="00B07D6C">
        <w:rPr>
          <w:rFonts w:ascii="GHEA Grapalat" w:hAnsi="GHEA Grapalat"/>
          <w:lang w:val="hy-AM"/>
        </w:rPr>
        <w:t>3</w:t>
      </w:r>
      <w:bookmarkStart w:id="0" w:name="_GoBack"/>
      <w:bookmarkEnd w:id="0"/>
      <w:r w:rsidR="002D1EA4" w:rsidRPr="003C3FFD">
        <w:rPr>
          <w:rFonts w:ascii="GHEA Grapalat" w:hAnsi="GHEA Grapalat"/>
          <w:lang w:val="hy-AM"/>
        </w:rPr>
        <w:t>-րդ ենթակետում նշված տվյալները՝ Տ</w:t>
      </w:r>
      <w:r w:rsidR="003007F7" w:rsidRPr="003C3FFD">
        <w:rPr>
          <w:rFonts w:ascii="GHEA Grapalat" w:hAnsi="GHEA Grapalat"/>
          <w:lang w:val="hy-AM"/>
        </w:rPr>
        <w:t>վյալների կե</w:t>
      </w:r>
      <w:r w:rsidR="002D1EA4" w:rsidRPr="003C3FFD">
        <w:rPr>
          <w:rFonts w:ascii="GHEA Grapalat" w:hAnsi="GHEA Grapalat"/>
          <w:lang w:val="hy-AM"/>
        </w:rPr>
        <w:t xml:space="preserve">նտրոնի հարցումից հետո ոչ ավելի, քան </w:t>
      </w:r>
      <w:r w:rsidR="00B32FB9">
        <w:rPr>
          <w:rFonts w:ascii="GHEA Grapalat" w:hAnsi="GHEA Grapalat"/>
          <w:lang w:val="hy-AM"/>
        </w:rPr>
        <w:t>20 ր</w:t>
      </w:r>
      <w:r w:rsidR="003007F7" w:rsidRPr="003C3FFD">
        <w:rPr>
          <w:rFonts w:ascii="GHEA Grapalat" w:hAnsi="GHEA Grapalat"/>
          <w:lang w:val="hy-AM"/>
        </w:rPr>
        <w:t>ոպեի ընթացքում։</w:t>
      </w:r>
      <w:r w:rsidR="002D1EA4" w:rsidRPr="003C3FFD">
        <w:rPr>
          <w:rFonts w:ascii="GHEA Grapalat" w:hAnsi="GHEA Grapalat"/>
          <w:lang w:val="hy-AM"/>
        </w:rPr>
        <w:t xml:space="preserve"> </w:t>
      </w:r>
    </w:p>
    <w:p w:rsidR="004B1A88" w:rsidRPr="003C3FFD" w:rsidRDefault="004B1A88" w:rsidP="006D3A0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29" w:lineRule="auto"/>
        <w:ind w:left="0" w:firstLine="37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Սույն կարգի 4</w:t>
      </w:r>
      <w:r w:rsidRPr="003C3FFD">
        <w:rPr>
          <w:rFonts w:ascii="GHEA Grapalat" w:hAnsi="GHEA Grapalat" w:cs="Sylfaen"/>
          <w:lang w:val="hy-AM"/>
        </w:rPr>
        <w:t>-րդ կետով</w:t>
      </w:r>
      <w:r>
        <w:rPr>
          <w:rFonts w:ascii="GHEA Grapalat" w:hAnsi="GHEA Grapalat" w:cs="Sylfaen"/>
          <w:lang w:val="hy-AM"/>
        </w:rPr>
        <w:t xml:space="preserve"> նախատեսված </w:t>
      </w:r>
      <w:r w:rsidRPr="004A053C">
        <w:rPr>
          <w:rFonts w:ascii="GHEA Grapalat" w:hAnsi="GHEA Grapalat" w:cs="Tahoma"/>
          <w:shd w:val="clear" w:color="auto" w:fill="FFFFFF"/>
          <w:lang w:val="hy-AM"/>
        </w:rPr>
        <w:t xml:space="preserve">տվյալները Օպերատորի կողմից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Տ</w:t>
      </w:r>
      <w:r w:rsidRPr="004A053C">
        <w:rPr>
          <w:rFonts w:ascii="GHEA Grapalat" w:hAnsi="GHEA Grapalat" w:cs="Sylfaen"/>
          <w:lang w:val="hy-AM"/>
        </w:rPr>
        <w:t xml:space="preserve">վյալների կենտրոններին </w:t>
      </w:r>
      <w:r w:rsidRPr="004A053C">
        <w:rPr>
          <w:rFonts w:ascii="GHEA Grapalat" w:hAnsi="GHEA Grapalat" w:cs="Tahoma"/>
          <w:shd w:val="clear" w:color="auto" w:fill="FFFFFF"/>
          <w:lang w:val="hy-AM"/>
        </w:rPr>
        <w:t>փոխանցվում են բացառապես փակ պաշտպանված կապուղ</w:t>
      </w:r>
      <w:r>
        <w:rPr>
          <w:rFonts w:ascii="GHEA Grapalat" w:hAnsi="GHEA Grapalat" w:cs="Tahoma"/>
          <w:shd w:val="clear" w:color="auto" w:fill="FFFFFF"/>
          <w:lang w:val="hy-AM"/>
        </w:rPr>
        <w:t>իներով</w:t>
      </w:r>
      <w:r w:rsidRPr="004A053C">
        <w:rPr>
          <w:rFonts w:ascii="GHEA Grapalat" w:hAnsi="GHEA Grapalat"/>
          <w:lang w:val="hy-AM"/>
        </w:rPr>
        <w:t>։</w:t>
      </w:r>
    </w:p>
    <w:p w:rsidR="00925C54" w:rsidRPr="00427B09" w:rsidRDefault="004A053C" w:rsidP="006D3A0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29" w:lineRule="auto"/>
        <w:ind w:left="0" w:firstLine="37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ahoma"/>
          <w:shd w:val="clear" w:color="auto" w:fill="FFFFFF"/>
          <w:lang w:val="hy-AM"/>
        </w:rPr>
        <w:t>Օ</w:t>
      </w:r>
      <w:r w:rsidR="003C0607">
        <w:rPr>
          <w:rFonts w:ascii="GHEA Grapalat" w:hAnsi="GHEA Grapalat" w:cs="Tahoma"/>
          <w:shd w:val="clear" w:color="auto" w:fill="FFFFFF"/>
          <w:lang w:val="hy-AM"/>
        </w:rPr>
        <w:t xml:space="preserve">պերատորը </w:t>
      </w:r>
      <w:r>
        <w:rPr>
          <w:rFonts w:ascii="GHEA Grapalat" w:hAnsi="GHEA Grapalat" w:cs="Tahoma"/>
          <w:shd w:val="clear" w:color="auto" w:fill="FFFFFF"/>
          <w:lang w:val="hy-AM"/>
        </w:rPr>
        <w:t>հաճախ</w:t>
      </w:r>
      <w:r w:rsidRPr="00DE3A7A">
        <w:rPr>
          <w:rFonts w:ascii="GHEA Grapalat" w:hAnsi="GHEA Grapalat" w:cs="Tahoma"/>
          <w:shd w:val="clear" w:color="auto" w:fill="FFFFFF"/>
          <w:lang w:val="hy-AM"/>
        </w:rPr>
        <w:t>որդներին առաջարկվող հանրային էլեկտրոնային հաղորդակցության ձայնային ծառայությունների մատուցման վերաբերյալ պայմանագր</w:t>
      </w:r>
      <w:r w:rsidR="003C0607">
        <w:rPr>
          <w:rFonts w:ascii="GHEA Grapalat" w:hAnsi="GHEA Grapalat" w:cs="Tahoma"/>
          <w:shd w:val="clear" w:color="auto" w:fill="FFFFFF"/>
          <w:lang w:val="hy-AM"/>
        </w:rPr>
        <w:t>երում</w:t>
      </w:r>
      <w:r w:rsidR="00977398" w:rsidRPr="00977398">
        <w:rPr>
          <w:rFonts w:ascii="GHEA Grapalat" w:hAnsi="GHEA Grapalat" w:cs="Tahoma"/>
          <w:shd w:val="clear" w:color="auto" w:fill="FFFFFF"/>
          <w:lang w:val="hy-AM"/>
        </w:rPr>
        <w:t xml:space="preserve"> (</w:t>
      </w:r>
      <w:r w:rsidR="00977398">
        <w:rPr>
          <w:rFonts w:ascii="GHEA Grapalat" w:hAnsi="GHEA Grapalat" w:cs="Tahoma"/>
          <w:shd w:val="clear" w:color="auto" w:fill="FFFFFF"/>
          <w:lang w:val="hy-AM"/>
        </w:rPr>
        <w:t>ծառայությունների մատուցման ընդհանուր պայմաններում</w:t>
      </w:r>
      <w:r w:rsidR="00977398" w:rsidRPr="00977398">
        <w:rPr>
          <w:rFonts w:ascii="GHEA Grapalat" w:hAnsi="GHEA Grapalat" w:cs="Tahoma"/>
          <w:shd w:val="clear" w:color="auto" w:fill="FFFFFF"/>
          <w:lang w:val="hy-AM"/>
        </w:rPr>
        <w:t>)</w:t>
      </w:r>
      <w:r w:rsidR="003C0607">
        <w:rPr>
          <w:rFonts w:ascii="GHEA Grapalat" w:hAnsi="GHEA Grapalat" w:cs="Tahoma"/>
          <w:shd w:val="clear" w:color="auto" w:fill="FFFFFF"/>
          <w:lang w:val="hy-AM"/>
        </w:rPr>
        <w:t xml:space="preserve"> </w:t>
      </w:r>
      <w:r w:rsidRPr="00DE3A7A">
        <w:rPr>
          <w:rFonts w:ascii="GHEA Grapalat" w:hAnsi="GHEA Grapalat" w:cs="Tahoma"/>
          <w:shd w:val="clear" w:color="auto" w:fill="FFFFFF"/>
          <w:lang w:val="hy-AM"/>
        </w:rPr>
        <w:t>նախատես</w:t>
      </w:r>
      <w:r w:rsidR="004B1A88">
        <w:rPr>
          <w:rFonts w:ascii="GHEA Grapalat" w:hAnsi="GHEA Grapalat" w:cs="Tahoma"/>
          <w:shd w:val="clear" w:color="auto" w:fill="FFFFFF"/>
          <w:lang w:val="hy-AM"/>
        </w:rPr>
        <w:t>ում է դրույթ</w:t>
      </w:r>
      <w:r w:rsidR="003C0607">
        <w:rPr>
          <w:rFonts w:ascii="GHEA Grapalat" w:hAnsi="GHEA Grapalat" w:cs="Tahoma"/>
          <w:shd w:val="clear" w:color="auto" w:fill="FFFFFF"/>
          <w:lang w:val="hy-AM"/>
        </w:rPr>
        <w:t>՝</w:t>
      </w:r>
      <w:r w:rsidRPr="00DE3A7A">
        <w:rPr>
          <w:rFonts w:ascii="GHEA Grapalat" w:hAnsi="GHEA Grapalat" w:cs="Tahoma"/>
          <w:shd w:val="clear" w:color="auto" w:fill="FFFFFF"/>
          <w:lang w:val="hy-AM"/>
        </w:rPr>
        <w:t xml:space="preserve"> </w:t>
      </w:r>
      <w:r w:rsidR="001A449C">
        <w:rPr>
          <w:rFonts w:ascii="GHEA Grapalat" w:hAnsi="GHEA Grapalat" w:cs="Tahoma"/>
          <w:shd w:val="clear" w:color="auto" w:fill="FFFFFF"/>
          <w:lang w:val="hy-AM"/>
        </w:rPr>
        <w:t>Կ</w:t>
      </w:r>
      <w:r w:rsidR="003340AD">
        <w:rPr>
          <w:rFonts w:ascii="GHEA Grapalat" w:hAnsi="GHEA Grapalat" w:cs="Tahoma"/>
          <w:shd w:val="clear" w:color="auto" w:fill="FFFFFF"/>
          <w:lang w:val="hy-AM"/>
        </w:rPr>
        <w:t>անչի</w:t>
      </w:r>
      <w:r w:rsidRPr="00DE3A7A">
        <w:rPr>
          <w:rFonts w:ascii="GHEA Grapalat" w:hAnsi="GHEA Grapalat" w:cs="Tahoma"/>
          <w:shd w:val="clear" w:color="auto" w:fill="FFFFFF"/>
          <w:lang w:val="hy-AM"/>
        </w:rPr>
        <w:t xml:space="preserve"> դեպքում </w:t>
      </w:r>
      <w:r w:rsidR="001A449C">
        <w:rPr>
          <w:rFonts w:ascii="GHEA Grapalat" w:hAnsi="GHEA Grapalat" w:cs="Tahoma"/>
          <w:shd w:val="clear" w:color="auto" w:fill="FFFFFF"/>
          <w:lang w:val="hy-AM"/>
        </w:rPr>
        <w:t>Կ</w:t>
      </w:r>
      <w:r w:rsidR="003340AD">
        <w:rPr>
          <w:rFonts w:ascii="GHEA Grapalat" w:hAnsi="GHEA Grapalat" w:cs="Tahoma"/>
          <w:shd w:val="clear" w:color="auto" w:fill="FFFFFF"/>
          <w:lang w:val="hy-AM"/>
        </w:rPr>
        <w:t>անչ իրականացնողի</w:t>
      </w:r>
      <w:r w:rsidRPr="00DE3A7A">
        <w:rPr>
          <w:rFonts w:ascii="GHEA Grapalat" w:hAnsi="GHEA Grapalat" w:cs="Tahoma"/>
          <w:shd w:val="clear" w:color="auto" w:fill="FFFFFF"/>
          <w:lang w:val="hy-AM"/>
        </w:rPr>
        <w:t xml:space="preserve"> տեղորոշման </w:t>
      </w:r>
      <w:r w:rsidR="003340AD">
        <w:rPr>
          <w:rFonts w:ascii="GHEA Grapalat" w:hAnsi="GHEA Grapalat" w:cs="Tahoma"/>
          <w:shd w:val="clear" w:color="auto" w:fill="FFFFFF"/>
          <w:lang w:val="hy-AM"/>
        </w:rPr>
        <w:t xml:space="preserve">և անձնական </w:t>
      </w:r>
      <w:r w:rsidRPr="00DE3A7A">
        <w:rPr>
          <w:rFonts w:ascii="GHEA Grapalat" w:hAnsi="GHEA Grapalat" w:cs="Tahoma"/>
          <w:shd w:val="clear" w:color="auto" w:fill="FFFFFF"/>
          <w:lang w:val="hy-AM"/>
        </w:rPr>
        <w:t>տվյալ</w:t>
      </w:r>
      <w:r w:rsidR="003340AD">
        <w:rPr>
          <w:rFonts w:ascii="GHEA Grapalat" w:hAnsi="GHEA Grapalat" w:cs="Tahoma"/>
          <w:shd w:val="clear" w:color="auto" w:fill="FFFFFF"/>
          <w:lang w:val="hy-AM"/>
        </w:rPr>
        <w:t>ների</w:t>
      </w:r>
      <w:r w:rsidR="003C3FFD">
        <w:rPr>
          <w:rFonts w:ascii="GHEA Grapalat" w:hAnsi="GHEA Grapalat" w:cs="Tahoma"/>
          <w:shd w:val="clear" w:color="auto" w:fill="FFFFFF"/>
          <w:lang w:val="hy-AM"/>
        </w:rPr>
        <w:t xml:space="preserve"> հասանելիության ապահովման</w:t>
      </w:r>
      <w:r w:rsidRPr="00DE3A7A">
        <w:rPr>
          <w:rFonts w:ascii="GHEA Grapalat" w:hAnsi="GHEA Grapalat" w:cs="Tahoma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hd w:val="clear" w:color="auto" w:fill="FFFFFF"/>
          <w:lang w:val="hy-AM"/>
        </w:rPr>
        <w:t>վերաբերյալ։</w:t>
      </w:r>
    </w:p>
    <w:p w:rsidR="00427B09" w:rsidRPr="00E7437D" w:rsidRDefault="00427B09" w:rsidP="006D3A0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29" w:lineRule="auto"/>
        <w:ind w:left="0" w:firstLine="37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ahoma"/>
          <w:shd w:val="clear" w:color="auto" w:fill="FFFFFF"/>
          <w:lang w:val="hy-AM"/>
        </w:rPr>
        <w:t>Սույն կարգը չի տարածվում</w:t>
      </w:r>
      <w:r w:rsidR="00B27A48">
        <w:rPr>
          <w:rFonts w:ascii="GHEA Grapalat" w:hAnsi="GHEA Grapalat" w:cs="Tahoma"/>
          <w:shd w:val="clear" w:color="auto" w:fill="FFFFFF"/>
          <w:lang w:val="hy-AM"/>
        </w:rPr>
        <w:t xml:space="preserve"> հեռախոսասարքի</w:t>
      </w:r>
      <w:r>
        <w:rPr>
          <w:rFonts w:ascii="GHEA Grapalat" w:hAnsi="GHEA Grapalat" w:cs="Tahoma"/>
          <w:shd w:val="clear" w:color="auto" w:fill="FFFFFF"/>
          <w:lang w:val="hy-AM"/>
        </w:rPr>
        <w:t xml:space="preserve"> արտակարգ իրավիճակների զանգի </w:t>
      </w:r>
      <w:r w:rsidRPr="00427B09">
        <w:rPr>
          <w:rFonts w:ascii="GHEA Grapalat" w:hAnsi="GHEA Grapalat" w:cs="Tahoma"/>
          <w:shd w:val="clear" w:color="auto" w:fill="FFFFFF"/>
          <w:lang w:val="hy-AM"/>
        </w:rPr>
        <w:t>(emergency call)</w:t>
      </w:r>
      <w:r>
        <w:rPr>
          <w:rFonts w:ascii="GHEA Grapalat" w:hAnsi="GHEA Grapalat" w:cs="Tahoma"/>
          <w:shd w:val="clear" w:color="auto" w:fill="FFFFFF"/>
          <w:lang w:val="hy-AM"/>
        </w:rPr>
        <w:t xml:space="preserve"> ռեժիմում</w:t>
      </w:r>
      <w:r w:rsidRPr="00427B09">
        <w:rPr>
          <w:rFonts w:ascii="GHEA Grapalat" w:hAnsi="GHEA Grapalat" w:cs="Tahoma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hd w:val="clear" w:color="auto" w:fill="FFFFFF"/>
          <w:lang w:val="hy-AM"/>
        </w:rPr>
        <w:t>առանց հեռախոսաքարտի (</w:t>
      </w:r>
      <w:r w:rsidRPr="00427B09">
        <w:rPr>
          <w:rFonts w:ascii="GHEA Grapalat" w:hAnsi="GHEA Grapalat" w:cs="Tahoma"/>
          <w:shd w:val="clear" w:color="auto" w:fill="FFFFFF"/>
          <w:lang w:val="hy-AM"/>
        </w:rPr>
        <w:t xml:space="preserve">SIM </w:t>
      </w:r>
      <w:r>
        <w:rPr>
          <w:rFonts w:ascii="GHEA Grapalat" w:hAnsi="GHEA Grapalat" w:cs="Tahoma"/>
          <w:shd w:val="clear" w:color="auto" w:fill="FFFFFF"/>
          <w:lang w:val="hy-AM"/>
        </w:rPr>
        <w:t>քարտի</w:t>
      </w:r>
      <w:r w:rsidRPr="00427B09">
        <w:rPr>
          <w:rFonts w:ascii="GHEA Grapalat" w:hAnsi="GHEA Grapalat" w:cs="Tahoma"/>
          <w:shd w:val="clear" w:color="auto" w:fill="FFFFFF"/>
          <w:lang w:val="hy-AM"/>
        </w:rPr>
        <w:t>)</w:t>
      </w:r>
      <w:r w:rsidR="001A449C">
        <w:rPr>
          <w:rFonts w:ascii="GHEA Grapalat" w:hAnsi="GHEA Grapalat" w:cs="Tahoma"/>
          <w:shd w:val="clear" w:color="auto" w:fill="FFFFFF"/>
          <w:lang w:val="hy-AM"/>
        </w:rPr>
        <w:t xml:space="preserve"> առկայության կատարված Կ</w:t>
      </w:r>
      <w:r>
        <w:rPr>
          <w:rFonts w:ascii="GHEA Grapalat" w:hAnsi="GHEA Grapalat" w:cs="Tahoma"/>
          <w:shd w:val="clear" w:color="auto" w:fill="FFFFFF"/>
          <w:lang w:val="hy-AM"/>
        </w:rPr>
        <w:t>անչերի</w:t>
      </w:r>
      <w:r w:rsidR="00B27A48">
        <w:rPr>
          <w:rFonts w:ascii="GHEA Grapalat" w:hAnsi="GHEA Grapalat" w:cs="Tahoma"/>
          <w:shd w:val="clear" w:color="auto" w:fill="FFFFFF"/>
          <w:lang w:val="hy-AM"/>
        </w:rPr>
        <w:t xml:space="preserve"> դեպքերի վրա։</w:t>
      </w:r>
      <w:r>
        <w:rPr>
          <w:rFonts w:ascii="GHEA Grapalat" w:hAnsi="GHEA Grapalat" w:cs="Tahoma"/>
          <w:shd w:val="clear" w:color="auto" w:fill="FFFFFF"/>
          <w:lang w:val="hy-AM"/>
        </w:rPr>
        <w:t xml:space="preserve"> </w:t>
      </w:r>
    </w:p>
    <w:sectPr w:rsidR="00427B09" w:rsidRPr="00E7437D" w:rsidSect="003C3FFD">
      <w:headerReference w:type="even" r:id="rId9"/>
      <w:footerReference w:type="even" r:id="rId10"/>
      <w:footerReference w:type="default" r:id="rId11"/>
      <w:pgSz w:w="11906" w:h="16838" w:code="9"/>
      <w:pgMar w:top="851" w:right="991" w:bottom="709" w:left="1134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A3" w:rsidRDefault="00442BA3">
      <w:r>
        <w:separator/>
      </w:r>
    </w:p>
  </w:endnote>
  <w:endnote w:type="continuationSeparator" w:id="0">
    <w:p w:rsidR="00442BA3" w:rsidRDefault="0044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F3" w:rsidRDefault="004C38F3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8F3" w:rsidRDefault="004C38F3" w:rsidP="004C38F3">
    <w:pPr>
      <w:pStyle w:val="Footer"/>
      <w:ind w:right="360"/>
    </w:pPr>
  </w:p>
  <w:p w:rsidR="00F247E7" w:rsidRDefault="00F247E7"/>
  <w:p w:rsidR="00F247E7" w:rsidRDefault="00F247E7"/>
  <w:p w:rsidR="00F247E7" w:rsidRDefault="00F247E7"/>
  <w:p w:rsidR="00F247E7" w:rsidRDefault="00F247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F3" w:rsidRPr="004C38F3" w:rsidRDefault="004C38F3" w:rsidP="00F247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4C38F3">
      <w:rPr>
        <w:rStyle w:val="PageNumber"/>
        <w:sz w:val="20"/>
        <w:szCs w:val="20"/>
      </w:rPr>
      <w:fldChar w:fldCharType="begin"/>
    </w:r>
    <w:r w:rsidRPr="004C38F3">
      <w:rPr>
        <w:rStyle w:val="PageNumber"/>
        <w:sz w:val="20"/>
        <w:szCs w:val="20"/>
      </w:rPr>
      <w:instrText xml:space="preserve">PAGE  </w:instrText>
    </w:r>
    <w:r w:rsidRPr="004C38F3">
      <w:rPr>
        <w:rStyle w:val="PageNumber"/>
        <w:sz w:val="20"/>
        <w:szCs w:val="20"/>
      </w:rPr>
      <w:fldChar w:fldCharType="separate"/>
    </w:r>
    <w:r w:rsidR="00B07D6C">
      <w:rPr>
        <w:rStyle w:val="PageNumber"/>
        <w:noProof/>
        <w:sz w:val="20"/>
        <w:szCs w:val="20"/>
      </w:rPr>
      <w:t>5</w:t>
    </w:r>
    <w:r w:rsidRPr="004C38F3">
      <w:rPr>
        <w:rStyle w:val="PageNumber"/>
        <w:sz w:val="20"/>
        <w:szCs w:val="20"/>
      </w:rPr>
      <w:fldChar w:fldCharType="end"/>
    </w:r>
  </w:p>
  <w:p w:rsidR="00F247E7" w:rsidRDefault="00F247E7" w:rsidP="00E440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A3" w:rsidRDefault="00442BA3">
      <w:r>
        <w:separator/>
      </w:r>
    </w:p>
  </w:footnote>
  <w:footnote w:type="continuationSeparator" w:id="0">
    <w:p w:rsidR="00442BA3" w:rsidRDefault="0044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08" w:rsidRDefault="001D0108"/>
  <w:p w:rsidR="001D0108" w:rsidRDefault="001D0108"/>
  <w:p w:rsidR="001D0108" w:rsidRDefault="001D0108"/>
  <w:p w:rsidR="001D0108" w:rsidRDefault="001D01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6D53"/>
    <w:multiLevelType w:val="hybridMultilevel"/>
    <w:tmpl w:val="D068C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F76"/>
    <w:multiLevelType w:val="hybridMultilevel"/>
    <w:tmpl w:val="FFCA9604"/>
    <w:lvl w:ilvl="0" w:tplc="0409000F">
      <w:start w:val="1"/>
      <w:numFmt w:val="decimal"/>
      <w:lvlText w:val="%1.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85327"/>
    <w:multiLevelType w:val="hybridMultilevel"/>
    <w:tmpl w:val="8DD21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3E7F47"/>
    <w:multiLevelType w:val="hybridMultilevel"/>
    <w:tmpl w:val="4D5AE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9E453A"/>
    <w:multiLevelType w:val="hybridMultilevel"/>
    <w:tmpl w:val="FBDCD3CE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9722B0A"/>
    <w:multiLevelType w:val="hybridMultilevel"/>
    <w:tmpl w:val="CB5E5100"/>
    <w:lvl w:ilvl="0" w:tplc="0409000F">
      <w:start w:val="1"/>
      <w:numFmt w:val="decimal"/>
      <w:lvlText w:val="%1.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59DB7DAE"/>
    <w:multiLevelType w:val="hybridMultilevel"/>
    <w:tmpl w:val="BA9CA3F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5D7B0C02"/>
    <w:multiLevelType w:val="hybridMultilevel"/>
    <w:tmpl w:val="A224E60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5E176604"/>
    <w:multiLevelType w:val="hybridMultilevel"/>
    <w:tmpl w:val="3D14B910"/>
    <w:lvl w:ilvl="0" w:tplc="52B412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E1B7C01"/>
    <w:multiLevelType w:val="hybridMultilevel"/>
    <w:tmpl w:val="12EC6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502CF"/>
    <w:multiLevelType w:val="hybridMultilevel"/>
    <w:tmpl w:val="F252EABE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A7"/>
    <w:rsid w:val="00001F54"/>
    <w:rsid w:val="000033BD"/>
    <w:rsid w:val="00004B8F"/>
    <w:rsid w:val="00004EE1"/>
    <w:rsid w:val="00010120"/>
    <w:rsid w:val="0001031B"/>
    <w:rsid w:val="00010A96"/>
    <w:rsid w:val="00010ECE"/>
    <w:rsid w:val="00014CCB"/>
    <w:rsid w:val="0002006C"/>
    <w:rsid w:val="0002105F"/>
    <w:rsid w:val="00023157"/>
    <w:rsid w:val="00024BB1"/>
    <w:rsid w:val="000261BB"/>
    <w:rsid w:val="00027E20"/>
    <w:rsid w:val="00030521"/>
    <w:rsid w:val="00031CF3"/>
    <w:rsid w:val="0003247D"/>
    <w:rsid w:val="00033438"/>
    <w:rsid w:val="00034E4A"/>
    <w:rsid w:val="00041D9C"/>
    <w:rsid w:val="000449A0"/>
    <w:rsid w:val="00044DDC"/>
    <w:rsid w:val="000515A5"/>
    <w:rsid w:val="00051ED2"/>
    <w:rsid w:val="00060D76"/>
    <w:rsid w:val="00062DFE"/>
    <w:rsid w:val="00067A23"/>
    <w:rsid w:val="0007071C"/>
    <w:rsid w:val="0007150B"/>
    <w:rsid w:val="00071618"/>
    <w:rsid w:val="00074C62"/>
    <w:rsid w:val="00074FFF"/>
    <w:rsid w:val="000853D3"/>
    <w:rsid w:val="00090D91"/>
    <w:rsid w:val="000916F4"/>
    <w:rsid w:val="0009215C"/>
    <w:rsid w:val="0009465D"/>
    <w:rsid w:val="00094CF5"/>
    <w:rsid w:val="000A0AED"/>
    <w:rsid w:val="000A16FB"/>
    <w:rsid w:val="000A1A09"/>
    <w:rsid w:val="000A72A7"/>
    <w:rsid w:val="000B071E"/>
    <w:rsid w:val="000B4D99"/>
    <w:rsid w:val="000B5812"/>
    <w:rsid w:val="000C4C79"/>
    <w:rsid w:val="000C6DB1"/>
    <w:rsid w:val="000D5060"/>
    <w:rsid w:val="000D5D78"/>
    <w:rsid w:val="000E042D"/>
    <w:rsid w:val="000E0458"/>
    <w:rsid w:val="000E06BF"/>
    <w:rsid w:val="000E0C20"/>
    <w:rsid w:val="000E16D3"/>
    <w:rsid w:val="000E3C93"/>
    <w:rsid w:val="000E5AC6"/>
    <w:rsid w:val="000F03C3"/>
    <w:rsid w:val="000F1FC8"/>
    <w:rsid w:val="000F4913"/>
    <w:rsid w:val="000F64A2"/>
    <w:rsid w:val="000F7F50"/>
    <w:rsid w:val="00104585"/>
    <w:rsid w:val="00106F43"/>
    <w:rsid w:val="001106C7"/>
    <w:rsid w:val="00113640"/>
    <w:rsid w:val="00114F95"/>
    <w:rsid w:val="00115FFF"/>
    <w:rsid w:val="00120CF7"/>
    <w:rsid w:val="0012327A"/>
    <w:rsid w:val="0012485E"/>
    <w:rsid w:val="001264DB"/>
    <w:rsid w:val="00127669"/>
    <w:rsid w:val="00130B32"/>
    <w:rsid w:val="00131E9E"/>
    <w:rsid w:val="00133F2F"/>
    <w:rsid w:val="00136B49"/>
    <w:rsid w:val="00145FC8"/>
    <w:rsid w:val="001465EE"/>
    <w:rsid w:val="00146E0B"/>
    <w:rsid w:val="00151735"/>
    <w:rsid w:val="00154AE9"/>
    <w:rsid w:val="00154BFF"/>
    <w:rsid w:val="00154D08"/>
    <w:rsid w:val="0015517F"/>
    <w:rsid w:val="00157AFD"/>
    <w:rsid w:val="00163292"/>
    <w:rsid w:val="00164D5A"/>
    <w:rsid w:val="00166F54"/>
    <w:rsid w:val="001703AA"/>
    <w:rsid w:val="0017044D"/>
    <w:rsid w:val="00171250"/>
    <w:rsid w:val="0017135E"/>
    <w:rsid w:val="00172261"/>
    <w:rsid w:val="0017241E"/>
    <w:rsid w:val="001725B9"/>
    <w:rsid w:val="0017634B"/>
    <w:rsid w:val="00177076"/>
    <w:rsid w:val="00177D42"/>
    <w:rsid w:val="001824BA"/>
    <w:rsid w:val="00182732"/>
    <w:rsid w:val="00182C44"/>
    <w:rsid w:val="0018514E"/>
    <w:rsid w:val="0018571F"/>
    <w:rsid w:val="0019101C"/>
    <w:rsid w:val="00191678"/>
    <w:rsid w:val="00192617"/>
    <w:rsid w:val="00196162"/>
    <w:rsid w:val="001A03F6"/>
    <w:rsid w:val="001A1B06"/>
    <w:rsid w:val="001A2AC4"/>
    <w:rsid w:val="001A3D0B"/>
    <w:rsid w:val="001A449C"/>
    <w:rsid w:val="001A493D"/>
    <w:rsid w:val="001A6903"/>
    <w:rsid w:val="001A6C4A"/>
    <w:rsid w:val="001A7A44"/>
    <w:rsid w:val="001B04B1"/>
    <w:rsid w:val="001B1A96"/>
    <w:rsid w:val="001B4C0A"/>
    <w:rsid w:val="001B616C"/>
    <w:rsid w:val="001B6824"/>
    <w:rsid w:val="001C2E75"/>
    <w:rsid w:val="001C3014"/>
    <w:rsid w:val="001C3478"/>
    <w:rsid w:val="001C3DB2"/>
    <w:rsid w:val="001C5940"/>
    <w:rsid w:val="001D0108"/>
    <w:rsid w:val="001D0F2D"/>
    <w:rsid w:val="001D405E"/>
    <w:rsid w:val="001D63B5"/>
    <w:rsid w:val="001D67AC"/>
    <w:rsid w:val="001D77F8"/>
    <w:rsid w:val="001E1A5E"/>
    <w:rsid w:val="001E6E6A"/>
    <w:rsid w:val="001E71E8"/>
    <w:rsid w:val="001F02C0"/>
    <w:rsid w:val="001F0492"/>
    <w:rsid w:val="001F3829"/>
    <w:rsid w:val="001F3B4D"/>
    <w:rsid w:val="001F681E"/>
    <w:rsid w:val="00202891"/>
    <w:rsid w:val="00203AF8"/>
    <w:rsid w:val="00205F7E"/>
    <w:rsid w:val="002065C9"/>
    <w:rsid w:val="002102B0"/>
    <w:rsid w:val="002102C2"/>
    <w:rsid w:val="00211345"/>
    <w:rsid w:val="00216478"/>
    <w:rsid w:val="00216F67"/>
    <w:rsid w:val="002179AD"/>
    <w:rsid w:val="002232D6"/>
    <w:rsid w:val="0022560D"/>
    <w:rsid w:val="00225793"/>
    <w:rsid w:val="002275DA"/>
    <w:rsid w:val="00232F53"/>
    <w:rsid w:val="00233704"/>
    <w:rsid w:val="00235285"/>
    <w:rsid w:val="00242FBF"/>
    <w:rsid w:val="00243E09"/>
    <w:rsid w:val="00245750"/>
    <w:rsid w:val="00245D3E"/>
    <w:rsid w:val="00251439"/>
    <w:rsid w:val="00252023"/>
    <w:rsid w:val="00253289"/>
    <w:rsid w:val="00253EEB"/>
    <w:rsid w:val="002562FE"/>
    <w:rsid w:val="002609CC"/>
    <w:rsid w:val="00261260"/>
    <w:rsid w:val="00261A56"/>
    <w:rsid w:val="0026278A"/>
    <w:rsid w:val="00263105"/>
    <w:rsid w:val="0026363E"/>
    <w:rsid w:val="00263846"/>
    <w:rsid w:val="0026694C"/>
    <w:rsid w:val="00267743"/>
    <w:rsid w:val="002720E7"/>
    <w:rsid w:val="00272683"/>
    <w:rsid w:val="002727FF"/>
    <w:rsid w:val="0027430E"/>
    <w:rsid w:val="00276D36"/>
    <w:rsid w:val="002777D7"/>
    <w:rsid w:val="00277943"/>
    <w:rsid w:val="0028392B"/>
    <w:rsid w:val="0028465A"/>
    <w:rsid w:val="00290659"/>
    <w:rsid w:val="00290C6C"/>
    <w:rsid w:val="002935CA"/>
    <w:rsid w:val="0029696A"/>
    <w:rsid w:val="00297D54"/>
    <w:rsid w:val="002A2763"/>
    <w:rsid w:val="002A2F92"/>
    <w:rsid w:val="002A3939"/>
    <w:rsid w:val="002A3C79"/>
    <w:rsid w:val="002B4892"/>
    <w:rsid w:val="002B4E7A"/>
    <w:rsid w:val="002B77AF"/>
    <w:rsid w:val="002B7BBA"/>
    <w:rsid w:val="002C2C20"/>
    <w:rsid w:val="002C439B"/>
    <w:rsid w:val="002C4C27"/>
    <w:rsid w:val="002C4FF5"/>
    <w:rsid w:val="002C7D79"/>
    <w:rsid w:val="002D1EA4"/>
    <w:rsid w:val="002D753F"/>
    <w:rsid w:val="002E0AD7"/>
    <w:rsid w:val="002E0E27"/>
    <w:rsid w:val="002E79B6"/>
    <w:rsid w:val="002E7FDF"/>
    <w:rsid w:val="002F0FFB"/>
    <w:rsid w:val="002F1C37"/>
    <w:rsid w:val="002F524E"/>
    <w:rsid w:val="002F7499"/>
    <w:rsid w:val="003007F7"/>
    <w:rsid w:val="003054B5"/>
    <w:rsid w:val="00310234"/>
    <w:rsid w:val="003213A6"/>
    <w:rsid w:val="00321CC2"/>
    <w:rsid w:val="00323DCC"/>
    <w:rsid w:val="003340AD"/>
    <w:rsid w:val="00334804"/>
    <w:rsid w:val="00335580"/>
    <w:rsid w:val="003402B2"/>
    <w:rsid w:val="00346526"/>
    <w:rsid w:val="00350F24"/>
    <w:rsid w:val="003569C3"/>
    <w:rsid w:val="003570CF"/>
    <w:rsid w:val="00361672"/>
    <w:rsid w:val="00372EFA"/>
    <w:rsid w:val="0037477A"/>
    <w:rsid w:val="00376A78"/>
    <w:rsid w:val="00380A76"/>
    <w:rsid w:val="00381025"/>
    <w:rsid w:val="003830F6"/>
    <w:rsid w:val="00383822"/>
    <w:rsid w:val="00383E26"/>
    <w:rsid w:val="00383F84"/>
    <w:rsid w:val="00384716"/>
    <w:rsid w:val="00385C08"/>
    <w:rsid w:val="0038676B"/>
    <w:rsid w:val="00390AD0"/>
    <w:rsid w:val="0039496A"/>
    <w:rsid w:val="003A1F90"/>
    <w:rsid w:val="003B0939"/>
    <w:rsid w:val="003B0C13"/>
    <w:rsid w:val="003B1AA1"/>
    <w:rsid w:val="003B2A5A"/>
    <w:rsid w:val="003B5A93"/>
    <w:rsid w:val="003B5BFA"/>
    <w:rsid w:val="003C0595"/>
    <w:rsid w:val="003C0607"/>
    <w:rsid w:val="003C1D36"/>
    <w:rsid w:val="003C2150"/>
    <w:rsid w:val="003C3FFD"/>
    <w:rsid w:val="003C5619"/>
    <w:rsid w:val="003C7BCA"/>
    <w:rsid w:val="003D1DD6"/>
    <w:rsid w:val="003D2C3B"/>
    <w:rsid w:val="003D6734"/>
    <w:rsid w:val="003E2898"/>
    <w:rsid w:val="003E478C"/>
    <w:rsid w:val="003E624C"/>
    <w:rsid w:val="003E7251"/>
    <w:rsid w:val="003F0A96"/>
    <w:rsid w:val="003F0DC1"/>
    <w:rsid w:val="003F2805"/>
    <w:rsid w:val="003F2AB7"/>
    <w:rsid w:val="003F4AB8"/>
    <w:rsid w:val="003F535F"/>
    <w:rsid w:val="003F5ABF"/>
    <w:rsid w:val="004036D2"/>
    <w:rsid w:val="004055FD"/>
    <w:rsid w:val="00410DF7"/>
    <w:rsid w:val="00414C2B"/>
    <w:rsid w:val="00420C20"/>
    <w:rsid w:val="00424DF5"/>
    <w:rsid w:val="00427B09"/>
    <w:rsid w:val="00427CC4"/>
    <w:rsid w:val="00433A7F"/>
    <w:rsid w:val="00433BF4"/>
    <w:rsid w:val="004406AF"/>
    <w:rsid w:val="0044150A"/>
    <w:rsid w:val="00442BA3"/>
    <w:rsid w:val="00447812"/>
    <w:rsid w:val="00447DA4"/>
    <w:rsid w:val="004517CE"/>
    <w:rsid w:val="00451D03"/>
    <w:rsid w:val="00452808"/>
    <w:rsid w:val="004540DE"/>
    <w:rsid w:val="00454BC2"/>
    <w:rsid w:val="004574A7"/>
    <w:rsid w:val="004625FE"/>
    <w:rsid w:val="00462E6E"/>
    <w:rsid w:val="0046585F"/>
    <w:rsid w:val="0046699C"/>
    <w:rsid w:val="00471123"/>
    <w:rsid w:val="004723F9"/>
    <w:rsid w:val="00472EE6"/>
    <w:rsid w:val="004749FF"/>
    <w:rsid w:val="00476720"/>
    <w:rsid w:val="004769D9"/>
    <w:rsid w:val="00477470"/>
    <w:rsid w:val="004873FD"/>
    <w:rsid w:val="0049026B"/>
    <w:rsid w:val="0049335D"/>
    <w:rsid w:val="004937E9"/>
    <w:rsid w:val="0049656A"/>
    <w:rsid w:val="004A0251"/>
    <w:rsid w:val="004A053C"/>
    <w:rsid w:val="004A0C86"/>
    <w:rsid w:val="004A5AF0"/>
    <w:rsid w:val="004A5FD9"/>
    <w:rsid w:val="004B09AC"/>
    <w:rsid w:val="004B10A0"/>
    <w:rsid w:val="004B1A88"/>
    <w:rsid w:val="004B1E8F"/>
    <w:rsid w:val="004B268F"/>
    <w:rsid w:val="004B4164"/>
    <w:rsid w:val="004B5855"/>
    <w:rsid w:val="004B6145"/>
    <w:rsid w:val="004B772B"/>
    <w:rsid w:val="004B7F5E"/>
    <w:rsid w:val="004C03E9"/>
    <w:rsid w:val="004C1D1F"/>
    <w:rsid w:val="004C2BDC"/>
    <w:rsid w:val="004C3439"/>
    <w:rsid w:val="004C38F3"/>
    <w:rsid w:val="004C525E"/>
    <w:rsid w:val="004D1340"/>
    <w:rsid w:val="004D14DF"/>
    <w:rsid w:val="004D732A"/>
    <w:rsid w:val="004E0165"/>
    <w:rsid w:val="004E132B"/>
    <w:rsid w:val="004E3E5B"/>
    <w:rsid w:val="004E65E4"/>
    <w:rsid w:val="004E72A2"/>
    <w:rsid w:val="004F0501"/>
    <w:rsid w:val="004F1F05"/>
    <w:rsid w:val="005000FA"/>
    <w:rsid w:val="00500B9B"/>
    <w:rsid w:val="00504917"/>
    <w:rsid w:val="00510B5F"/>
    <w:rsid w:val="005118A6"/>
    <w:rsid w:val="00512C3F"/>
    <w:rsid w:val="005154F8"/>
    <w:rsid w:val="005159B8"/>
    <w:rsid w:val="00515DAA"/>
    <w:rsid w:val="00517607"/>
    <w:rsid w:val="00521D7E"/>
    <w:rsid w:val="005223B1"/>
    <w:rsid w:val="00522481"/>
    <w:rsid w:val="005234C1"/>
    <w:rsid w:val="00524C0A"/>
    <w:rsid w:val="005345FC"/>
    <w:rsid w:val="00540042"/>
    <w:rsid w:val="005414E0"/>
    <w:rsid w:val="0054397C"/>
    <w:rsid w:val="005441D3"/>
    <w:rsid w:val="0054445B"/>
    <w:rsid w:val="00544C41"/>
    <w:rsid w:val="00545E3A"/>
    <w:rsid w:val="00547FB9"/>
    <w:rsid w:val="00550598"/>
    <w:rsid w:val="00550B97"/>
    <w:rsid w:val="00551043"/>
    <w:rsid w:val="005519ED"/>
    <w:rsid w:val="005524FA"/>
    <w:rsid w:val="00556A78"/>
    <w:rsid w:val="00556CB4"/>
    <w:rsid w:val="005604AE"/>
    <w:rsid w:val="00563004"/>
    <w:rsid w:val="00563D7E"/>
    <w:rsid w:val="00566E4D"/>
    <w:rsid w:val="005736F1"/>
    <w:rsid w:val="005738DC"/>
    <w:rsid w:val="005746BB"/>
    <w:rsid w:val="00574886"/>
    <w:rsid w:val="00574FDA"/>
    <w:rsid w:val="00577033"/>
    <w:rsid w:val="00581884"/>
    <w:rsid w:val="00583075"/>
    <w:rsid w:val="00584DAA"/>
    <w:rsid w:val="0059268E"/>
    <w:rsid w:val="0059554A"/>
    <w:rsid w:val="00595572"/>
    <w:rsid w:val="005A3E70"/>
    <w:rsid w:val="005B13C7"/>
    <w:rsid w:val="005B14D8"/>
    <w:rsid w:val="005B19C3"/>
    <w:rsid w:val="005B322D"/>
    <w:rsid w:val="005B328A"/>
    <w:rsid w:val="005B7E65"/>
    <w:rsid w:val="005C0935"/>
    <w:rsid w:val="005C1685"/>
    <w:rsid w:val="005C541B"/>
    <w:rsid w:val="005C5959"/>
    <w:rsid w:val="005C5FE1"/>
    <w:rsid w:val="005C75F3"/>
    <w:rsid w:val="005D10CC"/>
    <w:rsid w:val="005E08AF"/>
    <w:rsid w:val="005E0CBA"/>
    <w:rsid w:val="005E26C2"/>
    <w:rsid w:val="005E2DAA"/>
    <w:rsid w:val="005E3CFE"/>
    <w:rsid w:val="005E5525"/>
    <w:rsid w:val="005E726D"/>
    <w:rsid w:val="005F211C"/>
    <w:rsid w:val="005F3C36"/>
    <w:rsid w:val="005F44F2"/>
    <w:rsid w:val="005F7750"/>
    <w:rsid w:val="00601695"/>
    <w:rsid w:val="006027EA"/>
    <w:rsid w:val="0060344D"/>
    <w:rsid w:val="006065FE"/>
    <w:rsid w:val="006072ED"/>
    <w:rsid w:val="00607964"/>
    <w:rsid w:val="0061156A"/>
    <w:rsid w:val="00611930"/>
    <w:rsid w:val="006130F2"/>
    <w:rsid w:val="00614C88"/>
    <w:rsid w:val="00615BA6"/>
    <w:rsid w:val="00617CE2"/>
    <w:rsid w:val="00620AB6"/>
    <w:rsid w:val="00621774"/>
    <w:rsid w:val="00622472"/>
    <w:rsid w:val="00624C0B"/>
    <w:rsid w:val="00626139"/>
    <w:rsid w:val="006268A7"/>
    <w:rsid w:val="006336EA"/>
    <w:rsid w:val="006362D7"/>
    <w:rsid w:val="0064073E"/>
    <w:rsid w:val="00640E32"/>
    <w:rsid w:val="006455B8"/>
    <w:rsid w:val="006504C8"/>
    <w:rsid w:val="00650C77"/>
    <w:rsid w:val="00651C00"/>
    <w:rsid w:val="0065338A"/>
    <w:rsid w:val="006543F7"/>
    <w:rsid w:val="00656658"/>
    <w:rsid w:val="00660762"/>
    <w:rsid w:val="00660F59"/>
    <w:rsid w:val="00662E59"/>
    <w:rsid w:val="00663697"/>
    <w:rsid w:val="006707CA"/>
    <w:rsid w:val="0067100A"/>
    <w:rsid w:val="00671083"/>
    <w:rsid w:val="00672A05"/>
    <w:rsid w:val="00672B1D"/>
    <w:rsid w:val="00672CEF"/>
    <w:rsid w:val="00673DBB"/>
    <w:rsid w:val="006746D5"/>
    <w:rsid w:val="00674737"/>
    <w:rsid w:val="006754BE"/>
    <w:rsid w:val="00681088"/>
    <w:rsid w:val="00681384"/>
    <w:rsid w:val="00686D90"/>
    <w:rsid w:val="006871CA"/>
    <w:rsid w:val="0069271F"/>
    <w:rsid w:val="0069348E"/>
    <w:rsid w:val="00694A4F"/>
    <w:rsid w:val="006A2A4D"/>
    <w:rsid w:val="006A4A42"/>
    <w:rsid w:val="006A68EE"/>
    <w:rsid w:val="006A730B"/>
    <w:rsid w:val="006B3B7A"/>
    <w:rsid w:val="006B52C1"/>
    <w:rsid w:val="006C56F5"/>
    <w:rsid w:val="006C63D8"/>
    <w:rsid w:val="006D1809"/>
    <w:rsid w:val="006D3A01"/>
    <w:rsid w:val="006D4303"/>
    <w:rsid w:val="006D466D"/>
    <w:rsid w:val="006D5FB0"/>
    <w:rsid w:val="006E01EB"/>
    <w:rsid w:val="006E12E7"/>
    <w:rsid w:val="006E19D3"/>
    <w:rsid w:val="006E252C"/>
    <w:rsid w:val="006E3A4E"/>
    <w:rsid w:val="006E3D6C"/>
    <w:rsid w:val="006E5695"/>
    <w:rsid w:val="006E63C2"/>
    <w:rsid w:val="006F2598"/>
    <w:rsid w:val="006F3631"/>
    <w:rsid w:val="006F3A46"/>
    <w:rsid w:val="006F45E8"/>
    <w:rsid w:val="006F5053"/>
    <w:rsid w:val="006F5336"/>
    <w:rsid w:val="006F656A"/>
    <w:rsid w:val="006F6E92"/>
    <w:rsid w:val="0070172C"/>
    <w:rsid w:val="007055BE"/>
    <w:rsid w:val="00720EB2"/>
    <w:rsid w:val="00721579"/>
    <w:rsid w:val="0072322C"/>
    <w:rsid w:val="00723509"/>
    <w:rsid w:val="00723E72"/>
    <w:rsid w:val="00724E7F"/>
    <w:rsid w:val="00726140"/>
    <w:rsid w:val="00733F01"/>
    <w:rsid w:val="0073469D"/>
    <w:rsid w:val="00740D29"/>
    <w:rsid w:val="00743E78"/>
    <w:rsid w:val="0075065C"/>
    <w:rsid w:val="0075122B"/>
    <w:rsid w:val="00754559"/>
    <w:rsid w:val="007568D5"/>
    <w:rsid w:val="00762152"/>
    <w:rsid w:val="00762901"/>
    <w:rsid w:val="00762E9A"/>
    <w:rsid w:val="007634BE"/>
    <w:rsid w:val="00764166"/>
    <w:rsid w:val="007650C3"/>
    <w:rsid w:val="007652B8"/>
    <w:rsid w:val="00766C6E"/>
    <w:rsid w:val="0076784F"/>
    <w:rsid w:val="00775DB0"/>
    <w:rsid w:val="00777BD3"/>
    <w:rsid w:val="007813E6"/>
    <w:rsid w:val="00792060"/>
    <w:rsid w:val="00793E79"/>
    <w:rsid w:val="0079736F"/>
    <w:rsid w:val="007A08BD"/>
    <w:rsid w:val="007A0E7D"/>
    <w:rsid w:val="007A1A19"/>
    <w:rsid w:val="007A1DD8"/>
    <w:rsid w:val="007B0774"/>
    <w:rsid w:val="007B347B"/>
    <w:rsid w:val="007B3E8E"/>
    <w:rsid w:val="007B4929"/>
    <w:rsid w:val="007B4E0F"/>
    <w:rsid w:val="007B64A1"/>
    <w:rsid w:val="007C1436"/>
    <w:rsid w:val="007C405C"/>
    <w:rsid w:val="007C4460"/>
    <w:rsid w:val="007C51D2"/>
    <w:rsid w:val="007C5847"/>
    <w:rsid w:val="007C5BBE"/>
    <w:rsid w:val="007C7F54"/>
    <w:rsid w:val="007D06AE"/>
    <w:rsid w:val="007D193F"/>
    <w:rsid w:val="007D23B6"/>
    <w:rsid w:val="007D3243"/>
    <w:rsid w:val="007D6221"/>
    <w:rsid w:val="007D73E4"/>
    <w:rsid w:val="007E6727"/>
    <w:rsid w:val="007E76A4"/>
    <w:rsid w:val="007F26D9"/>
    <w:rsid w:val="007F3324"/>
    <w:rsid w:val="007F3778"/>
    <w:rsid w:val="007F56AD"/>
    <w:rsid w:val="007F6012"/>
    <w:rsid w:val="007F6D70"/>
    <w:rsid w:val="007F7F8C"/>
    <w:rsid w:val="008019CC"/>
    <w:rsid w:val="0080489F"/>
    <w:rsid w:val="0080585A"/>
    <w:rsid w:val="00807066"/>
    <w:rsid w:val="00807F66"/>
    <w:rsid w:val="00810490"/>
    <w:rsid w:val="00810EB5"/>
    <w:rsid w:val="00811832"/>
    <w:rsid w:val="008156D0"/>
    <w:rsid w:val="00815B7C"/>
    <w:rsid w:val="00826D7E"/>
    <w:rsid w:val="008302F8"/>
    <w:rsid w:val="00830C8E"/>
    <w:rsid w:val="00832A9A"/>
    <w:rsid w:val="008331B0"/>
    <w:rsid w:val="0084078D"/>
    <w:rsid w:val="00841498"/>
    <w:rsid w:val="008414CD"/>
    <w:rsid w:val="0084256A"/>
    <w:rsid w:val="00843F55"/>
    <w:rsid w:val="00844760"/>
    <w:rsid w:val="00847EDB"/>
    <w:rsid w:val="00850446"/>
    <w:rsid w:val="008525EA"/>
    <w:rsid w:val="0085324E"/>
    <w:rsid w:val="00853A23"/>
    <w:rsid w:val="00855B44"/>
    <w:rsid w:val="008568BE"/>
    <w:rsid w:val="00860D6C"/>
    <w:rsid w:val="00861B92"/>
    <w:rsid w:val="008620B9"/>
    <w:rsid w:val="0086336E"/>
    <w:rsid w:val="0086382B"/>
    <w:rsid w:val="00865005"/>
    <w:rsid w:val="00865FF4"/>
    <w:rsid w:val="008678C0"/>
    <w:rsid w:val="0087049C"/>
    <w:rsid w:val="00871321"/>
    <w:rsid w:val="0087197C"/>
    <w:rsid w:val="008726E5"/>
    <w:rsid w:val="008727F4"/>
    <w:rsid w:val="008746B5"/>
    <w:rsid w:val="008754A7"/>
    <w:rsid w:val="0087610F"/>
    <w:rsid w:val="008806AD"/>
    <w:rsid w:val="00882EAD"/>
    <w:rsid w:val="00885BF2"/>
    <w:rsid w:val="00893BE4"/>
    <w:rsid w:val="00895314"/>
    <w:rsid w:val="0089557C"/>
    <w:rsid w:val="00896910"/>
    <w:rsid w:val="0089791E"/>
    <w:rsid w:val="008A026D"/>
    <w:rsid w:val="008A091C"/>
    <w:rsid w:val="008A095F"/>
    <w:rsid w:val="008A3367"/>
    <w:rsid w:val="008A53CE"/>
    <w:rsid w:val="008A5974"/>
    <w:rsid w:val="008A6B1C"/>
    <w:rsid w:val="008A6B50"/>
    <w:rsid w:val="008A7ACB"/>
    <w:rsid w:val="008B0247"/>
    <w:rsid w:val="008B1CE2"/>
    <w:rsid w:val="008B42FD"/>
    <w:rsid w:val="008B4DBC"/>
    <w:rsid w:val="008B6549"/>
    <w:rsid w:val="008C0079"/>
    <w:rsid w:val="008C1520"/>
    <w:rsid w:val="008C2A9B"/>
    <w:rsid w:val="008C3501"/>
    <w:rsid w:val="008C4286"/>
    <w:rsid w:val="008C56AB"/>
    <w:rsid w:val="008C5854"/>
    <w:rsid w:val="008C68E6"/>
    <w:rsid w:val="008C6CD5"/>
    <w:rsid w:val="008C7EA2"/>
    <w:rsid w:val="008D4651"/>
    <w:rsid w:val="008D5200"/>
    <w:rsid w:val="008D619B"/>
    <w:rsid w:val="008D7014"/>
    <w:rsid w:val="008E0FC1"/>
    <w:rsid w:val="008E1A19"/>
    <w:rsid w:val="008E265A"/>
    <w:rsid w:val="008E4584"/>
    <w:rsid w:val="008E56BA"/>
    <w:rsid w:val="008E69B1"/>
    <w:rsid w:val="008E7520"/>
    <w:rsid w:val="008E7633"/>
    <w:rsid w:val="008F0A36"/>
    <w:rsid w:val="008F4413"/>
    <w:rsid w:val="008F606A"/>
    <w:rsid w:val="008F6A8E"/>
    <w:rsid w:val="00901996"/>
    <w:rsid w:val="00902B05"/>
    <w:rsid w:val="009034C5"/>
    <w:rsid w:val="00906839"/>
    <w:rsid w:val="009116F2"/>
    <w:rsid w:val="00911968"/>
    <w:rsid w:val="00912078"/>
    <w:rsid w:val="009132BF"/>
    <w:rsid w:val="00915517"/>
    <w:rsid w:val="00916311"/>
    <w:rsid w:val="009179C4"/>
    <w:rsid w:val="00917B81"/>
    <w:rsid w:val="009223A8"/>
    <w:rsid w:val="00925C54"/>
    <w:rsid w:val="009260BC"/>
    <w:rsid w:val="00926656"/>
    <w:rsid w:val="0092675D"/>
    <w:rsid w:val="00926E08"/>
    <w:rsid w:val="00927532"/>
    <w:rsid w:val="00930563"/>
    <w:rsid w:val="009308AB"/>
    <w:rsid w:val="009346F5"/>
    <w:rsid w:val="00934A9A"/>
    <w:rsid w:val="00935BB3"/>
    <w:rsid w:val="00936F33"/>
    <w:rsid w:val="00940A3E"/>
    <w:rsid w:val="00945A66"/>
    <w:rsid w:val="00945D5E"/>
    <w:rsid w:val="0095517C"/>
    <w:rsid w:val="00955C3B"/>
    <w:rsid w:val="00956B32"/>
    <w:rsid w:val="009622C8"/>
    <w:rsid w:val="00963D20"/>
    <w:rsid w:val="009656BB"/>
    <w:rsid w:val="00966FF0"/>
    <w:rsid w:val="00977398"/>
    <w:rsid w:val="00977D9F"/>
    <w:rsid w:val="00986331"/>
    <w:rsid w:val="0099455B"/>
    <w:rsid w:val="009A1352"/>
    <w:rsid w:val="009A19A7"/>
    <w:rsid w:val="009A414C"/>
    <w:rsid w:val="009A4ED2"/>
    <w:rsid w:val="009A6220"/>
    <w:rsid w:val="009A7312"/>
    <w:rsid w:val="009A7820"/>
    <w:rsid w:val="009B1E2B"/>
    <w:rsid w:val="009B2DEB"/>
    <w:rsid w:val="009B3DE1"/>
    <w:rsid w:val="009B3F9F"/>
    <w:rsid w:val="009B45B8"/>
    <w:rsid w:val="009B5387"/>
    <w:rsid w:val="009B6EBE"/>
    <w:rsid w:val="009B7F04"/>
    <w:rsid w:val="009C042F"/>
    <w:rsid w:val="009C0A53"/>
    <w:rsid w:val="009C26C5"/>
    <w:rsid w:val="009C3DE7"/>
    <w:rsid w:val="009C4CD0"/>
    <w:rsid w:val="009D0B2B"/>
    <w:rsid w:val="009D1A59"/>
    <w:rsid w:val="009D351A"/>
    <w:rsid w:val="009D56A7"/>
    <w:rsid w:val="009D617F"/>
    <w:rsid w:val="009D69D0"/>
    <w:rsid w:val="009E3279"/>
    <w:rsid w:val="009E5899"/>
    <w:rsid w:val="009E6E57"/>
    <w:rsid w:val="009F52B2"/>
    <w:rsid w:val="009F5419"/>
    <w:rsid w:val="00A0193D"/>
    <w:rsid w:val="00A01B8B"/>
    <w:rsid w:val="00A03C2E"/>
    <w:rsid w:val="00A066CD"/>
    <w:rsid w:val="00A0703F"/>
    <w:rsid w:val="00A10280"/>
    <w:rsid w:val="00A229AB"/>
    <w:rsid w:val="00A24335"/>
    <w:rsid w:val="00A30A87"/>
    <w:rsid w:val="00A318A2"/>
    <w:rsid w:val="00A31D4A"/>
    <w:rsid w:val="00A32A78"/>
    <w:rsid w:val="00A33060"/>
    <w:rsid w:val="00A33704"/>
    <w:rsid w:val="00A35FB5"/>
    <w:rsid w:val="00A37945"/>
    <w:rsid w:val="00A42A18"/>
    <w:rsid w:val="00A43C9A"/>
    <w:rsid w:val="00A448D5"/>
    <w:rsid w:val="00A44C38"/>
    <w:rsid w:val="00A47147"/>
    <w:rsid w:val="00A50308"/>
    <w:rsid w:val="00A51163"/>
    <w:rsid w:val="00A574D6"/>
    <w:rsid w:val="00A57EB3"/>
    <w:rsid w:val="00A57FCE"/>
    <w:rsid w:val="00A602D6"/>
    <w:rsid w:val="00A6180F"/>
    <w:rsid w:val="00A6794F"/>
    <w:rsid w:val="00A724D9"/>
    <w:rsid w:val="00A7413F"/>
    <w:rsid w:val="00A75E10"/>
    <w:rsid w:val="00A77E79"/>
    <w:rsid w:val="00A77FB0"/>
    <w:rsid w:val="00A82788"/>
    <w:rsid w:val="00A83EA3"/>
    <w:rsid w:val="00A84A73"/>
    <w:rsid w:val="00A861E8"/>
    <w:rsid w:val="00A91D28"/>
    <w:rsid w:val="00A92B49"/>
    <w:rsid w:val="00A9397E"/>
    <w:rsid w:val="00A9517A"/>
    <w:rsid w:val="00A95D40"/>
    <w:rsid w:val="00A96CA9"/>
    <w:rsid w:val="00A96FEE"/>
    <w:rsid w:val="00AA1099"/>
    <w:rsid w:val="00AA152B"/>
    <w:rsid w:val="00AA1944"/>
    <w:rsid w:val="00AA3641"/>
    <w:rsid w:val="00AA4132"/>
    <w:rsid w:val="00AA4C29"/>
    <w:rsid w:val="00AA6B1A"/>
    <w:rsid w:val="00AA73C4"/>
    <w:rsid w:val="00AB097C"/>
    <w:rsid w:val="00AB64C3"/>
    <w:rsid w:val="00AC31A8"/>
    <w:rsid w:val="00AC71A9"/>
    <w:rsid w:val="00AD3148"/>
    <w:rsid w:val="00AD35A4"/>
    <w:rsid w:val="00AD51FC"/>
    <w:rsid w:val="00AD5859"/>
    <w:rsid w:val="00AD6C77"/>
    <w:rsid w:val="00AE31A6"/>
    <w:rsid w:val="00AE58DF"/>
    <w:rsid w:val="00AE5E1A"/>
    <w:rsid w:val="00AF042C"/>
    <w:rsid w:val="00AF39D3"/>
    <w:rsid w:val="00AF7436"/>
    <w:rsid w:val="00B0233C"/>
    <w:rsid w:val="00B03490"/>
    <w:rsid w:val="00B070A1"/>
    <w:rsid w:val="00B073AD"/>
    <w:rsid w:val="00B07D6C"/>
    <w:rsid w:val="00B1087F"/>
    <w:rsid w:val="00B12B3B"/>
    <w:rsid w:val="00B12F79"/>
    <w:rsid w:val="00B16A2B"/>
    <w:rsid w:val="00B21575"/>
    <w:rsid w:val="00B22F4A"/>
    <w:rsid w:val="00B25127"/>
    <w:rsid w:val="00B2589B"/>
    <w:rsid w:val="00B25D2D"/>
    <w:rsid w:val="00B262E8"/>
    <w:rsid w:val="00B26A80"/>
    <w:rsid w:val="00B26BC2"/>
    <w:rsid w:val="00B26CD0"/>
    <w:rsid w:val="00B27A48"/>
    <w:rsid w:val="00B30160"/>
    <w:rsid w:val="00B31BB1"/>
    <w:rsid w:val="00B32D78"/>
    <w:rsid w:val="00B32FB9"/>
    <w:rsid w:val="00B34FD9"/>
    <w:rsid w:val="00B3548C"/>
    <w:rsid w:val="00B35F3C"/>
    <w:rsid w:val="00B36A55"/>
    <w:rsid w:val="00B373D3"/>
    <w:rsid w:val="00B374C7"/>
    <w:rsid w:val="00B4186C"/>
    <w:rsid w:val="00B41A83"/>
    <w:rsid w:val="00B4285E"/>
    <w:rsid w:val="00B4441E"/>
    <w:rsid w:val="00B4498F"/>
    <w:rsid w:val="00B4677B"/>
    <w:rsid w:val="00B47FBF"/>
    <w:rsid w:val="00B51C4F"/>
    <w:rsid w:val="00B53B38"/>
    <w:rsid w:val="00B57D19"/>
    <w:rsid w:val="00B57DF2"/>
    <w:rsid w:val="00B60E0B"/>
    <w:rsid w:val="00B623FD"/>
    <w:rsid w:val="00B67F92"/>
    <w:rsid w:val="00B74EC9"/>
    <w:rsid w:val="00B774B5"/>
    <w:rsid w:val="00B84A1F"/>
    <w:rsid w:val="00B859C5"/>
    <w:rsid w:val="00B87822"/>
    <w:rsid w:val="00B92FAF"/>
    <w:rsid w:val="00B93D5E"/>
    <w:rsid w:val="00B94738"/>
    <w:rsid w:val="00B954E0"/>
    <w:rsid w:val="00B956CD"/>
    <w:rsid w:val="00B970C7"/>
    <w:rsid w:val="00BA597C"/>
    <w:rsid w:val="00BA5C3B"/>
    <w:rsid w:val="00BA63B9"/>
    <w:rsid w:val="00BA72CA"/>
    <w:rsid w:val="00BC23B1"/>
    <w:rsid w:val="00BC6E59"/>
    <w:rsid w:val="00BD0AC1"/>
    <w:rsid w:val="00BD0E19"/>
    <w:rsid w:val="00BD260D"/>
    <w:rsid w:val="00BD2F03"/>
    <w:rsid w:val="00BD4FDD"/>
    <w:rsid w:val="00BE20DE"/>
    <w:rsid w:val="00BE225C"/>
    <w:rsid w:val="00BE3205"/>
    <w:rsid w:val="00BE3284"/>
    <w:rsid w:val="00BE6F13"/>
    <w:rsid w:val="00BF176A"/>
    <w:rsid w:val="00BF6CD9"/>
    <w:rsid w:val="00C00804"/>
    <w:rsid w:val="00C012E1"/>
    <w:rsid w:val="00C01FAD"/>
    <w:rsid w:val="00C02D88"/>
    <w:rsid w:val="00C04505"/>
    <w:rsid w:val="00C0594C"/>
    <w:rsid w:val="00C0773C"/>
    <w:rsid w:val="00C108D2"/>
    <w:rsid w:val="00C1544C"/>
    <w:rsid w:val="00C15B6A"/>
    <w:rsid w:val="00C207B3"/>
    <w:rsid w:val="00C238A1"/>
    <w:rsid w:val="00C245CC"/>
    <w:rsid w:val="00C256E9"/>
    <w:rsid w:val="00C27CB2"/>
    <w:rsid w:val="00C27FF0"/>
    <w:rsid w:val="00C3043D"/>
    <w:rsid w:val="00C3123C"/>
    <w:rsid w:val="00C313A4"/>
    <w:rsid w:val="00C31421"/>
    <w:rsid w:val="00C320C7"/>
    <w:rsid w:val="00C37CF3"/>
    <w:rsid w:val="00C4675A"/>
    <w:rsid w:val="00C479DC"/>
    <w:rsid w:val="00C533E1"/>
    <w:rsid w:val="00C550A2"/>
    <w:rsid w:val="00C5698D"/>
    <w:rsid w:val="00C57572"/>
    <w:rsid w:val="00C62183"/>
    <w:rsid w:val="00C630A7"/>
    <w:rsid w:val="00C632A4"/>
    <w:rsid w:val="00C65ED9"/>
    <w:rsid w:val="00C665E8"/>
    <w:rsid w:val="00C67B79"/>
    <w:rsid w:val="00C70B36"/>
    <w:rsid w:val="00C7285A"/>
    <w:rsid w:val="00C73DBA"/>
    <w:rsid w:val="00C7408F"/>
    <w:rsid w:val="00C753C0"/>
    <w:rsid w:val="00C77F4E"/>
    <w:rsid w:val="00C80FB8"/>
    <w:rsid w:val="00C815ED"/>
    <w:rsid w:val="00C83744"/>
    <w:rsid w:val="00C85E97"/>
    <w:rsid w:val="00C916F7"/>
    <w:rsid w:val="00C92085"/>
    <w:rsid w:val="00C97492"/>
    <w:rsid w:val="00CA53EC"/>
    <w:rsid w:val="00CA6838"/>
    <w:rsid w:val="00CA7A1D"/>
    <w:rsid w:val="00CB3BE4"/>
    <w:rsid w:val="00CB5FE8"/>
    <w:rsid w:val="00CB7560"/>
    <w:rsid w:val="00CC1FE0"/>
    <w:rsid w:val="00CC2AE4"/>
    <w:rsid w:val="00CC378A"/>
    <w:rsid w:val="00CC3C6A"/>
    <w:rsid w:val="00CC52A2"/>
    <w:rsid w:val="00CD092C"/>
    <w:rsid w:val="00CD17C1"/>
    <w:rsid w:val="00CD1B1A"/>
    <w:rsid w:val="00CE13E3"/>
    <w:rsid w:val="00CE1F0A"/>
    <w:rsid w:val="00CE35EB"/>
    <w:rsid w:val="00CE39C6"/>
    <w:rsid w:val="00CE5E09"/>
    <w:rsid w:val="00CE7BD5"/>
    <w:rsid w:val="00CF25E4"/>
    <w:rsid w:val="00CF3F30"/>
    <w:rsid w:val="00CF6CB5"/>
    <w:rsid w:val="00D00257"/>
    <w:rsid w:val="00D0063E"/>
    <w:rsid w:val="00D01C0F"/>
    <w:rsid w:val="00D02DD6"/>
    <w:rsid w:val="00D03DC9"/>
    <w:rsid w:val="00D04AAD"/>
    <w:rsid w:val="00D04F19"/>
    <w:rsid w:val="00D05BB0"/>
    <w:rsid w:val="00D12F7D"/>
    <w:rsid w:val="00D165B2"/>
    <w:rsid w:val="00D259E3"/>
    <w:rsid w:val="00D261BF"/>
    <w:rsid w:val="00D27F76"/>
    <w:rsid w:val="00D3062A"/>
    <w:rsid w:val="00D306CB"/>
    <w:rsid w:val="00D30B2F"/>
    <w:rsid w:val="00D32DEF"/>
    <w:rsid w:val="00D32FC0"/>
    <w:rsid w:val="00D379CF"/>
    <w:rsid w:val="00D37A16"/>
    <w:rsid w:val="00D37CC1"/>
    <w:rsid w:val="00D422A3"/>
    <w:rsid w:val="00D44217"/>
    <w:rsid w:val="00D46379"/>
    <w:rsid w:val="00D469DF"/>
    <w:rsid w:val="00D46C98"/>
    <w:rsid w:val="00D471BC"/>
    <w:rsid w:val="00D540D4"/>
    <w:rsid w:val="00D56A11"/>
    <w:rsid w:val="00D60377"/>
    <w:rsid w:val="00D6219B"/>
    <w:rsid w:val="00D633C4"/>
    <w:rsid w:val="00D70E5B"/>
    <w:rsid w:val="00D779A3"/>
    <w:rsid w:val="00D812BA"/>
    <w:rsid w:val="00D835A6"/>
    <w:rsid w:val="00D86E9E"/>
    <w:rsid w:val="00D9205C"/>
    <w:rsid w:val="00D92A02"/>
    <w:rsid w:val="00D93C28"/>
    <w:rsid w:val="00D94999"/>
    <w:rsid w:val="00D94FBF"/>
    <w:rsid w:val="00D971AA"/>
    <w:rsid w:val="00DA0587"/>
    <w:rsid w:val="00DA0787"/>
    <w:rsid w:val="00DA11CE"/>
    <w:rsid w:val="00DA135F"/>
    <w:rsid w:val="00DA6CDF"/>
    <w:rsid w:val="00DB45C9"/>
    <w:rsid w:val="00DB6D1E"/>
    <w:rsid w:val="00DC1D1F"/>
    <w:rsid w:val="00DC24FC"/>
    <w:rsid w:val="00DD2224"/>
    <w:rsid w:val="00DD5998"/>
    <w:rsid w:val="00DD5D6C"/>
    <w:rsid w:val="00DD6623"/>
    <w:rsid w:val="00DE21AA"/>
    <w:rsid w:val="00DE32E6"/>
    <w:rsid w:val="00DE3A7A"/>
    <w:rsid w:val="00DE487F"/>
    <w:rsid w:val="00DE7032"/>
    <w:rsid w:val="00DF30E4"/>
    <w:rsid w:val="00DF4604"/>
    <w:rsid w:val="00DF52C9"/>
    <w:rsid w:val="00DF5EFA"/>
    <w:rsid w:val="00E01DA6"/>
    <w:rsid w:val="00E032D5"/>
    <w:rsid w:val="00E101B3"/>
    <w:rsid w:val="00E113F7"/>
    <w:rsid w:val="00E14FBA"/>
    <w:rsid w:val="00E20784"/>
    <w:rsid w:val="00E210C4"/>
    <w:rsid w:val="00E2110E"/>
    <w:rsid w:val="00E23C7E"/>
    <w:rsid w:val="00E24264"/>
    <w:rsid w:val="00E327CA"/>
    <w:rsid w:val="00E36915"/>
    <w:rsid w:val="00E43399"/>
    <w:rsid w:val="00E43E9F"/>
    <w:rsid w:val="00E4406C"/>
    <w:rsid w:val="00E53BB3"/>
    <w:rsid w:val="00E560B0"/>
    <w:rsid w:val="00E56A3E"/>
    <w:rsid w:val="00E5788E"/>
    <w:rsid w:val="00E62CE9"/>
    <w:rsid w:val="00E641A0"/>
    <w:rsid w:val="00E64EE5"/>
    <w:rsid w:val="00E65539"/>
    <w:rsid w:val="00E65B57"/>
    <w:rsid w:val="00E708DD"/>
    <w:rsid w:val="00E72573"/>
    <w:rsid w:val="00E7437D"/>
    <w:rsid w:val="00E7518A"/>
    <w:rsid w:val="00E752E9"/>
    <w:rsid w:val="00E770C2"/>
    <w:rsid w:val="00E77531"/>
    <w:rsid w:val="00E82C53"/>
    <w:rsid w:val="00E85A70"/>
    <w:rsid w:val="00E9016D"/>
    <w:rsid w:val="00E928BF"/>
    <w:rsid w:val="00E93D63"/>
    <w:rsid w:val="00E93E42"/>
    <w:rsid w:val="00E967D1"/>
    <w:rsid w:val="00E97594"/>
    <w:rsid w:val="00EA0530"/>
    <w:rsid w:val="00EA0AE6"/>
    <w:rsid w:val="00EA1B19"/>
    <w:rsid w:val="00EA45C4"/>
    <w:rsid w:val="00EC00C1"/>
    <w:rsid w:val="00EC216E"/>
    <w:rsid w:val="00EC28B6"/>
    <w:rsid w:val="00EC4F9E"/>
    <w:rsid w:val="00EC662C"/>
    <w:rsid w:val="00ED1443"/>
    <w:rsid w:val="00ED2B09"/>
    <w:rsid w:val="00ED51A6"/>
    <w:rsid w:val="00ED62EF"/>
    <w:rsid w:val="00EE01F7"/>
    <w:rsid w:val="00EE14F5"/>
    <w:rsid w:val="00EE1B07"/>
    <w:rsid w:val="00EE520A"/>
    <w:rsid w:val="00EF0F87"/>
    <w:rsid w:val="00EF3D43"/>
    <w:rsid w:val="00F00CD2"/>
    <w:rsid w:val="00F01A91"/>
    <w:rsid w:val="00F043ED"/>
    <w:rsid w:val="00F0491A"/>
    <w:rsid w:val="00F049BD"/>
    <w:rsid w:val="00F1001A"/>
    <w:rsid w:val="00F101B4"/>
    <w:rsid w:val="00F12439"/>
    <w:rsid w:val="00F1648A"/>
    <w:rsid w:val="00F1659B"/>
    <w:rsid w:val="00F220BC"/>
    <w:rsid w:val="00F229BC"/>
    <w:rsid w:val="00F247E7"/>
    <w:rsid w:val="00F253AD"/>
    <w:rsid w:val="00F3054A"/>
    <w:rsid w:val="00F32247"/>
    <w:rsid w:val="00F3239A"/>
    <w:rsid w:val="00F33A19"/>
    <w:rsid w:val="00F33E46"/>
    <w:rsid w:val="00F34AC7"/>
    <w:rsid w:val="00F3506F"/>
    <w:rsid w:val="00F35459"/>
    <w:rsid w:val="00F35DB4"/>
    <w:rsid w:val="00F404A7"/>
    <w:rsid w:val="00F417D1"/>
    <w:rsid w:val="00F41CDA"/>
    <w:rsid w:val="00F50678"/>
    <w:rsid w:val="00F533D7"/>
    <w:rsid w:val="00F54E05"/>
    <w:rsid w:val="00F56278"/>
    <w:rsid w:val="00F56848"/>
    <w:rsid w:val="00F568C0"/>
    <w:rsid w:val="00F6024F"/>
    <w:rsid w:val="00F60718"/>
    <w:rsid w:val="00F63270"/>
    <w:rsid w:val="00F632DD"/>
    <w:rsid w:val="00F647A0"/>
    <w:rsid w:val="00F64948"/>
    <w:rsid w:val="00F67A87"/>
    <w:rsid w:val="00F67B85"/>
    <w:rsid w:val="00F73320"/>
    <w:rsid w:val="00F7392C"/>
    <w:rsid w:val="00F75A3A"/>
    <w:rsid w:val="00F83F01"/>
    <w:rsid w:val="00F865B0"/>
    <w:rsid w:val="00F86C88"/>
    <w:rsid w:val="00F90007"/>
    <w:rsid w:val="00F90F3D"/>
    <w:rsid w:val="00F9196E"/>
    <w:rsid w:val="00F938B6"/>
    <w:rsid w:val="00F94B5C"/>
    <w:rsid w:val="00F96EB0"/>
    <w:rsid w:val="00FA1520"/>
    <w:rsid w:val="00FA28C3"/>
    <w:rsid w:val="00FA6FB4"/>
    <w:rsid w:val="00FB409D"/>
    <w:rsid w:val="00FC0EB9"/>
    <w:rsid w:val="00FC12D7"/>
    <w:rsid w:val="00FC27D3"/>
    <w:rsid w:val="00FC3691"/>
    <w:rsid w:val="00FC6471"/>
    <w:rsid w:val="00FD12A5"/>
    <w:rsid w:val="00FD56DE"/>
    <w:rsid w:val="00FD56E1"/>
    <w:rsid w:val="00FE04F2"/>
    <w:rsid w:val="00FE75BB"/>
    <w:rsid w:val="00FF092A"/>
    <w:rsid w:val="00FF38CC"/>
    <w:rsid w:val="00FF68E6"/>
    <w:rsid w:val="00FF6ECE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56D659F5"/>
  <w15:chartTrackingRefBased/>
  <w15:docId w15:val="{B6852179-F7F4-4315-B526-8AE1BBFC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DF30E4"/>
    <w:pPr>
      <w:ind w:left="1092" w:hanging="350"/>
    </w:pPr>
  </w:style>
  <w:style w:type="paragraph" w:customStyle="1" w:styleId="voroshmanbody">
    <w:name w:val="voroshman body"/>
    <w:basedOn w:val="Normal"/>
    <w:rsid w:val="00832A9A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E01DA6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47DA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F247E7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1D0108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832A9A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4E3E5B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067A23"/>
    <w:pPr>
      <w:spacing w:before="120"/>
    </w:pPr>
  </w:style>
  <w:style w:type="paragraph" w:customStyle="1" w:styleId="Storagrutun">
    <w:name w:val="Storagrutun"/>
    <w:basedOn w:val="Normal"/>
    <w:autoRedefine/>
    <w:rsid w:val="0072322C"/>
    <w:pPr>
      <w:tabs>
        <w:tab w:val="left" w:pos="567"/>
        <w:tab w:val="left" w:pos="851"/>
      </w:tabs>
      <w:spacing w:before="48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styleId="NormalWeb">
    <w:name w:val="Normal (Web)"/>
    <w:basedOn w:val="Normal"/>
    <w:rsid w:val="0023528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35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5285"/>
    <w:rPr>
      <w:rFonts w:ascii="Segoe UI" w:hAnsi="Segoe UI" w:cs="Segoe UI"/>
      <w:sz w:val="18"/>
      <w:szCs w:val="18"/>
      <w:lang w:val="ru-RU" w:eastAsia="ru-RU"/>
    </w:rPr>
  </w:style>
  <w:style w:type="paragraph" w:styleId="BodyTextIndent2">
    <w:name w:val="Body Text Indent 2"/>
    <w:basedOn w:val="Normal"/>
    <w:link w:val="BodyTextIndent2Char"/>
    <w:rsid w:val="006A68EE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A68EE"/>
    <w:rPr>
      <w:rFonts w:ascii="ArTarumianTimes" w:hAnsi="ArTarumianTimes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062DFE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95517C"/>
    <w:rPr>
      <w:b/>
      <w:bCs/>
    </w:rPr>
  </w:style>
  <w:style w:type="character" w:styleId="Emphasis">
    <w:name w:val="Emphasis"/>
    <w:basedOn w:val="DefaultParagraphFont"/>
    <w:uiPriority w:val="20"/>
    <w:qFormat/>
    <w:rsid w:val="0095517C"/>
    <w:rPr>
      <w:i/>
      <w:iCs/>
    </w:rPr>
  </w:style>
  <w:style w:type="paragraph" w:styleId="ListParagraph">
    <w:name w:val="List Paragraph"/>
    <w:basedOn w:val="Normal"/>
    <w:uiPriority w:val="34"/>
    <w:qFormat/>
    <w:rsid w:val="00D0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Tigran Khachatryan</dc:creator>
  <cp:keywords/>
  <dc:description/>
  <cp:lastModifiedBy>Armen Hunanyan</cp:lastModifiedBy>
  <cp:revision>161</cp:revision>
  <cp:lastPrinted>2021-06-16T08:36:00Z</cp:lastPrinted>
  <dcterms:created xsi:type="dcterms:W3CDTF">2019-08-27T10:53:00Z</dcterms:created>
  <dcterms:modified xsi:type="dcterms:W3CDTF">2021-09-25T10:23:00Z</dcterms:modified>
</cp:coreProperties>
</file>