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33" w:rsidRPr="009B3033" w:rsidRDefault="009B3033" w:rsidP="002B0932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9B3033">
        <w:rPr>
          <w:rFonts w:ascii="GHEA Grapalat" w:hAnsi="GHEA Grapalat"/>
          <w:sz w:val="24"/>
          <w:szCs w:val="24"/>
        </w:rPr>
        <w:t>ՆԱԽԱԳԻԾ</w:t>
      </w:r>
    </w:p>
    <w:p w:rsidR="009B3033" w:rsidRPr="009B3033" w:rsidRDefault="009B3033" w:rsidP="0065554B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9B3033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:rsidR="009B3033" w:rsidRPr="009B3033" w:rsidRDefault="009B3033" w:rsidP="0065554B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9B3033">
        <w:rPr>
          <w:rFonts w:ascii="GHEA Grapalat" w:hAnsi="GHEA Grapalat"/>
          <w:b/>
          <w:sz w:val="24"/>
          <w:szCs w:val="24"/>
        </w:rPr>
        <w:t>Օ Ր Ե Ն Ք Ը</w:t>
      </w:r>
      <w:r w:rsidRPr="009B3033">
        <w:rPr>
          <w:rFonts w:ascii="Calibri" w:hAnsi="Calibri" w:cs="Calibri"/>
          <w:sz w:val="24"/>
          <w:szCs w:val="24"/>
        </w:rPr>
        <w:t> </w:t>
      </w:r>
    </w:p>
    <w:p w:rsidR="009B3033" w:rsidRPr="009B3033" w:rsidRDefault="009B3033" w:rsidP="0065554B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ԹԱՓՈՆՆԵՐԻ</w:t>
      </w:r>
      <w:r w:rsidRPr="009B3033">
        <w:rPr>
          <w:rFonts w:ascii="GHEA Grapalat" w:hAnsi="GHEA Grapalat"/>
          <w:b/>
          <w:sz w:val="24"/>
          <w:szCs w:val="24"/>
        </w:rPr>
        <w:t xml:space="preserve"> ՄԱՍԻՆ </w:t>
      </w:r>
    </w:p>
    <w:p w:rsidR="009B3033" w:rsidRPr="009B3033" w:rsidRDefault="009B3033" w:rsidP="0065554B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9B3033">
        <w:rPr>
          <w:rFonts w:ascii="GHEA Grapalat" w:hAnsi="GHEA Grapalat"/>
          <w:b/>
          <w:sz w:val="24"/>
          <w:szCs w:val="24"/>
        </w:rPr>
        <w:t xml:space="preserve">ՀԱՅԱՍՏԱՆԻ ՀԱՆՐԱՊԵՏՈՒԹՅԱՆ </w:t>
      </w:r>
    </w:p>
    <w:p w:rsidR="009B3033" w:rsidRPr="000943F1" w:rsidRDefault="009B3033" w:rsidP="0065554B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B3033">
        <w:rPr>
          <w:rFonts w:ascii="GHEA Grapalat" w:hAnsi="GHEA Grapalat"/>
          <w:b/>
          <w:sz w:val="24"/>
          <w:szCs w:val="24"/>
        </w:rPr>
        <w:t>ՕՐԵՆՔՈՒՄ ԼՐԱՑՈՒՄ</w:t>
      </w:r>
      <w:r w:rsidR="004D529B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9B3033">
        <w:rPr>
          <w:rFonts w:ascii="GHEA Grapalat" w:hAnsi="GHEA Grapalat"/>
          <w:b/>
          <w:sz w:val="24"/>
          <w:szCs w:val="24"/>
        </w:rPr>
        <w:t xml:space="preserve"> ԿԱՏԱՐԵԼՈՒ ՄԱՍԻՆ</w:t>
      </w:r>
    </w:p>
    <w:p w:rsidR="009B3033" w:rsidRPr="003B671E" w:rsidRDefault="003B671E" w:rsidP="0065554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671E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Pr="003B671E">
        <w:rPr>
          <w:rFonts w:ascii="GHEA Grapalat" w:hAnsi="GHEA Grapalat"/>
          <w:sz w:val="24"/>
          <w:szCs w:val="24"/>
          <w:lang w:val="hy-AM"/>
        </w:rPr>
        <w:t>.</w:t>
      </w:r>
      <w:r w:rsidRPr="003B671E">
        <w:rPr>
          <w:rFonts w:ascii="Calibri" w:hAnsi="Calibri" w:cs="Calibri"/>
          <w:sz w:val="24"/>
          <w:szCs w:val="24"/>
          <w:lang w:val="hy-AM"/>
        </w:rPr>
        <w:t> </w:t>
      </w:r>
      <w:r w:rsidRPr="003B671E">
        <w:rPr>
          <w:rFonts w:ascii="GHEA Grapalat" w:hAnsi="GHEA Grapalat"/>
          <w:sz w:val="24"/>
          <w:szCs w:val="24"/>
          <w:lang w:val="hy-AM"/>
        </w:rPr>
        <w:t xml:space="preserve"> «Թափոնների մասին» Հայաստանի Հանրապետության 2004 թվականի նոյեմբերի 24-ի ՀՕ-159-Ն օրենքի (այսուհետ՝ Օրենք) </w:t>
      </w:r>
      <w:r w:rsidR="008B1CCA" w:rsidRPr="003B671E">
        <w:rPr>
          <w:rFonts w:ascii="GHEA Grapalat" w:hAnsi="GHEA Grapalat"/>
          <w:sz w:val="24"/>
          <w:szCs w:val="24"/>
          <w:lang w:val="hy-AM"/>
        </w:rPr>
        <w:t>4</w:t>
      </w:r>
      <w:r w:rsidR="009B3033" w:rsidRPr="003B671E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47134D" w:rsidRPr="003B671E">
        <w:rPr>
          <w:rFonts w:ascii="GHEA Grapalat" w:hAnsi="GHEA Grapalat"/>
          <w:sz w:val="24"/>
          <w:szCs w:val="24"/>
          <w:lang w:val="hy-AM"/>
        </w:rPr>
        <w:t>հոդվածը</w:t>
      </w:r>
      <w:r w:rsidR="009B3033" w:rsidRPr="003B671E">
        <w:rPr>
          <w:rFonts w:ascii="GHEA Grapalat" w:hAnsi="GHEA Grapalat"/>
          <w:sz w:val="24"/>
          <w:szCs w:val="24"/>
          <w:lang w:val="hy-AM"/>
        </w:rPr>
        <w:t xml:space="preserve"> լրացնել </w:t>
      </w:r>
      <w:r w:rsidR="004D529B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8B1CCA">
        <w:rPr>
          <w:rFonts w:ascii="GHEA Grapalat" w:hAnsi="GHEA Grapalat"/>
          <w:sz w:val="24"/>
          <w:szCs w:val="24"/>
          <w:lang w:val="hy-AM"/>
        </w:rPr>
        <w:t>պարբերություններով</w:t>
      </w:r>
      <w:r w:rsidR="004D529B">
        <w:rPr>
          <w:rFonts w:ascii="GHEA Grapalat" w:hAnsi="GHEA Grapalat"/>
          <w:sz w:val="24"/>
          <w:szCs w:val="24"/>
          <w:lang w:val="hy-AM"/>
        </w:rPr>
        <w:t>՝</w:t>
      </w:r>
      <w:r w:rsidR="004D529B" w:rsidRPr="003B671E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033" w:rsidRPr="003B671E"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="00082672">
        <w:rPr>
          <w:rFonts w:ascii="GHEA Grapalat" w:hAnsi="GHEA Grapalat"/>
          <w:sz w:val="24"/>
          <w:szCs w:val="24"/>
          <w:lang w:val="hy-AM"/>
        </w:rPr>
        <w:t>բովանդակությամբ</w:t>
      </w:r>
      <w:r w:rsidR="009B3033" w:rsidRPr="003B671E">
        <w:rPr>
          <w:rFonts w:ascii="GHEA Grapalat" w:hAnsi="GHEA Grapalat"/>
          <w:sz w:val="24"/>
          <w:szCs w:val="24"/>
          <w:lang w:val="hy-AM"/>
        </w:rPr>
        <w:t>.</w:t>
      </w:r>
    </w:p>
    <w:p w:rsidR="00B55499" w:rsidRDefault="009B3033" w:rsidP="0065554B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F4F02">
        <w:rPr>
          <w:rFonts w:ascii="GHEA Grapalat" w:hAnsi="GHEA Grapalat"/>
          <w:sz w:val="24"/>
          <w:szCs w:val="24"/>
          <w:lang w:val="hy-AM"/>
        </w:rPr>
        <w:t>«</w:t>
      </w:r>
      <w:r w:rsidR="00A33511" w:rsidRPr="008B1CCA">
        <w:rPr>
          <w:rFonts w:ascii="GHEA Grapalat" w:hAnsi="GHEA Grapalat"/>
          <w:b/>
          <w:sz w:val="24"/>
          <w:szCs w:val="24"/>
          <w:lang w:val="hy-AM"/>
        </w:rPr>
        <w:t>ա</w:t>
      </w:r>
      <w:r w:rsidR="00D91485" w:rsidRPr="008B1CCA">
        <w:rPr>
          <w:rFonts w:ascii="GHEA Grapalat" w:hAnsi="GHEA Grapalat"/>
          <w:b/>
          <w:sz w:val="24"/>
          <w:szCs w:val="24"/>
          <w:lang w:val="hy-AM"/>
        </w:rPr>
        <w:t>ղբավայր</w:t>
      </w:r>
      <w:r w:rsidRPr="008B1CCA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1545CE" w:rsidRPr="008B1CCA">
        <w:rPr>
          <w:rFonts w:ascii="GHEA Grapalat" w:hAnsi="GHEA Grapalat"/>
          <w:b/>
          <w:sz w:val="24"/>
          <w:szCs w:val="24"/>
          <w:lang w:val="hy-AM"/>
        </w:rPr>
        <w:t>հսկողությու</w:t>
      </w:r>
      <w:r w:rsidRPr="008B1CCA">
        <w:rPr>
          <w:rFonts w:ascii="GHEA Grapalat" w:hAnsi="GHEA Grapalat"/>
          <w:b/>
          <w:sz w:val="24"/>
          <w:szCs w:val="24"/>
          <w:lang w:val="hy-AM"/>
        </w:rPr>
        <w:t>ն</w:t>
      </w:r>
      <w:r w:rsidR="001545CE" w:rsidRPr="008B1CCA">
        <w:rPr>
          <w:rFonts w:ascii="GHEA Grapalat" w:hAnsi="GHEA Grapalat"/>
          <w:b/>
          <w:sz w:val="24"/>
          <w:szCs w:val="24"/>
          <w:lang w:val="hy-AM"/>
        </w:rPr>
        <w:t>՝</w:t>
      </w:r>
      <w:r w:rsidR="008B1CC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C09">
        <w:rPr>
          <w:rFonts w:ascii="GHEA Grapalat" w:hAnsi="GHEA Grapalat"/>
          <w:sz w:val="24"/>
          <w:szCs w:val="24"/>
          <w:lang w:val="hy-AM"/>
        </w:rPr>
        <w:t xml:space="preserve">արտոնագրված </w:t>
      </w:r>
      <w:r w:rsidR="00AF51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աղբավայրի շահագործման արդյունքում </w:t>
      </w:r>
      <w:r w:rsidR="00A450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մարդու առողջության և </w:t>
      </w:r>
      <w:r w:rsidR="00AF51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շրջակա միջավայրի վրա վնասակար ներգործությունը ժամանակին հայտնաբերելուն և հետևանքները վերացնելուն</w:t>
      </w:r>
      <w:r w:rsidR="00AF51ED">
        <w:rPr>
          <w:rFonts w:ascii="GHEA Grapalat" w:hAnsi="GHEA Grapalat"/>
          <w:sz w:val="24"/>
          <w:szCs w:val="24"/>
          <w:lang w:val="hy-AM"/>
        </w:rPr>
        <w:t xml:space="preserve"> ուղղված գործողություններ, որոնք իրականացվում են ուսումնասիրությունների, </w:t>
      </w:r>
      <w:r w:rsidR="00AF51ED" w:rsidRPr="00C82C8D">
        <w:rPr>
          <w:rFonts w:ascii="GHEA Grapalat" w:hAnsi="GHEA Grapalat"/>
          <w:sz w:val="24"/>
          <w:szCs w:val="24"/>
          <w:lang w:val="hy-AM"/>
        </w:rPr>
        <w:t>ակնադիտարկումների</w:t>
      </w:r>
      <w:r w:rsidR="00B55499" w:rsidRPr="00C82C8D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5499">
        <w:rPr>
          <w:rFonts w:ascii="GHEA Grapalat" w:hAnsi="GHEA Grapalat"/>
          <w:sz w:val="24"/>
          <w:szCs w:val="24"/>
          <w:lang w:val="hy-AM"/>
        </w:rPr>
        <w:t>զննումների միջոցով</w:t>
      </w:r>
      <w:r w:rsidR="008B1CCA" w:rsidRPr="003F4F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802A32" w:rsidRDefault="00F76AD3" w:rsidP="0065554B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B1CCA">
        <w:rPr>
          <w:rFonts w:ascii="GHEA Grapalat" w:hAnsi="GHEA Grapalat"/>
          <w:b/>
          <w:sz w:val="24"/>
          <w:szCs w:val="24"/>
          <w:lang w:val="hy-AM"/>
        </w:rPr>
        <w:t xml:space="preserve">թափոնների հեռացման վայրերի </w:t>
      </w:r>
      <w:r w:rsidR="00802A32" w:rsidRPr="008B1CCA">
        <w:rPr>
          <w:rFonts w:ascii="GHEA Grapalat" w:hAnsi="GHEA Grapalat"/>
          <w:b/>
          <w:sz w:val="24"/>
          <w:szCs w:val="24"/>
          <w:lang w:val="hy-AM"/>
        </w:rPr>
        <w:t>մոնիթորինգ</w:t>
      </w:r>
      <w:r w:rsidR="00FE3880" w:rsidRPr="008B1CCA">
        <w:rPr>
          <w:rFonts w:ascii="GHEA Grapalat" w:hAnsi="GHEA Grapalat"/>
          <w:b/>
          <w:sz w:val="24"/>
          <w:szCs w:val="24"/>
          <w:lang w:val="hy-AM"/>
        </w:rPr>
        <w:t>՝</w:t>
      </w:r>
      <w:r w:rsidR="008B1CCA">
        <w:rPr>
          <w:rFonts w:ascii="GHEA Grapalat" w:hAnsi="GHEA Grapalat"/>
          <w:sz w:val="24"/>
          <w:szCs w:val="24"/>
          <w:lang w:val="hy-AM"/>
        </w:rPr>
        <w:t xml:space="preserve"> </w:t>
      </w:r>
      <w:r w:rsidR="00E67B85" w:rsidRPr="00E67B85">
        <w:rPr>
          <w:rFonts w:ascii="GHEA Grapalat" w:hAnsi="GHEA Grapalat"/>
          <w:sz w:val="24"/>
          <w:szCs w:val="24"/>
          <w:lang w:val="hy-AM"/>
        </w:rPr>
        <w:t>թափոնների հեռացման</w:t>
      </w:r>
      <w:r w:rsidR="003B671E">
        <w:rPr>
          <w:rFonts w:ascii="GHEA Grapalat" w:hAnsi="GHEA Grapalat"/>
          <w:sz w:val="24"/>
          <w:szCs w:val="24"/>
          <w:lang w:val="hy-AM"/>
        </w:rPr>
        <w:t xml:space="preserve"> </w:t>
      </w:r>
      <w:r w:rsidR="00B033EE" w:rsidRPr="003B671E">
        <w:rPr>
          <w:rFonts w:ascii="GHEA Grapalat" w:hAnsi="GHEA Grapalat"/>
          <w:sz w:val="24"/>
          <w:szCs w:val="24"/>
          <w:lang w:val="hy-AM"/>
        </w:rPr>
        <w:t>(</w:t>
      </w:r>
      <w:r w:rsidR="00B033EE">
        <w:rPr>
          <w:rFonts w:ascii="GHEA Grapalat" w:hAnsi="GHEA Grapalat"/>
          <w:sz w:val="24"/>
          <w:szCs w:val="24"/>
          <w:lang w:val="hy-AM"/>
        </w:rPr>
        <w:t>այդ թվում՝ ոչնչացման, վնասազերծման, տեղադրման</w:t>
      </w:r>
      <w:r w:rsidR="00B033EE" w:rsidRPr="003B671E">
        <w:rPr>
          <w:rFonts w:ascii="GHEA Grapalat" w:hAnsi="GHEA Grapalat"/>
          <w:sz w:val="24"/>
          <w:szCs w:val="24"/>
          <w:lang w:val="hy-AM"/>
        </w:rPr>
        <w:t>)</w:t>
      </w:r>
      <w:r w:rsidR="00E67B85" w:rsidRPr="00E67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67B85">
        <w:rPr>
          <w:rFonts w:ascii="GHEA Grapalat" w:hAnsi="GHEA Grapalat"/>
          <w:sz w:val="24"/>
          <w:szCs w:val="24"/>
          <w:lang w:val="hy-AM"/>
        </w:rPr>
        <w:t xml:space="preserve">վայրերում </w:t>
      </w:r>
      <w:r w:rsidR="003B671E">
        <w:rPr>
          <w:rFonts w:ascii="GHEA Grapalat" w:hAnsi="GHEA Grapalat"/>
          <w:sz w:val="24"/>
          <w:szCs w:val="24"/>
          <w:lang w:val="hy-AM"/>
        </w:rPr>
        <w:t xml:space="preserve"> </w:t>
      </w:r>
      <w:r w:rsidR="00E67B85">
        <w:rPr>
          <w:rFonts w:ascii="GHEA Grapalat" w:hAnsi="GHEA Grapalat"/>
          <w:sz w:val="24"/>
          <w:szCs w:val="24"/>
          <w:lang w:val="hy-AM"/>
        </w:rPr>
        <w:t>և դրանց հարակից տարածքներում</w:t>
      </w:r>
      <w:r w:rsidR="00E67B85" w:rsidRPr="008B1C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7B85">
        <w:rPr>
          <w:rFonts w:ascii="GHEA Grapalat" w:hAnsi="GHEA Grapalat"/>
          <w:sz w:val="24"/>
          <w:szCs w:val="24"/>
          <w:lang w:val="hy-AM"/>
        </w:rPr>
        <w:t xml:space="preserve">շրջակա միջավայրի տարրերի </w:t>
      </w:r>
      <w:r w:rsidR="00E67B85" w:rsidRPr="00F76AD3">
        <w:rPr>
          <w:rFonts w:ascii="GHEA Grapalat" w:hAnsi="GHEA Grapalat"/>
          <w:sz w:val="24"/>
          <w:szCs w:val="24"/>
          <w:lang w:val="hy-AM"/>
        </w:rPr>
        <w:t>(</w:t>
      </w:r>
      <w:r w:rsidR="00E67B85">
        <w:rPr>
          <w:rFonts w:ascii="GHEA Grapalat" w:hAnsi="GHEA Grapalat"/>
          <w:sz w:val="24"/>
          <w:szCs w:val="24"/>
          <w:lang w:val="hy-AM"/>
        </w:rPr>
        <w:t xml:space="preserve">հող, մթնոլորտային օդ, </w:t>
      </w:r>
      <w:r w:rsidR="00C02C3B">
        <w:rPr>
          <w:rFonts w:ascii="GHEA Grapalat" w:hAnsi="GHEA Grapalat"/>
          <w:sz w:val="24"/>
          <w:szCs w:val="24"/>
          <w:lang w:val="hy-AM"/>
        </w:rPr>
        <w:t>մակերևու</w:t>
      </w:r>
      <w:r w:rsidR="00E67B85">
        <w:rPr>
          <w:rFonts w:ascii="GHEA Grapalat" w:hAnsi="GHEA Grapalat"/>
          <w:sz w:val="24"/>
          <w:szCs w:val="24"/>
          <w:lang w:val="hy-AM"/>
        </w:rPr>
        <w:t>թային և ստորերկրյա ջրեր, կենդանական և բուսական աշխարհ</w:t>
      </w:r>
      <w:r w:rsidR="00E67B85" w:rsidRPr="00F76AD3">
        <w:rPr>
          <w:rFonts w:ascii="GHEA Grapalat" w:hAnsi="GHEA Grapalat"/>
          <w:sz w:val="24"/>
          <w:szCs w:val="24"/>
          <w:lang w:val="hy-AM"/>
        </w:rPr>
        <w:t xml:space="preserve">) </w:t>
      </w:r>
      <w:r w:rsidR="00E67B85">
        <w:rPr>
          <w:rFonts w:ascii="GHEA Grapalat" w:hAnsi="GHEA Grapalat"/>
          <w:sz w:val="24"/>
          <w:szCs w:val="24"/>
          <w:lang w:val="hy-AM"/>
        </w:rPr>
        <w:t xml:space="preserve">որակական ցուցանիշների  վերաբերյալ տվյալների պարբերական հավաքագրում և մշակում՝ </w:t>
      </w:r>
      <w:r w:rsidR="008B1CCA">
        <w:rPr>
          <w:rFonts w:ascii="GHEA Grapalat" w:hAnsi="GHEA Grapalat"/>
          <w:sz w:val="24"/>
          <w:szCs w:val="24"/>
          <w:lang w:val="hy-AM"/>
        </w:rPr>
        <w:t>գործիքային չափումների, նմուշառումների և լաբորատոր փորձարկումների միջոցով</w:t>
      </w:r>
      <w:r w:rsidR="008B1CCA" w:rsidRPr="008B1CCA">
        <w:rPr>
          <w:rFonts w:ascii="GHEA Grapalat" w:hAnsi="GHEA Grapalat"/>
          <w:sz w:val="24"/>
          <w:szCs w:val="24"/>
          <w:lang w:val="hy-AM"/>
        </w:rPr>
        <w:t>.</w:t>
      </w:r>
      <w:r w:rsidR="00802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EB6C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4D529B" w:rsidRPr="00802A32" w:rsidRDefault="004D529B" w:rsidP="0065554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2A32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5B50FB">
        <w:rPr>
          <w:rFonts w:ascii="GHEA Grapalat" w:hAnsi="GHEA Grapalat"/>
          <w:b/>
          <w:sz w:val="24"/>
          <w:szCs w:val="24"/>
          <w:lang w:val="hy-AM"/>
        </w:rPr>
        <w:t xml:space="preserve"> 2</w:t>
      </w:r>
      <w:r w:rsidRPr="00802A32">
        <w:rPr>
          <w:rFonts w:ascii="GHEA Grapalat" w:hAnsi="GHEA Grapalat"/>
          <w:sz w:val="24"/>
          <w:szCs w:val="24"/>
          <w:lang w:val="hy-AM"/>
        </w:rPr>
        <w:t>.</w:t>
      </w:r>
      <w:r w:rsidRPr="00802A32">
        <w:rPr>
          <w:rFonts w:ascii="Calibri" w:hAnsi="Calibri" w:cs="Calibri"/>
          <w:sz w:val="24"/>
          <w:szCs w:val="24"/>
          <w:lang w:val="hy-AM"/>
        </w:rPr>
        <w:t> </w:t>
      </w:r>
      <w:r w:rsidRPr="00802A32">
        <w:rPr>
          <w:rFonts w:ascii="GHEA Grapalat" w:hAnsi="GHEA Grapalat"/>
          <w:sz w:val="24"/>
          <w:szCs w:val="24"/>
          <w:lang w:val="hy-AM"/>
        </w:rPr>
        <w:t xml:space="preserve"> </w:t>
      </w:r>
      <w:r w:rsidR="00EB6CA7">
        <w:rPr>
          <w:rFonts w:ascii="GHEA Grapalat" w:hAnsi="GHEA Grapalat"/>
          <w:sz w:val="24"/>
          <w:szCs w:val="24"/>
          <w:lang w:val="hy-AM"/>
        </w:rPr>
        <w:t>Օ</w:t>
      </w:r>
      <w:r w:rsidRPr="00802A32">
        <w:rPr>
          <w:rFonts w:ascii="GHEA Grapalat" w:hAnsi="GHEA Grapalat"/>
          <w:sz w:val="24"/>
          <w:szCs w:val="24"/>
          <w:lang w:val="hy-AM"/>
        </w:rPr>
        <w:t xml:space="preserve">րենքի 7-րդ հոդվածը լրացնել </w:t>
      </w:r>
      <w:r w:rsidR="00DC1445" w:rsidRPr="00802A3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445" w:rsidRPr="004D529B">
        <w:rPr>
          <w:rFonts w:ascii="GHEA Grapalat" w:hAnsi="GHEA Grapalat"/>
          <w:sz w:val="24"/>
          <w:szCs w:val="24"/>
          <w:lang w:val="hy-AM"/>
        </w:rPr>
        <w:t>«</w:t>
      </w:r>
      <w:r w:rsidR="00DC1445" w:rsidRPr="00802A32">
        <w:rPr>
          <w:rFonts w:ascii="GHEA Grapalat" w:hAnsi="GHEA Grapalat"/>
          <w:sz w:val="24"/>
          <w:szCs w:val="24"/>
          <w:lang w:val="hy-AM"/>
        </w:rPr>
        <w:t>ը.</w:t>
      </w:r>
      <w:r w:rsidR="00DC1445" w:rsidRPr="004D529B">
        <w:rPr>
          <w:rFonts w:ascii="GHEA Grapalat" w:hAnsi="GHEA Grapalat"/>
          <w:sz w:val="24"/>
          <w:szCs w:val="24"/>
          <w:lang w:val="hy-AM"/>
        </w:rPr>
        <w:t>1»</w:t>
      </w:r>
      <w:r w:rsidR="00DC1445" w:rsidRPr="00802A32">
        <w:rPr>
          <w:rFonts w:ascii="GHEA Grapalat" w:hAnsi="GHEA Grapalat"/>
          <w:sz w:val="24"/>
          <w:szCs w:val="24"/>
          <w:lang w:val="hy-AM"/>
        </w:rPr>
        <w:t xml:space="preserve"> մաս</w:t>
      </w:r>
      <w:r w:rsidR="00DC1445" w:rsidRPr="004D529B">
        <w:rPr>
          <w:rFonts w:ascii="GHEA Grapalat" w:hAnsi="GHEA Grapalat"/>
          <w:sz w:val="24"/>
          <w:szCs w:val="24"/>
          <w:lang w:val="hy-AM"/>
        </w:rPr>
        <w:t>ով</w:t>
      </w:r>
      <w:r w:rsidR="00DC1445">
        <w:rPr>
          <w:rFonts w:ascii="GHEA Grapalat" w:hAnsi="GHEA Grapalat"/>
          <w:sz w:val="24"/>
          <w:szCs w:val="24"/>
          <w:lang w:val="hy-AM"/>
        </w:rPr>
        <w:t>՝</w:t>
      </w:r>
      <w:r w:rsidR="00DC1445" w:rsidRPr="00802A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2A32"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Pr="004D529B">
        <w:rPr>
          <w:rFonts w:ascii="GHEA Grapalat" w:hAnsi="GHEA Grapalat"/>
          <w:sz w:val="24"/>
          <w:szCs w:val="24"/>
          <w:lang w:val="hy-AM"/>
        </w:rPr>
        <w:t>բովանդակությամբ</w:t>
      </w:r>
      <w:r w:rsidRPr="00802A32">
        <w:rPr>
          <w:rFonts w:ascii="GHEA Grapalat" w:hAnsi="GHEA Grapalat"/>
          <w:sz w:val="24"/>
          <w:szCs w:val="24"/>
          <w:lang w:val="hy-AM"/>
        </w:rPr>
        <w:t>.</w:t>
      </w:r>
    </w:p>
    <w:p w:rsidR="004D529B" w:rsidRPr="00802A32" w:rsidRDefault="004D529B" w:rsidP="0065554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2A32">
        <w:rPr>
          <w:rFonts w:ascii="GHEA Grapalat" w:hAnsi="GHEA Grapalat"/>
          <w:sz w:val="24"/>
          <w:szCs w:val="24"/>
          <w:lang w:val="hy-AM"/>
        </w:rPr>
        <w:t>«ը.</w:t>
      </w:r>
      <w:r w:rsidRPr="004D529B">
        <w:rPr>
          <w:rFonts w:ascii="GHEA Grapalat" w:hAnsi="GHEA Grapalat"/>
          <w:sz w:val="24"/>
          <w:szCs w:val="24"/>
          <w:lang w:val="hy-AM"/>
        </w:rPr>
        <w:t>1</w:t>
      </w:r>
      <w:r w:rsidRPr="00802A3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D529B">
        <w:rPr>
          <w:rFonts w:ascii="GHEA Grapalat" w:hAnsi="GHEA Grapalat"/>
          <w:sz w:val="24"/>
          <w:szCs w:val="24"/>
          <w:lang w:val="hy-AM"/>
        </w:rPr>
        <w:t xml:space="preserve">աղբավայրերի շահագործման ընթացքում հսկողության և մոնիթորինգի </w:t>
      </w:r>
      <w:r w:rsidR="006B595C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4D529B">
        <w:rPr>
          <w:rFonts w:ascii="GHEA Grapalat" w:hAnsi="GHEA Grapalat"/>
          <w:sz w:val="24"/>
          <w:szCs w:val="24"/>
          <w:lang w:val="hy-AM"/>
        </w:rPr>
        <w:t>կարգի սահմանումը</w:t>
      </w:r>
      <w:r w:rsidRPr="00802A32">
        <w:rPr>
          <w:rFonts w:ascii="GHEA Grapalat" w:hAnsi="GHEA Grapalat"/>
          <w:sz w:val="24"/>
          <w:szCs w:val="24"/>
          <w:lang w:val="hy-AM"/>
        </w:rPr>
        <w:t>.</w:t>
      </w:r>
      <w:r w:rsidRPr="004D529B">
        <w:rPr>
          <w:rFonts w:ascii="GHEA Grapalat" w:hAnsi="GHEA Grapalat"/>
          <w:sz w:val="24"/>
          <w:szCs w:val="24"/>
          <w:lang w:val="hy-AM"/>
        </w:rPr>
        <w:t>»</w:t>
      </w:r>
      <w:r w:rsidRPr="00802A32">
        <w:rPr>
          <w:rFonts w:ascii="GHEA Grapalat" w:hAnsi="GHEA Grapalat"/>
          <w:sz w:val="24"/>
          <w:szCs w:val="24"/>
          <w:lang w:val="hy-AM"/>
        </w:rPr>
        <w:t>։</w:t>
      </w:r>
    </w:p>
    <w:p w:rsidR="00DC1445" w:rsidRPr="005849BA" w:rsidRDefault="00DC1445" w:rsidP="0065554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49BA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Հոդված </w:t>
      </w:r>
      <w:r w:rsidR="0065554B">
        <w:rPr>
          <w:rFonts w:ascii="GHEA Grapalat" w:hAnsi="GHEA Grapalat"/>
          <w:b/>
          <w:sz w:val="24"/>
          <w:szCs w:val="24"/>
          <w:lang w:val="hy-AM"/>
        </w:rPr>
        <w:t>3</w:t>
      </w:r>
      <w:r w:rsidRPr="005849BA">
        <w:rPr>
          <w:rFonts w:ascii="GHEA Grapalat" w:hAnsi="GHEA Grapalat"/>
          <w:sz w:val="24"/>
          <w:szCs w:val="24"/>
          <w:lang w:val="hy-AM"/>
        </w:rPr>
        <w:t>.</w:t>
      </w:r>
      <w:r w:rsidRPr="005849BA">
        <w:rPr>
          <w:rFonts w:ascii="Calibri" w:hAnsi="Calibri" w:cs="Calibri"/>
          <w:sz w:val="24"/>
          <w:szCs w:val="24"/>
          <w:lang w:val="hy-AM"/>
        </w:rPr>
        <w:t> </w:t>
      </w:r>
      <w:r w:rsidRPr="005849BA">
        <w:rPr>
          <w:rFonts w:ascii="GHEA Grapalat" w:hAnsi="GHEA Grapalat"/>
          <w:sz w:val="24"/>
          <w:szCs w:val="24"/>
          <w:lang w:val="hy-AM"/>
        </w:rPr>
        <w:t xml:space="preserve"> Օրենքը  լրացնել «17.1» հոդվածով՝ հետևյալ բովանդակությամբ.</w:t>
      </w:r>
    </w:p>
    <w:p w:rsidR="00611F6C" w:rsidRPr="005849BA" w:rsidRDefault="00DC1445" w:rsidP="0065554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49BA">
        <w:rPr>
          <w:rFonts w:ascii="GHEA Grapalat" w:hAnsi="GHEA Grapalat"/>
          <w:sz w:val="24"/>
          <w:szCs w:val="24"/>
          <w:lang w:val="hy-AM"/>
        </w:rPr>
        <w:t xml:space="preserve">«Հոդված 17.1 </w:t>
      </w:r>
      <w:r w:rsidR="00611F6C" w:rsidRPr="005849BA">
        <w:rPr>
          <w:rFonts w:ascii="GHEA Grapalat" w:hAnsi="GHEA Grapalat"/>
          <w:sz w:val="24"/>
          <w:szCs w:val="24"/>
          <w:lang w:val="hy-AM"/>
        </w:rPr>
        <w:t>Աղբավայրերի հսկողությունը և մոնիթորինգը</w:t>
      </w:r>
    </w:p>
    <w:p w:rsidR="00DC1445" w:rsidRPr="009D6A67" w:rsidRDefault="00611F6C" w:rsidP="006B595C">
      <w:pPr>
        <w:pStyle w:val="ListParagraph"/>
        <w:numPr>
          <w:ilvl w:val="0"/>
          <w:numId w:val="2"/>
        </w:numPr>
        <w:spacing w:line="360" w:lineRule="auto"/>
        <w:ind w:left="90" w:firstLine="270"/>
        <w:jc w:val="both"/>
        <w:rPr>
          <w:rFonts w:ascii="GHEA Grapalat" w:eastAsia="MS Gothic" w:hAnsi="GHEA Grapalat" w:cs="MS Gothic"/>
          <w:sz w:val="24"/>
          <w:szCs w:val="24"/>
          <w:lang w:val="hy-AM"/>
        </w:rPr>
      </w:pPr>
      <w:r w:rsidRPr="005849BA">
        <w:rPr>
          <w:rFonts w:ascii="GHEA Grapalat" w:hAnsi="GHEA Grapalat"/>
          <w:sz w:val="24"/>
          <w:szCs w:val="24"/>
          <w:lang w:val="hy-AM"/>
        </w:rPr>
        <w:t xml:space="preserve">Աղբավայրերի շահագործման հետևանքով շրջակա միջավայրի վրա վնասակար ազդեցության բացահայտման և կանխարգելման նպատակով </w:t>
      </w:r>
      <w:r w:rsidR="009D6A67" w:rsidRPr="00B033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9D6A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Աղբահանության և սանիտարական մաքրման</w:t>
      </w:r>
      <w:r w:rsidR="009D6A67" w:rsidRPr="00B033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մասին»</w:t>
      </w:r>
      <w:r w:rsidR="009D6A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օրենքով սահմանված </w:t>
      </w:r>
      <w:r w:rsidR="005B50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աղբահանություն </w:t>
      </w:r>
      <w:r w:rsidR="005B50FB" w:rsidRPr="005B50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3F4F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աղբի հավաքում</w:t>
      </w:r>
      <w:r w:rsidR="005B50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փոխադրում և</w:t>
      </w:r>
      <w:r w:rsidR="003F4F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աղբավայրում տեղադրում</w:t>
      </w:r>
      <w:r w:rsidR="005B50FB" w:rsidRPr="005B50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3F4F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իրականացնող օպերատոր</w:t>
      </w:r>
      <w:r w:rsidR="009D6A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ի, ինչպես նաև </w:t>
      </w:r>
      <w:r w:rsidR="00C836DE" w:rsidRPr="009D6A67">
        <w:rPr>
          <w:rFonts w:ascii="GHEA Grapalat" w:hAnsi="GHEA Grapalat"/>
          <w:sz w:val="24"/>
          <w:szCs w:val="24"/>
          <w:lang w:val="hy-AM"/>
        </w:rPr>
        <w:t xml:space="preserve">տարածքային կառավարման և </w:t>
      </w:r>
      <w:r w:rsidR="00133549" w:rsidRPr="009D6A67">
        <w:rPr>
          <w:rFonts w:ascii="GHEA Grapalat" w:hAnsi="GHEA Grapalat"/>
          <w:sz w:val="24"/>
          <w:szCs w:val="24"/>
          <w:lang w:val="hy-AM"/>
        </w:rPr>
        <w:t>տեղական ինքնակառավարման մարմինների կողմից</w:t>
      </w:r>
      <w:r w:rsidR="006B595C">
        <w:rPr>
          <w:rFonts w:ascii="GHEA Grapalat" w:hAnsi="GHEA Grapalat"/>
          <w:sz w:val="24"/>
          <w:szCs w:val="24"/>
          <w:lang w:val="hy-AM"/>
        </w:rPr>
        <w:t xml:space="preserve"> </w:t>
      </w:r>
      <w:r w:rsidR="009364E6">
        <w:rPr>
          <w:rFonts w:ascii="GHEA Grapalat" w:hAnsi="GHEA Grapalat"/>
          <w:sz w:val="24"/>
          <w:szCs w:val="24"/>
          <w:lang w:val="hy-AM"/>
        </w:rPr>
        <w:t xml:space="preserve">աղբավայրի և դրա </w:t>
      </w:r>
      <w:r w:rsidR="003C20FF">
        <w:rPr>
          <w:rFonts w:ascii="GHEA Grapalat" w:hAnsi="GHEA Grapalat"/>
          <w:sz w:val="24"/>
          <w:szCs w:val="24"/>
          <w:lang w:val="hy-AM"/>
        </w:rPr>
        <w:t>հարակից</w:t>
      </w:r>
      <w:r w:rsidR="009364E6">
        <w:rPr>
          <w:rFonts w:ascii="GHEA Grapalat" w:hAnsi="GHEA Grapalat"/>
          <w:sz w:val="24"/>
          <w:szCs w:val="24"/>
          <w:lang w:val="hy-AM"/>
        </w:rPr>
        <w:t xml:space="preserve"> տարածքներում </w:t>
      </w:r>
      <w:r w:rsidR="007271AA">
        <w:rPr>
          <w:rFonts w:ascii="GHEA Grapalat" w:hAnsi="GHEA Grapalat"/>
          <w:sz w:val="24"/>
          <w:szCs w:val="24"/>
          <w:lang w:val="hy-AM"/>
        </w:rPr>
        <w:t xml:space="preserve">Կառավարության սահմանած կարգով </w:t>
      </w:r>
      <w:r w:rsidR="009364E6">
        <w:rPr>
          <w:rFonts w:ascii="GHEA Grapalat" w:hAnsi="GHEA Grapalat"/>
          <w:sz w:val="24"/>
          <w:szCs w:val="24"/>
          <w:lang w:val="hy-AM"/>
        </w:rPr>
        <w:t>իրականացվում է</w:t>
      </w:r>
      <w:r w:rsidR="009364E6" w:rsidRPr="005849BA">
        <w:rPr>
          <w:rFonts w:ascii="GHEA Grapalat" w:hAnsi="GHEA Grapalat"/>
          <w:sz w:val="24"/>
          <w:szCs w:val="24"/>
          <w:lang w:val="hy-AM"/>
        </w:rPr>
        <w:t xml:space="preserve"> </w:t>
      </w:r>
      <w:r w:rsidR="009364E6">
        <w:rPr>
          <w:rFonts w:ascii="GHEA Grapalat" w:hAnsi="GHEA Grapalat"/>
          <w:sz w:val="24"/>
          <w:szCs w:val="24"/>
          <w:lang w:val="hy-AM"/>
        </w:rPr>
        <w:t>հսկողություն։</w:t>
      </w:r>
      <w:r w:rsidR="006B595C" w:rsidRPr="005849B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020AD" w:rsidRPr="005177C9" w:rsidRDefault="00051167" w:rsidP="0065554B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ED5F16">
        <w:rPr>
          <w:rFonts w:ascii="GHEA Grapalat" w:hAnsi="GHEA Grapalat"/>
          <w:sz w:val="24"/>
          <w:szCs w:val="24"/>
          <w:lang w:val="hy-AM"/>
        </w:rPr>
        <w:t>ղբավայրը</w:t>
      </w:r>
      <w:r w:rsidRPr="001F4C0E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F16">
        <w:rPr>
          <w:rFonts w:ascii="GHEA Grapalat" w:hAnsi="GHEA Grapalat"/>
          <w:sz w:val="24"/>
          <w:szCs w:val="24"/>
          <w:lang w:val="hy-AM"/>
        </w:rPr>
        <w:t>շահագործող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D6A67">
        <w:rPr>
          <w:rFonts w:ascii="GHEA Grapalat" w:hAnsi="GHEA Grapalat"/>
          <w:sz w:val="24"/>
          <w:szCs w:val="24"/>
          <w:lang w:val="hy-AM"/>
        </w:rPr>
        <w:t xml:space="preserve">օպերատորը </w:t>
      </w:r>
      <w:r w:rsidR="007271AA">
        <w:rPr>
          <w:rFonts w:ascii="GHEA Grapalat" w:hAnsi="GHEA Grapalat"/>
          <w:sz w:val="24"/>
          <w:szCs w:val="24"/>
          <w:lang w:val="hy-AM"/>
        </w:rPr>
        <w:t>Կ</w:t>
      </w:r>
      <w:r w:rsidR="009D6A67">
        <w:rPr>
          <w:rFonts w:ascii="GHEA Grapalat" w:hAnsi="GHEA Grapalat"/>
          <w:sz w:val="24"/>
          <w:szCs w:val="24"/>
          <w:lang w:val="hy-AM"/>
        </w:rPr>
        <w:t xml:space="preserve">առավարության սահմանած կարգով </w:t>
      </w:r>
      <w:r w:rsidR="009D6A67" w:rsidRPr="001F4C0E">
        <w:rPr>
          <w:rFonts w:ascii="GHEA Grapalat" w:hAnsi="GHEA Grapalat"/>
          <w:sz w:val="24"/>
          <w:szCs w:val="24"/>
          <w:lang w:val="hy-AM"/>
        </w:rPr>
        <w:t xml:space="preserve"> </w:t>
      </w:r>
      <w:r w:rsidR="00B55E74">
        <w:rPr>
          <w:rFonts w:ascii="GHEA Grapalat" w:hAnsi="GHEA Grapalat"/>
          <w:sz w:val="24"/>
          <w:szCs w:val="24"/>
          <w:lang w:val="hy-AM"/>
        </w:rPr>
        <w:t>աղբավայրում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1F4C0E">
        <w:rPr>
          <w:rFonts w:ascii="GHEA Grapalat" w:hAnsi="GHEA Grapalat"/>
          <w:sz w:val="24"/>
          <w:szCs w:val="24"/>
          <w:lang w:val="hy-AM"/>
        </w:rPr>
        <w:t xml:space="preserve">  </w:t>
      </w:r>
      <w:r w:rsidR="00B55E74">
        <w:rPr>
          <w:rFonts w:ascii="GHEA Grapalat" w:hAnsi="GHEA Grapalat"/>
          <w:sz w:val="24"/>
          <w:szCs w:val="24"/>
          <w:lang w:val="hy-AM"/>
        </w:rPr>
        <w:t>դրա</w:t>
      </w:r>
      <w:r w:rsidRPr="001F4C0E">
        <w:rPr>
          <w:rFonts w:ascii="GHEA Grapalat" w:hAnsi="GHEA Grapalat"/>
          <w:sz w:val="24"/>
          <w:szCs w:val="24"/>
          <w:lang w:val="hy-AM"/>
        </w:rPr>
        <w:t xml:space="preserve"> </w:t>
      </w:r>
      <w:r w:rsidR="003C20FF">
        <w:rPr>
          <w:rFonts w:ascii="GHEA Grapalat" w:hAnsi="GHEA Grapalat"/>
          <w:sz w:val="24"/>
          <w:szCs w:val="24"/>
          <w:lang w:val="hy-AM"/>
        </w:rPr>
        <w:t>հարակից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4C0E">
        <w:rPr>
          <w:rFonts w:ascii="GHEA Grapalat" w:hAnsi="GHEA Grapalat"/>
          <w:sz w:val="24"/>
          <w:szCs w:val="24"/>
          <w:lang w:val="hy-AM"/>
        </w:rPr>
        <w:t>տարածքներում</w:t>
      </w:r>
      <w:r w:rsidR="00ED5F16">
        <w:rPr>
          <w:rFonts w:ascii="GHEA Grapalat" w:hAnsi="GHEA Grapalat"/>
          <w:sz w:val="24"/>
          <w:szCs w:val="24"/>
          <w:lang w:val="hy-AM"/>
        </w:rPr>
        <w:t xml:space="preserve"> </w:t>
      </w:r>
      <w:r w:rsidR="009D6A67">
        <w:rPr>
          <w:rFonts w:ascii="GHEA Grapalat" w:hAnsi="GHEA Grapalat"/>
          <w:sz w:val="24"/>
          <w:szCs w:val="24"/>
          <w:lang w:val="hy-AM"/>
        </w:rPr>
        <w:t xml:space="preserve">կազմակերպում և </w:t>
      </w:r>
      <w:r w:rsidR="00ED5F16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D851AF">
        <w:rPr>
          <w:rFonts w:ascii="GHEA Grapalat" w:hAnsi="GHEA Grapalat"/>
          <w:sz w:val="24"/>
          <w:szCs w:val="24"/>
          <w:lang w:val="hy-AM"/>
        </w:rPr>
        <w:t xml:space="preserve">է </w:t>
      </w:r>
      <w:r w:rsidR="00ED5F16">
        <w:rPr>
          <w:rFonts w:ascii="GHEA Grapalat" w:hAnsi="GHEA Grapalat"/>
          <w:sz w:val="24"/>
          <w:szCs w:val="24"/>
          <w:lang w:val="hy-AM"/>
        </w:rPr>
        <w:t xml:space="preserve">մոնիթորինգ </w:t>
      </w:r>
      <w:r w:rsidR="00B55E74">
        <w:rPr>
          <w:rFonts w:ascii="GHEA Grapalat" w:hAnsi="GHEA Grapalat"/>
          <w:sz w:val="24"/>
          <w:szCs w:val="24"/>
          <w:lang w:val="hy-AM"/>
        </w:rPr>
        <w:t>և</w:t>
      </w:r>
      <w:r w:rsidRPr="001F4C0E">
        <w:rPr>
          <w:rFonts w:ascii="GHEA Grapalat" w:hAnsi="GHEA Grapalat"/>
          <w:sz w:val="24"/>
          <w:szCs w:val="24"/>
          <w:lang w:val="hy-AM"/>
        </w:rPr>
        <w:t xml:space="preserve"> </w:t>
      </w:r>
      <w:r w:rsidR="007271AA">
        <w:rPr>
          <w:rFonts w:ascii="GHEA Grapalat" w:hAnsi="GHEA Grapalat"/>
          <w:sz w:val="24"/>
          <w:szCs w:val="24"/>
          <w:lang w:val="hy-AM"/>
        </w:rPr>
        <w:t>Կ</w:t>
      </w:r>
      <w:r w:rsidR="00D851AF">
        <w:rPr>
          <w:rFonts w:ascii="GHEA Grapalat" w:hAnsi="GHEA Grapalat"/>
          <w:sz w:val="24"/>
          <w:szCs w:val="24"/>
          <w:lang w:val="hy-AM"/>
        </w:rPr>
        <w:t xml:space="preserve">առավարության սահմանած կարգին համապատասխան </w:t>
      </w:r>
      <w:r w:rsidR="00B55E74">
        <w:rPr>
          <w:rFonts w:ascii="GHEA Grapalat" w:hAnsi="GHEA Grapalat"/>
          <w:sz w:val="24"/>
          <w:szCs w:val="24"/>
          <w:lang w:val="hy-AM"/>
        </w:rPr>
        <w:t xml:space="preserve">շրջակա միջավայրի </w:t>
      </w:r>
      <w:r w:rsidR="00C02C3B">
        <w:rPr>
          <w:rFonts w:ascii="GHEA Grapalat" w:hAnsi="GHEA Grapalat"/>
          <w:sz w:val="24"/>
          <w:szCs w:val="24"/>
          <w:lang w:val="hy-AM"/>
        </w:rPr>
        <w:t xml:space="preserve">ոլորտի պետական </w:t>
      </w:r>
      <w:r w:rsidR="0097560D">
        <w:rPr>
          <w:rFonts w:ascii="GHEA Grapalat" w:hAnsi="GHEA Grapalat"/>
          <w:sz w:val="24"/>
          <w:szCs w:val="24"/>
          <w:lang w:val="hy-AM"/>
        </w:rPr>
        <w:t xml:space="preserve">կառավարման </w:t>
      </w:r>
      <w:r w:rsidR="00B55E74">
        <w:rPr>
          <w:rFonts w:ascii="GHEA Grapalat" w:hAnsi="GHEA Grapalat"/>
          <w:sz w:val="24"/>
          <w:szCs w:val="24"/>
          <w:lang w:val="hy-AM"/>
        </w:rPr>
        <w:t>լիազորված</w:t>
      </w:r>
      <w:r w:rsidR="00B55E74" w:rsidRPr="001F4C0E">
        <w:rPr>
          <w:rFonts w:ascii="GHEA Grapalat" w:hAnsi="GHEA Grapalat"/>
          <w:sz w:val="24"/>
          <w:szCs w:val="24"/>
          <w:lang w:val="hy-AM"/>
        </w:rPr>
        <w:t xml:space="preserve"> մարմին</w:t>
      </w:r>
      <w:r w:rsidR="00B55E74">
        <w:rPr>
          <w:rFonts w:ascii="GHEA Grapalat" w:hAnsi="GHEA Grapalat"/>
          <w:sz w:val="24"/>
          <w:szCs w:val="24"/>
          <w:lang w:val="hy-AM"/>
        </w:rPr>
        <w:t xml:space="preserve"> է ներկայացն</w:t>
      </w:r>
      <w:r w:rsidR="00B55E74" w:rsidRPr="001F4C0E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65554B">
        <w:rPr>
          <w:rFonts w:ascii="GHEA Grapalat" w:hAnsi="GHEA Grapalat"/>
          <w:sz w:val="24"/>
          <w:szCs w:val="24"/>
          <w:lang w:val="hy-AM"/>
        </w:rPr>
        <w:t>մոնիթորինգի</w:t>
      </w:r>
      <w:r w:rsidR="00B55E74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F16">
        <w:rPr>
          <w:rFonts w:ascii="GHEA Grapalat" w:hAnsi="GHEA Grapalat"/>
          <w:sz w:val="24"/>
          <w:szCs w:val="24"/>
          <w:lang w:val="hy-AM"/>
        </w:rPr>
        <w:t xml:space="preserve">արդյունքների վերաբերյալ </w:t>
      </w:r>
      <w:r w:rsidR="00B55E74"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C836DE">
        <w:rPr>
          <w:rFonts w:ascii="GHEA Grapalat" w:hAnsi="GHEA Grapalat"/>
          <w:sz w:val="24"/>
          <w:szCs w:val="24"/>
          <w:lang w:val="hy-AM"/>
        </w:rPr>
        <w:t>։</w:t>
      </w:r>
    </w:p>
    <w:p w:rsidR="005177C9" w:rsidRDefault="005177C9" w:rsidP="0065554B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Աղբավայրերի շահագործման ընթացքում հսկողության և մոնիթորինգի իրականացման կարգը սահմանում է Կառավարությունը։</w:t>
      </w:r>
      <w:r w:rsidR="0096374A">
        <w:rPr>
          <w:rFonts w:ascii="GHEA Grapalat" w:hAnsi="GHEA Grapalat"/>
          <w:sz w:val="24"/>
          <w:szCs w:val="24"/>
          <w:lang w:val="hy-AM"/>
        </w:rPr>
        <w:t>»</w:t>
      </w:r>
      <w:r w:rsidR="0096374A" w:rsidRPr="001F4C0E">
        <w:rPr>
          <w:rFonts w:ascii="GHEA Grapalat" w:hAnsi="GHEA Grapalat"/>
          <w:sz w:val="24"/>
          <w:szCs w:val="24"/>
          <w:lang w:val="hy-AM"/>
        </w:rPr>
        <w:t>:</w:t>
      </w:r>
    </w:p>
    <w:p w:rsidR="009C7377" w:rsidRDefault="009B3033" w:rsidP="0065554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C1445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65554B">
        <w:rPr>
          <w:rFonts w:ascii="GHEA Grapalat" w:hAnsi="GHEA Grapalat"/>
          <w:b/>
          <w:sz w:val="24"/>
          <w:szCs w:val="24"/>
          <w:lang w:val="hy-AM"/>
        </w:rPr>
        <w:t xml:space="preserve"> 4</w:t>
      </w:r>
      <w:r w:rsidRPr="00DC1445">
        <w:rPr>
          <w:rFonts w:ascii="GHEA Grapalat" w:hAnsi="GHEA Grapalat"/>
          <w:sz w:val="24"/>
          <w:szCs w:val="24"/>
          <w:lang w:val="hy-AM"/>
        </w:rPr>
        <w:t xml:space="preserve">. </w:t>
      </w:r>
      <w:r w:rsidR="009C7377">
        <w:rPr>
          <w:rFonts w:ascii="GHEA Grapalat" w:hAnsi="GHEA Grapalat"/>
          <w:sz w:val="24"/>
          <w:szCs w:val="24"/>
          <w:lang w:val="hy-AM"/>
        </w:rPr>
        <w:t>Անցումային դրույթներ</w:t>
      </w:r>
    </w:p>
    <w:p w:rsidR="009B3033" w:rsidRPr="009C7377" w:rsidRDefault="009B3033" w:rsidP="0065554B">
      <w:pPr>
        <w:pStyle w:val="ListParagraph"/>
        <w:numPr>
          <w:ilvl w:val="0"/>
          <w:numId w:val="1"/>
        </w:numPr>
        <w:spacing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9C7377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  <w:r w:rsidRPr="009C7377">
        <w:rPr>
          <w:rFonts w:ascii="Calibri" w:hAnsi="Calibri" w:cs="Calibri"/>
          <w:sz w:val="24"/>
          <w:szCs w:val="24"/>
          <w:lang w:val="hy-AM"/>
        </w:rPr>
        <w:t>  </w:t>
      </w:r>
    </w:p>
    <w:p w:rsidR="00B55E74" w:rsidRDefault="009C7377" w:rsidP="0065554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C7377">
        <w:rPr>
          <w:rFonts w:ascii="GHEA Grapalat" w:hAnsi="GHEA Grapalat"/>
          <w:b/>
          <w:sz w:val="24"/>
          <w:szCs w:val="24"/>
          <w:lang w:val="hy-AM"/>
        </w:rPr>
        <w:t xml:space="preserve">     2.</w:t>
      </w:r>
      <w:r w:rsidR="00A33511" w:rsidRPr="009C7377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 </w:t>
      </w:r>
      <w:r w:rsidR="00A33511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A33511" w:rsidRPr="00A335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օրենքի</w:t>
      </w:r>
      <w:r w:rsidR="00D93F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93FF8" w:rsidRPr="00D93F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A33511" w:rsidRPr="00A335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D86D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 w:rsidR="00A33511" w:rsidRPr="00A335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D93F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3-րդ մաս</w:t>
      </w: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ով </w:t>
      </w:r>
      <w:r w:rsidR="00A33511" w:rsidRPr="00A335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 կարգն ընդունվում է սույն օրենքն ուժի մեջ մտնելուց հետո՝ վեց ամսվա ընթացքում:</w:t>
      </w:r>
    </w:p>
    <w:p w:rsidR="005A0CCF" w:rsidRPr="00B55E74" w:rsidRDefault="005A0CCF" w:rsidP="0065554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5A0CCF" w:rsidRPr="00B55E74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031"/>
    <w:multiLevelType w:val="hybridMultilevel"/>
    <w:tmpl w:val="97C4A5DA"/>
    <w:lvl w:ilvl="0" w:tplc="4E00ECA8">
      <w:start w:val="1"/>
      <w:numFmt w:val="decimal"/>
      <w:lvlText w:val="%1."/>
      <w:lvlJc w:val="left"/>
      <w:pPr>
        <w:ind w:left="720" w:hanging="360"/>
      </w:pPr>
      <w:rPr>
        <w:rFonts w:ascii="GHEA Grapalat" w:eastAsia="Arial" w:hAnsi="GHEA Grapalat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230C3"/>
    <w:multiLevelType w:val="hybridMultilevel"/>
    <w:tmpl w:val="B2668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0689C"/>
    <w:multiLevelType w:val="hybridMultilevel"/>
    <w:tmpl w:val="7E2C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02"/>
    <w:rsid w:val="0003465A"/>
    <w:rsid w:val="00051167"/>
    <w:rsid w:val="00082672"/>
    <w:rsid w:val="000943F1"/>
    <w:rsid w:val="000A35EE"/>
    <w:rsid w:val="000C5D3E"/>
    <w:rsid w:val="001020AD"/>
    <w:rsid w:val="00133549"/>
    <w:rsid w:val="001545CE"/>
    <w:rsid w:val="001633BE"/>
    <w:rsid w:val="001A375D"/>
    <w:rsid w:val="001C1FF5"/>
    <w:rsid w:val="001E2C09"/>
    <w:rsid w:val="00295FF6"/>
    <w:rsid w:val="002B03A5"/>
    <w:rsid w:val="002B0932"/>
    <w:rsid w:val="002C063B"/>
    <w:rsid w:val="00374A67"/>
    <w:rsid w:val="00377117"/>
    <w:rsid w:val="0039659F"/>
    <w:rsid w:val="003B671E"/>
    <w:rsid w:val="003C062B"/>
    <w:rsid w:val="003C20FF"/>
    <w:rsid w:val="003F4F02"/>
    <w:rsid w:val="0047134D"/>
    <w:rsid w:val="004D529B"/>
    <w:rsid w:val="005051D1"/>
    <w:rsid w:val="005177C9"/>
    <w:rsid w:val="005340D8"/>
    <w:rsid w:val="00576011"/>
    <w:rsid w:val="005849BA"/>
    <w:rsid w:val="005A0CCF"/>
    <w:rsid w:val="005B50FB"/>
    <w:rsid w:val="005E7D21"/>
    <w:rsid w:val="00611F6C"/>
    <w:rsid w:val="00640002"/>
    <w:rsid w:val="0065554B"/>
    <w:rsid w:val="006B595C"/>
    <w:rsid w:val="007271AA"/>
    <w:rsid w:val="0075053D"/>
    <w:rsid w:val="00802A32"/>
    <w:rsid w:val="00843D8B"/>
    <w:rsid w:val="00860BA0"/>
    <w:rsid w:val="008B1CCA"/>
    <w:rsid w:val="008B7FC8"/>
    <w:rsid w:val="008D7CC6"/>
    <w:rsid w:val="009364E6"/>
    <w:rsid w:val="0096374A"/>
    <w:rsid w:val="0097560D"/>
    <w:rsid w:val="009B3033"/>
    <w:rsid w:val="009C7377"/>
    <w:rsid w:val="009D6A67"/>
    <w:rsid w:val="00A155D5"/>
    <w:rsid w:val="00A33511"/>
    <w:rsid w:val="00A4507F"/>
    <w:rsid w:val="00AF51ED"/>
    <w:rsid w:val="00B033EE"/>
    <w:rsid w:val="00B55499"/>
    <w:rsid w:val="00B55E74"/>
    <w:rsid w:val="00B60ED3"/>
    <w:rsid w:val="00C02C3B"/>
    <w:rsid w:val="00C836DE"/>
    <w:rsid w:val="00CA5F28"/>
    <w:rsid w:val="00D851AF"/>
    <w:rsid w:val="00D86D8A"/>
    <w:rsid w:val="00D91485"/>
    <w:rsid w:val="00D93FF8"/>
    <w:rsid w:val="00DC1445"/>
    <w:rsid w:val="00DC677B"/>
    <w:rsid w:val="00DF094B"/>
    <w:rsid w:val="00E67B85"/>
    <w:rsid w:val="00EA7B0A"/>
    <w:rsid w:val="00EB6CA7"/>
    <w:rsid w:val="00ED5F16"/>
    <w:rsid w:val="00F76AD3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3033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0A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3033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0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6FE3-EB47-458E-8529-801FD2EE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https:/mul2-mnp.gov.am/tasks/171099/oneclick/Orenqi_naxagic1 - Copy.docx?token=e1bb57212552a467f3cd465e38367962</cp:keywords>
  <dc:description/>
  <cp:lastModifiedBy>Irina Hakobyan</cp:lastModifiedBy>
  <cp:revision>35</cp:revision>
  <cp:lastPrinted>2021-09-09T11:20:00Z</cp:lastPrinted>
  <dcterms:created xsi:type="dcterms:W3CDTF">2021-07-27T13:32:00Z</dcterms:created>
  <dcterms:modified xsi:type="dcterms:W3CDTF">2021-09-14T12:17:00Z</dcterms:modified>
</cp:coreProperties>
</file>