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91" w:rsidRPr="000B3491" w:rsidRDefault="000B3491" w:rsidP="000B349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b w:val="0"/>
          <w:i/>
          <w:lang w:val="hy-AM"/>
        </w:rPr>
      </w:pPr>
      <w:r w:rsidRPr="000B3491">
        <w:rPr>
          <w:rStyle w:val="Strong"/>
          <w:rFonts w:ascii="GHEA Grapalat" w:hAnsi="GHEA Grapalat"/>
          <w:b w:val="0"/>
          <w:i/>
          <w:lang w:val="hy-AM"/>
        </w:rPr>
        <w:t>ՆԱԽԱԳԻԾ</w:t>
      </w:r>
    </w:p>
    <w:p w:rsidR="000B3491" w:rsidRDefault="000B3491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Style w:val="Strong"/>
          <w:rFonts w:ascii="GHEA Grapalat" w:hAnsi="GHEA Grapalat"/>
          <w:b w:val="0"/>
        </w:rPr>
      </w:pPr>
    </w:p>
    <w:p w:rsidR="002A7700" w:rsidRPr="008C4487" w:rsidRDefault="002A7700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8C4487">
        <w:rPr>
          <w:rStyle w:val="Strong"/>
          <w:rFonts w:ascii="GHEA Grapalat" w:hAnsi="GHEA Grapalat"/>
          <w:b w:val="0"/>
        </w:rPr>
        <w:t>ՀԱՅԱՍՏԱՆԻ ՀԱՆՐԱՊԵՏՈՒԹՅԱՆ ԿԱՌԱՎԱՐՈՒԹՅՈՒՆ</w:t>
      </w:r>
    </w:p>
    <w:p w:rsidR="002A7700" w:rsidRPr="00BA3925" w:rsidRDefault="002A7700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8C4487">
        <w:rPr>
          <w:rStyle w:val="Strong"/>
          <w:rFonts w:ascii="GHEA Grapalat" w:hAnsi="GHEA Grapalat"/>
          <w:b w:val="0"/>
        </w:rPr>
        <w:t>Ո Ր Ո Շ ՈՒ Մ</w:t>
      </w:r>
    </w:p>
    <w:p w:rsidR="002A7700" w:rsidRPr="008C4487" w:rsidRDefault="002A7700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</w:p>
    <w:p w:rsidR="002A7700" w:rsidRPr="008C4487" w:rsidRDefault="002A7700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8C4487">
        <w:rPr>
          <w:rFonts w:ascii="GHEA Grapalat" w:hAnsi="GHEA Grapalat"/>
        </w:rPr>
        <w:t>202</w:t>
      </w:r>
      <w:r w:rsidR="006B3407" w:rsidRPr="008C4487">
        <w:rPr>
          <w:rFonts w:ascii="GHEA Grapalat" w:hAnsi="GHEA Grapalat"/>
        </w:rPr>
        <w:t>1</w:t>
      </w:r>
      <w:r w:rsidRPr="008C4487">
        <w:rPr>
          <w:rFonts w:ascii="GHEA Grapalat" w:hAnsi="GHEA Grapalat"/>
        </w:rPr>
        <w:t xml:space="preserve"> </w:t>
      </w:r>
      <w:proofErr w:type="spellStart"/>
      <w:r w:rsidRPr="008C4487">
        <w:rPr>
          <w:rFonts w:ascii="GHEA Grapalat" w:hAnsi="GHEA Grapalat"/>
        </w:rPr>
        <w:t>թվականի</w:t>
      </w:r>
      <w:proofErr w:type="spellEnd"/>
      <w:r w:rsidRPr="008C4487">
        <w:rPr>
          <w:rFonts w:ascii="GHEA Grapalat" w:hAnsi="GHEA Grapalat"/>
        </w:rPr>
        <w:t xml:space="preserve"> N</w:t>
      </w:r>
      <w:r w:rsidR="00BC7BF9" w:rsidRPr="008C4487">
        <w:rPr>
          <w:rFonts w:ascii="GHEA Grapalat" w:hAnsi="GHEA Grapalat"/>
          <w:lang w:val="hy-AM"/>
        </w:rPr>
        <w:t xml:space="preserve">        </w:t>
      </w:r>
      <w:r w:rsidRPr="008C4487">
        <w:rPr>
          <w:rFonts w:ascii="GHEA Grapalat" w:hAnsi="GHEA Grapalat"/>
        </w:rPr>
        <w:t xml:space="preserve"> -Ն</w:t>
      </w:r>
    </w:p>
    <w:p w:rsidR="002A7700" w:rsidRPr="008C4487" w:rsidRDefault="002A7700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8C4487">
        <w:rPr>
          <w:rFonts w:ascii="Courier New" w:hAnsi="Courier New" w:cs="Courier New"/>
        </w:rPr>
        <w:t> </w:t>
      </w:r>
    </w:p>
    <w:p w:rsidR="002A7700" w:rsidRPr="008C4487" w:rsidRDefault="002A7700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8C4487">
        <w:rPr>
          <w:rStyle w:val="Strong"/>
          <w:rFonts w:ascii="GHEA Grapalat" w:hAnsi="GHEA Grapalat"/>
          <w:b w:val="0"/>
        </w:rPr>
        <w:t>ՀԱՅԱՍՏԱՆԻ ՀԱՆՐԱՊԵՏՈՒԹՅԱՆ ԿԱՌԱՎԱՐՈՒԹՅԱՆ 201</w:t>
      </w:r>
      <w:r w:rsidRPr="008C4487">
        <w:rPr>
          <w:rStyle w:val="Strong"/>
          <w:rFonts w:ascii="GHEA Grapalat" w:hAnsi="GHEA Grapalat"/>
          <w:b w:val="0"/>
          <w:lang w:val="hy-AM"/>
        </w:rPr>
        <w:t>7</w:t>
      </w:r>
      <w:r w:rsidRPr="008C4487">
        <w:rPr>
          <w:rStyle w:val="Strong"/>
          <w:rFonts w:ascii="GHEA Grapalat" w:hAnsi="GHEA Grapalat"/>
          <w:b w:val="0"/>
        </w:rPr>
        <w:t xml:space="preserve"> ԹՎԱԿԱՆԻ </w:t>
      </w:r>
      <w:r w:rsidRPr="008C4487">
        <w:rPr>
          <w:rStyle w:val="Strong"/>
          <w:rFonts w:ascii="GHEA Grapalat" w:hAnsi="GHEA Grapalat"/>
          <w:b w:val="0"/>
          <w:lang w:val="hy-AM"/>
        </w:rPr>
        <w:t>ՀՈԿՏԵՄԲԵՐԻ 5</w:t>
      </w:r>
      <w:r w:rsidR="008D28C1" w:rsidRPr="008C4487">
        <w:rPr>
          <w:rStyle w:val="Strong"/>
          <w:rFonts w:ascii="GHEA Grapalat" w:hAnsi="GHEA Grapalat"/>
          <w:b w:val="0"/>
        </w:rPr>
        <w:t>-Ի N</w:t>
      </w:r>
      <w:r w:rsidRPr="008C4487">
        <w:rPr>
          <w:rStyle w:val="Strong"/>
          <w:rFonts w:ascii="GHEA Grapalat" w:hAnsi="GHEA Grapalat"/>
          <w:b w:val="0"/>
          <w:lang w:val="hy-AM"/>
        </w:rPr>
        <w:t>1</w:t>
      </w:r>
      <w:r w:rsidR="006B3407" w:rsidRPr="008C4487">
        <w:rPr>
          <w:rStyle w:val="Strong"/>
          <w:rFonts w:ascii="GHEA Grapalat" w:hAnsi="GHEA Grapalat"/>
          <w:b w:val="0"/>
        </w:rPr>
        <w:t>337</w:t>
      </w:r>
      <w:r w:rsidRPr="008C4487">
        <w:rPr>
          <w:rStyle w:val="Strong"/>
          <w:rFonts w:ascii="GHEA Grapalat" w:hAnsi="GHEA Grapalat"/>
          <w:b w:val="0"/>
        </w:rPr>
        <w:t>-Ն ՈՐՈՇՄԱՆ ՄԵՋ ԼՐԱՑՈՒՄ</w:t>
      </w:r>
      <w:r w:rsidR="00926905" w:rsidRPr="008C4487">
        <w:rPr>
          <w:rStyle w:val="Strong"/>
          <w:rFonts w:ascii="GHEA Grapalat" w:hAnsi="GHEA Grapalat"/>
          <w:b w:val="0"/>
          <w:lang w:val="hy-AM"/>
        </w:rPr>
        <w:t>ՆԵՐ</w:t>
      </w:r>
      <w:r w:rsidRPr="008C4487">
        <w:rPr>
          <w:rStyle w:val="Strong"/>
          <w:rFonts w:ascii="GHEA Grapalat" w:hAnsi="GHEA Grapalat"/>
          <w:b w:val="0"/>
        </w:rPr>
        <w:t xml:space="preserve"> </w:t>
      </w:r>
      <w:r w:rsidR="005D3A50" w:rsidRPr="008C4487">
        <w:rPr>
          <w:rStyle w:val="Strong"/>
          <w:rFonts w:ascii="GHEA Grapalat" w:hAnsi="GHEA Grapalat"/>
          <w:b w:val="0"/>
          <w:lang w:val="hy-AM"/>
        </w:rPr>
        <w:t xml:space="preserve">ԵՎ ՓՈՓՈԽՈՒԹՅՈՒՆՆԵՐ </w:t>
      </w:r>
      <w:r w:rsidRPr="008C4487">
        <w:rPr>
          <w:rStyle w:val="Strong"/>
          <w:rFonts w:ascii="GHEA Grapalat" w:hAnsi="GHEA Grapalat"/>
          <w:b w:val="0"/>
        </w:rPr>
        <w:t>ԿԱՏԱՐԵԼՈՒ ՄԱՍԻՆ</w:t>
      </w:r>
    </w:p>
    <w:p w:rsidR="002A7700" w:rsidRPr="008C4487" w:rsidRDefault="002A7700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ourier New" w:hAnsi="Courier New" w:cs="Courier New"/>
        </w:rPr>
      </w:pPr>
      <w:r w:rsidRPr="008C4487">
        <w:rPr>
          <w:rFonts w:ascii="Courier New" w:hAnsi="Courier New" w:cs="Courier New"/>
        </w:rPr>
        <w:t> </w:t>
      </w:r>
    </w:p>
    <w:p w:rsidR="004A55C4" w:rsidRPr="008C4487" w:rsidRDefault="004A55C4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</w:p>
    <w:p w:rsidR="00780FD2" w:rsidRPr="008C4487" w:rsidRDefault="00A24A98" w:rsidP="008C4487">
      <w:pPr>
        <w:pStyle w:val="NormalWeb"/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hAnsi="GHEA Grapalat"/>
        </w:rPr>
      </w:pPr>
      <w:proofErr w:type="spellStart"/>
      <w:r w:rsidRPr="008C4487">
        <w:rPr>
          <w:rFonts w:ascii="GHEA Grapalat" w:hAnsi="GHEA Grapalat"/>
        </w:rPr>
        <w:t>Հիմք</w:t>
      </w:r>
      <w:proofErr w:type="spellEnd"/>
      <w:r w:rsidRPr="008C4487">
        <w:rPr>
          <w:rFonts w:ascii="GHEA Grapalat" w:hAnsi="GHEA Grapalat"/>
        </w:rPr>
        <w:t xml:space="preserve"> </w:t>
      </w:r>
      <w:proofErr w:type="spellStart"/>
      <w:r w:rsidRPr="008C4487">
        <w:rPr>
          <w:rFonts w:ascii="GHEA Grapalat" w:hAnsi="GHEA Grapalat"/>
        </w:rPr>
        <w:t>ընդունելով</w:t>
      </w:r>
      <w:proofErr w:type="spellEnd"/>
      <w:r w:rsidRPr="008C4487">
        <w:rPr>
          <w:rFonts w:ascii="GHEA Grapalat" w:hAnsi="GHEA Grapalat"/>
        </w:rPr>
        <w:t xml:space="preserve"> «</w:t>
      </w:r>
      <w:proofErr w:type="spellStart"/>
      <w:r w:rsidRPr="008C4487">
        <w:rPr>
          <w:rFonts w:ascii="GHEA Grapalat" w:hAnsi="GHEA Grapalat"/>
        </w:rPr>
        <w:t>Նորմատիվ</w:t>
      </w:r>
      <w:proofErr w:type="spellEnd"/>
      <w:r w:rsidRPr="008C4487">
        <w:rPr>
          <w:rFonts w:ascii="GHEA Grapalat" w:hAnsi="GHEA Grapalat"/>
        </w:rPr>
        <w:t xml:space="preserve"> </w:t>
      </w:r>
      <w:proofErr w:type="spellStart"/>
      <w:r w:rsidRPr="008C4487">
        <w:rPr>
          <w:rFonts w:ascii="GHEA Grapalat" w:hAnsi="GHEA Grapalat"/>
        </w:rPr>
        <w:t>իրավական</w:t>
      </w:r>
      <w:proofErr w:type="spellEnd"/>
      <w:r w:rsidRPr="008C4487">
        <w:rPr>
          <w:rFonts w:ascii="GHEA Grapalat" w:hAnsi="GHEA Grapalat"/>
        </w:rPr>
        <w:t xml:space="preserve"> </w:t>
      </w:r>
      <w:proofErr w:type="spellStart"/>
      <w:r w:rsidRPr="008C4487">
        <w:rPr>
          <w:rFonts w:ascii="GHEA Grapalat" w:hAnsi="GHEA Grapalat"/>
        </w:rPr>
        <w:t>ակտերի</w:t>
      </w:r>
      <w:proofErr w:type="spellEnd"/>
      <w:r w:rsidRPr="008C4487">
        <w:rPr>
          <w:rFonts w:ascii="GHEA Grapalat" w:hAnsi="GHEA Grapalat"/>
        </w:rPr>
        <w:t xml:space="preserve"> </w:t>
      </w:r>
      <w:proofErr w:type="spellStart"/>
      <w:r w:rsidRPr="008C4487">
        <w:rPr>
          <w:rFonts w:ascii="GHEA Grapalat" w:hAnsi="GHEA Grapalat"/>
        </w:rPr>
        <w:t>մասին</w:t>
      </w:r>
      <w:proofErr w:type="spellEnd"/>
      <w:r w:rsidRPr="008C4487">
        <w:rPr>
          <w:rFonts w:ascii="GHEA Grapalat" w:hAnsi="GHEA Grapalat"/>
        </w:rPr>
        <w:t xml:space="preserve">» </w:t>
      </w:r>
      <w:r w:rsidR="003C2E84" w:rsidRPr="00134E3B">
        <w:rPr>
          <w:rFonts w:ascii="GHEA Grapalat" w:hAnsi="GHEA Grapalat"/>
          <w:color w:val="000000" w:themeColor="text1"/>
          <w:lang w:val="hy-AM"/>
        </w:rPr>
        <w:t xml:space="preserve">ՀՀ </w:t>
      </w:r>
      <w:proofErr w:type="spellStart"/>
      <w:r w:rsidRPr="00134E3B">
        <w:rPr>
          <w:rFonts w:ascii="GHEA Grapalat" w:hAnsi="GHEA Grapalat"/>
          <w:color w:val="000000" w:themeColor="text1"/>
        </w:rPr>
        <w:t>օրենքի</w:t>
      </w:r>
      <w:proofErr w:type="spellEnd"/>
      <w:r w:rsidRPr="00134E3B">
        <w:rPr>
          <w:rFonts w:ascii="GHEA Grapalat" w:hAnsi="GHEA Grapalat"/>
          <w:color w:val="000000" w:themeColor="text1"/>
        </w:rPr>
        <w:t xml:space="preserve"> </w:t>
      </w:r>
      <w:r w:rsidR="003C2E84" w:rsidRPr="00134E3B">
        <w:rPr>
          <w:rFonts w:ascii="GHEA Grapalat" w:hAnsi="GHEA Grapalat"/>
          <w:color w:val="000000" w:themeColor="text1"/>
          <w:lang w:val="hy-AM"/>
        </w:rPr>
        <w:t xml:space="preserve">33-րդ հոդվածը և </w:t>
      </w:r>
      <w:r w:rsidRPr="008C4487">
        <w:rPr>
          <w:rFonts w:ascii="GHEA Grapalat" w:hAnsi="GHEA Grapalat"/>
        </w:rPr>
        <w:t xml:space="preserve">34-րդ </w:t>
      </w:r>
      <w:proofErr w:type="spellStart"/>
      <w:r w:rsidRPr="008C4487">
        <w:rPr>
          <w:rFonts w:ascii="GHEA Grapalat" w:hAnsi="GHEA Grapalat"/>
        </w:rPr>
        <w:t>հոդվածի</w:t>
      </w:r>
      <w:proofErr w:type="spellEnd"/>
      <w:r w:rsidRPr="008C4487">
        <w:rPr>
          <w:rFonts w:ascii="GHEA Grapalat" w:hAnsi="GHEA Grapalat"/>
        </w:rPr>
        <w:t xml:space="preserve"> 1-ին </w:t>
      </w:r>
      <w:proofErr w:type="spellStart"/>
      <w:r w:rsidRPr="008C4487">
        <w:rPr>
          <w:rFonts w:ascii="GHEA Grapalat" w:hAnsi="GHEA Grapalat"/>
        </w:rPr>
        <w:t>մասը</w:t>
      </w:r>
      <w:proofErr w:type="spellEnd"/>
      <w:r w:rsidRPr="008C4487">
        <w:rPr>
          <w:rFonts w:ascii="GHEA Grapalat" w:hAnsi="GHEA Grapalat"/>
        </w:rPr>
        <w:t xml:space="preserve">՝ </w:t>
      </w:r>
      <w:proofErr w:type="spellStart"/>
      <w:r w:rsidRPr="008C4487">
        <w:rPr>
          <w:rFonts w:ascii="GHEA Grapalat" w:hAnsi="GHEA Grapalat"/>
        </w:rPr>
        <w:t>Հայաստանի</w:t>
      </w:r>
      <w:proofErr w:type="spellEnd"/>
      <w:r w:rsidRPr="008C4487">
        <w:rPr>
          <w:rFonts w:ascii="GHEA Grapalat" w:hAnsi="GHEA Grapalat"/>
        </w:rPr>
        <w:t xml:space="preserve"> </w:t>
      </w:r>
      <w:proofErr w:type="spellStart"/>
      <w:r w:rsidRPr="008C4487">
        <w:rPr>
          <w:rFonts w:ascii="GHEA Grapalat" w:hAnsi="GHEA Grapalat"/>
        </w:rPr>
        <w:t>Հանրապետության</w:t>
      </w:r>
      <w:proofErr w:type="spellEnd"/>
      <w:r w:rsidRPr="008C4487">
        <w:rPr>
          <w:rFonts w:ascii="GHEA Grapalat" w:hAnsi="GHEA Grapalat"/>
        </w:rPr>
        <w:t xml:space="preserve"> </w:t>
      </w:r>
      <w:proofErr w:type="spellStart"/>
      <w:r w:rsidRPr="008C4487">
        <w:rPr>
          <w:rFonts w:ascii="GHEA Grapalat" w:hAnsi="GHEA Grapalat"/>
        </w:rPr>
        <w:t>կառավարությունը</w:t>
      </w:r>
      <w:proofErr w:type="spellEnd"/>
      <w:r w:rsidRPr="008C4487">
        <w:rPr>
          <w:rFonts w:ascii="GHEA Grapalat" w:hAnsi="GHEA Grapalat"/>
        </w:rPr>
        <w:t xml:space="preserve"> </w:t>
      </w:r>
      <w:proofErr w:type="spellStart"/>
      <w:r w:rsidRPr="008C4487">
        <w:rPr>
          <w:rFonts w:ascii="GHEA Grapalat" w:hAnsi="GHEA Grapalat"/>
        </w:rPr>
        <w:t>որոշում</w:t>
      </w:r>
      <w:proofErr w:type="spellEnd"/>
      <w:r w:rsidRPr="008C4487">
        <w:rPr>
          <w:rFonts w:ascii="GHEA Grapalat" w:hAnsi="GHEA Grapalat"/>
        </w:rPr>
        <w:t xml:space="preserve"> է.</w:t>
      </w:r>
    </w:p>
    <w:p w:rsidR="00865EE4" w:rsidRPr="008C4487" w:rsidRDefault="001D2456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1. </w:t>
      </w:r>
      <w:proofErr w:type="spellStart"/>
      <w:r w:rsidR="002A7700" w:rsidRPr="008C4487">
        <w:rPr>
          <w:rFonts w:ascii="GHEA Grapalat" w:hAnsi="GHEA Grapalat"/>
        </w:rPr>
        <w:t>Հայաստանի</w:t>
      </w:r>
      <w:proofErr w:type="spellEnd"/>
      <w:r w:rsidR="002A7700" w:rsidRPr="008C4487">
        <w:rPr>
          <w:rFonts w:ascii="GHEA Grapalat" w:hAnsi="GHEA Grapalat"/>
        </w:rPr>
        <w:t xml:space="preserve"> </w:t>
      </w:r>
      <w:proofErr w:type="spellStart"/>
      <w:r w:rsidR="002A7700" w:rsidRPr="008C4487">
        <w:rPr>
          <w:rFonts w:ascii="GHEA Grapalat" w:hAnsi="GHEA Grapalat"/>
        </w:rPr>
        <w:t>Հանրապետության</w:t>
      </w:r>
      <w:proofErr w:type="spellEnd"/>
      <w:r w:rsidR="002A7700" w:rsidRPr="008C4487">
        <w:rPr>
          <w:rFonts w:ascii="GHEA Grapalat" w:hAnsi="GHEA Grapalat"/>
        </w:rPr>
        <w:t xml:space="preserve"> </w:t>
      </w:r>
      <w:proofErr w:type="spellStart"/>
      <w:r w:rsidR="002A7700" w:rsidRPr="008C4487">
        <w:rPr>
          <w:rFonts w:ascii="GHEA Grapalat" w:hAnsi="GHEA Grapalat"/>
        </w:rPr>
        <w:t>կառավարության</w:t>
      </w:r>
      <w:proofErr w:type="spellEnd"/>
      <w:r w:rsidR="002A7700" w:rsidRPr="008C4487">
        <w:rPr>
          <w:rFonts w:ascii="GHEA Grapalat" w:hAnsi="GHEA Grapalat"/>
        </w:rPr>
        <w:t xml:space="preserve"> 2017 </w:t>
      </w:r>
      <w:proofErr w:type="spellStart"/>
      <w:r w:rsidR="002A7700" w:rsidRPr="008C4487">
        <w:rPr>
          <w:rFonts w:ascii="GHEA Grapalat" w:hAnsi="GHEA Grapalat"/>
        </w:rPr>
        <w:t>թվականի</w:t>
      </w:r>
      <w:proofErr w:type="spellEnd"/>
      <w:r w:rsidR="002A7700" w:rsidRPr="008C4487">
        <w:rPr>
          <w:rFonts w:ascii="GHEA Grapalat" w:hAnsi="GHEA Grapalat"/>
        </w:rPr>
        <w:t xml:space="preserve"> </w:t>
      </w:r>
      <w:proofErr w:type="spellStart"/>
      <w:r w:rsidR="002A7700" w:rsidRPr="008C4487">
        <w:rPr>
          <w:rFonts w:ascii="GHEA Grapalat" w:hAnsi="GHEA Grapalat"/>
        </w:rPr>
        <w:t>հոկտեմբերի</w:t>
      </w:r>
      <w:proofErr w:type="spellEnd"/>
      <w:r w:rsidR="002A7700" w:rsidRPr="008C4487">
        <w:rPr>
          <w:rFonts w:ascii="GHEA Grapalat" w:hAnsi="GHEA Grapalat"/>
        </w:rPr>
        <w:t xml:space="preserve"> 5-ի «</w:t>
      </w:r>
      <w:proofErr w:type="spellStart"/>
      <w:r w:rsidR="00DE6933" w:rsidRPr="008C4487">
        <w:rPr>
          <w:rFonts w:ascii="GHEA Grapalat" w:hAnsi="GHEA Grapalat"/>
        </w:rPr>
        <w:t>Գույքի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գրանցում</w:t>
      </w:r>
      <w:proofErr w:type="spellEnd"/>
      <w:r w:rsidR="00DE6933" w:rsidRPr="008C4487">
        <w:rPr>
          <w:rFonts w:ascii="GHEA Grapalat" w:hAnsi="GHEA Grapalat"/>
        </w:rPr>
        <w:t xml:space="preserve"> (</w:t>
      </w:r>
      <w:r w:rsidR="00DE6933" w:rsidRPr="008C4487">
        <w:rPr>
          <w:rFonts w:ascii="GHEA Grapalat" w:hAnsi="GHEA Grapalat"/>
          <w:lang w:val="hy-AM"/>
        </w:rPr>
        <w:t>հաշվառում</w:t>
      </w:r>
      <w:r w:rsidR="00DE6933" w:rsidRPr="008C4487">
        <w:rPr>
          <w:rFonts w:ascii="GHEA Grapalat" w:hAnsi="GHEA Grapalat"/>
        </w:rPr>
        <w:t>)</w:t>
      </w:r>
      <w:r w:rsidR="00DE6933" w:rsidRPr="008C4487">
        <w:rPr>
          <w:rFonts w:ascii="GHEA Grapalat" w:hAnsi="GHEA Grapalat"/>
          <w:lang w:val="hy-AM"/>
        </w:rPr>
        <w:t xml:space="preserve"> վարող և </w:t>
      </w:r>
      <w:r w:rsidR="00DE6933" w:rsidRPr="008C4487">
        <w:rPr>
          <w:rFonts w:ascii="GHEA Grapalat" w:hAnsi="GHEA Grapalat"/>
        </w:rPr>
        <w:t>(</w:t>
      </w:r>
      <w:r w:rsidR="00DE6933" w:rsidRPr="008C4487">
        <w:rPr>
          <w:rFonts w:ascii="GHEA Grapalat" w:hAnsi="GHEA Grapalat"/>
          <w:lang w:val="ru-RU"/>
        </w:rPr>
        <w:t>կամ</w:t>
      </w:r>
      <w:r w:rsidR="00DE6933" w:rsidRPr="008C4487">
        <w:rPr>
          <w:rFonts w:ascii="GHEA Grapalat" w:hAnsi="GHEA Grapalat"/>
        </w:rPr>
        <w:t xml:space="preserve">) </w:t>
      </w:r>
      <w:r w:rsidR="00DE6933" w:rsidRPr="008C4487">
        <w:rPr>
          <w:rFonts w:ascii="GHEA Grapalat" w:hAnsi="GHEA Grapalat"/>
          <w:lang w:val="ru-RU"/>
        </w:rPr>
        <w:t>գույքի</w:t>
      </w:r>
      <w:r w:rsidR="00DE6933" w:rsidRPr="008C4487">
        <w:rPr>
          <w:rFonts w:ascii="GHEA Grapalat" w:hAnsi="GHEA Grapalat"/>
        </w:rPr>
        <w:t xml:space="preserve"> </w:t>
      </w:r>
      <w:r w:rsidR="00DE6933" w:rsidRPr="008C4487">
        <w:rPr>
          <w:rFonts w:ascii="GHEA Grapalat" w:hAnsi="GHEA Grapalat"/>
          <w:lang w:val="ru-RU"/>
        </w:rPr>
        <w:t>նկատմամբ</w:t>
      </w:r>
      <w:r w:rsidR="00DE6933" w:rsidRPr="008C4487">
        <w:rPr>
          <w:rFonts w:ascii="GHEA Grapalat" w:hAnsi="GHEA Grapalat"/>
        </w:rPr>
        <w:t xml:space="preserve"> </w:t>
      </w:r>
      <w:r w:rsidR="00DE6933" w:rsidRPr="008C4487">
        <w:rPr>
          <w:rFonts w:ascii="GHEA Grapalat" w:hAnsi="GHEA Grapalat"/>
          <w:lang w:val="ru-RU"/>
        </w:rPr>
        <w:t>իրավունքներն</w:t>
      </w:r>
      <w:r w:rsidR="00DE6933" w:rsidRPr="008C4487">
        <w:rPr>
          <w:rFonts w:ascii="GHEA Grapalat" w:hAnsi="GHEA Grapalat"/>
        </w:rPr>
        <w:t xml:space="preserve"> </w:t>
      </w:r>
      <w:r w:rsidR="00DE6933" w:rsidRPr="008C4487">
        <w:rPr>
          <w:rFonts w:ascii="GHEA Grapalat" w:hAnsi="GHEA Grapalat"/>
          <w:lang w:val="ru-RU"/>
        </w:rPr>
        <w:t>ու</w:t>
      </w:r>
      <w:r w:rsidR="00DE6933" w:rsidRPr="008C4487">
        <w:rPr>
          <w:rFonts w:ascii="GHEA Grapalat" w:hAnsi="GHEA Grapalat"/>
        </w:rPr>
        <w:t xml:space="preserve"> </w:t>
      </w:r>
      <w:r w:rsidR="00DE6933" w:rsidRPr="008C4487">
        <w:rPr>
          <w:rFonts w:ascii="GHEA Grapalat" w:hAnsi="GHEA Grapalat"/>
          <w:lang w:val="ru-RU"/>
        </w:rPr>
        <w:t>սահմա</w:t>
      </w:r>
      <w:r w:rsidR="00CB1A67" w:rsidRPr="00CB1A67">
        <w:rPr>
          <w:rFonts w:ascii="GHEA Grapalat" w:hAnsi="GHEA Grapalat"/>
        </w:rPr>
        <w:softHyphen/>
      </w:r>
      <w:r w:rsidR="00DE6933" w:rsidRPr="008C4487">
        <w:rPr>
          <w:rFonts w:ascii="GHEA Grapalat" w:hAnsi="GHEA Grapalat"/>
          <w:lang w:val="ru-RU"/>
        </w:rPr>
        <w:t>նափակումները</w:t>
      </w:r>
      <w:r w:rsidR="00DE6933" w:rsidRPr="008C4487">
        <w:rPr>
          <w:rFonts w:ascii="GHEA Grapalat" w:hAnsi="GHEA Grapalat"/>
        </w:rPr>
        <w:t xml:space="preserve"> </w:t>
      </w:r>
      <w:r w:rsidR="00DE6933" w:rsidRPr="008C4487">
        <w:rPr>
          <w:rFonts w:ascii="GHEA Grapalat" w:hAnsi="GHEA Grapalat"/>
          <w:lang w:val="ru-RU"/>
        </w:rPr>
        <w:t>գրանցող</w:t>
      </w:r>
      <w:r w:rsidR="00DE6933" w:rsidRPr="008C4487">
        <w:rPr>
          <w:rFonts w:ascii="GHEA Grapalat" w:hAnsi="GHEA Grapalat"/>
        </w:rPr>
        <w:t xml:space="preserve"> </w:t>
      </w:r>
      <w:r w:rsidR="00DE6933" w:rsidRPr="008C4487">
        <w:rPr>
          <w:rFonts w:ascii="GHEA Grapalat" w:hAnsi="GHEA Grapalat"/>
          <w:lang w:val="hy-AM"/>
        </w:rPr>
        <w:t>(</w:t>
      </w:r>
      <w:proofErr w:type="spellStart"/>
      <w:r w:rsidR="00DE6933" w:rsidRPr="008C4487">
        <w:rPr>
          <w:rFonts w:ascii="GHEA Grapalat" w:hAnsi="GHEA Grapalat"/>
        </w:rPr>
        <w:t>հաշվառող</w:t>
      </w:r>
      <w:proofErr w:type="spellEnd"/>
      <w:r w:rsidR="00DE6933" w:rsidRPr="008C4487">
        <w:rPr>
          <w:rFonts w:ascii="GHEA Grapalat" w:hAnsi="GHEA Grapalat"/>
          <w:lang w:val="hy-AM"/>
        </w:rPr>
        <w:t>)</w:t>
      </w:r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համապատասխան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լիազոր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մարմինների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կողմից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ներկայաց</w:t>
      </w:r>
      <w:r w:rsidR="00CB1A67">
        <w:rPr>
          <w:rFonts w:ascii="GHEA Grapalat" w:hAnsi="GHEA Grapalat"/>
        </w:rPr>
        <w:softHyphen/>
      </w:r>
      <w:r w:rsidR="00DE6933" w:rsidRPr="008C4487">
        <w:rPr>
          <w:rFonts w:ascii="GHEA Grapalat" w:hAnsi="GHEA Grapalat"/>
        </w:rPr>
        <w:t>վող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տեղեկությունները</w:t>
      </w:r>
      <w:proofErr w:type="spellEnd"/>
      <w:r w:rsidR="00DE6933" w:rsidRPr="008C4487">
        <w:rPr>
          <w:rFonts w:ascii="GHEA Grapalat" w:hAnsi="GHEA Grapalat"/>
        </w:rPr>
        <w:t xml:space="preserve">, </w:t>
      </w:r>
      <w:proofErr w:type="spellStart"/>
      <w:r w:rsidR="00DE6933" w:rsidRPr="008C4487">
        <w:rPr>
          <w:rFonts w:ascii="GHEA Grapalat" w:hAnsi="GHEA Grapalat"/>
        </w:rPr>
        <w:t>գույքի</w:t>
      </w:r>
      <w:proofErr w:type="spellEnd"/>
      <w:r w:rsidR="00DE6933" w:rsidRPr="008C4487">
        <w:rPr>
          <w:rFonts w:ascii="GHEA Grapalat" w:hAnsi="GHEA Grapalat"/>
        </w:rPr>
        <w:t xml:space="preserve">, </w:t>
      </w:r>
      <w:proofErr w:type="spellStart"/>
      <w:r w:rsidR="00DE6933" w:rsidRPr="008C4487">
        <w:rPr>
          <w:rFonts w:ascii="GHEA Grapalat" w:hAnsi="GHEA Grapalat"/>
        </w:rPr>
        <w:t>դրանց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սեփականատերերի</w:t>
      </w:r>
      <w:proofErr w:type="spellEnd"/>
      <w:r w:rsidR="00DE6933" w:rsidRPr="008C4487">
        <w:rPr>
          <w:rFonts w:ascii="GHEA Grapalat" w:hAnsi="GHEA Grapalat"/>
        </w:rPr>
        <w:t xml:space="preserve">, </w:t>
      </w:r>
      <w:proofErr w:type="spellStart"/>
      <w:r w:rsidR="00DE6933" w:rsidRPr="008C4487">
        <w:rPr>
          <w:rFonts w:ascii="GHEA Grapalat" w:hAnsi="GHEA Grapalat"/>
        </w:rPr>
        <w:t>գույքի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նկատմամբ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գրան</w:t>
      </w:r>
      <w:r w:rsidR="00CB1A67">
        <w:rPr>
          <w:rFonts w:ascii="GHEA Grapalat" w:hAnsi="GHEA Grapalat"/>
        </w:rPr>
        <w:softHyphen/>
      </w:r>
      <w:r w:rsidR="00CB1A67">
        <w:rPr>
          <w:rFonts w:ascii="GHEA Grapalat" w:hAnsi="GHEA Grapalat"/>
        </w:rPr>
        <w:softHyphen/>
      </w:r>
      <w:r w:rsidR="00DE6933" w:rsidRPr="008C4487">
        <w:rPr>
          <w:rFonts w:ascii="GHEA Grapalat" w:hAnsi="GHEA Grapalat"/>
        </w:rPr>
        <w:t>ց</w:t>
      </w:r>
      <w:r w:rsidR="00CB1A67">
        <w:rPr>
          <w:rFonts w:ascii="GHEA Grapalat" w:hAnsi="GHEA Grapalat"/>
        </w:rPr>
        <w:softHyphen/>
      </w:r>
      <w:r w:rsidR="00DE6933" w:rsidRPr="008C4487">
        <w:rPr>
          <w:rFonts w:ascii="GHEA Grapalat" w:hAnsi="GHEA Grapalat"/>
        </w:rPr>
        <w:t>ված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իրավունքների</w:t>
      </w:r>
      <w:proofErr w:type="spellEnd"/>
      <w:r w:rsidR="00DE6933" w:rsidRPr="008C4487">
        <w:rPr>
          <w:rFonts w:ascii="GHEA Grapalat" w:hAnsi="GHEA Grapalat"/>
        </w:rPr>
        <w:t xml:space="preserve">, </w:t>
      </w:r>
      <w:proofErr w:type="spellStart"/>
      <w:r w:rsidR="00DE6933" w:rsidRPr="008C4487">
        <w:rPr>
          <w:rFonts w:ascii="GHEA Grapalat" w:hAnsi="GHEA Grapalat"/>
        </w:rPr>
        <w:t>սահմանափակումների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ու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դրանց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փոփոխությունների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վերաբերյալ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տեղե</w:t>
      </w:r>
      <w:r w:rsidR="00CB1A67">
        <w:rPr>
          <w:rFonts w:ascii="GHEA Grapalat" w:hAnsi="GHEA Grapalat"/>
        </w:rPr>
        <w:softHyphen/>
      </w:r>
      <w:r w:rsidR="00DE6933" w:rsidRPr="008C4487">
        <w:rPr>
          <w:rFonts w:ascii="GHEA Grapalat" w:hAnsi="GHEA Grapalat"/>
        </w:rPr>
        <w:t>կությունները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հարկային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մարմին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ներկայացնելու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կարգը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սահմանելու</w:t>
      </w:r>
      <w:proofErr w:type="spellEnd"/>
      <w:r w:rsidR="00DE6933" w:rsidRPr="008C4487">
        <w:rPr>
          <w:rFonts w:ascii="GHEA Grapalat" w:hAnsi="GHEA Grapalat"/>
        </w:rPr>
        <w:t xml:space="preserve"> </w:t>
      </w:r>
      <w:proofErr w:type="spellStart"/>
      <w:r w:rsidR="00DE6933" w:rsidRPr="008C4487">
        <w:rPr>
          <w:rFonts w:ascii="GHEA Grapalat" w:hAnsi="GHEA Grapalat"/>
        </w:rPr>
        <w:t>մասին</w:t>
      </w:r>
      <w:proofErr w:type="spellEnd"/>
      <w:r w:rsidR="002A7700" w:rsidRPr="008C4487">
        <w:rPr>
          <w:rFonts w:ascii="GHEA Grapalat" w:hAnsi="GHEA Grapalat"/>
        </w:rPr>
        <w:t>» N1</w:t>
      </w:r>
      <w:r w:rsidR="00DE6933" w:rsidRPr="008C4487">
        <w:rPr>
          <w:rFonts w:ascii="GHEA Grapalat" w:hAnsi="GHEA Grapalat"/>
        </w:rPr>
        <w:t>337</w:t>
      </w:r>
      <w:r w:rsidR="002A7700" w:rsidRPr="008C4487">
        <w:rPr>
          <w:rFonts w:ascii="GHEA Grapalat" w:hAnsi="GHEA Grapalat"/>
        </w:rPr>
        <w:t xml:space="preserve">-Ն </w:t>
      </w:r>
      <w:proofErr w:type="spellStart"/>
      <w:r w:rsidR="002A7700" w:rsidRPr="008C4487">
        <w:rPr>
          <w:rFonts w:ascii="GHEA Grapalat" w:hAnsi="GHEA Grapalat"/>
        </w:rPr>
        <w:t>որոշ</w:t>
      </w:r>
      <w:r w:rsidR="00CB1A67">
        <w:rPr>
          <w:rFonts w:ascii="GHEA Grapalat" w:hAnsi="GHEA Grapalat"/>
        </w:rPr>
        <w:softHyphen/>
      </w:r>
      <w:r w:rsidR="002A7700" w:rsidRPr="008C4487">
        <w:rPr>
          <w:rFonts w:ascii="GHEA Grapalat" w:hAnsi="GHEA Grapalat"/>
        </w:rPr>
        <w:t>ման</w:t>
      </w:r>
      <w:proofErr w:type="spellEnd"/>
      <w:r w:rsidR="00B521F5" w:rsidRPr="008C4487">
        <w:rPr>
          <w:rFonts w:ascii="GHEA Grapalat" w:hAnsi="GHEA Grapalat"/>
        </w:rPr>
        <w:t xml:space="preserve"> (</w:t>
      </w:r>
      <w:proofErr w:type="spellStart"/>
      <w:r w:rsidR="00B521F5" w:rsidRPr="008C4487">
        <w:rPr>
          <w:rFonts w:ascii="GHEA Grapalat" w:hAnsi="GHEA Grapalat"/>
        </w:rPr>
        <w:t>այսուհետ</w:t>
      </w:r>
      <w:proofErr w:type="spellEnd"/>
      <w:r w:rsidR="00B521F5" w:rsidRPr="008C4487">
        <w:rPr>
          <w:rFonts w:ascii="GHEA Grapalat" w:hAnsi="GHEA Grapalat"/>
        </w:rPr>
        <w:t xml:space="preserve">` </w:t>
      </w:r>
      <w:proofErr w:type="spellStart"/>
      <w:r w:rsidR="00B521F5" w:rsidRPr="008C4487">
        <w:rPr>
          <w:rFonts w:ascii="GHEA Grapalat" w:hAnsi="GHEA Grapalat"/>
        </w:rPr>
        <w:t>որոշում</w:t>
      </w:r>
      <w:proofErr w:type="spellEnd"/>
      <w:r w:rsidR="00B521F5" w:rsidRPr="008C4487">
        <w:rPr>
          <w:rFonts w:ascii="GHEA Grapalat" w:hAnsi="GHEA Grapalat"/>
        </w:rPr>
        <w:t xml:space="preserve">) </w:t>
      </w:r>
      <w:proofErr w:type="spellStart"/>
      <w:r w:rsidR="00B521F5" w:rsidRPr="008C4487">
        <w:rPr>
          <w:rFonts w:ascii="GHEA Grapalat" w:hAnsi="GHEA Grapalat"/>
        </w:rPr>
        <w:t>մեջ</w:t>
      </w:r>
      <w:proofErr w:type="spellEnd"/>
      <w:r w:rsidR="00B521F5" w:rsidRPr="008C4487">
        <w:rPr>
          <w:rFonts w:ascii="GHEA Grapalat" w:hAnsi="GHEA Grapalat"/>
        </w:rPr>
        <w:t xml:space="preserve"> </w:t>
      </w:r>
      <w:proofErr w:type="spellStart"/>
      <w:r w:rsidR="00B521F5" w:rsidRPr="008C4487">
        <w:rPr>
          <w:rFonts w:ascii="GHEA Grapalat" w:hAnsi="GHEA Grapalat"/>
        </w:rPr>
        <w:t>կատարել</w:t>
      </w:r>
      <w:proofErr w:type="spellEnd"/>
      <w:r w:rsidR="00B521F5" w:rsidRPr="008C4487">
        <w:rPr>
          <w:rFonts w:ascii="GHEA Grapalat" w:hAnsi="GHEA Grapalat"/>
        </w:rPr>
        <w:t xml:space="preserve"> </w:t>
      </w:r>
      <w:proofErr w:type="spellStart"/>
      <w:r w:rsidR="00B521F5" w:rsidRPr="008C4487">
        <w:rPr>
          <w:rFonts w:ascii="GHEA Grapalat" w:hAnsi="GHEA Grapalat"/>
        </w:rPr>
        <w:t>հետևյալ</w:t>
      </w:r>
      <w:proofErr w:type="spellEnd"/>
      <w:r w:rsidR="00B521F5" w:rsidRPr="008C4487">
        <w:rPr>
          <w:rFonts w:ascii="GHEA Grapalat" w:hAnsi="GHEA Grapalat"/>
        </w:rPr>
        <w:t xml:space="preserve"> </w:t>
      </w:r>
      <w:proofErr w:type="spellStart"/>
      <w:r w:rsidR="00B521F5" w:rsidRPr="008C4487">
        <w:rPr>
          <w:rFonts w:ascii="GHEA Grapalat" w:hAnsi="GHEA Grapalat"/>
        </w:rPr>
        <w:t>լրացում</w:t>
      </w:r>
      <w:r w:rsidR="00926905" w:rsidRPr="008C4487">
        <w:rPr>
          <w:rFonts w:ascii="GHEA Grapalat" w:hAnsi="GHEA Grapalat"/>
        </w:rPr>
        <w:t>ներ</w:t>
      </w:r>
      <w:r w:rsidR="00B521F5" w:rsidRPr="008C4487">
        <w:rPr>
          <w:rFonts w:ascii="GHEA Grapalat" w:hAnsi="GHEA Grapalat"/>
        </w:rPr>
        <w:t>ը</w:t>
      </w:r>
      <w:proofErr w:type="spellEnd"/>
      <w:r w:rsidR="00780FD2" w:rsidRPr="008C4487">
        <w:rPr>
          <w:rFonts w:ascii="GHEA Grapalat" w:hAnsi="GHEA Grapalat"/>
          <w:lang w:val="hy-AM"/>
        </w:rPr>
        <w:t xml:space="preserve"> և փոփոխությունները</w:t>
      </w:r>
      <w:r>
        <w:rPr>
          <w:rFonts w:ascii="GHEA Grapalat" w:hAnsi="GHEA Grapalat"/>
        </w:rPr>
        <w:t>.</w:t>
      </w:r>
    </w:p>
    <w:p w:rsidR="00780FD2" w:rsidRPr="001D2456" w:rsidRDefault="001D2456" w:rsidP="001D2456">
      <w:pPr>
        <w:pStyle w:val="NormalWeb"/>
        <w:shd w:val="clear" w:color="auto" w:fill="FFFFFF"/>
        <w:spacing w:after="0" w:line="360" w:lineRule="auto"/>
        <w:ind w:left="927" w:hanging="360"/>
        <w:contextualSpacing/>
        <w:jc w:val="both"/>
        <w:rPr>
          <w:rFonts w:ascii="GHEA Grapalat" w:hAnsi="GHEA Grapalat"/>
          <w:lang w:val="hy-AM"/>
        </w:rPr>
      </w:pPr>
      <w:r w:rsidRPr="001D2456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) ո</w:t>
      </w:r>
      <w:r w:rsidR="00780FD2" w:rsidRPr="008C4487">
        <w:rPr>
          <w:rFonts w:ascii="GHEA Grapalat" w:hAnsi="GHEA Grapalat"/>
          <w:lang w:val="hy-AM"/>
        </w:rPr>
        <w:t>րոշմ</w:t>
      </w:r>
      <w:r w:rsidR="00085A49" w:rsidRPr="008C4487">
        <w:rPr>
          <w:rFonts w:ascii="GHEA Grapalat" w:hAnsi="GHEA Grapalat"/>
          <w:lang w:val="hy-AM"/>
        </w:rPr>
        <w:t>ա</w:t>
      </w:r>
      <w:r w:rsidR="00780FD2" w:rsidRPr="008C4487">
        <w:rPr>
          <w:rFonts w:ascii="GHEA Grapalat" w:hAnsi="GHEA Grapalat"/>
          <w:lang w:val="hy-AM"/>
        </w:rPr>
        <w:t xml:space="preserve">մբ հաստատված </w:t>
      </w:r>
      <w:r w:rsidR="001F6409" w:rsidRPr="008C4487">
        <w:rPr>
          <w:rFonts w:ascii="GHEA Grapalat" w:hAnsi="GHEA Grapalat"/>
          <w:lang w:val="hy-AM"/>
        </w:rPr>
        <w:t>N1 հավելված</w:t>
      </w:r>
      <w:r w:rsidR="00780FD2" w:rsidRPr="008C4487">
        <w:rPr>
          <w:rFonts w:ascii="GHEA Grapalat" w:hAnsi="GHEA Grapalat"/>
          <w:lang w:val="hy-AM"/>
        </w:rPr>
        <w:t>ում</w:t>
      </w:r>
      <w:r w:rsidR="005D3A50" w:rsidRPr="008C4487">
        <w:rPr>
          <w:rFonts w:ascii="GHEA Grapalat" w:hAnsi="GHEA Grapalat"/>
          <w:lang w:val="hy-AM"/>
        </w:rPr>
        <w:t>.</w:t>
      </w:r>
    </w:p>
    <w:p w:rsidR="001F6409" w:rsidRPr="008C4487" w:rsidRDefault="001D2456" w:rsidP="008C4487">
      <w:pPr>
        <w:pStyle w:val="NormalWeb"/>
        <w:shd w:val="clear" w:color="auto" w:fill="FFFFFF"/>
        <w:spacing w:after="0" w:line="360" w:lineRule="auto"/>
        <w:ind w:left="927" w:hanging="36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</w:t>
      </w:r>
      <w:r w:rsidR="001F6409" w:rsidRPr="008C4487">
        <w:rPr>
          <w:rFonts w:ascii="GHEA Grapalat" w:hAnsi="GHEA Grapalat"/>
          <w:lang w:val="hy-AM"/>
        </w:rPr>
        <w:t xml:space="preserve"> լրացնել </w:t>
      </w:r>
      <w:proofErr w:type="spellStart"/>
      <w:r w:rsidR="001F6409" w:rsidRPr="008C4487">
        <w:rPr>
          <w:rFonts w:ascii="GHEA Grapalat" w:hAnsi="GHEA Grapalat"/>
          <w:lang w:val="hy-AM"/>
        </w:rPr>
        <w:t>հետևյալ</w:t>
      </w:r>
      <w:proofErr w:type="spellEnd"/>
      <w:r w:rsidR="001F6409" w:rsidRPr="008C4487">
        <w:rPr>
          <w:rFonts w:ascii="GHEA Grapalat" w:hAnsi="GHEA Grapalat"/>
          <w:lang w:val="hy-AM"/>
        </w:rPr>
        <w:t xml:space="preserve"> բովանդակությամբ 2.2-րդ կետ՝</w:t>
      </w:r>
    </w:p>
    <w:p w:rsidR="00517C58" w:rsidRDefault="001F6409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8C4487">
        <w:rPr>
          <w:rFonts w:ascii="GHEA Grapalat" w:hAnsi="GHEA Grapalat"/>
          <w:lang w:val="hy-AM"/>
        </w:rPr>
        <w:t>«2.2.</w:t>
      </w:r>
      <w:r w:rsidRPr="008C4487">
        <w:rPr>
          <w:rFonts w:ascii="GHEA Grapalat" w:hAnsi="GHEA Grapalat"/>
          <w:lang w:val="hy-AM"/>
        </w:rPr>
        <w:tab/>
        <w:t>Հայաստանի Հանրապետության ոստիկանության «Ճանապարհային ոստի</w:t>
      </w:r>
      <w:r w:rsidR="00CB1A67">
        <w:rPr>
          <w:rFonts w:ascii="GHEA Grapalat" w:hAnsi="GHEA Grapalat"/>
          <w:lang w:val="hy-AM"/>
        </w:rPr>
        <w:softHyphen/>
      </w:r>
      <w:r w:rsidRPr="008C4487">
        <w:rPr>
          <w:rFonts w:ascii="GHEA Grapalat" w:hAnsi="GHEA Grapalat"/>
          <w:lang w:val="hy-AM"/>
        </w:rPr>
        <w:t>կա</w:t>
      </w:r>
      <w:r w:rsidR="00CB1A67">
        <w:rPr>
          <w:rFonts w:ascii="GHEA Grapalat" w:hAnsi="GHEA Grapalat"/>
          <w:lang w:val="hy-AM"/>
        </w:rPr>
        <w:softHyphen/>
      </w:r>
      <w:r w:rsidRPr="008C4487">
        <w:rPr>
          <w:rFonts w:ascii="GHEA Grapalat" w:hAnsi="GHEA Grapalat"/>
          <w:lang w:val="hy-AM"/>
        </w:rPr>
        <w:t>նութ</w:t>
      </w:r>
      <w:r w:rsidR="00CB1A67">
        <w:rPr>
          <w:rFonts w:ascii="GHEA Grapalat" w:hAnsi="GHEA Grapalat"/>
          <w:lang w:val="hy-AM"/>
        </w:rPr>
        <w:softHyphen/>
      </w:r>
      <w:r w:rsidRPr="008C4487">
        <w:rPr>
          <w:rFonts w:ascii="GHEA Grapalat" w:hAnsi="GHEA Grapalat"/>
          <w:lang w:val="hy-AM"/>
        </w:rPr>
        <w:t xml:space="preserve">յուն» ծառայությունը (այսուհետ՝ ճանապարհային </w:t>
      </w:r>
      <w:r w:rsidRPr="00517C58">
        <w:rPr>
          <w:rFonts w:ascii="GHEA Grapalat" w:hAnsi="GHEA Grapalat"/>
          <w:lang w:val="hy-AM"/>
        </w:rPr>
        <w:t>ոստիկանություն)</w:t>
      </w:r>
      <w:r w:rsidR="003B189C" w:rsidRPr="00517C58">
        <w:rPr>
          <w:rFonts w:ascii="GHEA Grapalat" w:hAnsi="GHEA Grapalat"/>
          <w:lang w:val="hy-AM"/>
        </w:rPr>
        <w:t xml:space="preserve"> էլեկտրոնային տարբերակով էլեկտրոնային </w:t>
      </w:r>
      <w:proofErr w:type="spellStart"/>
      <w:r w:rsidR="003B189C" w:rsidRPr="00517C58">
        <w:rPr>
          <w:rFonts w:ascii="GHEA Grapalat" w:hAnsi="GHEA Grapalat"/>
          <w:lang w:val="hy-AM"/>
        </w:rPr>
        <w:t>կրիչով</w:t>
      </w:r>
      <w:proofErr w:type="spellEnd"/>
      <w:r w:rsidR="003B189C" w:rsidRPr="00517C58">
        <w:rPr>
          <w:rFonts w:ascii="GHEA Grapalat" w:hAnsi="GHEA Grapalat"/>
          <w:lang w:val="hy-AM"/>
        </w:rPr>
        <w:t xml:space="preserve"> </w:t>
      </w:r>
      <w:r w:rsidRPr="00517C58">
        <w:rPr>
          <w:rFonts w:ascii="GHEA Grapalat" w:hAnsi="GHEA Grapalat"/>
          <w:lang w:val="hy-AM"/>
        </w:rPr>
        <w:t>հարկային մարմին է ներկա</w:t>
      </w:r>
      <w:r w:rsidR="00CB1A67" w:rsidRPr="00517C58">
        <w:rPr>
          <w:rFonts w:ascii="GHEA Grapalat" w:hAnsi="GHEA Grapalat"/>
          <w:lang w:val="hy-AM"/>
        </w:rPr>
        <w:softHyphen/>
      </w:r>
      <w:r w:rsidRPr="00517C58">
        <w:rPr>
          <w:rFonts w:ascii="GHEA Grapalat" w:hAnsi="GHEA Grapalat"/>
          <w:lang w:val="hy-AM"/>
        </w:rPr>
        <w:t xml:space="preserve">յացնում </w:t>
      </w:r>
      <w:proofErr w:type="spellStart"/>
      <w:r w:rsidRPr="00517C58">
        <w:rPr>
          <w:rFonts w:ascii="GHEA Grapalat" w:hAnsi="GHEA Grapalat"/>
          <w:lang w:val="hy-AM"/>
        </w:rPr>
        <w:t>մինչև</w:t>
      </w:r>
      <w:proofErr w:type="spellEnd"/>
      <w:r w:rsidRPr="00517C58">
        <w:rPr>
          <w:rFonts w:ascii="GHEA Grapalat" w:hAnsi="GHEA Grapalat"/>
          <w:lang w:val="hy-AM"/>
        </w:rPr>
        <w:t xml:space="preserve"> յուրաքանչյուր</w:t>
      </w:r>
      <w:r w:rsidRPr="008C4487">
        <w:rPr>
          <w:rFonts w:ascii="GHEA Grapalat" w:hAnsi="GHEA Grapalat"/>
          <w:lang w:val="hy-AM"/>
        </w:rPr>
        <w:t xml:space="preserve"> տարվա օգոստոսի 1-ը՝ Հայաստանի Հանրա</w:t>
      </w:r>
      <w:r w:rsidR="00CB1A67">
        <w:rPr>
          <w:rFonts w:ascii="GHEA Grapalat" w:hAnsi="GHEA Grapalat"/>
          <w:lang w:val="hy-AM"/>
        </w:rPr>
        <w:softHyphen/>
      </w:r>
      <w:r w:rsidRPr="008C4487">
        <w:rPr>
          <w:rFonts w:ascii="GHEA Grapalat" w:hAnsi="GHEA Grapalat"/>
          <w:lang w:val="hy-AM"/>
        </w:rPr>
        <w:t>պետությունում տվյալ տարվա հուլիսի 1-ի դրությամբ Հայաստանի Հանրապետությունում հաշ</w:t>
      </w:r>
      <w:r w:rsidR="00CB1A67">
        <w:rPr>
          <w:rFonts w:ascii="GHEA Grapalat" w:hAnsi="GHEA Grapalat"/>
          <w:lang w:val="hy-AM"/>
        </w:rPr>
        <w:softHyphen/>
      </w:r>
      <w:r w:rsidRPr="008C4487">
        <w:rPr>
          <w:rFonts w:ascii="GHEA Grapalat" w:hAnsi="GHEA Grapalat"/>
          <w:lang w:val="hy-AM"/>
        </w:rPr>
        <w:t>վառված (գրանցված) և գույքահարկ վճարողներին սեփականության կամ լիզինգի իրավուն</w:t>
      </w:r>
      <w:r w:rsidR="00CB1A67">
        <w:rPr>
          <w:rFonts w:ascii="GHEA Grapalat" w:hAnsi="GHEA Grapalat"/>
          <w:lang w:val="hy-AM"/>
        </w:rPr>
        <w:softHyphen/>
      </w:r>
      <w:r w:rsidRPr="008C4487">
        <w:rPr>
          <w:rFonts w:ascii="GHEA Grapalat" w:hAnsi="GHEA Grapalat"/>
          <w:lang w:val="hy-AM"/>
        </w:rPr>
        <w:t>քով պատկանող ավտոմոբիլային տրանսպորտի միջոցների և մոտոցիկլետների վերա</w:t>
      </w:r>
      <w:r w:rsidR="00CB1A67">
        <w:rPr>
          <w:rFonts w:ascii="GHEA Grapalat" w:hAnsi="GHEA Grapalat"/>
          <w:lang w:val="hy-AM"/>
        </w:rPr>
        <w:softHyphen/>
      </w:r>
      <w:r w:rsidRPr="008C4487">
        <w:rPr>
          <w:rFonts w:ascii="GHEA Grapalat" w:hAnsi="GHEA Grapalat"/>
          <w:lang w:val="hy-AM"/>
        </w:rPr>
        <w:t>բերյալ տեղեկություններ, համաձայն՝ Հայաստանի Հանրապետության կառա</w:t>
      </w:r>
      <w:r w:rsidR="00CB1A67">
        <w:rPr>
          <w:rFonts w:ascii="GHEA Grapalat" w:hAnsi="GHEA Grapalat"/>
          <w:lang w:val="hy-AM"/>
        </w:rPr>
        <w:softHyphen/>
      </w:r>
      <w:r w:rsidRPr="008C4487">
        <w:rPr>
          <w:rFonts w:ascii="GHEA Grapalat" w:hAnsi="GHEA Grapalat"/>
          <w:lang w:val="hy-AM"/>
        </w:rPr>
        <w:t xml:space="preserve">վարության 2017 թվականի սեպտեմբերի 28-ի N1210-Ն որոշմամբ հաստատված հավելվածի N1 </w:t>
      </w:r>
      <w:proofErr w:type="spellStart"/>
      <w:r w:rsidRPr="008C4487">
        <w:rPr>
          <w:rFonts w:ascii="GHEA Grapalat" w:hAnsi="GHEA Grapalat"/>
          <w:lang w:val="hy-AM"/>
        </w:rPr>
        <w:t>ձևի</w:t>
      </w:r>
      <w:proofErr w:type="spellEnd"/>
      <w:r w:rsidRPr="008C4487">
        <w:rPr>
          <w:rFonts w:ascii="GHEA Grapalat" w:hAnsi="GHEA Grapalat"/>
          <w:lang w:val="hy-AM"/>
        </w:rPr>
        <w:t>:</w:t>
      </w:r>
      <w:r w:rsidR="004B0F05">
        <w:rPr>
          <w:rFonts w:ascii="GHEA Grapalat" w:hAnsi="GHEA Grapalat"/>
          <w:lang w:val="hy-AM"/>
        </w:rPr>
        <w:t>»,</w:t>
      </w:r>
      <w:r w:rsidRPr="008C4487">
        <w:rPr>
          <w:rFonts w:ascii="GHEA Grapalat" w:hAnsi="GHEA Grapalat"/>
          <w:lang w:val="hy-AM"/>
        </w:rPr>
        <w:t xml:space="preserve"> </w:t>
      </w:r>
    </w:p>
    <w:p w:rsidR="00532A73" w:rsidRPr="008C4487" w:rsidRDefault="001D2456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բ. </w:t>
      </w:r>
      <w:r w:rsidR="00947A89" w:rsidRPr="008C4487">
        <w:rPr>
          <w:rFonts w:ascii="GHEA Grapalat" w:hAnsi="GHEA Grapalat"/>
          <w:lang w:val="hy-AM"/>
        </w:rPr>
        <w:t xml:space="preserve">6-րդ կետի 10-րդ </w:t>
      </w:r>
      <w:r w:rsidR="00532A73" w:rsidRPr="008C4487">
        <w:rPr>
          <w:rFonts w:ascii="GHEA Grapalat" w:hAnsi="GHEA Grapalat"/>
          <w:lang w:val="hy-AM"/>
        </w:rPr>
        <w:t>ենթակետում «հայրանունը» բառից հետո լրացնել «, քաղաքացիությունը,» բառը</w:t>
      </w:r>
      <w:r w:rsidR="004B0F05">
        <w:rPr>
          <w:rFonts w:ascii="GHEA Grapalat" w:hAnsi="GHEA Grapalat"/>
          <w:lang w:val="hy-AM"/>
        </w:rPr>
        <w:t>,</w:t>
      </w:r>
    </w:p>
    <w:p w:rsidR="00532A73" w:rsidRPr="008C4487" w:rsidRDefault="001D2456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</w:t>
      </w:r>
      <w:r w:rsidR="00532A73" w:rsidRPr="008C4487">
        <w:rPr>
          <w:rFonts w:ascii="GHEA Grapalat" w:hAnsi="GHEA Grapalat"/>
          <w:lang w:val="hy-AM"/>
        </w:rPr>
        <w:t xml:space="preserve"> 6-րդ կետի 11-րդ ենթակետում «հա</w:t>
      </w:r>
      <w:r w:rsidR="0026349E" w:rsidRPr="008C4487">
        <w:rPr>
          <w:rFonts w:ascii="GHEA Grapalat" w:hAnsi="GHEA Grapalat"/>
          <w:lang w:val="hy-AM"/>
        </w:rPr>
        <w:t>մարը</w:t>
      </w:r>
      <w:r w:rsidR="00532A73" w:rsidRPr="008C4487">
        <w:rPr>
          <w:rFonts w:ascii="GHEA Grapalat" w:hAnsi="GHEA Grapalat"/>
          <w:lang w:val="hy-AM"/>
        </w:rPr>
        <w:t xml:space="preserve">» բառից հետո լրացնել «, </w:t>
      </w:r>
      <w:r w:rsidR="0026349E" w:rsidRPr="008C4487">
        <w:rPr>
          <w:rFonts w:ascii="GHEA Grapalat" w:hAnsi="GHEA Grapalat"/>
          <w:lang w:val="hy-AM"/>
        </w:rPr>
        <w:t>ինչպես նաև ծննդյան ամսաթիվը</w:t>
      </w:r>
      <w:r w:rsidR="00532A73" w:rsidRPr="008C4487">
        <w:rPr>
          <w:rFonts w:ascii="GHEA Grapalat" w:hAnsi="GHEA Grapalat"/>
          <w:lang w:val="hy-AM"/>
        </w:rPr>
        <w:t>,» բառ</w:t>
      </w:r>
      <w:r w:rsidR="0026349E" w:rsidRPr="008C4487">
        <w:rPr>
          <w:rFonts w:ascii="GHEA Grapalat" w:hAnsi="GHEA Grapalat"/>
          <w:lang w:val="hy-AM"/>
        </w:rPr>
        <w:t>երը և նույն ենթակետի վերջում «համարը» բառից հետո լրացնել «,</w:t>
      </w:r>
      <w:r w:rsidR="00266508">
        <w:rPr>
          <w:rFonts w:ascii="GHEA Grapalat" w:hAnsi="GHEA Grapalat"/>
          <w:lang w:val="hy-AM"/>
        </w:rPr>
        <w:t xml:space="preserve"> </w:t>
      </w:r>
      <w:r w:rsidR="0026349E" w:rsidRPr="008C4487">
        <w:rPr>
          <w:rFonts w:ascii="GHEA Grapalat" w:hAnsi="GHEA Grapalat"/>
          <w:lang w:val="hy-AM"/>
        </w:rPr>
        <w:t>ինչպես նաև իրավաբանական անձի պետական գրանցման համարը» բառերը</w:t>
      </w:r>
      <w:r w:rsidR="004B0F05">
        <w:rPr>
          <w:rFonts w:ascii="GHEA Grapalat" w:hAnsi="GHEA Grapalat"/>
          <w:lang w:val="hy-AM"/>
        </w:rPr>
        <w:t>,</w:t>
      </w:r>
    </w:p>
    <w:p w:rsidR="0026349E" w:rsidRDefault="001D2456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</w:t>
      </w:r>
      <w:r w:rsidR="0026349E" w:rsidRPr="008C4487">
        <w:rPr>
          <w:rFonts w:ascii="GHEA Grapalat" w:hAnsi="GHEA Grapalat"/>
          <w:lang w:val="hy-AM"/>
        </w:rPr>
        <w:t xml:space="preserve"> 6-րդ կետի 12-րդ ենթակետում «հաշվառման» բառից հետո լրացնել «,</w:t>
      </w:r>
      <w:r w:rsidR="00266508">
        <w:rPr>
          <w:rFonts w:ascii="GHEA Grapalat" w:hAnsi="GHEA Grapalat"/>
          <w:lang w:val="hy-AM"/>
        </w:rPr>
        <w:t xml:space="preserve"> </w:t>
      </w:r>
      <w:r w:rsidR="0026349E" w:rsidRPr="008C4487">
        <w:rPr>
          <w:rFonts w:ascii="GHEA Grapalat" w:hAnsi="GHEA Grapalat"/>
          <w:lang w:val="hy-AM"/>
        </w:rPr>
        <w:t>գրանցման» բառը</w:t>
      </w:r>
      <w:r w:rsidR="004B0F05">
        <w:rPr>
          <w:rFonts w:ascii="GHEA Grapalat" w:hAnsi="GHEA Grapalat"/>
          <w:lang w:val="hy-AM"/>
        </w:rPr>
        <w:t>,</w:t>
      </w:r>
    </w:p>
    <w:p w:rsidR="00C0613E" w:rsidRPr="00C0613E" w:rsidRDefault="001D2456" w:rsidP="00C0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ե. </w:t>
      </w:r>
      <w:r w:rsidR="00C0613E">
        <w:rPr>
          <w:rFonts w:ascii="GHEA Grapalat" w:hAnsi="GHEA Grapalat"/>
          <w:lang w:val="hy-AM"/>
        </w:rPr>
        <w:t xml:space="preserve"> </w:t>
      </w:r>
      <w:r w:rsidR="00C0613E" w:rsidRPr="00C0613E">
        <w:rPr>
          <w:rFonts w:ascii="GHEA Grapalat" w:hAnsi="GHEA Grapalat"/>
          <w:lang w:val="hy-AM"/>
        </w:rPr>
        <w:t xml:space="preserve">6-րդ կետը լրացնել </w:t>
      </w:r>
      <w:proofErr w:type="spellStart"/>
      <w:r w:rsidR="00C0613E" w:rsidRPr="00C0613E">
        <w:rPr>
          <w:rFonts w:ascii="GHEA Grapalat" w:hAnsi="GHEA Grapalat"/>
          <w:lang w:val="hy-AM"/>
        </w:rPr>
        <w:t>հետևյալ</w:t>
      </w:r>
      <w:proofErr w:type="spellEnd"/>
      <w:r w:rsidR="00C0613E" w:rsidRPr="00C0613E">
        <w:rPr>
          <w:rFonts w:ascii="GHEA Grapalat" w:hAnsi="GHEA Grapalat"/>
          <w:lang w:val="hy-AM"/>
        </w:rPr>
        <w:t xml:space="preserve"> բովանդակությամբ</w:t>
      </w:r>
      <w:r w:rsidR="008D756D">
        <w:rPr>
          <w:rFonts w:ascii="GHEA Grapalat" w:hAnsi="GHEA Grapalat"/>
          <w:lang w:val="hy-AM"/>
        </w:rPr>
        <w:t xml:space="preserve"> </w:t>
      </w:r>
      <w:r w:rsidR="008D756D" w:rsidRPr="00C0613E">
        <w:rPr>
          <w:rFonts w:ascii="GHEA Grapalat" w:hAnsi="GHEA Grapalat"/>
          <w:lang w:val="hy-AM"/>
        </w:rPr>
        <w:t xml:space="preserve">26-րդ </w:t>
      </w:r>
      <w:r w:rsidR="008D756D">
        <w:rPr>
          <w:rFonts w:ascii="GHEA Grapalat" w:hAnsi="GHEA Grapalat"/>
          <w:lang w:val="hy-AM"/>
        </w:rPr>
        <w:t xml:space="preserve">և </w:t>
      </w:r>
      <w:r w:rsidR="008D756D" w:rsidRPr="00C0613E">
        <w:rPr>
          <w:rFonts w:ascii="GHEA Grapalat" w:hAnsi="GHEA Grapalat"/>
          <w:lang w:val="hy-AM"/>
        </w:rPr>
        <w:t>27-րդ ենթակետ</w:t>
      </w:r>
      <w:r w:rsidR="008D756D">
        <w:rPr>
          <w:rFonts w:ascii="GHEA Grapalat" w:hAnsi="GHEA Grapalat"/>
          <w:lang w:val="hy-AM"/>
        </w:rPr>
        <w:t>եր</w:t>
      </w:r>
      <w:r w:rsidR="008D756D" w:rsidRPr="00C0613E">
        <w:rPr>
          <w:rFonts w:ascii="GHEA Grapalat" w:hAnsi="GHEA Grapalat"/>
          <w:lang w:val="hy-AM"/>
        </w:rPr>
        <w:t xml:space="preserve">ով </w:t>
      </w:r>
      <w:r w:rsidR="00C0613E" w:rsidRPr="00C0613E">
        <w:rPr>
          <w:rFonts w:ascii="GHEA Grapalat" w:hAnsi="GHEA Grapalat"/>
          <w:lang w:val="hy-AM"/>
        </w:rPr>
        <w:t>`</w:t>
      </w:r>
    </w:p>
    <w:p w:rsidR="00C0613E" w:rsidRPr="008D756D" w:rsidRDefault="00C0613E" w:rsidP="00C0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C0613E">
        <w:rPr>
          <w:rFonts w:ascii="GHEA Grapalat" w:hAnsi="GHEA Grapalat"/>
          <w:lang w:val="hy-AM"/>
        </w:rPr>
        <w:t>«26) օտարման, ձեռքբերման կամ վարձակալությամբ տրամադրման, ինչպես նաև ստացման գործարքի առարկա հանդիսացող անշարժ գույքերի (գույքի միավորի) մակերեսը,</w:t>
      </w:r>
    </w:p>
    <w:p w:rsidR="00C0613E" w:rsidRPr="00C0613E" w:rsidRDefault="00C0613E" w:rsidP="00C0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C0613E">
        <w:rPr>
          <w:rFonts w:ascii="GHEA Grapalat" w:hAnsi="GHEA Grapalat"/>
          <w:lang w:val="hy-AM"/>
        </w:rPr>
        <w:t>27)</w:t>
      </w:r>
      <w:r w:rsidRPr="0028191B">
        <w:rPr>
          <w:rFonts w:ascii="GHEA Grapalat" w:hAnsi="GHEA Grapalat"/>
          <w:lang w:val="hy-AM"/>
        </w:rPr>
        <w:t xml:space="preserve"> </w:t>
      </w:r>
      <w:proofErr w:type="spellStart"/>
      <w:r w:rsidRPr="0028191B">
        <w:rPr>
          <w:rFonts w:ascii="GHEA Grapalat" w:hAnsi="GHEA Grapalat"/>
          <w:lang w:val="hy-AM"/>
        </w:rPr>
        <w:t>կառուցապատողի</w:t>
      </w:r>
      <w:proofErr w:type="spellEnd"/>
      <w:r w:rsidRPr="0028191B">
        <w:rPr>
          <w:rFonts w:ascii="GHEA Grapalat" w:hAnsi="GHEA Grapalat"/>
          <w:lang w:val="hy-AM"/>
        </w:rPr>
        <w:t xml:space="preserve"> կողմից գույքի օտարման դեպքում` նշում </w:t>
      </w:r>
      <w:proofErr w:type="spellStart"/>
      <w:r w:rsidRPr="0028191B">
        <w:rPr>
          <w:rFonts w:ascii="GHEA Grapalat" w:hAnsi="GHEA Grapalat"/>
          <w:lang w:val="hy-AM"/>
        </w:rPr>
        <w:t>կառուցապատող</w:t>
      </w:r>
      <w:proofErr w:type="spellEnd"/>
      <w:r w:rsidRPr="0028191B">
        <w:rPr>
          <w:rFonts w:ascii="GHEA Grapalat" w:hAnsi="GHEA Grapalat"/>
          <w:lang w:val="hy-AM"/>
        </w:rPr>
        <w:t xml:space="preserve"> հանդիսանալու վերաբերյալ</w:t>
      </w:r>
      <w:r w:rsidR="008D756D">
        <w:rPr>
          <w:rFonts w:ascii="GHEA Grapalat" w:hAnsi="GHEA Grapalat"/>
          <w:lang w:val="hy-AM"/>
        </w:rPr>
        <w:t>,</w:t>
      </w:r>
      <w:r w:rsidRPr="00C0613E">
        <w:rPr>
          <w:rFonts w:ascii="GHEA Grapalat" w:hAnsi="GHEA Grapalat"/>
          <w:lang w:val="hy-AM"/>
        </w:rPr>
        <w:t>»,</w:t>
      </w:r>
    </w:p>
    <w:p w:rsidR="008877FB" w:rsidRPr="008C4487" w:rsidRDefault="001D2456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զ.</w:t>
      </w:r>
      <w:r w:rsidR="00EC1F21" w:rsidRPr="008C4487">
        <w:rPr>
          <w:rFonts w:ascii="GHEA Grapalat" w:hAnsi="GHEA Grapalat"/>
          <w:lang w:val="hy-AM"/>
        </w:rPr>
        <w:t xml:space="preserve"> </w:t>
      </w:r>
      <w:r w:rsidR="008877FB" w:rsidRPr="008C4487">
        <w:rPr>
          <w:rFonts w:ascii="GHEA Grapalat" w:hAnsi="GHEA Grapalat"/>
          <w:lang w:val="hy-AM"/>
        </w:rPr>
        <w:t>7-րդ կետի 3-րդ ենթակետում «մակնիշը» բառից հետո «և» տառը փոխարինել «,» նշանով և նույն ենթակետի վերջում «տարեթիվը.» բառից հետո լրացնել «և շարժիչի հզորությունը» բառերը</w:t>
      </w:r>
      <w:r w:rsidR="004B0F05">
        <w:rPr>
          <w:rFonts w:ascii="GHEA Grapalat" w:hAnsi="GHEA Grapalat"/>
          <w:lang w:val="hy-AM"/>
        </w:rPr>
        <w:t>,</w:t>
      </w:r>
      <w:r w:rsidR="008877FB" w:rsidRPr="008C4487">
        <w:rPr>
          <w:rFonts w:ascii="GHEA Grapalat" w:hAnsi="GHEA Grapalat"/>
          <w:lang w:val="hy-AM"/>
        </w:rPr>
        <w:t xml:space="preserve"> </w:t>
      </w:r>
    </w:p>
    <w:p w:rsidR="00EC1F21" w:rsidRPr="008C4487" w:rsidRDefault="001D2456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է.</w:t>
      </w:r>
      <w:r w:rsidR="0026349E" w:rsidRPr="008C4487">
        <w:rPr>
          <w:rFonts w:ascii="GHEA Grapalat" w:hAnsi="GHEA Grapalat"/>
          <w:lang w:val="hy-AM"/>
        </w:rPr>
        <w:t xml:space="preserve"> </w:t>
      </w:r>
      <w:r w:rsidR="00EC1F21" w:rsidRPr="008C4487">
        <w:rPr>
          <w:rFonts w:ascii="GHEA Grapalat" w:hAnsi="GHEA Grapalat"/>
          <w:lang w:val="hy-AM"/>
        </w:rPr>
        <w:t>7-րդ կետի 9-րդ ենթակետում «հայրանունը» բառից հետո լրացնել «,</w:t>
      </w:r>
      <w:r w:rsidR="00266508">
        <w:rPr>
          <w:rFonts w:ascii="GHEA Grapalat" w:hAnsi="GHEA Grapalat"/>
          <w:lang w:val="hy-AM"/>
        </w:rPr>
        <w:t xml:space="preserve"> </w:t>
      </w:r>
      <w:r w:rsidR="004B0F05">
        <w:rPr>
          <w:rFonts w:ascii="GHEA Grapalat" w:hAnsi="GHEA Grapalat"/>
          <w:lang w:val="hy-AM"/>
        </w:rPr>
        <w:t>քաղաքացիությունը,» բառը,</w:t>
      </w:r>
    </w:p>
    <w:p w:rsidR="00EC1F21" w:rsidRPr="008C4487" w:rsidRDefault="001D2456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ը.</w:t>
      </w:r>
      <w:r w:rsidR="00EC1F21" w:rsidRPr="008C4487">
        <w:rPr>
          <w:rFonts w:ascii="GHEA Grapalat" w:hAnsi="GHEA Grapalat"/>
          <w:lang w:val="hy-AM"/>
        </w:rPr>
        <w:t xml:space="preserve"> 7-րդ կետի 10-րդ ենթակետում «համարը» բառից հետո լրացնել «, ինչպես նաև ծննդյան ամսաթիվը,» բառերը և նույն ենթակետի վերջում «համարը» բառից հետո լրացնել «,</w:t>
      </w:r>
      <w:r w:rsidR="00266508">
        <w:rPr>
          <w:rFonts w:ascii="GHEA Grapalat" w:hAnsi="GHEA Grapalat"/>
          <w:lang w:val="hy-AM"/>
        </w:rPr>
        <w:t xml:space="preserve"> </w:t>
      </w:r>
      <w:r w:rsidR="00EC1F21" w:rsidRPr="008C4487">
        <w:rPr>
          <w:rFonts w:ascii="GHEA Grapalat" w:hAnsi="GHEA Grapalat"/>
          <w:lang w:val="hy-AM"/>
        </w:rPr>
        <w:t>ինչպես նաև իրավաբանական անձի պետական գրանցման համարը</w:t>
      </w:r>
      <w:r w:rsidR="004B0F05">
        <w:rPr>
          <w:rFonts w:ascii="GHEA Grapalat" w:hAnsi="GHEA Grapalat"/>
          <w:lang w:val="hy-AM"/>
        </w:rPr>
        <w:t>» բառերը,</w:t>
      </w:r>
    </w:p>
    <w:p w:rsidR="00EC1F21" w:rsidRDefault="001D2456" w:rsidP="008C448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թ.</w:t>
      </w:r>
      <w:r w:rsidR="00EC1F21" w:rsidRPr="008C4487">
        <w:rPr>
          <w:rFonts w:ascii="GHEA Grapalat" w:hAnsi="GHEA Grapalat"/>
          <w:lang w:val="hy-AM"/>
        </w:rPr>
        <w:t xml:space="preserve"> 7-րդ կետի 11-րդ ենթակետում «հաշվառման» բառից հետո լրացնել «, գրանցման» բառը</w:t>
      </w:r>
      <w:r w:rsidR="004B0F05">
        <w:rPr>
          <w:rFonts w:ascii="GHEA Grapalat" w:hAnsi="GHEA Grapalat"/>
          <w:lang w:val="hy-AM"/>
        </w:rPr>
        <w:t>,</w:t>
      </w:r>
    </w:p>
    <w:p w:rsidR="00C0613E" w:rsidRPr="00C0613E" w:rsidRDefault="001D2456" w:rsidP="00C0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ժ.</w:t>
      </w:r>
      <w:r w:rsidR="00C0613E">
        <w:rPr>
          <w:rFonts w:ascii="GHEA Grapalat" w:hAnsi="GHEA Grapalat"/>
          <w:lang w:val="hy-AM"/>
        </w:rPr>
        <w:t xml:space="preserve"> </w:t>
      </w:r>
      <w:r w:rsidR="00C0613E" w:rsidRPr="00C0613E">
        <w:rPr>
          <w:rFonts w:ascii="GHEA Grapalat" w:hAnsi="GHEA Grapalat"/>
          <w:lang w:val="hy-AM"/>
        </w:rPr>
        <w:t xml:space="preserve">7-րդ կետը լրացնել 23-րդ ենթակետով </w:t>
      </w:r>
      <w:proofErr w:type="spellStart"/>
      <w:r w:rsidR="00C0613E" w:rsidRPr="00C0613E">
        <w:rPr>
          <w:rFonts w:ascii="GHEA Grapalat" w:hAnsi="GHEA Grapalat"/>
          <w:lang w:val="hy-AM"/>
        </w:rPr>
        <w:t>հետևյալ</w:t>
      </w:r>
      <w:proofErr w:type="spellEnd"/>
      <w:r w:rsidR="00C0613E" w:rsidRPr="00C0613E">
        <w:rPr>
          <w:rFonts w:ascii="GHEA Grapalat" w:hAnsi="GHEA Grapalat"/>
          <w:lang w:val="hy-AM"/>
        </w:rPr>
        <w:t xml:space="preserve"> բովանդակությամբ՝</w:t>
      </w:r>
    </w:p>
    <w:p w:rsidR="00C0613E" w:rsidRDefault="00C0613E" w:rsidP="00C0613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C0613E">
        <w:rPr>
          <w:rFonts w:ascii="GHEA Grapalat" w:hAnsi="GHEA Grapalat"/>
          <w:lang w:val="hy-AM"/>
        </w:rPr>
        <w:t xml:space="preserve">«23) </w:t>
      </w:r>
      <w:r w:rsidRPr="0028191B">
        <w:rPr>
          <w:rFonts w:ascii="GHEA Grapalat" w:hAnsi="GHEA Grapalat"/>
          <w:lang w:val="hy-AM"/>
        </w:rPr>
        <w:t>օտարվող տրանսպորտային միջոցի` նախկին սեփականատիրոջ կողմից ձեռքբերման գործարքի տեսակը</w:t>
      </w:r>
      <w:r w:rsidR="004B0F05">
        <w:rPr>
          <w:rFonts w:ascii="GHEA Grapalat" w:hAnsi="GHEA Grapalat"/>
          <w:lang w:val="hy-AM"/>
        </w:rPr>
        <w:t>,</w:t>
      </w:r>
      <w:r w:rsidRPr="0028191B">
        <w:rPr>
          <w:rFonts w:ascii="GHEA Grapalat" w:hAnsi="GHEA Grapalat"/>
          <w:lang w:val="hy-AM"/>
        </w:rPr>
        <w:t>»</w:t>
      </w:r>
      <w:r w:rsidR="001D2456">
        <w:rPr>
          <w:rFonts w:ascii="GHEA Grapalat" w:hAnsi="GHEA Grapalat"/>
          <w:lang w:val="hy-AM"/>
        </w:rPr>
        <w:t xml:space="preserve">, </w:t>
      </w:r>
    </w:p>
    <w:p w:rsidR="000427DF" w:rsidRPr="008C4487" w:rsidRDefault="00606FBA" w:rsidP="008C4487">
      <w:pPr>
        <w:pStyle w:val="NormalWeb"/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8C4487">
        <w:rPr>
          <w:rFonts w:ascii="GHEA Grapalat" w:hAnsi="GHEA Grapalat"/>
          <w:lang w:val="hy-AM"/>
        </w:rPr>
        <w:t>2</w:t>
      </w:r>
      <w:r w:rsidR="001D2456" w:rsidRPr="001D2456">
        <w:rPr>
          <w:rFonts w:ascii="GHEA Grapalat" w:hAnsi="GHEA Grapalat"/>
          <w:lang w:val="hy-AM"/>
        </w:rPr>
        <w:t>)</w:t>
      </w:r>
      <w:r w:rsidR="001D2456">
        <w:rPr>
          <w:rFonts w:ascii="GHEA Grapalat" w:hAnsi="GHEA Grapalat"/>
          <w:lang w:val="hy-AM"/>
        </w:rPr>
        <w:t xml:space="preserve"> ո</w:t>
      </w:r>
      <w:r w:rsidRPr="008C4487">
        <w:rPr>
          <w:rFonts w:ascii="GHEA Grapalat" w:hAnsi="GHEA Grapalat"/>
          <w:lang w:val="hy-AM"/>
        </w:rPr>
        <w:t>րոշմամբ հաստատված</w:t>
      </w:r>
      <w:r w:rsidR="006B694D" w:rsidRPr="008C4487">
        <w:rPr>
          <w:rFonts w:ascii="GHEA Grapalat" w:hAnsi="GHEA Grapalat"/>
          <w:lang w:val="hy-AM"/>
        </w:rPr>
        <w:t xml:space="preserve"> </w:t>
      </w:r>
      <w:r w:rsidR="000427DF" w:rsidRPr="008C4487">
        <w:rPr>
          <w:rFonts w:ascii="GHEA Grapalat" w:hAnsi="GHEA Grapalat"/>
          <w:lang w:val="hy-AM"/>
        </w:rPr>
        <w:t xml:space="preserve">N2 հավելվածում` </w:t>
      </w:r>
    </w:p>
    <w:p w:rsidR="000427DF" w:rsidRPr="008C4487" w:rsidRDefault="001D2456" w:rsidP="00CB1A67">
      <w:pPr>
        <w:pStyle w:val="NormalWeb"/>
        <w:shd w:val="clear" w:color="auto" w:fill="FFFFFF"/>
        <w:tabs>
          <w:tab w:val="left" w:pos="90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</w:t>
      </w:r>
      <w:r w:rsidR="000427DF" w:rsidRPr="008C4487">
        <w:rPr>
          <w:rFonts w:ascii="GHEA Grapalat" w:hAnsi="GHEA Grapalat"/>
          <w:lang w:val="hy-AM"/>
        </w:rPr>
        <w:tab/>
        <w:t xml:space="preserve">7-րդ </w:t>
      </w:r>
      <w:proofErr w:type="spellStart"/>
      <w:r w:rsidR="000427DF" w:rsidRPr="008C4487">
        <w:rPr>
          <w:rFonts w:ascii="GHEA Grapalat" w:hAnsi="GHEA Grapalat"/>
          <w:lang w:val="hy-AM"/>
        </w:rPr>
        <w:t>կետում</w:t>
      </w:r>
      <w:proofErr w:type="spellEnd"/>
      <w:r w:rsidR="000427DF" w:rsidRPr="008C4487">
        <w:rPr>
          <w:rFonts w:ascii="GHEA Grapalat" w:hAnsi="GHEA Grapalat"/>
          <w:lang w:val="hy-AM"/>
        </w:rPr>
        <w:t xml:space="preserve"> «</w:t>
      </w:r>
      <w:proofErr w:type="spellStart"/>
      <w:r w:rsidR="000427DF" w:rsidRPr="008C4487">
        <w:rPr>
          <w:rFonts w:ascii="GHEA Grapalat" w:hAnsi="GHEA Grapalat"/>
          <w:lang w:val="hy-AM"/>
        </w:rPr>
        <w:t>ձևի</w:t>
      </w:r>
      <w:proofErr w:type="spellEnd"/>
      <w:r w:rsidR="000427DF" w:rsidRPr="008C4487">
        <w:rPr>
          <w:rFonts w:ascii="GHEA Grapalat" w:hAnsi="GHEA Grapalat"/>
          <w:lang w:val="hy-AM"/>
        </w:rPr>
        <w:t xml:space="preserve">» բառը փոխարինել «N1 և N2 </w:t>
      </w:r>
      <w:proofErr w:type="spellStart"/>
      <w:r w:rsidR="000427DF" w:rsidRPr="008C4487">
        <w:rPr>
          <w:rFonts w:ascii="GHEA Grapalat" w:hAnsi="GHEA Grapalat"/>
          <w:lang w:val="hy-AM"/>
        </w:rPr>
        <w:t>ձև</w:t>
      </w:r>
      <w:r w:rsidR="004B0F05">
        <w:rPr>
          <w:rFonts w:ascii="GHEA Grapalat" w:hAnsi="GHEA Grapalat"/>
          <w:lang w:val="hy-AM"/>
        </w:rPr>
        <w:t>երի</w:t>
      </w:r>
      <w:proofErr w:type="spellEnd"/>
      <w:r w:rsidR="000427DF" w:rsidRPr="008C4487">
        <w:rPr>
          <w:rFonts w:ascii="GHEA Grapalat" w:hAnsi="GHEA Grapalat"/>
          <w:lang w:val="hy-AM"/>
        </w:rPr>
        <w:t xml:space="preserve">» բառերով, </w:t>
      </w:r>
    </w:p>
    <w:p w:rsidR="000427DF" w:rsidRDefault="001D2456" w:rsidP="00CB1A67">
      <w:pPr>
        <w:pStyle w:val="NormalWeb"/>
        <w:shd w:val="clear" w:color="auto" w:fill="FFFFFF"/>
        <w:tabs>
          <w:tab w:val="left" w:pos="90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</w:t>
      </w:r>
      <w:r w:rsidR="000427DF" w:rsidRPr="008C4487">
        <w:rPr>
          <w:rFonts w:ascii="GHEA Grapalat" w:hAnsi="GHEA Grapalat"/>
          <w:lang w:val="hy-AM"/>
        </w:rPr>
        <w:tab/>
        <w:t xml:space="preserve">8-րդ </w:t>
      </w:r>
      <w:proofErr w:type="spellStart"/>
      <w:r w:rsidR="000427DF" w:rsidRPr="008C4487">
        <w:rPr>
          <w:rFonts w:ascii="GHEA Grapalat" w:hAnsi="GHEA Grapalat"/>
          <w:lang w:val="hy-AM"/>
        </w:rPr>
        <w:t>կետում</w:t>
      </w:r>
      <w:proofErr w:type="spellEnd"/>
      <w:r w:rsidR="000427DF" w:rsidRPr="008C4487">
        <w:rPr>
          <w:rFonts w:ascii="GHEA Grapalat" w:hAnsi="GHEA Grapalat"/>
          <w:lang w:val="hy-AM"/>
        </w:rPr>
        <w:t xml:space="preserve"> «</w:t>
      </w:r>
      <w:proofErr w:type="spellStart"/>
      <w:r w:rsidR="000427DF" w:rsidRPr="008C4487">
        <w:rPr>
          <w:rFonts w:ascii="GHEA Grapalat" w:hAnsi="GHEA Grapalat"/>
          <w:lang w:val="hy-AM"/>
        </w:rPr>
        <w:t>Ձևի</w:t>
      </w:r>
      <w:proofErr w:type="spellEnd"/>
      <w:r w:rsidR="000427DF" w:rsidRPr="008C4487">
        <w:rPr>
          <w:rFonts w:ascii="GHEA Grapalat" w:hAnsi="GHEA Grapalat"/>
          <w:lang w:val="hy-AM"/>
        </w:rPr>
        <w:t xml:space="preserve">» բառը փոխարինել «N1 </w:t>
      </w:r>
      <w:proofErr w:type="spellStart"/>
      <w:r w:rsidR="000427DF" w:rsidRPr="008C4487">
        <w:rPr>
          <w:rFonts w:ascii="GHEA Grapalat" w:hAnsi="GHEA Grapalat"/>
          <w:lang w:val="hy-AM"/>
        </w:rPr>
        <w:t>ձևի</w:t>
      </w:r>
      <w:proofErr w:type="spellEnd"/>
      <w:r w:rsidR="000427DF" w:rsidRPr="008C4487">
        <w:rPr>
          <w:rFonts w:ascii="GHEA Grapalat" w:hAnsi="GHEA Grapalat"/>
          <w:lang w:val="hy-AM"/>
        </w:rPr>
        <w:t>» բառերով,</w:t>
      </w:r>
    </w:p>
    <w:p w:rsidR="00B317BF" w:rsidRPr="00B317BF" w:rsidRDefault="001D2456" w:rsidP="00CB1A67">
      <w:pPr>
        <w:pStyle w:val="NormalWeb"/>
        <w:shd w:val="clear" w:color="auto" w:fill="FFFFFF"/>
        <w:tabs>
          <w:tab w:val="left" w:pos="90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</w:t>
      </w:r>
      <w:r w:rsidR="00B317BF" w:rsidRPr="00B317BF">
        <w:rPr>
          <w:rFonts w:ascii="GHEA Grapalat" w:hAnsi="GHEA Grapalat"/>
          <w:lang w:val="hy-AM"/>
        </w:rPr>
        <w:t xml:space="preserve"> 9</w:t>
      </w:r>
      <w:r w:rsidR="00B317BF">
        <w:rPr>
          <w:rFonts w:ascii="GHEA Grapalat" w:hAnsi="GHEA Grapalat"/>
          <w:lang w:val="hy-AM"/>
        </w:rPr>
        <w:t xml:space="preserve">-րդ </w:t>
      </w:r>
      <w:proofErr w:type="spellStart"/>
      <w:r w:rsidR="00B317BF">
        <w:rPr>
          <w:rFonts w:ascii="GHEA Grapalat" w:hAnsi="GHEA Grapalat"/>
          <w:lang w:val="hy-AM"/>
        </w:rPr>
        <w:t>կետում</w:t>
      </w:r>
      <w:proofErr w:type="spellEnd"/>
      <w:r w:rsidR="00B317BF">
        <w:rPr>
          <w:rFonts w:ascii="GHEA Grapalat" w:hAnsi="GHEA Grapalat"/>
          <w:lang w:val="hy-AM"/>
        </w:rPr>
        <w:t xml:space="preserve"> </w:t>
      </w:r>
      <w:r w:rsidR="00B317BF" w:rsidRPr="008C4487">
        <w:rPr>
          <w:rFonts w:ascii="GHEA Grapalat" w:hAnsi="GHEA Grapalat"/>
          <w:lang w:val="hy-AM"/>
        </w:rPr>
        <w:t>«</w:t>
      </w:r>
      <w:proofErr w:type="spellStart"/>
      <w:r w:rsidR="00B317BF" w:rsidRPr="008C4487">
        <w:rPr>
          <w:rFonts w:ascii="GHEA Grapalat" w:hAnsi="GHEA Grapalat"/>
          <w:lang w:val="hy-AM"/>
        </w:rPr>
        <w:t>ձևի</w:t>
      </w:r>
      <w:proofErr w:type="spellEnd"/>
      <w:r w:rsidR="00B317BF">
        <w:rPr>
          <w:rFonts w:ascii="GHEA Grapalat" w:hAnsi="GHEA Grapalat"/>
          <w:lang w:val="hy-AM"/>
        </w:rPr>
        <w:t xml:space="preserve"> 1-27-րդ</w:t>
      </w:r>
      <w:r w:rsidR="00B317BF" w:rsidRPr="008C4487">
        <w:rPr>
          <w:rFonts w:ascii="GHEA Grapalat" w:hAnsi="GHEA Grapalat"/>
          <w:lang w:val="hy-AM"/>
        </w:rPr>
        <w:t>»</w:t>
      </w:r>
      <w:r w:rsidR="00B317BF" w:rsidRPr="00B317BF">
        <w:rPr>
          <w:rFonts w:ascii="GHEA Grapalat" w:hAnsi="GHEA Grapalat"/>
          <w:lang w:val="hy-AM"/>
        </w:rPr>
        <w:t xml:space="preserve"> </w:t>
      </w:r>
      <w:r w:rsidR="00B317BF" w:rsidRPr="008C4487">
        <w:rPr>
          <w:rFonts w:ascii="GHEA Grapalat" w:hAnsi="GHEA Grapalat"/>
          <w:lang w:val="hy-AM"/>
        </w:rPr>
        <w:t>բառ</w:t>
      </w:r>
      <w:r w:rsidR="00B317BF">
        <w:rPr>
          <w:rFonts w:ascii="GHEA Grapalat" w:hAnsi="GHEA Grapalat"/>
          <w:lang w:val="hy-AM"/>
        </w:rPr>
        <w:t>եր</w:t>
      </w:r>
      <w:r w:rsidR="00B317BF" w:rsidRPr="008C4487">
        <w:rPr>
          <w:rFonts w:ascii="GHEA Grapalat" w:hAnsi="GHEA Grapalat"/>
          <w:lang w:val="hy-AM"/>
        </w:rPr>
        <w:t xml:space="preserve">ը փոխարինել «N1 </w:t>
      </w:r>
      <w:proofErr w:type="spellStart"/>
      <w:r w:rsidR="00B317BF" w:rsidRPr="008C4487">
        <w:rPr>
          <w:rFonts w:ascii="GHEA Grapalat" w:hAnsi="GHEA Grapalat"/>
          <w:lang w:val="hy-AM"/>
        </w:rPr>
        <w:t>ձևի</w:t>
      </w:r>
      <w:proofErr w:type="spellEnd"/>
      <w:r w:rsidR="00B317BF">
        <w:rPr>
          <w:rFonts w:ascii="GHEA Grapalat" w:hAnsi="GHEA Grapalat"/>
          <w:lang w:val="hy-AM"/>
        </w:rPr>
        <w:t xml:space="preserve"> 1-37-րդ</w:t>
      </w:r>
      <w:r w:rsidR="00B317BF" w:rsidRPr="008C4487">
        <w:rPr>
          <w:rFonts w:ascii="GHEA Grapalat" w:hAnsi="GHEA Grapalat"/>
          <w:lang w:val="hy-AM"/>
        </w:rPr>
        <w:t>» բառերով,</w:t>
      </w:r>
    </w:p>
    <w:p w:rsidR="000427DF" w:rsidRDefault="001D2456" w:rsidP="00CB1A67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</w:t>
      </w:r>
      <w:r w:rsidR="000427DF" w:rsidRPr="00BA3925">
        <w:rPr>
          <w:rFonts w:ascii="GHEA Grapalat" w:hAnsi="GHEA Grapalat"/>
          <w:color w:val="FF0000"/>
          <w:lang w:val="hy-AM"/>
        </w:rPr>
        <w:tab/>
      </w:r>
      <w:r w:rsidR="000427DF" w:rsidRPr="008C4487">
        <w:rPr>
          <w:rFonts w:ascii="GHEA Grapalat" w:hAnsi="GHEA Grapalat"/>
          <w:lang w:val="hy-AM"/>
        </w:rPr>
        <w:t>13-րդ և 14-րդ կետերում «</w:t>
      </w:r>
      <w:proofErr w:type="spellStart"/>
      <w:r w:rsidR="000427DF" w:rsidRPr="008C4487">
        <w:rPr>
          <w:rFonts w:ascii="GHEA Grapalat" w:hAnsi="GHEA Grapalat"/>
          <w:lang w:val="hy-AM"/>
        </w:rPr>
        <w:t>ձևի</w:t>
      </w:r>
      <w:proofErr w:type="spellEnd"/>
      <w:r w:rsidR="000427DF" w:rsidRPr="008C4487">
        <w:rPr>
          <w:rFonts w:ascii="GHEA Grapalat" w:hAnsi="GHEA Grapalat"/>
          <w:lang w:val="hy-AM"/>
        </w:rPr>
        <w:t xml:space="preserve">» բառը փոխարինել «N1 </w:t>
      </w:r>
      <w:proofErr w:type="spellStart"/>
      <w:r w:rsidR="000427DF" w:rsidRPr="008C4487">
        <w:rPr>
          <w:rFonts w:ascii="GHEA Grapalat" w:hAnsi="GHEA Grapalat"/>
          <w:lang w:val="hy-AM"/>
        </w:rPr>
        <w:t>ձևի</w:t>
      </w:r>
      <w:proofErr w:type="spellEnd"/>
      <w:r w:rsidR="000427DF" w:rsidRPr="008C4487">
        <w:rPr>
          <w:rFonts w:ascii="GHEA Grapalat" w:hAnsi="GHEA Grapalat"/>
          <w:lang w:val="hy-AM"/>
        </w:rPr>
        <w:t>» բառ</w:t>
      </w:r>
      <w:r w:rsidR="00B317BF">
        <w:rPr>
          <w:rFonts w:ascii="GHEA Grapalat" w:hAnsi="GHEA Grapalat"/>
          <w:lang w:val="hy-AM"/>
        </w:rPr>
        <w:t>եր</w:t>
      </w:r>
      <w:r w:rsidR="000427DF" w:rsidRPr="008C4487">
        <w:rPr>
          <w:rFonts w:ascii="GHEA Grapalat" w:hAnsi="GHEA Grapalat"/>
          <w:lang w:val="hy-AM"/>
        </w:rPr>
        <w:t>ով,</w:t>
      </w:r>
    </w:p>
    <w:p w:rsidR="001941EF" w:rsidRPr="00E874DC" w:rsidRDefault="001D2456" w:rsidP="00CB1A67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E874DC">
        <w:rPr>
          <w:rFonts w:ascii="GHEA Grapalat" w:hAnsi="GHEA Grapalat"/>
          <w:color w:val="000000" w:themeColor="text1"/>
          <w:lang w:val="hy-AM"/>
        </w:rPr>
        <w:t>ե.</w:t>
      </w:r>
      <w:r w:rsidR="00B317BF" w:rsidRPr="00E874DC">
        <w:rPr>
          <w:rFonts w:ascii="GHEA Grapalat" w:hAnsi="GHEA Grapalat"/>
          <w:color w:val="000000" w:themeColor="text1"/>
          <w:lang w:val="hy-AM"/>
        </w:rPr>
        <w:t xml:space="preserve"> </w:t>
      </w:r>
      <w:r w:rsidR="00F0343C" w:rsidRPr="00E874DC">
        <w:rPr>
          <w:rFonts w:ascii="GHEA Grapalat" w:hAnsi="GHEA Grapalat"/>
          <w:color w:val="000000" w:themeColor="text1"/>
          <w:lang w:val="hy-AM"/>
        </w:rPr>
        <w:t>9-րդ կետի 4-</w:t>
      </w:r>
      <w:r w:rsidR="00E874DC" w:rsidRPr="00134E3B">
        <w:rPr>
          <w:rFonts w:ascii="GHEA Grapalat" w:hAnsi="GHEA Grapalat"/>
          <w:color w:val="000000" w:themeColor="text1"/>
          <w:lang w:val="hy-AM"/>
        </w:rPr>
        <w:t>3</w:t>
      </w:r>
      <w:r w:rsidR="00791EE3" w:rsidRPr="00E874DC">
        <w:rPr>
          <w:rFonts w:ascii="GHEA Grapalat" w:hAnsi="GHEA Grapalat"/>
          <w:color w:val="000000" w:themeColor="text1"/>
          <w:lang w:val="hy-AM"/>
        </w:rPr>
        <w:t xml:space="preserve">7 ենթակետերը շարադրել </w:t>
      </w:r>
      <w:proofErr w:type="spellStart"/>
      <w:r w:rsidR="00791EE3" w:rsidRPr="00E874DC">
        <w:rPr>
          <w:rFonts w:ascii="GHEA Grapalat" w:hAnsi="GHEA Grapalat"/>
          <w:color w:val="000000" w:themeColor="text1"/>
          <w:lang w:val="hy-AM"/>
        </w:rPr>
        <w:t>հետևյալ</w:t>
      </w:r>
      <w:proofErr w:type="spellEnd"/>
      <w:r w:rsidR="00791EE3" w:rsidRPr="00E874DC">
        <w:rPr>
          <w:rFonts w:ascii="GHEA Grapalat" w:hAnsi="GHEA Grapalat"/>
          <w:color w:val="000000" w:themeColor="text1"/>
          <w:lang w:val="hy-AM"/>
        </w:rPr>
        <w:t xml:space="preserve"> խմբագրությամբ</w:t>
      </w:r>
      <w:r w:rsidR="001941EF" w:rsidRPr="00E874DC">
        <w:rPr>
          <w:rFonts w:ascii="GHEA Grapalat" w:hAnsi="GHEA Grapalat"/>
          <w:color w:val="000000" w:themeColor="text1"/>
          <w:lang w:val="hy-AM"/>
        </w:rPr>
        <w:t>`</w:t>
      </w:r>
    </w:p>
    <w:p w:rsidR="001941EF" w:rsidRPr="005D5929" w:rsidRDefault="001941EF" w:rsidP="001941E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5D5929">
        <w:rPr>
          <w:rFonts w:ascii="GHEA Grapalat" w:hAnsi="GHEA Grapalat"/>
          <w:color w:val="000000"/>
          <w:lang w:val="hy-AM"/>
        </w:rPr>
        <w:t>«</w:t>
      </w:r>
      <w:r w:rsidR="001E669F">
        <w:rPr>
          <w:rFonts w:ascii="GHEA Grapalat" w:hAnsi="GHEA Grapalat"/>
          <w:color w:val="000000"/>
          <w:lang w:val="hy-AM"/>
        </w:rPr>
        <w:t>4</w:t>
      </w:r>
      <w:r w:rsidR="001E669F" w:rsidRPr="00517C58">
        <w:rPr>
          <w:rFonts w:ascii="GHEA Grapalat" w:hAnsi="GHEA Grapalat"/>
          <w:color w:val="000000"/>
          <w:lang w:val="hy-AM"/>
        </w:rPr>
        <w:t>)</w:t>
      </w:r>
      <w:r w:rsidR="001E669F">
        <w:rPr>
          <w:rFonts w:ascii="GHEA Grapalat" w:hAnsi="GHEA Grapalat"/>
          <w:color w:val="000000"/>
          <w:lang w:val="hy-AM"/>
        </w:rPr>
        <w:t xml:space="preserve"> «</w:t>
      </w:r>
      <w:r w:rsidRPr="005D5929">
        <w:rPr>
          <w:rFonts w:ascii="GHEA Grapalat" w:hAnsi="GHEA Grapalat"/>
          <w:color w:val="000000"/>
          <w:lang w:val="hy-AM"/>
        </w:rPr>
        <w:t>4. Մակնիշը» սյունակում լրացվում է շարժական գույքի մակնիշը.</w:t>
      </w:r>
    </w:p>
    <w:p w:rsidR="001941EF" w:rsidRPr="005D5929" w:rsidRDefault="001E669F" w:rsidP="001941E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lastRenderedPageBreak/>
        <w:t>5</w:t>
      </w:r>
      <w:r w:rsidRPr="00517C58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1941EF" w:rsidRPr="005D5929">
        <w:rPr>
          <w:rFonts w:ascii="GHEA Grapalat" w:hAnsi="GHEA Grapalat"/>
          <w:color w:val="000000" w:themeColor="text1"/>
          <w:lang w:val="hy-AM"/>
        </w:rPr>
        <w:t>«5. Թողարկման տարեթիվը» սյունակում լրացվում է շարժական գույքի թողարկման տարեթիվը.</w:t>
      </w:r>
    </w:p>
    <w:p w:rsidR="001941EF" w:rsidRPr="005D5929" w:rsidRDefault="001941EF" w:rsidP="001941E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6) «6. Շարժիչի հզորությունը» սյունակում լրացվում է շարժական գույքի շարժիչի հզորությունը.</w:t>
      </w:r>
    </w:p>
    <w:p w:rsidR="001941EF" w:rsidRPr="005D5929" w:rsidRDefault="001941EF" w:rsidP="001941E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7) «7. Օտարման ամսաթիվը» սյունակում լրացվում է շարժական գույքի օտարման ամսաթիվը (տեխնիկայի տարաժամկետ օտարման դեպքում՝ տեխնիկայի հանձնման-ընդունման ամսաթիվը).</w:t>
      </w:r>
    </w:p>
    <w:p w:rsidR="001941EF" w:rsidRPr="005D5929" w:rsidRDefault="00AB4809" w:rsidP="00AB480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8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8</w:t>
      </w:r>
      <w:r w:rsidR="001941EF" w:rsidRPr="005D5929">
        <w:rPr>
          <w:rFonts w:ascii="GHEA Grapalat" w:hAnsi="GHEA Grapalat"/>
          <w:color w:val="000000" w:themeColor="text1"/>
          <w:lang w:val="hy-AM"/>
        </w:rPr>
        <w:t>. Պայմանագրի գումարը» սյունակում Հայաստանի Հանրապետության դրամով լրացվում են`</w:t>
      </w:r>
    </w:p>
    <w:p w:rsidR="001941EF" w:rsidRPr="005D5929" w:rsidRDefault="001941EF" w:rsidP="00AB480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ա. գույքի օտարման դեպքում`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առուվաճառքի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պայմանագրում արտացոլված ամբողջ գումարի մեծությունը (տեխնիկայի տարաժամկետ օտարման դեպքում՝ տեխնիկայի հանձնման-ընդունման ժամանակ նախատեսված գումարի մեծությունը, իսկ տեխնիկայի Հայաստանի Հանրապետություն ներմուծման դեպքում՝ մաքսային արժեքը),</w:t>
      </w:r>
    </w:p>
    <w:p w:rsidR="001941EF" w:rsidRPr="005D5929" w:rsidRDefault="001941EF" w:rsidP="00AB480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բ. գույքի վարձակալության դեպքերում` մեկ ամսվա համար նախատեսված գումարը, ընդ որում, եթե պայմանագրով մեկ ամսվա համար վարձակալական վճարի չափ նախատեսված չէ, ապա այն որոշվում է վարձակալական պայմանագրով նախատեսված վճարի ամբողջ գումարի և վարձակալության ժամանակահատվածի ամիսների թվի հարաբերությամբ կամ կոնկրետ ժամանակահատվածի (եռամսյակի, տարվա կամ այլ ժամանակահատվածի) համար նախատեսված վճարի` մեկ ամսվան բաժին ընկնող չափով,</w:t>
      </w:r>
    </w:p>
    <w:p w:rsidR="001941EF" w:rsidRPr="005D5929" w:rsidRDefault="001941EF" w:rsidP="00AB480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գ. նվիրատվության, ժառանգության, անհատույց օգտագործման կամ հատուցում չենթադրող այլ դեպքերում` </w:t>
      </w:r>
      <w:r w:rsidR="00AB4809" w:rsidRPr="005D5929">
        <w:rPr>
          <w:rFonts w:ascii="GHEA Grapalat" w:hAnsi="GHEA Grapalat"/>
          <w:color w:val="000000" w:themeColor="text1"/>
          <w:lang w:val="hy-AM"/>
        </w:rPr>
        <w:t>8</w:t>
      </w:r>
      <w:r w:rsidRPr="005D5929">
        <w:rPr>
          <w:rFonts w:ascii="GHEA Grapalat" w:hAnsi="GHEA Grapalat"/>
          <w:color w:val="000000" w:themeColor="text1"/>
          <w:lang w:val="hy-AM"/>
        </w:rPr>
        <w:t>-րդ սյունակում նշվում է «0».</w:t>
      </w:r>
    </w:p>
    <w:p w:rsidR="001941EF" w:rsidRPr="005D5929" w:rsidRDefault="00AB4809" w:rsidP="00AB480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9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9</w:t>
      </w:r>
      <w:r w:rsidR="001941EF" w:rsidRPr="005D5929">
        <w:rPr>
          <w:rFonts w:ascii="GHEA Grapalat" w:hAnsi="GHEA Grapalat"/>
          <w:color w:val="000000" w:themeColor="text1"/>
          <w:lang w:val="hy-AM"/>
        </w:rPr>
        <w:t>. VIN-կոդը» սյունակում լրացվում է շարժական գույքի հաշվառման համարը (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Vehicle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identification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number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>, VIN)` դրա առկայության դեպքում.</w:t>
      </w:r>
    </w:p>
    <w:p w:rsidR="001941EF" w:rsidRPr="005D5929" w:rsidRDefault="00AB4809" w:rsidP="00AB480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10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10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(վարձատուի) բաժնեմասը» սյունակում լրացվում է նշված գույքի նկատմամբ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օտարողին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(վարձատուին) պատկանող բաժնային սեփականության չափը` տոկոսներով: Ընդ որում, եթե`</w:t>
      </w:r>
    </w:p>
    <w:p w:rsidR="001941EF" w:rsidRPr="005D5929" w:rsidRDefault="001941EF" w:rsidP="00264A5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ա. գույքն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օտարողին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(վարձատուին) պատկանում է միանձնյա սեփականության իրավունքով, ապա </w:t>
      </w:r>
      <w:r w:rsidR="00264A50" w:rsidRPr="005D5929">
        <w:rPr>
          <w:rFonts w:ascii="GHEA Grapalat" w:hAnsi="GHEA Grapalat"/>
          <w:color w:val="000000" w:themeColor="text1"/>
          <w:lang w:val="hy-AM"/>
        </w:rPr>
        <w:t>10</w:t>
      </w:r>
      <w:r w:rsidRPr="005D5929">
        <w:rPr>
          <w:rFonts w:ascii="GHEA Grapalat" w:hAnsi="GHEA Grapalat"/>
          <w:color w:val="000000" w:themeColor="text1"/>
          <w:lang w:val="hy-AM"/>
        </w:rPr>
        <w:t>-րդ սյունակում նշվում է «100»,</w:t>
      </w:r>
    </w:p>
    <w:p w:rsidR="001941EF" w:rsidRPr="005D5929" w:rsidRDefault="001941EF" w:rsidP="00264A5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բ. գույքն ընդհանուր համատեղ սեփականության իրավունքով պատկանում է մի քանի անձանց, ապա նշված գույքի հետ կապված գործարքն արտացոլվում է մեկ հերթական համարի տակ (առաջին սյունակում նշվում է նույն հերթական համարը), իսկ յուրաքանչյուր համասեփականատիրոջ տվյալների դիմաց, </w:t>
      </w:r>
      <w:r w:rsidR="00264A50" w:rsidRPr="005D5929">
        <w:rPr>
          <w:rFonts w:ascii="GHEA Grapalat" w:hAnsi="GHEA Grapalat"/>
          <w:color w:val="000000" w:themeColor="text1"/>
          <w:lang w:val="hy-AM"/>
        </w:rPr>
        <w:t>10</w:t>
      </w:r>
      <w:r w:rsidRPr="005D5929">
        <w:rPr>
          <w:rFonts w:ascii="GHEA Grapalat" w:hAnsi="GHEA Grapalat"/>
          <w:color w:val="000000" w:themeColor="text1"/>
          <w:lang w:val="hy-AM"/>
        </w:rPr>
        <w:t>-րդ սյունակում, նշվում է «համատեղ» բառը,</w:t>
      </w:r>
    </w:p>
    <w:p w:rsidR="001941EF" w:rsidRPr="005D5929" w:rsidRDefault="001941EF" w:rsidP="00264A5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lastRenderedPageBreak/>
        <w:t xml:space="preserve">գ. գույքը բաժնային սեփականության իրավունքով պատկանում է մի քանի անձանց, ապա նշված գույքի հետ կապված գործարքն արտացոլվում է մեկ հերթական համարի տակ (առաջին սյունակում նշվում է նույն հերթական համարը), իսկ յուրաքանչյուր սեփականատիրոջ տվյալների դիմաց, </w:t>
      </w:r>
      <w:r w:rsidR="00264A50" w:rsidRPr="005D5929">
        <w:rPr>
          <w:rFonts w:ascii="GHEA Grapalat" w:hAnsi="GHEA Grapalat"/>
          <w:color w:val="000000" w:themeColor="text1"/>
          <w:lang w:val="hy-AM"/>
        </w:rPr>
        <w:t>10</w:t>
      </w:r>
      <w:r w:rsidRPr="005D5929">
        <w:rPr>
          <w:rFonts w:ascii="GHEA Grapalat" w:hAnsi="GHEA Grapalat"/>
          <w:color w:val="000000" w:themeColor="text1"/>
          <w:lang w:val="hy-AM"/>
        </w:rPr>
        <w:t>-րդ սյունակում, լրացվում է իր բաժնեմասի չափը` տոկոսներով.</w:t>
      </w:r>
    </w:p>
    <w:p w:rsidR="001941EF" w:rsidRPr="005D5929" w:rsidRDefault="00264A50" w:rsidP="00264A5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11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11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(վարձատուի) անունը» սյունակում լրացվում է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(վարձատուի) անունը.</w:t>
      </w:r>
    </w:p>
    <w:p w:rsidR="001941EF" w:rsidRPr="008D756D" w:rsidRDefault="001941EF" w:rsidP="00264A5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8D756D">
        <w:rPr>
          <w:rFonts w:ascii="GHEA Grapalat" w:hAnsi="GHEA Grapalat"/>
          <w:color w:val="000000" w:themeColor="text1"/>
          <w:lang w:val="hy-AM"/>
        </w:rPr>
        <w:t>1</w:t>
      </w:r>
      <w:r w:rsidR="00264A50" w:rsidRPr="005D5929">
        <w:rPr>
          <w:rFonts w:ascii="GHEA Grapalat" w:hAnsi="GHEA Grapalat"/>
          <w:color w:val="000000" w:themeColor="text1"/>
          <w:lang w:val="hy-AM"/>
        </w:rPr>
        <w:t>2</w:t>
      </w:r>
      <w:r w:rsidRPr="008D756D">
        <w:rPr>
          <w:rFonts w:ascii="GHEA Grapalat" w:hAnsi="GHEA Grapalat"/>
          <w:color w:val="000000" w:themeColor="text1"/>
          <w:lang w:val="hy-AM"/>
        </w:rPr>
        <w:t>) «1</w:t>
      </w:r>
      <w:r w:rsidR="00264A50" w:rsidRPr="005D5929">
        <w:rPr>
          <w:rFonts w:ascii="GHEA Grapalat" w:hAnsi="GHEA Grapalat"/>
          <w:color w:val="000000" w:themeColor="text1"/>
          <w:lang w:val="hy-AM"/>
        </w:rPr>
        <w:t>2</w:t>
      </w:r>
      <w:r w:rsidRPr="008D756D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Pr="008D756D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8D756D">
        <w:rPr>
          <w:rFonts w:ascii="GHEA Grapalat" w:hAnsi="GHEA Grapalat"/>
          <w:color w:val="000000" w:themeColor="text1"/>
          <w:lang w:val="hy-AM"/>
        </w:rPr>
        <w:t xml:space="preserve"> (վարձատուի) ազգանունը» սյունակում լրացվում է </w:t>
      </w:r>
      <w:proofErr w:type="spellStart"/>
      <w:r w:rsidRPr="008D756D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8D756D">
        <w:rPr>
          <w:rFonts w:ascii="GHEA Grapalat" w:hAnsi="GHEA Grapalat"/>
          <w:color w:val="000000" w:themeColor="text1"/>
          <w:lang w:val="hy-AM"/>
        </w:rPr>
        <w:t xml:space="preserve"> (վարձատուի) ազգանունը.</w:t>
      </w:r>
    </w:p>
    <w:p w:rsidR="001941EF" w:rsidRPr="008D756D" w:rsidRDefault="001941EF" w:rsidP="00264A5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8D756D">
        <w:rPr>
          <w:rFonts w:ascii="GHEA Grapalat" w:hAnsi="GHEA Grapalat"/>
          <w:color w:val="000000" w:themeColor="text1"/>
          <w:lang w:val="hy-AM"/>
        </w:rPr>
        <w:t>1</w:t>
      </w:r>
      <w:r w:rsidR="00264A50" w:rsidRPr="005D5929">
        <w:rPr>
          <w:rFonts w:ascii="GHEA Grapalat" w:hAnsi="GHEA Grapalat"/>
          <w:color w:val="000000" w:themeColor="text1"/>
          <w:lang w:val="hy-AM"/>
        </w:rPr>
        <w:t>3</w:t>
      </w:r>
      <w:r w:rsidRPr="008D756D">
        <w:rPr>
          <w:rFonts w:ascii="GHEA Grapalat" w:hAnsi="GHEA Grapalat"/>
          <w:color w:val="000000" w:themeColor="text1"/>
          <w:lang w:val="hy-AM"/>
        </w:rPr>
        <w:t>) «1</w:t>
      </w:r>
      <w:r w:rsidR="00264A50" w:rsidRPr="005D5929">
        <w:rPr>
          <w:rFonts w:ascii="GHEA Grapalat" w:hAnsi="GHEA Grapalat"/>
          <w:color w:val="000000" w:themeColor="text1"/>
          <w:lang w:val="hy-AM"/>
        </w:rPr>
        <w:t>3</w:t>
      </w:r>
      <w:r w:rsidRPr="008D756D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Pr="008D756D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8D756D">
        <w:rPr>
          <w:rFonts w:ascii="GHEA Grapalat" w:hAnsi="GHEA Grapalat"/>
          <w:color w:val="000000" w:themeColor="text1"/>
          <w:lang w:val="hy-AM"/>
        </w:rPr>
        <w:t xml:space="preserve"> (վարձատուի) հայրանունը» սյունակում լրացվում է </w:t>
      </w:r>
      <w:proofErr w:type="spellStart"/>
      <w:r w:rsidRPr="008D756D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8D756D">
        <w:rPr>
          <w:rFonts w:ascii="GHEA Grapalat" w:hAnsi="GHEA Grapalat"/>
          <w:color w:val="000000" w:themeColor="text1"/>
          <w:lang w:val="hy-AM"/>
        </w:rPr>
        <w:t xml:space="preserve"> (վարձատուի) հայրանունը (առկայության դեպքում).</w:t>
      </w:r>
    </w:p>
    <w:p w:rsidR="003C5EA4" w:rsidRPr="005D5929" w:rsidRDefault="003C5EA4" w:rsidP="00264A5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14</w:t>
      </w:r>
      <w:r w:rsidRPr="008D756D">
        <w:rPr>
          <w:rFonts w:ascii="GHEA Grapalat" w:hAnsi="GHEA Grapalat"/>
          <w:color w:val="000000" w:themeColor="text1"/>
          <w:lang w:val="hy-AM"/>
        </w:rPr>
        <w:t>)</w:t>
      </w:r>
      <w:r w:rsidRPr="005D5929">
        <w:rPr>
          <w:rFonts w:ascii="GHEA Grapalat" w:hAnsi="GHEA Grapalat"/>
          <w:color w:val="000000" w:themeColor="text1"/>
          <w:lang w:val="hy-AM"/>
        </w:rPr>
        <w:t xml:space="preserve"> «14.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ծննդյան ամսաթիվը» սյունակում լրացվում է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ծննդյան ամսաթիվը.</w:t>
      </w:r>
    </w:p>
    <w:p w:rsidR="003C5EA4" w:rsidRPr="005D5929" w:rsidRDefault="003C5EA4" w:rsidP="003C5EA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15) «15.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ՀԾՀ» սյունակում լրացվում է </w:t>
      </w:r>
      <w:proofErr w:type="spellStart"/>
      <w:r w:rsidR="00673379"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="00673379" w:rsidRPr="005D5929">
        <w:rPr>
          <w:rFonts w:ascii="GHEA Grapalat" w:hAnsi="GHEA Grapalat"/>
          <w:color w:val="000000" w:themeColor="text1"/>
          <w:lang w:val="hy-AM"/>
        </w:rPr>
        <w:t xml:space="preserve"> (վարձատուի) հանրային ծառայության համարանիշը, իսկ բացակայության դեպքում հանրային ծառայությունների համարանիշ չունենալու վերաբերյալ տեղեկանքի համարը.</w:t>
      </w:r>
    </w:p>
    <w:p w:rsidR="003C5EA4" w:rsidRPr="005D5929" w:rsidRDefault="003C5EA4" w:rsidP="003C5EA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16) «16.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քաղաքացիությունը» սյունակում լրացվում է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քաղաքացիությունը.</w:t>
      </w:r>
    </w:p>
    <w:p w:rsidR="001941EF" w:rsidRPr="008D756D" w:rsidRDefault="001941EF" w:rsidP="003C5EA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8D756D">
        <w:rPr>
          <w:rFonts w:ascii="GHEA Grapalat" w:hAnsi="GHEA Grapalat"/>
          <w:color w:val="000000" w:themeColor="text1"/>
          <w:lang w:val="hy-AM"/>
        </w:rPr>
        <w:t>1</w:t>
      </w:r>
      <w:r w:rsidR="00673379" w:rsidRPr="005D5929">
        <w:rPr>
          <w:rFonts w:ascii="GHEA Grapalat" w:hAnsi="GHEA Grapalat"/>
          <w:color w:val="000000" w:themeColor="text1"/>
          <w:lang w:val="hy-AM"/>
        </w:rPr>
        <w:t>7</w:t>
      </w:r>
      <w:r w:rsidR="00673379" w:rsidRPr="008D756D">
        <w:rPr>
          <w:rFonts w:ascii="GHEA Grapalat" w:hAnsi="GHEA Grapalat"/>
          <w:color w:val="000000" w:themeColor="text1"/>
          <w:lang w:val="hy-AM"/>
        </w:rPr>
        <w:t>) «17</w:t>
      </w:r>
      <w:r w:rsidRPr="008D756D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Pr="008D756D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8D756D">
        <w:rPr>
          <w:rFonts w:ascii="GHEA Grapalat" w:hAnsi="GHEA Grapalat"/>
          <w:color w:val="000000" w:themeColor="text1"/>
          <w:lang w:val="hy-AM"/>
        </w:rPr>
        <w:t xml:space="preserve"> (վարձատուի) անվանումը» սյունակը լրացվում է, եթե </w:t>
      </w:r>
      <w:proofErr w:type="spellStart"/>
      <w:r w:rsidRPr="008D756D">
        <w:rPr>
          <w:rFonts w:ascii="GHEA Grapalat" w:hAnsi="GHEA Grapalat"/>
          <w:color w:val="000000" w:themeColor="text1"/>
          <w:lang w:val="hy-AM"/>
        </w:rPr>
        <w:t>օտարողը</w:t>
      </w:r>
      <w:proofErr w:type="spellEnd"/>
      <w:r w:rsidRPr="008D756D">
        <w:rPr>
          <w:rFonts w:ascii="GHEA Grapalat" w:hAnsi="GHEA Grapalat"/>
          <w:color w:val="000000" w:themeColor="text1"/>
          <w:lang w:val="hy-AM"/>
        </w:rPr>
        <w:t xml:space="preserve"> (վարձատուն) կազմակերպություն է: Սյունակում լրացվում է տվյալ կազմակերպության լրիվ անվանումը.</w:t>
      </w:r>
    </w:p>
    <w:p w:rsidR="00673379" w:rsidRPr="005D5929" w:rsidRDefault="00673379" w:rsidP="003C5EA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18) «18.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իրավաբանական անձի պետական գրանցման համարը» սյունակում լրացվում է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իրավաբանական անձի պետական գրանցման համարը.</w:t>
      </w:r>
    </w:p>
    <w:p w:rsidR="001941EF" w:rsidRPr="005D5929" w:rsidRDefault="001941EF" w:rsidP="0067337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1</w:t>
      </w:r>
      <w:r w:rsidR="00673379" w:rsidRPr="005D5929">
        <w:rPr>
          <w:rFonts w:ascii="GHEA Grapalat" w:hAnsi="GHEA Grapalat"/>
          <w:color w:val="000000" w:themeColor="text1"/>
          <w:lang w:val="hy-AM"/>
        </w:rPr>
        <w:t>9</w:t>
      </w:r>
      <w:r w:rsidRPr="005D5929">
        <w:rPr>
          <w:rFonts w:ascii="GHEA Grapalat" w:hAnsi="GHEA Grapalat"/>
          <w:color w:val="000000" w:themeColor="text1"/>
          <w:lang w:val="hy-AM"/>
        </w:rPr>
        <w:t>) «1</w:t>
      </w:r>
      <w:r w:rsidR="00673379" w:rsidRPr="005D5929">
        <w:rPr>
          <w:rFonts w:ascii="GHEA Grapalat" w:hAnsi="GHEA Grapalat"/>
          <w:color w:val="000000" w:themeColor="text1"/>
          <w:lang w:val="hy-AM"/>
        </w:rPr>
        <w:t>9</w:t>
      </w:r>
      <w:r w:rsidRPr="005D5929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ՀՎՀՀ» սյունակը լրացվում է, եթե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օտարողը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(վարձատուն) կազմակերպություն է կամ անհատ ձեռնարկատեր: Սյունակում լրացվում է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հարկ վճարողի հաշվառման համարը.</w:t>
      </w:r>
    </w:p>
    <w:p w:rsidR="001941EF" w:rsidRPr="005D5929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20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20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(վարձատուի) հաշվառման վայրը» սյունակում լրացվում է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(վարձատուի) հաշվառման վայրը, իսկ դրա բացակայության դեպքում՝ Հայաստանի Հանրապետությունում հիմնական բնակության վայրը.</w:t>
      </w:r>
    </w:p>
    <w:p w:rsidR="002F41D4" w:rsidRPr="005D5929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21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</w:t>
      </w:r>
      <w:r w:rsidRPr="005D5929">
        <w:rPr>
          <w:rFonts w:ascii="GHEA Grapalat" w:hAnsi="GHEA Grapalat"/>
          <w:color w:val="000000" w:themeColor="text1"/>
          <w:lang w:val="hy-AM"/>
        </w:rPr>
        <w:t xml:space="preserve"> «21.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գրանցման վայրը» սյունակում լրացվում է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(վարձատուի) գրանցման վայրը.</w:t>
      </w:r>
    </w:p>
    <w:p w:rsidR="001941EF" w:rsidRPr="005D5929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lastRenderedPageBreak/>
        <w:t xml:space="preserve">22) </w:t>
      </w:r>
      <w:r w:rsidR="001941EF" w:rsidRPr="005D5929">
        <w:rPr>
          <w:rFonts w:ascii="GHEA Grapalat" w:hAnsi="GHEA Grapalat"/>
          <w:color w:val="000000" w:themeColor="text1"/>
          <w:lang w:val="hy-AM"/>
        </w:rPr>
        <w:t>«</w:t>
      </w:r>
      <w:r w:rsidRPr="005D5929">
        <w:rPr>
          <w:rFonts w:ascii="GHEA Grapalat" w:hAnsi="GHEA Grapalat"/>
          <w:color w:val="000000" w:themeColor="text1"/>
          <w:lang w:val="hy-AM"/>
        </w:rPr>
        <w:t>22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(վարձատուի) անձնագրի տվյալները» սյունակում լրացվում է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օտարողի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(վարձատուի) անձնագրի կամ նույնականացման քարտի սերիան, համարը, տալու օրը, ամիսը, տարեթիվը և անձնագիրը տրամադրած ոստիկանության մարմնի ծածկագիրը.</w:t>
      </w:r>
    </w:p>
    <w:p w:rsidR="001941EF" w:rsidRPr="005D5929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23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23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.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(վարձակալի) բաժնեմասը» սյունակում լրացվում է նշված գույքի նկատմամբ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բերողին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պատկանող բաժնային սեփականության չափը՝ տոկոսներով: Ընդ որում, եթե`</w:t>
      </w:r>
    </w:p>
    <w:p w:rsidR="001941EF" w:rsidRPr="005D5929" w:rsidRDefault="001941EF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ա. գույքը ձեռք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բերողին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պատկանում է միանձնյա սեփականության իրավունքով, ապա </w:t>
      </w:r>
      <w:r w:rsidR="002F41D4" w:rsidRPr="005D5929">
        <w:rPr>
          <w:rFonts w:ascii="GHEA Grapalat" w:hAnsi="GHEA Grapalat"/>
          <w:color w:val="000000" w:themeColor="text1"/>
          <w:lang w:val="hy-AM"/>
        </w:rPr>
        <w:t>23</w:t>
      </w:r>
      <w:r w:rsidRPr="005D5929">
        <w:rPr>
          <w:rFonts w:ascii="GHEA Grapalat" w:hAnsi="GHEA Grapalat"/>
          <w:color w:val="000000" w:themeColor="text1"/>
          <w:lang w:val="hy-AM"/>
        </w:rPr>
        <w:t>-րդ սյունակում նշվում է «100»,</w:t>
      </w:r>
    </w:p>
    <w:p w:rsidR="001941EF" w:rsidRPr="005D5929" w:rsidRDefault="001941EF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բ. գույքն ընդհանուր համատեղ սեփականության իրավունքով ձեռք է բերվում մի քանի անձանց կողմից, ապա նշված գույքի հետ կապված գործարքն արտացոլվում է մեկ հերթական համարի տակ (առաջին սյունակում նշվում է նույն հերթական համարը), իսկ յուրաքանչյուր համասեփականատիրոջ տվյալների դիմաց, </w:t>
      </w:r>
      <w:r w:rsidR="002F41D4" w:rsidRPr="005D5929">
        <w:rPr>
          <w:rFonts w:ascii="GHEA Grapalat" w:hAnsi="GHEA Grapalat"/>
          <w:color w:val="000000" w:themeColor="text1"/>
          <w:lang w:val="hy-AM"/>
        </w:rPr>
        <w:t>23</w:t>
      </w:r>
      <w:r w:rsidRPr="005D5929">
        <w:rPr>
          <w:rFonts w:ascii="GHEA Grapalat" w:hAnsi="GHEA Grapalat"/>
          <w:color w:val="000000" w:themeColor="text1"/>
          <w:lang w:val="hy-AM"/>
        </w:rPr>
        <w:t>-րդ սյունակում, նշվում է «համատեղ» բառը,</w:t>
      </w:r>
    </w:p>
    <w:p w:rsidR="001941EF" w:rsidRPr="005D5929" w:rsidRDefault="001941EF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գ. գույքը բաժնային սեփականության իրավունքով ձեռք է բերվում մի քանի անձանց կողմից, ապա նշված գույքի հետ կապված գործարքն արտացոլվում է մեկ հերթական համարի տակ (առաջին սյունակում նշվում է նույն հերթական համարը), իսկ յուրաքանչյուր սեփականատիրոջ տվյալների դիմաց, </w:t>
      </w:r>
      <w:r w:rsidR="002F41D4" w:rsidRPr="005D5929">
        <w:rPr>
          <w:rFonts w:ascii="GHEA Grapalat" w:hAnsi="GHEA Grapalat"/>
          <w:color w:val="000000" w:themeColor="text1"/>
          <w:lang w:val="hy-AM"/>
        </w:rPr>
        <w:t>23</w:t>
      </w:r>
      <w:r w:rsidRPr="005D5929">
        <w:rPr>
          <w:rFonts w:ascii="GHEA Grapalat" w:hAnsi="GHEA Grapalat"/>
          <w:color w:val="000000" w:themeColor="text1"/>
          <w:lang w:val="hy-AM"/>
        </w:rPr>
        <w:t>-րդ սյունակում, լրացվում է իր բաժնեմասի չափը` տոկոսներով.</w:t>
      </w:r>
    </w:p>
    <w:p w:rsidR="001941EF" w:rsidRPr="008D756D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24</w:t>
      </w:r>
      <w:r w:rsidR="001941EF" w:rsidRPr="008D756D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24</w:t>
      </w:r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. Ձեռք </w:t>
      </w:r>
      <w:proofErr w:type="spellStart"/>
      <w:r w:rsidR="001941EF" w:rsidRPr="008D756D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 (վարձակալի) անունը» սյունակում լրացվում է ձեռք </w:t>
      </w:r>
      <w:proofErr w:type="spellStart"/>
      <w:r w:rsidR="001941EF" w:rsidRPr="008D756D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 (վարձակալի) անունը.</w:t>
      </w:r>
    </w:p>
    <w:p w:rsidR="001941EF" w:rsidRPr="008D756D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25</w:t>
      </w:r>
      <w:r w:rsidR="001941EF" w:rsidRPr="008D756D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25</w:t>
      </w:r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. Ձեռք </w:t>
      </w:r>
      <w:proofErr w:type="spellStart"/>
      <w:r w:rsidR="001941EF" w:rsidRPr="008D756D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 (վարձակալի) ազգանունը» սյունակում լրացվում է ձեռք </w:t>
      </w:r>
      <w:proofErr w:type="spellStart"/>
      <w:r w:rsidR="001941EF" w:rsidRPr="008D756D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 (վարձակալի) ազգանունը.</w:t>
      </w:r>
    </w:p>
    <w:p w:rsidR="001941EF" w:rsidRPr="008D756D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8D756D">
        <w:rPr>
          <w:rFonts w:ascii="GHEA Grapalat" w:hAnsi="GHEA Grapalat"/>
          <w:color w:val="000000" w:themeColor="text1"/>
          <w:lang w:val="hy-AM"/>
        </w:rPr>
        <w:t>26</w:t>
      </w:r>
      <w:r w:rsidR="001941EF" w:rsidRPr="008D756D">
        <w:rPr>
          <w:rFonts w:ascii="GHEA Grapalat" w:hAnsi="GHEA Grapalat"/>
          <w:color w:val="000000" w:themeColor="text1"/>
          <w:lang w:val="hy-AM"/>
        </w:rPr>
        <w:t>) «2</w:t>
      </w:r>
      <w:r w:rsidRPr="005D5929">
        <w:rPr>
          <w:rFonts w:ascii="GHEA Grapalat" w:hAnsi="GHEA Grapalat"/>
          <w:color w:val="000000" w:themeColor="text1"/>
          <w:lang w:val="hy-AM"/>
        </w:rPr>
        <w:t>5</w:t>
      </w:r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. Ձեռք </w:t>
      </w:r>
      <w:proofErr w:type="spellStart"/>
      <w:r w:rsidR="001941EF" w:rsidRPr="008D756D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 (վարձակալի) հայրանունը» սյունակում լրացվում է ձեռք </w:t>
      </w:r>
      <w:proofErr w:type="spellStart"/>
      <w:r w:rsidR="001941EF" w:rsidRPr="008D756D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8D756D">
        <w:rPr>
          <w:rFonts w:ascii="GHEA Grapalat" w:hAnsi="GHEA Grapalat"/>
          <w:color w:val="000000" w:themeColor="text1"/>
          <w:lang w:val="hy-AM"/>
        </w:rPr>
        <w:t xml:space="preserve"> (վարձակալի) հայրանունը (առկայության դեպքում).</w:t>
      </w:r>
    </w:p>
    <w:p w:rsidR="002F41D4" w:rsidRPr="005D5929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27</w:t>
      </w:r>
      <w:r w:rsidRPr="008D756D">
        <w:rPr>
          <w:rFonts w:ascii="GHEA Grapalat" w:hAnsi="GHEA Grapalat"/>
          <w:color w:val="000000" w:themeColor="text1"/>
          <w:lang w:val="hy-AM"/>
        </w:rPr>
        <w:t>)</w:t>
      </w:r>
      <w:r w:rsidRPr="005D5929">
        <w:rPr>
          <w:rFonts w:ascii="GHEA Grapalat" w:hAnsi="GHEA Grapalat"/>
          <w:color w:val="000000" w:themeColor="text1"/>
          <w:lang w:val="hy-AM"/>
        </w:rPr>
        <w:t xml:space="preserve"> «27. Ձեռք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(վարձակալի) ծննդյան ամսաթիվը» սյունակում լրացվում է </w:t>
      </w:r>
      <w:r w:rsidR="005D5929" w:rsidRPr="008D756D">
        <w:rPr>
          <w:rFonts w:ascii="GHEA Grapalat" w:hAnsi="GHEA Grapalat"/>
          <w:color w:val="000000" w:themeColor="text1"/>
          <w:lang w:val="hy-AM"/>
        </w:rPr>
        <w:t xml:space="preserve">ձեռք </w:t>
      </w:r>
      <w:proofErr w:type="spellStart"/>
      <w:r w:rsidR="005D5929" w:rsidRPr="008D756D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5D5929" w:rsidRPr="008D756D">
        <w:rPr>
          <w:rFonts w:ascii="GHEA Grapalat" w:hAnsi="GHEA Grapalat"/>
          <w:color w:val="000000" w:themeColor="text1"/>
          <w:lang w:val="hy-AM"/>
        </w:rPr>
        <w:t xml:space="preserve"> (վարձակալի)</w:t>
      </w:r>
      <w:r w:rsidRPr="005D5929">
        <w:rPr>
          <w:rFonts w:ascii="GHEA Grapalat" w:hAnsi="GHEA Grapalat"/>
          <w:color w:val="000000" w:themeColor="text1"/>
          <w:lang w:val="hy-AM"/>
        </w:rPr>
        <w:t xml:space="preserve"> ծննդյան ամսաթիվը.</w:t>
      </w:r>
    </w:p>
    <w:p w:rsidR="002F41D4" w:rsidRPr="005D5929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28) «28. Ձեռք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(վարձակալի) ՀԾՀ» սյունակում լրացվում է </w:t>
      </w:r>
      <w:r w:rsidR="005D5929" w:rsidRPr="005D5929">
        <w:rPr>
          <w:rFonts w:ascii="GHEA Grapalat" w:hAnsi="GHEA Grapalat"/>
          <w:color w:val="000000" w:themeColor="text1"/>
          <w:lang w:val="hy-AM"/>
        </w:rPr>
        <w:t xml:space="preserve">ձեռք </w:t>
      </w:r>
      <w:proofErr w:type="spellStart"/>
      <w:r w:rsidR="005D5929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5D5929" w:rsidRPr="005D5929">
        <w:rPr>
          <w:rFonts w:ascii="GHEA Grapalat" w:hAnsi="GHEA Grapalat"/>
          <w:color w:val="000000" w:themeColor="text1"/>
          <w:lang w:val="hy-AM"/>
        </w:rPr>
        <w:t xml:space="preserve"> (վարձակալի)</w:t>
      </w:r>
      <w:r w:rsidRPr="005D5929">
        <w:rPr>
          <w:rFonts w:ascii="GHEA Grapalat" w:hAnsi="GHEA Grapalat"/>
          <w:color w:val="000000" w:themeColor="text1"/>
          <w:lang w:val="hy-AM"/>
        </w:rPr>
        <w:t xml:space="preserve"> հանրային ծառայության համարանիշը, իսկ բացակայության դեպքում հանրային ծառայությունների համարանիշ չունենալու վերաբերյալ տեղեկանքի համարը.</w:t>
      </w:r>
    </w:p>
    <w:p w:rsidR="002F41D4" w:rsidRPr="005D5929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29) «29. Ձեռք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(վարձակալի) քաղաքացիությունը» սյունակում լրացվում է </w:t>
      </w:r>
      <w:r w:rsidR="005D5929" w:rsidRPr="005D5929">
        <w:rPr>
          <w:rFonts w:ascii="GHEA Grapalat" w:hAnsi="GHEA Grapalat"/>
          <w:color w:val="000000" w:themeColor="text1"/>
          <w:lang w:val="hy-AM"/>
        </w:rPr>
        <w:t xml:space="preserve">ձեռք </w:t>
      </w:r>
      <w:proofErr w:type="spellStart"/>
      <w:r w:rsidR="005D5929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5D5929" w:rsidRPr="005D5929">
        <w:rPr>
          <w:rFonts w:ascii="GHEA Grapalat" w:hAnsi="GHEA Grapalat"/>
          <w:color w:val="000000" w:themeColor="text1"/>
          <w:lang w:val="hy-AM"/>
        </w:rPr>
        <w:t xml:space="preserve"> (վարձակալի)</w:t>
      </w:r>
      <w:r w:rsidRPr="005D5929">
        <w:rPr>
          <w:rFonts w:ascii="GHEA Grapalat" w:hAnsi="GHEA Grapalat"/>
          <w:color w:val="000000" w:themeColor="text1"/>
          <w:lang w:val="hy-AM"/>
        </w:rPr>
        <w:t xml:space="preserve"> քաղաքացիությունը.</w:t>
      </w:r>
    </w:p>
    <w:p w:rsidR="001941EF" w:rsidRPr="005D5929" w:rsidRDefault="002F41D4" w:rsidP="002F41D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lastRenderedPageBreak/>
        <w:t>30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="008D3240" w:rsidRPr="005D5929">
        <w:rPr>
          <w:rFonts w:ascii="GHEA Grapalat" w:hAnsi="GHEA Grapalat"/>
          <w:color w:val="000000" w:themeColor="text1"/>
          <w:lang w:val="hy-AM"/>
        </w:rPr>
        <w:t>30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.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(վարձակալի) անվանումը» սյունակը լրացվում է, եթե ձեռք բերողը (վարձակալը) կազմակերպություն է: Սյունակում լրացվում է տվյալ կազմակերպության լրիվ անվանումը.</w:t>
      </w:r>
    </w:p>
    <w:p w:rsidR="005D5929" w:rsidRPr="005D5929" w:rsidRDefault="005D5929" w:rsidP="005D592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31) «31. Ձեռք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(վարձակալի) իրավաբանական անձի պետական գրանցման համարը» սյունակում լրացվում է ձեռք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(վարձակալի) իրավաբանական անձի պետական գրանցման համարը.</w:t>
      </w:r>
    </w:p>
    <w:p w:rsidR="001941EF" w:rsidRPr="005D5929" w:rsidRDefault="008D3240" w:rsidP="005D592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3</w:t>
      </w:r>
      <w:r w:rsidR="005D5929" w:rsidRPr="005D5929">
        <w:rPr>
          <w:rFonts w:ascii="GHEA Grapalat" w:hAnsi="GHEA Grapalat"/>
          <w:color w:val="000000" w:themeColor="text1"/>
          <w:lang w:val="hy-AM"/>
        </w:rPr>
        <w:t>2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«3</w:t>
      </w:r>
      <w:r w:rsidR="005D5929" w:rsidRPr="005D5929">
        <w:rPr>
          <w:rFonts w:ascii="GHEA Grapalat" w:hAnsi="GHEA Grapalat"/>
          <w:color w:val="000000" w:themeColor="text1"/>
          <w:lang w:val="hy-AM"/>
        </w:rPr>
        <w:t>2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.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(վարձակալի) ՀՎՀՀ» սյունակը լրացվում է, եթե ձեռք բերողը (վարձակալը) կազմակերպություն է կամ անհատ ձեռնարկատեր: Սյունակում լրացվում է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(վարձակալի) հարկ վճարողի հաշվառման համարը.</w:t>
      </w:r>
    </w:p>
    <w:p w:rsidR="001941EF" w:rsidRPr="005D5929" w:rsidRDefault="005D5929" w:rsidP="005D592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33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33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.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(վարձակալի) հաշվառման վայրը» սյունակում լրացվում է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(վարձակալի) հաշվառման վայրը, իսկ դրա բացակայության դեպքում՝ Հայաստանի Հանրապետությունում հիմնական բնակության վայրը.</w:t>
      </w:r>
    </w:p>
    <w:p w:rsidR="005D5929" w:rsidRPr="005D5929" w:rsidRDefault="005D5929" w:rsidP="005D592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 xml:space="preserve">34) «34. Ձեռք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(վարձակալի) գրանցման վայրը» սյունակում լրացվում է ձեռք </w:t>
      </w:r>
      <w:proofErr w:type="spellStart"/>
      <w:r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Pr="005D5929">
        <w:rPr>
          <w:rFonts w:ascii="GHEA Grapalat" w:hAnsi="GHEA Grapalat"/>
          <w:color w:val="000000" w:themeColor="text1"/>
          <w:lang w:val="hy-AM"/>
        </w:rPr>
        <w:t xml:space="preserve"> (վարձակալի) գրանցման վայրը.</w:t>
      </w:r>
    </w:p>
    <w:p w:rsidR="001941EF" w:rsidRPr="005D5929" w:rsidRDefault="005D5929" w:rsidP="005D592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35) «3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5.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(վարձակալի) անձնագրի տվյալները» սյունակում լրացվում է ձեռք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բերողի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 (վարձակալի) անձնագրի կամ նույնականացման քարտի սերիան, համարը, տալու օրը, ամիսը, տարեթիվը և անձնագիրը կամ նույնականացման քարտը տրամադրած մարմնի ծածկագիրը.</w:t>
      </w:r>
    </w:p>
    <w:p w:rsidR="001941EF" w:rsidRPr="005D5929" w:rsidRDefault="005D5929" w:rsidP="005D592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36</w:t>
      </w:r>
      <w:r w:rsidR="001941EF" w:rsidRPr="005D5929">
        <w:rPr>
          <w:rFonts w:ascii="GHEA Grapalat" w:hAnsi="GHEA Grapalat"/>
          <w:color w:val="000000" w:themeColor="text1"/>
          <w:lang w:val="hy-AM"/>
        </w:rPr>
        <w:t>) «</w:t>
      </w:r>
      <w:r w:rsidRPr="005D5929">
        <w:rPr>
          <w:rFonts w:ascii="GHEA Grapalat" w:hAnsi="GHEA Grapalat"/>
          <w:color w:val="000000" w:themeColor="text1"/>
          <w:lang w:val="hy-AM"/>
        </w:rPr>
        <w:t>3</w:t>
      </w:r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6. Վճարման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ձևը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 xml:space="preserve">» սյունակում լրացվում է պայմանագրով նախատեսված գումարի վճարման </w:t>
      </w:r>
      <w:proofErr w:type="spellStart"/>
      <w:r w:rsidR="001941EF" w:rsidRPr="005D5929">
        <w:rPr>
          <w:rFonts w:ascii="GHEA Grapalat" w:hAnsi="GHEA Grapalat"/>
          <w:color w:val="000000" w:themeColor="text1"/>
          <w:lang w:val="hy-AM"/>
        </w:rPr>
        <w:t>ձևը</w:t>
      </w:r>
      <w:proofErr w:type="spellEnd"/>
      <w:r w:rsidR="001941EF" w:rsidRPr="005D5929">
        <w:rPr>
          <w:rFonts w:ascii="GHEA Grapalat" w:hAnsi="GHEA Grapalat"/>
          <w:color w:val="000000" w:themeColor="text1"/>
          <w:lang w:val="hy-AM"/>
        </w:rPr>
        <w:t>՝ «միանվագ», «տարաժամկետ», «փուլային» կամ նշվում է «0».</w:t>
      </w:r>
    </w:p>
    <w:p w:rsidR="001941EF" w:rsidRDefault="005D5929" w:rsidP="005D592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D5929">
        <w:rPr>
          <w:rFonts w:ascii="GHEA Grapalat" w:hAnsi="GHEA Grapalat"/>
          <w:color w:val="000000" w:themeColor="text1"/>
          <w:lang w:val="hy-AM"/>
        </w:rPr>
        <w:t>3</w:t>
      </w:r>
      <w:r w:rsidR="001941EF" w:rsidRPr="005D5929">
        <w:rPr>
          <w:rFonts w:ascii="GHEA Grapalat" w:hAnsi="GHEA Grapalat"/>
          <w:color w:val="000000" w:themeColor="text1"/>
          <w:lang w:val="hy-AM"/>
        </w:rPr>
        <w:t>7) շարժական գույքի վարձակալության գործարքներն արտացոլելիս «</w:t>
      </w:r>
      <w:r w:rsidRPr="005D5929">
        <w:rPr>
          <w:rFonts w:ascii="GHEA Grapalat" w:hAnsi="GHEA Grapalat"/>
          <w:color w:val="000000" w:themeColor="text1"/>
          <w:lang w:val="hy-AM"/>
        </w:rPr>
        <w:t>3</w:t>
      </w:r>
      <w:r w:rsidR="001941EF" w:rsidRPr="005D5929">
        <w:rPr>
          <w:rFonts w:ascii="GHEA Grapalat" w:hAnsi="GHEA Grapalat"/>
          <w:color w:val="000000" w:themeColor="text1"/>
          <w:lang w:val="hy-AM"/>
        </w:rPr>
        <w:t>7. Ծանոթագրություն» սյունակում նշվում է պայմանագրի ժամկետը (սկզբի և ավարտի օրերը, ամիսները և տարեթվերը), իսկ եթե պայմանագրով ժամկետ սահմանված չէ, ապա «</w:t>
      </w:r>
      <w:r w:rsidRPr="005D5929">
        <w:rPr>
          <w:rFonts w:ascii="GHEA Grapalat" w:hAnsi="GHEA Grapalat"/>
          <w:color w:val="000000" w:themeColor="text1"/>
          <w:lang w:val="hy-AM"/>
        </w:rPr>
        <w:t>37</w:t>
      </w:r>
      <w:r w:rsidR="001941EF" w:rsidRPr="005D5929">
        <w:rPr>
          <w:rFonts w:ascii="GHEA Grapalat" w:hAnsi="GHEA Grapalat"/>
          <w:color w:val="000000" w:themeColor="text1"/>
          <w:lang w:val="hy-AM"/>
        </w:rPr>
        <w:t>. Ծանոթագրություն» սյունակում նշվում է «անժամկետ» բառը</w:t>
      </w:r>
      <w:r w:rsidRPr="005D5929">
        <w:rPr>
          <w:rFonts w:ascii="GHEA Grapalat" w:hAnsi="GHEA Grapalat"/>
          <w:color w:val="000000" w:themeColor="text1"/>
          <w:lang w:val="hy-AM"/>
        </w:rPr>
        <w:t>:</w:t>
      </w:r>
    </w:p>
    <w:p w:rsidR="000427DF" w:rsidRPr="008C4487" w:rsidRDefault="001D2456" w:rsidP="00B356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eastAsiaTheme="minorHAnsi" w:hAnsi="GHEA Grapalat"/>
          <w:lang w:val="hy-AM" w:eastAsia="ru-RU"/>
        </w:rPr>
      </w:pPr>
      <w:r>
        <w:rPr>
          <w:rFonts w:ascii="GHEA Grapalat" w:eastAsiaTheme="minorHAnsi" w:hAnsi="GHEA Grapalat"/>
          <w:lang w:val="hy-AM" w:eastAsia="ru-RU"/>
        </w:rPr>
        <w:t>զ.</w:t>
      </w:r>
      <w:r w:rsidR="000427DF" w:rsidRPr="008C4487">
        <w:rPr>
          <w:rFonts w:ascii="GHEA Grapalat" w:eastAsiaTheme="minorHAnsi" w:hAnsi="GHEA Grapalat"/>
          <w:lang w:val="hy-AM" w:eastAsia="ru-RU"/>
        </w:rPr>
        <w:tab/>
        <w:t xml:space="preserve">լրացնել </w:t>
      </w:r>
      <w:proofErr w:type="spellStart"/>
      <w:r w:rsidR="000427DF" w:rsidRPr="008C4487">
        <w:rPr>
          <w:rFonts w:ascii="GHEA Grapalat" w:eastAsiaTheme="minorHAnsi" w:hAnsi="GHEA Grapalat"/>
          <w:lang w:val="hy-AM" w:eastAsia="ru-RU"/>
        </w:rPr>
        <w:t>հետևյալ</w:t>
      </w:r>
      <w:proofErr w:type="spellEnd"/>
      <w:r w:rsidR="000427DF" w:rsidRPr="008C4487">
        <w:rPr>
          <w:rFonts w:ascii="GHEA Grapalat" w:eastAsiaTheme="minorHAnsi" w:hAnsi="GHEA Grapalat"/>
          <w:lang w:val="hy-AM" w:eastAsia="ru-RU"/>
        </w:rPr>
        <w:t xml:space="preserve"> բովանդակությամբ 14.1-ին կետով՝</w:t>
      </w:r>
    </w:p>
    <w:p w:rsidR="000427DF" w:rsidRPr="008C4487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t xml:space="preserve">«14.1. N2 </w:t>
      </w:r>
      <w:proofErr w:type="spellStart"/>
      <w:r w:rsidRPr="008C4487">
        <w:rPr>
          <w:rFonts w:cs="Sylfaen"/>
          <w:bCs/>
          <w:szCs w:val="24"/>
          <w:lang w:val="hy-AM"/>
        </w:rPr>
        <w:t>ձևի</w:t>
      </w:r>
      <w:proofErr w:type="spellEnd"/>
      <w:r w:rsidRPr="008C4487">
        <w:rPr>
          <w:rFonts w:cs="Sylfaen"/>
          <w:bCs/>
          <w:szCs w:val="24"/>
          <w:lang w:val="hy-AM"/>
        </w:rPr>
        <w:t xml:space="preserve"> </w:t>
      </w:r>
      <w:proofErr w:type="spellStart"/>
      <w:r w:rsidRPr="008C4487">
        <w:rPr>
          <w:rFonts w:cs="Sylfaen"/>
          <w:bCs/>
          <w:szCs w:val="24"/>
          <w:lang w:val="hy-AM"/>
        </w:rPr>
        <w:t>տիտղոսային</w:t>
      </w:r>
      <w:proofErr w:type="spellEnd"/>
      <w:r w:rsidRPr="008C4487">
        <w:rPr>
          <w:rFonts w:cs="Sylfaen"/>
          <w:bCs/>
          <w:szCs w:val="24"/>
          <w:lang w:val="hy-AM"/>
        </w:rPr>
        <w:t xml:space="preserve"> մասը լրացվում է </w:t>
      </w:r>
      <w:proofErr w:type="spellStart"/>
      <w:r w:rsidRPr="008C4487">
        <w:rPr>
          <w:rFonts w:cs="Sylfaen"/>
          <w:bCs/>
          <w:szCs w:val="24"/>
          <w:lang w:val="hy-AM"/>
        </w:rPr>
        <w:t>հետևյալ</w:t>
      </w:r>
      <w:proofErr w:type="spellEnd"/>
      <w:r w:rsidRPr="008C4487">
        <w:rPr>
          <w:rFonts w:cs="Sylfaen"/>
          <w:bCs/>
          <w:szCs w:val="24"/>
          <w:lang w:val="hy-AM"/>
        </w:rPr>
        <w:t xml:space="preserve"> կարգով՝</w:t>
      </w:r>
    </w:p>
    <w:p w:rsidR="000427DF" w:rsidRPr="008C4487" w:rsidRDefault="000427DF" w:rsidP="00B356A5">
      <w:pPr>
        <w:tabs>
          <w:tab w:val="left" w:pos="851"/>
          <w:tab w:val="left" w:pos="993"/>
          <w:tab w:val="left" w:pos="1170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t>1)</w:t>
      </w:r>
      <w:r w:rsidRPr="008C4487">
        <w:rPr>
          <w:rFonts w:cs="Sylfaen"/>
          <w:bCs/>
          <w:szCs w:val="24"/>
          <w:lang w:val="hy-AM"/>
        </w:rPr>
        <w:tab/>
        <w:t>«I. Տեղեկություններ ներկայացնող մարմնի անվանումը» տողում նշվում է տեղե</w:t>
      </w:r>
      <w:r w:rsidR="00CB1A67">
        <w:rPr>
          <w:rFonts w:cs="Sylfaen"/>
          <w:bCs/>
          <w:szCs w:val="24"/>
          <w:lang w:val="hy-AM"/>
        </w:rPr>
        <w:softHyphen/>
      </w:r>
      <w:r w:rsidRPr="008C4487">
        <w:rPr>
          <w:rFonts w:cs="Sylfaen"/>
          <w:bCs/>
          <w:szCs w:val="24"/>
          <w:lang w:val="hy-AM"/>
        </w:rPr>
        <w:t>կութ</w:t>
      </w:r>
      <w:r w:rsidR="00CB1A67">
        <w:rPr>
          <w:rFonts w:cs="Sylfaen"/>
          <w:bCs/>
          <w:szCs w:val="24"/>
          <w:lang w:val="hy-AM"/>
        </w:rPr>
        <w:softHyphen/>
      </w:r>
      <w:r w:rsidRPr="008C4487">
        <w:rPr>
          <w:rFonts w:cs="Sylfaen"/>
          <w:bCs/>
          <w:szCs w:val="24"/>
          <w:lang w:val="hy-AM"/>
        </w:rPr>
        <w:t>յուն</w:t>
      </w:r>
      <w:r w:rsidR="00CB1A67">
        <w:rPr>
          <w:rFonts w:cs="Sylfaen"/>
          <w:bCs/>
          <w:szCs w:val="24"/>
          <w:lang w:val="hy-AM"/>
        </w:rPr>
        <w:softHyphen/>
      </w:r>
      <w:r w:rsidRPr="008C4487">
        <w:rPr>
          <w:rFonts w:cs="Sylfaen"/>
          <w:bCs/>
          <w:szCs w:val="24"/>
          <w:lang w:val="hy-AM"/>
        </w:rPr>
        <w:t>ներ ներկայացնող մարմնի անվանումը.</w:t>
      </w:r>
    </w:p>
    <w:p w:rsidR="000427DF" w:rsidRPr="008C4487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t>2)</w:t>
      </w:r>
      <w:r w:rsidRPr="008C4487">
        <w:rPr>
          <w:rFonts w:cs="Sylfaen"/>
          <w:bCs/>
          <w:szCs w:val="24"/>
          <w:lang w:val="hy-AM"/>
        </w:rPr>
        <w:tab/>
        <w:t>«II. Հեռախոսահամարը» տողում լրացվում է տեղեկություններ ներկայացնող մարմնի` տեղե</w:t>
      </w:r>
      <w:r w:rsidR="00CB1A67">
        <w:rPr>
          <w:rFonts w:cs="Sylfaen"/>
          <w:bCs/>
          <w:szCs w:val="24"/>
          <w:lang w:val="hy-AM"/>
        </w:rPr>
        <w:softHyphen/>
      </w:r>
      <w:r w:rsidRPr="008C4487">
        <w:rPr>
          <w:rFonts w:cs="Sylfaen"/>
          <w:bCs/>
          <w:szCs w:val="24"/>
          <w:lang w:val="hy-AM"/>
        </w:rPr>
        <w:t>կությունները լրացնելու և ներկայացնելու համար պատասխանատու պաշտոնատար անձի հեռախոսահամարը.</w:t>
      </w:r>
    </w:p>
    <w:p w:rsidR="000427DF" w:rsidRPr="008C4487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lastRenderedPageBreak/>
        <w:t>3)</w:t>
      </w:r>
      <w:r w:rsidRPr="008C4487">
        <w:rPr>
          <w:rFonts w:cs="Sylfaen"/>
          <w:bCs/>
          <w:szCs w:val="24"/>
          <w:lang w:val="hy-AM"/>
        </w:rPr>
        <w:tab/>
        <w:t>«III. Ամսաթիվը» տողում լրացվում է տեղեկությունները ներկայացնելու  օրը, ամիսը, տարեթիվը:»,</w:t>
      </w:r>
    </w:p>
    <w:p w:rsidR="000427DF" w:rsidRPr="008C4487" w:rsidRDefault="00F91AEC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է.</w:t>
      </w:r>
      <w:r w:rsidR="000427DF" w:rsidRPr="008C4487">
        <w:rPr>
          <w:rFonts w:cs="Sylfaen"/>
          <w:bCs/>
          <w:szCs w:val="24"/>
          <w:lang w:val="hy-AM"/>
        </w:rPr>
        <w:tab/>
        <w:t xml:space="preserve">լրացնել </w:t>
      </w:r>
      <w:proofErr w:type="spellStart"/>
      <w:r w:rsidR="000427DF" w:rsidRPr="008C4487">
        <w:rPr>
          <w:rFonts w:cs="Sylfaen"/>
          <w:bCs/>
          <w:szCs w:val="24"/>
          <w:lang w:val="hy-AM"/>
        </w:rPr>
        <w:t>հետևյալ</w:t>
      </w:r>
      <w:proofErr w:type="spellEnd"/>
      <w:r w:rsidR="000427DF" w:rsidRPr="008C4487">
        <w:rPr>
          <w:rFonts w:cs="Sylfaen"/>
          <w:bCs/>
          <w:szCs w:val="24"/>
          <w:lang w:val="hy-AM"/>
        </w:rPr>
        <w:t xml:space="preserve"> բովանդակությամբ 14.2-րդ կետով՝</w:t>
      </w:r>
    </w:p>
    <w:p w:rsidR="000427DF" w:rsidRPr="008C4487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t xml:space="preserve">«14.2. Գույքին առնչվող տեղեկությունները (N2 </w:t>
      </w:r>
      <w:proofErr w:type="spellStart"/>
      <w:r w:rsidRPr="008C4487">
        <w:rPr>
          <w:rFonts w:cs="Sylfaen"/>
          <w:bCs/>
          <w:szCs w:val="24"/>
          <w:lang w:val="hy-AM"/>
        </w:rPr>
        <w:t>ձևի</w:t>
      </w:r>
      <w:proofErr w:type="spellEnd"/>
      <w:r w:rsidRPr="008C4487">
        <w:rPr>
          <w:rFonts w:cs="Sylfaen"/>
          <w:bCs/>
          <w:szCs w:val="24"/>
          <w:lang w:val="hy-AM"/>
        </w:rPr>
        <w:t xml:space="preserve"> 1-</w:t>
      </w:r>
      <w:r w:rsidR="00BE2B31">
        <w:rPr>
          <w:rFonts w:cs="Sylfaen"/>
          <w:bCs/>
          <w:szCs w:val="24"/>
          <w:lang w:val="hy-AM"/>
        </w:rPr>
        <w:t>20</w:t>
      </w:r>
      <w:r w:rsidRPr="008C4487">
        <w:rPr>
          <w:rFonts w:cs="Sylfaen"/>
          <w:bCs/>
          <w:szCs w:val="24"/>
          <w:lang w:val="hy-AM"/>
        </w:rPr>
        <w:t xml:space="preserve">-րդ սյունակները) լրացվում են </w:t>
      </w:r>
      <w:proofErr w:type="spellStart"/>
      <w:r w:rsidRPr="008C4487">
        <w:rPr>
          <w:rFonts w:cs="Sylfaen"/>
          <w:bCs/>
          <w:szCs w:val="24"/>
          <w:lang w:val="hy-AM"/>
        </w:rPr>
        <w:t>հետևյալ</w:t>
      </w:r>
      <w:proofErr w:type="spellEnd"/>
      <w:r w:rsidRPr="008C4487">
        <w:rPr>
          <w:rFonts w:cs="Sylfaen"/>
          <w:bCs/>
          <w:szCs w:val="24"/>
          <w:lang w:val="hy-AM"/>
        </w:rPr>
        <w:t xml:space="preserve"> կարգով՝</w:t>
      </w:r>
    </w:p>
    <w:p w:rsidR="000427DF" w:rsidRPr="008C4487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t>1)</w:t>
      </w:r>
      <w:r w:rsidRPr="008C4487">
        <w:rPr>
          <w:rFonts w:cs="Sylfaen"/>
          <w:bCs/>
          <w:szCs w:val="24"/>
          <w:lang w:val="hy-AM"/>
        </w:rPr>
        <w:tab/>
        <w:t>«1. N/N» սյունակում լրացվում է տողի հերթական համարը.</w:t>
      </w:r>
    </w:p>
    <w:p w:rsidR="000427DF" w:rsidRPr="008C4487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t>2)</w:t>
      </w:r>
      <w:r w:rsidRPr="008C4487">
        <w:rPr>
          <w:rFonts w:cs="Sylfaen"/>
          <w:bCs/>
          <w:szCs w:val="24"/>
          <w:lang w:val="hy-AM"/>
        </w:rPr>
        <w:tab/>
        <w:t>«2. Գույքի ծածկագիրը (կոդը)» սյունակում լրացվում է տվյալ շարժական գույքի տեսակը բնութագրող ծածկագիրը (կոդը)`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692"/>
      </w:tblGrid>
      <w:tr w:rsidR="008C4487" w:rsidRPr="008C4487" w:rsidTr="009C1807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cs="Sylfaen"/>
                <w:bCs/>
                <w:szCs w:val="24"/>
              </w:rPr>
            </w:pPr>
            <w:proofErr w:type="spellStart"/>
            <w:r w:rsidRPr="008C4487">
              <w:rPr>
                <w:rFonts w:cs="Sylfaen"/>
                <w:bCs/>
                <w:szCs w:val="24"/>
              </w:rPr>
              <w:t>Շարժական</w:t>
            </w:r>
            <w:proofErr w:type="spellEnd"/>
            <w:r w:rsidRPr="008C4487">
              <w:rPr>
                <w:rFonts w:cs="Sylfaen"/>
                <w:bCs/>
                <w:szCs w:val="24"/>
                <w:lang w:val="ru-RU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գույքի</w:t>
            </w:r>
            <w:proofErr w:type="spellEnd"/>
            <w:r w:rsidRPr="008C4487">
              <w:rPr>
                <w:rFonts w:cs="Sylfaen"/>
                <w:bCs/>
                <w:szCs w:val="24"/>
                <w:lang w:val="ru-RU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ծածկագիրը</w:t>
            </w:r>
            <w:proofErr w:type="spellEnd"/>
            <w:r w:rsidRPr="008C4487">
              <w:rPr>
                <w:rFonts w:cs="Sylfaen"/>
                <w:bCs/>
                <w:szCs w:val="24"/>
                <w:lang w:val="ru-RU"/>
              </w:rPr>
              <w:t xml:space="preserve"> </w:t>
            </w:r>
            <w:r w:rsidRPr="008C4487">
              <w:rPr>
                <w:rFonts w:cs="Sylfaen"/>
                <w:bCs/>
                <w:szCs w:val="24"/>
              </w:rPr>
              <w:t>(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կոդը</w:t>
            </w:r>
            <w:proofErr w:type="spellEnd"/>
            <w:r w:rsidRPr="008C4487">
              <w:rPr>
                <w:rFonts w:cs="Sylfaen"/>
                <w:bCs/>
                <w:szCs w:val="24"/>
              </w:rPr>
              <w:t>)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jc w:val="center"/>
              <w:rPr>
                <w:rFonts w:cs="Sylfaen"/>
                <w:bCs/>
                <w:szCs w:val="24"/>
              </w:rPr>
            </w:pPr>
            <w:proofErr w:type="spellStart"/>
            <w:r w:rsidRPr="008C4487">
              <w:rPr>
                <w:rFonts w:cs="Sylfaen"/>
                <w:bCs/>
                <w:szCs w:val="24"/>
              </w:rPr>
              <w:t>Շարժական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գույքի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տեսակը</w:t>
            </w:r>
            <w:proofErr w:type="spellEnd"/>
          </w:p>
        </w:tc>
      </w:tr>
      <w:tr w:rsidR="008C4487" w:rsidRPr="008C4487" w:rsidTr="009C1807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ind w:firstLine="567"/>
              <w:jc w:val="both"/>
              <w:rPr>
                <w:rFonts w:cs="Sylfaen"/>
                <w:bCs/>
                <w:szCs w:val="24"/>
              </w:rPr>
            </w:pPr>
            <w:r w:rsidRPr="008C4487">
              <w:rPr>
                <w:rFonts w:cs="Sylfaen"/>
                <w:bCs/>
                <w:szCs w:val="24"/>
              </w:rPr>
              <w:t>202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ind w:firstLine="567"/>
              <w:jc w:val="both"/>
              <w:rPr>
                <w:rFonts w:cs="Sylfaen"/>
                <w:bCs/>
                <w:szCs w:val="24"/>
              </w:rPr>
            </w:pPr>
            <w:proofErr w:type="spellStart"/>
            <w:r w:rsidRPr="008C4487">
              <w:rPr>
                <w:rFonts w:cs="Sylfaen"/>
                <w:bCs/>
                <w:szCs w:val="24"/>
              </w:rPr>
              <w:t>անվավոր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,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թրթուրավոր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,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ինքնագնաց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մեքենա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կամ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մեխանիզմ</w:t>
            </w:r>
            <w:proofErr w:type="spellEnd"/>
          </w:p>
        </w:tc>
      </w:tr>
      <w:tr w:rsidR="008C4487" w:rsidRPr="008C4487" w:rsidTr="009C1807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ind w:firstLine="567"/>
              <w:jc w:val="both"/>
              <w:rPr>
                <w:rFonts w:cs="Sylfaen"/>
                <w:bCs/>
                <w:szCs w:val="24"/>
              </w:rPr>
            </w:pPr>
            <w:r w:rsidRPr="008C4487">
              <w:rPr>
                <w:rFonts w:cs="Sylfaen"/>
                <w:bCs/>
                <w:szCs w:val="24"/>
              </w:rPr>
              <w:t>203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ind w:firstLine="567"/>
              <w:jc w:val="both"/>
              <w:rPr>
                <w:rFonts w:cs="Sylfaen"/>
                <w:bCs/>
                <w:szCs w:val="24"/>
              </w:rPr>
            </w:pPr>
            <w:proofErr w:type="spellStart"/>
            <w:r w:rsidRPr="008C4487">
              <w:rPr>
                <w:rFonts w:cs="Sylfaen"/>
                <w:bCs/>
                <w:szCs w:val="24"/>
              </w:rPr>
              <w:t>կցորդ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,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կիսակցորդ</w:t>
            </w:r>
            <w:proofErr w:type="spellEnd"/>
          </w:p>
        </w:tc>
      </w:tr>
      <w:tr w:rsidR="008C4487" w:rsidRPr="008C4487" w:rsidTr="009C1807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ind w:firstLine="567"/>
              <w:jc w:val="both"/>
              <w:rPr>
                <w:rFonts w:cs="Sylfaen"/>
                <w:bCs/>
                <w:szCs w:val="24"/>
              </w:rPr>
            </w:pPr>
            <w:r w:rsidRPr="008C4487">
              <w:rPr>
                <w:rFonts w:cs="Sylfaen"/>
                <w:bCs/>
                <w:szCs w:val="24"/>
              </w:rPr>
              <w:t>204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ind w:firstLine="567"/>
              <w:jc w:val="both"/>
              <w:rPr>
                <w:rFonts w:cs="Sylfaen"/>
                <w:bCs/>
                <w:szCs w:val="24"/>
              </w:rPr>
            </w:pPr>
            <w:proofErr w:type="spellStart"/>
            <w:r w:rsidRPr="008C4487">
              <w:rPr>
                <w:rFonts w:cs="Sylfaen"/>
                <w:bCs/>
                <w:szCs w:val="24"/>
              </w:rPr>
              <w:t>օդային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փոխադրամիջոց</w:t>
            </w:r>
            <w:proofErr w:type="spellEnd"/>
          </w:p>
        </w:tc>
      </w:tr>
      <w:tr w:rsidR="008C4487" w:rsidRPr="008C4487" w:rsidTr="009C1807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ind w:firstLine="567"/>
              <w:jc w:val="both"/>
              <w:rPr>
                <w:rFonts w:cs="Sylfaen"/>
                <w:bCs/>
                <w:szCs w:val="24"/>
              </w:rPr>
            </w:pPr>
            <w:r w:rsidRPr="008C4487">
              <w:rPr>
                <w:rFonts w:cs="Sylfaen"/>
                <w:bCs/>
                <w:szCs w:val="24"/>
              </w:rPr>
              <w:t>205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7DF" w:rsidRPr="008C4487" w:rsidRDefault="000427DF" w:rsidP="008C4487">
            <w:pPr>
              <w:tabs>
                <w:tab w:val="left" w:pos="851"/>
                <w:tab w:val="left" w:pos="993"/>
              </w:tabs>
              <w:spacing w:after="0" w:line="360" w:lineRule="auto"/>
              <w:ind w:firstLine="567"/>
              <w:jc w:val="both"/>
              <w:rPr>
                <w:rFonts w:cs="Sylfaen"/>
                <w:bCs/>
                <w:szCs w:val="24"/>
              </w:rPr>
            </w:pPr>
            <w:proofErr w:type="spellStart"/>
            <w:r w:rsidRPr="008C4487">
              <w:rPr>
                <w:rFonts w:cs="Sylfaen"/>
                <w:bCs/>
                <w:szCs w:val="24"/>
              </w:rPr>
              <w:t>ջրային</w:t>
            </w:r>
            <w:proofErr w:type="spellEnd"/>
            <w:r w:rsidRPr="008C4487">
              <w:rPr>
                <w:rFonts w:cs="Sylfaen"/>
                <w:bCs/>
                <w:szCs w:val="24"/>
              </w:rPr>
              <w:t xml:space="preserve"> </w:t>
            </w:r>
            <w:proofErr w:type="spellStart"/>
            <w:r w:rsidRPr="008C4487">
              <w:rPr>
                <w:rFonts w:cs="Sylfaen"/>
                <w:bCs/>
                <w:szCs w:val="24"/>
              </w:rPr>
              <w:t>փոխադրամիջոց</w:t>
            </w:r>
            <w:proofErr w:type="spellEnd"/>
          </w:p>
        </w:tc>
      </w:tr>
    </w:tbl>
    <w:p w:rsidR="000427DF" w:rsidRPr="008C4487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</w:rPr>
      </w:pPr>
    </w:p>
    <w:p w:rsidR="000427DF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</w:rPr>
      </w:pPr>
      <w:r w:rsidRPr="008C4487">
        <w:rPr>
          <w:rFonts w:cs="Sylfaen"/>
          <w:bCs/>
          <w:szCs w:val="24"/>
          <w:lang w:val="hy-AM"/>
        </w:rPr>
        <w:t>3</w:t>
      </w:r>
      <w:r w:rsidRPr="008C4487">
        <w:rPr>
          <w:rFonts w:cs="Sylfaen"/>
          <w:bCs/>
          <w:szCs w:val="24"/>
        </w:rPr>
        <w:t>)</w:t>
      </w:r>
      <w:r w:rsidRPr="008C4487">
        <w:rPr>
          <w:rFonts w:cs="Sylfaen"/>
          <w:bCs/>
          <w:szCs w:val="24"/>
        </w:rPr>
        <w:tab/>
        <w:t>«</w:t>
      </w:r>
      <w:r w:rsidRPr="008C4487">
        <w:rPr>
          <w:rFonts w:cs="Sylfaen"/>
          <w:bCs/>
          <w:szCs w:val="24"/>
          <w:lang w:val="hy-AM"/>
        </w:rPr>
        <w:t>3</w:t>
      </w:r>
      <w:r w:rsidRPr="008C4487">
        <w:rPr>
          <w:rFonts w:cs="Sylfaen"/>
          <w:bCs/>
          <w:szCs w:val="24"/>
        </w:rPr>
        <w:t xml:space="preserve">. </w:t>
      </w:r>
      <w:proofErr w:type="spellStart"/>
      <w:r w:rsidRPr="008C4487">
        <w:rPr>
          <w:rFonts w:cs="Sylfaen"/>
          <w:bCs/>
          <w:szCs w:val="24"/>
        </w:rPr>
        <w:t>Մակնիշը</w:t>
      </w:r>
      <w:proofErr w:type="spellEnd"/>
      <w:r w:rsidRPr="008C4487">
        <w:rPr>
          <w:rFonts w:cs="Sylfaen"/>
          <w:bCs/>
          <w:szCs w:val="24"/>
        </w:rPr>
        <w:t xml:space="preserve">» </w:t>
      </w:r>
      <w:proofErr w:type="spellStart"/>
      <w:r w:rsidRPr="008C4487">
        <w:rPr>
          <w:rFonts w:cs="Sylfaen"/>
          <w:bCs/>
          <w:szCs w:val="24"/>
        </w:rPr>
        <w:t>սյունակում</w:t>
      </w:r>
      <w:proofErr w:type="spellEnd"/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լրացվում</w:t>
      </w:r>
      <w:proofErr w:type="spellEnd"/>
      <w:r w:rsidRPr="008C4487">
        <w:rPr>
          <w:rFonts w:cs="Sylfaen"/>
          <w:bCs/>
          <w:szCs w:val="24"/>
        </w:rPr>
        <w:t xml:space="preserve"> </w:t>
      </w:r>
      <w:r w:rsidR="00BE2B31">
        <w:rPr>
          <w:rFonts w:cs="Sylfaen"/>
          <w:bCs/>
          <w:szCs w:val="24"/>
          <w:lang w:val="hy-AM"/>
        </w:rPr>
        <w:t>է</w:t>
      </w:r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շարժական</w:t>
      </w:r>
      <w:proofErr w:type="spellEnd"/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գույքի</w:t>
      </w:r>
      <w:proofErr w:type="spellEnd"/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մակնիշը</w:t>
      </w:r>
      <w:proofErr w:type="spellEnd"/>
      <w:r w:rsidRPr="008C4487">
        <w:rPr>
          <w:rFonts w:cs="Sylfaen"/>
          <w:bCs/>
          <w:szCs w:val="24"/>
        </w:rPr>
        <w:t>.</w:t>
      </w:r>
    </w:p>
    <w:p w:rsidR="00BE2B31" w:rsidRPr="008C4487" w:rsidRDefault="00BE2B31" w:rsidP="00BE2B3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</w:rPr>
      </w:pPr>
      <w:r>
        <w:rPr>
          <w:rFonts w:cs="Sylfaen"/>
          <w:bCs/>
          <w:szCs w:val="24"/>
          <w:lang w:val="hy-AM"/>
        </w:rPr>
        <w:t>4</w:t>
      </w:r>
      <w:r w:rsidRPr="008C4487">
        <w:rPr>
          <w:rFonts w:cs="Sylfaen"/>
          <w:bCs/>
          <w:szCs w:val="24"/>
        </w:rPr>
        <w:t>)</w:t>
      </w:r>
      <w:r w:rsidRPr="008C4487">
        <w:rPr>
          <w:rFonts w:cs="Sylfaen"/>
          <w:bCs/>
          <w:szCs w:val="24"/>
        </w:rPr>
        <w:tab/>
        <w:t>«</w:t>
      </w:r>
      <w:r>
        <w:rPr>
          <w:rFonts w:cs="Sylfaen"/>
          <w:bCs/>
          <w:szCs w:val="24"/>
          <w:lang w:val="hy-AM"/>
        </w:rPr>
        <w:t>4</w:t>
      </w:r>
      <w:r w:rsidRPr="008C4487">
        <w:rPr>
          <w:rFonts w:cs="Sylfaen"/>
          <w:bCs/>
          <w:szCs w:val="24"/>
        </w:rPr>
        <w:t xml:space="preserve">. </w:t>
      </w:r>
      <w:r>
        <w:rPr>
          <w:rFonts w:cs="Sylfaen"/>
          <w:bCs/>
          <w:szCs w:val="24"/>
          <w:lang w:val="hy-AM"/>
        </w:rPr>
        <w:t>Թ</w:t>
      </w:r>
      <w:proofErr w:type="spellStart"/>
      <w:r w:rsidRPr="008C4487">
        <w:rPr>
          <w:rFonts w:cs="Sylfaen"/>
          <w:bCs/>
          <w:szCs w:val="24"/>
        </w:rPr>
        <w:t>ողարկման</w:t>
      </w:r>
      <w:proofErr w:type="spellEnd"/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տարեթիվը</w:t>
      </w:r>
      <w:proofErr w:type="spellEnd"/>
      <w:r w:rsidRPr="008C4487">
        <w:rPr>
          <w:rFonts w:cs="Sylfaen"/>
          <w:bCs/>
          <w:szCs w:val="24"/>
        </w:rPr>
        <w:t xml:space="preserve">» </w:t>
      </w:r>
      <w:proofErr w:type="spellStart"/>
      <w:r w:rsidRPr="008C4487">
        <w:rPr>
          <w:rFonts w:cs="Sylfaen"/>
          <w:bCs/>
          <w:szCs w:val="24"/>
        </w:rPr>
        <w:t>սյունակում</w:t>
      </w:r>
      <w:proofErr w:type="spellEnd"/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լրացվում</w:t>
      </w:r>
      <w:proofErr w:type="spellEnd"/>
      <w:r w:rsidRPr="008C4487">
        <w:rPr>
          <w:rFonts w:cs="Sylfaen"/>
          <w:bCs/>
          <w:szCs w:val="24"/>
        </w:rPr>
        <w:t xml:space="preserve"> </w:t>
      </w:r>
      <w:r>
        <w:rPr>
          <w:rFonts w:cs="Sylfaen"/>
          <w:bCs/>
          <w:szCs w:val="24"/>
          <w:lang w:val="hy-AM"/>
        </w:rPr>
        <w:t>է</w:t>
      </w:r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շարժական</w:t>
      </w:r>
      <w:proofErr w:type="spellEnd"/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գույքի</w:t>
      </w:r>
      <w:proofErr w:type="spellEnd"/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թողարկման</w:t>
      </w:r>
      <w:proofErr w:type="spellEnd"/>
      <w:r w:rsidRPr="008C4487">
        <w:rPr>
          <w:rFonts w:cs="Sylfaen"/>
          <w:bCs/>
          <w:szCs w:val="24"/>
        </w:rPr>
        <w:t xml:space="preserve"> </w:t>
      </w:r>
      <w:proofErr w:type="spellStart"/>
      <w:r w:rsidRPr="008C4487">
        <w:rPr>
          <w:rFonts w:cs="Sylfaen"/>
          <w:bCs/>
          <w:szCs w:val="24"/>
        </w:rPr>
        <w:t>տարեթիվը</w:t>
      </w:r>
      <w:proofErr w:type="spellEnd"/>
      <w:r w:rsidRPr="008C4487">
        <w:rPr>
          <w:rFonts w:cs="Sylfaen"/>
          <w:bCs/>
          <w:szCs w:val="24"/>
        </w:rPr>
        <w:t>.</w:t>
      </w:r>
    </w:p>
    <w:p w:rsidR="00BE2B31" w:rsidRPr="00BE2B31" w:rsidRDefault="00BE2B31" w:rsidP="00BE2B3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5</w:t>
      </w:r>
      <w:r w:rsidR="000427DF" w:rsidRPr="008C4487">
        <w:rPr>
          <w:rFonts w:cs="Sylfaen"/>
          <w:bCs/>
          <w:szCs w:val="24"/>
        </w:rPr>
        <w:t>)</w:t>
      </w:r>
      <w:r>
        <w:rPr>
          <w:rFonts w:cs="Sylfaen"/>
          <w:bCs/>
          <w:szCs w:val="24"/>
          <w:lang w:val="hy-AM"/>
        </w:rPr>
        <w:t xml:space="preserve"> «5. Շարժիչի հզորությունը» </w:t>
      </w:r>
      <w:r w:rsidRPr="00BE2B31">
        <w:rPr>
          <w:rFonts w:cs="Sylfaen"/>
          <w:bCs/>
          <w:szCs w:val="24"/>
          <w:lang w:val="hy-AM"/>
        </w:rPr>
        <w:t xml:space="preserve">սյունակում լրացվում </w:t>
      </w:r>
      <w:r>
        <w:rPr>
          <w:rFonts w:cs="Sylfaen"/>
          <w:bCs/>
          <w:szCs w:val="24"/>
          <w:lang w:val="hy-AM"/>
        </w:rPr>
        <w:t>է</w:t>
      </w:r>
      <w:r w:rsidRPr="00BE2B31">
        <w:rPr>
          <w:rFonts w:cs="Sylfaen"/>
          <w:bCs/>
          <w:szCs w:val="24"/>
          <w:lang w:val="hy-AM"/>
        </w:rPr>
        <w:t xml:space="preserve"> շարժական գույքի </w:t>
      </w:r>
      <w:r>
        <w:rPr>
          <w:rFonts w:cs="Sylfaen"/>
          <w:bCs/>
          <w:szCs w:val="24"/>
          <w:lang w:val="hy-AM"/>
        </w:rPr>
        <w:t>շարժիչի հզորությունը</w:t>
      </w:r>
      <w:r w:rsidRPr="00BE2B31">
        <w:rPr>
          <w:rFonts w:cs="Sylfaen"/>
          <w:bCs/>
          <w:szCs w:val="24"/>
          <w:lang w:val="hy-AM"/>
        </w:rPr>
        <w:t>.</w:t>
      </w:r>
    </w:p>
    <w:p w:rsidR="000427DF" w:rsidRPr="00D102B8" w:rsidRDefault="00D102B8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6</w:t>
      </w:r>
      <w:r w:rsidRPr="00D102B8">
        <w:rPr>
          <w:rFonts w:cs="Sylfaen"/>
          <w:bCs/>
          <w:szCs w:val="24"/>
          <w:lang w:val="hy-AM"/>
        </w:rPr>
        <w:t>)</w:t>
      </w:r>
      <w:r>
        <w:rPr>
          <w:rFonts w:cs="Sylfaen"/>
          <w:bCs/>
          <w:szCs w:val="24"/>
          <w:lang w:val="hy-AM"/>
        </w:rPr>
        <w:t xml:space="preserve"> </w:t>
      </w:r>
      <w:r w:rsidR="000427DF" w:rsidRPr="00D102B8">
        <w:rPr>
          <w:rFonts w:cs="Sylfaen"/>
          <w:bCs/>
          <w:szCs w:val="24"/>
          <w:lang w:val="hy-AM"/>
        </w:rPr>
        <w:t>«</w:t>
      </w:r>
      <w:r>
        <w:rPr>
          <w:rFonts w:cs="Sylfaen"/>
          <w:bCs/>
          <w:szCs w:val="24"/>
          <w:lang w:val="hy-AM"/>
        </w:rPr>
        <w:t>6</w:t>
      </w:r>
      <w:r w:rsidR="000427DF" w:rsidRPr="00D102B8">
        <w:rPr>
          <w:rFonts w:cs="Sylfaen"/>
          <w:bCs/>
          <w:szCs w:val="24"/>
          <w:lang w:val="hy-AM"/>
        </w:rPr>
        <w:t xml:space="preserve">. </w:t>
      </w:r>
      <w:r w:rsidR="000427DF" w:rsidRPr="008C4487">
        <w:rPr>
          <w:rFonts w:cs="Sylfaen"/>
          <w:bCs/>
          <w:szCs w:val="24"/>
          <w:lang w:val="hy-AM"/>
        </w:rPr>
        <w:t>Ձեռք</w:t>
      </w:r>
      <w:r>
        <w:rPr>
          <w:rFonts w:cs="Sylfaen"/>
          <w:bCs/>
          <w:szCs w:val="24"/>
          <w:lang w:val="hy-AM"/>
        </w:rPr>
        <w:t xml:space="preserve"> </w:t>
      </w:r>
      <w:r w:rsidR="000427DF" w:rsidRPr="008C4487">
        <w:rPr>
          <w:rFonts w:cs="Sylfaen"/>
          <w:bCs/>
          <w:szCs w:val="24"/>
          <w:lang w:val="hy-AM"/>
        </w:rPr>
        <w:t>բերման</w:t>
      </w:r>
      <w:r w:rsidR="000427DF" w:rsidRPr="00D102B8">
        <w:rPr>
          <w:rFonts w:cs="Sylfaen"/>
          <w:bCs/>
          <w:szCs w:val="24"/>
          <w:lang w:val="hy-AM"/>
        </w:rPr>
        <w:t xml:space="preserve"> ամսաթիվը» սյունակում լրացվում է շարժական գույքի </w:t>
      </w:r>
      <w:r w:rsidR="000427DF" w:rsidRPr="008C4487">
        <w:rPr>
          <w:rFonts w:cs="Sylfaen"/>
          <w:bCs/>
          <w:szCs w:val="24"/>
          <w:lang w:val="hy-AM"/>
        </w:rPr>
        <w:t xml:space="preserve">ձեռքբերման </w:t>
      </w:r>
      <w:r w:rsidR="000427DF" w:rsidRPr="00D102B8">
        <w:rPr>
          <w:rFonts w:cs="Sylfaen"/>
          <w:bCs/>
          <w:szCs w:val="24"/>
          <w:lang w:val="hy-AM"/>
        </w:rPr>
        <w:t xml:space="preserve">ամսաթիվը (տեխնիկայի տարաժամկետ </w:t>
      </w:r>
      <w:r w:rsidR="000427DF" w:rsidRPr="008C4487">
        <w:rPr>
          <w:rFonts w:cs="Sylfaen"/>
          <w:bCs/>
          <w:szCs w:val="24"/>
          <w:lang w:val="hy-AM"/>
        </w:rPr>
        <w:t>ձեռքբերման</w:t>
      </w:r>
      <w:r w:rsidR="000427DF" w:rsidRPr="00D102B8">
        <w:rPr>
          <w:rFonts w:cs="Sylfaen"/>
          <w:bCs/>
          <w:szCs w:val="24"/>
          <w:lang w:val="hy-AM"/>
        </w:rPr>
        <w:t xml:space="preserve"> դեպքում՝ տեխնիկայի հանձնման-ընդունման ամսաթիվը).</w:t>
      </w:r>
    </w:p>
    <w:p w:rsidR="000427DF" w:rsidRPr="008D756D" w:rsidRDefault="00D102B8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7</w:t>
      </w:r>
      <w:r w:rsidR="000427DF" w:rsidRPr="008D756D">
        <w:rPr>
          <w:rFonts w:cs="Sylfaen"/>
          <w:bCs/>
          <w:szCs w:val="24"/>
          <w:lang w:val="hy-AM"/>
        </w:rPr>
        <w:t>)</w:t>
      </w:r>
      <w:r w:rsidR="000427DF" w:rsidRPr="008D756D">
        <w:rPr>
          <w:rFonts w:cs="Sylfaen"/>
          <w:bCs/>
          <w:szCs w:val="24"/>
          <w:lang w:val="hy-AM"/>
        </w:rPr>
        <w:tab/>
        <w:t>«</w:t>
      </w:r>
      <w:r>
        <w:rPr>
          <w:rFonts w:cs="Sylfaen"/>
          <w:bCs/>
          <w:szCs w:val="24"/>
          <w:lang w:val="hy-AM"/>
        </w:rPr>
        <w:t>7</w:t>
      </w:r>
      <w:r w:rsidR="000427DF" w:rsidRPr="008D756D">
        <w:rPr>
          <w:rFonts w:cs="Sylfaen"/>
          <w:bCs/>
          <w:szCs w:val="24"/>
          <w:lang w:val="hy-AM"/>
        </w:rPr>
        <w:t>. VIN-կոդը» սյունակում լրացվում է շարժական գույքի հաշվառման համարը (</w:t>
      </w:r>
      <w:proofErr w:type="spellStart"/>
      <w:r w:rsidR="000427DF" w:rsidRPr="008D756D">
        <w:rPr>
          <w:rFonts w:cs="Sylfaen"/>
          <w:bCs/>
          <w:szCs w:val="24"/>
          <w:lang w:val="hy-AM"/>
        </w:rPr>
        <w:t>Veհicle</w:t>
      </w:r>
      <w:proofErr w:type="spellEnd"/>
      <w:r w:rsidR="000427DF" w:rsidRPr="008D756D">
        <w:rPr>
          <w:rFonts w:cs="Sylfaen"/>
          <w:bCs/>
          <w:szCs w:val="24"/>
          <w:lang w:val="hy-AM"/>
        </w:rPr>
        <w:t xml:space="preserve"> </w:t>
      </w:r>
      <w:proofErr w:type="spellStart"/>
      <w:r w:rsidR="000427DF" w:rsidRPr="008D756D">
        <w:rPr>
          <w:rFonts w:cs="Sylfaen"/>
          <w:bCs/>
          <w:szCs w:val="24"/>
          <w:lang w:val="hy-AM"/>
        </w:rPr>
        <w:t>identification</w:t>
      </w:r>
      <w:proofErr w:type="spellEnd"/>
      <w:r w:rsidR="000427DF" w:rsidRPr="008D756D">
        <w:rPr>
          <w:rFonts w:cs="Sylfaen"/>
          <w:bCs/>
          <w:szCs w:val="24"/>
          <w:lang w:val="hy-AM"/>
        </w:rPr>
        <w:t xml:space="preserve"> </w:t>
      </w:r>
      <w:proofErr w:type="spellStart"/>
      <w:r w:rsidR="000427DF" w:rsidRPr="008D756D">
        <w:rPr>
          <w:rFonts w:cs="Sylfaen"/>
          <w:bCs/>
          <w:szCs w:val="24"/>
          <w:lang w:val="hy-AM"/>
        </w:rPr>
        <w:t>number</w:t>
      </w:r>
      <w:proofErr w:type="spellEnd"/>
      <w:r w:rsidR="000427DF" w:rsidRPr="008D756D">
        <w:rPr>
          <w:rFonts w:cs="Sylfaen"/>
          <w:bCs/>
          <w:szCs w:val="24"/>
          <w:lang w:val="hy-AM"/>
        </w:rPr>
        <w:t>, VIN)` դրա առկայության դեպքում.</w:t>
      </w:r>
    </w:p>
    <w:p w:rsidR="000427DF" w:rsidRPr="008D756D" w:rsidRDefault="00D102B8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8</w:t>
      </w:r>
      <w:r w:rsidR="000427DF" w:rsidRPr="008D756D">
        <w:rPr>
          <w:rFonts w:cs="Sylfaen"/>
          <w:bCs/>
          <w:szCs w:val="24"/>
          <w:lang w:val="hy-AM"/>
        </w:rPr>
        <w:t>)</w:t>
      </w:r>
      <w:r w:rsidR="000427DF" w:rsidRPr="008D756D">
        <w:rPr>
          <w:rFonts w:cs="Sylfaen"/>
          <w:bCs/>
          <w:szCs w:val="24"/>
          <w:lang w:val="hy-AM"/>
        </w:rPr>
        <w:tab/>
        <w:t>«</w:t>
      </w:r>
      <w:r>
        <w:rPr>
          <w:rFonts w:cs="Sylfaen"/>
          <w:bCs/>
          <w:szCs w:val="24"/>
          <w:lang w:val="hy-AM"/>
        </w:rPr>
        <w:t>8</w:t>
      </w:r>
      <w:r w:rsidR="000427DF" w:rsidRPr="008D756D">
        <w:rPr>
          <w:rFonts w:cs="Sylfaen"/>
          <w:bCs/>
          <w:szCs w:val="24"/>
          <w:lang w:val="hy-AM"/>
        </w:rPr>
        <w:t xml:space="preserve">. </w:t>
      </w:r>
      <w:r w:rsidR="000427DF" w:rsidRPr="008C4487">
        <w:rPr>
          <w:rFonts w:cs="Sylfaen"/>
          <w:bCs/>
          <w:szCs w:val="24"/>
          <w:lang w:val="hy-AM"/>
        </w:rPr>
        <w:t>Սեփականատիրոջ</w:t>
      </w:r>
      <w:r w:rsidR="000427DF" w:rsidRPr="008D756D">
        <w:rPr>
          <w:rFonts w:cs="Sylfaen"/>
          <w:bCs/>
          <w:szCs w:val="24"/>
          <w:lang w:val="hy-AM"/>
        </w:rPr>
        <w:t xml:space="preserve">` բաժնեմասը» սյունակում լրացվում է նշված գույքի նկատմամբ </w:t>
      </w:r>
      <w:r w:rsidR="000427DF" w:rsidRPr="008C4487">
        <w:rPr>
          <w:rFonts w:cs="Sylfaen"/>
          <w:bCs/>
          <w:szCs w:val="24"/>
          <w:lang w:val="hy-AM"/>
        </w:rPr>
        <w:t>սեփականատիրոջը</w:t>
      </w:r>
      <w:r w:rsidR="000427DF" w:rsidRPr="008D756D">
        <w:rPr>
          <w:rFonts w:cs="Sylfaen"/>
          <w:bCs/>
          <w:szCs w:val="24"/>
          <w:lang w:val="hy-AM"/>
        </w:rPr>
        <w:t xml:space="preserve"> պատկանող բաժնային սեփականության չափը` տոկոսներով: Ընդ որում, եթե` </w:t>
      </w:r>
    </w:p>
    <w:p w:rsidR="000427DF" w:rsidRPr="008D756D" w:rsidRDefault="00B356A5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D756D">
        <w:rPr>
          <w:rFonts w:cs="Sylfaen"/>
          <w:bCs/>
          <w:szCs w:val="24"/>
          <w:lang w:val="hy-AM"/>
        </w:rPr>
        <w:lastRenderedPageBreak/>
        <w:t>ա.</w:t>
      </w:r>
      <w:r w:rsidRPr="008D756D">
        <w:rPr>
          <w:rFonts w:cs="Sylfaen"/>
          <w:bCs/>
          <w:szCs w:val="24"/>
          <w:lang w:val="hy-AM"/>
        </w:rPr>
        <w:tab/>
      </w:r>
      <w:r w:rsidR="00D102B8">
        <w:rPr>
          <w:rFonts w:cs="Sylfaen"/>
          <w:bCs/>
          <w:szCs w:val="24"/>
          <w:lang w:val="hy-AM"/>
        </w:rPr>
        <w:t xml:space="preserve"> </w:t>
      </w:r>
      <w:r w:rsidRPr="008D756D">
        <w:rPr>
          <w:rFonts w:cs="Sylfaen"/>
          <w:bCs/>
          <w:szCs w:val="24"/>
          <w:lang w:val="hy-AM"/>
        </w:rPr>
        <w:t>գույքը</w:t>
      </w:r>
      <w:r w:rsidR="000427DF" w:rsidRPr="008D756D">
        <w:rPr>
          <w:rFonts w:cs="Sylfaen"/>
          <w:bCs/>
          <w:szCs w:val="24"/>
          <w:lang w:val="hy-AM"/>
        </w:rPr>
        <w:t xml:space="preserve"> </w:t>
      </w:r>
      <w:r w:rsidR="000427DF" w:rsidRPr="008C4487">
        <w:rPr>
          <w:rFonts w:cs="Sylfaen"/>
          <w:bCs/>
          <w:szCs w:val="24"/>
          <w:lang w:val="hy-AM"/>
        </w:rPr>
        <w:t>սեփականատիրոջը</w:t>
      </w:r>
      <w:r w:rsidR="000427DF" w:rsidRPr="008D756D">
        <w:rPr>
          <w:rFonts w:cs="Sylfaen"/>
          <w:bCs/>
          <w:szCs w:val="24"/>
          <w:lang w:val="hy-AM"/>
        </w:rPr>
        <w:t xml:space="preserve"> պատկանում է միանձնյա սեփականության իրավունքով, ապա </w:t>
      </w:r>
      <w:r w:rsidR="00D102B8">
        <w:rPr>
          <w:rFonts w:cs="Sylfaen"/>
          <w:bCs/>
          <w:szCs w:val="24"/>
          <w:lang w:val="hy-AM"/>
        </w:rPr>
        <w:t>8</w:t>
      </w:r>
      <w:r w:rsidR="000427DF" w:rsidRPr="008D756D">
        <w:rPr>
          <w:rFonts w:cs="Sylfaen"/>
          <w:bCs/>
          <w:szCs w:val="24"/>
          <w:lang w:val="hy-AM"/>
        </w:rPr>
        <w:t>-րդ սյունակում նշվում է «100»,</w:t>
      </w:r>
    </w:p>
    <w:p w:rsidR="000427DF" w:rsidRPr="008D756D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D756D">
        <w:rPr>
          <w:rFonts w:cs="Sylfaen"/>
          <w:bCs/>
          <w:szCs w:val="24"/>
          <w:lang w:val="hy-AM"/>
        </w:rPr>
        <w:t>բ.</w:t>
      </w:r>
      <w:r w:rsidRPr="008D756D">
        <w:rPr>
          <w:rFonts w:cs="Sylfaen"/>
          <w:bCs/>
          <w:szCs w:val="24"/>
          <w:lang w:val="hy-AM"/>
        </w:rPr>
        <w:tab/>
        <w:t>գույքն ընդհանուր համատեղ սեփականության իրավունքով պատկանում է մի քանի անձանց, ապա նշված գույք</w:t>
      </w:r>
      <w:r w:rsidRPr="008C4487">
        <w:rPr>
          <w:rFonts w:cs="Sylfaen"/>
          <w:bCs/>
          <w:szCs w:val="24"/>
          <w:lang w:val="hy-AM"/>
        </w:rPr>
        <w:t>ը</w:t>
      </w:r>
      <w:r w:rsidRPr="008D756D">
        <w:rPr>
          <w:rFonts w:cs="Sylfaen"/>
          <w:bCs/>
          <w:szCs w:val="24"/>
          <w:lang w:val="hy-AM"/>
        </w:rPr>
        <w:t xml:space="preserve"> արտացոլվում է մեկ հերթական համարի տակ (առաջին սյունակում նշվում է նույն հերթական համարը), իսկ յուրաքանչյուր համասեփականատիրոջ տվյալների դիմաց, </w:t>
      </w:r>
      <w:r w:rsidR="00D102B8">
        <w:rPr>
          <w:rFonts w:cs="Sylfaen"/>
          <w:bCs/>
          <w:szCs w:val="24"/>
          <w:lang w:val="hy-AM"/>
        </w:rPr>
        <w:t>8</w:t>
      </w:r>
      <w:r w:rsidRPr="008D756D">
        <w:rPr>
          <w:rFonts w:cs="Sylfaen"/>
          <w:bCs/>
          <w:szCs w:val="24"/>
          <w:lang w:val="hy-AM"/>
        </w:rPr>
        <w:t>-րդ սյունակում, նշվում է «համատեղ» բառը,</w:t>
      </w:r>
    </w:p>
    <w:p w:rsidR="000427DF" w:rsidRPr="008D756D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D756D">
        <w:rPr>
          <w:rFonts w:cs="Sylfaen"/>
          <w:bCs/>
          <w:szCs w:val="24"/>
          <w:lang w:val="hy-AM"/>
        </w:rPr>
        <w:t>գ.</w:t>
      </w:r>
      <w:r w:rsidRPr="008D756D">
        <w:rPr>
          <w:rFonts w:cs="Sylfaen"/>
          <w:bCs/>
          <w:szCs w:val="24"/>
          <w:lang w:val="hy-AM"/>
        </w:rPr>
        <w:tab/>
        <w:t>գույքը բաժնային սեփականություն իրավունքով պատկանում է մի քանի անձանց, ապա նշված գույք</w:t>
      </w:r>
      <w:r w:rsidRPr="008C4487">
        <w:rPr>
          <w:rFonts w:cs="Sylfaen"/>
          <w:bCs/>
          <w:szCs w:val="24"/>
          <w:lang w:val="hy-AM"/>
        </w:rPr>
        <w:t>ը</w:t>
      </w:r>
      <w:r w:rsidRPr="008D756D">
        <w:rPr>
          <w:rFonts w:cs="Sylfaen"/>
          <w:bCs/>
          <w:szCs w:val="24"/>
          <w:lang w:val="hy-AM"/>
        </w:rPr>
        <w:t xml:space="preserve"> արտացոլվում է մեկ հերթական համարի տակ (առաջին սյունակում նշվում է նույն հերթական համարը), իսկ յուրաքանչյուր սեփականատիրոջ տվյալների դիմաց, </w:t>
      </w:r>
      <w:r w:rsidR="00D102B8">
        <w:rPr>
          <w:rFonts w:cs="Sylfaen"/>
          <w:bCs/>
          <w:szCs w:val="24"/>
          <w:lang w:val="hy-AM"/>
        </w:rPr>
        <w:t>8</w:t>
      </w:r>
      <w:r w:rsidRPr="008D756D">
        <w:rPr>
          <w:rFonts w:cs="Sylfaen"/>
          <w:bCs/>
          <w:szCs w:val="24"/>
          <w:lang w:val="hy-AM"/>
        </w:rPr>
        <w:t>-րդ սյունակում, լրացվում է իր բաժնեմասի չափը` տոկոսներով.</w:t>
      </w:r>
    </w:p>
    <w:p w:rsidR="000427DF" w:rsidRPr="008D756D" w:rsidRDefault="00D102B8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9</w:t>
      </w:r>
      <w:r w:rsidR="000427DF" w:rsidRPr="008D756D">
        <w:rPr>
          <w:rFonts w:cs="Sylfaen"/>
          <w:bCs/>
          <w:szCs w:val="24"/>
          <w:lang w:val="hy-AM"/>
        </w:rPr>
        <w:t>)</w:t>
      </w:r>
      <w:r w:rsidR="000427DF" w:rsidRPr="008D756D">
        <w:rPr>
          <w:rFonts w:cs="Sylfaen"/>
          <w:bCs/>
          <w:szCs w:val="24"/>
          <w:lang w:val="hy-AM"/>
        </w:rPr>
        <w:tab/>
        <w:t>«</w:t>
      </w:r>
      <w:r>
        <w:rPr>
          <w:rFonts w:cs="Sylfaen"/>
          <w:bCs/>
          <w:szCs w:val="24"/>
          <w:lang w:val="hy-AM"/>
        </w:rPr>
        <w:t>9</w:t>
      </w:r>
      <w:r w:rsidR="000427DF" w:rsidRPr="008D756D">
        <w:rPr>
          <w:rFonts w:cs="Sylfaen"/>
          <w:bCs/>
          <w:szCs w:val="24"/>
          <w:lang w:val="hy-AM"/>
        </w:rPr>
        <w:t xml:space="preserve">. </w:t>
      </w:r>
      <w:r w:rsidR="000427DF" w:rsidRPr="008C4487">
        <w:rPr>
          <w:rFonts w:cs="Sylfaen"/>
          <w:bCs/>
          <w:szCs w:val="24"/>
          <w:lang w:val="hy-AM"/>
        </w:rPr>
        <w:t>Սեփականատիրոջ</w:t>
      </w:r>
      <w:r w:rsidR="000427DF" w:rsidRPr="008D756D">
        <w:rPr>
          <w:rFonts w:cs="Sylfaen"/>
          <w:bCs/>
          <w:szCs w:val="24"/>
          <w:lang w:val="hy-AM"/>
        </w:rPr>
        <w:t xml:space="preserve">` անունը» սյունակում լրացվում է </w:t>
      </w:r>
      <w:r w:rsidR="000427DF" w:rsidRPr="008C4487">
        <w:rPr>
          <w:rFonts w:cs="Sylfaen"/>
          <w:bCs/>
          <w:szCs w:val="24"/>
          <w:lang w:val="hy-AM"/>
        </w:rPr>
        <w:t>սեփականատիրոջ</w:t>
      </w:r>
      <w:r w:rsidR="000427DF" w:rsidRPr="008D756D">
        <w:rPr>
          <w:rFonts w:cs="Sylfaen"/>
          <w:bCs/>
          <w:szCs w:val="24"/>
          <w:lang w:val="hy-AM"/>
        </w:rPr>
        <w:t xml:space="preserve"> անունը.</w:t>
      </w:r>
    </w:p>
    <w:p w:rsidR="000427DF" w:rsidRPr="008D756D" w:rsidRDefault="00D102B8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10</w:t>
      </w:r>
      <w:r w:rsidR="000427DF" w:rsidRPr="008D756D">
        <w:rPr>
          <w:rFonts w:cs="Sylfaen"/>
          <w:bCs/>
          <w:szCs w:val="24"/>
          <w:lang w:val="hy-AM"/>
        </w:rPr>
        <w:t>)</w:t>
      </w:r>
      <w:r w:rsidR="000427DF" w:rsidRPr="008D756D">
        <w:rPr>
          <w:rFonts w:cs="Sylfaen"/>
          <w:bCs/>
          <w:szCs w:val="24"/>
          <w:lang w:val="hy-AM"/>
        </w:rPr>
        <w:tab/>
        <w:t>«</w:t>
      </w:r>
      <w:r>
        <w:rPr>
          <w:rFonts w:cs="Sylfaen"/>
          <w:bCs/>
          <w:szCs w:val="24"/>
          <w:lang w:val="hy-AM"/>
        </w:rPr>
        <w:t>10.</w:t>
      </w:r>
      <w:r w:rsidR="000427DF" w:rsidRPr="008D756D">
        <w:rPr>
          <w:rFonts w:cs="Sylfaen"/>
          <w:bCs/>
          <w:szCs w:val="24"/>
          <w:lang w:val="hy-AM"/>
        </w:rPr>
        <w:t xml:space="preserve"> </w:t>
      </w:r>
      <w:r w:rsidR="000427DF" w:rsidRPr="008C4487">
        <w:rPr>
          <w:rFonts w:cs="Sylfaen"/>
          <w:bCs/>
          <w:szCs w:val="24"/>
          <w:lang w:val="hy-AM"/>
        </w:rPr>
        <w:t>Սեփականատիրոջ</w:t>
      </w:r>
      <w:r w:rsidR="000427DF" w:rsidRPr="008D756D">
        <w:rPr>
          <w:rFonts w:cs="Sylfaen"/>
          <w:bCs/>
          <w:szCs w:val="24"/>
          <w:lang w:val="hy-AM"/>
        </w:rPr>
        <w:t xml:space="preserve">` ազգանունը» սյունակում լրացվում է </w:t>
      </w:r>
      <w:r w:rsidR="000427DF" w:rsidRPr="008C4487">
        <w:rPr>
          <w:rFonts w:cs="Sylfaen"/>
          <w:bCs/>
          <w:szCs w:val="24"/>
          <w:lang w:val="hy-AM"/>
        </w:rPr>
        <w:t>սեփականատիրոջ</w:t>
      </w:r>
      <w:r w:rsidR="000427DF" w:rsidRPr="008D756D">
        <w:rPr>
          <w:rFonts w:cs="Sylfaen"/>
          <w:bCs/>
          <w:szCs w:val="24"/>
          <w:lang w:val="hy-AM"/>
        </w:rPr>
        <w:t xml:space="preserve"> ազգանունը.</w:t>
      </w:r>
    </w:p>
    <w:p w:rsidR="000427DF" w:rsidRPr="008D756D" w:rsidRDefault="00D102B8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11</w:t>
      </w:r>
      <w:r w:rsidR="000427DF" w:rsidRPr="008D756D">
        <w:rPr>
          <w:rFonts w:cs="Sylfaen"/>
          <w:bCs/>
          <w:szCs w:val="24"/>
          <w:lang w:val="hy-AM"/>
        </w:rPr>
        <w:t>)</w:t>
      </w:r>
      <w:r>
        <w:rPr>
          <w:rFonts w:cs="Sylfaen"/>
          <w:bCs/>
          <w:szCs w:val="24"/>
          <w:lang w:val="hy-AM"/>
        </w:rPr>
        <w:t xml:space="preserve"> </w:t>
      </w:r>
      <w:r w:rsidR="000427DF" w:rsidRPr="008D756D">
        <w:rPr>
          <w:rFonts w:cs="Sylfaen"/>
          <w:bCs/>
          <w:szCs w:val="24"/>
          <w:lang w:val="hy-AM"/>
        </w:rPr>
        <w:tab/>
        <w:t>«</w:t>
      </w:r>
      <w:r>
        <w:rPr>
          <w:rFonts w:cs="Sylfaen"/>
          <w:bCs/>
          <w:szCs w:val="24"/>
          <w:lang w:val="hy-AM"/>
        </w:rPr>
        <w:t>11</w:t>
      </w:r>
      <w:r w:rsidR="000427DF" w:rsidRPr="008D756D">
        <w:rPr>
          <w:rFonts w:cs="Sylfaen"/>
          <w:bCs/>
          <w:szCs w:val="24"/>
          <w:lang w:val="hy-AM"/>
        </w:rPr>
        <w:t xml:space="preserve">. </w:t>
      </w:r>
      <w:r w:rsidR="000427DF" w:rsidRPr="008C4487">
        <w:rPr>
          <w:rFonts w:cs="Sylfaen"/>
          <w:bCs/>
          <w:szCs w:val="24"/>
          <w:lang w:val="hy-AM"/>
        </w:rPr>
        <w:t>Սեփականատիրոջ</w:t>
      </w:r>
      <w:r w:rsidR="000427DF" w:rsidRPr="008D756D">
        <w:rPr>
          <w:rFonts w:cs="Sylfaen"/>
          <w:bCs/>
          <w:szCs w:val="24"/>
          <w:lang w:val="hy-AM"/>
        </w:rPr>
        <w:t xml:space="preserve">` հայրանունը» սյունակում լրացվում է </w:t>
      </w:r>
      <w:r w:rsidR="000427DF" w:rsidRPr="008C4487">
        <w:rPr>
          <w:rFonts w:cs="Sylfaen"/>
          <w:bCs/>
          <w:szCs w:val="24"/>
          <w:lang w:val="hy-AM"/>
        </w:rPr>
        <w:t>սեփականատիրոջ</w:t>
      </w:r>
      <w:r w:rsidR="000427DF" w:rsidRPr="008D756D">
        <w:rPr>
          <w:rFonts w:cs="Sylfaen"/>
          <w:bCs/>
          <w:szCs w:val="24"/>
          <w:lang w:val="hy-AM"/>
        </w:rPr>
        <w:t xml:space="preserve"> հայրանունը (առկայության դեպքում).</w:t>
      </w:r>
    </w:p>
    <w:p w:rsidR="00D102B8" w:rsidRPr="008D756D" w:rsidRDefault="00D102B8" w:rsidP="00D102B8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12</w:t>
      </w:r>
      <w:r w:rsidRPr="008D756D">
        <w:rPr>
          <w:rFonts w:cs="Sylfaen"/>
          <w:bCs/>
          <w:szCs w:val="24"/>
          <w:lang w:val="hy-AM"/>
        </w:rPr>
        <w:t>)</w:t>
      </w:r>
      <w:r>
        <w:rPr>
          <w:rFonts w:cs="Sylfaen"/>
          <w:bCs/>
          <w:szCs w:val="24"/>
          <w:lang w:val="hy-AM"/>
        </w:rPr>
        <w:t xml:space="preserve"> «12. </w:t>
      </w:r>
      <w:r w:rsidRPr="008D756D">
        <w:rPr>
          <w:rFonts w:cs="Sylfaen"/>
          <w:bCs/>
          <w:szCs w:val="24"/>
          <w:lang w:val="hy-AM"/>
        </w:rPr>
        <w:t xml:space="preserve">Սեփականատիրոջ` </w:t>
      </w:r>
      <w:r w:rsidRPr="008C4487">
        <w:rPr>
          <w:rFonts w:cs="Sylfaen"/>
          <w:bCs/>
          <w:szCs w:val="24"/>
          <w:lang w:val="hy-AM"/>
        </w:rPr>
        <w:t>ծննդյան ամսաթիվը</w:t>
      </w:r>
      <w:r w:rsidRPr="008D756D">
        <w:rPr>
          <w:rFonts w:cs="Sylfaen"/>
          <w:bCs/>
          <w:szCs w:val="24"/>
          <w:lang w:val="hy-AM"/>
        </w:rPr>
        <w:t>» սյունակում լրացվում է սեփականատիրոջ ծննդյան ամսաթիվը.</w:t>
      </w:r>
    </w:p>
    <w:p w:rsidR="009C1807" w:rsidRPr="009C1807" w:rsidRDefault="00D102B8" w:rsidP="009C180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13</w:t>
      </w:r>
      <w:r w:rsidRPr="008D756D">
        <w:rPr>
          <w:rFonts w:cs="Sylfaen"/>
          <w:bCs/>
          <w:szCs w:val="24"/>
          <w:lang w:val="hy-AM"/>
        </w:rPr>
        <w:t>)</w:t>
      </w:r>
      <w:r>
        <w:rPr>
          <w:rFonts w:cs="Sylfaen"/>
          <w:bCs/>
          <w:szCs w:val="24"/>
          <w:lang w:val="hy-AM"/>
        </w:rPr>
        <w:t xml:space="preserve"> </w:t>
      </w:r>
      <w:r w:rsidR="009C1807" w:rsidRPr="008D756D">
        <w:rPr>
          <w:rFonts w:cs="Sylfaen"/>
          <w:bCs/>
          <w:szCs w:val="24"/>
          <w:lang w:val="hy-AM"/>
        </w:rPr>
        <w:t>«</w:t>
      </w:r>
      <w:r w:rsidR="009C1807" w:rsidRPr="008C4487">
        <w:rPr>
          <w:rFonts w:cs="Sylfaen"/>
          <w:bCs/>
          <w:szCs w:val="24"/>
          <w:lang w:val="hy-AM"/>
        </w:rPr>
        <w:t>13</w:t>
      </w:r>
      <w:r w:rsidR="009C1807" w:rsidRPr="008D756D">
        <w:rPr>
          <w:rFonts w:cs="Sylfaen"/>
          <w:bCs/>
          <w:szCs w:val="24"/>
          <w:lang w:val="hy-AM"/>
        </w:rPr>
        <w:t>.</w:t>
      </w:r>
      <w:r w:rsidR="009C1807" w:rsidRPr="008C4487">
        <w:rPr>
          <w:rFonts w:cs="Sylfaen"/>
          <w:bCs/>
          <w:szCs w:val="24"/>
          <w:lang w:val="hy-AM"/>
        </w:rPr>
        <w:t xml:space="preserve"> Սեփականատիրոջ</w:t>
      </w:r>
      <w:r w:rsidR="009C1807" w:rsidRPr="009C1807">
        <w:rPr>
          <w:rFonts w:cs="Sylfaen"/>
          <w:bCs/>
          <w:szCs w:val="24"/>
          <w:lang w:val="hy-AM"/>
        </w:rPr>
        <w:t xml:space="preserve">` </w:t>
      </w:r>
      <w:r w:rsidR="009C1807">
        <w:rPr>
          <w:rFonts w:cs="Sylfaen"/>
          <w:bCs/>
          <w:szCs w:val="24"/>
          <w:lang w:val="hy-AM"/>
        </w:rPr>
        <w:t>ՀԾՀ</w:t>
      </w:r>
      <w:r w:rsidR="009C1807" w:rsidRPr="009C1807">
        <w:rPr>
          <w:rFonts w:cs="Sylfaen"/>
          <w:bCs/>
          <w:szCs w:val="24"/>
          <w:lang w:val="hy-AM"/>
        </w:rPr>
        <w:t xml:space="preserve">» սյունակում լրացվում է </w:t>
      </w:r>
      <w:r w:rsidR="009C1807" w:rsidRPr="008C4487">
        <w:rPr>
          <w:rFonts w:cs="Sylfaen"/>
          <w:bCs/>
          <w:szCs w:val="24"/>
          <w:lang w:val="hy-AM"/>
        </w:rPr>
        <w:t>սեփականատիրոջ</w:t>
      </w:r>
      <w:r w:rsidR="009C1807" w:rsidRPr="009C1807">
        <w:rPr>
          <w:rFonts w:cs="Sylfaen"/>
          <w:bCs/>
          <w:szCs w:val="24"/>
          <w:lang w:val="hy-AM"/>
        </w:rPr>
        <w:t xml:space="preserve"> հանրային</w:t>
      </w:r>
      <w:r w:rsidR="00F674EA">
        <w:rPr>
          <w:rFonts w:cs="Sylfaen"/>
          <w:bCs/>
          <w:szCs w:val="24"/>
          <w:lang w:val="hy-AM"/>
        </w:rPr>
        <w:t xml:space="preserve"> ծառայության համարանիշը, իսկ բաց</w:t>
      </w:r>
      <w:r w:rsidR="009C1807" w:rsidRPr="009C1807">
        <w:rPr>
          <w:rFonts w:cs="Sylfaen"/>
          <w:bCs/>
          <w:szCs w:val="24"/>
          <w:lang w:val="hy-AM"/>
        </w:rPr>
        <w:t>ակայության դեպքում հանրային ծառայությունների համարանիշ չունենալու վերաբերյալ տեղեկանքի համարը.</w:t>
      </w:r>
    </w:p>
    <w:p w:rsidR="009C1807" w:rsidRPr="009C1807" w:rsidRDefault="009C1807" w:rsidP="009C180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9C1807">
        <w:rPr>
          <w:rFonts w:cs="Sylfaen"/>
          <w:bCs/>
          <w:szCs w:val="24"/>
          <w:lang w:val="hy-AM"/>
        </w:rPr>
        <w:t>1</w:t>
      </w:r>
      <w:r>
        <w:rPr>
          <w:rFonts w:cs="Sylfaen"/>
          <w:bCs/>
          <w:szCs w:val="24"/>
          <w:lang w:val="hy-AM"/>
        </w:rPr>
        <w:t>4</w:t>
      </w:r>
      <w:r w:rsidRPr="009C1807">
        <w:rPr>
          <w:rFonts w:cs="Sylfaen"/>
          <w:bCs/>
          <w:szCs w:val="24"/>
          <w:lang w:val="hy-AM"/>
        </w:rPr>
        <w:t>) «1</w:t>
      </w:r>
      <w:r>
        <w:rPr>
          <w:rFonts w:cs="Sylfaen"/>
          <w:bCs/>
          <w:szCs w:val="24"/>
          <w:lang w:val="hy-AM"/>
        </w:rPr>
        <w:t>4</w:t>
      </w:r>
      <w:r w:rsidRPr="009C1807">
        <w:rPr>
          <w:rFonts w:cs="Sylfaen"/>
          <w:bCs/>
          <w:szCs w:val="24"/>
          <w:lang w:val="hy-AM"/>
        </w:rPr>
        <w:t xml:space="preserve">. Սեփականատիրոջ` </w:t>
      </w:r>
      <w:r w:rsidRPr="008C4487">
        <w:rPr>
          <w:rFonts w:cs="Sylfaen"/>
          <w:bCs/>
          <w:szCs w:val="24"/>
          <w:lang w:val="hy-AM"/>
        </w:rPr>
        <w:t>քաղաքացիությունը</w:t>
      </w:r>
      <w:r w:rsidRPr="009C1807">
        <w:rPr>
          <w:rFonts w:cs="Sylfaen"/>
          <w:bCs/>
          <w:szCs w:val="24"/>
          <w:lang w:val="hy-AM"/>
        </w:rPr>
        <w:t xml:space="preserve">» սյունակում լրացվում է սեփականատիրոջ </w:t>
      </w:r>
      <w:r w:rsidRPr="008C4487">
        <w:rPr>
          <w:rFonts w:cs="Sylfaen"/>
          <w:bCs/>
          <w:szCs w:val="24"/>
          <w:lang w:val="hy-AM"/>
        </w:rPr>
        <w:t>քաղաքացիությունը</w:t>
      </w:r>
      <w:r w:rsidRPr="009C1807">
        <w:rPr>
          <w:rFonts w:cs="Sylfaen"/>
          <w:bCs/>
          <w:szCs w:val="24"/>
          <w:lang w:val="hy-AM"/>
        </w:rPr>
        <w:t>.</w:t>
      </w:r>
    </w:p>
    <w:p w:rsidR="000427DF" w:rsidRPr="008D756D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t>1</w:t>
      </w:r>
      <w:r w:rsidR="009C1807">
        <w:rPr>
          <w:rFonts w:cs="Sylfaen"/>
          <w:bCs/>
          <w:szCs w:val="24"/>
          <w:lang w:val="hy-AM"/>
        </w:rPr>
        <w:t>5</w:t>
      </w:r>
      <w:r w:rsidRPr="008D756D">
        <w:rPr>
          <w:rFonts w:cs="Sylfaen"/>
          <w:bCs/>
          <w:szCs w:val="24"/>
          <w:lang w:val="hy-AM"/>
        </w:rPr>
        <w:t>)</w:t>
      </w:r>
      <w:r w:rsidRPr="008D756D">
        <w:rPr>
          <w:rFonts w:cs="Sylfaen"/>
          <w:bCs/>
          <w:szCs w:val="24"/>
          <w:lang w:val="hy-AM"/>
        </w:rPr>
        <w:tab/>
        <w:t>«</w:t>
      </w:r>
      <w:r w:rsidRPr="008C4487">
        <w:rPr>
          <w:rFonts w:cs="Sylfaen"/>
          <w:bCs/>
          <w:szCs w:val="24"/>
          <w:lang w:val="hy-AM"/>
        </w:rPr>
        <w:t>1</w:t>
      </w:r>
      <w:r w:rsidR="009C1807">
        <w:rPr>
          <w:rFonts w:cs="Sylfaen"/>
          <w:bCs/>
          <w:szCs w:val="24"/>
          <w:lang w:val="hy-AM"/>
        </w:rPr>
        <w:t>5</w:t>
      </w:r>
      <w:r w:rsidRPr="008D756D">
        <w:rPr>
          <w:rFonts w:cs="Sylfaen"/>
          <w:bCs/>
          <w:szCs w:val="24"/>
          <w:lang w:val="hy-AM"/>
        </w:rPr>
        <w:t xml:space="preserve">. </w:t>
      </w:r>
      <w:r w:rsidRPr="008C4487">
        <w:rPr>
          <w:rFonts w:cs="Sylfaen"/>
          <w:bCs/>
          <w:szCs w:val="24"/>
          <w:lang w:val="hy-AM"/>
        </w:rPr>
        <w:t>Սեփականատիրոջ</w:t>
      </w:r>
      <w:r w:rsidRPr="008D756D">
        <w:rPr>
          <w:rFonts w:cs="Sylfaen"/>
          <w:bCs/>
          <w:szCs w:val="24"/>
          <w:lang w:val="hy-AM"/>
        </w:rPr>
        <w:t xml:space="preserve">` անվանումը» սյունակը լրացվում է, եթե </w:t>
      </w:r>
      <w:r w:rsidRPr="008C4487">
        <w:rPr>
          <w:rFonts w:cs="Sylfaen"/>
          <w:bCs/>
          <w:szCs w:val="24"/>
          <w:lang w:val="hy-AM"/>
        </w:rPr>
        <w:t>սեփականատերը</w:t>
      </w:r>
      <w:r w:rsidRPr="008D756D">
        <w:rPr>
          <w:rFonts w:cs="Sylfaen"/>
          <w:bCs/>
          <w:szCs w:val="24"/>
          <w:lang w:val="hy-AM"/>
        </w:rPr>
        <w:t xml:space="preserve"> կազմակերպություն է: Սյունակում լրացվում է տվյալ կազմակերպության լրիվ անվանումը.</w:t>
      </w:r>
    </w:p>
    <w:p w:rsidR="00CD6930" w:rsidRPr="00266508" w:rsidRDefault="00CD6930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Cambria Math" w:hAnsi="Cambria Math" w:cs="Sylfaen"/>
          <w:bCs/>
          <w:szCs w:val="24"/>
          <w:lang w:val="hy-AM"/>
        </w:rPr>
      </w:pPr>
      <w:r w:rsidRPr="008C4487">
        <w:rPr>
          <w:rFonts w:cs="Sylfaen"/>
          <w:bCs/>
          <w:szCs w:val="24"/>
          <w:lang w:val="hy-AM"/>
        </w:rPr>
        <w:t>1</w:t>
      </w:r>
      <w:r w:rsidR="009C1807">
        <w:rPr>
          <w:rFonts w:cs="Sylfaen"/>
          <w:bCs/>
          <w:szCs w:val="24"/>
          <w:lang w:val="hy-AM"/>
        </w:rPr>
        <w:t>6</w:t>
      </w:r>
      <w:r w:rsidRPr="008D756D">
        <w:rPr>
          <w:rFonts w:cs="Sylfaen"/>
          <w:bCs/>
          <w:szCs w:val="24"/>
          <w:lang w:val="hy-AM"/>
        </w:rPr>
        <w:t>)</w:t>
      </w:r>
      <w:r w:rsidRPr="008D756D">
        <w:rPr>
          <w:lang w:val="hy-AM"/>
        </w:rPr>
        <w:t xml:space="preserve"> </w:t>
      </w:r>
      <w:r w:rsidRPr="008D756D">
        <w:rPr>
          <w:rFonts w:cs="Sylfaen"/>
          <w:bCs/>
          <w:szCs w:val="24"/>
          <w:lang w:val="hy-AM"/>
        </w:rPr>
        <w:t>«</w:t>
      </w:r>
      <w:r w:rsidRPr="008C4487">
        <w:rPr>
          <w:rFonts w:cs="Sylfaen"/>
          <w:bCs/>
          <w:szCs w:val="24"/>
          <w:lang w:val="hy-AM"/>
        </w:rPr>
        <w:t>1</w:t>
      </w:r>
      <w:r w:rsidR="009C1807">
        <w:rPr>
          <w:rFonts w:cs="Sylfaen"/>
          <w:bCs/>
          <w:szCs w:val="24"/>
          <w:lang w:val="hy-AM"/>
        </w:rPr>
        <w:t>6</w:t>
      </w:r>
      <w:r w:rsidRPr="008D756D">
        <w:rPr>
          <w:rFonts w:cs="Sylfaen"/>
          <w:bCs/>
          <w:szCs w:val="24"/>
          <w:lang w:val="hy-AM"/>
        </w:rPr>
        <w:t>.</w:t>
      </w:r>
      <w:r w:rsidR="00387F32" w:rsidRPr="008C4487">
        <w:rPr>
          <w:rFonts w:cs="Sylfaen"/>
          <w:bCs/>
          <w:szCs w:val="24"/>
          <w:lang w:val="hy-AM"/>
        </w:rPr>
        <w:t xml:space="preserve"> </w:t>
      </w:r>
      <w:r w:rsidRPr="008C4487">
        <w:rPr>
          <w:rFonts w:cs="Sylfaen"/>
          <w:bCs/>
          <w:szCs w:val="24"/>
          <w:lang w:val="hy-AM"/>
        </w:rPr>
        <w:t>Սեփականատիրոջ</w:t>
      </w:r>
      <w:r w:rsidRPr="00CB1A67">
        <w:rPr>
          <w:rFonts w:cs="Sylfaen"/>
          <w:bCs/>
          <w:szCs w:val="24"/>
          <w:lang w:val="hy-AM"/>
        </w:rPr>
        <w:t xml:space="preserve">` </w:t>
      </w:r>
      <w:r w:rsidRPr="008C4487">
        <w:rPr>
          <w:rFonts w:cs="Sylfaen"/>
          <w:bCs/>
          <w:szCs w:val="24"/>
          <w:lang w:val="hy-AM"/>
        </w:rPr>
        <w:t>իրավաբանական անձի պետական գրանցման համարը</w:t>
      </w:r>
      <w:r w:rsidRPr="00CB1A67">
        <w:rPr>
          <w:rFonts w:cs="Sylfaen"/>
          <w:bCs/>
          <w:szCs w:val="24"/>
          <w:lang w:val="hy-AM"/>
        </w:rPr>
        <w:t>» սյունակում լրացվում է</w:t>
      </w:r>
      <w:r w:rsidRPr="008C4487">
        <w:rPr>
          <w:rFonts w:cs="Sylfaen"/>
          <w:bCs/>
          <w:szCs w:val="24"/>
          <w:lang w:val="hy-AM"/>
        </w:rPr>
        <w:t>,</w:t>
      </w:r>
      <w:r w:rsidRPr="00CB1A67">
        <w:rPr>
          <w:rFonts w:cs="Sylfaen"/>
          <w:bCs/>
          <w:szCs w:val="24"/>
          <w:lang w:val="hy-AM"/>
        </w:rPr>
        <w:t xml:space="preserve"> եթե սեփականատերը կազմակերպություն է</w:t>
      </w:r>
      <w:r w:rsidRPr="008C4487">
        <w:rPr>
          <w:rFonts w:cs="Sylfaen"/>
          <w:bCs/>
          <w:szCs w:val="24"/>
          <w:lang w:val="hy-AM"/>
        </w:rPr>
        <w:t>։</w:t>
      </w:r>
      <w:r w:rsidRPr="00CB1A67">
        <w:rPr>
          <w:rFonts w:cs="Sylfaen"/>
          <w:bCs/>
          <w:szCs w:val="24"/>
          <w:lang w:val="hy-AM"/>
        </w:rPr>
        <w:t xml:space="preserve"> </w:t>
      </w:r>
      <w:r w:rsidRPr="00266508">
        <w:rPr>
          <w:rFonts w:cs="Sylfaen"/>
          <w:bCs/>
          <w:szCs w:val="24"/>
          <w:lang w:val="hy-AM"/>
        </w:rPr>
        <w:t>Սյունակում լրացվում է</w:t>
      </w:r>
      <w:r w:rsidRPr="008C4487">
        <w:rPr>
          <w:rFonts w:cs="Sylfaen"/>
          <w:bCs/>
          <w:szCs w:val="24"/>
          <w:lang w:val="hy-AM"/>
        </w:rPr>
        <w:t xml:space="preserve"> սեփա</w:t>
      </w:r>
      <w:r w:rsidR="00CB1A67">
        <w:rPr>
          <w:rFonts w:cs="Sylfaen"/>
          <w:bCs/>
          <w:szCs w:val="24"/>
          <w:lang w:val="hy-AM"/>
        </w:rPr>
        <w:softHyphen/>
      </w:r>
      <w:r w:rsidRPr="008C4487">
        <w:rPr>
          <w:rFonts w:cs="Sylfaen"/>
          <w:bCs/>
          <w:szCs w:val="24"/>
          <w:lang w:val="hy-AM"/>
        </w:rPr>
        <w:t>կանատիրոջ</w:t>
      </w:r>
      <w:r w:rsidRPr="00266508">
        <w:rPr>
          <w:rFonts w:cs="Sylfaen"/>
          <w:bCs/>
          <w:szCs w:val="24"/>
          <w:lang w:val="hy-AM"/>
        </w:rPr>
        <w:t xml:space="preserve"> </w:t>
      </w:r>
      <w:r w:rsidRPr="008C4487">
        <w:rPr>
          <w:rFonts w:cs="Sylfaen"/>
          <w:bCs/>
          <w:szCs w:val="24"/>
          <w:lang w:val="hy-AM"/>
        </w:rPr>
        <w:t>իրավաբանական անձի պետական գրանցման համարը</w:t>
      </w:r>
      <w:r w:rsidRPr="008C4487">
        <w:rPr>
          <w:rFonts w:ascii="Cambria Math" w:hAnsi="Cambria Math" w:cs="Sylfaen"/>
          <w:bCs/>
          <w:szCs w:val="24"/>
          <w:lang w:val="hy-AM"/>
        </w:rPr>
        <w:t>․</w:t>
      </w:r>
    </w:p>
    <w:p w:rsidR="000427DF" w:rsidRPr="00CB1A67" w:rsidRDefault="000427DF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266508">
        <w:rPr>
          <w:rFonts w:cs="Sylfaen"/>
          <w:bCs/>
          <w:szCs w:val="24"/>
          <w:lang w:val="hy-AM"/>
        </w:rPr>
        <w:t>1</w:t>
      </w:r>
      <w:r w:rsidR="009C1807">
        <w:rPr>
          <w:rFonts w:cs="Sylfaen"/>
          <w:bCs/>
          <w:szCs w:val="24"/>
          <w:lang w:val="hy-AM"/>
        </w:rPr>
        <w:t>7</w:t>
      </w:r>
      <w:r w:rsidRPr="00266508">
        <w:rPr>
          <w:rFonts w:cs="Sylfaen"/>
          <w:bCs/>
          <w:szCs w:val="24"/>
          <w:lang w:val="hy-AM"/>
        </w:rPr>
        <w:t>)</w:t>
      </w:r>
      <w:r w:rsidRPr="00266508">
        <w:rPr>
          <w:rFonts w:cs="Sylfaen"/>
          <w:bCs/>
          <w:szCs w:val="24"/>
          <w:lang w:val="hy-AM"/>
        </w:rPr>
        <w:tab/>
        <w:t>«</w:t>
      </w:r>
      <w:r w:rsidRPr="008C4487">
        <w:rPr>
          <w:rFonts w:cs="Sylfaen"/>
          <w:bCs/>
          <w:szCs w:val="24"/>
          <w:lang w:val="hy-AM"/>
        </w:rPr>
        <w:t>1</w:t>
      </w:r>
      <w:r w:rsidR="009C1807">
        <w:rPr>
          <w:rFonts w:cs="Sylfaen"/>
          <w:bCs/>
          <w:szCs w:val="24"/>
          <w:lang w:val="hy-AM"/>
        </w:rPr>
        <w:t>7</w:t>
      </w:r>
      <w:r w:rsidRPr="00266508">
        <w:rPr>
          <w:rFonts w:cs="Sylfaen"/>
          <w:bCs/>
          <w:szCs w:val="24"/>
          <w:lang w:val="hy-AM"/>
        </w:rPr>
        <w:t>.</w:t>
      </w:r>
      <w:r w:rsidR="00387F32" w:rsidRPr="008C4487">
        <w:rPr>
          <w:rFonts w:cs="Sylfaen"/>
          <w:bCs/>
          <w:szCs w:val="24"/>
          <w:lang w:val="hy-AM"/>
        </w:rPr>
        <w:t xml:space="preserve"> </w:t>
      </w:r>
      <w:r w:rsidRPr="008C4487">
        <w:rPr>
          <w:rFonts w:cs="Sylfaen"/>
          <w:bCs/>
          <w:szCs w:val="24"/>
          <w:lang w:val="hy-AM"/>
        </w:rPr>
        <w:t>Սեփականատիրոջ</w:t>
      </w:r>
      <w:r w:rsidRPr="00CB1A67">
        <w:rPr>
          <w:rFonts w:cs="Sylfaen"/>
          <w:bCs/>
          <w:szCs w:val="24"/>
          <w:lang w:val="hy-AM"/>
        </w:rPr>
        <w:t xml:space="preserve">` ՀՎՀՀ» սյունակը լրացվում է, եթե </w:t>
      </w:r>
      <w:r w:rsidRPr="008C4487">
        <w:rPr>
          <w:rFonts w:cs="Sylfaen"/>
          <w:bCs/>
          <w:szCs w:val="24"/>
          <w:lang w:val="hy-AM"/>
        </w:rPr>
        <w:t>սեփականատերը</w:t>
      </w:r>
      <w:r w:rsidRPr="00CB1A67">
        <w:rPr>
          <w:rFonts w:cs="Sylfaen"/>
          <w:bCs/>
          <w:szCs w:val="24"/>
          <w:lang w:val="hy-AM"/>
        </w:rPr>
        <w:t xml:space="preserve"> կազ</w:t>
      </w:r>
      <w:r w:rsidR="00CB1A67" w:rsidRPr="00CB1A67">
        <w:rPr>
          <w:rFonts w:cs="Sylfaen"/>
          <w:bCs/>
          <w:szCs w:val="24"/>
          <w:lang w:val="hy-AM"/>
        </w:rPr>
        <w:softHyphen/>
      </w:r>
      <w:r w:rsidRPr="00CB1A67">
        <w:rPr>
          <w:rFonts w:cs="Sylfaen"/>
          <w:bCs/>
          <w:szCs w:val="24"/>
          <w:lang w:val="hy-AM"/>
        </w:rPr>
        <w:t>մա</w:t>
      </w:r>
      <w:r w:rsidR="00CB1A67">
        <w:rPr>
          <w:rFonts w:cs="Sylfaen"/>
          <w:bCs/>
          <w:szCs w:val="24"/>
          <w:lang w:val="hy-AM"/>
        </w:rPr>
        <w:softHyphen/>
      </w:r>
      <w:r w:rsidRPr="00CB1A67">
        <w:rPr>
          <w:rFonts w:cs="Sylfaen"/>
          <w:bCs/>
          <w:szCs w:val="24"/>
          <w:lang w:val="hy-AM"/>
        </w:rPr>
        <w:t>կեր</w:t>
      </w:r>
      <w:r w:rsidR="00CB1A67">
        <w:rPr>
          <w:rFonts w:cs="Sylfaen"/>
          <w:bCs/>
          <w:szCs w:val="24"/>
          <w:lang w:val="hy-AM"/>
        </w:rPr>
        <w:softHyphen/>
      </w:r>
      <w:r w:rsidRPr="00CB1A67">
        <w:rPr>
          <w:rFonts w:cs="Sylfaen"/>
          <w:bCs/>
          <w:szCs w:val="24"/>
          <w:lang w:val="hy-AM"/>
        </w:rPr>
        <w:t xml:space="preserve">պություն է կամ անհատ ձեռնարկատեր: Սյունակում լրացվում է </w:t>
      </w:r>
      <w:r w:rsidRPr="008C4487">
        <w:rPr>
          <w:rFonts w:cs="Sylfaen"/>
          <w:bCs/>
          <w:szCs w:val="24"/>
          <w:lang w:val="hy-AM"/>
        </w:rPr>
        <w:t>սեփականատիրոջ</w:t>
      </w:r>
      <w:r w:rsidRPr="00CB1A67">
        <w:rPr>
          <w:rFonts w:cs="Sylfaen"/>
          <w:bCs/>
          <w:szCs w:val="24"/>
          <w:lang w:val="hy-AM"/>
        </w:rPr>
        <w:t xml:space="preserve"> հարկ վճարողի հաշվառման համարը.</w:t>
      </w:r>
    </w:p>
    <w:p w:rsidR="000427DF" w:rsidRPr="00266508" w:rsidRDefault="000427DF" w:rsidP="00CB1A67">
      <w:pPr>
        <w:tabs>
          <w:tab w:val="left" w:pos="851"/>
          <w:tab w:val="left" w:pos="993"/>
          <w:tab w:val="left" w:pos="1620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266508">
        <w:rPr>
          <w:rFonts w:cs="Sylfaen"/>
          <w:bCs/>
          <w:szCs w:val="24"/>
          <w:lang w:val="hy-AM"/>
        </w:rPr>
        <w:lastRenderedPageBreak/>
        <w:t>1</w:t>
      </w:r>
      <w:r w:rsidR="009C1807">
        <w:rPr>
          <w:rFonts w:cs="Sylfaen"/>
          <w:bCs/>
          <w:szCs w:val="24"/>
          <w:lang w:val="hy-AM"/>
        </w:rPr>
        <w:t>8</w:t>
      </w:r>
      <w:r w:rsidRPr="00266508">
        <w:rPr>
          <w:rFonts w:cs="Sylfaen"/>
          <w:bCs/>
          <w:szCs w:val="24"/>
          <w:lang w:val="hy-AM"/>
        </w:rPr>
        <w:t>)</w:t>
      </w:r>
      <w:r w:rsidRPr="00266508">
        <w:rPr>
          <w:rFonts w:cs="Sylfaen"/>
          <w:bCs/>
          <w:szCs w:val="24"/>
          <w:lang w:val="hy-AM"/>
        </w:rPr>
        <w:tab/>
        <w:t>«1</w:t>
      </w:r>
      <w:r w:rsidR="009C1807">
        <w:rPr>
          <w:rFonts w:cs="Sylfaen"/>
          <w:bCs/>
          <w:szCs w:val="24"/>
          <w:lang w:val="hy-AM"/>
        </w:rPr>
        <w:t>8</w:t>
      </w:r>
      <w:r w:rsidRPr="00266508">
        <w:rPr>
          <w:rFonts w:cs="Sylfaen"/>
          <w:bCs/>
          <w:szCs w:val="24"/>
          <w:lang w:val="hy-AM"/>
        </w:rPr>
        <w:t xml:space="preserve">. </w:t>
      </w:r>
      <w:r w:rsidRPr="008C4487">
        <w:rPr>
          <w:rFonts w:cs="Sylfaen"/>
          <w:bCs/>
          <w:szCs w:val="24"/>
          <w:lang w:val="hy-AM"/>
        </w:rPr>
        <w:t>Սեփականատիրոջ</w:t>
      </w:r>
      <w:r w:rsidRPr="00266508">
        <w:rPr>
          <w:rFonts w:cs="Sylfaen"/>
          <w:bCs/>
          <w:szCs w:val="24"/>
          <w:lang w:val="hy-AM"/>
        </w:rPr>
        <w:t xml:space="preserve">` հաշվառման վայրը» սյունակում լրացվում է </w:t>
      </w:r>
      <w:r w:rsidRPr="008C4487">
        <w:rPr>
          <w:rFonts w:cs="Sylfaen"/>
          <w:bCs/>
          <w:szCs w:val="24"/>
          <w:lang w:val="hy-AM"/>
        </w:rPr>
        <w:t>սեփա</w:t>
      </w:r>
      <w:r w:rsidR="00CB1A67">
        <w:rPr>
          <w:rFonts w:cs="Sylfaen"/>
          <w:bCs/>
          <w:szCs w:val="24"/>
          <w:lang w:val="hy-AM"/>
        </w:rPr>
        <w:softHyphen/>
      </w:r>
      <w:r w:rsidRPr="008C4487">
        <w:rPr>
          <w:rFonts w:cs="Sylfaen"/>
          <w:bCs/>
          <w:szCs w:val="24"/>
          <w:lang w:val="hy-AM"/>
        </w:rPr>
        <w:t>կանա</w:t>
      </w:r>
      <w:r w:rsidR="00CB1A67">
        <w:rPr>
          <w:rFonts w:cs="Sylfaen"/>
          <w:bCs/>
          <w:szCs w:val="24"/>
          <w:lang w:val="hy-AM"/>
        </w:rPr>
        <w:softHyphen/>
      </w:r>
      <w:r w:rsidRPr="008C4487">
        <w:rPr>
          <w:rFonts w:cs="Sylfaen"/>
          <w:bCs/>
          <w:szCs w:val="24"/>
          <w:lang w:val="hy-AM"/>
        </w:rPr>
        <w:t xml:space="preserve">տիրոջ </w:t>
      </w:r>
      <w:r w:rsidRPr="00266508">
        <w:rPr>
          <w:rFonts w:cs="Sylfaen"/>
          <w:bCs/>
          <w:szCs w:val="24"/>
          <w:lang w:val="hy-AM"/>
        </w:rPr>
        <w:t>հաշվառման վայրը, իսկ դրա բացակայության դեպքում՝ Հայաստանի Հան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Pr="00266508">
        <w:rPr>
          <w:rFonts w:cs="Sylfaen"/>
          <w:bCs/>
          <w:szCs w:val="24"/>
          <w:lang w:val="hy-AM"/>
        </w:rPr>
        <w:t>րա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Pr="00266508">
        <w:rPr>
          <w:rFonts w:cs="Sylfaen"/>
          <w:bCs/>
          <w:szCs w:val="24"/>
          <w:lang w:val="hy-AM"/>
        </w:rPr>
        <w:t>պե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Pr="00266508">
        <w:rPr>
          <w:rFonts w:cs="Sylfaen"/>
          <w:bCs/>
          <w:szCs w:val="24"/>
          <w:lang w:val="hy-AM"/>
        </w:rPr>
        <w:t>տութ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Pr="00266508">
        <w:rPr>
          <w:rFonts w:cs="Sylfaen"/>
          <w:bCs/>
          <w:szCs w:val="24"/>
          <w:lang w:val="hy-AM"/>
        </w:rPr>
        <w:t>յունում հիմնական բնակության վայրը.</w:t>
      </w:r>
    </w:p>
    <w:p w:rsidR="004C5285" w:rsidRPr="00266508" w:rsidRDefault="004C5285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 w:rsidRPr="00266508">
        <w:rPr>
          <w:rFonts w:cs="Sylfaen"/>
          <w:bCs/>
          <w:szCs w:val="24"/>
          <w:lang w:val="hy-AM"/>
        </w:rPr>
        <w:t>1</w:t>
      </w:r>
      <w:r w:rsidR="009C1807">
        <w:rPr>
          <w:rFonts w:cs="Sylfaen"/>
          <w:bCs/>
          <w:szCs w:val="24"/>
          <w:lang w:val="hy-AM"/>
        </w:rPr>
        <w:t>9</w:t>
      </w:r>
      <w:r w:rsidRPr="00266508">
        <w:rPr>
          <w:rFonts w:cs="Sylfaen"/>
          <w:bCs/>
          <w:szCs w:val="24"/>
          <w:lang w:val="hy-AM"/>
        </w:rPr>
        <w:t>)</w:t>
      </w:r>
      <w:r w:rsidRPr="00266508">
        <w:rPr>
          <w:rFonts w:cs="Sylfaen"/>
          <w:bCs/>
          <w:szCs w:val="24"/>
          <w:lang w:val="hy-AM"/>
        </w:rPr>
        <w:tab/>
        <w:t>«1</w:t>
      </w:r>
      <w:r w:rsidR="004E6613">
        <w:rPr>
          <w:rFonts w:cs="Sylfaen"/>
          <w:bCs/>
          <w:szCs w:val="24"/>
          <w:lang w:val="hy-AM"/>
        </w:rPr>
        <w:t>9</w:t>
      </w:r>
      <w:r w:rsidRPr="00266508">
        <w:rPr>
          <w:rFonts w:cs="Sylfaen"/>
          <w:bCs/>
          <w:szCs w:val="24"/>
          <w:lang w:val="hy-AM"/>
        </w:rPr>
        <w:t xml:space="preserve">. Սեփականատիրոջ` </w:t>
      </w:r>
      <w:r w:rsidRPr="008C4487">
        <w:rPr>
          <w:rFonts w:cs="Sylfaen"/>
          <w:bCs/>
          <w:szCs w:val="24"/>
          <w:lang w:val="hy-AM"/>
        </w:rPr>
        <w:t>գրանցման</w:t>
      </w:r>
      <w:r w:rsidRPr="00266508">
        <w:rPr>
          <w:rFonts w:cs="Sylfaen"/>
          <w:bCs/>
          <w:szCs w:val="24"/>
          <w:lang w:val="hy-AM"/>
        </w:rPr>
        <w:t xml:space="preserve"> վայրը» սյունակում լրացվում է սեփա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Pr="00266508">
        <w:rPr>
          <w:rFonts w:cs="Sylfaen"/>
          <w:bCs/>
          <w:szCs w:val="24"/>
          <w:lang w:val="hy-AM"/>
        </w:rPr>
        <w:t>կա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Pr="00266508">
        <w:rPr>
          <w:rFonts w:cs="Sylfaen"/>
          <w:bCs/>
          <w:szCs w:val="24"/>
          <w:lang w:val="hy-AM"/>
        </w:rPr>
        <w:t>նա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Pr="00266508">
        <w:rPr>
          <w:rFonts w:cs="Sylfaen"/>
          <w:bCs/>
          <w:szCs w:val="24"/>
          <w:lang w:val="hy-AM"/>
        </w:rPr>
        <w:t xml:space="preserve">տիրոջ </w:t>
      </w:r>
      <w:r w:rsidRPr="008C4487">
        <w:rPr>
          <w:rFonts w:cs="Sylfaen"/>
          <w:bCs/>
          <w:szCs w:val="24"/>
          <w:lang w:val="hy-AM"/>
        </w:rPr>
        <w:t>գրանցման</w:t>
      </w:r>
      <w:r w:rsidRPr="00266508">
        <w:rPr>
          <w:rFonts w:cs="Sylfaen"/>
          <w:bCs/>
          <w:szCs w:val="24"/>
          <w:lang w:val="hy-AM"/>
        </w:rPr>
        <w:t xml:space="preserve"> վայրը.</w:t>
      </w:r>
    </w:p>
    <w:p w:rsidR="000427DF" w:rsidRPr="008C4487" w:rsidRDefault="004E6613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20</w:t>
      </w:r>
      <w:r w:rsidR="000427DF" w:rsidRPr="00266508">
        <w:rPr>
          <w:rFonts w:cs="Sylfaen"/>
          <w:bCs/>
          <w:szCs w:val="24"/>
          <w:lang w:val="hy-AM"/>
        </w:rPr>
        <w:t>)</w:t>
      </w:r>
      <w:r w:rsidR="000427DF" w:rsidRPr="00266508">
        <w:rPr>
          <w:rFonts w:cs="Sylfaen"/>
          <w:bCs/>
          <w:szCs w:val="24"/>
          <w:lang w:val="hy-AM"/>
        </w:rPr>
        <w:tab/>
        <w:t>«</w:t>
      </w:r>
      <w:r>
        <w:rPr>
          <w:rFonts w:cs="Sylfaen"/>
          <w:bCs/>
          <w:szCs w:val="24"/>
          <w:lang w:val="hy-AM"/>
        </w:rPr>
        <w:t>20</w:t>
      </w:r>
      <w:r w:rsidR="000427DF" w:rsidRPr="00266508">
        <w:rPr>
          <w:rFonts w:cs="Sylfaen"/>
          <w:bCs/>
          <w:szCs w:val="24"/>
          <w:lang w:val="hy-AM"/>
        </w:rPr>
        <w:t xml:space="preserve">. </w:t>
      </w:r>
      <w:r w:rsidR="000427DF" w:rsidRPr="008C4487">
        <w:rPr>
          <w:rFonts w:cs="Sylfaen"/>
          <w:bCs/>
          <w:szCs w:val="24"/>
          <w:lang w:val="hy-AM"/>
        </w:rPr>
        <w:t>Սեփականատիրոջ</w:t>
      </w:r>
      <w:r w:rsidR="000427DF" w:rsidRPr="00266508">
        <w:rPr>
          <w:rFonts w:cs="Sylfaen"/>
          <w:bCs/>
          <w:szCs w:val="24"/>
          <w:lang w:val="hy-AM"/>
        </w:rPr>
        <w:t xml:space="preserve">` անձնագրի տվյալները» սյունակում լրացվում է </w:t>
      </w:r>
      <w:r w:rsidR="000427DF" w:rsidRPr="008C4487">
        <w:rPr>
          <w:rFonts w:cs="Sylfaen"/>
          <w:bCs/>
          <w:szCs w:val="24"/>
          <w:lang w:val="hy-AM"/>
        </w:rPr>
        <w:t>սեփա</w:t>
      </w:r>
      <w:r w:rsidR="00CB1A67">
        <w:rPr>
          <w:rFonts w:cs="Sylfaen"/>
          <w:bCs/>
          <w:szCs w:val="24"/>
          <w:lang w:val="hy-AM"/>
        </w:rPr>
        <w:softHyphen/>
      </w:r>
      <w:r w:rsidR="000427DF" w:rsidRPr="008C4487">
        <w:rPr>
          <w:rFonts w:cs="Sylfaen"/>
          <w:bCs/>
          <w:szCs w:val="24"/>
          <w:lang w:val="hy-AM"/>
        </w:rPr>
        <w:t>կա</w:t>
      </w:r>
      <w:r w:rsidR="00CB1A67">
        <w:rPr>
          <w:rFonts w:cs="Sylfaen"/>
          <w:bCs/>
          <w:szCs w:val="24"/>
          <w:lang w:val="hy-AM"/>
        </w:rPr>
        <w:softHyphen/>
      </w:r>
      <w:r w:rsidR="000427DF" w:rsidRPr="008C4487">
        <w:rPr>
          <w:rFonts w:cs="Sylfaen"/>
          <w:bCs/>
          <w:szCs w:val="24"/>
          <w:lang w:val="hy-AM"/>
        </w:rPr>
        <w:t>նա</w:t>
      </w:r>
      <w:r w:rsidR="00CB1A67">
        <w:rPr>
          <w:rFonts w:cs="Sylfaen"/>
          <w:bCs/>
          <w:szCs w:val="24"/>
          <w:lang w:val="hy-AM"/>
        </w:rPr>
        <w:softHyphen/>
      </w:r>
      <w:r w:rsidR="000427DF" w:rsidRPr="008C4487">
        <w:rPr>
          <w:rFonts w:cs="Sylfaen"/>
          <w:bCs/>
          <w:szCs w:val="24"/>
          <w:lang w:val="hy-AM"/>
        </w:rPr>
        <w:t xml:space="preserve">տիրոջ </w:t>
      </w:r>
      <w:r w:rsidR="000427DF" w:rsidRPr="00266508">
        <w:rPr>
          <w:rFonts w:cs="Sylfaen"/>
          <w:bCs/>
          <w:szCs w:val="24"/>
          <w:lang w:val="hy-AM"/>
        </w:rPr>
        <w:t>անձնագրի կամ նույնականացման քարտի սերիան, համարը, տալու օրը, ամիսը, տա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="000427DF" w:rsidRPr="00266508">
        <w:rPr>
          <w:rFonts w:cs="Sylfaen"/>
          <w:bCs/>
          <w:szCs w:val="24"/>
          <w:lang w:val="hy-AM"/>
        </w:rPr>
        <w:t>րե</w:t>
      </w:r>
      <w:r w:rsidR="00CB1A67" w:rsidRPr="00266508">
        <w:rPr>
          <w:rFonts w:cs="Sylfaen"/>
          <w:bCs/>
          <w:szCs w:val="24"/>
          <w:lang w:val="hy-AM"/>
        </w:rPr>
        <w:softHyphen/>
      </w:r>
      <w:r w:rsidR="000427DF" w:rsidRPr="00266508">
        <w:rPr>
          <w:rFonts w:cs="Sylfaen"/>
          <w:bCs/>
          <w:szCs w:val="24"/>
          <w:lang w:val="hy-AM"/>
        </w:rPr>
        <w:t>թիվը և անձնագիրը տրամադրած ոստիկանության մարմնի ծածկագիրը.»</w:t>
      </w:r>
      <w:r w:rsidR="00F91AEC">
        <w:rPr>
          <w:rFonts w:cs="Sylfaen"/>
          <w:bCs/>
          <w:szCs w:val="24"/>
          <w:lang w:val="hy-AM"/>
        </w:rPr>
        <w:t>,</w:t>
      </w:r>
    </w:p>
    <w:p w:rsidR="000427DF" w:rsidRPr="008C4487" w:rsidRDefault="00F91AEC" w:rsidP="00E16FF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cs="Sylfaen"/>
          <w:bCs/>
          <w:szCs w:val="24"/>
          <w:lang w:val="hy-AM"/>
        </w:rPr>
      </w:pPr>
      <w:r>
        <w:rPr>
          <w:rFonts w:cs="Sylfaen"/>
          <w:bCs/>
          <w:szCs w:val="24"/>
          <w:lang w:val="hy-AM"/>
        </w:rPr>
        <w:t>3</w:t>
      </w:r>
      <w:r w:rsidRPr="00F91AEC">
        <w:rPr>
          <w:rFonts w:cs="Sylfaen"/>
          <w:bCs/>
          <w:szCs w:val="24"/>
          <w:lang w:val="hy-AM"/>
        </w:rPr>
        <w:t>)</w:t>
      </w:r>
      <w:r w:rsidR="000427DF" w:rsidRPr="001E669F">
        <w:rPr>
          <w:rFonts w:cs="Sylfaen"/>
          <w:bCs/>
          <w:szCs w:val="24"/>
          <w:lang w:val="hy-AM"/>
        </w:rPr>
        <w:t xml:space="preserve"> </w:t>
      </w:r>
      <w:r>
        <w:rPr>
          <w:rFonts w:cs="Sylfaen"/>
          <w:bCs/>
          <w:szCs w:val="24"/>
          <w:lang w:val="hy-AM"/>
        </w:rPr>
        <w:t>ո</w:t>
      </w:r>
      <w:r w:rsidR="001E669F">
        <w:rPr>
          <w:rFonts w:cs="Sylfaen"/>
          <w:bCs/>
          <w:szCs w:val="24"/>
          <w:lang w:val="hy-AM"/>
        </w:rPr>
        <w:t xml:space="preserve">րոշմամբ հաստատված </w:t>
      </w:r>
      <w:r w:rsidR="001E669F" w:rsidRPr="001E669F">
        <w:rPr>
          <w:rFonts w:cs="Sylfaen"/>
          <w:bCs/>
          <w:szCs w:val="24"/>
          <w:lang w:val="hy-AM"/>
        </w:rPr>
        <w:t xml:space="preserve">N2 </w:t>
      </w:r>
      <w:r w:rsidR="00E16FFE">
        <w:rPr>
          <w:rFonts w:cs="Sylfaen"/>
          <w:bCs/>
          <w:szCs w:val="24"/>
          <w:lang w:val="hy-AM"/>
        </w:rPr>
        <w:t>հավելվածի</w:t>
      </w:r>
      <w:r w:rsidR="001E669F">
        <w:rPr>
          <w:rFonts w:cs="Sylfaen"/>
          <w:bCs/>
          <w:szCs w:val="24"/>
          <w:lang w:val="hy-AM"/>
        </w:rPr>
        <w:t xml:space="preserve"> </w:t>
      </w:r>
      <w:proofErr w:type="spellStart"/>
      <w:r w:rsidR="00E16FFE">
        <w:rPr>
          <w:rFonts w:cs="Sylfaen"/>
          <w:bCs/>
          <w:szCs w:val="24"/>
          <w:lang w:val="hy-AM"/>
        </w:rPr>
        <w:t>ձևը</w:t>
      </w:r>
      <w:proofErr w:type="spellEnd"/>
      <w:r w:rsidR="00E16FFE">
        <w:rPr>
          <w:rFonts w:cs="Sylfaen"/>
          <w:bCs/>
          <w:szCs w:val="24"/>
          <w:lang w:val="hy-AM"/>
        </w:rPr>
        <w:t xml:space="preserve"> շարադրել նոր խմբագրությամբ` </w:t>
      </w:r>
      <w:r w:rsidR="000427DF" w:rsidRPr="001E669F">
        <w:rPr>
          <w:rFonts w:cs="Sylfaen"/>
          <w:bCs/>
          <w:szCs w:val="24"/>
          <w:lang w:val="hy-AM"/>
        </w:rPr>
        <w:t>համաձայն հավելվածի</w:t>
      </w:r>
      <w:r>
        <w:rPr>
          <w:rFonts w:cs="Sylfaen"/>
          <w:bCs/>
          <w:szCs w:val="24"/>
          <w:lang w:val="hy-AM"/>
        </w:rPr>
        <w:t>,</w:t>
      </w:r>
    </w:p>
    <w:p w:rsidR="000427DF" w:rsidRPr="008C4487" w:rsidRDefault="00F91AEC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>
        <w:rPr>
          <w:rFonts w:eastAsiaTheme="minorHAnsi"/>
          <w:szCs w:val="24"/>
          <w:lang w:val="hy-AM" w:eastAsia="ru-RU"/>
        </w:rPr>
        <w:t>2</w:t>
      </w:r>
      <w:r w:rsidR="000C195F" w:rsidRPr="004E6613">
        <w:rPr>
          <w:rFonts w:eastAsiaTheme="minorHAnsi"/>
          <w:szCs w:val="24"/>
          <w:lang w:val="hy-AM" w:eastAsia="ru-RU"/>
        </w:rPr>
        <w:t>.</w:t>
      </w:r>
      <w:r w:rsidR="00387F32" w:rsidRPr="004E6613">
        <w:rPr>
          <w:rFonts w:eastAsiaTheme="minorHAnsi"/>
          <w:szCs w:val="24"/>
          <w:lang w:val="hy-AM" w:eastAsia="ru-RU"/>
        </w:rPr>
        <w:t xml:space="preserve"> </w:t>
      </w:r>
      <w:r w:rsidR="000427DF" w:rsidRPr="004E6613">
        <w:rPr>
          <w:rFonts w:eastAsiaTheme="minorHAnsi"/>
          <w:szCs w:val="24"/>
          <w:lang w:val="hy-AM" w:eastAsia="ru-RU"/>
        </w:rPr>
        <w:t xml:space="preserve">Հայաստանի Հանրապետության կառավարության 2017 թվականի սեպտեմբերի 28-ի N1210-Ն որոշմամբ սահմանված հավելվածի N1 </w:t>
      </w:r>
      <w:proofErr w:type="spellStart"/>
      <w:r w:rsidR="000427DF" w:rsidRPr="004E6613">
        <w:rPr>
          <w:rFonts w:eastAsiaTheme="minorHAnsi"/>
          <w:szCs w:val="24"/>
          <w:lang w:val="hy-AM" w:eastAsia="ru-RU"/>
        </w:rPr>
        <w:t>ձևով</w:t>
      </w:r>
      <w:proofErr w:type="spellEnd"/>
      <w:r w:rsidR="000427DF" w:rsidRPr="004E6613">
        <w:rPr>
          <w:rFonts w:eastAsiaTheme="minorHAnsi"/>
          <w:szCs w:val="24"/>
          <w:lang w:val="hy-AM" w:eastAsia="ru-RU"/>
        </w:rPr>
        <w:t xml:space="preserve"> 2020 թվականի հուլիսի 1-ի դրությամբ համայնքի տարածքում հաշվառված (գրանցված) և գույքահարկ վճարողներին սեփականության իրավունքով պատկանող ավտոմոբիլային տրանսպորտի միջոցների և մոտոցիկլետների վերաբերյալ տեղեկությունները հարկային մարմին է ներկայացվում </w:t>
      </w:r>
      <w:proofErr w:type="spellStart"/>
      <w:r w:rsidR="000427DF" w:rsidRPr="004E6613">
        <w:rPr>
          <w:rFonts w:eastAsiaTheme="minorHAnsi"/>
          <w:szCs w:val="24"/>
          <w:lang w:val="hy-AM" w:eastAsia="ru-RU"/>
        </w:rPr>
        <w:t>մինչև</w:t>
      </w:r>
      <w:proofErr w:type="spellEnd"/>
      <w:r w:rsidR="000427DF" w:rsidRPr="004E6613">
        <w:rPr>
          <w:rFonts w:eastAsiaTheme="minorHAnsi"/>
          <w:szCs w:val="24"/>
          <w:lang w:val="hy-AM" w:eastAsia="ru-RU"/>
        </w:rPr>
        <w:t xml:space="preserve"> սույն որոշումն ուժի մեջ մտնելու</w:t>
      </w:r>
      <w:r w:rsidR="00422B3B" w:rsidRPr="004E6613">
        <w:rPr>
          <w:rFonts w:eastAsiaTheme="minorHAnsi"/>
          <w:szCs w:val="24"/>
          <w:lang w:val="hy-AM" w:eastAsia="ru-RU"/>
        </w:rPr>
        <w:t xml:space="preserve">ց հետո </w:t>
      </w:r>
      <w:r w:rsidR="000427DF" w:rsidRPr="004E6613">
        <w:rPr>
          <w:rFonts w:eastAsiaTheme="minorHAnsi"/>
          <w:szCs w:val="24"/>
          <w:lang w:val="hy-AM" w:eastAsia="ru-RU"/>
        </w:rPr>
        <w:t>15</w:t>
      </w:r>
      <w:r w:rsidR="00422B3B" w:rsidRPr="004E6613">
        <w:rPr>
          <w:rFonts w:eastAsiaTheme="minorHAnsi"/>
          <w:szCs w:val="24"/>
          <w:lang w:val="hy-AM" w:eastAsia="ru-RU"/>
        </w:rPr>
        <w:t>-օրյա ժամկետում</w:t>
      </w:r>
      <w:r w:rsidR="000427DF" w:rsidRPr="004E6613">
        <w:rPr>
          <w:rFonts w:eastAsiaTheme="minorHAnsi"/>
          <w:szCs w:val="24"/>
          <w:lang w:val="hy-AM" w:eastAsia="ru-RU"/>
        </w:rPr>
        <w:t>։</w:t>
      </w:r>
    </w:p>
    <w:p w:rsidR="000427DF" w:rsidRPr="008C4487" w:rsidRDefault="00F91AEC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>
        <w:rPr>
          <w:rFonts w:eastAsiaTheme="minorHAnsi"/>
          <w:szCs w:val="24"/>
          <w:lang w:val="hy-AM" w:eastAsia="ru-RU"/>
        </w:rPr>
        <w:t>3</w:t>
      </w:r>
      <w:r w:rsidR="001F0342" w:rsidRPr="008C4487">
        <w:rPr>
          <w:rFonts w:eastAsiaTheme="minorHAnsi"/>
          <w:szCs w:val="24"/>
          <w:lang w:val="hy-AM" w:eastAsia="ru-RU"/>
        </w:rPr>
        <w:t xml:space="preserve">. </w:t>
      </w:r>
      <w:r w:rsidR="000427DF" w:rsidRPr="008C4487">
        <w:rPr>
          <w:rFonts w:eastAsiaTheme="minorHAnsi"/>
          <w:szCs w:val="24"/>
          <w:lang w:val="hy-AM" w:eastAsia="ru-RU"/>
        </w:rPr>
        <w:t xml:space="preserve">Սույն որոշման N2 հավելվածի N2 </w:t>
      </w:r>
      <w:proofErr w:type="spellStart"/>
      <w:r w:rsidR="000427DF" w:rsidRPr="008C4487">
        <w:rPr>
          <w:rFonts w:eastAsiaTheme="minorHAnsi"/>
          <w:szCs w:val="24"/>
          <w:lang w:val="hy-AM" w:eastAsia="ru-RU"/>
        </w:rPr>
        <w:t>Ձևին</w:t>
      </w:r>
      <w:proofErr w:type="spellEnd"/>
      <w:r w:rsidR="000427DF" w:rsidRPr="008C4487">
        <w:rPr>
          <w:rFonts w:eastAsiaTheme="minorHAnsi"/>
          <w:szCs w:val="24"/>
          <w:lang w:val="hy-AM" w:eastAsia="ru-RU"/>
        </w:rPr>
        <w:t xml:space="preserve"> և դրա լրացման կարգին համապատասխան տեղեկությունները հարկային մարմին են ներկայացվում սույն որոշումն ուժի մեջ մտնելու</w:t>
      </w:r>
      <w:r w:rsidR="00E85FB7" w:rsidRPr="008C4487">
        <w:rPr>
          <w:rFonts w:eastAsiaTheme="minorHAnsi"/>
          <w:szCs w:val="24"/>
          <w:lang w:val="hy-AM" w:eastAsia="ru-RU"/>
        </w:rPr>
        <w:t xml:space="preserve">ց հետո </w:t>
      </w:r>
      <w:r w:rsidR="000427DF" w:rsidRPr="008C4487">
        <w:rPr>
          <w:rFonts w:eastAsiaTheme="minorHAnsi"/>
          <w:szCs w:val="24"/>
          <w:lang w:val="hy-AM" w:eastAsia="ru-RU"/>
        </w:rPr>
        <w:t>15</w:t>
      </w:r>
      <w:r w:rsidR="00216A55" w:rsidRPr="008C4487">
        <w:rPr>
          <w:rFonts w:eastAsiaTheme="minorHAnsi"/>
          <w:szCs w:val="24"/>
          <w:lang w:val="hy-AM" w:eastAsia="ru-RU"/>
        </w:rPr>
        <w:t>-</w:t>
      </w:r>
      <w:r w:rsidR="00E85FB7" w:rsidRPr="008C4487">
        <w:rPr>
          <w:rFonts w:eastAsiaTheme="minorHAnsi"/>
          <w:szCs w:val="24"/>
          <w:lang w:val="hy-AM" w:eastAsia="ru-RU"/>
        </w:rPr>
        <w:t>օրյա ժամկետում</w:t>
      </w:r>
      <w:r w:rsidR="000427DF" w:rsidRPr="008C4487">
        <w:rPr>
          <w:rFonts w:eastAsiaTheme="minorHAnsi"/>
          <w:szCs w:val="24"/>
          <w:lang w:val="hy-AM" w:eastAsia="ru-RU"/>
        </w:rPr>
        <w:t>։</w:t>
      </w:r>
    </w:p>
    <w:p w:rsidR="00F91AEC" w:rsidRDefault="00F91AEC" w:rsidP="00F91AE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>
        <w:rPr>
          <w:rFonts w:eastAsiaTheme="minorHAnsi"/>
          <w:szCs w:val="24"/>
          <w:lang w:val="hy-AM" w:eastAsia="ru-RU"/>
        </w:rPr>
        <w:t>4</w:t>
      </w:r>
      <w:r w:rsidR="00CB22EA" w:rsidRPr="008C4487">
        <w:rPr>
          <w:rFonts w:eastAsiaTheme="minorHAnsi"/>
          <w:szCs w:val="24"/>
          <w:lang w:val="hy-AM" w:eastAsia="ru-RU"/>
        </w:rPr>
        <w:t>․</w:t>
      </w:r>
      <w:r w:rsidR="00216A55" w:rsidRPr="008C4487">
        <w:rPr>
          <w:rFonts w:eastAsiaTheme="minorHAnsi"/>
          <w:szCs w:val="24"/>
          <w:lang w:val="hy-AM" w:eastAsia="ru-RU"/>
        </w:rPr>
        <w:t xml:space="preserve"> </w:t>
      </w:r>
      <w:r w:rsidR="00E50916" w:rsidRPr="008C4487">
        <w:rPr>
          <w:rFonts w:eastAsiaTheme="minorHAnsi"/>
          <w:szCs w:val="24"/>
          <w:lang w:val="hy-AM" w:eastAsia="ru-RU"/>
        </w:rPr>
        <w:t>Հայաստանի Հանրապետության ոստիկանության «Ճանապարհային ոստիկանություն» ծառայությունը և Հայաստանի Հանրապետության կադաստրի կոմիտեն</w:t>
      </w:r>
      <w:r w:rsidR="00216A55" w:rsidRPr="008C4487">
        <w:rPr>
          <w:rFonts w:eastAsiaTheme="minorHAnsi"/>
          <w:szCs w:val="24"/>
          <w:lang w:val="hy-AM" w:eastAsia="ru-RU"/>
        </w:rPr>
        <w:t xml:space="preserve">` </w:t>
      </w:r>
      <w:r w:rsidR="00216A55" w:rsidRPr="008C4487">
        <w:rPr>
          <w:lang w:val="hy-AM"/>
        </w:rPr>
        <w:t>«Հար</w:t>
      </w:r>
      <w:r w:rsidR="00216A55" w:rsidRPr="008C4487">
        <w:rPr>
          <w:lang w:val="hy-AM"/>
        </w:rPr>
        <w:softHyphen/>
        <w:t xml:space="preserve">կային վարչարարություն իրականացնելու նպատակով ԱՊՀ մասնակից </w:t>
      </w:r>
      <w:r w:rsidR="00216A55" w:rsidRPr="00CB1A67">
        <w:rPr>
          <w:szCs w:val="24"/>
          <w:lang w:val="hy-AM"/>
        </w:rPr>
        <w:t>պետություն</w:t>
      </w:r>
      <w:r w:rsidR="00216A55" w:rsidRPr="00CB1A67">
        <w:rPr>
          <w:szCs w:val="24"/>
          <w:lang w:val="hy-AM"/>
        </w:rPr>
        <w:softHyphen/>
        <w:t xml:space="preserve">ների </w:t>
      </w:r>
      <w:proofErr w:type="spellStart"/>
      <w:r w:rsidR="00216A55" w:rsidRPr="00CB1A67">
        <w:rPr>
          <w:szCs w:val="24"/>
          <w:lang w:val="hy-AM"/>
        </w:rPr>
        <w:t>միջև</w:t>
      </w:r>
      <w:proofErr w:type="spellEnd"/>
      <w:r w:rsidR="00216A55" w:rsidRPr="00CB1A67">
        <w:rPr>
          <w:szCs w:val="24"/>
          <w:lang w:val="hy-AM"/>
        </w:rPr>
        <w:t xml:space="preserve"> էլեկտրոնային եղանակով տեղեկություն փոխանակելու մասին» արձանագ</w:t>
      </w:r>
      <w:r w:rsidR="00216A55" w:rsidRPr="00CB1A67">
        <w:rPr>
          <w:szCs w:val="24"/>
          <w:lang w:val="hy-AM"/>
        </w:rPr>
        <w:softHyphen/>
        <w:t>րութ</w:t>
      </w:r>
      <w:r w:rsidR="00216A55" w:rsidRPr="00CB1A67">
        <w:rPr>
          <w:szCs w:val="24"/>
          <w:lang w:val="hy-AM"/>
        </w:rPr>
        <w:softHyphen/>
        <w:t xml:space="preserve">յան N3 Հավելվածի պահանջները ապահովելու նպատակով, </w:t>
      </w:r>
      <w:r w:rsidR="00E50916" w:rsidRPr="00CB1A67">
        <w:rPr>
          <w:rFonts w:eastAsiaTheme="minorHAnsi"/>
          <w:szCs w:val="24"/>
          <w:lang w:val="hy-AM" w:eastAsia="ru-RU"/>
        </w:rPr>
        <w:t xml:space="preserve">սույն որոշումն ուժի մեջ մտնելուց հետո </w:t>
      </w:r>
      <w:r w:rsidR="00F15FD1">
        <w:rPr>
          <w:rFonts w:eastAsiaTheme="minorHAnsi"/>
          <w:szCs w:val="24"/>
          <w:lang w:val="hy-AM" w:eastAsia="ru-RU"/>
        </w:rPr>
        <w:t>եռամսյա</w:t>
      </w:r>
      <w:r w:rsidR="00E50916" w:rsidRPr="00CB1A67">
        <w:rPr>
          <w:rFonts w:eastAsiaTheme="minorHAnsi"/>
          <w:szCs w:val="24"/>
          <w:lang w:val="hy-AM" w:eastAsia="ru-RU"/>
        </w:rPr>
        <w:t xml:space="preserve"> ժամկետում </w:t>
      </w:r>
      <w:r w:rsidR="00791F99" w:rsidRPr="00CB1A67">
        <w:rPr>
          <w:rFonts w:eastAsiaTheme="minorHAnsi"/>
          <w:szCs w:val="24"/>
          <w:lang w:val="hy-AM" w:eastAsia="ru-RU"/>
        </w:rPr>
        <w:t>հարկային մարմին է ներկայացնում</w:t>
      </w:r>
      <w:r w:rsidR="00A54B0A" w:rsidRPr="00CB1A67">
        <w:rPr>
          <w:rFonts w:eastAsiaTheme="minorHAnsi"/>
          <w:szCs w:val="24"/>
          <w:lang w:val="hy-AM" w:eastAsia="ru-RU"/>
        </w:rPr>
        <w:t xml:space="preserve"> </w:t>
      </w:r>
      <w:r w:rsidR="00E50916" w:rsidRPr="00CB1A67">
        <w:rPr>
          <w:rFonts w:eastAsiaTheme="minorHAnsi"/>
          <w:szCs w:val="24"/>
          <w:lang w:val="hy-AM" w:eastAsia="ru-RU"/>
        </w:rPr>
        <w:t>տեղեկություններ</w:t>
      </w:r>
      <w:r w:rsidR="00791F99" w:rsidRPr="00CB1A67">
        <w:rPr>
          <w:rFonts w:eastAsiaTheme="minorHAnsi"/>
          <w:szCs w:val="24"/>
          <w:lang w:val="hy-AM" w:eastAsia="ru-RU"/>
        </w:rPr>
        <w:t>՝</w:t>
      </w:r>
      <w:r w:rsidR="00E50916" w:rsidRPr="00CB1A67">
        <w:rPr>
          <w:rFonts w:eastAsiaTheme="minorHAnsi"/>
          <w:szCs w:val="24"/>
          <w:lang w:val="hy-AM" w:eastAsia="ru-RU"/>
        </w:rPr>
        <w:t xml:space="preserve"> </w:t>
      </w:r>
    </w:p>
    <w:p w:rsidR="00F91AEC" w:rsidRDefault="00F91AEC" w:rsidP="00F91AE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>
        <w:rPr>
          <w:rFonts w:eastAsiaTheme="minorHAnsi"/>
          <w:szCs w:val="24"/>
          <w:lang w:val="hy-AM" w:eastAsia="ru-RU"/>
        </w:rPr>
        <w:t>1</w:t>
      </w:r>
      <w:r w:rsidRPr="00F91AEC">
        <w:rPr>
          <w:rFonts w:eastAsiaTheme="minorHAnsi"/>
          <w:szCs w:val="24"/>
          <w:lang w:val="hy-AM" w:eastAsia="ru-RU"/>
        </w:rPr>
        <w:t>)</w:t>
      </w:r>
      <w:r>
        <w:rPr>
          <w:rFonts w:eastAsiaTheme="minorHAnsi"/>
          <w:szCs w:val="24"/>
          <w:lang w:val="hy-AM" w:eastAsia="ru-RU"/>
        </w:rPr>
        <w:t xml:space="preserve"> </w:t>
      </w:r>
      <w:r w:rsidR="0090158C" w:rsidRPr="00F91AEC">
        <w:rPr>
          <w:szCs w:val="24"/>
          <w:lang w:val="hy-AM" w:eastAsia="ru-RU"/>
        </w:rPr>
        <w:t>փոխանակման մեկ մասնակից պետության տարածքում գրանցված (գտնվող) գույքի առան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 xml:space="preserve">ձին տեսակների </w:t>
      </w:r>
      <w:r w:rsidR="00CB1A67" w:rsidRPr="00F91AEC">
        <w:rPr>
          <w:szCs w:val="24"/>
          <w:lang w:val="hy-AM" w:eastAsia="ru-RU"/>
        </w:rPr>
        <w:t>և</w:t>
      </w:r>
      <w:r w:rsidR="0090158C" w:rsidRPr="00F91AEC">
        <w:rPr>
          <w:szCs w:val="24"/>
          <w:lang w:val="hy-AM" w:eastAsia="ru-RU"/>
        </w:rPr>
        <w:t xml:space="preserve"> դրա՝ փոխանակման այլ մասնակից պետությունների իրա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վա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բա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նա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կան անձ կամ քաղաքացի հանդիսացող սեփականատերերի (տիրապետողների) վերա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բեր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յալ</w:t>
      </w:r>
      <w:r w:rsidR="00CB1A67" w:rsidRPr="00F91AEC">
        <w:rPr>
          <w:rFonts w:ascii="Cambria Math" w:hAnsi="Cambria Math"/>
          <w:szCs w:val="24"/>
          <w:lang w:val="hy-AM" w:eastAsia="ru-RU"/>
        </w:rPr>
        <w:t>․</w:t>
      </w:r>
    </w:p>
    <w:p w:rsidR="0090158C" w:rsidRPr="00F91AEC" w:rsidRDefault="00F91AEC" w:rsidP="00F91AE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>
        <w:rPr>
          <w:rFonts w:eastAsiaTheme="minorHAnsi"/>
          <w:szCs w:val="24"/>
          <w:lang w:val="hy-AM" w:eastAsia="ru-RU"/>
        </w:rPr>
        <w:t>2</w:t>
      </w:r>
      <w:r w:rsidRPr="00F91AEC">
        <w:rPr>
          <w:rFonts w:eastAsiaTheme="minorHAnsi"/>
          <w:szCs w:val="24"/>
          <w:lang w:val="hy-AM" w:eastAsia="ru-RU"/>
        </w:rPr>
        <w:t>)</w:t>
      </w:r>
      <w:r>
        <w:rPr>
          <w:rFonts w:eastAsiaTheme="minorHAnsi"/>
          <w:szCs w:val="24"/>
          <w:lang w:val="hy-AM" w:eastAsia="ru-RU"/>
        </w:rPr>
        <w:t xml:space="preserve"> </w:t>
      </w:r>
      <w:r w:rsidR="0090158C" w:rsidRPr="00F91AEC">
        <w:rPr>
          <w:szCs w:val="24"/>
          <w:lang w:val="hy-AM" w:eastAsia="ru-RU"/>
        </w:rPr>
        <w:t>փոխանակման մեկ մասնակից պետության քաղաքացի հանդիսացող՝ փոխանակման մեկ այլ մասնակից պետության տարածքում գրանցված (գտնվող) գույքի սեփականատիրոջ (</w:t>
      </w:r>
      <w:proofErr w:type="spellStart"/>
      <w:r w:rsidR="0090158C" w:rsidRPr="00F91AEC">
        <w:rPr>
          <w:szCs w:val="24"/>
          <w:lang w:val="hy-AM" w:eastAsia="ru-RU"/>
        </w:rPr>
        <w:t>տիրա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պետողի</w:t>
      </w:r>
      <w:proofErr w:type="spellEnd"/>
      <w:r w:rsidR="0090158C" w:rsidRPr="00F91AEC">
        <w:rPr>
          <w:szCs w:val="24"/>
          <w:lang w:val="hy-AM" w:eastAsia="ru-RU"/>
        </w:rPr>
        <w:t>) բնակության վայրի (գտնվելու վայրի) հասցեի վերաբերյալ</w:t>
      </w:r>
      <w:r w:rsidR="00CB1A67" w:rsidRPr="00F91AEC">
        <w:rPr>
          <w:rFonts w:ascii="Cambria Math" w:hAnsi="Cambria Math"/>
          <w:szCs w:val="24"/>
          <w:lang w:val="hy-AM" w:eastAsia="ru-RU"/>
        </w:rPr>
        <w:t>․</w:t>
      </w:r>
    </w:p>
    <w:p w:rsidR="00F91AEC" w:rsidRDefault="006E6FC5" w:rsidP="00F91AE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 w:rsidRPr="00134E3B">
        <w:rPr>
          <w:rFonts w:eastAsiaTheme="minorHAnsi"/>
          <w:color w:val="000000" w:themeColor="text1"/>
          <w:szCs w:val="24"/>
          <w:lang w:val="hy-AM" w:eastAsia="ru-RU"/>
        </w:rPr>
        <w:lastRenderedPageBreak/>
        <w:t>5.</w:t>
      </w:r>
      <w:r w:rsidRPr="00134E3B">
        <w:rPr>
          <w:rFonts w:eastAsiaTheme="minorHAnsi"/>
          <w:color w:val="FF0000"/>
          <w:szCs w:val="24"/>
          <w:lang w:val="hy-AM" w:eastAsia="ru-RU"/>
        </w:rPr>
        <w:t xml:space="preserve"> </w:t>
      </w:r>
      <w:r w:rsidR="0090158C" w:rsidRPr="008C4487">
        <w:rPr>
          <w:rFonts w:eastAsiaTheme="minorHAnsi"/>
          <w:szCs w:val="24"/>
          <w:lang w:val="hy-AM" w:eastAsia="ru-RU"/>
        </w:rPr>
        <w:t>Ներկայացվող տեղեկություններն են՝</w:t>
      </w:r>
      <w:r w:rsidR="00F91AEC">
        <w:rPr>
          <w:rFonts w:eastAsiaTheme="minorHAnsi"/>
          <w:szCs w:val="24"/>
          <w:lang w:val="hy-AM" w:eastAsia="ru-RU"/>
        </w:rPr>
        <w:t xml:space="preserve"> </w:t>
      </w:r>
    </w:p>
    <w:p w:rsidR="00F91AEC" w:rsidRDefault="00F91AEC" w:rsidP="00F91AE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>
        <w:rPr>
          <w:rFonts w:eastAsiaTheme="minorHAnsi"/>
          <w:szCs w:val="24"/>
          <w:lang w:val="hy-AM" w:eastAsia="ru-RU"/>
        </w:rPr>
        <w:t>1</w:t>
      </w:r>
      <w:r w:rsidRPr="00F91AEC">
        <w:rPr>
          <w:rFonts w:eastAsiaTheme="minorHAnsi"/>
          <w:szCs w:val="24"/>
          <w:lang w:val="hy-AM" w:eastAsia="ru-RU"/>
        </w:rPr>
        <w:t>)</w:t>
      </w:r>
      <w:r>
        <w:rPr>
          <w:rFonts w:eastAsiaTheme="minorHAnsi"/>
          <w:szCs w:val="24"/>
          <w:lang w:val="hy-AM" w:eastAsia="ru-RU"/>
        </w:rPr>
        <w:t xml:space="preserve"> </w:t>
      </w:r>
      <w:r w:rsidR="0090158C" w:rsidRPr="00F91AEC">
        <w:rPr>
          <w:szCs w:val="24"/>
          <w:lang w:val="hy-AM" w:eastAsia="ru-RU"/>
        </w:rPr>
        <w:t>գույքի տեսակը՝ ավտոմոբիլային տրանսպորտային միջոց, անշարժ գույք,</w:t>
      </w:r>
    </w:p>
    <w:p w:rsidR="00F91AEC" w:rsidRDefault="00F91AEC" w:rsidP="00F91AE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>
        <w:rPr>
          <w:rFonts w:eastAsiaTheme="minorHAnsi"/>
          <w:szCs w:val="24"/>
          <w:lang w:val="hy-AM" w:eastAsia="ru-RU"/>
        </w:rPr>
        <w:t>2</w:t>
      </w:r>
      <w:r w:rsidRPr="00F91AEC">
        <w:rPr>
          <w:rFonts w:eastAsiaTheme="minorHAnsi"/>
          <w:szCs w:val="24"/>
          <w:lang w:val="hy-AM" w:eastAsia="ru-RU"/>
        </w:rPr>
        <w:t>)</w:t>
      </w:r>
      <w:r>
        <w:rPr>
          <w:rFonts w:eastAsiaTheme="minorHAnsi"/>
          <w:szCs w:val="24"/>
          <w:lang w:val="hy-AM" w:eastAsia="ru-RU"/>
        </w:rPr>
        <w:t xml:space="preserve"> </w:t>
      </w:r>
      <w:r w:rsidR="0090158C" w:rsidRPr="00F91AEC">
        <w:rPr>
          <w:szCs w:val="24"/>
          <w:lang w:val="hy-AM" w:eastAsia="ru-RU"/>
        </w:rPr>
        <w:t>ավտոմոբիլային տրանսպորտային</w:t>
      </w:r>
      <w:r w:rsidR="00CB22EA" w:rsidRPr="00F91AEC">
        <w:rPr>
          <w:szCs w:val="24"/>
          <w:lang w:val="hy-AM" w:eastAsia="ru-RU"/>
        </w:rPr>
        <w:t xml:space="preserve"> միջոցի դեպքում՝</w:t>
      </w:r>
      <w:r w:rsidR="0090158C" w:rsidRPr="00F91AEC">
        <w:rPr>
          <w:szCs w:val="24"/>
          <w:lang w:val="hy-AM" w:eastAsia="ru-RU"/>
        </w:rPr>
        <w:t xml:space="preserve"> մակնիշը (մոդելը),</w:t>
      </w:r>
      <w:r w:rsidR="00CB22EA" w:rsidRPr="00F91AEC">
        <w:rPr>
          <w:szCs w:val="24"/>
          <w:lang w:val="hy-AM" w:eastAsia="ru-RU"/>
        </w:rPr>
        <w:t xml:space="preserve"> </w:t>
      </w:r>
      <w:r w:rsidR="0090158C" w:rsidRPr="00F91AEC">
        <w:rPr>
          <w:szCs w:val="24"/>
          <w:lang w:val="hy-AM" w:eastAsia="ru-RU"/>
        </w:rPr>
        <w:t>ավտո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մո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բի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լային տրանսպորտային միջոցի արտադրության տարեթիվը,</w:t>
      </w:r>
      <w:r w:rsidR="00CB22EA" w:rsidRPr="00F91AEC">
        <w:rPr>
          <w:szCs w:val="24"/>
          <w:lang w:val="hy-AM" w:eastAsia="ru-RU"/>
        </w:rPr>
        <w:t xml:space="preserve"> </w:t>
      </w:r>
      <w:r w:rsidR="0090158C" w:rsidRPr="00F91AEC">
        <w:rPr>
          <w:szCs w:val="24"/>
          <w:lang w:val="hy-AM" w:eastAsia="ru-RU"/>
        </w:rPr>
        <w:t>տրանսպորտային միջոցի սե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փա</w:t>
      </w:r>
      <w:r w:rsidR="00CB1A67" w:rsidRPr="00F91AEC">
        <w:rPr>
          <w:szCs w:val="24"/>
          <w:lang w:val="hy-AM" w:eastAsia="ru-RU"/>
        </w:rPr>
        <w:softHyphen/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կանատիրոջ (</w:t>
      </w:r>
      <w:proofErr w:type="spellStart"/>
      <w:r w:rsidR="0090158C" w:rsidRPr="00F91AEC">
        <w:rPr>
          <w:szCs w:val="24"/>
          <w:lang w:val="hy-AM" w:eastAsia="ru-RU"/>
        </w:rPr>
        <w:t>տիրապետողի</w:t>
      </w:r>
      <w:proofErr w:type="spellEnd"/>
      <w:r w:rsidR="0090158C" w:rsidRPr="00F91AEC">
        <w:rPr>
          <w:szCs w:val="24"/>
          <w:lang w:val="hy-AM" w:eastAsia="ru-RU"/>
        </w:rPr>
        <w:t>) կողմից հաշվառման կանգնեցնելու (գրանցման) ամսա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թիվը,</w:t>
      </w:r>
      <w:r w:rsidR="00CB22EA" w:rsidRPr="00F91AEC">
        <w:rPr>
          <w:szCs w:val="24"/>
          <w:lang w:val="hy-AM" w:eastAsia="ru-RU"/>
        </w:rPr>
        <w:t xml:space="preserve"> </w:t>
      </w:r>
      <w:r w:rsidR="0090158C" w:rsidRPr="00F91AEC">
        <w:rPr>
          <w:szCs w:val="24"/>
          <w:lang w:val="hy-AM" w:eastAsia="ru-RU"/>
        </w:rPr>
        <w:tab/>
        <w:t>տրանսպորտային միջոցի սեփականատիրոջ (</w:t>
      </w:r>
      <w:proofErr w:type="spellStart"/>
      <w:r w:rsidR="0090158C" w:rsidRPr="00F91AEC">
        <w:rPr>
          <w:szCs w:val="24"/>
          <w:lang w:val="hy-AM" w:eastAsia="ru-RU"/>
        </w:rPr>
        <w:t>տիրապետողի</w:t>
      </w:r>
      <w:proofErr w:type="spellEnd"/>
      <w:r w:rsidR="0090158C" w:rsidRPr="00F91AEC">
        <w:rPr>
          <w:szCs w:val="24"/>
          <w:lang w:val="hy-AM" w:eastAsia="ru-RU"/>
        </w:rPr>
        <w:t>) կողմից հաշվառումից հա</w:t>
      </w:r>
      <w:r w:rsidR="00CB1A67" w:rsidRPr="00F91AEC">
        <w:rPr>
          <w:szCs w:val="24"/>
          <w:lang w:val="hy-AM" w:eastAsia="ru-RU"/>
        </w:rPr>
        <w:softHyphen/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նելու (գրանցումը դադարեցնելու) ամսաթիվը,</w:t>
      </w:r>
    </w:p>
    <w:p w:rsidR="0090158C" w:rsidRPr="00F91AEC" w:rsidRDefault="00F91AEC" w:rsidP="00F91AE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>
        <w:rPr>
          <w:rFonts w:eastAsiaTheme="minorHAnsi"/>
          <w:szCs w:val="24"/>
          <w:lang w:val="hy-AM" w:eastAsia="ru-RU"/>
        </w:rPr>
        <w:t>3</w:t>
      </w:r>
      <w:r w:rsidRPr="00F91AEC">
        <w:rPr>
          <w:rFonts w:eastAsiaTheme="minorHAnsi"/>
          <w:szCs w:val="24"/>
          <w:lang w:val="hy-AM" w:eastAsia="ru-RU"/>
        </w:rPr>
        <w:t>)</w:t>
      </w:r>
      <w:r>
        <w:rPr>
          <w:rFonts w:eastAsiaTheme="minorHAnsi"/>
          <w:szCs w:val="24"/>
          <w:lang w:val="hy-AM" w:eastAsia="ru-RU"/>
        </w:rPr>
        <w:t xml:space="preserve"> </w:t>
      </w:r>
      <w:r w:rsidR="0090158C" w:rsidRPr="00F91AEC">
        <w:rPr>
          <w:szCs w:val="24"/>
          <w:lang w:val="hy-AM"/>
        </w:rPr>
        <w:t>անշարժ գույքի</w:t>
      </w:r>
      <w:r w:rsidR="00CB1A67" w:rsidRPr="00F91AEC">
        <w:rPr>
          <w:szCs w:val="24"/>
          <w:lang w:val="hy-AM"/>
        </w:rPr>
        <w:t xml:space="preserve"> դեպքու</w:t>
      </w:r>
      <w:r w:rsidR="00CB22EA" w:rsidRPr="00F91AEC">
        <w:rPr>
          <w:szCs w:val="24"/>
          <w:lang w:val="hy-AM"/>
        </w:rPr>
        <w:t>մ՝</w:t>
      </w:r>
      <w:r w:rsidR="0090158C" w:rsidRPr="00F91AEC">
        <w:rPr>
          <w:szCs w:val="24"/>
          <w:lang w:val="hy-AM"/>
        </w:rPr>
        <w:t xml:space="preserve"> գտնվելու վայրի հասցեն</w:t>
      </w:r>
      <w:r w:rsidR="00CB22EA" w:rsidRPr="00F91AEC">
        <w:rPr>
          <w:szCs w:val="24"/>
          <w:lang w:val="hy-AM"/>
        </w:rPr>
        <w:t>, գույքի</w:t>
      </w:r>
      <w:r w:rsidR="0090158C" w:rsidRPr="00F91AEC">
        <w:rPr>
          <w:szCs w:val="24"/>
          <w:lang w:val="hy-AM" w:eastAsia="ru-RU"/>
        </w:rPr>
        <w:t xml:space="preserve"> նկատմամբ սեփա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կա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>նութ</w:t>
      </w:r>
      <w:r w:rsidR="00CB1A67" w:rsidRPr="00F91AEC">
        <w:rPr>
          <w:szCs w:val="24"/>
          <w:lang w:val="hy-AM" w:eastAsia="ru-RU"/>
        </w:rPr>
        <w:softHyphen/>
      </w:r>
      <w:r w:rsidR="0090158C" w:rsidRPr="00F91AEC">
        <w:rPr>
          <w:szCs w:val="24"/>
          <w:lang w:val="hy-AM" w:eastAsia="ru-RU"/>
        </w:rPr>
        <w:t xml:space="preserve">յան (տիրապետման) իրավունքի գրանցման (առաջացման) </w:t>
      </w:r>
      <w:proofErr w:type="spellStart"/>
      <w:r w:rsidR="0090158C" w:rsidRPr="00F91AEC">
        <w:rPr>
          <w:szCs w:val="24"/>
          <w:lang w:val="hy-AM" w:eastAsia="ru-RU"/>
        </w:rPr>
        <w:t>ամսաթիվը</w:t>
      </w:r>
      <w:r w:rsidR="00CB22EA" w:rsidRPr="00F91AEC">
        <w:rPr>
          <w:szCs w:val="24"/>
          <w:lang w:val="hy-AM" w:eastAsia="ru-RU"/>
        </w:rPr>
        <w:t>,</w:t>
      </w:r>
      <w:r w:rsidR="0090158C" w:rsidRPr="00F91AEC">
        <w:rPr>
          <w:szCs w:val="24"/>
          <w:lang w:val="hy-AM" w:eastAsia="ru-RU"/>
        </w:rPr>
        <w:t>անշարժ</w:t>
      </w:r>
      <w:proofErr w:type="spellEnd"/>
      <w:r w:rsidR="0090158C" w:rsidRPr="00F91AEC">
        <w:rPr>
          <w:szCs w:val="24"/>
          <w:lang w:val="hy-AM" w:eastAsia="ru-RU"/>
        </w:rPr>
        <w:t xml:space="preserve"> գույքի նկատմամբ սեփականության (տիրապետման) իրավունքի գրանցումը դադարեցնելու ամսաթիվը</w:t>
      </w:r>
      <w:r w:rsidR="00CB1A67" w:rsidRPr="00F91AEC">
        <w:rPr>
          <w:szCs w:val="24"/>
          <w:lang w:val="hy-AM" w:eastAsia="ru-RU"/>
        </w:rPr>
        <w:t>։</w:t>
      </w:r>
    </w:p>
    <w:p w:rsidR="00D83C5D" w:rsidRPr="008C4487" w:rsidRDefault="006E6FC5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 w:rsidRPr="00134E3B">
        <w:rPr>
          <w:rFonts w:eastAsiaTheme="minorHAnsi"/>
          <w:color w:val="000000" w:themeColor="text1"/>
          <w:szCs w:val="24"/>
          <w:lang w:val="hy-AM" w:eastAsia="ru-RU"/>
        </w:rPr>
        <w:t xml:space="preserve">6. </w:t>
      </w:r>
      <w:r w:rsidR="00D83C5D" w:rsidRPr="006E6FC5">
        <w:rPr>
          <w:rFonts w:eastAsiaTheme="minorHAnsi"/>
          <w:szCs w:val="24"/>
          <w:lang w:val="hy-AM" w:eastAsia="ru-RU"/>
        </w:rPr>
        <w:t>Այն դեպքում</w:t>
      </w:r>
      <w:r w:rsidR="00CB1A67" w:rsidRPr="006E6FC5">
        <w:rPr>
          <w:rFonts w:eastAsiaTheme="minorHAnsi"/>
          <w:szCs w:val="24"/>
          <w:lang w:val="hy-AM" w:eastAsia="ru-RU"/>
        </w:rPr>
        <w:t>,</w:t>
      </w:r>
      <w:r w:rsidR="00D83C5D" w:rsidRPr="006E6FC5">
        <w:rPr>
          <w:rFonts w:eastAsiaTheme="minorHAnsi"/>
          <w:szCs w:val="24"/>
          <w:lang w:val="hy-AM" w:eastAsia="ru-RU"/>
        </w:rPr>
        <w:t xml:space="preserve"> </w:t>
      </w:r>
      <w:r w:rsidR="00D83C5D" w:rsidRPr="008C4487">
        <w:rPr>
          <w:rFonts w:eastAsiaTheme="minorHAnsi"/>
          <w:szCs w:val="24"/>
          <w:lang w:val="hy-AM" w:eastAsia="ru-RU"/>
        </w:rPr>
        <w:t>երբ մասնակից պետությունների գույքի սեփականատերը (տիրապետողը) քաղաքացի է</w:t>
      </w:r>
      <w:r w:rsidR="00CB1A67">
        <w:rPr>
          <w:rFonts w:eastAsiaTheme="minorHAnsi"/>
          <w:szCs w:val="24"/>
          <w:lang w:val="hy-AM" w:eastAsia="ru-RU"/>
        </w:rPr>
        <w:t>,</w:t>
      </w:r>
      <w:r w:rsidR="00D83C5D" w:rsidRPr="008C4487">
        <w:rPr>
          <w:rFonts w:eastAsiaTheme="minorHAnsi"/>
          <w:szCs w:val="24"/>
          <w:lang w:val="hy-AM" w:eastAsia="ru-RU"/>
        </w:rPr>
        <w:t xml:space="preserve"> ապա ներկայացվում է սեփականատիրոջ (</w:t>
      </w:r>
      <w:proofErr w:type="spellStart"/>
      <w:r w:rsidR="00D83C5D" w:rsidRPr="008C4487">
        <w:rPr>
          <w:rFonts w:eastAsiaTheme="minorHAnsi"/>
          <w:szCs w:val="24"/>
          <w:lang w:val="hy-AM" w:eastAsia="ru-RU"/>
        </w:rPr>
        <w:t>տիրապետողի</w:t>
      </w:r>
      <w:proofErr w:type="spellEnd"/>
      <w:r w:rsidR="00D83C5D" w:rsidRPr="008C4487">
        <w:rPr>
          <w:rFonts w:eastAsiaTheme="minorHAnsi"/>
          <w:szCs w:val="24"/>
          <w:lang w:val="hy-AM" w:eastAsia="ru-RU"/>
        </w:rPr>
        <w:t xml:space="preserve">)՝ ազգանունը, անունը </w:t>
      </w:r>
      <w:r w:rsidR="00216A55" w:rsidRPr="008C4487">
        <w:rPr>
          <w:rFonts w:eastAsiaTheme="minorHAnsi"/>
          <w:szCs w:val="24"/>
          <w:lang w:val="hy-AM" w:eastAsia="ru-RU"/>
        </w:rPr>
        <w:t>և</w:t>
      </w:r>
      <w:r w:rsidR="00D83C5D" w:rsidRPr="008C4487">
        <w:rPr>
          <w:rFonts w:eastAsiaTheme="minorHAnsi"/>
          <w:szCs w:val="24"/>
          <w:lang w:val="hy-AM" w:eastAsia="ru-RU"/>
        </w:rPr>
        <w:t xml:space="preserve"> հայրանունը</w:t>
      </w:r>
      <w:r w:rsidR="00D83C5D" w:rsidRPr="008C4487">
        <w:rPr>
          <w:lang w:val="hy-AM"/>
        </w:rPr>
        <w:t xml:space="preserve">  </w:t>
      </w:r>
      <w:r w:rsidR="00D83C5D" w:rsidRPr="008C4487">
        <w:rPr>
          <w:rFonts w:eastAsiaTheme="minorHAnsi"/>
          <w:szCs w:val="24"/>
          <w:lang w:val="hy-AM" w:eastAsia="ru-RU"/>
        </w:rPr>
        <w:t>ծննդյան ամսաթիվը,</w:t>
      </w:r>
      <w:r w:rsidR="00D83C5D" w:rsidRPr="008C4487">
        <w:rPr>
          <w:lang w:val="hy-AM"/>
        </w:rPr>
        <w:t xml:space="preserve"> </w:t>
      </w:r>
      <w:r w:rsidR="00D83C5D" w:rsidRPr="008C4487">
        <w:rPr>
          <w:rFonts w:eastAsiaTheme="minorHAnsi"/>
          <w:szCs w:val="24"/>
          <w:lang w:val="hy-AM" w:eastAsia="ru-RU"/>
        </w:rPr>
        <w:t xml:space="preserve">հարկ վճարողի նույնականացման ծածկագիրը (համարը) տրված փոխանակման մեկ մասնակից պետության քաղաքացուն փոխանակման մեկ այլ մասնակից պետությունում, որի տարածքում գտնվում է գույքը, անձը հաստատող փաստաթղթի տեսակը, սերիան, համարը և տրման ամսաթիվը, բնակության (գտնվելու) վայրը </w:t>
      </w:r>
    </w:p>
    <w:p w:rsidR="00D83C5D" w:rsidRPr="008C4487" w:rsidRDefault="006E6FC5" w:rsidP="008C448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Theme="minorHAnsi"/>
          <w:szCs w:val="24"/>
          <w:lang w:val="hy-AM" w:eastAsia="ru-RU"/>
        </w:rPr>
      </w:pPr>
      <w:r w:rsidRPr="00134E3B">
        <w:rPr>
          <w:rFonts w:eastAsiaTheme="minorHAnsi"/>
          <w:color w:val="000000" w:themeColor="text1"/>
          <w:szCs w:val="24"/>
          <w:lang w:val="hy-AM" w:eastAsia="ru-RU"/>
        </w:rPr>
        <w:t xml:space="preserve">7. </w:t>
      </w:r>
      <w:r w:rsidR="00D83C5D" w:rsidRPr="006E6FC5">
        <w:rPr>
          <w:rFonts w:eastAsiaTheme="minorHAnsi"/>
          <w:szCs w:val="24"/>
          <w:lang w:val="hy-AM" w:eastAsia="ru-RU"/>
        </w:rPr>
        <w:t>Այն դեպքում</w:t>
      </w:r>
      <w:r w:rsidR="00CB1A67" w:rsidRPr="006E6FC5">
        <w:rPr>
          <w:rFonts w:eastAsiaTheme="minorHAnsi"/>
          <w:szCs w:val="24"/>
          <w:lang w:val="hy-AM" w:eastAsia="ru-RU"/>
        </w:rPr>
        <w:t>,</w:t>
      </w:r>
      <w:r w:rsidR="00D83C5D" w:rsidRPr="008C4487">
        <w:rPr>
          <w:rFonts w:eastAsiaTheme="minorHAnsi"/>
          <w:szCs w:val="24"/>
          <w:lang w:val="hy-AM" w:eastAsia="ru-RU"/>
        </w:rPr>
        <w:t xml:space="preserve"> երբ </w:t>
      </w:r>
      <w:r w:rsidR="00D83C5D" w:rsidRPr="008C4487">
        <w:rPr>
          <w:lang w:val="hy-AM"/>
        </w:rPr>
        <w:t>գույքի սեփականատերը (տիրապետողը) իրավաբանական անձ</w:t>
      </w:r>
      <w:r w:rsidR="00CB22EA" w:rsidRPr="008C4487">
        <w:rPr>
          <w:lang w:val="hy-AM"/>
        </w:rPr>
        <w:t xml:space="preserve"> է</w:t>
      </w:r>
      <w:r w:rsidR="00CB1A67">
        <w:rPr>
          <w:lang w:val="hy-AM"/>
        </w:rPr>
        <w:t>,</w:t>
      </w:r>
      <w:r w:rsidR="00CB22EA" w:rsidRPr="008C4487">
        <w:rPr>
          <w:lang w:val="hy-AM"/>
        </w:rPr>
        <w:t xml:space="preserve"> ապա ներկայացվում է՝ լրիվ անվանումը, կազմակերպական-իրավական </w:t>
      </w:r>
      <w:proofErr w:type="spellStart"/>
      <w:r w:rsidR="00CB22EA" w:rsidRPr="008C4487">
        <w:rPr>
          <w:lang w:val="hy-AM"/>
        </w:rPr>
        <w:t>ձևը</w:t>
      </w:r>
      <w:proofErr w:type="spellEnd"/>
      <w:r w:rsidR="00CB22EA" w:rsidRPr="008C4487">
        <w:rPr>
          <w:lang w:val="hy-AM"/>
        </w:rPr>
        <w:t xml:space="preserve">, հարկ վճարողի նույնականացման ծածկագիրը (համարը) տրված փոխանակման մեկ մասնակից պետության իրավաբանական անձին փոխանակման մեկ այլ մասնակից պետությունում, որի տարածքում գտնվում է գույքը, իրավաբանական անձի գրանցման՝ փոխանակման մասնակից պետությունում իրավաբանական անձին տրված հարկ վճարողի նույնականացման ծածկագիրը (համարը) </w:t>
      </w:r>
      <w:r w:rsidR="00CB1A67">
        <w:rPr>
          <w:lang w:val="hy-AM"/>
        </w:rPr>
        <w:t>և</w:t>
      </w:r>
      <w:r w:rsidR="00CB22EA" w:rsidRPr="008C4487">
        <w:rPr>
          <w:lang w:val="hy-AM"/>
        </w:rPr>
        <w:t xml:space="preserve"> (կամ) որպես իրավաբանական անձ գրանցման վայրին համապատասխան փոխանակման մասնակից պետությունում իրավաբանական հասցեն (գտնվելու վայրը)։</w:t>
      </w:r>
    </w:p>
    <w:p w:rsidR="00850B65" w:rsidRDefault="006E6FC5" w:rsidP="00850B65">
      <w:pPr>
        <w:tabs>
          <w:tab w:val="left" w:pos="851"/>
          <w:tab w:val="left" w:pos="993"/>
        </w:tabs>
        <w:spacing w:line="360" w:lineRule="auto"/>
        <w:ind w:firstLine="567"/>
        <w:rPr>
          <w:rFonts w:eastAsiaTheme="minorHAnsi"/>
          <w:szCs w:val="24"/>
          <w:lang w:val="hy-AM" w:eastAsia="ru-RU"/>
        </w:rPr>
      </w:pPr>
      <w:bookmarkStart w:id="0" w:name="_GoBack"/>
      <w:r w:rsidRPr="00134E3B">
        <w:rPr>
          <w:rFonts w:eastAsiaTheme="minorHAnsi"/>
          <w:color w:val="000000" w:themeColor="text1"/>
          <w:szCs w:val="24"/>
          <w:lang w:val="hy-AM" w:eastAsia="ru-RU"/>
        </w:rPr>
        <w:t>8.</w:t>
      </w:r>
      <w:bookmarkEnd w:id="0"/>
      <w:r w:rsidRPr="006E6FC5">
        <w:rPr>
          <w:rFonts w:eastAsiaTheme="minorHAnsi"/>
          <w:color w:val="FF0000"/>
          <w:szCs w:val="24"/>
          <w:lang w:val="hy-AM" w:eastAsia="ru-RU"/>
        </w:rPr>
        <w:t xml:space="preserve"> </w:t>
      </w:r>
      <w:r w:rsidR="000C195F" w:rsidRPr="008C4487">
        <w:rPr>
          <w:rFonts w:eastAsiaTheme="minorHAnsi"/>
          <w:szCs w:val="24"/>
          <w:lang w:val="hy-AM" w:eastAsia="ru-RU"/>
        </w:rPr>
        <w:t xml:space="preserve">Սույն որոշումն ուժի մեջ է մտնում պաշտոնական հրապարակման օրվան հաջորդող օրը: </w:t>
      </w:r>
    </w:p>
    <w:p w:rsidR="000427DF" w:rsidRPr="008C4487" w:rsidRDefault="000427DF" w:rsidP="008C4487">
      <w:pPr>
        <w:tabs>
          <w:tab w:val="left" w:pos="851"/>
          <w:tab w:val="left" w:pos="993"/>
        </w:tabs>
        <w:spacing w:line="360" w:lineRule="auto"/>
        <w:ind w:firstLine="567"/>
        <w:rPr>
          <w:rFonts w:eastAsiaTheme="minorHAnsi"/>
          <w:szCs w:val="24"/>
          <w:lang w:val="hy-AM" w:eastAsia="ru-RU"/>
        </w:rPr>
      </w:pPr>
      <w:r w:rsidRPr="008C4487">
        <w:rPr>
          <w:rFonts w:eastAsiaTheme="minorHAnsi"/>
          <w:szCs w:val="24"/>
          <w:lang w:val="hy-AM" w:eastAsia="ru-RU"/>
        </w:rPr>
        <w:br w:type="page"/>
      </w:r>
    </w:p>
    <w:p w:rsidR="000427DF" w:rsidRPr="008C4487" w:rsidRDefault="000427DF" w:rsidP="008C4487">
      <w:pPr>
        <w:tabs>
          <w:tab w:val="left" w:pos="993"/>
        </w:tabs>
        <w:spacing w:after="0" w:line="360" w:lineRule="auto"/>
        <w:ind w:firstLine="720"/>
        <w:jc w:val="both"/>
        <w:rPr>
          <w:rFonts w:eastAsiaTheme="minorHAnsi"/>
          <w:szCs w:val="24"/>
          <w:lang w:val="hy-AM" w:eastAsia="ru-RU"/>
        </w:rPr>
        <w:sectPr w:rsidR="000427DF" w:rsidRPr="008C4487" w:rsidSect="009C1807">
          <w:pgSz w:w="11906" w:h="16838" w:code="9"/>
          <w:pgMar w:top="630" w:right="746" w:bottom="851" w:left="990" w:header="709" w:footer="709" w:gutter="0"/>
          <w:cols w:space="708"/>
          <w:docGrid w:linePitch="360"/>
        </w:sectPr>
      </w:pPr>
    </w:p>
    <w:p w:rsidR="001429BB" w:rsidRPr="00517C58" w:rsidRDefault="001429BB" w:rsidP="001429BB">
      <w:pPr>
        <w:jc w:val="right"/>
        <w:rPr>
          <w:rFonts w:cs="Sylfaen"/>
          <w:sz w:val="20"/>
          <w:szCs w:val="20"/>
          <w:lang w:val="hy-AM"/>
        </w:rPr>
      </w:pPr>
      <w:r w:rsidRPr="00517C58">
        <w:rPr>
          <w:rFonts w:cs="Sylfaen"/>
          <w:sz w:val="20"/>
          <w:szCs w:val="20"/>
          <w:lang w:val="hy-AM"/>
        </w:rPr>
        <w:lastRenderedPageBreak/>
        <w:t xml:space="preserve">Հավելված </w:t>
      </w:r>
    </w:p>
    <w:p w:rsidR="001429BB" w:rsidRPr="00517C58" w:rsidRDefault="001429BB" w:rsidP="001429BB">
      <w:pPr>
        <w:tabs>
          <w:tab w:val="left" w:pos="993"/>
        </w:tabs>
        <w:spacing w:after="0" w:line="240" w:lineRule="auto"/>
        <w:ind w:firstLine="375"/>
        <w:jc w:val="right"/>
        <w:rPr>
          <w:rFonts w:cs="Sylfaen"/>
          <w:sz w:val="20"/>
          <w:szCs w:val="20"/>
          <w:lang w:val="hy-AM"/>
        </w:rPr>
      </w:pPr>
      <w:r w:rsidRPr="00517C58">
        <w:rPr>
          <w:rFonts w:cs="Sylfaen"/>
          <w:bCs/>
          <w:sz w:val="20"/>
          <w:szCs w:val="20"/>
          <w:lang w:val="hy-AM"/>
        </w:rPr>
        <w:t>ՀՀ կառավարության _________ թվականի</w:t>
      </w:r>
    </w:p>
    <w:p w:rsidR="001429BB" w:rsidRPr="00517C58" w:rsidRDefault="001429BB" w:rsidP="001429BB">
      <w:pPr>
        <w:tabs>
          <w:tab w:val="left" w:pos="993"/>
        </w:tabs>
        <w:spacing w:after="0" w:line="240" w:lineRule="auto"/>
        <w:ind w:firstLine="375"/>
        <w:jc w:val="right"/>
        <w:rPr>
          <w:rFonts w:cs="Sylfaen"/>
          <w:sz w:val="20"/>
          <w:szCs w:val="20"/>
          <w:lang w:val="hy-AM"/>
        </w:rPr>
      </w:pPr>
      <w:r w:rsidRPr="00517C58">
        <w:rPr>
          <w:rFonts w:cs="Sylfaen"/>
          <w:bCs/>
          <w:sz w:val="20"/>
          <w:szCs w:val="20"/>
          <w:lang w:val="hy-AM"/>
        </w:rPr>
        <w:t>________________ __-ի N _____-Ն որոշման</w:t>
      </w:r>
    </w:p>
    <w:p w:rsidR="001429BB" w:rsidRPr="00517C58" w:rsidRDefault="001429BB" w:rsidP="001429BB">
      <w:pPr>
        <w:tabs>
          <w:tab w:val="left" w:pos="993"/>
        </w:tabs>
        <w:spacing w:after="0" w:line="240" w:lineRule="auto"/>
        <w:ind w:firstLine="375"/>
        <w:jc w:val="right"/>
        <w:rPr>
          <w:rFonts w:cs="Sylfaen"/>
          <w:sz w:val="20"/>
          <w:szCs w:val="20"/>
          <w:u w:val="single"/>
          <w:lang w:val="hy-AM"/>
        </w:rPr>
      </w:pPr>
    </w:p>
    <w:p w:rsidR="001429BB" w:rsidRPr="00517C58" w:rsidRDefault="00C1285D" w:rsidP="001429BB">
      <w:pPr>
        <w:tabs>
          <w:tab w:val="left" w:pos="993"/>
        </w:tabs>
        <w:spacing w:after="0" w:line="240" w:lineRule="auto"/>
        <w:ind w:firstLine="375"/>
        <w:jc w:val="right"/>
        <w:rPr>
          <w:rFonts w:cs="Sylfaen"/>
          <w:i/>
          <w:sz w:val="20"/>
          <w:szCs w:val="20"/>
          <w:u w:val="single"/>
          <w:lang w:val="hy-AM"/>
        </w:rPr>
      </w:pPr>
      <w:r w:rsidRPr="00517C58">
        <w:rPr>
          <w:rFonts w:cs="Sylfaen"/>
          <w:sz w:val="20"/>
          <w:szCs w:val="20"/>
          <w:u w:val="single"/>
          <w:lang w:val="hy-AM"/>
        </w:rPr>
        <w:t>«</w:t>
      </w:r>
      <w:r w:rsidR="001429BB" w:rsidRPr="00517C58">
        <w:rPr>
          <w:rFonts w:cs="Sylfaen"/>
          <w:i/>
          <w:sz w:val="20"/>
          <w:szCs w:val="20"/>
          <w:u w:val="single"/>
          <w:lang w:val="hy-AM"/>
        </w:rPr>
        <w:t xml:space="preserve">N1 </w:t>
      </w:r>
      <w:proofErr w:type="spellStart"/>
      <w:r w:rsidR="001429BB" w:rsidRPr="00517C58">
        <w:rPr>
          <w:rFonts w:cs="Sylfaen"/>
          <w:i/>
          <w:sz w:val="20"/>
          <w:szCs w:val="20"/>
          <w:u w:val="single"/>
          <w:lang w:val="hy-AM"/>
        </w:rPr>
        <w:t>Ձև</w:t>
      </w:r>
      <w:proofErr w:type="spellEnd"/>
    </w:p>
    <w:p w:rsidR="001429BB" w:rsidRPr="00850B65" w:rsidRDefault="001429BB" w:rsidP="001429BB">
      <w:pPr>
        <w:tabs>
          <w:tab w:val="left" w:pos="993"/>
        </w:tabs>
        <w:spacing w:after="0" w:line="240" w:lineRule="auto"/>
        <w:ind w:firstLine="375"/>
        <w:jc w:val="both"/>
        <w:rPr>
          <w:rFonts w:cs="Sylfaen"/>
          <w:szCs w:val="24"/>
          <w:lang w:val="hy-AM"/>
        </w:rPr>
      </w:pPr>
      <w:r w:rsidRPr="00850B65">
        <w:rPr>
          <w:rFonts w:ascii="Courier New" w:hAnsi="Courier New" w:cs="Courier New"/>
          <w:szCs w:val="24"/>
          <w:lang w:val="hy-AM"/>
        </w:rPr>
        <w:t> </w:t>
      </w:r>
    </w:p>
    <w:p w:rsidR="001429BB" w:rsidRDefault="001429BB" w:rsidP="001429BB">
      <w:pPr>
        <w:tabs>
          <w:tab w:val="left" w:pos="993"/>
        </w:tabs>
        <w:spacing w:after="0" w:line="240" w:lineRule="auto"/>
        <w:ind w:firstLine="375"/>
        <w:jc w:val="center"/>
        <w:rPr>
          <w:rFonts w:cs="Sylfaen"/>
          <w:sz w:val="20"/>
          <w:szCs w:val="20"/>
          <w:lang w:val="hy-AM"/>
        </w:rPr>
      </w:pPr>
      <w:r w:rsidRPr="00850B65">
        <w:rPr>
          <w:rFonts w:cs="Sylfaen"/>
          <w:sz w:val="20"/>
          <w:szCs w:val="20"/>
          <w:lang w:val="hy-AM"/>
        </w:rPr>
        <w:t xml:space="preserve">Տ Ե Ղ Ե Կ ՈՒ Թ Յ ՈՒ Ն </w:t>
      </w:r>
      <w:proofErr w:type="spellStart"/>
      <w:r w:rsidRPr="00850B65">
        <w:rPr>
          <w:rFonts w:cs="Sylfaen"/>
          <w:sz w:val="20"/>
          <w:szCs w:val="20"/>
          <w:lang w:val="hy-AM"/>
        </w:rPr>
        <w:t>Ն</w:t>
      </w:r>
      <w:proofErr w:type="spellEnd"/>
      <w:r w:rsidRPr="00850B65">
        <w:rPr>
          <w:rFonts w:cs="Sylfaen"/>
          <w:sz w:val="20"/>
          <w:szCs w:val="20"/>
          <w:lang w:val="hy-AM"/>
        </w:rPr>
        <w:t xml:space="preserve"> Ե Ր</w:t>
      </w:r>
    </w:p>
    <w:p w:rsidR="009B3960" w:rsidRPr="00850B65" w:rsidRDefault="009B3960" w:rsidP="001429BB">
      <w:pPr>
        <w:tabs>
          <w:tab w:val="left" w:pos="993"/>
        </w:tabs>
        <w:spacing w:after="0" w:line="240" w:lineRule="auto"/>
        <w:ind w:firstLine="375"/>
        <w:jc w:val="center"/>
        <w:rPr>
          <w:rFonts w:cs="Sylfaen"/>
          <w:sz w:val="20"/>
          <w:szCs w:val="20"/>
          <w:lang w:val="hy-AM"/>
        </w:rPr>
      </w:pPr>
    </w:p>
    <w:p w:rsidR="00A24A98" w:rsidRPr="001429BB" w:rsidRDefault="001429BB" w:rsidP="001429BB">
      <w:pPr>
        <w:tabs>
          <w:tab w:val="left" w:pos="993"/>
        </w:tabs>
        <w:spacing w:after="0" w:line="360" w:lineRule="auto"/>
        <w:ind w:firstLine="375"/>
        <w:jc w:val="center"/>
        <w:rPr>
          <w:rFonts w:cs="Sylfaen"/>
          <w:bCs/>
          <w:sz w:val="20"/>
          <w:szCs w:val="20"/>
          <w:lang w:val="hy-AM"/>
        </w:rPr>
      </w:pPr>
      <w:r w:rsidRPr="001429BB">
        <w:rPr>
          <w:rFonts w:cs="Sylfaen"/>
          <w:sz w:val="20"/>
          <w:szCs w:val="20"/>
          <w:lang w:val="hy-AM"/>
        </w:rPr>
        <w:t xml:space="preserve">20.......թվականի .................... եռամսյակի ընթացքում շարժական գույքը </w:t>
      </w:r>
      <w:proofErr w:type="spellStart"/>
      <w:r w:rsidRPr="001429BB">
        <w:rPr>
          <w:rFonts w:cs="Sylfaen"/>
          <w:sz w:val="20"/>
          <w:szCs w:val="20"/>
          <w:lang w:val="hy-AM"/>
        </w:rPr>
        <w:t>հաշվառող</w:t>
      </w:r>
      <w:proofErr w:type="spellEnd"/>
      <w:r w:rsidRPr="001429BB">
        <w:rPr>
          <w:rFonts w:cs="Sylfaen"/>
          <w:sz w:val="20"/>
          <w:szCs w:val="20"/>
          <w:lang w:val="hy-AM"/>
        </w:rPr>
        <w:t xml:space="preserve"> կամ շարժական գույքի նկատմամբ իրավունքները գրանցող մարմինների կողմից ներկայացվող շարժական գույքի և դրանց սեփականատերերի վերաբերյալ</w:t>
      </w:r>
    </w:p>
    <w:tbl>
      <w:tblPr>
        <w:tblW w:w="157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69"/>
        <w:gridCol w:w="298"/>
        <w:gridCol w:w="339"/>
        <w:gridCol w:w="381"/>
        <w:gridCol w:w="430"/>
        <w:gridCol w:w="329"/>
        <w:gridCol w:w="390"/>
        <w:gridCol w:w="435"/>
        <w:gridCol w:w="430"/>
        <w:gridCol w:w="431"/>
        <w:gridCol w:w="430"/>
        <w:gridCol w:w="362"/>
        <w:gridCol w:w="408"/>
        <w:gridCol w:w="421"/>
        <w:gridCol w:w="420"/>
        <w:gridCol w:w="420"/>
        <w:gridCol w:w="420"/>
        <w:gridCol w:w="689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704"/>
        <w:gridCol w:w="420"/>
        <w:gridCol w:w="420"/>
        <w:gridCol w:w="421"/>
        <w:gridCol w:w="420"/>
        <w:gridCol w:w="420"/>
        <w:gridCol w:w="420"/>
      </w:tblGrid>
      <w:tr w:rsidR="001429BB" w:rsidRPr="001429BB" w:rsidTr="00517C58">
        <w:trPr>
          <w:trHeight w:val="3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Sylfaen"/>
                <w:sz w:val="14"/>
                <w:szCs w:val="14"/>
                <w:lang w:val="hy-AM"/>
              </w:rPr>
              <w:br w:type="page"/>
            </w:r>
            <w:r w:rsidRPr="001429BB">
              <w:rPr>
                <w:rFonts w:cs="Arial"/>
                <w:color w:val="000000"/>
                <w:sz w:val="14"/>
                <w:szCs w:val="14"/>
              </w:rPr>
              <w:t>I.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Տեղեկություններ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ներկայաց</w:t>
            </w:r>
            <w:r w:rsidR="00D22E1E">
              <w:rPr>
                <w:rFonts w:cs="Arial"/>
                <w:color w:val="000000"/>
                <w:sz w:val="14"/>
                <w:szCs w:val="14"/>
              </w:rPr>
              <w:softHyphen/>
            </w:r>
            <w:r w:rsidRPr="001429BB">
              <w:rPr>
                <w:rFonts w:cs="Arial"/>
                <w:color w:val="000000"/>
                <w:sz w:val="14"/>
                <w:szCs w:val="14"/>
              </w:rPr>
              <w:t>նող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մարմնի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385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429BB" w:rsidRPr="001429BB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Arial"/>
                <w:color w:val="000000"/>
                <w:sz w:val="14"/>
                <w:szCs w:val="14"/>
              </w:rPr>
              <w:t>II.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Հեռախոսահամարը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53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429BB" w:rsidRPr="001429BB" w:rsidTr="00517C58">
        <w:trPr>
          <w:trHeight w:val="419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Arial"/>
                <w:color w:val="000000"/>
                <w:sz w:val="14"/>
                <w:szCs w:val="14"/>
              </w:rPr>
              <w:t>III.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53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B3960" w:rsidRPr="001429BB" w:rsidTr="00517C58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Arial"/>
                <w:color w:val="000000"/>
                <w:sz w:val="14"/>
                <w:szCs w:val="14"/>
              </w:rPr>
              <w:t>NN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A855EC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Գույքի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ծածկագիրը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կոդը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A855EC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Գործարքի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ծածկագիր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կոդը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A855EC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Մակնիշը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A855EC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թողարկման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տարեթիվը</w:t>
            </w:r>
            <w:proofErr w:type="spellEnd"/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շարժիչի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հզորությունը</w:t>
            </w:r>
            <w:proofErr w:type="spellEnd"/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Օտարման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Պայմանագրի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գումարը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Arial"/>
                <w:color w:val="000000"/>
                <w:sz w:val="14"/>
                <w:szCs w:val="14"/>
              </w:rPr>
              <w:t>VIN-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կոդը</w:t>
            </w:r>
            <w:proofErr w:type="spellEnd"/>
          </w:p>
        </w:tc>
        <w:tc>
          <w:tcPr>
            <w:tcW w:w="56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Օտարողի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վարձատուի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7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Ձեռք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բերողի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վարձակալի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9B3960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hy-AM"/>
              </w:rPr>
              <w:t>վ</w:t>
            </w:r>
            <w:proofErr w:type="spellStart"/>
            <w:r w:rsidR="001429BB" w:rsidRPr="001429BB">
              <w:rPr>
                <w:rFonts w:cs="Arial"/>
                <w:color w:val="000000"/>
                <w:sz w:val="14"/>
                <w:szCs w:val="14"/>
              </w:rPr>
              <w:t>ճարման</w:t>
            </w:r>
            <w:proofErr w:type="spellEnd"/>
            <w:r w:rsidR="001429BB"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1429BB" w:rsidRPr="001429BB">
              <w:rPr>
                <w:rFonts w:cs="Arial"/>
                <w:color w:val="000000"/>
                <w:sz w:val="14"/>
                <w:szCs w:val="14"/>
              </w:rPr>
              <w:t>ձևը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Ծանոթագրություն</w:t>
            </w:r>
            <w:proofErr w:type="spellEnd"/>
          </w:p>
        </w:tc>
      </w:tr>
      <w:tr w:rsidR="00A855EC" w:rsidRPr="001429BB" w:rsidTr="00517C58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8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7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A855EC" w:rsidRPr="001429BB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8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7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A855EC" w:rsidRPr="001429BB" w:rsidTr="00517C58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բաժնեմասը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անունը</w:t>
            </w:r>
            <w:proofErr w:type="spellEnd"/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հայրանունը</w:t>
            </w:r>
            <w:proofErr w:type="spell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ծննդյան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ամսաթիվ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Arial"/>
                <w:color w:val="000000"/>
                <w:sz w:val="14"/>
                <w:szCs w:val="14"/>
              </w:rPr>
              <w:t>ՀԾՀ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քաղաքացիություն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անվանում</w:t>
            </w:r>
            <w:proofErr w:type="spellEnd"/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A855EC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իրավաբանական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անձի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պետական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գրանցման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Arial"/>
                <w:color w:val="000000"/>
                <w:sz w:val="14"/>
                <w:szCs w:val="14"/>
              </w:rPr>
              <w:t>ՀՎՀՀ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9B3960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</w:rPr>
              <w:t>h</w:t>
            </w:r>
            <w:r w:rsidR="001429BB" w:rsidRPr="001429BB">
              <w:rPr>
                <w:rFonts w:cs="Arial"/>
                <w:color w:val="000000"/>
                <w:sz w:val="14"/>
                <w:szCs w:val="14"/>
              </w:rPr>
              <w:t>աշվառման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1429BB" w:rsidRPr="001429BB">
              <w:rPr>
                <w:rFonts w:cs="Arial"/>
                <w:color w:val="000000"/>
                <w:sz w:val="14"/>
                <w:szCs w:val="14"/>
              </w:rPr>
              <w:t>վայրը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գրանցման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վայրը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անձնագրի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տվյալները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բաժնեմասը</w:t>
            </w:r>
            <w:proofErr w:type="spell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անունը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հայրանունը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ծննդյան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ամսաթիվ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Arial"/>
                <w:color w:val="000000"/>
                <w:sz w:val="14"/>
                <w:szCs w:val="14"/>
              </w:rPr>
              <w:t>ՀԾՀ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քաղաքացիություն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անվանում</w:t>
            </w:r>
            <w:proofErr w:type="spellEnd"/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իրավաբանական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անձի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պետական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գրանցման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cs="Arial"/>
                <w:color w:val="000000"/>
                <w:sz w:val="14"/>
                <w:szCs w:val="14"/>
              </w:rPr>
              <w:t>ՀՎՀՀ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9B3960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</w:rPr>
              <w:t>h</w:t>
            </w:r>
            <w:r w:rsidR="001429BB" w:rsidRPr="001429BB">
              <w:rPr>
                <w:rFonts w:cs="Arial"/>
                <w:color w:val="000000"/>
                <w:sz w:val="14"/>
                <w:szCs w:val="14"/>
              </w:rPr>
              <w:t>աշվառման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1429BB" w:rsidRPr="001429BB">
              <w:rPr>
                <w:rFonts w:cs="Arial"/>
                <w:color w:val="000000"/>
                <w:sz w:val="14"/>
                <w:szCs w:val="14"/>
              </w:rPr>
              <w:t>վայրը</w:t>
            </w:r>
            <w:proofErr w:type="spell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գրանցման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վայրը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անձնագրի</w:t>
            </w:r>
            <w:proofErr w:type="spellEnd"/>
            <w:r w:rsidRPr="001429BB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Arial"/>
                <w:color w:val="000000"/>
                <w:sz w:val="14"/>
                <w:szCs w:val="14"/>
              </w:rPr>
              <w:t>տվյալները</w:t>
            </w:r>
            <w:proofErr w:type="spellEnd"/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A855EC" w:rsidRPr="001429BB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A855EC" w:rsidRPr="001429BB" w:rsidTr="00517C58">
        <w:trPr>
          <w:trHeight w:val="151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134E3B" w:rsidRPr="001429BB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9BB" w:rsidRPr="001429BB" w:rsidRDefault="001429BB" w:rsidP="009B3960">
            <w:pPr>
              <w:spacing w:after="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</w:t>
            </w:r>
          </w:p>
        </w:tc>
      </w:tr>
      <w:tr w:rsidR="00134E3B" w:rsidRPr="001429BB" w:rsidTr="00517C58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429B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855EC" w:rsidRPr="001429BB" w:rsidTr="00517C5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60" w:rsidRDefault="009B3960" w:rsidP="001429B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1429BB" w:rsidRPr="001429BB" w:rsidRDefault="001429BB" w:rsidP="001429B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29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Գույքի</w:t>
            </w:r>
            <w:proofErr w:type="spellEnd"/>
            <w:r w:rsidRPr="001429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9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ծածկագիրը</w:t>
            </w:r>
            <w:proofErr w:type="spellEnd"/>
            <w:r w:rsidRPr="001429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429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կոդը</w:t>
            </w:r>
            <w:proofErr w:type="spellEnd"/>
            <w:r w:rsidRPr="001429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60" w:rsidRPr="001429BB" w:rsidTr="00517C5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 </w:t>
            </w:r>
            <w:proofErr w:type="spellStart"/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>բոլորի</w:t>
            </w:r>
            <w:proofErr w:type="spellEnd"/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ՏՄ-</w:t>
            </w:r>
            <w:proofErr w:type="spellStart"/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>ների</w:t>
            </w:r>
            <w:proofErr w:type="spellEnd"/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60" w:rsidRPr="001429BB" w:rsidTr="00517C5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203 </w:t>
            </w:r>
            <w:proofErr w:type="spellStart"/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>կցորդ</w:t>
            </w:r>
            <w:proofErr w:type="spellEnd"/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29BB">
              <w:rPr>
                <w:rFonts w:ascii="Calibri" w:hAnsi="Calibri" w:cs="Calibri"/>
                <w:color w:val="000000"/>
                <w:sz w:val="22"/>
                <w:szCs w:val="22"/>
              </w:rPr>
              <w:t>կիսակցորդ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BB" w:rsidRPr="001429BB" w:rsidRDefault="001429BB" w:rsidP="0014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0B65" w:rsidRPr="00850B65" w:rsidRDefault="001429BB" w:rsidP="00C1285D">
      <w:pPr>
        <w:jc w:val="right"/>
        <w:rPr>
          <w:rFonts w:cs="Sylfaen"/>
          <w:szCs w:val="24"/>
          <w:u w:val="single"/>
          <w:lang w:val="hy-AM"/>
        </w:rPr>
      </w:pPr>
      <w:r>
        <w:br w:type="page"/>
      </w:r>
      <w:r w:rsidR="00C1285D" w:rsidRPr="00850B65">
        <w:rPr>
          <w:rFonts w:cs="Sylfaen"/>
          <w:szCs w:val="24"/>
          <w:u w:val="single"/>
          <w:lang w:val="hy-AM"/>
        </w:rPr>
        <w:lastRenderedPageBreak/>
        <w:t xml:space="preserve"> </w:t>
      </w:r>
    </w:p>
    <w:p w:rsidR="00850B65" w:rsidRPr="00C1285D" w:rsidRDefault="00850B65" w:rsidP="00850B65">
      <w:pPr>
        <w:tabs>
          <w:tab w:val="left" w:pos="993"/>
        </w:tabs>
        <w:spacing w:after="0" w:line="240" w:lineRule="auto"/>
        <w:ind w:firstLine="375"/>
        <w:jc w:val="right"/>
        <w:rPr>
          <w:rFonts w:cs="Sylfaen"/>
          <w:i/>
          <w:szCs w:val="24"/>
          <w:u w:val="single"/>
          <w:lang w:val="hy-AM"/>
        </w:rPr>
      </w:pPr>
      <w:r w:rsidRPr="00C1285D">
        <w:rPr>
          <w:rFonts w:cs="Sylfaen"/>
          <w:i/>
          <w:szCs w:val="24"/>
          <w:u w:val="single"/>
          <w:lang w:val="hy-AM"/>
        </w:rPr>
        <w:t xml:space="preserve">N2 </w:t>
      </w:r>
      <w:proofErr w:type="spellStart"/>
      <w:r w:rsidRPr="00C1285D">
        <w:rPr>
          <w:rFonts w:cs="Sylfaen"/>
          <w:i/>
          <w:szCs w:val="24"/>
          <w:u w:val="single"/>
          <w:lang w:val="hy-AM"/>
        </w:rPr>
        <w:t>Ձև</w:t>
      </w:r>
      <w:proofErr w:type="spellEnd"/>
    </w:p>
    <w:p w:rsidR="00850B65" w:rsidRPr="00850B65" w:rsidRDefault="00850B65" w:rsidP="00850B65">
      <w:pPr>
        <w:tabs>
          <w:tab w:val="left" w:pos="993"/>
        </w:tabs>
        <w:spacing w:after="0" w:line="240" w:lineRule="auto"/>
        <w:ind w:firstLine="375"/>
        <w:jc w:val="both"/>
        <w:rPr>
          <w:rFonts w:cs="Sylfaen"/>
          <w:szCs w:val="24"/>
          <w:lang w:val="hy-AM"/>
        </w:rPr>
      </w:pPr>
      <w:r w:rsidRPr="00850B65">
        <w:rPr>
          <w:rFonts w:ascii="Courier New" w:hAnsi="Courier New" w:cs="Courier New"/>
          <w:szCs w:val="24"/>
          <w:lang w:val="hy-AM"/>
        </w:rPr>
        <w:t> </w:t>
      </w:r>
    </w:p>
    <w:p w:rsidR="00850B65" w:rsidRDefault="00850B65" w:rsidP="00850B65">
      <w:pPr>
        <w:tabs>
          <w:tab w:val="left" w:pos="993"/>
        </w:tabs>
        <w:spacing w:after="0" w:line="240" w:lineRule="auto"/>
        <w:ind w:firstLine="375"/>
        <w:jc w:val="center"/>
        <w:rPr>
          <w:rFonts w:cs="Sylfaen"/>
          <w:sz w:val="20"/>
          <w:szCs w:val="20"/>
          <w:lang w:val="hy-AM"/>
        </w:rPr>
      </w:pPr>
      <w:r w:rsidRPr="00850B65">
        <w:rPr>
          <w:rFonts w:cs="Sylfaen"/>
          <w:sz w:val="20"/>
          <w:szCs w:val="20"/>
          <w:lang w:val="hy-AM"/>
        </w:rPr>
        <w:t xml:space="preserve">Տ Ե Ղ Ե Կ ՈՒ Թ Յ ՈՒ Ն </w:t>
      </w:r>
      <w:proofErr w:type="spellStart"/>
      <w:r w:rsidRPr="00850B65">
        <w:rPr>
          <w:rFonts w:cs="Sylfaen"/>
          <w:sz w:val="20"/>
          <w:szCs w:val="20"/>
          <w:lang w:val="hy-AM"/>
        </w:rPr>
        <w:t>Ն</w:t>
      </w:r>
      <w:proofErr w:type="spellEnd"/>
      <w:r w:rsidRPr="00850B65">
        <w:rPr>
          <w:rFonts w:cs="Sylfaen"/>
          <w:sz w:val="20"/>
          <w:szCs w:val="20"/>
          <w:lang w:val="hy-AM"/>
        </w:rPr>
        <w:t xml:space="preserve"> Ե Ր</w:t>
      </w:r>
    </w:p>
    <w:p w:rsidR="00393C5D" w:rsidRPr="00850B65" w:rsidRDefault="00393C5D" w:rsidP="00850B65">
      <w:pPr>
        <w:tabs>
          <w:tab w:val="left" w:pos="993"/>
        </w:tabs>
        <w:spacing w:after="0" w:line="240" w:lineRule="auto"/>
        <w:ind w:firstLine="375"/>
        <w:jc w:val="center"/>
        <w:rPr>
          <w:rFonts w:cs="Sylfaen"/>
          <w:sz w:val="20"/>
          <w:szCs w:val="20"/>
          <w:lang w:val="hy-AM"/>
        </w:rPr>
      </w:pPr>
    </w:p>
    <w:p w:rsidR="00393C5D" w:rsidRDefault="00850B65" w:rsidP="00850B65">
      <w:pPr>
        <w:tabs>
          <w:tab w:val="left" w:pos="993"/>
        </w:tabs>
        <w:spacing w:after="0" w:line="360" w:lineRule="auto"/>
        <w:ind w:firstLine="375"/>
        <w:jc w:val="center"/>
        <w:rPr>
          <w:rFonts w:cs="Sylfaen"/>
          <w:sz w:val="20"/>
          <w:szCs w:val="20"/>
          <w:lang w:val="hy-AM"/>
        </w:rPr>
      </w:pPr>
      <w:r w:rsidRPr="00850B65">
        <w:rPr>
          <w:rFonts w:cs="Sylfaen"/>
          <w:sz w:val="20"/>
          <w:szCs w:val="20"/>
          <w:lang w:val="hy-AM"/>
        </w:rPr>
        <w:t>Շարժական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գույքը</w:t>
      </w:r>
      <w:r w:rsidRPr="00850B65">
        <w:rPr>
          <w:sz w:val="20"/>
          <w:szCs w:val="20"/>
          <w:lang w:val="hy-AM"/>
        </w:rPr>
        <w:t xml:space="preserve"> </w:t>
      </w:r>
      <w:proofErr w:type="spellStart"/>
      <w:r w:rsidRPr="00850B65">
        <w:rPr>
          <w:rFonts w:cs="Sylfaen"/>
          <w:sz w:val="20"/>
          <w:szCs w:val="20"/>
          <w:lang w:val="hy-AM"/>
        </w:rPr>
        <w:t>հաշվառող</w:t>
      </w:r>
      <w:proofErr w:type="spellEnd"/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կամ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շարժական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գույքի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նկատմամբ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իրավունքները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գրանցող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մարմինների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կողմից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ներկայացվող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շարժական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գույքի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և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դրանց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սեփականատերերի</w:t>
      </w:r>
      <w:r w:rsidRPr="00850B65">
        <w:rPr>
          <w:sz w:val="20"/>
          <w:szCs w:val="20"/>
          <w:lang w:val="hy-AM"/>
        </w:rPr>
        <w:t xml:space="preserve"> </w:t>
      </w:r>
      <w:r w:rsidRPr="00850B65">
        <w:rPr>
          <w:rFonts w:cs="Sylfaen"/>
          <w:sz w:val="20"/>
          <w:szCs w:val="20"/>
          <w:lang w:val="hy-AM"/>
        </w:rPr>
        <w:t>վերաբերյալ</w:t>
      </w:r>
    </w:p>
    <w:p w:rsidR="009B3960" w:rsidRPr="00850B65" w:rsidRDefault="009B3960" w:rsidP="00850B65">
      <w:pPr>
        <w:tabs>
          <w:tab w:val="left" w:pos="993"/>
        </w:tabs>
        <w:spacing w:after="0" w:line="360" w:lineRule="auto"/>
        <w:ind w:firstLine="375"/>
        <w:jc w:val="center"/>
        <w:rPr>
          <w:sz w:val="20"/>
          <w:szCs w:val="20"/>
          <w:lang w:val="hy-AM"/>
        </w:rPr>
      </w:pPr>
    </w:p>
    <w:tbl>
      <w:tblPr>
        <w:tblW w:w="146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73"/>
        <w:gridCol w:w="641"/>
        <w:gridCol w:w="846"/>
        <w:gridCol w:w="706"/>
        <w:gridCol w:w="607"/>
        <w:gridCol w:w="420"/>
        <w:gridCol w:w="602"/>
        <w:gridCol w:w="552"/>
        <w:gridCol w:w="869"/>
        <w:gridCol w:w="742"/>
        <w:gridCol w:w="810"/>
        <w:gridCol w:w="735"/>
        <w:gridCol w:w="795"/>
        <w:gridCol w:w="900"/>
        <w:gridCol w:w="1209"/>
        <w:gridCol w:w="634"/>
        <w:gridCol w:w="720"/>
        <w:gridCol w:w="831"/>
        <w:gridCol w:w="1137"/>
      </w:tblGrid>
      <w:tr w:rsidR="00850B65" w:rsidRPr="001429BB" w:rsidTr="00C10BBF">
        <w:trPr>
          <w:trHeight w:val="462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</w:rPr>
              <w:t>I.</w:t>
            </w:r>
          </w:p>
        </w:tc>
        <w:tc>
          <w:tcPr>
            <w:tcW w:w="3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Տեղեկություններ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ներկայացնող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մարմնի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105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393C5D">
            <w:pPr>
              <w:tabs>
                <w:tab w:val="left" w:pos="993"/>
              </w:tabs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50B65" w:rsidRPr="001429BB" w:rsidTr="00C10BBF">
        <w:trPr>
          <w:trHeight w:val="41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</w:rPr>
              <w:t>II.</w:t>
            </w:r>
          </w:p>
        </w:tc>
        <w:tc>
          <w:tcPr>
            <w:tcW w:w="3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Հեռախոսահամարը</w:t>
            </w:r>
            <w:proofErr w:type="spellEnd"/>
          </w:p>
        </w:tc>
        <w:tc>
          <w:tcPr>
            <w:tcW w:w="105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393C5D">
            <w:pPr>
              <w:tabs>
                <w:tab w:val="left" w:pos="993"/>
              </w:tabs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50B65" w:rsidRPr="001429BB" w:rsidTr="00C10BBF">
        <w:trPr>
          <w:trHeight w:val="333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</w:rPr>
              <w:t>III.</w:t>
            </w:r>
          </w:p>
        </w:tc>
        <w:tc>
          <w:tcPr>
            <w:tcW w:w="3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05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65" w:rsidRPr="001429BB" w:rsidRDefault="00850B65" w:rsidP="00393C5D">
            <w:pPr>
              <w:tabs>
                <w:tab w:val="left" w:pos="993"/>
              </w:tabs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47755" w:rsidRPr="001429BB" w:rsidTr="00BD27FE">
        <w:trPr>
          <w:trHeight w:val="548"/>
          <w:tblCellSpacing w:w="0" w:type="dxa"/>
          <w:jc w:val="center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</w:rPr>
              <w:t>NN</w:t>
            </w:r>
            <w:r w:rsidRPr="001429BB">
              <w:rPr>
                <w:sz w:val="14"/>
                <w:szCs w:val="14"/>
              </w:rPr>
              <w:br/>
            </w:r>
            <w:r w:rsidRPr="001429BB">
              <w:rPr>
                <w:rFonts w:cs="Sylfaen"/>
                <w:sz w:val="14"/>
                <w:szCs w:val="14"/>
              </w:rPr>
              <w:t>ը</w:t>
            </w:r>
            <w:r w:rsidRPr="001429BB">
              <w:rPr>
                <w:sz w:val="14"/>
                <w:szCs w:val="14"/>
              </w:rPr>
              <w:t>/</w:t>
            </w:r>
            <w:r w:rsidRPr="001429BB">
              <w:rPr>
                <w:rFonts w:cs="Sylfaen"/>
                <w:sz w:val="14"/>
                <w:szCs w:val="14"/>
              </w:rPr>
              <w:t>կ</w:t>
            </w:r>
          </w:p>
        </w:tc>
        <w:tc>
          <w:tcPr>
            <w:tcW w:w="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Գույքի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ծած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կա</w:t>
            </w:r>
            <w:r w:rsidRPr="001429BB">
              <w:rPr>
                <w:rFonts w:cs="Sylfaen"/>
                <w:sz w:val="14"/>
                <w:szCs w:val="14"/>
              </w:rPr>
              <w:softHyphen/>
              <w:t>գիրը</w:t>
            </w:r>
            <w:proofErr w:type="spellEnd"/>
            <w:r w:rsidRPr="001429BB">
              <w:rPr>
                <w:sz w:val="14"/>
                <w:szCs w:val="14"/>
              </w:rPr>
              <w:t xml:space="preserve"> (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կոդը</w:t>
            </w:r>
            <w:proofErr w:type="spellEnd"/>
            <w:r w:rsidRPr="001429BB">
              <w:rPr>
                <w:sz w:val="14"/>
                <w:szCs w:val="14"/>
              </w:rPr>
              <w:t>)</w:t>
            </w: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cs="Sylfaen"/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Մակնիշը</w:t>
            </w:r>
            <w:proofErr w:type="spellEnd"/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rFonts w:cs="Sylfaen"/>
                <w:sz w:val="14"/>
                <w:szCs w:val="14"/>
                <w:lang w:val="hy-AM"/>
              </w:rPr>
              <w:t>Թ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ողարկ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ման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տարե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թիվը</w:t>
            </w:r>
            <w:proofErr w:type="spellEnd"/>
          </w:p>
        </w:tc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cs="Sylfaen"/>
                <w:sz w:val="14"/>
                <w:szCs w:val="14"/>
                <w:lang w:val="hy-AM"/>
              </w:rPr>
            </w:pPr>
            <w:r w:rsidRPr="001429BB">
              <w:rPr>
                <w:rFonts w:cs="Sylfaen"/>
                <w:sz w:val="14"/>
                <w:szCs w:val="14"/>
                <w:lang w:val="hy-AM"/>
              </w:rPr>
              <w:t>Շարժիչի հզորու</w:t>
            </w:r>
            <w:r w:rsidRPr="001429BB">
              <w:rPr>
                <w:rFonts w:cs="Sylfaen"/>
                <w:sz w:val="14"/>
                <w:szCs w:val="14"/>
                <w:lang w:val="hy-AM"/>
              </w:rPr>
              <w:softHyphen/>
              <w:t>թյունը</w:t>
            </w:r>
          </w:p>
        </w:tc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Ձեռք</w:t>
            </w:r>
            <w:proofErr w:type="spellEnd"/>
            <w:r w:rsidRPr="001429BB">
              <w:rPr>
                <w:rFonts w:cs="Sylfaen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բեր</w:t>
            </w:r>
            <w:r w:rsidRPr="001429BB">
              <w:rPr>
                <w:rFonts w:cs="Sylfaen"/>
                <w:sz w:val="14"/>
                <w:szCs w:val="14"/>
              </w:rPr>
              <w:softHyphen/>
              <w:t>ման</w:t>
            </w:r>
            <w:proofErr w:type="spellEnd"/>
            <w:r w:rsidRPr="001429BB">
              <w:rPr>
                <w:rFonts w:cs="Sylfaen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ամսա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թիվը</w:t>
            </w:r>
            <w:proofErr w:type="spellEnd"/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</w:rPr>
              <w:t>VIN-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կոդը</w:t>
            </w:r>
            <w:proofErr w:type="spellEnd"/>
          </w:p>
        </w:tc>
        <w:tc>
          <w:tcPr>
            <w:tcW w:w="1053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Սեփականատիրոջ</w:t>
            </w:r>
            <w:proofErr w:type="spellEnd"/>
            <w:r w:rsidRPr="001429BB">
              <w:rPr>
                <w:sz w:val="14"/>
                <w:szCs w:val="14"/>
              </w:rPr>
              <w:t>`</w:t>
            </w:r>
          </w:p>
        </w:tc>
      </w:tr>
      <w:tr w:rsidR="004035CF" w:rsidRPr="001429BB" w:rsidTr="00BD27FE">
        <w:trPr>
          <w:trHeight w:val="984"/>
          <w:tblCellSpacing w:w="0" w:type="dxa"/>
          <w:jc w:val="center"/>
        </w:trPr>
        <w:tc>
          <w:tcPr>
            <w:tcW w:w="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բաժնե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մասը</w:t>
            </w:r>
            <w:proofErr w:type="spellEnd"/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անունը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ազգա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նունը</w:t>
            </w:r>
            <w:proofErr w:type="spell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հայրա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նունը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ծննդյան</w:t>
            </w:r>
            <w:proofErr w:type="spellEnd"/>
            <w:r w:rsidRPr="001429BB">
              <w:rPr>
                <w:rFonts w:cs="Sylfaen"/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4035CF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rFonts w:cs="Sylfaen"/>
                <w:sz w:val="14"/>
                <w:szCs w:val="14"/>
                <w:lang w:val="hy-AM"/>
              </w:rPr>
              <w:t>ՀԾՀ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քաղաքացիությունը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անվա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նումը</w:t>
            </w:r>
            <w:proofErr w:type="spellEnd"/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sz w:val="14"/>
                <w:szCs w:val="14"/>
              </w:rPr>
              <w:t>իրավաբանական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sz w:val="14"/>
                <w:szCs w:val="14"/>
              </w:rPr>
              <w:t>անձի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sz w:val="14"/>
                <w:szCs w:val="14"/>
              </w:rPr>
              <w:t>պետական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sz w:val="14"/>
                <w:szCs w:val="14"/>
              </w:rPr>
              <w:t>գրանցման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</w:rPr>
              <w:t>ՀՎՀՀ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հաշ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վառման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վայրը</w:t>
            </w:r>
            <w:proofErr w:type="spellEnd"/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sz w:val="14"/>
                <w:szCs w:val="14"/>
              </w:rPr>
              <w:t>գրանցման</w:t>
            </w:r>
            <w:proofErr w:type="spellEnd"/>
            <w:r w:rsidRPr="001429BB">
              <w:rPr>
                <w:sz w:val="14"/>
                <w:szCs w:val="14"/>
              </w:rPr>
              <w:t xml:space="preserve"> </w:t>
            </w:r>
            <w:proofErr w:type="spellStart"/>
            <w:r w:rsidRPr="001429BB">
              <w:rPr>
                <w:sz w:val="14"/>
                <w:szCs w:val="14"/>
              </w:rPr>
              <w:t>վայրը</w:t>
            </w:r>
            <w:proofErr w:type="spellEnd"/>
            <w:r w:rsidRPr="001429BB">
              <w:rPr>
                <w:sz w:val="14"/>
                <w:szCs w:val="14"/>
              </w:rPr>
              <w:br/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55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անձնագրի</w:t>
            </w:r>
            <w:proofErr w:type="spellEnd"/>
          </w:p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1429BB">
              <w:rPr>
                <w:rFonts w:cs="Sylfaen"/>
                <w:sz w:val="14"/>
                <w:szCs w:val="14"/>
              </w:rPr>
              <w:t>տվյալ</w:t>
            </w:r>
            <w:proofErr w:type="spellEnd"/>
            <w:r w:rsidRPr="001429BB">
              <w:rPr>
                <w:sz w:val="14"/>
                <w:szCs w:val="14"/>
              </w:rPr>
              <w:br/>
            </w:r>
            <w:proofErr w:type="spellStart"/>
            <w:r w:rsidRPr="001429BB">
              <w:rPr>
                <w:rFonts w:cs="Sylfaen"/>
                <w:sz w:val="14"/>
                <w:szCs w:val="14"/>
              </w:rPr>
              <w:t>ները</w:t>
            </w:r>
            <w:proofErr w:type="spellEnd"/>
          </w:p>
        </w:tc>
      </w:tr>
      <w:tr w:rsidR="004035CF" w:rsidRPr="001429BB" w:rsidTr="00BD27FE">
        <w:trPr>
          <w:trHeight w:val="241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BD27FE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</w:rPr>
              <w:t>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</w:rPr>
              <w:t>2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</w:rPr>
            </w:pPr>
            <w:r w:rsidRPr="001429BB">
              <w:rPr>
                <w:sz w:val="14"/>
                <w:szCs w:val="14"/>
                <w:lang w:val="hy-AM"/>
              </w:rPr>
              <w:t>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7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4035CF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F674EA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04775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16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047755" w:rsidP="00393C5D">
            <w:pPr>
              <w:tabs>
                <w:tab w:val="left" w:pos="360"/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04775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18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04775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047755" w:rsidP="00393C5D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hy-AM"/>
              </w:rPr>
            </w:pPr>
            <w:r w:rsidRPr="001429BB">
              <w:rPr>
                <w:sz w:val="14"/>
                <w:szCs w:val="14"/>
                <w:lang w:val="hy-AM"/>
              </w:rPr>
              <w:t>20</w:t>
            </w:r>
          </w:p>
        </w:tc>
      </w:tr>
      <w:tr w:rsidR="004035CF" w:rsidRPr="001429BB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D" w:rsidRPr="001429BB" w:rsidRDefault="0085366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93C5D" w:rsidRPr="001429BB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</w:tr>
      <w:tr w:rsidR="00393C5D" w:rsidRPr="001429BB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</w:tr>
      <w:tr w:rsidR="00393C5D" w:rsidRPr="001429BB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</w:tr>
      <w:tr w:rsidR="00393C5D" w:rsidRPr="001429BB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</w:tr>
      <w:tr w:rsidR="00393C5D" w:rsidRPr="001429BB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</w:tr>
      <w:tr w:rsidR="00393C5D" w:rsidRPr="001429BB" w:rsidTr="00BD27FE">
        <w:trPr>
          <w:trHeight w:val="170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BD27FE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1429BB" w:rsidRDefault="00393C5D" w:rsidP="00393C5D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5D" w:rsidRPr="00C1285D" w:rsidRDefault="00C1285D" w:rsidP="00C1285D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Courier New"/>
                <w:sz w:val="14"/>
                <w:szCs w:val="14"/>
                <w:lang w:val="hy-AM"/>
              </w:rPr>
            </w:pPr>
            <w:r>
              <w:rPr>
                <w:rFonts w:cs="Courier New"/>
                <w:sz w:val="14"/>
                <w:szCs w:val="14"/>
                <w:lang w:val="hy-AM"/>
              </w:rPr>
              <w:t>»:</w:t>
            </w:r>
          </w:p>
        </w:tc>
      </w:tr>
    </w:tbl>
    <w:p w:rsidR="00517C58" w:rsidRDefault="00517C58" w:rsidP="00517C58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rStyle w:val="Strong"/>
          <w:rFonts w:ascii="GHEA Grapalat" w:hAnsi="GHEA Grapalat"/>
          <w:b w:val="0"/>
        </w:rPr>
      </w:pPr>
    </w:p>
    <w:p w:rsidR="00562344" w:rsidRPr="008C4487" w:rsidRDefault="00562344" w:rsidP="00517C5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Style w:val="Strong"/>
          <w:b w:val="0"/>
          <w:lang w:val="hy-AM"/>
        </w:rPr>
      </w:pPr>
    </w:p>
    <w:sectPr w:rsidR="00562344" w:rsidRPr="008C4487" w:rsidSect="00517C58">
      <w:pgSz w:w="16839" w:h="11907" w:orient="landscape" w:code="9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7B7622"/>
    <w:multiLevelType w:val="hybridMultilevel"/>
    <w:tmpl w:val="D2243144"/>
    <w:lvl w:ilvl="0" w:tplc="724C4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1C397562"/>
    <w:multiLevelType w:val="hybridMultilevel"/>
    <w:tmpl w:val="AA3C2CBE"/>
    <w:lvl w:ilvl="0" w:tplc="6178D5E8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B64C5"/>
    <w:multiLevelType w:val="hybridMultilevel"/>
    <w:tmpl w:val="8612F62E"/>
    <w:lvl w:ilvl="0" w:tplc="56F67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0026"/>
    <w:rsid w:val="000006BE"/>
    <w:rsid w:val="00000FA2"/>
    <w:rsid w:val="00001A26"/>
    <w:rsid w:val="0000255F"/>
    <w:rsid w:val="00003C64"/>
    <w:rsid w:val="0000484D"/>
    <w:rsid w:val="00012BB2"/>
    <w:rsid w:val="00013170"/>
    <w:rsid w:val="00014122"/>
    <w:rsid w:val="000151CC"/>
    <w:rsid w:val="000226EC"/>
    <w:rsid w:val="00023DD6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27DF"/>
    <w:rsid w:val="00042E9E"/>
    <w:rsid w:val="00043B15"/>
    <w:rsid w:val="00047755"/>
    <w:rsid w:val="00050738"/>
    <w:rsid w:val="00050A1C"/>
    <w:rsid w:val="00051EE6"/>
    <w:rsid w:val="000528FF"/>
    <w:rsid w:val="00054C17"/>
    <w:rsid w:val="000578D0"/>
    <w:rsid w:val="00067AC2"/>
    <w:rsid w:val="000747CD"/>
    <w:rsid w:val="00074D31"/>
    <w:rsid w:val="000854CC"/>
    <w:rsid w:val="00085A49"/>
    <w:rsid w:val="00087506"/>
    <w:rsid w:val="0008769A"/>
    <w:rsid w:val="00093BB3"/>
    <w:rsid w:val="00094178"/>
    <w:rsid w:val="000A102F"/>
    <w:rsid w:val="000A2732"/>
    <w:rsid w:val="000A37C4"/>
    <w:rsid w:val="000A4222"/>
    <w:rsid w:val="000A7B77"/>
    <w:rsid w:val="000B3491"/>
    <w:rsid w:val="000B424F"/>
    <w:rsid w:val="000C1898"/>
    <w:rsid w:val="000C195F"/>
    <w:rsid w:val="000C2CC4"/>
    <w:rsid w:val="000C31F5"/>
    <w:rsid w:val="000C430C"/>
    <w:rsid w:val="000C5C83"/>
    <w:rsid w:val="000C63D9"/>
    <w:rsid w:val="000C7E57"/>
    <w:rsid w:val="000D3450"/>
    <w:rsid w:val="000D6D96"/>
    <w:rsid w:val="000E02F0"/>
    <w:rsid w:val="000E038C"/>
    <w:rsid w:val="000E7689"/>
    <w:rsid w:val="000F1D8D"/>
    <w:rsid w:val="000F1EAA"/>
    <w:rsid w:val="000F2DC4"/>
    <w:rsid w:val="000F37A7"/>
    <w:rsid w:val="000F7C21"/>
    <w:rsid w:val="00102B48"/>
    <w:rsid w:val="001035A9"/>
    <w:rsid w:val="00105132"/>
    <w:rsid w:val="00107332"/>
    <w:rsid w:val="001075F0"/>
    <w:rsid w:val="00107DBE"/>
    <w:rsid w:val="00110078"/>
    <w:rsid w:val="00111AA7"/>
    <w:rsid w:val="0011520B"/>
    <w:rsid w:val="0012387F"/>
    <w:rsid w:val="00124210"/>
    <w:rsid w:val="0012538C"/>
    <w:rsid w:val="001267F8"/>
    <w:rsid w:val="00134E3B"/>
    <w:rsid w:val="0013564B"/>
    <w:rsid w:val="0013787A"/>
    <w:rsid w:val="001429BB"/>
    <w:rsid w:val="00142B81"/>
    <w:rsid w:val="00143F79"/>
    <w:rsid w:val="00145F79"/>
    <w:rsid w:val="0015122C"/>
    <w:rsid w:val="00160ABE"/>
    <w:rsid w:val="00161405"/>
    <w:rsid w:val="0016283C"/>
    <w:rsid w:val="001656DD"/>
    <w:rsid w:val="00165CFB"/>
    <w:rsid w:val="0016794D"/>
    <w:rsid w:val="00167EA2"/>
    <w:rsid w:val="00170F68"/>
    <w:rsid w:val="001749FE"/>
    <w:rsid w:val="00180FF6"/>
    <w:rsid w:val="00181A03"/>
    <w:rsid w:val="0018357C"/>
    <w:rsid w:val="001852FF"/>
    <w:rsid w:val="00185F0D"/>
    <w:rsid w:val="00187BDE"/>
    <w:rsid w:val="00190EAF"/>
    <w:rsid w:val="00192328"/>
    <w:rsid w:val="001935B9"/>
    <w:rsid w:val="001941EF"/>
    <w:rsid w:val="001960B1"/>
    <w:rsid w:val="001964C1"/>
    <w:rsid w:val="001972F8"/>
    <w:rsid w:val="001A0BEE"/>
    <w:rsid w:val="001A364C"/>
    <w:rsid w:val="001B064A"/>
    <w:rsid w:val="001B7275"/>
    <w:rsid w:val="001C0AEC"/>
    <w:rsid w:val="001C7AC8"/>
    <w:rsid w:val="001D2398"/>
    <w:rsid w:val="001D2456"/>
    <w:rsid w:val="001D52D4"/>
    <w:rsid w:val="001D642D"/>
    <w:rsid w:val="001D70B1"/>
    <w:rsid w:val="001D7A36"/>
    <w:rsid w:val="001D7FAD"/>
    <w:rsid w:val="001E143E"/>
    <w:rsid w:val="001E6020"/>
    <w:rsid w:val="001E669F"/>
    <w:rsid w:val="001E6EFB"/>
    <w:rsid w:val="001F0342"/>
    <w:rsid w:val="001F368F"/>
    <w:rsid w:val="001F39E6"/>
    <w:rsid w:val="001F5EB6"/>
    <w:rsid w:val="001F6409"/>
    <w:rsid w:val="001F7153"/>
    <w:rsid w:val="0021055D"/>
    <w:rsid w:val="00210C6A"/>
    <w:rsid w:val="0021416E"/>
    <w:rsid w:val="00215617"/>
    <w:rsid w:val="00216A55"/>
    <w:rsid w:val="00217504"/>
    <w:rsid w:val="00224270"/>
    <w:rsid w:val="0022445A"/>
    <w:rsid w:val="00226D37"/>
    <w:rsid w:val="00230C80"/>
    <w:rsid w:val="00232721"/>
    <w:rsid w:val="00233FF8"/>
    <w:rsid w:val="00234E9C"/>
    <w:rsid w:val="002403C1"/>
    <w:rsid w:val="00241493"/>
    <w:rsid w:val="00242403"/>
    <w:rsid w:val="00246CE0"/>
    <w:rsid w:val="002533A5"/>
    <w:rsid w:val="00256D20"/>
    <w:rsid w:val="0026349E"/>
    <w:rsid w:val="00264A50"/>
    <w:rsid w:val="00266508"/>
    <w:rsid w:val="00272F3C"/>
    <w:rsid w:val="00273F39"/>
    <w:rsid w:val="00275532"/>
    <w:rsid w:val="00282ECB"/>
    <w:rsid w:val="00283876"/>
    <w:rsid w:val="00283C1B"/>
    <w:rsid w:val="002861FB"/>
    <w:rsid w:val="0028793F"/>
    <w:rsid w:val="002946DE"/>
    <w:rsid w:val="002951D0"/>
    <w:rsid w:val="00295F60"/>
    <w:rsid w:val="002A0A34"/>
    <w:rsid w:val="002A0F6C"/>
    <w:rsid w:val="002A1DFD"/>
    <w:rsid w:val="002A212F"/>
    <w:rsid w:val="002A4165"/>
    <w:rsid w:val="002A71FF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C20BF"/>
    <w:rsid w:val="002C6F2E"/>
    <w:rsid w:val="002C77D4"/>
    <w:rsid w:val="002D08E5"/>
    <w:rsid w:val="002D105C"/>
    <w:rsid w:val="002D3E81"/>
    <w:rsid w:val="002D4624"/>
    <w:rsid w:val="002D651E"/>
    <w:rsid w:val="002E1F55"/>
    <w:rsid w:val="002E6655"/>
    <w:rsid w:val="002F034D"/>
    <w:rsid w:val="002F41D4"/>
    <w:rsid w:val="00300380"/>
    <w:rsid w:val="00300A34"/>
    <w:rsid w:val="00311312"/>
    <w:rsid w:val="00311579"/>
    <w:rsid w:val="00324777"/>
    <w:rsid w:val="00324AC0"/>
    <w:rsid w:val="003306B1"/>
    <w:rsid w:val="003333C9"/>
    <w:rsid w:val="003413D6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49BB"/>
    <w:rsid w:val="00356BC3"/>
    <w:rsid w:val="00357566"/>
    <w:rsid w:val="00357E0C"/>
    <w:rsid w:val="00360EAD"/>
    <w:rsid w:val="0036265F"/>
    <w:rsid w:val="00363899"/>
    <w:rsid w:val="00365537"/>
    <w:rsid w:val="003663DB"/>
    <w:rsid w:val="00370447"/>
    <w:rsid w:val="0037086C"/>
    <w:rsid w:val="0037254E"/>
    <w:rsid w:val="0037309E"/>
    <w:rsid w:val="00375662"/>
    <w:rsid w:val="00380191"/>
    <w:rsid w:val="00387F32"/>
    <w:rsid w:val="00391DB6"/>
    <w:rsid w:val="00392032"/>
    <w:rsid w:val="00393C5D"/>
    <w:rsid w:val="00395724"/>
    <w:rsid w:val="00397896"/>
    <w:rsid w:val="003A0DB6"/>
    <w:rsid w:val="003A6E76"/>
    <w:rsid w:val="003A6ED6"/>
    <w:rsid w:val="003B189C"/>
    <w:rsid w:val="003B2F19"/>
    <w:rsid w:val="003B3E19"/>
    <w:rsid w:val="003B3EAE"/>
    <w:rsid w:val="003B4852"/>
    <w:rsid w:val="003C1131"/>
    <w:rsid w:val="003C1133"/>
    <w:rsid w:val="003C2E84"/>
    <w:rsid w:val="003C55ED"/>
    <w:rsid w:val="003C5EA4"/>
    <w:rsid w:val="003C71BF"/>
    <w:rsid w:val="003D2274"/>
    <w:rsid w:val="003D5E7D"/>
    <w:rsid w:val="003D5F29"/>
    <w:rsid w:val="003D6C87"/>
    <w:rsid w:val="003E256C"/>
    <w:rsid w:val="003E64E6"/>
    <w:rsid w:val="003E6DAB"/>
    <w:rsid w:val="003E7445"/>
    <w:rsid w:val="003F75F1"/>
    <w:rsid w:val="004035CF"/>
    <w:rsid w:val="004061DA"/>
    <w:rsid w:val="00406F4E"/>
    <w:rsid w:val="00413850"/>
    <w:rsid w:val="004169CE"/>
    <w:rsid w:val="00416BF1"/>
    <w:rsid w:val="00416F25"/>
    <w:rsid w:val="004220EB"/>
    <w:rsid w:val="00422B3B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4668F"/>
    <w:rsid w:val="0045056A"/>
    <w:rsid w:val="00452197"/>
    <w:rsid w:val="00454585"/>
    <w:rsid w:val="004554B2"/>
    <w:rsid w:val="00464D58"/>
    <w:rsid w:val="0047006D"/>
    <w:rsid w:val="004749C6"/>
    <w:rsid w:val="0047521D"/>
    <w:rsid w:val="0048185D"/>
    <w:rsid w:val="00490E50"/>
    <w:rsid w:val="00494280"/>
    <w:rsid w:val="0049678D"/>
    <w:rsid w:val="004A18DD"/>
    <w:rsid w:val="004A4875"/>
    <w:rsid w:val="004A4917"/>
    <w:rsid w:val="004A55C4"/>
    <w:rsid w:val="004A59E7"/>
    <w:rsid w:val="004A626E"/>
    <w:rsid w:val="004A6DD8"/>
    <w:rsid w:val="004B0F05"/>
    <w:rsid w:val="004B138C"/>
    <w:rsid w:val="004B1A85"/>
    <w:rsid w:val="004B43E4"/>
    <w:rsid w:val="004C186A"/>
    <w:rsid w:val="004C213D"/>
    <w:rsid w:val="004C23E4"/>
    <w:rsid w:val="004C4BA3"/>
    <w:rsid w:val="004C4E1B"/>
    <w:rsid w:val="004C5285"/>
    <w:rsid w:val="004D22FC"/>
    <w:rsid w:val="004E05FB"/>
    <w:rsid w:val="004E1237"/>
    <w:rsid w:val="004E2166"/>
    <w:rsid w:val="004E6613"/>
    <w:rsid w:val="004F131E"/>
    <w:rsid w:val="004F1E8A"/>
    <w:rsid w:val="004F21AF"/>
    <w:rsid w:val="004F3FDF"/>
    <w:rsid w:val="00500E63"/>
    <w:rsid w:val="00501279"/>
    <w:rsid w:val="00511596"/>
    <w:rsid w:val="00511F4C"/>
    <w:rsid w:val="00517C58"/>
    <w:rsid w:val="005215C5"/>
    <w:rsid w:val="00525D76"/>
    <w:rsid w:val="00530B9E"/>
    <w:rsid w:val="0053174F"/>
    <w:rsid w:val="00531986"/>
    <w:rsid w:val="005321C3"/>
    <w:rsid w:val="00532A73"/>
    <w:rsid w:val="00547FB5"/>
    <w:rsid w:val="005537F7"/>
    <w:rsid w:val="0056197F"/>
    <w:rsid w:val="00562344"/>
    <w:rsid w:val="00563A7C"/>
    <w:rsid w:val="00565C72"/>
    <w:rsid w:val="0056650B"/>
    <w:rsid w:val="00570C79"/>
    <w:rsid w:val="00572E64"/>
    <w:rsid w:val="0057336B"/>
    <w:rsid w:val="005751DB"/>
    <w:rsid w:val="00575664"/>
    <w:rsid w:val="00575CBD"/>
    <w:rsid w:val="00576193"/>
    <w:rsid w:val="00577A41"/>
    <w:rsid w:val="00583A49"/>
    <w:rsid w:val="005868FB"/>
    <w:rsid w:val="00590133"/>
    <w:rsid w:val="0059066A"/>
    <w:rsid w:val="00590DA2"/>
    <w:rsid w:val="0059476C"/>
    <w:rsid w:val="005A1CE4"/>
    <w:rsid w:val="005A2470"/>
    <w:rsid w:val="005A362F"/>
    <w:rsid w:val="005A75DA"/>
    <w:rsid w:val="005B0AAB"/>
    <w:rsid w:val="005B178E"/>
    <w:rsid w:val="005B5AA5"/>
    <w:rsid w:val="005B67F3"/>
    <w:rsid w:val="005C1971"/>
    <w:rsid w:val="005C2623"/>
    <w:rsid w:val="005C3460"/>
    <w:rsid w:val="005C6DC6"/>
    <w:rsid w:val="005D3A50"/>
    <w:rsid w:val="005D442B"/>
    <w:rsid w:val="005D5929"/>
    <w:rsid w:val="005D722F"/>
    <w:rsid w:val="005E3F05"/>
    <w:rsid w:val="005E57F2"/>
    <w:rsid w:val="005F2AB8"/>
    <w:rsid w:val="005F57D1"/>
    <w:rsid w:val="005F6DB9"/>
    <w:rsid w:val="006014A9"/>
    <w:rsid w:val="006024B6"/>
    <w:rsid w:val="006036DC"/>
    <w:rsid w:val="00603FC3"/>
    <w:rsid w:val="00605F54"/>
    <w:rsid w:val="00606932"/>
    <w:rsid w:val="00606FBA"/>
    <w:rsid w:val="006075E0"/>
    <w:rsid w:val="00610EB0"/>
    <w:rsid w:val="006160CC"/>
    <w:rsid w:val="00617A38"/>
    <w:rsid w:val="00621004"/>
    <w:rsid w:val="00621E80"/>
    <w:rsid w:val="00622F9E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317B"/>
    <w:rsid w:val="00643C03"/>
    <w:rsid w:val="00644295"/>
    <w:rsid w:val="00646558"/>
    <w:rsid w:val="0065385D"/>
    <w:rsid w:val="00653C5F"/>
    <w:rsid w:val="00654CAF"/>
    <w:rsid w:val="00662952"/>
    <w:rsid w:val="00662CE7"/>
    <w:rsid w:val="00662FEC"/>
    <w:rsid w:val="0066566E"/>
    <w:rsid w:val="006670F7"/>
    <w:rsid w:val="00673379"/>
    <w:rsid w:val="00675810"/>
    <w:rsid w:val="00676A9F"/>
    <w:rsid w:val="0068020C"/>
    <w:rsid w:val="00682518"/>
    <w:rsid w:val="00687741"/>
    <w:rsid w:val="006919B9"/>
    <w:rsid w:val="00692BBD"/>
    <w:rsid w:val="00695915"/>
    <w:rsid w:val="00697F3A"/>
    <w:rsid w:val="006A0A79"/>
    <w:rsid w:val="006A37D8"/>
    <w:rsid w:val="006A5214"/>
    <w:rsid w:val="006A7A5C"/>
    <w:rsid w:val="006B3407"/>
    <w:rsid w:val="006B3AC2"/>
    <w:rsid w:val="006B6770"/>
    <w:rsid w:val="006B694D"/>
    <w:rsid w:val="006C0C15"/>
    <w:rsid w:val="006C2906"/>
    <w:rsid w:val="006C7CC0"/>
    <w:rsid w:val="006D4F72"/>
    <w:rsid w:val="006E088C"/>
    <w:rsid w:val="006E3BAB"/>
    <w:rsid w:val="006E3D07"/>
    <w:rsid w:val="006E4768"/>
    <w:rsid w:val="006E6E1C"/>
    <w:rsid w:val="006E6FC5"/>
    <w:rsid w:val="006F205E"/>
    <w:rsid w:val="00716E70"/>
    <w:rsid w:val="0071786B"/>
    <w:rsid w:val="00724DB2"/>
    <w:rsid w:val="00726E1A"/>
    <w:rsid w:val="00736141"/>
    <w:rsid w:val="0073792B"/>
    <w:rsid w:val="007414C7"/>
    <w:rsid w:val="007454E8"/>
    <w:rsid w:val="00746917"/>
    <w:rsid w:val="0075193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0FD2"/>
    <w:rsid w:val="00781429"/>
    <w:rsid w:val="00784B22"/>
    <w:rsid w:val="0078546D"/>
    <w:rsid w:val="007873B6"/>
    <w:rsid w:val="00791EE3"/>
    <w:rsid w:val="00791F99"/>
    <w:rsid w:val="007A27C3"/>
    <w:rsid w:val="007A5301"/>
    <w:rsid w:val="007C4CA0"/>
    <w:rsid w:val="007D5CB5"/>
    <w:rsid w:val="007D73C0"/>
    <w:rsid w:val="007E1AAC"/>
    <w:rsid w:val="007E50B9"/>
    <w:rsid w:val="007E5F3F"/>
    <w:rsid w:val="007E74B4"/>
    <w:rsid w:val="007F1ABE"/>
    <w:rsid w:val="007F4983"/>
    <w:rsid w:val="007F645E"/>
    <w:rsid w:val="00801050"/>
    <w:rsid w:val="00803561"/>
    <w:rsid w:val="00806D91"/>
    <w:rsid w:val="008119DF"/>
    <w:rsid w:val="008161FE"/>
    <w:rsid w:val="00821935"/>
    <w:rsid w:val="0082252B"/>
    <w:rsid w:val="00823556"/>
    <w:rsid w:val="0082556D"/>
    <w:rsid w:val="008266AC"/>
    <w:rsid w:val="008273E5"/>
    <w:rsid w:val="00827548"/>
    <w:rsid w:val="00830321"/>
    <w:rsid w:val="008412B9"/>
    <w:rsid w:val="008414FA"/>
    <w:rsid w:val="008417A2"/>
    <w:rsid w:val="00844AF8"/>
    <w:rsid w:val="00846075"/>
    <w:rsid w:val="00850B65"/>
    <w:rsid w:val="00851C4C"/>
    <w:rsid w:val="0085366D"/>
    <w:rsid w:val="0085739D"/>
    <w:rsid w:val="008575DC"/>
    <w:rsid w:val="00857712"/>
    <w:rsid w:val="008610B7"/>
    <w:rsid w:val="00862521"/>
    <w:rsid w:val="00862FFE"/>
    <w:rsid w:val="00865EE4"/>
    <w:rsid w:val="00866A56"/>
    <w:rsid w:val="00874590"/>
    <w:rsid w:val="008820FB"/>
    <w:rsid w:val="00882AF9"/>
    <w:rsid w:val="00882E29"/>
    <w:rsid w:val="00885229"/>
    <w:rsid w:val="008877FB"/>
    <w:rsid w:val="008878EC"/>
    <w:rsid w:val="0089414D"/>
    <w:rsid w:val="0089497E"/>
    <w:rsid w:val="00896036"/>
    <w:rsid w:val="008A1000"/>
    <w:rsid w:val="008A343C"/>
    <w:rsid w:val="008A40D1"/>
    <w:rsid w:val="008A47E6"/>
    <w:rsid w:val="008A7688"/>
    <w:rsid w:val="008A781B"/>
    <w:rsid w:val="008B08A2"/>
    <w:rsid w:val="008B37FA"/>
    <w:rsid w:val="008B4ECE"/>
    <w:rsid w:val="008B6F94"/>
    <w:rsid w:val="008C1D48"/>
    <w:rsid w:val="008C4487"/>
    <w:rsid w:val="008C4B6C"/>
    <w:rsid w:val="008C6E6F"/>
    <w:rsid w:val="008C70FC"/>
    <w:rsid w:val="008D1E9D"/>
    <w:rsid w:val="008D28C1"/>
    <w:rsid w:val="008D3240"/>
    <w:rsid w:val="008D756D"/>
    <w:rsid w:val="008F0748"/>
    <w:rsid w:val="00900511"/>
    <w:rsid w:val="009013F0"/>
    <w:rsid w:val="0090158C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6362"/>
    <w:rsid w:val="00926905"/>
    <w:rsid w:val="0092693D"/>
    <w:rsid w:val="00927021"/>
    <w:rsid w:val="00927136"/>
    <w:rsid w:val="009272EE"/>
    <w:rsid w:val="00927308"/>
    <w:rsid w:val="009301FB"/>
    <w:rsid w:val="009328DE"/>
    <w:rsid w:val="00941EC8"/>
    <w:rsid w:val="0094600E"/>
    <w:rsid w:val="009463D2"/>
    <w:rsid w:val="00947A89"/>
    <w:rsid w:val="00950DD8"/>
    <w:rsid w:val="00951538"/>
    <w:rsid w:val="00952B3E"/>
    <w:rsid w:val="00954C3F"/>
    <w:rsid w:val="00961106"/>
    <w:rsid w:val="0096302B"/>
    <w:rsid w:val="00963DEC"/>
    <w:rsid w:val="0096538A"/>
    <w:rsid w:val="00967FC1"/>
    <w:rsid w:val="00974466"/>
    <w:rsid w:val="0098025E"/>
    <w:rsid w:val="00980298"/>
    <w:rsid w:val="009850D6"/>
    <w:rsid w:val="00985A5C"/>
    <w:rsid w:val="00986896"/>
    <w:rsid w:val="00993291"/>
    <w:rsid w:val="00994FB2"/>
    <w:rsid w:val="009958D6"/>
    <w:rsid w:val="009A1B5B"/>
    <w:rsid w:val="009A31A2"/>
    <w:rsid w:val="009A493D"/>
    <w:rsid w:val="009A526D"/>
    <w:rsid w:val="009A7E93"/>
    <w:rsid w:val="009B3960"/>
    <w:rsid w:val="009C1807"/>
    <w:rsid w:val="009C5E95"/>
    <w:rsid w:val="009C7012"/>
    <w:rsid w:val="009C73B2"/>
    <w:rsid w:val="009C746D"/>
    <w:rsid w:val="009D2439"/>
    <w:rsid w:val="009D5708"/>
    <w:rsid w:val="009E45ED"/>
    <w:rsid w:val="009F2062"/>
    <w:rsid w:val="009F3553"/>
    <w:rsid w:val="00A00F6D"/>
    <w:rsid w:val="00A02696"/>
    <w:rsid w:val="00A03FF3"/>
    <w:rsid w:val="00A04747"/>
    <w:rsid w:val="00A0706E"/>
    <w:rsid w:val="00A137F5"/>
    <w:rsid w:val="00A16090"/>
    <w:rsid w:val="00A179AD"/>
    <w:rsid w:val="00A17DAC"/>
    <w:rsid w:val="00A17ECE"/>
    <w:rsid w:val="00A22014"/>
    <w:rsid w:val="00A22B5E"/>
    <w:rsid w:val="00A24A98"/>
    <w:rsid w:val="00A31932"/>
    <w:rsid w:val="00A31A00"/>
    <w:rsid w:val="00A3259D"/>
    <w:rsid w:val="00A34CAF"/>
    <w:rsid w:val="00A378D6"/>
    <w:rsid w:val="00A37910"/>
    <w:rsid w:val="00A41370"/>
    <w:rsid w:val="00A413A8"/>
    <w:rsid w:val="00A419C8"/>
    <w:rsid w:val="00A42C0F"/>
    <w:rsid w:val="00A42C89"/>
    <w:rsid w:val="00A434DE"/>
    <w:rsid w:val="00A45457"/>
    <w:rsid w:val="00A50463"/>
    <w:rsid w:val="00A50E5B"/>
    <w:rsid w:val="00A512C9"/>
    <w:rsid w:val="00A51CA2"/>
    <w:rsid w:val="00A54B0A"/>
    <w:rsid w:val="00A60A07"/>
    <w:rsid w:val="00A63F77"/>
    <w:rsid w:val="00A67F8C"/>
    <w:rsid w:val="00A75B14"/>
    <w:rsid w:val="00A77526"/>
    <w:rsid w:val="00A820A4"/>
    <w:rsid w:val="00A8236D"/>
    <w:rsid w:val="00A8259F"/>
    <w:rsid w:val="00A855EC"/>
    <w:rsid w:val="00A87D9B"/>
    <w:rsid w:val="00A96F23"/>
    <w:rsid w:val="00A97506"/>
    <w:rsid w:val="00AA0507"/>
    <w:rsid w:val="00AA1D23"/>
    <w:rsid w:val="00AA3318"/>
    <w:rsid w:val="00AA4DE3"/>
    <w:rsid w:val="00AA6F29"/>
    <w:rsid w:val="00AA772D"/>
    <w:rsid w:val="00AB28C8"/>
    <w:rsid w:val="00AB4809"/>
    <w:rsid w:val="00AB6137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E57C4"/>
    <w:rsid w:val="00AF47EE"/>
    <w:rsid w:val="00AF7CD4"/>
    <w:rsid w:val="00B06795"/>
    <w:rsid w:val="00B07298"/>
    <w:rsid w:val="00B0736D"/>
    <w:rsid w:val="00B124BB"/>
    <w:rsid w:val="00B133F1"/>
    <w:rsid w:val="00B16812"/>
    <w:rsid w:val="00B16CE4"/>
    <w:rsid w:val="00B2157F"/>
    <w:rsid w:val="00B2293F"/>
    <w:rsid w:val="00B22BFD"/>
    <w:rsid w:val="00B265D3"/>
    <w:rsid w:val="00B30D04"/>
    <w:rsid w:val="00B30FBB"/>
    <w:rsid w:val="00B31445"/>
    <w:rsid w:val="00B317BF"/>
    <w:rsid w:val="00B356A5"/>
    <w:rsid w:val="00B3645D"/>
    <w:rsid w:val="00B37D1A"/>
    <w:rsid w:val="00B41A33"/>
    <w:rsid w:val="00B444E1"/>
    <w:rsid w:val="00B46611"/>
    <w:rsid w:val="00B521F5"/>
    <w:rsid w:val="00B547D5"/>
    <w:rsid w:val="00B57A65"/>
    <w:rsid w:val="00B57B63"/>
    <w:rsid w:val="00B6047E"/>
    <w:rsid w:val="00B62FA3"/>
    <w:rsid w:val="00B65DAA"/>
    <w:rsid w:val="00B70B5A"/>
    <w:rsid w:val="00B720B0"/>
    <w:rsid w:val="00B7580C"/>
    <w:rsid w:val="00B82259"/>
    <w:rsid w:val="00B83B73"/>
    <w:rsid w:val="00B90E36"/>
    <w:rsid w:val="00B926B1"/>
    <w:rsid w:val="00BA2C5A"/>
    <w:rsid w:val="00BA37D3"/>
    <w:rsid w:val="00BA3925"/>
    <w:rsid w:val="00BA495C"/>
    <w:rsid w:val="00BB10EC"/>
    <w:rsid w:val="00BB2F1E"/>
    <w:rsid w:val="00BB53C7"/>
    <w:rsid w:val="00BC04B5"/>
    <w:rsid w:val="00BC17D6"/>
    <w:rsid w:val="00BC42C1"/>
    <w:rsid w:val="00BC6BF4"/>
    <w:rsid w:val="00BC7BF9"/>
    <w:rsid w:val="00BD16B5"/>
    <w:rsid w:val="00BD2323"/>
    <w:rsid w:val="00BD27FE"/>
    <w:rsid w:val="00BD4061"/>
    <w:rsid w:val="00BE2B31"/>
    <w:rsid w:val="00BE3D21"/>
    <w:rsid w:val="00BE3D94"/>
    <w:rsid w:val="00BE6471"/>
    <w:rsid w:val="00BE7097"/>
    <w:rsid w:val="00BF1318"/>
    <w:rsid w:val="00BF153A"/>
    <w:rsid w:val="00BF5DE1"/>
    <w:rsid w:val="00BF5F0D"/>
    <w:rsid w:val="00BF7C8E"/>
    <w:rsid w:val="00C026B7"/>
    <w:rsid w:val="00C0613E"/>
    <w:rsid w:val="00C07561"/>
    <w:rsid w:val="00C10BBF"/>
    <w:rsid w:val="00C11CCE"/>
    <w:rsid w:val="00C123E0"/>
    <w:rsid w:val="00C1285D"/>
    <w:rsid w:val="00C134C8"/>
    <w:rsid w:val="00C1510E"/>
    <w:rsid w:val="00C15DBC"/>
    <w:rsid w:val="00C20BA5"/>
    <w:rsid w:val="00C226DB"/>
    <w:rsid w:val="00C22CD6"/>
    <w:rsid w:val="00C26D4F"/>
    <w:rsid w:val="00C31D7E"/>
    <w:rsid w:val="00C35F15"/>
    <w:rsid w:val="00C41332"/>
    <w:rsid w:val="00C45A33"/>
    <w:rsid w:val="00C46112"/>
    <w:rsid w:val="00C50C5E"/>
    <w:rsid w:val="00C50CA5"/>
    <w:rsid w:val="00C60230"/>
    <w:rsid w:val="00C678BD"/>
    <w:rsid w:val="00C7112C"/>
    <w:rsid w:val="00C72971"/>
    <w:rsid w:val="00C742DD"/>
    <w:rsid w:val="00C834BC"/>
    <w:rsid w:val="00C83C73"/>
    <w:rsid w:val="00C9065D"/>
    <w:rsid w:val="00C90960"/>
    <w:rsid w:val="00C91A3E"/>
    <w:rsid w:val="00C922AB"/>
    <w:rsid w:val="00C942FD"/>
    <w:rsid w:val="00CA223A"/>
    <w:rsid w:val="00CA25F3"/>
    <w:rsid w:val="00CA44E5"/>
    <w:rsid w:val="00CA5F62"/>
    <w:rsid w:val="00CB0413"/>
    <w:rsid w:val="00CB1A67"/>
    <w:rsid w:val="00CB22EA"/>
    <w:rsid w:val="00CB496B"/>
    <w:rsid w:val="00CB780A"/>
    <w:rsid w:val="00CC4368"/>
    <w:rsid w:val="00CD0CC5"/>
    <w:rsid w:val="00CD29C1"/>
    <w:rsid w:val="00CD5D40"/>
    <w:rsid w:val="00CD6930"/>
    <w:rsid w:val="00CD7AA1"/>
    <w:rsid w:val="00CE06AD"/>
    <w:rsid w:val="00CE0B1A"/>
    <w:rsid w:val="00CE2FF0"/>
    <w:rsid w:val="00CE514A"/>
    <w:rsid w:val="00CE653B"/>
    <w:rsid w:val="00CE78D2"/>
    <w:rsid w:val="00CF3CC8"/>
    <w:rsid w:val="00CF460F"/>
    <w:rsid w:val="00CF5524"/>
    <w:rsid w:val="00CF74EA"/>
    <w:rsid w:val="00CF777B"/>
    <w:rsid w:val="00D02393"/>
    <w:rsid w:val="00D04555"/>
    <w:rsid w:val="00D04DA8"/>
    <w:rsid w:val="00D05071"/>
    <w:rsid w:val="00D102B8"/>
    <w:rsid w:val="00D143DD"/>
    <w:rsid w:val="00D16D6A"/>
    <w:rsid w:val="00D17C35"/>
    <w:rsid w:val="00D200F3"/>
    <w:rsid w:val="00D211A1"/>
    <w:rsid w:val="00D22E1E"/>
    <w:rsid w:val="00D236F6"/>
    <w:rsid w:val="00D24408"/>
    <w:rsid w:val="00D24898"/>
    <w:rsid w:val="00D2622D"/>
    <w:rsid w:val="00D2632A"/>
    <w:rsid w:val="00D325DD"/>
    <w:rsid w:val="00D328E5"/>
    <w:rsid w:val="00D3793A"/>
    <w:rsid w:val="00D5433B"/>
    <w:rsid w:val="00D55403"/>
    <w:rsid w:val="00D55B21"/>
    <w:rsid w:val="00D57084"/>
    <w:rsid w:val="00D63FD5"/>
    <w:rsid w:val="00D651A0"/>
    <w:rsid w:val="00D71B08"/>
    <w:rsid w:val="00D72109"/>
    <w:rsid w:val="00D77B9D"/>
    <w:rsid w:val="00D813B2"/>
    <w:rsid w:val="00D83C5D"/>
    <w:rsid w:val="00D840E4"/>
    <w:rsid w:val="00D87724"/>
    <w:rsid w:val="00D90FC6"/>
    <w:rsid w:val="00D92F3F"/>
    <w:rsid w:val="00D94891"/>
    <w:rsid w:val="00DA1C5F"/>
    <w:rsid w:val="00DA3CC4"/>
    <w:rsid w:val="00DA6A78"/>
    <w:rsid w:val="00DB107D"/>
    <w:rsid w:val="00DB6C26"/>
    <w:rsid w:val="00DB6CA2"/>
    <w:rsid w:val="00DD138B"/>
    <w:rsid w:val="00DD2B5A"/>
    <w:rsid w:val="00DD3E4C"/>
    <w:rsid w:val="00DD53BD"/>
    <w:rsid w:val="00DD60B4"/>
    <w:rsid w:val="00DE4CF2"/>
    <w:rsid w:val="00DE6933"/>
    <w:rsid w:val="00DE71E8"/>
    <w:rsid w:val="00DE75D4"/>
    <w:rsid w:val="00DF536A"/>
    <w:rsid w:val="00E00E15"/>
    <w:rsid w:val="00E0428A"/>
    <w:rsid w:val="00E05CA1"/>
    <w:rsid w:val="00E10046"/>
    <w:rsid w:val="00E11845"/>
    <w:rsid w:val="00E16FFE"/>
    <w:rsid w:val="00E20F68"/>
    <w:rsid w:val="00E254B3"/>
    <w:rsid w:val="00E27365"/>
    <w:rsid w:val="00E30B4D"/>
    <w:rsid w:val="00E30ECF"/>
    <w:rsid w:val="00E36093"/>
    <w:rsid w:val="00E368C1"/>
    <w:rsid w:val="00E44BBC"/>
    <w:rsid w:val="00E504B7"/>
    <w:rsid w:val="00E50916"/>
    <w:rsid w:val="00E545AC"/>
    <w:rsid w:val="00E54B76"/>
    <w:rsid w:val="00E62CD7"/>
    <w:rsid w:val="00E665D7"/>
    <w:rsid w:val="00E7025E"/>
    <w:rsid w:val="00E70746"/>
    <w:rsid w:val="00E85FB7"/>
    <w:rsid w:val="00E874DC"/>
    <w:rsid w:val="00E91E16"/>
    <w:rsid w:val="00E92254"/>
    <w:rsid w:val="00E928A2"/>
    <w:rsid w:val="00E93400"/>
    <w:rsid w:val="00E941F5"/>
    <w:rsid w:val="00E9513A"/>
    <w:rsid w:val="00E95280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147A"/>
    <w:rsid w:val="00EC1F21"/>
    <w:rsid w:val="00EC45B1"/>
    <w:rsid w:val="00EC5648"/>
    <w:rsid w:val="00EC5B7E"/>
    <w:rsid w:val="00EC6F39"/>
    <w:rsid w:val="00EC7A20"/>
    <w:rsid w:val="00ED06F8"/>
    <w:rsid w:val="00ED4B9F"/>
    <w:rsid w:val="00EE2B10"/>
    <w:rsid w:val="00EE4DE5"/>
    <w:rsid w:val="00EE5B98"/>
    <w:rsid w:val="00EE708E"/>
    <w:rsid w:val="00EE7969"/>
    <w:rsid w:val="00EF31BA"/>
    <w:rsid w:val="00EF40DB"/>
    <w:rsid w:val="00EF5519"/>
    <w:rsid w:val="00EF582C"/>
    <w:rsid w:val="00F02C95"/>
    <w:rsid w:val="00F0343C"/>
    <w:rsid w:val="00F0421A"/>
    <w:rsid w:val="00F04508"/>
    <w:rsid w:val="00F05056"/>
    <w:rsid w:val="00F06FEF"/>
    <w:rsid w:val="00F070E3"/>
    <w:rsid w:val="00F07BE1"/>
    <w:rsid w:val="00F13AFB"/>
    <w:rsid w:val="00F13B01"/>
    <w:rsid w:val="00F15FD1"/>
    <w:rsid w:val="00F21A84"/>
    <w:rsid w:val="00F235DB"/>
    <w:rsid w:val="00F3173C"/>
    <w:rsid w:val="00F32783"/>
    <w:rsid w:val="00F41285"/>
    <w:rsid w:val="00F5759E"/>
    <w:rsid w:val="00F57AA1"/>
    <w:rsid w:val="00F674EA"/>
    <w:rsid w:val="00F67A08"/>
    <w:rsid w:val="00F739A1"/>
    <w:rsid w:val="00F8042B"/>
    <w:rsid w:val="00F869A4"/>
    <w:rsid w:val="00F86BF4"/>
    <w:rsid w:val="00F90CEC"/>
    <w:rsid w:val="00F90D53"/>
    <w:rsid w:val="00F91AEC"/>
    <w:rsid w:val="00FA1C2B"/>
    <w:rsid w:val="00FA676E"/>
    <w:rsid w:val="00FB18F8"/>
    <w:rsid w:val="00FB3133"/>
    <w:rsid w:val="00FB4D17"/>
    <w:rsid w:val="00FB4F0F"/>
    <w:rsid w:val="00FB5758"/>
    <w:rsid w:val="00FB7E21"/>
    <w:rsid w:val="00FC0E1E"/>
    <w:rsid w:val="00FC1E8A"/>
    <w:rsid w:val="00FC789C"/>
    <w:rsid w:val="00FD1370"/>
    <w:rsid w:val="00FD61FD"/>
    <w:rsid w:val="00FD7F01"/>
    <w:rsid w:val="00FE1E6D"/>
    <w:rsid w:val="00FE2421"/>
    <w:rsid w:val="00FE5932"/>
    <w:rsid w:val="00FE5F9D"/>
    <w:rsid w:val="00FE6991"/>
    <w:rsid w:val="00FE6DFE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0C835-2B58-4151-B11E-4CECDC16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5E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/>
    </w:rPr>
  </w:style>
  <w:style w:type="character" w:styleId="Emphasis">
    <w:name w:val="Emphasis"/>
    <w:basedOn w:val="DefaultParagraphFont"/>
    <w:uiPriority w:val="20"/>
    <w:qFormat/>
    <w:rsid w:val="002A71FF"/>
    <w:rPr>
      <w:i/>
      <w:iCs/>
    </w:rPr>
  </w:style>
  <w:style w:type="paragraph" w:styleId="ListParagraph">
    <w:name w:val="List Paragraph"/>
    <w:basedOn w:val="Normal"/>
    <w:uiPriority w:val="34"/>
    <w:qFormat/>
    <w:rsid w:val="00000FA2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/>
      <w:iCs/>
      <w:szCs w:val="24"/>
    </w:rPr>
  </w:style>
  <w:style w:type="table" w:styleId="TableGrid">
    <w:name w:val="Table Grid"/>
    <w:basedOn w:val="TableNormal"/>
    <w:uiPriority w:val="59"/>
    <w:rsid w:val="0090158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4">
    <w:name w:val="Body text (34)_"/>
    <w:basedOn w:val="DefaultParagraphFont"/>
    <w:link w:val="Bodytext340"/>
    <w:rsid w:val="0090158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90158C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D83C5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3E"/>
    <w:rPr>
      <w:b/>
      <w:bCs/>
      <w:sz w:val="20"/>
      <w:szCs w:val="20"/>
    </w:rPr>
  </w:style>
  <w:style w:type="paragraph" w:styleId="NoSpacing">
    <w:name w:val="No Spacing"/>
    <w:link w:val="NoSpacingChar"/>
    <w:qFormat/>
    <w:rsid w:val="00C0613E"/>
    <w:pPr>
      <w:spacing w:after="0" w:line="240" w:lineRule="auto"/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C0613E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5EA4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9124-9C8A-4E04-9B23-2A0ACC3C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https:/mul2-taxservice.gov.am/tasks/749602/oneclick/1257_pop_1.docx?token=4ca6e2a4fdecebabe4fae5bbd1237e4d</cp:keywords>
  <cp:lastModifiedBy>Narine Fahradyan</cp:lastModifiedBy>
  <cp:revision>22</cp:revision>
  <cp:lastPrinted>2021-05-31T07:07:00Z</cp:lastPrinted>
  <dcterms:created xsi:type="dcterms:W3CDTF">2021-07-13T12:54:00Z</dcterms:created>
  <dcterms:modified xsi:type="dcterms:W3CDTF">2021-09-10T12:05:00Z</dcterms:modified>
</cp:coreProperties>
</file>