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BB50" w14:textId="77777777" w:rsidR="00D74B06" w:rsidRPr="004D69F1" w:rsidRDefault="00D74B06" w:rsidP="00D74B06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</w:pPr>
      <w:r w:rsidRPr="004D69F1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Հավելված 1</w:t>
      </w:r>
    </w:p>
    <w:p w14:paraId="3FBFB066" w14:textId="77777777" w:rsidR="00D74B06" w:rsidRPr="004D69F1" w:rsidRDefault="00D74B06" w:rsidP="00D74B06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</w:pPr>
      <w:r w:rsidRPr="004D69F1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ՀՀ կառավարության 2021 թվականի</w:t>
      </w:r>
    </w:p>
    <w:p w14:paraId="37DF05B5" w14:textId="77777777" w:rsidR="00D74B06" w:rsidRPr="004D69F1" w:rsidRDefault="00D74B06" w:rsidP="00D74B06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</w:pPr>
      <w:r w:rsidRPr="004D69F1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N ————</w:t>
      </w:r>
      <w:r w:rsidRPr="004D69F1">
        <w:rPr>
          <w:rFonts w:ascii="GHEA Grapalat" w:eastAsia="Times New Roman" w:hAnsi="GHEA Grapalat" w:cs="Sylfaen"/>
          <w:b/>
          <w:bCs/>
          <w:sz w:val="20"/>
          <w:szCs w:val="20"/>
        </w:rPr>
        <w:t xml:space="preserve">    -</w:t>
      </w:r>
      <w:r w:rsidRPr="004D69F1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>Ն որոշման</w:t>
      </w:r>
    </w:p>
    <w:p w14:paraId="01EAC3A1" w14:textId="77777777" w:rsidR="00D74B06" w:rsidRPr="00A558C3" w:rsidRDefault="00D74B06" w:rsidP="00D74B0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265FA6EB" w14:textId="77777777" w:rsidR="00D74B06" w:rsidRPr="00A558C3" w:rsidRDefault="00D74B06" w:rsidP="00D74B0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A558C3">
        <w:rPr>
          <w:rFonts w:ascii="GHEA Grapalat" w:eastAsia="Times New Roman" w:hAnsi="GHEA Grapalat" w:cs="Sylfaen"/>
          <w:bCs/>
          <w:sz w:val="24"/>
          <w:szCs w:val="24"/>
          <w:lang w:val="hy-AM"/>
        </w:rPr>
        <w:t>Կ</w:t>
      </w:r>
      <w:r w:rsidRPr="00A558C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A558C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bCs/>
          <w:sz w:val="24"/>
          <w:szCs w:val="24"/>
          <w:lang w:val="hy-AM"/>
        </w:rPr>
        <w:t>Ր</w:t>
      </w:r>
      <w:r w:rsidRPr="00A558C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bCs/>
          <w:sz w:val="24"/>
          <w:szCs w:val="24"/>
          <w:lang w:val="hy-AM"/>
        </w:rPr>
        <w:t>Գ</w:t>
      </w:r>
    </w:p>
    <w:p w14:paraId="3E935E63" w14:textId="77777777" w:rsidR="00D74B06" w:rsidRPr="00A558C3" w:rsidRDefault="00D74B06" w:rsidP="00D74B0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3698E4B7" w14:textId="77777777" w:rsidR="00D74B06" w:rsidRPr="00A558C3" w:rsidRDefault="00D74B06" w:rsidP="00D74B0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A558C3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ՀԱՅԱՍՏԱՆԻ</w:t>
      </w:r>
      <w:r w:rsidRPr="00A558C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ՀԱՆՐԱՊԵՏՈՒԹՅՈՒՆՈՒՄ ՍԵՂՄՎԱԾ ԲՆԱԿԱՆ ԿԱՄ ՀԵՂՈՒԿԱՑՎԱԾ ՆԱՎԹԱՅԻՆ ԳԱԶՈՎ ԱՇԽԱՏԵԼՈՒ ՀԱՄԱՐ ԱՎՏՈՏՐԱՆՍՊՈՐՏԱՅԻՆ ՄԻՋՈՑՆԵՐԻ ՎՐԱ ԳԱԶԱԲԱԼՈՆԱՅԻՆ ՍԱՐՔԱՎՈՐՈՒՄՆԵՐԻ ՏԵՂԱԴՐՄԱՆ ԵՎ (ԿԱՄ) ԳԱԶԱԲԱԼՈՆՆԵՐԻ</w:t>
      </w:r>
      <w:r w:rsidRPr="00A558C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ՊԱՐԲԵՐԱԿԱՆ ՎԿԱՅԱԳՐՄԱՆ </w:t>
      </w:r>
      <w:r w:rsidRPr="006215D0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ԳՈՐԾՈՒՆԵՈՒԹՅԱՆ ԻՐԱԿԱՆԱՑՄԱՆ</w:t>
      </w:r>
      <w:r w:rsidRPr="00A558C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bCs/>
          <w:sz w:val="24"/>
          <w:szCs w:val="24"/>
          <w:lang w:val="hy-AM"/>
        </w:rPr>
        <w:t>ԼԻՑԵՆԶԱՎՈՐՄԱՆ</w:t>
      </w:r>
    </w:p>
    <w:p w14:paraId="228B17C6" w14:textId="77777777" w:rsidR="00D74B06" w:rsidRPr="00D46F31" w:rsidRDefault="00D74B06" w:rsidP="00D74B0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46F3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I. </w:t>
      </w:r>
      <w:r w:rsidRPr="00D46F3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ԸՆԴՀԱՆՈՒՐ</w:t>
      </w:r>
      <w:r w:rsidRPr="00D46F3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D46F3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ԴՐՈՒՅԹՆԵՐ</w:t>
      </w:r>
    </w:p>
    <w:p w14:paraId="4D1BD1DC" w14:textId="77777777" w:rsidR="00D74B06" w:rsidRPr="00A558C3" w:rsidRDefault="00D74B06" w:rsidP="00D74B0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</w:pPr>
      <w:r w:rsidRPr="00A558C3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> </w:t>
      </w:r>
    </w:p>
    <w:p w14:paraId="3F4EB0F9" w14:textId="77777777" w:rsidR="00D74B06" w:rsidRPr="00D74B06" w:rsidRDefault="00D74B06" w:rsidP="00D74B06">
      <w:pPr>
        <w:spacing w:after="0" w:line="240" w:lineRule="auto"/>
        <w:ind w:firstLine="375"/>
        <w:jc w:val="both"/>
        <w:rPr>
          <w:rFonts w:ascii="Sylfaen" w:hAnsi="Sylfaen" w:cs="Sylfaen"/>
          <w:color w:val="000000"/>
          <w:sz w:val="21"/>
          <w:szCs w:val="21"/>
          <w:shd w:val="clear" w:color="auto" w:fill="FFFFFF"/>
          <w:lang w:val="hy-AM"/>
        </w:rPr>
      </w:pP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1.Սույն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սահմանվում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են Հայաստանի Հանրապետությունում ս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եղմված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բնական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հեղուկացված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նավթային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գազով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աշխատելու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համար ավտոտրանսպորտային միջոցների վրա գազաբալոնային սարքավորումների տեղադրման և (կամ) գազաբալոնների պարբերական վկայագրման գործունեության լիցենզիա (այսուհետև՝ լիցենզիա) և լիցենզիային կից համապատասխան ներդիր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>(ներ) ստանալու համար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իրավաբանական անձանց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անհատ ձեռնարկատերերին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(այսուհետ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հայտատու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ներկայացվող 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պայմաններն 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>ու պա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հանջները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D74B06">
        <w:rPr>
          <w:rFonts w:ascii="Sylfaen" w:hAnsi="Sylfaen" w:cs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</w:p>
    <w:p w14:paraId="48E8284F" w14:textId="77777777" w:rsidR="00D74B06" w:rsidRPr="00060B3D" w:rsidRDefault="00D74B06" w:rsidP="00D74B0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2. </w:t>
      </w:r>
      <w:r w:rsidRPr="00060B3D">
        <w:rPr>
          <w:rFonts w:ascii="GHEA Grapalat" w:eastAsia="Times New Roman" w:hAnsi="GHEA Grapalat" w:cs="Times New Roman"/>
          <w:sz w:val="24"/>
          <w:szCs w:val="24"/>
          <w:lang w:val="hy-AM"/>
        </w:rPr>
        <w:t>Լիցենզիա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060B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տրամադր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Pr="00060B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ում, </w:t>
      </w:r>
      <w:r w:rsidRPr="00060B3D">
        <w:rPr>
          <w:rFonts w:ascii="GHEA Grapalat" w:eastAsia="Times New Roman" w:hAnsi="GHEA Grapalat" w:cs="Sylfaen"/>
          <w:sz w:val="24"/>
          <w:szCs w:val="24"/>
          <w:lang w:val="hy-AM"/>
        </w:rPr>
        <w:t>վերաձևակերպ</w:t>
      </w:r>
      <w:r w:rsidRPr="00D74B06">
        <w:rPr>
          <w:rFonts w:ascii="GHEA Grapalat" w:eastAsia="Times New Roman" w:hAnsi="GHEA Grapalat" w:cs="Sylfaen"/>
          <w:sz w:val="24"/>
          <w:szCs w:val="24"/>
          <w:lang w:val="hy-AM"/>
        </w:rPr>
        <w:t>վ</w:t>
      </w:r>
      <w:r w:rsidRPr="00060B3D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060B3D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լիցենզիայի գործողության ժամկետը երկարաձգվում,</w:t>
      </w:r>
      <w:r w:rsidRPr="00060B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60B3D">
        <w:rPr>
          <w:rFonts w:ascii="GHEA Grapalat" w:eastAsia="Times New Roman" w:hAnsi="GHEA Grapalat" w:cs="Sylfaen"/>
          <w:sz w:val="24"/>
          <w:szCs w:val="24"/>
          <w:lang w:val="hy-AM"/>
        </w:rPr>
        <w:t>լիցենզիայի</w:t>
      </w:r>
      <w:r w:rsidRPr="00060B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60B3D">
        <w:rPr>
          <w:rFonts w:ascii="GHEA Grapalat" w:eastAsia="Times New Roman" w:hAnsi="GHEA Grapalat" w:cs="Sylfaen"/>
          <w:sz w:val="24"/>
          <w:szCs w:val="24"/>
          <w:lang w:val="hy-AM"/>
        </w:rPr>
        <w:t>գործողությունը</w:t>
      </w:r>
      <w:r w:rsidRPr="00060B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60B3D">
        <w:rPr>
          <w:rFonts w:ascii="GHEA Grapalat" w:eastAsia="Times New Roman" w:hAnsi="GHEA Grapalat" w:cs="Sylfaen"/>
          <w:sz w:val="24"/>
          <w:szCs w:val="24"/>
          <w:lang w:val="hy-AM"/>
        </w:rPr>
        <w:t>կասեց</w:t>
      </w:r>
      <w:r w:rsidRPr="00D74B06">
        <w:rPr>
          <w:rFonts w:ascii="GHEA Grapalat" w:eastAsia="Times New Roman" w:hAnsi="GHEA Grapalat" w:cs="Sylfaen"/>
          <w:sz w:val="24"/>
          <w:szCs w:val="24"/>
          <w:lang w:val="hy-AM"/>
        </w:rPr>
        <w:t>վ</w:t>
      </w:r>
      <w:r w:rsidRPr="00060B3D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060B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60B3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060B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60B3D">
        <w:rPr>
          <w:rFonts w:ascii="GHEA Grapalat" w:eastAsia="Times New Roman" w:hAnsi="GHEA Grapalat" w:cs="Sylfaen"/>
          <w:sz w:val="24"/>
          <w:szCs w:val="24"/>
          <w:lang w:val="hy-AM"/>
        </w:rPr>
        <w:t>դադարեց</w:t>
      </w:r>
      <w:r w:rsidRPr="00D74B06">
        <w:rPr>
          <w:rFonts w:ascii="GHEA Grapalat" w:eastAsia="Times New Roman" w:hAnsi="GHEA Grapalat" w:cs="Sylfaen"/>
          <w:sz w:val="24"/>
          <w:szCs w:val="24"/>
          <w:lang w:val="hy-AM"/>
        </w:rPr>
        <w:t>վ</w:t>
      </w:r>
      <w:r w:rsidRPr="00060B3D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060B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060B3D">
        <w:rPr>
          <w:rFonts w:ascii="GHEA Grapalat" w:eastAsia="Times New Roman" w:hAnsi="GHEA Grapalat" w:cs="Sylfaen"/>
          <w:sz w:val="24"/>
          <w:szCs w:val="24"/>
          <w:lang w:val="hy-AM"/>
        </w:rPr>
        <w:t>լիցենզիայի</w:t>
      </w:r>
      <w:r w:rsidRPr="00D417B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60B3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060B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60B3D">
        <w:rPr>
          <w:rFonts w:ascii="GHEA Grapalat" w:eastAsia="Times New Roman" w:hAnsi="GHEA Grapalat" w:cs="Sylfaen"/>
          <w:sz w:val="24"/>
          <w:szCs w:val="24"/>
          <w:lang w:val="hy-AM"/>
        </w:rPr>
        <w:t>ներդիր</w:t>
      </w:r>
      <w:r w:rsidRPr="00D74B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60B3D">
        <w:rPr>
          <w:rFonts w:ascii="GHEA Grapalat" w:eastAsia="Times New Roman" w:hAnsi="GHEA Grapalat" w:cs="Sylfaen"/>
          <w:sz w:val="24"/>
          <w:szCs w:val="24"/>
          <w:lang w:val="hy-AM"/>
        </w:rPr>
        <w:t>կրկնօրինակը</w:t>
      </w:r>
      <w:r w:rsidRPr="00060B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60B3D">
        <w:rPr>
          <w:rFonts w:ascii="GHEA Grapalat" w:eastAsia="Times New Roman" w:hAnsi="GHEA Grapalat" w:cs="Sylfaen"/>
          <w:sz w:val="24"/>
          <w:szCs w:val="24"/>
          <w:lang w:val="hy-AM"/>
        </w:rPr>
        <w:t>տրամադր</w:t>
      </w:r>
      <w:r w:rsidRPr="00D74B06">
        <w:rPr>
          <w:rFonts w:ascii="GHEA Grapalat" w:eastAsia="Times New Roman" w:hAnsi="GHEA Grapalat" w:cs="Sylfaen"/>
          <w:sz w:val="24"/>
          <w:szCs w:val="24"/>
          <w:lang w:val="hy-AM"/>
        </w:rPr>
        <w:t>վ</w:t>
      </w:r>
      <w:r w:rsidRPr="00060B3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ում </w:t>
      </w:r>
      <w:r w:rsidRPr="00060B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60B3D">
        <w:rPr>
          <w:rFonts w:ascii="GHEA Grapalat" w:eastAsia="Times New Roman" w:hAnsi="GHEA Grapalat" w:cs="Sylfaen"/>
          <w:sz w:val="24"/>
          <w:szCs w:val="24"/>
          <w:lang w:val="hy-AM"/>
        </w:rPr>
        <w:t>է Հայաստանի Հանրապետության տարածքային կառավարման և ենթակառուցվածքների նախարարությ</w:t>
      </w:r>
      <w:r w:rsidRPr="00D74B06">
        <w:rPr>
          <w:rFonts w:ascii="GHEA Grapalat" w:eastAsia="Times New Roman" w:hAnsi="GHEA Grapalat" w:cs="Sylfaen"/>
          <w:sz w:val="24"/>
          <w:szCs w:val="24"/>
          <w:lang w:val="hy-AM"/>
        </w:rPr>
        <w:t>ան</w:t>
      </w:r>
      <w:r w:rsidRPr="00060B3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(այսուհետև՝ լիցենզավորող մարմին)</w:t>
      </w:r>
      <w:r w:rsidRPr="00D74B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կողմից՝ </w:t>
      </w:r>
      <w:r w:rsidRPr="00D74B06">
        <w:rPr>
          <w:rFonts w:ascii="GHEA Grapalat" w:eastAsia="Times New Roman" w:hAnsi="GHEA Grapalat" w:cs="Arial"/>
          <w:sz w:val="24"/>
          <w:szCs w:val="24"/>
          <w:lang w:val="hy-AM"/>
        </w:rPr>
        <w:t>«</w:t>
      </w:r>
      <w:r w:rsidRPr="00D74B06">
        <w:rPr>
          <w:rFonts w:ascii="GHEA Grapalat" w:eastAsia="Times New Roman" w:hAnsi="GHEA Grapalat" w:cs="Sylfaen"/>
          <w:sz w:val="24"/>
          <w:szCs w:val="24"/>
          <w:lang w:val="hy-AM"/>
        </w:rPr>
        <w:t>Լիցենզավորման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D74B06">
        <w:rPr>
          <w:rFonts w:ascii="GHEA Grapalat" w:eastAsia="Times New Roman" w:hAnsi="GHEA Grapalat" w:cs="Arial"/>
          <w:sz w:val="24"/>
          <w:szCs w:val="24"/>
          <w:lang w:val="hy-AM"/>
        </w:rPr>
        <w:t>»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sz w:val="24"/>
          <w:szCs w:val="24"/>
          <w:lang w:val="hy-AM"/>
        </w:rPr>
        <w:t>օրենքով սահմանված ընթացակարգով</w:t>
      </w:r>
      <w:r w:rsidRPr="00060B3D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0D5F2F1A" w14:textId="77777777" w:rsidR="00D74B06" w:rsidRPr="004B7E5C" w:rsidRDefault="00D74B06" w:rsidP="00D74B0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B7E5C">
        <w:rPr>
          <w:rFonts w:ascii="GHEA Grapalat" w:eastAsia="Times New Roman" w:hAnsi="GHEA Grapalat" w:cs="Times New Roman"/>
          <w:sz w:val="24"/>
          <w:szCs w:val="24"/>
          <w:lang w:val="hy-AM"/>
        </w:rPr>
        <w:t>3. Լ</w:t>
      </w:r>
      <w:r w:rsidRPr="004B7E5C">
        <w:rPr>
          <w:rFonts w:ascii="GHEA Grapalat" w:eastAsia="Times New Roman" w:hAnsi="GHEA Grapalat" w:cs="Sylfaen"/>
          <w:sz w:val="24"/>
          <w:szCs w:val="24"/>
          <w:lang w:val="hy-AM"/>
        </w:rPr>
        <w:t>իցենզիան</w:t>
      </w:r>
      <w:r w:rsidRPr="004B7E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B7E5C">
        <w:rPr>
          <w:rFonts w:ascii="GHEA Grapalat" w:eastAsia="Times New Roman" w:hAnsi="GHEA Grapalat" w:cs="Sylfaen"/>
          <w:sz w:val="24"/>
          <w:szCs w:val="24"/>
          <w:lang w:val="hy-AM"/>
        </w:rPr>
        <w:t>տր</w:t>
      </w:r>
      <w:r w:rsidRPr="00D74B06">
        <w:rPr>
          <w:rFonts w:ascii="GHEA Grapalat" w:eastAsia="Times New Roman" w:hAnsi="GHEA Grapalat" w:cs="Sylfaen"/>
          <w:sz w:val="24"/>
          <w:szCs w:val="24"/>
          <w:lang w:val="hy-AM"/>
        </w:rPr>
        <w:t>ամադրվում</w:t>
      </w:r>
      <w:r w:rsidRPr="004B7E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է հինգ տարի ժամկետով</w:t>
      </w:r>
      <w:r w:rsidRPr="004B7E5C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179EA81A" w14:textId="77777777" w:rsidR="00D74B06" w:rsidRPr="00B45BBF" w:rsidRDefault="00D74B06" w:rsidP="00D74B0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45BBF">
        <w:rPr>
          <w:rFonts w:ascii="GHEA Grapalat" w:eastAsia="Times New Roman" w:hAnsi="GHEA Grapalat" w:cs="Times New Roman"/>
          <w:sz w:val="24"/>
          <w:szCs w:val="24"/>
          <w:lang w:val="hy-AM"/>
        </w:rPr>
        <w:t>4.</w:t>
      </w:r>
      <w:r w:rsidRPr="00B45BBF">
        <w:rPr>
          <w:rFonts w:ascii="GHEA Grapalat" w:eastAsia="Times New Roman" w:hAnsi="GHEA Grapalat" w:cs="Sylfaen"/>
          <w:sz w:val="24"/>
          <w:szCs w:val="24"/>
          <w:lang w:val="hy-AM"/>
        </w:rPr>
        <w:t>Լիցենզավորված</w:t>
      </w:r>
      <w:r w:rsidRPr="00B45B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45BBF">
        <w:rPr>
          <w:rFonts w:ascii="GHEA Grapalat" w:eastAsia="Times New Roman" w:hAnsi="GHEA Grapalat" w:cs="Sylfaen"/>
          <w:sz w:val="24"/>
          <w:szCs w:val="24"/>
          <w:lang w:val="hy-AM"/>
        </w:rPr>
        <w:t>անձինք</w:t>
      </w:r>
      <w:r w:rsidRPr="00B45B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45BBF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գործունեությունն իրականացնում</w:t>
      </w:r>
      <w:r w:rsidRPr="00B45B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45BBF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B45B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45BBF">
        <w:rPr>
          <w:rFonts w:ascii="GHEA Grapalat" w:eastAsia="Times New Roman" w:hAnsi="GHEA Grapalat" w:cs="Sylfaen"/>
          <w:sz w:val="24"/>
          <w:szCs w:val="24"/>
          <w:lang w:val="hy-AM"/>
        </w:rPr>
        <w:t>միայն</w:t>
      </w:r>
      <w:r w:rsidRPr="00B45B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45BBF">
        <w:rPr>
          <w:rFonts w:ascii="GHEA Grapalat" w:eastAsia="Times New Roman" w:hAnsi="GHEA Grapalat" w:cs="Sylfaen"/>
          <w:sz w:val="24"/>
          <w:szCs w:val="24"/>
          <w:lang w:val="hy-AM"/>
        </w:rPr>
        <w:t>լիցենզիայում</w:t>
      </w:r>
      <w:r w:rsidRPr="00B45B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45BBF">
        <w:rPr>
          <w:rFonts w:ascii="GHEA Grapalat" w:eastAsia="Times New Roman" w:hAnsi="GHEA Grapalat" w:cs="Sylfaen"/>
          <w:sz w:val="24"/>
          <w:szCs w:val="24"/>
          <w:lang w:val="hy-AM"/>
        </w:rPr>
        <w:t>նշված</w:t>
      </w:r>
      <w:r w:rsidRPr="00B45B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B45BBF">
        <w:rPr>
          <w:rFonts w:ascii="GHEA Grapalat" w:eastAsia="Times New Roman" w:hAnsi="GHEA Grapalat" w:cs="Sylfaen"/>
          <w:sz w:val="24"/>
          <w:szCs w:val="24"/>
          <w:lang w:val="hy-AM"/>
        </w:rPr>
        <w:t>վայրում</w:t>
      </w:r>
      <w:r w:rsidRPr="00B45BBF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3CA3B501" w14:textId="77777777" w:rsidR="00D74B06" w:rsidRPr="00A558C3" w:rsidRDefault="00D74B06" w:rsidP="00D74B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Լիցենզիայի հետ տրամադրվում են  ներդիրներ ըստ գործունեության հետևյալ տեսակ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ի՝</w:t>
      </w:r>
    </w:p>
    <w:p w14:paraId="6F63ACBF" w14:textId="77777777" w:rsidR="00D74B06" w:rsidRPr="00A558C3" w:rsidRDefault="00D74B06" w:rsidP="00D74B06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1)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սեղմված բնական կամ հեղուկացված նավթային գազով աշխատելու համար ավտոտրանսպորտային միջոցներում գազաբալո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նային սարքավորումների տեղադրում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5DE6FCDE" w14:textId="77777777" w:rsidR="00D74B06" w:rsidRPr="00A558C3" w:rsidRDefault="00D74B06" w:rsidP="00D74B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2) գ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ազաբալոնների պարբերական վկայագրում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17FB6A1" w14:textId="77777777" w:rsidR="00D74B06" w:rsidRPr="00ED2D79" w:rsidRDefault="00D74B06" w:rsidP="00D74B0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>6.Լիցենզիայի ներդիրը տրամադրվում է լիցենզիայի հետ միաժամանակ</w:t>
      </w:r>
      <w:r w:rsidRPr="00ED2D79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Հայտատուն կարող է դիմել ինչպես սույն կարգի 5-րդ կետում նշված բոլոր 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տեսակների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>, այնպես էլ նրանցից յուրաքանչյուրի համար լիցենզիայի ներդիր ստանալու համար</w:t>
      </w:r>
      <w:r w:rsidRPr="00ED2D79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1B8DFA22" w14:textId="77777777" w:rsidR="00D74B06" w:rsidRPr="00D74B06" w:rsidRDefault="00D74B06" w:rsidP="00D74B0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7.</w:t>
      </w:r>
      <w:r w:rsidRPr="00D74B0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Լիցենզիա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տալու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համար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գանձվում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տուրք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«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տուրքի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օրենքով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սահմանված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կարգով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չափով, ընդ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որում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</w:p>
    <w:p w14:paraId="30C1B44F" w14:textId="77777777" w:rsidR="00D74B06" w:rsidRPr="00D74B06" w:rsidRDefault="00D74B06" w:rsidP="00D74B0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լիցենզավորող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մարմինը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լիցենզիան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դրա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կրկնօրինակը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տալու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լիցենզիան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վերաձևակերպելու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որոշման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ընդունումից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հետո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մեկ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աշխատանքային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օրվա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ընթացքում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դրա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պատշաճ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ձևով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տեղեկացնում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հայտատուին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Տեղեկացմամբ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հայտատուն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պետք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նախազգուշացվի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սույն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կարգի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7-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կետի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4-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ենթակետով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նախատեսված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հետևանքների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122F0465" w14:textId="77777777" w:rsidR="00D74B06" w:rsidRPr="00D74B06" w:rsidRDefault="00D74B06" w:rsidP="00D74B0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հայտատուն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սույն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կարգի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7-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կետի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ենթակետով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սահմանված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ծառայության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մատուցման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համար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օրենքով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սահմանված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տուրքը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պարտավոր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վճարել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ոչ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ուշ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լիցենզիան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դրա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կրկնօրինակը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տալու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լիցենզիան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վերաձևակերպելու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հայտը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բավարարելուց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հետո՝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հինգ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աշխատանքային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օրվա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ընթացքում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30C84FAD" w14:textId="77777777" w:rsidR="00D74B06" w:rsidRPr="00D74B06" w:rsidRDefault="00D74B06" w:rsidP="00D74B0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հայտատուն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լիցենզավորող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մարմին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տուրքի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վճարումը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հավաստող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փաստաթուղթ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կարող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չներկայացնել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Հայտատուի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կողմից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տուրքի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վճարումը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հավաստող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փաստաթուղթ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չներկայացվելու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դեպքում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լիցենզավորող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մարմինը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լիցենզիան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դրա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կրկնօրինակը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տալու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լիցենզիան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վերաձևակերպելու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հայտը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բավարարելու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որոշումն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ընդունելուց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հետո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գանձապետական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առցանց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կառավարման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համակարգի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վճարումների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էլեկտրոնային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համակարգի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միջոցով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հավաստիանում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տուրքի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վճարման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հայտատուին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պատշաճ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ձևով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հանձնում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ուղարկում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լիցենզիան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լիցենզիայի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կրկնօրինակը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վերաձևակերպված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լիցենզիան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ինչպես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նաև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դրանց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համապատասխան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որոշումները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0FA56BCA" w14:textId="77777777" w:rsidR="00D74B06" w:rsidRPr="00D74B06" w:rsidRDefault="00D74B06" w:rsidP="00D74B0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7-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կետի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2-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ենթակետով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նախատեսված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ժամկետում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հայտատուի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կողմից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տուրքը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չվճարվելու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դեպքում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համապատասխան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հայտը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մերժվում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տուրքը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չվճարելու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հիմքով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Հայտը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մերժվելուց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հետո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լիցենզավորող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մարմնի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որոշումը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չեղյալ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ճանաչվում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5824EE99" w14:textId="77777777" w:rsidR="00D74B06" w:rsidRPr="00BD1A9F" w:rsidRDefault="00D74B06" w:rsidP="00D74B06">
      <w:pPr>
        <w:spacing w:after="0" w:line="240" w:lineRule="auto"/>
        <w:ind w:left="90" w:firstLine="285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1BE24D59" w14:textId="77777777" w:rsidR="00D74B06" w:rsidRPr="00A558C3" w:rsidRDefault="00D74B06" w:rsidP="00D74B06">
      <w:pPr>
        <w:spacing w:after="0" w:line="240" w:lineRule="auto"/>
        <w:ind w:left="90" w:firstLine="28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558C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II</w:t>
      </w:r>
      <w:r w:rsidRPr="00A558C3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</w:t>
      </w:r>
      <w:r w:rsidRPr="00A558C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ԼԻՑԵՆԶԱՎՈՐՄԱՆ</w:t>
      </w:r>
      <w:r w:rsidRPr="00A558C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ԿԱԶՄԱԿԵՐՊՈՒՄԸ</w:t>
      </w:r>
      <w:r w:rsidRPr="00A558C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br/>
      </w:r>
    </w:p>
    <w:p w14:paraId="53BDFE63" w14:textId="77777777" w:rsidR="00D74B06" w:rsidRPr="00A558C3" w:rsidRDefault="00D74B06" w:rsidP="00D74B06">
      <w:pPr>
        <w:spacing w:after="0" w:line="240" w:lineRule="auto"/>
        <w:ind w:left="90" w:firstLine="285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621D0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A558C3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>Լ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իցենզիա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լիցենզիայի ներդիր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ստանալու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հայտատուն 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լիցենզավորող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մարմին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ներկայացնում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հետևյալ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փաստաթղթերը՝</w:t>
      </w:r>
    </w:p>
    <w:p w14:paraId="3AD4F880" w14:textId="77777777" w:rsidR="00D74B06" w:rsidRPr="00A558C3" w:rsidRDefault="00D74B06" w:rsidP="00D74B0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իրավաբանական անձ հանդիսացող հայտատուն`</w:t>
      </w:r>
    </w:p>
    <w:p w14:paraId="174E2CDB" w14:textId="77777777" w:rsidR="00D74B06" w:rsidRPr="00D74B06" w:rsidRDefault="00D74B06" w:rsidP="00D74B0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ա. լիցենզիա և լիցենզիայի ներդիր ստանալու մասին հայտ` համաձայն N 1 ձևի` նշելով իրավաբանական անձի անվանումն ու կազմակերպաիրավական ձևը, պետական </w:t>
      </w:r>
      <w:r w:rsidRPr="00B546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հաշվառման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համարը, գտնվելու և գործունեության իրականացման վայրը, հեռախոսահամարը, գործունեության տեսակը, որը հայտատուն մտադիր է իրականացնել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2D1B85AE" w14:textId="77777777" w:rsidR="00D74B06" w:rsidRPr="00D74B06" w:rsidRDefault="00D74B06" w:rsidP="00D74B0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E38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բ. </w:t>
      </w:r>
      <w:r w:rsidRPr="00CE38E5">
        <w:rPr>
          <w:rFonts w:ascii="GHEA Grapalat" w:hAnsi="GHEA Grapalat"/>
          <w:sz w:val="24"/>
          <w:szCs w:val="24"/>
          <w:lang w:val="hy-AM"/>
        </w:rPr>
        <w:t>գործունեության համար նախատեսված արտադրական բազայի սեփականության կամ օգտագործման իրավունքի ձեռքբերումը հաստատող վկայականի և պայմանագրի  պատճենը և հատակագիծը</w:t>
      </w:r>
      <w:r w:rsidRPr="00D74B06">
        <w:rPr>
          <w:rFonts w:ascii="GHEA Grapalat" w:hAnsi="GHEA Grapalat"/>
          <w:sz w:val="24"/>
          <w:szCs w:val="24"/>
          <w:lang w:val="hy-AM"/>
        </w:rPr>
        <w:t>.</w:t>
      </w:r>
    </w:p>
    <w:p w14:paraId="13E43FED" w14:textId="77777777" w:rsidR="00D74B06" w:rsidRPr="00D74B06" w:rsidRDefault="00D74B06" w:rsidP="00D74B0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գ.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գազաբալոնային սարքավորումներ տեղադրելու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և (կամ) </w:t>
      </w:r>
      <w:r w:rsidRPr="00D74B06">
        <w:rPr>
          <w:rFonts w:ascii="GHEA Grapalat" w:eastAsia="Times New Roman" w:hAnsi="GHEA Grapalat" w:cs="Sylfaen"/>
          <w:sz w:val="24"/>
          <w:szCs w:val="24"/>
          <w:lang w:val="hy-AM"/>
        </w:rPr>
        <w:t>պարբերաբար վկայագրելու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</w:t>
      </w:r>
      <w:r w:rsidRPr="00A558C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շխատանքների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կատարման համար ներգրավվող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բանվորական 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A558C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ինժեներատեխնիկական անձնակազմի մասնագիտական</w:t>
      </w:r>
      <w:r w:rsidRPr="00A558C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ո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րակավորման 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պատճենները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3675272A" w14:textId="77777777" w:rsidR="00D74B06" w:rsidRPr="00D74B06" w:rsidRDefault="00D74B06" w:rsidP="00D74B0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844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դ. 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>սեղմված բնական կամ հեղուկացված նավթային գազով աշխատելու համար ավտոտրանսպորտային միջոցներում գազաբալո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նային սարքավորումների տեղադր</w:t>
      </w:r>
      <w:r w:rsidRPr="001844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ման 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գ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ազաբալոնների պարբերական վկայագր</w:t>
      </w:r>
      <w:r w:rsidRPr="0018445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ման համար </w:t>
      </w:r>
      <w:r w:rsidRPr="00D74B06">
        <w:rPr>
          <w:rFonts w:ascii="GHEA Grapalat" w:eastAsia="Times New Roman" w:hAnsi="GHEA Grapalat" w:cs="Sylfaen"/>
          <w:sz w:val="24"/>
          <w:szCs w:val="24"/>
          <w:lang w:val="hy-AM"/>
        </w:rPr>
        <w:t>օգտագործվող</w:t>
      </w:r>
      <w:r w:rsidRPr="0018445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8445C">
        <w:rPr>
          <w:rFonts w:ascii="GHEA Grapalat" w:eastAsia="Times New Roman" w:hAnsi="GHEA Grapalat" w:cs="Times New Roman"/>
          <w:sz w:val="24"/>
          <w:szCs w:val="24"/>
          <w:lang w:val="hy-AM"/>
        </w:rPr>
        <w:t>չափման միջոցների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Չափումների միասնականության ապահովման մասին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օրենքով սահմանված կարգով չափագիտության լիազոր մարմնի  </w:t>
      </w:r>
      <w:r w:rsidRPr="001844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կողմից տրամադրված</w:t>
      </w:r>
      <w:r w:rsidRPr="001844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ստուգաչափման վկայականները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476C3559" w14:textId="77777777" w:rsidR="00D74B06" w:rsidRPr="00D74B06" w:rsidRDefault="00D74B06" w:rsidP="00D74B06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844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ե.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որպես արտադրական վտանգավոր օբյեկտ՝ հայտատուի կողմից ներկայացված արտադրական բազայի վերաբերյալ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Տեխնիկական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անվտանգության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ազգային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կենտրոնի կամ Հայաստանի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սահմանած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կարգով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հավատարմագրված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լիազոր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մարմնի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հաշվառված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իրավաբանական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անձանց 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անհատ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ձեռնարկատերերի կողմից </w:t>
      </w:r>
      <w:r w:rsidRPr="002C6F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Տեխնիկական անվտանգության ապահովման պետական կարգավորման մասին</w:t>
      </w:r>
      <w:r w:rsidRPr="002C6F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օրենքով սահմանված կարգով տրամադրված փորձագիտական եզրակացությունը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1D476EED" w14:textId="77777777" w:rsidR="00D74B06" w:rsidRPr="00A558C3" w:rsidRDefault="00D74B06" w:rsidP="00D74B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Pr="001844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նհատ ձեռնարկատեր հանդիսացող հայտատուն`</w:t>
      </w:r>
    </w:p>
    <w:p w14:paraId="58773A89" w14:textId="77777777" w:rsidR="00D74B06" w:rsidRPr="00D74B06" w:rsidRDefault="00D74B06" w:rsidP="00D74B0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 լիցենզիա ստանալու մասին հայտ` համաձայն N 2 ձևի` նշելով անունը, հայրանունը, ազգանունը, անհատ ձեռնարկատիրոջ պետական հաշվառման համարը, բնակության և գործունեության իրականացման վայրը, գործունեության տեսակը, որը հայտատուն մտադիր է իրականացնել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710D7BB3" w14:textId="77777777" w:rsidR="00D74B06" w:rsidRPr="00D74B06" w:rsidRDefault="00D74B06" w:rsidP="00D74B0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բ. 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նձնագրի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նույնականացման քարտի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պատճենը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2D4F6B61" w14:textId="77777777" w:rsidR="00D74B06" w:rsidRPr="00D74B06" w:rsidRDefault="00D74B06" w:rsidP="00D74B0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գ. </w:t>
      </w:r>
      <w:r w:rsidRPr="00CE38E5">
        <w:rPr>
          <w:rFonts w:ascii="GHEA Grapalat" w:hAnsi="GHEA Grapalat"/>
          <w:sz w:val="24"/>
          <w:szCs w:val="24"/>
          <w:lang w:val="hy-AM"/>
        </w:rPr>
        <w:t>գործունեության համար նախատեսված արտադրական բազայի սեփականության կամ օգտագործման իրավունքի ձեռքբերումը հաստատող վկայականի և պայմանագրի  պատճենը և հատակագիծը</w:t>
      </w:r>
      <w:r w:rsidRPr="00D74B06">
        <w:rPr>
          <w:rFonts w:ascii="GHEA Grapalat" w:hAnsi="GHEA Grapalat"/>
          <w:sz w:val="24"/>
          <w:szCs w:val="24"/>
          <w:lang w:val="hy-AM"/>
        </w:rPr>
        <w:t>.</w:t>
      </w:r>
    </w:p>
    <w:p w14:paraId="5AD72AB3" w14:textId="77777777" w:rsidR="00D74B06" w:rsidRPr="00D74B06" w:rsidRDefault="00D74B06" w:rsidP="00D74B0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8445C">
        <w:rPr>
          <w:rFonts w:ascii="GHEA Grapalat" w:eastAsia="Times New Roman" w:hAnsi="GHEA Grapalat" w:cs="Times New Roman"/>
          <w:sz w:val="24"/>
          <w:szCs w:val="24"/>
          <w:lang w:val="hy-AM"/>
        </w:rPr>
        <w:t>դ.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գազաբալոնային սարքավորումներ տեղադրելու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և (կամ) </w:t>
      </w:r>
      <w:r w:rsidRPr="00D74B06">
        <w:rPr>
          <w:rFonts w:ascii="GHEA Grapalat" w:eastAsia="Times New Roman" w:hAnsi="GHEA Grapalat" w:cs="Sylfaen"/>
          <w:sz w:val="24"/>
          <w:szCs w:val="24"/>
          <w:lang w:val="hy-AM"/>
        </w:rPr>
        <w:t>պարբերաբար վկայագրելու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</w:t>
      </w:r>
      <w:r w:rsidRPr="00A558C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շխատանքների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կատարման համար ներգրավվող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բանվորական 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A558C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ինժեներատեխնիկական անձնակազմի մասնագիտական</w:t>
      </w:r>
      <w:r w:rsidRPr="00A558C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ո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րակավորման 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պատճենները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0B8DF34A" w14:textId="77777777" w:rsidR="00D74B06" w:rsidRPr="00D74B06" w:rsidRDefault="00D74B06" w:rsidP="00D74B0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8445C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C53C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>սեղմված բնական կամ հեղուկացված նավթային գազով աշխատելու համար ավտոտրանսպորտային միջոցներում գազաբալո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նային սարքավորումների տեղադր</w:t>
      </w:r>
      <w:r w:rsidRPr="001844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ման 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գ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ազաբալոնների պարբերական վկայագր</w:t>
      </w:r>
      <w:r w:rsidRPr="0018445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ման համար </w:t>
      </w:r>
      <w:r w:rsidRPr="00D74B06">
        <w:rPr>
          <w:rFonts w:ascii="GHEA Grapalat" w:eastAsia="Times New Roman" w:hAnsi="GHEA Grapalat" w:cs="Sylfaen"/>
          <w:sz w:val="24"/>
          <w:szCs w:val="24"/>
          <w:lang w:val="hy-AM"/>
        </w:rPr>
        <w:t>օգտագործվող</w:t>
      </w:r>
      <w:r w:rsidRPr="0018445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8445C">
        <w:rPr>
          <w:rFonts w:ascii="GHEA Grapalat" w:eastAsia="Times New Roman" w:hAnsi="GHEA Grapalat" w:cs="Times New Roman"/>
          <w:sz w:val="24"/>
          <w:szCs w:val="24"/>
          <w:lang w:val="hy-AM"/>
        </w:rPr>
        <w:t>չափման միջոցների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Չափումների միասնականության ապահովման մասին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օրենքով սահմանված կարգով չափագիտության լիազոր մարմնի  </w:t>
      </w:r>
      <w:r w:rsidRPr="001844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կողմից տրամադրված</w:t>
      </w:r>
      <w:r w:rsidRPr="001844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ստուգաչափման վկայականները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5FBB24B0" w14:textId="77777777" w:rsidR="00D74B06" w:rsidRPr="00D74B06" w:rsidRDefault="00D74B06" w:rsidP="00D74B06">
      <w:pPr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844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որպես արտադրական վտանգավոր օբյեկտ՝ հայտատուի կողմից ներկայացված արտադրական բազայի վերաբերյալ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Տեխնիկական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անվտանգության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ազգային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կենտրոնի կամ Հայաստանի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սահմանած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կարգով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հավատարմագրված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լիազոր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մարմնի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հաշվառված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lastRenderedPageBreak/>
        <w:t>իրավաբանական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անձանց 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անհատ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ձեռնարկատերերի կողմից </w:t>
      </w:r>
      <w:r w:rsidRPr="002C6F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Տեխնիկական անվտանգության ապահովման պետական կարգավորման մասին</w:t>
      </w:r>
      <w:r w:rsidRPr="002C6F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օրենքով սահմանված կարգով տրամադրված փորձագիտական եզրակացությունը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297B66BB" w14:textId="77777777" w:rsidR="00D74B06" w:rsidRPr="00D74B06" w:rsidRDefault="00D74B06" w:rsidP="00D74B06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9.Լիցենզավորված կամ հավատարմագրման ազգային մարմնի կողմից հավատարմագրված կազմակերպություններում անձի կողմից ոչ պակաս, քան 3 տարի անընդմեջ գազաբալոնային սարքավորումներ տեղադրելու </w:t>
      </w:r>
      <w:r w:rsidRPr="00ED7F7A">
        <w:rPr>
          <w:rFonts w:ascii="GHEA Grapalat" w:eastAsia="Times New Roman" w:hAnsi="GHEA Grapalat" w:cs="Sylfaen"/>
          <w:sz w:val="24"/>
          <w:szCs w:val="24"/>
          <w:lang w:val="hy-AM"/>
        </w:rPr>
        <w:t xml:space="preserve">և </w:t>
      </w:r>
      <w:r w:rsidRPr="00D74B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պարբերաբար վկայագրելու 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բնագավառներում  աշխատանքներ կատարելու</w:t>
      </w:r>
      <w:r w:rsidRPr="00D74B06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մասին</w:t>
      </w:r>
      <w:r w:rsidRPr="00D74B06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D74B06">
        <w:rPr>
          <w:rFonts w:ascii="GHEA Grapalat" w:eastAsia="Times New Roman" w:hAnsi="GHEA Grapalat" w:cs="GHEA Grapalat"/>
          <w:sz w:val="24"/>
          <w:szCs w:val="24"/>
          <w:lang w:val="hy-AM"/>
        </w:rPr>
        <w:t>աշխատանքային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GHEA Grapalat"/>
          <w:sz w:val="24"/>
          <w:szCs w:val="24"/>
          <w:lang w:val="hy-AM"/>
        </w:rPr>
        <w:t>ստաժը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GHEA Grapalat"/>
          <w:sz w:val="24"/>
          <w:szCs w:val="24"/>
          <w:lang w:val="hy-AM"/>
        </w:rPr>
        <w:t>նույնպես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GHEA Grapalat"/>
          <w:sz w:val="24"/>
          <w:szCs w:val="24"/>
          <w:lang w:val="hy-AM"/>
        </w:rPr>
        <w:t>կարող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GHEA Grapalat"/>
          <w:sz w:val="24"/>
          <w:szCs w:val="24"/>
          <w:lang w:val="hy-AM"/>
        </w:rPr>
        <w:t>համարվել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GHEA Grapalat"/>
          <w:sz w:val="24"/>
          <w:szCs w:val="24"/>
          <w:lang w:val="hy-AM"/>
        </w:rPr>
        <w:t>անձի՝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GHEA Grapalat"/>
          <w:sz w:val="24"/>
          <w:szCs w:val="24"/>
          <w:lang w:val="hy-AM"/>
        </w:rPr>
        <w:t>տվյալ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GHEA Grapalat"/>
          <w:sz w:val="24"/>
          <w:szCs w:val="24"/>
          <w:lang w:val="hy-AM"/>
        </w:rPr>
        <w:t>մասնագիտական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GHEA Grapalat"/>
          <w:sz w:val="24"/>
          <w:szCs w:val="24"/>
          <w:lang w:val="hy-AM"/>
        </w:rPr>
        <w:t>որակավորում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GHEA Grapalat"/>
          <w:sz w:val="24"/>
          <w:szCs w:val="24"/>
          <w:lang w:val="hy-AM"/>
        </w:rPr>
        <w:t>ունենալու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GHEA Grapalat"/>
          <w:sz w:val="24"/>
          <w:szCs w:val="24"/>
          <w:lang w:val="hy-AM"/>
        </w:rPr>
        <w:t>փաստը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GHEA Grapalat"/>
          <w:sz w:val="24"/>
          <w:szCs w:val="24"/>
          <w:lang w:val="hy-AM"/>
        </w:rPr>
        <w:t>հավաստող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GHEA Grapalat"/>
          <w:sz w:val="24"/>
          <w:szCs w:val="24"/>
          <w:lang w:val="hy-AM"/>
        </w:rPr>
        <w:t>փաստաթ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ուղթ</w:t>
      </w:r>
      <w:r w:rsidRPr="00D74B06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7E20D1E5" w14:textId="77777777" w:rsidR="00D74B06" w:rsidRPr="00A558C3" w:rsidRDefault="00D74B06" w:rsidP="00D74B0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10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Լիցենզիա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ստանալու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հայտը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դրան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կից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փաստաթղթերը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լիցենզավորող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մարմին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ներկայացվում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առձեռն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փոստով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եղանակով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համակարգի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միջոցով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փաստաթղթերը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ներկայացվում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2010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սեպտեմբերի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24-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1283-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որոշմամբ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4C2146B6" w14:textId="77777777" w:rsidR="00D74B06" w:rsidRPr="00B352E8" w:rsidRDefault="00D74B06" w:rsidP="00D74B0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11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>. Լիցենզավորման հ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անձնաժողովն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ուսումնասիրում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հայտատուի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ներկայացրած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փաստաթղթերի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համապատասխանությունը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կարգի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օրենսդրությամբ սահմանված պայմաններին ու պահանջներին</w:t>
      </w:r>
      <w:r w:rsidRPr="009D1AE4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18445C">
        <w:rPr>
          <w:rFonts w:ascii="GHEA Grapalat" w:eastAsia="Times New Roman" w:hAnsi="GHEA Grapalat" w:cs="Times New Roman"/>
          <w:sz w:val="24"/>
          <w:szCs w:val="24"/>
          <w:lang w:val="hy-AM"/>
        </w:rPr>
        <w:t>Ուսումնասիրության արդյունքների հիման վրա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հանձնաժողով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ընդունում 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 եզրակացություն </w:t>
      </w:r>
      <w:r w:rsidRPr="00B352E8">
        <w:rPr>
          <w:rFonts w:ascii="GHEA Grapalat" w:eastAsia="Times New Roman" w:hAnsi="GHEA Grapalat" w:cs="Times New Roman"/>
          <w:sz w:val="24"/>
          <w:szCs w:val="24"/>
          <w:lang w:val="hy-AM"/>
        </w:rPr>
        <w:t>և այն ներկայացնում է լիցենզավորող մարմնի ղեկավարի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B352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14:paraId="33A28C29" w14:textId="77777777" w:rsidR="00D74B06" w:rsidRPr="00A558C3" w:rsidRDefault="00D74B06" w:rsidP="00D74B0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Լիցենզավորող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ղեկավարի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դրական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որոշման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հիման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հայտատուին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տրամադրվում լիցենզիա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գործունեության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տեսակին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լիցենզիայի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ներդիր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):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Բացասական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որոշման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դեպքում՝</w:t>
      </w:r>
      <w:r w:rsidRPr="00D74B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3</w:t>
      </w:r>
      <w:r w:rsidRPr="00337B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աշխատանքային օրվա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ընթացքում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գրավոր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տեղեկացվում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հայտատուին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նշելով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մերժման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պատճառները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հիմքերը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7DE7C4C7" w14:textId="77777777" w:rsidR="00D74B06" w:rsidRPr="00433DC3" w:rsidRDefault="00D74B06" w:rsidP="00D74B0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A558C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Լիցենզիան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տրվում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լիցենզիա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ստանալու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համար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«</w:t>
      </w:r>
      <w:r w:rsidRPr="00A558C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Լիցենզավորման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մասին</w:t>
      </w:r>
      <w:r w:rsidRPr="00A558C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»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Pr="00A558C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օրենքով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սույն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կարգով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սահմանված</w:t>
      </w:r>
      <w:r w:rsidRPr="00BD336D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Pr="00D16172">
        <w:rPr>
          <w:rFonts w:ascii="GHEA Grapalat" w:eastAsia="Times New Roman" w:hAnsi="GHEA Grapalat" w:cs="Sylfaen"/>
          <w:sz w:val="24"/>
          <w:szCs w:val="24"/>
          <w:lang w:val="hy-AM"/>
        </w:rPr>
        <w:t>բոլոր</w:t>
      </w:r>
      <w:r w:rsidRPr="00D1617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փաստաթղթերը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ներկայացվելուց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հետո՝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33DC3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433D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DC3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</w:t>
      </w:r>
      <w:r w:rsidRPr="00433D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DC3">
        <w:rPr>
          <w:rFonts w:ascii="GHEA Grapalat" w:eastAsia="Times New Roman" w:hAnsi="GHEA Grapalat" w:cs="Sylfaen"/>
          <w:sz w:val="24"/>
          <w:szCs w:val="24"/>
          <w:lang w:val="hy-AM"/>
        </w:rPr>
        <w:t>օրվա</w:t>
      </w:r>
      <w:r w:rsidRPr="00433D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DC3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Pr="00433DC3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3F74F5DD" w14:textId="77777777" w:rsidR="00D74B06" w:rsidRPr="00A558C3" w:rsidRDefault="00D74B06" w:rsidP="00D74B0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1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>. Լ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իցենզիան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D74B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լիցենզիայի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ներդիրները ստորագրվում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կնքվում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լիցենզավորող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ղեկավարի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0508E499" w14:textId="77777777" w:rsidR="00D74B06" w:rsidRPr="00D74B06" w:rsidRDefault="00D74B06" w:rsidP="00D74B06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80252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Pr="008802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880252">
        <w:rPr>
          <w:rFonts w:ascii="GHEA Grapalat" w:eastAsia="Times New Roman" w:hAnsi="GHEA Grapalat" w:cs="Sylfaen"/>
          <w:sz w:val="24"/>
          <w:szCs w:val="24"/>
          <w:lang w:val="hy-AM"/>
        </w:rPr>
        <w:t>Լիցենզիա</w:t>
      </w:r>
      <w:r w:rsidRPr="008802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80252">
        <w:rPr>
          <w:rFonts w:ascii="GHEA Grapalat" w:eastAsia="Times New Roman" w:hAnsi="GHEA Grapalat" w:cs="Sylfaen"/>
          <w:sz w:val="24"/>
          <w:szCs w:val="24"/>
          <w:lang w:val="hy-AM"/>
        </w:rPr>
        <w:t>ստանալու</w:t>
      </w:r>
      <w:r w:rsidRPr="008802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80252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8802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80252">
        <w:rPr>
          <w:rFonts w:ascii="GHEA Grapalat" w:eastAsia="Times New Roman" w:hAnsi="GHEA Grapalat" w:cs="Sylfaen"/>
          <w:sz w:val="24"/>
          <w:szCs w:val="24"/>
          <w:lang w:val="hy-AM"/>
        </w:rPr>
        <w:t>հայտը</w:t>
      </w:r>
      <w:r w:rsidRPr="008802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80252">
        <w:rPr>
          <w:rFonts w:ascii="GHEA Grapalat" w:eastAsia="Times New Roman" w:hAnsi="GHEA Grapalat" w:cs="Sylfaen"/>
          <w:sz w:val="24"/>
          <w:szCs w:val="24"/>
          <w:lang w:val="hy-AM"/>
        </w:rPr>
        <w:t>մերժվում</w:t>
      </w:r>
      <w:r w:rsidRPr="008802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80252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Հանրապետության օրենսդրությամբ և «Լիցենզավորման մասին» օրենքով սահմանված դեպքերում, ինչպես նաև, եթե՝</w:t>
      </w:r>
    </w:p>
    <w:p w14:paraId="413675BB" w14:textId="77777777" w:rsidR="00D74B06" w:rsidRPr="00A558C3" w:rsidRDefault="00D74B06" w:rsidP="00D74B0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760DF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    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ներկայացված փաստաթղթերը չեն համապատասխանում սույն կարգի 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կետի պահանջներին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                                    </w:t>
      </w:r>
    </w:p>
    <w:p w14:paraId="614F70F5" w14:textId="77777777" w:rsidR="00D74B06" w:rsidRPr="00433DC3" w:rsidRDefault="00D74B06" w:rsidP="00D74B06">
      <w:pPr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33D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հայտատուի կողմից ներկայացված </w:t>
      </w:r>
      <w:r w:rsidRPr="00433DC3">
        <w:rPr>
          <w:rFonts w:ascii="GHEA Grapalat" w:eastAsia="Times New Roman" w:hAnsi="GHEA Grapalat" w:cs="Sylfaen"/>
          <w:sz w:val="24"/>
          <w:szCs w:val="24"/>
          <w:lang w:val="hy-AM"/>
        </w:rPr>
        <w:t>արտադրական բազան չի համապատասխանում</w:t>
      </w:r>
      <w:r w:rsidRPr="00D74B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սույն կարգի 16-րդ կետի</w:t>
      </w:r>
      <w:r w:rsidRPr="00433D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sz w:val="24"/>
          <w:szCs w:val="24"/>
          <w:lang w:val="hy-AM"/>
        </w:rPr>
        <w:t>պահանջներին</w:t>
      </w:r>
      <w:r w:rsidRPr="00433D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 </w:t>
      </w:r>
    </w:p>
    <w:p w14:paraId="3FAD41AB" w14:textId="77777777" w:rsidR="00D74B06" w:rsidRPr="00A558C3" w:rsidRDefault="00D74B06" w:rsidP="00D74B0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14:paraId="74BD0EB7" w14:textId="77777777" w:rsidR="00D74B06" w:rsidRPr="00A558C3" w:rsidRDefault="00D74B06" w:rsidP="00D74B0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558C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III. </w:t>
      </w:r>
      <w:r w:rsidRPr="00A558C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ԼԻՑԵՆԶԱՎՈՐՄԱՆ</w:t>
      </w:r>
      <w:r w:rsidRPr="00A558C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ԱՅԼ</w:t>
      </w:r>
      <w:r w:rsidRPr="00A558C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ՊԱՅՄԱՆՆԵՐ</w:t>
      </w:r>
      <w:r w:rsidRPr="00A558C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ԵՎ</w:t>
      </w:r>
      <w:r w:rsidRPr="00A558C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ՊԱՀԱՆՋՆԵՐ</w:t>
      </w:r>
    </w:p>
    <w:p w14:paraId="13EA7B45" w14:textId="77777777" w:rsidR="00D74B06" w:rsidRPr="00A558C3" w:rsidRDefault="00D74B06" w:rsidP="00D74B06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</w:pPr>
      <w:r w:rsidRPr="00A558C3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> </w:t>
      </w:r>
    </w:p>
    <w:p w14:paraId="2587B20D" w14:textId="77777777" w:rsidR="00D74B06" w:rsidRDefault="00D74B06" w:rsidP="00D74B0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A1CC0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1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Pr="009A1CC0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Հայտատուի կողմից ներկայացված արտադրական բազան  պետք է բավարարի գազաբալոնային պարբերական վկայագրման </w:t>
      </w:r>
      <w:r w:rsidRPr="009A1CC0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D74B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գազաբալոնային ավտոտրանսպորտային միջոցների գազավառելիքային սնման համակարգերի ճնշափորձարկման աշխատանքներ կատարող կազմակերպությունների արտադրական բազաների տարածքների չափերի, կահավորման, հիմնական տեխնոլոգիական սարքավորումներով հագեցվածության </w:t>
      </w:r>
      <w:r w:rsidRPr="009A1CC0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D74B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օրենսդրությամբ սահմանված այլ նորմերի պահանջներին</w:t>
      </w:r>
      <w:r w:rsidRPr="009A1CC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14:paraId="61C66819" w14:textId="77777777" w:rsidR="00D74B06" w:rsidRPr="00D74B06" w:rsidRDefault="00D74B06" w:rsidP="00D74B0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A1CC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17.</w:t>
      </w:r>
      <w:r w:rsidRPr="00853CF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9A1CC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Լիցենզ</w:t>
      </w:r>
      <w:r w:rsidRPr="00D74B0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իա ստանալուց հետո 3 աշխատանքային օրվա ընթացքում լիցենզավորող մարմինն ապահովում է լիցենզավորված անձանց միանալը գազաբալոնային տրանսպորտային միջոցների միասնական ռեգիստր կազմավորելու նպատակով ձ</w:t>
      </w:r>
      <w:r w:rsidRPr="009A1CC0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D74B06">
        <w:rPr>
          <w:rFonts w:ascii="GHEA Grapalat" w:eastAsia="Times New Roman" w:hAnsi="GHEA Grapalat" w:cs="Sylfaen"/>
          <w:sz w:val="24"/>
          <w:szCs w:val="24"/>
          <w:lang w:val="hy-AM"/>
        </w:rPr>
        <w:t>ավորված էլեկտրոնային շտեմարանին</w:t>
      </w:r>
      <w:r w:rsidRPr="009A1CC0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  <w:r w:rsidRPr="009A1CC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13947CF3" w14:textId="77777777" w:rsidR="00D74B06" w:rsidRPr="00A558C3" w:rsidRDefault="00D74B06" w:rsidP="00D74B0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428A1F0A" w14:textId="77777777" w:rsidR="00D74B06" w:rsidRDefault="00D74B06" w:rsidP="00D74B0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47D59547" w14:textId="77777777" w:rsidR="00D74B06" w:rsidRPr="00A558C3" w:rsidRDefault="00D74B06" w:rsidP="00D74B0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558C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IV. </w:t>
      </w:r>
      <w:r w:rsidRPr="00D74B0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ԼԻՑԵՆԶԻԱՅԻ </w:t>
      </w:r>
      <w:r w:rsidRPr="00A558C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ՆՈՐ</w:t>
      </w:r>
      <w:r w:rsidRPr="00A558C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ՆԵՐԴԻՐԻ</w:t>
      </w:r>
      <w:r w:rsidRPr="00A558C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ՏՐԱՄԱԴՐՈՒՄԸ</w:t>
      </w:r>
      <w:r w:rsidRPr="00A558C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, </w:t>
      </w:r>
      <w:r w:rsidRPr="00D74B0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ԼԻՑԵՆԶԻԱՅԻ ԵՎ </w:t>
      </w:r>
      <w:r w:rsidRPr="00A558C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ՆԵՐԴԻՐ</w:t>
      </w:r>
      <w:r w:rsidRPr="00D74B0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ՆԵՐԻ</w:t>
      </w:r>
      <w:r w:rsidRPr="00A558C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ՈՒԺԸ</w:t>
      </w:r>
      <w:r w:rsidRPr="00A558C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ԿՈՐՑՐԱԾ</w:t>
      </w:r>
      <w:r w:rsidRPr="00A558C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ՃԱՆԱՉԵԼԸ</w:t>
      </w:r>
    </w:p>
    <w:p w14:paraId="67CCAC0B" w14:textId="77777777" w:rsidR="00D74B06" w:rsidRPr="00A558C3" w:rsidRDefault="00D74B06" w:rsidP="00D74B06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558C3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31F10760" w14:textId="77777777" w:rsidR="00D74B06" w:rsidRPr="00A558C3" w:rsidRDefault="00D74B06" w:rsidP="00D74B0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Լիցենզավորված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անձը գործունեության իրականացման վայրում 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>ս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եղմված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բնական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հեղուկացված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նավթային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գազով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աշխատելու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ավտոտրանսպորտային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գազաբալոնային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սարքավորումների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տեղադրման և (կամ) գազաբալոնների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պարբերական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վկայագրման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 նոր ներդիր ստանալու նպատակով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առձեռն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փոստով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տարբերակով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լիցենզավորող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մարմին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ներկայացնում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հետևյալ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փաստաթղթերը՝</w:t>
      </w:r>
    </w:p>
    <w:p w14:paraId="06B4BE80" w14:textId="77777777" w:rsidR="00D74B06" w:rsidRDefault="00D74B06" w:rsidP="00D74B0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հայտ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համաձայն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3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ձևի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5EFCF90F" w14:textId="77777777" w:rsidR="00D74B06" w:rsidRPr="00D74B06" w:rsidRDefault="00D74B06" w:rsidP="00D74B06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</w:t>
      </w:r>
      <w:r w:rsidRPr="00CE38E5">
        <w:rPr>
          <w:rFonts w:ascii="GHEA Grapalat" w:hAnsi="GHEA Grapalat"/>
          <w:sz w:val="24"/>
          <w:szCs w:val="24"/>
          <w:lang w:val="hy-AM"/>
        </w:rPr>
        <w:t>գործունեության համար նախատեսված արտադրական բազայի սեփականության կամ օգտագործման իրավունքի ձեռքբերումը հաստատող վկայականի և պայմանագրի  պատճենը և հատակագիծը</w:t>
      </w:r>
      <w:r w:rsidRPr="00D74B06">
        <w:rPr>
          <w:rFonts w:ascii="GHEA Grapalat" w:hAnsi="GHEA Grapalat"/>
          <w:sz w:val="24"/>
          <w:szCs w:val="24"/>
          <w:lang w:val="hy-AM"/>
        </w:rPr>
        <w:t>.</w:t>
      </w:r>
    </w:p>
    <w:p w14:paraId="29EB9602" w14:textId="77777777" w:rsidR="00D74B06" w:rsidRPr="00D74B06" w:rsidRDefault="00D74B06" w:rsidP="00D74B0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>3)</w:t>
      </w:r>
      <w:r w:rsidRPr="00931FA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գազաբալոնային սարքավորումներ տեղադրելու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և (կամ) </w:t>
      </w:r>
      <w:r w:rsidRPr="00D74B06">
        <w:rPr>
          <w:rFonts w:ascii="GHEA Grapalat" w:eastAsia="Times New Roman" w:hAnsi="GHEA Grapalat" w:cs="Sylfaen"/>
          <w:sz w:val="24"/>
          <w:szCs w:val="24"/>
          <w:lang w:val="hy-AM"/>
        </w:rPr>
        <w:t>պարբերաբար վկայագրելու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</w:t>
      </w:r>
      <w:r w:rsidRPr="00A558C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շխատանքների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կատարման համար ներգրավվող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բանվորական 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A558C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ինժեներատեխնիկական անձնակազմի</w:t>
      </w:r>
      <w:r w:rsidRPr="00A558C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ո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րակավորման 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պատճենները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4DE6913C" w14:textId="77777777" w:rsidR="00D74B06" w:rsidRPr="00D74B06" w:rsidRDefault="00D74B06" w:rsidP="00D74B0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1844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>սեղմված բնական կամ հեղուկացված նավթային գազով աշխատելու համար ավտոտրանսպորտային միջոցներում գազաբալո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նային սարքավորումների տեղադր</w:t>
      </w:r>
      <w:r w:rsidRPr="001844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ման 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գ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ազաբալոնների պարբերական վկայագր</w:t>
      </w:r>
      <w:r w:rsidRPr="0018445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ման համար </w:t>
      </w:r>
      <w:r w:rsidRPr="00D74B06">
        <w:rPr>
          <w:rFonts w:ascii="GHEA Grapalat" w:eastAsia="Times New Roman" w:hAnsi="GHEA Grapalat" w:cs="Sylfaen"/>
          <w:sz w:val="24"/>
          <w:szCs w:val="24"/>
          <w:lang w:val="hy-AM"/>
        </w:rPr>
        <w:t>օգտագործվող</w:t>
      </w:r>
      <w:r w:rsidRPr="0018445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18445C">
        <w:rPr>
          <w:rFonts w:ascii="GHEA Grapalat" w:eastAsia="Times New Roman" w:hAnsi="GHEA Grapalat" w:cs="Times New Roman"/>
          <w:sz w:val="24"/>
          <w:szCs w:val="24"/>
          <w:lang w:val="hy-AM"/>
        </w:rPr>
        <w:t>չափման միջոցների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Չափումների միասնականության ապահովման մասին</w:t>
      </w: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օրենքով սահմանված կարգով չափագիտության լիազոր մարմնի  </w:t>
      </w:r>
      <w:r w:rsidRPr="001844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կողմից տրամադրված</w:t>
      </w:r>
      <w:r w:rsidRPr="001844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ստուգաչափման վկայականները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215E81B7" w14:textId="77777777" w:rsidR="00D74B06" w:rsidRPr="00A558C3" w:rsidRDefault="00D74B06" w:rsidP="00D74B0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որպես արտադրական վտանգավոր օբյեկտ՝ հայտատուի կողմից ներկայացված արտադրական բազայի վերաբերյալ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Տեխնիկական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անվտանգության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ազգային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կենտրոնի կամ Հայաստանի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սահմանած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կարգով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հավատարմագրված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լիազոր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մարմնի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հաշվառված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lastRenderedPageBreak/>
        <w:t>իրավաբանական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անձանց 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անհատ</w:t>
      </w:r>
      <w:r w:rsidRPr="00D74B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ձեռնարկատերերի կողմից </w:t>
      </w:r>
      <w:r w:rsidRPr="002C6F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D74B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Տեխնիկական անվտանգության ապահովման պետական կարգավորման մասին</w:t>
      </w:r>
      <w:r w:rsidRPr="002C6F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Pr="00D74B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օրենքով սահմանված կարգով տրամադրված փորձագիտական եզրակացությունը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41A317EE" w14:textId="77777777" w:rsidR="00D74B06" w:rsidRPr="00B352E8" w:rsidRDefault="00D74B06" w:rsidP="00D74B0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621D0">
        <w:rPr>
          <w:rFonts w:ascii="GHEA Grapalat" w:eastAsia="Times New Roman" w:hAnsi="GHEA Grapalat" w:cs="Times New Roman"/>
          <w:sz w:val="24"/>
          <w:szCs w:val="24"/>
          <w:lang w:val="hy-AM"/>
        </w:rPr>
        <w:t>19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Նոր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ներդիր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ստանալու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հայտն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ստանալու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օրվան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հաջորդող՝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ուշ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F6153B">
        <w:rPr>
          <w:rFonts w:ascii="GHEA Grapalat" w:eastAsia="Times New Roman" w:hAnsi="GHEA Grapalat" w:cs="Sylfaen"/>
          <w:sz w:val="24"/>
          <w:szCs w:val="24"/>
          <w:lang w:val="hy-AM"/>
        </w:rPr>
        <w:t>քան</w:t>
      </w:r>
      <w:r w:rsidRPr="00F6153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</w:t>
      </w:r>
      <w:r w:rsidRPr="008621D0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Pr="006E3B34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աշխատանքային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օրվա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Pr="00ED7F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621D0">
        <w:rPr>
          <w:rFonts w:ascii="GHEA Grapalat" w:eastAsia="Times New Roman" w:hAnsi="GHEA Grapalat" w:cs="Times New Roman"/>
          <w:sz w:val="24"/>
          <w:szCs w:val="24"/>
          <w:lang w:val="hy-AM"/>
        </w:rPr>
        <w:t>լ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>իցենզավորման հ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անձնաժողովն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ուսումնասիրում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հայտատուի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ներկայացրած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փաստաթղթերի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համապատասխանությունը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կարգի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օրենսդրությամբ սահմանված պայմաններին ու պահանջներին</w:t>
      </w:r>
      <w:r w:rsidRPr="009D1AE4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B00F5">
        <w:rPr>
          <w:rFonts w:ascii="GHEA Grapalat" w:eastAsia="Times New Roman" w:hAnsi="GHEA Grapalat" w:cs="Times New Roman"/>
          <w:sz w:val="24"/>
          <w:szCs w:val="24"/>
          <w:lang w:val="hy-AM"/>
        </w:rPr>
        <w:t>Ուսումնասիրության արդյունքների հիման վրա հանձնաժողով</w:t>
      </w:r>
      <w:r w:rsidRPr="008621D0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0B00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621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ընդունում </w:t>
      </w:r>
      <w:r w:rsidRPr="000B00F5">
        <w:rPr>
          <w:rFonts w:ascii="GHEA Grapalat" w:eastAsia="Times New Roman" w:hAnsi="GHEA Grapalat" w:cs="Times New Roman"/>
          <w:sz w:val="24"/>
          <w:szCs w:val="24"/>
          <w:lang w:val="hy-AM"/>
        </w:rPr>
        <w:t>է եզրակացություն և այն</w:t>
      </w:r>
      <w:r w:rsidRPr="00B352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ներկայացնում  լիցենզավորող մարմնի ղեկավարի</w:t>
      </w:r>
      <w:r w:rsidRPr="008621D0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B352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14:paraId="28D9E61F" w14:textId="77777777" w:rsidR="00D74B06" w:rsidRPr="000B00F5" w:rsidRDefault="00D74B06" w:rsidP="00D74B0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00F5">
        <w:rPr>
          <w:rFonts w:ascii="GHEA Grapalat" w:eastAsia="Times New Roman" w:hAnsi="GHEA Grapalat" w:cs="Sylfaen"/>
          <w:sz w:val="24"/>
          <w:szCs w:val="24"/>
          <w:lang w:val="hy-AM"/>
        </w:rPr>
        <w:t>Լիցենզավորող</w:t>
      </w:r>
      <w:r w:rsidRPr="000B00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B00F5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0B00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B00F5">
        <w:rPr>
          <w:rFonts w:ascii="GHEA Grapalat" w:eastAsia="Times New Roman" w:hAnsi="GHEA Grapalat" w:cs="Sylfaen"/>
          <w:sz w:val="24"/>
          <w:szCs w:val="24"/>
          <w:lang w:val="hy-AM"/>
        </w:rPr>
        <w:t>ղեկավարի</w:t>
      </w:r>
      <w:r w:rsidRPr="000B00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B00F5">
        <w:rPr>
          <w:rFonts w:ascii="GHEA Grapalat" w:eastAsia="Times New Roman" w:hAnsi="GHEA Grapalat" w:cs="Sylfaen"/>
          <w:sz w:val="24"/>
          <w:szCs w:val="24"/>
          <w:lang w:val="hy-AM"/>
        </w:rPr>
        <w:t>դրական</w:t>
      </w:r>
      <w:r w:rsidRPr="000B00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B00F5">
        <w:rPr>
          <w:rFonts w:ascii="GHEA Grapalat" w:eastAsia="Times New Roman" w:hAnsi="GHEA Grapalat" w:cs="Sylfaen"/>
          <w:sz w:val="24"/>
          <w:szCs w:val="24"/>
          <w:lang w:val="hy-AM"/>
        </w:rPr>
        <w:t>որոշման</w:t>
      </w:r>
      <w:r w:rsidRPr="000B00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B00F5">
        <w:rPr>
          <w:rFonts w:ascii="GHEA Grapalat" w:eastAsia="Times New Roman" w:hAnsi="GHEA Grapalat" w:cs="Sylfaen"/>
          <w:sz w:val="24"/>
          <w:szCs w:val="24"/>
          <w:lang w:val="hy-AM"/>
        </w:rPr>
        <w:t>հիման</w:t>
      </w:r>
      <w:r w:rsidRPr="000B00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B00F5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0B00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B00F5">
        <w:rPr>
          <w:rFonts w:ascii="GHEA Grapalat" w:eastAsia="Times New Roman" w:hAnsi="GHEA Grapalat" w:cs="Sylfaen"/>
          <w:sz w:val="24"/>
          <w:szCs w:val="24"/>
          <w:lang w:val="hy-AM"/>
        </w:rPr>
        <w:t>հայտատուին</w:t>
      </w:r>
      <w:r w:rsidRPr="000B00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0B00F5">
        <w:rPr>
          <w:rFonts w:ascii="GHEA Grapalat" w:eastAsia="Times New Roman" w:hAnsi="GHEA Grapalat" w:cs="Sylfaen"/>
          <w:sz w:val="24"/>
          <w:szCs w:val="24"/>
          <w:lang w:val="hy-AM"/>
        </w:rPr>
        <w:t>տրամադրվում</w:t>
      </w:r>
      <w:r w:rsidRPr="00D74B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է </w:t>
      </w:r>
      <w:r w:rsidRPr="000B00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գործունեության </w:t>
      </w:r>
      <w:r w:rsidRPr="000B00F5">
        <w:rPr>
          <w:rFonts w:ascii="GHEA Grapalat" w:eastAsia="Times New Roman" w:hAnsi="GHEA Grapalat" w:cs="Sylfaen"/>
          <w:sz w:val="24"/>
          <w:szCs w:val="24"/>
          <w:lang w:val="hy-AM"/>
        </w:rPr>
        <w:t>տեսակին</w:t>
      </w:r>
      <w:r w:rsidRPr="000B00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B00F5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0B00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B00F5">
        <w:rPr>
          <w:rFonts w:ascii="GHEA Grapalat" w:eastAsia="Times New Roman" w:hAnsi="GHEA Grapalat" w:cs="Sylfaen"/>
          <w:sz w:val="24"/>
          <w:szCs w:val="24"/>
          <w:lang w:val="hy-AM"/>
        </w:rPr>
        <w:t>լիցենզիայի</w:t>
      </w:r>
      <w:r w:rsidRPr="000B00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B00F5">
        <w:rPr>
          <w:rFonts w:ascii="GHEA Grapalat" w:eastAsia="Times New Roman" w:hAnsi="GHEA Grapalat" w:cs="Sylfaen"/>
          <w:sz w:val="24"/>
          <w:szCs w:val="24"/>
          <w:lang w:val="hy-AM"/>
        </w:rPr>
        <w:t>ներդիր</w:t>
      </w:r>
      <w:r w:rsidRPr="000B00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0B00F5">
        <w:rPr>
          <w:rFonts w:ascii="GHEA Grapalat" w:eastAsia="Times New Roman" w:hAnsi="GHEA Grapalat" w:cs="Sylfaen"/>
          <w:sz w:val="24"/>
          <w:szCs w:val="24"/>
          <w:lang w:val="hy-AM"/>
        </w:rPr>
        <w:t>Բացասական</w:t>
      </w:r>
      <w:r w:rsidRPr="000B00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B00F5">
        <w:rPr>
          <w:rFonts w:ascii="GHEA Grapalat" w:eastAsia="Times New Roman" w:hAnsi="GHEA Grapalat" w:cs="Sylfaen"/>
          <w:sz w:val="24"/>
          <w:szCs w:val="24"/>
          <w:lang w:val="hy-AM"/>
        </w:rPr>
        <w:t>որոշման</w:t>
      </w:r>
      <w:r w:rsidRPr="000B00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B00F5">
        <w:rPr>
          <w:rFonts w:ascii="GHEA Grapalat" w:eastAsia="Times New Roman" w:hAnsi="GHEA Grapalat" w:cs="Sylfaen"/>
          <w:sz w:val="24"/>
          <w:szCs w:val="24"/>
          <w:lang w:val="hy-AM"/>
        </w:rPr>
        <w:t>դեպքում՝</w:t>
      </w:r>
      <w:r w:rsidRPr="00D74B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3</w:t>
      </w:r>
      <w:r w:rsidRPr="000B00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աշխատանքային օրվա ընթացքում </w:t>
      </w:r>
      <w:r w:rsidRPr="000B00F5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Pr="000B00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B00F5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0B00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B00F5">
        <w:rPr>
          <w:rFonts w:ascii="GHEA Grapalat" w:eastAsia="Times New Roman" w:hAnsi="GHEA Grapalat" w:cs="Sylfaen"/>
          <w:sz w:val="24"/>
          <w:szCs w:val="24"/>
          <w:lang w:val="hy-AM"/>
        </w:rPr>
        <w:t>գրավոր</w:t>
      </w:r>
      <w:r w:rsidRPr="000B00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B00F5">
        <w:rPr>
          <w:rFonts w:ascii="GHEA Grapalat" w:eastAsia="Times New Roman" w:hAnsi="GHEA Grapalat" w:cs="Sylfaen"/>
          <w:sz w:val="24"/>
          <w:szCs w:val="24"/>
          <w:lang w:val="hy-AM"/>
        </w:rPr>
        <w:t>տեղեկացվում</w:t>
      </w:r>
      <w:r w:rsidRPr="000B00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B00F5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0B00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B00F5">
        <w:rPr>
          <w:rFonts w:ascii="GHEA Grapalat" w:eastAsia="Times New Roman" w:hAnsi="GHEA Grapalat" w:cs="Sylfaen"/>
          <w:sz w:val="24"/>
          <w:szCs w:val="24"/>
          <w:lang w:val="hy-AM"/>
        </w:rPr>
        <w:t>հայտատուին</w:t>
      </w:r>
      <w:r w:rsidRPr="000B00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0B00F5">
        <w:rPr>
          <w:rFonts w:ascii="GHEA Grapalat" w:eastAsia="Times New Roman" w:hAnsi="GHEA Grapalat" w:cs="Sylfaen"/>
          <w:sz w:val="24"/>
          <w:szCs w:val="24"/>
          <w:lang w:val="hy-AM"/>
        </w:rPr>
        <w:t>նշելով</w:t>
      </w:r>
      <w:r w:rsidRPr="000B00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B00F5">
        <w:rPr>
          <w:rFonts w:ascii="GHEA Grapalat" w:eastAsia="Times New Roman" w:hAnsi="GHEA Grapalat" w:cs="Sylfaen"/>
          <w:sz w:val="24"/>
          <w:szCs w:val="24"/>
          <w:lang w:val="hy-AM"/>
        </w:rPr>
        <w:t>մերժման</w:t>
      </w:r>
      <w:r w:rsidRPr="000B00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B00F5">
        <w:rPr>
          <w:rFonts w:ascii="GHEA Grapalat" w:eastAsia="Times New Roman" w:hAnsi="GHEA Grapalat" w:cs="Sylfaen"/>
          <w:sz w:val="24"/>
          <w:szCs w:val="24"/>
          <w:lang w:val="hy-AM"/>
        </w:rPr>
        <w:t>պատճառները</w:t>
      </w:r>
      <w:r w:rsidRPr="000B00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B00F5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0B00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B00F5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Pr="000B00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B00F5">
        <w:rPr>
          <w:rFonts w:ascii="GHEA Grapalat" w:eastAsia="Times New Roman" w:hAnsi="GHEA Grapalat" w:cs="Sylfaen"/>
          <w:sz w:val="24"/>
          <w:szCs w:val="24"/>
          <w:lang w:val="hy-AM"/>
        </w:rPr>
        <w:t>հիմքերը</w:t>
      </w:r>
      <w:r w:rsidRPr="000B00F5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4A5DF2E0" w14:textId="77777777" w:rsidR="00D74B06" w:rsidRPr="00A558C3" w:rsidRDefault="00D74B06" w:rsidP="00D74B0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Լիցենզավորող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դրական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որոշման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հայտատուին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8445C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օրվա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տրամադրվում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ներդիր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113B5D62" w14:textId="77777777" w:rsidR="00D74B06" w:rsidRPr="00B546ED" w:rsidRDefault="00D74B06" w:rsidP="00D74B06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21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Լիցենզավորված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նոր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ներդիր ստանալու մասին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հայտը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մերժվում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է,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եթե՝</w:t>
      </w:r>
    </w:p>
    <w:p w14:paraId="2D7A428F" w14:textId="77777777" w:rsidR="00D74B06" w:rsidRPr="00D74B06" w:rsidRDefault="00D74B06" w:rsidP="00D74B0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558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1)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նոր ներդիր ստանալու վերաբերյալ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լիցենզավորման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մարմին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ներկայացված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փաստաթղթերը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չեն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համապատասխանում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կարգի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կետի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պահանջներին</w:t>
      </w:r>
      <w:r w:rsidRPr="00D74B06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</w:p>
    <w:p w14:paraId="46582624" w14:textId="77777777" w:rsidR="00D74B06" w:rsidRPr="00B67E8F" w:rsidRDefault="00D74B06" w:rsidP="00D74B06">
      <w:pPr>
        <w:spacing w:after="0" w:line="240" w:lineRule="auto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</w:pPr>
      <w:r w:rsidRPr="00B67E8F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     </w:t>
      </w:r>
      <w:r w:rsidRPr="00931FAA">
        <w:rPr>
          <w:rFonts w:ascii="GHEA Grapalat" w:eastAsia="Times New Roman" w:hAnsi="GHEA Grapalat" w:cs="Times New Roman"/>
          <w:sz w:val="24"/>
          <w:szCs w:val="24"/>
          <w:lang w:val="hy-AM"/>
        </w:rPr>
        <w:t>2)</w:t>
      </w:r>
      <w:r w:rsidRPr="00B67E8F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Pr="00433D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հայտատուի կողմից ներկայացված </w:t>
      </w:r>
      <w:r w:rsidRPr="00433D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արտադրական բազան չի համապատասխանում </w:t>
      </w:r>
      <w:r w:rsidRPr="00D74B06">
        <w:rPr>
          <w:rFonts w:ascii="GHEA Grapalat" w:eastAsia="Times New Roman" w:hAnsi="GHEA Grapalat" w:cs="Sylfaen"/>
          <w:sz w:val="24"/>
          <w:szCs w:val="24"/>
          <w:lang w:val="hy-AM"/>
        </w:rPr>
        <w:t>սույն կարգի 16-րդ կետի</w:t>
      </w:r>
      <w:r w:rsidRPr="00433D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Sylfaen"/>
          <w:sz w:val="24"/>
          <w:szCs w:val="24"/>
          <w:lang w:val="hy-AM"/>
        </w:rPr>
        <w:t>պահանջներին</w:t>
      </w:r>
      <w:r w:rsidRPr="00433D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 </w:t>
      </w:r>
      <w:r w:rsidRPr="00D74B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</w:p>
    <w:p w14:paraId="3EBC03C7" w14:textId="77777777" w:rsidR="00D74B06" w:rsidRPr="00B546ED" w:rsidRDefault="00D74B06" w:rsidP="00D74B0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22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>. Ս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եղմված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բնական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հեղուկացված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նավթային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գազով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աշխատելու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ավտոտրանսպորտային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գազաբալոնային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սարքավորումների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տեղադրման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և (կամ) գազաբալոնների պարբերական վկայագրման գործունեության մեկից ավելի ներդիր ունեցող լիցենզավորված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անձը գործունեության տեսակներից մեկից հրաժարվելու դեպքում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լիազոր մարմն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>ին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ներկայացնում 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 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>դիմում՝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համաձայն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4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ձևի, որին կցվում է տվյալ գործունեության տեսակի համար տրամադրված ներդիրը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4DE9B4D2" w14:textId="77777777" w:rsidR="00D74B06" w:rsidRPr="00B546ED" w:rsidRDefault="00D74B06" w:rsidP="00D74B0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74B06">
        <w:rPr>
          <w:rFonts w:ascii="GHEA Grapalat" w:eastAsia="Times New Roman" w:hAnsi="GHEA Grapalat" w:cs="Times New Roman"/>
          <w:sz w:val="24"/>
          <w:szCs w:val="24"/>
          <w:lang w:val="hy-AM"/>
        </w:rPr>
        <w:t>23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>. Ս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եղմված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բնական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հեղուկացված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նավթային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գազով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աշխատելու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ավտոտրանսպորտային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գազաբալոնային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սարքավորումների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տեղադրման և (կամ) գազաբալոնների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պարբերական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վկայագրման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 լիցենզիայից հրաժարվելու դեպքում լիցենզավորված անձը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լիազոր մարմն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>ին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ներկայացնում</w:t>
      </w:r>
      <w:r w:rsidRPr="00A558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դիմում՝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համաձայն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5 </w:t>
      </w:r>
      <w:r w:rsidRPr="00B546ED">
        <w:rPr>
          <w:rFonts w:ascii="GHEA Grapalat" w:eastAsia="Times New Roman" w:hAnsi="GHEA Grapalat" w:cs="Sylfaen"/>
          <w:sz w:val="24"/>
          <w:szCs w:val="24"/>
          <w:lang w:val="hy-AM"/>
        </w:rPr>
        <w:t>ձևի, որին կցվում են լիցենզիայի և ներդիր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>(ներ)</w:t>
      </w:r>
      <w:r w:rsidRPr="00A558C3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B54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բնօրինակները:</w:t>
      </w:r>
    </w:p>
    <w:p w14:paraId="19CAB9BA" w14:textId="77777777" w:rsidR="00D74B06" w:rsidRPr="00B546ED" w:rsidRDefault="00D74B06" w:rsidP="00D74B06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</w:pPr>
      <w:r w:rsidRPr="00B546ED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> </w:t>
      </w:r>
    </w:p>
    <w:p w14:paraId="1143DB75" w14:textId="77777777" w:rsidR="00D74B06" w:rsidRPr="00B546ED" w:rsidRDefault="00D74B06" w:rsidP="00D74B06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i/>
          <w:iCs/>
          <w:color w:val="FF0000"/>
          <w:sz w:val="24"/>
          <w:szCs w:val="24"/>
          <w:lang w:val="hy-AM"/>
        </w:rPr>
      </w:pPr>
      <w:r w:rsidRPr="00B546ED">
        <w:rPr>
          <w:rFonts w:ascii="Calibri" w:eastAsia="Times New Roman" w:hAnsi="Calibri" w:cs="Calibri"/>
          <w:b/>
          <w:bCs/>
          <w:i/>
          <w:iCs/>
          <w:color w:val="FF0000"/>
          <w:sz w:val="24"/>
          <w:szCs w:val="24"/>
          <w:lang w:val="hy-AM"/>
        </w:rPr>
        <w:t> </w:t>
      </w:r>
    </w:p>
    <w:p w14:paraId="7346C488" w14:textId="77777777" w:rsidR="00D74B06" w:rsidRPr="00B546ED" w:rsidRDefault="00D74B06" w:rsidP="00D74B06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color w:val="FF0000"/>
          <w:sz w:val="24"/>
          <w:szCs w:val="24"/>
          <w:u w:val="single"/>
          <w:lang w:val="hy-AM"/>
        </w:rPr>
      </w:pPr>
    </w:p>
    <w:p w14:paraId="019C5358" w14:textId="77777777" w:rsidR="00D74B06" w:rsidRDefault="00D74B06" w:rsidP="00FD0807">
      <w:pPr>
        <w:spacing w:after="0" w:line="240" w:lineRule="auto"/>
        <w:rPr>
          <w:rFonts w:ascii="GHEA Grapalat" w:eastAsia="Times New Roman" w:hAnsi="GHEA Grapalat" w:cs="Sylfaen"/>
          <w:b/>
          <w:bCs/>
          <w:color w:val="FF0000"/>
          <w:sz w:val="24"/>
          <w:szCs w:val="24"/>
          <w:u w:val="single"/>
          <w:lang w:val="hy-AM"/>
        </w:rPr>
      </w:pPr>
    </w:p>
    <w:p w14:paraId="65361395" w14:textId="77777777" w:rsidR="00D74B06" w:rsidRDefault="00D74B06" w:rsidP="00D74B06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color w:val="FF0000"/>
          <w:sz w:val="24"/>
          <w:szCs w:val="24"/>
          <w:u w:val="single"/>
          <w:lang w:val="hy-AM"/>
        </w:rPr>
      </w:pPr>
    </w:p>
    <w:p w14:paraId="669A394F" w14:textId="77777777" w:rsidR="00D74B06" w:rsidRDefault="00D74B06" w:rsidP="00D74B06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color w:val="FF0000"/>
          <w:sz w:val="24"/>
          <w:szCs w:val="24"/>
          <w:u w:val="single"/>
          <w:lang w:val="hy-AM"/>
        </w:rPr>
      </w:pPr>
    </w:p>
    <w:sectPr w:rsidR="00D7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49"/>
    <w:rsid w:val="00C24F49"/>
    <w:rsid w:val="00D74B06"/>
    <w:rsid w:val="00F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BDF4A"/>
  <w15:chartTrackingRefBased/>
  <w15:docId w15:val="{90C06EA0-7822-4835-9C81-4C7FD20D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B0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B06"/>
    <w:pPr>
      <w:ind w:left="720"/>
      <w:contextualSpacing/>
    </w:pPr>
  </w:style>
  <w:style w:type="character" w:customStyle="1" w:styleId="NormalWebChar">
    <w:name w:val="Normal (Web) Char"/>
    <w:aliases w:val="webb Char"/>
    <w:link w:val="NormalWeb"/>
    <w:uiPriority w:val="99"/>
    <w:semiHidden/>
    <w:locked/>
    <w:rsid w:val="00D74B06"/>
    <w:rPr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semiHidden/>
    <w:unhideWhenUsed/>
    <w:qFormat/>
    <w:rsid w:val="00D74B06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1890</Words>
  <Characters>10775</Characters>
  <Application>Microsoft Office Word</Application>
  <DocSecurity>0</DocSecurity>
  <Lines>89</Lines>
  <Paragraphs>25</Paragraphs>
  <ScaleCrop>false</ScaleCrop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Andreasyan</dc:creator>
  <cp:keywords/>
  <dc:description/>
  <cp:lastModifiedBy>Hasmik Andreasyan</cp:lastModifiedBy>
  <cp:revision>3</cp:revision>
  <dcterms:created xsi:type="dcterms:W3CDTF">2021-07-30T11:36:00Z</dcterms:created>
  <dcterms:modified xsi:type="dcterms:W3CDTF">2021-07-30T11:37:00Z</dcterms:modified>
</cp:coreProperties>
</file>