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84" w:rsidRDefault="00F85984" w:rsidP="008149A4">
      <w:pPr>
        <w:spacing w:line="276" w:lineRule="auto"/>
      </w:pPr>
    </w:p>
    <w:p w:rsidR="00F85984" w:rsidRDefault="00F85984" w:rsidP="000D10AD">
      <w:pPr>
        <w:tabs>
          <w:tab w:val="left" w:pos="1365"/>
        </w:tabs>
        <w:spacing w:line="360" w:lineRule="auto"/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>
        <w:tab/>
      </w: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F85984" w:rsidRDefault="00F85984" w:rsidP="000D10AD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F85984" w:rsidRDefault="00F85984" w:rsidP="000D10AD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F85984" w:rsidRDefault="00F85984" w:rsidP="000D10A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F85984" w:rsidRDefault="00F85984" w:rsidP="000D10A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F85984" w:rsidRDefault="00F85984" w:rsidP="000D10A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--------------------------- 2021 թ. №         -Ա</w:t>
      </w:r>
    </w:p>
    <w:p w:rsidR="00F85984" w:rsidRDefault="00F85984" w:rsidP="007071A4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7071A4" w:rsidRPr="007071A4" w:rsidRDefault="007071A4" w:rsidP="007071A4">
      <w:pPr>
        <w:spacing w:line="360" w:lineRule="auto"/>
        <w:ind w:left="510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071A4">
        <w:rPr>
          <w:rFonts w:ascii="GHEA Grapalat" w:hAnsi="GHEA Grapalat" w:cs="Sylfaen"/>
          <w:bCs/>
          <w:sz w:val="24"/>
          <w:szCs w:val="24"/>
        </w:rPr>
        <w:t>ՍՊՈՐՏԻ</w:t>
      </w:r>
      <w:r w:rsidRPr="007071A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071A4">
        <w:rPr>
          <w:rFonts w:ascii="GHEA Grapalat" w:hAnsi="GHEA Grapalat" w:cs="Sylfaen"/>
          <w:bCs/>
          <w:sz w:val="24"/>
          <w:szCs w:val="24"/>
        </w:rPr>
        <w:t>ԲՆԱԳԱՎԱՌՈՒՄ</w:t>
      </w:r>
      <w:r w:rsidRPr="007071A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071A4">
        <w:rPr>
          <w:rFonts w:ascii="GHEA Grapalat" w:hAnsi="GHEA Grapalat" w:cs="Sylfaen"/>
          <w:bCs/>
          <w:sz w:val="24"/>
          <w:szCs w:val="24"/>
        </w:rPr>
        <w:t>ՆՇԱՆԱԿԱԼԻ</w:t>
      </w:r>
      <w:r w:rsidRPr="007071A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071A4">
        <w:rPr>
          <w:rFonts w:ascii="GHEA Grapalat" w:hAnsi="GHEA Grapalat" w:cs="Sylfaen"/>
          <w:bCs/>
          <w:sz w:val="24"/>
          <w:szCs w:val="24"/>
        </w:rPr>
        <w:t>ՆՎԱՃՈՒՄՆԵՐ</w:t>
      </w:r>
      <w:r w:rsidRPr="007071A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7071A4">
        <w:rPr>
          <w:rFonts w:ascii="GHEA Grapalat" w:hAnsi="GHEA Grapalat" w:cs="Sylfaen"/>
          <w:bCs/>
          <w:sz w:val="24"/>
          <w:szCs w:val="24"/>
        </w:rPr>
        <w:t>ՈՒՆԵՑՈՂ</w:t>
      </w:r>
      <w:r w:rsidRPr="007071A4">
        <w:rPr>
          <w:rFonts w:ascii="GHEA Grapalat" w:hAnsi="GHEA Grapalat" w:cs="Sylfaen"/>
          <w:bCs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ԷԴԳԱՐ ԱԼԻԽԱՆԻ  ԲԱԲԱՅԱՆԻՆ </w:t>
      </w:r>
      <w:r w:rsidRPr="007071A4">
        <w:rPr>
          <w:rFonts w:ascii="GHEA Grapalat" w:hAnsi="GHEA Grapalat" w:cs="Sylfaen"/>
          <w:sz w:val="24"/>
          <w:szCs w:val="24"/>
        </w:rPr>
        <w:t>ՇԱՐՔԱՅԻՆ</w:t>
      </w:r>
      <w:r w:rsidRPr="007071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071A4">
        <w:rPr>
          <w:rFonts w:ascii="GHEA Grapalat" w:hAnsi="GHEA Grapalat" w:cs="Sylfaen"/>
          <w:sz w:val="24"/>
          <w:szCs w:val="24"/>
        </w:rPr>
        <w:t>ԿԱԶՄԻ</w:t>
      </w:r>
      <w:r w:rsidRPr="007071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71A4">
        <w:rPr>
          <w:rFonts w:ascii="GHEA Grapalat" w:hAnsi="GHEA Grapalat"/>
          <w:sz w:val="24"/>
          <w:szCs w:val="24"/>
          <w:lang w:val="af-ZA"/>
        </w:rPr>
        <w:t>ՊԱՐՏԱԴԻՐ</w:t>
      </w:r>
      <w:r w:rsidRPr="007071A4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7071A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71A4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Pr="007071A4"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 w:rsidRPr="007071A4">
        <w:rPr>
          <w:rFonts w:ascii="GHEA Grapalat" w:hAnsi="GHEA Grapalat" w:cs="Sylfaen"/>
          <w:sz w:val="24"/>
          <w:szCs w:val="24"/>
        </w:rPr>
        <w:t>ԹՎԱԿԱՆԻ</w:t>
      </w:r>
      <w:r w:rsidRPr="007071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071A4">
        <w:rPr>
          <w:rFonts w:ascii="GHEA Grapalat" w:hAnsi="GHEA Grapalat" w:cs="Sylfaen"/>
          <w:sz w:val="24"/>
          <w:szCs w:val="24"/>
        </w:rPr>
        <w:t>ԱՄԱՌԱՅԻՆ</w:t>
      </w:r>
      <w:r w:rsidRPr="007071A4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Pr="007071A4">
        <w:rPr>
          <w:rFonts w:ascii="GHEA Grapalat" w:hAnsi="GHEA Grapalat" w:cs="Sylfaen"/>
          <w:sz w:val="24"/>
          <w:szCs w:val="24"/>
        </w:rPr>
        <w:t>ԶՈՐԱԿՈՉԻՑ</w:t>
      </w:r>
      <w:r w:rsidRPr="007071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071A4">
        <w:rPr>
          <w:rFonts w:ascii="GHEA Grapalat" w:hAnsi="GHEA Grapalat" w:cs="Sylfaen"/>
          <w:sz w:val="24"/>
          <w:szCs w:val="24"/>
        </w:rPr>
        <w:t>ՏԱՐԿԵՏՈՒՄ</w:t>
      </w:r>
      <w:r w:rsidRPr="007071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071A4">
        <w:rPr>
          <w:rFonts w:ascii="GHEA Grapalat" w:hAnsi="GHEA Grapalat" w:cs="Sylfaen"/>
          <w:sz w:val="24"/>
          <w:szCs w:val="24"/>
        </w:rPr>
        <w:t>ՏԱԼՈՒ</w:t>
      </w:r>
      <w:r w:rsidRPr="007071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071A4">
        <w:rPr>
          <w:rFonts w:ascii="GHEA Grapalat" w:hAnsi="GHEA Grapalat" w:cs="Sylfaen"/>
          <w:sz w:val="24"/>
          <w:szCs w:val="24"/>
        </w:rPr>
        <w:t>ՄԱ</w:t>
      </w:r>
      <w:r w:rsidRPr="007071A4">
        <w:rPr>
          <w:rFonts w:ascii="GHEA Grapalat" w:hAnsi="GHEA Grapalat" w:cs="IRTEK Courier"/>
          <w:sz w:val="24"/>
          <w:szCs w:val="24"/>
          <w:lang w:val="fr-FR"/>
        </w:rPr>
        <w:t>U</w:t>
      </w:r>
      <w:r w:rsidRPr="007071A4">
        <w:rPr>
          <w:rFonts w:ascii="GHEA Grapalat" w:hAnsi="GHEA Grapalat" w:cs="Sylfaen"/>
          <w:sz w:val="24"/>
          <w:szCs w:val="24"/>
        </w:rPr>
        <w:t>ԻՆ</w:t>
      </w:r>
    </w:p>
    <w:p w:rsidR="007071A4" w:rsidRPr="007071A4" w:rsidRDefault="007071A4" w:rsidP="007071A4">
      <w:pPr>
        <w:pStyle w:val="ListParagraph"/>
        <w:spacing w:line="360" w:lineRule="auto"/>
        <w:ind w:left="870"/>
        <w:rPr>
          <w:rFonts w:ascii="GHEA Grapalat" w:hAnsi="GHEA Grapalat" w:cs="Sylfaen"/>
          <w:sz w:val="24"/>
          <w:szCs w:val="24"/>
          <w:lang w:val="fr-FR"/>
        </w:rPr>
      </w:pPr>
    </w:p>
    <w:p w:rsidR="007071A4" w:rsidRPr="007071A4" w:rsidRDefault="007071A4" w:rsidP="007071A4">
      <w:pPr>
        <w:pStyle w:val="ListParagraph"/>
        <w:tabs>
          <w:tab w:val="left" w:pos="567"/>
          <w:tab w:val="left" w:pos="851"/>
        </w:tabs>
        <w:ind w:left="87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071A4" w:rsidRPr="007071A4" w:rsidRDefault="007071A4" w:rsidP="007071A4">
      <w:pPr>
        <w:pStyle w:val="ListParagraph"/>
        <w:tabs>
          <w:tab w:val="left" w:pos="567"/>
          <w:tab w:val="left" w:pos="851"/>
        </w:tabs>
        <w:spacing w:line="360" w:lineRule="auto"/>
        <w:ind w:left="87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  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3-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ենթակետը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և 6-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կետը՝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u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տանի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7071A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է՝</w:t>
      </w:r>
    </w:p>
    <w:p w:rsidR="00F85984" w:rsidRPr="007071A4" w:rsidRDefault="007071A4" w:rsidP="007071A4">
      <w:pPr>
        <w:pStyle w:val="ListParagraph"/>
        <w:tabs>
          <w:tab w:val="left" w:pos="567"/>
          <w:tab w:val="left" w:pos="851"/>
        </w:tabs>
        <w:spacing w:line="360" w:lineRule="auto"/>
        <w:ind w:left="87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7071A4">
        <w:rPr>
          <w:rFonts w:ascii="GHEA Grapalat" w:hAnsi="GHEA Grapalat" w:cs="Sylfaen"/>
          <w:sz w:val="24"/>
          <w:szCs w:val="24"/>
          <w:lang w:val="af-ZA"/>
        </w:rPr>
        <w:t xml:space="preserve">         1.  Շ</w:t>
      </w:r>
      <w:r w:rsidRPr="007071A4">
        <w:rPr>
          <w:rFonts w:ascii="GHEA Grapalat" w:hAnsi="GHEA Grapalat" w:cs="Sylfaen"/>
          <w:sz w:val="24"/>
          <w:szCs w:val="24"/>
        </w:rPr>
        <w:t>արքային</w:t>
      </w:r>
      <w:r w:rsidRPr="007071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071A4">
        <w:rPr>
          <w:rFonts w:ascii="GHEA Grapalat" w:hAnsi="GHEA Grapalat" w:cs="Sylfaen"/>
          <w:sz w:val="24"/>
          <w:szCs w:val="24"/>
        </w:rPr>
        <w:t>կազմի</w:t>
      </w:r>
      <w:r w:rsidRPr="007071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71A4">
        <w:rPr>
          <w:rFonts w:ascii="GHEA Grapalat" w:hAnsi="GHEA Grapalat"/>
          <w:sz w:val="24"/>
          <w:szCs w:val="24"/>
          <w:lang w:val="af-ZA"/>
        </w:rPr>
        <w:t>պարտադիր</w:t>
      </w:r>
      <w:r w:rsidRPr="007071A4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7071A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071A4">
        <w:rPr>
          <w:rFonts w:ascii="GHEA Grapalat" w:hAnsi="GHEA Grapalat"/>
          <w:sz w:val="24"/>
          <w:szCs w:val="24"/>
          <w:lang w:val="af-ZA"/>
        </w:rPr>
        <w:t xml:space="preserve">ծառայության  </w:t>
      </w:r>
      <w:r w:rsidRPr="007071A4"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 w:rsidRPr="007071A4">
        <w:rPr>
          <w:rFonts w:ascii="GHEA Grapalat" w:hAnsi="GHEA Grapalat" w:cs="Sylfaen"/>
          <w:sz w:val="24"/>
          <w:szCs w:val="24"/>
        </w:rPr>
        <w:t>թվականի</w:t>
      </w:r>
      <w:r w:rsidRPr="007071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71A4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Pr="007071A4">
        <w:rPr>
          <w:rFonts w:ascii="GHEA Grapalat" w:hAnsi="GHEA Grapalat" w:cs="Sylfaen"/>
          <w:sz w:val="24"/>
          <w:szCs w:val="24"/>
        </w:rPr>
        <w:t>զորակոչից</w:t>
      </w:r>
      <w:r w:rsidRPr="007071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071A4">
        <w:rPr>
          <w:rFonts w:ascii="GHEA Grapalat" w:hAnsi="GHEA Grapalat" w:cs="Sylfaen"/>
          <w:sz w:val="24"/>
          <w:szCs w:val="24"/>
        </w:rPr>
        <w:t>սկսած</w:t>
      </w:r>
      <w:r w:rsidRPr="007071A4">
        <w:rPr>
          <w:rFonts w:ascii="GHEA Grapalat" w:hAnsi="GHEA Grapalat" w:cs="Sylfaen"/>
          <w:sz w:val="24"/>
          <w:szCs w:val="24"/>
          <w:lang w:val="af-ZA"/>
        </w:rPr>
        <w:t xml:space="preserve">  մինչև  26 տարին լրանալը </w:t>
      </w:r>
      <w:r w:rsidRPr="007071A4">
        <w:rPr>
          <w:rFonts w:ascii="GHEA Grapalat" w:hAnsi="GHEA Grapalat" w:cs="Sylfaen"/>
          <w:sz w:val="24"/>
          <w:szCs w:val="24"/>
        </w:rPr>
        <w:t>տարկետում</w:t>
      </w:r>
      <w:r w:rsidRPr="007071A4">
        <w:rPr>
          <w:rFonts w:ascii="GHEA Grapalat" w:hAnsi="GHEA Grapalat" w:cs="Sylfaen"/>
          <w:sz w:val="24"/>
          <w:szCs w:val="24"/>
          <w:lang w:val="fr-FR"/>
        </w:rPr>
        <w:t xml:space="preserve"> տալ</w:t>
      </w:r>
      <w:r w:rsidRPr="007071A4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F85984" w:rsidRPr="007071A4">
        <w:rPr>
          <w:rFonts w:ascii="GHEA Grapalat" w:hAnsi="GHEA Grapalat" w:cs="Sylfaen"/>
          <w:sz w:val="24"/>
          <w:szCs w:val="24"/>
          <w:lang w:val="fr-FR"/>
        </w:rPr>
        <w:t xml:space="preserve">Էդգար Ալիխանի Բաբայանին (ծնված` 1995 թվականի </w:t>
      </w:r>
      <w:r w:rsidR="00F85984" w:rsidRPr="007071A4">
        <w:rPr>
          <w:rFonts w:ascii="GHEA Grapalat" w:hAnsi="GHEA Grapalat" w:cs="Sylfaen"/>
          <w:sz w:val="24"/>
          <w:szCs w:val="24"/>
        </w:rPr>
        <w:t>հոկտեմբերի</w:t>
      </w:r>
      <w:r w:rsidR="00F85984" w:rsidRPr="007071A4">
        <w:rPr>
          <w:rFonts w:ascii="GHEA Grapalat" w:hAnsi="GHEA Grapalat" w:cs="Sylfaen"/>
          <w:sz w:val="24"/>
          <w:szCs w:val="24"/>
          <w:lang w:val="fr-FR"/>
        </w:rPr>
        <w:t xml:space="preserve"> 28-ին, </w:t>
      </w:r>
      <w:r w:rsidR="00F85984" w:rsidRPr="007071A4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="00F85984" w:rsidRPr="007071A4">
        <w:rPr>
          <w:rFonts w:ascii="GHEA Grapalat" w:hAnsi="GHEA Grapalat" w:cs="Sylfaen"/>
          <w:sz w:val="24"/>
          <w:szCs w:val="24"/>
          <w:lang w:val="fr-FR"/>
        </w:rPr>
        <w:t xml:space="preserve"> քաղ. Երևան, </w:t>
      </w:r>
      <w:r w:rsidR="00F85984" w:rsidRPr="007071A4">
        <w:rPr>
          <w:rFonts w:ascii="GHEA Grapalat" w:hAnsi="GHEA Grapalat" w:cs="Courier New"/>
          <w:sz w:val="24"/>
          <w:szCs w:val="24"/>
          <w:lang w:val="fr-FR"/>
        </w:rPr>
        <w:t>Խանջյան 27</w:t>
      </w:r>
      <w:r w:rsidR="00F85984" w:rsidRPr="007071A4">
        <w:rPr>
          <w:rFonts w:ascii="GHEA Grapalat" w:hAnsi="GHEA Grapalat" w:cs="Sylfaen"/>
          <w:sz w:val="24"/>
          <w:szCs w:val="24"/>
          <w:lang w:val="fr-FR"/>
        </w:rPr>
        <w:t xml:space="preserve">), </w:t>
      </w:r>
    </w:p>
    <w:p w:rsidR="00F85984" w:rsidRPr="000E6390" w:rsidRDefault="00F85984" w:rsidP="007071A4">
      <w:pPr>
        <w:pStyle w:val="ListParagraph"/>
        <w:tabs>
          <w:tab w:val="left" w:pos="851"/>
          <w:tab w:val="left" w:pos="993"/>
          <w:tab w:val="left" w:pos="1080"/>
          <w:tab w:val="left" w:pos="1276"/>
        </w:tabs>
        <w:spacing w:line="360" w:lineRule="auto"/>
        <w:ind w:left="885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F85984" w:rsidRDefault="00F85984" w:rsidP="000D10AD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520E4" w:rsidRDefault="005520E4" w:rsidP="000D10AD">
      <w:pPr>
        <w:tabs>
          <w:tab w:val="left" w:pos="8310"/>
        </w:tabs>
        <w:spacing w:line="360" w:lineRule="auto"/>
        <w:rPr>
          <w:lang w:val="fr-FR"/>
        </w:rPr>
      </w:pPr>
    </w:p>
    <w:p w:rsidR="00E64E41" w:rsidRDefault="00E64E41" w:rsidP="000D10AD">
      <w:pPr>
        <w:tabs>
          <w:tab w:val="left" w:pos="8310"/>
        </w:tabs>
        <w:spacing w:line="360" w:lineRule="auto"/>
        <w:rPr>
          <w:lang w:val="fr-FR"/>
        </w:rPr>
      </w:pPr>
    </w:p>
    <w:p w:rsidR="00E64E41" w:rsidRDefault="00E64E41" w:rsidP="000D10AD">
      <w:pPr>
        <w:tabs>
          <w:tab w:val="left" w:pos="8310"/>
        </w:tabs>
        <w:spacing w:line="360" w:lineRule="auto"/>
        <w:rPr>
          <w:lang w:val="fr-FR"/>
        </w:rPr>
      </w:pPr>
    </w:p>
    <w:p w:rsidR="002B445F" w:rsidRDefault="002B445F" w:rsidP="000D10AD">
      <w:pPr>
        <w:tabs>
          <w:tab w:val="left" w:pos="8310"/>
        </w:tabs>
        <w:spacing w:line="360" w:lineRule="auto"/>
        <w:rPr>
          <w:lang w:val="fr-FR"/>
        </w:rPr>
      </w:pPr>
    </w:p>
    <w:p w:rsidR="002B445F" w:rsidRDefault="002B445F" w:rsidP="000D10AD">
      <w:pPr>
        <w:tabs>
          <w:tab w:val="left" w:pos="8310"/>
        </w:tabs>
        <w:spacing w:line="360" w:lineRule="auto"/>
        <w:rPr>
          <w:lang w:val="fr-FR"/>
        </w:rPr>
      </w:pPr>
    </w:p>
    <w:p w:rsidR="002B445F" w:rsidRDefault="002B445F" w:rsidP="000D10AD">
      <w:pPr>
        <w:tabs>
          <w:tab w:val="left" w:pos="8310"/>
        </w:tabs>
        <w:spacing w:line="360" w:lineRule="auto"/>
        <w:rPr>
          <w:lang w:val="fr-FR"/>
        </w:rPr>
      </w:pPr>
    </w:p>
    <w:p w:rsidR="002B445F" w:rsidRDefault="002B445F" w:rsidP="000D10AD">
      <w:pPr>
        <w:tabs>
          <w:tab w:val="left" w:pos="8310"/>
        </w:tabs>
        <w:spacing w:line="360" w:lineRule="auto"/>
        <w:rPr>
          <w:lang w:val="fr-FR"/>
        </w:rPr>
      </w:pPr>
    </w:p>
    <w:p w:rsidR="002B445F" w:rsidRDefault="002B445F" w:rsidP="000D10AD">
      <w:pPr>
        <w:tabs>
          <w:tab w:val="left" w:pos="8310"/>
        </w:tabs>
        <w:spacing w:line="360" w:lineRule="auto"/>
        <w:rPr>
          <w:lang w:val="fr-FR"/>
        </w:rPr>
      </w:pPr>
    </w:p>
    <w:p w:rsidR="00271681" w:rsidRPr="002B445F" w:rsidRDefault="00271681" w:rsidP="000D10AD">
      <w:pPr>
        <w:tabs>
          <w:tab w:val="left" w:pos="8310"/>
        </w:tabs>
        <w:spacing w:line="360" w:lineRule="auto"/>
        <w:rPr>
          <w:lang w:val="fr-FR"/>
        </w:rPr>
      </w:pPr>
    </w:p>
    <w:p w:rsidR="00271681" w:rsidRPr="002B445F" w:rsidRDefault="00271681" w:rsidP="000D10AD">
      <w:pPr>
        <w:tabs>
          <w:tab w:val="left" w:pos="8310"/>
        </w:tabs>
        <w:spacing w:line="360" w:lineRule="auto"/>
        <w:rPr>
          <w:lang w:val="fr-FR"/>
        </w:rPr>
      </w:pPr>
    </w:p>
    <w:p w:rsidR="00271681" w:rsidRDefault="00271681" w:rsidP="000D10A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ՀԻՄՆԱՎՈՐՈՒՄ</w:t>
      </w:r>
    </w:p>
    <w:p w:rsidR="00271681" w:rsidRDefault="00271681" w:rsidP="007071A4">
      <w:pPr>
        <w:spacing w:line="360" w:lineRule="auto"/>
        <w:ind w:left="510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Pr="004134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64E41" w:rsidRPr="007071A4">
        <w:rPr>
          <w:rFonts w:ascii="GHEA Grapalat" w:hAnsi="GHEA Grapalat" w:cs="Sylfaen"/>
          <w:bCs/>
          <w:sz w:val="24"/>
          <w:szCs w:val="24"/>
        </w:rPr>
        <w:t>ՍՊՈՐՏԻ</w:t>
      </w:r>
      <w:r w:rsidR="00E64E41" w:rsidRPr="007071A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E64E41" w:rsidRPr="007071A4">
        <w:rPr>
          <w:rFonts w:ascii="GHEA Grapalat" w:hAnsi="GHEA Grapalat" w:cs="Sylfaen"/>
          <w:bCs/>
          <w:sz w:val="24"/>
          <w:szCs w:val="24"/>
        </w:rPr>
        <w:t>ԲՆԱԳԱՎԱՌՈՒՄ</w:t>
      </w:r>
      <w:r w:rsidR="00E64E41" w:rsidRPr="007071A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E64E41" w:rsidRPr="007071A4">
        <w:rPr>
          <w:rFonts w:ascii="GHEA Grapalat" w:hAnsi="GHEA Grapalat" w:cs="Sylfaen"/>
          <w:bCs/>
          <w:sz w:val="24"/>
          <w:szCs w:val="24"/>
        </w:rPr>
        <w:t>ՆՇԱՆԱԿԱԼԻ</w:t>
      </w:r>
      <w:r w:rsidR="00E64E41" w:rsidRPr="007071A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E64E41" w:rsidRPr="007071A4">
        <w:rPr>
          <w:rFonts w:ascii="GHEA Grapalat" w:hAnsi="GHEA Grapalat" w:cs="Sylfaen"/>
          <w:bCs/>
          <w:sz w:val="24"/>
          <w:szCs w:val="24"/>
        </w:rPr>
        <w:t>ՆՎԱՃՈՒՄՆԵՐ</w:t>
      </w:r>
      <w:r w:rsidR="00E64E41" w:rsidRPr="007071A4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E64E41" w:rsidRPr="007071A4">
        <w:rPr>
          <w:rFonts w:ascii="GHEA Grapalat" w:hAnsi="GHEA Grapalat" w:cs="Sylfaen"/>
          <w:bCs/>
          <w:sz w:val="24"/>
          <w:szCs w:val="24"/>
        </w:rPr>
        <w:t>ՈՒՆԵՑՈՂ</w:t>
      </w:r>
      <w:r w:rsidR="00E64E41" w:rsidRPr="007071A4">
        <w:rPr>
          <w:rFonts w:ascii="GHEA Grapalat" w:hAnsi="GHEA Grapalat" w:cs="Sylfaen"/>
          <w:bCs/>
          <w:sz w:val="24"/>
          <w:szCs w:val="24"/>
          <w:lang w:val="fr-FR"/>
        </w:rPr>
        <w:t xml:space="preserve">  </w:t>
      </w:r>
      <w:r w:rsidR="00E64E41">
        <w:rPr>
          <w:rFonts w:ascii="GHEA Grapalat" w:hAnsi="GHEA Grapalat" w:cs="Sylfaen"/>
          <w:bCs/>
          <w:sz w:val="24"/>
          <w:szCs w:val="24"/>
          <w:lang w:val="fr-FR"/>
        </w:rPr>
        <w:t xml:space="preserve">ԷԴԳԱՐ ԱԼԻԽԱՆԻ  ԲԱԲԱՅԱՆԻՆ </w:t>
      </w:r>
      <w:r w:rsidR="00E64E41" w:rsidRPr="007071A4">
        <w:rPr>
          <w:rFonts w:ascii="GHEA Grapalat" w:hAnsi="GHEA Grapalat" w:cs="Sylfaen"/>
          <w:sz w:val="24"/>
          <w:szCs w:val="24"/>
        </w:rPr>
        <w:t>ՇԱՐՔԱՅԻՆ</w:t>
      </w:r>
      <w:r w:rsidR="00E64E41" w:rsidRPr="007071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64E41" w:rsidRPr="007071A4">
        <w:rPr>
          <w:rFonts w:ascii="GHEA Grapalat" w:hAnsi="GHEA Grapalat" w:cs="Sylfaen"/>
          <w:sz w:val="24"/>
          <w:szCs w:val="24"/>
        </w:rPr>
        <w:t>ԿԱԶՄԻ</w:t>
      </w:r>
      <w:r w:rsidR="00E64E41" w:rsidRPr="007071A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64E41" w:rsidRPr="007071A4">
        <w:rPr>
          <w:rFonts w:ascii="GHEA Grapalat" w:hAnsi="GHEA Grapalat"/>
          <w:sz w:val="24"/>
          <w:szCs w:val="24"/>
          <w:lang w:val="af-ZA"/>
        </w:rPr>
        <w:t>ՊԱՐՏԱԴԻՐ</w:t>
      </w:r>
      <w:r w:rsidR="00E64E41" w:rsidRPr="007071A4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E64E41" w:rsidRPr="007071A4">
        <w:rPr>
          <w:rFonts w:ascii="GHEA Grapalat" w:hAnsi="GHEA Grapalat"/>
          <w:sz w:val="24"/>
          <w:szCs w:val="24"/>
          <w:lang w:val="fr-FR"/>
        </w:rPr>
        <w:t xml:space="preserve"> </w:t>
      </w:r>
      <w:r w:rsidR="00E64E41" w:rsidRPr="007071A4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E64E41" w:rsidRPr="007071A4"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 w:rsidR="00E64E41" w:rsidRPr="007071A4">
        <w:rPr>
          <w:rFonts w:ascii="GHEA Grapalat" w:hAnsi="GHEA Grapalat" w:cs="Sylfaen"/>
          <w:sz w:val="24"/>
          <w:szCs w:val="24"/>
        </w:rPr>
        <w:t>ԹՎԱԿԱՆԻ</w:t>
      </w:r>
      <w:r w:rsidR="00E64E41" w:rsidRPr="007071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64E41" w:rsidRPr="007071A4">
        <w:rPr>
          <w:rFonts w:ascii="GHEA Grapalat" w:hAnsi="GHEA Grapalat" w:cs="Sylfaen"/>
          <w:sz w:val="24"/>
          <w:szCs w:val="24"/>
        </w:rPr>
        <w:t>ԱՄԱՌԱՅԻՆ</w:t>
      </w:r>
      <w:r w:rsidR="00E64E41" w:rsidRPr="007071A4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="00E64E41" w:rsidRPr="007071A4">
        <w:rPr>
          <w:rFonts w:ascii="GHEA Grapalat" w:hAnsi="GHEA Grapalat" w:cs="Sylfaen"/>
          <w:sz w:val="24"/>
          <w:szCs w:val="24"/>
        </w:rPr>
        <w:t>ԶՈՐԱԿՈՉԻՑ</w:t>
      </w:r>
      <w:r w:rsidR="00E64E41" w:rsidRPr="007071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64E4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64E41" w:rsidRPr="007071A4">
        <w:rPr>
          <w:rFonts w:ascii="GHEA Grapalat" w:hAnsi="GHEA Grapalat" w:cs="Sylfaen"/>
          <w:sz w:val="24"/>
          <w:szCs w:val="24"/>
        </w:rPr>
        <w:t>ՏԱՐԿԵՏՈՒՄ</w:t>
      </w:r>
      <w:r w:rsidR="00E64E41" w:rsidRPr="007071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64E41" w:rsidRPr="007071A4">
        <w:rPr>
          <w:rFonts w:ascii="GHEA Grapalat" w:hAnsi="GHEA Grapalat" w:cs="Sylfaen"/>
          <w:sz w:val="24"/>
          <w:szCs w:val="24"/>
        </w:rPr>
        <w:t>ՏԱԼՈՒ</w:t>
      </w:r>
      <w:r w:rsidR="00E64E41" w:rsidRPr="007071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64E41" w:rsidRPr="007071A4">
        <w:rPr>
          <w:rFonts w:ascii="GHEA Grapalat" w:hAnsi="GHEA Grapalat" w:cs="Sylfaen"/>
          <w:sz w:val="24"/>
          <w:szCs w:val="24"/>
        </w:rPr>
        <w:t>ՄԱ</w:t>
      </w:r>
      <w:r w:rsidR="00E64E41" w:rsidRPr="007071A4">
        <w:rPr>
          <w:rFonts w:ascii="GHEA Grapalat" w:hAnsi="GHEA Grapalat" w:cs="IRTEK Courier"/>
          <w:sz w:val="24"/>
          <w:szCs w:val="24"/>
          <w:lang w:val="fr-FR"/>
        </w:rPr>
        <w:t>U</w:t>
      </w:r>
      <w:r w:rsidR="00E64E41" w:rsidRPr="007071A4"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620843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ԿԱՌԱՎԱՐՈՒԹՅԱՆ  ՈՐՈՇՄԱՆ ԸՆԴՈՒՆՄԱՆ</w:t>
      </w:r>
    </w:p>
    <w:p w:rsidR="00E64E41" w:rsidRDefault="00E64E41" w:rsidP="007071A4">
      <w:pPr>
        <w:spacing w:line="360" w:lineRule="auto"/>
        <w:ind w:left="510"/>
        <w:jc w:val="center"/>
        <w:rPr>
          <w:rFonts w:ascii="GHEA Grapalat" w:hAnsi="GHEA Grapalat"/>
          <w:sz w:val="24"/>
          <w:szCs w:val="24"/>
          <w:lang w:val="fr-FR"/>
        </w:rPr>
      </w:pPr>
    </w:p>
    <w:p w:rsidR="00BF22A4" w:rsidRDefault="00271681" w:rsidP="002764D7">
      <w:pPr>
        <w:pStyle w:val="NoSpacing"/>
        <w:tabs>
          <w:tab w:val="left" w:pos="9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64D7"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 w:rsidR="00BF22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="000C502F" w:rsidRPr="00961BE6">
        <w:rPr>
          <w:rFonts w:ascii="GHEA Grapalat" w:hAnsi="GHEA Grapalat" w:cs="Sylfaen"/>
          <w:bCs/>
          <w:sz w:val="24"/>
          <w:szCs w:val="24"/>
        </w:rPr>
        <w:t>Սպորտի</w:t>
      </w:r>
      <w:r w:rsidR="000C502F" w:rsidRPr="00961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bCs/>
          <w:sz w:val="24"/>
          <w:szCs w:val="24"/>
        </w:rPr>
        <w:t>բնագավառում</w:t>
      </w:r>
      <w:r w:rsidR="000C502F" w:rsidRPr="00961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bCs/>
          <w:sz w:val="24"/>
          <w:szCs w:val="24"/>
        </w:rPr>
        <w:t>նշանակալի</w:t>
      </w:r>
      <w:r w:rsidR="000C502F" w:rsidRPr="00961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bCs/>
          <w:sz w:val="24"/>
          <w:szCs w:val="24"/>
        </w:rPr>
        <w:t>նվաճումներ</w:t>
      </w:r>
      <w:r w:rsidR="000C502F" w:rsidRPr="00961BE6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bCs/>
          <w:sz w:val="24"/>
          <w:szCs w:val="24"/>
        </w:rPr>
        <w:t>ունեցող</w:t>
      </w:r>
      <w:r w:rsidR="000C502F" w:rsidRPr="000C502F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C502F" w:rsidRPr="005A5503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C502F" w:rsidRPr="00A461B4">
        <w:rPr>
          <w:rFonts w:ascii="GHEA Grapalat" w:hAnsi="GHEA Grapalat" w:cs="Sylfaen"/>
          <w:sz w:val="24"/>
          <w:szCs w:val="24"/>
          <w:lang w:val="fr-FR"/>
        </w:rPr>
        <w:t>Էդգար Ալիխանի Բաբայանին</w:t>
      </w:r>
      <w:r w:rsidR="000C502F">
        <w:rPr>
          <w:rFonts w:ascii="GHEA Grapalat" w:hAnsi="GHEA Grapalat" w:cs="Sylfaen"/>
          <w:bCs/>
          <w:sz w:val="24"/>
          <w:szCs w:val="24"/>
          <w:lang w:val="fr-FR"/>
        </w:rPr>
        <w:t xml:space="preserve">  </w:t>
      </w:r>
      <w:r w:rsidR="000C502F" w:rsidRPr="00961BE6">
        <w:rPr>
          <w:rFonts w:ascii="GHEA Grapalat" w:hAnsi="GHEA Grapalat" w:cs="Sylfaen"/>
          <w:sz w:val="24"/>
          <w:szCs w:val="24"/>
        </w:rPr>
        <w:t>շարքային</w:t>
      </w:r>
      <w:r w:rsidR="000C502F"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sz w:val="24"/>
          <w:szCs w:val="24"/>
        </w:rPr>
        <w:t>կազմի</w:t>
      </w:r>
      <w:r w:rsidR="000C502F"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C502F" w:rsidRPr="00961BE6">
        <w:rPr>
          <w:rFonts w:ascii="GHEA Grapalat" w:hAnsi="GHEA Grapalat"/>
          <w:sz w:val="24"/>
          <w:szCs w:val="24"/>
          <w:lang w:val="af-ZA"/>
        </w:rPr>
        <w:t>պարտադիր</w:t>
      </w:r>
      <w:r w:rsidR="000C502F" w:rsidRPr="00961BE6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0C502F" w:rsidRPr="00961BE6">
        <w:rPr>
          <w:rFonts w:ascii="GHEA Grapalat" w:hAnsi="GHEA Grapalat"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0C502F" w:rsidRPr="00961BE6"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 w:rsidR="000C502F" w:rsidRPr="00961BE6">
        <w:rPr>
          <w:rFonts w:ascii="GHEA Grapalat" w:hAnsi="GHEA Grapalat" w:cs="Sylfaen"/>
          <w:sz w:val="24"/>
          <w:szCs w:val="24"/>
        </w:rPr>
        <w:t>թվականի</w:t>
      </w:r>
      <w:r w:rsidR="000C502F" w:rsidRPr="00961BE6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="000C502F" w:rsidRPr="00961BE6">
        <w:rPr>
          <w:rFonts w:ascii="GHEA Grapalat" w:hAnsi="GHEA Grapalat" w:cs="Sylfaen"/>
          <w:sz w:val="24"/>
          <w:szCs w:val="24"/>
        </w:rPr>
        <w:t>զորակոչից</w:t>
      </w:r>
      <w:r w:rsidR="000C502F"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sz w:val="24"/>
          <w:szCs w:val="24"/>
        </w:rPr>
        <w:t>տարկետում</w:t>
      </w:r>
      <w:r w:rsidR="000C502F"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sz w:val="24"/>
          <w:szCs w:val="24"/>
        </w:rPr>
        <w:t>տալու</w:t>
      </w:r>
      <w:r w:rsidR="000C502F"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sz w:val="24"/>
          <w:szCs w:val="24"/>
        </w:rPr>
        <w:t>մասին</w:t>
      </w:r>
      <w:r w:rsidR="000C502F" w:rsidRPr="00961BE6">
        <w:rPr>
          <w:rFonts w:ascii="GHEA Grapalat" w:hAnsi="GHEA Grapalat" w:cs="Sylfaen"/>
          <w:sz w:val="24"/>
          <w:szCs w:val="24"/>
          <w:lang w:val="fr-FR"/>
        </w:rPr>
        <w:t>»</w:t>
      </w:r>
      <w:r w:rsidR="000C502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sz w:val="24"/>
          <w:szCs w:val="24"/>
        </w:rPr>
        <w:t>Հայաստանի</w:t>
      </w:r>
      <w:r w:rsidR="000C502F"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sz w:val="24"/>
          <w:szCs w:val="24"/>
        </w:rPr>
        <w:t>Հանրապետության</w:t>
      </w:r>
      <w:r w:rsidR="000C502F"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sz w:val="24"/>
          <w:szCs w:val="24"/>
        </w:rPr>
        <w:t>կառավարության</w:t>
      </w:r>
      <w:r w:rsidR="000C502F"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sz w:val="24"/>
          <w:szCs w:val="24"/>
        </w:rPr>
        <w:t>որոշման</w:t>
      </w:r>
      <w:r w:rsidR="000C502F"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sz w:val="24"/>
          <w:szCs w:val="24"/>
        </w:rPr>
        <w:t>նախա</w:t>
      </w:r>
      <w:r w:rsidR="000C502F" w:rsidRPr="00961BE6">
        <w:rPr>
          <w:rFonts w:ascii="GHEA Grapalat" w:hAnsi="GHEA Grapalat" w:cs="IRTEK Courier"/>
          <w:sz w:val="24"/>
          <w:szCs w:val="24"/>
        </w:rPr>
        <w:t>գ</w:t>
      </w:r>
      <w:r w:rsidR="000C502F" w:rsidRPr="00961BE6">
        <w:rPr>
          <w:rFonts w:ascii="GHEA Grapalat" w:hAnsi="GHEA Grapalat" w:cs="Sylfaen"/>
          <w:sz w:val="24"/>
          <w:szCs w:val="24"/>
        </w:rPr>
        <w:t>ծի</w:t>
      </w:r>
      <w:r w:rsidR="000C502F"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sz w:val="24"/>
          <w:szCs w:val="24"/>
        </w:rPr>
        <w:t>ընդունումը</w:t>
      </w:r>
      <w:r w:rsidR="000C502F"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sz w:val="24"/>
          <w:szCs w:val="24"/>
        </w:rPr>
        <w:t>պայմանավորված</w:t>
      </w:r>
      <w:r w:rsidR="000C502F"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sz w:val="24"/>
          <w:szCs w:val="24"/>
        </w:rPr>
        <w:t>է</w:t>
      </w:r>
      <w:r w:rsidR="000C502F" w:rsidRPr="00961BE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sz w:val="24"/>
          <w:szCs w:val="24"/>
        </w:rPr>
        <w:t>այն</w:t>
      </w:r>
      <w:r w:rsidR="000C502F"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sz w:val="24"/>
          <w:szCs w:val="24"/>
        </w:rPr>
        <w:t>հանգամանքով</w:t>
      </w:r>
      <w:r w:rsidR="000C502F" w:rsidRPr="00961BE6">
        <w:rPr>
          <w:rFonts w:ascii="GHEA Grapalat" w:hAnsi="GHEA Grapalat" w:cs="IRTEK Courier"/>
          <w:sz w:val="24"/>
          <w:szCs w:val="24"/>
          <w:lang w:val="fr-FR"/>
        </w:rPr>
        <w:t xml:space="preserve">, որ  </w:t>
      </w:r>
      <w:r w:rsidR="00477A53" w:rsidRPr="00A461B4">
        <w:rPr>
          <w:rFonts w:ascii="GHEA Grapalat" w:hAnsi="GHEA Grapalat" w:cs="Sylfaen"/>
          <w:sz w:val="24"/>
          <w:szCs w:val="24"/>
          <w:lang w:val="fr-FR"/>
        </w:rPr>
        <w:t>Էդգար Ալիխանի Բաբայան</w:t>
      </w:r>
      <w:r w:rsidR="00904679">
        <w:rPr>
          <w:rFonts w:ascii="GHEA Grapalat" w:hAnsi="GHEA Grapalat" w:cs="Sylfaen"/>
          <w:sz w:val="24"/>
          <w:szCs w:val="24"/>
          <w:lang w:val="fr-FR"/>
        </w:rPr>
        <w:t>ը</w:t>
      </w:r>
      <w:r w:rsidR="00477A53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IRTEK Courier"/>
          <w:sz w:val="24"/>
          <w:szCs w:val="24"/>
          <w:lang w:val="fr-FR"/>
        </w:rPr>
        <w:t xml:space="preserve">  </w:t>
      </w:r>
      <w:r w:rsidR="000C502F" w:rsidRPr="00961BE6">
        <w:rPr>
          <w:rFonts w:ascii="GHEA Grapalat" w:hAnsi="GHEA Grapalat" w:cs="Sylfaen"/>
          <w:sz w:val="24"/>
          <w:szCs w:val="24"/>
          <w:lang w:val="fr-FR"/>
        </w:rPr>
        <w:t xml:space="preserve">հանդես </w:t>
      </w:r>
      <w:r w:rsidR="0016648C">
        <w:rPr>
          <w:rFonts w:ascii="GHEA Grapalat" w:hAnsi="GHEA Grapalat" w:cs="Sylfaen"/>
          <w:sz w:val="24"/>
          <w:szCs w:val="24"/>
          <w:lang w:val="fr-FR"/>
        </w:rPr>
        <w:t>է</w:t>
      </w:r>
      <w:r w:rsidR="000C502F" w:rsidRPr="00961BE6">
        <w:rPr>
          <w:rFonts w:ascii="GHEA Grapalat" w:hAnsi="GHEA Grapalat" w:cs="Sylfaen"/>
          <w:sz w:val="24"/>
          <w:szCs w:val="24"/>
          <w:lang w:val="fr-FR"/>
        </w:rPr>
        <w:t xml:space="preserve"> գալիս ֆուտբոլի</w:t>
      </w:r>
      <w:r w:rsidR="000C502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C502F" w:rsidRPr="00961BE6">
        <w:rPr>
          <w:rFonts w:ascii="GHEA Grapalat" w:hAnsi="GHEA Grapalat" w:cs="Sylfaen"/>
          <w:sz w:val="24"/>
          <w:szCs w:val="24"/>
          <w:lang w:val="fr-FR"/>
        </w:rPr>
        <w:t xml:space="preserve"> Հայաստանի Հանրապետության ազգային հավաքական թիմում,</w:t>
      </w:r>
      <w:r w:rsidR="000C502F" w:rsidRPr="00961BE6">
        <w:rPr>
          <w:rFonts w:ascii="GHEA Grapalat" w:hAnsi="GHEA Grapalat" w:cs="IRTEK Courier"/>
          <w:sz w:val="24"/>
          <w:szCs w:val="24"/>
          <w:lang w:val="fr-FR"/>
        </w:rPr>
        <w:t xml:space="preserve"> Հայաստանի Հանրապետության կառավարության 2019 </w:t>
      </w:r>
      <w:r w:rsidR="000C502F" w:rsidRPr="00961BE6">
        <w:rPr>
          <w:rFonts w:ascii="GHEA Grapalat" w:hAnsi="GHEA Grapalat" w:cs="Sylfaen"/>
          <w:sz w:val="24"/>
          <w:szCs w:val="24"/>
          <w:lang w:val="fr-FR"/>
        </w:rPr>
        <w:t>թվականի հուլիսի 25-ի №</w:t>
      </w:r>
      <w:r w:rsidR="000C502F" w:rsidRPr="00961BE6">
        <w:rPr>
          <w:rFonts w:ascii="Courier New" w:hAnsi="Courier New" w:cs="Courier New"/>
          <w:sz w:val="24"/>
          <w:szCs w:val="24"/>
          <w:lang w:val="fr-FR"/>
        </w:rPr>
        <w:t> </w:t>
      </w:r>
      <w:r w:rsidR="000C502F" w:rsidRPr="00961BE6">
        <w:rPr>
          <w:rFonts w:ascii="GHEA Grapalat" w:hAnsi="GHEA Grapalat" w:cs="Courier New"/>
          <w:sz w:val="24"/>
          <w:szCs w:val="24"/>
          <w:lang w:val="fr-FR"/>
        </w:rPr>
        <w:t>935</w:t>
      </w:r>
      <w:r w:rsidR="000C502F" w:rsidRPr="00961BE6">
        <w:rPr>
          <w:rFonts w:ascii="GHEA Grapalat" w:hAnsi="GHEA Grapalat" w:cs="Sylfaen"/>
          <w:sz w:val="24"/>
          <w:szCs w:val="24"/>
          <w:lang w:val="fr-FR"/>
        </w:rPr>
        <w:t>-Ա</w:t>
      </w:r>
      <w:r w:rsidR="000C502F" w:rsidRPr="00961BE6">
        <w:rPr>
          <w:rFonts w:ascii="GHEA Grapalat" w:hAnsi="GHEA Grapalat" w:cs="IRTEK Courier"/>
          <w:sz w:val="24"/>
          <w:szCs w:val="24"/>
          <w:lang w:val="fr-FR"/>
        </w:rPr>
        <w:t xml:space="preserve"> որոշմամբ  տարկետում է տրվել </w:t>
      </w:r>
      <w:r w:rsidR="00477A53" w:rsidRPr="00A461B4">
        <w:rPr>
          <w:rFonts w:ascii="GHEA Grapalat" w:hAnsi="GHEA Grapalat" w:cs="Sylfaen"/>
          <w:sz w:val="24"/>
          <w:szCs w:val="24"/>
          <w:lang w:val="fr-FR"/>
        </w:rPr>
        <w:t>Էդգար Ալիխանի Բաբայանի</w:t>
      </w:r>
      <w:r w:rsidR="00477A53">
        <w:rPr>
          <w:rFonts w:ascii="GHEA Grapalat" w:hAnsi="GHEA Grapalat" w:cs="Sylfaen"/>
          <w:sz w:val="24"/>
          <w:szCs w:val="24"/>
          <w:lang w:val="fr-FR"/>
        </w:rPr>
        <w:t>ն մինչև 2021 թվականի ամառային զորակոչ</w:t>
      </w:r>
      <w:r w:rsidR="00BF22A4">
        <w:rPr>
          <w:rFonts w:ascii="GHEA Grapalat" w:hAnsi="GHEA Grapalat" w:cs="Sylfaen"/>
          <w:sz w:val="24"/>
          <w:szCs w:val="24"/>
          <w:lang w:val="fr-FR"/>
        </w:rPr>
        <w:t>ը</w:t>
      </w:r>
      <w:r w:rsidR="00477A53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2764D7" w:rsidRPr="004A7030" w:rsidRDefault="002764D7" w:rsidP="002764D7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</w:t>
      </w:r>
      <w:r w:rsidRPr="00120A2D">
        <w:rPr>
          <w:rFonts w:ascii="GHEA Grapalat" w:hAnsi="GHEA Grapalat" w:cs="Sylfaen"/>
          <w:sz w:val="24"/>
          <w:szCs w:val="24"/>
          <w:lang w:val="af-ZA"/>
        </w:rPr>
        <w:t>Հետևաբար անհրաժեշտություն է առաջացել</w:t>
      </w:r>
      <w:r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7071A4">
        <w:rPr>
          <w:rFonts w:ascii="GHEA Grapalat" w:hAnsi="GHEA Grapalat" w:cs="Sylfaen"/>
          <w:sz w:val="24"/>
          <w:szCs w:val="24"/>
          <w:lang w:val="fr-FR"/>
        </w:rPr>
        <w:t>Էդգար Ալիխանի Բաբայանին</w:t>
      </w:r>
      <w:r w:rsidRPr="004A7030">
        <w:rPr>
          <w:rFonts w:ascii="GHEA Grapalat" w:hAnsi="GHEA Grapalat"/>
          <w:sz w:val="24"/>
          <w:szCs w:val="24"/>
          <w:lang w:val="af-ZA"/>
        </w:rPr>
        <w:t xml:space="preserve"> շ</w:t>
      </w:r>
      <w:r w:rsidRPr="004A7030">
        <w:rPr>
          <w:rFonts w:ascii="GHEA Grapalat" w:hAnsi="GHEA Grapalat" w:cs="Sylfaen"/>
          <w:sz w:val="24"/>
          <w:szCs w:val="24"/>
        </w:rPr>
        <w:t>արքային</w:t>
      </w:r>
      <w:r w:rsidRPr="004A70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A7030">
        <w:rPr>
          <w:rFonts w:ascii="GHEA Grapalat" w:hAnsi="GHEA Grapalat" w:cs="Sylfaen"/>
          <w:sz w:val="24"/>
          <w:szCs w:val="24"/>
        </w:rPr>
        <w:t>կազմի</w:t>
      </w:r>
      <w:r w:rsidRPr="004A703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7030">
        <w:rPr>
          <w:rFonts w:ascii="GHEA Grapalat" w:hAnsi="GHEA Grapalat"/>
          <w:sz w:val="24"/>
          <w:szCs w:val="24"/>
          <w:lang w:val="af-ZA"/>
        </w:rPr>
        <w:t>պարտադիր</w:t>
      </w:r>
      <w:r w:rsidRPr="004A7030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4A703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A7030">
        <w:rPr>
          <w:rFonts w:ascii="GHEA Grapalat" w:hAnsi="GHEA Grapalat"/>
          <w:sz w:val="24"/>
          <w:szCs w:val="24"/>
          <w:lang w:val="af-ZA"/>
        </w:rPr>
        <w:t>ծառայությ</w:t>
      </w:r>
      <w:r>
        <w:rPr>
          <w:rFonts w:ascii="GHEA Grapalat" w:hAnsi="GHEA Grapalat"/>
          <w:sz w:val="24"/>
          <w:szCs w:val="24"/>
          <w:lang w:val="af-ZA"/>
        </w:rPr>
        <w:t>ան</w:t>
      </w:r>
      <w:r w:rsidRPr="004A7030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4A7030"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 w:rsidRPr="004A7030">
        <w:rPr>
          <w:rFonts w:ascii="GHEA Grapalat" w:hAnsi="GHEA Grapalat" w:cs="Sylfaen"/>
          <w:sz w:val="24"/>
          <w:szCs w:val="24"/>
        </w:rPr>
        <w:t>թվականի</w:t>
      </w:r>
      <w:r w:rsidRPr="004A703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7030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Pr="004A7030">
        <w:rPr>
          <w:rFonts w:ascii="GHEA Grapalat" w:hAnsi="GHEA Grapalat" w:cs="Sylfaen"/>
          <w:sz w:val="24"/>
          <w:szCs w:val="24"/>
        </w:rPr>
        <w:t>զորակոչից</w:t>
      </w:r>
      <w:r w:rsidRPr="004A703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7030">
        <w:rPr>
          <w:rFonts w:ascii="GHEA Grapalat" w:hAnsi="GHEA Grapalat" w:cs="Sylfaen"/>
          <w:sz w:val="24"/>
          <w:szCs w:val="24"/>
          <w:lang w:val="af-ZA"/>
        </w:rPr>
        <w:t xml:space="preserve">մինչև նրա 26 տարին լրանալը </w:t>
      </w:r>
      <w:r w:rsidRPr="004A7030">
        <w:rPr>
          <w:rFonts w:ascii="GHEA Grapalat" w:hAnsi="GHEA Grapalat" w:cs="Sylfaen"/>
          <w:sz w:val="24"/>
          <w:szCs w:val="24"/>
        </w:rPr>
        <w:t>տարկետում</w:t>
      </w:r>
      <w:r w:rsidRPr="004A7030">
        <w:rPr>
          <w:rFonts w:ascii="GHEA Grapalat" w:hAnsi="GHEA Grapalat" w:cs="Sylfaen"/>
          <w:sz w:val="24"/>
          <w:szCs w:val="24"/>
          <w:lang w:val="fr-FR"/>
        </w:rPr>
        <w:t xml:space="preserve"> տալ:</w:t>
      </w:r>
    </w:p>
    <w:p w:rsidR="00D354D4" w:rsidRDefault="00904679" w:rsidP="002764D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Էդգար Ալիխանի Բաբայանը</w:t>
      </w:r>
      <w:r w:rsidRPr="00C72AA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4D4" w:rsidRPr="00C72AA9">
        <w:rPr>
          <w:rFonts w:ascii="GHEA Grapalat" w:hAnsi="GHEA Grapalat" w:cs="Sylfaen"/>
          <w:sz w:val="24"/>
          <w:szCs w:val="24"/>
          <w:lang w:val="fr-FR"/>
        </w:rPr>
        <w:t>հաշվառված են Երևանի Կենտրոնի տարածքային զինվորական կոմիսարիատում:</w:t>
      </w:r>
    </w:p>
    <w:p w:rsidR="00D354D4" w:rsidRDefault="00D354D4" w:rsidP="000D10AD">
      <w:pPr>
        <w:spacing w:line="360" w:lineRule="auto"/>
        <w:ind w:right="-13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="00904679" w:rsidRPr="007071A4">
        <w:rPr>
          <w:rFonts w:ascii="GHEA Grapalat" w:hAnsi="GHEA Grapalat" w:cs="Sylfaen"/>
          <w:sz w:val="24"/>
          <w:szCs w:val="24"/>
          <w:lang w:val="fr-FR"/>
        </w:rPr>
        <w:t>Էդգար Ալիխանի Բաբայանին</w:t>
      </w:r>
      <w:r w:rsidR="009046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C3A80" w:rsidRPr="00961BE6">
        <w:rPr>
          <w:rFonts w:ascii="GHEA Grapalat" w:hAnsi="GHEA Grapalat" w:cs="Sylfaen"/>
          <w:sz w:val="24"/>
          <w:szCs w:val="24"/>
        </w:rPr>
        <w:t>շարքային</w:t>
      </w:r>
      <w:r w:rsidR="005C3A80"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C3A80" w:rsidRPr="00961BE6">
        <w:rPr>
          <w:rFonts w:ascii="GHEA Grapalat" w:hAnsi="GHEA Grapalat" w:cs="Sylfaen"/>
          <w:sz w:val="24"/>
          <w:szCs w:val="24"/>
        </w:rPr>
        <w:t>կազմի</w:t>
      </w:r>
      <w:r w:rsidR="005C3A80" w:rsidRPr="00961BE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C3A80" w:rsidRPr="00961BE6">
        <w:rPr>
          <w:rFonts w:ascii="GHEA Grapalat" w:hAnsi="GHEA Grapalat"/>
          <w:sz w:val="24"/>
          <w:szCs w:val="24"/>
          <w:lang w:val="af-ZA"/>
        </w:rPr>
        <w:t>պարտադիր</w:t>
      </w:r>
      <w:r w:rsidR="005C3A80" w:rsidRPr="00961BE6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5C3A80" w:rsidRPr="00961BE6">
        <w:rPr>
          <w:rFonts w:ascii="GHEA Grapalat" w:hAnsi="GHEA Grapalat"/>
          <w:sz w:val="24"/>
          <w:szCs w:val="24"/>
          <w:lang w:val="fr-FR"/>
        </w:rPr>
        <w:t xml:space="preserve"> </w:t>
      </w:r>
      <w:r w:rsidR="005C3A80" w:rsidRPr="00961BE6"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 w:rsidR="005C3A80" w:rsidRPr="00961BE6"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 w:rsidR="005C3A80" w:rsidRPr="00961BE6">
        <w:rPr>
          <w:rFonts w:ascii="GHEA Grapalat" w:hAnsi="GHEA Grapalat" w:cs="Sylfaen"/>
          <w:sz w:val="24"/>
          <w:szCs w:val="24"/>
        </w:rPr>
        <w:t>թվականի</w:t>
      </w:r>
      <w:r w:rsidR="005C3A80" w:rsidRPr="00961BE6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="005C3A80" w:rsidRPr="00961BE6">
        <w:rPr>
          <w:rFonts w:ascii="GHEA Grapalat" w:hAnsi="GHEA Grapalat" w:cs="Sylfaen"/>
          <w:sz w:val="24"/>
          <w:szCs w:val="24"/>
        </w:rPr>
        <w:t>զորակոչից</w:t>
      </w:r>
      <w:r w:rsidR="005C3A80"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C3A80" w:rsidRPr="00961BE6">
        <w:rPr>
          <w:rFonts w:ascii="GHEA Grapalat" w:hAnsi="GHEA Grapalat" w:cs="Sylfaen"/>
          <w:sz w:val="24"/>
          <w:szCs w:val="24"/>
        </w:rPr>
        <w:t>տարկետում</w:t>
      </w:r>
      <w:r w:rsidR="005C3A80"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C3A80" w:rsidRPr="00961BE6">
        <w:rPr>
          <w:rFonts w:ascii="GHEA Grapalat" w:hAnsi="GHEA Grapalat" w:cs="Sylfaen"/>
          <w:sz w:val="24"/>
          <w:szCs w:val="24"/>
        </w:rPr>
        <w:t>տալու</w:t>
      </w:r>
      <w:r w:rsidR="005C3A80" w:rsidRPr="00961BE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C3A80" w:rsidRPr="00961BE6"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որոշման ընդունմամբ Հայաստանի Հանրապետության պետական բյուջեում ծախսերի ու եկամուտների էական ավելացում կամ նվազեցում չի նախատեսվում</w:t>
      </w:r>
      <w:r>
        <w:rPr>
          <w:rFonts w:ascii="Sylfaen" w:hAnsi="Sylfaen" w:cs="Sylfaen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D354D4" w:rsidRDefault="00D354D4" w:rsidP="000D10A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71681" w:rsidRDefault="00271681" w:rsidP="000D10AD">
      <w:pPr>
        <w:tabs>
          <w:tab w:val="left" w:pos="8310"/>
        </w:tabs>
        <w:spacing w:line="360" w:lineRule="auto"/>
        <w:rPr>
          <w:lang w:val="fr-FR"/>
        </w:rPr>
      </w:pPr>
    </w:p>
    <w:p w:rsidR="00527C2B" w:rsidRDefault="00527C2B" w:rsidP="000D10AD">
      <w:pPr>
        <w:tabs>
          <w:tab w:val="left" w:pos="8310"/>
        </w:tabs>
        <w:spacing w:line="360" w:lineRule="auto"/>
        <w:rPr>
          <w:lang w:val="fr-FR"/>
        </w:rPr>
      </w:pPr>
    </w:p>
    <w:p w:rsidR="00527C2B" w:rsidRDefault="00527C2B" w:rsidP="00D354D4">
      <w:pPr>
        <w:tabs>
          <w:tab w:val="left" w:pos="8310"/>
        </w:tabs>
        <w:spacing w:line="360" w:lineRule="auto"/>
        <w:rPr>
          <w:lang w:val="fr-FR"/>
        </w:rPr>
      </w:pPr>
    </w:p>
    <w:p w:rsidR="00527C2B" w:rsidRPr="00D354D4" w:rsidRDefault="00527C2B" w:rsidP="00477A53">
      <w:pPr>
        <w:shd w:val="clear" w:color="auto" w:fill="FFFFFF"/>
        <w:spacing w:line="360" w:lineRule="auto"/>
        <w:ind w:firstLine="375"/>
        <w:jc w:val="center"/>
        <w:rPr>
          <w:lang w:val="fr-FR"/>
        </w:rPr>
      </w:pPr>
    </w:p>
    <w:sectPr w:rsidR="00527C2B" w:rsidRPr="00D354D4" w:rsidSect="00247667">
      <w:pgSz w:w="11906" w:h="16838"/>
      <w:pgMar w:top="425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7384"/>
    <w:multiLevelType w:val="hybridMultilevel"/>
    <w:tmpl w:val="6798C88A"/>
    <w:lvl w:ilvl="0" w:tplc="C6AA170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EC51F7D"/>
    <w:multiLevelType w:val="hybridMultilevel"/>
    <w:tmpl w:val="EDDA83CC"/>
    <w:lvl w:ilvl="0" w:tplc="7F7AEDA8">
      <w:start w:val="1"/>
      <w:numFmt w:val="decimal"/>
      <w:lvlText w:val="%1."/>
      <w:lvlJc w:val="left"/>
      <w:pPr>
        <w:ind w:left="8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F85984"/>
    <w:rsid w:val="00083919"/>
    <w:rsid w:val="00094252"/>
    <w:rsid w:val="000C502F"/>
    <w:rsid w:val="000D10AD"/>
    <w:rsid w:val="001038E8"/>
    <w:rsid w:val="00131351"/>
    <w:rsid w:val="0016648C"/>
    <w:rsid w:val="00192314"/>
    <w:rsid w:val="001C05C8"/>
    <w:rsid w:val="001E0A59"/>
    <w:rsid w:val="002042C5"/>
    <w:rsid w:val="00225000"/>
    <w:rsid w:val="0023656E"/>
    <w:rsid w:val="00247667"/>
    <w:rsid w:val="00271681"/>
    <w:rsid w:val="002764D7"/>
    <w:rsid w:val="002B445F"/>
    <w:rsid w:val="00353889"/>
    <w:rsid w:val="00431F98"/>
    <w:rsid w:val="00477A53"/>
    <w:rsid w:val="004B75E9"/>
    <w:rsid w:val="004D4824"/>
    <w:rsid w:val="004F688F"/>
    <w:rsid w:val="005262DC"/>
    <w:rsid w:val="00527C2B"/>
    <w:rsid w:val="005520E4"/>
    <w:rsid w:val="005C3A80"/>
    <w:rsid w:val="0066157F"/>
    <w:rsid w:val="006D0D84"/>
    <w:rsid w:val="006D67ED"/>
    <w:rsid w:val="007071A4"/>
    <w:rsid w:val="00726AA1"/>
    <w:rsid w:val="00735D3A"/>
    <w:rsid w:val="00800A70"/>
    <w:rsid w:val="008149A4"/>
    <w:rsid w:val="0082448B"/>
    <w:rsid w:val="008860E5"/>
    <w:rsid w:val="00896F06"/>
    <w:rsid w:val="00904679"/>
    <w:rsid w:val="00963940"/>
    <w:rsid w:val="00A12F5A"/>
    <w:rsid w:val="00A30FDF"/>
    <w:rsid w:val="00A913C4"/>
    <w:rsid w:val="00BC7D25"/>
    <w:rsid w:val="00BF22A4"/>
    <w:rsid w:val="00CD1E20"/>
    <w:rsid w:val="00CF58EA"/>
    <w:rsid w:val="00D07D82"/>
    <w:rsid w:val="00D25A99"/>
    <w:rsid w:val="00D354D4"/>
    <w:rsid w:val="00D82BDC"/>
    <w:rsid w:val="00E64E41"/>
    <w:rsid w:val="00F169DD"/>
    <w:rsid w:val="00F82D8F"/>
    <w:rsid w:val="00F85984"/>
    <w:rsid w:val="00FB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98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qFormat/>
    <w:rsid w:val="00F85984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0D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2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65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7CC58-6373-4E87-B125-17031738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72</cp:revision>
  <dcterms:created xsi:type="dcterms:W3CDTF">2021-05-17T05:33:00Z</dcterms:created>
  <dcterms:modified xsi:type="dcterms:W3CDTF">2021-07-15T05:46:00Z</dcterms:modified>
</cp:coreProperties>
</file>