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35" w:rsidRDefault="00B02A35" w:rsidP="00B02A35">
      <w:pPr>
        <w:ind w:firstLine="360"/>
        <w:jc w:val="right"/>
        <w:rPr>
          <w:rFonts w:ascii="GHEA Grapalat" w:hAnsi="GHEA Grapalat"/>
          <w:b/>
          <w:sz w:val="24"/>
          <w:szCs w:val="24"/>
          <w:u w:val="single"/>
          <w:lang w:val="pt-BR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B02A35" w:rsidRDefault="00B02A35" w:rsidP="00B02A35">
      <w:pPr>
        <w:ind w:firstLine="360"/>
        <w:jc w:val="right"/>
        <w:rPr>
          <w:rFonts w:ascii="GHEA Grapalat" w:hAnsi="GHEA Grapalat"/>
          <w:b/>
          <w:sz w:val="24"/>
          <w:szCs w:val="24"/>
          <w:lang w:val="pt-BR"/>
        </w:rPr>
      </w:pPr>
    </w:p>
    <w:p w:rsidR="00B02A35" w:rsidRDefault="00B02A35" w:rsidP="00B02A35">
      <w:pPr>
        <w:ind w:firstLine="36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:rsidR="00B02A35" w:rsidRDefault="00B02A35" w:rsidP="00B02A35">
      <w:pPr>
        <w:ind w:firstLine="36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B02A35" w:rsidRDefault="00B02A35" w:rsidP="00B02A35">
      <w:pPr>
        <w:ind w:firstLine="36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hy-AM"/>
        </w:rPr>
        <w:t>՛՛</w:t>
      </w:r>
      <w:r>
        <w:rPr>
          <w:rFonts w:ascii="GHEA Grapalat" w:hAnsi="GHEA Grapalat"/>
          <w:b/>
          <w:sz w:val="24"/>
          <w:szCs w:val="24"/>
          <w:lang w:val="pt-BR"/>
        </w:rPr>
        <w:t>......</w:t>
      </w:r>
      <w:r>
        <w:rPr>
          <w:rFonts w:ascii="GHEA Grapalat" w:hAnsi="GHEA Grapalat"/>
          <w:b/>
          <w:sz w:val="24"/>
          <w:szCs w:val="24"/>
          <w:lang w:val="hy-AM"/>
        </w:rPr>
        <w:t>՛՛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.....................2021 </w:t>
      </w:r>
      <w:r>
        <w:rPr>
          <w:rFonts w:ascii="GHEA Grapalat" w:hAnsi="GHEA Grapalat"/>
          <w:b/>
          <w:sz w:val="24"/>
          <w:szCs w:val="24"/>
        </w:rPr>
        <w:t>թ</w:t>
      </w:r>
      <w:r>
        <w:rPr>
          <w:rFonts w:ascii="GHEA Grapalat" w:hAnsi="GHEA Grapalat"/>
          <w:b/>
          <w:sz w:val="24"/>
          <w:szCs w:val="24"/>
          <w:lang w:val="pt-BR"/>
        </w:rPr>
        <w:t>.    N............</w:t>
      </w:r>
    </w:p>
    <w:p w:rsidR="00B02A35" w:rsidRDefault="00B02A35" w:rsidP="00B02A35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02A35" w:rsidRPr="006D2FC5" w:rsidRDefault="00187C45" w:rsidP="00B02A35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 w:cs="Sylfaen"/>
          <w:b/>
          <w:bCs/>
          <w:sz w:val="24"/>
          <w:szCs w:val="24"/>
          <w:lang w:val="pt-BR"/>
        </w:rPr>
      </w:pP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ԵՐԵՎ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ԿՈՄԻՏԱՍԻ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ԱՆՎԱՆ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Pr="00187C4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="00B02A35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ՈՉ</w:t>
      </w:r>
      <w:r w:rsidR="00B02A35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ԱՌԵՎՏՐԱՅԻՆ</w:t>
      </w:r>
      <w:r w:rsidR="00B02A35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ԿԱԶՄԱԿԵՐՊՈՒԹՅՈՒՆԸ</w:t>
      </w:r>
      <w:r w:rsidR="00B02A35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B02A35">
        <w:rPr>
          <w:rFonts w:ascii="GHEA Grapalat" w:hAnsi="GHEA Grapalat" w:cs="Arial Armenian"/>
          <w:b/>
          <w:bCs/>
          <w:sz w:val="24"/>
          <w:szCs w:val="24"/>
          <w:lang w:val="pt-BR"/>
        </w:rPr>
        <w:t>«</w:t>
      </w:r>
      <w:r w:rsidR="00B02A35" w:rsidRPr="00264CCB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ԵՐԵՎԱՆԻ</w:t>
      </w:r>
      <w:r w:rsidR="00B02A35" w:rsidRPr="00264CC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187C4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ԿՈՄԻՏԱՍԻ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ԱՆՎԱՆ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="00B02A35">
        <w:rPr>
          <w:rFonts w:ascii="GHEA Grapalat" w:hAnsi="GHEA Grapalat"/>
          <w:b/>
          <w:bCs/>
          <w:sz w:val="24"/>
          <w:szCs w:val="24"/>
          <w:lang w:val="pt-BR"/>
        </w:rPr>
        <w:t xml:space="preserve"> 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ՀԻՄՆԱԴՐԱՄԻ</w:t>
      </w:r>
      <w:r w:rsidR="00B02A35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ՎԵՐԱԿԱԶՄԱՎՈՐԵԼՈՒ</w:t>
      </w:r>
      <w:r w:rsidR="00B02A35" w:rsidRPr="00F65A3D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,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ԿԱՆՈՆԱԴՐՈՒԹՅՈՒՆԸ</w:t>
      </w:r>
      <w:r w:rsidR="00B02A35" w:rsidRPr="00F65A3D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 w:rsidR="00B02A35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B02A35"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ԳՈՒՅՔ</w:t>
      </w:r>
      <w:r w:rsidR="00B02A35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ՏՐԱՄԱԴՐԵԼՈՒ</w:t>
      </w:r>
      <w:r w:rsidR="00B02A3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="00B02A35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B02A35" w:rsidRPr="006D2FC5" w:rsidRDefault="00B02A35" w:rsidP="00B02A35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sz w:val="24"/>
          <w:szCs w:val="24"/>
          <w:lang w:val="pt-BR"/>
        </w:rPr>
      </w:pPr>
    </w:p>
    <w:p w:rsidR="00B02A35" w:rsidRDefault="00B02A35" w:rsidP="00B02A35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24-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Հիմնադրամների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10-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4-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63-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685-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688-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կառավարությունը</w:t>
      </w:r>
      <w:r>
        <w:rPr>
          <w:rFonts w:ascii="Sylfaen" w:hAnsi="Sylfaen" w:cs="Arial"/>
          <w:color w:val="000000"/>
          <w:sz w:val="24"/>
          <w:szCs w:val="24"/>
          <w:shd w:val="clear" w:color="auto" w:fill="FFFFFF"/>
          <w:lang w:val="pt-BR"/>
        </w:rPr>
        <w:t> 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է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>.</w:t>
      </w:r>
    </w:p>
    <w:p w:rsidR="00B02A35" w:rsidRDefault="00B02A35" w:rsidP="00B02A35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B02A35" w:rsidRDefault="00B02A35" w:rsidP="00B02A35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187C45">
        <w:rPr>
          <w:rFonts w:ascii="GHEA Grapalat" w:hAnsi="GHEA Grapalat"/>
          <w:sz w:val="24"/>
          <w:szCs w:val="24"/>
          <w:lang w:val="pt-BR"/>
        </w:rPr>
        <w:t>«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Երևանի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Կոմիտասի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անվան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187C45"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կազմակերպությունը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գրանցման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համարը՝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-----</w:t>
      </w:r>
      <w:r>
        <w:rPr>
          <w:rFonts w:ascii="GHEA Grapalat" w:hAnsi="GHEA Grapalat"/>
          <w:sz w:val="24"/>
          <w:szCs w:val="24"/>
          <w:lang w:val="pt-BR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վերակազմավորման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ձևով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վերակազմակերպել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187C45">
        <w:rPr>
          <w:rFonts w:ascii="GHEA Grapalat" w:hAnsi="GHEA Grapalat" w:cs="Arial Armenian"/>
          <w:sz w:val="24"/>
          <w:szCs w:val="24"/>
          <w:lang w:val="pt-BR"/>
        </w:rPr>
        <w:t>«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Երևանի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Կոմիտասի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անվան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187C45"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այսուհետ՝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/>
          <w:sz w:val="24"/>
          <w:szCs w:val="24"/>
          <w:lang w:val="pt-BR"/>
        </w:rPr>
        <w:t>):</w:t>
      </w:r>
    </w:p>
    <w:p w:rsidR="00B02A35" w:rsidRDefault="00B02A35" w:rsidP="00B02A35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Հաստատել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կանոնադրությունը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/>
          <w:sz w:val="24"/>
          <w:szCs w:val="24"/>
          <w:lang w:val="pt-BR"/>
        </w:rPr>
        <w:t xml:space="preserve"> N 1 </w:t>
      </w:r>
      <w:r>
        <w:rPr>
          <w:rFonts w:ascii="GHEA Grapalat" w:hAnsi="GHEA Grapalat" w:cs="Sylfaen"/>
          <w:sz w:val="24"/>
          <w:szCs w:val="24"/>
        </w:rPr>
        <w:t>հավելվածի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B02A35" w:rsidRDefault="00B02A35" w:rsidP="00B02A35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անունից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մարմին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մշակույթի և սպորտի 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նախարարությունը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B02A35" w:rsidRDefault="00B02A35" w:rsidP="00B02A35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Առաջարկել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համալսարանի ռեկտոր</w:t>
      </w:r>
      <w:r>
        <w:rPr>
          <w:rFonts w:ascii="GHEA Grapalat" w:hAnsi="GHEA Grapalat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pt-B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մտնելուց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գրանցումը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B02A35" w:rsidRDefault="00B02A35" w:rsidP="00B02A35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lastRenderedPageBreak/>
        <w:t>Սահմանել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187C45">
        <w:rPr>
          <w:rFonts w:ascii="GHEA Grapalat" w:hAnsi="GHEA Grapalat" w:cs="Arial Armenian"/>
          <w:sz w:val="24"/>
          <w:szCs w:val="24"/>
          <w:lang w:val="pt-BR"/>
        </w:rPr>
        <w:t>«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Pr="00187C45">
        <w:rPr>
          <w:rFonts w:ascii="GHEA Grapalat" w:hAnsi="GHEA Grapalat"/>
          <w:sz w:val="24"/>
          <w:szCs w:val="24"/>
          <w:lang w:val="pt-B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խորհուրդն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գործունեությունը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շարունակել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մինչև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խորհրդի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ձևավորումը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B02A35" w:rsidRDefault="00B02A35" w:rsidP="00B02A35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187C45">
        <w:rPr>
          <w:rFonts w:ascii="GHEA Grapalat" w:hAnsi="GHEA Grapalat" w:cs="Arial Armenian"/>
          <w:sz w:val="24"/>
          <w:szCs w:val="24"/>
          <w:lang w:val="pt-BR"/>
        </w:rPr>
        <w:t>«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187C45" w:rsidRPr="00187C4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87C45" w:rsidRPr="00187C4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Pr="00187C45">
        <w:rPr>
          <w:rFonts w:ascii="GHEA Grapalat" w:hAnsi="GHEA Grapalat"/>
          <w:sz w:val="24"/>
          <w:szCs w:val="24"/>
          <w:lang w:val="pt-BR"/>
        </w:rPr>
        <w:t>»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7C271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ամրացված՝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սեփականությունը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հանդիսացող՝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N 2 </w:t>
      </w:r>
      <w:r>
        <w:rPr>
          <w:rFonts w:ascii="GHEA Grapalat" w:hAnsi="GHEA Grapalat" w:cs="Sylfaen"/>
          <w:sz w:val="24"/>
          <w:szCs w:val="24"/>
        </w:rPr>
        <w:t>հավելվածում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նշված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անշարժ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վերցնել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թողնել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Պ</w:t>
      </w:r>
      <w:r>
        <w:rPr>
          <w:rFonts w:ascii="GHEA Grapalat" w:hAnsi="GHEA Grapalat" w:cs="Sylfaen"/>
          <w:sz w:val="24"/>
          <w:szCs w:val="24"/>
        </w:rPr>
        <w:t>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կոմիտեի/այսուհետ՝ կոմիտե/ </w:t>
      </w:r>
      <w:r>
        <w:rPr>
          <w:rFonts w:ascii="GHEA Grapalat" w:hAnsi="GHEA Grapalat" w:cs="Sylfaen"/>
          <w:sz w:val="24"/>
          <w:szCs w:val="24"/>
        </w:rPr>
        <w:t>տնօրինությանը</w:t>
      </w:r>
      <w:r>
        <w:rPr>
          <w:rFonts w:ascii="GHEA Grapalat" w:hAnsi="GHEA Grapalat"/>
          <w:sz w:val="24"/>
          <w:szCs w:val="24"/>
          <w:lang w:val="pt-BR"/>
        </w:rPr>
        <w:t>:</w:t>
      </w:r>
      <w:r>
        <w:rPr>
          <w:rFonts w:ascii="GHEA Grapalat" w:hAnsi="GHEA Grapalat"/>
          <w:color w:val="000000"/>
          <w:sz w:val="24"/>
          <w:szCs w:val="24"/>
          <w:shd w:val="clear" w:color="auto" w:fill="EFEFEF"/>
          <w:lang w:val="pt-BR"/>
        </w:rPr>
        <w:t xml:space="preserve"> </w:t>
      </w:r>
    </w:p>
    <w:p w:rsidR="00B02A35" w:rsidRDefault="00B02A35" w:rsidP="00B02A35">
      <w:pPr>
        <w:pStyle w:val="ListParagraph"/>
        <w:numPr>
          <w:ilvl w:val="0"/>
          <w:numId w:val="2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Կոմիտեի </w:t>
      </w:r>
      <w:r>
        <w:rPr>
          <w:rFonts w:ascii="GHEA Grapalat" w:hAnsi="GHEA Grapalat" w:cs="Sylfaen"/>
          <w:sz w:val="24"/>
          <w:szCs w:val="24"/>
        </w:rPr>
        <w:t>տնօրինությանը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հանձնված՝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սեփականություն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հանդիսացող՝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N 3 </w:t>
      </w:r>
      <w:r>
        <w:rPr>
          <w:rFonts w:ascii="GHEA Grapalat" w:hAnsi="GHEA Grapalat" w:cs="Sylfaen"/>
          <w:sz w:val="24"/>
          <w:szCs w:val="24"/>
        </w:rPr>
        <w:t>հավելվածում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նշված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անորոշ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ժամկետով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անհատույց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օգտագործման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տրամադրել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B02A35" w:rsidRDefault="00B02A35" w:rsidP="00B02A35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9.Կոմիտեի նախագահին՝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վեցամսյա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ժամկետում,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 ընդունելով չափագրման արդյունքները, </w:t>
      </w:r>
      <w:r>
        <w:rPr>
          <w:rFonts w:ascii="GHEA Grapalat" w:hAnsi="GHEA Grapalat" w:cs="Sylfaen"/>
          <w:sz w:val="24"/>
          <w:szCs w:val="24"/>
          <w:lang w:val="hy-AM"/>
        </w:rPr>
        <w:t>հիմնադրամի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կնքել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N 3 </w:t>
      </w:r>
      <w:r>
        <w:rPr>
          <w:rFonts w:ascii="GHEA Grapalat" w:hAnsi="GHEA Grapalat" w:cs="Sylfaen"/>
          <w:sz w:val="24"/>
          <w:szCs w:val="24"/>
          <w:lang w:val="hy-AM"/>
        </w:rPr>
        <w:t>հավելվածում նշված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անշարժ </w:t>
      </w:r>
      <w:r>
        <w:rPr>
          <w:rFonts w:ascii="GHEA Grapalat" w:hAnsi="GHEA Grapalat" w:cs="Sylfaen"/>
          <w:sz w:val="24"/>
          <w:szCs w:val="24"/>
          <w:lang w:val="hy-AM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="00FC4098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կնքված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անհատույց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օգտագործման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պայմանագրերում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որոշումից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բխող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փոփոխման մասին համաձայնագրեր դրանցում նախատեսելով դրույթ այն մա</w:t>
      </w:r>
      <w:r w:rsidRPr="009E5CDF">
        <w:rPr>
          <w:rFonts w:ascii="GHEA Grapalat" w:hAnsi="GHEA Grapalat" w:cs="Sylfaen"/>
          <w:sz w:val="24"/>
          <w:szCs w:val="24"/>
          <w:lang w:val="hy-AM"/>
        </w:rPr>
        <w:t>սի</w:t>
      </w:r>
      <w:r>
        <w:rPr>
          <w:rFonts w:ascii="GHEA Grapalat" w:hAnsi="GHEA Grapalat" w:cs="Sylfaen"/>
          <w:sz w:val="24"/>
          <w:szCs w:val="24"/>
          <w:lang w:val="hy-AM"/>
        </w:rPr>
        <w:t>ն, ո</w:t>
      </w:r>
      <w:r w:rsidRPr="009E5CDF">
        <w:rPr>
          <w:rFonts w:ascii="GHEA Grapalat" w:hAnsi="GHEA Grapalat" w:cs="Sylfaen"/>
          <w:sz w:val="24"/>
          <w:szCs w:val="24"/>
          <w:lang w:val="hy-AM"/>
        </w:rPr>
        <w:t>ր պայմանագիրը կարող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է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լուծվել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հիմնադրի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կողմից՝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դրա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9E5CDF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E5CDF">
        <w:rPr>
          <w:rFonts w:ascii="GHEA Grapalat" w:hAnsi="GHEA Grapalat" w:cs="Sylfaen"/>
          <w:sz w:val="24"/>
          <w:szCs w:val="24"/>
          <w:lang w:val="hy-AM"/>
        </w:rPr>
        <w:t>ծ</w:t>
      </w:r>
      <w:r w:rsidRPr="009E5CDF">
        <w:rPr>
          <w:rFonts w:ascii="GHEA Grapalat" w:hAnsi="GHEA Grapalat"/>
          <w:sz w:val="24"/>
          <w:szCs w:val="24"/>
          <w:lang w:val="hy-AM"/>
        </w:rPr>
        <w:t>անուցելով հիմնադրամին, պայմանագրերի  և համաձայնագրերի նոտարական վավերացման և դրանցից ծագող գույքային իրավունքների պետական գրանցման ծախսերն իրականացնելով հիմնա</w:t>
      </w:r>
      <w:r>
        <w:rPr>
          <w:rFonts w:ascii="GHEA Grapalat" w:hAnsi="GHEA Grapalat"/>
          <w:sz w:val="24"/>
          <w:szCs w:val="24"/>
          <w:lang w:val="hy-AM"/>
        </w:rPr>
        <w:t>դրամի միջոցների հաշվին:</w:t>
      </w:r>
    </w:p>
    <w:p w:rsidR="00B02A35" w:rsidRDefault="00B02A35" w:rsidP="00B02A35">
      <w:pPr>
        <w:tabs>
          <w:tab w:val="left" w:pos="993"/>
        </w:tabs>
        <w:spacing w:after="0" w:line="360" w:lineRule="auto"/>
        <w:ind w:firstLine="36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10. 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, գիտության, մշակույթի և սպորտի    </w:t>
      </w:r>
      <w:r>
        <w:rPr>
          <w:rFonts w:ascii="GHEA Grapalat" w:hAnsi="GHEA Grapalat" w:cs="Sylfaen"/>
          <w:sz w:val="24"/>
          <w:szCs w:val="24"/>
          <w:lang w:val="hy-AM"/>
        </w:rPr>
        <w:t>նախարար</w:t>
      </w:r>
      <w:r w:rsidRPr="00F65A3D"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B02A35" w:rsidRDefault="00B02A35" w:rsidP="00B02A35">
      <w:pPr>
        <w:pStyle w:val="ListParagraph"/>
        <w:numPr>
          <w:ilvl w:val="1"/>
          <w:numId w:val="24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սույն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մտնելուց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մեկամսյա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ժամկետում՝</w:t>
      </w:r>
    </w:p>
    <w:p w:rsidR="00B02A35" w:rsidRDefault="00B02A35" w:rsidP="00B02A35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ապահովել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FC4098">
        <w:rPr>
          <w:rFonts w:ascii="GHEA Grapalat" w:hAnsi="GHEA Grapalat" w:cs="Arial Armenian"/>
          <w:sz w:val="24"/>
          <w:szCs w:val="24"/>
          <w:lang w:val="pt-BR"/>
        </w:rPr>
        <w:t>«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="00FC4098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անհատույց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օգտագործման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պատկանող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ճշտման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գործընթացը</w:t>
      </w:r>
      <w:r>
        <w:rPr>
          <w:rFonts w:ascii="GHEA Grapalat" w:hAnsi="GHEA Grapalat"/>
          <w:sz w:val="24"/>
          <w:szCs w:val="24"/>
          <w:lang w:val="pt-BR"/>
        </w:rPr>
        <w:t>,</w:t>
      </w:r>
    </w:p>
    <w:p w:rsidR="00B02A35" w:rsidRDefault="00B02A35" w:rsidP="00B02A35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293DB5"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հաստատել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="00FC4098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գույքի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գույքային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ինչպես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7A6EAC">
        <w:rPr>
          <w:rFonts w:ascii="GHEA Grapalat" w:hAnsi="GHEA Grapalat" w:cs="Sylfaen"/>
          <w:sz w:val="24"/>
          <w:szCs w:val="24"/>
          <w:lang w:val="hy-AM"/>
        </w:rPr>
        <w:t>պարտատերերին</w:t>
      </w:r>
      <w:r w:rsidRPr="007A6EA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A6EAC">
        <w:rPr>
          <w:rFonts w:ascii="GHEA Grapalat" w:hAnsi="GHEA Grapalat" w:cs="Sylfaen"/>
          <w:sz w:val="24"/>
          <w:szCs w:val="24"/>
          <w:lang w:val="hy-AM"/>
        </w:rPr>
        <w:t>և</w:t>
      </w:r>
      <w:r w:rsidRPr="007A6EA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A6EAC">
        <w:rPr>
          <w:rFonts w:ascii="GHEA Grapalat" w:hAnsi="GHEA Grapalat" w:cs="Sylfaen"/>
          <w:sz w:val="24"/>
          <w:szCs w:val="24"/>
          <w:lang w:val="hy-AM"/>
        </w:rPr>
        <w:t>պարտապաններին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վերաբերող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բոլոր</w:t>
      </w:r>
      <w:r>
        <w:rPr>
          <w:rFonts w:ascii="GHEA Grapalat" w:hAnsi="GHEA Grapalat"/>
          <w:sz w:val="24"/>
          <w:szCs w:val="24"/>
          <w:lang w:val="pt-BR"/>
        </w:rPr>
        <w:t xml:space="preserve"> (</w:t>
      </w:r>
      <w:r w:rsidRPr="00293DB5">
        <w:rPr>
          <w:rFonts w:ascii="GHEA Grapalat" w:hAnsi="GHEA Grapalat" w:cs="Sylfaen"/>
          <w:sz w:val="24"/>
          <w:szCs w:val="24"/>
          <w:lang w:val="hy-AM"/>
        </w:rPr>
        <w:t>ներառյալ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վիճարկվող</w:t>
      </w:r>
      <w:r>
        <w:rPr>
          <w:rFonts w:ascii="GHEA Grapalat" w:hAnsi="GHEA Grapalat"/>
          <w:sz w:val="24"/>
          <w:szCs w:val="24"/>
          <w:lang w:val="pt-BR"/>
        </w:rPr>
        <w:t xml:space="preserve">)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պարտավորությունները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 w:rsidRPr="00293DB5"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փոխանց</w:t>
      </w:r>
      <w:r w:rsidRPr="00F65A3D">
        <w:rPr>
          <w:rFonts w:ascii="GHEA Grapalat" w:hAnsi="GHEA Grapalat" w:cs="Sylfaen"/>
          <w:sz w:val="24"/>
          <w:szCs w:val="24"/>
          <w:lang w:val="hy-AM"/>
        </w:rPr>
        <w:t>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93DB5">
        <w:rPr>
          <w:rFonts w:ascii="GHEA Grapalat" w:hAnsi="GHEA Grapalat" w:cs="Sylfaen"/>
          <w:sz w:val="24"/>
          <w:szCs w:val="24"/>
          <w:lang w:val="hy-AM"/>
        </w:rPr>
        <w:t>ակտը</w:t>
      </w:r>
      <w:r>
        <w:rPr>
          <w:rFonts w:ascii="GHEA Grapalat" w:hAnsi="GHEA Grapalat"/>
          <w:sz w:val="24"/>
          <w:szCs w:val="24"/>
          <w:lang w:val="pt-BR"/>
        </w:rPr>
        <w:t>.</w:t>
      </w:r>
    </w:p>
    <w:p w:rsidR="00B02A35" w:rsidRDefault="00B02A35" w:rsidP="00B02A35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lastRenderedPageBreak/>
        <w:t xml:space="preserve">2)  </w:t>
      </w:r>
      <w:r>
        <w:rPr>
          <w:rFonts w:ascii="GHEA Grapalat" w:hAnsi="GHEA Grapalat"/>
          <w:sz w:val="24"/>
          <w:szCs w:val="24"/>
          <w:lang w:val="hy-AM"/>
        </w:rPr>
        <w:t>հիմնադրամ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գրանցումից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հետո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եռամսյա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ժամկետում՝</w:t>
      </w:r>
    </w:p>
    <w:p w:rsidR="00B02A35" w:rsidRDefault="00B02A35" w:rsidP="00B02A35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2A5BC8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վարչապետի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հաստատմանը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հոգաբարձուների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խորհրդի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կազմը</w:t>
      </w:r>
      <w:r>
        <w:rPr>
          <w:rFonts w:ascii="GHEA Grapalat" w:hAnsi="GHEA Grapalat"/>
          <w:sz w:val="24"/>
          <w:szCs w:val="24"/>
          <w:lang w:val="pt-BR"/>
        </w:rPr>
        <w:t>,</w:t>
      </w:r>
    </w:p>
    <w:p w:rsidR="00B02A35" w:rsidRDefault="00B02A35" w:rsidP="00B02A35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ապահովել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="00FC4098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կազմակերպությանը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պատկանող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գույքը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իրավունքով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հիմնադրամին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փոխանցելու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հանձնման</w:t>
      </w:r>
      <w:r>
        <w:rPr>
          <w:rFonts w:ascii="GHEA Grapalat" w:hAnsi="GHEA Grapalat"/>
          <w:sz w:val="24"/>
          <w:szCs w:val="24"/>
          <w:lang w:val="pt-BR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գործընթացը։</w:t>
      </w:r>
    </w:p>
    <w:p w:rsidR="00B02A35" w:rsidRDefault="00B02A35" w:rsidP="00B02A35">
      <w:pPr>
        <w:pStyle w:val="ListParagraph"/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>11.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Սահմանել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որ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հիմնադրամը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C4098" w:rsidRPr="00FC40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="00FC4098" w:rsidRPr="00FC40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»</w:t>
      </w:r>
      <w:r w:rsidR="00FC4098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իրավահաջորդն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2A5BC8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նրան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անցնում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վերակազմակերպված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անձի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իրավունքներն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պարտականությունները՝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փոխանցման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ակտին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2A5BC8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>
        <w:rPr>
          <w:rFonts w:ascii="GHEA Grapalat" w:hAnsi="GHEA Grapalat" w:cs="Sylfaen"/>
          <w:sz w:val="24"/>
          <w:szCs w:val="24"/>
          <w:lang w:val="pt-BR"/>
        </w:rPr>
        <w:t>:</w:t>
      </w:r>
    </w:p>
    <w:p w:rsidR="00B02A35" w:rsidRDefault="00B02A35" w:rsidP="00B02A35">
      <w:pPr>
        <w:pStyle w:val="norm"/>
        <w:spacing w:after="0" w:line="444" w:lineRule="auto"/>
        <w:ind w:firstLine="360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</w:rPr>
        <w:t>12.</w:t>
      </w:r>
      <w:r w:rsidR="00FC4098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Դադարեցնել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F1827" w:rsidRPr="00CF18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CF1827" w:rsidRPr="00CF182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CF1827" w:rsidRPr="00CF18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F1827" w:rsidRPr="00CF182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CF1827" w:rsidRPr="00CF18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F1827" w:rsidRPr="00CF182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CF1827" w:rsidRPr="00CF18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F1827" w:rsidRPr="00CF182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CF1827" w:rsidRPr="00CF18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F1827" w:rsidRPr="00CF1827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="00CF1827" w:rsidRPr="00CF182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CF1827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Գյումրու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հաշվառման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համարը՝------</w:t>
      </w:r>
      <w:r>
        <w:rPr>
          <w:rFonts w:ascii="GHEA Grapalat" w:hAnsi="GHEA Grapalat" w:cs="Sylfaen"/>
          <w:sz w:val="24"/>
          <w:szCs w:val="24"/>
          <w:lang w:val="pt-BR"/>
        </w:rPr>
        <w:t xml:space="preserve">) </w:t>
      </w:r>
      <w:r w:rsidR="00333647">
        <w:rPr>
          <w:rFonts w:ascii="GHEA Grapalat" w:hAnsi="GHEA Grapalat" w:cs="Sylfaen"/>
          <w:sz w:val="24"/>
          <w:szCs w:val="24"/>
        </w:rPr>
        <w:t>մասնաճյուղ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գործունեությունը</w:t>
      </w:r>
      <w:r>
        <w:rPr>
          <w:rFonts w:ascii="GHEA Grapalat" w:hAnsi="GHEA Grapalat" w:cs="Sylfaen"/>
          <w:sz w:val="24"/>
          <w:szCs w:val="24"/>
          <w:lang w:val="pt-BR"/>
        </w:rPr>
        <w:t>:</w:t>
      </w:r>
    </w:p>
    <w:p w:rsidR="00B02A35" w:rsidRDefault="00B02A35" w:rsidP="00B02A35">
      <w:pPr>
        <w:pStyle w:val="norm"/>
        <w:spacing w:after="0" w:line="444" w:lineRule="auto"/>
        <w:ind w:firstLine="36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13.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Սահմանել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774B98" w:rsidRPr="00774B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74B98" w:rsidRPr="00774B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74B98" w:rsidRPr="00774B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74B98" w:rsidRPr="00774B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74B98" w:rsidRPr="00774B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առևտրային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Գյումրու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74B98">
        <w:rPr>
          <w:rFonts w:ascii="GHEA Grapalat" w:hAnsi="GHEA Grapalat" w:cs="Sylfaen"/>
          <w:sz w:val="24"/>
          <w:szCs w:val="24"/>
        </w:rPr>
        <w:t>մասնաճյուղ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74B98">
        <w:rPr>
          <w:rFonts w:ascii="GHEA Grapalat" w:hAnsi="GHEA Grapalat" w:cs="Sylfaen"/>
          <w:sz w:val="24"/>
          <w:szCs w:val="24"/>
        </w:rPr>
        <w:t>իր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նեու</w:t>
      </w:r>
      <w:r>
        <w:rPr>
          <w:rFonts w:ascii="GHEA Grapalat" w:hAnsi="GHEA Grapalat" w:cs="Sylfaen"/>
          <w:sz w:val="24"/>
          <w:szCs w:val="24"/>
          <w:lang w:val="pt-BR"/>
        </w:rPr>
        <w:softHyphen/>
      </w:r>
      <w:r>
        <w:rPr>
          <w:rFonts w:ascii="GHEA Grapalat" w:hAnsi="GHEA Grapalat" w:cs="Sylfaen"/>
          <w:sz w:val="24"/>
          <w:szCs w:val="24"/>
        </w:rPr>
        <w:t>թյունը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74B98"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շարունակել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774B98" w:rsidRPr="00774B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74B98" w:rsidRPr="00774B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74B98" w:rsidRPr="00774B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74B98" w:rsidRPr="00774B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774B98" w:rsidRPr="00774B98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="00774B98" w:rsidRPr="00774B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774B98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հիմնադրամում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որպես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կառուցվածքային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ստորաբաժանումներ</w:t>
      </w:r>
      <w:r>
        <w:rPr>
          <w:rFonts w:ascii="GHEA Grapalat" w:hAnsi="GHEA Grapalat" w:cs="Sylfaen"/>
          <w:sz w:val="24"/>
          <w:szCs w:val="24"/>
          <w:lang w:val="pt-BR"/>
        </w:rPr>
        <w:t>:</w:t>
      </w:r>
    </w:p>
    <w:p w:rsidR="00B02A35" w:rsidRPr="005B5395" w:rsidRDefault="00B02A35" w:rsidP="00B02A35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14.</w:t>
      </w:r>
      <w:r w:rsidRPr="005B539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</w:t>
      </w:r>
    </w:p>
    <w:p w:rsidR="00B02A35" w:rsidRPr="005B5395" w:rsidRDefault="00B02A35" w:rsidP="00B02A35">
      <w:pPr>
        <w:spacing w:after="0" w:line="360" w:lineRule="auto"/>
        <w:ind w:firstLine="420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B02A35" w:rsidRPr="006D2FC5" w:rsidRDefault="00B02A35" w:rsidP="00B02A35">
      <w:pPr>
        <w:pStyle w:val="norm"/>
        <w:spacing w:after="0" w:line="444" w:lineRule="auto"/>
        <w:ind w:left="993" w:firstLine="0"/>
        <w:rPr>
          <w:rFonts w:ascii="GHEA Grapalat" w:hAnsi="GHEA Grapalat" w:cs="Sylfaen"/>
          <w:sz w:val="24"/>
          <w:szCs w:val="24"/>
        </w:rPr>
      </w:pPr>
    </w:p>
    <w:p w:rsidR="00B02A35" w:rsidRPr="006D2FC5" w:rsidRDefault="00B02A35" w:rsidP="00B02A35">
      <w:pPr>
        <w:pStyle w:val="norm"/>
        <w:spacing w:after="0" w:line="444" w:lineRule="auto"/>
        <w:ind w:left="993" w:firstLine="0"/>
        <w:rPr>
          <w:rFonts w:ascii="GHEA Grapalat" w:hAnsi="GHEA Grapalat" w:cs="Sylfaen"/>
          <w:sz w:val="24"/>
          <w:szCs w:val="24"/>
        </w:rPr>
      </w:pPr>
    </w:p>
    <w:p w:rsidR="00B02A35" w:rsidRPr="006D2FC5" w:rsidRDefault="00B02A35" w:rsidP="00B02A35">
      <w:pPr>
        <w:pStyle w:val="norm"/>
        <w:spacing w:after="0" w:line="444" w:lineRule="auto"/>
        <w:ind w:left="993" w:firstLine="0"/>
        <w:rPr>
          <w:rFonts w:ascii="GHEA Grapalat" w:hAnsi="GHEA Grapalat" w:cs="Sylfaen"/>
          <w:sz w:val="24"/>
          <w:szCs w:val="24"/>
        </w:rPr>
      </w:pPr>
    </w:p>
    <w:p w:rsidR="00B02A35" w:rsidRDefault="00B02A35" w:rsidP="00B02A35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B02A35" w:rsidRDefault="00B02A35" w:rsidP="00B02A35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B02A35" w:rsidRDefault="00B02A35" w:rsidP="00B02A35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B02A35" w:rsidRDefault="00B02A35" w:rsidP="00B02A35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B02A35" w:rsidRDefault="00B02A35" w:rsidP="00B02A35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B02A35" w:rsidRPr="00F04783" w:rsidRDefault="00B02A35" w:rsidP="00B02A35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F047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>ՆԱԽԱԳԻԾ</w:t>
      </w:r>
    </w:p>
    <w:p w:rsidR="00B02A35" w:rsidRDefault="00B02A35" w:rsidP="00B02A35">
      <w:pPr>
        <w:pStyle w:val="mechtex"/>
        <w:jc w:val="right"/>
        <w:rPr>
          <w:rFonts w:ascii="GHEA Grapalat" w:hAnsi="GHEA Grapalat"/>
          <w:b/>
          <w:spacing w:val="-8"/>
        </w:rPr>
      </w:pPr>
      <w:r w:rsidRPr="002F126C">
        <w:rPr>
          <w:rFonts w:ascii="GHEA Grapalat" w:hAnsi="GHEA Grapalat"/>
          <w:b/>
          <w:spacing w:val="-8"/>
        </w:rPr>
        <w:t>Հավելված</w:t>
      </w:r>
      <w:r>
        <w:rPr>
          <w:rFonts w:ascii="GHEA Grapalat" w:hAnsi="GHEA Grapalat"/>
          <w:b/>
          <w:spacing w:val="-8"/>
        </w:rPr>
        <w:t xml:space="preserve">  N 1</w:t>
      </w:r>
    </w:p>
    <w:p w:rsidR="00B02A35" w:rsidRDefault="00B02A35" w:rsidP="00B02A35">
      <w:pPr>
        <w:pStyle w:val="mechtex"/>
        <w:jc w:val="right"/>
        <w:rPr>
          <w:rFonts w:ascii="GHEA Grapalat" w:hAnsi="GHEA Grapalat"/>
          <w:b/>
          <w:spacing w:val="-8"/>
        </w:rPr>
      </w:pPr>
      <w:r w:rsidRPr="002F126C">
        <w:rPr>
          <w:rFonts w:ascii="GHEA Grapalat" w:hAnsi="GHEA Grapalat"/>
          <w:b/>
          <w:spacing w:val="-8"/>
        </w:rPr>
        <w:t xml:space="preserve"> ՀՀ կառավարության 20</w:t>
      </w:r>
      <w:r w:rsidRPr="000744FD">
        <w:rPr>
          <w:rFonts w:ascii="GHEA Grapalat" w:hAnsi="GHEA Grapalat"/>
          <w:b/>
          <w:spacing w:val="-8"/>
        </w:rPr>
        <w:t>21</w:t>
      </w:r>
      <w:r>
        <w:rPr>
          <w:rFonts w:ascii="GHEA Grapalat" w:hAnsi="GHEA Grapalat"/>
          <w:b/>
          <w:spacing w:val="-8"/>
        </w:rPr>
        <w:t xml:space="preserve">  </w:t>
      </w:r>
      <w:r w:rsidRPr="002F126C">
        <w:rPr>
          <w:rFonts w:ascii="GHEA Grapalat" w:hAnsi="GHEA Grapalat"/>
          <w:b/>
          <w:spacing w:val="-8"/>
        </w:rPr>
        <w:t>թվականի</w:t>
      </w:r>
    </w:p>
    <w:p w:rsidR="00B02A35" w:rsidRPr="002F126C" w:rsidRDefault="00B02A35" w:rsidP="00B02A35">
      <w:pPr>
        <w:pStyle w:val="mechtex"/>
        <w:rPr>
          <w:rFonts w:ascii="GHEA Grapalat" w:hAnsi="GHEA Grapalat"/>
          <w:b/>
          <w:spacing w:val="-8"/>
        </w:rPr>
      </w:pPr>
      <w:r w:rsidRPr="002F126C">
        <w:rPr>
          <w:rFonts w:ascii="GHEA Grapalat" w:hAnsi="GHEA Grapalat"/>
          <w:b/>
          <w:spacing w:val="-8"/>
        </w:rPr>
        <w:tab/>
      </w:r>
      <w:r w:rsidRPr="002F126C">
        <w:rPr>
          <w:rFonts w:ascii="GHEA Grapalat" w:hAnsi="GHEA Grapalat"/>
          <w:b/>
          <w:spacing w:val="-8"/>
        </w:rPr>
        <w:tab/>
      </w:r>
      <w:r w:rsidRPr="002F126C">
        <w:rPr>
          <w:rFonts w:ascii="GHEA Grapalat" w:hAnsi="GHEA Grapalat"/>
          <w:b/>
          <w:spacing w:val="-8"/>
        </w:rPr>
        <w:tab/>
      </w:r>
      <w:r w:rsidRPr="002F126C">
        <w:rPr>
          <w:rFonts w:ascii="GHEA Grapalat" w:hAnsi="GHEA Grapalat"/>
          <w:b/>
          <w:spacing w:val="-8"/>
        </w:rPr>
        <w:tab/>
        <w:t xml:space="preserve">                                                                        </w:t>
      </w:r>
      <w:r>
        <w:rPr>
          <w:rFonts w:ascii="GHEA Grapalat" w:hAnsi="GHEA Grapalat"/>
          <w:b/>
          <w:spacing w:val="-8"/>
        </w:rPr>
        <w:t xml:space="preserve">                 </w:t>
      </w:r>
      <w:r w:rsidRPr="006D2FC5">
        <w:rPr>
          <w:rFonts w:ascii="GHEA Grapalat" w:hAnsi="GHEA Grapalat"/>
          <w:b/>
          <w:spacing w:val="-8"/>
        </w:rPr>
        <w:t xml:space="preserve">                 </w:t>
      </w:r>
      <w:r w:rsidRPr="002F126C">
        <w:rPr>
          <w:rFonts w:ascii="GHEA Grapalat" w:hAnsi="GHEA Grapalat"/>
          <w:b/>
          <w:spacing w:val="-8"/>
        </w:rPr>
        <w:t>N   -   որոշման</w:t>
      </w:r>
    </w:p>
    <w:p w:rsidR="00B02A35" w:rsidRPr="006275CE" w:rsidRDefault="00B02A35" w:rsidP="00B02A35">
      <w:pPr>
        <w:pStyle w:val="ListParagraph"/>
        <w:spacing w:after="0" w:line="360" w:lineRule="auto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B02A35" w:rsidRPr="006275CE" w:rsidRDefault="00B02A35" w:rsidP="00B02A35">
      <w:pPr>
        <w:pStyle w:val="ListParagraph"/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ԿԱՆՈՆԱԴՐՈՒԹՅՈՒՆ</w:t>
      </w:r>
    </w:p>
    <w:p w:rsidR="00B02A35" w:rsidRPr="002771F7" w:rsidRDefault="00D310C6" w:rsidP="00B02A35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D310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«</w:t>
      </w:r>
      <w:r w:rsidRPr="00D310C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ԵՐ</w:t>
      </w:r>
      <w:r w:rsidRPr="00D310C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D310C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ԱՆԻ</w:t>
      </w:r>
      <w:r w:rsidRPr="00D310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310C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ԿՈՄԻՏԱՍԻ</w:t>
      </w:r>
      <w:r w:rsidRPr="00D310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310C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ԱՆՎԱՆ</w:t>
      </w:r>
      <w:r w:rsidRPr="00D310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310C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ՊԵՏԱԿԱՆ</w:t>
      </w:r>
      <w:r w:rsidRPr="00D310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D310C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ԿՈՆՍԵՐՎԱՏՈՐԻԱ</w:t>
      </w:r>
      <w:r w:rsidRPr="00D310C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»</w:t>
      </w:r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ՀԻՄՆԱԴՐԱՄԻ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67473E" w:rsidRDefault="00B02A35" w:rsidP="00B02A35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ԸՆԴՀԱՆՈՒՐ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ԴՐՈ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ՒՅԹՆԵՐ</w:t>
      </w: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450"/>
        <w:rPr>
          <w:rFonts w:ascii="GHEA Grapalat" w:eastAsia="Times New Roman" w:hAnsi="GHEA Grapalat" w:cs="Times New Roman"/>
          <w:sz w:val="24"/>
          <w:szCs w:val="24"/>
        </w:rPr>
      </w:pPr>
    </w:p>
    <w:p w:rsidR="00B02A35" w:rsidRPr="002771F7" w:rsidRDefault="00D2733C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հիմնադրամը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այսուհետ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9E57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ոնսերվատորիա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հիմնադրի որոշմամբ հիմնադրված և անդամություն չունեցող ոչ առևտրային կազմակերպություն 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4976E0" w:rsidRDefault="00D819BE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B02A35" w:rsidRPr="00D819BE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B02A35" w:rsidRPr="004976E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4976E0">
        <w:rPr>
          <w:rFonts w:ascii="GHEA Grapalat" w:eastAsia="Times New Roman" w:hAnsi="GHEA Grapalat" w:cs="Sylfaen"/>
          <w:sz w:val="24"/>
          <w:szCs w:val="24"/>
          <w:lang w:val="hy-AM"/>
        </w:rPr>
        <w:t>պետական ոչ առևտրային կազմակերպության</w:t>
      </w:r>
      <w:r w:rsidR="00B02A35" w:rsidRPr="004976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B02A35" w:rsidRPr="004976E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պետական գրանցման համարը՝ </w:t>
      </w:r>
      <w:r w:rsidR="00B02A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-------</w:t>
      </w:r>
      <w:r w:rsidR="00B02A35" w:rsidRPr="004976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B02A35" w:rsidRPr="004976E0">
        <w:rPr>
          <w:rFonts w:ascii="GHEA Grapalat" w:eastAsia="Times New Roman" w:hAnsi="GHEA Grapalat" w:cs="Sylfaen"/>
          <w:sz w:val="24"/>
          <w:szCs w:val="24"/>
          <w:lang w:val="hy-AM"/>
        </w:rPr>
        <w:t>իրավահաջորդն է՝ փոխանցման ակտին համապատասխան</w:t>
      </w:r>
      <w:r w:rsidR="00B02A35" w:rsidRPr="004976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Pr="00D273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4976E0">
        <w:rPr>
          <w:rFonts w:ascii="GHEA Grapalat" w:eastAsia="Times New Roman" w:hAnsi="GHEA Grapalat" w:cs="Sylfaen"/>
          <w:sz w:val="24"/>
          <w:szCs w:val="24"/>
          <w:lang w:val="hy-AM"/>
        </w:rPr>
        <w:t>պետական ոչ առևտրային կազմակերպությունը հանդիսացել 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94DA4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094DA4"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094DA4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94DA4"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094DA4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94DA4"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094DA4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94DA4"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094DA4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94DA4"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="00094DA4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094DA4" w:rsidRPr="00D273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E855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հիմնարկի</w:t>
      </w:r>
      <w:r w:rsidR="00B02A35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4976E0">
        <w:rPr>
          <w:rFonts w:ascii="GHEA Grapalat" w:eastAsia="Times New Roman" w:hAnsi="GHEA Grapalat" w:cs="Sylfaen"/>
          <w:sz w:val="24"/>
          <w:szCs w:val="24"/>
          <w:lang w:val="hy-AM"/>
        </w:rPr>
        <w:t>իրավահաջորդը՝ փոխանցման ակտերի համաձայն</w:t>
      </w:r>
      <w:r w:rsidR="00B02A35" w:rsidRPr="004976E0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E476C7" w:rsidRDefault="00E855A3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D819BE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E476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E476C7">
        <w:rPr>
          <w:rFonts w:ascii="GHEA Grapalat" w:eastAsia="Times New Roman" w:hAnsi="GHEA Grapalat" w:cs="Sylfaen"/>
          <w:sz w:val="24"/>
          <w:szCs w:val="24"/>
          <w:lang w:val="hy-AM"/>
        </w:rPr>
        <w:t>իր գործունեությունն իրականացնում է Հայաստանի Հանրապետության Սահմանադրությանը</w:t>
      </w:r>
      <w:r w:rsidR="00B02A35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E476C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քաղաքացիական օրենսգրքին</w:t>
      </w:r>
      <w:r w:rsidR="00B02A35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«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Հիմնադրամների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մասին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օրենքին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,  «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և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հետբուհական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կրթության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մասին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օրենքին</w:t>
      </w:r>
      <w:r w:rsidR="00B02A35"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,</w:t>
      </w:r>
      <w:r w:rsidR="00B02A35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«</w:t>
      </w:r>
      <w:r w:rsidR="00B02A35"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>Կ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րթության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մասին</w:t>
      </w:r>
      <w:r w:rsidR="00B02A35" w:rsidRPr="00E476C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B02A35" w:rsidRPr="00E476C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օրենքին</w:t>
      </w:r>
      <w:r w:rsidR="00B02A35"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,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E476C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օրենքներին</w:t>
      </w:r>
      <w:r w:rsidR="00B02A35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E476C7">
        <w:rPr>
          <w:rFonts w:ascii="GHEA Grapalat" w:eastAsia="Times New Roman" w:hAnsi="GHEA Grapalat" w:cs="Sylfaen"/>
          <w:sz w:val="24"/>
          <w:szCs w:val="24"/>
          <w:lang w:val="hy-AM"/>
        </w:rPr>
        <w:t>այլ իրավական ակտերին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, միջազգային պայմանագրերին</w:t>
      </w:r>
      <w:r w:rsidR="00B02A35" w:rsidRPr="00E476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սույն կանոնադրությանը համապատասխան։</w:t>
      </w:r>
    </w:p>
    <w:p w:rsidR="00B02A35" w:rsidRPr="00E476C7" w:rsidRDefault="00E855A3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յ</w:t>
      </w:r>
      <w:r w:rsidR="00B02A35" w:rsidRPr="00E476C7">
        <w:rPr>
          <w:rFonts w:ascii="GHEA Grapalat" w:eastAsia="Times New Roman" w:hAnsi="GHEA Grapalat" w:cs="Sylfaen"/>
          <w:sz w:val="24"/>
          <w:szCs w:val="24"/>
          <w:lang w:val="hy-AM"/>
        </w:rPr>
        <w:t>ի հիմնադիրը Հայաստանի Հանրապետությունն է</w:t>
      </w:r>
      <w:r w:rsidR="00B02A35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B02A35" w:rsidRPr="00E476C7">
        <w:rPr>
          <w:rFonts w:ascii="GHEA Grapalat" w:eastAsia="Times New Roman" w:hAnsi="GHEA Grapalat" w:cs="Sylfaen"/>
          <w:sz w:val="24"/>
          <w:szCs w:val="24"/>
          <w:lang w:val="hy-AM"/>
        </w:rPr>
        <w:t>ի դեմս Հայաստանի Հանրապետության կառավարության</w:t>
      </w:r>
      <w:r w:rsidR="00B02A35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B02A35" w:rsidRPr="00E476C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անունից հանդես եկող պետական կառավարման մարմինը Հայաստանի Հանրապետության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կրթության,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գիտության, մշակույթի և սպորտի նախարարությունն է</w:t>
      </w:r>
      <w:r w:rsidR="00B02A35" w:rsidRPr="00E476C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B02A35" w:rsidRPr="00E476C7">
        <w:rPr>
          <w:rFonts w:ascii="GHEA Grapalat" w:eastAsia="Times New Roman" w:hAnsi="GHEA Grapalat" w:cs="Sylfaen"/>
          <w:sz w:val="24"/>
          <w:szCs w:val="24"/>
          <w:lang w:val="hy-AM"/>
        </w:rPr>
        <w:t>այսուհետ՝լիազորված մարմին</w:t>
      </w:r>
      <w:r w:rsidR="00B02A35" w:rsidRPr="00E476C7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B02A35" w:rsidRPr="002771F7" w:rsidRDefault="00E855A3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յ</w:t>
      </w:r>
      <w:r w:rsidRPr="00E476C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անվանումն 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hայերեն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 xml:space="preserve"> լրիվ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062549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062549"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Երևանի</w:t>
      </w:r>
      <w:r w:rsidR="00062549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62549"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Կոմիտասի</w:t>
      </w:r>
      <w:r w:rsidR="00062549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62549"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անվան</w:t>
      </w:r>
      <w:r w:rsidR="00062549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62549"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պետական</w:t>
      </w:r>
      <w:r w:rsidR="00062549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62549" w:rsidRPr="00D2733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կոնսերվատորիա</w:t>
      </w:r>
      <w:r w:rsidR="00062549" w:rsidRPr="00D2733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0625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հիմնադրամ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hայերեն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 xml:space="preserve"> կրճատ</w:t>
      </w:r>
      <w:r w:rsidRPr="00E659B2">
        <w:rPr>
          <w:rFonts w:ascii="GHEA Grapalat" w:eastAsia="Times New Roman" w:hAnsi="GHEA Grapalat" w:cs="Times New Roman"/>
          <w:sz w:val="24"/>
          <w:szCs w:val="24"/>
          <w:lang w:val="ru-RU"/>
        </w:rPr>
        <w:t>` «</w:t>
      </w:r>
      <w:r w:rsidR="00E659B2" w:rsidRPr="00E659B2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ԵՊԿ</w:t>
      </w:r>
      <w:r w:rsidRPr="00E659B2">
        <w:rPr>
          <w:rFonts w:ascii="GHEA Grapalat" w:eastAsia="Times New Roman" w:hAnsi="GHEA Grapalat" w:cs="Times New Roman"/>
          <w:sz w:val="24"/>
          <w:szCs w:val="24"/>
          <w:lang w:val="ru-RU"/>
        </w:rPr>
        <w:t>»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հիմնադրամ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:rsidR="00B02A35" w:rsidRPr="00BB44C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ուսերեն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լրիվ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` фонд </w:t>
      </w:r>
      <w:r w:rsidRPr="00BB44C7">
        <w:rPr>
          <w:rFonts w:ascii="GHEA Grapalat" w:eastAsia="Times New Roman" w:hAnsi="GHEA Grapalat" w:cs="Times New Roman"/>
          <w:sz w:val="24"/>
          <w:szCs w:val="24"/>
          <w:lang w:val="ru-RU"/>
        </w:rPr>
        <w:t>«</w:t>
      </w:r>
      <w:r w:rsidR="00BB44C7" w:rsidRPr="00BB44C7">
        <w:rPr>
          <w:rFonts w:ascii="GHEA Grapalat" w:hAnsi="GHEA Grapalat"/>
          <w:color w:val="000000"/>
          <w:sz w:val="27"/>
          <w:szCs w:val="27"/>
          <w:shd w:val="clear" w:color="auto" w:fill="FFFFFF"/>
          <w:lang w:val="ru-RU"/>
        </w:rPr>
        <w:t xml:space="preserve">Ереванская государственная консерватория им. </w:t>
      </w:r>
      <w:r w:rsidR="00BB44C7" w:rsidRPr="00BB44C7">
        <w:rPr>
          <w:rFonts w:ascii="GHEA Grapalat" w:hAnsi="GHEA Grapalat"/>
          <w:color w:val="000000"/>
          <w:sz w:val="27"/>
          <w:szCs w:val="27"/>
          <w:shd w:val="clear" w:color="auto" w:fill="FFFFFF"/>
        </w:rPr>
        <w:t>Комитаса</w:t>
      </w:r>
      <w:r w:rsidRPr="00BB44C7">
        <w:rPr>
          <w:rFonts w:ascii="GHEA Grapalat" w:eastAsia="Times New Roman" w:hAnsi="GHEA Grapalat" w:cs="Times New Roman"/>
          <w:sz w:val="24"/>
          <w:szCs w:val="24"/>
          <w:lang w:val="ru-RU"/>
        </w:rPr>
        <w:t>».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կրճատ՝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фонд</w:t>
      </w:r>
      <w:r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«</w:t>
      </w:r>
      <w:r w:rsidR="0039045D" w:rsidRPr="0039045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ЕГК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».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նգլերեն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լրիվ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645C5A">
        <w:rPr>
          <w:rFonts w:ascii="GHEA Grapalat" w:eastAsia="Times New Roman" w:hAnsi="GHEA Grapalat" w:cs="Arial Armenian"/>
          <w:sz w:val="24"/>
          <w:szCs w:val="24"/>
        </w:rPr>
        <w:t>«</w:t>
      </w:r>
      <w:r w:rsidR="00645C5A" w:rsidRPr="00645C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Yerevan State Conservatory after Komitas</w:t>
      </w:r>
      <w:r w:rsidRPr="00645C5A">
        <w:rPr>
          <w:rFonts w:ascii="GHEA Grapalat" w:eastAsia="Times New Roman" w:hAnsi="GHEA Grapalat" w:cs="Times New Roman"/>
          <w:sz w:val="24"/>
          <w:szCs w:val="24"/>
        </w:rPr>
        <w:t>»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Foundation.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նգլերեն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կրճատ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79663B">
        <w:rPr>
          <w:rFonts w:ascii="GHEA Grapalat" w:eastAsia="Times New Roman" w:hAnsi="GHEA Grapalat" w:cs="Arial Armenian"/>
          <w:sz w:val="24"/>
          <w:szCs w:val="24"/>
        </w:rPr>
        <w:t>«</w:t>
      </w:r>
      <w:r w:rsidR="0079663B" w:rsidRPr="007966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YSC</w:t>
      </w:r>
      <w:r w:rsidRPr="0079663B">
        <w:rPr>
          <w:rFonts w:ascii="GHEA Grapalat" w:eastAsia="Times New Roman" w:hAnsi="GHEA Grapalat" w:cs="Times New Roman"/>
          <w:sz w:val="24"/>
          <w:szCs w:val="24"/>
        </w:rPr>
        <w:t>»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Foundation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B02A35" w:rsidRPr="00A432E0" w:rsidRDefault="00DE2C11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յ</w:t>
      </w:r>
      <w:r w:rsidRPr="00E476C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գտնվելու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վայրն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Հանրապետություն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ք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Երևան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26EFA">
        <w:rPr>
          <w:rFonts w:ascii="GHEA Grapalat" w:hAnsi="GHEA Grapalat"/>
          <w:color w:val="4B5C6A"/>
          <w:shd w:val="clear" w:color="auto" w:fill="FFFFFF"/>
        </w:rPr>
        <w:t>Մարկ Գրիգորյան փողոց, հ. 2</w:t>
      </w:r>
      <w:r w:rsidR="00B02A35" w:rsidRPr="00A432E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B02A35" w:rsidRPr="002771F7" w:rsidRDefault="009E57FF" w:rsidP="00B02A35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ԿՈՆՍԵՐՎԱՏՈՐԻԱՅԻ</w:t>
      </w:r>
      <w:r w:rsidR="00B02A3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ԻՐԱՎԱԿԱՆ</w:t>
      </w:r>
      <w:r w:rsidR="00B02A35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ԿԱՐԳԱՎԻՃԱԿԸ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02A35" w:rsidRPr="002771F7" w:rsidRDefault="009E57F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անձ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ստեղծված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համարվում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պետական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գրանցման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պահից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գործում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անժամկետ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9E57F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ունի առանձնացված գույք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հաշվառվում է ինքնուրույն հաշվեկշռում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կարող է իր անունից ձեռք բերել և իրականացնել գույքային ու անձնական ոչ գույքային իրավունքներ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կրել պարտականություններ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դատարանում հանդես գալ որպես հայցվոր կամ պատասխանող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9E57F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իրավունք ունի օրենքով սահմանված կարգով բացելու բանկային հաշիվներ Հայաստանի Հանրապետության և օտարերկրյա պետությունների բանկերում՝Հայաստանի Հանրապետության դրամով կամ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արտարժույթով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9E57F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գործունեության ընթացքում ստացված ամբողջ եկամուտը և շահույթը պետք է օգտագործվեն </w:t>
      </w: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կանոնադրական նպատակների իրականացման համար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9E57F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 կանոնադրությանը համապատասխան՝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օգտագործում է հիմնադրի կողմից </w:t>
      </w:r>
      <w:r w:rsidR="009E57FF"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9E57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 տրամադրված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տնօրինում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օգտագործում և տիրապետում է սեփականության իրավունքով իրեն պատկանող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9C4689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կարող է ունենալ իր անվանումը պարունակող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զինանշանի պատկերով կլոր կնիք </w:t>
      </w:r>
      <w:r w:rsidR="00B02A35"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հայերենով</w:t>
      </w:r>
      <w:r w:rsidR="00B02A35"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, </w:t>
      </w:r>
      <w:r w:rsidR="00B02A35"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ռուսերենով</w:t>
      </w:r>
      <w:r w:rsidR="00B02A35"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և</w:t>
      </w:r>
      <w:r w:rsidR="00B02A35" w:rsidRPr="002771F7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hAnsi="GHEA Grapalat" w:cs="Sylfaen"/>
          <w:i/>
          <w:sz w:val="24"/>
          <w:szCs w:val="24"/>
          <w:shd w:val="clear" w:color="auto" w:fill="FFFFFF"/>
          <w:lang w:val="hy-AM"/>
        </w:rPr>
        <w:t>անգլերենով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դրոշմներ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ձևաթղթեր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>
        <w:rPr>
          <w:rFonts w:ascii="GHEA Grapalat" w:eastAsia="Times New Roman" w:hAnsi="GHEA Grapalat" w:cs="Sylfaen"/>
          <w:sz w:val="24"/>
          <w:szCs w:val="24"/>
          <w:lang w:val="hy-AM"/>
        </w:rPr>
        <w:t>ինչպես նաև անհատականացման այ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լ</w:t>
      </w:r>
      <w:r w:rsidR="00B02A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9C4689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Կոնսերվատորիա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իրավունքները կարող են սահմանափակվել միայն օրենքով նախատեսված դեպքերում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Հիմնադիրը պատասխանատվություն չի կրում </w:t>
      </w:r>
      <w:r w:rsidR="009C4689"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9C468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պարտավորությունների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իսկ </w:t>
      </w:r>
      <w:r w:rsidR="009C4689"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պատասխանատվություն չի կրում իր հիմնադրի պարտավորությունների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9C4689"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 իր պարտավորությունների համար պատասխանատվություն է կրում իրեն պատկանող գույքով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F5450F" w:rsidRDefault="009C4689" w:rsidP="00B02A35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ԿՈՆՍԵՐՎԱՏՈՐԻԱՅ</w:t>
      </w:r>
      <w:r w:rsidR="00B02A35" w:rsidRPr="00F5450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02A35" w:rsidRPr="00F5450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ԳՈՐԾՈՒՆԵՈՒԹՅԱՆ</w:t>
      </w:r>
      <w:r w:rsidR="00B02A35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02A35" w:rsidRPr="00F5450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ՆՊԱՏԱԿԸ</w:t>
      </w:r>
      <w:r w:rsidR="00B02A35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02A35" w:rsidRPr="00F5450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="00B02A35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02A35" w:rsidRPr="00F5450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ԻՐԱՎԱՍՈՒԹՅՈՒՆԸ</w:t>
      </w:r>
    </w:p>
    <w:p w:rsidR="00B02A35" w:rsidRPr="00F5450F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966D2" w:rsidRDefault="009C4689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</w:t>
      </w:r>
      <w:r w:rsidR="00B02A35" w:rsidRPr="00F5450F">
        <w:rPr>
          <w:rFonts w:ascii="GHEA Grapalat" w:eastAsia="Times New Roman" w:hAnsi="GHEA Grapalat" w:cs="Sylfaen"/>
          <w:sz w:val="24"/>
          <w:szCs w:val="24"/>
          <w:lang w:val="hy-AM"/>
        </w:rPr>
        <w:t>ի գործունեության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F5450F">
        <w:rPr>
          <w:rFonts w:ascii="GHEA Grapalat" w:eastAsia="Times New Roman" w:hAnsi="GHEA Grapalat" w:cs="Sylfaen"/>
          <w:sz w:val="24"/>
          <w:szCs w:val="24"/>
          <w:lang w:val="hy-AM"/>
        </w:rPr>
        <w:t>նպատակն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F5450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B02A35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B02A35" w:rsidRPr="00F5450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860D21" w:rsidRPr="00787106" w:rsidRDefault="00A41757" w:rsidP="000C5DEF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երաժշտական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արվեստի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որակավորմամբ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մասնագետների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գիտամանկավարժական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կադրերի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պատրաստումը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կրթություն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մասնագետների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վերապատրաստումը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բարձրացումը</w:t>
      </w:r>
      <w:r w:rsidR="00B02A35" w:rsidRPr="0078710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.</w:t>
      </w:r>
    </w:p>
    <w:p w:rsidR="00860D21" w:rsidRPr="00787106" w:rsidRDefault="00B02A35" w:rsidP="000C5DEF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78710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երաժշտական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արվեստի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երաժշտագիտության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հասարակագիտական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հումանիտար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գիտությունների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բնագավառներում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գիտական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ուսումնամեթոդական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գիտամանկավարժական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հետազոտությունների</w:t>
      </w:r>
      <w:r w:rsidR="00BD58BA"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58BA"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իրականացումը</w:t>
      </w:r>
      <w:r w:rsidRPr="0078710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9871B2" w:rsidRPr="009871B2" w:rsidRDefault="00860D21" w:rsidP="009871B2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կրթության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ստեղծագործության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գիտության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ինտեգրացման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ուսուցման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բովանդակության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կատարելագործումը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մասնագիտությունների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մասնագիտացումների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համակարգերի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մշակումն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7871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710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արմատավորումը</w:t>
      </w:r>
      <w:r w:rsidR="00B02A35" w:rsidRPr="0078710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B02A35" w:rsidRPr="009871B2" w:rsidRDefault="009871B2" w:rsidP="009871B2">
      <w:pPr>
        <w:pStyle w:val="ListParagraph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7C271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գիտական</w:t>
      </w:r>
      <w:r w:rsidRPr="007C2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C271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մշակումների</w:t>
      </w:r>
      <w:r w:rsidRPr="007C2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C271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7C2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C271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ստեղծագործական</w:t>
      </w:r>
      <w:r w:rsidRPr="007C2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C271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ձեռքբերումների</w:t>
      </w:r>
      <w:r w:rsidRPr="007C27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C271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տարածումը</w:t>
      </w:r>
      <w:r w:rsidR="00B02A35" w:rsidRPr="009871B2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B02A35" w:rsidRPr="002966D2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կանոնադրական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նպատակներն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իրավունք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966D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="00B02A35" w:rsidRPr="002966D2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B02A35" w:rsidRPr="002966D2" w:rsidRDefault="00B02A35" w:rsidP="00B02A35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անարգել տարածել տեղեկություններ իր գործունեության մասին.</w:t>
      </w:r>
    </w:p>
    <w:p w:rsidR="00B02A35" w:rsidRPr="002966D2" w:rsidRDefault="00B02A35" w:rsidP="00B02A35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հիմնադրել</w:t>
      </w:r>
      <w:r w:rsidRPr="002966D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մամուլի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զանգվածային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լրատվության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 միջոցներ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B02A35" w:rsidRPr="002966D2" w:rsidRDefault="00B02A35" w:rsidP="00B02A35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ստեղծել առանձնացված ստորաբաժանումներ (մասնաճյուղեր,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ներկայացուցչություններ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2771F7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2966D2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հիմնարկնե</w:t>
      </w: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ր.</w:t>
      </w:r>
    </w:p>
    <w:p w:rsidR="00B02A35" w:rsidRPr="002966D2" w:rsidRDefault="00B02A35" w:rsidP="00B02A35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966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ստեղծել տնտեսական ընկերություններ կամ լինել նրանց մասնակից.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անդամակցել   միջազգային և օտարերկրյա ոչ պետական կազմակերպություններին՝ Հայաստանի Հանրապետության օրենսդրությանը և սույն կանոնադրությանը համապատասխան.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իրականացնել բարձրագույն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հետբուհական կրթություն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կառուցվածքային ստորաբաժանումների միջոցով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հանրակրթական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միջին մասնագիտական և լրացուցիչ կրթության ծրագրեր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շակել և հաստատել բարձրագույն ու հետբուհական մասնագիտական կրթության մասնագիտությունների և կրթական ծրագրերի ուսումնական պլաններ ու առարկայական ծրագրեր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հրատարակել ուսումնական գրականություն և ուսումնամեթոդական ձեռնարկներ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նքնուրույն որոշել ուսումնական գործընթացի կազմակերպման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տեխնոլոգիաների և սովորողների ընթացիկ ատեստավորման ձևերի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կարգի ու պարբերականության ընտրության հարցերը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կազմակերպել դիմորդների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այդ թվում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քաղաքացիների ընդունելությունը և ուսումնական գործընթացը ըստ կրթական ծրագրերի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ազմակերպել մասնագետների որակավորման բարձրացման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վերապատրաստման և լրացուցիչ կրթության այլ ծրագրեր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ինքնուրույն որոշել բոլոր տարակարգերի աշխատողների հաստիքացուցակը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աշխատողների ընտրություն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բաշխում և ատեստավորում, ներառյալ գիտամանկավարժական կազմի համալրումը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պրոֆեսորադասախոսական կազմի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և ուսումնական ստորաբաժանումների ղեկավարների պաշտոնների զբաղեցման կարգերը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շակել ընտրովի պաշտոնների ու պրոֆեսորադասախոսական կազմի ընտրության ընթացակարգերը և անցկացնել նրանց ընտրությունները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սահմանել և շնորհել </w:t>
      </w:r>
      <w:r w:rsidR="0049661F"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4966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պատվավոր կոչումներ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մրցանակներ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անվանական կրթաթոշակներ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անվանակոչել լսարաններ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կաբինետներ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երկկողմանի ու բազմակողմանի կապեր հանրապետության և օտարերկրյա համալսարանների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հիմնարկների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պետական մարմինների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կազմակերպությունների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հաստատությունների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 և ֆիզիկական անձանց հետ՝ իր կողմից կնքված պայմանագրերի ու համաձայնագրերի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պետություններում ստեղծել ստորաբաժանումներ և այլն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49661F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հիմնական և ձեռնարկատիրական գործունեության ընդլայնման նպատակով պայմանագրային կարգով ներգրավել այլ անձանց կողմից տրամադրվող միջոցներ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ընդ որում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առանց հիմնադրի որոշման 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՝ պահպանելով «Գնումների մասին» օրենքի պահանջները՝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բացառելով հիմնադրի կողմից </w:t>
      </w: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</w:t>
      </w:r>
      <w:r w:rsidRPr="00F5450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օգտագործմանը հանձնված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գույքի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այդ թվում՝ շենքերի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շինությունների և հողատարածքների գրավադրումը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օտարումը կամ անհատույց օգտագործման հանձնումը.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պետական և տեղական ինքնակառավարման մարմիններից օրենքով սահմանված կարգով ստանալ տեղեկություններ, որոնք անհրաժեշտ են կանոնադրական նպատակներն իրականացնելու համար.</w:t>
      </w:r>
    </w:p>
    <w:p w:rsidR="00B02A35" w:rsidRPr="0061614D" w:rsidRDefault="00B02A35" w:rsidP="00B02A35">
      <w:pPr>
        <w:pStyle w:val="ListParagraph"/>
        <w:numPr>
          <w:ilvl w:val="0"/>
          <w:numId w:val="19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161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րեն օգտագործման իրավունքով տրամադրված գույքը հանձնել վարձակալության` Հայաստանի Հանրապետության օրենսդրությամբ սահմանված կարգով: 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61614D">
        <w:rPr>
          <w:rFonts w:ascii="GHEA Grapalat" w:eastAsia="Times New Roman" w:hAnsi="GHEA Grapalat" w:cs="Sylfaen"/>
          <w:sz w:val="24"/>
          <w:szCs w:val="24"/>
          <w:lang w:val="hy-AM"/>
        </w:rPr>
        <w:t>առավարել իր ֆինանսներ</w:t>
      </w:r>
      <w:r w:rsidRPr="0061614D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6161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ինքնուրույն որոշել իր ֆինանսական միջոցների օգտագործման ուղղությունները՝ ներառյալ իր աշխատողների վարձատրության և նյութական խրախուսման կարգը և չափեր</w:t>
      </w:r>
      <w:r w:rsidRPr="0061614D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61614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սահմանել կրթաթոշակնե</w:t>
      </w:r>
      <w:r w:rsidRPr="0061614D">
        <w:rPr>
          <w:rFonts w:ascii="GHEA Grapalat" w:eastAsia="Times New Roman" w:hAnsi="GHEA Grapalat" w:cs="Times New Roman"/>
          <w:sz w:val="24"/>
          <w:szCs w:val="24"/>
          <w:lang w:val="hy-AM"/>
        </w:rPr>
        <w:t>ր.</w:t>
      </w:r>
    </w:p>
    <w:p w:rsidR="00B02A35" w:rsidRPr="002771F7" w:rsidRDefault="00B02A35" w:rsidP="00B02A35">
      <w:pPr>
        <w:pStyle w:val="ListParagraph"/>
        <w:numPr>
          <w:ilvl w:val="0"/>
          <w:numId w:val="19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իրականացնել օրենքով և իր կանոնադրությամբ չարգելված այլ գործունեություն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8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է՝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գործունեությունն իրականացնել 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նորմերին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սկզբունքներին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րապարակել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ամենամյա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աուդիտի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Pr="002771F7">
        <w:rPr>
          <w:rFonts w:ascii="GHEA Grapalat" w:eastAsia="Times New Roman" w:hAnsi="GHEA Grapalat" w:cs="Sylfaen"/>
          <w:sz w:val="24"/>
          <w:szCs w:val="24"/>
        </w:rPr>
        <w:t>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կարգով վարել գործավարություն և հաշվապահական հաշվառում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Հայաստանի Հանրապետության օրենսդրությամբ նախատեսված դեպքերում և կարգով տեղեկատվություն ու հաշվետվություններներ կայացնել պետական մարմիններ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Ապահովել սույն կետում նշված հաշվետվություններին ծանոթանալ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մատչելիությունը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Իրականացնել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  <w:tab w:val="left" w:pos="1134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Կոնսերվատորիան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անձամբ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զբաղվել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հետևյալ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տեսակներով՝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հանրակրթական</w:t>
      </w:r>
      <w:proofErr w:type="gramEnd"/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հեռավար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բարձրագույն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հետբուհական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լրացուցիչ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տարերկրյա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դիմորդների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կրթության 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)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ab/>
      </w:r>
      <w:r w:rsidRPr="002771F7">
        <w:rPr>
          <w:rFonts w:ascii="GHEA Grapalat" w:eastAsia="Times New Roman" w:hAnsi="GHEA Grapalat" w:cs="Sylfaen"/>
          <w:sz w:val="24"/>
          <w:szCs w:val="24"/>
        </w:rPr>
        <w:t>գիտամանկավարժական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այլ ոլորտների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կադրերի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պատրաստում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վերապատրաստում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որակավորման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բարձրացում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4)</w:t>
      </w:r>
      <w:r w:rsidRPr="002771F7">
        <w:rPr>
          <w:rFonts w:ascii="GHEA Grapalat" w:eastAsia="Times New Roman" w:hAnsi="GHEA Grapalat" w:cs="Sylfaen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գիտահետազոտական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գիտաարտադրական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իրա</w:t>
      </w:r>
      <w:r w:rsidRPr="002771F7">
        <w:rPr>
          <w:rFonts w:ascii="GHEA Grapalat" w:eastAsia="Times New Roman" w:hAnsi="GHEA Grapalat" w:cs="Sylfaen"/>
          <w:sz w:val="24"/>
          <w:szCs w:val="24"/>
        </w:rPr>
        <w:t>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5)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ab/>
      </w: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խորհրդատվական</w:t>
      </w:r>
      <w:proofErr w:type="gramEnd"/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փորձագիտական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ծառայությունների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մատուցում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հրատարակչական</w:t>
      </w:r>
      <w:proofErr w:type="gramEnd"/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ծավալում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C4E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նոտաների, </w:t>
      </w:r>
      <w:r w:rsidRPr="002771F7">
        <w:rPr>
          <w:rFonts w:ascii="GHEA Grapalat" w:eastAsia="Times New Roman" w:hAnsi="GHEA Grapalat" w:cs="Sylfaen"/>
          <w:sz w:val="24"/>
          <w:szCs w:val="24"/>
        </w:rPr>
        <w:t>գրքերի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վաճառքի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հրատարակվող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տպագիր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գովազդի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ցանկացած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վճարովի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դասընթացների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2771F7">
        <w:rPr>
          <w:rFonts w:ascii="GHEA Grapalat" w:eastAsia="Times New Roman" w:hAnsi="GHEA Grapalat" w:cs="Sylfaen"/>
          <w:sz w:val="24"/>
          <w:szCs w:val="24"/>
        </w:rPr>
        <w:t>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գիտատեխնիկական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անրակացարան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ուսանողների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աշխատողների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այլանձանց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բնակության,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կենցաղի կազմակերպում և սպասարկում.</w:t>
      </w:r>
    </w:p>
    <w:p w:rsidR="00B02A35" w:rsidRPr="002771F7" w:rsidRDefault="00B02A35" w:rsidP="00B02A35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մշակութային</w:t>
      </w:r>
      <w:proofErr w:type="gramEnd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գործունեության իրականացում.</w:t>
      </w:r>
    </w:p>
    <w:p w:rsidR="00B02A35" w:rsidRPr="00571DC3" w:rsidRDefault="00B02A35" w:rsidP="00B02A35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աշխատողների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այլ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անձանց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սննդի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հանգստի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կենցաղի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սպասարկում.</w:t>
      </w:r>
    </w:p>
    <w:p w:rsidR="00B02A35" w:rsidRPr="00571DC3" w:rsidRDefault="00CC4E55" w:rsidP="00B02A35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Ձայնագրությունների և սկավառակների թողարկում</w:t>
      </w:r>
      <w:r w:rsidR="00B02A35" w:rsidRPr="00571DC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.</w:t>
      </w:r>
    </w:p>
    <w:p w:rsidR="00CC4E55" w:rsidRPr="00CC4E55" w:rsidRDefault="00B02A35" w:rsidP="00CC4E55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71DC3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CC4E55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Երաժշտական գործիքների և դեկորացիաների</w:t>
      </w:r>
      <w:r w:rsidRPr="00571DC3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CC4E55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պատրաստում</w:t>
      </w:r>
      <w:r w:rsidRPr="00571DC3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B02A35" w:rsidRPr="00CC4E55" w:rsidRDefault="00B02A35" w:rsidP="00CC4E55">
      <w:pPr>
        <w:pStyle w:val="ListParagraph"/>
        <w:numPr>
          <w:ilvl w:val="0"/>
          <w:numId w:val="5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C4E55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CC4E55">
        <w:rPr>
          <w:rFonts w:ascii="GHEA Grapalat" w:eastAsia="Times New Roman" w:hAnsi="GHEA Grapalat"/>
          <w:sz w:val="24"/>
          <w:szCs w:val="24"/>
          <w:lang w:val="hy-AM"/>
        </w:rPr>
        <w:t xml:space="preserve"> կողմից կազմակերպվող միջոցառումներում, հրատարակվող ամսագրերում այլ անձանց գովազդի տրամադրում: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չեն թույլատրվում հասարակական, քաղաքական և կրոնական կազմակերպությունների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դրանց կազմակերպական կառույցների ստեղծումն ու գործունեությունը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 արհեստակցական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մշակութային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մարզական և շրջանավարտների կազմակերպությունների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49661F" w:rsidP="00B02A35">
      <w:pPr>
        <w:pStyle w:val="ListParagraph"/>
        <w:numPr>
          <w:ilvl w:val="2"/>
          <w:numId w:val="3"/>
        </w:num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ՇԱՀԱՌՈՒՆԵՐԸ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Կոնսերվատորիայի 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շահառուները կրթական, գիտական, մշակութային, գիտաարտադրական բնագավառներին առնչվող ֆիզիկական ու իրավաբանական անձինք են</w:t>
      </w:r>
      <w:r w:rsidR="00B02A35" w:rsidRPr="002771F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:</w:t>
      </w:r>
      <w:r w:rsidR="00B02A35" w:rsidRPr="002771F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771F7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V.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ԿՈՆՍԵՐՎԱՏՈՐԻԱՅԻ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ՄԱՐՄԻՆՆԵՐԸ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Կոնսերվատորիայի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կառավարումը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հիմնված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ինքնավարության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վրա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միանձնյա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կոլեգիալ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սկզբունքների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զուգակցմամբ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="00B02A35" w:rsidRPr="00910E60">
        <w:rPr>
          <w:rFonts w:ascii="GHEA Grapalat" w:eastAsia="Times New Roman" w:hAnsi="GHEA Grapalat" w:cs="Sylfaen"/>
          <w:bCs/>
          <w:sz w:val="24"/>
          <w:szCs w:val="24"/>
        </w:rPr>
        <w:t>ված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գործառույթների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իրականացմամբ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Կոնսերվատորիան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գործունեությունն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միջոցով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մարմիններն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 (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այսուհետ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նաև՝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խորհուրդ</w:t>
      </w:r>
      <w:r w:rsidRPr="002771F7">
        <w:rPr>
          <w:rFonts w:ascii="GHEA Grapalat" w:eastAsia="Times New Roman" w:hAnsi="GHEA Grapalat" w:cs="Sylfaen"/>
          <w:sz w:val="24"/>
          <w:szCs w:val="24"/>
        </w:rPr>
        <w:t>)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Կառավարիչը 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(</w:t>
      </w:r>
      <w:r w:rsidRPr="002771F7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)</w:t>
      </w:r>
      <w:r w:rsidRPr="002771F7">
        <w:rPr>
          <w:rFonts w:ascii="GHEA Grapalat" w:eastAsia="Times New Roman" w:hAnsi="GHEA Grapalat" w:cs="Arial Armenian"/>
          <w:sz w:val="24"/>
          <w:szCs w:val="24"/>
        </w:rPr>
        <w:t>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Կոնսերվատորիայի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բարձրագույն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հսկողություն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մարմինը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խորհուրդն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ժամկետը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 5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տարի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ձևավորվում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հիմնադրի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մարմնի,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կազմի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սովորողների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ներկայացուցիչներից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թիվը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575DEA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20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Կոնսերվատորիայի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թեկնածուներ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ստորաբաժանումները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ստորաբաժանումներից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թեկնածուներն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ընտրվում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ներկայացվում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Պրոֆեսորադասախոսական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ընտրված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02A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10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Կոնսերվատորիայի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ներկայացուցիչներից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թեկնածուներ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մասնաճյուղերի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խորհուրդները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խորհուրդների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թեկնածու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առաջադրվել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բարձր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առաջադիմություն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ունեցող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սովորող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խորհուրդն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ֆակուլտետներից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ուսանողների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թեկնածուներին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Սովորողների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 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ru-RU"/>
        </w:rPr>
        <w:t>ը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նտրված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 25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լիազորություններն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Կոնսերվատորիայում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րենց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սովորելու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ժամանակահատվածում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Հիմնադրի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առաջադրում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վարչապետը,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47C2C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55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մշակույթի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տնտեսության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տարբեր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ոլորտների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ներկայացուցիչներ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խորհրդի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Առաջադրված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</w:t>
      </w:r>
      <w:r w:rsidRPr="002771F7">
        <w:rPr>
          <w:rFonts w:ascii="GHEA Grapalat" w:eastAsia="Times New Roman" w:hAnsi="GHEA Grapalat" w:cs="Sylfaen"/>
          <w:sz w:val="24"/>
          <w:szCs w:val="24"/>
        </w:rPr>
        <w:t>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վարչապետը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լինել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18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լրացած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գործունակ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անձինք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ովքեր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լինե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անդամները՝խորհրդի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կազմից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բացի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սովորողների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և պրոֆեսրադասախոսական կազմի ներկայացուցիչներից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ձայների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մեծամասնությամբ։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Կոնսերվատորիայի</w:t>
      </w:r>
      <w:r w:rsidR="00CC4E5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անդամներն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կատարում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առանց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վարձատրության՝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հիմունքներով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սահմանվել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փոխհատուցում՝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նրանց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այն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ծախսերի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որոնք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կապված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Փոխհատուցման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վճարման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կարգը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ունեն՝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</w:rPr>
        <w:t>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</w:rPr>
        <w:t>ախապատրաստելու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քննարկմանը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նախագծեր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տանալու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տեղեկություններ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տանալու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փոխհատուցում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են՝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Մասնակցել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Իրենց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գործել՝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ելնելով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>շահերից։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է՝</w:t>
      </w:r>
    </w:p>
    <w:p w:rsidR="00B02A35" w:rsidRPr="002771F7" w:rsidRDefault="00B02A35" w:rsidP="00B02A35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</w:rPr>
      </w:pPr>
      <w:r w:rsidRPr="002771F7">
        <w:rPr>
          <w:rFonts w:ascii="GHEA Grapalat" w:hAnsi="GHEA Grapalat"/>
          <w:color w:val="000000"/>
        </w:rPr>
        <w:t xml:space="preserve">1) </w:t>
      </w:r>
      <w:proofErr w:type="gramStart"/>
      <w:r w:rsidRPr="002771F7">
        <w:rPr>
          <w:rFonts w:ascii="GHEA Grapalat" w:hAnsi="GHEA Grapalat"/>
          <w:color w:val="000000"/>
        </w:rPr>
        <w:t>հոգաբարձուների</w:t>
      </w:r>
      <w:proofErr w:type="gramEnd"/>
      <w:r w:rsidRPr="002771F7">
        <w:rPr>
          <w:rFonts w:ascii="GHEA Grapalat" w:hAnsi="GHEA Grapalat"/>
          <w:color w:val="000000"/>
        </w:rPr>
        <w:t xml:space="preserve"> խորհրդի նախագահին տրված </w:t>
      </w:r>
      <w:r w:rsidRPr="002771F7">
        <w:rPr>
          <w:rFonts w:ascii="GHEA Grapalat" w:hAnsi="GHEA Grapalat"/>
          <w:color w:val="000000"/>
          <w:lang w:val="ru-RU"/>
        </w:rPr>
        <w:t>իր</w:t>
      </w:r>
      <w:r w:rsidRPr="002771F7">
        <w:rPr>
          <w:rFonts w:ascii="GHEA Grapalat" w:hAnsi="GHEA Grapalat"/>
          <w:color w:val="000000"/>
        </w:rPr>
        <w:t xml:space="preserve"> գրավոր դիմումի հիման վրա.</w:t>
      </w:r>
    </w:p>
    <w:p w:rsidR="00B02A35" w:rsidRPr="002771F7" w:rsidRDefault="00B02A35" w:rsidP="00B02A35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</w:rPr>
      </w:pPr>
      <w:r w:rsidRPr="002771F7">
        <w:rPr>
          <w:rFonts w:ascii="GHEA Grapalat" w:hAnsi="GHEA Grapalat"/>
          <w:color w:val="000000"/>
        </w:rPr>
        <w:t xml:space="preserve">2) </w:t>
      </w:r>
      <w:proofErr w:type="gramStart"/>
      <w:r w:rsidRPr="002771F7">
        <w:rPr>
          <w:rFonts w:ascii="GHEA Grapalat" w:hAnsi="GHEA Grapalat"/>
          <w:color w:val="000000"/>
        </w:rPr>
        <w:t>նրա</w:t>
      </w:r>
      <w:proofErr w:type="gramEnd"/>
      <w:r w:rsidRPr="002771F7">
        <w:rPr>
          <w:rFonts w:ascii="GHEA Grapalat" w:hAnsi="GHEA Grapalat"/>
          <w:color w:val="000000"/>
        </w:rPr>
        <w:t xml:space="preserve"> կողմից իր պարտականությունները պատշաճ չկատարելու դեպքում՝ հոգաբարձուների խորհրդի մնացած անդամների ձայների առնվազն 3/4-ով.</w:t>
      </w:r>
    </w:p>
    <w:p w:rsidR="00B02A35" w:rsidRPr="002771F7" w:rsidRDefault="00B02A35" w:rsidP="00B02A35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</w:rPr>
        <w:t xml:space="preserve">3) </w:t>
      </w:r>
      <w:proofErr w:type="gramStart"/>
      <w:r w:rsidRPr="002771F7">
        <w:rPr>
          <w:rFonts w:ascii="GHEA Grapalat" w:hAnsi="GHEA Grapalat"/>
          <w:color w:val="000000"/>
        </w:rPr>
        <w:t>լիազորությունների</w:t>
      </w:r>
      <w:proofErr w:type="gramEnd"/>
      <w:r w:rsidRPr="002771F7">
        <w:rPr>
          <w:rFonts w:ascii="GHEA Grapalat" w:hAnsi="GHEA Grapalat"/>
          <w:color w:val="000000"/>
        </w:rPr>
        <w:t xml:space="preserve"> ժամկետի ավարտման դեպքում</w:t>
      </w:r>
      <w:r w:rsidRPr="002771F7">
        <w:rPr>
          <w:rFonts w:ascii="GHEA Grapalat" w:hAnsi="GHEA Grapalat"/>
          <w:color w:val="000000"/>
          <w:lang w:val="hy-AM"/>
        </w:rPr>
        <w:t>.</w:t>
      </w:r>
    </w:p>
    <w:p w:rsidR="00B02A35" w:rsidRPr="002771F7" w:rsidRDefault="00B02A35" w:rsidP="00B02A35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4) եթե դադարել են  հոգաբարձուների խորհրդի անդամների ընդհանուր թվի կեսի կամ կեսից ավելիի լիազորությունները.</w:t>
      </w:r>
    </w:p>
    <w:p w:rsidR="00B02A35" w:rsidRPr="002771F7" w:rsidRDefault="00B02A35" w:rsidP="00B02A35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5) դատարանի` օրինական ուժի մեջ մտած վճռով անգործունակ ճանաչվելու դեպքում.</w:t>
      </w:r>
    </w:p>
    <w:p w:rsidR="00B02A35" w:rsidRPr="002771F7" w:rsidRDefault="00B02A35" w:rsidP="00B02A35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6) նրան առաջադրած անձի որոշմամբ.</w:t>
      </w:r>
    </w:p>
    <w:p w:rsidR="00B02A35" w:rsidRPr="002771F7" w:rsidRDefault="00B02A35" w:rsidP="00B02A35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7) նրա մահվան դեպքում: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անդամի լիազորությունը դադարելու դեպքում նրա փոխարեն նոր անդամ նշանակվում է նախկին անդամի նշանակման կարգով՝ոչ ուշ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 հոգաբարձուների խորհրդի անդամի թափուր տեղ առաջանալու մասին ռեկտորի ծանուցումն ստանալու օրվանից հետո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անդամի թափուր տեղ առաջանալու մասին տեղեկացված լինելու օրվանից ոչ ուշ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 ռեկտորը տեղեկացնում է հիմնադրին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անդամներին նշանակած անձանց կամ մարմիններին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մարմիններին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խորհուրդն իր գործունեությունն իրականացնում է նիստերի միջոցով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գումարվում են տարեկան առնվազն մեկ անգամ՝ հոգաբարձուների խորհրդի նախագահի կողմից։ Հոգաբարձուների խորհրդի նիստերը կարող են հրավիրվել նաև հոգաբարձուների խորհրդի անդամների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1/3-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 պահանջով՝ հոգաբարձուների խորհրդի նախագահին համապատասխան պահանջը ներկայացվելուց հետո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օրվա ընթացքում։Հոգաբարձուների խորհրդի նիստերը կարող են անցկացվել տեղեկատվական տեխնոլոգիաների և այլ հեռահաղորդակցության միջոցների կիրառմամբ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հարցման կարգով։ Հոգաբարձուների խորհրդի նիստն իրավազոր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եթե դրան մասնակցում է խորհրդի անդամների կեսից ավելին։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Քվեարկության ժամանակ հոգաբարձուների խորհրդի յուրաքանչյուր անդամ ունի մեկ ձայնի իրավունք։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Հոգաբարձուների խորհրդի որոշումներն ընդունվում են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օրենքով սահմանված կարգով։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Եթե հոգաբարձուների խորհրդի նիստում քննարկվում է խորհրդի որևէ անդամի կամ նրա հետ փոխկապակցված անձի գույքային կամ այլ շահերի վերաբերյալ հարց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 խորհրդի տվյալ անդամը քվեարկությանը չի մասնակցում։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արձանագրվում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իրավասություններն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մշակումը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վաղաժամկետ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դադարեցման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հաշվետվության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լսումն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ռազմավարական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Կոնսերվատորիայի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թվում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անձամբ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տեսակների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սահմանումը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կառուցվածքի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կառուցվածքային ստորաբաժանումների կանոնադրություններ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ի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հաստատում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ը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ռեկտորի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առաջարկությամբ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աշտոնի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նշանակ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պաշտոնից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ազատ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ում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Կոնսերվատորիայի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կողմից ստեղծված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տնտեսական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տնօրեններին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հաստիքացուցակի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Կոնսերվատորիայի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բյուջեի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դրա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տարեկան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2771F7">
        <w:rPr>
          <w:rFonts w:ascii="GHEA Grapalat" w:eastAsia="Times New Roman" w:hAnsi="GHEA Grapalat" w:cs="Sylfaen"/>
          <w:sz w:val="24"/>
          <w:szCs w:val="24"/>
        </w:rPr>
        <w:t>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մասնաճյուղերի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հիմնարկների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Կոնսերվատորիայի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թվում՝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ֆինանսատնտեսական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վերահսկողությունը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ֆինանսական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աուդիտ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անձի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ընտրությունը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հոգաբարձուների</w:t>
      </w:r>
      <w:proofErr w:type="gramEnd"/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խորհրդի նախագահի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ընտրության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 նրա լիազորությունների վաղաժամկետ դադարման մասին որոշումների ընդունումը.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 սույն կանոնադրությամբ նախատեսված այլ մարմինների ձևավորումը.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>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հակասող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հրամանների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հրահանգների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ցուցումների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կասեցումը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ուժը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ճանաչելը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ընթացքի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վերահսկումը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հարցով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դատարան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դիմելու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լուծարողի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նշանակումը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կարգի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ժամկետների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սահմանումը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միջանկյալ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լուծարման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հաշվեկշռի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մեջ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լրացումներ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կատարելու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նոր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խմբագրությամբ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կանոնադրություն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գույքի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տնօրինման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կարգի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քսան միլիոն դրամի կամ դրան համարժեք արտարժույթի սահմանաչափը գերազանցող գործարքների կնքմանը համաձայնություն տալը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ռեկտորի կողմից ներկայացված ռազմավարական նշանակության ծրագրերին և պայմանագրերին համաձայնություն տալը.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նախատեսված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ինչպես նաև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մյուս մարմիններին օրենքով չվերապահված այլ լիազորությունների իրականացումը։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իրավասությանը պատկանող հարցերը չեն կարող փոխանցվել այլ մարմնի։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Հոգաբարձուների խորհուրդն իրավունք ունի ծանոթանալու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C60D6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բոլոր փաստաթղթերին։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նախագահը՝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Sylfaen"/>
          <w:sz w:val="24"/>
          <w:szCs w:val="24"/>
        </w:rPr>
        <w:t>գումարում</w:t>
      </w:r>
      <w:proofErr w:type="gramEnd"/>
      <w:r w:rsidRPr="002771F7">
        <w:rPr>
          <w:rFonts w:ascii="GHEA Grapalat" w:eastAsia="Times New Roman" w:hAnsi="GHEA Grapalat" w:cs="Sylfaen"/>
          <w:sz w:val="24"/>
          <w:szCs w:val="24"/>
        </w:rPr>
        <w:t xml:space="preserve"> է 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տորագրում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կազմակերպում է հոգաբարձուների խորհրդի աշխատանքները,</w:t>
      </w:r>
      <w:r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անհրաժեշտության դեպքում կարող է կազմավորել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հանձնախմբեր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նշանակել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նախագահներին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մասնավորապես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60D61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C60D61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ֆինանսատնտեսական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վերահսկման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ստուգում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ուսումնասիրում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39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կետի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8-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9-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10-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17-</w:t>
      </w:r>
      <w:r w:rsidRPr="002771F7">
        <w:rPr>
          <w:rFonts w:ascii="GHEA Grapalat" w:eastAsia="Times New Roman" w:hAnsi="GHEA Grapalat" w:cs="Sylfaen"/>
          <w:sz w:val="24"/>
          <w:szCs w:val="24"/>
        </w:rPr>
        <w:t>րդ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և 18-րդ </w:t>
      </w:r>
      <w:r w:rsidRPr="002771F7">
        <w:rPr>
          <w:rFonts w:ascii="GHEA Grapalat" w:eastAsia="Times New Roman" w:hAnsi="GHEA Grapalat" w:cs="Sylfaen"/>
          <w:sz w:val="24"/>
          <w:szCs w:val="24"/>
        </w:rPr>
        <w:t>ենթակետերով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եզրակացություններ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տեղեկանքներ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ազմակերպում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արձանագրության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քննարկմանն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դադարեցման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նախագիծը՝օրենքով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անունից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կնքում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պայմանագիր։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բացակայության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մեկը։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այսուհետ՝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խորհուրդ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ձևավորվում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համաձայն։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C60D6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ուսումնամեթոդական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գիտահետազոտական ու գիտատեխնիկական գործունեությունը պլանավորող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համակարգող և կարգավորող կոլեգիալ մարմին 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խորհուրդը գործում է ռեկտորի նախագահությամբ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լիազորությունների ժամկետը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նիստերը գումարվում են ուսումնական տարվա ընթացքում՝առնվազն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անգամ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խորհուրդը՝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ատկացված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չափաքանակների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60D61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>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աշխատողների վերապատրաստաման և ատեստավորման անցկացման կարգերը,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գործընթացը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կանոնակարգող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ակտեր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ծրագրերը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վճարաչափերը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գլխավոր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հեռանկարային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ուղղությունները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լսում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հաղորդումներ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64627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</w:t>
      </w:r>
      <w:r w:rsidRPr="002771F7">
        <w:rPr>
          <w:rFonts w:ascii="GHEA Grapalat" w:eastAsia="Times New Roman" w:hAnsi="GHEA Grapalat" w:cs="Sylfaen"/>
          <w:sz w:val="24"/>
          <w:szCs w:val="24"/>
        </w:rPr>
        <w:t>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կատարվող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կարևորագույն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գիտահետազոտական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գիտամեթոդական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արդյունքների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</w:rPr>
        <w:t>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պատվավոր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շնորհելու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մրցանակներ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անվանական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կրթաթոշակներ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տալու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պարգևների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կայացնելու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լսարաններ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անվանակոչելու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մասին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հաստատում է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ամբիոնների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վարիչների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պրոֆեսորների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, դոցենտների,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դասախոսների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ասիստենտների  մրցույթի անցկացման, ընտրության և տեղակալման կարգը.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հաստատում է ուսանողական գիտական ընկերության կանոնադրությունը.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շ</w:t>
      </w:r>
      <w:r w:rsidRPr="002771F7">
        <w:rPr>
          <w:rFonts w:ascii="GHEA Grapalat" w:eastAsia="Times New Roman" w:hAnsi="GHEA Grapalat" w:cs="Sylfaen"/>
          <w:sz w:val="24"/>
          <w:szCs w:val="24"/>
        </w:rPr>
        <w:t>նորհում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կոչումներ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2226C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բնագավառներին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նպատակներին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խնդիրներին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համապատասխան՝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լիազոր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մարմին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առաջարկություններ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հիմնական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ուղղությունների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այդ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թվում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նոր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մասնագիտություններով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ծրագրեր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Sylfaen"/>
          <w:sz w:val="24"/>
          <w:szCs w:val="24"/>
        </w:rPr>
        <w:t>ննարկում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հրատարակության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երաշխավորում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մենագրություններ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դասագրքեր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ուսումնական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ձեռնարկներ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ժողովածուներ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նյութեր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</w:rPr>
        <w:t>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անհրաժեշտության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ստեղծում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մշտական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հանձնաժողովներ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աշխատակարգը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</w:rPr>
        <w:t>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կանոնադրությունից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բխող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ընդհանուր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թիվը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գերազանցել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F0D9F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0-</w:t>
      </w:r>
      <w:r w:rsidRPr="002771F7">
        <w:rPr>
          <w:rFonts w:ascii="GHEA Grapalat" w:eastAsia="Times New Roman" w:hAnsi="GHEA Grapalat" w:cs="Sylfaen"/>
          <w:sz w:val="24"/>
          <w:szCs w:val="24"/>
        </w:rPr>
        <w:t>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պաշտոնե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ընդգրկվում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ռեկտորը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պրոռեկտորները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գիտական քարտուղարը: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ընդգրկվում են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ղեկավարներ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, ռեկտորի կողմից նշանակված անձի</w:t>
      </w:r>
      <w:r w:rsidRPr="002771F7">
        <w:rPr>
          <w:rFonts w:ascii="GHEA Grapalat" w:eastAsia="Times New Roman" w:hAnsi="GHEA Grapalat" w:cs="Sylfaen"/>
          <w:sz w:val="24"/>
          <w:szCs w:val="24"/>
        </w:rPr>
        <w:t>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թվի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առնվազն քսանհինգ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տոկոսը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սովորողներն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առաջադրում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իսկ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ընտրությունն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 Գիտական խորհրդի կազմը հաստատվում է ռեկտորի կողմից: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իրավազոր՝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2/3-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դեպքում։ Որոշումներն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14157">
        <w:rPr>
          <w:rFonts w:ascii="GHEA Grapalat" w:eastAsia="Times New Roman" w:hAnsi="GHEA Grapalat" w:cs="Sylfaen"/>
          <w:sz w:val="24"/>
          <w:szCs w:val="24"/>
          <w:lang w:val="hy-AM"/>
        </w:rPr>
        <w:t>ներկա</w:t>
      </w:r>
      <w:r w:rsidRPr="002771F7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ձայների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պարզ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մեծամասնությամբ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բաց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 փակ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քվեարկությամբ։Գիտական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անցկացվել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տեխնոլոգիաների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հեռահաղորդակցության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կիրառմամբ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հարցման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արտահերթ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հրավիրվել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առաջարկով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ինչպես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անդամների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1/3-</w:t>
      </w:r>
      <w:r w:rsidRPr="002771F7">
        <w:rPr>
          <w:rFonts w:ascii="GHEA Grapalat" w:eastAsia="Times New Roman" w:hAnsi="GHEA Grapalat" w:cs="Sylfaen"/>
          <w:sz w:val="24"/>
          <w:szCs w:val="24"/>
        </w:rPr>
        <w:t>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պահանջով։Գիտական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նախագահն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արտահերթ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հրավիրելու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պահանջն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ստանալուց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հետո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10-</w:t>
      </w:r>
      <w:r w:rsidRPr="002771F7">
        <w:rPr>
          <w:rFonts w:ascii="GHEA Grapalat" w:eastAsia="Times New Roman" w:hAnsi="GHEA Grapalat" w:cs="Sylfaen"/>
          <w:sz w:val="24"/>
          <w:szCs w:val="24"/>
        </w:rPr>
        <w:t>օրյա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ժամկետում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ապահովել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նիստի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գումարումը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ընթացիկ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ղեկավարում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ռեկտորը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Ռեկտորն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իրավասության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սահմաններում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օրենսդրությանն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միանձնյա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Ռեկտորի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իրավունքներն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սույն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կնքված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պայմանագրով։</w:t>
      </w:r>
    </w:p>
    <w:p w:rsidR="00B02A35" w:rsidRPr="002771F7" w:rsidRDefault="00DF0D9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ռեկտորը՝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տնօրինում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գույքը, այդ թվում՝ ֆինանսական միջոցները, գործարքներ է կնքում </w:t>
      </w:r>
      <w:r w:rsidR="0049661F">
        <w:rPr>
          <w:rFonts w:ascii="GHEA Grapalat" w:eastAsia="Times New Roman" w:hAnsi="GHEA Grapalat" w:cs="Sylfaen"/>
          <w:sz w:val="24"/>
          <w:szCs w:val="24"/>
        </w:rPr>
        <w:t>Կոնսերվատորիայի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անունից.</w:t>
      </w:r>
    </w:p>
    <w:p w:rsidR="00B02A35" w:rsidRPr="002771F7" w:rsidRDefault="00B02A35" w:rsidP="00B02A35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Հանրապետությունում և օտարերկրյա պետություններում.</w:t>
      </w:r>
    </w:p>
    <w:p w:rsidR="00B02A35" w:rsidRPr="002771F7" w:rsidRDefault="00B02A35" w:rsidP="00B02A35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առանց լիազորագրի.</w:t>
      </w:r>
    </w:p>
    <w:p w:rsidR="00B02A35" w:rsidRPr="002771F7" w:rsidRDefault="00B02A35" w:rsidP="00B02A35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տալիս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լիազորագրեր.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5)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կարգով կնքում է պայմանագրեր, այդ թվում` աշխատանքային, 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6)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բանկերում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բացում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հաշվարկային (այդ թվում` արտարժութային) և այլ հաշիվներ.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7)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հոգաբարձուների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խորհրդի հաստատմանն է ներկայացնում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աշխատանքային ներքին կանոնակարգը, առանձնացված ստորաբաժանումների, հիմնարկների ու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կողմից հիմնադրվող տնտեսական ընկերությունների կանոնադրությունները,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վարչակազմակերպական կառուցվածքը, հաստիքացուցակը.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8)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իրավասության սահմաններում ընդունում  է հրամաններ, հրահանգներ, կատարման համար տալիս է պարտադիր ցուցումներ և վերահսկում դրանց կատարումը.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9)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proofErr w:type="gramStart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gramEnd"/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կարգով աշխատանքի է ընդունում և աշխատանքից ազատում </w:t>
      </w:r>
      <w:r w:rsidRPr="002771F7">
        <w:rPr>
          <w:rFonts w:ascii="GHEA Grapalat" w:eastAsia="Times New Roman" w:hAnsi="GHEA Grapalat" w:cs="Sylfaen"/>
          <w:sz w:val="24"/>
          <w:szCs w:val="24"/>
        </w:rPr>
        <w:t>պրոռեկտորներին,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առանձնացված և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>հիմնարկների</w:t>
      </w:r>
      <w:r w:rsidRPr="002771F7">
        <w:rPr>
          <w:rFonts w:ascii="GHEA Grapalat" w:eastAsia="Times New Roman" w:hAnsi="GHEA Grapalat" w:cs="Sylfaen"/>
          <w:sz w:val="24"/>
          <w:szCs w:val="24"/>
        </w:rPr>
        <w:t xml:space="preserve"> ղեկավարներին, 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աշխատողներին,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նրանց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նկատմամբ կիրառում է խրախուսման և կարգապահական պատասխանատվության միջոցներ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10) ղեկավարում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արտադրական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և այլ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կազմակերպում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 ստորաբաժանումների աշխատանքները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ապահովելով դրանց ներդաշնակ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հրավիրում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ռեկտորատի նիստերը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տարեկան հաշվետվություն է ներկայացնում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49661F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հաստատմանն է ներկայացնում տարեկան բյուջեի նախագիծը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զարգացման ռազմավարական ծրագրերը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կանոնադրության կամ դրանում փոփոխություններ ու լրացումներ կատարելու մասին որոշումների նախագծերը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49661F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հաստատմանն է ներկայացնում կառուցվածքային ստորաբաժանումների կանոնադրությունները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ապահովում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հոգաբարձուների խորհրդի և գիտական խորհրդի որոշումների  </w:t>
      </w: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</w:rPr>
        <w:t>ատարումը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հոգաբարձուների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հաստատմանն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ստորաբաժանումներ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ստեղծելու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վերակազմակերպելու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լուծարելու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նախագծեր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</w:t>
      </w:r>
      <w:r w:rsidRPr="002771F7">
        <w:rPr>
          <w:rFonts w:ascii="GHEA Grapalat" w:eastAsia="Times New Roman" w:hAnsi="GHEA Grapalat" w:cs="Sylfaen"/>
          <w:sz w:val="24"/>
          <w:szCs w:val="24"/>
        </w:rPr>
        <w:t>ույն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կազմավորում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ստորաբաժանումների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կոլեգիալ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նդունում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հեռացման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արձակուրդ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ձևակերպելու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խրախուսման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միջոցներ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կարգապահական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տույժեր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կիրառելու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որակավորման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աստիճան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շնորհելու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ուսանողական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նպաստ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հատկացնելու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հրամաններ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սահմանում է պրոռեկտորների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ոլորտները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իրավասությունը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DF0D9F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50610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հոգաբրձուների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խորհրդին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առաջարկում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աշտոնի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նշանակ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պաշտոնից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ազատ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ել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կողմից ստեղծված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տնտեսական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ընկերությունների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ներկայացուցչությունների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տնօրեններին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Կնքում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մինչև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քսան </w:t>
      </w:r>
      <w:r w:rsidRPr="002771F7">
        <w:rPr>
          <w:rFonts w:ascii="GHEA Grapalat" w:eastAsia="Times New Roman" w:hAnsi="GHEA Grapalat" w:cs="Sylfaen"/>
          <w:i/>
          <w:sz w:val="24"/>
          <w:szCs w:val="24"/>
        </w:rPr>
        <w:t>միլիոն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դրամի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դրան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համարժեք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արտարժույթի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չափով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պայմանագրեր՝ սույն կանոնադրությանը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կասեցնում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և կառուցվածքային ստորաբաժանումների կառավարման մարմինների և պաշտոնատար անձանց այն 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չեն բխում նրանց իրավասությունից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հակասում են Հայաստանի Հանրապետության օրենսդրությանն ու սույն կանոնադրությանը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նշանակում է դրանց </w:t>
      </w:r>
      <w:r w:rsidRPr="002771F7">
        <w:rPr>
          <w:rFonts w:ascii="GHEA Grapalat" w:eastAsia="Times New Roman" w:hAnsi="GHEA Grapalat" w:cs="Sylfaen"/>
          <w:sz w:val="24"/>
          <w:szCs w:val="24"/>
          <w:lang w:val="ru-RU"/>
        </w:rPr>
        <w:t>վերա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քննարկում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 բացակայության ժամանակ ռեկտորի պարտականությունների կատարումը հանձնարարում է պրոռեկտորներից մեկին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ձևավորում է ռեկտորին կից խորհրդատվական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(խորհրդակցական)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մարմիններ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սահմանում է դրանց կազմն ու լիազորությունները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20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իրականացնում է Հայաստանի Հանրապետության օրենսդրությանը չհակասող և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 մարմիններին չվերապահված 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316D83" w:rsidRPr="00316D83" w:rsidRDefault="00316D83" w:rsidP="00316D83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6D8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Կոնսերվատորիայի ռեկտոր կարող է ընտրվել բուհում վերջին 10 տարվա ընթացքում առնվազն 5 տարվա  գիտամանկավարժական աշխատանքի փորձ, գիտական աստիճան և 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316D8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316D8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գիտական </w:t>
      </w:r>
      <w:r w:rsidRPr="00316D83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> 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արտիստի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վաստակավոր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արտիստի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արվեստի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վաստակավոր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գործչի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մշակույթի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վաստակավոր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գործչի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պատվավոր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կոչում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անձը:</w:t>
      </w:r>
    </w:p>
    <w:p w:rsidR="00B02A35" w:rsidRPr="00316D83" w:rsidRDefault="00B02A35" w:rsidP="00316D83">
      <w:pPr>
        <w:tabs>
          <w:tab w:val="left" w:pos="1080"/>
        </w:tabs>
        <w:spacing w:after="0" w:line="360" w:lineRule="auto"/>
        <w:ind w:left="9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Ռեկտորն ընտրվում է բաց մրցույթով՝ հոգաբարձուների խորհրդի նիստում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ժամկետով։ Ռեկտորի պաշտոնում ընտրված է համարվում այն թեկնածուն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 հավաքել է հոգաբարձուների խորհրդի ցուցակային կազմի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տոկոսից ավելի ձայն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Նույն անձը չի կարող ավելի քան 2 անգամ անընդմեջ ընտրվել ռեկտորի պաշտոնում: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 ընտրության արդյունքները հաստատում է հիմնադիրը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Արդյունքներն անվավեր ճանաչելու դեպքում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օրենսդրությանը համապատասխան նշանակվում է ռեկտորի նոր ընտրություն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Եթե նույն թեկնածուն ընտրության ժամանակ հավաքում է խորհրդի անդամների ձայների առնվազն երկու երրորդը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 հիմնադիրը հաստատում է խորհրդի որոշումը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Ռեկտորն այլ կազմակերպություններում կարող է վճարովի պաշտոններ զբաղեցնել միայն հոգաբարձուների խորհրդի համաձայնությամբ: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13F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ռեկտորատը ռեկտորին կից խորհրդակցական մարմին   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որը ձևավորվում է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 հրամանով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Պրոռեկտորներն իրականացնում են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 որոշակի ոլորտի անմիջական ղեկավարում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 հանձնարարություններին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հրամաններին և կարգադրություններին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VI. </w:t>
      </w:r>
      <w:r w:rsidR="00DF0D9F" w:rsidRPr="00DF0D9F">
        <w:rPr>
          <w:rFonts w:ascii="GHEA Grapalat" w:eastAsia="Times New Roman" w:hAnsi="GHEA Grapalat" w:cs="Sylfaen"/>
          <w:b/>
          <w:sz w:val="24"/>
          <w:szCs w:val="24"/>
          <w:lang w:val="hy-AM"/>
        </w:rPr>
        <w:t>ԿՈՆՍԵՐՎԱՏՈՐԻԱՅԻ</w:t>
      </w:r>
      <w:r w:rsidR="00DF0D9F" w:rsidRPr="002771F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ԳՈՐԾՈՒՆԵՈՒԹՅՈՒՆԸ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ինքնուրույն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պլանավորում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մշակում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զարգացման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հեռանկարներ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ընդունում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որոշումներ։</w:t>
      </w:r>
    </w:p>
    <w:p w:rsidR="00B02A35" w:rsidRPr="002771F7" w:rsidRDefault="00DF0D9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ֆիզիկական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անձանց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հետ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բոլոր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հարաբերություններն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ՀՀ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օրենսդրությանը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ru-RU"/>
        </w:rPr>
        <w:t>համապատասխան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ինքնուրույն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ընտրում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կողմից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կնքվող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պայմանագրերի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առարկան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պայմանները։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կանոնադրական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իրականացնելիս՝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ունի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սեփական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նախաձեռնությամբ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ընդունելու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չհակասող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ձեռնարկատիրական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միայն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այն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դեպքերում</w:t>
      </w:r>
      <w:r w:rsidR="00B02A35"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երբ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դա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համապատասխանում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կանոնադրությանը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կամ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ծառայում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lastRenderedPageBreak/>
        <w:t>կանոնադրական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նպատակների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</w:rPr>
        <w:t>իրականացմանը։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կարող է ձեռնարկատիրական գործունեություն իրականացնել անձամբ կամ այդ նպատակով ստեղծել տնտեսական ընկերություններ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կամ լինել դրանց մասնակից։ 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Հիմնադրի կողմից 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ն՝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որպես հիմնադրի ներդրում հանձնված գույքը 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սեփականությունն է։</w:t>
      </w:r>
      <w:r w:rsidRPr="001E79C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այդ գույքն օգտագործում է իր կանոնադրությամբ սահմանված կարգով։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սեփական միջոցներով ձեռքբերված գույքը և օրենքով սահմանված այլ աղբյուրներից ձևավորված գույքը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սեփականությունն են։</w:t>
      </w:r>
      <w:r w:rsidR="00B02A35" w:rsidRPr="001E79C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այդ գույքն օգտագործում է իր կանոնադրությամբ սահմանված կարգով։</w:t>
      </w:r>
    </w:p>
    <w:p w:rsidR="00B02A35" w:rsidRPr="002168E4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քաղաքացիների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 կողմից որպես կամավոր գույքային ներդրում հանձնված 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 դրամական միջոցները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բաժնետոմսերը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այլ արժեթղթեր և մտավոր սեփականության նկատմամբ իրավունքները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սեփականությունն են։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E24A95">
        <w:rPr>
          <w:rFonts w:ascii="GHEA Grapalat" w:eastAsia="Times New Roman" w:hAnsi="GHEA Grapalat" w:cs="Sylfaen"/>
          <w:sz w:val="24"/>
          <w:szCs w:val="24"/>
          <w:lang w:val="hy-AM"/>
        </w:rPr>
        <w:t>սեփականությունը հանդիսացող և նրան օգտագործման հանձնված ընդհանուր ակտիվների արժեքի</w:t>
      </w:r>
      <w:r w:rsidR="00B02A35"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 </w:t>
      </w:r>
      <w:r w:rsidR="00B02A35" w:rsidRPr="00E24A95">
        <w:rPr>
          <w:rFonts w:ascii="GHEA Grapalat" w:eastAsia="Times New Roman" w:hAnsi="GHEA Grapalat" w:cs="Sylfaen"/>
          <w:sz w:val="24"/>
          <w:szCs w:val="24"/>
          <w:lang w:val="hy-AM"/>
        </w:rPr>
        <w:t>տոկոսը գերազանցող գործարքները կնքվում են Հայաստանի Հանրապետության կառավարության համաձայնությամբ</w:t>
      </w:r>
      <w:r w:rsidR="00B02A35" w:rsidRPr="00E24A9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սեփականությունը 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օգտագործման իրավունքով հանձնված գույքը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չի կարող օգտագործվել ի շահ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մարմինների անդամների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ինչպես նաև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աշխատողների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 աշխատողների աշխատավարձի և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մարմինների անդամների պարտականությունների կատարմամբ պայմանավորված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փոխհատուցման ենթակա ծախսերի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այն դեպքերի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երբ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հիմնադիրը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մարմինների անդամները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ինչպես նաև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աշխատողները կանոնադրությամբ նախատեսված շահառուներեն։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VII. </w:t>
      </w:r>
      <w:r w:rsidR="00DF0D9F" w:rsidRPr="00DF0D9F">
        <w:rPr>
          <w:rFonts w:ascii="GHEA Grapalat" w:eastAsia="Times New Roman" w:hAnsi="GHEA Grapalat" w:cs="Sylfaen"/>
          <w:b/>
          <w:sz w:val="24"/>
          <w:szCs w:val="24"/>
          <w:lang w:val="hy-AM"/>
        </w:rPr>
        <w:t>ԿՈՆՍԵՐՎԱՏՈՐԻԱՅԻ</w:t>
      </w:r>
      <w:r w:rsidR="00DF0D9F">
        <w:rPr>
          <w:rFonts w:ascii="GHEA Grapalat" w:eastAsia="Times New Roman" w:hAnsi="GHEA Grapalat" w:cs="Sylfaen"/>
          <w:b/>
          <w:sz w:val="24"/>
          <w:szCs w:val="24"/>
          <w:lang w:val="hy-AM"/>
        </w:rPr>
        <w:t>ՈՒՄ</w:t>
      </w:r>
      <w:r w:rsidR="00DF0D9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ՈՒՄՈՒՍՈՒՄՆԱԿԱՆ ԵՎ ԳԻՏԱԿԱՆ ԳՈՐԾԸՆԹԱՑԻ ԿԱԶՄԱԿԵՐՊՈՒՄՆ ՈՒ ՖԻՆԱՆՍԱՎՈՐՈՒՄԸ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DF0D9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բարձրագույն կրթությունն իրականացվում է բակալավրի, մագիստրոսի կրթական ծրագրերով</w:t>
      </w:r>
      <w:r w:rsidR="00B02A35" w:rsidRPr="002771F7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հետբուհական մասնագիտական կրթություն՝ հետազոտողի ծրագրով (ասպիրանտուրա, հայցորդություն)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B02A35" w:rsidRPr="003F1CE4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կարող է իրականացնել նաև հանրակրթական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միջին մասնագիտական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 </w:t>
      </w:r>
      <w:r w:rsidRPr="003F1CE4">
        <w:rPr>
          <w:rFonts w:ascii="GHEA Grapalat" w:eastAsia="Times New Roman" w:hAnsi="GHEA Grapalat" w:cs="Sylfaen"/>
          <w:sz w:val="24"/>
          <w:szCs w:val="24"/>
          <w:lang w:val="hy-AM"/>
        </w:rPr>
        <w:t>լրացուցիչ կրթական ծրագրեր</w:t>
      </w:r>
      <w:r w:rsidRPr="003F1CE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Սովորողների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ընդունելությունը և ուսուցման մեկ մակարդակից մյուսին անցումը կատարվում են Հայաստանի Հանրապետության օրենսդրությանը և այլ իրավական ակտերին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Օտարերկրյա քաղաքացիների և քաղաքացիություն չունեցող անձանց՝ վճարովի հիմունքներով ուսուցումն իրականացվում է 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ԵԹԿՊԻ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կիրառվում է բարձրագույն կրթության աստիճանական համակարգ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յուրաքանչյուր աստիճանի շրջանավարտին տրվում է համապատասխան որակավորում և ավարտական փաստաթուղթ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Լրացուցիչ մասնագիտական կրթական ծրագիրն ավարտած և ամփոփիչ ատեստավորումն անցած անձանց տրվում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կողմից սահմանված նմուշի ավարտական փաստաթուղթ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վկայագիր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հավաստագիր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B02A35" w:rsidRPr="002771F7" w:rsidRDefault="00A967E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ուսուցումը կարող է իրականացվել առկա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հեռակա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դրսեկության և հեռավար ձևերով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Թույլատրելի է բարձրագույն և հետբուհական կրթություն ստանալու տարբեր ձևերի զուգակցումը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հիմնական կրթական ծրագրերով ուսումնառությունն իրականացվում է կրեդիտների կուտակման և փոխանցման համաեվրոպական համակարգին համապատասխան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A967E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գործում է որակի ներքին ապահովման և վերահսկման համակարգ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նպատակը կրթության որակի շարունակական բարելավումն 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ասպիրանտուրա ընդունելությունն իրականացվում է մագիստրոսի կամ դիպլոմավորված մասնագետի որակավորման հիման վրա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դիմորդների մրցութային ընդունելության քննությունների արդյունքների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A967E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իրականացվող գիտահետազոտական աշխատանքներին կարող են մասնակցել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աշխատողները և սովորողները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պայմանագրային հիմունքներով հրավիրված այլ մասնագետներ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 և անցկացնում է գիտաժողովներ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համաժողովներ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խորհրդակցություններ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հրատարակում է գիտական պարբերականներ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ժողովածուներ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մենագրություններ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դասագրքեր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ձեռնարկներ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Հայաստանի Հանրապետության պետական բյուջեի միջոցներով իրականացվող գիտահետազոտական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նախագծային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փորձարարական և այլ աշխատանքների պլանավորումը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ֆինանսավորումը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 իրականացվում են Հայաստանի Հանրապետության օրենսդրությամբ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>VIII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. </w:t>
      </w:r>
      <w:r w:rsidR="0049661F">
        <w:rPr>
          <w:rFonts w:ascii="GHEA Grapalat" w:eastAsia="Times New Roman" w:hAnsi="GHEA Grapalat" w:cs="Sylfaen"/>
          <w:b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</w:rPr>
        <w:t>ԿԱՌՈՒՑՎԱԾՔԸ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 ստորաբաժանումներն են ֆակուլտետները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բաժինները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և այլ ստորաբաժանումներ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 ստորաբաժանման կարգավիճակը և իրավասությունը սահմանվում են Հայաստանի Հանրապետության օրենսդրությամբ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ֆակուլտետը գործում է իր կանոնադրությանը համապատասխան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ելնելով իր կողմից իրականացվող 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մեթոդական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ուսումնաօժանդակ և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աշխատանքներից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չափանիշների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կազմում է իր հաստիքացուցակի նախագիծը և ներկայացնում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Ֆակուլտետը կարող է կազմված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լինել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ու օժանդակ այլ ստորաբաժանումներից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կառավարման մարմիններն են ֆակուլտետի խորհուրդը և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կառավարման կոլեգիալ մարմինը ֆակուլտետի խորհուրդն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նախագահը ֆակուլտետի դեկան է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կազմում ընդգրկվում են դեկանի տեղակալները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ամբիոնների վարիչները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պրոֆեսորադասախոսական կազմի ներկայացուցիչներ՝ յուրաքանչյուր ամբիոնից ոչ ավել, քան երկու ներկայացուցիչ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կարող են ընդգրկվել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ոլորտի այլ մասնագետներ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սովորողներ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անդամների թվի</w:t>
      </w:r>
      <w:r w:rsidRPr="002771F7">
        <w:rPr>
          <w:rStyle w:val="CommentReference"/>
          <w:rFonts w:ascii="GHEA Grapalat" w:hAnsi="GHEA Grapalat"/>
          <w:sz w:val="24"/>
          <w:szCs w:val="24"/>
          <w:lang w:val="hy-AM"/>
        </w:rPr>
        <w:t xml:space="preserve"> առնվազն 2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տոկոսը սովորողներն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որոնց առաջադրումն ու ընտրությունն իրականացնում է ֆակուլտետի ուսանողական խորհուրդը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ձևավորման ու գործունեության կարգը և անդամների թվաքանակը սահմանվում է ֆակուլտետի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խորհուրդը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ռեկտորին ներկայացնում է առաջարկություն ֆակուլտետի կառուցվածքում ամբիոններ և այլ կառուցվածքային ստորաբաժանումներ ստեղծելու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լուծարելու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վերակազմավորելու վերաբերյալ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ընդունում է որոշում ֆակուլտետի կրթական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աշխատանքի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կապերի և այլ հարցերի վերաբերյալ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համապատասխան առաջարկություններ է ներկայացնում ռեկտորին.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լսում է ֆակուլտետի դեկանի ամենամյա հաշվետվությունը և գնահատում նրա 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հաստատմանն  է ներկայացնում ֆակուլտետի կանոնադրությունը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առաջադրում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հոգաբարձուների խորհրդում և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խորհրդում ֆակուլտետի ներկայացուցիչների թեկնածուներ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լուծում է ֆակուլտետի 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աշխատանքի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միջազգային կապերի և այլ գործունեության հարցերը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լուծում է սույն կանոնադրությունից և 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ներքին իրավական ակտերից բխող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ուսումնամեթոդական և գիտահետազոտական գործունեությանը վերաբերող այլ հարցեր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գործունեությունը կազմակերպում և ղեկավարում է ֆակուլտետի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 իրավասության սահմաններում և սույն կանոնադրության համաձայն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Ֆակուլտետի դեկան կարող է ընտրվել այն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պրոֆեսորը կամ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դոցենտը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որն ունի դոկտորի կամ գիտությունների թեկնածուի գիտական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Դեկանն ընտրվում է գիտական խորհրդում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փակ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մինչև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Ընտրությունների արդյունքների հիման վրա ընտրված դեկանին պաշտոնի է նշանակում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ռեկտորը և սահմանված կարգով կնքում է պայմանագիր՝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մինչև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Դեկանի ընտրությունը կազմակերպվում և իրականացվում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կողմից հաստատված՝ դեկանների ընտրության կանոնակարգին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Դեկանն իր պաշտոնը կարող է զբաղեցնել ոչ ավելի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ժամկետ անընդմեջ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Ֆակուլտետի դեկանի գործունեությունը համարվում է վարչական և գիտամանկավարժական աշխատանք: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</w:rPr>
        <w:lastRenderedPageBreak/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դեկանը՝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ղ</w:t>
      </w:r>
      <w:r w:rsidRPr="002771F7">
        <w:rPr>
          <w:rFonts w:ascii="GHEA Grapalat" w:eastAsia="Times New Roman" w:hAnsi="GHEA Grapalat" w:cs="Sylfaen"/>
          <w:sz w:val="24"/>
          <w:szCs w:val="24"/>
        </w:rPr>
        <w:t>եկավարում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կրթական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արտադրական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2771F7">
        <w:rPr>
          <w:rFonts w:ascii="GHEA Grapalat" w:eastAsia="Times New Roman" w:hAnsi="GHEA Grapalat" w:cs="Sylfaen"/>
          <w:sz w:val="24"/>
          <w:szCs w:val="24"/>
        </w:rPr>
        <w:t>պահովում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որոշումների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կատարումը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Pr="002771F7">
        <w:rPr>
          <w:rFonts w:ascii="GHEA Grapalat" w:eastAsia="Times New Roman" w:hAnsi="GHEA Grapalat" w:cs="Sylfaen"/>
          <w:sz w:val="24"/>
          <w:szCs w:val="24"/>
        </w:rPr>
        <w:t>եկտորի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հաստատմանն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է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դեկանի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տեղակալների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ֆակուլտետի խորհրդի անդամների </w:t>
      </w:r>
      <w:r w:rsidRPr="002771F7">
        <w:rPr>
          <w:rFonts w:ascii="GHEA Grapalat" w:eastAsia="Times New Roman" w:hAnsi="GHEA Grapalat" w:cs="Sylfaen"/>
          <w:sz w:val="24"/>
          <w:szCs w:val="24"/>
        </w:rPr>
        <w:t>և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ֆակուլտետի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խորհրդի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քարտուղարի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թեկնածությունները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ռեկտորին ներկայացնում է առաջարկություն ուսանողներին հեռացնելու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վերականգնելու վերաբերյալ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ընդունում է հրամաններ ուսանողներին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կուրսից կուրս փոխադրելու վերաբերյալ.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կանոնադրությամբ նախատեսված այլ լիազորություններ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նիստերի միջև ընկած ժամանակահատվածում ֆակուլտետին առնչվող ընթացիկ հարցերը քննարկվում և լուծվում են դեկանատի նիստում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որին մասնակցում են դեկանը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դեկանի տեղակալը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եթե այդպիսիք 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կազմի մեջ մտնող ամբիոնների վարիչները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ֆակուլտետի խորհրդի քարտուղարը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A967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ֆակուլտետի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խորհրդի և ֆակուլտետի ուսանողական գիտական ընկերության նախագահները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Դեկանատի նիստերն արձանագրվում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Ամբիոնները ֆակուլտետի ուսումնագիտական գործընթացի կազմակերպման կառուցվածքային հիմնական ստորաբաժանումներն են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որոնք գործում են սույն կանոնադրության և ֆակուլտետների ամբիոնների կանոնադրությունների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գիտամանկավարժական կազմում ընդգրկվում են պրոֆեսորները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դոցենտները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ասիստենտները և դասախոսները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 գործում է սույն կանոնադրությանը և ֆակուլտետի կանոնադրությանը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ելնելով կատարվող մանկավարժական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ուսումնաօժանդակ և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աշխատանքների ծավալից ու ձևերից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չափանիշների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մշակում է իր աշխատողների ուսումնական բեռնվածությունը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A967E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ամբիոնում պրոֆեսորադասախոսական կազմի աշխատանքի ընդունումը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նրանց և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13F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միջև աշխատանքային հարաբերություններն իրականացվում են պայմանագրային հիմունքներով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բաց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մրցութային կարգով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Ամբիոնը ղեկավարում է վարիչը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որն ընտրվում է բաց մրցույթի հիման վրա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գիտական խորհրդի կողմից, փակ,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գաղտնի քվեարկությամբ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Ընտրությունների արդյունքների հիման վրա ամբիոնի վարիչին պաշտոնի է նշանակում ռեկտորը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Ամբիոնի վարիչի ընտրությունը կազմակերպվում և իրականացվում է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խորհրդի կողմից հաստատված՝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ամբիոնի վարիչի ընտրության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անոնակարգին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վարիչի գործունեությունը համարվում է գիտամանկավարժական աշխատանք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Ամբիոնի վարիչն իր պաշտոնը կարող է զբաղեցնել ոչ ավելի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ժամկետ անընդմեջ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A13F54" w:rsidRPr="00316D83" w:rsidRDefault="00B02A35" w:rsidP="00A13F54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Ամբիոնի վարիչ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կարող է ընտրվել այն պրոֆեսորը կամ դոցենտը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որն </w:t>
      </w:r>
      <w:r w:rsidR="00A13F5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ունի </w:t>
      </w:r>
      <w:r w:rsidR="00A13F54"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="00A13F54"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3F54"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արտիստի</w:t>
      </w:r>
      <w:r w:rsidR="00A13F54"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3F54"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A13F54"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3F54"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վաստակավոր</w:t>
      </w:r>
      <w:r w:rsidR="00A13F54"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3F54"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արտիստի</w:t>
      </w:r>
      <w:r w:rsidR="00A13F54"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3F54"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A13F54"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3F54"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վաստակավոր</w:t>
      </w:r>
      <w:r w:rsidR="00A13F54"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3F54"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գործչի</w:t>
      </w:r>
      <w:r w:rsidR="00A13F54"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A13F54"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պատվավոր</w:t>
      </w:r>
      <w:r w:rsidR="00A13F54" w:rsidRPr="00316D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13F54" w:rsidRPr="00316D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կոչում:</w:t>
      </w:r>
    </w:p>
    <w:p w:rsidR="00B02A35" w:rsidRPr="00A13F54" w:rsidRDefault="00B02A35" w:rsidP="00A13F54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13F54">
        <w:rPr>
          <w:rFonts w:ascii="GHEA Grapalat" w:eastAsia="Times New Roman" w:hAnsi="GHEA Grapalat" w:cs="Sylfaen"/>
          <w:sz w:val="24"/>
          <w:szCs w:val="24"/>
          <w:lang w:val="hy-AM"/>
        </w:rPr>
        <w:t>Ֆակուլտետի մյուս ստորաբաժանումների ձևավորման և գործունեության կարգը սահմանվում է ֆակուլտետի կանոնադրությամբ</w:t>
      </w:r>
      <w:r w:rsidRPr="00A13F54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A967E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մյուս կառուցվածքային ստորաբաժանումների գործունեության կարգը սահմանվում է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գիտական խորհրդի կողմից հաստատված կանոնադրություններով:</w:t>
      </w:r>
    </w:p>
    <w:p w:rsidR="00B02A35" w:rsidRPr="002771F7" w:rsidRDefault="0049661F" w:rsidP="00B02A35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Կոնսերվատորիայի</w:t>
      </w:r>
      <w:r w:rsidR="00A967E5">
        <w:rPr>
          <w:rFonts w:ascii="GHEA Grapalat" w:hAnsi="GHEA Grapalat" w:cs="Sylfaen"/>
          <w:lang w:val="hy-AM"/>
        </w:rPr>
        <w:t xml:space="preserve"> </w:t>
      </w:r>
      <w:r w:rsidR="00B02A35" w:rsidRPr="002771F7">
        <w:rPr>
          <w:rFonts w:ascii="GHEA Grapalat" w:hAnsi="GHEA Grapalat" w:cs="Arial Unicode"/>
          <w:color w:val="000000"/>
          <w:lang w:val="hy-AM"/>
        </w:rPr>
        <w:t xml:space="preserve">մասնաճյուղը </w:t>
      </w:r>
      <w:r>
        <w:rPr>
          <w:rFonts w:ascii="GHEA Grapalat" w:hAnsi="GHEA Grapalat" w:cs="Sylfaen"/>
          <w:lang w:val="hy-AM"/>
        </w:rPr>
        <w:t>Կոնսերվատորիայի</w:t>
      </w:r>
      <w:r w:rsidR="00A967E5">
        <w:rPr>
          <w:rFonts w:ascii="GHEA Grapalat" w:hAnsi="GHEA Grapalat" w:cs="Sylfaen"/>
          <w:lang w:val="hy-AM"/>
        </w:rPr>
        <w:t xml:space="preserve"> </w:t>
      </w:r>
      <w:r w:rsidR="00B02A35" w:rsidRPr="002771F7">
        <w:rPr>
          <w:rFonts w:ascii="GHEA Grapalat" w:hAnsi="GHEA Grapalat" w:cs="Arial Unicode"/>
          <w:color w:val="000000"/>
          <w:lang w:val="hy-AM"/>
        </w:rPr>
        <w:t>առանձնացված ստորաբաժանում է</w:t>
      </w:r>
      <w:r w:rsidR="00B02A35" w:rsidRPr="002771F7">
        <w:rPr>
          <w:rFonts w:ascii="GHEA Grapalat" w:hAnsi="GHEA Grapalat"/>
          <w:color w:val="000000"/>
          <w:lang w:val="hy-AM"/>
        </w:rPr>
        <w:t xml:space="preserve">, </w:t>
      </w:r>
      <w:r w:rsidR="00B02A35" w:rsidRPr="002771F7">
        <w:rPr>
          <w:rFonts w:ascii="GHEA Grapalat" w:hAnsi="GHEA Grapalat" w:cs="Arial Unicode"/>
          <w:color w:val="000000"/>
          <w:lang w:val="hy-AM"/>
        </w:rPr>
        <w:t>որը գործում է իր կանոնադրության համաձայն</w:t>
      </w:r>
      <w:r w:rsidR="00B02A35" w:rsidRPr="002771F7">
        <w:rPr>
          <w:rFonts w:ascii="GHEA Grapalat" w:hAnsi="GHEA Grapalat"/>
          <w:color w:val="000000"/>
          <w:lang w:val="hy-AM"/>
        </w:rPr>
        <w:t>:</w:t>
      </w:r>
    </w:p>
    <w:p w:rsidR="00B02A35" w:rsidRPr="002771F7" w:rsidRDefault="00B02A35" w:rsidP="00B02A35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ստեղծման և գործունեության դադարեցման կարգը սահմանվում է Հայաստանի Հանրապետության օրենսդրությամբ:</w:t>
      </w:r>
    </w:p>
    <w:p w:rsidR="00B02A35" w:rsidRPr="002771F7" w:rsidRDefault="00B02A35" w:rsidP="00B02A35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կառավարման մարմիններն են մասնաճյուղի գիտական խորհուրդը և տնօրենը, որոնք իրենց իրավասությունների սահմաններում ընդունում են ինքնուրույն որոշումներ, եթե դրանք չեն հակասում Հայաստանի Հանրապետության օրենսդրությանը, սույն կանոնադրությանը և մասնաճյուղի կանոնադրությանը:</w:t>
      </w:r>
    </w:p>
    <w:p w:rsidR="00B02A35" w:rsidRPr="002771F7" w:rsidRDefault="0049661F" w:rsidP="00B02A35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Կոնսերվատորիայի</w:t>
      </w:r>
      <w:r w:rsidR="00A967E5">
        <w:rPr>
          <w:rFonts w:ascii="GHEA Grapalat" w:hAnsi="GHEA Grapalat" w:cs="Sylfaen"/>
          <w:lang w:val="hy-AM"/>
        </w:rPr>
        <w:t xml:space="preserve"> </w:t>
      </w:r>
      <w:r w:rsidR="00B02A35" w:rsidRPr="002771F7">
        <w:rPr>
          <w:rFonts w:ascii="GHEA Grapalat" w:hAnsi="GHEA Grapalat"/>
          <w:color w:val="000000"/>
          <w:lang w:val="hy-AM"/>
        </w:rPr>
        <w:t xml:space="preserve">մասնաճյուղի գիտական խորհրդի` որպես կառավարման մարմնի կազմը, ձևավորման ու գործունեության կարգը սահմանվում են մասնաճյուղի կանոնադրությամբ: Մասնաճյուղի գիտական խորհուրդը կազմված է ի պաշտոնե, հրավիրյալ և </w:t>
      </w:r>
      <w:r w:rsidR="00B02A35" w:rsidRPr="002771F7">
        <w:rPr>
          <w:rFonts w:ascii="GHEA Grapalat" w:hAnsi="GHEA Grapalat"/>
          <w:color w:val="000000"/>
          <w:lang w:val="hy-AM"/>
        </w:rPr>
        <w:lastRenderedPageBreak/>
        <w:t xml:space="preserve">ընտրովի անդամներից: Մասնաճյուղի գիտական խորհրդի՝ ի պաշտոնե և հրավիրյալ անդամների թիվը չի կարող գերազանցել գիտական խորհրդի կազմի 50 տոկոսը: </w:t>
      </w:r>
    </w:p>
    <w:p w:rsidR="00B02A35" w:rsidRPr="002771F7" w:rsidRDefault="00B02A35" w:rsidP="00B02A35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գիտական խորհրդի անդամների թվի առնվազն 25 տոկոսը սովորողներն են, որոնց առաջադրում և ընտրությունն իրականացնում է մասնաճյուղի ուսանողական խորհուրդը:</w:t>
      </w:r>
    </w:p>
    <w:p w:rsidR="00B02A35" w:rsidRPr="002771F7" w:rsidRDefault="00B02A35" w:rsidP="00B02A35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>Մասնաճյուղի գիտական խորհրդի նախագահը մասնաճյուղի տնօրենն է: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lang w:val="hy-AM"/>
        </w:rPr>
        <w:t xml:space="preserve">Մասնաճյուղի 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տնօրենը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նշանակվում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A967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ռեկտորի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Նույն անձը չի կարող ավելի քան երկու անգամ անընդմեջ նշանակվել մասնաճյուղի տնօրենի պաշտոնում: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Մասնաճյուղի տնօրեն կարող է նշանակվել </w:t>
      </w:r>
      <w:r w:rsidR="00A13F5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գիտական աստիճան և/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 գիտական կոչում ունեցող, առնվազն 5 տարվա  բուհական գիտամանկավարժական աշխատանքի փորձ ունեցող անձը։</w:t>
      </w:r>
    </w:p>
    <w:p w:rsidR="00B02A35" w:rsidRPr="002771F7" w:rsidRDefault="00B02A35" w:rsidP="00B02A35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/>
        </w:rPr>
      </w:pPr>
      <w:r w:rsidRPr="002771F7">
        <w:rPr>
          <w:rFonts w:ascii="GHEA Grapalat" w:hAnsi="GHEA Grapalat"/>
          <w:color w:val="000000"/>
          <w:lang w:val="hy-AM"/>
        </w:rPr>
        <w:t xml:space="preserve">Մասնաճյուղի տնօրենը ղեկավարում է մասնաճյուղի կրթական, գիտական, արտադրական և այլ գործունեությունը, որի վերաբերյալ ամենամյա հաղորդում է ներկայացնում </w:t>
      </w:r>
      <w:r w:rsidR="0049661F">
        <w:rPr>
          <w:rFonts w:ascii="GHEA Grapalat" w:hAnsi="GHEA Grapalat" w:cs="Sylfaen"/>
          <w:lang w:val="hy-AM"/>
        </w:rPr>
        <w:t>Կոնսերվատորիայի</w:t>
      </w:r>
      <w:r w:rsidR="00966FFD">
        <w:rPr>
          <w:rFonts w:ascii="GHEA Grapalat" w:hAnsi="GHEA Grapalat" w:cs="Sylfaen"/>
          <w:lang w:val="hy-AM"/>
        </w:rPr>
        <w:t xml:space="preserve"> </w:t>
      </w:r>
      <w:r w:rsidRPr="002771F7">
        <w:rPr>
          <w:rFonts w:ascii="GHEA Grapalat" w:hAnsi="GHEA Grapalat"/>
          <w:color w:val="000000"/>
          <w:lang w:val="hy-AM"/>
        </w:rPr>
        <w:t>գիտական խորհրդին, ապահովում է մասնաճյուղի գիտական խորհրդի որոշումների կատարումը, իրականացնում է Հայաստանի Հանրապետության օրենսդրությամբ, սույն կանոնադրությամբ և մասնաճյուղի կանոնադրությամբ նախատեսված այլ լիազորություններ: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IX.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966FFD" w:rsidRPr="00966FFD">
        <w:rPr>
          <w:rFonts w:ascii="GHEA Grapalat" w:eastAsia="Times New Roman" w:hAnsi="GHEA Grapalat" w:cs="Sylfaen"/>
          <w:b/>
          <w:sz w:val="24"/>
          <w:szCs w:val="24"/>
          <w:lang w:val="hy-AM"/>
        </w:rPr>
        <w:t>ՈՆՍԵՐՎԱՏՈՐԻԱՅԻ</w:t>
      </w:r>
      <w:r w:rsidR="00966FFD"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ԱՇԽԱՏՈՂՆԵՐԸ ԵՎ ՍՈՎՈՐՈՂՆԵՐԸ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աշխատողները բաժանվում են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գիտամանկավարժական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պրոֆեսորադասախոսական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համակազմ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ամբիոնի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վարիչ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պրոֆեսոր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դոցենտ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ասիստենտ,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դասախոս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գիտական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աշխատողներ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),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ուսումնաօժանդակ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ինժեներատեխնիկական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արտադրական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2771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տարակարգերի</w:t>
      </w:r>
      <w:r w:rsidR="00B02A35" w:rsidRPr="002771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սովորողներ են համարվում ուսանողները և հետազոտողի կրթական ծրագրում սովորող անձինք 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ասպիրանտներ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աշխատողների և սովորողների իրավունքներն ու պարտականությունները սահմանվում են Հայաստանի Հանրապետության օ</w:t>
      </w:r>
      <w:r w:rsidR="00B02A35">
        <w:rPr>
          <w:rFonts w:ascii="GHEA Grapalat" w:eastAsia="Times New Roman" w:hAnsi="GHEA Grapalat" w:cs="Sylfaen"/>
          <w:sz w:val="24"/>
          <w:szCs w:val="24"/>
          <w:lang w:val="hy-AM"/>
        </w:rPr>
        <w:t>ր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ենսդրությամբ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սույն կանոնադրությամբ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ներքին իրավական ակտերով, նրանց հետ կնքված պայմանագրերով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աշխատողներն իրավունք ունեն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ընտրելու և ընտրվելու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պաշտոններում և կառավարման մարմիններում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ընդգրկվելու և մասնակցելու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 կառավարման մարմինների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կանոնադրությամբ և կոլեկտիվ պայմանագրով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մասնակցելու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գործունեությանն առնչվող բոլոր խնդիրների քննարկմանը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2771F7">
        <w:rPr>
          <w:rFonts w:ascii="GHEA Grapalat" w:eastAsia="Times New Roman" w:hAnsi="GHEA Grapalat" w:cs="Sylfaen"/>
          <w:sz w:val="24"/>
          <w:szCs w:val="24"/>
        </w:rPr>
        <w:t>իավորվելու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արհեստակցական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կազմակերպությունում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կանոնադրությանը և կոլեկտիվ պայմանագրին համապատասխան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օգտվելու գրադարանների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պահոցների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և գիտական ստորաբաժանումների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սոցիալ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կենցաղային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բուժական ստորաբաժանումների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ուսումնաարտադրական բազաների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մարզաառողջարանային ճամբարի և այլ կառուցվածքային ստորաբաժանումների վճարովի և անվճար ծառայություններից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օրենքով սահմանված կարգով բողոքարկելու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կառավարման մարմինների և համապատասխան ստորաբաժանումների ղեկավարների կողմից ընդունված ակտերը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ստանալու վճարվող կամ չվճարվող արձակուրդ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դրամական հատուցում՝ աշխատանքի ժամանակ կյանքին կամ առողջությանը պատճառված վնասի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նախատեսված ժամկետում և սահմանված չափով ստանալու աշխատավարձ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լրավճարներ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հավելավճարներ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պարգևատրումներ և խրախուսումներ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ներառյալ՝դրամական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՝օրենքով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կանոնադրությամբ և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կոլեկտիվ պայմանագրով սահմանված դեպքերում և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ունենալու կազմակերպական և նյութատեխնիկական պայմաններ՝ մասնագիտական և աշխատանքային գործունեության համար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նախասիրությունների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կազմակերպելու և մասնակցելու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գիտահետազոտական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սեմինարներին և գիտաժողովներին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 հետազոտության ակադեմիական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նախաձեռնությամբ հետազոտական թեմաներ ընտրելու և մշակելու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չափորոշիչներին համապատասխան՝ ուսումնական դասընթացների բովանդակության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ծրագրերի ազատ որոշման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իրենց անհատական առանձնահատկություններին համապատասխանող և ուսումնական գործընթացի բարձր որակն ապահովող նյութի շարադրման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դասավանդման մեթոդների և միջոցների ազատ ընտրության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համատեղելու 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 և այլ բնույթի աշխատանքներ.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այլ իրավական ակտերով նախատեսված այլ իրավունքներ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966FFD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պրոֆեսորադասախոսական կազմի բոլոր թափուր պաշտոնների նշանակումը կատարվում է ըստ աշխատանքային պայմանագրի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կնքվում է մինչև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 պայմանագրի կնքմանը նախորդում է բաց մրցութային ընտրություն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 պայմանագրի ժամկետը լրանալուց հետո գիտամանկավարժական կազմի աշխատողի հետ կարող է կնքվել նոր պայմանագիր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 ժամկետով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առանց մրցութային ընտրության՝ պայմանագրային ժամկետում նրա գիտամանկավարժական գործունեության գնահատման հիման վրա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աշխատողները պարտավոր են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B02A35" w:rsidRPr="002771F7" w:rsidRDefault="00B02A35" w:rsidP="00B02A35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 և կատարել սույն կանոնադրության</w:t>
      </w:r>
      <w:r w:rsidR="00966FFD" w:rsidRP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ներքին կարգապահական կանոնների և այլ ներքին իրավական ակտերի պահանջները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կատարել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ղեկավար մարմինների օրինական որոշումները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ապահովել ուսումնական գործընթացի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անցկացվող գիտական հետազոտությունների արդյունավետությունը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պահպանել և արդյունավետ ու խնայողաբար օգտագործել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գույքը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մշտապես բարձրացնել իրենց մասնագիտական որակավորումը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առնվազն յուրաքանչյուր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5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տարին մեկ անգամ՝սահմանված կարգով անցնել վերապատրաստում կամ որակավորման բարձրացում և ատեստավորում</w:t>
      </w:r>
      <w:r w:rsidRPr="002771F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կատարել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ներքին կարգապահական կանոններով և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ներքին իրավական ակտերով, աշխատանքային պայմանագրով  նախատեսված 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գիտամանկավարժական աշխատողներն իրավունք ունեն՝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զբաղվել իրենց մասնագիտական գործունեության կազմակերպման և նյութատեխնիկական ապահովման հարցերով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</w:t>
      </w:r>
      <w:r w:rsidRPr="002771F7">
        <w:rPr>
          <w:rFonts w:ascii="GHEA Grapalat" w:eastAsia="Times New Roman" w:hAnsi="GHEA Grapalat" w:cs="Sylfaen"/>
          <w:sz w:val="24"/>
          <w:szCs w:val="24"/>
        </w:rPr>
        <w:t>իտական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հետազոտության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ակադեմիական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</w:rPr>
        <w:t>ազատության</w:t>
      </w:r>
      <w:r w:rsidRPr="002771F7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նախաձեռնությամբ հետազոտական թեմաներ ընտրելու և մշակելու ազատության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կրթական չափորոշիչներին համապատասխան՝ ուսումնական դասընթացների բովանդակության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ծրագրերի ազատ որոշման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իրենց անհատական առանձնահատկություններին համապատասխանող և ուսումնական գործընթացի բարձր որակն ապահովող նյութի շարադրման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դասավանդման մեթոդների և միջոցների ազատ ընտրության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համատեղելու 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մանկավարժական և այլ բնույթի աշխատանքներ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սովորողներն իրավունք ունեն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սեփական հայեցողությամբ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հակումների և պահանջմունքների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ընտրելու մասնագիտություն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ձևը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զբաղվելու հետազոտություններով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ցանկացած կրթական աստիճանում ընդհատելու կամ շարունակելու բարձրագույն և հետբուհական մասնագիտական կրթությունը՝ ՀՀ օրենսդրությանը համապատասխան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գիտության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տեխնիկայի և մշակույթի ժամանակակից մակարդակին համապատասխանող գիտելիք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հաճախելու </w:t>
      </w:r>
      <w:r w:rsidR="00D77A8B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դասախոսություններին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իրենց կրթության բովանդակության ձևավորմանը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 դասընթացների և մասնագիտացման ընտրությանը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պահպանելով բարձրագույն մասնագիտական կրթության պետական կրթական չափորոշիչների պահանջները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ուսուցման որակն ապահովող գործառույթներին և գնահատելու պրոֆեսորադասախոսական կազմի գործունեության արդյունավետությունը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բացի ընտրած մասնագիտության ուսումնական դասընթացներից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յուրացնելու ուսումնական ցանկացած այլ դասընթաց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որը դասավանդվում է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Կոնսերվատորիայում</w:t>
      </w:r>
      <w:r w:rsidR="00966FFD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սահմանված կարգի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հիմնական մասնագիտական ուսուցումը համատեղելու երկրորդ մասնագիտական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զուգահեռ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հետ և ստանալու երկրորդ որակավորման աստիճան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կանոնադրությամբ և այլ իրավականակ տերով սահմանված կարգով ընդգրկվելու և մասնակցելու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կառավարման մարմինների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օգտվելու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գրադարանից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լաբորատորիաներից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պահոցներից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բուժական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մարզական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առողջարանային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ուսումնաարտադրական և այլ ստորաբաժանումների ծառայություններից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ըստ նախասիրությունների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մասնակցելու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անցկացվող ուսանողական գիտահետազոտական աշխատանքներին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սեմինարներին և գիտաժողովներին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միավորվելու ուսանողական խորհուրդներում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գիտական ընկերություններում և այլ ուսանողական կազմակերպություններում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բողոքարկելու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ղեկավարության հրամաններն ու կարգադրությունները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օգտվելու ուսանողական նպաստի ձևով ուսման վարձավճարի մասնակի փոխհատուցման իրավունքից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օրենսդրությամբ և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կողմից սահմանված կարգով ստանալու պետական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անվանական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իրավաբանական կամ ֆիզիկական անձանց կողմից նշանակված կրթաթոշակ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դրամաշնորհ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ծանոթանալու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կանոնադրությանը և այլ իրավական փաստաթղթերի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Լիազորված մարմնի սահմանած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 դեպքում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ստանալու ակադեմիական արձակուրդ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մինչև մեկ տարի ժամկետով՝ բացառությամբ Հայաստանի Հանրապետության օրենսդրությամբ սահմանված դեպքերի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ուսուցման առկա ձևով ուսումնառության դեպքում տվյալ ուսումնական տարվա ընթացքում առնվազն երկու անգամ գտնվելու արձակուրդում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առնվազն յոթ շաբաթ ընդհանուր տևողությամբ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 փոխադրվելու մեկ այլ բարձրագույն ուսումնական հաստատություն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ներառյալ օտարերկրյա պետությունների բարձրագույն ուսումնական հաստատությունները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ուսման բարձր առաջադիմության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հասարակական ակտիվության և գիտահետազոտական աշխատանքներին մասնակցելու համար ստանալու բարոյական 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նյութական խրախուսանք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օրենսդրությամբ և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կարգով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49661F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սովորողներն ունեն Հայաստանի Հանրապետության օրենսդրությամբ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սույն կանոնադրությամբ և այլ իրավական ակտերով սահմանված այլ իրավունքներ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Կրթությունն ընդհատած նախկին սովորողը Հայաստանի Հանրապետության օրենսդրությամբ սահմանված կարգով իրավունքունի վերականգնվելու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Արգելվում է սովորողներին արտաուսումնական աշխատանքում ներգրավելը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առանց նրանց և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նրանց օրինական ներկայացուցիչների համաձայնության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սովորողները պարտավոր են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հաճախել ուսումնական ծրագրերով նախատեսված դասընթացներին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սահմանված ժամկետներում կատարել բոլոր ուսումնական առաջադրանքները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կատարել Հայաստանի Հանրապետության օրենսդրությամբ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կանոնադրությամբ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ներքին կարգապահական կանոններով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այլ ներքին իրավական ակտերով և ուսումնառության պայմանների վերաբերյալ կնքված պայմանագրով նախատեսված պարտականությունները.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հոգատար վերաբերվել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գույքին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բարձր պահել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պատիվն ու հեղինակությունը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պահպանել հասարակական համակեցության և բարոյականության նորմերը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B02A35" w:rsidRPr="002771F7" w:rsidRDefault="00B02A35" w:rsidP="00B02A35">
      <w:pPr>
        <w:pStyle w:val="ListParagraph"/>
        <w:numPr>
          <w:ilvl w:val="1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Ժամանակին վճարել ուսման վարձավճարը.ուսման վարձավճարը ժամանակին չվճարելու դեպքում ուսանողները կարող են հեռացվել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ից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Այն սովորողներ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ովքեր չեն կատարում սույն կանոնադրությամ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բ,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այլ ներքին իրավական ակտերով սահմանված պարտականություններ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ցուցաբերում են անբավարար ակադեմիական առաջադիմությու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ն,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խախտում են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ներքին կարգապահական կանոններ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ը,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կարող են ենթարկվել կարգապահական տույժեր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ի`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ընդհուպ մինչև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>ց հեռացվել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ը`</w:t>
      </w:r>
      <w:r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իրավական ակտերով սահմանված դեպքերում և կարգո</w:t>
      </w:r>
      <w:r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վ:</w:t>
      </w:r>
    </w:p>
    <w:p w:rsidR="00B02A35" w:rsidRPr="00CD70DB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ուսանողական խորհուրդը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Կոնսերվատորիայում</w:t>
      </w:r>
      <w:r w:rsidR="00966FFD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գործող ուսանողական կազմակերպություն 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որը սովորողների ինքնակառավարման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ընտրովի ներկայացուցչական մարմին 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խորհրդի գործունեությունը կարգավորվում է Հայաստանի Հանրապետության օրենսդրությամբ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կանոնադրությամբ և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ուսանողական խորհրդի կանոնադրությամբ</w:t>
      </w:r>
      <w:r w:rsidR="00B02A35" w:rsidRPr="00224C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ուսանողական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խորհրդի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կանոնադրությունն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ընդունվում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է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ուսանողական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խորհրդի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բարձրագույն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ղեկավար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մարմնի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և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հաստատվում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լիազոր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մարմնի</w:t>
      </w:r>
      <w:r w:rsidR="00B02A35" w:rsidRPr="00CD70DB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="00B02A35" w:rsidRPr="00CD70DB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կողմից</w:t>
      </w:r>
      <w:r w:rsidR="00B02A35">
        <w:rPr>
          <w:rFonts w:ascii="GHEA Grapalat" w:hAnsi="GHEA Grapalat" w:cs="Sylfaen"/>
          <w:bCs/>
          <w:color w:val="000000"/>
          <w:sz w:val="21"/>
          <w:szCs w:val="21"/>
          <w:lang w:val="hy-AM"/>
        </w:rPr>
        <w:t>:</w:t>
      </w:r>
    </w:p>
    <w:p w:rsidR="00B02A35" w:rsidRPr="002168E4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ուսանողական գիտական ընկերությունը </w:t>
      </w:r>
      <w:r w:rsidR="00966FFD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ում գործող ուսանողական կազմակերպություն է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որի նպատակը սովորողների գիտական</w:t>
      </w:r>
      <w:r w:rsidR="00B02A35" w:rsidRPr="002168E4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ստեղծագործական զարգացմանը նպաստելն է</w:t>
      </w:r>
      <w:r w:rsidR="00B02A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: </w:t>
      </w:r>
      <w:r w:rsidR="00B02A35" w:rsidRPr="002168E4">
        <w:rPr>
          <w:rFonts w:ascii="GHEA Grapalat" w:eastAsia="Times New Roman" w:hAnsi="GHEA Grapalat" w:cs="Sylfaen"/>
          <w:sz w:val="24"/>
          <w:szCs w:val="24"/>
          <w:lang w:val="hy-AM"/>
        </w:rPr>
        <w:t>Ուսանողական գիտական ընկերության ստեղծման և գործունեության կարգը հաստատվում է լիազոր մարմնի կողմից։</w:t>
      </w:r>
      <w:bookmarkStart w:id="0" w:name="_GoBack"/>
      <w:bookmarkEnd w:id="0"/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ունկնդիրներ են համարվում այն անձինք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ովքեր մասնակցում են կարճաժամկետ դասընթացներին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ինչպես նաև դասախոսները և գիտական աշխատողները և այլ անձինք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ովքեր մասնակցում են վերապատրաստման և որակավորման բարձրացման դասընթացներին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X. </w:t>
      </w:r>
      <w:r w:rsidR="0049661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ԳՈՐԾՈՒՆԵՈՒԹՅԱՆ  ՎԵՐԱՀՍԿՈՂՈՒԹՅՈՒՆԸ ԵՎ ՀՐԱՊԱՐԱԿԱՅՆՈՒԹՅՈՒՆԸ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 նկատմամբ վերահսկողությունն իրականացվում  է օրենքով սահմանված կարգով։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կողմից </w:t>
      </w:r>
      <w:r w:rsidR="00B02A35"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>«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Հիմնադրամների մասին</w:t>
      </w:r>
      <w:r w:rsidR="00B02A35" w:rsidRPr="002771F7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»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օրենքով սահմանված պահանջների կատարման նկատմամբ վերահսկողությունն իրականացնում են օրենքով սահմանված իրավասու պետական մարմինները՝ ըստ իրենց իրավասությունների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ստուգումների և ուսումնասիրությունների՝ օրենքով նախատեսված ընթացակարգերով։</w:t>
      </w:r>
      <w:r w:rsidR="00EC04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ֆինանսական գործունեությունը վերստուգվում է անկախ աուդիտորի կամ Հայաստանի Հանրապետության օրենսդրությամբ սահմանված այլ անձի կողմից՝ առնվազն տարեկան մեկ անգամ։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անդամների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1/3-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պահանջով կարող է իրականացվել արտահերթ աուդիտ։ Աուդիտ իրականացնող անձն ընտրվում է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հոգաբարձուների խորհրդի կողմից</w:t>
      </w:r>
      <w:r w:rsidR="00B02A35" w:rsidRPr="002771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B02A35" w:rsidRPr="002771F7">
        <w:rPr>
          <w:rFonts w:ascii="GHEA Grapalat" w:eastAsia="Times New Roman" w:hAnsi="GHEA Grapalat" w:cs="Sylfaen"/>
          <w:sz w:val="24"/>
          <w:szCs w:val="24"/>
          <w:lang w:val="hy-AM"/>
        </w:rPr>
        <w:t>համաձայն Հայաստանի Հանրապետության օրենսդրությամբ սահմանված պահանջների։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Կոնսերվատորիան</w:t>
      </w:r>
      <w:r w:rsidR="00EC04A8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>յուրաքանչյուր տարի</w:t>
      </w:r>
      <w:r w:rsidR="00B02A35" w:rsidRPr="002771F7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, </w:t>
      </w:r>
      <w:r w:rsidR="00B02A35" w:rsidRPr="002771F7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հաշվետու տարվան հաջորդող </w:t>
      </w:r>
      <w:r w:rsidR="00B02A35" w:rsidRPr="0066058A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02A35" w:rsidRPr="002974E6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հուլիսի</w:t>
      </w:r>
      <w:r w:rsidR="00B02A35" w:rsidRPr="002974E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1-</w:t>
      </w:r>
      <w:r w:rsidR="00B02A35" w:rsidRPr="002974E6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ից</w:t>
      </w:r>
      <w:r w:rsidR="00B02A35" w:rsidRPr="002974E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2974E6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ոչ</w:t>
      </w:r>
      <w:r w:rsidR="00B02A35" w:rsidRPr="002974E6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2A35" w:rsidRPr="002974E6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ուշ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Հայաստանի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Հանրապետության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հրապարակային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ծանուցումների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պաշտոնական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ինտերնետային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կայքում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(http://www.azdarar.am)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պարտավոր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հրապարակել՝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lastRenderedPageBreak/>
        <w:t>1)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հաշվետվությու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գործունեությա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մասի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որ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ը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պետ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ք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ներառ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տեղեկություննե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իրականացվա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ծրագրեր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ֆինանսավորմա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աղբյուրներ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տվյա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լ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ֆինանսակա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տարվ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ա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ընթացքու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օգտագործվա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միջոցներ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ընդհանու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ր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չափ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հոգաբարձուներ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խորհրդ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անդամներ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ռեկտոր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ի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մասի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="0049661F">
        <w:rPr>
          <w:rFonts w:ascii="GHEA Grapalat" w:eastAsia="Times New Roman" w:hAnsi="GHEA Grapalat" w:cs="Sylfaen"/>
          <w:i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աշխատակազմու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ընդգրկվա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ծ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անձան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անուններ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ո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ւ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ազգանուններ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ը,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եթ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ե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նրան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ք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հաշվետո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ւ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տարվ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ա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ընթացքու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մ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օգտվե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լ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ն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="00EC04A8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EC04A8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միջոցների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ծառայությունների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ց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.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2)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ֆինանսական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հաշվետվությունների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վերաբերյալ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աուդիտն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իրականացնող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անձի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(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աուդիտորի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եզրակացությունը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եթե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ակտիվների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արժեքը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գերազանցում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10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մլն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դրամը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XI. </w:t>
      </w:r>
      <w:r w:rsidR="0049661F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ԿԱՆՈՆԱԴՐՈՒԹՅԱՆ ՄԵՋ ՓՈՓՈԽՈՒԹՅՈՒՆՆԵՐ ԵՎ ԼՐԱՑՈՒՄՆԵՐ ԿԱՏԱՐԵԼԸ</w:t>
      </w:r>
    </w:p>
    <w:p w:rsidR="00B02A35" w:rsidRPr="002771F7" w:rsidRDefault="00B02A35" w:rsidP="00B02A35">
      <w:pPr>
        <w:shd w:val="clear" w:color="auto" w:fill="FFFFFF"/>
        <w:tabs>
          <w:tab w:val="left" w:pos="1080"/>
        </w:tabs>
        <w:spacing w:after="0" w:line="360" w:lineRule="auto"/>
        <w:ind w:left="9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</w:p>
    <w:p w:rsidR="00B02A35" w:rsidRPr="002974E6" w:rsidRDefault="0049661F" w:rsidP="00B02A35">
      <w:pPr>
        <w:pStyle w:val="NormalWeb"/>
        <w:numPr>
          <w:ilvl w:val="0"/>
          <w:numId w:val="4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90" w:firstLine="360"/>
        <w:jc w:val="both"/>
        <w:rPr>
          <w:rFonts w:ascii="GHEA Grapalat" w:hAnsi="GHEA Grapalat"/>
          <w:color w:val="000000"/>
          <w:lang w:val="hy-AM" w:eastAsia="hy-AM"/>
        </w:rPr>
      </w:pPr>
      <w:r>
        <w:rPr>
          <w:rFonts w:ascii="GHEA Grapalat" w:hAnsi="GHEA Grapalat" w:cs="Sylfaen"/>
          <w:lang w:val="hy-AM"/>
        </w:rPr>
        <w:t>Կոնսերվատորիայի</w:t>
      </w:r>
      <w:r w:rsidR="00EC04A8">
        <w:rPr>
          <w:rFonts w:ascii="GHEA Grapalat" w:hAnsi="GHEA Grapalat" w:cs="Sylfaen"/>
          <w:lang w:val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կանոնադրության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մեջ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փոփոխություններ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և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լրացումներ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կատարել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կարող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է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ինչպես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EC04A8">
        <w:rPr>
          <w:rFonts w:ascii="GHEA Grapalat" w:hAnsi="GHEA Grapalat" w:cs="Sylfaen"/>
          <w:lang w:val="hy-AM"/>
        </w:rPr>
        <w:t>Կոնսերվատորիայի</w:t>
      </w:r>
      <w:r w:rsidR="00EC04A8" w:rsidRPr="002974E6">
        <w:rPr>
          <w:rFonts w:ascii="GHEA Grapalat" w:hAnsi="GHEA Grapalat" w:cs="Sylfaen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հիմնադիրը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,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այնպես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էլ՝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EC04A8">
        <w:rPr>
          <w:rFonts w:ascii="GHEA Grapalat" w:hAnsi="GHEA Grapalat" w:cs="Sylfaen"/>
          <w:lang w:val="hy-AM"/>
        </w:rPr>
        <w:t>Կոնսերվատորիայի</w:t>
      </w:r>
      <w:r w:rsidR="00EC04A8" w:rsidRPr="002974E6">
        <w:rPr>
          <w:rFonts w:ascii="GHEA Grapalat" w:hAnsi="GHEA Grapalat" w:cs="Sylfaen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հոգաբարձուների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խորհուրդը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`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իր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անդամների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ընդհանուր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թվի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ձայների</w:t>
      </w:r>
      <w:r w:rsidR="00B02A35" w:rsidRPr="002974E6">
        <w:rPr>
          <w:rFonts w:ascii="GHEA Grapalat" w:hAnsi="GHEA Grapalat"/>
          <w:color w:val="000000"/>
          <w:lang w:val="hy-AM" w:eastAsia="hy-AM"/>
        </w:rPr>
        <w:t xml:space="preserve"> </w:t>
      </w:r>
      <w:r w:rsidR="00B02A35" w:rsidRPr="002974E6">
        <w:rPr>
          <w:rFonts w:ascii="GHEA Grapalat" w:hAnsi="GHEA Grapalat" w:cs="Sylfaen"/>
          <w:color w:val="000000"/>
          <w:lang w:val="hy-AM" w:eastAsia="hy-AM"/>
        </w:rPr>
        <w:t>մեծամասնությամբ</w:t>
      </w:r>
      <w:r w:rsidR="00B02A35" w:rsidRPr="002974E6">
        <w:rPr>
          <w:rFonts w:ascii="GHEA Grapalat" w:hAnsi="GHEA Grapalat"/>
          <w:color w:val="000000"/>
          <w:lang w:val="hy-AM" w:eastAsia="hy-AM"/>
        </w:rPr>
        <w:t>:</w:t>
      </w:r>
    </w:p>
    <w:p w:rsidR="00B02A35" w:rsidRPr="002974E6" w:rsidRDefault="00EC04A8" w:rsidP="00B02A35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="00B02A35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կանոնադրության</w:t>
      </w:r>
      <w:r w:rsidR="00B02A35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մեջ</w:t>
      </w:r>
      <w:r w:rsidR="00B02A35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կատարվող</w:t>
      </w:r>
      <w:r w:rsidR="00B02A35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փոփոխությունները</w:t>
      </w:r>
      <w:r w:rsidR="00B02A35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չեն</w:t>
      </w:r>
      <w:r w:rsidR="00B02A35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կարող</w:t>
      </w:r>
      <w:r w:rsidR="00B02A35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վերաբերել</w:t>
      </w:r>
      <w:r w:rsidR="00B02A35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</w:t>
      </w:r>
      <w:r w:rsidR="00B02A35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="00B02A35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="00B02A35" w:rsidRPr="002974E6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974E6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շահառուներին</w:t>
      </w:r>
      <w:r w:rsidR="00B02A35" w:rsidRPr="002974E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>:</w:t>
      </w: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:rsidR="00B02A35" w:rsidRPr="002771F7" w:rsidRDefault="00B02A35" w:rsidP="00B02A35">
      <w:pPr>
        <w:pStyle w:val="ListParagraph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2771F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  <w:t xml:space="preserve">XII. </w:t>
      </w:r>
      <w:r w:rsidR="0049661F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ՎԵՐԱԿԱԶՄԱԿԵՐՊՈՒՄՆ  ՈՒ ԼՈՒԾԱՐՈՒՄԸ</w:t>
      </w:r>
    </w:p>
    <w:p w:rsidR="00B02A35" w:rsidRPr="002771F7" w:rsidRDefault="00B02A35" w:rsidP="00B02A35">
      <w:p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p w:rsidR="00B02A35" w:rsidRPr="002771F7" w:rsidRDefault="0049661F" w:rsidP="00B02A35">
      <w:pPr>
        <w:pStyle w:val="ListParagraph"/>
        <w:numPr>
          <w:ilvl w:val="0"/>
          <w:numId w:val="4"/>
        </w:numPr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Կոնսերվատորիան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վերակազմակերպվել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միայն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հիմնադրամի՝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միացման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կամ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հիմնադրամի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հետ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միաձուլման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ձևով</w:t>
      </w:r>
      <w:r w:rsidR="00B02A35"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Կոնսերվատորիան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վերակազմակերպվել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հիմնադրի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որոշմամբ՝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օրենքով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սահմանված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="00B02A35"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49661F">
        <w:rPr>
          <w:rFonts w:ascii="GHEA Grapalat" w:eastAsia="Times New Roman" w:hAnsi="GHEA Grapalat" w:cs="Sylfaen"/>
          <w:i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լուծարումը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դադարումն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է՝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առանց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իրավունքներն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պարտականություններն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իրավահաջորդության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այլ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անձանց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անցնելու</w:t>
      </w:r>
      <w:r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լուծարման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մասին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որոշում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ընդունել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միայն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դատարանը՝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շահագրգիռ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անձանց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դիմումի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հիման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վրա։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t>Կոնսերվատորիայի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անունից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որպես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շահագրգիռ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անձ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հանդես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գալ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հոգաբարձուների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խորհուրդը</w:t>
      </w:r>
      <w:r w:rsidR="00B02A35" w:rsidRPr="002771F7">
        <w:rPr>
          <w:rFonts w:ascii="GHEA Grapalat" w:eastAsia="Times New Roman" w:hAnsi="GHEA Grapalat" w:cs="Tahoma"/>
          <w:i/>
          <w:color w:val="000000"/>
          <w:sz w:val="24"/>
          <w:szCs w:val="24"/>
          <w:lang w:val="hy-AM" w:eastAsia="hy-AM"/>
        </w:rPr>
        <w:t>։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Sylfaen"/>
          <w:i/>
          <w:sz w:val="24"/>
          <w:szCs w:val="24"/>
          <w:lang w:val="hy-AM"/>
        </w:rPr>
        <w:lastRenderedPageBreak/>
        <w:t>Կոնսերվատորիան</w:t>
      </w:r>
      <w:r w:rsidR="00B02A35"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կարող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լուծարվել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Հայաստանի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Հանրապետության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օրենքով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սահմանված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կարգով</w:t>
      </w:r>
      <w:r w:rsidR="00B02A35"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="00B02A35"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եթե՝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1) </w:t>
      </w:r>
      <w:r w:rsidR="0049661F">
        <w:rPr>
          <w:rFonts w:ascii="GHEA Grapalat" w:eastAsia="Times New Roman" w:hAnsi="GHEA Grapalat" w:cs="Sylfaen"/>
          <w:i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գույքը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բավարար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նրա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իրականացման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համար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անհրաժեշտ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գույք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ստանալու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հնարավորությունն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իրական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.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2)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իր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գործունեությամբ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="0049661F">
        <w:rPr>
          <w:rFonts w:ascii="GHEA Grapalat" w:eastAsia="Times New Roman" w:hAnsi="GHEA Grapalat" w:cs="Sylfaen"/>
          <w:i/>
          <w:sz w:val="24"/>
          <w:szCs w:val="24"/>
          <w:lang w:val="hy-AM"/>
        </w:rPr>
        <w:t>Կոնսերվատորիան</w:t>
      </w:r>
      <w:r w:rsidRPr="002771F7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շեղվել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սույն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կանոնադրությամբ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նախատեսված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t>նպատակներից</w:t>
      </w:r>
      <w:r w:rsidRPr="002771F7">
        <w:rPr>
          <w:rFonts w:ascii="GHEA Grapalat" w:eastAsia="Times New Roman" w:hAnsi="GHEA Grapalat" w:cs="Arial"/>
          <w:i/>
          <w:color w:val="000000"/>
          <w:sz w:val="24"/>
          <w:szCs w:val="24"/>
          <w:lang w:val="hy-AM" w:eastAsia="hy-AM"/>
        </w:rPr>
        <w:t>.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3)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հնարավոր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չէ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հասնել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կատարել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այդ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փոփոխությունները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4)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գործունեությունը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վտանգում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պետական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հասարակական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անվտանգությունը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հասարակական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կարգը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առողջությունն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բարքերը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այլոց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իրավունքներն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ազատությունները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5)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թույլ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տվել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բազմակի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կոպիտ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խախտումներ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պարբերաբար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իրականացրել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կանոնադրական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հակասող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գործունեություն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.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6)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ստեղծելիս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հիմնադիրը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թույլ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տվել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խախտումներ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կեղծիքներ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B02A35" w:rsidRPr="002771F7" w:rsidRDefault="0049661F" w:rsidP="00B02A35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="00B02A35"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կարող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լուծարվել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նաև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«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Հիմնադրամների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մասին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»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Հայաստանի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Հանրապետության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օրենքով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նախատեսված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այլ</w:t>
      </w:r>
      <w:r w:rsidR="00B02A35"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B02A35"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դեպքերում</w:t>
      </w:r>
      <w:r w:rsidR="00B02A35" w:rsidRPr="002771F7">
        <w:rPr>
          <w:rFonts w:ascii="GHEA Grapalat" w:eastAsia="Times New Roman" w:hAnsi="GHEA Grapalat" w:cs="Tahoma"/>
          <w:color w:val="000000"/>
          <w:sz w:val="24"/>
          <w:szCs w:val="24"/>
          <w:lang w:val="hy-AM" w:eastAsia="hy-AM"/>
        </w:rPr>
        <w:t>։</w:t>
      </w:r>
    </w:p>
    <w:p w:rsidR="00B02A35" w:rsidRPr="002771F7" w:rsidRDefault="00B02A35" w:rsidP="00B02A35">
      <w:pPr>
        <w:pStyle w:val="ListParagraph"/>
        <w:numPr>
          <w:ilvl w:val="0"/>
          <w:numId w:val="4"/>
        </w:numPr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</w:pP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Պարտատերերի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պահանջների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բավարարումից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հետո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ինչպես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նաև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այն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երբ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լուծարման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միջանկյալ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հաշվեկշիռը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հաստատելու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պահին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Կոնսերվատորիան</w:t>
      </w:r>
      <w:r w:rsidRPr="002771F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hy-AM"/>
        </w:rPr>
        <w:t xml:space="preserve"> 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պարտատերերի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նկատմամբ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չունի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պարտավորություններ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գույքն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ուղղվում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="0049661F">
        <w:rPr>
          <w:rFonts w:ascii="GHEA Grapalat" w:eastAsia="Times New Roman" w:hAnsi="GHEA Grapalat" w:cs="Sylfaen"/>
          <w:sz w:val="24"/>
          <w:szCs w:val="24"/>
          <w:lang w:val="hy-AM"/>
        </w:rPr>
        <w:t>Կոնսերվատորիայի</w:t>
      </w:r>
      <w:r w:rsidR="00EC04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սույն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կանոնադրությամբ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նախատեսված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նպատակներին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,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իսկ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դրա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անհնարինության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դեպքում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փոխանցվում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է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Հայաստանի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Հանրապետության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պետական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 xml:space="preserve"> </w:t>
      </w:r>
      <w:r w:rsidRPr="002771F7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բյուջե</w:t>
      </w:r>
      <w:r w:rsidRPr="002771F7">
        <w:rPr>
          <w:rFonts w:ascii="GHEA Grapalat" w:eastAsia="Times New Roman" w:hAnsi="GHEA Grapalat" w:cs="Arial"/>
          <w:color w:val="000000"/>
          <w:sz w:val="24"/>
          <w:szCs w:val="24"/>
          <w:lang w:val="hy-AM" w:eastAsia="hy-AM"/>
        </w:rPr>
        <w:t>:</w:t>
      </w:r>
    </w:p>
    <w:p w:rsidR="00B02A35" w:rsidRPr="002771F7" w:rsidRDefault="00B02A35" w:rsidP="00B02A35">
      <w:pPr>
        <w:pStyle w:val="ListParagraph"/>
        <w:shd w:val="clear" w:color="auto" w:fill="FFFFFF"/>
        <w:tabs>
          <w:tab w:val="left" w:pos="1080"/>
        </w:tabs>
        <w:spacing w:after="0" w:line="360" w:lineRule="auto"/>
        <w:ind w:left="90" w:firstLine="360"/>
        <w:jc w:val="both"/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</w:pPr>
    </w:p>
    <w:p w:rsidR="00B02A35" w:rsidRDefault="00B02A35" w:rsidP="00B02A35">
      <w:pPr>
        <w:pStyle w:val="ListParagraph"/>
        <w:shd w:val="clear" w:color="auto" w:fill="FFFFFF"/>
        <w:spacing w:after="0" w:line="360" w:lineRule="auto"/>
        <w:ind w:left="645"/>
        <w:jc w:val="both"/>
        <w:rPr>
          <w:rFonts w:ascii="GHEA Grapalat" w:eastAsia="Times New Roman" w:hAnsi="GHEA Grapalat" w:cs="Sylfaen"/>
          <w:i/>
          <w:color w:val="000000"/>
          <w:sz w:val="24"/>
          <w:szCs w:val="24"/>
          <w:lang w:val="hy-AM" w:eastAsia="hy-AM"/>
        </w:rPr>
        <w:sectPr w:rsidR="00B02A35" w:rsidSect="0049661F">
          <w:pgSz w:w="12240" w:h="15840" w:code="1"/>
          <w:pgMar w:top="720" w:right="450" w:bottom="720" w:left="993" w:header="720" w:footer="720" w:gutter="0"/>
          <w:cols w:space="720"/>
          <w:docGrid w:linePitch="360"/>
        </w:sectPr>
      </w:pPr>
    </w:p>
    <w:p w:rsidR="00B02A35" w:rsidRPr="000B6E63" w:rsidRDefault="00B02A35" w:rsidP="00B02A35">
      <w:pPr>
        <w:ind w:left="360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 xml:space="preserve">  Հավելված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2</w:t>
      </w:r>
    </w:p>
    <w:p w:rsidR="00B02A35" w:rsidRPr="000B6E63" w:rsidRDefault="00B02A35" w:rsidP="00B02A35">
      <w:pPr>
        <w:pStyle w:val="ListParagraph"/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20</w:t>
      </w:r>
      <w:r>
        <w:rPr>
          <w:rFonts w:ascii="GHEA Grapalat" w:hAnsi="GHEA Grapalat"/>
          <w:b/>
          <w:bCs/>
          <w:sz w:val="24"/>
          <w:szCs w:val="24"/>
          <w:lang w:val="hy-AM"/>
        </w:rPr>
        <w:t>21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</w:p>
    <w:p w:rsidR="00B02A35" w:rsidRPr="000B6E63" w:rsidRDefault="00B02A35" w:rsidP="00B02A35">
      <w:pPr>
        <w:pStyle w:val="ListParagraph"/>
        <w:spacing w:after="0" w:line="24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>____________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_____-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</w:p>
    <w:p w:rsidR="00B02A35" w:rsidRPr="000B6E63" w:rsidRDefault="00B02A35" w:rsidP="00B02A35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0B6E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 ՈՒ Ց Ա Կ</w:t>
      </w:r>
    </w:p>
    <w:p w:rsidR="00B02A35" w:rsidRPr="000B6E63" w:rsidRDefault="00EC04A8" w:rsidP="00B02A35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ԵՐԵՎ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ԿՈՄԻՏԱՍԻ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ԱՆՎԱՆ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Pr="00187C4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02A35" w:rsidRPr="000B6E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ՊԵՏԱԿԱՆ ՈՉ ԱՌԵՎՏՐԱՅԻՆ ԿԱԶՄԱԿԵՐՊՈՒԹՅԱՆՆ  ԱՄՐԱՑՎԱԾ  ՈՒ ՀԱՅԱՍՏԱՆԻ ՀԱՆՐԱՊԵՏՈՒԹՅԱՆ ՏԱՐԱԾՔԱՅԻՆ ԿԱՌԱՎԱՐՄԱՆ ԵՎ ԵՆԹԱԿԱՌՈՒՑՎԱԾՔՆԵՐԻ ՆԱԽԱՐԱՐՈՒԹՅԱՆ ՊԵՏԱԿԱՆ ԳՈՒՅՔԻ ԿԱՌԱՎԱՐՄԱՆ ԿՈՄԻՏԵԻ ՏՆՕՐԻՆՈՒԹՅԱՆԸ ԹՈՂՆՎՈՂ ԳՈՒՅՔԻ</w:t>
      </w:r>
    </w:p>
    <w:tbl>
      <w:tblPr>
        <w:tblStyle w:val="TableGrid"/>
        <w:tblpPr w:leftFromText="180" w:rightFromText="180" w:vertAnchor="text" w:horzAnchor="margin" w:tblpY="397"/>
        <w:tblW w:w="14742" w:type="dxa"/>
        <w:tblLayout w:type="fixed"/>
        <w:tblLook w:val="04A0"/>
      </w:tblPr>
      <w:tblGrid>
        <w:gridCol w:w="566"/>
        <w:gridCol w:w="1699"/>
        <w:gridCol w:w="1841"/>
        <w:gridCol w:w="851"/>
        <w:gridCol w:w="1275"/>
        <w:gridCol w:w="1383"/>
        <w:gridCol w:w="1276"/>
        <w:gridCol w:w="1276"/>
        <w:gridCol w:w="1711"/>
        <w:gridCol w:w="992"/>
        <w:gridCol w:w="992"/>
        <w:gridCol w:w="880"/>
      </w:tblGrid>
      <w:tr w:rsidR="00B02A35" w:rsidRPr="000B6E63" w:rsidTr="0049661F">
        <w:trPr>
          <w:trHeight w:val="1828"/>
        </w:trPr>
        <w:tc>
          <w:tcPr>
            <w:tcW w:w="566" w:type="dxa"/>
          </w:tcPr>
          <w:p w:rsidR="00B02A35" w:rsidRPr="000B6E63" w:rsidRDefault="00B02A35" w:rsidP="0049661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</w:p>
          <w:p w:rsidR="00B02A35" w:rsidRPr="000B6E63" w:rsidRDefault="00B02A35" w:rsidP="0049661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ը/կ</w:t>
            </w:r>
          </w:p>
          <w:p w:rsidR="00B02A35" w:rsidRPr="000B6E63" w:rsidRDefault="00B02A35" w:rsidP="0049661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Շենքերի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շինությունների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41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Գտնվելու 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վայրը</w:t>
            </w:r>
          </w:p>
        </w:tc>
        <w:tc>
          <w:tcPr>
            <w:tcW w:w="851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Շահա-գործ-ման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տարե-թիվը</w:t>
            </w:r>
          </w:p>
        </w:tc>
        <w:tc>
          <w:tcPr>
            <w:tcW w:w="1275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Մակե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րեսը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(քառ. մետր)</w:t>
            </w:r>
          </w:p>
        </w:tc>
        <w:tc>
          <w:tcPr>
            <w:tcW w:w="1383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Սկզբնա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կան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. դ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րամ)</w:t>
            </w:r>
          </w:p>
        </w:tc>
        <w:tc>
          <w:tcPr>
            <w:tcW w:w="1276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Մաշվածու-թյունը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276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Հաշվեկշռային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711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Սեփականության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իրավունքի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գրանց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վկայականի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տալու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ամսա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թիվը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համարը</w:t>
            </w:r>
          </w:p>
        </w:tc>
        <w:tc>
          <w:tcPr>
            <w:tcW w:w="992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Հողա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/հա/</w:t>
            </w:r>
          </w:p>
        </w:tc>
        <w:tc>
          <w:tcPr>
            <w:tcW w:w="992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Վիճակը</w:t>
            </w:r>
          </w:p>
        </w:tc>
        <w:tc>
          <w:tcPr>
            <w:tcW w:w="880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Այլ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նշումներ</w:t>
            </w:r>
          </w:p>
        </w:tc>
      </w:tr>
      <w:tr w:rsidR="00B02A35" w:rsidRPr="000B6E63" w:rsidTr="0049661F">
        <w:trPr>
          <w:trHeight w:val="444"/>
        </w:trPr>
        <w:tc>
          <w:tcPr>
            <w:tcW w:w="566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</w:t>
            </w:r>
          </w:p>
        </w:tc>
        <w:tc>
          <w:tcPr>
            <w:tcW w:w="1699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841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851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1275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</w:t>
            </w:r>
          </w:p>
        </w:tc>
        <w:tc>
          <w:tcPr>
            <w:tcW w:w="1383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1276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</w:t>
            </w:r>
          </w:p>
        </w:tc>
        <w:tc>
          <w:tcPr>
            <w:tcW w:w="1276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8</w:t>
            </w:r>
          </w:p>
        </w:tc>
        <w:tc>
          <w:tcPr>
            <w:tcW w:w="1711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9</w:t>
            </w:r>
          </w:p>
        </w:tc>
        <w:tc>
          <w:tcPr>
            <w:tcW w:w="992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92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11</w:t>
            </w:r>
          </w:p>
        </w:tc>
        <w:tc>
          <w:tcPr>
            <w:tcW w:w="880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12</w:t>
            </w:r>
          </w:p>
        </w:tc>
      </w:tr>
    </w:tbl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pStyle w:val="mechtex"/>
        <w:ind w:left="8640" w:firstLine="720"/>
        <w:rPr>
          <w:rFonts w:ascii="GHEA Grapalat" w:hAnsi="GHEA Grapalat"/>
          <w:b/>
          <w:spacing w:val="-8"/>
          <w:sz w:val="24"/>
          <w:szCs w:val="24"/>
        </w:rPr>
      </w:pPr>
    </w:p>
    <w:p w:rsidR="00B02A35" w:rsidRPr="000B6E63" w:rsidRDefault="00B02A35" w:rsidP="00B02A35">
      <w:pPr>
        <w:spacing w:line="360" w:lineRule="auto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Հավելված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3</w:t>
      </w:r>
    </w:p>
    <w:p w:rsidR="00B02A35" w:rsidRPr="000B6E63" w:rsidRDefault="00B02A35" w:rsidP="00B02A35">
      <w:pPr>
        <w:pStyle w:val="ListParagraph"/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20</w:t>
      </w:r>
      <w:r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EC04A8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</w:p>
    <w:p w:rsidR="00B02A35" w:rsidRPr="000B6E63" w:rsidRDefault="00B02A35" w:rsidP="00B02A35">
      <w:pPr>
        <w:pStyle w:val="ListParagraph"/>
        <w:spacing w:after="0" w:line="36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>____________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0B6E63">
        <w:rPr>
          <w:rFonts w:ascii="GHEA Grapalat" w:hAnsi="GHEA Grapalat"/>
          <w:b/>
          <w:bCs/>
          <w:sz w:val="24"/>
          <w:szCs w:val="24"/>
          <w:lang w:val="hy-AM"/>
        </w:rPr>
        <w:t xml:space="preserve"> N _____- </w:t>
      </w:r>
      <w:r w:rsidRPr="000B6E63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</w:p>
    <w:p w:rsidR="00B02A35" w:rsidRPr="000B6E63" w:rsidRDefault="00B02A35" w:rsidP="00B02A35">
      <w:pPr>
        <w:spacing w:line="360" w:lineRule="auto"/>
        <w:ind w:firstLine="420"/>
        <w:rPr>
          <w:rFonts w:ascii="GHEA Grapalat" w:hAnsi="GHEA Grapalat"/>
          <w:sz w:val="24"/>
          <w:szCs w:val="24"/>
          <w:lang w:val="hy-AM"/>
        </w:rPr>
      </w:pPr>
    </w:p>
    <w:p w:rsidR="00B02A35" w:rsidRPr="000B6E63" w:rsidRDefault="00B02A35" w:rsidP="00B02A3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B6E63">
        <w:rPr>
          <w:rStyle w:val="Strong"/>
          <w:rFonts w:ascii="GHEA Grapalat" w:hAnsi="GHEA Grapalat"/>
          <w:color w:val="000000"/>
          <w:lang w:val="hy-AM"/>
        </w:rPr>
        <w:t>Ց ՈՒ Ց Ա Կ</w:t>
      </w:r>
    </w:p>
    <w:p w:rsidR="00B02A35" w:rsidRPr="000B6E63" w:rsidRDefault="00B02A35" w:rsidP="00B02A3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B6E63">
        <w:rPr>
          <w:rFonts w:ascii="Sylfaen" w:hAnsi="Sylfaen" w:cs="Arial"/>
          <w:color w:val="000000"/>
          <w:lang w:val="hy-AM"/>
        </w:rPr>
        <w:t> </w:t>
      </w:r>
    </w:p>
    <w:p w:rsidR="00B02A35" w:rsidRPr="000B6E63" w:rsidRDefault="00EC04A8" w:rsidP="00B02A35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ԵՐԵՎ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ԿՈՄԻՏԱՍԻ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ԱՆՎԱՆ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Pr="00187C45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02A35"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ՀԻՄՆԱԴՐԱՄԻՆ</w:t>
      </w:r>
      <w:r w:rsidR="00B02A35"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02A35"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ՏՐԱՄԱԴՐՎՈՂ</w:t>
      </w:r>
      <w:r w:rsidR="00B02A35"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02A35" w:rsidRPr="000B6E63">
        <w:rPr>
          <w:rStyle w:val="Strong"/>
          <w:rFonts w:ascii="GHEA Grapalat" w:hAnsi="GHEA Grapalat" w:cs="Arial Unicode"/>
          <w:color w:val="000000"/>
          <w:sz w:val="24"/>
          <w:szCs w:val="24"/>
          <w:lang w:val="hy-AM"/>
        </w:rPr>
        <w:t>ԳՈՒՅՔ</w:t>
      </w:r>
      <w:r w:rsidR="00B02A35" w:rsidRPr="000B6E63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Ի</w:t>
      </w:r>
      <w:r w:rsidR="00B02A35" w:rsidRPr="000B6E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</w:p>
    <w:tbl>
      <w:tblPr>
        <w:tblStyle w:val="TableGrid"/>
        <w:tblpPr w:leftFromText="180" w:rightFromText="180" w:vertAnchor="text" w:horzAnchor="margin" w:tblpY="397"/>
        <w:tblW w:w="14742" w:type="dxa"/>
        <w:tblLayout w:type="fixed"/>
        <w:tblLook w:val="04A0"/>
      </w:tblPr>
      <w:tblGrid>
        <w:gridCol w:w="566"/>
        <w:gridCol w:w="1699"/>
        <w:gridCol w:w="1841"/>
        <w:gridCol w:w="851"/>
        <w:gridCol w:w="1275"/>
        <w:gridCol w:w="1383"/>
        <w:gridCol w:w="1276"/>
        <w:gridCol w:w="1276"/>
        <w:gridCol w:w="1711"/>
        <w:gridCol w:w="992"/>
        <w:gridCol w:w="992"/>
        <w:gridCol w:w="880"/>
      </w:tblGrid>
      <w:tr w:rsidR="00B02A35" w:rsidRPr="000B6E63" w:rsidTr="0049661F">
        <w:trPr>
          <w:trHeight w:val="1828"/>
        </w:trPr>
        <w:tc>
          <w:tcPr>
            <w:tcW w:w="566" w:type="dxa"/>
          </w:tcPr>
          <w:p w:rsidR="00B02A35" w:rsidRPr="000B6E63" w:rsidRDefault="00B02A35" w:rsidP="0049661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</w:p>
          <w:p w:rsidR="00B02A35" w:rsidRPr="000B6E63" w:rsidRDefault="00B02A35" w:rsidP="0049661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ը/կ</w:t>
            </w:r>
          </w:p>
          <w:p w:rsidR="00B02A35" w:rsidRPr="000B6E63" w:rsidRDefault="00B02A35" w:rsidP="0049661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Շենքերի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շինությունների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41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Գտնվելու 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վայրը</w:t>
            </w:r>
          </w:p>
        </w:tc>
        <w:tc>
          <w:tcPr>
            <w:tcW w:w="851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Շահա-գործ-ման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տարե-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թիվը</w:t>
            </w:r>
          </w:p>
        </w:tc>
        <w:tc>
          <w:tcPr>
            <w:tcW w:w="1275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Մակե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րեսը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(քառ. մետր)</w:t>
            </w:r>
          </w:p>
        </w:tc>
        <w:tc>
          <w:tcPr>
            <w:tcW w:w="1383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Սկզբնա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կան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>. դ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րամ)</w:t>
            </w:r>
          </w:p>
        </w:tc>
        <w:tc>
          <w:tcPr>
            <w:tcW w:w="1276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Մաշվածու-թյունը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276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Հաշվեկշռային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(հազ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դրամ)</w:t>
            </w:r>
          </w:p>
        </w:tc>
        <w:tc>
          <w:tcPr>
            <w:tcW w:w="1711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Սեփականության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իրավունքի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գրանց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ման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վկայականի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տալու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տարին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ամսա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softHyphen/>
              <w:t>թիվը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համարը</w:t>
            </w:r>
          </w:p>
        </w:tc>
        <w:tc>
          <w:tcPr>
            <w:tcW w:w="992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Հողա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մաս</w:t>
            </w:r>
          </w:p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/հա/</w:t>
            </w:r>
          </w:p>
        </w:tc>
        <w:tc>
          <w:tcPr>
            <w:tcW w:w="992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Վիճակը</w:t>
            </w:r>
          </w:p>
        </w:tc>
        <w:tc>
          <w:tcPr>
            <w:tcW w:w="880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Այլ</w:t>
            </w:r>
            <w:r w:rsidRPr="000B6E63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</w:rPr>
              <w:t>նշումներ</w:t>
            </w:r>
          </w:p>
        </w:tc>
      </w:tr>
      <w:tr w:rsidR="00B02A35" w:rsidRPr="000B6E63" w:rsidTr="0049661F">
        <w:trPr>
          <w:trHeight w:val="444"/>
        </w:trPr>
        <w:tc>
          <w:tcPr>
            <w:tcW w:w="566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699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841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851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4</w:t>
            </w:r>
          </w:p>
        </w:tc>
        <w:tc>
          <w:tcPr>
            <w:tcW w:w="1275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5</w:t>
            </w:r>
          </w:p>
        </w:tc>
        <w:tc>
          <w:tcPr>
            <w:tcW w:w="1383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6</w:t>
            </w:r>
          </w:p>
        </w:tc>
        <w:tc>
          <w:tcPr>
            <w:tcW w:w="1276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7</w:t>
            </w:r>
          </w:p>
        </w:tc>
        <w:tc>
          <w:tcPr>
            <w:tcW w:w="1276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8</w:t>
            </w:r>
          </w:p>
        </w:tc>
        <w:tc>
          <w:tcPr>
            <w:tcW w:w="1711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9</w:t>
            </w:r>
          </w:p>
        </w:tc>
        <w:tc>
          <w:tcPr>
            <w:tcW w:w="992" w:type="dxa"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92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11</w:t>
            </w:r>
          </w:p>
        </w:tc>
        <w:tc>
          <w:tcPr>
            <w:tcW w:w="880" w:type="dxa"/>
            <w:hideMark/>
          </w:tcPr>
          <w:p w:rsidR="00B02A35" w:rsidRPr="000B6E63" w:rsidRDefault="00B02A35" w:rsidP="0049661F">
            <w:pPr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</w:pPr>
            <w:r w:rsidRPr="000B6E63">
              <w:rPr>
                <w:rFonts w:ascii="GHEA Grapalat" w:hAnsi="GHEA Grapalat" w:cs="Sylfaen"/>
                <w:color w:val="000000"/>
                <w:sz w:val="24"/>
                <w:szCs w:val="24"/>
                <w:lang w:val="pt-BR"/>
              </w:rPr>
              <w:t>12</w:t>
            </w:r>
          </w:p>
        </w:tc>
      </w:tr>
    </w:tbl>
    <w:p w:rsidR="00B02A35" w:rsidRPr="002A5C1B" w:rsidRDefault="00B02A35" w:rsidP="00B02A35">
      <w:pPr>
        <w:spacing w:line="360" w:lineRule="auto"/>
        <w:jc w:val="center"/>
        <w:rPr>
          <w:lang w:val="hy-AM"/>
        </w:rPr>
      </w:pPr>
    </w:p>
    <w:p w:rsidR="006C6FF2" w:rsidRDefault="006C6FF2"/>
    <w:sectPr w:rsidR="006C6FF2" w:rsidSect="0049661F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230"/>
    <w:multiLevelType w:val="hybridMultilevel"/>
    <w:tmpl w:val="F8D6C73A"/>
    <w:lvl w:ilvl="0" w:tplc="8490214C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1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CCF0C6E"/>
    <w:multiLevelType w:val="hybridMultilevel"/>
    <w:tmpl w:val="84C4E890"/>
    <w:lvl w:ilvl="0" w:tplc="26668762">
      <w:start w:val="2"/>
      <w:numFmt w:val="decimal"/>
      <w:lvlText w:val="%1)"/>
      <w:lvlJc w:val="left"/>
      <w:pPr>
        <w:ind w:left="2175" w:hanging="360"/>
      </w:pPr>
      <w:rPr>
        <w:rFonts w:cs="Sylfaen" w:hint="default"/>
      </w:rPr>
    </w:lvl>
    <w:lvl w:ilvl="1" w:tplc="79D0A188">
      <w:start w:val="1"/>
      <w:numFmt w:val="decimal"/>
      <w:lvlText w:val="%2)"/>
      <w:lvlJc w:val="left"/>
      <w:pPr>
        <w:ind w:left="2895" w:hanging="360"/>
      </w:pPr>
      <w:rPr>
        <w:rFonts w:ascii="Sylfaen" w:eastAsia="Times New Roman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>
    <w:nsid w:val="0D3B5491"/>
    <w:multiLevelType w:val="hybridMultilevel"/>
    <w:tmpl w:val="9F366770"/>
    <w:lvl w:ilvl="0" w:tplc="CC1E126E">
      <w:start w:val="1"/>
      <w:numFmt w:val="decimal"/>
      <w:lvlText w:val="%1."/>
      <w:lvlJc w:val="left"/>
      <w:pPr>
        <w:ind w:left="356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>
    <w:nsid w:val="0D7D2670"/>
    <w:multiLevelType w:val="hybridMultilevel"/>
    <w:tmpl w:val="CFCEC2B6"/>
    <w:lvl w:ilvl="0" w:tplc="67C446E2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A6"/>
    <w:multiLevelType w:val="hybridMultilevel"/>
    <w:tmpl w:val="39086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B0683"/>
    <w:multiLevelType w:val="hybridMultilevel"/>
    <w:tmpl w:val="8B62C0AE"/>
    <w:lvl w:ilvl="0" w:tplc="D0F846B2">
      <w:start w:val="6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119C3B9F"/>
    <w:multiLevelType w:val="hybridMultilevel"/>
    <w:tmpl w:val="E3945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34B07"/>
    <w:multiLevelType w:val="hybridMultilevel"/>
    <w:tmpl w:val="13FE77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862BD"/>
    <w:multiLevelType w:val="hybridMultilevel"/>
    <w:tmpl w:val="4EE89B18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B36F6"/>
    <w:multiLevelType w:val="hybridMultilevel"/>
    <w:tmpl w:val="6FB2707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1">
    <w:nsid w:val="15E65C53"/>
    <w:multiLevelType w:val="hybridMultilevel"/>
    <w:tmpl w:val="59BC0B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53789D"/>
    <w:multiLevelType w:val="hybridMultilevel"/>
    <w:tmpl w:val="DFA8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39C7044">
      <w:start w:val="1"/>
      <w:numFmt w:val="decimal"/>
      <w:lvlText w:val="%2)"/>
      <w:lvlJc w:val="left"/>
      <w:pPr>
        <w:ind w:left="1440" w:hanging="360"/>
      </w:pPr>
      <w:rPr>
        <w:rFonts w:ascii="GHEA Grapalat" w:eastAsia="Calibri" w:hAnsi="GHEA Grapalat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473A3"/>
    <w:multiLevelType w:val="hybridMultilevel"/>
    <w:tmpl w:val="3F9809AC"/>
    <w:lvl w:ilvl="0" w:tplc="18F02070">
      <w:start w:val="1"/>
      <w:numFmt w:val="decimal"/>
      <w:lvlText w:val="%1)"/>
      <w:lvlJc w:val="left"/>
      <w:pPr>
        <w:ind w:left="2175" w:hanging="360"/>
      </w:pPr>
      <w:rPr>
        <w:rFonts w:cs="Sylfaen" w:hint="default"/>
      </w:rPr>
    </w:lvl>
    <w:lvl w:ilvl="1" w:tplc="8E224054">
      <w:start w:val="1"/>
      <w:numFmt w:val="decimal"/>
      <w:lvlText w:val="%2)"/>
      <w:lvlJc w:val="left"/>
      <w:pPr>
        <w:ind w:left="2895" w:hanging="360"/>
      </w:pPr>
      <w:rPr>
        <w:rFonts w:ascii="Sylfaen" w:eastAsia="Times New Roman" w:hAnsi="Sylfaen" w:cs="Sylfaen"/>
      </w:r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4">
    <w:nsid w:val="1F8B4C14"/>
    <w:multiLevelType w:val="hybridMultilevel"/>
    <w:tmpl w:val="B3DED692"/>
    <w:lvl w:ilvl="0" w:tplc="245671F4">
      <w:start w:val="11"/>
      <w:numFmt w:val="decimal"/>
      <w:lvlText w:val="%1)"/>
      <w:lvlJc w:val="left"/>
      <w:pPr>
        <w:ind w:left="1495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21DA6BEA"/>
    <w:multiLevelType w:val="hybridMultilevel"/>
    <w:tmpl w:val="A0A2F5E8"/>
    <w:lvl w:ilvl="0" w:tplc="4C8631E2">
      <w:start w:val="1"/>
      <w:numFmt w:val="decimal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24696E"/>
    <w:multiLevelType w:val="hybridMultilevel"/>
    <w:tmpl w:val="C55CDF1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>
    <w:nsid w:val="23663CF7"/>
    <w:multiLevelType w:val="hybridMultilevel"/>
    <w:tmpl w:val="D3B8B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34D0E"/>
    <w:multiLevelType w:val="hybridMultilevel"/>
    <w:tmpl w:val="886056A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50A8BA">
      <w:start w:val="1"/>
      <w:numFmt w:val="decimal"/>
      <w:lvlText w:val="%2)"/>
      <w:lvlJc w:val="left"/>
      <w:pPr>
        <w:ind w:left="1495" w:hanging="360"/>
      </w:pPr>
    </w:lvl>
    <w:lvl w:ilvl="2" w:tplc="765AF7F2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C0096F"/>
    <w:multiLevelType w:val="hybridMultilevel"/>
    <w:tmpl w:val="37900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317A3"/>
    <w:multiLevelType w:val="hybridMultilevel"/>
    <w:tmpl w:val="D80CCF1C"/>
    <w:lvl w:ilvl="0" w:tplc="04090011">
      <w:start w:val="1"/>
      <w:numFmt w:val="decimal"/>
      <w:lvlText w:val="%1)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>
    <w:nsid w:val="31AD6A67"/>
    <w:multiLevelType w:val="hybridMultilevel"/>
    <w:tmpl w:val="4B62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55758"/>
    <w:multiLevelType w:val="hybridMultilevel"/>
    <w:tmpl w:val="391C45D4"/>
    <w:lvl w:ilvl="0" w:tplc="0450A8BA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>
    <w:nsid w:val="40BA62F0"/>
    <w:multiLevelType w:val="hybridMultilevel"/>
    <w:tmpl w:val="EBEC7F36"/>
    <w:lvl w:ilvl="0" w:tplc="1C3EDB1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1F2969"/>
    <w:multiLevelType w:val="hybridMultilevel"/>
    <w:tmpl w:val="F7BEEB44"/>
    <w:lvl w:ilvl="0" w:tplc="E91805AC">
      <w:start w:val="1"/>
      <w:numFmt w:val="decimal"/>
      <w:lvlText w:val="%1."/>
      <w:lvlJc w:val="left"/>
      <w:pPr>
        <w:ind w:left="1773" w:hanging="360"/>
      </w:pPr>
      <w:rPr>
        <w:rFonts w:cstheme="minorBidi"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2493" w:hanging="360"/>
      </w:pPr>
    </w:lvl>
    <w:lvl w:ilvl="2" w:tplc="042B001B" w:tentative="1">
      <w:start w:val="1"/>
      <w:numFmt w:val="lowerRoman"/>
      <w:lvlText w:val="%3."/>
      <w:lvlJc w:val="right"/>
      <w:pPr>
        <w:ind w:left="3213" w:hanging="180"/>
      </w:pPr>
    </w:lvl>
    <w:lvl w:ilvl="3" w:tplc="042B000F" w:tentative="1">
      <w:start w:val="1"/>
      <w:numFmt w:val="decimal"/>
      <w:lvlText w:val="%4."/>
      <w:lvlJc w:val="left"/>
      <w:pPr>
        <w:ind w:left="3933" w:hanging="360"/>
      </w:pPr>
    </w:lvl>
    <w:lvl w:ilvl="4" w:tplc="042B0019" w:tentative="1">
      <w:start w:val="1"/>
      <w:numFmt w:val="lowerLetter"/>
      <w:lvlText w:val="%5."/>
      <w:lvlJc w:val="left"/>
      <w:pPr>
        <w:ind w:left="4653" w:hanging="360"/>
      </w:pPr>
    </w:lvl>
    <w:lvl w:ilvl="5" w:tplc="042B001B" w:tentative="1">
      <w:start w:val="1"/>
      <w:numFmt w:val="lowerRoman"/>
      <w:lvlText w:val="%6."/>
      <w:lvlJc w:val="right"/>
      <w:pPr>
        <w:ind w:left="5373" w:hanging="180"/>
      </w:pPr>
    </w:lvl>
    <w:lvl w:ilvl="6" w:tplc="042B000F" w:tentative="1">
      <w:start w:val="1"/>
      <w:numFmt w:val="decimal"/>
      <w:lvlText w:val="%7."/>
      <w:lvlJc w:val="left"/>
      <w:pPr>
        <w:ind w:left="6093" w:hanging="360"/>
      </w:pPr>
    </w:lvl>
    <w:lvl w:ilvl="7" w:tplc="042B0019" w:tentative="1">
      <w:start w:val="1"/>
      <w:numFmt w:val="lowerLetter"/>
      <w:lvlText w:val="%8."/>
      <w:lvlJc w:val="left"/>
      <w:pPr>
        <w:ind w:left="6813" w:hanging="360"/>
      </w:pPr>
    </w:lvl>
    <w:lvl w:ilvl="8" w:tplc="042B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5">
    <w:nsid w:val="4F5B1446"/>
    <w:multiLevelType w:val="hybridMultilevel"/>
    <w:tmpl w:val="7DBE63F0"/>
    <w:lvl w:ilvl="0" w:tplc="DCDC6B3C">
      <w:start w:val="2"/>
      <w:numFmt w:val="bullet"/>
      <w:lvlText w:val="-"/>
      <w:lvlJc w:val="left"/>
      <w:pPr>
        <w:ind w:left="118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6">
    <w:nsid w:val="51E510D4"/>
    <w:multiLevelType w:val="hybridMultilevel"/>
    <w:tmpl w:val="2C5EA20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5B6A35E4"/>
    <w:multiLevelType w:val="hybridMultilevel"/>
    <w:tmpl w:val="0E8667D4"/>
    <w:lvl w:ilvl="0" w:tplc="A4864EF2">
      <w:start w:val="126"/>
      <w:numFmt w:val="decimal"/>
      <w:lvlText w:val="%1."/>
      <w:lvlJc w:val="left"/>
      <w:pPr>
        <w:ind w:left="830" w:hanging="380"/>
      </w:pPr>
      <w:rPr>
        <w:rFonts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BDA75CF"/>
    <w:multiLevelType w:val="hybridMultilevel"/>
    <w:tmpl w:val="89868254"/>
    <w:lvl w:ilvl="0" w:tplc="001A1C5C">
      <w:start w:val="1"/>
      <w:numFmt w:val="decimal"/>
      <w:lvlText w:val="%1)"/>
      <w:lvlJc w:val="left"/>
      <w:pPr>
        <w:ind w:left="644" w:hanging="360"/>
      </w:pPr>
      <w:rPr>
        <w:rFonts w:hint="default"/>
        <w:lang w:val="hy-AM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6D7659"/>
    <w:multiLevelType w:val="hybridMultilevel"/>
    <w:tmpl w:val="05A25EAC"/>
    <w:lvl w:ilvl="0" w:tplc="A344F000">
      <w:start w:val="1"/>
      <w:numFmt w:val="decimal"/>
      <w:lvlText w:val="%1."/>
      <w:lvlJc w:val="left"/>
      <w:pPr>
        <w:ind w:left="204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0">
    <w:nsid w:val="623432CE"/>
    <w:multiLevelType w:val="hybridMultilevel"/>
    <w:tmpl w:val="F22C1E5C"/>
    <w:lvl w:ilvl="0" w:tplc="1E74AB1C">
      <w:start w:val="1"/>
      <w:numFmt w:val="decimal"/>
      <w:lvlText w:val="%1."/>
      <w:lvlJc w:val="left"/>
      <w:pPr>
        <w:ind w:left="915" w:hanging="645"/>
      </w:pPr>
      <w:rPr>
        <w:rFonts w:hint="default"/>
        <w:lang w:val="hy-AM"/>
      </w:rPr>
    </w:lvl>
    <w:lvl w:ilvl="1" w:tplc="001A1C5C">
      <w:start w:val="1"/>
      <w:numFmt w:val="decimal"/>
      <w:lvlText w:val="%2)"/>
      <w:lvlJc w:val="left"/>
      <w:pPr>
        <w:ind w:left="644" w:hanging="360"/>
      </w:pPr>
      <w:rPr>
        <w:rFonts w:hint="default"/>
        <w:lang w:val="hy-AM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7975353"/>
    <w:multiLevelType w:val="hybridMultilevel"/>
    <w:tmpl w:val="C5EC8BC6"/>
    <w:lvl w:ilvl="0" w:tplc="041E3208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69801C8B"/>
    <w:multiLevelType w:val="hybridMultilevel"/>
    <w:tmpl w:val="982429F8"/>
    <w:lvl w:ilvl="0" w:tplc="DC485428">
      <w:start w:val="1"/>
      <w:numFmt w:val="decimal"/>
      <w:lvlText w:val="%1)"/>
      <w:lvlJc w:val="left"/>
      <w:pPr>
        <w:ind w:left="1455" w:hanging="360"/>
      </w:pPr>
      <w:rPr>
        <w:rFonts w:cs="Sylfaen" w:hint="default"/>
      </w:rPr>
    </w:lvl>
    <w:lvl w:ilvl="1" w:tplc="73BC8F84">
      <w:start w:val="1"/>
      <w:numFmt w:val="decimal"/>
      <w:lvlText w:val="%2)"/>
      <w:lvlJc w:val="left"/>
      <w:pPr>
        <w:ind w:left="2175" w:hanging="360"/>
      </w:pPr>
      <w:rPr>
        <w:rFonts w:ascii="Sylfaen" w:eastAsia="Times New Roman" w:hAnsi="Sylfaen" w:cs="Sylfaen"/>
      </w:rPr>
    </w:lvl>
    <w:lvl w:ilvl="2" w:tplc="B9BAA058">
      <w:start w:val="1"/>
      <w:numFmt w:val="decimal"/>
      <w:lvlText w:val="%3)"/>
      <w:lvlJc w:val="left"/>
      <w:pPr>
        <w:ind w:left="3075" w:hanging="360"/>
      </w:pPr>
      <w:rPr>
        <w:rFonts w:cs="Sylfaen" w:hint="default"/>
      </w:rPr>
    </w:lvl>
    <w:lvl w:ilvl="3" w:tplc="8F04F222">
      <w:start w:val="10"/>
      <w:numFmt w:val="decimal"/>
      <w:lvlText w:val="%4"/>
      <w:lvlJc w:val="left"/>
      <w:pPr>
        <w:ind w:left="3615" w:hanging="360"/>
      </w:pPr>
      <w:rPr>
        <w:rFonts w:cs="Sylfaen" w:hint="default"/>
      </w:r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3">
    <w:nsid w:val="6B322E04"/>
    <w:multiLevelType w:val="hybridMultilevel"/>
    <w:tmpl w:val="22300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D23092"/>
    <w:multiLevelType w:val="hybridMultilevel"/>
    <w:tmpl w:val="2DE87818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F55D3"/>
    <w:multiLevelType w:val="hybridMultilevel"/>
    <w:tmpl w:val="9F366770"/>
    <w:lvl w:ilvl="0" w:tplc="CC1E126E">
      <w:start w:val="1"/>
      <w:numFmt w:val="decimal"/>
      <w:lvlText w:val="%1."/>
      <w:lvlJc w:val="left"/>
      <w:pPr>
        <w:ind w:left="356" w:hanging="360"/>
      </w:pPr>
      <w:rPr>
        <w:rFonts w:ascii="GHEA Grapalat" w:eastAsiaTheme="minorHAns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6">
    <w:nsid w:val="70431CA5"/>
    <w:multiLevelType w:val="hybridMultilevel"/>
    <w:tmpl w:val="1B7CCCB2"/>
    <w:lvl w:ilvl="0" w:tplc="4C8631E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86F5F"/>
    <w:multiLevelType w:val="hybridMultilevel"/>
    <w:tmpl w:val="DE5E4F22"/>
    <w:lvl w:ilvl="0" w:tplc="A344F000">
      <w:start w:val="1"/>
      <w:numFmt w:val="decimal"/>
      <w:lvlText w:val="%1."/>
      <w:lvlJc w:val="left"/>
      <w:pPr>
        <w:ind w:left="1571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8">
    <w:nsid w:val="750F13EB"/>
    <w:multiLevelType w:val="hybridMultilevel"/>
    <w:tmpl w:val="F8520EC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50A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65AF7F2">
      <w:start w:val="1"/>
      <w:numFmt w:val="upperRoman"/>
      <w:lvlText w:val="%3."/>
      <w:lvlJc w:val="left"/>
      <w:pPr>
        <w:ind w:left="5257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34968"/>
    <w:multiLevelType w:val="hybridMultilevel"/>
    <w:tmpl w:val="3F3063E0"/>
    <w:lvl w:ilvl="0" w:tplc="13D8BAE4">
      <w:start w:val="1"/>
      <w:numFmt w:val="decimal"/>
      <w:lvlText w:val="%1."/>
      <w:lvlJc w:val="left"/>
      <w:pPr>
        <w:ind w:left="90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31"/>
  </w:num>
  <w:num w:numId="3">
    <w:abstractNumId w:val="38"/>
  </w:num>
  <w:num w:numId="4">
    <w:abstractNumId w:val="30"/>
  </w:num>
  <w:num w:numId="5">
    <w:abstractNumId w:val="6"/>
  </w:num>
  <w:num w:numId="6">
    <w:abstractNumId w:val="32"/>
  </w:num>
  <w:num w:numId="7">
    <w:abstractNumId w:val="13"/>
  </w:num>
  <w:num w:numId="8">
    <w:abstractNumId w:val="2"/>
  </w:num>
  <w:num w:numId="9">
    <w:abstractNumId w:val="37"/>
  </w:num>
  <w:num w:numId="10">
    <w:abstractNumId w:val="29"/>
  </w:num>
  <w:num w:numId="11">
    <w:abstractNumId w:val="22"/>
  </w:num>
  <w:num w:numId="12">
    <w:abstractNumId w:val="16"/>
  </w:num>
  <w:num w:numId="13">
    <w:abstractNumId w:val="20"/>
  </w:num>
  <w:num w:numId="14">
    <w:abstractNumId w:val="15"/>
  </w:num>
  <w:num w:numId="15">
    <w:abstractNumId w:val="36"/>
  </w:num>
  <w:num w:numId="16">
    <w:abstractNumId w:val="9"/>
  </w:num>
  <w:num w:numId="17">
    <w:abstractNumId w:val="5"/>
  </w:num>
  <w:num w:numId="18">
    <w:abstractNumId w:val="34"/>
  </w:num>
  <w:num w:numId="19">
    <w:abstractNumId w:val="8"/>
  </w:num>
  <w:num w:numId="20">
    <w:abstractNumId w:val="14"/>
  </w:num>
  <w:num w:numId="21">
    <w:abstractNumId w:val="10"/>
  </w:num>
  <w:num w:numId="22">
    <w:abstractNumId w:val="28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4"/>
  </w:num>
  <w:num w:numId="29">
    <w:abstractNumId w:val="19"/>
  </w:num>
  <w:num w:numId="30">
    <w:abstractNumId w:val="25"/>
  </w:num>
  <w:num w:numId="31">
    <w:abstractNumId w:val="21"/>
  </w:num>
  <w:num w:numId="32">
    <w:abstractNumId w:val="17"/>
  </w:num>
  <w:num w:numId="33">
    <w:abstractNumId w:val="1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3"/>
  </w:num>
  <w:num w:numId="37">
    <w:abstractNumId w:val="7"/>
  </w:num>
  <w:num w:numId="38">
    <w:abstractNumId w:val="35"/>
  </w:num>
  <w:num w:numId="39">
    <w:abstractNumId w:val="0"/>
  </w:num>
  <w:num w:numId="40">
    <w:abstractNumId w:val="27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141"/>
  <w:characterSpacingControl w:val="doNotCompress"/>
  <w:compat/>
  <w:rsids>
    <w:rsidRoot w:val="00B02A35"/>
    <w:rsid w:val="00001DE7"/>
    <w:rsid w:val="00033E76"/>
    <w:rsid w:val="000614D6"/>
    <w:rsid w:val="00062549"/>
    <w:rsid w:val="00094DA4"/>
    <w:rsid w:val="000C5C97"/>
    <w:rsid w:val="000C5DEF"/>
    <w:rsid w:val="00103CA6"/>
    <w:rsid w:val="001545AF"/>
    <w:rsid w:val="00164627"/>
    <w:rsid w:val="00187C45"/>
    <w:rsid w:val="002063BB"/>
    <w:rsid w:val="002226CB"/>
    <w:rsid w:val="00226EFA"/>
    <w:rsid w:val="00244F0C"/>
    <w:rsid w:val="00316D83"/>
    <w:rsid w:val="00333647"/>
    <w:rsid w:val="00361849"/>
    <w:rsid w:val="0039045D"/>
    <w:rsid w:val="0040742A"/>
    <w:rsid w:val="00424A87"/>
    <w:rsid w:val="0049661F"/>
    <w:rsid w:val="004C0B0B"/>
    <w:rsid w:val="005449FD"/>
    <w:rsid w:val="00557F2B"/>
    <w:rsid w:val="005A2F54"/>
    <w:rsid w:val="005B4D22"/>
    <w:rsid w:val="006326E6"/>
    <w:rsid w:val="00645C5A"/>
    <w:rsid w:val="006C6FF2"/>
    <w:rsid w:val="006F42BE"/>
    <w:rsid w:val="00774B98"/>
    <w:rsid w:val="00787106"/>
    <w:rsid w:val="0079663B"/>
    <w:rsid w:val="007C2715"/>
    <w:rsid w:val="00860D21"/>
    <w:rsid w:val="008870E4"/>
    <w:rsid w:val="00966FFD"/>
    <w:rsid w:val="009871B2"/>
    <w:rsid w:val="009C4689"/>
    <w:rsid w:val="009E57FF"/>
    <w:rsid w:val="009F5E61"/>
    <w:rsid w:val="00A13F54"/>
    <w:rsid w:val="00A16C72"/>
    <w:rsid w:val="00A41757"/>
    <w:rsid w:val="00A967E5"/>
    <w:rsid w:val="00AB57B3"/>
    <w:rsid w:val="00AC1281"/>
    <w:rsid w:val="00B02A35"/>
    <w:rsid w:val="00B06CC2"/>
    <w:rsid w:val="00B7647D"/>
    <w:rsid w:val="00BA63A9"/>
    <w:rsid w:val="00BB44C7"/>
    <w:rsid w:val="00BD58BA"/>
    <w:rsid w:val="00BF26EF"/>
    <w:rsid w:val="00BF6B74"/>
    <w:rsid w:val="00C60D61"/>
    <w:rsid w:val="00C85FF3"/>
    <w:rsid w:val="00CC4E55"/>
    <w:rsid w:val="00CF1827"/>
    <w:rsid w:val="00CF30D9"/>
    <w:rsid w:val="00D1470B"/>
    <w:rsid w:val="00D2733C"/>
    <w:rsid w:val="00D310C6"/>
    <w:rsid w:val="00D77A8B"/>
    <w:rsid w:val="00D819BE"/>
    <w:rsid w:val="00DA304E"/>
    <w:rsid w:val="00DA3354"/>
    <w:rsid w:val="00DD28C2"/>
    <w:rsid w:val="00DE2C11"/>
    <w:rsid w:val="00DF0D9F"/>
    <w:rsid w:val="00E659B2"/>
    <w:rsid w:val="00E855A3"/>
    <w:rsid w:val="00EC04A8"/>
    <w:rsid w:val="00F029DF"/>
    <w:rsid w:val="00F2601F"/>
    <w:rsid w:val="00FC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A35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A35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02A35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A35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B0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B02A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2A35"/>
    <w:rPr>
      <w:b/>
      <w:bCs/>
    </w:rPr>
  </w:style>
  <w:style w:type="character" w:customStyle="1" w:styleId="normChar">
    <w:name w:val="norm Char"/>
    <w:basedOn w:val="DefaultParagraphFont"/>
    <w:link w:val="norm"/>
    <w:locked/>
    <w:rsid w:val="00B02A35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B02A35"/>
    <w:pPr>
      <w:spacing w:line="480" w:lineRule="auto"/>
      <w:ind w:firstLine="709"/>
      <w:jc w:val="both"/>
    </w:pPr>
    <w:rPr>
      <w:rFonts w:ascii="Arial Armenian" w:hAnsi="Arial Armenian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B02A35"/>
    <w:rPr>
      <w:lang w:val="en-US"/>
    </w:rPr>
  </w:style>
  <w:style w:type="character" w:styleId="Emphasis">
    <w:name w:val="Emphasis"/>
    <w:basedOn w:val="DefaultParagraphFont"/>
    <w:uiPriority w:val="20"/>
    <w:qFormat/>
    <w:rsid w:val="00B02A3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02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A3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A35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B02A3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02A35"/>
    <w:pPr>
      <w:spacing w:after="0" w:line="240" w:lineRule="auto"/>
      <w:jc w:val="center"/>
    </w:pPr>
    <w:rPr>
      <w:rFonts w:ascii="Arial Armenian" w:hAnsi="Arial Armenian"/>
      <w:lang w:val="hy-AM"/>
    </w:rPr>
  </w:style>
  <w:style w:type="character" w:customStyle="1" w:styleId="apple-converted-space">
    <w:name w:val="apple-converted-space"/>
    <w:basedOn w:val="DefaultParagraphFont"/>
    <w:rsid w:val="00B02A35"/>
  </w:style>
  <w:style w:type="table" w:styleId="TableGrid">
    <w:name w:val="Table Grid"/>
    <w:basedOn w:val="TableNormal"/>
    <w:uiPriority w:val="59"/>
    <w:rsid w:val="00B02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"/>
    <w:rsid w:val="00B02A35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38</Pages>
  <Words>8960</Words>
  <Characters>51072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Harut2017</dc:creator>
  <cp:keywords/>
  <dc:description/>
  <cp:lastModifiedBy>Harut2017</cp:lastModifiedBy>
  <cp:revision>53</cp:revision>
  <dcterms:created xsi:type="dcterms:W3CDTF">2021-05-27T12:36:00Z</dcterms:created>
  <dcterms:modified xsi:type="dcterms:W3CDTF">2021-06-01T09:53:00Z</dcterms:modified>
</cp:coreProperties>
</file>