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9D" w:rsidRDefault="00D07BA8" w:rsidP="00FA0D5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141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</w:p>
    <w:p w:rsidR="00D07BA8" w:rsidRPr="00141457" w:rsidRDefault="00392D9D" w:rsidP="00FA0D5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="00D07BA8" w:rsidRPr="00141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Ր Ո Շ ՈՒ Մ</w:t>
      </w:r>
    </w:p>
    <w:p w:rsidR="00D30F1F" w:rsidRPr="00141457" w:rsidRDefault="00D30F1F" w:rsidP="00FA0D5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07BA8" w:rsidRPr="00141457" w:rsidRDefault="00D07BA8" w:rsidP="00FA0D5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41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«____» _____________ 2021 թվականի N ____-Ն</w:t>
      </w:r>
    </w:p>
    <w:p w:rsidR="00D30F1F" w:rsidRPr="00141457" w:rsidRDefault="00D30F1F" w:rsidP="00FA0D5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07BA8" w:rsidRPr="00141457" w:rsidRDefault="005A4010" w:rsidP="00FA0D51">
      <w:pPr>
        <w:spacing w:after="0" w:line="360" w:lineRule="auto"/>
        <w:ind w:firstLine="375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41457">
        <w:rPr>
          <w:rFonts w:ascii="GHEA Grapalat" w:hAnsi="GHEA Grapalat" w:cs="Sylfaen"/>
          <w:b/>
          <w:sz w:val="24"/>
          <w:szCs w:val="24"/>
          <w:lang w:val="hy-AM"/>
        </w:rPr>
        <w:t>ՀԱԿԱԿՈՌՈՒՊՑԻՈՆ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ԿՈՄԻՏԵԻ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ՆԱԽԱԳԱՀԻ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ԹԵԿՆԱԾՈՒՆԵՐԻ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ԸՆՏՐՈՒԹՅԱՆ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ՄՐՑՈՒԹԱՅԻՆ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ԿԱԶՄՈՒՄ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ՄԻՋԱԶԳԱՅԻՆ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ՓՈՐՁԱԳԵՏՆԵՐԻ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ՆԵՐԳՐԱՎՄԱՆ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ԿԱՐԳԸ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07564" w:rsidRPr="00141457" w:rsidRDefault="00507564" w:rsidP="00FA0D51">
      <w:pPr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07BA8" w:rsidRPr="00141457" w:rsidRDefault="00D07BA8" w:rsidP="00FA0D5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Ղեկավարվելով «Հակակոռուպցիոն կոմիտեի մասին» Հայաստանի Հանրապետությա</w:t>
      </w:r>
      <w:r w:rsidR="00F35D6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 օրենքի 48-րդ հոդվածի 3-րդ</w:t>
      </w:r>
      <w:r w:rsidR="00796226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7-րդ</w:t>
      </w:r>
      <w:r w:rsidR="00F35D6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մաս</w:t>
      </w:r>
      <w:r w:rsidR="00796226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</w:t>
      </w:r>
      <w:r w:rsidR="00F35D6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ով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` Հայաստանի Հանրապետության կառավարությունը </w:t>
      </w:r>
      <w:r w:rsidRPr="00141457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Pr="00141457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07BA8" w:rsidRPr="00141457" w:rsidRDefault="00D07BA8" w:rsidP="00FA0D5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Հակակոռուպցիոն</w:t>
      </w:r>
      <w:r w:rsidRPr="0014145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</w:t>
      </w:r>
      <w:r w:rsidR="005A4010" w:rsidRPr="001414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նախագահի ընտրության մրցութային խորհրդի կազմում միջազգային փորձագետների ներգրավման կարգը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` համաձայն հավելվածի:</w:t>
      </w:r>
    </w:p>
    <w:p w:rsidR="00D07BA8" w:rsidRPr="00141457" w:rsidRDefault="00D07BA8" w:rsidP="00FA0D5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141457" w:rsidRPr="00FE3435" w:rsidRDefault="00141457" w:rsidP="00FA0D51">
      <w:pPr>
        <w:spacing w:after="0" w:line="360" w:lineRule="auto"/>
        <w:ind w:firstLine="375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41457" w:rsidRPr="00FE3435" w:rsidRDefault="00141457" w:rsidP="00FA0D51">
      <w:pPr>
        <w:spacing w:after="0" w:line="360" w:lineRule="auto"/>
        <w:ind w:firstLine="375"/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D07BA8" w:rsidRPr="001B0B2E" w:rsidRDefault="00D07BA8" w:rsidP="00FA0D51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0B2E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</w:p>
    <w:p w:rsidR="00D07BA8" w:rsidRPr="001B0B2E" w:rsidRDefault="001B0B2E" w:rsidP="00FA0D51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B0B2E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Վ</w:t>
      </w:r>
      <w:r w:rsidR="00D07BA8" w:rsidRPr="001B0B2E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արչապետ</w:t>
      </w:r>
      <w:r w:rsidRPr="001B0B2E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ի պաշտոնակատար</w:t>
      </w:r>
    </w:p>
    <w:p w:rsidR="00D07BA8" w:rsidRPr="00141457" w:rsidRDefault="00D07BA8" w:rsidP="00FA0D51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07BA8" w:rsidRPr="00141457" w:rsidRDefault="00D07BA8" w:rsidP="00FA0D5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1457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4A10D3" w:rsidRPr="00141457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141457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  <w:r w:rsidRPr="00141457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3F3ABB" w:rsidRPr="00141457" w:rsidRDefault="003F3ABB" w:rsidP="00FA0D5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F3ABB" w:rsidRPr="00141457" w:rsidRDefault="003F3ABB" w:rsidP="00FA0D51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Style w:val="TableGrid"/>
        <w:tblW w:w="5210" w:type="dxa"/>
        <w:tblInd w:w="5070" w:type="dxa"/>
        <w:tblLook w:val="04A0"/>
      </w:tblPr>
      <w:tblGrid>
        <w:gridCol w:w="5210"/>
      </w:tblGrid>
      <w:tr w:rsidR="007349C3" w:rsidRPr="00154725" w:rsidTr="00130AA8">
        <w:trPr>
          <w:trHeight w:val="264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297FC7" w:rsidRPr="00141457" w:rsidRDefault="007349C3" w:rsidP="00FA0D51">
            <w:pPr>
              <w:spacing w:line="360" w:lineRule="auto"/>
              <w:ind w:firstLine="375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41457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Հավելված </w:t>
            </w:r>
          </w:p>
          <w:p w:rsidR="007349C3" w:rsidRPr="00141457" w:rsidRDefault="007349C3" w:rsidP="00FA0D51">
            <w:pPr>
              <w:spacing w:line="360" w:lineRule="auto"/>
              <w:ind w:firstLine="375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41457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--------- թվականի</w:t>
            </w:r>
          </w:p>
          <w:p w:rsidR="007349C3" w:rsidRPr="00141457" w:rsidRDefault="007349C3" w:rsidP="00FA0D51">
            <w:pPr>
              <w:spacing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41457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------------- N ----Ն որոշման</w:t>
            </w:r>
          </w:p>
          <w:p w:rsidR="007349C3" w:rsidRPr="00141457" w:rsidRDefault="007349C3" w:rsidP="00FA0D51">
            <w:pPr>
              <w:spacing w:line="360" w:lineRule="auto"/>
              <w:ind w:firstLine="375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D07BA8" w:rsidRPr="00141457" w:rsidRDefault="00D07BA8" w:rsidP="00FA0D51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41457">
        <w:rPr>
          <w:rFonts w:ascii="GHEA Grapalat" w:eastAsia="Times New Roman" w:hAnsi="GHEA Grapalat" w:cs="Arial"/>
          <w:b/>
          <w:bCs/>
          <w:color w:val="000000"/>
          <w:sz w:val="24"/>
          <w:szCs w:val="24"/>
          <w:shd w:val="clear" w:color="auto" w:fill="FFFFFF"/>
          <w:lang w:val="hy-AM"/>
        </w:rPr>
        <w:t>Կ Ա Ր Գ</w:t>
      </w:r>
    </w:p>
    <w:p w:rsidR="00D07BA8" w:rsidRPr="00141457" w:rsidRDefault="00D07BA8" w:rsidP="00FA0D51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276EE" w:rsidRPr="00141457" w:rsidRDefault="004A10D3" w:rsidP="00FA0D51">
      <w:pPr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1457">
        <w:rPr>
          <w:rFonts w:ascii="GHEA Grapalat" w:hAnsi="GHEA Grapalat" w:cs="Sylfaen"/>
          <w:b/>
          <w:sz w:val="24"/>
          <w:szCs w:val="24"/>
          <w:lang w:val="hy-AM"/>
        </w:rPr>
        <w:t>ՀԱԿԱԿՈՌՈՒՊՑԻՈՆ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ԿՈՄԻՏԵԻ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ՆԱԽԱԳԱՀԻ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ԹԵԿՆԱԾՈՒՆԵՐԻ</w:t>
      </w:r>
      <w:r w:rsidR="00492A78" w:rsidRPr="0014145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ԸՆՏՐՈՒԹՅԱՆ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ՄՐՑՈՒԹԱՅԻՆ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ԿԱԶՄՈՒՄ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ՄԻՋԱԶԳԱՅԻՆ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ՓՈՐՁԱԳԵՏՆԵՐԻ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ՆԵՐԳՐԱՎՄԱՆ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276EE" w:rsidRPr="00141457" w:rsidRDefault="003276EE" w:rsidP="00FA0D5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</w:p>
    <w:p w:rsidR="003276EE" w:rsidRPr="00141457" w:rsidRDefault="003276EE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41457">
        <w:rPr>
          <w:rStyle w:val="Strong"/>
          <w:rFonts w:ascii="GHEA Grapalat" w:hAnsi="GHEA Grapalat"/>
          <w:color w:val="000000"/>
          <w:lang w:val="hy-AM"/>
        </w:rPr>
        <w:t>I. ԸՆԴՀԱՆՈՒՐ ԴՐՈՒՅԹՆԵՐ</w:t>
      </w:r>
    </w:p>
    <w:p w:rsidR="00130AA8" w:rsidRPr="00C74DF5" w:rsidRDefault="00130AA8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BF046D" w:rsidRPr="00141457" w:rsidRDefault="009225FD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1. Սույն կարգով </w:t>
      </w:r>
      <w:r w:rsidR="004A5EB2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են Հակակոռուպցիոն կոմիտեի նախագահի թեկնածուների ընտրության մրցութային խորհրդի</w:t>
      </w:r>
      <w:r w:rsidR="00E11B0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065BE3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="00C849EC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նաև</w:t>
      </w:r>
      <w:r w:rsidR="00065BE3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Խորհուրդ</w:t>
      </w:r>
      <w:r w:rsidR="00E11B0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կազմում</w:t>
      </w:r>
      <w:r w:rsidR="00075509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խորհրդակցական ձայնի իրավունքով</w:t>
      </w:r>
      <w:r w:rsidR="00E8074E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մինչև երեք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միջ</w:t>
      </w:r>
      <w:r w:rsidR="00434612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զգային փորձ</w:t>
      </w:r>
      <w:r w:rsidR="00434612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ագետների</w:t>
      </w:r>
      <w:r w:rsidR="00940D84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(այսուհետ</w:t>
      </w:r>
      <w:r w:rsidR="00150F8C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նաև</w:t>
      </w:r>
      <w:r w:rsidR="00940D84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փորձագետներ)</w:t>
      </w:r>
      <w:r w:rsidR="00434612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ներգրավման 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 կապված հարաբերությունները:</w:t>
      </w:r>
      <w:r w:rsidR="00C42BF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225FD" w:rsidRPr="00141457" w:rsidRDefault="006D6F4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D445B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Խորհրդի </w:t>
      </w:r>
      <w:r w:rsidR="009225F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կազմում </w:t>
      </w:r>
      <w:r w:rsidR="00271D90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փորձագետների ներգրավման</w:t>
      </w:r>
      <w:r w:rsidR="00BF046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գործընթացն </w:t>
      </w:r>
      <w:r w:rsidR="00C42BF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իրականացվում </w:t>
      </w:r>
      <w:r w:rsidR="009225F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C42BF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3AE5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Վարչապետի աշխատակազմի կողմից՝ </w:t>
      </w:r>
      <w:r w:rsidR="00C42BF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մրցութային </w:t>
      </w:r>
      <w:r w:rsidR="00E53AE5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9225F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445BD" w:rsidRPr="00727843" w:rsidRDefault="00BC1E6E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5435CA" w:rsidRPr="005435C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Փորձագետների թեկնածություններն առաջադրվում են վերջին երկու տարվա ընթացքում Հայաստանի Հանրապետության հետ հակակոռուպցիոն ոլորտում համագործակցող</w:t>
      </w:r>
      <w:r w:rsidR="005435CA" w:rsidRPr="005435CA"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5435CA" w:rsidRPr="005435C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միջազգային կամ միջկառավարական կա</w:t>
      </w:r>
      <w:r w:rsidR="005435CA" w:rsidRPr="005435C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զմակերպութ</w:t>
      </w:r>
      <w:r w:rsidR="00D25C6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յունների կողմից (այսուհետ նաև՝ </w:t>
      </w:r>
      <w:r w:rsidR="00727843" w:rsidRPr="007278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="005435CA" w:rsidRPr="005435C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այտատուներ)</w:t>
      </w:r>
      <w:r w:rsidR="00727843" w:rsidRPr="007278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75509" w:rsidRPr="00141457" w:rsidRDefault="00075509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</w:p>
    <w:p w:rsidR="00D445BD" w:rsidRPr="00141457" w:rsidRDefault="00D445BD" w:rsidP="00FA0D51">
      <w:pPr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41457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II.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ԽՈՐՀՐԴԻ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ԿԱԶՄՈՒՄ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ՓՈՐՁԱԳԵՏՆԵՐԻ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ՆԵՐԳՐԱՎՄԱՆ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1414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41457">
        <w:rPr>
          <w:rFonts w:ascii="GHEA Grapalat" w:hAnsi="GHEA Grapalat" w:cs="Sylfaen"/>
          <w:b/>
          <w:sz w:val="24"/>
          <w:szCs w:val="24"/>
          <w:lang w:val="hy-AM"/>
        </w:rPr>
        <w:t>ՀԱՅՏԱՐԱՐՈՒԹՅՈՒՆԸ</w:t>
      </w:r>
    </w:p>
    <w:p w:rsidR="00D445BD" w:rsidRPr="00141457" w:rsidRDefault="00D445BD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D445BD" w:rsidRPr="00141457" w:rsidRDefault="00CB022C" w:rsidP="00FA0D51">
      <w:pPr>
        <w:shd w:val="clear" w:color="auto" w:fill="FFFFFF"/>
        <w:tabs>
          <w:tab w:val="num" w:pos="0"/>
        </w:tabs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634451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</w:t>
      </w:r>
      <w:r w:rsidR="008A6EDE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արչապետի աշխատակազմի ղեկավարը</w:t>
      </w:r>
      <w:r w:rsidR="0026023A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«Հակակոռուպցիոն կոմիտեի մասին» </w:t>
      </w:r>
      <w:r w:rsidR="00BE64AE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D137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E64AE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10-րդ, 15-21-րդ հոդվածներն ուժի մեջ մտնելուց մեկ ամիս հետո՝ հնգօրյա ժամկետում </w:t>
      </w:r>
      <w:r w:rsidR="00D9783E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ապահովում է</w:t>
      </w:r>
      <w:r w:rsidR="00416371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Խորհրդի կազմում</w:t>
      </w:r>
      <w:r w:rsidR="006C12CF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խորհրդակցական ձայնի իրավունքով մինչև երեք</w:t>
      </w:r>
      <w:r w:rsidR="00EE4AF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փորձագետների </w:t>
      </w:r>
      <w:r w:rsidR="001F2830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ներգրավման</w:t>
      </w:r>
      <w:r w:rsidR="00C86686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830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վերաբերյալ հայտարարության հրապարակումը:</w:t>
      </w:r>
      <w:r w:rsidR="0047422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45B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Հայտարարությունը հրապարակվում է վարչապետի աշխատակազմի պաշտոնակա</w:t>
      </w:r>
      <w:r w:rsidR="00BF046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 www.gov.am կայքում</w:t>
      </w:r>
      <w:r w:rsidR="007E445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Հայաստանի Հանրապետության հրապարակային ծանուցումների պաշտոնական </w:t>
      </w:r>
      <w:r w:rsidR="00FC144F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www.azdarar.am</w:t>
      </w:r>
      <w:r w:rsidR="007E445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կայք</w:t>
      </w:r>
      <w:r w:rsidR="00FC144F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ում</w:t>
      </w:r>
      <w:r w:rsidR="00BF046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445BD" w:rsidRPr="00141457" w:rsidRDefault="00CB022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5</w:t>
      </w:r>
      <w:r w:rsidR="00D445B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 Հայտարարության մեջ պետք է ներառվեն առնվազն հետևյալ տվյալները`</w:t>
      </w:r>
    </w:p>
    <w:p w:rsidR="00D445BD" w:rsidRPr="00141457" w:rsidRDefault="00D445BD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1) հայտը ներկայացնելու վայրը, հասցեն</w:t>
      </w:r>
      <w:r w:rsidR="0055437A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հայտ</w:t>
      </w:r>
      <w:r w:rsidR="0055437A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</w:t>
      </w: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ընդունելու հետ կապված պատասխանատու անձի հեռախոսահամարը և էլեկտրոնային փոստի հասցեն.</w:t>
      </w:r>
    </w:p>
    <w:p w:rsidR="00D445BD" w:rsidRPr="00141457" w:rsidRDefault="00D445BD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2) հայտի ընդունման օրերը և ժամերը.</w:t>
      </w:r>
    </w:p>
    <w:p w:rsidR="00D445BD" w:rsidRPr="00141457" w:rsidRDefault="00D07B26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="00A70F4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հայտատուներին</w:t>
      </w:r>
      <w:r w:rsidR="008A0DDC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և փորձագետներին</w:t>
      </w:r>
      <w:r w:rsidR="00752CC2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ներկայացվող</w:t>
      </w:r>
      <w:r w:rsidR="0026023A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45B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պահանջները և հայտին կից ներկայացվող անհրաժեշտ փաստաթղթերի ցանկը.</w:t>
      </w:r>
    </w:p>
    <w:p w:rsidR="00D445BD" w:rsidRPr="00141457" w:rsidRDefault="00D445BD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4) հայտերը ներկայացնելու վերջնաժամկետը:</w:t>
      </w:r>
    </w:p>
    <w:p w:rsidR="009C1240" w:rsidRPr="00141457" w:rsidRDefault="00D445BD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141457">
        <w:rPr>
          <w:rFonts w:ascii="Arial" w:hAnsi="Arial" w:cs="Arial"/>
          <w:color w:val="000000"/>
          <w:lang w:val="hy-AM"/>
        </w:rPr>
        <w:t> </w:t>
      </w:r>
    </w:p>
    <w:p w:rsidR="00FC118D" w:rsidRPr="00141457" w:rsidRDefault="009C1240" w:rsidP="00FA0D51">
      <w:pPr>
        <w:pStyle w:val="NormalWeb"/>
        <w:shd w:val="clear" w:color="auto" w:fill="FFFFFF"/>
        <w:spacing w:before="0" w:beforeAutospacing="0" w:after="0" w:line="360" w:lineRule="auto"/>
        <w:ind w:firstLine="375"/>
        <w:jc w:val="center"/>
        <w:rPr>
          <w:rStyle w:val="Strong"/>
          <w:rFonts w:ascii="GHEA Grapalat" w:hAnsi="GHEA Grapalat"/>
          <w:lang w:val="hy-AM"/>
        </w:rPr>
      </w:pPr>
      <w:r w:rsidRPr="00141457">
        <w:rPr>
          <w:rStyle w:val="Strong"/>
          <w:rFonts w:ascii="GHEA Grapalat" w:hAnsi="GHEA Grapalat"/>
          <w:lang w:val="hy-AM"/>
        </w:rPr>
        <w:t>III. ՓՈՐՁԱԳԵՏՆԵՐԻ՝ ԽՈՐՀՐԴԻ ԿԱԶՄՈՒՄ ՆԵՐԳՐԱՎՎԵԼՈՒ ՆՊԱՏԱԿՈՎ ՀԱՅՏԵՐԸ ՆԵՐԿԱՅԱՑՆԵԼԸ</w:t>
      </w:r>
    </w:p>
    <w:p w:rsidR="00FC118D" w:rsidRPr="00141457" w:rsidRDefault="00CB022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6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A70F4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Հայտատուների կողմից հայտերը ներկայացվ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ում են </w:t>
      </w:r>
      <w:r w:rsidR="008B4997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</w:t>
      </w:r>
      <w:r w:rsidR="003F3ABB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արչապետի աշխատակազմ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 հայտարարությունը հրապարակվելու հաջորդ օրվանից սկսած</w:t>
      </w:r>
      <w:r w:rsidR="00440666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10 օրվա ընթացքում:</w:t>
      </w:r>
    </w:p>
    <w:p w:rsidR="00FC118D" w:rsidRPr="00141457" w:rsidRDefault="00CB022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7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 Հայտը և կից ներկայացվող փաստաթղթերը (այսուհետ</w:t>
      </w:r>
      <w:r w:rsidR="00830708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նաև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՝ փաստաթղթեր) կարող են հանձնվել առձեռն, ուղարկվել փոստով կամ ներկայացվել 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>հայտարարության մեջ նշված էլեկտրոնային փոստի հասցեին՝ էլեկտրոնային թվային ստորագրությամբ հաստատված կամ ստորագրված և սկանավորված</w:t>
      </w:r>
      <w:r w:rsidR="00830708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եղանակով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C118D" w:rsidRPr="00141457" w:rsidRDefault="00CB022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8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Փաստաթղթերն ընդունելու նպատակով </w:t>
      </w:r>
      <w:r w:rsidR="008909F9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վարչապետի աշխատակազմը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վարում է համապատասխան գրանցամատյան, որում նշվում են հայտ ներկայացնողի վերաբերյալ հայտով ներկայացված տեղեկությունները և փաստաթղթերի քանակը:</w:t>
      </w:r>
    </w:p>
    <w:p w:rsidR="00FC118D" w:rsidRPr="00141457" w:rsidRDefault="00CB022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9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Փոստով ուղարկված փաստաթղթերը համարվում են ժամկետում ներկայացված, եթե դրանք հանձնվել են փոստ՝ մինչև սույն </w:t>
      </w:r>
      <w:r w:rsidR="005E42BE" w:rsidRPr="0014145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կարգի 6</w:t>
      </w:r>
      <w:r w:rsidR="00FC118D" w:rsidRPr="0014145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-րդ կետում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նշված ժամկետի ավարտը:</w:t>
      </w:r>
    </w:p>
    <w:p w:rsidR="00FC118D" w:rsidRPr="00141457" w:rsidRDefault="00CB022C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10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 Փոստով և էլեկտրոնային եղանակով ուղարկված</w:t>
      </w:r>
      <w:r w:rsidR="00451C08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փաստաթղթերի ստացման վերաբերյալ</w:t>
      </w:r>
      <w:r w:rsidR="00F64E9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79CE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հայտատուները ծանուցվում են</w:t>
      </w:r>
      <w:r w:rsidR="00FC118D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փաստաթղթերն ստանալուն հաջորդող մեկ աշխատանքային օրվա ընթացքում՝ իր կողմից ներկայացված էլեկտրոնային փոստի հասցեով:</w:t>
      </w:r>
    </w:p>
    <w:p w:rsidR="008909F9" w:rsidRPr="00141457" w:rsidRDefault="008909F9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8909F9" w:rsidRPr="00141457" w:rsidRDefault="008909F9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8909F9" w:rsidRPr="00141457" w:rsidRDefault="008909F9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41457">
        <w:rPr>
          <w:rStyle w:val="Strong"/>
          <w:rFonts w:ascii="GHEA Grapalat" w:hAnsi="GHEA Grapalat"/>
          <w:color w:val="000000"/>
          <w:lang w:val="hy-AM"/>
        </w:rPr>
        <w:t xml:space="preserve">IV. </w:t>
      </w:r>
      <w:r w:rsidR="00453585" w:rsidRPr="00141457">
        <w:rPr>
          <w:rStyle w:val="Strong"/>
          <w:rFonts w:ascii="GHEA Grapalat" w:hAnsi="GHEA Grapalat"/>
          <w:lang w:val="hy-AM"/>
        </w:rPr>
        <w:t>ՓՈՐՁԱԳԵՏՆԵՐԻ</w:t>
      </w:r>
      <w:r w:rsidR="009C6670" w:rsidRPr="00141457">
        <w:rPr>
          <w:rStyle w:val="Strong"/>
          <w:rFonts w:ascii="GHEA Grapalat" w:hAnsi="GHEA Grapalat"/>
          <w:lang w:val="hy-AM"/>
        </w:rPr>
        <w:t>Ն ՆԵՐԿԱՅԱՑՎՈՂ ՊԱՀԱՆՋՆԵՐԸ ԵՎ</w:t>
      </w:r>
      <w:r w:rsidR="00453585" w:rsidRPr="00141457">
        <w:rPr>
          <w:rStyle w:val="Strong"/>
          <w:rFonts w:ascii="GHEA Grapalat" w:hAnsi="GHEA Grapalat"/>
          <w:lang w:val="hy-AM"/>
        </w:rPr>
        <w:t xml:space="preserve"> </w:t>
      </w:r>
      <w:r w:rsidRPr="00141457">
        <w:rPr>
          <w:rStyle w:val="Strong"/>
          <w:rFonts w:ascii="GHEA Grapalat" w:hAnsi="GHEA Grapalat"/>
          <w:lang w:val="hy-AM"/>
        </w:rPr>
        <w:t>ՆԵՐԳՐԱՎՄԱՆ ԸՆԹԱՑԱԿԱՐԳԸ</w:t>
      </w:r>
    </w:p>
    <w:p w:rsidR="00FC118D" w:rsidRPr="00141457" w:rsidRDefault="00FC118D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DC29B6" w:rsidRPr="00DC29B6" w:rsidRDefault="00CB022C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11</w:t>
      </w:r>
      <w:r w:rsidR="00014A8D" w:rsidRPr="00141457">
        <w:rPr>
          <w:rFonts w:ascii="GHEA Grapalat" w:hAnsi="GHEA Grapalat"/>
          <w:color w:val="000000"/>
          <w:lang w:val="hy-AM"/>
        </w:rPr>
        <w:t xml:space="preserve">. Խորհրդի կազմում </w:t>
      </w:r>
      <w:r w:rsidR="0065444D" w:rsidRPr="00141457">
        <w:rPr>
          <w:rFonts w:ascii="GHEA Grapalat" w:hAnsi="GHEA Grapalat"/>
          <w:color w:val="000000"/>
          <w:lang w:val="hy-AM"/>
        </w:rPr>
        <w:t>որպես</w:t>
      </w:r>
      <w:r w:rsidR="00042FB9" w:rsidRPr="00141457">
        <w:rPr>
          <w:rFonts w:ascii="GHEA Grapalat" w:hAnsi="GHEA Grapalat"/>
          <w:color w:val="000000"/>
          <w:lang w:val="hy-AM"/>
        </w:rPr>
        <w:t xml:space="preserve"> </w:t>
      </w:r>
      <w:r w:rsidR="00014A8D" w:rsidRPr="00141457">
        <w:rPr>
          <w:rFonts w:ascii="GHEA Grapalat" w:hAnsi="GHEA Grapalat"/>
          <w:color w:val="000000"/>
          <w:lang w:val="hy-AM"/>
        </w:rPr>
        <w:t>փորձագետներ</w:t>
      </w:r>
      <w:r w:rsidR="0065444D" w:rsidRPr="00141457">
        <w:rPr>
          <w:rFonts w:ascii="GHEA Grapalat" w:hAnsi="GHEA Grapalat"/>
          <w:color w:val="000000"/>
          <w:lang w:val="hy-AM"/>
        </w:rPr>
        <w:t xml:space="preserve"> կարող են ընդգրկվել այն անձինք, </w:t>
      </w:r>
      <w:r w:rsidR="00014A8D" w:rsidRPr="00141457">
        <w:rPr>
          <w:rFonts w:ascii="GHEA Grapalat" w:hAnsi="GHEA Grapalat"/>
          <w:color w:val="000000"/>
          <w:lang w:val="hy-AM"/>
        </w:rPr>
        <w:t>որոնք</w:t>
      </w:r>
      <w:r w:rsidR="0065444D" w:rsidRPr="00141457">
        <w:rPr>
          <w:rFonts w:ascii="GHEA Grapalat" w:hAnsi="GHEA Grapalat"/>
          <w:color w:val="000000"/>
          <w:lang w:val="hy-AM"/>
        </w:rPr>
        <w:t xml:space="preserve"> </w:t>
      </w:r>
      <w:r w:rsidR="0065444D" w:rsidRPr="00141457">
        <w:rPr>
          <w:rFonts w:ascii="GHEA Grapalat" w:hAnsi="GHEA Grapalat" w:cs="GHEA Grapalat"/>
          <w:color w:val="000000"/>
          <w:lang w:val="hy-AM"/>
        </w:rPr>
        <w:t>հակակոռուպցիոն ոլորտում</w:t>
      </w:r>
      <w:r w:rsidR="00463B8A" w:rsidRPr="00141457">
        <w:rPr>
          <w:rFonts w:ascii="GHEA Grapalat" w:hAnsi="GHEA Grapalat" w:cs="GHEA Grapalat"/>
          <w:color w:val="000000"/>
          <w:lang w:val="hy-AM"/>
        </w:rPr>
        <w:t xml:space="preserve"> ունեն</w:t>
      </w:r>
      <w:r w:rsidR="00DC29B6" w:rsidRPr="00DC29B6">
        <w:rPr>
          <w:rFonts w:ascii="GHEA Grapalat" w:hAnsi="GHEA Grapalat" w:cs="GHEA Grapalat"/>
          <w:color w:val="000000"/>
          <w:lang w:val="hy-AM"/>
        </w:rPr>
        <w:t>՝</w:t>
      </w:r>
    </w:p>
    <w:p w:rsidR="00014A8D" w:rsidRPr="00DA42F5" w:rsidRDefault="00DC29B6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DC29B6">
        <w:rPr>
          <w:rFonts w:ascii="GHEA Grapalat" w:hAnsi="GHEA Grapalat" w:cs="GHEA Grapalat"/>
          <w:color w:val="000000"/>
          <w:lang w:val="hy-AM"/>
        </w:rPr>
        <w:t>1)</w:t>
      </w:r>
      <w:r w:rsidR="0065444D" w:rsidRPr="00141457">
        <w:rPr>
          <w:rFonts w:ascii="GHEA Grapalat" w:hAnsi="GHEA Grapalat" w:cs="GHEA Grapalat"/>
          <w:color w:val="000000"/>
          <w:lang w:val="hy-AM"/>
        </w:rPr>
        <w:t xml:space="preserve"> առնվազն հինգ տարվա մասնագիտ</w:t>
      </w:r>
      <w:r w:rsidR="00DA42F5">
        <w:rPr>
          <w:rFonts w:ascii="GHEA Grapalat" w:hAnsi="GHEA Grapalat" w:cs="GHEA Grapalat"/>
          <w:color w:val="000000"/>
          <w:lang w:val="hy-AM"/>
        </w:rPr>
        <w:t>ական աշխատանքային փորձառություն</w:t>
      </w:r>
      <w:r w:rsidR="00DA42F5" w:rsidRPr="00DA42F5">
        <w:rPr>
          <w:rFonts w:ascii="GHEA Grapalat" w:hAnsi="GHEA Grapalat" w:cs="GHEA Grapalat"/>
          <w:color w:val="000000"/>
          <w:lang w:val="hy-AM"/>
        </w:rPr>
        <w:t>.</w:t>
      </w:r>
    </w:p>
    <w:p w:rsidR="00DC29B6" w:rsidRPr="00320904" w:rsidRDefault="00DC29B6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DC29B6">
        <w:rPr>
          <w:rFonts w:ascii="GHEA Grapalat" w:hAnsi="GHEA Grapalat" w:cs="GHEA Grapalat"/>
          <w:color w:val="000000"/>
          <w:lang w:val="hy-AM"/>
        </w:rPr>
        <w:t xml:space="preserve">2) </w:t>
      </w:r>
      <w:r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վերջին </w:t>
      </w:r>
      <w:r w:rsidR="00F264DD" w:rsidRPr="00F264DD">
        <w:rPr>
          <w:rFonts w:ascii="GHEA Grapalat" w:hAnsi="GHEA Grapalat"/>
          <w:color w:val="000000"/>
          <w:shd w:val="clear" w:color="auto" w:fill="FFFFFF"/>
          <w:lang w:val="hy-AM"/>
        </w:rPr>
        <w:t>երեք</w:t>
      </w:r>
      <w:r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տարիների ընթացքում միջազգային կազմակերպությունների հետ հակակոռուպցիոն ոլորտում իրականաց</w:t>
      </w:r>
      <w:r w:rsidR="00181C97">
        <w:rPr>
          <w:rFonts w:ascii="GHEA Grapalat" w:hAnsi="GHEA Grapalat"/>
          <w:color w:val="000000"/>
          <w:shd w:val="clear" w:color="auto" w:fill="FFFFFF"/>
          <w:lang w:val="hy-AM"/>
        </w:rPr>
        <w:t xml:space="preserve">րել </w:t>
      </w:r>
      <w:r w:rsidR="00181C97" w:rsidRPr="00181C97">
        <w:rPr>
          <w:rFonts w:ascii="GHEA Grapalat" w:hAnsi="GHEA Grapalat"/>
          <w:color w:val="000000"/>
          <w:shd w:val="clear" w:color="auto" w:fill="FFFFFF"/>
          <w:lang w:val="hy-AM"/>
        </w:rPr>
        <w:t>ե</w:t>
      </w:r>
      <w:r w:rsidR="00181C97" w:rsidRPr="00154725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264DD" w:rsidRPr="00F264DD">
        <w:rPr>
          <w:rFonts w:ascii="GHEA Grapalat" w:hAnsi="GHEA Grapalat"/>
          <w:color w:val="000000"/>
          <w:shd w:val="clear" w:color="auto" w:fill="FFFFFF"/>
          <w:lang w:val="hy-AM"/>
        </w:rPr>
        <w:t>երկու</w:t>
      </w:r>
      <w:r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 և ավելի </w:t>
      </w:r>
      <w:r w:rsidR="00320904" w:rsidRPr="00320904">
        <w:rPr>
          <w:rFonts w:ascii="GHEA Grapalat" w:hAnsi="GHEA Grapalat"/>
          <w:color w:val="000000"/>
          <w:shd w:val="clear" w:color="auto" w:fill="FFFFFF"/>
          <w:lang w:val="hy-AM"/>
        </w:rPr>
        <w:t>ծրագրեր:</w:t>
      </w:r>
    </w:p>
    <w:p w:rsidR="00EF7F56" w:rsidRPr="00141457" w:rsidRDefault="00CB022C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1457">
        <w:rPr>
          <w:rFonts w:ascii="GHEA Grapalat" w:hAnsi="GHEA Grapalat" w:cs="GHEA Grapalat"/>
          <w:color w:val="000000"/>
          <w:lang w:val="hy-AM"/>
        </w:rPr>
        <w:t>12</w:t>
      </w:r>
      <w:r w:rsidR="00EF7F56" w:rsidRPr="00141457">
        <w:rPr>
          <w:rFonts w:ascii="GHEA Grapalat" w:hAnsi="GHEA Grapalat" w:cs="GHEA Grapalat"/>
          <w:color w:val="000000"/>
          <w:lang w:val="hy-AM"/>
        </w:rPr>
        <w:t>.  Յուրաքանչյուր հայտատու կարող է ներկայացնել մեկ փորձագետի թեկնածություն:</w:t>
      </w:r>
    </w:p>
    <w:p w:rsidR="00644AE8" w:rsidRPr="00141457" w:rsidRDefault="00463B8A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</w:t>
      </w:r>
      <w:r w:rsidR="00CB022C" w:rsidRPr="00141457">
        <w:rPr>
          <w:rFonts w:ascii="GHEA Grapalat" w:hAnsi="GHEA Grapalat"/>
          <w:color w:val="000000"/>
          <w:lang w:val="hy-AM"/>
        </w:rPr>
        <w:t>3</w:t>
      </w:r>
      <w:r w:rsidR="00644AE8" w:rsidRPr="00141457">
        <w:rPr>
          <w:rFonts w:ascii="GHEA Grapalat" w:hAnsi="GHEA Grapalat"/>
          <w:color w:val="000000"/>
          <w:lang w:val="hy-AM"/>
        </w:rPr>
        <w:t>.</w:t>
      </w:r>
      <w:r w:rsidR="00644AE8"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95FEF" w:rsidRPr="00141457">
        <w:rPr>
          <w:rFonts w:ascii="GHEA Grapalat" w:hAnsi="GHEA Grapalat"/>
          <w:color w:val="000000"/>
          <w:shd w:val="clear" w:color="auto" w:fill="FFFFFF"/>
          <w:lang w:val="hy-AM"/>
        </w:rPr>
        <w:t>Հայտատուները պետք է</w:t>
      </w:r>
      <w:r w:rsidR="00644AE8"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ներկայացն</w:t>
      </w:r>
      <w:r w:rsidR="00295FEF" w:rsidRPr="00141457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="00644AE8" w:rsidRPr="00141457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644AE8" w:rsidRPr="00FC316C" w:rsidRDefault="00766148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141457">
        <w:rPr>
          <w:rStyle w:val="Strong"/>
          <w:rFonts w:ascii="GHEA Grapalat" w:hAnsi="GHEA Grapalat"/>
          <w:b w:val="0"/>
          <w:lang w:val="hy-AM"/>
        </w:rPr>
        <w:lastRenderedPageBreak/>
        <w:t>1)</w:t>
      </w:r>
      <w:r w:rsidR="00644AE8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9946AF" w:rsidRPr="00141457">
        <w:rPr>
          <w:rStyle w:val="Strong"/>
          <w:rFonts w:ascii="GHEA Grapalat" w:hAnsi="GHEA Grapalat" w:cs="Sylfaen"/>
          <w:b w:val="0"/>
          <w:lang w:val="hy-AM"/>
        </w:rPr>
        <w:t>հայտ</w:t>
      </w:r>
      <w:r w:rsidR="00644AE8" w:rsidRPr="00141457">
        <w:rPr>
          <w:rStyle w:val="Strong"/>
          <w:rFonts w:ascii="GHEA Grapalat" w:hAnsi="GHEA Grapalat" w:cs="Sylfaen"/>
          <w:b w:val="0"/>
          <w:lang w:val="hy-AM"/>
        </w:rPr>
        <w:t>՝</w:t>
      </w:r>
      <w:r w:rsidR="00644AE8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644AE8" w:rsidRPr="00141457">
        <w:rPr>
          <w:rStyle w:val="Strong"/>
          <w:rFonts w:ascii="GHEA Grapalat" w:hAnsi="GHEA Grapalat" w:cs="Sylfaen"/>
          <w:b w:val="0"/>
          <w:lang w:val="hy-AM"/>
        </w:rPr>
        <w:t>ուղղված</w:t>
      </w:r>
      <w:r w:rsidR="00644AE8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644AE8" w:rsidRPr="00141457">
        <w:rPr>
          <w:rStyle w:val="Strong"/>
          <w:rFonts w:ascii="GHEA Grapalat" w:hAnsi="GHEA Grapalat" w:cs="Sylfaen"/>
          <w:b w:val="0"/>
          <w:lang w:val="hy-AM"/>
        </w:rPr>
        <w:t>ՀՀ</w:t>
      </w:r>
      <w:r w:rsidR="00644AE8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1B1907" w:rsidRPr="00141457">
        <w:rPr>
          <w:rStyle w:val="Strong"/>
          <w:rFonts w:ascii="GHEA Grapalat" w:hAnsi="GHEA Grapalat" w:cs="Sylfaen"/>
          <w:b w:val="0"/>
          <w:lang w:val="hy-AM"/>
        </w:rPr>
        <w:t>վարչապետի աշխատակազմին</w:t>
      </w:r>
      <w:r w:rsidR="00FC316C" w:rsidRPr="00FC316C">
        <w:rPr>
          <w:rStyle w:val="Strong"/>
          <w:rFonts w:ascii="GHEA Grapalat" w:hAnsi="GHEA Grapalat"/>
          <w:b w:val="0"/>
          <w:lang w:val="hy-AM"/>
        </w:rPr>
        <w:t>.</w:t>
      </w:r>
    </w:p>
    <w:p w:rsidR="00E923A0" w:rsidRPr="005B2861" w:rsidRDefault="00E923A0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141457">
        <w:rPr>
          <w:rStyle w:val="Strong"/>
          <w:rFonts w:ascii="GHEA Grapalat" w:hAnsi="GHEA Grapalat"/>
          <w:b w:val="0"/>
          <w:lang w:val="hy-AM"/>
        </w:rPr>
        <w:t>2)</w:t>
      </w:r>
      <w:r w:rsidR="001F797E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141457">
        <w:rPr>
          <w:rStyle w:val="Strong"/>
          <w:rFonts w:ascii="GHEA Grapalat" w:hAnsi="GHEA Grapalat"/>
          <w:b w:val="0"/>
          <w:lang w:val="hy-AM"/>
        </w:rPr>
        <w:t>հայտատուի անվանումը, հասցեն, հեռախոսահամ</w:t>
      </w:r>
      <w:r w:rsidR="001F797E" w:rsidRPr="00141457">
        <w:rPr>
          <w:rStyle w:val="Strong"/>
          <w:rFonts w:ascii="GHEA Grapalat" w:hAnsi="GHEA Grapalat"/>
          <w:b w:val="0"/>
          <w:lang w:val="hy-AM"/>
        </w:rPr>
        <w:t>ա</w:t>
      </w:r>
      <w:r w:rsidRPr="00141457">
        <w:rPr>
          <w:rStyle w:val="Strong"/>
          <w:rFonts w:ascii="GHEA Grapalat" w:hAnsi="GHEA Grapalat"/>
          <w:b w:val="0"/>
          <w:lang w:val="hy-AM"/>
        </w:rPr>
        <w:t>րը, էլեկտրոնային փոստի հասցեն</w:t>
      </w:r>
      <w:r w:rsidR="005B2861" w:rsidRPr="005B2861">
        <w:rPr>
          <w:rStyle w:val="Strong"/>
          <w:rFonts w:ascii="GHEA Grapalat" w:hAnsi="GHEA Grapalat"/>
          <w:b w:val="0"/>
          <w:lang w:val="hy-AM"/>
        </w:rPr>
        <w:t>.</w:t>
      </w:r>
    </w:p>
    <w:p w:rsidR="00E6315A" w:rsidRPr="00E6315A" w:rsidRDefault="00E923A0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141457">
        <w:rPr>
          <w:rStyle w:val="Strong"/>
          <w:rFonts w:ascii="GHEA Grapalat" w:hAnsi="GHEA Grapalat"/>
          <w:b w:val="0"/>
          <w:lang w:val="hy-AM"/>
        </w:rPr>
        <w:t xml:space="preserve">3) </w:t>
      </w:r>
      <w:r w:rsidR="008E2E6E" w:rsidRPr="00141457">
        <w:rPr>
          <w:rStyle w:val="Strong"/>
          <w:rFonts w:ascii="GHEA Grapalat" w:hAnsi="GHEA Grapalat"/>
          <w:b w:val="0"/>
          <w:lang w:val="hy-AM"/>
        </w:rPr>
        <w:t xml:space="preserve">հայտը ներկայացնող անձի՝ </w:t>
      </w:r>
      <w:r w:rsidR="009946AF" w:rsidRPr="00141457">
        <w:rPr>
          <w:rFonts w:ascii="GHEA Grapalat" w:hAnsi="GHEA Grapalat" w:cs="Sylfaen"/>
          <w:bCs/>
          <w:lang w:val="hy-AM"/>
        </w:rPr>
        <w:t>հայտատուի կողմից լիազորված անձ լինելու փաստը հաստատող փաստաթուղթ</w:t>
      </w:r>
      <w:r w:rsidR="005B2861" w:rsidRPr="005B2861">
        <w:rPr>
          <w:rStyle w:val="Strong"/>
          <w:rFonts w:ascii="GHEA Grapalat" w:hAnsi="GHEA Grapalat"/>
          <w:b w:val="0"/>
          <w:lang w:val="hy-AM"/>
        </w:rPr>
        <w:t>.</w:t>
      </w:r>
      <w:r w:rsidR="00E6315A" w:rsidRPr="00E6315A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8E2E6E" w:rsidRPr="005B2861" w:rsidRDefault="00E6315A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lang w:val="hy-AM"/>
        </w:rPr>
      </w:pPr>
      <w:r w:rsidRPr="00E6315A">
        <w:rPr>
          <w:rStyle w:val="Strong"/>
          <w:rFonts w:ascii="GHEA Grapalat" w:hAnsi="GHEA Grapalat"/>
          <w:b w:val="0"/>
          <w:lang w:val="hy-AM"/>
        </w:rPr>
        <w:t>4)</w:t>
      </w:r>
      <w:r w:rsidR="00D90162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F264DD">
        <w:rPr>
          <w:rFonts w:ascii="GHEA Grapalat" w:hAnsi="GHEA Grapalat"/>
          <w:shd w:val="clear" w:color="auto" w:fill="FFFFFF"/>
          <w:lang w:val="hy-AM"/>
        </w:rPr>
        <w:t>փաստաթուղթ</w:t>
      </w:r>
      <w:r w:rsidRPr="00141457">
        <w:rPr>
          <w:rFonts w:ascii="GHEA Grapalat" w:hAnsi="GHEA Grapalat"/>
          <w:shd w:val="clear" w:color="auto" w:fill="FFFFFF"/>
          <w:lang w:val="hy-AM"/>
        </w:rPr>
        <w:t xml:space="preserve">, որ կվկայի </w:t>
      </w:r>
      <w:r w:rsidRPr="00E6315A">
        <w:rPr>
          <w:rFonts w:ascii="GHEA Grapalat" w:hAnsi="GHEA Grapalat"/>
          <w:shd w:val="clear" w:color="auto" w:fill="FFFFFF"/>
          <w:lang w:val="hy-AM"/>
        </w:rPr>
        <w:t>հայտատու</w:t>
      </w:r>
      <w:r w:rsidRPr="005B2861">
        <w:rPr>
          <w:rFonts w:ascii="GHEA Grapalat" w:hAnsi="GHEA Grapalat"/>
          <w:shd w:val="clear" w:color="auto" w:fill="FFFFFF"/>
          <w:lang w:val="hy-AM"/>
        </w:rPr>
        <w:t>ի</w:t>
      </w:r>
      <w:r w:rsidRPr="00141457">
        <w:rPr>
          <w:rFonts w:ascii="GHEA Grapalat" w:hAnsi="GHEA Grapalat"/>
          <w:shd w:val="clear" w:color="auto" w:fill="FFFFFF"/>
          <w:lang w:val="hy-AM"/>
        </w:rPr>
        <w:t xml:space="preserve">՝ </w:t>
      </w:r>
      <w:r w:rsidRPr="00141457">
        <w:rPr>
          <w:rFonts w:ascii="GHEA Grapalat" w:hAnsi="GHEA Grapalat"/>
          <w:color w:val="000000"/>
          <w:shd w:val="clear" w:color="auto" w:fill="FFFFFF"/>
          <w:lang w:val="hy-AM"/>
        </w:rPr>
        <w:t>վերջին երկու տարվա ընթացքում հակակոռուպցիոն ոլորտում Հայաստանի Հանրապետության հետ համագործակցու</w:t>
      </w:r>
      <w:r w:rsidR="005B2861" w:rsidRPr="005B2861">
        <w:rPr>
          <w:rFonts w:ascii="GHEA Grapalat" w:hAnsi="GHEA Grapalat"/>
          <w:color w:val="000000"/>
          <w:shd w:val="clear" w:color="auto" w:fill="FFFFFF"/>
          <w:lang w:val="hy-AM"/>
        </w:rPr>
        <w:t>թյան</w:t>
      </w:r>
      <w:r w:rsidRPr="00141457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</w:t>
      </w:r>
      <w:r w:rsidR="005B2861" w:rsidRPr="005B286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644AE8" w:rsidRPr="00FC316C" w:rsidRDefault="00E6315A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E6315A">
        <w:rPr>
          <w:rStyle w:val="Strong"/>
          <w:rFonts w:ascii="GHEA Grapalat" w:hAnsi="GHEA Grapalat"/>
          <w:b w:val="0"/>
          <w:lang w:val="hy-AM"/>
        </w:rPr>
        <w:t>5</w:t>
      </w:r>
      <w:r w:rsidR="00766148" w:rsidRPr="00141457">
        <w:rPr>
          <w:rStyle w:val="Strong"/>
          <w:rFonts w:ascii="GHEA Grapalat" w:hAnsi="GHEA Grapalat"/>
          <w:b w:val="0"/>
          <w:lang w:val="hy-AM"/>
        </w:rPr>
        <w:t>)</w:t>
      </w:r>
      <w:r w:rsidR="00CE539A" w:rsidRPr="00141457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5A1BAF" w:rsidRPr="00141457">
        <w:rPr>
          <w:rStyle w:val="Strong"/>
          <w:rFonts w:ascii="GHEA Grapalat" w:hAnsi="GHEA Grapalat"/>
          <w:b w:val="0"/>
          <w:lang w:val="hy-AM"/>
        </w:rPr>
        <w:t>փ</w:t>
      </w:r>
      <w:r w:rsidR="00AD7396" w:rsidRPr="00141457">
        <w:rPr>
          <w:rStyle w:val="Strong"/>
          <w:rFonts w:ascii="GHEA Grapalat" w:hAnsi="GHEA Grapalat"/>
          <w:b w:val="0"/>
          <w:lang w:val="hy-AM"/>
        </w:rPr>
        <w:t xml:space="preserve">որձագետի՝ </w:t>
      </w:r>
      <w:r w:rsidR="00644AE8" w:rsidRPr="00141457">
        <w:rPr>
          <w:rStyle w:val="Strong"/>
          <w:rFonts w:ascii="GHEA Grapalat" w:hAnsi="GHEA Grapalat"/>
          <w:b w:val="0"/>
          <w:lang w:val="hy-AM"/>
        </w:rPr>
        <w:t>հ</w:t>
      </w:r>
      <w:r w:rsidR="00644AE8" w:rsidRPr="00141457">
        <w:rPr>
          <w:rFonts w:ascii="GHEA Grapalat" w:hAnsi="GHEA Grapalat"/>
          <w:shd w:val="clear" w:color="auto" w:fill="FFFFFF"/>
          <w:lang w:val="hy-AM"/>
        </w:rPr>
        <w:t xml:space="preserve">ակակոռուպցիոն ոլորտում առնվազն </w:t>
      </w:r>
      <w:r w:rsidR="00512C79" w:rsidRPr="00141457">
        <w:rPr>
          <w:rFonts w:ascii="GHEA Grapalat" w:hAnsi="GHEA Grapalat"/>
          <w:shd w:val="clear" w:color="auto" w:fill="FFFFFF"/>
          <w:lang w:val="hy-AM"/>
        </w:rPr>
        <w:t xml:space="preserve">հինգ </w:t>
      </w:r>
      <w:r w:rsidR="00644AE8" w:rsidRPr="00141457">
        <w:rPr>
          <w:rFonts w:ascii="GHEA Grapalat" w:hAnsi="GHEA Grapalat"/>
          <w:shd w:val="clear" w:color="auto" w:fill="FFFFFF"/>
          <w:lang w:val="hy-AM"/>
        </w:rPr>
        <w:t>տարվա մասնագիտական աշխատանքային փորձառություն</w:t>
      </w:r>
      <w:r w:rsidR="00CE539A" w:rsidRPr="00141457">
        <w:rPr>
          <w:rFonts w:ascii="GHEA Grapalat" w:hAnsi="GHEA Grapalat"/>
          <w:shd w:val="clear" w:color="auto" w:fill="FFFFFF"/>
          <w:lang w:val="hy-AM"/>
        </w:rPr>
        <w:t xml:space="preserve">ը հավաստող </w:t>
      </w:r>
      <w:r w:rsidR="0009397A" w:rsidRPr="00141457">
        <w:rPr>
          <w:rFonts w:ascii="GHEA Grapalat" w:hAnsi="GHEA Grapalat"/>
          <w:shd w:val="clear" w:color="auto" w:fill="FFFFFF"/>
          <w:lang w:val="hy-AM"/>
        </w:rPr>
        <w:t>փաստաթղթի</w:t>
      </w:r>
      <w:r w:rsidR="00154725" w:rsidRPr="0015472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9397A" w:rsidRPr="00141457">
        <w:rPr>
          <w:rFonts w:ascii="GHEA Grapalat" w:hAnsi="GHEA Grapalat"/>
          <w:shd w:val="clear" w:color="auto" w:fill="FFFFFF"/>
          <w:lang w:val="hy-AM"/>
        </w:rPr>
        <w:t>պատճեն</w:t>
      </w:r>
      <w:r w:rsidR="00074C56" w:rsidRPr="00141457">
        <w:rPr>
          <w:rFonts w:ascii="GHEA Grapalat" w:hAnsi="GHEA Grapalat"/>
          <w:shd w:val="clear" w:color="auto" w:fill="FFFFFF"/>
          <w:lang w:val="hy-AM"/>
        </w:rPr>
        <w:t>ը</w:t>
      </w:r>
      <w:r w:rsidR="00FF7FED" w:rsidRPr="00141457">
        <w:rPr>
          <w:rFonts w:ascii="GHEA Grapalat" w:hAnsi="GHEA Grapalat"/>
          <w:shd w:val="clear" w:color="auto" w:fill="FFFFFF"/>
          <w:lang w:val="hy-AM"/>
        </w:rPr>
        <w:t xml:space="preserve"> և </w:t>
      </w:r>
      <w:r w:rsidR="001F797E" w:rsidRPr="00141457">
        <w:rPr>
          <w:rFonts w:ascii="GHEA Grapalat" w:hAnsi="GHEA Grapalat"/>
          <w:bCs/>
          <w:shd w:val="clear" w:color="auto" w:fill="FFFFFF"/>
          <w:lang w:val="hy-AM"/>
        </w:rPr>
        <w:t>ինքնակենսագրություն</w:t>
      </w:r>
      <w:r w:rsidR="003A58B5" w:rsidRPr="00141457">
        <w:rPr>
          <w:rFonts w:ascii="GHEA Grapalat" w:hAnsi="GHEA Grapalat"/>
          <w:bCs/>
          <w:shd w:val="clear" w:color="auto" w:fill="FFFFFF"/>
          <w:lang w:val="hy-AM"/>
        </w:rPr>
        <w:t>ը</w:t>
      </w:r>
      <w:r w:rsidR="001F797E" w:rsidRPr="00141457">
        <w:rPr>
          <w:rFonts w:ascii="GHEA Grapalat" w:hAnsi="GHEA Grapalat"/>
          <w:bCs/>
          <w:shd w:val="clear" w:color="auto" w:fill="FFFFFF"/>
          <w:lang w:val="hy-AM"/>
        </w:rPr>
        <w:t xml:space="preserve"> (այդ թվում՝ մասնագիտական գործունեության նկարագրությամբ</w:t>
      </w:r>
      <w:r w:rsidR="00D90162" w:rsidRPr="00141457">
        <w:rPr>
          <w:rFonts w:ascii="GHEA Grapalat" w:hAnsi="GHEA Grapalat"/>
          <w:bCs/>
          <w:shd w:val="clear" w:color="auto" w:fill="FFFFFF"/>
          <w:lang w:val="hy-AM"/>
        </w:rPr>
        <w:t>)</w:t>
      </w:r>
      <w:r w:rsidR="00FC316C" w:rsidRPr="00FC316C">
        <w:rPr>
          <w:rFonts w:ascii="GHEA Grapalat" w:hAnsi="GHEA Grapalat"/>
          <w:bCs/>
          <w:shd w:val="clear" w:color="auto" w:fill="FFFFFF"/>
          <w:lang w:val="hy-AM"/>
        </w:rPr>
        <w:t>.</w:t>
      </w:r>
    </w:p>
    <w:p w:rsidR="00BF6E32" w:rsidRPr="00E6315A" w:rsidRDefault="00E6315A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E6315A">
        <w:rPr>
          <w:rFonts w:ascii="GHEA Grapalat" w:hAnsi="GHEA Grapalat"/>
          <w:shd w:val="clear" w:color="auto" w:fill="FFFFFF"/>
          <w:lang w:val="hy-AM"/>
        </w:rPr>
        <w:t>6</w:t>
      </w:r>
      <w:r w:rsidR="00766148" w:rsidRPr="00141457">
        <w:rPr>
          <w:rFonts w:ascii="GHEA Grapalat" w:hAnsi="GHEA Grapalat"/>
          <w:shd w:val="clear" w:color="auto" w:fill="FFFFFF"/>
          <w:lang w:val="hy-AM"/>
        </w:rPr>
        <w:t xml:space="preserve">) </w:t>
      </w:r>
      <w:r w:rsidR="00FF588C" w:rsidRPr="00141457">
        <w:rPr>
          <w:rFonts w:ascii="GHEA Grapalat" w:hAnsi="GHEA Grapalat"/>
          <w:shd w:val="clear" w:color="auto" w:fill="FFFFFF"/>
          <w:lang w:val="hy-AM"/>
        </w:rPr>
        <w:t>փորձագետի՝ վերջին երեք տարիների ընթացքում միջազգային կազմակերպությունների հետ հակակոռուպցիոն ոլորտում իրականաց</w:t>
      </w:r>
      <w:r w:rsidR="00D90162" w:rsidRPr="00141457">
        <w:rPr>
          <w:rFonts w:ascii="GHEA Grapalat" w:hAnsi="GHEA Grapalat"/>
          <w:shd w:val="clear" w:color="auto" w:fill="FFFFFF"/>
          <w:lang w:val="hy-AM"/>
        </w:rPr>
        <w:t>ր</w:t>
      </w:r>
      <w:r w:rsidR="00FF588C" w:rsidRPr="00141457">
        <w:rPr>
          <w:rFonts w:ascii="GHEA Grapalat" w:hAnsi="GHEA Grapalat"/>
          <w:shd w:val="clear" w:color="auto" w:fill="FFFFFF"/>
          <w:lang w:val="hy-AM"/>
        </w:rPr>
        <w:t xml:space="preserve">ած առնվազն </w:t>
      </w:r>
      <w:r w:rsidR="00097677" w:rsidRPr="00097677">
        <w:rPr>
          <w:rFonts w:ascii="GHEA Grapalat" w:hAnsi="GHEA Grapalat"/>
          <w:shd w:val="clear" w:color="auto" w:fill="FFFFFF"/>
          <w:lang w:val="hy-AM"/>
        </w:rPr>
        <w:t>երկու</w:t>
      </w:r>
      <w:r w:rsidR="00FF588C" w:rsidRPr="00141457">
        <w:rPr>
          <w:rFonts w:ascii="GHEA Grapalat" w:hAnsi="GHEA Grapalat"/>
          <w:shd w:val="clear" w:color="auto" w:fill="FFFFFF"/>
          <w:lang w:val="hy-AM"/>
        </w:rPr>
        <w:t xml:space="preserve"> ծրագր</w:t>
      </w:r>
      <w:r w:rsidR="00BF6E32" w:rsidRPr="00BF6E32">
        <w:rPr>
          <w:rFonts w:ascii="GHEA Grapalat" w:hAnsi="GHEA Grapalat"/>
          <w:shd w:val="clear" w:color="auto" w:fill="FFFFFF"/>
          <w:lang w:val="hy-AM"/>
        </w:rPr>
        <w:t>եր</w:t>
      </w:r>
      <w:r w:rsidR="00FF588C" w:rsidRPr="00141457">
        <w:rPr>
          <w:rFonts w:ascii="GHEA Grapalat" w:hAnsi="GHEA Grapalat"/>
          <w:shd w:val="clear" w:color="auto" w:fill="FFFFFF"/>
          <w:lang w:val="hy-AM"/>
        </w:rPr>
        <w:t>ի (այդ թվում՝ ծրագրի բովանդակության, իրականացման ժամանակահատվածի, ստացված արդյունքների)</w:t>
      </w:r>
      <w:r w:rsidR="00D90162" w:rsidRPr="00141457">
        <w:rPr>
          <w:rFonts w:ascii="GHEA Grapalat" w:hAnsi="GHEA Grapalat"/>
          <w:shd w:val="clear" w:color="auto" w:fill="FFFFFF"/>
          <w:lang w:val="hy-AM"/>
        </w:rPr>
        <w:t xml:space="preserve"> վերաբերյալ տեղեկատվություն</w:t>
      </w:r>
      <w:r w:rsidR="00BF6E32" w:rsidRPr="00BF6E32">
        <w:rPr>
          <w:rFonts w:ascii="GHEA Grapalat" w:hAnsi="GHEA Grapalat"/>
          <w:shd w:val="clear" w:color="auto" w:fill="FFFFFF"/>
          <w:lang w:val="hy-AM"/>
        </w:rPr>
        <w:t>.</w:t>
      </w:r>
    </w:p>
    <w:p w:rsidR="00EE60D4" w:rsidRPr="00141457" w:rsidRDefault="00E6315A" w:rsidP="00FA0D5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hd w:val="clear" w:color="auto" w:fill="FFFFFF"/>
          <w:lang w:val="hy-AM"/>
        </w:rPr>
      </w:pPr>
      <w:r w:rsidRPr="00E6315A">
        <w:rPr>
          <w:rFonts w:ascii="GHEA Grapalat" w:hAnsi="GHEA Grapalat"/>
          <w:shd w:val="clear" w:color="auto" w:fill="FFFFFF"/>
          <w:lang w:val="hy-AM"/>
        </w:rPr>
        <w:t>7</w:t>
      </w:r>
      <w:r w:rsidR="00EE60D4" w:rsidRPr="00141457">
        <w:rPr>
          <w:rFonts w:ascii="GHEA Grapalat" w:hAnsi="GHEA Grapalat"/>
          <w:shd w:val="clear" w:color="auto" w:fill="FFFFFF"/>
          <w:lang w:val="hy-AM"/>
        </w:rPr>
        <w:t xml:space="preserve">) հայտարարություն՝ </w:t>
      </w:r>
      <w:r w:rsidR="00425251" w:rsidRPr="00425251">
        <w:rPr>
          <w:rFonts w:ascii="GHEA Grapalat" w:hAnsi="GHEA Grapalat"/>
          <w:shd w:val="clear" w:color="auto" w:fill="FFFFFF"/>
          <w:lang w:val="hy-AM"/>
        </w:rPr>
        <w:t xml:space="preserve">հայտատուի և </w:t>
      </w:r>
      <w:r w:rsidR="008332A1" w:rsidRPr="00141457">
        <w:rPr>
          <w:rFonts w:ascii="GHEA Grapalat" w:hAnsi="GHEA Grapalat"/>
          <w:shd w:val="clear" w:color="auto" w:fill="FFFFFF"/>
          <w:lang w:val="hy-AM"/>
        </w:rPr>
        <w:t xml:space="preserve">փորձագետի՝ </w:t>
      </w:r>
      <w:r w:rsidR="00EE60D4" w:rsidRPr="00141457">
        <w:rPr>
          <w:rFonts w:ascii="GHEA Grapalat" w:hAnsi="GHEA Grapalat"/>
          <w:shd w:val="clear" w:color="auto" w:fill="FFFFFF"/>
          <w:lang w:val="hy-AM"/>
        </w:rPr>
        <w:t>քաղաքական կուսակցությունների հետ փոխկապակցված</w:t>
      </w:r>
      <w:r w:rsidR="001C58AA" w:rsidRPr="00141457">
        <w:rPr>
          <w:rFonts w:ascii="GHEA Grapalat" w:hAnsi="GHEA Grapalat"/>
          <w:shd w:val="clear" w:color="auto" w:fill="FFFFFF"/>
          <w:lang w:val="hy-AM"/>
        </w:rPr>
        <w:t>ության բացակայության վերաբերյալ</w:t>
      </w:r>
      <w:r w:rsidR="00B37E31" w:rsidRPr="00141457">
        <w:rPr>
          <w:rFonts w:ascii="GHEA Grapalat" w:hAnsi="GHEA Grapalat"/>
          <w:shd w:val="clear" w:color="auto" w:fill="FFFFFF"/>
          <w:lang w:val="hy-AM"/>
        </w:rPr>
        <w:t>:</w:t>
      </w:r>
    </w:p>
    <w:p w:rsidR="00472F5A" w:rsidRPr="00141457" w:rsidRDefault="005D1281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</w:t>
      </w:r>
      <w:r w:rsidR="00CB022C" w:rsidRPr="00141457">
        <w:rPr>
          <w:rFonts w:ascii="GHEA Grapalat" w:hAnsi="GHEA Grapalat"/>
          <w:color w:val="000000"/>
          <w:lang w:val="hy-AM"/>
        </w:rPr>
        <w:t>4</w:t>
      </w:r>
      <w:r w:rsidRPr="00141457">
        <w:rPr>
          <w:rFonts w:ascii="GHEA Grapalat" w:hAnsi="GHEA Grapalat"/>
          <w:color w:val="000000"/>
          <w:lang w:val="hy-AM"/>
        </w:rPr>
        <w:t xml:space="preserve">. </w:t>
      </w:r>
      <w:r w:rsidR="00F610DE" w:rsidRPr="00141457">
        <w:rPr>
          <w:rFonts w:ascii="GHEA Grapalat" w:hAnsi="GHEA Grapalat"/>
          <w:color w:val="000000"/>
          <w:lang w:val="hy-AM"/>
        </w:rPr>
        <w:t>Խորհրդի կազմում փորձագետների ն</w:t>
      </w:r>
      <w:r w:rsidR="007601C0" w:rsidRPr="00141457">
        <w:rPr>
          <w:rFonts w:ascii="GHEA Grapalat" w:hAnsi="GHEA Grapalat"/>
          <w:color w:val="000000"/>
          <w:lang w:val="hy-AM"/>
        </w:rPr>
        <w:t xml:space="preserve">երգրավումն անցկացվում է երկու փուլով: Առաջին փուլում </w:t>
      </w:r>
      <w:r w:rsidRPr="00141457">
        <w:rPr>
          <w:rFonts w:ascii="GHEA Grapalat" w:hAnsi="GHEA Grapalat"/>
          <w:color w:val="000000"/>
          <w:lang w:val="hy-AM"/>
        </w:rPr>
        <w:t>փորձագետների ներգրավման նպատակով Վարչապետի աշխատակազմի կողմից ստուգվում է ներկայացված փաստաթղթերի ամբողջականությունը և համապատասխանությունը: Փաստաթղթերի ամբողջակա</w:t>
      </w:r>
      <w:r w:rsidR="00B37E31" w:rsidRPr="00141457">
        <w:rPr>
          <w:rFonts w:ascii="GHEA Grapalat" w:hAnsi="GHEA Grapalat"/>
          <w:color w:val="000000"/>
          <w:lang w:val="hy-AM"/>
        </w:rPr>
        <w:t>նությունը և համապատասխանությունը</w:t>
      </w:r>
      <w:r w:rsidRPr="00141457">
        <w:rPr>
          <w:rFonts w:ascii="GHEA Grapalat" w:hAnsi="GHEA Grapalat"/>
          <w:color w:val="000000"/>
          <w:lang w:val="hy-AM"/>
        </w:rPr>
        <w:t xml:space="preserve"> ստուգելուց հետո կազմվում է համապատասխան արձանագրություն:</w:t>
      </w:r>
    </w:p>
    <w:p w:rsidR="008909F9" w:rsidRPr="00141457" w:rsidRDefault="008909F9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</w:t>
      </w:r>
      <w:r w:rsidR="00CB022C" w:rsidRPr="00141457">
        <w:rPr>
          <w:rFonts w:ascii="GHEA Grapalat" w:hAnsi="GHEA Grapalat"/>
          <w:color w:val="000000"/>
          <w:lang w:val="hy-AM"/>
        </w:rPr>
        <w:t>5</w:t>
      </w:r>
      <w:r w:rsidRPr="00141457">
        <w:rPr>
          <w:rFonts w:ascii="GHEA Grapalat" w:hAnsi="GHEA Grapalat"/>
          <w:color w:val="000000"/>
          <w:lang w:val="hy-AM"/>
        </w:rPr>
        <w:t xml:space="preserve">. Փաստաթղթերը թերի լինելու կամ անհրաժեշտ փաստաթղթերի ցանկին չհամապատասխանելու դեպքերում հայտ ներկայացնողը դրա մասին ծանուցվում է </w:t>
      </w:r>
      <w:r w:rsidRPr="00141457">
        <w:rPr>
          <w:rFonts w:ascii="GHEA Grapalat" w:hAnsi="GHEA Grapalat"/>
          <w:color w:val="000000"/>
          <w:lang w:val="hy-AM"/>
        </w:rPr>
        <w:lastRenderedPageBreak/>
        <w:t>մեկ աշխատանքային օրվա ընթացքում (հեռախոսով, էլեկտրոնային փոստով կամ գրավոր)</w:t>
      </w:r>
      <w:r w:rsidR="00D90162" w:rsidRPr="00141457">
        <w:rPr>
          <w:rFonts w:ascii="GHEA Grapalat" w:hAnsi="GHEA Grapalat"/>
          <w:color w:val="000000"/>
          <w:lang w:val="hy-AM"/>
        </w:rPr>
        <w:t>,</w:t>
      </w:r>
      <w:r w:rsidRPr="00141457">
        <w:rPr>
          <w:rFonts w:ascii="GHEA Grapalat" w:hAnsi="GHEA Grapalat"/>
          <w:color w:val="000000"/>
          <w:lang w:val="hy-AM"/>
        </w:rPr>
        <w:t xml:space="preserve"> և նրան տրամադրվում է երկու աշխատանքային օր թերությունները շտկելու համար:</w:t>
      </w:r>
    </w:p>
    <w:p w:rsidR="008909F9" w:rsidRPr="00141457" w:rsidRDefault="008909F9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</w:t>
      </w:r>
      <w:r w:rsidR="00CB022C" w:rsidRPr="00141457">
        <w:rPr>
          <w:rFonts w:ascii="GHEA Grapalat" w:hAnsi="GHEA Grapalat"/>
          <w:color w:val="000000"/>
          <w:lang w:val="hy-AM"/>
        </w:rPr>
        <w:t>6</w:t>
      </w:r>
      <w:r w:rsidRPr="00141457">
        <w:rPr>
          <w:rFonts w:ascii="GHEA Grapalat" w:hAnsi="GHEA Grapalat"/>
          <w:color w:val="000000"/>
          <w:lang w:val="hy-AM"/>
        </w:rPr>
        <w:t xml:space="preserve">. Սահմանված ժամկետում թերությունները չշտկելու դեպքում </w:t>
      </w:r>
      <w:r w:rsidR="00D9347B" w:rsidRPr="00141457">
        <w:rPr>
          <w:rFonts w:ascii="GHEA Grapalat" w:hAnsi="GHEA Grapalat"/>
          <w:color w:val="000000"/>
          <w:lang w:val="hy-AM"/>
        </w:rPr>
        <w:t>փորձագետի</w:t>
      </w:r>
      <w:r w:rsidRPr="00141457">
        <w:rPr>
          <w:rFonts w:ascii="GHEA Grapalat" w:hAnsi="GHEA Grapalat"/>
          <w:color w:val="000000"/>
          <w:lang w:val="hy-AM"/>
        </w:rPr>
        <w:t xml:space="preserve"> ներկայացրած հայտին ընթացք չի տրվում:</w:t>
      </w:r>
    </w:p>
    <w:p w:rsidR="008B0302" w:rsidRPr="00141457" w:rsidRDefault="00CB022C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17</w:t>
      </w:r>
      <w:r w:rsidR="008B0302" w:rsidRPr="00141457">
        <w:rPr>
          <w:rFonts w:ascii="GHEA Grapalat" w:hAnsi="GHEA Grapalat"/>
          <w:color w:val="000000"/>
          <w:lang w:val="hy-AM"/>
        </w:rPr>
        <w:t>. Վարչապետի աշխ</w:t>
      </w:r>
      <w:r w:rsidR="00234F96" w:rsidRPr="00141457">
        <w:rPr>
          <w:rFonts w:ascii="GHEA Grapalat" w:hAnsi="GHEA Grapalat"/>
          <w:color w:val="000000"/>
          <w:lang w:val="hy-AM"/>
        </w:rPr>
        <w:t>ատակազմը փաստաթղթերը ներկայացվել</w:t>
      </w:r>
      <w:r w:rsidR="008B0302" w:rsidRPr="00141457">
        <w:rPr>
          <w:rFonts w:ascii="GHEA Grapalat" w:hAnsi="GHEA Grapalat"/>
          <w:color w:val="000000"/>
          <w:lang w:val="hy-AM"/>
        </w:rPr>
        <w:t>ուց հետո հնգօրյա ժամկետում ապահովում է փաստաթղ</w:t>
      </w:r>
      <w:r w:rsidR="00CE3F01" w:rsidRPr="00141457">
        <w:rPr>
          <w:rFonts w:ascii="GHEA Grapalat" w:hAnsi="GHEA Grapalat"/>
          <w:color w:val="000000"/>
          <w:lang w:val="hy-AM"/>
        </w:rPr>
        <w:t>թերի ամփոփումը</w:t>
      </w:r>
      <w:r w:rsidR="000871D7" w:rsidRPr="00141457">
        <w:rPr>
          <w:rFonts w:ascii="GHEA Grapalat" w:hAnsi="GHEA Grapalat"/>
          <w:color w:val="000000"/>
          <w:lang w:val="hy-AM"/>
        </w:rPr>
        <w:t xml:space="preserve"> և սույն </w:t>
      </w:r>
      <w:r w:rsidR="00C46964" w:rsidRPr="00141457">
        <w:rPr>
          <w:rFonts w:ascii="GHEA Grapalat" w:hAnsi="GHEA Grapalat"/>
          <w:color w:val="000000"/>
          <w:lang w:val="hy-AM"/>
        </w:rPr>
        <w:t>Կարգի</w:t>
      </w:r>
      <w:r w:rsidR="00297FC7" w:rsidRPr="00141457">
        <w:rPr>
          <w:rFonts w:ascii="GHEA Grapalat" w:hAnsi="GHEA Grapalat"/>
          <w:color w:val="000000"/>
          <w:lang w:val="hy-AM"/>
        </w:rPr>
        <w:t xml:space="preserve"> </w:t>
      </w:r>
      <w:r w:rsidRPr="00141457">
        <w:rPr>
          <w:rFonts w:ascii="GHEA Grapalat" w:hAnsi="GHEA Grapalat"/>
          <w:color w:val="000000"/>
          <w:lang w:val="hy-AM"/>
        </w:rPr>
        <w:t>18</w:t>
      </w:r>
      <w:r w:rsidR="008B0302" w:rsidRPr="00141457">
        <w:rPr>
          <w:rFonts w:ascii="GHEA Grapalat" w:hAnsi="GHEA Grapalat"/>
          <w:color w:val="000000"/>
          <w:lang w:val="hy-AM"/>
        </w:rPr>
        <w:t>-րդ կետով սահմանված եղանակով միջազգային փորձագետների՝ Խորհրդի կազմում ներգրավելու գործընթացը:</w:t>
      </w:r>
    </w:p>
    <w:p w:rsidR="00645783" w:rsidRPr="00141457" w:rsidRDefault="00CB022C" w:rsidP="00FA0D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41457">
        <w:rPr>
          <w:rFonts w:ascii="GHEA Grapalat" w:hAnsi="GHEA Grapalat"/>
          <w:color w:val="000000"/>
          <w:lang w:val="hy-AM"/>
        </w:rPr>
        <w:t>18</w:t>
      </w:r>
      <w:r w:rsidR="00645783" w:rsidRPr="00141457">
        <w:rPr>
          <w:rFonts w:ascii="GHEA Grapalat" w:hAnsi="GHEA Grapalat"/>
          <w:color w:val="000000"/>
          <w:lang w:val="hy-AM"/>
        </w:rPr>
        <w:t xml:space="preserve">. </w:t>
      </w:r>
      <w:r w:rsidR="00847DE2" w:rsidRPr="00141457">
        <w:rPr>
          <w:rFonts w:ascii="GHEA Grapalat" w:hAnsi="GHEA Grapalat"/>
          <w:color w:val="000000"/>
          <w:lang w:val="hy-AM"/>
        </w:rPr>
        <w:t xml:space="preserve">Եթե </w:t>
      </w:r>
      <w:r w:rsidR="004C692C" w:rsidRPr="00141457">
        <w:rPr>
          <w:rFonts w:ascii="GHEA Grapalat" w:hAnsi="GHEA Grapalat"/>
          <w:color w:val="000000"/>
          <w:lang w:val="hy-AM"/>
        </w:rPr>
        <w:t xml:space="preserve">սույն Կարգով </w:t>
      </w:r>
      <w:r w:rsidR="00847DE2" w:rsidRPr="00141457">
        <w:rPr>
          <w:rFonts w:ascii="GHEA Grapalat" w:hAnsi="GHEA Grapalat"/>
          <w:color w:val="000000"/>
          <w:lang w:val="hy-AM"/>
        </w:rPr>
        <w:t>սահմանված չափանիշներին համապա</w:t>
      </w:r>
      <w:r w:rsidR="008B0302" w:rsidRPr="00141457">
        <w:rPr>
          <w:rFonts w:ascii="GHEA Grapalat" w:hAnsi="GHEA Grapalat"/>
          <w:color w:val="000000"/>
          <w:lang w:val="hy-AM"/>
        </w:rPr>
        <w:t>տասխանում են առավելագույնը երեք</w:t>
      </w:r>
      <w:r w:rsidR="00847DE2" w:rsidRPr="00141457">
        <w:rPr>
          <w:rFonts w:ascii="GHEA Grapalat" w:hAnsi="GHEA Grapalat"/>
          <w:color w:val="000000"/>
          <w:lang w:val="hy-AM"/>
        </w:rPr>
        <w:t xml:space="preserve"> փորձագետներ, ապա </w:t>
      </w:r>
      <w:r w:rsidR="00C57BA3" w:rsidRPr="00141457">
        <w:rPr>
          <w:rFonts w:ascii="GHEA Grapalat" w:hAnsi="GHEA Grapalat"/>
          <w:color w:val="000000"/>
          <w:lang w:val="hy-AM"/>
        </w:rPr>
        <w:t>վերջիններս</w:t>
      </w:r>
      <w:r w:rsidR="00847DE2" w:rsidRPr="00141457">
        <w:rPr>
          <w:rFonts w:ascii="GHEA Grapalat" w:hAnsi="GHEA Grapalat"/>
          <w:color w:val="000000"/>
          <w:lang w:val="hy-AM"/>
        </w:rPr>
        <w:t xml:space="preserve"> </w:t>
      </w:r>
      <w:r w:rsidR="00A73C63" w:rsidRPr="00141457">
        <w:rPr>
          <w:rFonts w:ascii="GHEA Grapalat" w:hAnsi="GHEA Grapalat"/>
          <w:color w:val="000000"/>
          <w:lang w:val="hy-AM"/>
        </w:rPr>
        <w:t>սահմանված պահանջներին համապատասխանելու դեպքում</w:t>
      </w:r>
      <w:r w:rsidR="00E417E8" w:rsidRPr="00141457">
        <w:rPr>
          <w:rFonts w:ascii="GHEA Grapalat" w:hAnsi="GHEA Grapalat"/>
          <w:color w:val="000000"/>
          <w:lang w:val="hy-AM"/>
        </w:rPr>
        <w:t xml:space="preserve"> </w:t>
      </w:r>
      <w:r w:rsidR="00E417E8" w:rsidRPr="00141457">
        <w:rPr>
          <w:rFonts w:ascii="GHEA Grapalat" w:hAnsi="GHEA Grapalat" w:cs="GHEA Grapalat"/>
          <w:color w:val="000000"/>
          <w:lang w:val="hy-AM"/>
        </w:rPr>
        <w:t xml:space="preserve">փաստաթղթային փուլի արդյունքների հիման վրա </w:t>
      </w:r>
      <w:r w:rsidR="00C57BA3" w:rsidRPr="00141457">
        <w:rPr>
          <w:rFonts w:ascii="GHEA Grapalat" w:hAnsi="GHEA Grapalat"/>
          <w:color w:val="000000"/>
          <w:lang w:val="hy-AM"/>
        </w:rPr>
        <w:t>ընդգրկվում են Խ</w:t>
      </w:r>
      <w:r w:rsidR="00847DE2" w:rsidRPr="00141457">
        <w:rPr>
          <w:rFonts w:ascii="GHEA Grapalat" w:hAnsi="GHEA Grapalat"/>
          <w:color w:val="000000"/>
          <w:lang w:val="hy-AM"/>
        </w:rPr>
        <w:t xml:space="preserve">որհրդի կազմում: Եթե սահմանված չափանիշներին համապատասխանում են </w:t>
      </w:r>
      <w:r w:rsidR="00C57BA3" w:rsidRPr="00141457">
        <w:rPr>
          <w:rFonts w:ascii="GHEA Grapalat" w:hAnsi="GHEA Grapalat"/>
          <w:color w:val="000000"/>
          <w:lang w:val="hy-AM"/>
        </w:rPr>
        <w:t>երեքից</w:t>
      </w:r>
      <w:r w:rsidR="008B0302" w:rsidRPr="00141457">
        <w:rPr>
          <w:rFonts w:ascii="GHEA Grapalat" w:hAnsi="GHEA Grapalat"/>
          <w:color w:val="000000"/>
          <w:lang w:val="hy-AM"/>
        </w:rPr>
        <w:t xml:space="preserve"> ավելի</w:t>
      </w:r>
      <w:r w:rsidR="00C57BA3" w:rsidRPr="00141457">
        <w:rPr>
          <w:rFonts w:ascii="GHEA Grapalat" w:hAnsi="GHEA Grapalat"/>
          <w:color w:val="000000"/>
          <w:lang w:val="hy-AM"/>
        </w:rPr>
        <w:t xml:space="preserve"> փորձագետներ</w:t>
      </w:r>
      <w:r w:rsidR="00847DE2" w:rsidRPr="00141457">
        <w:rPr>
          <w:rFonts w:ascii="GHEA Grapalat" w:hAnsi="GHEA Grapalat"/>
          <w:color w:val="000000"/>
          <w:lang w:val="hy-AM"/>
        </w:rPr>
        <w:t xml:space="preserve">, </w:t>
      </w:r>
      <w:r w:rsidR="007E6838" w:rsidRPr="00141457">
        <w:rPr>
          <w:rFonts w:ascii="GHEA Grapalat" w:hAnsi="GHEA Grapalat"/>
          <w:color w:val="000000"/>
          <w:lang w:val="hy-AM"/>
        </w:rPr>
        <w:t>ապա անցկացվում է մրցույթի երկրորդ փուլ, որի</w:t>
      </w:r>
      <w:r w:rsidR="00116C54" w:rsidRPr="00141457">
        <w:rPr>
          <w:rFonts w:ascii="GHEA Grapalat" w:hAnsi="GHEA Grapalat"/>
          <w:color w:val="000000"/>
          <w:lang w:val="hy-AM"/>
        </w:rPr>
        <w:t xml:space="preserve"> </w:t>
      </w:r>
      <w:r w:rsidR="00C7000D" w:rsidRPr="00141457">
        <w:rPr>
          <w:rFonts w:ascii="GHEA Grapalat" w:hAnsi="GHEA Grapalat"/>
          <w:color w:val="000000"/>
          <w:lang w:val="hy-AM"/>
        </w:rPr>
        <w:t>արդյունքներով</w:t>
      </w:r>
      <w:r w:rsidR="007E6838" w:rsidRPr="00141457">
        <w:rPr>
          <w:rFonts w:ascii="GHEA Grapalat" w:hAnsi="GHEA Grapalat"/>
          <w:color w:val="000000"/>
          <w:lang w:val="hy-AM"/>
        </w:rPr>
        <w:t xml:space="preserve"> նախապատվությունը տրվում է կոռուպցիայի դեմ պայքարում առավել մեծ փորձառություն ունեցող </w:t>
      </w:r>
      <w:r w:rsidR="00847DE2" w:rsidRPr="00141457">
        <w:rPr>
          <w:rFonts w:ascii="GHEA Grapalat" w:hAnsi="GHEA Grapalat"/>
          <w:color w:val="000000"/>
          <w:lang w:val="hy-AM"/>
        </w:rPr>
        <w:t xml:space="preserve">(առավել երկար գործունեություն և առավել շատ ծրագրեր իրականացրած) </w:t>
      </w:r>
      <w:r w:rsidR="00C24667" w:rsidRPr="00141457">
        <w:rPr>
          <w:rFonts w:ascii="GHEA Grapalat" w:hAnsi="GHEA Grapalat"/>
          <w:color w:val="000000"/>
          <w:lang w:val="hy-AM"/>
        </w:rPr>
        <w:t>երեք</w:t>
      </w:r>
      <w:r w:rsidR="00847DE2" w:rsidRPr="00141457">
        <w:rPr>
          <w:rFonts w:ascii="GHEA Grapalat" w:hAnsi="GHEA Grapalat"/>
          <w:color w:val="000000"/>
          <w:lang w:val="hy-AM"/>
        </w:rPr>
        <w:t xml:space="preserve"> </w:t>
      </w:r>
      <w:r w:rsidR="00C24667" w:rsidRPr="00141457">
        <w:rPr>
          <w:rFonts w:ascii="GHEA Grapalat" w:hAnsi="GHEA Grapalat"/>
          <w:color w:val="000000"/>
          <w:lang w:val="hy-AM"/>
        </w:rPr>
        <w:t>փորձագետներին</w:t>
      </w:r>
      <w:r w:rsidR="00847DE2" w:rsidRPr="00141457">
        <w:rPr>
          <w:rFonts w:ascii="GHEA Grapalat" w:hAnsi="GHEA Grapalat"/>
          <w:color w:val="000000"/>
          <w:lang w:val="hy-AM"/>
        </w:rPr>
        <w:t>:</w:t>
      </w:r>
    </w:p>
    <w:p w:rsidR="008909F9" w:rsidRPr="00141457" w:rsidRDefault="008909F9" w:rsidP="00FA0D51">
      <w:pPr>
        <w:shd w:val="clear" w:color="auto" w:fill="FFFFFF"/>
        <w:spacing w:after="0" w:line="360" w:lineRule="auto"/>
        <w:ind w:firstLine="375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141457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CB022C" w:rsidRPr="00141457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14145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F74758" w:rsidRPr="00141457">
        <w:rPr>
          <w:rFonts w:ascii="GHEA Grapalat" w:hAnsi="GHEA Grapalat"/>
          <w:color w:val="000000"/>
          <w:sz w:val="24"/>
          <w:szCs w:val="24"/>
          <w:lang w:val="hy-AM"/>
        </w:rPr>
        <w:t xml:space="preserve">Վարչապետի աշխատակազմը </w:t>
      </w:r>
      <w:r w:rsidRPr="00141457">
        <w:rPr>
          <w:rFonts w:ascii="GHEA Grapalat" w:hAnsi="GHEA Grapalat"/>
          <w:color w:val="000000"/>
          <w:sz w:val="24"/>
          <w:szCs w:val="24"/>
          <w:lang w:val="hy-AM"/>
        </w:rPr>
        <w:t xml:space="preserve">մեկ աշխատանքային օրվա ընթացքում ապահովում է </w:t>
      </w:r>
      <w:r w:rsidR="001C1AD7" w:rsidRPr="00141457">
        <w:rPr>
          <w:rFonts w:ascii="GHEA Grapalat" w:hAnsi="GHEA Grapalat"/>
          <w:color w:val="000000"/>
          <w:sz w:val="24"/>
          <w:szCs w:val="24"/>
          <w:lang w:val="hy-AM"/>
        </w:rPr>
        <w:t>Խորհրդի կազմում փորձագետների ներգրավման</w:t>
      </w:r>
      <w:r w:rsidRPr="00141457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 տեղեկատվության տեղադրումը Հայաստանի Հանրապետության վարչապետի աշխատակազմ</w:t>
      </w:r>
      <w:r w:rsidR="0009397A" w:rsidRPr="00141457">
        <w:rPr>
          <w:rFonts w:ascii="GHEA Grapalat" w:hAnsi="GHEA Grapalat"/>
          <w:color w:val="000000"/>
          <w:sz w:val="24"/>
          <w:szCs w:val="24"/>
          <w:lang w:val="hy-AM"/>
        </w:rPr>
        <w:t>ի պաշտոնական www.gov.am կայքում</w:t>
      </w:r>
      <w:r w:rsidR="00BE67A1" w:rsidRPr="00141457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BE67A1" w:rsidRPr="0014145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հրապարակային ծանուցումների պաշտոնական www.azdarar.am կայքում:</w:t>
      </w:r>
    </w:p>
    <w:p w:rsidR="001C1AD7" w:rsidRPr="00141457" w:rsidRDefault="001C1AD7" w:rsidP="00FA0D51">
      <w:pPr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671C31" w:rsidRPr="00671C31" w:rsidRDefault="00671C31" w:rsidP="00FA0D5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671C31" w:rsidRPr="00671C31" w:rsidSect="00D25C6F">
      <w:headerReference w:type="default" r:id="rId8"/>
      <w:footerReference w:type="default" r:id="rId9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9F5C09" w15:done="0"/>
  <w15:commentEx w15:paraId="04350B40" w15:done="0"/>
  <w15:commentEx w15:paraId="5CF00CD3" w15:done="0"/>
  <w15:commentEx w15:paraId="615CE1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CB" w:rsidRDefault="005A4FCB" w:rsidP="00D07BA8">
      <w:pPr>
        <w:spacing w:after="0" w:line="240" w:lineRule="auto"/>
      </w:pPr>
      <w:r>
        <w:separator/>
      </w:r>
    </w:p>
  </w:endnote>
  <w:endnote w:type="continuationSeparator" w:id="0">
    <w:p w:rsidR="005A4FCB" w:rsidRDefault="005A4FCB" w:rsidP="00D0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95514"/>
      <w:docPartObj>
        <w:docPartGallery w:val="Page Numbers (Bottom of Page)"/>
        <w:docPartUnique/>
      </w:docPartObj>
    </w:sdtPr>
    <w:sdtContent>
      <w:p w:rsidR="00E32F8E" w:rsidRDefault="00B46FB8">
        <w:pPr>
          <w:pStyle w:val="Footer"/>
          <w:jc w:val="right"/>
        </w:pPr>
        <w:r>
          <w:fldChar w:fldCharType="begin"/>
        </w:r>
        <w:r w:rsidR="0037087A">
          <w:instrText xml:space="preserve"> PAGE   \* MERGEFORMAT </w:instrText>
        </w:r>
        <w:r>
          <w:fldChar w:fldCharType="separate"/>
        </w:r>
        <w:r w:rsidR="004049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32F8E" w:rsidRDefault="00E32F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CB" w:rsidRDefault="005A4FCB" w:rsidP="00D07BA8">
      <w:pPr>
        <w:spacing w:after="0" w:line="240" w:lineRule="auto"/>
      </w:pPr>
      <w:r>
        <w:separator/>
      </w:r>
    </w:p>
  </w:footnote>
  <w:footnote w:type="continuationSeparator" w:id="0">
    <w:p w:rsidR="005A4FCB" w:rsidRDefault="005A4FCB" w:rsidP="00D0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DD" w:rsidRPr="00FE3435" w:rsidRDefault="006955DD" w:rsidP="006955DD">
    <w:pPr>
      <w:pBdr>
        <w:left w:val="single" w:sz="18" w:space="4" w:color="FF0000"/>
      </w:pBdr>
      <w:tabs>
        <w:tab w:val="center" w:pos="4320"/>
        <w:tab w:val="right" w:pos="8640"/>
      </w:tabs>
      <w:spacing w:after="0" w:line="240" w:lineRule="auto"/>
      <w:ind w:left="-180"/>
      <w:rPr>
        <w:rFonts w:ascii="Sylfaen" w:eastAsia="SimSun" w:hAnsi="Sylfaen" w:cs="Arial"/>
        <w:color w:val="FF0000"/>
        <w:lang w:val="hy-AM"/>
      </w:rPr>
    </w:pPr>
    <w:r w:rsidRPr="00FE3435">
      <w:rPr>
        <w:rFonts w:ascii="Arial Armenian" w:eastAsia="SimSun" w:hAnsi="Arial Armenian" w:cs="Arial"/>
        <w:noProof/>
        <w:color w:val="FF000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3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7CFA" w:rsidRPr="00FE3435">
      <w:rPr>
        <w:rFonts w:ascii="GHEA Grapalat" w:eastAsia="SimSun" w:hAnsi="GHEA Grapalat" w:cs="Arial"/>
        <w:sz w:val="24"/>
        <w:lang w:val="hy-AM"/>
      </w:rPr>
      <w:t>Արդարադատության</w:t>
    </w:r>
    <w:r w:rsidRPr="00FE3435">
      <w:rPr>
        <w:rFonts w:ascii="Arial Armenian" w:eastAsia="SimSun" w:hAnsi="Arial Armenian" w:cs="Arial"/>
        <w:lang w:val="hy-AM"/>
      </w:rPr>
      <w:t xml:space="preserve">                                                           </w:t>
    </w:r>
    <w:r w:rsidR="00287CFA" w:rsidRPr="00FE3435">
      <w:rPr>
        <w:rFonts w:ascii="Arial Armenian" w:eastAsia="SimSun" w:hAnsi="Arial Armenian" w:cs="Arial"/>
        <w:lang w:val="hy-AM"/>
      </w:rPr>
      <w:t xml:space="preserve">                          </w:t>
    </w:r>
    <w:r w:rsidRPr="00FE3435">
      <w:rPr>
        <w:rFonts w:ascii="Arial Armenian" w:eastAsia="SimSun" w:hAnsi="Arial Armenian" w:cs="Arial"/>
        <w:lang w:val="hy-AM"/>
      </w:rPr>
      <w:t xml:space="preserve">  </w:t>
    </w:r>
    <w:r w:rsidRPr="00FE3435">
      <w:rPr>
        <w:rFonts w:ascii="Sylfaen" w:eastAsia="SimSun" w:hAnsi="Sylfaen" w:cs="Arial"/>
        <w:lang w:val="hy-AM"/>
      </w:rPr>
      <w:t xml:space="preserve"> </w:t>
    </w:r>
    <w:r w:rsidRPr="00FE3435">
      <w:rPr>
        <w:rFonts w:ascii="Sylfaen" w:eastAsia="SimSun" w:hAnsi="Sylfaen" w:cs="Arial"/>
        <w:sz w:val="24"/>
        <w:szCs w:val="24"/>
        <w:lang w:val="hy-AM"/>
      </w:rPr>
      <w:t xml:space="preserve"> </w:t>
    </w:r>
    <w:r w:rsidRPr="00FE3435">
      <w:rPr>
        <w:rFonts w:ascii="GHEA Grapalat" w:eastAsia="SimSun" w:hAnsi="GHEA Grapalat" w:cs="Arial"/>
        <w:sz w:val="24"/>
        <w:szCs w:val="24"/>
        <w:lang w:val="hy-AM"/>
      </w:rPr>
      <w:t>ՆԱԽԱԳԻԾ</w:t>
    </w:r>
    <w:r w:rsidRPr="00FE3435">
      <w:rPr>
        <w:rFonts w:ascii="Arial Armenian" w:eastAsia="SimSun" w:hAnsi="Arial Armenian" w:cs="Arial"/>
        <w:sz w:val="24"/>
        <w:szCs w:val="24"/>
        <w:lang w:val="hy-AM"/>
      </w:rPr>
      <w:t xml:space="preserve">                                                                                                                           </w:t>
    </w:r>
  </w:p>
  <w:p w:rsidR="006955DD" w:rsidRPr="00FE3435" w:rsidRDefault="00287CFA" w:rsidP="006955DD">
    <w:pPr>
      <w:pBdr>
        <w:left w:val="single" w:sz="18" w:space="4" w:color="0000FF"/>
      </w:pBdr>
      <w:tabs>
        <w:tab w:val="center" w:pos="4320"/>
        <w:tab w:val="right" w:pos="8640"/>
      </w:tabs>
      <w:spacing w:after="0" w:line="240" w:lineRule="auto"/>
      <w:ind w:left="-180"/>
      <w:rPr>
        <w:rFonts w:ascii="Arial Armenian" w:eastAsia="SimSun" w:hAnsi="Arial Armenian" w:cs="Arial"/>
        <w:lang w:val="hy-AM"/>
      </w:rPr>
    </w:pPr>
    <w:r w:rsidRPr="00FE3435">
      <w:rPr>
        <w:rFonts w:ascii="GHEA Grapalat" w:eastAsia="SimSun" w:hAnsi="GHEA Grapalat" w:cs="Arial"/>
        <w:sz w:val="24"/>
        <w:lang w:val="hy-AM"/>
      </w:rPr>
      <w:t>Նախարարություն</w:t>
    </w:r>
    <w:r w:rsidR="006955DD" w:rsidRPr="00FE3435">
      <w:rPr>
        <w:rFonts w:ascii="Arial Armenian" w:eastAsia="SimSun" w:hAnsi="Arial Armenian" w:cs="Arial"/>
        <w:sz w:val="24"/>
        <w:lang w:val="hy-AM"/>
      </w:rPr>
      <w:t xml:space="preserve"> </w:t>
    </w:r>
    <w:r w:rsidR="006955DD" w:rsidRPr="00FE3435">
      <w:rPr>
        <w:rFonts w:ascii="Arial Armenian" w:eastAsia="SimSun" w:hAnsi="Arial Armenian" w:cs="Arial"/>
        <w:lang w:val="hy-AM"/>
      </w:rPr>
      <w:t xml:space="preserve">                      </w:t>
    </w:r>
  </w:p>
  <w:p w:rsidR="00B52057" w:rsidRPr="00287CFA" w:rsidRDefault="006955DD" w:rsidP="00287CFA">
    <w:pPr>
      <w:pBdr>
        <w:left w:val="single" w:sz="18" w:space="4" w:color="FF6600"/>
      </w:pBdr>
      <w:tabs>
        <w:tab w:val="center" w:pos="4320"/>
        <w:tab w:val="right" w:pos="8640"/>
      </w:tabs>
      <w:spacing w:after="0" w:line="240" w:lineRule="auto"/>
      <w:ind w:left="-180"/>
      <w:rPr>
        <w:rFonts w:ascii="Art" w:eastAsia="SimSun" w:hAnsi="Art" w:cs="Arial"/>
      </w:rPr>
    </w:pPr>
    <w:r w:rsidRPr="006955DD">
      <w:rPr>
        <w:rFonts w:ascii="Art" w:eastAsia="SimSun" w:hAnsi="Art" w:cs="Arial"/>
      </w:rPr>
      <w:t xml:space="preserve">                                                                                                                                                            </w:t>
    </w:r>
  </w:p>
  <w:p w:rsidR="00B52057" w:rsidRDefault="00B520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1D52"/>
    <w:multiLevelType w:val="multilevel"/>
    <w:tmpl w:val="E142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D534B8"/>
    <w:multiLevelType w:val="multilevel"/>
    <w:tmpl w:val="D5D4A8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E65EBB"/>
    <w:multiLevelType w:val="multilevel"/>
    <w:tmpl w:val="E142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7746CA"/>
    <w:multiLevelType w:val="multilevel"/>
    <w:tmpl w:val="FB1E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Galstyan">
    <w15:presenceInfo w15:providerId="None" w15:userId="Mariam Galsty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BA8"/>
    <w:rsid w:val="0000606D"/>
    <w:rsid w:val="00010694"/>
    <w:rsid w:val="00014A8D"/>
    <w:rsid w:val="00023288"/>
    <w:rsid w:val="00024783"/>
    <w:rsid w:val="00035114"/>
    <w:rsid w:val="00041A33"/>
    <w:rsid w:val="00042FB9"/>
    <w:rsid w:val="000505E7"/>
    <w:rsid w:val="00065BE3"/>
    <w:rsid w:val="000737CE"/>
    <w:rsid w:val="00074C56"/>
    <w:rsid w:val="00075509"/>
    <w:rsid w:val="000811A3"/>
    <w:rsid w:val="00085519"/>
    <w:rsid w:val="000871D7"/>
    <w:rsid w:val="0009397A"/>
    <w:rsid w:val="00095565"/>
    <w:rsid w:val="00097677"/>
    <w:rsid w:val="000A68A2"/>
    <w:rsid w:val="000A6FC5"/>
    <w:rsid w:val="000B101E"/>
    <w:rsid w:val="000C0669"/>
    <w:rsid w:val="000D4C1E"/>
    <w:rsid w:val="000E116F"/>
    <w:rsid w:val="000E2033"/>
    <w:rsid w:val="000E6005"/>
    <w:rsid w:val="000E65F5"/>
    <w:rsid w:val="000E79CE"/>
    <w:rsid w:val="000F4BA8"/>
    <w:rsid w:val="00101A83"/>
    <w:rsid w:val="00113E20"/>
    <w:rsid w:val="00116C54"/>
    <w:rsid w:val="00120BFC"/>
    <w:rsid w:val="00130AA8"/>
    <w:rsid w:val="00141457"/>
    <w:rsid w:val="00150F8C"/>
    <w:rsid w:val="00154725"/>
    <w:rsid w:val="00167988"/>
    <w:rsid w:val="00181C97"/>
    <w:rsid w:val="001A0111"/>
    <w:rsid w:val="001B0B2E"/>
    <w:rsid w:val="001B1907"/>
    <w:rsid w:val="001B310A"/>
    <w:rsid w:val="001B4206"/>
    <w:rsid w:val="001C0DF6"/>
    <w:rsid w:val="001C1762"/>
    <w:rsid w:val="001C1AD7"/>
    <w:rsid w:val="001C3E9C"/>
    <w:rsid w:val="001C58AA"/>
    <w:rsid w:val="001D0D54"/>
    <w:rsid w:val="001D21B0"/>
    <w:rsid w:val="001E19F3"/>
    <w:rsid w:val="001F2830"/>
    <w:rsid w:val="001F5565"/>
    <w:rsid w:val="001F797E"/>
    <w:rsid w:val="001F7BB9"/>
    <w:rsid w:val="00201421"/>
    <w:rsid w:val="00234F96"/>
    <w:rsid w:val="00251BA5"/>
    <w:rsid w:val="002535A6"/>
    <w:rsid w:val="00253F25"/>
    <w:rsid w:val="0026023A"/>
    <w:rsid w:val="0026067E"/>
    <w:rsid w:val="00271D90"/>
    <w:rsid w:val="00287CFA"/>
    <w:rsid w:val="00287E4C"/>
    <w:rsid w:val="00295FEF"/>
    <w:rsid w:val="00297487"/>
    <w:rsid w:val="00297FC7"/>
    <w:rsid w:val="002A0057"/>
    <w:rsid w:val="002B0EBF"/>
    <w:rsid w:val="002C226D"/>
    <w:rsid w:val="002C4A50"/>
    <w:rsid w:val="002D164B"/>
    <w:rsid w:val="002E0407"/>
    <w:rsid w:val="002E1C6D"/>
    <w:rsid w:val="002E6072"/>
    <w:rsid w:val="00304D0E"/>
    <w:rsid w:val="00320904"/>
    <w:rsid w:val="00325AC0"/>
    <w:rsid w:val="003276EE"/>
    <w:rsid w:val="00327C64"/>
    <w:rsid w:val="003323F9"/>
    <w:rsid w:val="00333571"/>
    <w:rsid w:val="00333878"/>
    <w:rsid w:val="00370710"/>
    <w:rsid w:val="0037087A"/>
    <w:rsid w:val="003757AA"/>
    <w:rsid w:val="0037737E"/>
    <w:rsid w:val="00377D3F"/>
    <w:rsid w:val="00383CA9"/>
    <w:rsid w:val="00392D9D"/>
    <w:rsid w:val="00395B6F"/>
    <w:rsid w:val="003A58B5"/>
    <w:rsid w:val="003B08F8"/>
    <w:rsid w:val="003B3AF1"/>
    <w:rsid w:val="003B7860"/>
    <w:rsid w:val="003C2B50"/>
    <w:rsid w:val="003C4698"/>
    <w:rsid w:val="003D7758"/>
    <w:rsid w:val="003F3ABB"/>
    <w:rsid w:val="00404895"/>
    <w:rsid w:val="00404915"/>
    <w:rsid w:val="00404C4B"/>
    <w:rsid w:val="00405F2E"/>
    <w:rsid w:val="004106B3"/>
    <w:rsid w:val="00416371"/>
    <w:rsid w:val="00425251"/>
    <w:rsid w:val="00434612"/>
    <w:rsid w:val="00436A3E"/>
    <w:rsid w:val="00440666"/>
    <w:rsid w:val="00451C08"/>
    <w:rsid w:val="00453585"/>
    <w:rsid w:val="00454AF4"/>
    <w:rsid w:val="00463B8A"/>
    <w:rsid w:val="00466E7C"/>
    <w:rsid w:val="00472F5A"/>
    <w:rsid w:val="0047422D"/>
    <w:rsid w:val="00477877"/>
    <w:rsid w:val="00485D37"/>
    <w:rsid w:val="00492A78"/>
    <w:rsid w:val="004A10D3"/>
    <w:rsid w:val="004A5D55"/>
    <w:rsid w:val="004A5EB2"/>
    <w:rsid w:val="004C692C"/>
    <w:rsid w:val="00507564"/>
    <w:rsid w:val="005129F2"/>
    <w:rsid w:val="00512C79"/>
    <w:rsid w:val="0054014D"/>
    <w:rsid w:val="005435CA"/>
    <w:rsid w:val="0055437A"/>
    <w:rsid w:val="00562053"/>
    <w:rsid w:val="005754C3"/>
    <w:rsid w:val="005867BE"/>
    <w:rsid w:val="00594669"/>
    <w:rsid w:val="005A1BAF"/>
    <w:rsid w:val="005A4010"/>
    <w:rsid w:val="005A4FCB"/>
    <w:rsid w:val="005B2861"/>
    <w:rsid w:val="005B2B36"/>
    <w:rsid w:val="005D1281"/>
    <w:rsid w:val="005D4DF9"/>
    <w:rsid w:val="005D78A8"/>
    <w:rsid w:val="005E361F"/>
    <w:rsid w:val="005E42BE"/>
    <w:rsid w:val="00600684"/>
    <w:rsid w:val="00601AFF"/>
    <w:rsid w:val="00603758"/>
    <w:rsid w:val="006065EF"/>
    <w:rsid w:val="00630095"/>
    <w:rsid w:val="006317E9"/>
    <w:rsid w:val="00634451"/>
    <w:rsid w:val="006372FD"/>
    <w:rsid w:val="00643A2B"/>
    <w:rsid w:val="00644AE8"/>
    <w:rsid w:val="00645783"/>
    <w:rsid w:val="0065444D"/>
    <w:rsid w:val="00654739"/>
    <w:rsid w:val="00657EFA"/>
    <w:rsid w:val="00671C31"/>
    <w:rsid w:val="00674799"/>
    <w:rsid w:val="00685BC3"/>
    <w:rsid w:val="0068793C"/>
    <w:rsid w:val="006955DD"/>
    <w:rsid w:val="006A1EF9"/>
    <w:rsid w:val="006A5AF6"/>
    <w:rsid w:val="006C12CF"/>
    <w:rsid w:val="006C25D6"/>
    <w:rsid w:val="006D6F4C"/>
    <w:rsid w:val="006F3F41"/>
    <w:rsid w:val="00723A39"/>
    <w:rsid w:val="00727843"/>
    <w:rsid w:val="007335BE"/>
    <w:rsid w:val="007349C3"/>
    <w:rsid w:val="00752CC2"/>
    <w:rsid w:val="00755F31"/>
    <w:rsid w:val="007601C0"/>
    <w:rsid w:val="00766148"/>
    <w:rsid w:val="00783340"/>
    <w:rsid w:val="00796226"/>
    <w:rsid w:val="007A1E87"/>
    <w:rsid w:val="007B21B7"/>
    <w:rsid w:val="007B3691"/>
    <w:rsid w:val="007D3661"/>
    <w:rsid w:val="007E445B"/>
    <w:rsid w:val="007E6838"/>
    <w:rsid w:val="00801B6D"/>
    <w:rsid w:val="00804220"/>
    <w:rsid w:val="00821B79"/>
    <w:rsid w:val="008240AE"/>
    <w:rsid w:val="00830708"/>
    <w:rsid w:val="008332A1"/>
    <w:rsid w:val="00834B1F"/>
    <w:rsid w:val="00834C1E"/>
    <w:rsid w:val="00847DE2"/>
    <w:rsid w:val="008909F9"/>
    <w:rsid w:val="00892BE3"/>
    <w:rsid w:val="00896BAA"/>
    <w:rsid w:val="008A085A"/>
    <w:rsid w:val="008A0DDC"/>
    <w:rsid w:val="008A6EDE"/>
    <w:rsid w:val="008B0302"/>
    <w:rsid w:val="008B1727"/>
    <w:rsid w:val="008B4997"/>
    <w:rsid w:val="008D44E9"/>
    <w:rsid w:val="008D6FE4"/>
    <w:rsid w:val="008E2E6E"/>
    <w:rsid w:val="009225FD"/>
    <w:rsid w:val="0092646A"/>
    <w:rsid w:val="00934E2B"/>
    <w:rsid w:val="00940D84"/>
    <w:rsid w:val="00941F61"/>
    <w:rsid w:val="00945C06"/>
    <w:rsid w:val="00951DDA"/>
    <w:rsid w:val="00953EFF"/>
    <w:rsid w:val="009856CB"/>
    <w:rsid w:val="009946AF"/>
    <w:rsid w:val="009B1FA1"/>
    <w:rsid w:val="009B6A26"/>
    <w:rsid w:val="009C1240"/>
    <w:rsid w:val="009C6670"/>
    <w:rsid w:val="00A10CDA"/>
    <w:rsid w:val="00A34D9A"/>
    <w:rsid w:val="00A56070"/>
    <w:rsid w:val="00A70F4D"/>
    <w:rsid w:val="00A73C63"/>
    <w:rsid w:val="00A751DE"/>
    <w:rsid w:val="00A82CDB"/>
    <w:rsid w:val="00A84E3F"/>
    <w:rsid w:val="00A84F34"/>
    <w:rsid w:val="00A869F3"/>
    <w:rsid w:val="00AC6189"/>
    <w:rsid w:val="00AD0FA7"/>
    <w:rsid w:val="00AD14C5"/>
    <w:rsid w:val="00AD40AA"/>
    <w:rsid w:val="00AD7396"/>
    <w:rsid w:val="00AE4D1E"/>
    <w:rsid w:val="00AF0EDE"/>
    <w:rsid w:val="00B16D03"/>
    <w:rsid w:val="00B24812"/>
    <w:rsid w:val="00B36A71"/>
    <w:rsid w:val="00B374F5"/>
    <w:rsid w:val="00B37C12"/>
    <w:rsid w:val="00B37E31"/>
    <w:rsid w:val="00B46718"/>
    <w:rsid w:val="00B46FB8"/>
    <w:rsid w:val="00B52057"/>
    <w:rsid w:val="00B523F1"/>
    <w:rsid w:val="00B57FC6"/>
    <w:rsid w:val="00B653B9"/>
    <w:rsid w:val="00B7609D"/>
    <w:rsid w:val="00B82124"/>
    <w:rsid w:val="00B84710"/>
    <w:rsid w:val="00B8620C"/>
    <w:rsid w:val="00B87B17"/>
    <w:rsid w:val="00BA184B"/>
    <w:rsid w:val="00BC1E6E"/>
    <w:rsid w:val="00BC3E3C"/>
    <w:rsid w:val="00BC5130"/>
    <w:rsid w:val="00BC6120"/>
    <w:rsid w:val="00BC63B0"/>
    <w:rsid w:val="00BE0D0C"/>
    <w:rsid w:val="00BE1731"/>
    <w:rsid w:val="00BE64AE"/>
    <w:rsid w:val="00BE67A1"/>
    <w:rsid w:val="00BF046D"/>
    <w:rsid w:val="00BF62FC"/>
    <w:rsid w:val="00BF6E32"/>
    <w:rsid w:val="00BF7932"/>
    <w:rsid w:val="00C1797F"/>
    <w:rsid w:val="00C24667"/>
    <w:rsid w:val="00C274F5"/>
    <w:rsid w:val="00C42BF7"/>
    <w:rsid w:val="00C42F52"/>
    <w:rsid w:val="00C46964"/>
    <w:rsid w:val="00C57BA3"/>
    <w:rsid w:val="00C7000D"/>
    <w:rsid w:val="00C74DF5"/>
    <w:rsid w:val="00C760E1"/>
    <w:rsid w:val="00C849EC"/>
    <w:rsid w:val="00C86686"/>
    <w:rsid w:val="00C9279F"/>
    <w:rsid w:val="00CA3538"/>
    <w:rsid w:val="00CB022C"/>
    <w:rsid w:val="00CC180A"/>
    <w:rsid w:val="00CD228B"/>
    <w:rsid w:val="00CE2E2D"/>
    <w:rsid w:val="00CE3F01"/>
    <w:rsid w:val="00CE539A"/>
    <w:rsid w:val="00CE7F6A"/>
    <w:rsid w:val="00CF67B4"/>
    <w:rsid w:val="00D07B26"/>
    <w:rsid w:val="00D07BA8"/>
    <w:rsid w:val="00D1378D"/>
    <w:rsid w:val="00D23927"/>
    <w:rsid w:val="00D25C6F"/>
    <w:rsid w:val="00D30F1F"/>
    <w:rsid w:val="00D445BD"/>
    <w:rsid w:val="00D448B9"/>
    <w:rsid w:val="00D54A19"/>
    <w:rsid w:val="00D64FA8"/>
    <w:rsid w:val="00D66833"/>
    <w:rsid w:val="00D72AFD"/>
    <w:rsid w:val="00D7696A"/>
    <w:rsid w:val="00D83D09"/>
    <w:rsid w:val="00D90162"/>
    <w:rsid w:val="00D9347B"/>
    <w:rsid w:val="00D9783E"/>
    <w:rsid w:val="00DA0315"/>
    <w:rsid w:val="00DA176D"/>
    <w:rsid w:val="00DA42F5"/>
    <w:rsid w:val="00DA45C7"/>
    <w:rsid w:val="00DA4CAE"/>
    <w:rsid w:val="00DB37DE"/>
    <w:rsid w:val="00DC1B65"/>
    <w:rsid w:val="00DC29B6"/>
    <w:rsid w:val="00DC62CA"/>
    <w:rsid w:val="00DD215D"/>
    <w:rsid w:val="00DE4431"/>
    <w:rsid w:val="00DF477A"/>
    <w:rsid w:val="00E11B07"/>
    <w:rsid w:val="00E11CF0"/>
    <w:rsid w:val="00E32F8E"/>
    <w:rsid w:val="00E41507"/>
    <w:rsid w:val="00E417E8"/>
    <w:rsid w:val="00E444A4"/>
    <w:rsid w:val="00E53AE5"/>
    <w:rsid w:val="00E61A57"/>
    <w:rsid w:val="00E6315A"/>
    <w:rsid w:val="00E64E8E"/>
    <w:rsid w:val="00E8074E"/>
    <w:rsid w:val="00E91E98"/>
    <w:rsid w:val="00E923A0"/>
    <w:rsid w:val="00E939BF"/>
    <w:rsid w:val="00EA086A"/>
    <w:rsid w:val="00EA7431"/>
    <w:rsid w:val="00EB77F7"/>
    <w:rsid w:val="00ED2C77"/>
    <w:rsid w:val="00EE42C9"/>
    <w:rsid w:val="00EE4AFB"/>
    <w:rsid w:val="00EE60D4"/>
    <w:rsid w:val="00EF7F56"/>
    <w:rsid w:val="00F04B6C"/>
    <w:rsid w:val="00F21430"/>
    <w:rsid w:val="00F264DD"/>
    <w:rsid w:val="00F35D6B"/>
    <w:rsid w:val="00F461F4"/>
    <w:rsid w:val="00F53D58"/>
    <w:rsid w:val="00F610DE"/>
    <w:rsid w:val="00F64E9D"/>
    <w:rsid w:val="00F74758"/>
    <w:rsid w:val="00F91292"/>
    <w:rsid w:val="00FA0D51"/>
    <w:rsid w:val="00FC118D"/>
    <w:rsid w:val="00FC144F"/>
    <w:rsid w:val="00FC316C"/>
    <w:rsid w:val="00FD290E"/>
    <w:rsid w:val="00FD7DD6"/>
    <w:rsid w:val="00FE3435"/>
    <w:rsid w:val="00FE7F55"/>
    <w:rsid w:val="00FF588C"/>
    <w:rsid w:val="00FF67A4"/>
    <w:rsid w:val="00F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07BA8"/>
  </w:style>
  <w:style w:type="paragraph" w:styleId="Header">
    <w:name w:val="header"/>
    <w:basedOn w:val="Normal"/>
    <w:link w:val="HeaderChar"/>
    <w:uiPriority w:val="99"/>
    <w:unhideWhenUsed/>
    <w:rsid w:val="00D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A8"/>
  </w:style>
  <w:style w:type="paragraph" w:styleId="Footer">
    <w:name w:val="footer"/>
    <w:basedOn w:val="Normal"/>
    <w:link w:val="FooterChar"/>
    <w:uiPriority w:val="99"/>
    <w:unhideWhenUsed/>
    <w:rsid w:val="00D0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A8"/>
  </w:style>
  <w:style w:type="paragraph" w:styleId="BalloonText">
    <w:name w:val="Balloon Text"/>
    <w:basedOn w:val="Normal"/>
    <w:link w:val="BalloonTextChar"/>
    <w:uiPriority w:val="99"/>
    <w:semiHidden/>
    <w:unhideWhenUsed/>
    <w:rsid w:val="00D0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0D0C"/>
    <w:rPr>
      <w:b/>
      <w:bCs/>
    </w:rPr>
  </w:style>
  <w:style w:type="paragraph" w:styleId="ListParagraph">
    <w:name w:val="List Paragraph"/>
    <w:basedOn w:val="Normal"/>
    <w:uiPriority w:val="34"/>
    <w:qFormat/>
    <w:rsid w:val="00D445BD"/>
    <w:pPr>
      <w:ind w:left="720"/>
      <w:contextualSpacing/>
    </w:pPr>
  </w:style>
  <w:style w:type="table" w:styleId="TableGrid">
    <w:name w:val="Table Grid"/>
    <w:basedOn w:val="TableNormal"/>
    <w:uiPriority w:val="59"/>
    <w:rsid w:val="00E91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A0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8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8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86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5E58-201C-4B1D-872B-B4F8EFD7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ep-karapetyan</cp:lastModifiedBy>
  <cp:revision>10</cp:revision>
  <cp:lastPrinted>2021-04-29T06:34:00Z</cp:lastPrinted>
  <dcterms:created xsi:type="dcterms:W3CDTF">2021-05-03T12:01:00Z</dcterms:created>
  <dcterms:modified xsi:type="dcterms:W3CDTF">2021-05-04T08:01:00Z</dcterms:modified>
</cp:coreProperties>
</file>