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E7" w:rsidRPr="00CA65FE" w:rsidRDefault="009E26E7" w:rsidP="009E26E7">
      <w:pPr>
        <w:ind w:firstLine="720"/>
        <w:jc w:val="right"/>
        <w:rPr>
          <w:rFonts w:ascii="GHEA Grapalat" w:hAnsi="GHEA Grapalat"/>
          <w:i/>
          <w:sz w:val="24"/>
          <w:szCs w:val="24"/>
          <w:lang w:val="hy-AM"/>
        </w:rPr>
      </w:pPr>
      <w:bookmarkStart w:id="0" w:name="_GoBack"/>
      <w:bookmarkEnd w:id="0"/>
      <w:r w:rsidRPr="00CA65FE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:rsidR="009E26E7" w:rsidRPr="00CA65FE" w:rsidRDefault="009E26E7" w:rsidP="009E26E7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26E7" w:rsidRPr="00CA65FE" w:rsidRDefault="009E26E7" w:rsidP="009E26E7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65F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9E26E7" w:rsidRPr="00CA65FE" w:rsidRDefault="009E26E7" w:rsidP="009E26E7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65FE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9E26E7" w:rsidRPr="00CA65FE" w:rsidRDefault="009E26E7" w:rsidP="009E26E7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>______________ 2021 թվականի N ____ Ն</w:t>
      </w:r>
    </w:p>
    <w:p w:rsidR="009E26E7" w:rsidRPr="00CA65FE" w:rsidRDefault="009E26E7" w:rsidP="009E26E7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5251B" w:rsidRPr="00CA65FE" w:rsidRDefault="009E26E7" w:rsidP="009E26E7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65F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ՀՈԿՏԵՄԲԵՐԻ 4-Ի N 1139-Ն ՈՐՈՇՄԱՆ ՄԵՋ </w:t>
      </w:r>
      <w:r w:rsidR="00AA7EF4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Pr="00CA65F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CA65FE" w:rsidRPr="00CA65FE" w:rsidRDefault="00CA65FE" w:rsidP="009E26E7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25324" w:rsidRPr="00CA65FE" w:rsidRDefault="007731F3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425324" w:rsidRPr="00CA65FE">
        <w:rPr>
          <w:rFonts w:ascii="GHEA Grapalat" w:hAnsi="GHEA Grapalat"/>
          <w:color w:val="000000"/>
          <w:lang w:val="hy-AM"/>
        </w:rPr>
        <w:t xml:space="preserve">Ղեկավարվելով Նորմատիվ իրավական ակտերի մասին օրենքի 33-րդ և 34-րդ հոդվածներով՝ Հայաստանի Հանրապետության կառավարությունը </w:t>
      </w:r>
      <w:r w:rsidR="00425324" w:rsidRPr="00CA65FE">
        <w:rPr>
          <w:rFonts w:ascii="GHEA Grapalat" w:hAnsi="GHEA Grapalat"/>
          <w:b/>
          <w:color w:val="000000"/>
          <w:lang w:val="hy-AM"/>
        </w:rPr>
        <w:t>որոշում է՝</w:t>
      </w:r>
    </w:p>
    <w:p w:rsidR="00425324" w:rsidRPr="00CA65FE" w:rsidRDefault="00D7016C" w:rsidP="00D7016C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CA65FE">
        <w:rPr>
          <w:rFonts w:ascii="GHEA Grapalat" w:hAnsi="GHEA Grapalat"/>
          <w:color w:val="000000"/>
          <w:lang w:val="hy-AM"/>
        </w:rPr>
        <w:t>1.</w:t>
      </w:r>
      <w:r w:rsidR="007731F3">
        <w:rPr>
          <w:rFonts w:ascii="GHEA Grapalat" w:hAnsi="GHEA Grapalat"/>
          <w:color w:val="000000"/>
          <w:lang w:val="hy-AM"/>
        </w:rPr>
        <w:t xml:space="preserve"> </w:t>
      </w:r>
      <w:r w:rsidR="00425324" w:rsidRPr="00CA65FE">
        <w:rPr>
          <w:rFonts w:ascii="GHEA Grapalat" w:hAnsi="GHEA Grapalat"/>
          <w:color w:val="000000"/>
          <w:lang w:val="hy-AM"/>
        </w:rPr>
        <w:t>Հայաստանի Հանրապետության կառավարու</w:t>
      </w:r>
      <w:r w:rsidR="00566129" w:rsidRPr="00CA65FE">
        <w:rPr>
          <w:rFonts w:ascii="GHEA Grapalat" w:hAnsi="GHEA Grapalat"/>
          <w:color w:val="000000"/>
          <w:lang w:val="hy-AM"/>
        </w:rPr>
        <w:t>թյան 2018 թվականի հոկտեմբերի 4-ի</w:t>
      </w:r>
      <w:r w:rsidR="00425324" w:rsidRPr="00CA65FE">
        <w:rPr>
          <w:rFonts w:ascii="GHEA Grapalat" w:hAnsi="GHEA Grapalat"/>
          <w:color w:val="000000"/>
          <w:lang w:val="hy-AM"/>
        </w:rPr>
        <w:t xml:space="preserve"> «Հայաստանի Հանրապետության կրթության տեսչական մարմնի՝ ռիսկի վրա հիմնված ստուգումների ստուգաթերթերը հաստատելու, Հայաստանի Հանրապետության կառավարության 2013 թվականի հունիսի 6-ի N 598-Ն որոշումն ուժը կորցրած ճանաչելու մասին» N 1139-Ն որոշման </w:t>
      </w:r>
      <w:r w:rsidRPr="00CA65FE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="00425324" w:rsidRPr="00CA65FE">
        <w:rPr>
          <w:rFonts w:ascii="GHEA Grapalat" w:hAnsi="GHEA Grapalat"/>
          <w:bCs/>
          <w:color w:val="000000"/>
          <w:shd w:val="clear" w:color="auto" w:fill="FFFFFF"/>
          <w:lang w:val="hy-AM"/>
        </w:rPr>
        <w:t>ավելված N 1-ը շարադրել նոր խմբագրությամբ՝ համաձայն հավելվածի:</w:t>
      </w:r>
    </w:p>
    <w:p w:rsidR="00425324" w:rsidRPr="00CA65FE" w:rsidRDefault="00D7016C" w:rsidP="00D7016C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A65FE">
        <w:rPr>
          <w:rFonts w:ascii="GHEA Grapalat" w:hAnsi="GHEA Grapalat"/>
          <w:color w:val="000000"/>
          <w:shd w:val="clear" w:color="auto" w:fill="FFFFFF"/>
          <w:lang w:val="hy-AM"/>
        </w:rPr>
        <w:t>2.</w:t>
      </w:r>
      <w:r w:rsidR="007731F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25324" w:rsidRPr="00CA65FE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որոշումն ուժի մեջ է մտնում պաշտոնական հրապարակմանը հաջորդող օրվանից: </w:t>
      </w:r>
    </w:p>
    <w:p w:rsidR="00425324" w:rsidRPr="00CA65F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25324" w:rsidRPr="00CA65F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CA65F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CA65F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CA65F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CA65F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CA65F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CA65FE" w:rsidRPr="00CA65FE" w:rsidRDefault="00CA65FE" w:rsidP="00D46781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6B4D11" w:rsidRPr="00CA65FE" w:rsidRDefault="006B4D11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CA65F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lastRenderedPageBreak/>
        <w:t xml:space="preserve">Հավելված </w:t>
      </w:r>
    </w:p>
    <w:p w:rsidR="006B4D11" w:rsidRPr="00CA65FE" w:rsidRDefault="006B4D11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CA65F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ՀՀ կառավարության 2021 թվականի</w:t>
      </w:r>
      <w:r w:rsidRPr="00CA65FE">
        <w:rPr>
          <w:rFonts w:ascii="Calibri" w:eastAsia="Times New Roman" w:hAnsi="Calibri" w:cs="Calibri"/>
          <w:b/>
          <w:bCs/>
          <w:color w:val="000000"/>
          <w:sz w:val="18"/>
          <w:szCs w:val="18"/>
          <w:lang w:val="hy-AM" w:eastAsia="ru-RU"/>
        </w:rPr>
        <w:t> </w:t>
      </w:r>
      <w:r w:rsidRPr="00CA65F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 xml:space="preserve">-ի </w:t>
      </w:r>
    </w:p>
    <w:p w:rsidR="006B4D11" w:rsidRPr="00CA65FE" w:rsidRDefault="006B4D11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CA65F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N    -Ն որոշման</w:t>
      </w:r>
    </w:p>
    <w:p w:rsidR="00E66043" w:rsidRPr="00CA65FE" w:rsidRDefault="00E66043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E66043" w:rsidRPr="00E66043" w:rsidRDefault="00E66043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CA65F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Հավելված N 1</w:t>
      </w:r>
    </w:p>
    <w:p w:rsidR="00E66043" w:rsidRPr="00E66043" w:rsidRDefault="00E66043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CA65F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ՀՀ կառավարության 2018 թվականի</w:t>
      </w:r>
    </w:p>
    <w:p w:rsidR="00E66043" w:rsidRPr="00E66043" w:rsidRDefault="00E66043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CA65F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հոկտեմբերի 4-ի N 1139-Ն որոշման</w:t>
      </w:r>
    </w:p>
    <w:p w:rsidR="006B4D11" w:rsidRPr="00CA65FE" w:rsidRDefault="006B4D11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6B4D11" w:rsidRPr="00CA65FE" w:rsidRDefault="006B4D11" w:rsidP="005559BC">
      <w:pPr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E66043" w:rsidRPr="00170BCE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ՍՏՈՒԳԱԹԵՐԹԵՐ</w:t>
      </w:r>
    </w:p>
    <w:p w:rsidR="00E66043" w:rsidRPr="00170BCE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E66043" w:rsidRPr="00170BCE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ԿՐԹՈՒԹՅԱՆ ՏԵՍՉԱԿԱՆ ՄԱՐՄՆԻ ԿՈՂՄԻՑ ՆԱԽԱԴՊՐՈՑԱԿԱՆ ԿՐԹԱԿԱՆ ԾՐԱԳՐԵՐ ԻՐԱԿԱՆԱՑՆՈՂ ԿԱԶՄԱԿԵՐՊՈՒԹՅՈՒՆՈՒՄ (ՆԱԽԱԴՊՐՈՑԱԿԱՆ ՈՒՍՈՒՄՆԱԿԱՆ ՀԱՍՏԱՏՈՒԹՅՈՒՆՈՒՄ) ԱՆՑԿԱՑՎՈՂ ՍՏՈՒԳՈՒՄՆԵՐԻ</w:t>
      </w:r>
    </w:p>
    <w:p w:rsidR="00E66043" w:rsidRPr="00170BCE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CA65FE" w:rsidRPr="00170BCE" w:rsidRDefault="00CA65FE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E66043" w:rsidRPr="00170BCE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ՍՏՈՒԳԱԹԵՐԹ N 01 ՆԱԽԱԴՊՐՈՑԱԿԱՆ ՈՒՍՈՒՄՆԱԿԱՆ ՀԱՍՏԱՏՈՒԹՅՈՒՆՈՒՄ ՏՆՕՐԵՆԻՆ ՆԵՐԿԱՅԱՑՎՈՂ ՊԱՀԱՆՋՆԵՐԻ ԿԱՏԱՐՄԱՆՆ ՈՒՂՂՎԱԾ ՍՏՈՒԳՈՒՄՆԵՐԻ</w:t>
      </w:r>
    </w:p>
    <w:p w:rsidR="00E66043" w:rsidRPr="00170BCE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170B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____ ______________ 20__ </w:t>
      </w:r>
      <w:r w:rsidRPr="00170BC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թ</w:t>
      </w:r>
      <w:r w:rsidRPr="00170B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.</w:t>
      </w:r>
    </w:p>
    <w:p w:rsidR="00E66043" w:rsidRPr="00170BCE" w:rsidRDefault="00E66043" w:rsidP="00E660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E66043" w:rsidRPr="00170BCE" w:rsidRDefault="00E66043" w:rsidP="00E660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E66043" w:rsidRPr="00170BCE" w:rsidRDefault="00E66043" w:rsidP="00E660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70B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Տ Ի Տ Ղ Ո Ս Ա Թ Ե Ր Թ</w:t>
      </w:r>
    </w:p>
    <w:p w:rsidR="005559BC" w:rsidRPr="000D0E5A" w:rsidRDefault="005559BC" w:rsidP="00E66043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5559BC" w:rsidRPr="00CA65FE" w:rsidTr="00CA65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5559BC" w:rsidRPr="00CA65FE" w:rsidRDefault="005559BC" w:rsidP="005559BC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5559BC" w:rsidRPr="00CA65FE" w:rsidRDefault="005559BC" w:rsidP="005559BC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5559BC" w:rsidRPr="00CA65FE" w:rsidRDefault="005559BC" w:rsidP="005559BC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CA65FE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4"/>
        <w:gridCol w:w="6"/>
      </w:tblGrid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</w:p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</w:p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</w:p>
          <w:p w:rsidR="005559BC" w:rsidRPr="00170BC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170BCE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</w:tr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</w:tr>
    </w:tbl>
    <w:p w:rsidR="005559BC" w:rsidRPr="00CA65FE" w:rsidRDefault="005559BC" w:rsidP="005559BC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CA65FE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559BC" w:rsidRPr="00CA65FE" w:rsidRDefault="005559BC" w:rsidP="005559B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5559BC" w:rsidRPr="00CA65FE" w:rsidTr="00CA65FE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5559BC" w:rsidRPr="00CA65FE" w:rsidRDefault="005559BC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lastRenderedPageBreak/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lastRenderedPageBreak/>
              <w:t>հեռախոսահամարը</w:t>
            </w:r>
          </w:p>
        </w:tc>
      </w:tr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CA65FE">
              <w:rPr>
                <w:rFonts w:ascii="Calibri" w:hAnsi="Calibri" w:cs="Calibri"/>
                <w:color w:val="000000"/>
                <w:sz w:val="15"/>
                <w:szCs w:val="15"/>
                <w:lang w:eastAsia="ru-RU"/>
              </w:rPr>
              <w:t> </w:t>
            </w: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5559BC" w:rsidRPr="00CA65FE" w:rsidRDefault="005559BC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5559BC" w:rsidRPr="00CA65FE" w:rsidRDefault="005559BC" w:rsidP="005559B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559BC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170BC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70BC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Ստուգման հանձնարարագրի (հրամանի) համարը` ________ տրված` ____ ________ 20__ թ.</w:t>
            </w:r>
          </w:p>
        </w:tc>
      </w:tr>
      <w:tr w:rsidR="005559BC" w:rsidRPr="00170BC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170BCE" w:rsidRDefault="005559BC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59BC" w:rsidRPr="00170BCE" w:rsidRDefault="005559BC" w:rsidP="005559BC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</w:pPr>
    </w:p>
    <w:p w:rsidR="005559BC" w:rsidRPr="00170BCE" w:rsidRDefault="005559BC" w:rsidP="005559BC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</w:pPr>
      <w:r w:rsidRPr="00170BCE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Ստուգման նպատակը, պարզաբանման ենթակա հարցերի համարները` </w:t>
      </w:r>
    </w:p>
    <w:p w:rsidR="005559BC" w:rsidRPr="00170BCE" w:rsidRDefault="005559BC" w:rsidP="005559BC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5559BC" w:rsidRPr="00CA65FE" w:rsidTr="00CA65FE">
        <w:tc>
          <w:tcPr>
            <w:tcW w:w="9714" w:type="dxa"/>
          </w:tcPr>
          <w:p w:rsidR="005559BC" w:rsidRPr="00CA65FE" w:rsidRDefault="005559BC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A65FE" w:rsidRDefault="00CA65FE" w:rsidP="005559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559BC" w:rsidRPr="00D46781" w:rsidRDefault="005559BC" w:rsidP="005559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>ՏԵՂԵԿԱՏՎԱԿԱՆ ՀԱՐՑԵՐ</w:t>
      </w:r>
    </w:p>
    <w:p w:rsidR="005559BC" w:rsidRPr="00D46781" w:rsidRDefault="005559BC" w:rsidP="005559B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 </w:t>
      </w:r>
    </w:p>
    <w:tbl>
      <w:tblPr>
        <w:tblW w:w="100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193"/>
        <w:gridCol w:w="4406"/>
      </w:tblGrid>
      <w:tr w:rsidR="005559BC" w:rsidRPr="00D46781" w:rsidTr="00CA65FE">
        <w:trPr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NN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Հարցը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Պատասխանը</w:t>
            </w: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Տնօրենի՝ տվյալ հաստատությունում աշխատանքային տարիների ընդհանուր թիվը (ըստ տնօրենի)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Տնօրենի՝ տվյալ հաստատությունում</w:t>
            </w:r>
            <w:r w:rsidRPr="00D46781"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որպես տնօրեն պաշտոնավարման տարիների թիվը (ըստ տնօրենի)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Տնօրենի՝ այլ հաստատությունում աշխատանքային և պաշտոնավարման տարիների թվերը (օր.՝ 8/0)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Տնօրենի անհատական ձեռքբերումները, կոչումները, մրցույթներին մասնակցությունը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BE3E59">
        <w:trPr>
          <w:trHeight w:val="822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Ստուգման պահին աշխատող մանկավարժական աշխատողների թիվը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BE3E59" w:rsidRPr="00116F67" w:rsidTr="00BE3E59">
        <w:trPr>
          <w:trHeight w:val="822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3E59" w:rsidRPr="00BE3E59" w:rsidRDefault="00BE3E59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5.1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3E59" w:rsidRPr="00BE3E59" w:rsidRDefault="00BE3E59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Ստուգման պահին աշխատող ոչ մանկավարժական աշխատողների թիվը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3E59" w:rsidRPr="00BE3E59" w:rsidRDefault="00BE3E59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Ստուգմամբ ընդգրկվող ժամանակահատվածում նշանակված մանկավարժական աշխատողների թիվը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Ստուգման պահին նախադպրոցական կրթության համապատասխան մասնագիտական որակավորում ունեցող մանկավարժական աշխատողների թիվը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559BC" w:rsidRPr="00D46781" w:rsidRDefault="005559BC" w:rsidP="005559B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559BC" w:rsidRPr="00D46781" w:rsidRDefault="005559BC" w:rsidP="005559B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</w:pP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>ՀԱՐՑԱՇԱՐ</w:t>
      </w:r>
    </w:p>
    <w:p w:rsidR="00B92C90" w:rsidRPr="00D46781" w:rsidRDefault="00B92C90" w:rsidP="005559B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Նախադպրոցական ուսումնական հաստատությունում տնօրենին ներկայացվող պահանջների կատարմանն ուղղված ստուգումների</w:t>
      </w:r>
    </w:p>
    <w:p w:rsidR="005559BC" w:rsidRPr="00D46781" w:rsidRDefault="005559BC" w:rsidP="005559B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 </w:t>
      </w:r>
    </w:p>
    <w:tbl>
      <w:tblPr>
        <w:tblW w:w="102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595"/>
        <w:gridCol w:w="1910"/>
        <w:gridCol w:w="539"/>
        <w:gridCol w:w="536"/>
        <w:gridCol w:w="620"/>
        <w:gridCol w:w="749"/>
        <w:gridCol w:w="520"/>
        <w:gridCol w:w="1342"/>
      </w:tblGrid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NN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Հղում նորմատիվ իրավական ակտին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Այո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Ոչ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Չ/Պ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Կշիռ</w:t>
            </w:r>
            <w:r w:rsidRPr="00D4678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ՍՏ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Մեկնա-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բանություն</w:t>
            </w: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Տնօրենը՝</w:t>
            </w:r>
            <w:r w:rsidRPr="00D467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իրականացրել է հաստատության ուսումնական պլանների, տարեկան ուսումնական ժամանակացույցի մշակումը և ներդրումը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2-րդ գլխի 1-ին կետի 4-րդ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իրականացրել է հաստատության ներքին կարգապահական կանոնների և աշխատակարգի կանոնների մշակումը և ներդրումը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2-րդ գլխի 1-ին կետի 4-րդ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նախադպրոցական  կրթության պետական չափորոշչին և համապատասխան տարիքային խմբի ծրագրերին համապատասխան 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ապահովել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է ուսումնադաստիարակչական գործընթացի կազմակերպ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>ումը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19-րդ հոդվածի 7-րդ մաս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           հավելվածի 2-րդ գլխի 1-ին կետի 15-րդ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B050"/>
                <w:sz w:val="24"/>
                <w:szCs w:val="24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B050"/>
                <w:sz w:val="24"/>
                <w:szCs w:val="24"/>
                <w:lang w:val="hy-AM"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 w:eastAsia="zh-CN"/>
              </w:rPr>
            </w:pPr>
          </w:p>
        </w:tc>
      </w:tr>
      <w:tr w:rsidR="005559BC" w:rsidRPr="00D46781" w:rsidTr="00CA65FE">
        <w:trPr>
          <w:trHeight w:val="868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ապահովել է 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կադրերի ընտրությ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ունը  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19-րդ հոդվածի 7-րդ մաս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</w:p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2-րդ գլխի 1-ին կետի 6-րդ, 26-րդ ենթակետեր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1/3/5</w:t>
            </w:r>
            <w:r w:rsidRPr="00D4678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7030A0"/>
                <w:sz w:val="24"/>
                <w:szCs w:val="24"/>
                <w:lang w:eastAsia="zh-CN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կազմել է հաստատության հաստիքային ցուցակը և ներկայացրել  է համապատասխան լիազորված մարմնի հաստատմանը 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19-րդ հոդվածի 8-րդ մասի 2-րդ ենթակետ</w:t>
            </w:r>
          </w:p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</w:p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>լիազոր մարմնի հավանությանն է ներկայացրել հաստատության զարգացման ծրագիրը՝ կրթության պետական կառավարման լիազորված մարմնի սահմանած ձևաչափի և պահանջների համաձայն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19-րդ հոդվածի 8-րդ մասի 3-րդ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9BC" w:rsidRPr="00D46781" w:rsidRDefault="005559BC" w:rsidP="00CA65FE">
            <w:pPr>
              <w:spacing w:after="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հաստատության ներքին գնահատման հաշվետվությունը հրապարակել է մինչև 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ստուգվող 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</w:rPr>
              <w:t>տարվա սեպտեմբերի 5-ը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2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</w:t>
            </w: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-րդ հոդվածի 3-րդ մաս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magenta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իրականացրել է մանկավարժական աշխատողների տեղաբաշխումը, որոշել է նրանց պաշտոնային պարտականությունները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highlight w:val="magenta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2-րդ գլխի 1-ին կետի 6-րդ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9A7FBC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սահմանված կարգով </w:t>
            </w:r>
            <w:r w:rsidRPr="009A7FB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ձևավորել է երեխաների</w:t>
            </w:r>
            <w:r w:rsidR="009A7FBC" w:rsidRPr="009A7FB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9A7FBC" w:rsidRPr="009A7FB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="009A7FBC" w:rsidRPr="009A7FB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(այդ թվում՝ կրթության</w:t>
            </w:r>
            <w:r w:rsidR="009A7FBC" w:rsidRPr="009A7FB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="009A7FBC" w:rsidRPr="009A7FB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և </w:t>
            </w:r>
            <w:r w:rsidR="009A7FBC" w:rsidRPr="009A7FB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զարգացման</w:t>
            </w:r>
            <w:r w:rsidR="009A7FBC" w:rsidRPr="009A7FB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="009A7FBC" w:rsidRPr="009A7FB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առանձնահատուկ պայմանների կարիք ունեցողների)</w:t>
            </w:r>
            <w:r w:rsidRPr="009A7FB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համակազմը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հավելվածի 2-րդ գլխի 1-ին կետի 8-րդ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վերահսկողություն է իրականացրել հաստատության աշխատողների կողմից իրենց աշխատանքային պարտականությունների կատարման նկատմամբ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2-րդ գլխի 1-ին, 27-րդ ենթակետեր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rHeight w:val="886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Մեթոդիստի (տնօրենի ուսումնական գծով տեղակալի)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3-րդ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rHeight w:val="916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ru-RU"/>
              </w:rPr>
              <w:t>12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Դաստիարակի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4-րդ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5559BC" w:rsidRPr="00D46781" w:rsidTr="00CA65FE">
        <w:trPr>
          <w:trHeight w:val="959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13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Երաժշտության դաստիարակի (երաժշտական ղեկավարի)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հավելվածի 7-րդ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5559BC" w:rsidRPr="00D46781" w:rsidTr="00CA65FE">
        <w:trPr>
          <w:trHeight w:val="847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14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Ֆիզիկական կուլտուրայի հրահանգչի (մարզչի, մանկավարժի)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հավելվածի 7-րդ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rHeight w:val="877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Պարուսույցի (պարի խմբավարի)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հավելվածի 8-րդ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16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Հատուկ մանկավարժի (լոգոպեդի, սուրդոմանկավարժի)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հավելվածի 5-րդ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rHeight w:val="1314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lastRenderedPageBreak/>
              <w:t>17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Սոցիալական մանկավարժի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հավելվածի 6-րդ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D46781" w:rsidTr="00CA65FE">
        <w:trPr>
          <w:trHeight w:val="838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18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Հոգեբանի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6-րդ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19</w:t>
            </w:r>
          </w:p>
        </w:tc>
        <w:tc>
          <w:tcPr>
            <w:tcW w:w="3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Լրացուցիչ կրթական ծառայության մանկավարժի (ուսուցչի, խմբավարի) պաշտոն զբաղեցնողն ունի համապատասխան որակավորում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հավելվածի 8-րդ գլխի 3-րդ կետի 1-ին ենթակետ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ՓԳ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5559BC" w:rsidRPr="00D46781" w:rsidRDefault="005559BC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</w:tbl>
    <w:p w:rsidR="005559BC" w:rsidRPr="00D46781" w:rsidRDefault="005559BC" w:rsidP="005559B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 </w:t>
      </w:r>
    </w:p>
    <w:tbl>
      <w:tblPr>
        <w:tblW w:w="330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5559BC" w:rsidRPr="00D46781" w:rsidTr="00CA65FE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Ընդհանուր կշիռը՝  38   միավոր</w:t>
            </w:r>
          </w:p>
        </w:tc>
      </w:tr>
    </w:tbl>
    <w:p w:rsidR="005559BC" w:rsidRPr="00D46781" w:rsidRDefault="005559BC" w:rsidP="005559BC">
      <w:pPr>
        <w:spacing w:after="0" w:line="240" w:lineRule="auto"/>
        <w:ind w:firstLine="375"/>
        <w:jc w:val="center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4678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5559BC" w:rsidRPr="00D46781" w:rsidRDefault="005559BC" w:rsidP="005559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</w:p>
    <w:tbl>
      <w:tblPr>
        <w:tblW w:w="88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330"/>
        <w:gridCol w:w="328"/>
        <w:gridCol w:w="301"/>
        <w:gridCol w:w="291"/>
      </w:tblGrid>
      <w:tr w:rsidR="005559BC" w:rsidRPr="00D46781" w:rsidTr="00CA65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«Այո»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այո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առկա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է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համապատասխանում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է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բավարարում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է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կատարվել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է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նշվում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է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հարցում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ներառված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պահանջների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կեսից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ավելիի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դրական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պատասխանի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դեպքում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չի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կշռավորվում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«Ոչ»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- ոչ, առկա չէ, չի համապատասխանում, չի բավարարում, չի կատարվել,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նշվում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է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հարցում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ներառված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պահանջների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կեսի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և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կեսից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ավելիի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բացասական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պատասխանի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դեպքում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կշռավորվում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է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559BC" w:rsidRPr="00D46781" w:rsidTr="00CA65FE">
        <w:trPr>
          <w:trHeight w:val="35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«Չ/պ»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չի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պահանջվում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չի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 xml:space="preserve">վերաբերում 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չի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կշռավորվում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  <w:t>V</w:t>
            </w: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«Կշիռ»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- ռիսկի միավոր</w:t>
            </w: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«ՍՏ» - ստուգման տեսակը, «Փ»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փաստաթղթային,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46781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«ՓԳ»</w:t>
            </w:r>
            <w:r w:rsidRPr="00D46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փաստաթղթային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և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կամ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գործընթացի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նկատմամբ</w:t>
            </w:r>
            <w:r w:rsidRPr="00D4678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781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վերահսկողություն</w:t>
            </w:r>
          </w:p>
        </w:tc>
      </w:tr>
      <w:tr w:rsidR="005559BC" w:rsidRPr="00D46781" w:rsidTr="00CA65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59BC" w:rsidRPr="00D46781" w:rsidRDefault="005559BC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781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Կադրային 1 խախտման դեպքում համապատասխան կշռային միավորը կազմում է 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46781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, 2-3 խախտման դեպքում՝ 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46781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, 3-ից ավելի խախտումների դեպքում՝ </w:t>
            </w:r>
            <w:r w:rsidRPr="00D46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D46781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միավոր:</w:t>
            </w:r>
          </w:p>
        </w:tc>
      </w:tr>
    </w:tbl>
    <w:p w:rsidR="005559BC" w:rsidRPr="00D46781" w:rsidRDefault="005559BC" w:rsidP="005559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 </w:t>
      </w:r>
    </w:p>
    <w:p w:rsidR="005559BC" w:rsidRPr="00D46781" w:rsidRDefault="005559BC" w:rsidP="005559BC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ru-RU"/>
        </w:rPr>
        <w:t> 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Ստուգաթերթը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կազմվել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է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հետևյալ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նորմատիվ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իրավական ակտերի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հիման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վրա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>`</w:t>
      </w:r>
    </w:p>
    <w:p w:rsidR="005559BC" w:rsidRPr="00D46781" w:rsidRDefault="005559BC" w:rsidP="005559B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</w:p>
    <w:p w:rsidR="005559BC" w:rsidRPr="00D46781" w:rsidRDefault="005559BC" w:rsidP="005559B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</w:pP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>1)</w:t>
      </w:r>
      <w:r w:rsidRPr="00D4678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ru-RU"/>
        </w:rPr>
        <w:t> </w:t>
      </w:r>
      <w:r w:rsidRPr="00D46781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«Նախադպրոցական կրթության մասին» ՀՀ օրենք (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>ՆԿՄՕ)</w:t>
      </w:r>
    </w:p>
    <w:p w:rsidR="005559BC" w:rsidRPr="00D46781" w:rsidRDefault="005559BC" w:rsidP="005559B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)</w:t>
      </w:r>
      <w:r w:rsidRPr="00D4678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 w:eastAsia="ru-RU"/>
        </w:rPr>
        <w:t> </w:t>
      </w:r>
      <w:r w:rsidRPr="00D4678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ՀՀ ԿԳ նախարարի 2011թ. ապրիլի 26-ի «Հայաստանի Հանրապետության նախադպրոցական ուսումնական հաստատությունների ղեկավար և մանկավարժական կազմի տարիֆաորակավորման կազմի բնութագրերի ըստ պաշտոնների»</w:t>
      </w:r>
      <w:r w:rsidRPr="00D4678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 w:eastAsia="ru-RU"/>
        </w:rPr>
        <w:t> </w:t>
      </w:r>
      <w:r w:rsidRPr="00D467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N 416-</w:t>
      </w:r>
      <w:r w:rsidRPr="00D46781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  <w:lang w:val="hy-AM" w:eastAsia="ru-RU"/>
        </w:rPr>
        <w:t>Ն</w:t>
      </w:r>
      <w:r w:rsidRPr="00D467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D46781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  <w:lang w:val="hy-AM" w:eastAsia="ru-RU"/>
        </w:rPr>
        <w:t>հրամանի</w:t>
      </w:r>
      <w:r w:rsidRPr="00D467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D46781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  <w:lang w:val="hy-AM" w:eastAsia="ru-RU"/>
        </w:rPr>
        <w:t>հավելված</w:t>
      </w:r>
      <w:r w:rsidRPr="00D46781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D4678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(հավելված)</w:t>
      </w:r>
    </w:p>
    <w:p w:rsidR="005559BC" w:rsidRPr="00D46781" w:rsidRDefault="005559BC" w:rsidP="005559B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:rsidR="005559BC" w:rsidRPr="00170BCE" w:rsidRDefault="005559BC" w:rsidP="005559B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:rsidR="005559BC" w:rsidRPr="00170BCE" w:rsidRDefault="005559BC" w:rsidP="005559B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5559BC" w:rsidRPr="00170BCE" w:rsidTr="00CA65FE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170BC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170BCE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Տեսչական</w:t>
            </w:r>
            <w:r w:rsidRPr="00170BC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70BCE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  <w:lang w:eastAsia="ru-RU"/>
              </w:rPr>
              <w:t>մարմնի</w:t>
            </w:r>
            <w:r w:rsidRPr="00170BC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70BCE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59BC" w:rsidRPr="00170BC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59BC" w:rsidRPr="00170BC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59BC" w:rsidRPr="00CA65FE" w:rsidTr="00CA65FE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  <w:tr w:rsidR="005559BC" w:rsidRPr="00CA65FE" w:rsidTr="00CA65FE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170BC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0BCE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Ներգրավված մասնագետ(ներ)՝</w:t>
            </w:r>
          </w:p>
          <w:p w:rsidR="005559BC" w:rsidRPr="00170BC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170BCE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59BC" w:rsidRPr="00CA65FE" w:rsidTr="00CA65FE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170BC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  <w:tr w:rsidR="005559BC" w:rsidRPr="00CA65FE" w:rsidTr="00CA65FE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559BC" w:rsidRPr="00170BC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0BCE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</w:p>
        </w:tc>
      </w:tr>
      <w:tr w:rsidR="005559BC" w:rsidRPr="00CA65FE" w:rsidTr="00CA65FE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5559BC" w:rsidRPr="00CA65FE" w:rsidRDefault="005559BC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5559BC" w:rsidRPr="00CA65FE" w:rsidRDefault="005559BC" w:rsidP="005559BC">
      <w:pPr>
        <w:rPr>
          <w:rFonts w:ascii="GHEA Grapalat" w:hAnsi="GHEA Grapalat"/>
          <w:color w:val="000000" w:themeColor="text1"/>
          <w:sz w:val="20"/>
          <w:szCs w:val="20"/>
        </w:rPr>
      </w:pPr>
    </w:p>
    <w:p w:rsidR="00FD6FCC" w:rsidRDefault="00FD6FCC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  <w:sectPr w:rsidR="00FD6FC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66043" w:rsidRPr="00D46781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4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lastRenderedPageBreak/>
        <w:t>ՍՏՈՒԳԱԹԵՐԹ N 02 ՆԱԽԱԴՊՐՈՑԱԿԱՆ ՈՒՍՈՒՄՆԱԿԱՆ ՀԱՍՏԱՏՈՒԹՅՈՒՆՈՒՄ ՄԵԹՈԴԻՍՏԻՆ` ՏՆՕՐԵՆԻ ՈՒՍՈՒՄՆԱԿԱՆ ԳԾՈՎ ՏԵՂԱԿԱԼԻՆ, ՄԱՆԿԱՎԱՐԺԱԿԱՆ ԱՇԽԱՏՈՂՆԵՐԻՆ ՆԵՐԿԱՅԱՑՎՈՂ ՊԱՀԱՆՋՆԵՐԻ ԿԱՏԱՐՄԱՆՆ ՈՒՂՂՎԱԾ ՍՏՈՒԳՈՒՄՆԵՐԻ</w:t>
      </w:r>
    </w:p>
    <w:p w:rsidR="00E66043" w:rsidRPr="00D46781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46781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E66043" w:rsidRPr="00D46781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4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____ ______________ 20__ թ.</w:t>
      </w:r>
    </w:p>
    <w:p w:rsidR="00E66043" w:rsidRPr="00D46781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46781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F30A15" w:rsidRPr="00D46781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E66043" w:rsidRPr="00D46781" w:rsidRDefault="00E66043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4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Տ Ի Տ Ղ Ո Ս Ա Թ Ե Ր Թ</w:t>
      </w:r>
    </w:p>
    <w:p w:rsidR="00E66043" w:rsidRPr="00D46781" w:rsidRDefault="00E66043" w:rsidP="00F30A15">
      <w:pPr>
        <w:shd w:val="clear" w:color="auto" w:fill="FFFFFF"/>
        <w:spacing w:after="0" w:line="240" w:lineRule="auto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E66043" w:rsidRPr="00CA65FE" w:rsidTr="00CA65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E66043" w:rsidRPr="00CA65FE" w:rsidRDefault="00E66043" w:rsidP="00E66043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E66043" w:rsidRPr="00CA65FE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1"/>
          <w:szCs w:val="21"/>
          <w:lang w:eastAsia="ru-RU"/>
        </w:rPr>
      </w:pPr>
      <w:r w:rsidRPr="00CA65FE">
        <w:rPr>
          <w:rFonts w:ascii="Calibri" w:hAnsi="Calibri" w:cs="Calibri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E66043" w:rsidRPr="00CA65FE" w:rsidRDefault="00E66043" w:rsidP="00E66043">
      <w:pPr>
        <w:spacing w:after="0" w:line="240" w:lineRule="auto"/>
        <w:ind w:firstLine="375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CA65FE">
        <w:rPr>
          <w:rFonts w:ascii="Calibri" w:hAnsi="Calibri"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96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8"/>
        <w:gridCol w:w="6"/>
      </w:tblGrid>
      <w:tr w:rsidR="00E66043" w:rsidRPr="00CA65FE" w:rsidTr="00CA65FE">
        <w:trPr>
          <w:trHeight w:val="2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E66043" w:rsidRPr="00D46781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46781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Ստուգման սկիզբը` ____ ________ 20___ թ</w:t>
            </w:r>
            <w:r w:rsidR="00D46781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 xml:space="preserve">.,           </w:t>
            </w:r>
            <w:r w:rsidRPr="00D46781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 xml:space="preserve">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</w:tbl>
    <w:p w:rsidR="00E66043" w:rsidRPr="00CA65FE" w:rsidRDefault="00E66043" w:rsidP="00E66043">
      <w:pPr>
        <w:spacing w:after="0" w:line="240" w:lineRule="auto"/>
        <w:ind w:firstLine="375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CA65FE">
        <w:rPr>
          <w:rFonts w:ascii="Calibri" w:hAnsi="Calibri"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E66043" w:rsidRPr="00CA65FE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sz w:val="21"/>
          <w:szCs w:val="21"/>
          <w:lang w:eastAsia="ru-RU"/>
        </w:rPr>
      </w:pPr>
      <w:r w:rsidRPr="00CA65FE">
        <w:rPr>
          <w:rFonts w:ascii="Calibri" w:hAnsi="Calibri" w:cs="Calibri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  <w:gridCol w:w="890"/>
        <w:gridCol w:w="3201"/>
      </w:tblGrid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E66043" w:rsidRPr="00CA65FE" w:rsidTr="00CA65FE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E66043" w:rsidRPr="00CA65FE" w:rsidRDefault="00E66043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CA65FE">
              <w:rPr>
                <w:rFonts w:ascii="Calibri" w:hAnsi="Calibri" w:cs="Calibri"/>
                <w:sz w:val="15"/>
                <w:szCs w:val="15"/>
                <w:lang w:eastAsia="ru-RU"/>
              </w:rPr>
              <w:t> </w:t>
            </w: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</w:t>
            </w:r>
          </w:p>
          <w:p w:rsidR="00E66043" w:rsidRPr="00CA65FE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E66043" w:rsidRPr="00CA65FE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sz w:val="21"/>
          <w:szCs w:val="21"/>
          <w:lang w:eastAsia="ru-RU"/>
        </w:rPr>
      </w:pPr>
      <w:r w:rsidRPr="00CA65FE">
        <w:rPr>
          <w:rFonts w:ascii="Calibri" w:hAnsi="Calibri" w:cs="Calibri"/>
          <w:sz w:val="21"/>
          <w:szCs w:val="21"/>
          <w:lang w:eastAsia="ru-RU"/>
        </w:rPr>
        <w:t> </w:t>
      </w:r>
    </w:p>
    <w:tbl>
      <w:tblPr>
        <w:tblW w:w="1026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3"/>
      </w:tblGrid>
      <w:tr w:rsidR="00E66043" w:rsidRPr="00852870" w:rsidTr="00CA65FE">
        <w:trPr>
          <w:tblCellSpacing w:w="0" w:type="dxa"/>
          <w:jc w:val="center"/>
        </w:trPr>
        <w:tc>
          <w:tcPr>
            <w:tcW w:w="10263" w:type="dxa"/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</w:p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Ստուգման հանձնարարագրի (հրամանի) համարը` ________ տրված` ____ ________ 20__ թ.</w:t>
            </w:r>
          </w:p>
        </w:tc>
      </w:tr>
      <w:tr w:rsidR="00E66043" w:rsidRPr="00852870" w:rsidTr="00CA65FE">
        <w:trPr>
          <w:tblCellSpacing w:w="0" w:type="dxa"/>
          <w:jc w:val="center"/>
        </w:trPr>
        <w:tc>
          <w:tcPr>
            <w:tcW w:w="10263" w:type="dxa"/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</w:tr>
    </w:tbl>
    <w:p w:rsidR="00E66043" w:rsidRPr="00852870" w:rsidRDefault="00E66043" w:rsidP="00E66043">
      <w:pPr>
        <w:shd w:val="clear" w:color="auto" w:fill="FFFFFF"/>
        <w:spacing w:after="0" w:line="240" w:lineRule="auto"/>
        <w:rPr>
          <w:rFonts w:ascii="GHEA Grapalat" w:hAnsi="GHEA Grapalat"/>
          <w:b/>
          <w:bCs/>
          <w:sz w:val="24"/>
          <w:szCs w:val="24"/>
          <w:lang w:eastAsia="ru-RU"/>
        </w:rPr>
      </w:pPr>
      <w:r w:rsidRPr="00852870">
        <w:rPr>
          <w:rFonts w:ascii="GHEA Grapalat" w:hAnsi="GHEA Grapalat"/>
          <w:b/>
          <w:bCs/>
          <w:sz w:val="24"/>
          <w:szCs w:val="24"/>
          <w:lang w:eastAsia="ru-RU"/>
        </w:rPr>
        <w:t xml:space="preserve">Ստուգման նպատակը, պարզաբանման ենթակա հարցերի համարները`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66043" w:rsidRPr="00852870" w:rsidTr="00CA65FE">
        <w:tc>
          <w:tcPr>
            <w:tcW w:w="10173" w:type="dxa"/>
          </w:tcPr>
          <w:p w:rsidR="00E66043" w:rsidRPr="00852870" w:rsidRDefault="00E66043" w:rsidP="00CA65FE">
            <w:pPr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E66043" w:rsidRPr="00CA65FE" w:rsidTr="00CA65FE">
        <w:tc>
          <w:tcPr>
            <w:tcW w:w="10173" w:type="dxa"/>
          </w:tcPr>
          <w:p w:rsidR="00E66043" w:rsidRPr="00CA65FE" w:rsidRDefault="00E66043" w:rsidP="00CA65FE">
            <w:pPr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E66043" w:rsidRPr="00CA65FE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lang w:eastAsia="ru-RU"/>
        </w:rPr>
      </w:pPr>
    </w:p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ru-RU" w:eastAsia="ru-RU"/>
        </w:rPr>
      </w:pPr>
      <w:r w:rsidRPr="00852870">
        <w:rPr>
          <w:rFonts w:ascii="GHEA Grapalat" w:hAnsi="GHEA Grapalat"/>
          <w:b/>
          <w:bCs/>
          <w:sz w:val="24"/>
          <w:szCs w:val="24"/>
          <w:lang w:val="ru-RU" w:eastAsia="ru-RU"/>
        </w:rPr>
        <w:t>ՏԵՂԵԿԱՏՎԱԿԱՆ ՀԱՐՑԵՐ</w:t>
      </w:r>
    </w:p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ru-RU" w:eastAsia="ru-RU"/>
        </w:rPr>
      </w:pPr>
      <w:r w:rsidRPr="00852870">
        <w:rPr>
          <w:rFonts w:ascii="Calibri" w:hAnsi="Calibri" w:cs="Calibri"/>
          <w:sz w:val="24"/>
          <w:szCs w:val="24"/>
          <w:lang w:val="ru-RU" w:eastAsia="ru-RU"/>
        </w:rPr>
        <w:t> </w:t>
      </w:r>
    </w:p>
    <w:tbl>
      <w:tblPr>
        <w:tblW w:w="96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6021"/>
        <w:gridCol w:w="3120"/>
      </w:tblGrid>
      <w:tr w:rsidR="00E66043" w:rsidRPr="00116F67" w:rsidTr="00CA65FE">
        <w:trPr>
          <w:trHeight w:val="495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NN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br/>
              <w:t>ը/կ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Հարց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Պատասխան</w:t>
            </w:r>
          </w:p>
          <w:p w:rsidR="00E66043" w:rsidRPr="00852870" w:rsidRDefault="00E66043" w:rsidP="00CA65FE">
            <w:pPr>
              <w:spacing w:after="0"/>
              <w:ind w:right="81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առկա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է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val="ru-RU" w:eastAsia="ru-RU"/>
              </w:rPr>
              <w:t xml:space="preserve"> / 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ամբողջական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չէ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val="ru-RU" w:eastAsia="ru-RU"/>
              </w:rPr>
              <w:t xml:space="preserve"> / 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առկա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չէ</w:t>
            </w:r>
            <w:r w:rsidRPr="00852870">
              <w:rPr>
                <w:rFonts w:ascii="GHEA Grapalat" w:hAnsi="GHEA Grapalat"/>
                <w:bCs/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E66043" w:rsidRPr="00116F67" w:rsidTr="00CA65FE">
        <w:trPr>
          <w:trHeight w:val="706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360" w:hanging="36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Նախադպրոցական կրթության պետական կրթական չափորոշչի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116F67" w:rsidTr="00CA65FE">
        <w:trPr>
          <w:trHeight w:val="675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Մանկապարտեզի կրտսեր առաջին խմբի (2-3 տարեկանների) կրթական համալիր ծրագրի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508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Մանկապարտեզի կրտսեր երկրորդ խմբի (3-4 տարեկանների) կրթական համալիր ծրագրի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508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Մանկապարտեզի միջին խմբի (4-5 տարեկանների) կրթական համալիր ծրագրի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732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Մանկապարտեզի ավագ խմբի (5-6 տարեկանների) կրթական համալիր ծրագրի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770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Մանկապարտեզի ուսումնական պարապմունքների, մեթոդական ցուցումների և ձեռնարկների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741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Մանկավարժական աշխատողների աշխատանքային փաթեթների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765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Մանկավարժական խորհրդի նիստերի արձանագրությունների մատյանի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508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Հատուկ մանկավարժի աշխատանքային փաթեթի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495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Սոցիալական մանկավարժի աշխատանքային փաթեթի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rHeight w:val="493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Հոգեբանի աշխատանքային փաթեթի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116F67" w:rsidTr="00CA65FE">
        <w:trPr>
          <w:trHeight w:val="508"/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left="53"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Լրացուցիչ կրթական ծառայություն մատուցող մանկավարժի աշխատանքային փաթեթի առկայությունը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81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E66043" w:rsidRPr="00852870" w:rsidRDefault="00E66043" w:rsidP="000D0E5A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4"/>
          <w:szCs w:val="24"/>
          <w:lang w:val="ru-RU" w:eastAsia="ru-RU"/>
        </w:rPr>
      </w:pPr>
    </w:p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ru-RU" w:eastAsia="ru-RU"/>
        </w:rPr>
      </w:pPr>
    </w:p>
    <w:p w:rsidR="00E66043" w:rsidRPr="00852870" w:rsidRDefault="00E66043" w:rsidP="00B92C90">
      <w:pPr>
        <w:shd w:val="clear" w:color="auto" w:fill="FFFFFF"/>
        <w:spacing w:after="0" w:line="240" w:lineRule="auto"/>
        <w:rPr>
          <w:rFonts w:ascii="GHEA Grapalat" w:hAnsi="GHEA Grapalat"/>
          <w:b/>
          <w:bCs/>
          <w:sz w:val="24"/>
          <w:szCs w:val="24"/>
          <w:lang w:val="ru-RU" w:eastAsia="ru-RU"/>
        </w:rPr>
      </w:pPr>
    </w:p>
    <w:p w:rsidR="000D0E5A" w:rsidRPr="00852870" w:rsidRDefault="000D0E5A" w:rsidP="000D0E5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en-GB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ՀԱՐՑԱՇԱՐ</w:t>
      </w:r>
    </w:p>
    <w:p w:rsidR="000D0E5A" w:rsidRPr="00852870" w:rsidRDefault="000D0E5A" w:rsidP="000D0E5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en-GB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Նախադպրոցական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ուսումնական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հաստատությունում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մեթոդիստին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`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տնօրենի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ուսումնական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գծով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տեղակալին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,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մանկավարժական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աշխատողներին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ներկայացվող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պահանջների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կատարմանն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ուղղված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ստուգումների</w:t>
      </w:r>
    </w:p>
    <w:p w:rsidR="00E66043" w:rsidRPr="00852870" w:rsidRDefault="00E66043" w:rsidP="00E6604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ru-RU" w:eastAsia="ru-RU"/>
        </w:rPr>
      </w:pPr>
      <w:r w:rsidRPr="00852870">
        <w:rPr>
          <w:rFonts w:ascii="Calibri" w:hAnsi="Calibri" w:cs="Calibri"/>
          <w:sz w:val="24"/>
          <w:szCs w:val="24"/>
          <w:lang w:val="ru-RU" w:eastAsia="ru-RU"/>
        </w:rPr>
        <w:t> </w:t>
      </w:r>
    </w:p>
    <w:tbl>
      <w:tblPr>
        <w:tblW w:w="10774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70"/>
        <w:gridCol w:w="1985"/>
        <w:gridCol w:w="567"/>
        <w:gridCol w:w="567"/>
        <w:gridCol w:w="708"/>
        <w:gridCol w:w="709"/>
        <w:gridCol w:w="567"/>
        <w:gridCol w:w="1276"/>
      </w:tblGrid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NN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br/>
              <w:t>ը/կ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Հարց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Հղում նորմատիվ իրավական ակտին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vertAlign w:val="superscript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Այո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Ոչ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Չ/Պ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Կշիռ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vertAlign w:val="superscript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Ս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Տ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vertAlign w:val="superscript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Մեկնա-բանություն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Մեթոդիստը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տնօրենի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ուսումնական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գծով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տեղակալը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)`</w:t>
            </w:r>
          </w:p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մանկավարժական աշխատողներին ցույց է տվել խորհրդատվական օգնություն ուսումնական, մեթոդական և դաստիարակչական աշխատանքներ կազմակերպելու համար, անցկացրել է բաց պարապմունքներ, սեմինարներ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3-րդ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8-րդ, 15-րդ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պլանավորել է ուսումնադաստիարակչական, մեթոդական աշխատանքները՝ հաշվի առնելով մանկավարժական կադրերի կարողությունները, փորձը՝ այդ թվում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պարապմունքների բաշխման գրաֆիկը` ըստ տարիքային խմբերի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հավելվածի 3-րդ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12-րդ ենթակետի «գ»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կազմակերպել է դաստիարակների հետ ուսումնադիտողական պարագաների, դիդակտիկ նյութերի պատրաստման աշխատանքները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3-րդ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17-րդ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պատրաստել է ծնողների հետ տարվող աշխատանքների համար վահանակներ, շարժական թղթապանակներ՝ ընտանեկան դաստիարակության փորձի վերաբերյալ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3-րդ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19-րդ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highlight w:val="yellow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իրականացրել է դաստիարակների աշխատանքի նկատմամբ վերահսկողություն` սիստեմատիկ ստուգելով ուսումնադաստիարակչական աշխատանքների պլանները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3-րդ գլխի 1-ին կետի,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22-րդ ենթակետի «ա»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rHeight w:val="279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իրականացրել է դաստիարակների աշխատանքի նկատմամբ վերահսկողություն` սիստեմատիկ ստուգելով մեթոդական աշխատանքի բովանդակությունը, նախապատրաստումը, ծրագրավորումը, պլանավորումը, կազմակերպումն ու կարգավորումը, խթանումը, վերլուծությունը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3-րդ գլխի 1-ին կետի,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22-րդ ենթակետի «գ»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highlight w:val="red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/>
              <w:rPr>
                <w:rFonts w:ascii="GHEA Grapalat" w:hAnsi="GHEA Grapalat"/>
                <w:sz w:val="24"/>
                <w:szCs w:val="24"/>
                <w:highlight w:val="yellow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մեթոդական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աշխատանքի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արդյունավետության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բարձրացման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նպատակով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իրականացրել է 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ուսումնամեթոդական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կրթադաստիարակչական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աշխատանքի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վերլուծություն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դրա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հիման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վրա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ընդուն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ել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կոնկրետ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միջոցառումներ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3-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12-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«ի»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Դաստիարակը`</w:t>
            </w:r>
          </w:p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պլանավորել և իրականացրել է սաների ուսուցումն ու դաստիարակությունը, կենսագործունեությունը՝ նախադպրոցական կրթության պետական չափորոշիչներին, կրթական ծրագրերին համապատասխան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հավելվածի 4-րդ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 xml:space="preserve">1-ին </w:t>
            </w:r>
            <w:r w:rsidRPr="00852870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ենթակետ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lastRenderedPageBreak/>
              <w:t>9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սաների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առանձնահատկությունների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ուսումնասիրման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հոգեբանի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հանձնարարականի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պլանավոր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ել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րել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նրանց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շտկողական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զարգացման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4-րդ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b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աշխատանք է տարել երեխաների վարքի շեղման, վնասակար սովորությունների վերացման համար.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4-րդ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8-րդ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վարել է երեխաների հաճախումների մատյանը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4-րդ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23-րդ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Երաժշտության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դաստիարակը</w:t>
            </w:r>
          </w:p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երաժ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eastAsia="ru-RU"/>
              </w:rPr>
              <w:t>շ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տական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ղեկավարը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)`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br/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դաստիարակների հետ համատեղ իրականացրել է երեխաների երաժշտական դաստիարակությունը, նպաստել է երեխայի երաժշտական ընդունակությունների և զգացմունքների, հուզական ներաշխարհի զարգացմանը, գեղագիտական ճաշակի ձևավորմանը՝ կիրառելով երաժշտական գործունեության կազմակերպման տարբեր տեսակներ և ձևեր՝ կրթական ծրագրին համապատասխան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7-րդ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1-ին, 5-րդ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համակարգել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հաստատության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մասնագետների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աշխատանքը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երաժշտական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դաստիարակության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հարցերի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ուղղությամբ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մասնակցել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մանկավարժական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խորհրդի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գործունեությանը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7-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lastRenderedPageBreak/>
              <w:t>7-8-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lastRenderedPageBreak/>
              <w:t>14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հաշվետու է եղել հաստատության ղեկավարին և մանկավարժական խորհրդին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7-րդ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11-րդ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highlight w:val="red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Ֆիզիկական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կուլտուրայի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հրահանգիչը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մարզիչը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մանկավարժը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)`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br/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նախադպրոցական կրթական ծրագրերին համապատասխան` երեխաների հետ տարել է ֆիզիկական դաստիարակության աշխատանքներ, որոշել պարապմունքների խնդիրները և բովանդակությունը` հաշվի առնելով երեխաների տարիքը, պատրաստվածությունը, անհատական և հոգեբանական առանձնահատկությունները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7-րդ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1-</w:t>
            </w:r>
            <w:r w:rsidRPr="00852870">
              <w:rPr>
                <w:rFonts w:ascii="GHEA Grapalat" w:hAnsi="GHEA Grapalat"/>
                <w:sz w:val="24"/>
                <w:szCs w:val="24"/>
                <w:lang w:val="hy-AM" w:eastAsia="ru-RU"/>
              </w:rPr>
              <w:t>2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 ենթակետեր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ըստ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ծրագրի՝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րել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ֆիզիկական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դաստիարակության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գծով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ուսումնական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պարապմունքները՝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խմբի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տարիքային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առանձնահատկությունները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և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յուրաքանչյուր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երեխայի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հնարավորությունները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7-րդ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7-րդ, 11-րդ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կազմակերպել է ծնողների հետ բացատրական աշխատանք՝ պարապմունքներին երեխաների նախապատրաստման ուղղությամբ, ֆիզիկական կուլտուրայի գծով քարոզչական աշխատանք հաստատության աշխատակիցների և ծնողների շրջանում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7-րդ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10-րդ և 15-րդ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rHeight w:val="171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lastRenderedPageBreak/>
              <w:t>18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կազմել է յուրաքանչյուր խմբի համար ֆիզկուլտուրայի պարապմունքների բաշխման ժամանակացույցը (գրաֆիկը)՝ համաձայնեցնելով հաստատության տնօրենի և մեթոդիստի հետ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7-րդ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6-րդ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rHeight w:val="98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վարել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մատյանը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որտեղ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ամրագրել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պարապմունքների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բովանդակությունը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երեխաների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հաճախումները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7-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8-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տարվա ընթացքում երկու անգամ ձևավորել է յուրաքանչյուր երեխայի ֆիզիկական զարգացման գնահատականը (կիրառելով ընտրանքային կարգով գնահատման (դիագնոստիկայի) մեթոդիկան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7-րդ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Պարուսույցը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պարի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խմբավարը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)`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br/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խթանել է երեխաների ստեղծագործական գործունեության զարգացումը, նպաստել երեխայի երաժշտական ընդունակությունների, պարարվեստային կարողությունների, հմտությունների, հուզական ներաշխարհի զարգացմանը, գեղագիտական ճաշակի ձևավորմանը, դրա համար օգտագործելով մանկական պարարվեստի գործունեության կազմակերպման բոլոր ձևերը և տեսակները,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br/>
              <w:t>երաժշտության դաստիարակի, դաստիարակների հետ համատեղ իրականացրել է երեխաների շարժումների երաժշտական ընկալման, պարարվեստային դաստիարակությունը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8-րդ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1-ին, 2-րդ, 4-6-րդ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22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համակարգել է հաստատության մասնագետների աշխատանքը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պարարվեստի, գեղագիտական դաստիարակության հարցերի ուղղությամբ,</w:t>
            </w:r>
          </w:p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համագործակցել է ծնողների հետ, նրանց շրջանում խորհրդատվություն է կազմակերպել երեխաների երաժշտական, գեղագիտական, պարարվեստի դաստիարակության հարցերի շուրջ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հավելվածի 8-րդ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3-րդ, 7-րդ, 9-րդ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lastRenderedPageBreak/>
              <w:t>23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Հատուկ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մանկավարժը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լոգոպեդը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սուրդոմանկավարժը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)`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կազմակերպել, իրականացրել է ուսումնաշտկողական աշխատանքներ երեխաների, այդ թվում` կրթության առանձնահատուկ պայմանների կարիք ունեցող սաների հետ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5-րդ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1-ին և 13-րդ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rHeight w:val="245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բացահայտել է հուզական, մտավոր զարգացման, վարքային, շփման դժվարություններ ունեցող երեխաներին, գնահատել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ֆիզիկական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մտավոր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խնդիրների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արտահայտված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աստիճանը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նրանց հետ տարել է շտկողական, զարգացնող աշխատանքներ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5-րդ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2-րդ, 10-րդ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highlight w:val="red"/>
                <w:lang w:val="ru-RU" w:eastAsia="ru-RU"/>
              </w:rPr>
            </w:pPr>
          </w:p>
        </w:tc>
      </w:tr>
      <w:tr w:rsidR="00E66043" w:rsidRPr="00852870" w:rsidTr="00CA65FE">
        <w:trPr>
          <w:trHeight w:val="139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hy-AM" w:eastAsia="ru-RU"/>
              </w:rPr>
              <w:t>ունի  համապատասխան քննական, ուսումնասիրման պարագաներ, ձեռնարկներ և նյութեր հետազոտություններ կազմակերպելու համար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hy-AM" w:eastAsia="ru-RU"/>
              </w:rPr>
              <w:t>հավելվածի 5-րդ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hy-AM" w:eastAsia="ru-RU"/>
              </w:rPr>
              <w:t>8-րդ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26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ապահովել է պետական կրթական չափորոշիչների և չափորոշիչների պահանջներին համապատասխան` երեխաների նախապատրաստման մակարդակը, իրականացրել է կրթական ծրագրի ողջ ծավալը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5-րդ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9-րդ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27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մասնակցել է կրթության առանձնահատուկ պայմանների կարիք ունեցող երեխաների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անհատական զարգացման ծրագրերի մշակմանը` հաշվի առնելով երեխաների զարգացման առանձնահատկությունները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հավելվածի 5-րդ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10-րդ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lastRenderedPageBreak/>
              <w:t>28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ուսուցման ընթացքում կիրառել է տարաբնույթ ձևեր, մեթոդներ ու հնարներ պետական կրթական չափորոշիչների շրջանակներում, վարել է անհրաժեշտ փաստաթղթերը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5-րդ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18-րդ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դ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աստիարակների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հետ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անցկաց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րել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պարապմունքների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լսումներ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մասնակց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ել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պարապմունքների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ն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5-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5-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խ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որհրդատվություն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անցկաց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րել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մանկավարժների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ծնողների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հետ՝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զարգացման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շեղումներ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ունեցող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երեխաների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հետ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հատուկ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մեթոդների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հնարների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կիրառման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ուղղությամբ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5-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17-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Սոցիալական մանկավարժը, հոգեբանը՝</w:t>
            </w:r>
            <w:r w:rsidRPr="00852870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հայտնաբերել է երեխայի անձի կայացումը դժվարացնող պայմանները և հոգեկանխորոշման, հոգեախտորոշման, հոգեշտկման, խորհրդատվության և վերականգնողական միջոցներով, օգնել է երեխաներին, մանկավարժներին, ծնողներին, կամ նրանց օրինական ներկայացուցիչներին` անձնային, մասնագիտական և այլ կոնկրետ պրոբլեմների լուծման գործում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6-րդ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2-րդ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32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որոշել է սաների (մտավոր, ֆիզիկական, հուզական) զարգացման շեղման աստիճանը, ինչպես նաև սոցիալական զարգացման տարբեր բնույթի խանգարումները և անցկացրել է հոգեբանամանկավարժական շտկողական աշխատանքներ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6-րդ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17-րդ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lastRenderedPageBreak/>
              <w:t>33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մասնակցել է կրթության առանձնա-հատուկ պայմանների կարիք ունեցող երեխաների անհատական զարգացման ծրագրերի մշակմանը` 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ըստ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երեխաների զարգացման առանձնահատկություններ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ի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6-րդ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9-րդ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34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սաների անհատական և սոցիալական զարգացման ուղղությամբ հետազոտական աշխատանքների նյութերի հիման վրա կազմել է հոգեբանամանկավարժական եզրակացություն՝ մանկավարժական կոլեկտիվի, ծնողների կողմնորոշման նպատակով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6-րդ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35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Լրացուցիչ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կրթական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ծառայության</w:t>
            </w:r>
            <w:r w:rsid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մանկավարժը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ուսուցիչը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sz w:val="24"/>
                <w:szCs w:val="24"/>
                <w:lang w:val="ru-RU" w:eastAsia="ru-RU"/>
              </w:rPr>
              <w:t>խմբավարը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)`</w:t>
            </w:r>
            <w:r w:rsidRPr="00852870">
              <w:rPr>
                <w:rFonts w:ascii="Calibri" w:hAnsi="Calibri" w:cs="Calibri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զարգացրել է երեխաների տարաբնույթ ստեղծագործական գործունեությունը, բացահայտել ըստ ուղղվածության` երեխաների ստեղծագործական ընդունակությունները, նպաստել դրանց զարգացմանը, նախասիրությունների և հակումների, սոցիալական հաղորդակցական և տարրական հմտությունների ձևավորմանը, զարգացրել է նրանց տարաբնույթ ստեղծագործական, գեղագիտական, մտավոր, ֆիզիկական-առողջարարական գործունեությունը, կապակցված խոսքը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8-րդ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1-ին, 6-րդ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36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մասնակցել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կրթական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ծրագրերի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մշակմանն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ու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իրականացմանը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ել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ուսուցման ընթացքում աշխատանքի մեթոդների ձևերի,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միջոցների ընտրության մանկավարժական հիմնավորումը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8-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3-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, 5-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lastRenderedPageBreak/>
              <w:t>37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սաներից կազմավոր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ել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խմբակների կազմը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8-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2-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38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րել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դաստիարակների և ծնողների համար բաց պարապմունքներ, կազմակերպ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ել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8528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ցուցահանդեսներ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8-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գլխի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>12-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39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տարվա ընթացքում երկու անգամ հաշվետվություն է ներկայացել իր աշխատանքի վերաբերյալ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հավելվածի 8-րդ գլխի 1-ին կետի</w:t>
            </w:r>
          </w:p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sz w:val="24"/>
                <w:szCs w:val="24"/>
                <w:lang w:val="ru-RU" w:eastAsia="ru-RU"/>
              </w:rPr>
              <w:t>11-րդ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ՓԳ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52870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852870">
        <w:rPr>
          <w:rFonts w:ascii="Calibri" w:hAnsi="Calibri" w:cs="Calibri"/>
          <w:color w:val="000000"/>
          <w:sz w:val="24"/>
          <w:szCs w:val="24"/>
          <w:lang w:val="ru-RU" w:eastAsia="ru-RU"/>
        </w:rPr>
        <w:t> </w:t>
      </w:r>
    </w:p>
    <w:tbl>
      <w:tblPr>
        <w:tblW w:w="330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E66043" w:rsidRPr="00852870" w:rsidTr="00CA65FE">
        <w:trPr>
          <w:trHeight w:val="578"/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Ընդհանուր կշիռը՝ </w:t>
            </w: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  <w:r w:rsidRPr="008528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միավոր</w:t>
            </w:r>
          </w:p>
        </w:tc>
      </w:tr>
    </w:tbl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 w:cs="Calibri"/>
          <w:color w:val="000000"/>
          <w:sz w:val="24"/>
          <w:szCs w:val="24"/>
          <w:lang w:val="ru-RU" w:eastAsia="ru-RU"/>
        </w:rPr>
      </w:pPr>
      <w:r w:rsidRPr="00852870">
        <w:rPr>
          <w:rFonts w:ascii="Calibri" w:hAnsi="Calibri" w:cs="Calibri"/>
          <w:color w:val="000000"/>
          <w:sz w:val="24"/>
          <w:szCs w:val="24"/>
          <w:lang w:val="ru-RU" w:eastAsia="ru-RU"/>
        </w:rPr>
        <w:t> </w:t>
      </w:r>
    </w:p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</w:p>
    <w:tbl>
      <w:tblPr>
        <w:tblW w:w="10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9029"/>
        <w:gridCol w:w="232"/>
        <w:gridCol w:w="284"/>
        <w:gridCol w:w="283"/>
      </w:tblGrid>
      <w:tr w:rsidR="00E66043" w:rsidRPr="00852870" w:rsidTr="00CA65FE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«Այո»</w:t>
            </w:r>
            <w:r w:rsidRPr="00852870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այո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առկա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համապատասխանում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բավարարում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կատարվել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,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br/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նշվում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է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հարցում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ներառված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պահանջների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կեսից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ավելիի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դրական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պատասխանի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դեպքում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չի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կշռավորվում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«Ոչ»</w:t>
            </w:r>
            <w:r w:rsidRPr="00852870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- ոչ, առկա չէ, չի համապատասխանում, չի բավարարում, չի կատարվել,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66043" w:rsidRPr="00852870" w:rsidTr="00CA65FE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«Չ/պ»</w:t>
            </w:r>
            <w:r w:rsidRPr="00852870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չի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պահանջվում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չի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 xml:space="preserve">վերաբերում 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(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չի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կշռավորվում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</w:tr>
      <w:tr w:rsidR="00E66043" w:rsidRPr="00852870" w:rsidTr="00CA65FE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«Կշիռ»</w:t>
            </w:r>
            <w:r w:rsidRPr="00852870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- ռիսկի միավոր</w:t>
            </w:r>
          </w:p>
        </w:tc>
      </w:tr>
      <w:tr w:rsidR="00E66043" w:rsidRPr="00116F67" w:rsidTr="00CA65FE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ՍՏ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» - 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ստուգման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տեսակը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, «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Փ</w:t>
            </w: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»</w:t>
            </w:r>
            <w:r w:rsidRPr="00852870">
              <w:rPr>
                <w:rFonts w:ascii="Calibri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- </w:t>
            </w:r>
            <w:r w:rsidRPr="00852870">
              <w:rPr>
                <w:rFonts w:ascii="GHEA Grapalat" w:hAnsi="GHEA Grapalat" w:cs="Arial Unicode"/>
                <w:color w:val="000000" w:themeColor="text1"/>
                <w:sz w:val="24"/>
                <w:szCs w:val="24"/>
                <w:lang w:eastAsia="ru-RU"/>
              </w:rPr>
              <w:t>փաստաթղթային</w:t>
            </w:r>
            <w:r w:rsidRPr="00852870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ru-RU" w:eastAsia="ru-RU"/>
              </w:rPr>
              <w:t>,</w:t>
            </w: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«ՓԳ»</w:t>
            </w:r>
            <w:r w:rsidRPr="00852870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փաստաթղթային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և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գործընթացի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նկատմամբ</w:t>
            </w:r>
            <w:r w:rsidRPr="00852870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2870">
              <w:rPr>
                <w:rFonts w:ascii="GHEA Grapalat" w:hAnsi="GHEA Grapalat" w:cs="Arial Unicode"/>
                <w:color w:val="000000"/>
                <w:sz w:val="24"/>
                <w:szCs w:val="24"/>
                <w:lang w:val="ru-RU" w:eastAsia="ru-RU"/>
              </w:rPr>
              <w:t>վերահսկողություն</w:t>
            </w:r>
          </w:p>
        </w:tc>
      </w:tr>
    </w:tbl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852870"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:rsidR="00E66043" w:rsidRPr="00852870" w:rsidRDefault="00E66043" w:rsidP="00E66043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  <w:lang w:val="ru-RU" w:eastAsia="ru-RU"/>
        </w:rPr>
      </w:pPr>
      <w:r w:rsidRPr="00852870">
        <w:rPr>
          <w:rFonts w:ascii="GHEA Grapalat" w:hAnsi="GHEA Grapalat"/>
          <w:b/>
          <w:bCs/>
          <w:color w:val="000000"/>
          <w:sz w:val="24"/>
          <w:szCs w:val="24"/>
          <w:lang w:val="ru-RU" w:eastAsia="ru-RU"/>
        </w:rPr>
        <w:t xml:space="preserve">  6. Ստուգաթերթը կազմվել է հետևյալ </w:t>
      </w:r>
      <w:r w:rsidRPr="00852870">
        <w:rPr>
          <w:rFonts w:ascii="GHEA Grapalat" w:hAnsi="GHEA Grapalat" w:cs="Arial Unicode"/>
          <w:b/>
          <w:bCs/>
          <w:color w:val="000000" w:themeColor="text1"/>
          <w:sz w:val="24"/>
          <w:szCs w:val="24"/>
          <w:lang w:eastAsia="ru-RU"/>
        </w:rPr>
        <w:t>նորմատիվ</w:t>
      </w:r>
      <w:r w:rsidRPr="00852870">
        <w:rPr>
          <w:rFonts w:ascii="GHEA Grapalat" w:hAnsi="GHEA Grapalat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852870">
        <w:rPr>
          <w:rFonts w:ascii="GHEA Grapalat" w:hAnsi="GHEA Grapalat" w:cs="Arial Unicode"/>
          <w:b/>
          <w:bCs/>
          <w:color w:val="000000" w:themeColor="text1"/>
          <w:sz w:val="24"/>
          <w:szCs w:val="24"/>
          <w:lang w:eastAsia="ru-RU"/>
        </w:rPr>
        <w:t>իրավական</w:t>
      </w:r>
      <w:r w:rsidRPr="00852870">
        <w:rPr>
          <w:rFonts w:ascii="GHEA Grapalat" w:hAnsi="GHEA Grapalat" w:cs="Arial Unicode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852870">
        <w:rPr>
          <w:rFonts w:ascii="GHEA Grapalat" w:hAnsi="GHEA Grapalat" w:cs="Arial Unicode"/>
          <w:b/>
          <w:bCs/>
          <w:color w:val="000000" w:themeColor="text1"/>
          <w:sz w:val="24"/>
          <w:szCs w:val="24"/>
          <w:lang w:eastAsia="ru-RU"/>
        </w:rPr>
        <w:t>ակտերի</w:t>
      </w:r>
      <w:r w:rsidRPr="00852870">
        <w:rPr>
          <w:rFonts w:ascii="GHEA Grapalat" w:hAnsi="GHEA Grapalat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852870">
        <w:rPr>
          <w:rFonts w:ascii="GHEA Grapalat" w:hAnsi="GHEA Grapalat"/>
          <w:b/>
          <w:bCs/>
          <w:color w:val="000000"/>
          <w:sz w:val="24"/>
          <w:szCs w:val="24"/>
          <w:lang w:val="ru-RU" w:eastAsia="ru-RU"/>
        </w:rPr>
        <w:t>հիման վրա`</w:t>
      </w:r>
    </w:p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</w:p>
    <w:p w:rsidR="00E66043" w:rsidRPr="00852870" w:rsidRDefault="00E66043" w:rsidP="00E66043">
      <w:pPr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  <w:lang w:val="ru-RU" w:eastAsia="ru-RU"/>
        </w:rPr>
      </w:pPr>
      <w:r w:rsidRPr="00852870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ՀՀ ԿԳ նախարարի 2011թ. ապրիլի 26-ի «Հայաստանի Հանրապետության նախադպրոցական ուսումնական հաստատությունների ղեկավար և մանկավարժական կազմի տարիֆաորակավորման կազմի բնութագրերի ըստ պաշտոնների» </w:t>
      </w:r>
      <w:r w:rsidRPr="00852870">
        <w:rPr>
          <w:rFonts w:ascii="GHEA Grapalat" w:hAnsi="GHEA Grapalat"/>
          <w:color w:val="000000"/>
          <w:sz w:val="24"/>
          <w:szCs w:val="24"/>
          <w:lang w:eastAsia="ru-RU"/>
        </w:rPr>
        <w:t>N</w:t>
      </w:r>
      <w:r w:rsidRPr="00852870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416-Ն հրաման</w:t>
      </w:r>
      <w:r w:rsidRPr="00852870">
        <w:rPr>
          <w:rFonts w:ascii="Calibri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852870">
        <w:rPr>
          <w:rFonts w:ascii="GHEA Grapalat" w:hAnsi="GHEA Grapalat"/>
          <w:b/>
          <w:bCs/>
          <w:color w:val="000000"/>
          <w:sz w:val="24"/>
          <w:szCs w:val="24"/>
          <w:lang w:val="ru-RU" w:eastAsia="ru-RU"/>
        </w:rPr>
        <w:t>(</w:t>
      </w:r>
      <w:r w:rsidRPr="00852870">
        <w:rPr>
          <w:rFonts w:ascii="GHEA Grapalat" w:hAnsi="GHEA Grapalat" w:cs="Arial Unicode"/>
          <w:b/>
          <w:bCs/>
          <w:color w:val="000000"/>
          <w:sz w:val="24"/>
          <w:szCs w:val="24"/>
          <w:lang w:val="ru-RU" w:eastAsia="ru-RU"/>
        </w:rPr>
        <w:t>հավելված</w:t>
      </w:r>
      <w:r w:rsidRPr="00852870">
        <w:rPr>
          <w:rFonts w:ascii="GHEA Grapalat" w:hAnsi="GHEA Grapalat"/>
          <w:b/>
          <w:bCs/>
          <w:color w:val="000000"/>
          <w:sz w:val="24"/>
          <w:szCs w:val="24"/>
          <w:lang w:val="ru-RU" w:eastAsia="ru-RU"/>
        </w:rPr>
        <w:t>)</w:t>
      </w:r>
    </w:p>
    <w:p w:rsidR="00E66043" w:rsidRPr="00852870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ru-RU" w:eastAsia="ru-RU"/>
        </w:rPr>
      </w:pPr>
    </w:p>
    <w:p w:rsidR="00E66043" w:rsidRPr="00F9370F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lang w:val="ru-RU" w:eastAsia="ru-RU"/>
        </w:rPr>
      </w:pPr>
    </w:p>
    <w:p w:rsidR="00E66043" w:rsidRPr="00F9370F" w:rsidRDefault="00E66043" w:rsidP="00E6604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lang w:val="ru-RU" w:eastAsia="ru-RU"/>
        </w:rPr>
      </w:pPr>
    </w:p>
    <w:tbl>
      <w:tblPr>
        <w:tblW w:w="9666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2148"/>
        <w:gridCol w:w="3574"/>
      </w:tblGrid>
      <w:tr w:rsidR="00E66043" w:rsidRPr="00CA65FE" w:rsidTr="00CA65FE">
        <w:trPr>
          <w:trHeight w:val="454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26"/>
              <w:rPr>
                <w:rFonts w:ascii="GHEA Grapalat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Տեսչական</w:t>
            </w:r>
            <w:r w:rsidRPr="008528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  <w:lang w:eastAsia="ru-RU"/>
              </w:rPr>
              <w:t>մարմնի</w:t>
            </w:r>
            <w:r w:rsidRPr="008528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  <w:lang w:eastAsia="ru-RU"/>
              </w:rPr>
              <w:t>ծառայող (ներ)՝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043" w:rsidRPr="00CA65FE" w:rsidRDefault="00E66043" w:rsidP="00CA65FE">
            <w:pPr>
              <w:spacing w:after="0"/>
              <w:ind w:right="26"/>
              <w:rPr>
                <w:rFonts w:ascii="GHEA Grapalat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6043" w:rsidRPr="00CA65FE" w:rsidTr="00CA65FE">
        <w:trPr>
          <w:trHeight w:val="241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26"/>
              <w:rPr>
                <w:rFonts w:ascii="GHEA Grapalat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  <w:tr w:rsidR="00E66043" w:rsidRPr="00CA65FE" w:rsidTr="00CA65FE">
        <w:trPr>
          <w:trHeight w:val="595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26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Ներգրավված մասնագետ(ներ)՝</w:t>
            </w:r>
          </w:p>
          <w:p w:rsidR="00E66043" w:rsidRPr="00852870" w:rsidRDefault="00E66043" w:rsidP="00CA65FE">
            <w:pPr>
              <w:spacing w:after="0"/>
              <w:ind w:right="26"/>
              <w:rPr>
                <w:rFonts w:ascii="GHEA Grapalat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(ըստ անհրաժեշտության)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6043" w:rsidRPr="00CA65FE" w:rsidTr="00CA65FE">
        <w:trPr>
          <w:trHeight w:val="241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852870" w:rsidRDefault="00E66043" w:rsidP="00CA65FE">
            <w:pPr>
              <w:spacing w:after="0"/>
              <w:ind w:right="26"/>
              <w:rPr>
                <w:rFonts w:ascii="GHEA Grapalat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  <w:tr w:rsidR="00E66043" w:rsidRPr="00CA65FE" w:rsidTr="00CA65FE">
        <w:trPr>
          <w:trHeight w:val="49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66043" w:rsidRPr="00852870" w:rsidRDefault="00E66043" w:rsidP="00CA65FE">
            <w:pPr>
              <w:spacing w:after="0"/>
              <w:ind w:right="26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Հաստատության տնօրեն՝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</w:p>
        </w:tc>
      </w:tr>
      <w:tr w:rsidR="00E66043" w:rsidRPr="00CA65FE" w:rsidTr="00CA65FE">
        <w:trPr>
          <w:trHeight w:val="15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/>
              <w:ind w:right="26"/>
              <w:rPr>
                <w:rFonts w:ascii="GHEA Grapalat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CA65FE"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E66043" w:rsidRPr="00CA65FE" w:rsidRDefault="00E66043" w:rsidP="00CA65FE">
            <w:pPr>
              <w:spacing w:after="0"/>
              <w:ind w:right="26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CA65FE">
              <w:rPr>
                <w:rFonts w:ascii="GHEA Grapalat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E66043" w:rsidRPr="00CA65FE" w:rsidRDefault="00E66043" w:rsidP="00B92C90">
      <w:pPr>
        <w:spacing w:after="0" w:line="360" w:lineRule="auto"/>
        <w:rPr>
          <w:rFonts w:ascii="GHEA Grapalat" w:hAnsi="GHEA Grapalat"/>
          <w:b/>
          <w:lang w:val="hy-AM"/>
        </w:rPr>
      </w:pPr>
    </w:p>
    <w:p w:rsidR="00852870" w:rsidRDefault="0085287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</w:pPr>
    </w:p>
    <w:p w:rsidR="00852870" w:rsidRDefault="0085287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</w:pPr>
    </w:p>
    <w:p w:rsidR="00852870" w:rsidRDefault="0085287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</w:pPr>
    </w:p>
    <w:p w:rsidR="00852870" w:rsidRDefault="0085287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</w:pPr>
    </w:p>
    <w:p w:rsidR="00852870" w:rsidRDefault="0085287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</w:pPr>
    </w:p>
    <w:p w:rsidR="00852870" w:rsidRDefault="0085287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</w:pPr>
    </w:p>
    <w:p w:rsidR="00852870" w:rsidRDefault="0085287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</w:pPr>
    </w:p>
    <w:p w:rsidR="00FD6FCC" w:rsidRDefault="00FD6FCC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en-GB"/>
        </w:rPr>
        <w:sectPr w:rsidR="00FD6FC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lastRenderedPageBreak/>
        <w:t>ՍՏՈՒԳԱԹԵՐԹ N 03 ՆԱԽԱԴՊՐՈՑԱԿԱՆ ՈՒՍՈՒՄՆԱԿԱՆ ՀԱՍՏԱՏՈՒԹՅՈՒՆՈՒՄ ԶԱՐԳԱՑՆՈՂ ՄԻՋԱՎԱՅՐԻՆ ՆԵՐԿԱՅԱՑՎՈՂ ՊԱՀԱՆՋՆԵՐԻ ԿԱՏԱՐՄԱՆՆ ՈՒՂՂՎԱԾ ՍՏՈՒԳՈՒՄՆԵՐԻ</w:t>
      </w: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____ ______________ 20__ թ.</w:t>
      </w: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Տ Ի Տ Ղ Ո Ս Ա Թ Ե Ր Թ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F30A15" w:rsidRPr="00CA65FE" w:rsidTr="00CA65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 xml:space="preserve"> 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F30A15" w:rsidRPr="00CA65FE" w:rsidRDefault="00F30A15" w:rsidP="00F30A15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F30A15" w:rsidRPr="00CA65FE" w:rsidRDefault="00F30A15" w:rsidP="00F30A15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CA65FE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4"/>
        <w:gridCol w:w="6"/>
      </w:tblGrid>
      <w:tr w:rsidR="00F30A15" w:rsidRPr="00CA65FE" w:rsidTr="00CA65FE">
        <w:trPr>
          <w:trHeight w:val="4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F30A15" w:rsidRPr="00CA65FE" w:rsidRDefault="00F30A15" w:rsidP="00F30A15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CA65FE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F30A15" w:rsidRPr="00CA65FE" w:rsidTr="00CA65FE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CA65FE">
              <w:rPr>
                <w:rFonts w:ascii="Calibri" w:hAnsi="Calibri" w:cs="Calibri"/>
                <w:color w:val="000000"/>
                <w:sz w:val="15"/>
                <w:szCs w:val="15"/>
                <w:lang w:eastAsia="ru-RU"/>
              </w:rPr>
              <w:t> </w:t>
            </w: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Ստուգման հանձնարարագրի (հրամանի) համարը` ________ տրված` ____ ________ 20__ թ.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</w:pPr>
      <w:r w:rsidRPr="00852870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Ստուգման նպատակը, պարզաբանման ենթակա հարցերի համարները`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30A15" w:rsidRPr="00CA65FE" w:rsidTr="00CA65FE">
        <w:trPr>
          <w:jc w:val="center"/>
        </w:trPr>
        <w:tc>
          <w:tcPr>
            <w:tcW w:w="9571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ՏԵՂԵԿԱՏՎԱԿԱՆ ՀԱՐՑԵՐ</w:t>
      </w:r>
      <w:r w:rsidRPr="008528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85287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ընթացիկ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85287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ուստարի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8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615"/>
        <w:gridCol w:w="3736"/>
      </w:tblGrid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NN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Հարցեր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Պատասխան</w:t>
            </w:r>
          </w:p>
        </w:tc>
      </w:tr>
      <w:tr w:rsidR="00F30A15" w:rsidRPr="00852870" w:rsidTr="00CA65FE">
        <w:trPr>
          <w:trHeight w:val="40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Խմբասենյակների թիվը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rHeight w:val="39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Զարգացման կենտրոնների առկայությունը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Շենքի տեսակը` տիպային, հարմարեցված և այլն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Շենքն ապահովված է կենտրոնացված կամ լոկալ ջեռուցման համակարգով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Շենքն ապահովված է ջրամատակարարման ներքին ցանցով, ունի տաք ջրամատակարարում և կոյուղու համակարգ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30A15" w:rsidRPr="00852870" w:rsidTr="00CA65FE">
        <w:trPr>
          <w:trHeight w:val="4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Բակային տարածքի առկայությունը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0A15" w:rsidRPr="00852870" w:rsidRDefault="00F30A15" w:rsidP="00B92C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ՀԱՐՑԱՇԱՐ</w:t>
      </w:r>
    </w:p>
    <w:p w:rsidR="00B92C90" w:rsidRPr="0085287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Նախադպրոցական ուսումնական հաստատությունում զարգացնող միջավայրին ներկայացվող պահանջների կատարմանն ուղղված ստուգումների</w:t>
      </w: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100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262"/>
        <w:gridCol w:w="1783"/>
        <w:gridCol w:w="435"/>
        <w:gridCol w:w="542"/>
        <w:gridCol w:w="567"/>
        <w:gridCol w:w="658"/>
        <w:gridCol w:w="516"/>
        <w:gridCol w:w="902"/>
      </w:tblGrid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NN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Հղում նորմատիվ իրավական ակտին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Այո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Ոչ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Չ/Պ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Կշիռ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ՍՏ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Մեկնա-բանու-թյուն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ՀԱՍՏԱՏՈՒԹՅՈՒՆՈՒՄ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 ԱՄՍԱԿԱՆԻՑ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 xml:space="preserve"> ՄԻՆՉԵՎ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>ՏԱՐԵԿԱՆ ԵՐԵԽԱՅԻ</w:t>
            </w:r>
            <w:r w:rsidRPr="0085287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>ԶԱՐԳԱՑՆՈՂ ՄԻՋԱՎԱՅՐԻՆ ՆԵՐԿԱՅԱՑՎՈՂ ՊԱՀԱՆՋՆԵՐ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խմբասենյակի տարածքում (այսուհետ` Տարածք) առկա են մանեժներ կամ այլ սարքավորումներ, որոնք երեխաների համար անվտանգություն են ապահովում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1-ին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տարածքում առկա է փափուկ հատակ` չորեքթաթ շարժվող երեխաների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2-րդ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տարածքում առկա են սարքավորումներ, միջոցներ` երեխաների նստակյաց խաղերի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3-րդ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տարածքում առկա են սարքավորումներ, միջոցներ` երեխաների հենաշարժողական ակտիվության համար` ճոճանակ, ճոճաթոռ, շարժաթոռ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4-րդ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տարածքում առկա են գունեղ նկարներ, խաղալիքներ` ինքնուրույն և մեծերի հետ գործունեության մեջ կիրառելու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5-րդ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երեխաներն ապահովված են նյութերով, որոնք խթանում են ձեռքի շարժումների միջոցով գործողությունների կատարմանը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6-րդ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փոքրիկների մահճակալների վերևի մասում տեղակայված են չխկչխկաններն այնպես, որպեսզի նրանց ձեռքը հասնի դրանց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7-րդ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խմբում առկա են սյուժետային խաղալիքներ (մանկական կահույք, ամանեղեն և այլն)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չափորոշիչ, 8-րդ գլուխ, 18-րդ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կետ, 8-րդ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առկա են մանկական երաժշտական գործիքներ, ձայնային հնչեղությամբ խաղալիքներ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9-րդ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առկա են նկարազարդ գրքեր, գունավոր մատիտներ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10-րդ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տարածքն ունի հնարավորություն` երաժշտության ներքո տեղաշարժվելու, խաղերի կազմակերպման, ինչպես նաև խաղալիքներից օգտվելու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11-րդ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zh-CN"/>
              </w:rPr>
              <w:t>առկա են նվագարկիչ, մագնիտոֆոն և այլն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18-րդ կետ, 12-րդ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27" w:right="102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ՀԱՍՏԱՏՈՒԹՅՈՒՆՈՒՄ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1-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>ԻՑ ՄԻՆՉԵՎ</w:t>
            </w:r>
            <w:r w:rsidRPr="0085287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>ՏԱՐԵԿԱՆ ԵՐԵԽԱՅԻ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 xml:space="preserve">ԶԱՐԳԱՑՆՈՂ ՄԻՋԱՎԱՅՐԻՆ ՆԵՐԿԱՅԱՑՎՈՂ ՊԱՀԱՆՋՆԵՐ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խմբասենյակում առկա են երեխաների ճանաչողական զարգացման համար նախատեսվող նյութեր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1-ին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 են երեխաների սյուժետային խաղերի համար նյութեր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2-րդ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 են երեխաների երաժշտական ունակությունների զարգացման համար համապատասխան նյութեր ու սարքավորումներ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3-րդ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 են նյութեր և սարքավորումներ` երեխաների ստեղծագործական գործունեության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4-րդ,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բոլոր նյութերը հասու և մատչելի են երեխաներին՝ աշխատելու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5-րդ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 են խաղալիքներ` զբոսանքի ժամանակ խաղալու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6-րդ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տարածքը զարդարված է գունեղ նկարներով, ծաղիկներով, բույսերով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10-րդ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 են դիդակտիկ նյութեր` երեխաների սենսորիկայի` մանր մկանների համակարգի, սյուժետային խաղերի զարգացման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19-րդ կետ, 11-րդ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ՀԱՍՏԱՏՈՒԹՅՈՒՆՈՒՄ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3-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>ԻՑ ՄԻՆՉԵՎ</w:t>
            </w:r>
            <w:r w:rsidRPr="0085287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5287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 xml:space="preserve">ՏԱՐԵԿԱՆ ԵՐԵԽԱՅԻ ԶԱՐԳԱՑՆՈՂ ՄԻՋԱՎԱՅՐԻՆ 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ՆԵՐԿԱՅԱՑՎՈՂ</w:t>
            </w:r>
            <w:r w:rsidRPr="00852870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 xml:space="preserve">ՊԱՀԱՆՋՆԵՐ 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 w:eastAsia="ru-RU"/>
              </w:rPr>
              <w:t xml:space="preserve">առկա են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ալբոմներ, գեղարվեստական գրականություն և այլ նյութեր երեխաների տպավորությունները հարստացնելու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20-րդ կետ,  3-րդ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առկա են խաղեր երեխաների ինտելեկտուալ զարգացման համար (դոմինո, շաշկի, շախմատ և այլն)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չափորոշիչ, 8-րդ գլուխ, 20-րդ կետ, 5-րդ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23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առկա են դիտողական, նկարազարդ նյութեր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չափորոշիչ, 8-րդ գլուխ, 20-րդ կետ, 7-րդ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առկա են պայմաններ երեխաների անհատական և համատեղ ակտիվության դրսևորման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չափորոշիչ, 8-րդ գլուխ, 20-րդ կետ,  8-րդ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2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առկա են </w:t>
            </w:r>
            <w:r w:rsidRPr="00852870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հատուկ տարածքներ երեխաների հետ տարվող շտկողական աշխատանքների համար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(հոգեբանի, լոգոպեդի, այլ հատուկ մանկավարժի համար)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 xml:space="preserve">չափորոշիչ, 8-րդ գլուխ, 20-րդ կետ, </w:t>
            </w:r>
          </w:p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11-րդ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ստեղծված են պայմաններ երեխաների գեղարվեստագեղագիտական զարգացման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չափորոշիչ, 8-րդ գլուխ, 20-րդ կետ, 12-14-րդ ենթակետեր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կան օժանդակ հարմարություններ թատերական գործունեության կազմակերպման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չափորոշիչ, 8-րդ գլուխ, 20-րդ կետ,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17-րդ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առկա է երաժշտական դահլիճ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չափորոշիչ, 8-րդ գլուխ, 20-րդ կետ, 21-րդ ենթակետեր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առկա են երաժշտական գործիքներ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չափորոշիչ, 8-րդ գլուխ, 20-րդ կետ, 22-րդ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ստեղծված է երաժշտական միջավայր (երաժշտությունն ուղեկցվում է պարապմունքների, ռեժիմային պահերի ժամանակ)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չափորոշիչ, 8-րդ գլուխ, 20-րդ կետ, 27-րդ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ստեղծված են պայմաններ երեխաների կոնստրուկտիվ (կառուցողական) գործունեության զարգացման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չափորոշիչ, 8-րդ գլուխ, 20-րդ կետ, 28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առկա են բնական նյութեր գեղարվեստական կառուցումների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չափորոշիչ, 8-րդ գլուխ, 20-րդ կետ, 32-րդ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առկա են դիտողական պիտույքներ, պատկերազարդ նյութեր երեխաների էկոլոգիական կուլտուրայի զարգացման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չափորոշիչ, 8-րդ գլուխ, 20-րդ կետ, 34-րդ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առկա է առանձին տարածք կենդանի բնության համար (ձմեռային այգի, կենդանական անկյուն և այլն)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չափորոշիչ, 8-րդ գլուխ, 20-րդ կետ, 38-րդ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highlight w:val="red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ստեղծված են պայմաններ մարդու, պատմության, մշակույթի մասին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երեխաների պատկերացումների զարգացման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չափորոշիչ, 8-րդ գլուխ, 20-րդ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կետ, 40-րդ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lastRenderedPageBreak/>
              <w:t>3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հաստատությունում առկա է անկյուն պետական խորհրդանիշների համար (դրոշ, զինանշան, օրհներգ, Սահմանադրություն)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չափորոշիչ, 8-րդ գլուխ, 20-րդ կետ, 41-րդ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խմբասենյակում առկա են սեղանային տպագիր և դիդակտիկ խաղեր և խաղալիքներ, որոնք ծանոթացնում են երթևեկության կանոններին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չափորոշիչ, 8-րդ գլուխ, 20-րդ կետ, 45-րդ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հաստատությունում առկա է մարզադահլիճ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չափորոշիչ, 8-րդ գլուխ, 20-րդ կետ, 47-րդ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highlight w:val="red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առկա է մարզական գույք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չափորոշիչ, 8-րդ գլուխ, 20-րդ կետ, 48-րդ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4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ստեղծված են պայմաններ երեխաների մաթեմատիկական պատկերացումների ձևավորման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չափորոշիչ, 8-րդ գլուխ, 20-րդ կետ, 50-րդ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 են նյութեր երեխաների տարածական և ժամանակային պատկերացումների զարգացման համար (գրատախտակ, օրացույց, ավազի ժամացույց, արևային ժամացույց և այլն)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չափորոշիչ, 8-րդ գլուխ, 20-րդ կետ, 5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առկա են նյութեր և սարքավորումներ երեխաների փորձարարական աշխատանքների ցուցադրման համար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(գլոբուս, քարտեզ, մակետներ, նկարների հավաքածուներ, մագնիս, սեղանային տպագիր խաղեր և այլն)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չափորոշիչ, 8-րդ գլուխ, 20-րդ կետ, 55-րդ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 ստեղծված են պայմաններ երեխաների խոսքի զարգացման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չափորոշիչ, 8-րդ գլուխ, 20-րդ կետ, 56-րդ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4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առկա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մանկական գրադարան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չափորոշիչ, 8-րդ գլուխ, 20-րդ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կետ, 57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առկա են առանձին տարածքներ օտար լեզուների ուսուցման համար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չափորոշիչ, 8-րդ գլուխ, 20-րդ կետ,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58-րդ ենթակետ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rHeight w:val="1738"/>
          <w:tblCellSpacing w:w="0" w:type="dxa"/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առկա է առանձին տարածք խաղերի համար,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բակում, հողամասում առկա են խաղային սարքավորումներ,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խաղեր և խաղալիքներ` սյուժետադերային, շարժուն, մարզական, դիդակտիկ և այլն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չափորոշիչ, 8-րդ գլուխ, 20-րդ կետ, 61- 63-րդ ենթակետեր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0A15" w:rsidRPr="00852870" w:rsidRDefault="00F30A15" w:rsidP="00F30A15">
      <w:pPr>
        <w:spacing w:after="0" w:line="240" w:lineRule="auto"/>
        <w:rPr>
          <w:rFonts w:ascii="GHEA Grapalat" w:eastAsia="Times New Roman" w:hAnsi="GHEA Grapalat" w:cs="Times New Roman"/>
          <w:b/>
          <w:bCs/>
          <w:vanish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4706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</w:tblGrid>
      <w:tr w:rsidR="00F30A15" w:rsidRPr="00852870" w:rsidTr="00CA65FE">
        <w:trPr>
          <w:trHeight w:val="564"/>
          <w:tblCellSpacing w:w="6" w:type="dxa"/>
          <w:jc w:val="center"/>
        </w:trPr>
        <w:tc>
          <w:tcPr>
            <w:tcW w:w="4682" w:type="dxa"/>
            <w:shd w:val="clear" w:color="auto" w:fill="CCCCCC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Ընդհանուր կշիռը՝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 xml:space="preserve"> 26 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>միավո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ր</w:t>
            </w:r>
          </w:p>
        </w:tc>
      </w:tr>
    </w:tbl>
    <w:p w:rsidR="00F30A15" w:rsidRPr="00852870" w:rsidRDefault="00F30A15" w:rsidP="00F30A15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30A15" w:rsidRPr="00852870" w:rsidRDefault="00F30A15" w:rsidP="00F30A15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30A15" w:rsidRPr="00852870" w:rsidRDefault="00F30A15" w:rsidP="00F30A15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30A15" w:rsidRPr="00852870" w:rsidRDefault="00F30A15" w:rsidP="00F30A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1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553"/>
        <w:gridCol w:w="284"/>
        <w:gridCol w:w="340"/>
        <w:gridCol w:w="312"/>
      </w:tblGrid>
      <w:tr w:rsidR="00F30A15" w:rsidRPr="00852870" w:rsidTr="00CA65FE">
        <w:trPr>
          <w:tblCellSpacing w:w="0" w:type="dxa"/>
          <w:jc w:val="center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«Այո»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այո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առկա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համապատասխանում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բավարարում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կատարվել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«Ոչ»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ոչ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առկա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չէ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համապատասխանում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բավարարում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կատարվել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«Չ/պ»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պահանջվում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 xml:space="preserve">վերաբերում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(չի կշռավորվում)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«Կշիռ»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ռիսկի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միավոր</w:t>
            </w:r>
          </w:p>
        </w:tc>
      </w:tr>
      <w:tr w:rsidR="00F30A15" w:rsidRPr="00852870" w:rsidTr="00CA65FE">
        <w:trPr>
          <w:trHeight w:val="558"/>
          <w:tblCellSpacing w:w="0" w:type="dxa"/>
          <w:jc w:val="center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«ՍՏ» - ստուգման տեսակը, 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 xml:space="preserve">«Տ»- </w:t>
            </w:r>
            <w:r w:rsidRPr="00852870">
              <w:rPr>
                <w:rFonts w:ascii="GHEA Grapalat" w:eastAsia="Times New Roman" w:hAnsi="GHEA Grapalat" w:cs="Times New Roman"/>
                <w:bCs/>
                <w:color w:val="000000" w:themeColor="text1"/>
                <w:sz w:val="24"/>
                <w:szCs w:val="24"/>
                <w:lang w:eastAsia="ru-RU"/>
              </w:rPr>
              <w:t>տեսազննում</w:t>
            </w:r>
            <w:r w:rsidRPr="00852870">
              <w:rPr>
                <w:rFonts w:ascii="GHEA Grapalat" w:eastAsia="Times New Roman" w:hAnsi="GHEA Grapalat" w:cs="Times New Roman"/>
                <w:bCs/>
                <w:color w:val="000000" w:themeColor="text1"/>
                <w:sz w:val="24"/>
                <w:szCs w:val="24"/>
                <w:lang w:val="hy-AM" w:eastAsia="ru-RU"/>
              </w:rPr>
              <w:t>,</w:t>
            </w:r>
            <w:r w:rsidR="00B92C90" w:rsidRPr="0085287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«Փ»</w:t>
            </w:r>
            <w:r w:rsidRPr="0085287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eastAsia="ru-RU"/>
              </w:rPr>
              <w:t>փաստաթղթային,</w:t>
            </w:r>
            <w:r w:rsidRPr="0085287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«ՓԳ»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 փաստաթղթային և (կամ) գործընթացի նկատմամբ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վերահսկողություն</w:t>
            </w:r>
          </w:p>
        </w:tc>
      </w:tr>
    </w:tbl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    6. Ստուգաթերթը կազմվել է հետևյալ </w:t>
      </w:r>
      <w:r w:rsidRPr="00852870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նորմատիվ</w:t>
      </w:r>
      <w:r w:rsidRPr="0085287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eastAsia="ru-RU"/>
        </w:rPr>
        <w:t>իրավական ակտերի</w:t>
      </w:r>
      <w:r w:rsidRPr="0085287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հիման վրա`</w:t>
      </w:r>
    </w:p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ՀՀ ԿԳ նախարարի 2011 թ. մարտի 30-ի «Նախադպրոցական կրթության պետական չափորոշիչ» N 257-Ն հրաման</w:t>
      </w:r>
      <w:r w:rsidRPr="008528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(չափորոշիչ)</w:t>
      </w:r>
    </w:p>
    <w:p w:rsidR="00F30A15" w:rsidRPr="00CA65FE" w:rsidRDefault="00F30A15" w:rsidP="00F30A1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</w:pPr>
    </w:p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W w:w="9666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2148"/>
        <w:gridCol w:w="3574"/>
      </w:tblGrid>
      <w:tr w:rsidR="00F30A15" w:rsidRPr="00CA65FE" w:rsidTr="00CA65FE">
        <w:trPr>
          <w:trHeight w:val="583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Տեսչական</w:t>
            </w:r>
            <w:r w:rsidRPr="0085287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  <w:lang w:eastAsia="ru-RU"/>
              </w:rPr>
              <w:t>մարմնի</w:t>
            </w:r>
            <w:r w:rsidRPr="0085287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  <w:lang w:eastAsia="ru-RU"/>
              </w:rPr>
              <w:t>ծառայող (ներ)՝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0A15" w:rsidRPr="00CA65FE" w:rsidTr="00CA65FE">
        <w:trPr>
          <w:trHeight w:val="241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  <w:tr w:rsidR="00F30A15" w:rsidRPr="00CA65FE" w:rsidTr="00CA65FE">
        <w:trPr>
          <w:trHeight w:val="595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Ներգրավված մասնագետ(ներ)՝</w:t>
            </w:r>
          </w:p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(ըստ անհրաժեշտության)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0A15" w:rsidRPr="00CA65FE" w:rsidTr="00CA65FE">
        <w:trPr>
          <w:trHeight w:val="241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  <w:tr w:rsidR="00F30A15" w:rsidRPr="00CA65FE" w:rsidTr="00CA65FE">
        <w:trPr>
          <w:trHeight w:val="49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Հաստատության տնօրեն՝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</w:pPr>
          </w:p>
        </w:tc>
      </w:tr>
      <w:tr w:rsidR="00F30A15" w:rsidRPr="00CA65FE" w:rsidTr="00CA65FE">
        <w:trPr>
          <w:trHeight w:val="15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F30A15" w:rsidRPr="00CA65FE" w:rsidRDefault="00F30A15" w:rsidP="00F30A15">
      <w:pPr>
        <w:rPr>
          <w:rFonts w:ascii="GHEA Grapalat" w:hAnsi="GHEA Grapalat"/>
        </w:rPr>
      </w:pPr>
    </w:p>
    <w:p w:rsidR="00E66043" w:rsidRPr="00CA65FE" w:rsidRDefault="00E66043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85287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B92C90" w:rsidRDefault="00B92C90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lastRenderedPageBreak/>
        <w:t>ՍՏՈՒԳԱԹԵՐԹ N 04 ՆԱԽԱԴՊՐՈՑԱԿԱՆ ՈՒՍՈՒՄՆԱԿԱՆ ՀԱՍՏԱՏՈՒԹՅՈՒՆՈՒՄ ԿՐԹՈՒԹՅԱՆ ԿԱԶՄԱԿԵՐՊՄԱՆ  ՊԱՀԱՆՋՆԵՐԻ ԿԱՏԱՐՄԱՆՆ ՈՒՂՂՎԱԾ ՍՏՈՒԳՈՒՄՆԵՐԻ</w:t>
      </w: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____ ______________ 20__ թ.</w:t>
      </w:r>
    </w:p>
    <w:p w:rsidR="00E66043" w:rsidRPr="00852870" w:rsidRDefault="00E66043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66043" w:rsidRPr="00852870" w:rsidRDefault="00F30A15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Տ Ի Տ Ղ Ո Ս Ա Թ Ե Ր Թ</w:t>
      </w:r>
    </w:p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0"/>
        <w:gridCol w:w="2420"/>
      </w:tblGrid>
      <w:tr w:rsidR="00F30A15" w:rsidRPr="00CA65FE" w:rsidTr="00CA65F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հեռախոսահամարը</w:t>
            </w:r>
          </w:p>
        </w:tc>
      </w:tr>
    </w:tbl>
    <w:p w:rsidR="00F30A15" w:rsidRPr="00CA65FE" w:rsidRDefault="00F30A15" w:rsidP="00F30A15">
      <w:pPr>
        <w:spacing w:after="0" w:line="240" w:lineRule="auto"/>
        <w:rPr>
          <w:rFonts w:ascii="GHEA Grapalat" w:hAnsi="GHEA Grapalat"/>
          <w:vanish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ազգանունը, անունը, հայրանունը</w:t>
            </w: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  <w:lang w:val="hy-AM"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val="hy-AM" w:eastAsia="ru-RU"/>
              </w:rPr>
              <w:t>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val="hy-AM"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sz w:val="21"/>
                <w:szCs w:val="21"/>
                <w:lang w:val="hy-AM" w:eastAsia="ru-RU"/>
              </w:rPr>
              <w:t>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15"/>
                <w:szCs w:val="15"/>
                <w:lang w:val="hy-AM" w:eastAsia="ru-RU"/>
              </w:rPr>
            </w:pPr>
            <w:r w:rsidRPr="00CA65FE">
              <w:rPr>
                <w:rFonts w:ascii="GHEA Grapalat" w:hAnsi="GHEA Grapalat"/>
                <w:sz w:val="15"/>
                <w:szCs w:val="15"/>
                <w:lang w:val="hy-AM" w:eastAsia="ru-RU"/>
              </w:rPr>
              <w:t>ազգանունը, անունը, հայրանունը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15"/>
                <w:szCs w:val="15"/>
                <w:lang w:val="hy-AM" w:eastAsia="ru-RU"/>
              </w:rPr>
            </w:pP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</w:tbl>
    <w:p w:rsidR="00F30A15" w:rsidRPr="00CA65FE" w:rsidRDefault="00F30A15" w:rsidP="00F30A15">
      <w:pPr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CA65FE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97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6"/>
        <w:gridCol w:w="10"/>
      </w:tblGrid>
      <w:tr w:rsidR="00F30A15" w:rsidRPr="00116F67" w:rsidTr="00CA65FE">
        <w:trPr>
          <w:trHeight w:val="4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ուսումնական հաստատության անվանումը, իրավական տեսակը</w:t>
            </w:r>
          </w:p>
        </w:tc>
      </w:tr>
      <w:tr w:rsidR="00F30A15" w:rsidRPr="00116F67" w:rsidTr="00CA65FE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val="hy-AM"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F30A15" w:rsidRPr="00CA65FE" w:rsidTr="00CA65FE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F30A15" w:rsidRPr="00CA65FE" w:rsidRDefault="00F30A15" w:rsidP="00CA65FE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val="hy-AM" w:eastAsia="ru-RU"/>
                    </w:rPr>
                  </w:pPr>
                  <w:r w:rsidRPr="00CA65FE">
                    <w:rPr>
                      <w:rFonts w:ascii="Calibri" w:hAnsi="Calibri" w:cs="Calibri"/>
                      <w:sz w:val="21"/>
                      <w:szCs w:val="21"/>
                      <w:lang w:val="hy-AM" w:eastAsia="ru-RU"/>
                    </w:rPr>
                    <w:t> </w:t>
                  </w:r>
                </w:p>
              </w:tc>
            </w:tr>
          </w:tbl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հեռախոսահամարը</w:t>
            </w: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CA65FE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ուսումնական հաստատության ղեկավարի կամ փոխարինող անձի</w:t>
            </w:r>
            <w:r w:rsidRPr="00CA65FE">
              <w:rPr>
                <w:rFonts w:ascii="Calibri" w:hAnsi="Calibri" w:cs="Calibri"/>
                <w:color w:val="000000"/>
                <w:sz w:val="15"/>
                <w:szCs w:val="15"/>
                <w:lang w:val="hy-AM" w:eastAsia="ru-RU"/>
              </w:rPr>
              <w:t> </w:t>
            </w: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</w:pPr>
            <w:r w:rsidRPr="00CA65FE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հեռախոսահամարը</w:t>
            </w:r>
          </w:p>
          <w:p w:rsidR="00F30A15" w:rsidRPr="00CA65FE" w:rsidRDefault="00F30A15" w:rsidP="00CA65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  <w:r w:rsidRPr="00CA65FE">
        <w:rPr>
          <w:rFonts w:ascii="Calibri" w:hAnsi="Calibri" w:cs="Calibri"/>
          <w:color w:val="000000"/>
          <w:sz w:val="21"/>
          <w:szCs w:val="21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Ստուգման հանձնարարագրի (հրամանի) համարը` ________ տրված` ____ ________ 20__ թ.</w:t>
            </w:r>
          </w:p>
        </w:tc>
      </w:tr>
    </w:tbl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ind w:hanging="142"/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</w:pPr>
      <w:r w:rsidRPr="00852870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Ստուգման նպատակը, պարզաբանման ենթակա հարցերի համարները` </w:t>
      </w:r>
    </w:p>
    <w:tbl>
      <w:tblPr>
        <w:tblStyle w:val="TableGrid"/>
        <w:tblW w:w="9923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30A15" w:rsidRPr="00116F67" w:rsidTr="00CA65FE">
        <w:tc>
          <w:tcPr>
            <w:tcW w:w="9923" w:type="dxa"/>
          </w:tcPr>
          <w:p w:rsidR="00F30A15" w:rsidRPr="00852870" w:rsidRDefault="00F30A15" w:rsidP="00CA65F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F30A15" w:rsidRPr="00116F67" w:rsidTr="00CA65FE">
        <w:tc>
          <w:tcPr>
            <w:tcW w:w="9923" w:type="dxa"/>
          </w:tcPr>
          <w:p w:rsidR="00F30A15" w:rsidRPr="00CA65FE" w:rsidRDefault="00F30A15" w:rsidP="00CA65FE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ՏԵՂԵԿԱՏՎԱԿԱՆ ՀԱՐՑԵՐ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9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7420"/>
        <w:gridCol w:w="2121"/>
      </w:tblGrid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NN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br/>
              <w:t>ը/կ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Հարց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Պատասխան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Իրականացվող կրթական ծրագրերը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Ուսումնական հաստատության կանոնադրության հաստատման օրը, ամիսը, տարին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Ուսուցման լեզուն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Երեխաների ցուցակային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Երեխաների հաճախման միջին թիվը ստուգման ընթացքում` ըստ հաշվառման մատյանների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Խմբերի թիվն ըստ տարիքային խմբերի (նշել տարիքային խմբերի անվանումները)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Երեխաների խտությունն ըստ առանձին խմբերի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Խմբերում ընդգրկված երեխաների թիվն ըստ ծննդյան տարեթվերի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 և զարգացման առանձնահատուկ պայմանների կարիք ունեցող երեխաների ընդհանուր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 և զարգացման առանձնահատուկ պայմանների կարիք ունեցող երեխաների թիվն ըստ խմբերի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</w:t>
            </w:r>
            <w:r w:rsidRPr="0085287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րթության և զարգացման առանձնահատուկ պայմանների կարիքի վերաբերյալ վկայագրված երեխաների թիվը</w:t>
            </w: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12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Անհատական ուսուցման և զարգացման պլան ունեցող երեխաների թիվը</w:t>
            </w: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rHeight w:val="43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Մանկավարժական խորհրդի կազմը (նշել)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Մանկավարժական աշխատողների թիվն ըստ պաշտոնների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Մանկավարժական աշխատողներին հատկացված հաստիքային միավորների թիվը (նշել հաստիքային միավորներն ըստ մանկավարժական աշխատողների պաշտոնների)</w:t>
            </w:r>
            <w:r w:rsidRPr="00852870">
              <w:rPr>
                <w:rFonts w:ascii="GHEA Grapalat" w:eastAsia="Times New Roman" w:hAnsi="GHEA Grapalat"/>
                <w:sz w:val="24"/>
                <w:szCs w:val="24"/>
                <w:highlight w:val="magenta"/>
                <w:lang w:val="hy-AM"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Հիմնադրի կողմից լրացուցիչ բյուջետային միջոցների կամ հաստատության արտաբյուջեի առկայության դեպքում տրամադրված լրացուցիչ մանկավարժական աշխատողների հաստիքների անվանումը,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Լրացուցիչ կրթական ծառայությունների առկայությունը </w:t>
            </w:r>
          </w:p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(թվել տեսակները)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Լրացուցիչ կրթական ծառայություններ մատուցող մանկավարժների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Լրացուցիչ կրթական ծառայությունների ծրագրերի և պարապմունքների բաշխման գրաֆիկի առկայությունը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Վերապատրաստված մանկավարժական աշխատողների թիվն ըստ տարիների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21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Վաղ մանկության տարիքի առաջին խմբի երեխաների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թիվը /սահմանային տեղերի թիվը (օրինակ՝ 35/42)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22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Վաղ մանկության տարիքի երկրորդ խմբի երեխաների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թիվը /սահմանային տեղերի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23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Կրտսեր առաջին խմբի երեխաների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թիվը /սահմանային տեղերի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Կրտսեր երկրորդ խմբի երեխաների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թիվը /սահմանային տեղերի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Միջին խմբի երեխաների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թիվը /սահմանային տեղերի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</w:t>
            </w:r>
          </w:p>
        </w:tc>
        <w:tc>
          <w:tcPr>
            <w:tcW w:w="7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Ավագ խմբի երեխաների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թիվը /սահմանային տեղերի թիվը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A15" w:rsidRPr="00852870" w:rsidRDefault="00F30A15" w:rsidP="00CA65FE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</w:p>
        </w:tc>
      </w:tr>
    </w:tbl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ՀԱՐՑԱՇԱՐ</w:t>
      </w:r>
    </w:p>
    <w:p w:rsidR="001868B8" w:rsidRPr="00852870" w:rsidRDefault="001868B8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Նախադպրոցական ուսումնական հաստատությունում կրթության կազմակերպման  պահանջների կատարմանն ուղղված ստուգումների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101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481"/>
        <w:gridCol w:w="2126"/>
        <w:gridCol w:w="567"/>
        <w:gridCol w:w="567"/>
        <w:gridCol w:w="567"/>
        <w:gridCol w:w="708"/>
        <w:gridCol w:w="505"/>
        <w:gridCol w:w="1197"/>
      </w:tblGrid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NN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br/>
              <w:t>ը/կ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Հարց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Հղում նորմատիվ իրավական ակտին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val="hy-AM"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val="hy-AM"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Ոչ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Չ/Պ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val="hy-AM" w:eastAsia="ru-RU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Կշիռ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val="hy-AM" w:eastAsia="ru-RU"/>
              </w:rPr>
              <w:t>4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ՍՏ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vertAlign w:val="superscript"/>
                <w:lang w:val="hy-AM" w:eastAsia="ru-RU"/>
              </w:rPr>
              <w:t>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Մեկնա-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br/>
              <w:t>բանություն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Հաստատությունն ունի ՀՀ կառավարության հաստատած օրինակելի կանոնադրության հիման վրա հիմնադրի (հիմնադիրների) հաստատած կանոնադրություն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21-րդ հոդվածի 4-րդ մաս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highlight w:val="lightGray"/>
                <w:lang w:val="hy-AM" w:eastAsia="ru-RU"/>
              </w:rPr>
              <w:t>2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rHeight w:val="933"/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Հաստատությունն ունի կրթական գործունեություն իրականացնելու լիցենզիա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ՆԿՄՕ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>, 20-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6-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մասեր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ԿՄՕ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>, 41-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852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2870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rHeight w:val="1019"/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Հաստատության տեսակը համապատասխանում է օրենքով սահմանված տեսակին (տեսակներին)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20-րդ հոդվածի 2-րդ մասի 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1-5-րդ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Բաց թողած ծրագրային ծավալը լրացնելու պայմանները, կրթական ծրագրերի յուրացման ժամկետները սահմանվել են կրթական ծրագրերով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7-րդ հոդվածի 4-րդ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Շաբաթական պարապմունքների բաշխման ցանկը, օրինակելի ռեժիմները սահմանվել են կրթական ծրագրերով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7-րդ հոդվածի 4-րդ մաս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Հաստատություն (կամ ծառայություններ) ընդգրկվել են այն երեխաները, որոնց նախադպրոցական տարիքը լրացել կամ լրանում է տվյալ օրացուցային տարվա դեկտեմբերի 31-ը ներառյալ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1-ին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Ավագ խմբում 6 տարեկան երեխայի ուսուցումն ու զարգացումը կազմակերպվել է մինչև տվյալ տարվա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օգոստոսի 20-ը՝ անկախ երեխայի 6 տարեկանը լրանալուց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ՆԿՄՕ 6-րդ հոդվածի 3-րդ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8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Վաղ մանկության տարիքի առաջին խումբը (0-ից մինչև 1 տարեկան հասակը) ձևավորվել է երեխաների տարիքային հենքի հիման վրա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2-րդ մասի 1-ին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Վաղ մանկության տարիքի երկրորդ խումբը (1-ից մինչև 2 տարեկան հասակը) ձևավորվել է երեխաների տարիքային հենքի հիման վրա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2-րդ մասի 2-րդ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Կրտսեր առաջին խումբը (2-ից մինչև 3 տարեկան հասակը) ձևավորվել է երեխաների տարիքային հենքի հիման վրա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2-րդ մասի 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Կրտսեր երկրորդ խումբը (3-ից մինչև 4 տարեկան հասակը) ձևավորվել է երեխաների տարիքային հենքի հիման վրա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2-րդ մասի 4-րդ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Միջին խումբը (4-ից մինչև 5 տարեկան հասակը) ձևավորվել է երեխաների տարիքային հենքի հիման վրա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2-րդ մասի 5-րդ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Ավագ խումբը (5-ից մինչև 6 տարեկան հասակը) ձևավորվել է երեխաների տարիքային հենքի հիման վրա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2-րդ մասի 6-րդ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0-ից մինչև 1 տարեկան երեխաների խմբերի խտությունը 10-15 երեխա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2-ի 1-ին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rHeight w:val="815"/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1-ից 3 տարեկան երեխաների խմբերի խտությունը 15-20 երեխա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2-ի 1-ին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3-ից 6 տարեկան երեխաների խմբերի խտությունը 25-30 երեխա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2-ի 1-ին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rHeight w:val="704"/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1-ից 3 տարեկան կրթության առանձնահատուկ պայմանների կարիք ունեցող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(ֆիզիկական և հոգեկան զարգացման շտկողական աշխատանքների կարիք ունեցող) երեխաների թվի ծանրաբեռնվածության առավելագույն խտությունը մինչև 2 երեխա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N 29-Ն հրամանի հավելված 2-ի 2-րդ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lastRenderedPageBreak/>
              <w:t>18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3-ից 6 տարեկան կրթության առանձնահատուկ պայմանների կարիք ունեցող (ֆիզիկական և հոգեկան զարգացման շտկողական աշխատանքների կարիք ունեցող) երեխաների թվի ծանրաբեռնվածության առավելագույն խտությունը մինչև 3 երեխա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2-ի 2-րդ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D9D9D9" w:themeColor="background1" w:themeShade="D9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0.6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 և զարգացման առանձնահատուկ պայմանների կարիք ունեցող երեխային տրամադրվել են նախադպրոցական կրթության կազմակերպման մանկավարժահոգեբանական աջակցության ծառայություններ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9-րդ հոդվածի 3-րդ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52870">
              <w:rPr>
                <w:rFonts w:ascii="GHEA Grapalat" w:hAnsi="GHEA Grapalat"/>
                <w:b/>
                <w:sz w:val="24"/>
                <w:szCs w:val="24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Երեխայի ընդունելությունը հաստատություն, անկախ կազմակերպական-իրավական ձևից, իրականացվել է ծնողի (երեխայի օրինական ներկայացուցչի) դիմումի, հաստատության ու ծնողի (երեխայի օրինական ներկայացուցչի) միջև կնքված պայմանագրի հիման վրա՝ կրթության պետական կառավարման լիազորված մարմնի սահմանած կարգով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7-րդ հոդվածի 1-ին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lastRenderedPageBreak/>
              <w:t>21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Ազգային փոքրամասնությանը պատկանող երեխայի ընդունելությունը հաստատություն կատարվել է երեխայի մայրենի լեզվով ուսուցմամբ կամ այդ լեզվի դասընթաց ունեցող հաստատությունում, իսկ դրա բացակայության դեպքում ուսուցման լեզվի ընտրությունը կատարել է ծնողը (երեխայի օրինական ներկայացուցիչը)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7-րդ հոդվածի 2-րդ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22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Օտարերկրյա քաղաքացու կամ քաղաքացիություն չունեցող անձի կամ երկքաղաքացու, ինչպես նաև այն դեպքում, երբ ծնողներից մեկը Հայաստանի Հանրապետության քաղաքացի է, մյուսը՝ օտարերկրացի, երեխայի ուսուցման լեզվի ընտրությունը կատարել է ծնողը (երեխայի օրինական ներկայացուցիչը)՝ անկախ ազգային պատկանելությունից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7-րդ հոդվածի 3-րդ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23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Տարիքային խմբերի ձևավորումը և երեխաների տեղափոխումը այլ տարիքային խմբեր կատարվել են յուրաքանչյուր տարվա օգոստոսի 20-ից մինչև 30-ը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7-րդ հոդվածի 5-րդ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 տեղերը համալրվել են ամբողջ տարվա ընթացքում՝ կրթության պետական կառավարման լիազորված մարմնի սահմանած կարգով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7-րդ հոդվածի 5-րդ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Երեխաներն օգտվել են հաստատություն ընդունվելու առաջնահերթության իրավունքից՝ ըստ կրթության պետական կառավարման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լիազորված մարմնի սահմանած կարգի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ՆԿՄՕ 7-րդ հոդվածի 6-րդ մասի 1-ին, 2-րդ, 3-րդ, 4-րդ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26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Յուրաքանչյուր տարի հաստատության մանկավարժական աշխատողների մեկ հինգերորդն անցել է պարտադիր վերապատրաստում, որն իրականացվել է կրթության պետական կառավարման լիազորված մարմնի սահմանած կարգին համապատասխան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17-րդ հոդվածի 4-րդ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rHeight w:val="1162"/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27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Երեխաների շարժի մատյանը դրվել է գործածության մեջ և վարվում է սահմանված կարգով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870-Ն հրամանի հավելվածի 1-17-րդ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28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Մեթոդիստի (ուսումնական գծով տնօրենի տեղակալի) հաստիքային միավորը՝ կախված խմբերի թվից, պակաս չէ սահմանված կարգով նախատեսվածից. 1-2 խումբ՝ 0,25, 3 խումբ՝ 0,5, 4-9 խումբ՝ 1, 10-12 խումբ՝ 1,25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85623" w:themeColor="accent6" w:themeShade="8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0.7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left="-14" w:firstLine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385623" w:themeColor="accent6" w:themeShade="80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Դաստիարակի հաստիքային միավորի թիվը 1 խմբի հաշվարկով պակաս չէ սահմանված կարգով նախատեսվածից. 6-օրյա աշխատանքային շաբաթվա դեպքում՝ 8 ժամ՝ 1,17, 9 ժամ՝ 1,5, 10 ժամ՝ 1,67, 12 ժամ՝ 2, 24 ժամ՝ 2,2: 5-օրյա աշխատանքային շաբաթվա դեպքում՝ 8 ժամ՝ 1,12, 9 ժամ՝ 1,25, 10,5 ժամ՝ 1,55, 12 ժամ՝ 2, 24 ժամ՝ 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0.7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lastRenderedPageBreak/>
              <w:t>30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Երաժշտական ղեկավարին (երաժշտության դաստիարակին). մանկապարտեզի՝ 2 տարեկան և ավագ հասակի երեխաների յուրաքանչյուր խմբին հատկացված դրույքաչափը 0,25 դրույք է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1-ի 25-րդ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0.7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31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Ֆիզկուլտուրայի հրահանգչին (հաստատության՝ 4 տարեկան և ավագ նախադպրոցական հասակի երեխաների յուրաքանչյուր խմբին) հատկացված դրույքաչափը 0,25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1-ի 26-րդ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0.7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32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Պարուսույցի՝ պարի խմբավարի, մանկապարտեզի 4 տարեկան և ավագ նախադպրոցական հասակի երեխաների յուրաքանչյուր խմբին հատկացված դրույքաչափը 0,25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1-ի 28-րդ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0.7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33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 առանձնահատուկ պայմանների կարիք ունեցող երեխաների առկայության դեպքում հիմնադրի կողմից սահմանվել է լրացուցիչ` հատուկ մանկավարժ(ներ)ի (սուրդոմանկավարժ, լոգոպեդ, հոգեբան և այլն) մինչև 2 միավոր հաստիք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29-Ն հրամանի հավելված 1-ի 29-րդ կետ</w:t>
            </w:r>
            <w:r w:rsidRPr="00852870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V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34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SimSun" w:hAnsi="GHEA Grapalat" w:cs="GHEA Grapalat"/>
                <w:bCs/>
                <w:sz w:val="24"/>
                <w:szCs w:val="24"/>
                <w:lang w:val="hy-AM" w:eastAsia="zh-CN"/>
              </w:rPr>
              <w:t>Վաղ հասակի I խմբի` երկու ամսականից մինչև մեկ տարեկան երեխաների</w:t>
            </w:r>
            <w:r w:rsidRPr="00852870">
              <w:rPr>
                <w:rFonts w:ascii="GHEA Grapalat" w:eastAsia="SimSun" w:hAnsi="GHEA Grapalat" w:cs="GHEA Grapalat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զարգացման և կրթական չափորոշիչների պահանջների կատարումն ապահովվել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20-րդ հոդվածի 4-րդ մաս,  ՆԿՄՕ 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10-րդ հոդվածի 2-րդ մաս, չափորոշչի IX գլխի 1-ին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35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SimSun" w:hAnsi="GHEA Grapalat" w:cs="GHEA Grapalat"/>
                <w:bCs/>
                <w:sz w:val="24"/>
                <w:szCs w:val="24"/>
                <w:lang w:val="hy-AM" w:eastAsia="zh-CN"/>
              </w:rPr>
              <w:t>Վաղ հասակի II խմբի` մեկ տարեկանից մինչև երկու տարեկան երեխաների</w:t>
            </w:r>
            <w:r w:rsidRPr="00852870">
              <w:rPr>
                <w:rFonts w:ascii="GHEA Grapalat" w:eastAsia="SimSun" w:hAnsi="GHEA Grapalat" w:cs="GHEA Grapalat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զարգացման և կրթական չափորոշիչների պահանջների կատարումն ապահովվել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ՆԿՄՕ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20-րդ հոդվածի 4-րդ մաս, ՆԿՄՕ 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10-րդ հոդվածի 2-րդ մաս, չափորոշչի IX գլխի 2-րդ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lastRenderedPageBreak/>
              <w:t>36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Կրտսեր տարիքի առաջին խմբի` երկուսից մինչև երեք տարեկան երեխաների զարգացման և կրթական չափորոշիչների պահանջների կատարումն ապահովվել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20-րդ հոդվածի 4-րդ մաս, ՆԿՄՕ 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10-րդ հոդվածի 2-րդ մաս, չափորոշչի IX գլխի 3-րդ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37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Կրտսեր տարիքի երկրորդ խմբի` երեքից մինչև չորս տարեկան երեխաների զարգացման և կրթական չափորոշիչների պահանջների կատարումն ապահովվել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20-րդ հոդվածի 4-րդ մաս, ՆԿՄՕ 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10-րդ հոդվածի 2-րդ մաս, չափորոշչի IX գլխի 4-րդ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rHeight w:val="695"/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38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Միջին խմբի` չորսից մինչև հինգ տարեկան երեխաների զարգացման և կրթական չափորոշիչների պահանջների կատարումն ապահովվել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20-րդ հոդվածի 4-րդ մաս, ՆԿՄՕ 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10-րդ հոդվածի 2-րդ մաս, չափորոշչի IX գլխի 5-րդ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Ավագ խմբի` հինգից մինչև վեց տարեկան երեխաների զարգացման և կրթական չափորոշիչների պահանջների կատարումն ապահովվել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</w:t>
            </w:r>
            <w:r w:rsidRPr="0085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20-րդ հոդվածի 4-րդ մաս, ՆԿՄՕ 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10-րդ հոդվածի 2-րդ մաս, չափորոշչի IX գլխի 6-րդ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Ոչ պետական, ինչպես նաև միջպետական, միջկառավարական համաձայնագրերով ստեղծված ուսումնական հաստատությունում նախադպրոցական կրթական ծրագրերն իրականացվել են օտար լեզվով՝ օտարերկրյա </w:t>
            </w: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քաղաքացիների երեխաների կրթության կազմակերպման համար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ՆԿՄՕ 11-րդ հոդվածի 3-րդ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0.3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lastRenderedPageBreak/>
              <w:t>41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Նախադպրոցական կրթական ծրագրի, այդ թվում՝ դրա ցանկացած տեսակի և նախադպրոցական ծառայությունների իրականացումը լիցենզավորվել է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ՆԿՄՕ 11-րդ հոդվածի 5-րդ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42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Տարատարիք, կրթական տարբեր ծրագրեր յուրացնող երեխաներով  ձևավորված խմբերը համապատասխանում են կրթության պետական կառավարման լիազորված մարմնի սահմանած կարգին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 6-րդ հոդվածի 4-րդ մաս</w:t>
            </w:r>
          </w:p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43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Ներքին գնահատումն իրականացվել է տարեկան մեկ անգամ` մինչև նոր ուսումնական տարվա սկիզբը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27-րդ հոդվածի 2-րդ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44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Ներքին գնահատմանը մասնակցել են վարչական, մանկավարժական աշխատողները և ծնողները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27-րդ հոդվածի 2-րդ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45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Արտաքին գնահատումը կատարվել է հաստատության գիտությամբ` անկախ կազմակերպության կողմից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7030A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ՆԿՄՕ, 27-րդ հոդվածի 5-րդ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0A15" w:rsidRPr="00852870" w:rsidRDefault="00F30A15" w:rsidP="00CA65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0.5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ind w:left="-14" w:firstLine="1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ՓԳ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</w:p>
        </w:tc>
      </w:tr>
    </w:tbl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330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F30A15" w:rsidRPr="00852870" w:rsidTr="00CA65FE">
        <w:trPr>
          <w:trHeight w:val="335"/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red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Ընդհանուր կշիռը՝ 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Pr="008528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միավոր</w:t>
            </w:r>
          </w:p>
        </w:tc>
      </w:tr>
    </w:tbl>
    <w:p w:rsidR="00F30A15" w:rsidRPr="00852870" w:rsidRDefault="00F30A15" w:rsidP="00F30A1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tbl>
      <w:tblPr>
        <w:tblW w:w="85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7108"/>
        <w:gridCol w:w="307"/>
        <w:gridCol w:w="308"/>
        <w:gridCol w:w="360"/>
      </w:tblGrid>
      <w:tr w:rsidR="00F30A15" w:rsidRPr="00852870" w:rsidTr="00CA65FE">
        <w:trPr>
          <w:tblCellSpacing w:w="0" w:type="dxa"/>
          <w:jc w:val="center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«Այո»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առկա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համապատասխանում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բավարարում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կատարվել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դրական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V</w:t>
            </w:r>
          </w:p>
        </w:tc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«Ոչ»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ոչ, առկա չէ, չի համապատասխանում, չի բավարարում, չի կատարվել,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կեսի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և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բացասական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է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V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«Չ/պ»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պահանջվում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չի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 xml:space="preserve">վերաբերում 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(չի կշռավորվում)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V</w:t>
            </w:r>
          </w:p>
        </w:tc>
      </w:tr>
      <w:tr w:rsidR="00F30A15" w:rsidRPr="00852870" w:rsidTr="00CA65FE">
        <w:trPr>
          <w:tblCellSpacing w:w="0" w:type="dxa"/>
          <w:jc w:val="center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8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«Կշիռ»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 ռիսկի միավոր</w:t>
            </w:r>
          </w:p>
        </w:tc>
      </w:tr>
      <w:tr w:rsidR="00F30A15" w:rsidRPr="00116F67" w:rsidTr="00CA65FE">
        <w:trPr>
          <w:tblCellSpacing w:w="0" w:type="dxa"/>
          <w:jc w:val="center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8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«ՍՏ» - ստուգման տեսակը, «Փ»</w:t>
            </w:r>
            <w:r w:rsidRPr="0085287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 w:themeColor="text1"/>
                <w:sz w:val="24"/>
                <w:szCs w:val="24"/>
                <w:lang w:val="hy-AM" w:eastAsia="ru-RU"/>
              </w:rPr>
              <w:t>փաստաթղթային,</w:t>
            </w:r>
            <w:r w:rsidRPr="0085287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</w:r>
            <w:r w:rsidRPr="0085287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«ՓԳ»</w:t>
            </w:r>
            <w:r w:rsidRPr="008528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փաստաթղթային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և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կամ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գործընթացի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նկատմամբ</w:t>
            </w:r>
            <w:r w:rsidRPr="008528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85287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 w:eastAsia="ru-RU"/>
              </w:rPr>
              <w:t>վերահսկողություն</w:t>
            </w:r>
          </w:p>
        </w:tc>
      </w:tr>
    </w:tbl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 w:eastAsia="ru-RU"/>
        </w:rPr>
      </w:pP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</w:p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       6. </w:t>
      </w:r>
      <w:r w:rsidRPr="0085287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Ստուգաթերթը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կազմվել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է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հետևյալ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val="hy-AM" w:eastAsia="ru-RU"/>
        </w:rPr>
        <w:t>նորմատիվ</w:t>
      </w:r>
      <w:r w:rsidRPr="0085287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val="hy-AM" w:eastAsia="ru-RU"/>
        </w:rPr>
        <w:t>իրավական ակտերի</w:t>
      </w:r>
      <w:r w:rsidRPr="0085287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հիման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85287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վրա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</w:p>
    <w:p w:rsidR="00F30A15" w:rsidRPr="00852870" w:rsidRDefault="00F30A15" w:rsidP="00F30A1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30A15" w:rsidRPr="00852870" w:rsidRDefault="00F30A15" w:rsidP="00F30A15">
      <w:pPr>
        <w:shd w:val="clear" w:color="auto" w:fill="FFFFFF"/>
        <w:spacing w:after="0" w:line="240" w:lineRule="auto"/>
        <w:ind w:left="851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1)</w:t>
      </w: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«Կրթության մասին» ՀՀ օրենք (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ԿՄՕ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left="851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2)</w:t>
      </w: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«Նախադպրոցական կրթության մասին» ՀՀ օրենք (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ՆԿՄՕ)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left="851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3)</w:t>
      </w: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ՀՀ ԿԳ նախարարի 2011թ. մարտի 30-ի «Նախադպրոցական կրթության պետական կրթական չափորոշիչները» N 257-Ն հրամանի հավելված</w:t>
      </w: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(</w:t>
      </w:r>
      <w:r w:rsidRPr="0085287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չափորոշիչ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)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left="851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4)</w:t>
      </w: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ՀՀ ԿԳ նախարարի 2007թ. հունվարի 26-ի «ՀՀ պետական և համայնքային նախադպրոցական հաստատությունների օրինակելի հաստիքացուցակը, խմբերի խտությունը, նորմատիվները հաստատելու մասին»</w:t>
      </w: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 29-Ն հրաման (հավելված 1, հավելված 2)</w:t>
      </w:r>
    </w:p>
    <w:p w:rsidR="00F30A15" w:rsidRPr="00852870" w:rsidRDefault="00F30A15" w:rsidP="00F30A15">
      <w:pPr>
        <w:shd w:val="clear" w:color="auto" w:fill="FFFFFF"/>
        <w:spacing w:after="0" w:line="24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5)</w:t>
      </w:r>
      <w:r w:rsidRPr="008528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ՀՀ ԿԳ նախարարի 2011թ. հուլիսի 28-ի «Նախադպրոցական ուսումնական հաստատության երեխաների շարժի մատյան ձևաթուղթը, գործածության և վարման կարգը հաստատելու մասին»</w:t>
      </w:r>
      <w:r w:rsidRPr="0085287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8528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 870-Ն հրամանի հավելված</w:t>
      </w:r>
    </w:p>
    <w:p w:rsidR="00F30A15" w:rsidRPr="00CA65FE" w:rsidRDefault="00F30A15" w:rsidP="00F30A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tbl>
      <w:tblPr>
        <w:tblW w:w="9666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2148"/>
        <w:gridCol w:w="3574"/>
      </w:tblGrid>
      <w:tr w:rsidR="00F30A15" w:rsidRPr="00CA65FE" w:rsidTr="00CA65FE">
        <w:trPr>
          <w:trHeight w:val="583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Տեսչական</w:t>
            </w:r>
            <w:r w:rsidRPr="0085287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մարմնի</w:t>
            </w:r>
            <w:r w:rsidRPr="0085287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 </w:t>
            </w:r>
            <w:r w:rsidRPr="0085287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ծառայող (ներ)՝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F30A15" w:rsidRPr="00CA65FE" w:rsidTr="00CA65FE">
        <w:trPr>
          <w:trHeight w:val="241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  <w:lang w:val="hy-AM"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  <w:lang w:val="hy-AM"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ազգանունը</w:t>
            </w:r>
          </w:p>
        </w:tc>
      </w:tr>
      <w:tr w:rsidR="00F30A15" w:rsidRPr="00CA65FE" w:rsidTr="00CA65FE">
        <w:trPr>
          <w:trHeight w:val="595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Ներգրավված մասնագետ(ներ)</w:t>
            </w: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՝</w:t>
            </w:r>
          </w:p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(ըստ անհրաժեշտության)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F30A15" w:rsidRPr="00CA65FE" w:rsidTr="00CA65FE">
        <w:trPr>
          <w:trHeight w:val="241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ազգանունը</w:t>
            </w:r>
          </w:p>
        </w:tc>
      </w:tr>
      <w:tr w:rsidR="00F30A15" w:rsidRPr="00CA65FE" w:rsidTr="00CA65FE">
        <w:trPr>
          <w:trHeight w:val="49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30A15" w:rsidRPr="00852870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Հաստատության տնօրեն</w:t>
            </w:r>
            <w:r w:rsidRPr="0085287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՝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</w:pPr>
          </w:p>
        </w:tc>
      </w:tr>
      <w:tr w:rsidR="00F30A15" w:rsidRPr="00CA65FE" w:rsidTr="00CA65FE">
        <w:trPr>
          <w:trHeight w:val="15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ստորագրությունը</w:t>
            </w:r>
          </w:p>
        </w:tc>
        <w:tc>
          <w:tcPr>
            <w:tcW w:w="3556" w:type="dxa"/>
            <w:shd w:val="clear" w:color="auto" w:fill="FFFFFF"/>
            <w:vAlign w:val="center"/>
            <w:hideMark/>
          </w:tcPr>
          <w:p w:rsidR="00F30A15" w:rsidRPr="00CA65FE" w:rsidRDefault="00F30A15" w:rsidP="00CA65FE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CA65FE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անունը,</w:t>
            </w:r>
            <w:r w:rsidRPr="00CA65FE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 </w:t>
            </w:r>
            <w:r w:rsidRPr="00CA65FE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  <w:lang w:val="hy-AM" w:eastAsia="ru-RU"/>
              </w:rPr>
              <w:t>ազգանունը</w:t>
            </w:r>
          </w:p>
        </w:tc>
      </w:tr>
    </w:tbl>
    <w:p w:rsidR="00F30A15" w:rsidRPr="00CA65FE" w:rsidRDefault="00F30A15" w:rsidP="00F30A1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F30A15" w:rsidRPr="00CA65FE" w:rsidRDefault="00F30A15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F30A15" w:rsidRPr="00CA65FE" w:rsidRDefault="00F30A15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F30A15" w:rsidRPr="00CA65FE" w:rsidRDefault="00F30A15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F30A15" w:rsidRPr="00CA65FE" w:rsidRDefault="00F30A15" w:rsidP="00F30A15">
      <w:pPr>
        <w:spacing w:after="0" w:line="360" w:lineRule="auto"/>
        <w:rPr>
          <w:rFonts w:ascii="GHEA Grapalat" w:hAnsi="GHEA Grapalat"/>
          <w:b/>
          <w:lang w:val="hy-AM"/>
        </w:rPr>
      </w:pPr>
    </w:p>
    <w:p w:rsidR="00263FC9" w:rsidRDefault="00263FC9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263FC9" w:rsidRDefault="00263FC9" w:rsidP="00E23C3D">
      <w:pPr>
        <w:spacing w:after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sectPr w:rsidR="00263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A1F50"/>
    <w:multiLevelType w:val="hybridMultilevel"/>
    <w:tmpl w:val="10BAFB72"/>
    <w:lvl w:ilvl="0" w:tplc="2A042F7A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658B4"/>
    <w:multiLevelType w:val="hybridMultilevel"/>
    <w:tmpl w:val="50681746"/>
    <w:lvl w:ilvl="0" w:tplc="57306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25"/>
    <w:rsid w:val="0000005F"/>
    <w:rsid w:val="0004463D"/>
    <w:rsid w:val="000A1212"/>
    <w:rsid w:val="000B1C88"/>
    <w:rsid w:val="000D0E5A"/>
    <w:rsid w:val="000D51A2"/>
    <w:rsid w:val="00113D05"/>
    <w:rsid w:val="00116F67"/>
    <w:rsid w:val="00170BCE"/>
    <w:rsid w:val="001868B8"/>
    <w:rsid w:val="001963C0"/>
    <w:rsid w:val="00263FC9"/>
    <w:rsid w:val="002F52BC"/>
    <w:rsid w:val="00384B5B"/>
    <w:rsid w:val="003E0D24"/>
    <w:rsid w:val="00425324"/>
    <w:rsid w:val="005559BC"/>
    <w:rsid w:val="00566129"/>
    <w:rsid w:val="005B1C6A"/>
    <w:rsid w:val="00640656"/>
    <w:rsid w:val="006517F3"/>
    <w:rsid w:val="006B4D11"/>
    <w:rsid w:val="006D1234"/>
    <w:rsid w:val="006E1951"/>
    <w:rsid w:val="00707A7F"/>
    <w:rsid w:val="0075251B"/>
    <w:rsid w:val="007731F3"/>
    <w:rsid w:val="007D6F0B"/>
    <w:rsid w:val="00834A73"/>
    <w:rsid w:val="00852870"/>
    <w:rsid w:val="00995299"/>
    <w:rsid w:val="009A7FBC"/>
    <w:rsid w:val="009E26E7"/>
    <w:rsid w:val="00AA7EF4"/>
    <w:rsid w:val="00B00DA4"/>
    <w:rsid w:val="00B21625"/>
    <w:rsid w:val="00B465F1"/>
    <w:rsid w:val="00B92C90"/>
    <w:rsid w:val="00BE3E59"/>
    <w:rsid w:val="00C32AE5"/>
    <w:rsid w:val="00CA65FE"/>
    <w:rsid w:val="00D46781"/>
    <w:rsid w:val="00D7016C"/>
    <w:rsid w:val="00DF224E"/>
    <w:rsid w:val="00E23C3D"/>
    <w:rsid w:val="00E66043"/>
    <w:rsid w:val="00EB1EA8"/>
    <w:rsid w:val="00EE6F7B"/>
    <w:rsid w:val="00F30A15"/>
    <w:rsid w:val="00F80580"/>
    <w:rsid w:val="00F9370F"/>
    <w:rsid w:val="00FA658B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CC659-AFDF-44D1-AA13-B1853918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E7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0D24"/>
    <w:rPr>
      <w:b/>
      <w:bCs/>
    </w:rPr>
  </w:style>
  <w:style w:type="table" w:styleId="TableGrid">
    <w:name w:val="Table Grid"/>
    <w:basedOn w:val="TableNormal"/>
    <w:uiPriority w:val="59"/>
    <w:rsid w:val="005559B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6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04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04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04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04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4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6604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30A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6771</Words>
  <Characters>38599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Syuzanna Gevorgyan</cp:lastModifiedBy>
  <cp:revision>2</cp:revision>
  <dcterms:created xsi:type="dcterms:W3CDTF">2021-04-19T11:51:00Z</dcterms:created>
  <dcterms:modified xsi:type="dcterms:W3CDTF">2021-04-19T11:51:00Z</dcterms:modified>
</cp:coreProperties>
</file>