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2A" w:rsidRPr="00FA4672" w:rsidRDefault="00BF602A" w:rsidP="00BF602A">
      <w:pPr>
        <w:spacing w:line="276" w:lineRule="auto"/>
        <w:ind w:left="5040" w:firstLine="720"/>
        <w:jc w:val="right"/>
        <w:rPr>
          <w:rFonts w:ascii="GHEA Grapalat" w:hAnsi="GHEA Grapalat" w:cs="Arial Armenian"/>
          <w:sz w:val="24"/>
          <w:szCs w:val="24"/>
        </w:rPr>
      </w:pPr>
      <w:bookmarkStart w:id="0" w:name="_GoBack"/>
      <w:bookmarkEnd w:id="0"/>
      <w:r w:rsidRPr="00FA4672">
        <w:rPr>
          <w:rFonts w:ascii="GHEA Grapalat" w:hAnsi="GHEA Grapalat" w:cs="Sylfaen"/>
          <w:sz w:val="24"/>
          <w:szCs w:val="24"/>
        </w:rPr>
        <w:t xml:space="preserve">  Հավելված</w:t>
      </w:r>
      <w:r w:rsidRPr="00FA4672">
        <w:rPr>
          <w:rFonts w:ascii="GHEA Grapalat" w:hAnsi="GHEA Grapalat" w:cs="Arial Armenian"/>
          <w:sz w:val="24"/>
          <w:szCs w:val="24"/>
        </w:rPr>
        <w:t xml:space="preserve"> </w:t>
      </w:r>
    </w:p>
    <w:p w:rsidR="00BF602A" w:rsidRPr="00FA4672" w:rsidRDefault="00BF602A" w:rsidP="00AE5E12">
      <w:pPr>
        <w:jc w:val="right"/>
        <w:rPr>
          <w:rFonts w:ascii="GHEA Grapalat" w:hAnsi="GHEA Grapalat" w:cs="Arial Armenian"/>
          <w:sz w:val="24"/>
          <w:szCs w:val="24"/>
        </w:rPr>
      </w:pPr>
      <w:r w:rsidRPr="00FA4672">
        <w:rPr>
          <w:rFonts w:ascii="GHEA Grapalat" w:hAnsi="GHEA Grapalat" w:cs="Sylfaen"/>
          <w:sz w:val="24"/>
          <w:szCs w:val="24"/>
        </w:rPr>
        <w:t xml:space="preserve"> ՀՀ</w:t>
      </w:r>
      <w:r w:rsidRPr="00FA4672">
        <w:rPr>
          <w:rFonts w:ascii="GHEA Grapalat" w:hAnsi="GHEA Grapalat" w:cs="Arial Armenian"/>
          <w:sz w:val="24"/>
          <w:szCs w:val="24"/>
        </w:rPr>
        <w:t xml:space="preserve"> </w:t>
      </w:r>
      <w:r w:rsidRPr="00FA4672">
        <w:rPr>
          <w:rFonts w:ascii="GHEA Grapalat" w:hAnsi="GHEA Grapalat" w:cs="Sylfaen"/>
          <w:sz w:val="24"/>
          <w:szCs w:val="24"/>
        </w:rPr>
        <w:t>կառավարության</w:t>
      </w:r>
      <w:r w:rsidRPr="00FA4672">
        <w:rPr>
          <w:rFonts w:ascii="GHEA Grapalat" w:hAnsi="GHEA Grapalat" w:cs="Arial Armenian"/>
          <w:sz w:val="24"/>
          <w:szCs w:val="24"/>
        </w:rPr>
        <w:t xml:space="preserve"> </w:t>
      </w:r>
    </w:p>
    <w:p w:rsidR="00BF602A" w:rsidRPr="00FA4672" w:rsidRDefault="00BF602A" w:rsidP="00F54876">
      <w:pPr>
        <w:spacing w:line="276" w:lineRule="auto"/>
        <w:ind w:left="5760" w:firstLine="437"/>
        <w:rPr>
          <w:rFonts w:ascii="GHEA Grapalat" w:hAnsi="GHEA Grapalat" w:cs="Sylfaen"/>
          <w:sz w:val="24"/>
          <w:szCs w:val="24"/>
          <w:lang w:val="pt-BR"/>
        </w:rPr>
      </w:pPr>
      <w:r w:rsidRPr="00FA4672">
        <w:rPr>
          <w:rFonts w:ascii="GHEA Grapalat" w:hAnsi="GHEA Grapalat" w:cs="Arial Armenian"/>
          <w:sz w:val="24"/>
          <w:szCs w:val="24"/>
        </w:rPr>
        <w:t>202</w:t>
      </w:r>
      <w:r w:rsidR="00682F4D">
        <w:rPr>
          <w:rFonts w:ascii="GHEA Grapalat" w:hAnsi="GHEA Grapalat" w:cs="Arial Armenian"/>
          <w:sz w:val="24"/>
          <w:szCs w:val="24"/>
        </w:rPr>
        <w:t>1</w:t>
      </w:r>
      <w:r w:rsidRPr="00FA4672">
        <w:rPr>
          <w:rFonts w:ascii="GHEA Grapalat" w:hAnsi="GHEA Grapalat" w:cs="Arial Armenian"/>
          <w:sz w:val="24"/>
          <w:szCs w:val="24"/>
        </w:rPr>
        <w:t xml:space="preserve"> </w:t>
      </w:r>
      <w:proofErr w:type="gramStart"/>
      <w:r w:rsidRPr="00834E45">
        <w:rPr>
          <w:rFonts w:ascii="GHEA Grapalat" w:hAnsi="GHEA Grapalat" w:cs="Sylfaen"/>
          <w:sz w:val="24"/>
          <w:szCs w:val="24"/>
        </w:rPr>
        <w:t>թ</w:t>
      </w:r>
      <w:r w:rsidR="00F54876" w:rsidRPr="00834E45">
        <w:rPr>
          <w:rFonts w:ascii="GHEA Grapalat" w:hAnsi="GHEA Grapalat" w:cs="Arial Armenian"/>
          <w:sz w:val="24"/>
          <w:szCs w:val="24"/>
          <w:lang w:val="hy-AM"/>
        </w:rPr>
        <w:t>վականի</w:t>
      </w:r>
      <w:r w:rsidRPr="00834E45">
        <w:rPr>
          <w:rFonts w:ascii="GHEA Grapalat" w:hAnsi="GHEA Grapalat" w:cs="Arial Armenian"/>
          <w:sz w:val="24"/>
          <w:szCs w:val="24"/>
        </w:rPr>
        <w:t xml:space="preserve"> </w:t>
      </w:r>
      <w:r w:rsidRPr="00FA4672">
        <w:rPr>
          <w:rFonts w:ascii="GHEA Grapalat" w:hAnsi="GHEA Grapalat" w:cs="Arial Armenian"/>
          <w:sz w:val="24"/>
          <w:szCs w:val="24"/>
        </w:rPr>
        <w:t xml:space="preserve"> </w:t>
      </w:r>
      <w:r w:rsidRPr="00FA4672">
        <w:rPr>
          <w:rFonts w:ascii="GHEA Grapalat" w:hAnsi="GHEA Grapalat" w:cs="Arial Armenian"/>
          <w:spacing w:val="2"/>
          <w:sz w:val="24"/>
          <w:szCs w:val="24"/>
          <w:lang w:val="pt-BR"/>
        </w:rPr>
        <w:t>N</w:t>
      </w:r>
      <w:proofErr w:type="gramEnd"/>
      <w:r w:rsidRPr="00FA4672">
        <w:rPr>
          <w:rFonts w:ascii="GHEA Grapalat" w:hAnsi="GHEA Grapalat" w:cs="Arial Armenian"/>
          <w:spacing w:val="2"/>
          <w:sz w:val="24"/>
          <w:szCs w:val="24"/>
          <w:lang w:val="pt-BR"/>
        </w:rPr>
        <w:t xml:space="preserve"> </w:t>
      </w:r>
      <w:r w:rsidRPr="00FA4672">
        <w:rPr>
          <w:rFonts w:ascii="GHEA Grapalat" w:hAnsi="GHEA Grapalat"/>
          <w:sz w:val="24"/>
          <w:szCs w:val="24"/>
          <w:lang w:val="pt-BR"/>
        </w:rPr>
        <w:t xml:space="preserve">  - </w:t>
      </w:r>
      <w:r w:rsidRPr="00FA4672">
        <w:rPr>
          <w:rFonts w:ascii="GHEA Grapalat" w:hAnsi="GHEA Grapalat"/>
          <w:sz w:val="24"/>
          <w:szCs w:val="24"/>
          <w:lang w:val="hy-AM"/>
        </w:rPr>
        <w:t>Լ</w:t>
      </w:r>
      <w:r w:rsidR="00F54876">
        <w:rPr>
          <w:rFonts w:ascii="GHEA Grapalat" w:hAnsi="GHEA Grapalat"/>
          <w:sz w:val="24"/>
          <w:szCs w:val="24"/>
          <w:lang w:val="pt-BR"/>
        </w:rPr>
        <w:t xml:space="preserve"> </w:t>
      </w:r>
      <w:r w:rsidRPr="00FA4672">
        <w:rPr>
          <w:rFonts w:ascii="GHEA Grapalat" w:hAnsi="GHEA Grapalat" w:cs="Sylfaen"/>
          <w:sz w:val="24"/>
          <w:szCs w:val="24"/>
        </w:rPr>
        <w:t>որոշման</w:t>
      </w:r>
    </w:p>
    <w:p w:rsidR="00E35992" w:rsidRPr="00FA4672" w:rsidRDefault="00E35992"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BF602A" w:rsidRPr="00FA4672" w:rsidRDefault="00BF602A" w:rsidP="00564CC2">
      <w:pPr>
        <w:jc w:val="center"/>
        <w:rPr>
          <w:rFonts w:ascii="GHEA Grapalat" w:hAnsi="GHEA Grapalat"/>
          <w:b/>
          <w:sz w:val="24"/>
          <w:szCs w:val="24"/>
          <w:lang w:eastAsia="en-US"/>
        </w:rPr>
      </w:pPr>
    </w:p>
    <w:p w:rsidR="002F485A" w:rsidRPr="00834E45" w:rsidRDefault="004C24E7" w:rsidP="004C24E7">
      <w:pPr>
        <w:spacing w:line="360" w:lineRule="auto"/>
        <w:jc w:val="center"/>
        <w:rPr>
          <w:rFonts w:ascii="GHEA Grapalat" w:hAnsi="GHEA Grapalat" w:cs="Sylfaen"/>
          <w:b/>
          <w:sz w:val="24"/>
          <w:szCs w:val="24"/>
          <w:lang w:val="hy-AM"/>
        </w:rPr>
      </w:pPr>
      <w:r w:rsidRPr="00834E45">
        <w:rPr>
          <w:rFonts w:ascii="GHEA Grapalat" w:hAnsi="GHEA Grapalat" w:cs="Sylfaen"/>
          <w:b/>
          <w:sz w:val="24"/>
          <w:szCs w:val="24"/>
          <w:lang w:val="hy-AM"/>
        </w:rPr>
        <w:t>ՀԱՅԱՍՏԱՆԻ ՀԱՆՐԱՊԵՏՈՒԹՅՈՒՆՈՒՄ ԻՆՏԵՆՍԻՎ ԱՅԳԵԳՈՐԾՈՒԹՅԱՆ ԶԱՐԳԱՑՄԱՆ, ԱՐԴԻԱԿԱՆ ՏԵԽՆՈԼՈԳԻԱՆԵՐԻ ՆԵՐԴՐՄԱՆ ԵՎ ՈՉ ԱՎԱՆԴԱԿԱՆ ԲԱՐՁՐԱՐԺԵՔ ՄՇԱԿԱԲՈՒՅՍԵՐԻ ԱՐՏԱԴՐՈՒԹՅԱՆ ԽԹԱՆՄԱՆ ՊԵՏԱԿԱՆ ԱՋԱԿՑՈՒԹՅԱՆ 2021-2023 ԹՎԱԿԱՆՆԵՐԻ ԾՐԱԳԻՐ</w:t>
      </w:r>
    </w:p>
    <w:p w:rsidR="002F485A" w:rsidRPr="00FA4672" w:rsidRDefault="002F485A" w:rsidP="004C24E7">
      <w:pPr>
        <w:spacing w:line="360" w:lineRule="auto"/>
        <w:jc w:val="center"/>
        <w:rPr>
          <w:rFonts w:ascii="GHEA Grapalat" w:hAnsi="GHEA Grapalat" w:cs="Sylfaen"/>
          <w:b/>
          <w:sz w:val="24"/>
          <w:szCs w:val="24"/>
          <w:lang w:val="hy-AM"/>
        </w:rPr>
      </w:pPr>
    </w:p>
    <w:p w:rsidR="002F485A" w:rsidRPr="00FA4672" w:rsidRDefault="002F485A" w:rsidP="00B01E36">
      <w:pPr>
        <w:pStyle w:val="Heading1"/>
        <w:spacing w:line="360" w:lineRule="auto"/>
        <w:rPr>
          <w:rFonts w:ascii="GHEA Grapalat" w:hAnsi="GHEA Grapalat" w:cs="Sylfaen"/>
          <w:b w:val="0"/>
          <w:sz w:val="24"/>
          <w:szCs w:val="24"/>
          <w:lang w:val="hy-AM"/>
        </w:rPr>
      </w:pPr>
    </w:p>
    <w:p w:rsidR="002F485A" w:rsidRPr="00FA4672" w:rsidRDefault="002F485A" w:rsidP="00B01E36">
      <w:pPr>
        <w:pStyle w:val="Heading1"/>
        <w:spacing w:line="360" w:lineRule="auto"/>
        <w:rPr>
          <w:rFonts w:ascii="GHEA Grapalat" w:hAnsi="GHEA Grapalat" w:cs="Sylfaen"/>
          <w:b w:val="0"/>
          <w:sz w:val="24"/>
          <w:szCs w:val="24"/>
          <w:lang w:val="hy-AM"/>
        </w:rPr>
      </w:pPr>
    </w:p>
    <w:p w:rsidR="002F485A" w:rsidRPr="00FA4672" w:rsidRDefault="002F485A" w:rsidP="00B01E36">
      <w:pPr>
        <w:pStyle w:val="Heading1"/>
        <w:spacing w:line="360" w:lineRule="auto"/>
        <w:rPr>
          <w:rFonts w:ascii="GHEA Grapalat" w:hAnsi="GHEA Grapalat" w:cs="Sylfaen"/>
          <w:b w:val="0"/>
          <w:sz w:val="24"/>
          <w:szCs w:val="24"/>
          <w:lang w:val="hy-AM"/>
        </w:rPr>
      </w:pPr>
    </w:p>
    <w:p w:rsidR="002F485A" w:rsidRPr="00FA4672" w:rsidRDefault="002F485A" w:rsidP="00B01E36">
      <w:pPr>
        <w:pStyle w:val="Heading1"/>
        <w:spacing w:line="360" w:lineRule="auto"/>
        <w:rPr>
          <w:rFonts w:ascii="GHEA Grapalat" w:hAnsi="GHEA Grapalat" w:cs="Sylfaen"/>
          <w:b w:val="0"/>
          <w:sz w:val="24"/>
          <w:szCs w:val="24"/>
          <w:lang w:val="hy-AM"/>
        </w:rPr>
      </w:pPr>
    </w:p>
    <w:p w:rsidR="002B7606" w:rsidRPr="00FA4672" w:rsidRDefault="002B7606" w:rsidP="002B7606">
      <w:pPr>
        <w:pStyle w:val="Heading1"/>
        <w:spacing w:line="360" w:lineRule="auto"/>
        <w:jc w:val="left"/>
        <w:rPr>
          <w:rFonts w:ascii="GHEA Grapalat" w:hAnsi="GHEA Grapalat"/>
          <w:b w:val="0"/>
          <w:sz w:val="24"/>
          <w:szCs w:val="24"/>
          <w:lang w:val="hy-AM"/>
        </w:rPr>
      </w:pPr>
    </w:p>
    <w:p w:rsidR="007B445C" w:rsidRPr="00FA4672" w:rsidRDefault="007B445C" w:rsidP="007B445C">
      <w:pPr>
        <w:rPr>
          <w:rFonts w:ascii="GHEA Grapalat" w:hAnsi="GHEA Grapalat"/>
          <w:sz w:val="24"/>
          <w:szCs w:val="24"/>
          <w:lang w:val="hy-AM" w:eastAsia="en-US"/>
        </w:rPr>
      </w:pPr>
    </w:p>
    <w:p w:rsidR="00313C4F" w:rsidRPr="00FA4672" w:rsidRDefault="00313C4F" w:rsidP="007B445C">
      <w:pPr>
        <w:rPr>
          <w:rFonts w:ascii="GHEA Grapalat" w:hAnsi="GHEA Grapalat"/>
          <w:sz w:val="24"/>
          <w:szCs w:val="24"/>
          <w:lang w:val="hy-AM" w:eastAsia="en-US"/>
        </w:rPr>
      </w:pPr>
    </w:p>
    <w:p w:rsidR="00C0379C" w:rsidRPr="00FA4672" w:rsidRDefault="00C0379C" w:rsidP="007B445C">
      <w:pPr>
        <w:rPr>
          <w:rFonts w:ascii="GHEA Grapalat" w:hAnsi="GHEA Grapalat"/>
          <w:sz w:val="24"/>
          <w:szCs w:val="24"/>
          <w:lang w:val="hy-AM" w:eastAsia="en-US"/>
        </w:rPr>
      </w:pPr>
    </w:p>
    <w:p w:rsidR="00C0379C" w:rsidRPr="00FA4672" w:rsidRDefault="00C0379C" w:rsidP="007B445C">
      <w:pPr>
        <w:rPr>
          <w:rFonts w:ascii="GHEA Grapalat" w:hAnsi="GHEA Grapalat"/>
          <w:sz w:val="24"/>
          <w:szCs w:val="24"/>
          <w:lang w:val="hy-AM" w:eastAsia="en-US"/>
        </w:rPr>
      </w:pPr>
    </w:p>
    <w:p w:rsidR="00BB417B" w:rsidRPr="00FA4672" w:rsidRDefault="00BB417B" w:rsidP="000C52B8">
      <w:pPr>
        <w:tabs>
          <w:tab w:val="left" w:pos="1716"/>
        </w:tabs>
        <w:spacing w:line="360" w:lineRule="auto"/>
        <w:rPr>
          <w:rFonts w:ascii="GHEA Grapalat" w:hAnsi="GHEA Grapalat" w:cs="Sylfaen"/>
          <w:b/>
          <w:noProof/>
          <w:spacing w:val="-8"/>
          <w:sz w:val="24"/>
          <w:lang w:val="af-ZA"/>
        </w:rPr>
      </w:pPr>
    </w:p>
    <w:p w:rsidR="0017620A" w:rsidRDefault="0017620A" w:rsidP="00FF2ABA">
      <w:pPr>
        <w:tabs>
          <w:tab w:val="left" w:pos="1716"/>
        </w:tabs>
        <w:spacing w:line="360" w:lineRule="auto"/>
        <w:jc w:val="center"/>
        <w:rPr>
          <w:rFonts w:ascii="GHEA Grapalat" w:hAnsi="GHEA Grapalat" w:cs="Arial"/>
          <w:b/>
          <w:spacing w:val="-8"/>
          <w:sz w:val="24"/>
          <w:lang w:val="af-ZA"/>
        </w:rPr>
      </w:pPr>
    </w:p>
    <w:p w:rsidR="00834E45" w:rsidRPr="00FA4672" w:rsidRDefault="00834E45" w:rsidP="00FF2ABA">
      <w:pPr>
        <w:tabs>
          <w:tab w:val="left" w:pos="1716"/>
        </w:tabs>
        <w:spacing w:line="360" w:lineRule="auto"/>
        <w:jc w:val="center"/>
        <w:rPr>
          <w:rFonts w:ascii="GHEA Grapalat" w:hAnsi="GHEA Grapalat" w:cs="Arial"/>
          <w:b/>
          <w:spacing w:val="-8"/>
          <w:sz w:val="24"/>
          <w:lang w:val="af-ZA"/>
        </w:rPr>
      </w:pPr>
    </w:p>
    <w:p w:rsidR="00A65889" w:rsidRPr="00FA4672" w:rsidRDefault="00A65889" w:rsidP="00FF2ABA">
      <w:pPr>
        <w:tabs>
          <w:tab w:val="left" w:pos="1716"/>
        </w:tabs>
        <w:spacing w:line="360" w:lineRule="auto"/>
        <w:jc w:val="center"/>
        <w:rPr>
          <w:rFonts w:ascii="GHEA Grapalat" w:hAnsi="GHEA Grapalat" w:cs="Arial Armenian"/>
          <w:b/>
          <w:spacing w:val="-8"/>
          <w:sz w:val="24"/>
          <w:lang w:val="af-ZA"/>
        </w:rPr>
      </w:pPr>
      <w:r w:rsidRPr="00FA4672">
        <w:rPr>
          <w:rFonts w:ascii="GHEA Grapalat" w:hAnsi="GHEA Grapalat" w:cs="Arial"/>
          <w:b/>
          <w:spacing w:val="-8"/>
          <w:sz w:val="24"/>
          <w:lang w:val="af-ZA"/>
        </w:rPr>
        <w:lastRenderedPageBreak/>
        <w:t>ԾՐԱԳՐԻ</w:t>
      </w:r>
      <w:r w:rsidRPr="00FA4672">
        <w:rPr>
          <w:rFonts w:ascii="GHEA Grapalat" w:hAnsi="GHEA Grapalat" w:cs="Arial Armenian"/>
          <w:b/>
          <w:spacing w:val="-8"/>
          <w:sz w:val="24"/>
          <w:lang w:val="af-ZA"/>
        </w:rPr>
        <w:t xml:space="preserve"> </w:t>
      </w:r>
      <w:r w:rsidRPr="00FA4672">
        <w:rPr>
          <w:rFonts w:ascii="GHEA Grapalat" w:hAnsi="GHEA Grapalat" w:cs="Arial Armenian"/>
          <w:b/>
          <w:spacing w:val="-8"/>
          <w:sz w:val="24"/>
          <w:lang w:val="ru-RU"/>
        </w:rPr>
        <w:t>ՆԿԱՐԱԳԻՐԸ</w:t>
      </w:r>
    </w:p>
    <w:p w:rsidR="00FF2ABA" w:rsidRPr="00FA4672" w:rsidRDefault="00C07503"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834E45">
        <w:rPr>
          <w:rFonts w:ascii="GHEA Grapalat" w:hAnsi="GHEA Grapalat" w:cs="Arial"/>
          <w:sz w:val="24"/>
          <w:szCs w:val="24"/>
          <w:lang w:val="hy-AM" w:eastAsia="en-US"/>
        </w:rPr>
        <w:t xml:space="preserve">Հայաստանի Հանրապետությունում </w:t>
      </w:r>
      <w:r w:rsidR="001D3AC7" w:rsidRPr="00834E45">
        <w:rPr>
          <w:rFonts w:ascii="GHEA Grapalat" w:hAnsi="GHEA Grapalat" w:cs="Arial"/>
          <w:sz w:val="24"/>
          <w:szCs w:val="24"/>
          <w:lang w:val="hy-AM" w:eastAsia="en-US"/>
        </w:rPr>
        <w:t xml:space="preserve">ինտենսիվ </w:t>
      </w:r>
      <w:r w:rsidR="008429E1" w:rsidRPr="00834E45">
        <w:rPr>
          <w:rFonts w:ascii="GHEA Grapalat" w:hAnsi="GHEA Grapalat" w:cs="Arial"/>
          <w:sz w:val="24"/>
          <w:szCs w:val="24"/>
          <w:lang w:val="hy-AM" w:eastAsia="en-US"/>
        </w:rPr>
        <w:t>այգեգործության</w:t>
      </w:r>
      <w:r w:rsidR="00682F4D" w:rsidRPr="00834E45">
        <w:rPr>
          <w:rFonts w:ascii="GHEA Grapalat" w:hAnsi="GHEA Grapalat" w:cs="Arial"/>
          <w:sz w:val="24"/>
          <w:szCs w:val="24"/>
          <w:lang w:val="hy-AM" w:eastAsia="en-US"/>
        </w:rPr>
        <w:t xml:space="preserve"> </w:t>
      </w:r>
      <w:r w:rsidRPr="00834E45">
        <w:rPr>
          <w:rFonts w:ascii="GHEA Grapalat" w:hAnsi="GHEA Grapalat" w:cs="Arial"/>
          <w:sz w:val="24"/>
          <w:szCs w:val="24"/>
          <w:lang w:val="hy-AM" w:eastAsia="en-US"/>
        </w:rPr>
        <w:t>զարգացման</w:t>
      </w:r>
      <w:r w:rsidR="001D3AC7" w:rsidRPr="00834E45">
        <w:rPr>
          <w:rFonts w:ascii="GHEA Grapalat" w:hAnsi="GHEA Grapalat" w:cs="Arial"/>
          <w:sz w:val="24"/>
          <w:szCs w:val="24"/>
          <w:lang w:val="hy-AM" w:eastAsia="en-US"/>
        </w:rPr>
        <w:t>, արդիական տեխնոլոգիաների ներդրման</w:t>
      </w:r>
      <w:r w:rsidRPr="00834E45">
        <w:rPr>
          <w:rFonts w:ascii="GHEA Grapalat" w:hAnsi="GHEA Grapalat" w:cs="Arial"/>
          <w:sz w:val="24"/>
          <w:szCs w:val="24"/>
          <w:lang w:val="hy-AM" w:eastAsia="en-US"/>
        </w:rPr>
        <w:t xml:space="preserve"> </w:t>
      </w:r>
      <w:r w:rsidR="008429E1" w:rsidRPr="00834E45">
        <w:rPr>
          <w:rFonts w:ascii="GHEA Grapalat" w:hAnsi="GHEA Grapalat" w:cs="Arial"/>
          <w:sz w:val="24"/>
          <w:szCs w:val="24"/>
          <w:lang w:val="hy-AM" w:eastAsia="en-US"/>
        </w:rPr>
        <w:t xml:space="preserve">և ոչ ավանդական բարձրարժեք մշակաբույսերի արտադրության խթանման պետական աջակցության </w:t>
      </w:r>
      <w:r w:rsidRPr="00834E45">
        <w:rPr>
          <w:rFonts w:ascii="GHEA Grapalat" w:hAnsi="GHEA Grapalat" w:cs="Arial"/>
          <w:sz w:val="24"/>
          <w:szCs w:val="24"/>
          <w:lang w:val="hy-AM" w:eastAsia="en-US"/>
        </w:rPr>
        <w:t>202</w:t>
      </w:r>
      <w:r w:rsidR="00682F4D" w:rsidRPr="00834E45">
        <w:rPr>
          <w:rFonts w:ascii="GHEA Grapalat" w:hAnsi="GHEA Grapalat" w:cs="Arial"/>
          <w:sz w:val="24"/>
          <w:szCs w:val="24"/>
          <w:lang w:val="hy-AM" w:eastAsia="en-US"/>
        </w:rPr>
        <w:t>1</w:t>
      </w:r>
      <w:r w:rsidRPr="00834E45">
        <w:rPr>
          <w:rFonts w:ascii="GHEA Grapalat" w:hAnsi="GHEA Grapalat" w:cs="Arial"/>
          <w:sz w:val="24"/>
          <w:szCs w:val="24"/>
          <w:lang w:val="hy-AM" w:eastAsia="en-US"/>
        </w:rPr>
        <w:t>-202</w:t>
      </w:r>
      <w:r w:rsidR="001D44DC" w:rsidRPr="00834E45">
        <w:rPr>
          <w:rFonts w:ascii="GHEA Grapalat" w:hAnsi="GHEA Grapalat" w:cs="Arial"/>
          <w:sz w:val="24"/>
          <w:szCs w:val="24"/>
          <w:lang w:val="af-ZA" w:eastAsia="en-US"/>
        </w:rPr>
        <w:t xml:space="preserve">3 </w:t>
      </w:r>
      <w:r w:rsidRPr="00834E45">
        <w:rPr>
          <w:rFonts w:ascii="GHEA Grapalat" w:hAnsi="GHEA Grapalat" w:cs="Arial"/>
          <w:sz w:val="24"/>
          <w:szCs w:val="24"/>
          <w:lang w:val="hy-AM" w:eastAsia="en-US"/>
        </w:rPr>
        <w:t xml:space="preserve">թվականների ծրագրի </w:t>
      </w:r>
      <w:r w:rsidRPr="00FA4672">
        <w:rPr>
          <w:rFonts w:ascii="GHEA Grapalat" w:hAnsi="GHEA Grapalat" w:cs="Arial"/>
          <w:sz w:val="24"/>
          <w:szCs w:val="24"/>
          <w:lang w:val="af-ZA" w:eastAsia="en-US"/>
        </w:rPr>
        <w:t>(</w:t>
      </w:r>
      <w:r w:rsidRPr="00FA4672">
        <w:rPr>
          <w:rFonts w:ascii="GHEA Grapalat" w:hAnsi="GHEA Grapalat" w:cs="Arial"/>
          <w:sz w:val="24"/>
          <w:szCs w:val="24"/>
          <w:lang w:val="hy-AM" w:eastAsia="en-US"/>
        </w:rPr>
        <w:t>այսուհետ՝ Ծրագիր</w:t>
      </w:r>
      <w:r w:rsidRPr="00FA4672">
        <w:rPr>
          <w:rFonts w:ascii="GHEA Grapalat" w:hAnsi="GHEA Grapalat" w:cs="Arial"/>
          <w:sz w:val="24"/>
          <w:szCs w:val="24"/>
          <w:lang w:val="af-ZA" w:eastAsia="en-US"/>
        </w:rPr>
        <w:t>)</w:t>
      </w:r>
      <w:r w:rsidR="00FF2ABA" w:rsidRPr="00FA4672">
        <w:rPr>
          <w:rFonts w:ascii="GHEA Grapalat" w:hAnsi="GHEA Grapalat"/>
          <w:sz w:val="24"/>
          <w:szCs w:val="24"/>
          <w:lang w:val="hy-AM" w:eastAsia="en-US"/>
        </w:rPr>
        <w:t xml:space="preserve"> </w:t>
      </w:r>
      <w:r w:rsidR="00FF2ABA" w:rsidRPr="00FA4672">
        <w:rPr>
          <w:rFonts w:ascii="GHEA Grapalat" w:hAnsi="GHEA Grapalat" w:cs="Arial"/>
          <w:sz w:val="24"/>
          <w:szCs w:val="24"/>
          <w:lang w:val="hy-AM" w:eastAsia="en-US"/>
        </w:rPr>
        <w:t>իրականացումը</w:t>
      </w:r>
      <w:r w:rsidR="00FF2ABA" w:rsidRPr="00FA4672">
        <w:rPr>
          <w:rFonts w:ascii="GHEA Grapalat" w:hAnsi="GHEA Grapalat"/>
          <w:sz w:val="24"/>
          <w:szCs w:val="24"/>
          <w:lang w:val="hy-AM" w:eastAsia="en-US"/>
        </w:rPr>
        <w:t xml:space="preserve"> </w:t>
      </w:r>
      <w:r w:rsidR="00FF2ABA" w:rsidRPr="00FA4672">
        <w:rPr>
          <w:rFonts w:ascii="GHEA Grapalat" w:hAnsi="GHEA Grapalat" w:cs="Arial"/>
          <w:sz w:val="24"/>
          <w:szCs w:val="24"/>
          <w:lang w:val="hy-AM" w:eastAsia="en-US"/>
        </w:rPr>
        <w:t>պայմանավորված</w:t>
      </w:r>
      <w:r w:rsidR="00FF2ABA" w:rsidRPr="00FA4672">
        <w:rPr>
          <w:rFonts w:ascii="GHEA Grapalat" w:hAnsi="GHEA Grapalat"/>
          <w:sz w:val="24"/>
          <w:szCs w:val="24"/>
          <w:lang w:val="hy-AM" w:eastAsia="en-US"/>
        </w:rPr>
        <w:t xml:space="preserve"> </w:t>
      </w:r>
      <w:r w:rsidR="00FF2ABA" w:rsidRPr="00FA4672">
        <w:rPr>
          <w:rFonts w:ascii="GHEA Grapalat" w:hAnsi="GHEA Grapalat" w:cs="Arial"/>
          <w:sz w:val="24"/>
          <w:szCs w:val="24"/>
          <w:lang w:val="hy-AM" w:eastAsia="en-US"/>
        </w:rPr>
        <w:t>է</w:t>
      </w:r>
      <w:r w:rsidR="00FF2ABA" w:rsidRPr="00FA4672">
        <w:rPr>
          <w:rFonts w:ascii="GHEA Grapalat" w:hAnsi="GHEA Grapalat"/>
          <w:sz w:val="24"/>
          <w:szCs w:val="24"/>
          <w:lang w:val="hy-AM" w:eastAsia="en-US"/>
        </w:rPr>
        <w:t xml:space="preserve"> </w:t>
      </w:r>
      <w:r w:rsidR="00FF2ABA" w:rsidRPr="00482AC3">
        <w:rPr>
          <w:rFonts w:ascii="GHEA Grapalat" w:hAnsi="GHEA Grapalat" w:cs="Arial"/>
          <w:sz w:val="24"/>
          <w:szCs w:val="24"/>
          <w:lang w:val="hy-AM" w:eastAsia="en-US"/>
        </w:rPr>
        <w:t>հանրապետությունում</w:t>
      </w:r>
      <w:r w:rsidR="00FF2ABA" w:rsidRPr="00482AC3">
        <w:rPr>
          <w:rFonts w:ascii="GHEA Grapalat" w:hAnsi="GHEA Grapalat"/>
          <w:sz w:val="24"/>
          <w:szCs w:val="24"/>
          <w:lang w:val="hy-AM" w:eastAsia="en-US"/>
        </w:rPr>
        <w:t xml:space="preserve"> </w:t>
      </w:r>
      <w:r w:rsidR="008429E1" w:rsidRPr="00482AC3">
        <w:rPr>
          <w:rFonts w:ascii="GHEA Grapalat" w:hAnsi="GHEA Grapalat" w:cs="Arial"/>
          <w:sz w:val="24"/>
          <w:szCs w:val="24"/>
          <w:lang w:val="hy-AM" w:eastAsia="en-US"/>
        </w:rPr>
        <w:t>այգիների</w:t>
      </w:r>
      <w:r w:rsidR="008429E1" w:rsidRPr="00482AC3">
        <w:rPr>
          <w:rFonts w:ascii="GHEA Grapalat" w:hAnsi="GHEA Grapalat"/>
          <w:sz w:val="24"/>
          <w:szCs w:val="24"/>
          <w:lang w:val="hy-AM" w:eastAsia="en-US"/>
        </w:rPr>
        <w:t xml:space="preserve"> </w:t>
      </w:r>
      <w:r w:rsidR="008429E1" w:rsidRPr="00482AC3">
        <w:rPr>
          <w:rFonts w:ascii="GHEA Grapalat" w:hAnsi="GHEA Grapalat" w:cs="Arial"/>
          <w:sz w:val="24"/>
          <w:szCs w:val="24"/>
          <w:lang w:val="hy-AM" w:eastAsia="en-US"/>
        </w:rPr>
        <w:t>տարածքների</w:t>
      </w:r>
      <w:r w:rsidR="008429E1" w:rsidRPr="00482AC3">
        <w:rPr>
          <w:rFonts w:ascii="GHEA Grapalat" w:hAnsi="GHEA Grapalat"/>
          <w:sz w:val="24"/>
          <w:szCs w:val="24"/>
          <w:lang w:val="hy-AM" w:eastAsia="en-US"/>
        </w:rPr>
        <w:t xml:space="preserve"> և արտադրվող արտադրանքի</w:t>
      </w:r>
      <w:r w:rsidR="008429E1" w:rsidRPr="00482AC3">
        <w:rPr>
          <w:rFonts w:ascii="GHEA Grapalat" w:hAnsi="GHEA Grapalat" w:cs="Arial"/>
          <w:sz w:val="24"/>
          <w:szCs w:val="24"/>
          <w:lang w:val="hy-AM" w:eastAsia="en-US"/>
        </w:rPr>
        <w:t>,</w:t>
      </w:r>
      <w:r w:rsidR="008429E1" w:rsidRPr="00482AC3">
        <w:rPr>
          <w:rFonts w:ascii="GHEA Grapalat" w:hAnsi="GHEA Grapalat"/>
          <w:sz w:val="24"/>
          <w:szCs w:val="24"/>
          <w:lang w:val="hy-AM" w:eastAsia="en-US"/>
        </w:rPr>
        <w:t xml:space="preserve"> </w:t>
      </w:r>
      <w:r w:rsidR="005E6C45" w:rsidRPr="00482AC3">
        <w:rPr>
          <w:rFonts w:ascii="GHEA Grapalat" w:hAnsi="GHEA Grapalat"/>
          <w:sz w:val="24"/>
          <w:szCs w:val="24"/>
          <w:lang w:val="hy-AM" w:eastAsia="en-US"/>
        </w:rPr>
        <w:t xml:space="preserve">ոչ ավանդական </w:t>
      </w:r>
      <w:r w:rsidR="00682F4D" w:rsidRPr="00482AC3">
        <w:rPr>
          <w:rFonts w:ascii="GHEA Grapalat" w:hAnsi="GHEA Grapalat"/>
          <w:sz w:val="24"/>
          <w:szCs w:val="24"/>
          <w:lang w:val="hy-AM" w:eastAsia="en-US"/>
        </w:rPr>
        <w:t xml:space="preserve">բարձր ավելացված արժեք ձևավորող գյուղատնտեսական </w:t>
      </w:r>
      <w:r w:rsidR="0072798E" w:rsidRPr="00482AC3">
        <w:rPr>
          <w:rFonts w:ascii="GHEA Grapalat" w:hAnsi="GHEA Grapalat"/>
          <w:sz w:val="24"/>
          <w:szCs w:val="24"/>
          <w:lang w:val="hy-AM" w:eastAsia="en-US"/>
        </w:rPr>
        <w:t xml:space="preserve">արտադրանքի </w:t>
      </w:r>
      <w:r w:rsidR="0072798E" w:rsidRPr="00FA4672">
        <w:rPr>
          <w:rFonts w:ascii="GHEA Grapalat" w:hAnsi="GHEA Grapalat"/>
          <w:sz w:val="24"/>
          <w:szCs w:val="24"/>
          <w:lang w:val="hy-AM" w:eastAsia="en-US"/>
        </w:rPr>
        <w:t xml:space="preserve">ծավալների </w:t>
      </w:r>
      <w:r w:rsidR="00FF2ABA" w:rsidRPr="00FA4672">
        <w:rPr>
          <w:rFonts w:ascii="GHEA Grapalat" w:hAnsi="GHEA Grapalat" w:cs="Arial"/>
          <w:sz w:val="24"/>
          <w:szCs w:val="24"/>
          <w:lang w:val="hy-AM" w:eastAsia="en-US"/>
        </w:rPr>
        <w:t>ավելացման</w:t>
      </w:r>
      <w:r w:rsidR="00FF2ABA" w:rsidRPr="00FA4672">
        <w:rPr>
          <w:rFonts w:ascii="GHEA Grapalat" w:hAnsi="GHEA Grapalat"/>
          <w:sz w:val="24"/>
          <w:szCs w:val="24"/>
          <w:lang w:val="hy-AM" w:eastAsia="en-US"/>
        </w:rPr>
        <w:t xml:space="preserve">, </w:t>
      </w:r>
      <w:r w:rsidR="00FF2ABA" w:rsidRPr="00FA4672">
        <w:rPr>
          <w:rFonts w:ascii="GHEA Grapalat" w:hAnsi="GHEA Grapalat" w:cs="Arial"/>
          <w:sz w:val="24"/>
          <w:szCs w:val="24"/>
          <w:lang w:val="hy-AM" w:eastAsia="en-US"/>
        </w:rPr>
        <w:t>արտադրված</w:t>
      </w:r>
      <w:r w:rsidR="00FF2ABA" w:rsidRPr="00FA4672">
        <w:rPr>
          <w:rFonts w:ascii="GHEA Grapalat" w:hAnsi="GHEA Grapalat"/>
          <w:sz w:val="24"/>
          <w:szCs w:val="24"/>
          <w:lang w:val="hy-AM" w:eastAsia="en-US"/>
        </w:rPr>
        <w:t xml:space="preserve"> </w:t>
      </w:r>
      <w:r w:rsidR="00FF2ABA" w:rsidRPr="00FA4672">
        <w:rPr>
          <w:rFonts w:ascii="GHEA Grapalat" w:hAnsi="GHEA Grapalat" w:cs="Arial"/>
          <w:sz w:val="24"/>
          <w:szCs w:val="24"/>
          <w:lang w:val="hy-AM" w:eastAsia="en-US"/>
        </w:rPr>
        <w:t>արտադրանքի</w:t>
      </w:r>
      <w:r w:rsidR="00FF2ABA" w:rsidRPr="00FA4672">
        <w:rPr>
          <w:rFonts w:ascii="GHEA Grapalat" w:hAnsi="GHEA Grapalat"/>
          <w:sz w:val="24"/>
          <w:szCs w:val="24"/>
          <w:lang w:val="hy-AM" w:eastAsia="en-US"/>
        </w:rPr>
        <w:t xml:space="preserve"> որակի </w:t>
      </w:r>
      <w:r w:rsidR="0072798E" w:rsidRPr="00FA4672">
        <w:rPr>
          <w:rFonts w:ascii="GHEA Grapalat" w:hAnsi="GHEA Grapalat"/>
          <w:sz w:val="24"/>
          <w:szCs w:val="24"/>
          <w:lang w:val="hy-AM" w:eastAsia="en-US"/>
        </w:rPr>
        <w:t>և արտաքին շուկայում մրցակցային դիրքերի բարելավման</w:t>
      </w:r>
      <w:r w:rsidR="00FF2ABA" w:rsidRPr="00FA4672">
        <w:rPr>
          <w:rFonts w:ascii="GHEA Grapalat" w:hAnsi="GHEA Grapalat"/>
          <w:sz w:val="24"/>
          <w:szCs w:val="24"/>
          <w:lang w:val="hy-AM" w:eastAsia="en-US"/>
        </w:rPr>
        <w:t>, ճյուղի ինտենսիվացման, հողային և ջրային ռեսուրսների արդյունավետ օգտագործման, բնակլիմայական ա</w:t>
      </w:r>
      <w:r w:rsidR="001D3AC7">
        <w:rPr>
          <w:rFonts w:ascii="GHEA Grapalat" w:hAnsi="GHEA Grapalat"/>
          <w:sz w:val="24"/>
          <w:szCs w:val="24"/>
          <w:lang w:val="hy-AM" w:eastAsia="en-US"/>
        </w:rPr>
        <w:t xml:space="preserve">ղետների հետևանքով </w:t>
      </w:r>
      <w:r w:rsidR="001D3AC7" w:rsidRPr="00834E45">
        <w:rPr>
          <w:rFonts w:ascii="GHEA Grapalat" w:hAnsi="GHEA Grapalat"/>
          <w:sz w:val="24"/>
          <w:szCs w:val="24"/>
          <w:lang w:val="hy-AM" w:eastAsia="en-US"/>
        </w:rPr>
        <w:t>առաջացող</w:t>
      </w:r>
      <w:r w:rsidR="0072798E" w:rsidRPr="00834E45">
        <w:rPr>
          <w:rFonts w:ascii="GHEA Grapalat" w:hAnsi="GHEA Grapalat"/>
          <w:sz w:val="24"/>
          <w:szCs w:val="24"/>
          <w:lang w:val="hy-AM" w:eastAsia="en-US"/>
        </w:rPr>
        <w:t xml:space="preserve"> </w:t>
      </w:r>
      <w:r w:rsidR="0072798E" w:rsidRPr="00FA4672">
        <w:rPr>
          <w:rFonts w:ascii="GHEA Grapalat" w:hAnsi="GHEA Grapalat"/>
          <w:sz w:val="24"/>
          <w:szCs w:val="24"/>
          <w:lang w:val="hy-AM" w:eastAsia="en-US"/>
        </w:rPr>
        <w:t xml:space="preserve">վնասների կանխարգելման </w:t>
      </w:r>
      <w:r w:rsidR="00FF2ABA" w:rsidRPr="00FA4672">
        <w:rPr>
          <w:rFonts w:ascii="GHEA Grapalat" w:hAnsi="GHEA Grapalat"/>
          <w:sz w:val="24"/>
          <w:szCs w:val="24"/>
          <w:lang w:val="hy-AM" w:eastAsia="en-US"/>
        </w:rPr>
        <w:t>անհրաժեշտությամբ։</w:t>
      </w:r>
    </w:p>
    <w:p w:rsidR="00FF2ABA" w:rsidRPr="00FA4672" w:rsidRDefault="00FF2AB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rPr>
        <w:t>Ծրագրի հիմնական նպատակն է ժամանակակից տեխնոլոգիաներով մշակ</w:t>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t>վող խաղողի, ին</w:t>
      </w:r>
      <w:r w:rsidRPr="00FA4672">
        <w:rPr>
          <w:rFonts w:ascii="GHEA Grapalat" w:hAnsi="GHEA Grapalat" w:cs="Arial"/>
          <w:sz w:val="24"/>
          <w:szCs w:val="24"/>
          <w:lang w:val="hy-AM"/>
        </w:rPr>
        <w:softHyphen/>
        <w:t>տեն</w:t>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t>սիվ</w:t>
      </w:r>
      <w:r w:rsidR="00C80C21" w:rsidRPr="00FA4672">
        <w:rPr>
          <w:rFonts w:ascii="GHEA Grapalat" w:hAnsi="GHEA Grapalat" w:cs="Arial"/>
          <w:sz w:val="24"/>
          <w:szCs w:val="24"/>
          <w:lang w:val="hy-AM"/>
        </w:rPr>
        <w:t xml:space="preserve"> </w:t>
      </w:r>
      <w:r w:rsidRPr="00FA4672">
        <w:rPr>
          <w:rFonts w:ascii="GHEA Grapalat" w:hAnsi="GHEA Grapalat" w:cs="Arial"/>
          <w:sz w:val="24"/>
          <w:szCs w:val="24"/>
          <w:lang w:val="hy-AM"/>
        </w:rPr>
        <w:t xml:space="preserve"> պտղատու այգիների, հատապտղանոցների հիմնման, </w:t>
      </w:r>
      <w:r w:rsidR="00682F4D" w:rsidRPr="00482AC3">
        <w:rPr>
          <w:rFonts w:ascii="GHEA Grapalat" w:hAnsi="GHEA Grapalat" w:cs="Arial"/>
          <w:sz w:val="24"/>
          <w:szCs w:val="24"/>
          <w:lang w:val="hy-AM"/>
        </w:rPr>
        <w:t xml:space="preserve">ոչ ավանդական </w:t>
      </w:r>
      <w:r w:rsidR="008429E1" w:rsidRPr="00482AC3">
        <w:rPr>
          <w:rFonts w:ascii="GHEA Grapalat" w:hAnsi="GHEA Grapalat" w:cs="Arial"/>
          <w:sz w:val="24"/>
          <w:szCs w:val="24"/>
          <w:lang w:val="hy-AM"/>
        </w:rPr>
        <w:t xml:space="preserve">բարձրարժեք </w:t>
      </w:r>
      <w:r w:rsidR="00682F4D" w:rsidRPr="00482AC3">
        <w:rPr>
          <w:rFonts w:ascii="GHEA Grapalat" w:hAnsi="GHEA Grapalat" w:cs="Arial"/>
          <w:sz w:val="24"/>
          <w:szCs w:val="24"/>
          <w:lang w:val="hy-AM"/>
        </w:rPr>
        <w:t>մշակաբույսերի մշակման,</w:t>
      </w:r>
      <w:r w:rsidRPr="00FA4672">
        <w:rPr>
          <w:rFonts w:ascii="GHEA Grapalat" w:hAnsi="GHEA Grapalat" w:cs="Arial"/>
          <w:sz w:val="24"/>
          <w:szCs w:val="24"/>
          <w:lang w:val="hy-AM"/>
        </w:rPr>
        <w:t xml:space="preserve"> ինչպես նաև ոռոգման արդիական համակարգերի և կարկտապաշտպան ցանցերի ներդրման պետական աջակցության միջոցով՝  </w:t>
      </w:r>
    </w:p>
    <w:p w:rsidR="00FF2ABA" w:rsidRPr="00FA4672" w:rsidRDefault="00FF2ABA" w:rsidP="0056479E">
      <w:pPr>
        <w:pStyle w:val="ListParagraph"/>
        <w:numPr>
          <w:ilvl w:val="0"/>
          <w:numId w:val="7"/>
        </w:numPr>
        <w:tabs>
          <w:tab w:val="left" w:pos="0"/>
          <w:tab w:val="left" w:pos="284"/>
          <w:tab w:val="left" w:pos="426"/>
          <w:tab w:val="left" w:pos="851"/>
        </w:tabs>
        <w:spacing w:line="360" w:lineRule="auto"/>
        <w:ind w:left="0" w:firstLine="567"/>
        <w:jc w:val="both"/>
        <w:rPr>
          <w:rFonts w:ascii="GHEA Grapalat" w:hAnsi="GHEA Grapalat" w:cs="Arial"/>
          <w:sz w:val="24"/>
          <w:szCs w:val="24"/>
          <w:lang w:val="hy-AM"/>
        </w:rPr>
      </w:pPr>
      <w:r w:rsidRPr="00FA4672">
        <w:rPr>
          <w:rFonts w:ascii="GHEA Grapalat" w:hAnsi="GHEA Grapalat" w:cs="Arial"/>
          <w:sz w:val="24"/>
          <w:szCs w:val="24"/>
          <w:lang w:val="hy-AM"/>
        </w:rPr>
        <w:t>խթանել ժամանակակից, բարձր բերքատու այգի</w:t>
      </w:r>
      <w:r w:rsidRPr="00FA4672">
        <w:rPr>
          <w:rFonts w:ascii="GHEA Grapalat" w:hAnsi="GHEA Grapalat" w:cs="Arial"/>
          <w:sz w:val="24"/>
          <w:szCs w:val="24"/>
          <w:lang w:val="hy-AM"/>
        </w:rPr>
        <w:softHyphen/>
        <w:t>նե</w:t>
      </w:r>
      <w:r w:rsidRPr="00FA4672">
        <w:rPr>
          <w:rFonts w:ascii="GHEA Grapalat" w:hAnsi="GHEA Grapalat" w:cs="Arial"/>
          <w:sz w:val="24"/>
          <w:szCs w:val="24"/>
          <w:lang w:val="hy-AM"/>
        </w:rPr>
        <w:softHyphen/>
        <w:t>րի հիմնումը և այդ եղանակով պտղաբուծության և խաղողագործության զար</w:t>
      </w:r>
      <w:r w:rsidRPr="00FA4672">
        <w:rPr>
          <w:rFonts w:ascii="GHEA Grapalat" w:hAnsi="GHEA Grapalat" w:cs="Arial"/>
          <w:sz w:val="24"/>
          <w:szCs w:val="24"/>
          <w:lang w:val="hy-AM"/>
        </w:rPr>
        <w:softHyphen/>
        <w:t>գացումն ու արդյունավետության բարձրացումը,</w:t>
      </w:r>
    </w:p>
    <w:p w:rsidR="00FF2ABA" w:rsidRDefault="00FF2ABA" w:rsidP="0056479E">
      <w:pPr>
        <w:pStyle w:val="ListParagraph"/>
        <w:numPr>
          <w:ilvl w:val="0"/>
          <w:numId w:val="7"/>
        </w:numPr>
        <w:tabs>
          <w:tab w:val="left" w:pos="0"/>
          <w:tab w:val="left" w:pos="284"/>
          <w:tab w:val="left" w:pos="426"/>
          <w:tab w:val="left" w:pos="993"/>
        </w:tabs>
        <w:spacing w:line="360" w:lineRule="auto"/>
        <w:ind w:left="0" w:firstLine="567"/>
        <w:jc w:val="both"/>
        <w:rPr>
          <w:rFonts w:ascii="GHEA Grapalat" w:hAnsi="GHEA Grapalat" w:cs="Arial"/>
          <w:sz w:val="24"/>
          <w:szCs w:val="24"/>
          <w:lang w:val="hy-AM"/>
        </w:rPr>
      </w:pPr>
      <w:r w:rsidRPr="00FA4672">
        <w:rPr>
          <w:rFonts w:ascii="GHEA Grapalat" w:hAnsi="GHEA Grapalat" w:cs="Arial"/>
          <w:sz w:val="24"/>
          <w:szCs w:val="24"/>
          <w:lang w:val="hy-AM"/>
        </w:rPr>
        <w:t>ավելացնել մրցունակ խաղողի, պտղի և հատապտղի արտադրության և արտահանման ծավալները,</w:t>
      </w:r>
    </w:p>
    <w:p w:rsidR="00682F4D" w:rsidRPr="00482AC3" w:rsidRDefault="00682F4D" w:rsidP="0056479E">
      <w:pPr>
        <w:pStyle w:val="ListParagraph"/>
        <w:numPr>
          <w:ilvl w:val="0"/>
          <w:numId w:val="7"/>
        </w:numPr>
        <w:tabs>
          <w:tab w:val="left" w:pos="0"/>
          <w:tab w:val="left" w:pos="284"/>
          <w:tab w:val="left" w:pos="426"/>
          <w:tab w:val="left" w:pos="993"/>
        </w:tabs>
        <w:spacing w:line="360" w:lineRule="auto"/>
        <w:ind w:left="0" w:firstLine="567"/>
        <w:jc w:val="both"/>
        <w:rPr>
          <w:rFonts w:ascii="GHEA Grapalat" w:hAnsi="GHEA Grapalat" w:cs="Arial"/>
          <w:sz w:val="24"/>
          <w:szCs w:val="24"/>
          <w:lang w:val="hy-AM"/>
        </w:rPr>
      </w:pPr>
      <w:r w:rsidRPr="00482AC3">
        <w:rPr>
          <w:rFonts w:ascii="GHEA Grapalat" w:hAnsi="GHEA Grapalat" w:cs="Arial"/>
          <w:sz w:val="24"/>
          <w:szCs w:val="24"/>
          <w:lang w:val="hy-AM"/>
        </w:rPr>
        <w:t>խթանել ոչ ավանդական բարձր արժեք ապահովող մշակաբույսերի արտադրությունը,</w:t>
      </w:r>
    </w:p>
    <w:p w:rsidR="00FF2ABA" w:rsidRPr="00FA4672" w:rsidRDefault="001D3AC7" w:rsidP="0056479E">
      <w:pPr>
        <w:pStyle w:val="ListParagraph"/>
        <w:numPr>
          <w:ilvl w:val="0"/>
          <w:numId w:val="7"/>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Pr>
          <w:rFonts w:ascii="GHEA Grapalat" w:hAnsi="GHEA Grapalat" w:cs="Arial"/>
          <w:sz w:val="24"/>
          <w:szCs w:val="24"/>
          <w:lang w:val="hy-AM"/>
        </w:rPr>
        <w:t xml:space="preserve">նվազեցնել </w:t>
      </w:r>
      <w:r w:rsidRPr="00834E45">
        <w:rPr>
          <w:rFonts w:ascii="GHEA Grapalat" w:hAnsi="GHEA Grapalat" w:cs="Arial"/>
          <w:sz w:val="24"/>
          <w:szCs w:val="24"/>
          <w:lang w:val="hy-AM"/>
        </w:rPr>
        <w:t>կարկտահարության</w:t>
      </w:r>
      <w:r w:rsidR="00FF2ABA" w:rsidRPr="00FA4672">
        <w:rPr>
          <w:rFonts w:ascii="GHEA Grapalat" w:hAnsi="GHEA Grapalat"/>
          <w:sz w:val="24"/>
          <w:szCs w:val="24"/>
          <w:lang w:val="af-ZA"/>
        </w:rPr>
        <w:t xml:space="preserve"> </w:t>
      </w:r>
      <w:r w:rsidR="00FF2ABA" w:rsidRPr="00FA4672">
        <w:rPr>
          <w:rFonts w:ascii="GHEA Grapalat" w:hAnsi="GHEA Grapalat"/>
          <w:sz w:val="24"/>
          <w:szCs w:val="24"/>
          <w:lang w:val="hy-AM"/>
        </w:rPr>
        <w:t>և այլ բնակլիմայական գործոններով պայմանավորված ռիսկերը,</w:t>
      </w:r>
    </w:p>
    <w:p w:rsidR="00FF2ABA" w:rsidRPr="00FA4672" w:rsidRDefault="00FF2ABA" w:rsidP="0056479E">
      <w:pPr>
        <w:pStyle w:val="ListParagraph"/>
        <w:numPr>
          <w:ilvl w:val="0"/>
          <w:numId w:val="7"/>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FA4672">
        <w:rPr>
          <w:rFonts w:ascii="GHEA Grapalat" w:hAnsi="GHEA Grapalat"/>
          <w:sz w:val="24"/>
          <w:szCs w:val="24"/>
          <w:lang w:val="hy-AM"/>
        </w:rPr>
        <w:t>նպաստել ջրային ռեսուրսների խնայողաբար և արդյունավետ օգտագործմանը,</w:t>
      </w:r>
    </w:p>
    <w:p w:rsidR="00FF2ABA" w:rsidRPr="00FA4672" w:rsidRDefault="00FF2ABA" w:rsidP="0056479E">
      <w:pPr>
        <w:pStyle w:val="CommentText"/>
        <w:numPr>
          <w:ilvl w:val="0"/>
          <w:numId w:val="7"/>
        </w:numPr>
        <w:tabs>
          <w:tab w:val="left" w:pos="993"/>
        </w:tabs>
        <w:ind w:left="0" w:firstLine="567"/>
        <w:jc w:val="both"/>
        <w:rPr>
          <w:rFonts w:ascii="GHEA Grapalat" w:eastAsia="Times New Roman" w:hAnsi="GHEA Grapalat" w:cs="Times Armenian"/>
          <w:sz w:val="24"/>
          <w:szCs w:val="24"/>
          <w:lang w:val="hy-AM" w:eastAsia="ru-RU"/>
        </w:rPr>
      </w:pPr>
      <w:r w:rsidRPr="00FA4672">
        <w:rPr>
          <w:rFonts w:ascii="GHEA Grapalat" w:eastAsia="Times New Roman" w:hAnsi="GHEA Grapalat" w:cs="Times Armenian"/>
          <w:sz w:val="24"/>
          <w:szCs w:val="24"/>
          <w:lang w:val="hy-AM" w:eastAsia="ru-RU"/>
        </w:rPr>
        <w:t xml:space="preserve">մեղմել կլիմայի </w:t>
      </w:r>
      <w:r w:rsidR="00C003A5" w:rsidRPr="00FA4672">
        <w:rPr>
          <w:rFonts w:ascii="GHEA Grapalat" w:eastAsia="Times New Roman" w:hAnsi="GHEA Grapalat" w:cs="Times Armenian"/>
          <w:sz w:val="24"/>
          <w:szCs w:val="24"/>
          <w:lang w:val="hy-AM" w:eastAsia="ru-RU"/>
        </w:rPr>
        <w:t>փոփոխության ազդեցությունը և նպա</w:t>
      </w:r>
      <w:r w:rsidRPr="00FA4672">
        <w:rPr>
          <w:rFonts w:ascii="GHEA Grapalat" w:eastAsia="Times New Roman" w:hAnsi="GHEA Grapalat" w:cs="Times Armenian"/>
          <w:sz w:val="24"/>
          <w:szCs w:val="24"/>
          <w:lang w:val="hy-AM" w:eastAsia="ru-RU"/>
        </w:rPr>
        <w:t>ստել  հարմարվողականության մակարդակի բարձրացմանը,</w:t>
      </w:r>
    </w:p>
    <w:p w:rsidR="00FF2ABA" w:rsidRPr="00834E45" w:rsidRDefault="00FF2ABA" w:rsidP="0056479E">
      <w:pPr>
        <w:pStyle w:val="ListParagraph"/>
        <w:numPr>
          <w:ilvl w:val="0"/>
          <w:numId w:val="7"/>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FA4672">
        <w:rPr>
          <w:rFonts w:ascii="GHEA Grapalat" w:hAnsi="GHEA Grapalat"/>
          <w:sz w:val="24"/>
          <w:szCs w:val="24"/>
          <w:lang w:val="hy-AM"/>
        </w:rPr>
        <w:lastRenderedPageBreak/>
        <w:t xml:space="preserve">նպաստել </w:t>
      </w:r>
      <w:r w:rsidR="000A4D9D" w:rsidRPr="00FA4672">
        <w:rPr>
          <w:rFonts w:ascii="GHEA Grapalat" w:hAnsi="GHEA Grapalat"/>
          <w:sz w:val="24"/>
          <w:szCs w:val="24"/>
          <w:lang w:val="hy-AM"/>
        </w:rPr>
        <w:t>գյուղատնտեսությունում տնտեսավարողների</w:t>
      </w:r>
      <w:r w:rsidRPr="00FA4672">
        <w:rPr>
          <w:rFonts w:ascii="GHEA Grapalat" w:hAnsi="GHEA Grapalat"/>
          <w:sz w:val="24"/>
          <w:szCs w:val="24"/>
          <w:lang w:val="af-ZA"/>
        </w:rPr>
        <w:t xml:space="preserve"> </w:t>
      </w:r>
      <w:r w:rsidR="008F0895" w:rsidRPr="00834E45">
        <w:rPr>
          <w:rFonts w:ascii="GHEA Grapalat" w:hAnsi="GHEA Grapalat"/>
          <w:sz w:val="24"/>
          <w:szCs w:val="24"/>
          <w:lang w:val="hy-AM"/>
        </w:rPr>
        <w:t>եկամուտների ավելացմանը։</w:t>
      </w:r>
    </w:p>
    <w:p w:rsidR="00E94D19" w:rsidRPr="00FA4672" w:rsidRDefault="00FF2AB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rPr>
        <w:t xml:space="preserve">  </w:t>
      </w:r>
      <w:r w:rsidR="00BE228B" w:rsidRPr="00FA4672">
        <w:rPr>
          <w:rFonts w:ascii="GHEA Grapalat" w:hAnsi="GHEA Grapalat" w:cs="Arial"/>
          <w:sz w:val="24"/>
          <w:szCs w:val="24"/>
          <w:lang w:val="hy-AM" w:eastAsia="en-US"/>
        </w:rPr>
        <w:t>Ծրագիրը</w:t>
      </w:r>
      <w:r w:rsidR="00BE228B" w:rsidRPr="00FA4672">
        <w:rPr>
          <w:rFonts w:ascii="GHEA Grapalat" w:hAnsi="GHEA Grapalat"/>
          <w:sz w:val="24"/>
          <w:szCs w:val="24"/>
          <w:lang w:val="hy-AM" w:eastAsia="en-US"/>
        </w:rPr>
        <w:t xml:space="preserve"> </w:t>
      </w:r>
      <w:r w:rsidR="00BE228B" w:rsidRPr="00FA4672">
        <w:rPr>
          <w:rFonts w:ascii="GHEA Grapalat" w:hAnsi="GHEA Grapalat" w:cs="Arial"/>
          <w:sz w:val="24"/>
          <w:szCs w:val="24"/>
          <w:lang w:val="hy-AM" w:eastAsia="en-US"/>
        </w:rPr>
        <w:t>նախատեսվում</w:t>
      </w:r>
      <w:r w:rsidR="00BE228B" w:rsidRPr="00FA4672">
        <w:rPr>
          <w:rFonts w:ascii="GHEA Grapalat" w:hAnsi="GHEA Grapalat"/>
          <w:sz w:val="24"/>
          <w:szCs w:val="24"/>
          <w:lang w:val="hy-AM" w:eastAsia="en-US"/>
        </w:rPr>
        <w:t xml:space="preserve"> </w:t>
      </w:r>
      <w:r w:rsidR="00BE228B" w:rsidRPr="00FA4672">
        <w:rPr>
          <w:rFonts w:ascii="GHEA Grapalat" w:hAnsi="GHEA Grapalat" w:cs="Arial"/>
          <w:sz w:val="24"/>
          <w:szCs w:val="24"/>
          <w:lang w:val="hy-AM" w:eastAsia="en-US"/>
        </w:rPr>
        <w:t>է</w:t>
      </w:r>
      <w:r w:rsidR="00BE228B" w:rsidRPr="00FA4672">
        <w:rPr>
          <w:rFonts w:ascii="GHEA Grapalat" w:hAnsi="GHEA Grapalat"/>
          <w:sz w:val="24"/>
          <w:szCs w:val="24"/>
          <w:lang w:val="hy-AM" w:eastAsia="en-US"/>
        </w:rPr>
        <w:t xml:space="preserve"> </w:t>
      </w:r>
      <w:r w:rsidR="00BE228B" w:rsidRPr="00FA4672">
        <w:rPr>
          <w:rFonts w:ascii="GHEA Grapalat" w:hAnsi="GHEA Grapalat" w:cs="Arial"/>
          <w:sz w:val="24"/>
          <w:szCs w:val="24"/>
          <w:lang w:val="hy-AM" w:eastAsia="en-US"/>
        </w:rPr>
        <w:t>իրականացնել</w:t>
      </w:r>
      <w:r w:rsidR="00BE228B" w:rsidRPr="00FA4672">
        <w:rPr>
          <w:rFonts w:ascii="GHEA Grapalat" w:hAnsi="GHEA Grapalat"/>
          <w:sz w:val="24"/>
          <w:szCs w:val="24"/>
          <w:lang w:val="hy-AM" w:eastAsia="en-US"/>
        </w:rPr>
        <w:t xml:space="preserve"> 202</w:t>
      </w:r>
      <w:r w:rsidR="00682F4D">
        <w:rPr>
          <w:rFonts w:ascii="GHEA Grapalat" w:hAnsi="GHEA Grapalat"/>
          <w:sz w:val="24"/>
          <w:szCs w:val="24"/>
          <w:lang w:val="hy-AM" w:eastAsia="en-US"/>
        </w:rPr>
        <w:t>1</w:t>
      </w:r>
      <w:r w:rsidR="00BE228B" w:rsidRPr="00FA4672">
        <w:rPr>
          <w:rFonts w:ascii="GHEA Grapalat" w:hAnsi="GHEA Grapalat"/>
          <w:sz w:val="24"/>
          <w:szCs w:val="24"/>
          <w:lang w:val="hy-AM" w:eastAsia="en-US"/>
        </w:rPr>
        <w:t>-202</w:t>
      </w:r>
      <w:r w:rsidR="001D44DC" w:rsidRPr="00FA4672">
        <w:rPr>
          <w:rFonts w:ascii="GHEA Grapalat" w:hAnsi="GHEA Grapalat"/>
          <w:sz w:val="24"/>
          <w:szCs w:val="24"/>
          <w:lang w:val="hy-AM" w:eastAsia="en-US"/>
        </w:rPr>
        <w:t>3</w:t>
      </w:r>
      <w:r w:rsidR="00BE228B" w:rsidRPr="00FA4672">
        <w:rPr>
          <w:rFonts w:ascii="GHEA Grapalat" w:hAnsi="GHEA Grapalat"/>
          <w:sz w:val="24"/>
          <w:szCs w:val="24"/>
          <w:lang w:val="hy-AM" w:eastAsia="en-US"/>
        </w:rPr>
        <w:t xml:space="preserve"> </w:t>
      </w:r>
      <w:r w:rsidR="00BE228B" w:rsidRPr="00FA4672">
        <w:rPr>
          <w:rFonts w:ascii="GHEA Grapalat" w:hAnsi="GHEA Grapalat" w:cs="Arial"/>
          <w:sz w:val="24"/>
          <w:szCs w:val="24"/>
          <w:lang w:val="hy-AM" w:eastAsia="en-US"/>
        </w:rPr>
        <w:t>թվականներին</w:t>
      </w:r>
      <w:r w:rsidR="00BE228B" w:rsidRPr="00FA4672">
        <w:rPr>
          <w:rFonts w:ascii="GHEA Grapalat" w:hAnsi="GHEA Grapalat"/>
          <w:sz w:val="24"/>
          <w:szCs w:val="24"/>
          <w:lang w:val="hy-AM" w:eastAsia="en-US"/>
        </w:rPr>
        <w:t xml:space="preserve"> </w:t>
      </w:r>
      <w:r w:rsidR="00BE228B" w:rsidRPr="00FA4672">
        <w:rPr>
          <w:rFonts w:ascii="GHEA Grapalat" w:hAnsi="GHEA Grapalat" w:cs="Arial"/>
          <w:sz w:val="24"/>
          <w:szCs w:val="24"/>
          <w:lang w:val="hy-AM" w:eastAsia="en-US"/>
        </w:rPr>
        <w:t>և</w:t>
      </w:r>
      <w:r w:rsidR="00BE228B" w:rsidRPr="00FA4672">
        <w:rPr>
          <w:rFonts w:ascii="GHEA Grapalat" w:hAnsi="GHEA Grapalat"/>
          <w:sz w:val="24"/>
          <w:szCs w:val="24"/>
          <w:lang w:val="hy-AM" w:eastAsia="en-US"/>
        </w:rPr>
        <w:t xml:space="preserve"> ընդգրկելու է Հայաստանի Հանրապետության ողջ տարածքը։</w:t>
      </w:r>
    </w:p>
    <w:p w:rsidR="00E94D19" w:rsidRPr="00FA4672" w:rsidRDefault="00BE228B"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eastAsia="en-US"/>
        </w:rPr>
        <w:t>Ծ</w:t>
      </w:r>
      <w:r w:rsidR="006D3FA1" w:rsidRPr="00FA4672">
        <w:rPr>
          <w:rFonts w:ascii="GHEA Grapalat" w:hAnsi="GHEA Grapalat"/>
          <w:sz w:val="24"/>
          <w:szCs w:val="24"/>
          <w:lang w:val="hy-AM" w:eastAsia="en-US"/>
        </w:rPr>
        <w:t xml:space="preserve">րագրով նախատեսվում է խթանել </w:t>
      </w:r>
      <w:r w:rsidR="00CD2914" w:rsidRPr="00FA4672">
        <w:rPr>
          <w:rFonts w:ascii="GHEA Grapalat" w:hAnsi="GHEA Grapalat"/>
          <w:sz w:val="24"/>
          <w:szCs w:val="24"/>
          <w:lang w:val="hy-AM" w:eastAsia="en-US"/>
        </w:rPr>
        <w:t xml:space="preserve">տարեկան շուրջ </w:t>
      </w:r>
      <w:r w:rsidR="008429E1" w:rsidRPr="00482AC3">
        <w:rPr>
          <w:rFonts w:ascii="GHEA Grapalat" w:hAnsi="GHEA Grapalat"/>
          <w:sz w:val="24"/>
          <w:szCs w:val="24"/>
          <w:lang w:val="hy-AM" w:eastAsia="en-US"/>
        </w:rPr>
        <w:t>300</w:t>
      </w:r>
      <w:r w:rsidR="00CD2914" w:rsidRPr="00482AC3">
        <w:rPr>
          <w:rFonts w:ascii="GHEA Grapalat" w:hAnsi="GHEA Grapalat"/>
          <w:sz w:val="24"/>
          <w:szCs w:val="24"/>
          <w:lang w:val="hy-AM" w:eastAsia="en-US"/>
        </w:rPr>
        <w:t xml:space="preserve"> հա</w:t>
      </w:r>
      <w:r w:rsidR="004569F5" w:rsidRPr="00482AC3">
        <w:rPr>
          <w:rFonts w:ascii="GHEA Grapalat" w:hAnsi="GHEA Grapalat"/>
          <w:sz w:val="24"/>
          <w:szCs w:val="24"/>
          <w:lang w:val="hy-AM" w:eastAsia="en-US"/>
        </w:rPr>
        <w:t xml:space="preserve"> </w:t>
      </w:r>
      <w:r w:rsidR="006D3FA1" w:rsidRPr="00482AC3">
        <w:rPr>
          <w:rFonts w:ascii="GHEA Grapalat" w:hAnsi="GHEA Grapalat"/>
          <w:sz w:val="24"/>
          <w:szCs w:val="24"/>
          <w:lang w:val="hy-AM" w:eastAsia="en-US"/>
        </w:rPr>
        <w:t xml:space="preserve">խաղողի, </w:t>
      </w:r>
      <w:r w:rsidR="001E157B" w:rsidRPr="00482AC3">
        <w:rPr>
          <w:rFonts w:ascii="GHEA Grapalat" w:hAnsi="GHEA Grapalat"/>
          <w:sz w:val="24"/>
          <w:szCs w:val="24"/>
          <w:lang w:val="hy-AM" w:eastAsia="en-US"/>
        </w:rPr>
        <w:t>ինտենսիվ</w:t>
      </w:r>
      <w:r w:rsidR="007E3057" w:rsidRPr="00482AC3">
        <w:rPr>
          <w:rFonts w:ascii="GHEA Grapalat" w:hAnsi="GHEA Grapalat"/>
          <w:sz w:val="24"/>
          <w:szCs w:val="24"/>
          <w:lang w:val="hy-AM" w:eastAsia="en-US"/>
        </w:rPr>
        <w:t xml:space="preserve"> </w:t>
      </w:r>
      <w:r w:rsidR="001E157B" w:rsidRPr="00482AC3">
        <w:rPr>
          <w:rFonts w:ascii="GHEA Grapalat" w:hAnsi="GHEA Grapalat"/>
          <w:sz w:val="24"/>
          <w:szCs w:val="24"/>
          <w:lang w:val="hy-AM" w:eastAsia="en-US"/>
        </w:rPr>
        <w:t>պտղատու այգիների և հատապտղանոցների</w:t>
      </w:r>
      <w:r w:rsidR="00A24B9C" w:rsidRPr="00482AC3">
        <w:rPr>
          <w:rFonts w:ascii="GHEA Grapalat" w:hAnsi="GHEA Grapalat"/>
          <w:sz w:val="24"/>
          <w:szCs w:val="24"/>
          <w:lang w:val="hy-AM" w:eastAsia="en-US"/>
        </w:rPr>
        <w:t xml:space="preserve"> հիմնումը,</w:t>
      </w:r>
      <w:r w:rsidR="0072798E" w:rsidRPr="00482AC3">
        <w:rPr>
          <w:rFonts w:ascii="GHEA Grapalat" w:hAnsi="GHEA Grapalat"/>
          <w:sz w:val="24"/>
          <w:szCs w:val="24"/>
          <w:lang w:val="hy-AM" w:eastAsia="en-US"/>
        </w:rPr>
        <w:t xml:space="preserve"> </w:t>
      </w:r>
      <w:r w:rsidR="001E157B" w:rsidRPr="00482AC3">
        <w:rPr>
          <w:rFonts w:ascii="GHEA Grapalat" w:hAnsi="GHEA Grapalat"/>
          <w:sz w:val="24"/>
          <w:szCs w:val="24"/>
          <w:lang w:val="hy-AM" w:eastAsia="en-US"/>
        </w:rPr>
        <w:t xml:space="preserve"> </w:t>
      </w:r>
      <w:r w:rsidR="00682F4D" w:rsidRPr="00482AC3">
        <w:rPr>
          <w:rFonts w:ascii="GHEA Grapalat" w:hAnsi="GHEA Grapalat"/>
          <w:sz w:val="24"/>
          <w:szCs w:val="24"/>
          <w:lang w:val="hy-AM" w:eastAsia="en-US"/>
        </w:rPr>
        <w:t xml:space="preserve">տարեկան շուրջ 30 հա </w:t>
      </w:r>
      <w:r w:rsidR="00682F4D" w:rsidRPr="00482AC3">
        <w:rPr>
          <w:rFonts w:ascii="GHEA Grapalat" w:hAnsi="GHEA Grapalat"/>
          <w:sz w:val="24"/>
          <w:szCs w:val="24"/>
          <w:lang w:val="hy-AM"/>
        </w:rPr>
        <w:t xml:space="preserve">ոչ ավանդական </w:t>
      </w:r>
      <w:r w:rsidR="00C24911" w:rsidRPr="00482AC3">
        <w:rPr>
          <w:rFonts w:ascii="GHEA Grapalat" w:hAnsi="GHEA Grapalat"/>
          <w:sz w:val="24"/>
          <w:szCs w:val="24"/>
          <w:lang w:val="hy-AM"/>
        </w:rPr>
        <w:t xml:space="preserve">բարձրարժեք </w:t>
      </w:r>
      <w:r w:rsidR="00682F4D" w:rsidRPr="00482AC3">
        <w:rPr>
          <w:rFonts w:ascii="GHEA Grapalat" w:hAnsi="GHEA Grapalat"/>
          <w:sz w:val="24"/>
          <w:szCs w:val="24"/>
          <w:lang w:val="hy-AM"/>
        </w:rPr>
        <w:t xml:space="preserve">մշակաբույսերի </w:t>
      </w:r>
      <w:r w:rsidR="00682F4D" w:rsidRPr="00482AC3">
        <w:rPr>
          <w:rFonts w:ascii="GHEA Grapalat" w:hAnsi="GHEA Grapalat"/>
          <w:sz w:val="24"/>
          <w:szCs w:val="24"/>
          <w:lang w:val="hy-AM" w:eastAsia="en-US"/>
        </w:rPr>
        <w:t xml:space="preserve">մշակումը, </w:t>
      </w:r>
      <w:r w:rsidR="00CD2914" w:rsidRPr="00482AC3">
        <w:rPr>
          <w:rFonts w:ascii="GHEA Grapalat" w:hAnsi="GHEA Grapalat"/>
          <w:sz w:val="24"/>
          <w:szCs w:val="24"/>
          <w:lang w:val="hy-AM" w:eastAsia="en-US"/>
        </w:rPr>
        <w:t>տարեկ</w:t>
      </w:r>
      <w:r w:rsidR="00CD2914" w:rsidRPr="00FA4672">
        <w:rPr>
          <w:rFonts w:ascii="GHEA Grapalat" w:hAnsi="GHEA Grapalat"/>
          <w:sz w:val="24"/>
          <w:szCs w:val="24"/>
          <w:lang w:val="hy-AM" w:eastAsia="en-US"/>
        </w:rPr>
        <w:t>ան շուրջ 100 հա</w:t>
      </w:r>
      <w:r w:rsidR="004569F5" w:rsidRPr="00FA4672">
        <w:rPr>
          <w:rFonts w:ascii="GHEA Grapalat" w:hAnsi="GHEA Grapalat"/>
          <w:sz w:val="24"/>
          <w:szCs w:val="24"/>
          <w:lang w:val="hy-AM" w:eastAsia="en-US"/>
        </w:rPr>
        <w:t xml:space="preserve"> </w:t>
      </w:r>
      <w:r w:rsidR="00B37891">
        <w:rPr>
          <w:rFonts w:ascii="GHEA Grapalat" w:hAnsi="GHEA Grapalat"/>
          <w:sz w:val="24"/>
          <w:szCs w:val="24"/>
          <w:lang w:val="hy-AM" w:eastAsia="en-US"/>
        </w:rPr>
        <w:t xml:space="preserve">տարածքում </w:t>
      </w:r>
      <w:r w:rsidR="0072798E" w:rsidRPr="00FA4672">
        <w:rPr>
          <w:rFonts w:ascii="GHEA Grapalat" w:hAnsi="GHEA Grapalat"/>
          <w:sz w:val="24"/>
          <w:szCs w:val="24"/>
          <w:lang w:val="hy-AM" w:eastAsia="en-US"/>
        </w:rPr>
        <w:t>ոռոգման արդիական համակարգերի</w:t>
      </w:r>
      <w:r w:rsidR="009C4F1B" w:rsidRPr="00FA4672">
        <w:rPr>
          <w:rFonts w:ascii="GHEA Grapalat" w:hAnsi="GHEA Grapalat"/>
          <w:sz w:val="24"/>
          <w:szCs w:val="24"/>
          <w:lang w:val="hy-AM" w:eastAsia="en-US"/>
        </w:rPr>
        <w:t xml:space="preserve">, </w:t>
      </w:r>
      <w:r w:rsidR="006D3FA1" w:rsidRPr="00FA4672">
        <w:rPr>
          <w:rFonts w:ascii="GHEA Grapalat" w:hAnsi="GHEA Grapalat"/>
          <w:sz w:val="24"/>
          <w:szCs w:val="24"/>
          <w:lang w:val="hy-AM" w:eastAsia="en-US"/>
        </w:rPr>
        <w:t>ի</w:t>
      </w:r>
      <w:r w:rsidR="00CD2914" w:rsidRPr="00FA4672">
        <w:rPr>
          <w:rFonts w:ascii="GHEA Grapalat" w:hAnsi="GHEA Grapalat"/>
          <w:sz w:val="24"/>
          <w:szCs w:val="24"/>
          <w:lang w:val="hy-AM" w:eastAsia="en-US"/>
        </w:rPr>
        <w:t xml:space="preserve">նչպես նաև </w:t>
      </w:r>
      <w:r w:rsidR="00551046" w:rsidRPr="00FA4672">
        <w:rPr>
          <w:rFonts w:ascii="GHEA Grapalat" w:hAnsi="GHEA Grapalat"/>
          <w:sz w:val="24"/>
          <w:szCs w:val="24"/>
          <w:lang w:val="hy-AM" w:eastAsia="en-US"/>
        </w:rPr>
        <w:t>տարեկան շուրջ 1</w:t>
      </w:r>
      <w:r w:rsidR="008C14F1" w:rsidRPr="00FA4672">
        <w:rPr>
          <w:rFonts w:ascii="GHEA Grapalat" w:hAnsi="GHEA Grapalat"/>
          <w:sz w:val="24"/>
          <w:szCs w:val="24"/>
          <w:lang w:val="hy-AM" w:eastAsia="en-US"/>
        </w:rPr>
        <w:t>0</w:t>
      </w:r>
      <w:r w:rsidR="00551046" w:rsidRPr="00FA4672">
        <w:rPr>
          <w:rFonts w:ascii="GHEA Grapalat" w:hAnsi="GHEA Grapalat"/>
          <w:sz w:val="24"/>
          <w:szCs w:val="24"/>
          <w:lang w:val="hy-AM" w:eastAsia="en-US"/>
        </w:rPr>
        <w:t xml:space="preserve"> հա</w:t>
      </w:r>
      <w:r w:rsidR="000A4D9D" w:rsidRPr="00FA4672">
        <w:rPr>
          <w:rFonts w:ascii="GHEA Grapalat" w:hAnsi="GHEA Grapalat"/>
          <w:sz w:val="24"/>
          <w:szCs w:val="24"/>
          <w:lang w:val="hy-AM" w:eastAsia="en-US"/>
        </w:rPr>
        <w:t xml:space="preserve"> </w:t>
      </w:r>
      <w:r w:rsidR="000C7FDA" w:rsidRPr="00FA4672">
        <w:rPr>
          <w:rFonts w:ascii="GHEA Grapalat" w:hAnsi="GHEA Grapalat"/>
          <w:sz w:val="24"/>
          <w:szCs w:val="24"/>
          <w:lang w:val="hy-AM" w:eastAsia="en-US"/>
        </w:rPr>
        <w:t>տարածք</w:t>
      </w:r>
      <w:r w:rsidR="00F063D9" w:rsidRPr="00FA4672">
        <w:rPr>
          <w:rFonts w:ascii="GHEA Grapalat" w:hAnsi="GHEA Grapalat"/>
          <w:sz w:val="24"/>
          <w:szCs w:val="24"/>
          <w:lang w:val="hy-AM" w:eastAsia="en-US"/>
        </w:rPr>
        <w:t>ում</w:t>
      </w:r>
      <w:r w:rsidR="006D3FA1" w:rsidRPr="00FA4672">
        <w:rPr>
          <w:rFonts w:ascii="GHEA Grapalat" w:hAnsi="GHEA Grapalat"/>
          <w:sz w:val="24"/>
          <w:szCs w:val="24"/>
          <w:lang w:val="hy-AM" w:eastAsia="en-US"/>
        </w:rPr>
        <w:t xml:space="preserve"> կարկտապաշտպան </w:t>
      </w:r>
      <w:r w:rsidR="00354EB6" w:rsidRPr="00FA4672">
        <w:rPr>
          <w:rFonts w:ascii="GHEA Grapalat" w:hAnsi="GHEA Grapalat"/>
          <w:sz w:val="24"/>
          <w:szCs w:val="24"/>
          <w:lang w:val="hy-AM" w:eastAsia="en-US"/>
        </w:rPr>
        <w:t>ցանցերի</w:t>
      </w:r>
      <w:r w:rsidR="0072798E" w:rsidRPr="00FA4672">
        <w:rPr>
          <w:rFonts w:ascii="GHEA Grapalat" w:hAnsi="GHEA Grapalat"/>
          <w:sz w:val="24"/>
          <w:szCs w:val="24"/>
          <w:lang w:val="hy-AM" w:eastAsia="en-US"/>
        </w:rPr>
        <w:t xml:space="preserve"> ներդրումը</w:t>
      </w:r>
      <w:r w:rsidR="001E157B" w:rsidRPr="00FA4672">
        <w:rPr>
          <w:rFonts w:ascii="GHEA Grapalat" w:hAnsi="GHEA Grapalat"/>
          <w:sz w:val="24"/>
          <w:szCs w:val="24"/>
          <w:lang w:val="hy-AM" w:eastAsia="en-US"/>
        </w:rPr>
        <w:t>:</w:t>
      </w:r>
      <w:r w:rsidR="00605AFA" w:rsidRPr="00FA4672">
        <w:rPr>
          <w:rFonts w:ascii="GHEA Grapalat" w:hAnsi="GHEA Grapalat"/>
          <w:sz w:val="24"/>
          <w:szCs w:val="24"/>
          <w:lang w:val="hy-AM" w:eastAsia="en-US"/>
        </w:rPr>
        <w:t xml:space="preserve"> </w:t>
      </w:r>
    </w:p>
    <w:p w:rsidR="007B2E43" w:rsidRPr="00FA4672" w:rsidRDefault="007B2E43"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eastAsia="en-US"/>
        </w:rPr>
        <w:t>Ծրագիրն</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իրականացվելու</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է</w:t>
      </w:r>
      <w:r w:rsidRPr="00FA4672">
        <w:rPr>
          <w:rFonts w:ascii="GHEA Grapalat" w:hAnsi="GHEA Grapalat"/>
          <w:sz w:val="24"/>
          <w:szCs w:val="24"/>
          <w:lang w:val="hy-AM" w:eastAsia="en-US"/>
        </w:rPr>
        <w:t xml:space="preserve"> երկու բաղադրիչով՝ վարկերի տոկոսադրույքների մասնակի սուբսիդավորման և ծախսերի մասնակի փոխհատուցման։</w:t>
      </w:r>
    </w:p>
    <w:p w:rsidR="00E94D19" w:rsidRPr="00FA4672" w:rsidRDefault="00AE0FB4"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bCs/>
          <w:sz w:val="24"/>
          <w:szCs w:val="24"/>
          <w:lang w:val="hy-AM"/>
        </w:rPr>
        <w:t>Ծրագրի</w:t>
      </w:r>
      <w:r w:rsidRPr="00FA4672">
        <w:rPr>
          <w:rFonts w:ascii="GHEA Grapalat" w:hAnsi="GHEA Grapalat"/>
          <w:bCs/>
          <w:sz w:val="24"/>
          <w:szCs w:val="24"/>
          <w:lang w:val="hy-AM"/>
        </w:rPr>
        <w:t xml:space="preserve"> </w:t>
      </w:r>
      <w:r w:rsidRPr="00FA4672">
        <w:rPr>
          <w:rFonts w:ascii="GHEA Grapalat" w:hAnsi="GHEA Grapalat" w:cs="Arial"/>
          <w:bCs/>
          <w:sz w:val="24"/>
          <w:szCs w:val="24"/>
          <w:lang w:val="hy-AM"/>
        </w:rPr>
        <w:t>մասնակիցներն</w:t>
      </w:r>
      <w:r w:rsidRPr="00FA4672">
        <w:rPr>
          <w:rFonts w:ascii="GHEA Grapalat" w:hAnsi="GHEA Grapalat"/>
          <w:bCs/>
          <w:sz w:val="24"/>
          <w:szCs w:val="24"/>
          <w:lang w:val="hy-AM"/>
        </w:rPr>
        <w:t xml:space="preserve"> </w:t>
      </w:r>
      <w:r w:rsidRPr="00FA4672">
        <w:rPr>
          <w:rFonts w:ascii="GHEA Grapalat" w:hAnsi="GHEA Grapalat" w:cs="Arial"/>
          <w:bCs/>
          <w:sz w:val="24"/>
          <w:szCs w:val="24"/>
          <w:lang w:val="hy-AM"/>
        </w:rPr>
        <w:t>են</w:t>
      </w:r>
      <w:r w:rsidRPr="00FA4672">
        <w:rPr>
          <w:rFonts w:ascii="GHEA Grapalat" w:hAnsi="GHEA Grapalat"/>
          <w:bCs/>
          <w:sz w:val="24"/>
          <w:szCs w:val="24"/>
        </w:rPr>
        <w:t>.</w:t>
      </w:r>
    </w:p>
    <w:p w:rsidR="00E94D19" w:rsidRPr="00FA4672" w:rsidRDefault="00E94D19" w:rsidP="0056479E">
      <w:pPr>
        <w:pStyle w:val="NormalWeb"/>
        <w:numPr>
          <w:ilvl w:val="0"/>
          <w:numId w:val="1"/>
        </w:numPr>
        <w:tabs>
          <w:tab w:val="left" w:pos="1014"/>
          <w:tab w:val="left" w:pos="2127"/>
        </w:tabs>
        <w:spacing w:line="360" w:lineRule="auto"/>
        <w:ind w:left="0" w:firstLine="702"/>
        <w:jc w:val="both"/>
        <w:rPr>
          <w:rFonts w:ascii="GHEA Grapalat" w:hAnsi="GHEA Grapalat"/>
          <w:strike/>
          <w:sz w:val="24"/>
          <w:szCs w:val="24"/>
          <w:lang w:val="hy-AM"/>
        </w:rPr>
      </w:pPr>
      <w:r w:rsidRPr="00FA4672">
        <w:rPr>
          <w:rFonts w:ascii="GHEA Grapalat" w:hAnsi="GHEA Grapalat" w:cs="Arial"/>
          <w:sz w:val="24"/>
          <w:szCs w:val="24"/>
          <w:lang w:val="hy-AM"/>
        </w:rPr>
        <w:t>ֆիզիկական և իրավաբանական ան</w:t>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t>ձինք</w:t>
      </w:r>
      <w:r w:rsidRPr="00FA4672">
        <w:rPr>
          <w:rFonts w:ascii="GHEA Grapalat" w:hAnsi="GHEA Grapalat"/>
          <w:sz w:val="24"/>
          <w:szCs w:val="24"/>
          <w:lang w:val="hy-AM"/>
        </w:rPr>
        <w:t>, անհատ ձեռ</w:t>
      </w:r>
      <w:r w:rsidRPr="00FA4672">
        <w:rPr>
          <w:rFonts w:ascii="GHEA Grapalat" w:hAnsi="GHEA Grapalat"/>
          <w:sz w:val="24"/>
          <w:szCs w:val="24"/>
          <w:lang w:val="hy-AM"/>
        </w:rPr>
        <w:softHyphen/>
        <w:t>նար</w:t>
      </w:r>
      <w:r w:rsidRPr="00FA4672">
        <w:rPr>
          <w:rFonts w:ascii="GHEA Grapalat" w:hAnsi="GHEA Grapalat"/>
          <w:sz w:val="24"/>
          <w:szCs w:val="24"/>
          <w:lang w:val="hy-AM"/>
        </w:rPr>
        <w:softHyphen/>
      </w:r>
      <w:r w:rsidRPr="00FA4672">
        <w:rPr>
          <w:rFonts w:ascii="GHEA Grapalat" w:hAnsi="GHEA Grapalat"/>
          <w:sz w:val="24"/>
          <w:szCs w:val="24"/>
          <w:lang w:val="hy-AM"/>
        </w:rPr>
        <w:softHyphen/>
        <w:t>կատերերը</w:t>
      </w:r>
      <w:r w:rsidR="00C07503" w:rsidRPr="00FA4672">
        <w:rPr>
          <w:rFonts w:ascii="GHEA Grapalat" w:hAnsi="GHEA Grapalat"/>
          <w:sz w:val="24"/>
          <w:szCs w:val="24"/>
          <w:lang w:val="hy-AM"/>
        </w:rPr>
        <w:t xml:space="preserve"> </w:t>
      </w:r>
      <w:r w:rsidR="00C07503" w:rsidRPr="00FA4672">
        <w:rPr>
          <w:rFonts w:ascii="GHEA Grapalat" w:eastAsia="Times New Roman" w:hAnsi="GHEA Grapalat" w:cs="Arial"/>
          <w:sz w:val="24"/>
          <w:szCs w:val="24"/>
          <w:lang w:val="hy-AM"/>
        </w:rPr>
        <w:t>(այսուհետ՝ Շահառու)</w:t>
      </w:r>
      <w:r w:rsidRPr="00FA4672">
        <w:rPr>
          <w:rFonts w:ascii="GHEA Grapalat" w:hAnsi="GHEA Grapalat"/>
          <w:sz w:val="24"/>
          <w:szCs w:val="24"/>
          <w:lang w:val="hy-AM"/>
        </w:rPr>
        <w:t>,</w:t>
      </w:r>
      <w:r w:rsidR="007B2E43" w:rsidRPr="00FA4672">
        <w:rPr>
          <w:rFonts w:ascii="GHEA Grapalat" w:hAnsi="GHEA Grapalat"/>
          <w:sz w:val="24"/>
          <w:szCs w:val="24"/>
          <w:lang w:val="hy-AM"/>
        </w:rPr>
        <w:t xml:space="preserve"> </w:t>
      </w:r>
    </w:p>
    <w:p w:rsidR="00E94D19" w:rsidRPr="00FA4672" w:rsidRDefault="00E94D19" w:rsidP="0056479E">
      <w:pPr>
        <w:pStyle w:val="ListParagraph1"/>
        <w:numPr>
          <w:ilvl w:val="0"/>
          <w:numId w:val="1"/>
        </w:numPr>
        <w:tabs>
          <w:tab w:val="left" w:pos="1014"/>
        </w:tabs>
        <w:spacing w:after="0" w:line="360" w:lineRule="auto"/>
        <w:ind w:left="0" w:right="-29" w:firstLine="702"/>
        <w:jc w:val="both"/>
        <w:rPr>
          <w:rFonts w:ascii="GHEA Grapalat" w:hAnsi="GHEA Grapalat" w:cs="Arial"/>
          <w:sz w:val="24"/>
          <w:szCs w:val="24"/>
          <w:lang w:val="hy-AM"/>
        </w:rPr>
      </w:pPr>
      <w:r w:rsidRPr="00FA4672">
        <w:rPr>
          <w:rFonts w:ascii="GHEA Grapalat" w:hAnsi="GHEA Grapalat" w:cs="Arial"/>
          <w:sz w:val="24"/>
          <w:szCs w:val="24"/>
          <w:lang w:val="hy-AM"/>
        </w:rPr>
        <w:t>առևտրային  բանկերը  կամ վարկային կազմակերպությունները (այսուհետ՝ Ֆինանսական կառույցներ), որոնք բա</w:t>
      </w:r>
      <w:r w:rsidRPr="00FA4672">
        <w:rPr>
          <w:rFonts w:ascii="GHEA Grapalat" w:hAnsi="GHEA Grapalat" w:cs="Arial"/>
          <w:sz w:val="24"/>
          <w:szCs w:val="24"/>
          <w:lang w:val="hy-AM"/>
        </w:rPr>
        <w:softHyphen/>
        <w:t>վա</w:t>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t xml:space="preserve">րարում են Ծրագրի </w:t>
      </w:r>
      <w:r w:rsidR="00162057">
        <w:rPr>
          <w:rFonts w:ascii="GHEA Grapalat" w:hAnsi="GHEA Grapalat" w:cs="Arial"/>
          <w:sz w:val="24"/>
          <w:szCs w:val="24"/>
          <w:lang w:val="hy-AM"/>
        </w:rPr>
        <w:t>պահանջներին</w:t>
      </w:r>
      <w:r w:rsidRPr="00FA4672">
        <w:rPr>
          <w:rFonts w:ascii="GHEA Grapalat" w:hAnsi="GHEA Grapalat" w:cs="Arial"/>
          <w:sz w:val="24"/>
          <w:szCs w:val="24"/>
          <w:lang w:val="hy-AM"/>
        </w:rPr>
        <w:t xml:space="preserve"> և սույն Ծրագրի պայմաններին համապատասխան վարկ են տրամադրում </w:t>
      </w:r>
      <w:r w:rsidR="007B2E43" w:rsidRPr="00FA4672">
        <w:rPr>
          <w:rFonts w:ascii="GHEA Grapalat" w:hAnsi="GHEA Grapalat" w:cs="Arial"/>
          <w:sz w:val="24"/>
          <w:szCs w:val="24"/>
          <w:lang w:val="hy-AM"/>
        </w:rPr>
        <w:t>Շահառուներին</w:t>
      </w:r>
      <w:r w:rsidRPr="00FA4672">
        <w:rPr>
          <w:rFonts w:ascii="GHEA Grapalat" w:hAnsi="GHEA Grapalat" w:cs="Arial"/>
          <w:sz w:val="24"/>
          <w:szCs w:val="24"/>
          <w:lang w:val="hy-AM"/>
        </w:rPr>
        <w:t>,</w:t>
      </w:r>
    </w:p>
    <w:p w:rsidR="00E94D19" w:rsidRPr="00FA4672" w:rsidRDefault="00E94D19" w:rsidP="0056479E">
      <w:pPr>
        <w:numPr>
          <w:ilvl w:val="0"/>
          <w:numId w:val="1"/>
        </w:numPr>
        <w:tabs>
          <w:tab w:val="left" w:pos="1014"/>
        </w:tabs>
        <w:spacing w:line="360" w:lineRule="auto"/>
        <w:ind w:left="0" w:right="-29" w:firstLine="702"/>
        <w:contextualSpacing/>
        <w:jc w:val="both"/>
        <w:rPr>
          <w:rFonts w:ascii="GHEA Grapalat" w:hAnsi="GHEA Grapalat" w:cs="Arial"/>
          <w:sz w:val="24"/>
          <w:szCs w:val="24"/>
          <w:lang w:val="hy-AM"/>
        </w:rPr>
      </w:pPr>
      <w:r w:rsidRPr="00FA4672">
        <w:rPr>
          <w:rFonts w:ascii="GHEA Grapalat" w:hAnsi="GHEA Grapalat" w:cs="Arial"/>
          <w:sz w:val="24"/>
          <w:szCs w:val="24"/>
          <w:lang w:val="hy-AM"/>
        </w:rPr>
        <w:t>Հայաստանի Հանրապետության էկոնոմիկայի նախարարությունը (այսու</w:t>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r>
      <w:r w:rsidRPr="00FA4672">
        <w:rPr>
          <w:rFonts w:ascii="GHEA Grapalat" w:hAnsi="GHEA Grapalat" w:cs="Arial"/>
          <w:sz w:val="24"/>
          <w:szCs w:val="24"/>
          <w:lang w:val="hy-AM"/>
        </w:rPr>
        <w:softHyphen/>
        <w:t>հետ՝ Նա</w:t>
      </w:r>
      <w:r w:rsidRPr="00FA4672">
        <w:rPr>
          <w:rFonts w:ascii="GHEA Grapalat" w:hAnsi="GHEA Grapalat" w:cs="Arial"/>
          <w:sz w:val="24"/>
          <w:szCs w:val="24"/>
          <w:lang w:val="hy-AM"/>
        </w:rPr>
        <w:softHyphen/>
        <w:t>խա</w:t>
      </w:r>
      <w:r w:rsidRPr="00FA4672">
        <w:rPr>
          <w:rFonts w:ascii="GHEA Grapalat" w:hAnsi="GHEA Grapalat" w:cs="Arial"/>
          <w:sz w:val="24"/>
          <w:szCs w:val="24"/>
          <w:lang w:val="hy-AM"/>
        </w:rPr>
        <w:softHyphen/>
        <w:t>րար</w:t>
      </w:r>
      <w:r w:rsidRPr="00FA4672">
        <w:rPr>
          <w:rFonts w:ascii="GHEA Grapalat" w:hAnsi="GHEA Grapalat" w:cs="Arial"/>
          <w:sz w:val="24"/>
          <w:szCs w:val="24"/>
          <w:lang w:val="hy-AM"/>
        </w:rPr>
        <w:softHyphen/>
        <w:t>ություն),</w:t>
      </w:r>
    </w:p>
    <w:p w:rsidR="00E94D19" w:rsidRPr="00FA4672" w:rsidRDefault="00E94D19" w:rsidP="0056479E">
      <w:pPr>
        <w:pStyle w:val="ListParagraph1"/>
        <w:numPr>
          <w:ilvl w:val="0"/>
          <w:numId w:val="1"/>
        </w:numPr>
        <w:tabs>
          <w:tab w:val="left" w:pos="1014"/>
        </w:tabs>
        <w:spacing w:after="0" w:line="360" w:lineRule="auto"/>
        <w:ind w:left="0" w:right="-29" w:firstLine="702"/>
        <w:jc w:val="both"/>
        <w:rPr>
          <w:rFonts w:ascii="GHEA Grapalat" w:eastAsia="Times New Roman" w:hAnsi="GHEA Grapalat" w:cs="Arial"/>
          <w:sz w:val="24"/>
          <w:szCs w:val="24"/>
          <w:lang w:val="hy-AM"/>
        </w:rPr>
      </w:pPr>
      <w:r w:rsidRPr="00FA4672">
        <w:rPr>
          <w:rFonts w:ascii="GHEA Grapalat" w:eastAsia="Times New Roman" w:hAnsi="GHEA Grapalat" w:cs="Arial"/>
          <w:sz w:val="24"/>
          <w:szCs w:val="24"/>
          <w:lang w:val="hy-AM"/>
        </w:rPr>
        <w:t>Նախարարության «Գյու</w:t>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r>
      <w:r w:rsidRPr="00FA4672">
        <w:rPr>
          <w:rFonts w:ascii="GHEA Grapalat" w:eastAsia="Times New Roman" w:hAnsi="GHEA Grapalat" w:cs="Arial"/>
          <w:sz w:val="24"/>
          <w:szCs w:val="24"/>
          <w:lang w:val="hy-AM"/>
        </w:rPr>
        <w:softHyphen/>
        <w:t>ղական տարածքների տնտեսական զարգացման ծրագրերի իրականացման գրա</w:t>
      </w:r>
      <w:r w:rsidRPr="00FA4672">
        <w:rPr>
          <w:rFonts w:ascii="GHEA Grapalat" w:eastAsia="Times New Roman" w:hAnsi="GHEA Grapalat" w:cs="Arial"/>
          <w:sz w:val="24"/>
          <w:szCs w:val="24"/>
          <w:lang w:val="hy-AM"/>
        </w:rPr>
        <w:softHyphen/>
        <w:t>սենյակ» պետական հիմնարկի գյուղական ֆինանսավորման կառույցը (այսուհետ՝ ԳՖԿ):</w:t>
      </w:r>
    </w:p>
    <w:p w:rsidR="007B2E43" w:rsidRPr="00FA4672" w:rsidRDefault="007B2E43" w:rsidP="0056479E">
      <w:pPr>
        <w:pStyle w:val="ListParagraph"/>
        <w:numPr>
          <w:ilvl w:val="0"/>
          <w:numId w:val="11"/>
        </w:numPr>
        <w:tabs>
          <w:tab w:val="left" w:pos="709"/>
          <w:tab w:val="left" w:pos="993"/>
        </w:tabs>
        <w:spacing w:line="360" w:lineRule="auto"/>
        <w:ind w:left="0" w:firstLine="567"/>
        <w:jc w:val="both"/>
        <w:rPr>
          <w:rFonts w:ascii="GHEA Grapalat" w:hAnsi="GHEA Grapalat"/>
          <w:strike/>
          <w:sz w:val="24"/>
          <w:szCs w:val="24"/>
          <w:lang w:val="hy-AM" w:eastAsia="en-US"/>
        </w:rPr>
      </w:pPr>
      <w:r w:rsidRPr="00FA4672">
        <w:rPr>
          <w:rFonts w:ascii="GHEA Grapalat" w:hAnsi="GHEA Grapalat"/>
          <w:sz w:val="24"/>
          <w:szCs w:val="24"/>
          <w:lang w:val="hy-AM" w:eastAsia="en-US"/>
        </w:rPr>
        <w:t xml:space="preserve">Ծրագրի շրջանակում </w:t>
      </w:r>
      <w:r w:rsidRPr="00FA4672">
        <w:rPr>
          <w:rFonts w:ascii="GHEA Grapalat" w:hAnsi="GHEA Grapalat"/>
          <w:sz w:val="24"/>
          <w:szCs w:val="24"/>
          <w:lang w:val="hy-AM"/>
        </w:rPr>
        <w:t xml:space="preserve">նույն հողամասի վրա նույն աշխատանքների իրականացման համար </w:t>
      </w:r>
      <w:r w:rsidR="0058208F" w:rsidRPr="00FA4672">
        <w:rPr>
          <w:rFonts w:ascii="GHEA Grapalat" w:hAnsi="GHEA Grapalat"/>
          <w:sz w:val="24"/>
          <w:szCs w:val="24"/>
          <w:lang w:val="hy-AM"/>
        </w:rPr>
        <w:t>Շահառուները</w:t>
      </w:r>
      <w:r w:rsidRPr="00FA4672">
        <w:rPr>
          <w:rFonts w:ascii="GHEA Grapalat" w:hAnsi="GHEA Grapalat"/>
          <w:sz w:val="24"/>
          <w:szCs w:val="24"/>
          <w:lang w:val="hy-AM"/>
        </w:rPr>
        <w:t xml:space="preserve"> չեն կարող օգտվել գյուղատնտեսության ոլորտում իրականացվող պետական աջակցության այլ ծրագրերից։ </w:t>
      </w:r>
    </w:p>
    <w:p w:rsidR="00C07503" w:rsidRPr="00FA4672" w:rsidRDefault="00AC5E06" w:rsidP="0056479E">
      <w:pPr>
        <w:pStyle w:val="ListParagraph"/>
        <w:numPr>
          <w:ilvl w:val="0"/>
          <w:numId w:val="11"/>
        </w:numPr>
        <w:tabs>
          <w:tab w:val="left" w:pos="709"/>
          <w:tab w:val="left" w:pos="993"/>
        </w:tabs>
        <w:spacing w:line="360" w:lineRule="auto"/>
        <w:ind w:left="0" w:firstLine="567"/>
        <w:jc w:val="both"/>
        <w:rPr>
          <w:rFonts w:ascii="GHEA Grapalat" w:hAnsi="GHEA Grapalat"/>
          <w:strike/>
          <w:sz w:val="24"/>
          <w:szCs w:val="24"/>
          <w:lang w:val="hy-AM" w:eastAsia="en-US"/>
        </w:rPr>
      </w:pPr>
      <w:r w:rsidRPr="00FA4672">
        <w:rPr>
          <w:rFonts w:ascii="GHEA Grapalat" w:hAnsi="GHEA Grapalat" w:cs="Sylfaen"/>
          <w:sz w:val="24"/>
          <w:szCs w:val="24"/>
          <w:lang w:val="af-ZA"/>
        </w:rPr>
        <w:t>Յուրաքանչյուր</w:t>
      </w:r>
      <w:r w:rsidR="00AE0FB4" w:rsidRPr="00FA4672">
        <w:rPr>
          <w:rFonts w:ascii="GHEA Grapalat" w:hAnsi="GHEA Grapalat"/>
          <w:sz w:val="24"/>
          <w:szCs w:val="24"/>
          <w:lang w:val="hy-AM" w:eastAsia="en-US"/>
        </w:rPr>
        <w:t xml:space="preserve"> </w:t>
      </w:r>
      <w:r w:rsidR="00C07503" w:rsidRPr="00FA4672">
        <w:rPr>
          <w:rFonts w:ascii="GHEA Grapalat" w:hAnsi="GHEA Grapalat"/>
          <w:sz w:val="24"/>
          <w:szCs w:val="24"/>
          <w:lang w:val="hy-AM" w:eastAsia="en-US"/>
        </w:rPr>
        <w:t>Շահառու</w:t>
      </w:r>
      <w:r w:rsidRPr="00FA4672">
        <w:rPr>
          <w:rFonts w:ascii="GHEA Grapalat" w:hAnsi="GHEA Grapalat" w:cs="Sylfaen"/>
          <w:sz w:val="24"/>
          <w:szCs w:val="24"/>
          <w:lang w:val="af-ZA"/>
        </w:rPr>
        <w:t xml:space="preserve"> </w:t>
      </w:r>
      <w:r w:rsidR="00341D9A" w:rsidRPr="00FA4672">
        <w:rPr>
          <w:rFonts w:ascii="GHEA Grapalat" w:hAnsi="GHEA Grapalat"/>
          <w:sz w:val="24"/>
          <w:szCs w:val="24"/>
          <w:lang w:val="hy-AM"/>
        </w:rPr>
        <w:t xml:space="preserve">նույն </w:t>
      </w:r>
      <w:r w:rsidR="00921752" w:rsidRPr="00FA4672">
        <w:rPr>
          <w:rFonts w:ascii="GHEA Grapalat" w:hAnsi="GHEA Grapalat"/>
          <w:sz w:val="24"/>
          <w:szCs w:val="24"/>
          <w:lang w:val="hy-AM"/>
        </w:rPr>
        <w:t xml:space="preserve">հողամասի </w:t>
      </w:r>
      <w:r w:rsidR="00341D9A" w:rsidRPr="00FA4672">
        <w:rPr>
          <w:rFonts w:ascii="GHEA Grapalat" w:hAnsi="GHEA Grapalat"/>
          <w:sz w:val="24"/>
          <w:szCs w:val="24"/>
          <w:lang w:val="hy-AM"/>
        </w:rPr>
        <w:t xml:space="preserve">վրա նույն աշխատանքներն </w:t>
      </w:r>
      <w:r w:rsidR="00341D9A" w:rsidRPr="00710E3A">
        <w:rPr>
          <w:rFonts w:ascii="GHEA Grapalat" w:hAnsi="GHEA Grapalat"/>
          <w:sz w:val="24"/>
          <w:szCs w:val="24"/>
          <w:lang w:val="hy-AM"/>
        </w:rPr>
        <w:t>իրակա</w:t>
      </w:r>
      <w:r w:rsidR="00341D9A" w:rsidRPr="00710E3A">
        <w:rPr>
          <w:rFonts w:ascii="GHEA Grapalat" w:hAnsi="GHEA Grapalat"/>
          <w:sz w:val="24"/>
          <w:szCs w:val="24"/>
          <w:lang w:val="hy-AM"/>
        </w:rPr>
        <w:softHyphen/>
        <w:t>նացնելու նպատակով</w:t>
      </w:r>
      <w:r w:rsidR="00341D9A" w:rsidRPr="00FA4672">
        <w:rPr>
          <w:rFonts w:ascii="GHEA Grapalat" w:hAnsi="GHEA Grapalat"/>
          <w:spacing w:val="-8"/>
          <w:sz w:val="24"/>
          <w:szCs w:val="24"/>
          <w:lang w:val="hy-AM"/>
        </w:rPr>
        <w:t xml:space="preserve"> </w:t>
      </w:r>
      <w:r w:rsidRPr="00FA4672">
        <w:rPr>
          <w:rFonts w:ascii="GHEA Grapalat" w:hAnsi="GHEA Grapalat"/>
          <w:sz w:val="24"/>
          <w:szCs w:val="24"/>
          <w:lang w:val="hy-AM"/>
        </w:rPr>
        <w:t>կարող է օգտվել</w:t>
      </w:r>
      <w:r w:rsidR="007B2E43" w:rsidRPr="00FA4672">
        <w:rPr>
          <w:rFonts w:ascii="GHEA Grapalat" w:hAnsi="GHEA Grapalat"/>
          <w:sz w:val="24"/>
          <w:szCs w:val="24"/>
          <w:lang w:val="hy-AM"/>
        </w:rPr>
        <w:t xml:space="preserve"> 5</w:t>
      </w:r>
      <w:r w:rsidR="00F063D9" w:rsidRPr="00FA4672">
        <w:rPr>
          <w:rFonts w:ascii="GHEA Grapalat" w:hAnsi="GHEA Grapalat"/>
          <w:sz w:val="24"/>
          <w:szCs w:val="24"/>
          <w:lang w:val="hy-AM"/>
        </w:rPr>
        <w:t xml:space="preserve">-րդ կետում նշված </w:t>
      </w:r>
      <w:r w:rsidRPr="00FA4672">
        <w:rPr>
          <w:rFonts w:ascii="GHEA Grapalat" w:hAnsi="GHEA Grapalat"/>
          <w:sz w:val="24"/>
          <w:szCs w:val="24"/>
          <w:lang w:val="hy-AM"/>
        </w:rPr>
        <w:t xml:space="preserve">պետական օժանդակության միայն մեկ </w:t>
      </w:r>
      <w:r w:rsidR="006E5A0A" w:rsidRPr="00FA4672">
        <w:rPr>
          <w:rFonts w:ascii="GHEA Grapalat" w:hAnsi="GHEA Grapalat"/>
          <w:sz w:val="24"/>
          <w:szCs w:val="24"/>
          <w:lang w:val="hy-AM"/>
        </w:rPr>
        <w:t>բաղադրիչից</w:t>
      </w:r>
      <w:r w:rsidR="00551046" w:rsidRPr="00FA4672">
        <w:rPr>
          <w:rFonts w:ascii="GHEA Grapalat" w:hAnsi="GHEA Grapalat"/>
          <w:sz w:val="24"/>
          <w:szCs w:val="24"/>
          <w:lang w:val="hy-AM"/>
        </w:rPr>
        <w:t>։</w:t>
      </w:r>
      <w:r w:rsidR="00893F83" w:rsidRPr="00FA4672">
        <w:rPr>
          <w:rFonts w:ascii="GHEA Grapalat" w:hAnsi="GHEA Grapalat"/>
          <w:sz w:val="24"/>
          <w:szCs w:val="24"/>
          <w:lang w:val="hy-AM"/>
        </w:rPr>
        <w:t xml:space="preserve"> </w:t>
      </w:r>
    </w:p>
    <w:p w:rsidR="00710E3A" w:rsidRPr="00710E3A" w:rsidRDefault="00C9511D" w:rsidP="0056479E">
      <w:pPr>
        <w:pStyle w:val="ListParagraph"/>
        <w:numPr>
          <w:ilvl w:val="0"/>
          <w:numId w:val="11"/>
        </w:numPr>
        <w:tabs>
          <w:tab w:val="left" w:pos="709"/>
          <w:tab w:val="left" w:pos="993"/>
        </w:tabs>
        <w:spacing w:line="360" w:lineRule="auto"/>
        <w:ind w:left="0" w:firstLine="567"/>
        <w:jc w:val="both"/>
        <w:rPr>
          <w:rFonts w:ascii="GHEA Grapalat" w:hAnsi="GHEA Grapalat"/>
          <w:strike/>
          <w:sz w:val="24"/>
          <w:szCs w:val="24"/>
          <w:lang w:val="hy-AM" w:eastAsia="en-US"/>
        </w:rPr>
      </w:pPr>
      <w:r w:rsidRPr="00FA4672">
        <w:rPr>
          <w:rFonts w:ascii="GHEA Grapalat" w:hAnsi="GHEA Grapalat"/>
          <w:bCs/>
          <w:sz w:val="24"/>
          <w:szCs w:val="24"/>
          <w:lang w:val="hy-AM"/>
        </w:rPr>
        <w:lastRenderedPageBreak/>
        <w:t>Յուրաքանչյուր Շահառուի կողմից</w:t>
      </w:r>
    </w:p>
    <w:p w:rsidR="00710E3A" w:rsidRPr="00834E45" w:rsidRDefault="00C9511D" w:rsidP="00710E3A">
      <w:pPr>
        <w:pStyle w:val="ListParagraph"/>
        <w:numPr>
          <w:ilvl w:val="0"/>
          <w:numId w:val="15"/>
        </w:numPr>
        <w:tabs>
          <w:tab w:val="left" w:pos="435"/>
          <w:tab w:val="left" w:pos="993"/>
        </w:tabs>
        <w:spacing w:line="360" w:lineRule="auto"/>
        <w:ind w:left="0" w:firstLine="567"/>
        <w:jc w:val="both"/>
        <w:rPr>
          <w:rFonts w:ascii="GHEA Grapalat" w:hAnsi="GHEA Grapalat"/>
          <w:strike/>
          <w:sz w:val="24"/>
          <w:szCs w:val="24"/>
          <w:lang w:val="hy-AM" w:eastAsia="en-US"/>
        </w:rPr>
      </w:pPr>
      <w:r w:rsidRPr="00834E45">
        <w:rPr>
          <w:rFonts w:ascii="GHEA Grapalat" w:hAnsi="GHEA Grapalat" w:cs="Arial"/>
          <w:bCs/>
          <w:sz w:val="24"/>
          <w:szCs w:val="24"/>
          <w:lang w:val="hy-AM"/>
        </w:rPr>
        <w:t>հիմնվող</w:t>
      </w:r>
      <w:r w:rsidRPr="00834E45">
        <w:rPr>
          <w:rFonts w:ascii="GHEA Grapalat" w:hAnsi="GHEA Grapalat"/>
          <w:bCs/>
          <w:sz w:val="24"/>
          <w:szCs w:val="24"/>
          <w:lang w:val="hy-AM"/>
        </w:rPr>
        <w:t xml:space="preserve"> </w:t>
      </w:r>
      <w:r w:rsidRPr="00834E45">
        <w:rPr>
          <w:rFonts w:ascii="GHEA Grapalat" w:hAnsi="GHEA Grapalat" w:cs="Arial"/>
          <w:bCs/>
          <w:sz w:val="24"/>
          <w:szCs w:val="24"/>
          <w:lang w:val="hy-AM"/>
        </w:rPr>
        <w:t>այգիների</w:t>
      </w:r>
      <w:r w:rsidRPr="00834E45">
        <w:rPr>
          <w:rFonts w:ascii="GHEA Grapalat" w:hAnsi="GHEA Grapalat"/>
          <w:bCs/>
          <w:sz w:val="24"/>
          <w:szCs w:val="24"/>
          <w:lang w:val="hy-AM"/>
        </w:rPr>
        <w:t xml:space="preserve"> </w:t>
      </w:r>
      <w:r w:rsidRPr="00834E45">
        <w:rPr>
          <w:rFonts w:ascii="GHEA Grapalat" w:hAnsi="GHEA Grapalat" w:cs="Arial"/>
          <w:bCs/>
          <w:sz w:val="24"/>
          <w:szCs w:val="24"/>
          <w:lang w:val="hy-AM"/>
        </w:rPr>
        <w:t>տարածքների</w:t>
      </w:r>
      <w:r w:rsidRPr="00834E45">
        <w:rPr>
          <w:rFonts w:ascii="GHEA Grapalat" w:hAnsi="GHEA Grapalat"/>
          <w:bCs/>
          <w:sz w:val="24"/>
          <w:szCs w:val="24"/>
          <w:lang w:val="hy-AM"/>
        </w:rPr>
        <w:t xml:space="preserve"> </w:t>
      </w:r>
      <w:r w:rsidRPr="00834E45">
        <w:rPr>
          <w:rFonts w:ascii="GHEA Grapalat" w:hAnsi="GHEA Grapalat" w:cs="Arial"/>
          <w:bCs/>
          <w:sz w:val="24"/>
          <w:szCs w:val="24"/>
          <w:lang w:val="hy-AM"/>
        </w:rPr>
        <w:t>հանրագումարը</w:t>
      </w:r>
      <w:r w:rsidRPr="00834E45">
        <w:rPr>
          <w:rFonts w:ascii="GHEA Grapalat" w:hAnsi="GHEA Grapalat"/>
          <w:bCs/>
          <w:sz w:val="24"/>
          <w:szCs w:val="24"/>
          <w:lang w:val="hy-AM"/>
        </w:rPr>
        <w:t xml:space="preserve"> </w:t>
      </w:r>
      <w:r w:rsidR="00F54876" w:rsidRPr="00834E45">
        <w:rPr>
          <w:rFonts w:ascii="GHEA Grapalat" w:hAnsi="GHEA Grapalat"/>
          <w:sz w:val="24"/>
          <w:szCs w:val="24"/>
          <w:lang w:val="hy-AM" w:eastAsia="en-US"/>
        </w:rPr>
        <w:t>վարկերի տոկոսադրույքների մասնակի սուբսիդավորման</w:t>
      </w:r>
      <w:r w:rsidR="00F54876" w:rsidRPr="00834E45">
        <w:rPr>
          <w:rFonts w:ascii="GHEA Grapalat" w:hAnsi="GHEA Grapalat"/>
          <w:bCs/>
          <w:sz w:val="24"/>
          <w:szCs w:val="24"/>
          <w:lang w:val="hy-AM"/>
        </w:rPr>
        <w:t xml:space="preserve"> </w:t>
      </w:r>
      <w:r w:rsidRPr="00834E45">
        <w:rPr>
          <w:rFonts w:ascii="GHEA Grapalat" w:hAnsi="GHEA Grapalat"/>
          <w:bCs/>
          <w:sz w:val="24"/>
          <w:szCs w:val="24"/>
          <w:lang w:val="hy-AM"/>
        </w:rPr>
        <w:t xml:space="preserve">դեպքում չի կարող գերազանցել </w:t>
      </w:r>
      <w:r w:rsidR="00C24911" w:rsidRPr="00834E45">
        <w:rPr>
          <w:rFonts w:ascii="GHEA Grapalat" w:hAnsi="GHEA Grapalat"/>
          <w:bCs/>
          <w:sz w:val="24"/>
          <w:szCs w:val="24"/>
          <w:lang w:val="hy-AM"/>
        </w:rPr>
        <w:t>100</w:t>
      </w:r>
      <w:r w:rsidRPr="00834E45">
        <w:rPr>
          <w:rFonts w:ascii="GHEA Grapalat" w:hAnsi="GHEA Grapalat"/>
          <w:bCs/>
          <w:sz w:val="24"/>
          <w:szCs w:val="24"/>
          <w:lang w:val="hy-AM"/>
        </w:rPr>
        <w:t xml:space="preserve"> հա-ը, իսկ </w:t>
      </w:r>
      <w:r w:rsidR="00F54876" w:rsidRPr="00834E45">
        <w:rPr>
          <w:rFonts w:ascii="GHEA Grapalat" w:hAnsi="GHEA Grapalat"/>
          <w:sz w:val="24"/>
          <w:szCs w:val="24"/>
          <w:lang w:val="hy-AM" w:eastAsia="en-US"/>
        </w:rPr>
        <w:t>ծախսերի մասնակի փոխհատուցման</w:t>
      </w:r>
      <w:r w:rsidR="00F54876" w:rsidRPr="00834E45">
        <w:rPr>
          <w:rFonts w:ascii="GHEA Grapalat" w:hAnsi="GHEA Grapalat"/>
          <w:bCs/>
          <w:sz w:val="24"/>
          <w:szCs w:val="24"/>
          <w:lang w:val="hy-AM"/>
        </w:rPr>
        <w:t xml:space="preserve"> </w:t>
      </w:r>
      <w:r w:rsidR="007D219D" w:rsidRPr="00834E45">
        <w:rPr>
          <w:rFonts w:ascii="GHEA Grapalat" w:hAnsi="GHEA Grapalat"/>
          <w:bCs/>
          <w:sz w:val="24"/>
          <w:szCs w:val="24"/>
          <w:lang w:val="hy-AM"/>
        </w:rPr>
        <w:t xml:space="preserve">դեպքում՝ 10 հա-ը, </w:t>
      </w:r>
    </w:p>
    <w:p w:rsidR="00710E3A" w:rsidRPr="00834E45" w:rsidRDefault="00547AF9" w:rsidP="00710E3A">
      <w:pPr>
        <w:pStyle w:val="ListParagraph"/>
        <w:numPr>
          <w:ilvl w:val="0"/>
          <w:numId w:val="15"/>
        </w:numPr>
        <w:tabs>
          <w:tab w:val="left" w:pos="709"/>
          <w:tab w:val="left" w:pos="993"/>
        </w:tabs>
        <w:spacing w:line="360" w:lineRule="auto"/>
        <w:ind w:left="0" w:firstLine="567"/>
        <w:jc w:val="both"/>
        <w:rPr>
          <w:rFonts w:ascii="GHEA Grapalat" w:hAnsi="GHEA Grapalat"/>
          <w:strike/>
          <w:sz w:val="24"/>
          <w:szCs w:val="24"/>
          <w:lang w:val="hy-AM" w:eastAsia="en-US"/>
        </w:rPr>
      </w:pPr>
      <w:r>
        <w:rPr>
          <w:rFonts w:ascii="GHEA Grapalat" w:hAnsi="GHEA Grapalat"/>
          <w:sz w:val="24"/>
          <w:szCs w:val="24"/>
          <w:lang w:val="hy-AM"/>
        </w:rPr>
        <w:t xml:space="preserve">մշակվող </w:t>
      </w:r>
      <w:r w:rsidR="00AB4F98" w:rsidRPr="00834E45">
        <w:rPr>
          <w:rFonts w:ascii="GHEA Grapalat" w:hAnsi="GHEA Grapalat"/>
          <w:sz w:val="24"/>
          <w:szCs w:val="24"/>
          <w:lang w:val="hy-AM"/>
        </w:rPr>
        <w:t xml:space="preserve">ոչ ավանդական մշակաբույսերի </w:t>
      </w:r>
      <w:r w:rsidR="00AB4F98" w:rsidRPr="00834E45">
        <w:rPr>
          <w:rFonts w:ascii="GHEA Grapalat" w:hAnsi="GHEA Grapalat"/>
          <w:sz w:val="24"/>
          <w:szCs w:val="24"/>
          <w:lang w:val="hy-AM" w:eastAsia="en-US"/>
        </w:rPr>
        <w:t xml:space="preserve">տարածքների հանրագումարը </w:t>
      </w:r>
      <w:r w:rsidR="00F54876" w:rsidRPr="00834E45">
        <w:rPr>
          <w:rFonts w:ascii="GHEA Grapalat" w:hAnsi="GHEA Grapalat"/>
          <w:sz w:val="24"/>
          <w:szCs w:val="24"/>
          <w:lang w:val="hy-AM" w:eastAsia="en-US"/>
        </w:rPr>
        <w:t>վարկերի տոկոսադրույքների մասնակի սուբսիդավորման</w:t>
      </w:r>
      <w:r w:rsidR="00F54876" w:rsidRPr="00834E45">
        <w:rPr>
          <w:rFonts w:ascii="GHEA Grapalat" w:hAnsi="GHEA Grapalat"/>
          <w:bCs/>
          <w:sz w:val="24"/>
          <w:szCs w:val="24"/>
          <w:lang w:val="hy-AM"/>
        </w:rPr>
        <w:t xml:space="preserve"> </w:t>
      </w:r>
      <w:r w:rsidR="00AB4F98" w:rsidRPr="00834E45">
        <w:rPr>
          <w:rFonts w:ascii="GHEA Grapalat" w:hAnsi="GHEA Grapalat"/>
          <w:sz w:val="24"/>
          <w:szCs w:val="24"/>
          <w:lang w:val="hy-AM" w:eastAsia="en-US"/>
        </w:rPr>
        <w:t xml:space="preserve">դեպքում չի կարող գերազանցել </w:t>
      </w:r>
      <w:r w:rsidR="00355295" w:rsidRPr="00834E45">
        <w:rPr>
          <w:rFonts w:ascii="GHEA Grapalat" w:hAnsi="GHEA Grapalat"/>
          <w:sz w:val="24"/>
          <w:szCs w:val="24"/>
          <w:lang w:val="hy-AM" w:eastAsia="en-US"/>
        </w:rPr>
        <w:t>10</w:t>
      </w:r>
      <w:r w:rsidR="00AB4F98" w:rsidRPr="00834E45">
        <w:rPr>
          <w:rFonts w:ascii="GHEA Grapalat" w:hAnsi="GHEA Grapalat"/>
          <w:sz w:val="24"/>
          <w:szCs w:val="24"/>
          <w:lang w:val="hy-AM" w:eastAsia="en-US"/>
        </w:rPr>
        <w:t xml:space="preserve"> հա–ը, </w:t>
      </w:r>
    </w:p>
    <w:p w:rsidR="00710E3A" w:rsidRPr="00834E45" w:rsidRDefault="00171FBF" w:rsidP="00710E3A">
      <w:pPr>
        <w:pStyle w:val="ListParagraph"/>
        <w:numPr>
          <w:ilvl w:val="0"/>
          <w:numId w:val="15"/>
        </w:numPr>
        <w:tabs>
          <w:tab w:val="left" w:pos="567"/>
          <w:tab w:val="left" w:pos="993"/>
        </w:tabs>
        <w:spacing w:line="360" w:lineRule="auto"/>
        <w:ind w:left="0" w:firstLine="567"/>
        <w:jc w:val="both"/>
        <w:rPr>
          <w:rFonts w:ascii="GHEA Grapalat" w:hAnsi="GHEA Grapalat"/>
          <w:strike/>
          <w:sz w:val="24"/>
          <w:szCs w:val="24"/>
          <w:lang w:val="hy-AM" w:eastAsia="en-US"/>
        </w:rPr>
      </w:pPr>
      <w:r w:rsidRPr="00171FBF">
        <w:rPr>
          <w:rFonts w:ascii="GHEA Grapalat" w:hAnsi="GHEA Grapalat"/>
          <w:bCs/>
          <w:sz w:val="24"/>
          <w:szCs w:val="24"/>
          <w:lang w:val="hy-AM"/>
        </w:rPr>
        <w:t xml:space="preserve">առանց այգեհիմնման </w:t>
      </w:r>
      <w:r w:rsidR="00C9511D" w:rsidRPr="00171FBF">
        <w:rPr>
          <w:rFonts w:ascii="GHEA Grapalat" w:hAnsi="GHEA Grapalat"/>
          <w:bCs/>
          <w:sz w:val="24"/>
          <w:szCs w:val="24"/>
          <w:lang w:val="hy-AM"/>
        </w:rPr>
        <w:t>ոռոգման արդիական</w:t>
      </w:r>
      <w:r w:rsidR="00C9511D" w:rsidRPr="00834E45">
        <w:rPr>
          <w:rFonts w:ascii="GHEA Grapalat" w:hAnsi="GHEA Grapalat"/>
          <w:bCs/>
          <w:sz w:val="24"/>
          <w:szCs w:val="24"/>
          <w:lang w:val="hy-AM"/>
        </w:rPr>
        <w:t xml:space="preserve"> համակարգերի</w:t>
      </w:r>
      <w:r w:rsidR="007D219D" w:rsidRPr="00834E45">
        <w:rPr>
          <w:rFonts w:ascii="GHEA Grapalat" w:hAnsi="GHEA Grapalat"/>
          <w:bCs/>
          <w:sz w:val="24"/>
          <w:szCs w:val="24"/>
          <w:lang w:val="hy-AM"/>
        </w:rPr>
        <w:t xml:space="preserve"> </w:t>
      </w:r>
      <w:r w:rsidR="00DC1098" w:rsidRPr="00834E45">
        <w:rPr>
          <w:rFonts w:ascii="GHEA Grapalat" w:hAnsi="GHEA Grapalat"/>
          <w:bCs/>
          <w:sz w:val="24"/>
          <w:szCs w:val="24"/>
          <w:lang w:val="hy-AM"/>
        </w:rPr>
        <w:t xml:space="preserve">ներդրման դեպքում </w:t>
      </w:r>
      <w:r w:rsidR="007D219D" w:rsidRPr="00834E45">
        <w:rPr>
          <w:rFonts w:ascii="GHEA Grapalat" w:hAnsi="GHEA Grapalat"/>
          <w:bCs/>
          <w:sz w:val="24"/>
          <w:szCs w:val="24"/>
          <w:lang w:val="hy-AM"/>
        </w:rPr>
        <w:t xml:space="preserve">տարածքների հանրագումարը </w:t>
      </w:r>
      <w:r w:rsidR="00C9511D" w:rsidRPr="00834E45">
        <w:rPr>
          <w:rFonts w:ascii="GHEA Grapalat" w:hAnsi="GHEA Grapalat"/>
          <w:bCs/>
          <w:sz w:val="24"/>
          <w:szCs w:val="24"/>
          <w:lang w:val="hy-AM"/>
        </w:rPr>
        <w:t xml:space="preserve"> </w:t>
      </w:r>
      <w:r w:rsidR="00F54876" w:rsidRPr="00834E45">
        <w:rPr>
          <w:rFonts w:ascii="GHEA Grapalat" w:hAnsi="GHEA Grapalat"/>
          <w:sz w:val="24"/>
          <w:szCs w:val="24"/>
          <w:lang w:val="hy-AM" w:eastAsia="en-US"/>
        </w:rPr>
        <w:t>վարկերի տոկոսադրույքների մասնակի սուբսիդավորման</w:t>
      </w:r>
      <w:r w:rsidR="00652BE6" w:rsidRPr="00834E45">
        <w:rPr>
          <w:rFonts w:ascii="GHEA Grapalat" w:hAnsi="GHEA Grapalat"/>
          <w:bCs/>
          <w:sz w:val="24"/>
          <w:szCs w:val="24"/>
          <w:lang w:val="hy-AM"/>
        </w:rPr>
        <w:t xml:space="preserve"> դեպքում չի կարող գերազանցել </w:t>
      </w:r>
      <w:r w:rsidR="00160483" w:rsidRPr="00834E45">
        <w:rPr>
          <w:rFonts w:ascii="GHEA Grapalat" w:hAnsi="GHEA Grapalat"/>
          <w:bCs/>
          <w:sz w:val="24"/>
          <w:szCs w:val="24"/>
          <w:lang w:val="hy-AM"/>
        </w:rPr>
        <w:t>30</w:t>
      </w:r>
      <w:r w:rsidR="00652BE6" w:rsidRPr="00834E45">
        <w:rPr>
          <w:rFonts w:ascii="GHEA Grapalat" w:hAnsi="GHEA Grapalat"/>
          <w:bCs/>
          <w:sz w:val="24"/>
          <w:szCs w:val="24"/>
          <w:lang w:val="hy-AM"/>
        </w:rPr>
        <w:t xml:space="preserve"> հա-ը</w:t>
      </w:r>
      <w:r w:rsidR="007D219D" w:rsidRPr="00834E45">
        <w:rPr>
          <w:rFonts w:ascii="GHEA Grapalat" w:hAnsi="GHEA Grapalat"/>
          <w:bCs/>
          <w:sz w:val="24"/>
          <w:szCs w:val="24"/>
          <w:lang w:val="hy-AM"/>
        </w:rPr>
        <w:t xml:space="preserve">, </w:t>
      </w:r>
      <w:r w:rsidR="00652BE6" w:rsidRPr="00834E45">
        <w:rPr>
          <w:rFonts w:ascii="GHEA Grapalat" w:hAnsi="GHEA Grapalat"/>
          <w:bCs/>
          <w:sz w:val="24"/>
          <w:szCs w:val="24"/>
          <w:lang w:val="hy-AM"/>
        </w:rPr>
        <w:t xml:space="preserve">իսկ </w:t>
      </w:r>
      <w:r w:rsidR="00F54876" w:rsidRPr="00834E45">
        <w:rPr>
          <w:rFonts w:ascii="GHEA Grapalat" w:hAnsi="GHEA Grapalat"/>
          <w:sz w:val="24"/>
          <w:szCs w:val="24"/>
          <w:lang w:val="hy-AM" w:eastAsia="en-US"/>
        </w:rPr>
        <w:t>ծախսերի մասնակի փոխհատուցման</w:t>
      </w:r>
      <w:r w:rsidR="007D219D" w:rsidRPr="00834E45">
        <w:rPr>
          <w:rFonts w:ascii="GHEA Grapalat" w:hAnsi="GHEA Grapalat"/>
          <w:bCs/>
          <w:sz w:val="24"/>
          <w:szCs w:val="24"/>
          <w:lang w:val="hy-AM"/>
        </w:rPr>
        <w:t xml:space="preserve"> դեպքում</w:t>
      </w:r>
      <w:r w:rsidR="00652BE6" w:rsidRPr="00834E45">
        <w:rPr>
          <w:rFonts w:ascii="GHEA Grapalat" w:hAnsi="GHEA Grapalat"/>
          <w:bCs/>
          <w:sz w:val="24"/>
          <w:szCs w:val="24"/>
          <w:lang w:val="hy-AM"/>
        </w:rPr>
        <w:t>՝ 10</w:t>
      </w:r>
      <w:r w:rsidR="007D219D" w:rsidRPr="00834E45">
        <w:rPr>
          <w:rFonts w:ascii="GHEA Grapalat" w:hAnsi="GHEA Grapalat"/>
          <w:bCs/>
          <w:sz w:val="24"/>
          <w:szCs w:val="24"/>
          <w:lang w:val="hy-AM"/>
        </w:rPr>
        <w:t xml:space="preserve"> հա-ը, </w:t>
      </w:r>
    </w:p>
    <w:p w:rsidR="00C9511D" w:rsidRPr="00834E45" w:rsidRDefault="000C6B91" w:rsidP="00710E3A">
      <w:pPr>
        <w:pStyle w:val="ListParagraph"/>
        <w:numPr>
          <w:ilvl w:val="0"/>
          <w:numId w:val="15"/>
        </w:numPr>
        <w:tabs>
          <w:tab w:val="left" w:pos="709"/>
          <w:tab w:val="left" w:pos="993"/>
        </w:tabs>
        <w:spacing w:line="360" w:lineRule="auto"/>
        <w:ind w:left="-142" w:firstLine="709"/>
        <w:jc w:val="both"/>
        <w:rPr>
          <w:rFonts w:ascii="GHEA Grapalat" w:hAnsi="GHEA Grapalat"/>
          <w:strike/>
          <w:sz w:val="24"/>
          <w:szCs w:val="24"/>
          <w:lang w:val="hy-AM" w:eastAsia="en-US"/>
        </w:rPr>
      </w:pPr>
      <w:r w:rsidRPr="00171FBF">
        <w:rPr>
          <w:rFonts w:ascii="GHEA Grapalat" w:hAnsi="GHEA Grapalat"/>
          <w:bCs/>
          <w:sz w:val="24"/>
          <w:szCs w:val="24"/>
          <w:lang w:val="hy-AM"/>
        </w:rPr>
        <w:t xml:space="preserve">առանց այգեհիմնման </w:t>
      </w:r>
      <w:r w:rsidR="00C9511D" w:rsidRPr="00834E45">
        <w:rPr>
          <w:rFonts w:ascii="GHEA Grapalat" w:hAnsi="GHEA Grapalat"/>
          <w:bCs/>
          <w:sz w:val="24"/>
          <w:szCs w:val="24"/>
          <w:lang w:val="hy-AM"/>
        </w:rPr>
        <w:t xml:space="preserve">կարկտապաշտպան ցանցերի </w:t>
      </w:r>
      <w:r w:rsidR="00C94A42" w:rsidRPr="00834E45">
        <w:rPr>
          <w:rFonts w:ascii="GHEA Grapalat" w:hAnsi="GHEA Grapalat"/>
          <w:bCs/>
          <w:sz w:val="24"/>
          <w:szCs w:val="24"/>
          <w:lang w:val="hy-AM"/>
        </w:rPr>
        <w:t xml:space="preserve">ներդրման դեպքում </w:t>
      </w:r>
      <w:r w:rsidR="00C9511D" w:rsidRPr="00834E45">
        <w:rPr>
          <w:rFonts w:ascii="GHEA Grapalat" w:hAnsi="GHEA Grapalat"/>
          <w:bCs/>
          <w:sz w:val="24"/>
          <w:szCs w:val="24"/>
          <w:lang w:val="hy-AM"/>
        </w:rPr>
        <w:t>տարածքների հանրագումարը</w:t>
      </w:r>
      <w:r w:rsidR="007D219D" w:rsidRPr="00834E45">
        <w:rPr>
          <w:rFonts w:ascii="GHEA Grapalat" w:hAnsi="GHEA Grapalat"/>
          <w:bCs/>
          <w:sz w:val="24"/>
          <w:szCs w:val="24"/>
          <w:lang w:val="hy-AM"/>
        </w:rPr>
        <w:t xml:space="preserve"> </w:t>
      </w:r>
      <w:r w:rsidR="00F54876" w:rsidRPr="00834E45">
        <w:rPr>
          <w:rFonts w:ascii="GHEA Grapalat" w:hAnsi="GHEA Grapalat"/>
          <w:sz w:val="24"/>
          <w:szCs w:val="24"/>
          <w:lang w:val="hy-AM" w:eastAsia="en-US"/>
        </w:rPr>
        <w:t>վարկերի տոկոսադրույքների մասնակի սուբսիդավորման</w:t>
      </w:r>
      <w:r w:rsidR="00F54876" w:rsidRPr="00834E45">
        <w:rPr>
          <w:rFonts w:ascii="GHEA Grapalat" w:hAnsi="GHEA Grapalat"/>
          <w:bCs/>
          <w:sz w:val="24"/>
          <w:szCs w:val="24"/>
          <w:lang w:val="hy-AM"/>
        </w:rPr>
        <w:t xml:space="preserve"> </w:t>
      </w:r>
      <w:r w:rsidR="00BF2822" w:rsidRPr="00834E45">
        <w:rPr>
          <w:rFonts w:ascii="GHEA Grapalat" w:hAnsi="GHEA Grapalat"/>
          <w:bCs/>
          <w:sz w:val="24"/>
          <w:szCs w:val="24"/>
          <w:lang w:val="hy-AM"/>
        </w:rPr>
        <w:t xml:space="preserve">դեպքում </w:t>
      </w:r>
      <w:r w:rsidR="007D219D" w:rsidRPr="00834E45">
        <w:rPr>
          <w:rFonts w:ascii="GHEA Grapalat" w:hAnsi="GHEA Grapalat"/>
          <w:bCs/>
          <w:sz w:val="24"/>
          <w:szCs w:val="24"/>
          <w:lang w:val="hy-AM"/>
        </w:rPr>
        <w:t>չի կարող գերազանցել 10 հա-ը</w:t>
      </w:r>
      <w:r w:rsidR="00C9511D" w:rsidRPr="00834E45">
        <w:rPr>
          <w:rFonts w:ascii="GHEA Grapalat" w:hAnsi="GHEA Grapalat"/>
          <w:bCs/>
          <w:sz w:val="24"/>
          <w:szCs w:val="24"/>
          <w:lang w:val="hy-AM"/>
        </w:rPr>
        <w:t>։</w:t>
      </w:r>
    </w:p>
    <w:p w:rsidR="00BA3606" w:rsidRPr="00FA4672" w:rsidRDefault="00A530E1"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eastAsia="en-US"/>
        </w:rPr>
        <w:t>Ծրագրի</w:t>
      </w:r>
      <w:r w:rsidRPr="00FA4672">
        <w:rPr>
          <w:rFonts w:ascii="GHEA Grapalat" w:hAnsi="GHEA Grapalat"/>
          <w:sz w:val="24"/>
          <w:szCs w:val="24"/>
          <w:lang w:val="hy-AM" w:eastAsia="en-US"/>
        </w:rPr>
        <w:t xml:space="preserve"> </w:t>
      </w:r>
      <w:r w:rsidR="00C07503" w:rsidRPr="00FA4672">
        <w:rPr>
          <w:rFonts w:ascii="GHEA Grapalat" w:hAnsi="GHEA Grapalat" w:cs="Arial"/>
          <w:sz w:val="24"/>
          <w:szCs w:val="24"/>
          <w:lang w:val="hy-AM" w:eastAsia="en-US"/>
        </w:rPr>
        <w:t>շրջանակ</w:t>
      </w:r>
      <w:r w:rsidRPr="00FA4672">
        <w:rPr>
          <w:rFonts w:ascii="GHEA Grapalat" w:hAnsi="GHEA Grapalat" w:cs="Arial"/>
          <w:sz w:val="24"/>
          <w:szCs w:val="24"/>
          <w:lang w:val="hy-AM" w:eastAsia="en-US"/>
        </w:rPr>
        <w:t>ում</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տրամադրված</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պետական</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օժանդակության</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միջոցով</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չի</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նա</w:t>
      </w:r>
      <w:r w:rsidRPr="00FA4672">
        <w:rPr>
          <w:rFonts w:ascii="GHEA Grapalat" w:hAnsi="GHEA Grapalat"/>
          <w:sz w:val="24"/>
          <w:szCs w:val="24"/>
          <w:lang w:val="hy-AM" w:eastAsia="en-US"/>
        </w:rPr>
        <w:softHyphen/>
      </w:r>
      <w:r w:rsidRPr="00FA4672">
        <w:rPr>
          <w:rFonts w:ascii="GHEA Grapalat" w:hAnsi="GHEA Grapalat" w:cs="Arial"/>
          <w:sz w:val="24"/>
          <w:szCs w:val="24"/>
          <w:lang w:val="hy-AM" w:eastAsia="en-US"/>
        </w:rPr>
        <w:t>խա</w:t>
      </w:r>
      <w:r w:rsidRPr="00FA4672">
        <w:rPr>
          <w:rFonts w:ascii="GHEA Grapalat" w:hAnsi="GHEA Grapalat"/>
          <w:sz w:val="24"/>
          <w:szCs w:val="24"/>
          <w:lang w:val="hy-AM" w:eastAsia="en-US"/>
        </w:rPr>
        <w:softHyphen/>
      </w:r>
      <w:r w:rsidRPr="00FA4672">
        <w:rPr>
          <w:rFonts w:ascii="GHEA Grapalat" w:hAnsi="GHEA Grapalat" w:cs="Arial"/>
          <w:sz w:val="24"/>
          <w:szCs w:val="24"/>
          <w:lang w:val="hy-AM" w:eastAsia="en-US"/>
        </w:rPr>
        <w:t>տեսվում</w:t>
      </w:r>
      <w:r w:rsidRPr="00FA4672">
        <w:rPr>
          <w:rFonts w:ascii="GHEA Grapalat" w:hAnsi="GHEA Grapalat"/>
          <w:sz w:val="24"/>
          <w:szCs w:val="24"/>
          <w:lang w:val="hy-AM" w:eastAsia="en-US"/>
        </w:rPr>
        <w:t xml:space="preserve"> </w:t>
      </w:r>
      <w:r w:rsidRPr="00FA4672">
        <w:rPr>
          <w:rFonts w:ascii="GHEA Grapalat" w:hAnsi="GHEA Grapalat" w:cs="Arial"/>
          <w:sz w:val="24"/>
          <w:szCs w:val="24"/>
          <w:lang w:val="hy-AM" w:eastAsia="en-US"/>
        </w:rPr>
        <w:t>հողի</w:t>
      </w:r>
      <w:r w:rsidR="00750BF6" w:rsidRPr="00FA4672">
        <w:rPr>
          <w:rFonts w:ascii="GHEA Grapalat" w:hAnsi="GHEA Grapalat"/>
          <w:sz w:val="24"/>
          <w:szCs w:val="24"/>
          <w:lang w:val="hy-AM" w:eastAsia="en-US"/>
        </w:rPr>
        <w:t xml:space="preserve">, </w:t>
      </w:r>
      <w:r w:rsidRPr="00FA4672">
        <w:rPr>
          <w:rFonts w:ascii="GHEA Grapalat" w:hAnsi="GHEA Grapalat"/>
          <w:sz w:val="24"/>
          <w:szCs w:val="24"/>
          <w:lang w:val="hy-AM" w:eastAsia="en-US"/>
        </w:rPr>
        <w:t xml:space="preserve"> </w:t>
      </w:r>
      <w:r w:rsidR="00750BF6" w:rsidRPr="00FA4672">
        <w:rPr>
          <w:rFonts w:ascii="GHEA Grapalat" w:hAnsi="GHEA Grapalat"/>
          <w:sz w:val="24"/>
          <w:szCs w:val="24"/>
          <w:lang w:val="hy-AM"/>
        </w:rPr>
        <w:t>ինչպես նաև այգեհիմնման</w:t>
      </w:r>
      <w:r w:rsidR="00AB4F98">
        <w:rPr>
          <w:rFonts w:ascii="GHEA Grapalat" w:hAnsi="GHEA Grapalat"/>
          <w:sz w:val="24"/>
          <w:szCs w:val="24"/>
          <w:lang w:val="hy-AM"/>
        </w:rPr>
        <w:t xml:space="preserve">, </w:t>
      </w:r>
      <w:r w:rsidR="00AB4F98" w:rsidRPr="00482AC3">
        <w:rPr>
          <w:rFonts w:ascii="GHEA Grapalat" w:hAnsi="GHEA Grapalat"/>
          <w:sz w:val="24"/>
          <w:szCs w:val="24"/>
          <w:lang w:val="hy-AM"/>
        </w:rPr>
        <w:t>մշակաբույսերի մշակման</w:t>
      </w:r>
      <w:r w:rsidR="00750BF6" w:rsidRPr="00482AC3">
        <w:rPr>
          <w:rFonts w:ascii="GHEA Grapalat" w:hAnsi="GHEA Grapalat"/>
          <w:sz w:val="24"/>
          <w:szCs w:val="24"/>
          <w:lang w:val="hy-AM"/>
        </w:rPr>
        <w:t xml:space="preserve"> </w:t>
      </w:r>
      <w:r w:rsidR="00750BF6" w:rsidRPr="00FA4672">
        <w:rPr>
          <w:rFonts w:ascii="GHEA Grapalat" w:hAnsi="GHEA Grapalat"/>
          <w:sz w:val="24"/>
          <w:szCs w:val="24"/>
          <w:lang w:val="hy-AM"/>
        </w:rPr>
        <w:t>և հետագա խնամքի նպատակով գյուղատնտեսական տեխնիկայի</w:t>
      </w:r>
      <w:r w:rsidR="00750BF6" w:rsidRPr="00FA4672">
        <w:rPr>
          <w:rFonts w:ascii="GHEA Grapalat" w:hAnsi="GHEA Grapalat"/>
          <w:sz w:val="24"/>
          <w:szCs w:val="24"/>
          <w:lang w:val="hy-AM" w:eastAsia="en-US"/>
        </w:rPr>
        <w:t xml:space="preserve"> </w:t>
      </w:r>
      <w:r w:rsidR="00C16C07" w:rsidRPr="00FA4672">
        <w:rPr>
          <w:rFonts w:ascii="GHEA Grapalat" w:hAnsi="GHEA Grapalat"/>
          <w:sz w:val="24"/>
          <w:szCs w:val="24"/>
          <w:lang w:val="hy-AM" w:eastAsia="en-US"/>
        </w:rPr>
        <w:t xml:space="preserve">և ինքնագնաց միջոցների </w:t>
      </w:r>
      <w:r w:rsidRPr="00FA4672">
        <w:rPr>
          <w:rFonts w:ascii="GHEA Grapalat" w:hAnsi="GHEA Grapalat"/>
          <w:sz w:val="24"/>
          <w:szCs w:val="24"/>
          <w:lang w:val="hy-AM" w:eastAsia="en-US"/>
        </w:rPr>
        <w:t>ձեռքբերումը</w:t>
      </w:r>
      <w:r w:rsidR="00E119FE" w:rsidRPr="00FA4672">
        <w:rPr>
          <w:rFonts w:ascii="GHEA Grapalat" w:hAnsi="GHEA Grapalat"/>
          <w:sz w:val="24"/>
          <w:szCs w:val="24"/>
          <w:lang w:val="hy-AM" w:eastAsia="en-US"/>
        </w:rPr>
        <w:t>, ինչպես նաև 1</w:t>
      </w:r>
      <w:r w:rsidR="00834E45" w:rsidRPr="00834E45">
        <w:rPr>
          <w:rFonts w:ascii="GHEA Grapalat" w:hAnsi="GHEA Grapalat"/>
          <w:sz w:val="24"/>
          <w:szCs w:val="24"/>
          <w:lang w:val="hy-AM" w:eastAsia="en-US"/>
        </w:rPr>
        <w:t>1</w:t>
      </w:r>
      <w:r w:rsidR="00E119FE" w:rsidRPr="00FA4672">
        <w:rPr>
          <w:rFonts w:ascii="GHEA Grapalat" w:hAnsi="GHEA Grapalat"/>
          <w:sz w:val="24"/>
          <w:szCs w:val="24"/>
          <w:lang w:val="hy-AM" w:eastAsia="en-US"/>
        </w:rPr>
        <w:t>-րդ կետում նշված խորհրդատվական ծառայության համար վճարումների կատարումը</w:t>
      </w:r>
      <w:r w:rsidRPr="00FA4672">
        <w:rPr>
          <w:rFonts w:ascii="GHEA Grapalat" w:hAnsi="GHEA Grapalat"/>
          <w:sz w:val="24"/>
          <w:szCs w:val="24"/>
          <w:lang w:val="hy-AM" w:eastAsia="en-US"/>
        </w:rPr>
        <w:t>:</w:t>
      </w:r>
      <w:r w:rsidR="00750BF6" w:rsidRPr="00FA4672">
        <w:rPr>
          <w:rFonts w:ascii="GHEA Grapalat" w:hAnsi="GHEA Grapalat"/>
          <w:sz w:val="24"/>
          <w:szCs w:val="24"/>
          <w:lang w:val="hy-AM" w:eastAsia="en-US"/>
        </w:rPr>
        <w:t xml:space="preserve">  </w:t>
      </w:r>
    </w:p>
    <w:p w:rsidR="00DB6B9A" w:rsidRPr="00834E45" w:rsidRDefault="00DB6B9A" w:rsidP="0056479E">
      <w:pPr>
        <w:pStyle w:val="ListParagraph"/>
        <w:numPr>
          <w:ilvl w:val="0"/>
          <w:numId w:val="11"/>
        </w:numPr>
        <w:tabs>
          <w:tab w:val="left" w:pos="709"/>
          <w:tab w:val="left" w:pos="993"/>
        </w:tabs>
        <w:spacing w:line="360" w:lineRule="auto"/>
        <w:ind w:left="0" w:firstLine="567"/>
        <w:jc w:val="both"/>
        <w:rPr>
          <w:rFonts w:ascii="GHEA Grapalat" w:hAnsi="GHEA Grapalat"/>
          <w:strike/>
          <w:sz w:val="24"/>
          <w:szCs w:val="24"/>
          <w:lang w:val="hy-AM" w:eastAsia="en-US"/>
        </w:rPr>
      </w:pPr>
      <w:r w:rsidRPr="00834E45">
        <w:rPr>
          <w:rFonts w:ascii="GHEA Grapalat" w:hAnsi="GHEA Grapalat" w:cs="Arial"/>
          <w:sz w:val="24"/>
          <w:szCs w:val="24"/>
          <w:lang w:val="hy-AM"/>
        </w:rPr>
        <w:t>Ծրագրի</w:t>
      </w:r>
      <w:r w:rsidRPr="00834E45">
        <w:rPr>
          <w:rFonts w:ascii="GHEA Grapalat" w:hAnsi="GHEA Grapalat"/>
          <w:sz w:val="24"/>
          <w:szCs w:val="24"/>
          <w:lang w:val="hy-AM"/>
        </w:rPr>
        <w:t xml:space="preserve"> </w:t>
      </w:r>
      <w:r w:rsidRPr="00834E45">
        <w:rPr>
          <w:rFonts w:ascii="GHEA Grapalat" w:hAnsi="GHEA Grapalat" w:cs="Arial"/>
          <w:sz w:val="24"/>
          <w:szCs w:val="24"/>
          <w:lang w:val="hy-AM"/>
        </w:rPr>
        <w:t>այգեհիմնման</w:t>
      </w:r>
      <w:r w:rsidRPr="00834E45">
        <w:rPr>
          <w:rFonts w:ascii="GHEA Grapalat" w:hAnsi="GHEA Grapalat"/>
          <w:sz w:val="24"/>
          <w:szCs w:val="24"/>
          <w:lang w:val="hy-AM"/>
        </w:rPr>
        <w:t xml:space="preserve"> </w:t>
      </w:r>
      <w:r w:rsidRPr="00834E45">
        <w:rPr>
          <w:rFonts w:ascii="GHEA Grapalat" w:hAnsi="GHEA Grapalat" w:cs="Arial"/>
          <w:sz w:val="24"/>
          <w:szCs w:val="24"/>
          <w:lang w:val="hy-AM"/>
        </w:rPr>
        <w:t>բաղադրիչով</w:t>
      </w:r>
      <w:r w:rsidRPr="00834E45">
        <w:rPr>
          <w:rFonts w:ascii="GHEA Grapalat" w:hAnsi="GHEA Grapalat"/>
          <w:sz w:val="24"/>
          <w:szCs w:val="24"/>
          <w:lang w:val="hy-AM"/>
        </w:rPr>
        <w:t xml:space="preserve"> մասնակցության </w:t>
      </w:r>
      <w:r w:rsidRPr="00834E45">
        <w:rPr>
          <w:rFonts w:ascii="GHEA Grapalat" w:hAnsi="GHEA Grapalat" w:cs="Arial"/>
          <w:sz w:val="24"/>
          <w:szCs w:val="24"/>
          <w:lang w:val="af-ZA"/>
        </w:rPr>
        <w:t>նախա</w:t>
      </w:r>
      <w:r w:rsidRPr="00834E45">
        <w:rPr>
          <w:rFonts w:ascii="GHEA Grapalat" w:hAnsi="GHEA Grapalat" w:cs="Arial"/>
          <w:sz w:val="24"/>
          <w:szCs w:val="24"/>
          <w:lang w:val="af-ZA"/>
        </w:rPr>
        <w:softHyphen/>
        <w:t>պայման</w:t>
      </w:r>
      <w:r w:rsidRPr="00834E45">
        <w:rPr>
          <w:rFonts w:ascii="GHEA Grapalat" w:hAnsi="GHEA Grapalat"/>
          <w:sz w:val="24"/>
          <w:szCs w:val="24"/>
          <w:lang w:val="af-ZA"/>
        </w:rPr>
        <w:t xml:space="preserve"> </w:t>
      </w:r>
      <w:r w:rsidRPr="00834E45">
        <w:rPr>
          <w:rFonts w:ascii="GHEA Grapalat" w:hAnsi="GHEA Grapalat" w:cs="Arial"/>
          <w:sz w:val="24"/>
          <w:szCs w:val="24"/>
          <w:lang w:val="af-ZA"/>
        </w:rPr>
        <w:t>է</w:t>
      </w:r>
      <w:r w:rsidRPr="00834E45">
        <w:rPr>
          <w:rFonts w:ascii="GHEA Grapalat" w:hAnsi="GHEA Grapalat"/>
          <w:sz w:val="24"/>
          <w:szCs w:val="24"/>
          <w:lang w:val="af-ZA"/>
        </w:rPr>
        <w:t xml:space="preserve"> </w:t>
      </w:r>
      <w:r w:rsidRPr="00834E45">
        <w:rPr>
          <w:rFonts w:ascii="GHEA Grapalat" w:hAnsi="GHEA Grapalat" w:cs="Arial"/>
          <w:spacing w:val="-4"/>
          <w:sz w:val="24"/>
          <w:szCs w:val="24"/>
          <w:lang w:val="hy-AM"/>
        </w:rPr>
        <w:t>համար</w:t>
      </w:r>
      <w:r w:rsidRPr="00834E45">
        <w:rPr>
          <w:rFonts w:ascii="GHEA Grapalat" w:hAnsi="GHEA Grapalat"/>
          <w:spacing w:val="-4"/>
          <w:sz w:val="24"/>
          <w:szCs w:val="24"/>
          <w:lang w:val="hy-AM"/>
        </w:rPr>
        <w:softHyphen/>
      </w:r>
      <w:r w:rsidRPr="00834E45">
        <w:rPr>
          <w:rFonts w:ascii="GHEA Grapalat" w:hAnsi="GHEA Grapalat" w:cs="Arial"/>
          <w:spacing w:val="-4"/>
          <w:sz w:val="24"/>
          <w:szCs w:val="24"/>
          <w:lang w:val="hy-AM"/>
        </w:rPr>
        <w:t>վում</w:t>
      </w:r>
      <w:r w:rsidRPr="00834E45">
        <w:rPr>
          <w:rFonts w:ascii="GHEA Grapalat" w:hAnsi="GHEA Grapalat"/>
          <w:spacing w:val="-4"/>
          <w:sz w:val="24"/>
          <w:szCs w:val="24"/>
          <w:lang w:val="af-ZA"/>
        </w:rPr>
        <w:t xml:space="preserve"> </w:t>
      </w:r>
      <w:r w:rsidRPr="00834E45">
        <w:rPr>
          <w:rFonts w:ascii="GHEA Grapalat" w:hAnsi="GHEA Grapalat"/>
          <w:sz w:val="24"/>
          <w:szCs w:val="24"/>
          <w:lang w:val="hy-AM"/>
        </w:rPr>
        <w:t xml:space="preserve">այգեհիմնման և հաջորդող </w:t>
      </w:r>
      <w:r w:rsidR="0050567D" w:rsidRPr="00834E45">
        <w:rPr>
          <w:rFonts w:ascii="GHEA Grapalat" w:hAnsi="GHEA Grapalat"/>
          <w:sz w:val="24"/>
          <w:szCs w:val="24"/>
          <w:lang w:val="hy-AM"/>
        </w:rPr>
        <w:t xml:space="preserve">3 </w:t>
      </w:r>
      <w:r w:rsidRPr="00834E45">
        <w:rPr>
          <w:rFonts w:ascii="GHEA Grapalat" w:hAnsi="GHEA Grapalat"/>
          <w:sz w:val="24"/>
          <w:szCs w:val="24"/>
          <w:lang w:val="hy-AM"/>
        </w:rPr>
        <w:t xml:space="preserve">տարիների համար </w:t>
      </w:r>
      <w:r w:rsidR="00996F77" w:rsidRPr="00834E45">
        <w:rPr>
          <w:rFonts w:ascii="GHEA Grapalat" w:hAnsi="GHEA Grapalat"/>
          <w:sz w:val="24"/>
          <w:szCs w:val="24"/>
          <w:lang w:val="hy-AM"/>
        </w:rPr>
        <w:t xml:space="preserve">Շահառուի և </w:t>
      </w:r>
      <w:r w:rsidRPr="00834E45">
        <w:rPr>
          <w:rFonts w:ascii="GHEA Grapalat" w:hAnsi="GHEA Grapalat"/>
          <w:sz w:val="24"/>
          <w:szCs w:val="24"/>
          <w:lang w:val="hy-AM"/>
        </w:rPr>
        <w:t>խորհր</w:t>
      </w:r>
      <w:r w:rsidR="00996F77" w:rsidRPr="00834E45">
        <w:rPr>
          <w:rFonts w:ascii="GHEA Grapalat" w:hAnsi="GHEA Grapalat"/>
          <w:sz w:val="24"/>
          <w:szCs w:val="24"/>
          <w:lang w:val="hy-AM"/>
        </w:rPr>
        <w:t xml:space="preserve">դատվական ծառայություն մատուցողի </w:t>
      </w:r>
      <w:r w:rsidR="00EE5AF9" w:rsidRPr="00834E45">
        <w:rPr>
          <w:rFonts w:ascii="GHEA Grapalat" w:hAnsi="GHEA Grapalat"/>
          <w:sz w:val="24"/>
          <w:szCs w:val="24"/>
          <w:lang w:val="hy-AM"/>
        </w:rPr>
        <w:t>միջև կնքված ու</w:t>
      </w:r>
      <w:r w:rsidRPr="00834E45">
        <w:rPr>
          <w:rFonts w:ascii="GHEA Grapalat" w:hAnsi="GHEA Grapalat"/>
          <w:sz w:val="24"/>
          <w:szCs w:val="24"/>
          <w:lang w:val="hy-AM"/>
        </w:rPr>
        <w:t xml:space="preserve"> Նախարարություն և/կամ Ֆինանսական կառո</w:t>
      </w:r>
      <w:r w:rsidR="009C4F1B" w:rsidRPr="00834E45">
        <w:rPr>
          <w:rFonts w:ascii="GHEA Grapalat" w:hAnsi="GHEA Grapalat"/>
          <w:sz w:val="24"/>
          <w:szCs w:val="24"/>
          <w:lang w:val="hy-AM"/>
        </w:rPr>
        <w:t>ւյցին  ներկայացված պայմանագիրը։</w:t>
      </w:r>
      <w:r w:rsidR="00EE5AF9" w:rsidRPr="00834E45">
        <w:rPr>
          <w:rFonts w:ascii="GHEA Grapalat" w:hAnsi="GHEA Grapalat"/>
          <w:sz w:val="24"/>
          <w:szCs w:val="24"/>
          <w:lang w:val="hy-AM"/>
        </w:rPr>
        <w:t xml:space="preserve"> Ընդ որում </w:t>
      </w:r>
      <w:r w:rsidR="008F0895" w:rsidRPr="00834E45">
        <w:rPr>
          <w:rFonts w:ascii="GHEA Grapalat" w:hAnsi="GHEA Grapalat"/>
          <w:sz w:val="24"/>
          <w:szCs w:val="24"/>
          <w:lang w:val="hy-AM"/>
        </w:rPr>
        <w:t>խորհրդատվություն տրամադրող անձը</w:t>
      </w:r>
      <w:r w:rsidR="008F0895" w:rsidRPr="00834E45">
        <w:rPr>
          <w:rFonts w:ascii="GHEA Grapalat" w:hAnsi="GHEA Grapalat"/>
          <w:color w:val="FF0000"/>
          <w:sz w:val="24"/>
          <w:szCs w:val="24"/>
          <w:lang w:val="hy-AM"/>
        </w:rPr>
        <w:t xml:space="preserve"> </w:t>
      </w:r>
      <w:r w:rsidR="00EE5AF9" w:rsidRPr="00834E45">
        <w:rPr>
          <w:rFonts w:ascii="GHEA Grapalat" w:hAnsi="GHEA Grapalat"/>
          <w:sz w:val="24"/>
          <w:szCs w:val="24"/>
          <w:lang w:val="hy-AM"/>
        </w:rPr>
        <w:t xml:space="preserve">պետք է ունենա </w:t>
      </w:r>
      <w:r w:rsidR="00541387" w:rsidRPr="00834E45">
        <w:rPr>
          <w:rFonts w:ascii="GHEA Grapalat" w:hAnsi="GHEA Grapalat"/>
          <w:sz w:val="24"/>
          <w:szCs w:val="24"/>
          <w:lang w:val="hy-AM"/>
        </w:rPr>
        <w:t xml:space="preserve">բարձրագույն </w:t>
      </w:r>
      <w:r w:rsidR="007D4ACB" w:rsidRPr="00834E45">
        <w:rPr>
          <w:rFonts w:ascii="GHEA Grapalat" w:hAnsi="GHEA Grapalat"/>
          <w:sz w:val="24"/>
          <w:szCs w:val="24"/>
          <w:lang w:val="hy-AM"/>
        </w:rPr>
        <w:t>ագրոնոմիական կրթություն և համապատասխան ոլորտի աշխատանքային փորձ, կամ գործունեության տվյալ տեսակով զբաղվելու իրավունքը հավաստող միջազգային կամ այլ փաստաթղթեր։</w:t>
      </w:r>
      <w:r w:rsidR="00E554C1">
        <w:rPr>
          <w:rFonts w:ascii="GHEA Grapalat" w:hAnsi="GHEA Grapalat"/>
          <w:sz w:val="24"/>
          <w:szCs w:val="24"/>
          <w:lang w:val="hy-AM"/>
        </w:rPr>
        <w:t xml:space="preserve"> </w:t>
      </w:r>
      <w:r w:rsidR="001975D6">
        <w:rPr>
          <w:rFonts w:ascii="GHEA Grapalat" w:hAnsi="GHEA Grapalat"/>
          <w:sz w:val="24"/>
          <w:szCs w:val="24"/>
          <w:lang w:val="hy-AM"/>
        </w:rPr>
        <w:t>Սույն կետում նշված պ</w:t>
      </w:r>
      <w:r w:rsidR="00E554C1" w:rsidRPr="00834E45">
        <w:rPr>
          <w:rFonts w:ascii="GHEA Grapalat" w:hAnsi="GHEA Grapalat"/>
          <w:sz w:val="24"/>
          <w:szCs w:val="24"/>
          <w:lang w:val="hy-AM"/>
        </w:rPr>
        <w:t>այմանագիրը լուծ</w:t>
      </w:r>
      <w:r w:rsidR="00DA5724">
        <w:rPr>
          <w:rFonts w:ascii="GHEA Grapalat" w:hAnsi="GHEA Grapalat"/>
          <w:sz w:val="24"/>
          <w:szCs w:val="24"/>
          <w:lang w:val="hy-AM"/>
        </w:rPr>
        <w:t>վ</w:t>
      </w:r>
      <w:r w:rsidR="00E554C1" w:rsidRPr="00834E45">
        <w:rPr>
          <w:rFonts w:ascii="GHEA Grapalat" w:hAnsi="GHEA Grapalat"/>
          <w:sz w:val="24"/>
          <w:szCs w:val="24"/>
          <w:lang w:val="hy-AM"/>
        </w:rPr>
        <w:t>ելու դեպքում Շահառուն 10 աշխատանքային օրվա ընթա</w:t>
      </w:r>
      <w:r w:rsidR="005645E7" w:rsidRPr="00834E45">
        <w:rPr>
          <w:rFonts w:ascii="GHEA Grapalat" w:hAnsi="GHEA Grapalat"/>
          <w:sz w:val="24"/>
          <w:szCs w:val="24"/>
          <w:lang w:val="hy-AM"/>
        </w:rPr>
        <w:t xml:space="preserve">ցքում </w:t>
      </w:r>
      <w:r w:rsidR="00972560">
        <w:rPr>
          <w:rFonts w:ascii="GHEA Grapalat" w:hAnsi="GHEA Grapalat"/>
          <w:sz w:val="24"/>
          <w:szCs w:val="24"/>
          <w:lang w:val="hy-AM"/>
        </w:rPr>
        <w:t xml:space="preserve">այլ խորհրդատվական ծառայություն մատուցողի հետ </w:t>
      </w:r>
      <w:r w:rsidR="003237AF">
        <w:rPr>
          <w:rFonts w:ascii="GHEA Grapalat" w:hAnsi="GHEA Grapalat"/>
          <w:sz w:val="24"/>
          <w:szCs w:val="24"/>
          <w:lang w:val="hy-AM"/>
        </w:rPr>
        <w:t>կնքում է նոր պայմանագիր, որն</w:t>
      </w:r>
      <w:r w:rsidR="005645E7" w:rsidRPr="00834E45">
        <w:rPr>
          <w:rFonts w:ascii="GHEA Grapalat" w:hAnsi="GHEA Grapalat"/>
          <w:sz w:val="24"/>
          <w:szCs w:val="24"/>
          <w:lang w:val="hy-AM"/>
        </w:rPr>
        <w:t xml:space="preserve"> ուժի </w:t>
      </w:r>
      <w:r w:rsidR="005645E7" w:rsidRPr="00834E45">
        <w:rPr>
          <w:rFonts w:ascii="GHEA Grapalat" w:hAnsi="GHEA Grapalat"/>
          <w:sz w:val="24"/>
          <w:szCs w:val="24"/>
          <w:lang w:val="hy-AM"/>
        </w:rPr>
        <w:lastRenderedPageBreak/>
        <w:t>մեջ մտնելու պահից 5 աշխատանքային օրվա ընթացքում ներկայացնում Նախարարություն և/կամ Ֆինանսական կառույցին։</w:t>
      </w:r>
    </w:p>
    <w:p w:rsidR="002A38DC" w:rsidRPr="00FA4672" w:rsidRDefault="002A38DC"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rPr>
        <w:t>Ծրագրի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շրջանակում</w:t>
      </w:r>
      <w:r w:rsidRPr="00FA4672">
        <w:rPr>
          <w:rFonts w:ascii="GHEA Grapalat" w:hAnsi="GHEA Grapalat"/>
          <w:sz w:val="24"/>
          <w:szCs w:val="24"/>
          <w:lang w:val="hy-AM"/>
        </w:rPr>
        <w:t xml:space="preserve"> </w:t>
      </w:r>
      <w:r w:rsidRPr="00FA4672">
        <w:rPr>
          <w:rFonts w:ascii="GHEA Grapalat" w:hAnsi="GHEA Grapalat" w:cs="Arial"/>
          <w:sz w:val="24"/>
          <w:szCs w:val="24"/>
          <w:lang w:val="hy-AM"/>
        </w:rPr>
        <w:t>Շահառուն</w:t>
      </w:r>
      <w:r w:rsidRPr="00FA4672">
        <w:rPr>
          <w:rFonts w:ascii="GHEA Grapalat" w:hAnsi="GHEA Grapalat"/>
          <w:sz w:val="24"/>
          <w:szCs w:val="24"/>
          <w:lang w:val="hy-AM"/>
        </w:rPr>
        <w:t xml:space="preserve"> պարտավոր է՝  </w:t>
      </w:r>
    </w:p>
    <w:p w:rsidR="00EC3A20" w:rsidRPr="00FA4672" w:rsidRDefault="002A38DC"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cs="Arial"/>
          <w:sz w:val="24"/>
          <w:szCs w:val="24"/>
          <w:lang w:val="hy-AM"/>
        </w:rPr>
        <w:t>ա</w:t>
      </w:r>
      <w:r w:rsidRPr="00FA4672">
        <w:rPr>
          <w:rFonts w:ascii="GHEA Grapalat" w:hAnsi="GHEA Grapalat"/>
          <w:sz w:val="24"/>
          <w:szCs w:val="24"/>
          <w:lang w:val="hy-AM"/>
        </w:rPr>
        <w:t xml:space="preserve">յգեհիմնումն իրականացնել աղյուսակ 1-ում նշված 1 հա այգում տնկիների նվազագույն թվից ոչ պակաս  </w:t>
      </w:r>
      <w:r w:rsidR="00C94A42" w:rsidRPr="00FA4672">
        <w:rPr>
          <w:rFonts w:ascii="GHEA Grapalat" w:hAnsi="GHEA Grapalat"/>
          <w:sz w:val="24"/>
          <w:szCs w:val="24"/>
          <w:lang w:val="hy-AM"/>
        </w:rPr>
        <w:t xml:space="preserve">քանակի </w:t>
      </w:r>
      <w:r w:rsidRPr="00FA4672">
        <w:rPr>
          <w:rFonts w:ascii="GHEA Grapalat" w:hAnsi="GHEA Grapalat"/>
          <w:sz w:val="24"/>
          <w:szCs w:val="24"/>
          <w:lang w:val="hy-AM"/>
        </w:rPr>
        <w:t>տնկիներով,</w:t>
      </w:r>
      <w:r w:rsidRPr="00FA4672">
        <w:rPr>
          <w:rFonts w:ascii="GHEA Grapalat" w:hAnsi="GHEA Grapalat" w:cs="Sylfaen"/>
          <w:sz w:val="24"/>
          <w:szCs w:val="24"/>
          <w:lang w:val="hy-AM"/>
        </w:rPr>
        <w:t xml:space="preserve"> </w:t>
      </w:r>
    </w:p>
    <w:p w:rsidR="00EC3A20" w:rsidRDefault="00EC3A20"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cs="Sylfaen"/>
          <w:sz w:val="24"/>
          <w:szCs w:val="24"/>
          <w:lang w:val="hy-AM"/>
        </w:rPr>
        <w:t>այգեհիմնումն իրականացնել ց</w:t>
      </w:r>
      <w:r w:rsidR="002A38DC" w:rsidRPr="00FA4672">
        <w:rPr>
          <w:rFonts w:ascii="GHEA Grapalat" w:hAnsi="GHEA Grapalat" w:cs="Sylfaen"/>
          <w:sz w:val="24"/>
          <w:szCs w:val="24"/>
          <w:lang w:val="hy-AM"/>
        </w:rPr>
        <w:t>ածրաճ (թզուկային և կիսաթզուկային,</w:t>
      </w:r>
      <w:r w:rsidR="002A38DC" w:rsidRPr="00FA4672">
        <w:rPr>
          <w:rFonts w:ascii="GHEA Grapalat" w:hAnsi="GHEA Grapalat" w:cs="Sylfaen"/>
          <w:sz w:val="24"/>
          <w:szCs w:val="24"/>
          <w:lang w:val="af-ZA"/>
        </w:rPr>
        <w:t xml:space="preserve"> </w:t>
      </w:r>
      <w:r w:rsidR="002A38DC" w:rsidRPr="00FA4672">
        <w:rPr>
          <w:rFonts w:ascii="GHEA Grapalat" w:hAnsi="GHEA Grapalat"/>
          <w:sz w:val="24"/>
          <w:szCs w:val="24"/>
          <w:lang w:val="hy-AM"/>
        </w:rPr>
        <w:t>թույլ</w:t>
      </w:r>
      <w:r w:rsidR="002A38DC" w:rsidRPr="00FA4672">
        <w:rPr>
          <w:rFonts w:ascii="GHEA Grapalat" w:hAnsi="GHEA Grapalat"/>
          <w:sz w:val="24"/>
          <w:szCs w:val="24"/>
          <w:lang w:val="af-ZA"/>
        </w:rPr>
        <w:t xml:space="preserve"> </w:t>
      </w:r>
      <w:r w:rsidR="002A38DC" w:rsidRPr="00FA4672">
        <w:rPr>
          <w:rFonts w:ascii="GHEA Grapalat" w:hAnsi="GHEA Grapalat"/>
          <w:sz w:val="24"/>
          <w:szCs w:val="24"/>
          <w:lang w:val="hy-AM"/>
        </w:rPr>
        <w:t>աճող</w:t>
      </w:r>
      <w:r w:rsidR="002A38DC" w:rsidRPr="00FA4672">
        <w:rPr>
          <w:rFonts w:ascii="GHEA Grapalat" w:hAnsi="GHEA Grapalat" w:cs="Sylfaen"/>
          <w:sz w:val="24"/>
          <w:szCs w:val="24"/>
          <w:lang w:val="af-ZA"/>
        </w:rPr>
        <w:t>)</w:t>
      </w:r>
      <w:r w:rsidR="002A38DC" w:rsidRPr="00FA4672">
        <w:rPr>
          <w:rFonts w:ascii="GHEA Grapalat" w:hAnsi="GHEA Grapalat"/>
          <w:sz w:val="24"/>
          <w:szCs w:val="24"/>
          <w:lang w:val="af-ZA"/>
        </w:rPr>
        <w:t xml:space="preserve"> </w:t>
      </w:r>
      <w:r w:rsidR="002A38DC" w:rsidRPr="00FA4672">
        <w:rPr>
          <w:rFonts w:ascii="GHEA Grapalat" w:hAnsi="GHEA Grapalat"/>
          <w:sz w:val="24"/>
          <w:szCs w:val="24"/>
          <w:lang w:val="hy-AM"/>
        </w:rPr>
        <w:t xml:space="preserve">պատվաստակալների </w:t>
      </w:r>
      <w:r w:rsidR="002A38DC" w:rsidRPr="00FA4672">
        <w:rPr>
          <w:rFonts w:ascii="GHEA Grapalat" w:hAnsi="GHEA Grapalat" w:cs="Sylfaen"/>
          <w:sz w:val="24"/>
          <w:szCs w:val="24"/>
          <w:lang w:val="af-ZA"/>
        </w:rPr>
        <w:t>վրա</w:t>
      </w:r>
      <w:r w:rsidR="002A38DC" w:rsidRPr="00FA4672">
        <w:rPr>
          <w:rFonts w:ascii="GHEA Grapalat" w:hAnsi="GHEA Grapalat"/>
          <w:sz w:val="24"/>
          <w:szCs w:val="24"/>
          <w:lang w:val="af-ZA"/>
        </w:rPr>
        <w:t xml:space="preserve"> պատվաստված </w:t>
      </w:r>
      <w:r w:rsidR="002A38DC" w:rsidRPr="00FA4672">
        <w:rPr>
          <w:rFonts w:ascii="GHEA Grapalat" w:hAnsi="GHEA Grapalat"/>
          <w:sz w:val="24"/>
          <w:szCs w:val="24"/>
          <w:lang w:val="hy-AM"/>
        </w:rPr>
        <w:t>սորտերի տնկիներով (խաղողի այգիների դեպքում այս պահանջը պարտադիր չէ),</w:t>
      </w:r>
    </w:p>
    <w:p w:rsidR="002A38DC" w:rsidRPr="00FA4672" w:rsidRDefault="00996F77"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sz w:val="24"/>
          <w:szCs w:val="24"/>
          <w:lang w:val="hy-AM"/>
        </w:rPr>
        <w:t xml:space="preserve">այգեհիմնման և/կամ </w:t>
      </w:r>
      <w:r w:rsidRPr="003301C5">
        <w:rPr>
          <w:rFonts w:ascii="GHEA Grapalat" w:hAnsi="GHEA Grapalat"/>
          <w:sz w:val="24"/>
          <w:szCs w:val="24"/>
          <w:lang w:val="hy-AM"/>
        </w:rPr>
        <w:t>ոռոգման արդիական համակարգերի ներդրման</w:t>
      </w:r>
      <w:r w:rsidR="003301C5" w:rsidRPr="003301C5">
        <w:rPr>
          <w:rFonts w:ascii="GHEA Grapalat" w:hAnsi="GHEA Grapalat"/>
          <w:color w:val="FF0000"/>
          <w:sz w:val="24"/>
          <w:szCs w:val="24"/>
          <w:lang w:val="hy-AM"/>
        </w:rPr>
        <w:t xml:space="preserve"> </w:t>
      </w:r>
      <w:r w:rsidRPr="00FA4672">
        <w:rPr>
          <w:rFonts w:ascii="GHEA Grapalat" w:hAnsi="GHEA Grapalat"/>
          <w:sz w:val="24"/>
          <w:szCs w:val="24"/>
          <w:lang w:val="hy-AM"/>
        </w:rPr>
        <w:t xml:space="preserve">դեպքում </w:t>
      </w:r>
      <w:r w:rsidR="00EC3A20" w:rsidRPr="00FA4672">
        <w:rPr>
          <w:rFonts w:ascii="GHEA Grapalat" w:hAnsi="GHEA Grapalat"/>
          <w:sz w:val="24"/>
          <w:szCs w:val="24"/>
          <w:lang w:val="hy-AM"/>
        </w:rPr>
        <w:t xml:space="preserve">ապահովել </w:t>
      </w:r>
      <w:r w:rsidR="00BA3606" w:rsidRPr="00FA4672">
        <w:rPr>
          <w:rFonts w:ascii="GHEA Grapalat" w:hAnsi="GHEA Grapalat" w:cs="Sylfaen"/>
          <w:sz w:val="24"/>
          <w:szCs w:val="24"/>
          <w:lang w:val="hy-AM"/>
        </w:rPr>
        <w:t xml:space="preserve">ջրային ռեսուրսների </w:t>
      </w:r>
      <w:r w:rsidR="00EC3A20" w:rsidRPr="00FA4672">
        <w:rPr>
          <w:rFonts w:ascii="GHEA Grapalat" w:hAnsi="GHEA Grapalat" w:cs="Sylfaen"/>
          <w:sz w:val="24"/>
          <w:szCs w:val="24"/>
          <w:lang w:val="hy-AM"/>
        </w:rPr>
        <w:t>հասանելիությունը</w:t>
      </w:r>
      <w:r w:rsidR="00BA3606" w:rsidRPr="00FA4672">
        <w:rPr>
          <w:rFonts w:ascii="GHEA Grapalat" w:hAnsi="GHEA Grapalat" w:cs="Sylfaen"/>
          <w:sz w:val="24"/>
          <w:szCs w:val="24"/>
          <w:lang w:val="hy-AM"/>
        </w:rPr>
        <w:t xml:space="preserve"> և այգիներում </w:t>
      </w:r>
      <w:r w:rsidR="00EC3A20" w:rsidRPr="00FA4672">
        <w:rPr>
          <w:rFonts w:ascii="GHEA Grapalat" w:hAnsi="GHEA Grapalat" w:cs="Sylfaen"/>
          <w:sz w:val="24"/>
          <w:szCs w:val="24"/>
          <w:lang w:val="hy-AM"/>
        </w:rPr>
        <w:t xml:space="preserve">պարտադիր ներդնել </w:t>
      </w:r>
      <w:r w:rsidR="00BA3606" w:rsidRPr="00FA4672">
        <w:rPr>
          <w:rFonts w:ascii="GHEA Grapalat" w:hAnsi="GHEA Grapalat"/>
          <w:sz w:val="24"/>
          <w:szCs w:val="24"/>
          <w:lang w:val="af-ZA"/>
        </w:rPr>
        <w:t xml:space="preserve">ոռոգման </w:t>
      </w:r>
      <w:r w:rsidR="00871990">
        <w:rPr>
          <w:rFonts w:ascii="GHEA Grapalat" w:hAnsi="GHEA Grapalat"/>
          <w:sz w:val="24"/>
          <w:szCs w:val="24"/>
          <w:lang w:val="hy-AM"/>
        </w:rPr>
        <w:t xml:space="preserve">արդիական </w:t>
      </w:r>
      <w:r w:rsidR="00EC3A20" w:rsidRPr="00FA4672">
        <w:rPr>
          <w:rFonts w:ascii="GHEA Grapalat" w:hAnsi="GHEA Grapalat" w:cs="Sylfaen"/>
          <w:sz w:val="24"/>
          <w:szCs w:val="24"/>
          <w:lang w:val="hy-AM"/>
        </w:rPr>
        <w:t>համակարգեր</w:t>
      </w:r>
      <w:r w:rsidR="00564C42" w:rsidRPr="00FA4672">
        <w:rPr>
          <w:rFonts w:ascii="GHEA Grapalat" w:hAnsi="GHEA Grapalat" w:cs="Sylfaen"/>
          <w:sz w:val="24"/>
          <w:szCs w:val="24"/>
          <w:lang w:val="hy-AM"/>
        </w:rPr>
        <w:t xml:space="preserve"> (կարկտապաշտպան ցանցերի ներդրումը պարտադիր չէ)</w:t>
      </w:r>
      <w:r w:rsidR="00EC3A20" w:rsidRPr="00FA4672">
        <w:rPr>
          <w:rFonts w:ascii="GHEA Grapalat" w:hAnsi="GHEA Grapalat"/>
          <w:sz w:val="24"/>
          <w:szCs w:val="24"/>
          <w:lang w:val="hy-AM"/>
        </w:rPr>
        <w:t>,</w:t>
      </w:r>
    </w:p>
    <w:p w:rsidR="002A38DC" w:rsidRPr="00FA4672" w:rsidRDefault="00C02948"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sz w:val="24"/>
          <w:szCs w:val="24"/>
          <w:lang w:val="hy-AM"/>
        </w:rPr>
        <w:t>այգեհիմնումն</w:t>
      </w:r>
      <w:r w:rsidR="00D42E52" w:rsidRPr="00FA4672">
        <w:rPr>
          <w:rFonts w:ascii="GHEA Grapalat" w:hAnsi="GHEA Grapalat"/>
          <w:sz w:val="24"/>
          <w:szCs w:val="24"/>
          <w:lang w:val="hy-AM"/>
        </w:rPr>
        <w:t xml:space="preserve"> </w:t>
      </w:r>
      <w:r w:rsidR="002A38DC" w:rsidRPr="00FA4672">
        <w:rPr>
          <w:rFonts w:ascii="GHEA Grapalat" w:hAnsi="GHEA Grapalat"/>
          <w:sz w:val="24"/>
          <w:szCs w:val="24"/>
          <w:lang w:val="hy-AM"/>
        </w:rPr>
        <w:t xml:space="preserve">ավարտել </w:t>
      </w:r>
      <w:r w:rsidR="00D42E52" w:rsidRPr="00FA4672">
        <w:rPr>
          <w:rFonts w:ascii="GHEA Grapalat" w:hAnsi="GHEA Grapalat"/>
          <w:sz w:val="24"/>
          <w:szCs w:val="24"/>
          <w:lang w:val="hy-AM"/>
        </w:rPr>
        <w:t xml:space="preserve">վարկային </w:t>
      </w:r>
      <w:r w:rsidR="00366BE5" w:rsidRPr="00FA4672">
        <w:rPr>
          <w:rFonts w:ascii="GHEA Grapalat" w:hAnsi="GHEA Grapalat"/>
          <w:sz w:val="24"/>
          <w:szCs w:val="24"/>
          <w:lang w:val="hy-AM"/>
        </w:rPr>
        <w:t xml:space="preserve">կամ </w:t>
      </w:r>
      <w:r w:rsidR="00366BE5" w:rsidRPr="006A37DD">
        <w:rPr>
          <w:rFonts w:ascii="GHEA Grapalat" w:hAnsi="GHEA Grapalat"/>
          <w:sz w:val="24"/>
          <w:szCs w:val="24"/>
          <w:lang w:val="hy-AM"/>
        </w:rPr>
        <w:t xml:space="preserve">փոխհատուցման </w:t>
      </w:r>
      <w:r w:rsidR="002A38DC" w:rsidRPr="006A37DD">
        <w:rPr>
          <w:rFonts w:ascii="GHEA Grapalat" w:hAnsi="GHEA Grapalat"/>
          <w:sz w:val="24"/>
          <w:szCs w:val="24"/>
          <w:lang w:val="hy-AM"/>
        </w:rPr>
        <w:t>պայմանագիրն</w:t>
      </w:r>
      <w:r w:rsidR="002A38DC" w:rsidRPr="00FA4672">
        <w:rPr>
          <w:rFonts w:ascii="GHEA Grapalat" w:hAnsi="GHEA Grapalat"/>
          <w:sz w:val="24"/>
          <w:szCs w:val="24"/>
          <w:lang w:val="hy-AM"/>
        </w:rPr>
        <w:t xml:space="preserve"> ուժի մեջ մտնելու </w:t>
      </w:r>
      <w:r w:rsidR="00D42E52" w:rsidRPr="00FA4672">
        <w:rPr>
          <w:rFonts w:ascii="GHEA Grapalat" w:hAnsi="GHEA Grapalat"/>
          <w:sz w:val="24"/>
          <w:szCs w:val="24"/>
          <w:lang w:val="hy-AM"/>
        </w:rPr>
        <w:t xml:space="preserve">պահից </w:t>
      </w:r>
      <w:r w:rsidR="002A38DC" w:rsidRPr="00FA4672">
        <w:rPr>
          <w:rFonts w:ascii="GHEA Grapalat" w:hAnsi="GHEA Grapalat"/>
          <w:sz w:val="24"/>
          <w:szCs w:val="24"/>
          <w:lang w:val="hy-AM"/>
        </w:rPr>
        <w:t xml:space="preserve">առավելագույնը </w:t>
      </w:r>
      <w:r w:rsidR="006D7A11" w:rsidRPr="00482AC3">
        <w:rPr>
          <w:rFonts w:ascii="GHEA Grapalat" w:hAnsi="GHEA Grapalat"/>
          <w:sz w:val="24"/>
          <w:szCs w:val="24"/>
          <w:lang w:val="hy-AM"/>
        </w:rPr>
        <w:t>1,5</w:t>
      </w:r>
      <w:r w:rsidR="002A38DC" w:rsidRPr="00482AC3">
        <w:rPr>
          <w:rFonts w:ascii="GHEA Grapalat" w:hAnsi="GHEA Grapalat"/>
          <w:sz w:val="24"/>
          <w:szCs w:val="24"/>
          <w:lang w:val="hy-AM"/>
        </w:rPr>
        <w:t xml:space="preserve"> </w:t>
      </w:r>
      <w:r w:rsidR="009938E6" w:rsidRPr="00FA4672">
        <w:rPr>
          <w:rFonts w:ascii="GHEA Grapalat" w:hAnsi="GHEA Grapalat"/>
          <w:sz w:val="24"/>
          <w:szCs w:val="24"/>
          <w:lang w:val="hy-AM"/>
        </w:rPr>
        <w:t xml:space="preserve">տարվա ընթացքում։ Ընդ որում գարնանը այգետնկումը պետք է կատարվի մինչև հունիսի 1-ը, իսկ աշնանը՝ մինչև դեկտեմբերի 1-ը։  </w:t>
      </w:r>
    </w:p>
    <w:p w:rsidR="00AB4F98" w:rsidRPr="00482AC3" w:rsidRDefault="00AB4F98"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482AC3">
        <w:rPr>
          <w:rFonts w:ascii="GHEA Grapalat" w:hAnsi="GHEA Grapalat"/>
          <w:sz w:val="24"/>
          <w:szCs w:val="24"/>
          <w:lang w:val="hy-AM"/>
        </w:rPr>
        <w:t>ոչ ավանդական մշակաբույսերի մշակությունն ավարտել</w:t>
      </w:r>
      <w:r w:rsidR="00CD767C" w:rsidRPr="00482AC3">
        <w:rPr>
          <w:rFonts w:ascii="GHEA Grapalat" w:hAnsi="GHEA Grapalat"/>
          <w:sz w:val="24"/>
          <w:szCs w:val="24"/>
          <w:lang w:val="hy-AM"/>
        </w:rPr>
        <w:t xml:space="preserve"> վարկային պայմանագիրն ուժի մեջ մտնելու պահից առավելագույնը 1 տարվա ընթացքում</w:t>
      </w:r>
      <w:r w:rsidR="008D1E83">
        <w:rPr>
          <w:rFonts w:ascii="GHEA Grapalat" w:hAnsi="GHEA Grapalat"/>
          <w:sz w:val="24"/>
          <w:szCs w:val="24"/>
          <w:lang w:val="hy-AM"/>
        </w:rPr>
        <w:t xml:space="preserve"> (ծնեբեկի դեպքում հիմնական աշխատանքներն ավարտել </w:t>
      </w:r>
      <w:r w:rsidR="00E2049F" w:rsidRPr="00482AC3">
        <w:rPr>
          <w:rFonts w:ascii="GHEA Grapalat" w:hAnsi="GHEA Grapalat"/>
          <w:sz w:val="24"/>
          <w:szCs w:val="24"/>
          <w:lang w:val="hy-AM"/>
        </w:rPr>
        <w:t>առավելագույնը 2 տարվա ընթացքում)</w:t>
      </w:r>
      <w:r w:rsidR="00CD767C" w:rsidRPr="00482AC3">
        <w:rPr>
          <w:rFonts w:ascii="GHEA Grapalat" w:hAnsi="GHEA Grapalat"/>
          <w:sz w:val="24"/>
          <w:szCs w:val="24"/>
          <w:lang w:val="hy-AM"/>
        </w:rPr>
        <w:t>,</w:t>
      </w:r>
    </w:p>
    <w:p w:rsidR="00C02948" w:rsidRPr="00FA4672" w:rsidRDefault="00C02948"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sz w:val="24"/>
          <w:szCs w:val="24"/>
          <w:lang w:val="hy-AM"/>
        </w:rPr>
        <w:t xml:space="preserve">ոռոգման արդիական համակարգերի և/կամ կարկտապաշտպան ցանցի ներդրումն ավարտել վարկային </w:t>
      </w:r>
      <w:r w:rsidR="00366BE5" w:rsidRPr="00FA4672">
        <w:rPr>
          <w:rFonts w:ascii="GHEA Grapalat" w:hAnsi="GHEA Grapalat"/>
          <w:sz w:val="24"/>
          <w:szCs w:val="24"/>
          <w:lang w:val="hy-AM"/>
        </w:rPr>
        <w:t xml:space="preserve">կամ փոխհատուցման </w:t>
      </w:r>
      <w:r w:rsidRPr="00FA4672">
        <w:rPr>
          <w:rFonts w:ascii="GHEA Grapalat" w:hAnsi="GHEA Grapalat"/>
          <w:sz w:val="24"/>
          <w:szCs w:val="24"/>
          <w:lang w:val="hy-AM"/>
        </w:rPr>
        <w:t>պայմանագիրն ուժի մեջ մտնելու պահից առավելագույնը 1 տարվա ընթացքում,</w:t>
      </w:r>
    </w:p>
    <w:p w:rsidR="002A38DC" w:rsidRPr="0060161B" w:rsidRDefault="002A38DC"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FA4672">
        <w:rPr>
          <w:rFonts w:ascii="GHEA Grapalat" w:hAnsi="GHEA Grapalat" w:cs="Arial"/>
          <w:spacing w:val="-2"/>
          <w:sz w:val="24"/>
          <w:szCs w:val="24"/>
          <w:lang w:val="hy-AM"/>
        </w:rPr>
        <w:t>այգեհիմնմանը</w:t>
      </w:r>
      <w:r w:rsidRPr="00FA4672">
        <w:rPr>
          <w:rFonts w:ascii="GHEA Grapalat" w:hAnsi="GHEA Grapalat"/>
          <w:spacing w:val="-2"/>
          <w:sz w:val="24"/>
          <w:szCs w:val="24"/>
          <w:lang w:val="hy-AM"/>
        </w:rPr>
        <w:t xml:space="preserve"> </w:t>
      </w:r>
      <w:r w:rsidRPr="00FA4672">
        <w:rPr>
          <w:rFonts w:ascii="GHEA Grapalat" w:hAnsi="GHEA Grapalat" w:cs="Arial"/>
          <w:spacing w:val="-2"/>
          <w:sz w:val="24"/>
          <w:szCs w:val="24"/>
          <w:lang w:val="hy-AM"/>
        </w:rPr>
        <w:t>հաջորդող</w:t>
      </w:r>
      <w:r w:rsidRPr="00FA4672">
        <w:rPr>
          <w:rFonts w:ascii="GHEA Grapalat" w:hAnsi="GHEA Grapalat"/>
          <w:spacing w:val="-2"/>
          <w:sz w:val="24"/>
          <w:szCs w:val="24"/>
          <w:lang w:val="hy-AM"/>
        </w:rPr>
        <w:t xml:space="preserve"> </w:t>
      </w:r>
      <w:r w:rsidR="00662EA7" w:rsidRPr="00FA4672">
        <w:rPr>
          <w:rFonts w:ascii="GHEA Grapalat" w:hAnsi="GHEA Grapalat"/>
          <w:spacing w:val="-2"/>
          <w:sz w:val="24"/>
          <w:szCs w:val="24"/>
          <w:lang w:val="hy-AM"/>
        </w:rPr>
        <w:t xml:space="preserve">3 </w:t>
      </w:r>
      <w:r w:rsidRPr="00FA4672">
        <w:rPr>
          <w:rFonts w:ascii="GHEA Grapalat" w:hAnsi="GHEA Grapalat" w:cs="Arial"/>
          <w:spacing w:val="-2"/>
          <w:sz w:val="24"/>
          <w:szCs w:val="24"/>
          <w:lang w:val="hy-AM"/>
        </w:rPr>
        <w:t>տարիների</w:t>
      </w:r>
      <w:r w:rsidRPr="00FA4672">
        <w:rPr>
          <w:rFonts w:ascii="GHEA Grapalat" w:hAnsi="GHEA Grapalat"/>
          <w:spacing w:val="-2"/>
          <w:sz w:val="24"/>
          <w:szCs w:val="24"/>
          <w:lang w:val="hy-AM"/>
        </w:rPr>
        <w:t xml:space="preserve"> </w:t>
      </w:r>
      <w:r w:rsidRPr="00FA4672">
        <w:rPr>
          <w:rFonts w:ascii="GHEA Grapalat" w:hAnsi="GHEA Grapalat" w:cs="Arial"/>
          <w:spacing w:val="-2"/>
          <w:sz w:val="24"/>
          <w:szCs w:val="24"/>
          <w:lang w:val="hy-AM"/>
        </w:rPr>
        <w:t>համար</w:t>
      </w:r>
      <w:r w:rsidRPr="00FA4672">
        <w:rPr>
          <w:rFonts w:ascii="GHEA Grapalat" w:hAnsi="GHEA Grapalat"/>
          <w:spacing w:val="-2"/>
          <w:sz w:val="24"/>
          <w:szCs w:val="24"/>
          <w:lang w:val="hy-AM"/>
        </w:rPr>
        <w:t xml:space="preserve"> </w:t>
      </w:r>
      <w:r w:rsidRPr="00FA4672">
        <w:rPr>
          <w:rFonts w:ascii="GHEA Grapalat" w:hAnsi="GHEA Grapalat" w:cs="Arial"/>
          <w:spacing w:val="-2"/>
          <w:sz w:val="24"/>
          <w:szCs w:val="24"/>
          <w:lang w:val="hy-AM"/>
        </w:rPr>
        <w:t>վարել</w:t>
      </w:r>
      <w:r w:rsidRPr="00FA4672">
        <w:rPr>
          <w:rFonts w:ascii="GHEA Grapalat" w:hAnsi="GHEA Grapalat"/>
          <w:spacing w:val="-2"/>
          <w:sz w:val="24"/>
          <w:szCs w:val="24"/>
          <w:lang w:val="hy-AM"/>
        </w:rPr>
        <w:t xml:space="preserve"> գրանցամատյան</w:t>
      </w:r>
      <w:r w:rsidR="0050567D" w:rsidRPr="00FA4672">
        <w:rPr>
          <w:rFonts w:ascii="GHEA Grapalat" w:hAnsi="GHEA Grapalat"/>
          <w:spacing w:val="-2"/>
          <w:sz w:val="24"/>
          <w:szCs w:val="24"/>
          <w:lang w:val="hy-AM"/>
        </w:rPr>
        <w:t xml:space="preserve"> (գրանցամատյանի օրինակելի ձևը մշակում է Նախարարությունը և </w:t>
      </w:r>
      <w:r w:rsidR="00996F77" w:rsidRPr="00FA4672">
        <w:rPr>
          <w:rFonts w:ascii="GHEA Grapalat" w:hAnsi="GHEA Grapalat"/>
          <w:spacing w:val="-2"/>
          <w:sz w:val="24"/>
          <w:szCs w:val="24"/>
          <w:lang w:val="hy-AM"/>
        </w:rPr>
        <w:t xml:space="preserve">Ծրագրի հաստատումից հետո 1 ամսվա ընթացքում </w:t>
      </w:r>
      <w:r w:rsidR="0050567D" w:rsidRPr="00FA4672">
        <w:rPr>
          <w:rFonts w:ascii="GHEA Grapalat" w:hAnsi="GHEA Grapalat"/>
          <w:spacing w:val="-2"/>
          <w:sz w:val="24"/>
          <w:szCs w:val="24"/>
          <w:lang w:val="hy-AM"/>
        </w:rPr>
        <w:t>հրապարակում Նախարարության կայքում)</w:t>
      </w:r>
      <w:r w:rsidRPr="00FA4672">
        <w:rPr>
          <w:rFonts w:ascii="GHEA Grapalat" w:hAnsi="GHEA Grapalat"/>
          <w:spacing w:val="-2"/>
          <w:sz w:val="24"/>
          <w:szCs w:val="24"/>
          <w:lang w:val="hy-AM"/>
        </w:rPr>
        <w:t>, որտեղ գրանցվում է Խորհրդատուի կողմից առաջարկվող և Շահառուի կողմից իրականացվող աշխատանք</w:t>
      </w:r>
      <w:r w:rsidR="0060161B">
        <w:rPr>
          <w:rFonts w:ascii="GHEA Grapalat" w:hAnsi="GHEA Grapalat"/>
          <w:spacing w:val="-2"/>
          <w:sz w:val="24"/>
          <w:szCs w:val="24"/>
          <w:lang w:val="hy-AM"/>
        </w:rPr>
        <w:t>ների վերաբերյալ տեղեկատվություն,</w:t>
      </w:r>
    </w:p>
    <w:p w:rsidR="0060161B" w:rsidRPr="00834E45" w:rsidRDefault="0060161B" w:rsidP="0056479E">
      <w:pPr>
        <w:pStyle w:val="ListParagraph"/>
        <w:numPr>
          <w:ilvl w:val="0"/>
          <w:numId w:val="10"/>
        </w:numPr>
        <w:tabs>
          <w:tab w:val="left" w:pos="990"/>
          <w:tab w:val="left" w:pos="1080"/>
        </w:tabs>
        <w:spacing w:line="360" w:lineRule="auto"/>
        <w:ind w:left="0" w:firstLine="709"/>
        <w:jc w:val="both"/>
        <w:rPr>
          <w:rFonts w:ascii="GHEA Grapalat" w:hAnsi="GHEA Grapalat"/>
          <w:sz w:val="24"/>
          <w:szCs w:val="24"/>
          <w:lang w:val="hy-AM"/>
        </w:rPr>
      </w:pPr>
      <w:r w:rsidRPr="00834E45">
        <w:rPr>
          <w:rFonts w:ascii="GHEA Grapalat" w:hAnsi="GHEA Grapalat"/>
          <w:sz w:val="24"/>
          <w:szCs w:val="24"/>
          <w:lang w:val="hy-AM"/>
        </w:rPr>
        <w:t xml:space="preserve">Այգեհիմնմանը հաջորդող </w:t>
      </w:r>
      <w:r w:rsidR="00834E45" w:rsidRPr="00834E45">
        <w:rPr>
          <w:rFonts w:ascii="GHEA Grapalat" w:hAnsi="GHEA Grapalat"/>
          <w:sz w:val="24"/>
          <w:szCs w:val="24"/>
          <w:lang w:val="hy-AM"/>
        </w:rPr>
        <w:t>8</w:t>
      </w:r>
      <w:r w:rsidRPr="00834E45">
        <w:rPr>
          <w:rFonts w:ascii="GHEA Grapalat" w:hAnsi="GHEA Grapalat"/>
          <w:sz w:val="24"/>
          <w:szCs w:val="24"/>
          <w:lang w:val="hy-AM"/>
        </w:rPr>
        <w:t xml:space="preserve"> տարիների ընթացքում չօտարել այգին։</w:t>
      </w:r>
    </w:p>
    <w:p w:rsidR="00BA3606" w:rsidRPr="00045002" w:rsidRDefault="00BA3606"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sz w:val="24"/>
          <w:szCs w:val="24"/>
          <w:lang w:val="hy-AM" w:eastAsia="en-US"/>
        </w:rPr>
        <w:lastRenderedPageBreak/>
        <w:t xml:space="preserve">  </w:t>
      </w:r>
      <w:r w:rsidR="00CB109A" w:rsidRPr="00045002">
        <w:rPr>
          <w:rFonts w:ascii="GHEA Grapalat" w:hAnsi="GHEA Grapalat" w:cs="Arial"/>
          <w:sz w:val="24"/>
          <w:szCs w:val="24"/>
          <w:lang w:val="hy-AM" w:eastAsia="en-US"/>
        </w:rPr>
        <w:t>Ծրագրի</w:t>
      </w:r>
      <w:r w:rsidR="00CB109A" w:rsidRPr="00045002">
        <w:rPr>
          <w:rFonts w:ascii="GHEA Grapalat" w:hAnsi="GHEA Grapalat"/>
          <w:sz w:val="24"/>
          <w:szCs w:val="24"/>
          <w:lang w:val="hy-AM" w:eastAsia="en-US"/>
        </w:rPr>
        <w:t xml:space="preserve"> </w:t>
      </w:r>
      <w:r w:rsidR="00AE0FB4" w:rsidRPr="00045002">
        <w:rPr>
          <w:rFonts w:ascii="GHEA Grapalat" w:hAnsi="GHEA Grapalat"/>
          <w:sz w:val="24"/>
          <w:szCs w:val="24"/>
          <w:lang w:val="hy-AM" w:eastAsia="en-US"/>
        </w:rPr>
        <w:t>Շահառուի</w:t>
      </w:r>
      <w:r w:rsidR="00CB109A" w:rsidRPr="00045002">
        <w:rPr>
          <w:rFonts w:ascii="GHEA Grapalat" w:hAnsi="GHEA Grapalat"/>
          <w:sz w:val="24"/>
          <w:szCs w:val="24"/>
          <w:lang w:val="hy-AM" w:eastAsia="en-US"/>
        </w:rPr>
        <w:t xml:space="preserve"> հայեցողությամբ կիրառվում է պետական աջակցության հետևյալ տարբերակներ</w:t>
      </w:r>
      <w:r w:rsidR="00045002" w:rsidRPr="00045002">
        <w:rPr>
          <w:rFonts w:ascii="GHEA Grapalat" w:hAnsi="GHEA Grapalat"/>
          <w:sz w:val="24"/>
          <w:szCs w:val="24"/>
          <w:lang w:val="hy-AM" w:eastAsia="en-US"/>
        </w:rPr>
        <w:t>ը</w:t>
      </w:r>
      <w:r w:rsidR="00CB109A" w:rsidRPr="00045002">
        <w:rPr>
          <w:rFonts w:ascii="GHEA Grapalat" w:hAnsi="GHEA Grapalat"/>
          <w:sz w:val="24"/>
          <w:szCs w:val="24"/>
          <w:lang w:val="hy-AM" w:eastAsia="en-US"/>
        </w:rPr>
        <w:t xml:space="preserve">՝ </w:t>
      </w:r>
    </w:p>
    <w:p w:rsidR="00865F84" w:rsidRPr="00045002" w:rsidRDefault="00BA3606" w:rsidP="0056479E">
      <w:pPr>
        <w:numPr>
          <w:ilvl w:val="0"/>
          <w:numId w:val="2"/>
        </w:numPr>
        <w:tabs>
          <w:tab w:val="left" w:pos="1014"/>
        </w:tabs>
        <w:spacing w:before="100" w:beforeAutospacing="1" w:after="100" w:afterAutospacing="1" w:line="360" w:lineRule="auto"/>
        <w:ind w:left="0" w:firstLine="702"/>
        <w:contextualSpacing/>
        <w:jc w:val="both"/>
        <w:rPr>
          <w:rFonts w:ascii="GHEA Grapalat" w:hAnsi="GHEA Grapalat"/>
          <w:sz w:val="24"/>
          <w:szCs w:val="24"/>
          <w:lang w:val="hy-AM"/>
        </w:rPr>
      </w:pPr>
      <w:r w:rsidRPr="00045002">
        <w:rPr>
          <w:rFonts w:ascii="GHEA Grapalat" w:hAnsi="GHEA Grapalat"/>
          <w:sz w:val="24"/>
          <w:szCs w:val="24"/>
          <w:lang w:val="hy-AM"/>
        </w:rPr>
        <w:t>0.5</w:t>
      </w:r>
      <w:r w:rsidRPr="00482AC3">
        <w:rPr>
          <w:rFonts w:ascii="GHEA Grapalat" w:hAnsi="GHEA Grapalat"/>
          <w:sz w:val="24"/>
          <w:szCs w:val="24"/>
          <w:lang w:val="hy-AM"/>
        </w:rPr>
        <w:t>-</w:t>
      </w:r>
      <w:r w:rsidR="00E2049F" w:rsidRPr="00482AC3">
        <w:rPr>
          <w:rFonts w:ascii="GHEA Grapalat" w:hAnsi="GHEA Grapalat"/>
          <w:sz w:val="24"/>
          <w:szCs w:val="24"/>
          <w:lang w:val="hy-AM"/>
        </w:rPr>
        <w:t>100</w:t>
      </w:r>
      <w:r w:rsidRPr="00482AC3">
        <w:rPr>
          <w:rFonts w:ascii="GHEA Grapalat" w:hAnsi="GHEA Grapalat"/>
          <w:sz w:val="24"/>
          <w:szCs w:val="24"/>
          <w:lang w:val="hy-AM"/>
        </w:rPr>
        <w:t xml:space="preserve"> </w:t>
      </w:r>
      <w:r w:rsidRPr="00045002">
        <w:rPr>
          <w:rFonts w:ascii="GHEA Grapalat" w:hAnsi="GHEA Grapalat"/>
          <w:sz w:val="24"/>
          <w:szCs w:val="24"/>
          <w:lang w:val="hy-AM"/>
        </w:rPr>
        <w:t xml:space="preserve">հա այգեհիմնման (ներառյալ առաջին տարվա խնամքի ծախսերը) </w:t>
      </w:r>
      <w:r w:rsidR="00865F84" w:rsidRPr="00045002">
        <w:rPr>
          <w:rFonts w:ascii="GHEA Grapalat" w:hAnsi="GHEA Grapalat"/>
          <w:sz w:val="24"/>
          <w:szCs w:val="24"/>
          <w:lang w:val="hy-AM"/>
        </w:rPr>
        <w:t>նպատակով տրամադրվող վար</w:t>
      </w:r>
      <w:r w:rsidR="00865F84" w:rsidRPr="00045002">
        <w:rPr>
          <w:rFonts w:ascii="GHEA Grapalat" w:hAnsi="GHEA Grapalat"/>
          <w:sz w:val="24"/>
          <w:szCs w:val="24"/>
          <w:lang w:val="hy-AM"/>
        </w:rPr>
        <w:softHyphen/>
        <w:t>կերի տոկոսադրույքների սուբսիդավորում,</w:t>
      </w:r>
    </w:p>
    <w:p w:rsidR="00BA3606" w:rsidRDefault="008A7680" w:rsidP="0056479E">
      <w:pPr>
        <w:numPr>
          <w:ilvl w:val="0"/>
          <w:numId w:val="2"/>
        </w:numPr>
        <w:tabs>
          <w:tab w:val="left" w:pos="1014"/>
        </w:tabs>
        <w:spacing w:before="100" w:beforeAutospacing="1" w:after="100" w:afterAutospacing="1" w:line="360" w:lineRule="auto"/>
        <w:ind w:left="0" w:firstLine="702"/>
        <w:contextualSpacing/>
        <w:jc w:val="both"/>
        <w:rPr>
          <w:rFonts w:ascii="GHEA Grapalat" w:hAnsi="GHEA Grapalat"/>
          <w:sz w:val="24"/>
          <w:szCs w:val="24"/>
          <w:lang w:val="hy-AM"/>
        </w:rPr>
      </w:pPr>
      <w:r w:rsidRPr="00045002">
        <w:rPr>
          <w:rFonts w:ascii="GHEA Grapalat" w:hAnsi="GHEA Grapalat"/>
          <w:sz w:val="24"/>
          <w:szCs w:val="24"/>
          <w:lang w:val="hy-AM"/>
        </w:rPr>
        <w:t>0.5-</w:t>
      </w:r>
      <w:r w:rsidR="00160483" w:rsidRPr="00045002">
        <w:rPr>
          <w:rFonts w:ascii="GHEA Grapalat" w:hAnsi="GHEA Grapalat"/>
          <w:sz w:val="24"/>
          <w:szCs w:val="24"/>
          <w:lang w:val="hy-AM"/>
        </w:rPr>
        <w:t>30</w:t>
      </w:r>
      <w:r w:rsidRPr="00045002">
        <w:rPr>
          <w:rFonts w:ascii="GHEA Grapalat" w:hAnsi="GHEA Grapalat"/>
          <w:sz w:val="24"/>
          <w:szCs w:val="24"/>
          <w:lang w:val="hy-AM"/>
        </w:rPr>
        <w:t xml:space="preserve"> հա ոռոգման արդիական համակարգերի </w:t>
      </w:r>
      <w:r w:rsidR="00A51224" w:rsidRPr="00045002">
        <w:rPr>
          <w:rFonts w:ascii="GHEA Grapalat" w:hAnsi="GHEA Grapalat"/>
          <w:sz w:val="24"/>
          <w:szCs w:val="24"/>
          <w:lang w:val="hy-AM"/>
        </w:rPr>
        <w:t>և/կամ</w:t>
      </w:r>
      <w:r w:rsidRPr="00045002">
        <w:rPr>
          <w:rFonts w:ascii="GHEA Grapalat" w:hAnsi="GHEA Grapalat"/>
          <w:sz w:val="24"/>
          <w:szCs w:val="24"/>
          <w:lang w:val="hy-AM"/>
        </w:rPr>
        <w:t xml:space="preserve"> </w:t>
      </w:r>
      <w:r w:rsidR="00317BAF" w:rsidRPr="00045002">
        <w:rPr>
          <w:rFonts w:ascii="GHEA Grapalat" w:hAnsi="GHEA Grapalat"/>
          <w:sz w:val="24"/>
          <w:szCs w:val="24"/>
          <w:lang w:val="hy-AM"/>
        </w:rPr>
        <w:t xml:space="preserve">0.5-10 հա </w:t>
      </w:r>
      <w:r w:rsidR="00A51224" w:rsidRPr="00045002">
        <w:rPr>
          <w:rFonts w:ascii="GHEA Grapalat" w:hAnsi="GHEA Grapalat"/>
          <w:sz w:val="24"/>
          <w:szCs w:val="24"/>
          <w:lang w:val="hy-AM"/>
        </w:rPr>
        <w:t xml:space="preserve">կարկտապաշտպան ցանցերի </w:t>
      </w:r>
      <w:r w:rsidRPr="00045002">
        <w:rPr>
          <w:rFonts w:ascii="GHEA Grapalat" w:hAnsi="GHEA Grapalat"/>
          <w:sz w:val="24"/>
          <w:szCs w:val="24"/>
          <w:lang w:val="hy-AM"/>
        </w:rPr>
        <w:t>ներդրման նպատակով տրամադրվող վար</w:t>
      </w:r>
      <w:r w:rsidRPr="00045002">
        <w:rPr>
          <w:rFonts w:ascii="GHEA Grapalat" w:hAnsi="GHEA Grapalat"/>
          <w:sz w:val="24"/>
          <w:szCs w:val="24"/>
          <w:lang w:val="hy-AM"/>
        </w:rPr>
        <w:softHyphen/>
        <w:t>կերի տոկոսադրույքների սուբսիդավորում</w:t>
      </w:r>
      <w:r w:rsidR="00BA3606" w:rsidRPr="00045002">
        <w:rPr>
          <w:rFonts w:ascii="GHEA Grapalat" w:hAnsi="GHEA Grapalat"/>
          <w:sz w:val="24"/>
          <w:szCs w:val="24"/>
          <w:lang w:val="hy-AM"/>
        </w:rPr>
        <w:t>,</w:t>
      </w:r>
    </w:p>
    <w:p w:rsidR="00CD767C" w:rsidRPr="00482AC3" w:rsidRDefault="007B678E" w:rsidP="0056479E">
      <w:pPr>
        <w:numPr>
          <w:ilvl w:val="0"/>
          <w:numId w:val="2"/>
        </w:numPr>
        <w:tabs>
          <w:tab w:val="left" w:pos="1014"/>
        </w:tabs>
        <w:spacing w:before="100" w:beforeAutospacing="1" w:after="100" w:afterAutospacing="1" w:line="360" w:lineRule="auto"/>
        <w:ind w:left="0" w:firstLine="702"/>
        <w:contextualSpacing/>
        <w:jc w:val="both"/>
        <w:rPr>
          <w:rFonts w:ascii="GHEA Grapalat" w:hAnsi="GHEA Grapalat"/>
          <w:sz w:val="24"/>
          <w:szCs w:val="24"/>
          <w:lang w:val="hy-AM"/>
        </w:rPr>
      </w:pPr>
      <w:r>
        <w:rPr>
          <w:rFonts w:ascii="GHEA Grapalat" w:hAnsi="GHEA Grapalat"/>
          <w:sz w:val="24"/>
          <w:szCs w:val="24"/>
          <w:lang w:val="hy-AM"/>
        </w:rPr>
        <w:t>1</w:t>
      </w:r>
      <w:r w:rsidR="004C24E7" w:rsidRPr="004D7E6C">
        <w:rPr>
          <w:rFonts w:ascii="GHEA Grapalat" w:hAnsi="GHEA Grapalat"/>
          <w:sz w:val="24"/>
          <w:szCs w:val="24"/>
          <w:lang w:val="hy-AM"/>
        </w:rPr>
        <w:t>.</w:t>
      </w:r>
      <w:r>
        <w:rPr>
          <w:rFonts w:ascii="GHEA Grapalat" w:hAnsi="GHEA Grapalat"/>
          <w:sz w:val="24"/>
          <w:szCs w:val="24"/>
          <w:lang w:val="hy-AM"/>
        </w:rPr>
        <w:t>0</w:t>
      </w:r>
      <w:r w:rsidR="00CD767C" w:rsidRPr="004D7E6C">
        <w:rPr>
          <w:rFonts w:ascii="GHEA Grapalat" w:hAnsi="GHEA Grapalat"/>
          <w:sz w:val="24"/>
          <w:szCs w:val="24"/>
          <w:lang w:val="hy-AM"/>
        </w:rPr>
        <w:t>-</w:t>
      </w:r>
      <w:r w:rsidR="00355295" w:rsidRPr="004D7E6C">
        <w:rPr>
          <w:rFonts w:ascii="GHEA Grapalat" w:hAnsi="GHEA Grapalat"/>
          <w:sz w:val="24"/>
          <w:szCs w:val="24"/>
          <w:lang w:val="hy-AM"/>
        </w:rPr>
        <w:t>10</w:t>
      </w:r>
      <w:r w:rsidR="00CD767C" w:rsidRPr="004D7E6C">
        <w:rPr>
          <w:rFonts w:ascii="GHEA Grapalat" w:hAnsi="GHEA Grapalat"/>
          <w:sz w:val="24"/>
          <w:szCs w:val="24"/>
          <w:lang w:val="hy-AM"/>
        </w:rPr>
        <w:t xml:space="preserve"> </w:t>
      </w:r>
      <w:r w:rsidR="00CD767C" w:rsidRPr="00482AC3">
        <w:rPr>
          <w:rFonts w:ascii="GHEA Grapalat" w:hAnsi="GHEA Grapalat"/>
          <w:sz w:val="24"/>
          <w:szCs w:val="24"/>
          <w:lang w:val="hy-AM"/>
        </w:rPr>
        <w:t xml:space="preserve">հա </w:t>
      </w:r>
      <w:r w:rsidR="008D40E5" w:rsidRPr="00482AC3">
        <w:rPr>
          <w:rFonts w:ascii="GHEA Grapalat" w:hAnsi="GHEA Grapalat"/>
          <w:sz w:val="24"/>
          <w:szCs w:val="24"/>
          <w:lang w:val="hy-AM"/>
        </w:rPr>
        <w:t xml:space="preserve">ծնեբեկի, </w:t>
      </w:r>
      <w:r w:rsidR="009D11E6">
        <w:rPr>
          <w:rFonts w:ascii="GHEA Grapalat" w:hAnsi="GHEA Grapalat"/>
          <w:sz w:val="24"/>
          <w:szCs w:val="24"/>
          <w:lang w:val="hy-AM"/>
        </w:rPr>
        <w:t>պրասսոխի, ռուկոլ</w:t>
      </w:r>
      <w:r w:rsidR="00CD767C" w:rsidRPr="00482AC3">
        <w:rPr>
          <w:rFonts w:ascii="GHEA Grapalat" w:hAnsi="GHEA Grapalat"/>
          <w:sz w:val="24"/>
          <w:szCs w:val="24"/>
          <w:lang w:val="hy-AM"/>
        </w:rPr>
        <w:t xml:space="preserve">այի, </w:t>
      </w:r>
      <w:r w:rsidR="00355295" w:rsidRPr="00482AC3">
        <w:rPr>
          <w:rFonts w:ascii="GHEA Grapalat" w:hAnsi="GHEA Grapalat"/>
          <w:sz w:val="24"/>
          <w:szCs w:val="24"/>
          <w:lang w:val="hy-AM"/>
        </w:rPr>
        <w:t xml:space="preserve">բրուսելյան </w:t>
      </w:r>
      <w:r w:rsidR="00CD767C" w:rsidRPr="00482AC3">
        <w:rPr>
          <w:rFonts w:ascii="GHEA Grapalat" w:hAnsi="GHEA Grapalat"/>
          <w:sz w:val="24"/>
          <w:szCs w:val="24"/>
          <w:lang w:val="hy-AM"/>
        </w:rPr>
        <w:t xml:space="preserve">և պեկինյան կաղամբների, կոլրաբիի, գանգրակաղամբի (կալե), </w:t>
      </w:r>
      <w:r w:rsidR="006A37DD" w:rsidRPr="00482AC3">
        <w:rPr>
          <w:rFonts w:ascii="GHEA Grapalat" w:hAnsi="GHEA Grapalat"/>
          <w:sz w:val="24"/>
          <w:szCs w:val="24"/>
          <w:lang w:val="hy-AM"/>
        </w:rPr>
        <w:t>ցուկինիի</w:t>
      </w:r>
      <w:r w:rsidR="009D11E6" w:rsidRPr="009D11E6">
        <w:rPr>
          <w:rFonts w:ascii="GHEA Grapalat" w:hAnsi="GHEA Grapalat"/>
          <w:sz w:val="24"/>
          <w:szCs w:val="24"/>
          <w:lang w:val="hy-AM"/>
        </w:rPr>
        <w:t xml:space="preserve"> </w:t>
      </w:r>
      <w:r w:rsidR="009D11E6" w:rsidRPr="00455240">
        <w:rPr>
          <w:rFonts w:ascii="GHEA Grapalat" w:hAnsi="GHEA Grapalat"/>
          <w:sz w:val="24"/>
          <w:szCs w:val="24"/>
          <w:lang w:val="hy-AM"/>
        </w:rPr>
        <w:t>(դեղին կամ մուգ կանաչ)</w:t>
      </w:r>
      <w:r w:rsidR="006033B1" w:rsidRPr="00482AC3">
        <w:rPr>
          <w:rFonts w:ascii="GHEA Grapalat" w:hAnsi="GHEA Grapalat"/>
          <w:sz w:val="24"/>
          <w:szCs w:val="24"/>
          <w:lang w:val="hy-AM"/>
        </w:rPr>
        <w:t xml:space="preserve"> և պատիսոնի</w:t>
      </w:r>
      <w:r w:rsidR="00355295" w:rsidRPr="00482AC3">
        <w:rPr>
          <w:rFonts w:ascii="GHEA Grapalat" w:hAnsi="GHEA Grapalat"/>
          <w:sz w:val="24"/>
          <w:szCs w:val="24"/>
          <w:lang w:val="hy-AM"/>
        </w:rPr>
        <w:t xml:space="preserve">, </w:t>
      </w:r>
      <w:r w:rsidR="006033B1" w:rsidRPr="00482AC3">
        <w:rPr>
          <w:rFonts w:ascii="GHEA Grapalat" w:hAnsi="GHEA Grapalat"/>
          <w:sz w:val="24"/>
          <w:szCs w:val="24"/>
          <w:lang w:val="hy-AM"/>
        </w:rPr>
        <w:t xml:space="preserve">քաղցր </w:t>
      </w:r>
      <w:r w:rsidR="00355295" w:rsidRPr="00482AC3">
        <w:rPr>
          <w:rFonts w:ascii="GHEA Grapalat" w:hAnsi="GHEA Grapalat"/>
          <w:sz w:val="24"/>
          <w:szCs w:val="24"/>
          <w:lang w:val="hy-AM"/>
        </w:rPr>
        <w:t xml:space="preserve">եգիպտացորենի </w:t>
      </w:r>
      <w:r w:rsidR="001524AA" w:rsidRPr="00482AC3">
        <w:rPr>
          <w:rFonts w:ascii="GHEA Grapalat" w:hAnsi="GHEA Grapalat"/>
          <w:sz w:val="24"/>
          <w:szCs w:val="24"/>
          <w:lang w:val="hy-AM"/>
        </w:rPr>
        <w:t>մշակության նպատակով տրամադրվող վար</w:t>
      </w:r>
      <w:r w:rsidR="001524AA" w:rsidRPr="00482AC3">
        <w:rPr>
          <w:rFonts w:ascii="GHEA Grapalat" w:hAnsi="GHEA Grapalat"/>
          <w:sz w:val="24"/>
          <w:szCs w:val="24"/>
          <w:lang w:val="hy-AM"/>
        </w:rPr>
        <w:softHyphen/>
        <w:t>կերի տոկոսադրույքների սուբսիդավորում,</w:t>
      </w:r>
    </w:p>
    <w:p w:rsidR="00BA3606" w:rsidRPr="00045002" w:rsidRDefault="002A38DC" w:rsidP="0056479E">
      <w:pPr>
        <w:numPr>
          <w:ilvl w:val="0"/>
          <w:numId w:val="2"/>
        </w:numPr>
        <w:tabs>
          <w:tab w:val="left" w:pos="993"/>
        </w:tabs>
        <w:spacing w:line="360" w:lineRule="auto"/>
        <w:ind w:left="0" w:firstLine="702"/>
        <w:contextualSpacing/>
        <w:jc w:val="both"/>
        <w:rPr>
          <w:rFonts w:ascii="GHEA Grapalat" w:hAnsi="GHEA Grapalat"/>
          <w:sz w:val="24"/>
          <w:szCs w:val="24"/>
          <w:lang w:val="hy-AM"/>
        </w:rPr>
      </w:pPr>
      <w:r w:rsidRPr="00045002">
        <w:rPr>
          <w:rFonts w:ascii="GHEA Grapalat" w:hAnsi="GHEA Grapalat"/>
          <w:sz w:val="24"/>
          <w:szCs w:val="24"/>
          <w:lang w:val="hy-AM"/>
        </w:rPr>
        <w:t>0.5-10 հա այգեհիմնման</w:t>
      </w:r>
      <w:r w:rsidR="008A7680" w:rsidRPr="008D40E5">
        <w:rPr>
          <w:rFonts w:ascii="GHEA Grapalat" w:hAnsi="GHEA Grapalat"/>
          <w:color w:val="FF0000"/>
          <w:sz w:val="24"/>
          <w:szCs w:val="24"/>
          <w:lang w:val="hy-AM"/>
        </w:rPr>
        <w:t xml:space="preserve"> </w:t>
      </w:r>
      <w:r w:rsidR="00551046" w:rsidRPr="00045002">
        <w:rPr>
          <w:rFonts w:ascii="GHEA Grapalat" w:hAnsi="GHEA Grapalat"/>
          <w:sz w:val="24"/>
          <w:szCs w:val="24"/>
          <w:lang w:val="hy-AM"/>
        </w:rPr>
        <w:t>և 0.5-</w:t>
      </w:r>
      <w:r w:rsidR="00A02C95" w:rsidRPr="00045002">
        <w:rPr>
          <w:rFonts w:ascii="GHEA Grapalat" w:hAnsi="GHEA Grapalat"/>
          <w:sz w:val="24"/>
          <w:szCs w:val="24"/>
          <w:lang w:val="hy-AM"/>
        </w:rPr>
        <w:t xml:space="preserve">10 </w:t>
      </w:r>
      <w:r w:rsidR="00551046" w:rsidRPr="00045002">
        <w:rPr>
          <w:rFonts w:ascii="GHEA Grapalat" w:hAnsi="GHEA Grapalat"/>
          <w:sz w:val="24"/>
          <w:szCs w:val="24"/>
          <w:lang w:val="hy-AM"/>
        </w:rPr>
        <w:t xml:space="preserve">հա ոռոգման արդիական համակարգերի </w:t>
      </w:r>
      <w:r w:rsidR="008A7680" w:rsidRPr="00045002">
        <w:rPr>
          <w:rFonts w:ascii="GHEA Grapalat" w:hAnsi="GHEA Grapalat"/>
          <w:sz w:val="24"/>
          <w:szCs w:val="24"/>
          <w:lang w:val="hy-AM"/>
        </w:rPr>
        <w:t xml:space="preserve">ներդրման </w:t>
      </w:r>
      <w:r w:rsidR="00551046" w:rsidRPr="00045002">
        <w:rPr>
          <w:rFonts w:ascii="GHEA Grapalat" w:hAnsi="GHEA Grapalat"/>
          <w:sz w:val="24"/>
          <w:szCs w:val="24"/>
          <w:lang w:val="hy-AM"/>
        </w:rPr>
        <w:t>նպատակով կա</w:t>
      </w:r>
      <w:r w:rsidR="00551046" w:rsidRPr="00045002">
        <w:rPr>
          <w:rFonts w:ascii="GHEA Grapalat" w:hAnsi="GHEA Grapalat"/>
          <w:sz w:val="24"/>
          <w:szCs w:val="24"/>
          <w:lang w:val="hy-AM"/>
        </w:rPr>
        <w:softHyphen/>
        <w:t>տար</w:t>
      </w:r>
      <w:r w:rsidR="00551046" w:rsidRPr="00045002">
        <w:rPr>
          <w:rFonts w:ascii="GHEA Grapalat" w:hAnsi="GHEA Grapalat"/>
          <w:sz w:val="24"/>
          <w:szCs w:val="24"/>
          <w:lang w:val="hy-AM"/>
        </w:rPr>
        <w:softHyphen/>
        <w:t>ված ծախսերի</w:t>
      </w:r>
      <w:r w:rsidR="00BA3606" w:rsidRPr="00045002">
        <w:rPr>
          <w:rFonts w:ascii="GHEA Grapalat" w:hAnsi="GHEA Grapalat"/>
          <w:sz w:val="24"/>
          <w:szCs w:val="24"/>
          <w:lang w:val="hy-AM"/>
        </w:rPr>
        <w:t xml:space="preserve"> </w:t>
      </w:r>
      <w:r w:rsidR="00551046" w:rsidRPr="00045002">
        <w:rPr>
          <w:rFonts w:ascii="GHEA Grapalat" w:hAnsi="GHEA Grapalat"/>
          <w:sz w:val="24"/>
          <w:szCs w:val="24"/>
          <w:lang w:val="hy-AM"/>
        </w:rPr>
        <w:t xml:space="preserve">(այգեհիմնման դեպքում՝ </w:t>
      </w:r>
      <w:r w:rsidR="00BA3606" w:rsidRPr="00045002">
        <w:rPr>
          <w:rFonts w:ascii="GHEA Grapalat" w:hAnsi="GHEA Grapalat"/>
          <w:sz w:val="24"/>
          <w:szCs w:val="24"/>
          <w:lang w:val="hy-AM"/>
        </w:rPr>
        <w:t>առանց առաջին տարվա խնամքի ծախսերի</w:t>
      </w:r>
      <w:r w:rsidR="00551046" w:rsidRPr="00045002">
        <w:rPr>
          <w:rFonts w:ascii="GHEA Grapalat" w:hAnsi="GHEA Grapalat"/>
          <w:sz w:val="24"/>
          <w:szCs w:val="24"/>
          <w:lang w:val="hy-AM"/>
        </w:rPr>
        <w:t>) մասնակի փոխհատուցում:</w:t>
      </w:r>
    </w:p>
    <w:p w:rsidR="00BC42A5" w:rsidRPr="00045002" w:rsidRDefault="00BA3606"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BC42A5">
        <w:rPr>
          <w:rFonts w:ascii="GHEA Grapalat" w:hAnsi="GHEA Grapalat"/>
          <w:color w:val="FF0000"/>
          <w:sz w:val="24"/>
          <w:szCs w:val="24"/>
          <w:lang w:val="hy-AM" w:eastAsia="en-US"/>
        </w:rPr>
        <w:t xml:space="preserve">  </w:t>
      </w:r>
      <w:r w:rsidR="00BC42A5" w:rsidRPr="00045002">
        <w:rPr>
          <w:rFonts w:ascii="GHEA Grapalat" w:hAnsi="GHEA Grapalat"/>
          <w:sz w:val="24"/>
          <w:szCs w:val="24"/>
          <w:lang w:val="hy-AM" w:eastAsia="en-US"/>
        </w:rPr>
        <w:t xml:space="preserve">Ծրագրի շրջանակում Շահառուի կողմից կատարված ծախսերի ռիսկը կրում է Շահառուն։ </w:t>
      </w:r>
      <w:r w:rsidRPr="00045002">
        <w:rPr>
          <w:rFonts w:ascii="GHEA Grapalat" w:hAnsi="GHEA Grapalat"/>
          <w:sz w:val="24"/>
          <w:szCs w:val="24"/>
          <w:lang w:val="hy-AM" w:eastAsia="en-US"/>
        </w:rPr>
        <w:t xml:space="preserve"> </w:t>
      </w:r>
    </w:p>
    <w:p w:rsidR="00BA3606" w:rsidRPr="00FA4672" w:rsidRDefault="00AE3B0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Sylfaen"/>
          <w:sz w:val="24"/>
          <w:szCs w:val="24"/>
          <w:lang w:val="hy-AM"/>
        </w:rPr>
        <w:t>Ծրագիրը</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կարող</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է</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իրականացվել</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ինչպես</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կապալա</w:t>
      </w:r>
      <w:r w:rsidRPr="00FA4672">
        <w:rPr>
          <w:rFonts w:ascii="GHEA Grapalat" w:hAnsi="GHEA Grapalat"/>
          <w:sz w:val="24"/>
          <w:szCs w:val="24"/>
          <w:lang w:val="hy-AM"/>
        </w:rPr>
        <w:t>ռու կազմակերպության</w:t>
      </w:r>
      <w:r w:rsidR="00E17EEF">
        <w:rPr>
          <w:rFonts w:ascii="GHEA Grapalat" w:hAnsi="GHEA Grapalat"/>
          <w:sz w:val="24"/>
          <w:szCs w:val="24"/>
          <w:lang w:val="hy-AM"/>
        </w:rPr>
        <w:t xml:space="preserve"> </w:t>
      </w:r>
      <w:r w:rsidRPr="00FA4672">
        <w:rPr>
          <w:rFonts w:ascii="GHEA Grapalat" w:hAnsi="GHEA Grapalat"/>
          <w:sz w:val="24"/>
          <w:szCs w:val="24"/>
          <w:lang w:val="hy-AM"/>
        </w:rPr>
        <w:t>միջոցով</w:t>
      </w:r>
      <w:r w:rsidR="004415AA" w:rsidRPr="00FA4672">
        <w:rPr>
          <w:rFonts w:ascii="GHEA Grapalat" w:hAnsi="GHEA Grapalat"/>
          <w:sz w:val="24"/>
          <w:szCs w:val="24"/>
          <w:lang w:val="hy-AM"/>
        </w:rPr>
        <w:t>,</w:t>
      </w:r>
      <w:r w:rsidRPr="00FA4672">
        <w:rPr>
          <w:rFonts w:ascii="GHEA Grapalat" w:hAnsi="GHEA Grapalat"/>
          <w:sz w:val="24"/>
          <w:szCs w:val="24"/>
          <w:lang w:val="hy-AM"/>
        </w:rPr>
        <w:t xml:space="preserve"> այնպես էլ առանց դրա:</w:t>
      </w:r>
      <w:r w:rsidRPr="00FA4672">
        <w:rPr>
          <w:rFonts w:ascii="GHEA Grapalat" w:hAnsi="GHEA Grapalat"/>
          <w:bCs/>
          <w:sz w:val="24"/>
          <w:szCs w:val="24"/>
          <w:lang w:val="hy-AM"/>
        </w:rPr>
        <w:t xml:space="preserve"> </w:t>
      </w:r>
      <w:r w:rsidR="00621627" w:rsidRPr="00FA4672">
        <w:rPr>
          <w:rFonts w:ascii="GHEA Grapalat" w:hAnsi="GHEA Grapalat"/>
          <w:bCs/>
          <w:sz w:val="24"/>
          <w:szCs w:val="24"/>
          <w:lang w:val="hy-AM"/>
        </w:rPr>
        <w:t>Վերջինիս</w:t>
      </w:r>
      <w:r w:rsidR="004415AA" w:rsidRPr="00FA4672">
        <w:rPr>
          <w:rFonts w:ascii="GHEA Grapalat" w:hAnsi="GHEA Grapalat"/>
          <w:bCs/>
          <w:sz w:val="24"/>
          <w:szCs w:val="24"/>
          <w:lang w:val="pt-BR"/>
        </w:rPr>
        <w:t xml:space="preserve"> հետ համագործակցությունից կախված</w:t>
      </w:r>
      <w:r w:rsidRPr="00FA4672">
        <w:rPr>
          <w:rFonts w:ascii="GHEA Grapalat" w:hAnsi="GHEA Grapalat"/>
          <w:bCs/>
          <w:sz w:val="24"/>
          <w:szCs w:val="24"/>
          <w:lang w:val="hy-AM"/>
        </w:rPr>
        <w:t xml:space="preserve"> </w:t>
      </w:r>
      <w:r w:rsidR="00DF0E0E" w:rsidRPr="00FA4672">
        <w:rPr>
          <w:rFonts w:ascii="GHEA Grapalat" w:hAnsi="GHEA Grapalat"/>
          <w:bCs/>
          <w:sz w:val="24"/>
          <w:szCs w:val="24"/>
          <w:lang w:val="hy-AM"/>
        </w:rPr>
        <w:t xml:space="preserve">տրամադրվող վարկի կամ </w:t>
      </w:r>
      <w:r w:rsidRPr="00FA4672">
        <w:rPr>
          <w:rFonts w:ascii="GHEA Grapalat" w:hAnsi="GHEA Grapalat"/>
          <w:bCs/>
          <w:sz w:val="24"/>
          <w:szCs w:val="24"/>
          <w:lang w:val="hy-AM"/>
        </w:rPr>
        <w:t>փոխհատուցվող</w:t>
      </w:r>
      <w:r w:rsidRPr="00FA4672">
        <w:rPr>
          <w:rFonts w:ascii="GHEA Grapalat" w:hAnsi="GHEA Grapalat"/>
          <w:bCs/>
          <w:sz w:val="24"/>
          <w:szCs w:val="24"/>
          <w:lang w:val="pt-BR"/>
        </w:rPr>
        <w:t xml:space="preserve"> գումար</w:t>
      </w:r>
      <w:r w:rsidR="004415AA" w:rsidRPr="00FA4672">
        <w:rPr>
          <w:rFonts w:ascii="GHEA Grapalat" w:hAnsi="GHEA Grapalat"/>
          <w:bCs/>
          <w:sz w:val="24"/>
          <w:szCs w:val="24"/>
          <w:lang w:val="hy-AM"/>
        </w:rPr>
        <w:t>ի չափը</w:t>
      </w:r>
      <w:r w:rsidRPr="00FA4672">
        <w:rPr>
          <w:rFonts w:ascii="GHEA Grapalat" w:hAnsi="GHEA Grapalat"/>
          <w:bCs/>
          <w:sz w:val="24"/>
          <w:szCs w:val="24"/>
          <w:lang w:val="pt-BR"/>
        </w:rPr>
        <w:t xml:space="preserve"> փոփոխությ</w:t>
      </w:r>
      <w:r w:rsidRPr="00FA4672">
        <w:rPr>
          <w:rFonts w:ascii="GHEA Grapalat" w:hAnsi="GHEA Grapalat"/>
          <w:bCs/>
          <w:sz w:val="24"/>
          <w:szCs w:val="24"/>
          <w:lang w:val="hy-AM"/>
        </w:rPr>
        <w:t>ան ենթակա չէ:</w:t>
      </w:r>
    </w:p>
    <w:p w:rsidR="00BA3606" w:rsidRPr="00FA4672" w:rsidRDefault="00AE3B0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Sylfaen"/>
          <w:sz w:val="24"/>
          <w:szCs w:val="24"/>
          <w:lang w:val="hy-AM"/>
        </w:rPr>
        <w:t>Յուրաքանչյուր</w:t>
      </w:r>
      <w:r w:rsidRPr="00FA4672">
        <w:rPr>
          <w:rFonts w:ascii="GHEA Grapalat" w:hAnsi="GHEA Grapalat"/>
          <w:sz w:val="24"/>
          <w:szCs w:val="24"/>
          <w:lang w:val="hy-AM"/>
        </w:rPr>
        <w:t xml:space="preserve"> </w:t>
      </w:r>
      <w:r w:rsidR="000F1380" w:rsidRPr="00FA4672">
        <w:rPr>
          <w:rFonts w:ascii="GHEA Grapalat" w:hAnsi="GHEA Grapalat" w:cs="Sylfaen"/>
          <w:sz w:val="24"/>
          <w:szCs w:val="24"/>
          <w:lang w:val="hy-AM"/>
        </w:rPr>
        <w:t>Շ</w:t>
      </w:r>
      <w:r w:rsidRPr="00FA4672">
        <w:rPr>
          <w:rFonts w:ascii="GHEA Grapalat" w:hAnsi="GHEA Grapalat" w:cs="Sylfaen"/>
          <w:sz w:val="24"/>
          <w:szCs w:val="24"/>
          <w:lang w:val="hy-AM"/>
        </w:rPr>
        <w:t>ահառուի</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համար</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սահմանված</w:t>
      </w:r>
      <w:r w:rsidRPr="00FA4672">
        <w:rPr>
          <w:rFonts w:ascii="GHEA Grapalat" w:hAnsi="GHEA Grapalat"/>
          <w:sz w:val="24"/>
          <w:szCs w:val="24"/>
          <w:lang w:val="hy-AM"/>
        </w:rPr>
        <w:t xml:space="preserve"> </w:t>
      </w:r>
      <w:r w:rsidRPr="00FA4672">
        <w:rPr>
          <w:rFonts w:ascii="GHEA Grapalat" w:hAnsi="GHEA Grapalat"/>
          <w:spacing w:val="-8"/>
          <w:sz w:val="24"/>
          <w:szCs w:val="24"/>
          <w:lang w:val="hy-AM"/>
        </w:rPr>
        <w:t xml:space="preserve">1 հա </w:t>
      </w:r>
      <w:r w:rsidRPr="00FA4672">
        <w:rPr>
          <w:rFonts w:ascii="GHEA Grapalat" w:hAnsi="GHEA Grapalat"/>
          <w:sz w:val="24"/>
          <w:szCs w:val="24"/>
          <w:lang w:val="hy-AM"/>
        </w:rPr>
        <w:t>այգեհիմ</w:t>
      </w:r>
      <w:r w:rsidRPr="00FA4672">
        <w:rPr>
          <w:rFonts w:ascii="GHEA Grapalat" w:hAnsi="GHEA Grapalat"/>
          <w:sz w:val="24"/>
          <w:szCs w:val="24"/>
          <w:lang w:val="hy-AM"/>
        </w:rPr>
        <w:softHyphen/>
        <w:t>ն</w:t>
      </w:r>
      <w:r w:rsidRPr="00FA4672">
        <w:rPr>
          <w:rFonts w:ascii="GHEA Grapalat" w:hAnsi="GHEA Grapalat"/>
          <w:sz w:val="24"/>
          <w:szCs w:val="24"/>
          <w:lang w:val="hy-AM"/>
        </w:rPr>
        <w:softHyphen/>
        <w:t xml:space="preserve">ման </w:t>
      </w:r>
      <w:r w:rsidR="00974F3F" w:rsidRPr="00FA4672">
        <w:rPr>
          <w:rFonts w:ascii="GHEA Grapalat" w:hAnsi="GHEA Grapalat"/>
          <w:sz w:val="24"/>
          <w:szCs w:val="24"/>
          <w:lang w:val="hy-AM"/>
        </w:rPr>
        <w:t xml:space="preserve">գնահատված </w:t>
      </w:r>
      <w:r w:rsidRPr="00FA4672">
        <w:rPr>
          <w:rFonts w:ascii="GHEA Grapalat" w:hAnsi="GHEA Grapalat"/>
          <w:sz w:val="24"/>
          <w:szCs w:val="24"/>
          <w:lang w:val="hy-AM"/>
        </w:rPr>
        <w:t>ընդհանուր ծախսերի</w:t>
      </w:r>
      <w:r w:rsidR="00603A94">
        <w:rPr>
          <w:rFonts w:ascii="GHEA Grapalat" w:hAnsi="GHEA Grapalat"/>
          <w:sz w:val="24"/>
          <w:szCs w:val="24"/>
          <w:lang w:val="hy-AM"/>
        </w:rPr>
        <w:t xml:space="preserve">՝ </w:t>
      </w:r>
      <w:r w:rsidRPr="00FA4672">
        <w:rPr>
          <w:rFonts w:ascii="GHEA Grapalat" w:hAnsi="GHEA Grapalat"/>
          <w:sz w:val="24"/>
          <w:szCs w:val="24"/>
          <w:lang w:val="hy-AM"/>
        </w:rPr>
        <w:t>ներառյալ ոռոգման</w:t>
      </w:r>
      <w:r w:rsidR="00354EB6" w:rsidRPr="00FA4672">
        <w:rPr>
          <w:rFonts w:ascii="GHEA Grapalat" w:hAnsi="GHEA Grapalat"/>
          <w:sz w:val="24"/>
          <w:szCs w:val="24"/>
          <w:lang w:val="hy-AM"/>
        </w:rPr>
        <w:t xml:space="preserve"> արդիական համակարգերի</w:t>
      </w:r>
      <w:r w:rsidR="00871990">
        <w:rPr>
          <w:rFonts w:ascii="GHEA Grapalat" w:hAnsi="GHEA Grapalat"/>
          <w:sz w:val="24"/>
          <w:szCs w:val="24"/>
          <w:lang w:val="hy-AM"/>
        </w:rPr>
        <w:t xml:space="preserve"> </w:t>
      </w:r>
      <w:r w:rsidR="00C26E18" w:rsidRPr="00C26E18">
        <w:rPr>
          <w:rFonts w:ascii="GHEA Grapalat" w:hAnsi="GHEA Grapalat"/>
          <w:sz w:val="24"/>
          <w:szCs w:val="24"/>
          <w:lang w:val="hy-AM"/>
        </w:rPr>
        <w:t>(</w:t>
      </w:r>
      <w:r w:rsidR="00C26E18">
        <w:rPr>
          <w:rFonts w:ascii="GHEA Grapalat" w:hAnsi="GHEA Grapalat"/>
          <w:sz w:val="24"/>
          <w:szCs w:val="24"/>
          <w:lang w:val="hy-AM"/>
        </w:rPr>
        <w:t>բացի կաթիլային ոռոգման համակարգերից այլ համակ</w:t>
      </w:r>
      <w:r w:rsidR="00603A94">
        <w:rPr>
          <w:rFonts w:ascii="GHEA Grapalat" w:hAnsi="GHEA Grapalat"/>
          <w:sz w:val="24"/>
          <w:szCs w:val="24"/>
          <w:lang w:val="hy-AM"/>
        </w:rPr>
        <w:t>արգերի ներդրման դեպքում, ծախսերը կգնահատվեն ոչ ավելի քան</w:t>
      </w:r>
      <w:r w:rsidR="00190A4E" w:rsidRPr="00190A4E">
        <w:rPr>
          <w:rFonts w:ascii="GHEA Grapalat" w:hAnsi="GHEA Grapalat"/>
          <w:sz w:val="24"/>
          <w:szCs w:val="24"/>
          <w:lang w:val="hy-AM"/>
        </w:rPr>
        <w:t xml:space="preserve"> </w:t>
      </w:r>
      <w:r w:rsidR="00190A4E">
        <w:rPr>
          <w:rFonts w:ascii="GHEA Grapalat" w:hAnsi="GHEA Grapalat"/>
          <w:sz w:val="24"/>
          <w:szCs w:val="24"/>
          <w:lang w:val="hy-AM"/>
        </w:rPr>
        <w:t xml:space="preserve">կաթիլային ոռոգման համակարգի ներդրման </w:t>
      </w:r>
      <w:r w:rsidR="008D3606">
        <w:rPr>
          <w:rFonts w:ascii="GHEA Grapalat" w:hAnsi="GHEA Grapalat"/>
          <w:sz w:val="24"/>
          <w:szCs w:val="24"/>
          <w:lang w:val="hy-AM"/>
        </w:rPr>
        <w:t xml:space="preserve">ծախսի </w:t>
      </w:r>
      <w:r w:rsidR="00603A94">
        <w:rPr>
          <w:rFonts w:ascii="GHEA Grapalat" w:hAnsi="GHEA Grapalat"/>
          <w:sz w:val="24"/>
          <w:szCs w:val="24"/>
          <w:lang w:val="hy-AM"/>
        </w:rPr>
        <w:t xml:space="preserve">առավելագույն </w:t>
      </w:r>
      <w:r w:rsidR="008D3606">
        <w:rPr>
          <w:rFonts w:ascii="GHEA Grapalat" w:hAnsi="GHEA Grapalat"/>
          <w:sz w:val="24"/>
          <w:szCs w:val="24"/>
          <w:lang w:val="hy-AM"/>
        </w:rPr>
        <w:t>սահմանաչափը</w:t>
      </w:r>
      <w:r w:rsidR="00C26E18" w:rsidRPr="00C26E18">
        <w:rPr>
          <w:rFonts w:ascii="GHEA Grapalat" w:hAnsi="GHEA Grapalat"/>
          <w:sz w:val="24"/>
          <w:szCs w:val="24"/>
          <w:lang w:val="hy-AM"/>
        </w:rPr>
        <w:t>)</w:t>
      </w:r>
      <w:r w:rsidRPr="00FA4672">
        <w:rPr>
          <w:rFonts w:ascii="GHEA Grapalat" w:hAnsi="GHEA Grapalat"/>
          <w:sz w:val="24"/>
          <w:szCs w:val="24"/>
          <w:lang w:val="hy-AM"/>
        </w:rPr>
        <w:t xml:space="preserve"> և</w:t>
      </w:r>
      <w:r w:rsidR="005D7ECC" w:rsidRPr="00FA4672">
        <w:rPr>
          <w:rFonts w:ascii="GHEA Grapalat" w:hAnsi="GHEA Grapalat"/>
          <w:sz w:val="24"/>
          <w:szCs w:val="24"/>
          <w:lang w:val="hy-AM"/>
        </w:rPr>
        <w:t>/կամ</w:t>
      </w:r>
      <w:r w:rsidRPr="00FA4672">
        <w:rPr>
          <w:rFonts w:ascii="GHEA Grapalat" w:hAnsi="GHEA Grapalat"/>
          <w:sz w:val="24"/>
          <w:szCs w:val="24"/>
          <w:lang w:val="hy-AM"/>
        </w:rPr>
        <w:t xml:space="preserve"> կարկտապաշտպան</w:t>
      </w:r>
      <w:r w:rsidR="00354EB6" w:rsidRPr="00FA4672">
        <w:rPr>
          <w:rFonts w:ascii="GHEA Grapalat" w:hAnsi="GHEA Grapalat"/>
          <w:sz w:val="24"/>
          <w:szCs w:val="24"/>
          <w:lang w:val="hy-AM"/>
        </w:rPr>
        <w:t xml:space="preserve"> ցանցերի</w:t>
      </w:r>
      <w:r w:rsidR="00C146CD" w:rsidRPr="00FA4672">
        <w:rPr>
          <w:rFonts w:ascii="GHEA Grapalat" w:hAnsi="GHEA Grapalat"/>
          <w:sz w:val="24"/>
          <w:szCs w:val="24"/>
          <w:lang w:val="hy-AM"/>
        </w:rPr>
        <w:t>,</w:t>
      </w:r>
      <w:r w:rsidR="00211A3C">
        <w:rPr>
          <w:rFonts w:ascii="GHEA Grapalat" w:hAnsi="GHEA Grapalat"/>
          <w:sz w:val="24"/>
          <w:szCs w:val="24"/>
          <w:lang w:val="hy-AM"/>
        </w:rPr>
        <w:t xml:space="preserve"> և/կամ ջրավազանի կառուցման,</w:t>
      </w:r>
      <w:r w:rsidR="00C146CD" w:rsidRPr="00FA4672">
        <w:rPr>
          <w:rFonts w:ascii="GHEA Grapalat" w:hAnsi="GHEA Grapalat"/>
          <w:sz w:val="24"/>
          <w:szCs w:val="24"/>
          <w:lang w:val="hy-AM"/>
        </w:rPr>
        <w:t xml:space="preserve"> 1</w:t>
      </w:r>
      <w:r w:rsidR="00EB617A" w:rsidRPr="00FA4672">
        <w:rPr>
          <w:rFonts w:ascii="GHEA Grapalat" w:hAnsi="GHEA Grapalat"/>
          <w:sz w:val="24"/>
          <w:szCs w:val="24"/>
          <w:lang w:val="hy-AM"/>
        </w:rPr>
        <w:t>-ին</w:t>
      </w:r>
      <w:r w:rsidR="00C146CD" w:rsidRPr="00FA4672">
        <w:rPr>
          <w:rFonts w:ascii="GHEA Grapalat" w:hAnsi="GHEA Grapalat"/>
          <w:sz w:val="24"/>
          <w:szCs w:val="24"/>
          <w:lang w:val="hy-AM"/>
        </w:rPr>
        <w:t xml:space="preserve"> տարվա խնամքի ծախսերը</w:t>
      </w:r>
      <w:r w:rsidR="00603A94">
        <w:rPr>
          <w:rFonts w:ascii="GHEA Grapalat" w:hAnsi="GHEA Grapalat"/>
          <w:sz w:val="24"/>
          <w:szCs w:val="24"/>
          <w:lang w:val="hy-AM"/>
        </w:rPr>
        <w:t xml:space="preserve">, </w:t>
      </w:r>
      <w:r w:rsidRPr="00FA4672">
        <w:rPr>
          <w:rFonts w:ascii="GHEA Grapalat" w:hAnsi="GHEA Grapalat"/>
          <w:sz w:val="24"/>
          <w:szCs w:val="24"/>
          <w:lang w:val="hy-AM"/>
        </w:rPr>
        <w:t>առավելագույն սահմանաչափերն են</w:t>
      </w:r>
      <w:r w:rsidR="004415AA" w:rsidRPr="00FA4672">
        <w:rPr>
          <w:rFonts w:ascii="GHEA Grapalat" w:hAnsi="GHEA Grapalat"/>
          <w:sz w:val="24"/>
          <w:szCs w:val="24"/>
          <w:lang w:val="hy-AM"/>
        </w:rPr>
        <w:t xml:space="preserve"> </w:t>
      </w:r>
      <w:r w:rsidR="004415AA" w:rsidRPr="00FA4672">
        <w:rPr>
          <w:rFonts w:ascii="GHEA Grapalat" w:hAnsi="GHEA Grapalat" w:cs="Calibri"/>
          <w:sz w:val="24"/>
          <w:szCs w:val="24"/>
          <w:lang w:val="hy-AM"/>
        </w:rPr>
        <w:t>(հաշ</w:t>
      </w:r>
      <w:r w:rsidR="004415AA" w:rsidRPr="00FA4672">
        <w:rPr>
          <w:rFonts w:ascii="GHEA Grapalat" w:hAnsi="GHEA Grapalat" w:cs="Calibri"/>
          <w:sz w:val="24"/>
          <w:szCs w:val="24"/>
          <w:lang w:val="hy-AM"/>
        </w:rPr>
        <w:softHyphen/>
        <w:t xml:space="preserve">վարկները  ներկայացվում </w:t>
      </w:r>
      <w:r w:rsidR="00E578A5" w:rsidRPr="00FA4672">
        <w:rPr>
          <w:rFonts w:ascii="GHEA Grapalat" w:hAnsi="GHEA Grapalat" w:cs="Calibri"/>
          <w:sz w:val="24"/>
          <w:szCs w:val="24"/>
          <w:lang w:val="hy-AM"/>
        </w:rPr>
        <w:t>են</w:t>
      </w:r>
      <w:r w:rsidR="004415AA" w:rsidRPr="00FA4672">
        <w:rPr>
          <w:rFonts w:ascii="GHEA Grapalat" w:hAnsi="GHEA Grapalat" w:cs="Calibri"/>
          <w:sz w:val="24"/>
          <w:szCs w:val="24"/>
          <w:lang w:val="hy-AM"/>
        </w:rPr>
        <w:t xml:space="preserve"> աղյուսակներ</w:t>
      </w:r>
      <w:r w:rsidR="00C421DB" w:rsidRPr="00FA4672">
        <w:rPr>
          <w:rFonts w:ascii="GHEA Grapalat" w:hAnsi="GHEA Grapalat" w:cs="Calibri"/>
          <w:sz w:val="24"/>
          <w:szCs w:val="24"/>
          <w:lang w:val="hy-AM"/>
        </w:rPr>
        <w:t xml:space="preserve"> </w:t>
      </w:r>
      <w:r w:rsidR="00D62349" w:rsidRPr="00FA4672">
        <w:rPr>
          <w:rFonts w:ascii="GHEA Grapalat" w:hAnsi="GHEA Grapalat" w:cs="Calibri"/>
          <w:sz w:val="24"/>
          <w:szCs w:val="24"/>
          <w:lang w:val="hy-AM"/>
        </w:rPr>
        <w:t>N N</w:t>
      </w:r>
      <w:r w:rsidR="00C421DB" w:rsidRPr="00FA4672">
        <w:rPr>
          <w:rFonts w:ascii="GHEA Grapalat" w:hAnsi="GHEA Grapalat" w:cs="Calibri"/>
          <w:sz w:val="24"/>
          <w:szCs w:val="24"/>
          <w:lang w:val="hy-AM"/>
        </w:rPr>
        <w:t xml:space="preserve"> 2-ում, 3-ում, 4-ում</w:t>
      </w:r>
      <w:r w:rsidR="00C04A01" w:rsidRPr="00FA4672">
        <w:rPr>
          <w:rFonts w:ascii="GHEA Grapalat" w:hAnsi="GHEA Grapalat" w:cs="Calibri"/>
          <w:sz w:val="24"/>
          <w:szCs w:val="24"/>
          <w:lang w:val="hy-AM"/>
        </w:rPr>
        <w:t xml:space="preserve"> և 5-ում </w:t>
      </w:r>
      <w:r w:rsidR="004415AA" w:rsidRPr="00FA4672">
        <w:rPr>
          <w:rFonts w:ascii="GHEA Grapalat" w:hAnsi="GHEA Grapalat"/>
          <w:sz w:val="24"/>
          <w:szCs w:val="24"/>
          <w:lang w:val="hy-AM"/>
        </w:rPr>
        <w:t xml:space="preserve">)՝ </w:t>
      </w:r>
    </w:p>
    <w:p w:rsidR="00BA3606" w:rsidRPr="00FA4672" w:rsidRDefault="00BA3606" w:rsidP="0056479E">
      <w:pPr>
        <w:pStyle w:val="ListParagraph"/>
        <w:numPr>
          <w:ilvl w:val="0"/>
          <w:numId w:val="8"/>
        </w:numPr>
        <w:tabs>
          <w:tab w:val="left" w:pos="709"/>
          <w:tab w:val="left" w:pos="993"/>
        </w:tabs>
        <w:spacing w:line="360" w:lineRule="auto"/>
        <w:ind w:left="142" w:firstLine="567"/>
        <w:jc w:val="both"/>
        <w:rPr>
          <w:rFonts w:ascii="GHEA Grapalat" w:hAnsi="GHEA Grapalat" w:cs="Sylfaen"/>
          <w:sz w:val="24"/>
          <w:szCs w:val="24"/>
          <w:lang w:val="hy-AM"/>
        </w:rPr>
      </w:pPr>
      <w:r w:rsidRPr="00FA4672">
        <w:rPr>
          <w:rFonts w:ascii="GHEA Grapalat" w:hAnsi="GHEA Grapalat"/>
          <w:sz w:val="24"/>
          <w:szCs w:val="24"/>
          <w:lang w:val="hy-AM"/>
        </w:rPr>
        <w:lastRenderedPageBreak/>
        <w:t>ինտենսիվ պտղատու այգի</w:t>
      </w:r>
      <w:r w:rsidRPr="00FA4672">
        <w:rPr>
          <w:rFonts w:ascii="GHEA Grapalat" w:hAnsi="GHEA Grapalat"/>
          <w:spacing w:val="-12"/>
          <w:sz w:val="24"/>
          <w:szCs w:val="24"/>
          <w:lang w:val="hy-AM"/>
        </w:rPr>
        <w:t xml:space="preserve">՝ </w:t>
      </w:r>
      <w:r w:rsidRPr="00FA4672">
        <w:rPr>
          <w:rFonts w:ascii="GHEA Grapalat" w:hAnsi="GHEA Grapalat" w:cs="Sylfaen"/>
          <w:sz w:val="24"/>
          <w:szCs w:val="24"/>
          <w:lang w:val="hy-AM"/>
        </w:rPr>
        <w:t xml:space="preserve">հնդավորներ, կորիզավորներ և չոր մերձարևադարձայիններ՝  </w:t>
      </w:r>
      <w:r w:rsidR="002B7FD8" w:rsidRPr="00FA4672">
        <w:rPr>
          <w:rFonts w:ascii="GHEA Grapalat" w:hAnsi="GHEA Grapalat" w:cs="Sylfaen"/>
          <w:sz w:val="24"/>
          <w:szCs w:val="24"/>
          <w:lang w:val="hy-AM"/>
        </w:rPr>
        <w:t>30</w:t>
      </w:r>
      <w:r w:rsidR="00642CB6" w:rsidRPr="00FA4672">
        <w:rPr>
          <w:rFonts w:ascii="Cambria Math" w:eastAsia="MS Mincho" w:hAnsi="Cambria Math" w:cs="Cambria Math"/>
          <w:sz w:val="24"/>
          <w:szCs w:val="24"/>
          <w:lang w:val="hy-AM"/>
        </w:rPr>
        <w:t>.</w:t>
      </w:r>
      <w:r w:rsidR="002B7FD8" w:rsidRPr="00FA4672">
        <w:rPr>
          <w:rFonts w:ascii="GHEA Grapalat" w:hAnsi="GHEA Grapalat" w:cs="Sylfaen"/>
          <w:sz w:val="24"/>
          <w:szCs w:val="24"/>
          <w:lang w:val="hy-AM"/>
        </w:rPr>
        <w:t>3</w:t>
      </w:r>
      <w:r w:rsidRPr="00FA4672">
        <w:rPr>
          <w:rFonts w:ascii="GHEA Grapalat" w:hAnsi="GHEA Grapalat" w:cs="Sylfaen"/>
          <w:sz w:val="24"/>
          <w:szCs w:val="24"/>
          <w:lang w:val="hy-AM"/>
        </w:rPr>
        <w:t xml:space="preserve"> մլն դրամ, կարկտապաշտպան ցանցով՝ </w:t>
      </w:r>
      <w:r w:rsidR="002B7FD8" w:rsidRPr="00FA4672">
        <w:rPr>
          <w:rFonts w:ascii="GHEA Grapalat" w:hAnsi="GHEA Grapalat" w:cs="Sylfaen"/>
          <w:sz w:val="24"/>
          <w:szCs w:val="24"/>
          <w:lang w:val="hy-AM"/>
        </w:rPr>
        <w:t>40</w:t>
      </w:r>
      <w:r w:rsidR="00642CB6" w:rsidRPr="00FA4672">
        <w:rPr>
          <w:rFonts w:ascii="Cambria Math" w:eastAsia="MS Mincho" w:hAnsi="Cambria Math" w:cs="Cambria Math"/>
          <w:sz w:val="24"/>
          <w:szCs w:val="24"/>
          <w:lang w:val="hy-AM"/>
        </w:rPr>
        <w:t>.</w:t>
      </w:r>
      <w:r w:rsidR="002B7FD8" w:rsidRPr="00FA4672">
        <w:rPr>
          <w:rFonts w:ascii="GHEA Grapalat" w:hAnsi="GHEA Grapalat" w:cs="Sylfaen"/>
          <w:sz w:val="24"/>
          <w:szCs w:val="24"/>
          <w:lang w:val="hy-AM"/>
        </w:rPr>
        <w:t>5</w:t>
      </w:r>
      <w:r w:rsidRPr="00FA4672">
        <w:rPr>
          <w:rFonts w:ascii="GHEA Grapalat" w:hAnsi="GHEA Grapalat" w:cs="Sylfaen"/>
          <w:sz w:val="24"/>
          <w:szCs w:val="24"/>
          <w:lang w:val="hy-AM"/>
        </w:rPr>
        <w:t xml:space="preserve"> մլն դրամ,</w:t>
      </w:r>
    </w:p>
    <w:p w:rsidR="00BA3606" w:rsidRPr="00FA4672" w:rsidRDefault="00BA3606" w:rsidP="0056479E">
      <w:pPr>
        <w:pStyle w:val="ListParagraph"/>
        <w:numPr>
          <w:ilvl w:val="0"/>
          <w:numId w:val="8"/>
        </w:numPr>
        <w:tabs>
          <w:tab w:val="left" w:pos="720"/>
          <w:tab w:val="left" w:pos="993"/>
        </w:tabs>
        <w:spacing w:line="360" w:lineRule="auto"/>
        <w:ind w:left="0" w:firstLine="709"/>
        <w:jc w:val="both"/>
        <w:rPr>
          <w:rFonts w:ascii="GHEA Grapalat" w:hAnsi="GHEA Grapalat" w:cs="Sylfaen"/>
          <w:sz w:val="24"/>
          <w:szCs w:val="24"/>
          <w:lang w:val="hy-AM"/>
        </w:rPr>
      </w:pPr>
      <w:r w:rsidRPr="00FA4672">
        <w:rPr>
          <w:rFonts w:ascii="GHEA Grapalat" w:hAnsi="GHEA Grapalat" w:cs="Sylfaen"/>
          <w:sz w:val="24"/>
          <w:szCs w:val="24"/>
          <w:lang w:val="hy-AM"/>
        </w:rPr>
        <w:t>ինտենս</w:t>
      </w:r>
      <w:r w:rsidR="002C0463" w:rsidRPr="00FA4672">
        <w:rPr>
          <w:rFonts w:ascii="GHEA Grapalat" w:hAnsi="GHEA Grapalat" w:cs="Sylfaen"/>
          <w:sz w:val="24"/>
          <w:szCs w:val="24"/>
          <w:lang w:val="hy-AM"/>
        </w:rPr>
        <w:t>իվ պտղատու այգի՝ ընկուզավորներ՝</w:t>
      </w:r>
      <w:r w:rsidRPr="00FA4672">
        <w:rPr>
          <w:rFonts w:ascii="GHEA Grapalat" w:hAnsi="GHEA Grapalat" w:cs="Sylfaen"/>
          <w:sz w:val="24"/>
          <w:szCs w:val="24"/>
          <w:lang w:val="hy-AM"/>
        </w:rPr>
        <w:t xml:space="preserve"> </w:t>
      </w:r>
      <w:r w:rsidR="006C6D6E" w:rsidRPr="00FA4672">
        <w:rPr>
          <w:rFonts w:ascii="GHEA Grapalat" w:hAnsi="GHEA Grapalat" w:cs="Sylfaen"/>
          <w:sz w:val="24"/>
          <w:szCs w:val="24"/>
          <w:lang w:val="hy-AM"/>
        </w:rPr>
        <w:t>1</w:t>
      </w:r>
      <w:r w:rsidR="002B7FD8" w:rsidRPr="00FA4672">
        <w:rPr>
          <w:rFonts w:ascii="GHEA Grapalat" w:hAnsi="GHEA Grapalat" w:cs="Sylfaen"/>
          <w:sz w:val="24"/>
          <w:szCs w:val="24"/>
          <w:lang w:val="hy-AM"/>
        </w:rPr>
        <w:t>2</w:t>
      </w:r>
      <w:r w:rsidR="00642CB6" w:rsidRPr="00FA4672">
        <w:rPr>
          <w:rFonts w:ascii="Cambria Math" w:eastAsia="MS Mincho" w:hAnsi="Cambria Math" w:cs="Cambria Math"/>
          <w:sz w:val="24"/>
          <w:szCs w:val="24"/>
          <w:lang w:val="hy-AM"/>
        </w:rPr>
        <w:t>.</w:t>
      </w:r>
      <w:r w:rsidR="002B7FD8" w:rsidRPr="00FA4672">
        <w:rPr>
          <w:rFonts w:ascii="GHEA Grapalat" w:hAnsi="GHEA Grapalat" w:cs="Sylfaen"/>
          <w:sz w:val="24"/>
          <w:szCs w:val="24"/>
          <w:lang w:val="hy-AM"/>
        </w:rPr>
        <w:t>6</w:t>
      </w:r>
      <w:r w:rsidRPr="00FA4672">
        <w:rPr>
          <w:rFonts w:ascii="GHEA Grapalat" w:hAnsi="GHEA Grapalat" w:cs="Sylfaen"/>
          <w:sz w:val="24"/>
          <w:szCs w:val="24"/>
          <w:lang w:val="hy-AM"/>
        </w:rPr>
        <w:t xml:space="preserve"> մլն դրամ, կարկտապաշտպան ցանցով՝ </w:t>
      </w:r>
      <w:r w:rsidR="006C6D6E" w:rsidRPr="00FA4672">
        <w:rPr>
          <w:rFonts w:ascii="GHEA Grapalat" w:hAnsi="GHEA Grapalat" w:cs="Sylfaen"/>
          <w:sz w:val="24"/>
          <w:szCs w:val="24"/>
          <w:lang w:val="hy-AM"/>
        </w:rPr>
        <w:t>2</w:t>
      </w:r>
      <w:r w:rsidR="002B7FD8" w:rsidRPr="00FA4672">
        <w:rPr>
          <w:rFonts w:ascii="GHEA Grapalat" w:hAnsi="GHEA Grapalat" w:cs="Sylfaen"/>
          <w:sz w:val="24"/>
          <w:szCs w:val="24"/>
          <w:lang w:val="hy-AM"/>
        </w:rPr>
        <w:t>4</w:t>
      </w:r>
      <w:r w:rsidR="00642CB6" w:rsidRPr="00FA4672">
        <w:rPr>
          <w:rFonts w:ascii="Cambria Math" w:eastAsia="MS Mincho" w:hAnsi="Cambria Math" w:cs="Cambria Math"/>
          <w:sz w:val="24"/>
          <w:szCs w:val="24"/>
          <w:lang w:val="hy-AM"/>
        </w:rPr>
        <w:t>.</w:t>
      </w:r>
      <w:r w:rsidR="002B7FD8" w:rsidRPr="00FA4672">
        <w:rPr>
          <w:rFonts w:ascii="GHEA Grapalat" w:hAnsi="GHEA Grapalat" w:cs="Sylfaen"/>
          <w:sz w:val="24"/>
          <w:szCs w:val="24"/>
          <w:lang w:val="hy-AM"/>
        </w:rPr>
        <w:t>7</w:t>
      </w:r>
      <w:r w:rsidRPr="00FA4672">
        <w:rPr>
          <w:rFonts w:ascii="GHEA Grapalat" w:hAnsi="GHEA Grapalat" w:cs="Sylfaen"/>
          <w:sz w:val="24"/>
          <w:szCs w:val="24"/>
          <w:lang w:val="hy-AM"/>
        </w:rPr>
        <w:t xml:space="preserve"> մլն դրամ,</w:t>
      </w:r>
    </w:p>
    <w:p w:rsidR="00BA3606" w:rsidRPr="00FA4672" w:rsidRDefault="00BA3606" w:rsidP="0056479E">
      <w:pPr>
        <w:pStyle w:val="ListParagraph"/>
        <w:numPr>
          <w:ilvl w:val="0"/>
          <w:numId w:val="8"/>
        </w:numPr>
        <w:tabs>
          <w:tab w:val="left" w:pos="720"/>
          <w:tab w:val="left" w:pos="1080"/>
        </w:tabs>
        <w:spacing w:line="360" w:lineRule="auto"/>
        <w:ind w:left="993" w:hanging="284"/>
        <w:jc w:val="both"/>
        <w:rPr>
          <w:rFonts w:ascii="GHEA Grapalat" w:hAnsi="GHEA Grapalat" w:cs="Sylfaen"/>
          <w:sz w:val="24"/>
          <w:szCs w:val="24"/>
          <w:lang w:val="hy-AM"/>
        </w:rPr>
      </w:pPr>
      <w:r w:rsidRPr="00FA4672">
        <w:rPr>
          <w:rFonts w:ascii="GHEA Grapalat" w:hAnsi="GHEA Grapalat" w:cs="Sylfaen"/>
          <w:sz w:val="24"/>
          <w:szCs w:val="24"/>
          <w:lang w:val="hy-AM"/>
        </w:rPr>
        <w:t>խաղողի  այգի՝ 1</w:t>
      </w:r>
      <w:r w:rsidR="00EF1B31" w:rsidRPr="00FA4672">
        <w:rPr>
          <w:rFonts w:ascii="GHEA Grapalat" w:hAnsi="GHEA Grapalat" w:cs="Sylfaen"/>
          <w:sz w:val="24"/>
          <w:szCs w:val="24"/>
          <w:lang w:val="hy-AM"/>
        </w:rPr>
        <w:t>6</w:t>
      </w:r>
      <w:r w:rsidR="00642CB6" w:rsidRPr="00FA4672">
        <w:rPr>
          <w:rFonts w:ascii="Cambria Math" w:eastAsia="MS Mincho" w:hAnsi="Cambria Math" w:cs="Cambria Math"/>
          <w:sz w:val="24"/>
          <w:szCs w:val="24"/>
          <w:lang w:val="hy-AM"/>
        </w:rPr>
        <w:t>.</w:t>
      </w:r>
      <w:r w:rsidR="00541387">
        <w:rPr>
          <w:rFonts w:ascii="GHEA Grapalat" w:hAnsi="GHEA Grapalat" w:cs="Sylfaen"/>
          <w:sz w:val="24"/>
          <w:szCs w:val="24"/>
          <w:lang w:val="hy-AM"/>
        </w:rPr>
        <w:t>7</w:t>
      </w:r>
      <w:r w:rsidRPr="00FA4672">
        <w:rPr>
          <w:rFonts w:ascii="GHEA Grapalat" w:hAnsi="GHEA Grapalat" w:cs="Sylfaen"/>
          <w:sz w:val="24"/>
          <w:szCs w:val="24"/>
          <w:lang w:val="hy-AM"/>
        </w:rPr>
        <w:t xml:space="preserve"> մլն դրամ, կարկտապաշտպան ցանցով՝ 1</w:t>
      </w:r>
      <w:r w:rsidR="002B7FD8" w:rsidRPr="00FA4672">
        <w:rPr>
          <w:rFonts w:ascii="GHEA Grapalat" w:hAnsi="GHEA Grapalat" w:cs="Sylfaen"/>
          <w:sz w:val="24"/>
          <w:szCs w:val="24"/>
          <w:lang w:val="hy-AM"/>
        </w:rPr>
        <w:t>9</w:t>
      </w:r>
      <w:r w:rsidR="00642CB6" w:rsidRPr="00FA4672">
        <w:rPr>
          <w:rFonts w:ascii="Cambria Math" w:eastAsia="MS Mincho" w:hAnsi="Cambria Math" w:cs="Cambria Math"/>
          <w:sz w:val="24"/>
          <w:szCs w:val="24"/>
          <w:lang w:val="hy-AM"/>
        </w:rPr>
        <w:t>.</w:t>
      </w:r>
      <w:r w:rsidR="00541387">
        <w:rPr>
          <w:rFonts w:ascii="GHEA Grapalat" w:hAnsi="GHEA Grapalat" w:cs="Sylfaen"/>
          <w:sz w:val="24"/>
          <w:szCs w:val="24"/>
          <w:lang w:val="hy-AM"/>
        </w:rPr>
        <w:t>5</w:t>
      </w:r>
      <w:r w:rsidRPr="00FA4672">
        <w:rPr>
          <w:rFonts w:ascii="GHEA Grapalat" w:hAnsi="GHEA Grapalat" w:cs="Sylfaen"/>
          <w:sz w:val="24"/>
          <w:szCs w:val="24"/>
          <w:lang w:val="hy-AM"/>
        </w:rPr>
        <w:t xml:space="preserve"> մլն դրամ,</w:t>
      </w:r>
    </w:p>
    <w:p w:rsidR="00BA3606" w:rsidRPr="00FA4672" w:rsidRDefault="00BA3606" w:rsidP="0056479E">
      <w:pPr>
        <w:pStyle w:val="ListParagraph"/>
        <w:numPr>
          <w:ilvl w:val="0"/>
          <w:numId w:val="8"/>
        </w:numPr>
        <w:tabs>
          <w:tab w:val="left" w:pos="720"/>
          <w:tab w:val="left" w:pos="1080"/>
        </w:tabs>
        <w:spacing w:line="360" w:lineRule="auto"/>
        <w:ind w:hanging="219"/>
        <w:jc w:val="both"/>
        <w:rPr>
          <w:rFonts w:ascii="GHEA Grapalat" w:hAnsi="GHEA Grapalat" w:cs="Sylfaen"/>
          <w:sz w:val="24"/>
          <w:szCs w:val="24"/>
          <w:lang w:val="hy-AM"/>
        </w:rPr>
      </w:pPr>
      <w:r w:rsidRPr="00FA4672">
        <w:rPr>
          <w:rFonts w:ascii="GHEA Grapalat" w:hAnsi="GHEA Grapalat" w:cs="Sylfaen"/>
          <w:sz w:val="24"/>
          <w:szCs w:val="24"/>
          <w:lang w:val="hy-AM"/>
        </w:rPr>
        <w:t xml:space="preserve"> հատապտղանոց՝ 1</w:t>
      </w:r>
      <w:r w:rsidR="00B4025E" w:rsidRPr="00FA4672">
        <w:rPr>
          <w:rFonts w:ascii="GHEA Grapalat" w:hAnsi="GHEA Grapalat" w:cs="Sylfaen"/>
          <w:sz w:val="24"/>
          <w:szCs w:val="24"/>
          <w:lang w:val="hy-AM"/>
        </w:rPr>
        <w:t>9</w:t>
      </w:r>
      <w:r w:rsidR="00642CB6" w:rsidRPr="00FA4672">
        <w:rPr>
          <w:rFonts w:ascii="Cambria Math" w:eastAsia="MS Mincho" w:hAnsi="Cambria Math" w:cs="Cambria Math"/>
          <w:sz w:val="24"/>
          <w:szCs w:val="24"/>
          <w:lang w:val="hy-AM"/>
        </w:rPr>
        <w:t>.</w:t>
      </w:r>
      <w:r w:rsidR="00B4025E" w:rsidRPr="00FA4672">
        <w:rPr>
          <w:rFonts w:ascii="GHEA Grapalat" w:hAnsi="GHEA Grapalat" w:cs="Sylfaen"/>
          <w:sz w:val="24"/>
          <w:szCs w:val="24"/>
          <w:lang w:val="hy-AM"/>
        </w:rPr>
        <w:t>3</w:t>
      </w:r>
      <w:r w:rsidRPr="00FA4672">
        <w:rPr>
          <w:rFonts w:ascii="GHEA Grapalat" w:hAnsi="GHEA Grapalat" w:cs="Sylfaen"/>
          <w:sz w:val="24"/>
          <w:szCs w:val="24"/>
          <w:lang w:val="hy-AM"/>
        </w:rPr>
        <w:t xml:space="preserve"> մլն դրամ, կարկտապաշտպան ցանցով՝ </w:t>
      </w:r>
      <w:r w:rsidR="00B4025E" w:rsidRPr="00FA4672">
        <w:rPr>
          <w:rFonts w:ascii="GHEA Grapalat" w:hAnsi="GHEA Grapalat" w:cs="Sylfaen"/>
          <w:sz w:val="24"/>
          <w:szCs w:val="24"/>
          <w:lang w:val="hy-AM"/>
        </w:rPr>
        <w:t>29</w:t>
      </w:r>
      <w:r w:rsidR="00642CB6" w:rsidRPr="00FA4672">
        <w:rPr>
          <w:rFonts w:ascii="Cambria Math" w:eastAsia="MS Mincho" w:hAnsi="Cambria Math" w:cs="Cambria Math"/>
          <w:sz w:val="24"/>
          <w:szCs w:val="24"/>
          <w:lang w:val="hy-AM"/>
        </w:rPr>
        <w:t>.</w:t>
      </w:r>
      <w:r w:rsidR="00EF1B31" w:rsidRPr="00FA4672">
        <w:rPr>
          <w:rFonts w:ascii="GHEA Grapalat" w:hAnsi="GHEA Grapalat" w:cs="Sylfaen"/>
          <w:sz w:val="24"/>
          <w:szCs w:val="24"/>
          <w:lang w:val="hy-AM"/>
        </w:rPr>
        <w:t>4</w:t>
      </w:r>
      <w:r w:rsidRPr="00FA4672">
        <w:rPr>
          <w:rFonts w:ascii="GHEA Grapalat" w:hAnsi="GHEA Grapalat" w:cs="Sylfaen"/>
          <w:sz w:val="24"/>
          <w:szCs w:val="24"/>
          <w:lang w:val="hy-AM"/>
        </w:rPr>
        <w:t xml:space="preserve"> մլն դրամ:</w:t>
      </w:r>
    </w:p>
    <w:p w:rsidR="00B4025E" w:rsidRPr="00FA4672" w:rsidRDefault="00D94515"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834E45">
        <w:rPr>
          <w:rFonts w:ascii="GHEA Grapalat" w:hAnsi="GHEA Grapalat"/>
          <w:sz w:val="24"/>
          <w:szCs w:val="24"/>
          <w:lang w:val="hy-AM" w:eastAsia="en-US"/>
        </w:rPr>
        <w:t xml:space="preserve">Այգեհիմնման դեպքում </w:t>
      </w:r>
      <w:r w:rsidR="007D4ACB">
        <w:rPr>
          <w:rFonts w:ascii="GHEA Grapalat" w:hAnsi="GHEA Grapalat"/>
          <w:sz w:val="24"/>
          <w:szCs w:val="24"/>
          <w:lang w:val="hy-AM" w:eastAsia="en-US"/>
        </w:rPr>
        <w:t>ջ</w:t>
      </w:r>
      <w:r w:rsidR="00B4025E" w:rsidRPr="00FA4672">
        <w:rPr>
          <w:rFonts w:ascii="GHEA Grapalat" w:hAnsi="GHEA Grapalat"/>
          <w:sz w:val="24"/>
          <w:szCs w:val="24"/>
          <w:lang w:val="hy-AM" w:eastAsia="en-US"/>
        </w:rPr>
        <w:t xml:space="preserve">րավազանի կառուցման ծախսը մինչև </w:t>
      </w:r>
      <w:r w:rsidR="00BA3606" w:rsidRPr="00FA4672">
        <w:rPr>
          <w:rFonts w:ascii="GHEA Grapalat" w:hAnsi="GHEA Grapalat"/>
          <w:sz w:val="24"/>
          <w:szCs w:val="24"/>
          <w:lang w:val="hy-AM" w:eastAsia="en-US"/>
        </w:rPr>
        <w:t xml:space="preserve"> </w:t>
      </w:r>
      <w:r w:rsidR="00B4025E" w:rsidRPr="00FA4672">
        <w:rPr>
          <w:rFonts w:ascii="GHEA Grapalat" w:hAnsi="GHEA Grapalat"/>
          <w:sz w:val="24"/>
          <w:szCs w:val="24"/>
          <w:lang w:val="hy-AM" w:eastAsia="en-US"/>
        </w:rPr>
        <w:t>15 հա տարածքով այգիների համար յուրա</w:t>
      </w:r>
      <w:r w:rsidR="00516E35" w:rsidRPr="00FA4672">
        <w:rPr>
          <w:rFonts w:ascii="GHEA Grapalat" w:hAnsi="GHEA Grapalat"/>
          <w:sz w:val="24"/>
          <w:szCs w:val="24"/>
          <w:lang w:val="hy-AM" w:eastAsia="en-US"/>
        </w:rPr>
        <w:t>քանչյուր հա-ի հաշվով հաշվարկված</w:t>
      </w:r>
      <w:r w:rsidR="00B4025E" w:rsidRPr="00FA4672">
        <w:rPr>
          <w:rFonts w:ascii="GHEA Grapalat" w:hAnsi="GHEA Grapalat"/>
          <w:sz w:val="24"/>
          <w:szCs w:val="24"/>
          <w:lang w:val="hy-AM" w:eastAsia="en-US"/>
        </w:rPr>
        <w:t xml:space="preserve"> է </w:t>
      </w:r>
      <w:r w:rsidR="00BA3606" w:rsidRPr="00FA4672">
        <w:rPr>
          <w:rFonts w:ascii="GHEA Grapalat" w:hAnsi="GHEA Grapalat"/>
          <w:sz w:val="24"/>
          <w:szCs w:val="24"/>
          <w:lang w:val="hy-AM" w:eastAsia="en-US"/>
        </w:rPr>
        <w:t xml:space="preserve"> </w:t>
      </w:r>
      <w:r w:rsidR="00B4025E" w:rsidRPr="00FA4672">
        <w:rPr>
          <w:rFonts w:ascii="GHEA Grapalat" w:hAnsi="GHEA Grapalat"/>
          <w:sz w:val="24"/>
          <w:szCs w:val="24"/>
          <w:lang w:val="hy-AM" w:eastAsia="en-US"/>
        </w:rPr>
        <w:t>2</w:t>
      </w:r>
      <w:r w:rsidR="00642CB6" w:rsidRPr="00FA4672">
        <w:rPr>
          <w:rFonts w:ascii="Cambria Math" w:hAnsi="Cambria Math" w:cs="Cambria Math"/>
          <w:sz w:val="24"/>
          <w:szCs w:val="24"/>
          <w:lang w:val="hy-AM" w:eastAsia="en-US"/>
        </w:rPr>
        <w:t>.</w:t>
      </w:r>
      <w:r w:rsidR="00B4025E" w:rsidRPr="00FA4672">
        <w:rPr>
          <w:rFonts w:ascii="GHEA Grapalat" w:hAnsi="GHEA Grapalat"/>
          <w:sz w:val="24"/>
          <w:szCs w:val="24"/>
          <w:lang w:val="hy-AM" w:eastAsia="en-US"/>
        </w:rPr>
        <w:t xml:space="preserve">0 </w:t>
      </w:r>
      <w:r w:rsidR="00B4025E" w:rsidRPr="00FA4672">
        <w:rPr>
          <w:rFonts w:ascii="GHEA Grapalat" w:hAnsi="GHEA Grapalat" w:cs="GHEA Grapalat"/>
          <w:sz w:val="24"/>
          <w:szCs w:val="24"/>
          <w:lang w:val="hy-AM" w:eastAsia="en-US"/>
        </w:rPr>
        <w:t>մլն</w:t>
      </w:r>
      <w:r w:rsidR="00B4025E" w:rsidRPr="00FA4672">
        <w:rPr>
          <w:rFonts w:ascii="GHEA Grapalat" w:hAnsi="GHEA Grapalat"/>
          <w:sz w:val="24"/>
          <w:szCs w:val="24"/>
          <w:lang w:val="hy-AM" w:eastAsia="en-US"/>
        </w:rPr>
        <w:t xml:space="preserve"> </w:t>
      </w:r>
      <w:r w:rsidR="00B4025E" w:rsidRPr="00FA4672">
        <w:rPr>
          <w:rFonts w:ascii="GHEA Grapalat" w:hAnsi="GHEA Grapalat" w:cs="GHEA Grapalat"/>
          <w:sz w:val="24"/>
          <w:szCs w:val="24"/>
          <w:lang w:val="hy-AM" w:eastAsia="en-US"/>
        </w:rPr>
        <w:t>դրամ</w:t>
      </w:r>
      <w:r w:rsidR="00B4025E" w:rsidRPr="00FA4672">
        <w:rPr>
          <w:rFonts w:ascii="GHEA Grapalat" w:hAnsi="GHEA Grapalat"/>
          <w:sz w:val="24"/>
          <w:szCs w:val="24"/>
          <w:lang w:val="hy-AM" w:eastAsia="en-US"/>
        </w:rPr>
        <w:t>,</w:t>
      </w:r>
      <w:r w:rsidR="000912F2" w:rsidRPr="00FA4672">
        <w:rPr>
          <w:rFonts w:ascii="GHEA Grapalat" w:hAnsi="GHEA Grapalat"/>
          <w:sz w:val="24"/>
          <w:szCs w:val="24"/>
          <w:lang w:val="hy-AM" w:eastAsia="en-US"/>
        </w:rPr>
        <w:t xml:space="preserve"> իսկ 15 հա-ից ավել </w:t>
      </w:r>
      <w:r w:rsidR="008D3606">
        <w:rPr>
          <w:rFonts w:ascii="GHEA Grapalat" w:hAnsi="GHEA Grapalat"/>
          <w:sz w:val="24"/>
          <w:szCs w:val="24"/>
          <w:lang w:val="hy-AM" w:eastAsia="en-US"/>
        </w:rPr>
        <w:t>այգե</w:t>
      </w:r>
      <w:r w:rsidR="000912F2" w:rsidRPr="00FA4672">
        <w:rPr>
          <w:rFonts w:ascii="GHEA Grapalat" w:hAnsi="GHEA Grapalat"/>
          <w:sz w:val="24"/>
          <w:szCs w:val="24"/>
          <w:lang w:val="hy-AM" w:eastAsia="en-US"/>
        </w:rPr>
        <w:t>տարածքների դ</w:t>
      </w:r>
      <w:r w:rsidR="00FB35D2" w:rsidRPr="00FA4672">
        <w:rPr>
          <w:rFonts w:ascii="GHEA Grapalat" w:hAnsi="GHEA Grapalat"/>
          <w:sz w:val="24"/>
          <w:szCs w:val="24"/>
          <w:lang w:val="hy-AM" w:eastAsia="en-US"/>
        </w:rPr>
        <w:t>եպքում</w:t>
      </w:r>
      <w:r w:rsidR="007D4ACB">
        <w:rPr>
          <w:rFonts w:ascii="GHEA Grapalat" w:hAnsi="GHEA Grapalat"/>
          <w:sz w:val="24"/>
          <w:szCs w:val="24"/>
          <w:lang w:val="hy-AM" w:eastAsia="en-US"/>
        </w:rPr>
        <w:t>՝</w:t>
      </w:r>
      <w:r w:rsidR="00FB35D2" w:rsidRPr="00FA4672">
        <w:rPr>
          <w:rFonts w:ascii="GHEA Grapalat" w:hAnsi="GHEA Grapalat"/>
          <w:sz w:val="24"/>
          <w:szCs w:val="24"/>
          <w:lang w:val="hy-AM" w:eastAsia="en-US"/>
        </w:rPr>
        <w:t xml:space="preserve"> </w:t>
      </w:r>
      <w:r w:rsidR="00BF2822" w:rsidRPr="00FA4672">
        <w:rPr>
          <w:rFonts w:ascii="GHEA Grapalat" w:hAnsi="GHEA Grapalat"/>
          <w:sz w:val="24"/>
          <w:szCs w:val="24"/>
          <w:lang w:val="hy-AM" w:eastAsia="en-US"/>
        </w:rPr>
        <w:t xml:space="preserve">ամբողջ այգու համար </w:t>
      </w:r>
      <w:r w:rsidR="000912F2" w:rsidRPr="00FA4672">
        <w:rPr>
          <w:rFonts w:ascii="GHEA Grapalat" w:hAnsi="GHEA Grapalat"/>
          <w:sz w:val="24"/>
          <w:szCs w:val="24"/>
          <w:lang w:val="hy-AM" w:eastAsia="en-US"/>
        </w:rPr>
        <w:t xml:space="preserve">կհաշվարկվի </w:t>
      </w:r>
      <w:r w:rsidR="00865F84" w:rsidRPr="00FA4672">
        <w:rPr>
          <w:rFonts w:ascii="GHEA Grapalat" w:hAnsi="GHEA Grapalat"/>
          <w:sz w:val="24"/>
          <w:szCs w:val="24"/>
          <w:lang w:val="hy-AM" w:eastAsia="en-US"/>
        </w:rPr>
        <w:t xml:space="preserve">ոչ ավել քան </w:t>
      </w:r>
      <w:r w:rsidR="000912F2" w:rsidRPr="00FA4672">
        <w:rPr>
          <w:rFonts w:ascii="GHEA Grapalat" w:hAnsi="GHEA Grapalat"/>
          <w:sz w:val="24"/>
          <w:szCs w:val="24"/>
          <w:lang w:val="hy-AM" w:eastAsia="en-US"/>
        </w:rPr>
        <w:t>30</w:t>
      </w:r>
      <w:r w:rsidR="00642CB6" w:rsidRPr="00FA4672">
        <w:rPr>
          <w:rFonts w:ascii="Cambria Math" w:hAnsi="Cambria Math" w:cs="Cambria Math"/>
          <w:sz w:val="24"/>
          <w:szCs w:val="24"/>
          <w:lang w:val="hy-AM" w:eastAsia="en-US"/>
        </w:rPr>
        <w:t>.</w:t>
      </w:r>
      <w:r w:rsidR="000912F2" w:rsidRPr="00FA4672">
        <w:rPr>
          <w:rFonts w:ascii="GHEA Grapalat" w:hAnsi="GHEA Grapalat"/>
          <w:sz w:val="24"/>
          <w:szCs w:val="24"/>
          <w:lang w:val="hy-AM" w:eastAsia="en-US"/>
        </w:rPr>
        <w:t xml:space="preserve">0 </w:t>
      </w:r>
      <w:r w:rsidR="000912F2" w:rsidRPr="00FA4672">
        <w:rPr>
          <w:rFonts w:ascii="GHEA Grapalat" w:hAnsi="GHEA Grapalat" w:cs="GHEA Grapalat"/>
          <w:sz w:val="24"/>
          <w:szCs w:val="24"/>
          <w:lang w:val="hy-AM" w:eastAsia="en-US"/>
        </w:rPr>
        <w:t>մլն</w:t>
      </w:r>
      <w:r w:rsidR="000912F2" w:rsidRPr="00FA4672">
        <w:rPr>
          <w:rFonts w:ascii="GHEA Grapalat" w:hAnsi="GHEA Grapalat"/>
          <w:sz w:val="24"/>
          <w:szCs w:val="24"/>
          <w:lang w:val="hy-AM" w:eastAsia="en-US"/>
        </w:rPr>
        <w:t xml:space="preserve"> </w:t>
      </w:r>
      <w:r w:rsidR="000912F2" w:rsidRPr="00FA4672">
        <w:rPr>
          <w:rFonts w:ascii="GHEA Grapalat" w:hAnsi="GHEA Grapalat" w:cs="GHEA Grapalat"/>
          <w:sz w:val="24"/>
          <w:szCs w:val="24"/>
          <w:lang w:val="hy-AM" w:eastAsia="en-US"/>
        </w:rPr>
        <w:t>դրամ։</w:t>
      </w:r>
      <w:r w:rsidR="00455240">
        <w:rPr>
          <w:rFonts w:ascii="GHEA Grapalat" w:hAnsi="GHEA Grapalat" w:cs="GHEA Grapalat"/>
          <w:sz w:val="24"/>
          <w:szCs w:val="24"/>
          <w:lang w:val="hy-AM" w:eastAsia="en-US"/>
        </w:rPr>
        <w:t xml:space="preserve"> Ջրավազան չկառուցելու դեպքում </w:t>
      </w:r>
      <w:r w:rsidR="00455240" w:rsidRPr="00FA4672">
        <w:rPr>
          <w:rFonts w:ascii="GHEA Grapalat" w:hAnsi="GHEA Grapalat" w:cs="Calibri"/>
          <w:sz w:val="24"/>
          <w:szCs w:val="24"/>
          <w:lang w:val="hy-AM"/>
        </w:rPr>
        <w:t xml:space="preserve">աղյուսակներ N N 2-ում, 3-ում, 4-ում և 5-ում </w:t>
      </w:r>
      <w:r w:rsidR="00CA1F58">
        <w:rPr>
          <w:rFonts w:ascii="GHEA Grapalat" w:hAnsi="GHEA Grapalat" w:cs="GHEA Grapalat"/>
          <w:sz w:val="24"/>
          <w:szCs w:val="24"/>
          <w:lang w:val="hy-AM" w:eastAsia="en-US"/>
        </w:rPr>
        <w:t xml:space="preserve">հաշվարկված </w:t>
      </w:r>
      <w:r w:rsidR="00455240">
        <w:rPr>
          <w:rFonts w:ascii="GHEA Grapalat" w:hAnsi="GHEA Grapalat" w:cs="GHEA Grapalat"/>
          <w:sz w:val="24"/>
          <w:szCs w:val="24"/>
          <w:lang w:val="hy-AM" w:eastAsia="en-US"/>
        </w:rPr>
        <w:t xml:space="preserve">ջրավազանի կառուցման ծախսը  </w:t>
      </w:r>
      <w:r w:rsidR="00CA1F58">
        <w:rPr>
          <w:rFonts w:ascii="GHEA Grapalat" w:hAnsi="GHEA Grapalat" w:cs="GHEA Grapalat"/>
          <w:sz w:val="24"/>
          <w:szCs w:val="24"/>
          <w:lang w:val="hy-AM" w:eastAsia="en-US"/>
        </w:rPr>
        <w:t>հանվում է ընդամենը ծախսերից</w:t>
      </w:r>
      <w:r w:rsidR="00455240">
        <w:rPr>
          <w:rFonts w:ascii="GHEA Grapalat" w:hAnsi="GHEA Grapalat" w:cs="GHEA Grapalat"/>
          <w:sz w:val="24"/>
          <w:szCs w:val="24"/>
          <w:lang w:val="hy-AM" w:eastAsia="en-US"/>
        </w:rPr>
        <w:t>։</w:t>
      </w:r>
    </w:p>
    <w:p w:rsidR="00C37490" w:rsidRPr="00FA4672" w:rsidRDefault="00D33846"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Sylfaen"/>
          <w:sz w:val="24"/>
          <w:szCs w:val="24"/>
          <w:lang w:val="hy-AM"/>
        </w:rPr>
        <w:t>Առանց այգեհիմնման յ</w:t>
      </w:r>
      <w:r w:rsidR="00AE3B0A" w:rsidRPr="00FA4672">
        <w:rPr>
          <w:rFonts w:ascii="GHEA Grapalat" w:hAnsi="GHEA Grapalat" w:cs="Sylfaen"/>
          <w:sz w:val="24"/>
          <w:szCs w:val="24"/>
          <w:lang w:val="hy-AM"/>
        </w:rPr>
        <w:t>ուրաքանչյուր</w:t>
      </w:r>
      <w:r w:rsidR="00AE3B0A" w:rsidRPr="00FA4672">
        <w:rPr>
          <w:rFonts w:ascii="GHEA Grapalat" w:hAnsi="GHEA Grapalat"/>
          <w:sz w:val="24"/>
          <w:szCs w:val="24"/>
          <w:lang w:val="hy-AM"/>
        </w:rPr>
        <w:t xml:space="preserve"> </w:t>
      </w:r>
      <w:r w:rsidR="00472EA2" w:rsidRPr="00FA4672">
        <w:rPr>
          <w:rFonts w:ascii="GHEA Grapalat" w:hAnsi="GHEA Grapalat" w:cs="Sylfaen"/>
          <w:sz w:val="24"/>
          <w:szCs w:val="24"/>
          <w:lang w:val="hy-AM"/>
        </w:rPr>
        <w:t>Շ</w:t>
      </w:r>
      <w:r w:rsidR="00AE3B0A" w:rsidRPr="00FA4672">
        <w:rPr>
          <w:rFonts w:ascii="GHEA Grapalat" w:hAnsi="GHEA Grapalat" w:cs="Sylfaen"/>
          <w:sz w:val="24"/>
          <w:szCs w:val="24"/>
          <w:lang w:val="hy-AM"/>
        </w:rPr>
        <w:t>ահառուի</w:t>
      </w:r>
      <w:r w:rsidR="00AE3B0A" w:rsidRPr="00FA4672">
        <w:rPr>
          <w:rFonts w:ascii="GHEA Grapalat" w:hAnsi="GHEA Grapalat"/>
          <w:sz w:val="24"/>
          <w:szCs w:val="24"/>
          <w:lang w:val="hy-AM"/>
        </w:rPr>
        <w:t xml:space="preserve"> </w:t>
      </w:r>
      <w:r w:rsidR="00AE3B0A" w:rsidRPr="00FA4672">
        <w:rPr>
          <w:rFonts w:ascii="GHEA Grapalat" w:hAnsi="GHEA Grapalat" w:cs="Sylfaen"/>
          <w:sz w:val="24"/>
          <w:szCs w:val="24"/>
          <w:lang w:val="hy-AM"/>
        </w:rPr>
        <w:t>համար</w:t>
      </w:r>
      <w:r w:rsidR="00AE3B0A" w:rsidRPr="00FA4672">
        <w:rPr>
          <w:rFonts w:ascii="GHEA Grapalat" w:hAnsi="GHEA Grapalat"/>
          <w:sz w:val="24"/>
          <w:szCs w:val="24"/>
          <w:lang w:val="hy-AM"/>
        </w:rPr>
        <w:t xml:space="preserve"> </w:t>
      </w:r>
      <w:r w:rsidR="00AE3B0A" w:rsidRPr="00FA4672">
        <w:rPr>
          <w:rFonts w:ascii="GHEA Grapalat" w:hAnsi="GHEA Grapalat" w:cs="Sylfaen"/>
          <w:sz w:val="24"/>
          <w:szCs w:val="24"/>
          <w:lang w:val="hy-AM"/>
        </w:rPr>
        <w:t>սահմանված</w:t>
      </w:r>
      <w:r w:rsidR="00AE3B0A" w:rsidRPr="00FA4672">
        <w:rPr>
          <w:rFonts w:ascii="GHEA Grapalat" w:hAnsi="GHEA Grapalat"/>
          <w:sz w:val="24"/>
          <w:szCs w:val="24"/>
          <w:lang w:val="hy-AM"/>
        </w:rPr>
        <w:t xml:space="preserve"> </w:t>
      </w:r>
      <w:r w:rsidR="00AE3B0A" w:rsidRPr="00FA4672">
        <w:rPr>
          <w:rFonts w:ascii="GHEA Grapalat" w:hAnsi="GHEA Grapalat"/>
          <w:spacing w:val="-8"/>
          <w:sz w:val="24"/>
          <w:szCs w:val="24"/>
          <w:lang w:val="hy-AM"/>
        </w:rPr>
        <w:t>1 հա</w:t>
      </w:r>
      <w:r w:rsidR="00AE3B0A" w:rsidRPr="00FA4672">
        <w:rPr>
          <w:rFonts w:ascii="GHEA Grapalat" w:hAnsi="GHEA Grapalat" w:cs="Sylfaen"/>
          <w:sz w:val="24"/>
          <w:szCs w:val="24"/>
          <w:lang w:val="hy-AM"/>
        </w:rPr>
        <w:t xml:space="preserve"> </w:t>
      </w:r>
      <w:r w:rsidR="00AE3B0A" w:rsidRPr="00FA4672">
        <w:rPr>
          <w:rFonts w:ascii="GHEA Grapalat" w:hAnsi="GHEA Grapalat"/>
          <w:sz w:val="24"/>
          <w:szCs w:val="24"/>
          <w:lang w:val="hy-AM"/>
        </w:rPr>
        <w:t xml:space="preserve">կարկտապաշտպան </w:t>
      </w:r>
      <w:r w:rsidR="00354EB6" w:rsidRPr="00FA4672">
        <w:rPr>
          <w:rFonts w:ascii="GHEA Grapalat" w:hAnsi="GHEA Grapalat"/>
          <w:sz w:val="24"/>
          <w:szCs w:val="24"/>
          <w:lang w:val="hy-AM"/>
        </w:rPr>
        <w:t>ցանցի</w:t>
      </w:r>
      <w:r w:rsidR="00AE3B0A" w:rsidRPr="00FA4672">
        <w:rPr>
          <w:rFonts w:ascii="GHEA Grapalat" w:hAnsi="GHEA Grapalat"/>
          <w:sz w:val="24"/>
          <w:szCs w:val="24"/>
          <w:lang w:val="hy-AM"/>
        </w:rPr>
        <w:t xml:space="preserve"> ներ</w:t>
      </w:r>
      <w:r w:rsidR="00AE3B0A" w:rsidRPr="00FA4672">
        <w:rPr>
          <w:rFonts w:ascii="GHEA Grapalat" w:hAnsi="GHEA Grapalat"/>
          <w:sz w:val="24"/>
          <w:szCs w:val="24"/>
          <w:lang w:val="hy-AM"/>
        </w:rPr>
        <w:softHyphen/>
        <w:t>դր</w:t>
      </w:r>
      <w:r w:rsidR="00AE3B0A" w:rsidRPr="00FA4672">
        <w:rPr>
          <w:rFonts w:ascii="GHEA Grapalat" w:hAnsi="GHEA Grapalat"/>
          <w:sz w:val="24"/>
          <w:szCs w:val="24"/>
          <w:lang w:val="hy-AM"/>
        </w:rPr>
        <w:softHyphen/>
        <w:t>ման ընդհանուր ծախսի առավելագույն սահմանաչափը</w:t>
      </w:r>
      <w:r w:rsidR="004415AA" w:rsidRPr="00FA4672">
        <w:rPr>
          <w:rFonts w:ascii="GHEA Grapalat" w:hAnsi="GHEA Grapalat"/>
          <w:sz w:val="24"/>
          <w:szCs w:val="24"/>
          <w:lang w:val="hy-AM"/>
        </w:rPr>
        <w:t>՝</w:t>
      </w:r>
      <w:r w:rsidR="00D622CC" w:rsidRPr="00FA4672">
        <w:rPr>
          <w:rFonts w:ascii="GHEA Grapalat" w:hAnsi="GHEA Grapalat"/>
          <w:sz w:val="24"/>
          <w:szCs w:val="24"/>
          <w:lang w:val="hy-AM"/>
        </w:rPr>
        <w:t xml:space="preserve"> </w:t>
      </w:r>
      <w:r w:rsidR="00F54841" w:rsidRPr="00FA4672">
        <w:rPr>
          <w:rFonts w:ascii="GHEA Grapalat" w:hAnsi="GHEA Grapalat"/>
          <w:sz w:val="24"/>
          <w:szCs w:val="24"/>
          <w:lang w:val="hy-AM"/>
        </w:rPr>
        <w:t>12</w:t>
      </w:r>
      <w:r w:rsidR="00642CB6" w:rsidRPr="00FA4672">
        <w:rPr>
          <w:rFonts w:ascii="Cambria Math" w:eastAsia="MS Gothic" w:hAnsi="Cambria Math" w:cs="Cambria Math"/>
          <w:sz w:val="24"/>
          <w:szCs w:val="24"/>
          <w:lang w:val="hy-AM"/>
        </w:rPr>
        <w:t>.</w:t>
      </w:r>
      <w:r w:rsidR="000912F2" w:rsidRPr="00FA4672">
        <w:rPr>
          <w:rFonts w:ascii="GHEA Grapalat" w:hAnsi="GHEA Grapalat"/>
          <w:sz w:val="24"/>
          <w:szCs w:val="24"/>
          <w:lang w:val="hy-AM"/>
        </w:rPr>
        <w:t>1</w:t>
      </w:r>
      <w:r w:rsidR="004415AA" w:rsidRPr="00FA4672">
        <w:rPr>
          <w:rFonts w:ascii="GHEA Grapalat" w:hAnsi="GHEA Grapalat"/>
          <w:sz w:val="24"/>
          <w:szCs w:val="24"/>
          <w:lang w:val="hy-AM"/>
        </w:rPr>
        <w:t xml:space="preserve"> մլն դրամ</w:t>
      </w:r>
      <w:r w:rsidR="00AE0FB4" w:rsidRPr="00FA4672">
        <w:rPr>
          <w:rFonts w:ascii="GHEA Grapalat" w:hAnsi="GHEA Grapalat"/>
          <w:sz w:val="24"/>
          <w:szCs w:val="24"/>
          <w:lang w:val="hy-AM"/>
        </w:rPr>
        <w:t xml:space="preserve"> է</w:t>
      </w:r>
      <w:r w:rsidR="00AE3B0A" w:rsidRPr="00FA4672">
        <w:rPr>
          <w:rFonts w:ascii="GHEA Grapalat" w:hAnsi="GHEA Grapalat"/>
          <w:sz w:val="24"/>
          <w:szCs w:val="24"/>
          <w:lang w:val="hy-AM"/>
        </w:rPr>
        <w:t xml:space="preserve"> </w:t>
      </w:r>
      <w:r w:rsidR="00AE3B0A" w:rsidRPr="00FA4672">
        <w:rPr>
          <w:rFonts w:ascii="GHEA Grapalat" w:hAnsi="GHEA Grapalat" w:cs="Calibri"/>
          <w:sz w:val="24"/>
          <w:szCs w:val="24"/>
          <w:lang w:val="hy-AM"/>
        </w:rPr>
        <w:t>(հաշ</w:t>
      </w:r>
      <w:r w:rsidR="00AE3B0A" w:rsidRPr="00FA4672">
        <w:rPr>
          <w:rFonts w:ascii="GHEA Grapalat" w:hAnsi="GHEA Grapalat" w:cs="Calibri"/>
          <w:sz w:val="24"/>
          <w:szCs w:val="24"/>
          <w:lang w:val="hy-AM"/>
        </w:rPr>
        <w:softHyphen/>
        <w:t xml:space="preserve">վարկները </w:t>
      </w:r>
      <w:r w:rsidR="00E578A5" w:rsidRPr="00FA4672">
        <w:rPr>
          <w:rFonts w:ascii="GHEA Grapalat" w:hAnsi="GHEA Grapalat" w:cs="Calibri"/>
          <w:sz w:val="24"/>
          <w:szCs w:val="24"/>
          <w:lang w:val="hy-AM"/>
        </w:rPr>
        <w:t xml:space="preserve"> ներկայացվում են</w:t>
      </w:r>
      <w:r w:rsidR="00AE3B0A" w:rsidRPr="00FA4672">
        <w:rPr>
          <w:rFonts w:ascii="GHEA Grapalat" w:hAnsi="GHEA Grapalat" w:cs="Calibri"/>
          <w:sz w:val="24"/>
          <w:szCs w:val="24"/>
          <w:lang w:val="hy-AM"/>
        </w:rPr>
        <w:t xml:space="preserve"> </w:t>
      </w:r>
      <w:r w:rsidR="00C421DB" w:rsidRPr="00FA4672">
        <w:rPr>
          <w:rFonts w:ascii="GHEA Grapalat" w:hAnsi="GHEA Grapalat" w:cs="Calibri"/>
          <w:sz w:val="24"/>
          <w:szCs w:val="24"/>
          <w:lang w:val="hy-AM"/>
        </w:rPr>
        <w:t xml:space="preserve">աղյուսակ </w:t>
      </w:r>
      <w:r w:rsidR="005C3BD8" w:rsidRPr="00FA4672">
        <w:rPr>
          <w:rFonts w:ascii="GHEA Grapalat" w:hAnsi="GHEA Grapalat" w:cs="Calibri"/>
          <w:sz w:val="24"/>
          <w:szCs w:val="24"/>
          <w:lang w:val="hy-AM"/>
        </w:rPr>
        <w:t>N</w:t>
      </w:r>
      <w:r w:rsidR="004415AA" w:rsidRPr="00FA4672">
        <w:rPr>
          <w:rFonts w:ascii="GHEA Grapalat" w:hAnsi="GHEA Grapalat" w:cs="Calibri"/>
          <w:sz w:val="24"/>
          <w:szCs w:val="24"/>
          <w:lang w:val="hy-AM"/>
        </w:rPr>
        <w:t xml:space="preserve"> </w:t>
      </w:r>
      <w:r w:rsidR="00C04A01" w:rsidRPr="00FA4672">
        <w:rPr>
          <w:rFonts w:ascii="GHEA Grapalat" w:hAnsi="GHEA Grapalat" w:cs="Calibri"/>
          <w:sz w:val="24"/>
          <w:szCs w:val="24"/>
          <w:lang w:val="hy-AM"/>
        </w:rPr>
        <w:t>6</w:t>
      </w:r>
      <w:r w:rsidR="00C421DB" w:rsidRPr="00FA4672">
        <w:rPr>
          <w:rFonts w:ascii="GHEA Grapalat" w:hAnsi="GHEA Grapalat" w:cs="Calibri"/>
          <w:sz w:val="24"/>
          <w:szCs w:val="24"/>
          <w:lang w:val="hy-AM"/>
        </w:rPr>
        <w:t>-ում</w:t>
      </w:r>
      <w:r w:rsidR="00AE3B0A" w:rsidRPr="00FA4672">
        <w:rPr>
          <w:rFonts w:ascii="GHEA Grapalat" w:hAnsi="GHEA Grapalat"/>
          <w:sz w:val="24"/>
          <w:szCs w:val="24"/>
          <w:lang w:val="hy-AM"/>
        </w:rPr>
        <w:t>):</w:t>
      </w:r>
    </w:p>
    <w:p w:rsidR="00472EA2" w:rsidRPr="001524AA" w:rsidRDefault="00472EA2"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Sylfaen"/>
          <w:sz w:val="24"/>
          <w:szCs w:val="24"/>
          <w:lang w:val="hy-AM"/>
        </w:rPr>
        <w:t>Առանց այգեհիմնման յուրաքանչյուր Շահառուի համար սահմանված 1 հա ոռոգման արդիական համակարգի ներ</w:t>
      </w:r>
      <w:r w:rsidRPr="00FA4672">
        <w:rPr>
          <w:rFonts w:ascii="GHEA Grapalat" w:hAnsi="GHEA Grapalat" w:cs="Sylfaen"/>
          <w:sz w:val="24"/>
          <w:szCs w:val="24"/>
          <w:lang w:val="hy-AM"/>
        </w:rPr>
        <w:softHyphen/>
        <w:t>դր</w:t>
      </w:r>
      <w:r w:rsidRPr="00FA4672">
        <w:rPr>
          <w:rFonts w:ascii="GHEA Grapalat" w:hAnsi="GHEA Grapalat" w:cs="Sylfaen"/>
          <w:sz w:val="24"/>
          <w:szCs w:val="24"/>
          <w:lang w:val="hy-AM"/>
        </w:rPr>
        <w:softHyphen/>
        <w:t xml:space="preserve">ման ընդհանուր ծախսի առավելագույն սահմանաչափը կաթիլային համակարգի դեպքում՝ </w:t>
      </w:r>
      <w:r w:rsidR="000912F2" w:rsidRPr="00FA4672">
        <w:rPr>
          <w:rFonts w:ascii="GHEA Grapalat" w:hAnsi="GHEA Grapalat" w:cs="Sylfaen"/>
          <w:sz w:val="24"/>
          <w:szCs w:val="24"/>
          <w:lang w:val="hy-AM"/>
        </w:rPr>
        <w:t>2</w:t>
      </w:r>
      <w:r w:rsidR="00642CB6" w:rsidRPr="00FA4672">
        <w:rPr>
          <w:rFonts w:ascii="Cambria Math" w:hAnsi="Cambria Math" w:cs="Cambria Math"/>
          <w:sz w:val="24"/>
          <w:szCs w:val="24"/>
          <w:lang w:val="hy-AM"/>
        </w:rPr>
        <w:t>.</w:t>
      </w:r>
      <w:r w:rsidR="000912F2" w:rsidRPr="00FA4672">
        <w:rPr>
          <w:rFonts w:ascii="GHEA Grapalat" w:hAnsi="GHEA Grapalat" w:cs="Sylfaen"/>
          <w:sz w:val="24"/>
          <w:szCs w:val="24"/>
          <w:lang w:val="hy-AM"/>
        </w:rPr>
        <w:t>5</w:t>
      </w:r>
      <w:r w:rsidRPr="00FA4672">
        <w:rPr>
          <w:rFonts w:ascii="GHEA Grapalat" w:hAnsi="GHEA Grapalat" w:cs="Sylfaen"/>
          <w:sz w:val="24"/>
          <w:szCs w:val="24"/>
          <w:lang w:val="hy-AM"/>
        </w:rPr>
        <w:t xml:space="preserve"> մլն դրամ է, անձրևացման համակարգերի դե</w:t>
      </w:r>
      <w:r w:rsidR="009B4098" w:rsidRPr="00FA4672">
        <w:rPr>
          <w:rFonts w:ascii="GHEA Grapalat" w:hAnsi="GHEA Grapalat" w:cs="Sylfaen"/>
          <w:sz w:val="24"/>
          <w:szCs w:val="24"/>
          <w:lang w:val="hy-AM"/>
        </w:rPr>
        <w:t xml:space="preserve">պքում՝ </w:t>
      </w:r>
      <w:r w:rsidR="00BB36EF" w:rsidRPr="00FA4672">
        <w:rPr>
          <w:rFonts w:ascii="GHEA Grapalat" w:hAnsi="GHEA Grapalat" w:cs="Sylfaen"/>
          <w:sz w:val="24"/>
          <w:szCs w:val="24"/>
          <w:lang w:val="hy-AM"/>
        </w:rPr>
        <w:t>2</w:t>
      </w:r>
      <w:r w:rsidR="00642CB6" w:rsidRPr="00FA4672">
        <w:rPr>
          <w:rFonts w:ascii="Cambria Math" w:hAnsi="Cambria Math" w:cs="Cambria Math"/>
          <w:sz w:val="24"/>
          <w:szCs w:val="24"/>
          <w:lang w:val="hy-AM"/>
        </w:rPr>
        <w:t>.</w:t>
      </w:r>
      <w:r w:rsidR="00BB36EF" w:rsidRPr="00FA4672">
        <w:rPr>
          <w:rFonts w:ascii="GHEA Grapalat" w:hAnsi="GHEA Grapalat" w:cs="Sylfaen"/>
          <w:sz w:val="24"/>
          <w:szCs w:val="24"/>
          <w:lang w:val="hy-AM"/>
        </w:rPr>
        <w:t>6</w:t>
      </w:r>
      <w:r w:rsidRPr="00FA4672">
        <w:rPr>
          <w:rFonts w:ascii="GHEA Grapalat" w:hAnsi="GHEA Grapalat" w:cs="Sylfaen"/>
          <w:sz w:val="24"/>
          <w:szCs w:val="24"/>
          <w:lang w:val="hy-AM"/>
        </w:rPr>
        <w:t xml:space="preserve"> մլն դրամ (հաշ</w:t>
      </w:r>
      <w:r w:rsidRPr="00FA4672">
        <w:rPr>
          <w:rFonts w:ascii="GHEA Grapalat" w:hAnsi="GHEA Grapalat" w:cs="Sylfaen"/>
          <w:sz w:val="24"/>
          <w:szCs w:val="24"/>
          <w:lang w:val="hy-AM"/>
        </w:rPr>
        <w:softHyphen/>
        <w:t xml:space="preserve">վարկները ներկայացվում են աղյուսակներ </w:t>
      </w:r>
      <w:r w:rsidR="005C3BD8" w:rsidRPr="00FA4672">
        <w:rPr>
          <w:rFonts w:ascii="GHEA Grapalat" w:hAnsi="GHEA Grapalat" w:cs="Calibri"/>
          <w:sz w:val="24"/>
          <w:szCs w:val="24"/>
          <w:lang w:val="hy-AM"/>
        </w:rPr>
        <w:t>N</w:t>
      </w:r>
      <w:r w:rsidRPr="00FA4672">
        <w:rPr>
          <w:rFonts w:ascii="GHEA Grapalat" w:hAnsi="GHEA Grapalat" w:cs="Sylfaen"/>
          <w:sz w:val="24"/>
          <w:szCs w:val="24"/>
          <w:lang w:val="hy-AM"/>
        </w:rPr>
        <w:t xml:space="preserve"> </w:t>
      </w:r>
      <w:r w:rsidR="00881E4B" w:rsidRPr="00FA4672">
        <w:rPr>
          <w:rFonts w:ascii="GHEA Grapalat" w:hAnsi="GHEA Grapalat" w:cs="Sylfaen"/>
          <w:sz w:val="24"/>
          <w:szCs w:val="24"/>
          <w:lang w:val="hy-AM"/>
        </w:rPr>
        <w:t xml:space="preserve">N </w:t>
      </w:r>
      <w:r w:rsidR="00F54841" w:rsidRPr="00FA4672">
        <w:rPr>
          <w:rFonts w:ascii="GHEA Grapalat" w:hAnsi="GHEA Grapalat" w:cs="Sylfaen"/>
          <w:sz w:val="24"/>
          <w:szCs w:val="24"/>
          <w:lang w:val="hy-AM"/>
        </w:rPr>
        <w:t>7</w:t>
      </w:r>
      <w:r w:rsidRPr="00FA4672">
        <w:rPr>
          <w:rFonts w:ascii="GHEA Grapalat" w:hAnsi="GHEA Grapalat" w:cs="Sylfaen"/>
          <w:sz w:val="24"/>
          <w:szCs w:val="24"/>
          <w:lang w:val="hy-AM"/>
        </w:rPr>
        <w:t xml:space="preserve">-ում և </w:t>
      </w:r>
      <w:r w:rsidR="00F54841" w:rsidRPr="00FA4672">
        <w:rPr>
          <w:rFonts w:ascii="GHEA Grapalat" w:hAnsi="GHEA Grapalat" w:cs="Sylfaen"/>
          <w:sz w:val="24"/>
          <w:szCs w:val="24"/>
          <w:lang w:val="hy-AM"/>
        </w:rPr>
        <w:t>8</w:t>
      </w:r>
      <w:r w:rsidRPr="00FA4672">
        <w:rPr>
          <w:rFonts w:ascii="GHEA Grapalat" w:hAnsi="GHEA Grapalat" w:cs="Sylfaen"/>
          <w:sz w:val="24"/>
          <w:szCs w:val="24"/>
          <w:lang w:val="hy-AM"/>
        </w:rPr>
        <w:t>-ում):</w:t>
      </w:r>
    </w:p>
    <w:p w:rsidR="00355295" w:rsidRPr="00482AC3" w:rsidRDefault="00452507"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482AC3">
        <w:rPr>
          <w:rFonts w:ascii="GHEA Grapalat" w:hAnsi="GHEA Grapalat"/>
          <w:sz w:val="24"/>
          <w:szCs w:val="24"/>
          <w:lang w:val="hy-AM" w:eastAsia="en-US"/>
        </w:rPr>
        <w:t xml:space="preserve">Ոչ ավանդական </w:t>
      </w:r>
      <w:r w:rsidR="00E2049F" w:rsidRPr="00482AC3">
        <w:rPr>
          <w:rFonts w:ascii="GHEA Grapalat" w:hAnsi="GHEA Grapalat"/>
          <w:sz w:val="24"/>
          <w:szCs w:val="24"/>
          <w:lang w:val="hy-AM" w:eastAsia="en-US"/>
        </w:rPr>
        <w:t xml:space="preserve">բարձրարժեք </w:t>
      </w:r>
      <w:r w:rsidRPr="00482AC3">
        <w:rPr>
          <w:rFonts w:ascii="GHEA Grapalat" w:hAnsi="GHEA Grapalat"/>
          <w:sz w:val="24"/>
          <w:szCs w:val="24"/>
          <w:lang w:val="hy-AM" w:eastAsia="en-US"/>
        </w:rPr>
        <w:t>մշակաբույսերի մշակության համար սահմանված 1 հա–ի ընդհանու</w:t>
      </w:r>
      <w:r w:rsidR="00355295" w:rsidRPr="00482AC3">
        <w:rPr>
          <w:rFonts w:ascii="GHEA Grapalat" w:hAnsi="GHEA Grapalat"/>
          <w:sz w:val="24"/>
          <w:szCs w:val="24"/>
          <w:lang w:val="hy-AM" w:eastAsia="en-US"/>
        </w:rPr>
        <w:t xml:space="preserve">ր ծախսի առավելագույն սահմանաչափերն են </w:t>
      </w:r>
      <w:r w:rsidR="00355295" w:rsidRPr="00482AC3">
        <w:rPr>
          <w:rFonts w:ascii="GHEA Grapalat" w:hAnsi="GHEA Grapalat" w:cs="Calibri"/>
          <w:sz w:val="24"/>
          <w:szCs w:val="24"/>
          <w:lang w:val="hy-AM"/>
        </w:rPr>
        <w:t>(հաշ</w:t>
      </w:r>
      <w:r w:rsidR="00355295" w:rsidRPr="00482AC3">
        <w:rPr>
          <w:rFonts w:ascii="GHEA Grapalat" w:hAnsi="GHEA Grapalat" w:cs="Calibri"/>
          <w:sz w:val="24"/>
          <w:szCs w:val="24"/>
          <w:lang w:val="hy-AM"/>
        </w:rPr>
        <w:softHyphen/>
        <w:t xml:space="preserve">վարկները  ներկայացվում են աղյուսակներ N N 9-ում, 10-ում, </w:t>
      </w:r>
      <w:r w:rsidR="00AC68BD" w:rsidRPr="00482AC3">
        <w:rPr>
          <w:rFonts w:ascii="GHEA Grapalat" w:hAnsi="GHEA Grapalat" w:cs="Calibri"/>
          <w:sz w:val="24"/>
          <w:szCs w:val="24"/>
          <w:lang w:val="hy-AM"/>
        </w:rPr>
        <w:t>11</w:t>
      </w:r>
      <w:r w:rsidR="00355295" w:rsidRPr="00482AC3">
        <w:rPr>
          <w:rFonts w:ascii="GHEA Grapalat" w:hAnsi="GHEA Grapalat" w:cs="Calibri"/>
          <w:sz w:val="24"/>
          <w:szCs w:val="24"/>
          <w:lang w:val="hy-AM"/>
        </w:rPr>
        <w:t>-ում</w:t>
      </w:r>
      <w:r w:rsidR="00AC68BD" w:rsidRPr="00482AC3">
        <w:rPr>
          <w:rFonts w:ascii="GHEA Grapalat" w:hAnsi="GHEA Grapalat" w:cs="Calibri"/>
          <w:sz w:val="24"/>
          <w:szCs w:val="24"/>
          <w:lang w:val="hy-AM"/>
        </w:rPr>
        <w:t xml:space="preserve">, </w:t>
      </w:r>
      <w:r w:rsidR="00355295" w:rsidRPr="00482AC3">
        <w:rPr>
          <w:rFonts w:ascii="GHEA Grapalat" w:hAnsi="GHEA Grapalat" w:cs="Calibri"/>
          <w:sz w:val="24"/>
          <w:szCs w:val="24"/>
          <w:lang w:val="hy-AM"/>
        </w:rPr>
        <w:t xml:space="preserve"> </w:t>
      </w:r>
      <w:r w:rsidR="00AC68BD" w:rsidRPr="00482AC3">
        <w:rPr>
          <w:rFonts w:ascii="GHEA Grapalat" w:hAnsi="GHEA Grapalat" w:cs="Calibri"/>
          <w:sz w:val="24"/>
          <w:szCs w:val="24"/>
          <w:lang w:val="hy-AM"/>
        </w:rPr>
        <w:t xml:space="preserve">12-ում, 13-ում, 14-ում, 15-ում, 16-ում </w:t>
      </w:r>
      <w:r w:rsidR="00355295" w:rsidRPr="00482AC3">
        <w:rPr>
          <w:rFonts w:ascii="GHEA Grapalat" w:hAnsi="GHEA Grapalat" w:cs="Calibri"/>
          <w:sz w:val="24"/>
          <w:szCs w:val="24"/>
          <w:lang w:val="hy-AM"/>
        </w:rPr>
        <w:t xml:space="preserve">և </w:t>
      </w:r>
      <w:r w:rsidR="00AC68BD" w:rsidRPr="00482AC3">
        <w:rPr>
          <w:rFonts w:ascii="GHEA Grapalat" w:hAnsi="GHEA Grapalat" w:cs="Calibri"/>
          <w:sz w:val="24"/>
          <w:szCs w:val="24"/>
          <w:lang w:val="hy-AM"/>
        </w:rPr>
        <w:t>17</w:t>
      </w:r>
      <w:r w:rsidR="00355295" w:rsidRPr="00482AC3">
        <w:rPr>
          <w:rFonts w:ascii="GHEA Grapalat" w:hAnsi="GHEA Grapalat" w:cs="Calibri"/>
          <w:sz w:val="24"/>
          <w:szCs w:val="24"/>
          <w:lang w:val="hy-AM"/>
        </w:rPr>
        <w:t xml:space="preserve">-ում </w:t>
      </w:r>
      <w:r w:rsidR="00355295" w:rsidRPr="00482AC3">
        <w:rPr>
          <w:rFonts w:ascii="GHEA Grapalat" w:hAnsi="GHEA Grapalat"/>
          <w:sz w:val="24"/>
          <w:szCs w:val="24"/>
          <w:lang w:val="hy-AM"/>
        </w:rPr>
        <w:t xml:space="preserve">)՝ </w:t>
      </w:r>
    </w:p>
    <w:p w:rsidR="001524A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ծնեբեկ՝ </w:t>
      </w:r>
      <w:r w:rsidRPr="00F72073">
        <w:rPr>
          <w:rFonts w:ascii="GHEA Grapalat" w:hAnsi="GHEA Grapalat" w:cs="Sylfaen"/>
          <w:sz w:val="24"/>
          <w:szCs w:val="24"/>
          <w:lang w:val="hy-AM"/>
        </w:rPr>
        <w:t>7</w:t>
      </w:r>
      <w:r w:rsidRPr="00F72073">
        <w:rPr>
          <w:rFonts w:ascii="Cambria Math" w:eastAsia="MS Mincho" w:hAnsi="Cambria Math" w:cs="Cambria Math"/>
          <w:sz w:val="24"/>
          <w:szCs w:val="24"/>
          <w:lang w:val="hy-AM"/>
        </w:rPr>
        <w:t>.</w:t>
      </w:r>
      <w:r w:rsidRPr="00F72073">
        <w:rPr>
          <w:rFonts w:ascii="GHEA Grapalat" w:hAnsi="GHEA Grapalat" w:cs="Sylfaen"/>
          <w:sz w:val="24"/>
          <w:szCs w:val="24"/>
          <w:lang w:val="hy-AM"/>
        </w:rPr>
        <w:t>2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պրասասոխ՝ </w:t>
      </w:r>
      <w:r w:rsidRPr="00F72073">
        <w:rPr>
          <w:rFonts w:ascii="GHEA Grapalat" w:hAnsi="GHEA Grapalat" w:cs="Sylfaen"/>
          <w:sz w:val="24"/>
          <w:szCs w:val="24"/>
          <w:lang w:val="hy-AM"/>
        </w:rPr>
        <w:t>3</w:t>
      </w:r>
      <w:r w:rsidRPr="00F72073">
        <w:rPr>
          <w:rFonts w:ascii="Cambria Math" w:eastAsia="MS Mincho" w:hAnsi="Cambria Math" w:cs="Cambria Math"/>
          <w:sz w:val="24"/>
          <w:szCs w:val="24"/>
          <w:lang w:val="hy-AM"/>
        </w:rPr>
        <w:t>.</w:t>
      </w:r>
      <w:r w:rsidRPr="00F72073">
        <w:rPr>
          <w:rFonts w:ascii="GHEA Grapalat" w:hAnsi="GHEA Grapalat" w:cs="Sylfaen"/>
          <w:sz w:val="24"/>
          <w:szCs w:val="24"/>
          <w:lang w:val="hy-AM"/>
        </w:rPr>
        <w:t>9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ռուկոլա՝ </w:t>
      </w:r>
      <w:r w:rsidRPr="00F72073">
        <w:rPr>
          <w:rFonts w:ascii="GHEA Grapalat" w:hAnsi="GHEA Grapalat" w:cs="Sylfaen"/>
          <w:sz w:val="24"/>
          <w:szCs w:val="24"/>
          <w:lang w:val="hy-AM"/>
        </w:rPr>
        <w:t>3</w:t>
      </w:r>
      <w:r w:rsidRPr="00F72073">
        <w:rPr>
          <w:rFonts w:ascii="Cambria Math" w:eastAsia="MS Mincho" w:hAnsi="Cambria Math" w:cs="Cambria Math"/>
          <w:sz w:val="24"/>
          <w:szCs w:val="24"/>
          <w:lang w:val="hy-AM"/>
        </w:rPr>
        <w:t>.</w:t>
      </w:r>
      <w:r w:rsidR="00553E6E" w:rsidRPr="00F72073">
        <w:rPr>
          <w:rFonts w:ascii="GHEA Grapalat" w:hAnsi="GHEA Grapalat" w:cs="Sylfaen"/>
          <w:sz w:val="24"/>
          <w:szCs w:val="24"/>
        </w:rPr>
        <w:t>8</w:t>
      </w:r>
      <w:r w:rsidRPr="00F72073">
        <w:rPr>
          <w:rFonts w:ascii="GHEA Grapalat" w:hAnsi="GHEA Grapalat" w:cs="Sylfaen"/>
          <w:sz w:val="24"/>
          <w:szCs w:val="24"/>
          <w:lang w:val="hy-AM"/>
        </w:rPr>
        <w:t xml:space="preserve">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բրուսելյան կաղամբ՝ </w:t>
      </w:r>
      <w:r w:rsidRPr="00F72073">
        <w:rPr>
          <w:rFonts w:ascii="GHEA Grapalat" w:hAnsi="GHEA Grapalat" w:cs="Sylfaen"/>
          <w:sz w:val="24"/>
          <w:szCs w:val="24"/>
          <w:lang w:val="hy-AM"/>
        </w:rPr>
        <w:t>4</w:t>
      </w:r>
      <w:r w:rsidRPr="00F72073">
        <w:rPr>
          <w:rFonts w:ascii="Cambria Math" w:eastAsia="MS Mincho" w:hAnsi="Cambria Math" w:cs="Cambria Math"/>
          <w:sz w:val="24"/>
          <w:szCs w:val="24"/>
          <w:lang w:val="hy-AM"/>
        </w:rPr>
        <w:t>.</w:t>
      </w:r>
      <w:r w:rsidRPr="00F72073">
        <w:rPr>
          <w:rFonts w:ascii="GHEA Grapalat" w:hAnsi="GHEA Grapalat" w:cs="Sylfaen"/>
          <w:sz w:val="24"/>
          <w:szCs w:val="24"/>
          <w:lang w:val="hy-AM"/>
        </w:rPr>
        <w:t>3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lastRenderedPageBreak/>
        <w:t xml:space="preserve">պեկինյան կաղամբ՝ </w:t>
      </w:r>
      <w:r w:rsidR="00553E6E" w:rsidRPr="00F72073">
        <w:rPr>
          <w:rFonts w:ascii="GHEA Grapalat" w:hAnsi="GHEA Grapalat" w:cs="Sylfaen"/>
          <w:sz w:val="24"/>
          <w:szCs w:val="24"/>
        </w:rPr>
        <w:t>4</w:t>
      </w:r>
      <w:r w:rsidRPr="00F72073">
        <w:rPr>
          <w:rFonts w:ascii="Cambria Math" w:eastAsia="MS Mincho" w:hAnsi="Cambria Math" w:cs="Cambria Math"/>
          <w:sz w:val="24"/>
          <w:szCs w:val="24"/>
          <w:lang w:val="hy-AM"/>
        </w:rPr>
        <w:t>.</w:t>
      </w:r>
      <w:r w:rsidR="00553E6E" w:rsidRPr="00F72073">
        <w:rPr>
          <w:rFonts w:ascii="GHEA Grapalat" w:hAnsi="GHEA Grapalat" w:cs="Sylfaen"/>
          <w:sz w:val="24"/>
          <w:szCs w:val="24"/>
        </w:rPr>
        <w:t>2</w:t>
      </w:r>
      <w:r w:rsidRPr="00F72073">
        <w:rPr>
          <w:rFonts w:ascii="GHEA Grapalat" w:hAnsi="GHEA Grapalat" w:cs="Sylfaen"/>
          <w:sz w:val="24"/>
          <w:szCs w:val="24"/>
          <w:lang w:val="hy-AM"/>
        </w:rPr>
        <w:t xml:space="preserve">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կոլրաբի՝ </w:t>
      </w:r>
      <w:r w:rsidR="00553E6E" w:rsidRPr="00F72073">
        <w:rPr>
          <w:rFonts w:ascii="GHEA Grapalat" w:hAnsi="GHEA Grapalat" w:cs="Sylfaen"/>
          <w:sz w:val="24"/>
          <w:szCs w:val="24"/>
        </w:rPr>
        <w:t>4</w:t>
      </w:r>
      <w:r w:rsidRPr="00F72073">
        <w:rPr>
          <w:rFonts w:ascii="Cambria Math" w:eastAsia="MS Mincho" w:hAnsi="Cambria Math" w:cs="Cambria Math"/>
          <w:sz w:val="24"/>
          <w:szCs w:val="24"/>
          <w:lang w:val="hy-AM"/>
        </w:rPr>
        <w:t>.</w:t>
      </w:r>
      <w:r w:rsidR="00553E6E" w:rsidRPr="00F72073">
        <w:rPr>
          <w:rFonts w:ascii="GHEA Grapalat" w:hAnsi="GHEA Grapalat" w:cs="Sylfaen"/>
          <w:sz w:val="24"/>
          <w:szCs w:val="24"/>
        </w:rPr>
        <w:t>8</w:t>
      </w:r>
      <w:r w:rsidRPr="00F72073">
        <w:rPr>
          <w:rFonts w:ascii="GHEA Grapalat" w:hAnsi="GHEA Grapalat" w:cs="Sylfaen"/>
          <w:sz w:val="24"/>
          <w:szCs w:val="24"/>
          <w:lang w:val="hy-AM"/>
        </w:rPr>
        <w:t xml:space="preserve">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գանգրակաղամբ՝ </w:t>
      </w:r>
      <w:r w:rsidR="00553E6E" w:rsidRPr="00F72073">
        <w:rPr>
          <w:rFonts w:ascii="GHEA Grapalat" w:hAnsi="GHEA Grapalat" w:cs="Sylfaen"/>
          <w:sz w:val="24"/>
          <w:szCs w:val="24"/>
        </w:rPr>
        <w:t>4</w:t>
      </w:r>
      <w:r w:rsidRPr="00F72073">
        <w:rPr>
          <w:rFonts w:ascii="Cambria Math" w:eastAsia="MS Mincho" w:hAnsi="Cambria Math" w:cs="Cambria Math"/>
          <w:sz w:val="24"/>
          <w:szCs w:val="24"/>
          <w:lang w:val="hy-AM"/>
        </w:rPr>
        <w:t>.</w:t>
      </w:r>
      <w:r w:rsidR="00553E6E" w:rsidRPr="00F72073">
        <w:rPr>
          <w:rFonts w:ascii="GHEA Grapalat" w:hAnsi="GHEA Grapalat" w:cs="Sylfaen"/>
          <w:sz w:val="24"/>
          <w:szCs w:val="24"/>
        </w:rPr>
        <w:t>5</w:t>
      </w:r>
      <w:r w:rsidRPr="00F72073">
        <w:rPr>
          <w:rFonts w:ascii="GHEA Grapalat" w:hAnsi="GHEA Grapalat" w:cs="Sylfaen"/>
          <w:sz w:val="24"/>
          <w:szCs w:val="24"/>
          <w:lang w:val="hy-AM"/>
        </w:rPr>
        <w:t xml:space="preserve"> մլն դրամ,</w:t>
      </w:r>
    </w:p>
    <w:p w:rsidR="00746DEA" w:rsidRPr="00F72073" w:rsidRDefault="00746DEA" w:rsidP="0056479E">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ցուկինի և պատիսոն՝ </w:t>
      </w:r>
      <w:r w:rsidRPr="00F72073">
        <w:rPr>
          <w:rFonts w:ascii="GHEA Grapalat" w:hAnsi="GHEA Grapalat" w:cs="Sylfaen"/>
          <w:sz w:val="24"/>
          <w:szCs w:val="24"/>
          <w:lang w:val="hy-AM"/>
        </w:rPr>
        <w:t>2</w:t>
      </w:r>
      <w:r w:rsidRPr="00F72073">
        <w:rPr>
          <w:rFonts w:ascii="Cambria Math" w:eastAsia="MS Mincho" w:hAnsi="Cambria Math" w:cs="Cambria Math"/>
          <w:sz w:val="24"/>
          <w:szCs w:val="24"/>
          <w:lang w:val="hy-AM"/>
        </w:rPr>
        <w:t>.</w:t>
      </w:r>
      <w:r w:rsidRPr="00F72073">
        <w:rPr>
          <w:rFonts w:ascii="GHEA Grapalat" w:hAnsi="GHEA Grapalat" w:cs="Sylfaen"/>
          <w:sz w:val="24"/>
          <w:szCs w:val="24"/>
          <w:lang w:val="hy-AM"/>
        </w:rPr>
        <w:t>9 մլն դրամ,</w:t>
      </w:r>
    </w:p>
    <w:p w:rsidR="005645E7" w:rsidRPr="00F72073" w:rsidRDefault="00746DEA" w:rsidP="005645E7">
      <w:pPr>
        <w:pStyle w:val="ListParagraph"/>
        <w:numPr>
          <w:ilvl w:val="0"/>
          <w:numId w:val="12"/>
        </w:numPr>
        <w:tabs>
          <w:tab w:val="left" w:pos="709"/>
          <w:tab w:val="left" w:pos="993"/>
        </w:tabs>
        <w:spacing w:line="360" w:lineRule="auto"/>
        <w:jc w:val="both"/>
        <w:rPr>
          <w:rFonts w:ascii="GHEA Grapalat" w:hAnsi="GHEA Grapalat"/>
          <w:sz w:val="24"/>
          <w:szCs w:val="24"/>
          <w:lang w:val="hy-AM" w:eastAsia="en-US"/>
        </w:rPr>
      </w:pPr>
      <w:r w:rsidRPr="00F72073">
        <w:rPr>
          <w:rFonts w:ascii="GHEA Grapalat" w:hAnsi="GHEA Grapalat"/>
          <w:sz w:val="24"/>
          <w:szCs w:val="24"/>
          <w:lang w:val="hy-AM" w:eastAsia="en-US"/>
        </w:rPr>
        <w:t xml:space="preserve">քաղցր եգիպտացորեն՝ </w:t>
      </w:r>
      <w:r w:rsidRPr="00F72073">
        <w:rPr>
          <w:rFonts w:ascii="GHEA Grapalat" w:hAnsi="GHEA Grapalat" w:cs="Sylfaen"/>
          <w:sz w:val="24"/>
          <w:szCs w:val="24"/>
          <w:lang w:val="hy-AM"/>
        </w:rPr>
        <w:t>2</w:t>
      </w:r>
      <w:r w:rsidRPr="00F72073">
        <w:rPr>
          <w:rFonts w:ascii="Cambria Math" w:eastAsia="MS Mincho" w:hAnsi="Cambria Math" w:cs="Cambria Math"/>
          <w:sz w:val="24"/>
          <w:szCs w:val="24"/>
          <w:lang w:val="hy-AM"/>
        </w:rPr>
        <w:t>.</w:t>
      </w:r>
      <w:r w:rsidRPr="00F72073">
        <w:rPr>
          <w:rFonts w:ascii="GHEA Grapalat" w:hAnsi="GHEA Grapalat" w:cs="Sylfaen"/>
          <w:sz w:val="24"/>
          <w:szCs w:val="24"/>
          <w:lang w:val="hy-AM"/>
        </w:rPr>
        <w:t>2 մլն դրամ։</w:t>
      </w:r>
    </w:p>
    <w:p w:rsidR="00F72073" w:rsidRPr="00A71828" w:rsidRDefault="00F72073"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72073">
        <w:rPr>
          <w:rFonts w:ascii="GHEA Grapalat" w:hAnsi="GHEA Grapalat" w:cs="Arial"/>
          <w:sz w:val="24"/>
          <w:szCs w:val="24"/>
          <w:lang w:val="hy-AM"/>
        </w:rPr>
        <w:t xml:space="preserve"> </w:t>
      </w:r>
      <w:r w:rsidRPr="00F72073">
        <w:rPr>
          <w:rFonts w:ascii="GHEA Grapalat" w:hAnsi="GHEA Grapalat"/>
          <w:sz w:val="24"/>
          <w:szCs w:val="24"/>
          <w:lang w:val="hy-AM" w:eastAsia="en-US"/>
        </w:rPr>
        <w:t xml:space="preserve">Բացի </w:t>
      </w:r>
      <w:r w:rsidR="00455240">
        <w:rPr>
          <w:rFonts w:ascii="GHEA Grapalat" w:hAnsi="GHEA Grapalat"/>
          <w:sz w:val="24"/>
          <w:szCs w:val="24"/>
          <w:lang w:val="hy-AM" w:eastAsia="en-US"/>
        </w:rPr>
        <w:t>13-րդ կետի 3–րդ ենթակետում</w:t>
      </w:r>
      <w:r w:rsidRPr="00F72073">
        <w:rPr>
          <w:rFonts w:ascii="GHEA Grapalat" w:hAnsi="GHEA Grapalat"/>
          <w:sz w:val="24"/>
          <w:szCs w:val="24"/>
          <w:lang w:val="hy-AM" w:eastAsia="en-US"/>
        </w:rPr>
        <w:t xml:space="preserve"> նշված ոչ ավանդական բարձրարժեք մշակաբույսերից, Շահառուն կարող է մշակել նաև այլ ոչ ավանդական բարձրարժեք մշակաբույսեր՝ Նախարարության համաձայնությամբ, որոնց դեպքում 1 հա–ի ընդհանուր ծախսի առավելագույն սահմանաչափը գնահատվում է </w:t>
      </w:r>
      <w:r w:rsidRPr="00A71828">
        <w:rPr>
          <w:rFonts w:ascii="GHEA Grapalat" w:hAnsi="GHEA Grapalat" w:cs="Sylfaen"/>
          <w:sz w:val="24"/>
          <w:szCs w:val="24"/>
          <w:lang w:val="hy-AM"/>
        </w:rPr>
        <w:t>3</w:t>
      </w:r>
      <w:r w:rsidRPr="00A71828">
        <w:rPr>
          <w:rFonts w:ascii="Cambria Math" w:eastAsia="MS Mincho" w:hAnsi="Cambria Math" w:cs="Cambria Math"/>
          <w:sz w:val="24"/>
          <w:szCs w:val="24"/>
          <w:lang w:val="hy-AM"/>
        </w:rPr>
        <w:t>.</w:t>
      </w:r>
      <w:r w:rsidR="00A71828" w:rsidRPr="00A71828">
        <w:rPr>
          <w:rFonts w:ascii="GHEA Grapalat" w:hAnsi="GHEA Grapalat" w:cs="Sylfaen"/>
          <w:sz w:val="24"/>
          <w:szCs w:val="24"/>
          <w:lang w:val="hy-AM"/>
        </w:rPr>
        <w:t>8</w:t>
      </w:r>
      <w:r w:rsidRPr="00A71828">
        <w:rPr>
          <w:rFonts w:ascii="GHEA Grapalat" w:hAnsi="GHEA Grapalat" w:cs="Sylfaen"/>
          <w:sz w:val="24"/>
          <w:szCs w:val="24"/>
          <w:lang w:val="hy-AM"/>
        </w:rPr>
        <w:t xml:space="preserve"> մլն դրամ։</w:t>
      </w:r>
    </w:p>
    <w:p w:rsidR="00472EA2" w:rsidRPr="00045002" w:rsidRDefault="003B2ADD"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rPr>
        <w:t>Այգու</w:t>
      </w:r>
      <w:r w:rsidRPr="00FA4672">
        <w:rPr>
          <w:rFonts w:ascii="GHEA Grapalat" w:hAnsi="GHEA Grapalat"/>
          <w:sz w:val="24"/>
          <w:szCs w:val="24"/>
          <w:lang w:val="hy-AM"/>
        </w:rPr>
        <w:t xml:space="preserve"> </w:t>
      </w:r>
      <w:r w:rsidRPr="00FA4672">
        <w:rPr>
          <w:rFonts w:ascii="GHEA Grapalat" w:hAnsi="GHEA Grapalat" w:cs="Arial"/>
          <w:sz w:val="24"/>
          <w:szCs w:val="24"/>
          <w:lang w:val="hy-AM"/>
        </w:rPr>
        <w:t>հիմնման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նպատակով</w:t>
      </w:r>
      <w:r w:rsidRPr="00FA4672">
        <w:rPr>
          <w:rFonts w:ascii="GHEA Grapalat" w:hAnsi="GHEA Grapalat"/>
          <w:sz w:val="24"/>
          <w:szCs w:val="24"/>
          <w:lang w:val="hy-AM"/>
        </w:rPr>
        <w:t xml:space="preserve"> </w:t>
      </w:r>
      <w:r w:rsidRPr="00FA4672">
        <w:rPr>
          <w:rFonts w:ascii="GHEA Grapalat" w:hAnsi="GHEA Grapalat" w:cs="Arial"/>
          <w:sz w:val="24"/>
          <w:szCs w:val="24"/>
          <w:lang w:val="hy-AM"/>
        </w:rPr>
        <w:t>Շահառուն</w:t>
      </w:r>
      <w:r w:rsidRPr="00FA4672">
        <w:rPr>
          <w:rFonts w:ascii="GHEA Grapalat" w:hAnsi="GHEA Grapalat"/>
          <w:sz w:val="24"/>
          <w:szCs w:val="24"/>
          <w:lang w:val="hy-AM"/>
        </w:rPr>
        <w:t xml:space="preserve"> </w:t>
      </w:r>
      <w:r w:rsidR="00B81B9F" w:rsidRPr="00FA4672">
        <w:rPr>
          <w:rFonts w:ascii="GHEA Grapalat" w:hAnsi="GHEA Grapalat"/>
          <w:sz w:val="24"/>
          <w:szCs w:val="24"/>
          <w:lang w:val="hy-AM"/>
        </w:rPr>
        <w:t>Ֆինանսական կառույցին</w:t>
      </w:r>
      <w:r w:rsidR="00EB617A" w:rsidRPr="00FA4672">
        <w:rPr>
          <w:rFonts w:ascii="GHEA Grapalat" w:hAnsi="GHEA Grapalat"/>
          <w:sz w:val="24"/>
          <w:szCs w:val="24"/>
          <w:lang w:val="hy-AM"/>
        </w:rPr>
        <w:t xml:space="preserve"> (մինչև վարկի ստացումը)</w:t>
      </w:r>
      <w:r w:rsidR="00B81B9F" w:rsidRPr="00FA4672">
        <w:rPr>
          <w:rFonts w:ascii="GHEA Grapalat" w:hAnsi="GHEA Grapalat"/>
          <w:sz w:val="24"/>
          <w:szCs w:val="24"/>
          <w:lang w:val="hy-AM"/>
        </w:rPr>
        <w:t xml:space="preserve"> և </w:t>
      </w:r>
      <w:r w:rsidRPr="00FA4672">
        <w:rPr>
          <w:rFonts w:ascii="GHEA Grapalat" w:hAnsi="GHEA Grapalat"/>
          <w:sz w:val="24"/>
          <w:szCs w:val="24"/>
          <w:lang w:val="hy-AM"/>
        </w:rPr>
        <w:t>Նախարարություն է ներկայացնում հողի ագրոքիմիական բաղադրության լաբորատոր փորձաքննության</w:t>
      </w:r>
      <w:r w:rsidR="00643214">
        <w:rPr>
          <w:rFonts w:ascii="GHEA Grapalat" w:hAnsi="GHEA Grapalat"/>
          <w:sz w:val="24"/>
          <w:szCs w:val="24"/>
          <w:lang w:val="hy-AM"/>
        </w:rPr>
        <w:t xml:space="preserve"> </w:t>
      </w:r>
      <w:r w:rsidR="00643214" w:rsidRPr="00045002">
        <w:rPr>
          <w:rFonts w:ascii="GHEA Grapalat" w:hAnsi="GHEA Grapalat"/>
          <w:sz w:val="24"/>
          <w:szCs w:val="24"/>
          <w:lang w:val="hy-AM"/>
        </w:rPr>
        <w:t>(հողի ագրոքիմիական բաղադրության լաբորատոր փորձաքննություն իրականացնող կառույցների ցանկը</w:t>
      </w:r>
      <w:r w:rsidR="00160517" w:rsidRPr="00045002">
        <w:rPr>
          <w:rFonts w:ascii="GHEA Grapalat" w:hAnsi="GHEA Grapalat"/>
          <w:sz w:val="24"/>
          <w:szCs w:val="24"/>
          <w:lang w:val="hy-AM"/>
        </w:rPr>
        <w:t xml:space="preserve"> </w:t>
      </w:r>
      <w:r w:rsidR="00A04F8A">
        <w:rPr>
          <w:rFonts w:ascii="GHEA Grapalat" w:hAnsi="GHEA Grapalat"/>
          <w:sz w:val="24"/>
          <w:szCs w:val="24"/>
          <w:lang w:val="hy-AM"/>
        </w:rPr>
        <w:t>Ծրագրի</w:t>
      </w:r>
      <w:r w:rsidR="00160517" w:rsidRPr="00045002">
        <w:rPr>
          <w:rFonts w:ascii="GHEA Grapalat" w:hAnsi="GHEA Grapalat"/>
          <w:sz w:val="24"/>
          <w:szCs w:val="24"/>
          <w:lang w:val="hy-AM"/>
        </w:rPr>
        <w:t xml:space="preserve"> հաստատումից հետո 5 աշխատանքային օրվա ընթացքում</w:t>
      </w:r>
      <w:r w:rsidR="00643214" w:rsidRPr="00045002">
        <w:rPr>
          <w:rFonts w:ascii="GHEA Grapalat" w:hAnsi="GHEA Grapalat"/>
          <w:sz w:val="24"/>
          <w:szCs w:val="24"/>
          <w:lang w:val="hy-AM"/>
        </w:rPr>
        <w:t xml:space="preserve"> կհրապարակվի Նախարարության կայքում)</w:t>
      </w:r>
      <w:r w:rsidR="00456993" w:rsidRPr="00643214">
        <w:rPr>
          <w:rFonts w:ascii="GHEA Grapalat" w:hAnsi="GHEA Grapalat"/>
          <w:color w:val="FF0000"/>
          <w:sz w:val="24"/>
          <w:szCs w:val="24"/>
          <w:lang w:val="hy-AM"/>
        </w:rPr>
        <w:t xml:space="preserve"> </w:t>
      </w:r>
      <w:r w:rsidR="00456993" w:rsidRPr="00FA4672">
        <w:rPr>
          <w:rFonts w:ascii="GHEA Grapalat" w:hAnsi="GHEA Grapalat"/>
          <w:sz w:val="24"/>
          <w:szCs w:val="24"/>
          <w:lang w:val="hy-AM"/>
        </w:rPr>
        <w:t>եզրակացության պատճեն</w:t>
      </w:r>
      <w:r w:rsidR="007F5E0C" w:rsidRPr="00FA4672">
        <w:rPr>
          <w:rFonts w:ascii="GHEA Grapalat" w:hAnsi="GHEA Grapalat"/>
          <w:sz w:val="24"/>
          <w:szCs w:val="24"/>
          <w:lang w:val="hy-AM"/>
        </w:rPr>
        <w:t xml:space="preserve"> (առավելագույնը 6 ամսվա վաղեմության)</w:t>
      </w:r>
      <w:r w:rsidRPr="00FA4672">
        <w:rPr>
          <w:rFonts w:ascii="GHEA Grapalat" w:hAnsi="GHEA Grapalat"/>
          <w:sz w:val="24"/>
          <w:szCs w:val="24"/>
          <w:lang w:val="hy-AM"/>
        </w:rPr>
        <w:t xml:space="preserve">, </w:t>
      </w:r>
      <w:r w:rsidR="00997659" w:rsidRPr="00D97F4B">
        <w:rPr>
          <w:rFonts w:ascii="GHEA Grapalat" w:hAnsi="GHEA Grapalat" w:cs="Arial"/>
          <w:sz w:val="24"/>
          <w:szCs w:val="24"/>
          <w:lang w:val="hy-AM"/>
        </w:rPr>
        <w:t>ինչպես</w:t>
      </w:r>
      <w:r w:rsidR="00997659" w:rsidRPr="00D97F4B">
        <w:rPr>
          <w:rFonts w:ascii="GHEA Grapalat" w:hAnsi="GHEA Grapalat"/>
          <w:sz w:val="24"/>
          <w:szCs w:val="24"/>
          <w:lang w:val="hy-AM"/>
        </w:rPr>
        <w:t xml:space="preserve"> </w:t>
      </w:r>
      <w:r w:rsidR="00997659" w:rsidRPr="00D97F4B">
        <w:rPr>
          <w:rFonts w:ascii="GHEA Grapalat" w:hAnsi="GHEA Grapalat" w:cs="Arial"/>
          <w:sz w:val="24"/>
          <w:szCs w:val="24"/>
          <w:lang w:val="hy-AM"/>
        </w:rPr>
        <w:t>նաև</w:t>
      </w:r>
      <w:r w:rsidR="00997659" w:rsidRPr="00D97F4B">
        <w:rPr>
          <w:rFonts w:ascii="GHEA Grapalat" w:hAnsi="GHEA Grapalat"/>
          <w:sz w:val="24"/>
          <w:szCs w:val="24"/>
          <w:lang w:val="hy-AM"/>
        </w:rPr>
        <w:t xml:space="preserve"> </w:t>
      </w:r>
      <w:r w:rsidR="007E7D32" w:rsidRPr="00482AC3">
        <w:rPr>
          <w:rFonts w:ascii="GHEA Grapalat" w:hAnsi="GHEA Grapalat"/>
          <w:sz w:val="24"/>
          <w:szCs w:val="24"/>
          <w:lang w:val="hy-AM"/>
        </w:rPr>
        <w:t xml:space="preserve">համայնքի </w:t>
      </w:r>
      <w:r w:rsidR="00886FB2" w:rsidRPr="00482AC3">
        <w:rPr>
          <w:rFonts w:ascii="GHEA Grapalat" w:hAnsi="GHEA Grapalat"/>
          <w:sz w:val="24"/>
          <w:szCs w:val="24"/>
          <w:lang w:val="hy-AM"/>
        </w:rPr>
        <w:t xml:space="preserve">(վարչական շրջանի) </w:t>
      </w:r>
      <w:r w:rsidR="007E7D32" w:rsidRPr="00886FB2">
        <w:rPr>
          <w:rFonts w:ascii="GHEA Grapalat" w:hAnsi="GHEA Grapalat"/>
          <w:sz w:val="24"/>
          <w:szCs w:val="24"/>
          <w:lang w:val="hy-AM"/>
        </w:rPr>
        <w:t>ղեկավարի</w:t>
      </w:r>
      <w:r w:rsidR="007E7D32" w:rsidRPr="00D97F4B">
        <w:rPr>
          <w:rFonts w:ascii="GHEA Grapalat" w:hAnsi="GHEA Grapalat"/>
          <w:sz w:val="24"/>
          <w:szCs w:val="24"/>
          <w:lang w:val="hy-AM"/>
        </w:rPr>
        <w:t xml:space="preserve"> կողմից հաստատված տեղեկատվություն՝ </w:t>
      </w:r>
      <w:r w:rsidR="00B67678" w:rsidRPr="00D97F4B">
        <w:rPr>
          <w:rFonts w:ascii="GHEA Grapalat" w:hAnsi="GHEA Grapalat"/>
          <w:sz w:val="24"/>
          <w:szCs w:val="24"/>
          <w:lang w:val="hy-AM"/>
        </w:rPr>
        <w:t>այգեհիմնմանը նախորդող երեք տարիների ընթացքում տվյալ տարածքում մշակված մշակաբույսերի վերաբերյալ</w:t>
      </w:r>
      <w:r w:rsidR="007E7D32" w:rsidRPr="00D97F4B">
        <w:rPr>
          <w:rFonts w:ascii="GHEA Grapalat" w:hAnsi="GHEA Grapalat"/>
          <w:sz w:val="24"/>
          <w:szCs w:val="24"/>
          <w:lang w:val="hy-AM"/>
        </w:rPr>
        <w:t>։</w:t>
      </w:r>
      <w:r w:rsidR="00B67678" w:rsidRPr="00D97F4B">
        <w:rPr>
          <w:rFonts w:ascii="GHEA Grapalat" w:hAnsi="GHEA Grapalat"/>
          <w:sz w:val="24"/>
          <w:szCs w:val="24"/>
          <w:lang w:val="hy-AM"/>
        </w:rPr>
        <w:t xml:space="preserve"> </w:t>
      </w:r>
      <w:r w:rsidR="00927FFD" w:rsidRPr="00045002">
        <w:rPr>
          <w:rFonts w:ascii="GHEA Grapalat" w:hAnsi="GHEA Grapalat"/>
          <w:sz w:val="24"/>
          <w:szCs w:val="24"/>
          <w:lang w:val="hy-AM"/>
        </w:rPr>
        <w:t xml:space="preserve">Անհրաժեշտության դեպքում Նախարարությունը ներկայացված փաստաթղթերի վերաբերյալ Ֆինանսական կառույցին կտրամադրի խորհրդատվություն։ </w:t>
      </w:r>
    </w:p>
    <w:p w:rsidR="0090194F" w:rsidRPr="00FA4672" w:rsidRDefault="00472EA2"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sz w:val="24"/>
          <w:szCs w:val="24"/>
          <w:lang w:val="hy-AM"/>
        </w:rPr>
        <w:t xml:space="preserve">   </w:t>
      </w:r>
      <w:r w:rsidR="00C37490" w:rsidRPr="00FA4672">
        <w:rPr>
          <w:rFonts w:ascii="GHEA Grapalat" w:hAnsi="GHEA Grapalat" w:cs="Arial"/>
          <w:b/>
          <w:i/>
          <w:sz w:val="24"/>
          <w:szCs w:val="24"/>
          <w:lang w:val="hy-AM"/>
        </w:rPr>
        <w:t xml:space="preserve">Ծրագրի </w:t>
      </w:r>
      <w:r w:rsidRPr="00FA4672">
        <w:rPr>
          <w:rFonts w:ascii="GHEA Grapalat" w:hAnsi="GHEA Grapalat" w:cs="Arial"/>
          <w:b/>
          <w:i/>
          <w:sz w:val="24"/>
          <w:szCs w:val="24"/>
          <w:lang w:val="hy-AM"/>
        </w:rPr>
        <w:t>շրջանակ</w:t>
      </w:r>
      <w:r w:rsidR="00C37490" w:rsidRPr="00FA4672">
        <w:rPr>
          <w:rFonts w:ascii="GHEA Grapalat" w:hAnsi="GHEA Grapalat" w:cs="Arial"/>
          <w:b/>
          <w:i/>
          <w:sz w:val="24"/>
          <w:szCs w:val="24"/>
          <w:lang w:val="hy-AM"/>
        </w:rPr>
        <w:t>ում տրամադրվող վարկերի տոկոսադ</w:t>
      </w:r>
      <w:r w:rsidR="008B1EAE" w:rsidRPr="00FA4672">
        <w:rPr>
          <w:rFonts w:ascii="GHEA Grapalat" w:hAnsi="GHEA Grapalat" w:cs="Arial"/>
          <w:b/>
          <w:i/>
          <w:sz w:val="24"/>
          <w:szCs w:val="24"/>
          <w:lang w:val="hy-AM"/>
        </w:rPr>
        <w:t>րույքների մասնակի սուբսիդավորման ընթացակարգը</w:t>
      </w:r>
      <w:r w:rsidR="008B1EAE" w:rsidRPr="00FA4672">
        <w:rPr>
          <w:rFonts w:ascii="GHEA Grapalat" w:hAnsi="GHEA Grapalat"/>
          <w:sz w:val="24"/>
          <w:szCs w:val="24"/>
          <w:lang w:val="hy-AM" w:eastAsia="en-US"/>
        </w:rPr>
        <w:t>.</w:t>
      </w:r>
      <w:r w:rsidR="00C37490" w:rsidRPr="00FA4672">
        <w:rPr>
          <w:rFonts w:ascii="GHEA Grapalat" w:hAnsi="GHEA Grapalat"/>
          <w:sz w:val="24"/>
          <w:szCs w:val="24"/>
          <w:lang w:val="hy-AM" w:eastAsia="en-US"/>
        </w:rPr>
        <w:t xml:space="preserve"> </w:t>
      </w:r>
      <w:r w:rsidR="0090194F" w:rsidRPr="00FA4672">
        <w:rPr>
          <w:rFonts w:ascii="GHEA Grapalat" w:hAnsi="GHEA Grapalat"/>
          <w:sz w:val="24"/>
          <w:szCs w:val="24"/>
          <w:lang w:val="hy-AM" w:eastAsia="en-US"/>
        </w:rPr>
        <w:t xml:space="preserve"> </w:t>
      </w:r>
    </w:p>
    <w:p w:rsidR="00116B26" w:rsidRPr="00FA4672" w:rsidRDefault="0090194F" w:rsidP="0056479E">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FA4672">
        <w:rPr>
          <w:rFonts w:ascii="GHEA Grapalat" w:hAnsi="GHEA Grapalat"/>
          <w:sz w:val="24"/>
          <w:szCs w:val="24"/>
          <w:lang w:val="hy-AM"/>
        </w:rPr>
        <w:t>Ծրագրին մասնակցելու նպատակով Շահառուները մինչև ներդրման աշխատանքների սկսվելը դիմում են Ծրագրին մասնակից Ֆինանսական կառույցներին</w:t>
      </w:r>
      <w:r w:rsidR="00116B26" w:rsidRPr="00FA4672">
        <w:rPr>
          <w:rFonts w:ascii="GHEA Grapalat" w:hAnsi="GHEA Grapalat"/>
          <w:sz w:val="24"/>
          <w:szCs w:val="24"/>
          <w:lang w:val="hy-AM"/>
        </w:rPr>
        <w:t>՝ վարկունակության բավարար մակարդակը ճշգրտելու նպատակով</w:t>
      </w:r>
      <w:r w:rsidR="003969DF" w:rsidRPr="00FA4672">
        <w:rPr>
          <w:rFonts w:ascii="GHEA Grapalat" w:hAnsi="GHEA Grapalat"/>
          <w:sz w:val="24"/>
          <w:szCs w:val="24"/>
          <w:lang w:val="hy-AM"/>
        </w:rPr>
        <w:t>,</w:t>
      </w:r>
    </w:p>
    <w:p w:rsidR="00694F37" w:rsidRPr="00FA4672" w:rsidRDefault="00116B26" w:rsidP="0056479E">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FA4672">
        <w:rPr>
          <w:rFonts w:ascii="GHEA Grapalat" w:hAnsi="GHEA Grapalat"/>
          <w:sz w:val="24"/>
          <w:szCs w:val="24"/>
          <w:lang w:val="hy-AM"/>
        </w:rPr>
        <w:t>Ֆինանսական կառույցի վարկունակության պահանջները բավարարելու դեպքում</w:t>
      </w:r>
      <w:r w:rsidR="00A77B57" w:rsidRPr="00FA4672">
        <w:rPr>
          <w:rFonts w:ascii="GHEA Grapalat" w:hAnsi="GHEA Grapalat"/>
          <w:sz w:val="24"/>
          <w:szCs w:val="24"/>
          <w:lang w:val="hy-AM"/>
        </w:rPr>
        <w:t xml:space="preserve"> </w:t>
      </w:r>
      <w:r w:rsidR="008D3606">
        <w:rPr>
          <w:rFonts w:ascii="GHEA Grapalat" w:hAnsi="GHEA Grapalat"/>
          <w:sz w:val="24"/>
          <w:szCs w:val="24"/>
          <w:lang w:val="hy-AM"/>
        </w:rPr>
        <w:t xml:space="preserve">Շահառուները </w:t>
      </w:r>
      <w:r w:rsidR="0090194F" w:rsidRPr="00FA4672">
        <w:rPr>
          <w:rFonts w:ascii="GHEA Grapalat" w:hAnsi="GHEA Grapalat"/>
          <w:sz w:val="24"/>
          <w:szCs w:val="24"/>
          <w:lang w:val="hy-AM"/>
        </w:rPr>
        <w:t>վարկի ստացման համար ներկայացնում են</w:t>
      </w:r>
      <w:r w:rsidR="00694F37" w:rsidRPr="00FA4672">
        <w:rPr>
          <w:rFonts w:ascii="GHEA Grapalat" w:hAnsi="GHEA Grapalat"/>
          <w:sz w:val="24"/>
          <w:szCs w:val="24"/>
          <w:lang w:val="hy-AM"/>
        </w:rPr>
        <w:t>՝</w:t>
      </w:r>
    </w:p>
    <w:p w:rsidR="00694F37" w:rsidRPr="00FA4672" w:rsidRDefault="00642CB6" w:rsidP="00694F37">
      <w:pPr>
        <w:tabs>
          <w:tab w:val="left" w:pos="1014"/>
        </w:tabs>
        <w:spacing w:line="360" w:lineRule="auto"/>
        <w:ind w:firstLine="851"/>
        <w:contextualSpacing/>
        <w:jc w:val="both"/>
        <w:rPr>
          <w:rFonts w:ascii="GHEA Grapalat" w:hAnsi="GHEA Grapalat"/>
          <w:bCs/>
          <w:sz w:val="24"/>
          <w:szCs w:val="24"/>
          <w:lang w:val="hy-AM"/>
        </w:rPr>
      </w:pPr>
      <w:r w:rsidRPr="00FA4672">
        <w:rPr>
          <w:rFonts w:ascii="GHEA Grapalat" w:hAnsi="GHEA Grapalat"/>
          <w:sz w:val="24"/>
          <w:szCs w:val="24"/>
          <w:lang w:val="hy-AM"/>
        </w:rPr>
        <w:t>ա</w:t>
      </w:r>
      <w:r w:rsidRPr="00FA4672">
        <w:rPr>
          <w:rFonts w:ascii="Cambria Math" w:hAnsi="Cambria Math" w:cs="Cambria Math"/>
          <w:sz w:val="24"/>
          <w:szCs w:val="24"/>
          <w:lang w:val="hy-AM"/>
        </w:rPr>
        <w:t>.</w:t>
      </w:r>
      <w:r w:rsidR="00694F37" w:rsidRPr="00FA4672">
        <w:rPr>
          <w:rFonts w:ascii="GHEA Grapalat" w:hAnsi="GHEA Grapalat"/>
          <w:sz w:val="24"/>
          <w:szCs w:val="24"/>
          <w:lang w:val="hy-AM"/>
        </w:rPr>
        <w:t xml:space="preserve"> </w:t>
      </w:r>
      <w:r w:rsidR="0090194F" w:rsidRPr="00FA4672">
        <w:rPr>
          <w:rFonts w:ascii="GHEA Grapalat" w:hAnsi="GHEA Grapalat"/>
          <w:sz w:val="24"/>
          <w:szCs w:val="24"/>
          <w:lang w:val="hy-AM"/>
        </w:rPr>
        <w:t xml:space="preserve"> </w:t>
      </w:r>
      <w:r w:rsidR="003969DF" w:rsidRPr="00FA4672">
        <w:rPr>
          <w:rFonts w:ascii="GHEA Grapalat" w:hAnsi="GHEA Grapalat"/>
          <w:bCs/>
          <w:sz w:val="24"/>
          <w:szCs w:val="24"/>
          <w:lang w:val="hy-AM"/>
        </w:rPr>
        <w:t>անձը հաստատող փաստաթղթի</w:t>
      </w:r>
      <w:r w:rsidR="00694F37" w:rsidRPr="00FA4672">
        <w:rPr>
          <w:rFonts w:ascii="GHEA Grapalat" w:hAnsi="GHEA Grapalat"/>
          <w:bCs/>
          <w:sz w:val="24"/>
          <w:szCs w:val="24"/>
          <w:lang w:val="hy-AM"/>
        </w:rPr>
        <w:t xml:space="preserve"> պատճենը</w:t>
      </w:r>
      <w:r w:rsidR="003969DF" w:rsidRPr="00FA4672">
        <w:rPr>
          <w:rFonts w:ascii="GHEA Grapalat" w:hAnsi="GHEA Grapalat"/>
          <w:bCs/>
          <w:sz w:val="24"/>
          <w:szCs w:val="24"/>
          <w:lang w:val="hy-AM"/>
        </w:rPr>
        <w:t xml:space="preserve">, </w:t>
      </w:r>
    </w:p>
    <w:p w:rsidR="005B7188" w:rsidRPr="00482AC3" w:rsidRDefault="00694F37" w:rsidP="005B766C">
      <w:pPr>
        <w:tabs>
          <w:tab w:val="left" w:pos="1014"/>
        </w:tabs>
        <w:spacing w:line="360" w:lineRule="auto"/>
        <w:ind w:firstLine="851"/>
        <w:contextualSpacing/>
        <w:jc w:val="both"/>
        <w:rPr>
          <w:rFonts w:ascii="GHEA Grapalat" w:hAnsi="GHEA Grapalat"/>
          <w:bCs/>
          <w:sz w:val="24"/>
          <w:szCs w:val="24"/>
          <w:lang w:val="hy-AM"/>
        </w:rPr>
      </w:pPr>
      <w:r w:rsidRPr="00FA4672">
        <w:rPr>
          <w:rFonts w:ascii="GHEA Grapalat" w:hAnsi="GHEA Grapalat"/>
          <w:bCs/>
          <w:sz w:val="24"/>
          <w:szCs w:val="24"/>
          <w:lang w:val="hy-AM"/>
        </w:rPr>
        <w:lastRenderedPageBreak/>
        <w:t>բ</w:t>
      </w:r>
      <w:r w:rsidR="00642CB6" w:rsidRPr="00FA4672">
        <w:rPr>
          <w:rFonts w:ascii="GHEA Grapalat" w:hAnsi="GHEA Grapalat"/>
          <w:bCs/>
          <w:sz w:val="24"/>
          <w:szCs w:val="24"/>
          <w:lang w:val="hy-AM"/>
        </w:rPr>
        <w:t>.</w:t>
      </w:r>
      <w:r w:rsidRPr="00FA4672">
        <w:rPr>
          <w:rFonts w:ascii="GHEA Grapalat" w:hAnsi="GHEA Grapalat"/>
          <w:bCs/>
          <w:sz w:val="24"/>
          <w:szCs w:val="24"/>
          <w:lang w:val="hy-AM"/>
        </w:rPr>
        <w:t xml:space="preserve"> </w:t>
      </w:r>
      <w:r w:rsidR="003969DF" w:rsidRPr="00886FB2">
        <w:rPr>
          <w:rFonts w:ascii="GHEA Grapalat" w:hAnsi="GHEA Grapalat"/>
          <w:bCs/>
          <w:sz w:val="24"/>
          <w:szCs w:val="24"/>
          <w:lang w:val="hy-AM"/>
        </w:rPr>
        <w:t>անշարժ գույքի նկատմամբ իրա</w:t>
      </w:r>
      <w:r w:rsidR="003969DF" w:rsidRPr="00886FB2">
        <w:rPr>
          <w:rFonts w:ascii="GHEA Grapalat" w:hAnsi="GHEA Grapalat"/>
          <w:bCs/>
          <w:sz w:val="24"/>
          <w:szCs w:val="24"/>
          <w:lang w:val="hy-AM"/>
        </w:rPr>
        <w:softHyphen/>
        <w:t>վուն</w:t>
      </w:r>
      <w:r w:rsidR="003969DF" w:rsidRPr="00886FB2">
        <w:rPr>
          <w:rFonts w:ascii="GHEA Grapalat" w:hAnsi="GHEA Grapalat"/>
          <w:bCs/>
          <w:sz w:val="24"/>
          <w:szCs w:val="24"/>
          <w:lang w:val="hy-AM"/>
        </w:rPr>
        <w:softHyphen/>
        <w:t>քի պետական գրանցման վկայականի պատճեն</w:t>
      </w:r>
      <w:r w:rsidR="000A4D9D" w:rsidRPr="00886FB2">
        <w:rPr>
          <w:rFonts w:ascii="GHEA Grapalat" w:hAnsi="GHEA Grapalat"/>
          <w:bCs/>
          <w:sz w:val="24"/>
          <w:szCs w:val="24"/>
          <w:lang w:val="hy-AM"/>
        </w:rPr>
        <w:t>ը (</w:t>
      </w:r>
      <w:r w:rsidR="003969DF" w:rsidRPr="00886FB2">
        <w:rPr>
          <w:rFonts w:ascii="GHEA Grapalat" w:hAnsi="GHEA Grapalat"/>
          <w:bCs/>
          <w:sz w:val="24"/>
          <w:szCs w:val="24"/>
          <w:lang w:val="hy-AM"/>
        </w:rPr>
        <w:t>ները</w:t>
      </w:r>
      <w:r w:rsidR="000A4D9D" w:rsidRPr="00886FB2">
        <w:rPr>
          <w:rFonts w:ascii="GHEA Grapalat" w:hAnsi="GHEA Grapalat"/>
          <w:bCs/>
          <w:sz w:val="24"/>
          <w:szCs w:val="24"/>
          <w:lang w:val="hy-AM"/>
        </w:rPr>
        <w:t>)</w:t>
      </w:r>
      <w:r w:rsidR="003969DF" w:rsidRPr="00886FB2">
        <w:rPr>
          <w:rFonts w:ascii="GHEA Grapalat" w:hAnsi="GHEA Grapalat"/>
          <w:bCs/>
          <w:sz w:val="24"/>
          <w:szCs w:val="24"/>
          <w:lang w:val="hy-AM"/>
        </w:rPr>
        <w:t>։ Եթե գրանցված իրավունքը ընդհանուր համատեղ սեփականություն է կամ վարձակալություն,</w:t>
      </w:r>
      <w:r w:rsidR="003969DF" w:rsidRPr="00886FB2">
        <w:rPr>
          <w:rFonts w:ascii="GHEA Grapalat" w:hAnsi="GHEA Grapalat"/>
          <w:spacing w:val="-8"/>
          <w:sz w:val="24"/>
          <w:szCs w:val="24"/>
          <w:lang w:val="hy-AM"/>
        </w:rPr>
        <w:t xml:space="preserve"> ապա </w:t>
      </w:r>
      <w:r w:rsidR="003969DF" w:rsidRPr="00886FB2">
        <w:rPr>
          <w:rFonts w:ascii="GHEA Grapalat" w:hAnsi="GHEA Grapalat" w:cs="Arial"/>
          <w:bCs/>
          <w:sz w:val="24"/>
          <w:szCs w:val="24"/>
          <w:lang w:val="hy-AM"/>
        </w:rPr>
        <w:t>ներկայացվում</w:t>
      </w:r>
      <w:r w:rsidR="003969DF" w:rsidRPr="00886FB2">
        <w:rPr>
          <w:rFonts w:ascii="GHEA Grapalat" w:hAnsi="GHEA Grapalat"/>
          <w:bCs/>
          <w:sz w:val="24"/>
          <w:szCs w:val="24"/>
          <w:lang w:val="hy-AM"/>
        </w:rPr>
        <w:t xml:space="preserve"> </w:t>
      </w:r>
      <w:r w:rsidR="003969DF" w:rsidRPr="00886FB2">
        <w:rPr>
          <w:rFonts w:ascii="GHEA Grapalat" w:hAnsi="GHEA Grapalat" w:cs="Arial"/>
          <w:bCs/>
          <w:sz w:val="24"/>
          <w:szCs w:val="24"/>
          <w:lang w:val="hy-AM"/>
        </w:rPr>
        <w:t>է</w:t>
      </w:r>
      <w:r w:rsidR="003969DF" w:rsidRPr="00886FB2">
        <w:rPr>
          <w:rFonts w:ascii="GHEA Grapalat" w:hAnsi="GHEA Grapalat"/>
          <w:bCs/>
          <w:sz w:val="24"/>
          <w:szCs w:val="24"/>
          <w:lang w:val="hy-AM"/>
        </w:rPr>
        <w:t xml:space="preserve"> </w:t>
      </w:r>
      <w:r w:rsidR="003969DF" w:rsidRPr="00886FB2">
        <w:rPr>
          <w:rFonts w:ascii="GHEA Grapalat" w:hAnsi="GHEA Grapalat" w:cs="Arial"/>
          <w:bCs/>
          <w:sz w:val="24"/>
          <w:szCs w:val="24"/>
          <w:lang w:val="hy-AM"/>
        </w:rPr>
        <w:t>նաև</w:t>
      </w:r>
      <w:r w:rsidR="003969DF" w:rsidRPr="00886FB2">
        <w:rPr>
          <w:rFonts w:ascii="GHEA Grapalat" w:hAnsi="GHEA Grapalat"/>
          <w:bCs/>
          <w:sz w:val="24"/>
          <w:szCs w:val="24"/>
          <w:lang w:val="hy-AM"/>
        </w:rPr>
        <w:t xml:space="preserve"> </w:t>
      </w:r>
      <w:r w:rsidR="007F5E0C" w:rsidRPr="00886FB2">
        <w:rPr>
          <w:rFonts w:ascii="GHEA Grapalat" w:hAnsi="GHEA Grapalat"/>
          <w:bCs/>
          <w:sz w:val="24"/>
          <w:szCs w:val="24"/>
          <w:lang w:val="hy-AM"/>
        </w:rPr>
        <w:t xml:space="preserve">նոտարական կարգով վավերացված՝ </w:t>
      </w:r>
      <w:r w:rsidR="003969DF" w:rsidRPr="00886FB2">
        <w:rPr>
          <w:rFonts w:ascii="GHEA Grapalat" w:hAnsi="GHEA Grapalat" w:cs="Arial"/>
          <w:bCs/>
          <w:sz w:val="24"/>
          <w:szCs w:val="24"/>
          <w:lang w:val="hy-AM"/>
        </w:rPr>
        <w:t>անշարժ</w:t>
      </w:r>
      <w:r w:rsidR="003969DF" w:rsidRPr="00886FB2">
        <w:rPr>
          <w:rFonts w:ascii="GHEA Grapalat" w:hAnsi="GHEA Grapalat"/>
          <w:bCs/>
          <w:sz w:val="24"/>
          <w:szCs w:val="24"/>
          <w:lang w:val="hy-AM"/>
        </w:rPr>
        <w:t xml:space="preserve"> </w:t>
      </w:r>
      <w:r w:rsidR="003969DF" w:rsidRPr="00886FB2">
        <w:rPr>
          <w:rFonts w:ascii="GHEA Grapalat" w:hAnsi="GHEA Grapalat" w:cs="Arial"/>
          <w:bCs/>
          <w:sz w:val="24"/>
          <w:szCs w:val="24"/>
          <w:lang w:val="hy-AM"/>
        </w:rPr>
        <w:t>գույքի</w:t>
      </w:r>
      <w:r w:rsidR="003969DF" w:rsidRPr="00886FB2">
        <w:rPr>
          <w:rFonts w:ascii="GHEA Grapalat" w:hAnsi="GHEA Grapalat"/>
          <w:bCs/>
          <w:sz w:val="24"/>
          <w:szCs w:val="24"/>
          <w:lang w:val="hy-AM"/>
        </w:rPr>
        <w:t xml:space="preserve"> </w:t>
      </w:r>
      <w:r w:rsidR="003969DF" w:rsidRPr="00886FB2">
        <w:rPr>
          <w:rFonts w:ascii="GHEA Grapalat" w:hAnsi="GHEA Grapalat" w:cs="Arial"/>
          <w:bCs/>
          <w:sz w:val="24"/>
          <w:szCs w:val="24"/>
          <w:lang w:val="hy-AM"/>
        </w:rPr>
        <w:t>սեփականատիրոջ</w:t>
      </w:r>
      <w:r w:rsidR="002F740F" w:rsidRPr="00886FB2">
        <w:rPr>
          <w:rFonts w:ascii="GHEA Grapalat" w:hAnsi="GHEA Grapalat"/>
          <w:bCs/>
          <w:sz w:val="24"/>
          <w:szCs w:val="24"/>
          <w:lang w:val="hy-AM"/>
        </w:rPr>
        <w:t xml:space="preserve"> կամ համասեփականատիրոջ (</w:t>
      </w:r>
      <w:r w:rsidR="003969DF" w:rsidRPr="00886FB2">
        <w:rPr>
          <w:rFonts w:ascii="GHEA Grapalat" w:hAnsi="GHEA Grapalat"/>
          <w:bCs/>
          <w:sz w:val="24"/>
          <w:szCs w:val="24"/>
          <w:lang w:val="hy-AM"/>
        </w:rPr>
        <w:t>երի) համաձայնությունը՝</w:t>
      </w:r>
      <w:r w:rsidR="008D3606" w:rsidRPr="00886FB2">
        <w:rPr>
          <w:rFonts w:ascii="GHEA Grapalat" w:hAnsi="GHEA Grapalat"/>
          <w:bCs/>
          <w:sz w:val="24"/>
          <w:szCs w:val="24"/>
          <w:lang w:val="hy-AM"/>
        </w:rPr>
        <w:t xml:space="preserve"> Ծրագրին մասնակցելու վերաբերյալ, </w:t>
      </w:r>
      <w:r w:rsidR="003969DF" w:rsidRPr="00886FB2">
        <w:rPr>
          <w:rFonts w:ascii="GHEA Grapalat" w:hAnsi="GHEA Grapalat"/>
          <w:bCs/>
          <w:sz w:val="24"/>
          <w:szCs w:val="24"/>
          <w:lang w:val="hy-AM"/>
        </w:rPr>
        <w:t xml:space="preserve"> ընդ որում անշարժ գույքի վարձակա</w:t>
      </w:r>
      <w:r w:rsidR="003969DF" w:rsidRPr="00886FB2">
        <w:rPr>
          <w:rFonts w:ascii="GHEA Grapalat" w:hAnsi="GHEA Grapalat"/>
          <w:bCs/>
          <w:sz w:val="24"/>
          <w:szCs w:val="24"/>
          <w:lang w:val="hy-AM"/>
        </w:rPr>
        <w:softHyphen/>
        <w:t>լության ժամկետ</w:t>
      </w:r>
      <w:r w:rsidR="00FB35D2" w:rsidRPr="00886FB2">
        <w:rPr>
          <w:rFonts w:ascii="GHEA Grapalat" w:hAnsi="GHEA Grapalat"/>
          <w:bCs/>
          <w:sz w:val="24"/>
          <w:szCs w:val="24"/>
          <w:lang w:val="hy-AM"/>
        </w:rPr>
        <w:t>ն</w:t>
      </w:r>
      <w:r w:rsidR="003969DF" w:rsidRPr="00886FB2">
        <w:rPr>
          <w:rFonts w:ascii="GHEA Grapalat" w:hAnsi="GHEA Grapalat"/>
          <w:bCs/>
          <w:sz w:val="24"/>
          <w:szCs w:val="24"/>
          <w:lang w:val="hy-AM"/>
        </w:rPr>
        <w:t xml:space="preserve"> այգեհիմնման դեպքում չպետք է պակաս լինի դիմումը ներկայացնելու օրվանից հաշված՝ </w:t>
      </w:r>
      <w:r w:rsidR="00D663D5">
        <w:rPr>
          <w:rFonts w:ascii="GHEA Grapalat" w:hAnsi="GHEA Grapalat"/>
          <w:bCs/>
          <w:sz w:val="24"/>
          <w:szCs w:val="24"/>
          <w:lang w:val="hy-AM"/>
        </w:rPr>
        <w:t>20</w:t>
      </w:r>
      <w:r w:rsidR="003969DF" w:rsidRPr="00886FB2">
        <w:rPr>
          <w:rFonts w:ascii="GHEA Grapalat" w:hAnsi="GHEA Grapalat"/>
          <w:bCs/>
          <w:sz w:val="24"/>
          <w:szCs w:val="24"/>
          <w:lang w:val="hy-AM"/>
        </w:rPr>
        <w:t xml:space="preserve"> տարուց,  ոռոգման արդիական համակարգի ներդրման դեպքում՝ </w:t>
      </w:r>
      <w:r w:rsidR="00D663D5">
        <w:rPr>
          <w:rFonts w:ascii="GHEA Grapalat" w:hAnsi="GHEA Grapalat"/>
          <w:bCs/>
          <w:sz w:val="24"/>
          <w:szCs w:val="24"/>
          <w:lang w:val="hy-AM"/>
        </w:rPr>
        <w:t>3</w:t>
      </w:r>
      <w:r w:rsidR="003969DF" w:rsidRPr="00886FB2">
        <w:rPr>
          <w:rFonts w:ascii="GHEA Grapalat" w:hAnsi="GHEA Grapalat"/>
          <w:bCs/>
          <w:sz w:val="24"/>
          <w:szCs w:val="24"/>
          <w:lang w:val="hy-AM"/>
        </w:rPr>
        <w:t xml:space="preserve"> տարուց, կարկտապաշտպան ցանցի դեպքում՝ </w:t>
      </w:r>
      <w:r w:rsidR="00D663D5">
        <w:rPr>
          <w:rFonts w:ascii="GHEA Grapalat" w:hAnsi="GHEA Grapalat"/>
          <w:bCs/>
          <w:sz w:val="24"/>
          <w:szCs w:val="24"/>
          <w:lang w:val="hy-AM"/>
        </w:rPr>
        <w:t>7</w:t>
      </w:r>
      <w:r w:rsidR="003969DF" w:rsidRPr="00886FB2">
        <w:rPr>
          <w:rFonts w:ascii="GHEA Grapalat" w:hAnsi="GHEA Grapalat"/>
          <w:bCs/>
          <w:sz w:val="24"/>
          <w:szCs w:val="24"/>
          <w:lang w:val="hy-AM"/>
        </w:rPr>
        <w:t xml:space="preserve"> տարուց, </w:t>
      </w:r>
      <w:r w:rsidR="005B766C" w:rsidRPr="00482AC3">
        <w:rPr>
          <w:rFonts w:ascii="GHEA Grapalat" w:hAnsi="GHEA Grapalat"/>
          <w:bCs/>
          <w:sz w:val="24"/>
          <w:szCs w:val="24"/>
          <w:lang w:val="hy-AM"/>
        </w:rPr>
        <w:t xml:space="preserve">իսկ ոչ ավանդական բարձրարժեք մշակաբույսերի դեպքում՝ </w:t>
      </w:r>
      <w:r w:rsidR="006D691F">
        <w:rPr>
          <w:rFonts w:ascii="GHEA Grapalat" w:hAnsi="GHEA Grapalat"/>
          <w:bCs/>
          <w:sz w:val="24"/>
          <w:szCs w:val="24"/>
          <w:lang w:val="hy-AM"/>
        </w:rPr>
        <w:t xml:space="preserve">մինչև </w:t>
      </w:r>
      <w:r w:rsidR="00D663D5">
        <w:rPr>
          <w:rFonts w:ascii="GHEA Grapalat" w:hAnsi="GHEA Grapalat"/>
          <w:bCs/>
          <w:sz w:val="24"/>
          <w:szCs w:val="24"/>
          <w:lang w:val="hy-AM"/>
        </w:rPr>
        <w:t>2</w:t>
      </w:r>
      <w:r w:rsidR="005B766C" w:rsidRPr="00482AC3">
        <w:rPr>
          <w:rFonts w:ascii="GHEA Grapalat" w:hAnsi="GHEA Grapalat"/>
          <w:bCs/>
          <w:sz w:val="24"/>
          <w:szCs w:val="24"/>
          <w:lang w:val="hy-AM"/>
        </w:rPr>
        <w:t xml:space="preserve"> տարուց,</w:t>
      </w:r>
    </w:p>
    <w:p w:rsidR="005B766C" w:rsidRDefault="005B7188" w:rsidP="00694F37">
      <w:pPr>
        <w:tabs>
          <w:tab w:val="left" w:pos="1014"/>
        </w:tabs>
        <w:spacing w:line="360" w:lineRule="auto"/>
        <w:ind w:firstLine="851"/>
        <w:contextualSpacing/>
        <w:jc w:val="both"/>
        <w:rPr>
          <w:rFonts w:ascii="GHEA Grapalat" w:hAnsi="GHEA Grapalat"/>
          <w:sz w:val="24"/>
          <w:szCs w:val="24"/>
          <w:lang w:val="hy-AM"/>
        </w:rPr>
      </w:pPr>
      <w:r w:rsidRPr="00482AC3">
        <w:rPr>
          <w:rFonts w:ascii="GHEA Grapalat" w:hAnsi="GHEA Grapalat"/>
          <w:bCs/>
          <w:sz w:val="24"/>
          <w:szCs w:val="24"/>
          <w:lang w:val="hy-AM"/>
        </w:rPr>
        <w:t>գ</w:t>
      </w:r>
      <w:r w:rsidR="00642CB6" w:rsidRPr="00482AC3">
        <w:rPr>
          <w:rFonts w:ascii="GHEA Grapalat" w:hAnsi="GHEA Grapalat"/>
          <w:bCs/>
          <w:sz w:val="24"/>
          <w:szCs w:val="24"/>
          <w:lang w:val="hy-AM"/>
        </w:rPr>
        <w:t>.</w:t>
      </w:r>
      <w:r w:rsidR="001D3FF7" w:rsidRPr="00482AC3">
        <w:rPr>
          <w:rFonts w:ascii="GHEA Grapalat" w:hAnsi="GHEA Grapalat"/>
          <w:sz w:val="24"/>
          <w:szCs w:val="24"/>
          <w:lang w:val="hy-AM"/>
        </w:rPr>
        <w:t xml:space="preserve">այգեհիմնման </w:t>
      </w:r>
      <w:r w:rsidR="002D571F" w:rsidRPr="00482AC3">
        <w:rPr>
          <w:rFonts w:ascii="GHEA Grapalat" w:hAnsi="GHEA Grapalat"/>
          <w:sz w:val="24"/>
          <w:szCs w:val="24"/>
          <w:lang w:val="hy-AM"/>
        </w:rPr>
        <w:t xml:space="preserve">դեպքում ներկայացվում </w:t>
      </w:r>
      <w:r w:rsidR="00FB35D2" w:rsidRPr="00482AC3">
        <w:rPr>
          <w:rFonts w:ascii="GHEA Grapalat" w:hAnsi="GHEA Grapalat"/>
          <w:sz w:val="24"/>
          <w:szCs w:val="24"/>
          <w:lang w:val="hy-AM"/>
        </w:rPr>
        <w:t>են</w:t>
      </w:r>
      <w:r w:rsidR="002D571F" w:rsidRPr="00482AC3">
        <w:rPr>
          <w:rFonts w:ascii="GHEA Grapalat" w:hAnsi="GHEA Grapalat"/>
          <w:sz w:val="24"/>
          <w:szCs w:val="24"/>
          <w:lang w:val="hy-AM"/>
        </w:rPr>
        <w:t xml:space="preserve"> նաև </w:t>
      </w:r>
      <w:r w:rsidR="001D3FF7" w:rsidRPr="00482AC3">
        <w:rPr>
          <w:rFonts w:ascii="GHEA Grapalat" w:hAnsi="GHEA Grapalat"/>
          <w:sz w:val="24"/>
          <w:szCs w:val="24"/>
          <w:lang w:val="hy-AM"/>
        </w:rPr>
        <w:t xml:space="preserve"> </w:t>
      </w:r>
      <w:r w:rsidR="0090194F" w:rsidRPr="00482AC3">
        <w:rPr>
          <w:rFonts w:ascii="GHEA Grapalat" w:hAnsi="GHEA Grapalat"/>
          <w:sz w:val="24"/>
          <w:szCs w:val="24"/>
          <w:lang w:val="hy-AM"/>
        </w:rPr>
        <w:t xml:space="preserve">Ծրագրի </w:t>
      </w:r>
      <w:r w:rsidR="00A77B57" w:rsidRPr="00482AC3">
        <w:rPr>
          <w:rFonts w:ascii="GHEA Grapalat" w:hAnsi="GHEA Grapalat"/>
          <w:sz w:val="24"/>
          <w:szCs w:val="24"/>
          <w:lang w:val="hy-AM"/>
        </w:rPr>
        <w:t>1</w:t>
      </w:r>
      <w:r w:rsidR="00FC730B">
        <w:rPr>
          <w:rFonts w:ascii="GHEA Grapalat" w:hAnsi="GHEA Grapalat"/>
          <w:sz w:val="24"/>
          <w:szCs w:val="24"/>
          <w:lang w:val="hy-AM"/>
        </w:rPr>
        <w:t>1</w:t>
      </w:r>
      <w:r w:rsidR="00A02C95" w:rsidRPr="00482AC3">
        <w:rPr>
          <w:rFonts w:ascii="GHEA Grapalat" w:hAnsi="GHEA Grapalat"/>
          <w:sz w:val="24"/>
          <w:szCs w:val="24"/>
          <w:lang w:val="hy-AM"/>
        </w:rPr>
        <w:t xml:space="preserve">-րդ </w:t>
      </w:r>
      <w:r w:rsidR="00A77B57" w:rsidRPr="00482AC3">
        <w:rPr>
          <w:rFonts w:ascii="GHEA Grapalat" w:hAnsi="GHEA Grapalat"/>
          <w:sz w:val="24"/>
          <w:szCs w:val="24"/>
          <w:lang w:val="hy-AM"/>
        </w:rPr>
        <w:t xml:space="preserve">և </w:t>
      </w:r>
      <w:r w:rsidR="0067561A" w:rsidRPr="00482AC3">
        <w:rPr>
          <w:rFonts w:ascii="GHEA Grapalat" w:hAnsi="GHEA Grapalat"/>
          <w:sz w:val="24"/>
          <w:szCs w:val="24"/>
          <w:lang w:val="hy-AM"/>
        </w:rPr>
        <w:t>2</w:t>
      </w:r>
      <w:r w:rsidR="00434A25" w:rsidRPr="00482AC3">
        <w:rPr>
          <w:rFonts w:ascii="GHEA Grapalat" w:hAnsi="GHEA Grapalat"/>
          <w:sz w:val="24"/>
          <w:szCs w:val="24"/>
          <w:lang w:val="hy-AM"/>
        </w:rPr>
        <w:t>2</w:t>
      </w:r>
      <w:r w:rsidR="00A77B57" w:rsidRPr="00482AC3">
        <w:rPr>
          <w:rFonts w:ascii="GHEA Grapalat" w:hAnsi="GHEA Grapalat"/>
          <w:sz w:val="24"/>
          <w:szCs w:val="24"/>
          <w:lang w:val="hy-AM"/>
        </w:rPr>
        <w:t xml:space="preserve">-րդ </w:t>
      </w:r>
      <w:r w:rsidR="00A77B57" w:rsidRPr="00FA4672">
        <w:rPr>
          <w:rFonts w:ascii="GHEA Grapalat" w:hAnsi="GHEA Grapalat"/>
          <w:sz w:val="24"/>
          <w:szCs w:val="24"/>
          <w:lang w:val="hy-AM"/>
        </w:rPr>
        <w:t>կետերով</w:t>
      </w:r>
      <w:r w:rsidR="0090194F" w:rsidRPr="00FA4672">
        <w:rPr>
          <w:rFonts w:ascii="GHEA Grapalat" w:hAnsi="GHEA Grapalat"/>
          <w:sz w:val="24"/>
          <w:szCs w:val="24"/>
          <w:lang w:val="hy-AM"/>
        </w:rPr>
        <w:t xml:space="preserve"> </w:t>
      </w:r>
      <w:r w:rsidR="00A77B57" w:rsidRPr="00FA4672">
        <w:rPr>
          <w:rFonts w:ascii="GHEA Grapalat" w:hAnsi="GHEA Grapalat" w:cs="Arial"/>
          <w:sz w:val="24"/>
          <w:szCs w:val="24"/>
          <w:lang w:val="hy-AM"/>
        </w:rPr>
        <w:t xml:space="preserve">սահմանված </w:t>
      </w:r>
      <w:r w:rsidR="0090194F" w:rsidRPr="00FA4672">
        <w:rPr>
          <w:rFonts w:ascii="GHEA Grapalat" w:hAnsi="GHEA Grapalat"/>
          <w:sz w:val="24"/>
          <w:szCs w:val="24"/>
          <w:lang w:val="hy-AM"/>
        </w:rPr>
        <w:t xml:space="preserve">փաստաթղթերը, </w:t>
      </w:r>
      <w:r w:rsidR="006D691F">
        <w:rPr>
          <w:rFonts w:ascii="GHEA Grapalat" w:hAnsi="GHEA Grapalat"/>
          <w:sz w:val="24"/>
          <w:szCs w:val="24"/>
          <w:lang w:val="hy-AM"/>
        </w:rPr>
        <w:t>կատարվելիք</w:t>
      </w:r>
      <w:r w:rsidR="00A77B57" w:rsidRPr="00FA4672">
        <w:rPr>
          <w:rFonts w:ascii="GHEA Grapalat" w:hAnsi="GHEA Grapalat"/>
          <w:sz w:val="24"/>
          <w:szCs w:val="24"/>
          <w:lang w:val="hy-AM"/>
        </w:rPr>
        <w:t xml:space="preserve"> ծախսերի նախահաշիվը</w:t>
      </w:r>
      <w:r w:rsidR="008F72F3" w:rsidRPr="00FA4672">
        <w:rPr>
          <w:rFonts w:ascii="GHEA Grapalat" w:hAnsi="GHEA Grapalat"/>
          <w:sz w:val="24"/>
          <w:szCs w:val="24"/>
          <w:lang w:val="hy-AM"/>
        </w:rPr>
        <w:t>՝ համաձ</w:t>
      </w:r>
      <w:r w:rsidR="007D42BC">
        <w:rPr>
          <w:rFonts w:ascii="GHEA Grapalat" w:hAnsi="GHEA Grapalat"/>
          <w:sz w:val="24"/>
          <w:szCs w:val="24"/>
          <w:lang w:val="hy-AM"/>
        </w:rPr>
        <w:t xml:space="preserve">այն N N 2, 3, 4, 5 աղյուսակներում </w:t>
      </w:r>
      <w:r w:rsidR="007D42BC" w:rsidRPr="00045002">
        <w:rPr>
          <w:rFonts w:ascii="GHEA Grapalat" w:hAnsi="GHEA Grapalat"/>
          <w:sz w:val="24"/>
          <w:szCs w:val="24"/>
          <w:lang w:val="hy-AM"/>
        </w:rPr>
        <w:t>նշված աշխատանքների</w:t>
      </w:r>
      <w:r w:rsidR="008F78EB" w:rsidRPr="00045002">
        <w:rPr>
          <w:rFonts w:ascii="GHEA Grapalat" w:hAnsi="GHEA Grapalat"/>
          <w:sz w:val="24"/>
          <w:szCs w:val="24"/>
          <w:lang w:val="hy-AM"/>
        </w:rPr>
        <w:t xml:space="preserve"> (այլ աշխատանքները ֆինանսավորման ենթակա չեն)</w:t>
      </w:r>
      <w:r w:rsidR="00A77B57" w:rsidRPr="00045002">
        <w:rPr>
          <w:rFonts w:ascii="GHEA Grapalat" w:hAnsi="GHEA Grapalat"/>
          <w:sz w:val="24"/>
          <w:szCs w:val="24"/>
          <w:lang w:val="hy-AM"/>
        </w:rPr>
        <w:t>,</w:t>
      </w:r>
    </w:p>
    <w:p w:rsidR="0090194F" w:rsidRPr="00482AC3" w:rsidRDefault="005B766C" w:rsidP="005B766C">
      <w:pPr>
        <w:tabs>
          <w:tab w:val="left" w:pos="1014"/>
        </w:tabs>
        <w:spacing w:line="360" w:lineRule="auto"/>
        <w:ind w:firstLine="851"/>
        <w:contextualSpacing/>
        <w:jc w:val="both"/>
        <w:rPr>
          <w:rFonts w:ascii="GHEA Grapalat" w:hAnsi="GHEA Grapalat"/>
          <w:sz w:val="24"/>
          <w:szCs w:val="24"/>
          <w:lang w:val="hy-AM"/>
        </w:rPr>
      </w:pPr>
      <w:r>
        <w:rPr>
          <w:rFonts w:ascii="GHEA Grapalat" w:hAnsi="GHEA Grapalat"/>
          <w:sz w:val="24"/>
          <w:szCs w:val="24"/>
          <w:lang w:val="hy-AM"/>
        </w:rPr>
        <w:t>դ</w:t>
      </w:r>
      <w:r>
        <w:rPr>
          <w:rFonts w:ascii="Cambria Math" w:hAnsi="Cambria Math" w:cs="Cambria Math"/>
          <w:sz w:val="24"/>
          <w:szCs w:val="24"/>
          <w:lang w:val="hy-AM"/>
        </w:rPr>
        <w:t>․</w:t>
      </w:r>
      <w:r w:rsidRPr="00482AC3">
        <w:rPr>
          <w:rFonts w:ascii="GHEA Grapalat" w:hAnsi="GHEA Grapalat"/>
          <w:sz w:val="24"/>
          <w:szCs w:val="24"/>
          <w:lang w:val="hy-AM"/>
        </w:rPr>
        <w:t xml:space="preserve">ոչ ավանդական բարձրարժեք մշակաբույսերի մշակության դեպքում ներկայացվում է նաև </w:t>
      </w:r>
      <w:r w:rsidR="00A77B57" w:rsidRPr="00482AC3">
        <w:rPr>
          <w:rFonts w:ascii="GHEA Grapalat" w:hAnsi="GHEA Grapalat"/>
          <w:sz w:val="24"/>
          <w:szCs w:val="24"/>
          <w:lang w:val="hy-AM"/>
        </w:rPr>
        <w:t xml:space="preserve"> </w:t>
      </w:r>
      <w:r w:rsidR="000C6B91">
        <w:rPr>
          <w:rFonts w:ascii="GHEA Grapalat" w:hAnsi="GHEA Grapalat"/>
          <w:sz w:val="24"/>
          <w:szCs w:val="24"/>
          <w:lang w:val="hy-AM"/>
        </w:rPr>
        <w:t>կատարվող ծախսերի նախահաշիվը,</w:t>
      </w:r>
      <w:r w:rsidRPr="00482AC3">
        <w:rPr>
          <w:rFonts w:ascii="GHEA Grapalat" w:hAnsi="GHEA Grapalat"/>
          <w:sz w:val="24"/>
          <w:szCs w:val="24"/>
          <w:lang w:val="hy-AM"/>
        </w:rPr>
        <w:t xml:space="preserve"> </w:t>
      </w:r>
    </w:p>
    <w:p w:rsidR="005B7188" w:rsidRPr="00FA4672" w:rsidRDefault="006E5D48" w:rsidP="0056479E">
      <w:pPr>
        <w:pStyle w:val="ListParagraph"/>
        <w:numPr>
          <w:ilvl w:val="0"/>
          <w:numId w:val="3"/>
        </w:numPr>
        <w:tabs>
          <w:tab w:val="left" w:pos="0"/>
        </w:tabs>
        <w:spacing w:line="360" w:lineRule="auto"/>
        <w:ind w:left="0" w:firstLine="710"/>
        <w:jc w:val="both"/>
        <w:rPr>
          <w:rFonts w:ascii="GHEA Grapalat" w:hAnsi="GHEA Grapalat"/>
          <w:b/>
          <w:i/>
          <w:sz w:val="24"/>
          <w:szCs w:val="24"/>
          <w:lang w:val="hy-AM"/>
        </w:rPr>
      </w:pPr>
      <w:r w:rsidRPr="00FA4672">
        <w:rPr>
          <w:rFonts w:ascii="GHEA Grapalat" w:hAnsi="GHEA Grapalat"/>
          <w:sz w:val="24"/>
          <w:szCs w:val="24"/>
          <w:lang w:val="hy-AM"/>
        </w:rPr>
        <w:t xml:space="preserve">Այգեհիմնման </w:t>
      </w:r>
      <w:r w:rsidR="00BF2822" w:rsidRPr="00FA4672">
        <w:rPr>
          <w:rFonts w:ascii="GHEA Grapalat" w:hAnsi="GHEA Grapalat"/>
          <w:sz w:val="24"/>
          <w:szCs w:val="24"/>
          <w:lang w:val="hy-AM"/>
        </w:rPr>
        <w:t>աշ</w:t>
      </w:r>
      <w:r w:rsidR="003969DF" w:rsidRPr="00FA4672">
        <w:rPr>
          <w:rFonts w:ascii="GHEA Grapalat" w:hAnsi="GHEA Grapalat"/>
          <w:sz w:val="24"/>
          <w:szCs w:val="24"/>
          <w:lang w:val="hy-AM"/>
        </w:rPr>
        <w:t>խատանքների ավարտից հետո Շահառուն Ֆինանսական կառույց է ներկայացնում</w:t>
      </w:r>
      <w:r w:rsidR="005B7188" w:rsidRPr="00FA4672">
        <w:rPr>
          <w:rFonts w:ascii="GHEA Grapalat" w:hAnsi="GHEA Grapalat"/>
          <w:sz w:val="24"/>
          <w:szCs w:val="24"/>
          <w:lang w:val="hy-AM"/>
        </w:rPr>
        <w:t>՝</w:t>
      </w:r>
    </w:p>
    <w:p w:rsidR="005B7188" w:rsidRPr="00FA4672" w:rsidRDefault="00642CB6" w:rsidP="005B7188">
      <w:pPr>
        <w:tabs>
          <w:tab w:val="left" w:pos="993"/>
          <w:tab w:val="left" w:pos="1276"/>
        </w:tabs>
        <w:spacing w:line="360" w:lineRule="auto"/>
        <w:ind w:firstLine="709"/>
        <w:contextualSpacing/>
        <w:jc w:val="both"/>
        <w:rPr>
          <w:rFonts w:ascii="GHEA Grapalat" w:hAnsi="GHEA Grapalat"/>
          <w:spacing w:val="-2"/>
          <w:sz w:val="24"/>
          <w:szCs w:val="24"/>
          <w:lang w:val="hy-AM"/>
        </w:rPr>
      </w:pPr>
      <w:r w:rsidRPr="00FA4672">
        <w:rPr>
          <w:rFonts w:ascii="GHEA Grapalat" w:hAnsi="GHEA Grapalat"/>
          <w:sz w:val="24"/>
          <w:szCs w:val="24"/>
          <w:lang w:val="hy-AM"/>
        </w:rPr>
        <w:t>ա.</w:t>
      </w:r>
      <w:r w:rsidR="005B7188" w:rsidRPr="00FA4672">
        <w:rPr>
          <w:rFonts w:ascii="GHEA Grapalat" w:hAnsi="GHEA Grapalat"/>
          <w:sz w:val="24"/>
          <w:szCs w:val="24"/>
          <w:lang w:val="hy-AM"/>
        </w:rPr>
        <w:t xml:space="preserve"> </w:t>
      </w:r>
      <w:r w:rsidR="0090194F" w:rsidRPr="00FA4672">
        <w:rPr>
          <w:rFonts w:ascii="GHEA Grapalat" w:hAnsi="GHEA Grapalat"/>
          <w:spacing w:val="-2"/>
          <w:sz w:val="24"/>
          <w:szCs w:val="24"/>
          <w:lang w:val="hy-AM"/>
        </w:rPr>
        <w:t>արտերկրից ձեռք բերված կամ տեղական արտադրության (հանրապետությունում տնկանյութի հավաստագրման համակարգի ներդրումից հետո) տնկանյութի</w:t>
      </w:r>
      <w:r w:rsidR="00874419">
        <w:rPr>
          <w:rFonts w:ascii="GHEA Grapalat" w:hAnsi="GHEA Grapalat"/>
          <w:spacing w:val="-2"/>
          <w:sz w:val="24"/>
          <w:szCs w:val="24"/>
          <w:lang w:val="hy-AM"/>
        </w:rPr>
        <w:t xml:space="preserve"> </w:t>
      </w:r>
      <w:r w:rsidR="00874419" w:rsidRPr="00F72073">
        <w:rPr>
          <w:rFonts w:ascii="GHEA Grapalat" w:hAnsi="GHEA Grapalat"/>
          <w:spacing w:val="-2"/>
          <w:sz w:val="24"/>
          <w:szCs w:val="24"/>
          <w:lang w:val="hy-AM"/>
        </w:rPr>
        <w:t>(պիստակենու դեպքում</w:t>
      </w:r>
      <w:r w:rsidR="00D663D5" w:rsidRPr="00F72073">
        <w:rPr>
          <w:rFonts w:ascii="GHEA Grapalat" w:hAnsi="GHEA Grapalat"/>
          <w:spacing w:val="-2"/>
          <w:sz w:val="24"/>
          <w:szCs w:val="24"/>
          <w:lang w:val="hy-AM"/>
        </w:rPr>
        <w:t>՝ տնկանյութի</w:t>
      </w:r>
      <w:r w:rsidR="00874419" w:rsidRPr="00F72073">
        <w:rPr>
          <w:rFonts w:ascii="GHEA Grapalat" w:hAnsi="GHEA Grapalat"/>
          <w:spacing w:val="-2"/>
          <w:sz w:val="24"/>
          <w:szCs w:val="24"/>
          <w:lang w:val="hy-AM"/>
        </w:rPr>
        <w:t xml:space="preserve"> կամ սերմի)</w:t>
      </w:r>
      <w:r w:rsidR="0090194F" w:rsidRPr="00F72073">
        <w:rPr>
          <w:rFonts w:ascii="GHEA Grapalat" w:hAnsi="GHEA Grapalat"/>
          <w:spacing w:val="-2"/>
          <w:sz w:val="24"/>
          <w:szCs w:val="24"/>
          <w:lang w:val="hy-AM"/>
        </w:rPr>
        <w:t xml:space="preserve"> </w:t>
      </w:r>
      <w:r w:rsidR="0090194F" w:rsidRPr="00FA4672">
        <w:rPr>
          <w:rFonts w:ascii="GHEA Grapalat" w:hAnsi="GHEA Grapalat"/>
          <w:spacing w:val="-2"/>
          <w:sz w:val="24"/>
          <w:szCs w:val="24"/>
          <w:lang w:val="hy-AM"/>
        </w:rPr>
        <w:t xml:space="preserve">ծագումն ու որակը հավաստող փաստաթուղթը (հավաստագիր), </w:t>
      </w:r>
    </w:p>
    <w:p w:rsidR="005B7188" w:rsidRPr="00FA4672" w:rsidRDefault="005B7188" w:rsidP="005B7188">
      <w:pPr>
        <w:tabs>
          <w:tab w:val="left" w:pos="993"/>
          <w:tab w:val="left" w:pos="1276"/>
        </w:tabs>
        <w:spacing w:line="360" w:lineRule="auto"/>
        <w:ind w:firstLine="709"/>
        <w:contextualSpacing/>
        <w:jc w:val="both"/>
        <w:rPr>
          <w:rFonts w:ascii="GHEA Grapalat" w:hAnsi="GHEA Grapalat"/>
          <w:spacing w:val="-2"/>
          <w:sz w:val="24"/>
          <w:szCs w:val="24"/>
          <w:lang w:val="hy-AM"/>
        </w:rPr>
      </w:pPr>
      <w:r w:rsidRPr="00FA4672">
        <w:rPr>
          <w:rFonts w:ascii="GHEA Grapalat" w:hAnsi="GHEA Grapalat"/>
          <w:spacing w:val="-2"/>
          <w:sz w:val="24"/>
          <w:szCs w:val="24"/>
          <w:lang w:val="hy-AM"/>
        </w:rPr>
        <w:t>բ</w:t>
      </w:r>
      <w:r w:rsidR="00642CB6"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90194F" w:rsidRPr="00FA4672">
        <w:rPr>
          <w:rFonts w:ascii="GHEA Grapalat" w:hAnsi="GHEA Grapalat"/>
          <w:spacing w:val="-2"/>
          <w:sz w:val="24"/>
          <w:szCs w:val="24"/>
          <w:lang w:val="hy-AM"/>
        </w:rPr>
        <w:t xml:space="preserve">արտերկրից ձեռք բերված տնկանյութի բուսասանիտարական կարանտին հսկողության  (վերահսկողության)  ակտը,  </w:t>
      </w:r>
    </w:p>
    <w:p w:rsidR="005B7188" w:rsidRPr="00FA4672" w:rsidRDefault="005B7188" w:rsidP="005B7188">
      <w:pPr>
        <w:tabs>
          <w:tab w:val="left" w:pos="993"/>
          <w:tab w:val="left" w:pos="1276"/>
        </w:tabs>
        <w:spacing w:line="360" w:lineRule="auto"/>
        <w:ind w:firstLine="709"/>
        <w:contextualSpacing/>
        <w:jc w:val="both"/>
        <w:rPr>
          <w:rFonts w:ascii="GHEA Grapalat" w:hAnsi="GHEA Grapalat"/>
          <w:spacing w:val="-2"/>
          <w:sz w:val="24"/>
          <w:szCs w:val="24"/>
          <w:lang w:val="hy-AM"/>
        </w:rPr>
      </w:pPr>
      <w:r w:rsidRPr="00FA4672">
        <w:rPr>
          <w:rFonts w:ascii="GHEA Grapalat" w:hAnsi="GHEA Grapalat"/>
          <w:spacing w:val="-2"/>
          <w:sz w:val="24"/>
          <w:szCs w:val="24"/>
          <w:lang w:val="hy-AM"/>
        </w:rPr>
        <w:t>գ</w:t>
      </w:r>
      <w:r w:rsidR="00642CB6"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E17BF9">
        <w:rPr>
          <w:rFonts w:ascii="GHEA Grapalat" w:hAnsi="GHEA Grapalat"/>
          <w:spacing w:val="-2"/>
          <w:sz w:val="24"/>
          <w:szCs w:val="24"/>
          <w:lang w:val="hy-AM"/>
        </w:rPr>
        <w:t xml:space="preserve">տնկանյութի </w:t>
      </w:r>
      <w:r w:rsidR="0090194F" w:rsidRPr="00FA4672">
        <w:rPr>
          <w:rFonts w:ascii="GHEA Grapalat" w:hAnsi="GHEA Grapalat"/>
          <w:spacing w:val="-2"/>
          <w:sz w:val="24"/>
          <w:szCs w:val="24"/>
          <w:lang w:val="hy-AM"/>
        </w:rPr>
        <w:t xml:space="preserve">ներկրումը հավաստող փաստաթղթերը, իսկ տեղական արտադրության </w:t>
      </w:r>
      <w:r w:rsidR="00E17BF9">
        <w:rPr>
          <w:rFonts w:ascii="GHEA Grapalat" w:hAnsi="GHEA Grapalat"/>
          <w:spacing w:val="-2"/>
          <w:sz w:val="24"/>
          <w:szCs w:val="24"/>
          <w:lang w:val="hy-AM"/>
        </w:rPr>
        <w:t>դեպքում</w:t>
      </w:r>
      <w:r w:rsidR="0090194F" w:rsidRPr="00FA4672">
        <w:rPr>
          <w:rFonts w:ascii="GHEA Grapalat" w:hAnsi="GHEA Grapalat"/>
          <w:spacing w:val="-2"/>
          <w:sz w:val="24"/>
          <w:szCs w:val="24"/>
          <w:lang w:val="hy-AM"/>
        </w:rPr>
        <w:t xml:space="preserve"> </w:t>
      </w:r>
      <w:r w:rsidR="00E17BF9" w:rsidRPr="00E17BF9">
        <w:rPr>
          <w:rFonts w:ascii="GHEA Grapalat" w:hAnsi="GHEA Grapalat"/>
          <w:spacing w:val="-2"/>
          <w:sz w:val="24"/>
          <w:szCs w:val="24"/>
          <w:lang w:val="hy-AM"/>
        </w:rPr>
        <w:t>(</w:t>
      </w:r>
      <w:r w:rsidR="0090194F" w:rsidRPr="00FA4672">
        <w:rPr>
          <w:rFonts w:ascii="GHEA Grapalat" w:hAnsi="GHEA Grapalat"/>
          <w:spacing w:val="-2"/>
          <w:sz w:val="24"/>
          <w:szCs w:val="24"/>
          <w:lang w:val="hy-AM"/>
        </w:rPr>
        <w:t xml:space="preserve">մինչև հանրապետությունում </w:t>
      </w:r>
      <w:r w:rsidR="000B1C22">
        <w:rPr>
          <w:rFonts w:ascii="GHEA Grapalat" w:hAnsi="GHEA Grapalat"/>
          <w:spacing w:val="-2"/>
          <w:sz w:val="24"/>
          <w:szCs w:val="24"/>
          <w:lang w:val="hy-AM"/>
        </w:rPr>
        <w:t xml:space="preserve">տնկանյութի </w:t>
      </w:r>
      <w:r w:rsidR="0090194F" w:rsidRPr="00FA4672">
        <w:rPr>
          <w:rFonts w:ascii="GHEA Grapalat" w:hAnsi="GHEA Grapalat"/>
          <w:spacing w:val="-2"/>
          <w:sz w:val="24"/>
          <w:szCs w:val="24"/>
          <w:lang w:val="hy-AM"/>
        </w:rPr>
        <w:t>հ</w:t>
      </w:r>
      <w:r w:rsidR="00E17BF9">
        <w:rPr>
          <w:rFonts w:ascii="GHEA Grapalat" w:hAnsi="GHEA Grapalat"/>
          <w:spacing w:val="-2"/>
          <w:sz w:val="24"/>
          <w:szCs w:val="24"/>
          <w:lang w:val="hy-AM"/>
        </w:rPr>
        <w:t>ավաստագրման համակարգի ներդրումը</w:t>
      </w:r>
      <w:r w:rsidR="00E17BF9" w:rsidRPr="00E17BF9">
        <w:rPr>
          <w:rFonts w:ascii="GHEA Grapalat" w:hAnsi="GHEA Grapalat"/>
          <w:spacing w:val="-2"/>
          <w:sz w:val="24"/>
          <w:szCs w:val="24"/>
          <w:lang w:val="hy-AM"/>
        </w:rPr>
        <w:t>)`</w:t>
      </w:r>
      <w:r w:rsidR="0090194F" w:rsidRPr="00FA4672">
        <w:rPr>
          <w:rFonts w:ascii="GHEA Grapalat" w:hAnsi="GHEA Grapalat"/>
          <w:spacing w:val="-2"/>
          <w:sz w:val="24"/>
          <w:szCs w:val="24"/>
          <w:lang w:val="hy-AM"/>
        </w:rPr>
        <w:t xml:space="preserve"> բուսասանիտարական անձնագիր, </w:t>
      </w:r>
    </w:p>
    <w:p w:rsidR="005B7188" w:rsidRPr="00FA4672" w:rsidRDefault="005B7188" w:rsidP="005B7188">
      <w:pPr>
        <w:tabs>
          <w:tab w:val="left" w:pos="993"/>
          <w:tab w:val="left" w:pos="1276"/>
        </w:tabs>
        <w:spacing w:line="360" w:lineRule="auto"/>
        <w:ind w:firstLine="709"/>
        <w:contextualSpacing/>
        <w:jc w:val="both"/>
        <w:rPr>
          <w:rFonts w:ascii="GHEA Grapalat" w:hAnsi="GHEA Grapalat" w:cs="Arial"/>
          <w:strike/>
          <w:sz w:val="24"/>
          <w:szCs w:val="24"/>
          <w:lang w:val="hy-AM"/>
        </w:rPr>
      </w:pPr>
      <w:r w:rsidRPr="00FA4672">
        <w:rPr>
          <w:rFonts w:ascii="GHEA Grapalat" w:hAnsi="GHEA Grapalat"/>
          <w:spacing w:val="-2"/>
          <w:sz w:val="24"/>
          <w:szCs w:val="24"/>
          <w:lang w:val="hy-AM"/>
        </w:rPr>
        <w:t>դ</w:t>
      </w:r>
      <w:r w:rsidR="00642CB6"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90194F" w:rsidRPr="00886FB2">
        <w:rPr>
          <w:rFonts w:ascii="GHEA Grapalat" w:hAnsi="GHEA Grapalat"/>
          <w:spacing w:val="-2"/>
          <w:sz w:val="24"/>
          <w:szCs w:val="24"/>
          <w:lang w:val="hy-AM"/>
        </w:rPr>
        <w:t>այգեհիմնման աշխատանքների ծախսերը  հիմնավորող փաստաթղթերը</w:t>
      </w:r>
      <w:r w:rsidR="006E5D48" w:rsidRPr="00886FB2">
        <w:rPr>
          <w:rFonts w:ascii="GHEA Grapalat" w:hAnsi="GHEA Grapalat"/>
          <w:spacing w:val="-2"/>
          <w:sz w:val="24"/>
          <w:szCs w:val="24"/>
          <w:lang w:val="hy-AM"/>
        </w:rPr>
        <w:t>,</w:t>
      </w:r>
      <w:r w:rsidR="0090194F" w:rsidRPr="00FA4672">
        <w:rPr>
          <w:rFonts w:ascii="GHEA Grapalat" w:hAnsi="GHEA Grapalat"/>
          <w:spacing w:val="-2"/>
          <w:sz w:val="24"/>
          <w:szCs w:val="24"/>
          <w:lang w:val="hy-AM"/>
        </w:rPr>
        <w:t xml:space="preserve"> </w:t>
      </w:r>
    </w:p>
    <w:p w:rsidR="006E5D48" w:rsidRPr="00FA4672" w:rsidRDefault="006E5D48" w:rsidP="0056479E">
      <w:pPr>
        <w:pStyle w:val="ListParagraph"/>
        <w:numPr>
          <w:ilvl w:val="0"/>
          <w:numId w:val="3"/>
        </w:numPr>
        <w:tabs>
          <w:tab w:val="left" w:pos="1276"/>
        </w:tabs>
        <w:spacing w:line="360" w:lineRule="auto"/>
        <w:ind w:left="0" w:firstLine="709"/>
        <w:jc w:val="both"/>
        <w:rPr>
          <w:rFonts w:ascii="GHEA Grapalat" w:hAnsi="GHEA Grapalat" w:cs="Arial"/>
          <w:sz w:val="24"/>
          <w:szCs w:val="24"/>
          <w:lang w:val="hy-AM"/>
        </w:rPr>
      </w:pPr>
      <w:r w:rsidRPr="00FA4672">
        <w:rPr>
          <w:rFonts w:ascii="GHEA Grapalat" w:hAnsi="GHEA Grapalat" w:cs="Arial"/>
          <w:sz w:val="24"/>
          <w:szCs w:val="24"/>
          <w:lang w:val="hy-AM"/>
        </w:rPr>
        <w:lastRenderedPageBreak/>
        <w:t>Կարկտապաշտպան ցանցերի և ոռոգման արդիական համակարգերի ներդրման</w:t>
      </w:r>
      <w:r w:rsidRPr="00FA4672">
        <w:rPr>
          <w:rFonts w:ascii="GHEA Grapalat" w:hAnsi="GHEA Grapalat" w:cs="Arial"/>
          <w:b/>
          <w:i/>
          <w:sz w:val="24"/>
          <w:szCs w:val="24"/>
          <w:lang w:val="hy-AM"/>
        </w:rPr>
        <w:t xml:space="preserve"> </w:t>
      </w:r>
      <w:r w:rsidRPr="00FA4672">
        <w:rPr>
          <w:rFonts w:ascii="GHEA Grapalat" w:hAnsi="GHEA Grapalat"/>
          <w:sz w:val="24"/>
          <w:szCs w:val="24"/>
          <w:lang w:val="hy-AM"/>
        </w:rPr>
        <w:t>աշխատանքների ավարտից հետո Շահառուն Ֆինանսական կառույց է ներկայացնում</w:t>
      </w:r>
      <w:r w:rsidRPr="00FA4672">
        <w:rPr>
          <w:rFonts w:ascii="GHEA Grapalat" w:hAnsi="GHEA Grapalat" w:cs="Arial"/>
          <w:sz w:val="24"/>
          <w:szCs w:val="24"/>
          <w:lang w:val="hy-AM"/>
        </w:rPr>
        <w:t xml:space="preserve"> կարկտապաշտպան ցանցերի և ոռոգման արդիական համակարգերի ձեռքբերման և տեղակայման ծախսերը հիմնավորող փաստաթղթերը, </w:t>
      </w:r>
    </w:p>
    <w:p w:rsidR="00B34AEC" w:rsidRPr="00482AC3" w:rsidRDefault="005B766C" w:rsidP="0056479E">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482AC3">
        <w:rPr>
          <w:rFonts w:ascii="GHEA Grapalat" w:hAnsi="GHEA Grapalat"/>
          <w:sz w:val="24"/>
          <w:szCs w:val="24"/>
          <w:lang w:val="hy-AM"/>
        </w:rPr>
        <w:t>Ոչ ավանդական բարձրարժեք մշակաբույսերի մշակության ավարտից հետո</w:t>
      </w:r>
      <w:r w:rsidR="00B34AEC" w:rsidRPr="00482AC3">
        <w:rPr>
          <w:rFonts w:ascii="GHEA Grapalat" w:hAnsi="GHEA Grapalat"/>
          <w:sz w:val="24"/>
          <w:szCs w:val="24"/>
          <w:lang w:val="hy-AM"/>
        </w:rPr>
        <w:t xml:space="preserve"> Շահառուն Ֆինանսական կառույց է ներկայացնում՝</w:t>
      </w:r>
    </w:p>
    <w:p w:rsidR="00B34AEC" w:rsidRPr="00FC730B" w:rsidRDefault="00B34AEC" w:rsidP="00B34AEC">
      <w:pPr>
        <w:pStyle w:val="ListParagraph"/>
        <w:tabs>
          <w:tab w:val="left" w:pos="709"/>
          <w:tab w:val="left" w:pos="851"/>
        </w:tabs>
        <w:spacing w:line="360" w:lineRule="auto"/>
        <w:ind w:left="0" w:firstLine="709"/>
        <w:jc w:val="both"/>
        <w:rPr>
          <w:rFonts w:ascii="GHEA Grapalat" w:hAnsi="GHEA Grapalat"/>
          <w:spacing w:val="-2"/>
          <w:sz w:val="24"/>
          <w:szCs w:val="24"/>
          <w:lang w:val="hy-AM"/>
        </w:rPr>
      </w:pPr>
      <w:r w:rsidRPr="00482AC3">
        <w:rPr>
          <w:rFonts w:ascii="GHEA Grapalat" w:hAnsi="GHEA Grapalat"/>
          <w:sz w:val="24"/>
          <w:szCs w:val="24"/>
          <w:lang w:val="hy-AM"/>
        </w:rPr>
        <w:t xml:space="preserve">ա. </w:t>
      </w:r>
      <w:r w:rsidRPr="00482AC3">
        <w:rPr>
          <w:rFonts w:ascii="GHEA Grapalat" w:hAnsi="GHEA Grapalat"/>
          <w:spacing w:val="-2"/>
          <w:sz w:val="24"/>
          <w:szCs w:val="24"/>
          <w:lang w:val="hy-AM"/>
        </w:rPr>
        <w:t>արտերկրից ձեռք բերված սածիլի կամ սերմի ծագումն ու որակը հավ</w:t>
      </w:r>
      <w:r w:rsidR="00E554C1">
        <w:rPr>
          <w:rFonts w:ascii="GHEA Grapalat" w:hAnsi="GHEA Grapalat"/>
          <w:spacing w:val="-2"/>
          <w:sz w:val="24"/>
          <w:szCs w:val="24"/>
          <w:lang w:val="hy-AM"/>
        </w:rPr>
        <w:t xml:space="preserve">աստող փաստաթուղթը (հավաստագիր) </w:t>
      </w:r>
      <w:r w:rsidR="00E554C1" w:rsidRPr="00FC730B">
        <w:rPr>
          <w:rFonts w:ascii="GHEA Grapalat" w:hAnsi="GHEA Grapalat"/>
          <w:spacing w:val="-2"/>
          <w:sz w:val="24"/>
          <w:szCs w:val="24"/>
          <w:lang w:val="hy-AM"/>
        </w:rPr>
        <w:t>և/կամ տուփը կամ պիտակը,</w:t>
      </w:r>
    </w:p>
    <w:p w:rsidR="00B34AEC" w:rsidRPr="00482AC3" w:rsidRDefault="00B34AEC" w:rsidP="00B34AEC">
      <w:pPr>
        <w:pStyle w:val="ListParagraph"/>
        <w:tabs>
          <w:tab w:val="left" w:pos="709"/>
          <w:tab w:val="left" w:pos="851"/>
        </w:tabs>
        <w:spacing w:line="360" w:lineRule="auto"/>
        <w:ind w:left="0" w:firstLine="709"/>
        <w:jc w:val="both"/>
        <w:rPr>
          <w:rFonts w:ascii="GHEA Grapalat" w:hAnsi="GHEA Grapalat"/>
          <w:spacing w:val="-2"/>
          <w:sz w:val="24"/>
          <w:szCs w:val="24"/>
          <w:lang w:val="hy-AM"/>
        </w:rPr>
      </w:pPr>
      <w:r w:rsidRPr="00482AC3">
        <w:rPr>
          <w:rFonts w:ascii="GHEA Grapalat" w:hAnsi="GHEA Grapalat" w:cs="Arial"/>
          <w:spacing w:val="-2"/>
          <w:sz w:val="24"/>
          <w:szCs w:val="24"/>
          <w:lang w:val="hy-AM"/>
        </w:rPr>
        <w:t>բ</w:t>
      </w:r>
      <w:r w:rsidRPr="00482AC3">
        <w:rPr>
          <w:rFonts w:ascii="GHEA Grapalat" w:hAnsi="GHEA Grapalat"/>
          <w:spacing w:val="-2"/>
          <w:sz w:val="24"/>
          <w:szCs w:val="24"/>
          <w:lang w:val="hy-AM"/>
        </w:rPr>
        <w:t xml:space="preserve">. արտերկրից ձեռք բերված սածիլի բուսասանիտարական կարանտին հսկողության  (վերահսկողության)  ակտը,  </w:t>
      </w:r>
    </w:p>
    <w:p w:rsidR="00B34AEC" w:rsidRPr="00482AC3" w:rsidRDefault="00B34AEC" w:rsidP="00B34AEC">
      <w:pPr>
        <w:pStyle w:val="ListParagraph"/>
        <w:tabs>
          <w:tab w:val="left" w:pos="709"/>
          <w:tab w:val="left" w:pos="851"/>
        </w:tabs>
        <w:spacing w:line="360" w:lineRule="auto"/>
        <w:ind w:left="0" w:firstLine="709"/>
        <w:jc w:val="both"/>
        <w:rPr>
          <w:rFonts w:ascii="GHEA Grapalat" w:hAnsi="GHEA Grapalat"/>
          <w:spacing w:val="-2"/>
          <w:sz w:val="24"/>
          <w:szCs w:val="24"/>
          <w:lang w:val="hy-AM"/>
        </w:rPr>
      </w:pPr>
      <w:r w:rsidRPr="00482AC3">
        <w:rPr>
          <w:rFonts w:ascii="GHEA Grapalat" w:hAnsi="GHEA Grapalat" w:cs="Arial"/>
          <w:spacing w:val="-2"/>
          <w:sz w:val="24"/>
          <w:szCs w:val="24"/>
          <w:lang w:val="hy-AM"/>
        </w:rPr>
        <w:t>գ</w:t>
      </w:r>
      <w:r w:rsidRPr="00482AC3">
        <w:rPr>
          <w:rFonts w:ascii="GHEA Grapalat" w:hAnsi="GHEA Grapalat"/>
          <w:spacing w:val="-2"/>
          <w:sz w:val="24"/>
          <w:szCs w:val="24"/>
          <w:lang w:val="hy-AM"/>
        </w:rPr>
        <w:t xml:space="preserve">. սածիլի կամ սերմի ներկրումը հավաստող փաստաթղթերը, իսկ տեղական սածիլի արտադրության դեպքում ` բուսասանիտարական անձնագիր, </w:t>
      </w:r>
    </w:p>
    <w:p w:rsidR="005B766C" w:rsidRPr="00482AC3" w:rsidRDefault="00B34AEC" w:rsidP="00B34AEC">
      <w:pPr>
        <w:pStyle w:val="ListParagraph"/>
        <w:tabs>
          <w:tab w:val="left" w:pos="709"/>
          <w:tab w:val="left" w:pos="851"/>
        </w:tabs>
        <w:spacing w:line="360" w:lineRule="auto"/>
        <w:ind w:left="0" w:firstLine="709"/>
        <w:jc w:val="both"/>
        <w:rPr>
          <w:rFonts w:ascii="GHEA Grapalat" w:hAnsi="GHEA Grapalat"/>
          <w:spacing w:val="-2"/>
          <w:sz w:val="24"/>
          <w:szCs w:val="24"/>
          <w:lang w:val="hy-AM"/>
        </w:rPr>
      </w:pPr>
      <w:r w:rsidRPr="00482AC3">
        <w:rPr>
          <w:rFonts w:ascii="GHEA Grapalat" w:hAnsi="GHEA Grapalat" w:cs="Arial"/>
          <w:spacing w:val="-2"/>
          <w:sz w:val="24"/>
          <w:szCs w:val="24"/>
          <w:lang w:val="hy-AM"/>
        </w:rPr>
        <w:t>դ</w:t>
      </w:r>
      <w:r w:rsidRPr="00482AC3">
        <w:rPr>
          <w:rFonts w:ascii="GHEA Grapalat" w:hAnsi="GHEA Grapalat"/>
          <w:spacing w:val="-2"/>
          <w:sz w:val="24"/>
          <w:szCs w:val="24"/>
          <w:lang w:val="hy-AM"/>
        </w:rPr>
        <w:t xml:space="preserve">. մշակության  ծախսերը  հիմնավորող փաստաթղթերը, </w:t>
      </w:r>
    </w:p>
    <w:p w:rsidR="00B4365E" w:rsidRPr="00FA4672" w:rsidRDefault="0090194F" w:rsidP="0056479E">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z w:val="24"/>
          <w:szCs w:val="24"/>
          <w:lang w:val="hy-AM"/>
        </w:rPr>
        <w:t>Շահառուին տրամադրվ</w:t>
      </w:r>
      <w:r w:rsidR="00DE0B01" w:rsidRPr="00FA4672">
        <w:rPr>
          <w:rFonts w:ascii="GHEA Grapalat" w:hAnsi="GHEA Grapalat" w:cs="Sylfaen"/>
          <w:sz w:val="24"/>
          <w:szCs w:val="24"/>
          <w:lang w:val="hy-AM"/>
        </w:rPr>
        <w:t>ող վարկի նախա</w:t>
      </w:r>
      <w:r w:rsidR="00DE0B01" w:rsidRPr="00FA4672">
        <w:rPr>
          <w:rFonts w:ascii="GHEA Grapalat" w:hAnsi="GHEA Grapalat" w:cs="Sylfaen"/>
          <w:sz w:val="24"/>
          <w:szCs w:val="24"/>
          <w:lang w:val="hy-AM"/>
        </w:rPr>
        <w:softHyphen/>
        <w:t>տես</w:t>
      </w:r>
      <w:r w:rsidR="00DE0B01" w:rsidRPr="00FA4672">
        <w:rPr>
          <w:rFonts w:ascii="GHEA Grapalat" w:hAnsi="GHEA Grapalat" w:cs="Sylfaen"/>
          <w:sz w:val="24"/>
          <w:szCs w:val="24"/>
          <w:lang w:val="hy-AM"/>
        </w:rPr>
        <w:softHyphen/>
        <w:t>ված գու</w:t>
      </w:r>
      <w:r w:rsidR="00DE0B01" w:rsidRPr="00FA4672">
        <w:rPr>
          <w:rFonts w:ascii="GHEA Grapalat" w:hAnsi="GHEA Grapalat" w:cs="Sylfaen"/>
          <w:sz w:val="24"/>
          <w:szCs w:val="24"/>
          <w:lang w:val="hy-AM"/>
        </w:rPr>
        <w:softHyphen/>
        <w:t xml:space="preserve">մարը </w:t>
      </w:r>
      <w:r w:rsidRPr="00FA4672">
        <w:rPr>
          <w:rFonts w:ascii="GHEA Grapalat" w:hAnsi="GHEA Grapalat" w:cs="Sylfaen"/>
          <w:sz w:val="24"/>
          <w:szCs w:val="24"/>
          <w:lang w:val="hy-AM"/>
        </w:rPr>
        <w:t>անկանխիկ եղանակով, միանվագ կամ փուլ առ փուլ փոխանց</w:t>
      </w:r>
      <w:r w:rsidR="00FB35D2" w:rsidRPr="00FA4672">
        <w:rPr>
          <w:rFonts w:ascii="GHEA Grapalat" w:hAnsi="GHEA Grapalat" w:cs="Sylfaen"/>
          <w:sz w:val="24"/>
          <w:szCs w:val="24"/>
          <w:lang w:val="hy-AM"/>
        </w:rPr>
        <w:t>վ</w:t>
      </w:r>
      <w:r w:rsidRPr="00FA4672">
        <w:rPr>
          <w:rFonts w:ascii="GHEA Grapalat" w:hAnsi="GHEA Grapalat" w:cs="Sylfaen"/>
          <w:sz w:val="24"/>
          <w:szCs w:val="24"/>
          <w:lang w:val="hy-AM"/>
        </w:rPr>
        <w:t xml:space="preserve">ում </w:t>
      </w:r>
      <w:r w:rsidR="00FB35D2" w:rsidRPr="00FA4672">
        <w:rPr>
          <w:rFonts w:ascii="GHEA Grapalat" w:hAnsi="GHEA Grapalat" w:cs="Sylfaen"/>
          <w:sz w:val="24"/>
          <w:szCs w:val="24"/>
          <w:lang w:val="hy-AM"/>
        </w:rPr>
        <w:t>է</w:t>
      </w:r>
      <w:r w:rsidRPr="00FA4672">
        <w:rPr>
          <w:rFonts w:ascii="GHEA Grapalat" w:hAnsi="GHEA Grapalat" w:cs="Sylfaen"/>
          <w:sz w:val="24"/>
          <w:szCs w:val="24"/>
          <w:lang w:val="hy-AM"/>
        </w:rPr>
        <w:t xml:space="preserve"> Շահա</w:t>
      </w:r>
      <w:r w:rsidRPr="00FA4672">
        <w:rPr>
          <w:rFonts w:ascii="GHEA Grapalat" w:hAnsi="GHEA Grapalat" w:cs="Sylfaen"/>
          <w:sz w:val="24"/>
          <w:szCs w:val="24"/>
          <w:lang w:val="hy-AM"/>
        </w:rPr>
        <w:softHyphen/>
        <w:t>ռուի  հաշվեհամարին</w:t>
      </w:r>
      <w:r w:rsidR="00DE0B01" w:rsidRPr="00FA4672">
        <w:rPr>
          <w:rFonts w:ascii="GHEA Grapalat" w:hAnsi="GHEA Grapalat" w:cs="Sylfaen"/>
          <w:sz w:val="24"/>
          <w:szCs w:val="24"/>
          <w:lang w:val="hy-AM"/>
        </w:rPr>
        <w:t>,</w:t>
      </w:r>
    </w:p>
    <w:p w:rsidR="00B4365E" w:rsidRPr="00FA4672" w:rsidRDefault="00DE0B01"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z w:val="24"/>
          <w:szCs w:val="24"/>
          <w:lang w:val="hy-AM"/>
        </w:rPr>
        <w:t xml:space="preserve"> </w:t>
      </w:r>
      <w:r w:rsidR="0090194F" w:rsidRPr="00FA4672">
        <w:rPr>
          <w:rFonts w:ascii="GHEA Grapalat" w:hAnsi="GHEA Grapalat" w:cs="Sylfaen"/>
          <w:sz w:val="24"/>
          <w:szCs w:val="24"/>
          <w:lang w:val="hy-AM"/>
        </w:rPr>
        <w:t>Ծրագրի</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Շահառուներին</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տրամադրվող</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վարկի</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գումարը</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հաշվարկվում</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է՝</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ելնելով</w:t>
      </w:r>
      <w:r w:rsidR="0090194F" w:rsidRPr="00FA4672">
        <w:rPr>
          <w:rFonts w:ascii="GHEA Grapalat" w:hAnsi="GHEA Grapalat"/>
          <w:sz w:val="24"/>
          <w:szCs w:val="24"/>
          <w:lang w:val="hy-AM"/>
        </w:rPr>
        <w:t xml:space="preserve"> </w:t>
      </w:r>
      <w:r w:rsidR="0090194F" w:rsidRPr="003A7638">
        <w:rPr>
          <w:rFonts w:ascii="GHEA Grapalat" w:hAnsi="GHEA Grapalat" w:cs="Sylfaen"/>
          <w:sz w:val="24"/>
          <w:szCs w:val="24"/>
          <w:lang w:val="hy-AM"/>
        </w:rPr>
        <w:t>ներդրվող</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տարածքի</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չափից՝</w:t>
      </w:r>
      <w:r w:rsidR="0090194F" w:rsidRPr="00FA4672">
        <w:rPr>
          <w:rFonts w:ascii="GHEA Grapalat" w:hAnsi="GHEA Grapalat"/>
          <w:sz w:val="24"/>
          <w:szCs w:val="24"/>
          <w:lang w:val="hy-AM"/>
        </w:rPr>
        <w:t xml:space="preserve"> </w:t>
      </w:r>
      <w:r w:rsidR="0090194F" w:rsidRPr="00FA4672">
        <w:rPr>
          <w:rFonts w:ascii="GHEA Grapalat" w:hAnsi="GHEA Grapalat" w:cs="Sylfaen"/>
          <w:sz w:val="24"/>
          <w:szCs w:val="24"/>
          <w:lang w:val="hy-AM"/>
        </w:rPr>
        <w:t>Ծրագրի</w:t>
      </w:r>
      <w:r w:rsidR="0090194F" w:rsidRPr="00FA4672">
        <w:rPr>
          <w:rFonts w:ascii="GHEA Grapalat" w:hAnsi="GHEA Grapalat"/>
          <w:sz w:val="24"/>
          <w:szCs w:val="24"/>
          <w:lang w:val="hy-AM"/>
        </w:rPr>
        <w:t xml:space="preserve"> </w:t>
      </w:r>
      <w:r w:rsidR="00FC730B" w:rsidRPr="00434A25">
        <w:rPr>
          <w:rFonts w:ascii="GHEA Grapalat" w:hAnsi="GHEA Grapalat"/>
          <w:sz w:val="24"/>
          <w:szCs w:val="24"/>
          <w:lang w:val="hy-AM"/>
        </w:rPr>
        <w:t>1</w:t>
      </w:r>
      <w:r w:rsidR="00FC730B">
        <w:rPr>
          <w:rFonts w:ascii="GHEA Grapalat" w:hAnsi="GHEA Grapalat"/>
          <w:sz w:val="24"/>
          <w:szCs w:val="24"/>
          <w:lang w:val="hy-AM"/>
        </w:rPr>
        <w:t>6</w:t>
      </w:r>
      <w:r w:rsidR="00FC730B" w:rsidRPr="00434A25">
        <w:rPr>
          <w:rFonts w:ascii="GHEA Grapalat" w:hAnsi="GHEA Grapalat"/>
          <w:sz w:val="24"/>
          <w:szCs w:val="24"/>
          <w:lang w:val="hy-AM"/>
        </w:rPr>
        <w:t>-րդ</w:t>
      </w:r>
      <w:r w:rsidR="00FC730B">
        <w:rPr>
          <w:rFonts w:ascii="GHEA Grapalat" w:hAnsi="GHEA Grapalat"/>
          <w:sz w:val="24"/>
          <w:szCs w:val="24"/>
          <w:lang w:val="hy-AM"/>
        </w:rPr>
        <w:t>,</w:t>
      </w:r>
      <w:r w:rsidR="00FC730B" w:rsidRPr="00434A25">
        <w:rPr>
          <w:rFonts w:ascii="GHEA Grapalat" w:hAnsi="GHEA Grapalat"/>
          <w:sz w:val="24"/>
          <w:szCs w:val="24"/>
          <w:lang w:val="hy-AM"/>
        </w:rPr>
        <w:t xml:space="preserve"> </w:t>
      </w:r>
      <w:r w:rsidR="0090194F" w:rsidRPr="00434A25">
        <w:rPr>
          <w:rFonts w:ascii="GHEA Grapalat" w:hAnsi="GHEA Grapalat"/>
          <w:sz w:val="24"/>
          <w:szCs w:val="24"/>
          <w:lang w:val="hy-AM"/>
        </w:rPr>
        <w:t>1</w:t>
      </w:r>
      <w:r w:rsidR="00814642" w:rsidRPr="00814642">
        <w:rPr>
          <w:rFonts w:ascii="GHEA Grapalat" w:hAnsi="GHEA Grapalat"/>
          <w:sz w:val="24"/>
          <w:szCs w:val="24"/>
          <w:lang w:val="hy-AM"/>
        </w:rPr>
        <w:t>8</w:t>
      </w:r>
      <w:r w:rsidR="00434A25" w:rsidRPr="00434A25">
        <w:rPr>
          <w:rFonts w:ascii="GHEA Grapalat" w:hAnsi="GHEA Grapalat"/>
          <w:sz w:val="24"/>
          <w:szCs w:val="24"/>
          <w:lang w:val="hy-AM"/>
        </w:rPr>
        <w:t>-րդ,</w:t>
      </w:r>
      <w:r w:rsidRPr="00434A25">
        <w:rPr>
          <w:rFonts w:ascii="GHEA Grapalat" w:hAnsi="GHEA Grapalat"/>
          <w:sz w:val="24"/>
          <w:szCs w:val="24"/>
          <w:lang w:val="hy-AM"/>
        </w:rPr>
        <w:t xml:space="preserve"> </w:t>
      </w:r>
      <w:r w:rsidR="00814642" w:rsidRPr="00814642">
        <w:rPr>
          <w:rFonts w:ascii="GHEA Grapalat" w:hAnsi="GHEA Grapalat"/>
          <w:sz w:val="24"/>
          <w:szCs w:val="24"/>
          <w:lang w:val="hy-AM"/>
        </w:rPr>
        <w:t>19</w:t>
      </w:r>
      <w:r w:rsidRPr="00434A25">
        <w:rPr>
          <w:rFonts w:ascii="GHEA Grapalat" w:hAnsi="GHEA Grapalat"/>
          <w:sz w:val="24"/>
          <w:szCs w:val="24"/>
          <w:lang w:val="hy-AM"/>
        </w:rPr>
        <w:t>-րդ</w:t>
      </w:r>
      <w:r w:rsidR="00434A25" w:rsidRPr="00434A25">
        <w:rPr>
          <w:rFonts w:ascii="GHEA Grapalat" w:hAnsi="GHEA Grapalat"/>
          <w:sz w:val="24"/>
          <w:szCs w:val="24"/>
          <w:lang w:val="hy-AM"/>
        </w:rPr>
        <w:t xml:space="preserve"> և </w:t>
      </w:r>
      <w:r w:rsidR="00434A25" w:rsidRPr="00482AC3">
        <w:rPr>
          <w:rFonts w:ascii="GHEA Grapalat" w:hAnsi="GHEA Grapalat"/>
          <w:sz w:val="24"/>
          <w:szCs w:val="24"/>
          <w:lang w:val="hy-AM"/>
        </w:rPr>
        <w:t>2</w:t>
      </w:r>
      <w:r w:rsidR="00814642" w:rsidRPr="00814642">
        <w:rPr>
          <w:rFonts w:ascii="GHEA Grapalat" w:hAnsi="GHEA Grapalat"/>
          <w:sz w:val="24"/>
          <w:szCs w:val="24"/>
          <w:lang w:val="hy-AM"/>
        </w:rPr>
        <w:t>0</w:t>
      </w:r>
      <w:r w:rsidR="00434A25" w:rsidRPr="00482AC3">
        <w:rPr>
          <w:rFonts w:ascii="GHEA Grapalat" w:hAnsi="GHEA Grapalat"/>
          <w:sz w:val="24"/>
          <w:szCs w:val="24"/>
          <w:lang w:val="hy-AM"/>
        </w:rPr>
        <w:t>–րդ</w:t>
      </w:r>
      <w:r w:rsidRPr="00482AC3">
        <w:rPr>
          <w:rFonts w:ascii="GHEA Grapalat" w:hAnsi="GHEA Grapalat"/>
          <w:sz w:val="24"/>
          <w:szCs w:val="24"/>
          <w:lang w:val="hy-AM"/>
        </w:rPr>
        <w:t xml:space="preserve"> </w:t>
      </w:r>
      <w:r w:rsidR="0090194F" w:rsidRPr="00434A25">
        <w:rPr>
          <w:rFonts w:ascii="GHEA Grapalat" w:hAnsi="GHEA Grapalat"/>
          <w:sz w:val="24"/>
          <w:szCs w:val="24"/>
          <w:lang w:val="hy-AM"/>
        </w:rPr>
        <w:t>կետերով</w:t>
      </w:r>
      <w:r w:rsidR="0090194F" w:rsidRPr="00FA4672">
        <w:rPr>
          <w:rFonts w:ascii="GHEA Grapalat" w:hAnsi="GHEA Grapalat"/>
          <w:sz w:val="24"/>
          <w:szCs w:val="24"/>
          <w:lang w:val="hy-AM"/>
        </w:rPr>
        <w:t xml:space="preserve"> սահմանված 1 հա  տարածքի առավելագույն ս</w:t>
      </w:r>
      <w:r w:rsidRPr="00FA4672">
        <w:rPr>
          <w:rFonts w:ascii="GHEA Grapalat" w:hAnsi="GHEA Grapalat"/>
          <w:sz w:val="24"/>
          <w:szCs w:val="24"/>
          <w:lang w:val="hy-AM"/>
        </w:rPr>
        <w:t>ահմանաչափերի շրջանակներում՝ այգեհիմնման դեպքում հաշվի առնելով Ծրագրի 1</w:t>
      </w:r>
      <w:r w:rsidR="00814642" w:rsidRPr="00814642">
        <w:rPr>
          <w:rFonts w:ascii="GHEA Grapalat" w:hAnsi="GHEA Grapalat"/>
          <w:sz w:val="24"/>
          <w:szCs w:val="24"/>
          <w:lang w:val="hy-AM"/>
        </w:rPr>
        <w:t>7</w:t>
      </w:r>
      <w:r w:rsidRPr="00FA4672">
        <w:rPr>
          <w:rFonts w:ascii="GHEA Grapalat" w:hAnsi="GHEA Grapalat"/>
          <w:sz w:val="24"/>
          <w:szCs w:val="24"/>
          <w:lang w:val="hy-AM"/>
        </w:rPr>
        <w:t xml:space="preserve">-րդ կետի դրույթը, </w:t>
      </w:r>
      <w:r w:rsidR="00814642" w:rsidRPr="000C6B91">
        <w:rPr>
          <w:rFonts w:ascii="GHEA Grapalat" w:hAnsi="GHEA Grapalat"/>
          <w:sz w:val="24"/>
          <w:szCs w:val="24"/>
          <w:lang w:val="hy-AM"/>
        </w:rPr>
        <w:t xml:space="preserve">իսկ ոչ ավանդական բարձրարժեք մշակաբույսերի դեպքում՝ Ծրագրի </w:t>
      </w:r>
      <w:r w:rsidR="000C6B91" w:rsidRPr="000C6B91">
        <w:rPr>
          <w:rFonts w:ascii="GHEA Grapalat" w:hAnsi="GHEA Grapalat"/>
          <w:sz w:val="24"/>
          <w:szCs w:val="24"/>
          <w:lang w:val="hy-AM"/>
        </w:rPr>
        <w:t>21</w:t>
      </w:r>
      <w:r w:rsidR="00814642" w:rsidRPr="000C6B91">
        <w:rPr>
          <w:rFonts w:ascii="GHEA Grapalat" w:hAnsi="GHEA Grapalat"/>
          <w:sz w:val="24"/>
          <w:szCs w:val="24"/>
          <w:lang w:val="hy-AM"/>
        </w:rPr>
        <w:t xml:space="preserve">-րդ կետի դրույթը, </w:t>
      </w:r>
      <w:r w:rsidR="00B4365E" w:rsidRPr="00FA4672">
        <w:rPr>
          <w:rFonts w:ascii="GHEA Grapalat" w:hAnsi="GHEA Grapalat"/>
          <w:sz w:val="24"/>
          <w:szCs w:val="24"/>
          <w:lang w:val="hy-AM"/>
        </w:rPr>
        <w:t xml:space="preserve">ընդ որում </w:t>
      </w:r>
      <w:r w:rsidR="00B4365E" w:rsidRPr="00FA4672">
        <w:rPr>
          <w:rFonts w:ascii="GHEA Grapalat" w:hAnsi="GHEA Grapalat" w:cs="Times Armenian"/>
          <w:sz w:val="24"/>
          <w:szCs w:val="24"/>
          <w:lang w:val="af-ZA"/>
        </w:rPr>
        <w:t>Ծրագր</w:t>
      </w:r>
      <w:r w:rsidR="00284A0C">
        <w:rPr>
          <w:rFonts w:ascii="GHEA Grapalat" w:hAnsi="GHEA Grapalat" w:cs="Times Armenian"/>
          <w:sz w:val="24"/>
          <w:szCs w:val="24"/>
          <w:lang w:val="hy-AM"/>
        </w:rPr>
        <w:t>ի շրջանակ</w:t>
      </w:r>
      <w:r w:rsidR="00B4365E" w:rsidRPr="00FA4672">
        <w:rPr>
          <w:rFonts w:ascii="GHEA Grapalat" w:hAnsi="GHEA Grapalat" w:cs="Times Armenian"/>
          <w:sz w:val="24"/>
          <w:szCs w:val="24"/>
          <w:lang w:val="hy-AM"/>
        </w:rPr>
        <w:t>ում</w:t>
      </w:r>
      <w:r w:rsidR="00B4365E" w:rsidRPr="00FA4672">
        <w:rPr>
          <w:rFonts w:ascii="GHEA Grapalat" w:hAnsi="GHEA Grapalat" w:cs="Sylfaen"/>
          <w:sz w:val="24"/>
          <w:szCs w:val="24"/>
          <w:lang w:val="hy-AM"/>
        </w:rPr>
        <w:t xml:space="preserve"> վարկը կտրամադրվի միայն Շահառուի կողմից սույն </w:t>
      </w:r>
      <w:r w:rsidR="00B4365E" w:rsidRPr="00FA4672">
        <w:rPr>
          <w:rFonts w:ascii="GHEA Grapalat" w:hAnsi="GHEA Grapalat"/>
          <w:sz w:val="24"/>
          <w:szCs w:val="24"/>
          <w:lang w:val="hy-AM"/>
        </w:rPr>
        <w:t>Ծ</w:t>
      </w:r>
      <w:r w:rsidR="00B4365E" w:rsidRPr="00FA4672">
        <w:rPr>
          <w:rFonts w:ascii="GHEA Grapalat" w:hAnsi="GHEA Grapalat"/>
          <w:sz w:val="24"/>
          <w:szCs w:val="24"/>
          <w:lang w:val="af-ZA"/>
        </w:rPr>
        <w:t>րագ</w:t>
      </w:r>
      <w:r w:rsidR="00B4365E" w:rsidRPr="00FA4672">
        <w:rPr>
          <w:rFonts w:ascii="GHEA Grapalat" w:hAnsi="GHEA Grapalat" w:cs="Sylfaen"/>
          <w:sz w:val="24"/>
          <w:szCs w:val="24"/>
          <w:lang w:val="hy-AM"/>
        </w:rPr>
        <w:t xml:space="preserve">րով սահմանված գործընթացը սկսելուց </w:t>
      </w:r>
      <w:r w:rsidR="00B4365E" w:rsidRPr="00FA4672">
        <w:rPr>
          <w:rFonts w:ascii="GHEA Grapalat" w:hAnsi="GHEA Grapalat" w:cs="Arial"/>
          <w:sz w:val="24"/>
          <w:szCs w:val="24"/>
          <w:lang w:val="hy-AM"/>
        </w:rPr>
        <w:t>(</w:t>
      </w:r>
      <w:r w:rsidR="0020270C" w:rsidRPr="00FA4672">
        <w:rPr>
          <w:rFonts w:ascii="GHEA Grapalat" w:hAnsi="GHEA Grapalat" w:cs="Arial"/>
          <w:sz w:val="24"/>
          <w:szCs w:val="24"/>
          <w:lang w:val="hy-AM"/>
        </w:rPr>
        <w:t>վարկային պայմանագիրը ուժի մեջ մտնելուց</w:t>
      </w:r>
      <w:r w:rsidR="00B4365E" w:rsidRPr="00FA4672">
        <w:rPr>
          <w:rFonts w:ascii="GHEA Grapalat" w:hAnsi="GHEA Grapalat" w:cs="Arial"/>
          <w:sz w:val="24"/>
          <w:szCs w:val="24"/>
          <w:lang w:val="hy-AM"/>
        </w:rPr>
        <w:t>)</w:t>
      </w:r>
      <w:r w:rsidR="00E17BF9">
        <w:rPr>
          <w:rFonts w:ascii="GHEA Grapalat" w:hAnsi="GHEA Grapalat" w:cs="Sylfaen"/>
          <w:sz w:val="24"/>
          <w:szCs w:val="24"/>
          <w:lang w:val="hy-AM"/>
        </w:rPr>
        <w:t xml:space="preserve"> հետո կատարվելիք</w:t>
      </w:r>
      <w:r w:rsidR="00B4365E" w:rsidRPr="00FA4672">
        <w:rPr>
          <w:rFonts w:ascii="GHEA Grapalat" w:hAnsi="GHEA Grapalat" w:cs="Sylfaen"/>
          <w:sz w:val="24"/>
          <w:szCs w:val="24"/>
          <w:lang w:val="hy-AM"/>
        </w:rPr>
        <w:t xml:space="preserve"> աշխատանքների համար,</w:t>
      </w:r>
    </w:p>
    <w:p w:rsidR="00D73FBC" w:rsidRPr="00F233F0" w:rsidRDefault="00F233F0" w:rsidP="0056479E">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Pr>
          <w:rFonts w:ascii="GHEA Grapalat" w:hAnsi="GHEA Grapalat" w:cs="Arial"/>
          <w:sz w:val="24"/>
          <w:szCs w:val="24"/>
          <w:lang w:val="hy-AM"/>
        </w:rPr>
        <w:t>ա</w:t>
      </w:r>
      <w:r w:rsidR="00301807" w:rsidRPr="00FA4672">
        <w:rPr>
          <w:rFonts w:ascii="GHEA Grapalat" w:hAnsi="GHEA Grapalat"/>
          <w:sz w:val="24"/>
          <w:szCs w:val="24"/>
          <w:lang w:val="hy-AM"/>
        </w:rPr>
        <w:t xml:space="preserve">յգեհիմնման դեպքում 1 հա-ի հաշվով աղյուսակներ N N 2-ում, 3-ում, 4-ում և 5-ում գնահատված տնկիների քանակից ավել տնկիների ներդրման դեպքում Ֆինանսական կառույցի գնահատմամբ վարկի գումարը կարող է ավելացվել </w:t>
      </w:r>
      <w:r w:rsidR="00D73FBC" w:rsidRPr="00FA4672">
        <w:rPr>
          <w:rFonts w:ascii="GHEA Grapalat" w:hAnsi="GHEA Grapalat"/>
          <w:sz w:val="24"/>
          <w:szCs w:val="24"/>
          <w:lang w:val="hy-AM"/>
        </w:rPr>
        <w:t xml:space="preserve">ոչ ավելի քան </w:t>
      </w:r>
      <w:r w:rsidR="00301807" w:rsidRPr="00FA4672">
        <w:rPr>
          <w:rFonts w:ascii="GHEA Grapalat" w:hAnsi="GHEA Grapalat"/>
          <w:sz w:val="24"/>
          <w:szCs w:val="24"/>
          <w:lang w:val="hy-AM"/>
        </w:rPr>
        <w:t>Ծրագրով գնահատված 1 հա-ի առավելագույ</w:t>
      </w:r>
      <w:r w:rsidR="00D73FBC" w:rsidRPr="00FA4672">
        <w:rPr>
          <w:rFonts w:ascii="GHEA Grapalat" w:hAnsi="GHEA Grapalat"/>
          <w:sz w:val="24"/>
          <w:szCs w:val="24"/>
          <w:lang w:val="hy-AM"/>
        </w:rPr>
        <w:t>ն</w:t>
      </w:r>
      <w:r w:rsidR="00301807" w:rsidRPr="00FA4672">
        <w:rPr>
          <w:rFonts w:ascii="GHEA Grapalat" w:hAnsi="GHEA Grapalat"/>
          <w:sz w:val="24"/>
          <w:szCs w:val="24"/>
          <w:lang w:val="hy-AM"/>
        </w:rPr>
        <w:t xml:space="preserve"> ծախսի </w:t>
      </w:r>
      <w:r w:rsidR="00403B0A" w:rsidRPr="00403B0A">
        <w:rPr>
          <w:rFonts w:ascii="GHEA Grapalat" w:hAnsi="GHEA Grapalat"/>
          <w:sz w:val="24"/>
          <w:szCs w:val="24"/>
          <w:lang w:val="hy-AM"/>
        </w:rPr>
        <w:t>(</w:t>
      </w:r>
      <w:r w:rsidR="00403B0A">
        <w:rPr>
          <w:rFonts w:ascii="GHEA Grapalat" w:hAnsi="GHEA Grapalat"/>
          <w:sz w:val="24"/>
          <w:szCs w:val="24"/>
          <w:lang w:val="hy-AM"/>
        </w:rPr>
        <w:t>առանց կարկտապաշտպան ցանցի</w:t>
      </w:r>
      <w:r w:rsidR="00403B0A" w:rsidRPr="00403B0A">
        <w:rPr>
          <w:rFonts w:ascii="GHEA Grapalat" w:hAnsi="GHEA Grapalat"/>
          <w:sz w:val="24"/>
          <w:szCs w:val="24"/>
          <w:lang w:val="hy-AM"/>
        </w:rPr>
        <w:t>)</w:t>
      </w:r>
      <w:r w:rsidR="00403B0A">
        <w:rPr>
          <w:rFonts w:ascii="GHEA Grapalat" w:hAnsi="GHEA Grapalat"/>
          <w:sz w:val="24"/>
          <w:szCs w:val="24"/>
          <w:lang w:val="hy-AM"/>
        </w:rPr>
        <w:t xml:space="preserve"> </w:t>
      </w:r>
      <w:r w:rsidR="00301807" w:rsidRPr="00FA4672">
        <w:rPr>
          <w:rFonts w:ascii="GHEA Grapalat" w:hAnsi="GHEA Grapalat"/>
          <w:sz w:val="24"/>
          <w:szCs w:val="24"/>
          <w:lang w:val="hy-AM"/>
        </w:rPr>
        <w:t>10 %</w:t>
      </w:r>
      <w:r w:rsidR="00D73FBC" w:rsidRPr="00FA4672">
        <w:rPr>
          <w:rFonts w:ascii="GHEA Grapalat" w:hAnsi="GHEA Grapalat"/>
          <w:sz w:val="24"/>
          <w:szCs w:val="24"/>
          <w:lang w:val="hy-AM"/>
        </w:rPr>
        <w:t>-ը</w:t>
      </w:r>
      <w:r w:rsidR="00301807" w:rsidRPr="00FA4672">
        <w:rPr>
          <w:rFonts w:ascii="GHEA Grapalat" w:hAnsi="GHEA Grapalat"/>
          <w:sz w:val="24"/>
          <w:szCs w:val="24"/>
          <w:lang w:val="hy-AM"/>
        </w:rPr>
        <w:t>,</w:t>
      </w:r>
    </w:p>
    <w:p w:rsidR="00F233F0" w:rsidRPr="00482AC3" w:rsidRDefault="00F233F0" w:rsidP="00F233F0">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sidRPr="00482AC3">
        <w:rPr>
          <w:rFonts w:ascii="GHEA Grapalat" w:hAnsi="GHEA Grapalat" w:cs="Arial"/>
          <w:sz w:val="24"/>
          <w:szCs w:val="24"/>
          <w:lang w:val="hy-AM"/>
        </w:rPr>
        <w:lastRenderedPageBreak/>
        <w:t xml:space="preserve">եթե Շահառուն իր ցանկությամբ վարկավորվել է առանց կարկտապաշտպան ցանցի այգեհիմնում կատարելու համար, ապա կարկտապաշտպան ցանցի անցկացման նպատակով լրացուցիչ վարկավորում ստանալու համար կարող է դիմել Ֆինանսական կառույցին՝ Շահառուի և Ֆինանսական կառույցի միջև կնքված պայմանագիրը ուժի մեջ մտնելու պահից մեկ տարվա ընթացքում։ Կարկտապաշտպան ցանցի անցկացման համար լրացուցիչ վարկավորումը Ֆինանսական կառույցի կողմից իրականացվում է Շահառուի և Ֆինանսական կառույցի միջև կնքված պայմանագրի, Ծրագրի </w:t>
      </w:r>
      <w:r w:rsidR="00715CCA" w:rsidRPr="00482AC3">
        <w:rPr>
          <w:rFonts w:ascii="GHEA Grapalat" w:hAnsi="GHEA Grapalat" w:cs="Arial"/>
          <w:sz w:val="24"/>
          <w:szCs w:val="24"/>
          <w:lang w:val="hy-AM"/>
        </w:rPr>
        <w:t>1</w:t>
      </w:r>
      <w:r w:rsidR="00814642">
        <w:rPr>
          <w:rFonts w:ascii="GHEA Grapalat" w:hAnsi="GHEA Grapalat" w:cs="Arial"/>
          <w:sz w:val="24"/>
          <w:szCs w:val="24"/>
          <w:lang w:val="hy-AM"/>
        </w:rPr>
        <w:t>6</w:t>
      </w:r>
      <w:r w:rsidRPr="00482AC3">
        <w:rPr>
          <w:rFonts w:ascii="GHEA Grapalat" w:hAnsi="GHEA Grapalat" w:cs="Arial"/>
          <w:sz w:val="24"/>
          <w:szCs w:val="24"/>
          <w:lang w:val="hy-AM"/>
        </w:rPr>
        <w:t>-րդ</w:t>
      </w:r>
      <w:r w:rsidR="00715CCA" w:rsidRPr="00482AC3">
        <w:rPr>
          <w:rFonts w:ascii="GHEA Grapalat" w:hAnsi="GHEA Grapalat" w:cs="Arial"/>
          <w:sz w:val="24"/>
          <w:szCs w:val="24"/>
          <w:lang w:val="hy-AM"/>
        </w:rPr>
        <w:t xml:space="preserve"> և </w:t>
      </w:r>
      <w:r w:rsidR="00814642">
        <w:rPr>
          <w:rFonts w:ascii="GHEA Grapalat" w:hAnsi="GHEA Grapalat" w:cs="Arial"/>
          <w:sz w:val="24"/>
          <w:szCs w:val="24"/>
          <w:lang w:val="hy-AM"/>
        </w:rPr>
        <w:t xml:space="preserve">   </w:t>
      </w:r>
      <w:r w:rsidR="00715CCA" w:rsidRPr="00482AC3">
        <w:rPr>
          <w:rFonts w:ascii="GHEA Grapalat" w:hAnsi="GHEA Grapalat" w:cs="Arial"/>
          <w:sz w:val="24"/>
          <w:szCs w:val="24"/>
          <w:lang w:val="hy-AM"/>
        </w:rPr>
        <w:t>1</w:t>
      </w:r>
      <w:r w:rsidR="00814642">
        <w:rPr>
          <w:rFonts w:ascii="GHEA Grapalat" w:hAnsi="GHEA Grapalat" w:cs="Arial"/>
          <w:sz w:val="24"/>
          <w:szCs w:val="24"/>
          <w:lang w:val="hy-AM"/>
        </w:rPr>
        <w:t>7</w:t>
      </w:r>
      <w:r w:rsidR="00715CCA" w:rsidRPr="00482AC3">
        <w:rPr>
          <w:rFonts w:ascii="GHEA Grapalat" w:hAnsi="GHEA Grapalat" w:cs="Arial"/>
          <w:sz w:val="24"/>
          <w:szCs w:val="24"/>
          <w:lang w:val="hy-AM"/>
        </w:rPr>
        <w:t>–րդ կետերով</w:t>
      </w:r>
      <w:r w:rsidRPr="00482AC3">
        <w:rPr>
          <w:rFonts w:ascii="GHEA Grapalat" w:hAnsi="GHEA Grapalat" w:cs="Arial"/>
          <w:sz w:val="24"/>
          <w:szCs w:val="24"/>
          <w:lang w:val="hy-AM"/>
        </w:rPr>
        <w:t xml:space="preserve"> սա</w:t>
      </w:r>
      <w:r w:rsidR="00715CCA" w:rsidRPr="00482AC3">
        <w:rPr>
          <w:rFonts w:ascii="GHEA Grapalat" w:hAnsi="GHEA Grapalat" w:cs="Arial"/>
          <w:sz w:val="24"/>
          <w:szCs w:val="24"/>
          <w:lang w:val="hy-AM"/>
        </w:rPr>
        <w:t>հմանված սահմանաչափերի շրջանակ</w:t>
      </w:r>
      <w:r w:rsidRPr="00482AC3">
        <w:rPr>
          <w:rFonts w:ascii="GHEA Grapalat" w:hAnsi="GHEA Grapalat" w:cs="Arial"/>
          <w:sz w:val="24"/>
          <w:szCs w:val="24"/>
          <w:lang w:val="hy-AM"/>
        </w:rPr>
        <w:t xml:space="preserve">ում՝ վարկի գումարի վերահաշվարկ կատարելու միջոցով։ </w:t>
      </w:r>
      <w:r w:rsidR="00715CCA" w:rsidRPr="00482AC3">
        <w:rPr>
          <w:rFonts w:ascii="GHEA Grapalat" w:hAnsi="GHEA Grapalat" w:cs="Arial"/>
          <w:sz w:val="24"/>
          <w:szCs w:val="24"/>
          <w:lang w:val="hy-AM"/>
        </w:rPr>
        <w:t>Շահառուի և Ֆ</w:t>
      </w:r>
      <w:r w:rsidRPr="00482AC3">
        <w:rPr>
          <w:rFonts w:ascii="GHEA Grapalat" w:hAnsi="GHEA Grapalat" w:cs="Arial"/>
          <w:sz w:val="24"/>
          <w:szCs w:val="24"/>
          <w:lang w:val="hy-AM"/>
        </w:rPr>
        <w:t>ինանսական կառույցի միջև կնքված պայմանագրով սահմանված վարկի տրամադրման</w:t>
      </w:r>
      <w:r w:rsidR="00715CCA" w:rsidRPr="00482AC3">
        <w:rPr>
          <w:rFonts w:ascii="GHEA Grapalat" w:hAnsi="GHEA Grapalat" w:cs="Arial"/>
          <w:sz w:val="24"/>
          <w:szCs w:val="24"/>
          <w:lang w:val="hy-AM"/>
        </w:rPr>
        <w:t xml:space="preserve"> պայմանները փոփոխման ենթակա չեն,</w:t>
      </w:r>
    </w:p>
    <w:p w:rsidR="0090194F" w:rsidRPr="00FA4672" w:rsidRDefault="0090194F" w:rsidP="0056479E">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sidRPr="00FA4672">
        <w:rPr>
          <w:rFonts w:ascii="GHEA Grapalat" w:hAnsi="GHEA Grapalat"/>
          <w:sz w:val="24"/>
          <w:szCs w:val="24"/>
          <w:lang w:val="hy-AM"/>
        </w:rPr>
        <w:t xml:space="preserve">Ծրագրի Շահառուներին վարկերը տրամադրվելու են  ՀՀ  դրամով առավելագույնը </w:t>
      </w:r>
      <w:r w:rsidR="00F353FE" w:rsidRPr="000C6B91">
        <w:rPr>
          <w:rFonts w:ascii="GHEA Grapalat" w:hAnsi="GHEA Grapalat"/>
          <w:sz w:val="24"/>
          <w:szCs w:val="24"/>
          <w:lang w:val="hy-AM"/>
        </w:rPr>
        <w:t>14</w:t>
      </w:r>
      <w:r w:rsidRPr="000C6B91">
        <w:rPr>
          <w:rFonts w:ascii="GHEA Grapalat" w:hAnsi="GHEA Grapalat"/>
          <w:sz w:val="24"/>
          <w:szCs w:val="24"/>
          <w:lang w:val="hy-AM"/>
        </w:rPr>
        <w:t>%</w:t>
      </w:r>
      <w:r w:rsidRPr="00FA4672">
        <w:rPr>
          <w:rFonts w:ascii="GHEA Grapalat" w:hAnsi="GHEA Grapalat"/>
          <w:sz w:val="24"/>
          <w:szCs w:val="24"/>
          <w:lang w:val="hy-AM"/>
        </w:rPr>
        <w:t xml:space="preserve"> </w:t>
      </w:r>
      <w:r w:rsidR="001A0C2E" w:rsidRPr="00045002">
        <w:rPr>
          <w:rFonts w:ascii="GHEA Grapalat" w:hAnsi="GHEA Grapalat"/>
          <w:sz w:val="24"/>
          <w:szCs w:val="24"/>
          <w:lang w:val="hy-AM"/>
        </w:rPr>
        <w:t>փաստացի</w:t>
      </w:r>
      <w:r w:rsidR="001A0C2E" w:rsidRPr="00FA4672">
        <w:rPr>
          <w:rFonts w:ascii="GHEA Grapalat" w:hAnsi="GHEA Grapalat"/>
          <w:sz w:val="24"/>
          <w:szCs w:val="24"/>
          <w:lang w:val="hy-AM"/>
        </w:rPr>
        <w:t xml:space="preserve"> </w:t>
      </w:r>
      <w:r w:rsidRPr="00FA4672">
        <w:rPr>
          <w:rFonts w:ascii="GHEA Grapalat" w:hAnsi="GHEA Grapalat"/>
          <w:sz w:val="24"/>
          <w:szCs w:val="24"/>
          <w:lang w:val="hy-AM"/>
        </w:rPr>
        <w:t xml:space="preserve">տոկոսադրույքով, </w:t>
      </w:r>
    </w:p>
    <w:p w:rsidR="00662EA7" w:rsidRPr="00CA1F58" w:rsidRDefault="00662EA7" w:rsidP="0056479E">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sidRPr="00FA4672">
        <w:rPr>
          <w:rFonts w:ascii="GHEA Grapalat" w:hAnsi="GHEA Grapalat" w:cs="Arial"/>
          <w:sz w:val="24"/>
          <w:szCs w:val="24"/>
          <w:lang w:val="hy-AM"/>
        </w:rPr>
        <w:t>վարկերի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տոկոսադրույքների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սուբսիդավորումը</w:t>
      </w:r>
      <w:r w:rsidRPr="00FA4672">
        <w:rPr>
          <w:rFonts w:ascii="GHEA Grapalat" w:hAnsi="GHEA Grapalat"/>
          <w:sz w:val="24"/>
          <w:szCs w:val="24"/>
          <w:lang w:val="hy-AM"/>
        </w:rPr>
        <w:t xml:space="preserve"> </w:t>
      </w:r>
      <w:r w:rsidRPr="00FA4672">
        <w:rPr>
          <w:rFonts w:ascii="GHEA Grapalat" w:hAnsi="GHEA Grapalat" w:cs="Arial"/>
          <w:sz w:val="24"/>
          <w:szCs w:val="24"/>
          <w:lang w:val="hy-AM"/>
        </w:rPr>
        <w:t>կիրականացվի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այնպիսի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չափաքանակով</w:t>
      </w:r>
      <w:r w:rsidRPr="00FA4672">
        <w:rPr>
          <w:rFonts w:ascii="GHEA Grapalat" w:hAnsi="GHEA Grapalat"/>
          <w:sz w:val="24"/>
          <w:szCs w:val="24"/>
          <w:lang w:val="hy-AM"/>
        </w:rPr>
        <w:t xml:space="preserve">, </w:t>
      </w:r>
      <w:r w:rsidRPr="00FA4672">
        <w:rPr>
          <w:rFonts w:ascii="GHEA Grapalat" w:hAnsi="GHEA Grapalat" w:cs="Arial"/>
          <w:sz w:val="24"/>
          <w:szCs w:val="24"/>
          <w:lang w:val="hy-AM"/>
        </w:rPr>
        <w:t>որ</w:t>
      </w:r>
      <w:r w:rsidRPr="00FA4672">
        <w:rPr>
          <w:rFonts w:ascii="GHEA Grapalat" w:hAnsi="GHEA Grapalat"/>
          <w:sz w:val="24"/>
          <w:szCs w:val="24"/>
          <w:lang w:val="hy-AM"/>
        </w:rPr>
        <w:t xml:space="preserve"> Շահառուին վարկը տրամադրվի 2% տոկոսադրույքով, իսկ  Հայաստանի Հանրապե</w:t>
      </w:r>
      <w:r w:rsidRPr="00FA4672">
        <w:rPr>
          <w:rFonts w:ascii="GHEA Grapalat" w:hAnsi="GHEA Grapalat"/>
          <w:sz w:val="24"/>
          <w:szCs w:val="24"/>
          <w:lang w:val="hy-AM"/>
        </w:rPr>
        <w:softHyphen/>
        <w:t>տու</w:t>
      </w:r>
      <w:r w:rsidRPr="00FA4672">
        <w:rPr>
          <w:rFonts w:ascii="GHEA Grapalat" w:hAnsi="GHEA Grapalat"/>
          <w:sz w:val="24"/>
          <w:szCs w:val="24"/>
          <w:lang w:val="hy-AM"/>
        </w:rPr>
        <w:softHyphen/>
        <w:t>թյան կառավարության 2014 թվականի դեկտեմ</w:t>
      </w:r>
      <w:r w:rsidRPr="00FA4672">
        <w:rPr>
          <w:rFonts w:ascii="GHEA Grapalat" w:hAnsi="GHEA Grapalat"/>
          <w:sz w:val="24"/>
          <w:szCs w:val="24"/>
          <w:lang w:val="hy-AM"/>
        </w:rPr>
        <w:softHyphen/>
        <w:t>բե</w:t>
      </w:r>
      <w:r w:rsidRPr="00FA4672">
        <w:rPr>
          <w:rFonts w:ascii="GHEA Grapalat" w:hAnsi="GHEA Grapalat"/>
          <w:sz w:val="24"/>
          <w:szCs w:val="24"/>
          <w:lang w:val="hy-AM"/>
        </w:rPr>
        <w:softHyphen/>
      </w:r>
      <w:r w:rsidRPr="00FA4672">
        <w:rPr>
          <w:rFonts w:ascii="GHEA Grapalat" w:hAnsi="GHEA Grapalat"/>
          <w:sz w:val="24"/>
          <w:szCs w:val="24"/>
          <w:lang w:val="hy-AM"/>
        </w:rPr>
        <w:softHyphen/>
        <w:t>րի 18-ի    N 1444-Ն որոշ</w:t>
      </w:r>
      <w:r w:rsidRPr="00FA4672">
        <w:rPr>
          <w:rFonts w:ascii="GHEA Grapalat" w:hAnsi="GHEA Grapalat"/>
          <w:sz w:val="24"/>
          <w:szCs w:val="24"/>
          <w:lang w:val="hy-AM"/>
        </w:rPr>
        <w:softHyphen/>
        <w:t>մամբ հաստատված ցանկում ընդգրկված սոցիալական աջակցություն ստացող սահմա</w:t>
      </w:r>
      <w:r w:rsidRPr="00FA4672">
        <w:rPr>
          <w:rFonts w:ascii="GHEA Grapalat" w:hAnsi="GHEA Grapalat"/>
          <w:sz w:val="24"/>
          <w:szCs w:val="24"/>
          <w:lang w:val="hy-AM"/>
        </w:rPr>
        <w:softHyphen/>
        <w:t>նամերձ համայնքների բնակավայրերի տնտեսա</w:t>
      </w:r>
      <w:r w:rsidRPr="00FA4672">
        <w:rPr>
          <w:rFonts w:ascii="GHEA Grapalat" w:hAnsi="GHEA Grapalat"/>
          <w:sz w:val="24"/>
          <w:szCs w:val="24"/>
          <w:lang w:val="hy-AM"/>
        </w:rPr>
        <w:softHyphen/>
        <w:t>վա</w:t>
      </w:r>
      <w:r w:rsidRPr="00FA4672">
        <w:rPr>
          <w:rFonts w:ascii="GHEA Grapalat" w:hAnsi="GHEA Grapalat"/>
          <w:sz w:val="24"/>
          <w:szCs w:val="24"/>
          <w:lang w:val="hy-AM"/>
        </w:rPr>
        <w:softHyphen/>
        <w:t>րող</w:t>
      </w:r>
      <w:r w:rsidRPr="00FA4672">
        <w:rPr>
          <w:rFonts w:ascii="GHEA Grapalat" w:hAnsi="GHEA Grapalat"/>
          <w:sz w:val="24"/>
          <w:szCs w:val="24"/>
          <w:lang w:val="hy-AM"/>
        </w:rPr>
        <w:softHyphen/>
        <w:t>նե</w:t>
      </w:r>
      <w:r w:rsidRPr="00FA4672">
        <w:rPr>
          <w:rFonts w:ascii="GHEA Grapalat" w:hAnsi="GHEA Grapalat"/>
          <w:sz w:val="24"/>
          <w:szCs w:val="24"/>
          <w:lang w:val="hy-AM"/>
        </w:rPr>
        <w:softHyphen/>
        <w:t xml:space="preserve">րին, </w:t>
      </w:r>
      <w:r w:rsidRPr="003A7638">
        <w:rPr>
          <w:rFonts w:ascii="GHEA Grapalat" w:hAnsi="GHEA Grapalat"/>
          <w:sz w:val="24"/>
          <w:szCs w:val="24"/>
          <w:lang w:val="hy-AM"/>
        </w:rPr>
        <w:t>գյուղատնտեսական կոոպերատիվներին,</w:t>
      </w:r>
      <w:r w:rsidR="00EB0E93" w:rsidRPr="00FA4672">
        <w:rPr>
          <w:rFonts w:ascii="GHEA Grapalat" w:hAnsi="GHEA Grapalat"/>
          <w:sz w:val="24"/>
          <w:szCs w:val="24"/>
          <w:lang w:val="hy-AM"/>
        </w:rPr>
        <w:t xml:space="preserve"> </w:t>
      </w:r>
      <w:r w:rsidR="00EB0E93" w:rsidRPr="00187269">
        <w:rPr>
          <w:rFonts w:ascii="GHEA Grapalat" w:hAnsi="GHEA Grapalat"/>
          <w:sz w:val="24"/>
          <w:szCs w:val="24"/>
          <w:lang w:val="hy-AM"/>
        </w:rPr>
        <w:t xml:space="preserve">գյուղատնտեսությունում տնտեսավարող երիտասարդներին </w:t>
      </w:r>
      <w:r w:rsidR="00EB0E93" w:rsidRPr="00814642">
        <w:rPr>
          <w:rFonts w:ascii="GHEA Grapalat" w:hAnsi="GHEA Grapalat"/>
          <w:sz w:val="24"/>
          <w:szCs w:val="24"/>
          <w:lang w:val="hy-AM"/>
        </w:rPr>
        <w:t>(18</w:t>
      </w:r>
      <w:r w:rsidR="004C24E7" w:rsidRPr="00814642">
        <w:rPr>
          <w:rFonts w:ascii="GHEA Grapalat" w:hAnsi="GHEA Grapalat"/>
          <w:sz w:val="24"/>
          <w:szCs w:val="24"/>
          <w:lang w:val="hy-AM"/>
        </w:rPr>
        <w:t xml:space="preserve">–ից </w:t>
      </w:r>
      <w:r w:rsidR="00EB0E93" w:rsidRPr="00814642">
        <w:rPr>
          <w:rFonts w:ascii="GHEA Grapalat" w:hAnsi="GHEA Grapalat"/>
          <w:sz w:val="24"/>
          <w:szCs w:val="24"/>
          <w:lang w:val="hy-AM"/>
        </w:rPr>
        <w:t>35 տարեկան</w:t>
      </w:r>
      <w:r w:rsidR="00770DB9" w:rsidRPr="00814642">
        <w:rPr>
          <w:rFonts w:ascii="GHEA Grapalat" w:hAnsi="GHEA Grapalat"/>
          <w:sz w:val="24"/>
          <w:szCs w:val="24"/>
          <w:lang w:val="hy-AM"/>
        </w:rPr>
        <w:t>ը չլրացած</w:t>
      </w:r>
      <w:r w:rsidR="00187269" w:rsidRPr="00814642">
        <w:rPr>
          <w:rFonts w:ascii="GHEA Grapalat" w:hAnsi="GHEA Grapalat"/>
          <w:sz w:val="24"/>
          <w:szCs w:val="24"/>
          <w:lang w:val="hy-AM"/>
        </w:rPr>
        <w:t xml:space="preserve"> ֆիզիկական անձանց</w:t>
      </w:r>
      <w:r w:rsidR="00770DB9" w:rsidRPr="00814642">
        <w:rPr>
          <w:rFonts w:ascii="GHEA Grapalat" w:hAnsi="GHEA Grapalat"/>
          <w:sz w:val="24"/>
          <w:szCs w:val="24"/>
          <w:lang w:val="hy-AM"/>
        </w:rPr>
        <w:t xml:space="preserve"> (վարկային պա</w:t>
      </w:r>
      <w:r w:rsidR="004C24E7" w:rsidRPr="00814642">
        <w:rPr>
          <w:rFonts w:ascii="GHEA Grapalat" w:hAnsi="GHEA Grapalat"/>
          <w:sz w:val="24"/>
          <w:szCs w:val="24"/>
          <w:lang w:val="hy-AM"/>
        </w:rPr>
        <w:t>յմանագիրը</w:t>
      </w:r>
      <w:r w:rsidR="00CC1CAF" w:rsidRPr="00814642">
        <w:rPr>
          <w:rFonts w:ascii="GHEA Grapalat" w:hAnsi="GHEA Grapalat"/>
          <w:sz w:val="24"/>
          <w:szCs w:val="24"/>
          <w:lang w:val="hy-AM"/>
        </w:rPr>
        <w:t xml:space="preserve"> ուժի մեջ մտնելու պահին</w:t>
      </w:r>
      <w:r w:rsidR="00770DB9" w:rsidRPr="00814642">
        <w:rPr>
          <w:rFonts w:ascii="GHEA Grapalat" w:hAnsi="GHEA Grapalat"/>
          <w:sz w:val="24"/>
          <w:szCs w:val="24"/>
          <w:lang w:val="hy-AM"/>
        </w:rPr>
        <w:t>)</w:t>
      </w:r>
      <w:r w:rsidR="00EB0E93" w:rsidRPr="00814642">
        <w:rPr>
          <w:rFonts w:ascii="GHEA Grapalat" w:hAnsi="GHEA Grapalat"/>
          <w:sz w:val="24"/>
          <w:szCs w:val="24"/>
          <w:lang w:val="hy-AM"/>
        </w:rPr>
        <w:t xml:space="preserve">), </w:t>
      </w:r>
      <w:r w:rsidR="0099278F" w:rsidRPr="0045686E">
        <w:rPr>
          <w:rFonts w:ascii="GHEA Grapalat" w:hAnsi="GHEA Grapalat"/>
          <w:sz w:val="24"/>
          <w:szCs w:val="24"/>
          <w:lang w:val="hy-AM"/>
        </w:rPr>
        <w:t xml:space="preserve">այգեհիմնման և/կամ ոռոգման արդիական համակարգերի ներդրման դեպքում նաև </w:t>
      </w:r>
      <w:r w:rsidRPr="0045686E">
        <w:rPr>
          <w:rFonts w:ascii="GHEA Grapalat" w:hAnsi="GHEA Grapalat"/>
          <w:sz w:val="24"/>
          <w:szCs w:val="24"/>
          <w:lang w:val="hy-AM"/>
        </w:rPr>
        <w:t>գերնորմատիվային ջրապահանջարկ ունեցող հողատարածքներում</w:t>
      </w:r>
      <w:r w:rsidR="00DA1D3B" w:rsidRPr="00FA4672">
        <w:rPr>
          <w:rFonts w:ascii="GHEA Grapalat" w:hAnsi="GHEA Grapalat"/>
          <w:sz w:val="24"/>
          <w:szCs w:val="24"/>
          <w:lang w:val="hy-AM"/>
        </w:rPr>
        <w:t xml:space="preserve"> (գերնորմատիվային ջրապահանջարկ ունեցող հողատարածքներով համայնքների ցանկն ընդգրկված է ՀՀ տարածքային կառավարման նախարարի 02.04.2007թ. թիվ 18-Ա և ՀՀ գյուղատնտեսության նախարարի 02.04.2007թ. թիվ 77-Ա համատեղ հրամանով հաստատված «Գյուղատնտեսական մշակաբույսերի ոռոգման նորմաներն ու ռեժիմները Հայաստանի Հանրապետության ոռոգելի հողատարածքների համար» ձեռնարկում)</w:t>
      </w:r>
      <w:r w:rsidR="00EB0E93" w:rsidRPr="00FA4672">
        <w:rPr>
          <w:rFonts w:ascii="GHEA Grapalat" w:hAnsi="GHEA Grapalat"/>
          <w:sz w:val="24"/>
          <w:szCs w:val="24"/>
          <w:lang w:val="hy-AM"/>
        </w:rPr>
        <w:t xml:space="preserve"> ներդրողներին՝ </w:t>
      </w:r>
      <w:r w:rsidR="00EB0E93" w:rsidRPr="00FA4672">
        <w:rPr>
          <w:rFonts w:ascii="GHEA Grapalat" w:hAnsi="GHEA Grapalat"/>
          <w:sz w:val="24"/>
          <w:szCs w:val="24"/>
          <w:lang w:val="hy-AM"/>
        </w:rPr>
        <w:lastRenderedPageBreak/>
        <w:t>0% տոկոսադրույքով</w:t>
      </w:r>
      <w:r w:rsidR="00E17EEF" w:rsidRPr="00E17EEF">
        <w:rPr>
          <w:rFonts w:ascii="GHEA Grapalat" w:hAnsi="GHEA Grapalat"/>
          <w:sz w:val="24"/>
          <w:szCs w:val="24"/>
          <w:lang w:val="hy-AM"/>
        </w:rPr>
        <w:t xml:space="preserve">: </w:t>
      </w:r>
      <w:r w:rsidR="00E349D6">
        <w:rPr>
          <w:rFonts w:ascii="GHEA Grapalat" w:hAnsi="GHEA Grapalat"/>
          <w:sz w:val="24"/>
          <w:szCs w:val="24"/>
          <w:shd w:val="clear" w:color="auto" w:fill="FFFFFF"/>
          <w:lang w:val="hy-AM"/>
        </w:rPr>
        <w:t>Մ</w:t>
      </w:r>
      <w:r w:rsidR="00E17EEF" w:rsidRPr="00CA1F58">
        <w:rPr>
          <w:rFonts w:ascii="GHEA Grapalat" w:hAnsi="GHEA Grapalat"/>
          <w:sz w:val="24"/>
          <w:szCs w:val="24"/>
          <w:shd w:val="clear" w:color="auto" w:fill="FFFFFF"/>
          <w:lang w:val="hy-AM"/>
        </w:rPr>
        <w:t>ինչև 2021 թվականի դեկտեմբերի 3</w:t>
      </w:r>
      <w:r w:rsidR="00755883" w:rsidRPr="00CA1F58">
        <w:rPr>
          <w:rFonts w:ascii="GHEA Grapalat" w:hAnsi="GHEA Grapalat"/>
          <w:sz w:val="24"/>
          <w:szCs w:val="24"/>
          <w:shd w:val="clear" w:color="auto" w:fill="FFFFFF"/>
          <w:lang w:val="hy-AM"/>
        </w:rPr>
        <w:t xml:space="preserve">1-ը </w:t>
      </w:r>
      <w:r w:rsidR="00E349D6">
        <w:rPr>
          <w:rFonts w:ascii="GHEA Grapalat" w:hAnsi="GHEA Grapalat"/>
          <w:sz w:val="24"/>
          <w:szCs w:val="24"/>
          <w:shd w:val="clear" w:color="auto" w:fill="FFFFFF"/>
          <w:lang w:val="hy-AM"/>
        </w:rPr>
        <w:t xml:space="preserve">Ծրագրին </w:t>
      </w:r>
      <w:r w:rsidR="00CA1F58">
        <w:rPr>
          <w:rFonts w:ascii="GHEA Grapalat" w:hAnsi="GHEA Grapalat"/>
          <w:sz w:val="24"/>
          <w:szCs w:val="24"/>
          <w:shd w:val="clear" w:color="auto" w:fill="FFFFFF"/>
          <w:lang w:val="hy-AM"/>
        </w:rPr>
        <w:t>դիմելու դեպքում</w:t>
      </w:r>
      <w:r w:rsidR="00416C1F">
        <w:rPr>
          <w:rFonts w:ascii="GHEA Grapalat" w:hAnsi="GHEA Grapalat"/>
          <w:sz w:val="24"/>
          <w:szCs w:val="24"/>
          <w:shd w:val="clear" w:color="auto" w:fill="FFFFFF"/>
          <w:lang w:val="hy-AM"/>
        </w:rPr>
        <w:t>՝</w:t>
      </w:r>
      <w:r w:rsidR="00CA1F58">
        <w:rPr>
          <w:rFonts w:ascii="GHEA Grapalat" w:hAnsi="GHEA Grapalat"/>
          <w:sz w:val="24"/>
          <w:szCs w:val="24"/>
          <w:shd w:val="clear" w:color="auto" w:fill="FFFFFF"/>
          <w:lang w:val="hy-AM"/>
        </w:rPr>
        <w:t xml:space="preserve"> վարկերի սուբսիդավորումը կիրականացվի այնպիսի չափաքանակներով, որ տնտեսավարողների համար վարկը հասնելի լինի </w:t>
      </w:r>
      <w:r w:rsidR="00E17EEF" w:rsidRPr="00CA1F58">
        <w:rPr>
          <w:rFonts w:ascii="GHEA Grapalat" w:hAnsi="GHEA Grapalat"/>
          <w:sz w:val="24"/>
          <w:szCs w:val="24"/>
          <w:shd w:val="clear" w:color="auto" w:fill="FFFFFF"/>
          <w:lang w:val="hy-AM"/>
        </w:rPr>
        <w:t>տարեկան 0 տոկոս տոկոսադրույքով։</w:t>
      </w:r>
    </w:p>
    <w:p w:rsidR="00F54876" w:rsidRDefault="0090194F" w:rsidP="00F54876">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sidRPr="00FA4672">
        <w:rPr>
          <w:rFonts w:ascii="GHEA Grapalat" w:hAnsi="GHEA Grapalat"/>
          <w:sz w:val="24"/>
          <w:szCs w:val="24"/>
          <w:lang w:val="hy-AM"/>
        </w:rPr>
        <w:t>տրամադրվող վարկերի հետ կապված Ֆինանսական</w:t>
      </w:r>
      <w:r w:rsidRPr="00FA4672">
        <w:rPr>
          <w:rFonts w:ascii="GHEA Grapalat" w:hAnsi="GHEA Grapalat" w:cs="Arial"/>
          <w:sz w:val="24"/>
          <w:szCs w:val="24"/>
          <w:lang w:val="hy-AM"/>
        </w:rPr>
        <w:t xml:space="preserve"> կա</w:t>
      </w:r>
      <w:r w:rsidRPr="00FA4672">
        <w:rPr>
          <w:rFonts w:ascii="GHEA Grapalat" w:hAnsi="GHEA Grapalat" w:cs="Arial"/>
          <w:sz w:val="24"/>
          <w:szCs w:val="24"/>
          <w:lang w:val="hy-AM"/>
        </w:rPr>
        <w:softHyphen/>
        <w:t>ռույցների կողմից այլ ծառայությունների համար վճարներ չեն նախատեսվում,</w:t>
      </w:r>
    </w:p>
    <w:p w:rsidR="0090194F" w:rsidRPr="00F54876" w:rsidRDefault="00FB35D2" w:rsidP="00F54876">
      <w:pPr>
        <w:numPr>
          <w:ilvl w:val="0"/>
          <w:numId w:val="3"/>
        </w:numPr>
        <w:tabs>
          <w:tab w:val="left" w:pos="1014"/>
        </w:tabs>
        <w:spacing w:line="360" w:lineRule="auto"/>
        <w:ind w:left="0" w:firstLine="702"/>
        <w:contextualSpacing/>
        <w:jc w:val="both"/>
        <w:rPr>
          <w:rFonts w:ascii="GHEA Grapalat" w:hAnsi="GHEA Grapalat"/>
          <w:strike/>
          <w:sz w:val="24"/>
          <w:szCs w:val="24"/>
          <w:lang w:val="hy-AM"/>
        </w:rPr>
      </w:pPr>
      <w:r w:rsidRPr="00F54876">
        <w:rPr>
          <w:rFonts w:ascii="GHEA Grapalat" w:hAnsi="GHEA Grapalat" w:cs="Arial"/>
          <w:sz w:val="24"/>
          <w:szCs w:val="24"/>
          <w:lang w:val="hy-AM"/>
        </w:rPr>
        <w:t>վարկերի մարման ժամկետներն են</w:t>
      </w:r>
      <w:r w:rsidR="0090194F" w:rsidRPr="00F54876">
        <w:rPr>
          <w:rFonts w:ascii="GHEA Grapalat" w:hAnsi="GHEA Grapalat" w:cs="Arial"/>
          <w:sz w:val="24"/>
          <w:szCs w:val="24"/>
          <w:lang w:val="hy-AM"/>
        </w:rPr>
        <w:t xml:space="preserve">՝ </w:t>
      </w:r>
    </w:p>
    <w:p w:rsidR="0090194F" w:rsidRPr="00FA4672" w:rsidRDefault="0090194F" w:rsidP="0090194F">
      <w:pPr>
        <w:tabs>
          <w:tab w:val="left" w:pos="1014"/>
        </w:tabs>
        <w:spacing w:line="360" w:lineRule="auto"/>
        <w:ind w:firstLine="709"/>
        <w:contextualSpacing/>
        <w:jc w:val="both"/>
        <w:rPr>
          <w:rFonts w:ascii="GHEA Grapalat" w:hAnsi="GHEA Grapalat"/>
          <w:sz w:val="24"/>
          <w:szCs w:val="24"/>
          <w:lang w:val="hy-AM"/>
        </w:rPr>
      </w:pPr>
      <w:r w:rsidRPr="00FA4672">
        <w:rPr>
          <w:rFonts w:ascii="GHEA Grapalat" w:hAnsi="GHEA Grapalat" w:cs="Arial"/>
          <w:sz w:val="24"/>
          <w:szCs w:val="24"/>
          <w:lang w:val="hy-AM"/>
        </w:rPr>
        <w:t>ա. այգեհիմնում կատարելու դեպքում</w:t>
      </w:r>
      <w:r w:rsidRPr="00FA4672">
        <w:rPr>
          <w:rFonts w:ascii="GHEA Grapalat" w:hAnsi="GHEA Grapalat"/>
          <w:sz w:val="24"/>
          <w:szCs w:val="24"/>
          <w:lang w:val="hy-AM"/>
        </w:rPr>
        <w:t xml:space="preserve"> 8 տարի, </w:t>
      </w:r>
      <w:r w:rsidRPr="00FA4672">
        <w:rPr>
          <w:rFonts w:ascii="GHEA Grapalat" w:hAnsi="GHEA Grapalat" w:cs="Arial"/>
          <w:sz w:val="24"/>
          <w:szCs w:val="24"/>
          <w:lang w:val="hy-AM"/>
        </w:rPr>
        <w:t xml:space="preserve">մայր գումարի </w:t>
      </w:r>
      <w:r w:rsidRPr="00FA4672">
        <w:rPr>
          <w:rFonts w:ascii="GHEA Grapalat" w:hAnsi="GHEA Grapalat"/>
          <w:sz w:val="24"/>
          <w:szCs w:val="24"/>
          <w:lang w:val="hy-AM"/>
        </w:rPr>
        <w:t xml:space="preserve">արտոնյալ ժամկետը՝ 5 տարի, </w:t>
      </w:r>
    </w:p>
    <w:p w:rsidR="0090194F" w:rsidRPr="00FA4672" w:rsidRDefault="0090194F" w:rsidP="0090194F">
      <w:pPr>
        <w:tabs>
          <w:tab w:val="left" w:pos="1014"/>
        </w:tabs>
        <w:spacing w:line="360" w:lineRule="auto"/>
        <w:ind w:firstLine="709"/>
        <w:contextualSpacing/>
        <w:jc w:val="both"/>
        <w:rPr>
          <w:rFonts w:ascii="GHEA Grapalat" w:hAnsi="GHEA Grapalat"/>
          <w:sz w:val="24"/>
          <w:szCs w:val="24"/>
          <w:lang w:val="hy-AM"/>
        </w:rPr>
      </w:pPr>
      <w:r w:rsidRPr="00FA4672">
        <w:rPr>
          <w:rFonts w:ascii="GHEA Grapalat" w:hAnsi="GHEA Grapalat"/>
          <w:sz w:val="24"/>
          <w:szCs w:val="24"/>
          <w:lang w:val="hy-AM"/>
        </w:rPr>
        <w:t>բ</w:t>
      </w:r>
      <w:r w:rsidR="0020270C" w:rsidRPr="00FA4672">
        <w:rPr>
          <w:rFonts w:ascii="Cambria Math" w:eastAsia="MS Mincho" w:hAnsi="Cambria Math" w:cs="Cambria Math"/>
          <w:sz w:val="24"/>
          <w:szCs w:val="24"/>
          <w:lang w:val="hy-AM"/>
        </w:rPr>
        <w:t>.</w:t>
      </w:r>
      <w:r w:rsidRPr="00FA4672">
        <w:rPr>
          <w:rFonts w:ascii="GHEA Grapalat" w:hAnsi="GHEA Grapalat" w:cs="Arial"/>
          <w:sz w:val="24"/>
          <w:szCs w:val="24"/>
          <w:lang w:val="hy-AM"/>
        </w:rPr>
        <w:t xml:space="preserve"> </w:t>
      </w:r>
      <w:r w:rsidRPr="00FA4672">
        <w:rPr>
          <w:rFonts w:ascii="GHEA Grapalat" w:hAnsi="GHEA Grapalat"/>
          <w:sz w:val="24"/>
          <w:szCs w:val="24"/>
          <w:lang w:val="hy-AM"/>
        </w:rPr>
        <w:t>առանց այգեհիմնման կարկտապաշտպան  համակարգեր ներդնելու դեպքում՝ 7 տարի, մայր գումարի արտոնյալ ժամկետը՝</w:t>
      </w:r>
      <w:r w:rsidR="009E4586" w:rsidRPr="00FA4672">
        <w:rPr>
          <w:rFonts w:ascii="GHEA Grapalat" w:hAnsi="GHEA Grapalat"/>
          <w:sz w:val="24"/>
          <w:szCs w:val="24"/>
          <w:lang w:val="hy-AM"/>
        </w:rPr>
        <w:t xml:space="preserve"> </w:t>
      </w:r>
      <w:r w:rsidRPr="00FA4672">
        <w:rPr>
          <w:rFonts w:ascii="GHEA Grapalat" w:hAnsi="GHEA Grapalat"/>
          <w:sz w:val="24"/>
          <w:szCs w:val="24"/>
          <w:lang w:val="hy-AM"/>
        </w:rPr>
        <w:t>1 տարի,</w:t>
      </w:r>
    </w:p>
    <w:p w:rsidR="001F385A" w:rsidRPr="00FA4672" w:rsidRDefault="0090194F" w:rsidP="00D73FBC">
      <w:pPr>
        <w:spacing w:line="360" w:lineRule="auto"/>
        <w:ind w:firstLine="702"/>
        <w:contextualSpacing/>
        <w:jc w:val="both"/>
        <w:rPr>
          <w:rFonts w:ascii="GHEA Grapalat" w:hAnsi="GHEA Grapalat"/>
          <w:sz w:val="24"/>
          <w:szCs w:val="24"/>
          <w:lang w:val="hy-AM"/>
        </w:rPr>
      </w:pPr>
      <w:r w:rsidRPr="00FA4672">
        <w:rPr>
          <w:rFonts w:ascii="GHEA Grapalat" w:hAnsi="GHEA Grapalat"/>
          <w:sz w:val="24"/>
          <w:szCs w:val="24"/>
          <w:lang w:val="hy-AM"/>
        </w:rPr>
        <w:t>գ. առանց այգեհիմնման ոռոգման արդիական համակարգեր (կաթիլային կամ անձրևացման) ներդնելու դեպքում՝ 3 տարի,</w:t>
      </w:r>
      <w:r w:rsidRPr="00FA4672">
        <w:rPr>
          <w:rFonts w:ascii="GHEA Grapalat" w:hAnsi="GHEA Grapalat" w:cs="Arial"/>
          <w:sz w:val="24"/>
          <w:szCs w:val="24"/>
          <w:lang w:val="hy-AM"/>
        </w:rPr>
        <w:t xml:space="preserve"> մայր գումարի </w:t>
      </w:r>
      <w:r w:rsidRPr="00FA4672">
        <w:rPr>
          <w:rFonts w:ascii="GHEA Grapalat" w:hAnsi="GHEA Grapalat" w:cs="Sylfaen"/>
          <w:sz w:val="24"/>
          <w:szCs w:val="24"/>
          <w:lang w:val="hy-AM"/>
        </w:rPr>
        <w:t>արտոնյալ</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ժամկետը՝</w:t>
      </w:r>
      <w:r w:rsidRPr="00FA4672">
        <w:rPr>
          <w:rFonts w:ascii="GHEA Grapalat" w:hAnsi="GHEA Grapalat"/>
          <w:sz w:val="24"/>
          <w:szCs w:val="24"/>
          <w:lang w:val="hy-AM"/>
        </w:rPr>
        <w:t xml:space="preserve"> 6 ամիս,</w:t>
      </w:r>
      <w:r w:rsidR="006E61FB" w:rsidRPr="00FA4672">
        <w:rPr>
          <w:rFonts w:ascii="GHEA Grapalat" w:hAnsi="GHEA Grapalat"/>
          <w:sz w:val="24"/>
          <w:szCs w:val="24"/>
          <w:lang w:val="hy-AM"/>
        </w:rPr>
        <w:t xml:space="preserve">  </w:t>
      </w:r>
    </w:p>
    <w:p w:rsidR="00434A25" w:rsidRPr="00482AC3" w:rsidRDefault="00D73FBC" w:rsidP="00715CCA">
      <w:pPr>
        <w:tabs>
          <w:tab w:val="left" w:pos="1014"/>
        </w:tabs>
        <w:spacing w:line="360" w:lineRule="auto"/>
        <w:ind w:firstLine="709"/>
        <w:contextualSpacing/>
        <w:jc w:val="both"/>
        <w:rPr>
          <w:rFonts w:ascii="GHEA Grapalat" w:hAnsi="GHEA Grapalat"/>
          <w:sz w:val="24"/>
          <w:szCs w:val="24"/>
          <w:lang w:val="hy-AM"/>
        </w:rPr>
      </w:pPr>
      <w:r w:rsidRPr="00FA4672">
        <w:rPr>
          <w:rFonts w:ascii="GHEA Grapalat" w:hAnsi="GHEA Grapalat"/>
          <w:sz w:val="24"/>
          <w:szCs w:val="24"/>
          <w:lang w:val="hy-AM"/>
        </w:rPr>
        <w:t>դ</w:t>
      </w:r>
      <w:r w:rsidR="0020270C" w:rsidRPr="00482AC3">
        <w:rPr>
          <w:rFonts w:ascii="GHEA Grapalat" w:hAnsi="GHEA Grapalat"/>
          <w:sz w:val="24"/>
          <w:szCs w:val="24"/>
          <w:lang w:val="hy-AM"/>
        </w:rPr>
        <w:t>.</w:t>
      </w:r>
      <w:r w:rsidR="0090194F" w:rsidRPr="002D7C70">
        <w:rPr>
          <w:rFonts w:ascii="GHEA Grapalat" w:hAnsi="GHEA Grapalat"/>
          <w:b/>
          <w:color w:val="FF0000"/>
          <w:sz w:val="24"/>
          <w:szCs w:val="24"/>
          <w:lang w:val="hy-AM"/>
        </w:rPr>
        <w:t xml:space="preserve"> </w:t>
      </w:r>
      <w:r w:rsidR="00434A25" w:rsidRPr="00482AC3">
        <w:rPr>
          <w:rFonts w:ascii="GHEA Grapalat" w:hAnsi="GHEA Grapalat"/>
          <w:sz w:val="24"/>
          <w:szCs w:val="24"/>
          <w:lang w:val="hy-AM"/>
        </w:rPr>
        <w:t>ոչ ավանդական բարձրարժեք</w:t>
      </w:r>
      <w:r w:rsidR="002D7C70" w:rsidRPr="00482AC3">
        <w:rPr>
          <w:rFonts w:ascii="GHEA Grapalat" w:hAnsi="GHEA Grapalat"/>
          <w:sz w:val="24"/>
          <w:szCs w:val="24"/>
          <w:lang w:val="hy-AM"/>
        </w:rPr>
        <w:t xml:space="preserve"> մշակաբույսերի մշակության դեպքում՝ </w:t>
      </w:r>
      <w:r w:rsidR="00F233F0" w:rsidRPr="00482AC3">
        <w:rPr>
          <w:rFonts w:ascii="GHEA Grapalat" w:hAnsi="GHEA Grapalat"/>
          <w:sz w:val="24"/>
          <w:szCs w:val="24"/>
          <w:lang w:val="hy-AM"/>
        </w:rPr>
        <w:t>2</w:t>
      </w:r>
      <w:r w:rsidR="002D7C70" w:rsidRPr="00482AC3">
        <w:rPr>
          <w:rFonts w:ascii="GHEA Grapalat" w:hAnsi="GHEA Grapalat"/>
          <w:sz w:val="24"/>
          <w:szCs w:val="24"/>
          <w:lang w:val="hy-AM"/>
        </w:rPr>
        <w:t xml:space="preserve"> տարի</w:t>
      </w:r>
      <w:r w:rsidR="00F233F0" w:rsidRPr="00482AC3">
        <w:rPr>
          <w:rFonts w:ascii="GHEA Grapalat" w:hAnsi="GHEA Grapalat"/>
          <w:sz w:val="24"/>
          <w:szCs w:val="24"/>
          <w:lang w:val="hy-AM"/>
        </w:rPr>
        <w:t xml:space="preserve"> (ծնեբեկի դեպքում՝ </w:t>
      </w:r>
      <w:r w:rsidR="000C6B91">
        <w:rPr>
          <w:rFonts w:ascii="GHEA Grapalat" w:hAnsi="GHEA Grapalat"/>
          <w:sz w:val="24"/>
          <w:szCs w:val="24"/>
          <w:lang w:val="hy-AM"/>
        </w:rPr>
        <w:t>5</w:t>
      </w:r>
      <w:r w:rsidR="00F233F0" w:rsidRPr="00482AC3">
        <w:rPr>
          <w:rFonts w:ascii="GHEA Grapalat" w:hAnsi="GHEA Grapalat"/>
          <w:sz w:val="24"/>
          <w:szCs w:val="24"/>
          <w:lang w:val="hy-AM"/>
        </w:rPr>
        <w:t xml:space="preserve"> տարի)</w:t>
      </w:r>
      <w:r w:rsidR="002D7C70" w:rsidRPr="00482AC3">
        <w:rPr>
          <w:rFonts w:ascii="GHEA Grapalat" w:hAnsi="GHEA Grapalat"/>
          <w:sz w:val="24"/>
          <w:szCs w:val="24"/>
          <w:lang w:val="hy-AM"/>
        </w:rPr>
        <w:t>, մայր գո</w:t>
      </w:r>
      <w:r w:rsidR="00715CCA" w:rsidRPr="00482AC3">
        <w:rPr>
          <w:rFonts w:ascii="GHEA Grapalat" w:hAnsi="GHEA Grapalat"/>
          <w:sz w:val="24"/>
          <w:szCs w:val="24"/>
          <w:lang w:val="hy-AM"/>
        </w:rPr>
        <w:t>ւմարի արտոնյալ ժամկետը՝ 1 տարի</w:t>
      </w:r>
      <w:r w:rsidR="000C6B91">
        <w:rPr>
          <w:rFonts w:ascii="GHEA Grapalat" w:hAnsi="GHEA Grapalat"/>
          <w:sz w:val="24"/>
          <w:szCs w:val="24"/>
          <w:lang w:val="hy-AM"/>
        </w:rPr>
        <w:t xml:space="preserve"> </w:t>
      </w:r>
      <w:r w:rsidR="000C6B91" w:rsidRPr="00482AC3">
        <w:rPr>
          <w:rFonts w:ascii="GHEA Grapalat" w:hAnsi="GHEA Grapalat"/>
          <w:sz w:val="24"/>
          <w:szCs w:val="24"/>
          <w:lang w:val="hy-AM"/>
        </w:rPr>
        <w:t xml:space="preserve">(ծնեբեկի դեպքում՝ </w:t>
      </w:r>
      <w:r w:rsidR="000C6B91">
        <w:rPr>
          <w:rFonts w:ascii="GHEA Grapalat" w:hAnsi="GHEA Grapalat"/>
          <w:sz w:val="24"/>
          <w:szCs w:val="24"/>
          <w:lang w:val="hy-AM"/>
        </w:rPr>
        <w:t>մինչև 4</w:t>
      </w:r>
      <w:r w:rsidR="000C6B91" w:rsidRPr="00482AC3">
        <w:rPr>
          <w:rFonts w:ascii="GHEA Grapalat" w:hAnsi="GHEA Grapalat"/>
          <w:sz w:val="24"/>
          <w:szCs w:val="24"/>
          <w:lang w:val="hy-AM"/>
        </w:rPr>
        <w:t xml:space="preserve"> տարի)</w:t>
      </w:r>
      <w:r w:rsidR="00715CCA" w:rsidRPr="00482AC3">
        <w:rPr>
          <w:rFonts w:ascii="GHEA Grapalat" w:hAnsi="GHEA Grapalat"/>
          <w:sz w:val="24"/>
          <w:szCs w:val="24"/>
          <w:lang w:val="hy-AM"/>
        </w:rPr>
        <w:t>,</w:t>
      </w:r>
    </w:p>
    <w:p w:rsidR="0090194F" w:rsidRPr="00187269" w:rsidRDefault="00434A25" w:rsidP="0090194F">
      <w:pPr>
        <w:spacing w:line="360" w:lineRule="auto"/>
        <w:ind w:firstLine="702"/>
        <w:contextualSpacing/>
        <w:jc w:val="both"/>
        <w:rPr>
          <w:rFonts w:ascii="GHEA Grapalat" w:hAnsi="GHEA Grapalat"/>
          <w:b/>
          <w:sz w:val="24"/>
          <w:szCs w:val="24"/>
          <w:lang w:val="hy-AM"/>
        </w:rPr>
      </w:pPr>
      <w:r w:rsidRPr="00434A25">
        <w:rPr>
          <w:rFonts w:ascii="GHEA Grapalat" w:hAnsi="GHEA Grapalat"/>
          <w:sz w:val="24"/>
          <w:szCs w:val="24"/>
          <w:lang w:val="hy-AM"/>
        </w:rPr>
        <w:t>ե</w:t>
      </w:r>
      <w:r w:rsidRPr="00434A25">
        <w:rPr>
          <w:rFonts w:ascii="Cambria Math" w:hAnsi="Cambria Math" w:cs="Cambria Math"/>
          <w:sz w:val="24"/>
          <w:szCs w:val="24"/>
          <w:lang w:val="hy-AM"/>
        </w:rPr>
        <w:t>․</w:t>
      </w:r>
      <w:r w:rsidR="002D7C70">
        <w:rPr>
          <w:rFonts w:ascii="Cambria Math" w:hAnsi="Cambria Math" w:cs="Cambria Math"/>
          <w:sz w:val="24"/>
          <w:szCs w:val="24"/>
          <w:lang w:val="hy-AM"/>
        </w:rPr>
        <w:t xml:space="preserve"> </w:t>
      </w:r>
      <w:r w:rsidR="0090194F" w:rsidRPr="00187269">
        <w:rPr>
          <w:rFonts w:ascii="GHEA Grapalat" w:hAnsi="GHEA Grapalat"/>
          <w:sz w:val="24"/>
          <w:szCs w:val="24"/>
          <w:lang w:val="hy-AM"/>
        </w:rPr>
        <w:t xml:space="preserve">Շահառուի </w:t>
      </w:r>
      <w:r w:rsidR="007D4ACB" w:rsidRPr="00814642">
        <w:rPr>
          <w:rFonts w:ascii="GHEA Grapalat" w:hAnsi="GHEA Grapalat"/>
          <w:sz w:val="24"/>
          <w:szCs w:val="24"/>
          <w:lang w:val="hy-AM"/>
        </w:rPr>
        <w:t>համաձայնությամբ</w:t>
      </w:r>
      <w:r w:rsidR="007D4ACB">
        <w:rPr>
          <w:rFonts w:ascii="GHEA Grapalat" w:hAnsi="GHEA Grapalat"/>
          <w:sz w:val="24"/>
          <w:szCs w:val="24"/>
          <w:lang w:val="hy-AM"/>
        </w:rPr>
        <w:t xml:space="preserve"> </w:t>
      </w:r>
      <w:r w:rsidR="0090194F" w:rsidRPr="00187269">
        <w:rPr>
          <w:rFonts w:ascii="GHEA Grapalat" w:hAnsi="GHEA Grapalat"/>
          <w:sz w:val="24"/>
          <w:szCs w:val="24"/>
          <w:lang w:val="hy-AM"/>
        </w:rPr>
        <w:t>կարող է սահմանվել արտոնյալ ժամկետի  առավել կարճ ժամանակահատված, իսկ արդեն սահմանված ժամանակահատվածը կարող է կրճատվել կամ դադարեցվել՝ Ֆինանսական կառույցի ընթացակարգին համապատասխան։</w:t>
      </w:r>
    </w:p>
    <w:p w:rsidR="00EB0E93" w:rsidRPr="00FA4672" w:rsidRDefault="00383A19"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sz w:val="24"/>
          <w:szCs w:val="24"/>
          <w:lang w:val="hy-AM"/>
        </w:rPr>
        <w:t xml:space="preserve"> </w:t>
      </w:r>
      <w:r w:rsidR="0090194F" w:rsidRPr="00FA4672">
        <w:rPr>
          <w:rFonts w:ascii="GHEA Grapalat" w:hAnsi="GHEA Grapalat"/>
          <w:sz w:val="24"/>
          <w:szCs w:val="24"/>
          <w:lang w:val="hy-AM"/>
        </w:rPr>
        <w:t>վարկերի մարման գործընթացն իրականացվում է մայր գումարի ամսական վճարման եղա</w:t>
      </w:r>
      <w:r w:rsidR="0090194F" w:rsidRPr="00FA4672">
        <w:rPr>
          <w:rFonts w:ascii="GHEA Grapalat" w:hAnsi="GHEA Grapalat"/>
          <w:sz w:val="24"/>
          <w:szCs w:val="24"/>
          <w:lang w:val="hy-AM"/>
        </w:rPr>
        <w:softHyphen/>
        <w:t>նա</w:t>
      </w:r>
      <w:r w:rsidR="0090194F" w:rsidRPr="00FA4672">
        <w:rPr>
          <w:rFonts w:ascii="GHEA Grapalat" w:hAnsi="GHEA Grapalat"/>
          <w:sz w:val="24"/>
          <w:szCs w:val="24"/>
          <w:lang w:val="hy-AM"/>
        </w:rPr>
        <w:softHyphen/>
        <w:t>կով, վարկի տոկոսադրույքը հաշվարկվում է մայր գումարի մնացորդի նկատմամբ: Վար</w:t>
      </w:r>
      <w:r w:rsidR="0090194F" w:rsidRPr="00FA4672">
        <w:rPr>
          <w:rFonts w:ascii="GHEA Grapalat" w:hAnsi="GHEA Grapalat"/>
          <w:sz w:val="24"/>
          <w:szCs w:val="24"/>
          <w:lang w:val="hy-AM"/>
        </w:rPr>
        <w:softHyphen/>
        <w:t xml:space="preserve">կի վաղաժամկետ վճարման դեպքում տույժեր և տուգանքներ չեն սահմանվում,  </w:t>
      </w:r>
    </w:p>
    <w:p w:rsidR="00EB0E93" w:rsidRPr="00FA4672"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eastAsia="Calibri" w:hAnsi="GHEA Grapalat" w:cs="Sylfaen"/>
          <w:sz w:val="24"/>
          <w:szCs w:val="24"/>
          <w:lang w:val="af-ZA" w:eastAsia="en-US"/>
        </w:rPr>
        <w:t>վարկ</w:t>
      </w:r>
      <w:r w:rsidRPr="00FA4672">
        <w:rPr>
          <w:rFonts w:ascii="GHEA Grapalat" w:eastAsia="Calibri" w:hAnsi="GHEA Grapalat" w:cs="Sylfaen"/>
          <w:sz w:val="24"/>
          <w:szCs w:val="24"/>
          <w:lang w:val="hy-AM" w:eastAsia="en-US"/>
        </w:rPr>
        <w:t>եր</w:t>
      </w:r>
      <w:r w:rsidRPr="00FA4672">
        <w:rPr>
          <w:rFonts w:ascii="GHEA Grapalat" w:eastAsia="Calibri" w:hAnsi="GHEA Grapalat" w:cs="Sylfaen"/>
          <w:sz w:val="24"/>
          <w:szCs w:val="24"/>
          <w:lang w:val="af-ZA" w:eastAsia="en-US"/>
        </w:rPr>
        <w:t>ի տոկոսադրույք</w:t>
      </w:r>
      <w:r w:rsidRPr="00FA4672">
        <w:rPr>
          <w:rFonts w:ascii="GHEA Grapalat" w:eastAsia="Calibri" w:hAnsi="GHEA Grapalat" w:cs="Sylfaen"/>
          <w:sz w:val="24"/>
          <w:szCs w:val="24"/>
          <w:lang w:val="hy-AM" w:eastAsia="en-US"/>
        </w:rPr>
        <w:t>ներ</w:t>
      </w:r>
      <w:r w:rsidRPr="00FA4672">
        <w:rPr>
          <w:rFonts w:ascii="GHEA Grapalat" w:eastAsia="Calibri" w:hAnsi="GHEA Grapalat" w:cs="Sylfaen"/>
          <w:sz w:val="24"/>
          <w:szCs w:val="24"/>
          <w:lang w:val="af-ZA" w:eastAsia="en-US"/>
        </w:rPr>
        <w:t xml:space="preserve">ի սուբսիդավորման գործընթացը նախաձեռնում են </w:t>
      </w:r>
      <w:r w:rsidRPr="00FA4672">
        <w:rPr>
          <w:rFonts w:ascii="GHEA Grapalat" w:eastAsia="Calibri" w:hAnsi="GHEA Grapalat" w:cs="Sylfaen"/>
          <w:sz w:val="24"/>
          <w:szCs w:val="24"/>
          <w:lang w:val="hy-AM" w:eastAsia="en-US"/>
        </w:rPr>
        <w:t>Ֆ</w:t>
      </w:r>
      <w:r w:rsidRPr="00FA4672">
        <w:rPr>
          <w:rFonts w:ascii="GHEA Grapalat" w:eastAsia="Calibri" w:hAnsi="GHEA Grapalat" w:cs="Sylfaen"/>
          <w:sz w:val="24"/>
          <w:szCs w:val="24"/>
          <w:lang w:val="af-ZA" w:eastAsia="en-US"/>
        </w:rPr>
        <w:t xml:space="preserve">ինանսական կառույցները, որոնք իրականացնում են սույն </w:t>
      </w:r>
      <w:r w:rsidRPr="00FA4672">
        <w:rPr>
          <w:rFonts w:ascii="GHEA Grapalat" w:eastAsia="Calibri" w:hAnsi="GHEA Grapalat" w:cs="Sylfaen"/>
          <w:sz w:val="24"/>
          <w:szCs w:val="24"/>
          <w:lang w:val="hy-AM" w:eastAsia="en-US"/>
        </w:rPr>
        <w:t>Ծ</w:t>
      </w:r>
      <w:r w:rsidRPr="00FA4672">
        <w:rPr>
          <w:rFonts w:ascii="GHEA Grapalat" w:eastAsia="Calibri" w:hAnsi="GHEA Grapalat" w:cs="Sylfaen"/>
          <w:sz w:val="24"/>
          <w:szCs w:val="24"/>
          <w:lang w:val="af-ZA" w:eastAsia="en-US"/>
        </w:rPr>
        <w:t>րագրի պայ</w:t>
      </w:r>
      <w:r w:rsidRPr="00FA4672">
        <w:rPr>
          <w:rFonts w:ascii="GHEA Grapalat" w:eastAsia="Calibri" w:hAnsi="GHEA Grapalat" w:cs="Sylfaen"/>
          <w:sz w:val="24"/>
          <w:szCs w:val="24"/>
          <w:lang w:val="hy-AM" w:eastAsia="en-US"/>
        </w:rPr>
        <w:softHyphen/>
      </w:r>
      <w:r w:rsidRPr="00FA4672">
        <w:rPr>
          <w:rFonts w:ascii="GHEA Grapalat" w:eastAsia="Calibri" w:hAnsi="GHEA Grapalat" w:cs="Sylfaen"/>
          <w:sz w:val="24"/>
          <w:szCs w:val="24"/>
          <w:lang w:val="af-ZA" w:eastAsia="en-US"/>
        </w:rPr>
        <w:t>ման</w:t>
      </w:r>
      <w:r w:rsidRPr="00FA4672">
        <w:rPr>
          <w:rFonts w:ascii="GHEA Grapalat" w:eastAsia="Calibri" w:hAnsi="GHEA Grapalat" w:cs="Sylfaen"/>
          <w:sz w:val="24"/>
          <w:szCs w:val="24"/>
          <w:lang w:val="hy-AM" w:eastAsia="en-US"/>
        </w:rPr>
        <w:softHyphen/>
      </w:r>
      <w:r w:rsidRPr="00FA4672">
        <w:rPr>
          <w:rFonts w:ascii="GHEA Grapalat" w:eastAsia="Calibri" w:hAnsi="GHEA Grapalat" w:cs="Sylfaen"/>
          <w:sz w:val="24"/>
          <w:szCs w:val="24"/>
          <w:lang w:val="af-ZA" w:eastAsia="en-US"/>
        </w:rPr>
        <w:t>ներին համապատասխան գործարքներ,</w:t>
      </w:r>
    </w:p>
    <w:p w:rsidR="00EB0E93" w:rsidRPr="00FA4672"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z w:val="24"/>
          <w:szCs w:val="24"/>
          <w:lang w:val="af-ZA"/>
        </w:rPr>
        <w:lastRenderedPageBreak/>
        <w:t>վարկերի տոկոսադրույքների սուբսիդավորումն իրականացվում է վարկի մայր գումարի և վարկի տոկոսադրույքի չսուբսիդավորվող մա</w:t>
      </w:r>
      <w:r w:rsidR="008D1A88">
        <w:rPr>
          <w:rFonts w:ascii="GHEA Grapalat" w:hAnsi="GHEA Grapalat" w:cs="Sylfaen"/>
          <w:sz w:val="24"/>
          <w:szCs w:val="24"/>
          <w:lang w:val="af-ZA"/>
        </w:rPr>
        <w:t>սի փաստացի մարումների հիման վրա</w:t>
      </w:r>
      <w:r w:rsidR="008D1A88">
        <w:rPr>
          <w:rFonts w:ascii="GHEA Grapalat" w:hAnsi="GHEA Grapalat" w:cs="Sylfaen"/>
          <w:sz w:val="24"/>
          <w:szCs w:val="24"/>
          <w:lang w:val="hy-AM"/>
        </w:rPr>
        <w:t>,</w:t>
      </w:r>
      <w:r w:rsidRPr="00FA4672">
        <w:rPr>
          <w:rFonts w:ascii="GHEA Grapalat" w:hAnsi="GHEA Grapalat" w:cs="Sylfaen"/>
          <w:sz w:val="24"/>
          <w:szCs w:val="24"/>
          <w:lang w:val="af-ZA"/>
        </w:rPr>
        <w:t xml:space="preserve"> տույժերը և տուգանքները սուբսիդավորման ենթակա չեն,</w:t>
      </w:r>
    </w:p>
    <w:p w:rsidR="00EB0E93" w:rsidRPr="00FA4672"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z w:val="24"/>
          <w:szCs w:val="24"/>
          <w:lang w:val="af-ZA"/>
        </w:rPr>
        <w:t xml:space="preserve">վարկի տոկոսադրույքի սուբսիդավորման գումարը </w:t>
      </w:r>
      <w:r w:rsidR="00A827B7" w:rsidRPr="00FA4672">
        <w:rPr>
          <w:rFonts w:ascii="GHEA Grapalat" w:hAnsi="GHEA Grapalat" w:cs="Sylfaen"/>
          <w:sz w:val="24"/>
          <w:szCs w:val="24"/>
          <w:lang w:val="hy-AM"/>
        </w:rPr>
        <w:t xml:space="preserve">Նախարարության </w:t>
      </w:r>
      <w:r w:rsidRPr="00FA4672">
        <w:rPr>
          <w:rFonts w:ascii="GHEA Grapalat" w:hAnsi="GHEA Grapalat" w:cs="Sylfaen"/>
          <w:sz w:val="24"/>
          <w:szCs w:val="24"/>
          <w:lang w:val="af-ZA"/>
        </w:rPr>
        <w:t>կողմից փոխանցվում է Ֆինան</w:t>
      </w:r>
      <w:r w:rsidRPr="00FA4672">
        <w:rPr>
          <w:rFonts w:ascii="GHEA Grapalat" w:hAnsi="GHEA Grapalat" w:cs="Sylfaen"/>
          <w:sz w:val="24"/>
          <w:szCs w:val="24"/>
          <w:lang w:val="af-ZA"/>
        </w:rPr>
        <w:softHyphen/>
        <w:t>սա</w:t>
      </w:r>
      <w:r w:rsidRPr="00FA4672">
        <w:rPr>
          <w:rFonts w:ascii="GHEA Grapalat" w:hAnsi="GHEA Grapalat" w:cs="Sylfaen"/>
          <w:sz w:val="24"/>
          <w:szCs w:val="24"/>
          <w:lang w:val="af-ZA"/>
        </w:rPr>
        <w:softHyphen/>
        <w:t xml:space="preserve">կան կառույցի համապատասխան հաշվին՝ տվյալ Ֆինանսական կառույցի </w:t>
      </w:r>
      <w:r w:rsidR="00383A19" w:rsidRPr="00FA4672">
        <w:rPr>
          <w:rFonts w:ascii="GHEA Grapalat" w:hAnsi="GHEA Grapalat" w:cs="Sylfaen"/>
          <w:sz w:val="24"/>
          <w:szCs w:val="24"/>
          <w:lang w:val="af-ZA"/>
        </w:rPr>
        <w:t xml:space="preserve">ԳՖԿ–ին ներկայացվող </w:t>
      </w:r>
      <w:r w:rsidRPr="00FA4672">
        <w:rPr>
          <w:rFonts w:ascii="GHEA Grapalat" w:hAnsi="GHEA Grapalat" w:cs="Sylfaen"/>
          <w:sz w:val="24"/>
          <w:szCs w:val="24"/>
          <w:lang w:val="af-ZA"/>
        </w:rPr>
        <w:t>հայ</w:t>
      </w:r>
      <w:r w:rsidRPr="00FA4672">
        <w:rPr>
          <w:rFonts w:ascii="GHEA Grapalat" w:hAnsi="GHEA Grapalat" w:cs="Sylfaen"/>
          <w:sz w:val="24"/>
          <w:szCs w:val="24"/>
          <w:lang w:val="af-ZA"/>
        </w:rPr>
        <w:softHyphen/>
        <w:t>տեր</w:t>
      </w:r>
      <w:r w:rsidR="005E0A81" w:rsidRPr="00FA4672">
        <w:rPr>
          <w:rFonts w:ascii="GHEA Grapalat" w:hAnsi="GHEA Grapalat" w:cs="Sylfaen"/>
          <w:sz w:val="24"/>
          <w:szCs w:val="24"/>
          <w:lang w:val="af-ZA"/>
        </w:rPr>
        <w:t>ի հիման վրա: Հայտի բովանդակությու</w:t>
      </w:r>
      <w:r w:rsidRPr="00FA4672">
        <w:rPr>
          <w:rFonts w:ascii="GHEA Grapalat" w:hAnsi="GHEA Grapalat" w:cs="Sylfaen"/>
          <w:sz w:val="24"/>
          <w:szCs w:val="24"/>
          <w:lang w:val="af-ZA"/>
        </w:rPr>
        <w:t>նը</w:t>
      </w:r>
      <w:r w:rsidRPr="00FA4672">
        <w:rPr>
          <w:rFonts w:ascii="GHEA Grapalat" w:hAnsi="GHEA Grapalat" w:cs="Sylfaen"/>
          <w:sz w:val="24"/>
          <w:szCs w:val="24"/>
          <w:lang w:val="hy-AM"/>
        </w:rPr>
        <w:t>,</w:t>
      </w:r>
      <w:r w:rsidRPr="00FA4672">
        <w:rPr>
          <w:rFonts w:ascii="GHEA Grapalat" w:hAnsi="GHEA Grapalat" w:cs="Sylfaen"/>
          <w:sz w:val="24"/>
          <w:szCs w:val="24"/>
          <w:lang w:val="af-ZA"/>
        </w:rPr>
        <w:t xml:space="preserve"> ինչպես նաև Ֆինանսական կառույցի կողմից ԳՖԿ–ին ներկայացվող փաստաթղթերի և տեղեկատվության պահանջները սահմանվում են ԳՖԿ-ի</w:t>
      </w:r>
      <w:r w:rsidR="00546EFF" w:rsidRPr="00FA4672">
        <w:rPr>
          <w:rFonts w:ascii="GHEA Grapalat" w:hAnsi="GHEA Grapalat" w:cs="Sylfaen"/>
          <w:sz w:val="24"/>
          <w:szCs w:val="24"/>
          <w:lang w:val="hy-AM"/>
        </w:rPr>
        <w:t xml:space="preserve"> </w:t>
      </w:r>
      <w:r w:rsidRPr="00FA4672">
        <w:rPr>
          <w:rFonts w:ascii="GHEA Grapalat" w:hAnsi="GHEA Grapalat" w:cs="Sylfaen"/>
          <w:sz w:val="24"/>
          <w:szCs w:val="24"/>
          <w:lang w:val="af-ZA"/>
        </w:rPr>
        <w:t>և տվյալ Ֆի</w:t>
      </w:r>
      <w:r w:rsidRPr="00FA4672">
        <w:rPr>
          <w:rFonts w:ascii="GHEA Grapalat" w:hAnsi="GHEA Grapalat" w:cs="Sylfaen"/>
          <w:sz w:val="24"/>
          <w:szCs w:val="24"/>
          <w:lang w:val="af-ZA"/>
        </w:rPr>
        <w:softHyphen/>
        <w:t>նան</w:t>
      </w:r>
      <w:r w:rsidRPr="00FA4672">
        <w:rPr>
          <w:rFonts w:ascii="GHEA Grapalat" w:hAnsi="GHEA Grapalat" w:cs="Sylfaen"/>
          <w:sz w:val="24"/>
          <w:szCs w:val="24"/>
          <w:lang w:val="af-ZA"/>
        </w:rPr>
        <w:softHyphen/>
      </w:r>
      <w:r w:rsidRPr="00FA4672">
        <w:rPr>
          <w:rFonts w:ascii="GHEA Grapalat" w:hAnsi="GHEA Grapalat" w:cs="Sylfaen"/>
          <w:sz w:val="24"/>
          <w:szCs w:val="24"/>
          <w:lang w:val="af-ZA"/>
        </w:rPr>
        <w:softHyphen/>
        <w:t>սական կառույցի միջև կնքվող պայմանագրով։ Պայմանագրի օրի</w:t>
      </w:r>
      <w:r w:rsidRPr="00FA4672">
        <w:rPr>
          <w:rFonts w:ascii="GHEA Grapalat" w:hAnsi="GHEA Grapalat" w:cs="Sylfaen"/>
          <w:sz w:val="24"/>
          <w:szCs w:val="24"/>
          <w:lang w:val="af-ZA"/>
        </w:rPr>
        <w:softHyphen/>
        <w:t>նա</w:t>
      </w:r>
      <w:r w:rsidRPr="00FA4672">
        <w:rPr>
          <w:rFonts w:ascii="GHEA Grapalat" w:hAnsi="GHEA Grapalat" w:cs="Sylfaen"/>
          <w:sz w:val="24"/>
          <w:szCs w:val="24"/>
          <w:lang w:val="af-ZA"/>
        </w:rPr>
        <w:softHyphen/>
        <w:t>կելի ձևը մշակում է ԳՖԿ-ն՝ համա</w:t>
      </w:r>
      <w:r w:rsidRPr="00FA4672">
        <w:rPr>
          <w:rFonts w:ascii="GHEA Grapalat" w:hAnsi="GHEA Grapalat" w:cs="Sylfaen"/>
          <w:sz w:val="24"/>
          <w:szCs w:val="24"/>
          <w:lang w:val="af-ZA"/>
        </w:rPr>
        <w:softHyphen/>
        <w:t>ձայնեցնելով Նախարարության հետ,</w:t>
      </w:r>
    </w:p>
    <w:p w:rsidR="00D4708F" w:rsidRPr="00D44F54" w:rsidRDefault="0090194F" w:rsidP="0056479E">
      <w:pPr>
        <w:numPr>
          <w:ilvl w:val="0"/>
          <w:numId w:val="3"/>
        </w:numPr>
        <w:spacing w:line="360" w:lineRule="auto"/>
        <w:ind w:left="0" w:firstLine="702"/>
        <w:jc w:val="both"/>
        <w:rPr>
          <w:rFonts w:ascii="GHEA Grapalat" w:hAnsi="GHEA Grapalat"/>
          <w:color w:val="00B050"/>
          <w:sz w:val="24"/>
          <w:szCs w:val="24"/>
          <w:lang w:val="hy-AM"/>
        </w:rPr>
      </w:pPr>
      <w:r w:rsidRPr="00FA4672">
        <w:rPr>
          <w:rFonts w:ascii="GHEA Grapalat" w:hAnsi="GHEA Grapalat"/>
          <w:sz w:val="24"/>
          <w:szCs w:val="24"/>
          <w:lang w:val="hy-AM"/>
        </w:rPr>
        <w:t xml:space="preserve">ԳՖԿ-ի և տվյալ </w:t>
      </w:r>
      <w:r w:rsidRPr="003A7638">
        <w:rPr>
          <w:rFonts w:ascii="GHEA Grapalat" w:hAnsi="GHEA Grapalat"/>
          <w:sz w:val="24"/>
          <w:szCs w:val="24"/>
          <w:lang w:val="hy-AM"/>
        </w:rPr>
        <w:t>Ֆի</w:t>
      </w:r>
      <w:r w:rsidRPr="003A7638">
        <w:rPr>
          <w:rFonts w:ascii="GHEA Grapalat" w:hAnsi="GHEA Grapalat"/>
          <w:sz w:val="24"/>
          <w:szCs w:val="24"/>
          <w:lang w:val="hy-AM"/>
        </w:rPr>
        <w:softHyphen/>
        <w:t>նան</w:t>
      </w:r>
      <w:r w:rsidRPr="003A7638">
        <w:rPr>
          <w:rFonts w:ascii="GHEA Grapalat" w:hAnsi="GHEA Grapalat"/>
          <w:sz w:val="24"/>
          <w:szCs w:val="24"/>
          <w:lang w:val="hy-AM"/>
        </w:rPr>
        <w:softHyphen/>
      </w:r>
      <w:r w:rsidRPr="003A7638">
        <w:rPr>
          <w:rFonts w:ascii="GHEA Grapalat" w:hAnsi="GHEA Grapalat"/>
          <w:sz w:val="24"/>
          <w:szCs w:val="24"/>
          <w:lang w:val="hy-AM"/>
        </w:rPr>
        <w:softHyphen/>
        <w:t>սակ</w:t>
      </w:r>
      <w:r w:rsidRPr="00FA4672">
        <w:rPr>
          <w:rFonts w:ascii="GHEA Grapalat" w:hAnsi="GHEA Grapalat"/>
          <w:sz w:val="24"/>
          <w:szCs w:val="24"/>
          <w:lang w:val="hy-AM"/>
        </w:rPr>
        <w:t xml:space="preserve">ան կառույցի միջև կնքվող </w:t>
      </w:r>
      <w:r w:rsidRPr="00F233F0">
        <w:rPr>
          <w:rFonts w:ascii="GHEA Grapalat" w:hAnsi="GHEA Grapalat"/>
          <w:sz w:val="24"/>
          <w:szCs w:val="24"/>
          <w:lang w:val="hy-AM"/>
        </w:rPr>
        <w:t>պայմանագրում ամրագրվում</w:t>
      </w:r>
      <w:r w:rsidRPr="00FA4672">
        <w:rPr>
          <w:rFonts w:ascii="GHEA Grapalat" w:hAnsi="GHEA Grapalat"/>
          <w:sz w:val="24"/>
          <w:szCs w:val="24"/>
          <w:lang w:val="hy-AM"/>
        </w:rPr>
        <w:t xml:space="preserve"> են Ֆինանսական կառույցի կողմից սույն Ծրագրի </w:t>
      </w:r>
      <w:r w:rsidRPr="00482AC3">
        <w:rPr>
          <w:rFonts w:ascii="GHEA Grapalat" w:hAnsi="GHEA Grapalat"/>
          <w:sz w:val="24"/>
          <w:szCs w:val="24"/>
          <w:lang w:val="hy-AM"/>
        </w:rPr>
        <w:t>2</w:t>
      </w:r>
      <w:r w:rsidR="00306C88" w:rsidRPr="00482AC3">
        <w:rPr>
          <w:rFonts w:ascii="GHEA Grapalat" w:hAnsi="GHEA Grapalat"/>
          <w:sz w:val="24"/>
          <w:szCs w:val="24"/>
          <w:lang w:val="hy-AM"/>
        </w:rPr>
        <w:t>3</w:t>
      </w:r>
      <w:r w:rsidRPr="00482AC3">
        <w:rPr>
          <w:rFonts w:ascii="GHEA Grapalat" w:hAnsi="GHEA Grapalat"/>
          <w:sz w:val="24"/>
          <w:szCs w:val="24"/>
          <w:lang w:val="hy-AM"/>
        </w:rPr>
        <w:t>-րդ կետի 2)-րդ</w:t>
      </w:r>
      <w:r w:rsidR="00541387" w:rsidRPr="00482AC3">
        <w:rPr>
          <w:rFonts w:ascii="GHEA Grapalat" w:hAnsi="GHEA Grapalat"/>
          <w:sz w:val="24"/>
          <w:szCs w:val="24"/>
          <w:lang w:val="hy-AM"/>
        </w:rPr>
        <w:t xml:space="preserve">, </w:t>
      </w:r>
      <w:r w:rsidR="00E22F05" w:rsidRPr="00482AC3">
        <w:rPr>
          <w:rFonts w:ascii="GHEA Grapalat" w:hAnsi="GHEA Grapalat"/>
          <w:sz w:val="24"/>
          <w:szCs w:val="24"/>
          <w:lang w:val="hy-AM"/>
        </w:rPr>
        <w:t>3)-րդ</w:t>
      </w:r>
      <w:r w:rsidR="00306C88" w:rsidRPr="00482AC3">
        <w:rPr>
          <w:rFonts w:ascii="GHEA Grapalat" w:hAnsi="GHEA Grapalat"/>
          <w:sz w:val="24"/>
          <w:szCs w:val="24"/>
          <w:lang w:val="hy-AM"/>
        </w:rPr>
        <w:t>,</w:t>
      </w:r>
      <w:r w:rsidR="00E22F05" w:rsidRPr="00482AC3">
        <w:rPr>
          <w:rFonts w:ascii="GHEA Grapalat" w:hAnsi="GHEA Grapalat"/>
          <w:sz w:val="24"/>
          <w:szCs w:val="24"/>
          <w:lang w:val="hy-AM"/>
        </w:rPr>
        <w:t xml:space="preserve"> </w:t>
      </w:r>
      <w:r w:rsidR="00306C88" w:rsidRPr="00482AC3">
        <w:rPr>
          <w:rFonts w:ascii="GHEA Grapalat" w:hAnsi="GHEA Grapalat"/>
          <w:sz w:val="24"/>
          <w:szCs w:val="24"/>
          <w:lang w:val="hy-AM"/>
        </w:rPr>
        <w:t>4)-րդ և 5</w:t>
      </w:r>
      <w:r w:rsidR="00541387" w:rsidRPr="00482AC3">
        <w:rPr>
          <w:rFonts w:ascii="GHEA Grapalat" w:hAnsi="GHEA Grapalat"/>
          <w:sz w:val="24"/>
          <w:szCs w:val="24"/>
          <w:lang w:val="hy-AM"/>
        </w:rPr>
        <w:t xml:space="preserve">)-րդ </w:t>
      </w:r>
      <w:r w:rsidRPr="00045002">
        <w:rPr>
          <w:rFonts w:ascii="GHEA Grapalat" w:hAnsi="GHEA Grapalat"/>
          <w:sz w:val="24"/>
          <w:szCs w:val="24"/>
          <w:lang w:val="hy-AM"/>
        </w:rPr>
        <w:t>ենթակետ</w:t>
      </w:r>
      <w:r w:rsidR="00E22F05" w:rsidRPr="00045002">
        <w:rPr>
          <w:rFonts w:ascii="GHEA Grapalat" w:hAnsi="GHEA Grapalat"/>
          <w:sz w:val="24"/>
          <w:szCs w:val="24"/>
          <w:lang w:val="hy-AM"/>
        </w:rPr>
        <w:t>եր</w:t>
      </w:r>
      <w:r w:rsidRPr="00045002">
        <w:rPr>
          <w:rFonts w:ascii="GHEA Grapalat" w:hAnsi="GHEA Grapalat"/>
          <w:sz w:val="24"/>
          <w:szCs w:val="24"/>
          <w:lang w:val="hy-AM"/>
        </w:rPr>
        <w:t>ով</w:t>
      </w:r>
      <w:r w:rsidRPr="00D44F54">
        <w:rPr>
          <w:rFonts w:ascii="GHEA Grapalat" w:hAnsi="GHEA Grapalat"/>
          <w:color w:val="00B050"/>
          <w:sz w:val="24"/>
          <w:szCs w:val="24"/>
          <w:lang w:val="hy-AM"/>
        </w:rPr>
        <w:t xml:space="preserve"> </w:t>
      </w:r>
      <w:r w:rsidRPr="00FA4672">
        <w:rPr>
          <w:rFonts w:ascii="GHEA Grapalat" w:hAnsi="GHEA Grapalat"/>
          <w:sz w:val="24"/>
          <w:szCs w:val="24"/>
          <w:lang w:val="hy-AM"/>
        </w:rPr>
        <w:t xml:space="preserve">սահմանված </w:t>
      </w:r>
      <w:r w:rsidR="00485474" w:rsidRPr="00FA4672">
        <w:rPr>
          <w:rFonts w:ascii="GHEA Grapalat" w:hAnsi="GHEA Grapalat"/>
          <w:sz w:val="24"/>
          <w:szCs w:val="24"/>
          <w:lang w:val="hy-AM"/>
        </w:rPr>
        <w:t>փաստաթղթերի ներկայացումը ԳՖԿ-ին:</w:t>
      </w:r>
      <w:r w:rsidR="00D4708F" w:rsidRPr="00FA4672">
        <w:rPr>
          <w:rFonts w:ascii="GHEA Grapalat" w:hAnsi="GHEA Grapalat"/>
          <w:sz w:val="24"/>
          <w:szCs w:val="24"/>
          <w:lang w:val="hy-AM"/>
        </w:rPr>
        <w:t xml:space="preserve"> </w:t>
      </w:r>
    </w:p>
    <w:p w:rsidR="00EB0E93" w:rsidRPr="00F64ED0"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pacing w:val="-8"/>
          <w:sz w:val="24"/>
          <w:szCs w:val="24"/>
          <w:lang w:val="hy-AM"/>
        </w:rPr>
        <w:t>Ֆինանսակ</w:t>
      </w:r>
      <w:r w:rsidRPr="00FA4672">
        <w:rPr>
          <w:rFonts w:ascii="GHEA Grapalat" w:hAnsi="GHEA Grapalat"/>
          <w:sz w:val="24"/>
          <w:szCs w:val="24"/>
          <w:lang w:val="hy-AM"/>
        </w:rPr>
        <w:t xml:space="preserve">ան կառույցը </w:t>
      </w:r>
      <w:r w:rsidR="0032138E" w:rsidRPr="00FA4672">
        <w:rPr>
          <w:rFonts w:ascii="GHEA Grapalat" w:hAnsi="GHEA Grapalat"/>
          <w:sz w:val="24"/>
          <w:szCs w:val="24"/>
          <w:lang w:val="hy-AM"/>
        </w:rPr>
        <w:t xml:space="preserve">նախորդ ամսվա </w:t>
      </w:r>
      <w:r w:rsidRPr="00FA4672">
        <w:rPr>
          <w:rFonts w:ascii="GHEA Grapalat" w:hAnsi="GHEA Grapalat"/>
          <w:sz w:val="24"/>
          <w:szCs w:val="24"/>
          <w:lang w:val="hy-AM"/>
        </w:rPr>
        <w:t>վարկի տոկոսադրույքի սուբսիդավոր</w:t>
      </w:r>
      <w:r w:rsidR="00154F51" w:rsidRPr="00FA4672">
        <w:rPr>
          <w:rFonts w:ascii="GHEA Grapalat" w:hAnsi="GHEA Grapalat"/>
          <w:sz w:val="24"/>
          <w:szCs w:val="24"/>
          <w:lang w:val="hy-AM"/>
        </w:rPr>
        <w:t>ման հայտը ԳՖԿ-ին է ներկայացնում`</w:t>
      </w:r>
      <w:r w:rsidRPr="00FA4672">
        <w:rPr>
          <w:rFonts w:ascii="GHEA Grapalat" w:hAnsi="GHEA Grapalat"/>
          <w:sz w:val="24"/>
          <w:szCs w:val="24"/>
          <w:lang w:val="hy-AM"/>
        </w:rPr>
        <w:t xml:space="preserve"> ոչ ուշ, քան հաջորդ ամսվա հինգ</w:t>
      </w:r>
      <w:r w:rsidRPr="00FA4672">
        <w:rPr>
          <w:rFonts w:ascii="GHEA Grapalat" w:hAnsi="GHEA Grapalat"/>
          <w:sz w:val="24"/>
          <w:szCs w:val="24"/>
          <w:lang w:val="hy-AM"/>
        </w:rPr>
        <w:softHyphen/>
        <w:t>երորդ</w:t>
      </w:r>
      <w:r w:rsidR="00524213" w:rsidRPr="00FA4672">
        <w:rPr>
          <w:rFonts w:ascii="GHEA Grapalat" w:hAnsi="GHEA Grapalat"/>
          <w:sz w:val="24"/>
          <w:szCs w:val="24"/>
          <w:lang w:val="hy-AM"/>
        </w:rPr>
        <w:t xml:space="preserve"> աշ</w:t>
      </w:r>
      <w:r w:rsidR="00524213" w:rsidRPr="00FA4672">
        <w:rPr>
          <w:rFonts w:ascii="GHEA Grapalat" w:hAnsi="GHEA Grapalat"/>
          <w:sz w:val="24"/>
          <w:szCs w:val="24"/>
          <w:lang w:val="hy-AM"/>
        </w:rPr>
        <w:softHyphen/>
        <w:t>խա</w:t>
      </w:r>
      <w:r w:rsidR="00524213" w:rsidRPr="00FA4672">
        <w:rPr>
          <w:rFonts w:ascii="GHEA Grapalat" w:hAnsi="GHEA Grapalat"/>
          <w:sz w:val="24"/>
          <w:szCs w:val="24"/>
          <w:lang w:val="hy-AM"/>
        </w:rPr>
        <w:softHyphen/>
        <w:t xml:space="preserve">տանքային օրը: </w:t>
      </w:r>
      <w:r w:rsidR="00524213" w:rsidRPr="007D42BC">
        <w:rPr>
          <w:rFonts w:ascii="GHEA Grapalat" w:hAnsi="GHEA Grapalat"/>
          <w:sz w:val="24"/>
          <w:szCs w:val="24"/>
          <w:lang w:val="hy-AM"/>
        </w:rPr>
        <w:t>ԳՖԿ-ն հայտը</w:t>
      </w:r>
      <w:r w:rsidRPr="007D42BC">
        <w:rPr>
          <w:rFonts w:ascii="GHEA Grapalat" w:hAnsi="GHEA Grapalat"/>
          <w:sz w:val="24"/>
          <w:szCs w:val="24"/>
          <w:lang w:val="hy-AM"/>
        </w:rPr>
        <w:t xml:space="preserve"> ստանալուց հետո </w:t>
      </w:r>
      <w:r w:rsidR="00D663D5">
        <w:rPr>
          <w:rFonts w:ascii="GHEA Grapalat" w:hAnsi="GHEA Grapalat"/>
          <w:sz w:val="24"/>
          <w:szCs w:val="24"/>
          <w:lang w:val="hy-AM"/>
        </w:rPr>
        <w:t>5</w:t>
      </w:r>
      <w:r w:rsidR="00546EFF" w:rsidRPr="007D42BC">
        <w:rPr>
          <w:rFonts w:ascii="GHEA Grapalat" w:hAnsi="GHEA Grapalat"/>
          <w:sz w:val="24"/>
          <w:szCs w:val="24"/>
          <w:lang w:val="hy-AM"/>
        </w:rPr>
        <w:t xml:space="preserve"> </w:t>
      </w:r>
      <w:r w:rsidRPr="007D42BC">
        <w:rPr>
          <w:rFonts w:ascii="GHEA Grapalat" w:hAnsi="GHEA Grapalat"/>
          <w:sz w:val="24"/>
          <w:szCs w:val="24"/>
          <w:lang w:val="hy-AM"/>
        </w:rPr>
        <w:t>աշ</w:t>
      </w:r>
      <w:r w:rsidRPr="007D42BC">
        <w:rPr>
          <w:rFonts w:ascii="GHEA Grapalat" w:hAnsi="GHEA Grapalat"/>
          <w:sz w:val="24"/>
          <w:szCs w:val="24"/>
          <w:lang w:val="hy-AM"/>
        </w:rPr>
        <w:softHyphen/>
        <w:t>խա</w:t>
      </w:r>
      <w:r w:rsidRPr="007D42BC">
        <w:rPr>
          <w:rFonts w:ascii="GHEA Grapalat" w:hAnsi="GHEA Grapalat"/>
          <w:sz w:val="24"/>
          <w:szCs w:val="24"/>
          <w:lang w:val="hy-AM"/>
        </w:rPr>
        <w:softHyphen/>
      </w:r>
      <w:r w:rsidRPr="007D42BC">
        <w:rPr>
          <w:rFonts w:ascii="GHEA Grapalat" w:hAnsi="GHEA Grapalat"/>
          <w:sz w:val="24"/>
          <w:szCs w:val="24"/>
          <w:lang w:val="hy-AM"/>
        </w:rPr>
        <w:softHyphen/>
        <w:t>տանքային օր</w:t>
      </w:r>
      <w:r w:rsidRPr="007D42BC">
        <w:rPr>
          <w:rFonts w:ascii="GHEA Grapalat" w:hAnsi="GHEA Grapalat"/>
          <w:sz w:val="24"/>
          <w:szCs w:val="24"/>
          <w:lang w:val="hy-AM"/>
        </w:rPr>
        <w:softHyphen/>
        <w:t xml:space="preserve">վա ընթացքում </w:t>
      </w:r>
      <w:r w:rsidR="00F84A19">
        <w:rPr>
          <w:rFonts w:ascii="GHEA Grapalat" w:hAnsi="GHEA Grapalat"/>
          <w:sz w:val="24"/>
          <w:szCs w:val="24"/>
          <w:lang w:val="hy-AM"/>
        </w:rPr>
        <w:t>Ֆինանսական կառույցի հետ ճշգրտում է հայտերը,</w:t>
      </w:r>
      <w:r w:rsidR="001232D2" w:rsidRPr="007D42BC">
        <w:rPr>
          <w:rFonts w:ascii="GHEA Grapalat" w:hAnsi="GHEA Grapalat"/>
          <w:sz w:val="24"/>
          <w:szCs w:val="24"/>
          <w:lang w:val="hy-AM"/>
        </w:rPr>
        <w:t xml:space="preserve"> </w:t>
      </w:r>
      <w:r w:rsidR="00F84A19" w:rsidRPr="007D42BC">
        <w:rPr>
          <w:rFonts w:ascii="GHEA Grapalat" w:hAnsi="GHEA Grapalat"/>
          <w:sz w:val="24"/>
          <w:szCs w:val="24"/>
          <w:lang w:val="hy-AM"/>
        </w:rPr>
        <w:t xml:space="preserve">ստուգում է </w:t>
      </w:r>
      <w:r w:rsidR="00286EFB" w:rsidRPr="007D42BC">
        <w:rPr>
          <w:rFonts w:ascii="GHEA Grapalat" w:hAnsi="GHEA Grapalat"/>
          <w:sz w:val="24"/>
          <w:szCs w:val="24"/>
          <w:lang w:val="hy-AM"/>
        </w:rPr>
        <w:t xml:space="preserve">Ծրագրի պահանջներին </w:t>
      </w:r>
      <w:r w:rsidR="001232D2" w:rsidRPr="007D42BC">
        <w:rPr>
          <w:rFonts w:ascii="GHEA Grapalat" w:hAnsi="GHEA Grapalat"/>
          <w:sz w:val="24"/>
          <w:szCs w:val="24"/>
          <w:lang w:val="hy-AM"/>
        </w:rPr>
        <w:t>համապատասխանությունը և դրական եզրակացության դեպքում ներկայացնում Նախարարություն</w:t>
      </w:r>
      <w:r w:rsidR="00FD2A39" w:rsidRPr="007D42BC">
        <w:rPr>
          <w:rFonts w:ascii="GHEA Grapalat" w:hAnsi="GHEA Grapalat"/>
          <w:sz w:val="24"/>
          <w:szCs w:val="24"/>
          <w:lang w:val="hy-AM"/>
        </w:rPr>
        <w:t xml:space="preserve">, որը </w:t>
      </w:r>
      <w:r w:rsidR="00D663D5">
        <w:rPr>
          <w:rFonts w:ascii="GHEA Grapalat" w:hAnsi="GHEA Grapalat"/>
          <w:sz w:val="24"/>
          <w:szCs w:val="24"/>
          <w:lang w:val="hy-AM"/>
        </w:rPr>
        <w:t>5</w:t>
      </w:r>
      <w:r w:rsidR="0032138E" w:rsidRPr="007D42BC">
        <w:rPr>
          <w:rFonts w:ascii="GHEA Grapalat" w:hAnsi="GHEA Grapalat"/>
          <w:sz w:val="24"/>
          <w:szCs w:val="24"/>
          <w:lang w:val="hy-AM"/>
        </w:rPr>
        <w:t xml:space="preserve"> </w:t>
      </w:r>
      <w:r w:rsidR="00FD2A39" w:rsidRPr="007D42BC">
        <w:rPr>
          <w:rFonts w:ascii="GHEA Grapalat" w:hAnsi="GHEA Grapalat"/>
          <w:sz w:val="24"/>
          <w:szCs w:val="24"/>
          <w:lang w:val="hy-AM"/>
        </w:rPr>
        <w:t>աշխատանքային օրվա ընթացքում</w:t>
      </w:r>
      <w:r w:rsidR="00FD2A39" w:rsidRPr="007D42BC">
        <w:rPr>
          <w:rFonts w:ascii="GHEA Grapalat" w:hAnsi="GHEA Grapalat" w:cs="Times Armenian"/>
          <w:sz w:val="24"/>
          <w:szCs w:val="24"/>
          <w:lang w:val="hy-AM"/>
        </w:rPr>
        <w:t xml:space="preserve"> </w:t>
      </w:r>
      <w:r w:rsidR="001149EF" w:rsidRPr="00814642">
        <w:rPr>
          <w:rFonts w:ascii="GHEA Grapalat" w:hAnsi="GHEA Grapalat"/>
          <w:sz w:val="24"/>
          <w:szCs w:val="24"/>
          <w:lang w:val="hy-AM"/>
        </w:rPr>
        <w:t xml:space="preserve">հաշվառում է ԳՖԿ-ից ստացված հայտերը և դրանց վերաբերյալ դրական եզրակացությունները, </w:t>
      </w:r>
      <w:r w:rsidR="00FD2A39" w:rsidRPr="007D42BC">
        <w:rPr>
          <w:rFonts w:ascii="GHEA Grapalat" w:hAnsi="GHEA Grapalat"/>
          <w:sz w:val="24"/>
          <w:szCs w:val="24"/>
          <w:lang w:val="hy-AM"/>
        </w:rPr>
        <w:t>վարկի տոկոսադրույքի սուբսի</w:t>
      </w:r>
      <w:r w:rsidR="00FD2A39" w:rsidRPr="007D42BC">
        <w:rPr>
          <w:rFonts w:ascii="GHEA Grapalat" w:hAnsi="GHEA Grapalat"/>
          <w:sz w:val="24"/>
          <w:szCs w:val="24"/>
          <w:lang w:val="hy-AM"/>
        </w:rPr>
        <w:softHyphen/>
        <w:t>դա</w:t>
      </w:r>
      <w:r w:rsidR="00FD2A39" w:rsidRPr="007D42BC">
        <w:rPr>
          <w:rFonts w:ascii="GHEA Grapalat" w:hAnsi="GHEA Grapalat"/>
          <w:sz w:val="24"/>
          <w:szCs w:val="24"/>
          <w:lang w:val="hy-AM"/>
        </w:rPr>
        <w:softHyphen/>
      </w:r>
      <w:r w:rsidR="00FD2A39" w:rsidRPr="007D42BC">
        <w:rPr>
          <w:rFonts w:ascii="GHEA Grapalat" w:hAnsi="GHEA Grapalat"/>
          <w:sz w:val="24"/>
          <w:szCs w:val="24"/>
          <w:lang w:val="hy-AM"/>
        </w:rPr>
        <w:softHyphen/>
        <w:t>վորման գումարը փո</w:t>
      </w:r>
      <w:r w:rsidR="00FD2A39" w:rsidRPr="007D42BC">
        <w:rPr>
          <w:rFonts w:ascii="GHEA Grapalat" w:hAnsi="GHEA Grapalat"/>
          <w:sz w:val="24"/>
          <w:szCs w:val="24"/>
          <w:lang w:val="hy-AM"/>
        </w:rPr>
        <w:softHyphen/>
        <w:t xml:space="preserve">խանցում է համապատասխան </w:t>
      </w:r>
      <w:r w:rsidR="00FD2A39" w:rsidRPr="00F64ED0">
        <w:rPr>
          <w:rFonts w:ascii="GHEA Grapalat" w:hAnsi="GHEA Grapalat"/>
          <w:sz w:val="24"/>
          <w:szCs w:val="24"/>
          <w:lang w:val="hy-AM"/>
        </w:rPr>
        <w:t>Ֆինանսակ</w:t>
      </w:r>
      <w:r w:rsidR="00FD2A39" w:rsidRPr="007D42BC">
        <w:rPr>
          <w:rFonts w:ascii="GHEA Grapalat" w:hAnsi="GHEA Grapalat"/>
          <w:sz w:val="24"/>
          <w:szCs w:val="24"/>
          <w:lang w:val="hy-AM"/>
        </w:rPr>
        <w:t>ան կառույցի հաշվեհա</w:t>
      </w:r>
      <w:r w:rsidR="00FD2A39" w:rsidRPr="007D42BC">
        <w:rPr>
          <w:rFonts w:ascii="GHEA Grapalat" w:hAnsi="GHEA Grapalat"/>
          <w:sz w:val="24"/>
          <w:szCs w:val="24"/>
          <w:lang w:val="hy-AM"/>
        </w:rPr>
        <w:softHyphen/>
        <w:t>մա</w:t>
      </w:r>
      <w:r w:rsidR="00FD2A39" w:rsidRPr="007D42BC">
        <w:rPr>
          <w:rFonts w:ascii="GHEA Grapalat" w:hAnsi="GHEA Grapalat"/>
          <w:sz w:val="24"/>
          <w:szCs w:val="24"/>
          <w:lang w:val="hy-AM"/>
        </w:rPr>
        <w:softHyphen/>
        <w:t>րին</w:t>
      </w:r>
      <w:r w:rsidR="00FD2A39" w:rsidRPr="00F64ED0">
        <w:rPr>
          <w:rFonts w:ascii="GHEA Grapalat" w:hAnsi="GHEA Grapalat"/>
          <w:sz w:val="24"/>
          <w:szCs w:val="24"/>
          <w:lang w:val="hy-AM"/>
        </w:rPr>
        <w:t>,</w:t>
      </w:r>
      <w:r w:rsidR="00770DB9" w:rsidRPr="00F64ED0">
        <w:rPr>
          <w:rFonts w:ascii="GHEA Grapalat" w:hAnsi="GHEA Grapalat"/>
          <w:sz w:val="24"/>
          <w:szCs w:val="24"/>
          <w:lang w:val="hy-AM"/>
        </w:rPr>
        <w:t xml:space="preserve"> </w:t>
      </w:r>
    </w:p>
    <w:p w:rsidR="00EB0E93" w:rsidRPr="00FA4672"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Times Armenian"/>
          <w:sz w:val="24"/>
          <w:szCs w:val="24"/>
          <w:lang w:val="af-ZA"/>
        </w:rPr>
        <w:t>Այգե</w:t>
      </w:r>
      <w:r w:rsidRPr="00FA4672">
        <w:rPr>
          <w:rFonts w:ascii="GHEA Grapalat" w:hAnsi="GHEA Grapalat"/>
          <w:sz w:val="24"/>
          <w:szCs w:val="24"/>
          <w:lang w:val="hy-AM"/>
        </w:rPr>
        <w:t>հիմնման, կարկտապաշտպան ցանցերի</w:t>
      </w:r>
      <w:r w:rsidR="00306C88">
        <w:rPr>
          <w:rFonts w:ascii="GHEA Grapalat" w:hAnsi="GHEA Grapalat"/>
          <w:sz w:val="24"/>
          <w:szCs w:val="24"/>
          <w:lang w:val="hy-AM"/>
        </w:rPr>
        <w:t>,</w:t>
      </w:r>
      <w:r w:rsidRPr="00FA4672">
        <w:rPr>
          <w:rFonts w:ascii="GHEA Grapalat" w:hAnsi="GHEA Grapalat"/>
          <w:sz w:val="24"/>
          <w:szCs w:val="24"/>
          <w:lang w:val="hy-AM"/>
        </w:rPr>
        <w:t xml:space="preserve"> ոռոգման արդիական համակարգերի </w:t>
      </w:r>
      <w:r w:rsidRPr="00FA4672">
        <w:rPr>
          <w:rFonts w:ascii="GHEA Grapalat" w:hAnsi="GHEA Grapalat" w:cs="Sylfaen"/>
          <w:sz w:val="24"/>
          <w:szCs w:val="24"/>
          <w:lang w:val="hy-AM"/>
        </w:rPr>
        <w:t>ներդրման</w:t>
      </w:r>
      <w:r w:rsidRPr="00FA4672">
        <w:rPr>
          <w:rFonts w:ascii="GHEA Grapalat" w:hAnsi="GHEA Grapalat"/>
          <w:sz w:val="24"/>
          <w:szCs w:val="24"/>
          <w:lang w:val="hy-AM"/>
        </w:rPr>
        <w:t xml:space="preserve">  </w:t>
      </w:r>
      <w:r w:rsidR="00306C88" w:rsidRPr="00482AC3">
        <w:rPr>
          <w:rFonts w:ascii="GHEA Grapalat" w:hAnsi="GHEA Grapalat"/>
          <w:sz w:val="24"/>
          <w:szCs w:val="24"/>
          <w:lang w:val="hy-AM"/>
        </w:rPr>
        <w:t xml:space="preserve">և ոչ ավանդական բարձրարժեք մշակաբույսերի մշակության </w:t>
      </w:r>
      <w:r w:rsidRPr="00FA4672">
        <w:rPr>
          <w:rFonts w:ascii="GHEA Grapalat" w:hAnsi="GHEA Grapalat"/>
          <w:sz w:val="24"/>
          <w:szCs w:val="24"/>
          <w:lang w:val="hy-AM"/>
        </w:rPr>
        <w:t>հա</w:t>
      </w:r>
      <w:r w:rsidRPr="00FA4672">
        <w:rPr>
          <w:rFonts w:ascii="GHEA Grapalat" w:hAnsi="GHEA Grapalat"/>
          <w:sz w:val="24"/>
          <w:szCs w:val="24"/>
          <w:lang w:val="hy-AM"/>
        </w:rPr>
        <w:softHyphen/>
        <w:t>մար տրամադրված վարկի տոկոսադրույքի սուբսի</w:t>
      </w:r>
      <w:r w:rsidRPr="00FA4672">
        <w:rPr>
          <w:rFonts w:ascii="GHEA Grapalat" w:hAnsi="GHEA Grapalat"/>
          <w:sz w:val="24"/>
          <w:szCs w:val="24"/>
          <w:lang w:val="hy-AM"/>
        </w:rPr>
        <w:softHyphen/>
        <w:t>դա</w:t>
      </w:r>
      <w:r w:rsidRPr="00FA4672">
        <w:rPr>
          <w:rFonts w:ascii="GHEA Grapalat" w:hAnsi="GHEA Grapalat"/>
          <w:sz w:val="24"/>
          <w:szCs w:val="24"/>
          <w:lang w:val="hy-AM"/>
        </w:rPr>
        <w:softHyphen/>
        <w:t>վո</w:t>
      </w:r>
      <w:r w:rsidRPr="00FA4672">
        <w:rPr>
          <w:rFonts w:ascii="GHEA Grapalat" w:hAnsi="GHEA Grapalat"/>
          <w:sz w:val="24"/>
          <w:szCs w:val="24"/>
          <w:lang w:val="hy-AM"/>
        </w:rPr>
        <w:softHyphen/>
        <w:t>րումը կարող է դադարեցվել՝</w:t>
      </w:r>
      <w:r w:rsidR="00EB0E93" w:rsidRPr="00FA4672">
        <w:rPr>
          <w:rFonts w:ascii="GHEA Grapalat" w:hAnsi="GHEA Grapalat"/>
          <w:sz w:val="24"/>
          <w:szCs w:val="24"/>
          <w:lang w:val="hy-AM"/>
        </w:rPr>
        <w:t xml:space="preserve">  </w:t>
      </w:r>
    </w:p>
    <w:p w:rsidR="00EB0E93" w:rsidRPr="00482AC3" w:rsidRDefault="00137ACA" w:rsidP="00EB0E93">
      <w:pPr>
        <w:tabs>
          <w:tab w:val="left" w:pos="1014"/>
        </w:tabs>
        <w:spacing w:line="360" w:lineRule="auto"/>
        <w:ind w:firstLine="851"/>
        <w:contextualSpacing/>
        <w:jc w:val="both"/>
        <w:rPr>
          <w:rFonts w:ascii="GHEA Grapalat" w:hAnsi="GHEA Grapalat"/>
          <w:sz w:val="24"/>
          <w:szCs w:val="24"/>
          <w:lang w:val="hy-AM"/>
        </w:rPr>
      </w:pPr>
      <w:r w:rsidRPr="00482AC3">
        <w:rPr>
          <w:rFonts w:ascii="GHEA Grapalat" w:hAnsi="GHEA Grapalat" w:cs="GHEA Grapalat"/>
          <w:sz w:val="24"/>
          <w:szCs w:val="24"/>
          <w:lang w:val="hy-AM"/>
        </w:rPr>
        <w:t>ա.</w:t>
      </w:r>
      <w:r w:rsidR="00EB0E93" w:rsidRPr="00482AC3">
        <w:rPr>
          <w:rFonts w:ascii="GHEA Grapalat" w:hAnsi="GHEA Grapalat" w:cs="GHEA Grapalat"/>
          <w:sz w:val="24"/>
          <w:szCs w:val="24"/>
          <w:lang w:val="hy-AM"/>
        </w:rPr>
        <w:t>եթե</w:t>
      </w:r>
      <w:r w:rsidR="00EB0E93" w:rsidRPr="00482AC3">
        <w:rPr>
          <w:rFonts w:ascii="GHEA Grapalat" w:hAnsi="GHEA Grapalat"/>
          <w:sz w:val="24"/>
          <w:szCs w:val="24"/>
          <w:lang w:val="hy-AM"/>
        </w:rPr>
        <w:t xml:space="preserve"> </w:t>
      </w:r>
      <w:r w:rsidR="00EB0E93" w:rsidRPr="00482AC3">
        <w:rPr>
          <w:rFonts w:ascii="GHEA Grapalat" w:hAnsi="GHEA Grapalat" w:cs="GHEA Grapalat"/>
          <w:sz w:val="24"/>
          <w:szCs w:val="24"/>
          <w:lang w:val="hy-AM"/>
        </w:rPr>
        <w:t>չեն</w:t>
      </w:r>
      <w:r w:rsidR="00EB0E93" w:rsidRPr="00482AC3">
        <w:rPr>
          <w:rFonts w:ascii="GHEA Grapalat" w:hAnsi="GHEA Grapalat"/>
          <w:sz w:val="24"/>
          <w:szCs w:val="24"/>
          <w:lang w:val="hy-AM"/>
        </w:rPr>
        <w:t xml:space="preserve"> </w:t>
      </w:r>
      <w:r w:rsidR="00EB0E93" w:rsidRPr="00482AC3">
        <w:rPr>
          <w:rFonts w:ascii="GHEA Grapalat" w:hAnsi="GHEA Grapalat" w:cs="GHEA Grapalat"/>
          <w:sz w:val="24"/>
          <w:szCs w:val="24"/>
          <w:lang w:val="hy-AM"/>
        </w:rPr>
        <w:t>պահպանվել</w:t>
      </w:r>
      <w:r w:rsidR="00EB0E93" w:rsidRPr="00482AC3">
        <w:rPr>
          <w:rFonts w:ascii="GHEA Grapalat" w:hAnsi="GHEA Grapalat"/>
          <w:sz w:val="24"/>
          <w:szCs w:val="24"/>
          <w:lang w:val="hy-AM"/>
        </w:rPr>
        <w:t xml:space="preserve"> </w:t>
      </w:r>
      <w:r w:rsidR="00EB0E93" w:rsidRPr="00482AC3">
        <w:rPr>
          <w:rFonts w:ascii="GHEA Grapalat" w:hAnsi="GHEA Grapalat" w:cs="GHEA Grapalat"/>
          <w:sz w:val="24"/>
          <w:szCs w:val="24"/>
          <w:lang w:val="hy-AM"/>
        </w:rPr>
        <w:t>Ծ</w:t>
      </w:r>
      <w:r w:rsidR="00EB0E93" w:rsidRPr="00482AC3">
        <w:rPr>
          <w:rFonts w:ascii="GHEA Grapalat" w:hAnsi="GHEA Grapalat"/>
          <w:sz w:val="24"/>
          <w:szCs w:val="24"/>
          <w:lang w:val="af-ZA"/>
        </w:rPr>
        <w:t>րագ</w:t>
      </w:r>
      <w:r w:rsidR="00EB0E93" w:rsidRPr="00482AC3">
        <w:rPr>
          <w:rFonts w:ascii="GHEA Grapalat" w:hAnsi="GHEA Grapalat"/>
          <w:sz w:val="24"/>
          <w:szCs w:val="24"/>
          <w:lang w:val="hy-AM"/>
        </w:rPr>
        <w:t>րով սահմանված պահանջները (</w:t>
      </w:r>
      <w:r w:rsidR="00326E99" w:rsidRPr="00482AC3">
        <w:rPr>
          <w:rFonts w:ascii="GHEA Grapalat" w:hAnsi="GHEA Grapalat"/>
          <w:sz w:val="24"/>
          <w:szCs w:val="24"/>
          <w:lang w:val="hy-AM"/>
        </w:rPr>
        <w:t xml:space="preserve">մասնավորապես՝ </w:t>
      </w:r>
      <w:r w:rsidR="00EB0E93" w:rsidRPr="00482AC3">
        <w:rPr>
          <w:rFonts w:ascii="GHEA Grapalat" w:hAnsi="GHEA Grapalat"/>
          <w:sz w:val="24"/>
          <w:szCs w:val="24"/>
          <w:lang w:val="hy-AM"/>
        </w:rPr>
        <w:t xml:space="preserve"> </w:t>
      </w:r>
      <w:r w:rsidR="004304F4" w:rsidRPr="00482AC3">
        <w:rPr>
          <w:rFonts w:ascii="GHEA Grapalat" w:hAnsi="GHEA Grapalat"/>
          <w:sz w:val="24"/>
          <w:szCs w:val="24"/>
          <w:lang w:val="hy-AM"/>
        </w:rPr>
        <w:t>1</w:t>
      </w:r>
      <w:r w:rsidR="00814642">
        <w:rPr>
          <w:rFonts w:ascii="GHEA Grapalat" w:hAnsi="GHEA Grapalat"/>
          <w:sz w:val="24"/>
          <w:szCs w:val="24"/>
          <w:lang w:val="hy-AM"/>
        </w:rPr>
        <w:t>0</w:t>
      </w:r>
      <w:r w:rsidR="00EB0E93" w:rsidRPr="00482AC3">
        <w:rPr>
          <w:rFonts w:ascii="GHEA Grapalat" w:hAnsi="GHEA Grapalat"/>
          <w:sz w:val="24"/>
          <w:szCs w:val="24"/>
          <w:lang w:val="hy-AM"/>
        </w:rPr>
        <w:t>-րդ, 1</w:t>
      </w:r>
      <w:r w:rsidR="00814642">
        <w:rPr>
          <w:rFonts w:ascii="GHEA Grapalat" w:hAnsi="GHEA Grapalat"/>
          <w:sz w:val="24"/>
          <w:szCs w:val="24"/>
          <w:lang w:val="hy-AM"/>
        </w:rPr>
        <w:t>2</w:t>
      </w:r>
      <w:r w:rsidR="00EB0E93" w:rsidRPr="00482AC3">
        <w:rPr>
          <w:rFonts w:ascii="GHEA Grapalat" w:hAnsi="GHEA Grapalat"/>
          <w:sz w:val="24"/>
          <w:szCs w:val="24"/>
          <w:lang w:val="hy-AM"/>
        </w:rPr>
        <w:t>-րդ կետերը</w:t>
      </w:r>
      <w:r w:rsidR="00326E99" w:rsidRPr="00482AC3">
        <w:rPr>
          <w:rFonts w:ascii="GHEA Grapalat" w:hAnsi="GHEA Grapalat"/>
          <w:sz w:val="24"/>
          <w:szCs w:val="24"/>
          <w:lang w:val="hy-AM"/>
        </w:rPr>
        <w:t>, 2</w:t>
      </w:r>
      <w:r w:rsidR="00306C88" w:rsidRPr="00482AC3">
        <w:rPr>
          <w:rFonts w:ascii="GHEA Grapalat" w:hAnsi="GHEA Grapalat"/>
          <w:sz w:val="24"/>
          <w:szCs w:val="24"/>
          <w:lang w:val="hy-AM"/>
        </w:rPr>
        <w:t>3</w:t>
      </w:r>
      <w:r w:rsidR="00326E99" w:rsidRPr="00482AC3">
        <w:rPr>
          <w:rFonts w:ascii="GHEA Grapalat" w:hAnsi="GHEA Grapalat"/>
          <w:sz w:val="24"/>
          <w:szCs w:val="24"/>
          <w:lang w:val="hy-AM"/>
        </w:rPr>
        <w:t>-րդ կետի 2)-րդ ենթակետի գ․պարբերությունը և 2</w:t>
      </w:r>
      <w:r w:rsidR="00306C88" w:rsidRPr="00482AC3">
        <w:rPr>
          <w:rFonts w:ascii="GHEA Grapalat" w:hAnsi="GHEA Grapalat"/>
          <w:sz w:val="24"/>
          <w:szCs w:val="24"/>
          <w:lang w:val="hy-AM"/>
        </w:rPr>
        <w:t>3</w:t>
      </w:r>
      <w:r w:rsidR="00326E99" w:rsidRPr="00482AC3">
        <w:rPr>
          <w:rFonts w:ascii="GHEA Grapalat" w:hAnsi="GHEA Grapalat"/>
          <w:sz w:val="24"/>
          <w:szCs w:val="24"/>
          <w:lang w:val="hy-AM"/>
        </w:rPr>
        <w:t xml:space="preserve">-րդ կետի  </w:t>
      </w:r>
      <w:r w:rsidR="00306C88" w:rsidRPr="00482AC3">
        <w:rPr>
          <w:rFonts w:ascii="GHEA Grapalat" w:hAnsi="GHEA Grapalat"/>
          <w:sz w:val="24"/>
          <w:szCs w:val="24"/>
          <w:lang w:val="hy-AM"/>
        </w:rPr>
        <w:t>7</w:t>
      </w:r>
      <w:r w:rsidR="007344D8" w:rsidRPr="00482AC3">
        <w:rPr>
          <w:rFonts w:ascii="GHEA Grapalat" w:hAnsi="GHEA Grapalat"/>
          <w:sz w:val="24"/>
          <w:szCs w:val="24"/>
          <w:lang w:val="hy-AM"/>
        </w:rPr>
        <w:t>)</w:t>
      </w:r>
      <w:r w:rsidR="00326E99" w:rsidRPr="00482AC3">
        <w:rPr>
          <w:rFonts w:ascii="GHEA Grapalat" w:hAnsi="GHEA Grapalat"/>
          <w:sz w:val="24"/>
          <w:szCs w:val="24"/>
          <w:lang w:val="hy-AM"/>
        </w:rPr>
        <w:t xml:space="preserve">-րդ </w:t>
      </w:r>
      <w:r w:rsidR="00FF52CD">
        <w:rPr>
          <w:rFonts w:ascii="GHEA Grapalat" w:hAnsi="GHEA Grapalat"/>
          <w:sz w:val="24"/>
          <w:szCs w:val="24"/>
          <w:lang w:val="hy-AM"/>
        </w:rPr>
        <w:t>և 9</w:t>
      </w:r>
      <w:r w:rsidR="00FF52CD" w:rsidRPr="00482AC3">
        <w:rPr>
          <w:rFonts w:ascii="GHEA Grapalat" w:hAnsi="GHEA Grapalat"/>
          <w:sz w:val="24"/>
          <w:szCs w:val="24"/>
          <w:lang w:val="hy-AM"/>
        </w:rPr>
        <w:t xml:space="preserve">)-րդ </w:t>
      </w:r>
      <w:r w:rsidR="00326E99" w:rsidRPr="00482AC3">
        <w:rPr>
          <w:rFonts w:ascii="GHEA Grapalat" w:hAnsi="GHEA Grapalat"/>
          <w:sz w:val="24"/>
          <w:szCs w:val="24"/>
          <w:lang w:val="hy-AM"/>
        </w:rPr>
        <w:t>ենթակետ</w:t>
      </w:r>
      <w:r w:rsidR="00FF52CD">
        <w:rPr>
          <w:rFonts w:ascii="GHEA Grapalat" w:hAnsi="GHEA Grapalat"/>
          <w:sz w:val="24"/>
          <w:szCs w:val="24"/>
          <w:lang w:val="hy-AM"/>
        </w:rPr>
        <w:t>եր</w:t>
      </w:r>
      <w:r w:rsidR="00326E99" w:rsidRPr="00482AC3">
        <w:rPr>
          <w:rFonts w:ascii="GHEA Grapalat" w:hAnsi="GHEA Grapalat"/>
          <w:sz w:val="24"/>
          <w:szCs w:val="24"/>
          <w:lang w:val="hy-AM"/>
        </w:rPr>
        <w:t>ը</w:t>
      </w:r>
      <w:r w:rsidR="00EB0E93" w:rsidRPr="00482AC3">
        <w:rPr>
          <w:rFonts w:ascii="GHEA Grapalat" w:hAnsi="GHEA Grapalat"/>
          <w:sz w:val="24"/>
          <w:szCs w:val="24"/>
          <w:lang w:val="hy-AM"/>
        </w:rPr>
        <w:t xml:space="preserve">, վարկը նպատակային չի օգտագործվել, կամ </w:t>
      </w:r>
      <w:r w:rsidR="00EB0E93" w:rsidRPr="00482AC3">
        <w:rPr>
          <w:rFonts w:ascii="GHEA Grapalat" w:hAnsi="GHEA Grapalat"/>
          <w:sz w:val="24"/>
          <w:szCs w:val="24"/>
          <w:lang w:val="hy-AM"/>
        </w:rPr>
        <w:lastRenderedPageBreak/>
        <w:t>Նախարարության և Ֆինանսական կառույցի մոնիթորինգի ար</w:t>
      </w:r>
      <w:r w:rsidR="00EB0E93" w:rsidRPr="00482AC3">
        <w:rPr>
          <w:rFonts w:ascii="GHEA Grapalat" w:hAnsi="GHEA Grapalat"/>
          <w:sz w:val="24"/>
          <w:szCs w:val="24"/>
          <w:lang w:val="hy-AM"/>
        </w:rPr>
        <w:softHyphen/>
        <w:t>դյուն</w:t>
      </w:r>
      <w:r w:rsidR="00EB0E93" w:rsidRPr="00482AC3">
        <w:rPr>
          <w:rFonts w:ascii="GHEA Grapalat" w:hAnsi="GHEA Grapalat"/>
          <w:sz w:val="24"/>
          <w:szCs w:val="24"/>
          <w:lang w:val="hy-AM"/>
        </w:rPr>
        <w:softHyphen/>
        <w:t>քում հայտ</w:t>
      </w:r>
      <w:r w:rsidR="00EB0E93" w:rsidRPr="00482AC3">
        <w:rPr>
          <w:rFonts w:ascii="GHEA Grapalat" w:hAnsi="GHEA Grapalat"/>
          <w:sz w:val="24"/>
          <w:szCs w:val="24"/>
          <w:lang w:val="hy-AM"/>
        </w:rPr>
        <w:softHyphen/>
        <w:t>նա</w:t>
      </w:r>
      <w:r w:rsidR="00EB0E93" w:rsidRPr="00482AC3">
        <w:rPr>
          <w:rFonts w:ascii="GHEA Grapalat" w:hAnsi="GHEA Grapalat"/>
          <w:sz w:val="24"/>
          <w:szCs w:val="24"/>
          <w:lang w:val="hy-AM"/>
        </w:rPr>
        <w:softHyphen/>
        <w:t>բերվել է սույն Ծ</w:t>
      </w:r>
      <w:r w:rsidR="00EB0E93" w:rsidRPr="00482AC3">
        <w:rPr>
          <w:rFonts w:ascii="GHEA Grapalat" w:hAnsi="GHEA Grapalat"/>
          <w:sz w:val="24"/>
          <w:szCs w:val="24"/>
          <w:lang w:val="af-ZA"/>
        </w:rPr>
        <w:t>րագ</w:t>
      </w:r>
      <w:r w:rsidR="00EB0E93" w:rsidRPr="00482AC3">
        <w:rPr>
          <w:rFonts w:ascii="GHEA Grapalat" w:hAnsi="GHEA Grapalat"/>
          <w:sz w:val="24"/>
          <w:szCs w:val="24"/>
          <w:lang w:val="hy-AM"/>
        </w:rPr>
        <w:t>րի պայմանների խախտում,</w:t>
      </w:r>
    </w:p>
    <w:p w:rsidR="00EB0E93" w:rsidRPr="00FA4672" w:rsidRDefault="00EB0E93" w:rsidP="00EB0E93">
      <w:pPr>
        <w:tabs>
          <w:tab w:val="left" w:pos="1014"/>
        </w:tabs>
        <w:spacing w:line="360" w:lineRule="auto"/>
        <w:ind w:firstLine="851"/>
        <w:contextualSpacing/>
        <w:jc w:val="both"/>
        <w:rPr>
          <w:rFonts w:ascii="GHEA Grapalat" w:hAnsi="GHEA Grapalat"/>
          <w:sz w:val="24"/>
          <w:szCs w:val="24"/>
          <w:lang w:val="hy-AM"/>
        </w:rPr>
      </w:pPr>
      <w:r w:rsidRPr="00FA4672">
        <w:rPr>
          <w:rFonts w:ascii="GHEA Grapalat" w:hAnsi="GHEA Grapalat"/>
          <w:sz w:val="24"/>
          <w:szCs w:val="24"/>
          <w:lang w:val="hy-AM"/>
        </w:rPr>
        <w:t>բ</w:t>
      </w:r>
      <w:r w:rsidR="00137ACA" w:rsidRPr="00FA4672">
        <w:rPr>
          <w:rFonts w:ascii="GHEA Grapalat" w:hAnsi="GHEA Grapalat"/>
          <w:sz w:val="24"/>
          <w:szCs w:val="24"/>
          <w:lang w:val="hy-AM"/>
        </w:rPr>
        <w:t>.</w:t>
      </w:r>
      <w:r w:rsidRPr="00FA4672">
        <w:rPr>
          <w:rFonts w:ascii="GHEA Grapalat" w:hAnsi="GHEA Grapalat"/>
          <w:sz w:val="24"/>
          <w:szCs w:val="24"/>
          <w:lang w:val="hy-AM"/>
        </w:rPr>
        <w:t xml:space="preserve"> եթե Շահառուի կողմից տրամադրվել է կեղծ տեղեկատվություն,</w:t>
      </w:r>
    </w:p>
    <w:p w:rsidR="00EB0E93" w:rsidRPr="00FA4672" w:rsidRDefault="00EB0E93" w:rsidP="00EB0E93">
      <w:pPr>
        <w:tabs>
          <w:tab w:val="left" w:pos="1014"/>
        </w:tabs>
        <w:spacing w:line="360" w:lineRule="auto"/>
        <w:ind w:firstLine="851"/>
        <w:contextualSpacing/>
        <w:jc w:val="both"/>
        <w:rPr>
          <w:rFonts w:ascii="GHEA Grapalat" w:hAnsi="GHEA Grapalat"/>
          <w:strike/>
          <w:sz w:val="24"/>
          <w:szCs w:val="24"/>
          <w:lang w:val="hy-AM"/>
        </w:rPr>
      </w:pPr>
      <w:r w:rsidRPr="00FA4672">
        <w:rPr>
          <w:rFonts w:ascii="GHEA Grapalat" w:hAnsi="GHEA Grapalat"/>
          <w:sz w:val="24"/>
          <w:szCs w:val="24"/>
          <w:lang w:val="hy-AM"/>
        </w:rPr>
        <w:t>գ</w:t>
      </w:r>
      <w:r w:rsidR="00137ACA" w:rsidRPr="00FA4672">
        <w:rPr>
          <w:rFonts w:ascii="GHEA Grapalat" w:hAnsi="GHEA Grapalat"/>
          <w:sz w:val="24"/>
          <w:szCs w:val="24"/>
          <w:lang w:val="hy-AM"/>
        </w:rPr>
        <w:t>.</w:t>
      </w:r>
      <w:r w:rsidRPr="00FA4672">
        <w:rPr>
          <w:rFonts w:ascii="GHEA Grapalat" w:eastAsia="MS Mincho" w:hAnsi="GHEA Grapalat" w:cs="MS Mincho"/>
          <w:sz w:val="24"/>
          <w:szCs w:val="24"/>
          <w:lang w:val="hy-AM"/>
        </w:rPr>
        <w:t xml:space="preserve">  </w:t>
      </w:r>
      <w:r w:rsidRPr="00FA4672">
        <w:rPr>
          <w:rFonts w:ascii="GHEA Grapalat" w:hAnsi="GHEA Grapalat"/>
          <w:sz w:val="24"/>
          <w:szCs w:val="24"/>
          <w:lang w:val="hy-AM"/>
        </w:rPr>
        <w:t xml:space="preserve"> եթե առկա են տվյալ վարկի մասով Վարկառուի մեկ տարվա (նախորդ 12 ամիսներ) կտրվածքով հանրագումարային վաթսուն օրվանից ավել ժամկետանց պարտավորություններ կամ ֆինանսական կառույցի հանդեպ ունեցած ժամկետանց պարտավորությունների հետևանքով՝ համաձայն Հայաստանի Հանրապետության կենտրոնական բանկի «Հայաստանի Հանրապետության տարածքում գործող բանկերի վարկերի ու դեբիտորական պարտքերի դասակարգման և հնարավոր կորուստների պահուստների ձևավորման կարգի» վարկը օբյեկտիվ չափանիշներով ստանդարտ դասով դասակարգված չէ։</w:t>
      </w:r>
    </w:p>
    <w:p w:rsidR="00EB0E93" w:rsidRPr="00045002" w:rsidRDefault="00EB0E93" w:rsidP="00EB0E93">
      <w:pPr>
        <w:tabs>
          <w:tab w:val="left" w:pos="993"/>
        </w:tabs>
        <w:spacing w:line="360" w:lineRule="auto"/>
        <w:ind w:firstLine="851"/>
        <w:contextualSpacing/>
        <w:jc w:val="both"/>
        <w:rPr>
          <w:rFonts w:ascii="GHEA Grapalat" w:hAnsi="GHEA Grapalat"/>
          <w:strike/>
          <w:sz w:val="24"/>
          <w:szCs w:val="24"/>
          <w:lang w:val="hy-AM"/>
        </w:rPr>
      </w:pPr>
      <w:r w:rsidRPr="00FA4672">
        <w:rPr>
          <w:rFonts w:ascii="GHEA Grapalat" w:hAnsi="GHEA Grapalat"/>
          <w:sz w:val="24"/>
          <w:szCs w:val="24"/>
          <w:lang w:val="hy-AM"/>
        </w:rPr>
        <w:t xml:space="preserve"> դ</w:t>
      </w:r>
      <w:r w:rsidR="00137ACA" w:rsidRPr="00FA4672">
        <w:rPr>
          <w:rFonts w:ascii="GHEA Grapalat" w:hAnsi="GHEA Grapalat"/>
          <w:sz w:val="24"/>
          <w:szCs w:val="24"/>
          <w:lang w:val="hy-AM"/>
        </w:rPr>
        <w:t>.</w:t>
      </w:r>
      <w:r w:rsidRPr="00FA4672">
        <w:rPr>
          <w:rFonts w:ascii="GHEA Grapalat" w:hAnsi="GHEA Grapalat"/>
          <w:sz w:val="24"/>
          <w:szCs w:val="24"/>
          <w:lang w:val="hy-AM"/>
        </w:rPr>
        <w:t xml:space="preserve"> </w:t>
      </w:r>
      <w:r w:rsidRPr="00045002">
        <w:rPr>
          <w:rFonts w:ascii="GHEA Grapalat" w:hAnsi="GHEA Grapalat"/>
          <w:sz w:val="24"/>
          <w:szCs w:val="24"/>
          <w:lang w:val="hy-AM"/>
        </w:rPr>
        <w:t>Շա</w:t>
      </w:r>
      <w:r w:rsidRPr="00045002">
        <w:rPr>
          <w:rFonts w:ascii="GHEA Grapalat" w:hAnsi="GHEA Grapalat"/>
          <w:sz w:val="24"/>
          <w:szCs w:val="24"/>
          <w:lang w:val="hy-AM"/>
        </w:rPr>
        <w:softHyphen/>
        <w:t>հա</w:t>
      </w:r>
      <w:r w:rsidRPr="00045002">
        <w:rPr>
          <w:rFonts w:ascii="GHEA Grapalat" w:hAnsi="GHEA Grapalat"/>
          <w:sz w:val="24"/>
          <w:szCs w:val="24"/>
          <w:lang w:val="hy-AM"/>
        </w:rPr>
        <w:softHyphen/>
        <w:t>ռուի</w:t>
      </w:r>
      <w:r w:rsidR="00045002" w:rsidRPr="00045002">
        <w:rPr>
          <w:rFonts w:ascii="GHEA Grapalat" w:hAnsi="GHEA Grapalat"/>
          <w:sz w:val="24"/>
          <w:szCs w:val="24"/>
          <w:lang w:val="hy-AM"/>
        </w:rPr>
        <w:t xml:space="preserve"> </w:t>
      </w:r>
      <w:r w:rsidRPr="00045002">
        <w:rPr>
          <w:rFonts w:ascii="GHEA Grapalat" w:hAnsi="GHEA Grapalat"/>
          <w:sz w:val="24"/>
          <w:szCs w:val="24"/>
          <w:lang w:val="hy-AM"/>
        </w:rPr>
        <w:t xml:space="preserve">և </w:t>
      </w:r>
      <w:r w:rsidRPr="00045002">
        <w:rPr>
          <w:rFonts w:ascii="GHEA Grapalat" w:hAnsi="GHEA Grapalat" w:cs="Sylfaen"/>
          <w:spacing w:val="-8"/>
          <w:sz w:val="24"/>
          <w:szCs w:val="24"/>
          <w:lang w:val="hy-AM"/>
        </w:rPr>
        <w:t>Ֆինանսակ</w:t>
      </w:r>
      <w:r w:rsidRPr="00045002">
        <w:rPr>
          <w:rFonts w:ascii="GHEA Grapalat" w:hAnsi="GHEA Grapalat"/>
          <w:sz w:val="24"/>
          <w:szCs w:val="24"/>
          <w:lang w:val="hy-AM"/>
        </w:rPr>
        <w:t>ան կա</w:t>
      </w:r>
      <w:r w:rsidRPr="00045002">
        <w:rPr>
          <w:rFonts w:ascii="GHEA Grapalat" w:hAnsi="GHEA Grapalat"/>
          <w:sz w:val="24"/>
          <w:szCs w:val="24"/>
          <w:lang w:val="hy-AM"/>
        </w:rPr>
        <w:softHyphen/>
        <w:t>ռույցի միջև կնքված պայմանագիրը վաղաժամկետ լուծելու դեպ</w:t>
      </w:r>
      <w:r w:rsidRPr="00045002">
        <w:rPr>
          <w:rFonts w:ascii="GHEA Grapalat" w:hAnsi="GHEA Grapalat"/>
          <w:sz w:val="24"/>
          <w:szCs w:val="24"/>
          <w:lang w:val="hy-AM"/>
        </w:rPr>
        <w:softHyphen/>
        <w:t>քում։</w:t>
      </w:r>
    </w:p>
    <w:p w:rsidR="00EB0E93" w:rsidRPr="00FA4672" w:rsidRDefault="00EB0E93"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Վար</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կի</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սուբսիդա</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վո</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րումը</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դա</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դարեցվում</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է</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տվյալ</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վարկի</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մարման</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ժամանա</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կացույ</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ցով</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սահ</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ման</w:t>
      </w:r>
      <w:r w:rsidR="0090194F" w:rsidRPr="00FA4672">
        <w:rPr>
          <w:rFonts w:ascii="GHEA Grapalat" w:hAnsi="GHEA Grapalat"/>
          <w:sz w:val="24"/>
          <w:szCs w:val="24"/>
          <w:lang w:val="hy-AM"/>
        </w:rPr>
        <w:softHyphen/>
      </w:r>
      <w:r w:rsidR="0090194F" w:rsidRPr="00FA4672">
        <w:rPr>
          <w:rFonts w:ascii="GHEA Grapalat" w:hAnsi="GHEA Grapalat" w:cs="Arial"/>
          <w:sz w:val="24"/>
          <w:szCs w:val="24"/>
          <w:lang w:val="hy-AM"/>
        </w:rPr>
        <w:t>ված</w:t>
      </w:r>
      <w:r w:rsidR="0090194F" w:rsidRPr="00FA4672">
        <w:rPr>
          <w:rFonts w:ascii="GHEA Grapalat" w:hAnsi="GHEA Grapalat"/>
          <w:sz w:val="24"/>
          <w:szCs w:val="24"/>
          <w:lang w:val="hy-AM"/>
        </w:rPr>
        <w:t xml:space="preserve"> </w:t>
      </w:r>
      <w:r w:rsidR="0090194F" w:rsidRPr="00FA4672">
        <w:rPr>
          <w:rFonts w:ascii="GHEA Grapalat" w:hAnsi="GHEA Grapalat" w:cs="Arial"/>
          <w:sz w:val="24"/>
          <w:szCs w:val="24"/>
          <w:lang w:val="hy-AM"/>
        </w:rPr>
        <w:t>վար</w:t>
      </w:r>
      <w:r w:rsidR="0090194F" w:rsidRPr="00FA4672">
        <w:rPr>
          <w:rFonts w:ascii="GHEA Grapalat" w:hAnsi="GHEA Grapalat"/>
          <w:sz w:val="24"/>
          <w:szCs w:val="24"/>
          <w:lang w:val="hy-AM"/>
        </w:rPr>
        <w:t>կի նա</w:t>
      </w:r>
      <w:r w:rsidR="0090194F" w:rsidRPr="00FA4672">
        <w:rPr>
          <w:rFonts w:ascii="GHEA Grapalat" w:hAnsi="GHEA Grapalat"/>
          <w:sz w:val="24"/>
          <w:szCs w:val="24"/>
          <w:lang w:val="hy-AM"/>
        </w:rPr>
        <w:softHyphen/>
        <w:t xml:space="preserve">խորդ մարման օրվանից սկսած: </w:t>
      </w:r>
    </w:p>
    <w:p w:rsidR="00F052CE" w:rsidRPr="00FA4672" w:rsidRDefault="0090194F" w:rsidP="0056479E">
      <w:pPr>
        <w:numPr>
          <w:ilvl w:val="0"/>
          <w:numId w:val="3"/>
        </w:numPr>
        <w:tabs>
          <w:tab w:val="left" w:pos="993"/>
        </w:tabs>
        <w:spacing w:line="360" w:lineRule="auto"/>
        <w:ind w:left="0" w:firstLine="702"/>
        <w:contextualSpacing/>
        <w:jc w:val="both"/>
        <w:rPr>
          <w:rFonts w:ascii="GHEA Grapalat" w:hAnsi="GHEA Grapalat"/>
          <w:sz w:val="24"/>
          <w:szCs w:val="24"/>
          <w:lang w:val="hy-AM"/>
        </w:rPr>
      </w:pPr>
      <w:r w:rsidRPr="00FA4672">
        <w:rPr>
          <w:rFonts w:ascii="GHEA Grapalat" w:hAnsi="GHEA Grapalat" w:cs="Sylfaen"/>
          <w:sz w:val="24"/>
          <w:szCs w:val="24"/>
          <w:lang w:val="hy-AM"/>
        </w:rPr>
        <w:t>Վարկառուի կողմից վարկի ոչ նպատակային օգտագործման և կեղծ տեղե</w:t>
      </w:r>
      <w:r w:rsidRPr="00FA4672">
        <w:rPr>
          <w:rFonts w:ascii="GHEA Grapalat" w:hAnsi="GHEA Grapalat" w:cs="Calibri"/>
          <w:sz w:val="24"/>
          <w:szCs w:val="24"/>
          <w:lang w:val="hy-AM"/>
        </w:rPr>
        <w:softHyphen/>
      </w:r>
      <w:r w:rsidRPr="00FA4672">
        <w:rPr>
          <w:rFonts w:ascii="GHEA Grapalat" w:hAnsi="GHEA Grapalat" w:cs="Sylfaen"/>
          <w:sz w:val="24"/>
          <w:szCs w:val="24"/>
          <w:lang w:val="hy-AM"/>
        </w:rPr>
        <w:t>կա</w:t>
      </w:r>
      <w:r w:rsidRPr="00FA4672">
        <w:rPr>
          <w:rFonts w:ascii="GHEA Grapalat" w:hAnsi="GHEA Grapalat" w:cs="Sylfaen"/>
          <w:sz w:val="24"/>
          <w:szCs w:val="24"/>
          <w:lang w:val="hy-AM"/>
        </w:rPr>
        <w:softHyphen/>
        <w:t>տվու</w:t>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t xml:space="preserve">թյուն տրամադրելու դեպքերում մինչ այդ պահը տրամադրված </w:t>
      </w:r>
      <w:r w:rsidRPr="00FA4672">
        <w:rPr>
          <w:rFonts w:ascii="GHEA Grapalat" w:hAnsi="GHEA Grapalat" w:cs="Sylfaen"/>
          <w:spacing w:val="-4"/>
          <w:sz w:val="24"/>
          <w:szCs w:val="24"/>
          <w:lang w:val="hy-AM"/>
        </w:rPr>
        <w:t>սուբ</w:t>
      </w:r>
      <w:r w:rsidRPr="00FA4672">
        <w:rPr>
          <w:rFonts w:ascii="GHEA Grapalat" w:hAnsi="GHEA Grapalat" w:cs="Calibri"/>
          <w:spacing w:val="-4"/>
          <w:sz w:val="24"/>
          <w:szCs w:val="24"/>
          <w:lang w:val="hy-AM"/>
        </w:rPr>
        <w:softHyphen/>
      </w:r>
      <w:r w:rsidRPr="00FA4672">
        <w:rPr>
          <w:rFonts w:ascii="GHEA Grapalat" w:hAnsi="GHEA Grapalat" w:cs="Sylfaen"/>
          <w:spacing w:val="-4"/>
          <w:sz w:val="24"/>
          <w:szCs w:val="24"/>
          <w:lang w:val="hy-AM"/>
        </w:rPr>
        <w:t>սիդա</w:t>
      </w:r>
      <w:r w:rsidRPr="00FA4672">
        <w:rPr>
          <w:rFonts w:ascii="GHEA Grapalat" w:hAnsi="GHEA Grapalat" w:cs="Sylfaen"/>
          <w:spacing w:val="-4"/>
          <w:sz w:val="24"/>
          <w:szCs w:val="24"/>
          <w:lang w:val="hy-AM"/>
        </w:rPr>
        <w:softHyphen/>
        <w:t>վոր</w:t>
      </w:r>
      <w:r w:rsidRPr="00FA4672">
        <w:rPr>
          <w:rFonts w:ascii="GHEA Grapalat" w:hAnsi="GHEA Grapalat" w:cs="Sylfaen"/>
          <w:spacing w:val="-4"/>
          <w:sz w:val="24"/>
          <w:szCs w:val="24"/>
          <w:lang w:val="hy-AM"/>
        </w:rPr>
        <w:softHyphen/>
        <w:t>ման գու</w:t>
      </w:r>
      <w:r w:rsidRPr="00FA4672">
        <w:rPr>
          <w:rFonts w:ascii="GHEA Grapalat" w:hAnsi="GHEA Grapalat" w:cs="Sylfaen"/>
          <w:spacing w:val="-4"/>
          <w:sz w:val="24"/>
          <w:szCs w:val="24"/>
          <w:lang w:val="hy-AM"/>
        </w:rPr>
        <w:softHyphen/>
        <w:t>մարը են</w:t>
      </w:r>
      <w:r w:rsidRPr="00FA4672">
        <w:rPr>
          <w:rFonts w:ascii="GHEA Grapalat" w:hAnsi="GHEA Grapalat" w:cs="Sylfaen"/>
          <w:spacing w:val="-4"/>
          <w:sz w:val="24"/>
          <w:szCs w:val="24"/>
          <w:lang w:val="hy-AM"/>
        </w:rPr>
        <w:softHyphen/>
        <w:t>թա</w:t>
      </w:r>
      <w:r w:rsidRPr="00FA4672">
        <w:rPr>
          <w:rFonts w:ascii="GHEA Grapalat" w:hAnsi="GHEA Grapalat" w:cs="Sylfaen"/>
          <w:spacing w:val="-4"/>
          <w:sz w:val="24"/>
          <w:szCs w:val="24"/>
          <w:lang w:val="hy-AM"/>
        </w:rPr>
        <w:softHyphen/>
        <w:t>կա է վերադարձման</w:t>
      </w:r>
      <w:r w:rsidR="00D97F4B">
        <w:rPr>
          <w:rFonts w:ascii="GHEA Grapalat" w:hAnsi="GHEA Grapalat" w:cs="Sylfaen"/>
          <w:spacing w:val="-4"/>
          <w:sz w:val="24"/>
          <w:szCs w:val="24"/>
          <w:lang w:val="hy-AM"/>
        </w:rPr>
        <w:t xml:space="preserve">՝ </w:t>
      </w:r>
      <w:r w:rsidR="00D97F4B" w:rsidRPr="00045002">
        <w:rPr>
          <w:rFonts w:ascii="GHEA Grapalat" w:hAnsi="GHEA Grapalat" w:cs="Sylfaen"/>
          <w:spacing w:val="-4"/>
          <w:sz w:val="24"/>
          <w:szCs w:val="24"/>
          <w:lang w:val="hy-AM"/>
        </w:rPr>
        <w:t>3 ամսվա ընթացքում</w:t>
      </w:r>
      <w:r w:rsidRPr="00045002">
        <w:rPr>
          <w:rFonts w:ascii="GHEA Grapalat" w:hAnsi="GHEA Grapalat" w:cs="Calibri"/>
          <w:spacing w:val="-4"/>
          <w:sz w:val="24"/>
          <w:szCs w:val="24"/>
          <w:lang w:val="hy-AM"/>
        </w:rPr>
        <w:t xml:space="preserve"> </w:t>
      </w:r>
      <w:r w:rsidRPr="00FA4672">
        <w:rPr>
          <w:rFonts w:ascii="GHEA Grapalat" w:hAnsi="GHEA Grapalat" w:cs="Calibri"/>
          <w:spacing w:val="-4"/>
          <w:sz w:val="24"/>
          <w:szCs w:val="24"/>
          <w:lang w:val="hy-AM"/>
        </w:rPr>
        <w:t>(</w:t>
      </w:r>
      <w:r w:rsidRPr="00FA4672">
        <w:rPr>
          <w:rFonts w:ascii="GHEA Grapalat" w:hAnsi="GHEA Grapalat" w:cs="Sylfaen"/>
          <w:spacing w:val="-4"/>
          <w:sz w:val="24"/>
          <w:szCs w:val="24"/>
          <w:lang w:val="hy-AM"/>
        </w:rPr>
        <w:t xml:space="preserve">սուբսիդավորված գումարի </w:t>
      </w:r>
      <w:r w:rsidRPr="00814642">
        <w:rPr>
          <w:rFonts w:ascii="GHEA Grapalat" w:hAnsi="GHEA Grapalat" w:cs="Sylfaen"/>
          <w:sz w:val="24"/>
          <w:szCs w:val="24"/>
          <w:lang w:val="hy-AM"/>
        </w:rPr>
        <w:t xml:space="preserve">վերադարձը </w:t>
      </w:r>
      <w:r w:rsidRPr="00FA4672">
        <w:rPr>
          <w:rFonts w:ascii="GHEA Grapalat" w:hAnsi="GHEA Grapalat" w:cs="Sylfaen"/>
          <w:sz w:val="24"/>
          <w:szCs w:val="24"/>
          <w:lang w:val="hy-AM"/>
        </w:rPr>
        <w:t>իրա</w:t>
      </w:r>
      <w:r w:rsidRPr="00FA4672">
        <w:rPr>
          <w:rFonts w:ascii="GHEA Grapalat" w:hAnsi="GHEA Grapalat" w:cs="Sylfaen"/>
          <w:sz w:val="24"/>
          <w:szCs w:val="24"/>
          <w:lang w:val="hy-AM"/>
        </w:rPr>
        <w:softHyphen/>
        <w:t>կա</w:t>
      </w:r>
      <w:r w:rsidRPr="00FA4672">
        <w:rPr>
          <w:rFonts w:ascii="GHEA Grapalat" w:hAnsi="GHEA Grapalat" w:cs="Sylfaen"/>
          <w:sz w:val="24"/>
          <w:szCs w:val="24"/>
          <w:lang w:val="hy-AM"/>
        </w:rPr>
        <w:softHyphen/>
        <w:t xml:space="preserve">նացնում է </w:t>
      </w:r>
      <w:r w:rsidRPr="00814642">
        <w:rPr>
          <w:rFonts w:ascii="GHEA Grapalat" w:hAnsi="GHEA Grapalat" w:cs="Sylfaen"/>
          <w:sz w:val="24"/>
          <w:szCs w:val="24"/>
          <w:lang w:val="hy-AM"/>
        </w:rPr>
        <w:t>Ֆի</w:t>
      </w:r>
      <w:r w:rsidRPr="00814642">
        <w:rPr>
          <w:rFonts w:ascii="GHEA Grapalat" w:hAnsi="GHEA Grapalat" w:cs="Sylfaen"/>
          <w:sz w:val="24"/>
          <w:szCs w:val="24"/>
          <w:lang w:val="hy-AM"/>
        </w:rPr>
        <w:softHyphen/>
        <w:t>նանսական կառույցը):</w:t>
      </w:r>
      <w:r w:rsidRPr="00FA4672">
        <w:rPr>
          <w:rFonts w:ascii="GHEA Grapalat" w:hAnsi="GHEA Grapalat"/>
          <w:sz w:val="24"/>
          <w:szCs w:val="24"/>
          <w:lang w:val="hy-AM"/>
        </w:rPr>
        <w:t xml:space="preserve"> </w:t>
      </w:r>
    </w:p>
    <w:p w:rsidR="00F052CE" w:rsidRPr="00FA4672" w:rsidRDefault="00C37490"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b/>
          <w:i/>
          <w:sz w:val="24"/>
          <w:szCs w:val="24"/>
          <w:lang w:val="hy-AM"/>
        </w:rPr>
        <w:t>Կատարված</w:t>
      </w:r>
      <w:r w:rsidRPr="00FA4672">
        <w:rPr>
          <w:rFonts w:ascii="GHEA Grapalat" w:hAnsi="GHEA Grapalat"/>
          <w:b/>
          <w:i/>
          <w:sz w:val="24"/>
          <w:szCs w:val="24"/>
          <w:lang w:val="hy-AM"/>
        </w:rPr>
        <w:t xml:space="preserve"> </w:t>
      </w:r>
      <w:r w:rsidRPr="00FA4672">
        <w:rPr>
          <w:rFonts w:ascii="GHEA Grapalat" w:hAnsi="GHEA Grapalat" w:cs="Arial"/>
          <w:b/>
          <w:i/>
          <w:sz w:val="24"/>
          <w:szCs w:val="24"/>
          <w:lang w:val="hy-AM"/>
        </w:rPr>
        <w:t>ծախս</w:t>
      </w:r>
      <w:r w:rsidR="00826898" w:rsidRPr="00FA4672">
        <w:rPr>
          <w:rFonts w:ascii="GHEA Grapalat" w:hAnsi="GHEA Grapalat"/>
          <w:b/>
          <w:i/>
          <w:sz w:val="24"/>
          <w:szCs w:val="24"/>
          <w:lang w:val="hy-AM"/>
        </w:rPr>
        <w:t>երի մասնակի փոխհատուցման ընթացակարգ</w:t>
      </w:r>
      <w:r w:rsidR="00137ACA" w:rsidRPr="00FA4672">
        <w:rPr>
          <w:rFonts w:ascii="GHEA Grapalat" w:hAnsi="GHEA Grapalat"/>
          <w:b/>
          <w:i/>
          <w:sz w:val="24"/>
          <w:szCs w:val="24"/>
          <w:lang w:val="hy-AM"/>
        </w:rPr>
        <w:t>ը.</w:t>
      </w:r>
    </w:p>
    <w:p w:rsidR="005E75D0" w:rsidRPr="00FA4672" w:rsidRDefault="00F052CE"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spacing w:val="-2"/>
          <w:sz w:val="24"/>
          <w:szCs w:val="24"/>
          <w:lang w:val="hy-AM"/>
        </w:rPr>
        <w:t xml:space="preserve">փոխհատուցման գործընթացը նախաձեռնում են Շահառուները` մինչև այգու հիմնումը </w:t>
      </w:r>
      <w:r w:rsidR="008A7680" w:rsidRPr="00FA4672">
        <w:rPr>
          <w:rFonts w:ascii="GHEA Grapalat" w:hAnsi="GHEA Grapalat"/>
          <w:spacing w:val="-2"/>
          <w:sz w:val="24"/>
          <w:szCs w:val="24"/>
          <w:lang w:val="hy-AM"/>
        </w:rPr>
        <w:t>և/</w:t>
      </w:r>
      <w:r w:rsidRPr="00FA4672">
        <w:rPr>
          <w:rFonts w:ascii="GHEA Grapalat" w:hAnsi="GHEA Grapalat"/>
          <w:spacing w:val="-2"/>
          <w:sz w:val="24"/>
          <w:szCs w:val="24"/>
          <w:lang w:val="hy-AM"/>
        </w:rPr>
        <w:t>կամ ոռոգման արդիական համակարգի ներդրումը էլեկտրոնային կամ թղթային տար</w:t>
      </w:r>
      <w:r w:rsidRPr="00FA4672">
        <w:rPr>
          <w:rFonts w:ascii="GHEA Grapalat" w:hAnsi="GHEA Grapalat"/>
          <w:spacing w:val="-2"/>
          <w:sz w:val="24"/>
          <w:szCs w:val="24"/>
          <w:lang w:val="hy-AM"/>
        </w:rPr>
        <w:softHyphen/>
      </w:r>
      <w:r w:rsidRPr="00FA4672">
        <w:rPr>
          <w:rFonts w:ascii="GHEA Grapalat" w:hAnsi="GHEA Grapalat"/>
          <w:spacing w:val="-2"/>
          <w:sz w:val="24"/>
          <w:szCs w:val="24"/>
          <w:lang w:val="hy-AM"/>
        </w:rPr>
        <w:softHyphen/>
        <w:t>բերակով դիմելով Նախարարություն՝ ն</w:t>
      </w:r>
      <w:r w:rsidR="00CC1CAF">
        <w:rPr>
          <w:rFonts w:ascii="GHEA Grapalat" w:hAnsi="GHEA Grapalat"/>
          <w:spacing w:val="-2"/>
          <w:sz w:val="24"/>
          <w:szCs w:val="24"/>
          <w:lang w:val="hy-AM"/>
        </w:rPr>
        <w:t>շելով հողատարածքի տեղը, չա</w:t>
      </w:r>
      <w:r w:rsidR="00CC1CAF">
        <w:rPr>
          <w:rFonts w:ascii="GHEA Grapalat" w:hAnsi="GHEA Grapalat"/>
          <w:spacing w:val="-2"/>
          <w:sz w:val="24"/>
          <w:szCs w:val="24"/>
          <w:lang w:val="hy-AM"/>
        </w:rPr>
        <w:softHyphen/>
        <w:t>փե</w:t>
      </w:r>
      <w:r w:rsidR="00CC1CAF">
        <w:rPr>
          <w:rFonts w:ascii="GHEA Grapalat" w:hAnsi="GHEA Grapalat"/>
          <w:spacing w:val="-2"/>
          <w:sz w:val="24"/>
          <w:szCs w:val="24"/>
          <w:lang w:val="hy-AM"/>
        </w:rPr>
        <w:softHyphen/>
        <w:t xml:space="preserve">րը, </w:t>
      </w:r>
      <w:r w:rsidR="00CC1CAF" w:rsidRPr="00814642">
        <w:rPr>
          <w:rFonts w:ascii="GHEA Grapalat" w:hAnsi="GHEA Grapalat"/>
          <w:spacing w:val="-2"/>
          <w:sz w:val="24"/>
          <w:szCs w:val="24"/>
          <w:lang w:val="hy-AM"/>
        </w:rPr>
        <w:t xml:space="preserve">հիմնվող այգու չափերն </w:t>
      </w:r>
      <w:r w:rsidRPr="00814642">
        <w:rPr>
          <w:rFonts w:ascii="GHEA Grapalat" w:hAnsi="GHEA Grapalat"/>
          <w:spacing w:val="-2"/>
          <w:sz w:val="24"/>
          <w:szCs w:val="24"/>
          <w:lang w:val="hy-AM"/>
        </w:rPr>
        <w:t xml:space="preserve"> </w:t>
      </w:r>
      <w:r w:rsidRPr="00FA4672">
        <w:rPr>
          <w:rFonts w:ascii="GHEA Grapalat" w:hAnsi="GHEA Grapalat"/>
          <w:spacing w:val="-2"/>
          <w:sz w:val="24"/>
          <w:szCs w:val="24"/>
          <w:lang w:val="hy-AM"/>
        </w:rPr>
        <w:t>ու տեսակը,</w:t>
      </w:r>
      <w:r w:rsidR="00B015F7" w:rsidRPr="00FA4672">
        <w:rPr>
          <w:rFonts w:ascii="GHEA Grapalat" w:hAnsi="GHEA Grapalat"/>
          <w:spacing w:val="-2"/>
          <w:sz w:val="24"/>
          <w:szCs w:val="24"/>
          <w:lang w:val="hy-AM"/>
        </w:rPr>
        <w:t xml:space="preserve"> այգեհիմնման դեպքում</w:t>
      </w:r>
      <w:r w:rsidR="00524213" w:rsidRPr="00FA4672">
        <w:rPr>
          <w:rFonts w:ascii="GHEA Grapalat" w:hAnsi="GHEA Grapalat"/>
          <w:spacing w:val="-2"/>
          <w:sz w:val="24"/>
          <w:szCs w:val="24"/>
          <w:lang w:val="hy-AM"/>
        </w:rPr>
        <w:t>՝</w:t>
      </w:r>
      <w:r w:rsidR="00B015F7" w:rsidRPr="00FA4672">
        <w:rPr>
          <w:rFonts w:ascii="GHEA Grapalat" w:hAnsi="GHEA Grapalat"/>
          <w:spacing w:val="-2"/>
          <w:sz w:val="24"/>
          <w:szCs w:val="24"/>
          <w:lang w:val="hy-AM"/>
        </w:rPr>
        <w:t xml:space="preserve"> տնկման բանաձևը</w:t>
      </w:r>
      <w:r w:rsidR="00F22ABB"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850748" w:rsidRPr="00FA4672">
        <w:rPr>
          <w:rFonts w:ascii="GHEA Grapalat" w:hAnsi="GHEA Grapalat"/>
          <w:spacing w:val="-2"/>
          <w:sz w:val="24"/>
          <w:szCs w:val="24"/>
          <w:lang w:val="hy-AM"/>
        </w:rPr>
        <w:t>կցելով</w:t>
      </w:r>
      <w:r w:rsidR="005E75D0" w:rsidRPr="00FA4672">
        <w:rPr>
          <w:rFonts w:ascii="GHEA Grapalat" w:hAnsi="GHEA Grapalat"/>
          <w:spacing w:val="-2"/>
          <w:sz w:val="24"/>
          <w:szCs w:val="24"/>
          <w:lang w:val="hy-AM"/>
        </w:rPr>
        <w:t>՝</w:t>
      </w:r>
    </w:p>
    <w:p w:rsidR="005E75D0" w:rsidRPr="00FA4672" w:rsidRDefault="005E75D0" w:rsidP="005E75D0">
      <w:pPr>
        <w:tabs>
          <w:tab w:val="left" w:pos="993"/>
        </w:tabs>
        <w:spacing w:line="360" w:lineRule="auto"/>
        <w:ind w:firstLine="851"/>
        <w:jc w:val="both"/>
        <w:rPr>
          <w:rFonts w:ascii="GHEA Grapalat" w:hAnsi="GHEA Grapalat"/>
          <w:spacing w:val="-2"/>
          <w:sz w:val="24"/>
          <w:szCs w:val="24"/>
          <w:lang w:val="hy-AM"/>
        </w:rPr>
      </w:pPr>
      <w:r w:rsidRPr="00FA4672">
        <w:rPr>
          <w:rFonts w:ascii="GHEA Grapalat" w:hAnsi="GHEA Grapalat"/>
          <w:spacing w:val="-2"/>
          <w:sz w:val="24"/>
          <w:szCs w:val="24"/>
          <w:lang w:val="hy-AM"/>
        </w:rPr>
        <w:t>ա</w:t>
      </w:r>
      <w:r w:rsidR="00137ACA"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850748" w:rsidRPr="00FA4672">
        <w:rPr>
          <w:rFonts w:ascii="GHEA Grapalat" w:hAnsi="GHEA Grapalat"/>
          <w:spacing w:val="-2"/>
          <w:sz w:val="24"/>
          <w:szCs w:val="24"/>
          <w:lang w:val="hy-AM"/>
        </w:rPr>
        <w:t xml:space="preserve"> </w:t>
      </w:r>
      <w:r w:rsidR="00F052CE" w:rsidRPr="00FA4672">
        <w:rPr>
          <w:rFonts w:ascii="GHEA Grapalat" w:hAnsi="GHEA Grapalat"/>
          <w:spacing w:val="-2"/>
          <w:sz w:val="24"/>
          <w:szCs w:val="24"/>
          <w:lang w:val="hy-AM"/>
        </w:rPr>
        <w:t>անձը հաստատող փաստաթղթի</w:t>
      </w:r>
      <w:r w:rsidRPr="00FA4672">
        <w:rPr>
          <w:rFonts w:ascii="GHEA Grapalat" w:hAnsi="GHEA Grapalat"/>
          <w:spacing w:val="-2"/>
          <w:sz w:val="24"/>
          <w:szCs w:val="24"/>
          <w:lang w:val="hy-AM"/>
        </w:rPr>
        <w:t xml:space="preserve"> պատճենը</w:t>
      </w:r>
      <w:r w:rsidR="00F052CE" w:rsidRPr="00FA4672">
        <w:rPr>
          <w:rFonts w:ascii="GHEA Grapalat" w:hAnsi="GHEA Grapalat"/>
          <w:spacing w:val="-2"/>
          <w:sz w:val="24"/>
          <w:szCs w:val="24"/>
          <w:lang w:val="hy-AM"/>
        </w:rPr>
        <w:t xml:space="preserve">, </w:t>
      </w:r>
    </w:p>
    <w:p w:rsidR="00482AC3" w:rsidRDefault="005E75D0" w:rsidP="005E75D0">
      <w:pPr>
        <w:tabs>
          <w:tab w:val="left" w:pos="993"/>
        </w:tabs>
        <w:spacing w:line="360" w:lineRule="auto"/>
        <w:ind w:firstLine="851"/>
        <w:jc w:val="both"/>
        <w:rPr>
          <w:rFonts w:ascii="GHEA Grapalat" w:hAnsi="GHEA Grapalat"/>
          <w:spacing w:val="-2"/>
          <w:sz w:val="24"/>
          <w:szCs w:val="24"/>
          <w:lang w:val="hy-AM"/>
        </w:rPr>
      </w:pPr>
      <w:r w:rsidRPr="00FA4672">
        <w:rPr>
          <w:rFonts w:ascii="GHEA Grapalat" w:hAnsi="GHEA Grapalat"/>
          <w:spacing w:val="-2"/>
          <w:sz w:val="24"/>
          <w:szCs w:val="24"/>
          <w:lang w:val="hy-AM"/>
        </w:rPr>
        <w:t>բ</w:t>
      </w:r>
      <w:r w:rsidR="00137ACA"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F052CE" w:rsidRPr="00FA4672">
        <w:rPr>
          <w:rFonts w:ascii="GHEA Grapalat" w:hAnsi="GHEA Grapalat"/>
          <w:spacing w:val="-2"/>
          <w:sz w:val="24"/>
          <w:szCs w:val="24"/>
          <w:lang w:val="hy-AM"/>
        </w:rPr>
        <w:t>անշարժ գույքի նկատմամբ իրա</w:t>
      </w:r>
      <w:r w:rsidR="00F052CE" w:rsidRPr="00FA4672">
        <w:rPr>
          <w:rFonts w:ascii="GHEA Grapalat" w:hAnsi="GHEA Grapalat"/>
          <w:spacing w:val="-2"/>
          <w:sz w:val="24"/>
          <w:szCs w:val="24"/>
          <w:lang w:val="hy-AM"/>
        </w:rPr>
        <w:softHyphen/>
        <w:t>վուն</w:t>
      </w:r>
      <w:r w:rsidR="00F052CE" w:rsidRPr="00FA4672">
        <w:rPr>
          <w:rFonts w:ascii="GHEA Grapalat" w:hAnsi="GHEA Grapalat"/>
          <w:spacing w:val="-2"/>
          <w:sz w:val="24"/>
          <w:szCs w:val="24"/>
          <w:lang w:val="hy-AM"/>
        </w:rPr>
        <w:softHyphen/>
        <w:t>քի պետա</w:t>
      </w:r>
      <w:r w:rsidRPr="00FA4672">
        <w:rPr>
          <w:rFonts w:ascii="GHEA Grapalat" w:hAnsi="GHEA Grapalat"/>
          <w:spacing w:val="-2"/>
          <w:sz w:val="24"/>
          <w:szCs w:val="24"/>
          <w:lang w:val="hy-AM"/>
        </w:rPr>
        <w:t>կան գրանցման վկայականի պատճեն</w:t>
      </w:r>
      <w:r w:rsidR="00F052CE" w:rsidRPr="00FA4672">
        <w:rPr>
          <w:rFonts w:ascii="GHEA Grapalat" w:hAnsi="GHEA Grapalat"/>
          <w:spacing w:val="-2"/>
          <w:sz w:val="24"/>
          <w:szCs w:val="24"/>
          <w:lang w:val="hy-AM"/>
        </w:rPr>
        <w:t xml:space="preserve">ը։ Եթե գրանցված իրավունքը ընդհանուր համատեղ սեփականություն է կամ </w:t>
      </w:r>
      <w:r w:rsidR="00F052CE" w:rsidRPr="00FA4672">
        <w:rPr>
          <w:rFonts w:ascii="GHEA Grapalat" w:hAnsi="GHEA Grapalat"/>
          <w:spacing w:val="-2"/>
          <w:sz w:val="24"/>
          <w:szCs w:val="24"/>
          <w:lang w:val="hy-AM"/>
        </w:rPr>
        <w:lastRenderedPageBreak/>
        <w:t>վարձակալություն, ապա ներկայացվում է նաև</w:t>
      </w:r>
      <w:r w:rsidR="00400B68" w:rsidRPr="00FA4672">
        <w:rPr>
          <w:rFonts w:ascii="GHEA Grapalat" w:hAnsi="GHEA Grapalat"/>
          <w:spacing w:val="-2"/>
          <w:sz w:val="24"/>
          <w:szCs w:val="24"/>
          <w:lang w:val="hy-AM"/>
        </w:rPr>
        <w:t xml:space="preserve"> </w:t>
      </w:r>
      <w:r w:rsidR="00400B68" w:rsidRPr="00FA4672">
        <w:rPr>
          <w:rFonts w:ascii="GHEA Grapalat" w:hAnsi="GHEA Grapalat"/>
          <w:bCs/>
          <w:sz w:val="24"/>
          <w:szCs w:val="24"/>
          <w:lang w:val="hy-AM"/>
        </w:rPr>
        <w:t xml:space="preserve">նոտարական կարգով վավերացված՝ </w:t>
      </w:r>
      <w:r w:rsidR="00F052CE" w:rsidRPr="00FA4672">
        <w:rPr>
          <w:rFonts w:ascii="GHEA Grapalat" w:hAnsi="GHEA Grapalat"/>
          <w:spacing w:val="-2"/>
          <w:sz w:val="24"/>
          <w:szCs w:val="24"/>
          <w:lang w:val="hy-AM"/>
        </w:rPr>
        <w:t xml:space="preserve"> անշարժ գույքի սեփա</w:t>
      </w:r>
      <w:r w:rsidR="00534809" w:rsidRPr="00FA4672">
        <w:rPr>
          <w:rFonts w:ascii="GHEA Grapalat" w:hAnsi="GHEA Grapalat"/>
          <w:spacing w:val="-2"/>
          <w:sz w:val="24"/>
          <w:szCs w:val="24"/>
          <w:lang w:val="hy-AM"/>
        </w:rPr>
        <w:t xml:space="preserve">կանատիրոջ կամ համասեփականատիրոջ </w:t>
      </w:r>
      <w:r w:rsidR="00F052CE" w:rsidRPr="00FA4672">
        <w:rPr>
          <w:rFonts w:ascii="GHEA Grapalat" w:hAnsi="GHEA Grapalat"/>
          <w:spacing w:val="-2"/>
          <w:sz w:val="24"/>
          <w:szCs w:val="24"/>
          <w:lang w:val="hy-AM"/>
        </w:rPr>
        <w:t xml:space="preserve">(-երի) համաձայնությունը՝ </w:t>
      </w:r>
      <w:r w:rsidR="00326E99">
        <w:rPr>
          <w:rFonts w:ascii="GHEA Grapalat" w:hAnsi="GHEA Grapalat"/>
          <w:bCs/>
          <w:sz w:val="24"/>
          <w:szCs w:val="24"/>
          <w:lang w:val="hy-AM"/>
        </w:rPr>
        <w:t xml:space="preserve">Ծրագրին մասնակցելու վերաբերյալ, </w:t>
      </w:r>
      <w:r w:rsidR="00326E99" w:rsidRPr="00FA4672">
        <w:rPr>
          <w:rFonts w:ascii="GHEA Grapalat" w:hAnsi="GHEA Grapalat"/>
          <w:bCs/>
          <w:sz w:val="24"/>
          <w:szCs w:val="24"/>
          <w:lang w:val="hy-AM"/>
        </w:rPr>
        <w:t xml:space="preserve"> </w:t>
      </w:r>
      <w:r w:rsidR="00F052CE" w:rsidRPr="00FA4672">
        <w:rPr>
          <w:rFonts w:ascii="GHEA Grapalat" w:hAnsi="GHEA Grapalat"/>
          <w:spacing w:val="-2"/>
          <w:sz w:val="24"/>
          <w:szCs w:val="24"/>
          <w:lang w:val="hy-AM"/>
        </w:rPr>
        <w:t>ընդ որում անշար</w:t>
      </w:r>
      <w:r w:rsidR="00D14C35" w:rsidRPr="00FA4672">
        <w:rPr>
          <w:rFonts w:ascii="GHEA Grapalat" w:hAnsi="GHEA Grapalat"/>
          <w:spacing w:val="-2"/>
          <w:sz w:val="24"/>
          <w:szCs w:val="24"/>
          <w:lang w:val="hy-AM"/>
        </w:rPr>
        <w:t>ժ գույքի վարձակա</w:t>
      </w:r>
      <w:r w:rsidR="00D14C35" w:rsidRPr="00FA4672">
        <w:rPr>
          <w:rFonts w:ascii="GHEA Grapalat" w:hAnsi="GHEA Grapalat"/>
          <w:spacing w:val="-2"/>
          <w:sz w:val="24"/>
          <w:szCs w:val="24"/>
          <w:lang w:val="hy-AM"/>
        </w:rPr>
        <w:softHyphen/>
        <w:t>լության ժամկետն</w:t>
      </w:r>
      <w:r w:rsidR="00F052CE" w:rsidRPr="00FA4672">
        <w:rPr>
          <w:rFonts w:ascii="GHEA Grapalat" w:hAnsi="GHEA Grapalat"/>
          <w:spacing w:val="-2"/>
          <w:sz w:val="24"/>
          <w:szCs w:val="24"/>
          <w:lang w:val="hy-AM"/>
        </w:rPr>
        <w:t xml:space="preserve"> այգեհիմնման դեպքում չպետք է պակաս լինի դիմումը ներկայացնելու օրվանից հաշված՝ </w:t>
      </w:r>
      <w:r w:rsidR="00D663D5">
        <w:rPr>
          <w:rFonts w:ascii="GHEA Grapalat" w:hAnsi="GHEA Grapalat"/>
          <w:spacing w:val="-2"/>
          <w:sz w:val="24"/>
          <w:szCs w:val="24"/>
          <w:lang w:val="hy-AM"/>
        </w:rPr>
        <w:t xml:space="preserve">20 </w:t>
      </w:r>
      <w:r w:rsidR="00F052CE" w:rsidRPr="00FA4672">
        <w:rPr>
          <w:rFonts w:ascii="GHEA Grapalat" w:hAnsi="GHEA Grapalat"/>
          <w:spacing w:val="-2"/>
          <w:sz w:val="24"/>
          <w:szCs w:val="24"/>
          <w:lang w:val="hy-AM"/>
        </w:rPr>
        <w:t xml:space="preserve">տարուց, իսկ ոռոգման արդիական համակարգի ներդրման դեպքում՝ </w:t>
      </w:r>
      <w:r w:rsidR="00D663D5">
        <w:rPr>
          <w:rFonts w:ascii="GHEA Grapalat" w:hAnsi="GHEA Grapalat"/>
          <w:spacing w:val="-2"/>
          <w:sz w:val="24"/>
          <w:szCs w:val="24"/>
          <w:lang w:val="hy-AM"/>
        </w:rPr>
        <w:t>3</w:t>
      </w:r>
      <w:r w:rsidR="00F052CE" w:rsidRPr="00FA4672">
        <w:rPr>
          <w:rFonts w:ascii="GHEA Grapalat" w:hAnsi="GHEA Grapalat"/>
          <w:spacing w:val="-2"/>
          <w:sz w:val="24"/>
          <w:szCs w:val="24"/>
          <w:lang w:val="hy-AM"/>
        </w:rPr>
        <w:t xml:space="preserve"> տարուց,</w:t>
      </w:r>
      <w:r w:rsidR="00850748" w:rsidRPr="00FA4672">
        <w:rPr>
          <w:rFonts w:ascii="GHEA Grapalat" w:hAnsi="GHEA Grapalat"/>
          <w:spacing w:val="-2"/>
          <w:sz w:val="24"/>
          <w:szCs w:val="24"/>
          <w:lang w:val="hy-AM"/>
        </w:rPr>
        <w:t xml:space="preserve"> </w:t>
      </w:r>
    </w:p>
    <w:p w:rsidR="00E375A8" w:rsidRPr="00FA4672" w:rsidRDefault="005E75D0" w:rsidP="005E75D0">
      <w:pPr>
        <w:tabs>
          <w:tab w:val="left" w:pos="993"/>
        </w:tabs>
        <w:spacing w:line="360" w:lineRule="auto"/>
        <w:ind w:firstLine="851"/>
        <w:jc w:val="both"/>
        <w:rPr>
          <w:rFonts w:ascii="GHEA Grapalat" w:hAnsi="GHEA Grapalat"/>
          <w:spacing w:val="-2"/>
          <w:sz w:val="24"/>
          <w:szCs w:val="24"/>
          <w:lang w:val="hy-AM"/>
        </w:rPr>
      </w:pPr>
      <w:r w:rsidRPr="00FA4672">
        <w:rPr>
          <w:rFonts w:ascii="GHEA Grapalat" w:hAnsi="GHEA Grapalat"/>
          <w:spacing w:val="-2"/>
          <w:sz w:val="24"/>
          <w:szCs w:val="24"/>
          <w:lang w:val="hy-AM"/>
        </w:rPr>
        <w:t>գ</w:t>
      </w:r>
      <w:r w:rsidR="00137ACA" w:rsidRPr="00FA4672">
        <w:rPr>
          <w:rFonts w:ascii="GHEA Grapalat" w:hAnsi="GHEA Grapalat"/>
          <w:spacing w:val="-2"/>
          <w:sz w:val="24"/>
          <w:szCs w:val="24"/>
          <w:lang w:val="hy-AM"/>
        </w:rPr>
        <w:t>.</w:t>
      </w:r>
      <w:r w:rsidRPr="00FA4672">
        <w:rPr>
          <w:rFonts w:ascii="GHEA Grapalat" w:hAnsi="GHEA Grapalat" w:cs="GHEA Grapalat"/>
          <w:spacing w:val="-2"/>
          <w:sz w:val="24"/>
          <w:szCs w:val="24"/>
          <w:lang w:val="hy-AM"/>
        </w:rPr>
        <w:t>ա</w:t>
      </w:r>
      <w:r w:rsidR="00A84CD8" w:rsidRPr="00FA4672">
        <w:rPr>
          <w:rFonts w:ascii="GHEA Grapalat" w:hAnsi="GHEA Grapalat"/>
          <w:spacing w:val="-2"/>
          <w:sz w:val="24"/>
          <w:szCs w:val="24"/>
          <w:lang w:val="hy-AM"/>
        </w:rPr>
        <w:t xml:space="preserve">յգեհիմնման դեպքում </w:t>
      </w:r>
      <w:r w:rsidR="00F22ABB" w:rsidRPr="00FA4672">
        <w:rPr>
          <w:rFonts w:ascii="GHEA Grapalat" w:hAnsi="GHEA Grapalat"/>
          <w:spacing w:val="-2"/>
          <w:sz w:val="24"/>
          <w:szCs w:val="24"/>
          <w:lang w:val="hy-AM"/>
        </w:rPr>
        <w:t>կց</w:t>
      </w:r>
      <w:r w:rsidR="00D14C35" w:rsidRPr="00FA4672">
        <w:rPr>
          <w:rFonts w:ascii="GHEA Grapalat" w:hAnsi="GHEA Grapalat"/>
          <w:spacing w:val="-2"/>
          <w:sz w:val="24"/>
          <w:szCs w:val="24"/>
          <w:lang w:val="hy-AM"/>
        </w:rPr>
        <w:t>վ</w:t>
      </w:r>
      <w:r w:rsidR="00F22ABB" w:rsidRPr="00FA4672">
        <w:rPr>
          <w:rFonts w:ascii="GHEA Grapalat" w:hAnsi="GHEA Grapalat"/>
          <w:spacing w:val="-2"/>
          <w:sz w:val="24"/>
          <w:szCs w:val="24"/>
          <w:lang w:val="hy-AM"/>
        </w:rPr>
        <w:t xml:space="preserve">ում </w:t>
      </w:r>
      <w:r w:rsidR="00A84CD8" w:rsidRPr="00FA4672">
        <w:rPr>
          <w:rFonts w:ascii="GHEA Grapalat" w:hAnsi="GHEA Grapalat"/>
          <w:spacing w:val="-2"/>
          <w:sz w:val="24"/>
          <w:szCs w:val="24"/>
          <w:lang w:val="hy-AM"/>
        </w:rPr>
        <w:t xml:space="preserve"> </w:t>
      </w:r>
      <w:r w:rsidR="00D14C35" w:rsidRPr="00FA4672">
        <w:rPr>
          <w:rFonts w:ascii="GHEA Grapalat" w:hAnsi="GHEA Grapalat"/>
          <w:spacing w:val="-2"/>
          <w:sz w:val="24"/>
          <w:szCs w:val="24"/>
          <w:lang w:val="hy-AM"/>
        </w:rPr>
        <w:t xml:space="preserve">են </w:t>
      </w:r>
      <w:r w:rsidR="00A84CD8" w:rsidRPr="00FA4672">
        <w:rPr>
          <w:rFonts w:ascii="GHEA Grapalat" w:hAnsi="GHEA Grapalat"/>
          <w:spacing w:val="-2"/>
          <w:sz w:val="24"/>
          <w:szCs w:val="24"/>
          <w:lang w:val="hy-AM"/>
        </w:rPr>
        <w:t>նաև</w:t>
      </w:r>
      <w:r w:rsidR="005E0A81" w:rsidRPr="00FA4672">
        <w:rPr>
          <w:rFonts w:ascii="GHEA Grapalat" w:hAnsi="GHEA Grapalat"/>
          <w:spacing w:val="-2"/>
          <w:sz w:val="24"/>
          <w:szCs w:val="24"/>
          <w:lang w:val="hy-AM"/>
        </w:rPr>
        <w:t xml:space="preserve"> </w:t>
      </w:r>
      <w:r w:rsidR="005E0A81" w:rsidRPr="00715CCA">
        <w:rPr>
          <w:rFonts w:ascii="GHEA Grapalat" w:hAnsi="GHEA Grapalat"/>
          <w:spacing w:val="-2"/>
          <w:sz w:val="24"/>
          <w:szCs w:val="24"/>
          <w:lang w:val="hy-AM"/>
        </w:rPr>
        <w:t xml:space="preserve">Ծրագրի </w:t>
      </w:r>
      <w:r w:rsidR="005E0A81" w:rsidRPr="00482AC3">
        <w:rPr>
          <w:rFonts w:ascii="GHEA Grapalat" w:hAnsi="GHEA Grapalat"/>
          <w:spacing w:val="-2"/>
          <w:sz w:val="24"/>
          <w:szCs w:val="24"/>
          <w:lang w:val="hy-AM"/>
        </w:rPr>
        <w:t>2</w:t>
      </w:r>
      <w:r w:rsidR="00E4007F" w:rsidRPr="00482AC3">
        <w:rPr>
          <w:rFonts w:ascii="GHEA Grapalat" w:hAnsi="GHEA Grapalat"/>
          <w:spacing w:val="-2"/>
          <w:sz w:val="24"/>
          <w:szCs w:val="24"/>
          <w:lang w:val="hy-AM"/>
        </w:rPr>
        <w:t>2</w:t>
      </w:r>
      <w:r w:rsidR="005E0A81" w:rsidRPr="00482AC3">
        <w:rPr>
          <w:rFonts w:ascii="GHEA Grapalat" w:hAnsi="GHEA Grapalat"/>
          <w:spacing w:val="-2"/>
          <w:sz w:val="24"/>
          <w:szCs w:val="24"/>
          <w:lang w:val="hy-AM"/>
        </w:rPr>
        <w:t xml:space="preserve">-րդ </w:t>
      </w:r>
      <w:r w:rsidR="005E0A81" w:rsidRPr="00715CCA">
        <w:rPr>
          <w:rFonts w:ascii="GHEA Grapalat" w:hAnsi="GHEA Grapalat"/>
          <w:spacing w:val="-2"/>
          <w:sz w:val="24"/>
          <w:szCs w:val="24"/>
          <w:lang w:val="hy-AM"/>
        </w:rPr>
        <w:t>կետ</w:t>
      </w:r>
      <w:r w:rsidR="00850748" w:rsidRPr="00715CCA">
        <w:rPr>
          <w:rFonts w:ascii="GHEA Grapalat" w:hAnsi="GHEA Grapalat"/>
          <w:spacing w:val="-2"/>
          <w:sz w:val="24"/>
          <w:szCs w:val="24"/>
          <w:lang w:val="hy-AM"/>
        </w:rPr>
        <w:t>ով սահմանված</w:t>
      </w:r>
      <w:r w:rsidR="00850748" w:rsidRPr="00FA4672">
        <w:rPr>
          <w:rFonts w:ascii="GHEA Grapalat" w:hAnsi="GHEA Grapalat"/>
          <w:spacing w:val="-2"/>
          <w:sz w:val="24"/>
          <w:szCs w:val="24"/>
          <w:lang w:val="hy-AM"/>
        </w:rPr>
        <w:t xml:space="preserve"> փաստաթղթերը</w:t>
      </w:r>
      <w:r w:rsidRPr="00FA4672">
        <w:rPr>
          <w:rFonts w:ascii="GHEA Grapalat" w:hAnsi="GHEA Grapalat"/>
          <w:spacing w:val="-2"/>
          <w:sz w:val="24"/>
          <w:szCs w:val="24"/>
          <w:lang w:val="hy-AM"/>
        </w:rPr>
        <w:t>։</w:t>
      </w:r>
    </w:p>
    <w:p w:rsidR="00F052CE" w:rsidRPr="00FA4672" w:rsidRDefault="00F052CE" w:rsidP="0056479E">
      <w:pPr>
        <w:pStyle w:val="ListParagraph"/>
        <w:numPr>
          <w:ilvl w:val="0"/>
          <w:numId w:val="9"/>
        </w:numPr>
        <w:tabs>
          <w:tab w:val="left" w:pos="993"/>
        </w:tabs>
        <w:spacing w:line="360" w:lineRule="auto"/>
        <w:ind w:left="0" w:firstLine="709"/>
        <w:jc w:val="both"/>
        <w:rPr>
          <w:rFonts w:ascii="GHEA Grapalat" w:hAnsi="GHEA Grapalat"/>
          <w:sz w:val="24"/>
          <w:szCs w:val="24"/>
          <w:lang w:val="hy-AM"/>
        </w:rPr>
      </w:pPr>
      <w:r w:rsidRPr="00FA4672">
        <w:rPr>
          <w:rFonts w:ascii="GHEA Grapalat" w:hAnsi="GHEA Grapalat"/>
          <w:spacing w:val="-2"/>
          <w:sz w:val="24"/>
          <w:szCs w:val="24"/>
          <w:lang w:val="hy-AM"/>
        </w:rPr>
        <w:t>դիմումն ընդունելուց հետո 15 աշխատանքային օրվա ընթացքում Նախարարության ներկայա</w:t>
      </w:r>
      <w:r w:rsidRPr="00FA4672">
        <w:rPr>
          <w:rFonts w:ascii="GHEA Grapalat" w:hAnsi="GHEA Grapalat"/>
          <w:spacing w:val="-2"/>
          <w:sz w:val="24"/>
          <w:szCs w:val="24"/>
          <w:lang w:val="hy-AM"/>
        </w:rPr>
        <w:softHyphen/>
        <w:t>ցուցիչը դիմումում նշված տեղեկությունների ուսում</w:t>
      </w:r>
      <w:r w:rsidRPr="00FA4672">
        <w:rPr>
          <w:rFonts w:ascii="GHEA Grapalat" w:hAnsi="GHEA Grapalat"/>
          <w:spacing w:val="-2"/>
          <w:sz w:val="24"/>
          <w:szCs w:val="24"/>
          <w:lang w:val="hy-AM"/>
        </w:rPr>
        <w:softHyphen/>
        <w:t>նա</w:t>
      </w:r>
      <w:r w:rsidRPr="00FA4672">
        <w:rPr>
          <w:rFonts w:ascii="GHEA Grapalat" w:hAnsi="GHEA Grapalat"/>
          <w:spacing w:val="-2"/>
          <w:sz w:val="24"/>
          <w:szCs w:val="24"/>
          <w:lang w:val="hy-AM"/>
        </w:rPr>
        <w:softHyphen/>
      </w:r>
      <w:r w:rsidRPr="00FA4672">
        <w:rPr>
          <w:rFonts w:ascii="GHEA Grapalat" w:hAnsi="GHEA Grapalat"/>
          <w:spacing w:val="-2"/>
          <w:sz w:val="24"/>
          <w:szCs w:val="24"/>
          <w:lang w:val="hy-AM"/>
        </w:rPr>
        <w:softHyphen/>
        <w:t xml:space="preserve">սիրության նպատակով իրականացնում է </w:t>
      </w:r>
      <w:r w:rsidR="0053252E" w:rsidRPr="00FA4672">
        <w:rPr>
          <w:rFonts w:ascii="GHEA Grapalat" w:hAnsi="GHEA Grapalat"/>
          <w:spacing w:val="-2"/>
          <w:sz w:val="24"/>
          <w:szCs w:val="24"/>
          <w:lang w:val="hy-AM"/>
        </w:rPr>
        <w:t xml:space="preserve">նախնական մոնիթորինգ </w:t>
      </w:r>
      <w:r w:rsidRPr="00FA4672">
        <w:rPr>
          <w:rFonts w:ascii="GHEA Grapalat" w:hAnsi="GHEA Grapalat"/>
          <w:spacing w:val="-2"/>
          <w:sz w:val="24"/>
          <w:szCs w:val="24"/>
          <w:lang w:val="hy-AM"/>
        </w:rPr>
        <w:t xml:space="preserve"> և  կազմում արձանագրություն,</w:t>
      </w:r>
    </w:p>
    <w:p w:rsidR="00F052CE" w:rsidRPr="00FA4672" w:rsidRDefault="00CA5F16" w:rsidP="0056479E">
      <w:pPr>
        <w:pStyle w:val="ListParagraph"/>
        <w:numPr>
          <w:ilvl w:val="0"/>
          <w:numId w:val="9"/>
        </w:numPr>
        <w:tabs>
          <w:tab w:val="left" w:pos="993"/>
        </w:tabs>
        <w:spacing w:line="360" w:lineRule="auto"/>
        <w:ind w:left="0" w:firstLine="709"/>
        <w:jc w:val="both"/>
        <w:rPr>
          <w:rFonts w:ascii="GHEA Grapalat" w:hAnsi="GHEA Grapalat"/>
          <w:sz w:val="24"/>
          <w:szCs w:val="24"/>
          <w:lang w:val="hy-AM"/>
        </w:rPr>
      </w:pPr>
      <w:r w:rsidRPr="00FA4672">
        <w:rPr>
          <w:rFonts w:ascii="GHEA Grapalat" w:hAnsi="GHEA Grapalat"/>
          <w:spacing w:val="-2"/>
          <w:sz w:val="24"/>
          <w:szCs w:val="24"/>
          <w:lang w:val="hy-AM"/>
        </w:rPr>
        <w:t>նախնական մոնիթորինգի</w:t>
      </w:r>
      <w:r w:rsidR="00F052CE" w:rsidRPr="00FA4672">
        <w:rPr>
          <w:rFonts w:ascii="GHEA Grapalat" w:hAnsi="GHEA Grapalat"/>
          <w:spacing w:val="-2"/>
          <w:sz w:val="24"/>
          <w:szCs w:val="24"/>
          <w:lang w:val="hy-AM"/>
        </w:rPr>
        <w:t xml:space="preserve"> արձանագրության դրական եզրակացության դեպքում </w:t>
      </w:r>
      <w:r w:rsidR="002F10C3" w:rsidRPr="00FA4672">
        <w:rPr>
          <w:rFonts w:ascii="GHEA Grapalat" w:hAnsi="GHEA Grapalat"/>
          <w:spacing w:val="-2"/>
          <w:sz w:val="24"/>
          <w:szCs w:val="24"/>
          <w:lang w:val="hy-AM"/>
        </w:rPr>
        <w:t>Շահառուն</w:t>
      </w:r>
      <w:r w:rsidR="00F052CE" w:rsidRPr="00FA4672">
        <w:rPr>
          <w:rFonts w:ascii="GHEA Grapalat" w:hAnsi="GHEA Grapalat"/>
          <w:spacing w:val="-2"/>
          <w:sz w:val="24"/>
          <w:szCs w:val="24"/>
          <w:lang w:val="hy-AM"/>
        </w:rPr>
        <w:t xml:space="preserve"> հաշ</w:t>
      </w:r>
      <w:r w:rsidR="00F052CE" w:rsidRPr="00FA4672">
        <w:rPr>
          <w:rFonts w:ascii="GHEA Grapalat" w:hAnsi="GHEA Grapalat"/>
          <w:spacing w:val="-2"/>
          <w:sz w:val="24"/>
          <w:szCs w:val="24"/>
          <w:lang w:val="hy-AM"/>
        </w:rPr>
        <w:softHyphen/>
        <w:t>վառվում է Նա</w:t>
      </w:r>
      <w:r w:rsidR="00F052CE" w:rsidRPr="00FA4672">
        <w:rPr>
          <w:rFonts w:ascii="GHEA Grapalat" w:hAnsi="GHEA Grapalat"/>
          <w:spacing w:val="-2"/>
          <w:sz w:val="24"/>
          <w:szCs w:val="24"/>
          <w:lang w:val="hy-AM"/>
        </w:rPr>
        <w:softHyphen/>
        <w:t>խարարության հա</w:t>
      </w:r>
      <w:r w:rsidR="00F052CE" w:rsidRPr="00FA4672">
        <w:rPr>
          <w:rFonts w:ascii="GHEA Grapalat" w:hAnsi="GHEA Grapalat"/>
          <w:spacing w:val="-2"/>
          <w:sz w:val="24"/>
          <w:szCs w:val="24"/>
          <w:lang w:val="hy-AM"/>
        </w:rPr>
        <w:softHyphen/>
        <w:t>մապատասխան ստորաբա</w:t>
      </w:r>
      <w:r w:rsidR="00F052CE" w:rsidRPr="00FA4672">
        <w:rPr>
          <w:rFonts w:ascii="GHEA Grapalat" w:hAnsi="GHEA Grapalat"/>
          <w:spacing w:val="-2"/>
          <w:sz w:val="24"/>
          <w:szCs w:val="24"/>
          <w:lang w:val="hy-AM"/>
        </w:rPr>
        <w:softHyphen/>
        <w:t>ժա</w:t>
      </w:r>
      <w:r w:rsidR="00F052CE" w:rsidRPr="00FA4672">
        <w:rPr>
          <w:rFonts w:ascii="GHEA Grapalat" w:hAnsi="GHEA Grapalat"/>
          <w:spacing w:val="-2"/>
          <w:sz w:val="24"/>
          <w:szCs w:val="24"/>
          <w:lang w:val="hy-AM"/>
        </w:rPr>
        <w:softHyphen/>
        <w:t>նման կողմից</w:t>
      </w:r>
      <w:r w:rsidR="00F22ABB" w:rsidRPr="00FA4672">
        <w:rPr>
          <w:rFonts w:ascii="GHEA Grapalat" w:hAnsi="GHEA Grapalat"/>
          <w:spacing w:val="-2"/>
          <w:sz w:val="24"/>
          <w:szCs w:val="24"/>
          <w:lang w:val="hy-AM"/>
        </w:rPr>
        <w:t xml:space="preserve"> և </w:t>
      </w:r>
      <w:r w:rsidR="009C4F1B" w:rsidRPr="00FA4672">
        <w:rPr>
          <w:rFonts w:ascii="GHEA Grapalat" w:hAnsi="GHEA Grapalat"/>
          <w:spacing w:val="-2"/>
          <w:sz w:val="24"/>
          <w:szCs w:val="24"/>
          <w:lang w:val="hy-AM"/>
        </w:rPr>
        <w:t>5</w:t>
      </w:r>
      <w:r w:rsidR="00400B68" w:rsidRPr="00FA4672">
        <w:rPr>
          <w:rFonts w:ascii="GHEA Grapalat" w:hAnsi="GHEA Grapalat"/>
          <w:spacing w:val="-2"/>
          <w:sz w:val="24"/>
          <w:szCs w:val="24"/>
          <w:lang w:val="hy-AM"/>
        </w:rPr>
        <w:t xml:space="preserve"> աշխատանքային օրվա ընթացքում </w:t>
      </w:r>
      <w:r w:rsidR="00F22ABB" w:rsidRPr="00FA4672">
        <w:rPr>
          <w:rFonts w:ascii="GHEA Grapalat" w:hAnsi="GHEA Grapalat"/>
          <w:spacing w:val="-2"/>
          <w:sz w:val="24"/>
          <w:szCs w:val="24"/>
          <w:lang w:val="hy-AM"/>
        </w:rPr>
        <w:t>գրավոր տեղեկացվում</w:t>
      </w:r>
      <w:r w:rsidR="00B65DEF" w:rsidRPr="00FA4672">
        <w:rPr>
          <w:rFonts w:ascii="GHEA Grapalat" w:hAnsi="GHEA Grapalat"/>
          <w:spacing w:val="-2"/>
          <w:sz w:val="24"/>
          <w:szCs w:val="24"/>
          <w:lang w:val="hy-AM"/>
        </w:rPr>
        <w:t xml:space="preserve"> որպես Շահառու </w:t>
      </w:r>
      <w:r w:rsidR="00A6100A" w:rsidRPr="00FA4672">
        <w:rPr>
          <w:rFonts w:ascii="GHEA Grapalat" w:hAnsi="GHEA Grapalat"/>
          <w:spacing w:val="-2"/>
          <w:sz w:val="24"/>
          <w:szCs w:val="24"/>
          <w:lang w:val="hy-AM"/>
        </w:rPr>
        <w:t>հաշվառ</w:t>
      </w:r>
      <w:r w:rsidR="00B65DEF" w:rsidRPr="00FA4672">
        <w:rPr>
          <w:rFonts w:ascii="GHEA Grapalat" w:hAnsi="GHEA Grapalat"/>
          <w:spacing w:val="-2"/>
          <w:sz w:val="24"/>
          <w:szCs w:val="24"/>
          <w:lang w:val="hy-AM"/>
        </w:rPr>
        <w:t xml:space="preserve">վելու </w:t>
      </w:r>
      <w:r w:rsidR="00711CB9" w:rsidRPr="00FA4672">
        <w:rPr>
          <w:rFonts w:ascii="GHEA Grapalat" w:hAnsi="GHEA Grapalat"/>
          <w:spacing w:val="-2"/>
          <w:sz w:val="24"/>
          <w:szCs w:val="24"/>
          <w:lang w:val="hy-AM"/>
        </w:rPr>
        <w:t xml:space="preserve">և </w:t>
      </w:r>
      <w:r w:rsidR="00B65DEF" w:rsidRPr="00FA4672">
        <w:rPr>
          <w:rFonts w:ascii="GHEA Grapalat" w:hAnsi="GHEA Grapalat"/>
          <w:spacing w:val="-2"/>
          <w:sz w:val="24"/>
          <w:szCs w:val="24"/>
          <w:lang w:val="hy-AM"/>
        </w:rPr>
        <w:t>պայմանագիր կնքելու վերաբերյալ:</w:t>
      </w:r>
      <w:r w:rsidR="00F22ABB" w:rsidRPr="00FA4672">
        <w:rPr>
          <w:rFonts w:ascii="GHEA Grapalat" w:hAnsi="GHEA Grapalat"/>
          <w:spacing w:val="-2"/>
          <w:sz w:val="24"/>
          <w:szCs w:val="24"/>
          <w:lang w:val="hy-AM"/>
        </w:rPr>
        <w:t xml:space="preserve"> </w:t>
      </w:r>
      <w:r w:rsidR="00F052CE" w:rsidRPr="00FA4672">
        <w:rPr>
          <w:rFonts w:ascii="GHEA Grapalat" w:hAnsi="GHEA Grapalat"/>
          <w:spacing w:val="-2"/>
          <w:sz w:val="24"/>
          <w:szCs w:val="24"/>
          <w:lang w:val="hy-AM"/>
        </w:rPr>
        <w:t xml:space="preserve">Բացասական եզրակացության դեպքում </w:t>
      </w:r>
      <w:r w:rsidR="00D663D5">
        <w:rPr>
          <w:rFonts w:ascii="GHEA Grapalat" w:hAnsi="GHEA Grapalat"/>
          <w:spacing w:val="-2"/>
          <w:sz w:val="24"/>
          <w:szCs w:val="24"/>
          <w:lang w:val="hy-AM"/>
        </w:rPr>
        <w:t>5</w:t>
      </w:r>
      <w:r w:rsidR="00F052CE" w:rsidRPr="00FA4672">
        <w:rPr>
          <w:rFonts w:ascii="GHEA Grapalat" w:hAnsi="GHEA Grapalat"/>
          <w:spacing w:val="-2"/>
          <w:sz w:val="24"/>
          <w:szCs w:val="24"/>
          <w:lang w:val="hy-AM"/>
        </w:rPr>
        <w:t xml:space="preserve"> աշխատանքային օրվա ընթացքում </w:t>
      </w:r>
      <w:r w:rsidR="002F10C3" w:rsidRPr="00FA4672">
        <w:rPr>
          <w:rFonts w:ascii="GHEA Grapalat" w:hAnsi="GHEA Grapalat"/>
          <w:spacing w:val="-2"/>
          <w:sz w:val="24"/>
          <w:szCs w:val="24"/>
          <w:lang w:val="hy-AM"/>
        </w:rPr>
        <w:t>Շահառուին</w:t>
      </w:r>
      <w:r w:rsidR="00F052CE" w:rsidRPr="00FA4672">
        <w:rPr>
          <w:rFonts w:ascii="GHEA Grapalat" w:hAnsi="GHEA Grapalat"/>
          <w:spacing w:val="-2"/>
          <w:sz w:val="24"/>
          <w:szCs w:val="24"/>
          <w:lang w:val="hy-AM"/>
        </w:rPr>
        <w:t xml:space="preserve"> տրամադրվում է </w:t>
      </w:r>
      <w:r w:rsidR="00B7718B" w:rsidRPr="00FA4672">
        <w:rPr>
          <w:rFonts w:ascii="GHEA Grapalat" w:hAnsi="GHEA Grapalat"/>
          <w:spacing w:val="-2"/>
          <w:sz w:val="24"/>
          <w:szCs w:val="24"/>
          <w:lang w:val="hy-AM"/>
        </w:rPr>
        <w:t>նախնական մոնիթորինգի</w:t>
      </w:r>
      <w:r w:rsidR="00F052CE" w:rsidRPr="00FA4672">
        <w:rPr>
          <w:rFonts w:ascii="GHEA Grapalat" w:hAnsi="GHEA Grapalat"/>
          <w:spacing w:val="-2"/>
          <w:sz w:val="24"/>
          <w:szCs w:val="24"/>
          <w:lang w:val="hy-AM"/>
        </w:rPr>
        <w:t xml:space="preserve"> արձանագրության պատճենը,</w:t>
      </w:r>
    </w:p>
    <w:p w:rsidR="00F052CE" w:rsidRPr="00541387" w:rsidRDefault="00F052CE" w:rsidP="0056479E">
      <w:pPr>
        <w:pStyle w:val="ListParagraph"/>
        <w:numPr>
          <w:ilvl w:val="0"/>
          <w:numId w:val="9"/>
        </w:numPr>
        <w:tabs>
          <w:tab w:val="left" w:pos="993"/>
        </w:tabs>
        <w:spacing w:line="360" w:lineRule="auto"/>
        <w:ind w:left="0" w:firstLine="709"/>
        <w:jc w:val="both"/>
        <w:rPr>
          <w:rFonts w:ascii="GHEA Grapalat" w:hAnsi="GHEA Grapalat"/>
          <w:strike/>
          <w:sz w:val="24"/>
          <w:szCs w:val="24"/>
          <w:lang w:val="hy-AM"/>
        </w:rPr>
      </w:pPr>
      <w:r w:rsidRPr="00FA4672">
        <w:rPr>
          <w:rFonts w:ascii="GHEA Grapalat" w:hAnsi="GHEA Grapalat"/>
          <w:sz w:val="24"/>
          <w:szCs w:val="24"/>
          <w:lang w:val="hy-AM"/>
        </w:rPr>
        <w:t xml:space="preserve">այգեհիմնման նպատակով հաշվառված </w:t>
      </w:r>
      <w:r w:rsidR="002F10C3" w:rsidRPr="00FA4672">
        <w:rPr>
          <w:rFonts w:ascii="GHEA Grapalat" w:hAnsi="GHEA Grapalat"/>
          <w:sz w:val="24"/>
          <w:szCs w:val="24"/>
          <w:lang w:val="hy-AM"/>
        </w:rPr>
        <w:t>Շահառուն</w:t>
      </w:r>
      <w:r w:rsidRPr="00FA4672">
        <w:rPr>
          <w:rFonts w:ascii="GHEA Grapalat" w:hAnsi="GHEA Grapalat"/>
          <w:sz w:val="24"/>
          <w:szCs w:val="24"/>
          <w:lang w:val="hy-AM"/>
        </w:rPr>
        <w:t xml:space="preserve"> </w:t>
      </w:r>
      <w:r w:rsidR="00562B95" w:rsidRPr="00FA4672">
        <w:rPr>
          <w:rFonts w:ascii="GHEA Grapalat" w:hAnsi="GHEA Grapalat"/>
          <w:sz w:val="24"/>
          <w:szCs w:val="24"/>
          <w:lang w:val="hy-AM"/>
        </w:rPr>
        <w:t xml:space="preserve">սույն կետի 3-րդ ենթակետի </w:t>
      </w:r>
      <w:r w:rsidR="00B65DEF" w:rsidRPr="00FA4672">
        <w:rPr>
          <w:rFonts w:ascii="GHEA Grapalat" w:hAnsi="GHEA Grapalat"/>
          <w:sz w:val="24"/>
          <w:szCs w:val="24"/>
          <w:lang w:val="hy-AM"/>
        </w:rPr>
        <w:t xml:space="preserve">պայմանագիր կնքելու առաջարկը </w:t>
      </w:r>
      <w:r w:rsidR="00F22ABB" w:rsidRPr="00FA4672">
        <w:rPr>
          <w:rFonts w:ascii="GHEA Grapalat" w:hAnsi="GHEA Grapalat"/>
          <w:sz w:val="24"/>
          <w:szCs w:val="24"/>
          <w:lang w:val="hy-AM"/>
        </w:rPr>
        <w:t xml:space="preserve">ստանալուց հետո </w:t>
      </w:r>
      <w:r w:rsidRPr="00FA4672">
        <w:rPr>
          <w:rFonts w:ascii="GHEA Grapalat" w:hAnsi="GHEA Grapalat"/>
          <w:sz w:val="24"/>
          <w:szCs w:val="24"/>
          <w:lang w:val="hy-AM"/>
        </w:rPr>
        <w:t>մեկ ամսվա ընթացքում</w:t>
      </w:r>
      <w:r w:rsidRPr="00FA4672">
        <w:rPr>
          <w:rFonts w:ascii="GHEA Grapalat" w:hAnsi="GHEA Grapalat"/>
          <w:sz w:val="24"/>
          <w:szCs w:val="24"/>
          <w:vertAlign w:val="subscript"/>
          <w:lang w:val="hy-AM"/>
        </w:rPr>
        <w:t xml:space="preserve"> </w:t>
      </w:r>
      <w:r w:rsidRPr="00FA4672">
        <w:rPr>
          <w:rFonts w:ascii="GHEA Grapalat" w:hAnsi="GHEA Grapalat"/>
          <w:sz w:val="24"/>
          <w:szCs w:val="24"/>
          <w:lang w:val="hy-AM"/>
        </w:rPr>
        <w:t>Նախարարություն է ներկայացնում Ծրագրի 1</w:t>
      </w:r>
      <w:r w:rsidR="00814642">
        <w:rPr>
          <w:rFonts w:ascii="GHEA Grapalat" w:hAnsi="GHEA Grapalat"/>
          <w:sz w:val="24"/>
          <w:szCs w:val="24"/>
          <w:lang w:val="hy-AM"/>
        </w:rPr>
        <w:t>1</w:t>
      </w:r>
      <w:r w:rsidRPr="00FA4672">
        <w:rPr>
          <w:rFonts w:ascii="GHEA Grapalat" w:hAnsi="GHEA Grapalat"/>
          <w:sz w:val="24"/>
          <w:szCs w:val="24"/>
          <w:lang w:val="hy-AM"/>
        </w:rPr>
        <w:t xml:space="preserve">-րդ </w:t>
      </w:r>
      <w:r w:rsidR="00E1076E" w:rsidRPr="00FA4672">
        <w:rPr>
          <w:rFonts w:ascii="GHEA Grapalat" w:hAnsi="GHEA Grapalat"/>
          <w:sz w:val="24"/>
          <w:szCs w:val="24"/>
          <w:lang w:val="hy-AM"/>
        </w:rPr>
        <w:t>կետ</w:t>
      </w:r>
      <w:r w:rsidR="004304F4" w:rsidRPr="00FA4672">
        <w:rPr>
          <w:rFonts w:ascii="GHEA Grapalat" w:hAnsi="GHEA Grapalat"/>
          <w:sz w:val="24"/>
          <w:szCs w:val="24"/>
          <w:lang w:val="hy-AM"/>
        </w:rPr>
        <w:t>ում նշված փաստաթուղթ</w:t>
      </w:r>
      <w:r w:rsidRPr="00FA4672">
        <w:rPr>
          <w:rFonts w:ascii="GHEA Grapalat" w:hAnsi="GHEA Grapalat"/>
          <w:sz w:val="24"/>
          <w:szCs w:val="24"/>
          <w:lang w:val="hy-AM"/>
        </w:rPr>
        <w:t xml:space="preserve">ը, </w:t>
      </w:r>
      <w:r w:rsidR="00B65DEF" w:rsidRPr="00FA4672">
        <w:rPr>
          <w:rFonts w:ascii="GHEA Grapalat" w:hAnsi="GHEA Grapalat"/>
          <w:sz w:val="24"/>
          <w:szCs w:val="24"/>
          <w:lang w:val="hy-AM"/>
        </w:rPr>
        <w:t xml:space="preserve">որից հետո </w:t>
      </w:r>
      <w:r w:rsidR="00D663D5">
        <w:rPr>
          <w:rFonts w:ascii="GHEA Grapalat" w:hAnsi="GHEA Grapalat"/>
          <w:sz w:val="24"/>
          <w:szCs w:val="24"/>
          <w:lang w:val="hy-AM"/>
        </w:rPr>
        <w:t>5</w:t>
      </w:r>
      <w:r w:rsidR="00B65DEF" w:rsidRPr="00FA4672">
        <w:rPr>
          <w:rFonts w:ascii="GHEA Grapalat" w:hAnsi="GHEA Grapalat"/>
          <w:sz w:val="24"/>
          <w:szCs w:val="24"/>
          <w:lang w:val="hy-AM"/>
        </w:rPr>
        <w:t xml:space="preserve"> աշխատանքային օրվա ընթացքում վերջինիս հետ կնքվում է </w:t>
      </w:r>
      <w:r w:rsidR="00B65DEF" w:rsidRPr="00541387">
        <w:rPr>
          <w:rFonts w:ascii="GHEA Grapalat" w:hAnsi="GHEA Grapalat"/>
          <w:sz w:val="24"/>
          <w:szCs w:val="24"/>
          <w:lang w:val="hy-AM"/>
        </w:rPr>
        <w:t>պայմանագիր,</w:t>
      </w:r>
    </w:p>
    <w:p w:rsidR="00B65DEF" w:rsidRPr="00541387" w:rsidRDefault="00B65DEF" w:rsidP="0056479E">
      <w:pPr>
        <w:pStyle w:val="ListParagraph"/>
        <w:numPr>
          <w:ilvl w:val="0"/>
          <w:numId w:val="9"/>
        </w:numPr>
        <w:tabs>
          <w:tab w:val="left" w:pos="993"/>
        </w:tabs>
        <w:spacing w:line="360" w:lineRule="auto"/>
        <w:ind w:left="0" w:firstLine="709"/>
        <w:jc w:val="both"/>
        <w:rPr>
          <w:rFonts w:ascii="GHEA Grapalat" w:hAnsi="GHEA Grapalat"/>
          <w:strike/>
          <w:sz w:val="24"/>
          <w:szCs w:val="24"/>
          <w:lang w:val="hy-AM"/>
        </w:rPr>
      </w:pPr>
      <w:r w:rsidRPr="00FA4672">
        <w:rPr>
          <w:rFonts w:ascii="GHEA Grapalat" w:hAnsi="GHEA Grapalat" w:cs="Arial"/>
          <w:sz w:val="24"/>
          <w:szCs w:val="24"/>
          <w:lang w:val="hy-AM"/>
        </w:rPr>
        <w:t>ոռոգման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արդիական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համակարգերի</w:t>
      </w:r>
      <w:r w:rsidRPr="00FA4672">
        <w:rPr>
          <w:rFonts w:ascii="GHEA Grapalat" w:hAnsi="GHEA Grapalat"/>
          <w:sz w:val="24"/>
          <w:szCs w:val="24"/>
          <w:lang w:val="hy-AM"/>
        </w:rPr>
        <w:t xml:space="preserve"> ներդրման</w:t>
      </w:r>
      <w:r w:rsidR="00826898" w:rsidRPr="00FA4672">
        <w:rPr>
          <w:rFonts w:ascii="GHEA Grapalat" w:hAnsi="GHEA Grapalat"/>
          <w:sz w:val="24"/>
          <w:szCs w:val="24"/>
          <w:lang w:val="hy-AM"/>
        </w:rPr>
        <w:t xml:space="preserve"> դեպքում հաշվառված Շահառուի հետ</w:t>
      </w:r>
      <w:r w:rsidRPr="00FA4672">
        <w:rPr>
          <w:rFonts w:ascii="GHEA Grapalat" w:hAnsi="GHEA Grapalat"/>
          <w:sz w:val="24"/>
          <w:szCs w:val="24"/>
          <w:lang w:val="hy-AM"/>
        </w:rPr>
        <w:t xml:space="preserve"> </w:t>
      </w:r>
      <w:r w:rsidR="00D663D5">
        <w:rPr>
          <w:rFonts w:ascii="GHEA Grapalat" w:hAnsi="GHEA Grapalat"/>
          <w:sz w:val="24"/>
          <w:szCs w:val="24"/>
          <w:lang w:val="hy-AM"/>
        </w:rPr>
        <w:t>5</w:t>
      </w:r>
      <w:r w:rsidRPr="00FA4672">
        <w:rPr>
          <w:rFonts w:ascii="GHEA Grapalat" w:hAnsi="GHEA Grapalat"/>
          <w:sz w:val="24"/>
          <w:szCs w:val="24"/>
          <w:lang w:val="hy-AM"/>
        </w:rPr>
        <w:t xml:space="preserve"> աշխատանքային օրվա ընթացքում կնքվում է </w:t>
      </w:r>
      <w:r w:rsidRPr="00541387">
        <w:rPr>
          <w:rFonts w:ascii="GHEA Grapalat" w:hAnsi="GHEA Grapalat"/>
          <w:sz w:val="24"/>
          <w:szCs w:val="24"/>
          <w:lang w:val="hy-AM"/>
        </w:rPr>
        <w:t>պայմանագիր,</w:t>
      </w:r>
    </w:p>
    <w:p w:rsidR="005E75D0" w:rsidRPr="00FA4672" w:rsidRDefault="00F052CE"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spacing w:val="-2"/>
          <w:sz w:val="24"/>
          <w:szCs w:val="24"/>
          <w:lang w:val="hy-AM"/>
        </w:rPr>
        <w:t xml:space="preserve">այգու </w:t>
      </w:r>
      <w:r w:rsidRPr="00FA4672">
        <w:rPr>
          <w:rFonts w:ascii="GHEA Grapalat" w:hAnsi="GHEA Grapalat"/>
          <w:sz w:val="24"/>
          <w:szCs w:val="24"/>
          <w:lang w:val="hy-AM"/>
        </w:rPr>
        <w:t>հիմնման աշ</w:t>
      </w:r>
      <w:r w:rsidRPr="00FA4672">
        <w:rPr>
          <w:rFonts w:ascii="GHEA Grapalat" w:hAnsi="GHEA Grapalat"/>
          <w:sz w:val="24"/>
          <w:szCs w:val="24"/>
          <w:lang w:val="hy-AM"/>
        </w:rPr>
        <w:softHyphen/>
        <w:t xml:space="preserve">խատանքների ավարտից հետո </w:t>
      </w:r>
      <w:r w:rsidR="00B65DEF" w:rsidRPr="00FA4672">
        <w:rPr>
          <w:rFonts w:ascii="GHEA Grapalat" w:hAnsi="GHEA Grapalat"/>
          <w:sz w:val="24"/>
          <w:szCs w:val="24"/>
          <w:lang w:val="hy-AM"/>
        </w:rPr>
        <w:t xml:space="preserve">պայմանագիր կնքած </w:t>
      </w:r>
      <w:r w:rsidRPr="00FA4672">
        <w:rPr>
          <w:rFonts w:ascii="GHEA Grapalat" w:hAnsi="GHEA Grapalat" w:cs="Times Armenian"/>
          <w:sz w:val="24"/>
          <w:szCs w:val="24"/>
          <w:lang w:val="hy-AM"/>
        </w:rPr>
        <w:t>Շ</w:t>
      </w:r>
      <w:r w:rsidRPr="00FA4672">
        <w:rPr>
          <w:rFonts w:ascii="GHEA Grapalat" w:hAnsi="GHEA Grapalat" w:cs="Times Armenian"/>
          <w:sz w:val="24"/>
          <w:szCs w:val="24"/>
          <w:lang w:val="af-ZA"/>
        </w:rPr>
        <w:t>ա</w:t>
      </w:r>
      <w:r w:rsidRPr="00FA4672">
        <w:rPr>
          <w:rFonts w:ascii="GHEA Grapalat" w:hAnsi="GHEA Grapalat" w:cs="Times Armenian"/>
          <w:sz w:val="24"/>
          <w:szCs w:val="24"/>
          <w:lang w:val="af-ZA"/>
        </w:rPr>
        <w:softHyphen/>
        <w:t>հառուն</w:t>
      </w:r>
      <w:r w:rsidRPr="00FA4672">
        <w:rPr>
          <w:rFonts w:ascii="GHEA Grapalat" w:hAnsi="GHEA Grapalat"/>
          <w:sz w:val="24"/>
          <w:szCs w:val="24"/>
          <w:lang w:val="hy-AM"/>
        </w:rPr>
        <w:t xml:space="preserve"> փոխհատուցում ստանալու նպատակով էլեկտրոնա</w:t>
      </w:r>
      <w:r w:rsidRPr="00FA4672">
        <w:rPr>
          <w:rFonts w:ascii="GHEA Grapalat" w:hAnsi="GHEA Grapalat"/>
          <w:sz w:val="24"/>
          <w:szCs w:val="24"/>
          <w:lang w:val="hy-AM"/>
        </w:rPr>
        <w:softHyphen/>
        <w:t>յին կամ թղթային տար</w:t>
      </w:r>
      <w:r w:rsidRPr="00FA4672">
        <w:rPr>
          <w:rFonts w:ascii="GHEA Grapalat" w:hAnsi="GHEA Grapalat"/>
          <w:sz w:val="24"/>
          <w:szCs w:val="24"/>
          <w:lang w:val="hy-AM"/>
        </w:rPr>
        <w:softHyphen/>
      </w:r>
      <w:r w:rsidRPr="00FA4672">
        <w:rPr>
          <w:rFonts w:ascii="GHEA Grapalat" w:hAnsi="GHEA Grapalat"/>
          <w:sz w:val="24"/>
          <w:szCs w:val="24"/>
          <w:lang w:val="hy-AM"/>
        </w:rPr>
        <w:softHyphen/>
        <w:t>բե</w:t>
      </w:r>
      <w:r w:rsidRPr="00FA4672">
        <w:rPr>
          <w:rFonts w:ascii="GHEA Grapalat" w:hAnsi="GHEA Grapalat"/>
          <w:sz w:val="24"/>
          <w:szCs w:val="24"/>
          <w:lang w:val="hy-AM"/>
        </w:rPr>
        <w:softHyphen/>
        <w:t>րակով դիմում է Նախարարություն՝ դիմումին կից ներկայաց</w:t>
      </w:r>
      <w:r w:rsidRPr="00FA4672">
        <w:rPr>
          <w:rFonts w:ascii="GHEA Grapalat" w:hAnsi="GHEA Grapalat"/>
          <w:sz w:val="24"/>
          <w:szCs w:val="24"/>
          <w:lang w:val="hy-AM"/>
        </w:rPr>
        <w:softHyphen/>
        <w:t>նելով</w:t>
      </w:r>
      <w:r w:rsidR="005E75D0" w:rsidRPr="00FA4672">
        <w:rPr>
          <w:rFonts w:ascii="GHEA Grapalat" w:hAnsi="GHEA Grapalat"/>
          <w:sz w:val="24"/>
          <w:szCs w:val="24"/>
          <w:lang w:val="hy-AM"/>
        </w:rPr>
        <w:t>՝</w:t>
      </w:r>
      <w:r w:rsidRPr="00FA4672">
        <w:rPr>
          <w:rFonts w:ascii="GHEA Grapalat" w:hAnsi="GHEA Grapalat"/>
          <w:sz w:val="24"/>
          <w:szCs w:val="24"/>
          <w:lang w:val="hy-AM"/>
        </w:rPr>
        <w:t xml:space="preserve"> </w:t>
      </w:r>
    </w:p>
    <w:p w:rsidR="005E75D0" w:rsidRPr="00312340" w:rsidRDefault="005E75D0" w:rsidP="005E75D0">
      <w:pPr>
        <w:tabs>
          <w:tab w:val="left" w:pos="993"/>
        </w:tabs>
        <w:spacing w:line="360" w:lineRule="auto"/>
        <w:ind w:firstLine="709"/>
        <w:jc w:val="both"/>
        <w:rPr>
          <w:rFonts w:ascii="GHEA Grapalat" w:hAnsi="GHEA Grapalat"/>
          <w:color w:val="FF0000"/>
          <w:sz w:val="24"/>
          <w:szCs w:val="24"/>
          <w:lang w:val="hy-AM"/>
        </w:rPr>
      </w:pPr>
      <w:r w:rsidRPr="00FA4672">
        <w:rPr>
          <w:rFonts w:ascii="GHEA Grapalat" w:hAnsi="GHEA Grapalat"/>
          <w:sz w:val="24"/>
          <w:szCs w:val="24"/>
          <w:lang w:val="hy-AM"/>
        </w:rPr>
        <w:t>ա</w:t>
      </w:r>
      <w:r w:rsidR="00137ACA" w:rsidRPr="00FA4672">
        <w:rPr>
          <w:rFonts w:ascii="GHEA Grapalat" w:hAnsi="GHEA Grapalat"/>
          <w:sz w:val="24"/>
          <w:szCs w:val="24"/>
          <w:lang w:val="hy-AM"/>
        </w:rPr>
        <w:t>.</w:t>
      </w:r>
      <w:r w:rsidR="00312340" w:rsidRPr="005876D9">
        <w:rPr>
          <w:rFonts w:ascii="GHEA Grapalat" w:hAnsi="GHEA Grapalat"/>
          <w:sz w:val="24"/>
          <w:szCs w:val="24"/>
          <w:lang w:val="hy-AM"/>
        </w:rPr>
        <w:t>տնկման բանաձևի մասին տեղեկատվությունը,</w:t>
      </w:r>
    </w:p>
    <w:p w:rsidR="005E75D0" w:rsidRPr="00FA4672" w:rsidRDefault="005E75D0" w:rsidP="005E75D0">
      <w:pPr>
        <w:tabs>
          <w:tab w:val="left" w:pos="993"/>
        </w:tabs>
        <w:spacing w:line="360" w:lineRule="auto"/>
        <w:ind w:firstLine="709"/>
        <w:jc w:val="both"/>
        <w:rPr>
          <w:rFonts w:ascii="GHEA Grapalat" w:hAnsi="GHEA Grapalat"/>
          <w:spacing w:val="-2"/>
          <w:sz w:val="24"/>
          <w:szCs w:val="24"/>
          <w:lang w:val="hy-AM"/>
        </w:rPr>
      </w:pPr>
      <w:r w:rsidRPr="00FA4672">
        <w:rPr>
          <w:rFonts w:ascii="GHEA Grapalat" w:hAnsi="GHEA Grapalat"/>
          <w:sz w:val="24"/>
          <w:szCs w:val="24"/>
          <w:lang w:val="hy-AM"/>
        </w:rPr>
        <w:lastRenderedPageBreak/>
        <w:t>բ</w:t>
      </w:r>
      <w:r w:rsidR="00137ACA" w:rsidRPr="00FA4672">
        <w:rPr>
          <w:rFonts w:ascii="GHEA Grapalat" w:hAnsi="GHEA Grapalat"/>
          <w:sz w:val="24"/>
          <w:szCs w:val="24"/>
          <w:lang w:val="hy-AM"/>
        </w:rPr>
        <w:t>.</w:t>
      </w:r>
      <w:r w:rsidR="00F052CE" w:rsidRPr="00FA4672">
        <w:rPr>
          <w:rFonts w:ascii="GHEA Grapalat" w:hAnsi="GHEA Grapalat"/>
          <w:spacing w:val="-2"/>
          <w:sz w:val="24"/>
          <w:szCs w:val="24"/>
          <w:lang w:val="hy-AM"/>
        </w:rPr>
        <w:t xml:space="preserve">արտերկրից ձեռք բերված կամ տեղական արտադրության (հանրապետությունում տնկանյութի հավաստագրման համակարգի ներդրումից հետո) տնկանյութի </w:t>
      </w:r>
      <w:r w:rsidR="00D663D5" w:rsidRPr="005876D9">
        <w:rPr>
          <w:rFonts w:ascii="GHEA Grapalat" w:hAnsi="GHEA Grapalat"/>
          <w:spacing w:val="-2"/>
          <w:sz w:val="24"/>
          <w:szCs w:val="24"/>
          <w:lang w:val="hy-AM"/>
        </w:rPr>
        <w:t xml:space="preserve">(պիստակենու դեպքում՝ տնկանյութի կամ սերմի) </w:t>
      </w:r>
      <w:r w:rsidR="00F052CE" w:rsidRPr="00FA4672">
        <w:rPr>
          <w:rFonts w:ascii="GHEA Grapalat" w:hAnsi="GHEA Grapalat"/>
          <w:spacing w:val="-2"/>
          <w:sz w:val="24"/>
          <w:szCs w:val="24"/>
          <w:lang w:val="hy-AM"/>
        </w:rPr>
        <w:t xml:space="preserve">ծագումն ու որակը հավաստող փաստաթուղթը (հավաստագիր), </w:t>
      </w:r>
    </w:p>
    <w:p w:rsidR="005E75D0" w:rsidRPr="00FA4672" w:rsidRDefault="005E75D0" w:rsidP="005E75D0">
      <w:pPr>
        <w:tabs>
          <w:tab w:val="left" w:pos="993"/>
        </w:tabs>
        <w:spacing w:line="360" w:lineRule="auto"/>
        <w:ind w:firstLine="709"/>
        <w:jc w:val="both"/>
        <w:rPr>
          <w:rFonts w:ascii="GHEA Grapalat" w:hAnsi="GHEA Grapalat"/>
          <w:spacing w:val="-2"/>
          <w:sz w:val="24"/>
          <w:szCs w:val="24"/>
          <w:lang w:val="hy-AM"/>
        </w:rPr>
      </w:pPr>
      <w:r w:rsidRPr="00FA4672">
        <w:rPr>
          <w:rFonts w:ascii="GHEA Grapalat" w:hAnsi="GHEA Grapalat"/>
          <w:spacing w:val="-2"/>
          <w:sz w:val="24"/>
          <w:szCs w:val="24"/>
          <w:lang w:val="hy-AM"/>
        </w:rPr>
        <w:t>գ</w:t>
      </w:r>
      <w:r w:rsidR="00137ACA" w:rsidRPr="00FA4672">
        <w:rPr>
          <w:rFonts w:ascii="GHEA Grapalat" w:hAnsi="GHEA Grapalat"/>
          <w:spacing w:val="-2"/>
          <w:sz w:val="24"/>
          <w:szCs w:val="24"/>
          <w:lang w:val="hy-AM"/>
        </w:rPr>
        <w:t>.</w:t>
      </w:r>
      <w:r w:rsidR="00F052CE" w:rsidRPr="00FA4672">
        <w:rPr>
          <w:rFonts w:ascii="GHEA Grapalat" w:hAnsi="GHEA Grapalat"/>
          <w:spacing w:val="-2"/>
          <w:sz w:val="24"/>
          <w:szCs w:val="24"/>
          <w:lang w:val="hy-AM"/>
        </w:rPr>
        <w:t xml:space="preserve">արտերկրից ձեռք բերված տնկանյութի բուսասանիտարական կարանտին հսկողության  (վերահսկողության)  ակտը,  </w:t>
      </w:r>
    </w:p>
    <w:p w:rsidR="005E75D0" w:rsidRPr="00FA4672" w:rsidRDefault="005E75D0" w:rsidP="000B1C22">
      <w:pPr>
        <w:tabs>
          <w:tab w:val="left" w:pos="993"/>
          <w:tab w:val="left" w:pos="1276"/>
        </w:tabs>
        <w:spacing w:line="360" w:lineRule="auto"/>
        <w:ind w:firstLine="709"/>
        <w:contextualSpacing/>
        <w:jc w:val="both"/>
        <w:rPr>
          <w:rFonts w:ascii="GHEA Grapalat" w:hAnsi="GHEA Grapalat"/>
          <w:spacing w:val="-2"/>
          <w:sz w:val="24"/>
          <w:szCs w:val="24"/>
          <w:lang w:val="hy-AM"/>
        </w:rPr>
      </w:pPr>
      <w:r w:rsidRPr="00FA4672">
        <w:rPr>
          <w:rFonts w:ascii="GHEA Grapalat" w:hAnsi="GHEA Grapalat"/>
          <w:spacing w:val="-2"/>
          <w:sz w:val="24"/>
          <w:szCs w:val="24"/>
          <w:lang w:val="hy-AM"/>
        </w:rPr>
        <w:t>դ</w:t>
      </w:r>
      <w:r w:rsidR="00137ACA" w:rsidRPr="00FA4672">
        <w:rPr>
          <w:rFonts w:ascii="GHEA Grapalat" w:hAnsi="GHEA Grapalat"/>
          <w:spacing w:val="-2"/>
          <w:sz w:val="24"/>
          <w:szCs w:val="24"/>
          <w:lang w:val="hy-AM"/>
        </w:rPr>
        <w:t>.</w:t>
      </w:r>
      <w:r w:rsidR="000B1C22">
        <w:rPr>
          <w:rFonts w:ascii="GHEA Grapalat" w:hAnsi="GHEA Grapalat"/>
          <w:spacing w:val="-2"/>
          <w:sz w:val="24"/>
          <w:szCs w:val="24"/>
          <w:lang w:val="hy-AM"/>
        </w:rPr>
        <w:t xml:space="preserve"> տնկանյութի </w:t>
      </w:r>
      <w:r w:rsidR="000B1C22" w:rsidRPr="00FA4672">
        <w:rPr>
          <w:rFonts w:ascii="GHEA Grapalat" w:hAnsi="GHEA Grapalat"/>
          <w:spacing w:val="-2"/>
          <w:sz w:val="24"/>
          <w:szCs w:val="24"/>
          <w:lang w:val="hy-AM"/>
        </w:rPr>
        <w:t xml:space="preserve">ներկրումը հավաստող փաստաթղթերը, իսկ տեղական արտադրության </w:t>
      </w:r>
      <w:r w:rsidR="000B1C22">
        <w:rPr>
          <w:rFonts w:ascii="GHEA Grapalat" w:hAnsi="GHEA Grapalat"/>
          <w:spacing w:val="-2"/>
          <w:sz w:val="24"/>
          <w:szCs w:val="24"/>
          <w:lang w:val="hy-AM"/>
        </w:rPr>
        <w:t>դեպքում</w:t>
      </w:r>
      <w:r w:rsidR="000B1C22" w:rsidRPr="00FA4672">
        <w:rPr>
          <w:rFonts w:ascii="GHEA Grapalat" w:hAnsi="GHEA Grapalat"/>
          <w:spacing w:val="-2"/>
          <w:sz w:val="24"/>
          <w:szCs w:val="24"/>
          <w:lang w:val="hy-AM"/>
        </w:rPr>
        <w:t xml:space="preserve"> </w:t>
      </w:r>
      <w:r w:rsidR="000B1C22" w:rsidRPr="00E17BF9">
        <w:rPr>
          <w:rFonts w:ascii="GHEA Grapalat" w:hAnsi="GHEA Grapalat"/>
          <w:spacing w:val="-2"/>
          <w:sz w:val="24"/>
          <w:szCs w:val="24"/>
          <w:lang w:val="hy-AM"/>
        </w:rPr>
        <w:t>(</w:t>
      </w:r>
      <w:r w:rsidR="000B1C22" w:rsidRPr="00FA4672">
        <w:rPr>
          <w:rFonts w:ascii="GHEA Grapalat" w:hAnsi="GHEA Grapalat"/>
          <w:spacing w:val="-2"/>
          <w:sz w:val="24"/>
          <w:szCs w:val="24"/>
          <w:lang w:val="hy-AM"/>
        </w:rPr>
        <w:t xml:space="preserve">մինչև հանրապետությունում </w:t>
      </w:r>
      <w:r w:rsidR="000B1C22">
        <w:rPr>
          <w:rFonts w:ascii="GHEA Grapalat" w:hAnsi="GHEA Grapalat"/>
          <w:spacing w:val="-2"/>
          <w:sz w:val="24"/>
          <w:szCs w:val="24"/>
          <w:lang w:val="hy-AM"/>
        </w:rPr>
        <w:t xml:space="preserve">տնկանյութի </w:t>
      </w:r>
      <w:r w:rsidR="000B1C22" w:rsidRPr="00FA4672">
        <w:rPr>
          <w:rFonts w:ascii="GHEA Grapalat" w:hAnsi="GHEA Grapalat"/>
          <w:spacing w:val="-2"/>
          <w:sz w:val="24"/>
          <w:szCs w:val="24"/>
          <w:lang w:val="hy-AM"/>
        </w:rPr>
        <w:t>հ</w:t>
      </w:r>
      <w:r w:rsidR="000B1C22">
        <w:rPr>
          <w:rFonts w:ascii="GHEA Grapalat" w:hAnsi="GHEA Grapalat"/>
          <w:spacing w:val="-2"/>
          <w:sz w:val="24"/>
          <w:szCs w:val="24"/>
          <w:lang w:val="hy-AM"/>
        </w:rPr>
        <w:t>ավաստագրման համակարգի ներդրումը</w:t>
      </w:r>
      <w:r w:rsidR="000B1C22" w:rsidRPr="00E17BF9">
        <w:rPr>
          <w:rFonts w:ascii="GHEA Grapalat" w:hAnsi="GHEA Grapalat"/>
          <w:spacing w:val="-2"/>
          <w:sz w:val="24"/>
          <w:szCs w:val="24"/>
          <w:lang w:val="hy-AM"/>
        </w:rPr>
        <w:t>)`</w:t>
      </w:r>
      <w:r w:rsidR="000B1C22" w:rsidRPr="00FA4672">
        <w:rPr>
          <w:rFonts w:ascii="GHEA Grapalat" w:hAnsi="GHEA Grapalat"/>
          <w:spacing w:val="-2"/>
          <w:sz w:val="24"/>
          <w:szCs w:val="24"/>
          <w:lang w:val="hy-AM"/>
        </w:rPr>
        <w:t xml:space="preserve"> բուսասանիտարական անձնագիր, </w:t>
      </w:r>
      <w:r w:rsidR="00F052CE" w:rsidRPr="00FA4672">
        <w:rPr>
          <w:rFonts w:ascii="GHEA Grapalat" w:hAnsi="GHEA Grapalat"/>
          <w:spacing w:val="-2"/>
          <w:sz w:val="24"/>
          <w:szCs w:val="24"/>
          <w:lang w:val="hy-AM"/>
        </w:rPr>
        <w:t xml:space="preserve"> </w:t>
      </w:r>
    </w:p>
    <w:p w:rsidR="005E75D0" w:rsidRPr="00FA4672" w:rsidRDefault="005E75D0" w:rsidP="005E75D0">
      <w:pPr>
        <w:tabs>
          <w:tab w:val="left" w:pos="993"/>
        </w:tabs>
        <w:spacing w:line="360" w:lineRule="auto"/>
        <w:ind w:firstLine="709"/>
        <w:jc w:val="both"/>
        <w:rPr>
          <w:rFonts w:ascii="GHEA Grapalat" w:hAnsi="GHEA Grapalat"/>
          <w:strike/>
          <w:spacing w:val="-2"/>
          <w:sz w:val="24"/>
          <w:szCs w:val="24"/>
          <w:lang w:val="hy-AM"/>
        </w:rPr>
      </w:pPr>
      <w:r w:rsidRPr="00FA4672">
        <w:rPr>
          <w:rFonts w:ascii="GHEA Grapalat" w:hAnsi="GHEA Grapalat"/>
          <w:spacing w:val="-2"/>
          <w:sz w:val="24"/>
          <w:szCs w:val="24"/>
          <w:lang w:val="hy-AM"/>
        </w:rPr>
        <w:t>ե</w:t>
      </w:r>
      <w:r w:rsidR="00137ACA" w:rsidRPr="00FA4672">
        <w:rPr>
          <w:rFonts w:ascii="GHEA Grapalat" w:hAnsi="GHEA Grapalat"/>
          <w:spacing w:val="-2"/>
          <w:sz w:val="24"/>
          <w:szCs w:val="24"/>
          <w:lang w:val="hy-AM"/>
        </w:rPr>
        <w:t>.</w:t>
      </w:r>
      <w:r w:rsidR="00F052CE" w:rsidRPr="00FA4672">
        <w:rPr>
          <w:rFonts w:ascii="GHEA Grapalat" w:hAnsi="GHEA Grapalat"/>
          <w:spacing w:val="-2"/>
          <w:sz w:val="24"/>
          <w:szCs w:val="24"/>
          <w:lang w:val="hy-AM"/>
        </w:rPr>
        <w:t xml:space="preserve"> այգեհիմնման աշխատանքների </w:t>
      </w:r>
      <w:r w:rsidR="006E5D48" w:rsidRPr="00FA4672">
        <w:rPr>
          <w:rFonts w:ascii="GHEA Grapalat" w:hAnsi="GHEA Grapalat"/>
          <w:spacing w:val="-2"/>
          <w:sz w:val="24"/>
          <w:szCs w:val="24"/>
          <w:lang w:val="hy-AM"/>
        </w:rPr>
        <w:t>ծախսերը  հիմնավորող փաստաթղթերը,</w:t>
      </w:r>
    </w:p>
    <w:p w:rsidR="002D571F" w:rsidRPr="00FA4672" w:rsidRDefault="002063C9" w:rsidP="0056479E">
      <w:pPr>
        <w:pStyle w:val="ListParagraph"/>
        <w:numPr>
          <w:ilvl w:val="0"/>
          <w:numId w:val="9"/>
        </w:numPr>
        <w:tabs>
          <w:tab w:val="left" w:pos="0"/>
        </w:tabs>
        <w:spacing w:line="360" w:lineRule="auto"/>
        <w:ind w:left="0" w:firstLine="568"/>
        <w:jc w:val="both"/>
        <w:rPr>
          <w:rFonts w:ascii="GHEA Grapalat" w:hAnsi="GHEA Grapalat"/>
          <w:spacing w:val="-2"/>
          <w:sz w:val="24"/>
          <w:szCs w:val="24"/>
          <w:lang w:val="hy-AM"/>
        </w:rPr>
      </w:pPr>
      <w:r w:rsidRPr="00FA4672">
        <w:rPr>
          <w:rFonts w:ascii="GHEA Grapalat" w:hAnsi="GHEA Grapalat"/>
          <w:spacing w:val="-2"/>
          <w:sz w:val="24"/>
          <w:szCs w:val="24"/>
          <w:lang w:val="hy-AM"/>
        </w:rPr>
        <w:t>ոռոգման արդիական համակարգեր</w:t>
      </w:r>
      <w:r w:rsidR="002D571F" w:rsidRPr="00FA4672">
        <w:rPr>
          <w:rFonts w:ascii="GHEA Grapalat" w:hAnsi="GHEA Grapalat"/>
          <w:spacing w:val="-2"/>
          <w:sz w:val="24"/>
          <w:szCs w:val="24"/>
          <w:lang w:val="hy-AM"/>
        </w:rPr>
        <w:t xml:space="preserve"> </w:t>
      </w:r>
      <w:r w:rsidR="005E75D0" w:rsidRPr="00FA4672">
        <w:rPr>
          <w:rFonts w:ascii="GHEA Grapalat" w:hAnsi="GHEA Grapalat"/>
          <w:spacing w:val="-2"/>
          <w:sz w:val="24"/>
          <w:szCs w:val="24"/>
          <w:lang w:val="hy-AM"/>
        </w:rPr>
        <w:t>ներդնելու</w:t>
      </w:r>
      <w:r w:rsidR="005E75D0" w:rsidRPr="00FA4672">
        <w:rPr>
          <w:rFonts w:ascii="GHEA Grapalat" w:hAnsi="GHEA Grapalat"/>
          <w:b/>
          <w:i/>
          <w:spacing w:val="-2"/>
          <w:sz w:val="24"/>
          <w:szCs w:val="24"/>
          <w:lang w:val="hy-AM"/>
        </w:rPr>
        <w:t xml:space="preserve"> </w:t>
      </w:r>
      <w:r w:rsidR="00604099" w:rsidRPr="00FA4672">
        <w:rPr>
          <w:rFonts w:ascii="GHEA Grapalat" w:hAnsi="GHEA Grapalat"/>
          <w:sz w:val="24"/>
          <w:szCs w:val="24"/>
          <w:lang w:val="hy-AM"/>
        </w:rPr>
        <w:t>աշ</w:t>
      </w:r>
      <w:r w:rsidR="00604099" w:rsidRPr="00FA4672">
        <w:rPr>
          <w:rFonts w:ascii="GHEA Grapalat" w:hAnsi="GHEA Grapalat"/>
          <w:sz w:val="24"/>
          <w:szCs w:val="24"/>
          <w:lang w:val="hy-AM"/>
        </w:rPr>
        <w:softHyphen/>
        <w:t xml:space="preserve">խատանքների ավարտից հետո պայմանագիր կնքած </w:t>
      </w:r>
      <w:r w:rsidR="00604099" w:rsidRPr="00FA4672">
        <w:rPr>
          <w:rFonts w:ascii="GHEA Grapalat" w:hAnsi="GHEA Grapalat" w:cs="Times Armenian"/>
          <w:sz w:val="24"/>
          <w:szCs w:val="24"/>
          <w:lang w:val="hy-AM"/>
        </w:rPr>
        <w:t>Շ</w:t>
      </w:r>
      <w:r w:rsidR="00604099" w:rsidRPr="00FA4672">
        <w:rPr>
          <w:rFonts w:ascii="GHEA Grapalat" w:hAnsi="GHEA Grapalat" w:cs="Times Armenian"/>
          <w:sz w:val="24"/>
          <w:szCs w:val="24"/>
          <w:lang w:val="af-ZA"/>
        </w:rPr>
        <w:t>ա</w:t>
      </w:r>
      <w:r w:rsidR="00604099" w:rsidRPr="00FA4672">
        <w:rPr>
          <w:rFonts w:ascii="GHEA Grapalat" w:hAnsi="GHEA Grapalat" w:cs="Times Armenian"/>
          <w:sz w:val="24"/>
          <w:szCs w:val="24"/>
          <w:lang w:val="af-ZA"/>
        </w:rPr>
        <w:softHyphen/>
        <w:t>հառուն</w:t>
      </w:r>
      <w:r w:rsidR="00604099" w:rsidRPr="00FA4672">
        <w:rPr>
          <w:rFonts w:ascii="GHEA Grapalat" w:hAnsi="GHEA Grapalat"/>
          <w:sz w:val="24"/>
          <w:szCs w:val="24"/>
          <w:lang w:val="hy-AM"/>
        </w:rPr>
        <w:t xml:space="preserve"> փոխհատուցում ստանալու նպատակով էլեկտրոնա</w:t>
      </w:r>
      <w:r w:rsidR="00604099" w:rsidRPr="00FA4672">
        <w:rPr>
          <w:rFonts w:ascii="GHEA Grapalat" w:hAnsi="GHEA Grapalat"/>
          <w:sz w:val="24"/>
          <w:szCs w:val="24"/>
          <w:lang w:val="hy-AM"/>
        </w:rPr>
        <w:softHyphen/>
        <w:t>յին կամ թղթային տար</w:t>
      </w:r>
      <w:r w:rsidR="00604099" w:rsidRPr="00FA4672">
        <w:rPr>
          <w:rFonts w:ascii="GHEA Grapalat" w:hAnsi="GHEA Grapalat"/>
          <w:sz w:val="24"/>
          <w:szCs w:val="24"/>
          <w:lang w:val="hy-AM"/>
        </w:rPr>
        <w:softHyphen/>
      </w:r>
      <w:r w:rsidR="00604099" w:rsidRPr="00FA4672">
        <w:rPr>
          <w:rFonts w:ascii="GHEA Grapalat" w:hAnsi="GHEA Grapalat"/>
          <w:sz w:val="24"/>
          <w:szCs w:val="24"/>
          <w:lang w:val="hy-AM"/>
        </w:rPr>
        <w:softHyphen/>
        <w:t>բե</w:t>
      </w:r>
      <w:r w:rsidR="00604099" w:rsidRPr="00FA4672">
        <w:rPr>
          <w:rFonts w:ascii="GHEA Grapalat" w:hAnsi="GHEA Grapalat"/>
          <w:sz w:val="24"/>
          <w:szCs w:val="24"/>
          <w:lang w:val="hy-AM"/>
        </w:rPr>
        <w:softHyphen/>
        <w:t>րակով դիմում է Նախարարությո</w:t>
      </w:r>
      <w:r w:rsidR="00826898" w:rsidRPr="00FA4672">
        <w:rPr>
          <w:rFonts w:ascii="GHEA Grapalat" w:hAnsi="GHEA Grapalat"/>
          <w:sz w:val="24"/>
          <w:szCs w:val="24"/>
          <w:lang w:val="hy-AM"/>
        </w:rPr>
        <w:t>ւն՝ դիմումին կից ներկայաց</w:t>
      </w:r>
      <w:r w:rsidR="00826898" w:rsidRPr="00FA4672">
        <w:rPr>
          <w:rFonts w:ascii="GHEA Grapalat" w:hAnsi="GHEA Grapalat"/>
          <w:sz w:val="24"/>
          <w:szCs w:val="24"/>
          <w:lang w:val="hy-AM"/>
        </w:rPr>
        <w:softHyphen/>
        <w:t>նելով</w:t>
      </w:r>
      <w:r w:rsidR="00604099" w:rsidRPr="00FA4672">
        <w:rPr>
          <w:rFonts w:ascii="GHEA Grapalat" w:hAnsi="GHEA Grapalat"/>
          <w:sz w:val="24"/>
          <w:szCs w:val="24"/>
          <w:lang w:val="hy-AM"/>
        </w:rPr>
        <w:t xml:space="preserve"> </w:t>
      </w:r>
      <w:r w:rsidRPr="00FA4672">
        <w:rPr>
          <w:rFonts w:ascii="GHEA Grapalat" w:hAnsi="GHEA Grapalat"/>
          <w:spacing w:val="-2"/>
          <w:sz w:val="24"/>
          <w:szCs w:val="24"/>
          <w:lang w:val="hy-AM"/>
        </w:rPr>
        <w:t xml:space="preserve">ձեռքբերման </w:t>
      </w:r>
      <w:r w:rsidR="00B015F7" w:rsidRPr="00FA4672">
        <w:rPr>
          <w:rFonts w:ascii="GHEA Grapalat" w:hAnsi="GHEA Grapalat"/>
          <w:spacing w:val="-2"/>
          <w:sz w:val="24"/>
          <w:szCs w:val="24"/>
          <w:lang w:val="hy-AM"/>
        </w:rPr>
        <w:t xml:space="preserve">և տեղակայման ծախսերը </w:t>
      </w:r>
      <w:r w:rsidR="00FD5A20" w:rsidRPr="00FA4672">
        <w:rPr>
          <w:rFonts w:ascii="GHEA Grapalat" w:hAnsi="GHEA Grapalat" w:cs="Arial"/>
          <w:sz w:val="24"/>
          <w:szCs w:val="24"/>
          <w:lang w:val="hy-AM"/>
        </w:rPr>
        <w:t>հիմնավորող</w:t>
      </w:r>
      <w:r w:rsidR="00B015F7" w:rsidRPr="00FA4672">
        <w:rPr>
          <w:rFonts w:ascii="GHEA Grapalat" w:hAnsi="GHEA Grapalat"/>
          <w:spacing w:val="-2"/>
          <w:sz w:val="24"/>
          <w:szCs w:val="24"/>
          <w:lang w:val="hy-AM"/>
        </w:rPr>
        <w:t xml:space="preserve"> փաստաթղթերը</w:t>
      </w:r>
      <w:r w:rsidR="00D65AFB" w:rsidRPr="00FA4672">
        <w:rPr>
          <w:rFonts w:ascii="GHEA Grapalat" w:hAnsi="GHEA Grapalat"/>
          <w:spacing w:val="-2"/>
          <w:sz w:val="24"/>
          <w:szCs w:val="24"/>
          <w:lang w:val="hy-AM"/>
        </w:rPr>
        <w:t>,</w:t>
      </w:r>
    </w:p>
    <w:p w:rsidR="00AA523F" w:rsidRPr="00FA4672" w:rsidRDefault="00B015F7"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spacing w:val="-2"/>
          <w:sz w:val="24"/>
          <w:szCs w:val="24"/>
          <w:lang w:val="hy-AM"/>
        </w:rPr>
        <w:t xml:space="preserve">այգեհիմնման դեպքում </w:t>
      </w:r>
      <w:r w:rsidR="00F052CE" w:rsidRPr="00FA4672">
        <w:rPr>
          <w:rFonts w:ascii="GHEA Grapalat" w:hAnsi="GHEA Grapalat"/>
          <w:spacing w:val="-2"/>
          <w:sz w:val="24"/>
          <w:szCs w:val="24"/>
          <w:lang w:val="hy-AM"/>
        </w:rPr>
        <w:t xml:space="preserve">փոխհատուցման տրամադրման համար նախապայման է հանդիսանում տնկման բանաձևով նախատեսված և տնկված տնկիների առնվազն 75 % կպչունությունը, </w:t>
      </w:r>
    </w:p>
    <w:p w:rsidR="00AA523F" w:rsidRPr="00FA4672" w:rsidRDefault="00AA523F"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cs="Arial"/>
          <w:sz w:val="24"/>
          <w:szCs w:val="24"/>
          <w:lang w:val="hy-AM"/>
        </w:rPr>
        <w:t>Ն</w:t>
      </w:r>
      <w:r w:rsidRPr="00FA4672">
        <w:rPr>
          <w:rFonts w:ascii="GHEA Grapalat" w:hAnsi="GHEA Grapalat" w:cs="Arial"/>
          <w:sz w:val="24"/>
          <w:szCs w:val="24"/>
          <w:lang w:val="af-ZA"/>
        </w:rPr>
        <w:t>ախարարության համապատասխան ստորաբաժանումն իրականացնում է ավարտական մոնիթոր</w:t>
      </w:r>
      <w:r w:rsidRPr="00FA4672">
        <w:rPr>
          <w:rFonts w:ascii="GHEA Grapalat" w:hAnsi="GHEA Grapalat" w:cs="Arial"/>
          <w:sz w:val="24"/>
          <w:szCs w:val="24"/>
          <w:lang w:val="hy-AM"/>
        </w:rPr>
        <w:t>ի</w:t>
      </w:r>
      <w:r w:rsidRPr="00FA4672">
        <w:rPr>
          <w:rFonts w:ascii="GHEA Grapalat" w:hAnsi="GHEA Grapalat" w:cs="Arial"/>
          <w:sz w:val="24"/>
          <w:szCs w:val="24"/>
          <w:lang w:val="af-ZA"/>
        </w:rPr>
        <w:t xml:space="preserve">նգ, </w:t>
      </w:r>
      <w:r w:rsidRPr="00FA4672">
        <w:rPr>
          <w:rFonts w:ascii="GHEA Grapalat" w:hAnsi="GHEA Grapalat" w:cs="Arial"/>
          <w:sz w:val="24"/>
          <w:szCs w:val="24"/>
          <w:lang w:val="hy-AM"/>
        </w:rPr>
        <w:t>որ</w:t>
      </w:r>
      <w:r w:rsidR="0032138E" w:rsidRPr="00FA4672">
        <w:rPr>
          <w:rFonts w:ascii="GHEA Grapalat" w:hAnsi="GHEA Grapalat" w:cs="Arial"/>
          <w:sz w:val="24"/>
          <w:szCs w:val="24"/>
          <w:lang w:val="hy-AM"/>
        </w:rPr>
        <w:t xml:space="preserve">ի </w:t>
      </w:r>
      <w:r w:rsidRPr="00FA4672">
        <w:rPr>
          <w:rFonts w:ascii="GHEA Grapalat" w:hAnsi="GHEA Grapalat" w:cs="Arial"/>
          <w:sz w:val="24"/>
          <w:szCs w:val="24"/>
          <w:lang w:val="hy-AM"/>
        </w:rPr>
        <w:t xml:space="preserve">հիման վրա կազմվում է արձանագրություն </w:t>
      </w:r>
      <w:r w:rsidRPr="00FA4672">
        <w:rPr>
          <w:rFonts w:ascii="GHEA Grapalat" w:hAnsi="GHEA Grapalat" w:cs="Arial"/>
          <w:sz w:val="24"/>
          <w:szCs w:val="24"/>
          <w:lang w:val="af-ZA"/>
        </w:rPr>
        <w:t xml:space="preserve">և </w:t>
      </w:r>
      <w:r w:rsidR="007344D8" w:rsidRPr="00482AC3">
        <w:rPr>
          <w:rFonts w:ascii="GHEA Grapalat" w:hAnsi="GHEA Grapalat" w:cs="Arial"/>
          <w:sz w:val="24"/>
          <w:szCs w:val="24"/>
          <w:lang w:val="hy-AM"/>
        </w:rPr>
        <w:t xml:space="preserve">5 </w:t>
      </w:r>
      <w:r w:rsidR="007344D8" w:rsidRPr="00482AC3">
        <w:rPr>
          <w:rFonts w:ascii="GHEA Grapalat" w:hAnsi="GHEA Grapalat" w:cs="Arial"/>
          <w:sz w:val="24"/>
          <w:szCs w:val="24"/>
          <w:lang w:val="af-ZA"/>
        </w:rPr>
        <w:t>աշխատանքային օրվա ընթացքում</w:t>
      </w:r>
      <w:r w:rsidR="007344D8" w:rsidRPr="00DD3F3D">
        <w:rPr>
          <w:rFonts w:ascii="GHEA Grapalat" w:hAnsi="GHEA Grapalat" w:cs="Arial"/>
          <w:color w:val="FF0000"/>
          <w:sz w:val="24"/>
          <w:szCs w:val="24"/>
          <w:lang w:val="hy-AM"/>
        </w:rPr>
        <w:t xml:space="preserve"> </w:t>
      </w:r>
      <w:r w:rsidR="00F717C3" w:rsidRPr="00FA4672">
        <w:rPr>
          <w:rFonts w:ascii="GHEA Grapalat" w:hAnsi="GHEA Grapalat" w:cs="Arial"/>
          <w:sz w:val="24"/>
          <w:szCs w:val="24"/>
          <w:lang w:val="hy-AM"/>
        </w:rPr>
        <w:t xml:space="preserve">գրավոր </w:t>
      </w:r>
      <w:r w:rsidRPr="00FA4672">
        <w:rPr>
          <w:rFonts w:ascii="GHEA Grapalat" w:hAnsi="GHEA Grapalat" w:cs="Arial"/>
          <w:sz w:val="24"/>
          <w:szCs w:val="24"/>
          <w:lang w:val="af-ZA"/>
        </w:rPr>
        <w:t>տեղե</w:t>
      </w:r>
      <w:r w:rsidRPr="00FA4672">
        <w:rPr>
          <w:rFonts w:ascii="GHEA Grapalat" w:hAnsi="GHEA Grapalat" w:cs="Arial"/>
          <w:sz w:val="24"/>
          <w:szCs w:val="24"/>
          <w:lang w:val="af-ZA"/>
        </w:rPr>
        <w:softHyphen/>
        <w:t>կաց</w:t>
      </w:r>
      <w:r w:rsidRPr="00FA4672">
        <w:rPr>
          <w:rFonts w:ascii="GHEA Grapalat" w:hAnsi="GHEA Grapalat" w:cs="Arial"/>
          <w:sz w:val="24"/>
          <w:szCs w:val="24"/>
          <w:lang w:val="af-ZA"/>
        </w:rPr>
        <w:softHyphen/>
      </w:r>
      <w:r w:rsidRPr="00FA4672">
        <w:rPr>
          <w:rFonts w:ascii="GHEA Grapalat" w:hAnsi="GHEA Grapalat" w:cs="Arial"/>
          <w:sz w:val="24"/>
          <w:szCs w:val="24"/>
          <w:lang w:val="hy-AM"/>
        </w:rPr>
        <w:t>վ</w:t>
      </w:r>
      <w:r w:rsidRPr="00FA4672">
        <w:rPr>
          <w:rFonts w:ascii="GHEA Grapalat" w:hAnsi="GHEA Grapalat" w:cs="Arial"/>
          <w:sz w:val="24"/>
          <w:szCs w:val="24"/>
          <w:lang w:val="af-ZA"/>
        </w:rPr>
        <w:t>ում  Շահառուին</w:t>
      </w:r>
      <w:r w:rsidRPr="00FA4672">
        <w:rPr>
          <w:rFonts w:ascii="GHEA Grapalat" w:hAnsi="GHEA Grapalat" w:cs="Arial"/>
          <w:sz w:val="24"/>
          <w:szCs w:val="24"/>
          <w:lang w:val="hy-AM"/>
        </w:rPr>
        <w:t>՝</w:t>
      </w:r>
      <w:r w:rsidR="00F717C3" w:rsidRPr="00FA4672">
        <w:rPr>
          <w:rFonts w:ascii="GHEA Grapalat" w:hAnsi="GHEA Grapalat" w:cs="Arial"/>
          <w:sz w:val="24"/>
          <w:szCs w:val="24"/>
          <w:lang w:val="hy-AM"/>
        </w:rPr>
        <w:t xml:space="preserve"> </w:t>
      </w:r>
      <w:r w:rsidRPr="00FA4672">
        <w:rPr>
          <w:rFonts w:ascii="GHEA Grapalat" w:hAnsi="GHEA Grapalat" w:cs="Arial"/>
          <w:sz w:val="24"/>
          <w:szCs w:val="24"/>
          <w:lang w:val="af-ZA"/>
        </w:rPr>
        <w:t>փոխ</w:t>
      </w:r>
      <w:r w:rsidRPr="00FA4672">
        <w:rPr>
          <w:rFonts w:ascii="GHEA Grapalat" w:hAnsi="GHEA Grapalat" w:cs="Arial"/>
          <w:sz w:val="24"/>
          <w:szCs w:val="24"/>
          <w:lang w:val="af-ZA"/>
        </w:rPr>
        <w:softHyphen/>
        <w:t>հատուցման տրամադրման կամ մերժման</w:t>
      </w:r>
      <w:r w:rsidR="000922BD" w:rsidRPr="00FA4672">
        <w:rPr>
          <w:rFonts w:ascii="GHEA Grapalat" w:hAnsi="GHEA Grapalat" w:cs="Arial"/>
          <w:sz w:val="24"/>
          <w:szCs w:val="24"/>
          <w:lang w:val="af-ZA"/>
        </w:rPr>
        <w:t xml:space="preserve"> </w:t>
      </w:r>
      <w:r w:rsidR="00B0125C" w:rsidRPr="00FA4672">
        <w:rPr>
          <w:rFonts w:ascii="GHEA Grapalat" w:hAnsi="GHEA Grapalat" w:cs="Arial"/>
          <w:sz w:val="24"/>
          <w:szCs w:val="24"/>
          <w:lang w:val="hy-AM"/>
        </w:rPr>
        <w:t xml:space="preserve"> </w:t>
      </w:r>
      <w:r w:rsidRPr="00FA4672">
        <w:rPr>
          <w:rFonts w:ascii="GHEA Grapalat" w:hAnsi="GHEA Grapalat" w:cs="Arial"/>
          <w:sz w:val="24"/>
          <w:szCs w:val="24"/>
          <w:lang w:val="af-ZA"/>
        </w:rPr>
        <w:t>մա</w:t>
      </w:r>
      <w:r w:rsidRPr="00FA4672">
        <w:rPr>
          <w:rFonts w:ascii="GHEA Grapalat" w:hAnsi="GHEA Grapalat" w:cs="Arial"/>
          <w:sz w:val="24"/>
          <w:szCs w:val="24"/>
          <w:lang w:val="af-ZA"/>
        </w:rPr>
        <w:softHyphen/>
        <w:t>սին,</w:t>
      </w:r>
    </w:p>
    <w:p w:rsidR="0053252E" w:rsidRPr="00FA4672" w:rsidRDefault="00C977FE"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cs="Arial"/>
          <w:sz w:val="24"/>
          <w:szCs w:val="24"/>
          <w:lang w:val="hy-AM"/>
        </w:rPr>
        <w:t xml:space="preserve"> </w:t>
      </w:r>
      <w:r w:rsidR="0053252E" w:rsidRPr="00FA4672">
        <w:rPr>
          <w:rFonts w:ascii="GHEA Grapalat" w:hAnsi="GHEA Grapalat" w:cs="Arial"/>
          <w:sz w:val="24"/>
          <w:szCs w:val="24"/>
          <w:lang w:val="hy-AM"/>
        </w:rPr>
        <w:t>ավարտական մոնիթորիգը կիրականացվի՝</w:t>
      </w:r>
    </w:p>
    <w:p w:rsidR="00AA523F" w:rsidRPr="00FA4672" w:rsidRDefault="0053252E" w:rsidP="00AA523F">
      <w:pPr>
        <w:tabs>
          <w:tab w:val="left" w:pos="993"/>
        </w:tabs>
        <w:spacing w:line="360" w:lineRule="auto"/>
        <w:ind w:firstLine="709"/>
        <w:jc w:val="both"/>
        <w:rPr>
          <w:rFonts w:ascii="GHEA Grapalat" w:hAnsi="GHEA Grapalat"/>
          <w:spacing w:val="-2"/>
          <w:sz w:val="24"/>
          <w:szCs w:val="24"/>
          <w:lang w:val="hy-AM"/>
        </w:rPr>
      </w:pPr>
      <w:r w:rsidRPr="00FA4672">
        <w:rPr>
          <w:rFonts w:ascii="GHEA Grapalat" w:hAnsi="GHEA Grapalat"/>
          <w:spacing w:val="-2"/>
          <w:sz w:val="24"/>
          <w:szCs w:val="24"/>
          <w:lang w:val="hy-AM"/>
        </w:rPr>
        <w:t>ա</w:t>
      </w:r>
      <w:r w:rsidR="00461D4F" w:rsidRPr="00FA4672">
        <w:rPr>
          <w:rFonts w:ascii="GHEA Grapalat" w:hAnsi="GHEA Grapalat"/>
          <w:spacing w:val="-2"/>
          <w:sz w:val="24"/>
          <w:szCs w:val="24"/>
          <w:lang w:val="hy-AM"/>
        </w:rPr>
        <w:t>.</w:t>
      </w:r>
      <w:r w:rsidRPr="00FA4672">
        <w:rPr>
          <w:rFonts w:ascii="GHEA Grapalat" w:hAnsi="GHEA Grapalat"/>
          <w:spacing w:val="-2"/>
          <w:sz w:val="24"/>
          <w:szCs w:val="24"/>
          <w:lang w:val="hy-AM"/>
        </w:rPr>
        <w:t xml:space="preserve"> </w:t>
      </w:r>
      <w:r w:rsidR="00365CB9">
        <w:rPr>
          <w:rFonts w:ascii="GHEA Grapalat" w:hAnsi="GHEA Grapalat"/>
          <w:spacing w:val="-2"/>
          <w:sz w:val="24"/>
          <w:szCs w:val="24"/>
          <w:lang w:val="hy-AM"/>
        </w:rPr>
        <w:t xml:space="preserve">առանց այգեհիմնման </w:t>
      </w:r>
      <w:r w:rsidR="00A458B0" w:rsidRPr="00FA4672">
        <w:rPr>
          <w:rFonts w:ascii="GHEA Grapalat" w:hAnsi="GHEA Grapalat"/>
          <w:spacing w:val="-2"/>
          <w:sz w:val="24"/>
          <w:szCs w:val="24"/>
          <w:lang w:val="hy-AM"/>
        </w:rPr>
        <w:t xml:space="preserve">ոռոգման արդիական համակարգերի ներդրման դեպքում </w:t>
      </w:r>
      <w:r w:rsidR="00AA523F" w:rsidRPr="00FA4672">
        <w:rPr>
          <w:rFonts w:ascii="GHEA Grapalat" w:hAnsi="GHEA Grapalat"/>
          <w:spacing w:val="-2"/>
          <w:sz w:val="24"/>
          <w:szCs w:val="24"/>
          <w:lang w:val="hy-AM"/>
        </w:rPr>
        <w:t xml:space="preserve">սույն կետի </w:t>
      </w:r>
      <w:r w:rsidR="005876D9">
        <w:rPr>
          <w:rFonts w:ascii="GHEA Grapalat" w:hAnsi="GHEA Grapalat"/>
          <w:spacing w:val="-2"/>
          <w:sz w:val="24"/>
          <w:szCs w:val="24"/>
          <w:lang w:val="hy-AM"/>
        </w:rPr>
        <w:t>7</w:t>
      </w:r>
      <w:r w:rsidR="000277F2">
        <w:rPr>
          <w:rFonts w:ascii="GHEA Grapalat" w:hAnsi="GHEA Grapalat"/>
          <w:spacing w:val="-2"/>
          <w:sz w:val="24"/>
          <w:szCs w:val="24"/>
          <w:lang w:val="hy-AM"/>
        </w:rPr>
        <w:t>-րդ ենթակետում նշված</w:t>
      </w:r>
      <w:r w:rsidR="00AA523F" w:rsidRPr="00FA4672">
        <w:rPr>
          <w:rFonts w:ascii="GHEA Grapalat" w:hAnsi="GHEA Grapalat"/>
          <w:spacing w:val="-2"/>
          <w:sz w:val="24"/>
          <w:szCs w:val="24"/>
          <w:lang w:val="hy-AM"/>
        </w:rPr>
        <w:t xml:space="preserve"> </w:t>
      </w:r>
      <w:r w:rsidR="00D14C35" w:rsidRPr="00FA4672">
        <w:rPr>
          <w:rFonts w:ascii="GHEA Grapalat" w:hAnsi="GHEA Grapalat"/>
          <w:spacing w:val="-2"/>
          <w:sz w:val="24"/>
          <w:szCs w:val="24"/>
          <w:lang w:val="hy-AM"/>
        </w:rPr>
        <w:t>դիմումը</w:t>
      </w:r>
      <w:r w:rsidR="00A458B0" w:rsidRPr="00FA4672">
        <w:rPr>
          <w:rFonts w:ascii="GHEA Grapalat" w:hAnsi="GHEA Grapalat"/>
          <w:spacing w:val="-2"/>
          <w:sz w:val="24"/>
          <w:szCs w:val="24"/>
          <w:lang w:val="hy-AM"/>
        </w:rPr>
        <w:t xml:space="preserve"> ստա</w:t>
      </w:r>
      <w:r w:rsidR="00A458B0" w:rsidRPr="00FA4672">
        <w:rPr>
          <w:rFonts w:ascii="GHEA Grapalat" w:hAnsi="GHEA Grapalat"/>
          <w:spacing w:val="-2"/>
          <w:sz w:val="24"/>
          <w:szCs w:val="24"/>
          <w:lang w:val="hy-AM"/>
        </w:rPr>
        <w:softHyphen/>
        <w:t>նա</w:t>
      </w:r>
      <w:r w:rsidR="00A458B0" w:rsidRPr="00FA4672">
        <w:rPr>
          <w:rFonts w:ascii="GHEA Grapalat" w:hAnsi="GHEA Grapalat"/>
          <w:spacing w:val="-2"/>
          <w:sz w:val="24"/>
          <w:szCs w:val="24"/>
          <w:lang w:val="hy-AM"/>
        </w:rPr>
        <w:softHyphen/>
      </w:r>
      <w:r w:rsidR="00A458B0" w:rsidRPr="00FA4672">
        <w:rPr>
          <w:rFonts w:ascii="GHEA Grapalat" w:hAnsi="GHEA Grapalat"/>
          <w:spacing w:val="-2"/>
          <w:sz w:val="24"/>
          <w:szCs w:val="24"/>
          <w:lang w:val="hy-AM"/>
        </w:rPr>
        <w:softHyphen/>
      </w:r>
      <w:r w:rsidR="00A458B0" w:rsidRPr="00FA4672">
        <w:rPr>
          <w:rFonts w:ascii="GHEA Grapalat" w:hAnsi="GHEA Grapalat"/>
          <w:spacing w:val="-2"/>
          <w:sz w:val="24"/>
          <w:szCs w:val="24"/>
          <w:lang w:val="hy-AM"/>
        </w:rPr>
        <w:softHyphen/>
        <w:t>լուց</w:t>
      </w:r>
      <w:r w:rsidR="00260169" w:rsidRPr="00FA4672">
        <w:rPr>
          <w:rFonts w:ascii="GHEA Grapalat" w:hAnsi="GHEA Grapalat"/>
          <w:spacing w:val="-2"/>
          <w:sz w:val="24"/>
          <w:szCs w:val="24"/>
          <w:lang w:val="hy-AM"/>
        </w:rPr>
        <w:t xml:space="preserve"> հետո</w:t>
      </w:r>
      <w:r w:rsidR="00AA523F" w:rsidRPr="00FA4672">
        <w:rPr>
          <w:rFonts w:ascii="GHEA Grapalat" w:hAnsi="GHEA Grapalat"/>
          <w:spacing w:val="-2"/>
          <w:sz w:val="24"/>
          <w:szCs w:val="24"/>
          <w:lang w:val="hy-AM"/>
        </w:rPr>
        <w:t xml:space="preserve"> 15 աշխատանքային օրվա ընթացքում,</w:t>
      </w:r>
    </w:p>
    <w:p w:rsidR="00AA523F" w:rsidRPr="00FA4672" w:rsidRDefault="00AA523F" w:rsidP="00AA523F">
      <w:pPr>
        <w:tabs>
          <w:tab w:val="left" w:pos="993"/>
        </w:tabs>
        <w:spacing w:line="360" w:lineRule="auto"/>
        <w:ind w:firstLine="709"/>
        <w:jc w:val="both"/>
        <w:rPr>
          <w:rFonts w:ascii="GHEA Grapalat" w:hAnsi="GHEA Grapalat"/>
          <w:spacing w:val="-2"/>
          <w:sz w:val="24"/>
          <w:szCs w:val="24"/>
          <w:lang w:val="hy-AM"/>
        </w:rPr>
      </w:pPr>
      <w:r w:rsidRPr="00FA4672">
        <w:rPr>
          <w:rFonts w:ascii="GHEA Grapalat" w:hAnsi="GHEA Grapalat"/>
          <w:spacing w:val="-2"/>
          <w:sz w:val="24"/>
          <w:szCs w:val="24"/>
          <w:lang w:val="hy-AM"/>
        </w:rPr>
        <w:t>բ</w:t>
      </w:r>
      <w:r w:rsidR="00716E8F" w:rsidRPr="00FA4672">
        <w:rPr>
          <w:rFonts w:ascii="Cambria Math" w:hAnsi="Cambria Math" w:cs="Cambria Math"/>
          <w:spacing w:val="-2"/>
          <w:sz w:val="24"/>
          <w:szCs w:val="24"/>
          <w:lang w:val="hy-AM"/>
        </w:rPr>
        <w:t>.</w:t>
      </w:r>
      <w:r w:rsidRPr="00FA4672">
        <w:rPr>
          <w:rFonts w:ascii="GHEA Grapalat" w:hAnsi="GHEA Grapalat" w:cs="Arial"/>
          <w:sz w:val="24"/>
          <w:szCs w:val="24"/>
          <w:lang w:val="hy-AM"/>
        </w:rPr>
        <w:t xml:space="preserve"> գարնանը հիմնած այգիների դեպքում </w:t>
      </w:r>
      <w:r w:rsidRPr="00FA4672">
        <w:rPr>
          <w:rFonts w:ascii="GHEA Grapalat" w:hAnsi="GHEA Grapalat"/>
          <w:spacing w:val="-2"/>
          <w:sz w:val="24"/>
          <w:szCs w:val="24"/>
          <w:lang w:val="hy-AM"/>
        </w:rPr>
        <w:t>սույն կետի</w:t>
      </w:r>
      <w:r w:rsidR="00461D4F" w:rsidRPr="00FA4672">
        <w:rPr>
          <w:rFonts w:ascii="GHEA Grapalat" w:hAnsi="GHEA Grapalat"/>
          <w:spacing w:val="-2"/>
          <w:sz w:val="24"/>
          <w:szCs w:val="24"/>
          <w:lang w:val="hy-AM"/>
        </w:rPr>
        <w:t xml:space="preserve"> </w:t>
      </w:r>
      <w:r w:rsidR="005876D9">
        <w:rPr>
          <w:rFonts w:ascii="GHEA Grapalat" w:hAnsi="GHEA Grapalat"/>
          <w:spacing w:val="-2"/>
          <w:sz w:val="24"/>
          <w:szCs w:val="24"/>
          <w:lang w:val="hy-AM"/>
        </w:rPr>
        <w:t>6</w:t>
      </w:r>
      <w:r w:rsidR="000277F2">
        <w:rPr>
          <w:rFonts w:ascii="GHEA Grapalat" w:hAnsi="GHEA Grapalat"/>
          <w:spacing w:val="-2"/>
          <w:sz w:val="24"/>
          <w:szCs w:val="24"/>
          <w:lang w:val="hy-AM"/>
        </w:rPr>
        <w:t>-րդ ենթակետում նշված</w:t>
      </w:r>
      <w:r w:rsidRPr="00FA4672">
        <w:rPr>
          <w:rFonts w:ascii="GHEA Grapalat" w:hAnsi="GHEA Grapalat"/>
          <w:spacing w:val="-2"/>
          <w:sz w:val="24"/>
          <w:szCs w:val="24"/>
          <w:lang w:val="hy-AM"/>
        </w:rPr>
        <w:t xml:space="preserve"> </w:t>
      </w:r>
      <w:r w:rsidRPr="00FA4672">
        <w:rPr>
          <w:rFonts w:ascii="GHEA Grapalat" w:hAnsi="GHEA Grapalat" w:cs="Arial"/>
          <w:sz w:val="24"/>
          <w:szCs w:val="24"/>
          <w:lang w:val="hy-AM"/>
        </w:rPr>
        <w:t xml:space="preserve">դիմումը ստանալուց 2 ամիս հետո </w:t>
      </w:r>
      <w:r w:rsidRPr="00FA4672">
        <w:rPr>
          <w:rFonts w:ascii="GHEA Grapalat" w:hAnsi="GHEA Grapalat"/>
          <w:spacing w:val="-2"/>
          <w:sz w:val="24"/>
          <w:szCs w:val="24"/>
          <w:lang w:val="hy-AM"/>
        </w:rPr>
        <w:t>15 աշխատանքային օրվա ընթացքում,</w:t>
      </w:r>
    </w:p>
    <w:p w:rsidR="00F052CE" w:rsidRPr="00FA4672" w:rsidRDefault="00AA523F" w:rsidP="00AA523F">
      <w:pPr>
        <w:tabs>
          <w:tab w:val="left" w:pos="993"/>
        </w:tabs>
        <w:spacing w:line="360" w:lineRule="auto"/>
        <w:ind w:firstLine="709"/>
        <w:jc w:val="both"/>
        <w:rPr>
          <w:rFonts w:ascii="GHEA Grapalat" w:hAnsi="GHEA Grapalat"/>
          <w:spacing w:val="-2"/>
          <w:sz w:val="24"/>
          <w:szCs w:val="24"/>
          <w:lang w:val="hy-AM"/>
        </w:rPr>
      </w:pPr>
      <w:r w:rsidRPr="00FA4672">
        <w:rPr>
          <w:rFonts w:ascii="GHEA Grapalat" w:hAnsi="GHEA Grapalat"/>
          <w:spacing w:val="-2"/>
          <w:sz w:val="24"/>
          <w:szCs w:val="24"/>
          <w:lang w:val="hy-AM"/>
        </w:rPr>
        <w:lastRenderedPageBreak/>
        <w:t>գ</w:t>
      </w:r>
      <w:r w:rsidR="00716E8F" w:rsidRPr="00FA4672">
        <w:rPr>
          <w:rFonts w:ascii="Cambria Math" w:hAnsi="Cambria Math" w:cs="Cambria Math"/>
          <w:spacing w:val="-2"/>
          <w:sz w:val="24"/>
          <w:szCs w:val="24"/>
          <w:lang w:val="hy-AM"/>
        </w:rPr>
        <w:t>.</w:t>
      </w:r>
      <w:r w:rsidRPr="00FA4672">
        <w:rPr>
          <w:rFonts w:ascii="GHEA Grapalat" w:hAnsi="GHEA Grapalat" w:cs="Arial"/>
          <w:sz w:val="24"/>
          <w:szCs w:val="24"/>
          <w:lang w:val="hy-AM"/>
        </w:rPr>
        <w:t xml:space="preserve"> աշնանը հիմնած այգիների դեպքում ծառերի հյութաշարժը սկսվելուց հետո մինչև մայիսի 15-ը։</w:t>
      </w:r>
    </w:p>
    <w:p w:rsidR="00F052CE" w:rsidRPr="00482AC3" w:rsidRDefault="00AA523F" w:rsidP="0056479E">
      <w:pPr>
        <w:pStyle w:val="ListParagraph"/>
        <w:numPr>
          <w:ilvl w:val="0"/>
          <w:numId w:val="9"/>
        </w:numPr>
        <w:tabs>
          <w:tab w:val="left" w:pos="993"/>
        </w:tabs>
        <w:spacing w:line="360" w:lineRule="auto"/>
        <w:ind w:left="0" w:firstLine="709"/>
        <w:jc w:val="both"/>
        <w:rPr>
          <w:rFonts w:ascii="GHEA Grapalat" w:hAnsi="GHEA Grapalat"/>
          <w:strike/>
          <w:spacing w:val="-2"/>
          <w:sz w:val="24"/>
          <w:szCs w:val="24"/>
          <w:lang w:val="hy-AM"/>
        </w:rPr>
      </w:pPr>
      <w:r w:rsidRPr="00FA4672">
        <w:rPr>
          <w:rFonts w:ascii="GHEA Grapalat" w:hAnsi="GHEA Grapalat" w:cs="Arial"/>
          <w:sz w:val="24"/>
          <w:szCs w:val="24"/>
          <w:lang w:val="hy-AM"/>
        </w:rPr>
        <w:t xml:space="preserve">ավարտական մոնիթորինգի </w:t>
      </w:r>
      <w:r w:rsidR="00F052CE" w:rsidRPr="00FA4672">
        <w:rPr>
          <w:rFonts w:ascii="GHEA Grapalat" w:hAnsi="GHEA Grapalat" w:cs="Arial"/>
          <w:sz w:val="24"/>
          <w:szCs w:val="24"/>
          <w:lang w:val="hy-AM"/>
        </w:rPr>
        <w:t xml:space="preserve">դրական եզրակացության դեպքում </w:t>
      </w:r>
      <w:r w:rsidR="007344D8" w:rsidRPr="00482AC3">
        <w:rPr>
          <w:rFonts w:ascii="GHEA Grapalat" w:hAnsi="GHEA Grapalat" w:cs="Arial"/>
          <w:sz w:val="24"/>
          <w:szCs w:val="24"/>
          <w:lang w:val="hy-AM"/>
        </w:rPr>
        <w:t xml:space="preserve">սույն կետի </w:t>
      </w:r>
      <w:r w:rsidR="005876D9">
        <w:rPr>
          <w:rFonts w:ascii="GHEA Grapalat" w:hAnsi="GHEA Grapalat" w:cs="Arial"/>
          <w:sz w:val="24"/>
          <w:szCs w:val="24"/>
          <w:lang w:val="hy-AM"/>
        </w:rPr>
        <w:t xml:space="preserve">  9</w:t>
      </w:r>
      <w:r w:rsidR="007344D8" w:rsidRPr="00482AC3">
        <w:rPr>
          <w:rFonts w:ascii="GHEA Grapalat" w:hAnsi="GHEA Grapalat" w:cs="Arial"/>
          <w:sz w:val="24"/>
          <w:szCs w:val="24"/>
          <w:lang w:val="hy-AM"/>
        </w:rPr>
        <w:t xml:space="preserve">)–րդ ենթակետում նշված տեղեկացումը ստանալուց հետո </w:t>
      </w:r>
      <w:r w:rsidR="004304F4" w:rsidRPr="00FA4672">
        <w:rPr>
          <w:rFonts w:ascii="GHEA Grapalat" w:hAnsi="GHEA Grapalat" w:cs="Arial"/>
          <w:sz w:val="24"/>
          <w:szCs w:val="24"/>
          <w:lang w:val="hy-AM"/>
        </w:rPr>
        <w:t xml:space="preserve">10 </w:t>
      </w:r>
      <w:r w:rsidR="0057051A" w:rsidRPr="00FA4672">
        <w:rPr>
          <w:rFonts w:ascii="GHEA Grapalat" w:hAnsi="GHEA Grapalat" w:cs="Arial"/>
          <w:sz w:val="24"/>
          <w:szCs w:val="24"/>
          <w:lang w:val="af-ZA"/>
        </w:rPr>
        <w:t>աշխատանքային օրվա ընթացքում</w:t>
      </w:r>
      <w:r w:rsidR="0057051A" w:rsidRPr="00FA4672">
        <w:rPr>
          <w:rFonts w:ascii="GHEA Grapalat" w:hAnsi="GHEA Grapalat" w:cs="Arial"/>
          <w:sz w:val="24"/>
          <w:szCs w:val="24"/>
          <w:lang w:val="hy-AM"/>
        </w:rPr>
        <w:t xml:space="preserve"> կնքվում է </w:t>
      </w:r>
      <w:r w:rsidR="00711CB9" w:rsidRPr="00FA4672">
        <w:rPr>
          <w:rFonts w:ascii="GHEA Grapalat" w:hAnsi="GHEA Grapalat" w:cs="Arial"/>
          <w:sz w:val="24"/>
          <w:szCs w:val="24"/>
          <w:lang w:val="hy-AM"/>
        </w:rPr>
        <w:t>համաձայնագիր</w:t>
      </w:r>
      <w:r w:rsidR="00DF08DB" w:rsidRPr="00FA4672">
        <w:rPr>
          <w:rFonts w:ascii="GHEA Grapalat" w:hAnsi="GHEA Grapalat" w:cs="Arial"/>
          <w:sz w:val="24"/>
          <w:szCs w:val="24"/>
          <w:lang w:val="hy-AM"/>
        </w:rPr>
        <w:t>, որի հիման վրա</w:t>
      </w:r>
      <w:r w:rsidR="0057051A" w:rsidRPr="00FA4672">
        <w:rPr>
          <w:rFonts w:ascii="GHEA Grapalat" w:hAnsi="GHEA Grapalat" w:cs="Arial"/>
          <w:sz w:val="24"/>
          <w:szCs w:val="24"/>
          <w:lang w:val="hy-AM"/>
        </w:rPr>
        <w:t xml:space="preserve"> </w:t>
      </w:r>
      <w:r w:rsidR="00F052CE" w:rsidRPr="00FA4672">
        <w:rPr>
          <w:rFonts w:ascii="GHEA Grapalat" w:hAnsi="GHEA Grapalat" w:cs="Arial"/>
          <w:sz w:val="24"/>
          <w:szCs w:val="24"/>
          <w:lang w:val="hy-AM"/>
        </w:rPr>
        <w:t xml:space="preserve">փոխհատուցման ենթակա գումարը </w:t>
      </w:r>
      <w:r w:rsidR="00DF08DB" w:rsidRPr="00FA4672">
        <w:rPr>
          <w:rFonts w:ascii="GHEA Grapalat" w:hAnsi="GHEA Grapalat" w:cs="Arial"/>
          <w:sz w:val="24"/>
          <w:szCs w:val="24"/>
          <w:lang w:val="hy-AM"/>
        </w:rPr>
        <w:t>1</w:t>
      </w:r>
      <w:r w:rsidR="004304F4" w:rsidRPr="00FA4672">
        <w:rPr>
          <w:rFonts w:ascii="GHEA Grapalat" w:hAnsi="GHEA Grapalat" w:cs="Arial"/>
          <w:sz w:val="24"/>
          <w:szCs w:val="24"/>
          <w:lang w:val="hy-AM"/>
        </w:rPr>
        <w:t>5</w:t>
      </w:r>
      <w:r w:rsidR="00DF08DB" w:rsidRPr="00FA4672">
        <w:rPr>
          <w:rFonts w:ascii="GHEA Grapalat" w:hAnsi="GHEA Grapalat" w:cs="Arial"/>
          <w:sz w:val="24"/>
          <w:szCs w:val="24"/>
          <w:lang w:val="af-ZA"/>
        </w:rPr>
        <w:t xml:space="preserve"> աշխատանքային օրվա ընթացքում</w:t>
      </w:r>
      <w:r w:rsidR="00DF08DB" w:rsidRPr="00FA4672">
        <w:rPr>
          <w:rFonts w:ascii="GHEA Grapalat" w:hAnsi="GHEA Grapalat" w:cs="Arial"/>
          <w:sz w:val="24"/>
          <w:szCs w:val="24"/>
          <w:lang w:val="hy-AM"/>
        </w:rPr>
        <w:t xml:space="preserve"> </w:t>
      </w:r>
      <w:r w:rsidR="00F052CE" w:rsidRPr="00FA4672">
        <w:rPr>
          <w:rFonts w:ascii="GHEA Grapalat" w:hAnsi="GHEA Grapalat" w:cs="Arial"/>
          <w:sz w:val="24"/>
          <w:szCs w:val="24"/>
          <w:lang w:val="hy-AM"/>
        </w:rPr>
        <w:t xml:space="preserve">փոխանցվում է </w:t>
      </w:r>
      <w:r w:rsidR="00F052CE" w:rsidRPr="00FA4672">
        <w:rPr>
          <w:rFonts w:ascii="GHEA Grapalat" w:hAnsi="GHEA Grapalat" w:cs="Arial"/>
          <w:spacing w:val="-8"/>
          <w:sz w:val="24"/>
          <w:szCs w:val="24"/>
          <w:lang w:val="hy-AM"/>
        </w:rPr>
        <w:t>Շահառու</w:t>
      </w:r>
      <w:r w:rsidR="00F052CE" w:rsidRPr="00FA4672">
        <w:rPr>
          <w:rFonts w:ascii="GHEA Grapalat" w:hAnsi="GHEA Grapalat" w:cs="Arial"/>
          <w:sz w:val="24"/>
          <w:szCs w:val="24"/>
          <w:lang w:val="af-ZA"/>
        </w:rPr>
        <w:t>ի հաշվեհամարին</w:t>
      </w:r>
      <w:r w:rsidR="00DF08DB" w:rsidRPr="00FA4672">
        <w:rPr>
          <w:rFonts w:ascii="GHEA Grapalat" w:hAnsi="GHEA Grapalat" w:cs="Arial"/>
          <w:sz w:val="24"/>
          <w:szCs w:val="24"/>
          <w:lang w:val="hy-AM"/>
        </w:rPr>
        <w:t>,</w:t>
      </w:r>
      <w:r w:rsidR="00DD3F3D">
        <w:rPr>
          <w:rFonts w:ascii="GHEA Grapalat" w:hAnsi="GHEA Grapalat" w:cs="Arial"/>
          <w:sz w:val="24"/>
          <w:szCs w:val="24"/>
          <w:lang w:val="hy-AM"/>
        </w:rPr>
        <w:t xml:space="preserve"> </w:t>
      </w:r>
      <w:r w:rsidR="00DD3F3D" w:rsidRPr="00482AC3">
        <w:rPr>
          <w:rFonts w:ascii="GHEA Grapalat" w:hAnsi="GHEA Grapalat" w:cs="Arial"/>
          <w:sz w:val="24"/>
          <w:szCs w:val="24"/>
          <w:lang w:val="hy-AM"/>
        </w:rPr>
        <w:t>իսկ</w:t>
      </w:r>
      <w:r w:rsidR="00F052CE" w:rsidRPr="00482AC3">
        <w:rPr>
          <w:rFonts w:ascii="GHEA Grapalat" w:hAnsi="GHEA Grapalat" w:cs="Arial"/>
          <w:sz w:val="24"/>
          <w:szCs w:val="24"/>
          <w:lang w:val="af-ZA"/>
        </w:rPr>
        <w:t xml:space="preserve"> </w:t>
      </w:r>
      <w:r w:rsidR="00DD3F3D" w:rsidRPr="00482AC3">
        <w:rPr>
          <w:rFonts w:ascii="GHEA Grapalat" w:hAnsi="GHEA Grapalat" w:cs="Arial"/>
          <w:sz w:val="24"/>
          <w:szCs w:val="24"/>
          <w:lang w:val="hy-AM"/>
        </w:rPr>
        <w:t xml:space="preserve">մոնիթորինգի բացասական եզրակացության դեպքում 5 </w:t>
      </w:r>
      <w:r w:rsidR="00DD3F3D" w:rsidRPr="00482AC3">
        <w:rPr>
          <w:rFonts w:ascii="GHEA Grapalat" w:hAnsi="GHEA Grapalat" w:cs="Arial"/>
          <w:sz w:val="24"/>
          <w:szCs w:val="24"/>
          <w:lang w:val="af-ZA"/>
        </w:rPr>
        <w:t>աշխատանքային օրվա ընթացքում</w:t>
      </w:r>
      <w:r w:rsidR="00DD3F3D" w:rsidRPr="00482AC3">
        <w:rPr>
          <w:rFonts w:ascii="GHEA Grapalat" w:hAnsi="GHEA Grapalat" w:cs="Arial"/>
          <w:sz w:val="24"/>
          <w:szCs w:val="24"/>
          <w:lang w:val="hy-AM"/>
        </w:rPr>
        <w:t xml:space="preserve"> Շահառուին տրամադրվում է մոնիթորինգի արձանագրությունը,</w:t>
      </w:r>
    </w:p>
    <w:p w:rsidR="00F052CE" w:rsidRPr="00FA4672" w:rsidRDefault="00855FC1"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cs="Times Armenian"/>
          <w:sz w:val="24"/>
          <w:szCs w:val="24"/>
          <w:lang w:val="hy-AM"/>
        </w:rPr>
        <w:t xml:space="preserve"> </w:t>
      </w:r>
      <w:r w:rsidR="00F052CE" w:rsidRPr="00FA4672">
        <w:rPr>
          <w:rFonts w:ascii="GHEA Grapalat" w:hAnsi="GHEA Grapalat" w:cs="Times Armenian"/>
          <w:sz w:val="24"/>
          <w:szCs w:val="24"/>
          <w:lang w:val="af-ZA"/>
        </w:rPr>
        <w:t>Ծրագրով</w:t>
      </w:r>
      <w:r w:rsidR="00F052CE" w:rsidRPr="00FA4672">
        <w:rPr>
          <w:rFonts w:ascii="GHEA Grapalat" w:hAnsi="GHEA Grapalat" w:cs="Sylfaen"/>
          <w:sz w:val="24"/>
          <w:szCs w:val="24"/>
          <w:lang w:val="hy-AM"/>
        </w:rPr>
        <w:t xml:space="preserve"> նախատեսված աջակցությունը կտրամադրվի միայն </w:t>
      </w:r>
      <w:r w:rsidR="00DF08DB" w:rsidRPr="00FA4672">
        <w:rPr>
          <w:rFonts w:ascii="GHEA Grapalat" w:hAnsi="GHEA Grapalat" w:cs="Sylfaen"/>
          <w:sz w:val="24"/>
          <w:szCs w:val="24"/>
          <w:lang w:val="hy-AM"/>
        </w:rPr>
        <w:t xml:space="preserve">Շահառուի </w:t>
      </w:r>
      <w:r w:rsidR="00F052CE" w:rsidRPr="00FA4672">
        <w:rPr>
          <w:rFonts w:ascii="GHEA Grapalat" w:hAnsi="GHEA Grapalat" w:cs="Sylfaen"/>
          <w:sz w:val="24"/>
          <w:szCs w:val="24"/>
          <w:lang w:val="hy-AM"/>
        </w:rPr>
        <w:t xml:space="preserve">կողմից սույն </w:t>
      </w:r>
      <w:r w:rsidR="00F052CE" w:rsidRPr="00FA4672">
        <w:rPr>
          <w:rFonts w:ascii="GHEA Grapalat" w:hAnsi="GHEA Grapalat"/>
          <w:sz w:val="24"/>
          <w:szCs w:val="24"/>
          <w:lang w:val="hy-AM"/>
        </w:rPr>
        <w:t>Ծ</w:t>
      </w:r>
      <w:r w:rsidR="00F052CE" w:rsidRPr="00FA4672">
        <w:rPr>
          <w:rFonts w:ascii="GHEA Grapalat" w:hAnsi="GHEA Grapalat"/>
          <w:sz w:val="24"/>
          <w:szCs w:val="24"/>
          <w:lang w:val="af-ZA"/>
        </w:rPr>
        <w:t>րագ</w:t>
      </w:r>
      <w:r w:rsidR="00F052CE" w:rsidRPr="00FA4672">
        <w:rPr>
          <w:rFonts w:ascii="GHEA Grapalat" w:hAnsi="GHEA Grapalat" w:cs="Sylfaen"/>
          <w:sz w:val="24"/>
          <w:szCs w:val="24"/>
          <w:lang w:val="hy-AM"/>
        </w:rPr>
        <w:t xml:space="preserve">րով սահմանված գործընթացը սկսելուց </w:t>
      </w:r>
      <w:r w:rsidR="00D14C35" w:rsidRPr="00FA4672">
        <w:rPr>
          <w:rFonts w:ascii="GHEA Grapalat" w:hAnsi="GHEA Grapalat" w:cs="Arial"/>
          <w:sz w:val="24"/>
          <w:szCs w:val="24"/>
          <w:lang w:val="hy-AM"/>
        </w:rPr>
        <w:t>(</w:t>
      </w:r>
      <w:r w:rsidR="00B97A9A" w:rsidRPr="00FA4672">
        <w:rPr>
          <w:rFonts w:ascii="GHEA Grapalat" w:hAnsi="GHEA Grapalat" w:cs="Arial"/>
          <w:sz w:val="24"/>
          <w:szCs w:val="24"/>
          <w:lang w:val="hy-AM"/>
        </w:rPr>
        <w:t xml:space="preserve">սույն կետի </w:t>
      </w:r>
      <w:r w:rsidR="002A216F">
        <w:rPr>
          <w:rFonts w:ascii="GHEA Grapalat" w:hAnsi="GHEA Grapalat" w:cs="Arial"/>
          <w:sz w:val="24"/>
          <w:szCs w:val="24"/>
          <w:lang w:val="hy-AM"/>
        </w:rPr>
        <w:t>4</w:t>
      </w:r>
      <w:r w:rsidR="00B97A9A" w:rsidRPr="00FA4672">
        <w:rPr>
          <w:rFonts w:ascii="GHEA Grapalat" w:hAnsi="GHEA Grapalat" w:cs="Arial"/>
          <w:sz w:val="24"/>
          <w:szCs w:val="24"/>
          <w:lang w:val="hy-AM"/>
        </w:rPr>
        <w:t xml:space="preserve">-րդ ենթակետի </w:t>
      </w:r>
      <w:r w:rsidR="00F14FD7" w:rsidRPr="00FA4672">
        <w:rPr>
          <w:rFonts w:ascii="GHEA Grapalat" w:hAnsi="GHEA Grapalat" w:cs="Arial"/>
          <w:sz w:val="24"/>
          <w:szCs w:val="24"/>
          <w:lang w:val="hy-AM"/>
        </w:rPr>
        <w:t>պայմանագիր</w:t>
      </w:r>
      <w:r w:rsidR="002A216F">
        <w:rPr>
          <w:rFonts w:ascii="GHEA Grapalat" w:hAnsi="GHEA Grapalat" w:cs="Arial"/>
          <w:sz w:val="24"/>
          <w:szCs w:val="24"/>
          <w:lang w:val="hy-AM"/>
        </w:rPr>
        <w:t>ը</w:t>
      </w:r>
      <w:r w:rsidR="00F14FD7" w:rsidRPr="00FA4672">
        <w:rPr>
          <w:rFonts w:ascii="GHEA Grapalat" w:hAnsi="GHEA Grapalat" w:cs="Arial"/>
          <w:sz w:val="24"/>
          <w:szCs w:val="24"/>
          <w:lang w:val="hy-AM"/>
        </w:rPr>
        <w:t xml:space="preserve"> կնքելու</w:t>
      </w:r>
      <w:r w:rsidR="002A216F">
        <w:rPr>
          <w:rFonts w:ascii="GHEA Grapalat" w:hAnsi="GHEA Grapalat" w:cs="Arial"/>
          <w:sz w:val="24"/>
          <w:szCs w:val="24"/>
          <w:lang w:val="hy-AM"/>
        </w:rPr>
        <w:t>ց</w:t>
      </w:r>
      <w:r w:rsidR="00F052CE" w:rsidRPr="00FA4672">
        <w:rPr>
          <w:rFonts w:ascii="GHEA Grapalat" w:hAnsi="GHEA Grapalat" w:cs="Arial"/>
          <w:sz w:val="24"/>
          <w:szCs w:val="24"/>
          <w:lang w:val="hy-AM"/>
        </w:rPr>
        <w:t>)</w:t>
      </w:r>
      <w:r w:rsidR="00F052CE" w:rsidRPr="00FA4672">
        <w:rPr>
          <w:rFonts w:ascii="GHEA Grapalat" w:hAnsi="GHEA Grapalat" w:cs="Sylfaen"/>
          <w:sz w:val="24"/>
          <w:szCs w:val="24"/>
          <w:lang w:val="hy-AM"/>
        </w:rPr>
        <w:t xml:space="preserve"> հետո կատարված աշխատանքների համար,</w:t>
      </w:r>
    </w:p>
    <w:p w:rsidR="00F052CE" w:rsidRPr="00FA4672" w:rsidRDefault="00F052CE" w:rsidP="0056479E">
      <w:pPr>
        <w:pStyle w:val="ListParagraph"/>
        <w:numPr>
          <w:ilvl w:val="0"/>
          <w:numId w:val="9"/>
        </w:numPr>
        <w:tabs>
          <w:tab w:val="left" w:pos="993"/>
        </w:tabs>
        <w:spacing w:line="360" w:lineRule="auto"/>
        <w:ind w:left="0" w:firstLine="709"/>
        <w:jc w:val="both"/>
        <w:rPr>
          <w:rFonts w:ascii="GHEA Grapalat" w:hAnsi="GHEA Grapalat"/>
          <w:spacing w:val="-2"/>
          <w:sz w:val="24"/>
          <w:szCs w:val="24"/>
          <w:lang w:val="hy-AM"/>
        </w:rPr>
      </w:pPr>
      <w:r w:rsidRPr="00FA4672">
        <w:rPr>
          <w:rFonts w:ascii="GHEA Grapalat" w:hAnsi="GHEA Grapalat" w:cs="Times Armenian"/>
          <w:sz w:val="24"/>
          <w:szCs w:val="24"/>
          <w:lang w:val="af-ZA"/>
        </w:rPr>
        <w:t>փոխհատուցման</w:t>
      </w:r>
      <w:r w:rsidRPr="00FA4672">
        <w:rPr>
          <w:rFonts w:ascii="GHEA Grapalat" w:hAnsi="GHEA Grapalat" w:cs="Arial"/>
          <w:sz w:val="24"/>
          <w:szCs w:val="24"/>
          <w:lang w:val="af-ZA"/>
        </w:rPr>
        <w:t xml:space="preserve"> մերժման հիմք է հանդիսանում՝</w:t>
      </w:r>
    </w:p>
    <w:p w:rsidR="00F052CE" w:rsidRPr="00FA4672" w:rsidRDefault="00F052CE" w:rsidP="00F052CE">
      <w:pPr>
        <w:tabs>
          <w:tab w:val="left" w:pos="-8364"/>
          <w:tab w:val="left" w:pos="-4590"/>
          <w:tab w:val="left" w:pos="1014"/>
        </w:tabs>
        <w:spacing w:line="360" w:lineRule="auto"/>
        <w:ind w:left="851" w:right="90"/>
        <w:contextualSpacing/>
        <w:jc w:val="both"/>
        <w:rPr>
          <w:rFonts w:ascii="GHEA Grapalat" w:hAnsi="GHEA Grapalat"/>
          <w:sz w:val="24"/>
          <w:szCs w:val="24"/>
          <w:lang w:val="hy-AM"/>
        </w:rPr>
      </w:pPr>
      <w:r w:rsidRPr="00FA4672">
        <w:rPr>
          <w:rFonts w:ascii="GHEA Grapalat" w:hAnsi="GHEA Grapalat" w:cs="Arial"/>
          <w:spacing w:val="-8"/>
          <w:sz w:val="24"/>
          <w:szCs w:val="24"/>
          <w:lang w:val="hy-AM"/>
        </w:rPr>
        <w:t>ա</w:t>
      </w:r>
      <w:r w:rsidR="00461D4F" w:rsidRPr="00FA4672">
        <w:rPr>
          <w:rFonts w:ascii="Cambria Math" w:eastAsia="MS Mincho" w:hAnsi="Cambria Math" w:cs="Cambria Math"/>
          <w:spacing w:val="-8"/>
          <w:sz w:val="24"/>
          <w:szCs w:val="24"/>
          <w:lang w:val="hy-AM"/>
        </w:rPr>
        <w:t>.</w:t>
      </w:r>
      <w:r w:rsidRPr="00FA4672">
        <w:rPr>
          <w:rFonts w:ascii="GHEA Grapalat" w:hAnsi="GHEA Grapalat" w:cs="Arial"/>
          <w:spacing w:val="-8"/>
          <w:sz w:val="24"/>
          <w:szCs w:val="24"/>
          <w:lang w:val="hy-AM"/>
        </w:rPr>
        <w:t xml:space="preserve">  </w:t>
      </w:r>
      <w:r w:rsidR="00B97A9A" w:rsidRPr="00FA4672">
        <w:rPr>
          <w:rFonts w:ascii="GHEA Grapalat" w:hAnsi="GHEA Grapalat"/>
          <w:sz w:val="24"/>
          <w:szCs w:val="24"/>
          <w:lang w:val="hy-AM"/>
        </w:rPr>
        <w:t>Շ</w:t>
      </w:r>
      <w:r w:rsidRPr="00FA4672">
        <w:rPr>
          <w:rFonts w:ascii="GHEA Grapalat" w:hAnsi="GHEA Grapalat"/>
          <w:sz w:val="24"/>
          <w:szCs w:val="24"/>
          <w:lang w:val="hy-AM"/>
        </w:rPr>
        <w:t>ահառուի կողմից կեղծ տեղե</w:t>
      </w:r>
      <w:r w:rsidRPr="00FA4672">
        <w:rPr>
          <w:rFonts w:ascii="GHEA Grapalat" w:hAnsi="GHEA Grapalat"/>
          <w:sz w:val="24"/>
          <w:szCs w:val="24"/>
          <w:lang w:val="hy-AM"/>
        </w:rPr>
        <w:softHyphen/>
        <w:t>կատվություն տրամադրելը,</w:t>
      </w:r>
    </w:p>
    <w:p w:rsidR="00F052CE" w:rsidRPr="00FA4672" w:rsidRDefault="00F052CE" w:rsidP="00F052CE">
      <w:pPr>
        <w:tabs>
          <w:tab w:val="left" w:pos="-8364"/>
          <w:tab w:val="left" w:pos="-4590"/>
          <w:tab w:val="left" w:pos="993"/>
        </w:tabs>
        <w:spacing w:line="360" w:lineRule="auto"/>
        <w:ind w:right="90" w:firstLine="851"/>
        <w:contextualSpacing/>
        <w:jc w:val="both"/>
        <w:rPr>
          <w:rFonts w:ascii="GHEA Grapalat" w:hAnsi="GHEA Grapalat"/>
          <w:sz w:val="24"/>
          <w:szCs w:val="24"/>
          <w:lang w:val="hy-AM"/>
        </w:rPr>
      </w:pPr>
      <w:r w:rsidRPr="00FA4672">
        <w:rPr>
          <w:rFonts w:ascii="GHEA Grapalat" w:hAnsi="GHEA Grapalat"/>
          <w:sz w:val="24"/>
          <w:szCs w:val="24"/>
          <w:lang w:val="hy-AM"/>
        </w:rPr>
        <w:t>բ</w:t>
      </w:r>
      <w:r w:rsidR="00461D4F" w:rsidRPr="00FA4672">
        <w:rPr>
          <w:rFonts w:ascii="Cambria Math" w:hAnsi="Cambria Math" w:cs="Cambria Math"/>
          <w:sz w:val="24"/>
          <w:szCs w:val="24"/>
          <w:lang w:val="hy-AM"/>
        </w:rPr>
        <w:t>.</w:t>
      </w:r>
      <w:r w:rsidR="00E375A8" w:rsidRPr="00FA4672">
        <w:rPr>
          <w:rFonts w:ascii="GHEA Grapalat" w:hAnsi="GHEA Grapalat" w:cs="Cambria Math"/>
          <w:sz w:val="24"/>
          <w:szCs w:val="24"/>
          <w:lang w:val="hy-AM"/>
        </w:rPr>
        <w:t xml:space="preserve"> </w:t>
      </w:r>
      <w:r w:rsidR="00B97A9A" w:rsidRPr="00FA4672">
        <w:rPr>
          <w:rFonts w:ascii="GHEA Grapalat" w:hAnsi="GHEA Grapalat"/>
          <w:sz w:val="24"/>
          <w:szCs w:val="24"/>
          <w:lang w:val="hy-AM"/>
        </w:rPr>
        <w:t xml:space="preserve">Ծրագրի </w:t>
      </w:r>
      <w:r w:rsidRPr="00FA4672">
        <w:rPr>
          <w:rFonts w:ascii="GHEA Grapalat" w:hAnsi="GHEA Grapalat"/>
          <w:sz w:val="24"/>
          <w:szCs w:val="24"/>
          <w:lang w:val="hy-AM"/>
        </w:rPr>
        <w:t>դրույթների չպահպանելը,</w:t>
      </w:r>
    </w:p>
    <w:p w:rsidR="00F052CE" w:rsidRPr="00FA4672" w:rsidRDefault="00F052CE" w:rsidP="00F052CE">
      <w:pPr>
        <w:tabs>
          <w:tab w:val="left" w:pos="-8364"/>
          <w:tab w:val="left" w:pos="-4590"/>
          <w:tab w:val="left" w:pos="993"/>
        </w:tabs>
        <w:spacing w:line="360" w:lineRule="auto"/>
        <w:ind w:right="90" w:firstLine="851"/>
        <w:contextualSpacing/>
        <w:jc w:val="both"/>
        <w:rPr>
          <w:rFonts w:ascii="GHEA Grapalat" w:hAnsi="GHEA Grapalat"/>
          <w:sz w:val="24"/>
          <w:szCs w:val="24"/>
          <w:lang w:val="hy-AM"/>
        </w:rPr>
      </w:pPr>
      <w:r w:rsidRPr="00FA4672">
        <w:rPr>
          <w:rFonts w:ascii="GHEA Grapalat" w:hAnsi="GHEA Grapalat" w:cs="Arial"/>
          <w:sz w:val="24"/>
          <w:szCs w:val="24"/>
          <w:lang w:val="hy-AM"/>
        </w:rPr>
        <w:t>գ</w:t>
      </w:r>
      <w:r w:rsidR="00461D4F" w:rsidRPr="00FA4672">
        <w:rPr>
          <w:rFonts w:ascii="Cambria Math" w:eastAsia="MS Mincho" w:hAnsi="Cambria Math" w:cs="Cambria Math"/>
          <w:sz w:val="24"/>
          <w:szCs w:val="24"/>
          <w:lang w:val="hy-AM"/>
        </w:rPr>
        <w:t>.</w:t>
      </w:r>
      <w:r w:rsidR="00B97A9A" w:rsidRPr="00FA4672">
        <w:rPr>
          <w:rFonts w:ascii="GHEA Grapalat" w:hAnsi="GHEA Grapalat"/>
          <w:sz w:val="24"/>
          <w:szCs w:val="24"/>
          <w:lang w:val="hy-AM"/>
        </w:rPr>
        <w:t xml:space="preserve"> մոնիթորիգի </w:t>
      </w:r>
      <w:r w:rsidRPr="00FA4672">
        <w:rPr>
          <w:rFonts w:ascii="GHEA Grapalat" w:hAnsi="GHEA Grapalat"/>
          <w:sz w:val="24"/>
          <w:szCs w:val="24"/>
          <w:lang w:val="hy-AM"/>
        </w:rPr>
        <w:t>արձանագրության բացասական եզրակացությունը։</w:t>
      </w:r>
    </w:p>
    <w:p w:rsidR="00F052CE" w:rsidRPr="002A216F" w:rsidRDefault="00F052CE" w:rsidP="0056479E">
      <w:pPr>
        <w:pStyle w:val="ListParagraph"/>
        <w:numPr>
          <w:ilvl w:val="0"/>
          <w:numId w:val="9"/>
        </w:numPr>
        <w:tabs>
          <w:tab w:val="left" w:pos="90"/>
        </w:tabs>
        <w:spacing w:line="360" w:lineRule="auto"/>
        <w:ind w:left="0" w:firstLine="709"/>
        <w:jc w:val="both"/>
        <w:rPr>
          <w:rFonts w:ascii="GHEA Grapalat" w:hAnsi="GHEA Grapalat" w:cs="Arial"/>
          <w:strike/>
          <w:sz w:val="24"/>
          <w:szCs w:val="24"/>
          <w:lang w:val="hy-AM"/>
        </w:rPr>
      </w:pPr>
      <w:r w:rsidRPr="00FA4672">
        <w:rPr>
          <w:rFonts w:ascii="GHEA Grapalat" w:hAnsi="GHEA Grapalat" w:cs="Arial"/>
          <w:sz w:val="24"/>
          <w:szCs w:val="24"/>
          <w:lang w:val="hy-AM"/>
        </w:rPr>
        <w:t xml:space="preserve">Ծրագրի </w:t>
      </w:r>
      <w:r w:rsidR="00520A3C" w:rsidRPr="00FA4672">
        <w:rPr>
          <w:rFonts w:ascii="GHEA Grapalat" w:hAnsi="GHEA Grapalat" w:cs="Arial"/>
          <w:sz w:val="24"/>
          <w:szCs w:val="24"/>
          <w:lang w:val="hy-AM"/>
        </w:rPr>
        <w:t>շրջանակ</w:t>
      </w:r>
      <w:r w:rsidRPr="00FA4672">
        <w:rPr>
          <w:rFonts w:ascii="GHEA Grapalat" w:hAnsi="GHEA Grapalat" w:cs="Arial"/>
          <w:sz w:val="24"/>
          <w:szCs w:val="24"/>
          <w:lang w:val="hy-AM"/>
        </w:rPr>
        <w:t>ում 0</w:t>
      </w:r>
      <w:r w:rsidR="00461D4F" w:rsidRPr="00FA4672">
        <w:rPr>
          <w:rFonts w:ascii="Cambria Math" w:hAnsi="Cambria Math" w:cs="Cambria Math"/>
          <w:sz w:val="24"/>
          <w:szCs w:val="24"/>
          <w:lang w:val="hy-AM"/>
        </w:rPr>
        <w:t>.</w:t>
      </w:r>
      <w:r w:rsidRPr="00FA4672">
        <w:rPr>
          <w:rFonts w:ascii="GHEA Grapalat" w:hAnsi="GHEA Grapalat" w:cs="Arial"/>
          <w:sz w:val="24"/>
          <w:szCs w:val="24"/>
          <w:lang w:val="hy-AM"/>
        </w:rPr>
        <w:t xml:space="preserve">5-10 հա այգեհիմնման համար (1-ին տարվա խնամքի ծախսերը ներառված չեն) յուրաքանչյուր Շահառուի կփոխհատուցվի </w:t>
      </w:r>
      <w:r w:rsidRPr="008F78EB">
        <w:rPr>
          <w:rFonts w:ascii="GHEA Grapalat" w:hAnsi="GHEA Grapalat" w:cs="Arial"/>
          <w:sz w:val="24"/>
          <w:szCs w:val="24"/>
          <w:lang w:val="hy-AM"/>
        </w:rPr>
        <w:t>փաստացի կատարված ծախսերի 50%-ը՝</w:t>
      </w:r>
      <w:r w:rsidRPr="00FA4672">
        <w:rPr>
          <w:rFonts w:ascii="GHEA Grapalat" w:hAnsi="GHEA Grapalat" w:cs="Arial"/>
          <w:sz w:val="24"/>
          <w:szCs w:val="24"/>
          <w:lang w:val="hy-AM"/>
        </w:rPr>
        <w:t xml:space="preserve"> ծախսերը </w:t>
      </w:r>
      <w:r w:rsidR="00461D4F" w:rsidRPr="00FA4672">
        <w:rPr>
          <w:rFonts w:ascii="GHEA Grapalat" w:hAnsi="GHEA Grapalat" w:cs="Arial"/>
          <w:sz w:val="24"/>
          <w:szCs w:val="24"/>
          <w:lang w:val="hy-AM"/>
        </w:rPr>
        <w:t xml:space="preserve">հիմնավորող </w:t>
      </w:r>
      <w:r w:rsidRPr="00FA4672">
        <w:rPr>
          <w:rFonts w:ascii="GHEA Grapalat" w:hAnsi="GHEA Grapalat" w:cs="Arial"/>
          <w:sz w:val="24"/>
          <w:szCs w:val="24"/>
          <w:lang w:val="hy-AM"/>
        </w:rPr>
        <w:t>փաստաթղթերի հիման վրա</w:t>
      </w:r>
      <w:r w:rsidR="008F78EB" w:rsidRPr="008F78EB">
        <w:rPr>
          <w:rFonts w:ascii="GHEA Grapalat" w:hAnsi="GHEA Grapalat" w:cs="Arial"/>
          <w:sz w:val="24"/>
          <w:szCs w:val="24"/>
          <w:lang w:val="hy-AM"/>
        </w:rPr>
        <w:t xml:space="preserve"> (</w:t>
      </w:r>
      <w:r w:rsidR="008F78EB" w:rsidRPr="00045002">
        <w:rPr>
          <w:rFonts w:ascii="GHEA Grapalat" w:hAnsi="GHEA Grapalat"/>
          <w:sz w:val="24"/>
          <w:szCs w:val="24"/>
          <w:lang w:val="hy-AM"/>
        </w:rPr>
        <w:t>աղյուսակներ N N 2-ում, 3-ում, 4-ում և 5-ում նշված աշխատանքներից բացի այլ աշխատանքների համար կատարված ծախսերը չեն փոխհատուցվում</w:t>
      </w:r>
      <w:r w:rsidR="008F78EB" w:rsidRPr="00045002">
        <w:rPr>
          <w:rFonts w:ascii="GHEA Grapalat" w:hAnsi="GHEA Grapalat" w:cs="Arial"/>
          <w:sz w:val="24"/>
          <w:szCs w:val="24"/>
          <w:lang w:val="hy-AM"/>
        </w:rPr>
        <w:t>)</w:t>
      </w:r>
      <w:r w:rsidRPr="00045002">
        <w:rPr>
          <w:rFonts w:ascii="GHEA Grapalat" w:hAnsi="GHEA Grapalat" w:cs="Arial"/>
          <w:sz w:val="24"/>
          <w:szCs w:val="24"/>
          <w:lang w:val="hy-AM"/>
        </w:rPr>
        <w:t>,</w:t>
      </w:r>
      <w:r w:rsidRPr="00FA4672">
        <w:rPr>
          <w:rFonts w:ascii="GHEA Grapalat" w:hAnsi="GHEA Grapalat" w:cs="Arial"/>
          <w:sz w:val="24"/>
          <w:szCs w:val="24"/>
          <w:lang w:val="hy-AM"/>
        </w:rPr>
        <w:t xml:space="preserve"> </w:t>
      </w:r>
    </w:p>
    <w:p w:rsidR="002A216F" w:rsidRPr="00FA4672" w:rsidRDefault="002A216F" w:rsidP="0056479E">
      <w:pPr>
        <w:pStyle w:val="ListParagraph"/>
        <w:numPr>
          <w:ilvl w:val="0"/>
          <w:numId w:val="9"/>
        </w:numPr>
        <w:tabs>
          <w:tab w:val="left" w:pos="90"/>
        </w:tabs>
        <w:spacing w:line="360" w:lineRule="auto"/>
        <w:ind w:left="0" w:firstLine="709"/>
        <w:jc w:val="both"/>
        <w:rPr>
          <w:rFonts w:ascii="GHEA Grapalat" w:hAnsi="GHEA Grapalat"/>
          <w:sz w:val="24"/>
          <w:szCs w:val="24"/>
          <w:lang w:val="hy-AM" w:eastAsia="en-US"/>
        </w:rPr>
      </w:pPr>
      <w:r w:rsidRPr="00FA4672">
        <w:rPr>
          <w:rFonts w:ascii="GHEA Grapalat" w:hAnsi="GHEA Grapalat" w:cs="Sylfaen"/>
          <w:sz w:val="24"/>
          <w:szCs w:val="24"/>
          <w:lang w:val="hy-AM"/>
        </w:rPr>
        <w:t>Յուրաքանչյուր</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Շահառուի</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համար</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սահմանված</w:t>
      </w:r>
      <w:r w:rsidRPr="00FA4672">
        <w:rPr>
          <w:rFonts w:ascii="GHEA Grapalat" w:hAnsi="GHEA Grapalat"/>
          <w:sz w:val="24"/>
          <w:szCs w:val="24"/>
          <w:lang w:val="hy-AM"/>
        </w:rPr>
        <w:t xml:space="preserve"> </w:t>
      </w:r>
      <w:r w:rsidRPr="00FA4672">
        <w:rPr>
          <w:rFonts w:ascii="GHEA Grapalat" w:hAnsi="GHEA Grapalat"/>
          <w:spacing w:val="-8"/>
          <w:sz w:val="24"/>
          <w:szCs w:val="24"/>
          <w:lang w:val="hy-AM"/>
        </w:rPr>
        <w:t xml:space="preserve">1 հա </w:t>
      </w:r>
      <w:r w:rsidRPr="00FA4672">
        <w:rPr>
          <w:rFonts w:ascii="GHEA Grapalat" w:hAnsi="GHEA Grapalat"/>
          <w:sz w:val="24"/>
          <w:szCs w:val="24"/>
          <w:lang w:val="hy-AM"/>
        </w:rPr>
        <w:t>այգեհիմ</w:t>
      </w:r>
      <w:r w:rsidR="0055667D">
        <w:rPr>
          <w:rFonts w:ascii="GHEA Grapalat" w:hAnsi="GHEA Grapalat"/>
          <w:sz w:val="24"/>
          <w:szCs w:val="24"/>
          <w:lang w:val="hy-AM"/>
        </w:rPr>
        <w:softHyphen/>
        <w:t>ն</w:t>
      </w:r>
      <w:r w:rsidR="0055667D">
        <w:rPr>
          <w:rFonts w:ascii="GHEA Grapalat" w:hAnsi="GHEA Grapalat"/>
          <w:sz w:val="24"/>
          <w:szCs w:val="24"/>
          <w:lang w:val="hy-AM"/>
        </w:rPr>
        <w:softHyphen/>
        <w:t xml:space="preserve">ման՝ </w:t>
      </w:r>
      <w:r w:rsidR="0055667D" w:rsidRPr="00FA4672">
        <w:rPr>
          <w:rFonts w:ascii="GHEA Grapalat" w:hAnsi="GHEA Grapalat"/>
          <w:sz w:val="24"/>
          <w:szCs w:val="24"/>
          <w:lang w:val="hy-AM"/>
        </w:rPr>
        <w:t xml:space="preserve">ներառյալ ոռոգման արդիական համակարգերի </w:t>
      </w:r>
      <w:r w:rsidR="0055667D" w:rsidRPr="00C26E18">
        <w:rPr>
          <w:rFonts w:ascii="GHEA Grapalat" w:hAnsi="GHEA Grapalat"/>
          <w:sz w:val="24"/>
          <w:szCs w:val="24"/>
          <w:lang w:val="hy-AM"/>
        </w:rPr>
        <w:t>(</w:t>
      </w:r>
      <w:r w:rsidR="0055667D">
        <w:rPr>
          <w:rFonts w:ascii="GHEA Grapalat" w:hAnsi="GHEA Grapalat"/>
          <w:sz w:val="24"/>
          <w:szCs w:val="24"/>
          <w:lang w:val="hy-AM"/>
        </w:rPr>
        <w:t>բացի կաթիլային ոռոգման համակարգերից այլ համակարգերի ներդրման դեպքում, ծախսերը կգնահատվեն ոչ ավելի քան</w:t>
      </w:r>
      <w:r w:rsidR="0055667D" w:rsidRPr="00190A4E">
        <w:rPr>
          <w:rFonts w:ascii="GHEA Grapalat" w:hAnsi="GHEA Grapalat"/>
          <w:sz w:val="24"/>
          <w:szCs w:val="24"/>
          <w:lang w:val="hy-AM"/>
        </w:rPr>
        <w:t xml:space="preserve"> </w:t>
      </w:r>
      <w:r w:rsidR="0055667D">
        <w:rPr>
          <w:rFonts w:ascii="GHEA Grapalat" w:hAnsi="GHEA Grapalat"/>
          <w:sz w:val="24"/>
          <w:szCs w:val="24"/>
          <w:lang w:val="hy-AM"/>
        </w:rPr>
        <w:t>կաթիլային ոռոգման համակարգի ներդրման ծախսի առավելագույն սահմանաչափը</w:t>
      </w:r>
      <w:r w:rsidR="0055667D" w:rsidRPr="00C26E18">
        <w:rPr>
          <w:rFonts w:ascii="GHEA Grapalat" w:hAnsi="GHEA Grapalat"/>
          <w:sz w:val="24"/>
          <w:szCs w:val="24"/>
          <w:lang w:val="hy-AM"/>
        </w:rPr>
        <w:t>)</w:t>
      </w:r>
      <w:r w:rsidR="0055667D">
        <w:rPr>
          <w:rFonts w:ascii="GHEA Grapalat" w:hAnsi="GHEA Grapalat"/>
          <w:sz w:val="24"/>
          <w:szCs w:val="24"/>
          <w:lang w:val="hy-AM"/>
        </w:rPr>
        <w:t>,</w:t>
      </w:r>
      <w:r w:rsidR="0055667D" w:rsidRPr="00FA4672">
        <w:rPr>
          <w:rFonts w:ascii="GHEA Grapalat" w:hAnsi="GHEA Grapalat"/>
          <w:sz w:val="24"/>
          <w:szCs w:val="24"/>
          <w:lang w:val="hy-AM"/>
        </w:rPr>
        <w:t xml:space="preserve"> </w:t>
      </w:r>
      <w:r w:rsidR="00365CB9">
        <w:rPr>
          <w:rFonts w:ascii="GHEA Grapalat" w:hAnsi="GHEA Grapalat"/>
          <w:sz w:val="24"/>
          <w:szCs w:val="24"/>
          <w:lang w:val="hy-AM"/>
        </w:rPr>
        <w:t xml:space="preserve">ջրավազանի, </w:t>
      </w:r>
      <w:r w:rsidR="0055667D" w:rsidRPr="00FA4672">
        <w:rPr>
          <w:rFonts w:ascii="GHEA Grapalat" w:hAnsi="GHEA Grapalat"/>
          <w:sz w:val="24"/>
          <w:szCs w:val="24"/>
          <w:lang w:val="hy-AM"/>
        </w:rPr>
        <w:t>կարկտապաշտպան ցանցերի</w:t>
      </w:r>
      <w:r w:rsidR="0055667D">
        <w:rPr>
          <w:rFonts w:ascii="GHEA Grapalat" w:hAnsi="GHEA Grapalat"/>
          <w:sz w:val="24"/>
          <w:szCs w:val="24"/>
          <w:lang w:val="hy-AM"/>
        </w:rPr>
        <w:t xml:space="preserve"> առավելագույն ծախսերն են</w:t>
      </w:r>
      <w:r w:rsidR="0055667D" w:rsidRPr="0055667D">
        <w:rPr>
          <w:rFonts w:ascii="GHEA Grapalat" w:hAnsi="GHEA Grapalat"/>
          <w:sz w:val="24"/>
          <w:szCs w:val="24"/>
          <w:lang w:val="hy-AM"/>
        </w:rPr>
        <w:t xml:space="preserve"> (</w:t>
      </w:r>
      <w:r w:rsidR="0055667D" w:rsidRPr="00FA4672">
        <w:rPr>
          <w:rFonts w:ascii="GHEA Grapalat" w:hAnsi="GHEA Grapalat"/>
          <w:sz w:val="24"/>
          <w:szCs w:val="24"/>
          <w:lang w:val="hy-AM"/>
        </w:rPr>
        <w:t xml:space="preserve">առանց </w:t>
      </w:r>
      <w:r w:rsidR="0055667D">
        <w:rPr>
          <w:rFonts w:ascii="GHEA Grapalat" w:hAnsi="GHEA Grapalat"/>
          <w:sz w:val="24"/>
          <w:szCs w:val="24"/>
          <w:lang w:val="hy-AM"/>
        </w:rPr>
        <w:t xml:space="preserve">  </w:t>
      </w:r>
      <w:r w:rsidR="0055667D" w:rsidRPr="00FA4672">
        <w:rPr>
          <w:rFonts w:ascii="GHEA Grapalat" w:hAnsi="GHEA Grapalat"/>
          <w:sz w:val="24"/>
          <w:szCs w:val="24"/>
          <w:lang w:val="hy-AM"/>
        </w:rPr>
        <w:t>1-ին տարվա խնամքի ծախսերի</w:t>
      </w:r>
      <w:r w:rsidR="0055667D" w:rsidRPr="0055667D">
        <w:rPr>
          <w:rFonts w:ascii="GHEA Grapalat" w:hAnsi="GHEA Grapalat"/>
          <w:sz w:val="24"/>
          <w:szCs w:val="24"/>
          <w:lang w:val="hy-AM"/>
        </w:rPr>
        <w:t>)</w:t>
      </w:r>
      <w:r w:rsidR="0055667D">
        <w:rPr>
          <w:rFonts w:ascii="GHEA Grapalat" w:hAnsi="GHEA Grapalat"/>
          <w:sz w:val="24"/>
          <w:szCs w:val="24"/>
          <w:lang w:val="hy-AM"/>
        </w:rPr>
        <w:t>՝</w:t>
      </w:r>
    </w:p>
    <w:p w:rsidR="002A216F" w:rsidRPr="00FA4672" w:rsidRDefault="002A216F" w:rsidP="002A216F">
      <w:pPr>
        <w:tabs>
          <w:tab w:val="left" w:pos="720"/>
        </w:tabs>
        <w:spacing w:line="360" w:lineRule="auto"/>
        <w:ind w:left="568"/>
        <w:jc w:val="both"/>
        <w:rPr>
          <w:rFonts w:ascii="GHEA Grapalat" w:hAnsi="GHEA Grapalat" w:cs="Sylfaen"/>
          <w:sz w:val="24"/>
          <w:szCs w:val="24"/>
          <w:lang w:val="hy-AM"/>
        </w:rPr>
      </w:pPr>
      <w:r w:rsidRPr="00FA4672">
        <w:rPr>
          <w:rFonts w:ascii="GHEA Grapalat" w:eastAsia="MS Mincho" w:hAnsi="GHEA Grapalat" w:cs="Cambria Math"/>
          <w:sz w:val="24"/>
          <w:szCs w:val="24"/>
          <w:lang w:val="hy-AM"/>
        </w:rPr>
        <w:lastRenderedPageBreak/>
        <w:t>ա</w:t>
      </w:r>
      <w:r w:rsidRPr="00FA4672">
        <w:rPr>
          <w:rFonts w:ascii="Cambria Math" w:eastAsia="MS Mincho" w:hAnsi="Cambria Math" w:cs="Cambria Math"/>
          <w:sz w:val="24"/>
          <w:szCs w:val="24"/>
          <w:lang w:val="hy-AM"/>
        </w:rPr>
        <w:t>.</w:t>
      </w:r>
      <w:r w:rsidRPr="00FA4672">
        <w:rPr>
          <w:rFonts w:ascii="GHEA Grapalat" w:hAnsi="GHEA Grapalat"/>
          <w:sz w:val="24"/>
          <w:szCs w:val="24"/>
          <w:lang w:val="hy-AM"/>
        </w:rPr>
        <w:t xml:space="preserve"> ինտենսիվ պտղատու այգի</w:t>
      </w:r>
      <w:r w:rsidRPr="00FA4672">
        <w:rPr>
          <w:rFonts w:ascii="GHEA Grapalat" w:hAnsi="GHEA Grapalat"/>
          <w:spacing w:val="-12"/>
          <w:sz w:val="24"/>
          <w:szCs w:val="24"/>
          <w:lang w:val="hy-AM"/>
        </w:rPr>
        <w:t xml:space="preserve">՝ </w:t>
      </w:r>
      <w:r w:rsidRPr="00FA4672">
        <w:rPr>
          <w:rFonts w:ascii="GHEA Grapalat" w:hAnsi="GHEA Grapalat" w:cs="Sylfaen"/>
          <w:sz w:val="24"/>
          <w:szCs w:val="24"/>
          <w:lang w:val="hy-AM"/>
        </w:rPr>
        <w:t>հնդավորներ, կորիզավորներ և չոր մերձարևադարձայիններ՝  28</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5 մլն դրամ, կարկտապաշտպան ցանցով՝ 38</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6 մլն դրամ,</w:t>
      </w:r>
    </w:p>
    <w:p w:rsidR="002A216F" w:rsidRPr="00FA4672" w:rsidRDefault="002A216F" w:rsidP="002A216F">
      <w:pPr>
        <w:tabs>
          <w:tab w:val="left" w:pos="720"/>
        </w:tabs>
        <w:spacing w:line="360" w:lineRule="auto"/>
        <w:ind w:left="568"/>
        <w:jc w:val="both"/>
        <w:rPr>
          <w:rFonts w:ascii="GHEA Grapalat" w:hAnsi="GHEA Grapalat" w:cs="Sylfaen"/>
          <w:sz w:val="24"/>
          <w:szCs w:val="24"/>
          <w:lang w:val="hy-AM"/>
        </w:rPr>
      </w:pPr>
      <w:r w:rsidRPr="00FA4672">
        <w:rPr>
          <w:rFonts w:ascii="GHEA Grapalat" w:hAnsi="GHEA Grapalat"/>
          <w:sz w:val="24"/>
          <w:szCs w:val="24"/>
          <w:lang w:val="hy-AM"/>
        </w:rPr>
        <w:t>բ</w:t>
      </w:r>
      <w:r w:rsidRPr="00FA4672">
        <w:rPr>
          <w:rFonts w:ascii="Cambria Math" w:eastAsia="MS Mincho" w:hAnsi="Cambria Math" w:cs="Cambria Math"/>
          <w:sz w:val="24"/>
          <w:szCs w:val="24"/>
          <w:lang w:val="hy-AM"/>
        </w:rPr>
        <w:t>.</w:t>
      </w:r>
      <w:r w:rsidRPr="00FA4672">
        <w:rPr>
          <w:rFonts w:ascii="GHEA Grapalat" w:hAnsi="GHEA Grapalat"/>
          <w:sz w:val="24"/>
          <w:szCs w:val="24"/>
          <w:lang w:val="hy-AM"/>
        </w:rPr>
        <w:t xml:space="preserve"> </w:t>
      </w:r>
      <w:r w:rsidRPr="00FA4672">
        <w:rPr>
          <w:rFonts w:ascii="GHEA Grapalat" w:hAnsi="GHEA Grapalat" w:cs="Sylfaen"/>
          <w:sz w:val="24"/>
          <w:szCs w:val="24"/>
          <w:lang w:val="hy-AM"/>
        </w:rPr>
        <w:t>ինտենսիվ պտղատու այգի՝ ընկուզավորներ՝  11</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5 մլն դրամ, կարկտապաշտպան ցանցով՝ 23</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5 մլն դրամ,</w:t>
      </w:r>
    </w:p>
    <w:p w:rsidR="002A216F" w:rsidRPr="00FA4672" w:rsidRDefault="002A216F" w:rsidP="002A216F">
      <w:pPr>
        <w:tabs>
          <w:tab w:val="left" w:pos="720"/>
        </w:tabs>
        <w:spacing w:line="360" w:lineRule="auto"/>
        <w:ind w:left="568"/>
        <w:jc w:val="both"/>
        <w:rPr>
          <w:rFonts w:ascii="GHEA Grapalat" w:hAnsi="GHEA Grapalat" w:cs="Sylfaen"/>
          <w:sz w:val="24"/>
          <w:szCs w:val="24"/>
          <w:lang w:val="hy-AM"/>
        </w:rPr>
      </w:pPr>
      <w:r w:rsidRPr="00FA4672">
        <w:rPr>
          <w:rFonts w:ascii="GHEA Grapalat" w:hAnsi="GHEA Grapalat" w:cs="Sylfaen"/>
          <w:sz w:val="24"/>
          <w:szCs w:val="24"/>
          <w:lang w:val="hy-AM"/>
        </w:rPr>
        <w:t>գ</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 xml:space="preserve"> </w:t>
      </w:r>
      <w:r w:rsidRPr="00FA4672">
        <w:rPr>
          <w:rFonts w:ascii="GHEA Grapalat" w:hAnsi="GHEA Grapalat" w:cs="GHEA Grapalat"/>
          <w:sz w:val="24"/>
          <w:szCs w:val="24"/>
          <w:lang w:val="hy-AM"/>
        </w:rPr>
        <w:t>խաղողի</w:t>
      </w:r>
      <w:r w:rsidRPr="00FA4672">
        <w:rPr>
          <w:rFonts w:ascii="GHEA Grapalat" w:hAnsi="GHEA Grapalat" w:cs="Sylfaen"/>
          <w:sz w:val="24"/>
          <w:szCs w:val="24"/>
          <w:lang w:val="hy-AM"/>
        </w:rPr>
        <w:t xml:space="preserve">  </w:t>
      </w:r>
      <w:r w:rsidRPr="00FA4672">
        <w:rPr>
          <w:rFonts w:ascii="GHEA Grapalat" w:hAnsi="GHEA Grapalat" w:cs="GHEA Grapalat"/>
          <w:sz w:val="24"/>
          <w:szCs w:val="24"/>
          <w:lang w:val="hy-AM"/>
        </w:rPr>
        <w:t>այգի՝</w:t>
      </w:r>
      <w:r w:rsidRPr="00FA4672">
        <w:rPr>
          <w:rFonts w:ascii="GHEA Grapalat" w:hAnsi="GHEA Grapalat" w:cs="Sylfaen"/>
          <w:sz w:val="24"/>
          <w:szCs w:val="24"/>
          <w:lang w:val="hy-AM"/>
        </w:rPr>
        <w:t xml:space="preserve"> 15</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4 մլն դրամ, կարկտապաշտպան ցանցով՝ 18</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2 մլն դրամ,</w:t>
      </w:r>
    </w:p>
    <w:p w:rsidR="002A216F" w:rsidRPr="00FA4672" w:rsidRDefault="002A216F" w:rsidP="002A216F">
      <w:pPr>
        <w:tabs>
          <w:tab w:val="left" w:pos="720"/>
        </w:tabs>
        <w:spacing w:line="360" w:lineRule="auto"/>
        <w:ind w:left="568"/>
        <w:jc w:val="both"/>
        <w:rPr>
          <w:rFonts w:ascii="GHEA Grapalat" w:hAnsi="GHEA Grapalat" w:cs="Sylfaen"/>
          <w:sz w:val="24"/>
          <w:szCs w:val="24"/>
          <w:lang w:val="hy-AM"/>
        </w:rPr>
      </w:pPr>
      <w:r w:rsidRPr="00FA4672">
        <w:rPr>
          <w:rFonts w:ascii="GHEA Grapalat" w:hAnsi="GHEA Grapalat" w:cs="Sylfaen"/>
          <w:sz w:val="24"/>
          <w:szCs w:val="24"/>
          <w:lang w:val="hy-AM"/>
        </w:rPr>
        <w:t>դ</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 xml:space="preserve"> </w:t>
      </w:r>
      <w:r w:rsidRPr="00FA4672">
        <w:rPr>
          <w:rFonts w:ascii="GHEA Grapalat" w:hAnsi="GHEA Grapalat" w:cs="GHEA Grapalat"/>
          <w:sz w:val="24"/>
          <w:szCs w:val="24"/>
          <w:lang w:val="hy-AM"/>
        </w:rPr>
        <w:t>հատապտղանոց՝</w:t>
      </w:r>
      <w:r w:rsidRPr="00FA4672">
        <w:rPr>
          <w:rFonts w:ascii="GHEA Grapalat" w:hAnsi="GHEA Grapalat" w:cs="Sylfaen"/>
          <w:sz w:val="24"/>
          <w:szCs w:val="24"/>
          <w:lang w:val="hy-AM"/>
        </w:rPr>
        <w:t xml:space="preserve"> 17</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6 մլն դրամ, կարկտապաշտպան ցանցով՝ 27</w:t>
      </w:r>
      <w:r w:rsidRPr="00FA4672">
        <w:rPr>
          <w:rFonts w:ascii="Cambria Math" w:eastAsia="MS Mincho" w:hAnsi="Cambria Math" w:cs="Cambria Math"/>
          <w:sz w:val="24"/>
          <w:szCs w:val="24"/>
          <w:lang w:val="hy-AM"/>
        </w:rPr>
        <w:t>.</w:t>
      </w:r>
      <w:r w:rsidRPr="00FA4672">
        <w:rPr>
          <w:rFonts w:ascii="GHEA Grapalat" w:hAnsi="GHEA Grapalat" w:cs="Sylfaen"/>
          <w:sz w:val="24"/>
          <w:szCs w:val="24"/>
          <w:lang w:val="hy-AM"/>
        </w:rPr>
        <w:t>7 մլն դրամ:</w:t>
      </w:r>
    </w:p>
    <w:p w:rsidR="002A216F" w:rsidRPr="002A216F" w:rsidRDefault="002A216F" w:rsidP="0056479E">
      <w:pPr>
        <w:pStyle w:val="ListParagraph"/>
        <w:numPr>
          <w:ilvl w:val="0"/>
          <w:numId w:val="9"/>
        </w:numPr>
        <w:tabs>
          <w:tab w:val="left" w:pos="90"/>
        </w:tabs>
        <w:spacing w:line="360" w:lineRule="auto"/>
        <w:ind w:left="0" w:firstLine="709"/>
        <w:jc w:val="both"/>
        <w:rPr>
          <w:rFonts w:ascii="GHEA Grapalat" w:hAnsi="GHEA Grapalat" w:cs="Sylfaen"/>
          <w:sz w:val="24"/>
          <w:szCs w:val="24"/>
          <w:lang w:val="hy-AM"/>
        </w:rPr>
      </w:pPr>
      <w:r w:rsidRPr="00FA4672">
        <w:rPr>
          <w:rFonts w:ascii="GHEA Grapalat" w:hAnsi="GHEA Grapalat" w:cs="Sylfaen"/>
          <w:sz w:val="24"/>
          <w:szCs w:val="24"/>
          <w:lang w:val="hy-AM"/>
        </w:rPr>
        <w:t>Այգեհիմնման դեպքում փոխհատուցման ընդհանուր գումարը 1 հա-ի հաշվով չպետք է գերազանցի սույն կետի 1</w:t>
      </w:r>
      <w:r w:rsidR="005876D9">
        <w:rPr>
          <w:rFonts w:ascii="GHEA Grapalat" w:hAnsi="GHEA Grapalat" w:cs="Sylfaen"/>
          <w:sz w:val="24"/>
          <w:szCs w:val="24"/>
          <w:lang w:val="hy-AM"/>
        </w:rPr>
        <w:t>5</w:t>
      </w:r>
      <w:r w:rsidRPr="00FA4672">
        <w:rPr>
          <w:rFonts w:ascii="GHEA Grapalat" w:hAnsi="GHEA Grapalat" w:cs="Sylfaen"/>
          <w:sz w:val="24"/>
          <w:szCs w:val="24"/>
          <w:lang w:val="hy-AM"/>
        </w:rPr>
        <w:t>-րդ ենթակետում գնահատված առավելագույն ծախսերի  50%-ը</w:t>
      </w:r>
      <w:r w:rsidR="00365CB9">
        <w:rPr>
          <w:rFonts w:ascii="GHEA Grapalat" w:hAnsi="GHEA Grapalat" w:cs="Sylfaen"/>
          <w:sz w:val="24"/>
          <w:szCs w:val="24"/>
          <w:lang w:val="hy-AM"/>
        </w:rPr>
        <w:t>՝ հաշվի առնելով 17–րդ կետը</w:t>
      </w:r>
      <w:r w:rsidRPr="00FA4672">
        <w:rPr>
          <w:rFonts w:ascii="GHEA Grapalat" w:hAnsi="GHEA Grapalat" w:cs="Sylfaen"/>
          <w:sz w:val="24"/>
          <w:szCs w:val="24"/>
          <w:lang w:val="hy-AM"/>
        </w:rPr>
        <w:t xml:space="preserve">։ </w:t>
      </w:r>
    </w:p>
    <w:p w:rsidR="00E375A8" w:rsidRPr="00482AC3" w:rsidRDefault="00520A3C" w:rsidP="00DD2067">
      <w:pPr>
        <w:pStyle w:val="ListParagraph"/>
        <w:numPr>
          <w:ilvl w:val="0"/>
          <w:numId w:val="9"/>
        </w:numPr>
        <w:tabs>
          <w:tab w:val="left" w:pos="90"/>
        </w:tabs>
        <w:spacing w:line="360" w:lineRule="auto"/>
        <w:ind w:left="0" w:firstLine="709"/>
        <w:jc w:val="both"/>
        <w:rPr>
          <w:rFonts w:ascii="GHEA Grapalat" w:hAnsi="GHEA Grapalat" w:cs="Sylfaen"/>
          <w:sz w:val="24"/>
          <w:szCs w:val="24"/>
          <w:lang w:val="hy-AM"/>
        </w:rPr>
      </w:pPr>
      <w:r w:rsidRPr="00FA4672">
        <w:rPr>
          <w:rFonts w:ascii="GHEA Grapalat" w:hAnsi="GHEA Grapalat" w:cs="Sylfaen"/>
          <w:sz w:val="24"/>
          <w:szCs w:val="24"/>
          <w:lang w:val="hy-AM"/>
        </w:rPr>
        <w:t xml:space="preserve">Ծրագրի շրջանակում </w:t>
      </w:r>
      <w:r w:rsidR="00365CB9">
        <w:rPr>
          <w:rFonts w:ascii="GHEA Grapalat" w:hAnsi="GHEA Grapalat" w:cs="Sylfaen"/>
          <w:sz w:val="24"/>
          <w:szCs w:val="24"/>
          <w:lang w:val="hy-AM"/>
        </w:rPr>
        <w:t xml:space="preserve">առանց այգեհիմնման </w:t>
      </w:r>
      <w:r w:rsidRPr="00FA4672">
        <w:rPr>
          <w:rFonts w:ascii="GHEA Grapalat" w:hAnsi="GHEA Grapalat" w:cs="Sylfaen"/>
          <w:sz w:val="24"/>
          <w:szCs w:val="24"/>
          <w:lang w:val="hy-AM"/>
        </w:rPr>
        <w:t>0</w:t>
      </w:r>
      <w:r w:rsidR="00716E8F" w:rsidRPr="00FA4672">
        <w:rPr>
          <w:rFonts w:ascii="Cambria Math" w:hAnsi="Cambria Math" w:cs="Cambria Math"/>
          <w:sz w:val="24"/>
          <w:szCs w:val="24"/>
          <w:lang w:val="hy-AM"/>
        </w:rPr>
        <w:t>.</w:t>
      </w:r>
      <w:r w:rsidRPr="00FA4672">
        <w:rPr>
          <w:rFonts w:ascii="GHEA Grapalat" w:hAnsi="GHEA Grapalat" w:cs="Sylfaen"/>
          <w:sz w:val="24"/>
          <w:szCs w:val="24"/>
          <w:lang w:val="hy-AM"/>
        </w:rPr>
        <w:t>5-</w:t>
      </w:r>
      <w:r w:rsidR="00E1076E" w:rsidRPr="00FA4672">
        <w:rPr>
          <w:rFonts w:ascii="GHEA Grapalat" w:hAnsi="GHEA Grapalat" w:cs="Sylfaen"/>
          <w:sz w:val="24"/>
          <w:szCs w:val="24"/>
          <w:lang w:val="hy-AM"/>
        </w:rPr>
        <w:t>10</w:t>
      </w:r>
      <w:r w:rsidRPr="00FA4672">
        <w:rPr>
          <w:rFonts w:ascii="GHEA Grapalat" w:hAnsi="GHEA Grapalat" w:cs="Sylfaen"/>
          <w:sz w:val="24"/>
          <w:szCs w:val="24"/>
          <w:lang w:val="hy-AM"/>
        </w:rPr>
        <w:t xml:space="preserve"> հա ոռոգման արդիական համակարգերի ներդրման համար յուրաքանչյուր Շահառուի կփոխհատուցվի փաստացի կատարված ծախսերի </w:t>
      </w:r>
      <w:r w:rsidR="00401EB1" w:rsidRPr="00482AC3">
        <w:rPr>
          <w:rFonts w:ascii="GHEA Grapalat" w:hAnsi="GHEA Grapalat" w:cs="Sylfaen"/>
          <w:sz w:val="24"/>
          <w:szCs w:val="24"/>
          <w:lang w:val="hy-AM"/>
        </w:rPr>
        <w:t>1</w:t>
      </w:r>
      <w:r w:rsidR="00E4007F" w:rsidRPr="00482AC3">
        <w:rPr>
          <w:rFonts w:ascii="GHEA Grapalat" w:hAnsi="GHEA Grapalat" w:cs="Sylfaen"/>
          <w:sz w:val="24"/>
          <w:szCs w:val="24"/>
          <w:lang w:val="hy-AM"/>
        </w:rPr>
        <w:t>9</w:t>
      </w:r>
      <w:r w:rsidRPr="00482AC3">
        <w:rPr>
          <w:rFonts w:ascii="GHEA Grapalat" w:hAnsi="GHEA Grapalat" w:cs="Sylfaen"/>
          <w:sz w:val="24"/>
          <w:szCs w:val="24"/>
          <w:lang w:val="hy-AM"/>
        </w:rPr>
        <w:t xml:space="preserve"> %-ը, </w:t>
      </w:r>
      <w:r w:rsidR="00401EB1" w:rsidRPr="00FA4672">
        <w:rPr>
          <w:rFonts w:ascii="GHEA Grapalat" w:hAnsi="GHEA Grapalat" w:cs="Sylfaen"/>
          <w:sz w:val="24"/>
          <w:szCs w:val="24"/>
          <w:lang w:val="hy-AM"/>
        </w:rPr>
        <w:t xml:space="preserve">իսկ </w:t>
      </w:r>
      <w:r w:rsidR="00541456" w:rsidRPr="00FA4672">
        <w:rPr>
          <w:rFonts w:ascii="GHEA Grapalat" w:hAnsi="GHEA Grapalat"/>
          <w:sz w:val="24"/>
          <w:szCs w:val="24"/>
          <w:lang w:val="hy-AM"/>
        </w:rPr>
        <w:t>Հայաստանի Հանրապե</w:t>
      </w:r>
      <w:r w:rsidR="00541456" w:rsidRPr="00FA4672">
        <w:rPr>
          <w:rFonts w:ascii="GHEA Grapalat" w:hAnsi="GHEA Grapalat"/>
          <w:sz w:val="24"/>
          <w:szCs w:val="24"/>
          <w:lang w:val="hy-AM"/>
        </w:rPr>
        <w:softHyphen/>
        <w:t>տու</w:t>
      </w:r>
      <w:r w:rsidR="00541456" w:rsidRPr="00FA4672">
        <w:rPr>
          <w:rFonts w:ascii="GHEA Grapalat" w:hAnsi="GHEA Grapalat"/>
          <w:sz w:val="24"/>
          <w:szCs w:val="24"/>
          <w:lang w:val="hy-AM"/>
        </w:rPr>
        <w:softHyphen/>
        <w:t>թյան կառավարության 20</w:t>
      </w:r>
      <w:r w:rsidR="00DD7EC3" w:rsidRPr="00FA4672">
        <w:rPr>
          <w:rFonts w:ascii="GHEA Grapalat" w:hAnsi="GHEA Grapalat"/>
          <w:sz w:val="24"/>
          <w:szCs w:val="24"/>
          <w:lang w:val="hy-AM"/>
        </w:rPr>
        <w:t>14 թվականի դեկտեմ</w:t>
      </w:r>
      <w:r w:rsidR="00DD7EC3" w:rsidRPr="00FA4672">
        <w:rPr>
          <w:rFonts w:ascii="GHEA Grapalat" w:hAnsi="GHEA Grapalat"/>
          <w:sz w:val="24"/>
          <w:szCs w:val="24"/>
          <w:lang w:val="hy-AM"/>
        </w:rPr>
        <w:softHyphen/>
        <w:t>բե</w:t>
      </w:r>
      <w:r w:rsidR="00DD7EC3" w:rsidRPr="00FA4672">
        <w:rPr>
          <w:rFonts w:ascii="GHEA Grapalat" w:hAnsi="GHEA Grapalat"/>
          <w:sz w:val="24"/>
          <w:szCs w:val="24"/>
          <w:lang w:val="hy-AM"/>
        </w:rPr>
        <w:softHyphen/>
      </w:r>
      <w:r w:rsidR="00DD7EC3" w:rsidRPr="00FA4672">
        <w:rPr>
          <w:rFonts w:ascii="GHEA Grapalat" w:hAnsi="GHEA Grapalat"/>
          <w:sz w:val="24"/>
          <w:szCs w:val="24"/>
          <w:lang w:val="hy-AM"/>
        </w:rPr>
        <w:softHyphen/>
        <w:t xml:space="preserve">րի 18-ի  </w:t>
      </w:r>
      <w:r w:rsidR="00541456" w:rsidRPr="00FA4672">
        <w:rPr>
          <w:rFonts w:ascii="GHEA Grapalat" w:hAnsi="GHEA Grapalat"/>
          <w:sz w:val="24"/>
          <w:szCs w:val="24"/>
          <w:lang w:val="hy-AM"/>
        </w:rPr>
        <w:t xml:space="preserve"> N 1444-Ն որոշ</w:t>
      </w:r>
      <w:r w:rsidR="00541456" w:rsidRPr="00FA4672">
        <w:rPr>
          <w:rFonts w:ascii="GHEA Grapalat" w:hAnsi="GHEA Grapalat"/>
          <w:sz w:val="24"/>
          <w:szCs w:val="24"/>
          <w:lang w:val="hy-AM"/>
        </w:rPr>
        <w:softHyphen/>
        <w:t>մամբ հաստատված ցանկում ընդգրկված սոցիալական աջակցություն ստացող սահմա</w:t>
      </w:r>
      <w:r w:rsidR="00541456" w:rsidRPr="00FA4672">
        <w:rPr>
          <w:rFonts w:ascii="GHEA Grapalat" w:hAnsi="GHEA Grapalat"/>
          <w:sz w:val="24"/>
          <w:szCs w:val="24"/>
          <w:lang w:val="hy-AM"/>
        </w:rPr>
        <w:softHyphen/>
        <w:t>նամերձ համայնքների բնակավայրերի տնտեսա</w:t>
      </w:r>
      <w:r w:rsidR="00541456" w:rsidRPr="00FA4672">
        <w:rPr>
          <w:rFonts w:ascii="GHEA Grapalat" w:hAnsi="GHEA Grapalat"/>
          <w:sz w:val="24"/>
          <w:szCs w:val="24"/>
          <w:lang w:val="hy-AM"/>
        </w:rPr>
        <w:softHyphen/>
        <w:t>վա</w:t>
      </w:r>
      <w:r w:rsidR="00541456" w:rsidRPr="00FA4672">
        <w:rPr>
          <w:rFonts w:ascii="GHEA Grapalat" w:hAnsi="GHEA Grapalat"/>
          <w:sz w:val="24"/>
          <w:szCs w:val="24"/>
          <w:lang w:val="hy-AM"/>
        </w:rPr>
        <w:softHyphen/>
        <w:t>րող</w:t>
      </w:r>
      <w:r w:rsidR="00541456" w:rsidRPr="00FA4672">
        <w:rPr>
          <w:rFonts w:ascii="GHEA Grapalat" w:hAnsi="GHEA Grapalat"/>
          <w:sz w:val="24"/>
          <w:szCs w:val="24"/>
          <w:lang w:val="hy-AM"/>
        </w:rPr>
        <w:softHyphen/>
        <w:t>նե</w:t>
      </w:r>
      <w:r w:rsidR="00541456" w:rsidRPr="00FA4672">
        <w:rPr>
          <w:rFonts w:ascii="GHEA Grapalat" w:hAnsi="GHEA Grapalat"/>
          <w:sz w:val="24"/>
          <w:szCs w:val="24"/>
          <w:lang w:val="hy-AM"/>
        </w:rPr>
        <w:softHyphen/>
        <w:t>րին</w:t>
      </w:r>
      <w:r w:rsidR="00E1076E" w:rsidRPr="00FA4672">
        <w:rPr>
          <w:rFonts w:ascii="GHEA Grapalat" w:hAnsi="GHEA Grapalat"/>
          <w:sz w:val="24"/>
          <w:szCs w:val="24"/>
          <w:lang w:val="hy-AM"/>
        </w:rPr>
        <w:t>,</w:t>
      </w:r>
      <w:r w:rsidR="00DD7EC3" w:rsidRPr="00FA4672">
        <w:rPr>
          <w:rFonts w:ascii="GHEA Grapalat" w:hAnsi="GHEA Grapalat"/>
          <w:sz w:val="24"/>
          <w:szCs w:val="24"/>
          <w:lang w:val="hy-AM"/>
        </w:rPr>
        <w:t xml:space="preserve"> </w:t>
      </w:r>
      <w:r w:rsidR="00401EB1" w:rsidRPr="00FA4672">
        <w:rPr>
          <w:rFonts w:ascii="GHEA Grapalat" w:hAnsi="GHEA Grapalat" w:cs="Sylfaen"/>
          <w:sz w:val="24"/>
          <w:szCs w:val="24"/>
          <w:lang w:val="hy-AM"/>
        </w:rPr>
        <w:t>գերնորմատիվային ջրապա</w:t>
      </w:r>
      <w:r w:rsidR="00401EB1" w:rsidRPr="00FA4672">
        <w:rPr>
          <w:rFonts w:ascii="GHEA Grapalat" w:hAnsi="GHEA Grapalat" w:cs="Sylfaen"/>
          <w:sz w:val="24"/>
          <w:szCs w:val="24"/>
          <w:lang w:val="hy-AM"/>
        </w:rPr>
        <w:softHyphen/>
        <w:t>հան</w:t>
      </w:r>
      <w:r w:rsidR="00401EB1" w:rsidRPr="00FA4672">
        <w:rPr>
          <w:rFonts w:ascii="GHEA Grapalat" w:hAnsi="GHEA Grapalat" w:cs="Sylfaen"/>
          <w:sz w:val="24"/>
          <w:szCs w:val="24"/>
          <w:lang w:val="hy-AM"/>
        </w:rPr>
        <w:softHyphen/>
        <w:t>ջարկ ու</w:t>
      </w:r>
      <w:r w:rsidR="00E1076E" w:rsidRPr="00FA4672">
        <w:rPr>
          <w:rFonts w:ascii="GHEA Grapalat" w:hAnsi="GHEA Grapalat" w:cs="Sylfaen"/>
          <w:sz w:val="24"/>
          <w:szCs w:val="24"/>
          <w:lang w:val="hy-AM"/>
        </w:rPr>
        <w:t>նեցող հողատարածք</w:t>
      </w:r>
      <w:r w:rsidR="00E1076E" w:rsidRPr="00FA4672">
        <w:rPr>
          <w:rFonts w:ascii="GHEA Grapalat" w:hAnsi="GHEA Grapalat" w:cs="Sylfaen"/>
          <w:sz w:val="24"/>
          <w:szCs w:val="24"/>
          <w:lang w:val="hy-AM"/>
        </w:rPr>
        <w:softHyphen/>
        <w:t>ներում ներդրողներին,</w:t>
      </w:r>
      <w:r w:rsidR="00401EB1" w:rsidRPr="00FA4672">
        <w:rPr>
          <w:rFonts w:ascii="GHEA Grapalat" w:hAnsi="GHEA Grapalat" w:cs="Sylfaen"/>
          <w:sz w:val="24"/>
          <w:szCs w:val="24"/>
          <w:lang w:val="hy-AM"/>
        </w:rPr>
        <w:t xml:space="preserve"> </w:t>
      </w:r>
      <w:r w:rsidR="00E1076E" w:rsidRPr="00FA4672">
        <w:rPr>
          <w:rFonts w:ascii="GHEA Grapalat" w:hAnsi="GHEA Grapalat"/>
          <w:sz w:val="24"/>
          <w:szCs w:val="24"/>
          <w:lang w:val="hy-AM"/>
        </w:rPr>
        <w:t xml:space="preserve">գյուղատնտեսությունում տնտեսավարող երիտասարդներին </w:t>
      </w:r>
      <w:r w:rsidR="00E1076E" w:rsidRPr="005876D9">
        <w:rPr>
          <w:rFonts w:ascii="GHEA Grapalat" w:hAnsi="GHEA Grapalat"/>
          <w:sz w:val="24"/>
          <w:szCs w:val="24"/>
          <w:lang w:val="hy-AM"/>
        </w:rPr>
        <w:t>(18-</w:t>
      </w:r>
      <w:r w:rsidR="004C24E7" w:rsidRPr="005876D9">
        <w:rPr>
          <w:rFonts w:ascii="GHEA Grapalat" w:hAnsi="GHEA Grapalat"/>
          <w:sz w:val="24"/>
          <w:szCs w:val="24"/>
          <w:lang w:val="hy-AM"/>
        </w:rPr>
        <w:t xml:space="preserve">ից </w:t>
      </w:r>
      <w:r w:rsidR="00E1076E" w:rsidRPr="005876D9">
        <w:rPr>
          <w:rFonts w:ascii="GHEA Grapalat" w:hAnsi="GHEA Grapalat"/>
          <w:sz w:val="24"/>
          <w:szCs w:val="24"/>
          <w:lang w:val="hy-AM"/>
        </w:rPr>
        <w:t>35 տարեկան</w:t>
      </w:r>
      <w:r w:rsidR="00770DB9" w:rsidRPr="005876D9">
        <w:rPr>
          <w:rFonts w:ascii="GHEA Grapalat" w:hAnsi="GHEA Grapalat"/>
          <w:sz w:val="24"/>
          <w:szCs w:val="24"/>
          <w:lang w:val="hy-AM"/>
        </w:rPr>
        <w:t>ը չլրացած</w:t>
      </w:r>
      <w:r w:rsidR="00187269" w:rsidRPr="005876D9">
        <w:rPr>
          <w:rFonts w:ascii="GHEA Grapalat" w:hAnsi="GHEA Grapalat"/>
          <w:sz w:val="24"/>
          <w:szCs w:val="24"/>
          <w:lang w:val="hy-AM"/>
        </w:rPr>
        <w:t xml:space="preserve"> ֆիզիկական անձանց</w:t>
      </w:r>
      <w:r w:rsidR="00770DB9" w:rsidRPr="005876D9">
        <w:rPr>
          <w:rFonts w:ascii="GHEA Grapalat" w:hAnsi="GHEA Grapalat"/>
          <w:sz w:val="24"/>
          <w:szCs w:val="24"/>
          <w:lang w:val="hy-AM"/>
        </w:rPr>
        <w:t xml:space="preserve"> (սույն կետի </w:t>
      </w:r>
      <w:r w:rsidR="009E0C3B" w:rsidRPr="008D1A88">
        <w:rPr>
          <w:rFonts w:ascii="GHEA Grapalat" w:hAnsi="GHEA Grapalat"/>
          <w:sz w:val="24"/>
          <w:szCs w:val="24"/>
          <w:lang w:val="hy-AM"/>
        </w:rPr>
        <w:t>5</w:t>
      </w:r>
      <w:r w:rsidR="00770DB9" w:rsidRPr="005876D9">
        <w:rPr>
          <w:rFonts w:ascii="GHEA Grapalat" w:hAnsi="GHEA Grapalat"/>
          <w:sz w:val="24"/>
          <w:szCs w:val="24"/>
          <w:lang w:val="hy-AM"/>
        </w:rPr>
        <w:t>)–րդ են</w:t>
      </w:r>
      <w:r w:rsidR="004C24E7" w:rsidRPr="005876D9">
        <w:rPr>
          <w:rFonts w:ascii="GHEA Grapalat" w:hAnsi="GHEA Grapalat"/>
          <w:sz w:val="24"/>
          <w:szCs w:val="24"/>
          <w:lang w:val="hy-AM"/>
        </w:rPr>
        <w:t>թակետի պայմանագիրը կնքելու պահին</w:t>
      </w:r>
      <w:r w:rsidR="00770DB9" w:rsidRPr="005876D9">
        <w:rPr>
          <w:rFonts w:ascii="GHEA Grapalat" w:hAnsi="GHEA Grapalat"/>
          <w:sz w:val="24"/>
          <w:szCs w:val="24"/>
          <w:lang w:val="hy-AM"/>
        </w:rPr>
        <w:t>)</w:t>
      </w:r>
      <w:r w:rsidR="00E1076E" w:rsidRPr="005876D9">
        <w:rPr>
          <w:rFonts w:ascii="GHEA Grapalat" w:hAnsi="GHEA Grapalat"/>
          <w:sz w:val="24"/>
          <w:szCs w:val="24"/>
          <w:lang w:val="hy-AM"/>
        </w:rPr>
        <w:t>),</w:t>
      </w:r>
      <w:r w:rsidR="00401EB1" w:rsidRPr="005876D9">
        <w:rPr>
          <w:rFonts w:ascii="GHEA Grapalat" w:hAnsi="GHEA Grapalat" w:cs="Sylfaen"/>
          <w:sz w:val="24"/>
          <w:szCs w:val="24"/>
          <w:lang w:val="hy-AM"/>
        </w:rPr>
        <w:t xml:space="preserve"> </w:t>
      </w:r>
      <w:r w:rsidR="00901AF7" w:rsidRPr="00FA4672">
        <w:rPr>
          <w:rFonts w:ascii="GHEA Grapalat" w:hAnsi="GHEA Grapalat" w:cs="Sylfaen"/>
          <w:sz w:val="24"/>
          <w:szCs w:val="24"/>
          <w:lang w:val="hy-AM"/>
        </w:rPr>
        <w:t xml:space="preserve">գյուղատնտեսական </w:t>
      </w:r>
      <w:r w:rsidR="00401EB1" w:rsidRPr="00FA4672">
        <w:rPr>
          <w:rFonts w:ascii="GHEA Grapalat" w:hAnsi="GHEA Grapalat" w:cs="Sylfaen"/>
          <w:sz w:val="24"/>
          <w:szCs w:val="24"/>
          <w:lang w:val="hy-AM"/>
        </w:rPr>
        <w:t xml:space="preserve">կոոպերատիվներին` </w:t>
      </w:r>
      <w:r w:rsidR="00541456" w:rsidRPr="00482AC3">
        <w:rPr>
          <w:rFonts w:ascii="GHEA Grapalat" w:hAnsi="GHEA Grapalat" w:cs="Sylfaen"/>
          <w:sz w:val="24"/>
          <w:szCs w:val="24"/>
          <w:lang w:val="hy-AM"/>
        </w:rPr>
        <w:t>2</w:t>
      </w:r>
      <w:r w:rsidR="00E4007F" w:rsidRPr="00482AC3">
        <w:rPr>
          <w:rFonts w:ascii="GHEA Grapalat" w:hAnsi="GHEA Grapalat" w:cs="Sylfaen"/>
          <w:sz w:val="24"/>
          <w:szCs w:val="24"/>
          <w:lang w:val="hy-AM"/>
        </w:rPr>
        <w:t>2</w:t>
      </w:r>
      <w:r w:rsidR="00401EB1" w:rsidRPr="00482AC3">
        <w:rPr>
          <w:rFonts w:ascii="GHEA Grapalat" w:hAnsi="GHEA Grapalat" w:cs="Sylfaen"/>
          <w:sz w:val="24"/>
          <w:szCs w:val="24"/>
          <w:lang w:val="hy-AM"/>
        </w:rPr>
        <w:t xml:space="preserve"> %-ը</w:t>
      </w:r>
      <w:r w:rsidR="00F773D8" w:rsidRPr="00482AC3">
        <w:rPr>
          <w:rFonts w:ascii="GHEA Grapalat" w:hAnsi="GHEA Grapalat" w:cs="Sylfaen"/>
          <w:sz w:val="24"/>
          <w:szCs w:val="24"/>
          <w:lang w:val="hy-AM"/>
        </w:rPr>
        <w:t xml:space="preserve">, </w:t>
      </w:r>
      <w:r w:rsidR="005038BF" w:rsidRPr="00FA4672">
        <w:rPr>
          <w:rFonts w:ascii="GHEA Grapalat" w:hAnsi="GHEA Grapalat" w:cs="Sylfaen"/>
          <w:sz w:val="24"/>
          <w:szCs w:val="24"/>
          <w:lang w:val="hy-AM"/>
        </w:rPr>
        <w:t xml:space="preserve">որը </w:t>
      </w:r>
      <w:r w:rsidR="005E0A81" w:rsidRPr="00FA4672">
        <w:rPr>
          <w:rFonts w:ascii="GHEA Grapalat" w:hAnsi="GHEA Grapalat" w:cs="Sylfaen"/>
          <w:sz w:val="24"/>
          <w:szCs w:val="24"/>
          <w:lang w:val="hy-AM"/>
        </w:rPr>
        <w:t>1 հա-ի հաշվով չպետք է գերազ</w:t>
      </w:r>
      <w:r w:rsidR="00F773D8" w:rsidRPr="00FA4672">
        <w:rPr>
          <w:rFonts w:ascii="GHEA Grapalat" w:hAnsi="GHEA Grapalat" w:cs="Sylfaen"/>
          <w:sz w:val="24"/>
          <w:szCs w:val="24"/>
          <w:lang w:val="hy-AM"/>
        </w:rPr>
        <w:t xml:space="preserve">անցի </w:t>
      </w:r>
      <w:r w:rsidR="005038BF" w:rsidRPr="00FA4672">
        <w:rPr>
          <w:rFonts w:ascii="GHEA Grapalat" w:hAnsi="GHEA Grapalat" w:cs="Sylfaen"/>
          <w:sz w:val="24"/>
          <w:szCs w:val="24"/>
          <w:lang w:val="hy-AM"/>
        </w:rPr>
        <w:t xml:space="preserve">Ծրագրի </w:t>
      </w:r>
      <w:r w:rsidR="005876D9">
        <w:rPr>
          <w:rFonts w:ascii="GHEA Grapalat" w:hAnsi="GHEA Grapalat" w:cs="Sylfaen"/>
          <w:sz w:val="24"/>
          <w:szCs w:val="24"/>
          <w:lang w:val="hy-AM"/>
        </w:rPr>
        <w:t>19</w:t>
      </w:r>
      <w:r w:rsidR="005038BF" w:rsidRPr="00FA4672">
        <w:rPr>
          <w:rFonts w:ascii="GHEA Grapalat" w:hAnsi="GHEA Grapalat" w:cs="Sylfaen"/>
          <w:sz w:val="24"/>
          <w:szCs w:val="24"/>
          <w:lang w:val="hy-AM"/>
        </w:rPr>
        <w:t xml:space="preserve">-րդ կետում նշված </w:t>
      </w:r>
      <w:r w:rsidR="00F773D8" w:rsidRPr="00FA4672">
        <w:rPr>
          <w:rFonts w:ascii="GHEA Grapalat" w:hAnsi="GHEA Grapalat" w:cs="Sylfaen"/>
          <w:sz w:val="24"/>
          <w:szCs w:val="24"/>
          <w:lang w:val="hy-AM"/>
        </w:rPr>
        <w:t>ծախս</w:t>
      </w:r>
      <w:r w:rsidR="00CF2AA8">
        <w:rPr>
          <w:rFonts w:ascii="GHEA Grapalat" w:hAnsi="GHEA Grapalat" w:cs="Sylfaen"/>
          <w:sz w:val="24"/>
          <w:szCs w:val="24"/>
          <w:lang w:val="hy-AM"/>
        </w:rPr>
        <w:t>եր</w:t>
      </w:r>
      <w:r w:rsidR="00F773D8" w:rsidRPr="00FA4672">
        <w:rPr>
          <w:rFonts w:ascii="GHEA Grapalat" w:hAnsi="GHEA Grapalat" w:cs="Sylfaen"/>
          <w:sz w:val="24"/>
          <w:szCs w:val="24"/>
          <w:lang w:val="hy-AM"/>
        </w:rPr>
        <w:t xml:space="preserve">ի </w:t>
      </w:r>
      <w:r w:rsidR="005038BF" w:rsidRPr="00FA4672">
        <w:rPr>
          <w:rFonts w:ascii="GHEA Grapalat" w:hAnsi="GHEA Grapalat" w:cs="Sylfaen"/>
          <w:sz w:val="24"/>
          <w:szCs w:val="24"/>
          <w:lang w:val="hy-AM"/>
        </w:rPr>
        <w:t xml:space="preserve">առավելագույն սահմանաչափերի </w:t>
      </w:r>
      <w:r w:rsidR="005038BF" w:rsidRPr="00482AC3">
        <w:rPr>
          <w:rFonts w:ascii="GHEA Grapalat" w:hAnsi="GHEA Grapalat" w:cs="Sylfaen"/>
          <w:sz w:val="24"/>
          <w:szCs w:val="24"/>
          <w:lang w:val="hy-AM"/>
        </w:rPr>
        <w:t>1</w:t>
      </w:r>
      <w:r w:rsidR="00E4007F" w:rsidRPr="00482AC3">
        <w:rPr>
          <w:rFonts w:ascii="GHEA Grapalat" w:hAnsi="GHEA Grapalat" w:cs="Sylfaen"/>
          <w:sz w:val="24"/>
          <w:szCs w:val="24"/>
          <w:lang w:val="hy-AM"/>
        </w:rPr>
        <w:t>9</w:t>
      </w:r>
      <w:r w:rsidR="005038BF" w:rsidRPr="00482AC3">
        <w:rPr>
          <w:rFonts w:ascii="GHEA Grapalat" w:hAnsi="GHEA Grapalat" w:cs="Sylfaen"/>
          <w:sz w:val="24"/>
          <w:szCs w:val="24"/>
          <w:lang w:val="hy-AM"/>
        </w:rPr>
        <w:t xml:space="preserve"> %-ը և 2</w:t>
      </w:r>
      <w:r w:rsidR="00E4007F" w:rsidRPr="00482AC3">
        <w:rPr>
          <w:rFonts w:ascii="GHEA Grapalat" w:hAnsi="GHEA Grapalat" w:cs="Sylfaen"/>
          <w:sz w:val="24"/>
          <w:szCs w:val="24"/>
          <w:lang w:val="hy-AM"/>
        </w:rPr>
        <w:t>2</w:t>
      </w:r>
      <w:r w:rsidR="005038BF" w:rsidRPr="00482AC3">
        <w:rPr>
          <w:rFonts w:ascii="GHEA Grapalat" w:hAnsi="GHEA Grapalat" w:cs="Sylfaen"/>
          <w:sz w:val="24"/>
          <w:szCs w:val="24"/>
          <w:lang w:val="hy-AM"/>
        </w:rPr>
        <w:t xml:space="preserve"> %-ը։</w:t>
      </w:r>
      <w:r w:rsidR="00DD2067" w:rsidRPr="00482AC3">
        <w:rPr>
          <w:rFonts w:ascii="GHEA Grapalat" w:hAnsi="GHEA Grapalat" w:cs="Sylfaen"/>
          <w:sz w:val="24"/>
          <w:szCs w:val="24"/>
          <w:lang w:val="hy-AM"/>
        </w:rPr>
        <w:t xml:space="preserve"> Միայն 2021 թվականին պայմանագիր կնքած բոլոր Շահառուներին կփոխհատուցվի փաստացի կատարված ծախսերի 22 %-ը, որը 1 հա-ի հաշվով չպետք է գերազանցի Ծրագրի </w:t>
      </w:r>
      <w:r w:rsidR="005876D9">
        <w:rPr>
          <w:rFonts w:ascii="GHEA Grapalat" w:hAnsi="GHEA Grapalat" w:cs="Sylfaen"/>
          <w:sz w:val="24"/>
          <w:szCs w:val="24"/>
          <w:lang w:val="hy-AM"/>
        </w:rPr>
        <w:t>19</w:t>
      </w:r>
      <w:r w:rsidR="00DD2067" w:rsidRPr="00482AC3">
        <w:rPr>
          <w:rFonts w:ascii="GHEA Grapalat" w:hAnsi="GHEA Grapalat" w:cs="Sylfaen"/>
          <w:sz w:val="24"/>
          <w:szCs w:val="24"/>
          <w:lang w:val="hy-AM"/>
        </w:rPr>
        <w:t>-րդ կետում նշված ծախսերի առավելագույն սահմանաչափերի 22 %-ը։</w:t>
      </w:r>
    </w:p>
    <w:p w:rsidR="000C6B91" w:rsidRPr="000C6B91" w:rsidRDefault="00F520B9" w:rsidP="000C6B91">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Times Armenian"/>
          <w:sz w:val="24"/>
          <w:szCs w:val="24"/>
          <w:lang w:val="af-ZA"/>
        </w:rPr>
        <w:t xml:space="preserve">Ծրագրի մոնիթորինգն իրականացնում </w:t>
      </w:r>
      <w:r w:rsidR="005F4F2E" w:rsidRPr="00FA4672">
        <w:rPr>
          <w:rFonts w:ascii="GHEA Grapalat" w:hAnsi="GHEA Grapalat" w:cs="Times Armenian"/>
          <w:sz w:val="24"/>
          <w:szCs w:val="24"/>
          <w:lang w:val="hy-AM"/>
        </w:rPr>
        <w:t>են</w:t>
      </w:r>
      <w:r w:rsidRPr="00FA4672">
        <w:rPr>
          <w:rFonts w:ascii="GHEA Grapalat" w:hAnsi="GHEA Grapalat" w:cs="Times Armenian"/>
          <w:sz w:val="24"/>
          <w:szCs w:val="24"/>
          <w:lang w:val="af-ZA"/>
        </w:rPr>
        <w:t xml:space="preserve"> Նախարարությունը</w:t>
      </w:r>
      <w:r w:rsidR="007E793E" w:rsidRPr="00FA4672">
        <w:rPr>
          <w:rFonts w:ascii="GHEA Grapalat" w:hAnsi="GHEA Grapalat" w:cs="Times Armenian"/>
          <w:sz w:val="24"/>
          <w:szCs w:val="24"/>
          <w:lang w:val="hy-AM"/>
        </w:rPr>
        <w:t xml:space="preserve"> և Ֆինանսական կառույցը</w:t>
      </w:r>
      <w:r w:rsidRPr="00FA4672">
        <w:rPr>
          <w:rFonts w:ascii="GHEA Grapalat" w:hAnsi="GHEA Grapalat" w:cs="Times Armenian"/>
          <w:sz w:val="24"/>
          <w:szCs w:val="24"/>
          <w:lang w:val="af-ZA"/>
        </w:rPr>
        <w:t>։</w:t>
      </w:r>
    </w:p>
    <w:p w:rsidR="00F6062C" w:rsidRPr="000C6B91" w:rsidRDefault="00F6062C" w:rsidP="000C6B91">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0C6B91">
        <w:rPr>
          <w:rFonts w:ascii="GHEA Grapalat" w:hAnsi="GHEA Grapalat" w:cs="Times Armenian"/>
          <w:sz w:val="24"/>
          <w:szCs w:val="24"/>
          <w:lang w:val="hy-AM"/>
        </w:rPr>
        <w:t>Նախարարության կողմից իրականացվող մոնիթորինգի կարգը սահմանում է Նախարարությունը</w:t>
      </w:r>
      <w:r w:rsidR="000C6B91" w:rsidRPr="000C6B91">
        <w:rPr>
          <w:rFonts w:ascii="GHEA Grapalat" w:hAnsi="GHEA Grapalat" w:cs="Times Armenian"/>
          <w:sz w:val="24"/>
          <w:szCs w:val="24"/>
          <w:lang w:val="hy-AM"/>
        </w:rPr>
        <w:t>։</w:t>
      </w:r>
    </w:p>
    <w:p w:rsidR="00520A3C" w:rsidRPr="00FA4672" w:rsidRDefault="00F520B9"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rPr>
      </w:pPr>
      <w:r w:rsidRPr="00FA4672">
        <w:rPr>
          <w:rFonts w:ascii="GHEA Grapalat" w:hAnsi="GHEA Grapalat" w:cs="Times Armenian"/>
          <w:sz w:val="24"/>
          <w:szCs w:val="24"/>
          <w:lang w:val="af-ZA"/>
        </w:rPr>
        <w:lastRenderedPageBreak/>
        <w:t>Վարկի</w:t>
      </w:r>
      <w:r w:rsidRPr="00FA4672">
        <w:rPr>
          <w:rFonts w:ascii="GHEA Grapalat" w:hAnsi="GHEA Grapalat"/>
          <w:sz w:val="24"/>
          <w:szCs w:val="24"/>
          <w:lang w:val="af-ZA"/>
        </w:rPr>
        <w:t xml:space="preserve"> տրամադրումից </w:t>
      </w:r>
      <w:r w:rsidR="00E61226" w:rsidRPr="00FA4672">
        <w:rPr>
          <w:rFonts w:ascii="GHEA Grapalat" w:hAnsi="GHEA Grapalat"/>
          <w:sz w:val="24"/>
          <w:szCs w:val="24"/>
          <w:lang w:val="hy-AM"/>
        </w:rPr>
        <w:t>հետո</w:t>
      </w:r>
      <w:r w:rsidRPr="00FA4672">
        <w:rPr>
          <w:rFonts w:ascii="GHEA Grapalat" w:hAnsi="GHEA Grapalat"/>
          <w:sz w:val="24"/>
          <w:szCs w:val="24"/>
          <w:lang w:val="af-ZA"/>
        </w:rPr>
        <w:t xml:space="preserve"> </w:t>
      </w:r>
      <w:r w:rsidR="0037357B" w:rsidRPr="00FA4672">
        <w:rPr>
          <w:rFonts w:ascii="GHEA Grapalat" w:hAnsi="GHEA Grapalat"/>
          <w:sz w:val="24"/>
          <w:szCs w:val="24"/>
          <w:lang w:val="hy-AM"/>
        </w:rPr>
        <w:t xml:space="preserve">1 օրացուցային տարվա ընթացքում </w:t>
      </w:r>
      <w:r w:rsidR="00DD2067" w:rsidRPr="00482AC3">
        <w:rPr>
          <w:rFonts w:ascii="GHEA Grapalat" w:hAnsi="GHEA Grapalat"/>
          <w:sz w:val="24"/>
          <w:szCs w:val="24"/>
          <w:lang w:val="hy-AM"/>
        </w:rPr>
        <w:t>(ոչ ավանդական բարձրարժեք մշակաբույսերի մշակության նպատակով տրամադրված վարկի դ</w:t>
      </w:r>
      <w:r w:rsidR="005876D9">
        <w:rPr>
          <w:rFonts w:ascii="GHEA Grapalat" w:hAnsi="GHEA Grapalat"/>
          <w:sz w:val="24"/>
          <w:szCs w:val="24"/>
          <w:lang w:val="hy-AM"/>
        </w:rPr>
        <w:t>եպքում՝ վարկի տրամադրումից հետո</w:t>
      </w:r>
      <w:r w:rsidR="00DD2067" w:rsidRPr="00482AC3">
        <w:rPr>
          <w:rFonts w:ascii="GHEA Grapalat" w:hAnsi="GHEA Grapalat"/>
          <w:sz w:val="24"/>
          <w:szCs w:val="24"/>
          <w:lang w:val="hy-AM"/>
        </w:rPr>
        <w:t xml:space="preserve"> </w:t>
      </w:r>
      <w:r w:rsidR="00E554C1" w:rsidRPr="005876D9">
        <w:rPr>
          <w:rFonts w:ascii="GHEA Grapalat" w:hAnsi="GHEA Grapalat"/>
          <w:sz w:val="24"/>
          <w:szCs w:val="24"/>
          <w:lang w:val="hy-AM"/>
        </w:rPr>
        <w:t>2</w:t>
      </w:r>
      <w:r w:rsidR="00E554C1">
        <w:rPr>
          <w:rFonts w:ascii="GHEA Grapalat" w:hAnsi="GHEA Grapalat"/>
          <w:sz w:val="24"/>
          <w:szCs w:val="24"/>
          <w:lang w:val="hy-AM"/>
        </w:rPr>
        <w:t xml:space="preserve"> </w:t>
      </w:r>
      <w:r w:rsidR="00DD2067" w:rsidRPr="00482AC3">
        <w:rPr>
          <w:rFonts w:ascii="GHEA Grapalat" w:hAnsi="GHEA Grapalat"/>
          <w:sz w:val="24"/>
          <w:szCs w:val="24"/>
          <w:lang w:val="hy-AM"/>
        </w:rPr>
        <w:t>ամսվա ընթացքում)</w:t>
      </w:r>
      <w:r w:rsidR="00DD2067" w:rsidRPr="00DD2067">
        <w:rPr>
          <w:rFonts w:ascii="GHEA Grapalat" w:hAnsi="GHEA Grapalat"/>
          <w:color w:val="FF0000"/>
          <w:sz w:val="24"/>
          <w:szCs w:val="24"/>
          <w:lang w:val="hy-AM"/>
        </w:rPr>
        <w:t xml:space="preserve"> </w:t>
      </w:r>
      <w:r w:rsidR="008B56DA" w:rsidRPr="00E554C1">
        <w:rPr>
          <w:rFonts w:ascii="GHEA Grapalat" w:hAnsi="GHEA Grapalat"/>
          <w:sz w:val="24"/>
          <w:szCs w:val="24"/>
          <w:lang w:val="hy-AM"/>
        </w:rPr>
        <w:t>Ֆ</w:t>
      </w:r>
      <w:r w:rsidRPr="00E554C1">
        <w:rPr>
          <w:rFonts w:ascii="GHEA Grapalat" w:hAnsi="GHEA Grapalat"/>
          <w:sz w:val="24"/>
          <w:szCs w:val="24"/>
          <w:lang w:val="hy-AM"/>
        </w:rPr>
        <w:t xml:space="preserve">ինանսական կառույցի կողմից </w:t>
      </w:r>
      <w:r w:rsidR="0037357B" w:rsidRPr="00FA4672">
        <w:rPr>
          <w:rFonts w:ascii="GHEA Grapalat" w:hAnsi="GHEA Grapalat"/>
          <w:sz w:val="24"/>
          <w:szCs w:val="24"/>
          <w:lang w:val="hy-AM"/>
        </w:rPr>
        <w:t>պարտադիր</w:t>
      </w:r>
      <w:r w:rsidR="0037357B" w:rsidRPr="00E554C1">
        <w:rPr>
          <w:rFonts w:ascii="GHEA Grapalat" w:hAnsi="GHEA Grapalat"/>
          <w:sz w:val="24"/>
          <w:szCs w:val="24"/>
          <w:lang w:val="hy-AM"/>
        </w:rPr>
        <w:t xml:space="preserve"> </w:t>
      </w:r>
      <w:r w:rsidRPr="00E554C1">
        <w:rPr>
          <w:rFonts w:ascii="GHEA Grapalat" w:hAnsi="GHEA Grapalat"/>
          <w:sz w:val="24"/>
          <w:szCs w:val="24"/>
          <w:lang w:val="hy-AM"/>
        </w:rPr>
        <w:t>իրակա</w:t>
      </w:r>
      <w:r w:rsidRPr="00E554C1">
        <w:rPr>
          <w:rFonts w:ascii="GHEA Grapalat" w:hAnsi="GHEA Grapalat"/>
          <w:sz w:val="24"/>
          <w:szCs w:val="24"/>
          <w:lang w:val="hy-AM"/>
        </w:rPr>
        <w:softHyphen/>
        <w:t xml:space="preserve">նացվում է նպատակային </w:t>
      </w:r>
      <w:r w:rsidR="00643C2C" w:rsidRPr="00E554C1">
        <w:rPr>
          <w:rFonts w:ascii="GHEA Grapalat" w:hAnsi="GHEA Grapalat"/>
          <w:sz w:val="24"/>
          <w:szCs w:val="24"/>
          <w:lang w:val="hy-AM"/>
        </w:rPr>
        <w:t>մոնի</w:t>
      </w:r>
      <w:r w:rsidR="00643C2C" w:rsidRPr="00E554C1">
        <w:rPr>
          <w:rFonts w:ascii="GHEA Grapalat" w:hAnsi="GHEA Grapalat"/>
          <w:sz w:val="24"/>
          <w:szCs w:val="24"/>
          <w:lang w:val="hy-AM"/>
        </w:rPr>
        <w:softHyphen/>
        <w:t xml:space="preserve">թորինգ </w:t>
      </w:r>
      <w:r w:rsidR="007E793E" w:rsidRPr="00FA4672">
        <w:rPr>
          <w:rFonts w:ascii="GHEA Grapalat" w:hAnsi="GHEA Grapalat"/>
          <w:sz w:val="24"/>
          <w:szCs w:val="24"/>
          <w:lang w:val="hy-AM"/>
        </w:rPr>
        <w:t xml:space="preserve">և </w:t>
      </w:r>
      <w:r w:rsidR="00643C2C" w:rsidRPr="00E554C1">
        <w:rPr>
          <w:rFonts w:ascii="GHEA Grapalat" w:hAnsi="GHEA Grapalat"/>
          <w:sz w:val="24"/>
          <w:szCs w:val="24"/>
          <w:lang w:val="hy-AM"/>
        </w:rPr>
        <w:t xml:space="preserve">Ֆինանսական կառույցի </w:t>
      </w:r>
      <w:r w:rsidR="00643C2C" w:rsidRPr="00FA4672">
        <w:rPr>
          <w:rFonts w:ascii="GHEA Grapalat" w:hAnsi="GHEA Grapalat"/>
          <w:sz w:val="24"/>
          <w:szCs w:val="24"/>
          <w:lang w:val="hy-AM"/>
        </w:rPr>
        <w:t xml:space="preserve">ներքին իրավական ակտերին համապատասխան՝ </w:t>
      </w:r>
      <w:r w:rsidR="007E793E" w:rsidRPr="00FA4672">
        <w:rPr>
          <w:rFonts w:ascii="GHEA Grapalat" w:hAnsi="GHEA Grapalat"/>
          <w:sz w:val="24"/>
          <w:szCs w:val="24"/>
          <w:lang w:val="hy-AM"/>
        </w:rPr>
        <w:t xml:space="preserve">ֆինանսական </w:t>
      </w:r>
      <w:r w:rsidR="00643C2C" w:rsidRPr="00E554C1">
        <w:rPr>
          <w:rFonts w:ascii="GHEA Grapalat" w:hAnsi="GHEA Grapalat"/>
          <w:sz w:val="24"/>
          <w:szCs w:val="24"/>
          <w:lang w:val="hy-AM"/>
        </w:rPr>
        <w:t>մոնի</w:t>
      </w:r>
      <w:r w:rsidR="00643C2C" w:rsidRPr="00E554C1">
        <w:rPr>
          <w:rFonts w:ascii="GHEA Grapalat" w:hAnsi="GHEA Grapalat"/>
          <w:sz w:val="24"/>
          <w:szCs w:val="24"/>
          <w:lang w:val="hy-AM"/>
        </w:rPr>
        <w:softHyphen/>
        <w:t>թորինգ</w:t>
      </w:r>
      <w:r w:rsidRPr="00E554C1">
        <w:rPr>
          <w:rFonts w:ascii="GHEA Grapalat" w:hAnsi="GHEA Grapalat"/>
          <w:sz w:val="24"/>
          <w:szCs w:val="24"/>
          <w:lang w:val="hy-AM"/>
        </w:rPr>
        <w:t>:</w:t>
      </w:r>
    </w:p>
    <w:p w:rsidR="00423504" w:rsidRPr="00FA4672" w:rsidRDefault="00F520B9"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rPr>
      </w:pPr>
      <w:r w:rsidRPr="00FA4672">
        <w:rPr>
          <w:rFonts w:ascii="GHEA Grapalat" w:hAnsi="GHEA Grapalat" w:cs="Times Armenian"/>
          <w:sz w:val="24"/>
          <w:szCs w:val="24"/>
          <w:lang w:val="af-ZA"/>
        </w:rPr>
        <w:t>Վարկառուի</w:t>
      </w:r>
      <w:r w:rsidRPr="00FA4672">
        <w:rPr>
          <w:rFonts w:ascii="GHEA Grapalat" w:hAnsi="GHEA Grapalat" w:cs="Sylfaen"/>
          <w:sz w:val="24"/>
          <w:szCs w:val="24"/>
          <w:lang w:val="hy-AM"/>
        </w:rPr>
        <w:t xml:space="preserve"> կողմից վարկի ոչ նպատակային օգտագործման կամ ներկայաց</w:t>
      </w:r>
      <w:r w:rsidRPr="00FA4672">
        <w:rPr>
          <w:rFonts w:ascii="GHEA Grapalat" w:hAnsi="GHEA Grapalat" w:cs="Sylfaen"/>
          <w:sz w:val="24"/>
          <w:szCs w:val="24"/>
          <w:lang w:val="hy-AM"/>
        </w:rPr>
        <w:softHyphen/>
        <w:t xml:space="preserve">ված կեղծ տեղեկատվության ի հայտ գալու դեպքում </w:t>
      </w:r>
      <w:r w:rsidR="004C6F4A" w:rsidRPr="00E554C1">
        <w:rPr>
          <w:rFonts w:ascii="GHEA Grapalat" w:hAnsi="GHEA Grapalat"/>
          <w:sz w:val="24"/>
          <w:szCs w:val="24"/>
          <w:lang w:val="hy-AM"/>
        </w:rPr>
        <w:t>Ֆ</w:t>
      </w:r>
      <w:r w:rsidRPr="00E554C1">
        <w:rPr>
          <w:rFonts w:ascii="GHEA Grapalat" w:hAnsi="GHEA Grapalat"/>
          <w:sz w:val="24"/>
          <w:szCs w:val="24"/>
          <w:lang w:val="hy-AM"/>
        </w:rPr>
        <w:t>ինանսական կառույցը պար</w:t>
      </w:r>
      <w:r w:rsidRPr="00E554C1">
        <w:rPr>
          <w:rFonts w:ascii="GHEA Grapalat" w:hAnsi="GHEA Grapalat"/>
          <w:sz w:val="24"/>
          <w:szCs w:val="24"/>
          <w:lang w:val="hy-AM"/>
        </w:rPr>
        <w:softHyphen/>
        <w:t>տավոր է վար</w:t>
      </w:r>
      <w:r w:rsidRPr="00E554C1">
        <w:rPr>
          <w:rFonts w:ascii="GHEA Grapalat" w:hAnsi="GHEA Grapalat"/>
          <w:sz w:val="24"/>
          <w:szCs w:val="24"/>
          <w:lang w:val="hy-AM"/>
        </w:rPr>
        <w:softHyphen/>
        <w:t>կա</w:t>
      </w:r>
      <w:r w:rsidRPr="00E554C1">
        <w:rPr>
          <w:rFonts w:ascii="GHEA Grapalat" w:hAnsi="GHEA Grapalat"/>
          <w:sz w:val="24"/>
          <w:szCs w:val="24"/>
          <w:lang w:val="hy-AM"/>
        </w:rPr>
        <w:softHyphen/>
        <w:t>ռուի գոր</w:t>
      </w:r>
      <w:r w:rsidRPr="00E554C1">
        <w:rPr>
          <w:rFonts w:ascii="GHEA Grapalat" w:hAnsi="GHEA Grapalat"/>
          <w:sz w:val="24"/>
          <w:szCs w:val="24"/>
          <w:lang w:val="hy-AM"/>
        </w:rPr>
        <w:softHyphen/>
        <w:t>ծող վարկը հանել վարկերի տոկոսադրույքների սուբսի</w:t>
      </w:r>
      <w:r w:rsidRPr="00E554C1">
        <w:rPr>
          <w:rFonts w:ascii="GHEA Grapalat" w:hAnsi="GHEA Grapalat"/>
          <w:sz w:val="24"/>
          <w:szCs w:val="24"/>
          <w:lang w:val="hy-AM"/>
        </w:rPr>
        <w:softHyphen/>
        <w:t>դավորման ծրա</w:t>
      </w:r>
      <w:r w:rsidRPr="00E554C1">
        <w:rPr>
          <w:rFonts w:ascii="GHEA Grapalat" w:hAnsi="GHEA Grapalat"/>
          <w:sz w:val="24"/>
          <w:szCs w:val="24"/>
          <w:lang w:val="hy-AM"/>
        </w:rPr>
        <w:softHyphen/>
        <w:t>գրից և միա</w:t>
      </w:r>
      <w:r w:rsidRPr="00E554C1">
        <w:rPr>
          <w:rFonts w:ascii="GHEA Grapalat" w:hAnsi="GHEA Grapalat"/>
          <w:sz w:val="24"/>
          <w:szCs w:val="24"/>
          <w:lang w:val="hy-AM"/>
        </w:rPr>
        <w:softHyphen/>
        <w:t>կողմանիորեն փոփոխել վարկի տոկոսադրույքը՝ կիրա</w:t>
      </w:r>
      <w:r w:rsidRPr="00E554C1">
        <w:rPr>
          <w:rFonts w:ascii="GHEA Grapalat" w:hAnsi="GHEA Grapalat"/>
          <w:sz w:val="24"/>
          <w:szCs w:val="24"/>
          <w:lang w:val="hy-AM"/>
        </w:rPr>
        <w:softHyphen/>
        <w:t xml:space="preserve">ռելով տվյալ </w:t>
      </w:r>
      <w:r w:rsidR="004C6F4A" w:rsidRPr="00E554C1">
        <w:rPr>
          <w:rFonts w:ascii="GHEA Grapalat" w:hAnsi="GHEA Grapalat"/>
          <w:sz w:val="24"/>
          <w:szCs w:val="24"/>
          <w:lang w:val="hy-AM"/>
        </w:rPr>
        <w:t>Ֆ</w:t>
      </w:r>
      <w:r w:rsidRPr="00E554C1">
        <w:rPr>
          <w:rFonts w:ascii="GHEA Grapalat" w:hAnsi="GHEA Grapalat"/>
          <w:sz w:val="24"/>
          <w:szCs w:val="24"/>
          <w:lang w:val="hy-AM"/>
        </w:rPr>
        <w:t>ի</w:t>
      </w:r>
      <w:r w:rsidRPr="00E554C1">
        <w:rPr>
          <w:rFonts w:ascii="GHEA Grapalat" w:hAnsi="GHEA Grapalat"/>
          <w:sz w:val="24"/>
          <w:szCs w:val="24"/>
          <w:lang w:val="hy-AM"/>
        </w:rPr>
        <w:softHyphen/>
        <w:t>նան</w:t>
      </w:r>
      <w:r w:rsidRPr="00E554C1">
        <w:rPr>
          <w:rFonts w:ascii="GHEA Grapalat" w:hAnsi="GHEA Grapalat"/>
          <w:sz w:val="24"/>
          <w:szCs w:val="24"/>
          <w:lang w:val="hy-AM"/>
        </w:rPr>
        <w:softHyphen/>
        <w:t>սական կա</w:t>
      </w:r>
      <w:r w:rsidRPr="00E554C1">
        <w:rPr>
          <w:rFonts w:ascii="GHEA Grapalat" w:hAnsi="GHEA Grapalat"/>
          <w:sz w:val="24"/>
          <w:szCs w:val="24"/>
          <w:lang w:val="hy-AM"/>
        </w:rPr>
        <w:softHyphen/>
        <w:t>ռույ</w:t>
      </w:r>
      <w:r w:rsidRPr="00E554C1">
        <w:rPr>
          <w:rFonts w:ascii="GHEA Grapalat" w:hAnsi="GHEA Grapalat"/>
          <w:sz w:val="24"/>
          <w:szCs w:val="24"/>
          <w:lang w:val="hy-AM"/>
        </w:rPr>
        <w:softHyphen/>
        <w:t>ցում գործող գյուղա</w:t>
      </w:r>
      <w:r w:rsidRPr="00E554C1">
        <w:rPr>
          <w:rFonts w:ascii="GHEA Grapalat" w:hAnsi="GHEA Grapalat"/>
          <w:sz w:val="24"/>
          <w:szCs w:val="24"/>
          <w:lang w:val="hy-AM"/>
        </w:rPr>
        <w:softHyphen/>
        <w:t>տնտեսական կամ բիզնես վարկերի համար սահ</w:t>
      </w:r>
      <w:r w:rsidRPr="00E554C1">
        <w:rPr>
          <w:rFonts w:ascii="GHEA Grapalat" w:hAnsi="GHEA Grapalat"/>
          <w:sz w:val="24"/>
          <w:szCs w:val="24"/>
          <w:lang w:val="hy-AM"/>
        </w:rPr>
        <w:softHyphen/>
        <w:t>մանված ավելի բարձր տոկոսադրույք:</w:t>
      </w:r>
      <w:r w:rsidR="00423504" w:rsidRPr="00E554C1">
        <w:rPr>
          <w:rFonts w:ascii="GHEA Grapalat" w:hAnsi="GHEA Grapalat"/>
          <w:sz w:val="24"/>
          <w:szCs w:val="24"/>
          <w:lang w:val="hy-AM"/>
        </w:rPr>
        <w:t xml:space="preserve"> </w:t>
      </w:r>
    </w:p>
    <w:p w:rsidR="00520A3C" w:rsidRPr="00FA4672" w:rsidRDefault="00423504"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Times Armenian"/>
          <w:sz w:val="24"/>
          <w:szCs w:val="24"/>
          <w:lang w:val="af-ZA"/>
        </w:rPr>
        <w:t xml:space="preserve">Ֆինանսական </w:t>
      </w:r>
      <w:r w:rsidRPr="00FA4672">
        <w:rPr>
          <w:rFonts w:ascii="GHEA Grapalat" w:hAnsi="GHEA Grapalat" w:cs="Sylfaen"/>
          <w:sz w:val="24"/>
          <w:szCs w:val="24"/>
          <w:lang w:val="hy-AM"/>
        </w:rPr>
        <w:t xml:space="preserve">կառույցը </w:t>
      </w:r>
      <w:r w:rsidRPr="00FA4672">
        <w:rPr>
          <w:rFonts w:ascii="GHEA Grapalat" w:hAnsi="GHEA Grapalat"/>
          <w:sz w:val="24"/>
          <w:szCs w:val="24"/>
          <w:lang w:val="hy-AM"/>
        </w:rPr>
        <w:t>ԳՖԿ-ի հետ կնքվող պայ</w:t>
      </w:r>
      <w:r w:rsidRPr="00FA4672">
        <w:rPr>
          <w:rFonts w:ascii="GHEA Grapalat" w:hAnsi="GHEA Grapalat"/>
          <w:sz w:val="24"/>
          <w:szCs w:val="24"/>
          <w:lang w:val="hy-AM"/>
        </w:rPr>
        <w:softHyphen/>
        <w:t>մա</w:t>
      </w:r>
      <w:r w:rsidRPr="00FA4672">
        <w:rPr>
          <w:rFonts w:ascii="GHEA Grapalat" w:hAnsi="GHEA Grapalat"/>
          <w:sz w:val="24"/>
          <w:szCs w:val="24"/>
          <w:lang w:val="hy-AM"/>
        </w:rPr>
        <w:softHyphen/>
        <w:t xml:space="preserve">նագրով </w:t>
      </w:r>
      <w:r w:rsidRPr="00FA4672">
        <w:rPr>
          <w:rFonts w:ascii="GHEA Grapalat" w:hAnsi="GHEA Grapalat" w:cs="Sylfaen"/>
          <w:sz w:val="24"/>
          <w:szCs w:val="24"/>
          <w:lang w:val="hy-AM"/>
        </w:rPr>
        <w:t>սահմանված ձևաչափով հաշվետվություն է ներկայացնում ԳՖԿ-ին:</w:t>
      </w:r>
    </w:p>
    <w:p w:rsidR="00423504" w:rsidRPr="00FA4672" w:rsidRDefault="00423504"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Times Armenian"/>
          <w:sz w:val="24"/>
          <w:szCs w:val="24"/>
          <w:lang w:val="af-ZA"/>
        </w:rPr>
        <w:t>Ծրագրի</w:t>
      </w:r>
      <w:r w:rsidRPr="00FA4672">
        <w:rPr>
          <w:rFonts w:ascii="GHEA Grapalat" w:hAnsi="GHEA Grapalat"/>
          <w:sz w:val="24"/>
          <w:szCs w:val="24"/>
          <w:lang w:val="hy-AM"/>
        </w:rPr>
        <w:t xml:space="preserve"> շրջանակներում վարկերի տոկոսադրույքի սուբսիդավորման հայ</w:t>
      </w:r>
      <w:r w:rsidRPr="00FA4672">
        <w:rPr>
          <w:rFonts w:ascii="GHEA Grapalat" w:hAnsi="GHEA Grapalat"/>
          <w:sz w:val="24"/>
          <w:szCs w:val="24"/>
          <w:lang w:val="hy-AM"/>
        </w:rPr>
        <w:softHyphen/>
        <w:t>տե</w:t>
      </w:r>
      <w:r w:rsidRPr="00FA4672">
        <w:rPr>
          <w:rFonts w:ascii="GHEA Grapalat" w:hAnsi="GHEA Grapalat"/>
          <w:sz w:val="24"/>
          <w:szCs w:val="24"/>
          <w:lang w:val="hy-AM"/>
        </w:rPr>
        <w:softHyphen/>
        <w:t>րի ամ</w:t>
      </w:r>
      <w:r w:rsidRPr="00FA4672">
        <w:rPr>
          <w:rFonts w:ascii="GHEA Grapalat" w:hAnsi="GHEA Grapalat"/>
          <w:sz w:val="24"/>
          <w:szCs w:val="24"/>
          <w:lang w:val="hy-AM"/>
        </w:rPr>
        <w:softHyphen/>
        <w:t>փոփ</w:t>
      </w:r>
      <w:r w:rsidRPr="00FA4672">
        <w:rPr>
          <w:rFonts w:ascii="GHEA Grapalat" w:hAnsi="GHEA Grapalat"/>
          <w:sz w:val="24"/>
          <w:szCs w:val="24"/>
          <w:lang w:val="hy-AM"/>
        </w:rPr>
        <w:softHyphen/>
        <w:t xml:space="preserve">ման արդյունքում </w:t>
      </w:r>
      <w:r w:rsidRPr="00FA4672">
        <w:rPr>
          <w:rFonts w:ascii="GHEA Grapalat" w:hAnsi="GHEA Grapalat" w:cs="Sylfaen"/>
          <w:sz w:val="24"/>
          <w:szCs w:val="24"/>
          <w:lang w:val="hy-AM"/>
        </w:rPr>
        <w:t>ԳՖԿ</w:t>
      </w:r>
      <w:r w:rsidRPr="00FA4672">
        <w:rPr>
          <w:rFonts w:ascii="GHEA Grapalat" w:hAnsi="GHEA Grapalat" w:cs="Sylfaen"/>
          <w:sz w:val="24"/>
          <w:szCs w:val="24"/>
          <w:lang w:val="af-ZA"/>
        </w:rPr>
        <w:t>-</w:t>
      </w:r>
      <w:r w:rsidRPr="00FA4672">
        <w:rPr>
          <w:rFonts w:ascii="GHEA Grapalat" w:hAnsi="GHEA Grapalat" w:cs="Sylfaen"/>
          <w:sz w:val="24"/>
          <w:szCs w:val="24"/>
          <w:lang w:val="hy-AM"/>
        </w:rPr>
        <w:t>ն</w:t>
      </w:r>
      <w:r w:rsidRPr="00FA4672">
        <w:rPr>
          <w:rFonts w:ascii="GHEA Grapalat" w:hAnsi="GHEA Grapalat" w:cs="Sylfaen"/>
          <w:sz w:val="24"/>
          <w:szCs w:val="24"/>
          <w:lang w:val="af-ZA"/>
        </w:rPr>
        <w:t xml:space="preserve"> ձևավորում</w:t>
      </w:r>
      <w:r w:rsidRPr="00FA4672">
        <w:rPr>
          <w:rFonts w:ascii="GHEA Grapalat" w:hAnsi="GHEA Grapalat" w:cs="Sylfaen"/>
          <w:sz w:val="24"/>
          <w:szCs w:val="24"/>
          <w:lang w:val="hy-AM"/>
        </w:rPr>
        <w:t xml:space="preserve"> է </w:t>
      </w:r>
      <w:r w:rsidRPr="00FA4672">
        <w:rPr>
          <w:rFonts w:ascii="GHEA Grapalat" w:hAnsi="GHEA Grapalat" w:cs="Sylfaen"/>
          <w:sz w:val="24"/>
          <w:szCs w:val="24"/>
          <w:lang w:val="af-ZA"/>
        </w:rPr>
        <w:t>վիճակա</w:t>
      </w:r>
      <w:r w:rsidRPr="00FA4672">
        <w:rPr>
          <w:rFonts w:ascii="GHEA Grapalat" w:hAnsi="GHEA Grapalat" w:cs="Arial Armenian"/>
          <w:sz w:val="24"/>
          <w:szCs w:val="24"/>
          <w:lang w:val="af-ZA"/>
        </w:rPr>
        <w:softHyphen/>
      </w:r>
      <w:r w:rsidRPr="00FA4672">
        <w:rPr>
          <w:rFonts w:ascii="GHEA Grapalat" w:hAnsi="GHEA Grapalat" w:cs="Sylfaen"/>
          <w:sz w:val="24"/>
          <w:szCs w:val="24"/>
          <w:lang w:val="af-ZA"/>
        </w:rPr>
        <w:t xml:space="preserve">գրական տվյալների </w:t>
      </w:r>
      <w:r w:rsidRPr="00FA4672">
        <w:rPr>
          <w:rFonts w:ascii="GHEA Grapalat" w:hAnsi="GHEA Grapalat" w:cs="Sylfaen"/>
          <w:sz w:val="24"/>
          <w:szCs w:val="24"/>
          <w:lang w:val="hy-AM"/>
        </w:rPr>
        <w:t>շտե</w:t>
      </w:r>
      <w:r w:rsidRPr="00FA4672">
        <w:rPr>
          <w:rFonts w:ascii="GHEA Grapalat" w:hAnsi="GHEA Grapalat" w:cs="Sylfaen"/>
          <w:sz w:val="24"/>
          <w:szCs w:val="24"/>
          <w:lang w:val="hy-AM"/>
        </w:rPr>
        <w:softHyphen/>
        <w:t>մա</w:t>
      </w:r>
      <w:r w:rsidRPr="00FA4672">
        <w:rPr>
          <w:rFonts w:ascii="GHEA Grapalat" w:hAnsi="GHEA Grapalat" w:cs="Sylfaen"/>
          <w:sz w:val="24"/>
          <w:szCs w:val="24"/>
          <w:lang w:val="hy-AM"/>
        </w:rPr>
        <w:softHyphen/>
        <w:t>րան</w:t>
      </w:r>
      <w:r w:rsidRPr="00FA4672">
        <w:rPr>
          <w:rFonts w:ascii="GHEA Grapalat" w:hAnsi="GHEA Grapalat" w:cs="Arial Armenian"/>
          <w:sz w:val="24"/>
          <w:szCs w:val="24"/>
          <w:lang w:val="af-ZA"/>
        </w:rPr>
        <w:t xml:space="preserve">, </w:t>
      </w:r>
      <w:r w:rsidRPr="00FA4672">
        <w:rPr>
          <w:rFonts w:ascii="GHEA Grapalat" w:hAnsi="GHEA Grapalat" w:cs="Sylfaen"/>
          <w:sz w:val="24"/>
          <w:szCs w:val="24"/>
          <w:lang w:val="af-ZA"/>
        </w:rPr>
        <w:t>որը նե</w:t>
      </w:r>
      <w:r w:rsidRPr="00FA4672">
        <w:rPr>
          <w:rFonts w:ascii="GHEA Grapalat" w:hAnsi="GHEA Grapalat" w:cs="Sylfaen"/>
          <w:sz w:val="24"/>
          <w:szCs w:val="24"/>
          <w:lang w:val="af-ZA"/>
        </w:rPr>
        <w:softHyphen/>
        <w:t>րա</w:t>
      </w:r>
      <w:r w:rsidRPr="00FA4672">
        <w:rPr>
          <w:rFonts w:ascii="GHEA Grapalat" w:hAnsi="GHEA Grapalat" w:cs="Sylfaen"/>
          <w:sz w:val="24"/>
          <w:szCs w:val="24"/>
          <w:lang w:val="af-ZA"/>
        </w:rPr>
        <w:softHyphen/>
        <w:t xml:space="preserve">ռում է </w:t>
      </w:r>
      <w:r w:rsidRPr="00FA4672">
        <w:rPr>
          <w:rFonts w:ascii="GHEA Grapalat" w:hAnsi="GHEA Grapalat"/>
          <w:sz w:val="24"/>
          <w:szCs w:val="24"/>
          <w:lang w:val="hy-AM"/>
        </w:rPr>
        <w:t>Ծ</w:t>
      </w:r>
      <w:r w:rsidRPr="00FA4672">
        <w:rPr>
          <w:rFonts w:ascii="GHEA Grapalat" w:hAnsi="GHEA Grapalat"/>
          <w:sz w:val="24"/>
          <w:szCs w:val="24"/>
          <w:lang w:val="af-ZA"/>
        </w:rPr>
        <w:t>րագ</w:t>
      </w:r>
      <w:r w:rsidRPr="00FA4672">
        <w:rPr>
          <w:rFonts w:ascii="GHEA Grapalat" w:hAnsi="GHEA Grapalat" w:cs="Arial Armenian"/>
          <w:sz w:val="24"/>
          <w:szCs w:val="24"/>
          <w:lang w:val="af-ZA"/>
        </w:rPr>
        <w:t xml:space="preserve">րի </w:t>
      </w:r>
      <w:r w:rsidRPr="00FA4672">
        <w:rPr>
          <w:rFonts w:ascii="GHEA Grapalat" w:hAnsi="GHEA Grapalat" w:cs="Sylfaen"/>
          <w:sz w:val="24"/>
          <w:szCs w:val="24"/>
          <w:lang w:val="af-ZA"/>
        </w:rPr>
        <w:t>իրականացման հետ կապված տեղե</w:t>
      </w:r>
      <w:r w:rsidRPr="00FA4672">
        <w:rPr>
          <w:rFonts w:ascii="GHEA Grapalat" w:hAnsi="GHEA Grapalat" w:cs="Arial Armenian"/>
          <w:sz w:val="24"/>
          <w:szCs w:val="24"/>
          <w:lang w:val="af-ZA"/>
        </w:rPr>
        <w:softHyphen/>
      </w:r>
      <w:r w:rsidRPr="00FA4672">
        <w:rPr>
          <w:rFonts w:ascii="GHEA Grapalat" w:hAnsi="GHEA Grapalat" w:cs="Sylfaen"/>
          <w:sz w:val="24"/>
          <w:szCs w:val="24"/>
          <w:lang w:val="af-ZA"/>
        </w:rPr>
        <w:t>կատվությունը</w:t>
      </w:r>
      <w:r w:rsidRPr="00FA4672">
        <w:rPr>
          <w:rFonts w:ascii="GHEA Grapalat" w:hAnsi="GHEA Grapalat" w:cs="Arial Armenian"/>
          <w:sz w:val="24"/>
          <w:szCs w:val="24"/>
          <w:lang w:val="af-ZA"/>
        </w:rPr>
        <w:t xml:space="preserve">, </w:t>
      </w:r>
      <w:r w:rsidRPr="00FA4672">
        <w:rPr>
          <w:rFonts w:ascii="GHEA Grapalat" w:hAnsi="GHEA Grapalat" w:cs="Sylfaen"/>
          <w:sz w:val="24"/>
          <w:szCs w:val="24"/>
          <w:lang w:val="af-ZA"/>
        </w:rPr>
        <w:t>ար</w:t>
      </w:r>
      <w:r w:rsidRPr="00FA4672">
        <w:rPr>
          <w:rFonts w:ascii="GHEA Grapalat" w:hAnsi="GHEA Grapalat" w:cs="Sylfaen"/>
          <w:sz w:val="24"/>
          <w:szCs w:val="24"/>
          <w:lang w:val="af-ZA"/>
        </w:rPr>
        <w:softHyphen/>
        <w:t>ձա</w:t>
      </w:r>
      <w:r w:rsidRPr="00FA4672">
        <w:rPr>
          <w:rFonts w:ascii="GHEA Grapalat" w:hAnsi="GHEA Grapalat" w:cs="Sylfaen"/>
          <w:sz w:val="24"/>
          <w:szCs w:val="24"/>
          <w:lang w:val="af-ZA"/>
        </w:rPr>
        <w:softHyphen/>
        <w:t>նա</w:t>
      </w:r>
      <w:r w:rsidRPr="00FA4672">
        <w:rPr>
          <w:rFonts w:ascii="GHEA Grapalat" w:hAnsi="GHEA Grapalat" w:cs="Sylfaen"/>
          <w:sz w:val="24"/>
          <w:szCs w:val="24"/>
          <w:lang w:val="af-ZA"/>
        </w:rPr>
        <w:softHyphen/>
      </w:r>
      <w:r w:rsidRPr="00FA4672">
        <w:rPr>
          <w:rFonts w:ascii="GHEA Grapalat" w:hAnsi="GHEA Grapalat" w:cs="Arial Armenian"/>
          <w:sz w:val="24"/>
          <w:szCs w:val="24"/>
          <w:lang w:val="af-ZA"/>
        </w:rPr>
        <w:softHyphen/>
      </w:r>
      <w:r w:rsidRPr="00FA4672">
        <w:rPr>
          <w:rFonts w:ascii="GHEA Grapalat" w:hAnsi="GHEA Grapalat" w:cs="Arial Armenian"/>
          <w:sz w:val="24"/>
          <w:szCs w:val="24"/>
          <w:lang w:val="af-ZA"/>
        </w:rPr>
        <w:softHyphen/>
      </w:r>
      <w:r w:rsidRPr="00FA4672">
        <w:rPr>
          <w:rFonts w:ascii="GHEA Grapalat" w:hAnsi="GHEA Grapalat" w:cs="Sylfaen"/>
          <w:sz w:val="24"/>
          <w:szCs w:val="24"/>
          <w:lang w:val="af-ZA"/>
        </w:rPr>
        <w:t>գրված խնդիր</w:t>
      </w:r>
      <w:r w:rsidRPr="00FA4672">
        <w:rPr>
          <w:rFonts w:ascii="GHEA Grapalat" w:hAnsi="GHEA Grapalat" w:cs="Sylfaen"/>
          <w:sz w:val="24"/>
          <w:szCs w:val="24"/>
          <w:lang w:val="af-ZA"/>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af-ZA"/>
        </w:rPr>
        <w:t>ները և իրա</w:t>
      </w:r>
      <w:r w:rsidRPr="00FA4672">
        <w:rPr>
          <w:rFonts w:ascii="GHEA Grapalat" w:hAnsi="GHEA Grapalat" w:cs="Sylfaen"/>
          <w:sz w:val="24"/>
          <w:szCs w:val="24"/>
          <w:lang w:val="af-ZA"/>
        </w:rPr>
        <w:softHyphen/>
        <w:t>գործման դժվարու</w:t>
      </w:r>
      <w:r w:rsidRPr="00FA4672">
        <w:rPr>
          <w:rFonts w:ascii="GHEA Grapalat" w:hAnsi="GHEA Grapalat" w:cs="Arial Armenian"/>
          <w:sz w:val="24"/>
          <w:szCs w:val="24"/>
          <w:lang w:val="af-ZA"/>
        </w:rPr>
        <w:softHyphen/>
      </w:r>
      <w:r w:rsidRPr="00FA4672">
        <w:rPr>
          <w:rFonts w:ascii="GHEA Grapalat" w:hAnsi="GHEA Grapalat" w:cs="Sylfaen"/>
          <w:sz w:val="24"/>
          <w:szCs w:val="24"/>
          <w:lang w:val="af-ZA"/>
        </w:rPr>
        <w:t>թյունները:</w:t>
      </w:r>
    </w:p>
    <w:p w:rsidR="00520A3C" w:rsidRPr="00FA4672" w:rsidRDefault="008B56D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eastAsiaTheme="minorHAnsi" w:hAnsi="GHEA Grapalat" w:cs="Sylfaen"/>
          <w:sz w:val="24"/>
          <w:szCs w:val="24"/>
          <w:lang w:val="hy-AM" w:eastAsia="en-US"/>
        </w:rPr>
        <w:t>ԳՖԿ</w:t>
      </w:r>
      <w:r w:rsidRPr="00FA4672">
        <w:rPr>
          <w:rFonts w:ascii="GHEA Grapalat" w:eastAsiaTheme="minorHAnsi" w:hAnsi="GHEA Grapalat" w:cstheme="minorBidi"/>
          <w:sz w:val="24"/>
          <w:szCs w:val="24"/>
          <w:lang w:val="hy-AM" w:eastAsia="en-US"/>
        </w:rPr>
        <w:t>-ն ամսական պարբերականությամբ հաշվետվություն է ներկայացնում Նախա</w:t>
      </w:r>
      <w:r w:rsidRPr="00FA4672">
        <w:rPr>
          <w:rFonts w:ascii="GHEA Grapalat" w:eastAsiaTheme="minorHAnsi" w:hAnsi="GHEA Grapalat" w:cstheme="minorBidi"/>
          <w:sz w:val="24"/>
          <w:szCs w:val="24"/>
          <w:lang w:val="hy-AM" w:eastAsia="en-US"/>
        </w:rPr>
        <w:softHyphen/>
        <w:t>րա</w:t>
      </w:r>
      <w:r w:rsidRPr="00FA4672">
        <w:rPr>
          <w:rFonts w:ascii="GHEA Grapalat" w:eastAsiaTheme="minorHAnsi" w:hAnsi="GHEA Grapalat" w:cstheme="minorBidi"/>
          <w:sz w:val="24"/>
          <w:szCs w:val="24"/>
          <w:lang w:val="hy-AM" w:eastAsia="en-US"/>
        </w:rPr>
        <w:softHyphen/>
        <w:t>րու</w:t>
      </w:r>
      <w:r w:rsidRPr="00FA4672">
        <w:rPr>
          <w:rFonts w:ascii="GHEA Grapalat" w:eastAsiaTheme="minorHAnsi" w:hAnsi="GHEA Grapalat" w:cstheme="minorBidi"/>
          <w:sz w:val="24"/>
          <w:szCs w:val="24"/>
          <w:lang w:val="hy-AM" w:eastAsia="en-US"/>
        </w:rPr>
        <w:softHyphen/>
        <w:t>թյուն:</w:t>
      </w:r>
    </w:p>
    <w:p w:rsidR="00520A3C" w:rsidRPr="00FA4672" w:rsidRDefault="00F520B9"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Times Armenian"/>
          <w:sz w:val="24"/>
          <w:szCs w:val="24"/>
          <w:lang w:val="af-ZA"/>
        </w:rPr>
        <w:t>Հաշվետվությունը</w:t>
      </w:r>
      <w:r w:rsidRPr="00FA4672">
        <w:rPr>
          <w:rFonts w:ascii="GHEA Grapalat" w:hAnsi="GHEA Grapalat"/>
          <w:sz w:val="24"/>
          <w:szCs w:val="24"/>
          <w:lang w:val="hy-AM"/>
        </w:rPr>
        <w:t xml:space="preserve"> պետք է պարունակի մանրամասն տեղեկատվություն </w:t>
      </w:r>
      <w:r w:rsidR="008B56DA" w:rsidRPr="00FA4672">
        <w:rPr>
          <w:rFonts w:ascii="GHEA Grapalat" w:hAnsi="GHEA Grapalat"/>
          <w:sz w:val="24"/>
          <w:szCs w:val="24"/>
          <w:lang w:val="hy-AM"/>
        </w:rPr>
        <w:t>Ծ</w:t>
      </w:r>
      <w:r w:rsidRPr="00FA4672">
        <w:rPr>
          <w:rFonts w:ascii="GHEA Grapalat" w:hAnsi="GHEA Grapalat"/>
          <w:sz w:val="24"/>
          <w:szCs w:val="24"/>
          <w:lang w:val="af-ZA"/>
        </w:rPr>
        <w:t>րա</w:t>
      </w:r>
      <w:r w:rsidRPr="00FA4672">
        <w:rPr>
          <w:rFonts w:ascii="GHEA Grapalat" w:hAnsi="GHEA Grapalat"/>
          <w:sz w:val="24"/>
          <w:szCs w:val="24"/>
          <w:lang w:val="af-ZA"/>
        </w:rPr>
        <w:softHyphen/>
        <w:t>գ</w:t>
      </w:r>
      <w:r w:rsidRPr="00FA4672">
        <w:rPr>
          <w:rFonts w:ascii="GHEA Grapalat" w:hAnsi="GHEA Grapalat"/>
          <w:sz w:val="24"/>
          <w:szCs w:val="24"/>
          <w:lang w:val="hy-AM"/>
        </w:rPr>
        <w:t>րի ըն</w:t>
      </w:r>
      <w:r w:rsidRPr="00FA4672">
        <w:rPr>
          <w:rFonts w:ascii="GHEA Grapalat" w:hAnsi="GHEA Grapalat"/>
          <w:sz w:val="24"/>
          <w:szCs w:val="24"/>
          <w:lang w:val="hy-AM"/>
        </w:rPr>
        <w:softHyphen/>
        <w:t>թաց</w:t>
      </w:r>
      <w:r w:rsidRPr="00FA4672">
        <w:rPr>
          <w:rFonts w:ascii="GHEA Grapalat" w:hAnsi="GHEA Grapalat"/>
          <w:sz w:val="24"/>
          <w:szCs w:val="24"/>
          <w:lang w:val="hy-AM"/>
        </w:rPr>
        <w:softHyphen/>
        <w:t>քի մասին, այդ թվում՝</w:t>
      </w:r>
    </w:p>
    <w:p w:rsidR="00520A3C" w:rsidRPr="00FA4672" w:rsidRDefault="00520A3C" w:rsidP="0056479E">
      <w:pPr>
        <w:numPr>
          <w:ilvl w:val="0"/>
          <w:numId w:val="5"/>
        </w:numPr>
        <w:shd w:val="clear" w:color="auto" w:fill="FFFFFF"/>
        <w:tabs>
          <w:tab w:val="left" w:pos="540"/>
          <w:tab w:val="left" w:pos="1080"/>
        </w:tabs>
        <w:spacing w:line="360" w:lineRule="auto"/>
        <w:ind w:left="90" w:right="-349" w:firstLine="619"/>
        <w:contextualSpacing/>
        <w:jc w:val="both"/>
        <w:rPr>
          <w:rFonts w:ascii="GHEA Grapalat" w:hAnsi="GHEA Grapalat"/>
          <w:sz w:val="24"/>
          <w:szCs w:val="24"/>
          <w:lang w:val="hy-AM"/>
        </w:rPr>
      </w:pPr>
      <w:r w:rsidRPr="00FA4672">
        <w:rPr>
          <w:rFonts w:ascii="GHEA Grapalat" w:hAnsi="GHEA Grapalat" w:cs="Arial"/>
          <w:sz w:val="24"/>
          <w:szCs w:val="24"/>
          <w:lang w:val="hy-AM"/>
        </w:rPr>
        <w:t>վարկ</w:t>
      </w:r>
      <w:r w:rsidRPr="00FA4672">
        <w:rPr>
          <w:rFonts w:ascii="GHEA Grapalat" w:hAnsi="GHEA Grapalat"/>
          <w:sz w:val="24"/>
          <w:szCs w:val="24"/>
          <w:lang w:val="hy-AM"/>
        </w:rPr>
        <w:t xml:space="preserve">երի </w:t>
      </w:r>
      <w:r w:rsidRPr="00FA4672">
        <w:rPr>
          <w:rFonts w:ascii="GHEA Grapalat" w:hAnsi="GHEA Grapalat" w:cs="Sylfaen"/>
          <w:sz w:val="24"/>
          <w:szCs w:val="24"/>
          <w:lang w:val="af-ZA"/>
        </w:rPr>
        <w:t>մասին՝</w:t>
      </w:r>
      <w:r w:rsidRPr="00FA4672">
        <w:rPr>
          <w:rFonts w:ascii="GHEA Grapalat" w:hAnsi="GHEA Grapalat"/>
          <w:sz w:val="24"/>
          <w:szCs w:val="24"/>
          <w:lang w:val="hy-AM"/>
        </w:rPr>
        <w:t xml:space="preserve"> ըստ մարզերի և համայնքների, Շահառուների</w:t>
      </w:r>
      <w:r w:rsidR="00DF08DB" w:rsidRPr="00FA4672">
        <w:rPr>
          <w:rFonts w:ascii="GHEA Grapalat" w:hAnsi="GHEA Grapalat"/>
          <w:sz w:val="24"/>
          <w:szCs w:val="24"/>
          <w:lang w:val="hy-AM"/>
        </w:rPr>
        <w:t xml:space="preserve"> անձնական ու կոնտակտային տվյալների,</w:t>
      </w:r>
      <w:r w:rsidRPr="00FA4672">
        <w:rPr>
          <w:rFonts w:ascii="GHEA Grapalat" w:hAnsi="GHEA Grapalat"/>
          <w:sz w:val="24"/>
          <w:szCs w:val="24"/>
          <w:lang w:val="hy-AM"/>
        </w:rPr>
        <w:t xml:space="preserve"> վար</w:t>
      </w:r>
      <w:r w:rsidRPr="00FA4672">
        <w:rPr>
          <w:rFonts w:ascii="GHEA Grapalat" w:hAnsi="GHEA Grapalat"/>
          <w:sz w:val="24"/>
          <w:szCs w:val="24"/>
          <w:lang w:val="hy-AM"/>
        </w:rPr>
        <w:softHyphen/>
        <w:t>կի</w:t>
      </w:r>
      <w:r w:rsidR="00DF08DB" w:rsidRPr="00FA4672">
        <w:rPr>
          <w:rFonts w:ascii="GHEA Grapalat" w:hAnsi="GHEA Grapalat"/>
          <w:sz w:val="24"/>
          <w:szCs w:val="24"/>
          <w:lang w:val="hy-AM"/>
        </w:rPr>
        <w:t xml:space="preserve"> գումարի</w:t>
      </w:r>
      <w:r w:rsidRPr="00FA4672">
        <w:rPr>
          <w:rFonts w:ascii="GHEA Grapalat" w:hAnsi="GHEA Grapalat"/>
          <w:sz w:val="24"/>
          <w:szCs w:val="24"/>
          <w:lang w:val="hy-AM"/>
        </w:rPr>
        <w:t>, վարկի տոկոսադրույքի սուբսիդավորման գումարի, հիմնված այգիների և հատա</w:t>
      </w:r>
      <w:r w:rsidRPr="00FA4672">
        <w:rPr>
          <w:rFonts w:ascii="GHEA Grapalat" w:hAnsi="GHEA Grapalat"/>
          <w:sz w:val="24"/>
          <w:szCs w:val="24"/>
          <w:lang w:val="hy-AM"/>
        </w:rPr>
        <w:softHyphen/>
        <w:t>պտղա</w:t>
      </w:r>
      <w:r w:rsidRPr="00FA4672">
        <w:rPr>
          <w:rFonts w:ascii="GHEA Grapalat" w:hAnsi="GHEA Grapalat"/>
          <w:sz w:val="24"/>
          <w:szCs w:val="24"/>
          <w:lang w:val="hy-AM"/>
        </w:rPr>
        <w:softHyphen/>
        <w:t>նոց</w:t>
      </w:r>
      <w:r w:rsidRPr="00FA4672">
        <w:rPr>
          <w:rFonts w:ascii="GHEA Grapalat" w:hAnsi="GHEA Grapalat"/>
          <w:sz w:val="24"/>
          <w:szCs w:val="24"/>
          <w:lang w:val="hy-AM"/>
        </w:rPr>
        <w:softHyphen/>
        <w:t>ների</w:t>
      </w:r>
      <w:r w:rsidR="007D3B21" w:rsidRPr="00FA4672">
        <w:rPr>
          <w:rFonts w:ascii="GHEA Grapalat" w:hAnsi="GHEA Grapalat"/>
          <w:sz w:val="24"/>
          <w:szCs w:val="24"/>
          <w:lang w:val="hy-AM"/>
        </w:rPr>
        <w:t xml:space="preserve">, </w:t>
      </w:r>
      <w:r w:rsidR="00DD2067" w:rsidRPr="00482AC3">
        <w:rPr>
          <w:rFonts w:ascii="GHEA Grapalat" w:hAnsi="GHEA Grapalat"/>
          <w:sz w:val="24"/>
          <w:szCs w:val="24"/>
          <w:lang w:val="hy-AM"/>
        </w:rPr>
        <w:t>մշակված ոչ ավանդական բարձրարժեք մշակաբույսերի,</w:t>
      </w:r>
      <w:r w:rsidR="00DD2067">
        <w:rPr>
          <w:rFonts w:ascii="GHEA Grapalat" w:hAnsi="GHEA Grapalat"/>
          <w:sz w:val="24"/>
          <w:szCs w:val="24"/>
          <w:lang w:val="hy-AM"/>
        </w:rPr>
        <w:t xml:space="preserve"> </w:t>
      </w:r>
      <w:r w:rsidR="007D3B21" w:rsidRPr="00FA4672">
        <w:rPr>
          <w:rFonts w:ascii="GHEA Grapalat" w:hAnsi="GHEA Grapalat"/>
          <w:sz w:val="24"/>
          <w:szCs w:val="24"/>
          <w:lang w:val="hy-AM"/>
        </w:rPr>
        <w:t>ոռոգման արդիական համակարգերի</w:t>
      </w:r>
      <w:r w:rsidRPr="00FA4672">
        <w:rPr>
          <w:rFonts w:ascii="GHEA Grapalat" w:hAnsi="GHEA Grapalat"/>
          <w:sz w:val="24"/>
          <w:szCs w:val="24"/>
          <w:lang w:val="hy-AM"/>
        </w:rPr>
        <w:t xml:space="preserve"> ու կարկտապաշտպան  ցանցերի ներդրման տա</w:t>
      </w:r>
      <w:r w:rsidRPr="00FA4672">
        <w:rPr>
          <w:rFonts w:ascii="GHEA Grapalat" w:hAnsi="GHEA Grapalat"/>
          <w:sz w:val="24"/>
          <w:szCs w:val="24"/>
          <w:lang w:val="hy-AM"/>
        </w:rPr>
        <w:softHyphen/>
        <w:t>րած</w:t>
      </w:r>
      <w:r w:rsidRPr="00FA4672">
        <w:rPr>
          <w:rFonts w:ascii="GHEA Grapalat" w:hAnsi="GHEA Grapalat"/>
          <w:sz w:val="24"/>
          <w:szCs w:val="24"/>
          <w:lang w:val="hy-AM"/>
        </w:rPr>
        <w:softHyphen/>
        <w:t>քների, տեսակի,</w:t>
      </w:r>
    </w:p>
    <w:p w:rsidR="00520A3C" w:rsidRPr="00FA4672" w:rsidRDefault="00520A3C" w:rsidP="0056479E">
      <w:pPr>
        <w:numPr>
          <w:ilvl w:val="0"/>
          <w:numId w:val="5"/>
        </w:numPr>
        <w:shd w:val="clear" w:color="auto" w:fill="FFFFFF"/>
        <w:tabs>
          <w:tab w:val="left" w:pos="540"/>
          <w:tab w:val="left" w:pos="1080"/>
        </w:tabs>
        <w:spacing w:line="360" w:lineRule="auto"/>
        <w:ind w:left="90" w:right="-349" w:firstLine="619"/>
        <w:contextualSpacing/>
        <w:jc w:val="both"/>
        <w:rPr>
          <w:rFonts w:ascii="GHEA Grapalat" w:hAnsi="GHEA Grapalat"/>
          <w:sz w:val="24"/>
          <w:szCs w:val="24"/>
          <w:lang w:val="hy-AM"/>
        </w:rPr>
      </w:pPr>
      <w:r w:rsidRPr="00FA4672">
        <w:rPr>
          <w:rFonts w:ascii="GHEA Grapalat" w:eastAsiaTheme="minorHAnsi" w:hAnsi="GHEA Grapalat" w:cstheme="minorBidi"/>
          <w:sz w:val="24"/>
          <w:szCs w:val="24"/>
          <w:lang w:val="hy-AM" w:eastAsia="en-US"/>
        </w:rPr>
        <w:lastRenderedPageBreak/>
        <w:t>տեղեկատվություն Ֆինանսական կառույցի կողմից իրականացված մոնիթո</w:t>
      </w:r>
      <w:r w:rsidRPr="00FA4672">
        <w:rPr>
          <w:rFonts w:ascii="GHEA Grapalat" w:eastAsiaTheme="minorHAnsi" w:hAnsi="GHEA Grapalat" w:cstheme="minorBidi"/>
          <w:sz w:val="24"/>
          <w:szCs w:val="24"/>
          <w:lang w:val="hy-AM" w:eastAsia="en-US"/>
        </w:rPr>
        <w:softHyphen/>
        <w:t>րինգի արդյունքների և հայտնաբերված խախտումների մասին:</w:t>
      </w:r>
    </w:p>
    <w:p w:rsidR="00520A3C" w:rsidRPr="00482AC3" w:rsidRDefault="0068021E" w:rsidP="0056479E">
      <w:pPr>
        <w:pStyle w:val="ListParagraph"/>
        <w:numPr>
          <w:ilvl w:val="0"/>
          <w:numId w:val="11"/>
        </w:numPr>
        <w:tabs>
          <w:tab w:val="left" w:pos="709"/>
          <w:tab w:val="left" w:pos="993"/>
        </w:tabs>
        <w:spacing w:line="360" w:lineRule="auto"/>
        <w:ind w:left="0" w:firstLine="567"/>
        <w:jc w:val="both"/>
        <w:rPr>
          <w:rFonts w:ascii="GHEA Grapalat" w:hAnsi="GHEA Grapalat"/>
          <w:strike/>
          <w:sz w:val="24"/>
          <w:szCs w:val="24"/>
          <w:lang w:val="hy-AM" w:eastAsia="en-US"/>
        </w:rPr>
      </w:pPr>
      <w:r w:rsidRPr="00FA4672">
        <w:rPr>
          <w:rFonts w:ascii="GHEA Grapalat" w:hAnsi="GHEA Grapalat" w:cs="Arial"/>
          <w:sz w:val="24"/>
          <w:szCs w:val="24"/>
          <w:lang w:val="hy-AM"/>
        </w:rPr>
        <w:t>Ծրագրի</w:t>
      </w:r>
      <w:r w:rsidRPr="00FA4672">
        <w:rPr>
          <w:rFonts w:ascii="GHEA Grapalat" w:hAnsi="GHEA Grapalat"/>
          <w:sz w:val="24"/>
          <w:szCs w:val="24"/>
          <w:lang w:val="hy-AM"/>
        </w:rPr>
        <w:t xml:space="preserve"> </w:t>
      </w:r>
      <w:r w:rsidR="00DD2067" w:rsidRPr="00482AC3">
        <w:rPr>
          <w:rFonts w:ascii="GHEA Grapalat" w:hAnsi="GHEA Grapalat"/>
          <w:sz w:val="24"/>
          <w:szCs w:val="24"/>
          <w:lang w:val="hy-AM"/>
        </w:rPr>
        <w:t>31</w:t>
      </w:r>
      <w:r w:rsidRPr="00482AC3">
        <w:rPr>
          <w:rFonts w:ascii="GHEA Grapalat" w:hAnsi="GHEA Grapalat"/>
          <w:sz w:val="24"/>
          <w:szCs w:val="24"/>
          <w:lang w:val="hy-AM"/>
        </w:rPr>
        <w:t>-րդ կետով</w:t>
      </w:r>
      <w:r w:rsidR="00873794" w:rsidRPr="00482AC3">
        <w:rPr>
          <w:rFonts w:ascii="GHEA Grapalat" w:hAnsi="GHEA Grapalat"/>
          <w:sz w:val="24"/>
          <w:szCs w:val="24"/>
          <w:lang w:val="hy-AM"/>
        </w:rPr>
        <w:t xml:space="preserve"> նշված հաշվետվությունների հիման վրա</w:t>
      </w:r>
      <w:r w:rsidR="00290049" w:rsidRPr="00482AC3">
        <w:rPr>
          <w:rFonts w:ascii="GHEA Grapalat" w:hAnsi="GHEA Grapalat"/>
          <w:sz w:val="24"/>
          <w:szCs w:val="24"/>
          <w:lang w:val="hy-AM"/>
        </w:rPr>
        <w:t xml:space="preserve"> </w:t>
      </w:r>
      <w:r w:rsidR="00B0125C" w:rsidRPr="00482AC3">
        <w:rPr>
          <w:rFonts w:ascii="GHEA Grapalat" w:hAnsi="GHEA Grapalat"/>
          <w:sz w:val="24"/>
          <w:szCs w:val="24"/>
          <w:lang w:val="hy-AM"/>
        </w:rPr>
        <w:t>Նախարարությունն</w:t>
      </w:r>
      <w:r w:rsidR="00873794" w:rsidRPr="00482AC3">
        <w:rPr>
          <w:rFonts w:ascii="GHEA Grapalat" w:hAnsi="GHEA Grapalat"/>
          <w:sz w:val="24"/>
          <w:szCs w:val="24"/>
          <w:lang w:val="hy-AM"/>
        </w:rPr>
        <w:t xml:space="preserve"> իրա</w:t>
      </w:r>
      <w:r w:rsidR="00290049" w:rsidRPr="00482AC3">
        <w:rPr>
          <w:rFonts w:ascii="GHEA Grapalat" w:hAnsi="GHEA Grapalat"/>
          <w:sz w:val="24"/>
          <w:szCs w:val="24"/>
          <w:lang w:val="hy-AM"/>
        </w:rPr>
        <w:t>կանացնում է</w:t>
      </w:r>
      <w:r w:rsidRPr="00482AC3">
        <w:rPr>
          <w:rFonts w:ascii="GHEA Grapalat" w:hAnsi="GHEA Grapalat"/>
          <w:sz w:val="24"/>
          <w:szCs w:val="24"/>
          <w:lang w:val="hy-AM"/>
        </w:rPr>
        <w:t xml:space="preserve"> մոնիթորիգ</w:t>
      </w:r>
      <w:r w:rsidR="00017383" w:rsidRPr="00482AC3">
        <w:rPr>
          <w:rFonts w:ascii="GHEA Grapalat" w:hAnsi="GHEA Grapalat"/>
          <w:sz w:val="24"/>
          <w:szCs w:val="24"/>
          <w:lang w:val="hy-AM"/>
        </w:rPr>
        <w:t xml:space="preserve"> 2</w:t>
      </w:r>
      <w:r w:rsidR="00DD2067" w:rsidRPr="00482AC3">
        <w:rPr>
          <w:rFonts w:ascii="GHEA Grapalat" w:hAnsi="GHEA Grapalat"/>
          <w:sz w:val="24"/>
          <w:szCs w:val="24"/>
          <w:lang w:val="hy-AM"/>
        </w:rPr>
        <w:t>6</w:t>
      </w:r>
      <w:r w:rsidR="00017383" w:rsidRPr="00482AC3">
        <w:rPr>
          <w:rFonts w:ascii="GHEA Grapalat" w:hAnsi="GHEA Grapalat"/>
          <w:sz w:val="24"/>
          <w:szCs w:val="24"/>
          <w:lang w:val="hy-AM"/>
        </w:rPr>
        <w:t>-րդ կետով սահմանված կարգով</w:t>
      </w:r>
      <w:r w:rsidR="00973CD8" w:rsidRPr="00482AC3">
        <w:rPr>
          <w:rFonts w:ascii="GHEA Grapalat" w:hAnsi="GHEA Grapalat"/>
          <w:sz w:val="24"/>
          <w:szCs w:val="24"/>
          <w:lang w:val="hy-AM"/>
        </w:rPr>
        <w:t>։</w:t>
      </w:r>
      <w:r w:rsidR="004C55C2" w:rsidRPr="00482AC3">
        <w:rPr>
          <w:rFonts w:ascii="GHEA Grapalat" w:hAnsi="GHEA Grapalat"/>
          <w:sz w:val="24"/>
          <w:szCs w:val="24"/>
          <w:lang w:val="hy-AM"/>
        </w:rPr>
        <w:t xml:space="preserve"> </w:t>
      </w:r>
    </w:p>
    <w:p w:rsidR="00973CD8" w:rsidRPr="00FA4672" w:rsidRDefault="00973CD8"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482AC3">
        <w:rPr>
          <w:rFonts w:ascii="GHEA Grapalat" w:eastAsiaTheme="minorHAnsi" w:hAnsi="GHEA Grapalat" w:cstheme="minorBidi"/>
          <w:sz w:val="24"/>
          <w:szCs w:val="24"/>
          <w:lang w:val="hy-AM" w:eastAsia="en-US"/>
        </w:rPr>
        <w:t>Ծրագրի 2</w:t>
      </w:r>
      <w:r w:rsidR="00DD2067" w:rsidRPr="00482AC3">
        <w:rPr>
          <w:rFonts w:ascii="GHEA Grapalat" w:eastAsiaTheme="minorHAnsi" w:hAnsi="GHEA Grapalat" w:cstheme="minorBidi"/>
          <w:sz w:val="24"/>
          <w:szCs w:val="24"/>
          <w:lang w:val="hy-AM" w:eastAsia="en-US"/>
        </w:rPr>
        <w:t>4</w:t>
      </w:r>
      <w:r w:rsidRPr="00482AC3">
        <w:rPr>
          <w:rFonts w:ascii="GHEA Grapalat" w:eastAsiaTheme="minorHAnsi" w:hAnsi="GHEA Grapalat" w:cstheme="minorBidi"/>
          <w:sz w:val="24"/>
          <w:szCs w:val="24"/>
          <w:lang w:val="hy-AM" w:eastAsia="en-US"/>
        </w:rPr>
        <w:t xml:space="preserve">-րդ կետի </w:t>
      </w:r>
      <w:r w:rsidR="00DD2067" w:rsidRPr="00482AC3">
        <w:rPr>
          <w:rFonts w:ascii="GHEA Grapalat" w:eastAsiaTheme="minorHAnsi" w:hAnsi="GHEA Grapalat" w:cstheme="minorBidi"/>
          <w:sz w:val="24"/>
          <w:szCs w:val="24"/>
          <w:lang w:val="hy-AM" w:eastAsia="en-US"/>
        </w:rPr>
        <w:t>10</w:t>
      </w:r>
      <w:r w:rsidR="007344D8" w:rsidRPr="00482AC3">
        <w:rPr>
          <w:rFonts w:ascii="GHEA Grapalat" w:eastAsiaTheme="minorHAnsi" w:hAnsi="GHEA Grapalat" w:cstheme="minorBidi"/>
          <w:sz w:val="24"/>
          <w:szCs w:val="24"/>
          <w:lang w:val="hy-AM" w:eastAsia="en-US"/>
        </w:rPr>
        <w:t>)</w:t>
      </w:r>
      <w:r w:rsidRPr="00482AC3">
        <w:rPr>
          <w:rFonts w:ascii="GHEA Grapalat" w:eastAsiaTheme="minorHAnsi" w:hAnsi="GHEA Grapalat" w:cstheme="minorBidi"/>
          <w:sz w:val="24"/>
          <w:szCs w:val="24"/>
          <w:lang w:val="hy-AM" w:eastAsia="en-US"/>
        </w:rPr>
        <w:t>-րդ ենթակետով և 3</w:t>
      </w:r>
      <w:r w:rsidR="00DD2067" w:rsidRPr="00482AC3">
        <w:rPr>
          <w:rFonts w:ascii="GHEA Grapalat" w:eastAsiaTheme="minorHAnsi" w:hAnsi="GHEA Grapalat" w:cstheme="minorBidi"/>
          <w:sz w:val="24"/>
          <w:szCs w:val="24"/>
          <w:lang w:val="hy-AM" w:eastAsia="en-US"/>
        </w:rPr>
        <w:t>3</w:t>
      </w:r>
      <w:r w:rsidRPr="00482AC3">
        <w:rPr>
          <w:rFonts w:ascii="GHEA Grapalat" w:eastAsiaTheme="minorHAnsi" w:hAnsi="GHEA Grapalat" w:cstheme="minorBidi"/>
          <w:sz w:val="24"/>
          <w:szCs w:val="24"/>
          <w:lang w:val="hy-AM" w:eastAsia="en-US"/>
        </w:rPr>
        <w:t xml:space="preserve">-րդ կետով իրականացված </w:t>
      </w:r>
      <w:r w:rsidRPr="00FA4672">
        <w:rPr>
          <w:rFonts w:ascii="GHEA Grapalat" w:eastAsiaTheme="minorHAnsi" w:hAnsi="GHEA Grapalat" w:cstheme="minorBidi"/>
          <w:sz w:val="24"/>
          <w:szCs w:val="24"/>
          <w:lang w:val="hy-AM" w:eastAsia="en-US"/>
        </w:rPr>
        <w:t>մ</w:t>
      </w:r>
      <w:r w:rsidR="008B56DA" w:rsidRPr="00FA4672">
        <w:rPr>
          <w:rFonts w:ascii="GHEA Grapalat" w:eastAsiaTheme="minorHAnsi" w:hAnsi="GHEA Grapalat" w:cstheme="minorBidi"/>
          <w:sz w:val="24"/>
          <w:szCs w:val="24"/>
          <w:lang w:val="hy-AM" w:eastAsia="en-US"/>
        </w:rPr>
        <w:t xml:space="preserve">ոնիթորինգի արդյունքում </w:t>
      </w:r>
      <w:r w:rsidR="0068021E" w:rsidRPr="00FA4672">
        <w:rPr>
          <w:rFonts w:ascii="GHEA Grapalat" w:eastAsiaTheme="minorHAnsi" w:hAnsi="GHEA Grapalat" w:cstheme="minorBidi"/>
          <w:sz w:val="24"/>
          <w:szCs w:val="24"/>
          <w:lang w:val="hy-AM" w:eastAsia="en-US"/>
        </w:rPr>
        <w:t>կազմվում է</w:t>
      </w:r>
      <w:r w:rsidR="008B56DA" w:rsidRPr="00FA4672">
        <w:rPr>
          <w:rFonts w:ascii="GHEA Grapalat" w:eastAsiaTheme="minorHAnsi" w:hAnsi="GHEA Grapalat" w:cstheme="minorBidi"/>
          <w:sz w:val="24"/>
          <w:szCs w:val="24"/>
          <w:lang w:val="hy-AM" w:eastAsia="en-US"/>
        </w:rPr>
        <w:t xml:space="preserve"> </w:t>
      </w:r>
      <w:r w:rsidRPr="00FA4672">
        <w:rPr>
          <w:rFonts w:ascii="GHEA Grapalat" w:eastAsiaTheme="minorHAnsi" w:hAnsi="GHEA Grapalat" w:cstheme="minorBidi"/>
          <w:sz w:val="24"/>
          <w:szCs w:val="24"/>
          <w:lang w:val="hy-AM" w:eastAsia="en-US"/>
        </w:rPr>
        <w:t xml:space="preserve">տարեկան </w:t>
      </w:r>
      <w:r w:rsidR="0068021E" w:rsidRPr="00FA4672">
        <w:rPr>
          <w:rFonts w:ascii="GHEA Grapalat" w:eastAsiaTheme="minorHAnsi" w:hAnsi="GHEA Grapalat" w:cstheme="minorBidi"/>
          <w:sz w:val="24"/>
          <w:szCs w:val="24"/>
          <w:lang w:val="hy-AM" w:eastAsia="en-US"/>
        </w:rPr>
        <w:t>հաշվետվություն, որը</w:t>
      </w:r>
      <w:r w:rsidR="008B56DA" w:rsidRPr="00FA4672">
        <w:rPr>
          <w:rFonts w:ascii="GHEA Grapalat" w:eastAsiaTheme="minorHAnsi" w:hAnsi="GHEA Grapalat" w:cstheme="minorBidi"/>
          <w:sz w:val="24"/>
          <w:szCs w:val="24"/>
          <w:lang w:val="hy-AM" w:eastAsia="en-US"/>
        </w:rPr>
        <w:t xml:space="preserve"> պետք է ներառի մանրամասն տեղեկատվություն Ծրագրի ընթացքի մասին, այդ թվում՝</w:t>
      </w:r>
      <w:r w:rsidR="00BC4A9C" w:rsidRPr="00FA4672">
        <w:rPr>
          <w:rFonts w:ascii="GHEA Grapalat" w:eastAsiaTheme="minorHAnsi" w:hAnsi="GHEA Grapalat" w:cstheme="minorBidi"/>
          <w:sz w:val="24"/>
          <w:szCs w:val="24"/>
          <w:lang w:val="hy-AM" w:eastAsia="en-US"/>
        </w:rPr>
        <w:t xml:space="preserve">  </w:t>
      </w:r>
      <w:r w:rsidR="00BC4A9C" w:rsidRPr="00FA4672">
        <w:rPr>
          <w:rFonts w:ascii="GHEA Grapalat" w:hAnsi="GHEA Grapalat" w:cs="Arial"/>
          <w:sz w:val="24"/>
          <w:szCs w:val="24"/>
          <w:lang w:val="hy-AM"/>
        </w:rPr>
        <w:t>ըստ</w:t>
      </w:r>
      <w:r w:rsidR="00BC4A9C" w:rsidRPr="00FA4672">
        <w:rPr>
          <w:rFonts w:ascii="GHEA Grapalat" w:hAnsi="GHEA Grapalat"/>
          <w:sz w:val="24"/>
          <w:szCs w:val="24"/>
          <w:lang w:val="hy-AM"/>
        </w:rPr>
        <w:t xml:space="preserve"> </w:t>
      </w:r>
      <w:r w:rsidR="00BC4A9C" w:rsidRPr="00FA4672">
        <w:rPr>
          <w:rFonts w:ascii="GHEA Grapalat" w:hAnsi="GHEA Grapalat" w:cs="Arial"/>
          <w:sz w:val="24"/>
          <w:szCs w:val="24"/>
          <w:lang w:val="hy-AM"/>
        </w:rPr>
        <w:t>մարզերի</w:t>
      </w:r>
      <w:r w:rsidR="00BC4A9C" w:rsidRPr="00FA4672">
        <w:rPr>
          <w:rFonts w:ascii="GHEA Grapalat" w:hAnsi="GHEA Grapalat"/>
          <w:sz w:val="24"/>
          <w:szCs w:val="24"/>
          <w:lang w:val="hy-AM"/>
        </w:rPr>
        <w:t xml:space="preserve">, </w:t>
      </w:r>
      <w:r w:rsidR="00BC4A9C" w:rsidRPr="00FA4672">
        <w:rPr>
          <w:rFonts w:ascii="GHEA Grapalat" w:hAnsi="GHEA Grapalat" w:cs="Arial"/>
          <w:sz w:val="24"/>
          <w:szCs w:val="24"/>
          <w:lang w:val="hy-AM"/>
        </w:rPr>
        <w:t>համայնքների</w:t>
      </w:r>
      <w:r w:rsidR="00BC4A9C" w:rsidRPr="00FA4672">
        <w:rPr>
          <w:rFonts w:ascii="GHEA Grapalat" w:hAnsi="GHEA Grapalat"/>
          <w:sz w:val="24"/>
          <w:szCs w:val="24"/>
          <w:lang w:val="hy-AM"/>
        </w:rPr>
        <w:t xml:space="preserve">, </w:t>
      </w:r>
      <w:r w:rsidR="00BC4A9C" w:rsidRPr="00FA4672">
        <w:rPr>
          <w:rFonts w:ascii="GHEA Grapalat" w:hAnsi="GHEA Grapalat" w:cs="Arial"/>
          <w:sz w:val="24"/>
          <w:szCs w:val="24"/>
          <w:lang w:val="hy-AM"/>
        </w:rPr>
        <w:t>Շահառուների</w:t>
      </w:r>
      <w:r w:rsidR="00BC4A9C" w:rsidRPr="00FA4672">
        <w:rPr>
          <w:rFonts w:ascii="GHEA Grapalat" w:eastAsiaTheme="minorHAnsi" w:hAnsi="GHEA Grapalat" w:cstheme="minorBidi"/>
          <w:sz w:val="24"/>
          <w:szCs w:val="24"/>
          <w:lang w:val="hy-AM" w:eastAsia="en-US"/>
        </w:rPr>
        <w:t xml:space="preserve"> </w:t>
      </w:r>
      <w:r w:rsidR="00BC4A9C" w:rsidRPr="00FA4672">
        <w:rPr>
          <w:rFonts w:ascii="GHEA Grapalat" w:hAnsi="GHEA Grapalat"/>
          <w:sz w:val="24"/>
          <w:szCs w:val="24"/>
          <w:lang w:val="hy-AM"/>
        </w:rPr>
        <w:t>հիմնած այգիների և հատա</w:t>
      </w:r>
      <w:r w:rsidR="00BC4A9C" w:rsidRPr="00FA4672">
        <w:rPr>
          <w:rFonts w:ascii="GHEA Grapalat" w:hAnsi="GHEA Grapalat"/>
          <w:sz w:val="24"/>
          <w:szCs w:val="24"/>
          <w:lang w:val="hy-AM"/>
        </w:rPr>
        <w:softHyphen/>
        <w:t>պտղա</w:t>
      </w:r>
      <w:r w:rsidR="00BC4A9C" w:rsidRPr="00FA4672">
        <w:rPr>
          <w:rFonts w:ascii="GHEA Grapalat" w:hAnsi="GHEA Grapalat"/>
          <w:sz w:val="24"/>
          <w:szCs w:val="24"/>
          <w:lang w:val="hy-AM"/>
        </w:rPr>
        <w:softHyphen/>
        <w:t>նոց</w:t>
      </w:r>
      <w:r w:rsidR="00BC4A9C" w:rsidRPr="00FA4672">
        <w:rPr>
          <w:rFonts w:ascii="GHEA Grapalat" w:hAnsi="GHEA Grapalat"/>
          <w:sz w:val="24"/>
          <w:szCs w:val="24"/>
          <w:lang w:val="hy-AM"/>
        </w:rPr>
        <w:softHyphen/>
        <w:t>ների տա</w:t>
      </w:r>
      <w:r w:rsidR="00BC4A9C" w:rsidRPr="00FA4672">
        <w:rPr>
          <w:rFonts w:ascii="GHEA Grapalat" w:hAnsi="GHEA Grapalat"/>
          <w:sz w:val="24"/>
          <w:szCs w:val="24"/>
          <w:lang w:val="hy-AM"/>
        </w:rPr>
        <w:softHyphen/>
        <w:t>րած</w:t>
      </w:r>
      <w:r w:rsidR="00BC4A9C" w:rsidRPr="00FA4672">
        <w:rPr>
          <w:rFonts w:ascii="GHEA Grapalat" w:hAnsi="GHEA Grapalat"/>
          <w:sz w:val="24"/>
          <w:szCs w:val="24"/>
          <w:lang w:val="hy-AM"/>
        </w:rPr>
        <w:softHyphen/>
        <w:t xml:space="preserve">քի, բույսերի տնկման բանաձևի, տնկման տարիքի,  պտղատեսակի, բուսաձևերի /սորտերի/, </w:t>
      </w:r>
      <w:r w:rsidR="00BC4A9C" w:rsidRPr="00482AC3">
        <w:rPr>
          <w:rFonts w:ascii="GHEA Grapalat" w:hAnsi="GHEA Grapalat"/>
          <w:sz w:val="24"/>
          <w:szCs w:val="24"/>
          <w:lang w:val="hy-AM"/>
        </w:rPr>
        <w:t xml:space="preserve">ինչպես նաև </w:t>
      </w:r>
      <w:r w:rsidR="00DD2067" w:rsidRPr="00482AC3">
        <w:rPr>
          <w:rFonts w:ascii="GHEA Grapalat" w:hAnsi="GHEA Grapalat"/>
          <w:sz w:val="24"/>
          <w:szCs w:val="24"/>
          <w:lang w:val="hy-AM"/>
        </w:rPr>
        <w:t>բարձրարժեք մշակաբույսերի,</w:t>
      </w:r>
      <w:r w:rsidR="00DD2067">
        <w:rPr>
          <w:rFonts w:ascii="GHEA Grapalat" w:hAnsi="GHEA Grapalat"/>
          <w:sz w:val="24"/>
          <w:szCs w:val="24"/>
          <w:lang w:val="hy-AM"/>
        </w:rPr>
        <w:t xml:space="preserve"> </w:t>
      </w:r>
      <w:r w:rsidRPr="00FA4672">
        <w:rPr>
          <w:rFonts w:ascii="GHEA Grapalat" w:hAnsi="GHEA Grapalat"/>
          <w:sz w:val="24"/>
          <w:szCs w:val="24"/>
          <w:lang w:val="hy-AM"/>
        </w:rPr>
        <w:t xml:space="preserve">ներդրված </w:t>
      </w:r>
      <w:r w:rsidR="00BC4A9C" w:rsidRPr="00FA4672">
        <w:rPr>
          <w:rFonts w:ascii="GHEA Grapalat" w:hAnsi="GHEA Grapalat"/>
          <w:sz w:val="24"/>
          <w:szCs w:val="24"/>
          <w:lang w:val="hy-AM"/>
        </w:rPr>
        <w:t xml:space="preserve">ոռոգման </w:t>
      </w:r>
      <w:r w:rsidRPr="00FA4672">
        <w:rPr>
          <w:rFonts w:ascii="GHEA Grapalat" w:hAnsi="GHEA Grapalat"/>
          <w:sz w:val="24"/>
          <w:szCs w:val="24"/>
          <w:lang w:val="hy-AM"/>
        </w:rPr>
        <w:t xml:space="preserve">արդիական </w:t>
      </w:r>
      <w:r w:rsidR="00BC4A9C" w:rsidRPr="00FA4672">
        <w:rPr>
          <w:rFonts w:ascii="GHEA Grapalat" w:hAnsi="GHEA Grapalat"/>
          <w:sz w:val="24"/>
          <w:szCs w:val="24"/>
          <w:lang w:val="hy-AM"/>
        </w:rPr>
        <w:t xml:space="preserve">համակարգերի և կարկտապաշտպան ցանցերի </w:t>
      </w:r>
      <w:r w:rsidRPr="00FA4672">
        <w:rPr>
          <w:rFonts w:ascii="GHEA Grapalat" w:hAnsi="GHEA Grapalat"/>
          <w:sz w:val="24"/>
          <w:szCs w:val="24"/>
          <w:lang w:val="hy-AM"/>
        </w:rPr>
        <w:t>ու հայտնաբերված խախտումների վերաբերյալ։</w:t>
      </w:r>
    </w:p>
    <w:p w:rsidR="00BC4A9C" w:rsidRPr="00FA4672" w:rsidRDefault="00BC4A9C"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eastAsiaTheme="minorHAnsi" w:hAnsi="GHEA Grapalat" w:cstheme="minorBidi"/>
          <w:sz w:val="24"/>
          <w:szCs w:val="24"/>
          <w:lang w:val="hy-AM" w:eastAsia="en-US"/>
        </w:rPr>
        <w:t xml:space="preserve">  </w:t>
      </w:r>
      <w:r w:rsidR="00F520B9" w:rsidRPr="00FA4672">
        <w:rPr>
          <w:rFonts w:ascii="GHEA Grapalat" w:hAnsi="GHEA Grapalat" w:cs="Times Armenian"/>
          <w:sz w:val="24"/>
          <w:szCs w:val="24"/>
          <w:lang w:val="af-ZA"/>
        </w:rPr>
        <w:t xml:space="preserve">Ծրագրի </w:t>
      </w:r>
      <w:r w:rsidR="00F520B9" w:rsidRPr="00FA4672">
        <w:rPr>
          <w:rFonts w:ascii="GHEA Grapalat" w:hAnsi="GHEA Grapalat"/>
          <w:sz w:val="24"/>
          <w:szCs w:val="24"/>
          <w:lang w:val="hy-AM"/>
        </w:rPr>
        <w:t>իրականացման</w:t>
      </w:r>
      <w:r w:rsidR="00F520B9" w:rsidRPr="00FA4672">
        <w:rPr>
          <w:rFonts w:ascii="GHEA Grapalat" w:hAnsi="GHEA Grapalat" w:cs="Sylfaen"/>
          <w:bCs/>
          <w:sz w:val="24"/>
          <w:szCs w:val="24"/>
          <w:lang w:val="af-ZA"/>
        </w:rPr>
        <w:t xml:space="preserve"> հնարավոր ռիսկերն են</w:t>
      </w:r>
      <w:r w:rsidR="00F520B9" w:rsidRPr="00FA4672">
        <w:rPr>
          <w:rFonts w:ascii="GHEA Grapalat" w:hAnsi="GHEA Grapalat"/>
          <w:bCs/>
          <w:sz w:val="24"/>
          <w:szCs w:val="24"/>
          <w:lang w:val="af-ZA"/>
        </w:rPr>
        <w:t>`</w:t>
      </w:r>
      <w:r w:rsidRPr="00FA4672">
        <w:rPr>
          <w:rFonts w:ascii="GHEA Grapalat" w:hAnsi="GHEA Grapalat"/>
          <w:bCs/>
          <w:sz w:val="24"/>
          <w:szCs w:val="24"/>
          <w:lang w:val="hy-AM"/>
        </w:rPr>
        <w:t xml:space="preserve">  </w:t>
      </w:r>
    </w:p>
    <w:p w:rsidR="00BC4A9C" w:rsidRDefault="00BC4A9C" w:rsidP="0056479E">
      <w:pPr>
        <w:numPr>
          <w:ilvl w:val="0"/>
          <w:numId w:val="6"/>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FA4672">
        <w:rPr>
          <w:rFonts w:ascii="GHEA Grapalat" w:hAnsi="GHEA Grapalat" w:cs="Sylfaen"/>
          <w:sz w:val="24"/>
          <w:szCs w:val="24"/>
          <w:lang w:val="hy-AM"/>
        </w:rPr>
        <w:t>անբարենպաստ կլիմայական պայմանների,  հիվանդությունների և վնասատուների պատճառած վնասների և կորուստների հետևանքով տրամադրված վար</w:t>
      </w:r>
      <w:r w:rsidRPr="00FA4672">
        <w:rPr>
          <w:rFonts w:ascii="GHEA Grapalat" w:hAnsi="GHEA Grapalat" w:cs="Sylfaen"/>
          <w:sz w:val="24"/>
          <w:szCs w:val="24"/>
          <w:lang w:val="hy-AM"/>
        </w:rPr>
        <w:softHyphen/>
        <w:t>կային ռե</w:t>
      </w:r>
      <w:r w:rsidRPr="00FA4672">
        <w:rPr>
          <w:rFonts w:ascii="GHEA Grapalat" w:hAnsi="GHEA Grapalat" w:cs="Sylfaen"/>
          <w:sz w:val="24"/>
          <w:szCs w:val="24"/>
          <w:lang w:val="hy-AM"/>
        </w:rPr>
        <w:softHyphen/>
        <w:t>սուրս</w:t>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t>ների մայր գու</w:t>
      </w:r>
      <w:r w:rsidRPr="00FA4672">
        <w:rPr>
          <w:rFonts w:ascii="GHEA Grapalat" w:hAnsi="GHEA Grapalat" w:cs="Sylfaen"/>
          <w:sz w:val="24"/>
          <w:szCs w:val="24"/>
          <w:lang w:val="hy-AM"/>
        </w:rPr>
        <w:softHyphen/>
        <w:t>մարի վերադարձելիության և տոկոսադրույքի վճարման և պայմանագրային պարտավորությունների կատարման անհնա</w:t>
      </w:r>
      <w:r w:rsidRPr="00FA4672">
        <w:rPr>
          <w:rFonts w:ascii="GHEA Grapalat" w:hAnsi="GHEA Grapalat" w:cs="Sylfaen"/>
          <w:sz w:val="24"/>
          <w:szCs w:val="24"/>
          <w:lang w:val="hy-AM"/>
        </w:rPr>
        <w:softHyphen/>
        <w:t>րինու</w:t>
      </w:r>
      <w:r w:rsidRPr="00FA4672">
        <w:rPr>
          <w:rFonts w:ascii="GHEA Grapalat" w:hAnsi="GHEA Grapalat" w:cs="Sylfaen"/>
          <w:sz w:val="24"/>
          <w:szCs w:val="24"/>
          <w:lang w:val="hy-AM"/>
        </w:rPr>
        <w:softHyphen/>
        <w:t>թյունը,</w:t>
      </w:r>
    </w:p>
    <w:p w:rsidR="00616760" w:rsidRPr="00045002" w:rsidRDefault="00616760" w:rsidP="0056479E">
      <w:pPr>
        <w:numPr>
          <w:ilvl w:val="0"/>
          <w:numId w:val="6"/>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045002">
        <w:rPr>
          <w:rFonts w:ascii="GHEA Grapalat" w:hAnsi="GHEA Grapalat" w:cs="Sylfaen"/>
          <w:sz w:val="24"/>
          <w:szCs w:val="24"/>
          <w:lang w:val="hy-AM"/>
        </w:rPr>
        <w:t xml:space="preserve">ներմուծված տնկիների </w:t>
      </w:r>
      <w:r w:rsidR="00BC42A5" w:rsidRPr="00045002">
        <w:rPr>
          <w:rFonts w:ascii="GHEA Grapalat" w:hAnsi="GHEA Grapalat" w:cs="Sylfaen"/>
          <w:sz w:val="24"/>
          <w:szCs w:val="24"/>
          <w:lang w:val="hy-AM"/>
        </w:rPr>
        <w:t>չ</w:t>
      </w:r>
      <w:r w:rsidRPr="00045002">
        <w:rPr>
          <w:rFonts w:ascii="GHEA Grapalat" w:hAnsi="GHEA Grapalat" w:cs="Sylfaen"/>
          <w:sz w:val="24"/>
          <w:szCs w:val="24"/>
          <w:lang w:val="hy-AM"/>
        </w:rPr>
        <w:t>հարմարվողականությունը հանրապետության բնակլիմայական պայմաններին,</w:t>
      </w:r>
    </w:p>
    <w:p w:rsidR="00BC4A9C" w:rsidRPr="00FA4672" w:rsidRDefault="00BC4A9C" w:rsidP="0056479E">
      <w:pPr>
        <w:numPr>
          <w:ilvl w:val="0"/>
          <w:numId w:val="6"/>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FA4672">
        <w:rPr>
          <w:rFonts w:ascii="GHEA Grapalat" w:hAnsi="GHEA Grapalat" w:cs="Sylfaen"/>
          <w:sz w:val="24"/>
          <w:szCs w:val="24"/>
          <w:lang w:val="hy-AM"/>
        </w:rPr>
        <w:t>նախատեսված վարկային ռեսուրս</w:t>
      </w:r>
      <w:r w:rsidRPr="00FA4672">
        <w:rPr>
          <w:rFonts w:ascii="GHEA Grapalat" w:hAnsi="GHEA Grapalat" w:cs="Sylfaen"/>
          <w:sz w:val="24"/>
          <w:szCs w:val="24"/>
          <w:lang w:val="hy-AM"/>
        </w:rPr>
        <w:softHyphen/>
        <w:t>ների ոչ ամբող</w:t>
      </w:r>
      <w:r w:rsidRPr="00FA4672">
        <w:rPr>
          <w:rFonts w:ascii="GHEA Grapalat" w:hAnsi="GHEA Grapalat" w:cs="Sylfaen"/>
          <w:sz w:val="24"/>
          <w:szCs w:val="24"/>
          <w:lang w:val="hy-AM"/>
        </w:rPr>
        <w:softHyphen/>
        <w:t>ջա</w:t>
      </w:r>
      <w:r w:rsidRPr="00FA4672">
        <w:rPr>
          <w:rFonts w:ascii="GHEA Grapalat" w:hAnsi="GHEA Grapalat" w:cs="Sylfaen"/>
          <w:sz w:val="24"/>
          <w:szCs w:val="24"/>
          <w:lang w:val="hy-AM"/>
        </w:rPr>
        <w:softHyphen/>
        <w:t>կան տեղաբաշխման հե</w:t>
      </w:r>
      <w:r w:rsidRPr="00FA4672">
        <w:rPr>
          <w:rFonts w:ascii="GHEA Grapalat" w:hAnsi="GHEA Grapalat" w:cs="Sylfaen"/>
          <w:sz w:val="24"/>
          <w:szCs w:val="24"/>
          <w:lang w:val="hy-AM"/>
        </w:rPr>
        <w:softHyphen/>
        <w:t>տևան</w:t>
      </w:r>
      <w:r w:rsidRPr="00FA4672">
        <w:rPr>
          <w:rFonts w:ascii="GHEA Grapalat" w:hAnsi="GHEA Grapalat" w:cs="Sylfaen"/>
          <w:sz w:val="24"/>
          <w:szCs w:val="24"/>
          <w:lang w:val="af-ZA"/>
        </w:rPr>
        <w:softHyphen/>
      </w:r>
      <w:r w:rsidRPr="00FA4672">
        <w:rPr>
          <w:rFonts w:ascii="GHEA Grapalat" w:hAnsi="GHEA Grapalat" w:cs="Sylfaen"/>
          <w:sz w:val="24"/>
          <w:szCs w:val="24"/>
          <w:lang w:val="hy-AM"/>
        </w:rPr>
        <w:t>քով վար</w:t>
      </w:r>
      <w:r w:rsidRPr="00FA4672">
        <w:rPr>
          <w:rFonts w:ascii="GHEA Grapalat" w:hAnsi="GHEA Grapalat" w:cs="Sylfaen"/>
          <w:sz w:val="24"/>
          <w:szCs w:val="24"/>
          <w:lang w:val="hy-AM"/>
        </w:rPr>
        <w:softHyphen/>
        <w:t>կերի տոկոսա</w:t>
      </w:r>
      <w:r w:rsidRPr="00FA4672">
        <w:rPr>
          <w:rFonts w:ascii="GHEA Grapalat" w:hAnsi="GHEA Grapalat" w:cs="Sylfaen"/>
          <w:sz w:val="24"/>
          <w:szCs w:val="24"/>
          <w:lang w:val="hy-AM"/>
        </w:rPr>
        <w:softHyphen/>
        <w:t>դրույքների սուբ</w:t>
      </w:r>
      <w:r w:rsidRPr="00FA4672">
        <w:rPr>
          <w:rFonts w:ascii="GHEA Grapalat" w:hAnsi="GHEA Grapalat" w:cs="Sylfaen"/>
          <w:sz w:val="24"/>
          <w:szCs w:val="24"/>
          <w:lang w:val="hy-AM"/>
        </w:rPr>
        <w:softHyphen/>
        <w:t>սի</w:t>
      </w:r>
      <w:r w:rsidRPr="00FA4672">
        <w:rPr>
          <w:rFonts w:ascii="GHEA Grapalat" w:hAnsi="GHEA Grapalat" w:cs="Sylfaen"/>
          <w:sz w:val="24"/>
          <w:szCs w:val="24"/>
          <w:lang w:val="hy-AM"/>
        </w:rPr>
        <w:softHyphen/>
        <w:t>դա</w:t>
      </w:r>
      <w:r w:rsidRPr="00FA4672">
        <w:rPr>
          <w:rFonts w:ascii="GHEA Grapalat" w:hAnsi="GHEA Grapalat" w:cs="Sylfaen"/>
          <w:sz w:val="24"/>
          <w:szCs w:val="24"/>
          <w:lang w:val="hy-AM"/>
        </w:rPr>
        <w:softHyphen/>
        <w:t>վորման նախատեսված գու</w:t>
      </w:r>
      <w:r w:rsidRPr="00FA4672">
        <w:rPr>
          <w:rFonts w:ascii="GHEA Grapalat" w:hAnsi="GHEA Grapalat" w:cs="Sylfaen"/>
          <w:sz w:val="24"/>
          <w:szCs w:val="24"/>
          <w:lang w:val="hy-AM"/>
        </w:rPr>
        <w:softHyphen/>
        <w:t>մար</w:t>
      </w:r>
      <w:r w:rsidRPr="00FA4672">
        <w:rPr>
          <w:rFonts w:ascii="GHEA Grapalat" w:hAnsi="GHEA Grapalat" w:cs="Sylfaen"/>
          <w:sz w:val="24"/>
          <w:szCs w:val="24"/>
          <w:lang w:val="hy-AM"/>
        </w:rPr>
        <w:softHyphen/>
        <w:t>նե</w:t>
      </w:r>
      <w:r w:rsidRPr="00FA4672">
        <w:rPr>
          <w:rFonts w:ascii="GHEA Grapalat" w:hAnsi="GHEA Grapalat" w:cs="Sylfaen"/>
          <w:sz w:val="24"/>
          <w:szCs w:val="24"/>
          <w:lang w:val="hy-AM"/>
        </w:rPr>
        <w:softHyphen/>
        <w:t>րին հա</w:t>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t>մա</w:t>
      </w:r>
      <w:r w:rsidR="004E7E37" w:rsidRPr="00FA4672">
        <w:rPr>
          <w:rFonts w:ascii="GHEA Grapalat" w:hAnsi="GHEA Grapalat" w:cs="Sylfaen"/>
          <w:sz w:val="24"/>
          <w:szCs w:val="24"/>
          <w:lang w:val="hy-AM"/>
        </w:rPr>
        <w:t>ր</w:t>
      </w:r>
      <w:r w:rsidR="004E7E37" w:rsidRPr="00FA4672">
        <w:rPr>
          <w:rFonts w:ascii="GHEA Grapalat" w:hAnsi="GHEA Grapalat" w:cs="Sylfaen"/>
          <w:sz w:val="24"/>
          <w:szCs w:val="24"/>
          <w:lang w:val="hy-AM"/>
        </w:rPr>
        <w:softHyphen/>
        <w:t>ժեք հայ</w:t>
      </w:r>
      <w:r w:rsidR="004E7E37" w:rsidRPr="00FA4672">
        <w:rPr>
          <w:rFonts w:ascii="GHEA Grapalat" w:hAnsi="GHEA Grapalat" w:cs="Sylfaen"/>
          <w:sz w:val="24"/>
          <w:szCs w:val="24"/>
          <w:lang w:val="hy-AM"/>
        </w:rPr>
        <w:softHyphen/>
        <w:t>տերի բացակայությունը կամ նախատեսվածից ավելի մեծ պահանջարկը,</w:t>
      </w:r>
    </w:p>
    <w:p w:rsidR="00BC4A9C" w:rsidRPr="00FA4672" w:rsidRDefault="00BC4A9C" w:rsidP="0056479E">
      <w:pPr>
        <w:numPr>
          <w:ilvl w:val="0"/>
          <w:numId w:val="6"/>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FA4672">
        <w:rPr>
          <w:rFonts w:ascii="GHEA Grapalat" w:hAnsi="GHEA Grapalat" w:cs="Sylfaen"/>
          <w:sz w:val="24"/>
          <w:szCs w:val="24"/>
          <w:lang w:val="hy-AM"/>
        </w:rPr>
        <w:t>տարբեր տնտեսական գործոններով պայմանավորված՝ (արտադրանքի շու</w:t>
      </w:r>
      <w:r w:rsidRPr="00FA4672">
        <w:rPr>
          <w:rFonts w:ascii="GHEA Grapalat" w:hAnsi="GHEA Grapalat" w:cs="Sylfaen"/>
          <w:sz w:val="24"/>
          <w:szCs w:val="24"/>
          <w:lang w:val="hy-AM"/>
        </w:rPr>
        <w:softHyphen/>
        <w:t>կա</w:t>
      </w:r>
      <w:r w:rsidRPr="00FA4672">
        <w:rPr>
          <w:rFonts w:ascii="GHEA Grapalat" w:hAnsi="GHEA Grapalat" w:cs="Sylfaen"/>
          <w:sz w:val="24"/>
          <w:szCs w:val="24"/>
          <w:lang w:val="hy-AM"/>
        </w:rPr>
        <w:softHyphen/>
        <w:t>յական գնի անկում, փոխարժեքի տատանումներ և այլն), Շահառուների ակն</w:t>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r>
      <w:r w:rsidRPr="00FA4672">
        <w:rPr>
          <w:rFonts w:ascii="GHEA Grapalat" w:hAnsi="GHEA Grapalat" w:cs="Sylfaen"/>
          <w:sz w:val="24"/>
          <w:szCs w:val="24"/>
          <w:lang w:val="hy-AM"/>
        </w:rPr>
        <w:softHyphen/>
        <w:t>կալ</w:t>
      </w:r>
      <w:r w:rsidRPr="00FA4672">
        <w:rPr>
          <w:rFonts w:ascii="GHEA Grapalat" w:hAnsi="GHEA Grapalat" w:cs="Sylfaen"/>
          <w:sz w:val="24"/>
          <w:szCs w:val="24"/>
          <w:lang w:val="hy-AM"/>
        </w:rPr>
        <w:softHyphen/>
        <w:t xml:space="preserve">վածից եկամուտների  ավելի ցածր մակարդակը, </w:t>
      </w:r>
    </w:p>
    <w:p w:rsidR="00BC4A9C" w:rsidRPr="00FA4672" w:rsidRDefault="00BC4A9C" w:rsidP="0056479E">
      <w:pPr>
        <w:numPr>
          <w:ilvl w:val="0"/>
          <w:numId w:val="6"/>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FA4672">
        <w:rPr>
          <w:rFonts w:ascii="GHEA Grapalat" w:hAnsi="GHEA Grapalat" w:cs="Sylfaen"/>
          <w:spacing w:val="-8"/>
          <w:sz w:val="24"/>
          <w:szCs w:val="24"/>
          <w:lang w:val="hy-AM"/>
        </w:rPr>
        <w:t>Ֆինանսակ</w:t>
      </w:r>
      <w:r w:rsidRPr="00FA4672">
        <w:rPr>
          <w:rFonts w:ascii="GHEA Grapalat" w:hAnsi="GHEA Grapalat" w:cs="Sylfaen"/>
          <w:sz w:val="24"/>
          <w:szCs w:val="24"/>
          <w:lang w:val="hy-AM"/>
        </w:rPr>
        <w:t xml:space="preserve">ան կառույցների կողմից </w:t>
      </w:r>
      <w:r w:rsidR="004E7E37" w:rsidRPr="00FA4672">
        <w:rPr>
          <w:rFonts w:ascii="GHEA Grapalat" w:hAnsi="GHEA Grapalat" w:cs="Sylfaen"/>
          <w:sz w:val="24"/>
          <w:szCs w:val="24"/>
          <w:lang w:val="hy-AM"/>
        </w:rPr>
        <w:t xml:space="preserve">վարկի ապահովման միջոցի </w:t>
      </w:r>
      <w:r w:rsidRPr="00FA4672">
        <w:rPr>
          <w:rFonts w:ascii="GHEA Grapalat" w:hAnsi="GHEA Grapalat" w:cs="Sylfaen"/>
          <w:sz w:val="24"/>
          <w:szCs w:val="24"/>
          <w:lang w:val="hy-AM"/>
        </w:rPr>
        <w:t>ոչ մատչելի պայմա</w:t>
      </w:r>
      <w:r w:rsidR="004E7E37" w:rsidRPr="00FA4672">
        <w:rPr>
          <w:rFonts w:ascii="GHEA Grapalat" w:hAnsi="GHEA Grapalat" w:cs="Sylfaen"/>
          <w:sz w:val="24"/>
          <w:szCs w:val="24"/>
          <w:lang w:val="hy-AM"/>
        </w:rPr>
        <w:t>նների առաջադրումը։</w:t>
      </w:r>
    </w:p>
    <w:p w:rsidR="001143DE" w:rsidRPr="001143DE" w:rsidRDefault="0000131A" w:rsidP="001143D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cs="Arial"/>
          <w:sz w:val="24"/>
          <w:szCs w:val="24"/>
          <w:lang w:val="hy-AM"/>
        </w:rPr>
        <w:lastRenderedPageBreak/>
        <w:t>Ծրագրի</w:t>
      </w:r>
      <w:r w:rsidRPr="00FA4672">
        <w:rPr>
          <w:rFonts w:ascii="GHEA Grapalat" w:hAnsi="GHEA Grapalat"/>
          <w:sz w:val="24"/>
          <w:szCs w:val="24"/>
          <w:lang w:val="hy-AM"/>
        </w:rPr>
        <w:t xml:space="preserve"> </w:t>
      </w:r>
      <w:r w:rsidRPr="00FA4672">
        <w:rPr>
          <w:rFonts w:ascii="GHEA Grapalat" w:hAnsi="GHEA Grapalat" w:cs="Arial"/>
          <w:sz w:val="24"/>
          <w:szCs w:val="24"/>
          <w:lang w:val="hy-AM"/>
        </w:rPr>
        <w:t>ֆինանսավորումն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իրականացվելու</w:t>
      </w:r>
      <w:r w:rsidRPr="00FA4672">
        <w:rPr>
          <w:rFonts w:ascii="GHEA Grapalat" w:hAnsi="GHEA Grapalat"/>
          <w:sz w:val="24"/>
          <w:szCs w:val="24"/>
          <w:lang w:val="hy-AM"/>
        </w:rPr>
        <w:t xml:space="preserve"> </w:t>
      </w:r>
      <w:r w:rsidRPr="00FA4672">
        <w:rPr>
          <w:rFonts w:ascii="GHEA Grapalat" w:hAnsi="GHEA Grapalat" w:cs="Arial"/>
          <w:sz w:val="24"/>
          <w:szCs w:val="24"/>
          <w:lang w:val="hy-AM"/>
        </w:rPr>
        <w:t>է</w:t>
      </w:r>
      <w:r w:rsidRPr="00FA4672">
        <w:rPr>
          <w:rFonts w:ascii="GHEA Grapalat" w:hAnsi="GHEA Grapalat"/>
          <w:sz w:val="24"/>
          <w:szCs w:val="24"/>
          <w:lang w:val="hy-AM"/>
        </w:rPr>
        <w:t xml:space="preserve"> </w:t>
      </w:r>
      <w:r w:rsidRPr="00FA4672">
        <w:rPr>
          <w:rFonts w:ascii="GHEA Grapalat" w:hAnsi="GHEA Grapalat" w:cs="Arial"/>
          <w:sz w:val="24"/>
          <w:szCs w:val="24"/>
          <w:lang w:val="hy-AM"/>
        </w:rPr>
        <w:t>Հայաստանի</w:t>
      </w:r>
      <w:r w:rsidRPr="00FA4672">
        <w:rPr>
          <w:rFonts w:ascii="GHEA Grapalat" w:hAnsi="GHEA Grapalat"/>
          <w:sz w:val="24"/>
          <w:szCs w:val="24"/>
          <w:lang w:val="hy-AM"/>
        </w:rPr>
        <w:t xml:space="preserve"> </w:t>
      </w:r>
      <w:r w:rsidRPr="00FA4672">
        <w:rPr>
          <w:rFonts w:ascii="GHEA Grapalat" w:hAnsi="GHEA Grapalat" w:cs="Arial"/>
          <w:sz w:val="24"/>
          <w:szCs w:val="24"/>
          <w:lang w:val="hy-AM"/>
        </w:rPr>
        <w:t>Հանրապե</w:t>
      </w:r>
      <w:r w:rsidRPr="00FA4672">
        <w:rPr>
          <w:rFonts w:ascii="GHEA Grapalat" w:hAnsi="GHEA Grapalat" w:cs="Arial"/>
          <w:sz w:val="24"/>
          <w:szCs w:val="24"/>
          <w:lang w:val="hy-AM"/>
        </w:rPr>
        <w:softHyphen/>
        <w:t>տության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պետական</w:t>
      </w:r>
      <w:r w:rsidRPr="00FA4672">
        <w:rPr>
          <w:rFonts w:ascii="GHEA Grapalat" w:hAnsi="GHEA Grapalat"/>
          <w:sz w:val="24"/>
          <w:szCs w:val="24"/>
          <w:lang w:val="hy-AM"/>
        </w:rPr>
        <w:t xml:space="preserve"> </w:t>
      </w:r>
      <w:r w:rsidRPr="00FA4672">
        <w:rPr>
          <w:rFonts w:ascii="GHEA Grapalat" w:hAnsi="GHEA Grapalat" w:cs="Arial"/>
          <w:sz w:val="24"/>
          <w:szCs w:val="24"/>
          <w:lang w:val="hy-AM"/>
        </w:rPr>
        <w:t>բյուջեից</w:t>
      </w:r>
      <w:r w:rsidR="00AB1C35" w:rsidRPr="00FA4672">
        <w:rPr>
          <w:rFonts w:ascii="GHEA Grapalat" w:hAnsi="GHEA Grapalat"/>
          <w:sz w:val="24"/>
          <w:szCs w:val="24"/>
          <w:lang w:val="hy-AM"/>
        </w:rPr>
        <w:t>։</w:t>
      </w:r>
    </w:p>
    <w:p w:rsidR="00FA7738" w:rsidRPr="00482AC3" w:rsidRDefault="00085847" w:rsidP="00EE2203">
      <w:pPr>
        <w:pStyle w:val="ListParagraph"/>
        <w:numPr>
          <w:ilvl w:val="0"/>
          <w:numId w:val="11"/>
        </w:numPr>
        <w:tabs>
          <w:tab w:val="left" w:pos="709"/>
          <w:tab w:val="left" w:pos="993"/>
        </w:tabs>
        <w:spacing w:line="360" w:lineRule="auto"/>
        <w:ind w:left="0" w:firstLine="567"/>
        <w:jc w:val="both"/>
        <w:rPr>
          <w:rFonts w:ascii="GHEA Grapalat" w:hAnsi="GHEA Grapalat" w:cs="Arial"/>
          <w:sz w:val="24"/>
          <w:szCs w:val="24"/>
          <w:lang w:val="hy-AM"/>
        </w:rPr>
      </w:pPr>
      <w:r w:rsidRPr="00482AC3">
        <w:rPr>
          <w:rFonts w:ascii="GHEA Grapalat" w:hAnsi="GHEA Grapalat" w:cs="Arial"/>
          <w:sz w:val="24"/>
          <w:szCs w:val="24"/>
          <w:lang w:val="hy-AM"/>
        </w:rPr>
        <w:t xml:space="preserve">2021 թվականին </w:t>
      </w:r>
      <w:r w:rsidR="00B849C6" w:rsidRPr="00482AC3">
        <w:rPr>
          <w:rFonts w:ascii="GHEA Grapalat" w:hAnsi="GHEA Grapalat" w:cs="Arial"/>
          <w:sz w:val="24"/>
          <w:szCs w:val="24"/>
          <w:lang w:val="hy-AM"/>
        </w:rPr>
        <w:t xml:space="preserve">Ծրագրի իրականացման </w:t>
      </w:r>
      <w:r w:rsidR="00F6173B" w:rsidRPr="00482AC3">
        <w:rPr>
          <w:rFonts w:ascii="GHEA Grapalat" w:hAnsi="GHEA Grapalat" w:cs="Arial"/>
          <w:sz w:val="24"/>
          <w:szCs w:val="24"/>
          <w:lang w:val="hy-AM"/>
        </w:rPr>
        <w:t xml:space="preserve">գնահատված </w:t>
      </w:r>
      <w:r w:rsidR="00B849C6" w:rsidRPr="00482AC3">
        <w:rPr>
          <w:rFonts w:ascii="GHEA Grapalat" w:hAnsi="GHEA Grapalat" w:cs="Arial"/>
          <w:sz w:val="24"/>
          <w:szCs w:val="24"/>
          <w:lang w:val="hy-AM"/>
        </w:rPr>
        <w:t xml:space="preserve">արժեքը </w:t>
      </w:r>
      <w:r w:rsidRPr="00482AC3">
        <w:rPr>
          <w:rFonts w:ascii="GHEA Grapalat" w:hAnsi="GHEA Grapalat" w:cs="Arial"/>
          <w:sz w:val="24"/>
          <w:szCs w:val="24"/>
          <w:lang w:val="hy-AM"/>
        </w:rPr>
        <w:t>կ</w:t>
      </w:r>
      <w:r w:rsidR="00042B52" w:rsidRPr="00482AC3">
        <w:rPr>
          <w:rFonts w:ascii="GHEA Grapalat" w:hAnsi="GHEA Grapalat" w:cs="Arial"/>
          <w:sz w:val="24"/>
          <w:szCs w:val="24"/>
          <w:lang w:val="hy-AM"/>
        </w:rPr>
        <w:t>կազմի</w:t>
      </w:r>
      <w:r w:rsidR="00D27253" w:rsidRPr="00482AC3">
        <w:rPr>
          <w:rFonts w:ascii="GHEA Grapalat" w:hAnsi="GHEA Grapalat" w:cs="Arial"/>
          <w:sz w:val="24"/>
          <w:szCs w:val="24"/>
          <w:lang w:val="hy-AM"/>
        </w:rPr>
        <w:t xml:space="preserve"> </w:t>
      </w:r>
      <w:r w:rsidR="000C6B91">
        <w:rPr>
          <w:rFonts w:ascii="GHEA Grapalat" w:hAnsi="GHEA Grapalat" w:cs="Arial"/>
          <w:sz w:val="24"/>
          <w:szCs w:val="24"/>
          <w:lang w:val="hy-AM"/>
        </w:rPr>
        <w:t xml:space="preserve">        </w:t>
      </w:r>
      <w:r w:rsidR="001143DE" w:rsidRPr="000C6B91">
        <w:rPr>
          <w:rFonts w:ascii="GHEA Grapalat" w:hAnsi="GHEA Grapalat" w:cs="Arial"/>
          <w:sz w:val="24"/>
          <w:szCs w:val="24"/>
          <w:lang w:val="hy-AM"/>
        </w:rPr>
        <w:t>2</w:t>
      </w:r>
      <w:r w:rsidR="000D0937" w:rsidRPr="000C6B91">
        <w:rPr>
          <w:rFonts w:ascii="GHEA Grapalat" w:hAnsi="GHEA Grapalat" w:cs="Arial"/>
          <w:sz w:val="24"/>
          <w:szCs w:val="24"/>
          <w:lang w:val="hy-AM"/>
        </w:rPr>
        <w:t xml:space="preserve"> </w:t>
      </w:r>
      <w:r w:rsidR="001143DE" w:rsidRPr="000C6B91">
        <w:rPr>
          <w:rFonts w:ascii="GHEA Grapalat" w:hAnsi="GHEA Grapalat" w:cs="Arial"/>
          <w:sz w:val="24"/>
          <w:szCs w:val="24"/>
          <w:lang w:val="hy-AM"/>
        </w:rPr>
        <w:t>9</w:t>
      </w:r>
      <w:r w:rsidR="000C6B91" w:rsidRPr="000C6B91">
        <w:rPr>
          <w:rFonts w:ascii="GHEA Grapalat" w:hAnsi="GHEA Grapalat" w:cs="Arial"/>
          <w:sz w:val="24"/>
          <w:szCs w:val="24"/>
          <w:lang w:val="hy-AM"/>
        </w:rPr>
        <w:t>62</w:t>
      </w:r>
      <w:r w:rsidR="000D0937" w:rsidRPr="000C6B91">
        <w:rPr>
          <w:rFonts w:ascii="GHEA Grapalat" w:hAnsi="GHEA Grapalat" w:cs="Arial"/>
          <w:sz w:val="24"/>
          <w:szCs w:val="24"/>
          <w:lang w:val="hy-AM"/>
        </w:rPr>
        <w:t>,</w:t>
      </w:r>
      <w:r w:rsidR="000C6B91" w:rsidRPr="000C6B91">
        <w:rPr>
          <w:rFonts w:ascii="GHEA Grapalat" w:hAnsi="GHEA Grapalat" w:cs="Arial"/>
          <w:sz w:val="24"/>
          <w:szCs w:val="24"/>
          <w:lang w:val="hy-AM"/>
        </w:rPr>
        <w:t>7</w:t>
      </w:r>
      <w:r w:rsidR="00D27253" w:rsidRPr="000C6B91">
        <w:rPr>
          <w:rFonts w:ascii="GHEA Grapalat" w:hAnsi="GHEA Grapalat" w:cs="Arial"/>
          <w:sz w:val="24"/>
          <w:szCs w:val="24"/>
          <w:lang w:val="hy-AM"/>
        </w:rPr>
        <w:t xml:space="preserve"> </w:t>
      </w:r>
      <w:r w:rsidR="000C6B91">
        <w:rPr>
          <w:rFonts w:ascii="GHEA Grapalat" w:hAnsi="GHEA Grapalat" w:cs="Arial"/>
          <w:sz w:val="24"/>
          <w:szCs w:val="24"/>
          <w:lang w:val="hy-AM"/>
        </w:rPr>
        <w:t xml:space="preserve">մլն </w:t>
      </w:r>
      <w:r w:rsidR="00EE2203" w:rsidRPr="00482AC3">
        <w:rPr>
          <w:rFonts w:ascii="GHEA Grapalat" w:hAnsi="GHEA Grapalat" w:cs="Arial"/>
          <w:sz w:val="24"/>
          <w:szCs w:val="24"/>
          <w:lang w:val="hy-AM"/>
        </w:rPr>
        <w:t>ՀՀ դրամ, որն իր մեջ ներառում է նաև</w:t>
      </w:r>
      <w:r w:rsidRPr="00482AC3">
        <w:rPr>
          <w:rFonts w:ascii="GHEA Grapalat" w:hAnsi="GHEA Grapalat" w:cs="Arial"/>
          <w:sz w:val="24"/>
          <w:szCs w:val="24"/>
          <w:lang w:val="hy-AM"/>
        </w:rPr>
        <w:t xml:space="preserve">  </w:t>
      </w:r>
      <w:r w:rsidR="00EE2203" w:rsidRPr="00482AC3">
        <w:rPr>
          <w:rFonts w:ascii="GHEA Grapalat" w:hAnsi="GHEA Grapalat" w:cs="Arial"/>
          <w:sz w:val="24"/>
          <w:szCs w:val="24"/>
          <w:lang w:val="hy-AM"/>
        </w:rPr>
        <w:t xml:space="preserve">Հայաստանի Հանրապետության կառավարության 2019 թվականի մարտի 7-ի N 212-Լ որոշմամբ հաստատված Ոռոգման արդիական համակարգերի ներդրման համաֆինանսավորման, 2019 թվականի մարտի </w:t>
      </w:r>
      <w:r w:rsidR="00365CB9" w:rsidRPr="00482AC3">
        <w:rPr>
          <w:rFonts w:ascii="GHEA Grapalat" w:hAnsi="GHEA Grapalat" w:cs="Arial"/>
          <w:sz w:val="24"/>
          <w:szCs w:val="24"/>
          <w:lang w:val="hy-AM"/>
        </w:rPr>
        <w:t>29</w:t>
      </w:r>
      <w:r w:rsidR="00365CB9">
        <w:rPr>
          <w:rFonts w:ascii="GHEA Grapalat" w:hAnsi="GHEA Grapalat" w:cs="Arial"/>
          <w:sz w:val="24"/>
          <w:szCs w:val="24"/>
          <w:lang w:val="hy-AM"/>
        </w:rPr>
        <w:t>–ի</w:t>
      </w:r>
      <w:r w:rsidR="00365CB9" w:rsidRPr="00482AC3">
        <w:rPr>
          <w:rFonts w:ascii="GHEA Grapalat" w:hAnsi="GHEA Grapalat" w:cs="Arial"/>
          <w:sz w:val="24"/>
          <w:szCs w:val="24"/>
          <w:lang w:val="hy-AM"/>
        </w:rPr>
        <w:t xml:space="preserve"> </w:t>
      </w:r>
      <w:r w:rsidR="00EE2203" w:rsidRPr="00482AC3">
        <w:rPr>
          <w:rFonts w:ascii="GHEA Grapalat" w:hAnsi="GHEA Grapalat" w:cs="Arial"/>
          <w:sz w:val="24"/>
          <w:szCs w:val="24"/>
          <w:lang w:val="hy-AM"/>
        </w:rPr>
        <w:t xml:space="preserve">N 361-Լ որոշմամբ հաստատված Հայաստանի Հանրապետությունում խաղողի, ժամանակակից տեխնոլոգիաներով մշակվող ինտենսիվ պտղատու այգիների և հատապտղանոցների հիմնման համար պետական աջակցության և 2019 թվականի ապրիլի </w:t>
      </w:r>
      <w:r w:rsidR="00365CB9" w:rsidRPr="00482AC3">
        <w:rPr>
          <w:rFonts w:ascii="GHEA Grapalat" w:hAnsi="GHEA Grapalat" w:cs="Arial"/>
          <w:sz w:val="24"/>
          <w:szCs w:val="24"/>
          <w:lang w:val="hy-AM"/>
        </w:rPr>
        <w:t>4</w:t>
      </w:r>
      <w:r w:rsidR="00365CB9">
        <w:rPr>
          <w:rFonts w:ascii="GHEA Grapalat" w:hAnsi="GHEA Grapalat" w:cs="Arial"/>
          <w:sz w:val="24"/>
          <w:szCs w:val="24"/>
          <w:lang w:val="hy-AM"/>
        </w:rPr>
        <w:t>–ի</w:t>
      </w:r>
      <w:r w:rsidR="00365CB9" w:rsidRPr="00482AC3">
        <w:rPr>
          <w:rFonts w:ascii="GHEA Grapalat" w:hAnsi="GHEA Grapalat" w:cs="Arial"/>
          <w:sz w:val="24"/>
          <w:szCs w:val="24"/>
          <w:lang w:val="hy-AM"/>
        </w:rPr>
        <w:t xml:space="preserve"> </w:t>
      </w:r>
      <w:r w:rsidR="00EE2203" w:rsidRPr="00482AC3">
        <w:rPr>
          <w:rFonts w:ascii="GHEA Grapalat" w:hAnsi="GHEA Grapalat" w:cs="Arial"/>
          <w:sz w:val="24"/>
          <w:szCs w:val="24"/>
          <w:lang w:val="hy-AM"/>
        </w:rPr>
        <w:t>N 362 - Լ որոշմամբ հաստատված Հայաստանի Հանրապետության գյուղատնտեսությունում կարկտա</w:t>
      </w:r>
      <w:r w:rsidR="00EE2203" w:rsidRPr="00482AC3">
        <w:rPr>
          <w:rFonts w:ascii="GHEA Grapalat" w:hAnsi="GHEA Grapalat" w:cs="Arial"/>
          <w:sz w:val="24"/>
          <w:szCs w:val="24"/>
          <w:lang w:val="hy-AM"/>
        </w:rPr>
        <w:softHyphen/>
        <w:t xml:space="preserve">պաշտպան ցանցերի ներդրման համար տրամադրվող վարկերի տոկոսավճարների սուբսիդավորման ծրագրերի պարտավորությունները։ </w:t>
      </w:r>
      <w:r w:rsidRPr="00482AC3">
        <w:rPr>
          <w:rFonts w:ascii="GHEA Grapalat" w:hAnsi="GHEA Grapalat" w:cs="Arial"/>
          <w:sz w:val="24"/>
          <w:szCs w:val="24"/>
          <w:lang w:val="hy-AM"/>
        </w:rPr>
        <w:t>Ծրագրի հետագա տարիների ֆինանսավորումը կիրականացվի յուրաքանչյուր բյուջետային գործընթացի շրջանակում բյուջետային հայտերի հիման վրա՝ տվյալ տարվա համար անհրաժեշտ չ</w:t>
      </w:r>
      <w:r w:rsidR="00FA7738" w:rsidRPr="00482AC3">
        <w:rPr>
          <w:rFonts w:ascii="GHEA Grapalat" w:hAnsi="GHEA Grapalat" w:cs="Arial"/>
          <w:sz w:val="24"/>
          <w:szCs w:val="24"/>
          <w:lang w:val="hy-AM"/>
        </w:rPr>
        <w:t xml:space="preserve">ափով գումար հատկացնելու միջոցով, որն իր մեջ պետք է ներառի նաև </w:t>
      </w:r>
      <w:r w:rsidR="004A348A" w:rsidRPr="00482AC3">
        <w:rPr>
          <w:rFonts w:ascii="GHEA Grapalat" w:hAnsi="GHEA Grapalat" w:cs="Arial"/>
          <w:sz w:val="24"/>
          <w:szCs w:val="24"/>
          <w:lang w:val="hy-AM"/>
        </w:rPr>
        <w:t xml:space="preserve">սույն կետում նշված որոշումների շրջանակում առաջացած </w:t>
      </w:r>
      <w:r w:rsidR="00FA7738" w:rsidRPr="00482AC3">
        <w:rPr>
          <w:rFonts w:ascii="GHEA Grapalat" w:hAnsi="GHEA Grapalat" w:cs="Arial"/>
          <w:sz w:val="24"/>
          <w:szCs w:val="24"/>
          <w:lang w:val="hy-AM"/>
        </w:rPr>
        <w:t>պարտավորությունները։</w:t>
      </w:r>
      <w:r w:rsidR="00F35C30" w:rsidRPr="00482AC3">
        <w:rPr>
          <w:rFonts w:ascii="GHEA Grapalat" w:hAnsi="GHEA Grapalat" w:cs="Arial"/>
          <w:sz w:val="24"/>
          <w:szCs w:val="24"/>
          <w:lang w:val="hy-AM"/>
        </w:rPr>
        <w:t xml:space="preserve"> </w:t>
      </w:r>
    </w:p>
    <w:p w:rsidR="00BC4A9C" w:rsidRPr="00482AC3" w:rsidRDefault="009860A5"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482AC3">
        <w:rPr>
          <w:rFonts w:ascii="GHEA Grapalat" w:hAnsi="GHEA Grapalat" w:cs="Arial"/>
          <w:sz w:val="24"/>
          <w:szCs w:val="24"/>
          <w:lang w:val="hy-AM"/>
        </w:rPr>
        <w:t>Ծրա</w:t>
      </w:r>
      <w:r w:rsidRPr="00482AC3">
        <w:rPr>
          <w:rFonts w:ascii="GHEA Grapalat" w:hAnsi="GHEA Grapalat"/>
          <w:sz w:val="24"/>
          <w:szCs w:val="24"/>
          <w:lang w:val="hy-AM"/>
        </w:rPr>
        <w:softHyphen/>
      </w:r>
      <w:r w:rsidRPr="00482AC3">
        <w:rPr>
          <w:rFonts w:ascii="GHEA Grapalat" w:hAnsi="GHEA Grapalat"/>
          <w:sz w:val="24"/>
          <w:szCs w:val="24"/>
          <w:lang w:val="hy-AM"/>
        </w:rPr>
        <w:softHyphen/>
        <w:t xml:space="preserve">գրի </w:t>
      </w:r>
      <w:r w:rsidR="002040F3" w:rsidRPr="00482AC3">
        <w:rPr>
          <w:rFonts w:ascii="GHEA Grapalat" w:hAnsi="GHEA Grapalat" w:cs="Arial"/>
          <w:sz w:val="24"/>
          <w:szCs w:val="24"/>
          <w:lang w:val="hy-AM"/>
        </w:rPr>
        <w:t xml:space="preserve">իրականացման արժեքը </w:t>
      </w:r>
      <w:r w:rsidRPr="00482AC3">
        <w:rPr>
          <w:rFonts w:ascii="GHEA Grapalat" w:hAnsi="GHEA Grapalat"/>
          <w:sz w:val="24"/>
          <w:szCs w:val="24"/>
          <w:lang w:val="hy-AM"/>
        </w:rPr>
        <w:t>գնահատելու նպատակով կատարվել</w:t>
      </w:r>
      <w:r w:rsidRPr="00482AC3">
        <w:rPr>
          <w:rFonts w:ascii="GHEA Grapalat" w:hAnsi="GHEA Grapalat"/>
          <w:sz w:val="24"/>
          <w:szCs w:val="24"/>
          <w:lang w:val="af-ZA"/>
        </w:rPr>
        <w:t xml:space="preserve"> է պայմանական բաշխում, որի հա</w:t>
      </w:r>
      <w:r w:rsidRPr="00482AC3">
        <w:rPr>
          <w:rFonts w:ascii="GHEA Grapalat" w:hAnsi="GHEA Grapalat"/>
          <w:sz w:val="24"/>
          <w:szCs w:val="24"/>
          <w:lang w:val="af-ZA"/>
        </w:rPr>
        <w:softHyphen/>
        <w:t>մա</w:t>
      </w:r>
      <w:r w:rsidRPr="00482AC3">
        <w:rPr>
          <w:rFonts w:ascii="GHEA Grapalat" w:hAnsi="GHEA Grapalat"/>
          <w:sz w:val="24"/>
          <w:szCs w:val="24"/>
          <w:lang w:val="af-ZA"/>
        </w:rPr>
        <w:softHyphen/>
        <w:t xml:space="preserve">ձայն </w:t>
      </w:r>
      <w:r w:rsidR="000D0937" w:rsidRPr="00482AC3">
        <w:rPr>
          <w:rFonts w:ascii="GHEA Grapalat" w:hAnsi="GHEA Grapalat"/>
          <w:sz w:val="24"/>
          <w:szCs w:val="24"/>
          <w:lang w:val="hy-AM"/>
        </w:rPr>
        <w:t>250</w:t>
      </w:r>
      <w:r w:rsidR="001D5B7A" w:rsidRPr="00482AC3">
        <w:rPr>
          <w:rFonts w:ascii="GHEA Grapalat" w:hAnsi="GHEA Grapalat"/>
          <w:sz w:val="24"/>
          <w:szCs w:val="24"/>
          <w:lang w:val="hy-AM"/>
        </w:rPr>
        <w:t xml:space="preserve"> </w:t>
      </w:r>
      <w:r w:rsidR="003738DA" w:rsidRPr="00482AC3">
        <w:rPr>
          <w:rFonts w:ascii="GHEA Grapalat" w:hAnsi="GHEA Grapalat"/>
          <w:sz w:val="24"/>
          <w:szCs w:val="24"/>
          <w:lang w:val="af-ZA"/>
        </w:rPr>
        <w:t>հա այգեհիմնման</w:t>
      </w:r>
      <w:r w:rsidR="006C5BB8" w:rsidRPr="00482AC3">
        <w:rPr>
          <w:rFonts w:ascii="GHEA Grapalat" w:hAnsi="GHEA Grapalat"/>
          <w:sz w:val="24"/>
          <w:szCs w:val="24"/>
          <w:lang w:val="hy-AM"/>
        </w:rPr>
        <w:t>՝</w:t>
      </w:r>
      <w:r w:rsidR="003738DA" w:rsidRPr="00482AC3">
        <w:rPr>
          <w:rFonts w:ascii="GHEA Grapalat" w:hAnsi="GHEA Grapalat"/>
          <w:sz w:val="24"/>
          <w:szCs w:val="24"/>
          <w:lang w:val="hy-AM"/>
        </w:rPr>
        <w:t xml:space="preserve"> </w:t>
      </w:r>
      <w:r w:rsidR="006C5BB8" w:rsidRPr="00482AC3">
        <w:rPr>
          <w:rFonts w:ascii="GHEA Grapalat" w:hAnsi="GHEA Grapalat"/>
          <w:sz w:val="24"/>
          <w:szCs w:val="24"/>
          <w:lang w:val="hy-AM"/>
        </w:rPr>
        <w:t xml:space="preserve">ընդ որում </w:t>
      </w:r>
      <w:r w:rsidR="000D0937" w:rsidRPr="00482AC3">
        <w:rPr>
          <w:rFonts w:ascii="GHEA Grapalat" w:hAnsi="GHEA Grapalat"/>
          <w:sz w:val="24"/>
          <w:szCs w:val="24"/>
          <w:lang w:val="hy-AM"/>
        </w:rPr>
        <w:t>12</w:t>
      </w:r>
      <w:r w:rsidR="001D5B7A" w:rsidRPr="00482AC3">
        <w:rPr>
          <w:rFonts w:ascii="GHEA Grapalat" w:hAnsi="GHEA Grapalat"/>
          <w:sz w:val="24"/>
          <w:szCs w:val="24"/>
          <w:lang w:val="hy-AM"/>
        </w:rPr>
        <w:t>0</w:t>
      </w:r>
      <w:r w:rsidR="006C5BB8" w:rsidRPr="00482AC3">
        <w:rPr>
          <w:rFonts w:ascii="GHEA Grapalat" w:hAnsi="GHEA Grapalat"/>
          <w:sz w:val="24"/>
          <w:szCs w:val="24"/>
          <w:lang w:val="hy-AM"/>
        </w:rPr>
        <w:t xml:space="preserve"> հա-ը՝ առանց կարկտապաշտպան </w:t>
      </w:r>
      <w:r w:rsidR="00354EB6" w:rsidRPr="00482AC3">
        <w:rPr>
          <w:rFonts w:ascii="GHEA Grapalat" w:hAnsi="GHEA Grapalat"/>
          <w:sz w:val="24"/>
          <w:szCs w:val="24"/>
          <w:lang w:val="hy-AM"/>
        </w:rPr>
        <w:t>ցանցի</w:t>
      </w:r>
      <w:r w:rsidR="006C5BB8" w:rsidRPr="00482AC3">
        <w:rPr>
          <w:rFonts w:ascii="GHEA Grapalat" w:hAnsi="GHEA Grapalat"/>
          <w:sz w:val="24"/>
          <w:szCs w:val="24"/>
          <w:lang w:val="hy-AM"/>
        </w:rPr>
        <w:t xml:space="preserve">, </w:t>
      </w:r>
      <w:r w:rsidR="00DA47DD" w:rsidRPr="00482AC3">
        <w:rPr>
          <w:rFonts w:ascii="GHEA Grapalat" w:hAnsi="GHEA Grapalat"/>
          <w:sz w:val="24"/>
          <w:szCs w:val="24"/>
          <w:lang w:val="hy-AM"/>
        </w:rPr>
        <w:t>70</w:t>
      </w:r>
      <w:r w:rsidR="00512A73" w:rsidRPr="00482AC3">
        <w:rPr>
          <w:rFonts w:ascii="GHEA Grapalat" w:hAnsi="GHEA Grapalat"/>
          <w:sz w:val="24"/>
          <w:szCs w:val="24"/>
          <w:lang w:val="hy-AM"/>
        </w:rPr>
        <w:t xml:space="preserve"> </w:t>
      </w:r>
      <w:r w:rsidR="000D0937" w:rsidRPr="00482AC3">
        <w:rPr>
          <w:rFonts w:ascii="GHEA Grapalat" w:hAnsi="GHEA Grapalat"/>
          <w:sz w:val="24"/>
          <w:szCs w:val="24"/>
          <w:lang w:val="hy-AM"/>
        </w:rPr>
        <w:t>հա ոռոգման արդիական համակարգերի,</w:t>
      </w:r>
      <w:r w:rsidR="003738DA" w:rsidRPr="00482AC3">
        <w:rPr>
          <w:rFonts w:ascii="GHEA Grapalat" w:hAnsi="GHEA Grapalat"/>
          <w:sz w:val="24"/>
          <w:szCs w:val="24"/>
          <w:lang w:val="hy-AM"/>
        </w:rPr>
        <w:t xml:space="preserve"> </w:t>
      </w:r>
      <w:r w:rsidR="000D0937" w:rsidRPr="00482AC3">
        <w:rPr>
          <w:rFonts w:ascii="GHEA Grapalat" w:hAnsi="GHEA Grapalat"/>
          <w:sz w:val="24"/>
          <w:szCs w:val="24"/>
          <w:lang w:val="hy-AM"/>
        </w:rPr>
        <w:t>10</w:t>
      </w:r>
      <w:r w:rsidR="003738DA" w:rsidRPr="00482AC3">
        <w:rPr>
          <w:rFonts w:ascii="GHEA Grapalat" w:hAnsi="GHEA Grapalat"/>
          <w:sz w:val="24"/>
          <w:szCs w:val="24"/>
          <w:lang w:val="hy-AM"/>
        </w:rPr>
        <w:t xml:space="preserve"> հա կարկ</w:t>
      </w:r>
      <w:r w:rsidR="0095729B" w:rsidRPr="00482AC3">
        <w:rPr>
          <w:rFonts w:ascii="GHEA Grapalat" w:hAnsi="GHEA Grapalat"/>
          <w:sz w:val="24"/>
          <w:szCs w:val="24"/>
          <w:lang w:val="hy-AM"/>
        </w:rPr>
        <w:t xml:space="preserve">տապաշտպան </w:t>
      </w:r>
      <w:r w:rsidR="00354EB6" w:rsidRPr="00482AC3">
        <w:rPr>
          <w:rFonts w:ascii="GHEA Grapalat" w:hAnsi="GHEA Grapalat"/>
          <w:sz w:val="24"/>
          <w:szCs w:val="24"/>
          <w:lang w:val="hy-AM"/>
        </w:rPr>
        <w:t>ցանցերի</w:t>
      </w:r>
      <w:r w:rsidR="0095729B" w:rsidRPr="00482AC3">
        <w:rPr>
          <w:rFonts w:ascii="GHEA Grapalat" w:hAnsi="GHEA Grapalat"/>
          <w:sz w:val="24"/>
          <w:szCs w:val="24"/>
          <w:lang w:val="hy-AM"/>
        </w:rPr>
        <w:t xml:space="preserve"> ներդրումը</w:t>
      </w:r>
      <w:r w:rsidR="000D0937" w:rsidRPr="00482AC3">
        <w:rPr>
          <w:rFonts w:ascii="GHEA Grapalat" w:hAnsi="GHEA Grapalat"/>
          <w:sz w:val="24"/>
          <w:szCs w:val="24"/>
          <w:lang w:val="hy-AM"/>
        </w:rPr>
        <w:t xml:space="preserve"> և 30 հա ոչ ավանդական բարձրարժեք մշակաբույսերի մշակությունը</w:t>
      </w:r>
      <w:r w:rsidR="0095729B" w:rsidRPr="00482AC3">
        <w:rPr>
          <w:rFonts w:ascii="GHEA Grapalat" w:hAnsi="GHEA Grapalat"/>
          <w:sz w:val="24"/>
          <w:szCs w:val="24"/>
          <w:lang w:val="hy-AM"/>
        </w:rPr>
        <w:t xml:space="preserve"> կկատարվի</w:t>
      </w:r>
      <w:r w:rsidR="003738DA" w:rsidRPr="00482AC3">
        <w:rPr>
          <w:rFonts w:ascii="GHEA Grapalat" w:hAnsi="GHEA Grapalat"/>
          <w:sz w:val="24"/>
          <w:szCs w:val="24"/>
          <w:lang w:val="hy-AM"/>
        </w:rPr>
        <w:t xml:space="preserve"> </w:t>
      </w:r>
      <w:r w:rsidR="003738DA" w:rsidRPr="00482AC3">
        <w:rPr>
          <w:rFonts w:ascii="GHEA Grapalat" w:hAnsi="GHEA Grapalat"/>
          <w:sz w:val="24"/>
          <w:szCs w:val="24"/>
          <w:lang w:val="af-ZA"/>
        </w:rPr>
        <w:t>վարկերի տո</w:t>
      </w:r>
      <w:r w:rsidR="003738DA" w:rsidRPr="00482AC3">
        <w:rPr>
          <w:rFonts w:ascii="GHEA Grapalat" w:hAnsi="GHEA Grapalat"/>
          <w:sz w:val="24"/>
          <w:szCs w:val="24"/>
          <w:lang w:val="af-ZA"/>
        </w:rPr>
        <w:softHyphen/>
        <w:t>կո</w:t>
      </w:r>
      <w:r w:rsidR="003738DA" w:rsidRPr="00482AC3">
        <w:rPr>
          <w:rFonts w:ascii="GHEA Grapalat" w:hAnsi="GHEA Grapalat"/>
          <w:sz w:val="24"/>
          <w:szCs w:val="24"/>
          <w:lang w:val="af-ZA"/>
        </w:rPr>
        <w:softHyphen/>
        <w:t>սադրույքի սուբսիդա</w:t>
      </w:r>
      <w:r w:rsidR="003738DA" w:rsidRPr="00482AC3">
        <w:rPr>
          <w:rFonts w:ascii="GHEA Grapalat" w:hAnsi="GHEA Grapalat"/>
          <w:sz w:val="24"/>
          <w:szCs w:val="24"/>
          <w:lang w:val="af-ZA"/>
        </w:rPr>
        <w:softHyphen/>
        <w:t>վոր</w:t>
      </w:r>
      <w:r w:rsidR="003738DA" w:rsidRPr="00482AC3">
        <w:rPr>
          <w:rFonts w:ascii="GHEA Grapalat" w:hAnsi="GHEA Grapalat"/>
          <w:sz w:val="24"/>
          <w:szCs w:val="24"/>
          <w:lang w:val="af-ZA"/>
        </w:rPr>
        <w:softHyphen/>
        <w:t>ման</w:t>
      </w:r>
      <w:r w:rsidR="003738DA" w:rsidRPr="00482AC3">
        <w:rPr>
          <w:rFonts w:ascii="GHEA Grapalat" w:hAnsi="GHEA Grapalat"/>
          <w:sz w:val="24"/>
          <w:szCs w:val="24"/>
          <w:lang w:val="hy-AM"/>
        </w:rPr>
        <w:t xml:space="preserve"> եղանակով, իսկ </w:t>
      </w:r>
      <w:r w:rsidR="000D0937" w:rsidRPr="00482AC3">
        <w:rPr>
          <w:rFonts w:ascii="GHEA Grapalat" w:hAnsi="GHEA Grapalat"/>
          <w:sz w:val="24"/>
          <w:szCs w:val="24"/>
          <w:lang w:val="hy-AM"/>
        </w:rPr>
        <w:t>50</w:t>
      </w:r>
      <w:r w:rsidRPr="00482AC3">
        <w:rPr>
          <w:rFonts w:ascii="GHEA Grapalat" w:hAnsi="GHEA Grapalat"/>
          <w:sz w:val="24"/>
          <w:szCs w:val="24"/>
          <w:lang w:val="af-ZA"/>
        </w:rPr>
        <w:t xml:space="preserve"> հա այ</w:t>
      </w:r>
      <w:r w:rsidRPr="00482AC3">
        <w:rPr>
          <w:rFonts w:ascii="GHEA Grapalat" w:hAnsi="GHEA Grapalat"/>
          <w:sz w:val="24"/>
          <w:szCs w:val="24"/>
          <w:lang w:val="af-ZA"/>
        </w:rPr>
        <w:softHyphen/>
        <w:t>գե</w:t>
      </w:r>
      <w:r w:rsidRPr="00482AC3">
        <w:rPr>
          <w:rFonts w:ascii="GHEA Grapalat" w:hAnsi="GHEA Grapalat"/>
          <w:sz w:val="24"/>
          <w:szCs w:val="24"/>
          <w:lang w:val="af-ZA"/>
        </w:rPr>
        <w:softHyphen/>
        <w:t>հիմնումը</w:t>
      </w:r>
      <w:r w:rsidR="005655AC" w:rsidRPr="00482AC3">
        <w:rPr>
          <w:rFonts w:ascii="GHEA Grapalat" w:hAnsi="GHEA Grapalat"/>
          <w:sz w:val="24"/>
          <w:szCs w:val="24"/>
          <w:lang w:val="hy-AM"/>
        </w:rPr>
        <w:t>,</w:t>
      </w:r>
      <w:r w:rsidR="00AB1C35" w:rsidRPr="00482AC3">
        <w:rPr>
          <w:rFonts w:ascii="GHEA Grapalat" w:hAnsi="GHEA Grapalat"/>
          <w:sz w:val="24"/>
          <w:szCs w:val="24"/>
          <w:lang w:val="hy-AM"/>
        </w:rPr>
        <w:t xml:space="preserve"> </w:t>
      </w:r>
      <w:r w:rsidR="006C5BB8" w:rsidRPr="00482AC3">
        <w:rPr>
          <w:rFonts w:ascii="GHEA Grapalat" w:hAnsi="GHEA Grapalat"/>
          <w:sz w:val="24"/>
          <w:szCs w:val="24"/>
          <w:lang w:val="hy-AM"/>
        </w:rPr>
        <w:t xml:space="preserve"> </w:t>
      </w:r>
      <w:r w:rsidR="00512A73" w:rsidRPr="00482AC3">
        <w:rPr>
          <w:rFonts w:ascii="GHEA Grapalat" w:hAnsi="GHEA Grapalat"/>
          <w:sz w:val="24"/>
          <w:szCs w:val="24"/>
          <w:lang w:val="hy-AM"/>
        </w:rPr>
        <w:t xml:space="preserve">ընդ որում՝ </w:t>
      </w:r>
      <w:r w:rsidR="001D5B7A" w:rsidRPr="00482AC3">
        <w:rPr>
          <w:rFonts w:ascii="GHEA Grapalat" w:hAnsi="GHEA Grapalat"/>
          <w:sz w:val="24"/>
          <w:szCs w:val="24"/>
          <w:lang w:val="hy-AM"/>
        </w:rPr>
        <w:t>2</w:t>
      </w:r>
      <w:r w:rsidR="000D0937" w:rsidRPr="00482AC3">
        <w:rPr>
          <w:rFonts w:ascii="GHEA Grapalat" w:hAnsi="GHEA Grapalat"/>
          <w:sz w:val="24"/>
          <w:szCs w:val="24"/>
          <w:lang w:val="hy-AM"/>
        </w:rPr>
        <w:t>5</w:t>
      </w:r>
      <w:r w:rsidR="00512A73" w:rsidRPr="00482AC3">
        <w:rPr>
          <w:rFonts w:ascii="GHEA Grapalat" w:hAnsi="GHEA Grapalat"/>
          <w:sz w:val="24"/>
          <w:szCs w:val="24"/>
          <w:lang w:val="hy-AM"/>
        </w:rPr>
        <w:t xml:space="preserve"> հա-ը՝ առանց կարկտապաշտպան ցանցի,  </w:t>
      </w:r>
      <w:r w:rsidR="00DA47DD" w:rsidRPr="00482AC3">
        <w:rPr>
          <w:rFonts w:ascii="GHEA Grapalat" w:hAnsi="GHEA Grapalat"/>
          <w:sz w:val="24"/>
          <w:szCs w:val="24"/>
          <w:lang w:val="hy-AM"/>
        </w:rPr>
        <w:t>30</w:t>
      </w:r>
      <w:r w:rsidR="00512A73" w:rsidRPr="00482AC3">
        <w:rPr>
          <w:rFonts w:ascii="GHEA Grapalat" w:hAnsi="GHEA Grapalat"/>
          <w:sz w:val="24"/>
          <w:szCs w:val="24"/>
          <w:lang w:val="hy-AM"/>
        </w:rPr>
        <w:t xml:space="preserve"> հա ոռոգման արդիական համակարգերի ներդրումը </w:t>
      </w:r>
      <w:r w:rsidRPr="00482AC3">
        <w:rPr>
          <w:rFonts w:ascii="GHEA Grapalat" w:hAnsi="GHEA Grapalat"/>
          <w:sz w:val="24"/>
          <w:szCs w:val="24"/>
          <w:lang w:val="af-ZA"/>
        </w:rPr>
        <w:t xml:space="preserve">կկատարվի ծախսերի </w:t>
      </w:r>
      <w:r w:rsidR="00C87ADC" w:rsidRPr="00482AC3">
        <w:rPr>
          <w:rFonts w:ascii="GHEA Grapalat" w:hAnsi="GHEA Grapalat"/>
          <w:sz w:val="24"/>
          <w:szCs w:val="24"/>
          <w:lang w:val="hy-AM"/>
        </w:rPr>
        <w:t xml:space="preserve">մասնակի </w:t>
      </w:r>
      <w:r w:rsidRPr="00482AC3">
        <w:rPr>
          <w:rFonts w:ascii="GHEA Grapalat" w:hAnsi="GHEA Grapalat"/>
          <w:sz w:val="24"/>
          <w:szCs w:val="24"/>
          <w:lang w:val="af-ZA"/>
        </w:rPr>
        <w:t>փոխհատուցման տարբերակ</w:t>
      </w:r>
      <w:r w:rsidR="00512A73" w:rsidRPr="00482AC3">
        <w:rPr>
          <w:rFonts w:ascii="GHEA Grapalat" w:hAnsi="GHEA Grapalat"/>
          <w:sz w:val="24"/>
          <w:szCs w:val="24"/>
          <w:lang w:val="af-ZA"/>
        </w:rPr>
        <w:t>ով</w:t>
      </w:r>
      <w:r w:rsidR="00512A73" w:rsidRPr="00482AC3">
        <w:rPr>
          <w:rFonts w:ascii="GHEA Grapalat" w:hAnsi="GHEA Grapalat"/>
          <w:sz w:val="24"/>
          <w:szCs w:val="24"/>
          <w:lang w:val="hy-AM"/>
        </w:rPr>
        <w:t>։</w:t>
      </w:r>
    </w:p>
    <w:p w:rsidR="006928BC" w:rsidRPr="00FA4672" w:rsidRDefault="006928BC"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sz w:val="24"/>
          <w:szCs w:val="24"/>
          <w:lang w:val="hy-AM" w:eastAsia="en-US"/>
        </w:rPr>
        <w:t xml:space="preserve">ՀՀ պետական բյուջեով նախատեսված Ծրագրային ցուցանիշները </w:t>
      </w:r>
      <w:r w:rsidR="001149EF">
        <w:rPr>
          <w:rFonts w:ascii="GHEA Grapalat" w:hAnsi="GHEA Grapalat"/>
          <w:sz w:val="24"/>
          <w:szCs w:val="24"/>
          <w:lang w:val="hy-AM" w:eastAsia="en-US"/>
        </w:rPr>
        <w:t xml:space="preserve">և </w:t>
      </w:r>
      <w:r w:rsidR="001149EF" w:rsidRPr="005876D9">
        <w:rPr>
          <w:rFonts w:ascii="GHEA Grapalat" w:hAnsi="GHEA Grapalat"/>
          <w:sz w:val="24"/>
          <w:szCs w:val="24"/>
          <w:lang w:val="hy-AM" w:eastAsia="en-US"/>
        </w:rPr>
        <w:t xml:space="preserve">ֆինանսական միջոցները </w:t>
      </w:r>
      <w:r w:rsidRPr="00FA4672">
        <w:rPr>
          <w:rFonts w:ascii="GHEA Grapalat" w:hAnsi="GHEA Grapalat"/>
          <w:sz w:val="24"/>
          <w:szCs w:val="24"/>
          <w:lang w:val="hy-AM" w:eastAsia="en-US"/>
        </w:rPr>
        <w:t>գերազա</w:t>
      </w:r>
      <w:r w:rsidR="005655AC">
        <w:rPr>
          <w:rFonts w:ascii="GHEA Grapalat" w:hAnsi="GHEA Grapalat"/>
          <w:sz w:val="24"/>
          <w:szCs w:val="24"/>
          <w:lang w:val="hy-AM" w:eastAsia="en-US"/>
        </w:rPr>
        <w:t>նցելու դեպքում Ծրագրի շրջանակ</w:t>
      </w:r>
      <w:r w:rsidRPr="00FA4672">
        <w:rPr>
          <w:rFonts w:ascii="GHEA Grapalat" w:hAnsi="GHEA Grapalat"/>
          <w:sz w:val="24"/>
          <w:szCs w:val="24"/>
          <w:lang w:val="hy-AM" w:eastAsia="en-US"/>
        </w:rPr>
        <w:t xml:space="preserve">ում վարկային և </w:t>
      </w:r>
      <w:r w:rsidRPr="00FA4672">
        <w:rPr>
          <w:rFonts w:ascii="GHEA Grapalat" w:hAnsi="GHEA Grapalat"/>
          <w:sz w:val="24"/>
          <w:szCs w:val="24"/>
          <w:lang w:val="hy-AM" w:eastAsia="en-US"/>
        </w:rPr>
        <w:lastRenderedPageBreak/>
        <w:t xml:space="preserve">փոխհատուցման պայմանագրեր կկնքվեն բյուջետային </w:t>
      </w:r>
      <w:r w:rsidR="005655AC" w:rsidRPr="00FA4672">
        <w:rPr>
          <w:rFonts w:ascii="GHEA Grapalat" w:hAnsi="GHEA Grapalat"/>
          <w:sz w:val="24"/>
          <w:szCs w:val="24"/>
          <w:lang w:val="hy-AM" w:eastAsia="en-US"/>
        </w:rPr>
        <w:t xml:space="preserve">բավարար </w:t>
      </w:r>
      <w:r w:rsidRPr="00FA4672">
        <w:rPr>
          <w:rFonts w:ascii="GHEA Grapalat" w:hAnsi="GHEA Grapalat"/>
          <w:sz w:val="24"/>
          <w:szCs w:val="24"/>
          <w:lang w:val="hy-AM" w:eastAsia="en-US"/>
        </w:rPr>
        <w:t>միջոցների առկայության դեպքում։</w:t>
      </w:r>
    </w:p>
    <w:p w:rsidR="009E4ABA" w:rsidRPr="00FA4672" w:rsidRDefault="009E4ABA" w:rsidP="0056479E">
      <w:pPr>
        <w:pStyle w:val="ListParagraph"/>
        <w:numPr>
          <w:ilvl w:val="0"/>
          <w:numId w:val="11"/>
        </w:numPr>
        <w:tabs>
          <w:tab w:val="left" w:pos="709"/>
          <w:tab w:val="left" w:pos="993"/>
        </w:tabs>
        <w:spacing w:line="360" w:lineRule="auto"/>
        <w:ind w:left="0" w:firstLine="567"/>
        <w:jc w:val="both"/>
        <w:rPr>
          <w:rFonts w:ascii="GHEA Grapalat" w:hAnsi="GHEA Grapalat"/>
          <w:sz w:val="24"/>
          <w:szCs w:val="24"/>
          <w:lang w:val="hy-AM" w:eastAsia="en-US"/>
        </w:rPr>
      </w:pPr>
      <w:r w:rsidRPr="00FA4672">
        <w:rPr>
          <w:rFonts w:ascii="GHEA Grapalat" w:hAnsi="GHEA Grapalat"/>
          <w:sz w:val="24"/>
          <w:szCs w:val="24"/>
          <w:lang w:val="hy-AM"/>
        </w:rPr>
        <w:t xml:space="preserve"> </w:t>
      </w:r>
      <w:r w:rsidR="00284346" w:rsidRPr="00FA4672">
        <w:rPr>
          <w:rFonts w:ascii="GHEA Grapalat" w:hAnsi="GHEA Grapalat" w:cs="Times Armenian"/>
          <w:sz w:val="24"/>
          <w:szCs w:val="24"/>
          <w:lang w:val="af-ZA"/>
        </w:rPr>
        <w:t>Ծրագրի</w:t>
      </w:r>
      <w:r w:rsidR="00284346" w:rsidRPr="00FA4672">
        <w:rPr>
          <w:rFonts w:ascii="GHEA Grapalat" w:hAnsi="GHEA Grapalat"/>
          <w:sz w:val="24"/>
          <w:szCs w:val="24"/>
          <w:lang w:val="hy-AM"/>
        </w:rPr>
        <w:t xml:space="preserve"> իրականացումից ակնկալվում են ինչպես քանակական, այնպես էլ որա</w:t>
      </w:r>
      <w:r w:rsidR="00284346" w:rsidRPr="00FA4672">
        <w:rPr>
          <w:rFonts w:ascii="GHEA Grapalat" w:hAnsi="GHEA Grapalat"/>
          <w:sz w:val="24"/>
          <w:szCs w:val="24"/>
          <w:lang w:val="hy-AM"/>
        </w:rPr>
        <w:softHyphen/>
        <w:t xml:space="preserve">կական </w:t>
      </w:r>
      <w:r w:rsidR="00284346" w:rsidRPr="00FA4672">
        <w:rPr>
          <w:rFonts w:ascii="GHEA Grapalat" w:hAnsi="GHEA Grapalat" w:cs="Sylfaen"/>
          <w:sz w:val="24"/>
          <w:szCs w:val="24"/>
          <w:lang w:val="hy-AM" w:eastAsia="en-US"/>
        </w:rPr>
        <w:t xml:space="preserve">արդյունքներ։ Մասնավորապես, ծրագրով նախատեսված թիրախային </w:t>
      </w:r>
      <w:r w:rsidR="00D80628" w:rsidRPr="00FA4672">
        <w:rPr>
          <w:rFonts w:ascii="GHEA Grapalat" w:hAnsi="GHEA Grapalat" w:cs="Sylfaen"/>
          <w:sz w:val="24"/>
          <w:szCs w:val="24"/>
          <w:lang w:val="hy-AM" w:eastAsia="en-US"/>
        </w:rPr>
        <w:t>ցուցանիշներն</w:t>
      </w:r>
      <w:r w:rsidR="00AE6CF5" w:rsidRPr="00FA4672">
        <w:rPr>
          <w:rFonts w:ascii="GHEA Grapalat" w:hAnsi="GHEA Grapalat" w:cs="Sylfaen"/>
          <w:sz w:val="24"/>
          <w:szCs w:val="24"/>
          <w:lang w:val="hy-AM" w:eastAsia="en-US"/>
        </w:rPr>
        <w:t xml:space="preserve"> ապահով</w:t>
      </w:r>
      <w:r w:rsidR="00284346" w:rsidRPr="00FA4672">
        <w:rPr>
          <w:rFonts w:ascii="GHEA Grapalat" w:hAnsi="GHEA Grapalat" w:cs="Sylfaen"/>
          <w:sz w:val="24"/>
          <w:szCs w:val="24"/>
          <w:lang w:val="hy-AM" w:eastAsia="en-US"/>
        </w:rPr>
        <w:t>ելու դեպքում ակնկալվում են հետևյալ ար</w:t>
      </w:r>
      <w:r w:rsidR="00284346" w:rsidRPr="00FA4672">
        <w:rPr>
          <w:rFonts w:ascii="GHEA Grapalat" w:hAnsi="GHEA Grapalat" w:cs="Sylfaen"/>
          <w:sz w:val="24"/>
          <w:szCs w:val="24"/>
          <w:lang w:val="hy-AM" w:eastAsia="en-US"/>
        </w:rPr>
        <w:softHyphen/>
        <w:t>դյունք</w:t>
      </w:r>
      <w:r w:rsidR="00284346" w:rsidRPr="00FA4672">
        <w:rPr>
          <w:rFonts w:ascii="GHEA Grapalat" w:hAnsi="GHEA Grapalat" w:cs="Sylfaen"/>
          <w:sz w:val="24"/>
          <w:szCs w:val="24"/>
          <w:lang w:val="hy-AM" w:eastAsia="en-US"/>
        </w:rPr>
        <w:softHyphen/>
        <w:t>ները`</w:t>
      </w:r>
    </w:p>
    <w:p w:rsidR="00284346" w:rsidRPr="00FA4672" w:rsidRDefault="00F05379" w:rsidP="0056479E">
      <w:pPr>
        <w:numPr>
          <w:ilvl w:val="0"/>
          <w:numId w:val="4"/>
        </w:numPr>
        <w:tabs>
          <w:tab w:val="left" w:pos="1014"/>
        </w:tabs>
        <w:spacing w:line="360" w:lineRule="auto"/>
        <w:ind w:left="0" w:firstLine="702"/>
        <w:jc w:val="both"/>
        <w:rPr>
          <w:rFonts w:ascii="GHEA Grapalat" w:hAnsi="GHEA Grapalat" w:cs="Sylfaen"/>
          <w:sz w:val="24"/>
          <w:szCs w:val="24"/>
          <w:lang w:val="hy-AM" w:eastAsia="en-US"/>
        </w:rPr>
      </w:pPr>
      <w:r>
        <w:rPr>
          <w:rFonts w:ascii="GHEA Grapalat" w:hAnsi="GHEA Grapalat" w:cs="Sylfaen"/>
          <w:sz w:val="24"/>
          <w:szCs w:val="24"/>
          <w:lang w:val="hy-AM" w:eastAsia="en-US"/>
        </w:rPr>
        <w:t>ք</w:t>
      </w:r>
      <w:r w:rsidR="00284346" w:rsidRPr="00FA4672">
        <w:rPr>
          <w:rFonts w:ascii="GHEA Grapalat" w:hAnsi="GHEA Grapalat" w:cs="Sylfaen"/>
          <w:sz w:val="24"/>
          <w:szCs w:val="24"/>
          <w:lang w:val="hy-AM" w:eastAsia="en-US"/>
        </w:rPr>
        <w:t>անակական</w:t>
      </w:r>
      <w:r w:rsidR="004C4ABC" w:rsidRPr="00FA4672">
        <w:rPr>
          <w:rFonts w:ascii="Cambria Math" w:eastAsia="MS Mincho" w:hAnsi="Cambria Math" w:cs="Cambria Math"/>
          <w:sz w:val="24"/>
          <w:szCs w:val="24"/>
          <w:lang w:eastAsia="en-US"/>
        </w:rPr>
        <w:t>.</w:t>
      </w:r>
    </w:p>
    <w:p w:rsidR="00284346" w:rsidRPr="00482AC3" w:rsidRDefault="00284346" w:rsidP="00F95D57">
      <w:pPr>
        <w:tabs>
          <w:tab w:val="left" w:pos="1014"/>
        </w:tabs>
        <w:spacing w:line="360" w:lineRule="auto"/>
        <w:ind w:firstLine="702"/>
        <w:jc w:val="both"/>
        <w:rPr>
          <w:rFonts w:ascii="GHEA Grapalat" w:hAnsi="GHEA Grapalat"/>
          <w:strike/>
          <w:sz w:val="24"/>
          <w:szCs w:val="24"/>
          <w:lang w:val="hy-AM"/>
        </w:rPr>
      </w:pPr>
      <w:r w:rsidRPr="00FA4672">
        <w:rPr>
          <w:rFonts w:ascii="GHEA Grapalat" w:hAnsi="GHEA Grapalat" w:cs="Sylfaen"/>
          <w:sz w:val="24"/>
          <w:szCs w:val="24"/>
          <w:lang w:val="hy-AM" w:eastAsia="en-US"/>
        </w:rPr>
        <w:t xml:space="preserve">ա. </w:t>
      </w:r>
      <w:r w:rsidR="004D768B" w:rsidRPr="00482AC3">
        <w:rPr>
          <w:rFonts w:ascii="GHEA Grapalat" w:hAnsi="GHEA Grapalat" w:cs="Sylfaen"/>
          <w:sz w:val="24"/>
          <w:szCs w:val="24"/>
          <w:lang w:val="hy-AM" w:eastAsia="en-US"/>
        </w:rPr>
        <w:t xml:space="preserve">ոռոգման արդիական </w:t>
      </w:r>
      <w:r w:rsidR="00354EB6" w:rsidRPr="00482AC3">
        <w:rPr>
          <w:rFonts w:ascii="GHEA Grapalat" w:hAnsi="GHEA Grapalat" w:cs="Sylfaen"/>
          <w:sz w:val="24"/>
          <w:szCs w:val="24"/>
          <w:lang w:val="hy-AM" w:eastAsia="en-US"/>
        </w:rPr>
        <w:t xml:space="preserve">համակարգերով </w:t>
      </w:r>
      <w:r w:rsidR="004D768B" w:rsidRPr="00482AC3">
        <w:rPr>
          <w:rFonts w:ascii="GHEA Grapalat" w:hAnsi="GHEA Grapalat" w:cs="Sylfaen"/>
          <w:sz w:val="24"/>
          <w:szCs w:val="24"/>
          <w:lang w:val="hy-AM" w:eastAsia="en-US"/>
        </w:rPr>
        <w:t>և</w:t>
      </w:r>
      <w:r w:rsidR="00343A6C" w:rsidRPr="00482AC3">
        <w:rPr>
          <w:rFonts w:ascii="GHEA Grapalat" w:hAnsi="GHEA Grapalat" w:cs="Sylfaen"/>
          <w:sz w:val="24"/>
          <w:szCs w:val="24"/>
          <w:lang w:val="hy-AM" w:eastAsia="en-US"/>
        </w:rPr>
        <w:t>/կամ</w:t>
      </w:r>
      <w:r w:rsidR="004D768B" w:rsidRPr="00482AC3">
        <w:rPr>
          <w:rFonts w:ascii="GHEA Grapalat" w:hAnsi="GHEA Grapalat" w:cs="Sylfaen"/>
          <w:sz w:val="24"/>
          <w:szCs w:val="24"/>
          <w:lang w:val="hy-AM" w:eastAsia="en-US"/>
        </w:rPr>
        <w:t xml:space="preserve"> </w:t>
      </w:r>
      <w:r w:rsidR="00D80628" w:rsidRPr="00482AC3">
        <w:rPr>
          <w:rFonts w:ascii="GHEA Grapalat" w:hAnsi="GHEA Grapalat" w:cs="Sylfaen"/>
          <w:sz w:val="24"/>
          <w:szCs w:val="24"/>
          <w:lang w:val="hy-AM" w:eastAsia="en-US"/>
        </w:rPr>
        <w:t xml:space="preserve"> </w:t>
      </w:r>
      <w:r w:rsidR="004D768B" w:rsidRPr="00482AC3">
        <w:rPr>
          <w:rFonts w:ascii="GHEA Grapalat" w:hAnsi="GHEA Grapalat" w:cs="Sylfaen"/>
          <w:sz w:val="24"/>
          <w:szCs w:val="24"/>
          <w:lang w:val="hy-AM" w:eastAsia="en-US"/>
        </w:rPr>
        <w:t>կարկտապաշտպան</w:t>
      </w:r>
      <w:r w:rsidR="00354EB6" w:rsidRPr="00482AC3">
        <w:rPr>
          <w:rFonts w:ascii="GHEA Grapalat" w:hAnsi="GHEA Grapalat" w:cs="Sylfaen"/>
          <w:sz w:val="24"/>
          <w:szCs w:val="24"/>
          <w:lang w:val="hy-AM" w:eastAsia="en-US"/>
        </w:rPr>
        <w:t xml:space="preserve"> ցանցերով</w:t>
      </w:r>
      <w:r w:rsidR="004D768B" w:rsidRPr="00482AC3">
        <w:rPr>
          <w:rFonts w:ascii="GHEA Grapalat" w:hAnsi="GHEA Grapalat" w:cs="Sylfaen"/>
          <w:sz w:val="24"/>
          <w:szCs w:val="24"/>
          <w:lang w:val="hy-AM" w:eastAsia="en-US"/>
        </w:rPr>
        <w:t xml:space="preserve">, ժամանակակից ու մրցունակ տնկանյութերի տեսակներով հագեցած </w:t>
      </w:r>
      <w:r w:rsidR="00D80628" w:rsidRPr="00482AC3">
        <w:rPr>
          <w:rFonts w:ascii="GHEA Grapalat" w:hAnsi="GHEA Grapalat" w:cs="Sylfaen"/>
          <w:sz w:val="24"/>
          <w:szCs w:val="24"/>
          <w:lang w:val="hy-AM" w:eastAsia="en-US"/>
        </w:rPr>
        <w:t>այգիների տարածքների ավելացում</w:t>
      </w:r>
      <w:r w:rsidRPr="00482AC3">
        <w:rPr>
          <w:rFonts w:ascii="GHEA Grapalat" w:hAnsi="GHEA Grapalat" w:cs="Sylfaen"/>
          <w:sz w:val="24"/>
          <w:szCs w:val="24"/>
          <w:lang w:val="hy-AM" w:eastAsia="en-US"/>
        </w:rPr>
        <w:t xml:space="preserve"> շուրջ  </w:t>
      </w:r>
      <w:r w:rsidR="000D0937" w:rsidRPr="00482AC3">
        <w:rPr>
          <w:rFonts w:ascii="GHEA Grapalat" w:hAnsi="GHEA Grapalat" w:cs="Sylfaen"/>
          <w:sz w:val="24"/>
          <w:szCs w:val="24"/>
          <w:lang w:val="hy-AM" w:eastAsia="en-US"/>
        </w:rPr>
        <w:t>900</w:t>
      </w:r>
      <w:r w:rsidR="007E204A" w:rsidRPr="00482AC3">
        <w:rPr>
          <w:rFonts w:ascii="GHEA Grapalat" w:hAnsi="GHEA Grapalat" w:cs="Sylfaen"/>
          <w:sz w:val="24"/>
          <w:szCs w:val="24"/>
          <w:lang w:val="hy-AM" w:eastAsia="en-US"/>
        </w:rPr>
        <w:t xml:space="preserve"> </w:t>
      </w:r>
      <w:r w:rsidRPr="00482AC3">
        <w:rPr>
          <w:rFonts w:ascii="GHEA Grapalat" w:hAnsi="GHEA Grapalat" w:cs="Sylfaen"/>
          <w:sz w:val="24"/>
          <w:szCs w:val="24"/>
          <w:lang w:val="hy-AM" w:eastAsia="en-US"/>
        </w:rPr>
        <w:t>հա</w:t>
      </w:r>
      <w:r w:rsidR="00095C38" w:rsidRPr="00482AC3">
        <w:rPr>
          <w:rFonts w:ascii="GHEA Grapalat" w:hAnsi="GHEA Grapalat" w:cs="Sylfaen"/>
          <w:sz w:val="24"/>
          <w:szCs w:val="24"/>
          <w:lang w:val="hy-AM" w:eastAsia="en-US"/>
        </w:rPr>
        <w:t>-ով</w:t>
      </w:r>
      <w:r w:rsidR="004D768B" w:rsidRPr="00482AC3">
        <w:rPr>
          <w:rFonts w:ascii="GHEA Grapalat" w:hAnsi="GHEA Grapalat" w:cs="Sylfaen"/>
          <w:sz w:val="24"/>
          <w:szCs w:val="24"/>
          <w:lang w:val="hy-AM" w:eastAsia="en-US"/>
        </w:rPr>
        <w:t xml:space="preserve">՝ տարեկան </w:t>
      </w:r>
      <w:r w:rsidR="000D0937" w:rsidRPr="00482AC3">
        <w:rPr>
          <w:rFonts w:ascii="GHEA Grapalat" w:hAnsi="GHEA Grapalat" w:cs="Sylfaen"/>
          <w:sz w:val="24"/>
          <w:szCs w:val="24"/>
          <w:lang w:val="hy-AM" w:eastAsia="en-US"/>
        </w:rPr>
        <w:t>300</w:t>
      </w:r>
      <w:r w:rsidR="004D768B" w:rsidRPr="00482AC3">
        <w:rPr>
          <w:rFonts w:ascii="GHEA Grapalat" w:hAnsi="GHEA Grapalat" w:cs="Sylfaen"/>
          <w:sz w:val="24"/>
          <w:szCs w:val="24"/>
          <w:lang w:val="hy-AM" w:eastAsia="en-US"/>
        </w:rPr>
        <w:t xml:space="preserve"> հա</w:t>
      </w:r>
      <w:r w:rsidR="00482AC3" w:rsidRPr="00482AC3">
        <w:rPr>
          <w:rFonts w:ascii="GHEA Grapalat" w:hAnsi="GHEA Grapalat" w:cs="Sylfaen"/>
          <w:sz w:val="24"/>
          <w:szCs w:val="24"/>
          <w:lang w:val="hy-AM" w:eastAsia="en-US"/>
        </w:rPr>
        <w:t>,</w:t>
      </w:r>
      <w:r w:rsidR="00001C07" w:rsidRPr="00482AC3">
        <w:rPr>
          <w:rFonts w:ascii="GHEA Grapalat" w:hAnsi="GHEA Grapalat" w:cs="Sylfaen"/>
          <w:sz w:val="24"/>
          <w:szCs w:val="24"/>
          <w:lang w:val="hy-AM" w:eastAsia="en-US"/>
        </w:rPr>
        <w:t xml:space="preserve"> </w:t>
      </w:r>
    </w:p>
    <w:p w:rsidR="00284346" w:rsidRPr="00482AC3" w:rsidRDefault="00284346" w:rsidP="00F95D57">
      <w:pPr>
        <w:tabs>
          <w:tab w:val="left" w:pos="1014"/>
        </w:tabs>
        <w:spacing w:line="360" w:lineRule="auto"/>
        <w:ind w:firstLine="702"/>
        <w:jc w:val="both"/>
        <w:rPr>
          <w:rFonts w:ascii="GHEA Grapalat" w:hAnsi="GHEA Grapalat"/>
          <w:strike/>
          <w:sz w:val="24"/>
          <w:szCs w:val="24"/>
          <w:lang w:val="hy-AM"/>
        </w:rPr>
      </w:pPr>
      <w:r w:rsidRPr="00482AC3">
        <w:rPr>
          <w:rFonts w:ascii="GHEA Grapalat" w:hAnsi="GHEA Grapalat"/>
          <w:sz w:val="24"/>
          <w:szCs w:val="24"/>
          <w:lang w:val="hy-AM"/>
        </w:rPr>
        <w:t>բ. կարկտապաշտպան ցանցեր</w:t>
      </w:r>
      <w:r w:rsidR="00095C38" w:rsidRPr="00482AC3">
        <w:rPr>
          <w:rFonts w:ascii="GHEA Grapalat" w:hAnsi="GHEA Grapalat"/>
          <w:sz w:val="24"/>
          <w:szCs w:val="24"/>
          <w:lang w:val="hy-AM"/>
        </w:rPr>
        <w:t>ով</w:t>
      </w:r>
      <w:r w:rsidRPr="00482AC3">
        <w:rPr>
          <w:rFonts w:ascii="GHEA Grapalat" w:hAnsi="GHEA Grapalat"/>
          <w:sz w:val="24"/>
          <w:szCs w:val="24"/>
          <w:lang w:val="hy-AM"/>
        </w:rPr>
        <w:t xml:space="preserve"> </w:t>
      </w:r>
      <w:r w:rsidR="00095C38" w:rsidRPr="00482AC3">
        <w:rPr>
          <w:rFonts w:ascii="GHEA Grapalat" w:hAnsi="GHEA Grapalat"/>
          <w:sz w:val="24"/>
          <w:szCs w:val="24"/>
          <w:lang w:val="hy-AM"/>
        </w:rPr>
        <w:t>պաշտպանված  հողատարածքների</w:t>
      </w:r>
      <w:r w:rsidRPr="00482AC3">
        <w:rPr>
          <w:rFonts w:ascii="GHEA Grapalat" w:hAnsi="GHEA Grapalat"/>
          <w:sz w:val="24"/>
          <w:szCs w:val="24"/>
          <w:lang w:val="hy-AM"/>
        </w:rPr>
        <w:t xml:space="preserve"> ավելացում </w:t>
      </w:r>
      <w:r w:rsidR="00095C38" w:rsidRPr="00482AC3">
        <w:rPr>
          <w:rFonts w:ascii="GHEA Grapalat" w:hAnsi="GHEA Grapalat"/>
          <w:sz w:val="24"/>
          <w:szCs w:val="24"/>
          <w:lang w:val="hy-AM"/>
        </w:rPr>
        <w:t xml:space="preserve">շուրջ </w:t>
      </w:r>
      <w:r w:rsidR="000D0937" w:rsidRPr="00482AC3">
        <w:rPr>
          <w:rFonts w:ascii="GHEA Grapalat" w:hAnsi="GHEA Grapalat"/>
          <w:sz w:val="24"/>
          <w:szCs w:val="24"/>
          <w:lang w:val="hy-AM"/>
        </w:rPr>
        <w:t>30</w:t>
      </w:r>
      <w:r w:rsidR="007E204A" w:rsidRPr="00482AC3">
        <w:rPr>
          <w:rFonts w:ascii="GHEA Grapalat" w:hAnsi="GHEA Grapalat"/>
          <w:sz w:val="24"/>
          <w:szCs w:val="24"/>
          <w:lang w:val="hy-AM"/>
        </w:rPr>
        <w:t xml:space="preserve"> </w:t>
      </w:r>
      <w:r w:rsidRPr="00482AC3">
        <w:rPr>
          <w:rFonts w:ascii="GHEA Grapalat" w:hAnsi="GHEA Grapalat"/>
          <w:sz w:val="24"/>
          <w:szCs w:val="24"/>
          <w:lang w:val="hy-AM"/>
        </w:rPr>
        <w:t>հա</w:t>
      </w:r>
      <w:r w:rsidR="00095C38" w:rsidRPr="00482AC3">
        <w:rPr>
          <w:rFonts w:ascii="GHEA Grapalat" w:hAnsi="GHEA Grapalat"/>
          <w:sz w:val="24"/>
          <w:szCs w:val="24"/>
          <w:lang w:val="hy-AM"/>
        </w:rPr>
        <w:t>-ով</w:t>
      </w:r>
      <w:r w:rsidR="004D768B" w:rsidRPr="00482AC3">
        <w:rPr>
          <w:rFonts w:ascii="GHEA Grapalat" w:hAnsi="GHEA Grapalat"/>
          <w:sz w:val="24"/>
          <w:szCs w:val="24"/>
          <w:lang w:val="hy-AM"/>
        </w:rPr>
        <w:t xml:space="preserve">՝ </w:t>
      </w:r>
      <w:r w:rsidR="004D768B" w:rsidRPr="00482AC3">
        <w:rPr>
          <w:rFonts w:ascii="GHEA Grapalat" w:hAnsi="GHEA Grapalat" w:cs="Sylfaen"/>
          <w:sz w:val="24"/>
          <w:szCs w:val="24"/>
          <w:lang w:val="hy-AM" w:eastAsia="en-US"/>
        </w:rPr>
        <w:t xml:space="preserve">տարեկան </w:t>
      </w:r>
      <w:r w:rsidR="00CC1CCC" w:rsidRPr="00482AC3">
        <w:rPr>
          <w:rFonts w:ascii="GHEA Grapalat" w:hAnsi="GHEA Grapalat" w:cs="Sylfaen"/>
          <w:sz w:val="24"/>
          <w:szCs w:val="24"/>
          <w:lang w:val="hy-AM" w:eastAsia="en-US"/>
        </w:rPr>
        <w:t>1</w:t>
      </w:r>
      <w:r w:rsidR="004C7B64" w:rsidRPr="00482AC3">
        <w:rPr>
          <w:rFonts w:ascii="GHEA Grapalat" w:hAnsi="GHEA Grapalat" w:cs="Sylfaen"/>
          <w:sz w:val="24"/>
          <w:szCs w:val="24"/>
          <w:lang w:val="hy-AM" w:eastAsia="en-US"/>
        </w:rPr>
        <w:t>0</w:t>
      </w:r>
      <w:r w:rsidR="004D768B" w:rsidRPr="00482AC3">
        <w:rPr>
          <w:rFonts w:ascii="GHEA Grapalat" w:hAnsi="GHEA Grapalat" w:cs="Sylfaen"/>
          <w:sz w:val="24"/>
          <w:szCs w:val="24"/>
          <w:lang w:val="hy-AM" w:eastAsia="en-US"/>
        </w:rPr>
        <w:t xml:space="preserve"> հա</w:t>
      </w:r>
      <w:r w:rsidR="00482AC3" w:rsidRPr="00482AC3">
        <w:rPr>
          <w:rFonts w:ascii="GHEA Grapalat" w:hAnsi="GHEA Grapalat" w:cs="Sylfaen"/>
          <w:sz w:val="24"/>
          <w:szCs w:val="24"/>
          <w:lang w:val="hy-AM" w:eastAsia="en-US"/>
        </w:rPr>
        <w:t>,</w:t>
      </w:r>
      <w:r w:rsidR="007E204A" w:rsidRPr="00482AC3">
        <w:rPr>
          <w:rFonts w:ascii="GHEA Grapalat" w:hAnsi="GHEA Grapalat" w:cs="Sylfaen"/>
          <w:sz w:val="24"/>
          <w:szCs w:val="24"/>
          <w:lang w:val="hy-AM" w:eastAsia="en-US"/>
        </w:rPr>
        <w:t xml:space="preserve"> </w:t>
      </w:r>
    </w:p>
    <w:p w:rsidR="00482AC3" w:rsidRDefault="00284346" w:rsidP="002A0FAE">
      <w:pPr>
        <w:tabs>
          <w:tab w:val="left" w:pos="993"/>
        </w:tabs>
        <w:spacing w:line="360" w:lineRule="auto"/>
        <w:ind w:firstLine="702"/>
        <w:jc w:val="both"/>
        <w:rPr>
          <w:rFonts w:ascii="GHEA Grapalat" w:hAnsi="GHEA Grapalat"/>
          <w:sz w:val="24"/>
          <w:szCs w:val="24"/>
          <w:lang w:val="hy-AM"/>
        </w:rPr>
      </w:pPr>
      <w:r w:rsidRPr="00482AC3">
        <w:rPr>
          <w:rFonts w:ascii="GHEA Grapalat" w:hAnsi="GHEA Grapalat"/>
          <w:sz w:val="24"/>
          <w:szCs w:val="24"/>
          <w:lang w:val="hy-AM"/>
        </w:rPr>
        <w:t xml:space="preserve">գ. </w:t>
      </w:r>
      <w:r w:rsidR="002A0FAE" w:rsidRPr="00482AC3">
        <w:rPr>
          <w:rFonts w:ascii="GHEA Grapalat" w:hAnsi="GHEA Grapalat"/>
          <w:sz w:val="24"/>
          <w:szCs w:val="24"/>
          <w:lang w:val="hy-AM"/>
        </w:rPr>
        <w:t xml:space="preserve">ժամանակակից ոռոգման համակարգեր ունեցող հողատարածությունների ավելացում շուրջ  </w:t>
      </w:r>
      <w:r w:rsidR="000D0937" w:rsidRPr="00482AC3">
        <w:rPr>
          <w:rFonts w:ascii="GHEA Grapalat" w:hAnsi="GHEA Grapalat"/>
          <w:sz w:val="24"/>
          <w:szCs w:val="24"/>
          <w:lang w:val="hy-AM"/>
        </w:rPr>
        <w:t>300</w:t>
      </w:r>
      <w:r w:rsidR="007E204A" w:rsidRPr="00482AC3">
        <w:rPr>
          <w:rFonts w:ascii="GHEA Grapalat" w:hAnsi="GHEA Grapalat"/>
          <w:sz w:val="24"/>
          <w:szCs w:val="24"/>
          <w:lang w:val="hy-AM"/>
        </w:rPr>
        <w:t xml:space="preserve"> </w:t>
      </w:r>
      <w:r w:rsidR="002A0FAE" w:rsidRPr="00482AC3">
        <w:rPr>
          <w:rFonts w:ascii="GHEA Grapalat" w:hAnsi="GHEA Grapalat"/>
          <w:sz w:val="24"/>
          <w:szCs w:val="24"/>
          <w:lang w:val="hy-AM"/>
        </w:rPr>
        <w:t xml:space="preserve">հա-ով՝ </w:t>
      </w:r>
      <w:r w:rsidR="002A0FAE" w:rsidRPr="00482AC3">
        <w:rPr>
          <w:rFonts w:ascii="GHEA Grapalat" w:hAnsi="GHEA Grapalat" w:cs="Sylfaen"/>
          <w:sz w:val="24"/>
          <w:szCs w:val="24"/>
          <w:lang w:val="hy-AM" w:eastAsia="en-US"/>
        </w:rPr>
        <w:t xml:space="preserve">տարեկան </w:t>
      </w:r>
      <w:r w:rsidR="00CC1CCC" w:rsidRPr="00482AC3">
        <w:rPr>
          <w:rFonts w:ascii="GHEA Grapalat" w:hAnsi="GHEA Grapalat" w:cs="Sylfaen"/>
          <w:sz w:val="24"/>
          <w:szCs w:val="24"/>
          <w:lang w:val="hy-AM" w:eastAsia="en-US"/>
        </w:rPr>
        <w:t>100</w:t>
      </w:r>
      <w:r w:rsidR="002A0FAE" w:rsidRPr="00482AC3">
        <w:rPr>
          <w:rFonts w:ascii="GHEA Grapalat" w:hAnsi="GHEA Grapalat" w:cs="Sylfaen"/>
          <w:sz w:val="24"/>
          <w:szCs w:val="24"/>
          <w:lang w:val="hy-AM" w:eastAsia="en-US"/>
        </w:rPr>
        <w:t xml:space="preserve"> հա</w:t>
      </w:r>
      <w:r w:rsidR="00482AC3" w:rsidRPr="00482AC3">
        <w:rPr>
          <w:rFonts w:ascii="GHEA Grapalat" w:hAnsi="GHEA Grapalat" w:cs="Sylfaen"/>
          <w:sz w:val="24"/>
          <w:szCs w:val="24"/>
          <w:lang w:val="hy-AM" w:eastAsia="en-US"/>
        </w:rPr>
        <w:t>,</w:t>
      </w:r>
      <w:r w:rsidR="007E204A" w:rsidRPr="00482AC3">
        <w:rPr>
          <w:rFonts w:ascii="GHEA Grapalat" w:hAnsi="GHEA Grapalat"/>
          <w:sz w:val="24"/>
          <w:szCs w:val="24"/>
          <w:lang w:val="hy-AM"/>
        </w:rPr>
        <w:t xml:space="preserve"> </w:t>
      </w:r>
    </w:p>
    <w:p w:rsidR="00E256E5" w:rsidRPr="00482AC3" w:rsidRDefault="00284346" w:rsidP="002A0FAE">
      <w:pPr>
        <w:tabs>
          <w:tab w:val="left" w:pos="993"/>
        </w:tabs>
        <w:spacing w:line="360" w:lineRule="auto"/>
        <w:ind w:firstLine="702"/>
        <w:jc w:val="both"/>
        <w:rPr>
          <w:rFonts w:ascii="GHEA Grapalat" w:hAnsi="GHEA Grapalat"/>
          <w:sz w:val="24"/>
          <w:szCs w:val="24"/>
          <w:lang w:val="hy-AM"/>
        </w:rPr>
      </w:pPr>
      <w:r w:rsidRPr="00482AC3">
        <w:rPr>
          <w:rFonts w:ascii="GHEA Grapalat" w:hAnsi="GHEA Grapalat"/>
          <w:sz w:val="24"/>
          <w:szCs w:val="24"/>
          <w:lang w:val="hy-AM"/>
        </w:rPr>
        <w:t xml:space="preserve">դ. </w:t>
      </w:r>
      <w:r w:rsidR="00E256E5" w:rsidRPr="00482AC3">
        <w:rPr>
          <w:rFonts w:ascii="GHEA Grapalat" w:hAnsi="GHEA Grapalat"/>
          <w:sz w:val="24"/>
          <w:szCs w:val="24"/>
          <w:lang w:val="hy-AM"/>
        </w:rPr>
        <w:t xml:space="preserve">ոչ ավանդական բարձրարժեք մշակաբույսերի տարածքների ավելացում շուրջ 90 հա–ով՝ </w:t>
      </w:r>
      <w:r w:rsidR="00E256E5" w:rsidRPr="00482AC3">
        <w:rPr>
          <w:rFonts w:ascii="GHEA Grapalat" w:hAnsi="GHEA Grapalat" w:cs="Sylfaen"/>
          <w:sz w:val="24"/>
          <w:szCs w:val="24"/>
          <w:lang w:val="hy-AM" w:eastAsia="en-US"/>
        </w:rPr>
        <w:t>տարեկան 30 հա</w:t>
      </w:r>
      <w:r w:rsidR="00E256E5" w:rsidRPr="00482AC3">
        <w:rPr>
          <w:rFonts w:ascii="GHEA Grapalat" w:hAnsi="GHEA Grapalat"/>
          <w:sz w:val="24"/>
          <w:szCs w:val="24"/>
          <w:lang w:val="hy-AM"/>
        </w:rPr>
        <w:t>,</w:t>
      </w:r>
    </w:p>
    <w:p w:rsidR="00E256E5" w:rsidRPr="00E256E5" w:rsidRDefault="00284346" w:rsidP="00E256E5">
      <w:pPr>
        <w:tabs>
          <w:tab w:val="left" w:pos="1014"/>
        </w:tabs>
        <w:spacing w:line="360" w:lineRule="auto"/>
        <w:ind w:firstLine="702"/>
        <w:jc w:val="both"/>
        <w:rPr>
          <w:rFonts w:ascii="GHEA Grapalat" w:hAnsi="GHEA Grapalat"/>
          <w:sz w:val="24"/>
          <w:szCs w:val="24"/>
          <w:lang w:val="hy-AM"/>
        </w:rPr>
      </w:pPr>
      <w:r w:rsidRPr="00FA4672">
        <w:rPr>
          <w:rFonts w:ascii="GHEA Grapalat" w:hAnsi="GHEA Grapalat" w:cs="Sylfaen"/>
          <w:sz w:val="24"/>
          <w:szCs w:val="24"/>
          <w:lang w:val="hy-AM"/>
        </w:rPr>
        <w:t xml:space="preserve">ե. </w:t>
      </w:r>
      <w:r w:rsidR="00E256E5" w:rsidRPr="00FA4672">
        <w:rPr>
          <w:rFonts w:ascii="GHEA Grapalat" w:hAnsi="GHEA Grapalat"/>
          <w:sz w:val="24"/>
          <w:szCs w:val="24"/>
          <w:lang w:val="hy-AM"/>
        </w:rPr>
        <w:t xml:space="preserve">այգեգործական արտադրանքի </w:t>
      </w:r>
      <w:r w:rsidR="00E256E5" w:rsidRPr="00FA4672">
        <w:rPr>
          <w:rFonts w:ascii="GHEA Grapalat" w:hAnsi="GHEA Grapalat" w:cs="Sylfaen"/>
          <w:sz w:val="24"/>
          <w:szCs w:val="24"/>
          <w:lang w:val="hy-AM"/>
        </w:rPr>
        <w:t>ինքնարժեքի իջեցում՝ արտադրության արդյունավետության բարձրացման հաշվին,</w:t>
      </w:r>
    </w:p>
    <w:p w:rsidR="00284346" w:rsidRPr="00FA4672" w:rsidRDefault="00A33DB4" w:rsidP="00F95D57">
      <w:pPr>
        <w:tabs>
          <w:tab w:val="left" w:pos="1014"/>
        </w:tabs>
        <w:spacing w:line="360" w:lineRule="auto"/>
        <w:ind w:firstLine="702"/>
        <w:jc w:val="both"/>
        <w:rPr>
          <w:rFonts w:ascii="GHEA Grapalat" w:hAnsi="GHEA Grapalat"/>
          <w:sz w:val="24"/>
          <w:szCs w:val="24"/>
          <w:lang w:val="hy-AM"/>
        </w:rPr>
      </w:pPr>
      <w:r w:rsidRPr="00FA4672">
        <w:rPr>
          <w:rFonts w:ascii="GHEA Grapalat" w:hAnsi="GHEA Grapalat"/>
          <w:sz w:val="24"/>
          <w:szCs w:val="24"/>
          <w:lang w:val="hy-AM"/>
        </w:rPr>
        <w:t xml:space="preserve">2) </w:t>
      </w:r>
      <w:r w:rsidR="00284346" w:rsidRPr="00FA4672">
        <w:rPr>
          <w:rFonts w:ascii="GHEA Grapalat" w:hAnsi="GHEA Grapalat"/>
          <w:sz w:val="24"/>
          <w:szCs w:val="24"/>
          <w:lang w:val="hy-AM"/>
        </w:rPr>
        <w:t>որակական</w:t>
      </w:r>
      <w:r w:rsidR="004C4ABC" w:rsidRPr="00FA4672">
        <w:rPr>
          <w:rFonts w:ascii="Cambria Math" w:eastAsia="MS Mincho" w:hAnsi="Cambria Math" w:cs="Cambria Math"/>
          <w:sz w:val="24"/>
          <w:szCs w:val="24"/>
          <w:lang w:val="hy-AM"/>
        </w:rPr>
        <w:t>.</w:t>
      </w:r>
    </w:p>
    <w:p w:rsidR="00284346" w:rsidRPr="00FA4672" w:rsidRDefault="00284346" w:rsidP="00F95D57">
      <w:pPr>
        <w:tabs>
          <w:tab w:val="left" w:pos="1014"/>
        </w:tabs>
        <w:spacing w:line="360" w:lineRule="auto"/>
        <w:ind w:firstLine="702"/>
        <w:jc w:val="both"/>
        <w:rPr>
          <w:rFonts w:ascii="GHEA Grapalat" w:hAnsi="GHEA Grapalat"/>
          <w:sz w:val="24"/>
          <w:szCs w:val="24"/>
          <w:lang w:val="hy-AM"/>
        </w:rPr>
      </w:pPr>
      <w:r w:rsidRPr="00FA4672">
        <w:rPr>
          <w:rFonts w:ascii="GHEA Grapalat" w:hAnsi="GHEA Grapalat"/>
          <w:sz w:val="24"/>
          <w:szCs w:val="24"/>
          <w:lang w:val="hy-AM"/>
        </w:rPr>
        <w:t xml:space="preserve">ա. ցածր բերքատու </w:t>
      </w:r>
      <w:r w:rsidR="00D73E05" w:rsidRPr="00FA4672">
        <w:rPr>
          <w:rFonts w:ascii="GHEA Grapalat" w:hAnsi="GHEA Grapalat"/>
          <w:sz w:val="24"/>
          <w:szCs w:val="24"/>
          <w:lang w:val="hy-AM"/>
        </w:rPr>
        <w:t xml:space="preserve">ավանդական </w:t>
      </w:r>
      <w:r w:rsidRPr="00FA4672">
        <w:rPr>
          <w:rFonts w:ascii="GHEA Grapalat" w:hAnsi="GHEA Grapalat"/>
          <w:sz w:val="24"/>
          <w:szCs w:val="24"/>
          <w:lang w:val="hy-AM"/>
        </w:rPr>
        <w:t xml:space="preserve">այգիների </w:t>
      </w:r>
      <w:r w:rsidR="006573E5" w:rsidRPr="00FA4672">
        <w:rPr>
          <w:rFonts w:ascii="GHEA Grapalat" w:hAnsi="GHEA Grapalat"/>
          <w:sz w:val="24"/>
          <w:szCs w:val="24"/>
          <w:lang w:val="hy-AM"/>
        </w:rPr>
        <w:t>փոխարեն</w:t>
      </w:r>
      <w:r w:rsidRPr="00FA4672">
        <w:rPr>
          <w:rFonts w:ascii="GHEA Grapalat" w:hAnsi="GHEA Grapalat"/>
          <w:sz w:val="24"/>
          <w:szCs w:val="24"/>
          <w:lang w:val="hy-AM"/>
        </w:rPr>
        <w:t xml:space="preserve"> բարձր բերքատու</w:t>
      </w:r>
      <w:r w:rsidR="0070466C" w:rsidRPr="00FA4672">
        <w:rPr>
          <w:rFonts w:ascii="GHEA Grapalat" w:hAnsi="GHEA Grapalat"/>
          <w:sz w:val="24"/>
          <w:szCs w:val="24"/>
          <w:lang w:val="hy-AM"/>
        </w:rPr>
        <w:t xml:space="preserve"> այգիներ</w:t>
      </w:r>
      <w:r w:rsidR="006573E5" w:rsidRPr="00FA4672">
        <w:rPr>
          <w:rFonts w:ascii="GHEA Grapalat" w:hAnsi="GHEA Grapalat"/>
          <w:sz w:val="24"/>
          <w:szCs w:val="24"/>
          <w:lang w:val="hy-AM"/>
        </w:rPr>
        <w:t>ի հիմնում</w:t>
      </w:r>
      <w:r w:rsidRPr="00FA4672">
        <w:rPr>
          <w:rFonts w:ascii="GHEA Grapalat" w:hAnsi="GHEA Grapalat"/>
          <w:sz w:val="24"/>
          <w:szCs w:val="24"/>
          <w:lang w:val="hy-AM"/>
        </w:rPr>
        <w:t xml:space="preserve">, </w:t>
      </w:r>
    </w:p>
    <w:p w:rsidR="00284346" w:rsidRPr="00FA4672" w:rsidRDefault="00284346" w:rsidP="00F95D57">
      <w:pPr>
        <w:tabs>
          <w:tab w:val="left" w:pos="1014"/>
        </w:tabs>
        <w:spacing w:line="360" w:lineRule="auto"/>
        <w:ind w:firstLine="702"/>
        <w:jc w:val="both"/>
        <w:rPr>
          <w:rFonts w:ascii="GHEA Grapalat" w:hAnsi="GHEA Grapalat" w:cs="Sylfaen"/>
          <w:sz w:val="24"/>
          <w:szCs w:val="24"/>
          <w:lang w:val="af-ZA"/>
        </w:rPr>
      </w:pPr>
      <w:r w:rsidRPr="00FA4672">
        <w:rPr>
          <w:rFonts w:ascii="GHEA Grapalat" w:hAnsi="GHEA Grapalat" w:cs="Sylfaen"/>
          <w:sz w:val="24"/>
          <w:szCs w:val="24"/>
          <w:lang w:val="af-ZA"/>
        </w:rPr>
        <w:t>բ. այգեգործության ոլորտի</w:t>
      </w:r>
      <w:r w:rsidRPr="00FA4672">
        <w:rPr>
          <w:rFonts w:ascii="GHEA Grapalat" w:hAnsi="GHEA Grapalat" w:cs="Arial Armenian"/>
          <w:sz w:val="24"/>
          <w:szCs w:val="24"/>
          <w:lang w:val="af-ZA"/>
        </w:rPr>
        <w:t xml:space="preserve"> ներդրումային </w:t>
      </w:r>
      <w:r w:rsidRPr="00FA4672">
        <w:rPr>
          <w:rFonts w:ascii="GHEA Grapalat" w:hAnsi="GHEA Grapalat" w:cs="Sylfaen"/>
          <w:sz w:val="24"/>
          <w:szCs w:val="24"/>
          <w:lang w:val="af-ZA"/>
        </w:rPr>
        <w:t>գրավչու</w:t>
      </w:r>
      <w:r w:rsidRPr="00FA4672">
        <w:rPr>
          <w:rFonts w:ascii="GHEA Grapalat" w:hAnsi="GHEA Grapalat" w:cs="Sylfaen"/>
          <w:sz w:val="24"/>
          <w:szCs w:val="24"/>
          <w:lang w:val="af-ZA"/>
        </w:rPr>
        <w:softHyphen/>
        <w:t>թյ</w:t>
      </w:r>
      <w:r w:rsidRPr="00FA4672">
        <w:rPr>
          <w:rFonts w:ascii="GHEA Grapalat" w:hAnsi="GHEA Grapalat" w:cs="Sylfaen"/>
          <w:sz w:val="24"/>
          <w:szCs w:val="24"/>
          <w:lang w:val="hy-AM"/>
        </w:rPr>
        <w:t>ան բարձրացում</w:t>
      </w:r>
      <w:r w:rsidRPr="00FA4672">
        <w:rPr>
          <w:rFonts w:ascii="GHEA Grapalat" w:hAnsi="GHEA Grapalat" w:cs="Sylfaen"/>
          <w:sz w:val="24"/>
          <w:szCs w:val="24"/>
          <w:lang w:val="af-ZA"/>
        </w:rPr>
        <w:t xml:space="preserve">, </w:t>
      </w:r>
    </w:p>
    <w:p w:rsidR="00284346" w:rsidRPr="00FA4672" w:rsidRDefault="00284346" w:rsidP="00F95D57">
      <w:pPr>
        <w:tabs>
          <w:tab w:val="left" w:pos="1014"/>
        </w:tabs>
        <w:spacing w:line="360" w:lineRule="auto"/>
        <w:ind w:firstLine="702"/>
        <w:jc w:val="both"/>
        <w:rPr>
          <w:rFonts w:ascii="GHEA Grapalat" w:hAnsi="GHEA Grapalat"/>
          <w:sz w:val="24"/>
          <w:szCs w:val="24"/>
          <w:lang w:val="af-ZA"/>
        </w:rPr>
      </w:pPr>
      <w:r w:rsidRPr="00FA4672">
        <w:rPr>
          <w:rFonts w:ascii="GHEA Grapalat" w:hAnsi="GHEA Grapalat"/>
          <w:sz w:val="24"/>
          <w:szCs w:val="24"/>
        </w:rPr>
        <w:t>գ</w:t>
      </w:r>
      <w:r w:rsidRPr="00FA4672">
        <w:rPr>
          <w:rFonts w:ascii="GHEA Grapalat" w:hAnsi="GHEA Grapalat"/>
          <w:sz w:val="24"/>
          <w:szCs w:val="24"/>
          <w:lang w:val="af-ZA"/>
        </w:rPr>
        <w:t xml:space="preserve">. </w:t>
      </w:r>
      <w:r w:rsidR="00E97611" w:rsidRPr="00FA4672">
        <w:rPr>
          <w:rFonts w:ascii="GHEA Grapalat" w:hAnsi="GHEA Grapalat"/>
          <w:sz w:val="24"/>
          <w:szCs w:val="24"/>
          <w:lang w:val="hy-AM"/>
        </w:rPr>
        <w:t>մրցունակ, տարբեր սեզոնային ար</w:t>
      </w:r>
      <w:r w:rsidR="00DC59CA" w:rsidRPr="00FA4672">
        <w:rPr>
          <w:rFonts w:ascii="GHEA Grapalat" w:hAnsi="GHEA Grapalat"/>
          <w:sz w:val="24"/>
          <w:szCs w:val="24"/>
          <w:lang w:val="hy-AM"/>
        </w:rPr>
        <w:t>տադրության, երկարաժամկետ պահ</w:t>
      </w:r>
      <w:r w:rsidR="00DC59CA" w:rsidRPr="00FA4672">
        <w:rPr>
          <w:rFonts w:ascii="GHEA Grapalat" w:hAnsi="GHEA Grapalat"/>
          <w:sz w:val="24"/>
          <w:szCs w:val="24"/>
          <w:lang w:val="hy-AM"/>
        </w:rPr>
        <w:softHyphen/>
        <w:t>պա</w:t>
      </w:r>
      <w:r w:rsidR="00E97611" w:rsidRPr="00FA4672">
        <w:rPr>
          <w:rFonts w:ascii="GHEA Grapalat" w:hAnsi="GHEA Grapalat"/>
          <w:sz w:val="24"/>
          <w:szCs w:val="24"/>
          <w:lang w:val="hy-AM"/>
        </w:rPr>
        <w:t>ն</w:t>
      </w:r>
      <w:r w:rsidR="00DC59CA" w:rsidRPr="00FA4672">
        <w:rPr>
          <w:rFonts w:ascii="GHEA Grapalat" w:hAnsi="GHEA Grapalat"/>
          <w:sz w:val="24"/>
          <w:szCs w:val="24"/>
          <w:lang w:val="hy-AM"/>
        </w:rPr>
        <w:softHyphen/>
      </w:r>
      <w:r w:rsidR="00E97611" w:rsidRPr="00FA4672">
        <w:rPr>
          <w:rFonts w:ascii="GHEA Grapalat" w:hAnsi="GHEA Grapalat"/>
          <w:sz w:val="24"/>
          <w:szCs w:val="24"/>
          <w:lang w:val="hy-AM"/>
        </w:rPr>
        <w:t>վող, որակական և համային բարձր հատկանիշներով օժտված պտղի և հատապտղի արտադրություն,</w:t>
      </w:r>
    </w:p>
    <w:p w:rsidR="005655AC" w:rsidRDefault="00284346" w:rsidP="00F95D57">
      <w:pPr>
        <w:tabs>
          <w:tab w:val="left" w:pos="1014"/>
        </w:tabs>
        <w:spacing w:line="360" w:lineRule="auto"/>
        <w:ind w:firstLine="702"/>
        <w:jc w:val="both"/>
        <w:rPr>
          <w:rFonts w:ascii="GHEA Grapalat" w:hAnsi="GHEA Grapalat"/>
          <w:sz w:val="24"/>
          <w:szCs w:val="24"/>
          <w:lang w:val="hy-AM"/>
        </w:rPr>
      </w:pPr>
      <w:r w:rsidRPr="00FA4672">
        <w:rPr>
          <w:rFonts w:ascii="GHEA Grapalat" w:hAnsi="GHEA Grapalat" w:cs="Sylfaen"/>
          <w:sz w:val="24"/>
          <w:szCs w:val="24"/>
          <w:lang w:val="af-ZA"/>
        </w:rPr>
        <w:t>դ.</w:t>
      </w:r>
      <w:r w:rsidR="00E97611" w:rsidRPr="00FA4672">
        <w:rPr>
          <w:rFonts w:ascii="GHEA Grapalat" w:hAnsi="GHEA Grapalat"/>
          <w:sz w:val="24"/>
          <w:szCs w:val="24"/>
          <w:lang w:val="hy-AM"/>
        </w:rPr>
        <w:t xml:space="preserve"> </w:t>
      </w:r>
      <w:r w:rsidR="005655AC">
        <w:rPr>
          <w:rFonts w:ascii="GHEA Grapalat" w:hAnsi="GHEA Grapalat"/>
          <w:sz w:val="24"/>
          <w:szCs w:val="24"/>
          <w:lang w:val="hy-AM"/>
        </w:rPr>
        <w:t>կոնյակի և գինու արտադրության ծավալների ավելացման և որակական հատկանիշների բարելավման նախադրյալների ստեղծում,</w:t>
      </w:r>
    </w:p>
    <w:p w:rsidR="00284346" w:rsidRPr="005655AC" w:rsidRDefault="00284346" w:rsidP="005655AC">
      <w:pPr>
        <w:tabs>
          <w:tab w:val="left" w:pos="1014"/>
        </w:tabs>
        <w:spacing w:line="360" w:lineRule="auto"/>
        <w:ind w:firstLine="702"/>
        <w:jc w:val="both"/>
        <w:rPr>
          <w:rFonts w:ascii="GHEA Grapalat" w:hAnsi="GHEA Grapalat"/>
          <w:sz w:val="24"/>
          <w:szCs w:val="24"/>
          <w:lang w:val="af-ZA"/>
        </w:rPr>
      </w:pPr>
      <w:r w:rsidRPr="005655AC">
        <w:rPr>
          <w:rFonts w:ascii="GHEA Grapalat" w:hAnsi="GHEA Grapalat" w:cs="Sylfaen"/>
          <w:sz w:val="24"/>
          <w:szCs w:val="24"/>
          <w:lang w:val="hy-AM"/>
        </w:rPr>
        <w:t>ե</w:t>
      </w:r>
      <w:r w:rsidRPr="00FA4672">
        <w:rPr>
          <w:rFonts w:ascii="GHEA Grapalat" w:hAnsi="GHEA Grapalat" w:cs="Sylfaen"/>
          <w:sz w:val="24"/>
          <w:szCs w:val="24"/>
          <w:lang w:val="af-ZA"/>
        </w:rPr>
        <w:t xml:space="preserve">. </w:t>
      </w:r>
      <w:r w:rsidR="005655AC" w:rsidRPr="00FA4672">
        <w:rPr>
          <w:rFonts w:ascii="GHEA Grapalat" w:hAnsi="GHEA Grapalat"/>
          <w:sz w:val="24"/>
          <w:szCs w:val="24"/>
          <w:lang w:val="hy-AM"/>
        </w:rPr>
        <w:t>Ծ</w:t>
      </w:r>
      <w:r w:rsidR="005655AC" w:rsidRPr="00FA4672">
        <w:rPr>
          <w:rFonts w:ascii="GHEA Grapalat" w:hAnsi="GHEA Grapalat"/>
          <w:sz w:val="24"/>
          <w:szCs w:val="24"/>
          <w:lang w:val="af-ZA"/>
        </w:rPr>
        <w:t>րագ</w:t>
      </w:r>
      <w:r w:rsidR="005655AC" w:rsidRPr="005655AC">
        <w:rPr>
          <w:rFonts w:ascii="GHEA Grapalat" w:hAnsi="GHEA Grapalat" w:cs="Sylfaen"/>
          <w:sz w:val="24"/>
          <w:szCs w:val="24"/>
          <w:lang w:val="hy-AM"/>
        </w:rPr>
        <w:t>րի</w:t>
      </w:r>
      <w:r w:rsidR="005655AC" w:rsidRPr="00FA4672">
        <w:rPr>
          <w:rFonts w:ascii="GHEA Grapalat" w:hAnsi="GHEA Grapalat" w:cs="Sylfaen"/>
          <w:sz w:val="24"/>
          <w:szCs w:val="24"/>
          <w:lang w:val="hy-AM"/>
        </w:rPr>
        <w:t xml:space="preserve"> </w:t>
      </w:r>
      <w:r w:rsidR="005655AC" w:rsidRPr="005655AC">
        <w:rPr>
          <w:rFonts w:ascii="GHEA Grapalat" w:hAnsi="GHEA Grapalat" w:cs="Sylfaen"/>
          <w:sz w:val="24"/>
          <w:szCs w:val="24"/>
          <w:lang w:val="hy-AM"/>
        </w:rPr>
        <w:t>մասնակից</w:t>
      </w:r>
      <w:r w:rsidR="005655AC" w:rsidRPr="00FA4672">
        <w:rPr>
          <w:rFonts w:ascii="GHEA Grapalat" w:hAnsi="GHEA Grapalat" w:cs="Sylfaen"/>
          <w:sz w:val="24"/>
          <w:szCs w:val="24"/>
          <w:lang w:val="hy-AM"/>
        </w:rPr>
        <w:t xml:space="preserve"> </w:t>
      </w:r>
      <w:r w:rsidR="005655AC" w:rsidRPr="005655AC">
        <w:rPr>
          <w:rFonts w:ascii="GHEA Grapalat" w:hAnsi="GHEA Grapalat" w:cs="Sylfaen"/>
          <w:sz w:val="24"/>
          <w:szCs w:val="24"/>
          <w:lang w:val="hy-AM"/>
        </w:rPr>
        <w:t>տնտեսավարողների</w:t>
      </w:r>
      <w:r w:rsidR="005655AC" w:rsidRPr="00FA4672">
        <w:rPr>
          <w:rFonts w:ascii="GHEA Grapalat" w:hAnsi="GHEA Grapalat"/>
          <w:sz w:val="24"/>
          <w:szCs w:val="24"/>
          <w:lang w:val="af-ZA"/>
        </w:rPr>
        <w:t xml:space="preserve"> </w:t>
      </w:r>
      <w:r w:rsidR="005655AC" w:rsidRPr="00FA4672">
        <w:rPr>
          <w:rFonts w:ascii="GHEA Grapalat" w:hAnsi="GHEA Grapalat" w:cs="Sylfaen"/>
          <w:spacing w:val="-8"/>
          <w:sz w:val="24"/>
          <w:szCs w:val="24"/>
          <w:lang w:val="hy-AM"/>
        </w:rPr>
        <w:t>եկամուտների ավելացում</w:t>
      </w:r>
      <w:r w:rsidR="005655AC" w:rsidRPr="00FA4672">
        <w:rPr>
          <w:rFonts w:ascii="GHEA Grapalat" w:hAnsi="GHEA Grapalat"/>
          <w:sz w:val="24"/>
          <w:szCs w:val="24"/>
          <w:lang w:val="af-ZA"/>
        </w:rPr>
        <w:t xml:space="preserve">, </w:t>
      </w:r>
      <w:r w:rsidR="005655AC" w:rsidRPr="005655AC">
        <w:rPr>
          <w:rFonts w:ascii="GHEA Grapalat" w:hAnsi="GHEA Grapalat" w:cs="Sylfaen"/>
          <w:sz w:val="24"/>
          <w:szCs w:val="24"/>
          <w:lang w:val="hy-AM"/>
        </w:rPr>
        <w:t>վճարունակության</w:t>
      </w:r>
      <w:r w:rsidR="005655AC" w:rsidRPr="00FA4672">
        <w:rPr>
          <w:rFonts w:ascii="GHEA Grapalat" w:hAnsi="GHEA Grapalat" w:cs="Sylfaen"/>
          <w:sz w:val="24"/>
          <w:szCs w:val="24"/>
          <w:lang w:val="hy-AM"/>
        </w:rPr>
        <w:t xml:space="preserve"> </w:t>
      </w:r>
      <w:r w:rsidR="005655AC" w:rsidRPr="005655AC">
        <w:rPr>
          <w:rFonts w:ascii="GHEA Grapalat" w:hAnsi="GHEA Grapalat" w:cs="Sylfaen"/>
          <w:sz w:val="24"/>
          <w:szCs w:val="24"/>
          <w:lang w:val="hy-AM"/>
        </w:rPr>
        <w:t>բարձրացում</w:t>
      </w:r>
      <w:r w:rsidR="005655AC" w:rsidRPr="00FA4672">
        <w:rPr>
          <w:rFonts w:ascii="GHEA Grapalat" w:hAnsi="GHEA Grapalat" w:cs="Sylfaen"/>
          <w:sz w:val="24"/>
          <w:szCs w:val="24"/>
          <w:lang w:val="af-ZA"/>
        </w:rPr>
        <w:t>,</w:t>
      </w:r>
    </w:p>
    <w:p w:rsidR="00284346" w:rsidRPr="00FA4672" w:rsidRDefault="00284346" w:rsidP="00F95D57">
      <w:pPr>
        <w:pStyle w:val="NormalWeb"/>
        <w:tabs>
          <w:tab w:val="left" w:pos="1014"/>
        </w:tabs>
        <w:spacing w:line="360" w:lineRule="auto"/>
        <w:ind w:firstLine="702"/>
        <w:jc w:val="both"/>
        <w:rPr>
          <w:rFonts w:ascii="GHEA Grapalat" w:hAnsi="GHEA Grapalat" w:cs="Sylfaen"/>
          <w:sz w:val="24"/>
          <w:szCs w:val="24"/>
          <w:lang w:val="af-ZA" w:eastAsia="ru-RU"/>
        </w:rPr>
      </w:pPr>
      <w:r w:rsidRPr="00FA4672">
        <w:rPr>
          <w:rFonts w:ascii="GHEA Grapalat" w:hAnsi="GHEA Grapalat" w:cs="Sylfaen"/>
          <w:sz w:val="24"/>
          <w:szCs w:val="24"/>
          <w:lang w:val="af-ZA" w:eastAsia="ru-RU"/>
        </w:rPr>
        <w:lastRenderedPageBreak/>
        <w:t xml:space="preserve">զ. </w:t>
      </w:r>
      <w:r w:rsidR="005655AC" w:rsidRPr="00FA4672">
        <w:rPr>
          <w:rFonts w:ascii="GHEA Grapalat" w:hAnsi="GHEA Grapalat" w:cs="Sylfaen"/>
          <w:sz w:val="24"/>
          <w:szCs w:val="24"/>
          <w:lang w:val="af-ZA" w:eastAsia="ru-RU"/>
        </w:rPr>
        <w:t xml:space="preserve">ոռոգման </w:t>
      </w:r>
      <w:r w:rsidR="005655AC" w:rsidRPr="00FA4672">
        <w:rPr>
          <w:rFonts w:ascii="GHEA Grapalat" w:hAnsi="GHEA Grapalat" w:cs="Sylfaen"/>
          <w:sz w:val="24"/>
          <w:szCs w:val="24"/>
          <w:lang w:val="hy-AM" w:eastAsia="ru-RU"/>
        </w:rPr>
        <w:t>արդիական</w:t>
      </w:r>
      <w:r w:rsidR="005655AC" w:rsidRPr="00FA4672">
        <w:rPr>
          <w:rFonts w:ascii="GHEA Grapalat" w:hAnsi="GHEA Grapalat" w:cs="Sylfaen"/>
          <w:sz w:val="24"/>
          <w:szCs w:val="24"/>
          <w:lang w:val="af-ZA" w:eastAsia="ru-RU"/>
        </w:rPr>
        <w:t xml:space="preserve"> համակարգերի ներդրման</w:t>
      </w:r>
      <w:r w:rsidR="005655AC" w:rsidRPr="00FA4672">
        <w:rPr>
          <w:rFonts w:ascii="GHEA Grapalat" w:hAnsi="GHEA Grapalat" w:cs="Sylfaen"/>
          <w:sz w:val="24"/>
          <w:szCs w:val="24"/>
          <w:lang w:val="hy-AM" w:eastAsia="ru-RU"/>
        </w:rPr>
        <w:t xml:space="preserve"> արդյունքում ջրային ռեսուրսների արդյունավետ օգտագործում</w:t>
      </w:r>
      <w:r w:rsidR="005655AC" w:rsidRPr="00FA4672">
        <w:rPr>
          <w:rFonts w:ascii="GHEA Grapalat" w:hAnsi="GHEA Grapalat" w:cs="Sylfaen"/>
          <w:sz w:val="24"/>
          <w:szCs w:val="24"/>
          <w:lang w:val="af-ZA" w:eastAsia="ru-RU"/>
        </w:rPr>
        <w:t>,</w:t>
      </w:r>
    </w:p>
    <w:p w:rsidR="005655AC" w:rsidRDefault="00284346" w:rsidP="00E97611">
      <w:pPr>
        <w:pStyle w:val="NormalWeb"/>
        <w:tabs>
          <w:tab w:val="left" w:pos="1014"/>
        </w:tabs>
        <w:spacing w:line="360" w:lineRule="auto"/>
        <w:ind w:firstLine="702"/>
        <w:jc w:val="both"/>
        <w:rPr>
          <w:rFonts w:ascii="GHEA Grapalat" w:hAnsi="GHEA Grapalat" w:cs="Sylfaen"/>
          <w:sz w:val="24"/>
          <w:szCs w:val="24"/>
          <w:lang w:val="hy-AM" w:eastAsia="ru-RU"/>
        </w:rPr>
      </w:pPr>
      <w:r w:rsidRPr="00FA4672">
        <w:rPr>
          <w:rFonts w:ascii="GHEA Grapalat" w:hAnsi="GHEA Grapalat" w:cs="Sylfaen"/>
          <w:sz w:val="24"/>
          <w:szCs w:val="24"/>
          <w:lang w:val="af-ZA" w:eastAsia="ru-RU"/>
        </w:rPr>
        <w:t>է.</w:t>
      </w:r>
      <w:r w:rsidRPr="00FA4672">
        <w:rPr>
          <w:rFonts w:ascii="GHEA Grapalat" w:hAnsi="GHEA Grapalat" w:cs="Sylfaen"/>
          <w:sz w:val="24"/>
          <w:szCs w:val="24"/>
          <w:lang w:val="hy-AM" w:eastAsia="ru-RU"/>
        </w:rPr>
        <w:t xml:space="preserve"> </w:t>
      </w:r>
      <w:r w:rsidR="005655AC" w:rsidRPr="00FA4672">
        <w:rPr>
          <w:rFonts w:ascii="GHEA Grapalat" w:hAnsi="GHEA Grapalat" w:cs="Sylfaen"/>
          <w:sz w:val="24"/>
          <w:szCs w:val="24"/>
          <w:lang w:val="hy-AM" w:eastAsia="ru-RU"/>
        </w:rPr>
        <w:t xml:space="preserve">կարկտապաշտպան ցանցերի ներդրման արդյունքում </w:t>
      </w:r>
      <w:r w:rsidR="005655AC" w:rsidRPr="00FA4672">
        <w:rPr>
          <w:rFonts w:ascii="GHEA Grapalat" w:hAnsi="GHEA Grapalat" w:cs="Sylfaen"/>
          <w:sz w:val="24"/>
          <w:szCs w:val="24"/>
          <w:lang w:val="af-ZA" w:eastAsia="ru-RU"/>
        </w:rPr>
        <w:t>կարկտահարության ռիսկ</w:t>
      </w:r>
      <w:r w:rsidR="005655AC" w:rsidRPr="00FA4672">
        <w:rPr>
          <w:rFonts w:ascii="GHEA Grapalat" w:hAnsi="GHEA Grapalat" w:cs="Sylfaen"/>
          <w:sz w:val="24"/>
          <w:szCs w:val="24"/>
          <w:lang w:val="hy-AM" w:eastAsia="ru-RU"/>
        </w:rPr>
        <w:t>ի նվազեցում,</w:t>
      </w:r>
    </w:p>
    <w:p w:rsidR="00DE1222" w:rsidRDefault="005655AC" w:rsidP="002F6A80">
      <w:pPr>
        <w:pStyle w:val="NormalWeb"/>
        <w:tabs>
          <w:tab w:val="left" w:pos="1014"/>
        </w:tabs>
        <w:spacing w:line="360" w:lineRule="auto"/>
        <w:ind w:firstLine="702"/>
        <w:jc w:val="both"/>
        <w:rPr>
          <w:rFonts w:ascii="GHEA Grapalat" w:hAnsi="GHEA Grapalat" w:cs="Sylfaen"/>
          <w:sz w:val="24"/>
          <w:szCs w:val="24"/>
          <w:lang w:val="hy-AM" w:eastAsia="ru-RU"/>
        </w:rPr>
      </w:pPr>
      <w:r>
        <w:rPr>
          <w:rFonts w:ascii="GHEA Grapalat" w:hAnsi="GHEA Grapalat" w:cs="Sylfaen"/>
          <w:sz w:val="24"/>
          <w:szCs w:val="24"/>
          <w:lang w:val="hy-AM" w:eastAsia="ru-RU"/>
        </w:rPr>
        <w:t>ը</w:t>
      </w:r>
      <w:r w:rsidR="005C6363" w:rsidRPr="00FA4672">
        <w:rPr>
          <w:rFonts w:ascii="GHEA Grapalat" w:hAnsi="GHEA Grapalat" w:cs="Sylfaen"/>
          <w:sz w:val="24"/>
          <w:szCs w:val="24"/>
          <w:lang w:val="af-ZA" w:eastAsia="ru-RU"/>
        </w:rPr>
        <w:t>.</w:t>
      </w:r>
      <w:r w:rsidR="005C6363">
        <w:rPr>
          <w:rFonts w:ascii="GHEA Grapalat" w:hAnsi="GHEA Grapalat" w:cs="Sylfaen"/>
          <w:sz w:val="24"/>
          <w:szCs w:val="24"/>
          <w:lang w:val="hy-AM" w:eastAsia="ru-RU"/>
        </w:rPr>
        <w:t xml:space="preserve"> </w:t>
      </w:r>
      <w:r w:rsidR="00E97611" w:rsidRPr="00FA4672">
        <w:rPr>
          <w:rFonts w:ascii="GHEA Grapalat" w:hAnsi="GHEA Grapalat" w:cs="Sylfaen"/>
          <w:sz w:val="24"/>
          <w:szCs w:val="24"/>
          <w:lang w:val="hy-AM" w:eastAsia="ru-RU"/>
        </w:rPr>
        <w:t xml:space="preserve">գյուղատնտեսության ապահովագրության իրականացման արդյունքում բնակլիմայական աղետներից ռիսկերի </w:t>
      </w:r>
      <w:r>
        <w:rPr>
          <w:rFonts w:ascii="GHEA Grapalat" w:hAnsi="GHEA Grapalat" w:cs="Sylfaen"/>
          <w:sz w:val="24"/>
          <w:szCs w:val="24"/>
          <w:lang w:val="hy-AM" w:eastAsia="ru-RU"/>
        </w:rPr>
        <w:t>մեղմում։</w:t>
      </w: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034850" w:rsidRDefault="00034850" w:rsidP="002F6A80">
      <w:pPr>
        <w:pStyle w:val="Header"/>
        <w:jc w:val="right"/>
        <w:rPr>
          <w:rFonts w:ascii="GHEA Grapalat" w:hAnsi="GHEA Grapalat"/>
          <w:b/>
          <w:sz w:val="24"/>
          <w:szCs w:val="24"/>
          <w:lang w:val="hy-AM"/>
        </w:rPr>
      </w:pPr>
    </w:p>
    <w:p w:rsidR="00034850" w:rsidRDefault="00034850" w:rsidP="002F6A80">
      <w:pPr>
        <w:pStyle w:val="Header"/>
        <w:jc w:val="right"/>
        <w:rPr>
          <w:rFonts w:ascii="GHEA Grapalat" w:hAnsi="GHEA Grapalat"/>
          <w:b/>
          <w:sz w:val="24"/>
          <w:szCs w:val="24"/>
          <w:lang w:val="hy-AM"/>
        </w:rPr>
      </w:pPr>
    </w:p>
    <w:p w:rsidR="00034850" w:rsidRDefault="00034850" w:rsidP="002F6A80">
      <w:pPr>
        <w:pStyle w:val="Header"/>
        <w:jc w:val="right"/>
        <w:rPr>
          <w:rFonts w:ascii="GHEA Grapalat" w:hAnsi="GHEA Grapalat"/>
          <w:b/>
          <w:sz w:val="24"/>
          <w:szCs w:val="24"/>
          <w:lang w:val="hy-AM"/>
        </w:rPr>
      </w:pPr>
    </w:p>
    <w:p w:rsidR="000E2D4C" w:rsidRDefault="000E2D4C" w:rsidP="002F6A80">
      <w:pPr>
        <w:pStyle w:val="Header"/>
        <w:jc w:val="right"/>
        <w:rPr>
          <w:rFonts w:ascii="GHEA Grapalat" w:hAnsi="GHEA Grapalat"/>
          <w:b/>
          <w:sz w:val="24"/>
          <w:szCs w:val="24"/>
          <w:lang w:val="hy-AM"/>
        </w:rPr>
      </w:pPr>
    </w:p>
    <w:p w:rsidR="000E2D4C" w:rsidRDefault="000E2D4C" w:rsidP="002F6A80">
      <w:pPr>
        <w:pStyle w:val="Header"/>
        <w:jc w:val="right"/>
        <w:rPr>
          <w:rFonts w:ascii="GHEA Grapalat" w:hAnsi="GHEA Grapalat"/>
          <w:b/>
          <w:sz w:val="24"/>
          <w:szCs w:val="24"/>
          <w:lang w:val="hy-AM"/>
        </w:rPr>
      </w:pPr>
    </w:p>
    <w:p w:rsidR="000E2D4C" w:rsidRDefault="000E2D4C" w:rsidP="002F6A80">
      <w:pPr>
        <w:pStyle w:val="Header"/>
        <w:jc w:val="right"/>
        <w:rPr>
          <w:rFonts w:ascii="GHEA Grapalat" w:hAnsi="GHEA Grapalat"/>
          <w:b/>
          <w:sz w:val="24"/>
          <w:szCs w:val="24"/>
          <w:lang w:val="hy-AM"/>
        </w:rPr>
      </w:pPr>
    </w:p>
    <w:p w:rsidR="002F6A80" w:rsidRDefault="002F6A80" w:rsidP="002F6A80">
      <w:pPr>
        <w:pStyle w:val="Header"/>
        <w:jc w:val="right"/>
        <w:rPr>
          <w:rFonts w:ascii="GHEA Grapalat" w:hAnsi="GHEA Grapalat"/>
          <w:b/>
          <w:sz w:val="24"/>
          <w:szCs w:val="24"/>
          <w:lang w:val="hy-AM"/>
        </w:rPr>
      </w:pPr>
    </w:p>
    <w:p w:rsidR="002F6A80" w:rsidRPr="00FA4672" w:rsidRDefault="002F6A80" w:rsidP="002F6A80">
      <w:pPr>
        <w:pStyle w:val="Header"/>
        <w:jc w:val="right"/>
        <w:rPr>
          <w:rFonts w:ascii="GHEA Grapalat" w:hAnsi="GHEA Grapalat"/>
          <w:b/>
          <w:sz w:val="24"/>
          <w:szCs w:val="24"/>
          <w:lang w:val="hy-AM"/>
        </w:rPr>
      </w:pPr>
      <w:r w:rsidRPr="00FA4672">
        <w:rPr>
          <w:rFonts w:ascii="GHEA Grapalat" w:hAnsi="GHEA Grapalat"/>
          <w:b/>
          <w:sz w:val="24"/>
          <w:szCs w:val="24"/>
          <w:lang w:val="hy-AM"/>
        </w:rPr>
        <w:lastRenderedPageBreak/>
        <w:t>Աղյուսակ 1</w:t>
      </w:r>
    </w:p>
    <w:tbl>
      <w:tblPr>
        <w:tblStyle w:val="TableGrid"/>
        <w:tblpPr w:leftFromText="180" w:rightFromText="180" w:vertAnchor="text" w:horzAnchor="margin" w:tblpXSpec="center" w:tblpY="1375"/>
        <w:tblW w:w="8131" w:type="dxa"/>
        <w:tblLayout w:type="fixed"/>
        <w:tblLook w:val="04A0" w:firstRow="1" w:lastRow="0" w:firstColumn="1" w:lastColumn="0" w:noHBand="0" w:noVBand="1"/>
      </w:tblPr>
      <w:tblGrid>
        <w:gridCol w:w="959"/>
        <w:gridCol w:w="3145"/>
        <w:gridCol w:w="4027"/>
      </w:tblGrid>
      <w:tr w:rsidR="002F6A80" w:rsidRPr="00FA4672" w:rsidTr="002F6A80">
        <w:trPr>
          <w:trHeight w:val="797"/>
        </w:trPr>
        <w:tc>
          <w:tcPr>
            <w:tcW w:w="959"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lang w:val="hy-AM"/>
              </w:rPr>
              <w:t>Հ/Հ</w:t>
            </w:r>
          </w:p>
        </w:tc>
        <w:tc>
          <w:tcPr>
            <w:tcW w:w="3145" w:type="dxa"/>
          </w:tcPr>
          <w:p w:rsidR="002F6A80" w:rsidRPr="00FA4672" w:rsidRDefault="002F6A80" w:rsidP="002F6A80">
            <w:pPr>
              <w:jc w:val="center"/>
              <w:rPr>
                <w:rFonts w:ascii="GHEA Grapalat" w:hAnsi="GHEA Grapalat"/>
                <w:sz w:val="22"/>
                <w:szCs w:val="22"/>
              </w:rPr>
            </w:pPr>
          </w:p>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Անվանում</w:t>
            </w:r>
          </w:p>
        </w:tc>
        <w:tc>
          <w:tcPr>
            <w:tcW w:w="4027" w:type="dxa"/>
          </w:tcPr>
          <w:p w:rsidR="002F6A80" w:rsidRPr="00FA4672" w:rsidRDefault="002F6A80" w:rsidP="002F6A80">
            <w:pPr>
              <w:rPr>
                <w:rFonts w:ascii="GHEA Grapalat" w:hAnsi="GHEA Grapalat"/>
                <w:sz w:val="22"/>
                <w:szCs w:val="22"/>
                <w:lang w:val="hy-AM"/>
              </w:rPr>
            </w:pPr>
            <w:r w:rsidRPr="00FA4672">
              <w:rPr>
                <w:rFonts w:ascii="GHEA Grapalat" w:hAnsi="GHEA Grapalat"/>
                <w:sz w:val="22"/>
                <w:szCs w:val="22"/>
                <w:lang w:val="hy-AM"/>
              </w:rPr>
              <w:t>1հա այգում</w:t>
            </w:r>
            <w:r>
              <w:rPr>
                <w:rFonts w:ascii="GHEA Grapalat" w:hAnsi="GHEA Grapalat"/>
                <w:sz w:val="22"/>
                <w:szCs w:val="22"/>
                <w:lang w:val="hy-AM"/>
              </w:rPr>
              <w:t xml:space="preserve"> </w:t>
            </w:r>
            <w:r w:rsidRPr="00FA4672">
              <w:rPr>
                <w:rFonts w:ascii="GHEA Grapalat" w:hAnsi="GHEA Grapalat"/>
                <w:sz w:val="22"/>
                <w:szCs w:val="22"/>
                <w:lang w:val="hy-AM"/>
              </w:rPr>
              <w:t>տնկիների թույլատրելի</w:t>
            </w:r>
          </w:p>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նվազագույն թիվը</w:t>
            </w:r>
          </w:p>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 xml:space="preserve"> հատ</w:t>
            </w:r>
          </w:p>
        </w:tc>
      </w:tr>
      <w:tr w:rsidR="002F6A80" w:rsidRPr="00FA4672" w:rsidTr="002F6A80">
        <w:trPr>
          <w:trHeight w:val="310"/>
        </w:trPr>
        <w:tc>
          <w:tcPr>
            <w:tcW w:w="959" w:type="dxa"/>
          </w:tcPr>
          <w:p w:rsidR="002F6A80" w:rsidRPr="00FA4672" w:rsidRDefault="002F6A80" w:rsidP="002F6A80">
            <w:pPr>
              <w:ind w:left="-30"/>
              <w:rPr>
                <w:rFonts w:ascii="GHEA Grapalat" w:hAnsi="GHEA Grapalat"/>
                <w:sz w:val="22"/>
                <w:szCs w:val="22"/>
              </w:rPr>
            </w:pPr>
            <w:r w:rsidRPr="00FA4672">
              <w:rPr>
                <w:rFonts w:ascii="GHEA Grapalat" w:hAnsi="GHEA Grapalat"/>
                <w:sz w:val="22"/>
                <w:szCs w:val="22"/>
              </w:rPr>
              <w:t xml:space="preserve"> </w:t>
            </w:r>
            <w:r w:rsidRPr="00FA4672">
              <w:rPr>
                <w:rFonts w:ascii="GHEA Grapalat" w:hAnsi="GHEA Grapalat"/>
                <w:sz w:val="22"/>
                <w:szCs w:val="22"/>
                <w:lang w:val="hy-AM"/>
              </w:rPr>
              <w:t>1</w:t>
            </w:r>
            <w:r w:rsidRPr="00FA4672">
              <w:rPr>
                <w:rFonts w:ascii="GHEA Grapalat" w:hAnsi="GHEA Grapalat"/>
                <w:sz w:val="22"/>
                <w:szCs w:val="22"/>
              </w:rPr>
              <w:t>.</w:t>
            </w:r>
          </w:p>
        </w:tc>
        <w:tc>
          <w:tcPr>
            <w:tcW w:w="3145" w:type="dxa"/>
          </w:tcPr>
          <w:p w:rsidR="002F6A80" w:rsidRPr="00FA4672" w:rsidRDefault="002F6A80" w:rsidP="002F6A80">
            <w:pPr>
              <w:ind w:left="-30"/>
              <w:rPr>
                <w:rFonts w:ascii="GHEA Grapalat" w:hAnsi="GHEA Grapalat"/>
                <w:sz w:val="22"/>
                <w:szCs w:val="22"/>
              </w:rPr>
            </w:pPr>
            <w:r w:rsidRPr="00FA4672">
              <w:rPr>
                <w:rFonts w:ascii="GHEA Grapalat" w:hAnsi="GHEA Grapalat"/>
                <w:sz w:val="22"/>
                <w:szCs w:val="22"/>
              </w:rPr>
              <w:t>Ծիրանենի</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800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2</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Դեղձենի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287"/>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3</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Սալորենի և շլորենի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4</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Կեռասենի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800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5</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Բալենի</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800</w:t>
            </w:r>
          </w:p>
        </w:tc>
      </w:tr>
      <w:tr w:rsidR="002F6A80" w:rsidRPr="00FA4672" w:rsidTr="002F6A80">
        <w:trPr>
          <w:trHeight w:val="296"/>
        </w:trPr>
        <w:tc>
          <w:tcPr>
            <w:tcW w:w="959" w:type="dxa"/>
          </w:tcPr>
          <w:p w:rsidR="002F6A80" w:rsidRPr="000C6B91" w:rsidRDefault="002F6A80" w:rsidP="002F6A80">
            <w:pPr>
              <w:rPr>
                <w:rFonts w:ascii="GHEA Grapalat" w:hAnsi="GHEA Grapalat"/>
                <w:sz w:val="22"/>
                <w:szCs w:val="22"/>
                <w:lang w:val="hy-AM"/>
              </w:rPr>
            </w:pPr>
            <w:r w:rsidRPr="00FA4672">
              <w:rPr>
                <w:rFonts w:ascii="GHEA Grapalat" w:hAnsi="GHEA Grapalat"/>
                <w:sz w:val="22"/>
                <w:szCs w:val="22"/>
                <w:lang w:val="hy-AM"/>
              </w:rPr>
              <w:t>6</w:t>
            </w:r>
            <w:r w:rsidRPr="000C6B91">
              <w:rPr>
                <w:rFonts w:ascii="GHEA Grapalat" w:hAnsi="GHEA Grapalat"/>
                <w:sz w:val="22"/>
                <w:szCs w:val="22"/>
                <w:lang w:val="hy-AM"/>
              </w:rPr>
              <w:t>.</w:t>
            </w:r>
          </w:p>
        </w:tc>
        <w:tc>
          <w:tcPr>
            <w:tcW w:w="3145" w:type="dxa"/>
            <w:shd w:val="clear" w:color="auto" w:fill="auto"/>
          </w:tcPr>
          <w:p w:rsidR="002F6A80" w:rsidRPr="000C6B91" w:rsidRDefault="002F6A80" w:rsidP="002F6A80">
            <w:pPr>
              <w:rPr>
                <w:rFonts w:ascii="GHEA Grapalat" w:hAnsi="GHEA Grapalat"/>
                <w:sz w:val="22"/>
                <w:szCs w:val="22"/>
                <w:lang w:val="hy-AM"/>
              </w:rPr>
            </w:pPr>
            <w:r w:rsidRPr="000C6B91">
              <w:rPr>
                <w:rFonts w:ascii="GHEA Grapalat" w:hAnsi="GHEA Grapalat"/>
                <w:sz w:val="22"/>
                <w:szCs w:val="22"/>
                <w:lang w:val="hy-AM"/>
              </w:rPr>
              <w:t>Նշենի</w:t>
            </w:r>
          </w:p>
        </w:tc>
        <w:tc>
          <w:tcPr>
            <w:tcW w:w="4027" w:type="dxa"/>
            <w:shd w:val="clear" w:color="auto" w:fill="auto"/>
          </w:tcPr>
          <w:p w:rsidR="002F6A80" w:rsidRPr="00917D43" w:rsidRDefault="002F6A80" w:rsidP="002F6A80">
            <w:pPr>
              <w:jc w:val="center"/>
              <w:rPr>
                <w:rFonts w:ascii="GHEA Grapalat" w:hAnsi="GHEA Grapalat"/>
                <w:sz w:val="22"/>
                <w:szCs w:val="22"/>
                <w:highlight w:val="yellow"/>
                <w:lang w:val="hy-AM"/>
              </w:rPr>
            </w:pPr>
            <w:r w:rsidRPr="000C6B91">
              <w:rPr>
                <w:rFonts w:ascii="GHEA Grapalat" w:hAnsi="GHEA Grapalat"/>
                <w:sz w:val="22"/>
                <w:szCs w:val="22"/>
              </w:rPr>
              <w:t>300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7</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Նեկտարենի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296"/>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8</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Խնձորենի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245"/>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9</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Տանձենի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10</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Սերկևիլենի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296"/>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11</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Ընկուզենի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417</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12</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Տխ</w:t>
            </w:r>
            <w:r w:rsidRPr="00FA4672">
              <w:rPr>
                <w:rFonts w:ascii="GHEA Grapalat" w:hAnsi="GHEA Grapalat"/>
                <w:sz w:val="22"/>
                <w:szCs w:val="22"/>
                <w:lang w:val="hy-AM"/>
              </w:rPr>
              <w:t>ի</w:t>
            </w:r>
            <w:r w:rsidRPr="00FA4672">
              <w:rPr>
                <w:rFonts w:ascii="GHEA Grapalat" w:hAnsi="GHEA Grapalat"/>
                <w:sz w:val="22"/>
                <w:szCs w:val="22"/>
              </w:rPr>
              <w:t>լենի</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500</w:t>
            </w:r>
          </w:p>
        </w:tc>
      </w:tr>
      <w:tr w:rsidR="002F6A80" w:rsidRPr="00FA4672" w:rsidTr="002F6A80">
        <w:trPr>
          <w:trHeight w:val="296"/>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13</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Պիստակենի</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500</w:t>
            </w:r>
          </w:p>
        </w:tc>
      </w:tr>
      <w:tr w:rsidR="002F6A80" w:rsidRPr="00FA4672" w:rsidTr="002F6A80">
        <w:trPr>
          <w:trHeight w:val="347"/>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14</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 xml:space="preserve">Ժորենի </w:t>
            </w:r>
            <w:r w:rsidRPr="00FA4672">
              <w:rPr>
                <w:rFonts w:ascii="GHEA Grapalat" w:hAnsi="GHEA Grapalat"/>
                <w:sz w:val="22"/>
                <w:szCs w:val="22"/>
              </w:rPr>
              <w:t>(արևելյան</w:t>
            </w:r>
            <w:r w:rsidRPr="00FA4672">
              <w:rPr>
                <w:rFonts w:ascii="GHEA Grapalat" w:hAnsi="GHEA Grapalat"/>
                <w:sz w:val="22"/>
                <w:szCs w:val="22"/>
                <w:lang w:val="hy-AM"/>
              </w:rPr>
              <w:t xml:space="preserve"> </w:t>
            </w:r>
            <w:r w:rsidRPr="00FA4672">
              <w:rPr>
                <w:rFonts w:ascii="GHEA Grapalat" w:hAnsi="GHEA Grapalat"/>
                <w:sz w:val="22"/>
                <w:szCs w:val="22"/>
              </w:rPr>
              <w:t>խուրմա)</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625</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15</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Թզենի</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800</w:t>
            </w:r>
          </w:p>
        </w:tc>
      </w:tr>
      <w:tr w:rsidR="002F6A80" w:rsidRPr="00FA4672" w:rsidTr="002F6A80">
        <w:trPr>
          <w:trHeight w:val="296"/>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16</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Նռնենի</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17</w:t>
            </w:r>
            <w:r w:rsidRPr="00FA4672">
              <w:rPr>
                <w:rFonts w:ascii="Cambria Math" w:eastAsia="MS Mincho" w:hAnsi="Cambria Math" w:cs="Cambria Math"/>
                <w:sz w:val="22"/>
                <w:szCs w:val="22"/>
              </w:rPr>
              <w:t>.</w:t>
            </w:r>
          </w:p>
        </w:tc>
        <w:tc>
          <w:tcPr>
            <w:tcW w:w="3145" w:type="dxa"/>
          </w:tcPr>
          <w:p w:rsidR="002F6A80" w:rsidRPr="00FA4672" w:rsidRDefault="002F6A80" w:rsidP="002F6A80">
            <w:pPr>
              <w:rPr>
                <w:rFonts w:ascii="GHEA Grapalat" w:hAnsi="GHEA Grapalat"/>
                <w:sz w:val="22"/>
                <w:szCs w:val="22"/>
              </w:rPr>
            </w:pPr>
            <w:r w:rsidRPr="00FA4672">
              <w:rPr>
                <w:rFonts w:ascii="GHEA Grapalat" w:hAnsi="GHEA Grapalat"/>
                <w:sz w:val="22"/>
                <w:szCs w:val="22"/>
                <w:lang w:val="hy-AM"/>
              </w:rPr>
              <w:t xml:space="preserve">Շողպար </w:t>
            </w:r>
            <w:r w:rsidRPr="00FA4672">
              <w:rPr>
                <w:rFonts w:ascii="GHEA Grapalat" w:hAnsi="GHEA Grapalat"/>
                <w:sz w:val="22"/>
                <w:szCs w:val="22"/>
              </w:rPr>
              <w:t>(</w:t>
            </w:r>
            <w:r w:rsidRPr="00FA4672">
              <w:rPr>
                <w:rFonts w:ascii="GHEA Grapalat" w:hAnsi="GHEA Grapalat"/>
                <w:sz w:val="22"/>
                <w:szCs w:val="22"/>
                <w:lang w:val="hy-AM"/>
              </w:rPr>
              <w:t>կիվի</w:t>
            </w:r>
            <w:r w:rsidRPr="00FA4672">
              <w:rPr>
                <w:rFonts w:ascii="GHEA Grapalat" w:hAnsi="GHEA Grapalat"/>
                <w:sz w:val="22"/>
                <w:szCs w:val="22"/>
              </w:rPr>
              <w:t>)</w:t>
            </w:r>
          </w:p>
        </w:tc>
        <w:tc>
          <w:tcPr>
            <w:tcW w:w="4027" w:type="dxa"/>
          </w:tcPr>
          <w:p w:rsidR="002F6A80" w:rsidRPr="00FA4672" w:rsidRDefault="002F6A80" w:rsidP="002F6A80">
            <w:pPr>
              <w:jc w:val="center"/>
              <w:rPr>
                <w:rFonts w:ascii="GHEA Grapalat" w:hAnsi="GHEA Grapalat"/>
                <w:sz w:val="22"/>
                <w:szCs w:val="22"/>
                <w:lang w:val="hy-AM"/>
              </w:rPr>
            </w:pPr>
            <w:r w:rsidRPr="00FA4672">
              <w:rPr>
                <w:rFonts w:ascii="GHEA Grapalat" w:hAnsi="GHEA Grapalat"/>
                <w:sz w:val="22"/>
                <w:szCs w:val="22"/>
                <w:lang w:val="hy-AM"/>
              </w:rPr>
              <w:t>1000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18.</w:t>
            </w:r>
          </w:p>
        </w:tc>
        <w:tc>
          <w:tcPr>
            <w:tcW w:w="3145" w:type="dxa"/>
          </w:tcPr>
          <w:p w:rsidR="002F6A80" w:rsidRPr="00FA4672" w:rsidRDefault="002F6A80" w:rsidP="002F6A80">
            <w:pPr>
              <w:rPr>
                <w:rFonts w:ascii="GHEA Grapalat" w:hAnsi="GHEA Grapalat"/>
                <w:sz w:val="22"/>
                <w:szCs w:val="22"/>
                <w:lang w:val="hy-AM"/>
              </w:rPr>
            </w:pPr>
            <w:r w:rsidRPr="00FA4672">
              <w:rPr>
                <w:rFonts w:ascii="GHEA Grapalat" w:hAnsi="GHEA Grapalat"/>
                <w:sz w:val="22"/>
                <w:szCs w:val="22"/>
                <w:lang w:val="hy-AM"/>
              </w:rPr>
              <w:t>Խաղող</w:t>
            </w:r>
          </w:p>
        </w:tc>
        <w:tc>
          <w:tcPr>
            <w:tcW w:w="4027" w:type="dxa"/>
          </w:tcPr>
          <w:p w:rsidR="002F6A80" w:rsidRPr="009B7F24" w:rsidRDefault="002F6A80" w:rsidP="002F6A80">
            <w:pPr>
              <w:jc w:val="center"/>
              <w:rPr>
                <w:rFonts w:ascii="GHEA Grapalat" w:hAnsi="GHEA Grapalat"/>
                <w:sz w:val="22"/>
                <w:szCs w:val="22"/>
              </w:rPr>
            </w:pPr>
            <w:r w:rsidRPr="000C6B91">
              <w:rPr>
                <w:rFonts w:ascii="GHEA Grapalat" w:hAnsi="GHEA Grapalat"/>
                <w:sz w:val="22"/>
                <w:szCs w:val="22"/>
                <w:lang w:val="hy-AM"/>
              </w:rPr>
              <w:t>2500</w:t>
            </w:r>
          </w:p>
        </w:tc>
      </w:tr>
      <w:tr w:rsidR="002F6A80" w:rsidRPr="00FA4672" w:rsidTr="002F6A80">
        <w:trPr>
          <w:trHeight w:val="310"/>
        </w:trPr>
        <w:tc>
          <w:tcPr>
            <w:tcW w:w="959" w:type="dxa"/>
          </w:tcPr>
          <w:p w:rsidR="002F6A80" w:rsidRPr="00FA4672" w:rsidRDefault="002F6A80" w:rsidP="002F6A80">
            <w:pPr>
              <w:rPr>
                <w:rFonts w:ascii="GHEA Grapalat" w:hAnsi="GHEA Grapalat"/>
                <w:sz w:val="22"/>
                <w:szCs w:val="22"/>
              </w:rPr>
            </w:pPr>
            <w:r w:rsidRPr="00FA4672">
              <w:rPr>
                <w:rFonts w:ascii="GHEA Grapalat" w:hAnsi="GHEA Grapalat"/>
                <w:sz w:val="22"/>
                <w:szCs w:val="22"/>
              </w:rPr>
              <w:t>19.</w:t>
            </w:r>
          </w:p>
        </w:tc>
        <w:tc>
          <w:tcPr>
            <w:tcW w:w="3145" w:type="dxa"/>
          </w:tcPr>
          <w:p w:rsidR="002F6A80" w:rsidRPr="00FA4672" w:rsidRDefault="002F6A80" w:rsidP="002F6A80">
            <w:pPr>
              <w:rPr>
                <w:rFonts w:ascii="GHEA Grapalat" w:hAnsi="GHEA Grapalat"/>
                <w:sz w:val="22"/>
                <w:szCs w:val="22"/>
                <w:lang w:val="hy-AM"/>
              </w:rPr>
            </w:pPr>
            <w:r w:rsidRPr="00FA4672">
              <w:rPr>
                <w:rFonts w:ascii="GHEA Grapalat" w:hAnsi="GHEA Grapalat"/>
                <w:sz w:val="22"/>
                <w:szCs w:val="22"/>
                <w:lang w:val="hy-AM"/>
              </w:rPr>
              <w:t>Հատապտուղներ</w:t>
            </w:r>
          </w:p>
        </w:tc>
        <w:tc>
          <w:tcPr>
            <w:tcW w:w="4027" w:type="dxa"/>
          </w:tcPr>
          <w:p w:rsidR="002F6A80" w:rsidRPr="00FA4672" w:rsidRDefault="002F6A80" w:rsidP="002F6A80">
            <w:pPr>
              <w:jc w:val="center"/>
              <w:rPr>
                <w:rFonts w:ascii="GHEA Grapalat" w:hAnsi="GHEA Grapalat"/>
                <w:sz w:val="22"/>
                <w:szCs w:val="22"/>
              </w:rPr>
            </w:pPr>
            <w:r w:rsidRPr="00FA4672">
              <w:rPr>
                <w:rFonts w:ascii="GHEA Grapalat" w:hAnsi="GHEA Grapalat"/>
                <w:sz w:val="22"/>
                <w:szCs w:val="22"/>
              </w:rPr>
              <w:t>5000</w:t>
            </w:r>
          </w:p>
        </w:tc>
      </w:tr>
    </w:tbl>
    <w:p w:rsidR="002F6A80" w:rsidRPr="002F6A80" w:rsidRDefault="002F6A80" w:rsidP="002F6A80">
      <w:pPr>
        <w:jc w:val="center"/>
        <w:rPr>
          <w:rFonts w:ascii="GHEA Grapalat" w:hAnsi="GHEA Grapalat"/>
          <w:sz w:val="24"/>
          <w:szCs w:val="24"/>
          <w:lang w:val="hy-AM"/>
        </w:rPr>
        <w:sectPr w:rsidR="002F6A80" w:rsidRPr="002F6A80" w:rsidSect="00F54876">
          <w:footerReference w:type="default" r:id="rId8"/>
          <w:pgSz w:w="12240" w:h="15840"/>
          <w:pgMar w:top="806" w:right="758" w:bottom="1138" w:left="1699" w:header="720" w:footer="720" w:gutter="0"/>
          <w:cols w:space="720"/>
          <w:docGrid w:linePitch="360"/>
        </w:sectPr>
      </w:pPr>
      <w:r w:rsidRPr="00FA4672">
        <w:rPr>
          <w:rFonts w:ascii="GHEA Grapalat" w:hAnsi="GHEA Grapalat"/>
          <w:sz w:val="24"/>
          <w:szCs w:val="24"/>
          <w:lang w:val="hy-AM"/>
        </w:rPr>
        <w:t>Ծրագրի շրջանակներում խաղողի, ինտենսիվ այգիների և հատապտղանոցների հիմնման համար տնկի</w:t>
      </w:r>
      <w:r>
        <w:rPr>
          <w:rFonts w:ascii="GHEA Grapalat" w:hAnsi="GHEA Grapalat"/>
          <w:sz w:val="24"/>
          <w:szCs w:val="24"/>
          <w:lang w:val="hy-AM"/>
        </w:rPr>
        <w:t>ների թույլատրելի նվազագույն թիվ</w:t>
      </w:r>
    </w:p>
    <w:p w:rsidR="00317B95" w:rsidRPr="00FA4672" w:rsidRDefault="00317B95" w:rsidP="00C80C21">
      <w:pPr>
        <w:rPr>
          <w:rFonts w:ascii="GHEA Grapalat" w:hAnsi="GHEA Grapalat"/>
          <w:sz w:val="24"/>
          <w:szCs w:val="24"/>
          <w:lang w:val="hy-AM"/>
        </w:rPr>
      </w:pPr>
    </w:p>
    <w:p w:rsidR="0048303E" w:rsidRPr="00FA4672" w:rsidRDefault="007844F8" w:rsidP="0048303E">
      <w:pPr>
        <w:jc w:val="right"/>
        <w:rPr>
          <w:rFonts w:ascii="GHEA Grapalat" w:hAnsi="GHEA Grapalat"/>
          <w:sz w:val="24"/>
          <w:szCs w:val="24"/>
          <w:lang w:val="hy-AM"/>
        </w:rPr>
      </w:pPr>
      <w:r w:rsidRPr="00FA4672">
        <w:rPr>
          <w:rFonts w:ascii="GHEA Grapalat" w:hAnsi="GHEA Grapalat"/>
          <w:sz w:val="24"/>
          <w:szCs w:val="24"/>
          <w:lang w:val="hy-AM"/>
        </w:rPr>
        <w:t>Աղյուսակ</w:t>
      </w:r>
      <w:r w:rsidR="0048303E" w:rsidRPr="00FA4672">
        <w:rPr>
          <w:rFonts w:ascii="GHEA Grapalat" w:hAnsi="GHEA Grapalat"/>
          <w:sz w:val="24"/>
          <w:szCs w:val="24"/>
          <w:lang w:val="hy-AM"/>
        </w:rPr>
        <w:t xml:space="preserve"> </w:t>
      </w:r>
      <w:r w:rsidRPr="00FA4672">
        <w:rPr>
          <w:rFonts w:ascii="GHEA Grapalat" w:hAnsi="GHEA Grapalat"/>
          <w:sz w:val="24"/>
          <w:szCs w:val="24"/>
          <w:lang w:val="hy-AM"/>
        </w:rPr>
        <w:t>2</w:t>
      </w:r>
    </w:p>
    <w:p w:rsidR="00FE111A" w:rsidRPr="00FA4672" w:rsidRDefault="00FE111A" w:rsidP="002E5EAB">
      <w:pPr>
        <w:spacing w:line="276" w:lineRule="auto"/>
        <w:jc w:val="center"/>
        <w:rPr>
          <w:rFonts w:ascii="GHEA Grapalat" w:hAnsi="GHEA Grapalat"/>
          <w:sz w:val="24"/>
          <w:szCs w:val="24"/>
          <w:lang w:val="hy-AM"/>
        </w:rPr>
      </w:pPr>
    </w:p>
    <w:tbl>
      <w:tblPr>
        <w:tblStyle w:val="TableGrid"/>
        <w:tblW w:w="10774" w:type="dxa"/>
        <w:tblInd w:w="-743" w:type="dxa"/>
        <w:tblLook w:val="04A0" w:firstRow="1" w:lastRow="0" w:firstColumn="1" w:lastColumn="0" w:noHBand="0" w:noVBand="1"/>
      </w:tblPr>
      <w:tblGrid>
        <w:gridCol w:w="3089"/>
        <w:gridCol w:w="1132"/>
        <w:gridCol w:w="1462"/>
        <w:gridCol w:w="1183"/>
        <w:gridCol w:w="1651"/>
        <w:gridCol w:w="2257"/>
      </w:tblGrid>
      <w:tr w:rsidR="00FA4672" w:rsidRPr="007B678E" w:rsidTr="00880D6B">
        <w:trPr>
          <w:trHeight w:val="1125"/>
        </w:trPr>
        <w:tc>
          <w:tcPr>
            <w:tcW w:w="10774" w:type="dxa"/>
            <w:gridSpan w:val="6"/>
            <w:tcBorders>
              <w:top w:val="nil"/>
              <w:left w:val="nil"/>
              <w:bottom w:val="single" w:sz="4" w:space="0" w:color="auto"/>
              <w:right w:val="nil"/>
            </w:tcBorders>
            <w:hideMark/>
          </w:tcPr>
          <w:p w:rsidR="00880D6B" w:rsidRPr="00FA4672" w:rsidRDefault="00880D6B" w:rsidP="00880D6B">
            <w:pPr>
              <w:tabs>
                <w:tab w:val="left" w:pos="2930"/>
              </w:tabs>
              <w:jc w:val="center"/>
              <w:rPr>
                <w:rFonts w:ascii="GHEA Grapalat" w:hAnsi="GHEA Grapalat"/>
                <w:sz w:val="22"/>
                <w:szCs w:val="22"/>
                <w:lang w:val="hy-AM"/>
              </w:rPr>
            </w:pPr>
            <w:r w:rsidRPr="00FA4672">
              <w:rPr>
                <w:rFonts w:ascii="GHEA Grapalat" w:hAnsi="GHEA Grapalat"/>
                <w:sz w:val="22"/>
                <w:szCs w:val="22"/>
                <w:lang w:val="hy-AM"/>
              </w:rPr>
              <w:t>1 հա ինտենսիվ պտղատու այգու (հնդավորներ, կորիզավորներ և չոր մերձարևադարձային պտուղներ) հիմնման և 1-ին տարվա խնամքի համար պահանջվող ծախսերը (խնձորի, ծիրանի, կեռասի, դեղձի, սալորի և շլորի, բալի, նեկտարին, տանձի, սերկևիլի, արևելյան խուրմայի, թզի, շողպարի (կիվիի), նռան օրինակով՝ առավել խիտ տնկման օրինակելի բանաձևը  3X0,8մ )</w:t>
            </w:r>
          </w:p>
          <w:p w:rsidR="00880D6B" w:rsidRPr="00FA4672" w:rsidRDefault="00880D6B" w:rsidP="004702C5">
            <w:pPr>
              <w:tabs>
                <w:tab w:val="left" w:pos="2930"/>
              </w:tabs>
              <w:rPr>
                <w:rFonts w:ascii="GHEA Grapalat" w:hAnsi="GHEA Grapalat"/>
                <w:sz w:val="22"/>
                <w:szCs w:val="22"/>
                <w:lang w:val="hy-AM"/>
              </w:rPr>
            </w:pPr>
          </w:p>
        </w:tc>
      </w:tr>
      <w:tr w:rsidR="00FA4672" w:rsidRPr="00FA4672" w:rsidTr="00AD1814">
        <w:trPr>
          <w:trHeight w:val="1110"/>
        </w:trPr>
        <w:tc>
          <w:tcPr>
            <w:tcW w:w="3089"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Աշխատանքի անվանումը</w:t>
            </w:r>
          </w:p>
        </w:tc>
        <w:tc>
          <w:tcPr>
            <w:tcW w:w="1132"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Չափի միավորը</w:t>
            </w:r>
          </w:p>
        </w:tc>
        <w:tc>
          <w:tcPr>
            <w:tcW w:w="1462"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ֆիզիկական ծավալները</w:t>
            </w:r>
          </w:p>
        </w:tc>
        <w:tc>
          <w:tcPr>
            <w:tcW w:w="1183"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Միավորի արժեքը (դրամ)</w:t>
            </w:r>
          </w:p>
        </w:tc>
        <w:tc>
          <w:tcPr>
            <w:tcW w:w="1651"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Ընդամենը՝ (դրամ)</w:t>
            </w:r>
          </w:p>
        </w:tc>
        <w:tc>
          <w:tcPr>
            <w:tcW w:w="2257" w:type="dxa"/>
            <w:tcBorders>
              <w:top w:val="single" w:sz="4" w:space="0" w:color="auto"/>
              <w:left w:val="single" w:sz="4" w:space="0" w:color="auto"/>
              <w:bottom w:val="single" w:sz="4" w:space="0" w:color="auto"/>
              <w:right w:val="single" w:sz="4" w:space="0" w:color="auto"/>
            </w:tcBorders>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Ընդամենը՝ (դրամ)</w:t>
            </w:r>
            <w:r w:rsidRPr="00FA4672">
              <w:rPr>
                <w:rFonts w:ascii="GHEA Grapalat" w:hAnsi="GHEA Grapalat"/>
                <w:sz w:val="22"/>
                <w:szCs w:val="22"/>
              </w:rPr>
              <w:br/>
              <w:t xml:space="preserve">(առանց կարկտապաշտպան համակարգի) </w:t>
            </w:r>
          </w:p>
        </w:tc>
      </w:tr>
      <w:tr w:rsidR="00FA4672" w:rsidRPr="00FA4672" w:rsidTr="001823F7">
        <w:trPr>
          <w:trHeight w:val="315"/>
        </w:trPr>
        <w:tc>
          <w:tcPr>
            <w:tcW w:w="8517" w:type="dxa"/>
            <w:gridSpan w:val="5"/>
            <w:tcBorders>
              <w:top w:val="single" w:sz="4" w:space="0" w:color="auto"/>
            </w:tcBorders>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Այգու հիմնման ծախսեր</w:t>
            </w:r>
          </w:p>
        </w:tc>
        <w:tc>
          <w:tcPr>
            <w:tcW w:w="2257" w:type="dxa"/>
            <w:tcBorders>
              <w:top w:val="single" w:sz="4" w:space="0" w:color="auto"/>
            </w:tcBorders>
            <w:hideMark/>
          </w:tcPr>
          <w:p w:rsidR="004702C5" w:rsidRPr="00FA4672" w:rsidRDefault="004702C5" w:rsidP="004702C5">
            <w:pPr>
              <w:tabs>
                <w:tab w:val="left" w:pos="2930"/>
              </w:tabs>
              <w:rPr>
                <w:rFonts w:ascii="GHEA Grapalat" w:hAnsi="GHEA Grapalat"/>
                <w:b/>
                <w:bCs/>
                <w:sz w:val="22"/>
                <w:szCs w:val="22"/>
              </w:rPr>
            </w:pPr>
            <w:r w:rsidRPr="00FA4672">
              <w:rPr>
                <w:rFonts w:ascii="Courier New" w:hAnsi="Courier New" w:cs="Courier New"/>
                <w:b/>
                <w:bCs/>
                <w:sz w:val="22"/>
                <w:szCs w:val="22"/>
              </w:rPr>
              <w:t> </w:t>
            </w:r>
          </w:p>
        </w:tc>
      </w:tr>
      <w:tr w:rsidR="00FA4672" w:rsidRPr="00FA4672" w:rsidTr="00AD1814">
        <w:trPr>
          <w:trHeight w:val="315"/>
        </w:trPr>
        <w:tc>
          <w:tcPr>
            <w:tcW w:w="3089" w:type="dxa"/>
            <w:hideMark/>
          </w:tcPr>
          <w:p w:rsidR="004702C5" w:rsidRPr="00FA4672" w:rsidRDefault="004702C5" w:rsidP="00AD1814">
            <w:pPr>
              <w:tabs>
                <w:tab w:val="left" w:pos="2930"/>
              </w:tabs>
              <w:rPr>
                <w:rFonts w:ascii="GHEA Grapalat" w:hAnsi="GHEA Grapalat"/>
                <w:sz w:val="22"/>
                <w:szCs w:val="22"/>
              </w:rPr>
            </w:pPr>
            <w:r w:rsidRPr="00FA4672">
              <w:rPr>
                <w:rFonts w:ascii="GHEA Grapalat" w:hAnsi="GHEA Grapalat"/>
                <w:sz w:val="22"/>
                <w:szCs w:val="22"/>
              </w:rPr>
              <w:t xml:space="preserve">Խոր վարը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60 000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60 000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60 000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Քարհավաք (1 անգամ)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Կուլտիվացիա</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20 000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20 000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Հողամասի տեղաձևում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200 000</w:t>
            </w:r>
          </w:p>
        </w:tc>
      </w:tr>
      <w:tr w:rsidR="00FA4672" w:rsidRPr="00FA4672" w:rsidTr="00AD1814">
        <w:trPr>
          <w:trHeight w:val="63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Լարասյունային համակարգի ցինկապատ լարեր</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700 000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2 500 000</w:t>
            </w:r>
          </w:p>
        </w:tc>
      </w:tr>
      <w:tr w:rsidR="00FA4672" w:rsidRPr="00FA4672" w:rsidTr="00AD1814">
        <w:trPr>
          <w:trHeight w:val="290"/>
        </w:trPr>
        <w:tc>
          <w:tcPr>
            <w:tcW w:w="3089" w:type="dxa"/>
            <w:hideMark/>
          </w:tcPr>
          <w:p w:rsidR="004702C5" w:rsidRPr="00FA4672" w:rsidRDefault="004702C5" w:rsidP="00AD1814">
            <w:pPr>
              <w:tabs>
                <w:tab w:val="left" w:pos="2930"/>
              </w:tabs>
              <w:rPr>
                <w:rFonts w:ascii="GHEA Grapalat" w:hAnsi="GHEA Grapalat"/>
                <w:sz w:val="22"/>
                <w:szCs w:val="22"/>
              </w:rPr>
            </w:pPr>
            <w:r w:rsidRPr="00FA4672">
              <w:rPr>
                <w:rFonts w:ascii="GHEA Grapalat" w:hAnsi="GHEA Grapalat"/>
                <w:sz w:val="22"/>
                <w:szCs w:val="22"/>
              </w:rPr>
              <w:t xml:space="preserve">Տնկման փոսերի հորատում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հատ</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4 166</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1 249 800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1 249 800</w:t>
            </w:r>
          </w:p>
        </w:tc>
      </w:tr>
      <w:tr w:rsidR="00FA4672" w:rsidRPr="00FA4672" w:rsidTr="00AD1814">
        <w:trPr>
          <w:trHeight w:val="27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Տնկանյութի արժեք</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հատ</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4 166</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4 000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16 664 000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16 664 000</w:t>
            </w:r>
          </w:p>
        </w:tc>
      </w:tr>
      <w:tr w:rsidR="00AD1814" w:rsidRPr="00FA4672" w:rsidTr="00AD1814">
        <w:trPr>
          <w:trHeight w:val="480"/>
        </w:trPr>
        <w:tc>
          <w:tcPr>
            <w:tcW w:w="3089" w:type="dxa"/>
            <w:hideMark/>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Օրգանական պարարտացում</w:t>
            </w:r>
          </w:p>
        </w:tc>
        <w:tc>
          <w:tcPr>
            <w:tcW w:w="1132" w:type="dxa"/>
            <w:hideMark/>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w:t>
            </w:r>
          </w:p>
        </w:tc>
        <w:tc>
          <w:tcPr>
            <w:tcW w:w="1183" w:type="dxa"/>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750 000</w:t>
            </w:r>
          </w:p>
        </w:tc>
        <w:tc>
          <w:tcPr>
            <w:tcW w:w="2257" w:type="dxa"/>
            <w:hideMark/>
          </w:tcPr>
          <w:p w:rsidR="00AD1814" w:rsidRPr="00FA4672" w:rsidRDefault="00AD1814" w:rsidP="00AD1814">
            <w:pPr>
              <w:tabs>
                <w:tab w:val="left" w:pos="2930"/>
              </w:tabs>
              <w:rPr>
                <w:rFonts w:ascii="GHEA Grapalat" w:hAnsi="GHEA Grapalat"/>
                <w:sz w:val="22"/>
                <w:szCs w:val="22"/>
              </w:rPr>
            </w:pPr>
            <w:r w:rsidRPr="00FA4672">
              <w:rPr>
                <w:rFonts w:ascii="GHEA Grapalat" w:hAnsi="GHEA Grapalat"/>
                <w:sz w:val="22"/>
                <w:szCs w:val="22"/>
              </w:rPr>
              <w:t>750 000</w:t>
            </w:r>
          </w:p>
        </w:tc>
      </w:tr>
      <w:tr w:rsidR="00FA4672" w:rsidRPr="00FA4672" w:rsidTr="00AD1814">
        <w:trPr>
          <w:trHeight w:val="37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 xml:space="preserve">Սուպերֆոսֆատ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կգ</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300</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90 000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90 000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 xml:space="preserve">Կալիումական աղ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կգ</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150</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300</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45 000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45 000</w:t>
            </w:r>
          </w:p>
        </w:tc>
      </w:tr>
      <w:tr w:rsidR="00FA4672" w:rsidRPr="00FA4672" w:rsidTr="00AD1814">
        <w:trPr>
          <w:trHeight w:val="69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Հողախառնուրդի և տնկանյութի նախապատրաստում ու այգեհիմնում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1 041 500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1 041 500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 xml:space="preserve">Չնախատեսված այլ  ծախսեր՝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1 051 015</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1 141 015</w:t>
            </w:r>
          </w:p>
        </w:tc>
      </w:tr>
      <w:tr w:rsidR="00FA4672" w:rsidRPr="00FA4672" w:rsidTr="00AD1814">
        <w:trPr>
          <w:trHeight w:val="84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Կաթիլային ոռոգման համակարգի տեղադրում (ներառյալ պոմպակայանը)</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2 500 000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2 500 000</w:t>
            </w:r>
          </w:p>
        </w:tc>
      </w:tr>
      <w:tr w:rsidR="00FA4672" w:rsidRPr="00FA4672" w:rsidTr="00AD1814">
        <w:trPr>
          <w:trHeight w:val="46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Կարկտապաշտպան համակարգ</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12 082 862</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0</w:t>
            </w:r>
          </w:p>
        </w:tc>
      </w:tr>
      <w:tr w:rsidR="00FA4672" w:rsidRPr="00FA4672" w:rsidTr="00AD1814">
        <w:trPr>
          <w:trHeight w:val="20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Ջրավազանի կառուցում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հա</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Courier New" w:hAnsi="Courier New" w:cs="Courier New"/>
                <w:sz w:val="22"/>
                <w:szCs w:val="22"/>
              </w:rPr>
              <w:t> </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2 000 000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2 000 000</w:t>
            </w:r>
          </w:p>
        </w:tc>
      </w:tr>
      <w:tr w:rsidR="00FA4672" w:rsidRPr="00FA4672" w:rsidTr="00AD1814">
        <w:trPr>
          <w:trHeight w:val="140"/>
        </w:trPr>
        <w:tc>
          <w:tcPr>
            <w:tcW w:w="3089"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Ընդամենը այգեհիմնման ծախս ներառյալ (կարկտապաշտպան ցանց և ոռոգման համակարգ)</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183"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651"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38 654 177</w:t>
            </w:r>
          </w:p>
        </w:tc>
        <w:tc>
          <w:tcPr>
            <w:tcW w:w="2257"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28 461 315</w:t>
            </w:r>
          </w:p>
        </w:tc>
      </w:tr>
      <w:tr w:rsidR="00FA4672" w:rsidRPr="00FA4672" w:rsidTr="001823F7">
        <w:trPr>
          <w:trHeight w:val="315"/>
        </w:trPr>
        <w:tc>
          <w:tcPr>
            <w:tcW w:w="8517" w:type="dxa"/>
            <w:gridSpan w:val="5"/>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 xml:space="preserve"> Այգու 1-ին տարվա խնամքի ծախսեր</w:t>
            </w:r>
          </w:p>
        </w:tc>
        <w:tc>
          <w:tcPr>
            <w:tcW w:w="2257" w:type="dxa"/>
            <w:hideMark/>
          </w:tcPr>
          <w:p w:rsidR="004702C5" w:rsidRPr="00FA4672" w:rsidRDefault="004702C5" w:rsidP="004702C5">
            <w:pPr>
              <w:tabs>
                <w:tab w:val="left" w:pos="2930"/>
              </w:tabs>
              <w:rPr>
                <w:rFonts w:ascii="GHEA Grapalat" w:hAnsi="GHEA Grapalat"/>
                <w:b/>
                <w:bCs/>
                <w:sz w:val="22"/>
                <w:szCs w:val="22"/>
              </w:rPr>
            </w:pPr>
            <w:r w:rsidRPr="00FA4672">
              <w:rPr>
                <w:rFonts w:ascii="Courier New" w:hAnsi="Courier New" w:cs="Courier New"/>
                <w:b/>
                <w:bCs/>
                <w:sz w:val="22"/>
                <w:szCs w:val="22"/>
              </w:rPr>
              <w:t> </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Ջրի վարձ</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մ</w:t>
            </w:r>
            <w:r w:rsidRPr="00FA4672">
              <w:rPr>
                <w:rFonts w:ascii="GHEA Grapalat" w:hAnsi="GHEA Grapalat"/>
                <w:sz w:val="22"/>
                <w:szCs w:val="22"/>
                <w:vertAlign w:val="superscript"/>
              </w:rPr>
              <w:t>3</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3 500</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11</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38 500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38 500</w:t>
            </w:r>
          </w:p>
        </w:tc>
      </w:tr>
      <w:tr w:rsidR="00FA4672" w:rsidRPr="00FA4672" w:rsidTr="00AD1814">
        <w:trPr>
          <w:trHeight w:val="81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lastRenderedPageBreak/>
              <w:t>Միջբնային տարածությունների քաղհան, փխրեցում (5 անգամ) կամ մուլչապատում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350 000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350 000</w:t>
            </w:r>
          </w:p>
        </w:tc>
      </w:tr>
      <w:tr w:rsidR="00FA4672" w:rsidRPr="00FA4672" w:rsidTr="00AD1814">
        <w:trPr>
          <w:trHeight w:val="58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Միջշարային տարածությունների կուլտիվացիա (4 անգամ)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120 000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120 000</w:t>
            </w:r>
          </w:p>
        </w:tc>
      </w:tr>
      <w:tr w:rsidR="00FA4672" w:rsidRPr="00FA4672" w:rsidTr="00AD1814">
        <w:trPr>
          <w:trHeight w:val="78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Պայքար հիվանդությունների և վնասատուների դեմ, մեքենայացված (8 անգամ)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160 000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160 000</w:t>
            </w:r>
          </w:p>
        </w:tc>
      </w:tr>
      <w:tr w:rsidR="00FA4672" w:rsidRPr="00FA4672" w:rsidTr="00AD1814">
        <w:trPr>
          <w:trHeight w:val="31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Բուժանյութեր</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400 000</w:t>
            </w:r>
          </w:p>
        </w:tc>
      </w:tr>
      <w:tr w:rsidR="00FA4672" w:rsidRPr="00FA4672" w:rsidTr="00AD1814">
        <w:trPr>
          <w:trHeight w:val="75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 xml:space="preserve">  Պարարտացում և սնուցումներ (մակրո և միկրո տարրերով, տերևային սնուցում, 6-8 անգամ )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400 000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400 000</w:t>
            </w:r>
          </w:p>
        </w:tc>
      </w:tr>
      <w:tr w:rsidR="00FA4672" w:rsidRPr="00FA4672" w:rsidTr="00AD1814">
        <w:trPr>
          <w:trHeight w:val="450"/>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Ծառերի էտ-ձևավորում</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250 000</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250 000</w:t>
            </w:r>
          </w:p>
        </w:tc>
      </w:tr>
      <w:tr w:rsidR="00FA4672" w:rsidRPr="00FA4672" w:rsidTr="00AD1814">
        <w:trPr>
          <w:trHeight w:val="405"/>
        </w:trPr>
        <w:tc>
          <w:tcPr>
            <w:tcW w:w="3089"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 xml:space="preserve">Չնախատեսված այլ  ծախսեր՝ </w:t>
            </w:r>
          </w:p>
        </w:tc>
        <w:tc>
          <w:tcPr>
            <w:tcW w:w="113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դրամ</w:t>
            </w:r>
          </w:p>
        </w:tc>
        <w:tc>
          <w:tcPr>
            <w:tcW w:w="1462"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183"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w:t>
            </w:r>
          </w:p>
        </w:tc>
        <w:tc>
          <w:tcPr>
            <w:tcW w:w="1651"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85 925</w:t>
            </w:r>
          </w:p>
        </w:tc>
        <w:tc>
          <w:tcPr>
            <w:tcW w:w="2257" w:type="dxa"/>
            <w:hideMark/>
          </w:tcPr>
          <w:p w:rsidR="004702C5" w:rsidRPr="00FA4672" w:rsidRDefault="004702C5" w:rsidP="004702C5">
            <w:pPr>
              <w:tabs>
                <w:tab w:val="left" w:pos="2930"/>
              </w:tabs>
              <w:rPr>
                <w:rFonts w:ascii="GHEA Grapalat" w:hAnsi="GHEA Grapalat"/>
                <w:sz w:val="22"/>
                <w:szCs w:val="22"/>
              </w:rPr>
            </w:pPr>
            <w:r w:rsidRPr="00FA4672">
              <w:rPr>
                <w:rFonts w:ascii="GHEA Grapalat" w:hAnsi="GHEA Grapalat"/>
                <w:sz w:val="22"/>
                <w:szCs w:val="22"/>
              </w:rPr>
              <w:t>85 925</w:t>
            </w:r>
          </w:p>
        </w:tc>
      </w:tr>
      <w:tr w:rsidR="00FA4672" w:rsidRPr="00FA4672" w:rsidTr="00AD1814">
        <w:trPr>
          <w:trHeight w:val="495"/>
        </w:trPr>
        <w:tc>
          <w:tcPr>
            <w:tcW w:w="3089"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Ընդամենը՝ ծախսեր այգու 1-ին տարվա խնամքի համար</w:t>
            </w:r>
          </w:p>
        </w:tc>
        <w:tc>
          <w:tcPr>
            <w:tcW w:w="1132"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դրամ</w:t>
            </w:r>
          </w:p>
        </w:tc>
        <w:tc>
          <w:tcPr>
            <w:tcW w:w="1462"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183"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651"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1 804 425</w:t>
            </w:r>
          </w:p>
        </w:tc>
        <w:tc>
          <w:tcPr>
            <w:tcW w:w="2257" w:type="dxa"/>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1 804 425</w:t>
            </w:r>
          </w:p>
        </w:tc>
      </w:tr>
      <w:tr w:rsidR="00FA4672" w:rsidRPr="00FA4672" w:rsidTr="00AD1814">
        <w:trPr>
          <w:trHeight w:val="315"/>
        </w:trPr>
        <w:tc>
          <w:tcPr>
            <w:tcW w:w="3089"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Ընդամենը  ծախս</w:t>
            </w:r>
          </w:p>
        </w:tc>
        <w:tc>
          <w:tcPr>
            <w:tcW w:w="1132"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դրամ</w:t>
            </w:r>
          </w:p>
        </w:tc>
        <w:tc>
          <w:tcPr>
            <w:tcW w:w="1462"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183"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w:t>
            </w:r>
          </w:p>
        </w:tc>
        <w:tc>
          <w:tcPr>
            <w:tcW w:w="1651"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40 458 602</w:t>
            </w:r>
          </w:p>
        </w:tc>
        <w:tc>
          <w:tcPr>
            <w:tcW w:w="2257" w:type="dxa"/>
            <w:shd w:val="clear" w:color="auto" w:fill="A6A6A6" w:themeFill="background1" w:themeFillShade="A6"/>
            <w:hideMark/>
          </w:tcPr>
          <w:p w:rsidR="004702C5" w:rsidRPr="00FA4672" w:rsidRDefault="004702C5" w:rsidP="004702C5">
            <w:pPr>
              <w:tabs>
                <w:tab w:val="left" w:pos="2930"/>
              </w:tabs>
              <w:rPr>
                <w:rFonts w:ascii="GHEA Grapalat" w:hAnsi="GHEA Grapalat"/>
                <w:b/>
                <w:bCs/>
                <w:sz w:val="22"/>
                <w:szCs w:val="22"/>
              </w:rPr>
            </w:pPr>
            <w:r w:rsidRPr="00FA4672">
              <w:rPr>
                <w:rFonts w:ascii="GHEA Grapalat" w:hAnsi="GHEA Grapalat"/>
                <w:b/>
                <w:bCs/>
                <w:sz w:val="22"/>
                <w:szCs w:val="22"/>
              </w:rPr>
              <w:t>30 265 740</w:t>
            </w:r>
          </w:p>
        </w:tc>
      </w:tr>
    </w:tbl>
    <w:p w:rsidR="004D5698" w:rsidRPr="00FA4672" w:rsidRDefault="004D5698" w:rsidP="004D5698">
      <w:pPr>
        <w:tabs>
          <w:tab w:val="left" w:pos="2930"/>
        </w:tabs>
        <w:rPr>
          <w:rFonts w:ascii="GHEA Grapalat" w:hAnsi="GHEA Grapalat"/>
          <w:lang w:val="hy-AM"/>
        </w:rPr>
      </w:pPr>
    </w:p>
    <w:p w:rsidR="00FE111A" w:rsidRPr="00FA4672" w:rsidRDefault="0048303E" w:rsidP="002B1AFF">
      <w:pPr>
        <w:tabs>
          <w:tab w:val="left" w:pos="2930"/>
        </w:tabs>
        <w:jc w:val="right"/>
        <w:rPr>
          <w:rFonts w:ascii="GHEA Grapalat" w:hAnsi="GHEA Grapalat"/>
          <w:sz w:val="24"/>
          <w:szCs w:val="24"/>
          <w:lang w:val="hy-AM"/>
        </w:rPr>
      </w:pPr>
      <w:r w:rsidRPr="00FA4672">
        <w:rPr>
          <w:rFonts w:ascii="GHEA Grapalat" w:hAnsi="GHEA Grapalat"/>
          <w:sz w:val="24"/>
          <w:szCs w:val="24"/>
          <w:lang w:val="hy-AM"/>
        </w:rPr>
        <w:t xml:space="preserve">Աղյուսակ </w:t>
      </w:r>
      <w:r w:rsidR="007844F8" w:rsidRPr="00FA4672">
        <w:rPr>
          <w:rFonts w:ascii="GHEA Grapalat" w:hAnsi="GHEA Grapalat"/>
          <w:sz w:val="24"/>
          <w:szCs w:val="24"/>
          <w:lang w:val="hy-AM"/>
        </w:rPr>
        <w:t>3</w:t>
      </w:r>
    </w:p>
    <w:tbl>
      <w:tblPr>
        <w:tblW w:w="10349" w:type="dxa"/>
        <w:tblInd w:w="-743" w:type="dxa"/>
        <w:tblLook w:val="04A0" w:firstRow="1" w:lastRow="0" w:firstColumn="1" w:lastColumn="0" w:noHBand="0" w:noVBand="1"/>
      </w:tblPr>
      <w:tblGrid>
        <w:gridCol w:w="10615"/>
      </w:tblGrid>
      <w:tr w:rsidR="00FA4672" w:rsidRPr="00FA4672" w:rsidTr="002E126F">
        <w:trPr>
          <w:trHeight w:val="1170"/>
        </w:trPr>
        <w:tc>
          <w:tcPr>
            <w:tcW w:w="10349" w:type="dxa"/>
            <w:tcBorders>
              <w:top w:val="nil"/>
              <w:left w:val="nil"/>
              <w:bottom w:val="nil"/>
              <w:right w:val="nil"/>
            </w:tcBorders>
            <w:shd w:val="clear" w:color="auto" w:fill="auto"/>
            <w:vAlign w:val="center"/>
            <w:hideMark/>
          </w:tcPr>
          <w:p w:rsidR="002E126F" w:rsidRPr="00FA4672" w:rsidRDefault="002E126F" w:rsidP="00F41E67">
            <w:pPr>
              <w:jc w:val="center"/>
              <w:rPr>
                <w:rFonts w:ascii="GHEA Grapalat" w:hAnsi="GHEA Grapalat" w:cs="Calibri"/>
                <w:sz w:val="24"/>
                <w:szCs w:val="24"/>
                <w:lang w:val="hy-AM" w:eastAsia="en-US"/>
              </w:rPr>
            </w:pPr>
            <w:r w:rsidRPr="00FA4672">
              <w:rPr>
                <w:rFonts w:ascii="GHEA Grapalat" w:hAnsi="GHEA Grapalat" w:cs="Calibri"/>
                <w:sz w:val="24"/>
                <w:szCs w:val="24"/>
                <w:lang w:val="hy-AM" w:eastAsia="en-US"/>
              </w:rPr>
              <w:t>1 հա ինտենսիվ պտղատու այգու  (ընկուզավորներ) հիմնման և 1-ին տարվա խնամքի համար պահանջվող ծախսերը (ընկույզի, պիստակի, տխիլի, նշի օրինակով՝ տնկման բանաձևը  4X</w:t>
            </w:r>
            <w:r w:rsidR="00F41E67" w:rsidRPr="00FA4672">
              <w:rPr>
                <w:rFonts w:ascii="GHEA Grapalat" w:hAnsi="GHEA Grapalat" w:cs="Calibri"/>
                <w:sz w:val="24"/>
                <w:szCs w:val="24"/>
                <w:lang w:val="hy-AM" w:eastAsia="en-US"/>
              </w:rPr>
              <w:t>2</w:t>
            </w:r>
            <w:r w:rsidRPr="00FA4672">
              <w:rPr>
                <w:rFonts w:ascii="GHEA Grapalat" w:hAnsi="GHEA Grapalat" w:cs="Calibri"/>
                <w:sz w:val="24"/>
                <w:szCs w:val="24"/>
                <w:lang w:val="hy-AM" w:eastAsia="en-US"/>
              </w:rPr>
              <w:t>մ)</w:t>
            </w:r>
          </w:p>
          <w:p w:rsidR="00D44CEA" w:rsidRPr="00FA4672" w:rsidRDefault="00D44CEA" w:rsidP="00654958">
            <w:pPr>
              <w:rPr>
                <w:rFonts w:ascii="GHEA Grapalat" w:hAnsi="GHEA Grapalat" w:cs="Calibri"/>
                <w:sz w:val="24"/>
                <w:szCs w:val="24"/>
                <w:lang w:val="hy-AM" w:eastAsia="en-US"/>
              </w:rPr>
            </w:pPr>
          </w:p>
          <w:tbl>
            <w:tblPr>
              <w:tblW w:w="10379" w:type="dxa"/>
              <w:tblLook w:val="04A0" w:firstRow="1" w:lastRow="0" w:firstColumn="1" w:lastColumn="0" w:noHBand="0" w:noVBand="1"/>
            </w:tblPr>
            <w:tblGrid>
              <w:gridCol w:w="3237"/>
              <w:gridCol w:w="1315"/>
              <w:gridCol w:w="1479"/>
              <w:gridCol w:w="2080"/>
              <w:gridCol w:w="2268"/>
            </w:tblGrid>
            <w:tr w:rsidR="00FA4672" w:rsidRPr="00FA4672" w:rsidTr="00654958">
              <w:trPr>
                <w:trHeight w:val="555"/>
              </w:trPr>
              <w:tc>
                <w:tcPr>
                  <w:tcW w:w="32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Աշխատանքի անվանումը</w:t>
                  </w:r>
                </w:p>
              </w:tc>
              <w:tc>
                <w:tcPr>
                  <w:tcW w:w="1315" w:type="dxa"/>
                  <w:tcBorders>
                    <w:top w:val="single" w:sz="8" w:space="0" w:color="auto"/>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Չափի միավորը</w:t>
                  </w:r>
                </w:p>
              </w:tc>
              <w:tc>
                <w:tcPr>
                  <w:tcW w:w="1479" w:type="dxa"/>
                  <w:tcBorders>
                    <w:top w:val="single" w:sz="8" w:space="0" w:color="auto"/>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ֆիզիկական ծավալները</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Միավորի արժեքը (դրամ)</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Ընդամենը՝ (դրամ)</w:t>
                  </w:r>
                </w:p>
              </w:tc>
            </w:tr>
            <w:tr w:rsidR="00FA4672" w:rsidRPr="00FA4672" w:rsidTr="00654958">
              <w:trPr>
                <w:trHeight w:val="315"/>
              </w:trPr>
              <w:tc>
                <w:tcPr>
                  <w:tcW w:w="1037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Այգու հիմնման ծախսեր</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AD1814">
                  <w:pPr>
                    <w:rPr>
                      <w:rFonts w:ascii="GHEA Grapalat" w:hAnsi="GHEA Grapalat" w:cs="Calibri"/>
                      <w:sz w:val="22"/>
                      <w:szCs w:val="22"/>
                      <w:lang w:eastAsia="en-US"/>
                    </w:rPr>
                  </w:pPr>
                  <w:r w:rsidRPr="00FA4672">
                    <w:rPr>
                      <w:rFonts w:ascii="GHEA Grapalat" w:hAnsi="GHEA Grapalat" w:cs="Calibri"/>
                      <w:sz w:val="22"/>
                      <w:szCs w:val="22"/>
                      <w:lang w:eastAsia="en-US"/>
                    </w:rPr>
                    <w:t xml:space="preserve">Խոր վարը </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60 000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60 000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Քարհավաք (1 անգամ)</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200 000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200 000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Կուլտիվացիա</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20 000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Հողամասի տեղաձևում</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 xml:space="preserve">Տնկման փոսերի հորատում </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1 250</w:t>
                  </w:r>
                </w:p>
              </w:tc>
              <w:tc>
                <w:tcPr>
                  <w:tcW w:w="2080"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375 000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Տնկանյութի արժեք</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1 250</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4 000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5 000 000</w:t>
                  </w:r>
                </w:p>
              </w:tc>
            </w:tr>
            <w:tr w:rsidR="00FA4672" w:rsidRPr="00FA4672" w:rsidTr="00654958">
              <w:trPr>
                <w:trHeight w:val="46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Օրգանական պարարտացում</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600 000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 xml:space="preserve">Սուպերֆոսֆատ </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240</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72 000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 xml:space="preserve">Կալիումական աղ </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120</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36 000</w:t>
                  </w:r>
                </w:p>
              </w:tc>
            </w:tr>
            <w:tr w:rsidR="00FA4672" w:rsidRPr="00FA4672" w:rsidTr="00654958">
              <w:trPr>
                <w:trHeight w:val="82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lastRenderedPageBreak/>
                    <w:t>Հողախառնուրդի և տնկանյութի նախապատրաստում ու այգեհիմնում</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312 500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Չնախատեսված այլ  ծախսեր</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341 275</w:t>
                  </w:r>
                </w:p>
              </w:tc>
            </w:tr>
            <w:tr w:rsidR="00FA4672" w:rsidRPr="00FA4672" w:rsidTr="00654958">
              <w:trPr>
                <w:trHeight w:val="76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Կաթիլային ոռոգման համակարգի տեղադրում (ներառյալ պոմպակայանը)</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4"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2 300 000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Կարկտապաշտպան համակարգ</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single" w:sz="4" w:space="0" w:color="auto"/>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12 082 862</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Ջրավազանի կառուցում</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2268"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2 000 000</w:t>
                  </w:r>
                </w:p>
              </w:tc>
            </w:tr>
            <w:tr w:rsidR="00FA4672" w:rsidRPr="00FA4672" w:rsidTr="00654958">
              <w:trPr>
                <w:trHeight w:val="85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այգեհիմնման ծախս ներառյալ (կարկտապաշտպան ցանց և ոռոգման համակարգ)</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23 549 637</w:t>
                  </w:r>
                </w:p>
              </w:tc>
            </w:tr>
            <w:tr w:rsidR="00FA4672" w:rsidRPr="00FA4672" w:rsidTr="00654958">
              <w:trPr>
                <w:trHeight w:val="315"/>
              </w:trPr>
              <w:tc>
                <w:tcPr>
                  <w:tcW w:w="1037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Այգու 1-ին տարվա խնամքի ծախսեր</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Ջրի վարձ</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r w:rsidRPr="00FA4672">
                    <w:rPr>
                      <w:rFonts w:ascii="GHEA Grapalat" w:hAnsi="GHEA Grapalat" w:cs="Calibri"/>
                      <w:sz w:val="22"/>
                      <w:szCs w:val="22"/>
                      <w:vertAlign w:val="superscript"/>
                      <w:lang w:eastAsia="en-US"/>
                    </w:rPr>
                    <w:t>3</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3 000</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11</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33 000</w:t>
                  </w:r>
                </w:p>
              </w:tc>
            </w:tr>
            <w:tr w:rsidR="00FA4672" w:rsidRPr="00FA4672" w:rsidTr="00654958">
              <w:trPr>
                <w:trHeight w:val="780"/>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Միջբնային տարածությունների քաղհան, փխրեցում ձեռքով  (5 անգամ) կամ մուլչապատում</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350 000</w:t>
                  </w:r>
                </w:p>
              </w:tc>
            </w:tr>
            <w:tr w:rsidR="00FA4672" w:rsidRPr="00FA4672" w:rsidTr="00654958">
              <w:trPr>
                <w:trHeight w:val="55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Միջշարային տարածությունների կուլտիվացիա (4 անգամ)</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120 000</w:t>
                  </w:r>
                </w:p>
              </w:tc>
            </w:tr>
            <w:tr w:rsidR="00FA4672" w:rsidRPr="00FA4672" w:rsidTr="00654958">
              <w:trPr>
                <w:trHeight w:val="825"/>
              </w:trPr>
              <w:tc>
                <w:tcPr>
                  <w:tcW w:w="3237" w:type="dxa"/>
                  <w:tcBorders>
                    <w:top w:val="nil"/>
                    <w:left w:val="single" w:sz="8" w:space="0" w:color="auto"/>
                    <w:bottom w:val="single" w:sz="8" w:space="0" w:color="auto"/>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Պայքար հիվանդությունների և վնասատուների դեմ, մեքենայացված (5 անգամ)</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100 000</w:t>
                  </w:r>
                </w:p>
              </w:tc>
            </w:tr>
            <w:tr w:rsidR="00FA4672" w:rsidRPr="00FA4672" w:rsidTr="00654958">
              <w:trPr>
                <w:trHeight w:val="285"/>
              </w:trPr>
              <w:tc>
                <w:tcPr>
                  <w:tcW w:w="3237" w:type="dxa"/>
                  <w:tcBorders>
                    <w:top w:val="nil"/>
                    <w:left w:val="single" w:sz="8" w:space="0" w:color="auto"/>
                    <w:bottom w:val="nil"/>
                    <w:right w:val="single" w:sz="8"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 xml:space="preserve">Բուժանյութեր </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080"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250 000</w:t>
                  </w:r>
                </w:p>
              </w:tc>
            </w:tr>
            <w:tr w:rsidR="00FA4672" w:rsidRPr="00FA4672" w:rsidTr="00654958">
              <w:trPr>
                <w:trHeight w:val="735"/>
              </w:trPr>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Սնուցումներ (մակրո և միկրո տարրերով, տերևային սնուցում, 5 անգամ)</w:t>
                  </w:r>
                </w:p>
              </w:tc>
              <w:tc>
                <w:tcPr>
                  <w:tcW w:w="1315"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080"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250 000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sz w:val="22"/>
                      <w:szCs w:val="22"/>
                      <w:lang w:eastAsia="en-US"/>
                    </w:rPr>
                  </w:pPr>
                  <w:r w:rsidRPr="00FA4672">
                    <w:rPr>
                      <w:rFonts w:ascii="GHEA Grapalat" w:hAnsi="GHEA Grapalat" w:cs="Calibri"/>
                      <w:sz w:val="22"/>
                      <w:szCs w:val="22"/>
                      <w:lang w:eastAsia="en-US"/>
                    </w:rPr>
                    <w:t>Չնախատեսված այլ  ծախսեր</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479" w:type="dxa"/>
                  <w:tcBorders>
                    <w:top w:val="nil"/>
                    <w:left w:val="nil"/>
                    <w:bottom w:val="single" w:sz="8" w:space="0" w:color="auto"/>
                    <w:right w:val="single" w:sz="8" w:space="0" w:color="auto"/>
                  </w:tcBorders>
                  <w:shd w:val="clear" w:color="auto" w:fill="auto"/>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2268"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sz w:val="22"/>
                      <w:szCs w:val="22"/>
                      <w:lang w:eastAsia="en-US"/>
                    </w:rPr>
                  </w:pPr>
                  <w:r w:rsidRPr="00FA4672">
                    <w:rPr>
                      <w:rFonts w:ascii="GHEA Grapalat" w:hAnsi="GHEA Grapalat" w:cs="Calibri"/>
                      <w:sz w:val="22"/>
                      <w:szCs w:val="22"/>
                      <w:lang w:eastAsia="en-US"/>
                    </w:rPr>
                    <w:t>55 150</w:t>
                  </w:r>
                </w:p>
              </w:tc>
            </w:tr>
            <w:tr w:rsidR="00FA4672" w:rsidRPr="00FA4672" w:rsidTr="00654958">
              <w:trPr>
                <w:trHeight w:val="450"/>
              </w:trPr>
              <w:tc>
                <w:tcPr>
                  <w:tcW w:w="3237" w:type="dxa"/>
                  <w:tcBorders>
                    <w:top w:val="nil"/>
                    <w:left w:val="single" w:sz="8" w:space="0" w:color="auto"/>
                    <w:bottom w:val="single" w:sz="8" w:space="0" w:color="auto"/>
                    <w:right w:val="single" w:sz="8" w:space="0" w:color="auto"/>
                  </w:tcBorders>
                  <w:shd w:val="clear" w:color="000000" w:fill="FFFFFF"/>
                  <w:vAlign w:val="center"/>
                  <w:hideMark/>
                </w:tcPr>
                <w:p w:rsidR="00880D6B" w:rsidRPr="00FA4672" w:rsidRDefault="00880D6B" w:rsidP="00880D6B">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ծախսեր այգու 1-ին տարվա խնամքի համար</w:t>
                  </w:r>
                </w:p>
              </w:tc>
              <w:tc>
                <w:tcPr>
                  <w:tcW w:w="1315"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դրամ</w:t>
                  </w:r>
                </w:p>
              </w:tc>
              <w:tc>
                <w:tcPr>
                  <w:tcW w:w="1479"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000000" w:fill="FFFFFF"/>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1 158 150</w:t>
                  </w:r>
                </w:p>
              </w:tc>
            </w:tr>
            <w:tr w:rsidR="00FA4672" w:rsidRPr="00FA4672" w:rsidTr="00654958">
              <w:trPr>
                <w:trHeight w:val="315"/>
              </w:trPr>
              <w:tc>
                <w:tcPr>
                  <w:tcW w:w="3237" w:type="dxa"/>
                  <w:tcBorders>
                    <w:top w:val="nil"/>
                    <w:left w:val="single" w:sz="8" w:space="0" w:color="auto"/>
                    <w:bottom w:val="single" w:sz="8" w:space="0" w:color="auto"/>
                    <w:right w:val="single" w:sz="8" w:space="0" w:color="auto"/>
                  </w:tcBorders>
                  <w:shd w:val="clear" w:color="000000" w:fill="A6A6A6"/>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ծախս</w:t>
                  </w:r>
                </w:p>
              </w:tc>
              <w:tc>
                <w:tcPr>
                  <w:tcW w:w="1315" w:type="dxa"/>
                  <w:tcBorders>
                    <w:top w:val="nil"/>
                    <w:left w:val="nil"/>
                    <w:bottom w:val="single" w:sz="8" w:space="0" w:color="auto"/>
                    <w:right w:val="single" w:sz="8" w:space="0" w:color="auto"/>
                  </w:tcBorders>
                  <w:shd w:val="clear" w:color="000000" w:fill="A6A6A6"/>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դրամ</w:t>
                  </w:r>
                </w:p>
              </w:tc>
              <w:tc>
                <w:tcPr>
                  <w:tcW w:w="1479" w:type="dxa"/>
                  <w:tcBorders>
                    <w:top w:val="nil"/>
                    <w:left w:val="nil"/>
                    <w:bottom w:val="single" w:sz="8" w:space="0" w:color="auto"/>
                    <w:right w:val="single" w:sz="8" w:space="0" w:color="auto"/>
                  </w:tcBorders>
                  <w:shd w:val="clear" w:color="000000" w:fill="A6A6A6"/>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080" w:type="dxa"/>
                  <w:tcBorders>
                    <w:top w:val="nil"/>
                    <w:left w:val="nil"/>
                    <w:bottom w:val="single" w:sz="8" w:space="0" w:color="auto"/>
                    <w:right w:val="single" w:sz="8" w:space="0" w:color="auto"/>
                  </w:tcBorders>
                  <w:shd w:val="clear" w:color="000000" w:fill="A6A6A6"/>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2268" w:type="dxa"/>
                  <w:tcBorders>
                    <w:top w:val="nil"/>
                    <w:left w:val="nil"/>
                    <w:bottom w:val="single" w:sz="8" w:space="0" w:color="auto"/>
                    <w:right w:val="single" w:sz="8" w:space="0" w:color="auto"/>
                  </w:tcBorders>
                  <w:shd w:val="clear" w:color="000000" w:fill="A6A6A6"/>
                  <w:vAlign w:val="center"/>
                  <w:hideMark/>
                </w:tcPr>
                <w:p w:rsidR="00880D6B" w:rsidRPr="00FA4672" w:rsidRDefault="00880D6B" w:rsidP="00880D6B">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24 707 787</w:t>
                  </w:r>
                </w:p>
              </w:tc>
            </w:tr>
          </w:tbl>
          <w:p w:rsidR="00D44CEA" w:rsidRPr="00FA4672" w:rsidRDefault="00D44CEA" w:rsidP="00F41E67">
            <w:pPr>
              <w:jc w:val="center"/>
              <w:rPr>
                <w:rFonts w:ascii="GHEA Grapalat" w:hAnsi="GHEA Grapalat" w:cs="Calibri"/>
                <w:sz w:val="24"/>
                <w:szCs w:val="24"/>
                <w:lang w:val="hy-AM" w:eastAsia="en-US"/>
              </w:rPr>
            </w:pPr>
          </w:p>
          <w:p w:rsidR="00D44CEA" w:rsidRDefault="00D44CEA" w:rsidP="00F41E67">
            <w:pPr>
              <w:jc w:val="center"/>
              <w:rPr>
                <w:rFonts w:ascii="GHEA Grapalat" w:hAnsi="GHEA Grapalat" w:cs="Calibri"/>
                <w:sz w:val="24"/>
                <w:szCs w:val="24"/>
                <w:lang w:val="hy-AM" w:eastAsia="en-US"/>
              </w:rPr>
            </w:pPr>
          </w:p>
          <w:p w:rsidR="00AD1814" w:rsidRDefault="00AD1814" w:rsidP="00F41E67">
            <w:pPr>
              <w:jc w:val="center"/>
              <w:rPr>
                <w:rFonts w:ascii="GHEA Grapalat" w:hAnsi="GHEA Grapalat" w:cs="Calibri"/>
                <w:sz w:val="24"/>
                <w:szCs w:val="24"/>
                <w:lang w:val="hy-AM" w:eastAsia="en-US"/>
              </w:rPr>
            </w:pPr>
          </w:p>
          <w:p w:rsidR="00AD1814" w:rsidRDefault="00AD1814" w:rsidP="00F41E67">
            <w:pPr>
              <w:jc w:val="center"/>
              <w:rPr>
                <w:rFonts w:ascii="GHEA Grapalat" w:hAnsi="GHEA Grapalat" w:cs="Calibri"/>
                <w:sz w:val="24"/>
                <w:szCs w:val="24"/>
                <w:lang w:val="hy-AM" w:eastAsia="en-US"/>
              </w:rPr>
            </w:pPr>
          </w:p>
          <w:p w:rsidR="00AD1814" w:rsidRDefault="00AD1814" w:rsidP="00F41E67">
            <w:pPr>
              <w:jc w:val="center"/>
              <w:rPr>
                <w:rFonts w:ascii="GHEA Grapalat" w:hAnsi="GHEA Grapalat" w:cs="Calibri"/>
                <w:sz w:val="24"/>
                <w:szCs w:val="24"/>
                <w:lang w:val="hy-AM" w:eastAsia="en-US"/>
              </w:rPr>
            </w:pPr>
          </w:p>
          <w:p w:rsidR="00AD1814" w:rsidRDefault="00AD1814" w:rsidP="00F41E67">
            <w:pPr>
              <w:jc w:val="center"/>
              <w:rPr>
                <w:rFonts w:ascii="GHEA Grapalat" w:hAnsi="GHEA Grapalat" w:cs="Calibri"/>
                <w:sz w:val="24"/>
                <w:szCs w:val="24"/>
                <w:lang w:val="hy-AM" w:eastAsia="en-US"/>
              </w:rPr>
            </w:pPr>
          </w:p>
          <w:p w:rsidR="009D11E6" w:rsidRDefault="009D11E6" w:rsidP="00F41E67">
            <w:pPr>
              <w:jc w:val="center"/>
              <w:rPr>
                <w:rFonts w:ascii="GHEA Grapalat" w:hAnsi="GHEA Grapalat" w:cs="Calibri"/>
                <w:sz w:val="24"/>
                <w:szCs w:val="24"/>
                <w:lang w:val="hy-AM" w:eastAsia="en-US"/>
              </w:rPr>
            </w:pPr>
          </w:p>
          <w:p w:rsidR="009D11E6" w:rsidRPr="00FA4672" w:rsidRDefault="009D11E6" w:rsidP="00F41E67">
            <w:pPr>
              <w:jc w:val="center"/>
              <w:rPr>
                <w:rFonts w:ascii="GHEA Grapalat" w:hAnsi="GHEA Grapalat" w:cs="Calibri"/>
                <w:sz w:val="24"/>
                <w:szCs w:val="24"/>
                <w:lang w:val="hy-AM" w:eastAsia="en-US"/>
              </w:rPr>
            </w:pPr>
          </w:p>
          <w:p w:rsidR="00D44CEA" w:rsidRPr="00FA4672" w:rsidRDefault="00D44CEA" w:rsidP="00F41E67">
            <w:pPr>
              <w:jc w:val="center"/>
              <w:rPr>
                <w:rFonts w:ascii="GHEA Grapalat" w:hAnsi="GHEA Grapalat" w:cs="Calibri"/>
                <w:sz w:val="24"/>
                <w:szCs w:val="24"/>
                <w:lang w:val="hy-AM" w:eastAsia="en-US"/>
              </w:rPr>
            </w:pPr>
          </w:p>
        </w:tc>
      </w:tr>
    </w:tbl>
    <w:p w:rsidR="002E126F" w:rsidRPr="00FA4672" w:rsidRDefault="000B5EDE" w:rsidP="001823F7">
      <w:pPr>
        <w:tabs>
          <w:tab w:val="left" w:pos="2930"/>
        </w:tabs>
        <w:jc w:val="right"/>
        <w:rPr>
          <w:rFonts w:ascii="GHEA Grapalat" w:hAnsi="GHEA Grapalat"/>
          <w:sz w:val="24"/>
          <w:szCs w:val="24"/>
          <w:lang w:val="hy-AM"/>
        </w:rPr>
      </w:pPr>
      <w:r w:rsidRPr="00FA4672">
        <w:rPr>
          <w:rFonts w:ascii="GHEA Grapalat" w:hAnsi="GHEA Grapalat"/>
          <w:sz w:val="24"/>
          <w:szCs w:val="24"/>
          <w:lang w:val="hy-AM"/>
        </w:rPr>
        <w:lastRenderedPageBreak/>
        <w:t>Աղյուսակ 4</w:t>
      </w:r>
    </w:p>
    <w:p w:rsidR="00913C57" w:rsidRPr="00FA4672" w:rsidRDefault="00913C57" w:rsidP="002B1AFF">
      <w:pPr>
        <w:tabs>
          <w:tab w:val="left" w:pos="2930"/>
        </w:tabs>
        <w:jc w:val="right"/>
        <w:rPr>
          <w:rFonts w:ascii="GHEA Grapalat" w:hAnsi="GHEA Grapalat"/>
          <w:sz w:val="24"/>
          <w:szCs w:val="24"/>
          <w:lang w:val="hy-AM"/>
        </w:rPr>
      </w:pPr>
    </w:p>
    <w:tbl>
      <w:tblPr>
        <w:tblW w:w="10689" w:type="dxa"/>
        <w:tblInd w:w="-601" w:type="dxa"/>
        <w:tblLook w:val="04A0" w:firstRow="1" w:lastRow="0" w:firstColumn="1" w:lastColumn="0" w:noHBand="0" w:noVBand="1"/>
      </w:tblPr>
      <w:tblGrid>
        <w:gridCol w:w="4289"/>
        <w:gridCol w:w="1520"/>
        <w:gridCol w:w="1720"/>
        <w:gridCol w:w="1500"/>
        <w:gridCol w:w="1660"/>
      </w:tblGrid>
      <w:tr w:rsidR="00FA4672" w:rsidRPr="007B678E" w:rsidTr="00913C57">
        <w:trPr>
          <w:trHeight w:val="345"/>
        </w:trPr>
        <w:tc>
          <w:tcPr>
            <w:tcW w:w="10689" w:type="dxa"/>
            <w:gridSpan w:val="5"/>
            <w:tcBorders>
              <w:top w:val="nil"/>
              <w:left w:val="nil"/>
              <w:bottom w:val="nil"/>
              <w:right w:val="nil"/>
            </w:tcBorders>
            <w:shd w:val="clear" w:color="auto" w:fill="auto"/>
            <w:vAlign w:val="center"/>
            <w:hideMark/>
          </w:tcPr>
          <w:p w:rsidR="00913C57" w:rsidRPr="00FA4672" w:rsidRDefault="00913C57" w:rsidP="00913C57">
            <w:pPr>
              <w:jc w:val="center"/>
              <w:rPr>
                <w:rFonts w:ascii="GHEA Grapalat" w:hAnsi="GHEA Grapalat" w:cs="Calibri"/>
                <w:sz w:val="24"/>
                <w:szCs w:val="24"/>
                <w:lang w:val="hy-AM" w:eastAsia="en-US"/>
              </w:rPr>
            </w:pPr>
            <w:r w:rsidRPr="00FA4672">
              <w:rPr>
                <w:rFonts w:ascii="GHEA Grapalat" w:hAnsi="GHEA Grapalat" w:cs="Calibri"/>
                <w:sz w:val="24"/>
                <w:szCs w:val="24"/>
                <w:lang w:val="hy-AM" w:eastAsia="en-US"/>
              </w:rPr>
              <w:t xml:space="preserve">1 հա խաղողի այգու հիմնման և 1-ին տարվա խնամքի համար պահանջվող ծախսերը </w:t>
            </w:r>
          </w:p>
        </w:tc>
      </w:tr>
      <w:tr w:rsidR="00FA4672" w:rsidRPr="007B678E" w:rsidTr="00913C57">
        <w:trPr>
          <w:trHeight w:val="360"/>
        </w:trPr>
        <w:tc>
          <w:tcPr>
            <w:tcW w:w="10689" w:type="dxa"/>
            <w:gridSpan w:val="5"/>
            <w:tcBorders>
              <w:top w:val="nil"/>
              <w:left w:val="nil"/>
              <w:bottom w:val="single" w:sz="8" w:space="0" w:color="auto"/>
              <w:right w:val="nil"/>
            </w:tcBorders>
            <w:shd w:val="clear" w:color="auto" w:fill="auto"/>
            <w:noWrap/>
            <w:vAlign w:val="center"/>
            <w:hideMark/>
          </w:tcPr>
          <w:p w:rsidR="00913C57" w:rsidRPr="00FA4672" w:rsidRDefault="00913C57" w:rsidP="00913C57">
            <w:pPr>
              <w:jc w:val="center"/>
              <w:rPr>
                <w:rFonts w:ascii="GHEA Grapalat" w:hAnsi="GHEA Grapalat" w:cs="Calibri"/>
                <w:sz w:val="24"/>
                <w:szCs w:val="24"/>
                <w:lang w:val="hy-AM" w:eastAsia="en-US"/>
              </w:rPr>
            </w:pPr>
            <w:r w:rsidRPr="00FA4672">
              <w:rPr>
                <w:rFonts w:ascii="GHEA Grapalat" w:hAnsi="GHEA Grapalat" w:cs="Calibri"/>
                <w:sz w:val="24"/>
                <w:szCs w:val="24"/>
                <w:lang w:val="hy-AM" w:eastAsia="en-US"/>
              </w:rPr>
              <w:t>(առավել խիտ տնկման օրինակելի բանաձևը՝ 2.25 x 1.3 մ)</w:t>
            </w:r>
          </w:p>
        </w:tc>
      </w:tr>
      <w:tr w:rsidR="00FA4672" w:rsidRPr="00FA4672" w:rsidTr="00913C57">
        <w:trPr>
          <w:trHeight w:val="555"/>
        </w:trPr>
        <w:tc>
          <w:tcPr>
            <w:tcW w:w="4289" w:type="dxa"/>
            <w:tcBorders>
              <w:top w:val="nil"/>
              <w:left w:val="single" w:sz="8" w:space="0" w:color="auto"/>
              <w:bottom w:val="single" w:sz="8" w:space="0" w:color="auto"/>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Աշխատանքի անվանումը</w:t>
            </w:r>
          </w:p>
        </w:tc>
        <w:tc>
          <w:tcPr>
            <w:tcW w:w="1520" w:type="dxa"/>
            <w:tcBorders>
              <w:top w:val="nil"/>
              <w:left w:val="nil"/>
              <w:bottom w:val="nil"/>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Չափի միավորը</w:t>
            </w:r>
          </w:p>
        </w:tc>
        <w:tc>
          <w:tcPr>
            <w:tcW w:w="1720" w:type="dxa"/>
            <w:tcBorders>
              <w:top w:val="nil"/>
              <w:left w:val="nil"/>
              <w:bottom w:val="nil"/>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Ֆիզիկական ծավալները</w:t>
            </w:r>
          </w:p>
        </w:tc>
        <w:tc>
          <w:tcPr>
            <w:tcW w:w="1500" w:type="dxa"/>
            <w:tcBorders>
              <w:top w:val="nil"/>
              <w:left w:val="nil"/>
              <w:bottom w:val="nil"/>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Միավորի արժեքը (դրամ)</w:t>
            </w:r>
          </w:p>
        </w:tc>
        <w:tc>
          <w:tcPr>
            <w:tcW w:w="1660" w:type="dxa"/>
            <w:tcBorders>
              <w:top w:val="nil"/>
              <w:left w:val="nil"/>
              <w:bottom w:val="nil"/>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Ընդամենը՝          (դրամ)</w:t>
            </w:r>
          </w:p>
        </w:tc>
      </w:tr>
      <w:tr w:rsidR="00FA4672" w:rsidRPr="00FA4672" w:rsidTr="00913C57">
        <w:trPr>
          <w:trHeight w:val="315"/>
        </w:trPr>
        <w:tc>
          <w:tcPr>
            <w:tcW w:w="1068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Այգու հիմնման ծախսեր</w:t>
            </w:r>
          </w:p>
        </w:tc>
      </w:tr>
      <w:tr w:rsidR="00FA4672" w:rsidRPr="00FA4672" w:rsidTr="00913C57">
        <w:trPr>
          <w:trHeight w:val="315"/>
        </w:trPr>
        <w:tc>
          <w:tcPr>
            <w:tcW w:w="4289" w:type="dxa"/>
            <w:tcBorders>
              <w:top w:val="nil"/>
              <w:left w:val="single" w:sz="8" w:space="0" w:color="auto"/>
              <w:bottom w:val="single" w:sz="8" w:space="0" w:color="auto"/>
              <w:right w:val="single" w:sz="8" w:space="0" w:color="auto"/>
            </w:tcBorders>
            <w:shd w:val="clear" w:color="auto" w:fill="auto"/>
            <w:vAlign w:val="center"/>
            <w:hideMark/>
          </w:tcPr>
          <w:p w:rsidR="00913C57" w:rsidRPr="00FA4672" w:rsidRDefault="00913C57" w:rsidP="00AD1814">
            <w:pPr>
              <w:rPr>
                <w:rFonts w:ascii="GHEA Grapalat" w:hAnsi="GHEA Grapalat" w:cs="Calibri"/>
                <w:sz w:val="24"/>
                <w:szCs w:val="24"/>
                <w:lang w:eastAsia="en-US"/>
              </w:rPr>
            </w:pPr>
            <w:r w:rsidRPr="00FA4672">
              <w:rPr>
                <w:rFonts w:ascii="GHEA Grapalat" w:hAnsi="GHEA Grapalat" w:cs="Calibri"/>
                <w:sz w:val="24"/>
                <w:szCs w:val="24"/>
                <w:lang w:eastAsia="en-US"/>
              </w:rPr>
              <w:t xml:space="preserve">Խոր վարը  </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60 000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60 000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Քարհավաք  (1 անգամ)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200 000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Կուլտիվացիա</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Հողամասի տեղաձևում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250 000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250 000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Տնկման փոսերի հորատում </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3400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680 000</w:t>
            </w:r>
          </w:p>
        </w:tc>
      </w:tr>
      <w:tr w:rsidR="00FA4672" w:rsidRPr="00FA4672" w:rsidTr="00913C57">
        <w:trPr>
          <w:trHeight w:val="70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 Տնկանյութի արժեք</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3400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1 500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5 100 000</w:t>
            </w:r>
          </w:p>
        </w:tc>
      </w:tr>
      <w:tr w:rsidR="00AD1814"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AD1814" w:rsidRPr="00FA4672" w:rsidRDefault="00AD1814" w:rsidP="00AD1814">
            <w:pPr>
              <w:rPr>
                <w:rFonts w:ascii="GHEA Grapalat" w:hAnsi="GHEA Grapalat" w:cs="Calibri"/>
                <w:sz w:val="24"/>
                <w:szCs w:val="24"/>
                <w:lang w:eastAsia="en-US"/>
              </w:rPr>
            </w:pPr>
            <w:r w:rsidRPr="00FA4672">
              <w:rPr>
                <w:rFonts w:ascii="GHEA Grapalat" w:hAnsi="GHEA Grapalat" w:cs="Calibri"/>
                <w:sz w:val="24"/>
                <w:szCs w:val="24"/>
                <w:lang w:eastAsia="en-US"/>
              </w:rPr>
              <w:t>Օրգանական պարարտացում</w:t>
            </w:r>
          </w:p>
        </w:tc>
        <w:tc>
          <w:tcPr>
            <w:tcW w:w="1520" w:type="dxa"/>
            <w:tcBorders>
              <w:top w:val="nil"/>
              <w:left w:val="nil"/>
              <w:bottom w:val="single" w:sz="8" w:space="0" w:color="000000"/>
              <w:right w:val="single" w:sz="8" w:space="0" w:color="000000"/>
            </w:tcBorders>
            <w:shd w:val="clear" w:color="auto" w:fill="auto"/>
            <w:vAlign w:val="center"/>
            <w:hideMark/>
          </w:tcPr>
          <w:p w:rsidR="00AD1814" w:rsidRPr="00FA4672" w:rsidRDefault="00AD1814" w:rsidP="00AD1814">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AD1814" w:rsidRPr="00FA4672" w:rsidRDefault="00AD1814" w:rsidP="00AD1814">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AD1814" w:rsidRPr="00FA4672" w:rsidRDefault="00AD1814" w:rsidP="00AD1814">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AD1814" w:rsidRPr="00FA4672" w:rsidRDefault="00AD1814" w:rsidP="00AD1814">
            <w:pPr>
              <w:jc w:val="center"/>
              <w:rPr>
                <w:rFonts w:ascii="GHEA Grapalat" w:hAnsi="GHEA Grapalat" w:cs="Calibri"/>
                <w:sz w:val="24"/>
                <w:szCs w:val="24"/>
                <w:lang w:eastAsia="en-US"/>
              </w:rPr>
            </w:pPr>
            <w:r w:rsidRPr="00FA4672">
              <w:rPr>
                <w:rFonts w:ascii="GHEA Grapalat" w:hAnsi="GHEA Grapalat" w:cs="Calibri"/>
                <w:sz w:val="24"/>
                <w:szCs w:val="24"/>
                <w:lang w:eastAsia="en-US"/>
              </w:rPr>
              <w:t>375 000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Կալիումական աղ </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150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45 000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Սուպերֆոսֆատ </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300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90 000</w:t>
            </w:r>
          </w:p>
        </w:tc>
      </w:tr>
      <w:tr w:rsidR="00FA4672" w:rsidRPr="00FA4672" w:rsidTr="00913C57">
        <w:trPr>
          <w:trHeight w:val="55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Հողախառնուրդի և տնկանյութի նախապատրաստում ու այգեհիմնում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000000" w:fill="FFFFF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712 000</w:t>
            </w:r>
          </w:p>
        </w:tc>
      </w:tr>
      <w:tr w:rsidR="00FA4672" w:rsidRPr="00FA4672" w:rsidTr="00913C57">
        <w:trPr>
          <w:trHeight w:val="720"/>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Հենասյունների ձեռքբերում և տեղափոխում դաշտ</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585</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1 170 000</w:t>
            </w:r>
          </w:p>
        </w:tc>
      </w:tr>
      <w:tr w:rsidR="00FA4672" w:rsidRPr="00FA4672" w:rsidTr="00913C57">
        <w:trPr>
          <w:trHeight w:val="58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Հենասյունների համար փոսերի հորատում ( 50սմ խորությամբ)</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585</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292 500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Հենասյունների տնկում, լարերի ձգում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մարդ/օր</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5 000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250 000</w:t>
            </w:r>
          </w:p>
        </w:tc>
      </w:tr>
      <w:tr w:rsidR="00FA4672" w:rsidRPr="00FA4672" w:rsidTr="00913C57">
        <w:trPr>
          <w:trHeight w:val="55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Հենասյան լարերի գնում (ցինկապատ լարեր, 3մմ)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1000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900</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900 000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Չնախատեսված այլ ծախսեր</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000000" w:fill="FFFFF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507 225</w:t>
            </w:r>
          </w:p>
        </w:tc>
      </w:tr>
      <w:tr w:rsidR="00FA4672" w:rsidRPr="00FA4672" w:rsidTr="00FD539E">
        <w:trPr>
          <w:trHeight w:val="64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Կարկտապաշտպան համակարգ առանց հենասյունների</w:t>
            </w:r>
          </w:p>
        </w:tc>
        <w:tc>
          <w:tcPr>
            <w:tcW w:w="1520" w:type="dxa"/>
            <w:tcBorders>
              <w:top w:val="nil"/>
              <w:left w:val="nil"/>
              <w:bottom w:val="single" w:sz="4" w:space="0" w:color="auto"/>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2 800 000</w:t>
            </w:r>
          </w:p>
        </w:tc>
      </w:tr>
      <w:tr w:rsidR="00FA4672" w:rsidRPr="00FA4672" w:rsidTr="00FD539E">
        <w:trPr>
          <w:trHeight w:val="885"/>
        </w:trPr>
        <w:tc>
          <w:tcPr>
            <w:tcW w:w="4289" w:type="dxa"/>
            <w:tcBorders>
              <w:top w:val="nil"/>
              <w:left w:val="single" w:sz="8" w:space="0" w:color="auto"/>
              <w:bottom w:val="nil"/>
              <w:right w:val="single" w:sz="4" w:space="0" w:color="auto"/>
            </w:tcBorders>
            <w:shd w:val="clear" w:color="000000" w:fill="FFFFFF"/>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Կաթիլային ոռոգման համակարգի տեղադրում (ներառյալ պոմպակայանը)</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nil"/>
              <w:left w:val="single" w:sz="4" w:space="0" w:color="auto"/>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2 700 000</w:t>
            </w:r>
          </w:p>
        </w:tc>
      </w:tr>
      <w:tr w:rsidR="00FA4672" w:rsidRPr="00FA4672" w:rsidTr="00FD539E">
        <w:trPr>
          <w:trHeight w:val="630"/>
        </w:trPr>
        <w:tc>
          <w:tcPr>
            <w:tcW w:w="4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Ջրավազանի կառուցում</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հա</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2 000 000</w:t>
            </w:r>
          </w:p>
        </w:tc>
      </w:tr>
      <w:tr w:rsidR="00FA4672" w:rsidRPr="00FA4672" w:rsidTr="00FD539E">
        <w:trPr>
          <w:trHeight w:val="1050"/>
        </w:trPr>
        <w:tc>
          <w:tcPr>
            <w:tcW w:w="4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rPr>
                <w:rFonts w:ascii="GHEA Grapalat" w:hAnsi="GHEA Grapalat" w:cs="Calibri"/>
                <w:b/>
                <w:bCs/>
                <w:sz w:val="24"/>
                <w:szCs w:val="24"/>
                <w:lang w:eastAsia="en-US"/>
              </w:rPr>
            </w:pPr>
            <w:r w:rsidRPr="00FA4672">
              <w:rPr>
                <w:rFonts w:ascii="GHEA Grapalat" w:hAnsi="GHEA Grapalat" w:cs="Calibri"/>
                <w:b/>
                <w:bCs/>
                <w:sz w:val="24"/>
                <w:szCs w:val="24"/>
                <w:lang w:eastAsia="en-US"/>
              </w:rPr>
              <w:t>Ընդամենը այգեհիմնման ծախս  ներառյալ (կարկտապաշտպան ցանց և ոռոգման համակարգ)</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դրամ</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18 151 725</w:t>
            </w:r>
          </w:p>
        </w:tc>
      </w:tr>
      <w:tr w:rsidR="00FA4672" w:rsidRPr="00FA4672" w:rsidTr="00FD539E">
        <w:trPr>
          <w:trHeight w:val="390"/>
        </w:trPr>
        <w:tc>
          <w:tcPr>
            <w:tcW w:w="10689" w:type="dxa"/>
            <w:gridSpan w:val="5"/>
            <w:tcBorders>
              <w:top w:val="single" w:sz="4" w:space="0" w:color="auto"/>
              <w:left w:val="single" w:sz="8" w:space="0" w:color="auto"/>
              <w:bottom w:val="single" w:sz="8" w:space="0" w:color="auto"/>
              <w:right w:val="single" w:sz="8" w:space="0" w:color="000000"/>
            </w:tcBorders>
            <w:shd w:val="clear" w:color="000000" w:fill="FFFFF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 xml:space="preserve"> Այգու 1-ին տարվա խնամքի ծախսեր</w:t>
            </w:r>
          </w:p>
        </w:tc>
      </w:tr>
      <w:tr w:rsidR="00FA4672" w:rsidRPr="00FA4672" w:rsidTr="00913C57">
        <w:trPr>
          <w:trHeight w:val="315"/>
        </w:trPr>
        <w:tc>
          <w:tcPr>
            <w:tcW w:w="4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Ջրի վարձ</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մ</w:t>
            </w:r>
            <w:r w:rsidRPr="00FA4672">
              <w:rPr>
                <w:rFonts w:ascii="GHEA Grapalat" w:hAnsi="GHEA Grapalat" w:cs="Calibri"/>
                <w:sz w:val="24"/>
                <w:szCs w:val="24"/>
                <w:vertAlign w:val="superscript"/>
                <w:lang w:eastAsia="en-US"/>
              </w:rPr>
              <w:t>3</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3000</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11</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33 000</w:t>
            </w:r>
          </w:p>
        </w:tc>
      </w:tr>
      <w:tr w:rsidR="00FA4672" w:rsidRPr="00FA4672" w:rsidTr="00913C57">
        <w:trPr>
          <w:trHeight w:val="840"/>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lastRenderedPageBreak/>
              <w:t>Միջբնային տարածություններ,  քաղհան, փխրեցում  (4 անգամ) կամ մուլչապատում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280 000</w:t>
            </w:r>
          </w:p>
        </w:tc>
      </w:tr>
      <w:tr w:rsidR="00FA4672" w:rsidRPr="00FA4672" w:rsidTr="00913C57">
        <w:trPr>
          <w:trHeight w:val="55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Միջշարային տարածությունների կուլտիվացիա (3 անգամ)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90 000</w:t>
            </w:r>
          </w:p>
        </w:tc>
      </w:tr>
      <w:tr w:rsidR="00FA4672" w:rsidRPr="00FA4672" w:rsidTr="00913C57">
        <w:trPr>
          <w:trHeight w:val="82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Պայքար հիվանդությունների և վնասատուների դեմ, մեքենայացված,   (3-4 անգամ)   </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80 000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Բուժանյութեր</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200 000</w:t>
            </w:r>
          </w:p>
        </w:tc>
      </w:tr>
      <w:tr w:rsidR="00FA4672" w:rsidRPr="00FA4672" w:rsidTr="00913C57">
        <w:trPr>
          <w:trHeight w:val="825"/>
        </w:trPr>
        <w:tc>
          <w:tcPr>
            <w:tcW w:w="4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 xml:space="preserve">Պարարտացում և սնուցումներ </w:t>
            </w:r>
            <w:r w:rsidR="00AD1814">
              <w:rPr>
                <w:rFonts w:ascii="GHEA Grapalat" w:hAnsi="GHEA Grapalat" w:cs="Calibri"/>
                <w:sz w:val="24"/>
                <w:szCs w:val="24"/>
                <w:lang w:val="hy-AM" w:eastAsia="en-US"/>
              </w:rPr>
              <w:t xml:space="preserve">        </w:t>
            </w:r>
            <w:r w:rsidRPr="00FA4672">
              <w:rPr>
                <w:rFonts w:ascii="GHEA Grapalat" w:hAnsi="GHEA Grapalat" w:cs="Calibri"/>
                <w:sz w:val="24"/>
                <w:szCs w:val="24"/>
                <w:lang w:eastAsia="en-US"/>
              </w:rPr>
              <w:t>( մակրո և միկրո տարրերով, տերևային սնուցում 8 անգամ)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400 000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Այգեթաղ կամ մուլչապատում</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200 000</w:t>
            </w:r>
          </w:p>
        </w:tc>
      </w:tr>
      <w:tr w:rsidR="00FA4672" w:rsidRPr="00FA4672" w:rsidTr="00913C57">
        <w:trPr>
          <w:trHeight w:val="315"/>
        </w:trPr>
        <w:tc>
          <w:tcPr>
            <w:tcW w:w="428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4"/>
                <w:szCs w:val="24"/>
                <w:lang w:eastAsia="en-US"/>
              </w:rPr>
            </w:pPr>
            <w:r w:rsidRPr="00FA4672">
              <w:rPr>
                <w:rFonts w:ascii="GHEA Grapalat" w:hAnsi="GHEA Grapalat" w:cs="Calibri"/>
                <w:sz w:val="24"/>
                <w:szCs w:val="24"/>
                <w:lang w:eastAsia="en-US"/>
              </w:rPr>
              <w:t>Չնախատեսված այլ ծախսեր</w:t>
            </w:r>
          </w:p>
        </w:tc>
        <w:tc>
          <w:tcPr>
            <w:tcW w:w="15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50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4"/>
                <w:szCs w:val="24"/>
                <w:lang w:eastAsia="en-US"/>
              </w:rPr>
            </w:pPr>
            <w:r w:rsidRPr="00FA4672">
              <w:rPr>
                <w:rFonts w:ascii="GHEA Grapalat" w:hAnsi="GHEA Grapalat" w:cs="Calibri"/>
                <w:sz w:val="24"/>
                <w:szCs w:val="24"/>
                <w:lang w:eastAsia="en-US"/>
              </w:rPr>
              <w:t>-</w:t>
            </w:r>
          </w:p>
        </w:tc>
        <w:tc>
          <w:tcPr>
            <w:tcW w:w="166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AD1814">
            <w:pPr>
              <w:jc w:val="center"/>
              <w:rPr>
                <w:rFonts w:ascii="GHEA Grapalat" w:hAnsi="GHEA Grapalat" w:cs="Calibri"/>
                <w:sz w:val="24"/>
                <w:szCs w:val="24"/>
                <w:lang w:eastAsia="en-US"/>
              </w:rPr>
            </w:pPr>
            <w:r w:rsidRPr="00FA4672">
              <w:rPr>
                <w:rFonts w:ascii="GHEA Grapalat" w:hAnsi="GHEA Grapalat" w:cs="Calibri"/>
                <w:sz w:val="24"/>
                <w:szCs w:val="24"/>
                <w:lang w:eastAsia="en-US"/>
              </w:rPr>
              <w:t>6</w:t>
            </w:r>
            <w:r w:rsidR="00AD1814">
              <w:rPr>
                <w:rFonts w:ascii="GHEA Grapalat" w:hAnsi="GHEA Grapalat" w:cs="Calibri"/>
                <w:sz w:val="24"/>
                <w:szCs w:val="24"/>
                <w:lang w:val="hy-AM" w:eastAsia="en-US"/>
              </w:rPr>
              <w:t>4</w:t>
            </w:r>
            <w:r w:rsidRPr="00FA4672">
              <w:rPr>
                <w:rFonts w:ascii="GHEA Grapalat" w:hAnsi="GHEA Grapalat" w:cs="Calibri"/>
                <w:sz w:val="24"/>
                <w:szCs w:val="24"/>
                <w:lang w:eastAsia="en-US"/>
              </w:rPr>
              <w:t xml:space="preserve"> 150</w:t>
            </w:r>
          </w:p>
        </w:tc>
      </w:tr>
      <w:tr w:rsidR="00FA4672" w:rsidRPr="00FA4672" w:rsidTr="00913C57">
        <w:trPr>
          <w:trHeight w:val="585"/>
        </w:trPr>
        <w:tc>
          <w:tcPr>
            <w:tcW w:w="4289" w:type="dxa"/>
            <w:tcBorders>
              <w:top w:val="nil"/>
              <w:left w:val="single" w:sz="8" w:space="0" w:color="000000"/>
              <w:bottom w:val="nil"/>
              <w:right w:val="single" w:sz="8" w:space="0" w:color="000000"/>
            </w:tcBorders>
            <w:shd w:val="clear" w:color="auto" w:fill="auto"/>
            <w:vAlign w:val="center"/>
            <w:hideMark/>
          </w:tcPr>
          <w:p w:rsidR="00913C57" w:rsidRPr="00FA4672" w:rsidRDefault="00913C57" w:rsidP="00913C57">
            <w:pPr>
              <w:rPr>
                <w:rFonts w:ascii="GHEA Grapalat" w:hAnsi="GHEA Grapalat" w:cs="Calibri"/>
                <w:b/>
                <w:bCs/>
                <w:sz w:val="24"/>
                <w:szCs w:val="24"/>
                <w:lang w:eastAsia="en-US"/>
              </w:rPr>
            </w:pPr>
            <w:r w:rsidRPr="00FA4672">
              <w:rPr>
                <w:rFonts w:ascii="GHEA Grapalat" w:hAnsi="GHEA Grapalat" w:cs="Calibri"/>
                <w:b/>
                <w:bCs/>
                <w:sz w:val="24"/>
                <w:szCs w:val="24"/>
                <w:lang w:eastAsia="en-US"/>
              </w:rPr>
              <w:t>Ընդամենը ծախսեր այգու 1-ին տարվա խնամքի համար</w:t>
            </w:r>
          </w:p>
        </w:tc>
        <w:tc>
          <w:tcPr>
            <w:tcW w:w="1520" w:type="dxa"/>
            <w:tcBorders>
              <w:top w:val="nil"/>
              <w:left w:val="nil"/>
              <w:bottom w:val="nil"/>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դրամ</w:t>
            </w:r>
          </w:p>
        </w:tc>
        <w:tc>
          <w:tcPr>
            <w:tcW w:w="1720" w:type="dxa"/>
            <w:tcBorders>
              <w:top w:val="nil"/>
              <w:left w:val="nil"/>
              <w:bottom w:val="nil"/>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Courier New" w:hAnsi="Courier New" w:cs="Courier New"/>
                <w:b/>
                <w:bCs/>
                <w:sz w:val="24"/>
                <w:szCs w:val="24"/>
                <w:lang w:eastAsia="en-US"/>
              </w:rPr>
              <w:t> </w:t>
            </w:r>
          </w:p>
        </w:tc>
        <w:tc>
          <w:tcPr>
            <w:tcW w:w="1500" w:type="dxa"/>
            <w:tcBorders>
              <w:top w:val="nil"/>
              <w:left w:val="nil"/>
              <w:bottom w:val="nil"/>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Courier New" w:hAnsi="Courier New" w:cs="Courier New"/>
                <w:b/>
                <w:bCs/>
                <w:sz w:val="24"/>
                <w:szCs w:val="24"/>
                <w:lang w:eastAsia="en-US"/>
              </w:rPr>
              <w:t> </w:t>
            </w:r>
          </w:p>
        </w:tc>
        <w:tc>
          <w:tcPr>
            <w:tcW w:w="1660" w:type="dxa"/>
            <w:tcBorders>
              <w:top w:val="nil"/>
              <w:left w:val="nil"/>
              <w:bottom w:val="nil"/>
              <w:right w:val="single" w:sz="8" w:space="0" w:color="000000"/>
            </w:tcBorders>
            <w:shd w:val="clear" w:color="auto" w:fill="auto"/>
            <w:vAlign w:val="center"/>
            <w:hideMark/>
          </w:tcPr>
          <w:p w:rsidR="00913C57" w:rsidRPr="00FA4672" w:rsidRDefault="00913C57" w:rsidP="00AD1814">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 xml:space="preserve">1 </w:t>
            </w:r>
            <w:r w:rsidR="00AD1814">
              <w:rPr>
                <w:rFonts w:ascii="GHEA Grapalat" w:hAnsi="GHEA Grapalat" w:cs="Calibri"/>
                <w:b/>
                <w:bCs/>
                <w:sz w:val="24"/>
                <w:szCs w:val="24"/>
                <w:lang w:val="hy-AM" w:eastAsia="en-US"/>
              </w:rPr>
              <w:t xml:space="preserve">347 </w:t>
            </w:r>
            <w:r w:rsidRPr="00FA4672">
              <w:rPr>
                <w:rFonts w:ascii="GHEA Grapalat" w:hAnsi="GHEA Grapalat" w:cs="Calibri"/>
                <w:b/>
                <w:bCs/>
                <w:sz w:val="24"/>
                <w:szCs w:val="24"/>
                <w:lang w:eastAsia="en-US"/>
              </w:rPr>
              <w:t>150</w:t>
            </w:r>
          </w:p>
        </w:tc>
      </w:tr>
      <w:tr w:rsidR="00FA4672" w:rsidRPr="00FA4672" w:rsidTr="00913C57">
        <w:trPr>
          <w:trHeight w:val="345"/>
        </w:trPr>
        <w:tc>
          <w:tcPr>
            <w:tcW w:w="4289"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13C57" w:rsidRPr="00FA4672" w:rsidRDefault="00913C57" w:rsidP="00913C57">
            <w:pPr>
              <w:rPr>
                <w:rFonts w:ascii="GHEA Grapalat" w:hAnsi="GHEA Grapalat" w:cs="Calibri"/>
                <w:b/>
                <w:bCs/>
                <w:sz w:val="24"/>
                <w:szCs w:val="24"/>
                <w:lang w:eastAsia="en-US"/>
              </w:rPr>
            </w:pPr>
            <w:r w:rsidRPr="00FA4672">
              <w:rPr>
                <w:rFonts w:ascii="GHEA Grapalat" w:hAnsi="GHEA Grapalat" w:cs="Calibri"/>
                <w:b/>
                <w:bCs/>
                <w:sz w:val="24"/>
                <w:szCs w:val="24"/>
                <w:lang w:eastAsia="en-US"/>
              </w:rPr>
              <w:t>Ընդամենը  ծախս</w:t>
            </w:r>
          </w:p>
        </w:tc>
        <w:tc>
          <w:tcPr>
            <w:tcW w:w="1520" w:type="dxa"/>
            <w:tcBorders>
              <w:top w:val="single" w:sz="8" w:space="0" w:color="auto"/>
              <w:left w:val="nil"/>
              <w:bottom w:val="single" w:sz="8" w:space="0" w:color="auto"/>
              <w:right w:val="single" w:sz="8" w:space="0" w:color="auto"/>
            </w:tcBorders>
            <w:shd w:val="clear" w:color="000000" w:fill="BFBFB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դրամ</w:t>
            </w:r>
          </w:p>
        </w:tc>
        <w:tc>
          <w:tcPr>
            <w:tcW w:w="1720" w:type="dxa"/>
            <w:tcBorders>
              <w:top w:val="single" w:sz="8" w:space="0" w:color="auto"/>
              <w:left w:val="nil"/>
              <w:bottom w:val="single" w:sz="8" w:space="0" w:color="auto"/>
              <w:right w:val="single" w:sz="8" w:space="0" w:color="auto"/>
            </w:tcBorders>
            <w:shd w:val="clear" w:color="000000" w:fill="BFBFB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500" w:type="dxa"/>
            <w:tcBorders>
              <w:top w:val="single" w:sz="8" w:space="0" w:color="auto"/>
              <w:left w:val="nil"/>
              <w:bottom w:val="single" w:sz="8" w:space="0" w:color="auto"/>
              <w:right w:val="single" w:sz="8" w:space="0" w:color="auto"/>
            </w:tcBorders>
            <w:shd w:val="clear" w:color="000000" w:fill="BFBFBF"/>
            <w:vAlign w:val="center"/>
            <w:hideMark/>
          </w:tcPr>
          <w:p w:rsidR="00913C57" w:rsidRPr="00FA4672" w:rsidRDefault="00913C57" w:rsidP="00913C57">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w:t>
            </w:r>
          </w:p>
        </w:tc>
        <w:tc>
          <w:tcPr>
            <w:tcW w:w="1660" w:type="dxa"/>
            <w:tcBorders>
              <w:top w:val="single" w:sz="8" w:space="0" w:color="auto"/>
              <w:left w:val="nil"/>
              <w:bottom w:val="single" w:sz="8" w:space="0" w:color="auto"/>
              <w:right w:val="single" w:sz="8" w:space="0" w:color="auto"/>
            </w:tcBorders>
            <w:shd w:val="clear" w:color="000000" w:fill="BFBFBF"/>
            <w:vAlign w:val="center"/>
            <w:hideMark/>
          </w:tcPr>
          <w:p w:rsidR="00913C57" w:rsidRPr="00FA4672" w:rsidRDefault="00913C57" w:rsidP="00AD1814">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 xml:space="preserve">19 </w:t>
            </w:r>
            <w:r w:rsidR="00AD1814">
              <w:rPr>
                <w:rFonts w:ascii="GHEA Grapalat" w:hAnsi="GHEA Grapalat" w:cs="Calibri"/>
                <w:b/>
                <w:bCs/>
                <w:sz w:val="24"/>
                <w:szCs w:val="24"/>
                <w:lang w:val="hy-AM" w:eastAsia="en-US"/>
              </w:rPr>
              <w:t>498</w:t>
            </w:r>
            <w:r w:rsidRPr="00FA4672">
              <w:rPr>
                <w:rFonts w:ascii="GHEA Grapalat" w:hAnsi="GHEA Grapalat" w:cs="Calibri"/>
                <w:b/>
                <w:bCs/>
                <w:sz w:val="24"/>
                <w:szCs w:val="24"/>
                <w:lang w:eastAsia="en-US"/>
              </w:rPr>
              <w:t xml:space="preserve"> 875</w:t>
            </w:r>
          </w:p>
        </w:tc>
      </w:tr>
    </w:tbl>
    <w:p w:rsidR="002E126F" w:rsidRPr="00FA4672" w:rsidRDefault="002E126F" w:rsidP="007C72E5">
      <w:pPr>
        <w:tabs>
          <w:tab w:val="left" w:pos="2930"/>
        </w:tabs>
        <w:rPr>
          <w:rFonts w:ascii="GHEA Grapalat" w:hAnsi="GHEA Grapalat"/>
          <w:sz w:val="24"/>
          <w:szCs w:val="24"/>
          <w:lang w:val="hy-AM"/>
        </w:rPr>
      </w:pPr>
    </w:p>
    <w:p w:rsidR="00913C57" w:rsidRPr="00FA4672" w:rsidRDefault="000B5EDE" w:rsidP="002F6A80">
      <w:pPr>
        <w:tabs>
          <w:tab w:val="left" w:pos="2930"/>
        </w:tabs>
        <w:jc w:val="right"/>
        <w:rPr>
          <w:rFonts w:ascii="GHEA Grapalat" w:hAnsi="GHEA Grapalat"/>
          <w:sz w:val="24"/>
          <w:szCs w:val="24"/>
          <w:lang w:val="hy-AM"/>
        </w:rPr>
      </w:pPr>
      <w:r w:rsidRPr="00FA4672">
        <w:rPr>
          <w:rFonts w:ascii="GHEA Grapalat" w:hAnsi="GHEA Grapalat"/>
          <w:sz w:val="24"/>
          <w:szCs w:val="24"/>
          <w:lang w:val="hy-AM"/>
        </w:rPr>
        <w:t>Աղյուսակ 5</w:t>
      </w:r>
    </w:p>
    <w:tbl>
      <w:tblPr>
        <w:tblW w:w="10632" w:type="dxa"/>
        <w:tblInd w:w="-601" w:type="dxa"/>
        <w:tblLook w:val="04A0" w:firstRow="1" w:lastRow="0" w:firstColumn="1" w:lastColumn="0" w:noHBand="0" w:noVBand="1"/>
      </w:tblPr>
      <w:tblGrid>
        <w:gridCol w:w="3037"/>
        <w:gridCol w:w="1132"/>
        <w:gridCol w:w="1502"/>
        <w:gridCol w:w="1275"/>
        <w:gridCol w:w="1429"/>
        <w:gridCol w:w="2257"/>
      </w:tblGrid>
      <w:tr w:rsidR="00FA4672" w:rsidRPr="007B678E" w:rsidTr="001823F7">
        <w:trPr>
          <w:trHeight w:val="1050"/>
        </w:trPr>
        <w:tc>
          <w:tcPr>
            <w:tcW w:w="10632" w:type="dxa"/>
            <w:gridSpan w:val="6"/>
            <w:tcBorders>
              <w:bottom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1հա հատապտղանոցների (ազնվամորու և մոշենու օրինակով) հիմնման և 1-ին տարվա խնամքի համար պահանջվող ծախսերը (առավել խիտ տնկման օրինակելի բանաձևը՝ 1</w:t>
            </w:r>
            <w:r w:rsidR="004C4ABC" w:rsidRPr="00FA4672">
              <w:rPr>
                <w:rFonts w:ascii="Cambria Math" w:hAnsi="Cambria Math" w:cs="Cambria Math"/>
                <w:sz w:val="22"/>
                <w:szCs w:val="22"/>
                <w:lang w:val="hy-AM" w:eastAsia="en-US"/>
              </w:rPr>
              <w:t>.</w:t>
            </w:r>
            <w:r w:rsidRPr="00FA4672">
              <w:rPr>
                <w:rFonts w:ascii="GHEA Grapalat" w:hAnsi="GHEA Grapalat" w:cs="Calibri"/>
                <w:sz w:val="22"/>
                <w:szCs w:val="22"/>
                <w:lang w:val="hy-AM" w:eastAsia="en-US"/>
              </w:rPr>
              <w:t xml:space="preserve">8 x 0.6 </w:t>
            </w:r>
            <w:r w:rsidRPr="00FA4672">
              <w:rPr>
                <w:rFonts w:ascii="GHEA Grapalat" w:hAnsi="GHEA Grapalat" w:cs="GHEA Grapalat"/>
                <w:sz w:val="22"/>
                <w:szCs w:val="22"/>
                <w:lang w:val="hy-AM" w:eastAsia="en-US"/>
              </w:rPr>
              <w:t>մ</w:t>
            </w:r>
            <w:r w:rsidRPr="00FA4672">
              <w:rPr>
                <w:rFonts w:ascii="GHEA Grapalat" w:hAnsi="GHEA Grapalat" w:cs="Calibri"/>
                <w:sz w:val="22"/>
                <w:szCs w:val="22"/>
                <w:lang w:val="hy-AM" w:eastAsia="en-US"/>
              </w:rPr>
              <w:t>)</w:t>
            </w:r>
            <w:r w:rsidRPr="00FA4672">
              <w:rPr>
                <w:rFonts w:ascii="Courier New" w:hAnsi="Courier New" w:cs="Courier New"/>
                <w:sz w:val="22"/>
                <w:szCs w:val="22"/>
                <w:lang w:val="hy-AM" w:eastAsia="en-US"/>
              </w:rPr>
              <w:t> </w:t>
            </w:r>
          </w:p>
        </w:tc>
      </w:tr>
      <w:tr w:rsidR="00FA4672" w:rsidRPr="00FA4672" w:rsidTr="002F6A80">
        <w:trPr>
          <w:trHeight w:val="82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Աշխատանքի անվանումը</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Չափի միավորը</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Ֆիզիկական ծավալները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Միավորի արժեքը (դրամ)</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Ընդամենը        (դրամ)</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1823F7">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Ընդամենը        (դրամ) </w:t>
            </w:r>
            <w:r w:rsidR="001823F7" w:rsidRPr="00FA4672">
              <w:rPr>
                <w:rFonts w:ascii="GHEA Grapalat" w:hAnsi="GHEA Grapalat" w:cs="Calibri"/>
                <w:sz w:val="22"/>
                <w:szCs w:val="22"/>
                <w:lang w:eastAsia="en-US"/>
              </w:rPr>
              <w:t>(</w:t>
            </w:r>
            <w:r w:rsidRPr="00FA4672">
              <w:rPr>
                <w:rFonts w:ascii="GHEA Grapalat" w:hAnsi="GHEA Grapalat" w:cs="Calibri"/>
                <w:sz w:val="22"/>
                <w:szCs w:val="22"/>
                <w:lang w:eastAsia="en-US"/>
              </w:rPr>
              <w:t>առանց</w:t>
            </w:r>
            <w:r w:rsidR="001823F7" w:rsidRPr="00FA4672">
              <w:rPr>
                <w:rFonts w:ascii="GHEA Grapalat" w:hAnsi="GHEA Grapalat" w:cs="Calibri"/>
                <w:sz w:val="22"/>
                <w:szCs w:val="22"/>
                <w:lang w:eastAsia="en-US"/>
              </w:rPr>
              <w:t xml:space="preserve"> </w:t>
            </w:r>
            <w:r w:rsidR="001823F7" w:rsidRPr="00FA4672">
              <w:rPr>
                <w:rFonts w:ascii="GHEA Grapalat" w:hAnsi="GHEA Grapalat" w:cs="Calibri"/>
                <w:sz w:val="22"/>
                <w:szCs w:val="22"/>
                <w:lang w:val="hy-AM" w:eastAsia="en-US"/>
              </w:rPr>
              <w:t xml:space="preserve"> կարկտապաշտպան</w:t>
            </w:r>
            <w:r w:rsidRPr="00FA4672">
              <w:rPr>
                <w:rFonts w:ascii="GHEA Grapalat" w:hAnsi="GHEA Grapalat" w:cs="Calibri"/>
                <w:sz w:val="22"/>
                <w:szCs w:val="22"/>
                <w:lang w:eastAsia="en-US"/>
              </w:rPr>
              <w:t xml:space="preserve"> </w:t>
            </w:r>
            <w:r w:rsidR="001823F7" w:rsidRPr="00FA4672">
              <w:rPr>
                <w:rFonts w:ascii="GHEA Grapalat" w:hAnsi="GHEA Grapalat" w:cs="Calibri"/>
                <w:sz w:val="22"/>
                <w:szCs w:val="22"/>
                <w:lang w:val="hy-AM" w:eastAsia="en-US"/>
              </w:rPr>
              <w:t>համակարգի</w:t>
            </w:r>
            <w:r w:rsidR="001823F7" w:rsidRPr="00FA4672">
              <w:rPr>
                <w:rFonts w:ascii="GHEA Grapalat" w:hAnsi="GHEA Grapalat" w:cs="Calibri"/>
                <w:sz w:val="22"/>
                <w:szCs w:val="22"/>
                <w:lang w:eastAsia="en-US"/>
              </w:rPr>
              <w:t>)</w:t>
            </w:r>
          </w:p>
        </w:tc>
      </w:tr>
      <w:tr w:rsidR="00FA4672" w:rsidRPr="00FA4672" w:rsidTr="002F6A80">
        <w:trPr>
          <w:trHeight w:val="315"/>
        </w:trPr>
        <w:tc>
          <w:tcPr>
            <w:tcW w:w="8375" w:type="dxa"/>
            <w:gridSpan w:val="5"/>
            <w:tcBorders>
              <w:top w:val="single" w:sz="4" w:space="0" w:color="auto"/>
              <w:left w:val="single" w:sz="8" w:space="0" w:color="auto"/>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Այգու հիմնման ծախսեր</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Courier New" w:hAnsi="Courier New" w:cs="Courier New"/>
                <w:b/>
                <w:bCs/>
                <w:sz w:val="22"/>
                <w:szCs w:val="22"/>
                <w:lang w:eastAsia="en-US"/>
              </w:rPr>
              <w:t> </w:t>
            </w:r>
          </w:p>
        </w:tc>
      </w:tr>
      <w:tr w:rsidR="00FA4672" w:rsidRPr="00FA4672" w:rsidTr="002F6A80">
        <w:trPr>
          <w:trHeight w:val="315"/>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913C57" w:rsidRPr="00FA4672" w:rsidRDefault="00913C57" w:rsidP="00AD1814">
            <w:pPr>
              <w:rPr>
                <w:rFonts w:ascii="GHEA Grapalat" w:hAnsi="GHEA Grapalat" w:cs="Calibri"/>
                <w:sz w:val="22"/>
                <w:szCs w:val="22"/>
                <w:lang w:eastAsia="en-US"/>
              </w:rPr>
            </w:pPr>
            <w:r w:rsidRPr="00FA4672">
              <w:rPr>
                <w:rFonts w:ascii="GHEA Grapalat" w:hAnsi="GHEA Grapalat" w:cs="Calibri"/>
                <w:sz w:val="22"/>
                <w:szCs w:val="22"/>
                <w:lang w:eastAsia="en-US"/>
              </w:rPr>
              <w:t xml:space="preserve">Վար </w:t>
            </w:r>
          </w:p>
        </w:tc>
        <w:tc>
          <w:tcPr>
            <w:tcW w:w="1050" w:type="dxa"/>
            <w:tcBorders>
              <w:top w:val="nil"/>
              <w:left w:val="nil"/>
              <w:bottom w:val="single" w:sz="8" w:space="0" w:color="auto"/>
              <w:right w:val="single" w:sz="8" w:space="0" w:color="auto"/>
            </w:tcBorders>
            <w:shd w:val="clear" w:color="auto" w:fill="auto"/>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single" w:sz="8" w:space="0" w:color="auto"/>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auto"/>
              <w:right w:val="single" w:sz="8"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50 000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Քարհավաք (1 անգամ)</w:t>
            </w:r>
          </w:p>
        </w:tc>
        <w:tc>
          <w:tcPr>
            <w:tcW w:w="1050" w:type="dxa"/>
            <w:tcBorders>
              <w:top w:val="nil"/>
              <w:left w:val="nil"/>
              <w:bottom w:val="single" w:sz="8" w:space="0" w:color="000000"/>
              <w:right w:val="single" w:sz="8" w:space="0" w:color="000000"/>
            </w:tcBorders>
            <w:shd w:val="clear" w:color="auto" w:fill="auto"/>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200 000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Կուլտիվացիա</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20 000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Հողամասի տեղաձևում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300 000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300 000</w:t>
            </w:r>
          </w:p>
        </w:tc>
      </w:tr>
      <w:tr w:rsidR="00FA4672" w:rsidRPr="00FA4672" w:rsidTr="002F6A80">
        <w:trPr>
          <w:trHeight w:val="49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Լարասյունային համակարգի ցինկապատ լարեր</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900 000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2 717 500</w:t>
            </w:r>
          </w:p>
        </w:tc>
      </w:tr>
      <w:tr w:rsidR="00FA4672" w:rsidRPr="00FA4672" w:rsidTr="002F6A80">
        <w:trPr>
          <w:trHeight w:val="46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Տնկանյութի արժեք </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9200</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7 360 000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7 360 000</w:t>
            </w:r>
          </w:p>
        </w:tc>
      </w:tr>
      <w:tr w:rsidR="00FA4672" w:rsidRPr="00FA4672" w:rsidTr="002F6A80">
        <w:trPr>
          <w:trHeight w:val="55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Հողախառնուրդի և ակոսների պատրաստում, թփիկների տնկում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460 000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460 000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Օրգանական պարարտացում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750 000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750 000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Կալիումական աղ </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1429" w:type="dxa"/>
            <w:tcBorders>
              <w:top w:val="nil"/>
              <w:left w:val="nil"/>
              <w:bottom w:val="single" w:sz="8"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45 000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45 000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Սուպերֆոսֆատ </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250</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1429" w:type="dxa"/>
            <w:tcBorders>
              <w:top w:val="nil"/>
              <w:left w:val="nil"/>
              <w:bottom w:val="single" w:sz="4"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75 000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75 000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lastRenderedPageBreak/>
              <w:t>Չնախատեսված այլ ծախսեր</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000000"/>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508 000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598 875</w:t>
            </w:r>
          </w:p>
        </w:tc>
      </w:tr>
      <w:tr w:rsidR="00FA4672" w:rsidRPr="00FA4672" w:rsidTr="002F6A80">
        <w:trPr>
          <w:trHeight w:val="720"/>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Կարկտապաշտպան համակարգ</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single" w:sz="4" w:space="0" w:color="auto"/>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12 082 862</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0</w:t>
            </w:r>
          </w:p>
        </w:tc>
      </w:tr>
      <w:tr w:rsidR="00FA4672" w:rsidRPr="00FA4672" w:rsidTr="002F6A80">
        <w:trPr>
          <w:trHeight w:val="885"/>
        </w:trPr>
        <w:tc>
          <w:tcPr>
            <w:tcW w:w="3119" w:type="dxa"/>
            <w:tcBorders>
              <w:top w:val="nil"/>
              <w:left w:val="single" w:sz="8" w:space="0" w:color="auto"/>
              <w:bottom w:val="nil"/>
              <w:right w:val="single" w:sz="8" w:space="0" w:color="000000"/>
            </w:tcBorders>
            <w:shd w:val="clear" w:color="000000" w:fill="FFFFFF"/>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Կաթիլային ոռոգման համակարգի տեղադրում (ներառյալ պոմպակայանը)</w:t>
            </w:r>
          </w:p>
        </w:tc>
        <w:tc>
          <w:tcPr>
            <w:tcW w:w="1050"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nil"/>
              <w:right w:val="nil"/>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3 000 000</w:t>
            </w:r>
          </w:p>
        </w:tc>
        <w:tc>
          <w:tcPr>
            <w:tcW w:w="2257" w:type="dxa"/>
            <w:tcBorders>
              <w:top w:val="nil"/>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3 000 000</w:t>
            </w:r>
          </w:p>
        </w:tc>
      </w:tr>
      <w:tr w:rsidR="00FA4672" w:rsidRPr="00FA4672" w:rsidTr="002F6A80">
        <w:trPr>
          <w:trHeight w:val="88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Ջրավազանի կառուցում</w:t>
            </w:r>
          </w:p>
        </w:tc>
        <w:tc>
          <w:tcPr>
            <w:tcW w:w="1050" w:type="dxa"/>
            <w:tcBorders>
              <w:top w:val="nil"/>
              <w:left w:val="nil"/>
              <w:bottom w:val="nil"/>
              <w:right w:val="single" w:sz="8"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w:t>
            </w:r>
          </w:p>
        </w:tc>
        <w:tc>
          <w:tcPr>
            <w:tcW w:w="1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429" w:type="dxa"/>
            <w:tcBorders>
              <w:top w:val="single" w:sz="4" w:space="0" w:color="auto"/>
              <w:left w:val="nil"/>
              <w:bottom w:val="single" w:sz="4" w:space="0" w:color="auto"/>
              <w:right w:val="nil"/>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2 000 000</w:t>
            </w:r>
          </w:p>
        </w:tc>
        <w:tc>
          <w:tcPr>
            <w:tcW w:w="2257" w:type="dxa"/>
            <w:tcBorders>
              <w:top w:val="nil"/>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2 000 000</w:t>
            </w:r>
          </w:p>
        </w:tc>
      </w:tr>
      <w:tr w:rsidR="00FA4672" w:rsidRPr="00FA4672" w:rsidTr="002F6A80">
        <w:trPr>
          <w:trHeight w:val="9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913C57" w:rsidRPr="00FA4672" w:rsidRDefault="00913C57" w:rsidP="00913C57">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այգեհիմնման ծախս՝ ներառյալ (կարկտապաշտպան ցանց և ոռոգման համակարգ)</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4" w:space="0" w:color="auto"/>
              <w:right w:val="single" w:sz="4" w:space="0" w:color="auto"/>
            </w:tcBorders>
            <w:shd w:val="clear" w:color="auto" w:fill="auto"/>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4" w:space="0" w:color="auto"/>
              <w:right w:val="single" w:sz="4" w:space="0" w:color="auto"/>
            </w:tcBorders>
            <w:shd w:val="clear" w:color="auto" w:fill="auto"/>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4" w:space="0" w:color="auto"/>
              <w:right w:val="nil"/>
            </w:tcBorders>
            <w:shd w:val="clear" w:color="auto" w:fill="auto"/>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27 750 862</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17 576 375</w:t>
            </w:r>
          </w:p>
        </w:tc>
      </w:tr>
      <w:tr w:rsidR="00FA4672" w:rsidRPr="00FA4672" w:rsidTr="002F6A80">
        <w:trPr>
          <w:trHeight w:val="300"/>
        </w:trPr>
        <w:tc>
          <w:tcPr>
            <w:tcW w:w="8375" w:type="dxa"/>
            <w:gridSpan w:val="5"/>
            <w:tcBorders>
              <w:top w:val="single" w:sz="8" w:space="0" w:color="auto"/>
              <w:left w:val="single" w:sz="8" w:space="0" w:color="auto"/>
              <w:bottom w:val="single" w:sz="8" w:space="0" w:color="auto"/>
              <w:right w:val="nil"/>
            </w:tcBorders>
            <w:shd w:val="clear" w:color="000000" w:fill="FFFFF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Այգու 1-ին տարվա խնամքի ծախսեր</w:t>
            </w:r>
          </w:p>
        </w:tc>
        <w:tc>
          <w:tcPr>
            <w:tcW w:w="2257" w:type="dxa"/>
            <w:tcBorders>
              <w:top w:val="nil"/>
              <w:left w:val="single" w:sz="4" w:space="0" w:color="auto"/>
              <w:bottom w:val="single" w:sz="4" w:space="0" w:color="auto"/>
              <w:right w:val="single" w:sz="4" w:space="0" w:color="auto"/>
            </w:tcBorders>
            <w:shd w:val="clear" w:color="000000" w:fill="FFFFF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Courier New" w:hAnsi="Courier New" w:cs="Courier New"/>
                <w:b/>
                <w:bCs/>
                <w:sz w:val="22"/>
                <w:szCs w:val="22"/>
                <w:lang w:eastAsia="en-US"/>
              </w:rPr>
              <w:t> </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Ջրի վարձ</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r w:rsidRPr="00FA4672">
              <w:rPr>
                <w:rFonts w:ascii="GHEA Grapalat" w:hAnsi="GHEA Grapalat" w:cs="Calibri"/>
                <w:sz w:val="22"/>
                <w:szCs w:val="22"/>
                <w:vertAlign w:val="superscript"/>
                <w:lang w:eastAsia="en-US"/>
              </w:rPr>
              <w:t>3</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10000</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11</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110 000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110 000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Բուժանյութեր</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r>
      <w:tr w:rsidR="00FA4672" w:rsidRPr="00FA4672" w:rsidTr="002F6A80">
        <w:trPr>
          <w:trHeight w:val="55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Պայքար հիվանդությունների և վնասատուների դեմ, (7 անգամ)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մարդ/օր</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20000</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140 000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140 000</w:t>
            </w:r>
          </w:p>
        </w:tc>
      </w:tr>
      <w:tr w:rsidR="00FA4672" w:rsidRPr="00FA4672" w:rsidTr="002F6A80">
        <w:trPr>
          <w:trHeight w:val="82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Պարարտացում և սնուցումներ (մակրո և միկրո տարրերով, տերևային սնուցում, 6-8 անգամ)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400 000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400 000</w:t>
            </w:r>
          </w:p>
        </w:tc>
      </w:tr>
      <w:tr w:rsidR="00FA4672" w:rsidRPr="00FA4672" w:rsidTr="002F6A80">
        <w:trPr>
          <w:trHeight w:val="82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Միջբնային տարածություններ,  քաղհան փխրեցում  (8 անգամ) կամ մուլչապատում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560 000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560 000</w:t>
            </w:r>
          </w:p>
        </w:tc>
      </w:tr>
      <w:tr w:rsidR="00FA4672" w:rsidRPr="00FA4672" w:rsidTr="002F6A80">
        <w:trPr>
          <w:trHeight w:val="272"/>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Միջշարային տարածությունների կուլտիվացիա մեքենայացված (4 անգամ)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8" w:space="0" w:color="000000"/>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100 000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100 000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Թփերի էտ-ձևավորում</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nil"/>
              <w:left w:val="nil"/>
              <w:bottom w:val="single" w:sz="4" w:space="0" w:color="auto"/>
              <w:right w:val="nil"/>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150 000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Չնախատեսված այլ  ծախսեր</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275" w:type="dxa"/>
            <w:tcBorders>
              <w:top w:val="nil"/>
              <w:left w:val="nil"/>
              <w:bottom w:val="single" w:sz="8" w:space="0" w:color="000000"/>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80 500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80 500</w:t>
            </w:r>
          </w:p>
        </w:tc>
      </w:tr>
      <w:tr w:rsidR="00FA4672" w:rsidRPr="00FA4672" w:rsidTr="002F6A80">
        <w:trPr>
          <w:trHeight w:val="630"/>
        </w:trPr>
        <w:tc>
          <w:tcPr>
            <w:tcW w:w="3119" w:type="dxa"/>
            <w:tcBorders>
              <w:top w:val="nil"/>
              <w:left w:val="single" w:sz="8" w:space="0" w:color="000000"/>
              <w:bottom w:val="single" w:sz="8" w:space="0" w:color="000000"/>
              <w:right w:val="single" w:sz="8" w:space="0" w:color="000000"/>
            </w:tcBorders>
            <w:shd w:val="clear" w:color="auto" w:fill="auto"/>
            <w:vAlign w:val="center"/>
            <w:hideMark/>
          </w:tcPr>
          <w:p w:rsidR="00913C57" w:rsidRPr="00FA4672" w:rsidRDefault="00913C57" w:rsidP="00913C57">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ծախսեր 1-ին տարվա խնամքի համար</w:t>
            </w:r>
          </w:p>
        </w:tc>
        <w:tc>
          <w:tcPr>
            <w:tcW w:w="1050"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դրամ</w:t>
            </w:r>
          </w:p>
        </w:tc>
        <w:tc>
          <w:tcPr>
            <w:tcW w:w="1502" w:type="dxa"/>
            <w:tcBorders>
              <w:top w:val="nil"/>
              <w:left w:val="nil"/>
              <w:bottom w:val="single" w:sz="8" w:space="0" w:color="000000"/>
              <w:right w:val="single" w:sz="8" w:space="0" w:color="000000"/>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1275" w:type="dxa"/>
            <w:tcBorders>
              <w:top w:val="nil"/>
              <w:left w:val="nil"/>
              <w:bottom w:val="single" w:sz="8" w:space="0" w:color="000000"/>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1 690 500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1 690 500</w:t>
            </w:r>
          </w:p>
        </w:tc>
      </w:tr>
      <w:tr w:rsidR="00FA4672" w:rsidRPr="00FA4672" w:rsidTr="002F6A80">
        <w:trPr>
          <w:trHeight w:val="315"/>
        </w:trPr>
        <w:tc>
          <w:tcPr>
            <w:tcW w:w="3119" w:type="dxa"/>
            <w:tcBorders>
              <w:top w:val="nil"/>
              <w:left w:val="single" w:sz="8" w:space="0" w:color="000000"/>
              <w:bottom w:val="single" w:sz="8" w:space="0" w:color="000000"/>
              <w:right w:val="single" w:sz="8" w:space="0" w:color="000000"/>
            </w:tcBorders>
            <w:shd w:val="clear" w:color="000000" w:fill="BFBFBF"/>
            <w:vAlign w:val="center"/>
            <w:hideMark/>
          </w:tcPr>
          <w:p w:rsidR="00913C57" w:rsidRPr="00FA4672" w:rsidRDefault="00913C57" w:rsidP="00913C57">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ծախս</w:t>
            </w:r>
          </w:p>
        </w:tc>
        <w:tc>
          <w:tcPr>
            <w:tcW w:w="1050" w:type="dxa"/>
            <w:tcBorders>
              <w:top w:val="nil"/>
              <w:left w:val="nil"/>
              <w:bottom w:val="single" w:sz="8" w:space="0" w:color="000000"/>
              <w:right w:val="single" w:sz="8" w:space="0" w:color="000000"/>
            </w:tcBorders>
            <w:shd w:val="clear" w:color="000000" w:fill="BFBFB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դրամ</w:t>
            </w:r>
          </w:p>
        </w:tc>
        <w:tc>
          <w:tcPr>
            <w:tcW w:w="1502" w:type="dxa"/>
            <w:tcBorders>
              <w:top w:val="nil"/>
              <w:left w:val="nil"/>
              <w:bottom w:val="single" w:sz="8" w:space="0" w:color="000000"/>
              <w:right w:val="single" w:sz="8" w:space="0" w:color="000000"/>
            </w:tcBorders>
            <w:shd w:val="clear" w:color="000000" w:fill="BFBFB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1275" w:type="dxa"/>
            <w:tcBorders>
              <w:top w:val="nil"/>
              <w:left w:val="nil"/>
              <w:bottom w:val="single" w:sz="8" w:space="0" w:color="000000"/>
              <w:right w:val="single" w:sz="4" w:space="0" w:color="auto"/>
            </w:tcBorders>
            <w:shd w:val="clear" w:color="000000" w:fill="BFBFB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w:t>
            </w:r>
          </w:p>
        </w:tc>
        <w:tc>
          <w:tcPr>
            <w:tcW w:w="142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29 441 362</w:t>
            </w:r>
          </w:p>
        </w:tc>
        <w:tc>
          <w:tcPr>
            <w:tcW w:w="22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19 266 875</w:t>
            </w:r>
          </w:p>
        </w:tc>
      </w:tr>
    </w:tbl>
    <w:p w:rsidR="004C7DD1" w:rsidRPr="00FA4672" w:rsidRDefault="00643C2C" w:rsidP="00643C2C">
      <w:pPr>
        <w:tabs>
          <w:tab w:val="left" w:pos="2930"/>
        </w:tabs>
        <w:spacing w:line="276" w:lineRule="auto"/>
        <w:rPr>
          <w:rFonts w:ascii="GHEA Grapalat" w:hAnsi="GHEA Grapalat"/>
          <w:bCs/>
          <w:caps/>
          <w:lang w:val="hy-AM"/>
        </w:rPr>
      </w:pPr>
      <w:r w:rsidRPr="00FA4672">
        <w:rPr>
          <w:rFonts w:ascii="GHEA Grapalat" w:hAnsi="GHEA Grapalat"/>
          <w:bCs/>
          <w:caps/>
          <w:sz w:val="24"/>
          <w:szCs w:val="24"/>
          <w:lang w:val="hy-AM"/>
        </w:rPr>
        <w:t xml:space="preserve">* </w:t>
      </w:r>
      <w:r w:rsidRPr="00FA4672">
        <w:rPr>
          <w:rFonts w:ascii="GHEA Grapalat" w:hAnsi="GHEA Grapalat"/>
          <w:bCs/>
          <w:lang w:val="hy-AM"/>
        </w:rPr>
        <w:t>Հ</w:t>
      </w:r>
      <w:r w:rsidR="000C52B8" w:rsidRPr="00FA4672">
        <w:rPr>
          <w:rFonts w:ascii="GHEA Grapalat" w:hAnsi="GHEA Grapalat"/>
          <w:bCs/>
          <w:lang w:val="hy-AM"/>
        </w:rPr>
        <w:t>աշվարկներն</w:t>
      </w:r>
      <w:r w:rsidRPr="00FA4672">
        <w:rPr>
          <w:rFonts w:ascii="GHEA Grapalat" w:hAnsi="GHEA Grapalat"/>
          <w:bCs/>
          <w:lang w:val="hy-AM"/>
        </w:rPr>
        <w:t xml:space="preserve"> արված են ազնվամորու և մոշի օրինակով և այն ընդունվում է որպես հաշվարկային գնահատված արժեք բոլոր հատապտուղների համար։</w:t>
      </w:r>
    </w:p>
    <w:p w:rsidR="0065357F" w:rsidRPr="00FA4672" w:rsidRDefault="0065357F" w:rsidP="0065357F">
      <w:pPr>
        <w:pStyle w:val="Header"/>
        <w:rPr>
          <w:rFonts w:ascii="GHEA Grapalat" w:hAnsi="GHEA Grapalat"/>
          <w:sz w:val="24"/>
          <w:szCs w:val="24"/>
          <w:lang w:val="hy-AM"/>
        </w:rPr>
      </w:pPr>
    </w:p>
    <w:p w:rsidR="00C20FE2" w:rsidRPr="00FA4672" w:rsidRDefault="00C20FE2" w:rsidP="0065357F">
      <w:pPr>
        <w:pStyle w:val="Header"/>
        <w:rPr>
          <w:rFonts w:ascii="GHEA Grapalat" w:hAnsi="GHEA Grapalat"/>
          <w:sz w:val="24"/>
          <w:szCs w:val="24"/>
          <w:lang w:val="hy-AM"/>
        </w:rPr>
        <w:sectPr w:rsidR="00C20FE2" w:rsidRPr="00FA4672" w:rsidSect="002F6A80">
          <w:pgSz w:w="12240" w:h="15840"/>
          <w:pgMar w:top="425" w:right="851" w:bottom="1140" w:left="1701" w:header="720" w:footer="720" w:gutter="0"/>
          <w:cols w:space="720"/>
          <w:docGrid w:linePitch="360"/>
        </w:sectPr>
      </w:pPr>
    </w:p>
    <w:p w:rsidR="0065357F" w:rsidRPr="00FA4672" w:rsidRDefault="0065357F" w:rsidP="00C27E8B">
      <w:pPr>
        <w:pStyle w:val="Heade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sidR="002D6C76" w:rsidRPr="00FA4672">
        <w:rPr>
          <w:rFonts w:ascii="GHEA Grapalat" w:hAnsi="GHEA Grapalat"/>
          <w:sz w:val="24"/>
          <w:szCs w:val="24"/>
          <w:lang w:val="hy-AM"/>
        </w:rPr>
        <w:t>6</w:t>
      </w:r>
    </w:p>
    <w:p w:rsidR="0065357F" w:rsidRPr="00FA4672" w:rsidRDefault="0065357F" w:rsidP="0065357F">
      <w:pPr>
        <w:pStyle w:val="Header"/>
        <w:jc w:val="center"/>
        <w:rPr>
          <w:rFonts w:ascii="GHEA Grapalat" w:hAnsi="GHEA Grapalat"/>
          <w:sz w:val="24"/>
          <w:szCs w:val="24"/>
          <w:lang w:val="hy-AM"/>
        </w:rPr>
      </w:pPr>
      <w:r w:rsidRPr="00FA4672">
        <w:rPr>
          <w:rFonts w:ascii="GHEA Grapalat" w:hAnsi="GHEA Grapalat"/>
          <w:sz w:val="24"/>
          <w:szCs w:val="24"/>
          <w:lang w:val="hy-AM"/>
        </w:rPr>
        <w:t>1հա տարածքի վրա կարկտապաշտպան համակարգի ներդրման ծախսերը</w:t>
      </w:r>
    </w:p>
    <w:p w:rsidR="0065357F" w:rsidRPr="00FA4672" w:rsidRDefault="0065357F" w:rsidP="0065357F">
      <w:pPr>
        <w:pStyle w:val="Header"/>
        <w:rPr>
          <w:rFonts w:ascii="GHEA Grapalat" w:hAnsi="GHEA Grapalat"/>
          <w:sz w:val="24"/>
          <w:szCs w:val="24"/>
          <w:lang w:val="hy-AM"/>
        </w:rPr>
      </w:pPr>
    </w:p>
    <w:tbl>
      <w:tblPr>
        <w:tblW w:w="13740" w:type="dxa"/>
        <w:tblInd w:w="118" w:type="dxa"/>
        <w:tblLook w:val="04A0" w:firstRow="1" w:lastRow="0" w:firstColumn="1" w:lastColumn="0" w:noHBand="0" w:noVBand="1"/>
      </w:tblPr>
      <w:tblGrid>
        <w:gridCol w:w="6086"/>
        <w:gridCol w:w="1842"/>
        <w:gridCol w:w="1560"/>
        <w:gridCol w:w="1701"/>
        <w:gridCol w:w="2551"/>
      </w:tblGrid>
      <w:tr w:rsidR="00FA4672" w:rsidRPr="00FA4672" w:rsidTr="00D52E33">
        <w:trPr>
          <w:trHeight w:val="345"/>
        </w:trPr>
        <w:tc>
          <w:tcPr>
            <w:tcW w:w="6086" w:type="dxa"/>
            <w:tcBorders>
              <w:top w:val="single" w:sz="8" w:space="0" w:color="auto"/>
              <w:left w:val="single" w:sz="8" w:space="0" w:color="auto"/>
              <w:bottom w:val="nil"/>
              <w:right w:val="single" w:sz="8" w:space="0" w:color="auto"/>
            </w:tcBorders>
            <w:shd w:val="clear" w:color="000000" w:fill="FFFFFF"/>
            <w:noWrap/>
            <w:vAlign w:val="center"/>
            <w:hideMark/>
          </w:tcPr>
          <w:p w:rsidR="009A4838" w:rsidRPr="00FA4672" w:rsidRDefault="009A4838" w:rsidP="00913C57">
            <w:pPr>
              <w:jc w:val="center"/>
              <w:rPr>
                <w:rFonts w:ascii="GHEA Grapalat" w:hAnsi="GHEA Grapalat" w:cs="Calibri"/>
                <w:b/>
                <w:bCs/>
                <w:sz w:val="22"/>
                <w:szCs w:val="22"/>
                <w:lang w:val="hy-AM" w:eastAsia="en-US"/>
              </w:rPr>
            </w:pPr>
            <w:r w:rsidRPr="00FA4672">
              <w:rPr>
                <w:rFonts w:ascii="Courier New" w:hAnsi="Courier New" w:cs="Courier New"/>
                <w:b/>
                <w:bCs/>
                <w:sz w:val="22"/>
                <w:szCs w:val="22"/>
                <w:lang w:val="hy-AM" w:eastAsia="en-US"/>
              </w:rPr>
              <w:t>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Քանակ</w:t>
            </w:r>
          </w:p>
        </w:tc>
        <w:tc>
          <w:tcPr>
            <w:tcW w:w="1560" w:type="dxa"/>
            <w:tcBorders>
              <w:top w:val="single" w:sz="8" w:space="0" w:color="auto"/>
              <w:left w:val="nil"/>
              <w:bottom w:val="nil"/>
              <w:right w:val="single" w:sz="8" w:space="0" w:color="auto"/>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Չափի </w:t>
            </w:r>
          </w:p>
        </w:tc>
        <w:tc>
          <w:tcPr>
            <w:tcW w:w="1701" w:type="dxa"/>
            <w:tcBorders>
              <w:top w:val="single" w:sz="8" w:space="0" w:color="auto"/>
              <w:left w:val="nil"/>
              <w:bottom w:val="nil"/>
              <w:right w:val="nil"/>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Գին, </w:t>
            </w:r>
          </w:p>
        </w:tc>
        <w:tc>
          <w:tcPr>
            <w:tcW w:w="2551" w:type="dxa"/>
            <w:vMerge w:val="restart"/>
            <w:tcBorders>
              <w:top w:val="single" w:sz="4" w:space="0" w:color="auto"/>
              <w:left w:val="single" w:sz="4" w:space="0" w:color="auto"/>
              <w:right w:val="single" w:sz="4" w:space="0" w:color="auto"/>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Ընդամենը, </w:t>
            </w:r>
          </w:p>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r>
      <w:tr w:rsidR="00FA4672" w:rsidRPr="00FA4672" w:rsidTr="009A4838">
        <w:trPr>
          <w:trHeight w:val="60"/>
        </w:trPr>
        <w:tc>
          <w:tcPr>
            <w:tcW w:w="6086" w:type="dxa"/>
            <w:tcBorders>
              <w:top w:val="nil"/>
              <w:left w:val="single" w:sz="8" w:space="0" w:color="auto"/>
              <w:bottom w:val="single" w:sz="8" w:space="0" w:color="auto"/>
              <w:right w:val="single" w:sz="8" w:space="0" w:color="auto"/>
            </w:tcBorders>
            <w:shd w:val="clear" w:color="000000" w:fill="FFFFFF"/>
            <w:noWrap/>
            <w:hideMark/>
          </w:tcPr>
          <w:p w:rsidR="009A4838" w:rsidRPr="00FA4672" w:rsidRDefault="009A4838" w:rsidP="009A4838">
            <w:pPr>
              <w:rPr>
                <w:rFonts w:ascii="GHEA Grapalat" w:hAnsi="GHEA Grapalat" w:cs="Calibri"/>
                <w:b/>
                <w:bCs/>
                <w:sz w:val="22"/>
                <w:szCs w:val="22"/>
                <w:lang w:eastAsia="en-US"/>
              </w:rPr>
            </w:pPr>
            <w:r w:rsidRPr="00FA4672">
              <w:rPr>
                <w:rFonts w:ascii="GHEA Grapalat" w:hAnsi="GHEA Grapalat" w:cs="Calibri"/>
                <w:b/>
                <w:bCs/>
                <w:sz w:val="22"/>
                <w:szCs w:val="22"/>
                <w:lang w:eastAsia="en-US"/>
              </w:rPr>
              <w:t>Բնութագիր</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13C57">
            <w:pPr>
              <w:rPr>
                <w:rFonts w:ascii="GHEA Grapalat" w:hAnsi="GHEA Grapalat" w:cs="Calibri"/>
                <w:sz w:val="22"/>
                <w:szCs w:val="22"/>
                <w:lang w:eastAsia="en-US"/>
              </w:rPr>
            </w:pPr>
          </w:p>
        </w:tc>
        <w:tc>
          <w:tcPr>
            <w:tcW w:w="1560" w:type="dxa"/>
            <w:tcBorders>
              <w:top w:val="nil"/>
              <w:left w:val="nil"/>
              <w:bottom w:val="single" w:sz="8" w:space="0" w:color="auto"/>
              <w:right w:val="single" w:sz="8" w:space="0" w:color="auto"/>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միավոր</w:t>
            </w:r>
          </w:p>
        </w:tc>
        <w:tc>
          <w:tcPr>
            <w:tcW w:w="1701" w:type="dxa"/>
            <w:tcBorders>
              <w:top w:val="nil"/>
              <w:left w:val="nil"/>
              <w:bottom w:val="single" w:sz="8" w:space="0" w:color="auto"/>
              <w:right w:val="nil"/>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դրամ</w:t>
            </w:r>
          </w:p>
        </w:tc>
        <w:tc>
          <w:tcPr>
            <w:tcW w:w="2551" w:type="dxa"/>
            <w:vMerge/>
            <w:tcBorders>
              <w:left w:val="single" w:sz="4" w:space="0" w:color="auto"/>
              <w:bottom w:val="single" w:sz="4" w:space="0" w:color="auto"/>
              <w:right w:val="single" w:sz="4" w:space="0" w:color="auto"/>
            </w:tcBorders>
            <w:shd w:val="clear" w:color="000000" w:fill="FFFFFF"/>
            <w:vAlign w:val="center"/>
            <w:hideMark/>
          </w:tcPr>
          <w:p w:rsidR="009A4838" w:rsidRPr="00FA4672" w:rsidRDefault="009A4838" w:rsidP="00913C57">
            <w:pPr>
              <w:jc w:val="center"/>
              <w:rPr>
                <w:rFonts w:ascii="GHEA Grapalat" w:hAnsi="GHEA Grapalat" w:cs="Calibri"/>
                <w:sz w:val="22"/>
                <w:szCs w:val="22"/>
                <w:lang w:eastAsia="en-US"/>
              </w:rPr>
            </w:pP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Սյուների  բարձրությունը (7х8), 4.5 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6 500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1 950 000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Սյուների բարձրություն (9х9)  4.5 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8 000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480 000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Սյուների փակիչ  (7х8)</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1 600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480 000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Սյուների փակիչ (9х9)</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1 650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99 000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Խարիսխ (125սմ)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184</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6 500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1 196 000</w:t>
            </w:r>
          </w:p>
        </w:tc>
      </w:tr>
      <w:tr w:rsidR="00FA4672" w:rsidRPr="00FA4672" w:rsidTr="009A4838">
        <w:trPr>
          <w:trHeight w:val="235"/>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Մետաղալարի ամրացման սեղմիչ (7х8)</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1 440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28 800</w:t>
            </w:r>
          </w:p>
        </w:tc>
      </w:tr>
      <w:tr w:rsidR="00FA4672" w:rsidRPr="00FA4672" w:rsidTr="009A4838">
        <w:trPr>
          <w:trHeight w:val="182"/>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Մետաղալարի ամրացման սեղմիչ (9х9)</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225 000</w:t>
            </w:r>
          </w:p>
        </w:tc>
      </w:tr>
      <w:tr w:rsidR="00FA4672" w:rsidRPr="00FA4672" w:rsidTr="009A4838">
        <w:trPr>
          <w:trHeight w:val="159"/>
        </w:trPr>
        <w:tc>
          <w:tcPr>
            <w:tcW w:w="6086" w:type="dxa"/>
            <w:tcBorders>
              <w:top w:val="nil"/>
              <w:left w:val="single" w:sz="8" w:space="0" w:color="auto"/>
              <w:bottom w:val="single" w:sz="8" w:space="0" w:color="auto"/>
              <w:right w:val="single" w:sz="8" w:space="0" w:color="auto"/>
            </w:tcBorders>
            <w:shd w:val="clear" w:color="000000" w:fill="FFFFFF"/>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 Ճոպան  ցինկապատ 8.2 մմ МС </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576</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172 800</w:t>
            </w:r>
          </w:p>
        </w:tc>
      </w:tr>
      <w:tr w:rsidR="00FA4672" w:rsidRPr="00FA4672" w:rsidTr="009A4838">
        <w:trPr>
          <w:trHeight w:val="107"/>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Ճոպան  ցինկապատ 5.6 մմ МС </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360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250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90 000</w:t>
            </w:r>
          </w:p>
        </w:tc>
      </w:tr>
      <w:tr w:rsidR="00FA4672" w:rsidRPr="00FA4672" w:rsidTr="009A4838">
        <w:trPr>
          <w:trHeight w:val="83"/>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Ճոպան  մեկուսիչով</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145</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87 000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 Մետաղալար ցինկապատ 2.5 մմ </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592</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532 800</w:t>
            </w:r>
          </w:p>
        </w:tc>
      </w:tr>
      <w:tr w:rsidR="00FA4672" w:rsidRPr="00FA4672" w:rsidTr="009A4838">
        <w:trPr>
          <w:trHeight w:val="22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 Մետաղալար ցինկապատ 4 մմ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330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297 000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 Մետաղալար ցինկապատ 3 մմ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900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36 000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Ճոպանի սեղմիչ (10.0 մմ)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336</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120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40 320</w:t>
            </w:r>
          </w:p>
        </w:tc>
      </w:tr>
      <w:tr w:rsidR="00FA4672" w:rsidRPr="00FA4672" w:rsidTr="009A4838">
        <w:trPr>
          <w:trHeight w:val="269"/>
        </w:trPr>
        <w:tc>
          <w:tcPr>
            <w:tcW w:w="6086" w:type="dxa"/>
            <w:tcBorders>
              <w:top w:val="nil"/>
              <w:left w:val="single" w:sz="8" w:space="0" w:color="auto"/>
              <w:bottom w:val="single" w:sz="8" w:space="0" w:color="auto"/>
              <w:right w:val="single" w:sz="8" w:space="0" w:color="auto"/>
            </w:tcBorders>
            <w:shd w:val="clear" w:color="000000" w:fill="FFFFFF"/>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Ձգան   ցինկապատ լարերի ամրացման համար (9х9.5)</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84</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1 500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126 000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 xml:space="preserve">Կլիպս №1 </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1 933</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350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676 550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Կլիպս №2</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1 933</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75</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144 975</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Շղթաներ</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1 450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150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217 500</w:t>
            </w:r>
          </w:p>
        </w:tc>
      </w:tr>
      <w:tr w:rsidR="00FA4672" w:rsidRPr="00FA4672" w:rsidTr="00913C57">
        <w:trPr>
          <w:trHeight w:val="209"/>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Ցանց</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12 705</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r w:rsidRPr="00FA4672">
              <w:rPr>
                <w:rFonts w:ascii="GHEA Grapalat" w:hAnsi="GHEA Grapalat" w:cs="Calibri"/>
                <w:sz w:val="22"/>
                <w:szCs w:val="22"/>
                <w:vertAlign w:val="superscript"/>
                <w:lang w:eastAsia="en-US"/>
              </w:rPr>
              <w:t>2</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195</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2 477 475</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Օղակներ</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60</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400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24 000</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Կապիչ D5մմ</w:t>
            </w:r>
          </w:p>
        </w:tc>
        <w:tc>
          <w:tcPr>
            <w:tcW w:w="1842"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64</w:t>
            </w:r>
          </w:p>
        </w:tc>
        <w:tc>
          <w:tcPr>
            <w:tcW w:w="1560" w:type="dxa"/>
            <w:tcBorders>
              <w:top w:val="nil"/>
              <w:left w:val="nil"/>
              <w:bottom w:val="single" w:sz="8" w:space="0" w:color="auto"/>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701" w:type="dxa"/>
            <w:tcBorders>
              <w:top w:val="nil"/>
              <w:left w:val="nil"/>
              <w:bottom w:val="single" w:sz="8"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1 370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88 071</w:t>
            </w:r>
          </w:p>
        </w:tc>
      </w:tr>
      <w:tr w:rsidR="00FA4672" w:rsidRPr="00FA4672" w:rsidTr="00913C57">
        <w:trPr>
          <w:trHeight w:val="360"/>
        </w:trPr>
        <w:tc>
          <w:tcPr>
            <w:tcW w:w="6086" w:type="dxa"/>
            <w:tcBorders>
              <w:top w:val="nil"/>
              <w:left w:val="single" w:sz="8" w:space="0" w:color="auto"/>
              <w:bottom w:val="single" w:sz="8" w:space="0" w:color="auto"/>
              <w:right w:val="single" w:sz="8" w:space="0" w:color="auto"/>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Կապիչ D2մմ</w:t>
            </w:r>
          </w:p>
        </w:tc>
        <w:tc>
          <w:tcPr>
            <w:tcW w:w="1842" w:type="dxa"/>
            <w:tcBorders>
              <w:top w:val="nil"/>
              <w:left w:val="nil"/>
              <w:bottom w:val="nil"/>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43</w:t>
            </w:r>
          </w:p>
        </w:tc>
        <w:tc>
          <w:tcPr>
            <w:tcW w:w="1560" w:type="dxa"/>
            <w:tcBorders>
              <w:top w:val="nil"/>
              <w:left w:val="nil"/>
              <w:bottom w:val="nil"/>
              <w:right w:val="single" w:sz="8"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կգ</w:t>
            </w:r>
          </w:p>
        </w:tc>
        <w:tc>
          <w:tcPr>
            <w:tcW w:w="1701" w:type="dxa"/>
            <w:tcBorders>
              <w:top w:val="nil"/>
              <w:left w:val="nil"/>
              <w:bottom w:val="nil"/>
              <w:right w:val="nil"/>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2 650</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113 571</w:t>
            </w:r>
          </w:p>
        </w:tc>
      </w:tr>
      <w:tr w:rsidR="00FA4672" w:rsidRPr="00FA4672" w:rsidTr="00913C57">
        <w:trPr>
          <w:trHeight w:val="360"/>
        </w:trPr>
        <w:tc>
          <w:tcPr>
            <w:tcW w:w="6086" w:type="dxa"/>
            <w:tcBorders>
              <w:top w:val="nil"/>
              <w:left w:val="single" w:sz="8" w:space="0" w:color="auto"/>
              <w:bottom w:val="single" w:sz="8" w:space="0" w:color="auto"/>
              <w:right w:val="nil"/>
            </w:tcBorders>
            <w:shd w:val="clear" w:color="000000" w:fill="FFFFFF"/>
            <w:noWrap/>
            <w:vAlign w:val="center"/>
            <w:hideMark/>
          </w:tcPr>
          <w:p w:rsidR="00913C57" w:rsidRPr="00FA4672" w:rsidRDefault="00913C57" w:rsidP="00913C57">
            <w:pPr>
              <w:rPr>
                <w:rFonts w:ascii="GHEA Grapalat" w:hAnsi="GHEA Grapalat" w:cs="Calibri"/>
                <w:sz w:val="22"/>
                <w:szCs w:val="22"/>
                <w:lang w:eastAsia="en-US"/>
              </w:rPr>
            </w:pPr>
            <w:r w:rsidRPr="00FA4672">
              <w:rPr>
                <w:rFonts w:ascii="GHEA Grapalat" w:hAnsi="GHEA Grapalat" w:cs="Calibri"/>
                <w:sz w:val="22"/>
                <w:szCs w:val="22"/>
                <w:lang w:eastAsia="en-US"/>
              </w:rPr>
              <w:t>Համակարգի ներդրման աշխատանքներ</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Courier New" w:hAnsi="Courier New" w:cs="Courier New"/>
                <w:b/>
                <w:bCs/>
                <w:sz w:val="22"/>
                <w:szCs w:val="22"/>
                <w:lang w:eastAsia="en-US"/>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Courier New" w:hAnsi="Courier New" w:cs="Courier New"/>
                <w:b/>
                <w:bCs/>
                <w:sz w:val="22"/>
                <w:szCs w:val="22"/>
                <w:lang w:eastAsia="en-US"/>
              </w:rPr>
              <w:t> </w:t>
            </w:r>
          </w:p>
        </w:tc>
        <w:tc>
          <w:tcPr>
            <w:tcW w:w="1701" w:type="dxa"/>
            <w:tcBorders>
              <w:top w:val="single" w:sz="4" w:space="0" w:color="auto"/>
              <w:left w:val="nil"/>
              <w:bottom w:val="single" w:sz="4" w:space="0" w:color="auto"/>
              <w:right w:val="nil"/>
            </w:tcBorders>
            <w:shd w:val="clear" w:color="000000" w:fill="FFFFFF"/>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Courier New" w:hAnsi="Courier New" w:cs="Courier New"/>
                <w:b/>
                <w:bCs/>
                <w:sz w:val="22"/>
                <w:szCs w:val="22"/>
                <w:lang w:eastAsia="en-US"/>
              </w:rPr>
              <w:t> </w:t>
            </w:r>
          </w:p>
        </w:tc>
        <w:tc>
          <w:tcPr>
            <w:tcW w:w="2551" w:type="dxa"/>
            <w:tcBorders>
              <w:top w:val="nil"/>
              <w:left w:val="single" w:sz="4" w:space="0" w:color="auto"/>
              <w:bottom w:val="single" w:sz="4" w:space="0" w:color="auto"/>
              <w:right w:val="single" w:sz="4" w:space="0" w:color="auto"/>
            </w:tcBorders>
            <w:shd w:val="clear" w:color="000000" w:fill="FFFFFF"/>
            <w:noWrap/>
            <w:vAlign w:val="center"/>
            <w:hideMark/>
          </w:tcPr>
          <w:p w:rsidR="00913C57" w:rsidRPr="00FA4672" w:rsidRDefault="00913C57" w:rsidP="00913C57">
            <w:pPr>
              <w:jc w:val="center"/>
              <w:rPr>
                <w:rFonts w:ascii="GHEA Grapalat" w:hAnsi="GHEA Grapalat" w:cs="Calibri"/>
                <w:sz w:val="22"/>
                <w:szCs w:val="22"/>
                <w:lang w:eastAsia="en-US"/>
              </w:rPr>
            </w:pPr>
            <w:r w:rsidRPr="00FA4672">
              <w:rPr>
                <w:rFonts w:ascii="GHEA Grapalat" w:hAnsi="GHEA Grapalat" w:cs="Calibri"/>
                <w:sz w:val="22"/>
                <w:szCs w:val="22"/>
                <w:lang w:eastAsia="en-US"/>
              </w:rPr>
              <w:t>2 500 000</w:t>
            </w:r>
          </w:p>
        </w:tc>
      </w:tr>
      <w:tr w:rsidR="00FA4672" w:rsidRPr="00FA4672" w:rsidTr="00913C57">
        <w:trPr>
          <w:trHeight w:val="360"/>
        </w:trPr>
        <w:tc>
          <w:tcPr>
            <w:tcW w:w="6086" w:type="dxa"/>
            <w:tcBorders>
              <w:top w:val="nil"/>
              <w:left w:val="single" w:sz="8" w:space="0" w:color="auto"/>
              <w:bottom w:val="single" w:sz="8" w:space="0" w:color="auto"/>
              <w:right w:val="nil"/>
            </w:tcBorders>
            <w:shd w:val="clear" w:color="auto" w:fill="auto"/>
            <w:noWrap/>
            <w:vAlign w:val="center"/>
            <w:hideMark/>
          </w:tcPr>
          <w:p w:rsidR="00913C57" w:rsidRPr="00FA4672" w:rsidRDefault="00913C57" w:rsidP="00913C57">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ծախսերը</w:t>
            </w:r>
          </w:p>
        </w:tc>
        <w:tc>
          <w:tcPr>
            <w:tcW w:w="765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3C57" w:rsidRPr="00FA4672" w:rsidRDefault="00913C57" w:rsidP="00913C57">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12 082 862</w:t>
            </w:r>
          </w:p>
        </w:tc>
      </w:tr>
    </w:tbl>
    <w:p w:rsidR="002F6A80" w:rsidRDefault="002F6A80" w:rsidP="001823F7">
      <w:pPr>
        <w:jc w:val="right"/>
        <w:rPr>
          <w:rFonts w:ascii="GHEA Grapalat" w:hAnsi="GHEA Grapalat"/>
          <w:sz w:val="24"/>
          <w:szCs w:val="24"/>
          <w:lang w:val="hy-AM"/>
        </w:rPr>
        <w:sectPr w:rsidR="002F6A80" w:rsidSect="002F6A80">
          <w:pgSz w:w="15840" w:h="12240" w:orient="landscape"/>
          <w:pgMar w:top="425" w:right="805" w:bottom="851" w:left="1140" w:header="720" w:footer="720" w:gutter="0"/>
          <w:cols w:space="720"/>
          <w:docGrid w:linePitch="360"/>
        </w:sectPr>
      </w:pPr>
    </w:p>
    <w:p w:rsidR="00C80C21" w:rsidRPr="00FA4672" w:rsidRDefault="00C80C21" w:rsidP="001823F7">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sidR="00C35AC9" w:rsidRPr="00FA4672">
        <w:rPr>
          <w:rFonts w:ascii="GHEA Grapalat" w:hAnsi="GHEA Grapalat"/>
          <w:sz w:val="24"/>
          <w:szCs w:val="24"/>
          <w:lang w:val="hy-AM"/>
        </w:rPr>
        <w:t>7</w:t>
      </w:r>
      <w:r w:rsidRPr="00FA4672">
        <w:rPr>
          <w:rFonts w:ascii="GHEA Grapalat" w:hAnsi="GHEA Grapalat"/>
          <w:sz w:val="24"/>
          <w:szCs w:val="24"/>
          <w:lang w:val="hy-AM"/>
        </w:rPr>
        <w:t xml:space="preserve"> </w:t>
      </w:r>
    </w:p>
    <w:p w:rsidR="00C80C21" w:rsidRPr="00FA4672" w:rsidRDefault="00C80C21" w:rsidP="00C80C21">
      <w:pPr>
        <w:jc w:val="center"/>
        <w:rPr>
          <w:rFonts w:ascii="GHEA Grapalat" w:hAnsi="GHEA Grapalat" w:cs="Calibri"/>
          <w:b/>
          <w:bCs/>
          <w:sz w:val="24"/>
          <w:szCs w:val="24"/>
          <w:lang w:val="hy-AM"/>
        </w:rPr>
      </w:pPr>
      <w:r w:rsidRPr="00FA4672">
        <w:rPr>
          <w:rFonts w:ascii="GHEA Grapalat" w:hAnsi="GHEA Grapalat" w:cs="Calibri"/>
          <w:b/>
          <w:bCs/>
          <w:sz w:val="24"/>
          <w:szCs w:val="24"/>
          <w:lang w:val="hy-AM"/>
        </w:rPr>
        <w:t>1 հա տարածքի վրա</w:t>
      </w:r>
      <w:r w:rsidR="00C72003" w:rsidRPr="00FA4672">
        <w:rPr>
          <w:rFonts w:ascii="GHEA Grapalat" w:hAnsi="GHEA Grapalat" w:cs="Calibri"/>
          <w:b/>
          <w:bCs/>
          <w:sz w:val="24"/>
          <w:szCs w:val="24"/>
          <w:lang w:val="hy-AM"/>
        </w:rPr>
        <w:t xml:space="preserve"> (3 մ միջշարային հեռավորություն)</w:t>
      </w:r>
      <w:r w:rsidRPr="00FA4672">
        <w:rPr>
          <w:rFonts w:ascii="GHEA Grapalat" w:hAnsi="GHEA Grapalat" w:cs="Calibri"/>
          <w:b/>
          <w:bCs/>
          <w:sz w:val="24"/>
          <w:szCs w:val="24"/>
          <w:lang w:val="hy-AM"/>
        </w:rPr>
        <w:t xml:space="preserve"> կաթիլային ոռոգման համակարգի ներդրման համար</w:t>
      </w:r>
      <w:r w:rsidRPr="00FA4672">
        <w:rPr>
          <w:rFonts w:ascii="GHEA Grapalat" w:hAnsi="GHEA Grapalat" w:cs="Calibri"/>
          <w:b/>
          <w:bCs/>
          <w:sz w:val="24"/>
          <w:szCs w:val="24"/>
          <w:lang w:val="hy-AM"/>
        </w:rPr>
        <w:br/>
        <w:t>պահանջվող ծախսերը</w:t>
      </w:r>
    </w:p>
    <w:p w:rsidR="009A4838" w:rsidRPr="00FA4672" w:rsidRDefault="009A4838" w:rsidP="009A4838">
      <w:pPr>
        <w:rPr>
          <w:rFonts w:ascii="GHEA Grapalat" w:hAnsi="GHEA Grapalat" w:cs="Calibri"/>
          <w:b/>
          <w:bCs/>
          <w:sz w:val="24"/>
          <w:szCs w:val="24"/>
          <w:lang w:val="hy-AM"/>
        </w:rPr>
      </w:pPr>
    </w:p>
    <w:tbl>
      <w:tblPr>
        <w:tblW w:w="13178" w:type="dxa"/>
        <w:tblInd w:w="113" w:type="dxa"/>
        <w:tblLook w:val="04A0" w:firstRow="1" w:lastRow="0" w:firstColumn="1" w:lastColumn="0" w:noHBand="0" w:noVBand="1"/>
      </w:tblPr>
      <w:tblGrid>
        <w:gridCol w:w="528"/>
        <w:gridCol w:w="4996"/>
        <w:gridCol w:w="1559"/>
        <w:gridCol w:w="1417"/>
        <w:gridCol w:w="1985"/>
        <w:gridCol w:w="2693"/>
      </w:tblGrid>
      <w:tr w:rsidR="00FA4672" w:rsidRPr="00FA4672" w:rsidTr="009A4838">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հ/հ</w:t>
            </w:r>
          </w:p>
        </w:tc>
        <w:tc>
          <w:tcPr>
            <w:tcW w:w="4996" w:type="dxa"/>
            <w:tcBorders>
              <w:top w:val="single" w:sz="4" w:space="0" w:color="auto"/>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Անվանումը</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Միավորը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Քանակը</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Արժեքը</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Գումարը</w:t>
            </w:r>
          </w:p>
        </w:tc>
      </w:tr>
      <w:tr w:rsidR="00FA4672" w:rsidRPr="00FA4672" w:rsidTr="009A4838">
        <w:trPr>
          <w:trHeight w:val="300"/>
        </w:trPr>
        <w:tc>
          <w:tcPr>
            <w:tcW w:w="13178"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A4838" w:rsidRPr="00FA4672" w:rsidRDefault="009A4838" w:rsidP="009A4838">
            <w:pPr>
              <w:rPr>
                <w:rFonts w:ascii="GHEA Grapalat" w:hAnsi="GHEA Grapalat" w:cs="Calibri"/>
                <w:b/>
                <w:bCs/>
                <w:sz w:val="22"/>
                <w:szCs w:val="22"/>
                <w:lang w:val="hy-AM" w:eastAsia="en-US"/>
              </w:rPr>
            </w:pPr>
            <w:r w:rsidRPr="00FA4672">
              <w:rPr>
                <w:rFonts w:ascii="GHEA Grapalat" w:hAnsi="GHEA Grapalat" w:cs="Calibri"/>
                <w:b/>
                <w:bCs/>
                <w:sz w:val="22"/>
                <w:szCs w:val="22"/>
                <w:lang w:val="hy-AM" w:eastAsia="en-US"/>
              </w:rPr>
              <w:t>1. Բաշխիչ ցանց</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val="hy-AM" w:eastAsia="en-US"/>
              </w:rPr>
            </w:pPr>
            <w:r w:rsidRPr="00FA4672">
              <w:rPr>
                <w:rFonts w:ascii="GHEA Grapalat" w:hAnsi="GHEA Grapalat" w:cs="Calibri"/>
                <w:sz w:val="22"/>
                <w:szCs w:val="22"/>
                <w:lang w:val="hy-AM" w:eastAsia="en-US"/>
              </w:rPr>
              <w:t>1</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val="hy-AM" w:eastAsia="en-US"/>
              </w:rPr>
            </w:pPr>
            <w:r w:rsidRPr="00FA4672">
              <w:rPr>
                <w:rFonts w:ascii="GHEA Grapalat" w:hAnsi="GHEA Grapalat" w:cs="Calibri"/>
                <w:sz w:val="22"/>
                <w:szCs w:val="22"/>
                <w:lang w:val="hy-AM" w:eastAsia="en-US"/>
              </w:rPr>
              <w:t xml:space="preserve">Պոմպ </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181500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val="hy-AM" w:eastAsia="en-US"/>
              </w:rPr>
            </w:pPr>
            <w:r w:rsidRPr="00FA4672">
              <w:rPr>
                <w:rFonts w:ascii="GHEA Grapalat" w:hAnsi="GHEA Grapalat" w:cs="Calibri"/>
                <w:sz w:val="22"/>
                <w:szCs w:val="22"/>
                <w:lang w:val="hy-AM" w:eastAsia="en-US"/>
              </w:rPr>
              <w:t>181500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val="hy-AM" w:eastAsia="en-US"/>
              </w:rPr>
            </w:pPr>
            <w:r w:rsidRPr="00FA4672">
              <w:rPr>
                <w:rFonts w:ascii="GHEA Grapalat" w:hAnsi="GHEA Grapalat" w:cs="Calibri"/>
                <w:sz w:val="22"/>
                <w:szCs w:val="22"/>
                <w:lang w:val="hy-AM" w:eastAsia="en-US"/>
              </w:rPr>
              <w:t>2</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val="hy-AM" w:eastAsia="en-US"/>
              </w:rPr>
            </w:pPr>
            <w:r w:rsidRPr="00FA4672">
              <w:rPr>
                <w:rFonts w:ascii="GHEA Grapalat" w:hAnsi="GHEA Grapalat" w:cs="Calibri"/>
                <w:sz w:val="22"/>
                <w:szCs w:val="22"/>
                <w:lang w:val="hy-AM" w:eastAsia="en-US"/>
              </w:rPr>
              <w:t>Ինժեկտոր համակարգ 1"</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val="hy-AM" w:eastAsia="en-US"/>
              </w:rPr>
            </w:pPr>
            <w:r w:rsidRPr="00FA4672">
              <w:rPr>
                <w:rFonts w:ascii="GHEA Grapalat" w:hAnsi="GHEA Grapalat" w:cs="Calibri"/>
                <w:sz w:val="22"/>
                <w:szCs w:val="22"/>
                <w:lang w:val="hy-AM"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50000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50000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Բաք 300 լ</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35000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35000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Ավազային ֆիլտր 10000 լ/ժ</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280000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280000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6</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Հակադարձ փական 2" զսպանակով</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13000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13000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7</w:t>
            </w:r>
          </w:p>
        </w:tc>
        <w:tc>
          <w:tcPr>
            <w:tcW w:w="4996"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 xml:space="preserve">Հակադարձ փական 1" </w:t>
            </w:r>
          </w:p>
        </w:tc>
        <w:tc>
          <w:tcPr>
            <w:tcW w:w="1559"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8500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8500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8</w:t>
            </w:r>
          </w:p>
        </w:tc>
        <w:tc>
          <w:tcPr>
            <w:tcW w:w="4996"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PPRԽողովակ 32 մմ</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6000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9</w:t>
            </w:r>
          </w:p>
        </w:tc>
        <w:tc>
          <w:tcPr>
            <w:tcW w:w="4996"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PEԽողովակ 63 մմ(PN 10)</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942</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1200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10</w:t>
            </w:r>
          </w:p>
        </w:tc>
        <w:tc>
          <w:tcPr>
            <w:tcW w:w="4996"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PEԽողովակ 50 մմ(PN 10)</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120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600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14400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11</w:t>
            </w:r>
          </w:p>
        </w:tc>
        <w:tc>
          <w:tcPr>
            <w:tcW w:w="4996"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PEԽողովակ 40 մմ(PN 10)</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120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384</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113040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12</w:t>
            </w:r>
          </w:p>
        </w:tc>
        <w:tc>
          <w:tcPr>
            <w:tcW w:w="4996"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Խողովակ 16 մմ</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4000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13</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 xml:space="preserve">Կաթ. Խողովակ 16 մմ 40 սմ 2,2լ/ժ </w:t>
            </w:r>
          </w:p>
        </w:tc>
        <w:tc>
          <w:tcPr>
            <w:tcW w:w="1559"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3500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170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595000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14</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Միացում ռեզինե հանգույցներով 16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50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15</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POLՓական 50-50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5500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11000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16</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 xml:space="preserve"> Փական  1.1/4 "</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16000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17</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PPRՓական 32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4000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18</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Մետ. Փական 1"</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2500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19</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Մետ. Փական 1/2"</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1500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20</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Մետ. Փական 3/4"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21</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50 մմ - 1.1/4"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1400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5600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22</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63 մմ - 1"</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1300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1300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23</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40 մմ - 1.1/4"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1200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4800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24</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50 մմ - 1"</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1350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2700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25</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50 մմ - 3/4"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1350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1350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26</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Գոտի 50 մմ - 1/2"</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1350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1350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27</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POLԵռաբաշխիչ 50-40-50մմ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10500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10500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28</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POLԱնկյունակ 63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6500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13000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lastRenderedPageBreak/>
              <w:t>29</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POLԱնկյունակ 50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6</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21000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30</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Անկյունակ 40մմ -1.1/4"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8</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28000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31</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PPRԱնկյունակ 32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350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700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32</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Անյունակ 16 մմ շտուցեր</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95</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3800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33</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Փոխակերպիչ անցում 63 մմ-1.1/4"</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4800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4800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34</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Փոխակերպիչ անցում 50 մմ-1"</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2900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8700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35</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Անցում1"-1"</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1200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1200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36</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PPRԱմերիկանկա 32մմ-1"(ա.պ.)</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2100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2100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37</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PPRԱմերիկանկա 32մմ-1"(ն.պ.)</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2100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4200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38</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PPRՄիացում 32 մմ-1"(ա.պ.)</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900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900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Խցան 40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8</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980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7840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41</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Խցան 16 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հատ</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60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2400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42</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Բետոն B20</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մ/խ</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0,6</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36000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21600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43</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Խողովակ 40*40*2մմ</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30</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1180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35400</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44</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Թիթեղ ներկված</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մ/ք</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25</w:t>
            </w:r>
          </w:p>
        </w:tc>
        <w:tc>
          <w:tcPr>
            <w:tcW w:w="1985" w:type="dxa"/>
            <w:tcBorders>
              <w:top w:val="nil"/>
              <w:left w:val="nil"/>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4500</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sz w:val="22"/>
                <w:szCs w:val="22"/>
                <w:lang w:eastAsia="en-US"/>
              </w:rPr>
            </w:pPr>
            <w:r w:rsidRPr="00FA4672">
              <w:rPr>
                <w:rFonts w:ascii="GHEA Grapalat" w:hAnsi="GHEA Grapalat" w:cs="Calibri"/>
                <w:sz w:val="22"/>
                <w:szCs w:val="22"/>
                <w:lang w:eastAsia="en-US"/>
              </w:rPr>
              <w:t>112500</w:t>
            </w:r>
          </w:p>
        </w:tc>
      </w:tr>
      <w:tr w:rsidR="00FA4672" w:rsidRPr="00FA4672" w:rsidTr="009A4838">
        <w:trPr>
          <w:trHeight w:val="300"/>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Ընհամենը</w:t>
            </w:r>
          </w:p>
        </w:tc>
        <w:tc>
          <w:tcPr>
            <w:tcW w:w="4961" w:type="dxa"/>
            <w:gridSpan w:val="3"/>
            <w:tcBorders>
              <w:top w:val="single" w:sz="4" w:space="0" w:color="auto"/>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ՀՀ դրամ</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1 636 380 </w:t>
            </w:r>
          </w:p>
        </w:tc>
      </w:tr>
      <w:tr w:rsidR="00FA4672" w:rsidRPr="00FA4672" w:rsidTr="009A4838">
        <w:trPr>
          <w:trHeight w:val="300"/>
        </w:trPr>
        <w:tc>
          <w:tcPr>
            <w:tcW w:w="13178"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A4838" w:rsidRPr="00FA4672" w:rsidRDefault="009A4838" w:rsidP="009A4838">
            <w:pPr>
              <w:rPr>
                <w:rFonts w:ascii="GHEA Grapalat" w:hAnsi="GHEA Grapalat" w:cs="Calibri"/>
                <w:b/>
                <w:bCs/>
                <w:sz w:val="22"/>
                <w:szCs w:val="22"/>
                <w:lang w:eastAsia="en-US"/>
              </w:rPr>
            </w:pPr>
            <w:r w:rsidRPr="00FA4672">
              <w:rPr>
                <w:rFonts w:ascii="GHEA Grapalat" w:hAnsi="GHEA Grapalat" w:cs="Calibri"/>
                <w:b/>
                <w:bCs/>
                <w:sz w:val="22"/>
                <w:szCs w:val="22"/>
                <w:lang w:eastAsia="en-US"/>
              </w:rPr>
              <w:t>Այլ ծախսեր</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1</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Աշխատանք</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մ</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                 3 500 </w:t>
            </w:r>
          </w:p>
        </w:tc>
        <w:tc>
          <w:tcPr>
            <w:tcW w:w="1985"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 xml:space="preserve">                           200 </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700 000 </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2</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Չնախատեսված ծախսեր</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5%</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81 819 </w:t>
            </w:r>
          </w:p>
        </w:tc>
      </w:tr>
      <w:tr w:rsidR="00FA4672" w:rsidRPr="00FA4672" w:rsidTr="009A4838">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3</w:t>
            </w:r>
          </w:p>
        </w:tc>
        <w:tc>
          <w:tcPr>
            <w:tcW w:w="4996"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sz w:val="22"/>
                <w:szCs w:val="22"/>
                <w:lang w:eastAsia="en-US"/>
              </w:rPr>
            </w:pPr>
            <w:r w:rsidRPr="00FA4672">
              <w:rPr>
                <w:rFonts w:ascii="GHEA Grapalat" w:hAnsi="GHEA Grapalat" w:cs="Calibri"/>
                <w:sz w:val="22"/>
                <w:szCs w:val="22"/>
                <w:lang w:eastAsia="en-US"/>
              </w:rPr>
              <w:t>Տրանսպորտային ծախսեր</w:t>
            </w:r>
          </w:p>
        </w:tc>
        <w:tc>
          <w:tcPr>
            <w:tcW w:w="1559"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GHEA Grapalat" w:hAnsi="GHEA Grapalat" w:cs="Calibri"/>
                <w:sz w:val="22"/>
                <w:szCs w:val="22"/>
                <w:lang w:eastAsia="en-US"/>
              </w:rPr>
              <w:t>5%</w:t>
            </w:r>
          </w:p>
        </w:tc>
        <w:tc>
          <w:tcPr>
            <w:tcW w:w="1417"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1985"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sz w:val="22"/>
                <w:szCs w:val="22"/>
                <w:lang w:eastAsia="en-US"/>
              </w:rPr>
            </w:pPr>
            <w:r w:rsidRPr="00FA4672">
              <w:rPr>
                <w:rFonts w:ascii="Courier New" w:hAnsi="Courier New" w:cs="Courier New"/>
                <w:sz w:val="22"/>
                <w:szCs w:val="22"/>
                <w:lang w:eastAsia="en-US"/>
              </w:rPr>
              <w:t> </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 xml:space="preserve">                         81 819 </w:t>
            </w:r>
          </w:p>
        </w:tc>
      </w:tr>
      <w:tr w:rsidR="00FA4672" w:rsidRPr="00FA4672" w:rsidTr="009A4838">
        <w:trPr>
          <w:trHeight w:val="315"/>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Ընդամենը այլ ծախսեր</w:t>
            </w:r>
          </w:p>
        </w:tc>
        <w:tc>
          <w:tcPr>
            <w:tcW w:w="4961" w:type="dxa"/>
            <w:gridSpan w:val="3"/>
            <w:tcBorders>
              <w:top w:val="single" w:sz="4" w:space="0" w:color="auto"/>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ՀՀ ԴՐԱՄ</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b/>
                <w:bCs/>
                <w:sz w:val="22"/>
                <w:szCs w:val="22"/>
                <w:lang w:eastAsia="en-US"/>
              </w:rPr>
            </w:pPr>
            <w:r w:rsidRPr="00FA4672">
              <w:rPr>
                <w:rFonts w:ascii="GHEA Grapalat" w:hAnsi="GHEA Grapalat" w:cs="Calibri"/>
                <w:b/>
                <w:bCs/>
                <w:sz w:val="22"/>
                <w:szCs w:val="22"/>
                <w:lang w:eastAsia="en-US"/>
              </w:rPr>
              <w:t>863 638</w:t>
            </w:r>
          </w:p>
        </w:tc>
      </w:tr>
      <w:tr w:rsidR="009A4838" w:rsidRPr="00FA4672" w:rsidTr="009A4838">
        <w:trPr>
          <w:trHeight w:val="315"/>
        </w:trPr>
        <w:tc>
          <w:tcPr>
            <w:tcW w:w="5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838" w:rsidRPr="00FA4672" w:rsidRDefault="009A4838" w:rsidP="009A4838">
            <w:pPr>
              <w:rPr>
                <w:rFonts w:ascii="GHEA Grapalat" w:hAnsi="GHEA Grapalat" w:cs="Calibri"/>
                <w:b/>
                <w:bCs/>
                <w:sz w:val="22"/>
                <w:szCs w:val="22"/>
                <w:lang w:eastAsia="en-US"/>
              </w:rPr>
            </w:pPr>
            <w:r w:rsidRPr="00FA4672">
              <w:rPr>
                <w:rFonts w:ascii="GHEA Grapalat" w:hAnsi="GHEA Grapalat" w:cs="Calibri"/>
                <w:b/>
                <w:bCs/>
                <w:sz w:val="22"/>
                <w:szCs w:val="22"/>
                <w:lang w:eastAsia="en-US"/>
              </w:rPr>
              <w:t>Ընդհանուր</w:t>
            </w:r>
          </w:p>
        </w:tc>
        <w:tc>
          <w:tcPr>
            <w:tcW w:w="4961" w:type="dxa"/>
            <w:gridSpan w:val="3"/>
            <w:tcBorders>
              <w:top w:val="single" w:sz="4" w:space="0" w:color="auto"/>
              <w:left w:val="nil"/>
              <w:bottom w:val="single" w:sz="4" w:space="0" w:color="auto"/>
              <w:right w:val="single" w:sz="4" w:space="0" w:color="auto"/>
            </w:tcBorders>
            <w:shd w:val="clear" w:color="auto" w:fill="auto"/>
            <w:noWrap/>
            <w:vAlign w:val="bottom"/>
            <w:hideMark/>
          </w:tcPr>
          <w:p w:rsidR="009A4838" w:rsidRPr="00FA4672" w:rsidRDefault="009A4838" w:rsidP="009A4838">
            <w:pPr>
              <w:jc w:val="center"/>
              <w:rPr>
                <w:rFonts w:ascii="GHEA Grapalat" w:hAnsi="GHEA Grapalat" w:cs="Calibri"/>
                <w:b/>
                <w:bCs/>
                <w:sz w:val="22"/>
                <w:szCs w:val="22"/>
                <w:lang w:eastAsia="en-US"/>
              </w:rPr>
            </w:pPr>
            <w:r w:rsidRPr="00FA4672">
              <w:rPr>
                <w:rFonts w:ascii="GHEA Grapalat" w:hAnsi="GHEA Grapalat" w:cs="Calibri"/>
                <w:b/>
                <w:bCs/>
                <w:sz w:val="22"/>
                <w:szCs w:val="22"/>
                <w:lang w:eastAsia="en-US"/>
              </w:rPr>
              <w:t>ՀՀ ԴՐԱՄ</w:t>
            </w:r>
          </w:p>
        </w:tc>
        <w:tc>
          <w:tcPr>
            <w:tcW w:w="2693" w:type="dxa"/>
            <w:tcBorders>
              <w:top w:val="nil"/>
              <w:left w:val="nil"/>
              <w:bottom w:val="single" w:sz="4" w:space="0" w:color="auto"/>
              <w:right w:val="single" w:sz="4" w:space="0" w:color="auto"/>
            </w:tcBorders>
            <w:shd w:val="clear" w:color="auto" w:fill="auto"/>
            <w:noWrap/>
            <w:vAlign w:val="bottom"/>
            <w:hideMark/>
          </w:tcPr>
          <w:p w:rsidR="009A4838" w:rsidRPr="00FA4672" w:rsidRDefault="009A4838" w:rsidP="009A4838">
            <w:pPr>
              <w:jc w:val="right"/>
              <w:rPr>
                <w:rFonts w:ascii="GHEA Grapalat" w:hAnsi="GHEA Grapalat" w:cs="Calibri"/>
                <w:b/>
                <w:bCs/>
                <w:sz w:val="22"/>
                <w:szCs w:val="22"/>
                <w:lang w:eastAsia="en-US"/>
              </w:rPr>
            </w:pPr>
            <w:r w:rsidRPr="00FA4672">
              <w:rPr>
                <w:rFonts w:ascii="GHEA Grapalat" w:hAnsi="GHEA Grapalat" w:cs="Calibri"/>
                <w:b/>
                <w:bCs/>
                <w:sz w:val="22"/>
                <w:szCs w:val="22"/>
                <w:lang w:eastAsia="en-US"/>
              </w:rPr>
              <w:t>2 500 018</w:t>
            </w:r>
          </w:p>
        </w:tc>
      </w:tr>
    </w:tbl>
    <w:p w:rsidR="009A4838" w:rsidRPr="00FA4672" w:rsidRDefault="009A4838" w:rsidP="00C80C21">
      <w:pPr>
        <w:jc w:val="center"/>
        <w:rPr>
          <w:rFonts w:ascii="GHEA Grapalat" w:hAnsi="GHEA Grapalat"/>
          <w:sz w:val="24"/>
          <w:szCs w:val="24"/>
          <w:lang w:val="hy-AM"/>
        </w:rPr>
      </w:pPr>
    </w:p>
    <w:p w:rsidR="00C80C21" w:rsidRPr="00FA4672" w:rsidRDefault="00C80C21" w:rsidP="00C80C21">
      <w:pPr>
        <w:tabs>
          <w:tab w:val="left" w:pos="990"/>
        </w:tabs>
        <w:spacing w:line="360" w:lineRule="auto"/>
        <w:rPr>
          <w:rFonts w:ascii="GHEA Grapalat" w:hAnsi="GHEA Grapalat"/>
          <w:sz w:val="24"/>
          <w:szCs w:val="24"/>
          <w:lang w:val="hy-AM"/>
        </w:rPr>
      </w:pPr>
    </w:p>
    <w:p w:rsidR="00145B3E" w:rsidRPr="00FA4672" w:rsidRDefault="00145B3E" w:rsidP="00C80C21">
      <w:pPr>
        <w:tabs>
          <w:tab w:val="left" w:pos="990"/>
        </w:tabs>
        <w:spacing w:line="360" w:lineRule="auto"/>
        <w:rPr>
          <w:rFonts w:ascii="GHEA Grapalat" w:hAnsi="GHEA Grapalat"/>
          <w:sz w:val="24"/>
          <w:szCs w:val="24"/>
          <w:lang w:val="hy-AM"/>
        </w:rPr>
        <w:sectPr w:rsidR="00145B3E" w:rsidRPr="00FA4672" w:rsidSect="00BA4380">
          <w:pgSz w:w="15840" w:h="12240" w:orient="landscape"/>
          <w:pgMar w:top="426" w:right="805" w:bottom="851" w:left="1140" w:header="720" w:footer="720" w:gutter="0"/>
          <w:cols w:space="720"/>
          <w:docGrid w:linePitch="360"/>
        </w:sectPr>
      </w:pPr>
    </w:p>
    <w:p w:rsidR="00C80C21" w:rsidRPr="00FA4672" w:rsidRDefault="00C80C21" w:rsidP="00C80C21">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sidR="00C35AC9" w:rsidRPr="00FA4672">
        <w:rPr>
          <w:rFonts w:ascii="GHEA Grapalat" w:hAnsi="GHEA Grapalat"/>
          <w:sz w:val="24"/>
          <w:szCs w:val="24"/>
          <w:lang w:val="hy-AM"/>
        </w:rPr>
        <w:t>8</w:t>
      </w:r>
    </w:p>
    <w:p w:rsidR="00C80C21" w:rsidRPr="00FA4672" w:rsidRDefault="00C80C21" w:rsidP="00C80C21">
      <w:pPr>
        <w:jc w:val="center"/>
        <w:rPr>
          <w:rFonts w:ascii="GHEA Grapalat" w:hAnsi="GHEA Grapalat"/>
          <w:sz w:val="24"/>
          <w:szCs w:val="24"/>
          <w:lang w:val="hy-AM"/>
        </w:rPr>
      </w:pPr>
    </w:p>
    <w:p w:rsidR="00C80C21" w:rsidRPr="00FA4672" w:rsidRDefault="00C80C21" w:rsidP="00C80C21">
      <w:pPr>
        <w:jc w:val="center"/>
        <w:rPr>
          <w:rFonts w:ascii="GHEA Grapalat" w:hAnsi="GHEA Grapalat"/>
          <w:sz w:val="24"/>
          <w:szCs w:val="24"/>
          <w:lang w:val="hy-AM"/>
        </w:rPr>
      </w:pPr>
      <w:r w:rsidRPr="00FA4672">
        <w:rPr>
          <w:rFonts w:ascii="GHEA Grapalat" w:hAnsi="GHEA Grapalat"/>
          <w:sz w:val="24"/>
          <w:szCs w:val="24"/>
          <w:lang w:val="hy-AM"/>
        </w:rPr>
        <w:t>1հա հողատարածքի վրա անձրևացման համակարգի տեղադրման նախահաշիվ</w:t>
      </w:r>
    </w:p>
    <w:p w:rsidR="00C80C21" w:rsidRPr="00FA4672" w:rsidRDefault="00C80C21" w:rsidP="00C80C21">
      <w:pPr>
        <w:jc w:val="center"/>
        <w:rPr>
          <w:rFonts w:ascii="GHEA Grapalat" w:hAnsi="GHEA Grapalat"/>
          <w:sz w:val="24"/>
          <w:szCs w:val="24"/>
          <w:lang w:val="hy-AM"/>
        </w:rPr>
      </w:pPr>
      <w:r w:rsidRPr="00FA4672">
        <w:rPr>
          <w:rFonts w:ascii="GHEA Grapalat" w:hAnsi="GHEA Grapalat"/>
          <w:sz w:val="24"/>
          <w:szCs w:val="24"/>
          <w:lang w:val="hy-AM"/>
        </w:rPr>
        <w:t>(ցնցուղի տեղադրման սխեման 5X15 120լ/ժ)</w:t>
      </w:r>
    </w:p>
    <w:p w:rsidR="009A4838" w:rsidRPr="00FA4672" w:rsidRDefault="009A4838" w:rsidP="00C80C21">
      <w:pPr>
        <w:jc w:val="center"/>
        <w:rPr>
          <w:rFonts w:ascii="GHEA Grapalat" w:hAnsi="GHEA Grapalat"/>
          <w:sz w:val="24"/>
          <w:szCs w:val="24"/>
          <w:lang w:val="hy-AM"/>
        </w:rPr>
      </w:pPr>
    </w:p>
    <w:tbl>
      <w:tblPr>
        <w:tblW w:w="11340" w:type="dxa"/>
        <w:tblInd w:w="1110" w:type="dxa"/>
        <w:tblLook w:val="04A0" w:firstRow="1" w:lastRow="0" w:firstColumn="1" w:lastColumn="0" w:noHBand="0" w:noVBand="1"/>
      </w:tblPr>
      <w:tblGrid>
        <w:gridCol w:w="2640"/>
        <w:gridCol w:w="2140"/>
        <w:gridCol w:w="1800"/>
        <w:gridCol w:w="1780"/>
        <w:gridCol w:w="2980"/>
      </w:tblGrid>
      <w:tr w:rsidR="00FA4672" w:rsidRPr="00FA4672" w:rsidTr="009A4838">
        <w:trPr>
          <w:trHeight w:val="345"/>
        </w:trPr>
        <w:tc>
          <w:tcPr>
            <w:tcW w:w="2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Անվանումը</w:t>
            </w:r>
          </w:p>
        </w:tc>
        <w:tc>
          <w:tcPr>
            <w:tcW w:w="2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Միավորը</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Քանակը</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Արժեքը</w:t>
            </w:r>
          </w:p>
        </w:tc>
        <w:tc>
          <w:tcPr>
            <w:tcW w:w="2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Գումարը</w:t>
            </w:r>
          </w:p>
        </w:tc>
      </w:tr>
      <w:tr w:rsidR="00FA4672" w:rsidRPr="00FA4672" w:rsidTr="009A4838">
        <w:trPr>
          <w:trHeight w:val="329"/>
        </w:trPr>
        <w:tc>
          <w:tcPr>
            <w:tcW w:w="264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214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298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r>
      <w:tr w:rsidR="00FA4672" w:rsidRPr="00FA4672" w:rsidTr="009A4838">
        <w:trPr>
          <w:trHeight w:val="329"/>
        </w:trPr>
        <w:tc>
          <w:tcPr>
            <w:tcW w:w="264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214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c>
          <w:tcPr>
            <w:tcW w:w="2980" w:type="dxa"/>
            <w:vMerge/>
            <w:tcBorders>
              <w:top w:val="single" w:sz="8" w:space="0" w:color="auto"/>
              <w:left w:val="single" w:sz="8" w:space="0" w:color="auto"/>
              <w:bottom w:val="single" w:sz="8" w:space="0" w:color="000000"/>
              <w:right w:val="single" w:sz="8" w:space="0" w:color="auto"/>
            </w:tcBorders>
            <w:vAlign w:val="center"/>
            <w:hideMark/>
          </w:tcPr>
          <w:p w:rsidR="009A4838" w:rsidRPr="00FA4672" w:rsidRDefault="009A4838" w:rsidP="009A4838">
            <w:pPr>
              <w:rPr>
                <w:rFonts w:ascii="GHEA Grapalat" w:hAnsi="GHEA Grapalat" w:cs="Calibri"/>
                <w:sz w:val="24"/>
                <w:szCs w:val="24"/>
                <w:lang w:eastAsia="en-US"/>
              </w:rPr>
            </w:pPr>
          </w:p>
        </w:tc>
      </w:tr>
      <w:tr w:rsidR="00FA4672" w:rsidRPr="00FA4672" w:rsidTr="009A4838">
        <w:trPr>
          <w:trHeight w:val="360"/>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Ցնցուղ</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հատ</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400</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2000</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800 000</w:t>
            </w:r>
          </w:p>
        </w:tc>
      </w:tr>
      <w:tr w:rsidR="00FA4672" w:rsidRPr="00FA4672" w:rsidTr="009A4838">
        <w:trPr>
          <w:trHeight w:val="750"/>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PE խողովակ d=32մմ</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մետր</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2500</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150</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375 000</w:t>
            </w:r>
          </w:p>
        </w:tc>
      </w:tr>
      <w:tr w:rsidR="00FA4672" w:rsidRPr="00FA4672" w:rsidTr="009A4838">
        <w:trPr>
          <w:trHeight w:val="765"/>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PE խողովակ d=75մմ</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մետր</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100</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900</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90 000</w:t>
            </w:r>
          </w:p>
        </w:tc>
      </w:tr>
      <w:tr w:rsidR="00FA4672" w:rsidRPr="00FA4672" w:rsidTr="001823F7">
        <w:trPr>
          <w:trHeight w:val="574"/>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Միացման դետալներ</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150 000</w:t>
            </w:r>
          </w:p>
        </w:tc>
      </w:tr>
      <w:tr w:rsidR="00FA4672" w:rsidRPr="00FA4672" w:rsidTr="001823F7">
        <w:trPr>
          <w:trHeight w:val="696"/>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Պոմպային ագրեգատ</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right"/>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500 000</w:t>
            </w:r>
          </w:p>
        </w:tc>
      </w:tr>
      <w:tr w:rsidR="00FA4672" w:rsidRPr="00FA4672" w:rsidTr="001823F7">
        <w:trPr>
          <w:trHeight w:val="834"/>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GHEA Grapalat" w:hAnsi="GHEA Grapalat" w:cs="Calibri"/>
                <w:sz w:val="24"/>
                <w:szCs w:val="24"/>
                <w:lang w:eastAsia="en-US"/>
              </w:rPr>
              <w:t>Տեղադրում՝ ներառյալ հողային աշխատանքներ</w:t>
            </w:r>
          </w:p>
        </w:tc>
        <w:tc>
          <w:tcPr>
            <w:tcW w:w="214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80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17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rPr>
                <w:rFonts w:ascii="GHEA Grapalat" w:hAnsi="GHEA Grapalat" w:cs="Calibri"/>
                <w:sz w:val="24"/>
                <w:szCs w:val="24"/>
                <w:lang w:eastAsia="en-US"/>
              </w:rPr>
            </w:pPr>
            <w:r w:rsidRPr="00FA4672">
              <w:rPr>
                <w:rFonts w:ascii="Courier New" w:hAnsi="Courier New" w:cs="Courier New"/>
                <w:sz w:val="24"/>
                <w:szCs w:val="24"/>
                <w:lang w:eastAsia="en-US"/>
              </w:rPr>
              <w:t> </w:t>
            </w:r>
          </w:p>
        </w:tc>
        <w:tc>
          <w:tcPr>
            <w:tcW w:w="2980" w:type="dxa"/>
            <w:tcBorders>
              <w:top w:val="nil"/>
              <w:left w:val="nil"/>
              <w:bottom w:val="single" w:sz="8" w:space="0" w:color="auto"/>
              <w:right w:val="single" w:sz="8" w:space="0" w:color="auto"/>
            </w:tcBorders>
            <w:shd w:val="clear" w:color="auto" w:fill="auto"/>
            <w:vAlign w:val="center"/>
            <w:hideMark/>
          </w:tcPr>
          <w:p w:rsidR="009A4838" w:rsidRPr="00FA4672" w:rsidRDefault="009A4838" w:rsidP="009A4838">
            <w:pPr>
              <w:jc w:val="center"/>
              <w:rPr>
                <w:rFonts w:ascii="GHEA Grapalat" w:hAnsi="GHEA Grapalat" w:cs="Calibri"/>
                <w:sz w:val="24"/>
                <w:szCs w:val="24"/>
                <w:lang w:eastAsia="en-US"/>
              </w:rPr>
            </w:pPr>
            <w:r w:rsidRPr="00FA4672">
              <w:rPr>
                <w:rFonts w:ascii="GHEA Grapalat" w:hAnsi="GHEA Grapalat" w:cs="Calibri"/>
                <w:sz w:val="24"/>
                <w:szCs w:val="24"/>
                <w:lang w:eastAsia="en-US"/>
              </w:rPr>
              <w:t>700 000</w:t>
            </w:r>
          </w:p>
        </w:tc>
      </w:tr>
      <w:tr w:rsidR="00FA4672" w:rsidRPr="00FA4672" w:rsidTr="009A4838">
        <w:trPr>
          <w:trHeight w:val="360"/>
        </w:trPr>
        <w:tc>
          <w:tcPr>
            <w:tcW w:w="2640" w:type="dxa"/>
            <w:tcBorders>
              <w:top w:val="nil"/>
              <w:left w:val="single" w:sz="8" w:space="0" w:color="auto"/>
              <w:bottom w:val="single" w:sz="8" w:space="0" w:color="auto"/>
              <w:right w:val="single" w:sz="8" w:space="0" w:color="auto"/>
            </w:tcBorders>
            <w:shd w:val="clear" w:color="000000" w:fill="BFBFBF"/>
            <w:vAlign w:val="center"/>
            <w:hideMark/>
          </w:tcPr>
          <w:p w:rsidR="009A4838" w:rsidRPr="00FA4672" w:rsidRDefault="009A4838" w:rsidP="009A4838">
            <w:pPr>
              <w:rPr>
                <w:rFonts w:ascii="GHEA Grapalat" w:hAnsi="GHEA Grapalat" w:cs="Calibri"/>
                <w:b/>
                <w:bCs/>
                <w:sz w:val="24"/>
                <w:szCs w:val="24"/>
                <w:lang w:eastAsia="en-US"/>
              </w:rPr>
            </w:pPr>
            <w:r w:rsidRPr="00FA4672">
              <w:rPr>
                <w:rFonts w:ascii="GHEA Grapalat" w:hAnsi="GHEA Grapalat" w:cs="Calibri"/>
                <w:b/>
                <w:bCs/>
                <w:sz w:val="24"/>
                <w:szCs w:val="24"/>
                <w:lang w:eastAsia="en-US"/>
              </w:rPr>
              <w:t xml:space="preserve">Ընդամենը                                   </w:t>
            </w:r>
          </w:p>
        </w:tc>
        <w:tc>
          <w:tcPr>
            <w:tcW w:w="2140" w:type="dxa"/>
            <w:tcBorders>
              <w:top w:val="nil"/>
              <w:left w:val="nil"/>
              <w:bottom w:val="single" w:sz="8" w:space="0" w:color="auto"/>
              <w:right w:val="single" w:sz="8" w:space="0" w:color="auto"/>
            </w:tcBorders>
            <w:shd w:val="clear" w:color="000000" w:fill="BFBFBF"/>
            <w:vAlign w:val="center"/>
            <w:hideMark/>
          </w:tcPr>
          <w:p w:rsidR="009A4838" w:rsidRPr="00FA4672" w:rsidRDefault="009A4838" w:rsidP="009A4838">
            <w:pPr>
              <w:jc w:val="center"/>
              <w:rPr>
                <w:rFonts w:ascii="GHEA Grapalat" w:hAnsi="GHEA Grapalat" w:cs="Calibri"/>
                <w:b/>
                <w:bCs/>
                <w:sz w:val="24"/>
                <w:szCs w:val="24"/>
                <w:lang w:eastAsia="en-US"/>
              </w:rPr>
            </w:pPr>
            <w:r w:rsidRPr="00FA4672">
              <w:rPr>
                <w:rFonts w:ascii="Courier New" w:hAnsi="Courier New" w:cs="Courier New"/>
                <w:b/>
                <w:bCs/>
                <w:sz w:val="24"/>
                <w:szCs w:val="24"/>
                <w:lang w:eastAsia="en-US"/>
              </w:rPr>
              <w:t> </w:t>
            </w:r>
          </w:p>
        </w:tc>
        <w:tc>
          <w:tcPr>
            <w:tcW w:w="1800" w:type="dxa"/>
            <w:tcBorders>
              <w:top w:val="nil"/>
              <w:left w:val="nil"/>
              <w:bottom w:val="single" w:sz="8" w:space="0" w:color="auto"/>
              <w:right w:val="single" w:sz="8" w:space="0" w:color="auto"/>
            </w:tcBorders>
            <w:shd w:val="clear" w:color="000000" w:fill="BFBFBF"/>
            <w:vAlign w:val="center"/>
            <w:hideMark/>
          </w:tcPr>
          <w:p w:rsidR="009A4838" w:rsidRPr="00FA4672" w:rsidRDefault="009A4838" w:rsidP="009A4838">
            <w:pPr>
              <w:rPr>
                <w:rFonts w:ascii="GHEA Grapalat" w:hAnsi="GHEA Grapalat" w:cs="Calibri"/>
                <w:b/>
                <w:bCs/>
                <w:sz w:val="24"/>
                <w:szCs w:val="24"/>
                <w:lang w:eastAsia="en-US"/>
              </w:rPr>
            </w:pPr>
            <w:r w:rsidRPr="00FA4672">
              <w:rPr>
                <w:rFonts w:ascii="Courier New" w:hAnsi="Courier New" w:cs="Courier New"/>
                <w:b/>
                <w:bCs/>
                <w:sz w:val="24"/>
                <w:szCs w:val="24"/>
                <w:lang w:eastAsia="en-US"/>
              </w:rPr>
              <w:t> </w:t>
            </w:r>
          </w:p>
        </w:tc>
        <w:tc>
          <w:tcPr>
            <w:tcW w:w="1780" w:type="dxa"/>
            <w:tcBorders>
              <w:top w:val="nil"/>
              <w:left w:val="nil"/>
              <w:bottom w:val="single" w:sz="8" w:space="0" w:color="auto"/>
              <w:right w:val="single" w:sz="8" w:space="0" w:color="auto"/>
            </w:tcBorders>
            <w:shd w:val="clear" w:color="000000" w:fill="BFBFBF"/>
            <w:vAlign w:val="center"/>
            <w:hideMark/>
          </w:tcPr>
          <w:p w:rsidR="009A4838" w:rsidRPr="00FA4672" w:rsidRDefault="009A4838" w:rsidP="009A4838">
            <w:pPr>
              <w:rPr>
                <w:rFonts w:ascii="GHEA Grapalat" w:hAnsi="GHEA Grapalat" w:cs="Calibri"/>
                <w:b/>
                <w:bCs/>
                <w:sz w:val="24"/>
                <w:szCs w:val="24"/>
                <w:lang w:eastAsia="en-US"/>
              </w:rPr>
            </w:pPr>
            <w:r w:rsidRPr="00FA4672">
              <w:rPr>
                <w:rFonts w:ascii="Courier New" w:hAnsi="Courier New" w:cs="Courier New"/>
                <w:b/>
                <w:bCs/>
                <w:sz w:val="24"/>
                <w:szCs w:val="24"/>
                <w:lang w:eastAsia="en-US"/>
              </w:rPr>
              <w:t> </w:t>
            </w:r>
          </w:p>
        </w:tc>
        <w:tc>
          <w:tcPr>
            <w:tcW w:w="2980" w:type="dxa"/>
            <w:tcBorders>
              <w:top w:val="nil"/>
              <w:left w:val="nil"/>
              <w:bottom w:val="single" w:sz="8" w:space="0" w:color="auto"/>
              <w:right w:val="single" w:sz="8" w:space="0" w:color="auto"/>
            </w:tcBorders>
            <w:shd w:val="clear" w:color="000000" w:fill="BFBFBF"/>
            <w:vAlign w:val="center"/>
            <w:hideMark/>
          </w:tcPr>
          <w:p w:rsidR="009A4838" w:rsidRPr="00FA4672" w:rsidRDefault="009A4838" w:rsidP="009A4838">
            <w:pPr>
              <w:jc w:val="center"/>
              <w:rPr>
                <w:rFonts w:ascii="GHEA Grapalat" w:hAnsi="GHEA Grapalat" w:cs="Calibri"/>
                <w:b/>
                <w:bCs/>
                <w:sz w:val="24"/>
                <w:szCs w:val="24"/>
                <w:lang w:eastAsia="en-US"/>
              </w:rPr>
            </w:pPr>
            <w:r w:rsidRPr="00FA4672">
              <w:rPr>
                <w:rFonts w:ascii="GHEA Grapalat" w:hAnsi="GHEA Grapalat" w:cs="Calibri"/>
                <w:b/>
                <w:bCs/>
                <w:sz w:val="24"/>
                <w:szCs w:val="24"/>
                <w:lang w:eastAsia="en-US"/>
              </w:rPr>
              <w:t>2 615 000</w:t>
            </w:r>
          </w:p>
        </w:tc>
      </w:tr>
    </w:tbl>
    <w:p w:rsidR="009A4838" w:rsidRPr="00FA4672" w:rsidRDefault="009A4838" w:rsidP="00C80C21">
      <w:pPr>
        <w:jc w:val="center"/>
        <w:rPr>
          <w:rFonts w:ascii="GHEA Grapalat" w:hAnsi="GHEA Grapalat"/>
          <w:sz w:val="24"/>
          <w:szCs w:val="24"/>
          <w:lang w:val="hy-AM"/>
        </w:rPr>
      </w:pPr>
    </w:p>
    <w:p w:rsidR="00C80C21" w:rsidRPr="00FA4672" w:rsidRDefault="00C80C21" w:rsidP="00C80C21">
      <w:pPr>
        <w:rPr>
          <w:rFonts w:ascii="GHEA Grapalat" w:hAnsi="GHEA Grapalat"/>
          <w:lang w:val="hy-AM"/>
        </w:rPr>
      </w:pPr>
    </w:p>
    <w:p w:rsidR="00C80C21" w:rsidRPr="00FA4672" w:rsidRDefault="00C80C21" w:rsidP="0065357F">
      <w:pPr>
        <w:spacing w:after="200" w:line="360" w:lineRule="auto"/>
        <w:jc w:val="right"/>
        <w:rPr>
          <w:rFonts w:ascii="GHEA Grapalat" w:eastAsiaTheme="minorHAnsi" w:hAnsi="GHEA Grapalat" w:cstheme="minorBidi"/>
          <w:sz w:val="24"/>
          <w:szCs w:val="24"/>
          <w:lang w:val="hy-AM" w:eastAsia="en-US"/>
        </w:rPr>
      </w:pPr>
    </w:p>
    <w:p w:rsidR="00C80C21" w:rsidRDefault="00C80C21" w:rsidP="003C7C4F">
      <w:pPr>
        <w:spacing w:after="200" w:line="360" w:lineRule="auto"/>
        <w:rPr>
          <w:rFonts w:ascii="GHEA Grapalat" w:eastAsiaTheme="minorHAnsi" w:hAnsi="GHEA Grapalat" w:cstheme="minorBidi"/>
          <w:sz w:val="24"/>
          <w:szCs w:val="24"/>
          <w:lang w:val="hy-AM" w:eastAsia="en-US"/>
        </w:rPr>
      </w:pPr>
    </w:p>
    <w:p w:rsidR="00355295" w:rsidRDefault="00355295" w:rsidP="003C7C4F">
      <w:pPr>
        <w:spacing w:after="200" w:line="360" w:lineRule="auto"/>
        <w:rPr>
          <w:rFonts w:ascii="GHEA Grapalat" w:eastAsiaTheme="minorHAnsi" w:hAnsi="GHEA Grapalat" w:cstheme="minorBidi"/>
          <w:sz w:val="24"/>
          <w:szCs w:val="24"/>
          <w:lang w:val="hy-AM" w:eastAsia="en-US"/>
        </w:rPr>
      </w:pPr>
    </w:p>
    <w:p w:rsidR="00355295" w:rsidRDefault="00355295" w:rsidP="003C7C4F">
      <w:pPr>
        <w:spacing w:after="200" w:line="360" w:lineRule="auto"/>
        <w:rPr>
          <w:rFonts w:ascii="GHEA Grapalat" w:eastAsiaTheme="minorHAnsi" w:hAnsi="GHEA Grapalat" w:cstheme="minorBidi"/>
          <w:sz w:val="24"/>
          <w:szCs w:val="24"/>
          <w:lang w:val="hy-AM" w:eastAsia="en-US"/>
        </w:rPr>
        <w:sectPr w:rsidR="00355295" w:rsidSect="00D27253">
          <w:headerReference w:type="default" r:id="rId9"/>
          <w:footerReference w:type="default" r:id="rId10"/>
          <w:footerReference w:type="first" r:id="rId11"/>
          <w:pgSz w:w="15840" w:h="12240" w:orient="landscape"/>
          <w:pgMar w:top="851" w:right="992" w:bottom="1043" w:left="805" w:header="720" w:footer="720" w:gutter="0"/>
          <w:cols w:space="720"/>
          <w:docGrid w:linePitch="360"/>
        </w:sectPr>
      </w:pPr>
    </w:p>
    <w:p w:rsidR="00355295" w:rsidRDefault="00355295" w:rsidP="00355295">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9</w:t>
      </w:r>
    </w:p>
    <w:tbl>
      <w:tblPr>
        <w:tblW w:w="10632" w:type="dxa"/>
        <w:tblInd w:w="108" w:type="dxa"/>
        <w:tblLook w:val="04A0" w:firstRow="1" w:lastRow="0" w:firstColumn="1" w:lastColumn="0" w:noHBand="0" w:noVBand="1"/>
      </w:tblPr>
      <w:tblGrid>
        <w:gridCol w:w="4395"/>
        <w:gridCol w:w="1275"/>
        <w:gridCol w:w="1560"/>
        <w:gridCol w:w="1559"/>
        <w:gridCol w:w="1843"/>
      </w:tblGrid>
      <w:tr w:rsidR="00355295" w:rsidRPr="007B678E" w:rsidTr="00A46E82">
        <w:trPr>
          <w:trHeight w:val="720"/>
        </w:trPr>
        <w:tc>
          <w:tcPr>
            <w:tcW w:w="10632" w:type="dxa"/>
            <w:gridSpan w:val="5"/>
            <w:tcBorders>
              <w:top w:val="nil"/>
              <w:left w:val="nil"/>
              <w:bottom w:val="nil"/>
              <w:right w:val="nil"/>
            </w:tcBorders>
            <w:shd w:val="clear" w:color="auto" w:fill="auto"/>
            <w:vAlign w:val="center"/>
            <w:hideMark/>
          </w:tcPr>
          <w:p w:rsidR="00355295" w:rsidRPr="00355295" w:rsidRDefault="00355295" w:rsidP="00355295">
            <w:pPr>
              <w:jc w:val="center"/>
              <w:rPr>
                <w:rFonts w:ascii="GHEA Grapalat" w:hAnsi="GHEA Grapalat" w:cs="Calibri"/>
                <w:bCs/>
                <w:sz w:val="24"/>
                <w:szCs w:val="24"/>
                <w:lang w:val="hy-AM" w:eastAsia="en-US"/>
              </w:rPr>
            </w:pPr>
            <w:r w:rsidRPr="00355295">
              <w:rPr>
                <w:rFonts w:ascii="GHEA Grapalat" w:hAnsi="GHEA Grapalat" w:cs="Calibri"/>
                <w:bCs/>
                <w:sz w:val="24"/>
                <w:szCs w:val="24"/>
                <w:lang w:val="hy-AM" w:eastAsia="en-US"/>
              </w:rPr>
              <w:t>1 հա ծնեբեկի  մշակության համար պահանջվող ծախսերը  (2 տարի)</w:t>
            </w:r>
          </w:p>
        </w:tc>
      </w:tr>
      <w:tr w:rsidR="00355295" w:rsidRPr="00355295" w:rsidTr="00A46E82">
        <w:trPr>
          <w:trHeight w:val="64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Աշխատանքի անվանումը</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Չափի միավորը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Ֆիզիկական ծավալները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Միավորի արժեքը (դրամ)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Ընդամենը, (դրամ)</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Վար</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40 000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40 000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Գոմաղբ</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տոննա</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40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5 000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200 000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Սուպերֆոսֆատ</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150</w:t>
            </w:r>
          </w:p>
        </w:tc>
        <w:tc>
          <w:tcPr>
            <w:tcW w:w="1559" w:type="dxa"/>
            <w:tcBorders>
              <w:top w:val="nil"/>
              <w:left w:val="nil"/>
              <w:bottom w:val="single" w:sz="4" w:space="0" w:color="auto"/>
              <w:right w:val="single" w:sz="4" w:space="0" w:color="auto"/>
            </w:tcBorders>
            <w:shd w:val="clear" w:color="auto" w:fill="auto"/>
            <w:vAlign w:val="center"/>
            <w:hideMark/>
          </w:tcPr>
          <w:p w:rsidR="00355295" w:rsidRPr="005876D9" w:rsidRDefault="00917D43" w:rsidP="00355295">
            <w:pPr>
              <w:jc w:val="center"/>
              <w:rPr>
                <w:rFonts w:ascii="GHEA Grapalat" w:hAnsi="GHEA Grapalat" w:cs="Calibri"/>
                <w:bCs/>
                <w:sz w:val="22"/>
                <w:szCs w:val="22"/>
                <w:lang w:eastAsia="en-US"/>
              </w:rPr>
            </w:pPr>
            <w:r w:rsidRPr="005876D9">
              <w:rPr>
                <w:rFonts w:ascii="GHEA Grapalat" w:hAnsi="GHEA Grapalat" w:cs="Calibri"/>
                <w:bCs/>
                <w:sz w:val="22"/>
                <w:szCs w:val="22"/>
                <w:lang w:val="hy-AM" w:eastAsia="en-US"/>
              </w:rPr>
              <w:t xml:space="preserve">        </w:t>
            </w:r>
            <w:r w:rsidRPr="005876D9">
              <w:rPr>
                <w:rFonts w:ascii="GHEA Grapalat" w:hAnsi="GHEA Grapalat" w:cs="Calibri"/>
                <w:bCs/>
                <w:sz w:val="22"/>
                <w:szCs w:val="22"/>
                <w:lang w:eastAsia="en-US"/>
              </w:rPr>
              <w:t>300</w:t>
            </w:r>
            <w:r w:rsidR="00355295" w:rsidRPr="005876D9">
              <w:rPr>
                <w:rFonts w:ascii="GHEA Grapalat" w:hAnsi="GHEA Grapalat" w:cs="Calibri"/>
                <w:bCs/>
                <w:sz w:val="22"/>
                <w:szCs w:val="22"/>
                <w:lang w:eastAsia="en-US"/>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355295"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 xml:space="preserve">45 </w:t>
            </w:r>
            <w:r w:rsidR="00355295" w:rsidRPr="005876D9">
              <w:rPr>
                <w:rFonts w:ascii="GHEA Grapalat" w:hAnsi="GHEA Grapalat" w:cs="Calibri"/>
                <w:bCs/>
                <w:sz w:val="22"/>
                <w:szCs w:val="22"/>
                <w:lang w:eastAsia="en-US"/>
              </w:rPr>
              <w:t xml:space="preserve">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Կալիումական պարարտանյութ</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175</w:t>
            </w:r>
          </w:p>
        </w:tc>
        <w:tc>
          <w:tcPr>
            <w:tcW w:w="1559" w:type="dxa"/>
            <w:tcBorders>
              <w:top w:val="nil"/>
              <w:left w:val="nil"/>
              <w:bottom w:val="single" w:sz="4" w:space="0" w:color="auto"/>
              <w:right w:val="single" w:sz="4" w:space="0" w:color="auto"/>
            </w:tcBorders>
            <w:shd w:val="clear" w:color="auto" w:fill="auto"/>
            <w:vAlign w:val="center"/>
            <w:hideMark/>
          </w:tcPr>
          <w:p w:rsidR="00355295" w:rsidRPr="005876D9" w:rsidRDefault="00355295"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eastAsia="en-US"/>
              </w:rPr>
              <w:t>300</w:t>
            </w:r>
            <w:r w:rsidRPr="005876D9">
              <w:rPr>
                <w:rFonts w:ascii="GHEA Grapalat" w:hAnsi="GHEA Grapalat" w:cs="Calibri"/>
                <w:bCs/>
                <w:sz w:val="22"/>
                <w:szCs w:val="22"/>
                <w:lang w:eastAsia="en-US"/>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355295"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52</w:t>
            </w:r>
            <w:r w:rsidR="00355295"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5</w:t>
            </w:r>
            <w:r w:rsidR="00355295" w:rsidRPr="005876D9">
              <w:rPr>
                <w:rFonts w:ascii="GHEA Grapalat" w:hAnsi="GHEA Grapalat" w:cs="Calibri"/>
                <w:bCs/>
                <w:sz w:val="22"/>
                <w:szCs w:val="22"/>
                <w:lang w:eastAsia="en-US"/>
              </w:rPr>
              <w:t xml:space="preserve">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Գոմաղբի ցրում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50 000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50 000   </w:t>
            </w:r>
          </w:p>
        </w:tc>
      </w:tr>
      <w:tr w:rsidR="00355295" w:rsidRPr="00355295" w:rsidTr="00A46E82">
        <w:trPr>
          <w:trHeight w:val="23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Պարարտանյութերի ցրում </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30 000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30 000   </w:t>
            </w:r>
          </w:p>
        </w:tc>
      </w:tr>
      <w:tr w:rsidR="00355295" w:rsidRPr="00355295" w:rsidTr="00A46E82">
        <w:trPr>
          <w:trHeight w:val="377"/>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Կրկնավար</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20 000   </w:t>
            </w:r>
          </w:p>
        </w:tc>
      </w:tr>
      <w:tr w:rsidR="00355295" w:rsidRPr="00355295" w:rsidTr="00A46E82">
        <w:trPr>
          <w:trHeight w:val="40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Չիզել</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20 000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Կուլտիվացիա</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w:t>
            </w:r>
            <w:r w:rsidR="00A46E82">
              <w:rPr>
                <w:rFonts w:ascii="GHEA Grapalat" w:hAnsi="GHEA Grapalat" w:cs="Calibri"/>
                <w:bCs/>
                <w:color w:val="000000"/>
                <w:sz w:val="22"/>
                <w:szCs w:val="22"/>
                <w:lang w:eastAsia="en-US"/>
              </w:rPr>
              <w:t xml:space="preserve">    </w:t>
            </w:r>
            <w:r w:rsidRPr="00355295">
              <w:rPr>
                <w:rFonts w:ascii="GHEA Grapalat" w:hAnsi="GHEA Grapalat" w:cs="Calibri"/>
                <w:bCs/>
                <w:color w:val="000000"/>
                <w:sz w:val="22"/>
                <w:szCs w:val="22"/>
                <w:lang w:eastAsia="en-US"/>
              </w:rPr>
              <w:t xml:space="preserve">20 000   </w:t>
            </w:r>
          </w:p>
        </w:tc>
      </w:tr>
      <w:tr w:rsidR="00355295" w:rsidRPr="00355295" w:rsidTr="00A46E82">
        <w:trPr>
          <w:trHeight w:val="46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Առուների՝ ակոսների պատրաստում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50 000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50 000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000000" w:fill="FFFFFF"/>
            <w:noWrap/>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Սածիլների ձեռքբերում</w:t>
            </w:r>
          </w:p>
        </w:tc>
        <w:tc>
          <w:tcPr>
            <w:tcW w:w="1275" w:type="dxa"/>
            <w:tcBorders>
              <w:top w:val="nil"/>
              <w:left w:val="nil"/>
              <w:bottom w:val="single" w:sz="4" w:space="0" w:color="auto"/>
              <w:right w:val="single" w:sz="4" w:space="0" w:color="auto"/>
            </w:tcBorders>
            <w:shd w:val="clear" w:color="000000" w:fill="FFFFFF"/>
            <w:noWrap/>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հատ</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18000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3 600 000   </w:t>
            </w:r>
          </w:p>
        </w:tc>
      </w:tr>
      <w:tr w:rsidR="00355295" w:rsidRPr="00355295" w:rsidTr="00A46E82">
        <w:trPr>
          <w:trHeight w:val="491"/>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Սածիլների տնկում և ծածկում 8-10 սմ հողի շերտով</w:t>
            </w:r>
          </w:p>
        </w:tc>
        <w:tc>
          <w:tcPr>
            <w:tcW w:w="1275" w:type="dxa"/>
            <w:tcBorders>
              <w:top w:val="nil"/>
              <w:left w:val="nil"/>
              <w:bottom w:val="single" w:sz="4" w:space="0" w:color="auto"/>
              <w:right w:val="single" w:sz="4" w:space="0" w:color="auto"/>
            </w:tcBorders>
            <w:shd w:val="clear" w:color="000000" w:fill="FFFFFF"/>
            <w:noWrap/>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70 000   </w:t>
            </w:r>
          </w:p>
        </w:tc>
      </w:tr>
      <w:tr w:rsidR="00355295" w:rsidRPr="00355295" w:rsidTr="00A46E82">
        <w:trPr>
          <w:trHeight w:val="390"/>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Ջրի վարձ</w:t>
            </w:r>
          </w:p>
        </w:tc>
        <w:tc>
          <w:tcPr>
            <w:tcW w:w="1275" w:type="dxa"/>
            <w:tcBorders>
              <w:top w:val="nil"/>
              <w:left w:val="nil"/>
              <w:bottom w:val="single" w:sz="4" w:space="0" w:color="auto"/>
              <w:right w:val="single" w:sz="4" w:space="0" w:color="auto"/>
            </w:tcBorders>
            <w:shd w:val="clear" w:color="000000" w:fill="FFFFFF"/>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մ</w:t>
            </w:r>
            <w:r w:rsidRPr="00355295">
              <w:rPr>
                <w:rFonts w:ascii="GHEA Grapalat" w:hAnsi="GHEA Grapalat" w:cs="Calibri"/>
                <w:bCs/>
                <w:color w:val="000000"/>
                <w:sz w:val="22"/>
                <w:szCs w:val="22"/>
                <w:vertAlign w:val="superscript"/>
                <w:lang w:eastAsia="en-US"/>
              </w:rPr>
              <w:t>3</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9000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11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99 000   </w:t>
            </w:r>
          </w:p>
        </w:tc>
      </w:tr>
      <w:tr w:rsidR="00355295" w:rsidRPr="00355295" w:rsidTr="00A46E82">
        <w:trPr>
          <w:trHeight w:val="360"/>
        </w:trPr>
        <w:tc>
          <w:tcPr>
            <w:tcW w:w="4395" w:type="dxa"/>
            <w:tcBorders>
              <w:top w:val="nil"/>
              <w:left w:val="single" w:sz="4" w:space="0" w:color="auto"/>
              <w:bottom w:val="single" w:sz="4" w:space="0" w:color="auto"/>
              <w:right w:val="single" w:sz="4" w:space="0" w:color="auto"/>
            </w:tcBorders>
            <w:shd w:val="clear" w:color="000000" w:fill="FFFFFF"/>
            <w:noWrap/>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Ոռոգում</w:t>
            </w:r>
          </w:p>
        </w:tc>
        <w:tc>
          <w:tcPr>
            <w:tcW w:w="1275" w:type="dxa"/>
            <w:tcBorders>
              <w:top w:val="nil"/>
              <w:left w:val="nil"/>
              <w:bottom w:val="single" w:sz="4" w:space="0" w:color="auto"/>
              <w:right w:val="single" w:sz="4" w:space="0" w:color="auto"/>
            </w:tcBorders>
            <w:shd w:val="clear" w:color="000000" w:fill="FFFFFF"/>
            <w:noWrap/>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140 000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Փխրեցում, բուկլից, քաղհան (4 անգամ)</w:t>
            </w:r>
          </w:p>
        </w:tc>
        <w:tc>
          <w:tcPr>
            <w:tcW w:w="1275" w:type="dxa"/>
            <w:tcBorders>
              <w:top w:val="nil"/>
              <w:left w:val="nil"/>
              <w:bottom w:val="single" w:sz="4" w:space="0" w:color="auto"/>
              <w:right w:val="single" w:sz="4" w:space="0" w:color="auto"/>
            </w:tcBorders>
            <w:shd w:val="clear" w:color="000000" w:fill="FFFFFF"/>
            <w:noWrap/>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80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560 000   </w:t>
            </w:r>
          </w:p>
        </w:tc>
      </w:tr>
      <w:tr w:rsidR="00355295" w:rsidRPr="00355295" w:rsidTr="00A46E82">
        <w:trPr>
          <w:trHeight w:val="45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Հիվանդությունների և վնասատուների դեմ պայքարի միջոցառումներ (1 անգամ)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20 000   </w:t>
            </w:r>
          </w:p>
        </w:tc>
      </w:tr>
      <w:tr w:rsidR="00355295" w:rsidRPr="00355295" w:rsidTr="00A46E82">
        <w:trPr>
          <w:trHeight w:val="38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Սնուցում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50 000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50 000   </w:t>
            </w:r>
          </w:p>
        </w:tc>
      </w:tr>
      <w:tr w:rsidR="00355295" w:rsidRPr="00355295" w:rsidTr="00A46E82">
        <w:trPr>
          <w:trHeight w:val="69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Վերգետնյա զանգվածի կտրում և դաշտի մաքրում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140 000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Փխրեցում, բուկլից, քաղհան (4 անգամ)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80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560 000   </w:t>
            </w:r>
          </w:p>
        </w:tc>
      </w:tr>
      <w:tr w:rsidR="00355295" w:rsidRPr="00355295" w:rsidTr="00A46E82">
        <w:trPr>
          <w:trHeight w:val="390"/>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Ջրի վարձ</w:t>
            </w:r>
          </w:p>
        </w:tc>
        <w:tc>
          <w:tcPr>
            <w:tcW w:w="1275" w:type="dxa"/>
            <w:tcBorders>
              <w:top w:val="nil"/>
              <w:left w:val="nil"/>
              <w:bottom w:val="single" w:sz="4" w:space="0" w:color="auto"/>
              <w:right w:val="single" w:sz="4" w:space="0" w:color="auto"/>
            </w:tcBorders>
            <w:shd w:val="clear" w:color="000000" w:fill="FFFFFF"/>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մ</w:t>
            </w:r>
            <w:r w:rsidRPr="00355295">
              <w:rPr>
                <w:rFonts w:ascii="GHEA Grapalat" w:hAnsi="GHEA Grapalat" w:cs="Calibri"/>
                <w:bCs/>
                <w:color w:val="000000"/>
                <w:sz w:val="22"/>
                <w:szCs w:val="22"/>
                <w:vertAlign w:val="superscript"/>
                <w:lang w:eastAsia="en-US"/>
              </w:rPr>
              <w:t>3</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9000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11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99 000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000000" w:fill="FFFFFF"/>
            <w:noWrap/>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Ոռոգում</w:t>
            </w:r>
          </w:p>
        </w:tc>
        <w:tc>
          <w:tcPr>
            <w:tcW w:w="1275" w:type="dxa"/>
            <w:tcBorders>
              <w:top w:val="nil"/>
              <w:left w:val="nil"/>
              <w:bottom w:val="single" w:sz="4" w:space="0" w:color="auto"/>
              <w:right w:val="single" w:sz="4" w:space="0" w:color="auto"/>
            </w:tcBorders>
            <w:shd w:val="clear" w:color="000000" w:fill="FFFFFF"/>
            <w:noWrap/>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140 000   </w:t>
            </w:r>
          </w:p>
        </w:tc>
      </w:tr>
      <w:tr w:rsidR="00355295" w:rsidRPr="00355295" w:rsidTr="00A46E82">
        <w:trPr>
          <w:trHeight w:val="72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Հիվանդությունների և վնասատուների դեմ պայքարի միջոցառումներ (2 անգամ)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40 000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000000" w:fill="FFFFFF"/>
            <w:noWrap/>
            <w:vAlign w:val="bottom"/>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 xml:space="preserve">Ծնեբեկի բերքահավաք </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100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700 000   </w:t>
            </w:r>
          </w:p>
        </w:tc>
      </w:tr>
      <w:tr w:rsidR="00355295" w:rsidRPr="00355295" w:rsidTr="00A46E82">
        <w:trPr>
          <w:trHeight w:val="463"/>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Վերգետնյա զանգվածի կտրում և դաշտի մաքրում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GHEA Grapalat" w:hAnsi="GHEA Grapalat" w:cs="Calibri"/>
                <w:bCs/>
                <w:color w:val="000000"/>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140 000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Բերքի տեղափոխում</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Calibri" w:hAnsi="Calibri" w:cs="Calibri"/>
                <w:bCs/>
                <w:color w:val="000000"/>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Calibri" w:hAnsi="Calibri" w:cs="Calibri"/>
                <w:bCs/>
                <w:color w:val="000000"/>
                <w:sz w:val="22"/>
                <w:szCs w:val="22"/>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rsidR="00355295" w:rsidRPr="00355295" w:rsidRDefault="00A46E82" w:rsidP="00355295">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355295" w:rsidRPr="00355295">
              <w:rPr>
                <w:rFonts w:ascii="GHEA Grapalat" w:hAnsi="GHEA Grapalat" w:cs="Calibri"/>
                <w:bCs/>
                <w:color w:val="000000"/>
                <w:sz w:val="22"/>
                <w:szCs w:val="22"/>
                <w:lang w:eastAsia="en-US"/>
              </w:rPr>
              <w:t xml:space="preserve"> 10 000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355295" w:rsidRPr="00355295" w:rsidRDefault="00355295" w:rsidP="00355295">
            <w:pPr>
              <w:rPr>
                <w:rFonts w:ascii="GHEA Grapalat" w:hAnsi="GHEA Grapalat" w:cs="Calibri"/>
                <w:bCs/>
                <w:sz w:val="22"/>
                <w:szCs w:val="22"/>
                <w:lang w:eastAsia="en-US"/>
              </w:rPr>
            </w:pPr>
            <w:r w:rsidRPr="00355295">
              <w:rPr>
                <w:rFonts w:ascii="GHEA Grapalat" w:hAnsi="GHEA Grapalat" w:cs="Calibri"/>
                <w:bCs/>
                <w:sz w:val="22"/>
                <w:szCs w:val="22"/>
                <w:lang w:eastAsia="en-US"/>
              </w:rPr>
              <w:t>Չնախատեսված ծախսեր 5%</w:t>
            </w:r>
          </w:p>
        </w:tc>
        <w:tc>
          <w:tcPr>
            <w:tcW w:w="1275"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sz w:val="22"/>
                <w:szCs w:val="22"/>
                <w:lang w:eastAsia="en-US"/>
              </w:rPr>
            </w:pPr>
            <w:r w:rsidRPr="00355295">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Calibri" w:hAnsi="Calibri" w:cs="Calibri"/>
                <w:bCs/>
                <w:color w:val="000000"/>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355295" w:rsidRPr="00355295" w:rsidRDefault="00355295" w:rsidP="00355295">
            <w:pPr>
              <w:jc w:val="center"/>
              <w:rPr>
                <w:rFonts w:ascii="GHEA Grapalat" w:hAnsi="GHEA Grapalat" w:cs="Calibri"/>
                <w:bCs/>
                <w:color w:val="000000"/>
                <w:sz w:val="22"/>
                <w:szCs w:val="22"/>
                <w:lang w:eastAsia="en-US"/>
              </w:rPr>
            </w:pPr>
            <w:r w:rsidRPr="00355295">
              <w:rPr>
                <w:rFonts w:ascii="Calibri" w:hAnsi="Calibri" w:cs="Calibri"/>
                <w:bCs/>
                <w:color w:val="000000"/>
                <w:sz w:val="22"/>
                <w:szCs w:val="22"/>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rsidR="00355295"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eastAsia="en-US"/>
              </w:rPr>
              <w:t>344</w:t>
            </w:r>
            <w:r w:rsidR="00917D43" w:rsidRPr="005876D9">
              <w:rPr>
                <w:rFonts w:ascii="GHEA Grapalat" w:hAnsi="GHEA Grapalat" w:cs="Calibri"/>
                <w:bCs/>
                <w:sz w:val="22"/>
                <w:szCs w:val="22"/>
                <w:lang w:val="hy-AM" w:eastAsia="en-US"/>
              </w:rPr>
              <w:t xml:space="preserve"> 775</w:t>
            </w:r>
            <w:r w:rsidR="00355295" w:rsidRPr="005876D9">
              <w:rPr>
                <w:rFonts w:ascii="GHEA Grapalat" w:hAnsi="GHEA Grapalat" w:cs="Calibri"/>
                <w:bCs/>
                <w:sz w:val="22"/>
                <w:szCs w:val="22"/>
                <w:lang w:eastAsia="en-US"/>
              </w:rPr>
              <w:t xml:space="preserve">   </w:t>
            </w:r>
          </w:p>
        </w:tc>
      </w:tr>
      <w:tr w:rsidR="00355295" w:rsidRPr="00355295" w:rsidTr="00A46E82">
        <w:trPr>
          <w:trHeight w:val="345"/>
        </w:trPr>
        <w:tc>
          <w:tcPr>
            <w:tcW w:w="43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55295" w:rsidRPr="00355295" w:rsidRDefault="00355295" w:rsidP="00355295">
            <w:pPr>
              <w:rPr>
                <w:rFonts w:ascii="GHEA Grapalat" w:hAnsi="GHEA Grapalat" w:cs="Calibri"/>
                <w:b/>
                <w:bCs/>
                <w:sz w:val="22"/>
                <w:szCs w:val="22"/>
                <w:lang w:eastAsia="en-US"/>
              </w:rPr>
            </w:pPr>
            <w:r w:rsidRPr="00355295">
              <w:rPr>
                <w:rFonts w:ascii="GHEA Grapalat" w:hAnsi="GHEA Grapalat" w:cs="Calibri"/>
                <w:b/>
                <w:bCs/>
                <w:sz w:val="22"/>
                <w:szCs w:val="22"/>
                <w:lang w:eastAsia="en-US"/>
              </w:rPr>
              <w:t>Ընդամենը ծախսեր</w:t>
            </w: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rsidR="00355295" w:rsidRPr="00355295" w:rsidRDefault="00355295" w:rsidP="00355295">
            <w:pPr>
              <w:rPr>
                <w:rFonts w:ascii="GHEA Grapalat" w:hAnsi="GHEA Grapalat" w:cs="Calibri"/>
                <w:b/>
                <w:bCs/>
                <w:sz w:val="22"/>
                <w:szCs w:val="22"/>
                <w:lang w:eastAsia="en-US"/>
              </w:rPr>
            </w:pPr>
            <w:r w:rsidRPr="00355295">
              <w:rPr>
                <w:rFonts w:ascii="Calibri" w:hAnsi="Calibri" w:cs="Calibri"/>
                <w:b/>
                <w:bCs/>
                <w:sz w:val="22"/>
                <w:szCs w:val="22"/>
                <w:lang w:eastAsia="en-US"/>
              </w:rPr>
              <w:t> </w:t>
            </w:r>
          </w:p>
        </w:tc>
        <w:tc>
          <w:tcPr>
            <w:tcW w:w="1560" w:type="dxa"/>
            <w:tcBorders>
              <w:top w:val="nil"/>
              <w:left w:val="nil"/>
              <w:bottom w:val="single" w:sz="4" w:space="0" w:color="auto"/>
              <w:right w:val="single" w:sz="4" w:space="0" w:color="auto"/>
            </w:tcBorders>
            <w:shd w:val="clear" w:color="auto" w:fill="BFBFBF" w:themeFill="background1" w:themeFillShade="BF"/>
            <w:vAlign w:val="center"/>
            <w:hideMark/>
          </w:tcPr>
          <w:p w:rsidR="00355295" w:rsidRPr="00355295" w:rsidRDefault="00355295" w:rsidP="00355295">
            <w:pPr>
              <w:jc w:val="center"/>
              <w:rPr>
                <w:rFonts w:ascii="GHEA Grapalat" w:hAnsi="GHEA Grapalat" w:cs="Calibri"/>
                <w:b/>
                <w:bCs/>
                <w:sz w:val="22"/>
                <w:szCs w:val="22"/>
                <w:lang w:eastAsia="en-US"/>
              </w:rPr>
            </w:pPr>
            <w:r w:rsidRPr="00355295">
              <w:rPr>
                <w:rFonts w:ascii="Calibri" w:hAnsi="Calibri" w:cs="Calibri"/>
                <w:b/>
                <w:bCs/>
                <w:sz w:val="22"/>
                <w:szCs w:val="22"/>
                <w:lang w:eastAsia="en-US"/>
              </w:rPr>
              <w:t> </w:t>
            </w:r>
          </w:p>
        </w:tc>
        <w:tc>
          <w:tcPr>
            <w:tcW w:w="1559" w:type="dxa"/>
            <w:tcBorders>
              <w:top w:val="nil"/>
              <w:left w:val="nil"/>
              <w:bottom w:val="single" w:sz="4" w:space="0" w:color="auto"/>
              <w:right w:val="single" w:sz="4" w:space="0" w:color="auto"/>
            </w:tcBorders>
            <w:shd w:val="clear" w:color="auto" w:fill="BFBFBF" w:themeFill="background1" w:themeFillShade="BF"/>
            <w:vAlign w:val="center"/>
            <w:hideMark/>
          </w:tcPr>
          <w:p w:rsidR="00355295" w:rsidRPr="00355295" w:rsidRDefault="00355295" w:rsidP="00355295">
            <w:pPr>
              <w:jc w:val="center"/>
              <w:rPr>
                <w:rFonts w:ascii="GHEA Grapalat" w:hAnsi="GHEA Grapalat" w:cs="Calibri"/>
                <w:b/>
                <w:bCs/>
                <w:sz w:val="22"/>
                <w:szCs w:val="22"/>
                <w:lang w:eastAsia="en-US"/>
              </w:rPr>
            </w:pPr>
            <w:r w:rsidRPr="00355295">
              <w:rPr>
                <w:rFonts w:ascii="Calibri" w:hAnsi="Calibri" w:cs="Calibri"/>
                <w:b/>
                <w:bCs/>
                <w:sz w:val="22"/>
                <w:szCs w:val="22"/>
                <w:lang w:eastAsia="en-US"/>
              </w:rPr>
              <w:t> </w:t>
            </w:r>
          </w:p>
        </w:tc>
        <w:tc>
          <w:tcPr>
            <w:tcW w:w="1843" w:type="dxa"/>
            <w:tcBorders>
              <w:top w:val="nil"/>
              <w:left w:val="nil"/>
              <w:bottom w:val="single" w:sz="4" w:space="0" w:color="auto"/>
              <w:right w:val="single" w:sz="4" w:space="0" w:color="auto"/>
            </w:tcBorders>
            <w:shd w:val="clear" w:color="auto" w:fill="BFBFBF" w:themeFill="background1" w:themeFillShade="BF"/>
            <w:vAlign w:val="center"/>
            <w:hideMark/>
          </w:tcPr>
          <w:p w:rsidR="00355295" w:rsidRPr="005876D9" w:rsidRDefault="00A46E82" w:rsidP="00917D43">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w:t>
            </w:r>
            <w:r w:rsidR="00355295" w:rsidRPr="005876D9">
              <w:rPr>
                <w:rFonts w:ascii="GHEA Grapalat" w:hAnsi="GHEA Grapalat" w:cs="Calibri"/>
                <w:b/>
                <w:bCs/>
                <w:sz w:val="22"/>
                <w:szCs w:val="22"/>
                <w:lang w:eastAsia="en-US"/>
              </w:rPr>
              <w:t xml:space="preserve">7 </w:t>
            </w:r>
            <w:r w:rsidR="00917D43" w:rsidRPr="005876D9">
              <w:rPr>
                <w:rFonts w:ascii="GHEA Grapalat" w:hAnsi="GHEA Grapalat" w:cs="Calibri"/>
                <w:b/>
                <w:bCs/>
                <w:sz w:val="22"/>
                <w:szCs w:val="22"/>
                <w:lang w:val="hy-AM" w:eastAsia="en-US"/>
              </w:rPr>
              <w:t>200</w:t>
            </w:r>
            <w:r w:rsidR="00355295" w:rsidRPr="005876D9">
              <w:rPr>
                <w:rFonts w:ascii="GHEA Grapalat" w:hAnsi="GHEA Grapalat" w:cs="Calibri"/>
                <w:b/>
                <w:bCs/>
                <w:sz w:val="22"/>
                <w:szCs w:val="22"/>
                <w:lang w:eastAsia="en-US"/>
              </w:rPr>
              <w:t xml:space="preserve"> </w:t>
            </w:r>
            <w:r w:rsidR="00917D43" w:rsidRPr="005876D9">
              <w:rPr>
                <w:rFonts w:ascii="GHEA Grapalat" w:hAnsi="GHEA Grapalat" w:cs="Calibri"/>
                <w:b/>
                <w:bCs/>
                <w:sz w:val="22"/>
                <w:szCs w:val="22"/>
                <w:lang w:val="hy-AM" w:eastAsia="en-US"/>
              </w:rPr>
              <w:t>275</w:t>
            </w:r>
            <w:r w:rsidR="00355295" w:rsidRPr="005876D9">
              <w:rPr>
                <w:rFonts w:ascii="GHEA Grapalat" w:hAnsi="GHEA Grapalat" w:cs="Calibri"/>
                <w:b/>
                <w:bCs/>
                <w:sz w:val="22"/>
                <w:szCs w:val="22"/>
                <w:lang w:eastAsia="en-US"/>
              </w:rPr>
              <w:t xml:space="preserve">   </w:t>
            </w:r>
          </w:p>
        </w:tc>
      </w:tr>
    </w:tbl>
    <w:p w:rsidR="00A46E82" w:rsidRDefault="00A46E82" w:rsidP="00A46E82">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10</w:t>
      </w:r>
    </w:p>
    <w:tbl>
      <w:tblPr>
        <w:tblW w:w="10915" w:type="dxa"/>
        <w:tblInd w:w="108" w:type="dxa"/>
        <w:tblLook w:val="04A0" w:firstRow="1" w:lastRow="0" w:firstColumn="1" w:lastColumn="0" w:noHBand="0" w:noVBand="1"/>
      </w:tblPr>
      <w:tblGrid>
        <w:gridCol w:w="5103"/>
        <w:gridCol w:w="1276"/>
        <w:gridCol w:w="1551"/>
        <w:gridCol w:w="1483"/>
        <w:gridCol w:w="1502"/>
      </w:tblGrid>
      <w:tr w:rsidR="00A46E82" w:rsidRPr="007B678E" w:rsidTr="00A46E82">
        <w:trPr>
          <w:trHeight w:val="720"/>
        </w:trPr>
        <w:tc>
          <w:tcPr>
            <w:tcW w:w="10915" w:type="dxa"/>
            <w:gridSpan w:val="5"/>
            <w:tcBorders>
              <w:top w:val="nil"/>
              <w:left w:val="nil"/>
              <w:bottom w:val="nil"/>
              <w:right w:val="nil"/>
            </w:tcBorders>
            <w:shd w:val="clear" w:color="auto" w:fill="auto"/>
            <w:vAlign w:val="center"/>
            <w:hideMark/>
          </w:tcPr>
          <w:p w:rsidR="00A46E82" w:rsidRPr="00A46E82" w:rsidRDefault="00A46E82" w:rsidP="00A46E82">
            <w:pPr>
              <w:jc w:val="center"/>
              <w:rPr>
                <w:rFonts w:ascii="GHEA Grapalat" w:hAnsi="GHEA Grapalat" w:cs="Calibri"/>
                <w:bCs/>
                <w:sz w:val="24"/>
                <w:szCs w:val="24"/>
                <w:lang w:val="hy-AM" w:eastAsia="en-US"/>
              </w:rPr>
            </w:pPr>
            <w:r w:rsidRPr="00A46E82">
              <w:rPr>
                <w:rFonts w:ascii="GHEA Grapalat" w:hAnsi="GHEA Grapalat" w:cs="Calibri"/>
                <w:bCs/>
                <w:sz w:val="24"/>
                <w:szCs w:val="24"/>
                <w:lang w:val="hy-AM" w:eastAsia="en-US"/>
              </w:rPr>
              <w:t xml:space="preserve">1 հա պրասասոխի   մշակության համար պահանջվող ծախսերը  </w:t>
            </w:r>
          </w:p>
        </w:tc>
      </w:tr>
      <w:tr w:rsidR="00A46E82" w:rsidRPr="00A46E82" w:rsidTr="00A46E82">
        <w:trPr>
          <w:trHeight w:val="103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Աշխատանքի անվանումը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Չափի միավորը</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Ֆիզիկական ծավալները</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Միավորի արժեքը (դրամ)</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Ընդամենը, (դրամ)</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Վար</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հա</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40 000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տոննա</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20</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 100 000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Ազոտական պարարտանյութ</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150</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150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22 500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Սուպերֆոսֆատ</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100</w:t>
            </w:r>
          </w:p>
        </w:tc>
        <w:tc>
          <w:tcPr>
            <w:tcW w:w="1483" w:type="dxa"/>
            <w:tcBorders>
              <w:top w:val="nil"/>
              <w:left w:val="nil"/>
              <w:bottom w:val="single" w:sz="4" w:space="0" w:color="auto"/>
              <w:right w:val="single" w:sz="4" w:space="0" w:color="auto"/>
            </w:tcBorders>
            <w:shd w:val="clear" w:color="auto" w:fill="auto"/>
            <w:vAlign w:val="center"/>
            <w:hideMark/>
          </w:tcPr>
          <w:p w:rsidR="00A46E82" w:rsidRPr="005876D9" w:rsidRDefault="00917D43" w:rsidP="00A46E82">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w:t>
            </w:r>
            <w:r w:rsidR="00A46E82" w:rsidRPr="005876D9">
              <w:rPr>
                <w:rFonts w:ascii="GHEA Grapalat" w:hAnsi="GHEA Grapalat" w:cs="Calibri"/>
                <w:bCs/>
                <w:sz w:val="22"/>
                <w:szCs w:val="22"/>
                <w:lang w:eastAsia="en-US"/>
              </w:rPr>
              <w:t xml:space="preserve">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Կալիումական աղ </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120</w:t>
            </w:r>
          </w:p>
        </w:tc>
        <w:tc>
          <w:tcPr>
            <w:tcW w:w="1483" w:type="dxa"/>
            <w:tcBorders>
              <w:top w:val="nil"/>
              <w:left w:val="nil"/>
              <w:bottom w:val="single" w:sz="4" w:space="0" w:color="auto"/>
              <w:right w:val="single" w:sz="4" w:space="0" w:color="auto"/>
            </w:tcBorders>
            <w:shd w:val="clear" w:color="auto" w:fill="auto"/>
            <w:vAlign w:val="center"/>
            <w:hideMark/>
          </w:tcPr>
          <w:p w:rsidR="00A46E82" w:rsidRPr="005876D9" w:rsidRDefault="00917D43" w:rsidP="00A46E82">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w:t>
            </w:r>
            <w:r w:rsidR="00A46E82" w:rsidRPr="005876D9">
              <w:rPr>
                <w:rFonts w:ascii="GHEA Grapalat" w:hAnsi="GHEA Grapalat" w:cs="Calibri"/>
                <w:bCs/>
                <w:sz w:val="22"/>
                <w:szCs w:val="22"/>
                <w:lang w:eastAsia="en-US"/>
              </w:rPr>
              <w:t xml:space="preserve">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գոմաղբի ցրում</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A46E82" w:rsidRPr="00A46E82" w:rsidTr="00A46E82">
        <w:trPr>
          <w:trHeight w:val="40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Պարարտանյութերի ցրում </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30 000   </w:t>
            </w:r>
          </w:p>
        </w:tc>
      </w:tr>
      <w:tr w:rsidR="00A46E82" w:rsidRPr="00A46E82" w:rsidTr="00A46E82">
        <w:trPr>
          <w:trHeight w:val="40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Կրկնավար</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20 000   </w:t>
            </w:r>
          </w:p>
        </w:tc>
      </w:tr>
      <w:tr w:rsidR="00A46E82" w:rsidRPr="00A46E82" w:rsidTr="00A46E82">
        <w:trPr>
          <w:trHeight w:val="40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Չիզել</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20 000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Կուլտիվացիա</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 20 000   </w:t>
            </w:r>
          </w:p>
        </w:tc>
      </w:tr>
      <w:tr w:rsidR="00A46E82" w:rsidRPr="00A46E82" w:rsidTr="00A46E82">
        <w:trPr>
          <w:trHeight w:val="272"/>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Մարգերի հարթեցում և պատրաստում </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20 000   </w:t>
            </w:r>
          </w:p>
        </w:tc>
      </w:tr>
      <w:tr w:rsidR="00A46E82" w:rsidRPr="00A46E82" w:rsidTr="00A46E82">
        <w:trPr>
          <w:trHeight w:val="36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Սածիլի արժեք</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հատ</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100000</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25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Pr>
                <w:rFonts w:ascii="GHEA Grapalat" w:hAnsi="GHEA Grapalat" w:cs="Calibri"/>
                <w:bCs/>
                <w:sz w:val="22"/>
                <w:szCs w:val="22"/>
                <w:lang w:eastAsia="en-US"/>
              </w:rPr>
              <w:t xml:space="preserve">   </w:t>
            </w:r>
            <w:r w:rsidRPr="00A46E82">
              <w:rPr>
                <w:rFonts w:ascii="GHEA Grapalat" w:hAnsi="GHEA Grapalat" w:cs="Calibri"/>
                <w:bCs/>
                <w:sz w:val="22"/>
                <w:szCs w:val="22"/>
                <w:lang w:eastAsia="en-US"/>
              </w:rPr>
              <w:t xml:space="preserve">2 500 000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Սածիլի տնկում (թաղարներով)</w:t>
            </w:r>
          </w:p>
        </w:tc>
        <w:tc>
          <w:tcPr>
            <w:tcW w:w="1276"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12</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Pr>
                <w:rFonts w:ascii="GHEA Grapalat" w:hAnsi="GHEA Grapalat" w:cs="Calibri"/>
                <w:bCs/>
                <w:sz w:val="22"/>
                <w:szCs w:val="22"/>
                <w:lang w:eastAsia="en-US"/>
              </w:rPr>
              <w:t xml:space="preserve">       </w:t>
            </w:r>
            <w:r w:rsidRPr="00A46E82">
              <w:rPr>
                <w:rFonts w:ascii="GHEA Grapalat" w:hAnsi="GHEA Grapalat" w:cs="Calibri"/>
                <w:bCs/>
                <w:sz w:val="22"/>
                <w:szCs w:val="22"/>
                <w:lang w:eastAsia="en-US"/>
              </w:rPr>
              <w:t xml:space="preserve"> 84 000   </w:t>
            </w:r>
          </w:p>
        </w:tc>
      </w:tr>
      <w:tr w:rsidR="00A46E82" w:rsidRPr="00A46E82" w:rsidTr="00A46E82">
        <w:trPr>
          <w:trHeight w:val="360"/>
        </w:trPr>
        <w:tc>
          <w:tcPr>
            <w:tcW w:w="5103" w:type="dxa"/>
            <w:tcBorders>
              <w:top w:val="nil"/>
              <w:left w:val="single" w:sz="4" w:space="0" w:color="auto"/>
              <w:bottom w:val="single" w:sz="4" w:space="0" w:color="auto"/>
              <w:right w:val="single" w:sz="4" w:space="0" w:color="auto"/>
            </w:tcBorders>
            <w:shd w:val="clear" w:color="000000" w:fill="FFFFFF"/>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Ջրի վարձ</w:t>
            </w:r>
          </w:p>
        </w:tc>
        <w:tc>
          <w:tcPr>
            <w:tcW w:w="1276" w:type="dxa"/>
            <w:tcBorders>
              <w:top w:val="nil"/>
              <w:left w:val="nil"/>
              <w:bottom w:val="single" w:sz="4" w:space="0" w:color="auto"/>
              <w:right w:val="single" w:sz="4" w:space="0" w:color="auto"/>
            </w:tcBorders>
            <w:shd w:val="clear" w:color="000000" w:fill="FFFFFF"/>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մ</w:t>
            </w:r>
            <w:r w:rsidRPr="00A46E82">
              <w:rPr>
                <w:rFonts w:ascii="GHEA Grapalat" w:hAnsi="GHEA Grapalat" w:cs="Calibri"/>
                <w:bCs/>
                <w:color w:val="000000"/>
                <w:sz w:val="22"/>
                <w:szCs w:val="22"/>
                <w:vertAlign w:val="superscript"/>
                <w:lang w:eastAsia="en-US"/>
              </w:rPr>
              <w:t>3</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5600</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11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61 600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000000" w:fill="FFFFFF"/>
            <w:noWrap/>
            <w:vAlign w:val="bottom"/>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Ոռոգում</w:t>
            </w:r>
          </w:p>
        </w:tc>
        <w:tc>
          <w:tcPr>
            <w:tcW w:w="1276"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8</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Pr>
                <w:rFonts w:ascii="GHEA Grapalat" w:hAnsi="GHEA Grapalat" w:cs="Calibri"/>
                <w:bCs/>
                <w:sz w:val="22"/>
                <w:szCs w:val="22"/>
                <w:lang w:eastAsia="en-US"/>
              </w:rPr>
              <w:t xml:space="preserve">        </w:t>
            </w:r>
            <w:r w:rsidRPr="00A46E82">
              <w:rPr>
                <w:rFonts w:ascii="GHEA Grapalat" w:hAnsi="GHEA Grapalat" w:cs="Calibri"/>
                <w:bCs/>
                <w:sz w:val="22"/>
                <w:szCs w:val="22"/>
                <w:lang w:eastAsia="en-US"/>
              </w:rPr>
              <w:t xml:space="preserve">56 000   </w:t>
            </w:r>
          </w:p>
        </w:tc>
      </w:tr>
      <w:tr w:rsidR="00A46E82" w:rsidRPr="00A46E82" w:rsidTr="00A46E82">
        <w:trPr>
          <w:trHeight w:val="339"/>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Փխրեցում, բուկլից, քաղհան (3 անգամ)</w:t>
            </w:r>
          </w:p>
        </w:tc>
        <w:tc>
          <w:tcPr>
            <w:tcW w:w="1276"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60</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Pr>
                <w:rFonts w:ascii="GHEA Grapalat" w:hAnsi="GHEA Grapalat" w:cs="Calibri"/>
                <w:bCs/>
                <w:sz w:val="22"/>
                <w:szCs w:val="22"/>
                <w:lang w:eastAsia="en-US"/>
              </w:rPr>
              <w:t xml:space="preserve">      </w:t>
            </w:r>
            <w:r w:rsidRPr="00A46E82">
              <w:rPr>
                <w:rFonts w:ascii="GHEA Grapalat" w:hAnsi="GHEA Grapalat" w:cs="Calibri"/>
                <w:bCs/>
                <w:sz w:val="22"/>
                <w:szCs w:val="22"/>
                <w:lang w:eastAsia="en-US"/>
              </w:rPr>
              <w:t xml:space="preserve">420 000   </w:t>
            </w:r>
          </w:p>
        </w:tc>
      </w:tr>
      <w:tr w:rsidR="00A46E82" w:rsidRPr="00A46E82" w:rsidTr="00A46E82">
        <w:trPr>
          <w:trHeight w:val="557"/>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Հիվանդությունների և վնասատուների դեմ պայքարի միջոցառումներ (2 անգամ)</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Pr>
                <w:rFonts w:ascii="GHEA Grapalat" w:hAnsi="GHEA Grapalat" w:cs="Calibri"/>
                <w:bCs/>
                <w:sz w:val="22"/>
                <w:szCs w:val="22"/>
                <w:lang w:eastAsia="en-US"/>
              </w:rPr>
              <w:t xml:space="preserve">       </w:t>
            </w:r>
            <w:r w:rsidRPr="00A46E82">
              <w:rPr>
                <w:rFonts w:ascii="GHEA Grapalat" w:hAnsi="GHEA Grapalat" w:cs="Calibri"/>
                <w:bCs/>
                <w:sz w:val="22"/>
                <w:szCs w:val="22"/>
                <w:lang w:eastAsia="en-US"/>
              </w:rPr>
              <w:t xml:space="preserve"> 40 000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Սնուցում</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w:t>
            </w: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50 000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Բերքահավաք </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18</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7 000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 126 000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Բերքի տեղափոխում</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502"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Pr="00A46E82">
              <w:rPr>
                <w:rFonts w:ascii="GHEA Grapalat" w:hAnsi="GHEA Grapalat" w:cs="Calibri"/>
                <w:bCs/>
                <w:color w:val="000000"/>
                <w:sz w:val="22"/>
                <w:szCs w:val="22"/>
                <w:lang w:eastAsia="en-US"/>
              </w:rPr>
              <w:t xml:space="preserve"> 20 000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Չնախատեսված ծախսեր 5%</w:t>
            </w:r>
          </w:p>
        </w:tc>
        <w:tc>
          <w:tcPr>
            <w:tcW w:w="1276"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51"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483"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502"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18</w:t>
            </w:r>
            <w:r w:rsidR="00917D43" w:rsidRPr="005876D9">
              <w:rPr>
                <w:rFonts w:ascii="GHEA Grapalat" w:hAnsi="GHEA Grapalat" w:cs="Calibri"/>
                <w:bCs/>
                <w:sz w:val="22"/>
                <w:szCs w:val="22"/>
                <w:lang w:val="hy-AM" w:eastAsia="en-US"/>
              </w:rPr>
              <w:t>7</w:t>
            </w: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05   </w:t>
            </w:r>
          </w:p>
        </w:tc>
      </w:tr>
      <w:tr w:rsidR="00A46E82" w:rsidRPr="00A46E82" w:rsidTr="00A46E82">
        <w:trPr>
          <w:trHeight w:val="345"/>
        </w:trPr>
        <w:tc>
          <w:tcPr>
            <w:tcW w:w="510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GHEA Grapalat" w:hAnsi="GHEA Grapalat" w:cs="Calibri"/>
                <w:b/>
                <w:bCs/>
                <w:sz w:val="22"/>
                <w:szCs w:val="22"/>
                <w:lang w:eastAsia="en-US"/>
              </w:rPr>
              <w:t>Ընդամենը ծախսեր</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51"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jc w:val="cente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483"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jc w:val="cente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02"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5876D9" w:rsidRDefault="00A46E82" w:rsidP="00917D43">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3 9</w:t>
            </w:r>
            <w:r w:rsidR="00917D43" w:rsidRPr="005876D9">
              <w:rPr>
                <w:rFonts w:ascii="GHEA Grapalat" w:hAnsi="GHEA Grapalat" w:cs="Calibri"/>
                <w:b/>
                <w:bCs/>
                <w:sz w:val="22"/>
                <w:szCs w:val="22"/>
                <w:lang w:val="hy-AM" w:eastAsia="en-US"/>
              </w:rPr>
              <w:t>33 4</w:t>
            </w:r>
            <w:r w:rsidRPr="005876D9">
              <w:rPr>
                <w:rFonts w:ascii="GHEA Grapalat" w:hAnsi="GHEA Grapalat" w:cs="Calibri"/>
                <w:b/>
                <w:bCs/>
                <w:sz w:val="22"/>
                <w:szCs w:val="22"/>
                <w:lang w:eastAsia="en-US"/>
              </w:rPr>
              <w:t xml:space="preserve">05   </w:t>
            </w:r>
          </w:p>
        </w:tc>
      </w:tr>
    </w:tbl>
    <w:p w:rsidR="00A46E82" w:rsidRDefault="00A46E82" w:rsidP="00A46E82">
      <w:pPr>
        <w:jc w:val="right"/>
        <w:rPr>
          <w:rFonts w:ascii="GHEA Grapalat" w:hAnsi="GHEA Grapalat"/>
          <w:sz w:val="24"/>
          <w:szCs w:val="24"/>
          <w:lang w:val="hy-AM"/>
        </w:rPr>
      </w:pPr>
    </w:p>
    <w:p w:rsidR="00355295" w:rsidRDefault="00355295"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355295">
      <w:pPr>
        <w:jc w:val="right"/>
        <w:rPr>
          <w:rFonts w:ascii="GHEA Grapalat" w:hAnsi="GHEA Grapalat"/>
          <w:sz w:val="24"/>
          <w:szCs w:val="24"/>
          <w:lang w:val="hy-AM"/>
        </w:rPr>
      </w:pPr>
    </w:p>
    <w:p w:rsidR="00A46E82" w:rsidRDefault="00A46E82" w:rsidP="00A46E82">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11</w:t>
      </w:r>
    </w:p>
    <w:p w:rsidR="00A46E82" w:rsidRDefault="00917D43" w:rsidP="00A46E82">
      <w:pPr>
        <w:jc w:val="center"/>
        <w:rPr>
          <w:rFonts w:ascii="GHEA Grapalat" w:hAnsi="GHEA Grapalat"/>
          <w:sz w:val="24"/>
          <w:szCs w:val="24"/>
          <w:lang w:val="hy-AM"/>
        </w:rPr>
      </w:pPr>
      <w:r>
        <w:rPr>
          <w:rFonts w:ascii="GHEA Grapalat" w:hAnsi="GHEA Grapalat"/>
          <w:sz w:val="24"/>
          <w:szCs w:val="24"/>
          <w:lang w:val="hy-AM"/>
        </w:rPr>
        <w:t>1 հա ռուկոլ</w:t>
      </w:r>
      <w:r w:rsidR="00A46E82" w:rsidRPr="00A46E82">
        <w:rPr>
          <w:rFonts w:ascii="GHEA Grapalat" w:hAnsi="GHEA Grapalat"/>
          <w:sz w:val="24"/>
          <w:szCs w:val="24"/>
          <w:lang w:val="hy-AM"/>
        </w:rPr>
        <w:t>այի (սորեկի) մշակության ծախսերը</w:t>
      </w:r>
    </w:p>
    <w:p w:rsidR="00A46E82" w:rsidRPr="00FA4672" w:rsidRDefault="00A46E82" w:rsidP="00355295">
      <w:pPr>
        <w:jc w:val="right"/>
        <w:rPr>
          <w:rFonts w:ascii="GHEA Grapalat" w:hAnsi="GHEA Grapalat"/>
          <w:sz w:val="24"/>
          <w:szCs w:val="24"/>
          <w:lang w:val="hy-AM"/>
        </w:rPr>
      </w:pPr>
    </w:p>
    <w:tbl>
      <w:tblPr>
        <w:tblW w:w="11100" w:type="dxa"/>
        <w:tblInd w:w="113" w:type="dxa"/>
        <w:tblLook w:val="04A0" w:firstRow="1" w:lastRow="0" w:firstColumn="1" w:lastColumn="0" w:noHBand="0" w:noVBand="1"/>
      </w:tblPr>
      <w:tblGrid>
        <w:gridCol w:w="4540"/>
        <w:gridCol w:w="1600"/>
        <w:gridCol w:w="1560"/>
        <w:gridCol w:w="1660"/>
        <w:gridCol w:w="1740"/>
      </w:tblGrid>
      <w:tr w:rsidR="00A46E82" w:rsidRPr="00A46E82" w:rsidTr="00A46E82">
        <w:trPr>
          <w:trHeight w:val="1035"/>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Աշխատանքի անվանումը</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Չափի միավորը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ֆիզիկական ծավալները</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Միավորի արժեքը (դրամ)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Ընդամենը՝ (դրամ)</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Վար</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տոննա</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100 000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Ազոտական պարարտանյութ</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100</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150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15 000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Սուպերֆոսֆատ</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30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917D43"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w:t>
            </w:r>
            <w:r w:rsidR="00A46E82" w:rsidRPr="005876D9">
              <w:rPr>
                <w:rFonts w:ascii="GHEA Grapalat" w:hAnsi="GHEA Grapalat" w:cs="Calibri"/>
                <w:bCs/>
                <w:sz w:val="22"/>
                <w:szCs w:val="22"/>
                <w:lang w:eastAsia="en-US"/>
              </w:rPr>
              <w:t xml:space="preserve">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9</w:t>
            </w:r>
            <w:r w:rsidRPr="005876D9">
              <w:rPr>
                <w:rFonts w:ascii="GHEA Grapalat" w:hAnsi="GHEA Grapalat" w:cs="Calibri"/>
                <w:bCs/>
                <w:sz w:val="22"/>
                <w:szCs w:val="22"/>
                <w:lang w:eastAsia="en-US"/>
              </w:rPr>
              <w:t xml:space="preserve">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Կալիումական աղ </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150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917D43"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w:t>
            </w:r>
            <w:r w:rsidR="00A46E82" w:rsidRPr="005876D9">
              <w:rPr>
                <w:rFonts w:ascii="GHEA Grapalat" w:hAnsi="GHEA Grapalat" w:cs="Calibri"/>
                <w:bCs/>
                <w:sz w:val="22"/>
                <w:szCs w:val="22"/>
                <w:lang w:eastAsia="en-US"/>
              </w:rPr>
              <w:t xml:space="preserve">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45</w:t>
            </w:r>
            <w:r w:rsidRPr="005876D9">
              <w:rPr>
                <w:rFonts w:ascii="GHEA Grapalat" w:hAnsi="GHEA Grapalat" w:cs="Calibri"/>
                <w:bCs/>
                <w:sz w:val="22"/>
                <w:szCs w:val="22"/>
                <w:lang w:eastAsia="en-US"/>
              </w:rPr>
              <w:t xml:space="preserve">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Գոմաղբի ցրում</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Պարարտանյութերի ցրում </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Կրկնավար</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Չիզել</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Կուլտիվացիա</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226"/>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Մարգերի հարթեցում և պատրաստում </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Սերմի արժեք</w:t>
            </w:r>
          </w:p>
        </w:tc>
        <w:tc>
          <w:tcPr>
            <w:tcW w:w="1600" w:type="dxa"/>
            <w:tcBorders>
              <w:top w:val="nil"/>
              <w:left w:val="nil"/>
              <w:bottom w:val="single" w:sz="4" w:space="0" w:color="auto"/>
              <w:right w:val="single" w:sz="4" w:space="0" w:color="auto"/>
            </w:tcBorders>
            <w:shd w:val="clear" w:color="000000" w:fill="FFFFFF"/>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4</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EC07B4">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EC07B4" w:rsidRPr="005876D9">
              <w:rPr>
                <w:rFonts w:ascii="GHEA Grapalat" w:hAnsi="GHEA Grapalat" w:cs="Calibri"/>
                <w:bCs/>
                <w:sz w:val="22"/>
                <w:szCs w:val="22"/>
                <w:lang w:eastAsia="en-US"/>
              </w:rPr>
              <w:t>10</w:t>
            </w:r>
            <w:r w:rsidRPr="005876D9">
              <w:rPr>
                <w:rFonts w:ascii="GHEA Grapalat" w:hAnsi="GHEA Grapalat" w:cs="Calibri"/>
                <w:bCs/>
                <w:sz w:val="22"/>
                <w:szCs w:val="22"/>
                <w:lang w:eastAsia="en-US"/>
              </w:rPr>
              <w:t xml:space="preserve">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EC07B4">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EC07B4" w:rsidRPr="005876D9">
              <w:rPr>
                <w:rFonts w:ascii="GHEA Grapalat" w:hAnsi="GHEA Grapalat" w:cs="Calibri"/>
                <w:bCs/>
                <w:sz w:val="22"/>
                <w:szCs w:val="22"/>
                <w:lang w:eastAsia="en-US"/>
              </w:rPr>
              <w:t>40</w:t>
            </w:r>
            <w:r w:rsidRPr="005876D9">
              <w:rPr>
                <w:rFonts w:ascii="GHEA Grapalat" w:hAnsi="GHEA Grapalat" w:cs="Calibri"/>
                <w:bCs/>
                <w:sz w:val="22"/>
                <w:szCs w:val="22"/>
                <w:lang w:eastAsia="en-US"/>
              </w:rPr>
              <w:t xml:space="preserve">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Ցանք </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A46E82" w:rsidRPr="00A46E82" w:rsidTr="00A46E82">
        <w:trPr>
          <w:trHeight w:val="390"/>
        </w:trPr>
        <w:tc>
          <w:tcPr>
            <w:tcW w:w="4540" w:type="dxa"/>
            <w:tcBorders>
              <w:top w:val="nil"/>
              <w:left w:val="single" w:sz="4" w:space="0" w:color="auto"/>
              <w:bottom w:val="single" w:sz="4" w:space="0" w:color="auto"/>
              <w:right w:val="single" w:sz="4" w:space="0" w:color="auto"/>
            </w:tcBorders>
            <w:shd w:val="clear" w:color="000000" w:fill="FFFFFF"/>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Ջրի վարձ</w:t>
            </w:r>
          </w:p>
        </w:tc>
        <w:tc>
          <w:tcPr>
            <w:tcW w:w="1600" w:type="dxa"/>
            <w:tcBorders>
              <w:top w:val="nil"/>
              <w:left w:val="nil"/>
              <w:bottom w:val="single" w:sz="4" w:space="0" w:color="auto"/>
              <w:right w:val="single" w:sz="4" w:space="0" w:color="auto"/>
            </w:tcBorders>
            <w:shd w:val="clear" w:color="000000" w:fill="FFFFFF"/>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մ</w:t>
            </w:r>
            <w:r w:rsidRPr="00A46E82">
              <w:rPr>
                <w:rFonts w:ascii="GHEA Grapalat" w:hAnsi="GHEA Grapalat" w:cs="Calibri"/>
                <w:bCs/>
                <w:color w:val="000000"/>
                <w:sz w:val="22"/>
                <w:szCs w:val="22"/>
                <w:vertAlign w:val="superscript"/>
                <w:lang w:eastAsia="en-US"/>
              </w:rPr>
              <w:t>3</w:t>
            </w:r>
          </w:p>
        </w:tc>
        <w:tc>
          <w:tcPr>
            <w:tcW w:w="1560" w:type="dxa"/>
            <w:tcBorders>
              <w:top w:val="nil"/>
              <w:left w:val="nil"/>
              <w:bottom w:val="single" w:sz="4" w:space="0" w:color="auto"/>
              <w:right w:val="single" w:sz="4" w:space="0" w:color="auto"/>
            </w:tcBorders>
            <w:shd w:val="clear" w:color="000000" w:fill="FFFFFF"/>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5600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11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61 600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Ոռոգում</w:t>
            </w:r>
          </w:p>
        </w:tc>
        <w:tc>
          <w:tcPr>
            <w:tcW w:w="160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000000" w:fill="FFFFFF"/>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140 000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Փխրեցում,</w:t>
            </w:r>
            <w:r w:rsidRPr="00A46E82">
              <w:rPr>
                <w:rFonts w:ascii="GHEA Grapalat" w:hAnsi="GHEA Grapalat" w:cs="Calibri"/>
                <w:bCs/>
                <w:color w:val="FF0000"/>
                <w:sz w:val="22"/>
                <w:szCs w:val="22"/>
                <w:lang w:eastAsia="en-US"/>
              </w:rPr>
              <w:t xml:space="preserve"> </w:t>
            </w:r>
            <w:r w:rsidRPr="00A46E82">
              <w:rPr>
                <w:rFonts w:ascii="GHEA Grapalat" w:hAnsi="GHEA Grapalat" w:cs="Calibri"/>
                <w:bCs/>
                <w:sz w:val="22"/>
                <w:szCs w:val="22"/>
                <w:lang w:eastAsia="en-US"/>
              </w:rPr>
              <w:t xml:space="preserve"> քաղհան (3 անգամ)</w:t>
            </w:r>
          </w:p>
        </w:tc>
        <w:tc>
          <w:tcPr>
            <w:tcW w:w="160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60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420 000   </w:t>
            </w:r>
          </w:p>
        </w:tc>
      </w:tr>
      <w:tr w:rsidR="00A46E82" w:rsidRPr="00A46E82" w:rsidTr="00A46E82">
        <w:trPr>
          <w:trHeight w:val="639"/>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Հիվանդությունների և վնասատուների դեմ պայքարի միջոցառումներ (3 անգամ)</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60 000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Սնուցում</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Բերքահավաք ձեռքով (5-6 քաղ )</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300</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2 100 000   </w:t>
            </w:r>
          </w:p>
        </w:tc>
      </w:tr>
      <w:tr w:rsidR="00A46E82" w:rsidRPr="00A46E82"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Բերքի տեղափոխում</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EC07B4" w:rsidRPr="00EC07B4" w:rsidTr="00A46E82">
        <w:trPr>
          <w:trHeight w:val="345"/>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Չնախատեսված ծախսեր 5%</w:t>
            </w:r>
          </w:p>
        </w:tc>
        <w:tc>
          <w:tcPr>
            <w:tcW w:w="160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4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EC07B4">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w:t>
            </w:r>
            <w:r w:rsidR="00EC07B4" w:rsidRPr="005876D9">
              <w:rPr>
                <w:rFonts w:ascii="GHEA Grapalat" w:hAnsi="GHEA Grapalat" w:cs="Calibri"/>
                <w:bCs/>
                <w:sz w:val="22"/>
                <w:szCs w:val="22"/>
                <w:lang w:eastAsia="en-US"/>
              </w:rPr>
              <w:t>82</w:t>
            </w:r>
            <w:r w:rsidRPr="005876D9">
              <w:rPr>
                <w:rFonts w:ascii="GHEA Grapalat" w:hAnsi="GHEA Grapalat" w:cs="Calibri"/>
                <w:bCs/>
                <w:sz w:val="22"/>
                <w:szCs w:val="22"/>
                <w:lang w:eastAsia="en-US"/>
              </w:rPr>
              <w:t xml:space="preserve"> </w:t>
            </w:r>
            <w:r w:rsidR="00EC07B4" w:rsidRPr="005876D9">
              <w:rPr>
                <w:rFonts w:ascii="GHEA Grapalat" w:hAnsi="GHEA Grapalat" w:cs="Calibri"/>
                <w:bCs/>
                <w:sz w:val="22"/>
                <w:szCs w:val="22"/>
                <w:lang w:eastAsia="en-US"/>
              </w:rPr>
              <w:t>0</w:t>
            </w:r>
            <w:r w:rsidRPr="005876D9">
              <w:rPr>
                <w:rFonts w:ascii="GHEA Grapalat" w:hAnsi="GHEA Grapalat" w:cs="Calibri"/>
                <w:bCs/>
                <w:sz w:val="22"/>
                <w:szCs w:val="22"/>
                <w:lang w:eastAsia="en-US"/>
              </w:rPr>
              <w:t xml:space="preserve">30   </w:t>
            </w:r>
          </w:p>
        </w:tc>
      </w:tr>
      <w:tr w:rsidR="00A46E82" w:rsidRPr="00A46E82" w:rsidTr="00E256E5">
        <w:trPr>
          <w:trHeight w:val="345"/>
        </w:trPr>
        <w:tc>
          <w:tcPr>
            <w:tcW w:w="45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46E82" w:rsidRPr="00A46E82" w:rsidRDefault="00A46E82" w:rsidP="00A46E82">
            <w:pPr>
              <w:rPr>
                <w:rFonts w:ascii="GHEA Grapalat" w:hAnsi="GHEA Grapalat" w:cs="Calibri"/>
                <w:b/>
                <w:bCs/>
                <w:sz w:val="22"/>
                <w:szCs w:val="22"/>
                <w:lang w:eastAsia="en-US"/>
              </w:rPr>
            </w:pPr>
            <w:r w:rsidRPr="00A46E82">
              <w:rPr>
                <w:rFonts w:ascii="GHEA Grapalat" w:hAnsi="GHEA Grapalat" w:cs="Calibri"/>
                <w:b/>
                <w:bCs/>
                <w:sz w:val="22"/>
                <w:szCs w:val="22"/>
                <w:lang w:eastAsia="en-US"/>
              </w:rPr>
              <w:t>Ընդամենը ծախսեր</w:t>
            </w:r>
          </w:p>
        </w:tc>
        <w:tc>
          <w:tcPr>
            <w:tcW w:w="1600" w:type="dxa"/>
            <w:tcBorders>
              <w:top w:val="nil"/>
              <w:left w:val="nil"/>
              <w:bottom w:val="single" w:sz="4" w:space="0" w:color="auto"/>
              <w:right w:val="single" w:sz="4" w:space="0" w:color="auto"/>
            </w:tcBorders>
            <w:shd w:val="clear" w:color="auto" w:fill="D9D9D9" w:themeFill="background1" w:themeFillShade="D9"/>
            <w:vAlign w:val="center"/>
            <w:hideMark/>
          </w:tcPr>
          <w:p w:rsidR="00A46E82" w:rsidRPr="00A46E82" w:rsidRDefault="00A46E82" w:rsidP="00A46E82">
            <w:pP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rsidR="00A46E82" w:rsidRPr="00A46E82" w:rsidRDefault="00A46E82" w:rsidP="00A46E82">
            <w:pPr>
              <w:jc w:val="cente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rsidR="00A46E82" w:rsidRPr="005876D9" w:rsidRDefault="00A46E82" w:rsidP="00A46E82">
            <w:pPr>
              <w:rPr>
                <w:rFonts w:ascii="GHEA Grapalat" w:hAnsi="GHEA Grapalat" w:cs="Calibri"/>
                <w:b/>
                <w:bCs/>
                <w:sz w:val="22"/>
                <w:szCs w:val="22"/>
                <w:lang w:eastAsia="en-US"/>
              </w:rPr>
            </w:pPr>
            <w:r w:rsidRPr="005876D9">
              <w:rPr>
                <w:rFonts w:ascii="Calibri" w:hAnsi="Calibri" w:cs="Calibri"/>
                <w:b/>
                <w:bCs/>
                <w:sz w:val="22"/>
                <w:szCs w:val="22"/>
                <w:lang w:eastAsia="en-US"/>
              </w:rPr>
              <w:t> </w:t>
            </w:r>
          </w:p>
        </w:tc>
        <w:tc>
          <w:tcPr>
            <w:tcW w:w="1740" w:type="dxa"/>
            <w:tcBorders>
              <w:top w:val="nil"/>
              <w:left w:val="nil"/>
              <w:bottom w:val="single" w:sz="4" w:space="0" w:color="auto"/>
              <w:right w:val="single" w:sz="4" w:space="0" w:color="auto"/>
            </w:tcBorders>
            <w:shd w:val="clear" w:color="auto" w:fill="D9D9D9" w:themeFill="background1" w:themeFillShade="D9"/>
            <w:vAlign w:val="center"/>
            <w:hideMark/>
          </w:tcPr>
          <w:p w:rsidR="00A46E82" w:rsidRPr="005876D9" w:rsidRDefault="00A46E82" w:rsidP="00EC07B4">
            <w:pP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3 </w:t>
            </w:r>
            <w:r w:rsidR="00EC07B4" w:rsidRPr="005876D9">
              <w:rPr>
                <w:rFonts w:ascii="GHEA Grapalat" w:hAnsi="GHEA Grapalat" w:cs="Calibri"/>
                <w:b/>
                <w:bCs/>
                <w:sz w:val="22"/>
                <w:szCs w:val="22"/>
                <w:lang w:eastAsia="en-US"/>
              </w:rPr>
              <w:t>822</w:t>
            </w:r>
            <w:r w:rsidRPr="005876D9">
              <w:rPr>
                <w:rFonts w:ascii="GHEA Grapalat" w:hAnsi="GHEA Grapalat" w:cs="Calibri"/>
                <w:b/>
                <w:bCs/>
                <w:sz w:val="22"/>
                <w:szCs w:val="22"/>
                <w:lang w:eastAsia="en-US"/>
              </w:rPr>
              <w:t xml:space="preserve"> </w:t>
            </w:r>
            <w:r w:rsidR="00EC07B4" w:rsidRPr="005876D9">
              <w:rPr>
                <w:rFonts w:ascii="GHEA Grapalat" w:hAnsi="GHEA Grapalat" w:cs="Calibri"/>
                <w:b/>
                <w:bCs/>
                <w:sz w:val="22"/>
                <w:szCs w:val="22"/>
                <w:lang w:eastAsia="en-US"/>
              </w:rPr>
              <w:t>6</w:t>
            </w:r>
            <w:r w:rsidRPr="005876D9">
              <w:rPr>
                <w:rFonts w:ascii="GHEA Grapalat" w:hAnsi="GHEA Grapalat" w:cs="Calibri"/>
                <w:b/>
                <w:bCs/>
                <w:sz w:val="22"/>
                <w:szCs w:val="22"/>
                <w:lang w:eastAsia="en-US"/>
              </w:rPr>
              <w:t xml:space="preserve">30   </w:t>
            </w:r>
          </w:p>
        </w:tc>
      </w:tr>
    </w:tbl>
    <w:p w:rsidR="00355295" w:rsidRDefault="00355295"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A46E82">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12</w:t>
      </w:r>
    </w:p>
    <w:p w:rsidR="00A46E82" w:rsidRDefault="00A46E82" w:rsidP="00A46E82">
      <w:pPr>
        <w:jc w:val="center"/>
        <w:rPr>
          <w:rFonts w:ascii="GHEA Grapalat" w:hAnsi="GHEA Grapalat"/>
          <w:sz w:val="24"/>
          <w:szCs w:val="24"/>
          <w:lang w:val="hy-AM"/>
        </w:rPr>
      </w:pPr>
      <w:r w:rsidRPr="00A46E82">
        <w:rPr>
          <w:rFonts w:ascii="GHEA Grapalat" w:hAnsi="GHEA Grapalat"/>
          <w:sz w:val="24"/>
          <w:szCs w:val="24"/>
          <w:lang w:val="hy-AM"/>
        </w:rPr>
        <w:t>1 հա բրյուսելյան կաղամբի մշակության ծախսերը</w:t>
      </w:r>
    </w:p>
    <w:tbl>
      <w:tblPr>
        <w:tblW w:w="10320" w:type="dxa"/>
        <w:tblInd w:w="113" w:type="dxa"/>
        <w:tblLook w:val="04A0" w:firstRow="1" w:lastRow="0" w:firstColumn="1" w:lastColumn="0" w:noHBand="0" w:noVBand="1"/>
      </w:tblPr>
      <w:tblGrid>
        <w:gridCol w:w="4390"/>
        <w:gridCol w:w="1132"/>
        <w:gridCol w:w="1540"/>
        <w:gridCol w:w="1453"/>
        <w:gridCol w:w="1805"/>
      </w:tblGrid>
      <w:tr w:rsidR="00A46E82" w:rsidRPr="00A46E82" w:rsidTr="00A46E82">
        <w:trPr>
          <w:trHeight w:val="130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Աշխատանքի անվանումը</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Չափի միավորը</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ֆիզիկական ծավալները</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Միավորի արժեքը (դրամ)</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Ընդամենը՝ (դրամ)</w:t>
            </w:r>
          </w:p>
        </w:tc>
      </w:tr>
      <w:tr w:rsidR="00A46E82" w:rsidRPr="00A46E82" w:rsidTr="00A46E82">
        <w:trPr>
          <w:trHeight w:val="2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Վար</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40 000   </w:t>
            </w:r>
          </w:p>
        </w:tc>
      </w:tr>
      <w:tr w:rsidR="00A46E82" w:rsidRPr="00A46E82" w:rsidTr="00A46E82">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տոննա</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30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150 000   </w:t>
            </w:r>
          </w:p>
        </w:tc>
      </w:tr>
      <w:tr w:rsidR="00A46E82" w:rsidRPr="00A46E82" w:rsidTr="00A46E82">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Ազոտական պարարտանյութ</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150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150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22 500   </w:t>
            </w:r>
          </w:p>
        </w:tc>
      </w:tr>
      <w:tr w:rsidR="00A46E82" w:rsidRPr="00A46E82" w:rsidTr="00A46E82">
        <w:trPr>
          <w:trHeight w:val="39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Սուպերֆոսֆատ</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120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A46E82" w:rsidRPr="00A46E82" w:rsidTr="00A46E82">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Կալիումական աղ </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6</w:t>
            </w:r>
            <w:r w:rsidRPr="005876D9">
              <w:rPr>
                <w:rFonts w:ascii="GHEA Grapalat" w:hAnsi="GHEA Grapalat" w:cs="Calibri"/>
                <w:bCs/>
                <w:sz w:val="22"/>
                <w:szCs w:val="22"/>
                <w:lang w:eastAsia="en-US"/>
              </w:rPr>
              <w:t xml:space="preserve">0 000   </w:t>
            </w:r>
          </w:p>
        </w:tc>
      </w:tr>
      <w:tr w:rsidR="00A46E82" w:rsidRPr="00A46E82" w:rsidTr="00A46E82">
        <w:trPr>
          <w:trHeight w:val="40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գոմաղբի ցրում</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r>
      <w:tr w:rsidR="00A46E82" w:rsidRPr="00A46E82" w:rsidTr="00A46E82">
        <w:trPr>
          <w:trHeight w:val="24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Պարարտանյութերի ցրում </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r>
      <w:tr w:rsidR="00A46E82" w:rsidRPr="00A46E82" w:rsidTr="00A46E82">
        <w:trPr>
          <w:trHeight w:val="40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Կրկնավար</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46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Չիզել</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49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Կուլտիվացիա</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26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Մարգերի հարթեցում և պատրաստում </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540" w:type="dxa"/>
            <w:tcBorders>
              <w:top w:val="nil"/>
              <w:left w:val="nil"/>
              <w:bottom w:val="single" w:sz="4" w:space="0" w:color="auto"/>
              <w:right w:val="single" w:sz="4" w:space="0" w:color="auto"/>
            </w:tcBorders>
            <w:shd w:val="clear" w:color="auto" w:fill="auto"/>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20 000   </w:t>
            </w:r>
          </w:p>
        </w:tc>
      </w:tr>
      <w:tr w:rsidR="00A46E82" w:rsidRPr="00A46E82" w:rsidTr="00A46E82">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Սածիլի արժեք</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հատ</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23810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2 381 000   </w:t>
            </w:r>
          </w:p>
        </w:tc>
      </w:tr>
      <w:tr w:rsidR="00A46E82" w:rsidRPr="00A46E82" w:rsidTr="00A46E82">
        <w:trPr>
          <w:trHeight w:val="15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Սածիլների տնկում (թաղարներով)</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70 000   </w:t>
            </w:r>
          </w:p>
        </w:tc>
      </w:tr>
      <w:tr w:rsidR="00A46E82" w:rsidRPr="00A46E82" w:rsidTr="00A46E82">
        <w:trPr>
          <w:trHeight w:val="42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Ջրի ծախս</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w:t>
            </w:r>
            <w:r w:rsidRPr="00A46E82">
              <w:rPr>
                <w:rFonts w:ascii="GHEA Grapalat" w:hAnsi="GHEA Grapalat" w:cs="Calibri"/>
                <w:bCs/>
                <w:sz w:val="22"/>
                <w:szCs w:val="22"/>
                <w:vertAlign w:val="superscript"/>
                <w:lang w:eastAsia="en-US"/>
              </w:rPr>
              <w:t>3</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9000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11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99 000   </w:t>
            </w:r>
          </w:p>
        </w:tc>
      </w:tr>
      <w:tr w:rsidR="00A46E82" w:rsidRPr="00A46E82" w:rsidTr="00A46E82">
        <w:trPr>
          <w:trHeight w:val="25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Ոռոգում </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140 000   </w:t>
            </w:r>
          </w:p>
        </w:tc>
      </w:tr>
      <w:tr w:rsidR="00A46E82" w:rsidRPr="00A46E82" w:rsidTr="00A46E82">
        <w:trPr>
          <w:trHeight w:val="6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Փխրեցում, բուկլից, քաղհան (3 անգամ)</w:t>
            </w:r>
          </w:p>
        </w:tc>
        <w:tc>
          <w:tcPr>
            <w:tcW w:w="95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60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420 000   </w:t>
            </w:r>
          </w:p>
        </w:tc>
      </w:tr>
      <w:tr w:rsidR="00A46E82" w:rsidRPr="00A46E82" w:rsidTr="00A46E82">
        <w:trPr>
          <w:trHeight w:val="72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w:t>
            </w:r>
            <w:r>
              <w:rPr>
                <w:rFonts w:ascii="GHEA Grapalat" w:hAnsi="GHEA Grapalat" w:cs="Calibri"/>
                <w:bCs/>
                <w:sz w:val="22"/>
                <w:szCs w:val="22"/>
                <w:lang w:val="hy-AM" w:eastAsia="en-US"/>
              </w:rPr>
              <w:t>Հ</w:t>
            </w:r>
            <w:r w:rsidRPr="00A46E82">
              <w:rPr>
                <w:rFonts w:ascii="GHEA Grapalat" w:hAnsi="GHEA Grapalat" w:cs="Calibri"/>
                <w:bCs/>
                <w:sz w:val="22"/>
                <w:szCs w:val="22"/>
                <w:lang w:eastAsia="en-US"/>
              </w:rPr>
              <w:t>իվանդությունների և վնասատուների դեմ պայքարի միջոցառումներ (3 անգամ)</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20 000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60 000   </w:t>
            </w:r>
          </w:p>
        </w:tc>
      </w:tr>
      <w:tr w:rsidR="00A46E82" w:rsidRPr="00A46E82" w:rsidTr="00A46E82">
        <w:trPr>
          <w:trHeight w:val="36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Սնուցում</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50 000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50 000   </w:t>
            </w:r>
          </w:p>
        </w:tc>
      </w:tr>
      <w:tr w:rsidR="00A46E82" w:rsidRPr="00A46E82" w:rsidTr="00A46E82">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Բերքահավաք</w:t>
            </w:r>
          </w:p>
        </w:tc>
        <w:tc>
          <w:tcPr>
            <w:tcW w:w="95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60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7 000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420 000   </w:t>
            </w:r>
          </w:p>
        </w:tc>
      </w:tr>
      <w:tr w:rsidR="00A46E82" w:rsidRPr="00A46E82" w:rsidTr="00A46E82">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Բերքի տեղափոխում</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9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GHEA Grapalat" w:hAnsi="GHEA Grapalat" w:cs="Calibri"/>
                <w:bCs/>
                <w:color w:val="000000"/>
                <w:sz w:val="22"/>
                <w:szCs w:val="22"/>
                <w:lang w:eastAsia="en-US"/>
              </w:rPr>
              <w:t xml:space="preserve">          30 000   </w:t>
            </w:r>
          </w:p>
        </w:tc>
      </w:tr>
      <w:tr w:rsidR="00A46E82" w:rsidRPr="00A46E82" w:rsidTr="00A46E82">
        <w:trPr>
          <w:trHeight w:val="5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Չնախատեսված այլ ծախսեր 5%</w:t>
            </w:r>
          </w:p>
        </w:tc>
        <w:tc>
          <w:tcPr>
            <w:tcW w:w="95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54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2"/>
                <w:szCs w:val="22"/>
                <w:lang w:eastAsia="en-US"/>
              </w:rPr>
            </w:pPr>
            <w:r w:rsidRPr="00A46E82">
              <w:rPr>
                <w:rFonts w:ascii="Calibri" w:hAnsi="Calibri" w:cs="Calibri"/>
                <w:bCs/>
                <w:color w:val="000000"/>
                <w:sz w:val="22"/>
                <w:szCs w:val="22"/>
                <w:lang w:eastAsia="en-US"/>
              </w:rPr>
              <w:t> </w:t>
            </w:r>
          </w:p>
        </w:tc>
        <w:tc>
          <w:tcPr>
            <w:tcW w:w="19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EC07B4">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w:t>
            </w:r>
            <w:r w:rsidR="00EC07B4" w:rsidRPr="005876D9">
              <w:rPr>
                <w:rFonts w:ascii="GHEA Grapalat" w:hAnsi="GHEA Grapalat" w:cs="Calibri"/>
                <w:bCs/>
                <w:sz w:val="22"/>
                <w:szCs w:val="22"/>
                <w:lang w:eastAsia="en-US"/>
              </w:rPr>
              <w:t>6</w:t>
            </w:r>
            <w:r w:rsidRPr="005876D9">
              <w:rPr>
                <w:rFonts w:ascii="GHEA Grapalat" w:hAnsi="GHEA Grapalat" w:cs="Calibri"/>
                <w:bCs/>
                <w:sz w:val="22"/>
                <w:szCs w:val="22"/>
                <w:lang w:eastAsia="en-US"/>
              </w:rPr>
              <w:t xml:space="preserve"> </w:t>
            </w:r>
            <w:r w:rsidR="00EC07B4" w:rsidRPr="005876D9">
              <w:rPr>
                <w:rFonts w:ascii="GHEA Grapalat" w:hAnsi="GHEA Grapalat" w:cs="Calibri"/>
                <w:bCs/>
                <w:sz w:val="22"/>
                <w:szCs w:val="22"/>
                <w:lang w:eastAsia="en-US"/>
              </w:rPr>
              <w:t>9</w:t>
            </w:r>
            <w:r w:rsidRPr="005876D9">
              <w:rPr>
                <w:rFonts w:ascii="GHEA Grapalat" w:hAnsi="GHEA Grapalat" w:cs="Calibri"/>
                <w:bCs/>
                <w:sz w:val="22"/>
                <w:szCs w:val="22"/>
                <w:lang w:eastAsia="en-US"/>
              </w:rPr>
              <w:t xml:space="preserve">25   </w:t>
            </w:r>
          </w:p>
        </w:tc>
      </w:tr>
      <w:tr w:rsidR="00A46E82" w:rsidRPr="00A46E82" w:rsidTr="00A46E82">
        <w:trPr>
          <w:trHeight w:val="345"/>
        </w:trPr>
        <w:tc>
          <w:tcPr>
            <w:tcW w:w="439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GHEA Grapalat" w:hAnsi="GHEA Grapalat" w:cs="Calibri"/>
                <w:b/>
                <w:bCs/>
                <w:sz w:val="22"/>
                <w:szCs w:val="22"/>
                <w:lang w:eastAsia="en-US"/>
              </w:rPr>
              <w:t>Ընդամենը ծախսեր</w:t>
            </w:r>
          </w:p>
        </w:tc>
        <w:tc>
          <w:tcPr>
            <w:tcW w:w="95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4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2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jc w:val="center"/>
              <w:rPr>
                <w:rFonts w:ascii="GHEA Grapalat" w:hAnsi="GHEA Grapalat" w:cs="Calibri"/>
                <w:b/>
                <w:bCs/>
                <w:color w:val="000000"/>
                <w:sz w:val="22"/>
                <w:szCs w:val="22"/>
                <w:lang w:eastAsia="en-US"/>
              </w:rPr>
            </w:pPr>
            <w:r w:rsidRPr="00A46E82">
              <w:rPr>
                <w:rFonts w:ascii="Calibri" w:hAnsi="Calibri" w:cs="Calibri"/>
                <w:b/>
                <w:bCs/>
                <w:color w:val="000000"/>
                <w:sz w:val="22"/>
                <w:szCs w:val="22"/>
                <w:lang w:eastAsia="en-US"/>
              </w:rPr>
              <w:t> </w:t>
            </w:r>
          </w:p>
        </w:tc>
        <w:tc>
          <w:tcPr>
            <w:tcW w:w="192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5876D9" w:rsidRDefault="00A46E82" w:rsidP="00EC07B4">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4 3</w:t>
            </w:r>
            <w:r w:rsidR="00EC07B4" w:rsidRPr="005876D9">
              <w:rPr>
                <w:rFonts w:ascii="GHEA Grapalat" w:hAnsi="GHEA Grapalat" w:cs="Calibri"/>
                <w:b/>
                <w:bCs/>
                <w:sz w:val="22"/>
                <w:szCs w:val="22"/>
                <w:lang w:eastAsia="en-US"/>
              </w:rPr>
              <w:t>45</w:t>
            </w:r>
            <w:r w:rsidRPr="005876D9">
              <w:rPr>
                <w:rFonts w:ascii="GHEA Grapalat" w:hAnsi="GHEA Grapalat" w:cs="Calibri"/>
                <w:b/>
                <w:bCs/>
                <w:sz w:val="22"/>
                <w:szCs w:val="22"/>
                <w:lang w:eastAsia="en-US"/>
              </w:rPr>
              <w:t xml:space="preserve"> </w:t>
            </w:r>
            <w:r w:rsidR="00EC07B4" w:rsidRPr="005876D9">
              <w:rPr>
                <w:rFonts w:ascii="GHEA Grapalat" w:hAnsi="GHEA Grapalat" w:cs="Calibri"/>
                <w:b/>
                <w:bCs/>
                <w:sz w:val="22"/>
                <w:szCs w:val="22"/>
                <w:lang w:eastAsia="en-US"/>
              </w:rPr>
              <w:t>4</w:t>
            </w:r>
            <w:r w:rsidRPr="005876D9">
              <w:rPr>
                <w:rFonts w:ascii="GHEA Grapalat" w:hAnsi="GHEA Grapalat" w:cs="Calibri"/>
                <w:b/>
                <w:bCs/>
                <w:sz w:val="22"/>
                <w:szCs w:val="22"/>
                <w:lang w:eastAsia="en-US"/>
              </w:rPr>
              <w:t xml:space="preserve">25   </w:t>
            </w:r>
          </w:p>
        </w:tc>
      </w:tr>
    </w:tbl>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A46E82">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13</w:t>
      </w:r>
    </w:p>
    <w:tbl>
      <w:tblPr>
        <w:tblW w:w="10280" w:type="dxa"/>
        <w:tblInd w:w="108" w:type="dxa"/>
        <w:tblLook w:val="04A0" w:firstRow="1" w:lastRow="0" w:firstColumn="1" w:lastColumn="0" w:noHBand="0" w:noVBand="1"/>
      </w:tblPr>
      <w:tblGrid>
        <w:gridCol w:w="3940"/>
        <w:gridCol w:w="1380"/>
        <w:gridCol w:w="1780"/>
        <w:gridCol w:w="1520"/>
        <w:gridCol w:w="1660"/>
      </w:tblGrid>
      <w:tr w:rsidR="00A46E82" w:rsidRPr="007B678E" w:rsidTr="00A46E82">
        <w:trPr>
          <w:trHeight w:val="570"/>
        </w:trPr>
        <w:tc>
          <w:tcPr>
            <w:tcW w:w="10280" w:type="dxa"/>
            <w:gridSpan w:val="5"/>
            <w:tcBorders>
              <w:top w:val="nil"/>
              <w:left w:val="nil"/>
              <w:bottom w:val="nil"/>
              <w:right w:val="nil"/>
            </w:tcBorders>
            <w:shd w:val="clear" w:color="auto" w:fill="auto"/>
            <w:vAlign w:val="center"/>
            <w:hideMark/>
          </w:tcPr>
          <w:p w:rsidR="00A46E82" w:rsidRPr="00A46E82" w:rsidRDefault="00A46E82" w:rsidP="00A46E82">
            <w:pPr>
              <w:jc w:val="center"/>
              <w:rPr>
                <w:rFonts w:ascii="Arial LatArm" w:hAnsi="Arial LatArm" w:cs="Calibri"/>
                <w:bCs/>
                <w:sz w:val="24"/>
                <w:szCs w:val="24"/>
                <w:lang w:val="hy-AM" w:eastAsia="en-US"/>
              </w:rPr>
            </w:pPr>
            <w:r w:rsidRPr="00A46E82">
              <w:rPr>
                <w:rFonts w:ascii="Arial LatArm" w:hAnsi="Arial LatArm" w:cs="Calibri"/>
                <w:bCs/>
                <w:sz w:val="24"/>
                <w:szCs w:val="24"/>
                <w:lang w:val="hy-AM" w:eastAsia="en-US"/>
              </w:rPr>
              <w:t xml:space="preserve">1 </w:t>
            </w:r>
            <w:r w:rsidRPr="00A46E82">
              <w:rPr>
                <w:rFonts w:ascii="Arial" w:hAnsi="Arial" w:cs="Arial"/>
                <w:bCs/>
                <w:sz w:val="24"/>
                <w:szCs w:val="24"/>
                <w:lang w:val="hy-AM" w:eastAsia="en-US"/>
              </w:rPr>
              <w:t>հա</w:t>
            </w:r>
            <w:r w:rsidRPr="00A46E82">
              <w:rPr>
                <w:rFonts w:ascii="Arial LatArm" w:hAnsi="Arial LatArm" w:cs="Calibri"/>
                <w:bCs/>
                <w:sz w:val="24"/>
                <w:szCs w:val="24"/>
                <w:lang w:val="hy-AM" w:eastAsia="en-US"/>
              </w:rPr>
              <w:t xml:space="preserve"> </w:t>
            </w:r>
            <w:r w:rsidRPr="00A46E82">
              <w:rPr>
                <w:rFonts w:ascii="Arial" w:hAnsi="Arial" w:cs="Arial"/>
                <w:bCs/>
                <w:sz w:val="24"/>
                <w:szCs w:val="24"/>
                <w:lang w:val="hy-AM" w:eastAsia="en-US"/>
              </w:rPr>
              <w:t>պեկինյան</w:t>
            </w:r>
            <w:r w:rsidRPr="00A46E82">
              <w:rPr>
                <w:rFonts w:ascii="Arial LatArm" w:hAnsi="Arial LatArm" w:cs="Calibri"/>
                <w:bCs/>
                <w:sz w:val="24"/>
                <w:szCs w:val="24"/>
                <w:lang w:val="hy-AM" w:eastAsia="en-US"/>
              </w:rPr>
              <w:t xml:space="preserve"> </w:t>
            </w:r>
            <w:r w:rsidRPr="00A46E82">
              <w:rPr>
                <w:rFonts w:ascii="Arial" w:hAnsi="Arial" w:cs="Arial"/>
                <w:bCs/>
                <w:sz w:val="24"/>
                <w:szCs w:val="24"/>
                <w:lang w:val="hy-AM" w:eastAsia="en-US"/>
              </w:rPr>
              <w:t>կաղամբի</w:t>
            </w:r>
            <w:r w:rsidRPr="00A46E82">
              <w:rPr>
                <w:rFonts w:ascii="Arial LatArm" w:hAnsi="Arial LatArm" w:cs="Calibri"/>
                <w:bCs/>
                <w:sz w:val="24"/>
                <w:szCs w:val="24"/>
                <w:lang w:val="hy-AM" w:eastAsia="en-US"/>
              </w:rPr>
              <w:t xml:space="preserve"> </w:t>
            </w:r>
            <w:r w:rsidRPr="00A46E82">
              <w:rPr>
                <w:rFonts w:ascii="Arial" w:hAnsi="Arial" w:cs="Arial"/>
                <w:bCs/>
                <w:sz w:val="24"/>
                <w:szCs w:val="24"/>
                <w:lang w:val="hy-AM" w:eastAsia="en-US"/>
              </w:rPr>
              <w:t>մշակության</w:t>
            </w:r>
            <w:r w:rsidRPr="00A46E82">
              <w:rPr>
                <w:rFonts w:ascii="Arial LatArm" w:hAnsi="Arial LatArm" w:cs="Calibri"/>
                <w:bCs/>
                <w:sz w:val="24"/>
                <w:szCs w:val="24"/>
                <w:lang w:val="hy-AM" w:eastAsia="en-US"/>
              </w:rPr>
              <w:t xml:space="preserve"> </w:t>
            </w:r>
            <w:r w:rsidRPr="00A46E82">
              <w:rPr>
                <w:rFonts w:ascii="Arial" w:hAnsi="Arial" w:cs="Arial"/>
                <w:bCs/>
                <w:sz w:val="24"/>
                <w:szCs w:val="24"/>
                <w:lang w:val="hy-AM" w:eastAsia="en-US"/>
              </w:rPr>
              <w:t>ծախսերը</w:t>
            </w:r>
            <w:r w:rsidRPr="00A46E82">
              <w:rPr>
                <w:rFonts w:ascii="Arial LatArm" w:hAnsi="Arial LatArm" w:cs="Calibri"/>
                <w:bCs/>
                <w:sz w:val="24"/>
                <w:szCs w:val="24"/>
                <w:lang w:val="hy-AM" w:eastAsia="en-US"/>
              </w:rPr>
              <w:t xml:space="preserve">                                                                                            </w:t>
            </w:r>
          </w:p>
        </w:tc>
      </w:tr>
      <w:tr w:rsidR="00A46E82" w:rsidRPr="00A46E82" w:rsidTr="00A46E82">
        <w:trPr>
          <w:trHeight w:val="1035"/>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Աշխատանքի անվանումը</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Չափի միավորը</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ֆիզիկական ծավալները</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Միավորի արժեքը (դրամ)</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Ընդամենը՝ (դրամ)</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Վար</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40 000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40 000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տոննա</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5 000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100 000   </w:t>
            </w:r>
          </w:p>
        </w:tc>
      </w:tr>
      <w:tr w:rsidR="00A46E82" w:rsidRPr="00A46E82" w:rsidTr="00A46E82">
        <w:trPr>
          <w:trHeight w:val="70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Ազոտական պարարտանյութ</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100</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150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15 000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Սուպերֆոսֆատ</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80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w:t>
            </w:r>
            <w:r w:rsidR="00917D43" w:rsidRPr="005876D9">
              <w:rPr>
                <w:rFonts w:ascii="GHEA Grapalat" w:hAnsi="GHEA Grapalat" w:cs="Calibri"/>
                <w:bCs/>
                <w:sz w:val="24"/>
                <w:szCs w:val="24"/>
                <w:lang w:val="hy-AM" w:eastAsia="en-US"/>
              </w:rPr>
              <w:t>3</w:t>
            </w:r>
            <w:r w:rsidRPr="005876D9">
              <w:rPr>
                <w:rFonts w:ascii="GHEA Grapalat" w:hAnsi="GHEA Grapalat" w:cs="Calibri"/>
                <w:bCs/>
                <w:sz w:val="24"/>
                <w:szCs w:val="24"/>
                <w:lang w:eastAsia="en-US"/>
              </w:rPr>
              <w:t xml:space="preserve">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w:t>
            </w:r>
            <w:r w:rsidR="00917D43" w:rsidRPr="005876D9">
              <w:rPr>
                <w:rFonts w:ascii="GHEA Grapalat" w:hAnsi="GHEA Grapalat" w:cs="Calibri"/>
                <w:bCs/>
                <w:sz w:val="24"/>
                <w:szCs w:val="24"/>
                <w:lang w:val="hy-AM" w:eastAsia="en-US"/>
              </w:rPr>
              <w:t>24</w:t>
            </w:r>
            <w:r w:rsidRPr="005876D9">
              <w:rPr>
                <w:rFonts w:ascii="GHEA Grapalat" w:hAnsi="GHEA Grapalat" w:cs="Calibri"/>
                <w:bCs/>
                <w:sz w:val="24"/>
                <w:szCs w:val="24"/>
                <w:lang w:eastAsia="en-US"/>
              </w:rPr>
              <w:t xml:space="preserve">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Կալիումական աղ </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կգ</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180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w:t>
            </w:r>
            <w:r w:rsidR="00917D43" w:rsidRPr="005876D9">
              <w:rPr>
                <w:rFonts w:ascii="GHEA Grapalat" w:hAnsi="GHEA Grapalat" w:cs="Calibri"/>
                <w:bCs/>
                <w:sz w:val="24"/>
                <w:szCs w:val="24"/>
                <w:lang w:val="hy-AM" w:eastAsia="en-US"/>
              </w:rPr>
              <w:t>3</w:t>
            </w:r>
            <w:r w:rsidRPr="005876D9">
              <w:rPr>
                <w:rFonts w:ascii="GHEA Grapalat" w:hAnsi="GHEA Grapalat" w:cs="Calibri"/>
                <w:bCs/>
                <w:sz w:val="24"/>
                <w:szCs w:val="24"/>
                <w:lang w:eastAsia="en-US"/>
              </w:rPr>
              <w:t xml:space="preserve">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917D43">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w:t>
            </w:r>
            <w:r w:rsidR="00917D43" w:rsidRPr="005876D9">
              <w:rPr>
                <w:rFonts w:ascii="GHEA Grapalat" w:hAnsi="GHEA Grapalat" w:cs="Calibri"/>
                <w:bCs/>
                <w:sz w:val="24"/>
                <w:szCs w:val="24"/>
                <w:lang w:val="hy-AM" w:eastAsia="en-US"/>
              </w:rPr>
              <w:t>54</w:t>
            </w:r>
            <w:r w:rsidRPr="005876D9">
              <w:rPr>
                <w:rFonts w:ascii="GHEA Grapalat" w:hAnsi="GHEA Grapalat" w:cs="Calibri"/>
                <w:bCs/>
                <w:sz w:val="24"/>
                <w:szCs w:val="24"/>
                <w:lang w:eastAsia="en-US"/>
              </w:rPr>
              <w:t xml:space="preserve">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Գոմաղբի ցրում</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50 000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50 000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Պարարտանյութերի ցրում </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30 000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30 000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4"/>
                <w:szCs w:val="24"/>
                <w:lang w:eastAsia="en-US"/>
              </w:rPr>
            </w:pPr>
            <w:r w:rsidRPr="00A46E82">
              <w:rPr>
                <w:rFonts w:ascii="GHEA Grapalat" w:hAnsi="GHEA Grapalat" w:cs="Calibri"/>
                <w:bCs/>
                <w:sz w:val="24"/>
                <w:szCs w:val="24"/>
                <w:lang w:eastAsia="en-US"/>
              </w:rPr>
              <w:t>Կրկնավար</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4"/>
                <w:szCs w:val="24"/>
                <w:lang w:eastAsia="en-US"/>
              </w:rPr>
            </w:pPr>
            <w:r w:rsidRPr="00A46E82">
              <w:rPr>
                <w:rFonts w:ascii="GHEA Grapalat" w:hAnsi="GHEA Grapalat" w:cs="Calibri"/>
                <w:bCs/>
                <w:sz w:val="24"/>
                <w:szCs w:val="24"/>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4"/>
                <w:szCs w:val="24"/>
                <w:lang w:eastAsia="en-US"/>
              </w:rPr>
            </w:pPr>
            <w:r w:rsidRPr="00A46E82">
              <w:rPr>
                <w:rFonts w:ascii="GHEA Grapalat" w:hAnsi="GHEA Grapalat" w:cs="Calibri"/>
                <w:bCs/>
                <w:sz w:val="24"/>
                <w:szCs w:val="24"/>
                <w:lang w:eastAsia="en-US"/>
              </w:rPr>
              <w:t>Չիզել</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4"/>
                <w:szCs w:val="24"/>
                <w:lang w:eastAsia="en-US"/>
              </w:rPr>
            </w:pPr>
            <w:r w:rsidRPr="00A46E82">
              <w:rPr>
                <w:rFonts w:ascii="GHEA Grapalat" w:hAnsi="GHEA Grapalat" w:cs="Calibri"/>
                <w:bCs/>
                <w:sz w:val="24"/>
                <w:szCs w:val="24"/>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Կուլտիվացիա</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հա </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r>
      <w:tr w:rsidR="00A46E82" w:rsidRPr="00A46E82" w:rsidTr="00A46E82">
        <w:trPr>
          <w:trHeight w:val="660"/>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Մարգերի հարթեցում և պատրաստում </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հա </w:t>
            </w:r>
          </w:p>
        </w:tc>
        <w:tc>
          <w:tcPr>
            <w:tcW w:w="1780" w:type="dxa"/>
            <w:tcBorders>
              <w:top w:val="nil"/>
              <w:left w:val="nil"/>
              <w:bottom w:val="single" w:sz="4" w:space="0" w:color="auto"/>
              <w:right w:val="single" w:sz="4" w:space="0" w:color="auto"/>
            </w:tcBorders>
            <w:shd w:val="clear" w:color="auto" w:fill="auto"/>
            <w:noWrap/>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 xml:space="preserve">       20 000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Սածիլի արժեք</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հատ</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color w:val="000000"/>
                <w:sz w:val="24"/>
                <w:szCs w:val="24"/>
                <w:lang w:eastAsia="en-US"/>
              </w:rPr>
            </w:pPr>
            <w:r w:rsidRPr="00A46E82">
              <w:rPr>
                <w:rFonts w:ascii="GHEA Grapalat" w:hAnsi="GHEA Grapalat" w:cs="Calibri"/>
                <w:bCs/>
                <w:color w:val="000000"/>
                <w:sz w:val="24"/>
                <w:szCs w:val="24"/>
                <w:lang w:eastAsia="en-US"/>
              </w:rPr>
              <w:t>66666</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EC07B4"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40</w:t>
            </w:r>
            <w:r w:rsidR="00A46E82" w:rsidRPr="005876D9">
              <w:rPr>
                <w:rFonts w:ascii="GHEA Grapalat" w:hAnsi="GHEA Grapalat" w:cs="Calibri"/>
                <w:bCs/>
                <w:sz w:val="24"/>
                <w:szCs w:val="24"/>
                <w:lang w:eastAsia="en-US"/>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B72FE6">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w:t>
            </w:r>
            <w:r w:rsidR="00B72FE6" w:rsidRPr="005876D9">
              <w:rPr>
                <w:rFonts w:ascii="GHEA Grapalat" w:hAnsi="GHEA Grapalat" w:cs="Calibri"/>
                <w:bCs/>
                <w:sz w:val="24"/>
                <w:szCs w:val="24"/>
                <w:lang w:eastAsia="en-US"/>
              </w:rPr>
              <w:t>2</w:t>
            </w:r>
            <w:r w:rsidRPr="005876D9">
              <w:rPr>
                <w:rFonts w:ascii="GHEA Grapalat" w:hAnsi="GHEA Grapalat" w:cs="Calibri"/>
                <w:bCs/>
                <w:sz w:val="24"/>
                <w:szCs w:val="24"/>
                <w:lang w:eastAsia="en-US"/>
              </w:rPr>
              <w:t xml:space="preserve"> </w:t>
            </w:r>
            <w:r w:rsidR="00B72FE6" w:rsidRPr="005876D9">
              <w:rPr>
                <w:rFonts w:ascii="GHEA Grapalat" w:hAnsi="GHEA Grapalat" w:cs="Calibri"/>
                <w:bCs/>
                <w:sz w:val="24"/>
                <w:szCs w:val="24"/>
                <w:lang w:eastAsia="en-US"/>
              </w:rPr>
              <w:t>666</w:t>
            </w:r>
            <w:r w:rsidRPr="005876D9">
              <w:rPr>
                <w:rFonts w:ascii="GHEA Grapalat" w:hAnsi="GHEA Grapalat" w:cs="Calibri"/>
                <w:bCs/>
                <w:sz w:val="24"/>
                <w:szCs w:val="24"/>
                <w:lang w:eastAsia="en-US"/>
              </w:rPr>
              <w:t xml:space="preserve"> </w:t>
            </w:r>
            <w:r w:rsidR="00B72FE6" w:rsidRPr="005876D9">
              <w:rPr>
                <w:rFonts w:ascii="GHEA Grapalat" w:hAnsi="GHEA Grapalat" w:cs="Calibri"/>
                <w:bCs/>
                <w:sz w:val="24"/>
                <w:szCs w:val="24"/>
                <w:lang w:eastAsia="en-US"/>
              </w:rPr>
              <w:t>64</w:t>
            </w:r>
            <w:r w:rsidRPr="005876D9">
              <w:rPr>
                <w:rFonts w:ascii="GHEA Grapalat" w:hAnsi="GHEA Grapalat" w:cs="Calibri"/>
                <w:bCs/>
                <w:sz w:val="24"/>
                <w:szCs w:val="24"/>
                <w:lang w:eastAsia="en-US"/>
              </w:rPr>
              <w:t xml:space="preserve">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Սածիլների տնկում</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20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7 000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140 000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Ջրի ծախս</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w:t>
            </w:r>
            <w:r w:rsidRPr="00A46E82">
              <w:rPr>
                <w:rFonts w:ascii="GHEA Grapalat" w:hAnsi="GHEA Grapalat" w:cs="Calibri"/>
                <w:bCs/>
                <w:sz w:val="22"/>
                <w:szCs w:val="22"/>
                <w:vertAlign w:val="superscript"/>
                <w:lang w:eastAsia="en-US"/>
              </w:rPr>
              <w:t>3</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5000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11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55 000   </w:t>
            </w:r>
          </w:p>
        </w:tc>
      </w:tr>
      <w:tr w:rsidR="00A46E82" w:rsidRPr="00A46E82" w:rsidTr="00A46E82">
        <w:trPr>
          <w:trHeight w:val="37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Ոռոգում </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մարդ/օր</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7 000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70 000   </w:t>
            </w:r>
          </w:p>
        </w:tc>
      </w:tr>
      <w:tr w:rsidR="00A46E82" w:rsidRPr="00A46E82" w:rsidTr="00A46E82">
        <w:trPr>
          <w:trHeight w:val="46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Փխրեցում, քաղհան (2 անգամ)</w:t>
            </w:r>
          </w:p>
        </w:tc>
        <w:tc>
          <w:tcPr>
            <w:tcW w:w="138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4"/>
                <w:szCs w:val="24"/>
                <w:lang w:eastAsia="en-US"/>
              </w:rPr>
            </w:pPr>
            <w:r w:rsidRPr="00A46E82">
              <w:rPr>
                <w:rFonts w:ascii="GHEA Grapalat" w:hAnsi="GHEA Grapalat" w:cs="Calibri"/>
                <w:bCs/>
                <w:sz w:val="24"/>
                <w:szCs w:val="24"/>
                <w:lang w:eastAsia="en-US"/>
              </w:rPr>
              <w:t>մարդ/օր</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40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7 000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280 000   </w:t>
            </w:r>
          </w:p>
        </w:tc>
      </w:tr>
      <w:tr w:rsidR="00A46E82" w:rsidRPr="00A46E82" w:rsidTr="00A46E82">
        <w:trPr>
          <w:trHeight w:val="960"/>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 xml:space="preserve"> Հիվանդությունների և վնասատուների դեմ պայքարի միջոցառումներ (2 անգամ)</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20 000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40 000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A46E82" w:rsidRPr="00A46E82" w:rsidRDefault="00A46E82" w:rsidP="00A46E82">
            <w:pPr>
              <w:rPr>
                <w:rFonts w:ascii="GHEA Grapalat" w:hAnsi="GHEA Grapalat" w:cs="Calibri"/>
                <w:bCs/>
                <w:sz w:val="24"/>
                <w:szCs w:val="24"/>
                <w:lang w:eastAsia="en-US"/>
              </w:rPr>
            </w:pPr>
            <w:r w:rsidRPr="00A46E82">
              <w:rPr>
                <w:rFonts w:ascii="GHEA Grapalat" w:hAnsi="GHEA Grapalat" w:cs="Calibri"/>
                <w:bCs/>
                <w:sz w:val="24"/>
                <w:szCs w:val="24"/>
                <w:lang w:eastAsia="en-US"/>
              </w:rPr>
              <w:t>Սնուցում</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հա</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1</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50 000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50 000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Բերքահավաք</w:t>
            </w:r>
          </w:p>
        </w:tc>
        <w:tc>
          <w:tcPr>
            <w:tcW w:w="1380" w:type="dxa"/>
            <w:tcBorders>
              <w:top w:val="nil"/>
              <w:left w:val="nil"/>
              <w:bottom w:val="single" w:sz="4" w:space="0" w:color="auto"/>
              <w:right w:val="single" w:sz="4" w:space="0" w:color="auto"/>
            </w:tcBorders>
            <w:shd w:val="clear" w:color="000000" w:fill="FFFFFF"/>
            <w:noWrap/>
            <w:vAlign w:val="center"/>
            <w:hideMark/>
          </w:tcPr>
          <w:p w:rsidR="00A46E82" w:rsidRPr="00A46E82" w:rsidRDefault="00A46E82" w:rsidP="00A46E82">
            <w:pPr>
              <w:jc w:val="center"/>
              <w:rPr>
                <w:rFonts w:ascii="GHEA Grapalat" w:hAnsi="GHEA Grapalat" w:cs="Calibri"/>
                <w:bCs/>
                <w:sz w:val="24"/>
                <w:szCs w:val="24"/>
                <w:lang w:eastAsia="en-US"/>
              </w:rPr>
            </w:pPr>
            <w:r w:rsidRPr="00A46E82">
              <w:rPr>
                <w:rFonts w:ascii="GHEA Grapalat" w:hAnsi="GHEA Grapalat" w:cs="Calibri"/>
                <w:bCs/>
                <w:sz w:val="24"/>
                <w:szCs w:val="24"/>
                <w:lang w:eastAsia="en-US"/>
              </w:rPr>
              <w:t>մարդ/օր</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30</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7 000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210 000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Բերքի տեղափոխում</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Calibri" w:hAnsi="Calibri" w:cs="Calibri"/>
                <w:bCs/>
                <w:sz w:val="24"/>
                <w:szCs w:val="24"/>
                <w:lang w:eastAsia="en-US"/>
              </w:rPr>
              <w:t>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60 000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auto"/>
            <w:vAlign w:val="center"/>
            <w:hideMark/>
          </w:tcPr>
          <w:p w:rsidR="00A46E82" w:rsidRPr="00A46E82" w:rsidRDefault="00A46E82" w:rsidP="00A46E82">
            <w:pPr>
              <w:rPr>
                <w:rFonts w:ascii="GHEA Grapalat" w:hAnsi="GHEA Grapalat" w:cs="Calibri"/>
                <w:bCs/>
                <w:sz w:val="22"/>
                <w:szCs w:val="22"/>
                <w:lang w:eastAsia="en-US"/>
              </w:rPr>
            </w:pPr>
            <w:r w:rsidRPr="00A46E82">
              <w:rPr>
                <w:rFonts w:ascii="GHEA Grapalat" w:hAnsi="GHEA Grapalat" w:cs="Calibri"/>
                <w:bCs/>
                <w:sz w:val="22"/>
                <w:szCs w:val="22"/>
                <w:lang w:eastAsia="en-US"/>
              </w:rPr>
              <w:t>Չնախատեսված այլ ծախսեր 5%</w:t>
            </w:r>
          </w:p>
        </w:tc>
        <w:tc>
          <w:tcPr>
            <w:tcW w:w="13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GHEA Grapalat" w:hAnsi="GHEA Grapalat" w:cs="Calibri"/>
                <w:bCs/>
                <w:sz w:val="22"/>
                <w:szCs w:val="22"/>
                <w:lang w:eastAsia="en-US"/>
              </w:rPr>
              <w:t>դրամ</w:t>
            </w:r>
          </w:p>
        </w:tc>
        <w:tc>
          <w:tcPr>
            <w:tcW w:w="1780" w:type="dxa"/>
            <w:tcBorders>
              <w:top w:val="nil"/>
              <w:left w:val="nil"/>
              <w:bottom w:val="single" w:sz="4" w:space="0" w:color="auto"/>
              <w:right w:val="single" w:sz="4" w:space="0" w:color="auto"/>
            </w:tcBorders>
            <w:shd w:val="clear" w:color="auto" w:fill="auto"/>
            <w:vAlign w:val="center"/>
            <w:hideMark/>
          </w:tcPr>
          <w:p w:rsidR="00A46E82" w:rsidRPr="00A46E82" w:rsidRDefault="00A46E82" w:rsidP="00A46E82">
            <w:pPr>
              <w:jc w:val="center"/>
              <w:rPr>
                <w:rFonts w:ascii="GHEA Grapalat" w:hAnsi="GHEA Grapalat" w:cs="Calibri"/>
                <w:bCs/>
                <w:sz w:val="22"/>
                <w:szCs w:val="22"/>
                <w:lang w:eastAsia="en-US"/>
              </w:rPr>
            </w:pPr>
            <w:r w:rsidRPr="00A46E82">
              <w:rPr>
                <w:rFonts w:ascii="Calibri" w:hAnsi="Calibri" w:cs="Calibri"/>
                <w:bCs/>
                <w:sz w:val="22"/>
                <w:szCs w:val="22"/>
                <w:lang w:eastAsia="en-US"/>
              </w:rPr>
              <w:t> </w:t>
            </w:r>
          </w:p>
        </w:tc>
        <w:tc>
          <w:tcPr>
            <w:tcW w:w="152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A46E82">
            <w:pPr>
              <w:jc w:val="center"/>
              <w:rPr>
                <w:rFonts w:ascii="GHEA Grapalat" w:hAnsi="GHEA Grapalat" w:cs="Calibri"/>
                <w:bCs/>
                <w:sz w:val="24"/>
                <w:szCs w:val="24"/>
                <w:lang w:eastAsia="en-US"/>
              </w:rPr>
            </w:pPr>
            <w:r w:rsidRPr="005876D9">
              <w:rPr>
                <w:rFonts w:ascii="Calibri" w:hAnsi="Calibri" w:cs="Calibri"/>
                <w:bCs/>
                <w:sz w:val="24"/>
                <w:szCs w:val="24"/>
                <w:lang w:eastAsia="en-US"/>
              </w:rPr>
              <w:t> </w:t>
            </w:r>
          </w:p>
        </w:tc>
        <w:tc>
          <w:tcPr>
            <w:tcW w:w="1660" w:type="dxa"/>
            <w:tcBorders>
              <w:top w:val="nil"/>
              <w:left w:val="nil"/>
              <w:bottom w:val="single" w:sz="4" w:space="0" w:color="auto"/>
              <w:right w:val="single" w:sz="4" w:space="0" w:color="auto"/>
            </w:tcBorders>
            <w:shd w:val="clear" w:color="auto" w:fill="auto"/>
            <w:vAlign w:val="center"/>
            <w:hideMark/>
          </w:tcPr>
          <w:p w:rsidR="00A46E82" w:rsidRPr="005876D9" w:rsidRDefault="00A46E82" w:rsidP="00B72FE6">
            <w:pPr>
              <w:rPr>
                <w:rFonts w:ascii="GHEA Grapalat" w:hAnsi="GHEA Grapalat" w:cs="Calibri"/>
                <w:bCs/>
                <w:sz w:val="24"/>
                <w:szCs w:val="24"/>
                <w:lang w:eastAsia="en-US"/>
              </w:rPr>
            </w:pPr>
            <w:r w:rsidRPr="005876D9">
              <w:rPr>
                <w:rFonts w:ascii="GHEA Grapalat" w:hAnsi="GHEA Grapalat" w:cs="Calibri"/>
                <w:bCs/>
                <w:sz w:val="24"/>
                <w:szCs w:val="24"/>
                <w:lang w:eastAsia="en-US"/>
              </w:rPr>
              <w:t xml:space="preserve">     1</w:t>
            </w:r>
            <w:r w:rsidR="00B72FE6" w:rsidRPr="005876D9">
              <w:rPr>
                <w:rFonts w:ascii="GHEA Grapalat" w:hAnsi="GHEA Grapalat" w:cs="Calibri"/>
                <w:bCs/>
                <w:sz w:val="24"/>
                <w:szCs w:val="24"/>
                <w:lang w:eastAsia="en-US"/>
              </w:rPr>
              <w:t>98</w:t>
            </w:r>
            <w:r w:rsidRPr="005876D9">
              <w:rPr>
                <w:rFonts w:ascii="GHEA Grapalat" w:hAnsi="GHEA Grapalat" w:cs="Calibri"/>
                <w:bCs/>
                <w:sz w:val="24"/>
                <w:szCs w:val="24"/>
                <w:lang w:eastAsia="en-US"/>
              </w:rPr>
              <w:t xml:space="preserve"> 2</w:t>
            </w:r>
            <w:r w:rsidR="00B72FE6" w:rsidRPr="005876D9">
              <w:rPr>
                <w:rFonts w:ascii="GHEA Grapalat" w:hAnsi="GHEA Grapalat" w:cs="Calibri"/>
                <w:bCs/>
                <w:sz w:val="24"/>
                <w:szCs w:val="24"/>
                <w:lang w:eastAsia="en-US"/>
              </w:rPr>
              <w:t>32</w:t>
            </w:r>
            <w:r w:rsidRPr="005876D9">
              <w:rPr>
                <w:rFonts w:ascii="GHEA Grapalat" w:hAnsi="GHEA Grapalat" w:cs="Calibri"/>
                <w:bCs/>
                <w:sz w:val="24"/>
                <w:szCs w:val="24"/>
                <w:lang w:eastAsia="en-US"/>
              </w:rPr>
              <w:t xml:space="preserve">   </w:t>
            </w:r>
          </w:p>
        </w:tc>
      </w:tr>
      <w:tr w:rsidR="00A46E82" w:rsidRPr="00A46E82" w:rsidTr="00A46E82">
        <w:trPr>
          <w:trHeight w:val="345"/>
        </w:trPr>
        <w:tc>
          <w:tcPr>
            <w:tcW w:w="39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rPr>
                <w:rFonts w:ascii="GHEA Grapalat" w:hAnsi="GHEA Grapalat" w:cs="Calibri"/>
                <w:b/>
                <w:bCs/>
                <w:sz w:val="22"/>
                <w:szCs w:val="22"/>
                <w:lang w:eastAsia="en-US"/>
              </w:rPr>
            </w:pPr>
            <w:r w:rsidRPr="00A46E82">
              <w:rPr>
                <w:rFonts w:ascii="GHEA Grapalat" w:hAnsi="GHEA Grapalat" w:cs="Calibri"/>
                <w:b/>
                <w:bCs/>
                <w:sz w:val="22"/>
                <w:szCs w:val="22"/>
                <w:lang w:eastAsia="en-US"/>
              </w:rPr>
              <w:t>Ընդամենը ծախսեր</w:t>
            </w:r>
          </w:p>
        </w:tc>
        <w:tc>
          <w:tcPr>
            <w:tcW w:w="138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jc w:val="cente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78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A46E82" w:rsidRDefault="00A46E82" w:rsidP="00A46E82">
            <w:pPr>
              <w:jc w:val="center"/>
              <w:rPr>
                <w:rFonts w:ascii="GHEA Grapalat" w:hAnsi="GHEA Grapalat" w:cs="Calibri"/>
                <w:b/>
                <w:bCs/>
                <w:sz w:val="22"/>
                <w:szCs w:val="22"/>
                <w:lang w:eastAsia="en-US"/>
              </w:rPr>
            </w:pPr>
            <w:r w:rsidRPr="00A46E82">
              <w:rPr>
                <w:rFonts w:ascii="Calibri" w:hAnsi="Calibri" w:cs="Calibri"/>
                <w:b/>
                <w:bCs/>
                <w:sz w:val="22"/>
                <w:szCs w:val="22"/>
                <w:lang w:eastAsia="en-US"/>
              </w:rPr>
              <w:t> </w:t>
            </w:r>
          </w:p>
        </w:tc>
        <w:tc>
          <w:tcPr>
            <w:tcW w:w="152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5876D9" w:rsidRDefault="00A46E82" w:rsidP="00A46E82">
            <w:pPr>
              <w:jc w:val="center"/>
              <w:rPr>
                <w:rFonts w:ascii="GHEA Grapalat" w:hAnsi="GHEA Grapalat" w:cs="Calibri"/>
                <w:b/>
                <w:bCs/>
                <w:sz w:val="24"/>
                <w:szCs w:val="24"/>
                <w:lang w:eastAsia="en-US"/>
              </w:rPr>
            </w:pPr>
            <w:r w:rsidRPr="005876D9">
              <w:rPr>
                <w:rFonts w:ascii="Calibri" w:hAnsi="Calibri" w:cs="Calibri"/>
                <w:b/>
                <w:bCs/>
                <w:sz w:val="24"/>
                <w:szCs w:val="24"/>
                <w:lang w:eastAsia="en-US"/>
              </w:rPr>
              <w:t> </w:t>
            </w:r>
          </w:p>
        </w:tc>
        <w:tc>
          <w:tcPr>
            <w:tcW w:w="1660" w:type="dxa"/>
            <w:tcBorders>
              <w:top w:val="nil"/>
              <w:left w:val="nil"/>
              <w:bottom w:val="single" w:sz="4" w:space="0" w:color="auto"/>
              <w:right w:val="single" w:sz="4" w:space="0" w:color="auto"/>
            </w:tcBorders>
            <w:shd w:val="clear" w:color="auto" w:fill="BFBFBF" w:themeFill="background1" w:themeFillShade="BF"/>
            <w:vAlign w:val="center"/>
            <w:hideMark/>
          </w:tcPr>
          <w:p w:rsidR="00A46E82" w:rsidRPr="005876D9" w:rsidRDefault="00A46E82" w:rsidP="00EE39D7">
            <w:pPr>
              <w:jc w:val="center"/>
              <w:rPr>
                <w:rFonts w:ascii="GHEA Grapalat" w:hAnsi="GHEA Grapalat" w:cs="Calibri"/>
                <w:b/>
                <w:bCs/>
                <w:sz w:val="24"/>
                <w:szCs w:val="24"/>
                <w:lang w:eastAsia="en-US"/>
              </w:rPr>
            </w:pPr>
            <w:r w:rsidRPr="005876D9">
              <w:rPr>
                <w:rFonts w:ascii="GHEA Grapalat" w:hAnsi="GHEA Grapalat" w:cs="Calibri"/>
                <w:b/>
                <w:bCs/>
                <w:sz w:val="24"/>
                <w:szCs w:val="24"/>
                <w:lang w:eastAsia="en-US"/>
              </w:rPr>
              <w:t xml:space="preserve">  </w:t>
            </w:r>
            <w:r w:rsidR="00B72FE6" w:rsidRPr="005876D9">
              <w:rPr>
                <w:rFonts w:ascii="GHEA Grapalat" w:hAnsi="GHEA Grapalat" w:cs="Calibri"/>
                <w:b/>
                <w:bCs/>
                <w:sz w:val="24"/>
                <w:szCs w:val="24"/>
                <w:lang w:eastAsia="en-US"/>
              </w:rPr>
              <w:t>4</w:t>
            </w:r>
            <w:r w:rsidRPr="005876D9">
              <w:rPr>
                <w:rFonts w:ascii="GHEA Grapalat" w:hAnsi="GHEA Grapalat" w:cs="Calibri"/>
                <w:b/>
                <w:bCs/>
                <w:sz w:val="24"/>
                <w:szCs w:val="24"/>
                <w:lang w:eastAsia="en-US"/>
              </w:rPr>
              <w:t xml:space="preserve"> </w:t>
            </w:r>
            <w:r w:rsidR="00B72FE6" w:rsidRPr="005876D9">
              <w:rPr>
                <w:rFonts w:ascii="GHEA Grapalat" w:hAnsi="GHEA Grapalat" w:cs="Calibri"/>
                <w:b/>
                <w:bCs/>
                <w:sz w:val="24"/>
                <w:szCs w:val="24"/>
                <w:lang w:eastAsia="en-US"/>
              </w:rPr>
              <w:t>162</w:t>
            </w:r>
            <w:r w:rsidRPr="005876D9">
              <w:rPr>
                <w:rFonts w:ascii="GHEA Grapalat" w:hAnsi="GHEA Grapalat" w:cs="Calibri"/>
                <w:b/>
                <w:bCs/>
                <w:sz w:val="24"/>
                <w:szCs w:val="24"/>
                <w:lang w:eastAsia="en-US"/>
              </w:rPr>
              <w:t xml:space="preserve"> </w:t>
            </w:r>
            <w:r w:rsidR="00EE39D7" w:rsidRPr="005876D9">
              <w:rPr>
                <w:rFonts w:ascii="GHEA Grapalat" w:hAnsi="GHEA Grapalat" w:cs="Calibri"/>
                <w:b/>
                <w:bCs/>
                <w:sz w:val="24"/>
                <w:szCs w:val="24"/>
                <w:lang w:eastAsia="en-US"/>
              </w:rPr>
              <w:t>872</w:t>
            </w:r>
            <w:r w:rsidRPr="005876D9">
              <w:rPr>
                <w:rFonts w:ascii="GHEA Grapalat" w:hAnsi="GHEA Grapalat" w:cs="Calibri"/>
                <w:b/>
                <w:bCs/>
                <w:sz w:val="24"/>
                <w:szCs w:val="24"/>
                <w:lang w:eastAsia="en-US"/>
              </w:rPr>
              <w:t xml:space="preserve">   </w:t>
            </w:r>
          </w:p>
        </w:tc>
      </w:tr>
    </w:tbl>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A46E82" w:rsidRDefault="00A46E82" w:rsidP="00A46E82">
      <w:pPr>
        <w:jc w:val="right"/>
        <w:rPr>
          <w:rFonts w:ascii="GHEA Grapalat" w:hAnsi="GHEA Grapalat"/>
          <w:sz w:val="24"/>
          <w:szCs w:val="24"/>
          <w:lang w:val="hy-AM"/>
        </w:rPr>
      </w:pPr>
    </w:p>
    <w:p w:rsidR="00A46E82" w:rsidRDefault="00A46E82" w:rsidP="00A46E82">
      <w:pPr>
        <w:jc w:val="right"/>
        <w:rPr>
          <w:rFonts w:ascii="GHEA Grapalat" w:hAnsi="GHEA Grapalat"/>
          <w:sz w:val="24"/>
          <w:szCs w:val="24"/>
          <w:lang w:val="hy-AM"/>
        </w:rPr>
      </w:pPr>
    </w:p>
    <w:p w:rsidR="00A46E82" w:rsidRDefault="00A46E82" w:rsidP="00A46E82">
      <w:pPr>
        <w:jc w:val="right"/>
        <w:rPr>
          <w:rFonts w:ascii="GHEA Grapalat" w:hAnsi="GHEA Grapalat"/>
          <w:sz w:val="24"/>
          <w:szCs w:val="24"/>
          <w:lang w:val="hy-AM"/>
        </w:rPr>
      </w:pPr>
    </w:p>
    <w:p w:rsidR="00A46E82" w:rsidRDefault="00A46E82" w:rsidP="00A46E82">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14</w:t>
      </w:r>
    </w:p>
    <w:p w:rsidR="00A46E82" w:rsidRDefault="00A46E82" w:rsidP="00A46E82">
      <w:pPr>
        <w:jc w:val="center"/>
        <w:rPr>
          <w:rFonts w:ascii="GHEA Grapalat" w:hAnsi="GHEA Grapalat"/>
          <w:sz w:val="24"/>
          <w:szCs w:val="24"/>
          <w:lang w:val="hy-AM"/>
        </w:rPr>
      </w:pPr>
      <w:r w:rsidRPr="00A46E82">
        <w:rPr>
          <w:rFonts w:ascii="GHEA Grapalat" w:hAnsi="GHEA Grapalat"/>
          <w:sz w:val="24"/>
          <w:szCs w:val="24"/>
          <w:lang w:val="hy-AM"/>
        </w:rPr>
        <w:t>1հա կոլրաբիի մշակության  ծախսերը</w:t>
      </w:r>
    </w:p>
    <w:tbl>
      <w:tblPr>
        <w:tblW w:w="10320" w:type="dxa"/>
        <w:tblInd w:w="113" w:type="dxa"/>
        <w:tblLook w:val="04A0" w:firstRow="1" w:lastRow="0" w:firstColumn="1" w:lastColumn="0" w:noHBand="0" w:noVBand="1"/>
      </w:tblPr>
      <w:tblGrid>
        <w:gridCol w:w="3860"/>
        <w:gridCol w:w="1600"/>
        <w:gridCol w:w="1560"/>
        <w:gridCol w:w="1560"/>
        <w:gridCol w:w="1740"/>
      </w:tblGrid>
      <w:tr w:rsidR="002C04C6" w:rsidRPr="002C04C6" w:rsidTr="002C04C6">
        <w:trPr>
          <w:trHeight w:val="1470"/>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
                <w:bCs/>
                <w:sz w:val="22"/>
                <w:szCs w:val="22"/>
                <w:lang w:eastAsia="en-US"/>
              </w:rPr>
            </w:pPr>
            <w:r w:rsidRPr="002C04C6">
              <w:rPr>
                <w:rFonts w:ascii="GHEA Grapalat" w:hAnsi="GHEA Grapalat" w:cs="Calibri"/>
                <w:b/>
                <w:bCs/>
                <w:sz w:val="22"/>
                <w:szCs w:val="22"/>
                <w:lang w:eastAsia="en-US"/>
              </w:rPr>
              <w:t>Աշխատանքի անվանումը</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
                <w:bCs/>
                <w:color w:val="000000"/>
                <w:sz w:val="22"/>
                <w:szCs w:val="22"/>
                <w:lang w:eastAsia="en-US"/>
              </w:rPr>
            </w:pPr>
            <w:r w:rsidRPr="002C04C6">
              <w:rPr>
                <w:rFonts w:ascii="GHEA Grapalat" w:hAnsi="GHEA Grapalat" w:cs="Calibri"/>
                <w:b/>
                <w:bCs/>
                <w:color w:val="000000"/>
                <w:sz w:val="22"/>
                <w:szCs w:val="22"/>
                <w:lang w:eastAsia="en-US"/>
              </w:rPr>
              <w:t>Չափի միավորը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
                <w:bCs/>
                <w:color w:val="000000"/>
                <w:sz w:val="22"/>
                <w:szCs w:val="22"/>
                <w:lang w:eastAsia="en-US"/>
              </w:rPr>
            </w:pPr>
            <w:r w:rsidRPr="002C04C6">
              <w:rPr>
                <w:rFonts w:ascii="GHEA Grapalat" w:hAnsi="GHEA Grapalat" w:cs="Calibri"/>
                <w:b/>
                <w:bCs/>
                <w:color w:val="000000"/>
                <w:sz w:val="22"/>
                <w:szCs w:val="22"/>
                <w:lang w:eastAsia="en-US"/>
              </w:rPr>
              <w:t>ֆիզիկական ծավալները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
                <w:bCs/>
                <w:color w:val="000000"/>
                <w:sz w:val="22"/>
                <w:szCs w:val="22"/>
                <w:lang w:eastAsia="en-US"/>
              </w:rPr>
            </w:pPr>
            <w:r w:rsidRPr="002C04C6">
              <w:rPr>
                <w:rFonts w:ascii="GHEA Grapalat" w:hAnsi="GHEA Grapalat" w:cs="Calibri"/>
                <w:b/>
                <w:bCs/>
                <w:color w:val="000000"/>
                <w:sz w:val="22"/>
                <w:szCs w:val="22"/>
                <w:lang w:eastAsia="en-US"/>
              </w:rPr>
              <w:t>Միավորի արժեքը (դրամ)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
                <w:bCs/>
                <w:color w:val="000000"/>
                <w:sz w:val="22"/>
                <w:szCs w:val="22"/>
                <w:lang w:eastAsia="en-US"/>
              </w:rPr>
            </w:pPr>
            <w:r w:rsidRPr="002C04C6">
              <w:rPr>
                <w:rFonts w:ascii="GHEA Grapalat" w:hAnsi="GHEA Grapalat" w:cs="Calibri"/>
                <w:b/>
                <w:bCs/>
                <w:color w:val="000000"/>
                <w:sz w:val="22"/>
                <w:szCs w:val="22"/>
                <w:lang w:eastAsia="en-US"/>
              </w:rPr>
              <w:t>Ընդամենը՝ (դրամ)</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Վար</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40 000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40 000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գոմաղբ</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տոննա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20</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5 000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100 000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Ազոտական պարարտանյութ</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90</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150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13 500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Սուպերֆոսֆատ</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60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w:t>
            </w:r>
            <w:r w:rsidR="00917D43" w:rsidRPr="005876D9">
              <w:rPr>
                <w:rFonts w:ascii="GHEA Grapalat" w:hAnsi="GHEA Grapalat" w:cs="Calibri"/>
                <w:bCs/>
                <w:sz w:val="22"/>
                <w:szCs w:val="22"/>
                <w:lang w:val="hy-AM" w:eastAsia="en-US"/>
              </w:rPr>
              <w:t>8</w:t>
            </w:r>
            <w:r w:rsidRPr="005876D9">
              <w:rPr>
                <w:rFonts w:ascii="GHEA Grapalat" w:hAnsi="GHEA Grapalat" w:cs="Calibri"/>
                <w:bCs/>
                <w:sz w:val="22"/>
                <w:szCs w:val="22"/>
                <w:lang w:eastAsia="en-US"/>
              </w:rPr>
              <w:t xml:space="preserve">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Կալիումական աղ </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120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գոմաղբի ցրում</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50 000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50 000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Պարարտանյութերի ցրում </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30 000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30 000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Կրկնավար</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Չիզել</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Կուլտիվացիա</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r>
      <w:tr w:rsidR="002C04C6" w:rsidRPr="002C04C6" w:rsidTr="002C04C6">
        <w:trPr>
          <w:trHeight w:val="720"/>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Մարգերի հարթեցում և պատրաստում </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Սածիլի արժեք</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հատ</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80000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EE39D7">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EE39D7" w:rsidRPr="005876D9">
              <w:rPr>
                <w:rFonts w:ascii="GHEA Grapalat" w:hAnsi="GHEA Grapalat" w:cs="Calibri"/>
                <w:bCs/>
                <w:sz w:val="22"/>
                <w:szCs w:val="22"/>
                <w:lang w:eastAsia="en-US"/>
              </w:rPr>
              <w:t>40</w:t>
            </w:r>
            <w:r w:rsidRPr="005876D9">
              <w:rPr>
                <w:rFonts w:ascii="GHEA Grapalat" w:hAnsi="GHEA Grapalat" w:cs="Calibri"/>
                <w:bCs/>
                <w:sz w:val="22"/>
                <w:szCs w:val="22"/>
                <w:lang w:eastAsia="en-US"/>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EE39D7">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EE39D7" w:rsidRPr="005876D9">
              <w:rPr>
                <w:rFonts w:ascii="GHEA Grapalat" w:hAnsi="GHEA Grapalat" w:cs="Calibri"/>
                <w:bCs/>
                <w:sz w:val="22"/>
                <w:szCs w:val="22"/>
                <w:lang w:eastAsia="en-US"/>
              </w:rPr>
              <w:t>3</w:t>
            </w:r>
            <w:r w:rsidRPr="005876D9">
              <w:rPr>
                <w:rFonts w:ascii="GHEA Grapalat" w:hAnsi="GHEA Grapalat" w:cs="Calibri"/>
                <w:bCs/>
                <w:sz w:val="22"/>
                <w:szCs w:val="22"/>
                <w:lang w:eastAsia="en-US"/>
              </w:rPr>
              <w:t xml:space="preserve"> </w:t>
            </w:r>
            <w:r w:rsidR="00EE39D7" w:rsidRPr="005876D9">
              <w:rPr>
                <w:rFonts w:ascii="GHEA Grapalat" w:hAnsi="GHEA Grapalat" w:cs="Calibri"/>
                <w:bCs/>
                <w:sz w:val="22"/>
                <w:szCs w:val="22"/>
                <w:lang w:eastAsia="en-US"/>
              </w:rPr>
              <w:t>2</w:t>
            </w:r>
            <w:r w:rsidRPr="005876D9">
              <w:rPr>
                <w:rFonts w:ascii="GHEA Grapalat" w:hAnsi="GHEA Grapalat" w:cs="Calibri"/>
                <w:bCs/>
                <w:sz w:val="22"/>
                <w:szCs w:val="22"/>
                <w:lang w:eastAsia="en-US"/>
              </w:rPr>
              <w:t xml:space="preserve">00 000   </w:t>
            </w:r>
          </w:p>
        </w:tc>
      </w:tr>
      <w:tr w:rsidR="002C04C6" w:rsidRPr="002C04C6" w:rsidTr="002C04C6">
        <w:trPr>
          <w:trHeight w:val="442"/>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Սածիլների տնկում (թաղարներով)</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20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140 000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Ջրի ծախս</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w:t>
            </w:r>
            <w:r w:rsidRPr="002C04C6">
              <w:rPr>
                <w:rFonts w:ascii="GHEA Grapalat" w:hAnsi="GHEA Grapalat" w:cs="Calibri"/>
                <w:bCs/>
                <w:sz w:val="22"/>
                <w:szCs w:val="22"/>
                <w:vertAlign w:val="superscript"/>
                <w:lang w:eastAsia="en-US"/>
              </w:rPr>
              <w:t>3</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7150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11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78 650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Ոռոգում </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18</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126 000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Փխրեցում,  քաղհան (2 անգամ)</w:t>
            </w:r>
          </w:p>
        </w:tc>
        <w:tc>
          <w:tcPr>
            <w:tcW w:w="1600" w:type="dxa"/>
            <w:tcBorders>
              <w:top w:val="nil"/>
              <w:left w:val="nil"/>
              <w:bottom w:val="single" w:sz="4" w:space="0" w:color="auto"/>
              <w:right w:val="single" w:sz="4" w:space="0" w:color="auto"/>
            </w:tcBorders>
            <w:shd w:val="clear" w:color="000000" w:fill="FFFFFF"/>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40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280 000   </w:t>
            </w:r>
          </w:p>
        </w:tc>
      </w:tr>
      <w:tr w:rsidR="002C04C6" w:rsidRPr="002C04C6" w:rsidTr="002C04C6">
        <w:trPr>
          <w:trHeight w:val="990"/>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Pr>
                <w:rFonts w:ascii="GHEA Grapalat" w:hAnsi="GHEA Grapalat" w:cs="Calibri"/>
                <w:bCs/>
                <w:sz w:val="22"/>
                <w:szCs w:val="22"/>
                <w:lang w:eastAsia="en-US"/>
              </w:rPr>
              <w:t xml:space="preserve"> </w:t>
            </w:r>
            <w:r>
              <w:rPr>
                <w:rFonts w:ascii="GHEA Grapalat" w:hAnsi="GHEA Grapalat" w:cs="Calibri"/>
                <w:bCs/>
                <w:sz w:val="22"/>
                <w:szCs w:val="22"/>
                <w:lang w:val="hy-AM" w:eastAsia="en-US"/>
              </w:rPr>
              <w:t>Հ</w:t>
            </w:r>
            <w:r w:rsidRPr="002C04C6">
              <w:rPr>
                <w:rFonts w:ascii="GHEA Grapalat" w:hAnsi="GHEA Grapalat" w:cs="Calibri"/>
                <w:bCs/>
                <w:sz w:val="22"/>
                <w:szCs w:val="22"/>
                <w:lang w:eastAsia="en-US"/>
              </w:rPr>
              <w:t>իվանդությունների և վնասատուների դեմ պայքարի միջոցառումներ (2 անգամ)</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Սնուցում</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Բերքահավաք</w:t>
            </w:r>
          </w:p>
        </w:tc>
        <w:tc>
          <w:tcPr>
            <w:tcW w:w="1600" w:type="dxa"/>
            <w:tcBorders>
              <w:top w:val="nil"/>
              <w:left w:val="nil"/>
              <w:bottom w:val="single" w:sz="4" w:space="0" w:color="auto"/>
              <w:right w:val="single" w:sz="4" w:space="0" w:color="auto"/>
            </w:tcBorders>
            <w:shd w:val="clear" w:color="000000" w:fill="FFFFFF"/>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30</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210 000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Բերքի տեղափոխում</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Calibri" w:hAnsi="Calibri" w:cs="Calibri"/>
                <w:bCs/>
                <w:sz w:val="22"/>
                <w:szCs w:val="22"/>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2C04C6" w:rsidRPr="002C04C6" w:rsidTr="002C04C6">
        <w:trPr>
          <w:trHeight w:val="345"/>
        </w:trPr>
        <w:tc>
          <w:tcPr>
            <w:tcW w:w="3860"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Չնախատեսված այլ ծախսեր 5%</w:t>
            </w:r>
          </w:p>
        </w:tc>
        <w:tc>
          <w:tcPr>
            <w:tcW w:w="160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Calibri" w:hAnsi="Calibri" w:cs="Calibri"/>
                <w:bCs/>
                <w:sz w:val="22"/>
                <w:szCs w:val="22"/>
                <w:lang w:eastAsia="en-US"/>
              </w:rPr>
              <w:t> </w:t>
            </w:r>
          </w:p>
        </w:tc>
        <w:tc>
          <w:tcPr>
            <w:tcW w:w="156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40"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EE39D7">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EE39D7" w:rsidRPr="005876D9">
              <w:rPr>
                <w:rFonts w:ascii="GHEA Grapalat" w:hAnsi="GHEA Grapalat" w:cs="Calibri"/>
                <w:bCs/>
                <w:sz w:val="22"/>
                <w:szCs w:val="22"/>
                <w:lang w:eastAsia="en-US"/>
              </w:rPr>
              <w:t>227</w:t>
            </w:r>
            <w:r w:rsidRPr="005876D9">
              <w:rPr>
                <w:rFonts w:ascii="GHEA Grapalat" w:hAnsi="GHEA Grapalat" w:cs="Calibri"/>
                <w:bCs/>
                <w:sz w:val="22"/>
                <w:szCs w:val="22"/>
                <w:lang w:eastAsia="en-US"/>
              </w:rPr>
              <w:t xml:space="preserve"> </w:t>
            </w:r>
            <w:r w:rsidR="00EE39D7" w:rsidRPr="005876D9">
              <w:rPr>
                <w:rFonts w:ascii="GHEA Grapalat" w:hAnsi="GHEA Grapalat" w:cs="Calibri"/>
                <w:bCs/>
                <w:sz w:val="22"/>
                <w:szCs w:val="22"/>
                <w:lang w:eastAsia="en-US"/>
              </w:rPr>
              <w:t>1</w:t>
            </w:r>
            <w:r w:rsidRPr="005876D9">
              <w:rPr>
                <w:rFonts w:ascii="GHEA Grapalat" w:hAnsi="GHEA Grapalat" w:cs="Calibri"/>
                <w:bCs/>
                <w:sz w:val="22"/>
                <w:szCs w:val="22"/>
                <w:lang w:eastAsia="en-US"/>
              </w:rPr>
              <w:t xml:space="preserve">08   </w:t>
            </w:r>
          </w:p>
        </w:tc>
      </w:tr>
      <w:tr w:rsidR="00EE39D7" w:rsidRPr="00EE39D7" w:rsidTr="002C04C6">
        <w:trPr>
          <w:trHeight w:val="345"/>
        </w:trPr>
        <w:tc>
          <w:tcPr>
            <w:tcW w:w="38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rPr>
                <w:rFonts w:ascii="GHEA Grapalat" w:hAnsi="GHEA Grapalat" w:cs="Calibri"/>
                <w:b/>
                <w:bCs/>
                <w:sz w:val="22"/>
                <w:szCs w:val="22"/>
                <w:lang w:eastAsia="en-US"/>
              </w:rPr>
            </w:pPr>
            <w:r w:rsidRPr="002C04C6">
              <w:rPr>
                <w:rFonts w:ascii="GHEA Grapalat" w:hAnsi="GHEA Grapalat" w:cs="Calibri"/>
                <w:b/>
                <w:bCs/>
                <w:sz w:val="22"/>
                <w:szCs w:val="22"/>
                <w:lang w:eastAsia="en-US"/>
              </w:rPr>
              <w:t>Ընդամենը ծախսեր</w:t>
            </w:r>
          </w:p>
        </w:tc>
        <w:tc>
          <w:tcPr>
            <w:tcW w:w="1600"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jc w:val="center"/>
              <w:rPr>
                <w:rFonts w:ascii="GHEA Grapalat" w:hAnsi="GHEA Grapalat" w:cs="Calibri"/>
                <w:b/>
                <w:bCs/>
                <w:sz w:val="22"/>
                <w:szCs w:val="22"/>
                <w:lang w:eastAsia="en-US"/>
              </w:rPr>
            </w:pPr>
            <w:r w:rsidRPr="002C04C6">
              <w:rPr>
                <w:rFonts w:ascii="Calibri" w:hAnsi="Calibri" w:cs="Calibri"/>
                <w:b/>
                <w:bCs/>
                <w:sz w:val="22"/>
                <w:szCs w:val="22"/>
                <w:lang w:eastAsia="en-US"/>
              </w:rPr>
              <w:t> </w:t>
            </w:r>
          </w:p>
        </w:tc>
        <w:tc>
          <w:tcPr>
            <w:tcW w:w="1560"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jc w:val="center"/>
              <w:rPr>
                <w:rFonts w:ascii="GHEA Grapalat" w:hAnsi="GHEA Grapalat" w:cs="Calibri"/>
                <w:b/>
                <w:bCs/>
                <w:sz w:val="22"/>
                <w:szCs w:val="22"/>
                <w:lang w:eastAsia="en-US"/>
              </w:rPr>
            </w:pPr>
            <w:r w:rsidRPr="002C04C6">
              <w:rPr>
                <w:rFonts w:ascii="Calibri" w:hAnsi="Calibri" w:cs="Calibri"/>
                <w:b/>
                <w:bCs/>
                <w:sz w:val="22"/>
                <w:szCs w:val="22"/>
                <w:lang w:eastAsia="en-US"/>
              </w:rPr>
              <w:t> </w:t>
            </w:r>
          </w:p>
        </w:tc>
        <w:tc>
          <w:tcPr>
            <w:tcW w:w="1560"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5876D9" w:rsidRDefault="002C04C6" w:rsidP="002C04C6">
            <w:pPr>
              <w:jc w:val="center"/>
              <w:rPr>
                <w:rFonts w:ascii="GHEA Grapalat" w:hAnsi="GHEA Grapalat" w:cs="Calibri"/>
                <w:b/>
                <w:bCs/>
                <w:sz w:val="22"/>
                <w:szCs w:val="22"/>
                <w:lang w:eastAsia="en-US"/>
              </w:rPr>
            </w:pPr>
            <w:r w:rsidRPr="005876D9">
              <w:rPr>
                <w:rFonts w:ascii="Calibri" w:hAnsi="Calibri" w:cs="Calibri"/>
                <w:b/>
                <w:bCs/>
                <w:sz w:val="22"/>
                <w:szCs w:val="22"/>
                <w:lang w:eastAsia="en-US"/>
              </w:rPr>
              <w:t> </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5876D9" w:rsidRDefault="002C04C6" w:rsidP="00EE39D7">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w:t>
            </w:r>
            <w:r w:rsidR="00EE39D7" w:rsidRPr="005876D9">
              <w:rPr>
                <w:rFonts w:ascii="GHEA Grapalat" w:hAnsi="GHEA Grapalat" w:cs="Calibri"/>
                <w:b/>
                <w:bCs/>
                <w:sz w:val="22"/>
                <w:szCs w:val="22"/>
                <w:lang w:eastAsia="en-US"/>
              </w:rPr>
              <w:t>4</w:t>
            </w:r>
            <w:r w:rsidRPr="005876D9">
              <w:rPr>
                <w:rFonts w:ascii="GHEA Grapalat" w:hAnsi="GHEA Grapalat" w:cs="Calibri"/>
                <w:b/>
                <w:bCs/>
                <w:sz w:val="22"/>
                <w:szCs w:val="22"/>
                <w:lang w:eastAsia="en-US"/>
              </w:rPr>
              <w:t xml:space="preserve"> </w:t>
            </w:r>
            <w:r w:rsidR="00EE39D7" w:rsidRPr="005876D9">
              <w:rPr>
                <w:rFonts w:ascii="GHEA Grapalat" w:hAnsi="GHEA Grapalat" w:cs="Calibri"/>
                <w:b/>
                <w:bCs/>
                <w:sz w:val="22"/>
                <w:szCs w:val="22"/>
                <w:lang w:eastAsia="en-US"/>
              </w:rPr>
              <w:t>769</w:t>
            </w:r>
            <w:r w:rsidRPr="005876D9">
              <w:rPr>
                <w:rFonts w:ascii="GHEA Grapalat" w:hAnsi="GHEA Grapalat" w:cs="Calibri"/>
                <w:b/>
                <w:bCs/>
                <w:sz w:val="22"/>
                <w:szCs w:val="22"/>
                <w:lang w:eastAsia="en-US"/>
              </w:rPr>
              <w:t xml:space="preserve"> </w:t>
            </w:r>
            <w:r w:rsidR="00EE39D7" w:rsidRPr="005876D9">
              <w:rPr>
                <w:rFonts w:ascii="GHEA Grapalat" w:hAnsi="GHEA Grapalat" w:cs="Calibri"/>
                <w:b/>
                <w:bCs/>
                <w:sz w:val="22"/>
                <w:szCs w:val="22"/>
                <w:lang w:eastAsia="en-US"/>
              </w:rPr>
              <w:t>2</w:t>
            </w:r>
            <w:r w:rsidRPr="005876D9">
              <w:rPr>
                <w:rFonts w:ascii="GHEA Grapalat" w:hAnsi="GHEA Grapalat" w:cs="Calibri"/>
                <w:b/>
                <w:bCs/>
                <w:sz w:val="22"/>
                <w:szCs w:val="22"/>
                <w:lang w:eastAsia="en-US"/>
              </w:rPr>
              <w:t xml:space="preserve">58   </w:t>
            </w:r>
          </w:p>
        </w:tc>
      </w:tr>
    </w:tbl>
    <w:p w:rsidR="00A46E82" w:rsidRDefault="00A46E82" w:rsidP="00A46E82">
      <w:pPr>
        <w:jc w:val="center"/>
        <w:rPr>
          <w:rFonts w:ascii="GHEA Grapalat" w:hAnsi="GHEA Grapalat"/>
          <w:sz w:val="24"/>
          <w:szCs w:val="24"/>
          <w:lang w:val="hy-AM"/>
        </w:rPr>
      </w:pPr>
    </w:p>
    <w:p w:rsidR="00A46E82" w:rsidRDefault="00A46E82" w:rsidP="003C7C4F">
      <w:pPr>
        <w:spacing w:after="200" w:line="360" w:lineRule="auto"/>
        <w:rPr>
          <w:rFonts w:ascii="GHEA Grapalat" w:eastAsiaTheme="minorHAnsi" w:hAnsi="GHEA Grapalat" w:cstheme="minorBidi"/>
          <w:sz w:val="24"/>
          <w:szCs w:val="24"/>
          <w:lang w:val="hy-AM" w:eastAsia="en-US"/>
        </w:rPr>
      </w:pPr>
    </w:p>
    <w:p w:rsidR="002C04C6" w:rsidRDefault="002C04C6" w:rsidP="003C7C4F">
      <w:pPr>
        <w:spacing w:after="200" w:line="360" w:lineRule="auto"/>
        <w:rPr>
          <w:rFonts w:ascii="GHEA Grapalat" w:eastAsiaTheme="minorHAnsi" w:hAnsi="GHEA Grapalat" w:cstheme="minorBidi"/>
          <w:sz w:val="24"/>
          <w:szCs w:val="24"/>
          <w:lang w:val="hy-AM" w:eastAsia="en-US"/>
        </w:rPr>
      </w:pPr>
    </w:p>
    <w:p w:rsidR="002C04C6" w:rsidRDefault="002C04C6" w:rsidP="003C7C4F">
      <w:pPr>
        <w:spacing w:after="200" w:line="360" w:lineRule="auto"/>
        <w:rPr>
          <w:rFonts w:ascii="GHEA Grapalat" w:eastAsiaTheme="minorHAnsi" w:hAnsi="GHEA Grapalat" w:cstheme="minorBidi"/>
          <w:sz w:val="24"/>
          <w:szCs w:val="24"/>
          <w:lang w:val="hy-AM" w:eastAsia="en-US"/>
        </w:rPr>
      </w:pPr>
    </w:p>
    <w:p w:rsidR="002C04C6" w:rsidRDefault="002C04C6" w:rsidP="002C04C6">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15</w:t>
      </w:r>
    </w:p>
    <w:p w:rsidR="002C04C6" w:rsidRDefault="002C04C6" w:rsidP="002C04C6">
      <w:pPr>
        <w:jc w:val="center"/>
        <w:rPr>
          <w:rFonts w:ascii="GHEA Grapalat" w:hAnsi="GHEA Grapalat"/>
          <w:sz w:val="24"/>
          <w:szCs w:val="24"/>
          <w:lang w:val="hy-AM"/>
        </w:rPr>
      </w:pPr>
      <w:r w:rsidRPr="002C04C6">
        <w:rPr>
          <w:rFonts w:ascii="GHEA Grapalat" w:hAnsi="GHEA Grapalat"/>
          <w:sz w:val="24"/>
          <w:szCs w:val="24"/>
          <w:lang w:val="hy-AM"/>
        </w:rPr>
        <w:t>1 հա գանգրակաղամբի (կալեի) մշակության ծախսերը</w:t>
      </w:r>
    </w:p>
    <w:p w:rsidR="002C04C6" w:rsidRDefault="002C04C6" w:rsidP="002C04C6">
      <w:pPr>
        <w:jc w:val="center"/>
        <w:rPr>
          <w:rFonts w:ascii="GHEA Grapalat" w:hAnsi="GHEA Grapalat"/>
          <w:sz w:val="24"/>
          <w:szCs w:val="24"/>
          <w:lang w:val="hy-AM"/>
        </w:rPr>
      </w:pPr>
    </w:p>
    <w:tbl>
      <w:tblPr>
        <w:tblW w:w="10627" w:type="dxa"/>
        <w:tblInd w:w="113" w:type="dxa"/>
        <w:tblLook w:val="04A0" w:firstRow="1" w:lastRow="0" w:firstColumn="1" w:lastColumn="0" w:noHBand="0" w:noVBand="1"/>
      </w:tblPr>
      <w:tblGrid>
        <w:gridCol w:w="4248"/>
        <w:gridCol w:w="1417"/>
        <w:gridCol w:w="1560"/>
        <w:gridCol w:w="1559"/>
        <w:gridCol w:w="1843"/>
      </w:tblGrid>
      <w:tr w:rsidR="002C04C6" w:rsidRPr="002C04C6" w:rsidTr="00764310">
        <w:trPr>
          <w:trHeight w:val="103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Աշխատանքի անվանումը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Չափի միավորը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ֆիզիկական ծավալները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Միավորի արժեքը (դրամ)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Ընդամենը՝ (դրամ)</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Վար</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40 000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40 000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գոմաղբ</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տոննա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5 000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100 000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Ազոտական պարարտանյութ</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90</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150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13 500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Սուպերֆոսֆատ</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80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917D43" w:rsidP="002C04C6">
            <w:pPr>
              <w:jc w:val="center"/>
              <w:rPr>
                <w:rFonts w:ascii="GHEA Grapalat" w:hAnsi="GHEA Grapalat" w:cs="Calibri"/>
                <w:bCs/>
                <w:sz w:val="22"/>
                <w:szCs w:val="22"/>
                <w:lang w:eastAsia="en-US"/>
              </w:rPr>
            </w:pPr>
            <w:r w:rsidRPr="005876D9">
              <w:rPr>
                <w:rFonts w:ascii="GHEA Grapalat" w:hAnsi="GHEA Grapalat" w:cs="Calibri"/>
                <w:bCs/>
                <w:sz w:val="22"/>
                <w:szCs w:val="22"/>
                <w:lang w:val="hy-AM" w:eastAsia="en-US"/>
              </w:rPr>
              <w:t xml:space="preserve">           3</w:t>
            </w:r>
            <w:r w:rsidR="002C04C6" w:rsidRPr="005876D9">
              <w:rPr>
                <w:rFonts w:ascii="GHEA Grapalat" w:hAnsi="GHEA Grapalat" w:cs="Calibri"/>
                <w:bCs/>
                <w:sz w:val="22"/>
                <w:szCs w:val="22"/>
                <w:lang w:eastAsia="en-US"/>
              </w:rPr>
              <w:t xml:space="preserve">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eastAsia="en-US"/>
              </w:rPr>
              <w:t>24</w:t>
            </w:r>
            <w:r w:rsidR="002C04C6" w:rsidRPr="005876D9">
              <w:rPr>
                <w:rFonts w:ascii="GHEA Grapalat" w:hAnsi="GHEA Grapalat" w:cs="Calibri"/>
                <w:bCs/>
                <w:sz w:val="22"/>
                <w:szCs w:val="22"/>
                <w:lang w:eastAsia="en-US"/>
              </w:rPr>
              <w:t xml:space="preserve">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Կալիումական աղ </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կգ</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120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գոմաղբի ցրում</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50 000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 50 000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Պարարտանյութերի ցրում </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30 000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 30 000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Կրկնավար</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20 000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Չիզել</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20 000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Կուլտիվացիա</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20 000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Մարգերի հարթեցում և պատրաստում </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հա </w:t>
            </w:r>
          </w:p>
        </w:tc>
        <w:tc>
          <w:tcPr>
            <w:tcW w:w="1560" w:type="dxa"/>
            <w:tcBorders>
              <w:top w:val="nil"/>
              <w:left w:val="nil"/>
              <w:bottom w:val="single" w:sz="4" w:space="0" w:color="auto"/>
              <w:right w:val="single" w:sz="4" w:space="0" w:color="auto"/>
            </w:tcBorders>
            <w:shd w:val="clear" w:color="auto" w:fill="auto"/>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2C04C6" w:rsidRDefault="00764310" w:rsidP="002C04C6">
            <w:pPr>
              <w:jc w:val="center"/>
              <w:rPr>
                <w:rFonts w:ascii="GHEA Grapalat" w:hAnsi="GHEA Grapalat" w:cs="Calibri"/>
                <w:bCs/>
                <w:color w:val="000000"/>
                <w:sz w:val="22"/>
                <w:szCs w:val="22"/>
                <w:lang w:eastAsia="en-US"/>
              </w:rPr>
            </w:pPr>
            <w:r>
              <w:rPr>
                <w:rFonts w:ascii="GHEA Grapalat" w:hAnsi="GHEA Grapalat" w:cs="Calibri"/>
                <w:bCs/>
                <w:color w:val="000000"/>
                <w:sz w:val="22"/>
                <w:szCs w:val="22"/>
                <w:lang w:eastAsia="en-US"/>
              </w:rPr>
              <w:t xml:space="preserve">             </w:t>
            </w:r>
            <w:r w:rsidR="002C04C6" w:rsidRPr="002C04C6">
              <w:rPr>
                <w:rFonts w:ascii="GHEA Grapalat" w:hAnsi="GHEA Grapalat" w:cs="Calibri"/>
                <w:bCs/>
                <w:color w:val="000000"/>
                <w:sz w:val="22"/>
                <w:szCs w:val="22"/>
                <w:lang w:eastAsia="en-US"/>
              </w:rPr>
              <w:t xml:space="preserve">20 000   </w:t>
            </w:r>
          </w:p>
        </w:tc>
      </w:tr>
      <w:tr w:rsidR="00781056" w:rsidRPr="0078105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Սածիլի արժեք</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հատ</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color w:val="000000"/>
                <w:sz w:val="22"/>
                <w:szCs w:val="22"/>
                <w:lang w:eastAsia="en-US"/>
              </w:rPr>
            </w:pPr>
            <w:r w:rsidRPr="002C04C6">
              <w:rPr>
                <w:rFonts w:ascii="GHEA Grapalat" w:hAnsi="GHEA Grapalat" w:cs="Calibri"/>
                <w:bCs/>
                <w:color w:val="000000"/>
                <w:sz w:val="22"/>
                <w:szCs w:val="22"/>
                <w:lang w:eastAsia="en-US"/>
              </w:rPr>
              <w:t>45000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78105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781056" w:rsidRPr="005876D9">
              <w:rPr>
                <w:rFonts w:ascii="GHEA Grapalat" w:hAnsi="GHEA Grapalat" w:cs="Calibri"/>
                <w:bCs/>
                <w:sz w:val="22"/>
                <w:szCs w:val="22"/>
                <w:lang w:eastAsia="en-US"/>
              </w:rPr>
              <w:t>50</w:t>
            </w:r>
            <w:r w:rsidRPr="005876D9">
              <w:rPr>
                <w:rFonts w:ascii="GHEA Grapalat" w:hAnsi="GHEA Grapalat" w:cs="Calibri"/>
                <w:bCs/>
                <w:sz w:val="22"/>
                <w:szCs w:val="22"/>
                <w:lang w:eastAsia="en-US"/>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78105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781056" w:rsidRPr="005876D9">
              <w:rPr>
                <w:rFonts w:ascii="GHEA Grapalat" w:hAnsi="GHEA Grapalat" w:cs="Calibri"/>
                <w:bCs/>
                <w:sz w:val="22"/>
                <w:szCs w:val="22"/>
                <w:lang w:eastAsia="en-US"/>
              </w:rPr>
              <w:t>2</w:t>
            </w:r>
            <w:r w:rsidR="002C04C6" w:rsidRPr="005876D9">
              <w:rPr>
                <w:rFonts w:ascii="GHEA Grapalat" w:hAnsi="GHEA Grapalat" w:cs="Calibri"/>
                <w:bCs/>
                <w:sz w:val="22"/>
                <w:szCs w:val="22"/>
                <w:lang w:eastAsia="en-US"/>
              </w:rPr>
              <w:t xml:space="preserve"> </w:t>
            </w:r>
            <w:r w:rsidR="00781056" w:rsidRPr="005876D9">
              <w:rPr>
                <w:rFonts w:ascii="GHEA Grapalat" w:hAnsi="GHEA Grapalat" w:cs="Calibri"/>
                <w:bCs/>
                <w:sz w:val="22"/>
                <w:szCs w:val="22"/>
                <w:lang w:eastAsia="en-US"/>
              </w:rPr>
              <w:t>2</w:t>
            </w:r>
            <w:r w:rsidR="002C04C6" w:rsidRPr="005876D9">
              <w:rPr>
                <w:rFonts w:ascii="GHEA Grapalat" w:hAnsi="GHEA Grapalat" w:cs="Calibri"/>
                <w:bCs/>
                <w:sz w:val="22"/>
                <w:szCs w:val="22"/>
                <w:lang w:eastAsia="en-US"/>
              </w:rPr>
              <w:t xml:space="preserve">50 000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Սածիլի տնկում (թաղարներով)</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70 000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Ջրի ծախս</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w:t>
            </w:r>
            <w:r w:rsidRPr="002C04C6">
              <w:rPr>
                <w:rFonts w:ascii="GHEA Grapalat" w:hAnsi="GHEA Grapalat" w:cs="Calibri"/>
                <w:bCs/>
                <w:sz w:val="22"/>
                <w:szCs w:val="22"/>
                <w:vertAlign w:val="superscript"/>
                <w:lang w:eastAsia="en-US"/>
              </w:rPr>
              <w:t>3</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7150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11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78 650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 xml:space="preserve">Ոռոգում </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18</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126 000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Փխրեցում, բուկլից, քաղհան (3 անգամ)</w:t>
            </w:r>
          </w:p>
        </w:tc>
        <w:tc>
          <w:tcPr>
            <w:tcW w:w="1417" w:type="dxa"/>
            <w:tcBorders>
              <w:top w:val="nil"/>
              <w:left w:val="nil"/>
              <w:bottom w:val="single" w:sz="4" w:space="0" w:color="auto"/>
              <w:right w:val="single" w:sz="4" w:space="0" w:color="auto"/>
            </w:tcBorders>
            <w:shd w:val="clear" w:color="000000" w:fill="FFFFFF"/>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60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420 000   </w:t>
            </w:r>
          </w:p>
        </w:tc>
      </w:tr>
      <w:tr w:rsidR="002C04C6" w:rsidRPr="002C04C6" w:rsidTr="00764310">
        <w:trPr>
          <w:trHeight w:val="99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Pr>
                <w:rFonts w:ascii="GHEA Grapalat" w:hAnsi="GHEA Grapalat" w:cs="Calibri"/>
                <w:bCs/>
                <w:sz w:val="22"/>
                <w:szCs w:val="22"/>
                <w:lang w:eastAsia="en-US"/>
              </w:rPr>
              <w:t xml:space="preserve"> </w:t>
            </w:r>
            <w:r>
              <w:rPr>
                <w:rFonts w:ascii="GHEA Grapalat" w:hAnsi="GHEA Grapalat" w:cs="Calibri"/>
                <w:bCs/>
                <w:sz w:val="22"/>
                <w:szCs w:val="22"/>
                <w:lang w:val="hy-AM" w:eastAsia="en-US"/>
              </w:rPr>
              <w:t>Հ</w:t>
            </w:r>
            <w:r w:rsidRPr="002C04C6">
              <w:rPr>
                <w:rFonts w:ascii="GHEA Grapalat" w:hAnsi="GHEA Grapalat" w:cs="Calibri"/>
                <w:bCs/>
                <w:sz w:val="22"/>
                <w:szCs w:val="22"/>
                <w:lang w:eastAsia="en-US"/>
              </w:rPr>
              <w:t>իվանդությունների և վնասատուների դեմ պայքարի միջոցառումներ (3 անգամ)</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60 000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Սնուցում</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հա</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50 000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Բերքահավաք (4 անգամ)</w:t>
            </w:r>
          </w:p>
        </w:tc>
        <w:tc>
          <w:tcPr>
            <w:tcW w:w="1417" w:type="dxa"/>
            <w:tcBorders>
              <w:top w:val="nil"/>
              <w:left w:val="nil"/>
              <w:bottom w:val="single" w:sz="4" w:space="0" w:color="auto"/>
              <w:right w:val="single" w:sz="4" w:space="0" w:color="auto"/>
            </w:tcBorders>
            <w:shd w:val="clear" w:color="000000" w:fill="FFFFFF"/>
            <w:noWrap/>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մարդ/օր</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120</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840 000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Բերքի տեղափոխում</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Calibri" w:hAnsi="Calibri" w:cs="Calibri"/>
                <w:bCs/>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2C04C6">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2C04C6" w:rsidRPr="005876D9">
              <w:rPr>
                <w:rFonts w:ascii="GHEA Grapalat" w:hAnsi="GHEA Grapalat" w:cs="Calibri"/>
                <w:bCs/>
                <w:sz w:val="22"/>
                <w:szCs w:val="22"/>
                <w:lang w:eastAsia="en-US"/>
              </w:rPr>
              <w:t xml:space="preserve"> 50 000   </w:t>
            </w:r>
          </w:p>
        </w:tc>
      </w:tr>
      <w:tr w:rsidR="00781056" w:rsidRPr="00781056" w:rsidTr="00764310">
        <w:trPr>
          <w:trHeight w:val="345"/>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2C04C6" w:rsidRPr="002C04C6" w:rsidRDefault="002C04C6" w:rsidP="002C04C6">
            <w:pPr>
              <w:rPr>
                <w:rFonts w:ascii="GHEA Grapalat" w:hAnsi="GHEA Grapalat" w:cs="Calibri"/>
                <w:bCs/>
                <w:sz w:val="22"/>
                <w:szCs w:val="22"/>
                <w:lang w:eastAsia="en-US"/>
              </w:rPr>
            </w:pPr>
            <w:r w:rsidRPr="002C04C6">
              <w:rPr>
                <w:rFonts w:ascii="GHEA Grapalat" w:hAnsi="GHEA Grapalat" w:cs="Calibri"/>
                <w:bCs/>
                <w:sz w:val="22"/>
                <w:szCs w:val="22"/>
                <w:lang w:eastAsia="en-US"/>
              </w:rPr>
              <w:t>Չնախատեսված այլ ծախսեր 5%</w:t>
            </w:r>
          </w:p>
        </w:tc>
        <w:tc>
          <w:tcPr>
            <w:tcW w:w="1417"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GHEA Grapalat" w:hAnsi="GHEA Grapalat" w:cs="Calibri"/>
                <w:bCs/>
                <w:sz w:val="22"/>
                <w:szCs w:val="22"/>
                <w:lang w:eastAsia="en-US"/>
              </w:rPr>
              <w:t>դրամ</w:t>
            </w:r>
          </w:p>
        </w:tc>
        <w:tc>
          <w:tcPr>
            <w:tcW w:w="1560" w:type="dxa"/>
            <w:tcBorders>
              <w:top w:val="nil"/>
              <w:left w:val="nil"/>
              <w:bottom w:val="single" w:sz="4" w:space="0" w:color="auto"/>
              <w:right w:val="single" w:sz="4" w:space="0" w:color="auto"/>
            </w:tcBorders>
            <w:shd w:val="clear" w:color="auto" w:fill="auto"/>
            <w:vAlign w:val="center"/>
            <w:hideMark/>
          </w:tcPr>
          <w:p w:rsidR="002C04C6" w:rsidRPr="002C04C6" w:rsidRDefault="002C04C6" w:rsidP="002C04C6">
            <w:pPr>
              <w:jc w:val="center"/>
              <w:rPr>
                <w:rFonts w:ascii="GHEA Grapalat" w:hAnsi="GHEA Grapalat" w:cs="Calibri"/>
                <w:bCs/>
                <w:sz w:val="22"/>
                <w:szCs w:val="22"/>
                <w:lang w:eastAsia="en-US"/>
              </w:rPr>
            </w:pPr>
            <w:r w:rsidRPr="002C04C6">
              <w:rPr>
                <w:rFonts w:ascii="Calibri" w:hAnsi="Calibri" w:cs="Calibri"/>
                <w:bCs/>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2C04C6" w:rsidRPr="005876D9" w:rsidRDefault="002C04C6" w:rsidP="002C04C6">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rsidR="002C04C6" w:rsidRPr="005876D9" w:rsidRDefault="00764310" w:rsidP="00781056">
            <w:pP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781056" w:rsidRPr="005876D9">
              <w:rPr>
                <w:rFonts w:ascii="GHEA Grapalat" w:hAnsi="GHEA Grapalat" w:cs="Calibri"/>
                <w:bCs/>
                <w:sz w:val="22"/>
                <w:szCs w:val="22"/>
                <w:lang w:eastAsia="en-US"/>
              </w:rPr>
              <w:t>215</w:t>
            </w:r>
            <w:r w:rsidR="002C04C6" w:rsidRPr="005876D9">
              <w:rPr>
                <w:rFonts w:ascii="GHEA Grapalat" w:hAnsi="GHEA Grapalat" w:cs="Calibri"/>
                <w:bCs/>
                <w:sz w:val="22"/>
                <w:szCs w:val="22"/>
                <w:lang w:eastAsia="en-US"/>
              </w:rPr>
              <w:t xml:space="preserve"> 908   </w:t>
            </w:r>
          </w:p>
        </w:tc>
      </w:tr>
      <w:tr w:rsidR="002C04C6" w:rsidRPr="002C04C6" w:rsidTr="00764310">
        <w:trPr>
          <w:trHeight w:val="345"/>
        </w:trPr>
        <w:tc>
          <w:tcPr>
            <w:tcW w:w="424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rPr>
                <w:rFonts w:ascii="GHEA Grapalat" w:hAnsi="GHEA Grapalat" w:cs="Calibri"/>
                <w:b/>
                <w:bCs/>
                <w:sz w:val="22"/>
                <w:szCs w:val="22"/>
                <w:lang w:eastAsia="en-US"/>
              </w:rPr>
            </w:pPr>
            <w:r w:rsidRPr="002C04C6">
              <w:rPr>
                <w:rFonts w:ascii="GHEA Grapalat" w:hAnsi="GHEA Grapalat" w:cs="Calibri"/>
                <w:b/>
                <w:bCs/>
                <w:sz w:val="22"/>
                <w:szCs w:val="22"/>
                <w:lang w:eastAsia="en-US"/>
              </w:rPr>
              <w:t>Ընդամենը ծախսեր</w:t>
            </w: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jc w:val="center"/>
              <w:rPr>
                <w:rFonts w:ascii="GHEA Grapalat" w:hAnsi="GHEA Grapalat" w:cs="Calibri"/>
                <w:b/>
                <w:bCs/>
                <w:sz w:val="22"/>
                <w:szCs w:val="22"/>
                <w:lang w:eastAsia="en-US"/>
              </w:rPr>
            </w:pPr>
            <w:r w:rsidRPr="002C04C6">
              <w:rPr>
                <w:rFonts w:ascii="Calibri" w:hAnsi="Calibri" w:cs="Calibri"/>
                <w:b/>
                <w:bCs/>
                <w:sz w:val="22"/>
                <w:szCs w:val="22"/>
                <w:lang w:eastAsia="en-US"/>
              </w:rPr>
              <w:t> </w:t>
            </w:r>
          </w:p>
        </w:tc>
        <w:tc>
          <w:tcPr>
            <w:tcW w:w="1560"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2C04C6" w:rsidRDefault="002C04C6" w:rsidP="002C04C6">
            <w:pPr>
              <w:jc w:val="center"/>
              <w:rPr>
                <w:rFonts w:ascii="GHEA Grapalat" w:hAnsi="GHEA Grapalat" w:cs="Calibri"/>
                <w:b/>
                <w:bCs/>
                <w:sz w:val="22"/>
                <w:szCs w:val="22"/>
                <w:lang w:eastAsia="en-US"/>
              </w:rPr>
            </w:pPr>
            <w:r w:rsidRPr="002C04C6">
              <w:rPr>
                <w:rFonts w:ascii="Calibri" w:hAnsi="Calibri" w:cs="Calibri"/>
                <w:b/>
                <w:bCs/>
                <w:sz w:val="22"/>
                <w:szCs w:val="22"/>
                <w:lang w:eastAsia="en-US"/>
              </w:rPr>
              <w:t> </w:t>
            </w:r>
          </w:p>
        </w:tc>
        <w:tc>
          <w:tcPr>
            <w:tcW w:w="1559"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5876D9" w:rsidRDefault="002C04C6" w:rsidP="002C04C6">
            <w:pPr>
              <w:jc w:val="center"/>
              <w:rPr>
                <w:rFonts w:ascii="GHEA Grapalat" w:hAnsi="GHEA Grapalat" w:cs="Calibri"/>
                <w:b/>
                <w:bCs/>
                <w:sz w:val="22"/>
                <w:szCs w:val="22"/>
                <w:lang w:eastAsia="en-US"/>
              </w:rPr>
            </w:pPr>
            <w:r w:rsidRPr="005876D9">
              <w:rPr>
                <w:rFonts w:ascii="Calibri" w:hAnsi="Calibri" w:cs="Calibri"/>
                <w:b/>
                <w:bCs/>
                <w:sz w:val="22"/>
                <w:szCs w:val="22"/>
                <w:lang w:eastAsia="en-US"/>
              </w:rPr>
              <w:t> </w:t>
            </w:r>
          </w:p>
        </w:tc>
        <w:tc>
          <w:tcPr>
            <w:tcW w:w="1843" w:type="dxa"/>
            <w:tcBorders>
              <w:top w:val="nil"/>
              <w:left w:val="nil"/>
              <w:bottom w:val="single" w:sz="4" w:space="0" w:color="auto"/>
              <w:right w:val="single" w:sz="4" w:space="0" w:color="auto"/>
            </w:tcBorders>
            <w:shd w:val="clear" w:color="auto" w:fill="BFBFBF" w:themeFill="background1" w:themeFillShade="BF"/>
            <w:vAlign w:val="center"/>
            <w:hideMark/>
          </w:tcPr>
          <w:p w:rsidR="002C04C6" w:rsidRPr="005876D9" w:rsidRDefault="00781056" w:rsidP="00781056">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4</w:t>
            </w:r>
            <w:r w:rsidR="002C04C6" w:rsidRPr="005876D9">
              <w:rPr>
                <w:rFonts w:ascii="GHEA Grapalat" w:hAnsi="GHEA Grapalat" w:cs="Calibri"/>
                <w:b/>
                <w:bCs/>
                <w:sz w:val="22"/>
                <w:szCs w:val="22"/>
                <w:lang w:eastAsia="en-US"/>
              </w:rPr>
              <w:t xml:space="preserve"> 5</w:t>
            </w:r>
            <w:r w:rsidRPr="005876D9">
              <w:rPr>
                <w:rFonts w:ascii="GHEA Grapalat" w:hAnsi="GHEA Grapalat" w:cs="Calibri"/>
                <w:b/>
                <w:bCs/>
                <w:sz w:val="22"/>
                <w:szCs w:val="22"/>
                <w:lang w:eastAsia="en-US"/>
              </w:rPr>
              <w:t>34</w:t>
            </w:r>
            <w:r w:rsidR="002C04C6" w:rsidRPr="005876D9">
              <w:rPr>
                <w:rFonts w:ascii="GHEA Grapalat" w:hAnsi="GHEA Grapalat" w:cs="Calibri"/>
                <w:b/>
                <w:bCs/>
                <w:sz w:val="22"/>
                <w:szCs w:val="22"/>
                <w:lang w:eastAsia="en-US"/>
              </w:rPr>
              <w:t xml:space="preserve"> 058   </w:t>
            </w:r>
          </w:p>
        </w:tc>
      </w:tr>
    </w:tbl>
    <w:p w:rsidR="002C04C6" w:rsidRDefault="002C04C6" w:rsidP="002C04C6">
      <w:pPr>
        <w:jc w:val="center"/>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Default="008B5C11" w:rsidP="008B5C11">
      <w:pPr>
        <w:jc w:val="right"/>
        <w:rPr>
          <w:rFonts w:ascii="GHEA Grapalat" w:hAnsi="GHEA Grapalat"/>
          <w:sz w:val="24"/>
          <w:szCs w:val="24"/>
          <w:lang w:val="hy-AM"/>
        </w:rPr>
      </w:pPr>
    </w:p>
    <w:p w:rsidR="008B5C11" w:rsidRPr="008B5C11" w:rsidRDefault="008B5C11" w:rsidP="008B5C11">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16</w:t>
      </w:r>
    </w:p>
    <w:p w:rsidR="008B5C11" w:rsidRDefault="008B5C11" w:rsidP="008B5C11">
      <w:pPr>
        <w:spacing w:after="200" w:line="360" w:lineRule="auto"/>
        <w:jc w:val="center"/>
        <w:rPr>
          <w:rFonts w:ascii="GHEA Grapalat" w:eastAsiaTheme="minorHAnsi" w:hAnsi="GHEA Grapalat" w:cstheme="minorBidi"/>
          <w:sz w:val="24"/>
          <w:szCs w:val="24"/>
          <w:lang w:val="hy-AM" w:eastAsia="en-US"/>
        </w:rPr>
      </w:pPr>
      <w:r w:rsidRPr="008B5C11">
        <w:rPr>
          <w:rFonts w:ascii="GHEA Grapalat" w:eastAsiaTheme="minorHAnsi" w:hAnsi="GHEA Grapalat" w:cstheme="minorBidi"/>
          <w:sz w:val="24"/>
          <w:szCs w:val="24"/>
          <w:lang w:val="hy-AM" w:eastAsia="en-US"/>
        </w:rPr>
        <w:t>1 հա ցուկինիի (դեղին կամ մուգ կանաչ) և պատիսոնի մշակության ծախսերը</w:t>
      </w:r>
    </w:p>
    <w:tbl>
      <w:tblPr>
        <w:tblW w:w="10940" w:type="dxa"/>
        <w:tblInd w:w="113" w:type="dxa"/>
        <w:tblLook w:val="04A0" w:firstRow="1" w:lastRow="0" w:firstColumn="1" w:lastColumn="0" w:noHBand="0" w:noVBand="1"/>
      </w:tblPr>
      <w:tblGrid>
        <w:gridCol w:w="4673"/>
        <w:gridCol w:w="1559"/>
        <w:gridCol w:w="1460"/>
        <w:gridCol w:w="1514"/>
        <w:gridCol w:w="1734"/>
      </w:tblGrid>
      <w:tr w:rsidR="008B5C11" w:rsidRPr="008B5C11" w:rsidTr="008B5C11">
        <w:trPr>
          <w:trHeight w:val="103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Աշխատանքի անվանումը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Չափի միավորը</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ֆիզիկական ծավալները</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Միավորի արժեքը (դրամ)</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Ընդամենը՝ (դրամ)</w:t>
            </w:r>
          </w:p>
        </w:tc>
      </w:tr>
      <w:tr w:rsidR="008B5C11" w:rsidRPr="008B5C11" w:rsidTr="008B5C11">
        <w:trPr>
          <w:trHeight w:val="46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Վար</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r>
      <w:tr w:rsidR="008B5C11" w:rsidRPr="008B5C11" w:rsidTr="008B5C11">
        <w:trPr>
          <w:trHeight w:val="48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գոմաղբ</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տոննա</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20</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100 000   </w:t>
            </w:r>
          </w:p>
        </w:tc>
      </w:tr>
      <w:tr w:rsidR="008B5C11" w:rsidRPr="008B5C11" w:rsidTr="008B5C11">
        <w:trPr>
          <w:trHeight w:val="58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Ազոտական պարարտանյութ</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75</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150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11 250   </w:t>
            </w:r>
          </w:p>
        </w:tc>
      </w:tr>
      <w:tr w:rsidR="008B5C11" w:rsidRPr="008B5C11" w:rsidTr="008B5C11">
        <w:trPr>
          <w:trHeight w:val="48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Սուպերֆոսֆատ</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0"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60</w:t>
            </w:r>
          </w:p>
        </w:tc>
        <w:tc>
          <w:tcPr>
            <w:tcW w:w="1514"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w:t>
            </w:r>
            <w:r w:rsidR="00917D43" w:rsidRPr="005876D9">
              <w:rPr>
                <w:rFonts w:ascii="GHEA Grapalat" w:hAnsi="GHEA Grapalat" w:cs="Calibri"/>
                <w:bCs/>
                <w:sz w:val="22"/>
                <w:szCs w:val="22"/>
                <w:lang w:val="hy-AM" w:eastAsia="en-US"/>
              </w:rPr>
              <w:t>8</w:t>
            </w:r>
            <w:r w:rsidRPr="005876D9">
              <w:rPr>
                <w:rFonts w:ascii="GHEA Grapalat" w:hAnsi="GHEA Grapalat" w:cs="Calibri"/>
                <w:bCs/>
                <w:sz w:val="22"/>
                <w:szCs w:val="22"/>
                <w:lang w:eastAsia="en-US"/>
              </w:rPr>
              <w:t xml:space="preserve"> 000   </w:t>
            </w:r>
          </w:p>
        </w:tc>
      </w:tr>
      <w:tr w:rsidR="008B5C11" w:rsidRPr="008B5C11" w:rsidTr="008B5C11">
        <w:trPr>
          <w:trHeight w:val="49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Կալիումական աղ </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0"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120</w:t>
            </w:r>
          </w:p>
        </w:tc>
        <w:tc>
          <w:tcPr>
            <w:tcW w:w="1514"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8B5C11" w:rsidRPr="008B5C11" w:rsidTr="008B5C11">
        <w:trPr>
          <w:trHeight w:val="48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գոմաղբի ցրում</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Պարարտանյութերի ցրում </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30 000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30 000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Կրկնավար</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Չիզել</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Կուլտիվացիա</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r>
      <w:tr w:rsidR="008B5C11" w:rsidRPr="008B5C11" w:rsidTr="008B5C11">
        <w:trPr>
          <w:trHeight w:val="551"/>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Մարգերի հարթեցում և պատրաստում </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0" w:type="dxa"/>
            <w:tcBorders>
              <w:top w:val="nil"/>
              <w:left w:val="nil"/>
              <w:bottom w:val="single" w:sz="4" w:space="0" w:color="auto"/>
              <w:right w:val="single" w:sz="4" w:space="0" w:color="auto"/>
            </w:tcBorders>
            <w:shd w:val="clear" w:color="auto" w:fill="auto"/>
            <w:noWrap/>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Սերմի արժեք</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կգ</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3</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120 000   </w:t>
            </w:r>
          </w:p>
        </w:tc>
      </w:tr>
      <w:tr w:rsidR="008B5C11" w:rsidRPr="008B5C11" w:rsidTr="008B5C11">
        <w:trPr>
          <w:trHeight w:val="45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Ցանք</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r>
      <w:tr w:rsidR="008B5C11" w:rsidRPr="008B5C11" w:rsidTr="008B5C11">
        <w:trPr>
          <w:trHeight w:val="39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Ջրի ծախս</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w:t>
            </w:r>
            <w:r w:rsidRPr="008B5C11">
              <w:rPr>
                <w:rFonts w:ascii="GHEA Grapalat" w:hAnsi="GHEA Grapalat" w:cs="Calibri"/>
                <w:bCs/>
                <w:sz w:val="22"/>
                <w:szCs w:val="22"/>
                <w:vertAlign w:val="superscript"/>
                <w:lang w:eastAsia="en-US"/>
              </w:rPr>
              <w:t>3</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5000</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             11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55 000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Ոռոգում </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մարդ/օր</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8</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       7 000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56 000   </w:t>
            </w:r>
          </w:p>
        </w:tc>
      </w:tr>
      <w:tr w:rsidR="008B5C11" w:rsidRPr="008B5C11" w:rsidTr="008B5C11">
        <w:trPr>
          <w:trHeight w:val="411"/>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Փխրեցում, բուկլից, քաղհան (2 անգամ)</w:t>
            </w:r>
          </w:p>
        </w:tc>
        <w:tc>
          <w:tcPr>
            <w:tcW w:w="1559" w:type="dxa"/>
            <w:tcBorders>
              <w:top w:val="nil"/>
              <w:left w:val="nil"/>
              <w:bottom w:val="single" w:sz="4" w:space="0" w:color="auto"/>
              <w:right w:val="single" w:sz="4" w:space="0" w:color="auto"/>
            </w:tcBorders>
            <w:shd w:val="clear" w:color="000000" w:fill="FFFFFF"/>
            <w:noWrap/>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մարդ/օր</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40</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7 000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280 000   </w:t>
            </w:r>
          </w:p>
        </w:tc>
      </w:tr>
      <w:tr w:rsidR="008B5C11" w:rsidRPr="008B5C11" w:rsidTr="008B5C11">
        <w:trPr>
          <w:trHeight w:val="56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Pr>
                <w:rFonts w:ascii="GHEA Grapalat" w:hAnsi="GHEA Grapalat" w:cs="Calibri"/>
                <w:bCs/>
                <w:sz w:val="22"/>
                <w:szCs w:val="22"/>
                <w:lang w:eastAsia="en-US"/>
              </w:rPr>
              <w:t xml:space="preserve"> </w:t>
            </w:r>
            <w:r>
              <w:rPr>
                <w:rFonts w:ascii="GHEA Grapalat" w:hAnsi="GHEA Grapalat" w:cs="Calibri"/>
                <w:bCs/>
                <w:sz w:val="22"/>
                <w:szCs w:val="22"/>
                <w:lang w:val="hy-AM" w:eastAsia="en-US"/>
              </w:rPr>
              <w:t>Հ</w:t>
            </w:r>
            <w:r w:rsidRPr="008B5C11">
              <w:rPr>
                <w:rFonts w:ascii="GHEA Grapalat" w:hAnsi="GHEA Grapalat" w:cs="Calibri"/>
                <w:bCs/>
                <w:sz w:val="22"/>
                <w:szCs w:val="22"/>
                <w:lang w:eastAsia="en-US"/>
              </w:rPr>
              <w:t>իվանդությունների և վնասատուների դեմ պայքարի միջոցառումներ (2 անգամ)</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20 000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Սնուցում</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Բերքահավաք (3 անգամ)</w:t>
            </w:r>
          </w:p>
        </w:tc>
        <w:tc>
          <w:tcPr>
            <w:tcW w:w="1559" w:type="dxa"/>
            <w:tcBorders>
              <w:top w:val="nil"/>
              <w:left w:val="nil"/>
              <w:bottom w:val="single" w:sz="4" w:space="0" w:color="auto"/>
              <w:right w:val="single" w:sz="4" w:space="0" w:color="auto"/>
            </w:tcBorders>
            <w:shd w:val="clear" w:color="000000" w:fill="FFFFFF"/>
            <w:noWrap/>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մարդ/օր</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240</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7 000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1 680 000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Բերքի տեղափոխում</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դրամ</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Calibri" w:hAnsi="Calibri" w:cs="Calibri"/>
                <w:bCs/>
                <w:sz w:val="22"/>
                <w:szCs w:val="22"/>
                <w:lang w:eastAsia="en-US"/>
              </w:rPr>
              <w:t> </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Calibri" w:hAnsi="Calibri" w:cs="Calibri"/>
                <w:bCs/>
                <w:sz w:val="22"/>
                <w:szCs w:val="22"/>
                <w:lang w:eastAsia="en-US"/>
              </w:rPr>
              <w:t> </w:t>
            </w:r>
          </w:p>
        </w:tc>
        <w:tc>
          <w:tcPr>
            <w:tcW w:w="173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60 000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
                <w:bCs/>
                <w:sz w:val="24"/>
                <w:szCs w:val="24"/>
                <w:lang w:eastAsia="en-US"/>
              </w:rPr>
            </w:pPr>
            <w:r w:rsidRPr="008B5C11">
              <w:rPr>
                <w:rFonts w:ascii="GHEA Grapalat" w:hAnsi="GHEA Grapalat" w:cs="Calibri"/>
                <w:b/>
                <w:bCs/>
                <w:sz w:val="24"/>
                <w:szCs w:val="24"/>
                <w:lang w:eastAsia="en-US"/>
              </w:rPr>
              <w:t>Չնախատեսված այլ ծախսեր 5%</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
                <w:bCs/>
                <w:sz w:val="24"/>
                <w:szCs w:val="24"/>
                <w:lang w:eastAsia="en-US"/>
              </w:rPr>
            </w:pPr>
            <w:r w:rsidRPr="008B5C11">
              <w:rPr>
                <w:rFonts w:ascii="GHEA Grapalat" w:hAnsi="GHEA Grapalat" w:cs="Calibri"/>
                <w:b/>
                <w:bCs/>
                <w:sz w:val="24"/>
                <w:szCs w:val="24"/>
                <w:lang w:eastAsia="en-US"/>
              </w:rPr>
              <w:t>դրամ</w:t>
            </w:r>
          </w:p>
        </w:tc>
        <w:tc>
          <w:tcPr>
            <w:tcW w:w="1460"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
                <w:bCs/>
                <w:sz w:val="24"/>
                <w:szCs w:val="24"/>
                <w:lang w:eastAsia="en-US"/>
              </w:rPr>
            </w:pPr>
            <w:r w:rsidRPr="008B5C11">
              <w:rPr>
                <w:rFonts w:ascii="Calibri" w:hAnsi="Calibri" w:cs="Calibri"/>
                <w:b/>
                <w:bCs/>
                <w:sz w:val="24"/>
                <w:szCs w:val="24"/>
                <w:lang w:eastAsia="en-US"/>
              </w:rPr>
              <w:t> </w:t>
            </w:r>
          </w:p>
        </w:tc>
        <w:tc>
          <w:tcPr>
            <w:tcW w:w="1514"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
                <w:bCs/>
                <w:color w:val="000000"/>
                <w:sz w:val="24"/>
                <w:szCs w:val="24"/>
                <w:lang w:eastAsia="en-US"/>
              </w:rPr>
            </w:pPr>
            <w:r w:rsidRPr="008B5C11">
              <w:rPr>
                <w:rFonts w:ascii="Calibri" w:hAnsi="Calibri" w:cs="Calibri"/>
                <w:b/>
                <w:bCs/>
                <w:color w:val="000000"/>
                <w:sz w:val="24"/>
                <w:szCs w:val="24"/>
                <w:lang w:eastAsia="en-US"/>
              </w:rPr>
              <w:t> </w:t>
            </w:r>
          </w:p>
        </w:tc>
        <w:tc>
          <w:tcPr>
            <w:tcW w:w="1734"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600294">
            <w:pPr>
              <w:jc w:val="center"/>
              <w:rPr>
                <w:rFonts w:ascii="GHEA Grapalat" w:hAnsi="GHEA Grapalat" w:cs="Calibri"/>
                <w:b/>
                <w:bCs/>
                <w:sz w:val="24"/>
                <w:szCs w:val="24"/>
                <w:lang w:eastAsia="en-US"/>
              </w:rPr>
            </w:pPr>
            <w:r w:rsidRPr="005876D9">
              <w:rPr>
                <w:rFonts w:ascii="GHEA Grapalat" w:hAnsi="GHEA Grapalat" w:cs="Calibri"/>
                <w:b/>
                <w:bCs/>
                <w:sz w:val="24"/>
                <w:szCs w:val="24"/>
                <w:lang w:eastAsia="en-US"/>
              </w:rPr>
              <w:t xml:space="preserve">       13</w:t>
            </w:r>
            <w:r w:rsidR="00600294" w:rsidRPr="005876D9">
              <w:rPr>
                <w:rFonts w:ascii="GHEA Grapalat" w:hAnsi="GHEA Grapalat" w:cs="Calibri"/>
                <w:b/>
                <w:bCs/>
                <w:sz w:val="24"/>
                <w:szCs w:val="24"/>
                <w:lang w:val="hy-AM" w:eastAsia="en-US"/>
              </w:rPr>
              <w:t>7</w:t>
            </w:r>
            <w:r w:rsidRPr="005876D9">
              <w:rPr>
                <w:rFonts w:ascii="GHEA Grapalat" w:hAnsi="GHEA Grapalat" w:cs="Calibri"/>
                <w:b/>
                <w:bCs/>
                <w:sz w:val="24"/>
                <w:szCs w:val="24"/>
                <w:lang w:eastAsia="en-US"/>
              </w:rPr>
              <w:t xml:space="preserve"> </w:t>
            </w:r>
            <w:r w:rsidR="00600294" w:rsidRPr="005876D9">
              <w:rPr>
                <w:rFonts w:ascii="GHEA Grapalat" w:hAnsi="GHEA Grapalat" w:cs="Calibri"/>
                <w:b/>
                <w:bCs/>
                <w:sz w:val="24"/>
                <w:szCs w:val="24"/>
                <w:lang w:val="hy-AM" w:eastAsia="en-US"/>
              </w:rPr>
              <w:t>8</w:t>
            </w:r>
            <w:r w:rsidRPr="005876D9">
              <w:rPr>
                <w:rFonts w:ascii="GHEA Grapalat" w:hAnsi="GHEA Grapalat" w:cs="Calibri"/>
                <w:b/>
                <w:bCs/>
                <w:sz w:val="24"/>
                <w:szCs w:val="24"/>
                <w:lang w:eastAsia="en-US"/>
              </w:rPr>
              <w:t xml:space="preserve">13   </w:t>
            </w:r>
          </w:p>
        </w:tc>
      </w:tr>
      <w:tr w:rsidR="008B5C11" w:rsidRPr="008B5C11" w:rsidTr="008B5C11">
        <w:trPr>
          <w:trHeight w:val="345"/>
        </w:trPr>
        <w:tc>
          <w:tcPr>
            <w:tcW w:w="467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rPr>
                <w:rFonts w:ascii="GHEA Grapalat" w:hAnsi="GHEA Grapalat" w:cs="Calibri"/>
                <w:b/>
                <w:bCs/>
                <w:sz w:val="24"/>
                <w:szCs w:val="24"/>
                <w:lang w:eastAsia="en-US"/>
              </w:rPr>
            </w:pPr>
            <w:r w:rsidRPr="008B5C11">
              <w:rPr>
                <w:rFonts w:ascii="GHEA Grapalat" w:hAnsi="GHEA Grapalat" w:cs="Calibri"/>
                <w:b/>
                <w:bCs/>
                <w:sz w:val="24"/>
                <w:szCs w:val="24"/>
                <w:lang w:eastAsia="en-US"/>
              </w:rPr>
              <w:t>Ընդամենը ծախսեր</w:t>
            </w:r>
          </w:p>
        </w:tc>
        <w:tc>
          <w:tcPr>
            <w:tcW w:w="1559"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jc w:val="center"/>
              <w:rPr>
                <w:rFonts w:ascii="GHEA Grapalat" w:hAnsi="GHEA Grapalat" w:cs="Calibri"/>
                <w:b/>
                <w:bCs/>
                <w:sz w:val="24"/>
                <w:szCs w:val="24"/>
                <w:lang w:eastAsia="en-US"/>
              </w:rPr>
            </w:pPr>
            <w:r w:rsidRPr="008B5C11">
              <w:rPr>
                <w:rFonts w:ascii="Calibri" w:hAnsi="Calibri" w:cs="Calibri"/>
                <w:b/>
                <w:bCs/>
                <w:sz w:val="24"/>
                <w:szCs w:val="24"/>
                <w:lang w:eastAsia="en-US"/>
              </w:rPr>
              <w:t> </w:t>
            </w:r>
          </w:p>
        </w:tc>
        <w:tc>
          <w:tcPr>
            <w:tcW w:w="1460"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jc w:val="center"/>
              <w:rPr>
                <w:rFonts w:ascii="GHEA Grapalat" w:hAnsi="GHEA Grapalat" w:cs="Calibri"/>
                <w:b/>
                <w:bCs/>
                <w:sz w:val="24"/>
                <w:szCs w:val="24"/>
                <w:lang w:eastAsia="en-US"/>
              </w:rPr>
            </w:pPr>
            <w:r w:rsidRPr="008B5C11">
              <w:rPr>
                <w:rFonts w:ascii="Calibri" w:hAnsi="Calibri" w:cs="Calibri"/>
                <w:b/>
                <w:bCs/>
                <w:sz w:val="24"/>
                <w:szCs w:val="24"/>
                <w:lang w:eastAsia="en-US"/>
              </w:rPr>
              <w:t> </w:t>
            </w:r>
          </w:p>
        </w:tc>
        <w:tc>
          <w:tcPr>
            <w:tcW w:w="1514"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jc w:val="center"/>
              <w:rPr>
                <w:rFonts w:ascii="GHEA Grapalat" w:hAnsi="GHEA Grapalat" w:cs="Calibri"/>
                <w:b/>
                <w:bCs/>
                <w:sz w:val="24"/>
                <w:szCs w:val="24"/>
                <w:lang w:eastAsia="en-US"/>
              </w:rPr>
            </w:pPr>
            <w:r w:rsidRPr="008B5C11">
              <w:rPr>
                <w:rFonts w:ascii="Calibri" w:hAnsi="Calibri" w:cs="Calibri"/>
                <w:b/>
                <w:bCs/>
                <w:sz w:val="24"/>
                <w:szCs w:val="24"/>
                <w:lang w:eastAsia="en-US"/>
              </w:rPr>
              <w:t> </w:t>
            </w:r>
          </w:p>
        </w:tc>
        <w:tc>
          <w:tcPr>
            <w:tcW w:w="1734"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5876D9" w:rsidRDefault="008B5C11" w:rsidP="00600294">
            <w:pPr>
              <w:jc w:val="center"/>
              <w:rPr>
                <w:rFonts w:ascii="GHEA Grapalat" w:hAnsi="GHEA Grapalat" w:cs="Calibri"/>
                <w:b/>
                <w:bCs/>
                <w:sz w:val="24"/>
                <w:szCs w:val="24"/>
                <w:lang w:eastAsia="en-US"/>
              </w:rPr>
            </w:pPr>
            <w:r w:rsidRPr="005876D9">
              <w:rPr>
                <w:rFonts w:ascii="GHEA Grapalat" w:hAnsi="GHEA Grapalat" w:cs="Calibri"/>
                <w:b/>
                <w:bCs/>
                <w:sz w:val="24"/>
                <w:szCs w:val="24"/>
                <w:lang w:eastAsia="en-US"/>
              </w:rPr>
              <w:t>2 8</w:t>
            </w:r>
            <w:r w:rsidR="00600294" w:rsidRPr="005876D9">
              <w:rPr>
                <w:rFonts w:ascii="GHEA Grapalat" w:hAnsi="GHEA Grapalat" w:cs="Calibri"/>
                <w:b/>
                <w:bCs/>
                <w:sz w:val="24"/>
                <w:szCs w:val="24"/>
                <w:lang w:val="hy-AM" w:eastAsia="en-US"/>
              </w:rPr>
              <w:t>94</w:t>
            </w:r>
            <w:r w:rsidRPr="005876D9">
              <w:rPr>
                <w:rFonts w:ascii="GHEA Grapalat" w:hAnsi="GHEA Grapalat" w:cs="Calibri"/>
                <w:b/>
                <w:bCs/>
                <w:sz w:val="24"/>
                <w:szCs w:val="24"/>
                <w:lang w:eastAsia="en-US"/>
              </w:rPr>
              <w:t xml:space="preserve"> </w:t>
            </w:r>
            <w:r w:rsidR="00600294" w:rsidRPr="005876D9">
              <w:rPr>
                <w:rFonts w:ascii="GHEA Grapalat" w:hAnsi="GHEA Grapalat" w:cs="Calibri"/>
                <w:b/>
                <w:bCs/>
                <w:sz w:val="24"/>
                <w:szCs w:val="24"/>
                <w:lang w:val="hy-AM" w:eastAsia="en-US"/>
              </w:rPr>
              <w:t>0</w:t>
            </w:r>
            <w:r w:rsidRPr="005876D9">
              <w:rPr>
                <w:rFonts w:ascii="GHEA Grapalat" w:hAnsi="GHEA Grapalat" w:cs="Calibri"/>
                <w:b/>
                <w:bCs/>
                <w:sz w:val="24"/>
                <w:szCs w:val="24"/>
                <w:lang w:eastAsia="en-US"/>
              </w:rPr>
              <w:t>63</w:t>
            </w:r>
          </w:p>
        </w:tc>
      </w:tr>
    </w:tbl>
    <w:p w:rsidR="008B5C11" w:rsidRDefault="008B5C11" w:rsidP="008B5C11">
      <w:pPr>
        <w:spacing w:after="200" w:line="360" w:lineRule="auto"/>
        <w:jc w:val="center"/>
        <w:rPr>
          <w:rFonts w:ascii="GHEA Grapalat" w:eastAsiaTheme="minorHAnsi" w:hAnsi="GHEA Grapalat" w:cstheme="minorBidi"/>
          <w:sz w:val="24"/>
          <w:szCs w:val="24"/>
          <w:lang w:val="hy-AM" w:eastAsia="en-US"/>
        </w:rPr>
      </w:pPr>
    </w:p>
    <w:p w:rsidR="008B5C11" w:rsidRDefault="008B5C11" w:rsidP="008B5C11">
      <w:pPr>
        <w:spacing w:after="200" w:line="360" w:lineRule="auto"/>
        <w:jc w:val="center"/>
        <w:rPr>
          <w:rFonts w:ascii="GHEA Grapalat" w:eastAsiaTheme="minorHAnsi" w:hAnsi="GHEA Grapalat" w:cstheme="minorBidi"/>
          <w:sz w:val="24"/>
          <w:szCs w:val="24"/>
          <w:lang w:val="hy-AM" w:eastAsia="en-US"/>
        </w:rPr>
      </w:pPr>
    </w:p>
    <w:p w:rsidR="008B5C11" w:rsidRDefault="008B5C11" w:rsidP="008B5C11">
      <w:pPr>
        <w:spacing w:after="200" w:line="360" w:lineRule="auto"/>
        <w:jc w:val="center"/>
        <w:rPr>
          <w:rFonts w:ascii="GHEA Grapalat" w:eastAsiaTheme="minorHAnsi" w:hAnsi="GHEA Grapalat" w:cstheme="minorBidi"/>
          <w:sz w:val="24"/>
          <w:szCs w:val="24"/>
          <w:lang w:val="hy-AM" w:eastAsia="en-US"/>
        </w:rPr>
      </w:pPr>
    </w:p>
    <w:p w:rsidR="008B5C11" w:rsidRPr="008B5C11" w:rsidRDefault="008B5C11" w:rsidP="008B5C11">
      <w:pPr>
        <w:jc w:val="right"/>
        <w:rPr>
          <w:rFonts w:ascii="GHEA Grapalat" w:hAnsi="GHEA Grapalat"/>
          <w:sz w:val="24"/>
          <w:szCs w:val="24"/>
          <w:lang w:val="hy-AM"/>
        </w:rPr>
      </w:pPr>
      <w:r w:rsidRPr="00FA4672">
        <w:rPr>
          <w:rFonts w:ascii="GHEA Grapalat" w:hAnsi="GHEA Grapalat"/>
          <w:sz w:val="24"/>
          <w:szCs w:val="24"/>
          <w:lang w:val="hy-AM"/>
        </w:rPr>
        <w:lastRenderedPageBreak/>
        <w:t xml:space="preserve">Աղյուսակ </w:t>
      </w:r>
      <w:r>
        <w:rPr>
          <w:rFonts w:ascii="GHEA Grapalat" w:hAnsi="GHEA Grapalat"/>
          <w:sz w:val="24"/>
          <w:szCs w:val="24"/>
          <w:lang w:val="hy-AM"/>
        </w:rPr>
        <w:t>17</w:t>
      </w:r>
    </w:p>
    <w:p w:rsidR="008B5C11" w:rsidRDefault="008B5C11" w:rsidP="008B5C11">
      <w:pPr>
        <w:spacing w:after="200" w:line="360" w:lineRule="auto"/>
        <w:jc w:val="center"/>
        <w:rPr>
          <w:rFonts w:ascii="GHEA Grapalat" w:eastAsiaTheme="minorHAnsi" w:hAnsi="GHEA Grapalat" w:cstheme="minorBidi"/>
          <w:sz w:val="24"/>
          <w:szCs w:val="24"/>
          <w:lang w:val="hy-AM" w:eastAsia="en-US"/>
        </w:rPr>
      </w:pPr>
      <w:r w:rsidRPr="008B5C11">
        <w:rPr>
          <w:rFonts w:ascii="GHEA Grapalat" w:eastAsiaTheme="minorHAnsi" w:hAnsi="GHEA Grapalat" w:cstheme="minorBidi"/>
          <w:sz w:val="24"/>
          <w:szCs w:val="24"/>
          <w:lang w:val="hy-AM" w:eastAsia="en-US"/>
        </w:rPr>
        <w:t>1 հա քաղցր եգիպտացորենի  մշակության  ծախսերը</w:t>
      </w:r>
    </w:p>
    <w:tbl>
      <w:tblPr>
        <w:tblW w:w="10360" w:type="dxa"/>
        <w:tblInd w:w="113" w:type="dxa"/>
        <w:tblLook w:val="04A0" w:firstRow="1" w:lastRow="0" w:firstColumn="1" w:lastColumn="0" w:noHBand="0" w:noVBand="1"/>
      </w:tblPr>
      <w:tblGrid>
        <w:gridCol w:w="4390"/>
        <w:gridCol w:w="1232"/>
        <w:gridCol w:w="1461"/>
        <w:gridCol w:w="1559"/>
        <w:gridCol w:w="1718"/>
      </w:tblGrid>
      <w:tr w:rsidR="008B5C11" w:rsidRPr="008B5C11" w:rsidTr="008B5C11">
        <w:trPr>
          <w:trHeight w:val="103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Աշխատանքի անվանումը</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Չափի միավորը</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ֆիզիկական ծավալները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Միավորի արժեքը (դրամ)</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Ընդամենը՝ (դրամ)</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Վար</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40 000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գոմաղբ</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տոննա</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20</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5 000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100 000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Ազոտական պարարտանյութ</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120</w:t>
            </w:r>
          </w:p>
        </w:tc>
        <w:tc>
          <w:tcPr>
            <w:tcW w:w="1559"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150   </w:t>
            </w:r>
          </w:p>
        </w:tc>
        <w:tc>
          <w:tcPr>
            <w:tcW w:w="1718"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          18 000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Սուպերֆոսֆատ</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90</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27</w:t>
            </w:r>
            <w:r w:rsidRPr="005876D9">
              <w:rPr>
                <w:rFonts w:ascii="GHEA Grapalat" w:hAnsi="GHEA Grapalat" w:cs="Calibri"/>
                <w:bCs/>
                <w:sz w:val="22"/>
                <w:szCs w:val="22"/>
                <w:lang w:eastAsia="en-US"/>
              </w:rPr>
              <w:t xml:space="preserve">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Կալիումական աղ </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120</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w:t>
            </w:r>
            <w:r w:rsidRPr="005876D9">
              <w:rPr>
                <w:rFonts w:ascii="GHEA Grapalat" w:hAnsi="GHEA Grapalat" w:cs="Calibri"/>
                <w:bCs/>
                <w:sz w:val="22"/>
                <w:szCs w:val="22"/>
                <w:lang w:eastAsia="en-US"/>
              </w:rPr>
              <w:t xml:space="preserve">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w:t>
            </w:r>
            <w:r w:rsidR="00917D43" w:rsidRPr="005876D9">
              <w:rPr>
                <w:rFonts w:ascii="GHEA Grapalat" w:hAnsi="GHEA Grapalat" w:cs="Calibri"/>
                <w:bCs/>
                <w:sz w:val="22"/>
                <w:szCs w:val="22"/>
                <w:lang w:val="hy-AM" w:eastAsia="en-US"/>
              </w:rPr>
              <w:t>36</w:t>
            </w:r>
            <w:r w:rsidRPr="005876D9">
              <w:rPr>
                <w:rFonts w:ascii="GHEA Grapalat" w:hAnsi="GHEA Grapalat" w:cs="Calibri"/>
                <w:bCs/>
                <w:sz w:val="22"/>
                <w:szCs w:val="22"/>
                <w:lang w:eastAsia="en-US"/>
              </w:rPr>
              <w:t xml:space="preserve">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գոմաղբի ցրում</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Պարարտանյութերի ցրում </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30 000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Կրկնավար</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Չիզել</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Կուլտիվացիա</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 xml:space="preserve">հա </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color w:val="000000"/>
                <w:sz w:val="22"/>
                <w:szCs w:val="22"/>
                <w:lang w:eastAsia="en-US"/>
              </w:rPr>
            </w:pPr>
            <w:r w:rsidRPr="008B5C11">
              <w:rPr>
                <w:rFonts w:ascii="GHEA Grapalat" w:hAnsi="GHEA Grapalat" w:cs="Calibri"/>
                <w:bCs/>
                <w:color w:val="000000"/>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Սերմի արժեք</w:t>
            </w:r>
          </w:p>
        </w:tc>
        <w:tc>
          <w:tcPr>
            <w:tcW w:w="1232" w:type="dxa"/>
            <w:tcBorders>
              <w:top w:val="nil"/>
              <w:left w:val="nil"/>
              <w:bottom w:val="single" w:sz="4" w:space="0" w:color="auto"/>
              <w:right w:val="single" w:sz="4" w:space="0" w:color="auto"/>
            </w:tcBorders>
            <w:shd w:val="clear" w:color="auto" w:fill="auto"/>
            <w:noWrap/>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կգ</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25</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1 000 000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Ցանք</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Ջրի ծախս</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w:t>
            </w:r>
            <w:r w:rsidRPr="008B5C11">
              <w:rPr>
                <w:rFonts w:ascii="GHEA Grapalat" w:hAnsi="GHEA Grapalat" w:cs="Calibri"/>
                <w:bCs/>
                <w:sz w:val="22"/>
                <w:szCs w:val="22"/>
                <w:vertAlign w:val="superscript"/>
                <w:lang w:eastAsia="en-US"/>
              </w:rPr>
              <w:t>3</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4800</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11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52 800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 xml:space="preserve">Ոռոգում </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մարդ/օր</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14</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98 000   </w:t>
            </w:r>
          </w:p>
        </w:tc>
      </w:tr>
      <w:tr w:rsidR="008B5C11" w:rsidRPr="008B5C11" w:rsidTr="008B5C11">
        <w:trPr>
          <w:trHeight w:val="47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Փխրեցում, քաղհան (2 անգամ)</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40 000   </w:t>
            </w:r>
          </w:p>
        </w:tc>
      </w:tr>
      <w:tr w:rsidR="008B5C11" w:rsidRPr="008B5C11" w:rsidTr="008B5C11">
        <w:trPr>
          <w:trHeight w:val="69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Pr>
                <w:rFonts w:ascii="GHEA Grapalat" w:hAnsi="GHEA Grapalat" w:cs="Calibri"/>
                <w:bCs/>
                <w:sz w:val="22"/>
                <w:szCs w:val="22"/>
                <w:lang w:eastAsia="en-US"/>
              </w:rPr>
              <w:t xml:space="preserve"> </w:t>
            </w:r>
            <w:r>
              <w:rPr>
                <w:rFonts w:ascii="GHEA Grapalat" w:hAnsi="GHEA Grapalat" w:cs="Calibri"/>
                <w:bCs/>
                <w:sz w:val="22"/>
                <w:szCs w:val="22"/>
                <w:lang w:val="hy-AM" w:eastAsia="en-US"/>
              </w:rPr>
              <w:t>Հ</w:t>
            </w:r>
            <w:r w:rsidRPr="008B5C11">
              <w:rPr>
                <w:rFonts w:ascii="GHEA Grapalat" w:hAnsi="GHEA Grapalat" w:cs="Calibri"/>
                <w:bCs/>
                <w:sz w:val="22"/>
                <w:szCs w:val="22"/>
                <w:lang w:eastAsia="en-US"/>
              </w:rPr>
              <w:t>իվանդությունների և վնասատուների դեմ պայքարի միջոցառումներ (1 անգամ)</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20 000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Սնուցում</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հա</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1</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50 000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Բերքահավաք</w:t>
            </w:r>
          </w:p>
        </w:tc>
        <w:tc>
          <w:tcPr>
            <w:tcW w:w="1232" w:type="dxa"/>
            <w:tcBorders>
              <w:top w:val="nil"/>
              <w:left w:val="nil"/>
              <w:bottom w:val="single" w:sz="4" w:space="0" w:color="auto"/>
              <w:right w:val="single" w:sz="4" w:space="0" w:color="auto"/>
            </w:tcBorders>
            <w:shd w:val="clear" w:color="000000" w:fill="FFFFFF"/>
            <w:noWrap/>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մարդ/օր</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60</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7 000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420 000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Բերքի տեղափոխում</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դրամ</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Calibri" w:hAnsi="Calibri" w:cs="Calibri"/>
                <w:bCs/>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40 000   </w:t>
            </w:r>
          </w:p>
        </w:tc>
      </w:tr>
      <w:tr w:rsidR="008B5C11" w:rsidRPr="008B5C11" w:rsidTr="008B5C11">
        <w:trPr>
          <w:trHeight w:val="20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B5C11" w:rsidRPr="008B5C11" w:rsidRDefault="008B5C11" w:rsidP="008B5C11">
            <w:pPr>
              <w:rPr>
                <w:rFonts w:ascii="GHEA Grapalat" w:hAnsi="GHEA Grapalat" w:cs="Calibri"/>
                <w:bCs/>
                <w:sz w:val="22"/>
                <w:szCs w:val="22"/>
                <w:lang w:eastAsia="en-US"/>
              </w:rPr>
            </w:pPr>
            <w:r w:rsidRPr="008B5C11">
              <w:rPr>
                <w:rFonts w:ascii="GHEA Grapalat" w:hAnsi="GHEA Grapalat" w:cs="Calibri"/>
                <w:bCs/>
                <w:sz w:val="22"/>
                <w:szCs w:val="22"/>
                <w:lang w:eastAsia="en-US"/>
              </w:rPr>
              <w:t>Չնախատեսված այլ ծախսեր 5%</w:t>
            </w:r>
          </w:p>
        </w:tc>
        <w:tc>
          <w:tcPr>
            <w:tcW w:w="1232"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GHEA Grapalat" w:hAnsi="GHEA Grapalat" w:cs="Calibri"/>
                <w:bCs/>
                <w:sz w:val="22"/>
                <w:szCs w:val="22"/>
                <w:lang w:eastAsia="en-US"/>
              </w:rPr>
              <w:t>դրամ</w:t>
            </w:r>
          </w:p>
        </w:tc>
        <w:tc>
          <w:tcPr>
            <w:tcW w:w="1461" w:type="dxa"/>
            <w:tcBorders>
              <w:top w:val="nil"/>
              <w:left w:val="nil"/>
              <w:bottom w:val="single" w:sz="4" w:space="0" w:color="auto"/>
              <w:right w:val="single" w:sz="4" w:space="0" w:color="auto"/>
            </w:tcBorders>
            <w:shd w:val="clear" w:color="auto" w:fill="auto"/>
            <w:vAlign w:val="center"/>
            <w:hideMark/>
          </w:tcPr>
          <w:p w:rsidR="008B5C11" w:rsidRPr="008B5C11" w:rsidRDefault="008B5C11" w:rsidP="008B5C11">
            <w:pPr>
              <w:jc w:val="center"/>
              <w:rPr>
                <w:rFonts w:ascii="GHEA Grapalat" w:hAnsi="GHEA Grapalat" w:cs="Calibri"/>
                <w:bCs/>
                <w:sz w:val="22"/>
                <w:szCs w:val="22"/>
                <w:lang w:eastAsia="en-US"/>
              </w:rPr>
            </w:pPr>
            <w:r w:rsidRPr="008B5C11">
              <w:rPr>
                <w:rFonts w:ascii="Calibri" w:hAnsi="Calibri" w:cs="Calibri"/>
                <w:bCs/>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8B5C11">
            <w:pPr>
              <w:jc w:val="center"/>
              <w:rPr>
                <w:rFonts w:ascii="GHEA Grapalat" w:hAnsi="GHEA Grapalat" w:cs="Calibri"/>
                <w:bCs/>
                <w:sz w:val="22"/>
                <w:szCs w:val="22"/>
                <w:lang w:eastAsia="en-US"/>
              </w:rPr>
            </w:pPr>
            <w:r w:rsidRPr="005876D9">
              <w:rPr>
                <w:rFonts w:ascii="Calibri" w:hAnsi="Calibri" w:cs="Calibri"/>
                <w:bCs/>
                <w:sz w:val="22"/>
                <w:szCs w:val="22"/>
                <w:lang w:eastAsia="en-US"/>
              </w:rPr>
              <w:t> </w:t>
            </w:r>
          </w:p>
        </w:tc>
        <w:tc>
          <w:tcPr>
            <w:tcW w:w="1718" w:type="dxa"/>
            <w:tcBorders>
              <w:top w:val="nil"/>
              <w:left w:val="nil"/>
              <w:bottom w:val="single" w:sz="4" w:space="0" w:color="auto"/>
              <w:right w:val="single" w:sz="4" w:space="0" w:color="auto"/>
            </w:tcBorders>
            <w:shd w:val="clear" w:color="auto" w:fill="auto"/>
            <w:vAlign w:val="center"/>
            <w:hideMark/>
          </w:tcPr>
          <w:p w:rsidR="008B5C11" w:rsidRPr="005876D9" w:rsidRDefault="008B5C11" w:rsidP="00917D43">
            <w:pPr>
              <w:jc w:val="center"/>
              <w:rPr>
                <w:rFonts w:ascii="GHEA Grapalat" w:hAnsi="GHEA Grapalat" w:cs="Calibri"/>
                <w:bCs/>
                <w:sz w:val="22"/>
                <w:szCs w:val="22"/>
                <w:lang w:eastAsia="en-US"/>
              </w:rPr>
            </w:pPr>
            <w:r w:rsidRPr="005876D9">
              <w:rPr>
                <w:rFonts w:ascii="GHEA Grapalat" w:hAnsi="GHEA Grapalat" w:cs="Calibri"/>
                <w:bCs/>
                <w:sz w:val="22"/>
                <w:szCs w:val="22"/>
                <w:lang w:eastAsia="en-US"/>
              </w:rPr>
              <w:t xml:space="preserve">        10</w:t>
            </w:r>
            <w:r w:rsidR="00917D43" w:rsidRPr="005876D9">
              <w:rPr>
                <w:rFonts w:ascii="GHEA Grapalat" w:hAnsi="GHEA Grapalat" w:cs="Calibri"/>
                <w:bCs/>
                <w:sz w:val="22"/>
                <w:szCs w:val="22"/>
                <w:lang w:val="hy-AM" w:eastAsia="en-US"/>
              </w:rPr>
              <w:t>6</w:t>
            </w:r>
            <w:r w:rsidRPr="005876D9">
              <w:rPr>
                <w:rFonts w:ascii="GHEA Grapalat" w:hAnsi="GHEA Grapalat" w:cs="Calibri"/>
                <w:bCs/>
                <w:sz w:val="22"/>
                <w:szCs w:val="22"/>
                <w:lang w:eastAsia="en-US"/>
              </w:rPr>
              <w:t xml:space="preserve"> 5</w:t>
            </w:r>
            <w:r w:rsidR="00917D43" w:rsidRPr="005876D9">
              <w:rPr>
                <w:rFonts w:ascii="GHEA Grapalat" w:hAnsi="GHEA Grapalat" w:cs="Calibri"/>
                <w:bCs/>
                <w:sz w:val="22"/>
                <w:szCs w:val="22"/>
                <w:lang w:val="hy-AM" w:eastAsia="en-US"/>
              </w:rPr>
              <w:t>9</w:t>
            </w:r>
            <w:r w:rsidRPr="005876D9">
              <w:rPr>
                <w:rFonts w:ascii="GHEA Grapalat" w:hAnsi="GHEA Grapalat" w:cs="Calibri"/>
                <w:bCs/>
                <w:sz w:val="22"/>
                <w:szCs w:val="22"/>
                <w:lang w:eastAsia="en-US"/>
              </w:rPr>
              <w:t xml:space="preserve">0   </w:t>
            </w:r>
          </w:p>
        </w:tc>
      </w:tr>
      <w:tr w:rsidR="008B5C11" w:rsidRPr="008B5C11" w:rsidTr="008B5C11">
        <w:trPr>
          <w:trHeight w:val="345"/>
        </w:trPr>
        <w:tc>
          <w:tcPr>
            <w:tcW w:w="439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rPr>
                <w:rFonts w:ascii="GHEA Grapalat" w:hAnsi="GHEA Grapalat" w:cs="Calibri"/>
                <w:b/>
                <w:bCs/>
                <w:sz w:val="22"/>
                <w:szCs w:val="22"/>
                <w:lang w:eastAsia="en-US"/>
              </w:rPr>
            </w:pPr>
            <w:r w:rsidRPr="008B5C11">
              <w:rPr>
                <w:rFonts w:ascii="GHEA Grapalat" w:hAnsi="GHEA Grapalat" w:cs="Calibri"/>
                <w:b/>
                <w:bCs/>
                <w:sz w:val="22"/>
                <w:szCs w:val="22"/>
                <w:lang w:eastAsia="en-US"/>
              </w:rPr>
              <w:t>Ընդամենը ծախսեր</w:t>
            </w:r>
          </w:p>
        </w:tc>
        <w:tc>
          <w:tcPr>
            <w:tcW w:w="1232"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jc w:val="center"/>
              <w:rPr>
                <w:rFonts w:ascii="GHEA Grapalat" w:hAnsi="GHEA Grapalat" w:cs="Calibri"/>
                <w:b/>
                <w:bCs/>
                <w:sz w:val="22"/>
                <w:szCs w:val="22"/>
                <w:lang w:eastAsia="en-US"/>
              </w:rPr>
            </w:pPr>
            <w:r w:rsidRPr="008B5C11">
              <w:rPr>
                <w:rFonts w:ascii="Calibri" w:hAnsi="Calibri" w:cs="Calibri"/>
                <w:b/>
                <w:bCs/>
                <w:sz w:val="22"/>
                <w:szCs w:val="22"/>
                <w:lang w:eastAsia="en-US"/>
              </w:rPr>
              <w:t> </w:t>
            </w:r>
          </w:p>
        </w:tc>
        <w:tc>
          <w:tcPr>
            <w:tcW w:w="1461"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8B5C11" w:rsidRDefault="008B5C11" w:rsidP="008B5C11">
            <w:pPr>
              <w:jc w:val="center"/>
              <w:rPr>
                <w:rFonts w:ascii="GHEA Grapalat" w:hAnsi="GHEA Grapalat" w:cs="Calibri"/>
                <w:b/>
                <w:bCs/>
                <w:sz w:val="22"/>
                <w:szCs w:val="22"/>
                <w:lang w:eastAsia="en-US"/>
              </w:rPr>
            </w:pPr>
            <w:r w:rsidRPr="008B5C11">
              <w:rPr>
                <w:rFonts w:ascii="Calibri" w:hAnsi="Calibri" w:cs="Calibri"/>
                <w:b/>
                <w:bCs/>
                <w:sz w:val="22"/>
                <w:szCs w:val="22"/>
                <w:lang w:eastAsia="en-US"/>
              </w:rPr>
              <w:t> </w:t>
            </w:r>
          </w:p>
        </w:tc>
        <w:tc>
          <w:tcPr>
            <w:tcW w:w="1559"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5876D9" w:rsidRDefault="008B5C11" w:rsidP="008B5C11">
            <w:pPr>
              <w:jc w:val="center"/>
              <w:rPr>
                <w:rFonts w:ascii="GHEA Grapalat" w:hAnsi="GHEA Grapalat" w:cs="Calibri"/>
                <w:b/>
                <w:bCs/>
                <w:sz w:val="22"/>
                <w:szCs w:val="22"/>
                <w:lang w:eastAsia="en-US"/>
              </w:rPr>
            </w:pPr>
            <w:r w:rsidRPr="005876D9">
              <w:rPr>
                <w:rFonts w:ascii="Calibri" w:hAnsi="Calibri" w:cs="Calibri"/>
                <w:b/>
                <w:bCs/>
                <w:sz w:val="22"/>
                <w:szCs w:val="22"/>
                <w:lang w:eastAsia="en-US"/>
              </w:rPr>
              <w:t> </w:t>
            </w:r>
          </w:p>
        </w:tc>
        <w:tc>
          <w:tcPr>
            <w:tcW w:w="1718" w:type="dxa"/>
            <w:tcBorders>
              <w:top w:val="nil"/>
              <w:left w:val="nil"/>
              <w:bottom w:val="single" w:sz="4" w:space="0" w:color="auto"/>
              <w:right w:val="single" w:sz="4" w:space="0" w:color="auto"/>
            </w:tcBorders>
            <w:shd w:val="clear" w:color="auto" w:fill="BFBFBF" w:themeFill="background1" w:themeFillShade="BF"/>
            <w:vAlign w:val="center"/>
            <w:hideMark/>
          </w:tcPr>
          <w:p w:rsidR="008B5C11" w:rsidRPr="005876D9" w:rsidRDefault="008B5C11" w:rsidP="00917D43">
            <w:pPr>
              <w:jc w:val="center"/>
              <w:rPr>
                <w:rFonts w:ascii="GHEA Grapalat" w:hAnsi="GHEA Grapalat" w:cs="Calibri"/>
                <w:b/>
                <w:bCs/>
                <w:sz w:val="22"/>
                <w:szCs w:val="22"/>
                <w:lang w:eastAsia="en-US"/>
              </w:rPr>
            </w:pPr>
            <w:r w:rsidRPr="005876D9">
              <w:rPr>
                <w:rFonts w:ascii="GHEA Grapalat" w:hAnsi="GHEA Grapalat" w:cs="Calibri"/>
                <w:b/>
                <w:bCs/>
                <w:sz w:val="22"/>
                <w:szCs w:val="22"/>
                <w:lang w:eastAsia="en-US"/>
              </w:rPr>
              <w:t xml:space="preserve">     2 2</w:t>
            </w:r>
            <w:r w:rsidR="00917D43" w:rsidRPr="005876D9">
              <w:rPr>
                <w:rFonts w:ascii="GHEA Grapalat" w:hAnsi="GHEA Grapalat" w:cs="Calibri"/>
                <w:b/>
                <w:bCs/>
                <w:sz w:val="22"/>
                <w:szCs w:val="22"/>
                <w:lang w:val="hy-AM" w:eastAsia="en-US"/>
              </w:rPr>
              <w:t>38</w:t>
            </w:r>
            <w:r w:rsidRPr="005876D9">
              <w:rPr>
                <w:rFonts w:ascii="GHEA Grapalat" w:hAnsi="GHEA Grapalat" w:cs="Calibri"/>
                <w:b/>
                <w:bCs/>
                <w:sz w:val="22"/>
                <w:szCs w:val="22"/>
                <w:lang w:eastAsia="en-US"/>
              </w:rPr>
              <w:t xml:space="preserve"> 3</w:t>
            </w:r>
            <w:r w:rsidR="00917D43" w:rsidRPr="005876D9">
              <w:rPr>
                <w:rFonts w:ascii="GHEA Grapalat" w:hAnsi="GHEA Grapalat" w:cs="Calibri"/>
                <w:b/>
                <w:bCs/>
                <w:sz w:val="22"/>
                <w:szCs w:val="22"/>
                <w:lang w:val="hy-AM" w:eastAsia="en-US"/>
              </w:rPr>
              <w:t>9</w:t>
            </w:r>
            <w:r w:rsidRPr="005876D9">
              <w:rPr>
                <w:rFonts w:ascii="GHEA Grapalat" w:hAnsi="GHEA Grapalat" w:cs="Calibri"/>
                <w:b/>
                <w:bCs/>
                <w:sz w:val="22"/>
                <w:szCs w:val="22"/>
                <w:lang w:eastAsia="en-US"/>
              </w:rPr>
              <w:t xml:space="preserve">0   </w:t>
            </w:r>
          </w:p>
        </w:tc>
      </w:tr>
    </w:tbl>
    <w:p w:rsidR="008B5C11" w:rsidRPr="008B5C11" w:rsidRDefault="008B5C11" w:rsidP="008B5C11">
      <w:pPr>
        <w:spacing w:after="200" w:line="360" w:lineRule="auto"/>
        <w:jc w:val="center"/>
        <w:rPr>
          <w:rFonts w:ascii="GHEA Grapalat" w:eastAsiaTheme="minorHAnsi" w:hAnsi="GHEA Grapalat" w:cstheme="minorBidi"/>
          <w:sz w:val="24"/>
          <w:szCs w:val="24"/>
          <w:lang w:val="hy-AM" w:eastAsia="en-US"/>
        </w:rPr>
      </w:pPr>
    </w:p>
    <w:sectPr w:rsidR="008B5C11" w:rsidRPr="008B5C11" w:rsidSect="00355295">
      <w:pgSz w:w="12240" w:h="15840"/>
      <w:pgMar w:top="992" w:right="1043" w:bottom="80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059" w:rsidRDefault="00A86059">
      <w:r>
        <w:separator/>
      </w:r>
    </w:p>
  </w:endnote>
  <w:endnote w:type="continuationSeparator" w:id="0">
    <w:p w:rsidR="00A86059" w:rsidRDefault="00A8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DA" w:rsidRDefault="008669DA">
    <w:pPr>
      <w:pStyle w:val="Footer"/>
      <w:jc w:val="center"/>
    </w:pPr>
  </w:p>
  <w:p w:rsidR="008669DA" w:rsidRDefault="008669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071722"/>
      <w:docPartObj>
        <w:docPartGallery w:val="Page Numbers (Bottom of Page)"/>
        <w:docPartUnique/>
      </w:docPartObj>
    </w:sdtPr>
    <w:sdtEndPr>
      <w:rPr>
        <w:noProof/>
      </w:rPr>
    </w:sdtEndPr>
    <w:sdtContent>
      <w:p w:rsidR="008669DA" w:rsidRDefault="008669DA">
        <w:pPr>
          <w:pStyle w:val="Footer"/>
          <w:jc w:val="center"/>
        </w:pPr>
        <w:r>
          <w:fldChar w:fldCharType="begin"/>
        </w:r>
        <w:r>
          <w:instrText xml:space="preserve"> PAGE   \* MERGEFORMAT </w:instrText>
        </w:r>
        <w:r>
          <w:fldChar w:fldCharType="separate"/>
        </w:r>
        <w:r w:rsidR="00ED5BFD">
          <w:rPr>
            <w:noProof/>
          </w:rPr>
          <w:t>43</w:t>
        </w:r>
        <w:r>
          <w:rPr>
            <w:noProof/>
          </w:rPr>
          <w:fldChar w:fldCharType="end"/>
        </w:r>
      </w:p>
    </w:sdtContent>
  </w:sdt>
  <w:p w:rsidR="008669DA" w:rsidRDefault="008669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164042"/>
      <w:docPartObj>
        <w:docPartGallery w:val="Page Numbers (Bottom of Page)"/>
        <w:docPartUnique/>
      </w:docPartObj>
    </w:sdtPr>
    <w:sdtEndPr>
      <w:rPr>
        <w:noProof/>
      </w:rPr>
    </w:sdtEndPr>
    <w:sdtContent>
      <w:p w:rsidR="008669DA" w:rsidRDefault="008669D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8669DA" w:rsidRDefault="008669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059" w:rsidRDefault="00A86059">
      <w:r>
        <w:separator/>
      </w:r>
    </w:p>
  </w:footnote>
  <w:footnote w:type="continuationSeparator" w:id="0">
    <w:p w:rsidR="00A86059" w:rsidRDefault="00A860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DA" w:rsidRPr="00D236EF" w:rsidRDefault="008669DA" w:rsidP="003F7C2A">
    <w:pPr>
      <w:pStyle w:val="Header"/>
      <w:tabs>
        <w:tab w:val="clear" w:pos="4320"/>
        <w:tab w:val="clear" w:pos="8640"/>
        <w:tab w:val="left" w:pos="5520"/>
      </w:tabs>
      <w:rPr>
        <w:rFonts w:ascii="Sylfaen" w:hAnsi="Sylfaen"/>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315"/>
    <w:multiLevelType w:val="hybridMultilevel"/>
    <w:tmpl w:val="A4060FEC"/>
    <w:lvl w:ilvl="0" w:tplc="78EEDDC6">
      <w:start w:val="1"/>
      <w:numFmt w:val="decimal"/>
      <w:lvlText w:val="%1)"/>
      <w:lvlJc w:val="left"/>
      <w:pPr>
        <w:ind w:left="89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7829F7"/>
    <w:multiLevelType w:val="hybridMultilevel"/>
    <w:tmpl w:val="01F0AF12"/>
    <w:lvl w:ilvl="0" w:tplc="377CF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66E0130"/>
    <w:multiLevelType w:val="hybridMultilevel"/>
    <w:tmpl w:val="949C9D04"/>
    <w:lvl w:ilvl="0" w:tplc="4C46A950">
      <w:start w:val="1"/>
      <w:numFmt w:val="decimal"/>
      <w:lvlText w:val="%1)"/>
      <w:lvlJc w:val="left"/>
      <w:pPr>
        <w:ind w:left="1070" w:hanging="360"/>
      </w:pPr>
      <w:rPr>
        <w:b w:val="0"/>
        <w:i w:val="0"/>
        <w:strike w:val="0"/>
        <w:color w:val="auto"/>
      </w:rPr>
    </w:lvl>
    <w:lvl w:ilvl="1" w:tplc="04090019">
      <w:start w:val="1"/>
      <w:numFmt w:val="lowerLetter"/>
      <w:lvlText w:val="%2."/>
      <w:lvlJc w:val="left"/>
      <w:pPr>
        <w:ind w:left="1530" w:hanging="360"/>
      </w:pPr>
    </w:lvl>
    <w:lvl w:ilvl="2" w:tplc="04090001">
      <w:start w:val="1"/>
      <w:numFmt w:val="bullet"/>
      <w:lvlText w:val=""/>
      <w:lvlJc w:val="left"/>
      <w:pPr>
        <w:ind w:left="18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BC5723C"/>
    <w:multiLevelType w:val="hybridMultilevel"/>
    <w:tmpl w:val="7624A9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2DA1C1C"/>
    <w:multiLevelType w:val="hybridMultilevel"/>
    <w:tmpl w:val="1C4A89DE"/>
    <w:lvl w:ilvl="0" w:tplc="04090011">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0EC5B30"/>
    <w:multiLevelType w:val="hybridMultilevel"/>
    <w:tmpl w:val="3FDE9F40"/>
    <w:lvl w:ilvl="0" w:tplc="04090011">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A93540"/>
    <w:multiLevelType w:val="hybridMultilevel"/>
    <w:tmpl w:val="FAC035BC"/>
    <w:lvl w:ilvl="0" w:tplc="C590D128">
      <w:start w:val="1"/>
      <w:numFmt w:val="decimal"/>
      <w:lvlText w:val="%1)"/>
      <w:lvlJc w:val="left"/>
      <w:pPr>
        <w:ind w:left="795" w:hanging="360"/>
      </w:pPr>
      <w:rPr>
        <w:strike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A0E397B"/>
    <w:multiLevelType w:val="hybridMultilevel"/>
    <w:tmpl w:val="AC163F4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F634672"/>
    <w:multiLevelType w:val="hybridMultilevel"/>
    <w:tmpl w:val="27787882"/>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85636C4"/>
    <w:multiLevelType w:val="hybridMultilevel"/>
    <w:tmpl w:val="23F4D38C"/>
    <w:lvl w:ilvl="0" w:tplc="2E886532">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03ECF"/>
    <w:multiLevelType w:val="hybridMultilevel"/>
    <w:tmpl w:val="396AF036"/>
    <w:lvl w:ilvl="0" w:tplc="F21E16C2">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204AE"/>
    <w:multiLevelType w:val="hybridMultilevel"/>
    <w:tmpl w:val="7F1CE3E0"/>
    <w:lvl w:ilvl="0" w:tplc="A94C6420">
      <w:start w:val="1"/>
      <w:numFmt w:val="decimal"/>
      <w:lvlText w:val="%1)"/>
      <w:lvlJc w:val="left"/>
      <w:pPr>
        <w:ind w:left="928" w:hanging="360"/>
      </w:pPr>
      <w:rPr>
        <w:strike w:val="0"/>
        <w:color w:val="auto"/>
      </w:rPr>
    </w:lvl>
    <w:lvl w:ilvl="1" w:tplc="04090019">
      <w:start w:val="1"/>
      <w:numFmt w:val="decimal"/>
      <w:lvlText w:val="%2."/>
      <w:lvlJc w:val="left"/>
      <w:pPr>
        <w:tabs>
          <w:tab w:val="num" w:pos="1081"/>
        </w:tabs>
        <w:ind w:left="1081" w:hanging="360"/>
      </w:pPr>
    </w:lvl>
    <w:lvl w:ilvl="2" w:tplc="0409001B">
      <w:start w:val="1"/>
      <w:numFmt w:val="decimal"/>
      <w:lvlText w:val="%3."/>
      <w:lvlJc w:val="left"/>
      <w:pPr>
        <w:tabs>
          <w:tab w:val="num" w:pos="1801"/>
        </w:tabs>
        <w:ind w:left="1801" w:hanging="360"/>
      </w:pPr>
    </w:lvl>
    <w:lvl w:ilvl="3" w:tplc="0409000F">
      <w:start w:val="1"/>
      <w:numFmt w:val="decimal"/>
      <w:lvlText w:val="%4."/>
      <w:lvlJc w:val="left"/>
      <w:pPr>
        <w:tabs>
          <w:tab w:val="num" w:pos="2521"/>
        </w:tabs>
        <w:ind w:left="2521" w:hanging="360"/>
      </w:pPr>
    </w:lvl>
    <w:lvl w:ilvl="4" w:tplc="04090019">
      <w:start w:val="1"/>
      <w:numFmt w:val="decimal"/>
      <w:lvlText w:val="%5."/>
      <w:lvlJc w:val="left"/>
      <w:pPr>
        <w:tabs>
          <w:tab w:val="num" w:pos="3241"/>
        </w:tabs>
        <w:ind w:left="3241" w:hanging="360"/>
      </w:pPr>
    </w:lvl>
    <w:lvl w:ilvl="5" w:tplc="0409001B">
      <w:start w:val="1"/>
      <w:numFmt w:val="decimal"/>
      <w:lvlText w:val="%6."/>
      <w:lvlJc w:val="left"/>
      <w:pPr>
        <w:tabs>
          <w:tab w:val="num" w:pos="3961"/>
        </w:tabs>
        <w:ind w:left="3961" w:hanging="360"/>
      </w:pPr>
    </w:lvl>
    <w:lvl w:ilvl="6" w:tplc="0409000F">
      <w:start w:val="1"/>
      <w:numFmt w:val="decimal"/>
      <w:lvlText w:val="%7."/>
      <w:lvlJc w:val="left"/>
      <w:pPr>
        <w:tabs>
          <w:tab w:val="num" w:pos="4681"/>
        </w:tabs>
        <w:ind w:left="4681" w:hanging="360"/>
      </w:pPr>
    </w:lvl>
    <w:lvl w:ilvl="7" w:tplc="04090019">
      <w:start w:val="1"/>
      <w:numFmt w:val="decimal"/>
      <w:lvlText w:val="%8."/>
      <w:lvlJc w:val="left"/>
      <w:pPr>
        <w:tabs>
          <w:tab w:val="num" w:pos="5401"/>
        </w:tabs>
        <w:ind w:left="5401" w:hanging="360"/>
      </w:pPr>
    </w:lvl>
    <w:lvl w:ilvl="8" w:tplc="0409001B">
      <w:start w:val="1"/>
      <w:numFmt w:val="decimal"/>
      <w:lvlText w:val="%9."/>
      <w:lvlJc w:val="left"/>
      <w:pPr>
        <w:tabs>
          <w:tab w:val="num" w:pos="6121"/>
        </w:tabs>
        <w:ind w:left="6121" w:hanging="360"/>
      </w:pPr>
    </w:lvl>
  </w:abstractNum>
  <w:abstractNum w:abstractNumId="12" w15:restartNumberingAfterBreak="0">
    <w:nsid w:val="65F11CAA"/>
    <w:multiLevelType w:val="hybridMultilevel"/>
    <w:tmpl w:val="9002FE74"/>
    <w:lvl w:ilvl="0" w:tplc="801AF072">
      <w:start w:val="1"/>
      <w:numFmt w:val="decimal"/>
      <w:lvlText w:val="%1)"/>
      <w:lvlJc w:val="left"/>
      <w:pPr>
        <w:ind w:left="1211" w:hanging="360"/>
      </w:pPr>
      <w:rPr>
        <w:strike w:val="0"/>
        <w:color w:val="auto"/>
        <w:u w:val="no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6B945340"/>
    <w:multiLevelType w:val="hybridMultilevel"/>
    <w:tmpl w:val="7624A9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2"/>
  </w:num>
  <w:num w:numId="10">
    <w:abstractNumId w:val="10"/>
  </w:num>
  <w:num w:numId="11">
    <w:abstractNumId w:val="9"/>
  </w:num>
  <w:num w:numId="12">
    <w:abstractNumId w:val="3"/>
  </w:num>
  <w:num w:numId="13">
    <w:abstractNumId w:val="13"/>
  </w:num>
  <w:num w:numId="14">
    <w:abstractNumId w:val="0"/>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D5"/>
    <w:rsid w:val="00000583"/>
    <w:rsid w:val="0000067C"/>
    <w:rsid w:val="000007CF"/>
    <w:rsid w:val="00000AA5"/>
    <w:rsid w:val="0000131A"/>
    <w:rsid w:val="00001BBB"/>
    <w:rsid w:val="00001C07"/>
    <w:rsid w:val="00001C75"/>
    <w:rsid w:val="00001D2F"/>
    <w:rsid w:val="000025BB"/>
    <w:rsid w:val="00002863"/>
    <w:rsid w:val="00002C83"/>
    <w:rsid w:val="00004F14"/>
    <w:rsid w:val="00005856"/>
    <w:rsid w:val="00006BC4"/>
    <w:rsid w:val="00010192"/>
    <w:rsid w:val="00010281"/>
    <w:rsid w:val="00011113"/>
    <w:rsid w:val="00011B7E"/>
    <w:rsid w:val="000120BB"/>
    <w:rsid w:val="000130EB"/>
    <w:rsid w:val="00014958"/>
    <w:rsid w:val="00015D24"/>
    <w:rsid w:val="00017199"/>
    <w:rsid w:val="00017383"/>
    <w:rsid w:val="00017989"/>
    <w:rsid w:val="00017CA9"/>
    <w:rsid w:val="00020D0C"/>
    <w:rsid w:val="00021107"/>
    <w:rsid w:val="000212C9"/>
    <w:rsid w:val="0002251A"/>
    <w:rsid w:val="00024C4C"/>
    <w:rsid w:val="00024E05"/>
    <w:rsid w:val="00025372"/>
    <w:rsid w:val="0002697C"/>
    <w:rsid w:val="0002715D"/>
    <w:rsid w:val="000277F2"/>
    <w:rsid w:val="00030C5C"/>
    <w:rsid w:val="00031F06"/>
    <w:rsid w:val="00032561"/>
    <w:rsid w:val="00033872"/>
    <w:rsid w:val="0003479A"/>
    <w:rsid w:val="00034809"/>
    <w:rsid w:val="00034850"/>
    <w:rsid w:val="00034C3D"/>
    <w:rsid w:val="000355EA"/>
    <w:rsid w:val="00035BBC"/>
    <w:rsid w:val="00037B30"/>
    <w:rsid w:val="00037BFF"/>
    <w:rsid w:val="00040CE4"/>
    <w:rsid w:val="00040E93"/>
    <w:rsid w:val="00040F04"/>
    <w:rsid w:val="000415EB"/>
    <w:rsid w:val="00041792"/>
    <w:rsid w:val="00042894"/>
    <w:rsid w:val="00042B52"/>
    <w:rsid w:val="0004338B"/>
    <w:rsid w:val="00043B46"/>
    <w:rsid w:val="00045002"/>
    <w:rsid w:val="00045095"/>
    <w:rsid w:val="00045206"/>
    <w:rsid w:val="00046658"/>
    <w:rsid w:val="00047E07"/>
    <w:rsid w:val="00047EAD"/>
    <w:rsid w:val="00050D17"/>
    <w:rsid w:val="00051A68"/>
    <w:rsid w:val="00051A72"/>
    <w:rsid w:val="00051C7F"/>
    <w:rsid w:val="00051FBD"/>
    <w:rsid w:val="00052552"/>
    <w:rsid w:val="0005531A"/>
    <w:rsid w:val="00055BDD"/>
    <w:rsid w:val="000566BA"/>
    <w:rsid w:val="00060E12"/>
    <w:rsid w:val="00060EEF"/>
    <w:rsid w:val="00060FBA"/>
    <w:rsid w:val="00061031"/>
    <w:rsid w:val="00061368"/>
    <w:rsid w:val="00061B80"/>
    <w:rsid w:val="00062FF1"/>
    <w:rsid w:val="0006533B"/>
    <w:rsid w:val="00066474"/>
    <w:rsid w:val="0007059B"/>
    <w:rsid w:val="00070BB2"/>
    <w:rsid w:val="000719E7"/>
    <w:rsid w:val="00071D0E"/>
    <w:rsid w:val="00071D14"/>
    <w:rsid w:val="000720AF"/>
    <w:rsid w:val="00072187"/>
    <w:rsid w:val="00072F8C"/>
    <w:rsid w:val="00073262"/>
    <w:rsid w:val="00075FBC"/>
    <w:rsid w:val="0007732B"/>
    <w:rsid w:val="00077553"/>
    <w:rsid w:val="00077A04"/>
    <w:rsid w:val="00080C5A"/>
    <w:rsid w:val="00081A3F"/>
    <w:rsid w:val="00081A6D"/>
    <w:rsid w:val="00081E5E"/>
    <w:rsid w:val="00082A16"/>
    <w:rsid w:val="00082F71"/>
    <w:rsid w:val="0008415F"/>
    <w:rsid w:val="00084B1E"/>
    <w:rsid w:val="00084B24"/>
    <w:rsid w:val="00085847"/>
    <w:rsid w:val="00085BF1"/>
    <w:rsid w:val="0008631E"/>
    <w:rsid w:val="00086A3C"/>
    <w:rsid w:val="000873D1"/>
    <w:rsid w:val="00087B26"/>
    <w:rsid w:val="000912F2"/>
    <w:rsid w:val="00091366"/>
    <w:rsid w:val="00091DF4"/>
    <w:rsid w:val="000922BD"/>
    <w:rsid w:val="0009291F"/>
    <w:rsid w:val="00093C5F"/>
    <w:rsid w:val="00094E67"/>
    <w:rsid w:val="0009595E"/>
    <w:rsid w:val="00095C38"/>
    <w:rsid w:val="00096FD8"/>
    <w:rsid w:val="00097009"/>
    <w:rsid w:val="000976D4"/>
    <w:rsid w:val="000A0A54"/>
    <w:rsid w:val="000A13FF"/>
    <w:rsid w:val="000A1CFB"/>
    <w:rsid w:val="000A1DC6"/>
    <w:rsid w:val="000A225B"/>
    <w:rsid w:val="000A25E6"/>
    <w:rsid w:val="000A2D1D"/>
    <w:rsid w:val="000A4885"/>
    <w:rsid w:val="000A4D9D"/>
    <w:rsid w:val="000A5267"/>
    <w:rsid w:val="000A5631"/>
    <w:rsid w:val="000A64D8"/>
    <w:rsid w:val="000A6A41"/>
    <w:rsid w:val="000A6B3B"/>
    <w:rsid w:val="000A79B6"/>
    <w:rsid w:val="000A7C7F"/>
    <w:rsid w:val="000B0D57"/>
    <w:rsid w:val="000B1C22"/>
    <w:rsid w:val="000B1C5F"/>
    <w:rsid w:val="000B1DD7"/>
    <w:rsid w:val="000B22EB"/>
    <w:rsid w:val="000B2647"/>
    <w:rsid w:val="000B3271"/>
    <w:rsid w:val="000B42A0"/>
    <w:rsid w:val="000B4380"/>
    <w:rsid w:val="000B456C"/>
    <w:rsid w:val="000B5EDE"/>
    <w:rsid w:val="000B6EDF"/>
    <w:rsid w:val="000B708C"/>
    <w:rsid w:val="000B7315"/>
    <w:rsid w:val="000B7919"/>
    <w:rsid w:val="000C0325"/>
    <w:rsid w:val="000C0388"/>
    <w:rsid w:val="000C1C0A"/>
    <w:rsid w:val="000C22AB"/>
    <w:rsid w:val="000C3DE7"/>
    <w:rsid w:val="000C3FE1"/>
    <w:rsid w:val="000C4200"/>
    <w:rsid w:val="000C52B8"/>
    <w:rsid w:val="000C57F9"/>
    <w:rsid w:val="000C5B70"/>
    <w:rsid w:val="000C5CF5"/>
    <w:rsid w:val="000C6B91"/>
    <w:rsid w:val="000C7671"/>
    <w:rsid w:val="000C786B"/>
    <w:rsid w:val="000C7EF9"/>
    <w:rsid w:val="000C7FDA"/>
    <w:rsid w:val="000D0937"/>
    <w:rsid w:val="000D1E23"/>
    <w:rsid w:val="000D48B2"/>
    <w:rsid w:val="000D64CE"/>
    <w:rsid w:val="000D6801"/>
    <w:rsid w:val="000D6E0F"/>
    <w:rsid w:val="000D6EE9"/>
    <w:rsid w:val="000D6EFC"/>
    <w:rsid w:val="000E0887"/>
    <w:rsid w:val="000E2143"/>
    <w:rsid w:val="000E2A81"/>
    <w:rsid w:val="000E2D4C"/>
    <w:rsid w:val="000E3B54"/>
    <w:rsid w:val="000E4235"/>
    <w:rsid w:val="000E474C"/>
    <w:rsid w:val="000E4CB8"/>
    <w:rsid w:val="000E532D"/>
    <w:rsid w:val="000F0678"/>
    <w:rsid w:val="000F07E6"/>
    <w:rsid w:val="000F0B89"/>
    <w:rsid w:val="000F1380"/>
    <w:rsid w:val="000F19D9"/>
    <w:rsid w:val="000F46F1"/>
    <w:rsid w:val="000F5041"/>
    <w:rsid w:val="000F57BB"/>
    <w:rsid w:val="000F6420"/>
    <w:rsid w:val="000F6A66"/>
    <w:rsid w:val="000F7BA5"/>
    <w:rsid w:val="000F7C59"/>
    <w:rsid w:val="001000CE"/>
    <w:rsid w:val="0010011C"/>
    <w:rsid w:val="00100528"/>
    <w:rsid w:val="00100730"/>
    <w:rsid w:val="001027E9"/>
    <w:rsid w:val="00102F4C"/>
    <w:rsid w:val="00103331"/>
    <w:rsid w:val="00103369"/>
    <w:rsid w:val="001037E5"/>
    <w:rsid w:val="00103917"/>
    <w:rsid w:val="001042D8"/>
    <w:rsid w:val="00104764"/>
    <w:rsid w:val="00104DD7"/>
    <w:rsid w:val="0010528E"/>
    <w:rsid w:val="00110373"/>
    <w:rsid w:val="001121F4"/>
    <w:rsid w:val="00112F53"/>
    <w:rsid w:val="0011352A"/>
    <w:rsid w:val="001143DE"/>
    <w:rsid w:val="001149EF"/>
    <w:rsid w:val="00116B26"/>
    <w:rsid w:val="00117237"/>
    <w:rsid w:val="00117307"/>
    <w:rsid w:val="00117CD6"/>
    <w:rsid w:val="00117F26"/>
    <w:rsid w:val="001203A4"/>
    <w:rsid w:val="00120829"/>
    <w:rsid w:val="00120B97"/>
    <w:rsid w:val="00120F6D"/>
    <w:rsid w:val="0012183F"/>
    <w:rsid w:val="0012318D"/>
    <w:rsid w:val="001232D2"/>
    <w:rsid w:val="00123D3F"/>
    <w:rsid w:val="0012535E"/>
    <w:rsid w:val="001255AE"/>
    <w:rsid w:val="001255D1"/>
    <w:rsid w:val="0012587B"/>
    <w:rsid w:val="001266BA"/>
    <w:rsid w:val="001268C1"/>
    <w:rsid w:val="00126F54"/>
    <w:rsid w:val="00127C83"/>
    <w:rsid w:val="00127E6C"/>
    <w:rsid w:val="0013090D"/>
    <w:rsid w:val="00131919"/>
    <w:rsid w:val="0013195C"/>
    <w:rsid w:val="00131AB3"/>
    <w:rsid w:val="00132417"/>
    <w:rsid w:val="001329F3"/>
    <w:rsid w:val="0013332B"/>
    <w:rsid w:val="00133942"/>
    <w:rsid w:val="001339A9"/>
    <w:rsid w:val="00133BB1"/>
    <w:rsid w:val="00133C60"/>
    <w:rsid w:val="00135095"/>
    <w:rsid w:val="0013586D"/>
    <w:rsid w:val="00135D8F"/>
    <w:rsid w:val="00136714"/>
    <w:rsid w:val="00137ACA"/>
    <w:rsid w:val="00137EBC"/>
    <w:rsid w:val="00141490"/>
    <w:rsid w:val="00142166"/>
    <w:rsid w:val="00142A18"/>
    <w:rsid w:val="00142DC2"/>
    <w:rsid w:val="0014449E"/>
    <w:rsid w:val="00144770"/>
    <w:rsid w:val="001455D6"/>
    <w:rsid w:val="00145B3E"/>
    <w:rsid w:val="00146202"/>
    <w:rsid w:val="00147681"/>
    <w:rsid w:val="00147D8A"/>
    <w:rsid w:val="00150D48"/>
    <w:rsid w:val="00151B1E"/>
    <w:rsid w:val="001524AA"/>
    <w:rsid w:val="00153EB0"/>
    <w:rsid w:val="00154CFA"/>
    <w:rsid w:val="00154F51"/>
    <w:rsid w:val="00154FCD"/>
    <w:rsid w:val="00155FCB"/>
    <w:rsid w:val="0015657A"/>
    <w:rsid w:val="00156A17"/>
    <w:rsid w:val="00156BF0"/>
    <w:rsid w:val="00160483"/>
    <w:rsid w:val="00160517"/>
    <w:rsid w:val="00160ED1"/>
    <w:rsid w:val="00161153"/>
    <w:rsid w:val="00161526"/>
    <w:rsid w:val="00162057"/>
    <w:rsid w:val="00162941"/>
    <w:rsid w:val="00162D49"/>
    <w:rsid w:val="0016380A"/>
    <w:rsid w:val="00163FFC"/>
    <w:rsid w:val="00164009"/>
    <w:rsid w:val="00164375"/>
    <w:rsid w:val="00164C7F"/>
    <w:rsid w:val="00165852"/>
    <w:rsid w:val="00166A6A"/>
    <w:rsid w:val="00167241"/>
    <w:rsid w:val="001676FB"/>
    <w:rsid w:val="00167FC0"/>
    <w:rsid w:val="00170C32"/>
    <w:rsid w:val="00171004"/>
    <w:rsid w:val="001710EE"/>
    <w:rsid w:val="00171D67"/>
    <w:rsid w:val="00171FBF"/>
    <w:rsid w:val="00172211"/>
    <w:rsid w:val="001732CB"/>
    <w:rsid w:val="0017394E"/>
    <w:rsid w:val="00173F3A"/>
    <w:rsid w:val="00175C69"/>
    <w:rsid w:val="00175D45"/>
    <w:rsid w:val="0017620A"/>
    <w:rsid w:val="00176AD6"/>
    <w:rsid w:val="0018014C"/>
    <w:rsid w:val="00180866"/>
    <w:rsid w:val="00180E13"/>
    <w:rsid w:val="00181D16"/>
    <w:rsid w:val="001823F7"/>
    <w:rsid w:val="0018275B"/>
    <w:rsid w:val="0018278B"/>
    <w:rsid w:val="00182D17"/>
    <w:rsid w:val="0018499E"/>
    <w:rsid w:val="00184BC5"/>
    <w:rsid w:val="00185229"/>
    <w:rsid w:val="001859B2"/>
    <w:rsid w:val="00185F43"/>
    <w:rsid w:val="001864E4"/>
    <w:rsid w:val="00187089"/>
    <w:rsid w:val="0018713E"/>
    <w:rsid w:val="00187269"/>
    <w:rsid w:val="00187502"/>
    <w:rsid w:val="001903D8"/>
    <w:rsid w:val="00190A4E"/>
    <w:rsid w:val="00191AF8"/>
    <w:rsid w:val="00192126"/>
    <w:rsid w:val="0019392C"/>
    <w:rsid w:val="00195401"/>
    <w:rsid w:val="001965EF"/>
    <w:rsid w:val="0019687E"/>
    <w:rsid w:val="001975D6"/>
    <w:rsid w:val="00197B4D"/>
    <w:rsid w:val="001A0C2E"/>
    <w:rsid w:val="001A166E"/>
    <w:rsid w:val="001A1E00"/>
    <w:rsid w:val="001A2D43"/>
    <w:rsid w:val="001A2DF8"/>
    <w:rsid w:val="001A41CC"/>
    <w:rsid w:val="001A4654"/>
    <w:rsid w:val="001A4E0B"/>
    <w:rsid w:val="001A605A"/>
    <w:rsid w:val="001A7B3B"/>
    <w:rsid w:val="001B0385"/>
    <w:rsid w:val="001B061F"/>
    <w:rsid w:val="001B1236"/>
    <w:rsid w:val="001B156E"/>
    <w:rsid w:val="001B1F3D"/>
    <w:rsid w:val="001B236A"/>
    <w:rsid w:val="001B2AC7"/>
    <w:rsid w:val="001B37A4"/>
    <w:rsid w:val="001B4594"/>
    <w:rsid w:val="001B4CFA"/>
    <w:rsid w:val="001B52A3"/>
    <w:rsid w:val="001B54DC"/>
    <w:rsid w:val="001B68F3"/>
    <w:rsid w:val="001C0421"/>
    <w:rsid w:val="001C15CB"/>
    <w:rsid w:val="001C2085"/>
    <w:rsid w:val="001C2716"/>
    <w:rsid w:val="001C2C81"/>
    <w:rsid w:val="001C4B00"/>
    <w:rsid w:val="001C521E"/>
    <w:rsid w:val="001C5797"/>
    <w:rsid w:val="001C5F9D"/>
    <w:rsid w:val="001C6668"/>
    <w:rsid w:val="001C6F96"/>
    <w:rsid w:val="001D1553"/>
    <w:rsid w:val="001D2C5D"/>
    <w:rsid w:val="001D2DCF"/>
    <w:rsid w:val="001D3AC7"/>
    <w:rsid w:val="001D3FF7"/>
    <w:rsid w:val="001D440F"/>
    <w:rsid w:val="001D44DC"/>
    <w:rsid w:val="001D4B12"/>
    <w:rsid w:val="001D5B7A"/>
    <w:rsid w:val="001D65B4"/>
    <w:rsid w:val="001D679E"/>
    <w:rsid w:val="001D75FD"/>
    <w:rsid w:val="001E157B"/>
    <w:rsid w:val="001E26E3"/>
    <w:rsid w:val="001E26E7"/>
    <w:rsid w:val="001E2ED7"/>
    <w:rsid w:val="001E3847"/>
    <w:rsid w:val="001E3CB6"/>
    <w:rsid w:val="001E4A7F"/>
    <w:rsid w:val="001E5ABF"/>
    <w:rsid w:val="001E5D7E"/>
    <w:rsid w:val="001E5EF3"/>
    <w:rsid w:val="001E6FEC"/>
    <w:rsid w:val="001E799F"/>
    <w:rsid w:val="001E7ECC"/>
    <w:rsid w:val="001F0984"/>
    <w:rsid w:val="001F2390"/>
    <w:rsid w:val="001F283C"/>
    <w:rsid w:val="001F29EE"/>
    <w:rsid w:val="001F385A"/>
    <w:rsid w:val="001F4EC4"/>
    <w:rsid w:val="001F5E1B"/>
    <w:rsid w:val="001F5E63"/>
    <w:rsid w:val="001F710C"/>
    <w:rsid w:val="0020016B"/>
    <w:rsid w:val="00200553"/>
    <w:rsid w:val="002008FB"/>
    <w:rsid w:val="00200ECF"/>
    <w:rsid w:val="002012E7"/>
    <w:rsid w:val="0020270C"/>
    <w:rsid w:val="00202E63"/>
    <w:rsid w:val="0020327B"/>
    <w:rsid w:val="002037C4"/>
    <w:rsid w:val="0020389F"/>
    <w:rsid w:val="00203A09"/>
    <w:rsid w:val="00203DD2"/>
    <w:rsid w:val="002040F3"/>
    <w:rsid w:val="002054F3"/>
    <w:rsid w:val="00205BDD"/>
    <w:rsid w:val="002063C9"/>
    <w:rsid w:val="002066C7"/>
    <w:rsid w:val="002067C0"/>
    <w:rsid w:val="00210497"/>
    <w:rsid w:val="002105F0"/>
    <w:rsid w:val="00211A3C"/>
    <w:rsid w:val="002126EC"/>
    <w:rsid w:val="00212B2B"/>
    <w:rsid w:val="002159DF"/>
    <w:rsid w:val="002162A4"/>
    <w:rsid w:val="002168FB"/>
    <w:rsid w:val="00216A1A"/>
    <w:rsid w:val="00216F01"/>
    <w:rsid w:val="002173A9"/>
    <w:rsid w:val="0021769B"/>
    <w:rsid w:val="002219F8"/>
    <w:rsid w:val="00223024"/>
    <w:rsid w:val="00223FDE"/>
    <w:rsid w:val="002241D7"/>
    <w:rsid w:val="00224914"/>
    <w:rsid w:val="002254AE"/>
    <w:rsid w:val="00225C4F"/>
    <w:rsid w:val="00226AE8"/>
    <w:rsid w:val="00231C78"/>
    <w:rsid w:val="00233783"/>
    <w:rsid w:val="00233999"/>
    <w:rsid w:val="00233E6D"/>
    <w:rsid w:val="00235486"/>
    <w:rsid w:val="00236041"/>
    <w:rsid w:val="0023633F"/>
    <w:rsid w:val="002364E9"/>
    <w:rsid w:val="002365EB"/>
    <w:rsid w:val="002367A0"/>
    <w:rsid w:val="00236E93"/>
    <w:rsid w:val="00237392"/>
    <w:rsid w:val="00241184"/>
    <w:rsid w:val="0024174C"/>
    <w:rsid w:val="00242A61"/>
    <w:rsid w:val="00242B88"/>
    <w:rsid w:val="00242CE2"/>
    <w:rsid w:val="00243D71"/>
    <w:rsid w:val="002450FB"/>
    <w:rsid w:val="0024568D"/>
    <w:rsid w:val="00245E64"/>
    <w:rsid w:val="002469ED"/>
    <w:rsid w:val="00246EFB"/>
    <w:rsid w:val="00247292"/>
    <w:rsid w:val="00247898"/>
    <w:rsid w:val="00250443"/>
    <w:rsid w:val="00250744"/>
    <w:rsid w:val="002509F1"/>
    <w:rsid w:val="00252C0F"/>
    <w:rsid w:val="00253379"/>
    <w:rsid w:val="00254100"/>
    <w:rsid w:val="0025444A"/>
    <w:rsid w:val="0025445C"/>
    <w:rsid w:val="00255763"/>
    <w:rsid w:val="0025694A"/>
    <w:rsid w:val="00256F7A"/>
    <w:rsid w:val="00257237"/>
    <w:rsid w:val="002578EA"/>
    <w:rsid w:val="00260169"/>
    <w:rsid w:val="00260A17"/>
    <w:rsid w:val="002623F9"/>
    <w:rsid w:val="002633F4"/>
    <w:rsid w:val="0026407C"/>
    <w:rsid w:val="00265A42"/>
    <w:rsid w:val="002660E3"/>
    <w:rsid w:val="0027137E"/>
    <w:rsid w:val="002719CD"/>
    <w:rsid w:val="0027427B"/>
    <w:rsid w:val="00275671"/>
    <w:rsid w:val="00276039"/>
    <w:rsid w:val="00276136"/>
    <w:rsid w:val="00276579"/>
    <w:rsid w:val="002768AA"/>
    <w:rsid w:val="00280028"/>
    <w:rsid w:val="00281FB0"/>
    <w:rsid w:val="00283786"/>
    <w:rsid w:val="0028424C"/>
    <w:rsid w:val="00284346"/>
    <w:rsid w:val="00284A0C"/>
    <w:rsid w:val="00285FE9"/>
    <w:rsid w:val="0028607C"/>
    <w:rsid w:val="00286D6D"/>
    <w:rsid w:val="00286EFB"/>
    <w:rsid w:val="00290049"/>
    <w:rsid w:val="00290CE4"/>
    <w:rsid w:val="00291128"/>
    <w:rsid w:val="0029161C"/>
    <w:rsid w:val="002924E9"/>
    <w:rsid w:val="0029273C"/>
    <w:rsid w:val="0029342C"/>
    <w:rsid w:val="0029364F"/>
    <w:rsid w:val="00293B07"/>
    <w:rsid w:val="00296228"/>
    <w:rsid w:val="00296CBD"/>
    <w:rsid w:val="00297503"/>
    <w:rsid w:val="002A0022"/>
    <w:rsid w:val="002A093C"/>
    <w:rsid w:val="002A0ADD"/>
    <w:rsid w:val="002A0FAE"/>
    <w:rsid w:val="002A1757"/>
    <w:rsid w:val="002A1BA3"/>
    <w:rsid w:val="002A216F"/>
    <w:rsid w:val="002A2E7E"/>
    <w:rsid w:val="002A38DC"/>
    <w:rsid w:val="002A392F"/>
    <w:rsid w:val="002A66A7"/>
    <w:rsid w:val="002A7DF4"/>
    <w:rsid w:val="002B0ED6"/>
    <w:rsid w:val="002B1AFF"/>
    <w:rsid w:val="002B1E62"/>
    <w:rsid w:val="002B3019"/>
    <w:rsid w:val="002B525A"/>
    <w:rsid w:val="002B56DA"/>
    <w:rsid w:val="002B6567"/>
    <w:rsid w:val="002B696A"/>
    <w:rsid w:val="002B6D00"/>
    <w:rsid w:val="002B7606"/>
    <w:rsid w:val="002B7FD8"/>
    <w:rsid w:val="002C00C0"/>
    <w:rsid w:val="002C0463"/>
    <w:rsid w:val="002C04C6"/>
    <w:rsid w:val="002C07F5"/>
    <w:rsid w:val="002C1D96"/>
    <w:rsid w:val="002C1E41"/>
    <w:rsid w:val="002C1F2E"/>
    <w:rsid w:val="002C3E34"/>
    <w:rsid w:val="002C49FC"/>
    <w:rsid w:val="002C4C4E"/>
    <w:rsid w:val="002C5065"/>
    <w:rsid w:val="002C5C47"/>
    <w:rsid w:val="002C6E4C"/>
    <w:rsid w:val="002D0436"/>
    <w:rsid w:val="002D0604"/>
    <w:rsid w:val="002D0CA3"/>
    <w:rsid w:val="002D150B"/>
    <w:rsid w:val="002D1CC3"/>
    <w:rsid w:val="002D215D"/>
    <w:rsid w:val="002D5317"/>
    <w:rsid w:val="002D571F"/>
    <w:rsid w:val="002D6C76"/>
    <w:rsid w:val="002D72F2"/>
    <w:rsid w:val="002D7C70"/>
    <w:rsid w:val="002D7FE0"/>
    <w:rsid w:val="002E03C3"/>
    <w:rsid w:val="002E0F43"/>
    <w:rsid w:val="002E126F"/>
    <w:rsid w:val="002E173C"/>
    <w:rsid w:val="002E1A38"/>
    <w:rsid w:val="002E1C27"/>
    <w:rsid w:val="002E227C"/>
    <w:rsid w:val="002E241C"/>
    <w:rsid w:val="002E28A3"/>
    <w:rsid w:val="002E2D96"/>
    <w:rsid w:val="002E3555"/>
    <w:rsid w:val="002E458D"/>
    <w:rsid w:val="002E4986"/>
    <w:rsid w:val="002E5EAB"/>
    <w:rsid w:val="002E74D6"/>
    <w:rsid w:val="002E7971"/>
    <w:rsid w:val="002E7F59"/>
    <w:rsid w:val="002F065A"/>
    <w:rsid w:val="002F0AC6"/>
    <w:rsid w:val="002F10C3"/>
    <w:rsid w:val="002F176B"/>
    <w:rsid w:val="002F1C44"/>
    <w:rsid w:val="002F25CF"/>
    <w:rsid w:val="002F2ADC"/>
    <w:rsid w:val="002F3BA0"/>
    <w:rsid w:val="002F3CAC"/>
    <w:rsid w:val="002F485A"/>
    <w:rsid w:val="002F48FF"/>
    <w:rsid w:val="002F52D3"/>
    <w:rsid w:val="002F6A80"/>
    <w:rsid w:val="002F6CB8"/>
    <w:rsid w:val="002F740F"/>
    <w:rsid w:val="002F7BD2"/>
    <w:rsid w:val="00300413"/>
    <w:rsid w:val="0030128A"/>
    <w:rsid w:val="00301807"/>
    <w:rsid w:val="0030354C"/>
    <w:rsid w:val="00303CC0"/>
    <w:rsid w:val="00306C88"/>
    <w:rsid w:val="0031089E"/>
    <w:rsid w:val="00310A45"/>
    <w:rsid w:val="0031108F"/>
    <w:rsid w:val="003117DF"/>
    <w:rsid w:val="0031190A"/>
    <w:rsid w:val="00311CCB"/>
    <w:rsid w:val="00312170"/>
    <w:rsid w:val="00312340"/>
    <w:rsid w:val="00312CCB"/>
    <w:rsid w:val="00313C4F"/>
    <w:rsid w:val="00315C57"/>
    <w:rsid w:val="003170D5"/>
    <w:rsid w:val="00317B95"/>
    <w:rsid w:val="00317BAF"/>
    <w:rsid w:val="00321332"/>
    <w:rsid w:val="0032138E"/>
    <w:rsid w:val="00322957"/>
    <w:rsid w:val="0032323D"/>
    <w:rsid w:val="003237AF"/>
    <w:rsid w:val="00323B47"/>
    <w:rsid w:val="00324A76"/>
    <w:rsid w:val="00324F04"/>
    <w:rsid w:val="00325AA3"/>
    <w:rsid w:val="00326E99"/>
    <w:rsid w:val="003272FE"/>
    <w:rsid w:val="003277F8"/>
    <w:rsid w:val="003301C5"/>
    <w:rsid w:val="00331352"/>
    <w:rsid w:val="00332203"/>
    <w:rsid w:val="00333A0A"/>
    <w:rsid w:val="00334DF0"/>
    <w:rsid w:val="00335421"/>
    <w:rsid w:val="00335437"/>
    <w:rsid w:val="00335DF3"/>
    <w:rsid w:val="003369DB"/>
    <w:rsid w:val="0033725A"/>
    <w:rsid w:val="0034024D"/>
    <w:rsid w:val="00341D9A"/>
    <w:rsid w:val="00341E32"/>
    <w:rsid w:val="003423DC"/>
    <w:rsid w:val="00342EBA"/>
    <w:rsid w:val="00343A6C"/>
    <w:rsid w:val="00345708"/>
    <w:rsid w:val="00345769"/>
    <w:rsid w:val="00347149"/>
    <w:rsid w:val="0034716F"/>
    <w:rsid w:val="0035107B"/>
    <w:rsid w:val="003518C0"/>
    <w:rsid w:val="00351A64"/>
    <w:rsid w:val="00351E05"/>
    <w:rsid w:val="00352CCF"/>
    <w:rsid w:val="00352F10"/>
    <w:rsid w:val="00353350"/>
    <w:rsid w:val="00353EC5"/>
    <w:rsid w:val="00354EB6"/>
    <w:rsid w:val="00355295"/>
    <w:rsid w:val="003566DC"/>
    <w:rsid w:val="003575C8"/>
    <w:rsid w:val="003578F3"/>
    <w:rsid w:val="00357C01"/>
    <w:rsid w:val="00357F7C"/>
    <w:rsid w:val="00360C54"/>
    <w:rsid w:val="00360EE0"/>
    <w:rsid w:val="00361233"/>
    <w:rsid w:val="003614B4"/>
    <w:rsid w:val="0036277E"/>
    <w:rsid w:val="00362CB3"/>
    <w:rsid w:val="0036329B"/>
    <w:rsid w:val="00363874"/>
    <w:rsid w:val="00363EDA"/>
    <w:rsid w:val="00365CB9"/>
    <w:rsid w:val="00366BE5"/>
    <w:rsid w:val="00372862"/>
    <w:rsid w:val="00373565"/>
    <w:rsid w:val="0037357B"/>
    <w:rsid w:val="003738DA"/>
    <w:rsid w:val="00373A3C"/>
    <w:rsid w:val="00373F5B"/>
    <w:rsid w:val="003758AE"/>
    <w:rsid w:val="00375DF1"/>
    <w:rsid w:val="0037652E"/>
    <w:rsid w:val="00376EF6"/>
    <w:rsid w:val="00381954"/>
    <w:rsid w:val="00382D82"/>
    <w:rsid w:val="00382DA4"/>
    <w:rsid w:val="00383A19"/>
    <w:rsid w:val="0038423B"/>
    <w:rsid w:val="00384788"/>
    <w:rsid w:val="003849E5"/>
    <w:rsid w:val="00384FF8"/>
    <w:rsid w:val="00385068"/>
    <w:rsid w:val="003858C0"/>
    <w:rsid w:val="00385D0E"/>
    <w:rsid w:val="00385F0A"/>
    <w:rsid w:val="003862CE"/>
    <w:rsid w:val="003863AD"/>
    <w:rsid w:val="00386675"/>
    <w:rsid w:val="0038779D"/>
    <w:rsid w:val="00391C4C"/>
    <w:rsid w:val="00391DC8"/>
    <w:rsid w:val="003927F3"/>
    <w:rsid w:val="00392B56"/>
    <w:rsid w:val="00393245"/>
    <w:rsid w:val="0039325F"/>
    <w:rsid w:val="003933AC"/>
    <w:rsid w:val="003934D3"/>
    <w:rsid w:val="0039419A"/>
    <w:rsid w:val="00394A8F"/>
    <w:rsid w:val="00394FE1"/>
    <w:rsid w:val="00395954"/>
    <w:rsid w:val="00395D8E"/>
    <w:rsid w:val="00395E43"/>
    <w:rsid w:val="00396596"/>
    <w:rsid w:val="003968DA"/>
    <w:rsid w:val="003969DF"/>
    <w:rsid w:val="00396FD7"/>
    <w:rsid w:val="003A055F"/>
    <w:rsid w:val="003A0855"/>
    <w:rsid w:val="003A178E"/>
    <w:rsid w:val="003A37D5"/>
    <w:rsid w:val="003A38AF"/>
    <w:rsid w:val="003A38EA"/>
    <w:rsid w:val="003A39C8"/>
    <w:rsid w:val="003A442D"/>
    <w:rsid w:val="003A44BE"/>
    <w:rsid w:val="003A4635"/>
    <w:rsid w:val="003A4B8E"/>
    <w:rsid w:val="003A58E2"/>
    <w:rsid w:val="003A59B4"/>
    <w:rsid w:val="003A5DA4"/>
    <w:rsid w:val="003A63C7"/>
    <w:rsid w:val="003A7638"/>
    <w:rsid w:val="003B2ADD"/>
    <w:rsid w:val="003B35B6"/>
    <w:rsid w:val="003B3F0C"/>
    <w:rsid w:val="003B4334"/>
    <w:rsid w:val="003B53AD"/>
    <w:rsid w:val="003B5B64"/>
    <w:rsid w:val="003B61B5"/>
    <w:rsid w:val="003B6DFE"/>
    <w:rsid w:val="003B6FC9"/>
    <w:rsid w:val="003B7B3C"/>
    <w:rsid w:val="003B7BF0"/>
    <w:rsid w:val="003B7EB7"/>
    <w:rsid w:val="003C0611"/>
    <w:rsid w:val="003C0700"/>
    <w:rsid w:val="003C0F07"/>
    <w:rsid w:val="003C0FF2"/>
    <w:rsid w:val="003C1131"/>
    <w:rsid w:val="003C115E"/>
    <w:rsid w:val="003C1E63"/>
    <w:rsid w:val="003C547F"/>
    <w:rsid w:val="003C61E3"/>
    <w:rsid w:val="003C63A1"/>
    <w:rsid w:val="003C6BD0"/>
    <w:rsid w:val="003C6C61"/>
    <w:rsid w:val="003C780E"/>
    <w:rsid w:val="003C7C4F"/>
    <w:rsid w:val="003D27D1"/>
    <w:rsid w:val="003D2E4C"/>
    <w:rsid w:val="003D349A"/>
    <w:rsid w:val="003D5EBF"/>
    <w:rsid w:val="003D6259"/>
    <w:rsid w:val="003D77B0"/>
    <w:rsid w:val="003E0B66"/>
    <w:rsid w:val="003E12AA"/>
    <w:rsid w:val="003E1BF8"/>
    <w:rsid w:val="003E2051"/>
    <w:rsid w:val="003E4850"/>
    <w:rsid w:val="003E49FE"/>
    <w:rsid w:val="003E5527"/>
    <w:rsid w:val="003E60A5"/>
    <w:rsid w:val="003E7846"/>
    <w:rsid w:val="003F01DE"/>
    <w:rsid w:val="003F0FE1"/>
    <w:rsid w:val="003F1357"/>
    <w:rsid w:val="003F1461"/>
    <w:rsid w:val="003F14DB"/>
    <w:rsid w:val="003F17A6"/>
    <w:rsid w:val="003F18C0"/>
    <w:rsid w:val="003F1991"/>
    <w:rsid w:val="003F2007"/>
    <w:rsid w:val="003F240E"/>
    <w:rsid w:val="003F282E"/>
    <w:rsid w:val="003F30BD"/>
    <w:rsid w:val="003F32D7"/>
    <w:rsid w:val="003F430C"/>
    <w:rsid w:val="003F46C6"/>
    <w:rsid w:val="003F5AB3"/>
    <w:rsid w:val="003F61DB"/>
    <w:rsid w:val="003F7BCC"/>
    <w:rsid w:val="003F7C2A"/>
    <w:rsid w:val="0040036E"/>
    <w:rsid w:val="00400524"/>
    <w:rsid w:val="00400B68"/>
    <w:rsid w:val="00401EB1"/>
    <w:rsid w:val="00401FFE"/>
    <w:rsid w:val="00403072"/>
    <w:rsid w:val="00403B0A"/>
    <w:rsid w:val="004043CF"/>
    <w:rsid w:val="00404A5C"/>
    <w:rsid w:val="00405DEF"/>
    <w:rsid w:val="0040656D"/>
    <w:rsid w:val="00406C4A"/>
    <w:rsid w:val="00407DC3"/>
    <w:rsid w:val="0041115F"/>
    <w:rsid w:val="00411464"/>
    <w:rsid w:val="0041301E"/>
    <w:rsid w:val="00414022"/>
    <w:rsid w:val="00414E33"/>
    <w:rsid w:val="00416C1F"/>
    <w:rsid w:val="00416D86"/>
    <w:rsid w:val="00420021"/>
    <w:rsid w:val="00422F87"/>
    <w:rsid w:val="00423504"/>
    <w:rsid w:val="00423B67"/>
    <w:rsid w:val="004243D0"/>
    <w:rsid w:val="004247E8"/>
    <w:rsid w:val="00424ADB"/>
    <w:rsid w:val="004258E3"/>
    <w:rsid w:val="00425928"/>
    <w:rsid w:val="004259AA"/>
    <w:rsid w:val="00425A74"/>
    <w:rsid w:val="00426433"/>
    <w:rsid w:val="00426A22"/>
    <w:rsid w:val="00427D3A"/>
    <w:rsid w:val="00427E44"/>
    <w:rsid w:val="004304F4"/>
    <w:rsid w:val="00430DD5"/>
    <w:rsid w:val="00432694"/>
    <w:rsid w:val="00433595"/>
    <w:rsid w:val="0043424F"/>
    <w:rsid w:val="00434A25"/>
    <w:rsid w:val="00435B06"/>
    <w:rsid w:val="00437A89"/>
    <w:rsid w:val="00440483"/>
    <w:rsid w:val="004415AA"/>
    <w:rsid w:val="004419AC"/>
    <w:rsid w:val="00442B56"/>
    <w:rsid w:val="00442CB4"/>
    <w:rsid w:val="004431C3"/>
    <w:rsid w:val="00445CFE"/>
    <w:rsid w:val="00446F6B"/>
    <w:rsid w:val="004476E0"/>
    <w:rsid w:val="004508CD"/>
    <w:rsid w:val="00450A7D"/>
    <w:rsid w:val="00450B58"/>
    <w:rsid w:val="00450C1B"/>
    <w:rsid w:val="00451031"/>
    <w:rsid w:val="00452507"/>
    <w:rsid w:val="00454360"/>
    <w:rsid w:val="00455240"/>
    <w:rsid w:val="00456036"/>
    <w:rsid w:val="0045619D"/>
    <w:rsid w:val="0045686E"/>
    <w:rsid w:val="00456993"/>
    <w:rsid w:val="004569F5"/>
    <w:rsid w:val="00457B2B"/>
    <w:rsid w:val="00460FEB"/>
    <w:rsid w:val="004612B7"/>
    <w:rsid w:val="004617F1"/>
    <w:rsid w:val="00461D4F"/>
    <w:rsid w:val="00461DA7"/>
    <w:rsid w:val="00461E41"/>
    <w:rsid w:val="00462445"/>
    <w:rsid w:val="004637DB"/>
    <w:rsid w:val="00463E4A"/>
    <w:rsid w:val="00464147"/>
    <w:rsid w:val="00464A75"/>
    <w:rsid w:val="00464C19"/>
    <w:rsid w:val="004654AA"/>
    <w:rsid w:val="00465906"/>
    <w:rsid w:val="00465ABD"/>
    <w:rsid w:val="00465B85"/>
    <w:rsid w:val="004671F9"/>
    <w:rsid w:val="00467EAD"/>
    <w:rsid w:val="004702C5"/>
    <w:rsid w:val="0047080D"/>
    <w:rsid w:val="00470CDA"/>
    <w:rsid w:val="00470E23"/>
    <w:rsid w:val="0047163B"/>
    <w:rsid w:val="00472EA2"/>
    <w:rsid w:val="00474365"/>
    <w:rsid w:val="0047631C"/>
    <w:rsid w:val="004763B8"/>
    <w:rsid w:val="0047674A"/>
    <w:rsid w:val="00476D51"/>
    <w:rsid w:val="00477040"/>
    <w:rsid w:val="00477670"/>
    <w:rsid w:val="00477899"/>
    <w:rsid w:val="00477B8B"/>
    <w:rsid w:val="00477E4C"/>
    <w:rsid w:val="00480158"/>
    <w:rsid w:val="00481865"/>
    <w:rsid w:val="004819CF"/>
    <w:rsid w:val="004824DA"/>
    <w:rsid w:val="00482AC3"/>
    <w:rsid w:val="0048303E"/>
    <w:rsid w:val="00483B66"/>
    <w:rsid w:val="00484AF6"/>
    <w:rsid w:val="00485474"/>
    <w:rsid w:val="00485FEC"/>
    <w:rsid w:val="004860CD"/>
    <w:rsid w:val="00486F4B"/>
    <w:rsid w:val="00486FA4"/>
    <w:rsid w:val="004877FB"/>
    <w:rsid w:val="00487E57"/>
    <w:rsid w:val="004913AE"/>
    <w:rsid w:val="00491887"/>
    <w:rsid w:val="004918C0"/>
    <w:rsid w:val="00491938"/>
    <w:rsid w:val="00491A30"/>
    <w:rsid w:val="00491BE7"/>
    <w:rsid w:val="0049383F"/>
    <w:rsid w:val="0049391A"/>
    <w:rsid w:val="00494420"/>
    <w:rsid w:val="004949E1"/>
    <w:rsid w:val="00495532"/>
    <w:rsid w:val="00495AC5"/>
    <w:rsid w:val="00496065"/>
    <w:rsid w:val="004967F2"/>
    <w:rsid w:val="004976C5"/>
    <w:rsid w:val="00497C51"/>
    <w:rsid w:val="004A16FF"/>
    <w:rsid w:val="004A1D5B"/>
    <w:rsid w:val="004A1DED"/>
    <w:rsid w:val="004A1E0D"/>
    <w:rsid w:val="004A28AB"/>
    <w:rsid w:val="004A348A"/>
    <w:rsid w:val="004A505D"/>
    <w:rsid w:val="004A51AF"/>
    <w:rsid w:val="004A5E34"/>
    <w:rsid w:val="004A687D"/>
    <w:rsid w:val="004A7AEB"/>
    <w:rsid w:val="004B12ED"/>
    <w:rsid w:val="004B33FF"/>
    <w:rsid w:val="004B35BC"/>
    <w:rsid w:val="004B4DB6"/>
    <w:rsid w:val="004B66F4"/>
    <w:rsid w:val="004B7055"/>
    <w:rsid w:val="004B7519"/>
    <w:rsid w:val="004B79A8"/>
    <w:rsid w:val="004C0E54"/>
    <w:rsid w:val="004C1651"/>
    <w:rsid w:val="004C1A5E"/>
    <w:rsid w:val="004C1BA6"/>
    <w:rsid w:val="004C22B8"/>
    <w:rsid w:val="004C24E7"/>
    <w:rsid w:val="004C4292"/>
    <w:rsid w:val="004C4685"/>
    <w:rsid w:val="004C4ABC"/>
    <w:rsid w:val="004C4BA4"/>
    <w:rsid w:val="004C55C2"/>
    <w:rsid w:val="004C5835"/>
    <w:rsid w:val="004C5D46"/>
    <w:rsid w:val="004C5DF0"/>
    <w:rsid w:val="004C6C5D"/>
    <w:rsid w:val="004C6F4A"/>
    <w:rsid w:val="004C748F"/>
    <w:rsid w:val="004C7B64"/>
    <w:rsid w:val="004C7DD1"/>
    <w:rsid w:val="004D054B"/>
    <w:rsid w:val="004D3087"/>
    <w:rsid w:val="004D31E6"/>
    <w:rsid w:val="004D3A31"/>
    <w:rsid w:val="004D436F"/>
    <w:rsid w:val="004D4A7C"/>
    <w:rsid w:val="004D5698"/>
    <w:rsid w:val="004D768B"/>
    <w:rsid w:val="004D7E6C"/>
    <w:rsid w:val="004E00FA"/>
    <w:rsid w:val="004E05E3"/>
    <w:rsid w:val="004E0CBA"/>
    <w:rsid w:val="004E19C4"/>
    <w:rsid w:val="004E2E71"/>
    <w:rsid w:val="004E2EDC"/>
    <w:rsid w:val="004E3657"/>
    <w:rsid w:val="004E4B2C"/>
    <w:rsid w:val="004E7977"/>
    <w:rsid w:val="004E7E37"/>
    <w:rsid w:val="004E7F7C"/>
    <w:rsid w:val="004F07BA"/>
    <w:rsid w:val="004F095C"/>
    <w:rsid w:val="004F16B5"/>
    <w:rsid w:val="004F254C"/>
    <w:rsid w:val="004F2A8C"/>
    <w:rsid w:val="004F2C1E"/>
    <w:rsid w:val="004F34F3"/>
    <w:rsid w:val="004F5BEF"/>
    <w:rsid w:val="004F6363"/>
    <w:rsid w:val="004F6EBC"/>
    <w:rsid w:val="004F6FCC"/>
    <w:rsid w:val="0050051C"/>
    <w:rsid w:val="00502DEE"/>
    <w:rsid w:val="005038BF"/>
    <w:rsid w:val="0050553D"/>
    <w:rsid w:val="0050567D"/>
    <w:rsid w:val="0050731B"/>
    <w:rsid w:val="005101B7"/>
    <w:rsid w:val="00511ECA"/>
    <w:rsid w:val="00512588"/>
    <w:rsid w:val="00512A73"/>
    <w:rsid w:val="0051316E"/>
    <w:rsid w:val="00514F8B"/>
    <w:rsid w:val="0051533F"/>
    <w:rsid w:val="005157FC"/>
    <w:rsid w:val="00515B9F"/>
    <w:rsid w:val="00516E35"/>
    <w:rsid w:val="005178A7"/>
    <w:rsid w:val="00517AE3"/>
    <w:rsid w:val="00517CCA"/>
    <w:rsid w:val="00520A3C"/>
    <w:rsid w:val="00520CDC"/>
    <w:rsid w:val="0052186E"/>
    <w:rsid w:val="00522F88"/>
    <w:rsid w:val="005240A3"/>
    <w:rsid w:val="00524213"/>
    <w:rsid w:val="00524951"/>
    <w:rsid w:val="00524C73"/>
    <w:rsid w:val="00524E75"/>
    <w:rsid w:val="00525287"/>
    <w:rsid w:val="00525700"/>
    <w:rsid w:val="005257C5"/>
    <w:rsid w:val="00526198"/>
    <w:rsid w:val="0052621C"/>
    <w:rsid w:val="005271A9"/>
    <w:rsid w:val="005274D8"/>
    <w:rsid w:val="005275AE"/>
    <w:rsid w:val="00527878"/>
    <w:rsid w:val="005317DA"/>
    <w:rsid w:val="00531D67"/>
    <w:rsid w:val="0053224F"/>
    <w:rsid w:val="0053252E"/>
    <w:rsid w:val="005331F8"/>
    <w:rsid w:val="005333E9"/>
    <w:rsid w:val="00533732"/>
    <w:rsid w:val="005338E8"/>
    <w:rsid w:val="00534809"/>
    <w:rsid w:val="0053494A"/>
    <w:rsid w:val="005349F0"/>
    <w:rsid w:val="0053568C"/>
    <w:rsid w:val="005361F4"/>
    <w:rsid w:val="00536897"/>
    <w:rsid w:val="0054073C"/>
    <w:rsid w:val="005412EF"/>
    <w:rsid w:val="00541387"/>
    <w:rsid w:val="00541456"/>
    <w:rsid w:val="005424A4"/>
    <w:rsid w:val="005431DA"/>
    <w:rsid w:val="0054328A"/>
    <w:rsid w:val="00544325"/>
    <w:rsid w:val="00544EA6"/>
    <w:rsid w:val="00546388"/>
    <w:rsid w:val="00546415"/>
    <w:rsid w:val="005466F3"/>
    <w:rsid w:val="00546EFF"/>
    <w:rsid w:val="0054706F"/>
    <w:rsid w:val="00547957"/>
    <w:rsid w:val="00547AF9"/>
    <w:rsid w:val="00550D87"/>
    <w:rsid w:val="00550F83"/>
    <w:rsid w:val="00551046"/>
    <w:rsid w:val="0055138B"/>
    <w:rsid w:val="0055351F"/>
    <w:rsid w:val="00553E6E"/>
    <w:rsid w:val="00555462"/>
    <w:rsid w:val="00555CB5"/>
    <w:rsid w:val="00555CEA"/>
    <w:rsid w:val="00555F93"/>
    <w:rsid w:val="0055614F"/>
    <w:rsid w:val="0055667D"/>
    <w:rsid w:val="00557D56"/>
    <w:rsid w:val="0056000F"/>
    <w:rsid w:val="00561B57"/>
    <w:rsid w:val="005623B9"/>
    <w:rsid w:val="00562784"/>
    <w:rsid w:val="00562B95"/>
    <w:rsid w:val="00563AC2"/>
    <w:rsid w:val="0056417E"/>
    <w:rsid w:val="005645E7"/>
    <w:rsid w:val="0056479E"/>
    <w:rsid w:val="00564C42"/>
    <w:rsid w:val="00564CC2"/>
    <w:rsid w:val="00564EC1"/>
    <w:rsid w:val="005655AC"/>
    <w:rsid w:val="00566F62"/>
    <w:rsid w:val="005671EC"/>
    <w:rsid w:val="0056727F"/>
    <w:rsid w:val="005674B3"/>
    <w:rsid w:val="0057051A"/>
    <w:rsid w:val="00574396"/>
    <w:rsid w:val="00575D7A"/>
    <w:rsid w:val="00576E50"/>
    <w:rsid w:val="00577B0A"/>
    <w:rsid w:val="0058208F"/>
    <w:rsid w:val="00582D47"/>
    <w:rsid w:val="00584C82"/>
    <w:rsid w:val="005860B4"/>
    <w:rsid w:val="00586B10"/>
    <w:rsid w:val="005873E0"/>
    <w:rsid w:val="00587415"/>
    <w:rsid w:val="00587693"/>
    <w:rsid w:val="005876D9"/>
    <w:rsid w:val="005901D2"/>
    <w:rsid w:val="00593573"/>
    <w:rsid w:val="005936EC"/>
    <w:rsid w:val="005944A5"/>
    <w:rsid w:val="00594845"/>
    <w:rsid w:val="00594A29"/>
    <w:rsid w:val="0059616E"/>
    <w:rsid w:val="00596B42"/>
    <w:rsid w:val="00597324"/>
    <w:rsid w:val="005A04A1"/>
    <w:rsid w:val="005A1480"/>
    <w:rsid w:val="005A1737"/>
    <w:rsid w:val="005A1BAB"/>
    <w:rsid w:val="005A3F82"/>
    <w:rsid w:val="005A5455"/>
    <w:rsid w:val="005A6244"/>
    <w:rsid w:val="005A7B13"/>
    <w:rsid w:val="005A7BA3"/>
    <w:rsid w:val="005B0F4E"/>
    <w:rsid w:val="005B2AFA"/>
    <w:rsid w:val="005B2B59"/>
    <w:rsid w:val="005B3076"/>
    <w:rsid w:val="005B36B8"/>
    <w:rsid w:val="005B3BC3"/>
    <w:rsid w:val="005B48DB"/>
    <w:rsid w:val="005B648E"/>
    <w:rsid w:val="005B696C"/>
    <w:rsid w:val="005B7188"/>
    <w:rsid w:val="005B766C"/>
    <w:rsid w:val="005B7A0B"/>
    <w:rsid w:val="005C0858"/>
    <w:rsid w:val="005C0E14"/>
    <w:rsid w:val="005C12CA"/>
    <w:rsid w:val="005C13AE"/>
    <w:rsid w:val="005C1A3F"/>
    <w:rsid w:val="005C24AD"/>
    <w:rsid w:val="005C2615"/>
    <w:rsid w:val="005C272C"/>
    <w:rsid w:val="005C3009"/>
    <w:rsid w:val="005C3183"/>
    <w:rsid w:val="005C3BD8"/>
    <w:rsid w:val="005C3C73"/>
    <w:rsid w:val="005C4FB0"/>
    <w:rsid w:val="005C6363"/>
    <w:rsid w:val="005D1741"/>
    <w:rsid w:val="005D1E2A"/>
    <w:rsid w:val="005D2165"/>
    <w:rsid w:val="005D2577"/>
    <w:rsid w:val="005D2CDC"/>
    <w:rsid w:val="005D2F75"/>
    <w:rsid w:val="005D3C81"/>
    <w:rsid w:val="005D6106"/>
    <w:rsid w:val="005D6A4A"/>
    <w:rsid w:val="005D73A6"/>
    <w:rsid w:val="005D7ECC"/>
    <w:rsid w:val="005E0A81"/>
    <w:rsid w:val="005E0C5B"/>
    <w:rsid w:val="005E0E33"/>
    <w:rsid w:val="005E13E4"/>
    <w:rsid w:val="005E19B1"/>
    <w:rsid w:val="005E263B"/>
    <w:rsid w:val="005E3BF9"/>
    <w:rsid w:val="005E5FA7"/>
    <w:rsid w:val="005E6B85"/>
    <w:rsid w:val="005E6C45"/>
    <w:rsid w:val="005E75D0"/>
    <w:rsid w:val="005E7772"/>
    <w:rsid w:val="005F0AF1"/>
    <w:rsid w:val="005F2031"/>
    <w:rsid w:val="005F25F2"/>
    <w:rsid w:val="005F287D"/>
    <w:rsid w:val="005F32CF"/>
    <w:rsid w:val="005F43F6"/>
    <w:rsid w:val="005F4F2E"/>
    <w:rsid w:val="005F586D"/>
    <w:rsid w:val="005F5FB6"/>
    <w:rsid w:val="005F6125"/>
    <w:rsid w:val="005F64B4"/>
    <w:rsid w:val="005F6B8D"/>
    <w:rsid w:val="005F6D8D"/>
    <w:rsid w:val="005F709B"/>
    <w:rsid w:val="005F74C7"/>
    <w:rsid w:val="005F7BC7"/>
    <w:rsid w:val="005F7C3F"/>
    <w:rsid w:val="00600294"/>
    <w:rsid w:val="0060161B"/>
    <w:rsid w:val="00601C6E"/>
    <w:rsid w:val="006028A9"/>
    <w:rsid w:val="006033B1"/>
    <w:rsid w:val="006034F2"/>
    <w:rsid w:val="00603511"/>
    <w:rsid w:val="00603606"/>
    <w:rsid w:val="0060368A"/>
    <w:rsid w:val="006036B4"/>
    <w:rsid w:val="0060371A"/>
    <w:rsid w:val="00603A94"/>
    <w:rsid w:val="00604099"/>
    <w:rsid w:val="00605AFA"/>
    <w:rsid w:val="0061070C"/>
    <w:rsid w:val="00611515"/>
    <w:rsid w:val="00611866"/>
    <w:rsid w:val="006125E2"/>
    <w:rsid w:val="00612AD1"/>
    <w:rsid w:val="00613185"/>
    <w:rsid w:val="00613A44"/>
    <w:rsid w:val="006141C8"/>
    <w:rsid w:val="00615246"/>
    <w:rsid w:val="00615F20"/>
    <w:rsid w:val="0061646B"/>
    <w:rsid w:val="006166A3"/>
    <w:rsid w:val="00616760"/>
    <w:rsid w:val="00616B09"/>
    <w:rsid w:val="00616CC1"/>
    <w:rsid w:val="006179F8"/>
    <w:rsid w:val="00617BD5"/>
    <w:rsid w:val="00617BE3"/>
    <w:rsid w:val="006215D7"/>
    <w:rsid w:val="00621627"/>
    <w:rsid w:val="00622503"/>
    <w:rsid w:val="00623209"/>
    <w:rsid w:val="00623268"/>
    <w:rsid w:val="00623B40"/>
    <w:rsid w:val="006245AA"/>
    <w:rsid w:val="00624A13"/>
    <w:rsid w:val="00624E49"/>
    <w:rsid w:val="00625545"/>
    <w:rsid w:val="00625615"/>
    <w:rsid w:val="0063041A"/>
    <w:rsid w:val="00630ACD"/>
    <w:rsid w:val="00631877"/>
    <w:rsid w:val="006318E9"/>
    <w:rsid w:val="006328F2"/>
    <w:rsid w:val="00633890"/>
    <w:rsid w:val="00635252"/>
    <w:rsid w:val="006357EE"/>
    <w:rsid w:val="0064083B"/>
    <w:rsid w:val="00642CB6"/>
    <w:rsid w:val="00643214"/>
    <w:rsid w:val="006439AD"/>
    <w:rsid w:val="00643C2C"/>
    <w:rsid w:val="0064401A"/>
    <w:rsid w:val="00644E09"/>
    <w:rsid w:val="00645287"/>
    <w:rsid w:val="00645B0B"/>
    <w:rsid w:val="006462F4"/>
    <w:rsid w:val="00646546"/>
    <w:rsid w:val="00647350"/>
    <w:rsid w:val="006508B5"/>
    <w:rsid w:val="00651405"/>
    <w:rsid w:val="00651C10"/>
    <w:rsid w:val="00651F12"/>
    <w:rsid w:val="00651FF3"/>
    <w:rsid w:val="00652A7F"/>
    <w:rsid w:val="00652AFC"/>
    <w:rsid w:val="00652BE6"/>
    <w:rsid w:val="00652FDD"/>
    <w:rsid w:val="0065357F"/>
    <w:rsid w:val="006545D8"/>
    <w:rsid w:val="0065491B"/>
    <w:rsid w:val="00654958"/>
    <w:rsid w:val="006549F6"/>
    <w:rsid w:val="006551AE"/>
    <w:rsid w:val="006553EC"/>
    <w:rsid w:val="00655607"/>
    <w:rsid w:val="00655FAE"/>
    <w:rsid w:val="006572C8"/>
    <w:rsid w:val="006573E5"/>
    <w:rsid w:val="00657E9B"/>
    <w:rsid w:val="006601C7"/>
    <w:rsid w:val="006604AA"/>
    <w:rsid w:val="006609F3"/>
    <w:rsid w:val="00660F3F"/>
    <w:rsid w:val="00661504"/>
    <w:rsid w:val="00661C02"/>
    <w:rsid w:val="00662007"/>
    <w:rsid w:val="006623A4"/>
    <w:rsid w:val="00662967"/>
    <w:rsid w:val="00662EA7"/>
    <w:rsid w:val="00663320"/>
    <w:rsid w:val="00663B5E"/>
    <w:rsid w:val="00667577"/>
    <w:rsid w:val="00671F72"/>
    <w:rsid w:val="006742A6"/>
    <w:rsid w:val="00674B38"/>
    <w:rsid w:val="0067561A"/>
    <w:rsid w:val="00675D6C"/>
    <w:rsid w:val="006769CB"/>
    <w:rsid w:val="00677D20"/>
    <w:rsid w:val="0068021E"/>
    <w:rsid w:val="00681B46"/>
    <w:rsid w:val="00682F4D"/>
    <w:rsid w:val="00684F63"/>
    <w:rsid w:val="00686419"/>
    <w:rsid w:val="006866DF"/>
    <w:rsid w:val="00687173"/>
    <w:rsid w:val="006922E3"/>
    <w:rsid w:val="006928BC"/>
    <w:rsid w:val="00693199"/>
    <w:rsid w:val="00693D2E"/>
    <w:rsid w:val="006943C2"/>
    <w:rsid w:val="00694F37"/>
    <w:rsid w:val="00695247"/>
    <w:rsid w:val="006954E2"/>
    <w:rsid w:val="00695985"/>
    <w:rsid w:val="00696B9D"/>
    <w:rsid w:val="006978C0"/>
    <w:rsid w:val="00697F03"/>
    <w:rsid w:val="006A0105"/>
    <w:rsid w:val="006A040F"/>
    <w:rsid w:val="006A126B"/>
    <w:rsid w:val="006A1ACB"/>
    <w:rsid w:val="006A30D1"/>
    <w:rsid w:val="006A334A"/>
    <w:rsid w:val="006A37DD"/>
    <w:rsid w:val="006A38C2"/>
    <w:rsid w:val="006A3A3D"/>
    <w:rsid w:val="006A3AA8"/>
    <w:rsid w:val="006A5342"/>
    <w:rsid w:val="006A5BF9"/>
    <w:rsid w:val="006A5D56"/>
    <w:rsid w:val="006A61E3"/>
    <w:rsid w:val="006A68EF"/>
    <w:rsid w:val="006A6FCD"/>
    <w:rsid w:val="006A7D6A"/>
    <w:rsid w:val="006B0545"/>
    <w:rsid w:val="006B17F6"/>
    <w:rsid w:val="006B1938"/>
    <w:rsid w:val="006B1D40"/>
    <w:rsid w:val="006B1E78"/>
    <w:rsid w:val="006B2591"/>
    <w:rsid w:val="006B25A0"/>
    <w:rsid w:val="006B3526"/>
    <w:rsid w:val="006B3A97"/>
    <w:rsid w:val="006B3DA5"/>
    <w:rsid w:val="006B5B51"/>
    <w:rsid w:val="006B60DF"/>
    <w:rsid w:val="006B653A"/>
    <w:rsid w:val="006B70C5"/>
    <w:rsid w:val="006B772F"/>
    <w:rsid w:val="006B79C0"/>
    <w:rsid w:val="006C05D1"/>
    <w:rsid w:val="006C0E2E"/>
    <w:rsid w:val="006C2644"/>
    <w:rsid w:val="006C4610"/>
    <w:rsid w:val="006C51A2"/>
    <w:rsid w:val="006C57F0"/>
    <w:rsid w:val="006C5904"/>
    <w:rsid w:val="006C5BB8"/>
    <w:rsid w:val="006C5CBE"/>
    <w:rsid w:val="006C5DD1"/>
    <w:rsid w:val="006C6CBE"/>
    <w:rsid w:val="006C6D6E"/>
    <w:rsid w:val="006C7CDB"/>
    <w:rsid w:val="006D085B"/>
    <w:rsid w:val="006D1AB3"/>
    <w:rsid w:val="006D1BE1"/>
    <w:rsid w:val="006D1DD5"/>
    <w:rsid w:val="006D28B0"/>
    <w:rsid w:val="006D30E2"/>
    <w:rsid w:val="006D326A"/>
    <w:rsid w:val="006D3C63"/>
    <w:rsid w:val="006D3FA1"/>
    <w:rsid w:val="006D4CF7"/>
    <w:rsid w:val="006D52E1"/>
    <w:rsid w:val="006D5685"/>
    <w:rsid w:val="006D6809"/>
    <w:rsid w:val="006D691F"/>
    <w:rsid w:val="006D7A11"/>
    <w:rsid w:val="006D7A3F"/>
    <w:rsid w:val="006D7C07"/>
    <w:rsid w:val="006E05E6"/>
    <w:rsid w:val="006E125D"/>
    <w:rsid w:val="006E1D49"/>
    <w:rsid w:val="006E1F88"/>
    <w:rsid w:val="006E3341"/>
    <w:rsid w:val="006E3589"/>
    <w:rsid w:val="006E3DA5"/>
    <w:rsid w:val="006E42FB"/>
    <w:rsid w:val="006E53C3"/>
    <w:rsid w:val="006E59A4"/>
    <w:rsid w:val="006E5A0A"/>
    <w:rsid w:val="006E5B43"/>
    <w:rsid w:val="006E5D48"/>
    <w:rsid w:val="006E61FB"/>
    <w:rsid w:val="006F00C8"/>
    <w:rsid w:val="006F1373"/>
    <w:rsid w:val="006F1EA7"/>
    <w:rsid w:val="006F251F"/>
    <w:rsid w:val="006F2662"/>
    <w:rsid w:val="006F2C35"/>
    <w:rsid w:val="006F3CFF"/>
    <w:rsid w:val="006F5850"/>
    <w:rsid w:val="006F66DC"/>
    <w:rsid w:val="006F7250"/>
    <w:rsid w:val="006F749B"/>
    <w:rsid w:val="00700A9E"/>
    <w:rsid w:val="007016BC"/>
    <w:rsid w:val="007018B2"/>
    <w:rsid w:val="00702254"/>
    <w:rsid w:val="007022C9"/>
    <w:rsid w:val="00702A07"/>
    <w:rsid w:val="0070466C"/>
    <w:rsid w:val="0070661A"/>
    <w:rsid w:val="00706BEC"/>
    <w:rsid w:val="007077EB"/>
    <w:rsid w:val="00707EB2"/>
    <w:rsid w:val="0071019D"/>
    <w:rsid w:val="007101B2"/>
    <w:rsid w:val="00710976"/>
    <w:rsid w:val="00710B1B"/>
    <w:rsid w:val="00710E3A"/>
    <w:rsid w:val="00711CB9"/>
    <w:rsid w:val="00711D28"/>
    <w:rsid w:val="007120E9"/>
    <w:rsid w:val="007129F8"/>
    <w:rsid w:val="00712BD6"/>
    <w:rsid w:val="007131FA"/>
    <w:rsid w:val="0071331C"/>
    <w:rsid w:val="007134C1"/>
    <w:rsid w:val="00714F93"/>
    <w:rsid w:val="0071545E"/>
    <w:rsid w:val="00715C03"/>
    <w:rsid w:val="00715CCA"/>
    <w:rsid w:val="007165D6"/>
    <w:rsid w:val="00716E8F"/>
    <w:rsid w:val="007172A5"/>
    <w:rsid w:val="007174E9"/>
    <w:rsid w:val="00720368"/>
    <w:rsid w:val="00721109"/>
    <w:rsid w:val="0072185C"/>
    <w:rsid w:val="00725758"/>
    <w:rsid w:val="007263A2"/>
    <w:rsid w:val="007263E8"/>
    <w:rsid w:val="0072665F"/>
    <w:rsid w:val="00726842"/>
    <w:rsid w:val="00727444"/>
    <w:rsid w:val="0072798E"/>
    <w:rsid w:val="00730B92"/>
    <w:rsid w:val="00732456"/>
    <w:rsid w:val="0073268E"/>
    <w:rsid w:val="0073271C"/>
    <w:rsid w:val="0073310A"/>
    <w:rsid w:val="007335F1"/>
    <w:rsid w:val="007344D8"/>
    <w:rsid w:val="00734B5F"/>
    <w:rsid w:val="007355C7"/>
    <w:rsid w:val="00736A5C"/>
    <w:rsid w:val="0073764F"/>
    <w:rsid w:val="00737797"/>
    <w:rsid w:val="00737D27"/>
    <w:rsid w:val="00737E0C"/>
    <w:rsid w:val="00740DC7"/>
    <w:rsid w:val="007411E9"/>
    <w:rsid w:val="00741905"/>
    <w:rsid w:val="007425A8"/>
    <w:rsid w:val="0074304A"/>
    <w:rsid w:val="00743413"/>
    <w:rsid w:val="00743991"/>
    <w:rsid w:val="00743B98"/>
    <w:rsid w:val="00743F0F"/>
    <w:rsid w:val="00745096"/>
    <w:rsid w:val="007458CF"/>
    <w:rsid w:val="00746DEA"/>
    <w:rsid w:val="00746FD3"/>
    <w:rsid w:val="0074788A"/>
    <w:rsid w:val="00747F92"/>
    <w:rsid w:val="007503D4"/>
    <w:rsid w:val="00750BF6"/>
    <w:rsid w:val="00750FD7"/>
    <w:rsid w:val="0075100B"/>
    <w:rsid w:val="007511B7"/>
    <w:rsid w:val="007527CE"/>
    <w:rsid w:val="007530E2"/>
    <w:rsid w:val="0075561F"/>
    <w:rsid w:val="00755806"/>
    <w:rsid w:val="00755883"/>
    <w:rsid w:val="00756D04"/>
    <w:rsid w:val="00756D69"/>
    <w:rsid w:val="00760369"/>
    <w:rsid w:val="00760BCE"/>
    <w:rsid w:val="007618EF"/>
    <w:rsid w:val="007620C7"/>
    <w:rsid w:val="007623E9"/>
    <w:rsid w:val="00763F96"/>
    <w:rsid w:val="00764013"/>
    <w:rsid w:val="00764310"/>
    <w:rsid w:val="00764345"/>
    <w:rsid w:val="00764CAE"/>
    <w:rsid w:val="00764D6F"/>
    <w:rsid w:val="00765E82"/>
    <w:rsid w:val="00766472"/>
    <w:rsid w:val="00766B9F"/>
    <w:rsid w:val="00766F1D"/>
    <w:rsid w:val="00767B23"/>
    <w:rsid w:val="00770977"/>
    <w:rsid w:val="00770DB9"/>
    <w:rsid w:val="00771A87"/>
    <w:rsid w:val="00771C1B"/>
    <w:rsid w:val="00772C93"/>
    <w:rsid w:val="00773764"/>
    <w:rsid w:val="00773901"/>
    <w:rsid w:val="007739F7"/>
    <w:rsid w:val="00774A04"/>
    <w:rsid w:val="007764A4"/>
    <w:rsid w:val="007769A2"/>
    <w:rsid w:val="00776CF3"/>
    <w:rsid w:val="00776E3A"/>
    <w:rsid w:val="00776EA0"/>
    <w:rsid w:val="0077735D"/>
    <w:rsid w:val="007774C3"/>
    <w:rsid w:val="00777FB4"/>
    <w:rsid w:val="007804D6"/>
    <w:rsid w:val="007806D6"/>
    <w:rsid w:val="00780A08"/>
    <w:rsid w:val="00781056"/>
    <w:rsid w:val="007844F8"/>
    <w:rsid w:val="007845A5"/>
    <w:rsid w:val="00785746"/>
    <w:rsid w:val="007875F1"/>
    <w:rsid w:val="007878E3"/>
    <w:rsid w:val="007904BA"/>
    <w:rsid w:val="00790ABF"/>
    <w:rsid w:val="00791E34"/>
    <w:rsid w:val="007923D1"/>
    <w:rsid w:val="0079250D"/>
    <w:rsid w:val="007934AB"/>
    <w:rsid w:val="00794E55"/>
    <w:rsid w:val="00795092"/>
    <w:rsid w:val="0079679B"/>
    <w:rsid w:val="007A0713"/>
    <w:rsid w:val="007A0F9C"/>
    <w:rsid w:val="007A16F7"/>
    <w:rsid w:val="007A385B"/>
    <w:rsid w:val="007A3CD2"/>
    <w:rsid w:val="007A4AAB"/>
    <w:rsid w:val="007A54F3"/>
    <w:rsid w:val="007A6DF0"/>
    <w:rsid w:val="007B10BA"/>
    <w:rsid w:val="007B11F2"/>
    <w:rsid w:val="007B12A7"/>
    <w:rsid w:val="007B1ADC"/>
    <w:rsid w:val="007B2365"/>
    <w:rsid w:val="007B28C0"/>
    <w:rsid w:val="007B2E43"/>
    <w:rsid w:val="007B445C"/>
    <w:rsid w:val="007B678E"/>
    <w:rsid w:val="007B7590"/>
    <w:rsid w:val="007C006C"/>
    <w:rsid w:val="007C1689"/>
    <w:rsid w:val="007C1DF7"/>
    <w:rsid w:val="007C2318"/>
    <w:rsid w:val="007C2B91"/>
    <w:rsid w:val="007C342E"/>
    <w:rsid w:val="007C35BA"/>
    <w:rsid w:val="007C3B84"/>
    <w:rsid w:val="007C442C"/>
    <w:rsid w:val="007C5E00"/>
    <w:rsid w:val="007C683F"/>
    <w:rsid w:val="007C6961"/>
    <w:rsid w:val="007C6A6C"/>
    <w:rsid w:val="007C6CB4"/>
    <w:rsid w:val="007C72E5"/>
    <w:rsid w:val="007C7F9C"/>
    <w:rsid w:val="007D0293"/>
    <w:rsid w:val="007D0C8F"/>
    <w:rsid w:val="007D0E69"/>
    <w:rsid w:val="007D11C1"/>
    <w:rsid w:val="007D13D7"/>
    <w:rsid w:val="007D2179"/>
    <w:rsid w:val="007D219D"/>
    <w:rsid w:val="007D3930"/>
    <w:rsid w:val="007D3B21"/>
    <w:rsid w:val="007D3C63"/>
    <w:rsid w:val="007D42BC"/>
    <w:rsid w:val="007D460B"/>
    <w:rsid w:val="007D47AA"/>
    <w:rsid w:val="007D4ACB"/>
    <w:rsid w:val="007D509E"/>
    <w:rsid w:val="007D5542"/>
    <w:rsid w:val="007D5D09"/>
    <w:rsid w:val="007D5D34"/>
    <w:rsid w:val="007D7F70"/>
    <w:rsid w:val="007E0C2A"/>
    <w:rsid w:val="007E16FB"/>
    <w:rsid w:val="007E204A"/>
    <w:rsid w:val="007E20D5"/>
    <w:rsid w:val="007E240F"/>
    <w:rsid w:val="007E3057"/>
    <w:rsid w:val="007E41D2"/>
    <w:rsid w:val="007E4C14"/>
    <w:rsid w:val="007E5405"/>
    <w:rsid w:val="007E5DE0"/>
    <w:rsid w:val="007E5EE3"/>
    <w:rsid w:val="007E793E"/>
    <w:rsid w:val="007E7D32"/>
    <w:rsid w:val="007F2B82"/>
    <w:rsid w:val="007F2E09"/>
    <w:rsid w:val="007F2E8B"/>
    <w:rsid w:val="007F30DC"/>
    <w:rsid w:val="007F32E8"/>
    <w:rsid w:val="007F3A9A"/>
    <w:rsid w:val="007F3EC7"/>
    <w:rsid w:val="007F5667"/>
    <w:rsid w:val="007F5E0C"/>
    <w:rsid w:val="007F7374"/>
    <w:rsid w:val="007F7F01"/>
    <w:rsid w:val="008016A5"/>
    <w:rsid w:val="008018BF"/>
    <w:rsid w:val="00801C7C"/>
    <w:rsid w:val="00802BD1"/>
    <w:rsid w:val="00802C28"/>
    <w:rsid w:val="00802DD8"/>
    <w:rsid w:val="00803932"/>
    <w:rsid w:val="00803AF4"/>
    <w:rsid w:val="0080414A"/>
    <w:rsid w:val="00804D67"/>
    <w:rsid w:val="00806656"/>
    <w:rsid w:val="00807CF9"/>
    <w:rsid w:val="008104B7"/>
    <w:rsid w:val="008118F5"/>
    <w:rsid w:val="00811A24"/>
    <w:rsid w:val="008128D5"/>
    <w:rsid w:val="00812947"/>
    <w:rsid w:val="00812F13"/>
    <w:rsid w:val="00814642"/>
    <w:rsid w:val="00814D23"/>
    <w:rsid w:val="0081524D"/>
    <w:rsid w:val="008171CC"/>
    <w:rsid w:val="0081740F"/>
    <w:rsid w:val="00820F42"/>
    <w:rsid w:val="00821023"/>
    <w:rsid w:val="00821948"/>
    <w:rsid w:val="00822DC0"/>
    <w:rsid w:val="00822FB5"/>
    <w:rsid w:val="0082438A"/>
    <w:rsid w:val="0082633C"/>
    <w:rsid w:val="00826877"/>
    <w:rsid w:val="00826898"/>
    <w:rsid w:val="00826BF3"/>
    <w:rsid w:val="00827446"/>
    <w:rsid w:val="00827F70"/>
    <w:rsid w:val="008325DF"/>
    <w:rsid w:val="008330C6"/>
    <w:rsid w:val="00833211"/>
    <w:rsid w:val="008349D4"/>
    <w:rsid w:val="00834E45"/>
    <w:rsid w:val="0083509C"/>
    <w:rsid w:val="008355BA"/>
    <w:rsid w:val="00836013"/>
    <w:rsid w:val="008365F5"/>
    <w:rsid w:val="00836C35"/>
    <w:rsid w:val="00837F5E"/>
    <w:rsid w:val="0084070D"/>
    <w:rsid w:val="00840800"/>
    <w:rsid w:val="008429E1"/>
    <w:rsid w:val="00843BEC"/>
    <w:rsid w:val="00845659"/>
    <w:rsid w:val="00850068"/>
    <w:rsid w:val="00850748"/>
    <w:rsid w:val="00851858"/>
    <w:rsid w:val="00851F8D"/>
    <w:rsid w:val="008523C3"/>
    <w:rsid w:val="008531CF"/>
    <w:rsid w:val="0085327A"/>
    <w:rsid w:val="00853644"/>
    <w:rsid w:val="0085410E"/>
    <w:rsid w:val="00855FAF"/>
    <w:rsid w:val="00855FC1"/>
    <w:rsid w:val="008565EA"/>
    <w:rsid w:val="00856B69"/>
    <w:rsid w:val="0085777B"/>
    <w:rsid w:val="00861208"/>
    <w:rsid w:val="00862FF6"/>
    <w:rsid w:val="00863030"/>
    <w:rsid w:val="0086339E"/>
    <w:rsid w:val="00865232"/>
    <w:rsid w:val="00865514"/>
    <w:rsid w:val="008655E4"/>
    <w:rsid w:val="00865A78"/>
    <w:rsid w:val="00865BD5"/>
    <w:rsid w:val="00865F84"/>
    <w:rsid w:val="00865FD5"/>
    <w:rsid w:val="008668F2"/>
    <w:rsid w:val="008669DA"/>
    <w:rsid w:val="008674FB"/>
    <w:rsid w:val="00867C44"/>
    <w:rsid w:val="00867E40"/>
    <w:rsid w:val="00870791"/>
    <w:rsid w:val="00870A10"/>
    <w:rsid w:val="00870ED4"/>
    <w:rsid w:val="0087118F"/>
    <w:rsid w:val="0087166F"/>
    <w:rsid w:val="008718CC"/>
    <w:rsid w:val="00871990"/>
    <w:rsid w:val="00871B4B"/>
    <w:rsid w:val="008728BE"/>
    <w:rsid w:val="00872E0A"/>
    <w:rsid w:val="00873794"/>
    <w:rsid w:val="00874316"/>
    <w:rsid w:val="00874419"/>
    <w:rsid w:val="00874CA2"/>
    <w:rsid w:val="00874D01"/>
    <w:rsid w:val="00875F58"/>
    <w:rsid w:val="00876374"/>
    <w:rsid w:val="00876B50"/>
    <w:rsid w:val="00877B8F"/>
    <w:rsid w:val="008807FE"/>
    <w:rsid w:val="00880D6B"/>
    <w:rsid w:val="00881E4B"/>
    <w:rsid w:val="008826F0"/>
    <w:rsid w:val="00883231"/>
    <w:rsid w:val="00883CDE"/>
    <w:rsid w:val="00884161"/>
    <w:rsid w:val="0088439E"/>
    <w:rsid w:val="00884CC4"/>
    <w:rsid w:val="0088563B"/>
    <w:rsid w:val="0088643F"/>
    <w:rsid w:val="00886FB2"/>
    <w:rsid w:val="008870BB"/>
    <w:rsid w:val="00887EEC"/>
    <w:rsid w:val="008902C7"/>
    <w:rsid w:val="0089031B"/>
    <w:rsid w:val="0089038A"/>
    <w:rsid w:val="008920C6"/>
    <w:rsid w:val="008926BA"/>
    <w:rsid w:val="008935AB"/>
    <w:rsid w:val="00893740"/>
    <w:rsid w:val="00893F83"/>
    <w:rsid w:val="00894E96"/>
    <w:rsid w:val="00895531"/>
    <w:rsid w:val="00896C3B"/>
    <w:rsid w:val="00896F95"/>
    <w:rsid w:val="00897446"/>
    <w:rsid w:val="008A1BBD"/>
    <w:rsid w:val="008A3617"/>
    <w:rsid w:val="008A3E3F"/>
    <w:rsid w:val="008A535A"/>
    <w:rsid w:val="008A5595"/>
    <w:rsid w:val="008A5A89"/>
    <w:rsid w:val="008A6933"/>
    <w:rsid w:val="008A6F9C"/>
    <w:rsid w:val="008A7680"/>
    <w:rsid w:val="008B0311"/>
    <w:rsid w:val="008B1EAE"/>
    <w:rsid w:val="008B388D"/>
    <w:rsid w:val="008B4785"/>
    <w:rsid w:val="008B4994"/>
    <w:rsid w:val="008B4E2F"/>
    <w:rsid w:val="008B4EFC"/>
    <w:rsid w:val="008B56DA"/>
    <w:rsid w:val="008B5C11"/>
    <w:rsid w:val="008B7164"/>
    <w:rsid w:val="008B7703"/>
    <w:rsid w:val="008B7D27"/>
    <w:rsid w:val="008B7EA3"/>
    <w:rsid w:val="008B7F1D"/>
    <w:rsid w:val="008C0CF1"/>
    <w:rsid w:val="008C14F1"/>
    <w:rsid w:val="008C258C"/>
    <w:rsid w:val="008C2B12"/>
    <w:rsid w:val="008C2ED3"/>
    <w:rsid w:val="008C369D"/>
    <w:rsid w:val="008C3E71"/>
    <w:rsid w:val="008C4165"/>
    <w:rsid w:val="008C42DC"/>
    <w:rsid w:val="008C4D44"/>
    <w:rsid w:val="008C64B4"/>
    <w:rsid w:val="008C654B"/>
    <w:rsid w:val="008C6BD8"/>
    <w:rsid w:val="008D05C4"/>
    <w:rsid w:val="008D1A88"/>
    <w:rsid w:val="008D1E83"/>
    <w:rsid w:val="008D25CD"/>
    <w:rsid w:val="008D25D8"/>
    <w:rsid w:val="008D2B38"/>
    <w:rsid w:val="008D2DC8"/>
    <w:rsid w:val="008D3606"/>
    <w:rsid w:val="008D36D5"/>
    <w:rsid w:val="008D3A70"/>
    <w:rsid w:val="008D3CD2"/>
    <w:rsid w:val="008D40E5"/>
    <w:rsid w:val="008D426C"/>
    <w:rsid w:val="008D4811"/>
    <w:rsid w:val="008D481C"/>
    <w:rsid w:val="008D6BAE"/>
    <w:rsid w:val="008E1BC3"/>
    <w:rsid w:val="008E1D9D"/>
    <w:rsid w:val="008E35D4"/>
    <w:rsid w:val="008E426C"/>
    <w:rsid w:val="008E4787"/>
    <w:rsid w:val="008E6050"/>
    <w:rsid w:val="008E64E8"/>
    <w:rsid w:val="008E6874"/>
    <w:rsid w:val="008F04F4"/>
    <w:rsid w:val="008F0895"/>
    <w:rsid w:val="008F1232"/>
    <w:rsid w:val="008F13BA"/>
    <w:rsid w:val="008F18FE"/>
    <w:rsid w:val="008F1C1F"/>
    <w:rsid w:val="008F1F9F"/>
    <w:rsid w:val="008F2873"/>
    <w:rsid w:val="008F29BD"/>
    <w:rsid w:val="008F360E"/>
    <w:rsid w:val="008F3AC2"/>
    <w:rsid w:val="008F3EEE"/>
    <w:rsid w:val="008F425C"/>
    <w:rsid w:val="008F44BC"/>
    <w:rsid w:val="008F496A"/>
    <w:rsid w:val="008F593A"/>
    <w:rsid w:val="008F6848"/>
    <w:rsid w:val="008F6C81"/>
    <w:rsid w:val="008F70F4"/>
    <w:rsid w:val="008F72F3"/>
    <w:rsid w:val="008F78EB"/>
    <w:rsid w:val="00900382"/>
    <w:rsid w:val="0090194F"/>
    <w:rsid w:val="00901AF7"/>
    <w:rsid w:val="00904FB7"/>
    <w:rsid w:val="009052F0"/>
    <w:rsid w:val="00905C1F"/>
    <w:rsid w:val="0090720B"/>
    <w:rsid w:val="009109FC"/>
    <w:rsid w:val="00911EA9"/>
    <w:rsid w:val="00913429"/>
    <w:rsid w:val="0091353E"/>
    <w:rsid w:val="00913BD1"/>
    <w:rsid w:val="00913C57"/>
    <w:rsid w:val="00915190"/>
    <w:rsid w:val="009154F0"/>
    <w:rsid w:val="00915B78"/>
    <w:rsid w:val="009175E3"/>
    <w:rsid w:val="0091794E"/>
    <w:rsid w:val="00917D43"/>
    <w:rsid w:val="00921080"/>
    <w:rsid w:val="009214D8"/>
    <w:rsid w:val="00921752"/>
    <w:rsid w:val="00927FFD"/>
    <w:rsid w:val="00931338"/>
    <w:rsid w:val="009316F9"/>
    <w:rsid w:val="00932AF4"/>
    <w:rsid w:val="0093311F"/>
    <w:rsid w:val="0093454F"/>
    <w:rsid w:val="0093469F"/>
    <w:rsid w:val="009415CC"/>
    <w:rsid w:val="0094191A"/>
    <w:rsid w:val="00941E04"/>
    <w:rsid w:val="00942E93"/>
    <w:rsid w:val="00942FB3"/>
    <w:rsid w:val="00945441"/>
    <w:rsid w:val="009457D5"/>
    <w:rsid w:val="00945E93"/>
    <w:rsid w:val="00945E96"/>
    <w:rsid w:val="00946501"/>
    <w:rsid w:val="00946F53"/>
    <w:rsid w:val="0094779C"/>
    <w:rsid w:val="00947B08"/>
    <w:rsid w:val="0095354B"/>
    <w:rsid w:val="0095380F"/>
    <w:rsid w:val="00953C33"/>
    <w:rsid w:val="00955D27"/>
    <w:rsid w:val="00955D29"/>
    <w:rsid w:val="00957223"/>
    <w:rsid w:val="0095729B"/>
    <w:rsid w:val="0096017A"/>
    <w:rsid w:val="009616EF"/>
    <w:rsid w:val="00963D9E"/>
    <w:rsid w:val="00964DAE"/>
    <w:rsid w:val="00964F97"/>
    <w:rsid w:val="009652EE"/>
    <w:rsid w:val="00965C83"/>
    <w:rsid w:val="009711D4"/>
    <w:rsid w:val="00971C86"/>
    <w:rsid w:val="00972560"/>
    <w:rsid w:val="00972B53"/>
    <w:rsid w:val="00973BDD"/>
    <w:rsid w:val="00973CD8"/>
    <w:rsid w:val="0097462A"/>
    <w:rsid w:val="00974C39"/>
    <w:rsid w:val="00974F3F"/>
    <w:rsid w:val="009755F0"/>
    <w:rsid w:val="00975952"/>
    <w:rsid w:val="009801D4"/>
    <w:rsid w:val="009812A7"/>
    <w:rsid w:val="00981A67"/>
    <w:rsid w:val="00982106"/>
    <w:rsid w:val="009842F4"/>
    <w:rsid w:val="009860A5"/>
    <w:rsid w:val="00987044"/>
    <w:rsid w:val="00987190"/>
    <w:rsid w:val="0098723E"/>
    <w:rsid w:val="009876CF"/>
    <w:rsid w:val="00987877"/>
    <w:rsid w:val="00987F45"/>
    <w:rsid w:val="00990B1C"/>
    <w:rsid w:val="00990D21"/>
    <w:rsid w:val="00990DD7"/>
    <w:rsid w:val="0099116E"/>
    <w:rsid w:val="00991847"/>
    <w:rsid w:val="0099278F"/>
    <w:rsid w:val="009938E6"/>
    <w:rsid w:val="00995B0C"/>
    <w:rsid w:val="0099641B"/>
    <w:rsid w:val="00996577"/>
    <w:rsid w:val="00996A23"/>
    <w:rsid w:val="00996F77"/>
    <w:rsid w:val="00997659"/>
    <w:rsid w:val="009A0A44"/>
    <w:rsid w:val="009A172B"/>
    <w:rsid w:val="009A1ED7"/>
    <w:rsid w:val="009A35C8"/>
    <w:rsid w:val="009A3729"/>
    <w:rsid w:val="009A44ED"/>
    <w:rsid w:val="009A4838"/>
    <w:rsid w:val="009A6395"/>
    <w:rsid w:val="009B06BC"/>
    <w:rsid w:val="009B079C"/>
    <w:rsid w:val="009B0EFE"/>
    <w:rsid w:val="009B0FD3"/>
    <w:rsid w:val="009B11D1"/>
    <w:rsid w:val="009B260F"/>
    <w:rsid w:val="009B30A5"/>
    <w:rsid w:val="009B38F0"/>
    <w:rsid w:val="009B3A42"/>
    <w:rsid w:val="009B4098"/>
    <w:rsid w:val="009B45D2"/>
    <w:rsid w:val="009B64EF"/>
    <w:rsid w:val="009B66B8"/>
    <w:rsid w:val="009B7F24"/>
    <w:rsid w:val="009C33A3"/>
    <w:rsid w:val="009C3D03"/>
    <w:rsid w:val="009C4271"/>
    <w:rsid w:val="009C4F1B"/>
    <w:rsid w:val="009C536B"/>
    <w:rsid w:val="009C5A01"/>
    <w:rsid w:val="009C65AF"/>
    <w:rsid w:val="009C7080"/>
    <w:rsid w:val="009D0749"/>
    <w:rsid w:val="009D0C05"/>
    <w:rsid w:val="009D11E6"/>
    <w:rsid w:val="009D12F9"/>
    <w:rsid w:val="009D1D84"/>
    <w:rsid w:val="009D2460"/>
    <w:rsid w:val="009D4483"/>
    <w:rsid w:val="009D4BD2"/>
    <w:rsid w:val="009D5348"/>
    <w:rsid w:val="009D5997"/>
    <w:rsid w:val="009D5A93"/>
    <w:rsid w:val="009D60F1"/>
    <w:rsid w:val="009D7478"/>
    <w:rsid w:val="009D7481"/>
    <w:rsid w:val="009E01D8"/>
    <w:rsid w:val="009E08E7"/>
    <w:rsid w:val="009E0C3B"/>
    <w:rsid w:val="009E113C"/>
    <w:rsid w:val="009E19E7"/>
    <w:rsid w:val="009E3371"/>
    <w:rsid w:val="009E39BB"/>
    <w:rsid w:val="009E4471"/>
    <w:rsid w:val="009E4586"/>
    <w:rsid w:val="009E4ABA"/>
    <w:rsid w:val="009E4B49"/>
    <w:rsid w:val="009E4BE0"/>
    <w:rsid w:val="009E5174"/>
    <w:rsid w:val="009E5889"/>
    <w:rsid w:val="009E63E3"/>
    <w:rsid w:val="009E65B5"/>
    <w:rsid w:val="009F0496"/>
    <w:rsid w:val="009F19AB"/>
    <w:rsid w:val="009F19B1"/>
    <w:rsid w:val="009F227F"/>
    <w:rsid w:val="009F37CA"/>
    <w:rsid w:val="009F413C"/>
    <w:rsid w:val="009F4D98"/>
    <w:rsid w:val="009F5682"/>
    <w:rsid w:val="009F5E42"/>
    <w:rsid w:val="009F73ED"/>
    <w:rsid w:val="009F7509"/>
    <w:rsid w:val="00A01A34"/>
    <w:rsid w:val="00A01DF0"/>
    <w:rsid w:val="00A01E08"/>
    <w:rsid w:val="00A0262D"/>
    <w:rsid w:val="00A02C95"/>
    <w:rsid w:val="00A0310C"/>
    <w:rsid w:val="00A03A1E"/>
    <w:rsid w:val="00A04F8A"/>
    <w:rsid w:val="00A05F0F"/>
    <w:rsid w:val="00A062A7"/>
    <w:rsid w:val="00A06504"/>
    <w:rsid w:val="00A071D7"/>
    <w:rsid w:val="00A100A6"/>
    <w:rsid w:val="00A1120F"/>
    <w:rsid w:val="00A11268"/>
    <w:rsid w:val="00A1195D"/>
    <w:rsid w:val="00A11A64"/>
    <w:rsid w:val="00A127E1"/>
    <w:rsid w:val="00A13431"/>
    <w:rsid w:val="00A1431D"/>
    <w:rsid w:val="00A16170"/>
    <w:rsid w:val="00A177D4"/>
    <w:rsid w:val="00A17DF8"/>
    <w:rsid w:val="00A22053"/>
    <w:rsid w:val="00A22EF8"/>
    <w:rsid w:val="00A23B3F"/>
    <w:rsid w:val="00A23C10"/>
    <w:rsid w:val="00A24B9C"/>
    <w:rsid w:val="00A25AE8"/>
    <w:rsid w:val="00A25C67"/>
    <w:rsid w:val="00A27F02"/>
    <w:rsid w:val="00A314F7"/>
    <w:rsid w:val="00A320EE"/>
    <w:rsid w:val="00A330AA"/>
    <w:rsid w:val="00A33DB4"/>
    <w:rsid w:val="00A34596"/>
    <w:rsid w:val="00A34944"/>
    <w:rsid w:val="00A34B96"/>
    <w:rsid w:val="00A34C11"/>
    <w:rsid w:val="00A35871"/>
    <w:rsid w:val="00A36257"/>
    <w:rsid w:val="00A37F89"/>
    <w:rsid w:val="00A40F03"/>
    <w:rsid w:val="00A41B4E"/>
    <w:rsid w:val="00A42480"/>
    <w:rsid w:val="00A4254E"/>
    <w:rsid w:val="00A43BB5"/>
    <w:rsid w:val="00A445E7"/>
    <w:rsid w:val="00A458B0"/>
    <w:rsid w:val="00A46761"/>
    <w:rsid w:val="00A46E82"/>
    <w:rsid w:val="00A50746"/>
    <w:rsid w:val="00A51224"/>
    <w:rsid w:val="00A51887"/>
    <w:rsid w:val="00A51A44"/>
    <w:rsid w:val="00A52358"/>
    <w:rsid w:val="00A52741"/>
    <w:rsid w:val="00A53008"/>
    <w:rsid w:val="00A530E1"/>
    <w:rsid w:val="00A54018"/>
    <w:rsid w:val="00A606E7"/>
    <w:rsid w:val="00A60F32"/>
    <w:rsid w:val="00A6100A"/>
    <w:rsid w:val="00A62A51"/>
    <w:rsid w:val="00A65889"/>
    <w:rsid w:val="00A65F29"/>
    <w:rsid w:val="00A67357"/>
    <w:rsid w:val="00A67C0A"/>
    <w:rsid w:val="00A71828"/>
    <w:rsid w:val="00A71A10"/>
    <w:rsid w:val="00A71AC3"/>
    <w:rsid w:val="00A727B1"/>
    <w:rsid w:val="00A7526F"/>
    <w:rsid w:val="00A75900"/>
    <w:rsid w:val="00A7619E"/>
    <w:rsid w:val="00A76306"/>
    <w:rsid w:val="00A76579"/>
    <w:rsid w:val="00A77549"/>
    <w:rsid w:val="00A77B57"/>
    <w:rsid w:val="00A800CA"/>
    <w:rsid w:val="00A819C2"/>
    <w:rsid w:val="00A82310"/>
    <w:rsid w:val="00A82332"/>
    <w:rsid w:val="00A827B7"/>
    <w:rsid w:val="00A82BD7"/>
    <w:rsid w:val="00A82F68"/>
    <w:rsid w:val="00A83CF1"/>
    <w:rsid w:val="00A84CD8"/>
    <w:rsid w:val="00A85CC6"/>
    <w:rsid w:val="00A85DFC"/>
    <w:rsid w:val="00A86059"/>
    <w:rsid w:val="00A8672A"/>
    <w:rsid w:val="00A8680C"/>
    <w:rsid w:val="00A90483"/>
    <w:rsid w:val="00A917C0"/>
    <w:rsid w:val="00A92FBA"/>
    <w:rsid w:val="00A94773"/>
    <w:rsid w:val="00A94C57"/>
    <w:rsid w:val="00A94F6E"/>
    <w:rsid w:val="00A95103"/>
    <w:rsid w:val="00A9786C"/>
    <w:rsid w:val="00A97BD0"/>
    <w:rsid w:val="00AA01D2"/>
    <w:rsid w:val="00AA08C5"/>
    <w:rsid w:val="00AA1269"/>
    <w:rsid w:val="00AA1C13"/>
    <w:rsid w:val="00AA2FAC"/>
    <w:rsid w:val="00AA31A7"/>
    <w:rsid w:val="00AA3774"/>
    <w:rsid w:val="00AA40ED"/>
    <w:rsid w:val="00AA523F"/>
    <w:rsid w:val="00AA5BE2"/>
    <w:rsid w:val="00AA6852"/>
    <w:rsid w:val="00AB0225"/>
    <w:rsid w:val="00AB19E6"/>
    <w:rsid w:val="00AB1C35"/>
    <w:rsid w:val="00AB2663"/>
    <w:rsid w:val="00AB2926"/>
    <w:rsid w:val="00AB301D"/>
    <w:rsid w:val="00AB303D"/>
    <w:rsid w:val="00AB4F98"/>
    <w:rsid w:val="00AB5441"/>
    <w:rsid w:val="00AB68F0"/>
    <w:rsid w:val="00AB6A9C"/>
    <w:rsid w:val="00AC0BB4"/>
    <w:rsid w:val="00AC117B"/>
    <w:rsid w:val="00AC12DC"/>
    <w:rsid w:val="00AC204C"/>
    <w:rsid w:val="00AC34F2"/>
    <w:rsid w:val="00AC384E"/>
    <w:rsid w:val="00AC49E5"/>
    <w:rsid w:val="00AC4A89"/>
    <w:rsid w:val="00AC50D7"/>
    <w:rsid w:val="00AC5E06"/>
    <w:rsid w:val="00AC6021"/>
    <w:rsid w:val="00AC68BD"/>
    <w:rsid w:val="00AC7A18"/>
    <w:rsid w:val="00AD019E"/>
    <w:rsid w:val="00AD0675"/>
    <w:rsid w:val="00AD0681"/>
    <w:rsid w:val="00AD149E"/>
    <w:rsid w:val="00AD1651"/>
    <w:rsid w:val="00AD1814"/>
    <w:rsid w:val="00AD19B4"/>
    <w:rsid w:val="00AD19CB"/>
    <w:rsid w:val="00AD1EB9"/>
    <w:rsid w:val="00AD24F6"/>
    <w:rsid w:val="00AD3C5F"/>
    <w:rsid w:val="00AD599E"/>
    <w:rsid w:val="00AD7447"/>
    <w:rsid w:val="00AE0FB4"/>
    <w:rsid w:val="00AE3B0A"/>
    <w:rsid w:val="00AE40EB"/>
    <w:rsid w:val="00AE43CC"/>
    <w:rsid w:val="00AE5228"/>
    <w:rsid w:val="00AE5D86"/>
    <w:rsid w:val="00AE5E12"/>
    <w:rsid w:val="00AE6638"/>
    <w:rsid w:val="00AE6BB5"/>
    <w:rsid w:val="00AE6CF5"/>
    <w:rsid w:val="00AE6D96"/>
    <w:rsid w:val="00AE7379"/>
    <w:rsid w:val="00AE7581"/>
    <w:rsid w:val="00AF097B"/>
    <w:rsid w:val="00AF140A"/>
    <w:rsid w:val="00AF207B"/>
    <w:rsid w:val="00AF5B0A"/>
    <w:rsid w:val="00AF6A15"/>
    <w:rsid w:val="00AF6EB9"/>
    <w:rsid w:val="00AF7678"/>
    <w:rsid w:val="00AF79FC"/>
    <w:rsid w:val="00B00773"/>
    <w:rsid w:val="00B0125C"/>
    <w:rsid w:val="00B015F7"/>
    <w:rsid w:val="00B019C2"/>
    <w:rsid w:val="00B01BDE"/>
    <w:rsid w:val="00B01E36"/>
    <w:rsid w:val="00B05D77"/>
    <w:rsid w:val="00B06399"/>
    <w:rsid w:val="00B06469"/>
    <w:rsid w:val="00B06788"/>
    <w:rsid w:val="00B06E32"/>
    <w:rsid w:val="00B07A6A"/>
    <w:rsid w:val="00B07C29"/>
    <w:rsid w:val="00B10F25"/>
    <w:rsid w:val="00B1382E"/>
    <w:rsid w:val="00B14DCC"/>
    <w:rsid w:val="00B16A7D"/>
    <w:rsid w:val="00B16EB4"/>
    <w:rsid w:val="00B205EB"/>
    <w:rsid w:val="00B20801"/>
    <w:rsid w:val="00B208F1"/>
    <w:rsid w:val="00B223AF"/>
    <w:rsid w:val="00B228EE"/>
    <w:rsid w:val="00B2298A"/>
    <w:rsid w:val="00B25206"/>
    <w:rsid w:val="00B25C1F"/>
    <w:rsid w:val="00B25E54"/>
    <w:rsid w:val="00B26127"/>
    <w:rsid w:val="00B337BF"/>
    <w:rsid w:val="00B33F94"/>
    <w:rsid w:val="00B33FD7"/>
    <w:rsid w:val="00B348E5"/>
    <w:rsid w:val="00B34AEC"/>
    <w:rsid w:val="00B3527D"/>
    <w:rsid w:val="00B35D0B"/>
    <w:rsid w:val="00B36729"/>
    <w:rsid w:val="00B37891"/>
    <w:rsid w:val="00B4025E"/>
    <w:rsid w:val="00B40D0F"/>
    <w:rsid w:val="00B435BB"/>
    <w:rsid w:val="00B4365E"/>
    <w:rsid w:val="00B43FF2"/>
    <w:rsid w:val="00B45354"/>
    <w:rsid w:val="00B476B0"/>
    <w:rsid w:val="00B47F51"/>
    <w:rsid w:val="00B50298"/>
    <w:rsid w:val="00B50605"/>
    <w:rsid w:val="00B51AA4"/>
    <w:rsid w:val="00B524A6"/>
    <w:rsid w:val="00B54907"/>
    <w:rsid w:val="00B55840"/>
    <w:rsid w:val="00B55A90"/>
    <w:rsid w:val="00B5606A"/>
    <w:rsid w:val="00B564C9"/>
    <w:rsid w:val="00B56BC1"/>
    <w:rsid w:val="00B56E11"/>
    <w:rsid w:val="00B5732E"/>
    <w:rsid w:val="00B57B44"/>
    <w:rsid w:val="00B57CBD"/>
    <w:rsid w:val="00B60F36"/>
    <w:rsid w:val="00B617B5"/>
    <w:rsid w:val="00B65DEF"/>
    <w:rsid w:val="00B66020"/>
    <w:rsid w:val="00B6665E"/>
    <w:rsid w:val="00B6682F"/>
    <w:rsid w:val="00B668C0"/>
    <w:rsid w:val="00B66E2A"/>
    <w:rsid w:val="00B67678"/>
    <w:rsid w:val="00B700CB"/>
    <w:rsid w:val="00B702E2"/>
    <w:rsid w:val="00B703B7"/>
    <w:rsid w:val="00B705F2"/>
    <w:rsid w:val="00B71A51"/>
    <w:rsid w:val="00B71DF9"/>
    <w:rsid w:val="00B71F29"/>
    <w:rsid w:val="00B7214D"/>
    <w:rsid w:val="00B7231A"/>
    <w:rsid w:val="00B729BE"/>
    <w:rsid w:val="00B72FE6"/>
    <w:rsid w:val="00B736A7"/>
    <w:rsid w:val="00B751CB"/>
    <w:rsid w:val="00B7559B"/>
    <w:rsid w:val="00B76A7E"/>
    <w:rsid w:val="00B76B8B"/>
    <w:rsid w:val="00B76DDF"/>
    <w:rsid w:val="00B7711B"/>
    <w:rsid w:val="00B7718B"/>
    <w:rsid w:val="00B7744C"/>
    <w:rsid w:val="00B80F11"/>
    <w:rsid w:val="00B81B9F"/>
    <w:rsid w:val="00B81D78"/>
    <w:rsid w:val="00B83DA3"/>
    <w:rsid w:val="00B849C6"/>
    <w:rsid w:val="00B85A2F"/>
    <w:rsid w:val="00B85DA2"/>
    <w:rsid w:val="00B863B9"/>
    <w:rsid w:val="00B866B8"/>
    <w:rsid w:val="00B86AAD"/>
    <w:rsid w:val="00B906F1"/>
    <w:rsid w:val="00B90759"/>
    <w:rsid w:val="00B9209C"/>
    <w:rsid w:val="00B92B2B"/>
    <w:rsid w:val="00B92B5B"/>
    <w:rsid w:val="00B92FED"/>
    <w:rsid w:val="00B932A4"/>
    <w:rsid w:val="00B94629"/>
    <w:rsid w:val="00B94B83"/>
    <w:rsid w:val="00B963D3"/>
    <w:rsid w:val="00B9661F"/>
    <w:rsid w:val="00B96D8A"/>
    <w:rsid w:val="00B97125"/>
    <w:rsid w:val="00B97A9A"/>
    <w:rsid w:val="00B97E28"/>
    <w:rsid w:val="00BA0C44"/>
    <w:rsid w:val="00BA1946"/>
    <w:rsid w:val="00BA1A53"/>
    <w:rsid w:val="00BA22C6"/>
    <w:rsid w:val="00BA2716"/>
    <w:rsid w:val="00BA2B4A"/>
    <w:rsid w:val="00BA3078"/>
    <w:rsid w:val="00BA3606"/>
    <w:rsid w:val="00BA36CB"/>
    <w:rsid w:val="00BA387D"/>
    <w:rsid w:val="00BA4380"/>
    <w:rsid w:val="00BA5B69"/>
    <w:rsid w:val="00BA5E52"/>
    <w:rsid w:val="00BA7C4E"/>
    <w:rsid w:val="00BA7E23"/>
    <w:rsid w:val="00BB0DE0"/>
    <w:rsid w:val="00BB1B45"/>
    <w:rsid w:val="00BB36EF"/>
    <w:rsid w:val="00BB3D76"/>
    <w:rsid w:val="00BB3DFB"/>
    <w:rsid w:val="00BB417B"/>
    <w:rsid w:val="00BB4BB6"/>
    <w:rsid w:val="00BB545C"/>
    <w:rsid w:val="00BB5EC7"/>
    <w:rsid w:val="00BB634C"/>
    <w:rsid w:val="00BB6571"/>
    <w:rsid w:val="00BB6A28"/>
    <w:rsid w:val="00BB7986"/>
    <w:rsid w:val="00BC0327"/>
    <w:rsid w:val="00BC136B"/>
    <w:rsid w:val="00BC1542"/>
    <w:rsid w:val="00BC15AF"/>
    <w:rsid w:val="00BC163E"/>
    <w:rsid w:val="00BC3F0E"/>
    <w:rsid w:val="00BC3FAB"/>
    <w:rsid w:val="00BC42A5"/>
    <w:rsid w:val="00BC4A9C"/>
    <w:rsid w:val="00BC4BF3"/>
    <w:rsid w:val="00BC4FD2"/>
    <w:rsid w:val="00BC537A"/>
    <w:rsid w:val="00BC577B"/>
    <w:rsid w:val="00BC59CD"/>
    <w:rsid w:val="00BC6696"/>
    <w:rsid w:val="00BC72A5"/>
    <w:rsid w:val="00BC7527"/>
    <w:rsid w:val="00BD07AA"/>
    <w:rsid w:val="00BD097E"/>
    <w:rsid w:val="00BD2A21"/>
    <w:rsid w:val="00BD489B"/>
    <w:rsid w:val="00BD4DC7"/>
    <w:rsid w:val="00BD559A"/>
    <w:rsid w:val="00BE014C"/>
    <w:rsid w:val="00BE0650"/>
    <w:rsid w:val="00BE0A84"/>
    <w:rsid w:val="00BE0ABC"/>
    <w:rsid w:val="00BE15E4"/>
    <w:rsid w:val="00BE1B8C"/>
    <w:rsid w:val="00BE228B"/>
    <w:rsid w:val="00BE2F5F"/>
    <w:rsid w:val="00BE5940"/>
    <w:rsid w:val="00BE7861"/>
    <w:rsid w:val="00BF01C0"/>
    <w:rsid w:val="00BF0804"/>
    <w:rsid w:val="00BF10F4"/>
    <w:rsid w:val="00BF1CD8"/>
    <w:rsid w:val="00BF2822"/>
    <w:rsid w:val="00BF3281"/>
    <w:rsid w:val="00BF3943"/>
    <w:rsid w:val="00BF4770"/>
    <w:rsid w:val="00BF602A"/>
    <w:rsid w:val="00C003A5"/>
    <w:rsid w:val="00C00708"/>
    <w:rsid w:val="00C01145"/>
    <w:rsid w:val="00C01474"/>
    <w:rsid w:val="00C02948"/>
    <w:rsid w:val="00C02FEC"/>
    <w:rsid w:val="00C033B7"/>
    <w:rsid w:val="00C03531"/>
    <w:rsid w:val="00C0379C"/>
    <w:rsid w:val="00C0492E"/>
    <w:rsid w:val="00C04A01"/>
    <w:rsid w:val="00C04FDD"/>
    <w:rsid w:val="00C05E80"/>
    <w:rsid w:val="00C06AE3"/>
    <w:rsid w:val="00C06C79"/>
    <w:rsid w:val="00C06C7F"/>
    <w:rsid w:val="00C06DB7"/>
    <w:rsid w:val="00C07049"/>
    <w:rsid w:val="00C07503"/>
    <w:rsid w:val="00C07576"/>
    <w:rsid w:val="00C07D06"/>
    <w:rsid w:val="00C1362C"/>
    <w:rsid w:val="00C139FA"/>
    <w:rsid w:val="00C13E20"/>
    <w:rsid w:val="00C146CD"/>
    <w:rsid w:val="00C15439"/>
    <w:rsid w:val="00C16C07"/>
    <w:rsid w:val="00C20005"/>
    <w:rsid w:val="00C208DE"/>
    <w:rsid w:val="00C20956"/>
    <w:rsid w:val="00C20FE2"/>
    <w:rsid w:val="00C228B5"/>
    <w:rsid w:val="00C22C41"/>
    <w:rsid w:val="00C2334D"/>
    <w:rsid w:val="00C2349A"/>
    <w:rsid w:val="00C23F00"/>
    <w:rsid w:val="00C24832"/>
    <w:rsid w:val="00C24911"/>
    <w:rsid w:val="00C24CE6"/>
    <w:rsid w:val="00C25AD5"/>
    <w:rsid w:val="00C26E18"/>
    <w:rsid w:val="00C272B4"/>
    <w:rsid w:val="00C27E8B"/>
    <w:rsid w:val="00C306C1"/>
    <w:rsid w:val="00C316BE"/>
    <w:rsid w:val="00C3196A"/>
    <w:rsid w:val="00C33C46"/>
    <w:rsid w:val="00C33D2D"/>
    <w:rsid w:val="00C33DAF"/>
    <w:rsid w:val="00C33DD3"/>
    <w:rsid w:val="00C35AC9"/>
    <w:rsid w:val="00C361AB"/>
    <w:rsid w:val="00C37490"/>
    <w:rsid w:val="00C37B0A"/>
    <w:rsid w:val="00C37EF0"/>
    <w:rsid w:val="00C41441"/>
    <w:rsid w:val="00C41888"/>
    <w:rsid w:val="00C421DB"/>
    <w:rsid w:val="00C421DE"/>
    <w:rsid w:val="00C43B82"/>
    <w:rsid w:val="00C43F65"/>
    <w:rsid w:val="00C43FA8"/>
    <w:rsid w:val="00C4435F"/>
    <w:rsid w:val="00C45E18"/>
    <w:rsid w:val="00C504B5"/>
    <w:rsid w:val="00C505EB"/>
    <w:rsid w:val="00C528B9"/>
    <w:rsid w:val="00C53E32"/>
    <w:rsid w:val="00C541ED"/>
    <w:rsid w:val="00C563C1"/>
    <w:rsid w:val="00C56516"/>
    <w:rsid w:val="00C571CC"/>
    <w:rsid w:val="00C57EB3"/>
    <w:rsid w:val="00C61C17"/>
    <w:rsid w:val="00C6240E"/>
    <w:rsid w:val="00C6255D"/>
    <w:rsid w:val="00C6301D"/>
    <w:rsid w:val="00C63A14"/>
    <w:rsid w:val="00C65607"/>
    <w:rsid w:val="00C6591B"/>
    <w:rsid w:val="00C66046"/>
    <w:rsid w:val="00C71192"/>
    <w:rsid w:val="00C71552"/>
    <w:rsid w:val="00C719ED"/>
    <w:rsid w:val="00C72003"/>
    <w:rsid w:val="00C724A5"/>
    <w:rsid w:val="00C72F7D"/>
    <w:rsid w:val="00C7448D"/>
    <w:rsid w:val="00C749E3"/>
    <w:rsid w:val="00C74CAC"/>
    <w:rsid w:val="00C75CE0"/>
    <w:rsid w:val="00C7602D"/>
    <w:rsid w:val="00C76C67"/>
    <w:rsid w:val="00C774C4"/>
    <w:rsid w:val="00C80122"/>
    <w:rsid w:val="00C8044F"/>
    <w:rsid w:val="00C80C21"/>
    <w:rsid w:val="00C80D1C"/>
    <w:rsid w:val="00C82714"/>
    <w:rsid w:val="00C82BF1"/>
    <w:rsid w:val="00C8311C"/>
    <w:rsid w:val="00C8486A"/>
    <w:rsid w:val="00C84A5E"/>
    <w:rsid w:val="00C857D7"/>
    <w:rsid w:val="00C87115"/>
    <w:rsid w:val="00C87ADC"/>
    <w:rsid w:val="00C90707"/>
    <w:rsid w:val="00C90A21"/>
    <w:rsid w:val="00C9106D"/>
    <w:rsid w:val="00C91B22"/>
    <w:rsid w:val="00C92A80"/>
    <w:rsid w:val="00C92D3A"/>
    <w:rsid w:val="00C92EFF"/>
    <w:rsid w:val="00C931DA"/>
    <w:rsid w:val="00C94A42"/>
    <w:rsid w:val="00C94B3F"/>
    <w:rsid w:val="00C94E07"/>
    <w:rsid w:val="00C94EA6"/>
    <w:rsid w:val="00C9511D"/>
    <w:rsid w:val="00C9532B"/>
    <w:rsid w:val="00C95F1F"/>
    <w:rsid w:val="00C95FD2"/>
    <w:rsid w:val="00C971B2"/>
    <w:rsid w:val="00C977FE"/>
    <w:rsid w:val="00CA068B"/>
    <w:rsid w:val="00CA1F58"/>
    <w:rsid w:val="00CA5D21"/>
    <w:rsid w:val="00CA5F16"/>
    <w:rsid w:val="00CA6062"/>
    <w:rsid w:val="00CA6406"/>
    <w:rsid w:val="00CA6FA0"/>
    <w:rsid w:val="00CA70BB"/>
    <w:rsid w:val="00CA7E13"/>
    <w:rsid w:val="00CB087E"/>
    <w:rsid w:val="00CB0893"/>
    <w:rsid w:val="00CB0D2E"/>
    <w:rsid w:val="00CB109A"/>
    <w:rsid w:val="00CB2E16"/>
    <w:rsid w:val="00CB49F1"/>
    <w:rsid w:val="00CB4F73"/>
    <w:rsid w:val="00CB5C06"/>
    <w:rsid w:val="00CB7F28"/>
    <w:rsid w:val="00CC00BF"/>
    <w:rsid w:val="00CC0B97"/>
    <w:rsid w:val="00CC1165"/>
    <w:rsid w:val="00CC1CAF"/>
    <w:rsid w:val="00CC1CCC"/>
    <w:rsid w:val="00CC1E90"/>
    <w:rsid w:val="00CC2E93"/>
    <w:rsid w:val="00CC34BD"/>
    <w:rsid w:val="00CC492B"/>
    <w:rsid w:val="00CC5216"/>
    <w:rsid w:val="00CC68A3"/>
    <w:rsid w:val="00CD117B"/>
    <w:rsid w:val="00CD1DB0"/>
    <w:rsid w:val="00CD270C"/>
    <w:rsid w:val="00CD2914"/>
    <w:rsid w:val="00CD2C35"/>
    <w:rsid w:val="00CD33E0"/>
    <w:rsid w:val="00CD49AD"/>
    <w:rsid w:val="00CD5CE3"/>
    <w:rsid w:val="00CD6EA7"/>
    <w:rsid w:val="00CD767C"/>
    <w:rsid w:val="00CE01C1"/>
    <w:rsid w:val="00CE0F93"/>
    <w:rsid w:val="00CE18C9"/>
    <w:rsid w:val="00CE1DCD"/>
    <w:rsid w:val="00CE1E04"/>
    <w:rsid w:val="00CE2C43"/>
    <w:rsid w:val="00CE2D22"/>
    <w:rsid w:val="00CE3820"/>
    <w:rsid w:val="00CE3A06"/>
    <w:rsid w:val="00CE4152"/>
    <w:rsid w:val="00CE5ABF"/>
    <w:rsid w:val="00CE6C8B"/>
    <w:rsid w:val="00CE76DB"/>
    <w:rsid w:val="00CE7A81"/>
    <w:rsid w:val="00CE7D1A"/>
    <w:rsid w:val="00CF2AA8"/>
    <w:rsid w:val="00CF2C6F"/>
    <w:rsid w:val="00CF3D30"/>
    <w:rsid w:val="00CF402A"/>
    <w:rsid w:val="00CF4B04"/>
    <w:rsid w:val="00CF59E0"/>
    <w:rsid w:val="00CF7850"/>
    <w:rsid w:val="00D0027F"/>
    <w:rsid w:val="00D00776"/>
    <w:rsid w:val="00D0164E"/>
    <w:rsid w:val="00D02597"/>
    <w:rsid w:val="00D03453"/>
    <w:rsid w:val="00D0432C"/>
    <w:rsid w:val="00D05BE4"/>
    <w:rsid w:val="00D06897"/>
    <w:rsid w:val="00D07086"/>
    <w:rsid w:val="00D073FF"/>
    <w:rsid w:val="00D0783C"/>
    <w:rsid w:val="00D07DDD"/>
    <w:rsid w:val="00D07FFC"/>
    <w:rsid w:val="00D10123"/>
    <w:rsid w:val="00D1055A"/>
    <w:rsid w:val="00D1055E"/>
    <w:rsid w:val="00D12649"/>
    <w:rsid w:val="00D126CD"/>
    <w:rsid w:val="00D12891"/>
    <w:rsid w:val="00D12F5C"/>
    <w:rsid w:val="00D14C35"/>
    <w:rsid w:val="00D15B10"/>
    <w:rsid w:val="00D16030"/>
    <w:rsid w:val="00D17111"/>
    <w:rsid w:val="00D17FBA"/>
    <w:rsid w:val="00D21E69"/>
    <w:rsid w:val="00D23111"/>
    <w:rsid w:val="00D2335D"/>
    <w:rsid w:val="00D23B91"/>
    <w:rsid w:val="00D26835"/>
    <w:rsid w:val="00D26B3C"/>
    <w:rsid w:val="00D26DB2"/>
    <w:rsid w:val="00D27253"/>
    <w:rsid w:val="00D30C2A"/>
    <w:rsid w:val="00D317B0"/>
    <w:rsid w:val="00D31FD8"/>
    <w:rsid w:val="00D33846"/>
    <w:rsid w:val="00D33CE5"/>
    <w:rsid w:val="00D34FE9"/>
    <w:rsid w:val="00D35D89"/>
    <w:rsid w:val="00D367BF"/>
    <w:rsid w:val="00D36E4E"/>
    <w:rsid w:val="00D40F0D"/>
    <w:rsid w:val="00D4159E"/>
    <w:rsid w:val="00D415E7"/>
    <w:rsid w:val="00D42E52"/>
    <w:rsid w:val="00D43040"/>
    <w:rsid w:val="00D43466"/>
    <w:rsid w:val="00D43BD1"/>
    <w:rsid w:val="00D43BF7"/>
    <w:rsid w:val="00D44AD2"/>
    <w:rsid w:val="00D44CEA"/>
    <w:rsid w:val="00D44F54"/>
    <w:rsid w:val="00D4708F"/>
    <w:rsid w:val="00D508D8"/>
    <w:rsid w:val="00D51AE5"/>
    <w:rsid w:val="00D523CB"/>
    <w:rsid w:val="00D52671"/>
    <w:rsid w:val="00D5291E"/>
    <w:rsid w:val="00D52E33"/>
    <w:rsid w:val="00D53D18"/>
    <w:rsid w:val="00D53ED0"/>
    <w:rsid w:val="00D54A4F"/>
    <w:rsid w:val="00D5540C"/>
    <w:rsid w:val="00D56A30"/>
    <w:rsid w:val="00D60B58"/>
    <w:rsid w:val="00D61CAD"/>
    <w:rsid w:val="00D61FC3"/>
    <w:rsid w:val="00D6206D"/>
    <w:rsid w:val="00D622CC"/>
    <w:rsid w:val="00D62349"/>
    <w:rsid w:val="00D62595"/>
    <w:rsid w:val="00D62745"/>
    <w:rsid w:val="00D632AB"/>
    <w:rsid w:val="00D636B2"/>
    <w:rsid w:val="00D639FF"/>
    <w:rsid w:val="00D65ABD"/>
    <w:rsid w:val="00D65AFB"/>
    <w:rsid w:val="00D663D5"/>
    <w:rsid w:val="00D67867"/>
    <w:rsid w:val="00D70094"/>
    <w:rsid w:val="00D700EE"/>
    <w:rsid w:val="00D7247D"/>
    <w:rsid w:val="00D72C26"/>
    <w:rsid w:val="00D7345F"/>
    <w:rsid w:val="00D73B48"/>
    <w:rsid w:val="00D73E05"/>
    <w:rsid w:val="00D73FBC"/>
    <w:rsid w:val="00D74154"/>
    <w:rsid w:val="00D754AB"/>
    <w:rsid w:val="00D759D7"/>
    <w:rsid w:val="00D77872"/>
    <w:rsid w:val="00D80216"/>
    <w:rsid w:val="00D80628"/>
    <w:rsid w:val="00D832BC"/>
    <w:rsid w:val="00D8349C"/>
    <w:rsid w:val="00D834C0"/>
    <w:rsid w:val="00D8370A"/>
    <w:rsid w:val="00D8566D"/>
    <w:rsid w:val="00D85C5D"/>
    <w:rsid w:val="00D85CAA"/>
    <w:rsid w:val="00D86B15"/>
    <w:rsid w:val="00D8743D"/>
    <w:rsid w:val="00D90AA5"/>
    <w:rsid w:val="00D93DD8"/>
    <w:rsid w:val="00D93E42"/>
    <w:rsid w:val="00D94515"/>
    <w:rsid w:val="00D9498C"/>
    <w:rsid w:val="00D94DAE"/>
    <w:rsid w:val="00D9647D"/>
    <w:rsid w:val="00D97279"/>
    <w:rsid w:val="00D9763A"/>
    <w:rsid w:val="00D97F4B"/>
    <w:rsid w:val="00DA148A"/>
    <w:rsid w:val="00DA16B4"/>
    <w:rsid w:val="00DA1D3B"/>
    <w:rsid w:val="00DA1F68"/>
    <w:rsid w:val="00DA3793"/>
    <w:rsid w:val="00DA3E58"/>
    <w:rsid w:val="00DA46D1"/>
    <w:rsid w:val="00DA47DD"/>
    <w:rsid w:val="00DA4DA0"/>
    <w:rsid w:val="00DA5178"/>
    <w:rsid w:val="00DA5724"/>
    <w:rsid w:val="00DA57DD"/>
    <w:rsid w:val="00DA58C6"/>
    <w:rsid w:val="00DA5B65"/>
    <w:rsid w:val="00DA6BF5"/>
    <w:rsid w:val="00DA72DE"/>
    <w:rsid w:val="00DA75F7"/>
    <w:rsid w:val="00DA7F18"/>
    <w:rsid w:val="00DB0753"/>
    <w:rsid w:val="00DB11CB"/>
    <w:rsid w:val="00DB1421"/>
    <w:rsid w:val="00DB15F1"/>
    <w:rsid w:val="00DB1C9D"/>
    <w:rsid w:val="00DB1E16"/>
    <w:rsid w:val="00DB3232"/>
    <w:rsid w:val="00DB3F67"/>
    <w:rsid w:val="00DB4843"/>
    <w:rsid w:val="00DB6440"/>
    <w:rsid w:val="00DB658D"/>
    <w:rsid w:val="00DB6B9A"/>
    <w:rsid w:val="00DB6C58"/>
    <w:rsid w:val="00DB75C3"/>
    <w:rsid w:val="00DB796B"/>
    <w:rsid w:val="00DC1098"/>
    <w:rsid w:val="00DC11CE"/>
    <w:rsid w:val="00DC1C1F"/>
    <w:rsid w:val="00DC1C4E"/>
    <w:rsid w:val="00DC2331"/>
    <w:rsid w:val="00DC47D0"/>
    <w:rsid w:val="00DC4918"/>
    <w:rsid w:val="00DC4C27"/>
    <w:rsid w:val="00DC598C"/>
    <w:rsid w:val="00DC59CA"/>
    <w:rsid w:val="00DC7860"/>
    <w:rsid w:val="00DD2067"/>
    <w:rsid w:val="00DD3CDF"/>
    <w:rsid w:val="00DD3D21"/>
    <w:rsid w:val="00DD3F3D"/>
    <w:rsid w:val="00DD4541"/>
    <w:rsid w:val="00DD5D91"/>
    <w:rsid w:val="00DD5FCF"/>
    <w:rsid w:val="00DD5FDB"/>
    <w:rsid w:val="00DD7D0F"/>
    <w:rsid w:val="00DD7EC3"/>
    <w:rsid w:val="00DE09E3"/>
    <w:rsid w:val="00DE0B01"/>
    <w:rsid w:val="00DE0F9B"/>
    <w:rsid w:val="00DE1222"/>
    <w:rsid w:val="00DE1F94"/>
    <w:rsid w:val="00DE3228"/>
    <w:rsid w:val="00DE3F63"/>
    <w:rsid w:val="00DE421C"/>
    <w:rsid w:val="00DE4C24"/>
    <w:rsid w:val="00DE6632"/>
    <w:rsid w:val="00DE7A5F"/>
    <w:rsid w:val="00DF079E"/>
    <w:rsid w:val="00DF08DB"/>
    <w:rsid w:val="00DF0E0E"/>
    <w:rsid w:val="00DF1429"/>
    <w:rsid w:val="00DF3790"/>
    <w:rsid w:val="00DF48FE"/>
    <w:rsid w:val="00DF4F0B"/>
    <w:rsid w:val="00DF7034"/>
    <w:rsid w:val="00DF7B49"/>
    <w:rsid w:val="00E0034A"/>
    <w:rsid w:val="00E00E8F"/>
    <w:rsid w:val="00E02276"/>
    <w:rsid w:val="00E02F45"/>
    <w:rsid w:val="00E03336"/>
    <w:rsid w:val="00E035D3"/>
    <w:rsid w:val="00E03E89"/>
    <w:rsid w:val="00E04A48"/>
    <w:rsid w:val="00E076D5"/>
    <w:rsid w:val="00E1046B"/>
    <w:rsid w:val="00E1076E"/>
    <w:rsid w:val="00E10A8C"/>
    <w:rsid w:val="00E10DA6"/>
    <w:rsid w:val="00E1148C"/>
    <w:rsid w:val="00E118AD"/>
    <w:rsid w:val="00E119FE"/>
    <w:rsid w:val="00E11F32"/>
    <w:rsid w:val="00E13A93"/>
    <w:rsid w:val="00E143D6"/>
    <w:rsid w:val="00E153A4"/>
    <w:rsid w:val="00E15FB1"/>
    <w:rsid w:val="00E169DC"/>
    <w:rsid w:val="00E173DB"/>
    <w:rsid w:val="00E17BF9"/>
    <w:rsid w:val="00E17EEF"/>
    <w:rsid w:val="00E2025E"/>
    <w:rsid w:val="00E2049F"/>
    <w:rsid w:val="00E213D3"/>
    <w:rsid w:val="00E21F14"/>
    <w:rsid w:val="00E21FCE"/>
    <w:rsid w:val="00E229F6"/>
    <w:rsid w:val="00E22F05"/>
    <w:rsid w:val="00E23142"/>
    <w:rsid w:val="00E23355"/>
    <w:rsid w:val="00E23947"/>
    <w:rsid w:val="00E23D60"/>
    <w:rsid w:val="00E2542B"/>
    <w:rsid w:val="00E256E5"/>
    <w:rsid w:val="00E2576E"/>
    <w:rsid w:val="00E26787"/>
    <w:rsid w:val="00E26E63"/>
    <w:rsid w:val="00E30161"/>
    <w:rsid w:val="00E31016"/>
    <w:rsid w:val="00E31D3C"/>
    <w:rsid w:val="00E3224D"/>
    <w:rsid w:val="00E32AC9"/>
    <w:rsid w:val="00E334B3"/>
    <w:rsid w:val="00E349D6"/>
    <w:rsid w:val="00E34CAE"/>
    <w:rsid w:val="00E34F3B"/>
    <w:rsid w:val="00E35992"/>
    <w:rsid w:val="00E36A6D"/>
    <w:rsid w:val="00E371AD"/>
    <w:rsid w:val="00E375A8"/>
    <w:rsid w:val="00E4007F"/>
    <w:rsid w:val="00E41948"/>
    <w:rsid w:val="00E4254F"/>
    <w:rsid w:val="00E426E1"/>
    <w:rsid w:val="00E42A07"/>
    <w:rsid w:val="00E42DD0"/>
    <w:rsid w:val="00E43846"/>
    <w:rsid w:val="00E43A07"/>
    <w:rsid w:val="00E4457C"/>
    <w:rsid w:val="00E463F7"/>
    <w:rsid w:val="00E46B49"/>
    <w:rsid w:val="00E50007"/>
    <w:rsid w:val="00E50D78"/>
    <w:rsid w:val="00E512E7"/>
    <w:rsid w:val="00E51FAA"/>
    <w:rsid w:val="00E521D3"/>
    <w:rsid w:val="00E528AD"/>
    <w:rsid w:val="00E52A53"/>
    <w:rsid w:val="00E52E7A"/>
    <w:rsid w:val="00E54A82"/>
    <w:rsid w:val="00E554C1"/>
    <w:rsid w:val="00E55D38"/>
    <w:rsid w:val="00E577A1"/>
    <w:rsid w:val="00E578A5"/>
    <w:rsid w:val="00E611A8"/>
    <w:rsid w:val="00E61226"/>
    <w:rsid w:val="00E62EA6"/>
    <w:rsid w:val="00E63524"/>
    <w:rsid w:val="00E67B59"/>
    <w:rsid w:val="00E67E07"/>
    <w:rsid w:val="00E67F2E"/>
    <w:rsid w:val="00E73507"/>
    <w:rsid w:val="00E7357D"/>
    <w:rsid w:val="00E74221"/>
    <w:rsid w:val="00E74783"/>
    <w:rsid w:val="00E74A50"/>
    <w:rsid w:val="00E75D88"/>
    <w:rsid w:val="00E76E5B"/>
    <w:rsid w:val="00E76F2B"/>
    <w:rsid w:val="00E76FA9"/>
    <w:rsid w:val="00E81A36"/>
    <w:rsid w:val="00E81C80"/>
    <w:rsid w:val="00E82E4D"/>
    <w:rsid w:val="00E83B07"/>
    <w:rsid w:val="00E84B5C"/>
    <w:rsid w:val="00E873C6"/>
    <w:rsid w:val="00E90122"/>
    <w:rsid w:val="00E903C9"/>
    <w:rsid w:val="00E904D4"/>
    <w:rsid w:val="00E90C09"/>
    <w:rsid w:val="00E913D4"/>
    <w:rsid w:val="00E9173F"/>
    <w:rsid w:val="00E91772"/>
    <w:rsid w:val="00E92C1F"/>
    <w:rsid w:val="00E93101"/>
    <w:rsid w:val="00E93679"/>
    <w:rsid w:val="00E94D19"/>
    <w:rsid w:val="00E94EFB"/>
    <w:rsid w:val="00E952A8"/>
    <w:rsid w:val="00E95BAF"/>
    <w:rsid w:val="00E96F4A"/>
    <w:rsid w:val="00E97611"/>
    <w:rsid w:val="00E97CE3"/>
    <w:rsid w:val="00E97EF1"/>
    <w:rsid w:val="00EA0370"/>
    <w:rsid w:val="00EA1D9A"/>
    <w:rsid w:val="00EA1DFE"/>
    <w:rsid w:val="00EA1FD5"/>
    <w:rsid w:val="00EA2527"/>
    <w:rsid w:val="00EA2DC9"/>
    <w:rsid w:val="00EA2FC8"/>
    <w:rsid w:val="00EA3C0A"/>
    <w:rsid w:val="00EA4D46"/>
    <w:rsid w:val="00EA5734"/>
    <w:rsid w:val="00EA6E3E"/>
    <w:rsid w:val="00EB0E93"/>
    <w:rsid w:val="00EB1175"/>
    <w:rsid w:val="00EB2819"/>
    <w:rsid w:val="00EB2D25"/>
    <w:rsid w:val="00EB4834"/>
    <w:rsid w:val="00EB4E79"/>
    <w:rsid w:val="00EB5AAF"/>
    <w:rsid w:val="00EB617A"/>
    <w:rsid w:val="00EB6860"/>
    <w:rsid w:val="00EB7D2D"/>
    <w:rsid w:val="00EC0090"/>
    <w:rsid w:val="00EC07B4"/>
    <w:rsid w:val="00EC27EA"/>
    <w:rsid w:val="00EC2E53"/>
    <w:rsid w:val="00EC3161"/>
    <w:rsid w:val="00EC3935"/>
    <w:rsid w:val="00EC3A20"/>
    <w:rsid w:val="00EC40FA"/>
    <w:rsid w:val="00EC4C85"/>
    <w:rsid w:val="00EC655C"/>
    <w:rsid w:val="00ED1335"/>
    <w:rsid w:val="00ED1CE0"/>
    <w:rsid w:val="00ED2033"/>
    <w:rsid w:val="00ED2534"/>
    <w:rsid w:val="00ED4004"/>
    <w:rsid w:val="00ED4215"/>
    <w:rsid w:val="00ED467D"/>
    <w:rsid w:val="00ED499A"/>
    <w:rsid w:val="00ED4DF2"/>
    <w:rsid w:val="00ED510C"/>
    <w:rsid w:val="00ED5BFD"/>
    <w:rsid w:val="00ED6F8B"/>
    <w:rsid w:val="00ED7104"/>
    <w:rsid w:val="00EE10E1"/>
    <w:rsid w:val="00EE1890"/>
    <w:rsid w:val="00EE1A61"/>
    <w:rsid w:val="00EE1F62"/>
    <w:rsid w:val="00EE20D4"/>
    <w:rsid w:val="00EE2203"/>
    <w:rsid w:val="00EE39D7"/>
    <w:rsid w:val="00EE3B42"/>
    <w:rsid w:val="00EE3BDA"/>
    <w:rsid w:val="00EE455C"/>
    <w:rsid w:val="00EE4653"/>
    <w:rsid w:val="00EE489D"/>
    <w:rsid w:val="00EE551D"/>
    <w:rsid w:val="00EE5AF9"/>
    <w:rsid w:val="00EE65B7"/>
    <w:rsid w:val="00EE76F4"/>
    <w:rsid w:val="00EF0408"/>
    <w:rsid w:val="00EF14F8"/>
    <w:rsid w:val="00EF1B31"/>
    <w:rsid w:val="00EF2FA2"/>
    <w:rsid w:val="00EF2FD3"/>
    <w:rsid w:val="00EF33B8"/>
    <w:rsid w:val="00EF347B"/>
    <w:rsid w:val="00EF54B5"/>
    <w:rsid w:val="00EF5E72"/>
    <w:rsid w:val="00EF773E"/>
    <w:rsid w:val="00F00AEB"/>
    <w:rsid w:val="00F00CF9"/>
    <w:rsid w:val="00F02420"/>
    <w:rsid w:val="00F02C8A"/>
    <w:rsid w:val="00F031CA"/>
    <w:rsid w:val="00F03D3B"/>
    <w:rsid w:val="00F040E1"/>
    <w:rsid w:val="00F0448A"/>
    <w:rsid w:val="00F04BBA"/>
    <w:rsid w:val="00F04F91"/>
    <w:rsid w:val="00F052CE"/>
    <w:rsid w:val="00F05379"/>
    <w:rsid w:val="00F06083"/>
    <w:rsid w:val="00F0623B"/>
    <w:rsid w:val="00F063D9"/>
    <w:rsid w:val="00F06F69"/>
    <w:rsid w:val="00F071A5"/>
    <w:rsid w:val="00F07331"/>
    <w:rsid w:val="00F07CBB"/>
    <w:rsid w:val="00F10414"/>
    <w:rsid w:val="00F10437"/>
    <w:rsid w:val="00F123D5"/>
    <w:rsid w:val="00F12AEB"/>
    <w:rsid w:val="00F13BAF"/>
    <w:rsid w:val="00F147C6"/>
    <w:rsid w:val="00F14FD7"/>
    <w:rsid w:val="00F16149"/>
    <w:rsid w:val="00F16279"/>
    <w:rsid w:val="00F2209F"/>
    <w:rsid w:val="00F22ABB"/>
    <w:rsid w:val="00F2301B"/>
    <w:rsid w:val="00F233F0"/>
    <w:rsid w:val="00F23654"/>
    <w:rsid w:val="00F23866"/>
    <w:rsid w:val="00F23B3D"/>
    <w:rsid w:val="00F25673"/>
    <w:rsid w:val="00F25E2C"/>
    <w:rsid w:val="00F27619"/>
    <w:rsid w:val="00F27F2A"/>
    <w:rsid w:val="00F3022E"/>
    <w:rsid w:val="00F30498"/>
    <w:rsid w:val="00F3071D"/>
    <w:rsid w:val="00F31BD1"/>
    <w:rsid w:val="00F33182"/>
    <w:rsid w:val="00F333D6"/>
    <w:rsid w:val="00F3401B"/>
    <w:rsid w:val="00F353FE"/>
    <w:rsid w:val="00F355CD"/>
    <w:rsid w:val="00F35C30"/>
    <w:rsid w:val="00F35CAA"/>
    <w:rsid w:val="00F36916"/>
    <w:rsid w:val="00F36EF6"/>
    <w:rsid w:val="00F372F4"/>
    <w:rsid w:val="00F3770C"/>
    <w:rsid w:val="00F40359"/>
    <w:rsid w:val="00F41D5B"/>
    <w:rsid w:val="00F41E67"/>
    <w:rsid w:val="00F4356A"/>
    <w:rsid w:val="00F43AFA"/>
    <w:rsid w:val="00F451D8"/>
    <w:rsid w:val="00F45C52"/>
    <w:rsid w:val="00F46419"/>
    <w:rsid w:val="00F47499"/>
    <w:rsid w:val="00F47B15"/>
    <w:rsid w:val="00F50A7D"/>
    <w:rsid w:val="00F520B9"/>
    <w:rsid w:val="00F52CED"/>
    <w:rsid w:val="00F54841"/>
    <w:rsid w:val="00F54876"/>
    <w:rsid w:val="00F54FD9"/>
    <w:rsid w:val="00F55D6F"/>
    <w:rsid w:val="00F6062C"/>
    <w:rsid w:val="00F61081"/>
    <w:rsid w:val="00F6173B"/>
    <w:rsid w:val="00F61EB5"/>
    <w:rsid w:val="00F63AEF"/>
    <w:rsid w:val="00F63CA3"/>
    <w:rsid w:val="00F64ED0"/>
    <w:rsid w:val="00F660C4"/>
    <w:rsid w:val="00F717C3"/>
    <w:rsid w:val="00F718F1"/>
    <w:rsid w:val="00F71CE7"/>
    <w:rsid w:val="00F72073"/>
    <w:rsid w:val="00F73764"/>
    <w:rsid w:val="00F74545"/>
    <w:rsid w:val="00F74FD1"/>
    <w:rsid w:val="00F763D0"/>
    <w:rsid w:val="00F766ED"/>
    <w:rsid w:val="00F773D8"/>
    <w:rsid w:val="00F776F1"/>
    <w:rsid w:val="00F779B6"/>
    <w:rsid w:val="00F819EB"/>
    <w:rsid w:val="00F81F3D"/>
    <w:rsid w:val="00F84A19"/>
    <w:rsid w:val="00F85BE0"/>
    <w:rsid w:val="00F86985"/>
    <w:rsid w:val="00F86CA0"/>
    <w:rsid w:val="00F86E01"/>
    <w:rsid w:val="00F90876"/>
    <w:rsid w:val="00F908A0"/>
    <w:rsid w:val="00F91291"/>
    <w:rsid w:val="00F92C6C"/>
    <w:rsid w:val="00F92CF5"/>
    <w:rsid w:val="00F936AC"/>
    <w:rsid w:val="00F94473"/>
    <w:rsid w:val="00F947B3"/>
    <w:rsid w:val="00F947EB"/>
    <w:rsid w:val="00F94DA7"/>
    <w:rsid w:val="00F95D57"/>
    <w:rsid w:val="00F962CD"/>
    <w:rsid w:val="00F968B6"/>
    <w:rsid w:val="00F979A7"/>
    <w:rsid w:val="00FA0C10"/>
    <w:rsid w:val="00FA129C"/>
    <w:rsid w:val="00FA138D"/>
    <w:rsid w:val="00FA1E7C"/>
    <w:rsid w:val="00FA2239"/>
    <w:rsid w:val="00FA4672"/>
    <w:rsid w:val="00FA4AE9"/>
    <w:rsid w:val="00FA6240"/>
    <w:rsid w:val="00FA7462"/>
    <w:rsid w:val="00FA7738"/>
    <w:rsid w:val="00FB03E7"/>
    <w:rsid w:val="00FB27D6"/>
    <w:rsid w:val="00FB2998"/>
    <w:rsid w:val="00FB2A1F"/>
    <w:rsid w:val="00FB35D2"/>
    <w:rsid w:val="00FB3BCF"/>
    <w:rsid w:val="00FB3F87"/>
    <w:rsid w:val="00FB4CF3"/>
    <w:rsid w:val="00FB5246"/>
    <w:rsid w:val="00FB6C0C"/>
    <w:rsid w:val="00FB7B51"/>
    <w:rsid w:val="00FC0980"/>
    <w:rsid w:val="00FC0AC5"/>
    <w:rsid w:val="00FC125D"/>
    <w:rsid w:val="00FC19A0"/>
    <w:rsid w:val="00FC1B0F"/>
    <w:rsid w:val="00FC2396"/>
    <w:rsid w:val="00FC26B0"/>
    <w:rsid w:val="00FC30D2"/>
    <w:rsid w:val="00FC3F37"/>
    <w:rsid w:val="00FC46C8"/>
    <w:rsid w:val="00FC4BB4"/>
    <w:rsid w:val="00FC566E"/>
    <w:rsid w:val="00FC6B3B"/>
    <w:rsid w:val="00FC730B"/>
    <w:rsid w:val="00FC7EA5"/>
    <w:rsid w:val="00FD116B"/>
    <w:rsid w:val="00FD2049"/>
    <w:rsid w:val="00FD2475"/>
    <w:rsid w:val="00FD2A39"/>
    <w:rsid w:val="00FD2AE3"/>
    <w:rsid w:val="00FD539E"/>
    <w:rsid w:val="00FD5461"/>
    <w:rsid w:val="00FD5A20"/>
    <w:rsid w:val="00FD7CC9"/>
    <w:rsid w:val="00FE111A"/>
    <w:rsid w:val="00FE14C3"/>
    <w:rsid w:val="00FE1B94"/>
    <w:rsid w:val="00FE2130"/>
    <w:rsid w:val="00FE3DAA"/>
    <w:rsid w:val="00FE4359"/>
    <w:rsid w:val="00FE45C0"/>
    <w:rsid w:val="00FE4E92"/>
    <w:rsid w:val="00FE56C6"/>
    <w:rsid w:val="00FE5906"/>
    <w:rsid w:val="00FE60C1"/>
    <w:rsid w:val="00FE65E7"/>
    <w:rsid w:val="00FF0817"/>
    <w:rsid w:val="00FF0B3A"/>
    <w:rsid w:val="00FF1053"/>
    <w:rsid w:val="00FF27F5"/>
    <w:rsid w:val="00FF2ABA"/>
    <w:rsid w:val="00FF389C"/>
    <w:rsid w:val="00FF507C"/>
    <w:rsid w:val="00FF52CD"/>
    <w:rsid w:val="00FF5CF7"/>
    <w:rsid w:val="00FF6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ED63BA-89FA-4048-A9C2-825880CA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58"/>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480158"/>
    <w:pPr>
      <w:keepNext/>
      <w:spacing w:line="480" w:lineRule="auto"/>
      <w:jc w:val="center"/>
      <w:outlineLvl w:val="0"/>
    </w:pPr>
    <w:rPr>
      <w:b/>
      <w:sz w:val="32"/>
      <w:lang w:eastAsia="en-US"/>
    </w:rPr>
  </w:style>
  <w:style w:type="paragraph" w:styleId="Heading2">
    <w:name w:val="heading 2"/>
    <w:basedOn w:val="Normal"/>
    <w:next w:val="Normal"/>
    <w:link w:val="Heading2Char"/>
    <w:uiPriority w:val="9"/>
    <w:unhideWhenUsed/>
    <w:qFormat/>
    <w:rsid w:val="00276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158"/>
    <w:rPr>
      <w:rFonts w:ascii="Arial Armenian" w:eastAsia="Times New Roman" w:hAnsi="Arial Armenian" w:cs="Times New Roman"/>
      <w:b/>
      <w:sz w:val="32"/>
      <w:szCs w:val="20"/>
    </w:rPr>
  </w:style>
  <w:style w:type="paragraph" w:styleId="Header">
    <w:name w:val="header"/>
    <w:basedOn w:val="Normal"/>
    <w:link w:val="HeaderChar"/>
    <w:uiPriority w:val="99"/>
    <w:rsid w:val="00480158"/>
    <w:pPr>
      <w:tabs>
        <w:tab w:val="center" w:pos="4320"/>
        <w:tab w:val="right" w:pos="8640"/>
      </w:tabs>
    </w:pPr>
  </w:style>
  <w:style w:type="character" w:customStyle="1" w:styleId="HeaderChar">
    <w:name w:val="Header Char"/>
    <w:basedOn w:val="DefaultParagraphFont"/>
    <w:link w:val="Header"/>
    <w:uiPriority w:val="99"/>
    <w:rsid w:val="00480158"/>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480158"/>
    <w:pPr>
      <w:tabs>
        <w:tab w:val="center" w:pos="4320"/>
        <w:tab w:val="right" w:pos="8640"/>
      </w:tabs>
    </w:pPr>
  </w:style>
  <w:style w:type="character" w:customStyle="1" w:styleId="FooterChar">
    <w:name w:val="Footer Char"/>
    <w:basedOn w:val="DefaultParagraphFont"/>
    <w:link w:val="Footer"/>
    <w:uiPriority w:val="99"/>
    <w:rsid w:val="00480158"/>
    <w:rPr>
      <w:rFonts w:ascii="Arial Armenian" w:eastAsia="Times New Roman" w:hAnsi="Arial Armenian" w:cs="Times New Roman"/>
      <w:sz w:val="20"/>
      <w:szCs w:val="20"/>
      <w:lang w:eastAsia="ru-RU"/>
    </w:rPr>
  </w:style>
  <w:style w:type="character" w:styleId="PageNumber">
    <w:name w:val="page number"/>
    <w:basedOn w:val="DefaultParagraphFont"/>
    <w:rsid w:val="00480158"/>
  </w:style>
  <w:style w:type="paragraph" w:customStyle="1" w:styleId="norm">
    <w:name w:val="norm"/>
    <w:basedOn w:val="Normal"/>
    <w:link w:val="normChar"/>
    <w:rsid w:val="00480158"/>
    <w:pPr>
      <w:spacing w:line="480" w:lineRule="auto"/>
      <w:ind w:firstLine="709"/>
      <w:jc w:val="both"/>
    </w:pPr>
    <w:rPr>
      <w:sz w:val="22"/>
    </w:rPr>
  </w:style>
  <w:style w:type="character" w:customStyle="1" w:styleId="normChar">
    <w:name w:val="norm Char"/>
    <w:link w:val="norm"/>
    <w:locked/>
    <w:rsid w:val="00480158"/>
    <w:rPr>
      <w:rFonts w:ascii="Arial Armenian" w:eastAsia="Times New Roman" w:hAnsi="Arial Armenian" w:cs="Times New Roman"/>
      <w:szCs w:val="20"/>
      <w:lang w:eastAsia="ru-RU"/>
    </w:rPr>
  </w:style>
  <w:style w:type="paragraph" w:customStyle="1" w:styleId="mechtex">
    <w:name w:val="mechtex"/>
    <w:basedOn w:val="Normal"/>
    <w:link w:val="mechtexChar"/>
    <w:rsid w:val="00480158"/>
    <w:pPr>
      <w:jc w:val="center"/>
    </w:pPr>
    <w:rPr>
      <w:sz w:val="22"/>
    </w:rPr>
  </w:style>
  <w:style w:type="character" w:customStyle="1" w:styleId="mechtexChar">
    <w:name w:val="mechtex Char"/>
    <w:link w:val="mechtex"/>
    <w:locked/>
    <w:rsid w:val="00480158"/>
    <w:rPr>
      <w:rFonts w:ascii="Arial Armenian" w:eastAsia="Times New Roman" w:hAnsi="Arial Armenian" w:cs="Times New Roman"/>
      <w:szCs w:val="20"/>
      <w:lang w:eastAsia="ru-RU"/>
    </w:rPr>
  </w:style>
  <w:style w:type="paragraph" w:customStyle="1" w:styleId="Style15">
    <w:name w:val="Style1.5"/>
    <w:basedOn w:val="Normal"/>
    <w:rsid w:val="00480158"/>
    <w:pPr>
      <w:spacing w:line="360" w:lineRule="auto"/>
      <w:ind w:firstLine="709"/>
      <w:jc w:val="both"/>
    </w:pPr>
    <w:rPr>
      <w:sz w:val="22"/>
    </w:rPr>
  </w:style>
  <w:style w:type="paragraph" w:customStyle="1" w:styleId="Style1">
    <w:name w:val="Style1"/>
    <w:basedOn w:val="mechtex"/>
    <w:rsid w:val="00480158"/>
    <w:pPr>
      <w:jc w:val="both"/>
    </w:pPr>
  </w:style>
  <w:style w:type="paragraph" w:customStyle="1" w:styleId="russtyle">
    <w:name w:val="russtyle"/>
    <w:basedOn w:val="Normal"/>
    <w:rsid w:val="00480158"/>
    <w:rPr>
      <w:rFonts w:ascii="Russian Baltica" w:hAnsi="Russian Baltica"/>
      <w:sz w:val="22"/>
    </w:rPr>
  </w:style>
  <w:style w:type="character" w:styleId="Hyperlink">
    <w:name w:val="Hyperlink"/>
    <w:uiPriority w:val="99"/>
    <w:rsid w:val="00480158"/>
    <w:rPr>
      <w:rFonts w:ascii="Times New Roman" w:hAnsi="Times New Roman" w:cs="Times New Roman" w:hint="default"/>
      <w:color w:val="0000FF"/>
      <w:u w:val="single"/>
    </w:rPr>
  </w:style>
  <w:style w:type="paragraph" w:customStyle="1" w:styleId="Style2">
    <w:name w:val="Style2"/>
    <w:basedOn w:val="mechtex"/>
    <w:rsid w:val="00480158"/>
    <w:rPr>
      <w:w w:val="90"/>
    </w:rPr>
  </w:style>
  <w:style w:type="paragraph" w:customStyle="1" w:styleId="Style3">
    <w:name w:val="Style3"/>
    <w:basedOn w:val="mechtex"/>
    <w:rsid w:val="00480158"/>
    <w:rPr>
      <w:w w:val="90"/>
    </w:rPr>
  </w:style>
  <w:style w:type="paragraph" w:customStyle="1" w:styleId="Style6">
    <w:name w:val="Style6"/>
    <w:basedOn w:val="mechtex"/>
    <w:rsid w:val="00480158"/>
  </w:style>
  <w:style w:type="character" w:styleId="Emphasis">
    <w:name w:val="Emphasis"/>
    <w:qFormat/>
    <w:rsid w:val="00480158"/>
    <w:rPr>
      <w:rFonts w:ascii="Times New Roman" w:hAnsi="Times New Roman" w:cs="Times New Roman" w:hint="default"/>
      <w:i/>
      <w:iCs w:val="0"/>
    </w:rPr>
  </w:style>
  <w:style w:type="character" w:styleId="Strong">
    <w:name w:val="Strong"/>
    <w:uiPriority w:val="22"/>
    <w:qFormat/>
    <w:rsid w:val="00480158"/>
    <w:rPr>
      <w:rFonts w:ascii="Times New Roman" w:hAnsi="Times New Roman" w:cs="Times New Roman" w:hint="default"/>
      <w:b/>
      <w:bCs w:val="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semiHidden/>
    <w:locked/>
    <w:rsid w:val="00480158"/>
    <w:rPr>
      <w:rFonts w:ascii="Calibri" w:hAnsi="Calibri"/>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link w:val="NormalWebChar"/>
    <w:uiPriority w:val="99"/>
    <w:semiHidden/>
    <w:rsid w:val="00480158"/>
    <w:pPr>
      <w:spacing w:after="0" w:line="240" w:lineRule="auto"/>
    </w:pPr>
    <w:rPr>
      <w:rFonts w:ascii="Calibri" w:hAnsi="Calibri"/>
    </w:rPr>
  </w:style>
  <w:style w:type="character" w:customStyle="1" w:styleId="CommentTextChar">
    <w:name w:val="Comment Text Char"/>
    <w:link w:val="CommentText"/>
    <w:uiPriority w:val="99"/>
    <w:semiHidden/>
    <w:qFormat/>
    <w:locked/>
    <w:rsid w:val="00480158"/>
    <w:rPr>
      <w:rFonts w:ascii="Calibri" w:hAnsi="Calibri"/>
    </w:rPr>
  </w:style>
  <w:style w:type="paragraph" w:styleId="CommentText">
    <w:name w:val="annotation text"/>
    <w:basedOn w:val="Normal"/>
    <w:link w:val="CommentTextChar"/>
    <w:uiPriority w:val="99"/>
    <w:semiHidden/>
    <w:qFormat/>
    <w:rsid w:val="00480158"/>
    <w:pPr>
      <w:spacing w:after="200" w:line="276" w:lineRule="auto"/>
    </w:pPr>
    <w:rPr>
      <w:rFonts w:ascii="Calibri" w:eastAsiaTheme="minorHAnsi" w:hAnsi="Calibri" w:cstheme="minorBidi"/>
      <w:sz w:val="22"/>
      <w:szCs w:val="22"/>
      <w:lang w:eastAsia="en-US"/>
    </w:rPr>
  </w:style>
  <w:style w:type="character" w:customStyle="1" w:styleId="CommentTextChar1">
    <w:name w:val="Comment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Char">
    <w:name w:val="Body Text Char"/>
    <w:link w:val="BodyText"/>
    <w:locked/>
    <w:rsid w:val="00480158"/>
    <w:rPr>
      <w:rFonts w:ascii="Calibri" w:hAnsi="Calibri"/>
    </w:rPr>
  </w:style>
  <w:style w:type="paragraph" w:styleId="BodyText">
    <w:name w:val="Body Text"/>
    <w:basedOn w:val="Normal"/>
    <w:link w:val="BodyTextChar"/>
    <w:rsid w:val="00480158"/>
    <w:pPr>
      <w:spacing w:after="120" w:line="276" w:lineRule="auto"/>
    </w:pPr>
    <w:rPr>
      <w:rFonts w:ascii="Calibri" w:eastAsiaTheme="minorHAnsi" w:hAnsi="Calibri" w:cstheme="minorBidi"/>
      <w:sz w:val="22"/>
      <w:szCs w:val="22"/>
      <w:lang w:eastAsia="en-US"/>
    </w:rPr>
  </w:style>
  <w:style w:type="character" w:customStyle="1" w:styleId="BodyTextChar1">
    <w:name w:val="Body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IndentChar">
    <w:name w:val="Body Text Indent Char"/>
    <w:link w:val="BodyTextIndent"/>
    <w:locked/>
    <w:rsid w:val="00480158"/>
    <w:rPr>
      <w:rFonts w:ascii="Arial Armenian" w:hAnsi="Arial Armenian"/>
      <w:sz w:val="24"/>
    </w:rPr>
  </w:style>
  <w:style w:type="paragraph" w:styleId="BodyTextIndent">
    <w:name w:val="Body Text Indent"/>
    <w:basedOn w:val="Normal"/>
    <w:link w:val="BodyTextIndentChar"/>
    <w:rsid w:val="00480158"/>
    <w:pPr>
      <w:spacing w:after="120" w:line="276" w:lineRule="auto"/>
      <w:ind w:left="283"/>
    </w:pPr>
    <w:rPr>
      <w:rFonts w:eastAsiaTheme="minorHAnsi" w:cstheme="minorBidi"/>
      <w:sz w:val="24"/>
      <w:szCs w:val="22"/>
      <w:lang w:eastAsia="en-US"/>
    </w:rPr>
  </w:style>
  <w:style w:type="character" w:customStyle="1" w:styleId="BodyTextIndentChar1">
    <w:name w:val="Body Text Inden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2Char">
    <w:name w:val="Body Text 2 Char"/>
    <w:link w:val="BodyText2"/>
    <w:locked/>
    <w:rsid w:val="00480158"/>
    <w:rPr>
      <w:rFonts w:ascii="Arial Armenian" w:hAnsi="Arial Armenian"/>
      <w:sz w:val="24"/>
      <w:lang w:eastAsia="ru-RU"/>
    </w:rPr>
  </w:style>
  <w:style w:type="paragraph" w:styleId="BodyText2">
    <w:name w:val="Body Text 2"/>
    <w:basedOn w:val="Normal"/>
    <w:link w:val="BodyText2Char"/>
    <w:rsid w:val="00480158"/>
    <w:pPr>
      <w:spacing w:after="120" w:line="480" w:lineRule="auto"/>
    </w:pPr>
    <w:rPr>
      <w:rFonts w:eastAsiaTheme="minorHAnsi" w:cstheme="minorBidi"/>
      <w:sz w:val="24"/>
      <w:szCs w:val="22"/>
    </w:rPr>
  </w:style>
  <w:style w:type="character" w:customStyle="1" w:styleId="BodyText2Char1">
    <w:name w:val="Body Text 2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3Char">
    <w:name w:val="Body Text 3 Char"/>
    <w:link w:val="BodyText3"/>
    <w:locked/>
    <w:rsid w:val="00480158"/>
    <w:rPr>
      <w:sz w:val="16"/>
      <w:szCs w:val="16"/>
    </w:rPr>
  </w:style>
  <w:style w:type="paragraph" w:styleId="BodyText3">
    <w:name w:val="Body Text 3"/>
    <w:basedOn w:val="Normal"/>
    <w:link w:val="BodyText3Char"/>
    <w:rsid w:val="00480158"/>
    <w:pPr>
      <w:spacing w:after="120" w:line="276" w:lineRule="auto"/>
    </w:pPr>
    <w:rPr>
      <w:rFonts w:asciiTheme="minorHAnsi" w:eastAsiaTheme="minorHAnsi" w:hAnsiTheme="minorHAnsi" w:cstheme="minorBidi"/>
      <w:sz w:val="16"/>
      <w:szCs w:val="16"/>
      <w:lang w:eastAsia="en-US"/>
    </w:rPr>
  </w:style>
  <w:style w:type="character" w:customStyle="1" w:styleId="BodyText3Char1">
    <w:name w:val="Body Tex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BodyTextIndent3Char">
    <w:name w:val="Body Text Indent 3 Char"/>
    <w:link w:val="BodyTextIndent3"/>
    <w:locked/>
    <w:rsid w:val="00480158"/>
    <w:rPr>
      <w:rFonts w:ascii="Arial Armenian" w:hAnsi="Arial Armenian"/>
      <w:sz w:val="24"/>
    </w:rPr>
  </w:style>
  <w:style w:type="paragraph" w:styleId="BodyTextIndent3">
    <w:name w:val="Body Text Indent 3"/>
    <w:basedOn w:val="Normal"/>
    <w:link w:val="BodyTextIndent3Char"/>
    <w:rsid w:val="00480158"/>
    <w:pPr>
      <w:spacing w:after="120" w:line="276" w:lineRule="auto"/>
      <w:ind w:left="283"/>
    </w:pPr>
    <w:rPr>
      <w:rFonts w:eastAsiaTheme="minorHAnsi" w:cstheme="minorBidi"/>
      <w:sz w:val="24"/>
      <w:szCs w:val="22"/>
      <w:lang w:eastAsia="en-US"/>
    </w:rPr>
  </w:style>
  <w:style w:type="character" w:customStyle="1" w:styleId="BodyTextIndent3Char1">
    <w:name w:val="Body Text Inden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CommentSubjectChar">
    <w:name w:val="Comment Subject Char"/>
    <w:link w:val="CommentSubject"/>
    <w:semiHidden/>
    <w:locked/>
    <w:rsid w:val="00480158"/>
    <w:rPr>
      <w:rFonts w:ascii="Calibri" w:hAnsi="Calibri"/>
      <w:b/>
      <w:bCs/>
    </w:rPr>
  </w:style>
  <w:style w:type="paragraph" w:styleId="CommentSubject">
    <w:name w:val="annotation subject"/>
    <w:basedOn w:val="CommentText"/>
    <w:next w:val="CommentText"/>
    <w:link w:val="CommentSubjectChar"/>
    <w:semiHidden/>
    <w:rsid w:val="00480158"/>
    <w:rPr>
      <w:b/>
      <w:bCs/>
    </w:rPr>
  </w:style>
  <w:style w:type="character" w:customStyle="1" w:styleId="CommentSubjectChar1">
    <w:name w:val="Comment Subject Char1"/>
    <w:basedOn w:val="CommentTextChar1"/>
    <w:uiPriority w:val="99"/>
    <w:semiHidden/>
    <w:rsid w:val="00480158"/>
    <w:rPr>
      <w:rFonts w:ascii="Arial Armenian" w:eastAsia="Times New Roman" w:hAnsi="Arial Armenian" w:cs="Times New Roman"/>
      <w:b/>
      <w:bCs/>
      <w:sz w:val="20"/>
      <w:szCs w:val="20"/>
      <w:lang w:eastAsia="ru-RU"/>
    </w:rPr>
  </w:style>
  <w:style w:type="character" w:customStyle="1" w:styleId="BalloonTextChar">
    <w:name w:val="Balloon Text Char"/>
    <w:link w:val="BalloonText"/>
    <w:semiHidden/>
    <w:locked/>
    <w:rsid w:val="00480158"/>
    <w:rPr>
      <w:rFonts w:ascii="Tahoma" w:hAnsi="Tahoma"/>
      <w:sz w:val="16"/>
      <w:szCs w:val="16"/>
    </w:rPr>
  </w:style>
  <w:style w:type="paragraph" w:styleId="BalloonText">
    <w:name w:val="Balloon Text"/>
    <w:basedOn w:val="Normal"/>
    <w:link w:val="BalloonTextChar"/>
    <w:semiHidden/>
    <w:rsid w:val="00480158"/>
    <w:pPr>
      <w:spacing w:after="200" w:line="276" w:lineRule="auto"/>
    </w:pPr>
    <w:rPr>
      <w:rFonts w:ascii="Tahoma" w:eastAsiaTheme="minorHAnsi" w:hAnsi="Tahoma" w:cstheme="minorBidi"/>
      <w:sz w:val="16"/>
      <w:szCs w:val="16"/>
      <w:lang w:eastAsia="en-US"/>
    </w:rPr>
  </w:style>
  <w:style w:type="character" w:customStyle="1" w:styleId="BalloonTextChar1">
    <w:name w:val="Balloon Text Char1"/>
    <w:basedOn w:val="DefaultParagraphFont"/>
    <w:uiPriority w:val="99"/>
    <w:semiHidden/>
    <w:rsid w:val="00480158"/>
    <w:rPr>
      <w:rFonts w:ascii="Tahoma" w:eastAsia="Times New Roman" w:hAnsi="Tahoma" w:cs="Tahoma"/>
      <w:sz w:val="16"/>
      <w:szCs w:val="16"/>
      <w:lang w:eastAsia="ru-RU"/>
    </w:rPr>
  </w:style>
  <w:style w:type="character" w:customStyle="1" w:styleId="ListParagraphChar">
    <w:name w:val="List Paragraph Char"/>
    <w:aliases w:val="List_Paragraph Char,Multilevel para_II Char,List Paragraph1 Char,List Paragraph-ExecSummary Char,Akapit z listą BS Char,List Paragraph 1 Char,PDP DOCUMENT SUBTITLE Char,Bullet1 Char,Bullets Char,References Char,List Paragraph3 Char"/>
    <w:link w:val="ListParagraph1"/>
    <w:uiPriority w:val="34"/>
    <w:locked/>
    <w:rsid w:val="00480158"/>
  </w:style>
  <w:style w:type="paragraph" w:customStyle="1" w:styleId="ListParagraph1">
    <w:name w:val="List Paragraph1"/>
    <w:aliases w:val="List_Paragraph,Multilevel para_II,List Paragraph-ExecSummary"/>
    <w:basedOn w:val="Normal"/>
    <w:link w:val="ListParagraphChar"/>
    <w:uiPriority w:val="34"/>
    <w:rsid w:val="0048015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rsid w:val="00480158"/>
    <w:rPr>
      <w:rFonts w:ascii="Times New Roman" w:hAnsi="Times New Roman" w:cs="Times New Roman" w:hint="default"/>
    </w:rPr>
  </w:style>
  <w:style w:type="table" w:styleId="TableGrid">
    <w:name w:val="Table Grid"/>
    <w:basedOn w:val="TableNormal"/>
    <w:uiPriority w:val="39"/>
    <w:rsid w:val="0048015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xst-emph">
    <w:name w:val="gxst-emph"/>
    <w:rsid w:val="00480158"/>
  </w:style>
  <w:style w:type="paragraph" w:styleId="ListParagraph">
    <w:name w:val="List Paragraph"/>
    <w:aliases w:val="Akapit z listą BS,List Paragraph 1,PDP DOCUMENT SUBTITLE,Bullet1,Bullets,References,List Paragraph (numbered (a)),IBL List Paragraph,List Paragraph3,OBC Bullet,List Paragraph11,Normal numbered,Paragraphe de liste PBLH,body"/>
    <w:basedOn w:val="Normal"/>
    <w:uiPriority w:val="34"/>
    <w:qFormat/>
    <w:rsid w:val="00480158"/>
    <w:pPr>
      <w:ind w:left="720"/>
      <w:contextualSpacing/>
    </w:pPr>
  </w:style>
  <w:style w:type="character" w:styleId="PlaceholderText">
    <w:name w:val="Placeholder Text"/>
    <w:basedOn w:val="DefaultParagraphFont"/>
    <w:uiPriority w:val="99"/>
    <w:semiHidden/>
    <w:rsid w:val="00480158"/>
    <w:rPr>
      <w:color w:val="808080"/>
    </w:rPr>
  </w:style>
  <w:style w:type="character" w:customStyle="1" w:styleId="Heading2Char">
    <w:name w:val="Heading 2 Char"/>
    <w:basedOn w:val="DefaultParagraphFont"/>
    <w:link w:val="Heading2"/>
    <w:uiPriority w:val="9"/>
    <w:rsid w:val="00276579"/>
    <w:rPr>
      <w:rFonts w:asciiTheme="majorHAnsi" w:eastAsiaTheme="majorEastAsia" w:hAnsiTheme="majorHAnsi" w:cstheme="majorBidi"/>
      <w:b/>
      <w:bCs/>
      <w:color w:val="4F81BD" w:themeColor="accent1"/>
      <w:sz w:val="26"/>
      <w:szCs w:val="26"/>
      <w:lang w:eastAsia="ru-RU"/>
    </w:rPr>
  </w:style>
  <w:style w:type="paragraph" w:styleId="Revision">
    <w:name w:val="Revision"/>
    <w:hidden/>
    <w:uiPriority w:val="99"/>
    <w:semiHidden/>
    <w:rsid w:val="003614B4"/>
    <w:pPr>
      <w:spacing w:after="0" w:line="240" w:lineRule="auto"/>
    </w:pPr>
    <w:rPr>
      <w:rFonts w:ascii="Arial Armenian" w:eastAsia="Times New Roman" w:hAnsi="Arial Armenian" w:cs="Times New Roman"/>
      <w:sz w:val="20"/>
      <w:szCs w:val="20"/>
      <w:lang w:eastAsia="ru-RU"/>
    </w:rPr>
  </w:style>
  <w:style w:type="character" w:styleId="CommentReference">
    <w:name w:val="annotation reference"/>
    <w:basedOn w:val="DefaultParagraphFont"/>
    <w:uiPriority w:val="99"/>
    <w:semiHidden/>
    <w:unhideWhenUsed/>
    <w:rsid w:val="00F86CA0"/>
    <w:rPr>
      <w:sz w:val="16"/>
      <w:szCs w:val="16"/>
    </w:rPr>
  </w:style>
  <w:style w:type="paragraph" w:styleId="TOCHeading">
    <w:name w:val="TOC Heading"/>
    <w:basedOn w:val="Heading1"/>
    <w:next w:val="Normal"/>
    <w:uiPriority w:val="39"/>
    <w:unhideWhenUsed/>
    <w:qFormat/>
    <w:rsid w:val="004F34F3"/>
    <w:pPr>
      <w:keepLines/>
      <w:spacing w:before="240" w:line="259" w:lineRule="auto"/>
      <w:jc w:val="left"/>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4F34F3"/>
    <w:pPr>
      <w:spacing w:after="100"/>
    </w:pPr>
  </w:style>
  <w:style w:type="paragraph" w:styleId="TOC2">
    <w:name w:val="toc 2"/>
    <w:basedOn w:val="Normal"/>
    <w:next w:val="Normal"/>
    <w:autoRedefine/>
    <w:uiPriority w:val="39"/>
    <w:unhideWhenUsed/>
    <w:rsid w:val="004F34F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434">
      <w:bodyDiv w:val="1"/>
      <w:marLeft w:val="0"/>
      <w:marRight w:val="0"/>
      <w:marTop w:val="0"/>
      <w:marBottom w:val="0"/>
      <w:divBdr>
        <w:top w:val="none" w:sz="0" w:space="0" w:color="auto"/>
        <w:left w:val="none" w:sz="0" w:space="0" w:color="auto"/>
        <w:bottom w:val="none" w:sz="0" w:space="0" w:color="auto"/>
        <w:right w:val="none" w:sz="0" w:space="0" w:color="auto"/>
      </w:divBdr>
    </w:div>
    <w:div w:id="29884804">
      <w:bodyDiv w:val="1"/>
      <w:marLeft w:val="0"/>
      <w:marRight w:val="0"/>
      <w:marTop w:val="0"/>
      <w:marBottom w:val="0"/>
      <w:divBdr>
        <w:top w:val="none" w:sz="0" w:space="0" w:color="auto"/>
        <w:left w:val="none" w:sz="0" w:space="0" w:color="auto"/>
        <w:bottom w:val="none" w:sz="0" w:space="0" w:color="auto"/>
        <w:right w:val="none" w:sz="0" w:space="0" w:color="auto"/>
      </w:divBdr>
    </w:div>
    <w:div w:id="30158658">
      <w:bodyDiv w:val="1"/>
      <w:marLeft w:val="0"/>
      <w:marRight w:val="0"/>
      <w:marTop w:val="0"/>
      <w:marBottom w:val="0"/>
      <w:divBdr>
        <w:top w:val="none" w:sz="0" w:space="0" w:color="auto"/>
        <w:left w:val="none" w:sz="0" w:space="0" w:color="auto"/>
        <w:bottom w:val="none" w:sz="0" w:space="0" w:color="auto"/>
        <w:right w:val="none" w:sz="0" w:space="0" w:color="auto"/>
      </w:divBdr>
    </w:div>
    <w:div w:id="34549698">
      <w:bodyDiv w:val="1"/>
      <w:marLeft w:val="0"/>
      <w:marRight w:val="0"/>
      <w:marTop w:val="0"/>
      <w:marBottom w:val="0"/>
      <w:divBdr>
        <w:top w:val="none" w:sz="0" w:space="0" w:color="auto"/>
        <w:left w:val="none" w:sz="0" w:space="0" w:color="auto"/>
        <w:bottom w:val="none" w:sz="0" w:space="0" w:color="auto"/>
        <w:right w:val="none" w:sz="0" w:space="0" w:color="auto"/>
      </w:divBdr>
    </w:div>
    <w:div w:id="34624090">
      <w:bodyDiv w:val="1"/>
      <w:marLeft w:val="0"/>
      <w:marRight w:val="0"/>
      <w:marTop w:val="0"/>
      <w:marBottom w:val="0"/>
      <w:divBdr>
        <w:top w:val="none" w:sz="0" w:space="0" w:color="auto"/>
        <w:left w:val="none" w:sz="0" w:space="0" w:color="auto"/>
        <w:bottom w:val="none" w:sz="0" w:space="0" w:color="auto"/>
        <w:right w:val="none" w:sz="0" w:space="0" w:color="auto"/>
      </w:divBdr>
    </w:div>
    <w:div w:id="39401283">
      <w:bodyDiv w:val="1"/>
      <w:marLeft w:val="0"/>
      <w:marRight w:val="0"/>
      <w:marTop w:val="0"/>
      <w:marBottom w:val="0"/>
      <w:divBdr>
        <w:top w:val="none" w:sz="0" w:space="0" w:color="auto"/>
        <w:left w:val="none" w:sz="0" w:space="0" w:color="auto"/>
        <w:bottom w:val="none" w:sz="0" w:space="0" w:color="auto"/>
        <w:right w:val="none" w:sz="0" w:space="0" w:color="auto"/>
      </w:divBdr>
    </w:div>
    <w:div w:id="44109192">
      <w:bodyDiv w:val="1"/>
      <w:marLeft w:val="0"/>
      <w:marRight w:val="0"/>
      <w:marTop w:val="0"/>
      <w:marBottom w:val="0"/>
      <w:divBdr>
        <w:top w:val="none" w:sz="0" w:space="0" w:color="auto"/>
        <w:left w:val="none" w:sz="0" w:space="0" w:color="auto"/>
        <w:bottom w:val="none" w:sz="0" w:space="0" w:color="auto"/>
        <w:right w:val="none" w:sz="0" w:space="0" w:color="auto"/>
      </w:divBdr>
    </w:div>
    <w:div w:id="72973785">
      <w:bodyDiv w:val="1"/>
      <w:marLeft w:val="0"/>
      <w:marRight w:val="0"/>
      <w:marTop w:val="0"/>
      <w:marBottom w:val="0"/>
      <w:divBdr>
        <w:top w:val="none" w:sz="0" w:space="0" w:color="auto"/>
        <w:left w:val="none" w:sz="0" w:space="0" w:color="auto"/>
        <w:bottom w:val="none" w:sz="0" w:space="0" w:color="auto"/>
        <w:right w:val="none" w:sz="0" w:space="0" w:color="auto"/>
      </w:divBdr>
    </w:div>
    <w:div w:id="76899709">
      <w:bodyDiv w:val="1"/>
      <w:marLeft w:val="0"/>
      <w:marRight w:val="0"/>
      <w:marTop w:val="0"/>
      <w:marBottom w:val="0"/>
      <w:divBdr>
        <w:top w:val="none" w:sz="0" w:space="0" w:color="auto"/>
        <w:left w:val="none" w:sz="0" w:space="0" w:color="auto"/>
        <w:bottom w:val="none" w:sz="0" w:space="0" w:color="auto"/>
        <w:right w:val="none" w:sz="0" w:space="0" w:color="auto"/>
      </w:divBdr>
    </w:div>
    <w:div w:id="78644919">
      <w:bodyDiv w:val="1"/>
      <w:marLeft w:val="0"/>
      <w:marRight w:val="0"/>
      <w:marTop w:val="0"/>
      <w:marBottom w:val="0"/>
      <w:divBdr>
        <w:top w:val="none" w:sz="0" w:space="0" w:color="auto"/>
        <w:left w:val="none" w:sz="0" w:space="0" w:color="auto"/>
        <w:bottom w:val="none" w:sz="0" w:space="0" w:color="auto"/>
        <w:right w:val="none" w:sz="0" w:space="0" w:color="auto"/>
      </w:divBdr>
    </w:div>
    <w:div w:id="89741080">
      <w:bodyDiv w:val="1"/>
      <w:marLeft w:val="0"/>
      <w:marRight w:val="0"/>
      <w:marTop w:val="0"/>
      <w:marBottom w:val="0"/>
      <w:divBdr>
        <w:top w:val="none" w:sz="0" w:space="0" w:color="auto"/>
        <w:left w:val="none" w:sz="0" w:space="0" w:color="auto"/>
        <w:bottom w:val="none" w:sz="0" w:space="0" w:color="auto"/>
        <w:right w:val="none" w:sz="0" w:space="0" w:color="auto"/>
      </w:divBdr>
    </w:div>
    <w:div w:id="96828750">
      <w:bodyDiv w:val="1"/>
      <w:marLeft w:val="0"/>
      <w:marRight w:val="0"/>
      <w:marTop w:val="0"/>
      <w:marBottom w:val="0"/>
      <w:divBdr>
        <w:top w:val="none" w:sz="0" w:space="0" w:color="auto"/>
        <w:left w:val="none" w:sz="0" w:space="0" w:color="auto"/>
        <w:bottom w:val="none" w:sz="0" w:space="0" w:color="auto"/>
        <w:right w:val="none" w:sz="0" w:space="0" w:color="auto"/>
      </w:divBdr>
    </w:div>
    <w:div w:id="100806688">
      <w:bodyDiv w:val="1"/>
      <w:marLeft w:val="0"/>
      <w:marRight w:val="0"/>
      <w:marTop w:val="0"/>
      <w:marBottom w:val="0"/>
      <w:divBdr>
        <w:top w:val="none" w:sz="0" w:space="0" w:color="auto"/>
        <w:left w:val="none" w:sz="0" w:space="0" w:color="auto"/>
        <w:bottom w:val="none" w:sz="0" w:space="0" w:color="auto"/>
        <w:right w:val="none" w:sz="0" w:space="0" w:color="auto"/>
      </w:divBdr>
    </w:div>
    <w:div w:id="107359309">
      <w:bodyDiv w:val="1"/>
      <w:marLeft w:val="0"/>
      <w:marRight w:val="0"/>
      <w:marTop w:val="0"/>
      <w:marBottom w:val="0"/>
      <w:divBdr>
        <w:top w:val="none" w:sz="0" w:space="0" w:color="auto"/>
        <w:left w:val="none" w:sz="0" w:space="0" w:color="auto"/>
        <w:bottom w:val="none" w:sz="0" w:space="0" w:color="auto"/>
        <w:right w:val="none" w:sz="0" w:space="0" w:color="auto"/>
      </w:divBdr>
    </w:div>
    <w:div w:id="110443470">
      <w:bodyDiv w:val="1"/>
      <w:marLeft w:val="0"/>
      <w:marRight w:val="0"/>
      <w:marTop w:val="0"/>
      <w:marBottom w:val="0"/>
      <w:divBdr>
        <w:top w:val="none" w:sz="0" w:space="0" w:color="auto"/>
        <w:left w:val="none" w:sz="0" w:space="0" w:color="auto"/>
        <w:bottom w:val="none" w:sz="0" w:space="0" w:color="auto"/>
        <w:right w:val="none" w:sz="0" w:space="0" w:color="auto"/>
      </w:divBdr>
    </w:div>
    <w:div w:id="113598876">
      <w:bodyDiv w:val="1"/>
      <w:marLeft w:val="0"/>
      <w:marRight w:val="0"/>
      <w:marTop w:val="0"/>
      <w:marBottom w:val="0"/>
      <w:divBdr>
        <w:top w:val="none" w:sz="0" w:space="0" w:color="auto"/>
        <w:left w:val="none" w:sz="0" w:space="0" w:color="auto"/>
        <w:bottom w:val="none" w:sz="0" w:space="0" w:color="auto"/>
        <w:right w:val="none" w:sz="0" w:space="0" w:color="auto"/>
      </w:divBdr>
    </w:div>
    <w:div w:id="134762364">
      <w:bodyDiv w:val="1"/>
      <w:marLeft w:val="0"/>
      <w:marRight w:val="0"/>
      <w:marTop w:val="0"/>
      <w:marBottom w:val="0"/>
      <w:divBdr>
        <w:top w:val="none" w:sz="0" w:space="0" w:color="auto"/>
        <w:left w:val="none" w:sz="0" w:space="0" w:color="auto"/>
        <w:bottom w:val="none" w:sz="0" w:space="0" w:color="auto"/>
        <w:right w:val="none" w:sz="0" w:space="0" w:color="auto"/>
      </w:divBdr>
    </w:div>
    <w:div w:id="143010347">
      <w:bodyDiv w:val="1"/>
      <w:marLeft w:val="0"/>
      <w:marRight w:val="0"/>
      <w:marTop w:val="0"/>
      <w:marBottom w:val="0"/>
      <w:divBdr>
        <w:top w:val="none" w:sz="0" w:space="0" w:color="auto"/>
        <w:left w:val="none" w:sz="0" w:space="0" w:color="auto"/>
        <w:bottom w:val="none" w:sz="0" w:space="0" w:color="auto"/>
        <w:right w:val="none" w:sz="0" w:space="0" w:color="auto"/>
      </w:divBdr>
    </w:div>
    <w:div w:id="144050083">
      <w:bodyDiv w:val="1"/>
      <w:marLeft w:val="0"/>
      <w:marRight w:val="0"/>
      <w:marTop w:val="0"/>
      <w:marBottom w:val="0"/>
      <w:divBdr>
        <w:top w:val="none" w:sz="0" w:space="0" w:color="auto"/>
        <w:left w:val="none" w:sz="0" w:space="0" w:color="auto"/>
        <w:bottom w:val="none" w:sz="0" w:space="0" w:color="auto"/>
        <w:right w:val="none" w:sz="0" w:space="0" w:color="auto"/>
      </w:divBdr>
    </w:div>
    <w:div w:id="150561599">
      <w:bodyDiv w:val="1"/>
      <w:marLeft w:val="0"/>
      <w:marRight w:val="0"/>
      <w:marTop w:val="0"/>
      <w:marBottom w:val="0"/>
      <w:divBdr>
        <w:top w:val="none" w:sz="0" w:space="0" w:color="auto"/>
        <w:left w:val="none" w:sz="0" w:space="0" w:color="auto"/>
        <w:bottom w:val="none" w:sz="0" w:space="0" w:color="auto"/>
        <w:right w:val="none" w:sz="0" w:space="0" w:color="auto"/>
      </w:divBdr>
    </w:div>
    <w:div w:id="169221722">
      <w:bodyDiv w:val="1"/>
      <w:marLeft w:val="0"/>
      <w:marRight w:val="0"/>
      <w:marTop w:val="0"/>
      <w:marBottom w:val="0"/>
      <w:divBdr>
        <w:top w:val="none" w:sz="0" w:space="0" w:color="auto"/>
        <w:left w:val="none" w:sz="0" w:space="0" w:color="auto"/>
        <w:bottom w:val="none" w:sz="0" w:space="0" w:color="auto"/>
        <w:right w:val="none" w:sz="0" w:space="0" w:color="auto"/>
      </w:divBdr>
    </w:div>
    <w:div w:id="195050899">
      <w:bodyDiv w:val="1"/>
      <w:marLeft w:val="0"/>
      <w:marRight w:val="0"/>
      <w:marTop w:val="0"/>
      <w:marBottom w:val="0"/>
      <w:divBdr>
        <w:top w:val="none" w:sz="0" w:space="0" w:color="auto"/>
        <w:left w:val="none" w:sz="0" w:space="0" w:color="auto"/>
        <w:bottom w:val="none" w:sz="0" w:space="0" w:color="auto"/>
        <w:right w:val="none" w:sz="0" w:space="0" w:color="auto"/>
      </w:divBdr>
    </w:div>
    <w:div w:id="203102383">
      <w:bodyDiv w:val="1"/>
      <w:marLeft w:val="0"/>
      <w:marRight w:val="0"/>
      <w:marTop w:val="0"/>
      <w:marBottom w:val="0"/>
      <w:divBdr>
        <w:top w:val="none" w:sz="0" w:space="0" w:color="auto"/>
        <w:left w:val="none" w:sz="0" w:space="0" w:color="auto"/>
        <w:bottom w:val="none" w:sz="0" w:space="0" w:color="auto"/>
        <w:right w:val="none" w:sz="0" w:space="0" w:color="auto"/>
      </w:divBdr>
    </w:div>
    <w:div w:id="205147087">
      <w:bodyDiv w:val="1"/>
      <w:marLeft w:val="0"/>
      <w:marRight w:val="0"/>
      <w:marTop w:val="0"/>
      <w:marBottom w:val="0"/>
      <w:divBdr>
        <w:top w:val="none" w:sz="0" w:space="0" w:color="auto"/>
        <w:left w:val="none" w:sz="0" w:space="0" w:color="auto"/>
        <w:bottom w:val="none" w:sz="0" w:space="0" w:color="auto"/>
        <w:right w:val="none" w:sz="0" w:space="0" w:color="auto"/>
      </w:divBdr>
    </w:div>
    <w:div w:id="207842210">
      <w:bodyDiv w:val="1"/>
      <w:marLeft w:val="0"/>
      <w:marRight w:val="0"/>
      <w:marTop w:val="0"/>
      <w:marBottom w:val="0"/>
      <w:divBdr>
        <w:top w:val="none" w:sz="0" w:space="0" w:color="auto"/>
        <w:left w:val="none" w:sz="0" w:space="0" w:color="auto"/>
        <w:bottom w:val="none" w:sz="0" w:space="0" w:color="auto"/>
        <w:right w:val="none" w:sz="0" w:space="0" w:color="auto"/>
      </w:divBdr>
    </w:div>
    <w:div w:id="210267030">
      <w:bodyDiv w:val="1"/>
      <w:marLeft w:val="0"/>
      <w:marRight w:val="0"/>
      <w:marTop w:val="0"/>
      <w:marBottom w:val="0"/>
      <w:divBdr>
        <w:top w:val="none" w:sz="0" w:space="0" w:color="auto"/>
        <w:left w:val="none" w:sz="0" w:space="0" w:color="auto"/>
        <w:bottom w:val="none" w:sz="0" w:space="0" w:color="auto"/>
        <w:right w:val="none" w:sz="0" w:space="0" w:color="auto"/>
      </w:divBdr>
    </w:div>
    <w:div w:id="231502874">
      <w:bodyDiv w:val="1"/>
      <w:marLeft w:val="0"/>
      <w:marRight w:val="0"/>
      <w:marTop w:val="0"/>
      <w:marBottom w:val="0"/>
      <w:divBdr>
        <w:top w:val="none" w:sz="0" w:space="0" w:color="auto"/>
        <w:left w:val="none" w:sz="0" w:space="0" w:color="auto"/>
        <w:bottom w:val="none" w:sz="0" w:space="0" w:color="auto"/>
        <w:right w:val="none" w:sz="0" w:space="0" w:color="auto"/>
      </w:divBdr>
    </w:div>
    <w:div w:id="246959819">
      <w:bodyDiv w:val="1"/>
      <w:marLeft w:val="0"/>
      <w:marRight w:val="0"/>
      <w:marTop w:val="0"/>
      <w:marBottom w:val="0"/>
      <w:divBdr>
        <w:top w:val="none" w:sz="0" w:space="0" w:color="auto"/>
        <w:left w:val="none" w:sz="0" w:space="0" w:color="auto"/>
        <w:bottom w:val="none" w:sz="0" w:space="0" w:color="auto"/>
        <w:right w:val="none" w:sz="0" w:space="0" w:color="auto"/>
      </w:divBdr>
    </w:div>
    <w:div w:id="252276135">
      <w:bodyDiv w:val="1"/>
      <w:marLeft w:val="0"/>
      <w:marRight w:val="0"/>
      <w:marTop w:val="0"/>
      <w:marBottom w:val="0"/>
      <w:divBdr>
        <w:top w:val="none" w:sz="0" w:space="0" w:color="auto"/>
        <w:left w:val="none" w:sz="0" w:space="0" w:color="auto"/>
        <w:bottom w:val="none" w:sz="0" w:space="0" w:color="auto"/>
        <w:right w:val="none" w:sz="0" w:space="0" w:color="auto"/>
      </w:divBdr>
    </w:div>
    <w:div w:id="261383719">
      <w:bodyDiv w:val="1"/>
      <w:marLeft w:val="0"/>
      <w:marRight w:val="0"/>
      <w:marTop w:val="0"/>
      <w:marBottom w:val="0"/>
      <w:divBdr>
        <w:top w:val="none" w:sz="0" w:space="0" w:color="auto"/>
        <w:left w:val="none" w:sz="0" w:space="0" w:color="auto"/>
        <w:bottom w:val="none" w:sz="0" w:space="0" w:color="auto"/>
        <w:right w:val="none" w:sz="0" w:space="0" w:color="auto"/>
      </w:divBdr>
    </w:div>
    <w:div w:id="282003996">
      <w:bodyDiv w:val="1"/>
      <w:marLeft w:val="0"/>
      <w:marRight w:val="0"/>
      <w:marTop w:val="0"/>
      <w:marBottom w:val="0"/>
      <w:divBdr>
        <w:top w:val="none" w:sz="0" w:space="0" w:color="auto"/>
        <w:left w:val="none" w:sz="0" w:space="0" w:color="auto"/>
        <w:bottom w:val="none" w:sz="0" w:space="0" w:color="auto"/>
        <w:right w:val="none" w:sz="0" w:space="0" w:color="auto"/>
      </w:divBdr>
    </w:div>
    <w:div w:id="287930147">
      <w:bodyDiv w:val="1"/>
      <w:marLeft w:val="0"/>
      <w:marRight w:val="0"/>
      <w:marTop w:val="0"/>
      <w:marBottom w:val="0"/>
      <w:divBdr>
        <w:top w:val="none" w:sz="0" w:space="0" w:color="auto"/>
        <w:left w:val="none" w:sz="0" w:space="0" w:color="auto"/>
        <w:bottom w:val="none" w:sz="0" w:space="0" w:color="auto"/>
        <w:right w:val="none" w:sz="0" w:space="0" w:color="auto"/>
      </w:divBdr>
    </w:div>
    <w:div w:id="288708165">
      <w:bodyDiv w:val="1"/>
      <w:marLeft w:val="0"/>
      <w:marRight w:val="0"/>
      <w:marTop w:val="0"/>
      <w:marBottom w:val="0"/>
      <w:divBdr>
        <w:top w:val="none" w:sz="0" w:space="0" w:color="auto"/>
        <w:left w:val="none" w:sz="0" w:space="0" w:color="auto"/>
        <w:bottom w:val="none" w:sz="0" w:space="0" w:color="auto"/>
        <w:right w:val="none" w:sz="0" w:space="0" w:color="auto"/>
      </w:divBdr>
    </w:div>
    <w:div w:id="291450706">
      <w:bodyDiv w:val="1"/>
      <w:marLeft w:val="0"/>
      <w:marRight w:val="0"/>
      <w:marTop w:val="0"/>
      <w:marBottom w:val="0"/>
      <w:divBdr>
        <w:top w:val="none" w:sz="0" w:space="0" w:color="auto"/>
        <w:left w:val="none" w:sz="0" w:space="0" w:color="auto"/>
        <w:bottom w:val="none" w:sz="0" w:space="0" w:color="auto"/>
        <w:right w:val="none" w:sz="0" w:space="0" w:color="auto"/>
      </w:divBdr>
    </w:div>
    <w:div w:id="293947723">
      <w:bodyDiv w:val="1"/>
      <w:marLeft w:val="0"/>
      <w:marRight w:val="0"/>
      <w:marTop w:val="0"/>
      <w:marBottom w:val="0"/>
      <w:divBdr>
        <w:top w:val="none" w:sz="0" w:space="0" w:color="auto"/>
        <w:left w:val="none" w:sz="0" w:space="0" w:color="auto"/>
        <w:bottom w:val="none" w:sz="0" w:space="0" w:color="auto"/>
        <w:right w:val="none" w:sz="0" w:space="0" w:color="auto"/>
      </w:divBdr>
    </w:div>
    <w:div w:id="318458446">
      <w:bodyDiv w:val="1"/>
      <w:marLeft w:val="0"/>
      <w:marRight w:val="0"/>
      <w:marTop w:val="0"/>
      <w:marBottom w:val="0"/>
      <w:divBdr>
        <w:top w:val="none" w:sz="0" w:space="0" w:color="auto"/>
        <w:left w:val="none" w:sz="0" w:space="0" w:color="auto"/>
        <w:bottom w:val="none" w:sz="0" w:space="0" w:color="auto"/>
        <w:right w:val="none" w:sz="0" w:space="0" w:color="auto"/>
      </w:divBdr>
    </w:div>
    <w:div w:id="322663614">
      <w:bodyDiv w:val="1"/>
      <w:marLeft w:val="0"/>
      <w:marRight w:val="0"/>
      <w:marTop w:val="0"/>
      <w:marBottom w:val="0"/>
      <w:divBdr>
        <w:top w:val="none" w:sz="0" w:space="0" w:color="auto"/>
        <w:left w:val="none" w:sz="0" w:space="0" w:color="auto"/>
        <w:bottom w:val="none" w:sz="0" w:space="0" w:color="auto"/>
        <w:right w:val="none" w:sz="0" w:space="0" w:color="auto"/>
      </w:divBdr>
    </w:div>
    <w:div w:id="330106660">
      <w:bodyDiv w:val="1"/>
      <w:marLeft w:val="0"/>
      <w:marRight w:val="0"/>
      <w:marTop w:val="0"/>
      <w:marBottom w:val="0"/>
      <w:divBdr>
        <w:top w:val="none" w:sz="0" w:space="0" w:color="auto"/>
        <w:left w:val="none" w:sz="0" w:space="0" w:color="auto"/>
        <w:bottom w:val="none" w:sz="0" w:space="0" w:color="auto"/>
        <w:right w:val="none" w:sz="0" w:space="0" w:color="auto"/>
      </w:divBdr>
    </w:div>
    <w:div w:id="332076383">
      <w:bodyDiv w:val="1"/>
      <w:marLeft w:val="0"/>
      <w:marRight w:val="0"/>
      <w:marTop w:val="0"/>
      <w:marBottom w:val="0"/>
      <w:divBdr>
        <w:top w:val="none" w:sz="0" w:space="0" w:color="auto"/>
        <w:left w:val="none" w:sz="0" w:space="0" w:color="auto"/>
        <w:bottom w:val="none" w:sz="0" w:space="0" w:color="auto"/>
        <w:right w:val="none" w:sz="0" w:space="0" w:color="auto"/>
      </w:divBdr>
    </w:div>
    <w:div w:id="358822086">
      <w:bodyDiv w:val="1"/>
      <w:marLeft w:val="0"/>
      <w:marRight w:val="0"/>
      <w:marTop w:val="0"/>
      <w:marBottom w:val="0"/>
      <w:divBdr>
        <w:top w:val="none" w:sz="0" w:space="0" w:color="auto"/>
        <w:left w:val="none" w:sz="0" w:space="0" w:color="auto"/>
        <w:bottom w:val="none" w:sz="0" w:space="0" w:color="auto"/>
        <w:right w:val="none" w:sz="0" w:space="0" w:color="auto"/>
      </w:divBdr>
    </w:div>
    <w:div w:id="369451233">
      <w:bodyDiv w:val="1"/>
      <w:marLeft w:val="0"/>
      <w:marRight w:val="0"/>
      <w:marTop w:val="0"/>
      <w:marBottom w:val="0"/>
      <w:divBdr>
        <w:top w:val="none" w:sz="0" w:space="0" w:color="auto"/>
        <w:left w:val="none" w:sz="0" w:space="0" w:color="auto"/>
        <w:bottom w:val="none" w:sz="0" w:space="0" w:color="auto"/>
        <w:right w:val="none" w:sz="0" w:space="0" w:color="auto"/>
      </w:divBdr>
    </w:div>
    <w:div w:id="369956410">
      <w:bodyDiv w:val="1"/>
      <w:marLeft w:val="0"/>
      <w:marRight w:val="0"/>
      <w:marTop w:val="0"/>
      <w:marBottom w:val="0"/>
      <w:divBdr>
        <w:top w:val="none" w:sz="0" w:space="0" w:color="auto"/>
        <w:left w:val="none" w:sz="0" w:space="0" w:color="auto"/>
        <w:bottom w:val="none" w:sz="0" w:space="0" w:color="auto"/>
        <w:right w:val="none" w:sz="0" w:space="0" w:color="auto"/>
      </w:divBdr>
    </w:div>
    <w:div w:id="370811191">
      <w:bodyDiv w:val="1"/>
      <w:marLeft w:val="0"/>
      <w:marRight w:val="0"/>
      <w:marTop w:val="0"/>
      <w:marBottom w:val="0"/>
      <w:divBdr>
        <w:top w:val="none" w:sz="0" w:space="0" w:color="auto"/>
        <w:left w:val="none" w:sz="0" w:space="0" w:color="auto"/>
        <w:bottom w:val="none" w:sz="0" w:space="0" w:color="auto"/>
        <w:right w:val="none" w:sz="0" w:space="0" w:color="auto"/>
      </w:divBdr>
    </w:div>
    <w:div w:id="385373595">
      <w:bodyDiv w:val="1"/>
      <w:marLeft w:val="0"/>
      <w:marRight w:val="0"/>
      <w:marTop w:val="0"/>
      <w:marBottom w:val="0"/>
      <w:divBdr>
        <w:top w:val="none" w:sz="0" w:space="0" w:color="auto"/>
        <w:left w:val="none" w:sz="0" w:space="0" w:color="auto"/>
        <w:bottom w:val="none" w:sz="0" w:space="0" w:color="auto"/>
        <w:right w:val="none" w:sz="0" w:space="0" w:color="auto"/>
      </w:divBdr>
    </w:div>
    <w:div w:id="389352629">
      <w:bodyDiv w:val="1"/>
      <w:marLeft w:val="0"/>
      <w:marRight w:val="0"/>
      <w:marTop w:val="0"/>
      <w:marBottom w:val="0"/>
      <w:divBdr>
        <w:top w:val="none" w:sz="0" w:space="0" w:color="auto"/>
        <w:left w:val="none" w:sz="0" w:space="0" w:color="auto"/>
        <w:bottom w:val="none" w:sz="0" w:space="0" w:color="auto"/>
        <w:right w:val="none" w:sz="0" w:space="0" w:color="auto"/>
      </w:divBdr>
    </w:div>
    <w:div w:id="397675417">
      <w:bodyDiv w:val="1"/>
      <w:marLeft w:val="0"/>
      <w:marRight w:val="0"/>
      <w:marTop w:val="0"/>
      <w:marBottom w:val="0"/>
      <w:divBdr>
        <w:top w:val="none" w:sz="0" w:space="0" w:color="auto"/>
        <w:left w:val="none" w:sz="0" w:space="0" w:color="auto"/>
        <w:bottom w:val="none" w:sz="0" w:space="0" w:color="auto"/>
        <w:right w:val="none" w:sz="0" w:space="0" w:color="auto"/>
      </w:divBdr>
    </w:div>
    <w:div w:id="399720604">
      <w:bodyDiv w:val="1"/>
      <w:marLeft w:val="0"/>
      <w:marRight w:val="0"/>
      <w:marTop w:val="0"/>
      <w:marBottom w:val="0"/>
      <w:divBdr>
        <w:top w:val="none" w:sz="0" w:space="0" w:color="auto"/>
        <w:left w:val="none" w:sz="0" w:space="0" w:color="auto"/>
        <w:bottom w:val="none" w:sz="0" w:space="0" w:color="auto"/>
        <w:right w:val="none" w:sz="0" w:space="0" w:color="auto"/>
      </w:divBdr>
    </w:div>
    <w:div w:id="404648260">
      <w:bodyDiv w:val="1"/>
      <w:marLeft w:val="0"/>
      <w:marRight w:val="0"/>
      <w:marTop w:val="0"/>
      <w:marBottom w:val="0"/>
      <w:divBdr>
        <w:top w:val="none" w:sz="0" w:space="0" w:color="auto"/>
        <w:left w:val="none" w:sz="0" w:space="0" w:color="auto"/>
        <w:bottom w:val="none" w:sz="0" w:space="0" w:color="auto"/>
        <w:right w:val="none" w:sz="0" w:space="0" w:color="auto"/>
      </w:divBdr>
    </w:div>
    <w:div w:id="407535118">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13085358">
      <w:bodyDiv w:val="1"/>
      <w:marLeft w:val="0"/>
      <w:marRight w:val="0"/>
      <w:marTop w:val="0"/>
      <w:marBottom w:val="0"/>
      <w:divBdr>
        <w:top w:val="none" w:sz="0" w:space="0" w:color="auto"/>
        <w:left w:val="none" w:sz="0" w:space="0" w:color="auto"/>
        <w:bottom w:val="none" w:sz="0" w:space="0" w:color="auto"/>
        <w:right w:val="none" w:sz="0" w:space="0" w:color="auto"/>
      </w:divBdr>
    </w:div>
    <w:div w:id="418869397">
      <w:bodyDiv w:val="1"/>
      <w:marLeft w:val="0"/>
      <w:marRight w:val="0"/>
      <w:marTop w:val="0"/>
      <w:marBottom w:val="0"/>
      <w:divBdr>
        <w:top w:val="none" w:sz="0" w:space="0" w:color="auto"/>
        <w:left w:val="none" w:sz="0" w:space="0" w:color="auto"/>
        <w:bottom w:val="none" w:sz="0" w:space="0" w:color="auto"/>
        <w:right w:val="none" w:sz="0" w:space="0" w:color="auto"/>
      </w:divBdr>
    </w:div>
    <w:div w:id="420806949">
      <w:bodyDiv w:val="1"/>
      <w:marLeft w:val="0"/>
      <w:marRight w:val="0"/>
      <w:marTop w:val="0"/>
      <w:marBottom w:val="0"/>
      <w:divBdr>
        <w:top w:val="none" w:sz="0" w:space="0" w:color="auto"/>
        <w:left w:val="none" w:sz="0" w:space="0" w:color="auto"/>
        <w:bottom w:val="none" w:sz="0" w:space="0" w:color="auto"/>
        <w:right w:val="none" w:sz="0" w:space="0" w:color="auto"/>
      </w:divBdr>
    </w:div>
    <w:div w:id="430055574">
      <w:bodyDiv w:val="1"/>
      <w:marLeft w:val="0"/>
      <w:marRight w:val="0"/>
      <w:marTop w:val="0"/>
      <w:marBottom w:val="0"/>
      <w:divBdr>
        <w:top w:val="none" w:sz="0" w:space="0" w:color="auto"/>
        <w:left w:val="none" w:sz="0" w:space="0" w:color="auto"/>
        <w:bottom w:val="none" w:sz="0" w:space="0" w:color="auto"/>
        <w:right w:val="none" w:sz="0" w:space="0" w:color="auto"/>
      </w:divBdr>
    </w:div>
    <w:div w:id="438530848">
      <w:bodyDiv w:val="1"/>
      <w:marLeft w:val="0"/>
      <w:marRight w:val="0"/>
      <w:marTop w:val="0"/>
      <w:marBottom w:val="0"/>
      <w:divBdr>
        <w:top w:val="none" w:sz="0" w:space="0" w:color="auto"/>
        <w:left w:val="none" w:sz="0" w:space="0" w:color="auto"/>
        <w:bottom w:val="none" w:sz="0" w:space="0" w:color="auto"/>
        <w:right w:val="none" w:sz="0" w:space="0" w:color="auto"/>
      </w:divBdr>
    </w:div>
    <w:div w:id="441267219">
      <w:bodyDiv w:val="1"/>
      <w:marLeft w:val="0"/>
      <w:marRight w:val="0"/>
      <w:marTop w:val="0"/>
      <w:marBottom w:val="0"/>
      <w:divBdr>
        <w:top w:val="none" w:sz="0" w:space="0" w:color="auto"/>
        <w:left w:val="none" w:sz="0" w:space="0" w:color="auto"/>
        <w:bottom w:val="none" w:sz="0" w:space="0" w:color="auto"/>
        <w:right w:val="none" w:sz="0" w:space="0" w:color="auto"/>
      </w:divBdr>
    </w:div>
    <w:div w:id="448865716">
      <w:bodyDiv w:val="1"/>
      <w:marLeft w:val="0"/>
      <w:marRight w:val="0"/>
      <w:marTop w:val="0"/>
      <w:marBottom w:val="0"/>
      <w:divBdr>
        <w:top w:val="none" w:sz="0" w:space="0" w:color="auto"/>
        <w:left w:val="none" w:sz="0" w:space="0" w:color="auto"/>
        <w:bottom w:val="none" w:sz="0" w:space="0" w:color="auto"/>
        <w:right w:val="none" w:sz="0" w:space="0" w:color="auto"/>
      </w:divBdr>
    </w:div>
    <w:div w:id="450250439">
      <w:bodyDiv w:val="1"/>
      <w:marLeft w:val="0"/>
      <w:marRight w:val="0"/>
      <w:marTop w:val="0"/>
      <w:marBottom w:val="0"/>
      <w:divBdr>
        <w:top w:val="none" w:sz="0" w:space="0" w:color="auto"/>
        <w:left w:val="none" w:sz="0" w:space="0" w:color="auto"/>
        <w:bottom w:val="none" w:sz="0" w:space="0" w:color="auto"/>
        <w:right w:val="none" w:sz="0" w:space="0" w:color="auto"/>
      </w:divBdr>
    </w:div>
    <w:div w:id="452361689">
      <w:bodyDiv w:val="1"/>
      <w:marLeft w:val="0"/>
      <w:marRight w:val="0"/>
      <w:marTop w:val="0"/>
      <w:marBottom w:val="0"/>
      <w:divBdr>
        <w:top w:val="none" w:sz="0" w:space="0" w:color="auto"/>
        <w:left w:val="none" w:sz="0" w:space="0" w:color="auto"/>
        <w:bottom w:val="none" w:sz="0" w:space="0" w:color="auto"/>
        <w:right w:val="none" w:sz="0" w:space="0" w:color="auto"/>
      </w:divBdr>
    </w:div>
    <w:div w:id="464738229">
      <w:bodyDiv w:val="1"/>
      <w:marLeft w:val="0"/>
      <w:marRight w:val="0"/>
      <w:marTop w:val="0"/>
      <w:marBottom w:val="0"/>
      <w:divBdr>
        <w:top w:val="none" w:sz="0" w:space="0" w:color="auto"/>
        <w:left w:val="none" w:sz="0" w:space="0" w:color="auto"/>
        <w:bottom w:val="none" w:sz="0" w:space="0" w:color="auto"/>
        <w:right w:val="none" w:sz="0" w:space="0" w:color="auto"/>
      </w:divBdr>
    </w:div>
    <w:div w:id="482549474">
      <w:bodyDiv w:val="1"/>
      <w:marLeft w:val="0"/>
      <w:marRight w:val="0"/>
      <w:marTop w:val="0"/>
      <w:marBottom w:val="0"/>
      <w:divBdr>
        <w:top w:val="none" w:sz="0" w:space="0" w:color="auto"/>
        <w:left w:val="none" w:sz="0" w:space="0" w:color="auto"/>
        <w:bottom w:val="none" w:sz="0" w:space="0" w:color="auto"/>
        <w:right w:val="none" w:sz="0" w:space="0" w:color="auto"/>
      </w:divBdr>
    </w:div>
    <w:div w:id="491027326">
      <w:bodyDiv w:val="1"/>
      <w:marLeft w:val="0"/>
      <w:marRight w:val="0"/>
      <w:marTop w:val="0"/>
      <w:marBottom w:val="0"/>
      <w:divBdr>
        <w:top w:val="none" w:sz="0" w:space="0" w:color="auto"/>
        <w:left w:val="none" w:sz="0" w:space="0" w:color="auto"/>
        <w:bottom w:val="none" w:sz="0" w:space="0" w:color="auto"/>
        <w:right w:val="none" w:sz="0" w:space="0" w:color="auto"/>
      </w:divBdr>
    </w:div>
    <w:div w:id="513344504">
      <w:bodyDiv w:val="1"/>
      <w:marLeft w:val="0"/>
      <w:marRight w:val="0"/>
      <w:marTop w:val="0"/>
      <w:marBottom w:val="0"/>
      <w:divBdr>
        <w:top w:val="none" w:sz="0" w:space="0" w:color="auto"/>
        <w:left w:val="none" w:sz="0" w:space="0" w:color="auto"/>
        <w:bottom w:val="none" w:sz="0" w:space="0" w:color="auto"/>
        <w:right w:val="none" w:sz="0" w:space="0" w:color="auto"/>
      </w:divBdr>
    </w:div>
    <w:div w:id="513961464">
      <w:bodyDiv w:val="1"/>
      <w:marLeft w:val="0"/>
      <w:marRight w:val="0"/>
      <w:marTop w:val="0"/>
      <w:marBottom w:val="0"/>
      <w:divBdr>
        <w:top w:val="none" w:sz="0" w:space="0" w:color="auto"/>
        <w:left w:val="none" w:sz="0" w:space="0" w:color="auto"/>
        <w:bottom w:val="none" w:sz="0" w:space="0" w:color="auto"/>
        <w:right w:val="none" w:sz="0" w:space="0" w:color="auto"/>
      </w:divBdr>
    </w:div>
    <w:div w:id="518738933">
      <w:bodyDiv w:val="1"/>
      <w:marLeft w:val="0"/>
      <w:marRight w:val="0"/>
      <w:marTop w:val="0"/>
      <w:marBottom w:val="0"/>
      <w:divBdr>
        <w:top w:val="none" w:sz="0" w:space="0" w:color="auto"/>
        <w:left w:val="none" w:sz="0" w:space="0" w:color="auto"/>
        <w:bottom w:val="none" w:sz="0" w:space="0" w:color="auto"/>
        <w:right w:val="none" w:sz="0" w:space="0" w:color="auto"/>
      </w:divBdr>
    </w:div>
    <w:div w:id="538204719">
      <w:bodyDiv w:val="1"/>
      <w:marLeft w:val="0"/>
      <w:marRight w:val="0"/>
      <w:marTop w:val="0"/>
      <w:marBottom w:val="0"/>
      <w:divBdr>
        <w:top w:val="none" w:sz="0" w:space="0" w:color="auto"/>
        <w:left w:val="none" w:sz="0" w:space="0" w:color="auto"/>
        <w:bottom w:val="none" w:sz="0" w:space="0" w:color="auto"/>
        <w:right w:val="none" w:sz="0" w:space="0" w:color="auto"/>
      </w:divBdr>
    </w:div>
    <w:div w:id="545410799">
      <w:bodyDiv w:val="1"/>
      <w:marLeft w:val="0"/>
      <w:marRight w:val="0"/>
      <w:marTop w:val="0"/>
      <w:marBottom w:val="0"/>
      <w:divBdr>
        <w:top w:val="none" w:sz="0" w:space="0" w:color="auto"/>
        <w:left w:val="none" w:sz="0" w:space="0" w:color="auto"/>
        <w:bottom w:val="none" w:sz="0" w:space="0" w:color="auto"/>
        <w:right w:val="none" w:sz="0" w:space="0" w:color="auto"/>
      </w:divBdr>
    </w:div>
    <w:div w:id="555553076">
      <w:bodyDiv w:val="1"/>
      <w:marLeft w:val="0"/>
      <w:marRight w:val="0"/>
      <w:marTop w:val="0"/>
      <w:marBottom w:val="0"/>
      <w:divBdr>
        <w:top w:val="none" w:sz="0" w:space="0" w:color="auto"/>
        <w:left w:val="none" w:sz="0" w:space="0" w:color="auto"/>
        <w:bottom w:val="none" w:sz="0" w:space="0" w:color="auto"/>
        <w:right w:val="none" w:sz="0" w:space="0" w:color="auto"/>
      </w:divBdr>
    </w:div>
    <w:div w:id="557399560">
      <w:bodyDiv w:val="1"/>
      <w:marLeft w:val="0"/>
      <w:marRight w:val="0"/>
      <w:marTop w:val="0"/>
      <w:marBottom w:val="0"/>
      <w:divBdr>
        <w:top w:val="none" w:sz="0" w:space="0" w:color="auto"/>
        <w:left w:val="none" w:sz="0" w:space="0" w:color="auto"/>
        <w:bottom w:val="none" w:sz="0" w:space="0" w:color="auto"/>
        <w:right w:val="none" w:sz="0" w:space="0" w:color="auto"/>
      </w:divBdr>
    </w:div>
    <w:div w:id="574822052">
      <w:bodyDiv w:val="1"/>
      <w:marLeft w:val="0"/>
      <w:marRight w:val="0"/>
      <w:marTop w:val="0"/>
      <w:marBottom w:val="0"/>
      <w:divBdr>
        <w:top w:val="none" w:sz="0" w:space="0" w:color="auto"/>
        <w:left w:val="none" w:sz="0" w:space="0" w:color="auto"/>
        <w:bottom w:val="none" w:sz="0" w:space="0" w:color="auto"/>
        <w:right w:val="none" w:sz="0" w:space="0" w:color="auto"/>
      </w:divBdr>
    </w:div>
    <w:div w:id="574973137">
      <w:bodyDiv w:val="1"/>
      <w:marLeft w:val="0"/>
      <w:marRight w:val="0"/>
      <w:marTop w:val="0"/>
      <w:marBottom w:val="0"/>
      <w:divBdr>
        <w:top w:val="none" w:sz="0" w:space="0" w:color="auto"/>
        <w:left w:val="none" w:sz="0" w:space="0" w:color="auto"/>
        <w:bottom w:val="none" w:sz="0" w:space="0" w:color="auto"/>
        <w:right w:val="none" w:sz="0" w:space="0" w:color="auto"/>
      </w:divBdr>
    </w:div>
    <w:div w:id="576480600">
      <w:bodyDiv w:val="1"/>
      <w:marLeft w:val="0"/>
      <w:marRight w:val="0"/>
      <w:marTop w:val="0"/>
      <w:marBottom w:val="0"/>
      <w:divBdr>
        <w:top w:val="none" w:sz="0" w:space="0" w:color="auto"/>
        <w:left w:val="none" w:sz="0" w:space="0" w:color="auto"/>
        <w:bottom w:val="none" w:sz="0" w:space="0" w:color="auto"/>
        <w:right w:val="none" w:sz="0" w:space="0" w:color="auto"/>
      </w:divBdr>
    </w:div>
    <w:div w:id="583228632">
      <w:bodyDiv w:val="1"/>
      <w:marLeft w:val="0"/>
      <w:marRight w:val="0"/>
      <w:marTop w:val="0"/>
      <w:marBottom w:val="0"/>
      <w:divBdr>
        <w:top w:val="none" w:sz="0" w:space="0" w:color="auto"/>
        <w:left w:val="none" w:sz="0" w:space="0" w:color="auto"/>
        <w:bottom w:val="none" w:sz="0" w:space="0" w:color="auto"/>
        <w:right w:val="none" w:sz="0" w:space="0" w:color="auto"/>
      </w:divBdr>
    </w:div>
    <w:div w:id="589970264">
      <w:bodyDiv w:val="1"/>
      <w:marLeft w:val="0"/>
      <w:marRight w:val="0"/>
      <w:marTop w:val="0"/>
      <w:marBottom w:val="0"/>
      <w:divBdr>
        <w:top w:val="none" w:sz="0" w:space="0" w:color="auto"/>
        <w:left w:val="none" w:sz="0" w:space="0" w:color="auto"/>
        <w:bottom w:val="none" w:sz="0" w:space="0" w:color="auto"/>
        <w:right w:val="none" w:sz="0" w:space="0" w:color="auto"/>
      </w:divBdr>
    </w:div>
    <w:div w:id="595477732">
      <w:bodyDiv w:val="1"/>
      <w:marLeft w:val="0"/>
      <w:marRight w:val="0"/>
      <w:marTop w:val="0"/>
      <w:marBottom w:val="0"/>
      <w:divBdr>
        <w:top w:val="none" w:sz="0" w:space="0" w:color="auto"/>
        <w:left w:val="none" w:sz="0" w:space="0" w:color="auto"/>
        <w:bottom w:val="none" w:sz="0" w:space="0" w:color="auto"/>
        <w:right w:val="none" w:sz="0" w:space="0" w:color="auto"/>
      </w:divBdr>
    </w:div>
    <w:div w:id="596910727">
      <w:bodyDiv w:val="1"/>
      <w:marLeft w:val="0"/>
      <w:marRight w:val="0"/>
      <w:marTop w:val="0"/>
      <w:marBottom w:val="0"/>
      <w:divBdr>
        <w:top w:val="none" w:sz="0" w:space="0" w:color="auto"/>
        <w:left w:val="none" w:sz="0" w:space="0" w:color="auto"/>
        <w:bottom w:val="none" w:sz="0" w:space="0" w:color="auto"/>
        <w:right w:val="none" w:sz="0" w:space="0" w:color="auto"/>
      </w:divBdr>
    </w:div>
    <w:div w:id="603269206">
      <w:bodyDiv w:val="1"/>
      <w:marLeft w:val="0"/>
      <w:marRight w:val="0"/>
      <w:marTop w:val="0"/>
      <w:marBottom w:val="0"/>
      <w:divBdr>
        <w:top w:val="none" w:sz="0" w:space="0" w:color="auto"/>
        <w:left w:val="none" w:sz="0" w:space="0" w:color="auto"/>
        <w:bottom w:val="none" w:sz="0" w:space="0" w:color="auto"/>
        <w:right w:val="none" w:sz="0" w:space="0" w:color="auto"/>
      </w:divBdr>
    </w:div>
    <w:div w:id="606041496">
      <w:bodyDiv w:val="1"/>
      <w:marLeft w:val="0"/>
      <w:marRight w:val="0"/>
      <w:marTop w:val="0"/>
      <w:marBottom w:val="0"/>
      <w:divBdr>
        <w:top w:val="none" w:sz="0" w:space="0" w:color="auto"/>
        <w:left w:val="none" w:sz="0" w:space="0" w:color="auto"/>
        <w:bottom w:val="none" w:sz="0" w:space="0" w:color="auto"/>
        <w:right w:val="none" w:sz="0" w:space="0" w:color="auto"/>
      </w:divBdr>
    </w:div>
    <w:div w:id="609314583">
      <w:bodyDiv w:val="1"/>
      <w:marLeft w:val="0"/>
      <w:marRight w:val="0"/>
      <w:marTop w:val="0"/>
      <w:marBottom w:val="0"/>
      <w:divBdr>
        <w:top w:val="none" w:sz="0" w:space="0" w:color="auto"/>
        <w:left w:val="none" w:sz="0" w:space="0" w:color="auto"/>
        <w:bottom w:val="none" w:sz="0" w:space="0" w:color="auto"/>
        <w:right w:val="none" w:sz="0" w:space="0" w:color="auto"/>
      </w:divBdr>
    </w:div>
    <w:div w:id="615143837">
      <w:bodyDiv w:val="1"/>
      <w:marLeft w:val="0"/>
      <w:marRight w:val="0"/>
      <w:marTop w:val="0"/>
      <w:marBottom w:val="0"/>
      <w:divBdr>
        <w:top w:val="none" w:sz="0" w:space="0" w:color="auto"/>
        <w:left w:val="none" w:sz="0" w:space="0" w:color="auto"/>
        <w:bottom w:val="none" w:sz="0" w:space="0" w:color="auto"/>
        <w:right w:val="none" w:sz="0" w:space="0" w:color="auto"/>
      </w:divBdr>
    </w:div>
    <w:div w:id="619187992">
      <w:bodyDiv w:val="1"/>
      <w:marLeft w:val="0"/>
      <w:marRight w:val="0"/>
      <w:marTop w:val="0"/>
      <w:marBottom w:val="0"/>
      <w:divBdr>
        <w:top w:val="none" w:sz="0" w:space="0" w:color="auto"/>
        <w:left w:val="none" w:sz="0" w:space="0" w:color="auto"/>
        <w:bottom w:val="none" w:sz="0" w:space="0" w:color="auto"/>
        <w:right w:val="none" w:sz="0" w:space="0" w:color="auto"/>
      </w:divBdr>
    </w:div>
    <w:div w:id="624115696">
      <w:bodyDiv w:val="1"/>
      <w:marLeft w:val="0"/>
      <w:marRight w:val="0"/>
      <w:marTop w:val="0"/>
      <w:marBottom w:val="0"/>
      <w:divBdr>
        <w:top w:val="none" w:sz="0" w:space="0" w:color="auto"/>
        <w:left w:val="none" w:sz="0" w:space="0" w:color="auto"/>
        <w:bottom w:val="none" w:sz="0" w:space="0" w:color="auto"/>
        <w:right w:val="none" w:sz="0" w:space="0" w:color="auto"/>
      </w:divBdr>
    </w:div>
    <w:div w:id="631443714">
      <w:bodyDiv w:val="1"/>
      <w:marLeft w:val="0"/>
      <w:marRight w:val="0"/>
      <w:marTop w:val="0"/>
      <w:marBottom w:val="0"/>
      <w:divBdr>
        <w:top w:val="none" w:sz="0" w:space="0" w:color="auto"/>
        <w:left w:val="none" w:sz="0" w:space="0" w:color="auto"/>
        <w:bottom w:val="none" w:sz="0" w:space="0" w:color="auto"/>
        <w:right w:val="none" w:sz="0" w:space="0" w:color="auto"/>
      </w:divBdr>
    </w:div>
    <w:div w:id="634332670">
      <w:bodyDiv w:val="1"/>
      <w:marLeft w:val="0"/>
      <w:marRight w:val="0"/>
      <w:marTop w:val="0"/>
      <w:marBottom w:val="0"/>
      <w:divBdr>
        <w:top w:val="none" w:sz="0" w:space="0" w:color="auto"/>
        <w:left w:val="none" w:sz="0" w:space="0" w:color="auto"/>
        <w:bottom w:val="none" w:sz="0" w:space="0" w:color="auto"/>
        <w:right w:val="none" w:sz="0" w:space="0" w:color="auto"/>
      </w:divBdr>
    </w:div>
    <w:div w:id="638463496">
      <w:bodyDiv w:val="1"/>
      <w:marLeft w:val="0"/>
      <w:marRight w:val="0"/>
      <w:marTop w:val="0"/>
      <w:marBottom w:val="0"/>
      <w:divBdr>
        <w:top w:val="none" w:sz="0" w:space="0" w:color="auto"/>
        <w:left w:val="none" w:sz="0" w:space="0" w:color="auto"/>
        <w:bottom w:val="none" w:sz="0" w:space="0" w:color="auto"/>
        <w:right w:val="none" w:sz="0" w:space="0" w:color="auto"/>
      </w:divBdr>
    </w:div>
    <w:div w:id="639307009">
      <w:bodyDiv w:val="1"/>
      <w:marLeft w:val="0"/>
      <w:marRight w:val="0"/>
      <w:marTop w:val="0"/>
      <w:marBottom w:val="0"/>
      <w:divBdr>
        <w:top w:val="none" w:sz="0" w:space="0" w:color="auto"/>
        <w:left w:val="none" w:sz="0" w:space="0" w:color="auto"/>
        <w:bottom w:val="none" w:sz="0" w:space="0" w:color="auto"/>
        <w:right w:val="none" w:sz="0" w:space="0" w:color="auto"/>
      </w:divBdr>
    </w:div>
    <w:div w:id="650716189">
      <w:bodyDiv w:val="1"/>
      <w:marLeft w:val="0"/>
      <w:marRight w:val="0"/>
      <w:marTop w:val="0"/>
      <w:marBottom w:val="0"/>
      <w:divBdr>
        <w:top w:val="none" w:sz="0" w:space="0" w:color="auto"/>
        <w:left w:val="none" w:sz="0" w:space="0" w:color="auto"/>
        <w:bottom w:val="none" w:sz="0" w:space="0" w:color="auto"/>
        <w:right w:val="none" w:sz="0" w:space="0" w:color="auto"/>
      </w:divBdr>
    </w:div>
    <w:div w:id="654187704">
      <w:bodyDiv w:val="1"/>
      <w:marLeft w:val="0"/>
      <w:marRight w:val="0"/>
      <w:marTop w:val="0"/>
      <w:marBottom w:val="0"/>
      <w:divBdr>
        <w:top w:val="none" w:sz="0" w:space="0" w:color="auto"/>
        <w:left w:val="none" w:sz="0" w:space="0" w:color="auto"/>
        <w:bottom w:val="none" w:sz="0" w:space="0" w:color="auto"/>
        <w:right w:val="none" w:sz="0" w:space="0" w:color="auto"/>
      </w:divBdr>
    </w:div>
    <w:div w:id="662390224">
      <w:bodyDiv w:val="1"/>
      <w:marLeft w:val="0"/>
      <w:marRight w:val="0"/>
      <w:marTop w:val="0"/>
      <w:marBottom w:val="0"/>
      <w:divBdr>
        <w:top w:val="none" w:sz="0" w:space="0" w:color="auto"/>
        <w:left w:val="none" w:sz="0" w:space="0" w:color="auto"/>
        <w:bottom w:val="none" w:sz="0" w:space="0" w:color="auto"/>
        <w:right w:val="none" w:sz="0" w:space="0" w:color="auto"/>
      </w:divBdr>
    </w:div>
    <w:div w:id="668213189">
      <w:bodyDiv w:val="1"/>
      <w:marLeft w:val="0"/>
      <w:marRight w:val="0"/>
      <w:marTop w:val="0"/>
      <w:marBottom w:val="0"/>
      <w:divBdr>
        <w:top w:val="none" w:sz="0" w:space="0" w:color="auto"/>
        <w:left w:val="none" w:sz="0" w:space="0" w:color="auto"/>
        <w:bottom w:val="none" w:sz="0" w:space="0" w:color="auto"/>
        <w:right w:val="none" w:sz="0" w:space="0" w:color="auto"/>
      </w:divBdr>
    </w:div>
    <w:div w:id="683898229">
      <w:bodyDiv w:val="1"/>
      <w:marLeft w:val="0"/>
      <w:marRight w:val="0"/>
      <w:marTop w:val="0"/>
      <w:marBottom w:val="0"/>
      <w:divBdr>
        <w:top w:val="none" w:sz="0" w:space="0" w:color="auto"/>
        <w:left w:val="none" w:sz="0" w:space="0" w:color="auto"/>
        <w:bottom w:val="none" w:sz="0" w:space="0" w:color="auto"/>
        <w:right w:val="none" w:sz="0" w:space="0" w:color="auto"/>
      </w:divBdr>
    </w:div>
    <w:div w:id="688408507">
      <w:bodyDiv w:val="1"/>
      <w:marLeft w:val="0"/>
      <w:marRight w:val="0"/>
      <w:marTop w:val="0"/>
      <w:marBottom w:val="0"/>
      <w:divBdr>
        <w:top w:val="none" w:sz="0" w:space="0" w:color="auto"/>
        <w:left w:val="none" w:sz="0" w:space="0" w:color="auto"/>
        <w:bottom w:val="none" w:sz="0" w:space="0" w:color="auto"/>
        <w:right w:val="none" w:sz="0" w:space="0" w:color="auto"/>
      </w:divBdr>
    </w:div>
    <w:div w:id="694158828">
      <w:bodyDiv w:val="1"/>
      <w:marLeft w:val="0"/>
      <w:marRight w:val="0"/>
      <w:marTop w:val="0"/>
      <w:marBottom w:val="0"/>
      <w:divBdr>
        <w:top w:val="none" w:sz="0" w:space="0" w:color="auto"/>
        <w:left w:val="none" w:sz="0" w:space="0" w:color="auto"/>
        <w:bottom w:val="none" w:sz="0" w:space="0" w:color="auto"/>
        <w:right w:val="none" w:sz="0" w:space="0" w:color="auto"/>
      </w:divBdr>
    </w:div>
    <w:div w:id="695422781">
      <w:bodyDiv w:val="1"/>
      <w:marLeft w:val="0"/>
      <w:marRight w:val="0"/>
      <w:marTop w:val="0"/>
      <w:marBottom w:val="0"/>
      <w:divBdr>
        <w:top w:val="none" w:sz="0" w:space="0" w:color="auto"/>
        <w:left w:val="none" w:sz="0" w:space="0" w:color="auto"/>
        <w:bottom w:val="none" w:sz="0" w:space="0" w:color="auto"/>
        <w:right w:val="none" w:sz="0" w:space="0" w:color="auto"/>
      </w:divBdr>
    </w:div>
    <w:div w:id="697043789">
      <w:bodyDiv w:val="1"/>
      <w:marLeft w:val="0"/>
      <w:marRight w:val="0"/>
      <w:marTop w:val="0"/>
      <w:marBottom w:val="0"/>
      <w:divBdr>
        <w:top w:val="none" w:sz="0" w:space="0" w:color="auto"/>
        <w:left w:val="none" w:sz="0" w:space="0" w:color="auto"/>
        <w:bottom w:val="none" w:sz="0" w:space="0" w:color="auto"/>
        <w:right w:val="none" w:sz="0" w:space="0" w:color="auto"/>
      </w:divBdr>
    </w:div>
    <w:div w:id="697202052">
      <w:bodyDiv w:val="1"/>
      <w:marLeft w:val="0"/>
      <w:marRight w:val="0"/>
      <w:marTop w:val="0"/>
      <w:marBottom w:val="0"/>
      <w:divBdr>
        <w:top w:val="none" w:sz="0" w:space="0" w:color="auto"/>
        <w:left w:val="none" w:sz="0" w:space="0" w:color="auto"/>
        <w:bottom w:val="none" w:sz="0" w:space="0" w:color="auto"/>
        <w:right w:val="none" w:sz="0" w:space="0" w:color="auto"/>
      </w:divBdr>
    </w:div>
    <w:div w:id="705328022">
      <w:bodyDiv w:val="1"/>
      <w:marLeft w:val="0"/>
      <w:marRight w:val="0"/>
      <w:marTop w:val="0"/>
      <w:marBottom w:val="0"/>
      <w:divBdr>
        <w:top w:val="none" w:sz="0" w:space="0" w:color="auto"/>
        <w:left w:val="none" w:sz="0" w:space="0" w:color="auto"/>
        <w:bottom w:val="none" w:sz="0" w:space="0" w:color="auto"/>
        <w:right w:val="none" w:sz="0" w:space="0" w:color="auto"/>
      </w:divBdr>
    </w:div>
    <w:div w:id="722562982">
      <w:bodyDiv w:val="1"/>
      <w:marLeft w:val="0"/>
      <w:marRight w:val="0"/>
      <w:marTop w:val="0"/>
      <w:marBottom w:val="0"/>
      <w:divBdr>
        <w:top w:val="none" w:sz="0" w:space="0" w:color="auto"/>
        <w:left w:val="none" w:sz="0" w:space="0" w:color="auto"/>
        <w:bottom w:val="none" w:sz="0" w:space="0" w:color="auto"/>
        <w:right w:val="none" w:sz="0" w:space="0" w:color="auto"/>
      </w:divBdr>
    </w:div>
    <w:div w:id="724187266">
      <w:bodyDiv w:val="1"/>
      <w:marLeft w:val="0"/>
      <w:marRight w:val="0"/>
      <w:marTop w:val="0"/>
      <w:marBottom w:val="0"/>
      <w:divBdr>
        <w:top w:val="none" w:sz="0" w:space="0" w:color="auto"/>
        <w:left w:val="none" w:sz="0" w:space="0" w:color="auto"/>
        <w:bottom w:val="none" w:sz="0" w:space="0" w:color="auto"/>
        <w:right w:val="none" w:sz="0" w:space="0" w:color="auto"/>
      </w:divBdr>
    </w:div>
    <w:div w:id="736049079">
      <w:bodyDiv w:val="1"/>
      <w:marLeft w:val="0"/>
      <w:marRight w:val="0"/>
      <w:marTop w:val="0"/>
      <w:marBottom w:val="0"/>
      <w:divBdr>
        <w:top w:val="none" w:sz="0" w:space="0" w:color="auto"/>
        <w:left w:val="none" w:sz="0" w:space="0" w:color="auto"/>
        <w:bottom w:val="none" w:sz="0" w:space="0" w:color="auto"/>
        <w:right w:val="none" w:sz="0" w:space="0" w:color="auto"/>
      </w:divBdr>
    </w:div>
    <w:div w:id="738793275">
      <w:bodyDiv w:val="1"/>
      <w:marLeft w:val="0"/>
      <w:marRight w:val="0"/>
      <w:marTop w:val="0"/>
      <w:marBottom w:val="0"/>
      <w:divBdr>
        <w:top w:val="none" w:sz="0" w:space="0" w:color="auto"/>
        <w:left w:val="none" w:sz="0" w:space="0" w:color="auto"/>
        <w:bottom w:val="none" w:sz="0" w:space="0" w:color="auto"/>
        <w:right w:val="none" w:sz="0" w:space="0" w:color="auto"/>
      </w:divBdr>
    </w:div>
    <w:div w:id="740521228">
      <w:bodyDiv w:val="1"/>
      <w:marLeft w:val="0"/>
      <w:marRight w:val="0"/>
      <w:marTop w:val="0"/>
      <w:marBottom w:val="0"/>
      <w:divBdr>
        <w:top w:val="none" w:sz="0" w:space="0" w:color="auto"/>
        <w:left w:val="none" w:sz="0" w:space="0" w:color="auto"/>
        <w:bottom w:val="none" w:sz="0" w:space="0" w:color="auto"/>
        <w:right w:val="none" w:sz="0" w:space="0" w:color="auto"/>
      </w:divBdr>
    </w:div>
    <w:div w:id="740755439">
      <w:bodyDiv w:val="1"/>
      <w:marLeft w:val="0"/>
      <w:marRight w:val="0"/>
      <w:marTop w:val="0"/>
      <w:marBottom w:val="0"/>
      <w:divBdr>
        <w:top w:val="none" w:sz="0" w:space="0" w:color="auto"/>
        <w:left w:val="none" w:sz="0" w:space="0" w:color="auto"/>
        <w:bottom w:val="none" w:sz="0" w:space="0" w:color="auto"/>
        <w:right w:val="none" w:sz="0" w:space="0" w:color="auto"/>
      </w:divBdr>
    </w:div>
    <w:div w:id="740837373">
      <w:bodyDiv w:val="1"/>
      <w:marLeft w:val="0"/>
      <w:marRight w:val="0"/>
      <w:marTop w:val="0"/>
      <w:marBottom w:val="0"/>
      <w:divBdr>
        <w:top w:val="none" w:sz="0" w:space="0" w:color="auto"/>
        <w:left w:val="none" w:sz="0" w:space="0" w:color="auto"/>
        <w:bottom w:val="none" w:sz="0" w:space="0" w:color="auto"/>
        <w:right w:val="none" w:sz="0" w:space="0" w:color="auto"/>
      </w:divBdr>
    </w:div>
    <w:div w:id="74785038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121793">
      <w:bodyDiv w:val="1"/>
      <w:marLeft w:val="0"/>
      <w:marRight w:val="0"/>
      <w:marTop w:val="0"/>
      <w:marBottom w:val="0"/>
      <w:divBdr>
        <w:top w:val="none" w:sz="0" w:space="0" w:color="auto"/>
        <w:left w:val="none" w:sz="0" w:space="0" w:color="auto"/>
        <w:bottom w:val="none" w:sz="0" w:space="0" w:color="auto"/>
        <w:right w:val="none" w:sz="0" w:space="0" w:color="auto"/>
      </w:divBdr>
    </w:div>
    <w:div w:id="777722098">
      <w:bodyDiv w:val="1"/>
      <w:marLeft w:val="0"/>
      <w:marRight w:val="0"/>
      <w:marTop w:val="0"/>
      <w:marBottom w:val="0"/>
      <w:divBdr>
        <w:top w:val="none" w:sz="0" w:space="0" w:color="auto"/>
        <w:left w:val="none" w:sz="0" w:space="0" w:color="auto"/>
        <w:bottom w:val="none" w:sz="0" w:space="0" w:color="auto"/>
        <w:right w:val="none" w:sz="0" w:space="0" w:color="auto"/>
      </w:divBdr>
    </w:div>
    <w:div w:id="778914493">
      <w:bodyDiv w:val="1"/>
      <w:marLeft w:val="0"/>
      <w:marRight w:val="0"/>
      <w:marTop w:val="0"/>
      <w:marBottom w:val="0"/>
      <w:divBdr>
        <w:top w:val="none" w:sz="0" w:space="0" w:color="auto"/>
        <w:left w:val="none" w:sz="0" w:space="0" w:color="auto"/>
        <w:bottom w:val="none" w:sz="0" w:space="0" w:color="auto"/>
        <w:right w:val="none" w:sz="0" w:space="0" w:color="auto"/>
      </w:divBdr>
    </w:div>
    <w:div w:id="790396900">
      <w:bodyDiv w:val="1"/>
      <w:marLeft w:val="0"/>
      <w:marRight w:val="0"/>
      <w:marTop w:val="0"/>
      <w:marBottom w:val="0"/>
      <w:divBdr>
        <w:top w:val="none" w:sz="0" w:space="0" w:color="auto"/>
        <w:left w:val="none" w:sz="0" w:space="0" w:color="auto"/>
        <w:bottom w:val="none" w:sz="0" w:space="0" w:color="auto"/>
        <w:right w:val="none" w:sz="0" w:space="0" w:color="auto"/>
      </w:divBdr>
    </w:div>
    <w:div w:id="790825842">
      <w:bodyDiv w:val="1"/>
      <w:marLeft w:val="0"/>
      <w:marRight w:val="0"/>
      <w:marTop w:val="0"/>
      <w:marBottom w:val="0"/>
      <w:divBdr>
        <w:top w:val="none" w:sz="0" w:space="0" w:color="auto"/>
        <w:left w:val="none" w:sz="0" w:space="0" w:color="auto"/>
        <w:bottom w:val="none" w:sz="0" w:space="0" w:color="auto"/>
        <w:right w:val="none" w:sz="0" w:space="0" w:color="auto"/>
      </w:divBdr>
    </w:div>
    <w:div w:id="796026278">
      <w:bodyDiv w:val="1"/>
      <w:marLeft w:val="0"/>
      <w:marRight w:val="0"/>
      <w:marTop w:val="0"/>
      <w:marBottom w:val="0"/>
      <w:divBdr>
        <w:top w:val="none" w:sz="0" w:space="0" w:color="auto"/>
        <w:left w:val="none" w:sz="0" w:space="0" w:color="auto"/>
        <w:bottom w:val="none" w:sz="0" w:space="0" w:color="auto"/>
        <w:right w:val="none" w:sz="0" w:space="0" w:color="auto"/>
      </w:divBdr>
    </w:div>
    <w:div w:id="796874428">
      <w:bodyDiv w:val="1"/>
      <w:marLeft w:val="0"/>
      <w:marRight w:val="0"/>
      <w:marTop w:val="0"/>
      <w:marBottom w:val="0"/>
      <w:divBdr>
        <w:top w:val="none" w:sz="0" w:space="0" w:color="auto"/>
        <w:left w:val="none" w:sz="0" w:space="0" w:color="auto"/>
        <w:bottom w:val="none" w:sz="0" w:space="0" w:color="auto"/>
        <w:right w:val="none" w:sz="0" w:space="0" w:color="auto"/>
      </w:divBdr>
    </w:div>
    <w:div w:id="804663654">
      <w:bodyDiv w:val="1"/>
      <w:marLeft w:val="0"/>
      <w:marRight w:val="0"/>
      <w:marTop w:val="0"/>
      <w:marBottom w:val="0"/>
      <w:divBdr>
        <w:top w:val="none" w:sz="0" w:space="0" w:color="auto"/>
        <w:left w:val="none" w:sz="0" w:space="0" w:color="auto"/>
        <w:bottom w:val="none" w:sz="0" w:space="0" w:color="auto"/>
        <w:right w:val="none" w:sz="0" w:space="0" w:color="auto"/>
      </w:divBdr>
    </w:div>
    <w:div w:id="811168468">
      <w:bodyDiv w:val="1"/>
      <w:marLeft w:val="0"/>
      <w:marRight w:val="0"/>
      <w:marTop w:val="0"/>
      <w:marBottom w:val="0"/>
      <w:divBdr>
        <w:top w:val="none" w:sz="0" w:space="0" w:color="auto"/>
        <w:left w:val="none" w:sz="0" w:space="0" w:color="auto"/>
        <w:bottom w:val="none" w:sz="0" w:space="0" w:color="auto"/>
        <w:right w:val="none" w:sz="0" w:space="0" w:color="auto"/>
      </w:divBdr>
    </w:div>
    <w:div w:id="818768993">
      <w:bodyDiv w:val="1"/>
      <w:marLeft w:val="0"/>
      <w:marRight w:val="0"/>
      <w:marTop w:val="0"/>
      <w:marBottom w:val="0"/>
      <w:divBdr>
        <w:top w:val="none" w:sz="0" w:space="0" w:color="auto"/>
        <w:left w:val="none" w:sz="0" w:space="0" w:color="auto"/>
        <w:bottom w:val="none" w:sz="0" w:space="0" w:color="auto"/>
        <w:right w:val="none" w:sz="0" w:space="0" w:color="auto"/>
      </w:divBdr>
    </w:div>
    <w:div w:id="819351408">
      <w:bodyDiv w:val="1"/>
      <w:marLeft w:val="0"/>
      <w:marRight w:val="0"/>
      <w:marTop w:val="0"/>
      <w:marBottom w:val="0"/>
      <w:divBdr>
        <w:top w:val="none" w:sz="0" w:space="0" w:color="auto"/>
        <w:left w:val="none" w:sz="0" w:space="0" w:color="auto"/>
        <w:bottom w:val="none" w:sz="0" w:space="0" w:color="auto"/>
        <w:right w:val="none" w:sz="0" w:space="0" w:color="auto"/>
      </w:divBdr>
    </w:div>
    <w:div w:id="820577437">
      <w:bodyDiv w:val="1"/>
      <w:marLeft w:val="0"/>
      <w:marRight w:val="0"/>
      <w:marTop w:val="0"/>
      <w:marBottom w:val="0"/>
      <w:divBdr>
        <w:top w:val="none" w:sz="0" w:space="0" w:color="auto"/>
        <w:left w:val="none" w:sz="0" w:space="0" w:color="auto"/>
        <w:bottom w:val="none" w:sz="0" w:space="0" w:color="auto"/>
        <w:right w:val="none" w:sz="0" w:space="0" w:color="auto"/>
      </w:divBdr>
    </w:div>
    <w:div w:id="822164617">
      <w:bodyDiv w:val="1"/>
      <w:marLeft w:val="0"/>
      <w:marRight w:val="0"/>
      <w:marTop w:val="0"/>
      <w:marBottom w:val="0"/>
      <w:divBdr>
        <w:top w:val="none" w:sz="0" w:space="0" w:color="auto"/>
        <w:left w:val="none" w:sz="0" w:space="0" w:color="auto"/>
        <w:bottom w:val="none" w:sz="0" w:space="0" w:color="auto"/>
        <w:right w:val="none" w:sz="0" w:space="0" w:color="auto"/>
      </w:divBdr>
    </w:div>
    <w:div w:id="829754586">
      <w:bodyDiv w:val="1"/>
      <w:marLeft w:val="0"/>
      <w:marRight w:val="0"/>
      <w:marTop w:val="0"/>
      <w:marBottom w:val="0"/>
      <w:divBdr>
        <w:top w:val="none" w:sz="0" w:space="0" w:color="auto"/>
        <w:left w:val="none" w:sz="0" w:space="0" w:color="auto"/>
        <w:bottom w:val="none" w:sz="0" w:space="0" w:color="auto"/>
        <w:right w:val="none" w:sz="0" w:space="0" w:color="auto"/>
      </w:divBdr>
    </w:div>
    <w:div w:id="842932809">
      <w:bodyDiv w:val="1"/>
      <w:marLeft w:val="0"/>
      <w:marRight w:val="0"/>
      <w:marTop w:val="0"/>
      <w:marBottom w:val="0"/>
      <w:divBdr>
        <w:top w:val="none" w:sz="0" w:space="0" w:color="auto"/>
        <w:left w:val="none" w:sz="0" w:space="0" w:color="auto"/>
        <w:bottom w:val="none" w:sz="0" w:space="0" w:color="auto"/>
        <w:right w:val="none" w:sz="0" w:space="0" w:color="auto"/>
      </w:divBdr>
    </w:div>
    <w:div w:id="844789206">
      <w:bodyDiv w:val="1"/>
      <w:marLeft w:val="0"/>
      <w:marRight w:val="0"/>
      <w:marTop w:val="0"/>
      <w:marBottom w:val="0"/>
      <w:divBdr>
        <w:top w:val="none" w:sz="0" w:space="0" w:color="auto"/>
        <w:left w:val="none" w:sz="0" w:space="0" w:color="auto"/>
        <w:bottom w:val="none" w:sz="0" w:space="0" w:color="auto"/>
        <w:right w:val="none" w:sz="0" w:space="0" w:color="auto"/>
      </w:divBdr>
    </w:div>
    <w:div w:id="846213378">
      <w:bodyDiv w:val="1"/>
      <w:marLeft w:val="0"/>
      <w:marRight w:val="0"/>
      <w:marTop w:val="0"/>
      <w:marBottom w:val="0"/>
      <w:divBdr>
        <w:top w:val="none" w:sz="0" w:space="0" w:color="auto"/>
        <w:left w:val="none" w:sz="0" w:space="0" w:color="auto"/>
        <w:bottom w:val="none" w:sz="0" w:space="0" w:color="auto"/>
        <w:right w:val="none" w:sz="0" w:space="0" w:color="auto"/>
      </w:divBdr>
    </w:div>
    <w:div w:id="851842738">
      <w:bodyDiv w:val="1"/>
      <w:marLeft w:val="0"/>
      <w:marRight w:val="0"/>
      <w:marTop w:val="0"/>
      <w:marBottom w:val="0"/>
      <w:divBdr>
        <w:top w:val="none" w:sz="0" w:space="0" w:color="auto"/>
        <w:left w:val="none" w:sz="0" w:space="0" w:color="auto"/>
        <w:bottom w:val="none" w:sz="0" w:space="0" w:color="auto"/>
        <w:right w:val="none" w:sz="0" w:space="0" w:color="auto"/>
      </w:divBdr>
    </w:div>
    <w:div w:id="852912462">
      <w:bodyDiv w:val="1"/>
      <w:marLeft w:val="0"/>
      <w:marRight w:val="0"/>
      <w:marTop w:val="0"/>
      <w:marBottom w:val="0"/>
      <w:divBdr>
        <w:top w:val="none" w:sz="0" w:space="0" w:color="auto"/>
        <w:left w:val="none" w:sz="0" w:space="0" w:color="auto"/>
        <w:bottom w:val="none" w:sz="0" w:space="0" w:color="auto"/>
        <w:right w:val="none" w:sz="0" w:space="0" w:color="auto"/>
      </w:divBdr>
    </w:div>
    <w:div w:id="856697265">
      <w:bodyDiv w:val="1"/>
      <w:marLeft w:val="0"/>
      <w:marRight w:val="0"/>
      <w:marTop w:val="0"/>
      <w:marBottom w:val="0"/>
      <w:divBdr>
        <w:top w:val="none" w:sz="0" w:space="0" w:color="auto"/>
        <w:left w:val="none" w:sz="0" w:space="0" w:color="auto"/>
        <w:bottom w:val="none" w:sz="0" w:space="0" w:color="auto"/>
        <w:right w:val="none" w:sz="0" w:space="0" w:color="auto"/>
      </w:divBdr>
    </w:div>
    <w:div w:id="856699515">
      <w:bodyDiv w:val="1"/>
      <w:marLeft w:val="0"/>
      <w:marRight w:val="0"/>
      <w:marTop w:val="0"/>
      <w:marBottom w:val="0"/>
      <w:divBdr>
        <w:top w:val="none" w:sz="0" w:space="0" w:color="auto"/>
        <w:left w:val="none" w:sz="0" w:space="0" w:color="auto"/>
        <w:bottom w:val="none" w:sz="0" w:space="0" w:color="auto"/>
        <w:right w:val="none" w:sz="0" w:space="0" w:color="auto"/>
      </w:divBdr>
    </w:div>
    <w:div w:id="869953582">
      <w:bodyDiv w:val="1"/>
      <w:marLeft w:val="0"/>
      <w:marRight w:val="0"/>
      <w:marTop w:val="0"/>
      <w:marBottom w:val="0"/>
      <w:divBdr>
        <w:top w:val="none" w:sz="0" w:space="0" w:color="auto"/>
        <w:left w:val="none" w:sz="0" w:space="0" w:color="auto"/>
        <w:bottom w:val="none" w:sz="0" w:space="0" w:color="auto"/>
        <w:right w:val="none" w:sz="0" w:space="0" w:color="auto"/>
      </w:divBdr>
    </w:div>
    <w:div w:id="872349892">
      <w:bodyDiv w:val="1"/>
      <w:marLeft w:val="0"/>
      <w:marRight w:val="0"/>
      <w:marTop w:val="0"/>
      <w:marBottom w:val="0"/>
      <w:divBdr>
        <w:top w:val="none" w:sz="0" w:space="0" w:color="auto"/>
        <w:left w:val="none" w:sz="0" w:space="0" w:color="auto"/>
        <w:bottom w:val="none" w:sz="0" w:space="0" w:color="auto"/>
        <w:right w:val="none" w:sz="0" w:space="0" w:color="auto"/>
      </w:divBdr>
    </w:div>
    <w:div w:id="878856884">
      <w:bodyDiv w:val="1"/>
      <w:marLeft w:val="0"/>
      <w:marRight w:val="0"/>
      <w:marTop w:val="0"/>
      <w:marBottom w:val="0"/>
      <w:divBdr>
        <w:top w:val="none" w:sz="0" w:space="0" w:color="auto"/>
        <w:left w:val="none" w:sz="0" w:space="0" w:color="auto"/>
        <w:bottom w:val="none" w:sz="0" w:space="0" w:color="auto"/>
        <w:right w:val="none" w:sz="0" w:space="0" w:color="auto"/>
      </w:divBdr>
    </w:div>
    <w:div w:id="878935242">
      <w:bodyDiv w:val="1"/>
      <w:marLeft w:val="0"/>
      <w:marRight w:val="0"/>
      <w:marTop w:val="0"/>
      <w:marBottom w:val="0"/>
      <w:divBdr>
        <w:top w:val="none" w:sz="0" w:space="0" w:color="auto"/>
        <w:left w:val="none" w:sz="0" w:space="0" w:color="auto"/>
        <w:bottom w:val="none" w:sz="0" w:space="0" w:color="auto"/>
        <w:right w:val="none" w:sz="0" w:space="0" w:color="auto"/>
      </w:divBdr>
    </w:div>
    <w:div w:id="882520099">
      <w:bodyDiv w:val="1"/>
      <w:marLeft w:val="0"/>
      <w:marRight w:val="0"/>
      <w:marTop w:val="0"/>
      <w:marBottom w:val="0"/>
      <w:divBdr>
        <w:top w:val="none" w:sz="0" w:space="0" w:color="auto"/>
        <w:left w:val="none" w:sz="0" w:space="0" w:color="auto"/>
        <w:bottom w:val="none" w:sz="0" w:space="0" w:color="auto"/>
        <w:right w:val="none" w:sz="0" w:space="0" w:color="auto"/>
      </w:divBdr>
    </w:div>
    <w:div w:id="892617742">
      <w:bodyDiv w:val="1"/>
      <w:marLeft w:val="0"/>
      <w:marRight w:val="0"/>
      <w:marTop w:val="0"/>
      <w:marBottom w:val="0"/>
      <w:divBdr>
        <w:top w:val="none" w:sz="0" w:space="0" w:color="auto"/>
        <w:left w:val="none" w:sz="0" w:space="0" w:color="auto"/>
        <w:bottom w:val="none" w:sz="0" w:space="0" w:color="auto"/>
        <w:right w:val="none" w:sz="0" w:space="0" w:color="auto"/>
      </w:divBdr>
    </w:div>
    <w:div w:id="894894766">
      <w:bodyDiv w:val="1"/>
      <w:marLeft w:val="0"/>
      <w:marRight w:val="0"/>
      <w:marTop w:val="0"/>
      <w:marBottom w:val="0"/>
      <w:divBdr>
        <w:top w:val="none" w:sz="0" w:space="0" w:color="auto"/>
        <w:left w:val="none" w:sz="0" w:space="0" w:color="auto"/>
        <w:bottom w:val="none" w:sz="0" w:space="0" w:color="auto"/>
        <w:right w:val="none" w:sz="0" w:space="0" w:color="auto"/>
      </w:divBdr>
    </w:div>
    <w:div w:id="901407087">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910702014">
      <w:bodyDiv w:val="1"/>
      <w:marLeft w:val="0"/>
      <w:marRight w:val="0"/>
      <w:marTop w:val="0"/>
      <w:marBottom w:val="0"/>
      <w:divBdr>
        <w:top w:val="none" w:sz="0" w:space="0" w:color="auto"/>
        <w:left w:val="none" w:sz="0" w:space="0" w:color="auto"/>
        <w:bottom w:val="none" w:sz="0" w:space="0" w:color="auto"/>
        <w:right w:val="none" w:sz="0" w:space="0" w:color="auto"/>
      </w:divBdr>
    </w:div>
    <w:div w:id="911505014">
      <w:bodyDiv w:val="1"/>
      <w:marLeft w:val="0"/>
      <w:marRight w:val="0"/>
      <w:marTop w:val="0"/>
      <w:marBottom w:val="0"/>
      <w:divBdr>
        <w:top w:val="none" w:sz="0" w:space="0" w:color="auto"/>
        <w:left w:val="none" w:sz="0" w:space="0" w:color="auto"/>
        <w:bottom w:val="none" w:sz="0" w:space="0" w:color="auto"/>
        <w:right w:val="none" w:sz="0" w:space="0" w:color="auto"/>
      </w:divBdr>
    </w:div>
    <w:div w:id="915633332">
      <w:bodyDiv w:val="1"/>
      <w:marLeft w:val="0"/>
      <w:marRight w:val="0"/>
      <w:marTop w:val="0"/>
      <w:marBottom w:val="0"/>
      <w:divBdr>
        <w:top w:val="none" w:sz="0" w:space="0" w:color="auto"/>
        <w:left w:val="none" w:sz="0" w:space="0" w:color="auto"/>
        <w:bottom w:val="none" w:sz="0" w:space="0" w:color="auto"/>
        <w:right w:val="none" w:sz="0" w:space="0" w:color="auto"/>
      </w:divBdr>
    </w:div>
    <w:div w:id="917983702">
      <w:bodyDiv w:val="1"/>
      <w:marLeft w:val="0"/>
      <w:marRight w:val="0"/>
      <w:marTop w:val="0"/>
      <w:marBottom w:val="0"/>
      <w:divBdr>
        <w:top w:val="none" w:sz="0" w:space="0" w:color="auto"/>
        <w:left w:val="none" w:sz="0" w:space="0" w:color="auto"/>
        <w:bottom w:val="none" w:sz="0" w:space="0" w:color="auto"/>
        <w:right w:val="none" w:sz="0" w:space="0" w:color="auto"/>
      </w:divBdr>
    </w:div>
    <w:div w:id="921137351">
      <w:bodyDiv w:val="1"/>
      <w:marLeft w:val="0"/>
      <w:marRight w:val="0"/>
      <w:marTop w:val="0"/>
      <w:marBottom w:val="0"/>
      <w:divBdr>
        <w:top w:val="none" w:sz="0" w:space="0" w:color="auto"/>
        <w:left w:val="none" w:sz="0" w:space="0" w:color="auto"/>
        <w:bottom w:val="none" w:sz="0" w:space="0" w:color="auto"/>
        <w:right w:val="none" w:sz="0" w:space="0" w:color="auto"/>
      </w:divBdr>
    </w:div>
    <w:div w:id="925650323">
      <w:bodyDiv w:val="1"/>
      <w:marLeft w:val="0"/>
      <w:marRight w:val="0"/>
      <w:marTop w:val="0"/>
      <w:marBottom w:val="0"/>
      <w:divBdr>
        <w:top w:val="none" w:sz="0" w:space="0" w:color="auto"/>
        <w:left w:val="none" w:sz="0" w:space="0" w:color="auto"/>
        <w:bottom w:val="none" w:sz="0" w:space="0" w:color="auto"/>
        <w:right w:val="none" w:sz="0" w:space="0" w:color="auto"/>
      </w:divBdr>
    </w:div>
    <w:div w:id="925965866">
      <w:bodyDiv w:val="1"/>
      <w:marLeft w:val="0"/>
      <w:marRight w:val="0"/>
      <w:marTop w:val="0"/>
      <w:marBottom w:val="0"/>
      <w:divBdr>
        <w:top w:val="none" w:sz="0" w:space="0" w:color="auto"/>
        <w:left w:val="none" w:sz="0" w:space="0" w:color="auto"/>
        <w:bottom w:val="none" w:sz="0" w:space="0" w:color="auto"/>
        <w:right w:val="none" w:sz="0" w:space="0" w:color="auto"/>
      </w:divBdr>
    </w:div>
    <w:div w:id="926572080">
      <w:bodyDiv w:val="1"/>
      <w:marLeft w:val="0"/>
      <w:marRight w:val="0"/>
      <w:marTop w:val="0"/>
      <w:marBottom w:val="0"/>
      <w:divBdr>
        <w:top w:val="none" w:sz="0" w:space="0" w:color="auto"/>
        <w:left w:val="none" w:sz="0" w:space="0" w:color="auto"/>
        <w:bottom w:val="none" w:sz="0" w:space="0" w:color="auto"/>
        <w:right w:val="none" w:sz="0" w:space="0" w:color="auto"/>
      </w:divBdr>
    </w:div>
    <w:div w:id="926814599">
      <w:bodyDiv w:val="1"/>
      <w:marLeft w:val="0"/>
      <w:marRight w:val="0"/>
      <w:marTop w:val="0"/>
      <w:marBottom w:val="0"/>
      <w:divBdr>
        <w:top w:val="none" w:sz="0" w:space="0" w:color="auto"/>
        <w:left w:val="none" w:sz="0" w:space="0" w:color="auto"/>
        <w:bottom w:val="none" w:sz="0" w:space="0" w:color="auto"/>
        <w:right w:val="none" w:sz="0" w:space="0" w:color="auto"/>
      </w:divBdr>
    </w:div>
    <w:div w:id="930502462">
      <w:bodyDiv w:val="1"/>
      <w:marLeft w:val="0"/>
      <w:marRight w:val="0"/>
      <w:marTop w:val="0"/>
      <w:marBottom w:val="0"/>
      <w:divBdr>
        <w:top w:val="none" w:sz="0" w:space="0" w:color="auto"/>
        <w:left w:val="none" w:sz="0" w:space="0" w:color="auto"/>
        <w:bottom w:val="none" w:sz="0" w:space="0" w:color="auto"/>
        <w:right w:val="none" w:sz="0" w:space="0" w:color="auto"/>
      </w:divBdr>
    </w:div>
    <w:div w:id="935945898">
      <w:bodyDiv w:val="1"/>
      <w:marLeft w:val="0"/>
      <w:marRight w:val="0"/>
      <w:marTop w:val="0"/>
      <w:marBottom w:val="0"/>
      <w:divBdr>
        <w:top w:val="none" w:sz="0" w:space="0" w:color="auto"/>
        <w:left w:val="none" w:sz="0" w:space="0" w:color="auto"/>
        <w:bottom w:val="none" w:sz="0" w:space="0" w:color="auto"/>
        <w:right w:val="none" w:sz="0" w:space="0" w:color="auto"/>
      </w:divBdr>
    </w:div>
    <w:div w:id="938414355">
      <w:bodyDiv w:val="1"/>
      <w:marLeft w:val="0"/>
      <w:marRight w:val="0"/>
      <w:marTop w:val="0"/>
      <w:marBottom w:val="0"/>
      <w:divBdr>
        <w:top w:val="none" w:sz="0" w:space="0" w:color="auto"/>
        <w:left w:val="none" w:sz="0" w:space="0" w:color="auto"/>
        <w:bottom w:val="none" w:sz="0" w:space="0" w:color="auto"/>
        <w:right w:val="none" w:sz="0" w:space="0" w:color="auto"/>
      </w:divBdr>
    </w:div>
    <w:div w:id="943266455">
      <w:bodyDiv w:val="1"/>
      <w:marLeft w:val="0"/>
      <w:marRight w:val="0"/>
      <w:marTop w:val="0"/>
      <w:marBottom w:val="0"/>
      <w:divBdr>
        <w:top w:val="none" w:sz="0" w:space="0" w:color="auto"/>
        <w:left w:val="none" w:sz="0" w:space="0" w:color="auto"/>
        <w:bottom w:val="none" w:sz="0" w:space="0" w:color="auto"/>
        <w:right w:val="none" w:sz="0" w:space="0" w:color="auto"/>
      </w:divBdr>
    </w:div>
    <w:div w:id="943536609">
      <w:bodyDiv w:val="1"/>
      <w:marLeft w:val="0"/>
      <w:marRight w:val="0"/>
      <w:marTop w:val="0"/>
      <w:marBottom w:val="0"/>
      <w:divBdr>
        <w:top w:val="none" w:sz="0" w:space="0" w:color="auto"/>
        <w:left w:val="none" w:sz="0" w:space="0" w:color="auto"/>
        <w:bottom w:val="none" w:sz="0" w:space="0" w:color="auto"/>
        <w:right w:val="none" w:sz="0" w:space="0" w:color="auto"/>
      </w:divBdr>
    </w:div>
    <w:div w:id="949779229">
      <w:bodyDiv w:val="1"/>
      <w:marLeft w:val="0"/>
      <w:marRight w:val="0"/>
      <w:marTop w:val="0"/>
      <w:marBottom w:val="0"/>
      <w:divBdr>
        <w:top w:val="none" w:sz="0" w:space="0" w:color="auto"/>
        <w:left w:val="none" w:sz="0" w:space="0" w:color="auto"/>
        <w:bottom w:val="none" w:sz="0" w:space="0" w:color="auto"/>
        <w:right w:val="none" w:sz="0" w:space="0" w:color="auto"/>
      </w:divBdr>
    </w:div>
    <w:div w:id="961301380">
      <w:bodyDiv w:val="1"/>
      <w:marLeft w:val="0"/>
      <w:marRight w:val="0"/>
      <w:marTop w:val="0"/>
      <w:marBottom w:val="0"/>
      <w:divBdr>
        <w:top w:val="none" w:sz="0" w:space="0" w:color="auto"/>
        <w:left w:val="none" w:sz="0" w:space="0" w:color="auto"/>
        <w:bottom w:val="none" w:sz="0" w:space="0" w:color="auto"/>
        <w:right w:val="none" w:sz="0" w:space="0" w:color="auto"/>
      </w:divBdr>
    </w:div>
    <w:div w:id="962343626">
      <w:bodyDiv w:val="1"/>
      <w:marLeft w:val="0"/>
      <w:marRight w:val="0"/>
      <w:marTop w:val="0"/>
      <w:marBottom w:val="0"/>
      <w:divBdr>
        <w:top w:val="none" w:sz="0" w:space="0" w:color="auto"/>
        <w:left w:val="none" w:sz="0" w:space="0" w:color="auto"/>
        <w:bottom w:val="none" w:sz="0" w:space="0" w:color="auto"/>
        <w:right w:val="none" w:sz="0" w:space="0" w:color="auto"/>
      </w:divBdr>
    </w:div>
    <w:div w:id="968508150">
      <w:bodyDiv w:val="1"/>
      <w:marLeft w:val="0"/>
      <w:marRight w:val="0"/>
      <w:marTop w:val="0"/>
      <w:marBottom w:val="0"/>
      <w:divBdr>
        <w:top w:val="none" w:sz="0" w:space="0" w:color="auto"/>
        <w:left w:val="none" w:sz="0" w:space="0" w:color="auto"/>
        <w:bottom w:val="none" w:sz="0" w:space="0" w:color="auto"/>
        <w:right w:val="none" w:sz="0" w:space="0" w:color="auto"/>
      </w:divBdr>
    </w:div>
    <w:div w:id="968901116">
      <w:bodyDiv w:val="1"/>
      <w:marLeft w:val="0"/>
      <w:marRight w:val="0"/>
      <w:marTop w:val="0"/>
      <w:marBottom w:val="0"/>
      <w:divBdr>
        <w:top w:val="none" w:sz="0" w:space="0" w:color="auto"/>
        <w:left w:val="none" w:sz="0" w:space="0" w:color="auto"/>
        <w:bottom w:val="none" w:sz="0" w:space="0" w:color="auto"/>
        <w:right w:val="none" w:sz="0" w:space="0" w:color="auto"/>
      </w:divBdr>
    </w:div>
    <w:div w:id="973022060">
      <w:bodyDiv w:val="1"/>
      <w:marLeft w:val="0"/>
      <w:marRight w:val="0"/>
      <w:marTop w:val="0"/>
      <w:marBottom w:val="0"/>
      <w:divBdr>
        <w:top w:val="none" w:sz="0" w:space="0" w:color="auto"/>
        <w:left w:val="none" w:sz="0" w:space="0" w:color="auto"/>
        <w:bottom w:val="none" w:sz="0" w:space="0" w:color="auto"/>
        <w:right w:val="none" w:sz="0" w:space="0" w:color="auto"/>
      </w:divBdr>
    </w:div>
    <w:div w:id="985478082">
      <w:bodyDiv w:val="1"/>
      <w:marLeft w:val="0"/>
      <w:marRight w:val="0"/>
      <w:marTop w:val="0"/>
      <w:marBottom w:val="0"/>
      <w:divBdr>
        <w:top w:val="none" w:sz="0" w:space="0" w:color="auto"/>
        <w:left w:val="none" w:sz="0" w:space="0" w:color="auto"/>
        <w:bottom w:val="none" w:sz="0" w:space="0" w:color="auto"/>
        <w:right w:val="none" w:sz="0" w:space="0" w:color="auto"/>
      </w:divBdr>
    </w:div>
    <w:div w:id="985890651">
      <w:bodyDiv w:val="1"/>
      <w:marLeft w:val="0"/>
      <w:marRight w:val="0"/>
      <w:marTop w:val="0"/>
      <w:marBottom w:val="0"/>
      <w:divBdr>
        <w:top w:val="none" w:sz="0" w:space="0" w:color="auto"/>
        <w:left w:val="none" w:sz="0" w:space="0" w:color="auto"/>
        <w:bottom w:val="none" w:sz="0" w:space="0" w:color="auto"/>
        <w:right w:val="none" w:sz="0" w:space="0" w:color="auto"/>
      </w:divBdr>
    </w:div>
    <w:div w:id="987519776">
      <w:bodyDiv w:val="1"/>
      <w:marLeft w:val="0"/>
      <w:marRight w:val="0"/>
      <w:marTop w:val="0"/>
      <w:marBottom w:val="0"/>
      <w:divBdr>
        <w:top w:val="none" w:sz="0" w:space="0" w:color="auto"/>
        <w:left w:val="none" w:sz="0" w:space="0" w:color="auto"/>
        <w:bottom w:val="none" w:sz="0" w:space="0" w:color="auto"/>
        <w:right w:val="none" w:sz="0" w:space="0" w:color="auto"/>
      </w:divBdr>
    </w:div>
    <w:div w:id="987898949">
      <w:bodyDiv w:val="1"/>
      <w:marLeft w:val="0"/>
      <w:marRight w:val="0"/>
      <w:marTop w:val="0"/>
      <w:marBottom w:val="0"/>
      <w:divBdr>
        <w:top w:val="none" w:sz="0" w:space="0" w:color="auto"/>
        <w:left w:val="none" w:sz="0" w:space="0" w:color="auto"/>
        <w:bottom w:val="none" w:sz="0" w:space="0" w:color="auto"/>
        <w:right w:val="none" w:sz="0" w:space="0" w:color="auto"/>
      </w:divBdr>
    </w:div>
    <w:div w:id="988751955">
      <w:bodyDiv w:val="1"/>
      <w:marLeft w:val="0"/>
      <w:marRight w:val="0"/>
      <w:marTop w:val="0"/>
      <w:marBottom w:val="0"/>
      <w:divBdr>
        <w:top w:val="none" w:sz="0" w:space="0" w:color="auto"/>
        <w:left w:val="none" w:sz="0" w:space="0" w:color="auto"/>
        <w:bottom w:val="none" w:sz="0" w:space="0" w:color="auto"/>
        <w:right w:val="none" w:sz="0" w:space="0" w:color="auto"/>
      </w:divBdr>
    </w:div>
    <w:div w:id="992030528">
      <w:bodyDiv w:val="1"/>
      <w:marLeft w:val="0"/>
      <w:marRight w:val="0"/>
      <w:marTop w:val="0"/>
      <w:marBottom w:val="0"/>
      <w:divBdr>
        <w:top w:val="none" w:sz="0" w:space="0" w:color="auto"/>
        <w:left w:val="none" w:sz="0" w:space="0" w:color="auto"/>
        <w:bottom w:val="none" w:sz="0" w:space="0" w:color="auto"/>
        <w:right w:val="none" w:sz="0" w:space="0" w:color="auto"/>
      </w:divBdr>
    </w:div>
    <w:div w:id="1002196047">
      <w:bodyDiv w:val="1"/>
      <w:marLeft w:val="0"/>
      <w:marRight w:val="0"/>
      <w:marTop w:val="0"/>
      <w:marBottom w:val="0"/>
      <w:divBdr>
        <w:top w:val="none" w:sz="0" w:space="0" w:color="auto"/>
        <w:left w:val="none" w:sz="0" w:space="0" w:color="auto"/>
        <w:bottom w:val="none" w:sz="0" w:space="0" w:color="auto"/>
        <w:right w:val="none" w:sz="0" w:space="0" w:color="auto"/>
      </w:divBdr>
    </w:div>
    <w:div w:id="1003437972">
      <w:bodyDiv w:val="1"/>
      <w:marLeft w:val="0"/>
      <w:marRight w:val="0"/>
      <w:marTop w:val="0"/>
      <w:marBottom w:val="0"/>
      <w:divBdr>
        <w:top w:val="none" w:sz="0" w:space="0" w:color="auto"/>
        <w:left w:val="none" w:sz="0" w:space="0" w:color="auto"/>
        <w:bottom w:val="none" w:sz="0" w:space="0" w:color="auto"/>
        <w:right w:val="none" w:sz="0" w:space="0" w:color="auto"/>
      </w:divBdr>
    </w:div>
    <w:div w:id="1011372991">
      <w:bodyDiv w:val="1"/>
      <w:marLeft w:val="0"/>
      <w:marRight w:val="0"/>
      <w:marTop w:val="0"/>
      <w:marBottom w:val="0"/>
      <w:divBdr>
        <w:top w:val="none" w:sz="0" w:space="0" w:color="auto"/>
        <w:left w:val="none" w:sz="0" w:space="0" w:color="auto"/>
        <w:bottom w:val="none" w:sz="0" w:space="0" w:color="auto"/>
        <w:right w:val="none" w:sz="0" w:space="0" w:color="auto"/>
      </w:divBdr>
    </w:div>
    <w:div w:id="1014380417">
      <w:bodyDiv w:val="1"/>
      <w:marLeft w:val="0"/>
      <w:marRight w:val="0"/>
      <w:marTop w:val="0"/>
      <w:marBottom w:val="0"/>
      <w:divBdr>
        <w:top w:val="none" w:sz="0" w:space="0" w:color="auto"/>
        <w:left w:val="none" w:sz="0" w:space="0" w:color="auto"/>
        <w:bottom w:val="none" w:sz="0" w:space="0" w:color="auto"/>
        <w:right w:val="none" w:sz="0" w:space="0" w:color="auto"/>
      </w:divBdr>
    </w:div>
    <w:div w:id="1021862728">
      <w:bodyDiv w:val="1"/>
      <w:marLeft w:val="0"/>
      <w:marRight w:val="0"/>
      <w:marTop w:val="0"/>
      <w:marBottom w:val="0"/>
      <w:divBdr>
        <w:top w:val="none" w:sz="0" w:space="0" w:color="auto"/>
        <w:left w:val="none" w:sz="0" w:space="0" w:color="auto"/>
        <w:bottom w:val="none" w:sz="0" w:space="0" w:color="auto"/>
        <w:right w:val="none" w:sz="0" w:space="0" w:color="auto"/>
      </w:divBdr>
    </w:div>
    <w:div w:id="1024600607">
      <w:bodyDiv w:val="1"/>
      <w:marLeft w:val="0"/>
      <w:marRight w:val="0"/>
      <w:marTop w:val="0"/>
      <w:marBottom w:val="0"/>
      <w:divBdr>
        <w:top w:val="none" w:sz="0" w:space="0" w:color="auto"/>
        <w:left w:val="none" w:sz="0" w:space="0" w:color="auto"/>
        <w:bottom w:val="none" w:sz="0" w:space="0" w:color="auto"/>
        <w:right w:val="none" w:sz="0" w:space="0" w:color="auto"/>
      </w:divBdr>
    </w:div>
    <w:div w:id="1039551493">
      <w:bodyDiv w:val="1"/>
      <w:marLeft w:val="0"/>
      <w:marRight w:val="0"/>
      <w:marTop w:val="0"/>
      <w:marBottom w:val="0"/>
      <w:divBdr>
        <w:top w:val="none" w:sz="0" w:space="0" w:color="auto"/>
        <w:left w:val="none" w:sz="0" w:space="0" w:color="auto"/>
        <w:bottom w:val="none" w:sz="0" w:space="0" w:color="auto"/>
        <w:right w:val="none" w:sz="0" w:space="0" w:color="auto"/>
      </w:divBdr>
    </w:div>
    <w:div w:id="1043948058">
      <w:bodyDiv w:val="1"/>
      <w:marLeft w:val="0"/>
      <w:marRight w:val="0"/>
      <w:marTop w:val="0"/>
      <w:marBottom w:val="0"/>
      <w:divBdr>
        <w:top w:val="none" w:sz="0" w:space="0" w:color="auto"/>
        <w:left w:val="none" w:sz="0" w:space="0" w:color="auto"/>
        <w:bottom w:val="none" w:sz="0" w:space="0" w:color="auto"/>
        <w:right w:val="none" w:sz="0" w:space="0" w:color="auto"/>
      </w:divBdr>
    </w:div>
    <w:div w:id="1047993706">
      <w:bodyDiv w:val="1"/>
      <w:marLeft w:val="0"/>
      <w:marRight w:val="0"/>
      <w:marTop w:val="0"/>
      <w:marBottom w:val="0"/>
      <w:divBdr>
        <w:top w:val="none" w:sz="0" w:space="0" w:color="auto"/>
        <w:left w:val="none" w:sz="0" w:space="0" w:color="auto"/>
        <w:bottom w:val="none" w:sz="0" w:space="0" w:color="auto"/>
        <w:right w:val="none" w:sz="0" w:space="0" w:color="auto"/>
      </w:divBdr>
    </w:div>
    <w:div w:id="1054740405">
      <w:bodyDiv w:val="1"/>
      <w:marLeft w:val="0"/>
      <w:marRight w:val="0"/>
      <w:marTop w:val="0"/>
      <w:marBottom w:val="0"/>
      <w:divBdr>
        <w:top w:val="none" w:sz="0" w:space="0" w:color="auto"/>
        <w:left w:val="none" w:sz="0" w:space="0" w:color="auto"/>
        <w:bottom w:val="none" w:sz="0" w:space="0" w:color="auto"/>
        <w:right w:val="none" w:sz="0" w:space="0" w:color="auto"/>
      </w:divBdr>
    </w:div>
    <w:div w:id="1062018992">
      <w:bodyDiv w:val="1"/>
      <w:marLeft w:val="0"/>
      <w:marRight w:val="0"/>
      <w:marTop w:val="0"/>
      <w:marBottom w:val="0"/>
      <w:divBdr>
        <w:top w:val="none" w:sz="0" w:space="0" w:color="auto"/>
        <w:left w:val="none" w:sz="0" w:space="0" w:color="auto"/>
        <w:bottom w:val="none" w:sz="0" w:space="0" w:color="auto"/>
        <w:right w:val="none" w:sz="0" w:space="0" w:color="auto"/>
      </w:divBdr>
    </w:div>
    <w:div w:id="1062873592">
      <w:bodyDiv w:val="1"/>
      <w:marLeft w:val="0"/>
      <w:marRight w:val="0"/>
      <w:marTop w:val="0"/>
      <w:marBottom w:val="0"/>
      <w:divBdr>
        <w:top w:val="none" w:sz="0" w:space="0" w:color="auto"/>
        <w:left w:val="none" w:sz="0" w:space="0" w:color="auto"/>
        <w:bottom w:val="none" w:sz="0" w:space="0" w:color="auto"/>
        <w:right w:val="none" w:sz="0" w:space="0" w:color="auto"/>
      </w:divBdr>
    </w:div>
    <w:div w:id="1066414904">
      <w:bodyDiv w:val="1"/>
      <w:marLeft w:val="0"/>
      <w:marRight w:val="0"/>
      <w:marTop w:val="0"/>
      <w:marBottom w:val="0"/>
      <w:divBdr>
        <w:top w:val="none" w:sz="0" w:space="0" w:color="auto"/>
        <w:left w:val="none" w:sz="0" w:space="0" w:color="auto"/>
        <w:bottom w:val="none" w:sz="0" w:space="0" w:color="auto"/>
        <w:right w:val="none" w:sz="0" w:space="0" w:color="auto"/>
      </w:divBdr>
    </w:div>
    <w:div w:id="1076198201">
      <w:bodyDiv w:val="1"/>
      <w:marLeft w:val="0"/>
      <w:marRight w:val="0"/>
      <w:marTop w:val="0"/>
      <w:marBottom w:val="0"/>
      <w:divBdr>
        <w:top w:val="none" w:sz="0" w:space="0" w:color="auto"/>
        <w:left w:val="none" w:sz="0" w:space="0" w:color="auto"/>
        <w:bottom w:val="none" w:sz="0" w:space="0" w:color="auto"/>
        <w:right w:val="none" w:sz="0" w:space="0" w:color="auto"/>
      </w:divBdr>
    </w:div>
    <w:div w:id="1079594299">
      <w:bodyDiv w:val="1"/>
      <w:marLeft w:val="0"/>
      <w:marRight w:val="0"/>
      <w:marTop w:val="0"/>
      <w:marBottom w:val="0"/>
      <w:divBdr>
        <w:top w:val="none" w:sz="0" w:space="0" w:color="auto"/>
        <w:left w:val="none" w:sz="0" w:space="0" w:color="auto"/>
        <w:bottom w:val="none" w:sz="0" w:space="0" w:color="auto"/>
        <w:right w:val="none" w:sz="0" w:space="0" w:color="auto"/>
      </w:divBdr>
    </w:div>
    <w:div w:id="1090077245">
      <w:bodyDiv w:val="1"/>
      <w:marLeft w:val="0"/>
      <w:marRight w:val="0"/>
      <w:marTop w:val="0"/>
      <w:marBottom w:val="0"/>
      <w:divBdr>
        <w:top w:val="none" w:sz="0" w:space="0" w:color="auto"/>
        <w:left w:val="none" w:sz="0" w:space="0" w:color="auto"/>
        <w:bottom w:val="none" w:sz="0" w:space="0" w:color="auto"/>
        <w:right w:val="none" w:sz="0" w:space="0" w:color="auto"/>
      </w:divBdr>
    </w:div>
    <w:div w:id="1094668820">
      <w:bodyDiv w:val="1"/>
      <w:marLeft w:val="0"/>
      <w:marRight w:val="0"/>
      <w:marTop w:val="0"/>
      <w:marBottom w:val="0"/>
      <w:divBdr>
        <w:top w:val="none" w:sz="0" w:space="0" w:color="auto"/>
        <w:left w:val="none" w:sz="0" w:space="0" w:color="auto"/>
        <w:bottom w:val="none" w:sz="0" w:space="0" w:color="auto"/>
        <w:right w:val="none" w:sz="0" w:space="0" w:color="auto"/>
      </w:divBdr>
    </w:div>
    <w:div w:id="1097478634">
      <w:bodyDiv w:val="1"/>
      <w:marLeft w:val="0"/>
      <w:marRight w:val="0"/>
      <w:marTop w:val="0"/>
      <w:marBottom w:val="0"/>
      <w:divBdr>
        <w:top w:val="none" w:sz="0" w:space="0" w:color="auto"/>
        <w:left w:val="none" w:sz="0" w:space="0" w:color="auto"/>
        <w:bottom w:val="none" w:sz="0" w:space="0" w:color="auto"/>
        <w:right w:val="none" w:sz="0" w:space="0" w:color="auto"/>
      </w:divBdr>
    </w:div>
    <w:div w:id="1097554733">
      <w:bodyDiv w:val="1"/>
      <w:marLeft w:val="0"/>
      <w:marRight w:val="0"/>
      <w:marTop w:val="0"/>
      <w:marBottom w:val="0"/>
      <w:divBdr>
        <w:top w:val="none" w:sz="0" w:space="0" w:color="auto"/>
        <w:left w:val="none" w:sz="0" w:space="0" w:color="auto"/>
        <w:bottom w:val="none" w:sz="0" w:space="0" w:color="auto"/>
        <w:right w:val="none" w:sz="0" w:space="0" w:color="auto"/>
      </w:divBdr>
    </w:div>
    <w:div w:id="1102216611">
      <w:bodyDiv w:val="1"/>
      <w:marLeft w:val="0"/>
      <w:marRight w:val="0"/>
      <w:marTop w:val="0"/>
      <w:marBottom w:val="0"/>
      <w:divBdr>
        <w:top w:val="none" w:sz="0" w:space="0" w:color="auto"/>
        <w:left w:val="none" w:sz="0" w:space="0" w:color="auto"/>
        <w:bottom w:val="none" w:sz="0" w:space="0" w:color="auto"/>
        <w:right w:val="none" w:sz="0" w:space="0" w:color="auto"/>
      </w:divBdr>
    </w:div>
    <w:div w:id="1102342622">
      <w:bodyDiv w:val="1"/>
      <w:marLeft w:val="0"/>
      <w:marRight w:val="0"/>
      <w:marTop w:val="0"/>
      <w:marBottom w:val="0"/>
      <w:divBdr>
        <w:top w:val="none" w:sz="0" w:space="0" w:color="auto"/>
        <w:left w:val="none" w:sz="0" w:space="0" w:color="auto"/>
        <w:bottom w:val="none" w:sz="0" w:space="0" w:color="auto"/>
        <w:right w:val="none" w:sz="0" w:space="0" w:color="auto"/>
      </w:divBdr>
    </w:div>
    <w:div w:id="1103381626">
      <w:bodyDiv w:val="1"/>
      <w:marLeft w:val="0"/>
      <w:marRight w:val="0"/>
      <w:marTop w:val="0"/>
      <w:marBottom w:val="0"/>
      <w:divBdr>
        <w:top w:val="none" w:sz="0" w:space="0" w:color="auto"/>
        <w:left w:val="none" w:sz="0" w:space="0" w:color="auto"/>
        <w:bottom w:val="none" w:sz="0" w:space="0" w:color="auto"/>
        <w:right w:val="none" w:sz="0" w:space="0" w:color="auto"/>
      </w:divBdr>
    </w:div>
    <w:div w:id="1112821769">
      <w:bodyDiv w:val="1"/>
      <w:marLeft w:val="0"/>
      <w:marRight w:val="0"/>
      <w:marTop w:val="0"/>
      <w:marBottom w:val="0"/>
      <w:divBdr>
        <w:top w:val="none" w:sz="0" w:space="0" w:color="auto"/>
        <w:left w:val="none" w:sz="0" w:space="0" w:color="auto"/>
        <w:bottom w:val="none" w:sz="0" w:space="0" w:color="auto"/>
        <w:right w:val="none" w:sz="0" w:space="0" w:color="auto"/>
      </w:divBdr>
    </w:div>
    <w:div w:id="1115363665">
      <w:bodyDiv w:val="1"/>
      <w:marLeft w:val="0"/>
      <w:marRight w:val="0"/>
      <w:marTop w:val="0"/>
      <w:marBottom w:val="0"/>
      <w:divBdr>
        <w:top w:val="none" w:sz="0" w:space="0" w:color="auto"/>
        <w:left w:val="none" w:sz="0" w:space="0" w:color="auto"/>
        <w:bottom w:val="none" w:sz="0" w:space="0" w:color="auto"/>
        <w:right w:val="none" w:sz="0" w:space="0" w:color="auto"/>
      </w:divBdr>
    </w:div>
    <w:div w:id="1122769876">
      <w:bodyDiv w:val="1"/>
      <w:marLeft w:val="0"/>
      <w:marRight w:val="0"/>
      <w:marTop w:val="0"/>
      <w:marBottom w:val="0"/>
      <w:divBdr>
        <w:top w:val="none" w:sz="0" w:space="0" w:color="auto"/>
        <w:left w:val="none" w:sz="0" w:space="0" w:color="auto"/>
        <w:bottom w:val="none" w:sz="0" w:space="0" w:color="auto"/>
        <w:right w:val="none" w:sz="0" w:space="0" w:color="auto"/>
      </w:divBdr>
    </w:div>
    <w:div w:id="1135754137">
      <w:bodyDiv w:val="1"/>
      <w:marLeft w:val="0"/>
      <w:marRight w:val="0"/>
      <w:marTop w:val="0"/>
      <w:marBottom w:val="0"/>
      <w:divBdr>
        <w:top w:val="none" w:sz="0" w:space="0" w:color="auto"/>
        <w:left w:val="none" w:sz="0" w:space="0" w:color="auto"/>
        <w:bottom w:val="none" w:sz="0" w:space="0" w:color="auto"/>
        <w:right w:val="none" w:sz="0" w:space="0" w:color="auto"/>
      </w:divBdr>
    </w:div>
    <w:div w:id="1148283499">
      <w:bodyDiv w:val="1"/>
      <w:marLeft w:val="0"/>
      <w:marRight w:val="0"/>
      <w:marTop w:val="0"/>
      <w:marBottom w:val="0"/>
      <w:divBdr>
        <w:top w:val="none" w:sz="0" w:space="0" w:color="auto"/>
        <w:left w:val="none" w:sz="0" w:space="0" w:color="auto"/>
        <w:bottom w:val="none" w:sz="0" w:space="0" w:color="auto"/>
        <w:right w:val="none" w:sz="0" w:space="0" w:color="auto"/>
      </w:divBdr>
    </w:div>
    <w:div w:id="1156914609">
      <w:bodyDiv w:val="1"/>
      <w:marLeft w:val="0"/>
      <w:marRight w:val="0"/>
      <w:marTop w:val="0"/>
      <w:marBottom w:val="0"/>
      <w:divBdr>
        <w:top w:val="none" w:sz="0" w:space="0" w:color="auto"/>
        <w:left w:val="none" w:sz="0" w:space="0" w:color="auto"/>
        <w:bottom w:val="none" w:sz="0" w:space="0" w:color="auto"/>
        <w:right w:val="none" w:sz="0" w:space="0" w:color="auto"/>
      </w:divBdr>
    </w:div>
    <w:div w:id="1156923483">
      <w:bodyDiv w:val="1"/>
      <w:marLeft w:val="0"/>
      <w:marRight w:val="0"/>
      <w:marTop w:val="0"/>
      <w:marBottom w:val="0"/>
      <w:divBdr>
        <w:top w:val="none" w:sz="0" w:space="0" w:color="auto"/>
        <w:left w:val="none" w:sz="0" w:space="0" w:color="auto"/>
        <w:bottom w:val="none" w:sz="0" w:space="0" w:color="auto"/>
        <w:right w:val="none" w:sz="0" w:space="0" w:color="auto"/>
      </w:divBdr>
    </w:div>
    <w:div w:id="1186410342">
      <w:bodyDiv w:val="1"/>
      <w:marLeft w:val="0"/>
      <w:marRight w:val="0"/>
      <w:marTop w:val="0"/>
      <w:marBottom w:val="0"/>
      <w:divBdr>
        <w:top w:val="none" w:sz="0" w:space="0" w:color="auto"/>
        <w:left w:val="none" w:sz="0" w:space="0" w:color="auto"/>
        <w:bottom w:val="none" w:sz="0" w:space="0" w:color="auto"/>
        <w:right w:val="none" w:sz="0" w:space="0" w:color="auto"/>
      </w:divBdr>
    </w:div>
    <w:div w:id="1190558718">
      <w:bodyDiv w:val="1"/>
      <w:marLeft w:val="0"/>
      <w:marRight w:val="0"/>
      <w:marTop w:val="0"/>
      <w:marBottom w:val="0"/>
      <w:divBdr>
        <w:top w:val="none" w:sz="0" w:space="0" w:color="auto"/>
        <w:left w:val="none" w:sz="0" w:space="0" w:color="auto"/>
        <w:bottom w:val="none" w:sz="0" w:space="0" w:color="auto"/>
        <w:right w:val="none" w:sz="0" w:space="0" w:color="auto"/>
      </w:divBdr>
    </w:div>
    <w:div w:id="1201163894">
      <w:bodyDiv w:val="1"/>
      <w:marLeft w:val="0"/>
      <w:marRight w:val="0"/>
      <w:marTop w:val="0"/>
      <w:marBottom w:val="0"/>
      <w:divBdr>
        <w:top w:val="none" w:sz="0" w:space="0" w:color="auto"/>
        <w:left w:val="none" w:sz="0" w:space="0" w:color="auto"/>
        <w:bottom w:val="none" w:sz="0" w:space="0" w:color="auto"/>
        <w:right w:val="none" w:sz="0" w:space="0" w:color="auto"/>
      </w:divBdr>
    </w:div>
    <w:div w:id="1212764396">
      <w:bodyDiv w:val="1"/>
      <w:marLeft w:val="0"/>
      <w:marRight w:val="0"/>
      <w:marTop w:val="0"/>
      <w:marBottom w:val="0"/>
      <w:divBdr>
        <w:top w:val="none" w:sz="0" w:space="0" w:color="auto"/>
        <w:left w:val="none" w:sz="0" w:space="0" w:color="auto"/>
        <w:bottom w:val="none" w:sz="0" w:space="0" w:color="auto"/>
        <w:right w:val="none" w:sz="0" w:space="0" w:color="auto"/>
      </w:divBdr>
    </w:div>
    <w:div w:id="1215967516">
      <w:bodyDiv w:val="1"/>
      <w:marLeft w:val="0"/>
      <w:marRight w:val="0"/>
      <w:marTop w:val="0"/>
      <w:marBottom w:val="0"/>
      <w:divBdr>
        <w:top w:val="none" w:sz="0" w:space="0" w:color="auto"/>
        <w:left w:val="none" w:sz="0" w:space="0" w:color="auto"/>
        <w:bottom w:val="none" w:sz="0" w:space="0" w:color="auto"/>
        <w:right w:val="none" w:sz="0" w:space="0" w:color="auto"/>
      </w:divBdr>
    </w:div>
    <w:div w:id="1229849175">
      <w:bodyDiv w:val="1"/>
      <w:marLeft w:val="0"/>
      <w:marRight w:val="0"/>
      <w:marTop w:val="0"/>
      <w:marBottom w:val="0"/>
      <w:divBdr>
        <w:top w:val="none" w:sz="0" w:space="0" w:color="auto"/>
        <w:left w:val="none" w:sz="0" w:space="0" w:color="auto"/>
        <w:bottom w:val="none" w:sz="0" w:space="0" w:color="auto"/>
        <w:right w:val="none" w:sz="0" w:space="0" w:color="auto"/>
      </w:divBdr>
    </w:div>
    <w:div w:id="1230261755">
      <w:bodyDiv w:val="1"/>
      <w:marLeft w:val="0"/>
      <w:marRight w:val="0"/>
      <w:marTop w:val="0"/>
      <w:marBottom w:val="0"/>
      <w:divBdr>
        <w:top w:val="none" w:sz="0" w:space="0" w:color="auto"/>
        <w:left w:val="none" w:sz="0" w:space="0" w:color="auto"/>
        <w:bottom w:val="none" w:sz="0" w:space="0" w:color="auto"/>
        <w:right w:val="none" w:sz="0" w:space="0" w:color="auto"/>
      </w:divBdr>
    </w:div>
    <w:div w:id="1246958763">
      <w:bodyDiv w:val="1"/>
      <w:marLeft w:val="0"/>
      <w:marRight w:val="0"/>
      <w:marTop w:val="0"/>
      <w:marBottom w:val="0"/>
      <w:divBdr>
        <w:top w:val="none" w:sz="0" w:space="0" w:color="auto"/>
        <w:left w:val="none" w:sz="0" w:space="0" w:color="auto"/>
        <w:bottom w:val="none" w:sz="0" w:space="0" w:color="auto"/>
        <w:right w:val="none" w:sz="0" w:space="0" w:color="auto"/>
      </w:divBdr>
    </w:div>
    <w:div w:id="1247767711">
      <w:bodyDiv w:val="1"/>
      <w:marLeft w:val="0"/>
      <w:marRight w:val="0"/>
      <w:marTop w:val="0"/>
      <w:marBottom w:val="0"/>
      <w:divBdr>
        <w:top w:val="none" w:sz="0" w:space="0" w:color="auto"/>
        <w:left w:val="none" w:sz="0" w:space="0" w:color="auto"/>
        <w:bottom w:val="none" w:sz="0" w:space="0" w:color="auto"/>
        <w:right w:val="none" w:sz="0" w:space="0" w:color="auto"/>
      </w:divBdr>
    </w:div>
    <w:div w:id="1251429194">
      <w:bodyDiv w:val="1"/>
      <w:marLeft w:val="0"/>
      <w:marRight w:val="0"/>
      <w:marTop w:val="0"/>
      <w:marBottom w:val="0"/>
      <w:divBdr>
        <w:top w:val="none" w:sz="0" w:space="0" w:color="auto"/>
        <w:left w:val="none" w:sz="0" w:space="0" w:color="auto"/>
        <w:bottom w:val="none" w:sz="0" w:space="0" w:color="auto"/>
        <w:right w:val="none" w:sz="0" w:space="0" w:color="auto"/>
      </w:divBdr>
    </w:div>
    <w:div w:id="1256475076">
      <w:bodyDiv w:val="1"/>
      <w:marLeft w:val="0"/>
      <w:marRight w:val="0"/>
      <w:marTop w:val="0"/>
      <w:marBottom w:val="0"/>
      <w:divBdr>
        <w:top w:val="none" w:sz="0" w:space="0" w:color="auto"/>
        <w:left w:val="none" w:sz="0" w:space="0" w:color="auto"/>
        <w:bottom w:val="none" w:sz="0" w:space="0" w:color="auto"/>
        <w:right w:val="none" w:sz="0" w:space="0" w:color="auto"/>
      </w:divBdr>
    </w:div>
    <w:div w:id="1258442737">
      <w:bodyDiv w:val="1"/>
      <w:marLeft w:val="0"/>
      <w:marRight w:val="0"/>
      <w:marTop w:val="0"/>
      <w:marBottom w:val="0"/>
      <w:divBdr>
        <w:top w:val="none" w:sz="0" w:space="0" w:color="auto"/>
        <w:left w:val="none" w:sz="0" w:space="0" w:color="auto"/>
        <w:bottom w:val="none" w:sz="0" w:space="0" w:color="auto"/>
        <w:right w:val="none" w:sz="0" w:space="0" w:color="auto"/>
      </w:divBdr>
    </w:div>
    <w:div w:id="1278414199">
      <w:bodyDiv w:val="1"/>
      <w:marLeft w:val="0"/>
      <w:marRight w:val="0"/>
      <w:marTop w:val="0"/>
      <w:marBottom w:val="0"/>
      <w:divBdr>
        <w:top w:val="none" w:sz="0" w:space="0" w:color="auto"/>
        <w:left w:val="none" w:sz="0" w:space="0" w:color="auto"/>
        <w:bottom w:val="none" w:sz="0" w:space="0" w:color="auto"/>
        <w:right w:val="none" w:sz="0" w:space="0" w:color="auto"/>
      </w:divBdr>
    </w:div>
    <w:div w:id="1288707498">
      <w:bodyDiv w:val="1"/>
      <w:marLeft w:val="0"/>
      <w:marRight w:val="0"/>
      <w:marTop w:val="0"/>
      <w:marBottom w:val="0"/>
      <w:divBdr>
        <w:top w:val="none" w:sz="0" w:space="0" w:color="auto"/>
        <w:left w:val="none" w:sz="0" w:space="0" w:color="auto"/>
        <w:bottom w:val="none" w:sz="0" w:space="0" w:color="auto"/>
        <w:right w:val="none" w:sz="0" w:space="0" w:color="auto"/>
      </w:divBdr>
    </w:div>
    <w:div w:id="1294554175">
      <w:bodyDiv w:val="1"/>
      <w:marLeft w:val="0"/>
      <w:marRight w:val="0"/>
      <w:marTop w:val="0"/>
      <w:marBottom w:val="0"/>
      <w:divBdr>
        <w:top w:val="none" w:sz="0" w:space="0" w:color="auto"/>
        <w:left w:val="none" w:sz="0" w:space="0" w:color="auto"/>
        <w:bottom w:val="none" w:sz="0" w:space="0" w:color="auto"/>
        <w:right w:val="none" w:sz="0" w:space="0" w:color="auto"/>
      </w:divBdr>
    </w:div>
    <w:div w:id="1304965751">
      <w:bodyDiv w:val="1"/>
      <w:marLeft w:val="0"/>
      <w:marRight w:val="0"/>
      <w:marTop w:val="0"/>
      <w:marBottom w:val="0"/>
      <w:divBdr>
        <w:top w:val="none" w:sz="0" w:space="0" w:color="auto"/>
        <w:left w:val="none" w:sz="0" w:space="0" w:color="auto"/>
        <w:bottom w:val="none" w:sz="0" w:space="0" w:color="auto"/>
        <w:right w:val="none" w:sz="0" w:space="0" w:color="auto"/>
      </w:divBdr>
    </w:div>
    <w:div w:id="1312053538">
      <w:bodyDiv w:val="1"/>
      <w:marLeft w:val="0"/>
      <w:marRight w:val="0"/>
      <w:marTop w:val="0"/>
      <w:marBottom w:val="0"/>
      <w:divBdr>
        <w:top w:val="none" w:sz="0" w:space="0" w:color="auto"/>
        <w:left w:val="none" w:sz="0" w:space="0" w:color="auto"/>
        <w:bottom w:val="none" w:sz="0" w:space="0" w:color="auto"/>
        <w:right w:val="none" w:sz="0" w:space="0" w:color="auto"/>
      </w:divBdr>
    </w:div>
    <w:div w:id="1315179118">
      <w:bodyDiv w:val="1"/>
      <w:marLeft w:val="0"/>
      <w:marRight w:val="0"/>
      <w:marTop w:val="0"/>
      <w:marBottom w:val="0"/>
      <w:divBdr>
        <w:top w:val="none" w:sz="0" w:space="0" w:color="auto"/>
        <w:left w:val="none" w:sz="0" w:space="0" w:color="auto"/>
        <w:bottom w:val="none" w:sz="0" w:space="0" w:color="auto"/>
        <w:right w:val="none" w:sz="0" w:space="0" w:color="auto"/>
      </w:divBdr>
    </w:div>
    <w:div w:id="1315336916">
      <w:bodyDiv w:val="1"/>
      <w:marLeft w:val="0"/>
      <w:marRight w:val="0"/>
      <w:marTop w:val="0"/>
      <w:marBottom w:val="0"/>
      <w:divBdr>
        <w:top w:val="none" w:sz="0" w:space="0" w:color="auto"/>
        <w:left w:val="none" w:sz="0" w:space="0" w:color="auto"/>
        <w:bottom w:val="none" w:sz="0" w:space="0" w:color="auto"/>
        <w:right w:val="none" w:sz="0" w:space="0" w:color="auto"/>
      </w:divBdr>
    </w:div>
    <w:div w:id="1317690042">
      <w:bodyDiv w:val="1"/>
      <w:marLeft w:val="0"/>
      <w:marRight w:val="0"/>
      <w:marTop w:val="0"/>
      <w:marBottom w:val="0"/>
      <w:divBdr>
        <w:top w:val="none" w:sz="0" w:space="0" w:color="auto"/>
        <w:left w:val="none" w:sz="0" w:space="0" w:color="auto"/>
        <w:bottom w:val="none" w:sz="0" w:space="0" w:color="auto"/>
        <w:right w:val="none" w:sz="0" w:space="0" w:color="auto"/>
      </w:divBdr>
    </w:div>
    <w:div w:id="1335956981">
      <w:bodyDiv w:val="1"/>
      <w:marLeft w:val="0"/>
      <w:marRight w:val="0"/>
      <w:marTop w:val="0"/>
      <w:marBottom w:val="0"/>
      <w:divBdr>
        <w:top w:val="none" w:sz="0" w:space="0" w:color="auto"/>
        <w:left w:val="none" w:sz="0" w:space="0" w:color="auto"/>
        <w:bottom w:val="none" w:sz="0" w:space="0" w:color="auto"/>
        <w:right w:val="none" w:sz="0" w:space="0" w:color="auto"/>
      </w:divBdr>
    </w:div>
    <w:div w:id="1348092567">
      <w:bodyDiv w:val="1"/>
      <w:marLeft w:val="0"/>
      <w:marRight w:val="0"/>
      <w:marTop w:val="0"/>
      <w:marBottom w:val="0"/>
      <w:divBdr>
        <w:top w:val="none" w:sz="0" w:space="0" w:color="auto"/>
        <w:left w:val="none" w:sz="0" w:space="0" w:color="auto"/>
        <w:bottom w:val="none" w:sz="0" w:space="0" w:color="auto"/>
        <w:right w:val="none" w:sz="0" w:space="0" w:color="auto"/>
      </w:divBdr>
    </w:div>
    <w:div w:id="1354571054">
      <w:bodyDiv w:val="1"/>
      <w:marLeft w:val="0"/>
      <w:marRight w:val="0"/>
      <w:marTop w:val="0"/>
      <w:marBottom w:val="0"/>
      <w:divBdr>
        <w:top w:val="none" w:sz="0" w:space="0" w:color="auto"/>
        <w:left w:val="none" w:sz="0" w:space="0" w:color="auto"/>
        <w:bottom w:val="none" w:sz="0" w:space="0" w:color="auto"/>
        <w:right w:val="none" w:sz="0" w:space="0" w:color="auto"/>
      </w:divBdr>
    </w:div>
    <w:div w:id="1364328972">
      <w:bodyDiv w:val="1"/>
      <w:marLeft w:val="0"/>
      <w:marRight w:val="0"/>
      <w:marTop w:val="0"/>
      <w:marBottom w:val="0"/>
      <w:divBdr>
        <w:top w:val="none" w:sz="0" w:space="0" w:color="auto"/>
        <w:left w:val="none" w:sz="0" w:space="0" w:color="auto"/>
        <w:bottom w:val="none" w:sz="0" w:space="0" w:color="auto"/>
        <w:right w:val="none" w:sz="0" w:space="0" w:color="auto"/>
      </w:divBdr>
    </w:div>
    <w:div w:id="1369333096">
      <w:bodyDiv w:val="1"/>
      <w:marLeft w:val="0"/>
      <w:marRight w:val="0"/>
      <w:marTop w:val="0"/>
      <w:marBottom w:val="0"/>
      <w:divBdr>
        <w:top w:val="none" w:sz="0" w:space="0" w:color="auto"/>
        <w:left w:val="none" w:sz="0" w:space="0" w:color="auto"/>
        <w:bottom w:val="none" w:sz="0" w:space="0" w:color="auto"/>
        <w:right w:val="none" w:sz="0" w:space="0" w:color="auto"/>
      </w:divBdr>
    </w:div>
    <w:div w:id="1405452183">
      <w:bodyDiv w:val="1"/>
      <w:marLeft w:val="0"/>
      <w:marRight w:val="0"/>
      <w:marTop w:val="0"/>
      <w:marBottom w:val="0"/>
      <w:divBdr>
        <w:top w:val="none" w:sz="0" w:space="0" w:color="auto"/>
        <w:left w:val="none" w:sz="0" w:space="0" w:color="auto"/>
        <w:bottom w:val="none" w:sz="0" w:space="0" w:color="auto"/>
        <w:right w:val="none" w:sz="0" w:space="0" w:color="auto"/>
      </w:divBdr>
    </w:div>
    <w:div w:id="1407531508">
      <w:bodyDiv w:val="1"/>
      <w:marLeft w:val="0"/>
      <w:marRight w:val="0"/>
      <w:marTop w:val="0"/>
      <w:marBottom w:val="0"/>
      <w:divBdr>
        <w:top w:val="none" w:sz="0" w:space="0" w:color="auto"/>
        <w:left w:val="none" w:sz="0" w:space="0" w:color="auto"/>
        <w:bottom w:val="none" w:sz="0" w:space="0" w:color="auto"/>
        <w:right w:val="none" w:sz="0" w:space="0" w:color="auto"/>
      </w:divBdr>
    </w:div>
    <w:div w:id="1422025585">
      <w:bodyDiv w:val="1"/>
      <w:marLeft w:val="0"/>
      <w:marRight w:val="0"/>
      <w:marTop w:val="0"/>
      <w:marBottom w:val="0"/>
      <w:divBdr>
        <w:top w:val="none" w:sz="0" w:space="0" w:color="auto"/>
        <w:left w:val="none" w:sz="0" w:space="0" w:color="auto"/>
        <w:bottom w:val="none" w:sz="0" w:space="0" w:color="auto"/>
        <w:right w:val="none" w:sz="0" w:space="0" w:color="auto"/>
      </w:divBdr>
    </w:div>
    <w:div w:id="1426997131">
      <w:bodyDiv w:val="1"/>
      <w:marLeft w:val="0"/>
      <w:marRight w:val="0"/>
      <w:marTop w:val="0"/>
      <w:marBottom w:val="0"/>
      <w:divBdr>
        <w:top w:val="none" w:sz="0" w:space="0" w:color="auto"/>
        <w:left w:val="none" w:sz="0" w:space="0" w:color="auto"/>
        <w:bottom w:val="none" w:sz="0" w:space="0" w:color="auto"/>
        <w:right w:val="none" w:sz="0" w:space="0" w:color="auto"/>
      </w:divBdr>
    </w:div>
    <w:div w:id="1427842853">
      <w:bodyDiv w:val="1"/>
      <w:marLeft w:val="0"/>
      <w:marRight w:val="0"/>
      <w:marTop w:val="0"/>
      <w:marBottom w:val="0"/>
      <w:divBdr>
        <w:top w:val="none" w:sz="0" w:space="0" w:color="auto"/>
        <w:left w:val="none" w:sz="0" w:space="0" w:color="auto"/>
        <w:bottom w:val="none" w:sz="0" w:space="0" w:color="auto"/>
        <w:right w:val="none" w:sz="0" w:space="0" w:color="auto"/>
      </w:divBdr>
    </w:div>
    <w:div w:id="1436092231">
      <w:bodyDiv w:val="1"/>
      <w:marLeft w:val="0"/>
      <w:marRight w:val="0"/>
      <w:marTop w:val="0"/>
      <w:marBottom w:val="0"/>
      <w:divBdr>
        <w:top w:val="none" w:sz="0" w:space="0" w:color="auto"/>
        <w:left w:val="none" w:sz="0" w:space="0" w:color="auto"/>
        <w:bottom w:val="none" w:sz="0" w:space="0" w:color="auto"/>
        <w:right w:val="none" w:sz="0" w:space="0" w:color="auto"/>
      </w:divBdr>
    </w:div>
    <w:div w:id="1443106583">
      <w:bodyDiv w:val="1"/>
      <w:marLeft w:val="0"/>
      <w:marRight w:val="0"/>
      <w:marTop w:val="0"/>
      <w:marBottom w:val="0"/>
      <w:divBdr>
        <w:top w:val="none" w:sz="0" w:space="0" w:color="auto"/>
        <w:left w:val="none" w:sz="0" w:space="0" w:color="auto"/>
        <w:bottom w:val="none" w:sz="0" w:space="0" w:color="auto"/>
        <w:right w:val="none" w:sz="0" w:space="0" w:color="auto"/>
      </w:divBdr>
    </w:div>
    <w:div w:id="1444106530">
      <w:bodyDiv w:val="1"/>
      <w:marLeft w:val="0"/>
      <w:marRight w:val="0"/>
      <w:marTop w:val="0"/>
      <w:marBottom w:val="0"/>
      <w:divBdr>
        <w:top w:val="none" w:sz="0" w:space="0" w:color="auto"/>
        <w:left w:val="none" w:sz="0" w:space="0" w:color="auto"/>
        <w:bottom w:val="none" w:sz="0" w:space="0" w:color="auto"/>
        <w:right w:val="none" w:sz="0" w:space="0" w:color="auto"/>
      </w:divBdr>
    </w:div>
    <w:div w:id="1454517079">
      <w:bodyDiv w:val="1"/>
      <w:marLeft w:val="0"/>
      <w:marRight w:val="0"/>
      <w:marTop w:val="0"/>
      <w:marBottom w:val="0"/>
      <w:divBdr>
        <w:top w:val="none" w:sz="0" w:space="0" w:color="auto"/>
        <w:left w:val="none" w:sz="0" w:space="0" w:color="auto"/>
        <w:bottom w:val="none" w:sz="0" w:space="0" w:color="auto"/>
        <w:right w:val="none" w:sz="0" w:space="0" w:color="auto"/>
      </w:divBdr>
    </w:div>
    <w:div w:id="1458254403">
      <w:bodyDiv w:val="1"/>
      <w:marLeft w:val="0"/>
      <w:marRight w:val="0"/>
      <w:marTop w:val="0"/>
      <w:marBottom w:val="0"/>
      <w:divBdr>
        <w:top w:val="none" w:sz="0" w:space="0" w:color="auto"/>
        <w:left w:val="none" w:sz="0" w:space="0" w:color="auto"/>
        <w:bottom w:val="none" w:sz="0" w:space="0" w:color="auto"/>
        <w:right w:val="none" w:sz="0" w:space="0" w:color="auto"/>
      </w:divBdr>
    </w:div>
    <w:div w:id="1465931464">
      <w:bodyDiv w:val="1"/>
      <w:marLeft w:val="0"/>
      <w:marRight w:val="0"/>
      <w:marTop w:val="0"/>
      <w:marBottom w:val="0"/>
      <w:divBdr>
        <w:top w:val="none" w:sz="0" w:space="0" w:color="auto"/>
        <w:left w:val="none" w:sz="0" w:space="0" w:color="auto"/>
        <w:bottom w:val="none" w:sz="0" w:space="0" w:color="auto"/>
        <w:right w:val="none" w:sz="0" w:space="0" w:color="auto"/>
      </w:divBdr>
    </w:div>
    <w:div w:id="1467119591">
      <w:bodyDiv w:val="1"/>
      <w:marLeft w:val="0"/>
      <w:marRight w:val="0"/>
      <w:marTop w:val="0"/>
      <w:marBottom w:val="0"/>
      <w:divBdr>
        <w:top w:val="none" w:sz="0" w:space="0" w:color="auto"/>
        <w:left w:val="none" w:sz="0" w:space="0" w:color="auto"/>
        <w:bottom w:val="none" w:sz="0" w:space="0" w:color="auto"/>
        <w:right w:val="none" w:sz="0" w:space="0" w:color="auto"/>
      </w:divBdr>
    </w:div>
    <w:div w:id="1494031402">
      <w:bodyDiv w:val="1"/>
      <w:marLeft w:val="0"/>
      <w:marRight w:val="0"/>
      <w:marTop w:val="0"/>
      <w:marBottom w:val="0"/>
      <w:divBdr>
        <w:top w:val="none" w:sz="0" w:space="0" w:color="auto"/>
        <w:left w:val="none" w:sz="0" w:space="0" w:color="auto"/>
        <w:bottom w:val="none" w:sz="0" w:space="0" w:color="auto"/>
        <w:right w:val="none" w:sz="0" w:space="0" w:color="auto"/>
      </w:divBdr>
    </w:div>
    <w:div w:id="1504710039">
      <w:bodyDiv w:val="1"/>
      <w:marLeft w:val="0"/>
      <w:marRight w:val="0"/>
      <w:marTop w:val="0"/>
      <w:marBottom w:val="0"/>
      <w:divBdr>
        <w:top w:val="none" w:sz="0" w:space="0" w:color="auto"/>
        <w:left w:val="none" w:sz="0" w:space="0" w:color="auto"/>
        <w:bottom w:val="none" w:sz="0" w:space="0" w:color="auto"/>
        <w:right w:val="none" w:sz="0" w:space="0" w:color="auto"/>
      </w:divBdr>
    </w:div>
    <w:div w:id="1510414177">
      <w:bodyDiv w:val="1"/>
      <w:marLeft w:val="0"/>
      <w:marRight w:val="0"/>
      <w:marTop w:val="0"/>
      <w:marBottom w:val="0"/>
      <w:divBdr>
        <w:top w:val="none" w:sz="0" w:space="0" w:color="auto"/>
        <w:left w:val="none" w:sz="0" w:space="0" w:color="auto"/>
        <w:bottom w:val="none" w:sz="0" w:space="0" w:color="auto"/>
        <w:right w:val="none" w:sz="0" w:space="0" w:color="auto"/>
      </w:divBdr>
    </w:div>
    <w:div w:id="1512185820">
      <w:bodyDiv w:val="1"/>
      <w:marLeft w:val="0"/>
      <w:marRight w:val="0"/>
      <w:marTop w:val="0"/>
      <w:marBottom w:val="0"/>
      <w:divBdr>
        <w:top w:val="none" w:sz="0" w:space="0" w:color="auto"/>
        <w:left w:val="none" w:sz="0" w:space="0" w:color="auto"/>
        <w:bottom w:val="none" w:sz="0" w:space="0" w:color="auto"/>
        <w:right w:val="none" w:sz="0" w:space="0" w:color="auto"/>
      </w:divBdr>
    </w:div>
    <w:div w:id="1517619402">
      <w:bodyDiv w:val="1"/>
      <w:marLeft w:val="0"/>
      <w:marRight w:val="0"/>
      <w:marTop w:val="0"/>
      <w:marBottom w:val="0"/>
      <w:divBdr>
        <w:top w:val="none" w:sz="0" w:space="0" w:color="auto"/>
        <w:left w:val="none" w:sz="0" w:space="0" w:color="auto"/>
        <w:bottom w:val="none" w:sz="0" w:space="0" w:color="auto"/>
        <w:right w:val="none" w:sz="0" w:space="0" w:color="auto"/>
      </w:divBdr>
    </w:div>
    <w:div w:id="1521621880">
      <w:bodyDiv w:val="1"/>
      <w:marLeft w:val="0"/>
      <w:marRight w:val="0"/>
      <w:marTop w:val="0"/>
      <w:marBottom w:val="0"/>
      <w:divBdr>
        <w:top w:val="none" w:sz="0" w:space="0" w:color="auto"/>
        <w:left w:val="none" w:sz="0" w:space="0" w:color="auto"/>
        <w:bottom w:val="none" w:sz="0" w:space="0" w:color="auto"/>
        <w:right w:val="none" w:sz="0" w:space="0" w:color="auto"/>
      </w:divBdr>
    </w:div>
    <w:div w:id="1534879124">
      <w:bodyDiv w:val="1"/>
      <w:marLeft w:val="0"/>
      <w:marRight w:val="0"/>
      <w:marTop w:val="0"/>
      <w:marBottom w:val="0"/>
      <w:divBdr>
        <w:top w:val="none" w:sz="0" w:space="0" w:color="auto"/>
        <w:left w:val="none" w:sz="0" w:space="0" w:color="auto"/>
        <w:bottom w:val="none" w:sz="0" w:space="0" w:color="auto"/>
        <w:right w:val="none" w:sz="0" w:space="0" w:color="auto"/>
      </w:divBdr>
    </w:div>
    <w:div w:id="1536886172">
      <w:bodyDiv w:val="1"/>
      <w:marLeft w:val="0"/>
      <w:marRight w:val="0"/>
      <w:marTop w:val="0"/>
      <w:marBottom w:val="0"/>
      <w:divBdr>
        <w:top w:val="none" w:sz="0" w:space="0" w:color="auto"/>
        <w:left w:val="none" w:sz="0" w:space="0" w:color="auto"/>
        <w:bottom w:val="none" w:sz="0" w:space="0" w:color="auto"/>
        <w:right w:val="none" w:sz="0" w:space="0" w:color="auto"/>
      </w:divBdr>
    </w:div>
    <w:div w:id="1547639941">
      <w:bodyDiv w:val="1"/>
      <w:marLeft w:val="0"/>
      <w:marRight w:val="0"/>
      <w:marTop w:val="0"/>
      <w:marBottom w:val="0"/>
      <w:divBdr>
        <w:top w:val="none" w:sz="0" w:space="0" w:color="auto"/>
        <w:left w:val="none" w:sz="0" w:space="0" w:color="auto"/>
        <w:bottom w:val="none" w:sz="0" w:space="0" w:color="auto"/>
        <w:right w:val="none" w:sz="0" w:space="0" w:color="auto"/>
      </w:divBdr>
    </w:div>
    <w:div w:id="1564295192">
      <w:bodyDiv w:val="1"/>
      <w:marLeft w:val="0"/>
      <w:marRight w:val="0"/>
      <w:marTop w:val="0"/>
      <w:marBottom w:val="0"/>
      <w:divBdr>
        <w:top w:val="none" w:sz="0" w:space="0" w:color="auto"/>
        <w:left w:val="none" w:sz="0" w:space="0" w:color="auto"/>
        <w:bottom w:val="none" w:sz="0" w:space="0" w:color="auto"/>
        <w:right w:val="none" w:sz="0" w:space="0" w:color="auto"/>
      </w:divBdr>
    </w:div>
    <w:div w:id="1568565745">
      <w:bodyDiv w:val="1"/>
      <w:marLeft w:val="0"/>
      <w:marRight w:val="0"/>
      <w:marTop w:val="0"/>
      <w:marBottom w:val="0"/>
      <w:divBdr>
        <w:top w:val="none" w:sz="0" w:space="0" w:color="auto"/>
        <w:left w:val="none" w:sz="0" w:space="0" w:color="auto"/>
        <w:bottom w:val="none" w:sz="0" w:space="0" w:color="auto"/>
        <w:right w:val="none" w:sz="0" w:space="0" w:color="auto"/>
      </w:divBdr>
    </w:div>
    <w:div w:id="1572080561">
      <w:bodyDiv w:val="1"/>
      <w:marLeft w:val="0"/>
      <w:marRight w:val="0"/>
      <w:marTop w:val="0"/>
      <w:marBottom w:val="0"/>
      <w:divBdr>
        <w:top w:val="none" w:sz="0" w:space="0" w:color="auto"/>
        <w:left w:val="none" w:sz="0" w:space="0" w:color="auto"/>
        <w:bottom w:val="none" w:sz="0" w:space="0" w:color="auto"/>
        <w:right w:val="none" w:sz="0" w:space="0" w:color="auto"/>
      </w:divBdr>
    </w:div>
    <w:div w:id="1575043743">
      <w:bodyDiv w:val="1"/>
      <w:marLeft w:val="0"/>
      <w:marRight w:val="0"/>
      <w:marTop w:val="0"/>
      <w:marBottom w:val="0"/>
      <w:divBdr>
        <w:top w:val="none" w:sz="0" w:space="0" w:color="auto"/>
        <w:left w:val="none" w:sz="0" w:space="0" w:color="auto"/>
        <w:bottom w:val="none" w:sz="0" w:space="0" w:color="auto"/>
        <w:right w:val="none" w:sz="0" w:space="0" w:color="auto"/>
      </w:divBdr>
    </w:div>
    <w:div w:id="1583642893">
      <w:bodyDiv w:val="1"/>
      <w:marLeft w:val="0"/>
      <w:marRight w:val="0"/>
      <w:marTop w:val="0"/>
      <w:marBottom w:val="0"/>
      <w:divBdr>
        <w:top w:val="none" w:sz="0" w:space="0" w:color="auto"/>
        <w:left w:val="none" w:sz="0" w:space="0" w:color="auto"/>
        <w:bottom w:val="none" w:sz="0" w:space="0" w:color="auto"/>
        <w:right w:val="none" w:sz="0" w:space="0" w:color="auto"/>
      </w:divBdr>
    </w:div>
    <w:div w:id="1589803669">
      <w:bodyDiv w:val="1"/>
      <w:marLeft w:val="0"/>
      <w:marRight w:val="0"/>
      <w:marTop w:val="0"/>
      <w:marBottom w:val="0"/>
      <w:divBdr>
        <w:top w:val="none" w:sz="0" w:space="0" w:color="auto"/>
        <w:left w:val="none" w:sz="0" w:space="0" w:color="auto"/>
        <w:bottom w:val="none" w:sz="0" w:space="0" w:color="auto"/>
        <w:right w:val="none" w:sz="0" w:space="0" w:color="auto"/>
      </w:divBdr>
    </w:div>
    <w:div w:id="1592154051">
      <w:bodyDiv w:val="1"/>
      <w:marLeft w:val="0"/>
      <w:marRight w:val="0"/>
      <w:marTop w:val="0"/>
      <w:marBottom w:val="0"/>
      <w:divBdr>
        <w:top w:val="none" w:sz="0" w:space="0" w:color="auto"/>
        <w:left w:val="none" w:sz="0" w:space="0" w:color="auto"/>
        <w:bottom w:val="none" w:sz="0" w:space="0" w:color="auto"/>
        <w:right w:val="none" w:sz="0" w:space="0" w:color="auto"/>
      </w:divBdr>
    </w:div>
    <w:div w:id="1605571579">
      <w:bodyDiv w:val="1"/>
      <w:marLeft w:val="0"/>
      <w:marRight w:val="0"/>
      <w:marTop w:val="0"/>
      <w:marBottom w:val="0"/>
      <w:divBdr>
        <w:top w:val="none" w:sz="0" w:space="0" w:color="auto"/>
        <w:left w:val="none" w:sz="0" w:space="0" w:color="auto"/>
        <w:bottom w:val="none" w:sz="0" w:space="0" w:color="auto"/>
        <w:right w:val="none" w:sz="0" w:space="0" w:color="auto"/>
      </w:divBdr>
    </w:div>
    <w:div w:id="1607997927">
      <w:bodyDiv w:val="1"/>
      <w:marLeft w:val="0"/>
      <w:marRight w:val="0"/>
      <w:marTop w:val="0"/>
      <w:marBottom w:val="0"/>
      <w:divBdr>
        <w:top w:val="none" w:sz="0" w:space="0" w:color="auto"/>
        <w:left w:val="none" w:sz="0" w:space="0" w:color="auto"/>
        <w:bottom w:val="none" w:sz="0" w:space="0" w:color="auto"/>
        <w:right w:val="none" w:sz="0" w:space="0" w:color="auto"/>
      </w:divBdr>
    </w:div>
    <w:div w:id="1619989960">
      <w:bodyDiv w:val="1"/>
      <w:marLeft w:val="0"/>
      <w:marRight w:val="0"/>
      <w:marTop w:val="0"/>
      <w:marBottom w:val="0"/>
      <w:divBdr>
        <w:top w:val="none" w:sz="0" w:space="0" w:color="auto"/>
        <w:left w:val="none" w:sz="0" w:space="0" w:color="auto"/>
        <w:bottom w:val="none" w:sz="0" w:space="0" w:color="auto"/>
        <w:right w:val="none" w:sz="0" w:space="0" w:color="auto"/>
      </w:divBdr>
    </w:div>
    <w:div w:id="1633318097">
      <w:bodyDiv w:val="1"/>
      <w:marLeft w:val="0"/>
      <w:marRight w:val="0"/>
      <w:marTop w:val="0"/>
      <w:marBottom w:val="0"/>
      <w:divBdr>
        <w:top w:val="none" w:sz="0" w:space="0" w:color="auto"/>
        <w:left w:val="none" w:sz="0" w:space="0" w:color="auto"/>
        <w:bottom w:val="none" w:sz="0" w:space="0" w:color="auto"/>
        <w:right w:val="none" w:sz="0" w:space="0" w:color="auto"/>
      </w:divBdr>
    </w:div>
    <w:div w:id="1634171373">
      <w:bodyDiv w:val="1"/>
      <w:marLeft w:val="0"/>
      <w:marRight w:val="0"/>
      <w:marTop w:val="0"/>
      <w:marBottom w:val="0"/>
      <w:divBdr>
        <w:top w:val="none" w:sz="0" w:space="0" w:color="auto"/>
        <w:left w:val="none" w:sz="0" w:space="0" w:color="auto"/>
        <w:bottom w:val="none" w:sz="0" w:space="0" w:color="auto"/>
        <w:right w:val="none" w:sz="0" w:space="0" w:color="auto"/>
      </w:divBdr>
    </w:div>
    <w:div w:id="1635209168">
      <w:bodyDiv w:val="1"/>
      <w:marLeft w:val="0"/>
      <w:marRight w:val="0"/>
      <w:marTop w:val="0"/>
      <w:marBottom w:val="0"/>
      <w:divBdr>
        <w:top w:val="none" w:sz="0" w:space="0" w:color="auto"/>
        <w:left w:val="none" w:sz="0" w:space="0" w:color="auto"/>
        <w:bottom w:val="none" w:sz="0" w:space="0" w:color="auto"/>
        <w:right w:val="none" w:sz="0" w:space="0" w:color="auto"/>
      </w:divBdr>
    </w:div>
    <w:div w:id="1644655779">
      <w:bodyDiv w:val="1"/>
      <w:marLeft w:val="0"/>
      <w:marRight w:val="0"/>
      <w:marTop w:val="0"/>
      <w:marBottom w:val="0"/>
      <w:divBdr>
        <w:top w:val="none" w:sz="0" w:space="0" w:color="auto"/>
        <w:left w:val="none" w:sz="0" w:space="0" w:color="auto"/>
        <w:bottom w:val="none" w:sz="0" w:space="0" w:color="auto"/>
        <w:right w:val="none" w:sz="0" w:space="0" w:color="auto"/>
      </w:divBdr>
    </w:div>
    <w:div w:id="1649046299">
      <w:bodyDiv w:val="1"/>
      <w:marLeft w:val="0"/>
      <w:marRight w:val="0"/>
      <w:marTop w:val="0"/>
      <w:marBottom w:val="0"/>
      <w:divBdr>
        <w:top w:val="none" w:sz="0" w:space="0" w:color="auto"/>
        <w:left w:val="none" w:sz="0" w:space="0" w:color="auto"/>
        <w:bottom w:val="none" w:sz="0" w:space="0" w:color="auto"/>
        <w:right w:val="none" w:sz="0" w:space="0" w:color="auto"/>
      </w:divBdr>
    </w:div>
    <w:div w:id="1649237564">
      <w:bodyDiv w:val="1"/>
      <w:marLeft w:val="0"/>
      <w:marRight w:val="0"/>
      <w:marTop w:val="0"/>
      <w:marBottom w:val="0"/>
      <w:divBdr>
        <w:top w:val="none" w:sz="0" w:space="0" w:color="auto"/>
        <w:left w:val="none" w:sz="0" w:space="0" w:color="auto"/>
        <w:bottom w:val="none" w:sz="0" w:space="0" w:color="auto"/>
        <w:right w:val="none" w:sz="0" w:space="0" w:color="auto"/>
      </w:divBdr>
    </w:div>
    <w:div w:id="1650019952">
      <w:bodyDiv w:val="1"/>
      <w:marLeft w:val="0"/>
      <w:marRight w:val="0"/>
      <w:marTop w:val="0"/>
      <w:marBottom w:val="0"/>
      <w:divBdr>
        <w:top w:val="none" w:sz="0" w:space="0" w:color="auto"/>
        <w:left w:val="none" w:sz="0" w:space="0" w:color="auto"/>
        <w:bottom w:val="none" w:sz="0" w:space="0" w:color="auto"/>
        <w:right w:val="none" w:sz="0" w:space="0" w:color="auto"/>
      </w:divBdr>
    </w:div>
    <w:div w:id="1661083751">
      <w:bodyDiv w:val="1"/>
      <w:marLeft w:val="0"/>
      <w:marRight w:val="0"/>
      <w:marTop w:val="0"/>
      <w:marBottom w:val="0"/>
      <w:divBdr>
        <w:top w:val="none" w:sz="0" w:space="0" w:color="auto"/>
        <w:left w:val="none" w:sz="0" w:space="0" w:color="auto"/>
        <w:bottom w:val="none" w:sz="0" w:space="0" w:color="auto"/>
        <w:right w:val="none" w:sz="0" w:space="0" w:color="auto"/>
      </w:divBdr>
    </w:div>
    <w:div w:id="1665477679">
      <w:bodyDiv w:val="1"/>
      <w:marLeft w:val="0"/>
      <w:marRight w:val="0"/>
      <w:marTop w:val="0"/>
      <w:marBottom w:val="0"/>
      <w:divBdr>
        <w:top w:val="none" w:sz="0" w:space="0" w:color="auto"/>
        <w:left w:val="none" w:sz="0" w:space="0" w:color="auto"/>
        <w:bottom w:val="none" w:sz="0" w:space="0" w:color="auto"/>
        <w:right w:val="none" w:sz="0" w:space="0" w:color="auto"/>
      </w:divBdr>
    </w:div>
    <w:div w:id="1672443841">
      <w:bodyDiv w:val="1"/>
      <w:marLeft w:val="0"/>
      <w:marRight w:val="0"/>
      <w:marTop w:val="0"/>
      <w:marBottom w:val="0"/>
      <w:divBdr>
        <w:top w:val="none" w:sz="0" w:space="0" w:color="auto"/>
        <w:left w:val="none" w:sz="0" w:space="0" w:color="auto"/>
        <w:bottom w:val="none" w:sz="0" w:space="0" w:color="auto"/>
        <w:right w:val="none" w:sz="0" w:space="0" w:color="auto"/>
      </w:divBdr>
    </w:div>
    <w:div w:id="1674842872">
      <w:bodyDiv w:val="1"/>
      <w:marLeft w:val="0"/>
      <w:marRight w:val="0"/>
      <w:marTop w:val="0"/>
      <w:marBottom w:val="0"/>
      <w:divBdr>
        <w:top w:val="none" w:sz="0" w:space="0" w:color="auto"/>
        <w:left w:val="none" w:sz="0" w:space="0" w:color="auto"/>
        <w:bottom w:val="none" w:sz="0" w:space="0" w:color="auto"/>
        <w:right w:val="none" w:sz="0" w:space="0" w:color="auto"/>
      </w:divBdr>
    </w:div>
    <w:div w:id="1685281651">
      <w:bodyDiv w:val="1"/>
      <w:marLeft w:val="0"/>
      <w:marRight w:val="0"/>
      <w:marTop w:val="0"/>
      <w:marBottom w:val="0"/>
      <w:divBdr>
        <w:top w:val="none" w:sz="0" w:space="0" w:color="auto"/>
        <w:left w:val="none" w:sz="0" w:space="0" w:color="auto"/>
        <w:bottom w:val="none" w:sz="0" w:space="0" w:color="auto"/>
        <w:right w:val="none" w:sz="0" w:space="0" w:color="auto"/>
      </w:divBdr>
    </w:div>
    <w:div w:id="1700468003">
      <w:bodyDiv w:val="1"/>
      <w:marLeft w:val="0"/>
      <w:marRight w:val="0"/>
      <w:marTop w:val="0"/>
      <w:marBottom w:val="0"/>
      <w:divBdr>
        <w:top w:val="none" w:sz="0" w:space="0" w:color="auto"/>
        <w:left w:val="none" w:sz="0" w:space="0" w:color="auto"/>
        <w:bottom w:val="none" w:sz="0" w:space="0" w:color="auto"/>
        <w:right w:val="none" w:sz="0" w:space="0" w:color="auto"/>
      </w:divBdr>
    </w:div>
    <w:div w:id="1707557246">
      <w:bodyDiv w:val="1"/>
      <w:marLeft w:val="0"/>
      <w:marRight w:val="0"/>
      <w:marTop w:val="0"/>
      <w:marBottom w:val="0"/>
      <w:divBdr>
        <w:top w:val="none" w:sz="0" w:space="0" w:color="auto"/>
        <w:left w:val="none" w:sz="0" w:space="0" w:color="auto"/>
        <w:bottom w:val="none" w:sz="0" w:space="0" w:color="auto"/>
        <w:right w:val="none" w:sz="0" w:space="0" w:color="auto"/>
      </w:divBdr>
    </w:div>
    <w:div w:id="1714422709">
      <w:bodyDiv w:val="1"/>
      <w:marLeft w:val="0"/>
      <w:marRight w:val="0"/>
      <w:marTop w:val="0"/>
      <w:marBottom w:val="0"/>
      <w:divBdr>
        <w:top w:val="none" w:sz="0" w:space="0" w:color="auto"/>
        <w:left w:val="none" w:sz="0" w:space="0" w:color="auto"/>
        <w:bottom w:val="none" w:sz="0" w:space="0" w:color="auto"/>
        <w:right w:val="none" w:sz="0" w:space="0" w:color="auto"/>
      </w:divBdr>
    </w:div>
    <w:div w:id="1724058474">
      <w:bodyDiv w:val="1"/>
      <w:marLeft w:val="0"/>
      <w:marRight w:val="0"/>
      <w:marTop w:val="0"/>
      <w:marBottom w:val="0"/>
      <w:divBdr>
        <w:top w:val="none" w:sz="0" w:space="0" w:color="auto"/>
        <w:left w:val="none" w:sz="0" w:space="0" w:color="auto"/>
        <w:bottom w:val="none" w:sz="0" w:space="0" w:color="auto"/>
        <w:right w:val="none" w:sz="0" w:space="0" w:color="auto"/>
      </w:divBdr>
    </w:div>
    <w:div w:id="1727293583">
      <w:bodyDiv w:val="1"/>
      <w:marLeft w:val="0"/>
      <w:marRight w:val="0"/>
      <w:marTop w:val="0"/>
      <w:marBottom w:val="0"/>
      <w:divBdr>
        <w:top w:val="none" w:sz="0" w:space="0" w:color="auto"/>
        <w:left w:val="none" w:sz="0" w:space="0" w:color="auto"/>
        <w:bottom w:val="none" w:sz="0" w:space="0" w:color="auto"/>
        <w:right w:val="none" w:sz="0" w:space="0" w:color="auto"/>
      </w:divBdr>
    </w:div>
    <w:div w:id="1736321108">
      <w:bodyDiv w:val="1"/>
      <w:marLeft w:val="0"/>
      <w:marRight w:val="0"/>
      <w:marTop w:val="0"/>
      <w:marBottom w:val="0"/>
      <w:divBdr>
        <w:top w:val="none" w:sz="0" w:space="0" w:color="auto"/>
        <w:left w:val="none" w:sz="0" w:space="0" w:color="auto"/>
        <w:bottom w:val="none" w:sz="0" w:space="0" w:color="auto"/>
        <w:right w:val="none" w:sz="0" w:space="0" w:color="auto"/>
      </w:divBdr>
    </w:div>
    <w:div w:id="1738480376">
      <w:bodyDiv w:val="1"/>
      <w:marLeft w:val="0"/>
      <w:marRight w:val="0"/>
      <w:marTop w:val="0"/>
      <w:marBottom w:val="0"/>
      <w:divBdr>
        <w:top w:val="none" w:sz="0" w:space="0" w:color="auto"/>
        <w:left w:val="none" w:sz="0" w:space="0" w:color="auto"/>
        <w:bottom w:val="none" w:sz="0" w:space="0" w:color="auto"/>
        <w:right w:val="none" w:sz="0" w:space="0" w:color="auto"/>
      </w:divBdr>
    </w:div>
    <w:div w:id="1739815146">
      <w:bodyDiv w:val="1"/>
      <w:marLeft w:val="0"/>
      <w:marRight w:val="0"/>
      <w:marTop w:val="0"/>
      <w:marBottom w:val="0"/>
      <w:divBdr>
        <w:top w:val="none" w:sz="0" w:space="0" w:color="auto"/>
        <w:left w:val="none" w:sz="0" w:space="0" w:color="auto"/>
        <w:bottom w:val="none" w:sz="0" w:space="0" w:color="auto"/>
        <w:right w:val="none" w:sz="0" w:space="0" w:color="auto"/>
      </w:divBdr>
    </w:div>
    <w:div w:id="1750537415">
      <w:bodyDiv w:val="1"/>
      <w:marLeft w:val="0"/>
      <w:marRight w:val="0"/>
      <w:marTop w:val="0"/>
      <w:marBottom w:val="0"/>
      <w:divBdr>
        <w:top w:val="none" w:sz="0" w:space="0" w:color="auto"/>
        <w:left w:val="none" w:sz="0" w:space="0" w:color="auto"/>
        <w:bottom w:val="none" w:sz="0" w:space="0" w:color="auto"/>
        <w:right w:val="none" w:sz="0" w:space="0" w:color="auto"/>
      </w:divBdr>
    </w:div>
    <w:div w:id="1755475538">
      <w:bodyDiv w:val="1"/>
      <w:marLeft w:val="0"/>
      <w:marRight w:val="0"/>
      <w:marTop w:val="0"/>
      <w:marBottom w:val="0"/>
      <w:divBdr>
        <w:top w:val="none" w:sz="0" w:space="0" w:color="auto"/>
        <w:left w:val="none" w:sz="0" w:space="0" w:color="auto"/>
        <w:bottom w:val="none" w:sz="0" w:space="0" w:color="auto"/>
        <w:right w:val="none" w:sz="0" w:space="0" w:color="auto"/>
      </w:divBdr>
    </w:div>
    <w:div w:id="1760834576">
      <w:bodyDiv w:val="1"/>
      <w:marLeft w:val="0"/>
      <w:marRight w:val="0"/>
      <w:marTop w:val="0"/>
      <w:marBottom w:val="0"/>
      <w:divBdr>
        <w:top w:val="none" w:sz="0" w:space="0" w:color="auto"/>
        <w:left w:val="none" w:sz="0" w:space="0" w:color="auto"/>
        <w:bottom w:val="none" w:sz="0" w:space="0" w:color="auto"/>
        <w:right w:val="none" w:sz="0" w:space="0" w:color="auto"/>
      </w:divBdr>
    </w:div>
    <w:div w:id="1765344586">
      <w:bodyDiv w:val="1"/>
      <w:marLeft w:val="0"/>
      <w:marRight w:val="0"/>
      <w:marTop w:val="0"/>
      <w:marBottom w:val="0"/>
      <w:divBdr>
        <w:top w:val="none" w:sz="0" w:space="0" w:color="auto"/>
        <w:left w:val="none" w:sz="0" w:space="0" w:color="auto"/>
        <w:bottom w:val="none" w:sz="0" w:space="0" w:color="auto"/>
        <w:right w:val="none" w:sz="0" w:space="0" w:color="auto"/>
      </w:divBdr>
    </w:div>
    <w:div w:id="1766878462">
      <w:bodyDiv w:val="1"/>
      <w:marLeft w:val="0"/>
      <w:marRight w:val="0"/>
      <w:marTop w:val="0"/>
      <w:marBottom w:val="0"/>
      <w:divBdr>
        <w:top w:val="none" w:sz="0" w:space="0" w:color="auto"/>
        <w:left w:val="none" w:sz="0" w:space="0" w:color="auto"/>
        <w:bottom w:val="none" w:sz="0" w:space="0" w:color="auto"/>
        <w:right w:val="none" w:sz="0" w:space="0" w:color="auto"/>
      </w:divBdr>
    </w:div>
    <w:div w:id="1776293202">
      <w:bodyDiv w:val="1"/>
      <w:marLeft w:val="0"/>
      <w:marRight w:val="0"/>
      <w:marTop w:val="0"/>
      <w:marBottom w:val="0"/>
      <w:divBdr>
        <w:top w:val="none" w:sz="0" w:space="0" w:color="auto"/>
        <w:left w:val="none" w:sz="0" w:space="0" w:color="auto"/>
        <w:bottom w:val="none" w:sz="0" w:space="0" w:color="auto"/>
        <w:right w:val="none" w:sz="0" w:space="0" w:color="auto"/>
      </w:divBdr>
    </w:div>
    <w:div w:id="1798067240">
      <w:bodyDiv w:val="1"/>
      <w:marLeft w:val="0"/>
      <w:marRight w:val="0"/>
      <w:marTop w:val="0"/>
      <w:marBottom w:val="0"/>
      <w:divBdr>
        <w:top w:val="none" w:sz="0" w:space="0" w:color="auto"/>
        <w:left w:val="none" w:sz="0" w:space="0" w:color="auto"/>
        <w:bottom w:val="none" w:sz="0" w:space="0" w:color="auto"/>
        <w:right w:val="none" w:sz="0" w:space="0" w:color="auto"/>
      </w:divBdr>
    </w:div>
    <w:div w:id="1810172311">
      <w:bodyDiv w:val="1"/>
      <w:marLeft w:val="0"/>
      <w:marRight w:val="0"/>
      <w:marTop w:val="0"/>
      <w:marBottom w:val="0"/>
      <w:divBdr>
        <w:top w:val="none" w:sz="0" w:space="0" w:color="auto"/>
        <w:left w:val="none" w:sz="0" w:space="0" w:color="auto"/>
        <w:bottom w:val="none" w:sz="0" w:space="0" w:color="auto"/>
        <w:right w:val="none" w:sz="0" w:space="0" w:color="auto"/>
      </w:divBdr>
    </w:div>
    <w:div w:id="1810780609">
      <w:bodyDiv w:val="1"/>
      <w:marLeft w:val="0"/>
      <w:marRight w:val="0"/>
      <w:marTop w:val="0"/>
      <w:marBottom w:val="0"/>
      <w:divBdr>
        <w:top w:val="none" w:sz="0" w:space="0" w:color="auto"/>
        <w:left w:val="none" w:sz="0" w:space="0" w:color="auto"/>
        <w:bottom w:val="none" w:sz="0" w:space="0" w:color="auto"/>
        <w:right w:val="none" w:sz="0" w:space="0" w:color="auto"/>
      </w:divBdr>
    </w:div>
    <w:div w:id="1818836052">
      <w:bodyDiv w:val="1"/>
      <w:marLeft w:val="0"/>
      <w:marRight w:val="0"/>
      <w:marTop w:val="0"/>
      <w:marBottom w:val="0"/>
      <w:divBdr>
        <w:top w:val="none" w:sz="0" w:space="0" w:color="auto"/>
        <w:left w:val="none" w:sz="0" w:space="0" w:color="auto"/>
        <w:bottom w:val="none" w:sz="0" w:space="0" w:color="auto"/>
        <w:right w:val="none" w:sz="0" w:space="0" w:color="auto"/>
      </w:divBdr>
    </w:div>
    <w:div w:id="1827815670">
      <w:bodyDiv w:val="1"/>
      <w:marLeft w:val="0"/>
      <w:marRight w:val="0"/>
      <w:marTop w:val="0"/>
      <w:marBottom w:val="0"/>
      <w:divBdr>
        <w:top w:val="none" w:sz="0" w:space="0" w:color="auto"/>
        <w:left w:val="none" w:sz="0" w:space="0" w:color="auto"/>
        <w:bottom w:val="none" w:sz="0" w:space="0" w:color="auto"/>
        <w:right w:val="none" w:sz="0" w:space="0" w:color="auto"/>
      </w:divBdr>
    </w:div>
    <w:div w:id="1835804332">
      <w:bodyDiv w:val="1"/>
      <w:marLeft w:val="0"/>
      <w:marRight w:val="0"/>
      <w:marTop w:val="0"/>
      <w:marBottom w:val="0"/>
      <w:divBdr>
        <w:top w:val="none" w:sz="0" w:space="0" w:color="auto"/>
        <w:left w:val="none" w:sz="0" w:space="0" w:color="auto"/>
        <w:bottom w:val="none" w:sz="0" w:space="0" w:color="auto"/>
        <w:right w:val="none" w:sz="0" w:space="0" w:color="auto"/>
      </w:divBdr>
    </w:div>
    <w:div w:id="1836188799">
      <w:bodyDiv w:val="1"/>
      <w:marLeft w:val="0"/>
      <w:marRight w:val="0"/>
      <w:marTop w:val="0"/>
      <w:marBottom w:val="0"/>
      <w:divBdr>
        <w:top w:val="none" w:sz="0" w:space="0" w:color="auto"/>
        <w:left w:val="none" w:sz="0" w:space="0" w:color="auto"/>
        <w:bottom w:val="none" w:sz="0" w:space="0" w:color="auto"/>
        <w:right w:val="none" w:sz="0" w:space="0" w:color="auto"/>
      </w:divBdr>
    </w:div>
    <w:div w:id="1841115897">
      <w:bodyDiv w:val="1"/>
      <w:marLeft w:val="0"/>
      <w:marRight w:val="0"/>
      <w:marTop w:val="0"/>
      <w:marBottom w:val="0"/>
      <w:divBdr>
        <w:top w:val="none" w:sz="0" w:space="0" w:color="auto"/>
        <w:left w:val="none" w:sz="0" w:space="0" w:color="auto"/>
        <w:bottom w:val="none" w:sz="0" w:space="0" w:color="auto"/>
        <w:right w:val="none" w:sz="0" w:space="0" w:color="auto"/>
      </w:divBdr>
    </w:div>
    <w:div w:id="1848135742">
      <w:bodyDiv w:val="1"/>
      <w:marLeft w:val="0"/>
      <w:marRight w:val="0"/>
      <w:marTop w:val="0"/>
      <w:marBottom w:val="0"/>
      <w:divBdr>
        <w:top w:val="none" w:sz="0" w:space="0" w:color="auto"/>
        <w:left w:val="none" w:sz="0" w:space="0" w:color="auto"/>
        <w:bottom w:val="none" w:sz="0" w:space="0" w:color="auto"/>
        <w:right w:val="none" w:sz="0" w:space="0" w:color="auto"/>
      </w:divBdr>
    </w:div>
    <w:div w:id="1856798032">
      <w:bodyDiv w:val="1"/>
      <w:marLeft w:val="0"/>
      <w:marRight w:val="0"/>
      <w:marTop w:val="0"/>
      <w:marBottom w:val="0"/>
      <w:divBdr>
        <w:top w:val="none" w:sz="0" w:space="0" w:color="auto"/>
        <w:left w:val="none" w:sz="0" w:space="0" w:color="auto"/>
        <w:bottom w:val="none" w:sz="0" w:space="0" w:color="auto"/>
        <w:right w:val="none" w:sz="0" w:space="0" w:color="auto"/>
      </w:divBdr>
    </w:div>
    <w:div w:id="1858078557">
      <w:bodyDiv w:val="1"/>
      <w:marLeft w:val="0"/>
      <w:marRight w:val="0"/>
      <w:marTop w:val="0"/>
      <w:marBottom w:val="0"/>
      <w:divBdr>
        <w:top w:val="none" w:sz="0" w:space="0" w:color="auto"/>
        <w:left w:val="none" w:sz="0" w:space="0" w:color="auto"/>
        <w:bottom w:val="none" w:sz="0" w:space="0" w:color="auto"/>
        <w:right w:val="none" w:sz="0" w:space="0" w:color="auto"/>
      </w:divBdr>
    </w:div>
    <w:div w:id="1862013827">
      <w:bodyDiv w:val="1"/>
      <w:marLeft w:val="0"/>
      <w:marRight w:val="0"/>
      <w:marTop w:val="0"/>
      <w:marBottom w:val="0"/>
      <w:divBdr>
        <w:top w:val="none" w:sz="0" w:space="0" w:color="auto"/>
        <w:left w:val="none" w:sz="0" w:space="0" w:color="auto"/>
        <w:bottom w:val="none" w:sz="0" w:space="0" w:color="auto"/>
        <w:right w:val="none" w:sz="0" w:space="0" w:color="auto"/>
      </w:divBdr>
    </w:div>
    <w:div w:id="1880311669">
      <w:bodyDiv w:val="1"/>
      <w:marLeft w:val="0"/>
      <w:marRight w:val="0"/>
      <w:marTop w:val="0"/>
      <w:marBottom w:val="0"/>
      <w:divBdr>
        <w:top w:val="none" w:sz="0" w:space="0" w:color="auto"/>
        <w:left w:val="none" w:sz="0" w:space="0" w:color="auto"/>
        <w:bottom w:val="none" w:sz="0" w:space="0" w:color="auto"/>
        <w:right w:val="none" w:sz="0" w:space="0" w:color="auto"/>
      </w:divBdr>
    </w:div>
    <w:div w:id="1886716370">
      <w:bodyDiv w:val="1"/>
      <w:marLeft w:val="0"/>
      <w:marRight w:val="0"/>
      <w:marTop w:val="0"/>
      <w:marBottom w:val="0"/>
      <w:divBdr>
        <w:top w:val="none" w:sz="0" w:space="0" w:color="auto"/>
        <w:left w:val="none" w:sz="0" w:space="0" w:color="auto"/>
        <w:bottom w:val="none" w:sz="0" w:space="0" w:color="auto"/>
        <w:right w:val="none" w:sz="0" w:space="0" w:color="auto"/>
      </w:divBdr>
    </w:div>
    <w:div w:id="1892761951">
      <w:bodyDiv w:val="1"/>
      <w:marLeft w:val="0"/>
      <w:marRight w:val="0"/>
      <w:marTop w:val="0"/>
      <w:marBottom w:val="0"/>
      <w:divBdr>
        <w:top w:val="none" w:sz="0" w:space="0" w:color="auto"/>
        <w:left w:val="none" w:sz="0" w:space="0" w:color="auto"/>
        <w:bottom w:val="none" w:sz="0" w:space="0" w:color="auto"/>
        <w:right w:val="none" w:sz="0" w:space="0" w:color="auto"/>
      </w:divBdr>
    </w:div>
    <w:div w:id="1896895511">
      <w:bodyDiv w:val="1"/>
      <w:marLeft w:val="0"/>
      <w:marRight w:val="0"/>
      <w:marTop w:val="0"/>
      <w:marBottom w:val="0"/>
      <w:divBdr>
        <w:top w:val="none" w:sz="0" w:space="0" w:color="auto"/>
        <w:left w:val="none" w:sz="0" w:space="0" w:color="auto"/>
        <w:bottom w:val="none" w:sz="0" w:space="0" w:color="auto"/>
        <w:right w:val="none" w:sz="0" w:space="0" w:color="auto"/>
      </w:divBdr>
    </w:div>
    <w:div w:id="1898197810">
      <w:bodyDiv w:val="1"/>
      <w:marLeft w:val="0"/>
      <w:marRight w:val="0"/>
      <w:marTop w:val="0"/>
      <w:marBottom w:val="0"/>
      <w:divBdr>
        <w:top w:val="none" w:sz="0" w:space="0" w:color="auto"/>
        <w:left w:val="none" w:sz="0" w:space="0" w:color="auto"/>
        <w:bottom w:val="none" w:sz="0" w:space="0" w:color="auto"/>
        <w:right w:val="none" w:sz="0" w:space="0" w:color="auto"/>
      </w:divBdr>
    </w:div>
    <w:div w:id="1898473110">
      <w:bodyDiv w:val="1"/>
      <w:marLeft w:val="0"/>
      <w:marRight w:val="0"/>
      <w:marTop w:val="0"/>
      <w:marBottom w:val="0"/>
      <w:divBdr>
        <w:top w:val="none" w:sz="0" w:space="0" w:color="auto"/>
        <w:left w:val="none" w:sz="0" w:space="0" w:color="auto"/>
        <w:bottom w:val="none" w:sz="0" w:space="0" w:color="auto"/>
        <w:right w:val="none" w:sz="0" w:space="0" w:color="auto"/>
      </w:divBdr>
    </w:div>
    <w:div w:id="1915042724">
      <w:bodyDiv w:val="1"/>
      <w:marLeft w:val="0"/>
      <w:marRight w:val="0"/>
      <w:marTop w:val="0"/>
      <w:marBottom w:val="0"/>
      <w:divBdr>
        <w:top w:val="none" w:sz="0" w:space="0" w:color="auto"/>
        <w:left w:val="none" w:sz="0" w:space="0" w:color="auto"/>
        <w:bottom w:val="none" w:sz="0" w:space="0" w:color="auto"/>
        <w:right w:val="none" w:sz="0" w:space="0" w:color="auto"/>
      </w:divBdr>
    </w:div>
    <w:div w:id="1915167178">
      <w:bodyDiv w:val="1"/>
      <w:marLeft w:val="0"/>
      <w:marRight w:val="0"/>
      <w:marTop w:val="0"/>
      <w:marBottom w:val="0"/>
      <w:divBdr>
        <w:top w:val="none" w:sz="0" w:space="0" w:color="auto"/>
        <w:left w:val="none" w:sz="0" w:space="0" w:color="auto"/>
        <w:bottom w:val="none" w:sz="0" w:space="0" w:color="auto"/>
        <w:right w:val="none" w:sz="0" w:space="0" w:color="auto"/>
      </w:divBdr>
    </w:div>
    <w:div w:id="1928028468">
      <w:bodyDiv w:val="1"/>
      <w:marLeft w:val="0"/>
      <w:marRight w:val="0"/>
      <w:marTop w:val="0"/>
      <w:marBottom w:val="0"/>
      <w:divBdr>
        <w:top w:val="none" w:sz="0" w:space="0" w:color="auto"/>
        <w:left w:val="none" w:sz="0" w:space="0" w:color="auto"/>
        <w:bottom w:val="none" w:sz="0" w:space="0" w:color="auto"/>
        <w:right w:val="none" w:sz="0" w:space="0" w:color="auto"/>
      </w:divBdr>
    </w:div>
    <w:div w:id="1932934408">
      <w:bodyDiv w:val="1"/>
      <w:marLeft w:val="0"/>
      <w:marRight w:val="0"/>
      <w:marTop w:val="0"/>
      <w:marBottom w:val="0"/>
      <w:divBdr>
        <w:top w:val="none" w:sz="0" w:space="0" w:color="auto"/>
        <w:left w:val="none" w:sz="0" w:space="0" w:color="auto"/>
        <w:bottom w:val="none" w:sz="0" w:space="0" w:color="auto"/>
        <w:right w:val="none" w:sz="0" w:space="0" w:color="auto"/>
      </w:divBdr>
    </w:div>
    <w:div w:id="1933468949">
      <w:bodyDiv w:val="1"/>
      <w:marLeft w:val="0"/>
      <w:marRight w:val="0"/>
      <w:marTop w:val="0"/>
      <w:marBottom w:val="0"/>
      <w:divBdr>
        <w:top w:val="none" w:sz="0" w:space="0" w:color="auto"/>
        <w:left w:val="none" w:sz="0" w:space="0" w:color="auto"/>
        <w:bottom w:val="none" w:sz="0" w:space="0" w:color="auto"/>
        <w:right w:val="none" w:sz="0" w:space="0" w:color="auto"/>
      </w:divBdr>
    </w:div>
    <w:div w:id="1945845483">
      <w:bodyDiv w:val="1"/>
      <w:marLeft w:val="0"/>
      <w:marRight w:val="0"/>
      <w:marTop w:val="0"/>
      <w:marBottom w:val="0"/>
      <w:divBdr>
        <w:top w:val="none" w:sz="0" w:space="0" w:color="auto"/>
        <w:left w:val="none" w:sz="0" w:space="0" w:color="auto"/>
        <w:bottom w:val="none" w:sz="0" w:space="0" w:color="auto"/>
        <w:right w:val="none" w:sz="0" w:space="0" w:color="auto"/>
      </w:divBdr>
    </w:div>
    <w:div w:id="1947762026">
      <w:bodyDiv w:val="1"/>
      <w:marLeft w:val="0"/>
      <w:marRight w:val="0"/>
      <w:marTop w:val="0"/>
      <w:marBottom w:val="0"/>
      <w:divBdr>
        <w:top w:val="none" w:sz="0" w:space="0" w:color="auto"/>
        <w:left w:val="none" w:sz="0" w:space="0" w:color="auto"/>
        <w:bottom w:val="none" w:sz="0" w:space="0" w:color="auto"/>
        <w:right w:val="none" w:sz="0" w:space="0" w:color="auto"/>
      </w:divBdr>
    </w:div>
    <w:div w:id="1950236811">
      <w:bodyDiv w:val="1"/>
      <w:marLeft w:val="0"/>
      <w:marRight w:val="0"/>
      <w:marTop w:val="0"/>
      <w:marBottom w:val="0"/>
      <w:divBdr>
        <w:top w:val="none" w:sz="0" w:space="0" w:color="auto"/>
        <w:left w:val="none" w:sz="0" w:space="0" w:color="auto"/>
        <w:bottom w:val="none" w:sz="0" w:space="0" w:color="auto"/>
        <w:right w:val="none" w:sz="0" w:space="0" w:color="auto"/>
      </w:divBdr>
    </w:div>
    <w:div w:id="1953052562">
      <w:bodyDiv w:val="1"/>
      <w:marLeft w:val="0"/>
      <w:marRight w:val="0"/>
      <w:marTop w:val="0"/>
      <w:marBottom w:val="0"/>
      <w:divBdr>
        <w:top w:val="none" w:sz="0" w:space="0" w:color="auto"/>
        <w:left w:val="none" w:sz="0" w:space="0" w:color="auto"/>
        <w:bottom w:val="none" w:sz="0" w:space="0" w:color="auto"/>
        <w:right w:val="none" w:sz="0" w:space="0" w:color="auto"/>
      </w:divBdr>
    </w:div>
    <w:div w:id="1954049600">
      <w:bodyDiv w:val="1"/>
      <w:marLeft w:val="0"/>
      <w:marRight w:val="0"/>
      <w:marTop w:val="0"/>
      <w:marBottom w:val="0"/>
      <w:divBdr>
        <w:top w:val="none" w:sz="0" w:space="0" w:color="auto"/>
        <w:left w:val="none" w:sz="0" w:space="0" w:color="auto"/>
        <w:bottom w:val="none" w:sz="0" w:space="0" w:color="auto"/>
        <w:right w:val="none" w:sz="0" w:space="0" w:color="auto"/>
      </w:divBdr>
    </w:div>
    <w:div w:id="1962346484">
      <w:bodyDiv w:val="1"/>
      <w:marLeft w:val="0"/>
      <w:marRight w:val="0"/>
      <w:marTop w:val="0"/>
      <w:marBottom w:val="0"/>
      <w:divBdr>
        <w:top w:val="none" w:sz="0" w:space="0" w:color="auto"/>
        <w:left w:val="none" w:sz="0" w:space="0" w:color="auto"/>
        <w:bottom w:val="none" w:sz="0" w:space="0" w:color="auto"/>
        <w:right w:val="none" w:sz="0" w:space="0" w:color="auto"/>
      </w:divBdr>
    </w:div>
    <w:div w:id="1970090887">
      <w:bodyDiv w:val="1"/>
      <w:marLeft w:val="0"/>
      <w:marRight w:val="0"/>
      <w:marTop w:val="0"/>
      <w:marBottom w:val="0"/>
      <w:divBdr>
        <w:top w:val="none" w:sz="0" w:space="0" w:color="auto"/>
        <w:left w:val="none" w:sz="0" w:space="0" w:color="auto"/>
        <w:bottom w:val="none" w:sz="0" w:space="0" w:color="auto"/>
        <w:right w:val="none" w:sz="0" w:space="0" w:color="auto"/>
      </w:divBdr>
    </w:div>
    <w:div w:id="1977644678">
      <w:bodyDiv w:val="1"/>
      <w:marLeft w:val="0"/>
      <w:marRight w:val="0"/>
      <w:marTop w:val="0"/>
      <w:marBottom w:val="0"/>
      <w:divBdr>
        <w:top w:val="none" w:sz="0" w:space="0" w:color="auto"/>
        <w:left w:val="none" w:sz="0" w:space="0" w:color="auto"/>
        <w:bottom w:val="none" w:sz="0" w:space="0" w:color="auto"/>
        <w:right w:val="none" w:sz="0" w:space="0" w:color="auto"/>
      </w:divBdr>
    </w:div>
    <w:div w:id="1983733308">
      <w:bodyDiv w:val="1"/>
      <w:marLeft w:val="0"/>
      <w:marRight w:val="0"/>
      <w:marTop w:val="0"/>
      <w:marBottom w:val="0"/>
      <w:divBdr>
        <w:top w:val="none" w:sz="0" w:space="0" w:color="auto"/>
        <w:left w:val="none" w:sz="0" w:space="0" w:color="auto"/>
        <w:bottom w:val="none" w:sz="0" w:space="0" w:color="auto"/>
        <w:right w:val="none" w:sz="0" w:space="0" w:color="auto"/>
      </w:divBdr>
    </w:div>
    <w:div w:id="2003849185">
      <w:bodyDiv w:val="1"/>
      <w:marLeft w:val="0"/>
      <w:marRight w:val="0"/>
      <w:marTop w:val="0"/>
      <w:marBottom w:val="0"/>
      <w:divBdr>
        <w:top w:val="none" w:sz="0" w:space="0" w:color="auto"/>
        <w:left w:val="none" w:sz="0" w:space="0" w:color="auto"/>
        <w:bottom w:val="none" w:sz="0" w:space="0" w:color="auto"/>
        <w:right w:val="none" w:sz="0" w:space="0" w:color="auto"/>
      </w:divBdr>
    </w:div>
    <w:div w:id="2007433918">
      <w:bodyDiv w:val="1"/>
      <w:marLeft w:val="0"/>
      <w:marRight w:val="0"/>
      <w:marTop w:val="0"/>
      <w:marBottom w:val="0"/>
      <w:divBdr>
        <w:top w:val="none" w:sz="0" w:space="0" w:color="auto"/>
        <w:left w:val="none" w:sz="0" w:space="0" w:color="auto"/>
        <w:bottom w:val="none" w:sz="0" w:space="0" w:color="auto"/>
        <w:right w:val="none" w:sz="0" w:space="0" w:color="auto"/>
      </w:divBdr>
    </w:div>
    <w:div w:id="2019230689">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
    <w:div w:id="2023042629">
      <w:bodyDiv w:val="1"/>
      <w:marLeft w:val="0"/>
      <w:marRight w:val="0"/>
      <w:marTop w:val="0"/>
      <w:marBottom w:val="0"/>
      <w:divBdr>
        <w:top w:val="none" w:sz="0" w:space="0" w:color="auto"/>
        <w:left w:val="none" w:sz="0" w:space="0" w:color="auto"/>
        <w:bottom w:val="none" w:sz="0" w:space="0" w:color="auto"/>
        <w:right w:val="none" w:sz="0" w:space="0" w:color="auto"/>
      </w:divBdr>
    </w:div>
    <w:div w:id="2025469911">
      <w:bodyDiv w:val="1"/>
      <w:marLeft w:val="0"/>
      <w:marRight w:val="0"/>
      <w:marTop w:val="0"/>
      <w:marBottom w:val="0"/>
      <w:divBdr>
        <w:top w:val="none" w:sz="0" w:space="0" w:color="auto"/>
        <w:left w:val="none" w:sz="0" w:space="0" w:color="auto"/>
        <w:bottom w:val="none" w:sz="0" w:space="0" w:color="auto"/>
        <w:right w:val="none" w:sz="0" w:space="0" w:color="auto"/>
      </w:divBdr>
    </w:div>
    <w:div w:id="2025785963">
      <w:bodyDiv w:val="1"/>
      <w:marLeft w:val="0"/>
      <w:marRight w:val="0"/>
      <w:marTop w:val="0"/>
      <w:marBottom w:val="0"/>
      <w:divBdr>
        <w:top w:val="none" w:sz="0" w:space="0" w:color="auto"/>
        <w:left w:val="none" w:sz="0" w:space="0" w:color="auto"/>
        <w:bottom w:val="none" w:sz="0" w:space="0" w:color="auto"/>
        <w:right w:val="none" w:sz="0" w:space="0" w:color="auto"/>
      </w:divBdr>
    </w:div>
    <w:div w:id="2035424721">
      <w:bodyDiv w:val="1"/>
      <w:marLeft w:val="0"/>
      <w:marRight w:val="0"/>
      <w:marTop w:val="0"/>
      <w:marBottom w:val="0"/>
      <w:divBdr>
        <w:top w:val="none" w:sz="0" w:space="0" w:color="auto"/>
        <w:left w:val="none" w:sz="0" w:space="0" w:color="auto"/>
        <w:bottom w:val="none" w:sz="0" w:space="0" w:color="auto"/>
        <w:right w:val="none" w:sz="0" w:space="0" w:color="auto"/>
      </w:divBdr>
    </w:div>
    <w:div w:id="2040278319">
      <w:bodyDiv w:val="1"/>
      <w:marLeft w:val="0"/>
      <w:marRight w:val="0"/>
      <w:marTop w:val="0"/>
      <w:marBottom w:val="0"/>
      <w:divBdr>
        <w:top w:val="none" w:sz="0" w:space="0" w:color="auto"/>
        <w:left w:val="none" w:sz="0" w:space="0" w:color="auto"/>
        <w:bottom w:val="none" w:sz="0" w:space="0" w:color="auto"/>
        <w:right w:val="none" w:sz="0" w:space="0" w:color="auto"/>
      </w:divBdr>
    </w:div>
    <w:div w:id="2053579770">
      <w:bodyDiv w:val="1"/>
      <w:marLeft w:val="0"/>
      <w:marRight w:val="0"/>
      <w:marTop w:val="0"/>
      <w:marBottom w:val="0"/>
      <w:divBdr>
        <w:top w:val="none" w:sz="0" w:space="0" w:color="auto"/>
        <w:left w:val="none" w:sz="0" w:space="0" w:color="auto"/>
        <w:bottom w:val="none" w:sz="0" w:space="0" w:color="auto"/>
        <w:right w:val="none" w:sz="0" w:space="0" w:color="auto"/>
      </w:divBdr>
    </w:div>
    <w:div w:id="2062710593">
      <w:bodyDiv w:val="1"/>
      <w:marLeft w:val="0"/>
      <w:marRight w:val="0"/>
      <w:marTop w:val="0"/>
      <w:marBottom w:val="0"/>
      <w:divBdr>
        <w:top w:val="none" w:sz="0" w:space="0" w:color="auto"/>
        <w:left w:val="none" w:sz="0" w:space="0" w:color="auto"/>
        <w:bottom w:val="none" w:sz="0" w:space="0" w:color="auto"/>
        <w:right w:val="none" w:sz="0" w:space="0" w:color="auto"/>
      </w:divBdr>
    </w:div>
    <w:div w:id="2086298938">
      <w:bodyDiv w:val="1"/>
      <w:marLeft w:val="0"/>
      <w:marRight w:val="0"/>
      <w:marTop w:val="0"/>
      <w:marBottom w:val="0"/>
      <w:divBdr>
        <w:top w:val="none" w:sz="0" w:space="0" w:color="auto"/>
        <w:left w:val="none" w:sz="0" w:space="0" w:color="auto"/>
        <w:bottom w:val="none" w:sz="0" w:space="0" w:color="auto"/>
        <w:right w:val="none" w:sz="0" w:space="0" w:color="auto"/>
      </w:divBdr>
    </w:div>
    <w:div w:id="2093775585">
      <w:bodyDiv w:val="1"/>
      <w:marLeft w:val="0"/>
      <w:marRight w:val="0"/>
      <w:marTop w:val="0"/>
      <w:marBottom w:val="0"/>
      <w:divBdr>
        <w:top w:val="none" w:sz="0" w:space="0" w:color="auto"/>
        <w:left w:val="none" w:sz="0" w:space="0" w:color="auto"/>
        <w:bottom w:val="none" w:sz="0" w:space="0" w:color="auto"/>
        <w:right w:val="none" w:sz="0" w:space="0" w:color="auto"/>
      </w:divBdr>
    </w:div>
    <w:div w:id="2095011188">
      <w:bodyDiv w:val="1"/>
      <w:marLeft w:val="0"/>
      <w:marRight w:val="0"/>
      <w:marTop w:val="0"/>
      <w:marBottom w:val="0"/>
      <w:divBdr>
        <w:top w:val="none" w:sz="0" w:space="0" w:color="auto"/>
        <w:left w:val="none" w:sz="0" w:space="0" w:color="auto"/>
        <w:bottom w:val="none" w:sz="0" w:space="0" w:color="auto"/>
        <w:right w:val="none" w:sz="0" w:space="0" w:color="auto"/>
      </w:divBdr>
    </w:div>
    <w:div w:id="2110275632">
      <w:bodyDiv w:val="1"/>
      <w:marLeft w:val="0"/>
      <w:marRight w:val="0"/>
      <w:marTop w:val="0"/>
      <w:marBottom w:val="0"/>
      <w:divBdr>
        <w:top w:val="none" w:sz="0" w:space="0" w:color="auto"/>
        <w:left w:val="none" w:sz="0" w:space="0" w:color="auto"/>
        <w:bottom w:val="none" w:sz="0" w:space="0" w:color="auto"/>
        <w:right w:val="none" w:sz="0" w:space="0" w:color="auto"/>
      </w:divBdr>
    </w:div>
    <w:div w:id="2117674026">
      <w:bodyDiv w:val="1"/>
      <w:marLeft w:val="0"/>
      <w:marRight w:val="0"/>
      <w:marTop w:val="0"/>
      <w:marBottom w:val="0"/>
      <w:divBdr>
        <w:top w:val="none" w:sz="0" w:space="0" w:color="auto"/>
        <w:left w:val="none" w:sz="0" w:space="0" w:color="auto"/>
        <w:bottom w:val="none" w:sz="0" w:space="0" w:color="auto"/>
        <w:right w:val="none" w:sz="0" w:space="0" w:color="auto"/>
      </w:divBdr>
    </w:div>
    <w:div w:id="2121073274">
      <w:bodyDiv w:val="1"/>
      <w:marLeft w:val="0"/>
      <w:marRight w:val="0"/>
      <w:marTop w:val="0"/>
      <w:marBottom w:val="0"/>
      <w:divBdr>
        <w:top w:val="none" w:sz="0" w:space="0" w:color="auto"/>
        <w:left w:val="none" w:sz="0" w:space="0" w:color="auto"/>
        <w:bottom w:val="none" w:sz="0" w:space="0" w:color="auto"/>
        <w:right w:val="none" w:sz="0" w:space="0" w:color="auto"/>
      </w:divBdr>
    </w:div>
    <w:div w:id="2125033922">
      <w:bodyDiv w:val="1"/>
      <w:marLeft w:val="0"/>
      <w:marRight w:val="0"/>
      <w:marTop w:val="0"/>
      <w:marBottom w:val="0"/>
      <w:divBdr>
        <w:top w:val="none" w:sz="0" w:space="0" w:color="auto"/>
        <w:left w:val="none" w:sz="0" w:space="0" w:color="auto"/>
        <w:bottom w:val="none" w:sz="0" w:space="0" w:color="auto"/>
        <w:right w:val="none" w:sz="0" w:space="0" w:color="auto"/>
      </w:divBdr>
    </w:div>
    <w:div w:id="2125270296">
      <w:bodyDiv w:val="1"/>
      <w:marLeft w:val="0"/>
      <w:marRight w:val="0"/>
      <w:marTop w:val="0"/>
      <w:marBottom w:val="0"/>
      <w:divBdr>
        <w:top w:val="none" w:sz="0" w:space="0" w:color="auto"/>
        <w:left w:val="none" w:sz="0" w:space="0" w:color="auto"/>
        <w:bottom w:val="none" w:sz="0" w:space="0" w:color="auto"/>
        <w:right w:val="none" w:sz="0" w:space="0" w:color="auto"/>
      </w:divBdr>
    </w:div>
    <w:div w:id="2129086075">
      <w:bodyDiv w:val="1"/>
      <w:marLeft w:val="0"/>
      <w:marRight w:val="0"/>
      <w:marTop w:val="0"/>
      <w:marBottom w:val="0"/>
      <w:divBdr>
        <w:top w:val="none" w:sz="0" w:space="0" w:color="auto"/>
        <w:left w:val="none" w:sz="0" w:space="0" w:color="auto"/>
        <w:bottom w:val="none" w:sz="0" w:space="0" w:color="auto"/>
        <w:right w:val="none" w:sz="0" w:space="0" w:color="auto"/>
      </w:divBdr>
    </w:div>
    <w:div w:id="2131896174">
      <w:bodyDiv w:val="1"/>
      <w:marLeft w:val="0"/>
      <w:marRight w:val="0"/>
      <w:marTop w:val="0"/>
      <w:marBottom w:val="0"/>
      <w:divBdr>
        <w:top w:val="none" w:sz="0" w:space="0" w:color="auto"/>
        <w:left w:val="none" w:sz="0" w:space="0" w:color="auto"/>
        <w:bottom w:val="none" w:sz="0" w:space="0" w:color="auto"/>
        <w:right w:val="none" w:sz="0" w:space="0" w:color="auto"/>
      </w:divBdr>
    </w:div>
    <w:div w:id="213386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41C4-D424-47FE-85E3-FEAE9AE0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8936</Words>
  <Characters>50937</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artur.hovsepyan</dc:creator>
  <cp:lastModifiedBy>Admin</cp:lastModifiedBy>
  <cp:revision>2</cp:revision>
  <cp:lastPrinted>2021-03-17T08:43:00Z</cp:lastPrinted>
  <dcterms:created xsi:type="dcterms:W3CDTF">2021-03-22T11:11:00Z</dcterms:created>
  <dcterms:modified xsi:type="dcterms:W3CDTF">2021-03-22T11:11:00Z</dcterms:modified>
</cp:coreProperties>
</file>