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9F" w:rsidRPr="00DF7DCF" w:rsidRDefault="0047179F" w:rsidP="0047179F">
      <w:pPr>
        <w:shd w:val="clear" w:color="auto" w:fill="FFFFFF"/>
        <w:spacing w:after="0" w:line="240" w:lineRule="auto"/>
        <w:ind w:left="426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u w:val="single"/>
          <w:lang w:val="en-US"/>
        </w:rPr>
      </w:pP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u w:val="single"/>
          <w:lang w:val="en-US"/>
        </w:rPr>
        <w:t>ՆԱԽԱԳԻԾ</w:t>
      </w:r>
    </w:p>
    <w:p w:rsidR="0047179F" w:rsidRPr="00DF7DCF" w:rsidRDefault="0047179F" w:rsidP="0047179F">
      <w:pPr>
        <w:shd w:val="clear" w:color="auto" w:fill="FFFFFF"/>
        <w:spacing w:after="0" w:line="240" w:lineRule="auto"/>
        <w:ind w:left="426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</w:pPr>
    </w:p>
    <w:p w:rsidR="0047179F" w:rsidRPr="00DF7DCF" w:rsidRDefault="0047179F" w:rsidP="0047179F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ՀԱՆՐԱՊԵՏՈՒԹՅԱՆ ԿԱՌԱՎԱՐՈՒԹՅՈՒՆ</w:t>
      </w:r>
    </w:p>
    <w:p w:rsidR="0047179F" w:rsidRPr="00DF7DCF" w:rsidRDefault="0047179F" w:rsidP="0047179F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DF7DCF">
        <w:rPr>
          <w:rFonts w:eastAsia="Times New Roman" w:cs="Calibri"/>
          <w:color w:val="000000"/>
          <w:sz w:val="24"/>
          <w:szCs w:val="24"/>
          <w:lang w:val="en-US"/>
        </w:rPr>
        <w:t> </w:t>
      </w:r>
    </w:p>
    <w:p w:rsidR="0047179F" w:rsidRPr="00DF7DCF" w:rsidRDefault="0047179F" w:rsidP="0047179F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Ո Ր Ո Շ ՈՒ Մ</w:t>
      </w:r>
    </w:p>
    <w:p w:rsidR="0047179F" w:rsidRPr="00DF7DCF" w:rsidRDefault="0047179F" w:rsidP="0047179F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DF7DCF">
        <w:rPr>
          <w:rFonts w:eastAsia="Times New Roman" w:cs="Calibri"/>
          <w:color w:val="000000"/>
          <w:sz w:val="24"/>
          <w:szCs w:val="24"/>
          <w:lang w:val="en-US"/>
        </w:rPr>
        <w:t> </w:t>
      </w:r>
    </w:p>
    <w:p w:rsidR="0047179F" w:rsidRPr="00DF7DCF" w:rsidRDefault="0047179F" w:rsidP="0047179F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DF7DCF">
        <w:rPr>
          <w:rFonts w:ascii="GHEA Grapalat" w:eastAsia="Times New Roman" w:hAnsi="GHEA Grapalat"/>
          <w:color w:val="000000"/>
          <w:sz w:val="24"/>
          <w:szCs w:val="24"/>
          <w:lang w:val="en-US"/>
        </w:rPr>
        <w:t>--</w:t>
      </w:r>
      <w:r w:rsidRPr="00DF7DCF">
        <w:rPr>
          <w:rFonts w:ascii="GHEA Grapalat" w:eastAsia="Times New Roman" w:hAnsi="GHEA Grapalat"/>
          <w:color w:val="000000"/>
          <w:sz w:val="24"/>
          <w:szCs w:val="24"/>
          <w:lang w:val="ru-RU"/>
        </w:rPr>
        <w:t>ը</w:t>
      </w:r>
      <w:r w:rsidRPr="00DF7DCF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,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--</w:t>
      </w:r>
      <w:r w:rsidRPr="00DF7DCF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DF7DCF">
        <w:rPr>
          <w:rFonts w:ascii="GHEA Grapalat" w:eastAsia="Times New Roman" w:hAnsi="GHEA Grapalat"/>
          <w:color w:val="000000"/>
          <w:sz w:val="24"/>
          <w:szCs w:val="24"/>
          <w:lang w:val="en-US"/>
        </w:rPr>
        <w:t>թվականի</w:t>
      </w:r>
      <w:proofErr w:type="spellEnd"/>
      <w:r w:rsidRPr="00DF7DCF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N -----Ն</w:t>
      </w:r>
    </w:p>
    <w:p w:rsidR="0047179F" w:rsidRPr="00DF7DCF" w:rsidRDefault="0047179F" w:rsidP="0047179F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DF7DCF">
        <w:rPr>
          <w:rFonts w:eastAsia="Times New Roman" w:cs="Calibri"/>
          <w:color w:val="000000"/>
          <w:sz w:val="24"/>
          <w:szCs w:val="24"/>
          <w:lang w:val="en-US"/>
        </w:rPr>
        <w:t> </w:t>
      </w:r>
    </w:p>
    <w:p w:rsidR="0047179F" w:rsidRPr="00DF7DCF" w:rsidRDefault="0047179F" w:rsidP="0047179F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F7DCF">
        <w:rPr>
          <w:rFonts w:ascii="GHEA Grapalat" w:hAnsi="GHEA Grapalat"/>
          <w:b/>
          <w:bCs/>
          <w:sz w:val="24"/>
          <w:szCs w:val="24"/>
          <w:lang w:val="en-US"/>
        </w:rPr>
        <w:t>ՀԱՅԱՍՏԱՆԻ Հ</w:t>
      </w:r>
      <w:r w:rsidRPr="00DF7DCF">
        <w:rPr>
          <w:rFonts w:ascii="GHEA Grapalat" w:hAnsi="GHEA Grapalat"/>
          <w:b/>
          <w:bCs/>
          <w:sz w:val="24"/>
          <w:szCs w:val="24"/>
          <w:lang w:val="hy-AM"/>
        </w:rPr>
        <w:t>ԱՆՐԱՊԵՏՈՒԹՅԱՆ</w:t>
      </w:r>
      <w:r w:rsidRPr="00DF7DCF">
        <w:rPr>
          <w:rFonts w:ascii="GHEA Grapalat" w:hAnsi="GHEA Grapalat"/>
          <w:b/>
          <w:bCs/>
          <w:sz w:val="24"/>
          <w:szCs w:val="24"/>
          <w:lang w:val="en-US"/>
        </w:rPr>
        <w:t xml:space="preserve"> ԿԱՌԱՎԱՐՈՒԹՅԱՆ</w:t>
      </w:r>
      <w:r>
        <w:rPr>
          <w:rFonts w:ascii="GHEA Grapalat" w:hAnsi="GHEA Grapalat"/>
          <w:b/>
          <w:bCs/>
          <w:sz w:val="24"/>
          <w:szCs w:val="24"/>
          <w:lang w:val="en-US"/>
        </w:rPr>
        <w:t xml:space="preserve"> 2007</w:t>
      </w:r>
      <w:r w:rsidRPr="00DF7DCF">
        <w:rPr>
          <w:rFonts w:ascii="GHEA Grapalat" w:hAnsi="GHEA Grapalat"/>
          <w:b/>
          <w:bCs/>
          <w:sz w:val="24"/>
          <w:szCs w:val="24"/>
          <w:lang w:val="en-US"/>
        </w:rPr>
        <w:t xml:space="preserve"> ԹՎԱԿԱՆԻ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ԴԵԿՏԵՄԲԵՐԻ</w:t>
      </w:r>
      <w:r w:rsidRPr="00DF7DCF">
        <w:rPr>
          <w:rFonts w:ascii="GHEA Grapalat" w:hAnsi="GHEA Grapalat"/>
          <w:b/>
          <w:bCs/>
          <w:sz w:val="24"/>
          <w:szCs w:val="24"/>
          <w:lang w:val="en-US"/>
        </w:rPr>
        <w:t xml:space="preserve"> 2</w:t>
      </w:r>
      <w:r>
        <w:rPr>
          <w:rFonts w:ascii="GHEA Grapalat" w:hAnsi="GHEA Grapalat"/>
          <w:b/>
          <w:bCs/>
          <w:sz w:val="24"/>
          <w:szCs w:val="24"/>
          <w:lang w:val="en-US"/>
        </w:rPr>
        <w:t>7</w:t>
      </w:r>
      <w:r w:rsidRPr="00DF7DCF">
        <w:rPr>
          <w:rFonts w:ascii="GHEA Grapalat" w:hAnsi="GHEA Grapalat"/>
          <w:b/>
          <w:bCs/>
          <w:sz w:val="24"/>
          <w:szCs w:val="24"/>
          <w:lang w:val="en-US"/>
        </w:rPr>
        <w:t>-Ի</w:t>
      </w:r>
      <w:r w:rsidRPr="00DF7D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F7DCF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N </w:t>
      </w:r>
      <w:r>
        <w:rPr>
          <w:rFonts w:ascii="GHEA Grapalat" w:eastAsia="Times New Roman" w:hAnsi="GHEA Grapalat"/>
          <w:b/>
          <w:sz w:val="24"/>
          <w:szCs w:val="24"/>
          <w:lang w:val="en-US"/>
        </w:rPr>
        <w:t>1565</w:t>
      </w:r>
      <w:r w:rsidRPr="00DF7DCF">
        <w:rPr>
          <w:rFonts w:ascii="GHEA Grapalat" w:eastAsia="Times New Roman" w:hAnsi="GHEA Grapalat"/>
          <w:b/>
          <w:sz w:val="24"/>
          <w:szCs w:val="24"/>
          <w:lang w:val="hy-AM"/>
        </w:rPr>
        <w:t>-Ն</w:t>
      </w:r>
      <w:r w:rsidRPr="00DF7DCF">
        <w:rPr>
          <w:rFonts w:ascii="GHEA Grapalat" w:hAnsi="GHEA Grapalat"/>
          <w:b/>
          <w:bCs/>
          <w:sz w:val="24"/>
          <w:szCs w:val="24"/>
          <w:lang w:val="en-US"/>
        </w:rPr>
        <w:t xml:space="preserve"> ՈՐՈՇՄԱՆ ՄԵՋ </w:t>
      </w:r>
      <w:r>
        <w:rPr>
          <w:rFonts w:ascii="GHEA Grapalat" w:hAnsi="GHEA Grapalat"/>
          <w:b/>
          <w:bCs/>
          <w:sz w:val="24"/>
          <w:szCs w:val="24"/>
          <w:lang w:val="en-US"/>
        </w:rPr>
        <w:t xml:space="preserve">ՓՈՓՈԽՈՒԹՅՈՒՆՆԵՐ ԵՎ </w:t>
      </w:r>
      <w:r w:rsidRPr="00DF7DCF">
        <w:rPr>
          <w:rFonts w:ascii="GHEA Grapalat" w:hAnsi="GHEA Grapalat"/>
          <w:b/>
          <w:bCs/>
          <w:sz w:val="24"/>
          <w:szCs w:val="24"/>
          <w:lang w:val="en-US"/>
        </w:rPr>
        <w:t>ԼՐԱՑՈՒՄՆԵՐ ԿԱՏԱՐԵԼՈՒ</w:t>
      </w:r>
      <w:r w:rsidRPr="00DF7DCF">
        <w:rPr>
          <w:rFonts w:ascii="GHEA Grapalat" w:hAnsi="GHEA Grapalat"/>
          <w:b/>
          <w:bCs/>
          <w:sz w:val="24"/>
          <w:szCs w:val="24"/>
          <w:lang w:val="hy-AM"/>
        </w:rPr>
        <w:t xml:space="preserve"> ՄԱՍԻՆ</w:t>
      </w:r>
    </w:p>
    <w:p w:rsidR="0047179F" w:rsidRPr="00DF7DCF" w:rsidRDefault="0047179F" w:rsidP="0047179F">
      <w:pPr>
        <w:shd w:val="clear" w:color="auto" w:fill="FFFFFF"/>
        <w:tabs>
          <w:tab w:val="left" w:pos="7005"/>
        </w:tabs>
        <w:spacing w:after="0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:rsidR="0047179F" w:rsidRPr="00DF7DCF" w:rsidRDefault="0047179F" w:rsidP="0047179F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F7DCF"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p w:rsidR="0047179F" w:rsidRPr="00DF7DCF" w:rsidRDefault="0047179F" w:rsidP="0047179F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</w:pPr>
      <w:r w:rsidRPr="00DF7D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7D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«Նորմատիվ իրավական ակտերի մասին» Հայաստանի Հանրապետության օրենքի 34-րդ հոդվածի </w:t>
      </w:r>
      <w:proofErr w:type="spellStart"/>
      <w:r w:rsidRPr="00DF7D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դրույթներով՝</w:t>
      </w:r>
      <w:proofErr w:type="spellEnd"/>
      <w:r w:rsidRPr="00DF7D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Հայաստանի  Հանրապետության կառավարությունը </w:t>
      </w:r>
      <w:r w:rsidRPr="00DF7DC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DF7DCF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47179F" w:rsidRPr="00DF7DCF" w:rsidRDefault="0047179F" w:rsidP="0047179F">
      <w:pPr>
        <w:shd w:val="clear" w:color="auto" w:fill="FFFFFF"/>
        <w:spacing w:after="0" w:line="240" w:lineRule="auto"/>
        <w:ind w:firstLine="426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</w:pPr>
    </w:p>
    <w:p w:rsidR="0047179F" w:rsidRPr="00DF71EF" w:rsidRDefault="0047179F" w:rsidP="0047179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F7DC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</w:t>
      </w:r>
      <w:r w:rsidRPr="00DF7D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այաստանի Հանրապետության կառավարության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20</w:t>
      </w:r>
      <w:r w:rsidRPr="00DF71EF">
        <w:rPr>
          <w:rFonts w:ascii="GHEA Grapalat" w:eastAsia="Times New Roman" w:hAnsi="GHEA Grapalat"/>
          <w:color w:val="000000"/>
          <w:sz w:val="24"/>
          <w:szCs w:val="24"/>
          <w:lang w:val="hy-AM"/>
        </w:rPr>
        <w:t>07</w:t>
      </w:r>
      <w:r w:rsidRPr="00DF7D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թվականի </w:t>
      </w:r>
      <w:r w:rsidRPr="00DF71E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դեկտեմբերի</w:t>
      </w:r>
      <w:r w:rsidRPr="00DF7D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2</w:t>
      </w:r>
      <w:r w:rsidRPr="00DF71EF">
        <w:rPr>
          <w:rFonts w:ascii="GHEA Grapalat" w:eastAsia="Times New Roman" w:hAnsi="GHEA Grapalat"/>
          <w:color w:val="000000"/>
          <w:sz w:val="24"/>
          <w:szCs w:val="24"/>
          <w:lang w:val="hy-AM"/>
        </w:rPr>
        <w:t>7</w:t>
      </w:r>
      <w:r w:rsidRPr="00DF7D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-ի </w:t>
      </w:r>
      <w:r w:rsidRPr="00DF71EF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«</w:t>
      </w:r>
      <w:r w:rsidRPr="00DF71E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Օզոնային շերտը քայքայող նյութերի հաշվառման կարգը հաստատելու մասին»</w:t>
      </w:r>
      <w:r w:rsidRPr="00DF71EF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DF71EF">
        <w:rPr>
          <w:rFonts w:ascii="GHEA Grapalat" w:eastAsia="Times New Roman" w:hAnsi="GHEA Grapalat"/>
          <w:color w:val="000000"/>
          <w:sz w:val="24"/>
          <w:szCs w:val="24"/>
          <w:lang w:val="hy-AM"/>
        </w:rPr>
        <w:t>N</w:t>
      </w:r>
      <w:r w:rsidRPr="00DF7D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F71EF">
        <w:rPr>
          <w:rFonts w:ascii="GHEA Grapalat" w:eastAsia="Times New Roman" w:hAnsi="GHEA Grapalat"/>
          <w:color w:val="000000"/>
          <w:sz w:val="24"/>
          <w:szCs w:val="24"/>
          <w:lang w:val="hy-AM"/>
        </w:rPr>
        <w:t>1565</w:t>
      </w:r>
      <w:r w:rsidRPr="00DF7D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-Ն որոշման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(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այսուհետ՝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ո</w:t>
      </w:r>
      <w:r w:rsidRPr="00DF71E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րոշում) մեջ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կատարել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հետևյալ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փոփոխություններ</w:t>
      </w:r>
      <w:r w:rsidRPr="00DF71E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ը և </w:t>
      </w:r>
      <w:proofErr w:type="spellStart"/>
      <w:r w:rsidRPr="00DF71E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լրացումները՝</w:t>
      </w:r>
      <w:proofErr w:type="spellEnd"/>
      <w:r w:rsidRPr="00DF71E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:rsidR="0047179F" w:rsidRPr="00423458" w:rsidRDefault="0047179F" w:rsidP="0047179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վերնագիրը</w:t>
      </w:r>
      <w:r w:rsidRPr="00C30F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bookmarkStart w:id="0" w:name="_GoBack"/>
      <w:bookmarkEnd w:id="0"/>
      <w:r w:rsidRPr="00C30F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և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ամբողջ տեքստը </w:t>
      </w:r>
      <w:r w:rsidRPr="00C30F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«օզոնային շերտը քայքայող նյութերի» բառերից հետո լրացնել «և </w:t>
      </w:r>
      <w:proofErr w:type="spellStart"/>
      <w:r w:rsidRPr="00C30FA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հիդրոֆտորածխածինների</w:t>
      </w:r>
      <w:proofErr w:type="spellEnd"/>
      <w:r w:rsidRPr="00C30FA5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բառերով.</w:t>
      </w:r>
    </w:p>
    <w:p w:rsidR="0047179F" w:rsidRPr="00423458" w:rsidRDefault="0047179F" w:rsidP="0047179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հավելվածի 5-րդ կետի 2-րդ և 4-րդ ենթակետերը </w:t>
      </w:r>
      <w:r w:rsidRPr="0042345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«օզոնային շերտը քայքայող նյութի (նյութերի)» բառերից հետո լրացնել «և </w:t>
      </w:r>
      <w:proofErr w:type="spellStart"/>
      <w:r w:rsidRPr="0042345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հիդրոֆտորածխածնի</w:t>
      </w:r>
      <w:proofErr w:type="spellEnd"/>
      <w:r w:rsidRPr="0042345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(</w:t>
      </w:r>
      <w:proofErr w:type="spellStart"/>
      <w:r w:rsidRPr="0042345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հիդրոֆտորածխածինների</w:t>
      </w:r>
      <w:proofErr w:type="spellEnd"/>
      <w:r w:rsidRPr="00423458">
        <w:rPr>
          <w:rFonts w:ascii="GHEA Grapalat" w:eastAsia="Times New Roman" w:hAnsi="GHEA Grapalat"/>
          <w:color w:val="000000"/>
          <w:sz w:val="24"/>
          <w:szCs w:val="24"/>
          <w:lang w:val="hy-AM"/>
        </w:rPr>
        <w:t>)»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բառերով.</w:t>
      </w:r>
    </w:p>
    <w:p w:rsidR="0047179F" w:rsidRPr="00347A31" w:rsidRDefault="0047179F" w:rsidP="0047179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որոշման նախաբանում և ո</w:t>
      </w:r>
      <w:r w:rsidRPr="00973B4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րոշման հավելվածի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   5-</w:t>
      </w:r>
      <w:r w:rsidRPr="00DF71EF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րդ կետ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ի 5-րդ ենթակետ</w:t>
      </w:r>
      <w:r w:rsidRPr="00DF71E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ում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««</w:t>
      </w:r>
      <w:r w:rsidRPr="00DF71EF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Օզոնային շերտը քայքայող նյութերի մասին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»»</w:t>
      </w:r>
      <w:r w:rsidRPr="00DF71E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2B7EC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բառերը փոխարինել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««</w:t>
      </w:r>
      <w:r w:rsidRPr="002B7EC7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Օզոնային շերտի պահպանության մասին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»»</w:t>
      </w:r>
      <w:r w:rsidRPr="002B7EC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բառերով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:rsidR="0047179F" w:rsidRPr="00DF7DCF" w:rsidRDefault="0047179F" w:rsidP="0047179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F7D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որոշումն ուժի մեջ է մտնում պաշտոնական հրապարակման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Pr="00DF7D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հաջորդող օրվանից:</w:t>
      </w:r>
    </w:p>
    <w:p w:rsidR="0047179F" w:rsidRPr="00DF7DCF" w:rsidRDefault="0047179F" w:rsidP="0047179F">
      <w:pPr>
        <w:pStyle w:val="ListParagraph"/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995490" w:rsidRDefault="00995490"/>
    <w:sectPr w:rsidR="00995490" w:rsidSect="004338CA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45A2"/>
    <w:multiLevelType w:val="hybridMultilevel"/>
    <w:tmpl w:val="332A5D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700917"/>
    <w:multiLevelType w:val="hybridMultilevel"/>
    <w:tmpl w:val="25301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7179F"/>
    <w:rsid w:val="00427D93"/>
    <w:rsid w:val="004338CA"/>
    <w:rsid w:val="0047179F"/>
    <w:rsid w:val="0099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79F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79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717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Mtnolort</dc:creator>
  <cp:keywords/>
  <dc:description/>
  <cp:lastModifiedBy>Mtnolort</cp:lastModifiedBy>
  <cp:revision>3</cp:revision>
  <dcterms:created xsi:type="dcterms:W3CDTF">2021-03-01T11:24:00Z</dcterms:created>
  <dcterms:modified xsi:type="dcterms:W3CDTF">2021-03-01T11:24:00Z</dcterms:modified>
</cp:coreProperties>
</file>