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D0F09" w14:textId="77777777" w:rsidR="000F2E41" w:rsidRPr="00C76BDC" w:rsidRDefault="004A7E5D">
      <w:pPr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C76BDC">
        <w:rPr>
          <w:rFonts w:ascii="GHEA Grapalat" w:eastAsia="GHEA Grapalat" w:hAnsi="GHEA Grapalat" w:cs="GHEA Grapalat"/>
          <w:b/>
          <w:lang w:val="hy-AM"/>
        </w:rPr>
        <w:t>ՀԱՅԱՍՏԱՆԻ ՀԱՆՐԱՊԵՏՈՒԹՅԱՆ</w:t>
      </w:r>
    </w:p>
    <w:p w14:paraId="5F36A74E" w14:textId="77777777" w:rsidR="000F2E41" w:rsidRPr="00C76BDC" w:rsidRDefault="004A7E5D">
      <w:pPr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C76BDC">
        <w:rPr>
          <w:rFonts w:ascii="GHEA Grapalat" w:eastAsia="GHEA Grapalat" w:hAnsi="GHEA Grapalat" w:cs="GHEA Grapalat"/>
          <w:b/>
          <w:lang w:val="hy-AM"/>
        </w:rPr>
        <w:t>ՍԱՀՄԱՆԱԴՐԱԿԱՆ ՕՐԵՆՔԸ</w:t>
      </w:r>
    </w:p>
    <w:p w14:paraId="4EBD4FC6" w14:textId="77777777" w:rsidR="000F2E41" w:rsidRPr="00C76BDC" w:rsidRDefault="004A7E5D">
      <w:pPr>
        <w:spacing w:line="276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C76BDC">
        <w:rPr>
          <w:rFonts w:ascii="GHEA Grapalat" w:eastAsia="GHEA Grapalat" w:hAnsi="GHEA Grapalat" w:cs="GHEA Grapalat"/>
          <w:b/>
          <w:lang w:val="hy-AM"/>
        </w:rPr>
        <w:t>«ՀԱՅԱՍՏԱՆԻ ՀԱՆՐԱՊԵՏՈՒԹՅԱՆ ԸՆՏՐԱԿԱՆ ՕՐԵՆՍԳԻՐՔ» ՍԱՀՄԱՆԱԴՐԱԿԱՆ ՕՐԵՆՔՈՒՄ ՓՈՓՈԽՈՒԹՅՈՒՆ ԿԱՏԱՐԵԼՈՒ ՄԱՍԻՆ</w:t>
      </w:r>
    </w:p>
    <w:p w14:paraId="4FAA431C" w14:textId="77777777" w:rsidR="000F2E41" w:rsidRPr="00C76BDC" w:rsidRDefault="000F2E41">
      <w:pPr>
        <w:rPr>
          <w:rFonts w:ascii="GHEA Grapalat" w:eastAsia="GHEA Grapalat" w:hAnsi="GHEA Grapalat" w:cs="GHEA Grapalat"/>
          <w:lang w:val="hy-AM"/>
        </w:rPr>
      </w:pPr>
    </w:p>
    <w:p w14:paraId="51DD5D64" w14:textId="77777777" w:rsidR="000F2E41" w:rsidRPr="00C76BDC" w:rsidRDefault="004A7E5D">
      <w:pPr>
        <w:spacing w:after="240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C76BDC">
        <w:rPr>
          <w:rFonts w:ascii="GHEA Grapalat" w:eastAsia="GHEA Grapalat" w:hAnsi="GHEA Grapalat" w:cs="GHEA Grapalat"/>
          <w:b/>
          <w:lang w:val="hy-AM"/>
        </w:rPr>
        <w:t xml:space="preserve">Հոդված 1. </w:t>
      </w:r>
      <w:r w:rsidRPr="00C76BDC">
        <w:rPr>
          <w:b/>
          <w:lang w:val="hy-AM"/>
        </w:rPr>
        <w:t> </w:t>
      </w:r>
      <w:r w:rsidRPr="00C76BDC">
        <w:rPr>
          <w:rFonts w:ascii="GHEA Grapalat" w:eastAsia="GHEA Grapalat" w:hAnsi="GHEA Grapalat" w:cs="GHEA Grapalat"/>
          <w:lang w:val="hy-AM"/>
        </w:rPr>
        <w:t xml:space="preserve">«Հայաստանի Հանրապետության ընտրական օրենսգիրք» 2016 թվականի մայիսի 25-ի ՀՕ-54-Ն սահմանադրական օրենքի 48-րդ հոդվածի 17-րդ մասի 3-րդ կետում </w:t>
      </w:r>
      <w:r w:rsidRPr="00C76BDC">
        <w:rPr>
          <w:rFonts w:ascii="GHEA Grapalat" w:eastAsia="GHEA Grapalat" w:hAnsi="GHEA Grapalat" w:cs="GHEA Grapalat"/>
          <w:i/>
          <w:lang w:val="hy-AM"/>
        </w:rPr>
        <w:t xml:space="preserve">«ոստիկանության» </w:t>
      </w:r>
      <w:r w:rsidRPr="00C76BDC">
        <w:rPr>
          <w:rFonts w:ascii="GHEA Grapalat" w:eastAsia="GHEA Grapalat" w:hAnsi="GHEA Grapalat" w:cs="GHEA Grapalat"/>
          <w:lang w:val="hy-AM"/>
        </w:rPr>
        <w:t xml:space="preserve">բառը փոխարինել </w:t>
      </w:r>
      <w:r w:rsidRPr="00C76BDC">
        <w:rPr>
          <w:rFonts w:ascii="GHEA Grapalat" w:eastAsia="GHEA Grapalat" w:hAnsi="GHEA Grapalat" w:cs="GHEA Grapalat"/>
          <w:i/>
          <w:lang w:val="hy-AM"/>
        </w:rPr>
        <w:t xml:space="preserve">«լիազոր մարմնի» </w:t>
      </w:r>
      <w:r w:rsidRPr="00C76BDC">
        <w:rPr>
          <w:rFonts w:ascii="GHEA Grapalat" w:eastAsia="GHEA Grapalat" w:hAnsi="GHEA Grapalat" w:cs="GHEA Grapalat"/>
          <w:lang w:val="hy-AM"/>
        </w:rPr>
        <w:t>բառերով։</w:t>
      </w:r>
    </w:p>
    <w:p w14:paraId="3454A576" w14:textId="77777777" w:rsidR="000F2E41" w:rsidRPr="00C76BDC" w:rsidRDefault="004A7E5D">
      <w:pPr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C76BDC">
        <w:rPr>
          <w:rFonts w:ascii="GHEA Grapalat" w:eastAsia="GHEA Grapalat" w:hAnsi="GHEA Grapalat" w:cs="GHEA Grapalat"/>
          <w:b/>
          <w:lang w:val="hy-AM"/>
        </w:rPr>
        <w:t xml:space="preserve">Հոդված 2. </w:t>
      </w:r>
      <w:r w:rsidRPr="00C76BDC">
        <w:rPr>
          <w:rFonts w:ascii="GHEA Grapalat" w:hAnsi="GHEA Grapalat"/>
          <w:lang w:val="hy-AM"/>
        </w:rPr>
        <w:t>Սույն օրենքն ուժի մեջ է մտնում բնակչության պետական ռեգիստրի վարումը ներքին գործերի բնագավառում պետական կառավարման լիազոր մարմնին լիազորելու օրվանից։</w:t>
      </w:r>
    </w:p>
    <w:p w14:paraId="2E5C7B6E" w14:textId="77777777" w:rsidR="000F2E41" w:rsidRPr="00C76BDC" w:rsidRDefault="000F2E41">
      <w:pPr>
        <w:rPr>
          <w:rFonts w:ascii="GHEA Grapalat" w:eastAsia="GHEA Grapalat" w:hAnsi="GHEA Grapalat" w:cs="GHEA Grapalat"/>
          <w:lang w:val="hy-AM"/>
        </w:rPr>
      </w:pPr>
    </w:p>
    <w:sectPr w:rsidR="000F2E41" w:rsidRPr="00C76BDC">
      <w:headerReference w:type="default" r:id="rId7"/>
      <w:pgSz w:w="11900" w:h="16840"/>
      <w:pgMar w:top="1440" w:right="1440" w:bottom="1440" w:left="1440" w:header="45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F9F35" w14:textId="77777777" w:rsidR="005027C3" w:rsidRDefault="005027C3">
      <w:r>
        <w:separator/>
      </w:r>
    </w:p>
  </w:endnote>
  <w:endnote w:type="continuationSeparator" w:id="0">
    <w:p w14:paraId="58C56A25" w14:textId="77777777" w:rsidR="005027C3" w:rsidRDefault="0050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E5AFF" w14:textId="77777777" w:rsidR="005027C3" w:rsidRDefault="005027C3">
      <w:r>
        <w:separator/>
      </w:r>
    </w:p>
  </w:footnote>
  <w:footnote w:type="continuationSeparator" w:id="0">
    <w:p w14:paraId="500DB834" w14:textId="77777777" w:rsidR="005027C3" w:rsidRDefault="0050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F98FD" w14:textId="77777777" w:rsidR="000F2E41" w:rsidRPr="00C76BDC" w:rsidRDefault="004A7E5D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FF0000"/>
        <w:sz w:val="20"/>
        <w:szCs w:val="20"/>
        <w:lang w:val="hy-AM"/>
      </w:rPr>
    </w:pPr>
    <w:r w:rsidRPr="00C76BDC">
      <w:rPr>
        <w:rFonts w:ascii="GHEA Grapalat" w:eastAsia="GHEA Grapalat" w:hAnsi="GHEA Grapalat" w:cs="GHEA Grapalat"/>
        <w:b/>
        <w:color w:val="000000"/>
        <w:sz w:val="18"/>
        <w:szCs w:val="18"/>
        <w:lang w:val="hy-AM"/>
      </w:rPr>
      <w:t>Ա</w:t>
    </w:r>
    <w:r w:rsidRPr="00C76BDC">
      <w:rPr>
        <w:rFonts w:ascii="GHEA Grapalat" w:eastAsia="GHEA Grapalat" w:hAnsi="GHEA Grapalat" w:cs="GHEA Grapalat"/>
        <w:color w:val="000000"/>
        <w:sz w:val="18"/>
        <w:szCs w:val="18"/>
        <w:lang w:val="hy-AM"/>
      </w:rPr>
      <w:t>րդարադատության</w:t>
    </w:r>
    <w:r w:rsidRPr="00C76BDC">
      <w:rPr>
        <w:rFonts w:ascii="GHEA Grapalat" w:eastAsia="GHEA Grapalat" w:hAnsi="GHEA Grapalat" w:cs="GHEA Grapalat"/>
        <w:color w:val="000000"/>
        <w:sz w:val="18"/>
        <w:szCs w:val="18"/>
        <w:lang w:val="hy-AM"/>
      </w:rPr>
      <w:tab/>
    </w:r>
    <w:r w:rsidRPr="00C76BDC">
      <w:rPr>
        <w:rFonts w:ascii="GHEA Grapalat" w:eastAsia="GHEA Grapalat" w:hAnsi="GHEA Grapalat" w:cs="GHEA Grapalat"/>
        <w:color w:val="000000"/>
        <w:sz w:val="18"/>
        <w:szCs w:val="18"/>
        <w:lang w:val="hy-AM"/>
      </w:rPr>
      <w:tab/>
      <w:t>ՆԱԽԱԳԻԾ</w:t>
    </w:r>
    <w:r w:rsidRPr="00C76BDC">
      <w:rPr>
        <w:noProof/>
        <w:lang w:val="hy-AM"/>
      </w:rPr>
      <w:drawing>
        <wp:anchor distT="0" distB="0" distL="0" distR="0" simplePos="0" relativeHeight="251658240" behindDoc="0" locked="0" layoutInCell="1" hidden="0" allowOverlap="1" wp14:anchorId="37572725" wp14:editId="25858E2F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l="0" t="0" r="0" b="0"/>
          <wp:wrapSquare wrapText="bothSides" distT="0" distB="0" distL="0" distR="0"/>
          <wp:docPr id="10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2D0437" w14:textId="77777777" w:rsidR="000F2E41" w:rsidRPr="00C76BDC" w:rsidRDefault="004A7E5D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  <w:lang w:val="hy-AM"/>
      </w:rPr>
    </w:pPr>
    <w:r w:rsidRPr="00C76BDC">
      <w:rPr>
        <w:rFonts w:ascii="GHEA Grapalat" w:eastAsia="GHEA Grapalat" w:hAnsi="GHEA Grapalat" w:cs="GHEA Grapalat"/>
        <w:b/>
        <w:color w:val="000000"/>
        <w:sz w:val="18"/>
        <w:szCs w:val="18"/>
        <w:lang w:val="hy-AM"/>
      </w:rPr>
      <w:t>Ն</w:t>
    </w:r>
    <w:r w:rsidRPr="00C76BDC">
      <w:rPr>
        <w:rFonts w:ascii="GHEA Grapalat" w:eastAsia="GHEA Grapalat" w:hAnsi="GHEA Grapalat" w:cs="GHEA Grapalat"/>
        <w:color w:val="000000"/>
        <w:sz w:val="18"/>
        <w:szCs w:val="18"/>
        <w:lang w:val="hy-AM"/>
      </w:rPr>
      <w:t>ախարարություն</w:t>
    </w:r>
  </w:p>
  <w:p w14:paraId="5E0797CE" w14:textId="77777777" w:rsidR="000F2E41" w:rsidRPr="00C76BDC" w:rsidRDefault="000F2E41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41"/>
    <w:rsid w:val="000F2E41"/>
    <w:rsid w:val="004A7E5D"/>
    <w:rsid w:val="005027C3"/>
    <w:rsid w:val="00C76BDC"/>
    <w:rsid w:val="00C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6877"/>
  <w15:docId w15:val="{3CD7B5D6-203E-4017-9BC0-1CDFCE95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hy-A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6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0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68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6E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6E4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6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E4"/>
    <w:rPr>
      <w:rFonts w:ascii="Segoe UI" w:hAnsi="Segoe UI" w:cs="Segoe UI"/>
      <w:sz w:val="18"/>
      <w:szCs w:val="18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l2+uwhxRAibL1PEHWvuodaS7fw==">AMUW2mWtB0CjGKHXpsMeb2zEaTZtGYlQGP9ikKUUCl6UyBn+471b2K0u9w3isBx1hRclntZm9XevjuAIRfqj9BQAgJfS3c4qmw4pnDXJXy/4K5O/H/mvfHM=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Nerses Zeynalyan</cp:lastModifiedBy>
  <cp:revision>3</cp:revision>
  <dcterms:created xsi:type="dcterms:W3CDTF">2020-10-25T08:39:00Z</dcterms:created>
  <dcterms:modified xsi:type="dcterms:W3CDTF">2020-12-03T12:13:00Z</dcterms:modified>
</cp:coreProperties>
</file>