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6B4" w:rsidRPr="006A12C7" w:rsidRDefault="004D089B">
      <w:pPr>
        <w:pStyle w:val="600"/>
        <w:rPr>
          <w:rFonts w:ascii="GHEA Grapalat" w:hAnsi="GHEA Grapalat"/>
        </w:rPr>
      </w:pPr>
      <w:r>
        <w:rPr>
          <w:rFonts w:ascii="GHEA Grapalat" w:hAnsi="GHEA Grapalat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margin-left:200.95pt;margin-top:6pt;width:80pt;height:74pt;z-index:-251658240;mso-position-horizontal-relative:text;mso-position-vertical-relative:text">
            <v:imagedata r:id="rId8" o:title=""/>
          </v:shape>
          <o:OLEObject Type="Embed" ProgID="Word.Picture.8" ShapeID="_x0000_s1035" DrawAspect="Content" ObjectID="_1667914380" r:id="rId9"/>
        </w:object>
      </w:r>
      <w:r w:rsidR="001451DE" w:rsidRPr="006A12C7">
        <w:rPr>
          <w:rFonts w:ascii="GHEA Grapalat" w:hAnsi="GHEA Grapalat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38735</wp:posOffset>
                </wp:positionV>
                <wp:extent cx="1219200" cy="342900"/>
                <wp:effectExtent l="0" t="0" r="0" b="0"/>
                <wp:wrapTight wrapText="bothSides">
                  <wp:wrapPolygon edited="0">
                    <wp:start x="-169" y="0"/>
                    <wp:lineTo x="-169" y="21000"/>
                    <wp:lineTo x="21600" y="21000"/>
                    <wp:lineTo x="21600" y="0"/>
                    <wp:lineTo x="-169" y="0"/>
                  </wp:wrapPolygon>
                </wp:wrapTight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2E03" w:rsidRPr="006A12C7" w:rsidRDefault="00064B72" w:rsidP="008263F7">
                            <w:pPr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</w:pPr>
                            <w:r w:rsidRPr="006A12C7">
                              <w:rPr>
                                <w:rFonts w:ascii="GHEA Grapalat" w:hAnsi="GHEA Grapalat" w:cs="Sylfaen"/>
                                <w:szCs w:val="28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3.85pt;margin-top:3.05pt;width:96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ZMcggIAABcFAAAOAAAAZHJzL2Uyb0RvYy54bWysVNmO2yAUfa/Uf0C8J17qZGJrnNEsTVVp&#10;ukgz/QACOEbFQIHEnlb9915wknGXh6qqHzDL5dzlnMvl1dBJdODWCa1qnM1TjLiimgm1q/Gnx81s&#10;hZHzRDEiteI1fuIOX61fvrjsTcVz3WrJuEUAolzVmxq33psqSRxteUfcXBuu4LDRtiMelnaXMEt6&#10;QO9kkqfpMum1ZcZqyp2D3bvxEK8jftNw6j80jeMeyRpDbD6ONo7bMCbrS1LtLDGtoMcwyD9E0RGh&#10;wOkZ6o54gvZW/AbVCWq1042fU90lumkE5TEHyCZLf8nmoSWGx1ygOM6cy+T+Hyx9f/hokWDAHUaK&#10;dEDRIx88utEDyvNQnt64CqweDNj5AfaDaUjVmXtNPzuk9G1L1I5fW6v7lhMG4WXhZjK5OuK4ALLt&#10;32kGfsje6wg0NLYLgFANBOhA09OZmhALDS7zrAS+MaJw9qrIS5gHF6Q63TbW+TdcdyhMamyB+ohO&#10;DvfOj6Ynkxi9loJthJRxYXfbW2nRgYBMNvE7orupmVTBWOlwbUQcdyBI8BHOQriR9m9llhfpTV7O&#10;NsvVxazYFItZeZGuZmlW3pTLtCiLu833EGBWVK1gjKt7ofhJglnxdxQfm2EUTxQh6mtcLvLFSNE0&#10;ejdNMo3fn5LshIeOlKKr8epsRKpA7GvFIG1SeSLkOE9+Dj8SAjU4/WNVogwC86MG/LAdjoIDsCCR&#10;rWZPoAurgTZgGF4TmLTafsWoh86ssfuyJ5ZjJN8q0FaZFUVo5bgoFhc5LOz0ZDs9IYoCVI09RuP0&#10;1o/tvzdW7FrwNKpZ6WvQYyOiVJ6jOqoYui/mdHwpQntP19Hq+T1b/wAAAP//AwBQSwMEFAAGAAgA&#10;AAAhAMLLRwvbAAAACAEAAA8AAABkcnMvZG93bnJldi54bWxMj0FOwzAQRfdI3MGaSmwQdYJoTEKc&#10;CpBAbFt6gEnsJlHjcRS7TXp7hhUsn/7XnzfldnGDuNgp9J40pOsEhKXGm55aDYfvj4dnECEiGRw8&#10;WQ1XG2Bb3d6UWBg/085e9rEVPEKhQA1djGMhZWg66zCs/WiJs6OfHEbGqZVmwpnH3SAfkySTDnvi&#10;Cx2O9r2zzWl/dhqOX/P9Jp/rz3hQu6fsDXtV+6vWd6vl9QVEtEv8K8OvPqtDxU61P5MJYtCgMqW4&#10;qiFLQXCeb3LmmjlJQVal/P9A9QMAAP//AwBQSwECLQAUAAYACAAAACEAtoM4kv4AAADhAQAAEwAA&#10;AAAAAAAAAAAAAAAAAAAAW0NvbnRlbnRfVHlwZXNdLnhtbFBLAQItABQABgAIAAAAIQA4/SH/1gAA&#10;AJQBAAALAAAAAAAAAAAAAAAAAC8BAABfcmVscy8ucmVsc1BLAQItABQABgAIAAAAIQBmlZMcggIA&#10;ABcFAAAOAAAAAAAAAAAAAAAAAC4CAABkcnMvZTJvRG9jLnhtbFBLAQItABQABgAIAAAAIQDCy0cL&#10;2wAAAAgBAAAPAAAAAAAAAAAAAAAAANwEAABkcnMvZG93bnJldi54bWxQSwUGAAAAAAQABADzAAAA&#10;5AUAAAAA&#10;" stroked="f">
                <v:textbox>
                  <w:txbxContent>
                    <w:p w:rsidR="00402E03" w:rsidRPr="006A12C7" w:rsidRDefault="00064B72" w:rsidP="008263F7">
                      <w:pPr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</w:pPr>
                      <w:r w:rsidRPr="006A12C7">
                        <w:rPr>
                          <w:rFonts w:ascii="GHEA Grapalat" w:hAnsi="GHEA Grapalat" w:cs="Sylfaen"/>
                          <w:szCs w:val="28"/>
                          <w:lang w:val="en-US"/>
                        </w:rPr>
                        <w:t>ՆԱԽԱԳԻԾ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9576B4" w:rsidRPr="006A12C7" w:rsidRDefault="009576B4">
      <w:pPr>
        <w:pStyle w:val="600"/>
        <w:rPr>
          <w:rFonts w:ascii="GHEA Grapalat" w:hAnsi="GHEA Grapalat"/>
        </w:rPr>
      </w:pPr>
    </w:p>
    <w:p w:rsidR="009576B4" w:rsidRPr="006A12C7" w:rsidRDefault="004A3C5D" w:rsidP="00FB7C96">
      <w:pPr>
        <w:pStyle w:val="voroshum"/>
        <w:spacing w:before="960"/>
        <w:rPr>
          <w:rFonts w:ascii="GHEA Grapalat" w:hAnsi="GHEA Grapalat"/>
          <w:lang w:val="af-ZA"/>
        </w:rPr>
      </w:pPr>
      <w:r w:rsidRPr="006A12C7">
        <w:rPr>
          <w:rFonts w:ascii="GHEA Grapalat" w:hAnsi="GHEA Grapalat"/>
          <w:lang w:val="af-ZA"/>
        </w:rPr>
        <w:t>ՀԱՅԱՍՏԱՆԻ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ՀԱՆՐԱՊԵՏՈՒԹՅԱՆ</w:t>
      </w:r>
      <w:r w:rsidR="009576B4" w:rsidRPr="006A12C7">
        <w:rPr>
          <w:rFonts w:ascii="GHEA Grapalat" w:hAnsi="GHEA Grapalat"/>
          <w:lang w:val="af-ZA"/>
        </w:rPr>
        <w:br/>
      </w:r>
      <w:r w:rsidRPr="006A12C7">
        <w:rPr>
          <w:rFonts w:ascii="GHEA Grapalat" w:hAnsi="GHEA Grapalat"/>
          <w:lang w:val="af-ZA"/>
        </w:rPr>
        <w:t>ՀԱՆՐԱՅԻՆ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ԾԱՌԱՅՈՒԹՅՈՒՆՆԵՐԸ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ԿԱՐԳԱՎՈՐՈՂ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ՀԱՆՁՆԱԺՈՂՈՎ</w:t>
      </w:r>
    </w:p>
    <w:p w:rsidR="009576B4" w:rsidRDefault="004A3C5D">
      <w:pPr>
        <w:pStyle w:val="voroshum2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Ր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Շ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ՈՒ</w:t>
      </w:r>
      <w:r w:rsidR="009576B4"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  <w:lang w:val="af-ZA"/>
        </w:rPr>
        <w:t>Մ</w:t>
      </w:r>
    </w:p>
    <w:p w:rsidR="00860EA6" w:rsidRDefault="00860EA6" w:rsidP="00860EA6">
      <w:pPr>
        <w:pStyle w:val="data"/>
        <w:rPr>
          <w:rFonts w:ascii="GHEA Grapalat" w:hAnsi="GHEA Grapalat"/>
          <w:sz w:val="4"/>
          <w:szCs w:val="4"/>
          <w:lang w:val="af-ZA"/>
        </w:rPr>
      </w:pPr>
      <w:r w:rsidRPr="006A12C7">
        <w:rPr>
          <w:rFonts w:ascii="GHEA Grapalat" w:hAnsi="GHEA Grapalat"/>
          <w:lang w:val="af-ZA"/>
        </w:rPr>
        <w:t>--------- 20</w:t>
      </w:r>
      <w:r w:rsidR="00D04699" w:rsidRPr="006A12C7">
        <w:rPr>
          <w:rFonts w:ascii="GHEA Grapalat" w:hAnsi="GHEA Grapalat"/>
          <w:lang w:val="af-ZA"/>
        </w:rPr>
        <w:t>20</w:t>
      </w:r>
      <w:r w:rsidRPr="006A12C7">
        <w:rPr>
          <w:rFonts w:ascii="GHEA Grapalat" w:hAnsi="GHEA Grapalat"/>
          <w:lang w:val="af-ZA"/>
        </w:rPr>
        <w:t xml:space="preserve"> </w:t>
      </w:r>
      <w:r w:rsidRPr="006A12C7">
        <w:rPr>
          <w:rFonts w:ascii="GHEA Grapalat" w:hAnsi="GHEA Grapalat"/>
        </w:rPr>
        <w:t>թվականի</w:t>
      </w:r>
      <w:r w:rsidRPr="006A12C7">
        <w:rPr>
          <w:rFonts w:ascii="GHEA Grapalat" w:hAnsi="GHEA Grapalat"/>
          <w:lang w:val="af-ZA"/>
        </w:rPr>
        <w:t xml:space="preserve"> №...</w:t>
      </w:r>
      <w:r w:rsidR="005D3472" w:rsidRPr="006A12C7">
        <w:rPr>
          <w:rFonts w:ascii="GHEA Grapalat" w:hAnsi="GHEA Grapalat"/>
        </w:rPr>
        <w:t>Ն</w:t>
      </w:r>
      <w:r w:rsidRPr="006A12C7">
        <w:rPr>
          <w:rFonts w:ascii="GHEA Grapalat" w:hAnsi="GHEA Grapalat"/>
          <w:lang w:val="af-ZA"/>
        </w:rPr>
        <w:br/>
        <w:t>քաղ. Երևան</w:t>
      </w:r>
    </w:p>
    <w:p w:rsidR="00471314" w:rsidRPr="006A12C7" w:rsidRDefault="00471314" w:rsidP="001921F6">
      <w:pPr>
        <w:pStyle w:val="Title"/>
        <w:rPr>
          <w:rFonts w:ascii="GHEA Grapalat" w:hAnsi="GHEA Grapalat"/>
          <w:sz w:val="2"/>
          <w:szCs w:val="2"/>
          <w:lang w:val="af-ZA"/>
        </w:rPr>
      </w:pPr>
    </w:p>
    <w:p w:rsidR="00A823CE" w:rsidRPr="00A823CE" w:rsidRDefault="00A823CE" w:rsidP="00D46C4F">
      <w:pPr>
        <w:jc w:val="center"/>
        <w:rPr>
          <w:rFonts w:ascii="GHEA Grapalat" w:hAnsi="GHEA Grapalat"/>
          <w:b/>
          <w:bCs/>
          <w:lang w:val="af-ZA"/>
        </w:rPr>
      </w:pPr>
      <w:r w:rsidRPr="00A823CE">
        <w:rPr>
          <w:rFonts w:ascii="GHEA Grapalat" w:hAnsi="GHEA Grapalat"/>
          <w:b/>
          <w:bCs/>
        </w:rPr>
        <w:t>ՀԱՅԱՍՏԱՆԻ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ՀԱՆՐԱՊԵՏՈՒԹՅԱՆ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ՀԱՆՐԱՅԻՆ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ԾԱՌԱՅՈՒԹՅՈՒՆՆԵՐԸ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ԿԱՐԳԱՎՈՐՈՂ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ՀԱՆՁՆԱԺՈՂՈՎԻ</w:t>
      </w:r>
      <w:r w:rsidRPr="00A823CE">
        <w:rPr>
          <w:rFonts w:ascii="GHEA Grapalat" w:hAnsi="GHEA Grapalat"/>
          <w:b/>
          <w:bCs/>
          <w:lang w:val="af-ZA"/>
        </w:rPr>
        <w:t xml:space="preserve"> 2009 </w:t>
      </w:r>
      <w:r w:rsidRPr="00A823CE">
        <w:rPr>
          <w:rFonts w:ascii="GHEA Grapalat" w:hAnsi="GHEA Grapalat"/>
          <w:b/>
          <w:bCs/>
        </w:rPr>
        <w:t>ԹՎԱԿԱՆԻ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ՓԵՏՐՎԱՐԻ</w:t>
      </w:r>
      <w:r w:rsidRPr="00A823CE">
        <w:rPr>
          <w:rFonts w:ascii="GHEA Grapalat" w:hAnsi="GHEA Grapalat"/>
          <w:b/>
          <w:bCs/>
          <w:lang w:val="af-ZA"/>
        </w:rPr>
        <w:t xml:space="preserve"> 18-</w:t>
      </w:r>
      <w:r w:rsidRPr="00A823CE">
        <w:rPr>
          <w:rFonts w:ascii="GHEA Grapalat" w:hAnsi="GHEA Grapalat"/>
          <w:b/>
          <w:bCs/>
        </w:rPr>
        <w:t>Ի</w:t>
      </w:r>
      <w:r>
        <w:rPr>
          <w:rFonts w:ascii="GHEA Grapalat" w:hAnsi="GHEA Grapalat"/>
          <w:b/>
          <w:bCs/>
          <w:lang w:val="af-ZA"/>
        </w:rPr>
        <w:t xml:space="preserve"> №</w:t>
      </w:r>
      <w:r w:rsidRPr="00A823CE">
        <w:rPr>
          <w:rFonts w:ascii="GHEA Grapalat" w:hAnsi="GHEA Grapalat"/>
          <w:b/>
          <w:bCs/>
          <w:lang w:val="af-ZA"/>
        </w:rPr>
        <w:t>30</w:t>
      </w:r>
      <w:r w:rsidRPr="00A823CE">
        <w:rPr>
          <w:rFonts w:ascii="GHEA Grapalat" w:hAnsi="GHEA Grapalat"/>
          <w:b/>
          <w:bCs/>
        </w:rPr>
        <w:t>Ն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ՈՐՈՇՄԱՆ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E26208">
        <w:rPr>
          <w:rFonts w:ascii="GHEA Grapalat" w:hAnsi="GHEA Grapalat"/>
          <w:b/>
          <w:bCs/>
        </w:rPr>
        <w:t>ՄԵՋ</w:t>
      </w:r>
      <w:r w:rsidR="00650B94" w:rsidRPr="00E26208">
        <w:rPr>
          <w:rFonts w:ascii="GHEA Grapalat" w:hAnsi="GHEA Grapalat"/>
          <w:b/>
          <w:bCs/>
          <w:lang w:val="af-ZA"/>
        </w:rPr>
        <w:t xml:space="preserve"> ՓՈՓՈԽՈՒԹՅՈՒՆ ԵՎ</w:t>
      </w:r>
      <w:r w:rsidRPr="00E26208">
        <w:rPr>
          <w:rFonts w:ascii="GHEA Grapalat" w:hAnsi="GHEA Grapalat"/>
          <w:b/>
          <w:bCs/>
          <w:lang w:val="af-ZA"/>
        </w:rPr>
        <w:t xml:space="preserve"> </w:t>
      </w:r>
      <w:r w:rsidRPr="00E26208">
        <w:rPr>
          <w:rFonts w:ascii="GHEA Grapalat" w:hAnsi="GHEA Grapalat"/>
          <w:b/>
          <w:bCs/>
        </w:rPr>
        <w:t>ԼՐԱՑՈՒՄ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ԿԱՏԱՐԵԼՈՒ</w:t>
      </w:r>
      <w:r w:rsidRPr="00A823CE">
        <w:rPr>
          <w:rFonts w:ascii="GHEA Grapalat" w:hAnsi="GHEA Grapalat"/>
          <w:b/>
          <w:bCs/>
          <w:lang w:val="af-ZA"/>
        </w:rPr>
        <w:t xml:space="preserve"> </w:t>
      </w:r>
      <w:r w:rsidRPr="00A823CE">
        <w:rPr>
          <w:rFonts w:ascii="GHEA Grapalat" w:hAnsi="GHEA Grapalat"/>
          <w:b/>
          <w:bCs/>
        </w:rPr>
        <w:t>ՄԱՍԻՆ</w:t>
      </w:r>
    </w:p>
    <w:p w:rsidR="00B873DD" w:rsidRPr="006A12C7" w:rsidRDefault="00B873DD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D146D6" w:rsidRDefault="00D146D6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275A58" w:rsidRDefault="00275A58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275A58" w:rsidRPr="006A12C7" w:rsidRDefault="00275A58" w:rsidP="009B1626">
      <w:pPr>
        <w:pStyle w:val="Title"/>
        <w:rPr>
          <w:rFonts w:ascii="GHEA Grapalat" w:hAnsi="GHEA Grapalat"/>
          <w:b w:val="0"/>
          <w:bCs w:val="0"/>
          <w:sz w:val="6"/>
          <w:szCs w:val="6"/>
          <w:lang w:val="af-ZA"/>
        </w:rPr>
      </w:pPr>
    </w:p>
    <w:p w:rsidR="00887A90" w:rsidRPr="006A12C7" w:rsidRDefault="0088100E" w:rsidP="00D46C4F">
      <w:pPr>
        <w:pStyle w:val="Header"/>
        <w:tabs>
          <w:tab w:val="right" w:pos="0"/>
        </w:tabs>
        <w:spacing w:line="360" w:lineRule="auto"/>
        <w:ind w:firstLine="360"/>
        <w:jc w:val="both"/>
        <w:rPr>
          <w:rFonts w:ascii="GHEA Grapalat" w:hAnsi="GHEA Grapalat"/>
          <w:b/>
          <w:sz w:val="6"/>
          <w:szCs w:val="6"/>
          <w:lang w:val="af-ZA"/>
        </w:rPr>
      </w:pPr>
      <w:r w:rsidRPr="006A12C7">
        <w:rPr>
          <w:rFonts w:ascii="GHEA Grapalat" w:hAnsi="GHEA Grapalat"/>
          <w:noProof/>
          <w:lang w:val="af-ZA"/>
        </w:rPr>
        <w:tab/>
      </w:r>
      <w:r w:rsidR="004B3AD1" w:rsidRPr="006A12C7">
        <w:rPr>
          <w:rFonts w:ascii="GHEA Grapalat" w:hAnsi="GHEA Grapalat"/>
          <w:noProof/>
          <w:lang w:val="af-ZA"/>
        </w:rPr>
        <w:t xml:space="preserve">Հիմք </w:t>
      </w:r>
      <w:r w:rsidR="004B3AD1" w:rsidRPr="006A12C7">
        <w:rPr>
          <w:rFonts w:ascii="GHEA Grapalat" w:hAnsi="GHEA Grapalat"/>
          <w:lang w:val="af-ZA"/>
        </w:rPr>
        <w:t>ընդունելով</w:t>
      </w:r>
      <w:r w:rsidR="006A12C7" w:rsidRPr="006A12C7">
        <w:rPr>
          <w:rFonts w:ascii="GHEA Grapalat" w:hAnsi="GHEA Grapalat"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«Նորմատիվ իրավական ակտերի մասին» օրենքի </w:t>
      </w:r>
      <w:r w:rsidR="006A12C7">
        <w:rPr>
          <w:rFonts w:ascii="GHEA Grapalat" w:hAnsi="GHEA Grapalat"/>
          <w:lang w:val="af-ZA"/>
        </w:rPr>
        <w:t>33-րդ և</w:t>
      </w:r>
      <w:r w:rsidR="005D3472" w:rsidRPr="006A12C7">
        <w:rPr>
          <w:rFonts w:ascii="GHEA Grapalat" w:hAnsi="GHEA Grapalat"/>
          <w:lang w:val="af-ZA"/>
        </w:rPr>
        <w:t xml:space="preserve"> 34-րդ հոդվածները</w:t>
      </w:r>
      <w:r w:rsidR="004B3AD1" w:rsidRPr="006A12C7">
        <w:rPr>
          <w:rFonts w:ascii="GHEA Grapalat" w:hAnsi="GHEA Grapalat"/>
          <w:lang w:val="af-ZA"/>
        </w:rPr>
        <w:t xml:space="preserve">` </w:t>
      </w:r>
      <w:r w:rsidR="00A823CE">
        <w:rPr>
          <w:rFonts w:ascii="GHEA Grapalat" w:hAnsi="GHEA Grapalat"/>
          <w:bCs/>
          <w:i/>
          <w:lang w:val="af-ZA"/>
        </w:rPr>
        <w:t xml:space="preserve"> </w:t>
      </w:r>
      <w:r w:rsidR="004B3AD1" w:rsidRPr="006A12C7">
        <w:rPr>
          <w:rFonts w:ascii="GHEA Grapalat" w:hAnsi="GHEA Grapalat"/>
          <w:lang w:val="af-ZA"/>
        </w:rPr>
        <w:t xml:space="preserve">Հայաստանի Հանրապետության հանրային ծառայությունները կարգավորող հանձնաժողովը </w:t>
      </w:r>
      <w:r w:rsidR="004B3AD1" w:rsidRPr="006A12C7">
        <w:rPr>
          <w:rFonts w:ascii="GHEA Grapalat" w:hAnsi="GHEA Grapalat"/>
          <w:b/>
          <w:lang w:val="af-ZA"/>
        </w:rPr>
        <w:t>որոշում է.</w:t>
      </w:r>
    </w:p>
    <w:p w:rsidR="002314AB" w:rsidRPr="002314AB" w:rsidRDefault="00A823CE" w:rsidP="00D46C4F">
      <w:pPr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E760F7">
        <w:rPr>
          <w:rFonts w:ascii="GHEA Grapalat" w:hAnsi="GHEA Grapalat"/>
          <w:bCs/>
        </w:rPr>
        <w:t>Հայաստանի</w:t>
      </w:r>
      <w:r w:rsidRPr="00A823CE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Հանրապետության</w:t>
      </w:r>
      <w:r w:rsidRPr="00A823CE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հանրային</w:t>
      </w:r>
      <w:r w:rsidRPr="00A823CE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ծառայությունները</w:t>
      </w:r>
      <w:r w:rsidRPr="00A823CE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կարգավորող</w:t>
      </w:r>
      <w:r w:rsidRPr="00A823CE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հանձնաժողովի</w:t>
      </w:r>
      <w:r w:rsidRPr="00275A58">
        <w:rPr>
          <w:rFonts w:ascii="GHEA Grapalat" w:hAnsi="GHEA Grapalat"/>
          <w:bCs/>
          <w:lang w:val="af-ZA"/>
        </w:rPr>
        <w:t xml:space="preserve"> 2009 </w:t>
      </w:r>
      <w:r w:rsidRPr="00E760F7">
        <w:rPr>
          <w:rFonts w:ascii="GHEA Grapalat" w:hAnsi="GHEA Grapalat"/>
          <w:bCs/>
        </w:rPr>
        <w:t>թվականի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փետրվարի</w:t>
      </w:r>
      <w:r w:rsidRPr="00275A58">
        <w:rPr>
          <w:rFonts w:ascii="GHEA Grapalat" w:hAnsi="GHEA Grapalat"/>
          <w:bCs/>
          <w:lang w:val="af-ZA"/>
        </w:rPr>
        <w:t xml:space="preserve"> 18-</w:t>
      </w:r>
      <w:r w:rsidRPr="00E760F7">
        <w:rPr>
          <w:rFonts w:ascii="GHEA Grapalat" w:hAnsi="GHEA Grapalat"/>
          <w:bCs/>
        </w:rPr>
        <w:t>ի</w:t>
      </w:r>
      <w:r w:rsidRPr="00275A58">
        <w:rPr>
          <w:rFonts w:ascii="GHEA Grapalat" w:hAnsi="GHEA Grapalat"/>
          <w:bCs/>
          <w:lang w:val="af-ZA"/>
        </w:rPr>
        <w:t xml:space="preserve"> «</w:t>
      </w:r>
      <w:r w:rsidRPr="00E760F7">
        <w:rPr>
          <w:rFonts w:ascii="GHEA Grapalat" w:hAnsi="GHEA Grapalat"/>
          <w:bCs/>
        </w:rPr>
        <w:t>Հայաստանի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Հանրապետության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հանրային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ծառայությունները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կարգավորող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հանձնաժողով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ներկայացվող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հանրային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էլեկտրոնային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հաղորդակցության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ցանցի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տեխնիկական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նախագծում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ընդգրկվող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փաստաթղթերի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="00275A58" w:rsidRPr="00275A58">
        <w:rPr>
          <w:rFonts w:ascii="GHEA Grapalat" w:hAnsi="GHEA Grapalat"/>
          <w:bCs/>
        </w:rPr>
        <w:t>և</w:t>
      </w:r>
      <w:r w:rsidR="00275A58" w:rsidRPr="00275A58">
        <w:rPr>
          <w:rFonts w:ascii="GHEA Grapalat" w:hAnsi="GHEA Grapalat"/>
          <w:bCs/>
          <w:lang w:val="af-ZA"/>
        </w:rPr>
        <w:t xml:space="preserve"> </w:t>
      </w:r>
      <w:r w:rsidR="00275A58" w:rsidRPr="00275A58">
        <w:rPr>
          <w:rFonts w:ascii="GHEA Grapalat" w:hAnsi="GHEA Grapalat"/>
          <w:bCs/>
        </w:rPr>
        <w:t>տեխնիկական</w:t>
      </w:r>
      <w:r w:rsidR="00275A58" w:rsidRPr="00275A58">
        <w:rPr>
          <w:rFonts w:ascii="GHEA Grapalat" w:hAnsi="GHEA Grapalat"/>
          <w:bCs/>
          <w:lang w:val="af-ZA"/>
        </w:rPr>
        <w:t xml:space="preserve"> </w:t>
      </w:r>
      <w:r w:rsidR="00275A58" w:rsidRPr="00275A58">
        <w:rPr>
          <w:rFonts w:ascii="GHEA Grapalat" w:hAnsi="GHEA Grapalat"/>
          <w:bCs/>
        </w:rPr>
        <w:t>նկարագրում</w:t>
      </w:r>
      <w:r w:rsidR="00275A58" w:rsidRPr="00275A58">
        <w:rPr>
          <w:rFonts w:ascii="GHEA Grapalat" w:hAnsi="GHEA Grapalat"/>
          <w:bCs/>
          <w:lang w:val="af-ZA"/>
        </w:rPr>
        <w:t xml:space="preserve"> </w:t>
      </w:r>
      <w:r w:rsidR="00275A58" w:rsidRPr="00275A58">
        <w:rPr>
          <w:rFonts w:ascii="GHEA Grapalat" w:hAnsi="GHEA Grapalat"/>
          <w:bCs/>
        </w:rPr>
        <w:t>ընդգրկվող</w:t>
      </w:r>
      <w:r w:rsidR="00275A58" w:rsidRPr="00275A58">
        <w:rPr>
          <w:rFonts w:ascii="GHEA Grapalat" w:hAnsi="GHEA Grapalat"/>
          <w:bCs/>
          <w:lang w:val="af-ZA"/>
        </w:rPr>
        <w:t xml:space="preserve"> </w:t>
      </w:r>
      <w:r w:rsidR="00275A58" w:rsidRPr="00275A58">
        <w:rPr>
          <w:rFonts w:ascii="GHEA Grapalat" w:hAnsi="GHEA Grapalat"/>
          <w:bCs/>
        </w:rPr>
        <w:t>տեղեկությունների</w:t>
      </w:r>
      <w:r w:rsidR="00275A58"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ցանկ</w:t>
      </w:r>
      <w:r w:rsidR="00275A58" w:rsidRPr="00275A58">
        <w:rPr>
          <w:rFonts w:ascii="GHEA Grapalat" w:hAnsi="GHEA Grapalat"/>
          <w:bCs/>
        </w:rPr>
        <w:t>եր</w:t>
      </w:r>
      <w:r w:rsidRPr="00E760F7">
        <w:rPr>
          <w:rFonts w:ascii="GHEA Grapalat" w:hAnsi="GHEA Grapalat"/>
          <w:bCs/>
        </w:rPr>
        <w:t>ը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հաստատելու</w:t>
      </w:r>
      <w:r w:rsidRPr="00275A58">
        <w:rPr>
          <w:rFonts w:ascii="GHEA Grapalat" w:hAnsi="GHEA Grapalat"/>
          <w:bCs/>
          <w:lang w:val="af-ZA"/>
        </w:rPr>
        <w:t xml:space="preserve"> </w:t>
      </w:r>
      <w:r w:rsidRPr="00E760F7">
        <w:rPr>
          <w:rFonts w:ascii="GHEA Grapalat" w:hAnsi="GHEA Grapalat"/>
          <w:bCs/>
        </w:rPr>
        <w:t>մասին</w:t>
      </w:r>
      <w:r w:rsidRPr="00275A58">
        <w:rPr>
          <w:rFonts w:ascii="GHEA Grapalat" w:hAnsi="GHEA Grapalat"/>
          <w:bCs/>
          <w:lang w:val="af-ZA"/>
        </w:rPr>
        <w:t>» №30</w:t>
      </w:r>
      <w:r w:rsidRPr="00E760F7">
        <w:rPr>
          <w:rFonts w:ascii="GHEA Grapalat" w:hAnsi="GHEA Grapalat"/>
          <w:bCs/>
        </w:rPr>
        <w:t>Ն</w:t>
      </w:r>
      <w:r w:rsidR="00A93975" w:rsidRPr="00A93975">
        <w:rPr>
          <w:rFonts w:ascii="GHEA Grapalat" w:hAnsi="GHEA Grapalat"/>
          <w:bCs/>
          <w:lang w:val="af-ZA"/>
        </w:rPr>
        <w:t>`</w:t>
      </w:r>
      <w:r w:rsidRPr="00275A58">
        <w:rPr>
          <w:rFonts w:ascii="GHEA Grapalat" w:hAnsi="GHEA Grapalat"/>
          <w:bCs/>
          <w:lang w:val="af-ZA"/>
        </w:rPr>
        <w:t xml:space="preserve"> </w:t>
      </w:r>
    </w:p>
    <w:p w:rsidR="00F47F6B" w:rsidRDefault="00A93975" w:rsidP="00D46C4F">
      <w:pPr>
        <w:pStyle w:val="ListParagraph"/>
        <w:numPr>
          <w:ilvl w:val="0"/>
          <w:numId w:val="31"/>
        </w:numPr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/>
          <w:bCs/>
          <w:lang w:val="af-ZA"/>
        </w:rPr>
        <w:t xml:space="preserve">որոշման </w:t>
      </w:r>
      <w:r w:rsidR="00A823CE" w:rsidRPr="00A823CE">
        <w:rPr>
          <w:rFonts w:ascii="GHEA Grapalat" w:hAnsi="GHEA Grapalat"/>
          <w:bCs/>
          <w:lang w:val="af-ZA"/>
        </w:rPr>
        <w:t>2-</w:t>
      </w:r>
      <w:r w:rsidR="00A823CE" w:rsidRPr="00E760F7">
        <w:rPr>
          <w:rFonts w:ascii="GHEA Grapalat" w:hAnsi="GHEA Grapalat"/>
          <w:bCs/>
        </w:rPr>
        <w:t>րդ</w:t>
      </w:r>
      <w:r w:rsidR="00A823CE" w:rsidRPr="00A823CE">
        <w:rPr>
          <w:rFonts w:ascii="GHEA Grapalat" w:hAnsi="GHEA Grapalat"/>
          <w:bCs/>
          <w:lang w:val="af-ZA"/>
        </w:rPr>
        <w:t xml:space="preserve"> </w:t>
      </w:r>
      <w:r w:rsidR="00A823CE" w:rsidRPr="00E760F7">
        <w:rPr>
          <w:rFonts w:ascii="GHEA Grapalat" w:hAnsi="GHEA Grapalat"/>
          <w:bCs/>
        </w:rPr>
        <w:t>կետ</w:t>
      </w:r>
      <w:r w:rsidR="00876669">
        <w:rPr>
          <w:rFonts w:ascii="GHEA Grapalat" w:hAnsi="GHEA Grapalat"/>
          <w:bCs/>
          <w:lang w:val="en-US"/>
        </w:rPr>
        <w:t>ի</w:t>
      </w:r>
      <w:r w:rsidR="00876669" w:rsidRPr="00876669">
        <w:rPr>
          <w:rFonts w:ascii="GHEA Grapalat" w:hAnsi="GHEA Grapalat"/>
          <w:bCs/>
          <w:lang w:val="af-ZA"/>
        </w:rPr>
        <w:t xml:space="preserve"> 2-</w:t>
      </w:r>
      <w:r w:rsidR="00876669">
        <w:rPr>
          <w:rFonts w:ascii="GHEA Grapalat" w:hAnsi="GHEA Grapalat"/>
          <w:bCs/>
          <w:lang w:val="en-US"/>
        </w:rPr>
        <w:t>րդ</w:t>
      </w:r>
      <w:r w:rsidR="00876669" w:rsidRPr="00876669">
        <w:rPr>
          <w:rFonts w:ascii="GHEA Grapalat" w:hAnsi="GHEA Grapalat"/>
          <w:bCs/>
          <w:lang w:val="af-ZA"/>
        </w:rPr>
        <w:t xml:space="preserve"> </w:t>
      </w:r>
      <w:r w:rsidR="00876669">
        <w:rPr>
          <w:rFonts w:ascii="GHEA Grapalat" w:hAnsi="GHEA Grapalat"/>
          <w:bCs/>
          <w:lang w:val="en-US"/>
        </w:rPr>
        <w:t>ենթակետը</w:t>
      </w:r>
      <w:r w:rsidR="00876669" w:rsidRPr="00876669">
        <w:rPr>
          <w:rFonts w:ascii="GHEA Grapalat" w:hAnsi="GHEA Grapalat"/>
          <w:bCs/>
          <w:lang w:val="af-ZA"/>
        </w:rPr>
        <w:t xml:space="preserve"> </w:t>
      </w:r>
      <w:r w:rsidR="00876669">
        <w:rPr>
          <w:rFonts w:ascii="GHEA Grapalat" w:hAnsi="GHEA Grapalat"/>
          <w:bCs/>
          <w:lang w:val="en-US"/>
        </w:rPr>
        <w:t>շարադրել</w:t>
      </w:r>
      <w:r w:rsidR="00A823CE" w:rsidRPr="00A823CE">
        <w:rPr>
          <w:rFonts w:ascii="GHEA Grapalat" w:hAnsi="GHEA Grapalat"/>
          <w:bCs/>
          <w:lang w:val="af-ZA"/>
        </w:rPr>
        <w:t xml:space="preserve"> </w:t>
      </w:r>
      <w:r w:rsidR="00A823CE" w:rsidRPr="00E760F7">
        <w:rPr>
          <w:rFonts w:ascii="GHEA Grapalat" w:hAnsi="GHEA Grapalat"/>
          <w:bCs/>
        </w:rPr>
        <w:t>հետևյալ</w:t>
      </w:r>
      <w:r w:rsidR="00A823CE" w:rsidRPr="00A823CE">
        <w:rPr>
          <w:rFonts w:ascii="GHEA Grapalat" w:hAnsi="GHEA Grapalat"/>
          <w:bCs/>
          <w:lang w:val="af-ZA"/>
        </w:rPr>
        <w:t xml:space="preserve"> </w:t>
      </w:r>
      <w:r w:rsidR="00D10B57">
        <w:rPr>
          <w:rFonts w:ascii="GHEA Grapalat" w:hAnsi="GHEA Grapalat"/>
          <w:bCs/>
          <w:lang w:val="af-ZA"/>
        </w:rPr>
        <w:t>խմբագր</w:t>
      </w:r>
      <w:r w:rsidR="00A823CE">
        <w:rPr>
          <w:rFonts w:ascii="GHEA Grapalat" w:hAnsi="GHEA Grapalat"/>
          <w:bCs/>
        </w:rPr>
        <w:t>ությամբ</w:t>
      </w:r>
      <w:r w:rsidR="00A823CE" w:rsidRPr="00A823CE">
        <w:rPr>
          <w:rFonts w:ascii="GHEA Grapalat" w:hAnsi="GHEA Grapalat"/>
          <w:bCs/>
          <w:lang w:val="af-ZA"/>
        </w:rPr>
        <w:t>.</w:t>
      </w:r>
      <w:r w:rsidR="009E135E">
        <w:rPr>
          <w:rFonts w:ascii="GHEA Grapalat" w:hAnsi="GHEA Grapalat" w:cs="Sylfaen"/>
          <w:lang w:val="af-ZA"/>
        </w:rPr>
        <w:t xml:space="preserve"> </w:t>
      </w:r>
    </w:p>
    <w:p w:rsidR="00876669" w:rsidRDefault="00A823CE" w:rsidP="00D46C4F">
      <w:pPr>
        <w:pStyle w:val="ListParagraph"/>
        <w:spacing w:line="360" w:lineRule="auto"/>
        <w:ind w:left="1134" w:hanging="283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A93975">
        <w:rPr>
          <w:rFonts w:ascii="GHEA Grapalat" w:hAnsi="GHEA Grapalat" w:cs="Sylfaen"/>
          <w:lang w:val="af-ZA"/>
        </w:rPr>
        <w:t xml:space="preserve">  </w:t>
      </w:r>
      <w:r w:rsidR="00876669">
        <w:rPr>
          <w:rFonts w:ascii="GHEA Grapalat" w:hAnsi="GHEA Grapalat" w:cs="Sylfaen"/>
          <w:lang w:val="af-ZA"/>
        </w:rPr>
        <w:t>«2</w:t>
      </w:r>
      <w:r w:rsidRPr="00A823CE">
        <w:rPr>
          <w:rFonts w:ascii="GHEA Grapalat" w:hAnsi="GHEA Grapalat" w:cs="Sylfaen"/>
          <w:lang w:val="af-ZA"/>
        </w:rPr>
        <w:t>) յուրաքանչյուր տարի մինչև հուլիսի 1-ը Հայաստանի Հանրապետության հանրային ծառայությունները կարգավորող հանձնաժողով ներկայացնել</w:t>
      </w:r>
      <w:r w:rsidR="00876669">
        <w:rPr>
          <w:rFonts w:ascii="GHEA Grapalat" w:hAnsi="GHEA Grapalat" w:cs="Sylfaen"/>
          <w:lang w:val="af-ZA"/>
        </w:rPr>
        <w:t>՝</w:t>
      </w:r>
    </w:p>
    <w:p w:rsidR="00876669" w:rsidRDefault="00876669" w:rsidP="00876669">
      <w:pPr>
        <w:spacing w:line="360" w:lineRule="auto"/>
        <w:ind w:left="1843" w:hanging="42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ա. տվյալ տարվան նախորդող տարվա ընթացքում հանրային էլեկտրոնային հաղորդակցության ցանցի կրած բոլոր փոփոխությունները (առկայության դեպքում)՝ տեխնիկական նախագծի կամ հանրային էլեկտրոնային հաղորդակցության ցանցի</w:t>
      </w:r>
      <w:r w:rsidRPr="0087666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լիցենզիա ունեցող անձի կողմից մշակված հանրային էլեկտրոնային հաղորդակցության ցանցի</w:t>
      </w:r>
      <w:r w:rsidRPr="00876669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տեխնիկական ն</w:t>
      </w:r>
      <w:r w:rsidR="00D10B57">
        <w:rPr>
          <w:rFonts w:ascii="GHEA Grapalat" w:hAnsi="GHEA Grapalat" w:cs="Sylfaen"/>
          <w:lang w:val="af-ZA"/>
        </w:rPr>
        <w:t>կարագրի փոփոխությունների տեսքով,</w:t>
      </w:r>
    </w:p>
    <w:p w:rsidR="00A823CE" w:rsidRPr="00876669" w:rsidRDefault="00876669" w:rsidP="00876669">
      <w:pPr>
        <w:spacing w:line="360" w:lineRule="auto"/>
        <w:ind w:left="1843" w:hanging="425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բ. </w:t>
      </w:r>
      <w:r w:rsidR="00A823CE" w:rsidRPr="00876669">
        <w:rPr>
          <w:rFonts w:ascii="GHEA Grapalat" w:hAnsi="GHEA Grapalat" w:cs="Sylfaen"/>
          <w:lang w:val="af-ZA"/>
        </w:rPr>
        <w:t xml:space="preserve">ռադիոհաճախականությունների </w:t>
      </w:r>
      <w:r w:rsidR="00EA4C9D" w:rsidRPr="00876669">
        <w:rPr>
          <w:rFonts w:ascii="GHEA Grapalat" w:hAnsi="GHEA Grapalat" w:cs="Sylfaen"/>
          <w:lang w:val="af-ZA"/>
        </w:rPr>
        <w:t>օգտագործման</w:t>
      </w:r>
      <w:r w:rsidR="00A823CE" w:rsidRPr="00876669">
        <w:rPr>
          <w:rFonts w:ascii="GHEA Grapalat" w:hAnsi="GHEA Grapalat" w:cs="Sylfaen"/>
          <w:lang w:val="af-ZA"/>
        </w:rPr>
        <w:t xml:space="preserve"> </w:t>
      </w:r>
      <w:r w:rsidR="00EA4C9D" w:rsidRPr="00876669">
        <w:rPr>
          <w:rFonts w:ascii="GHEA Grapalat" w:hAnsi="GHEA Grapalat" w:cs="Sylfaen"/>
          <w:lang w:val="af-ZA"/>
        </w:rPr>
        <w:t>վերաբերյալ</w:t>
      </w:r>
      <w:r w:rsidR="00A823CE" w:rsidRPr="00876669">
        <w:rPr>
          <w:rFonts w:ascii="GHEA Grapalat" w:hAnsi="GHEA Grapalat" w:cs="Sylfaen"/>
          <w:lang w:val="af-ZA"/>
        </w:rPr>
        <w:t xml:space="preserve"> տեղեկա</w:t>
      </w:r>
      <w:r>
        <w:rPr>
          <w:rFonts w:ascii="GHEA Grapalat" w:hAnsi="GHEA Grapalat" w:cs="Sylfaen"/>
          <w:lang w:val="af-ZA"/>
        </w:rPr>
        <w:t>-</w:t>
      </w:r>
      <w:r w:rsidR="00A823CE" w:rsidRPr="00876669">
        <w:rPr>
          <w:rFonts w:ascii="GHEA Grapalat" w:hAnsi="GHEA Grapalat" w:cs="Sylfaen"/>
          <w:lang w:val="af-ZA"/>
        </w:rPr>
        <w:t xml:space="preserve">տվություն՝ համաձայն </w:t>
      </w:r>
      <w:r w:rsidR="00A823CE" w:rsidRPr="00876669">
        <w:rPr>
          <w:rFonts w:ascii="GHEA Grapalat" w:hAnsi="GHEA Grapalat"/>
          <w:bCs/>
          <w:lang w:val="af-ZA"/>
        </w:rPr>
        <w:t>№</w:t>
      </w:r>
      <w:r w:rsidR="00BE6095" w:rsidRPr="00876669">
        <w:rPr>
          <w:rFonts w:ascii="GHEA Grapalat" w:hAnsi="GHEA Grapalat" w:cs="Sylfaen"/>
          <w:lang w:val="af-ZA"/>
        </w:rPr>
        <w:t>3 հավելվածի:</w:t>
      </w:r>
      <w:r w:rsidR="001D5B30">
        <w:rPr>
          <w:rFonts w:ascii="GHEA Grapalat" w:hAnsi="GHEA Grapalat" w:cs="Sylfaen"/>
          <w:lang w:val="af-ZA"/>
        </w:rPr>
        <w:t>».</w:t>
      </w:r>
      <w:bookmarkStart w:id="0" w:name="_GoBack"/>
      <w:bookmarkEnd w:id="0"/>
    </w:p>
    <w:p w:rsidR="00A823CE" w:rsidRDefault="00A93975" w:rsidP="00D46C4F">
      <w:pPr>
        <w:pStyle w:val="ListParagraph"/>
        <w:numPr>
          <w:ilvl w:val="0"/>
          <w:numId w:val="31"/>
        </w:numPr>
        <w:spacing w:line="360" w:lineRule="auto"/>
        <w:ind w:left="1134" w:hanging="283"/>
        <w:jc w:val="both"/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lastRenderedPageBreak/>
        <w:t>ո</w:t>
      </w:r>
      <w:r w:rsidR="00A823CE" w:rsidRPr="00A823CE">
        <w:rPr>
          <w:rFonts w:ascii="GHEA Grapalat" w:hAnsi="GHEA Grapalat"/>
          <w:bCs/>
          <w:lang w:val="af-ZA"/>
        </w:rPr>
        <w:t xml:space="preserve">րոշումը լրացնել </w:t>
      </w:r>
      <w:r w:rsidR="00A823CE">
        <w:rPr>
          <w:rFonts w:ascii="GHEA Grapalat" w:hAnsi="GHEA Grapalat"/>
          <w:bCs/>
          <w:lang w:val="af-ZA"/>
        </w:rPr>
        <w:t>№</w:t>
      </w:r>
      <w:r w:rsidR="00A823CE" w:rsidRPr="00A823CE">
        <w:rPr>
          <w:rFonts w:ascii="GHEA Grapalat" w:hAnsi="GHEA Grapalat" w:cs="Sylfaen"/>
          <w:lang w:val="af-ZA"/>
        </w:rPr>
        <w:t xml:space="preserve">3 </w:t>
      </w:r>
      <w:r w:rsidR="00A823CE" w:rsidRPr="00A823CE">
        <w:rPr>
          <w:rFonts w:ascii="GHEA Grapalat" w:hAnsi="GHEA Grapalat"/>
          <w:bCs/>
          <w:lang w:val="af-ZA"/>
        </w:rPr>
        <w:t>հավելվածով՝ համաձայն հավելվածի:</w:t>
      </w:r>
    </w:p>
    <w:p w:rsidR="006A12C7" w:rsidRDefault="006A12C7" w:rsidP="00D46C4F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GHEA Grapalat" w:hAnsi="GHEA Grapalat" w:cs="Sylfaen"/>
          <w:lang w:val="af-ZA"/>
        </w:rPr>
      </w:pPr>
      <w:r w:rsidRPr="006A12C7">
        <w:rPr>
          <w:rFonts w:ascii="GHEA Grapalat" w:hAnsi="GHEA Grapalat" w:cs="Sylfaen"/>
        </w:rPr>
        <w:t>Սույն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որոշումն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ուժի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մեջ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է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մտնում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պաշտոնական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հրապարակման</w:t>
      </w:r>
      <w:r w:rsidR="00382965">
        <w:rPr>
          <w:rFonts w:ascii="GHEA Grapalat" w:hAnsi="GHEA Grapalat" w:cs="Sylfaen"/>
          <w:lang w:val="en-US"/>
        </w:rPr>
        <w:t>ը</w:t>
      </w:r>
      <w:r w:rsidRPr="006A12C7">
        <w:rPr>
          <w:rFonts w:ascii="GHEA Grapalat" w:hAnsi="GHEA Grapalat" w:cs="Sylfaen"/>
          <w:lang w:val="af-ZA"/>
        </w:rPr>
        <w:t xml:space="preserve"> </w:t>
      </w:r>
      <w:r w:rsidRPr="006A12C7">
        <w:rPr>
          <w:rFonts w:ascii="GHEA Grapalat" w:hAnsi="GHEA Grapalat" w:cs="Sylfaen"/>
        </w:rPr>
        <w:t>հաջորդող</w:t>
      </w:r>
      <w:r w:rsidRPr="006A12C7">
        <w:rPr>
          <w:rFonts w:ascii="GHEA Grapalat" w:hAnsi="GHEA Grapalat" w:cs="Sylfaen"/>
          <w:lang w:val="af-ZA"/>
        </w:rPr>
        <w:t xml:space="preserve"> </w:t>
      </w:r>
      <w:r w:rsidR="00382965">
        <w:rPr>
          <w:rFonts w:ascii="GHEA Grapalat" w:hAnsi="GHEA Grapalat" w:cs="Sylfaen"/>
          <w:lang w:val="en-US"/>
        </w:rPr>
        <w:t>օրվանից</w:t>
      </w:r>
      <w:r w:rsidRPr="006A12C7">
        <w:rPr>
          <w:rFonts w:ascii="GHEA Grapalat" w:hAnsi="GHEA Grapalat" w:cs="Sylfaen"/>
          <w:lang w:val="af-ZA"/>
        </w:rPr>
        <w:t>:</w:t>
      </w:r>
    </w:p>
    <w:p w:rsidR="00876669" w:rsidRDefault="00876669" w:rsidP="00876669">
      <w:pPr>
        <w:pStyle w:val="ListParagraph"/>
        <w:spacing w:line="360" w:lineRule="auto"/>
        <w:jc w:val="both"/>
        <w:rPr>
          <w:rFonts w:ascii="GHEA Grapalat" w:hAnsi="GHEA Grapalat" w:cs="Sylfaen"/>
          <w:lang w:val="af-ZA"/>
        </w:rPr>
      </w:pPr>
    </w:p>
    <w:p w:rsidR="00275A58" w:rsidRPr="006270E3" w:rsidRDefault="00275A58" w:rsidP="00275A58">
      <w:pPr>
        <w:pStyle w:val="ListParagraph"/>
        <w:spacing w:line="360" w:lineRule="auto"/>
        <w:jc w:val="both"/>
        <w:rPr>
          <w:rFonts w:ascii="GHEA Grapalat" w:hAnsi="GHEA Grapalat" w:cs="Sylfaen"/>
          <w:sz w:val="10"/>
          <w:szCs w:val="10"/>
          <w:lang w:val="af-ZA"/>
        </w:rPr>
      </w:pPr>
    </w:p>
    <w:p w:rsidR="00F75FA1" w:rsidRPr="006A12C7" w:rsidRDefault="004A3C5D" w:rsidP="00A823CE">
      <w:pPr>
        <w:pStyle w:val="Storagrutun"/>
        <w:spacing w:before="0"/>
        <w:ind w:left="0" w:firstLine="0"/>
        <w:rPr>
          <w:rFonts w:ascii="GHEA Grapalat" w:hAnsi="GHEA Grapalat"/>
        </w:rPr>
      </w:pPr>
      <w:r w:rsidRPr="006A12C7">
        <w:rPr>
          <w:rFonts w:ascii="GHEA Grapalat" w:hAnsi="GHEA Grapalat"/>
        </w:rPr>
        <w:t>ՀԱՅԱՍՏԱՆԻ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ՀԱՆՐԱՊԵՏՈՒԹՅԱՆ</w:t>
      </w:r>
      <w:r w:rsidR="00F75FA1" w:rsidRPr="006A12C7">
        <w:rPr>
          <w:rFonts w:ascii="GHEA Grapalat" w:hAnsi="GHEA Grapalat"/>
        </w:rPr>
        <w:t xml:space="preserve">  </w:t>
      </w:r>
      <w:r w:rsidRPr="006A12C7">
        <w:rPr>
          <w:rFonts w:ascii="GHEA Grapalat" w:hAnsi="GHEA Grapalat"/>
        </w:rPr>
        <w:t>ՀԱՆՐԱՅԻՆ</w:t>
      </w:r>
    </w:p>
    <w:p w:rsidR="00F75FA1" w:rsidRPr="006A12C7" w:rsidRDefault="00F75FA1" w:rsidP="00F75FA1">
      <w:pPr>
        <w:pStyle w:val="Storagrutun1"/>
        <w:tabs>
          <w:tab w:val="clear" w:pos="567"/>
          <w:tab w:val="left" w:pos="476"/>
        </w:tabs>
        <w:rPr>
          <w:rFonts w:ascii="GHEA Grapalat" w:hAnsi="GHEA Grapalat"/>
        </w:rPr>
      </w:pPr>
      <w:r w:rsidRPr="006A12C7">
        <w:rPr>
          <w:rFonts w:ascii="GHEA Grapalat" w:hAnsi="GHEA Grapalat"/>
        </w:rPr>
        <w:tab/>
        <w:t xml:space="preserve">    </w:t>
      </w:r>
      <w:r w:rsidR="004A3C5D" w:rsidRPr="006A12C7">
        <w:rPr>
          <w:rFonts w:ascii="GHEA Grapalat" w:hAnsi="GHEA Grapalat"/>
        </w:rPr>
        <w:t>ԾԱՌԱՅՈՒԹՅՈՒՆՆԵՐԸ</w:t>
      </w:r>
      <w:r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ԿԱՐԳԱՎՈՐՈՂ</w:t>
      </w:r>
    </w:p>
    <w:p w:rsidR="008E324B" w:rsidRPr="006A12C7" w:rsidRDefault="005A23B8" w:rsidP="00D146D6">
      <w:pPr>
        <w:pStyle w:val="Storagrutun1"/>
        <w:rPr>
          <w:rFonts w:ascii="GHEA Grapalat" w:hAnsi="GHEA Grapalat"/>
        </w:rPr>
      </w:pPr>
      <w:r w:rsidRPr="006A12C7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         </w:t>
      </w:r>
      <w:r w:rsidR="004A3C5D" w:rsidRPr="006A12C7">
        <w:rPr>
          <w:rFonts w:ascii="GHEA Grapalat" w:hAnsi="GHEA Grapalat"/>
        </w:rPr>
        <w:t>ՀԱՆՁՆԱԺՈՂՈՎԻ</w:t>
      </w:r>
      <w:r w:rsidR="00F75FA1" w:rsidRPr="006A12C7">
        <w:rPr>
          <w:rFonts w:ascii="GHEA Grapalat" w:hAnsi="GHEA Grapalat"/>
        </w:rPr>
        <w:t xml:space="preserve">  </w:t>
      </w:r>
      <w:r w:rsidR="004A3C5D" w:rsidRPr="006A12C7">
        <w:rPr>
          <w:rFonts w:ascii="GHEA Grapalat" w:hAnsi="GHEA Grapalat"/>
        </w:rPr>
        <w:t>ՆԱԽԱԳԱՀ</w:t>
      </w:r>
      <w:r w:rsidR="0058109E" w:rsidRPr="006A12C7">
        <w:rPr>
          <w:rFonts w:ascii="GHEA Grapalat" w:hAnsi="GHEA Grapalat"/>
        </w:rPr>
        <w:t>՝</w:t>
      </w:r>
      <w:r w:rsidR="00160E11" w:rsidRPr="006A12C7">
        <w:rPr>
          <w:rFonts w:ascii="GHEA Grapalat" w:hAnsi="GHEA Grapalat"/>
        </w:rPr>
        <w:t xml:space="preserve">                    </w:t>
      </w:r>
      <w:r w:rsidRPr="006A12C7">
        <w:rPr>
          <w:rFonts w:ascii="GHEA Grapalat" w:hAnsi="GHEA Grapalat"/>
        </w:rPr>
        <w:t xml:space="preserve">    </w:t>
      </w:r>
      <w:r w:rsidR="00F75FA1" w:rsidRPr="006A12C7">
        <w:rPr>
          <w:rFonts w:ascii="GHEA Grapalat" w:hAnsi="GHEA Grapalat"/>
        </w:rPr>
        <w:t xml:space="preserve"> </w:t>
      </w:r>
      <w:r w:rsidR="00CA17C4" w:rsidRPr="006A12C7">
        <w:rPr>
          <w:rFonts w:ascii="GHEA Grapalat" w:hAnsi="GHEA Grapalat"/>
        </w:rPr>
        <w:t xml:space="preserve">         </w:t>
      </w:r>
      <w:r w:rsidR="001B6728" w:rsidRPr="006816F5">
        <w:rPr>
          <w:rFonts w:ascii="GHEA Grapalat" w:hAnsi="GHEA Grapalat"/>
        </w:rPr>
        <w:t xml:space="preserve">     </w:t>
      </w:r>
      <w:r w:rsidR="00D04699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Գ</w:t>
      </w:r>
      <w:r w:rsidR="00160E11" w:rsidRPr="006A12C7">
        <w:rPr>
          <w:rFonts w:ascii="GHEA Grapalat" w:hAnsi="GHEA Grapalat"/>
        </w:rPr>
        <w:t>.</w:t>
      </w:r>
      <w:r w:rsidR="007D24CE" w:rsidRPr="006A12C7">
        <w:rPr>
          <w:rFonts w:ascii="GHEA Grapalat" w:hAnsi="GHEA Grapalat"/>
        </w:rPr>
        <w:t xml:space="preserve"> </w:t>
      </w:r>
      <w:r w:rsidR="0058109E" w:rsidRPr="006A12C7">
        <w:rPr>
          <w:rFonts w:ascii="GHEA Grapalat" w:hAnsi="GHEA Grapalat"/>
        </w:rPr>
        <w:t>ԲԱՂՐԱՄՅԱՆ</w:t>
      </w:r>
      <w:r w:rsidR="00BB2289" w:rsidRPr="006A12C7">
        <w:rPr>
          <w:rFonts w:ascii="GHEA Grapalat" w:hAnsi="GHEA Grapalat"/>
          <w:szCs w:val="18"/>
        </w:rPr>
        <w:t xml:space="preserve">  </w:t>
      </w:r>
    </w:p>
    <w:p w:rsidR="00497053" w:rsidRPr="006A12C7" w:rsidRDefault="008E324B" w:rsidP="00F75FA1">
      <w:pPr>
        <w:pStyle w:val="gam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sz w:val="4"/>
          <w:szCs w:val="4"/>
        </w:rPr>
        <w:t xml:space="preserve">                                           </w:t>
      </w:r>
      <w:r w:rsidR="00753C8A" w:rsidRPr="006A12C7">
        <w:rPr>
          <w:rFonts w:ascii="GHEA Grapalat" w:hAnsi="GHEA Grapalat"/>
          <w:sz w:val="4"/>
          <w:szCs w:val="4"/>
        </w:rPr>
        <w:t xml:space="preserve">               </w:t>
      </w:r>
      <w:r w:rsidRPr="006A12C7">
        <w:rPr>
          <w:rFonts w:ascii="GHEA Grapalat" w:hAnsi="GHEA Grapalat"/>
          <w:sz w:val="4"/>
          <w:szCs w:val="4"/>
        </w:rPr>
        <w:t xml:space="preserve"> </w:t>
      </w:r>
    </w:p>
    <w:p w:rsidR="00942F8E" w:rsidRPr="006A12C7" w:rsidRDefault="005A23B8" w:rsidP="00942F8E">
      <w:pPr>
        <w:pStyle w:val="Header"/>
        <w:jc w:val="both"/>
        <w:rPr>
          <w:rFonts w:ascii="GHEA Grapalat" w:hAnsi="GHEA Grapalat"/>
          <w:bCs/>
          <w:iCs/>
          <w:sz w:val="16"/>
          <w:szCs w:val="16"/>
          <w:lang w:val="af-ZA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   </w:t>
      </w:r>
      <w:r w:rsidR="00942F8E" w:rsidRPr="006A12C7">
        <w:rPr>
          <w:rFonts w:ascii="GHEA Grapalat" w:hAnsi="GHEA Grapalat"/>
          <w:bCs/>
          <w:iCs/>
          <w:sz w:val="16"/>
          <w:szCs w:val="16"/>
          <w:lang w:val="af-ZA"/>
        </w:rPr>
        <w:t>ք.Երևան</w:t>
      </w:r>
    </w:p>
    <w:p w:rsidR="001B6728" w:rsidRPr="006A12C7" w:rsidRDefault="00942F8E" w:rsidP="005A23B8">
      <w:pPr>
        <w:pStyle w:val="Header"/>
        <w:jc w:val="both"/>
        <w:rPr>
          <w:rFonts w:ascii="GHEA Grapalat" w:hAnsi="GHEA Grapalat"/>
          <w:sz w:val="4"/>
          <w:szCs w:val="4"/>
        </w:rPr>
      </w:pP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D146D6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="00C75D6E"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  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 xml:space="preserve"> ----- 20</w:t>
      </w:r>
      <w:r w:rsidR="00D04699" w:rsidRPr="006A12C7">
        <w:rPr>
          <w:rFonts w:ascii="GHEA Grapalat" w:hAnsi="GHEA Grapalat"/>
          <w:bCs/>
          <w:iCs/>
          <w:sz w:val="16"/>
          <w:szCs w:val="16"/>
          <w:lang w:val="af-ZA"/>
        </w:rPr>
        <w:t>20</w:t>
      </w:r>
      <w:r w:rsidRPr="006A12C7">
        <w:rPr>
          <w:rFonts w:ascii="GHEA Grapalat" w:hAnsi="GHEA Grapalat"/>
          <w:bCs/>
          <w:iCs/>
          <w:sz w:val="16"/>
          <w:szCs w:val="16"/>
          <w:lang w:val="af-ZA"/>
        </w:rPr>
        <w:t>թ.</w:t>
      </w:r>
      <w:r w:rsidR="002D7FF7" w:rsidRPr="006A12C7">
        <w:rPr>
          <w:rFonts w:ascii="GHEA Grapalat" w:hAnsi="GHEA Grapalat"/>
          <w:lang w:val="af-ZA"/>
        </w:rPr>
        <w:t xml:space="preserve">  </w:t>
      </w:r>
    </w:p>
    <w:sectPr w:rsidR="001B6728" w:rsidRPr="006A12C7" w:rsidSect="00876669">
      <w:headerReference w:type="even" r:id="rId10"/>
      <w:footerReference w:type="even" r:id="rId11"/>
      <w:pgSz w:w="11906" w:h="16838" w:code="9"/>
      <w:pgMar w:top="709" w:right="849" w:bottom="1134" w:left="1134" w:header="0" w:footer="17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89B" w:rsidRDefault="004D089B">
      <w:r>
        <w:separator/>
      </w:r>
    </w:p>
  </w:endnote>
  <w:endnote w:type="continuationSeparator" w:id="0">
    <w:p w:rsidR="004D089B" w:rsidRDefault="004D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rk New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2E03" w:rsidRDefault="00402E03">
    <w:pPr>
      <w:pStyle w:val="Footer"/>
      <w:ind w:right="360"/>
    </w:pPr>
  </w:p>
  <w:p w:rsidR="00402E03" w:rsidRDefault="00402E03"/>
  <w:p w:rsidR="00402E03" w:rsidRDefault="00402E03"/>
  <w:p w:rsidR="00402E03" w:rsidRDefault="00402E03"/>
  <w:p w:rsidR="00402E03" w:rsidRDefault="00402E0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89B" w:rsidRDefault="004D089B">
      <w:r>
        <w:separator/>
      </w:r>
    </w:p>
  </w:footnote>
  <w:footnote w:type="continuationSeparator" w:id="0">
    <w:p w:rsidR="004D089B" w:rsidRDefault="004D0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E03" w:rsidRDefault="00402E03"/>
  <w:p w:rsidR="00402E03" w:rsidRDefault="00402E03"/>
  <w:p w:rsidR="00402E03" w:rsidRDefault="00402E03"/>
  <w:p w:rsidR="00402E03" w:rsidRDefault="00402E0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EA3"/>
    <w:multiLevelType w:val="hybridMultilevel"/>
    <w:tmpl w:val="2CA07F4A"/>
    <w:lvl w:ilvl="0" w:tplc="BD4C9296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F84A09"/>
    <w:multiLevelType w:val="hybridMultilevel"/>
    <w:tmpl w:val="F3AA48DE"/>
    <w:lvl w:ilvl="0" w:tplc="E226694C">
      <w:start w:val="1"/>
      <w:numFmt w:val="decimal"/>
      <w:lvlText w:val="%1)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2533A"/>
    <w:multiLevelType w:val="hybridMultilevel"/>
    <w:tmpl w:val="C4C08F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C68EA"/>
    <w:multiLevelType w:val="hybridMultilevel"/>
    <w:tmpl w:val="37FC1C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431C8E"/>
    <w:multiLevelType w:val="hybridMultilevel"/>
    <w:tmpl w:val="4C1EB11C"/>
    <w:lvl w:ilvl="0" w:tplc="65EEEBC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08554C2D"/>
    <w:multiLevelType w:val="hybridMultilevel"/>
    <w:tmpl w:val="5ABA1C06"/>
    <w:lvl w:ilvl="0" w:tplc="2FE497B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5A4D4B"/>
    <w:multiLevelType w:val="multilevel"/>
    <w:tmpl w:val="228CA66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972CAD"/>
    <w:multiLevelType w:val="hybridMultilevel"/>
    <w:tmpl w:val="7576B510"/>
    <w:lvl w:ilvl="0" w:tplc="8D86D68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6"/>
      </w:rPr>
    </w:lvl>
    <w:lvl w:ilvl="1" w:tplc="C3C041EC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8252D"/>
    <w:multiLevelType w:val="hybridMultilevel"/>
    <w:tmpl w:val="DCA8A65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F63688"/>
    <w:multiLevelType w:val="multilevel"/>
    <w:tmpl w:val="9F24B7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</w:lvl>
  </w:abstractNum>
  <w:abstractNum w:abstractNumId="10" w15:restartNumberingAfterBreak="0">
    <w:nsid w:val="477512C7"/>
    <w:multiLevelType w:val="hybridMultilevel"/>
    <w:tmpl w:val="EE20E44C"/>
    <w:lvl w:ilvl="0" w:tplc="E226694C">
      <w:start w:val="1"/>
      <w:numFmt w:val="decimal"/>
      <w:lvlText w:val="%1)"/>
      <w:lvlJc w:val="left"/>
      <w:pPr>
        <w:tabs>
          <w:tab w:val="num" w:pos="948"/>
        </w:tabs>
        <w:ind w:left="948" w:hanging="480"/>
      </w:pPr>
      <w:rPr>
        <w:rFonts w:hint="default"/>
      </w:rPr>
    </w:lvl>
    <w:lvl w:ilvl="1" w:tplc="EFD0B58E">
      <w:start w:val="1"/>
      <w:numFmt w:val="decimal"/>
      <w:lvlText w:val="%2)"/>
      <w:lvlJc w:val="left"/>
      <w:pPr>
        <w:tabs>
          <w:tab w:val="num" w:pos="1488"/>
        </w:tabs>
        <w:ind w:left="148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11" w15:restartNumberingAfterBreak="0">
    <w:nsid w:val="4A9E453A"/>
    <w:multiLevelType w:val="hybridMultilevel"/>
    <w:tmpl w:val="E522FF52"/>
    <w:lvl w:ilvl="0" w:tplc="D38656FE">
      <w:start w:val="1"/>
      <w:numFmt w:val="decimal"/>
      <w:pStyle w:val="voroshumspiso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8D675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E987478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578C6EED"/>
    <w:multiLevelType w:val="hybridMultilevel"/>
    <w:tmpl w:val="2E8C2A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F9E94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lfaen" w:eastAsia="Times New Roman" w:hAnsi="Sylfae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7CF5AE0"/>
    <w:multiLevelType w:val="multilevel"/>
    <w:tmpl w:val="EE20E44C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740"/>
        </w:tabs>
        <w:ind w:left="174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146DDC"/>
    <w:multiLevelType w:val="multilevel"/>
    <w:tmpl w:val="04DCEBA0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5DC80BE0"/>
    <w:multiLevelType w:val="hybridMultilevel"/>
    <w:tmpl w:val="653AE67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1FC5AB4"/>
    <w:multiLevelType w:val="multilevel"/>
    <w:tmpl w:val="D506C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F87808"/>
    <w:multiLevelType w:val="hybridMultilevel"/>
    <w:tmpl w:val="3EB2C55A"/>
    <w:lvl w:ilvl="0" w:tplc="EFD0B58E">
      <w:start w:val="1"/>
      <w:numFmt w:val="decimal"/>
      <w:lvlText w:val="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AC108D"/>
    <w:multiLevelType w:val="hybridMultilevel"/>
    <w:tmpl w:val="228CA660"/>
    <w:lvl w:ilvl="0" w:tplc="A4665BEA">
      <w:start w:val="1"/>
      <w:numFmt w:val="decimal"/>
      <w:lvlText w:val="%1)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D96ADD"/>
    <w:multiLevelType w:val="multilevel"/>
    <w:tmpl w:val="4C1EB11C"/>
    <w:lvl w:ilvl="0">
      <w:start w:val="200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6A290501"/>
    <w:multiLevelType w:val="hybridMultilevel"/>
    <w:tmpl w:val="3FAC03D4"/>
    <w:lvl w:ilvl="0" w:tplc="2FE497B0">
      <w:start w:val="1"/>
      <w:numFmt w:val="decimal"/>
      <w:lvlText w:val="%1)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7C5634C7"/>
    <w:multiLevelType w:val="hybridMultilevel"/>
    <w:tmpl w:val="6CFEC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172B7"/>
    <w:multiLevelType w:val="hybridMultilevel"/>
    <w:tmpl w:val="6824CAA8"/>
    <w:lvl w:ilvl="0" w:tplc="04090019">
      <w:start w:val="1"/>
      <w:numFmt w:val="lowerLetter"/>
      <w:lvlText w:val="%1."/>
      <w:lvlJc w:val="left"/>
      <w:pPr>
        <w:ind w:left="1650" w:hanging="360"/>
      </w:pPr>
    </w:lvl>
    <w:lvl w:ilvl="1" w:tplc="04090019" w:tentative="1">
      <w:start w:val="1"/>
      <w:numFmt w:val="lowerLetter"/>
      <w:lvlText w:val="%2."/>
      <w:lvlJc w:val="left"/>
      <w:pPr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12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4"/>
  </w:num>
  <w:num w:numId="16">
    <w:abstractNumId w:val="21"/>
  </w:num>
  <w:num w:numId="17">
    <w:abstractNumId w:val="1"/>
  </w:num>
  <w:num w:numId="18">
    <w:abstractNumId w:val="16"/>
  </w:num>
  <w:num w:numId="19">
    <w:abstractNumId w:val="19"/>
  </w:num>
  <w:num w:numId="20">
    <w:abstractNumId w:val="15"/>
  </w:num>
  <w:num w:numId="21">
    <w:abstractNumId w:val="5"/>
  </w:num>
  <w:num w:numId="22">
    <w:abstractNumId w:val="2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0"/>
  </w:num>
  <w:num w:numId="27">
    <w:abstractNumId w:val="6"/>
  </w:num>
  <w:num w:numId="28">
    <w:abstractNumId w:val="0"/>
  </w:num>
  <w:num w:numId="29">
    <w:abstractNumId w:val="23"/>
  </w:num>
  <w:num w:numId="30">
    <w:abstractNumId w:val="2"/>
  </w:num>
  <w:num w:numId="31">
    <w:abstractNumId w:val="8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A3"/>
    <w:rsid w:val="0000292B"/>
    <w:rsid w:val="000031CD"/>
    <w:rsid w:val="00010112"/>
    <w:rsid w:val="00010A11"/>
    <w:rsid w:val="000116C0"/>
    <w:rsid w:val="000126F3"/>
    <w:rsid w:val="00012AA4"/>
    <w:rsid w:val="00022535"/>
    <w:rsid w:val="000230AC"/>
    <w:rsid w:val="00042DED"/>
    <w:rsid w:val="0004321D"/>
    <w:rsid w:val="00045905"/>
    <w:rsid w:val="00050EF3"/>
    <w:rsid w:val="00056445"/>
    <w:rsid w:val="000610CD"/>
    <w:rsid w:val="0006144F"/>
    <w:rsid w:val="00062F7D"/>
    <w:rsid w:val="00064B72"/>
    <w:rsid w:val="00065037"/>
    <w:rsid w:val="0006559F"/>
    <w:rsid w:val="000703B7"/>
    <w:rsid w:val="00071937"/>
    <w:rsid w:val="0007560C"/>
    <w:rsid w:val="00077947"/>
    <w:rsid w:val="00077F9F"/>
    <w:rsid w:val="00082145"/>
    <w:rsid w:val="00084A12"/>
    <w:rsid w:val="000876BE"/>
    <w:rsid w:val="0009751A"/>
    <w:rsid w:val="000A6469"/>
    <w:rsid w:val="000A6642"/>
    <w:rsid w:val="000B64E5"/>
    <w:rsid w:val="000B7681"/>
    <w:rsid w:val="000B7D6C"/>
    <w:rsid w:val="000C3521"/>
    <w:rsid w:val="000C53D4"/>
    <w:rsid w:val="000D162E"/>
    <w:rsid w:val="000D79AB"/>
    <w:rsid w:val="000E0A58"/>
    <w:rsid w:val="000E3E83"/>
    <w:rsid w:val="000E44F6"/>
    <w:rsid w:val="000E50DF"/>
    <w:rsid w:val="000E5450"/>
    <w:rsid w:val="000E5E95"/>
    <w:rsid w:val="000F3850"/>
    <w:rsid w:val="001029F5"/>
    <w:rsid w:val="00105CB7"/>
    <w:rsid w:val="001064A3"/>
    <w:rsid w:val="00112078"/>
    <w:rsid w:val="00114CCA"/>
    <w:rsid w:val="0012050D"/>
    <w:rsid w:val="00121737"/>
    <w:rsid w:val="001250CF"/>
    <w:rsid w:val="0013469B"/>
    <w:rsid w:val="00135CE1"/>
    <w:rsid w:val="001410F0"/>
    <w:rsid w:val="001451DE"/>
    <w:rsid w:val="00147A32"/>
    <w:rsid w:val="00150DDE"/>
    <w:rsid w:val="001510BD"/>
    <w:rsid w:val="00151205"/>
    <w:rsid w:val="00160E11"/>
    <w:rsid w:val="00160EF2"/>
    <w:rsid w:val="00162563"/>
    <w:rsid w:val="001640C9"/>
    <w:rsid w:val="00165E1A"/>
    <w:rsid w:val="00176309"/>
    <w:rsid w:val="00180F85"/>
    <w:rsid w:val="00185B52"/>
    <w:rsid w:val="00186E3A"/>
    <w:rsid w:val="001921F6"/>
    <w:rsid w:val="0019737E"/>
    <w:rsid w:val="001A23EE"/>
    <w:rsid w:val="001A2909"/>
    <w:rsid w:val="001A3320"/>
    <w:rsid w:val="001A729E"/>
    <w:rsid w:val="001B1368"/>
    <w:rsid w:val="001B6728"/>
    <w:rsid w:val="001C01EA"/>
    <w:rsid w:val="001C425F"/>
    <w:rsid w:val="001C5247"/>
    <w:rsid w:val="001C7E79"/>
    <w:rsid w:val="001D2FC1"/>
    <w:rsid w:val="001D5B30"/>
    <w:rsid w:val="001E70B2"/>
    <w:rsid w:val="001F00E3"/>
    <w:rsid w:val="001F5E05"/>
    <w:rsid w:val="00201A85"/>
    <w:rsid w:val="00204838"/>
    <w:rsid w:val="00204BF9"/>
    <w:rsid w:val="00206109"/>
    <w:rsid w:val="0021099F"/>
    <w:rsid w:val="00210C81"/>
    <w:rsid w:val="00221912"/>
    <w:rsid w:val="002235A2"/>
    <w:rsid w:val="00225DFC"/>
    <w:rsid w:val="002314AB"/>
    <w:rsid w:val="002320AD"/>
    <w:rsid w:val="002331D5"/>
    <w:rsid w:val="00236D0B"/>
    <w:rsid w:val="00241841"/>
    <w:rsid w:val="00241A87"/>
    <w:rsid w:val="00241C28"/>
    <w:rsid w:val="00242758"/>
    <w:rsid w:val="002433F5"/>
    <w:rsid w:val="002453FB"/>
    <w:rsid w:val="0024543A"/>
    <w:rsid w:val="0024705B"/>
    <w:rsid w:val="00251CEA"/>
    <w:rsid w:val="00252AD0"/>
    <w:rsid w:val="0025773C"/>
    <w:rsid w:val="002700DC"/>
    <w:rsid w:val="00271E2B"/>
    <w:rsid w:val="00272958"/>
    <w:rsid w:val="00275A58"/>
    <w:rsid w:val="00275B4F"/>
    <w:rsid w:val="00284DCD"/>
    <w:rsid w:val="0028526B"/>
    <w:rsid w:val="00294F0A"/>
    <w:rsid w:val="002A071A"/>
    <w:rsid w:val="002A5635"/>
    <w:rsid w:val="002A77D3"/>
    <w:rsid w:val="002B1480"/>
    <w:rsid w:val="002C02B2"/>
    <w:rsid w:val="002C08DB"/>
    <w:rsid w:val="002C2BF4"/>
    <w:rsid w:val="002C5570"/>
    <w:rsid w:val="002D2132"/>
    <w:rsid w:val="002D2737"/>
    <w:rsid w:val="002D49DD"/>
    <w:rsid w:val="002D4D4C"/>
    <w:rsid w:val="002D7FF7"/>
    <w:rsid w:val="002E3FC2"/>
    <w:rsid w:val="002E6B93"/>
    <w:rsid w:val="002E75BF"/>
    <w:rsid w:val="002F7113"/>
    <w:rsid w:val="00302C38"/>
    <w:rsid w:val="00312ED0"/>
    <w:rsid w:val="00313D28"/>
    <w:rsid w:val="00321366"/>
    <w:rsid w:val="003239C2"/>
    <w:rsid w:val="0032750E"/>
    <w:rsid w:val="00327913"/>
    <w:rsid w:val="00327EF0"/>
    <w:rsid w:val="00333EF1"/>
    <w:rsid w:val="00334936"/>
    <w:rsid w:val="003367F3"/>
    <w:rsid w:val="00350229"/>
    <w:rsid w:val="003601F1"/>
    <w:rsid w:val="0036045B"/>
    <w:rsid w:val="00362782"/>
    <w:rsid w:val="00362C9F"/>
    <w:rsid w:val="00363E60"/>
    <w:rsid w:val="00370148"/>
    <w:rsid w:val="00370969"/>
    <w:rsid w:val="003749FB"/>
    <w:rsid w:val="00375C63"/>
    <w:rsid w:val="003765ED"/>
    <w:rsid w:val="00376EE5"/>
    <w:rsid w:val="00381F0D"/>
    <w:rsid w:val="00382919"/>
    <w:rsid w:val="00382965"/>
    <w:rsid w:val="0038427A"/>
    <w:rsid w:val="00384AB1"/>
    <w:rsid w:val="00386C4A"/>
    <w:rsid w:val="00387004"/>
    <w:rsid w:val="00387362"/>
    <w:rsid w:val="00391ABB"/>
    <w:rsid w:val="00394513"/>
    <w:rsid w:val="003A1AD5"/>
    <w:rsid w:val="003A4F1E"/>
    <w:rsid w:val="003B0AE6"/>
    <w:rsid w:val="003B0FA6"/>
    <w:rsid w:val="003B2791"/>
    <w:rsid w:val="003B4F47"/>
    <w:rsid w:val="003B66D9"/>
    <w:rsid w:val="003C2791"/>
    <w:rsid w:val="003C3AA8"/>
    <w:rsid w:val="003C6BA5"/>
    <w:rsid w:val="003D2F6A"/>
    <w:rsid w:val="003D343F"/>
    <w:rsid w:val="003E68BB"/>
    <w:rsid w:val="003E6E62"/>
    <w:rsid w:val="003F3AF5"/>
    <w:rsid w:val="003F5161"/>
    <w:rsid w:val="003F527C"/>
    <w:rsid w:val="00400606"/>
    <w:rsid w:val="00402E03"/>
    <w:rsid w:val="0040600A"/>
    <w:rsid w:val="004107BD"/>
    <w:rsid w:val="00415A21"/>
    <w:rsid w:val="004173DA"/>
    <w:rsid w:val="00420AE6"/>
    <w:rsid w:val="004215A2"/>
    <w:rsid w:val="004226CD"/>
    <w:rsid w:val="00427A17"/>
    <w:rsid w:val="00431D5C"/>
    <w:rsid w:val="00433C48"/>
    <w:rsid w:val="004342C4"/>
    <w:rsid w:val="004354BA"/>
    <w:rsid w:val="00446280"/>
    <w:rsid w:val="004472FE"/>
    <w:rsid w:val="00451374"/>
    <w:rsid w:val="00456CAA"/>
    <w:rsid w:val="00462921"/>
    <w:rsid w:val="004629FD"/>
    <w:rsid w:val="00462DA9"/>
    <w:rsid w:val="00463B5E"/>
    <w:rsid w:val="00465040"/>
    <w:rsid w:val="00471314"/>
    <w:rsid w:val="004727FA"/>
    <w:rsid w:val="00475824"/>
    <w:rsid w:val="0047587B"/>
    <w:rsid w:val="00482F8F"/>
    <w:rsid w:val="00485C58"/>
    <w:rsid w:val="00487236"/>
    <w:rsid w:val="0049026B"/>
    <w:rsid w:val="00493EAF"/>
    <w:rsid w:val="00497053"/>
    <w:rsid w:val="004A3C5D"/>
    <w:rsid w:val="004A5B2E"/>
    <w:rsid w:val="004A77B3"/>
    <w:rsid w:val="004A7D1D"/>
    <w:rsid w:val="004B071D"/>
    <w:rsid w:val="004B1CC5"/>
    <w:rsid w:val="004B3AD1"/>
    <w:rsid w:val="004C2FFA"/>
    <w:rsid w:val="004C338C"/>
    <w:rsid w:val="004C40FC"/>
    <w:rsid w:val="004C6C01"/>
    <w:rsid w:val="004C7BDB"/>
    <w:rsid w:val="004D0269"/>
    <w:rsid w:val="004D089B"/>
    <w:rsid w:val="004D2470"/>
    <w:rsid w:val="004D36B5"/>
    <w:rsid w:val="004D4054"/>
    <w:rsid w:val="004D69B5"/>
    <w:rsid w:val="004D73A5"/>
    <w:rsid w:val="004E2F13"/>
    <w:rsid w:val="004E5255"/>
    <w:rsid w:val="004E7C8C"/>
    <w:rsid w:val="004F3CDA"/>
    <w:rsid w:val="004F4E8E"/>
    <w:rsid w:val="004F7CAC"/>
    <w:rsid w:val="00500514"/>
    <w:rsid w:val="00506132"/>
    <w:rsid w:val="00507786"/>
    <w:rsid w:val="00510025"/>
    <w:rsid w:val="00511509"/>
    <w:rsid w:val="00513FA4"/>
    <w:rsid w:val="00514ED5"/>
    <w:rsid w:val="00521066"/>
    <w:rsid w:val="00525EAF"/>
    <w:rsid w:val="00526F55"/>
    <w:rsid w:val="005303FD"/>
    <w:rsid w:val="00541DEB"/>
    <w:rsid w:val="00542B8D"/>
    <w:rsid w:val="00544E7C"/>
    <w:rsid w:val="00550788"/>
    <w:rsid w:val="00551043"/>
    <w:rsid w:val="00553810"/>
    <w:rsid w:val="00553965"/>
    <w:rsid w:val="005557EA"/>
    <w:rsid w:val="005574FD"/>
    <w:rsid w:val="0055771E"/>
    <w:rsid w:val="00570C64"/>
    <w:rsid w:val="0057739A"/>
    <w:rsid w:val="005774AA"/>
    <w:rsid w:val="0057780C"/>
    <w:rsid w:val="005779D6"/>
    <w:rsid w:val="0058109E"/>
    <w:rsid w:val="00586169"/>
    <w:rsid w:val="005873B0"/>
    <w:rsid w:val="00587939"/>
    <w:rsid w:val="00587EF7"/>
    <w:rsid w:val="00591D6D"/>
    <w:rsid w:val="00592F8E"/>
    <w:rsid w:val="00596073"/>
    <w:rsid w:val="005A0005"/>
    <w:rsid w:val="005A15F6"/>
    <w:rsid w:val="005A23B8"/>
    <w:rsid w:val="005B044B"/>
    <w:rsid w:val="005B24BF"/>
    <w:rsid w:val="005B29E4"/>
    <w:rsid w:val="005C32FE"/>
    <w:rsid w:val="005C4617"/>
    <w:rsid w:val="005C77BF"/>
    <w:rsid w:val="005D287C"/>
    <w:rsid w:val="005D3472"/>
    <w:rsid w:val="005D3B7E"/>
    <w:rsid w:val="005D3F4A"/>
    <w:rsid w:val="005D5113"/>
    <w:rsid w:val="005D77A3"/>
    <w:rsid w:val="005E1387"/>
    <w:rsid w:val="005E4161"/>
    <w:rsid w:val="005E4466"/>
    <w:rsid w:val="005E7483"/>
    <w:rsid w:val="005F79C6"/>
    <w:rsid w:val="00601244"/>
    <w:rsid w:val="00607882"/>
    <w:rsid w:val="00610AE6"/>
    <w:rsid w:val="00611F77"/>
    <w:rsid w:val="006138AA"/>
    <w:rsid w:val="0061690D"/>
    <w:rsid w:val="00620F17"/>
    <w:rsid w:val="00621041"/>
    <w:rsid w:val="006270E3"/>
    <w:rsid w:val="00632B02"/>
    <w:rsid w:val="00634D99"/>
    <w:rsid w:val="00636C7D"/>
    <w:rsid w:val="00650B94"/>
    <w:rsid w:val="00650DED"/>
    <w:rsid w:val="00650E4B"/>
    <w:rsid w:val="00652F21"/>
    <w:rsid w:val="00654975"/>
    <w:rsid w:val="006655DF"/>
    <w:rsid w:val="00665672"/>
    <w:rsid w:val="00671885"/>
    <w:rsid w:val="00671931"/>
    <w:rsid w:val="006807D7"/>
    <w:rsid w:val="006816F5"/>
    <w:rsid w:val="00684F27"/>
    <w:rsid w:val="006A06D6"/>
    <w:rsid w:val="006A1071"/>
    <w:rsid w:val="006A12C7"/>
    <w:rsid w:val="006A2D8A"/>
    <w:rsid w:val="006A4540"/>
    <w:rsid w:val="006A46EF"/>
    <w:rsid w:val="006B210C"/>
    <w:rsid w:val="006B4F93"/>
    <w:rsid w:val="006B6C39"/>
    <w:rsid w:val="006C426F"/>
    <w:rsid w:val="006C6E5A"/>
    <w:rsid w:val="006D00FB"/>
    <w:rsid w:val="006D4E78"/>
    <w:rsid w:val="006D4F53"/>
    <w:rsid w:val="006E340F"/>
    <w:rsid w:val="006E4E7F"/>
    <w:rsid w:val="006E53E6"/>
    <w:rsid w:val="006F144D"/>
    <w:rsid w:val="006F2667"/>
    <w:rsid w:val="006F4C86"/>
    <w:rsid w:val="00702863"/>
    <w:rsid w:val="00703099"/>
    <w:rsid w:val="007063DA"/>
    <w:rsid w:val="007147E0"/>
    <w:rsid w:val="00715217"/>
    <w:rsid w:val="00716ED2"/>
    <w:rsid w:val="0073008A"/>
    <w:rsid w:val="007373E8"/>
    <w:rsid w:val="00737EE8"/>
    <w:rsid w:val="00742A24"/>
    <w:rsid w:val="0074465A"/>
    <w:rsid w:val="00751E8D"/>
    <w:rsid w:val="00753C8A"/>
    <w:rsid w:val="0076210A"/>
    <w:rsid w:val="0076669A"/>
    <w:rsid w:val="007666D6"/>
    <w:rsid w:val="00766A66"/>
    <w:rsid w:val="00773CB6"/>
    <w:rsid w:val="00774801"/>
    <w:rsid w:val="007768E4"/>
    <w:rsid w:val="00780EC8"/>
    <w:rsid w:val="00783777"/>
    <w:rsid w:val="00784C33"/>
    <w:rsid w:val="00787AFF"/>
    <w:rsid w:val="00791CE5"/>
    <w:rsid w:val="00796D4B"/>
    <w:rsid w:val="007A27CE"/>
    <w:rsid w:val="007A2A76"/>
    <w:rsid w:val="007A35AC"/>
    <w:rsid w:val="007A4334"/>
    <w:rsid w:val="007B0737"/>
    <w:rsid w:val="007B5E0B"/>
    <w:rsid w:val="007C0B2B"/>
    <w:rsid w:val="007C378E"/>
    <w:rsid w:val="007C3DAC"/>
    <w:rsid w:val="007C44A6"/>
    <w:rsid w:val="007C5CA7"/>
    <w:rsid w:val="007D1D8E"/>
    <w:rsid w:val="007D24CE"/>
    <w:rsid w:val="007D26F2"/>
    <w:rsid w:val="007D30D3"/>
    <w:rsid w:val="007D476F"/>
    <w:rsid w:val="007D4A6C"/>
    <w:rsid w:val="007E2D30"/>
    <w:rsid w:val="007E62ED"/>
    <w:rsid w:val="007F23BC"/>
    <w:rsid w:val="007F456E"/>
    <w:rsid w:val="007F5E2C"/>
    <w:rsid w:val="007F7DD9"/>
    <w:rsid w:val="00805B1C"/>
    <w:rsid w:val="008173FE"/>
    <w:rsid w:val="0081783F"/>
    <w:rsid w:val="008203CC"/>
    <w:rsid w:val="00820CCE"/>
    <w:rsid w:val="008263F7"/>
    <w:rsid w:val="00832348"/>
    <w:rsid w:val="00832D15"/>
    <w:rsid w:val="0083769D"/>
    <w:rsid w:val="0084000E"/>
    <w:rsid w:val="00840752"/>
    <w:rsid w:val="008414DC"/>
    <w:rsid w:val="0084249E"/>
    <w:rsid w:val="00844E93"/>
    <w:rsid w:val="0085364D"/>
    <w:rsid w:val="00855C1F"/>
    <w:rsid w:val="00855F06"/>
    <w:rsid w:val="00857543"/>
    <w:rsid w:val="00860EA6"/>
    <w:rsid w:val="0087183D"/>
    <w:rsid w:val="0087187D"/>
    <w:rsid w:val="008748CC"/>
    <w:rsid w:val="008760DB"/>
    <w:rsid w:val="00876669"/>
    <w:rsid w:val="00877CE0"/>
    <w:rsid w:val="00877D21"/>
    <w:rsid w:val="0088100E"/>
    <w:rsid w:val="008818CA"/>
    <w:rsid w:val="00887A90"/>
    <w:rsid w:val="0089338C"/>
    <w:rsid w:val="00896EB8"/>
    <w:rsid w:val="008A3389"/>
    <w:rsid w:val="008A4708"/>
    <w:rsid w:val="008A6A27"/>
    <w:rsid w:val="008A78AF"/>
    <w:rsid w:val="008B21D7"/>
    <w:rsid w:val="008B5986"/>
    <w:rsid w:val="008B5A94"/>
    <w:rsid w:val="008B6B6E"/>
    <w:rsid w:val="008C2A33"/>
    <w:rsid w:val="008C4077"/>
    <w:rsid w:val="008E0656"/>
    <w:rsid w:val="008E1DF8"/>
    <w:rsid w:val="008E324B"/>
    <w:rsid w:val="008F2326"/>
    <w:rsid w:val="008F2438"/>
    <w:rsid w:val="008F6C69"/>
    <w:rsid w:val="00903E6E"/>
    <w:rsid w:val="00904E25"/>
    <w:rsid w:val="0091070C"/>
    <w:rsid w:val="0091330C"/>
    <w:rsid w:val="0092097D"/>
    <w:rsid w:val="00920C9E"/>
    <w:rsid w:val="00927C09"/>
    <w:rsid w:val="00930399"/>
    <w:rsid w:val="00935D4C"/>
    <w:rsid w:val="00942F8E"/>
    <w:rsid w:val="009561A3"/>
    <w:rsid w:val="00956F9D"/>
    <w:rsid w:val="009571D2"/>
    <w:rsid w:val="009576B4"/>
    <w:rsid w:val="00966387"/>
    <w:rsid w:val="009666E7"/>
    <w:rsid w:val="0097029B"/>
    <w:rsid w:val="009734DF"/>
    <w:rsid w:val="0098256F"/>
    <w:rsid w:val="00986B61"/>
    <w:rsid w:val="00991456"/>
    <w:rsid w:val="00992DB5"/>
    <w:rsid w:val="009937FE"/>
    <w:rsid w:val="009A2A18"/>
    <w:rsid w:val="009A2BA8"/>
    <w:rsid w:val="009A3C9A"/>
    <w:rsid w:val="009A3ED6"/>
    <w:rsid w:val="009A68AB"/>
    <w:rsid w:val="009A7555"/>
    <w:rsid w:val="009B057E"/>
    <w:rsid w:val="009B1194"/>
    <w:rsid w:val="009B1626"/>
    <w:rsid w:val="009B64B0"/>
    <w:rsid w:val="009C2B4B"/>
    <w:rsid w:val="009C450B"/>
    <w:rsid w:val="009C72C1"/>
    <w:rsid w:val="009D0CD2"/>
    <w:rsid w:val="009D2427"/>
    <w:rsid w:val="009D51D5"/>
    <w:rsid w:val="009E135E"/>
    <w:rsid w:val="009E2C9B"/>
    <w:rsid w:val="009E5DDD"/>
    <w:rsid w:val="009F092E"/>
    <w:rsid w:val="009F5F5F"/>
    <w:rsid w:val="009F7C18"/>
    <w:rsid w:val="00A0611B"/>
    <w:rsid w:val="00A0684F"/>
    <w:rsid w:val="00A14C48"/>
    <w:rsid w:val="00A170E5"/>
    <w:rsid w:val="00A20E98"/>
    <w:rsid w:val="00A21CFC"/>
    <w:rsid w:val="00A32FAA"/>
    <w:rsid w:val="00A403C4"/>
    <w:rsid w:val="00A426CF"/>
    <w:rsid w:val="00A42722"/>
    <w:rsid w:val="00A43042"/>
    <w:rsid w:val="00A450C9"/>
    <w:rsid w:val="00A47BED"/>
    <w:rsid w:val="00A54634"/>
    <w:rsid w:val="00A576CA"/>
    <w:rsid w:val="00A61869"/>
    <w:rsid w:val="00A71347"/>
    <w:rsid w:val="00A80528"/>
    <w:rsid w:val="00A823CE"/>
    <w:rsid w:val="00A83495"/>
    <w:rsid w:val="00A83734"/>
    <w:rsid w:val="00A93975"/>
    <w:rsid w:val="00AA05D2"/>
    <w:rsid w:val="00AB44E0"/>
    <w:rsid w:val="00AC00F0"/>
    <w:rsid w:val="00AC0190"/>
    <w:rsid w:val="00AC1125"/>
    <w:rsid w:val="00AC57AA"/>
    <w:rsid w:val="00AD1533"/>
    <w:rsid w:val="00AD75E8"/>
    <w:rsid w:val="00AE08F0"/>
    <w:rsid w:val="00AE5E70"/>
    <w:rsid w:val="00AE774A"/>
    <w:rsid w:val="00AF40C6"/>
    <w:rsid w:val="00AF674D"/>
    <w:rsid w:val="00B003A8"/>
    <w:rsid w:val="00B00584"/>
    <w:rsid w:val="00B013E5"/>
    <w:rsid w:val="00B05776"/>
    <w:rsid w:val="00B10EA5"/>
    <w:rsid w:val="00B12C34"/>
    <w:rsid w:val="00B22145"/>
    <w:rsid w:val="00B24A3F"/>
    <w:rsid w:val="00B26221"/>
    <w:rsid w:val="00B31C77"/>
    <w:rsid w:val="00B3636C"/>
    <w:rsid w:val="00B437F0"/>
    <w:rsid w:val="00B43F8A"/>
    <w:rsid w:val="00B54885"/>
    <w:rsid w:val="00B61C66"/>
    <w:rsid w:val="00B62542"/>
    <w:rsid w:val="00B63199"/>
    <w:rsid w:val="00B65893"/>
    <w:rsid w:val="00B6591E"/>
    <w:rsid w:val="00B75180"/>
    <w:rsid w:val="00B75B0E"/>
    <w:rsid w:val="00B76264"/>
    <w:rsid w:val="00B76FF7"/>
    <w:rsid w:val="00B778B1"/>
    <w:rsid w:val="00B81E5D"/>
    <w:rsid w:val="00B8339A"/>
    <w:rsid w:val="00B8500E"/>
    <w:rsid w:val="00B85ED3"/>
    <w:rsid w:val="00B86EE9"/>
    <w:rsid w:val="00B873DD"/>
    <w:rsid w:val="00B8758D"/>
    <w:rsid w:val="00B92232"/>
    <w:rsid w:val="00B958A9"/>
    <w:rsid w:val="00B97E06"/>
    <w:rsid w:val="00BA12B2"/>
    <w:rsid w:val="00BB2289"/>
    <w:rsid w:val="00BB2A36"/>
    <w:rsid w:val="00BC7AC6"/>
    <w:rsid w:val="00BD1866"/>
    <w:rsid w:val="00BD44A3"/>
    <w:rsid w:val="00BE6095"/>
    <w:rsid w:val="00BF0D51"/>
    <w:rsid w:val="00BF20A1"/>
    <w:rsid w:val="00BF54BF"/>
    <w:rsid w:val="00C03E4F"/>
    <w:rsid w:val="00C10335"/>
    <w:rsid w:val="00C11EE9"/>
    <w:rsid w:val="00C13360"/>
    <w:rsid w:val="00C2423F"/>
    <w:rsid w:val="00C268C7"/>
    <w:rsid w:val="00C361DA"/>
    <w:rsid w:val="00C420D4"/>
    <w:rsid w:val="00C43D5D"/>
    <w:rsid w:val="00C4581E"/>
    <w:rsid w:val="00C50DD9"/>
    <w:rsid w:val="00C5574C"/>
    <w:rsid w:val="00C61D89"/>
    <w:rsid w:val="00C667E9"/>
    <w:rsid w:val="00C74CB1"/>
    <w:rsid w:val="00C75D6E"/>
    <w:rsid w:val="00C77DE5"/>
    <w:rsid w:val="00C81046"/>
    <w:rsid w:val="00C81A9C"/>
    <w:rsid w:val="00C841E3"/>
    <w:rsid w:val="00C84566"/>
    <w:rsid w:val="00C87868"/>
    <w:rsid w:val="00C95746"/>
    <w:rsid w:val="00C96C8C"/>
    <w:rsid w:val="00C970C8"/>
    <w:rsid w:val="00C979D8"/>
    <w:rsid w:val="00CA17C4"/>
    <w:rsid w:val="00CA2956"/>
    <w:rsid w:val="00CA2D12"/>
    <w:rsid w:val="00CA3BB0"/>
    <w:rsid w:val="00CA4A6A"/>
    <w:rsid w:val="00CA66FE"/>
    <w:rsid w:val="00CB3BEB"/>
    <w:rsid w:val="00CB653F"/>
    <w:rsid w:val="00CB65FE"/>
    <w:rsid w:val="00CC1192"/>
    <w:rsid w:val="00CD11E5"/>
    <w:rsid w:val="00CD32F8"/>
    <w:rsid w:val="00CD54D3"/>
    <w:rsid w:val="00CE23D5"/>
    <w:rsid w:val="00CF0AF8"/>
    <w:rsid w:val="00CF1F90"/>
    <w:rsid w:val="00CF212E"/>
    <w:rsid w:val="00CF4A0E"/>
    <w:rsid w:val="00D04699"/>
    <w:rsid w:val="00D0610A"/>
    <w:rsid w:val="00D07AB9"/>
    <w:rsid w:val="00D10B57"/>
    <w:rsid w:val="00D113E8"/>
    <w:rsid w:val="00D124AA"/>
    <w:rsid w:val="00D146D6"/>
    <w:rsid w:val="00D15236"/>
    <w:rsid w:val="00D172BC"/>
    <w:rsid w:val="00D21736"/>
    <w:rsid w:val="00D250A5"/>
    <w:rsid w:val="00D264C9"/>
    <w:rsid w:val="00D3148A"/>
    <w:rsid w:val="00D31E25"/>
    <w:rsid w:val="00D413A2"/>
    <w:rsid w:val="00D42671"/>
    <w:rsid w:val="00D44886"/>
    <w:rsid w:val="00D46C4F"/>
    <w:rsid w:val="00D501D7"/>
    <w:rsid w:val="00D51E9D"/>
    <w:rsid w:val="00D53113"/>
    <w:rsid w:val="00D54589"/>
    <w:rsid w:val="00D5492A"/>
    <w:rsid w:val="00D60289"/>
    <w:rsid w:val="00D61CF0"/>
    <w:rsid w:val="00D6266D"/>
    <w:rsid w:val="00D63E49"/>
    <w:rsid w:val="00D71DEA"/>
    <w:rsid w:val="00D721D0"/>
    <w:rsid w:val="00D752C0"/>
    <w:rsid w:val="00D8021F"/>
    <w:rsid w:val="00D80819"/>
    <w:rsid w:val="00D81D41"/>
    <w:rsid w:val="00D82E97"/>
    <w:rsid w:val="00D82FC0"/>
    <w:rsid w:val="00D86BBE"/>
    <w:rsid w:val="00D9251E"/>
    <w:rsid w:val="00DA0B58"/>
    <w:rsid w:val="00DA4681"/>
    <w:rsid w:val="00DA77E5"/>
    <w:rsid w:val="00DB08AA"/>
    <w:rsid w:val="00DC3F67"/>
    <w:rsid w:val="00DD1FF2"/>
    <w:rsid w:val="00DD4682"/>
    <w:rsid w:val="00DD59BB"/>
    <w:rsid w:val="00DD5EE6"/>
    <w:rsid w:val="00DD6EE0"/>
    <w:rsid w:val="00DD7C1B"/>
    <w:rsid w:val="00DE1EB4"/>
    <w:rsid w:val="00DE3A34"/>
    <w:rsid w:val="00DF003B"/>
    <w:rsid w:val="00DF2B2A"/>
    <w:rsid w:val="00DF2FFF"/>
    <w:rsid w:val="00DF33D7"/>
    <w:rsid w:val="00DF5762"/>
    <w:rsid w:val="00E00E6B"/>
    <w:rsid w:val="00E00E95"/>
    <w:rsid w:val="00E03D7A"/>
    <w:rsid w:val="00E03F30"/>
    <w:rsid w:val="00E0536F"/>
    <w:rsid w:val="00E07035"/>
    <w:rsid w:val="00E10146"/>
    <w:rsid w:val="00E127F3"/>
    <w:rsid w:val="00E1464B"/>
    <w:rsid w:val="00E15635"/>
    <w:rsid w:val="00E26208"/>
    <w:rsid w:val="00E27D30"/>
    <w:rsid w:val="00E33349"/>
    <w:rsid w:val="00E472C1"/>
    <w:rsid w:val="00E60591"/>
    <w:rsid w:val="00E60B21"/>
    <w:rsid w:val="00E62DFB"/>
    <w:rsid w:val="00E662B0"/>
    <w:rsid w:val="00E76D3C"/>
    <w:rsid w:val="00E816ED"/>
    <w:rsid w:val="00E94605"/>
    <w:rsid w:val="00E96941"/>
    <w:rsid w:val="00E97819"/>
    <w:rsid w:val="00EA0987"/>
    <w:rsid w:val="00EA1BB9"/>
    <w:rsid w:val="00EA233F"/>
    <w:rsid w:val="00EA2DC5"/>
    <w:rsid w:val="00EA42E4"/>
    <w:rsid w:val="00EA4C9D"/>
    <w:rsid w:val="00EA7470"/>
    <w:rsid w:val="00EB0E43"/>
    <w:rsid w:val="00EB1CAD"/>
    <w:rsid w:val="00ED0F81"/>
    <w:rsid w:val="00ED34D2"/>
    <w:rsid w:val="00ED5152"/>
    <w:rsid w:val="00EE0D81"/>
    <w:rsid w:val="00EE3D7F"/>
    <w:rsid w:val="00EF0B81"/>
    <w:rsid w:val="00EF3E75"/>
    <w:rsid w:val="00EF4308"/>
    <w:rsid w:val="00EF66DF"/>
    <w:rsid w:val="00EF7F5F"/>
    <w:rsid w:val="00F0162D"/>
    <w:rsid w:val="00F02309"/>
    <w:rsid w:val="00F0582F"/>
    <w:rsid w:val="00F07525"/>
    <w:rsid w:val="00F1011A"/>
    <w:rsid w:val="00F1276B"/>
    <w:rsid w:val="00F15CC9"/>
    <w:rsid w:val="00F23417"/>
    <w:rsid w:val="00F239DB"/>
    <w:rsid w:val="00F31695"/>
    <w:rsid w:val="00F32D20"/>
    <w:rsid w:val="00F355C1"/>
    <w:rsid w:val="00F363AE"/>
    <w:rsid w:val="00F409D1"/>
    <w:rsid w:val="00F43418"/>
    <w:rsid w:val="00F4412F"/>
    <w:rsid w:val="00F46141"/>
    <w:rsid w:val="00F47F6B"/>
    <w:rsid w:val="00F63BF2"/>
    <w:rsid w:val="00F742A6"/>
    <w:rsid w:val="00F75FA1"/>
    <w:rsid w:val="00F7697E"/>
    <w:rsid w:val="00F76DF8"/>
    <w:rsid w:val="00F81371"/>
    <w:rsid w:val="00F81C2F"/>
    <w:rsid w:val="00F83211"/>
    <w:rsid w:val="00F83EE6"/>
    <w:rsid w:val="00F852EF"/>
    <w:rsid w:val="00F8694D"/>
    <w:rsid w:val="00F87878"/>
    <w:rsid w:val="00F9099B"/>
    <w:rsid w:val="00F95CF3"/>
    <w:rsid w:val="00F97D74"/>
    <w:rsid w:val="00FA3220"/>
    <w:rsid w:val="00FA5385"/>
    <w:rsid w:val="00FA7290"/>
    <w:rsid w:val="00FB1F35"/>
    <w:rsid w:val="00FB3C4C"/>
    <w:rsid w:val="00FB63E8"/>
    <w:rsid w:val="00FB7C96"/>
    <w:rsid w:val="00FC4FFF"/>
    <w:rsid w:val="00FD7A90"/>
    <w:rsid w:val="00FE0A49"/>
    <w:rsid w:val="00FF526A"/>
    <w:rsid w:val="00FF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."/>
  <w:listSeparator w:val=","/>
  <w14:docId w14:val="140B4B1E"/>
  <w15:chartTrackingRefBased/>
  <w15:docId w15:val="{4F76B104-3F1F-40E6-BDB8-2576EAEC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TarumianTimes" w:hAnsi="ArTarumianTimes"/>
      <w:u w:val="single"/>
      <w:lang w:val="af-ZA"/>
    </w:rPr>
  </w:style>
  <w:style w:type="paragraph" w:styleId="Heading5">
    <w:name w:val="heading 5"/>
    <w:basedOn w:val="Normal"/>
    <w:next w:val="Normal"/>
    <w:qFormat/>
    <w:pPr>
      <w:keepNext/>
      <w:tabs>
        <w:tab w:val="left" w:pos="360"/>
        <w:tab w:val="num" w:pos="709"/>
      </w:tabs>
      <w:jc w:val="both"/>
      <w:outlineLvl w:val="4"/>
    </w:pPr>
    <w:rPr>
      <w:rFonts w:ascii="ArTarumianTimes" w:hAnsi="ArTarumianTimes"/>
      <w:b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pPr>
      <w:tabs>
        <w:tab w:val="center" w:pos="4677"/>
        <w:tab w:val="right" w:pos="9355"/>
      </w:tabs>
    </w:pPr>
  </w:style>
  <w:style w:type="paragraph" w:customStyle="1" w:styleId="voroshmanentaket">
    <w:name w:val="voroshman entaket"/>
    <w:basedOn w:val="voroshmanbody"/>
    <w:pPr>
      <w:ind w:left="1092" w:hanging="350"/>
    </w:pPr>
  </w:style>
  <w:style w:type="paragraph" w:customStyle="1" w:styleId="voroshmanbody">
    <w:name w:val="voroshman body"/>
    <w:basedOn w:val="Normal"/>
    <w:pPr>
      <w:spacing w:line="360" w:lineRule="auto"/>
      <w:ind w:firstLine="397"/>
      <w:jc w:val="both"/>
    </w:pPr>
    <w:rPr>
      <w:rFonts w:ascii="ArTarumianTimes" w:hAnsi="ArTarumianTimes"/>
      <w:kern w:val="28"/>
      <w:lang w:val="af-ZA"/>
    </w:rPr>
  </w:style>
  <w:style w:type="paragraph" w:styleId="Title">
    <w:name w:val="Title"/>
    <w:basedOn w:val="Normal"/>
    <w:qFormat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paragraph" w:customStyle="1" w:styleId="600">
    <w:name w:val="600"/>
    <w:basedOn w:val="Normal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paragraph" w:customStyle="1" w:styleId="voroshmananvanum">
    <w:name w:val="voroshman anvanum"/>
    <w:basedOn w:val="Title"/>
    <w:pPr>
      <w:spacing w:before="300" w:after="480" w:line="280" w:lineRule="exact"/>
    </w:pPr>
    <w:rPr>
      <w:kern w:val="28"/>
      <w:sz w:val="24"/>
      <w:lang w:val="af-ZA"/>
    </w:rPr>
  </w:style>
  <w:style w:type="paragraph" w:customStyle="1" w:styleId="voroshumspisok">
    <w:name w:val="voroshum spisok"/>
    <w:basedOn w:val="Normal"/>
    <w:pPr>
      <w:numPr>
        <w:numId w:val="2"/>
      </w:numPr>
      <w:spacing w:line="360" w:lineRule="auto"/>
      <w:jc w:val="both"/>
    </w:pPr>
    <w:rPr>
      <w:rFonts w:ascii="ArTarumianTimes" w:hAnsi="ArTarumianTimes"/>
      <w:kern w:val="28"/>
      <w:lang w:val="af-ZA"/>
    </w:rPr>
  </w:style>
  <w:style w:type="character" w:styleId="PageNumber">
    <w:name w:val="page number"/>
    <w:basedOn w:val="DefaultParagraphFont"/>
  </w:style>
  <w:style w:type="paragraph" w:customStyle="1" w:styleId="voroshum1">
    <w:name w:val="voroshum 1"/>
    <w:basedOn w:val="voroshum"/>
    <w:pPr>
      <w:spacing w:before="0"/>
    </w:pPr>
  </w:style>
  <w:style w:type="paragraph" w:customStyle="1" w:styleId="voroshum10">
    <w:name w:val="voroshum1"/>
    <w:basedOn w:val="voroshum"/>
    <w:pPr>
      <w:spacing w:before="0"/>
    </w:pPr>
  </w:style>
  <w:style w:type="paragraph" w:customStyle="1" w:styleId="gam">
    <w:name w:val="gam"/>
    <w:basedOn w:val="Normal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voroshum1"/>
    <w:pPr>
      <w:spacing w:before="120"/>
    </w:pPr>
  </w:style>
  <w:style w:type="paragraph" w:customStyle="1" w:styleId="Storagrutun">
    <w:name w:val="Storagrutun"/>
    <w:basedOn w:val="Normal"/>
    <w:autoRedefine/>
    <w:pPr>
      <w:tabs>
        <w:tab w:val="left" w:pos="567"/>
        <w:tab w:val="left" w:pos="851"/>
      </w:tabs>
      <w:spacing w:before="480"/>
      <w:ind w:left="240" w:hanging="240"/>
    </w:pPr>
    <w:rPr>
      <w:rFonts w:ascii="ArTarumianTimes" w:hAnsi="ArTarumianTimes"/>
      <w:b/>
      <w:szCs w:val="22"/>
      <w:lang w:val="af-ZA"/>
    </w:rPr>
  </w:style>
  <w:style w:type="paragraph" w:customStyle="1" w:styleId="Storagrutun1">
    <w:name w:val="Storagrutun 1"/>
    <w:basedOn w:val="Storagrutun"/>
    <w:pPr>
      <w:tabs>
        <w:tab w:val="clear" w:pos="851"/>
        <w:tab w:val="left" w:pos="992"/>
        <w:tab w:val="left" w:pos="7655"/>
      </w:tabs>
      <w:spacing w:before="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nvelopeReturn">
    <w:name w:val="envelope return"/>
    <w:basedOn w:val="Normal"/>
    <w:rPr>
      <w:rFonts w:ascii="Nork New" w:hAnsi="Nork New"/>
      <w:kern w:val="28"/>
      <w:sz w:val="26"/>
      <w:szCs w:val="20"/>
      <w:lang w:val="en-US"/>
    </w:rPr>
  </w:style>
  <w:style w:type="paragraph" w:styleId="BodyTextIndent2">
    <w:name w:val="Body Text Indent 2"/>
    <w:basedOn w:val="Normal"/>
    <w:rsid w:val="0074465A"/>
    <w:pPr>
      <w:tabs>
        <w:tab w:val="num" w:pos="360"/>
      </w:tabs>
      <w:spacing w:before="240"/>
      <w:ind w:left="360" w:hanging="360"/>
      <w:jc w:val="both"/>
    </w:pPr>
    <w:rPr>
      <w:rFonts w:ascii="ArTarumianTimes" w:hAnsi="ArTarumianTimes"/>
      <w:lang w:val="en-US"/>
    </w:rPr>
  </w:style>
  <w:style w:type="paragraph" w:styleId="ListParagraph">
    <w:name w:val="List Paragraph"/>
    <w:basedOn w:val="Normal"/>
    <w:uiPriority w:val="34"/>
    <w:qFormat/>
    <w:rsid w:val="007C0B2B"/>
    <w:pPr>
      <w:ind w:left="720"/>
    </w:pPr>
  </w:style>
  <w:style w:type="paragraph" w:customStyle="1" w:styleId="hamakargox">
    <w:name w:val="hamakargox"/>
    <w:rsid w:val="005F79C6"/>
    <w:pPr>
      <w:spacing w:before="120" w:line="360" w:lineRule="auto"/>
      <w:ind w:firstLine="397"/>
    </w:pPr>
    <w:rPr>
      <w:rFonts w:ascii="GHEA Grapalat" w:hAnsi="GHEA Grapalat"/>
      <w:spacing w:val="-4"/>
      <w:sz w:val="24"/>
      <w:szCs w:val="24"/>
      <w:lang w:eastAsia="ru-RU"/>
    </w:rPr>
  </w:style>
  <w:style w:type="character" w:customStyle="1" w:styleId="HeaderChar">
    <w:name w:val="Header Char"/>
    <w:link w:val="Header"/>
    <w:rsid w:val="00942F8E"/>
    <w:rPr>
      <w:sz w:val="24"/>
      <w:szCs w:val="24"/>
      <w:lang w:val="ru-RU" w:eastAsia="ru-RU"/>
    </w:rPr>
  </w:style>
  <w:style w:type="character" w:styleId="Hyperlink">
    <w:name w:val="Hyperlink"/>
    <w:uiPriority w:val="99"/>
    <w:unhideWhenUsed/>
    <w:rsid w:val="005778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38A46-DD01-4BF9-BDC6-973AA1E36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***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Hrachya</dc:creator>
  <cp:keywords/>
  <dc:description/>
  <cp:lastModifiedBy>Siranush Gharakhanyan</cp:lastModifiedBy>
  <cp:revision>39</cp:revision>
  <cp:lastPrinted>2020-11-26T05:33:00Z</cp:lastPrinted>
  <dcterms:created xsi:type="dcterms:W3CDTF">2020-08-12T11:35:00Z</dcterms:created>
  <dcterms:modified xsi:type="dcterms:W3CDTF">2020-11-26T12:47:00Z</dcterms:modified>
</cp:coreProperties>
</file>