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39" w:rsidRPr="00173BE5" w:rsidRDefault="00173BE5" w:rsidP="00173BE5">
      <w:pPr>
        <w:spacing w:after="100" w:line="360" w:lineRule="auto"/>
        <w:jc w:val="right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  <w:lang w:val="ru-RU"/>
        </w:rPr>
        <w:t>ՆԱԽԱԳԻԾ</w:t>
      </w:r>
    </w:p>
    <w:p w:rsidR="00173BE5" w:rsidRDefault="00173BE5" w:rsidP="00FA6639">
      <w:pPr>
        <w:spacing w:after="100" w:line="36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FA6639" w:rsidRDefault="00FA6639" w:rsidP="00FA6639">
      <w:pPr>
        <w:spacing w:after="10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B80FF2">
        <w:rPr>
          <w:rFonts w:ascii="GHEA Grapalat" w:hAnsi="GHEA Grapalat"/>
          <w:b/>
          <w:sz w:val="24"/>
          <w:szCs w:val="24"/>
          <w:lang w:val="hy-AM"/>
        </w:rPr>
        <w:t>ՕՐԵՆՔ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173BE5" w:rsidRPr="00173BE5" w:rsidRDefault="00173BE5" w:rsidP="00173BE5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173BE5">
        <w:rPr>
          <w:rStyle w:val="a6"/>
          <w:rFonts w:ascii="GHEA Grapalat" w:hAnsi="GHEA Grapalat"/>
          <w:color w:val="000000"/>
          <w:lang w:val="hy-AM"/>
        </w:rPr>
        <w:t>«ՀՈՒՂԱՐԿԱՎՈՐՈՒԹՅՈՒՆՆԵՐԻ ԿԱԶՄԱԿԵՐՊՄԱՆ ԵՎ ԳԵՐԵԶՄԱՆԱՏՆԵՐԻ ՈՒ ԴԻԱԿԻԶԱՐԱՆՆԵՐԻ ՇԱՀԱԳՈՐԾՄԱՆ ՄԱՍԻՆ» ՀԱՅԱՍՏԱՆԻ ՀԱՆՐԱՊԵՏՈՒԹՅԱՆ OՐԵՆՔՈՒՄ ՓՈՓՈԽՈՒԹՅՈՒՆ ԿԱՏԱՐԵԼՈՒ ՄԱՍԻՆ</w:t>
      </w:r>
    </w:p>
    <w:p w:rsidR="00173BE5" w:rsidRPr="00173BE5" w:rsidRDefault="00173BE5" w:rsidP="00173BE5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173BE5">
        <w:rPr>
          <w:rFonts w:ascii="Arial" w:hAnsi="Arial" w:cs="Arial"/>
          <w:color w:val="000000"/>
          <w:sz w:val="21"/>
          <w:szCs w:val="21"/>
          <w:lang w:val="hy-AM"/>
        </w:rPr>
        <w:t> </w:t>
      </w:r>
    </w:p>
    <w:p w:rsidR="00173BE5" w:rsidRPr="00173BE5" w:rsidRDefault="00173BE5" w:rsidP="00173BE5">
      <w:pPr>
        <w:pStyle w:val="a5"/>
        <w:shd w:val="clear" w:color="auto" w:fill="FFFFFF"/>
        <w:spacing w:before="0" w:beforeAutospacing="0" w:after="0" w:afterAutospacing="0"/>
        <w:ind w:firstLine="375"/>
        <w:rPr>
          <w:rStyle w:val="a6"/>
          <w:rFonts w:ascii="Arial Unicode" w:hAnsi="Arial Unicode"/>
          <w:color w:val="000000"/>
          <w:sz w:val="21"/>
          <w:szCs w:val="21"/>
          <w:lang w:val="hy-AM"/>
        </w:rPr>
      </w:pPr>
    </w:p>
    <w:p w:rsidR="00173BE5" w:rsidRPr="00173BE5" w:rsidRDefault="00173BE5" w:rsidP="00173BE5">
      <w:pPr>
        <w:pStyle w:val="a5"/>
        <w:shd w:val="clear" w:color="auto" w:fill="FFFFFF"/>
        <w:spacing w:before="0" w:beforeAutospacing="0" w:after="0" w:afterAutospacing="0"/>
        <w:ind w:firstLine="375"/>
        <w:rPr>
          <w:rStyle w:val="a6"/>
          <w:rFonts w:ascii="Arial Unicode" w:hAnsi="Arial Unicode"/>
          <w:color w:val="000000"/>
          <w:sz w:val="21"/>
          <w:szCs w:val="21"/>
          <w:lang w:val="hy-AM"/>
        </w:rPr>
      </w:pPr>
    </w:p>
    <w:p w:rsidR="00173BE5" w:rsidRPr="00173BE5" w:rsidRDefault="00173BE5" w:rsidP="00173BE5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73BE5">
        <w:rPr>
          <w:rStyle w:val="a6"/>
          <w:rFonts w:ascii="GHEA Grapalat" w:hAnsi="GHEA Grapalat"/>
          <w:color w:val="000000"/>
          <w:lang w:val="hy-AM"/>
        </w:rPr>
        <w:t>Հոդված 1.</w:t>
      </w:r>
      <w:r w:rsidRPr="00173BE5">
        <w:rPr>
          <w:rFonts w:ascii="Arial" w:hAnsi="Arial" w:cs="Arial"/>
          <w:color w:val="000000"/>
          <w:lang w:val="hy-AM"/>
        </w:rPr>
        <w:t> </w:t>
      </w:r>
      <w:r w:rsidRPr="00173BE5">
        <w:rPr>
          <w:rFonts w:ascii="GHEA Grapalat" w:hAnsi="GHEA Grapalat"/>
          <w:color w:val="000000"/>
          <w:lang w:val="hy-AM"/>
        </w:rPr>
        <w:t>«Հուղարկավորությունների կազմակերպման և գերեզմանատների ու դիակիզարանների շահագործման մասին» Հայաստանի Հանրապետության 2006 թվականի փետրվարի 27-ի ՀO-40-Ն օրենքի (այսուհետ` Օրենք) 10-րդ հոդվածի 2-րդ մասի 3-րդ պարբերությունը շարադրել հետևյալ խմբագրությամբ.</w:t>
      </w:r>
    </w:p>
    <w:p w:rsidR="00173BE5" w:rsidRPr="003547F9" w:rsidRDefault="00173BE5" w:rsidP="00173BE5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73BE5">
        <w:rPr>
          <w:rFonts w:ascii="GHEA Grapalat" w:hAnsi="GHEA Grapalat"/>
          <w:color w:val="000000"/>
          <w:lang w:val="hy-AM"/>
        </w:rPr>
        <w:t>«Ընտանեկան գերեզմանի առկայության դեպքում գերեզմանատեղը հատկացվում է այդ գերեզմանի տարածքում նախկինում տրված գերեզմանի վկայականի հիման վրա, որում կատարվում են համապատասխան գրանցումներ:</w:t>
      </w:r>
      <w:r w:rsidR="00AE4CEC" w:rsidRPr="00AE4CEC">
        <w:rPr>
          <w:rFonts w:ascii="GHEA Grapalat" w:hAnsi="GHEA Grapalat"/>
          <w:color w:val="000000"/>
          <w:lang w:val="hy-AM"/>
        </w:rPr>
        <w:t xml:space="preserve">Նշված </w:t>
      </w:r>
      <w:r w:rsidR="003547F9" w:rsidRPr="003547F9">
        <w:rPr>
          <w:rFonts w:ascii="GHEA Grapalat" w:hAnsi="GHEA Grapalat"/>
          <w:color w:val="000000"/>
          <w:lang w:val="hy-AM"/>
        </w:rPr>
        <w:t>գերեզմանի վկայականի բացակայության կամ փաստացի չափերից փոքր չափերով գրանցում ունեցող գերեզմանների դեպքում հուղարկավորության կազմակերպումը ստանձնողին տրվում է գերեզմանի նոր վկայական: Ընդ որում  գերեզմանի վկայականը  տրվում է այդ պահին առկա գերեզմանի փաստացի չափերին համապատասխան, իսկ գերեզմանի փաստացի չափը 12,5 քառակուսի մետր չափից ավելի լինելու դեպքում, ավել մակերեսի համար վճարվում է սույն հոդվածի 4-րդ մասով սահմանված վճարը:</w:t>
      </w:r>
      <w:r w:rsidRPr="00173BE5">
        <w:rPr>
          <w:rFonts w:ascii="GHEA Grapalat" w:hAnsi="GHEA Grapalat"/>
          <w:color w:val="000000"/>
          <w:lang w:val="hy-AM"/>
        </w:rPr>
        <w:t>»</w:t>
      </w:r>
      <w:r w:rsidR="003547F9" w:rsidRPr="003547F9">
        <w:rPr>
          <w:rFonts w:ascii="GHEA Grapalat" w:hAnsi="GHEA Grapalat"/>
          <w:color w:val="000000"/>
          <w:lang w:val="hy-AM"/>
        </w:rPr>
        <w:t>:</w:t>
      </w:r>
    </w:p>
    <w:p w:rsidR="00FA6639" w:rsidRPr="00173BE5" w:rsidRDefault="00FA6639" w:rsidP="00FA6639">
      <w:pPr>
        <w:spacing w:after="10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1FDC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2</w:t>
      </w:r>
      <w:r w:rsidRPr="007E1FDC">
        <w:rPr>
          <w:rFonts w:ascii="GHEA Grapalat" w:hAnsi="GHEA Grapalat"/>
          <w:b/>
          <w:sz w:val="24"/>
          <w:szCs w:val="24"/>
          <w:lang w:val="hy-AM"/>
        </w:rPr>
        <w:t>.</w:t>
      </w:r>
      <w:r w:rsidRPr="00AB339F">
        <w:rPr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1FDC">
        <w:rPr>
          <w:rFonts w:ascii="GHEA Grapalat" w:hAnsi="GHEA Grapalat"/>
          <w:sz w:val="24"/>
          <w:szCs w:val="24"/>
          <w:lang w:val="hy-AM"/>
        </w:rPr>
        <w:t xml:space="preserve">Uույն oրենքն ուժի մեջ է </w:t>
      </w:r>
      <w:r w:rsidR="00173BE5" w:rsidRPr="00173BE5">
        <w:rPr>
          <w:rFonts w:ascii="GHEA Grapalat" w:hAnsi="GHEA Grapalat"/>
          <w:sz w:val="24"/>
          <w:szCs w:val="24"/>
          <w:lang w:val="hy-AM"/>
        </w:rPr>
        <w:t>մտնում պաշտոնական հրապարակամն օրվան հաջորդող տասներորդ օրը:</w:t>
      </w:r>
    </w:p>
    <w:p w:rsidR="007E1FDC" w:rsidRPr="00FA6639" w:rsidRDefault="007E1FDC" w:rsidP="00FA6639">
      <w:pPr>
        <w:rPr>
          <w:lang w:val="hy-AM"/>
        </w:rPr>
      </w:pPr>
    </w:p>
    <w:sectPr w:rsidR="007E1FDC" w:rsidRPr="00FA6639" w:rsidSect="00AE4CEC"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1C28"/>
    <w:rsid w:val="000E10E3"/>
    <w:rsid w:val="000E19C9"/>
    <w:rsid w:val="00173BE5"/>
    <w:rsid w:val="002B5F4F"/>
    <w:rsid w:val="002E6EE9"/>
    <w:rsid w:val="003547F9"/>
    <w:rsid w:val="0039640B"/>
    <w:rsid w:val="003A5B21"/>
    <w:rsid w:val="004D1E90"/>
    <w:rsid w:val="00743DE4"/>
    <w:rsid w:val="007B46CD"/>
    <w:rsid w:val="007E1FDC"/>
    <w:rsid w:val="00830B88"/>
    <w:rsid w:val="00981C28"/>
    <w:rsid w:val="00AB339F"/>
    <w:rsid w:val="00AE4CEC"/>
    <w:rsid w:val="00B5412A"/>
    <w:rsid w:val="00B80FF2"/>
    <w:rsid w:val="00E07A95"/>
    <w:rsid w:val="00F5505E"/>
    <w:rsid w:val="00F67252"/>
    <w:rsid w:val="00FA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E9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173B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a.avagyan</cp:lastModifiedBy>
  <cp:revision>3</cp:revision>
  <cp:lastPrinted>2018-10-25T07:16:00Z</cp:lastPrinted>
  <dcterms:created xsi:type="dcterms:W3CDTF">2020-09-03T08:34:00Z</dcterms:created>
  <dcterms:modified xsi:type="dcterms:W3CDTF">2020-11-15T14:53:00Z</dcterms:modified>
</cp:coreProperties>
</file>