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11" w:rsidRPr="005D619D" w:rsidRDefault="00210011" w:rsidP="00210011">
      <w:pPr>
        <w:pStyle w:val="mechtex"/>
        <w:tabs>
          <w:tab w:val="left" w:pos="6540"/>
          <w:tab w:val="right" w:pos="9990"/>
        </w:tabs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  <w:r w:rsidRPr="005D619D"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210011" w:rsidRPr="005D619D" w:rsidRDefault="00210011" w:rsidP="00210011">
      <w:pPr>
        <w:pStyle w:val="mechtex"/>
        <w:spacing w:line="360" w:lineRule="auto"/>
        <w:ind w:right="270"/>
        <w:jc w:val="both"/>
        <w:rPr>
          <w:rFonts w:ascii="GHEA Grapalat" w:hAnsi="GHEA Grapalat"/>
          <w:sz w:val="24"/>
          <w:szCs w:val="24"/>
          <w:lang w:val="fr-FR"/>
        </w:rPr>
      </w:pPr>
    </w:p>
    <w:p w:rsidR="00210011" w:rsidRPr="005D619D" w:rsidRDefault="00210011" w:rsidP="00210011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 w:rsidRPr="005D619D"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210011" w:rsidRPr="005D619D" w:rsidRDefault="00210011" w:rsidP="00210011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 w:rsidRPr="005D619D"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210011" w:rsidRPr="005D619D" w:rsidRDefault="00210011" w:rsidP="00210011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 w:rsidRPr="005D619D"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 w:rsidRPr="005D619D"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20</w:t>
      </w:r>
      <w:r w:rsidRPr="005D619D"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թվականի</w:t>
      </w:r>
      <w:r w:rsidRPr="005D619D"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 w:rsidRPr="005D619D"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 w:rsidRPr="005D619D"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 w:rsidRPr="005D619D"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 w:rsidRPr="005D619D"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210011" w:rsidRPr="009F1289" w:rsidRDefault="00210011" w:rsidP="00210011">
      <w:pPr>
        <w:pStyle w:val="mechtex"/>
        <w:spacing w:line="276" w:lineRule="auto"/>
        <w:ind w:right="270"/>
        <w:jc w:val="left"/>
        <w:rPr>
          <w:rFonts w:ascii="GHEA Grapalat" w:hAnsi="GHEA Grapalat" w:cs="Sylfaen"/>
          <w:b/>
          <w:iCs/>
          <w:noProof/>
          <w:sz w:val="24"/>
          <w:szCs w:val="24"/>
          <w:lang w:val="hy-AM"/>
        </w:rPr>
      </w:pPr>
    </w:p>
    <w:p w:rsidR="00210011" w:rsidRPr="005D619D" w:rsidRDefault="00210011" w:rsidP="00210011">
      <w:pPr>
        <w:tabs>
          <w:tab w:val="left" w:pos="7770"/>
        </w:tabs>
        <w:spacing w:line="276" w:lineRule="auto"/>
        <w:ind w:right="27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F128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20</w:t>
      </w:r>
      <w:r>
        <w:rPr>
          <w:rFonts w:ascii="GHEA Grapalat" w:hAnsi="GHEA Grapalat" w:cs="Sylfaen"/>
          <w:b/>
          <w:sz w:val="24"/>
          <w:szCs w:val="24"/>
          <w:lang w:val="hy-AM"/>
        </w:rPr>
        <w:t>20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>/20</w:t>
      </w:r>
      <w:r w:rsidRPr="005D619D">
        <w:rPr>
          <w:rFonts w:ascii="GHEA Grapalat" w:hAnsi="GHEA Grapalat" w:cs="Sylfaen"/>
          <w:b/>
          <w:sz w:val="24"/>
          <w:szCs w:val="24"/>
          <w:lang w:val="hy-AM"/>
        </w:rPr>
        <w:t>2</w:t>
      </w:r>
      <w:r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ՈՒՍՈՒՄՆԱԿԱՆ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ՏԱՐՎԱ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ԱՍՊԻՐԱՆՏՈՒՐԱ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ԸՆԴՈՒՆԵԼՈՒԹՅԱՆ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ՆՊԱՍՏԻ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ՁԵՎՈՎ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ՈՒՍՄԱՆ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ՎՃԱՐԻ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ՓՈԽՀԱՏՈՒՑՄԱՄԲ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5D619D">
        <w:rPr>
          <w:rFonts w:ascii="GHEA Grapalat" w:hAnsi="GHEA Grapalat"/>
          <w:b/>
          <w:color w:val="000000"/>
          <w:sz w:val="24"/>
          <w:szCs w:val="24"/>
          <w:lang w:val="af-ZA"/>
        </w:rPr>
        <w:t>/</w:t>
      </w:r>
      <w:r w:rsidRPr="009F1289">
        <w:rPr>
          <w:rFonts w:ascii="GHEA Grapalat" w:hAnsi="GHEA Grapalat"/>
          <w:b/>
          <w:color w:val="000000"/>
          <w:sz w:val="24"/>
          <w:szCs w:val="24"/>
          <w:lang w:val="hy-AM"/>
        </w:rPr>
        <w:t>ԱՆՎՃԱՐ</w:t>
      </w:r>
      <w:r w:rsidRPr="005D619D">
        <w:rPr>
          <w:rFonts w:ascii="GHEA Grapalat" w:hAnsi="GHEA Grapalat"/>
          <w:b/>
          <w:color w:val="000000"/>
          <w:sz w:val="24"/>
          <w:szCs w:val="24"/>
          <w:lang w:val="af-ZA"/>
        </w:rPr>
        <w:t>/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ՀԵՌԱԿԱ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ՈՒՍՈՒՑՄԱՄԲ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ՏԵՂԵՐԻ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ԲԱՇԽՈՒՄԸ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ՀԱՍՏԱՏԵԼՈՒ</w:t>
      </w:r>
      <w:r w:rsidRPr="005D619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F1289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210011" w:rsidRPr="009F1289" w:rsidRDefault="00210011" w:rsidP="00210011">
      <w:pPr>
        <w:tabs>
          <w:tab w:val="left" w:pos="7770"/>
        </w:tabs>
        <w:spacing w:line="276" w:lineRule="auto"/>
        <w:ind w:right="270"/>
        <w:rPr>
          <w:rFonts w:ascii="GHEA Grapalat" w:hAnsi="GHEA Grapalat"/>
          <w:b/>
          <w:sz w:val="24"/>
          <w:szCs w:val="24"/>
          <w:lang w:val="hy-AM"/>
        </w:rPr>
      </w:pPr>
    </w:p>
    <w:p w:rsidR="00210011" w:rsidRDefault="00210011" w:rsidP="00210011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hy-AM"/>
        </w:rPr>
      </w:pPr>
      <w:r w:rsidRPr="005D619D">
        <w:rPr>
          <w:rFonts w:ascii="GHEA Grapalat" w:hAnsi="GHEA Grapalat"/>
          <w:lang w:val="pt-BR"/>
        </w:rPr>
        <w:t>«</w:t>
      </w:r>
      <w:r w:rsidRPr="005D619D">
        <w:rPr>
          <w:rFonts w:ascii="GHEA Grapalat" w:hAnsi="GHEA Grapalat"/>
          <w:lang w:val="hy-AM"/>
        </w:rPr>
        <w:t>Կրթության մասին</w:t>
      </w:r>
      <w:r w:rsidRPr="005D619D">
        <w:rPr>
          <w:rFonts w:ascii="GHEA Grapalat" w:hAnsi="GHEA Grapalat" w:cs="Sylfaen"/>
          <w:lang w:val="pt-BR"/>
        </w:rPr>
        <w:t>»</w:t>
      </w:r>
      <w:r w:rsidRPr="005D619D">
        <w:rPr>
          <w:rFonts w:ascii="GHEA Grapalat" w:hAnsi="GHEA Grapalat" w:cs="Times Armenian"/>
          <w:spacing w:val="-4"/>
          <w:lang w:val="fr-FR"/>
        </w:rPr>
        <w:t xml:space="preserve"> </w:t>
      </w:r>
      <w:r w:rsidRPr="005D619D">
        <w:rPr>
          <w:rFonts w:ascii="GHEA Grapalat" w:hAnsi="GHEA Grapalat"/>
          <w:lang w:val="hy-AM"/>
        </w:rPr>
        <w:t>ՀՀ օրենքի 28-րդ հոդվածի 6-րդ մասի</w:t>
      </w:r>
      <w:r>
        <w:rPr>
          <w:rFonts w:ascii="GHEA Grapalat" w:hAnsi="GHEA Grapalat"/>
          <w:lang w:val="hy-AM"/>
        </w:rPr>
        <w:t>ն</w:t>
      </w:r>
      <w:r w:rsidRPr="005D619D">
        <w:rPr>
          <w:rFonts w:ascii="GHEA Grapalat" w:hAnsi="GHEA Grapalat"/>
          <w:lang w:val="hy-AM"/>
        </w:rPr>
        <w:t xml:space="preserve"> </w:t>
      </w:r>
      <w:r w:rsidRPr="005D619D">
        <w:rPr>
          <w:rFonts w:ascii="GHEA Grapalat" w:hAnsi="GHEA Grapalat"/>
          <w:color w:val="000000"/>
          <w:lang w:val="af-ZA"/>
        </w:rPr>
        <w:t xml:space="preserve">համապատասխան` </w:t>
      </w:r>
      <w:r w:rsidRPr="00AE406F">
        <w:rPr>
          <w:rFonts w:ascii="GHEA Grapalat" w:hAnsi="GHEA Grapalat"/>
          <w:color w:val="000000"/>
          <w:lang w:val="hy-AM"/>
        </w:rPr>
        <w:t>Հայաստանի</w:t>
      </w:r>
      <w:r w:rsidRPr="005D619D">
        <w:rPr>
          <w:rFonts w:ascii="GHEA Grapalat" w:hAnsi="GHEA Grapalat"/>
          <w:color w:val="000000"/>
          <w:lang w:val="af-ZA"/>
        </w:rPr>
        <w:t xml:space="preserve"> </w:t>
      </w:r>
      <w:r w:rsidRPr="00AE406F">
        <w:rPr>
          <w:rFonts w:ascii="GHEA Grapalat" w:hAnsi="GHEA Grapalat"/>
          <w:color w:val="000000"/>
          <w:lang w:val="hy-AM"/>
        </w:rPr>
        <w:t>Հանրապետության</w:t>
      </w:r>
      <w:r w:rsidRPr="005D619D">
        <w:rPr>
          <w:rFonts w:ascii="GHEA Grapalat" w:hAnsi="GHEA Grapalat"/>
          <w:color w:val="000000"/>
          <w:lang w:val="af-ZA"/>
        </w:rPr>
        <w:t xml:space="preserve"> </w:t>
      </w:r>
      <w:r w:rsidRPr="00AE406F">
        <w:rPr>
          <w:rFonts w:ascii="GHEA Grapalat" w:hAnsi="GHEA Grapalat"/>
          <w:color w:val="000000"/>
          <w:lang w:val="hy-AM"/>
        </w:rPr>
        <w:t>կառավարությունը</w:t>
      </w:r>
      <w:r w:rsidRPr="005D619D">
        <w:rPr>
          <w:rStyle w:val="apple-converted-space"/>
          <w:rFonts w:ascii="Arial" w:hAnsi="Arial" w:cs="Arial"/>
          <w:color w:val="000000"/>
          <w:lang w:val="af-ZA"/>
        </w:rPr>
        <w:t> </w:t>
      </w:r>
      <w:r w:rsidRPr="00AE406F">
        <w:rPr>
          <w:rFonts w:ascii="GHEA Grapalat" w:hAnsi="GHEA Grapalat"/>
          <w:b/>
          <w:bCs/>
          <w:i/>
          <w:iCs/>
          <w:color w:val="000000"/>
          <w:lang w:val="hy-AM"/>
        </w:rPr>
        <w:t>որոշում</w:t>
      </w:r>
      <w:r w:rsidRPr="005D619D"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Pr="00AE406F">
        <w:rPr>
          <w:rFonts w:ascii="GHEA Grapalat" w:hAnsi="GHEA Grapalat"/>
          <w:b/>
          <w:bCs/>
          <w:i/>
          <w:iCs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af-ZA"/>
        </w:rPr>
        <w:t xml:space="preserve">. </w:t>
      </w:r>
    </w:p>
    <w:p w:rsidR="00210011" w:rsidRPr="009827C8" w:rsidRDefault="00210011" w:rsidP="00210011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hy-AM"/>
        </w:rPr>
      </w:pPr>
      <w:r w:rsidRPr="009827C8">
        <w:rPr>
          <w:rFonts w:ascii="GHEA Grapalat" w:hAnsi="GHEA Grapalat"/>
          <w:color w:val="000000"/>
          <w:lang w:val="af-ZA"/>
        </w:rPr>
        <w:t xml:space="preserve">1. </w:t>
      </w:r>
      <w:r w:rsidRPr="009827C8">
        <w:rPr>
          <w:rFonts w:ascii="GHEA Grapalat" w:hAnsi="GHEA Grapalat" w:cs="Sylfaen"/>
          <w:lang w:val="hy-AM"/>
        </w:rPr>
        <w:t>Հաստատել</w:t>
      </w:r>
      <w:r w:rsidRPr="009827C8">
        <w:rPr>
          <w:rFonts w:ascii="GHEA Grapalat" w:hAnsi="GHEA Grapalat" w:cs="Sylfaen"/>
          <w:lang w:val="af-ZA"/>
        </w:rPr>
        <w:t xml:space="preserve"> </w:t>
      </w:r>
      <w:r w:rsidRPr="009827C8">
        <w:rPr>
          <w:rFonts w:ascii="GHEA Grapalat" w:hAnsi="GHEA Grapalat" w:cs="Sylfaen"/>
          <w:lang w:val="hy-AM"/>
        </w:rPr>
        <w:t>Հայաստանի</w:t>
      </w:r>
      <w:r w:rsidRPr="009827C8">
        <w:rPr>
          <w:rFonts w:ascii="GHEA Grapalat" w:hAnsi="GHEA Grapalat" w:cs="Sylfaen"/>
          <w:lang w:val="af-ZA"/>
        </w:rPr>
        <w:t xml:space="preserve"> </w:t>
      </w:r>
      <w:r w:rsidRPr="009827C8">
        <w:rPr>
          <w:rFonts w:ascii="GHEA Grapalat" w:hAnsi="GHEA Grapalat" w:cs="Sylfaen"/>
          <w:lang w:val="hy-AM"/>
        </w:rPr>
        <w:t>Հանրապետությունում</w:t>
      </w:r>
      <w:r w:rsidRPr="009827C8">
        <w:rPr>
          <w:rFonts w:ascii="GHEA Grapalat" w:hAnsi="GHEA Grapalat" w:cs="Sylfaen"/>
          <w:lang w:val="af-ZA"/>
        </w:rPr>
        <w:t xml:space="preserve"> 20</w:t>
      </w:r>
      <w:r>
        <w:rPr>
          <w:rFonts w:ascii="GHEA Grapalat" w:hAnsi="GHEA Grapalat" w:cs="Sylfaen"/>
          <w:lang w:val="hy-AM"/>
        </w:rPr>
        <w:t>20</w:t>
      </w:r>
      <w:r w:rsidRPr="009827C8">
        <w:rPr>
          <w:rFonts w:ascii="GHEA Grapalat" w:hAnsi="GHEA Grapalat" w:cs="Sylfaen"/>
          <w:lang w:val="af-ZA"/>
        </w:rPr>
        <w:t>/20</w:t>
      </w:r>
      <w:r w:rsidRPr="009827C8">
        <w:rPr>
          <w:rFonts w:ascii="GHEA Grapalat" w:hAnsi="GHEA Grapalat" w:cs="Sylfaen"/>
          <w:lang w:val="hy-AM"/>
        </w:rPr>
        <w:t>2</w:t>
      </w:r>
      <w:r>
        <w:rPr>
          <w:rFonts w:ascii="GHEA Grapalat" w:hAnsi="GHEA Grapalat" w:cs="Sylfaen"/>
          <w:lang w:val="hy-AM"/>
        </w:rPr>
        <w:t>1</w:t>
      </w:r>
      <w:r w:rsidRPr="009827C8">
        <w:rPr>
          <w:rFonts w:ascii="GHEA Grapalat" w:hAnsi="GHEA Grapalat" w:cs="Sylfaen"/>
          <w:lang w:val="af-ZA"/>
        </w:rPr>
        <w:t xml:space="preserve"> </w:t>
      </w:r>
      <w:r w:rsidRPr="009827C8">
        <w:rPr>
          <w:rFonts w:ascii="GHEA Grapalat" w:hAnsi="GHEA Grapalat" w:cs="Sylfaen"/>
          <w:lang w:val="hy-AM"/>
        </w:rPr>
        <w:t>ուսումնական</w:t>
      </w:r>
      <w:r w:rsidRPr="009827C8">
        <w:rPr>
          <w:rFonts w:ascii="GHEA Grapalat" w:hAnsi="GHEA Grapalat" w:cs="Sylfaen"/>
          <w:lang w:val="af-ZA"/>
        </w:rPr>
        <w:t xml:space="preserve"> </w:t>
      </w:r>
      <w:r w:rsidRPr="009827C8">
        <w:rPr>
          <w:rFonts w:ascii="GHEA Grapalat" w:hAnsi="GHEA Grapalat" w:cs="Sylfaen"/>
          <w:lang w:val="hy-AM"/>
        </w:rPr>
        <w:t>տարվա</w:t>
      </w:r>
      <w:r w:rsidRPr="009827C8">
        <w:rPr>
          <w:rFonts w:ascii="GHEA Grapalat" w:hAnsi="GHEA Grapalat" w:cs="Sylfaen"/>
          <w:lang w:val="af-ZA"/>
        </w:rPr>
        <w:t xml:space="preserve"> </w:t>
      </w:r>
      <w:r w:rsidRPr="009827C8">
        <w:rPr>
          <w:rFonts w:ascii="GHEA Grapalat" w:hAnsi="GHEA Grapalat" w:cs="Sylfaen"/>
          <w:lang w:val="hy-AM"/>
        </w:rPr>
        <w:t>ասպիրանտուրա</w:t>
      </w:r>
      <w:r w:rsidRPr="009827C8">
        <w:rPr>
          <w:rFonts w:ascii="GHEA Grapalat" w:hAnsi="GHEA Grapalat" w:cs="Sylfaen"/>
          <w:lang w:val="af-ZA"/>
        </w:rPr>
        <w:t xml:space="preserve"> </w:t>
      </w:r>
      <w:r w:rsidRPr="009827C8">
        <w:rPr>
          <w:rFonts w:ascii="GHEA Grapalat" w:hAnsi="GHEA Grapalat" w:cs="Sylfaen"/>
          <w:lang w:val="hy-AM"/>
        </w:rPr>
        <w:t>ընդունելության</w:t>
      </w:r>
      <w:r w:rsidRPr="009827C8">
        <w:rPr>
          <w:rFonts w:ascii="GHEA Grapalat" w:hAnsi="GHEA Grapalat" w:cs="Sylfaen"/>
          <w:lang w:val="af-ZA"/>
        </w:rPr>
        <w:t xml:space="preserve"> </w:t>
      </w:r>
      <w:r w:rsidRPr="009827C8">
        <w:rPr>
          <w:rFonts w:ascii="GHEA Grapalat" w:hAnsi="GHEA Grapalat" w:cs="Sylfaen"/>
          <w:lang w:val="hy-AM"/>
        </w:rPr>
        <w:t>նպաստի</w:t>
      </w:r>
      <w:r w:rsidRPr="009827C8">
        <w:rPr>
          <w:rFonts w:ascii="GHEA Grapalat" w:hAnsi="GHEA Grapalat" w:cs="Sylfaen"/>
          <w:lang w:val="af-ZA"/>
        </w:rPr>
        <w:t xml:space="preserve"> </w:t>
      </w:r>
      <w:r w:rsidRPr="009827C8">
        <w:rPr>
          <w:rFonts w:ascii="GHEA Grapalat" w:hAnsi="GHEA Grapalat" w:cs="Sylfaen"/>
          <w:lang w:val="hy-AM"/>
        </w:rPr>
        <w:t>ձևով</w:t>
      </w:r>
      <w:r w:rsidRPr="009827C8">
        <w:rPr>
          <w:rFonts w:ascii="GHEA Grapalat" w:hAnsi="GHEA Grapalat" w:cs="Sylfaen"/>
          <w:lang w:val="af-ZA"/>
        </w:rPr>
        <w:t xml:space="preserve"> </w:t>
      </w:r>
      <w:r w:rsidRPr="009827C8">
        <w:rPr>
          <w:rFonts w:ascii="GHEA Grapalat" w:hAnsi="GHEA Grapalat" w:cs="Sylfaen"/>
          <w:lang w:val="hy-AM"/>
        </w:rPr>
        <w:t>ուսման</w:t>
      </w:r>
      <w:r w:rsidRPr="009827C8">
        <w:rPr>
          <w:rFonts w:ascii="GHEA Grapalat" w:hAnsi="GHEA Grapalat" w:cs="Sylfaen"/>
          <w:lang w:val="af-ZA"/>
        </w:rPr>
        <w:t xml:space="preserve"> </w:t>
      </w:r>
      <w:r w:rsidRPr="009827C8">
        <w:rPr>
          <w:rFonts w:ascii="GHEA Grapalat" w:hAnsi="GHEA Grapalat" w:cs="Sylfaen"/>
          <w:lang w:val="hy-AM"/>
        </w:rPr>
        <w:t>վճարի</w:t>
      </w:r>
      <w:r w:rsidRPr="009827C8">
        <w:rPr>
          <w:rFonts w:ascii="GHEA Grapalat" w:hAnsi="GHEA Grapalat" w:cs="Sylfaen"/>
          <w:lang w:val="af-ZA"/>
        </w:rPr>
        <w:t xml:space="preserve"> </w:t>
      </w:r>
      <w:r w:rsidRPr="009827C8">
        <w:rPr>
          <w:rFonts w:ascii="GHEA Grapalat" w:hAnsi="GHEA Grapalat" w:cs="Sylfaen"/>
          <w:lang w:val="hy-AM"/>
        </w:rPr>
        <w:t>փոխհատուցմամբ</w:t>
      </w:r>
      <w:r w:rsidRPr="009827C8">
        <w:rPr>
          <w:rFonts w:ascii="GHEA Grapalat" w:hAnsi="GHEA Grapalat" w:cs="Sylfaen"/>
          <w:lang w:val="af-ZA"/>
        </w:rPr>
        <w:t xml:space="preserve"> /</w:t>
      </w:r>
      <w:r w:rsidRPr="009827C8">
        <w:rPr>
          <w:rFonts w:ascii="GHEA Grapalat" w:hAnsi="GHEA Grapalat"/>
          <w:color w:val="000000"/>
          <w:lang w:val="hy-AM"/>
        </w:rPr>
        <w:t>անվճար</w:t>
      </w:r>
      <w:r w:rsidRPr="009827C8">
        <w:rPr>
          <w:rFonts w:ascii="GHEA Grapalat" w:hAnsi="GHEA Grapalat"/>
          <w:color w:val="000000"/>
          <w:lang w:val="af-ZA"/>
        </w:rPr>
        <w:t>/</w:t>
      </w:r>
      <w:r w:rsidRPr="009827C8">
        <w:rPr>
          <w:rFonts w:ascii="GHEA Grapalat" w:hAnsi="GHEA Grapalat" w:cs="Sylfaen"/>
          <w:lang w:val="af-ZA"/>
        </w:rPr>
        <w:t xml:space="preserve">, </w:t>
      </w:r>
      <w:r w:rsidRPr="009827C8">
        <w:rPr>
          <w:rFonts w:ascii="GHEA Grapalat" w:hAnsi="GHEA Grapalat" w:cs="Sylfaen"/>
          <w:lang w:val="hy-AM"/>
        </w:rPr>
        <w:t>հեռակա</w:t>
      </w:r>
      <w:r w:rsidRPr="009827C8">
        <w:rPr>
          <w:rFonts w:ascii="GHEA Grapalat" w:hAnsi="GHEA Grapalat" w:cs="Sylfaen"/>
          <w:lang w:val="af-ZA"/>
        </w:rPr>
        <w:t xml:space="preserve"> </w:t>
      </w:r>
      <w:r w:rsidRPr="009827C8">
        <w:rPr>
          <w:rFonts w:ascii="GHEA Grapalat" w:hAnsi="GHEA Grapalat" w:cs="Sylfaen"/>
          <w:lang w:val="hy-AM"/>
        </w:rPr>
        <w:t>ուսուցմամբ</w:t>
      </w:r>
      <w:r w:rsidRPr="009827C8">
        <w:rPr>
          <w:rFonts w:ascii="GHEA Grapalat" w:hAnsi="GHEA Grapalat" w:cs="Sylfaen"/>
          <w:lang w:val="af-ZA"/>
        </w:rPr>
        <w:t xml:space="preserve"> </w:t>
      </w:r>
      <w:r w:rsidRPr="009827C8">
        <w:rPr>
          <w:rFonts w:ascii="GHEA Grapalat" w:hAnsi="GHEA Grapalat" w:cs="Sylfaen"/>
          <w:lang w:val="hy-AM"/>
        </w:rPr>
        <w:t>տեղերը՝</w:t>
      </w:r>
      <w:r w:rsidRPr="009827C8">
        <w:rPr>
          <w:rFonts w:ascii="GHEA Grapalat" w:hAnsi="GHEA Grapalat" w:cs="Sylfaen"/>
          <w:lang w:val="af-ZA"/>
        </w:rPr>
        <w:t xml:space="preserve"> </w:t>
      </w:r>
      <w:r w:rsidRPr="009827C8">
        <w:rPr>
          <w:rFonts w:ascii="GHEA Grapalat" w:hAnsi="GHEA Grapalat" w:cs="Sylfaen"/>
          <w:lang w:val="hy-AM"/>
        </w:rPr>
        <w:t>համաձայն</w:t>
      </w:r>
      <w:r w:rsidRPr="009827C8">
        <w:rPr>
          <w:rFonts w:ascii="GHEA Grapalat" w:hAnsi="GHEA Grapalat" w:cs="Sylfaen"/>
          <w:lang w:val="af-ZA"/>
        </w:rPr>
        <w:t xml:space="preserve"> </w:t>
      </w:r>
      <w:r w:rsidRPr="009827C8">
        <w:rPr>
          <w:rFonts w:ascii="GHEA Grapalat" w:hAnsi="GHEA Grapalat" w:cs="Sylfaen"/>
          <w:lang w:val="hy-AM"/>
        </w:rPr>
        <w:t>հավելվածի</w:t>
      </w:r>
      <w:r w:rsidRPr="009827C8">
        <w:rPr>
          <w:rFonts w:ascii="GHEA Grapalat" w:hAnsi="GHEA Grapalat" w:cs="Sylfaen"/>
          <w:lang w:val="af-ZA"/>
        </w:rPr>
        <w:t>:</w:t>
      </w:r>
    </w:p>
    <w:p w:rsidR="00210011" w:rsidRPr="0042445F" w:rsidRDefault="00210011" w:rsidP="00210011">
      <w:pPr>
        <w:pStyle w:val="norm"/>
        <w:spacing w:line="360" w:lineRule="auto"/>
        <w:ind w:firstLine="0"/>
        <w:rPr>
          <w:rFonts w:ascii="GHEA Grapalat" w:hAnsi="GHEA Grapalat"/>
          <w:iCs/>
          <w:noProof/>
          <w:sz w:val="24"/>
          <w:szCs w:val="24"/>
          <w:lang w:val="hy-AM"/>
        </w:rPr>
      </w:pPr>
      <w:r w:rsidRPr="0042445F">
        <w:rPr>
          <w:rFonts w:ascii="GHEA Grapalat" w:hAnsi="GHEA Grapalat"/>
          <w:color w:val="000000"/>
          <w:sz w:val="24"/>
          <w:szCs w:val="24"/>
          <w:lang w:val="hy-AM"/>
        </w:rPr>
        <w:t xml:space="preserve">     2</w:t>
      </w:r>
      <w:r w:rsidRPr="004244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Սահմանել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որ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Հայաստանի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Հանրապետությունում</w:t>
      </w:r>
      <w:r w:rsidR="00D12C2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2020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>/202</w:t>
      </w:r>
      <w:r w:rsidR="00D12C29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ուսումնական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տարում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ասպիրանտուրայի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հեռակա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ուսուցման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թափուր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մնացած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տեղերը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,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հաշվի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առնելով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Հայաստանի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Հանրապետության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բարձրագույն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ուսումնական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հաստատությունների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>,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Հայաս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softHyphen/>
        <w:t>տանի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Հանրապետության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գիտությունների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ազգային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ակադեմիայի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գիտական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կազմա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softHyphen/>
        <w:t>կերպությունների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ներկայացրած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լրացուցիչ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հայտերը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վերաբաշխում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է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42445F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fr-FR" w:eastAsia="en-US"/>
        </w:rPr>
        <w:t>Հայաստանի</w:t>
      </w:r>
      <w:proofErr w:type="spellEnd"/>
      <w:r w:rsidRPr="0042445F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fr-FR" w:eastAsia="en-US"/>
        </w:rPr>
        <w:t xml:space="preserve"> </w:t>
      </w:r>
      <w:proofErr w:type="spellStart"/>
      <w:r w:rsidRPr="0042445F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fr-FR" w:eastAsia="en-US"/>
        </w:rPr>
        <w:t>Հանրա</w:t>
      </w:r>
      <w:r w:rsidRPr="0042445F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fr-FR" w:eastAsia="en-US"/>
        </w:rPr>
        <w:softHyphen/>
        <w:t>պետության</w:t>
      </w:r>
      <w:proofErr w:type="spellEnd"/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րթության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գիտության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մշակույթի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սպորտի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նախարարությունը՝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մասնագիտական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քննությունից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գերազանց՝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18 (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տասնութ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>) - 20 (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քսան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)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միավոր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և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մրցույթի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արդյունքում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հավասար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միավորներ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ստացած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դիմորդներին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կամ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մասնագիտական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քննությունից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գերազանց՝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18 (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տասնութ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>)-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>20 (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քսան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)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միավոր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ստացած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դիմորդներին՝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ըստ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առավելագույն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գնահատականի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>,</w:t>
      </w:r>
      <w:r w:rsidRPr="0042445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անհրաժեշ</w:t>
      </w:r>
      <w:r w:rsidRPr="0042445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softHyphen/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տու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softHyphen/>
        <w:t>թյան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դեպքում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պահպանելով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42445F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fr-FR" w:eastAsia="en-US"/>
        </w:rPr>
        <w:t>Հայաստանի</w:t>
      </w:r>
      <w:proofErr w:type="spellEnd"/>
      <w:r w:rsidRPr="0042445F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fr-FR" w:eastAsia="en-US"/>
        </w:rPr>
        <w:t xml:space="preserve"> </w:t>
      </w:r>
      <w:proofErr w:type="spellStart"/>
      <w:r w:rsidRPr="0042445F">
        <w:rPr>
          <w:rFonts w:ascii="GHEA Grapalat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fr-FR" w:eastAsia="en-US"/>
        </w:rPr>
        <w:lastRenderedPageBreak/>
        <w:t>Հանրապետության</w:t>
      </w:r>
      <w:proofErr w:type="spellEnd"/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կառավարության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2016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թվականի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փետրվարի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25-</w:t>
      </w:r>
      <w:r w:rsidRPr="0042445F">
        <w:rPr>
          <w:rFonts w:ascii="GHEA Grapalat" w:hAnsi="GHEA Grapalat" w:cs="Arial"/>
          <w:spacing w:val="-8"/>
          <w:sz w:val="24"/>
          <w:szCs w:val="24"/>
          <w:shd w:val="clear" w:color="auto" w:fill="FFFFFF"/>
          <w:lang w:val="hy-AM"/>
        </w:rPr>
        <w:t>ի</w:t>
      </w:r>
      <w:r w:rsidRPr="0042445F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42445F">
        <w:rPr>
          <w:rFonts w:ascii="GHEA Grapalat" w:hAnsi="GHEA Grapalat"/>
          <w:iCs/>
          <w:noProof/>
          <w:spacing w:val="-8"/>
          <w:sz w:val="24"/>
          <w:szCs w:val="24"/>
          <w:lang w:val="af-ZA"/>
        </w:rPr>
        <w:t xml:space="preserve">N </w:t>
      </w:r>
      <w:r w:rsidRPr="0042445F">
        <w:rPr>
          <w:rFonts w:ascii="GHEA Grapalat" w:hAnsi="GHEA Grapalat"/>
          <w:iCs/>
          <w:noProof/>
          <w:spacing w:val="-8"/>
          <w:sz w:val="24"/>
          <w:szCs w:val="24"/>
          <w:lang w:val="hy-AM"/>
        </w:rPr>
        <w:t>238-</w:t>
      </w:r>
      <w:r w:rsidRPr="0042445F">
        <w:rPr>
          <w:rFonts w:ascii="GHEA Grapalat" w:hAnsi="GHEA Grapalat" w:cs="Arial"/>
          <w:iCs/>
          <w:noProof/>
          <w:sz w:val="24"/>
          <w:szCs w:val="24"/>
          <w:lang w:val="hy-AM"/>
        </w:rPr>
        <w:t>Ն</w:t>
      </w:r>
      <w:r w:rsidRPr="0042445F">
        <w:rPr>
          <w:rFonts w:ascii="GHEA Grapalat" w:hAnsi="GHEA Grapalat"/>
          <w:iCs/>
          <w:noProof/>
          <w:sz w:val="24"/>
          <w:szCs w:val="24"/>
          <w:lang w:val="hy-AM"/>
        </w:rPr>
        <w:t xml:space="preserve"> </w:t>
      </w:r>
      <w:r w:rsidRPr="0042445F">
        <w:rPr>
          <w:rFonts w:ascii="GHEA Grapalat" w:hAnsi="GHEA Grapalat" w:cs="Arial"/>
          <w:iCs/>
          <w:noProof/>
          <w:sz w:val="24"/>
          <w:szCs w:val="24"/>
          <w:lang w:val="hy-AM"/>
        </w:rPr>
        <w:t>որոշմամբ</w:t>
      </w:r>
      <w:r w:rsidRPr="0042445F">
        <w:rPr>
          <w:rFonts w:ascii="GHEA Grapalat" w:hAnsi="GHEA Grapalat"/>
          <w:iCs/>
          <w:noProof/>
          <w:sz w:val="24"/>
          <w:szCs w:val="24"/>
          <w:lang w:val="hy-AM"/>
        </w:rPr>
        <w:t xml:space="preserve"> </w:t>
      </w:r>
      <w:r w:rsidRPr="0042445F">
        <w:rPr>
          <w:rFonts w:ascii="GHEA Grapalat" w:hAnsi="GHEA Grapalat" w:cs="Arial"/>
          <w:iCs/>
          <w:noProof/>
          <w:sz w:val="24"/>
          <w:szCs w:val="24"/>
          <w:lang w:val="hy-AM"/>
        </w:rPr>
        <w:t>հաստատված</w:t>
      </w:r>
      <w:r w:rsidRPr="0042445F">
        <w:rPr>
          <w:rFonts w:ascii="GHEA Grapalat" w:hAnsi="GHEA Grapalat"/>
          <w:iCs/>
          <w:noProof/>
          <w:sz w:val="24"/>
          <w:szCs w:val="24"/>
          <w:lang w:val="hy-AM"/>
        </w:rPr>
        <w:t xml:space="preserve"> </w:t>
      </w:r>
      <w:r w:rsidRPr="0042445F">
        <w:rPr>
          <w:rFonts w:ascii="GHEA Grapalat" w:hAnsi="GHEA Grapalat" w:cs="Arial"/>
          <w:iCs/>
          <w:noProof/>
          <w:sz w:val="24"/>
          <w:szCs w:val="24"/>
          <w:lang w:val="hy-AM"/>
        </w:rPr>
        <w:t>հավելվածի</w:t>
      </w:r>
      <w:r w:rsidRPr="0042445F">
        <w:rPr>
          <w:rFonts w:ascii="GHEA Grapalat" w:hAnsi="GHEA Grapalat"/>
          <w:iCs/>
          <w:noProof/>
          <w:sz w:val="24"/>
          <w:szCs w:val="24"/>
          <w:lang w:val="hy-AM"/>
        </w:rPr>
        <w:t xml:space="preserve"> 28-</w:t>
      </w:r>
      <w:r w:rsidRPr="0042445F">
        <w:rPr>
          <w:rFonts w:ascii="GHEA Grapalat" w:hAnsi="GHEA Grapalat" w:cs="Arial"/>
          <w:iCs/>
          <w:noProof/>
          <w:sz w:val="24"/>
          <w:szCs w:val="24"/>
          <w:lang w:val="hy-AM"/>
        </w:rPr>
        <w:t>րդ</w:t>
      </w:r>
      <w:r w:rsidRPr="0042445F">
        <w:rPr>
          <w:rFonts w:ascii="GHEA Grapalat" w:hAnsi="GHEA Grapalat"/>
          <w:iCs/>
          <w:noProof/>
          <w:sz w:val="24"/>
          <w:szCs w:val="24"/>
          <w:lang w:val="hy-AM"/>
        </w:rPr>
        <w:t xml:space="preserve"> </w:t>
      </w:r>
      <w:r w:rsidRPr="0042445F">
        <w:rPr>
          <w:rFonts w:ascii="GHEA Grapalat" w:hAnsi="GHEA Grapalat" w:cs="Arial"/>
          <w:iCs/>
          <w:noProof/>
          <w:sz w:val="24"/>
          <w:szCs w:val="24"/>
          <w:lang w:val="hy-AM"/>
        </w:rPr>
        <w:t>կետի</w:t>
      </w:r>
      <w:r w:rsidRPr="0042445F">
        <w:rPr>
          <w:rFonts w:ascii="GHEA Grapalat" w:hAnsi="GHEA Grapalat"/>
          <w:iCs/>
          <w:noProof/>
          <w:sz w:val="24"/>
          <w:szCs w:val="24"/>
          <w:lang w:val="hy-AM"/>
        </w:rPr>
        <w:t xml:space="preserve"> </w:t>
      </w:r>
      <w:r w:rsidRPr="0042445F">
        <w:rPr>
          <w:rFonts w:ascii="GHEA Grapalat" w:hAnsi="GHEA Grapalat" w:cs="Arial"/>
          <w:iCs/>
          <w:noProof/>
          <w:sz w:val="24"/>
          <w:szCs w:val="24"/>
          <w:lang w:val="hy-AM"/>
        </w:rPr>
        <w:t>պահանջները</w:t>
      </w:r>
      <w:r w:rsidRPr="0042445F">
        <w:rPr>
          <w:rFonts w:ascii="GHEA Grapalat" w:hAnsi="GHEA Grapalat"/>
          <w:iCs/>
          <w:noProof/>
          <w:sz w:val="24"/>
          <w:szCs w:val="24"/>
          <w:lang w:val="hy-AM"/>
        </w:rPr>
        <w:t>:</w:t>
      </w:r>
    </w:p>
    <w:p w:rsidR="00210011" w:rsidRPr="00672BE4" w:rsidRDefault="00210011" w:rsidP="00210011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72BE4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672BE4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672BE4">
        <w:rPr>
          <w:rFonts w:ascii="GHEA Grapalat" w:hAnsi="GHEA Grapalat"/>
          <w:color w:val="000000"/>
          <w:sz w:val="24"/>
          <w:szCs w:val="24"/>
          <w:lang w:val="hy-AM"/>
        </w:rPr>
        <w:t>Սույն</w:t>
      </w:r>
      <w:r w:rsidRPr="00672B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72BE4">
        <w:rPr>
          <w:rFonts w:ascii="GHEA Grapalat" w:hAnsi="GHEA Grapalat"/>
          <w:color w:val="000000"/>
          <w:sz w:val="24"/>
          <w:szCs w:val="24"/>
          <w:lang w:val="hy-AM"/>
        </w:rPr>
        <w:t>որոշումն</w:t>
      </w:r>
      <w:r w:rsidRPr="00672B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72BE4">
        <w:rPr>
          <w:rFonts w:ascii="GHEA Grapalat" w:hAnsi="GHEA Grapalat"/>
          <w:color w:val="000000"/>
          <w:sz w:val="24"/>
          <w:szCs w:val="24"/>
          <w:lang w:val="hy-AM"/>
        </w:rPr>
        <w:t>ուժի</w:t>
      </w:r>
      <w:r w:rsidRPr="00672B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72BE4">
        <w:rPr>
          <w:rFonts w:ascii="GHEA Grapalat" w:hAnsi="GHEA Grapalat"/>
          <w:color w:val="000000"/>
          <w:sz w:val="24"/>
          <w:szCs w:val="24"/>
          <w:lang w:val="hy-AM"/>
        </w:rPr>
        <w:t>մեջ</w:t>
      </w:r>
      <w:r w:rsidRPr="00672B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72BE4"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 w:rsidRPr="00672B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72BE4">
        <w:rPr>
          <w:rFonts w:ascii="GHEA Grapalat" w:hAnsi="GHEA Grapalat"/>
          <w:color w:val="000000"/>
          <w:sz w:val="24"/>
          <w:szCs w:val="24"/>
          <w:lang w:val="hy-AM"/>
        </w:rPr>
        <w:t>մտնում</w:t>
      </w:r>
      <w:r w:rsidRPr="00672B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72BE4">
        <w:rPr>
          <w:rFonts w:ascii="GHEA Grapalat" w:hAnsi="GHEA Grapalat"/>
          <w:color w:val="000000"/>
          <w:sz w:val="24"/>
          <w:szCs w:val="24"/>
          <w:lang w:val="hy-AM"/>
        </w:rPr>
        <w:t>պաշտոնական</w:t>
      </w:r>
      <w:r w:rsidRPr="00672B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72BE4">
        <w:rPr>
          <w:rFonts w:ascii="GHEA Grapalat" w:hAnsi="GHEA Grapalat"/>
          <w:color w:val="000000"/>
          <w:sz w:val="24"/>
          <w:szCs w:val="24"/>
          <w:lang w:val="hy-AM"/>
        </w:rPr>
        <w:t>հրապարակմանը</w:t>
      </w:r>
      <w:r w:rsidRPr="00672B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72BE4">
        <w:rPr>
          <w:rFonts w:ascii="GHEA Grapalat" w:hAnsi="GHEA Grapalat"/>
          <w:color w:val="000000"/>
          <w:sz w:val="24"/>
          <w:szCs w:val="24"/>
          <w:lang w:val="hy-AM"/>
        </w:rPr>
        <w:t>հաջորդող</w:t>
      </w:r>
      <w:r w:rsidRPr="00672BE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672BE4">
        <w:rPr>
          <w:rFonts w:ascii="GHEA Grapalat" w:hAnsi="GHEA Grapalat"/>
          <w:color w:val="000000"/>
          <w:sz w:val="24"/>
          <w:szCs w:val="24"/>
          <w:lang w:val="hy-AM"/>
        </w:rPr>
        <w:t>օրվանից</w:t>
      </w:r>
      <w:r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616FC2" w:rsidRPr="00210011" w:rsidRDefault="00616FC2">
      <w:pPr>
        <w:rPr>
          <w:lang w:val="hy-AM"/>
        </w:rPr>
      </w:pPr>
    </w:p>
    <w:sectPr w:rsidR="00616FC2" w:rsidRPr="00210011" w:rsidSect="00210011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10011"/>
    <w:rsid w:val="00210011"/>
    <w:rsid w:val="00616FC2"/>
    <w:rsid w:val="006C6A39"/>
    <w:rsid w:val="00D1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"/>
    <w:basedOn w:val="Normal"/>
    <w:uiPriority w:val="99"/>
    <w:qFormat/>
    <w:rsid w:val="0021001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basedOn w:val="DefaultParagraphFont"/>
    <w:link w:val="mechtex"/>
    <w:locked/>
    <w:rsid w:val="0021001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210011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210011"/>
  </w:style>
  <w:style w:type="paragraph" w:customStyle="1" w:styleId="norm">
    <w:name w:val="norm"/>
    <w:basedOn w:val="Normal"/>
    <w:link w:val="normChar"/>
    <w:rsid w:val="00210011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ink w:val="norm"/>
    <w:rsid w:val="00210011"/>
    <w:rPr>
      <w:rFonts w:ascii="Arial Armenian" w:eastAsia="Times New Roman" w:hAnsi="Arial Armenian" w:cs="Times New Roman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1307</Characters>
  <Application>Microsoft Office Word</Application>
  <DocSecurity>0</DocSecurity>
  <Lines>10</Lines>
  <Paragraphs>3</Paragraphs>
  <ScaleCrop>false</ScaleCrop>
  <Company>Microsoft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2020-09-29T12:39:00Z</dcterms:created>
  <dcterms:modified xsi:type="dcterms:W3CDTF">2020-09-30T12:36:00Z</dcterms:modified>
</cp:coreProperties>
</file>