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27273" w14:textId="21FB4E4C" w:rsidR="007309DF" w:rsidRPr="00D04EC4" w:rsidRDefault="00D04EC4" w:rsidP="00B02F7C">
      <w:pPr>
        <w:pStyle w:val="ListParagraph"/>
        <w:spacing w:after="0" w:line="240" w:lineRule="auto"/>
        <w:jc w:val="right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u w:val="single"/>
        </w:rPr>
        <w:t>Ն</w:t>
      </w:r>
      <w:r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  <w:t>ԱԽԱԳԻԾ</w:t>
      </w:r>
    </w:p>
    <w:p w14:paraId="70DE4552" w14:textId="1A165DC4" w:rsidR="007309DF" w:rsidRPr="003F1B54" w:rsidRDefault="007309DF" w:rsidP="00B02F7C">
      <w:pPr>
        <w:spacing w:after="0" w:line="24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</w:rPr>
      </w:pPr>
    </w:p>
    <w:p w14:paraId="3978EBEA" w14:textId="77777777" w:rsidR="0096547F" w:rsidRPr="003F1B54" w:rsidRDefault="0096547F" w:rsidP="00B02F7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</w:rPr>
      </w:pP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ՀԱՅԱՍՏԱՆԻ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ՀԱՆՐԱՊԵՏՈՒԹՅԱՆ</w:t>
      </w:r>
    </w:p>
    <w:p w14:paraId="6EFF5190" w14:textId="77777777" w:rsidR="0096547F" w:rsidRPr="003F1B54" w:rsidRDefault="0096547F" w:rsidP="00B02F7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</w:rPr>
      </w:pP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Օ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Ր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Ե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Ն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Ք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Ը</w:t>
      </w:r>
    </w:p>
    <w:p w14:paraId="15D9EC03" w14:textId="77777777" w:rsidR="0096547F" w:rsidRPr="00FC0D3D" w:rsidRDefault="0096547F" w:rsidP="00B02F7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F2FEAB9" w14:textId="31B2AE82" w:rsidR="007309DF" w:rsidRPr="00FC0D3D" w:rsidRDefault="007309DF" w:rsidP="00B02F7C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FC0D3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ՀԱՅԱՍՏԱՆԻ ՀԱՆՐԱՊԵՏՈՒԹՅԱՆ ՔՐԵԱ</w:t>
      </w:r>
      <w:r w:rsidR="007D1D5B" w:rsidRPr="00FC0D3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ԿԱՆ ՕՐԵՆՍԳՐՔՈՒՄ ՓՈՓՈԽՈՒԹՅՈՒՆ </w:t>
      </w:r>
      <w:r w:rsidRPr="00FC0D3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ԵՎ ԼՐԱՑՈՒՄՆԵՐ ԿԱՏԱՐԵԼՈՒ ՄԱՍԻՆ</w:t>
      </w:r>
      <w:r w:rsidRPr="00FC0D3D">
        <w:rPr>
          <w:rFonts w:ascii="Calibri" w:eastAsia="Times New Roman" w:hAnsi="Calibri" w:cs="Calibri"/>
          <w:color w:val="000000" w:themeColor="text1"/>
          <w:sz w:val="24"/>
          <w:szCs w:val="24"/>
        </w:rPr>
        <w:t>  </w:t>
      </w:r>
    </w:p>
    <w:p w14:paraId="3C4C65B1" w14:textId="77777777" w:rsidR="007309DF" w:rsidRPr="00FC0D3D" w:rsidRDefault="007309DF" w:rsidP="00B02F7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62A5BFF" w14:textId="77777777" w:rsidR="00E04250" w:rsidRPr="00FC0D3D" w:rsidRDefault="00E04250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EDEC6A3" w14:textId="6008F784" w:rsidR="00E04250" w:rsidRPr="00FC0D3D" w:rsidRDefault="00E04250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Հոդված 1.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Հայաստանի Հանրապետության 2003 թվականի ապրիլի 18-ի Քրեական օրենսգրք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</w:t>
      </w:r>
      <w:r w:rsidR="00AD30DE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(</w:t>
      </w:r>
      <w:r w:rsidR="00AD30DE" w:rsidRPr="00AD30DE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/>
        </w:rPr>
        <w:t>այսուհետ՝ Օրենսգիրք</w:t>
      </w:r>
      <w:r w:rsidR="00AD30DE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)</w:t>
      </w:r>
      <w:r w:rsidR="00AD30DE">
        <w:rPr>
          <w:rFonts w:ascii="GHEA Grapalat" w:eastAsia="Calibri" w:hAnsi="GHEA Grapalat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221-րդ հոդվածից հանել </w:t>
      </w:r>
      <w:r w:rsidR="00BD143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&lt;&lt;Օդանավ&gt;&gt; բառ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ը։</w:t>
      </w:r>
    </w:p>
    <w:p w14:paraId="629DE0F5" w14:textId="4DC462D0" w:rsidR="00F95E65" w:rsidRPr="00FC0D3D" w:rsidRDefault="00F95E65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</w:t>
      </w:r>
      <w:r w:rsidR="00E04250"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2</w:t>
      </w:r>
      <w:r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602C6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րենսգ</w:t>
      </w:r>
      <w:r w:rsidR="00811AE3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րք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լրացնել նոր</w:t>
      </w:r>
      <w:r w:rsidR="0096547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221.1,  221.2, 221.3, 221.4, 221.5, 221.6</w:t>
      </w:r>
      <w:r w:rsidR="0096547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221.7 հոդվածներով՝ </w:t>
      </w:r>
      <w:r w:rsidRPr="00FC0D3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հետևյալ </w:t>
      </w:r>
      <w:r w:rsidR="00B45EF2" w:rsidRPr="00FC0D3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Pr="00FC0D3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7B284F53" w14:textId="77777777" w:rsidR="007309DF" w:rsidRPr="003F1B54" w:rsidRDefault="007309DF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54781052" w14:textId="152C10B6" w:rsidR="007309DF" w:rsidRPr="0074587D" w:rsidRDefault="00F302CA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</w:pPr>
      <w:bookmarkStart w:id="0" w:name="_Hlk41762662"/>
      <w:r w:rsidRPr="0074587D">
        <w:rPr>
          <w:rFonts w:ascii="GHEA Grapalat" w:eastAsia="Times New Roman" w:hAnsi="GHEA Grapalat" w:cs="Arial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&lt;&lt;</w:t>
      </w:r>
      <w:r w:rsidR="0065613C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221¹</w:t>
      </w:r>
      <w:r w:rsidR="0074587D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Օդանավ փախցնելը կամ զավթելը </w:t>
      </w:r>
    </w:p>
    <w:bookmarkEnd w:id="0"/>
    <w:p w14:paraId="1D170CA8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1. Օդանավ, փախցնելը կամ փախցնելու նպատակով զավթելը՝ պատժվում է ազատազրկմամբ՝ չորսից ութ տարի ժամկետով:</w:t>
      </w:r>
    </w:p>
    <w:p w14:paraId="184D4DF8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2. Նույն արարքը, որը կատարվել է՝ </w:t>
      </w:r>
    </w:p>
    <w:p w14:paraId="68B4DAC3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1) մի խումբ անձանց կողմից նախնական համաձայնությամբ, </w:t>
      </w:r>
    </w:p>
    <w:p w14:paraId="7D396977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2) կյանքի կամ առողջության համար վտանգավոր բռնություն գործադրելով կամ դա գործադրելու սպառնալիքով, </w:t>
      </w:r>
    </w:p>
    <w:p w14:paraId="1E8FF963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3) զենք կամ որպես զենք օգտագործվող առարկաներ գործադրելով՝ պատժվում է ազատազրկմամբ՝ յոթից տասներկու տարի ժամկետով: </w:t>
      </w:r>
    </w:p>
    <w:p w14:paraId="00C809B8" w14:textId="77777777" w:rsidR="0074587D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3. Սույն հոդվածի առաջին կամ երկրորդ մասով նախատեսված արարքները, որոնք՝ </w:t>
      </w:r>
    </w:p>
    <w:p w14:paraId="145F07E2" w14:textId="5689D548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1) կատարվել են կազմակերպված խմբի կողմից, </w:t>
      </w:r>
    </w:p>
    <w:p w14:paraId="1CBE366E" w14:textId="1FE8DAD1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2) անզգուշությամբ առաջացրել են մարդու մահ կամ այլ ծանր հետևանքներ՝ պատժվում են ազատազրկմամբ՝ ութից տասնհինգ տարի ժամկետով:</w:t>
      </w:r>
    </w:p>
    <w:p w14:paraId="404B6DD4" w14:textId="3004FE93" w:rsidR="007309DF" w:rsidRPr="003F1B54" w:rsidRDefault="007309DF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28C144BE" w14:textId="6BC58FD7" w:rsidR="007309DF" w:rsidRPr="0074587D" w:rsidRDefault="0065613C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221²</w:t>
      </w:r>
      <w:r w:rsidR="0074587D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81038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Շահագործմ</w:t>
      </w:r>
      <w:r w:rsidR="003C2DAE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ան մեջ գտնվող օդանավի ոչնչացնելը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70F883D2" w14:textId="74C4BBCE" w:rsidR="002D5D63" w:rsidRPr="003F1B54" w:rsidRDefault="00244325" w:rsidP="00244325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1.</w:t>
      </w:r>
      <w:r w:rsidR="006E7B3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D5D63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Շահագործմ</w:t>
      </w:r>
      <w:r w:rsidR="004359AC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ան մեջ գտնվող օդանավ</w:t>
      </w:r>
      <w:r w:rsidR="003C2DAE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ոչնչացնելը</w:t>
      </w:r>
      <w:r w:rsidR="002D5D63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պատժվում է ազատազրկմամբ՝ չորսից վեց տարի ժամկետով:</w:t>
      </w:r>
    </w:p>
    <w:p w14:paraId="197707FD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2. Նույն արարքը, որը կատարվել է՝ </w:t>
      </w:r>
    </w:p>
    <w:p w14:paraId="067A3C05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 xml:space="preserve">1) մի խումբ անձանց կողմից նախնական համաձայնությամբ, </w:t>
      </w:r>
    </w:p>
    <w:p w14:paraId="1A5D4DC2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2) կյանքի կամ առողջության համար վտանգավոր բռնություն գործադրելով կամ դա գործադրելու սպառնալիքով, </w:t>
      </w:r>
    </w:p>
    <w:p w14:paraId="087CB8F6" w14:textId="66A37F8F" w:rsidR="007309DF" w:rsidRPr="003C5EEF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3) զենք կամ որպես զենք օգտագործվող առարկաներ գործադրելով՝ պատժվում է ազատազրկ</w:t>
      </w:r>
      <w:r w:rsidR="00D11F10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մամբ՝ վեցից  ութ տարի ժամկետով,</w:t>
      </w:r>
    </w:p>
    <w:p w14:paraId="233AC77F" w14:textId="18402D9C" w:rsidR="00B134DE" w:rsidRPr="003C5EEF" w:rsidRDefault="00EE677C" w:rsidP="0074587D">
      <w:pPr>
        <w:spacing w:line="276" w:lineRule="auto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 w:rsidRPr="00EE677C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3.</w:t>
      </w:r>
      <w:r w:rsidR="00AD1479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Ն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ույն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արարքը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որն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առաջացրել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երկու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ավելի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անձանց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մահ՝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պատժվում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ազատազրկմամբ՝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տասներկուսից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քսան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տարի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ժամկետով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ցմահ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ազատազրկմամբ։</w:t>
      </w:r>
      <w:r w:rsidR="00B134DE"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</w:p>
    <w:p w14:paraId="78C4B3B6" w14:textId="16A48F73" w:rsidR="007309DF" w:rsidRPr="003C5EEF" w:rsidRDefault="007309DF" w:rsidP="00B02F7C">
      <w:pPr>
        <w:spacing w:after="0" w:line="240" w:lineRule="auto"/>
        <w:jc w:val="both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6DACECC" w14:textId="67F1C1B1" w:rsidR="00381038" w:rsidRPr="003C5EEF" w:rsidRDefault="00381038" w:rsidP="00B02F7C">
      <w:pPr>
        <w:spacing w:after="0" w:line="24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="0065613C"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221³</w:t>
      </w:r>
      <w:r w:rsidR="00624C16"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</w:t>
      </w:r>
      <w:r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Օդանավում կամ </w:t>
      </w:r>
      <w:r w:rsidR="007757F9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օդանավակայան</w:t>
      </w:r>
      <w:r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ում </w:t>
      </w:r>
      <w:r w:rsidR="008C601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պատանդ</w:t>
      </w:r>
      <w:r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B134DE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վերցնե</w:t>
      </w:r>
      <w:r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ը</w:t>
      </w:r>
    </w:p>
    <w:p w14:paraId="1B22DED4" w14:textId="033C4600" w:rsidR="00381038" w:rsidRPr="003C5EEF" w:rsidRDefault="00381038" w:rsidP="00B02F7C">
      <w:pPr>
        <w:spacing w:after="0" w:line="240" w:lineRule="auto"/>
        <w:jc w:val="both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0A996B28" w14:textId="0A69E5A1" w:rsidR="00381038" w:rsidRPr="003C5EEF" w:rsidRDefault="006E36CB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1.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Անձին օ</w:t>
      </w:r>
      <w:r w:rsidR="00381038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դանավում կամ 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օդանավակայան</w:t>
      </w:r>
      <w:r w:rsidR="00381038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ում պատանդների </w:t>
      </w:r>
      <w:r w:rsidR="00B134DE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վերցնել</w:t>
      </w:r>
      <w:r w:rsidR="00381038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ը 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կամ պատանդ պահելը, որը կատարվել է պատանդին ազատելու պայմանով պետությանը, կազմակերպությանը կամ քաղաքացուն </w:t>
      </w:r>
      <w:r w:rsidR="00AE556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ր</w:t>
      </w:r>
      <w:r w:rsidR="00AE556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և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է գործողություն կատարելուն կամ որևէ գործողություն կատարելուց ձեռնպահ </w:t>
      </w:r>
      <w:r w:rsidR="008C601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մնալուն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հարկադրելու նպատակով՝ </w:t>
      </w:r>
      <w:r w:rsidR="007757F9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պատժվում է ազատազրկմամբ՝ հինգից ութ</w:t>
      </w:r>
      <w:r w:rsidR="00381038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տարի ժամկետով:</w:t>
      </w:r>
    </w:p>
    <w:p w14:paraId="2E04490D" w14:textId="6ED03A9D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2. Նույն արարքը, որը կատարվել է՝ </w:t>
      </w:r>
    </w:p>
    <w:p w14:paraId="75733F0D" w14:textId="77777777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1) մի խումբ անձանց կողմից նախնական համաձայնությամբ, </w:t>
      </w:r>
    </w:p>
    <w:p w14:paraId="6146D2ED" w14:textId="77777777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2) կյանքի կամ առողջության համար վտանգավոր բռնություն գործադրելով կամ դա գործադրելու սպառնալիքով, </w:t>
      </w:r>
    </w:p>
    <w:p w14:paraId="7516BC04" w14:textId="77777777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3) զենք կամ որպես զենք օգտագործվող առարկաներ գործադրելով՝ պատժվում է ազատազրկմամբ՝ վեցից  ութ տարի ժամկետով: </w:t>
      </w:r>
    </w:p>
    <w:p w14:paraId="201EA78B" w14:textId="44E438D1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3. Նույն արարքը, որն առաջացրել է՝</w:t>
      </w:r>
    </w:p>
    <w:p w14:paraId="65BC6506" w14:textId="1E63A676" w:rsidR="00381038" w:rsidRPr="003C5EEF" w:rsidRDefault="00381038" w:rsidP="002F3A3D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մարդու մահ կամ այլ ծանր հետևանքներ՝ պատժվում են ազատազրկմամբ՝ տասից տասնհինգ տարի ժամկետով՝ գույքի բռնագրավմամբ կամ առանց դրա:</w:t>
      </w:r>
    </w:p>
    <w:p w14:paraId="382049B7" w14:textId="08477645" w:rsidR="00381038" w:rsidRPr="007D23BD" w:rsidRDefault="0065613C" w:rsidP="00244325">
      <w:pPr>
        <w:tabs>
          <w:tab w:val="left" w:pos="1080"/>
          <w:tab w:val="left" w:pos="2070"/>
          <w:tab w:val="left" w:pos="2430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221⁴</w:t>
      </w:r>
      <w:r w:rsidR="00723DD6"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244325"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309DF"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Օդանավ, </w:t>
      </w:r>
      <w:r w:rsidR="007309DF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օդանավակայանի կամ աէրոնավիգացիոն ծառայություններ, </w:t>
      </w:r>
      <w:r w:rsidR="00381038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այդ </w:t>
      </w:r>
      <w:r w:rsidR="007309DF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ծառայությունների օբյեկտներ կամ միջոցներ </w:t>
      </w:r>
      <w:r w:rsidR="007D23BD" w:rsidRPr="007D23BD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ապօրինի մուտք գործելը</w:t>
      </w:r>
    </w:p>
    <w:p w14:paraId="3D4F72A6" w14:textId="6A51BBFA" w:rsidR="007309DF" w:rsidRPr="003C5EEF" w:rsidRDefault="007309DF" w:rsidP="009009C3">
      <w:pPr>
        <w:pStyle w:val="ListParagraph"/>
        <w:numPr>
          <w:ilvl w:val="0"/>
          <w:numId w:val="5"/>
        </w:numPr>
        <w:shd w:val="clear" w:color="auto" w:fill="FFFFFF"/>
        <w:tabs>
          <w:tab w:val="left" w:pos="360"/>
        </w:tabs>
        <w:spacing w:after="225" w:line="240" w:lineRule="auto"/>
        <w:ind w:left="0" w:firstLine="0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Օդանավ, </w:t>
      </w:r>
      <w:r w:rsidRPr="003C5EEF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 xml:space="preserve">օդանավակայանի կամ աէրոնավիգացիոն ծառայություններ, ծառայությունների օբյեկտներ կամ միջոցներ </w:t>
      </w:r>
      <w:r w:rsidR="007D23BD" w:rsidRPr="007D23BD">
        <w:rPr>
          <w:rFonts w:ascii="GHEA Grapalat" w:eastAsia="Calibri" w:hAnsi="GHEA Grapalat"/>
          <w:color w:val="000000"/>
          <w:sz w:val="24"/>
          <w:szCs w:val="24"/>
          <w:lang w:val="hy-AM"/>
        </w:rPr>
        <w:t>ապօրինի մուտք գործելը</w:t>
      </w:r>
      <w:r w:rsidR="002811D7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,</w:t>
      </w:r>
      <w:r w:rsidR="00E671EA" w:rsidRPr="003C5EEF">
        <w:rPr>
          <w:rFonts w:ascii="GHEA Grapalat" w:eastAsia="Calibri" w:hAnsi="GHEA Grapalat" w:cs="Cambria Math"/>
          <w:bCs/>
          <w:color w:val="000000" w:themeColor="text1"/>
          <w:sz w:val="24"/>
          <w:szCs w:val="24"/>
          <w:lang w:val="hy-AM"/>
        </w:rPr>
        <w:t xml:space="preserve"> պատժվում է</w:t>
      </w:r>
      <w:r w:rsidR="00DF224C" w:rsidRPr="003C5EEF">
        <w:rPr>
          <w:rFonts w:ascii="GHEA Grapalat" w:eastAsia="Calibri" w:hAnsi="GHEA Grapalat" w:cs="Cambria Math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DF224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ազատազրկմամբ՝ երեքից </w:t>
      </w:r>
      <w:r w:rsidR="00606899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հինգ</w:t>
      </w:r>
      <w:r w:rsidR="00DF224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տարի ժամկետով</w:t>
      </w:r>
      <w:r w:rsidR="00606899" w:rsidRPr="003C5EEF">
        <w:rPr>
          <w:rFonts w:ascii="Cambria Math" w:eastAsia="Times New Roman" w:hAnsi="Cambria Math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0BCD4801" w14:textId="105B548F" w:rsidR="003479FC" w:rsidRPr="003C5EEF" w:rsidRDefault="006E36CB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2.</w:t>
      </w:r>
      <w:r w:rsidR="00AD05FE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Նույն արարքը, որը կատարվել է՝ </w:t>
      </w:r>
      <w:r w:rsidR="003479F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մի խումբ անձանց կողմից նախնական համաձայնությամբ, </w:t>
      </w:r>
    </w:p>
    <w:p w14:paraId="5D5001D6" w14:textId="101C7799" w:rsidR="003479FC" w:rsidRPr="003F1B54" w:rsidRDefault="006E36CB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1</w:t>
      </w:r>
      <w:r w:rsidR="003479F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) կյանքի կամ առողջության համար վտանգավոր բռնություն գործադրելով կամ դա </w:t>
      </w:r>
      <w:r w:rsidR="003479FC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գործադրելու սպառնալիքով, </w:t>
      </w:r>
    </w:p>
    <w:p w14:paraId="616366C7" w14:textId="7488B217" w:rsidR="003479FC" w:rsidRPr="003F1B54" w:rsidRDefault="006E36CB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</w:t>
      </w:r>
      <w:r w:rsidR="003479FC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) զենք կամ որպես զենք օգտագործվող առարկաներ գործադրելով՝ պատժվում է ազ</w:t>
      </w:r>
      <w:r w:rsidR="00606899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ատազրկմամբ՝ հինգից</w:t>
      </w:r>
      <w:r w:rsidR="003479FC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ութ տարի ժամկետով: </w:t>
      </w:r>
    </w:p>
    <w:p w14:paraId="3D6AB9AF" w14:textId="77777777" w:rsidR="003479FC" w:rsidRPr="003F1B54" w:rsidRDefault="003479FC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3. Նույն արարքը, որը առաջացրել է՝</w:t>
      </w:r>
    </w:p>
    <w:p w14:paraId="42623CCD" w14:textId="59CEF722" w:rsidR="003479FC" w:rsidRPr="003F1B54" w:rsidRDefault="003479FC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մարդ</w:t>
      </w:r>
      <w:r w:rsidR="002811D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ու մահ կամ այլ ծանր հետևանքներ, </w:t>
      </w: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պատժվում են ազատազրկմամբ՝ տասից տասնհինգ տարի ժամկետով՝ գույքի բռնագրավմամբ կամ առանց դրա:</w:t>
      </w:r>
    </w:p>
    <w:p w14:paraId="1CA9C8BB" w14:textId="026404F1" w:rsidR="007E1179" w:rsidRPr="002F3A3D" w:rsidRDefault="002F3A3D" w:rsidP="002F3A3D">
      <w:pPr>
        <w:autoSpaceDE w:val="0"/>
        <w:autoSpaceDN w:val="0"/>
        <w:adjustRightInd w:val="0"/>
        <w:spacing w:before="19"/>
        <w:jc w:val="both"/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</w:pPr>
      <w:r w:rsidRPr="006129A7">
        <w:rPr>
          <w:rFonts w:ascii="GHEA Grapalat" w:hAnsi="GHEA Grapalat" w:cs="Segoe UI"/>
          <w:b/>
          <w:bCs/>
          <w:noProof/>
          <w:color w:val="000000"/>
          <w:sz w:val="24"/>
          <w:szCs w:val="24"/>
          <w:lang w:val="hy-AM"/>
        </w:rPr>
        <w:t>Հոդված 221</w:t>
      </w:r>
      <w:r w:rsidRPr="006129A7">
        <w:rPr>
          <w:rFonts w:ascii="GHEA Grapalat" w:hAnsi="GHEA Grapalat" w:cs="Segoe UI"/>
          <w:b/>
          <w:bCs/>
          <w:noProof/>
          <w:color w:val="000000"/>
          <w:sz w:val="24"/>
          <w:szCs w:val="24"/>
          <w:vertAlign w:val="superscript"/>
          <w:lang w:val="hy-AM"/>
        </w:rPr>
        <w:t>5</w:t>
      </w:r>
      <w:r w:rsidRPr="006129A7">
        <w:rPr>
          <w:rFonts w:ascii="GHEA Grapalat" w:hAnsi="GHEA Grapalat" w:cs="Segoe UI"/>
          <w:b/>
          <w:bCs/>
          <w:noProof/>
          <w:color w:val="000000"/>
          <w:sz w:val="24"/>
          <w:szCs w:val="24"/>
          <w:lang w:val="hy-AM"/>
        </w:rPr>
        <w:t>. Ապօրինի կերպով զենք, ռազմամթերք, պայթուցիկ նյութեր կամ պայթուցիկ սարքեր օդանավում կամ օդանավակայանում տեղադրելը</w:t>
      </w:r>
      <w:r w:rsidR="009A7BF3">
        <w:rPr>
          <w:rFonts w:ascii="GHEA Grapalat" w:hAnsi="GHEA Grapalat" w:cs="Segoe UI"/>
          <w:b/>
          <w:bCs/>
          <w:noProof/>
          <w:color w:val="000000"/>
          <w:sz w:val="24"/>
          <w:szCs w:val="24"/>
          <w:lang w:val="hy-AM"/>
        </w:rPr>
        <w:t xml:space="preserve"> կամ</w:t>
      </w:r>
      <w:r w:rsidRPr="006129A7">
        <w:rPr>
          <w:rFonts w:ascii="GHEA Grapalat" w:hAnsi="GHEA Grapalat" w:cs="Segoe UI"/>
          <w:b/>
          <w:bCs/>
          <w:noProof/>
          <w:color w:val="000000"/>
          <w:sz w:val="24"/>
          <w:szCs w:val="24"/>
          <w:lang w:val="hy-AM"/>
        </w:rPr>
        <w:t xml:space="preserve"> պահելը</w:t>
      </w:r>
      <w:r w:rsidR="00E671EA" w:rsidRPr="003F1B54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</w:t>
      </w:r>
    </w:p>
    <w:p w14:paraId="3044F27C" w14:textId="47E46782" w:rsidR="006129A7" w:rsidRPr="00622A8B" w:rsidRDefault="00D11F10" w:rsidP="00D11F10">
      <w:pPr>
        <w:autoSpaceDE w:val="0"/>
        <w:autoSpaceDN w:val="0"/>
        <w:adjustRightInd w:val="0"/>
        <w:spacing w:before="19"/>
        <w:jc w:val="both"/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</w:pPr>
      <w:r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  <w:t>1.</w:t>
      </w:r>
      <w:r w:rsidR="006129A7" w:rsidRPr="006129A7"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  <w:t>Ապօրինի կերպով զենք, ռազմամթերք, պայթուցիկ նյութեր կամ պայթուցիկ սարքեր օդանավում կամ օդանավակայանում տեղադրելը</w:t>
      </w:r>
      <w:r w:rsidR="009A7BF3"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  <w:t xml:space="preserve"> կամ</w:t>
      </w:r>
      <w:bookmarkStart w:id="1" w:name="_GoBack"/>
      <w:bookmarkEnd w:id="1"/>
      <w:r w:rsidR="006129A7" w:rsidRPr="006129A7"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  <w:t xml:space="preserve"> պահելը</w:t>
      </w:r>
      <w:r w:rsidR="006129A7" w:rsidRPr="006129A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՝</w:t>
      </w:r>
      <w:r w:rsidR="006129A7" w:rsidRPr="006129A7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պատժվում է</w:t>
      </w:r>
      <w:r w:rsidR="006129A7" w:rsidRPr="006129A7">
        <w:rPr>
          <w:rFonts w:ascii="GHEA Grapalat" w:eastAsia="Calibri" w:hAnsi="GHEA Grapalat" w:cs="Cambria Math"/>
          <w:color w:val="FF0000"/>
          <w:sz w:val="24"/>
          <w:szCs w:val="24"/>
          <w:lang w:val="hy-AM"/>
        </w:rPr>
        <w:t xml:space="preserve"> </w:t>
      </w:r>
      <w:r w:rsidR="006129A7" w:rsidRPr="006129A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ազատազրկմամբ՝ երեքից հինգ տարի ժամկետով</w:t>
      </w:r>
      <w:r w:rsidR="006129A7" w:rsidRPr="006129A7">
        <w:rPr>
          <w:rFonts w:ascii="Cambria Math" w:eastAsia="Times New Roman" w:hAnsi="Cambria Math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6CD25880" w14:textId="7BF79533" w:rsidR="007E1179" w:rsidRPr="003F1B54" w:rsidRDefault="00D11F10" w:rsidP="007E117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2.Ն</w:t>
      </w:r>
      <w:r w:rsidR="002F3A3D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ույն արարքը, որ</w:t>
      </w:r>
      <w:r w:rsidR="002F3A3D" w:rsidRPr="002F3A3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կատարվել է </w:t>
      </w:r>
      <w:r w:rsidR="007E1179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մի խումբ անձանց կողմից նախնական համաձայնությամբ, </w:t>
      </w:r>
    </w:p>
    <w:p w14:paraId="43D49040" w14:textId="420D749F" w:rsidR="00E671EA" w:rsidRPr="003F1B54" w:rsidRDefault="00D11F10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1</w:t>
      </w:r>
      <w:r w:rsidR="007E1179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) կյանքի կամ առողջության համար վտանգավոր բռնություն գործադրելով</w:t>
      </w:r>
      <w:r w:rsidR="00CE3CA8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կամ դա գործադրելու սպառնալիքով, </w:t>
      </w:r>
      <w:r w:rsidR="00CE3CA8" w:rsidRPr="00CE3CA8">
        <w:rPr>
          <w:rFonts w:ascii="GHEA Grapalat" w:eastAsia="Calibri" w:hAnsi="GHEA Grapalat"/>
          <w:color w:val="000000"/>
          <w:sz w:val="24"/>
          <w:szCs w:val="24"/>
          <w:bdr w:val="none" w:sz="0" w:space="0" w:color="auto" w:frame="1"/>
          <w:lang w:val="hy-AM"/>
        </w:rPr>
        <w:t>պատժվում է ազատազրկմամբ՝</w:t>
      </w:r>
      <w:r w:rsidR="007E1179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հինգից  ութ տարի ժամկետով։</w:t>
      </w:r>
    </w:p>
    <w:p w14:paraId="3FFBDE59" w14:textId="7FE252D3" w:rsidR="00E671EA" w:rsidRPr="00AF45ED" w:rsidRDefault="00E671EA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0DA54E77" w14:textId="7B027F46" w:rsidR="00622A8B" w:rsidRPr="00AF45ED" w:rsidRDefault="0065613C" w:rsidP="00BA19DF">
      <w:pPr>
        <w:spacing w:after="0" w:line="240" w:lineRule="auto"/>
        <w:jc w:val="both"/>
        <w:rPr>
          <w:rFonts w:ascii="GHEA Grapalat" w:eastAsia="Calibri" w:hAnsi="GHEA Grapalat" w:cs="Cambria Math"/>
          <w:b/>
          <w:color w:val="000000" w:themeColor="text1"/>
          <w:sz w:val="24"/>
          <w:szCs w:val="24"/>
          <w:lang w:val="hy-AM"/>
        </w:rPr>
      </w:pPr>
      <w:r w:rsidRPr="00AF45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221⁶</w:t>
      </w:r>
      <w:r w:rsidR="00883C50" w:rsidRPr="00AF45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E671EA" w:rsidRPr="00AF45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E671EA" w:rsidRPr="00AF45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Շահագործման մեջ գտնվող օդանավը մահվան, ծանր մարմնական վնասվածք </w:t>
      </w:r>
      <w:r w:rsidR="0005343B" w:rsidRPr="0005343B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պատճառելու</w:t>
      </w:r>
      <w:r w:rsidR="0005343B" w:rsidRPr="0005343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E671EA" w:rsidRPr="00AF45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կամ գույքին կամ շրջակա միջավայրին </w:t>
      </w:r>
      <w:r w:rsidR="006C483C" w:rsidRPr="006C483C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էական վնաս</w:t>
      </w:r>
      <w:r w:rsidR="006C483C" w:rsidRPr="00FF4C48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="0005343B" w:rsidRPr="0005343B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պատճառելու</w:t>
      </w:r>
      <w:r w:rsidR="00E671EA" w:rsidRPr="0005343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E671EA" w:rsidRPr="00AF45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նպատակով օգտագործելը</w:t>
      </w:r>
      <w:r w:rsidR="00E671EA" w:rsidRPr="00AF45ED">
        <w:rPr>
          <w:rFonts w:ascii="GHEA Grapalat" w:eastAsia="Calibri" w:hAnsi="GHEA Grapalat" w:cs="Cambria Math"/>
          <w:b/>
          <w:color w:val="000000" w:themeColor="text1"/>
          <w:sz w:val="24"/>
          <w:szCs w:val="24"/>
          <w:lang w:val="hy-AM"/>
        </w:rPr>
        <w:t xml:space="preserve"> </w:t>
      </w:r>
    </w:p>
    <w:p w14:paraId="7444EF97" w14:textId="77777777" w:rsidR="00622A8B" w:rsidRPr="00AF45ED" w:rsidRDefault="00622A8B" w:rsidP="00BA19DF">
      <w:pPr>
        <w:spacing w:after="0" w:line="240" w:lineRule="auto"/>
        <w:jc w:val="both"/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</w:pPr>
    </w:p>
    <w:p w14:paraId="5C20E6BE" w14:textId="7092C551" w:rsidR="00E671EA" w:rsidRPr="00AF45ED" w:rsidRDefault="00D11F10" w:rsidP="00D11F10">
      <w:pPr>
        <w:spacing w:after="0" w:line="240" w:lineRule="auto"/>
        <w:jc w:val="both"/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</w:pPr>
      <w:r w:rsidRPr="00AF45E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1.</w:t>
      </w:r>
      <w:r w:rsidR="00622A8B" w:rsidRPr="00AF45E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Շահագործման մեջ գտնվող օդանավը մահվան, ծանր մարմնական վնասվածք </w:t>
      </w:r>
      <w:r w:rsidR="008137DE" w:rsidRPr="008137DE">
        <w:rPr>
          <w:rFonts w:ascii="GHEA Grapalat" w:eastAsia="Calibri" w:hAnsi="GHEA Grapalat"/>
          <w:color w:val="000000"/>
          <w:sz w:val="24"/>
          <w:szCs w:val="24"/>
          <w:lang w:val="hy-AM"/>
        </w:rPr>
        <w:t>պատճառելու</w:t>
      </w:r>
      <w:r w:rsidR="00622A8B" w:rsidRPr="00813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կամ գույքին կամ շրջակա միջավայրին </w:t>
      </w:r>
      <w:r w:rsidR="006C483C" w:rsidRPr="006C483C">
        <w:rPr>
          <w:rFonts w:ascii="GHEA Grapalat" w:eastAsia="Calibri" w:hAnsi="GHEA Grapalat"/>
          <w:color w:val="000000"/>
          <w:sz w:val="24"/>
          <w:szCs w:val="24"/>
          <w:lang w:val="hy-AM"/>
        </w:rPr>
        <w:t>էական վնաս</w:t>
      </w:r>
      <w:r w:rsidR="006C483C" w:rsidRPr="00FF4C48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="008137DE" w:rsidRPr="008137DE">
        <w:rPr>
          <w:rFonts w:ascii="GHEA Grapalat" w:eastAsia="Calibri" w:hAnsi="GHEA Grapalat"/>
          <w:color w:val="000000"/>
          <w:sz w:val="24"/>
          <w:szCs w:val="24"/>
          <w:lang w:val="hy-AM"/>
        </w:rPr>
        <w:t>պատճառելու</w:t>
      </w:r>
      <w:r w:rsidR="00622A8B" w:rsidRPr="00813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նպատակով</w:t>
      </w:r>
      <w:r w:rsidR="00622A8B" w:rsidRPr="00AF45E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օգտագործելը</w:t>
      </w:r>
      <w:r w:rsidR="00622A8B" w:rsidRPr="00AF45ED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E671EA" w:rsidRPr="00AF45ED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պատժվում է </w:t>
      </w:r>
      <w:r w:rsidR="00BA19DF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ազատազրկմամբ՝ ութից </w:t>
      </w:r>
      <w:r w:rsidR="005D1D94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տասը</w:t>
      </w:r>
      <w:r w:rsidR="00BA19DF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տարի ժամկետով</w:t>
      </w:r>
      <w:r w:rsidR="00CF5966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,</w:t>
      </w:r>
    </w:p>
    <w:p w14:paraId="58A865CC" w14:textId="4F561BC0" w:rsidR="00E671EA" w:rsidRPr="00AF45ED" w:rsidRDefault="00E671EA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35833453" w14:textId="21E9ADFB" w:rsidR="007309DF" w:rsidRDefault="00D11F10" w:rsidP="00FF1E8D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2.Ն</w:t>
      </w:r>
      <w:r w:rsidR="003C375B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ույն արարքը, որ</w:t>
      </w:r>
      <w:r w:rsidR="003C375B" w:rsidRPr="002F3A3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կատարվել է</w:t>
      </w:r>
      <w:r w:rsidR="00BA19DF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մի խումբ անձանց կ</w:t>
      </w:r>
      <w:r w:rsidR="008137DE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ողմից նախնական համաձայնությամբ,</w:t>
      </w:r>
      <w:r w:rsidR="005D1D94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54197F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պատժվում է</w:t>
      </w:r>
      <w:r w:rsidR="005D1D94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ազատազրկմամբ՝ տասից  տասնհինգ տարի ժամկետով։</w:t>
      </w:r>
    </w:p>
    <w:p w14:paraId="4FBFF06F" w14:textId="77777777" w:rsidR="00FF1E8D" w:rsidRPr="00FF1E8D" w:rsidRDefault="00FF1E8D" w:rsidP="00FF1E8D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51E96220" w14:textId="6A11A0C3" w:rsidR="003C375B" w:rsidRDefault="00E671EA" w:rsidP="0054197F">
      <w:pPr>
        <w:spacing w:after="0" w:line="24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3C375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</w:t>
      </w:r>
      <w:r w:rsidR="0065613C" w:rsidRPr="003C375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ոդված 221⁷</w:t>
      </w:r>
      <w:r w:rsidR="00883C5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Pr="003C375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3C375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Կեղծ տեղեկությունների հաղորդումը, </w:t>
      </w:r>
      <w:r w:rsidR="00C3613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որը</w:t>
      </w:r>
      <w:r w:rsidRPr="003C375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վտանգում </w:t>
      </w:r>
      <w:r w:rsidR="00C3613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է</w:t>
      </w:r>
      <w:r w:rsidRPr="003C375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օդանավի անվտանգությունը գետնի վրա կամ չվերթի ընթացքում, ուղևորների, անձնակազմի, վերգետնյա անձնակազմի կամ </w:t>
      </w:r>
      <w:r w:rsidR="00C3613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հասարակ</w:t>
      </w:r>
      <w:r w:rsidRPr="003C375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ության անվտանգությունը օդանավակայանում կամ քաղաքացիական ավիացիայի ծառայություններում և միջո</w:t>
      </w:r>
      <w:r w:rsidR="00883C5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ցներում</w:t>
      </w:r>
    </w:p>
    <w:p w14:paraId="4B21C3F4" w14:textId="77777777" w:rsidR="003C375B" w:rsidRDefault="003C375B" w:rsidP="0054197F">
      <w:pPr>
        <w:spacing w:after="0" w:line="24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4B65BDF5" w14:textId="61ACCFEA" w:rsidR="0054197F" w:rsidRPr="003C375B" w:rsidRDefault="003C375B" w:rsidP="003C375B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3C375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Կեղծ տեղեկությունների հաղորդումը, </w:t>
      </w:r>
      <w:r w:rsidR="0072750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որը</w:t>
      </w:r>
      <w:r w:rsidRPr="003C375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վտանգում </w:t>
      </w:r>
      <w:r w:rsidR="0072750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է</w:t>
      </w:r>
      <w:r w:rsidRPr="003C375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օդանավի անվտանգությունը գետնի վրա կամ չվերթի ընթացքում, ուղևորների, անձնակազմի, վերգետնյա անձնակազմի կամ </w:t>
      </w:r>
      <w:r w:rsidR="0072750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հասարակ</w:t>
      </w:r>
      <w:r w:rsidRPr="003C375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ության անվտանգությունը օդանավակայանում կամ քաղաքացիական ավիացիայի ծառայություններում և միջո</w:t>
      </w:r>
      <w:r w:rsidR="00B7140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ցներում,</w:t>
      </w:r>
      <w:r w:rsidRPr="003C375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671EA" w:rsidRPr="003C375B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>պատժվում է</w:t>
      </w:r>
      <w:r w:rsidR="0076233B" w:rsidRPr="003C375B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54197F" w:rsidRPr="003C375B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պատժվում է </w:t>
      </w:r>
      <w:r w:rsidR="0054197F" w:rsidRPr="003C375B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ազատազրկմամբ՝</w:t>
      </w:r>
      <w:r w:rsidR="0054197F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հինգից ութից  տարի ժամկետով։</w:t>
      </w:r>
      <w:r w:rsidR="002C6CF0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&gt;&gt;.</w:t>
      </w:r>
    </w:p>
    <w:p w14:paraId="057B2168" w14:textId="346615F9" w:rsidR="007309DF" w:rsidRPr="008F28F7" w:rsidRDefault="007309DF" w:rsidP="005419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7C23A1D" w14:textId="1B1C4E4B" w:rsidR="00B72E60" w:rsidRPr="008F28F7" w:rsidRDefault="00B72E60" w:rsidP="00B72E60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C564E6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Pr="00C564E6">
        <w:rPr>
          <w:rStyle w:val="Strong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="00C564E6" w:rsidRPr="00C564E6">
        <w:rPr>
          <w:rStyle w:val="Strong"/>
          <w:rFonts w:ascii="GHEA Grapalat" w:hAnsi="GHEA Grapala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C564E6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.</w:t>
      </w:r>
      <w:r w:rsidRPr="00C564E6">
        <w:rPr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C564E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Pr="008F28F7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օրենքն ուժի մեջ է մտնում պաշտոնական հրապարակման օրվան հաջորդող տասներորդ օրը:</w:t>
      </w:r>
    </w:p>
    <w:sectPr w:rsidR="00B72E60" w:rsidRPr="008F28F7" w:rsidSect="00BA19DF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295"/>
    <w:multiLevelType w:val="hybridMultilevel"/>
    <w:tmpl w:val="4D5A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62"/>
    <w:multiLevelType w:val="hybridMultilevel"/>
    <w:tmpl w:val="3FEE0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1CA"/>
    <w:multiLevelType w:val="hybridMultilevel"/>
    <w:tmpl w:val="4790E2C6"/>
    <w:lvl w:ilvl="0" w:tplc="5CCA47C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21BAC"/>
    <w:multiLevelType w:val="hybridMultilevel"/>
    <w:tmpl w:val="84C61AA4"/>
    <w:lvl w:ilvl="0" w:tplc="573608D0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C14AE"/>
    <w:multiLevelType w:val="hybridMultilevel"/>
    <w:tmpl w:val="74AA2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F"/>
    <w:rsid w:val="0005343B"/>
    <w:rsid w:val="000E06C1"/>
    <w:rsid w:val="001D76B6"/>
    <w:rsid w:val="00223AAC"/>
    <w:rsid w:val="00235C75"/>
    <w:rsid w:val="00236EC0"/>
    <w:rsid w:val="00244325"/>
    <w:rsid w:val="002811D7"/>
    <w:rsid w:val="002C6CF0"/>
    <w:rsid w:val="002D5D63"/>
    <w:rsid w:val="002F3A3D"/>
    <w:rsid w:val="003479FC"/>
    <w:rsid w:val="00381038"/>
    <w:rsid w:val="003C2DAE"/>
    <w:rsid w:val="003C375B"/>
    <w:rsid w:val="003C5EEF"/>
    <w:rsid w:val="003F1B54"/>
    <w:rsid w:val="004359AC"/>
    <w:rsid w:val="004602C6"/>
    <w:rsid w:val="0048446D"/>
    <w:rsid w:val="00512930"/>
    <w:rsid w:val="00523919"/>
    <w:rsid w:val="0054197F"/>
    <w:rsid w:val="005D0283"/>
    <w:rsid w:val="005D1D94"/>
    <w:rsid w:val="00606899"/>
    <w:rsid w:val="006129A7"/>
    <w:rsid w:val="00622A8B"/>
    <w:rsid w:val="00624C16"/>
    <w:rsid w:val="0065613C"/>
    <w:rsid w:val="006C483C"/>
    <w:rsid w:val="006E36CB"/>
    <w:rsid w:val="006E7B32"/>
    <w:rsid w:val="00723DD6"/>
    <w:rsid w:val="0072750C"/>
    <w:rsid w:val="007309DF"/>
    <w:rsid w:val="0074587D"/>
    <w:rsid w:val="0076233B"/>
    <w:rsid w:val="007757F9"/>
    <w:rsid w:val="007D1D5B"/>
    <w:rsid w:val="007D23BD"/>
    <w:rsid w:val="007E1179"/>
    <w:rsid w:val="00811AE3"/>
    <w:rsid w:val="008137DE"/>
    <w:rsid w:val="0084052F"/>
    <w:rsid w:val="00883C50"/>
    <w:rsid w:val="008C601D"/>
    <w:rsid w:val="008F28F7"/>
    <w:rsid w:val="008F6A1A"/>
    <w:rsid w:val="009009C3"/>
    <w:rsid w:val="009270A0"/>
    <w:rsid w:val="009545D5"/>
    <w:rsid w:val="0096547F"/>
    <w:rsid w:val="009A7BF3"/>
    <w:rsid w:val="009D00B1"/>
    <w:rsid w:val="00AD05FE"/>
    <w:rsid w:val="00AD1479"/>
    <w:rsid w:val="00AD30DE"/>
    <w:rsid w:val="00AE5566"/>
    <w:rsid w:val="00AF45ED"/>
    <w:rsid w:val="00B02F7C"/>
    <w:rsid w:val="00B134DE"/>
    <w:rsid w:val="00B30C81"/>
    <w:rsid w:val="00B45EF2"/>
    <w:rsid w:val="00B71402"/>
    <w:rsid w:val="00B71DBB"/>
    <w:rsid w:val="00B72E60"/>
    <w:rsid w:val="00B74614"/>
    <w:rsid w:val="00B8088F"/>
    <w:rsid w:val="00BA19DF"/>
    <w:rsid w:val="00BD1433"/>
    <w:rsid w:val="00C36130"/>
    <w:rsid w:val="00C37DA8"/>
    <w:rsid w:val="00C564E6"/>
    <w:rsid w:val="00CE3CA8"/>
    <w:rsid w:val="00CF5966"/>
    <w:rsid w:val="00D04EC4"/>
    <w:rsid w:val="00D11F10"/>
    <w:rsid w:val="00DF224C"/>
    <w:rsid w:val="00E04250"/>
    <w:rsid w:val="00E410E3"/>
    <w:rsid w:val="00E671EA"/>
    <w:rsid w:val="00EE677C"/>
    <w:rsid w:val="00EF526A"/>
    <w:rsid w:val="00F06850"/>
    <w:rsid w:val="00F302CA"/>
    <w:rsid w:val="00F57CEB"/>
    <w:rsid w:val="00F632DC"/>
    <w:rsid w:val="00F95E65"/>
    <w:rsid w:val="00FA3906"/>
    <w:rsid w:val="00FC0D3D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CCB2"/>
  <w15:chartTrackingRefBased/>
  <w15:docId w15:val="{38DA6BAB-0E36-4753-8BF4-8C221F74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D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09DF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96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60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811A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5F2D-0EE0-48A5-87C2-AEF55932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Henrik_G</dc:creator>
  <cp:keywords/>
  <dc:description/>
  <cp:lastModifiedBy>Users1</cp:lastModifiedBy>
  <cp:revision>97</cp:revision>
  <cp:lastPrinted>2020-08-21T05:03:00Z</cp:lastPrinted>
  <dcterms:created xsi:type="dcterms:W3CDTF">2020-05-30T16:35:00Z</dcterms:created>
  <dcterms:modified xsi:type="dcterms:W3CDTF">2020-08-21T05:36:00Z</dcterms:modified>
</cp:coreProperties>
</file>