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46" w:rsidRPr="00B16C40" w:rsidRDefault="0056745F">
      <w:pPr>
        <w:shd w:val="clear" w:color="auto" w:fill="FFFFFF"/>
        <w:spacing w:after="0" w:line="240" w:lineRule="auto"/>
        <w:ind w:left="426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 xml:space="preserve"> </w:t>
      </w:r>
      <w:r w:rsidR="00FD358F" w:rsidRPr="00B16C40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ՆԱԽԱԳԻԾ</w:t>
      </w:r>
    </w:p>
    <w:p w:rsidR="00170746" w:rsidRPr="00B16C40" w:rsidRDefault="00170746">
      <w:pPr>
        <w:shd w:val="clear" w:color="auto" w:fill="FFFFFF"/>
        <w:spacing w:after="0" w:line="240" w:lineRule="auto"/>
        <w:ind w:left="426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170746" w:rsidRPr="00B16C40" w:rsidRDefault="00FD358F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16C4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 ԿԱՌԱՎԱՐՈՒԹՅՈՒՆ</w:t>
      </w:r>
    </w:p>
    <w:p w:rsidR="00170746" w:rsidRPr="00B16C40" w:rsidRDefault="00FD358F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16C40">
        <w:rPr>
          <w:rFonts w:cs="Calibri"/>
          <w:color w:val="000000"/>
          <w:sz w:val="24"/>
          <w:szCs w:val="24"/>
        </w:rPr>
        <w:t> </w:t>
      </w:r>
    </w:p>
    <w:p w:rsidR="00170746" w:rsidRPr="00B16C40" w:rsidRDefault="00FD358F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16C4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 Ր Ո Շ ՈՒ Մ</w:t>
      </w:r>
    </w:p>
    <w:p w:rsidR="00170746" w:rsidRPr="00B16C40" w:rsidRDefault="00FD358F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16C40">
        <w:rPr>
          <w:rFonts w:cs="Calibri"/>
          <w:color w:val="000000"/>
          <w:sz w:val="24"/>
          <w:szCs w:val="24"/>
        </w:rPr>
        <w:t> </w:t>
      </w:r>
    </w:p>
    <w:p w:rsidR="00170746" w:rsidRPr="00B16C40" w:rsidRDefault="00FD358F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16C40">
        <w:rPr>
          <w:rFonts w:ascii="GHEA Grapalat" w:eastAsia="GHEA Grapalat" w:hAnsi="GHEA Grapalat" w:cs="GHEA Grapalat"/>
          <w:color w:val="000000"/>
          <w:sz w:val="24"/>
          <w:szCs w:val="24"/>
        </w:rPr>
        <w:t>--</w:t>
      </w:r>
      <w:proofErr w:type="gramStart"/>
      <w:r w:rsidRPr="00B16C40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proofErr w:type="gramEnd"/>
      <w:r w:rsidRPr="00B16C4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2020 </w:t>
      </w:r>
      <w:proofErr w:type="spellStart"/>
      <w:r w:rsidRPr="00B16C40"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proofErr w:type="spellEnd"/>
      <w:r w:rsidRPr="00B16C4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N -----Ն</w:t>
      </w:r>
    </w:p>
    <w:p w:rsidR="00170746" w:rsidRPr="00B16C40" w:rsidRDefault="00170746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170746" w:rsidRPr="00B16C40" w:rsidRDefault="00FD358F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16C40">
        <w:rPr>
          <w:rFonts w:cs="Calibri"/>
          <w:color w:val="000000"/>
          <w:sz w:val="24"/>
          <w:szCs w:val="24"/>
        </w:rPr>
        <w:t> </w:t>
      </w:r>
    </w:p>
    <w:p w:rsidR="00170746" w:rsidRPr="00B16C40" w:rsidRDefault="00FD358F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B16C4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B16C40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ՀԱՅԱՍՏԱՆԻ ՀԱՆՐԱՊԵՏՈՒԹՅԱՆ ԿԱՌԱՎԱՐՈՒԹՅԱՆ 2015 ԹՎԱԿԱՆԻ </w:t>
      </w:r>
      <w:proofErr w:type="gramStart"/>
      <w:r w:rsidRPr="00B16C40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ՓԵՏՐՎԱՐԻ</w:t>
      </w:r>
      <w:r w:rsidR="00E03F9D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 </w:t>
      </w:r>
      <w:r w:rsidRPr="00B16C40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5</w:t>
      </w:r>
      <w:proofErr w:type="gramEnd"/>
      <w:r w:rsidRPr="00B16C40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-Ի</w:t>
      </w:r>
      <w:r w:rsidR="00E03F9D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N9</w:t>
      </w:r>
      <w:r w:rsidRPr="00B16C40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0-Ն ՈՐՈՇՄԱՆ ՄԵՋ ՓՈՓՈԽՈՒԹՅՈՒՆՆԵՐ ԿԱՏԱՐԵԼՈՒ ՄԱՍԻՆ</w:t>
      </w:r>
    </w:p>
    <w:p w:rsidR="00170746" w:rsidRPr="00B16C40" w:rsidRDefault="00170746">
      <w:pPr>
        <w:shd w:val="clear" w:color="auto" w:fill="FFFFFF"/>
        <w:spacing w:after="0" w:line="24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170746" w:rsidRPr="00B16C40" w:rsidRDefault="00FD358F">
      <w:pPr>
        <w:shd w:val="clear" w:color="auto" w:fill="FFFFFF"/>
        <w:spacing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B16C40">
        <w:rPr>
          <w:rFonts w:cs="Calibri"/>
          <w:color w:val="000000"/>
          <w:sz w:val="24"/>
          <w:szCs w:val="24"/>
        </w:rPr>
        <w:t> </w:t>
      </w:r>
    </w:p>
    <w:p w:rsidR="00170746" w:rsidRPr="00B16C40" w:rsidRDefault="00FD358F" w:rsidP="00940C91">
      <w:pPr>
        <w:shd w:val="clear" w:color="auto" w:fill="FFFFFF"/>
        <w:spacing w:after="0" w:line="240" w:lineRule="auto"/>
        <w:ind w:firstLine="380"/>
        <w:jc w:val="both"/>
        <w:rPr>
          <w:rFonts w:ascii="GHEA Grapalat" w:eastAsia="GHEA Grapalat" w:hAnsi="GHEA Grapalat" w:cs="GHEA Grapalat"/>
          <w:b/>
          <w:i/>
          <w:sz w:val="24"/>
          <w:szCs w:val="24"/>
          <w:highlight w:val="white"/>
        </w:rPr>
      </w:pP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Հիմք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ընդունելով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«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Նորմատիվ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իրավական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ակտերի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մասին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»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օրենքի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33-րդ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հոդվածը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՝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Հանրապետության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կառավարությունը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b/>
          <w:i/>
          <w:sz w:val="24"/>
          <w:szCs w:val="24"/>
          <w:highlight w:val="white"/>
        </w:rPr>
        <w:t>որոշում</w:t>
      </w:r>
      <w:proofErr w:type="spellEnd"/>
      <w:r w:rsidRPr="00B16C40">
        <w:rPr>
          <w:rFonts w:ascii="GHEA Grapalat" w:eastAsia="GHEA Grapalat" w:hAnsi="GHEA Grapalat" w:cs="GHEA Grapalat"/>
          <w:b/>
          <w:i/>
          <w:sz w:val="24"/>
          <w:szCs w:val="24"/>
          <w:highlight w:val="white"/>
        </w:rPr>
        <w:t xml:space="preserve"> է.</w:t>
      </w:r>
    </w:p>
    <w:p w:rsidR="00170746" w:rsidRPr="00B16C40" w:rsidRDefault="00FD358F" w:rsidP="00940C91">
      <w:pPr>
        <w:shd w:val="clear" w:color="auto" w:fill="FFFFFF"/>
        <w:spacing w:after="0" w:line="240" w:lineRule="auto"/>
        <w:ind w:firstLine="38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1.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Հանրապետության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կառավարության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2015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թվականի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փետրվարի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5-ի «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Հանրապետության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մաքսային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տարածքով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փոխադրման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համար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արգելված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սահմանափակումների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ենթակա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որոշ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ապրանքների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ցանկերը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ապրանքների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արտահանման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ներմուծման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լիցենզիայի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հայտի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ձևերը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հաստատելու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,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որոշ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ապրանքների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արտահանման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ներմուծման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լիցենզիաների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տրամադրման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առանձնահատկությունները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սահմանելու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Հանրապետության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կառավարության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2007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թվականի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մարտի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15-ի </w:t>
      </w:r>
      <w:r w:rsidR="000F32BB">
        <w:rPr>
          <w:rFonts w:ascii="GHEA Grapalat" w:eastAsia="GHEA Grapalat" w:hAnsi="GHEA Grapalat" w:cs="GHEA Grapalat"/>
          <w:sz w:val="24"/>
          <w:szCs w:val="24"/>
          <w:highlight w:val="white"/>
        </w:rPr>
        <w:t>N</w:t>
      </w:r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327-Ն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որոշման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մեջ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փոփոխություն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կատարելու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մասին</w:t>
      </w:r>
      <w:proofErr w:type="spellEnd"/>
      <w:r w:rsidR="000F32BB">
        <w:rPr>
          <w:rFonts w:ascii="GHEA Grapalat" w:eastAsia="GHEA Grapalat" w:hAnsi="GHEA Grapalat" w:cs="GHEA Grapalat"/>
          <w:sz w:val="24"/>
          <w:szCs w:val="24"/>
          <w:highlight w:val="white"/>
        </w:rPr>
        <w:t>» N</w:t>
      </w:r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90-Ն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որոշման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մեջ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կատարել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հետևյալ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փոփոխությունները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՝</w:t>
      </w:r>
    </w:p>
    <w:p w:rsidR="00170746" w:rsidRPr="00B16C40" w:rsidRDefault="00FD358F" w:rsidP="00940C91">
      <w:pPr>
        <w:shd w:val="clear" w:color="auto" w:fill="FFFFFF"/>
        <w:spacing w:after="0" w:line="240" w:lineRule="auto"/>
        <w:ind w:firstLine="38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1) </w:t>
      </w:r>
      <w:proofErr w:type="spellStart"/>
      <w:proofErr w:type="gram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որոշման</w:t>
      </w:r>
      <w:proofErr w:type="spellEnd"/>
      <w:proofErr w:type="gramEnd"/>
      <w:r w:rsidR="000055B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N</w:t>
      </w:r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1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հավելվածը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շարադրել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նոր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խմբագրությամբ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՝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համաձայն</w:t>
      </w:r>
      <w:proofErr w:type="spellEnd"/>
      <w:r w:rsidR="000055B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N</w:t>
      </w:r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1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հավելվածի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</w:p>
    <w:p w:rsidR="00170746" w:rsidRPr="00B16C40" w:rsidRDefault="00FD358F" w:rsidP="00940C91">
      <w:pPr>
        <w:shd w:val="clear" w:color="auto" w:fill="FFFFFF"/>
        <w:spacing w:after="0" w:line="240" w:lineRule="auto"/>
        <w:ind w:firstLine="38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2) </w:t>
      </w:r>
      <w:proofErr w:type="spellStart"/>
      <w:proofErr w:type="gram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որոշման</w:t>
      </w:r>
      <w:proofErr w:type="spellEnd"/>
      <w:proofErr w:type="gramEnd"/>
      <w:r w:rsidR="000055B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N</w:t>
      </w:r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5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հավելվածը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շարադրել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նոր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խմբագրությամբ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՝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համաձայն</w:t>
      </w:r>
      <w:proofErr w:type="spellEnd"/>
      <w:r w:rsidR="000055B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N</w:t>
      </w:r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2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հավելվածի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:rsidR="00170746" w:rsidRPr="00B16C40" w:rsidRDefault="00FD358F" w:rsidP="00940C91">
      <w:pPr>
        <w:shd w:val="clear" w:color="auto" w:fill="FFFFFF"/>
        <w:spacing w:after="0" w:line="24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2.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Սույն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որոշումն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ուժի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մեջ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է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մտնում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պաշտոնական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հրապարակմանը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հաջորդող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օրվանից</w:t>
      </w:r>
      <w:proofErr w:type="spellEnd"/>
      <w:r w:rsidRPr="00B16C40">
        <w:rPr>
          <w:rFonts w:ascii="GHEA Grapalat" w:eastAsia="GHEA Grapalat" w:hAnsi="GHEA Grapalat" w:cs="GHEA Grapalat"/>
          <w:sz w:val="24"/>
          <w:szCs w:val="24"/>
          <w:highlight w:val="white"/>
        </w:rPr>
        <w:t>։</w:t>
      </w:r>
    </w:p>
    <w:p w:rsidR="00170746" w:rsidRPr="00B16C40" w:rsidRDefault="00170746">
      <w:pP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:rsidR="00170746" w:rsidRDefault="00170746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A03C03" w:rsidRDefault="00A03C03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A03C03" w:rsidRDefault="00A03C03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A03C03" w:rsidRDefault="00A03C03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A03C03" w:rsidRDefault="00A03C03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E44970" w:rsidRDefault="00E44970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E44970" w:rsidRDefault="00E44970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E44970" w:rsidRDefault="00E44970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7972A2" w:rsidRDefault="007972A2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7972A2" w:rsidRPr="007972A2" w:rsidRDefault="007972A2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A03C03" w:rsidRDefault="00A03C03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940C91" w:rsidRDefault="00940C91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940C91" w:rsidRPr="00A03C03" w:rsidRDefault="00940C91">
      <w:pPr>
        <w:spacing w:line="259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170746" w:rsidRPr="00E44970" w:rsidRDefault="00FD358F">
      <w:pPr>
        <w:spacing w:before="280" w:after="280" w:line="240" w:lineRule="auto"/>
        <w:jc w:val="right"/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</w:pPr>
      <w:r w:rsidRPr="00E44970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t>Հավելված</w:t>
      </w:r>
      <w:r w:rsidR="000055B2" w:rsidRPr="00E44970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t xml:space="preserve"> N</w:t>
      </w:r>
      <w:r w:rsidRPr="00E44970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t>1</w:t>
      </w:r>
      <w:r w:rsidRPr="00E44970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br/>
        <w:t>ՀՀ կառավարության 2020 թվականի</w:t>
      </w:r>
      <w:r w:rsidRPr="00E44970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br/>
        <w:t>----------ի ----ի N -----Ն որոշման</w:t>
      </w:r>
    </w:p>
    <w:p w:rsidR="00170746" w:rsidRPr="00E44970" w:rsidRDefault="00170746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0"/>
          <w:szCs w:val="24"/>
          <w:lang w:val="hy-AM"/>
        </w:rPr>
      </w:pPr>
    </w:p>
    <w:p w:rsidR="00FD358F" w:rsidRPr="00E44970" w:rsidRDefault="00FD358F" w:rsidP="00FD358F">
      <w:pPr>
        <w:spacing w:after="0" w:line="240" w:lineRule="auto"/>
        <w:jc w:val="right"/>
        <w:rPr>
          <w:rFonts w:ascii="GHEA Grapalat" w:eastAsia="GHEA Grapalat" w:hAnsi="GHEA Grapalat" w:cs="GHEA Grapalat"/>
          <w:b/>
          <w:sz w:val="20"/>
          <w:szCs w:val="24"/>
          <w:lang w:val="hy-AM"/>
        </w:rPr>
      </w:pPr>
      <w:r w:rsidRPr="00E44970">
        <w:rPr>
          <w:rFonts w:ascii="GHEA Grapalat" w:eastAsia="GHEA Grapalat" w:hAnsi="GHEA Grapalat" w:cs="GHEA Grapalat"/>
          <w:sz w:val="20"/>
          <w:szCs w:val="24"/>
          <w:highlight w:val="white"/>
          <w:lang w:val="hy-AM"/>
        </w:rPr>
        <w:t>«</w:t>
      </w:r>
      <w:r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>Հավելված</w:t>
      </w:r>
      <w:r w:rsidR="000055B2"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 xml:space="preserve"> N</w:t>
      </w:r>
      <w:r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>1</w:t>
      </w:r>
    </w:p>
    <w:p w:rsidR="00FD358F" w:rsidRPr="00E44970" w:rsidRDefault="00FD358F" w:rsidP="00FD358F">
      <w:pPr>
        <w:spacing w:after="0" w:line="240" w:lineRule="auto"/>
        <w:jc w:val="right"/>
        <w:rPr>
          <w:rFonts w:ascii="GHEA Grapalat" w:eastAsia="GHEA Grapalat" w:hAnsi="GHEA Grapalat" w:cs="GHEA Grapalat"/>
          <w:b/>
          <w:sz w:val="20"/>
          <w:szCs w:val="24"/>
          <w:lang w:val="hy-AM"/>
        </w:rPr>
      </w:pPr>
      <w:r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>ՀՀ կառավարության 2015 թվականի</w:t>
      </w:r>
    </w:p>
    <w:p w:rsidR="00FD358F" w:rsidRPr="00E44970" w:rsidRDefault="00FD358F" w:rsidP="00FD358F">
      <w:pPr>
        <w:shd w:val="clear" w:color="auto" w:fill="FFFFFF"/>
        <w:spacing w:after="0" w:line="240" w:lineRule="auto"/>
        <w:ind w:firstLine="380"/>
        <w:jc w:val="right"/>
        <w:rPr>
          <w:rFonts w:ascii="GHEA Grapalat" w:eastAsia="GHEA Grapalat" w:hAnsi="GHEA Grapalat" w:cs="GHEA Grapalat"/>
          <w:b/>
          <w:sz w:val="20"/>
          <w:szCs w:val="24"/>
          <w:lang w:val="hy-AM"/>
        </w:rPr>
      </w:pPr>
      <w:r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>փետրվարի 5-ի</w:t>
      </w:r>
      <w:r w:rsidR="00A24D62"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 xml:space="preserve"> N</w:t>
      </w:r>
      <w:r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>90-Ն որոշման</w:t>
      </w:r>
    </w:p>
    <w:p w:rsidR="00FD358F" w:rsidRPr="00E44970" w:rsidRDefault="00FD358F" w:rsidP="00FD358F">
      <w:pPr>
        <w:shd w:val="clear" w:color="auto" w:fill="FFFFFF"/>
        <w:spacing w:after="0" w:line="240" w:lineRule="auto"/>
        <w:ind w:firstLine="380"/>
        <w:jc w:val="right"/>
        <w:rPr>
          <w:rFonts w:ascii="GHEA Grapalat" w:eastAsia="GHEA Grapalat" w:hAnsi="GHEA Grapalat" w:cs="GHEA Grapalat"/>
          <w:b/>
          <w:sz w:val="20"/>
          <w:szCs w:val="24"/>
          <w:lang w:val="hy-AM"/>
        </w:rPr>
      </w:pPr>
    </w:p>
    <w:p w:rsidR="00170746" w:rsidRPr="00E44970" w:rsidRDefault="00FD358F" w:rsidP="00FD358F">
      <w:pPr>
        <w:shd w:val="clear" w:color="auto" w:fill="FFFFFF"/>
        <w:spacing w:after="0" w:line="240" w:lineRule="auto"/>
        <w:ind w:firstLine="380"/>
        <w:jc w:val="right"/>
        <w:rPr>
          <w:rFonts w:ascii="GHEA Grapalat" w:eastAsia="GHEA Grapalat" w:hAnsi="GHEA Grapalat" w:cs="GHEA Grapalat"/>
          <w:b/>
          <w:sz w:val="20"/>
          <w:szCs w:val="24"/>
          <w:lang w:val="hy-AM"/>
        </w:rPr>
      </w:pPr>
      <w:r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 xml:space="preserve"> </w:t>
      </w:r>
    </w:p>
    <w:p w:rsidR="00170746" w:rsidRPr="00E44970" w:rsidRDefault="00FD358F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44970">
        <w:rPr>
          <w:rFonts w:ascii="GHEA Grapalat" w:eastAsia="GHEA Grapalat" w:hAnsi="GHEA Grapalat" w:cs="GHEA Grapalat"/>
          <w:b/>
          <w:sz w:val="24"/>
          <w:szCs w:val="24"/>
          <w:lang w:val="hy-AM"/>
        </w:rPr>
        <w:t>Ց Ա Ն Կ</w:t>
      </w:r>
    </w:p>
    <w:p w:rsidR="00170746" w:rsidRPr="00E44970" w:rsidRDefault="00170746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170746" w:rsidRPr="00E44970" w:rsidRDefault="00FD358F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44970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ՕԶՈՆԱՅԻՆ ՇԵՐՏԸ ՔԱՅՔԱՅՈՂ ՆՅՈՒԹԵՐԻ ԵՎ ԴՐԱՆՔ ՊԱՐՈՒՆԱԿՈՂ ԱՐՏԱԴՐԱՆՔԻ, ՈՐՈՆՑ ՆԵՐՄՈՒԾՈՒՄԸ ԵՎՐԱՍԻԱԿԱՆ ՏՆՏԵՍԱԿԱՆ ՄԻՈՒԹՅԱՆ ՄԱՔՍԱՅԻՆ ՏԱՐԱԾՔ ԵՎ ԱՐՏԱՀԱՆՈՒՄԸ ԵՎՐԱՍԻԱԿԱՆ ՏՆՏԵՍԱԿԱՆ ՄԻՈՒԹՅԱՆ ՄԱՔՍԱՅԻՆ ՏԱՐԱԾՔԻՑ ԱՐԳԵԼՎԱԾ Է</w:t>
      </w:r>
    </w:p>
    <w:p w:rsidR="00170746" w:rsidRPr="00A03C03" w:rsidRDefault="00170746" w:rsidP="00A03C03">
      <w:pPr>
        <w:spacing w:after="0" w:line="24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170746" w:rsidRPr="00E44970" w:rsidRDefault="00170746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FD358F" w:rsidRPr="00B16C40" w:rsidRDefault="00FD358F" w:rsidP="00FD358F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val="en-US"/>
        </w:rPr>
      </w:pPr>
      <w:proofErr w:type="spellStart"/>
      <w:r w:rsidRPr="00B16C40"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val="en-US"/>
        </w:rPr>
        <w:t>Անվանացանկ</w:t>
      </w:r>
      <w:proofErr w:type="spellEnd"/>
      <w:r w:rsidRPr="00B16C40"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val="en-US"/>
        </w:rPr>
        <w:t xml:space="preserve"> A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437"/>
        <w:gridCol w:w="3635"/>
        <w:gridCol w:w="2458"/>
      </w:tblGrid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Արտադրանքի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անվանում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Ծածկագիրն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ըստ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ԵՏՄ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ԱՏԳ ԱԱ-ի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Քիմիական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բանաձև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Նյութ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Քիմիական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անվանում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Խումբ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I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ֆտորտրիքլորմեթան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605ECE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2903 77 6</w:t>
            </w:r>
            <w:r w:rsidR="00FD358F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00 0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-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դիֆտորդիքլորմեթան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77 600 0-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-113)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1,1,2-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տրիֆտորտրիքլորէթան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77 600 0-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-114)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1,1,2,2-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տետրաֆտորդիքլորէթան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77 600 0-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-115)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պենտաֆտորքլորէթան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77 600 0-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ից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sz w:val="21"/>
                <w:szCs w:val="21"/>
                <w:lang w:val="en-US"/>
              </w:rPr>
              <w:t>Խումբ</w:t>
            </w:r>
            <w:proofErr w:type="spellEnd"/>
            <w:r w:rsidRPr="00B16C40">
              <w:rPr>
                <w:rFonts w:ascii="GHEA Grapalat" w:eastAsia="Times New Roman" w:hAnsi="GHEA Grapalat"/>
                <w:sz w:val="21"/>
                <w:szCs w:val="21"/>
                <w:lang w:val="en-US"/>
              </w:rPr>
              <w:t xml:space="preserve"> II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CF</w:t>
            </w:r>
            <w:r w:rsidRPr="00954C26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</w:t>
            </w:r>
            <w:proofErr w:type="spellStart"/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Հալոն</w:t>
            </w:r>
            <w:proofErr w:type="spellEnd"/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1211)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դիֆտորքլորբրոմմեթան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val="en-US"/>
              </w:rPr>
            </w:pPr>
            <w:r w:rsidRPr="00954C26">
              <w:rPr>
                <w:rFonts w:ascii="GHEA Grapalat" w:eastAsia="Times New Roman" w:hAnsi="GHEA Grapalat"/>
                <w:sz w:val="21"/>
                <w:szCs w:val="21"/>
                <w:lang w:val="en-US"/>
              </w:rPr>
              <w:t>2903 76 100 0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CF</w:t>
            </w:r>
            <w:r w:rsidRPr="00954C26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954C26">
              <w:rPr>
                <w:rFonts w:eastAsia="Times New Roman" w:cs="Calibri"/>
                <w:color w:val="000000"/>
                <w:sz w:val="15"/>
                <w:szCs w:val="15"/>
                <w:vertAlign w:val="subscript"/>
                <w:lang w:val="en-US"/>
              </w:rPr>
              <w:t> </w:t>
            </w:r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</w:t>
            </w:r>
            <w:proofErr w:type="spellStart"/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Հալոն</w:t>
            </w:r>
            <w:proofErr w:type="spellEnd"/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1301)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տրիֆտորբրոմմեթան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val="en-US"/>
              </w:rPr>
            </w:pPr>
            <w:r w:rsidRPr="00954C26">
              <w:rPr>
                <w:rFonts w:ascii="GHEA Grapalat" w:eastAsia="Times New Roman" w:hAnsi="GHEA Grapalat"/>
                <w:sz w:val="21"/>
                <w:szCs w:val="21"/>
                <w:lang w:val="en-US"/>
              </w:rPr>
              <w:t>2903 76 200 0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954C26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954C26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954C26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</w:t>
            </w:r>
            <w:proofErr w:type="spellStart"/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Հալոն</w:t>
            </w:r>
            <w:proofErr w:type="spellEnd"/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2402)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1,1,2,2- </w:t>
            </w:r>
            <w:proofErr w:type="spellStart"/>
            <w:r w:rsidRPr="00954C2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տետրաֆտորդիբրոմէթան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954C26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954C26">
              <w:rPr>
                <w:rFonts w:ascii="GHEA Grapalat" w:eastAsia="Times New Roman" w:hAnsi="GHEA Grapalat"/>
                <w:sz w:val="21"/>
                <w:szCs w:val="21"/>
                <w:lang w:val="en-US"/>
              </w:rPr>
              <w:t>2903 76 900 0</w:t>
            </w:r>
            <w:r w:rsidR="00FE2692" w:rsidRPr="00954C26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-ից</w:t>
            </w:r>
          </w:p>
        </w:tc>
      </w:tr>
    </w:tbl>
    <w:p w:rsidR="00FD358F" w:rsidRPr="00B16C40" w:rsidRDefault="00FD358F" w:rsidP="00FD358F">
      <w:pPr>
        <w:shd w:val="clear" w:color="auto" w:fill="FFFFFF"/>
        <w:spacing w:before="240"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lang w:val="en-US"/>
        </w:rPr>
      </w:pPr>
      <w:proofErr w:type="spellStart"/>
      <w:r w:rsidRPr="00B16C40"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val="en-US"/>
        </w:rPr>
        <w:t>Անվանացանկ</w:t>
      </w:r>
      <w:proofErr w:type="spellEnd"/>
      <w:r w:rsidRPr="00B16C40"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val="en-US"/>
        </w:rPr>
        <w:t xml:space="preserve"> B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1195"/>
        <w:gridCol w:w="3998"/>
        <w:gridCol w:w="2394"/>
      </w:tblGrid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Արտադրանքի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անվանում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Ծածկագիրն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ըստ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ԵՏՄ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ԱՏԳ ԱԱ-ի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Քիմիական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բանաձև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Նյութ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Քիմիական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անվանում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Խումբ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I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տրիֆտորքլորմեթան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2903 77 900 0</w:t>
            </w:r>
            <w:r w:rsidR="00FE2692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-111)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ֆտորպենտաքլորէթան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2903 77 900 0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-112)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դիֆտորտետրաքլորէթաններ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2903 77 900 0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-211)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ֆտորհեպտաքլորպրոպաններ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2903 77 900 0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lastRenderedPageBreak/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դիֆտորհեքսաքլորպրոպաններ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2903 77 900 0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-213)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տրիֆտորպենտաքլորպրոպաններ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2903 77 900 0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-214)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տետրաֆտորտետրաքլորպրոպաններ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2903 77 900 0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-215)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պենտաֆտորտրիքլորպրոպաններ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2903 77 900 0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6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-216)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հեքսաֆտորդիքլորպրոպաններ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2903 77 900 0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</w:p>
        </w:tc>
      </w:tr>
      <w:tr w:rsidR="00FE2692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7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(ՔՖԱ -217)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հեպտաֆտորքլորպրոպաններ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692" w:rsidRPr="00B16C40" w:rsidRDefault="00FE2692" w:rsidP="00FE269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2903 77 900 0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Խումբ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II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eastAsia="Times New Roman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C95563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E2CA4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քառա</w:t>
            </w:r>
            <w:proofErr w:type="spellStart"/>
            <w:r w:rsidR="00FD358F" w:rsidRPr="00BE2CA4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քլորածխածին</w:t>
            </w:r>
            <w:proofErr w:type="spellEnd"/>
            <w:r w:rsidR="00FD358F" w:rsidRPr="00BE2CA4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(ՔՔԱ)</w:t>
            </w:r>
            <w:r w:rsidR="00FD358F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D358F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կամ</w:t>
            </w:r>
            <w:proofErr w:type="spellEnd"/>
            <w:r w:rsidR="00FD358F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</w:r>
            <w:proofErr w:type="spellStart"/>
            <w:r w:rsidR="00FD358F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տետրաքլորմեթան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2903 14 000 0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Խումբ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III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eastAsia="Times New Roman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08BE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մեթիլքլորոֆորմ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(ՄՔՖ),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այսինքն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</w:p>
          <w:p w:rsidR="00FD358F" w:rsidRPr="00E708BE" w:rsidRDefault="00FD358F" w:rsidP="00E708B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1,1,1 -</w:t>
            </w:r>
            <w:r w:rsidR="00E708BE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E708BE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տրիքլորէթան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E2692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2903 19 0</w:t>
            </w:r>
            <w:r w:rsidR="00FD358F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00 0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</w:p>
        </w:tc>
      </w:tr>
    </w:tbl>
    <w:p w:rsidR="00FD358F" w:rsidRPr="00B16C40" w:rsidRDefault="00FD358F" w:rsidP="00FD358F">
      <w:pPr>
        <w:shd w:val="clear" w:color="auto" w:fill="FFFFFF"/>
        <w:spacing w:before="240"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lang w:val="en-US"/>
        </w:rPr>
      </w:pPr>
      <w:proofErr w:type="spellStart"/>
      <w:r w:rsidRPr="00B16C40"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val="en-US"/>
        </w:rPr>
        <w:t>Անվանացանկ</w:t>
      </w:r>
      <w:proofErr w:type="spellEnd"/>
      <w:r w:rsidRPr="00B16C40"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val="en-US"/>
        </w:rPr>
        <w:t xml:space="preserve"> C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650"/>
        <w:gridCol w:w="3770"/>
        <w:gridCol w:w="2395"/>
      </w:tblGrid>
      <w:tr w:rsidR="00FD358F" w:rsidRPr="00B16C40" w:rsidTr="00C763EF">
        <w:trPr>
          <w:tblCellSpacing w:w="0" w:type="dxa"/>
          <w:jc w:val="center"/>
        </w:trPr>
        <w:tc>
          <w:tcPr>
            <w:tcW w:w="7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Արտադրանքի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անվանում</w:t>
            </w:r>
            <w:proofErr w:type="spellEnd"/>
          </w:p>
        </w:tc>
        <w:tc>
          <w:tcPr>
            <w:tcW w:w="2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Ծածկագիրն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ըստ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ԵՏՄ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ԱՏԳ ԱԱ-ի</w:t>
            </w:r>
          </w:p>
        </w:tc>
      </w:tr>
      <w:tr w:rsidR="00FD358F" w:rsidRPr="00B16C40" w:rsidTr="00C763EF">
        <w:trPr>
          <w:tblCellSpacing w:w="0" w:type="dxa"/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Քիմիական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բանաձև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Նյութ</w:t>
            </w:r>
            <w:proofErr w:type="spellEnd"/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Քիմիական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անվանում</w:t>
            </w:r>
            <w:proofErr w:type="spellEnd"/>
          </w:p>
        </w:tc>
        <w:tc>
          <w:tcPr>
            <w:tcW w:w="2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Խումբ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II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CHFBr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-21B2)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ֆտորդիբրոմմեթան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-22B1)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դիֆտորբրոմմեթան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-31B1)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ֆտորբրոմմեթան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-21B4)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ֆտորտետրաբրոմէթան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-23B3)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դիֆտորտրիբրոմէթան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-23B2)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տրիֆտորդիբրոմէթան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-24B1)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տետրաֆտորբրոմէթան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-31B3)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ֆտորտրիբրոմէթան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-32B2)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դիֆտորդիբրոմէթան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-33B1)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տրիֆտորբրոմէթան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-41B2)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ֆտորդիբրոմէթան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-42B1)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դիֆտորբրոմէթան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-51B1)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ֆտորբրոմէթան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-21B6)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ֆտորհեքսաբրոմպրոպան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-22B5)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դիֆտորպենտաբրոմպրոպան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-23B4)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տրիֆտորտետրաբրոմպրոպան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-24B3)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տետրաֆտորտրիբրոմպրոպան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-25B2)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պենտաֆտորդիբրոմպրոպան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6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-26B1)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հեքսաֆտորբրոմպրոպան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-31B5)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ֆտորպենտաբրոմպրոպան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-32B4)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դիֆտորտետրաբրոմպրոպան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-33B3)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տրիֆտորտրիբրոմպրոպան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-34B2)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տետրաֆտորդիբրոմպրոպան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-35B1)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պենտաֆտորբրոմպրոպան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-41B4)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ֆտորտետրաբրոմպրոպան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-42B3)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դիֆտորտրիբրոմպրոպան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lastRenderedPageBreak/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-43B2)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տրիֆտորդիբրոմպրոպան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-44B1)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-51B3)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ֆտորտրիբրոմպրոպան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-52B2)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դիֆտորդիբրոմպրոպան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-53B1)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FBr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-61B2)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ֆտորդիբրոմպրոպան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-62B1)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8A500B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6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(ՀԲՖԱ -71B1)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ֆտորբրոմպրոպան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500B" w:rsidRPr="00B16C40" w:rsidRDefault="008A500B" w:rsidP="008A500B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FD358F" w:rsidRPr="00B16C40" w:rsidTr="00FD358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Խումբ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III</w:t>
            </w:r>
          </w:p>
        </w:tc>
      </w:tr>
      <w:tr w:rsidR="00FD358F" w:rsidRPr="00B16C40" w:rsidTr="00C76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eastAsia="Times New Roman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3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բրոմքլորմեթան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</w:t>
            </w:r>
            <w:r w:rsidR="008A500B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9 3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00 0-ից</w:t>
            </w:r>
          </w:p>
        </w:tc>
      </w:tr>
    </w:tbl>
    <w:p w:rsidR="00FD358F" w:rsidRPr="00B16C40" w:rsidRDefault="00FD358F" w:rsidP="00905D03">
      <w:pPr>
        <w:shd w:val="clear" w:color="auto" w:fill="FFFFFF"/>
        <w:spacing w:before="240" w:line="240" w:lineRule="auto"/>
        <w:ind w:left="375"/>
        <w:rPr>
          <w:rFonts w:ascii="GHEA Grapalat" w:eastAsia="Times New Roman" w:hAnsi="GHEA Grapalat"/>
          <w:color w:val="000000"/>
          <w:sz w:val="21"/>
          <w:szCs w:val="21"/>
          <w:lang w:val="en-US"/>
        </w:rPr>
      </w:pPr>
      <w:proofErr w:type="spellStart"/>
      <w:r w:rsidRPr="00B16C40"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val="en-US"/>
        </w:rPr>
        <w:t>Անվանացանկ</w:t>
      </w:r>
      <w:proofErr w:type="spellEnd"/>
      <w:r w:rsidRPr="00B16C40"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val="en-US"/>
        </w:rPr>
        <w:t xml:space="preserve"> D</w:t>
      </w:r>
    </w:p>
    <w:tbl>
      <w:tblPr>
        <w:tblW w:w="981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7046"/>
        <w:gridCol w:w="2545"/>
      </w:tblGrid>
      <w:tr w:rsidR="00FD358F" w:rsidRPr="00B16C40" w:rsidTr="00395AEB">
        <w:trPr>
          <w:tblCellSpacing w:w="0" w:type="dxa"/>
          <w:jc w:val="center"/>
        </w:trPr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eastAsia="Times New Roman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7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Արտադրանքի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անվանումը</w:t>
            </w:r>
            <w:proofErr w:type="spellEnd"/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Ծածկագիրն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ըստ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ԵՏՄ ԱՏԳ ԱԱ-ի</w:t>
            </w:r>
          </w:p>
        </w:tc>
      </w:tr>
      <w:tr w:rsidR="00FD358F" w:rsidRPr="00B16C40" w:rsidTr="00395AEB">
        <w:trPr>
          <w:tblCellSpacing w:w="0" w:type="dxa"/>
          <w:jc w:val="center"/>
        </w:trPr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1.</w:t>
            </w:r>
          </w:p>
        </w:tc>
        <w:tc>
          <w:tcPr>
            <w:tcW w:w="7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Սառնագենտ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խառնուրդներ</w:t>
            </w:r>
            <w:proofErr w:type="spellEnd"/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A90957" w:rsidP="00A9095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B16C40">
              <w:rPr>
                <w:rFonts w:ascii="GHEA Grapalat" w:eastAsia="Times New Roman" w:hAnsi="GHEA Grapalat"/>
                <w:color w:val="000000"/>
                <w:lang w:val="en-US"/>
              </w:rPr>
              <w:t>3824 71 000 0</w:t>
            </w:r>
            <w:r w:rsidRPr="00B16C40">
              <w:rPr>
                <w:rFonts w:ascii="GHEA Grapalat" w:eastAsia="Times New Roman" w:hAnsi="GHEA Grapalat"/>
                <w:color w:val="000000"/>
                <w:lang w:val="hy-AM"/>
              </w:rPr>
              <w:t>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</w:r>
            <w:r w:rsidRPr="00B16C40">
              <w:rPr>
                <w:rFonts w:ascii="GHEA Grapalat" w:eastAsia="Times New Roman" w:hAnsi="GHEA Grapalat"/>
                <w:color w:val="000000"/>
                <w:lang w:val="en-US"/>
              </w:rPr>
              <w:t>3824 72 000 0</w:t>
            </w:r>
            <w:r w:rsidRPr="00B16C40">
              <w:rPr>
                <w:rFonts w:ascii="GHEA Grapalat" w:eastAsia="Times New Roman" w:hAnsi="GHEA Grapalat"/>
                <w:color w:val="000000"/>
                <w:lang w:val="hy-AM"/>
              </w:rPr>
              <w:t>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</w:r>
            <w:r w:rsidRPr="00B16C40">
              <w:rPr>
                <w:rFonts w:ascii="GHEA Grapalat" w:eastAsia="Times New Roman" w:hAnsi="GHEA Grapalat"/>
                <w:color w:val="000000"/>
                <w:lang w:val="en-US"/>
              </w:rPr>
              <w:t>3824 74 000 0</w:t>
            </w:r>
            <w:r w:rsidRPr="00B16C40">
              <w:rPr>
                <w:rFonts w:ascii="GHEA Grapalat" w:eastAsia="Times New Roman" w:hAnsi="GHEA Grapalat"/>
                <w:color w:val="000000"/>
                <w:lang w:val="hy-AM"/>
              </w:rPr>
              <w:t>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</w:r>
            <w:r w:rsidRPr="00B16C40">
              <w:rPr>
                <w:rFonts w:ascii="GHEA Grapalat" w:eastAsia="Times New Roman" w:hAnsi="GHEA Grapalat"/>
                <w:color w:val="000000"/>
                <w:lang w:val="en-US"/>
              </w:rPr>
              <w:t>3824 75 000 0</w:t>
            </w:r>
            <w:r w:rsidRPr="00B16C40">
              <w:rPr>
                <w:rFonts w:ascii="GHEA Grapalat" w:eastAsia="Times New Roman" w:hAnsi="GHEA Grapalat"/>
                <w:color w:val="000000"/>
                <w:lang w:val="hy-AM"/>
              </w:rPr>
              <w:t>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</w:r>
            <w:r w:rsidRPr="00B16C40">
              <w:rPr>
                <w:rFonts w:ascii="GHEA Grapalat" w:eastAsia="Times New Roman" w:hAnsi="GHEA Grapalat"/>
                <w:color w:val="000000"/>
                <w:lang w:val="en-US"/>
              </w:rPr>
              <w:t>3824 76 000 0</w:t>
            </w:r>
            <w:r w:rsidRPr="00B16C40">
              <w:rPr>
                <w:rFonts w:ascii="GHEA Grapalat" w:eastAsia="Times New Roman" w:hAnsi="GHEA Grapalat"/>
                <w:color w:val="000000"/>
                <w:lang w:val="hy-AM"/>
              </w:rPr>
              <w:t>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</w:r>
            <w:r w:rsidRPr="00B16C40">
              <w:rPr>
                <w:rFonts w:ascii="GHEA Grapalat" w:eastAsia="Times New Roman" w:hAnsi="GHEA Grapalat"/>
                <w:color w:val="000000"/>
                <w:lang w:val="en-US"/>
              </w:rPr>
              <w:t>3824 77 000 0</w:t>
            </w:r>
            <w:r w:rsidRPr="00B16C40">
              <w:rPr>
                <w:rFonts w:ascii="GHEA Grapalat" w:eastAsia="Times New Roman" w:hAnsi="GHEA Grapalat"/>
                <w:color w:val="000000"/>
                <w:lang w:val="hy-AM"/>
              </w:rPr>
              <w:t>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</w:r>
            <w:r w:rsidRPr="00B16C40">
              <w:rPr>
                <w:rFonts w:ascii="GHEA Grapalat" w:eastAsia="Times New Roman" w:hAnsi="GHEA Grapalat"/>
                <w:color w:val="000000"/>
                <w:lang w:val="en-US"/>
              </w:rPr>
              <w:t>3824 78</w:t>
            </w:r>
            <w:r w:rsidRPr="00B16C40">
              <w:rPr>
                <w:rFonts w:ascii="GHEA Grapalat" w:eastAsia="Times New Roman" w:hAnsi="GHEA Grapalat"/>
                <w:color w:val="000000"/>
                <w:lang w:val="hy-AM"/>
              </w:rPr>
              <w:t>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</w:r>
            <w:r w:rsidRPr="00B16C40">
              <w:rPr>
                <w:rFonts w:ascii="GHEA Grapalat" w:eastAsia="Times New Roman" w:hAnsi="GHEA Grapalat"/>
                <w:color w:val="000000"/>
                <w:lang w:val="en-US"/>
              </w:rPr>
              <w:t>3824 79 000 0-ից</w:t>
            </w:r>
          </w:p>
        </w:tc>
      </w:tr>
      <w:tr w:rsidR="00FD358F" w:rsidRPr="00B16C40" w:rsidTr="00395AEB">
        <w:trPr>
          <w:tblCellSpacing w:w="0" w:type="dxa"/>
          <w:jc w:val="center"/>
        </w:trPr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C8453E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C8453E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2.</w:t>
            </w:r>
          </w:p>
        </w:tc>
        <w:tc>
          <w:tcPr>
            <w:tcW w:w="7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C8453E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C8453E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Օդորակիչներ</w:t>
            </w:r>
            <w:proofErr w:type="spellEnd"/>
            <w:r w:rsidRPr="00C8453E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և </w:t>
            </w:r>
            <w:proofErr w:type="spellStart"/>
            <w:r w:rsidRPr="00C8453E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ջերմային</w:t>
            </w:r>
            <w:proofErr w:type="spellEnd"/>
            <w:r w:rsidRPr="00C8453E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8453E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պոմպեր</w:t>
            </w:r>
            <w:proofErr w:type="spellEnd"/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8415 10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8415 81 00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8415 82 000</w:t>
            </w:r>
            <w:r w:rsidR="00B7099F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="00B7099F" w:rsidRPr="00C8453E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8418 61 00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69 000-ից</w:t>
            </w:r>
          </w:p>
        </w:tc>
      </w:tr>
      <w:tr w:rsidR="00FD358F" w:rsidRPr="00B16C40" w:rsidTr="00395AEB">
        <w:trPr>
          <w:tblCellSpacing w:w="0" w:type="dxa"/>
          <w:jc w:val="center"/>
        </w:trPr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3.</w:t>
            </w:r>
          </w:p>
        </w:tc>
        <w:tc>
          <w:tcPr>
            <w:tcW w:w="7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Սառնարաններ</w:t>
            </w:r>
            <w:proofErr w:type="spellEnd"/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8418 10 200</w:t>
            </w:r>
            <w:r w:rsidR="00A90957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8418 10 800</w:t>
            </w:r>
            <w:r w:rsidR="00A90957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50-ից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69 000-ից</w:t>
            </w:r>
          </w:p>
        </w:tc>
      </w:tr>
      <w:tr w:rsidR="00FD358F" w:rsidRPr="00B16C40" w:rsidTr="00395AEB">
        <w:trPr>
          <w:tblCellSpacing w:w="0" w:type="dxa"/>
          <w:jc w:val="center"/>
        </w:trPr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4.</w:t>
            </w:r>
          </w:p>
        </w:tc>
        <w:tc>
          <w:tcPr>
            <w:tcW w:w="7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Սառույց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արտադրող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սարքավորումներ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կաթի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սառեցման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համակարգեր</w:t>
            </w:r>
            <w:proofErr w:type="spellEnd"/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8418-ից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8419-ից</w:t>
            </w:r>
          </w:p>
        </w:tc>
      </w:tr>
      <w:tr w:rsidR="00FD358F" w:rsidRPr="00B16C40" w:rsidTr="00395AEB">
        <w:trPr>
          <w:tblCellSpacing w:w="0" w:type="dxa"/>
          <w:jc w:val="center"/>
        </w:trPr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5.</w:t>
            </w:r>
          </w:p>
        </w:tc>
        <w:tc>
          <w:tcPr>
            <w:tcW w:w="7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Սառցեխցիկներ</w:t>
            </w:r>
            <w:proofErr w:type="spellEnd"/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8418 10 200</w:t>
            </w:r>
            <w:r w:rsidR="009872F8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8418 10 800</w:t>
            </w:r>
            <w:r w:rsidR="009872F8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8418 30 200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8418 30 800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8418 40 200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8418 40 800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50-ից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8418 69 000-ից</w:t>
            </w:r>
          </w:p>
        </w:tc>
      </w:tr>
      <w:tr w:rsidR="00FD358F" w:rsidRPr="00B16C40" w:rsidTr="00395AEB">
        <w:trPr>
          <w:tblCellSpacing w:w="0" w:type="dxa"/>
          <w:jc w:val="center"/>
        </w:trPr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6.</w:t>
            </w:r>
          </w:p>
        </w:tc>
        <w:tc>
          <w:tcPr>
            <w:tcW w:w="7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Օդի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չորացուցիչներ</w:t>
            </w:r>
            <w:proofErr w:type="spellEnd"/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8418 69 000-ից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8479 89 970 1-ից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8479 89 970 8-ից</w:t>
            </w:r>
          </w:p>
        </w:tc>
      </w:tr>
      <w:tr w:rsidR="00FD358F" w:rsidRPr="00B16C40" w:rsidTr="00395AEB">
        <w:trPr>
          <w:tblCellSpacing w:w="0" w:type="dxa"/>
          <w:jc w:val="center"/>
        </w:trPr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7.</w:t>
            </w:r>
          </w:p>
        </w:tc>
        <w:tc>
          <w:tcPr>
            <w:tcW w:w="7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072C8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Փրփրացված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ջերմամեկուսիչ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սալիկներ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վահանակներ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խողովակների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ծածկույթներ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որոնց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արտադրության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ժամանակ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BC01A5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 xml:space="preserve">օգտագործվել են օզոնային շերտը քայաքայող նյութեր պարունակող փրփրեցնող և </w:t>
            </w:r>
            <w:r w:rsidR="00BC01A5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lastRenderedPageBreak/>
              <w:t xml:space="preserve">ծակոտիներ </w:t>
            </w:r>
            <w:r w:rsidR="00072C84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ձևավորող</w:t>
            </w:r>
            <w:r w:rsidR="00BC01A5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 xml:space="preserve"> նյութեր 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74CB" w:rsidRPr="00B16C40" w:rsidRDefault="001974CB" w:rsidP="001974C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lastRenderedPageBreak/>
              <w:t>3921 11 000 0-ից</w:t>
            </w:r>
          </w:p>
          <w:p w:rsidR="001974CB" w:rsidRPr="00B16C40" w:rsidRDefault="001974CB" w:rsidP="001974C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3921 12 000 0-ից</w:t>
            </w:r>
          </w:p>
          <w:p w:rsidR="001974CB" w:rsidRPr="00B16C40" w:rsidRDefault="001974CB" w:rsidP="001974C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3921 13 100 0-ից</w:t>
            </w:r>
          </w:p>
          <w:p w:rsidR="001974CB" w:rsidRPr="00B16C40" w:rsidRDefault="001974CB" w:rsidP="001974C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lastRenderedPageBreak/>
              <w:t>3921 13 900 0-ից</w:t>
            </w:r>
          </w:p>
          <w:p w:rsidR="001974CB" w:rsidRPr="00B16C40" w:rsidRDefault="001974CB" w:rsidP="001974C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3921 14 000 0-ից</w:t>
            </w:r>
          </w:p>
          <w:p w:rsidR="00FD358F" w:rsidRPr="00B16C40" w:rsidRDefault="001974CB" w:rsidP="001974C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3921 19 000 0-ից</w:t>
            </w:r>
          </w:p>
        </w:tc>
      </w:tr>
      <w:tr w:rsidR="00FD358F" w:rsidRPr="00B16C40" w:rsidTr="00395AEB">
        <w:trPr>
          <w:tblCellSpacing w:w="0" w:type="dxa"/>
          <w:jc w:val="center"/>
        </w:trPr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lastRenderedPageBreak/>
              <w:t>8.</w:t>
            </w:r>
          </w:p>
        </w:tc>
        <w:tc>
          <w:tcPr>
            <w:tcW w:w="7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Պոլիեթերային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պոլիոլային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)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կոմպոնենտներ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միացություններ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փրփրացված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պոլիուրեթանի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արտադրության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համար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կոմպոնենտ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A)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3907 20 200 1-ից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3907 20 200 9-ից</w:t>
            </w:r>
          </w:p>
        </w:tc>
      </w:tr>
      <w:tr w:rsidR="00FD358F" w:rsidRPr="00B16C40" w:rsidTr="00395AEB">
        <w:trPr>
          <w:tblCellSpacing w:w="0" w:type="dxa"/>
          <w:jc w:val="center"/>
        </w:trPr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9.</w:t>
            </w:r>
          </w:p>
        </w:tc>
        <w:tc>
          <w:tcPr>
            <w:tcW w:w="7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Շարժական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կրակմարիչներ</w:t>
            </w:r>
            <w:proofErr w:type="spellEnd"/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58F" w:rsidRPr="00B16C40" w:rsidRDefault="00FD358F" w:rsidP="00FD358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8424 10 000 0-ից</w:t>
            </w:r>
          </w:p>
        </w:tc>
      </w:tr>
    </w:tbl>
    <w:p w:rsidR="00FF3FEF" w:rsidRPr="00B16C40" w:rsidRDefault="00FF3FEF" w:rsidP="00FF3FEF">
      <w:pPr>
        <w:shd w:val="clear" w:color="auto" w:fill="FFFFFF"/>
        <w:spacing w:before="240"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lang w:val="en-US"/>
        </w:rPr>
      </w:pPr>
      <w:proofErr w:type="spellStart"/>
      <w:r w:rsidRPr="00B16C40"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val="en-US"/>
        </w:rPr>
        <w:t>Անվանացանկ</w:t>
      </w:r>
      <w:proofErr w:type="spellEnd"/>
      <w:r w:rsidRPr="00B16C40"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val="en-US"/>
        </w:rPr>
        <w:t xml:space="preserve"> E</w:t>
      </w:r>
    </w:p>
    <w:tbl>
      <w:tblPr>
        <w:tblW w:w="982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574"/>
        <w:gridCol w:w="2619"/>
      </w:tblGrid>
      <w:tr w:rsidR="00CC335E" w:rsidRPr="00B16C40" w:rsidTr="00395AEB">
        <w:trPr>
          <w:tblCellSpacing w:w="0" w:type="dxa"/>
          <w:jc w:val="center"/>
        </w:trPr>
        <w:tc>
          <w:tcPr>
            <w:tcW w:w="7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335E" w:rsidRPr="00B16C40" w:rsidRDefault="00CC335E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Արտադրանքի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անվանում</w:t>
            </w:r>
            <w:proofErr w:type="spellEnd"/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5E" w:rsidRPr="00B16C40" w:rsidRDefault="00CC335E" w:rsidP="0040035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Ծածկագիրն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ըստ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ԵՏՄ ԱՏԳ ԱԱ-ի</w:t>
            </w:r>
          </w:p>
        </w:tc>
      </w:tr>
      <w:tr w:rsidR="00CC335E" w:rsidRPr="00B16C40" w:rsidTr="00395AEB">
        <w:trPr>
          <w:tblCellSpacing w:w="0" w:type="dxa"/>
          <w:jc w:val="center"/>
        </w:trPr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335E" w:rsidRPr="00B16C40" w:rsidRDefault="00CC335E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Քիմիական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բանաձև</w:t>
            </w:r>
            <w:proofErr w:type="spellEnd"/>
          </w:p>
        </w:tc>
        <w:tc>
          <w:tcPr>
            <w:tcW w:w="5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335E" w:rsidRPr="00B16C40" w:rsidRDefault="00CC335E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Անվանում</w:t>
            </w:r>
            <w:proofErr w:type="spellEnd"/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335E" w:rsidRPr="00B16C40" w:rsidRDefault="00CC335E" w:rsidP="0040035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eastAsia="Times New Roman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FF3FEF" w:rsidRPr="00B16C40" w:rsidTr="00395AEB">
        <w:trPr>
          <w:tblCellSpacing w:w="0" w:type="dxa"/>
          <w:jc w:val="center"/>
        </w:trPr>
        <w:tc>
          <w:tcPr>
            <w:tcW w:w="98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FEF" w:rsidRPr="00B16C40" w:rsidRDefault="00FF3FEF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Խումբ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I</w:t>
            </w:r>
          </w:p>
        </w:tc>
      </w:tr>
      <w:tr w:rsidR="00FF3FEF" w:rsidRPr="00B16C40" w:rsidTr="00395AEB">
        <w:trPr>
          <w:tblCellSpacing w:w="0" w:type="dxa"/>
          <w:jc w:val="center"/>
        </w:trPr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FEF" w:rsidRPr="00B16C40" w:rsidRDefault="00FF3FEF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Br</w:t>
            </w:r>
          </w:p>
        </w:tc>
        <w:tc>
          <w:tcPr>
            <w:tcW w:w="5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FEF" w:rsidRPr="00B16C40" w:rsidRDefault="00FF3FEF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մեթիլբրոմիդ</w:t>
            </w:r>
            <w:proofErr w:type="spellEnd"/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3FEF" w:rsidRPr="00B16C40" w:rsidRDefault="00FF3FEF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2903 39 110 0</w:t>
            </w:r>
          </w:p>
        </w:tc>
      </w:tr>
    </w:tbl>
    <w:p w:rsidR="007F2E7D" w:rsidRPr="007F2E7D" w:rsidRDefault="007F2E7D" w:rsidP="007F2E7D">
      <w:pPr>
        <w:pStyle w:val="af1"/>
        <w:spacing w:after="0" w:line="240" w:lineRule="auto"/>
        <w:ind w:left="284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05D03" w:rsidRPr="004E0E56" w:rsidRDefault="00F27B83" w:rsidP="003A3311">
      <w:pPr>
        <w:pStyle w:val="af1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="0010037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ցանկում նշված</w:t>
      </w:r>
      <w:r w:rsidR="00100373" w:rsidRPr="004E0E56"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601B9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օզոնային շերտը ք</w:t>
      </w:r>
      <w:r w:rsidR="0010037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այքայ</w:t>
      </w:r>
      <w:r w:rsidR="00601B9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ող</w:t>
      </w:r>
      <w:r w:rsidR="00100373" w:rsidRPr="004E0E56"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10037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նյութերի և </w:t>
      </w:r>
      <w:r w:rsidR="00601B9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դրանք </w:t>
      </w:r>
      <w:r w:rsidR="0010037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պարունակող</w:t>
      </w:r>
      <w:r w:rsidR="00100373" w:rsidRPr="004E0E56"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601B9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արտադրանք</w:t>
      </w:r>
      <w:r w:rsidR="0010037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ի ներմուծումը </w:t>
      </w:r>
      <w:r w:rsidR="00905D0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Եվրասիական տնտեսական միության մաքսային տարածք և (կամ) </w:t>
      </w:r>
      <w:r w:rsidR="0010037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դրանց արտահանումը </w:t>
      </w:r>
      <w:r w:rsidR="00905D0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Եվրասիական տնտեսական միության մաքսային տարածքից </w:t>
      </w:r>
      <w:r w:rsidR="0010037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արգելվում</w:t>
      </w:r>
      <w:r w:rsidR="00601B9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է, բացառությամբ </w:t>
      </w:r>
      <w:r w:rsidR="00905D0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Եվրասիական տնտեսական հանձնաժո</w:t>
      </w:r>
      <w:r w:rsidR="00544E2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ղովի 2015 թվականի ապրիլի 21-ի N</w:t>
      </w:r>
      <w:r w:rsidR="00905D0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30 որոշման</w:t>
      </w:r>
      <w:r w:rsidR="00905D03" w:rsidRPr="004E0E56"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CB7AE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N</w:t>
      </w:r>
      <w:r w:rsidR="00905D0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20</w:t>
      </w:r>
      <w:r w:rsidR="00905D03" w:rsidRPr="004E0E56"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905D0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BA7B1E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ով սահմանված դեպքերի</w:t>
      </w:r>
      <w:r w:rsidR="00905D03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F2E7D" w:rsidRPr="007F2E7D" w:rsidRDefault="007F2E7D" w:rsidP="007F2E7D">
      <w:pPr>
        <w:pStyle w:val="af1"/>
        <w:spacing w:after="0" w:line="240" w:lineRule="auto"/>
        <w:ind w:left="284"/>
        <w:jc w:val="both"/>
        <w:rPr>
          <w:lang w:val="hy-AM"/>
        </w:rPr>
      </w:pPr>
    </w:p>
    <w:p w:rsidR="00F365CB" w:rsidRPr="004E0E56" w:rsidRDefault="00A96680" w:rsidP="003A3311">
      <w:pPr>
        <w:pStyle w:val="af1"/>
        <w:numPr>
          <w:ilvl w:val="0"/>
          <w:numId w:val="2"/>
        </w:numPr>
        <w:spacing w:after="0" w:line="240" w:lineRule="auto"/>
        <w:ind w:left="284" w:firstLine="0"/>
        <w:jc w:val="both"/>
        <w:rPr>
          <w:lang w:val="hy-AM"/>
        </w:rPr>
      </w:pPr>
      <w:r w:rsidRPr="004E0E56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Անվանացանկ</w:t>
      </w: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B-ի III խմբի C</w:t>
      </w: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2</w:t>
      </w: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H</w:t>
      </w: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3</w:t>
      </w: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Cl</w:t>
      </w: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vertAlign w:val="subscript"/>
          <w:lang w:val="hy-AM"/>
        </w:rPr>
        <w:t>3</w:t>
      </w:r>
      <w:r w:rsidRPr="004E0E56"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4E0E56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բա</w:t>
      </w: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նաձևը չի վերաբերում 1,1,2-տրիքլորէթանին:</w:t>
      </w:r>
    </w:p>
    <w:p w:rsidR="007F2E7D" w:rsidRPr="007F2E7D" w:rsidRDefault="007F2E7D" w:rsidP="007F2E7D">
      <w:pPr>
        <w:pStyle w:val="af1"/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F365CB" w:rsidRPr="004E0E56" w:rsidRDefault="00BA7B1E" w:rsidP="003A3311">
      <w:pPr>
        <w:pStyle w:val="af1"/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E0E56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Անվանացանկ</w:t>
      </w: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D-ում ներառված արտադրանքի ներմուծումը</w:t>
      </w:r>
      <w:r w:rsidR="008E3CD6"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և (կամ) արտահանումն արգելված է</w:t>
      </w: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՝ բացառությամբ Եվր</w:t>
      </w:r>
      <w:r w:rsidR="0076359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ասիական</w:t>
      </w: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տնտեսական միության անդամ հանդիսացող այն երկրի արտահանման վերահսկողության համակարգով կարգավորման ենթակա արտադրանքի, որը հանդիսանում է այդ ապրանքի ուղարկող/ստացող երկիրը:</w:t>
      </w:r>
    </w:p>
    <w:p w:rsidR="007F2E7D" w:rsidRPr="007F2E7D" w:rsidRDefault="007F2E7D" w:rsidP="007F2E7D">
      <w:pPr>
        <w:pStyle w:val="af1"/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FD358F" w:rsidRPr="004E0E56" w:rsidRDefault="00FD358F" w:rsidP="003A3311">
      <w:pPr>
        <w:pStyle w:val="af1"/>
        <w:numPr>
          <w:ilvl w:val="0"/>
          <w:numId w:val="2"/>
        </w:numPr>
        <w:shd w:val="clear" w:color="auto" w:fill="FFFFFF"/>
        <w:spacing w:after="0" w:line="240" w:lineRule="auto"/>
        <w:ind w:left="284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E0E5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Սույն ցանկի օգտագործման նպատակով անհրաժեշտ է առաջնորդվել ինչպես ԵՏՄ ԱՏԳ ԱԱ-ի ծածկագրերով, այնպես էլ արտադրանքի (նյութի) (առևտրային և քիմիական հատկանիշներով) անվանումով:</w:t>
      </w:r>
    </w:p>
    <w:p w:rsidR="00170746" w:rsidRPr="00F365CB" w:rsidRDefault="00170746" w:rsidP="004E0E56">
      <w:pPr>
        <w:spacing w:after="0" w:line="240" w:lineRule="auto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170746" w:rsidRPr="00E44970" w:rsidRDefault="00170746">
      <w:pPr>
        <w:spacing w:before="280" w:after="280" w:line="240" w:lineRule="auto"/>
        <w:rPr>
          <w:rFonts w:ascii="GHEA Grapalat" w:eastAsia="GHEA Grapalat" w:hAnsi="GHEA Grapalat" w:cs="GHEA Grapalat"/>
          <w:color w:val="000000"/>
          <w:lang w:val="hy-AM"/>
        </w:rPr>
      </w:pPr>
    </w:p>
    <w:p w:rsidR="008A60C7" w:rsidRPr="00E44970" w:rsidRDefault="008A60C7" w:rsidP="008A60C7">
      <w:pPr>
        <w:spacing w:before="280" w:after="280" w:line="240" w:lineRule="auto"/>
        <w:jc w:val="right"/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</w:pPr>
      <w:r w:rsidRPr="00E4497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br w:type="page"/>
      </w:r>
      <w:r w:rsidRPr="00E44970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lastRenderedPageBreak/>
        <w:t>Հավելված</w:t>
      </w:r>
      <w:r w:rsidR="00797630" w:rsidRPr="00E44970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t xml:space="preserve"> N</w:t>
      </w:r>
      <w:r w:rsidR="00400355" w:rsidRPr="00B16C40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t>2</w:t>
      </w:r>
      <w:r w:rsidRPr="00E44970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br/>
        <w:t>ՀՀ կառավարության 2020 թվականի</w:t>
      </w:r>
      <w:r w:rsidRPr="00E44970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br/>
        <w:t>----------ի ----ի N -----Ն որոշման</w:t>
      </w:r>
    </w:p>
    <w:p w:rsidR="008A60C7" w:rsidRPr="00E44970" w:rsidRDefault="008A60C7" w:rsidP="008A60C7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0"/>
          <w:szCs w:val="24"/>
          <w:lang w:val="hy-AM"/>
        </w:rPr>
      </w:pPr>
    </w:p>
    <w:p w:rsidR="008A60C7" w:rsidRPr="00E44970" w:rsidRDefault="008A60C7" w:rsidP="008A60C7">
      <w:pPr>
        <w:spacing w:after="0" w:line="240" w:lineRule="auto"/>
        <w:jc w:val="right"/>
        <w:rPr>
          <w:rFonts w:ascii="GHEA Grapalat" w:eastAsia="GHEA Grapalat" w:hAnsi="GHEA Grapalat" w:cs="GHEA Grapalat"/>
          <w:b/>
          <w:sz w:val="20"/>
          <w:szCs w:val="24"/>
          <w:lang w:val="hy-AM"/>
        </w:rPr>
      </w:pPr>
      <w:r w:rsidRPr="00E44970">
        <w:rPr>
          <w:rFonts w:ascii="GHEA Grapalat" w:eastAsia="GHEA Grapalat" w:hAnsi="GHEA Grapalat" w:cs="GHEA Grapalat"/>
          <w:sz w:val="20"/>
          <w:szCs w:val="24"/>
          <w:highlight w:val="white"/>
          <w:lang w:val="hy-AM"/>
        </w:rPr>
        <w:t>«</w:t>
      </w:r>
      <w:r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>Հավելված</w:t>
      </w:r>
      <w:r w:rsidR="00797630"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 xml:space="preserve"> N</w:t>
      </w:r>
      <w:r w:rsidR="00400355"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>5</w:t>
      </w:r>
    </w:p>
    <w:p w:rsidR="008A60C7" w:rsidRPr="00E44970" w:rsidRDefault="008A60C7" w:rsidP="008A60C7">
      <w:pPr>
        <w:spacing w:after="0" w:line="240" w:lineRule="auto"/>
        <w:jc w:val="right"/>
        <w:rPr>
          <w:rFonts w:ascii="GHEA Grapalat" w:eastAsia="GHEA Grapalat" w:hAnsi="GHEA Grapalat" w:cs="GHEA Grapalat"/>
          <w:b/>
          <w:sz w:val="20"/>
          <w:szCs w:val="24"/>
          <w:lang w:val="hy-AM"/>
        </w:rPr>
      </w:pPr>
      <w:r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>ՀՀ կառավարության 2015 թվականի</w:t>
      </w:r>
    </w:p>
    <w:p w:rsidR="008A60C7" w:rsidRPr="00E44970" w:rsidRDefault="008A60C7" w:rsidP="00400355">
      <w:pPr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>փետրվարի 5-ի</w:t>
      </w:r>
      <w:r w:rsidR="00797630"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 xml:space="preserve"> N</w:t>
      </w:r>
      <w:r w:rsidRPr="00E44970">
        <w:rPr>
          <w:rFonts w:ascii="GHEA Grapalat" w:eastAsia="GHEA Grapalat" w:hAnsi="GHEA Grapalat" w:cs="GHEA Grapalat"/>
          <w:b/>
          <w:sz w:val="20"/>
          <w:szCs w:val="24"/>
          <w:lang w:val="hy-AM"/>
        </w:rPr>
        <w:t>90-Ն որոշման</w:t>
      </w:r>
    </w:p>
    <w:p w:rsidR="00400355" w:rsidRPr="00E44970" w:rsidRDefault="00400355" w:rsidP="00400355">
      <w:pPr>
        <w:pStyle w:val="af0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:rsidR="00400355" w:rsidRPr="00E44970" w:rsidRDefault="00400355" w:rsidP="00400355">
      <w:pPr>
        <w:pStyle w:val="af0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:rsidR="00400355" w:rsidRPr="00E44970" w:rsidRDefault="00400355" w:rsidP="00400355">
      <w:pPr>
        <w:pStyle w:val="af0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44970">
        <w:rPr>
          <w:rFonts w:ascii="GHEA Grapalat" w:hAnsi="GHEA Grapalat"/>
          <w:b/>
          <w:bCs/>
          <w:color w:val="000000"/>
          <w:lang w:val="hy-AM"/>
        </w:rPr>
        <w:t>Ց Ա Ն Կ</w:t>
      </w:r>
    </w:p>
    <w:p w:rsidR="00400355" w:rsidRPr="00E44970" w:rsidRDefault="00400355" w:rsidP="00400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44970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400355" w:rsidRPr="00E44970" w:rsidRDefault="00400355" w:rsidP="00400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4497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ՕԶՈՆԱՅԻՆ ՇԵՐՏԸ ՔԱՅՔԱՅՈՂ ՆՅՈՒԹԵՐԻ, ՈՐՈՆՑ ՏԵՂԱՓՈԽՈՒՄԸ ԵՎՐԱՍԻԱԿԱՆ ՏՆՏԵՍԱԿԱՆ ՄԻՈՒԹՅԱՆ ՄԱՔՍԱՅԻՆ ՏԱՐԱԾՔՈՎ ՍԱՀՄԱՆԱՓԱԿ Է ԱՐՏԱՀԱՆՄԱՆ ԵՎ ՆԵՐՄՈՒԾՄԱՆ ԴԵՊՔՈՒՄ</w:t>
      </w:r>
    </w:p>
    <w:p w:rsidR="00400355" w:rsidRPr="00E44970" w:rsidRDefault="00400355" w:rsidP="0040035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1"/>
          <w:szCs w:val="21"/>
          <w:lang w:val="hy-AM"/>
        </w:rPr>
      </w:pPr>
      <w:r w:rsidRPr="00E44970">
        <w:rPr>
          <w:rFonts w:eastAsia="Times New Roman" w:cs="Calibri"/>
          <w:color w:val="000000"/>
          <w:sz w:val="21"/>
          <w:szCs w:val="21"/>
          <w:lang w:val="hy-AM"/>
        </w:rPr>
        <w:t> </w:t>
      </w:r>
    </w:p>
    <w:p w:rsidR="00400355" w:rsidRPr="00B16C40" w:rsidRDefault="00400355" w:rsidP="00DE32CA">
      <w:pPr>
        <w:shd w:val="clear" w:color="auto" w:fill="FFFFFF"/>
        <w:spacing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lang w:val="en-US"/>
        </w:rPr>
      </w:pPr>
      <w:proofErr w:type="spellStart"/>
      <w:r w:rsidRPr="00B16C40">
        <w:rPr>
          <w:rFonts w:ascii="GHEA Grapalat" w:eastAsia="Times New Roman" w:hAnsi="GHEA Grapalat"/>
          <w:color w:val="000000"/>
          <w:sz w:val="21"/>
          <w:szCs w:val="21"/>
          <w:lang w:val="en-US"/>
        </w:rPr>
        <w:t>Անվանացանկ</w:t>
      </w:r>
      <w:proofErr w:type="spellEnd"/>
      <w:r w:rsidRPr="00B16C40">
        <w:rPr>
          <w:rFonts w:ascii="GHEA Grapalat" w:eastAsia="Times New Roman" w:hAnsi="GHEA Grapalat"/>
          <w:color w:val="000000"/>
          <w:sz w:val="21"/>
          <w:szCs w:val="21"/>
          <w:lang w:val="en-US"/>
        </w:rPr>
        <w:t xml:space="preserve"> C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1423"/>
        <w:gridCol w:w="3926"/>
        <w:gridCol w:w="2395"/>
      </w:tblGrid>
      <w:tr w:rsidR="00400355" w:rsidRPr="00B16C40" w:rsidTr="00686B5A">
        <w:trPr>
          <w:tblCellSpacing w:w="0" w:type="dxa"/>
          <w:jc w:val="center"/>
        </w:trPr>
        <w:tc>
          <w:tcPr>
            <w:tcW w:w="7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Արտադրանքի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անվանում</w:t>
            </w:r>
            <w:proofErr w:type="spellEnd"/>
          </w:p>
        </w:tc>
        <w:tc>
          <w:tcPr>
            <w:tcW w:w="2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Ծածկագիրն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ըստ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ԵՏՄ ԱՏԳ ԱԱ-ի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Քիմիական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բանաձև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Նյութ</w:t>
            </w:r>
            <w:proofErr w:type="spellEnd"/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Քիմիական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անվանում</w:t>
            </w:r>
            <w:proofErr w:type="spellEnd"/>
          </w:p>
        </w:tc>
        <w:tc>
          <w:tcPr>
            <w:tcW w:w="2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0355" w:rsidRPr="00B16C40" w:rsidRDefault="00400355" w:rsidP="0040035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</w:p>
        </w:tc>
      </w:tr>
      <w:tr w:rsidR="00400355" w:rsidRPr="00B16C40" w:rsidTr="00400355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Խումբ</w:t>
            </w:r>
            <w:proofErr w:type="spellEnd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I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ֆտորդիքլորմեթան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(ՀՔՖԱ-22)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դիֆտորքլորմեթան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71 000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(ՀՔՖԱ-31)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ֆտորքլորմեթան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(ՀՔՖԱ-121)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ֆտորտետրաքլորէթան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(ՀՔՖԱ-122)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դիֆտորտրիքլորէթան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DE5652">
            <w:pPr>
              <w:spacing w:after="0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(ՀՔՖԱ-123a)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տրիֆտորդիքլորէթան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24684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</w:t>
            </w:r>
            <w:r w:rsidR="00246844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246844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(ՀՔՖԱ-123)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տրիֆտորդիքլորէթան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24684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</w:t>
            </w:r>
            <w:r w:rsidR="00246844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2</w:t>
            </w:r>
            <w:r w:rsidR="00246844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</w:t>
            </w:r>
            <w:r w:rsidR="00246844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(ՀՔՖԱ-124a)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24684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2903 79 </w:t>
            </w:r>
            <w:r w:rsidR="00246844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300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0-ից</w:t>
            </w:r>
          </w:p>
        </w:tc>
      </w:tr>
      <w:tr w:rsidR="00246844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CHFClCF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(ՀՔՖԱ-124)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2903 79 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300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0-ից</w:t>
            </w:r>
          </w:p>
        </w:tc>
      </w:tr>
      <w:tr w:rsidR="00246844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(ՀՔՖԱ-131)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ֆտորտրիքլորէթան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DE5652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2903 79 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300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0-ից</w:t>
            </w:r>
          </w:p>
        </w:tc>
      </w:tr>
      <w:tr w:rsidR="00246844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(ՀՔՖԱ-132)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դիֆտորդիքլորէթան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2903 79 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300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0-ից</w:t>
            </w:r>
          </w:p>
        </w:tc>
      </w:tr>
      <w:tr w:rsidR="00246844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(ՀՔՖԱ-133)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844" w:rsidRPr="00B16C40" w:rsidRDefault="00246844" w:rsidP="00246844">
            <w:pPr>
              <w:spacing w:after="0"/>
              <w:rPr>
                <w:rFonts w:ascii="GHEA Grapalat" w:hAnsi="GHEA Grapalat"/>
                <w:lang w:val="hy-AM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2903 79 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300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 0-ից</w:t>
            </w:r>
            <w:r w:rsidR="003C509A"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</w:p>
        </w:tc>
      </w:tr>
      <w:tr w:rsidR="00400355" w:rsidRPr="00B16C40" w:rsidTr="00686B5A">
        <w:trPr>
          <w:trHeight w:val="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(ՀՔՖԱ-141)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1-ֆտոր-2,2-դիքլորէթան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73 000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(ՀՔՖԱ-141b)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1,1,1-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ֆտորդիքլորէթան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73 000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(ՀՔՖԱ-142)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E4237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1-քլոր, 2,2-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</w:t>
            </w:r>
            <w:proofErr w:type="spellEnd"/>
            <w:r w:rsidR="00E4237D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ֆտոր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74 000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(ՀՔՖԱ-142b)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 xml:space="preserve">1,1,1- </w:t>
            </w: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74 000 0-ից</w:t>
            </w:r>
          </w:p>
        </w:tc>
      </w:tr>
      <w:tr w:rsidR="00755D79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(ՀՔՖԱ-151)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ֆտորքլորէթան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755D79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(ՀՔՖԱ-221)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ֆտորհեքսաքլորպրոպան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755D79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(ՀՔՖԱ-222)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դիֆտորպենտաքլորպրոպան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755D79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(ՀՔՖԱ-223)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տրիֆտորտետրաքլորպրոպան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755D79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(ՀՔՖԱ-224)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տետրաֆտորտրիքլորպրոպան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D79" w:rsidRPr="00B16C40" w:rsidRDefault="00755D79" w:rsidP="00755D79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(ՀՔՖԱ-225)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պենտաֆտորդիքլորպրոպան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75 000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(ՀՔՖԱ-225ca)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1-տրիֆտոր, 2-դիֆտոր,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3-դիքլորպրոպան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75 000 0-ից</w:t>
            </w:r>
          </w:p>
        </w:tc>
      </w:tr>
      <w:tr w:rsidR="00400355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8F2EF6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8F2EF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CF</w:t>
            </w:r>
            <w:r w:rsidRPr="008F2EF6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8F2EF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ClCF</w:t>
            </w:r>
            <w:r w:rsidRPr="008F2EF6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8F2EF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CHClF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8F2EF6" w:rsidRDefault="003C509A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8F2EF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(ՀՔՖԱ-225c</w:t>
            </w:r>
            <w:r w:rsidR="00400355" w:rsidRPr="008F2EF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b)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8F2EF6" w:rsidRDefault="00400355" w:rsidP="008F2EF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8F2EF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1,1-դիֆտորքլոր, 2-դիֆտոր,</w:t>
            </w:r>
            <w:r w:rsidRPr="008F2EF6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br/>
              <w:t>3-</w:t>
            </w:r>
            <w:r w:rsidR="008F2EF6" w:rsidRPr="008F2EF6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քլորֆտորպրոպան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0355" w:rsidRPr="00B16C40" w:rsidRDefault="00400355" w:rsidP="0040035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75 000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lastRenderedPageBreak/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6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(ՀՔՖԱ-226)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հեքսաֆտորքլորպրոպան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(ՀՔՖԱ-231)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ֆտորպենտաքլորպրոպան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(ՀՔՖԱ-232)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դիֆտորտետրաքլորպրոպան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(ՀՔՖԱ-233)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տրիֆտորտրիքլորպրոպան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(ՀՔՖԱ-234)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տետրաֆտորդիքլորպրոպան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(ՀՔՖԱ-235)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պենտաֆտորքլորպրոպան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(ՀՔՖԱ-241)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ֆտորտետրաքլորպրոպան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(ՀՔՖԱ-242)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դիֆտորտրիքլորպրոպան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(ՀՔՖԱ-243)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տրիֆտորդիքլորպրոպան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(ՀՔՖԱ-244)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տետրաֆտորքլորպրոպան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(ՀՔՖԱ-251)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ֆտորտրիքլորպրոպան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(ՀՔՖԱ-252)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դիֆտորդիքլորպրոպան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4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(ՀՔՖԱ-253)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տրիֆտորքլորպրոպան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FCl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(ՀՔՖԱ-261)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ֆտորդիքլորպրոպան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5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2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(ՀՔՖԱ-262)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դիֆտորքլորպրոպան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  <w:tr w:rsidR="00C755A2" w:rsidRPr="00B16C40" w:rsidTr="00686B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C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3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H</w:t>
            </w:r>
            <w:r w:rsidRPr="00B16C40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bscript"/>
                <w:lang w:val="en-US"/>
              </w:rPr>
              <w:t>6</w:t>
            </w: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FCl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(ՀՔՖԱ-271)</w:t>
            </w:r>
          </w:p>
        </w:tc>
        <w:tc>
          <w:tcPr>
            <w:tcW w:w="3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before="100" w:beforeAutospacing="1"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  <w:proofErr w:type="spellStart"/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ֆտորքլորպրոպան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55A2" w:rsidRPr="00B16C40" w:rsidRDefault="00C755A2" w:rsidP="00C755A2">
            <w:pPr>
              <w:spacing w:after="0"/>
              <w:rPr>
                <w:rFonts w:ascii="GHEA Grapalat" w:hAnsi="GHEA Grapalat"/>
              </w:rPr>
            </w:pPr>
            <w:r w:rsidRPr="00B16C40"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  <w:t>2903 79 300 0-ից</w:t>
            </w:r>
          </w:p>
        </w:tc>
      </w:tr>
    </w:tbl>
    <w:p w:rsidR="00526528" w:rsidRDefault="00400355" w:rsidP="003A3311">
      <w:pPr>
        <w:shd w:val="clear" w:color="auto" w:fill="FFFFFF"/>
        <w:tabs>
          <w:tab w:val="left" w:pos="709"/>
        </w:tabs>
        <w:spacing w:after="0" w:line="240" w:lineRule="auto"/>
        <w:ind w:left="284"/>
        <w:jc w:val="both"/>
        <w:rPr>
          <w:rFonts w:asciiTheme="minorHAnsi" w:eastAsia="Times New Roman" w:hAnsiTheme="minorHAnsi"/>
          <w:color w:val="000000"/>
          <w:sz w:val="24"/>
          <w:szCs w:val="24"/>
          <w:lang w:val="hy-AM"/>
        </w:rPr>
      </w:pPr>
      <w:r w:rsidRPr="003A3311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3A331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400355" w:rsidRPr="00526528" w:rsidRDefault="00400355" w:rsidP="00526528">
      <w:pPr>
        <w:pStyle w:val="af1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270" w:firstLine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2652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ցանկի օգտագործման նպատակով անհ</w:t>
      </w:r>
      <w:r w:rsidR="0052652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րաժեշտ է առաջնորդվել ինչպես ԵՏՄ</w:t>
      </w:r>
      <w:r w:rsidR="00526528" w:rsidRPr="0052652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2652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ԱՏԳ ԱԱ-ի ծածկագրերով, այնպես էլ արտադրանքի (նյութի) (առևտրային և քիմիական հատկանիշներով) անվանումով:</w:t>
      </w:r>
    </w:p>
    <w:p w:rsidR="00400355" w:rsidRPr="00526528" w:rsidRDefault="00400355" w:rsidP="003A3311">
      <w:pPr>
        <w:ind w:left="284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400355" w:rsidRPr="00526528" w:rsidRDefault="00400355">
      <w:pP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400355" w:rsidRPr="00526528" w:rsidRDefault="00400355">
      <w:pP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170746" w:rsidRPr="00AB2D95" w:rsidRDefault="00170746" w:rsidP="00AB2D95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bookmarkStart w:id="0" w:name="_heading=h.gjdgxs" w:colFirst="0" w:colLast="0"/>
      <w:bookmarkStart w:id="1" w:name="_GoBack"/>
      <w:bookmarkEnd w:id="0"/>
      <w:bookmarkEnd w:id="1"/>
    </w:p>
    <w:sectPr w:rsidR="00170746" w:rsidRPr="00AB2D95" w:rsidSect="00D77140">
      <w:pgSz w:w="12240" w:h="15840"/>
      <w:pgMar w:top="810" w:right="900" w:bottom="630" w:left="99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F3562"/>
    <w:multiLevelType w:val="hybridMultilevel"/>
    <w:tmpl w:val="9EB64E58"/>
    <w:lvl w:ilvl="0" w:tplc="D9A892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F7E38"/>
    <w:multiLevelType w:val="hybridMultilevel"/>
    <w:tmpl w:val="7EB67346"/>
    <w:lvl w:ilvl="0" w:tplc="6C486A2C">
      <w:start w:val="1"/>
      <w:numFmt w:val="decimal"/>
      <w:lvlText w:val="%1."/>
      <w:lvlJc w:val="left"/>
      <w:pPr>
        <w:ind w:left="928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E021751"/>
    <w:multiLevelType w:val="multilevel"/>
    <w:tmpl w:val="4C781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A4BD3"/>
    <w:multiLevelType w:val="hybridMultilevel"/>
    <w:tmpl w:val="31526E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0746"/>
    <w:rsid w:val="000055B2"/>
    <w:rsid w:val="00016208"/>
    <w:rsid w:val="00047915"/>
    <w:rsid w:val="00072C84"/>
    <w:rsid w:val="000C6457"/>
    <w:rsid w:val="000F32BB"/>
    <w:rsid w:val="000F5A66"/>
    <w:rsid w:val="00100373"/>
    <w:rsid w:val="001049DA"/>
    <w:rsid w:val="00115014"/>
    <w:rsid w:val="00170746"/>
    <w:rsid w:val="00173DBB"/>
    <w:rsid w:val="001974CB"/>
    <w:rsid w:val="001F134E"/>
    <w:rsid w:val="002178CA"/>
    <w:rsid w:val="00242055"/>
    <w:rsid w:val="00246844"/>
    <w:rsid w:val="00263B3F"/>
    <w:rsid w:val="002760B5"/>
    <w:rsid w:val="002865C6"/>
    <w:rsid w:val="002B3B80"/>
    <w:rsid w:val="00395AEB"/>
    <w:rsid w:val="003A3311"/>
    <w:rsid w:val="003C509A"/>
    <w:rsid w:val="00400355"/>
    <w:rsid w:val="00427BB1"/>
    <w:rsid w:val="004505A2"/>
    <w:rsid w:val="0046198C"/>
    <w:rsid w:val="004D27F1"/>
    <w:rsid w:val="004E0E56"/>
    <w:rsid w:val="00500ABD"/>
    <w:rsid w:val="00505BEE"/>
    <w:rsid w:val="00526528"/>
    <w:rsid w:val="00544E22"/>
    <w:rsid w:val="00550817"/>
    <w:rsid w:val="0056745F"/>
    <w:rsid w:val="0058115A"/>
    <w:rsid w:val="00596B6D"/>
    <w:rsid w:val="005A2083"/>
    <w:rsid w:val="005D4C1E"/>
    <w:rsid w:val="00601B93"/>
    <w:rsid w:val="00605ECE"/>
    <w:rsid w:val="0068181C"/>
    <w:rsid w:val="00684A1F"/>
    <w:rsid w:val="00686B5A"/>
    <w:rsid w:val="006A724B"/>
    <w:rsid w:val="006C6C90"/>
    <w:rsid w:val="006D215F"/>
    <w:rsid w:val="006F25A6"/>
    <w:rsid w:val="007075ED"/>
    <w:rsid w:val="007346AB"/>
    <w:rsid w:val="00753FAE"/>
    <w:rsid w:val="00755D79"/>
    <w:rsid w:val="0076359E"/>
    <w:rsid w:val="007972A2"/>
    <w:rsid w:val="00797630"/>
    <w:rsid w:val="007C2DA4"/>
    <w:rsid w:val="007F2E7D"/>
    <w:rsid w:val="008042B9"/>
    <w:rsid w:val="00852897"/>
    <w:rsid w:val="0088716B"/>
    <w:rsid w:val="008A500B"/>
    <w:rsid w:val="008A60C7"/>
    <w:rsid w:val="008E1C8D"/>
    <w:rsid w:val="008E3CD6"/>
    <w:rsid w:val="008F2EF6"/>
    <w:rsid w:val="00905D03"/>
    <w:rsid w:val="00920976"/>
    <w:rsid w:val="00940C91"/>
    <w:rsid w:val="00954C26"/>
    <w:rsid w:val="009872F8"/>
    <w:rsid w:val="009A42C8"/>
    <w:rsid w:val="009A6E68"/>
    <w:rsid w:val="009F7B29"/>
    <w:rsid w:val="00A03C03"/>
    <w:rsid w:val="00A12626"/>
    <w:rsid w:val="00A24D62"/>
    <w:rsid w:val="00A547D4"/>
    <w:rsid w:val="00A54B4A"/>
    <w:rsid w:val="00A677FD"/>
    <w:rsid w:val="00A90957"/>
    <w:rsid w:val="00A96680"/>
    <w:rsid w:val="00A96DA8"/>
    <w:rsid w:val="00AB2D95"/>
    <w:rsid w:val="00AE75F5"/>
    <w:rsid w:val="00B011A7"/>
    <w:rsid w:val="00B16C40"/>
    <w:rsid w:val="00B64311"/>
    <w:rsid w:val="00B66571"/>
    <w:rsid w:val="00B67CEA"/>
    <w:rsid w:val="00B7099F"/>
    <w:rsid w:val="00BA7B1E"/>
    <w:rsid w:val="00BC0100"/>
    <w:rsid w:val="00BC01A5"/>
    <w:rsid w:val="00BE2CA4"/>
    <w:rsid w:val="00C37DEE"/>
    <w:rsid w:val="00C73D81"/>
    <w:rsid w:val="00C755A2"/>
    <w:rsid w:val="00C763EF"/>
    <w:rsid w:val="00C81A21"/>
    <w:rsid w:val="00C8453E"/>
    <w:rsid w:val="00C905E3"/>
    <w:rsid w:val="00C95563"/>
    <w:rsid w:val="00CA6EC1"/>
    <w:rsid w:val="00CB7AEC"/>
    <w:rsid w:val="00CC335E"/>
    <w:rsid w:val="00D46616"/>
    <w:rsid w:val="00D57ECB"/>
    <w:rsid w:val="00D77140"/>
    <w:rsid w:val="00D90536"/>
    <w:rsid w:val="00DB3A1A"/>
    <w:rsid w:val="00DE033D"/>
    <w:rsid w:val="00DE23BC"/>
    <w:rsid w:val="00DE32CA"/>
    <w:rsid w:val="00DE5652"/>
    <w:rsid w:val="00DF0E07"/>
    <w:rsid w:val="00E03F9D"/>
    <w:rsid w:val="00E4237D"/>
    <w:rsid w:val="00E44970"/>
    <w:rsid w:val="00E63A6A"/>
    <w:rsid w:val="00E708BE"/>
    <w:rsid w:val="00E74514"/>
    <w:rsid w:val="00E847A6"/>
    <w:rsid w:val="00E86B6B"/>
    <w:rsid w:val="00EB36DD"/>
    <w:rsid w:val="00F27B83"/>
    <w:rsid w:val="00F30E82"/>
    <w:rsid w:val="00F365CB"/>
    <w:rsid w:val="00F90F5B"/>
    <w:rsid w:val="00FA0C6C"/>
    <w:rsid w:val="00FA6185"/>
    <w:rsid w:val="00FB0E26"/>
    <w:rsid w:val="00FD358F"/>
    <w:rsid w:val="00FE2692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17AA3-8665-42EB-961C-95EC399C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E9B"/>
    <w:rPr>
      <w:rFonts w:cs="Times New Roman"/>
      <w:lang w:val="en-GB"/>
    </w:rPr>
  </w:style>
  <w:style w:type="paragraph" w:styleId="1">
    <w:name w:val="heading 1"/>
    <w:basedOn w:val="a"/>
    <w:next w:val="a"/>
    <w:rsid w:val="00D771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771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771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771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7714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771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D77140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32D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D7EEF"/>
    <w:rPr>
      <w:b/>
      <w:bCs/>
    </w:rPr>
  </w:style>
  <w:style w:type="paragraph" w:styleId="a6">
    <w:name w:val="header"/>
    <w:basedOn w:val="a"/>
    <w:link w:val="a7"/>
    <w:uiPriority w:val="99"/>
    <w:unhideWhenUsed/>
    <w:rsid w:val="008D7E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EEF"/>
    <w:rPr>
      <w:rFonts w:ascii="Calibri" w:eastAsia="Calibri" w:hAnsi="Calibri" w:cs="Times New Roman"/>
      <w:lang w:val="en-GB"/>
    </w:rPr>
  </w:style>
  <w:style w:type="paragraph" w:styleId="a8">
    <w:name w:val="footer"/>
    <w:basedOn w:val="a"/>
    <w:link w:val="a9"/>
    <w:uiPriority w:val="99"/>
    <w:unhideWhenUsed/>
    <w:rsid w:val="008D7E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EEF"/>
    <w:rPr>
      <w:rFonts w:ascii="Calibri" w:eastAsia="Calibri" w:hAnsi="Calibri" w:cs="Times New Roman"/>
      <w:lang w:val="en-GB"/>
    </w:rPr>
  </w:style>
  <w:style w:type="character" w:styleId="aa">
    <w:name w:val="Hyperlink"/>
    <w:uiPriority w:val="99"/>
    <w:unhideWhenUsed/>
    <w:rsid w:val="0077446B"/>
    <w:rPr>
      <w:color w:val="0000FF"/>
      <w:u w:val="single"/>
    </w:rPr>
  </w:style>
  <w:style w:type="paragraph" w:styleId="ab">
    <w:name w:val="Subtitle"/>
    <w:basedOn w:val="a"/>
    <w:next w:val="a"/>
    <w:rsid w:val="00D771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rsid w:val="00D7714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d">
    <w:basedOn w:val="a1"/>
    <w:rsid w:val="00D7714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e">
    <w:basedOn w:val="a1"/>
    <w:rsid w:val="00D7714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rsid w:val="00D7714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FD3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Bold">
    <w:name w:val="Body text (2) + Bold"/>
    <w:aliases w:val="Spacing 2 pt"/>
    <w:basedOn w:val="a0"/>
    <w:rsid w:val="001049DA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415pt">
    <w:name w:val="Body text (4) + 15 pt"/>
    <w:aliases w:val="Bold"/>
    <w:basedOn w:val="a0"/>
    <w:rsid w:val="00263B3F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styleId="af1">
    <w:name w:val="List Paragraph"/>
    <w:basedOn w:val="a"/>
    <w:uiPriority w:val="34"/>
    <w:qFormat/>
    <w:rsid w:val="00B66571"/>
    <w:pPr>
      <w:ind w:left="720"/>
      <w:contextualSpacing/>
    </w:pPr>
  </w:style>
  <w:style w:type="paragraph" w:styleId="af2">
    <w:name w:val="Block Text"/>
    <w:basedOn w:val="a"/>
    <w:semiHidden/>
    <w:unhideWhenUsed/>
    <w:rsid w:val="000C6457"/>
    <w:pPr>
      <w:spacing w:after="0" w:line="240" w:lineRule="auto"/>
      <w:ind w:left="-709" w:right="-694"/>
    </w:pPr>
    <w:rPr>
      <w:rFonts w:ascii="Baltica" w:eastAsia="Times New Roman" w:hAnsi="Baltica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01164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15870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1752212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8235926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35994266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8155489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2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6681694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hc/sGMN0zstPknGL9QsMTQjgmQ==">AMUW2mXh79fOK9ThNNDL9RK4nymktiyTBqRAOxP9+wyZ3ZeDCV4yM8YDuNbqckuQSHbEutRshEim3barPKWBjaNo44yx5m7AuKyCCUJsHJcAqfcUFdmf9oX726o8z4xOC70njIAzoQWk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399532-4BCA-4702-A322-3FFE2FFA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7</Pages>
  <Words>1516</Words>
  <Characters>8646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Arman</cp:lastModifiedBy>
  <cp:revision>260</cp:revision>
  <dcterms:created xsi:type="dcterms:W3CDTF">2020-06-05T12:25:00Z</dcterms:created>
  <dcterms:modified xsi:type="dcterms:W3CDTF">2020-08-28T06:00:00Z</dcterms:modified>
</cp:coreProperties>
</file>