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8C" w:rsidRPr="00B40FE0" w:rsidRDefault="0097598C" w:rsidP="00A25A70">
      <w:pPr>
        <w:pStyle w:val="Heading1"/>
        <w:ind w:firstLine="270"/>
        <w:jc w:val="right"/>
        <w:rPr>
          <w:rStyle w:val="Strong"/>
          <w:rFonts w:ascii="GHEA Grapalat" w:hAnsi="GHEA Grapalat"/>
          <w:b/>
          <w:sz w:val="24"/>
          <w:szCs w:val="24"/>
        </w:rPr>
      </w:pPr>
      <w:r w:rsidRPr="00B40FE0">
        <w:rPr>
          <w:rStyle w:val="Strong"/>
          <w:rFonts w:ascii="GHEA Grapalat" w:hAnsi="GHEA Grapalat"/>
          <w:b/>
          <w:sz w:val="24"/>
          <w:szCs w:val="24"/>
        </w:rPr>
        <w:t>ՆԱԽԱԳԻԾ</w:t>
      </w:r>
    </w:p>
    <w:p w:rsidR="004933AB" w:rsidRPr="00B40FE0" w:rsidRDefault="0097598C" w:rsidP="00A25A70">
      <w:pPr>
        <w:pStyle w:val="NormalWeb"/>
        <w:shd w:val="clear" w:color="auto" w:fill="FFFFFF"/>
        <w:tabs>
          <w:tab w:val="left" w:pos="1080"/>
          <w:tab w:val="left" w:pos="1170"/>
        </w:tabs>
        <w:ind w:firstLine="270"/>
        <w:jc w:val="center"/>
        <w:rPr>
          <w:rStyle w:val="FooterChar"/>
          <w:rFonts w:ascii="GHEA Grapalat" w:hAnsi="GHEA Grapalat"/>
          <w:lang w:val="en-US"/>
        </w:rPr>
      </w:pPr>
      <w:r w:rsidRPr="00B40FE0">
        <w:rPr>
          <w:rFonts w:ascii="GHEA Grapalat" w:eastAsia="Calibri" w:hAnsi="GHEA Grapalat"/>
        </w:rPr>
        <w:t xml:space="preserve"> </w:t>
      </w:r>
      <w:r w:rsidRPr="00B40FE0">
        <w:rPr>
          <w:rStyle w:val="FooterChar"/>
          <w:rFonts w:ascii="GHEA Grapalat" w:hAnsi="GHEA Grapalat"/>
        </w:rPr>
        <w:t xml:space="preserve"> </w:t>
      </w:r>
    </w:p>
    <w:p w:rsidR="0097598C" w:rsidRPr="00B40FE0" w:rsidRDefault="0097598C" w:rsidP="00A25A70">
      <w:pPr>
        <w:pStyle w:val="NormalWeb"/>
        <w:shd w:val="clear" w:color="auto" w:fill="FFFFFF"/>
        <w:tabs>
          <w:tab w:val="left" w:pos="1080"/>
          <w:tab w:val="left" w:pos="1170"/>
        </w:tabs>
        <w:ind w:firstLine="270"/>
        <w:jc w:val="center"/>
        <w:rPr>
          <w:rFonts w:ascii="GHEA Grapalat" w:hAnsi="GHEA Grapalat"/>
        </w:rPr>
      </w:pPr>
      <w:r w:rsidRPr="00B40FE0">
        <w:rPr>
          <w:rStyle w:val="Strong"/>
          <w:rFonts w:ascii="GHEA Grapalat" w:hAnsi="GHEA Grapalat"/>
        </w:rPr>
        <w:t>ՀԱՅԱՍՏԱՆԻ ՀԱՆՐԱՊԵՏՈՒԹՅԱՆ ԿԱՌԱՎԱՐՈՒԹՅՈՒՆ</w:t>
      </w:r>
    </w:p>
    <w:p w:rsidR="0097598C" w:rsidRPr="00B40FE0" w:rsidRDefault="0097598C" w:rsidP="00A25A70">
      <w:pPr>
        <w:pStyle w:val="NormalWeb"/>
        <w:shd w:val="clear" w:color="auto" w:fill="FFFFFF"/>
        <w:tabs>
          <w:tab w:val="left" w:pos="1080"/>
          <w:tab w:val="left" w:pos="1170"/>
        </w:tabs>
        <w:ind w:firstLine="270"/>
        <w:jc w:val="center"/>
        <w:rPr>
          <w:rFonts w:ascii="GHEA Grapalat" w:hAnsi="GHEA Grapalat"/>
        </w:rPr>
      </w:pPr>
      <w:r w:rsidRPr="00B40FE0">
        <w:rPr>
          <w:rStyle w:val="Strong"/>
          <w:rFonts w:ascii="GHEA Grapalat" w:hAnsi="GHEA Grapalat"/>
        </w:rPr>
        <w:t>Ո Ր Ո Շ ՈՒ Մ</w:t>
      </w:r>
    </w:p>
    <w:p w:rsidR="0097598C" w:rsidRPr="00B40FE0" w:rsidRDefault="00C837B5" w:rsidP="00A25A70">
      <w:pPr>
        <w:pStyle w:val="NormalWeb"/>
        <w:shd w:val="clear" w:color="auto" w:fill="FFFFFF"/>
        <w:tabs>
          <w:tab w:val="left" w:pos="1080"/>
          <w:tab w:val="left" w:pos="1170"/>
        </w:tabs>
        <w:ind w:firstLine="270"/>
        <w:jc w:val="center"/>
        <w:rPr>
          <w:rFonts w:ascii="GHEA Grapalat" w:hAnsi="GHEA Grapalat"/>
          <w:lang w:val="en-US"/>
        </w:rPr>
      </w:pPr>
      <w:r w:rsidRPr="00B40FE0">
        <w:rPr>
          <w:rFonts w:ascii="GHEA Grapalat" w:hAnsi="GHEA Grapalat"/>
        </w:rPr>
        <w:t>__ ____________ 20</w:t>
      </w:r>
      <w:r w:rsidR="00B8288A" w:rsidRPr="00B40FE0">
        <w:rPr>
          <w:rFonts w:ascii="GHEA Grapalat" w:hAnsi="GHEA Grapalat"/>
          <w:lang w:val="en-US"/>
        </w:rPr>
        <w:t>2</w:t>
      </w:r>
      <w:r w:rsidR="00E32AD6" w:rsidRPr="00B40FE0">
        <w:rPr>
          <w:rFonts w:ascii="GHEA Grapalat" w:hAnsi="GHEA Grapalat"/>
          <w:lang w:val="en-US"/>
        </w:rPr>
        <w:t>0</w:t>
      </w:r>
      <w:r w:rsidR="00CB3CBD">
        <w:rPr>
          <w:rFonts w:ascii="GHEA Grapalat" w:hAnsi="GHEA Grapalat"/>
        </w:rPr>
        <w:t xml:space="preserve"> թվականի N __</w:t>
      </w:r>
      <w:r w:rsidR="00CB3CBD">
        <w:rPr>
          <w:rFonts w:ascii="GHEA Grapalat" w:hAnsi="GHEA Grapalat"/>
          <w:lang w:val="en-US"/>
        </w:rPr>
        <w:t>-Լ</w:t>
      </w:r>
      <w:r w:rsidR="0097598C" w:rsidRPr="00B40FE0">
        <w:rPr>
          <w:rFonts w:ascii="GHEA Grapalat" w:hAnsi="GHEA Grapalat"/>
          <w:lang w:val="en-US"/>
        </w:rPr>
        <w:t xml:space="preserve"> </w:t>
      </w:r>
    </w:p>
    <w:p w:rsidR="0097598C" w:rsidRPr="00B40FE0" w:rsidRDefault="0097598C" w:rsidP="00A25A70">
      <w:pPr>
        <w:tabs>
          <w:tab w:val="left" w:pos="6980"/>
          <w:tab w:val="right" w:pos="8640"/>
        </w:tabs>
        <w:spacing w:after="0" w:line="240" w:lineRule="auto"/>
        <w:jc w:val="center"/>
        <w:rPr>
          <w:rFonts w:ascii="GHEA Grapalat" w:eastAsia="Times New Roman" w:hAnsi="GHEA Grapalat" w:cs="Times New Roman"/>
          <w:b/>
          <w:iCs/>
          <w:sz w:val="24"/>
          <w:szCs w:val="24"/>
          <w:lang w:eastAsia="ru-RU"/>
        </w:rPr>
      </w:pPr>
      <w:r w:rsidRPr="00B40FE0">
        <w:rPr>
          <w:rFonts w:ascii="GHEA Grapalat" w:eastAsia="Times New Roman" w:hAnsi="GHEA Grapalat" w:cs="Times New Roman"/>
          <w:b/>
          <w:iCs/>
          <w:sz w:val="24"/>
          <w:szCs w:val="24"/>
          <w:lang w:val="hy-AM" w:eastAsia="ru-RU"/>
        </w:rPr>
        <w:t>ԵՐԵԽԱՅ</w:t>
      </w:r>
      <w:r w:rsidR="00245BFC" w:rsidRPr="00B40FE0">
        <w:rPr>
          <w:rFonts w:ascii="GHEA Grapalat" w:eastAsia="Times New Roman" w:hAnsi="GHEA Grapalat" w:cs="Times New Roman"/>
          <w:b/>
          <w:iCs/>
          <w:sz w:val="24"/>
          <w:szCs w:val="24"/>
          <w:lang w:val="hy-AM" w:eastAsia="ru-RU"/>
        </w:rPr>
        <w:t>Ի ԻՐԱՎՈՒՆՔՆԵՐԻ ՊԱՇՏՊԱՆՈՒԹՅԱՆ 20</w:t>
      </w:r>
      <w:r w:rsidR="00245BFC" w:rsidRPr="00B40FE0">
        <w:rPr>
          <w:rFonts w:ascii="GHEA Grapalat" w:eastAsia="Times New Roman" w:hAnsi="GHEA Grapalat" w:cs="Times New Roman"/>
          <w:b/>
          <w:iCs/>
          <w:sz w:val="24"/>
          <w:szCs w:val="24"/>
          <w:lang w:eastAsia="ru-RU"/>
        </w:rPr>
        <w:t>2</w:t>
      </w:r>
      <w:r w:rsidR="00E32AD6" w:rsidRPr="00B40FE0">
        <w:rPr>
          <w:rFonts w:ascii="GHEA Grapalat" w:eastAsia="Times New Roman" w:hAnsi="GHEA Grapalat" w:cs="Times New Roman"/>
          <w:b/>
          <w:iCs/>
          <w:sz w:val="24"/>
          <w:szCs w:val="24"/>
          <w:lang w:eastAsia="ru-RU"/>
        </w:rPr>
        <w:t>1</w:t>
      </w:r>
      <w:r w:rsidRPr="00B40FE0">
        <w:rPr>
          <w:rFonts w:ascii="GHEA Grapalat" w:eastAsia="Times New Roman" w:hAnsi="GHEA Grapalat" w:cs="Times New Roman"/>
          <w:b/>
          <w:iCs/>
          <w:sz w:val="24"/>
          <w:szCs w:val="24"/>
          <w:lang w:val="hy-AM" w:eastAsia="ru-RU"/>
        </w:rPr>
        <w:t xml:space="preserve"> ԹՎԱԿԱՆԻ </w:t>
      </w:r>
    </w:p>
    <w:p w:rsidR="0097598C" w:rsidRPr="00B40FE0" w:rsidRDefault="0097598C" w:rsidP="00A25A70">
      <w:pPr>
        <w:tabs>
          <w:tab w:val="left" w:pos="6980"/>
          <w:tab w:val="right" w:pos="8640"/>
        </w:tabs>
        <w:spacing w:after="0" w:line="240" w:lineRule="auto"/>
        <w:jc w:val="center"/>
        <w:rPr>
          <w:rFonts w:ascii="GHEA Grapalat" w:eastAsia="Times New Roman" w:hAnsi="GHEA Grapalat" w:cs="Times New Roman"/>
          <w:b/>
          <w:iCs/>
          <w:sz w:val="24"/>
          <w:szCs w:val="24"/>
          <w:lang w:val="hy-AM" w:eastAsia="ru-RU"/>
        </w:rPr>
      </w:pPr>
      <w:r w:rsidRPr="00B40FE0">
        <w:rPr>
          <w:rFonts w:ascii="GHEA Grapalat" w:eastAsia="Times New Roman" w:hAnsi="GHEA Grapalat" w:cs="Times New Roman"/>
          <w:b/>
          <w:iCs/>
          <w:sz w:val="24"/>
          <w:szCs w:val="24"/>
          <w:lang w:val="hy-AM" w:eastAsia="ru-RU"/>
        </w:rPr>
        <w:t>ՏԱՐԵԿԱՆ ԾՐԱԳՐԻՆ ԵՎ ՄԻՋՈՑԱՌՈՒՄՆԵՐԻ ՑԱՆԿԻՆ</w:t>
      </w:r>
    </w:p>
    <w:p w:rsidR="0097598C" w:rsidRPr="00B40FE0" w:rsidRDefault="0097598C" w:rsidP="00A25A70">
      <w:pPr>
        <w:tabs>
          <w:tab w:val="left" w:pos="6980"/>
          <w:tab w:val="right" w:pos="8640"/>
        </w:tabs>
        <w:spacing w:after="0" w:line="240" w:lineRule="auto"/>
        <w:jc w:val="center"/>
        <w:rPr>
          <w:rFonts w:ascii="GHEA Grapalat" w:eastAsia="Times New Roman" w:hAnsi="GHEA Grapalat" w:cs="Times New Roman"/>
          <w:b/>
          <w:iCs/>
          <w:sz w:val="24"/>
          <w:szCs w:val="24"/>
          <w:lang w:eastAsia="ru-RU"/>
        </w:rPr>
      </w:pPr>
      <w:r w:rsidRPr="00B40FE0">
        <w:rPr>
          <w:rFonts w:ascii="GHEA Grapalat" w:eastAsia="Times New Roman" w:hAnsi="GHEA Grapalat" w:cs="Times New Roman"/>
          <w:b/>
          <w:iCs/>
          <w:sz w:val="24"/>
          <w:szCs w:val="24"/>
          <w:lang w:val="hy-AM" w:eastAsia="ru-RU"/>
        </w:rPr>
        <w:t>ՀԱՎԱՆՈՒԹՅՈՒՆ ՏԱԼՈՒ ՄԱՍԻՆ</w:t>
      </w:r>
    </w:p>
    <w:p w:rsidR="00914A6F" w:rsidRPr="00B40FE0" w:rsidRDefault="00914A6F" w:rsidP="00A25A70">
      <w:pPr>
        <w:tabs>
          <w:tab w:val="left" w:pos="6980"/>
          <w:tab w:val="right" w:pos="8640"/>
        </w:tabs>
        <w:spacing w:after="0" w:line="240" w:lineRule="auto"/>
        <w:jc w:val="center"/>
        <w:rPr>
          <w:rFonts w:ascii="GHEA Grapalat" w:eastAsia="Times New Roman" w:hAnsi="GHEA Grapalat" w:cs="Times New Roman"/>
          <w:b/>
          <w:iCs/>
          <w:sz w:val="24"/>
          <w:szCs w:val="24"/>
          <w:lang w:eastAsia="ru-RU"/>
        </w:rPr>
      </w:pPr>
    </w:p>
    <w:p w:rsidR="0097598C" w:rsidRPr="00B40FE0" w:rsidRDefault="0097598C" w:rsidP="009D2779">
      <w:pPr>
        <w:spacing w:after="0" w:line="240" w:lineRule="auto"/>
        <w:ind w:firstLine="630"/>
        <w:jc w:val="both"/>
        <w:rPr>
          <w:rFonts w:ascii="GHEA Grapalat" w:hAnsi="GHEA Grapalat"/>
          <w:iCs/>
          <w:sz w:val="24"/>
          <w:szCs w:val="24"/>
        </w:rPr>
      </w:pPr>
      <w:r w:rsidRPr="00B40FE0">
        <w:rPr>
          <w:rFonts w:ascii="GHEA Grapalat" w:hAnsi="GHEA Grapalat"/>
          <w:sz w:val="24"/>
          <w:szCs w:val="24"/>
          <w:lang w:val="hy-AM"/>
        </w:rPr>
        <w:t xml:space="preserve">Համաձայն </w:t>
      </w:r>
      <w:r w:rsidR="00914A6F" w:rsidRPr="00B40FE0">
        <w:rPr>
          <w:rFonts w:ascii="GHEA Grapalat" w:eastAsia="Times New Roman" w:hAnsi="GHEA Grapalat" w:cs="Times New Roman"/>
          <w:sz w:val="24"/>
          <w:szCs w:val="24"/>
          <w:lang w:val="hy-AM" w:eastAsia="ru-RU"/>
        </w:rPr>
        <w:t>«Երեխայի իրավունքների մասին» Հայաստանի Հանրապետության օրենքի</w:t>
      </w:r>
      <w:r w:rsidR="00914A6F" w:rsidRPr="00B40FE0">
        <w:rPr>
          <w:rFonts w:ascii="GHEA Grapalat" w:eastAsia="Times New Roman" w:hAnsi="GHEA Grapalat" w:cs="Times New Roman"/>
          <w:sz w:val="24"/>
          <w:szCs w:val="24"/>
          <w:lang w:eastAsia="ru-RU"/>
        </w:rPr>
        <w:t xml:space="preserve"> </w:t>
      </w:r>
      <w:r w:rsidR="00914A6F" w:rsidRPr="00B40FE0">
        <w:rPr>
          <w:rFonts w:ascii="GHEA Grapalat" w:eastAsia="Times New Roman" w:hAnsi="GHEA Grapalat" w:cs="Times New Roman"/>
          <w:sz w:val="24"/>
          <w:szCs w:val="24"/>
          <w:lang w:val="hy-AM" w:eastAsia="ru-RU"/>
        </w:rPr>
        <w:t>33</w:t>
      </w:r>
      <w:r w:rsidR="00914A6F" w:rsidRPr="00B40FE0">
        <w:rPr>
          <w:rFonts w:ascii="GHEA Grapalat" w:eastAsia="Times New Roman" w:hAnsi="GHEA Grapalat" w:cs="Times New Roman"/>
          <w:sz w:val="24"/>
          <w:szCs w:val="24"/>
          <w:lang w:eastAsia="ru-RU"/>
        </w:rPr>
        <w:t>-րդ</w:t>
      </w:r>
      <w:r w:rsidR="00914A6F" w:rsidRPr="00B40FE0">
        <w:rPr>
          <w:rFonts w:ascii="GHEA Grapalat" w:eastAsia="Times New Roman" w:hAnsi="GHEA Grapalat" w:cs="Times New Roman"/>
          <w:sz w:val="24"/>
          <w:szCs w:val="24"/>
          <w:lang w:val="hy-AM" w:eastAsia="ru-RU"/>
        </w:rPr>
        <w:t xml:space="preserve"> և 34</w:t>
      </w:r>
      <w:r w:rsidR="00914A6F" w:rsidRPr="00B40FE0">
        <w:rPr>
          <w:rFonts w:ascii="GHEA Grapalat" w:eastAsia="Times New Roman" w:hAnsi="GHEA Grapalat" w:cs="Times New Roman"/>
          <w:sz w:val="24"/>
          <w:szCs w:val="24"/>
          <w:lang w:eastAsia="ru-RU"/>
        </w:rPr>
        <w:t>-րդ</w:t>
      </w:r>
      <w:r w:rsidR="00914A6F" w:rsidRPr="00B40FE0">
        <w:rPr>
          <w:rFonts w:ascii="GHEA Grapalat" w:eastAsia="Times New Roman" w:hAnsi="GHEA Grapalat" w:cs="Times New Roman"/>
          <w:sz w:val="24"/>
          <w:szCs w:val="24"/>
          <w:lang w:val="hy-AM" w:eastAsia="ru-RU"/>
        </w:rPr>
        <w:t xml:space="preserve"> հոդվածների</w:t>
      </w:r>
      <w:r w:rsidR="00914A6F" w:rsidRPr="00B40FE0">
        <w:rPr>
          <w:rFonts w:ascii="GHEA Grapalat" w:hAnsi="GHEA Grapalat"/>
          <w:sz w:val="24"/>
          <w:szCs w:val="24"/>
        </w:rPr>
        <w:t xml:space="preserve"> և հիմք ընդունելով</w:t>
      </w:r>
      <w:r w:rsidR="00914A6F" w:rsidRPr="00B40FE0">
        <w:rPr>
          <w:rFonts w:ascii="GHEA Grapalat" w:hAnsi="GHEA Grapalat"/>
          <w:sz w:val="24"/>
          <w:szCs w:val="24"/>
          <w:lang w:val="hy-AM"/>
        </w:rPr>
        <w:t xml:space="preserve"> </w:t>
      </w:r>
      <w:r w:rsidR="0020545F" w:rsidRPr="00B40FE0">
        <w:rPr>
          <w:rFonts w:ascii="GHEA Grapalat" w:eastAsia="Times New Roman" w:hAnsi="GHEA Grapalat" w:cs="Times New Roman"/>
          <w:sz w:val="24"/>
          <w:szCs w:val="24"/>
          <w:lang w:val="hy-AM" w:eastAsia="ru-RU"/>
        </w:rPr>
        <w:t xml:space="preserve">Հայաստանի Հանրապետության </w:t>
      </w:r>
      <w:r w:rsidR="0020545F" w:rsidRPr="00B40FE0">
        <w:rPr>
          <w:rFonts w:ascii="GHEA Grapalat" w:eastAsia="Times New Roman" w:hAnsi="GHEA Grapalat" w:cs="Times New Roman"/>
          <w:sz w:val="24"/>
          <w:szCs w:val="24"/>
          <w:lang w:eastAsia="ru-RU"/>
        </w:rPr>
        <w:t xml:space="preserve">վարչապետի </w:t>
      </w:r>
      <w:r w:rsidR="0020545F" w:rsidRPr="00B40FE0">
        <w:rPr>
          <w:rFonts w:ascii="GHEA Grapalat" w:eastAsia="Times New Roman" w:hAnsi="GHEA Grapalat" w:cs="Times New Roman"/>
          <w:sz w:val="24"/>
          <w:szCs w:val="24"/>
          <w:lang w:val="hy-AM" w:eastAsia="ru-RU"/>
        </w:rPr>
        <w:t>20</w:t>
      </w:r>
      <w:r w:rsidR="009D2779" w:rsidRPr="00B40FE0">
        <w:rPr>
          <w:rFonts w:ascii="GHEA Grapalat" w:eastAsia="Times New Roman" w:hAnsi="GHEA Grapalat" w:cs="Times New Roman"/>
          <w:sz w:val="24"/>
          <w:szCs w:val="24"/>
          <w:lang w:eastAsia="ru-RU"/>
        </w:rPr>
        <w:t>20</w:t>
      </w:r>
      <w:r w:rsidR="0020545F" w:rsidRPr="00B40FE0">
        <w:rPr>
          <w:rFonts w:ascii="GHEA Grapalat" w:eastAsia="Times New Roman" w:hAnsi="GHEA Grapalat" w:cs="Times New Roman"/>
          <w:sz w:val="24"/>
          <w:szCs w:val="24"/>
          <w:lang w:val="hy-AM" w:eastAsia="ru-RU"/>
        </w:rPr>
        <w:t xml:space="preserve"> թվականի </w:t>
      </w:r>
      <w:r w:rsidR="009D2779" w:rsidRPr="00B40FE0">
        <w:rPr>
          <w:rFonts w:ascii="GHEA Grapalat" w:eastAsia="Times New Roman" w:hAnsi="GHEA Grapalat" w:cs="Times New Roman"/>
          <w:sz w:val="24"/>
          <w:szCs w:val="24"/>
          <w:lang w:eastAsia="ru-RU"/>
        </w:rPr>
        <w:t>հունվարի</w:t>
      </w:r>
      <w:r w:rsidR="0020545F" w:rsidRPr="00B40FE0">
        <w:rPr>
          <w:rFonts w:ascii="GHEA Grapalat" w:eastAsia="Times New Roman" w:hAnsi="GHEA Grapalat" w:cs="Times New Roman"/>
          <w:sz w:val="24"/>
          <w:szCs w:val="24"/>
          <w:lang w:eastAsia="ru-RU"/>
        </w:rPr>
        <w:t xml:space="preserve"> </w:t>
      </w:r>
      <w:r w:rsidR="009D2779" w:rsidRPr="00B40FE0">
        <w:rPr>
          <w:rFonts w:ascii="GHEA Grapalat" w:eastAsia="Times New Roman" w:hAnsi="GHEA Grapalat" w:cs="Times New Roman"/>
          <w:sz w:val="24"/>
          <w:szCs w:val="24"/>
          <w:lang w:eastAsia="ru-RU"/>
        </w:rPr>
        <w:t>9</w:t>
      </w:r>
      <w:r w:rsidR="0020545F" w:rsidRPr="00B40FE0">
        <w:rPr>
          <w:rFonts w:ascii="GHEA Grapalat" w:eastAsia="Times New Roman" w:hAnsi="GHEA Grapalat" w:cs="Times New Roman"/>
          <w:sz w:val="24"/>
          <w:szCs w:val="24"/>
          <w:lang w:val="hy-AM" w:eastAsia="ru-RU"/>
        </w:rPr>
        <w:t xml:space="preserve">-ի N </w:t>
      </w:r>
      <w:r w:rsidR="009D2779" w:rsidRPr="00B40FE0">
        <w:rPr>
          <w:rFonts w:ascii="GHEA Grapalat" w:eastAsia="Times New Roman" w:hAnsi="GHEA Grapalat" w:cs="Times New Roman"/>
          <w:sz w:val="24"/>
          <w:szCs w:val="24"/>
          <w:lang w:eastAsia="ru-RU"/>
        </w:rPr>
        <w:t>5</w:t>
      </w:r>
      <w:r w:rsidR="0020545F" w:rsidRPr="00B40FE0">
        <w:rPr>
          <w:rFonts w:ascii="GHEA Grapalat" w:eastAsia="Times New Roman" w:hAnsi="GHEA Grapalat" w:cs="Times New Roman"/>
          <w:sz w:val="24"/>
          <w:szCs w:val="24"/>
          <w:lang w:val="hy-AM" w:eastAsia="ru-RU"/>
        </w:rPr>
        <w:t xml:space="preserve">-Ա որոշմամբ հաստատված հավելվածի </w:t>
      </w:r>
      <w:r w:rsidR="009D2779" w:rsidRPr="00B40FE0">
        <w:rPr>
          <w:rFonts w:ascii="GHEA Grapalat" w:eastAsia="Times New Roman" w:hAnsi="GHEA Grapalat" w:cs="Times New Roman"/>
          <w:sz w:val="24"/>
          <w:szCs w:val="24"/>
          <w:lang w:eastAsia="ru-RU"/>
        </w:rPr>
        <w:t>48</w:t>
      </w:r>
      <w:r w:rsidR="0020545F" w:rsidRPr="00B40FE0">
        <w:rPr>
          <w:rFonts w:ascii="GHEA Grapalat" w:eastAsia="Times New Roman" w:hAnsi="GHEA Grapalat" w:cs="Times New Roman"/>
          <w:sz w:val="24"/>
          <w:szCs w:val="24"/>
          <w:lang w:eastAsia="ru-RU"/>
        </w:rPr>
        <w:t xml:space="preserve">-րդ </w:t>
      </w:r>
      <w:r w:rsidR="00914A6F" w:rsidRPr="00B40FE0">
        <w:rPr>
          <w:rFonts w:ascii="GHEA Grapalat" w:eastAsia="Times New Roman" w:hAnsi="GHEA Grapalat" w:cs="Times New Roman"/>
          <w:sz w:val="24"/>
          <w:szCs w:val="24"/>
          <w:lang w:eastAsia="ru-RU"/>
        </w:rPr>
        <w:t>կետը՝</w:t>
      </w:r>
      <w:r w:rsidR="009D2779" w:rsidRPr="00B40FE0">
        <w:rPr>
          <w:rFonts w:ascii="GHEA Grapalat" w:eastAsia="Times New Roman" w:hAnsi="GHEA Grapalat" w:cs="Times New Roman"/>
          <w:sz w:val="24"/>
          <w:szCs w:val="24"/>
          <w:lang w:eastAsia="ru-RU"/>
        </w:rPr>
        <w:t xml:space="preserve"> </w:t>
      </w:r>
      <w:r w:rsidR="00914A6F" w:rsidRPr="00B40FE0">
        <w:rPr>
          <w:rFonts w:ascii="GHEA Grapalat" w:hAnsi="GHEA Grapalat"/>
          <w:sz w:val="24"/>
          <w:szCs w:val="24"/>
        </w:rPr>
        <w:t>Հայաստանի</w:t>
      </w:r>
      <w:r w:rsidR="00914A6F" w:rsidRPr="00B40FE0">
        <w:rPr>
          <w:rFonts w:ascii="GHEA Grapalat" w:hAnsi="GHEA Grapalat"/>
          <w:sz w:val="24"/>
          <w:szCs w:val="24"/>
          <w:lang w:val="pt-BR"/>
        </w:rPr>
        <w:t xml:space="preserve"> </w:t>
      </w:r>
      <w:r w:rsidR="00914A6F" w:rsidRPr="00B40FE0">
        <w:rPr>
          <w:rFonts w:ascii="GHEA Grapalat" w:hAnsi="GHEA Grapalat"/>
          <w:sz w:val="24"/>
          <w:szCs w:val="24"/>
        </w:rPr>
        <w:t>Հանրապետության</w:t>
      </w:r>
      <w:r w:rsidR="00914A6F" w:rsidRPr="00B40FE0">
        <w:rPr>
          <w:rFonts w:ascii="GHEA Grapalat" w:hAnsi="GHEA Grapalat"/>
          <w:sz w:val="24"/>
          <w:szCs w:val="24"/>
          <w:lang w:val="pt-BR"/>
        </w:rPr>
        <w:t xml:space="preserve"> </w:t>
      </w:r>
      <w:r w:rsidR="00914A6F" w:rsidRPr="00B40FE0">
        <w:rPr>
          <w:rFonts w:ascii="GHEA Grapalat" w:hAnsi="GHEA Grapalat"/>
          <w:sz w:val="24"/>
          <w:szCs w:val="24"/>
        </w:rPr>
        <w:t>կառավարությունը</w:t>
      </w:r>
      <w:r w:rsidR="00914A6F" w:rsidRPr="00B40FE0">
        <w:rPr>
          <w:rStyle w:val="Emphasis"/>
          <w:rFonts w:ascii="GHEA Grapalat" w:hAnsi="GHEA Grapalat"/>
          <w:b/>
          <w:sz w:val="24"/>
          <w:szCs w:val="24"/>
          <w:lang w:val="hy-AM"/>
        </w:rPr>
        <w:t xml:space="preserve"> </w:t>
      </w:r>
      <w:r w:rsidRPr="00B40FE0">
        <w:rPr>
          <w:rStyle w:val="Emphasis"/>
          <w:rFonts w:ascii="GHEA Grapalat" w:hAnsi="GHEA Grapalat"/>
          <w:b/>
          <w:sz w:val="24"/>
          <w:szCs w:val="24"/>
          <w:lang w:val="hy-AM"/>
        </w:rPr>
        <w:t>որոշում է</w:t>
      </w:r>
      <w:r w:rsidRPr="00B40FE0">
        <w:rPr>
          <w:rStyle w:val="Emphasis"/>
          <w:rFonts w:ascii="GHEA Grapalat" w:hAnsi="GHEA Grapalat"/>
          <w:sz w:val="24"/>
          <w:szCs w:val="24"/>
          <w:lang w:val="hy-AM"/>
        </w:rPr>
        <w:t>.</w:t>
      </w:r>
      <w:r w:rsidR="00CE4FBB" w:rsidRPr="00B40FE0">
        <w:rPr>
          <w:rFonts w:ascii="GHEA Grapalat" w:eastAsia="Times New Roman" w:hAnsi="GHEA Grapalat" w:cs="Times New Roman"/>
          <w:iCs/>
          <w:sz w:val="24"/>
          <w:szCs w:val="24"/>
          <w:lang w:eastAsia="ru-RU"/>
        </w:rPr>
        <w:tab/>
      </w:r>
      <w:r w:rsidR="00076634" w:rsidRPr="00B40FE0">
        <w:rPr>
          <w:rFonts w:ascii="GHEA Grapalat" w:eastAsia="Times New Roman" w:hAnsi="GHEA Grapalat" w:cs="Times New Roman"/>
          <w:iCs/>
          <w:sz w:val="24"/>
          <w:szCs w:val="24"/>
          <w:lang w:val="hy-AM" w:eastAsia="ru-RU"/>
        </w:rPr>
        <w:tab/>
      </w:r>
    </w:p>
    <w:p w:rsidR="00076634" w:rsidRPr="00B40FE0" w:rsidRDefault="009D2779" w:rsidP="009D2779">
      <w:pPr>
        <w:pStyle w:val="NormalWeb"/>
        <w:tabs>
          <w:tab w:val="left" w:pos="450"/>
          <w:tab w:val="left" w:pos="630"/>
        </w:tabs>
        <w:ind w:firstLine="270"/>
        <w:jc w:val="both"/>
        <w:rPr>
          <w:rFonts w:ascii="GHEA Grapalat" w:hAnsi="GHEA Grapalat"/>
          <w:iCs/>
          <w:lang w:val="hy-AM"/>
        </w:rPr>
      </w:pPr>
      <w:r w:rsidRPr="00B40FE0">
        <w:rPr>
          <w:rFonts w:ascii="GHEA Grapalat" w:hAnsi="GHEA Grapalat"/>
          <w:iCs/>
          <w:lang w:val="en-US"/>
        </w:rPr>
        <w:tab/>
      </w:r>
      <w:r w:rsidRPr="00B40FE0">
        <w:rPr>
          <w:rFonts w:ascii="GHEA Grapalat" w:hAnsi="GHEA Grapalat"/>
          <w:iCs/>
          <w:lang w:val="en-US"/>
        </w:rPr>
        <w:tab/>
      </w:r>
      <w:r w:rsidR="00076634" w:rsidRPr="00B40FE0">
        <w:rPr>
          <w:rFonts w:ascii="GHEA Grapalat" w:hAnsi="GHEA Grapalat"/>
          <w:iCs/>
          <w:lang w:val="hy-AM"/>
        </w:rPr>
        <w:t xml:space="preserve">Հավանություն տալ </w:t>
      </w:r>
      <w:r w:rsidR="00076634" w:rsidRPr="00B40FE0">
        <w:rPr>
          <w:rFonts w:ascii="GHEA Grapalat" w:hAnsi="GHEA Grapalat"/>
          <w:iCs/>
        </w:rPr>
        <w:t>Ե</w:t>
      </w:r>
      <w:r w:rsidR="00076634" w:rsidRPr="00B40FE0">
        <w:rPr>
          <w:rFonts w:ascii="GHEA Grapalat" w:hAnsi="GHEA Grapalat"/>
          <w:iCs/>
          <w:lang w:val="hy-AM"/>
        </w:rPr>
        <w:t xml:space="preserve">րեխայի իրավունքների պաշտպանության </w:t>
      </w:r>
      <w:r w:rsidR="00245BFC" w:rsidRPr="00B40FE0">
        <w:rPr>
          <w:rFonts w:ascii="GHEA Grapalat" w:hAnsi="GHEA Grapalat"/>
          <w:iCs/>
          <w:lang w:val="en-US"/>
        </w:rPr>
        <w:t>202</w:t>
      </w:r>
      <w:r w:rsidR="00165C14" w:rsidRPr="00B40FE0">
        <w:rPr>
          <w:rFonts w:ascii="GHEA Grapalat" w:hAnsi="GHEA Grapalat"/>
          <w:iCs/>
          <w:lang w:val="en-US"/>
        </w:rPr>
        <w:t>1</w:t>
      </w:r>
      <w:r w:rsidR="00076634" w:rsidRPr="00B40FE0">
        <w:rPr>
          <w:rFonts w:ascii="GHEA Grapalat" w:hAnsi="GHEA Grapalat"/>
          <w:iCs/>
          <w:lang w:val="hy-AM"/>
        </w:rPr>
        <w:t xml:space="preserve"> թվականի տարեկան ծրագրի</w:t>
      </w:r>
      <w:r w:rsidR="00076634" w:rsidRPr="00B40FE0">
        <w:rPr>
          <w:rFonts w:ascii="GHEA Grapalat" w:hAnsi="GHEA Grapalat"/>
          <w:iCs/>
        </w:rPr>
        <w:t>ն</w:t>
      </w:r>
      <w:r w:rsidR="00076634" w:rsidRPr="00B40FE0">
        <w:rPr>
          <w:rFonts w:ascii="GHEA Grapalat" w:hAnsi="GHEA Grapalat"/>
          <w:iCs/>
          <w:lang w:val="hy-AM"/>
        </w:rPr>
        <w:t xml:space="preserve"> և միջոցառումների ցանկի</w:t>
      </w:r>
      <w:r w:rsidR="00076634" w:rsidRPr="00B40FE0">
        <w:rPr>
          <w:rFonts w:ascii="GHEA Grapalat" w:hAnsi="GHEA Grapalat"/>
          <w:iCs/>
        </w:rPr>
        <w:t>ն</w:t>
      </w:r>
      <w:r w:rsidR="00076634" w:rsidRPr="00B40FE0">
        <w:rPr>
          <w:rFonts w:ascii="GHEA Grapalat" w:hAnsi="GHEA Grapalat"/>
          <w:iCs/>
          <w:lang w:val="hy-AM"/>
        </w:rPr>
        <w:t>` համաձայն NN 1 և 2 hավելվածների, և դրանք սահմանված կար</w:t>
      </w:r>
      <w:r w:rsidR="00245BFC" w:rsidRPr="00B40FE0">
        <w:rPr>
          <w:rFonts w:ascii="GHEA Grapalat" w:hAnsi="GHEA Grapalat"/>
          <w:iCs/>
          <w:lang w:val="hy-AM"/>
        </w:rPr>
        <w:t>գով Հայաստանի Հանրապետության 20</w:t>
      </w:r>
      <w:r w:rsidR="00245BFC" w:rsidRPr="00B40FE0">
        <w:rPr>
          <w:rFonts w:ascii="GHEA Grapalat" w:hAnsi="GHEA Grapalat"/>
          <w:iCs/>
          <w:lang w:val="en-US"/>
        </w:rPr>
        <w:t>2</w:t>
      </w:r>
      <w:r w:rsidR="00165C14" w:rsidRPr="00B40FE0">
        <w:rPr>
          <w:rFonts w:ascii="GHEA Grapalat" w:hAnsi="GHEA Grapalat"/>
          <w:iCs/>
          <w:lang w:val="en-US"/>
        </w:rPr>
        <w:t>1</w:t>
      </w:r>
      <w:r w:rsidR="00076634" w:rsidRPr="00B40FE0">
        <w:rPr>
          <w:rFonts w:ascii="GHEA Grapalat" w:hAnsi="GHEA Grapalat"/>
          <w:iCs/>
          <w:lang w:val="hy-AM"/>
        </w:rPr>
        <w:t xml:space="preserve"> թվականի պետական բյուջեի նախագծի կազմում ներկայացնել Հայաստանի Հանրապետության Ազգային </w:t>
      </w:r>
      <w:r w:rsidR="00076634" w:rsidRPr="00B40FE0">
        <w:rPr>
          <w:rFonts w:ascii="GHEA Grapalat" w:hAnsi="GHEA Grapalat"/>
          <w:iCs/>
        </w:rPr>
        <w:t>ժ</w:t>
      </w:r>
      <w:r w:rsidR="00076634" w:rsidRPr="00B40FE0">
        <w:rPr>
          <w:rFonts w:ascii="GHEA Grapalat" w:hAnsi="GHEA Grapalat"/>
          <w:iCs/>
          <w:lang w:val="hy-AM"/>
        </w:rPr>
        <w:t>ողով:</w:t>
      </w:r>
      <w:r w:rsidR="00076634" w:rsidRPr="00B40FE0">
        <w:rPr>
          <w:rFonts w:ascii="GHEA Grapalat" w:hAnsi="GHEA Grapalat"/>
          <w:iCs/>
          <w:lang w:val="hy-AM"/>
        </w:rPr>
        <w:tab/>
      </w:r>
    </w:p>
    <w:p w:rsidR="00076634" w:rsidRPr="00B40FE0" w:rsidRDefault="00076634" w:rsidP="00A25A70">
      <w:pPr>
        <w:tabs>
          <w:tab w:val="left" w:pos="6980"/>
          <w:tab w:val="right" w:pos="8640"/>
        </w:tabs>
        <w:spacing w:after="0" w:line="240" w:lineRule="auto"/>
        <w:jc w:val="both"/>
        <w:rPr>
          <w:rFonts w:ascii="GHEA Grapalat" w:eastAsia="Times New Roman" w:hAnsi="GHEA Grapalat" w:cs="Times New Roman"/>
          <w:iCs/>
          <w:sz w:val="24"/>
          <w:szCs w:val="24"/>
          <w:lang w:val="hy-AM" w:eastAsia="ru-RU"/>
        </w:rPr>
      </w:pPr>
    </w:p>
    <w:p w:rsidR="00076634" w:rsidRPr="00B40FE0" w:rsidRDefault="00076634" w:rsidP="00A25A70">
      <w:pPr>
        <w:tabs>
          <w:tab w:val="left" w:pos="6980"/>
          <w:tab w:val="right" w:pos="8640"/>
        </w:tabs>
        <w:spacing w:after="0" w:line="240" w:lineRule="auto"/>
        <w:jc w:val="right"/>
        <w:rPr>
          <w:rFonts w:ascii="GHEA Grapalat" w:eastAsia="Times New Roman" w:hAnsi="GHEA Grapalat" w:cs="Times New Roman"/>
          <w:iCs/>
          <w:sz w:val="24"/>
          <w:szCs w:val="24"/>
          <w:lang w:val="hy-AM" w:eastAsia="ru-RU"/>
        </w:rPr>
      </w:pPr>
    </w:p>
    <w:p w:rsidR="00076634" w:rsidRPr="00B40FE0" w:rsidRDefault="00076634" w:rsidP="00A25A70">
      <w:pPr>
        <w:tabs>
          <w:tab w:val="left" w:pos="6980"/>
          <w:tab w:val="right" w:pos="8640"/>
        </w:tabs>
        <w:spacing w:after="0" w:line="240" w:lineRule="auto"/>
        <w:jc w:val="right"/>
        <w:rPr>
          <w:rFonts w:ascii="GHEA Grapalat" w:eastAsia="Times New Roman" w:hAnsi="GHEA Grapalat" w:cs="Times New Roman"/>
          <w:iCs/>
          <w:sz w:val="24"/>
          <w:szCs w:val="24"/>
          <w:lang w:val="hy-AM" w:eastAsia="ru-RU"/>
        </w:rPr>
      </w:pPr>
    </w:p>
    <w:p w:rsidR="00076634" w:rsidRPr="00B40FE0" w:rsidRDefault="00076634" w:rsidP="00A25A70">
      <w:pPr>
        <w:tabs>
          <w:tab w:val="left" w:pos="6980"/>
          <w:tab w:val="right" w:pos="8640"/>
        </w:tabs>
        <w:spacing w:after="0" w:line="240" w:lineRule="auto"/>
        <w:jc w:val="right"/>
        <w:rPr>
          <w:rFonts w:ascii="GHEA Grapalat" w:eastAsia="Times New Roman" w:hAnsi="GHEA Grapalat" w:cs="Times New Roman"/>
          <w:iCs/>
          <w:sz w:val="24"/>
          <w:szCs w:val="24"/>
          <w:lang w:val="hy-AM" w:eastAsia="ru-RU"/>
        </w:rPr>
      </w:pPr>
    </w:p>
    <w:p w:rsidR="00076634" w:rsidRPr="00B40FE0" w:rsidRDefault="00076634" w:rsidP="00A25A70">
      <w:pPr>
        <w:spacing w:after="0" w:line="240" w:lineRule="auto"/>
        <w:jc w:val="right"/>
        <w:rPr>
          <w:rFonts w:ascii="GHEA Grapalat" w:eastAsia="Times New Roman" w:hAnsi="GHEA Grapalat" w:cs="Times New Roman"/>
          <w:sz w:val="24"/>
          <w:szCs w:val="24"/>
          <w:lang w:eastAsia="ru-RU"/>
        </w:rPr>
      </w:pPr>
    </w:p>
    <w:p w:rsidR="0097598C" w:rsidRPr="00B40FE0" w:rsidRDefault="0097598C" w:rsidP="00A25A70">
      <w:pPr>
        <w:spacing w:after="0" w:line="240" w:lineRule="auto"/>
        <w:jc w:val="right"/>
        <w:rPr>
          <w:rFonts w:ascii="GHEA Grapalat" w:eastAsia="Times New Roman" w:hAnsi="GHEA Grapalat" w:cs="Times New Roman"/>
          <w:sz w:val="24"/>
          <w:szCs w:val="24"/>
          <w:lang w:eastAsia="ru-RU"/>
        </w:rPr>
      </w:pPr>
    </w:p>
    <w:p w:rsidR="0097598C" w:rsidRPr="00B40FE0" w:rsidRDefault="0097598C" w:rsidP="00A25A70">
      <w:pPr>
        <w:spacing w:after="0" w:line="240" w:lineRule="auto"/>
        <w:jc w:val="right"/>
        <w:rPr>
          <w:rFonts w:ascii="GHEA Grapalat" w:eastAsia="Times New Roman" w:hAnsi="GHEA Grapalat" w:cs="Times New Roman"/>
          <w:sz w:val="24"/>
          <w:szCs w:val="24"/>
          <w:lang w:eastAsia="ru-RU"/>
        </w:rPr>
      </w:pPr>
    </w:p>
    <w:p w:rsidR="0097598C" w:rsidRPr="00B40FE0" w:rsidRDefault="0097598C" w:rsidP="00A25A70">
      <w:pPr>
        <w:spacing w:after="0" w:line="240" w:lineRule="auto"/>
        <w:jc w:val="right"/>
        <w:rPr>
          <w:rFonts w:ascii="GHEA Grapalat" w:eastAsia="Times New Roman" w:hAnsi="GHEA Grapalat" w:cs="Times New Roman"/>
          <w:sz w:val="24"/>
          <w:szCs w:val="24"/>
          <w:lang w:eastAsia="ru-RU"/>
        </w:rPr>
      </w:pPr>
    </w:p>
    <w:p w:rsidR="0097598C" w:rsidRPr="00B40FE0" w:rsidRDefault="0097598C" w:rsidP="00A25A70">
      <w:pPr>
        <w:spacing w:after="0" w:line="240" w:lineRule="auto"/>
        <w:jc w:val="right"/>
        <w:rPr>
          <w:rFonts w:ascii="GHEA Grapalat" w:eastAsia="Times New Roman" w:hAnsi="GHEA Grapalat" w:cs="Times New Roman"/>
          <w:sz w:val="24"/>
          <w:szCs w:val="24"/>
          <w:lang w:eastAsia="ru-RU"/>
        </w:rPr>
      </w:pPr>
    </w:p>
    <w:p w:rsidR="0097598C" w:rsidRPr="00B40FE0" w:rsidRDefault="0097598C" w:rsidP="00A25A70">
      <w:pPr>
        <w:spacing w:after="0" w:line="240" w:lineRule="auto"/>
        <w:jc w:val="right"/>
        <w:rPr>
          <w:rFonts w:ascii="GHEA Grapalat" w:eastAsia="Times New Roman" w:hAnsi="GHEA Grapalat" w:cs="Times New Roman"/>
          <w:sz w:val="24"/>
          <w:szCs w:val="24"/>
          <w:lang w:eastAsia="ru-RU"/>
        </w:rPr>
      </w:pPr>
    </w:p>
    <w:p w:rsidR="00076634" w:rsidRPr="00B40FE0" w:rsidRDefault="00076634" w:rsidP="00A25A70">
      <w:pPr>
        <w:spacing w:after="0" w:line="240" w:lineRule="auto"/>
        <w:rPr>
          <w:rFonts w:ascii="GHEA Grapalat" w:eastAsia="Times New Roman" w:hAnsi="GHEA Grapalat" w:cs="Times New Roman"/>
          <w:sz w:val="24"/>
          <w:szCs w:val="24"/>
          <w:lang w:eastAsia="ru-RU"/>
        </w:rPr>
      </w:pPr>
    </w:p>
    <w:p w:rsidR="00FE4A02" w:rsidRPr="00B40FE0" w:rsidRDefault="00FE4A02" w:rsidP="00A25A70">
      <w:pPr>
        <w:spacing w:after="0" w:line="240" w:lineRule="auto"/>
        <w:rPr>
          <w:rFonts w:ascii="GHEA Grapalat" w:eastAsia="Times New Roman" w:hAnsi="GHEA Grapalat" w:cs="Times New Roman"/>
          <w:sz w:val="24"/>
          <w:szCs w:val="24"/>
          <w:lang w:eastAsia="ru-RU"/>
        </w:rPr>
      </w:pPr>
    </w:p>
    <w:p w:rsidR="00FE4A02" w:rsidRPr="00B40FE0" w:rsidRDefault="00FE4A02" w:rsidP="00A25A70">
      <w:pPr>
        <w:spacing w:after="0" w:line="240" w:lineRule="auto"/>
        <w:rPr>
          <w:rFonts w:ascii="GHEA Grapalat" w:eastAsia="Times New Roman" w:hAnsi="GHEA Grapalat" w:cs="Times New Roman"/>
          <w:sz w:val="24"/>
          <w:szCs w:val="24"/>
          <w:lang w:eastAsia="ru-RU"/>
        </w:rPr>
      </w:pPr>
    </w:p>
    <w:p w:rsidR="00FE4A02" w:rsidRPr="00B40FE0" w:rsidRDefault="00FE4A02" w:rsidP="00A25A70">
      <w:pPr>
        <w:spacing w:after="0" w:line="240" w:lineRule="auto"/>
        <w:rPr>
          <w:rFonts w:ascii="GHEA Grapalat" w:eastAsia="Times New Roman" w:hAnsi="GHEA Grapalat" w:cs="Times New Roman"/>
          <w:sz w:val="24"/>
          <w:szCs w:val="24"/>
          <w:lang w:eastAsia="ru-RU"/>
        </w:rPr>
      </w:pPr>
    </w:p>
    <w:p w:rsidR="00FE4A02" w:rsidRPr="00B40FE0" w:rsidRDefault="00FE4A02" w:rsidP="00A25A70">
      <w:pPr>
        <w:spacing w:after="0" w:line="240" w:lineRule="auto"/>
        <w:rPr>
          <w:rFonts w:ascii="GHEA Grapalat" w:eastAsia="Times New Roman" w:hAnsi="GHEA Grapalat" w:cs="Times New Roman"/>
          <w:sz w:val="24"/>
          <w:szCs w:val="24"/>
          <w:lang w:eastAsia="ru-RU"/>
        </w:rPr>
      </w:pPr>
    </w:p>
    <w:p w:rsidR="00E15B40" w:rsidRPr="00B40FE0" w:rsidRDefault="00E15B40" w:rsidP="00A25A70">
      <w:pPr>
        <w:spacing w:after="0" w:line="240" w:lineRule="auto"/>
        <w:rPr>
          <w:rFonts w:ascii="GHEA Grapalat" w:eastAsia="Times New Roman" w:hAnsi="GHEA Grapalat" w:cs="Times New Roman"/>
          <w:sz w:val="24"/>
          <w:szCs w:val="24"/>
          <w:lang w:eastAsia="ru-RU"/>
        </w:rPr>
      </w:pPr>
    </w:p>
    <w:p w:rsidR="00E15B40" w:rsidRPr="00B40FE0" w:rsidRDefault="00E15B40" w:rsidP="00A25A70">
      <w:pPr>
        <w:spacing w:after="0" w:line="240" w:lineRule="auto"/>
        <w:rPr>
          <w:rFonts w:ascii="GHEA Grapalat" w:eastAsia="Times New Roman" w:hAnsi="GHEA Grapalat" w:cs="Times New Roman"/>
          <w:sz w:val="24"/>
          <w:szCs w:val="24"/>
          <w:lang w:eastAsia="ru-RU"/>
        </w:rPr>
      </w:pPr>
    </w:p>
    <w:p w:rsidR="004933AB" w:rsidRPr="00B40FE0" w:rsidRDefault="004933AB" w:rsidP="00A25A70">
      <w:pPr>
        <w:spacing w:after="0" w:line="240" w:lineRule="auto"/>
        <w:rPr>
          <w:rFonts w:ascii="GHEA Grapalat" w:eastAsia="Times New Roman" w:hAnsi="GHEA Grapalat" w:cs="Times New Roman"/>
          <w:sz w:val="24"/>
          <w:szCs w:val="24"/>
          <w:lang w:eastAsia="ru-RU"/>
        </w:rPr>
      </w:pPr>
    </w:p>
    <w:p w:rsidR="004933AB" w:rsidRPr="00B40FE0" w:rsidRDefault="004933AB" w:rsidP="00A25A70">
      <w:pPr>
        <w:spacing w:after="0" w:line="240" w:lineRule="auto"/>
        <w:rPr>
          <w:rFonts w:ascii="GHEA Grapalat" w:eastAsia="Times New Roman" w:hAnsi="GHEA Grapalat" w:cs="Times New Roman"/>
          <w:sz w:val="24"/>
          <w:szCs w:val="24"/>
          <w:lang w:eastAsia="ru-RU"/>
        </w:rPr>
      </w:pPr>
    </w:p>
    <w:p w:rsidR="004933AB" w:rsidRPr="00B40FE0" w:rsidRDefault="004933AB" w:rsidP="00A25A70">
      <w:pPr>
        <w:spacing w:after="0" w:line="240" w:lineRule="auto"/>
        <w:rPr>
          <w:rFonts w:ascii="GHEA Grapalat" w:eastAsia="Times New Roman" w:hAnsi="GHEA Grapalat" w:cs="Times New Roman"/>
          <w:sz w:val="24"/>
          <w:szCs w:val="24"/>
          <w:lang w:eastAsia="ru-RU"/>
        </w:rPr>
      </w:pPr>
    </w:p>
    <w:p w:rsidR="004933AB" w:rsidRPr="00B40FE0" w:rsidRDefault="004933AB" w:rsidP="00A25A70">
      <w:pPr>
        <w:spacing w:after="0" w:line="240" w:lineRule="auto"/>
        <w:rPr>
          <w:rFonts w:ascii="GHEA Grapalat" w:eastAsia="Times New Roman" w:hAnsi="GHEA Grapalat" w:cs="Times New Roman"/>
          <w:sz w:val="24"/>
          <w:szCs w:val="24"/>
          <w:lang w:eastAsia="ru-RU"/>
        </w:rPr>
      </w:pPr>
    </w:p>
    <w:p w:rsidR="005128DB" w:rsidRPr="00B40FE0" w:rsidRDefault="005128DB" w:rsidP="00A25A70">
      <w:pPr>
        <w:spacing w:after="0" w:line="240" w:lineRule="auto"/>
        <w:rPr>
          <w:rFonts w:ascii="GHEA Grapalat" w:eastAsia="Times New Roman" w:hAnsi="GHEA Grapalat" w:cs="Times New Roman"/>
          <w:sz w:val="24"/>
          <w:szCs w:val="24"/>
          <w:lang w:eastAsia="ru-RU"/>
        </w:rPr>
      </w:pPr>
    </w:p>
    <w:p w:rsidR="00076634" w:rsidRPr="00B40FE0" w:rsidRDefault="00076634" w:rsidP="00A25A70">
      <w:pPr>
        <w:spacing w:after="0" w:line="240" w:lineRule="auto"/>
        <w:jc w:val="right"/>
        <w:rPr>
          <w:rFonts w:ascii="GHEA Grapalat" w:eastAsia="Times New Roman" w:hAnsi="GHEA Grapalat" w:cs="Times New Roman"/>
          <w:sz w:val="24"/>
          <w:szCs w:val="24"/>
          <w:lang w:val="x-none" w:eastAsia="ru-RU"/>
        </w:rPr>
      </w:pPr>
      <w:r w:rsidRPr="00B40FE0">
        <w:rPr>
          <w:rFonts w:ascii="GHEA Grapalat" w:eastAsia="Times New Roman" w:hAnsi="GHEA Grapalat" w:cs="Times New Roman"/>
          <w:sz w:val="24"/>
          <w:szCs w:val="24"/>
          <w:lang w:val="x-none" w:eastAsia="ru-RU"/>
        </w:rPr>
        <w:lastRenderedPageBreak/>
        <w:t>Հավելված N</w:t>
      </w:r>
      <w:r w:rsidR="00B01CC3">
        <w:rPr>
          <w:rFonts w:ascii="GHEA Grapalat" w:eastAsia="Times New Roman" w:hAnsi="GHEA Grapalat" w:cs="Times New Roman"/>
          <w:sz w:val="24"/>
          <w:szCs w:val="24"/>
          <w:lang w:eastAsia="ru-RU"/>
        </w:rPr>
        <w:t xml:space="preserve"> </w:t>
      </w:r>
      <w:r w:rsidRPr="00B40FE0">
        <w:rPr>
          <w:rFonts w:ascii="GHEA Grapalat" w:eastAsia="Times New Roman" w:hAnsi="GHEA Grapalat" w:cs="Times New Roman"/>
          <w:sz w:val="24"/>
          <w:szCs w:val="24"/>
          <w:lang w:val="x-none" w:eastAsia="ru-RU"/>
        </w:rPr>
        <w:t>1</w:t>
      </w:r>
    </w:p>
    <w:p w:rsidR="00076634" w:rsidRPr="00B40FE0" w:rsidRDefault="00076634" w:rsidP="00A25A70">
      <w:pPr>
        <w:spacing w:after="0" w:line="240" w:lineRule="auto"/>
        <w:jc w:val="right"/>
        <w:rPr>
          <w:rFonts w:ascii="GHEA Grapalat" w:eastAsia="Times New Roman" w:hAnsi="GHEA Grapalat" w:cs="Times New Roman"/>
          <w:sz w:val="24"/>
          <w:szCs w:val="24"/>
          <w:lang w:val="hy-AM" w:eastAsia="ru-RU"/>
        </w:rPr>
      </w:pPr>
      <w:r w:rsidRPr="00B40FE0">
        <w:rPr>
          <w:rFonts w:ascii="GHEA Grapalat" w:eastAsia="Times New Roman" w:hAnsi="GHEA Grapalat" w:cs="Times New Roman"/>
          <w:sz w:val="24"/>
          <w:szCs w:val="24"/>
          <w:lang w:val="hy-AM" w:eastAsia="ru-RU"/>
        </w:rPr>
        <w:t>Հ</w:t>
      </w:r>
      <w:r w:rsidRPr="00B40FE0">
        <w:rPr>
          <w:rFonts w:ascii="GHEA Grapalat" w:eastAsia="Times New Roman" w:hAnsi="GHEA Grapalat" w:cs="Times New Roman"/>
          <w:sz w:val="24"/>
          <w:szCs w:val="24"/>
          <w:lang w:eastAsia="ru-RU"/>
        </w:rPr>
        <w:t>Հ</w:t>
      </w:r>
      <w:r w:rsidRPr="00B40FE0">
        <w:rPr>
          <w:rFonts w:ascii="GHEA Grapalat" w:eastAsia="Times New Roman" w:hAnsi="GHEA Grapalat" w:cs="Times New Roman"/>
          <w:sz w:val="24"/>
          <w:szCs w:val="24"/>
          <w:lang w:val="hy-AM" w:eastAsia="ru-RU"/>
        </w:rPr>
        <w:t xml:space="preserve"> կառավարության</w:t>
      </w:r>
    </w:p>
    <w:p w:rsidR="00076634" w:rsidRPr="00B40FE0" w:rsidRDefault="00B8288A" w:rsidP="00A25A70">
      <w:pPr>
        <w:spacing w:after="0" w:line="240" w:lineRule="auto"/>
        <w:jc w:val="right"/>
        <w:rPr>
          <w:rFonts w:ascii="GHEA Grapalat" w:eastAsia="Times New Roman" w:hAnsi="GHEA Grapalat" w:cs="Times New Roman"/>
          <w:sz w:val="24"/>
          <w:szCs w:val="24"/>
          <w:lang w:eastAsia="ru-RU"/>
        </w:rPr>
      </w:pPr>
      <w:r w:rsidRPr="00B40FE0">
        <w:rPr>
          <w:rFonts w:ascii="GHEA Grapalat" w:eastAsia="Times New Roman" w:hAnsi="GHEA Grapalat" w:cs="Times New Roman"/>
          <w:sz w:val="24"/>
          <w:szCs w:val="24"/>
          <w:lang w:val="hy-AM" w:eastAsia="ru-RU"/>
        </w:rPr>
        <w:t>20</w:t>
      </w:r>
      <w:r w:rsidRPr="00B40FE0">
        <w:rPr>
          <w:rFonts w:ascii="GHEA Grapalat" w:eastAsia="Times New Roman" w:hAnsi="GHEA Grapalat" w:cs="Times New Roman"/>
          <w:sz w:val="24"/>
          <w:szCs w:val="24"/>
          <w:lang w:eastAsia="ru-RU"/>
        </w:rPr>
        <w:t>20</w:t>
      </w:r>
      <w:r w:rsidR="00F55404">
        <w:rPr>
          <w:rFonts w:ascii="GHEA Grapalat" w:eastAsia="Times New Roman" w:hAnsi="GHEA Grapalat" w:cs="Times New Roman"/>
          <w:sz w:val="24"/>
          <w:szCs w:val="24"/>
          <w:lang w:val="hy-AM" w:eastAsia="ru-RU"/>
        </w:rPr>
        <w:t xml:space="preserve"> թվականի       -ի</w:t>
      </w:r>
    </w:p>
    <w:p w:rsidR="00076634" w:rsidRPr="00B40FE0" w:rsidRDefault="00076634" w:rsidP="00A25A70">
      <w:pPr>
        <w:spacing w:after="0" w:line="240" w:lineRule="auto"/>
        <w:jc w:val="right"/>
        <w:rPr>
          <w:rFonts w:ascii="GHEA Grapalat" w:eastAsia="Times New Roman" w:hAnsi="GHEA Grapalat" w:cs="Times New Roman"/>
          <w:sz w:val="24"/>
          <w:szCs w:val="24"/>
          <w:lang w:val="hy-AM" w:eastAsia="ru-RU"/>
        </w:rPr>
      </w:pPr>
      <w:r w:rsidRPr="00B40FE0">
        <w:rPr>
          <w:rFonts w:ascii="GHEA Grapalat" w:eastAsia="Times New Roman" w:hAnsi="GHEA Grapalat" w:cs="Times New Roman"/>
          <w:sz w:val="24"/>
          <w:szCs w:val="24"/>
          <w:lang w:val="hy-AM" w:eastAsia="ru-RU"/>
        </w:rPr>
        <w:t xml:space="preserve">N   </w:t>
      </w:r>
      <w:r w:rsidR="00B01CC3">
        <w:rPr>
          <w:rFonts w:ascii="GHEA Grapalat" w:eastAsia="Times New Roman" w:hAnsi="GHEA Grapalat" w:cs="Times New Roman"/>
          <w:sz w:val="24"/>
          <w:szCs w:val="24"/>
          <w:lang w:eastAsia="ru-RU"/>
        </w:rPr>
        <w:t xml:space="preserve">  -Լ</w:t>
      </w:r>
      <w:r w:rsidR="008329B6" w:rsidRPr="00B40FE0">
        <w:rPr>
          <w:rFonts w:ascii="GHEA Grapalat" w:eastAsia="Times New Roman" w:hAnsi="GHEA Grapalat" w:cs="Times New Roman"/>
          <w:sz w:val="24"/>
          <w:szCs w:val="24"/>
          <w:lang w:eastAsia="ru-RU"/>
        </w:rPr>
        <w:t xml:space="preserve"> </w:t>
      </w:r>
      <w:r w:rsidRPr="00B40FE0">
        <w:rPr>
          <w:rFonts w:ascii="GHEA Grapalat" w:eastAsia="Times New Roman" w:hAnsi="GHEA Grapalat" w:cs="Times New Roman"/>
          <w:sz w:val="24"/>
          <w:szCs w:val="24"/>
          <w:lang w:val="hy-AM" w:eastAsia="ru-RU"/>
        </w:rPr>
        <w:t>որոշման</w:t>
      </w:r>
    </w:p>
    <w:p w:rsidR="00076634" w:rsidRPr="00B40FE0" w:rsidRDefault="00076634" w:rsidP="00A25A70">
      <w:pPr>
        <w:spacing w:after="0" w:line="240" w:lineRule="auto"/>
        <w:jc w:val="right"/>
        <w:rPr>
          <w:rFonts w:ascii="GHEA Grapalat" w:eastAsia="Times New Roman" w:hAnsi="GHEA Grapalat" w:cs="Times New Roman"/>
          <w:sz w:val="24"/>
          <w:szCs w:val="24"/>
          <w:lang w:val="x-none" w:eastAsia="ru-RU"/>
        </w:rPr>
      </w:pPr>
    </w:p>
    <w:p w:rsidR="00076634" w:rsidRPr="00B40FE0" w:rsidRDefault="00076634" w:rsidP="00A25A70">
      <w:pPr>
        <w:spacing w:after="0" w:line="240" w:lineRule="auto"/>
        <w:jc w:val="both"/>
        <w:rPr>
          <w:rFonts w:ascii="GHEA Grapalat" w:eastAsia="Times New Roman" w:hAnsi="GHEA Grapalat" w:cs="Times New Roman"/>
          <w:sz w:val="24"/>
          <w:szCs w:val="24"/>
          <w:lang w:eastAsia="ru-RU"/>
        </w:rPr>
      </w:pPr>
    </w:p>
    <w:p w:rsidR="00076634" w:rsidRPr="00B40FE0" w:rsidRDefault="00076634" w:rsidP="00A25A70">
      <w:pPr>
        <w:spacing w:after="0" w:line="240" w:lineRule="auto"/>
        <w:jc w:val="both"/>
        <w:rPr>
          <w:rFonts w:ascii="GHEA Grapalat" w:eastAsia="Times New Roman" w:hAnsi="GHEA Grapalat" w:cs="Times New Roman"/>
          <w:sz w:val="24"/>
          <w:szCs w:val="24"/>
          <w:lang w:eastAsia="ru-RU"/>
        </w:rPr>
      </w:pPr>
    </w:p>
    <w:p w:rsidR="00076634" w:rsidRPr="00B40FE0" w:rsidRDefault="00076634" w:rsidP="00A25A70">
      <w:pPr>
        <w:spacing w:after="0" w:line="240" w:lineRule="auto"/>
        <w:jc w:val="center"/>
        <w:rPr>
          <w:rFonts w:ascii="GHEA Grapalat" w:eastAsia="Times New Roman" w:hAnsi="GHEA Grapalat" w:cs="Times New Roman"/>
          <w:b/>
          <w:sz w:val="24"/>
          <w:szCs w:val="24"/>
          <w:lang w:val="hy-AM" w:eastAsia="ru-RU"/>
        </w:rPr>
      </w:pPr>
      <w:r w:rsidRPr="00B40FE0">
        <w:rPr>
          <w:rFonts w:ascii="GHEA Grapalat" w:eastAsia="Times New Roman" w:hAnsi="GHEA Grapalat" w:cs="Times New Roman"/>
          <w:b/>
          <w:sz w:val="24"/>
          <w:szCs w:val="24"/>
          <w:lang w:val="hy-AM" w:eastAsia="ru-RU"/>
        </w:rPr>
        <w:t>ՏԱՐԵԿԱՆ ԾՐԱԳԻՐ</w:t>
      </w:r>
    </w:p>
    <w:p w:rsidR="00076634" w:rsidRPr="00B40FE0" w:rsidRDefault="00076634" w:rsidP="00A25A70">
      <w:pPr>
        <w:spacing w:after="0" w:line="240" w:lineRule="auto"/>
        <w:jc w:val="center"/>
        <w:rPr>
          <w:rFonts w:ascii="GHEA Grapalat" w:eastAsia="Times New Roman" w:hAnsi="GHEA Grapalat" w:cs="Times New Roman"/>
          <w:b/>
          <w:sz w:val="24"/>
          <w:szCs w:val="24"/>
          <w:lang w:val="hy-AM" w:eastAsia="ru-RU"/>
        </w:rPr>
      </w:pPr>
      <w:r w:rsidRPr="00B40FE0">
        <w:rPr>
          <w:rFonts w:ascii="GHEA Grapalat" w:eastAsia="Times New Roman" w:hAnsi="GHEA Grapalat" w:cs="Times New Roman"/>
          <w:b/>
          <w:sz w:val="24"/>
          <w:szCs w:val="24"/>
          <w:lang w:val="hy-AM" w:eastAsia="ru-RU"/>
        </w:rPr>
        <w:t>ԵՐԵԽԱՅԻ ԻՐԱՎՈՒՆՔՆԵՐԻ ՊԱՇՏՊԱՆՈՒԹՅԱՆ</w:t>
      </w:r>
    </w:p>
    <w:p w:rsidR="00076634" w:rsidRPr="00B40FE0" w:rsidRDefault="00AA009D" w:rsidP="00A25A70">
      <w:pPr>
        <w:spacing w:after="0" w:line="240" w:lineRule="auto"/>
        <w:jc w:val="center"/>
        <w:rPr>
          <w:rFonts w:ascii="GHEA Grapalat" w:eastAsia="Times New Roman" w:hAnsi="GHEA Grapalat" w:cs="Times New Roman"/>
          <w:b/>
          <w:sz w:val="24"/>
          <w:szCs w:val="24"/>
          <w:lang w:eastAsia="ru-RU"/>
        </w:rPr>
      </w:pPr>
      <w:r w:rsidRPr="00B40FE0">
        <w:rPr>
          <w:rFonts w:ascii="GHEA Grapalat" w:eastAsia="Times New Roman" w:hAnsi="GHEA Grapalat" w:cs="Times New Roman"/>
          <w:b/>
          <w:sz w:val="24"/>
          <w:szCs w:val="24"/>
          <w:lang w:val="hy-AM" w:eastAsia="ru-RU"/>
        </w:rPr>
        <w:t>20</w:t>
      </w:r>
      <w:r w:rsidRPr="00B40FE0">
        <w:rPr>
          <w:rFonts w:ascii="GHEA Grapalat" w:eastAsia="Times New Roman" w:hAnsi="GHEA Grapalat" w:cs="Times New Roman"/>
          <w:b/>
          <w:sz w:val="24"/>
          <w:szCs w:val="24"/>
          <w:lang w:eastAsia="ru-RU"/>
        </w:rPr>
        <w:t>2</w:t>
      </w:r>
      <w:r w:rsidR="000942A2" w:rsidRPr="00B40FE0">
        <w:rPr>
          <w:rFonts w:ascii="GHEA Grapalat" w:eastAsia="Times New Roman" w:hAnsi="GHEA Grapalat" w:cs="Times New Roman"/>
          <w:b/>
          <w:sz w:val="24"/>
          <w:szCs w:val="24"/>
          <w:lang w:eastAsia="ru-RU"/>
        </w:rPr>
        <w:t>1</w:t>
      </w:r>
      <w:r w:rsidR="00076634" w:rsidRPr="00B40FE0">
        <w:rPr>
          <w:rFonts w:ascii="GHEA Grapalat" w:eastAsia="Times New Roman" w:hAnsi="GHEA Grapalat" w:cs="Times New Roman"/>
          <w:b/>
          <w:sz w:val="24"/>
          <w:szCs w:val="24"/>
          <w:lang w:val="hy-AM" w:eastAsia="ru-RU"/>
        </w:rPr>
        <w:t xml:space="preserve"> ԹՎԱԿԱՆԻ</w:t>
      </w:r>
    </w:p>
    <w:p w:rsidR="00076634" w:rsidRPr="00B40FE0" w:rsidRDefault="00076634" w:rsidP="009049ED">
      <w:pPr>
        <w:tabs>
          <w:tab w:val="left" w:pos="540"/>
        </w:tabs>
        <w:spacing w:after="0" w:line="240" w:lineRule="auto"/>
        <w:jc w:val="both"/>
        <w:rPr>
          <w:rFonts w:ascii="GHEA Grapalat" w:eastAsia="Times New Roman" w:hAnsi="GHEA Grapalat" w:cs="Times New Roman"/>
          <w:sz w:val="24"/>
          <w:szCs w:val="24"/>
          <w:lang w:eastAsia="ru-RU"/>
        </w:rPr>
      </w:pPr>
    </w:p>
    <w:p w:rsidR="00076634" w:rsidRPr="00B40FE0" w:rsidRDefault="00076634" w:rsidP="00A25A70">
      <w:pPr>
        <w:spacing w:after="0" w:line="240" w:lineRule="auto"/>
        <w:jc w:val="center"/>
        <w:rPr>
          <w:rFonts w:ascii="GHEA Grapalat" w:eastAsia="Times New Roman" w:hAnsi="GHEA Grapalat" w:cs="Times New Roman"/>
          <w:b/>
          <w:sz w:val="24"/>
          <w:szCs w:val="24"/>
          <w:lang w:val="hy-AM" w:eastAsia="ru-RU"/>
        </w:rPr>
      </w:pPr>
      <w:r w:rsidRPr="00B40FE0">
        <w:rPr>
          <w:rFonts w:ascii="GHEA Grapalat" w:eastAsia="Times New Roman" w:hAnsi="GHEA Grapalat" w:cs="Times New Roman"/>
          <w:b/>
          <w:sz w:val="24"/>
          <w:szCs w:val="24"/>
          <w:lang w:val="x-none" w:eastAsia="ru-RU"/>
        </w:rPr>
        <w:t>I. ՆԵՐԱԾՈՒԹՅՈՒՆ</w:t>
      </w:r>
    </w:p>
    <w:p w:rsidR="00076634" w:rsidRPr="00B40FE0" w:rsidRDefault="00076634" w:rsidP="00A25A70">
      <w:pPr>
        <w:spacing w:after="0" w:line="240" w:lineRule="auto"/>
        <w:jc w:val="center"/>
        <w:rPr>
          <w:rFonts w:ascii="GHEA Grapalat" w:eastAsia="Times New Roman" w:hAnsi="GHEA Grapalat" w:cs="Times New Roman"/>
          <w:b/>
          <w:sz w:val="24"/>
          <w:szCs w:val="24"/>
          <w:lang w:val="hy-AM" w:eastAsia="ru-RU"/>
        </w:rPr>
      </w:pPr>
    </w:p>
    <w:p w:rsidR="00076634" w:rsidRPr="00B40FE0" w:rsidRDefault="00076634" w:rsidP="00B40FE0">
      <w:pPr>
        <w:spacing w:after="0" w:line="240" w:lineRule="auto"/>
        <w:jc w:val="both"/>
        <w:rPr>
          <w:rFonts w:ascii="GHEA Grapalat" w:eastAsia="Times New Roman" w:hAnsi="GHEA Grapalat" w:cs="Times New Roman"/>
          <w:sz w:val="24"/>
          <w:szCs w:val="24"/>
          <w:lang w:eastAsia="ru-RU"/>
        </w:rPr>
      </w:pPr>
      <w:r w:rsidRPr="00B40FE0">
        <w:rPr>
          <w:rFonts w:ascii="GHEA Grapalat" w:eastAsia="Times New Roman" w:hAnsi="GHEA Grapalat" w:cs="Times New Roman"/>
          <w:sz w:val="24"/>
          <w:szCs w:val="24"/>
          <w:lang w:eastAsia="ru-RU"/>
        </w:rPr>
        <w:t>1.</w:t>
      </w:r>
      <w:r w:rsidR="008527CA" w:rsidRPr="00B40FE0">
        <w:rPr>
          <w:rFonts w:ascii="GHEA Grapalat" w:eastAsia="Times New Roman" w:hAnsi="GHEA Grapalat" w:cs="Times New Roman"/>
          <w:b/>
          <w:sz w:val="24"/>
          <w:szCs w:val="24"/>
          <w:lang w:eastAsia="ru-RU"/>
        </w:rPr>
        <w:t xml:space="preserve"> </w:t>
      </w:r>
      <w:r w:rsidRPr="00B40FE0">
        <w:rPr>
          <w:rFonts w:ascii="GHEA Grapalat" w:eastAsia="Times New Roman" w:hAnsi="GHEA Grapalat" w:cs="Times New Roman"/>
          <w:sz w:val="24"/>
          <w:szCs w:val="24"/>
          <w:lang w:val="hy-AM" w:eastAsia="ru-RU"/>
        </w:rPr>
        <w:t>«Երեխայի իրավունքների պաշտպանության 20</w:t>
      </w:r>
      <w:r w:rsidR="00AA009D" w:rsidRPr="00B40FE0">
        <w:rPr>
          <w:rFonts w:ascii="GHEA Grapalat" w:eastAsia="Times New Roman" w:hAnsi="GHEA Grapalat" w:cs="Times New Roman"/>
          <w:sz w:val="24"/>
          <w:szCs w:val="24"/>
          <w:lang w:eastAsia="ru-RU"/>
        </w:rPr>
        <w:t>2</w:t>
      </w:r>
      <w:r w:rsidR="000942A2" w:rsidRPr="00B40FE0">
        <w:rPr>
          <w:rFonts w:ascii="GHEA Grapalat" w:eastAsia="Times New Roman" w:hAnsi="GHEA Grapalat" w:cs="Times New Roman"/>
          <w:sz w:val="24"/>
          <w:szCs w:val="24"/>
          <w:lang w:eastAsia="ru-RU"/>
        </w:rPr>
        <w:t>1</w:t>
      </w:r>
      <w:r w:rsidRPr="00B40FE0">
        <w:rPr>
          <w:rFonts w:ascii="GHEA Grapalat" w:eastAsia="Times New Roman" w:hAnsi="GHEA Grapalat" w:cs="Times New Roman"/>
          <w:sz w:val="24"/>
          <w:szCs w:val="24"/>
          <w:lang w:val="hy-AM" w:eastAsia="ru-RU"/>
        </w:rPr>
        <w:t xml:space="preserve"> թվականի տարեկան ծրագիրը» (այսուհետ` ծրագիր) մշակվել է «Երեխայի իրավունքների մասին» </w:t>
      </w:r>
      <w:r w:rsidR="0018542D" w:rsidRPr="00B40FE0">
        <w:rPr>
          <w:rFonts w:ascii="GHEA Grapalat" w:eastAsia="Times New Roman" w:hAnsi="GHEA Grapalat" w:cs="Times New Roman"/>
          <w:sz w:val="24"/>
          <w:szCs w:val="24"/>
          <w:lang w:val="hy-AM" w:eastAsia="ru-RU"/>
        </w:rPr>
        <w:t>Հայաստանի Հանրապետության օրենքի</w:t>
      </w:r>
      <w:r w:rsidRPr="00B40FE0">
        <w:rPr>
          <w:rFonts w:ascii="GHEA Grapalat" w:eastAsia="Times New Roman" w:hAnsi="GHEA Grapalat" w:cs="Times New Roman"/>
          <w:sz w:val="24"/>
          <w:szCs w:val="24"/>
          <w:lang w:eastAsia="ru-RU"/>
        </w:rPr>
        <w:t xml:space="preserve"> </w:t>
      </w:r>
      <w:r w:rsidRPr="00B40FE0">
        <w:rPr>
          <w:rFonts w:ascii="GHEA Grapalat" w:eastAsia="Times New Roman" w:hAnsi="GHEA Grapalat" w:cs="Times New Roman"/>
          <w:sz w:val="24"/>
          <w:szCs w:val="24"/>
          <w:lang w:val="hy-AM" w:eastAsia="ru-RU"/>
        </w:rPr>
        <w:t>33</w:t>
      </w:r>
      <w:r w:rsidRPr="00B40FE0">
        <w:rPr>
          <w:rFonts w:ascii="GHEA Grapalat" w:eastAsia="Times New Roman" w:hAnsi="GHEA Grapalat" w:cs="Times New Roman"/>
          <w:sz w:val="24"/>
          <w:szCs w:val="24"/>
          <w:lang w:eastAsia="ru-RU"/>
        </w:rPr>
        <w:t>-րդ</w:t>
      </w:r>
      <w:r w:rsidRPr="00B40FE0">
        <w:rPr>
          <w:rFonts w:ascii="GHEA Grapalat" w:eastAsia="Times New Roman" w:hAnsi="GHEA Grapalat" w:cs="Times New Roman"/>
          <w:sz w:val="24"/>
          <w:szCs w:val="24"/>
          <w:lang w:val="hy-AM" w:eastAsia="ru-RU"/>
        </w:rPr>
        <w:t xml:space="preserve"> և 34</w:t>
      </w:r>
      <w:r w:rsidRPr="00B40FE0">
        <w:rPr>
          <w:rFonts w:ascii="GHEA Grapalat" w:eastAsia="Times New Roman" w:hAnsi="GHEA Grapalat" w:cs="Times New Roman"/>
          <w:sz w:val="24"/>
          <w:szCs w:val="24"/>
          <w:lang w:eastAsia="ru-RU"/>
        </w:rPr>
        <w:t>-րդ</w:t>
      </w:r>
      <w:r w:rsidRPr="00B40FE0">
        <w:rPr>
          <w:rFonts w:ascii="GHEA Grapalat" w:eastAsia="Times New Roman" w:hAnsi="GHEA Grapalat" w:cs="Times New Roman"/>
          <w:sz w:val="24"/>
          <w:szCs w:val="24"/>
          <w:lang w:val="hy-AM" w:eastAsia="ru-RU"/>
        </w:rPr>
        <w:t xml:space="preserve"> հոդվածների պահանջներին համապատասխան: </w:t>
      </w:r>
    </w:p>
    <w:p w:rsidR="00076634" w:rsidRPr="00B40FE0" w:rsidRDefault="008527CA" w:rsidP="009049ED">
      <w:pPr>
        <w:tabs>
          <w:tab w:val="left" w:pos="540"/>
        </w:tabs>
        <w:spacing w:after="0" w:line="240" w:lineRule="auto"/>
        <w:jc w:val="both"/>
        <w:rPr>
          <w:rFonts w:ascii="GHEA Grapalat" w:eastAsia="Times New Roman" w:hAnsi="GHEA Grapalat" w:cs="Times New Roman"/>
          <w:sz w:val="24"/>
          <w:szCs w:val="24"/>
          <w:lang w:eastAsia="ru-RU"/>
        </w:rPr>
      </w:pPr>
      <w:r w:rsidRPr="00B40FE0">
        <w:rPr>
          <w:rFonts w:ascii="GHEA Grapalat" w:eastAsia="Times New Roman" w:hAnsi="GHEA Grapalat" w:cs="Times New Roman"/>
          <w:sz w:val="24"/>
          <w:szCs w:val="24"/>
          <w:lang w:eastAsia="ru-RU"/>
        </w:rPr>
        <w:t xml:space="preserve">2. </w:t>
      </w:r>
      <w:r w:rsidR="00076634" w:rsidRPr="00B40FE0">
        <w:rPr>
          <w:rFonts w:ascii="GHEA Grapalat" w:eastAsia="Times New Roman" w:hAnsi="GHEA Grapalat" w:cs="Times New Roman"/>
          <w:sz w:val="24"/>
          <w:szCs w:val="24"/>
          <w:lang w:val="hy-AM" w:eastAsia="ru-RU"/>
        </w:rPr>
        <w:t>Ծրագիրը կազմելիս</w:t>
      </w:r>
      <w:r w:rsidR="00076634" w:rsidRPr="00B40FE0">
        <w:rPr>
          <w:rFonts w:ascii="GHEA Grapalat" w:eastAsia="Times New Roman" w:hAnsi="GHEA Grapalat" w:cs="Times New Roman"/>
          <w:sz w:val="24"/>
          <w:szCs w:val="24"/>
          <w:lang w:eastAsia="ru-RU"/>
        </w:rPr>
        <w:t xml:space="preserve"> </w:t>
      </w:r>
      <w:r w:rsidR="00076634" w:rsidRPr="00B40FE0">
        <w:rPr>
          <w:rFonts w:ascii="GHEA Grapalat" w:eastAsia="Times New Roman" w:hAnsi="GHEA Grapalat" w:cs="Times New Roman"/>
          <w:sz w:val="24"/>
          <w:szCs w:val="24"/>
          <w:lang w:val="hy-AM" w:eastAsia="ru-RU"/>
        </w:rPr>
        <w:t xml:space="preserve">հաշվի են առնվել Հայաստանի Հանրապետության </w:t>
      </w:r>
      <w:r w:rsidR="00CE4FBB" w:rsidRPr="00B40FE0">
        <w:rPr>
          <w:rFonts w:ascii="GHEA Grapalat" w:eastAsia="Times New Roman" w:hAnsi="GHEA Grapalat" w:cs="Times New Roman"/>
          <w:sz w:val="24"/>
          <w:szCs w:val="24"/>
          <w:lang w:eastAsia="ru-RU"/>
        </w:rPr>
        <w:t>վարչապետի</w:t>
      </w:r>
      <w:r w:rsidR="00076634" w:rsidRPr="00B40FE0">
        <w:rPr>
          <w:rFonts w:ascii="GHEA Grapalat" w:eastAsia="Times New Roman" w:hAnsi="GHEA Grapalat" w:cs="Times New Roman"/>
          <w:sz w:val="24"/>
          <w:szCs w:val="24"/>
          <w:lang w:eastAsia="ru-RU"/>
        </w:rPr>
        <w:t xml:space="preserve"> </w:t>
      </w:r>
      <w:r w:rsidR="00076634" w:rsidRPr="00B40FE0">
        <w:rPr>
          <w:rFonts w:ascii="GHEA Grapalat" w:eastAsia="Times New Roman" w:hAnsi="GHEA Grapalat" w:cs="Times New Roman"/>
          <w:sz w:val="24"/>
          <w:szCs w:val="24"/>
          <w:lang w:val="hy-AM" w:eastAsia="ru-RU"/>
        </w:rPr>
        <w:t>20</w:t>
      </w:r>
      <w:r w:rsidR="003256EB" w:rsidRPr="00B40FE0">
        <w:rPr>
          <w:rFonts w:ascii="GHEA Grapalat" w:eastAsia="Times New Roman" w:hAnsi="GHEA Grapalat" w:cs="Times New Roman"/>
          <w:sz w:val="24"/>
          <w:szCs w:val="24"/>
          <w:lang w:eastAsia="ru-RU"/>
        </w:rPr>
        <w:t>20</w:t>
      </w:r>
      <w:r w:rsidR="00354EC1" w:rsidRPr="00B40FE0">
        <w:rPr>
          <w:rFonts w:ascii="GHEA Grapalat" w:eastAsia="Times New Roman" w:hAnsi="GHEA Grapalat" w:cs="Times New Roman"/>
          <w:sz w:val="24"/>
          <w:szCs w:val="24"/>
          <w:lang w:val="hy-AM" w:eastAsia="ru-RU"/>
        </w:rPr>
        <w:t xml:space="preserve"> թվականի </w:t>
      </w:r>
      <w:r w:rsidR="003256EB" w:rsidRPr="00B40FE0">
        <w:rPr>
          <w:rFonts w:ascii="GHEA Grapalat" w:eastAsia="Times New Roman" w:hAnsi="GHEA Grapalat" w:cs="Times New Roman"/>
          <w:sz w:val="24"/>
          <w:szCs w:val="24"/>
          <w:lang w:eastAsia="ru-RU"/>
        </w:rPr>
        <w:t>հունվարի</w:t>
      </w:r>
      <w:r w:rsidR="00354EC1" w:rsidRPr="00B40FE0">
        <w:rPr>
          <w:rFonts w:ascii="GHEA Grapalat" w:eastAsia="Times New Roman" w:hAnsi="GHEA Grapalat" w:cs="Times New Roman"/>
          <w:sz w:val="24"/>
          <w:szCs w:val="24"/>
          <w:lang w:eastAsia="ru-RU"/>
        </w:rPr>
        <w:t xml:space="preserve"> </w:t>
      </w:r>
      <w:r w:rsidR="003256EB" w:rsidRPr="00B40FE0">
        <w:rPr>
          <w:rFonts w:ascii="GHEA Grapalat" w:eastAsia="Times New Roman" w:hAnsi="GHEA Grapalat" w:cs="Times New Roman"/>
          <w:sz w:val="24"/>
          <w:szCs w:val="24"/>
          <w:lang w:eastAsia="ru-RU"/>
        </w:rPr>
        <w:t>9</w:t>
      </w:r>
      <w:r w:rsidR="00354EC1" w:rsidRPr="00B40FE0">
        <w:rPr>
          <w:rFonts w:ascii="GHEA Grapalat" w:eastAsia="Times New Roman" w:hAnsi="GHEA Grapalat" w:cs="Times New Roman"/>
          <w:sz w:val="24"/>
          <w:szCs w:val="24"/>
          <w:lang w:val="hy-AM" w:eastAsia="ru-RU"/>
        </w:rPr>
        <w:t xml:space="preserve">-ի N </w:t>
      </w:r>
      <w:r w:rsidR="003256EB" w:rsidRPr="00B40FE0">
        <w:rPr>
          <w:rFonts w:ascii="GHEA Grapalat" w:eastAsia="Times New Roman" w:hAnsi="GHEA Grapalat" w:cs="Times New Roman"/>
          <w:sz w:val="24"/>
          <w:szCs w:val="24"/>
          <w:lang w:eastAsia="ru-RU"/>
        </w:rPr>
        <w:t>5</w:t>
      </w:r>
      <w:r w:rsidR="00076634" w:rsidRPr="00B40FE0">
        <w:rPr>
          <w:rFonts w:ascii="GHEA Grapalat" w:eastAsia="Times New Roman" w:hAnsi="GHEA Grapalat" w:cs="Times New Roman"/>
          <w:sz w:val="24"/>
          <w:szCs w:val="24"/>
          <w:lang w:val="hy-AM" w:eastAsia="ru-RU"/>
        </w:rPr>
        <w:t>-</w:t>
      </w:r>
      <w:r w:rsidR="00BC788B" w:rsidRPr="00B40FE0">
        <w:rPr>
          <w:rFonts w:ascii="GHEA Grapalat" w:eastAsia="Times New Roman" w:hAnsi="GHEA Grapalat" w:cs="Times New Roman"/>
          <w:sz w:val="24"/>
          <w:szCs w:val="24"/>
          <w:lang w:val="hy-AM" w:eastAsia="ru-RU"/>
        </w:rPr>
        <w:t xml:space="preserve">Ա որոշմամբ հաստատված հավելվածի </w:t>
      </w:r>
      <w:r w:rsidR="003256EB" w:rsidRPr="00B40FE0">
        <w:rPr>
          <w:rFonts w:ascii="GHEA Grapalat" w:eastAsia="Times New Roman" w:hAnsi="GHEA Grapalat" w:cs="Times New Roman"/>
          <w:sz w:val="24"/>
          <w:szCs w:val="24"/>
          <w:lang w:eastAsia="ru-RU"/>
        </w:rPr>
        <w:t>48</w:t>
      </w:r>
      <w:r w:rsidR="00CE4FBB" w:rsidRPr="00B40FE0">
        <w:rPr>
          <w:rFonts w:ascii="GHEA Grapalat" w:eastAsia="Times New Roman" w:hAnsi="GHEA Grapalat" w:cs="Times New Roman"/>
          <w:sz w:val="24"/>
          <w:szCs w:val="24"/>
          <w:lang w:eastAsia="ru-RU"/>
        </w:rPr>
        <w:t>-րդ կետի</w:t>
      </w:r>
      <w:r w:rsidR="00076634" w:rsidRPr="00B40FE0">
        <w:rPr>
          <w:rFonts w:ascii="GHEA Grapalat" w:eastAsia="Times New Roman" w:hAnsi="GHEA Grapalat" w:cs="Times New Roman"/>
          <w:sz w:val="24"/>
          <w:szCs w:val="24"/>
          <w:lang w:eastAsia="ru-RU"/>
        </w:rPr>
        <w:t xml:space="preserve"> </w:t>
      </w:r>
      <w:r w:rsidR="003256EB" w:rsidRPr="00B40FE0">
        <w:rPr>
          <w:rFonts w:ascii="GHEA Grapalat" w:eastAsia="Times New Roman" w:hAnsi="GHEA Grapalat" w:cs="Times New Roman"/>
          <w:sz w:val="24"/>
          <w:szCs w:val="24"/>
          <w:lang w:eastAsia="ru-RU"/>
        </w:rPr>
        <w:t>3</w:t>
      </w:r>
      <w:r w:rsidR="00076634" w:rsidRPr="00B40FE0">
        <w:rPr>
          <w:rFonts w:ascii="GHEA Grapalat" w:eastAsia="Times New Roman" w:hAnsi="GHEA Grapalat" w:cs="Times New Roman"/>
          <w:sz w:val="24"/>
          <w:szCs w:val="24"/>
          <w:lang w:eastAsia="ru-RU"/>
        </w:rPr>
        <w:t>-րդ ենթակետի «</w:t>
      </w:r>
      <w:r w:rsidR="00076634" w:rsidRPr="00B40FE0">
        <w:rPr>
          <w:rFonts w:ascii="GHEA Grapalat" w:eastAsia="Times New Roman" w:hAnsi="GHEA Grapalat" w:cs="Times New Roman"/>
          <w:sz w:val="24"/>
          <w:szCs w:val="24"/>
          <w:lang w:val="hy-AM" w:eastAsia="ru-RU"/>
        </w:rPr>
        <w:t>ա</w:t>
      </w:r>
      <w:r w:rsidR="008B3248" w:rsidRPr="00B40FE0">
        <w:rPr>
          <w:rFonts w:ascii="GHEA Grapalat" w:eastAsia="Times New Roman" w:hAnsi="GHEA Grapalat" w:cs="Times New Roman"/>
          <w:sz w:val="24"/>
          <w:szCs w:val="24"/>
          <w:lang w:eastAsia="ru-RU"/>
        </w:rPr>
        <w:t>» պարբերության պահանջը</w:t>
      </w:r>
      <w:r w:rsidR="00076634" w:rsidRPr="00B40FE0">
        <w:rPr>
          <w:rFonts w:ascii="GHEA Grapalat" w:eastAsia="Times New Roman" w:hAnsi="GHEA Grapalat" w:cs="Times New Roman"/>
          <w:sz w:val="24"/>
          <w:szCs w:val="24"/>
          <w:lang w:val="hy-AM" w:eastAsia="ru-RU"/>
        </w:rPr>
        <w:t>:</w:t>
      </w:r>
    </w:p>
    <w:p w:rsidR="00076634" w:rsidRPr="00B40FE0" w:rsidRDefault="008527CA" w:rsidP="009049ED">
      <w:pPr>
        <w:tabs>
          <w:tab w:val="left" w:pos="540"/>
        </w:tabs>
        <w:spacing w:after="0" w:line="240" w:lineRule="auto"/>
        <w:jc w:val="both"/>
        <w:rPr>
          <w:rFonts w:ascii="GHEA Grapalat" w:eastAsia="Times New Roman" w:hAnsi="GHEA Grapalat" w:cs="Times New Roman"/>
          <w:sz w:val="24"/>
          <w:szCs w:val="24"/>
          <w:lang w:eastAsia="ru-RU"/>
        </w:rPr>
      </w:pPr>
      <w:r w:rsidRPr="00B40FE0">
        <w:rPr>
          <w:rFonts w:ascii="GHEA Grapalat" w:eastAsia="Times New Roman" w:hAnsi="GHEA Grapalat" w:cs="Times New Roman"/>
          <w:sz w:val="24"/>
          <w:szCs w:val="24"/>
          <w:lang w:eastAsia="ru-RU"/>
        </w:rPr>
        <w:t xml:space="preserve">3. </w:t>
      </w:r>
      <w:r w:rsidR="00076634" w:rsidRPr="00B40FE0">
        <w:rPr>
          <w:rFonts w:ascii="GHEA Grapalat" w:eastAsia="Times New Roman" w:hAnsi="GHEA Grapalat" w:cs="Times New Roman"/>
          <w:sz w:val="24"/>
          <w:szCs w:val="24"/>
          <w:lang w:val="hy-AM" w:eastAsia="ru-RU"/>
        </w:rPr>
        <w:t xml:space="preserve">Ծրագիրը համահունչ է Հայաստանի Հանրապետության կառավարության 2014 թվականի </w:t>
      </w:r>
      <w:r w:rsidR="00076634" w:rsidRPr="00B40FE0">
        <w:rPr>
          <w:rFonts w:ascii="GHEA Grapalat" w:eastAsia="Times New Roman" w:hAnsi="GHEA Grapalat" w:cs="Times New Roman"/>
          <w:sz w:val="24"/>
          <w:szCs w:val="24"/>
          <w:lang w:eastAsia="ru-RU"/>
        </w:rPr>
        <w:t xml:space="preserve">մարտի </w:t>
      </w:r>
      <w:r w:rsidR="00076634" w:rsidRPr="00B40FE0">
        <w:rPr>
          <w:rFonts w:ascii="GHEA Grapalat" w:eastAsia="Times New Roman" w:hAnsi="GHEA Grapalat" w:cs="Times New Roman"/>
          <w:sz w:val="24"/>
          <w:szCs w:val="24"/>
          <w:lang w:val="hy-AM" w:eastAsia="ru-RU"/>
        </w:rPr>
        <w:t>27-ի N 442-Ն որոշմամբ հաստատված</w:t>
      </w:r>
      <w:r w:rsidR="00076634" w:rsidRPr="00B40FE0">
        <w:rPr>
          <w:rFonts w:ascii="GHEA Grapalat" w:eastAsia="Times New Roman" w:hAnsi="GHEA Grapalat" w:cs="Times New Roman"/>
          <w:sz w:val="24"/>
          <w:szCs w:val="24"/>
          <w:lang w:eastAsia="ru-RU"/>
        </w:rPr>
        <w:t xml:space="preserve"> </w:t>
      </w:r>
      <w:r w:rsidR="00076634" w:rsidRPr="00B40FE0">
        <w:rPr>
          <w:rFonts w:ascii="GHEA Grapalat" w:eastAsia="Times New Roman" w:hAnsi="GHEA Grapalat" w:cs="Times New Roman"/>
          <w:sz w:val="24"/>
          <w:szCs w:val="24"/>
          <w:lang w:val="hy-AM" w:eastAsia="ru-RU"/>
        </w:rPr>
        <w:t xml:space="preserve">«ՀՀ 2014-2025 թվականների հեռանկարային զարգացման ծրագրի» դրույթներին, համապատասխանում է երեխայի իրավունքների պաշտպանության ոլորտում ստանձնած միջազգային պարտավորություններին և ուղղված է </w:t>
      </w:r>
      <w:r w:rsidR="00076634" w:rsidRPr="00B40FE0">
        <w:rPr>
          <w:rFonts w:ascii="GHEA Grapalat" w:eastAsia="Times New Roman" w:hAnsi="GHEA Grapalat" w:cs="Times New Roman"/>
          <w:sz w:val="24"/>
          <w:szCs w:val="24"/>
          <w:lang w:eastAsia="ru-RU"/>
        </w:rPr>
        <w:t xml:space="preserve">երեխաների, ինչպես նաև </w:t>
      </w:r>
      <w:r w:rsidR="00076634" w:rsidRPr="00B40FE0">
        <w:rPr>
          <w:rFonts w:ascii="GHEA Grapalat" w:eastAsia="Times New Roman" w:hAnsi="GHEA Grapalat" w:cs="Times New Roman"/>
          <w:sz w:val="24"/>
          <w:szCs w:val="24"/>
          <w:lang w:val="hy-AM" w:eastAsia="ru-RU"/>
        </w:rPr>
        <w:t xml:space="preserve">կյանքի դժվարին իրավիճակում հայտնված երեխաների սոցիալական պաշտպանության հիմնախնդիրների լուծմանը: </w:t>
      </w:r>
    </w:p>
    <w:p w:rsidR="00CE4FBB" w:rsidRPr="00B40FE0" w:rsidRDefault="00CE4FBB" w:rsidP="009049ED">
      <w:pPr>
        <w:tabs>
          <w:tab w:val="left" w:pos="540"/>
        </w:tabs>
        <w:spacing w:after="0" w:line="240" w:lineRule="auto"/>
        <w:jc w:val="both"/>
        <w:rPr>
          <w:rFonts w:ascii="GHEA Grapalat" w:eastAsia="Times New Roman" w:hAnsi="GHEA Grapalat" w:cs="Times New Roman"/>
          <w:sz w:val="24"/>
          <w:szCs w:val="24"/>
          <w:lang w:eastAsia="ru-RU"/>
        </w:rPr>
      </w:pPr>
    </w:p>
    <w:p w:rsidR="009049ED" w:rsidRPr="00B40FE0" w:rsidRDefault="00076634" w:rsidP="009049ED">
      <w:pPr>
        <w:tabs>
          <w:tab w:val="left" w:pos="540"/>
        </w:tabs>
        <w:spacing w:after="0" w:line="240" w:lineRule="auto"/>
        <w:jc w:val="center"/>
        <w:rPr>
          <w:rFonts w:ascii="GHEA Grapalat" w:eastAsia="Times New Roman" w:hAnsi="GHEA Grapalat" w:cs="Times New Roman"/>
          <w:b/>
          <w:sz w:val="24"/>
          <w:szCs w:val="24"/>
          <w:lang w:eastAsia="ru-RU"/>
        </w:rPr>
      </w:pPr>
      <w:r w:rsidRPr="00B40FE0">
        <w:rPr>
          <w:rFonts w:ascii="GHEA Grapalat" w:eastAsia="Times New Roman" w:hAnsi="GHEA Grapalat" w:cs="Times New Roman"/>
          <w:b/>
          <w:sz w:val="24"/>
          <w:szCs w:val="24"/>
          <w:lang w:val="x-none" w:eastAsia="ru-RU"/>
        </w:rPr>
        <w:t xml:space="preserve">II. ԾՐԱԳՐԻ ՆՊԱՏԱԿԸ </w:t>
      </w:r>
      <w:r w:rsidRPr="00B40FE0">
        <w:rPr>
          <w:rFonts w:ascii="GHEA Grapalat" w:eastAsia="Times New Roman" w:hAnsi="GHEA Grapalat" w:cs="Times New Roman"/>
          <w:b/>
          <w:sz w:val="24"/>
          <w:szCs w:val="24"/>
          <w:lang w:eastAsia="ru-RU"/>
        </w:rPr>
        <w:t xml:space="preserve">ԵՎ </w:t>
      </w:r>
      <w:r w:rsidRPr="00B40FE0">
        <w:rPr>
          <w:rFonts w:ascii="GHEA Grapalat" w:eastAsia="Times New Roman" w:hAnsi="GHEA Grapalat" w:cs="Times New Roman"/>
          <w:b/>
          <w:sz w:val="24"/>
          <w:szCs w:val="24"/>
          <w:lang w:val="x-none" w:eastAsia="ru-RU"/>
        </w:rPr>
        <w:t>ԽՆԴԻՐՆԵՐԸ</w:t>
      </w:r>
    </w:p>
    <w:p w:rsidR="001E37EF" w:rsidRPr="00B40FE0" w:rsidRDefault="001E37EF" w:rsidP="009049ED">
      <w:pPr>
        <w:tabs>
          <w:tab w:val="left" w:pos="540"/>
        </w:tabs>
        <w:spacing w:after="0" w:line="240" w:lineRule="auto"/>
        <w:rPr>
          <w:rFonts w:ascii="GHEA Grapalat" w:eastAsia="Times New Roman" w:hAnsi="GHEA Grapalat" w:cs="Times New Roman"/>
          <w:sz w:val="24"/>
          <w:szCs w:val="24"/>
          <w:lang w:eastAsia="ru-RU"/>
        </w:rPr>
      </w:pPr>
    </w:p>
    <w:p w:rsidR="00076634" w:rsidRPr="00274165" w:rsidRDefault="00D02426" w:rsidP="00CF1F74">
      <w:pPr>
        <w:tabs>
          <w:tab w:val="left" w:pos="540"/>
        </w:tabs>
        <w:spacing w:after="0" w:line="240" w:lineRule="auto"/>
        <w:jc w:val="both"/>
        <w:rPr>
          <w:rFonts w:ascii="GHEA Grapalat" w:eastAsia="Times New Roman" w:hAnsi="GHEA Grapalat" w:cs="Times New Roman"/>
          <w:sz w:val="24"/>
          <w:szCs w:val="24"/>
          <w:lang w:val="ru-RU" w:eastAsia="ru-RU"/>
        </w:rPr>
      </w:pPr>
      <w:r w:rsidRPr="00B40FE0">
        <w:rPr>
          <w:rFonts w:ascii="GHEA Grapalat" w:eastAsia="Times New Roman" w:hAnsi="GHEA Grapalat" w:cs="Times New Roman"/>
          <w:sz w:val="24"/>
          <w:szCs w:val="24"/>
          <w:lang w:eastAsia="ru-RU"/>
        </w:rPr>
        <w:tab/>
      </w:r>
      <w:r w:rsidR="00937D08" w:rsidRPr="00B40FE0">
        <w:rPr>
          <w:rFonts w:ascii="GHEA Grapalat" w:eastAsia="Times New Roman" w:hAnsi="GHEA Grapalat" w:cs="Times New Roman"/>
          <w:sz w:val="24"/>
          <w:szCs w:val="24"/>
          <w:lang w:eastAsia="ru-RU"/>
        </w:rPr>
        <w:tab/>
      </w:r>
      <w:r w:rsidR="00114496" w:rsidRPr="00274165">
        <w:rPr>
          <w:rFonts w:ascii="GHEA Grapalat" w:eastAsia="Times New Roman" w:hAnsi="GHEA Grapalat" w:cs="Times New Roman"/>
          <w:sz w:val="24"/>
          <w:szCs w:val="24"/>
          <w:lang w:eastAsia="ru-RU"/>
        </w:rPr>
        <w:t>Ծ</w:t>
      </w:r>
      <w:r w:rsidR="00076634" w:rsidRPr="00274165">
        <w:rPr>
          <w:rFonts w:ascii="GHEA Grapalat" w:eastAsia="Times New Roman" w:hAnsi="GHEA Grapalat" w:cs="Times New Roman"/>
          <w:sz w:val="24"/>
          <w:szCs w:val="24"/>
          <w:lang w:val="ru-RU" w:eastAsia="ru-RU"/>
        </w:rPr>
        <w:t>րագրի</w:t>
      </w:r>
      <w:r w:rsidR="00076634" w:rsidRPr="00274165">
        <w:rPr>
          <w:rFonts w:ascii="GHEA Grapalat" w:eastAsia="Times New Roman" w:hAnsi="GHEA Grapalat" w:cs="Times New Roman"/>
          <w:sz w:val="24"/>
          <w:szCs w:val="24"/>
          <w:lang w:eastAsia="ru-RU"/>
        </w:rPr>
        <w:t xml:space="preserve"> </w:t>
      </w:r>
      <w:r w:rsidR="00076634" w:rsidRPr="00274165">
        <w:rPr>
          <w:rFonts w:ascii="GHEA Grapalat" w:eastAsia="Times New Roman" w:hAnsi="GHEA Grapalat" w:cs="Times New Roman"/>
          <w:sz w:val="24"/>
          <w:szCs w:val="24"/>
          <w:lang w:val="ru-RU" w:eastAsia="ru-RU"/>
        </w:rPr>
        <w:t xml:space="preserve">նպատակն է` </w:t>
      </w:r>
    </w:p>
    <w:p w:rsidR="00076634" w:rsidRPr="00B40FE0" w:rsidRDefault="00937D08" w:rsidP="00937D08">
      <w:pPr>
        <w:tabs>
          <w:tab w:val="left" w:pos="540"/>
        </w:tabs>
        <w:spacing w:after="0" w:line="240" w:lineRule="auto"/>
        <w:jc w:val="both"/>
        <w:rPr>
          <w:rFonts w:ascii="GHEA Grapalat" w:eastAsia="Times New Roman" w:hAnsi="GHEA Grapalat" w:cs="Times New Roman"/>
          <w:sz w:val="24"/>
          <w:szCs w:val="24"/>
          <w:lang w:eastAsia="ru-RU"/>
        </w:rPr>
      </w:pPr>
      <w:r w:rsidRPr="00B40FE0">
        <w:rPr>
          <w:rFonts w:ascii="GHEA Grapalat" w:eastAsia="Times New Roman" w:hAnsi="GHEA Grapalat" w:cs="Times New Roman"/>
          <w:sz w:val="24"/>
          <w:szCs w:val="24"/>
          <w:lang w:eastAsia="ru-RU"/>
        </w:rPr>
        <w:t xml:space="preserve">4. </w:t>
      </w:r>
      <w:r w:rsidR="009233A9" w:rsidRPr="00B40FE0">
        <w:rPr>
          <w:rFonts w:ascii="GHEA Grapalat" w:eastAsia="Times New Roman" w:hAnsi="GHEA Grapalat" w:cs="Times New Roman"/>
          <w:sz w:val="24"/>
          <w:szCs w:val="24"/>
          <w:lang w:eastAsia="ru-RU"/>
        </w:rPr>
        <w:t>Ե</w:t>
      </w:r>
      <w:r w:rsidR="00076634" w:rsidRPr="00B40FE0">
        <w:rPr>
          <w:rFonts w:ascii="GHEA Grapalat" w:eastAsia="Times New Roman" w:hAnsi="GHEA Grapalat" w:cs="Times New Roman"/>
          <w:sz w:val="24"/>
          <w:szCs w:val="24"/>
          <w:lang w:eastAsia="ru-RU"/>
        </w:rPr>
        <w:t>րեխաների իրավունքների և շահերի պաշտպանությունը, սոցիալական</w:t>
      </w:r>
      <w:r w:rsidR="00076634" w:rsidRPr="00B40FE0">
        <w:rPr>
          <w:rFonts w:ascii="GHEA Grapalat" w:eastAsia="Times New Roman" w:hAnsi="GHEA Grapalat" w:cs="Times New Roman"/>
          <w:sz w:val="24"/>
          <w:szCs w:val="24"/>
          <w:lang w:val="ru-RU" w:eastAsia="ru-RU"/>
        </w:rPr>
        <w:t xml:space="preserve"> պաշտպանության իրավունքի ապահովումը</w:t>
      </w:r>
      <w:r w:rsidR="00076634" w:rsidRPr="00B40FE0">
        <w:rPr>
          <w:rFonts w:ascii="GHEA Grapalat" w:eastAsia="Times New Roman" w:hAnsi="GHEA Grapalat" w:cs="Times New Roman"/>
          <w:sz w:val="24"/>
          <w:szCs w:val="24"/>
          <w:lang w:eastAsia="ru-RU"/>
        </w:rPr>
        <w:t>,</w:t>
      </w:r>
      <w:r w:rsidR="00076634" w:rsidRPr="00B40FE0">
        <w:rPr>
          <w:rFonts w:ascii="GHEA Grapalat" w:eastAsia="Times New Roman" w:hAnsi="GHEA Grapalat" w:cs="Times New Roman"/>
          <w:sz w:val="24"/>
          <w:szCs w:val="24"/>
          <w:lang w:val="ru-RU" w:eastAsia="ru-RU"/>
        </w:rPr>
        <w:t xml:space="preserve"> երեխայի և նրա ընտանիքի </w:t>
      </w:r>
      <w:r w:rsidR="00076634" w:rsidRPr="00B40FE0">
        <w:rPr>
          <w:rFonts w:ascii="GHEA Grapalat" w:eastAsia="Times New Roman" w:hAnsi="GHEA Grapalat" w:cs="Times New Roman"/>
          <w:sz w:val="24"/>
          <w:szCs w:val="24"/>
          <w:lang w:eastAsia="ru-RU"/>
        </w:rPr>
        <w:t xml:space="preserve">գնահատված </w:t>
      </w:r>
      <w:r w:rsidR="00076634" w:rsidRPr="00B40FE0">
        <w:rPr>
          <w:rFonts w:ascii="GHEA Grapalat" w:eastAsia="Times New Roman" w:hAnsi="GHEA Grapalat" w:cs="Times New Roman"/>
          <w:sz w:val="24"/>
          <w:szCs w:val="24"/>
          <w:lang w:val="ru-RU" w:eastAsia="ru-RU"/>
        </w:rPr>
        <w:t xml:space="preserve">կարիքների բավարարումը, հասարակական կյանքի </w:t>
      </w:r>
      <w:r w:rsidR="00076634" w:rsidRPr="00B40FE0">
        <w:rPr>
          <w:rFonts w:ascii="GHEA Grapalat" w:eastAsia="Times New Roman" w:hAnsi="GHEA Grapalat" w:cs="Times New Roman"/>
          <w:sz w:val="24"/>
          <w:szCs w:val="24"/>
          <w:lang w:eastAsia="ru-RU"/>
        </w:rPr>
        <w:t>տարբեր</w:t>
      </w:r>
      <w:r w:rsidR="00076634" w:rsidRPr="00B40FE0">
        <w:rPr>
          <w:rFonts w:ascii="GHEA Grapalat" w:eastAsia="Times New Roman" w:hAnsi="GHEA Grapalat" w:cs="Times New Roman"/>
          <w:sz w:val="24"/>
          <w:szCs w:val="24"/>
          <w:lang w:val="ru-RU" w:eastAsia="ru-RU"/>
        </w:rPr>
        <w:t xml:space="preserve"> ոլորտներում </w:t>
      </w:r>
      <w:r w:rsidR="00076634" w:rsidRPr="00B40FE0">
        <w:rPr>
          <w:rFonts w:ascii="GHEA Grapalat" w:eastAsia="Times New Roman" w:hAnsi="GHEA Grapalat" w:cs="Times New Roman"/>
          <w:sz w:val="24"/>
          <w:szCs w:val="24"/>
          <w:lang w:eastAsia="ru-RU"/>
        </w:rPr>
        <w:t>երեխաների</w:t>
      </w:r>
      <w:r w:rsidR="00076634" w:rsidRPr="00B40FE0">
        <w:rPr>
          <w:rFonts w:ascii="GHEA Grapalat" w:eastAsia="Times New Roman" w:hAnsi="GHEA Grapalat" w:cs="Times New Roman"/>
          <w:sz w:val="24"/>
          <w:szCs w:val="24"/>
          <w:lang w:val="ru-RU" w:eastAsia="ru-RU"/>
        </w:rPr>
        <w:t xml:space="preserve"> համար հավասար իրավունքների և հավասար հնարավորությունների ապահովումը` անկախ իրենց և ծնողների կամ այլ օրինական ներկայացուցիչների (որդեգրողների, խնամակալների կամ հոգաբարձուների) ազգությունից, ռասայից, սեռից, լեզվից, դավանանքից, սոցիալական ծագումից, գույքային կամ այլ դրությունից, կրթությունից, բնակության վայրից, երեխայի ծննդյան հանգամանքից, առողջական վիճակից կամ այլ հանգամանք</w:t>
      </w:r>
      <w:r w:rsidR="009233A9" w:rsidRPr="00B40FE0">
        <w:rPr>
          <w:rFonts w:ascii="GHEA Grapalat" w:eastAsia="Times New Roman" w:hAnsi="GHEA Grapalat" w:cs="Times New Roman"/>
          <w:sz w:val="24"/>
          <w:szCs w:val="24"/>
          <w:lang w:eastAsia="ru-RU"/>
        </w:rPr>
        <w:t>ներից:</w:t>
      </w:r>
    </w:p>
    <w:p w:rsidR="009233A9" w:rsidRPr="00274165" w:rsidRDefault="009233A9" w:rsidP="009233A9">
      <w:pPr>
        <w:spacing w:after="0" w:line="240" w:lineRule="auto"/>
        <w:ind w:firstLine="720"/>
        <w:jc w:val="both"/>
        <w:rPr>
          <w:rFonts w:ascii="GHEA Grapalat" w:eastAsia="Times New Roman" w:hAnsi="GHEA Grapalat" w:cs="Times New Roman"/>
          <w:sz w:val="24"/>
          <w:szCs w:val="24"/>
          <w:lang w:eastAsia="ru-RU"/>
        </w:rPr>
      </w:pPr>
      <w:r w:rsidRPr="00274165">
        <w:rPr>
          <w:rFonts w:ascii="GHEA Grapalat" w:eastAsia="Times New Roman" w:hAnsi="GHEA Grapalat" w:cs="Times New Roman"/>
          <w:sz w:val="24"/>
          <w:szCs w:val="24"/>
          <w:lang w:eastAsia="ru-RU"/>
        </w:rPr>
        <w:t>Ծրագրի խնդիրներն են՝</w:t>
      </w:r>
    </w:p>
    <w:p w:rsidR="00076634" w:rsidRPr="00B40FE0" w:rsidRDefault="00937D08" w:rsidP="00B40FE0">
      <w:pPr>
        <w:spacing w:after="0" w:line="240" w:lineRule="auto"/>
        <w:jc w:val="both"/>
        <w:rPr>
          <w:rFonts w:ascii="GHEA Grapalat" w:hAnsi="GHEA Grapalat"/>
          <w:sz w:val="24"/>
          <w:szCs w:val="24"/>
          <w:lang w:eastAsia="ru-RU"/>
        </w:rPr>
      </w:pPr>
      <w:r w:rsidRPr="00B40FE0">
        <w:rPr>
          <w:rFonts w:ascii="GHEA Grapalat" w:hAnsi="GHEA Grapalat" w:cs="Sylfaen"/>
          <w:sz w:val="24"/>
          <w:szCs w:val="24"/>
          <w:lang w:eastAsia="ru-RU"/>
        </w:rPr>
        <w:t xml:space="preserve">5. </w:t>
      </w:r>
      <w:r w:rsidR="00AF59FE">
        <w:rPr>
          <w:rFonts w:ascii="GHEA Grapalat" w:hAnsi="GHEA Grapalat" w:cs="Sylfaen"/>
          <w:sz w:val="24"/>
          <w:szCs w:val="24"/>
          <w:lang w:eastAsia="ru-RU"/>
        </w:rPr>
        <w:t>ա</w:t>
      </w:r>
      <w:r w:rsidR="00076634" w:rsidRPr="00B40FE0">
        <w:rPr>
          <w:rFonts w:ascii="GHEA Grapalat" w:hAnsi="GHEA Grapalat"/>
          <w:sz w:val="24"/>
          <w:szCs w:val="24"/>
          <w:lang w:val="ru-RU" w:eastAsia="ru-RU"/>
        </w:rPr>
        <w:t xml:space="preserve">ռանց ծնողական խնամքի մնացած երեխաների խնամքի, դաստիարակության, ուսման, ֆիզիկական և մտավոր զարգացման համար նպաստավոր պայմանների ստեղծումը, սոցիալ-հոգեբանական վերականգնման </w:t>
      </w:r>
      <w:r w:rsidR="00076634" w:rsidRPr="00B40FE0">
        <w:rPr>
          <w:rFonts w:ascii="GHEA Grapalat" w:hAnsi="GHEA Grapalat"/>
          <w:sz w:val="24"/>
          <w:szCs w:val="24"/>
          <w:lang w:eastAsia="ru-RU"/>
        </w:rPr>
        <w:t>աշխատանքների</w:t>
      </w:r>
      <w:r w:rsidR="00076634" w:rsidRPr="00B40FE0">
        <w:rPr>
          <w:rFonts w:ascii="GHEA Grapalat" w:hAnsi="GHEA Grapalat"/>
          <w:sz w:val="24"/>
          <w:szCs w:val="24"/>
          <w:lang w:val="ru-RU" w:eastAsia="ru-RU"/>
        </w:rPr>
        <w:t xml:space="preserve"> իրականացումը, երեխայի</w:t>
      </w:r>
      <w:r w:rsidR="00076634" w:rsidRPr="00B40FE0">
        <w:rPr>
          <w:rFonts w:ascii="GHEA Grapalat" w:hAnsi="GHEA Grapalat"/>
          <w:sz w:val="24"/>
          <w:szCs w:val="24"/>
          <w:lang w:eastAsia="ru-RU"/>
        </w:rPr>
        <w:t xml:space="preserve"> խնամքը </w:t>
      </w:r>
      <w:r w:rsidR="00076634" w:rsidRPr="00B40FE0">
        <w:rPr>
          <w:rFonts w:ascii="GHEA Grapalat" w:hAnsi="GHEA Grapalat"/>
          <w:sz w:val="24"/>
          <w:szCs w:val="24"/>
          <w:lang w:val="ru-RU" w:eastAsia="ru-RU"/>
        </w:rPr>
        <w:t>ընտանեկանին առավել մոտ</w:t>
      </w:r>
      <w:r w:rsidR="00076634" w:rsidRPr="00B40FE0">
        <w:rPr>
          <w:rFonts w:ascii="GHEA Grapalat" w:hAnsi="GHEA Grapalat"/>
          <w:sz w:val="24"/>
          <w:szCs w:val="24"/>
          <w:lang w:eastAsia="ru-RU"/>
        </w:rPr>
        <w:t xml:space="preserve"> պայմաններում</w:t>
      </w:r>
      <w:r w:rsidR="00076634" w:rsidRPr="00B40FE0">
        <w:rPr>
          <w:rFonts w:ascii="GHEA Grapalat" w:hAnsi="GHEA Grapalat"/>
          <w:sz w:val="24"/>
          <w:szCs w:val="24"/>
          <w:lang w:val="ru-RU" w:eastAsia="ru-RU"/>
        </w:rPr>
        <w:t xml:space="preserve"> ապահովելը</w:t>
      </w:r>
      <w:r w:rsidR="00076634" w:rsidRPr="00B40FE0">
        <w:rPr>
          <w:rFonts w:ascii="GHEA Grapalat" w:hAnsi="GHEA Grapalat"/>
          <w:sz w:val="24"/>
          <w:szCs w:val="24"/>
          <w:lang w:eastAsia="ru-RU"/>
        </w:rPr>
        <w:t>.</w:t>
      </w:r>
      <w:r w:rsidR="00076634" w:rsidRPr="00B40FE0">
        <w:rPr>
          <w:rFonts w:ascii="GHEA Grapalat" w:hAnsi="GHEA Grapalat"/>
          <w:sz w:val="24"/>
          <w:szCs w:val="24"/>
          <w:lang w:val="ru-RU" w:eastAsia="ru-RU"/>
        </w:rPr>
        <w:t xml:space="preserve"> </w:t>
      </w:r>
    </w:p>
    <w:p w:rsidR="00076634" w:rsidRPr="00B40FE0" w:rsidRDefault="00937D08" w:rsidP="00B40FE0">
      <w:pPr>
        <w:spacing w:after="0" w:line="240" w:lineRule="auto"/>
        <w:jc w:val="both"/>
        <w:rPr>
          <w:rFonts w:ascii="GHEA Grapalat" w:hAnsi="GHEA Grapalat"/>
          <w:sz w:val="24"/>
          <w:szCs w:val="24"/>
          <w:lang w:eastAsia="ru-RU"/>
        </w:rPr>
      </w:pPr>
      <w:r w:rsidRPr="00B40FE0">
        <w:rPr>
          <w:rFonts w:ascii="GHEA Grapalat" w:hAnsi="GHEA Grapalat" w:cs="Sylfaen"/>
          <w:sz w:val="24"/>
          <w:szCs w:val="24"/>
          <w:lang w:eastAsia="ru-RU"/>
        </w:rPr>
        <w:lastRenderedPageBreak/>
        <w:t xml:space="preserve">6. </w:t>
      </w:r>
      <w:proofErr w:type="gramStart"/>
      <w:r w:rsidR="00076634" w:rsidRPr="00B40FE0">
        <w:rPr>
          <w:rFonts w:ascii="GHEA Grapalat" w:hAnsi="GHEA Grapalat" w:cs="Sylfaen"/>
          <w:sz w:val="24"/>
          <w:szCs w:val="24"/>
          <w:lang w:eastAsia="ru-RU"/>
        </w:rPr>
        <w:t>բնակչության</w:t>
      </w:r>
      <w:proofErr w:type="gramEnd"/>
      <w:r w:rsidR="00076634" w:rsidRPr="00B40FE0">
        <w:rPr>
          <w:rFonts w:ascii="GHEA Grapalat" w:hAnsi="GHEA Grapalat"/>
          <w:sz w:val="24"/>
          <w:szCs w:val="24"/>
          <w:lang w:eastAsia="ru-RU"/>
        </w:rPr>
        <w:t xml:space="preserve"> սոցիալական պաշտպանության շուրջօրյա հաստատություններում խնամք ստացող երեխաների </w:t>
      </w:r>
      <w:r w:rsidR="00076634" w:rsidRPr="00B40FE0">
        <w:rPr>
          <w:rFonts w:ascii="GHEA Grapalat" w:hAnsi="GHEA Grapalat"/>
          <w:sz w:val="24"/>
          <w:szCs w:val="24"/>
          <w:lang w:val="ru-RU" w:eastAsia="ru-RU"/>
        </w:rPr>
        <w:t>ընտանիք վերադարձի ապահովումը</w:t>
      </w:r>
      <w:r w:rsidR="00076634" w:rsidRPr="00B40FE0">
        <w:rPr>
          <w:rFonts w:ascii="GHEA Grapalat" w:hAnsi="GHEA Grapalat"/>
          <w:sz w:val="24"/>
          <w:szCs w:val="24"/>
          <w:lang w:eastAsia="ru-RU"/>
        </w:rPr>
        <w:t>.</w:t>
      </w:r>
    </w:p>
    <w:p w:rsidR="00076634" w:rsidRPr="00B40FE0" w:rsidRDefault="00937D08" w:rsidP="00B40FE0">
      <w:pPr>
        <w:tabs>
          <w:tab w:val="left" w:pos="-360"/>
        </w:tabs>
        <w:spacing w:after="0" w:line="240" w:lineRule="auto"/>
        <w:jc w:val="both"/>
        <w:rPr>
          <w:rFonts w:ascii="GHEA Grapalat" w:hAnsi="GHEA Grapalat"/>
          <w:sz w:val="24"/>
          <w:szCs w:val="24"/>
          <w:lang w:val="ru-RU" w:eastAsia="ru-RU"/>
        </w:rPr>
      </w:pPr>
      <w:r w:rsidRPr="00B40FE0">
        <w:rPr>
          <w:rFonts w:ascii="GHEA Grapalat" w:hAnsi="GHEA Grapalat" w:cs="Sylfaen"/>
          <w:sz w:val="24"/>
          <w:szCs w:val="24"/>
          <w:lang w:eastAsia="ru-RU"/>
        </w:rPr>
        <w:t xml:space="preserve">7. </w:t>
      </w:r>
      <w:proofErr w:type="gramStart"/>
      <w:r w:rsidR="00076634" w:rsidRPr="00B40FE0">
        <w:rPr>
          <w:rFonts w:ascii="GHEA Grapalat" w:hAnsi="GHEA Grapalat" w:cs="Sylfaen"/>
          <w:sz w:val="24"/>
          <w:szCs w:val="24"/>
          <w:lang w:eastAsia="ru-RU"/>
        </w:rPr>
        <w:t>բնակչության</w:t>
      </w:r>
      <w:proofErr w:type="gramEnd"/>
      <w:r w:rsidR="00076634" w:rsidRPr="00B40FE0">
        <w:rPr>
          <w:rFonts w:ascii="GHEA Grapalat" w:hAnsi="GHEA Grapalat"/>
          <w:sz w:val="24"/>
          <w:szCs w:val="24"/>
          <w:lang w:eastAsia="ru-RU"/>
        </w:rPr>
        <w:t xml:space="preserve"> սոցիալական պաշտպանության ընդհանուր</w:t>
      </w:r>
      <w:r w:rsidR="00076634" w:rsidRPr="00B40FE0">
        <w:rPr>
          <w:rFonts w:ascii="GHEA Grapalat" w:hAnsi="GHEA Grapalat"/>
          <w:sz w:val="24"/>
          <w:szCs w:val="24"/>
          <w:lang w:val="ru-RU" w:eastAsia="ru-RU"/>
        </w:rPr>
        <w:t xml:space="preserve"> </w:t>
      </w:r>
      <w:r w:rsidR="00076634" w:rsidRPr="00B40FE0">
        <w:rPr>
          <w:rFonts w:ascii="GHEA Grapalat" w:hAnsi="GHEA Grapalat"/>
          <w:sz w:val="24"/>
          <w:szCs w:val="24"/>
          <w:lang w:eastAsia="ru-RU"/>
        </w:rPr>
        <w:t>տիպի</w:t>
      </w:r>
      <w:r w:rsidR="00076634" w:rsidRPr="00B40FE0">
        <w:rPr>
          <w:rFonts w:ascii="GHEA Grapalat" w:hAnsi="GHEA Grapalat"/>
          <w:sz w:val="24"/>
          <w:szCs w:val="24"/>
          <w:lang w:val="ru-RU" w:eastAsia="ru-RU"/>
        </w:rPr>
        <w:t xml:space="preserve"> </w:t>
      </w:r>
      <w:r w:rsidR="00076634" w:rsidRPr="00B40FE0">
        <w:rPr>
          <w:rFonts w:ascii="GHEA Grapalat" w:hAnsi="GHEA Grapalat"/>
          <w:sz w:val="24"/>
          <w:szCs w:val="24"/>
          <w:lang w:eastAsia="ru-RU"/>
        </w:rPr>
        <w:t>հաստատությունների</w:t>
      </w:r>
      <w:r w:rsidR="00076634" w:rsidRPr="00B40FE0">
        <w:rPr>
          <w:rFonts w:ascii="GHEA Grapalat" w:hAnsi="GHEA Grapalat"/>
          <w:sz w:val="24"/>
          <w:szCs w:val="24"/>
          <w:lang w:val="ru-RU" w:eastAsia="ru-RU"/>
        </w:rPr>
        <w:t xml:space="preserve"> շրջանավարտների սոցիալական պաշտպանությունը, </w:t>
      </w:r>
      <w:r w:rsidR="00A731E0" w:rsidRPr="00B40FE0">
        <w:rPr>
          <w:rFonts w:ascii="GHEA Grapalat" w:hAnsi="GHEA Grapalat"/>
          <w:sz w:val="24"/>
          <w:szCs w:val="24"/>
          <w:lang w:eastAsia="ru-RU"/>
        </w:rPr>
        <w:t xml:space="preserve">նրանց </w:t>
      </w:r>
      <w:r w:rsidR="00A731E0" w:rsidRPr="00B40FE0">
        <w:rPr>
          <w:rFonts w:ascii="GHEA Grapalat" w:hAnsi="GHEA Grapalat"/>
          <w:sz w:val="24"/>
          <w:szCs w:val="24"/>
          <w:lang w:val="ru-RU" w:eastAsia="ru-RU"/>
        </w:rPr>
        <w:t>հետագա ինքնուրույն կյանքի կազմակերպ</w:t>
      </w:r>
      <w:r w:rsidR="00A731E0" w:rsidRPr="00B40FE0">
        <w:rPr>
          <w:rFonts w:ascii="GHEA Grapalat" w:hAnsi="GHEA Grapalat"/>
          <w:sz w:val="24"/>
          <w:szCs w:val="24"/>
          <w:lang w:eastAsia="ru-RU"/>
        </w:rPr>
        <w:t>ման և</w:t>
      </w:r>
      <w:r w:rsidR="00A731E0" w:rsidRPr="00B40FE0">
        <w:rPr>
          <w:rFonts w:ascii="GHEA Grapalat" w:hAnsi="GHEA Grapalat"/>
          <w:sz w:val="24"/>
          <w:szCs w:val="24"/>
          <w:lang w:val="ru-RU" w:eastAsia="ru-RU"/>
        </w:rPr>
        <w:t xml:space="preserve"> ինտեգրման գործընթացի </w:t>
      </w:r>
      <w:r w:rsidR="00A731E0" w:rsidRPr="00B40FE0">
        <w:rPr>
          <w:rFonts w:ascii="GHEA Grapalat" w:hAnsi="GHEA Grapalat"/>
          <w:sz w:val="24"/>
          <w:szCs w:val="24"/>
          <w:lang w:eastAsia="ru-RU"/>
        </w:rPr>
        <w:t>նպատակով բնակելի տարածությունով ապահովելը՝ բնակարանների վարձակալությունը</w:t>
      </w:r>
      <w:r w:rsidR="006006AA" w:rsidRPr="00B40FE0">
        <w:rPr>
          <w:rFonts w:ascii="GHEA Grapalat" w:hAnsi="GHEA Grapalat"/>
          <w:sz w:val="24"/>
          <w:szCs w:val="24"/>
          <w:lang w:eastAsia="ru-RU"/>
        </w:rPr>
        <w:t>.</w:t>
      </w:r>
      <w:r w:rsidR="00076634" w:rsidRPr="00B40FE0">
        <w:rPr>
          <w:rFonts w:ascii="GHEA Grapalat" w:hAnsi="GHEA Grapalat"/>
          <w:sz w:val="24"/>
          <w:szCs w:val="24"/>
          <w:lang w:val="ru-RU" w:eastAsia="ru-RU"/>
        </w:rPr>
        <w:t xml:space="preserve"> </w:t>
      </w:r>
    </w:p>
    <w:p w:rsidR="00076634" w:rsidRPr="00B40FE0" w:rsidRDefault="00937D08" w:rsidP="00B40FE0">
      <w:pPr>
        <w:spacing w:after="0" w:line="240" w:lineRule="auto"/>
        <w:jc w:val="both"/>
        <w:rPr>
          <w:rFonts w:ascii="GHEA Grapalat" w:hAnsi="GHEA Grapalat"/>
          <w:sz w:val="24"/>
          <w:szCs w:val="24"/>
          <w:lang w:val="ru-RU" w:eastAsia="ru-RU"/>
        </w:rPr>
      </w:pPr>
      <w:r w:rsidRPr="00B40FE0">
        <w:rPr>
          <w:rFonts w:ascii="GHEA Grapalat" w:hAnsi="GHEA Grapalat" w:cs="Sylfaen"/>
          <w:sz w:val="24"/>
          <w:szCs w:val="24"/>
          <w:lang w:eastAsia="ru-RU"/>
        </w:rPr>
        <w:t xml:space="preserve">8. </w:t>
      </w:r>
      <w:proofErr w:type="gramStart"/>
      <w:r w:rsidR="00076634" w:rsidRPr="00B40FE0">
        <w:rPr>
          <w:rFonts w:ascii="GHEA Grapalat" w:hAnsi="GHEA Grapalat" w:cs="Sylfaen"/>
          <w:sz w:val="24"/>
          <w:szCs w:val="24"/>
          <w:lang w:val="ru-RU" w:eastAsia="ru-RU"/>
        </w:rPr>
        <w:t>կյանքի</w:t>
      </w:r>
      <w:proofErr w:type="gramEnd"/>
      <w:r w:rsidR="00076634" w:rsidRPr="00B40FE0">
        <w:rPr>
          <w:rFonts w:ascii="GHEA Grapalat" w:hAnsi="GHEA Grapalat"/>
          <w:sz w:val="24"/>
          <w:szCs w:val="24"/>
          <w:lang w:val="ru-RU" w:eastAsia="ru-RU"/>
        </w:rPr>
        <w:t xml:space="preserve"> դժվարին իրավիճակում հայտնված երեխաների, նրանց ընտանիքների հիմնախնդիրների վերհանումը</w:t>
      </w:r>
      <w:r w:rsidR="00076634" w:rsidRPr="00B40FE0">
        <w:rPr>
          <w:rFonts w:ascii="GHEA Grapalat" w:hAnsi="GHEA Grapalat"/>
          <w:sz w:val="24"/>
          <w:szCs w:val="24"/>
          <w:lang w:eastAsia="ru-RU"/>
        </w:rPr>
        <w:t>, գնահատված կարիքների հիման վրա</w:t>
      </w:r>
      <w:r w:rsidR="00076634" w:rsidRPr="00B40FE0">
        <w:rPr>
          <w:rFonts w:ascii="GHEA Grapalat" w:hAnsi="GHEA Grapalat"/>
          <w:sz w:val="24"/>
          <w:szCs w:val="24"/>
          <w:lang w:val="hy-AM" w:eastAsia="ru-RU"/>
        </w:rPr>
        <w:t xml:space="preserve"> սոցիալ</w:t>
      </w:r>
      <w:r w:rsidR="00826180" w:rsidRPr="00B40FE0">
        <w:rPr>
          <w:rFonts w:ascii="GHEA Grapalat" w:hAnsi="GHEA Grapalat"/>
          <w:sz w:val="24"/>
          <w:szCs w:val="24"/>
          <w:lang w:eastAsia="ru-RU"/>
        </w:rPr>
        <w:t xml:space="preserve">ական, </w:t>
      </w:r>
      <w:r w:rsidR="00076634" w:rsidRPr="00B40FE0">
        <w:rPr>
          <w:rFonts w:ascii="GHEA Grapalat" w:hAnsi="GHEA Grapalat"/>
          <w:sz w:val="24"/>
          <w:szCs w:val="24"/>
          <w:lang w:val="hy-AM" w:eastAsia="ru-RU"/>
        </w:rPr>
        <w:t xml:space="preserve">հոգեբանական, մանկավարժական, </w:t>
      </w:r>
      <w:r w:rsidR="00826180" w:rsidRPr="00B40FE0">
        <w:rPr>
          <w:rFonts w:ascii="GHEA Grapalat" w:hAnsi="GHEA Grapalat"/>
          <w:sz w:val="24"/>
          <w:szCs w:val="24"/>
          <w:lang w:eastAsia="ru-RU"/>
        </w:rPr>
        <w:t>առողջապահական</w:t>
      </w:r>
      <w:r w:rsidR="00076634" w:rsidRPr="00B40FE0">
        <w:rPr>
          <w:rFonts w:ascii="GHEA Grapalat" w:hAnsi="GHEA Grapalat"/>
          <w:sz w:val="24"/>
          <w:szCs w:val="24"/>
          <w:lang w:val="hy-AM" w:eastAsia="ru-RU"/>
        </w:rPr>
        <w:t xml:space="preserve">, </w:t>
      </w:r>
      <w:r w:rsidR="00B530B4" w:rsidRPr="00B40FE0">
        <w:rPr>
          <w:rFonts w:ascii="GHEA Grapalat" w:hAnsi="GHEA Grapalat"/>
          <w:sz w:val="24"/>
          <w:szCs w:val="24"/>
          <w:lang w:eastAsia="ru-RU"/>
        </w:rPr>
        <w:t>մասնագիտական կողմնորոշման</w:t>
      </w:r>
      <w:r w:rsidR="00076634" w:rsidRPr="00B40FE0">
        <w:rPr>
          <w:rFonts w:ascii="GHEA Grapalat" w:hAnsi="GHEA Grapalat"/>
          <w:sz w:val="24"/>
          <w:szCs w:val="24"/>
          <w:lang w:val="hy-AM" w:eastAsia="ru-RU"/>
        </w:rPr>
        <w:t>, իրավական</w:t>
      </w:r>
      <w:r w:rsidR="00076634" w:rsidRPr="00B40FE0">
        <w:rPr>
          <w:rFonts w:ascii="GHEA Grapalat" w:hAnsi="GHEA Grapalat"/>
          <w:sz w:val="24"/>
          <w:szCs w:val="24"/>
          <w:lang w:val="ru-RU" w:eastAsia="ru-RU"/>
        </w:rPr>
        <w:t xml:space="preserve"> աջակցության </w:t>
      </w:r>
      <w:r w:rsidR="008C58A3" w:rsidRPr="00B40FE0">
        <w:rPr>
          <w:rFonts w:ascii="GHEA Grapalat" w:hAnsi="GHEA Grapalat"/>
          <w:sz w:val="24"/>
          <w:szCs w:val="24"/>
          <w:lang w:eastAsia="ru-RU"/>
        </w:rPr>
        <w:t>տրամադրումը</w:t>
      </w:r>
      <w:r w:rsidR="00076634" w:rsidRPr="00B40FE0">
        <w:rPr>
          <w:rFonts w:ascii="GHEA Grapalat" w:hAnsi="GHEA Grapalat"/>
          <w:sz w:val="24"/>
          <w:szCs w:val="24"/>
          <w:lang w:val="ru-RU" w:eastAsia="ru-RU"/>
        </w:rPr>
        <w:t>.</w:t>
      </w:r>
    </w:p>
    <w:p w:rsidR="00076634" w:rsidRPr="00B40FE0" w:rsidRDefault="00937D08" w:rsidP="00B40FE0">
      <w:pPr>
        <w:spacing w:after="0" w:line="240" w:lineRule="auto"/>
        <w:jc w:val="both"/>
        <w:rPr>
          <w:rFonts w:ascii="GHEA Grapalat" w:hAnsi="GHEA Grapalat"/>
          <w:sz w:val="24"/>
          <w:szCs w:val="24"/>
          <w:lang w:eastAsia="ru-RU"/>
        </w:rPr>
      </w:pPr>
      <w:r w:rsidRPr="00B40FE0">
        <w:rPr>
          <w:rFonts w:ascii="GHEA Grapalat" w:hAnsi="GHEA Grapalat" w:cs="Sylfaen"/>
          <w:sz w:val="24"/>
          <w:szCs w:val="24"/>
          <w:lang w:eastAsia="ru-RU"/>
        </w:rPr>
        <w:t xml:space="preserve">9. </w:t>
      </w:r>
      <w:proofErr w:type="gramStart"/>
      <w:r w:rsidR="00786758" w:rsidRPr="00B40FE0">
        <w:rPr>
          <w:rFonts w:ascii="GHEA Grapalat" w:hAnsi="GHEA Grapalat" w:cs="Sylfaen"/>
          <w:sz w:val="24"/>
          <w:szCs w:val="24"/>
          <w:lang w:eastAsia="ru-RU"/>
        </w:rPr>
        <w:t>շ</w:t>
      </w:r>
      <w:r w:rsidR="006006AA" w:rsidRPr="00B40FE0">
        <w:rPr>
          <w:rFonts w:ascii="GHEA Grapalat" w:hAnsi="GHEA Grapalat"/>
          <w:sz w:val="24"/>
          <w:szCs w:val="24"/>
          <w:lang w:eastAsia="ru-RU"/>
        </w:rPr>
        <w:t>ուրջօրյա</w:t>
      </w:r>
      <w:proofErr w:type="gramEnd"/>
      <w:r w:rsidR="006006AA" w:rsidRPr="00B40FE0">
        <w:rPr>
          <w:rFonts w:ascii="GHEA Grapalat" w:hAnsi="GHEA Grapalat"/>
          <w:sz w:val="24"/>
          <w:szCs w:val="24"/>
          <w:lang w:eastAsia="ru-RU"/>
        </w:rPr>
        <w:t xml:space="preserve"> խնամքի </w:t>
      </w:r>
      <w:r w:rsidR="00076634" w:rsidRPr="00B40FE0">
        <w:rPr>
          <w:rFonts w:ascii="GHEA Grapalat" w:hAnsi="GHEA Grapalat"/>
          <w:sz w:val="24"/>
          <w:szCs w:val="24"/>
          <w:lang w:val="ru-RU" w:eastAsia="ru-RU"/>
        </w:rPr>
        <w:t>հաստատություն երեխայի մուտքի կանխարգելումը</w:t>
      </w:r>
      <w:r w:rsidR="00A11777" w:rsidRPr="00B40FE0">
        <w:rPr>
          <w:rFonts w:ascii="GHEA Grapalat" w:hAnsi="GHEA Grapalat"/>
          <w:sz w:val="24"/>
          <w:szCs w:val="24"/>
          <w:lang w:eastAsia="ru-RU"/>
        </w:rPr>
        <w:t>՝</w:t>
      </w:r>
      <w:r w:rsidR="00076634" w:rsidRPr="00B40FE0">
        <w:rPr>
          <w:rFonts w:ascii="GHEA Grapalat" w:hAnsi="GHEA Grapalat"/>
          <w:sz w:val="24"/>
          <w:szCs w:val="24"/>
          <w:lang w:val="ru-RU" w:eastAsia="ru-RU"/>
        </w:rPr>
        <w:t xml:space="preserve"> այլընտրանքային ծառայությունների ցանցի</w:t>
      </w:r>
      <w:r w:rsidR="00076634" w:rsidRPr="00B40FE0">
        <w:rPr>
          <w:rFonts w:ascii="GHEA Grapalat" w:hAnsi="GHEA Grapalat"/>
          <w:sz w:val="24"/>
          <w:szCs w:val="24"/>
          <w:lang w:eastAsia="ru-RU"/>
        </w:rPr>
        <w:t>, այդ թվում խնամատա</w:t>
      </w:r>
      <w:r w:rsidR="008C58A3" w:rsidRPr="00B40FE0">
        <w:rPr>
          <w:rFonts w:ascii="GHEA Grapalat" w:hAnsi="GHEA Grapalat"/>
          <w:sz w:val="24"/>
          <w:szCs w:val="24"/>
          <w:lang w:eastAsia="ru-RU"/>
        </w:rPr>
        <w:t>ր</w:t>
      </w:r>
      <w:r w:rsidR="00076634" w:rsidRPr="00B40FE0">
        <w:rPr>
          <w:rFonts w:ascii="GHEA Grapalat" w:hAnsi="GHEA Grapalat"/>
          <w:sz w:val="24"/>
          <w:szCs w:val="24"/>
          <w:lang w:eastAsia="ru-RU"/>
        </w:rPr>
        <w:t xml:space="preserve"> ընտանիքի ինստիտուտի</w:t>
      </w:r>
      <w:r w:rsidR="00076634" w:rsidRPr="00B40FE0">
        <w:rPr>
          <w:rFonts w:ascii="GHEA Grapalat" w:hAnsi="GHEA Grapalat"/>
          <w:sz w:val="24"/>
          <w:szCs w:val="24"/>
          <w:lang w:val="ru-RU" w:eastAsia="ru-RU"/>
        </w:rPr>
        <w:t xml:space="preserve"> զարգաց</w:t>
      </w:r>
      <w:r w:rsidR="00076634" w:rsidRPr="00B40FE0">
        <w:rPr>
          <w:rFonts w:ascii="GHEA Grapalat" w:hAnsi="GHEA Grapalat"/>
          <w:sz w:val="24"/>
          <w:szCs w:val="24"/>
          <w:lang w:eastAsia="ru-RU"/>
        </w:rPr>
        <w:t>ման միջոցով</w:t>
      </w:r>
      <w:r w:rsidR="00076634" w:rsidRPr="00B40FE0">
        <w:rPr>
          <w:rFonts w:ascii="GHEA Grapalat" w:hAnsi="GHEA Grapalat"/>
          <w:sz w:val="24"/>
          <w:szCs w:val="24"/>
          <w:lang w:val="ru-RU" w:eastAsia="ru-RU"/>
        </w:rPr>
        <w:t>.</w:t>
      </w:r>
    </w:p>
    <w:p w:rsidR="00076634" w:rsidRPr="00B40FE0" w:rsidRDefault="00937D08" w:rsidP="00B40FE0">
      <w:pPr>
        <w:spacing w:after="0" w:line="240" w:lineRule="auto"/>
        <w:jc w:val="both"/>
        <w:rPr>
          <w:rFonts w:ascii="GHEA Grapalat" w:hAnsi="GHEA Grapalat"/>
          <w:sz w:val="24"/>
          <w:szCs w:val="24"/>
          <w:lang w:eastAsia="ru-RU"/>
        </w:rPr>
      </w:pPr>
      <w:r w:rsidRPr="00B40FE0">
        <w:rPr>
          <w:rFonts w:ascii="GHEA Grapalat" w:hAnsi="GHEA Grapalat" w:cs="Sylfaen"/>
          <w:sz w:val="24"/>
          <w:szCs w:val="24"/>
          <w:lang w:eastAsia="ru-RU"/>
        </w:rPr>
        <w:t xml:space="preserve">10. </w:t>
      </w:r>
      <w:r w:rsidR="00076634" w:rsidRPr="00B40FE0">
        <w:rPr>
          <w:rFonts w:ascii="GHEA Grapalat" w:hAnsi="GHEA Grapalat" w:cs="Sylfaen"/>
          <w:sz w:val="24"/>
          <w:szCs w:val="24"/>
          <w:lang w:val="ru-RU" w:eastAsia="ru-RU"/>
        </w:rPr>
        <w:t>Հայաստանի</w:t>
      </w:r>
      <w:r w:rsidR="00076634" w:rsidRPr="00B40FE0">
        <w:rPr>
          <w:rFonts w:ascii="GHEA Grapalat" w:hAnsi="GHEA Grapalat"/>
          <w:sz w:val="24"/>
          <w:szCs w:val="24"/>
          <w:lang w:val="ru-RU" w:eastAsia="ru-RU"/>
        </w:rPr>
        <w:t xml:space="preserve"> Հանրապետությունում </w:t>
      </w:r>
      <w:r w:rsidR="00076634" w:rsidRPr="00B40FE0">
        <w:rPr>
          <w:rFonts w:ascii="GHEA Grapalat" w:hAnsi="GHEA Grapalat"/>
          <w:sz w:val="24"/>
          <w:szCs w:val="24"/>
          <w:lang w:eastAsia="ru-RU"/>
        </w:rPr>
        <w:t>երեխաների</w:t>
      </w:r>
      <w:r w:rsidR="00076634" w:rsidRPr="00B40FE0">
        <w:rPr>
          <w:rFonts w:ascii="GHEA Grapalat" w:hAnsi="GHEA Grapalat"/>
          <w:sz w:val="24"/>
          <w:szCs w:val="24"/>
          <w:lang w:val="ru-RU" w:eastAsia="ru-RU"/>
        </w:rPr>
        <w:t xml:space="preserve"> </w:t>
      </w:r>
      <w:r w:rsidR="00076634" w:rsidRPr="00B40FE0">
        <w:rPr>
          <w:rFonts w:ascii="GHEA Grapalat" w:hAnsi="GHEA Grapalat"/>
          <w:sz w:val="24"/>
          <w:szCs w:val="24"/>
          <w:lang w:eastAsia="ru-RU"/>
        </w:rPr>
        <w:t>նկատմամբ</w:t>
      </w:r>
      <w:r w:rsidR="00076634" w:rsidRPr="00B40FE0">
        <w:rPr>
          <w:rFonts w:ascii="GHEA Grapalat" w:hAnsi="GHEA Grapalat"/>
          <w:sz w:val="24"/>
          <w:szCs w:val="24"/>
          <w:lang w:val="ru-RU" w:eastAsia="ru-RU"/>
        </w:rPr>
        <w:t xml:space="preserve"> թրաֆիքինգի և բռնության երևույթի կանխարգել</w:t>
      </w:r>
      <w:r w:rsidR="00076634" w:rsidRPr="00B40FE0">
        <w:rPr>
          <w:rFonts w:ascii="GHEA Grapalat" w:hAnsi="GHEA Grapalat"/>
          <w:sz w:val="24"/>
          <w:szCs w:val="24"/>
          <w:lang w:eastAsia="ru-RU"/>
        </w:rPr>
        <w:t>ումը</w:t>
      </w:r>
      <w:r w:rsidR="00076634" w:rsidRPr="00B40FE0">
        <w:rPr>
          <w:rFonts w:ascii="GHEA Grapalat" w:hAnsi="GHEA Grapalat"/>
          <w:sz w:val="24"/>
          <w:szCs w:val="24"/>
          <w:lang w:val="ru-RU" w:eastAsia="ru-RU"/>
        </w:rPr>
        <w:t xml:space="preserve">: </w:t>
      </w:r>
    </w:p>
    <w:p w:rsidR="00076634" w:rsidRPr="00B40FE0" w:rsidRDefault="00076634" w:rsidP="00436DB7">
      <w:pPr>
        <w:spacing w:after="0" w:line="240" w:lineRule="auto"/>
        <w:jc w:val="both"/>
        <w:rPr>
          <w:rFonts w:ascii="GHEA Grapalat" w:eastAsia="Times New Roman" w:hAnsi="GHEA Grapalat" w:cs="Times New Roman"/>
          <w:sz w:val="24"/>
          <w:szCs w:val="24"/>
          <w:lang w:eastAsia="ru-RU"/>
        </w:rPr>
      </w:pPr>
    </w:p>
    <w:p w:rsidR="00114496" w:rsidRPr="00B40FE0" w:rsidRDefault="00114496" w:rsidP="00A902E3">
      <w:pPr>
        <w:spacing w:after="0" w:line="240" w:lineRule="auto"/>
        <w:jc w:val="center"/>
        <w:rPr>
          <w:rFonts w:ascii="GHEA Grapalat" w:eastAsia="Times New Roman" w:hAnsi="GHEA Grapalat" w:cs="Sylfaen"/>
          <w:b/>
          <w:sz w:val="24"/>
          <w:szCs w:val="24"/>
        </w:rPr>
      </w:pPr>
      <w:r w:rsidRPr="00B40FE0">
        <w:rPr>
          <w:rFonts w:ascii="GHEA Grapalat" w:eastAsia="Times New Roman" w:hAnsi="GHEA Grapalat" w:cs="Times New Roman"/>
          <w:b/>
          <w:sz w:val="24"/>
          <w:szCs w:val="24"/>
          <w:lang w:val="en-GB" w:eastAsia="ru-RU"/>
        </w:rPr>
        <w:t xml:space="preserve">III. </w:t>
      </w:r>
      <w:r w:rsidRPr="00B40FE0">
        <w:rPr>
          <w:rFonts w:ascii="GHEA Grapalat" w:eastAsia="Times New Roman" w:hAnsi="GHEA Grapalat" w:cs="Sylfaen"/>
          <w:b/>
          <w:sz w:val="24"/>
          <w:szCs w:val="24"/>
        </w:rPr>
        <w:t>ՆԵՐԿԱ</w:t>
      </w:r>
      <w:r w:rsidRPr="00B40FE0">
        <w:rPr>
          <w:rFonts w:ascii="GHEA Grapalat" w:eastAsia="Times New Roman" w:hAnsi="GHEA Grapalat" w:cs="Times New Roman"/>
          <w:b/>
          <w:sz w:val="24"/>
          <w:szCs w:val="24"/>
        </w:rPr>
        <w:t xml:space="preserve"> </w:t>
      </w:r>
      <w:r w:rsidRPr="00B40FE0">
        <w:rPr>
          <w:rFonts w:ascii="GHEA Grapalat" w:eastAsia="Times New Roman" w:hAnsi="GHEA Grapalat" w:cs="Sylfaen"/>
          <w:b/>
          <w:sz w:val="24"/>
          <w:szCs w:val="24"/>
        </w:rPr>
        <w:t>ԻՐԱՎԻՃԱԿԸ</w:t>
      </w:r>
    </w:p>
    <w:p w:rsidR="009D2779" w:rsidRPr="00B40FE0" w:rsidRDefault="009D2779" w:rsidP="00A902E3">
      <w:pPr>
        <w:spacing w:after="0" w:line="240" w:lineRule="auto"/>
        <w:jc w:val="center"/>
        <w:rPr>
          <w:rFonts w:ascii="GHEA Grapalat" w:eastAsia="Times New Roman" w:hAnsi="GHEA Grapalat" w:cs="Sylfaen"/>
          <w:b/>
          <w:sz w:val="24"/>
          <w:szCs w:val="24"/>
        </w:rPr>
      </w:pPr>
    </w:p>
    <w:p w:rsidR="00FA43BE" w:rsidRPr="00B40FE0" w:rsidRDefault="00FA43BE" w:rsidP="00B40FE0">
      <w:pPr>
        <w:pStyle w:val="ListParagraph"/>
        <w:numPr>
          <w:ilvl w:val="0"/>
          <w:numId w:val="37"/>
        </w:numPr>
        <w:tabs>
          <w:tab w:val="left" w:pos="1080"/>
        </w:tabs>
        <w:spacing w:after="0" w:line="240" w:lineRule="auto"/>
        <w:ind w:left="360"/>
        <w:jc w:val="both"/>
        <w:rPr>
          <w:rFonts w:ascii="GHEA Grapalat" w:hAnsi="GHEA Grapalat" w:cs="Sylfaen"/>
          <w:sz w:val="24"/>
          <w:szCs w:val="24"/>
        </w:rPr>
      </w:pPr>
      <w:r w:rsidRPr="00B40FE0">
        <w:rPr>
          <w:rFonts w:ascii="GHEA Grapalat" w:hAnsi="GHEA Grapalat"/>
          <w:sz w:val="24"/>
          <w:szCs w:val="24"/>
          <w:lang w:eastAsia="ru-RU"/>
        </w:rPr>
        <w:t>«</w:t>
      </w:r>
      <w:r w:rsidRPr="00B40FE0">
        <w:rPr>
          <w:rFonts w:ascii="GHEA Grapalat" w:hAnsi="GHEA Grapalat" w:cs="Sylfaen"/>
          <w:sz w:val="24"/>
          <w:szCs w:val="24"/>
          <w:lang w:eastAsia="ru-RU"/>
        </w:rPr>
        <w:t>Երեխաների</w:t>
      </w:r>
      <w:r w:rsidRPr="00B40FE0">
        <w:rPr>
          <w:rFonts w:ascii="GHEA Grapalat" w:hAnsi="GHEA Grapalat"/>
          <w:sz w:val="24"/>
          <w:szCs w:val="24"/>
          <w:lang w:eastAsia="ru-RU"/>
        </w:rPr>
        <w:t xml:space="preserve"> </w:t>
      </w:r>
      <w:r w:rsidRPr="00B40FE0">
        <w:rPr>
          <w:rFonts w:ascii="GHEA Grapalat" w:hAnsi="GHEA Grapalat" w:cs="Sylfaen"/>
          <w:sz w:val="24"/>
          <w:szCs w:val="24"/>
          <w:lang w:eastAsia="ru-RU"/>
        </w:rPr>
        <w:t>շուրջօրյա</w:t>
      </w:r>
      <w:r w:rsidRPr="00B40FE0">
        <w:rPr>
          <w:rFonts w:ascii="GHEA Grapalat" w:hAnsi="GHEA Grapalat"/>
          <w:sz w:val="24"/>
          <w:szCs w:val="24"/>
          <w:lang w:eastAsia="ru-RU"/>
        </w:rPr>
        <w:t xml:space="preserve"> </w:t>
      </w:r>
      <w:r w:rsidRPr="00B40FE0">
        <w:rPr>
          <w:rFonts w:ascii="GHEA Grapalat" w:hAnsi="GHEA Grapalat" w:cs="Sylfaen"/>
          <w:sz w:val="24"/>
          <w:szCs w:val="24"/>
          <w:lang w:eastAsia="ru-RU"/>
        </w:rPr>
        <w:t>խնամքի</w:t>
      </w:r>
      <w:r w:rsidRPr="00B40FE0">
        <w:rPr>
          <w:rFonts w:ascii="GHEA Grapalat" w:hAnsi="GHEA Grapalat"/>
          <w:sz w:val="24"/>
          <w:szCs w:val="24"/>
          <w:lang w:eastAsia="ru-RU"/>
        </w:rPr>
        <w:t xml:space="preserve"> </w:t>
      </w:r>
      <w:r w:rsidRPr="00B40FE0">
        <w:rPr>
          <w:rFonts w:ascii="GHEA Grapalat" w:hAnsi="GHEA Grapalat" w:cs="Sylfaen"/>
          <w:sz w:val="24"/>
          <w:szCs w:val="24"/>
          <w:lang w:eastAsia="ru-RU"/>
        </w:rPr>
        <w:t>ծառայություններ</w:t>
      </w:r>
      <w:r w:rsidRPr="00B40FE0">
        <w:rPr>
          <w:rFonts w:ascii="GHEA Grapalat" w:hAnsi="GHEA Grapalat" w:cs="Calibri"/>
          <w:sz w:val="24"/>
          <w:szCs w:val="24"/>
          <w:lang w:eastAsia="ru-RU"/>
        </w:rPr>
        <w:t>»</w:t>
      </w:r>
      <w:r w:rsidRPr="00B40FE0">
        <w:rPr>
          <w:rFonts w:ascii="GHEA Grapalat" w:hAnsi="GHEA Grapalat"/>
          <w:sz w:val="24"/>
          <w:szCs w:val="24"/>
        </w:rPr>
        <w:t xml:space="preserve"> միջոցառումը.</w:t>
      </w:r>
    </w:p>
    <w:p w:rsidR="00FA43BE" w:rsidRPr="00B40FE0" w:rsidRDefault="00FA43BE" w:rsidP="00FA43BE">
      <w:pPr>
        <w:spacing w:after="0" w:line="240" w:lineRule="auto"/>
        <w:jc w:val="both"/>
        <w:rPr>
          <w:rFonts w:ascii="GHEA Grapalat" w:hAnsi="GHEA Grapalat" w:cs="Sylfaen"/>
          <w:sz w:val="24"/>
          <w:szCs w:val="24"/>
        </w:rPr>
      </w:pPr>
      <w:r w:rsidRPr="00B40FE0">
        <w:rPr>
          <w:rFonts w:ascii="GHEA Grapalat" w:eastAsia="Times New Roman" w:hAnsi="GHEA Grapalat" w:cs="Times New Roman"/>
          <w:sz w:val="24"/>
          <w:szCs w:val="24"/>
          <w:lang w:eastAsia="ru-RU"/>
        </w:rPr>
        <w:t xml:space="preserve"> Աշխատանքի և սոցիալական հարցերի նախարարության ենթակայության երեխաների շուրջօրյա խնամք իրականացնող բնակչության սոցիալական պաշտպանության ընդհանուր տիպի և հատուկ (մասնագիտացված) </w:t>
      </w:r>
      <w:r w:rsidR="004105C2">
        <w:rPr>
          <w:rFonts w:ascii="GHEA Grapalat" w:eastAsia="Times New Roman" w:hAnsi="GHEA Grapalat" w:cs="Times New Roman"/>
          <w:sz w:val="24"/>
          <w:szCs w:val="24"/>
          <w:lang w:eastAsia="ru-RU"/>
        </w:rPr>
        <w:t>5</w:t>
      </w:r>
      <w:r w:rsidRPr="00B40FE0">
        <w:rPr>
          <w:rFonts w:ascii="GHEA Grapalat" w:eastAsia="Times New Roman" w:hAnsi="GHEA Grapalat" w:cs="Times New Roman"/>
          <w:sz w:val="24"/>
          <w:szCs w:val="24"/>
          <w:lang w:eastAsia="ru-RU"/>
        </w:rPr>
        <w:t xml:space="preserve"> հաստատությունում (մանկատուն իրականացվում է </w:t>
      </w:r>
      <w:r w:rsidRPr="00B40FE0">
        <w:rPr>
          <w:rFonts w:ascii="GHEA Grapalat" w:eastAsia="Times New Roman" w:hAnsi="GHEA Grapalat" w:cs="Times New Roman"/>
          <w:sz w:val="24"/>
          <w:szCs w:val="24"/>
        </w:rPr>
        <w:t xml:space="preserve">առանց ծնողական խնամքի մնացած </w:t>
      </w:r>
      <w:r w:rsidR="004105C2">
        <w:rPr>
          <w:rFonts w:ascii="GHEA Grapalat" w:eastAsia="Times New Roman" w:hAnsi="GHEA Grapalat" w:cs="Times New Roman"/>
          <w:sz w:val="24"/>
          <w:szCs w:val="24"/>
          <w:lang w:eastAsia="ru-RU"/>
        </w:rPr>
        <w:t>649</w:t>
      </w:r>
      <w:r w:rsidRPr="00B40FE0">
        <w:rPr>
          <w:rFonts w:ascii="GHEA Grapalat" w:eastAsia="Times New Roman" w:hAnsi="GHEA Grapalat" w:cs="Times New Roman"/>
          <w:sz w:val="24"/>
          <w:szCs w:val="24"/>
          <w:lang w:eastAsia="ru-RU"/>
        </w:rPr>
        <w:t xml:space="preserve"> </w:t>
      </w:r>
      <w:r w:rsidRPr="00B40FE0">
        <w:rPr>
          <w:rFonts w:ascii="GHEA Grapalat" w:eastAsia="Times New Roman" w:hAnsi="GHEA Grapalat" w:cs="Times New Roman"/>
          <w:sz w:val="24"/>
          <w:szCs w:val="24"/>
        </w:rPr>
        <w:t xml:space="preserve">երեխայի </w:t>
      </w:r>
      <w:r w:rsidRPr="00B40FE0">
        <w:rPr>
          <w:rFonts w:ascii="GHEA Grapalat" w:hAnsi="GHEA Grapalat" w:cs="Sylfaen"/>
          <w:sz w:val="24"/>
          <w:szCs w:val="24"/>
        </w:rPr>
        <w:t>շուրջօրյա</w:t>
      </w:r>
      <w:r w:rsidRPr="00B40FE0">
        <w:rPr>
          <w:rFonts w:ascii="GHEA Grapalat" w:hAnsi="GHEA Grapalat"/>
          <w:sz w:val="24"/>
          <w:szCs w:val="24"/>
        </w:rPr>
        <w:t xml:space="preserve"> </w:t>
      </w:r>
      <w:r w:rsidRPr="00B40FE0">
        <w:rPr>
          <w:rFonts w:ascii="GHEA Grapalat" w:hAnsi="GHEA Grapalat" w:cs="Sylfaen"/>
          <w:sz w:val="24"/>
          <w:szCs w:val="24"/>
        </w:rPr>
        <w:t>խնամքի</w:t>
      </w:r>
      <w:r w:rsidRPr="00B40FE0">
        <w:rPr>
          <w:rFonts w:ascii="GHEA Grapalat" w:hAnsi="GHEA Grapalat"/>
          <w:sz w:val="24"/>
          <w:szCs w:val="24"/>
        </w:rPr>
        <w:t xml:space="preserve">, </w:t>
      </w:r>
      <w:r w:rsidRPr="00B40FE0">
        <w:rPr>
          <w:rFonts w:ascii="GHEA Grapalat" w:hAnsi="GHEA Grapalat" w:cs="Sylfaen"/>
          <w:sz w:val="24"/>
          <w:szCs w:val="24"/>
        </w:rPr>
        <w:t>դաստիարակության</w:t>
      </w:r>
      <w:r w:rsidRPr="00B40FE0">
        <w:rPr>
          <w:rFonts w:ascii="GHEA Grapalat" w:hAnsi="GHEA Grapalat"/>
          <w:sz w:val="24"/>
          <w:szCs w:val="24"/>
        </w:rPr>
        <w:t xml:space="preserve"> </w:t>
      </w:r>
      <w:r w:rsidRPr="00B40FE0">
        <w:rPr>
          <w:rFonts w:ascii="GHEA Grapalat" w:hAnsi="GHEA Grapalat" w:cs="Sylfaen"/>
          <w:sz w:val="24"/>
          <w:szCs w:val="24"/>
        </w:rPr>
        <w:t>ապահովումը</w:t>
      </w:r>
      <w:r w:rsidRPr="00B40FE0">
        <w:rPr>
          <w:rFonts w:ascii="GHEA Grapalat" w:hAnsi="GHEA Grapalat"/>
          <w:sz w:val="24"/>
          <w:szCs w:val="24"/>
        </w:rPr>
        <w:t xml:space="preserve">, </w:t>
      </w:r>
      <w:r w:rsidRPr="00B40FE0">
        <w:rPr>
          <w:rFonts w:ascii="GHEA Grapalat" w:hAnsi="GHEA Grapalat" w:cs="Sylfaen"/>
          <w:sz w:val="24"/>
          <w:szCs w:val="24"/>
        </w:rPr>
        <w:t>նրանց</w:t>
      </w:r>
      <w:r w:rsidRPr="00B40FE0">
        <w:rPr>
          <w:rFonts w:ascii="GHEA Grapalat" w:hAnsi="GHEA Grapalat"/>
          <w:sz w:val="24"/>
          <w:szCs w:val="24"/>
        </w:rPr>
        <w:t xml:space="preserve"> </w:t>
      </w:r>
      <w:r w:rsidRPr="00B40FE0">
        <w:rPr>
          <w:rFonts w:ascii="GHEA Grapalat" w:hAnsi="GHEA Grapalat" w:cs="Sylfaen"/>
          <w:sz w:val="24"/>
          <w:szCs w:val="24"/>
        </w:rPr>
        <w:t>իրավունքների</w:t>
      </w:r>
      <w:r w:rsidRPr="00B40FE0">
        <w:rPr>
          <w:rFonts w:ascii="GHEA Grapalat" w:hAnsi="GHEA Grapalat"/>
          <w:sz w:val="24"/>
          <w:szCs w:val="24"/>
        </w:rPr>
        <w:t xml:space="preserve"> </w:t>
      </w:r>
      <w:r w:rsidRPr="00B40FE0">
        <w:rPr>
          <w:rFonts w:ascii="GHEA Grapalat" w:hAnsi="GHEA Grapalat" w:cs="Sylfaen"/>
          <w:sz w:val="24"/>
          <w:szCs w:val="24"/>
        </w:rPr>
        <w:t>և</w:t>
      </w:r>
      <w:r w:rsidRPr="00B40FE0">
        <w:rPr>
          <w:rFonts w:ascii="GHEA Grapalat" w:hAnsi="GHEA Grapalat"/>
          <w:sz w:val="24"/>
          <w:szCs w:val="24"/>
        </w:rPr>
        <w:t xml:space="preserve"> </w:t>
      </w:r>
      <w:r w:rsidRPr="00B40FE0">
        <w:rPr>
          <w:rFonts w:ascii="GHEA Grapalat" w:hAnsi="GHEA Grapalat" w:cs="Sylfaen"/>
          <w:sz w:val="24"/>
          <w:szCs w:val="24"/>
        </w:rPr>
        <w:t>օրինական</w:t>
      </w:r>
      <w:r w:rsidRPr="00B40FE0">
        <w:rPr>
          <w:rFonts w:ascii="GHEA Grapalat" w:hAnsi="GHEA Grapalat"/>
          <w:sz w:val="24"/>
          <w:szCs w:val="24"/>
        </w:rPr>
        <w:t xml:space="preserve"> </w:t>
      </w:r>
      <w:r w:rsidRPr="00B40FE0">
        <w:rPr>
          <w:rFonts w:ascii="GHEA Grapalat" w:hAnsi="GHEA Grapalat" w:cs="Sylfaen"/>
          <w:sz w:val="24"/>
          <w:szCs w:val="24"/>
        </w:rPr>
        <w:t>շահերի</w:t>
      </w:r>
      <w:r w:rsidRPr="00B40FE0">
        <w:rPr>
          <w:rFonts w:ascii="GHEA Grapalat" w:hAnsi="GHEA Grapalat"/>
          <w:sz w:val="24"/>
          <w:szCs w:val="24"/>
        </w:rPr>
        <w:t xml:space="preserve"> </w:t>
      </w:r>
      <w:r w:rsidRPr="00B40FE0">
        <w:rPr>
          <w:rFonts w:ascii="GHEA Grapalat" w:hAnsi="GHEA Grapalat" w:cs="Sylfaen"/>
          <w:sz w:val="24"/>
          <w:szCs w:val="24"/>
        </w:rPr>
        <w:t>պաշտպանությունը:</w:t>
      </w:r>
    </w:p>
    <w:p w:rsidR="00FA43BE" w:rsidRPr="00B40FE0" w:rsidRDefault="00FA43BE" w:rsidP="00FA43BE">
      <w:pPr>
        <w:spacing w:after="0" w:line="240" w:lineRule="auto"/>
        <w:jc w:val="both"/>
        <w:rPr>
          <w:rFonts w:ascii="GHEA Grapalat" w:eastAsia="Times New Roman" w:hAnsi="GHEA Grapalat" w:cs="Times New Roman"/>
          <w:sz w:val="24"/>
          <w:szCs w:val="24"/>
          <w:lang w:eastAsia="ru-RU"/>
        </w:rPr>
      </w:pPr>
      <w:r w:rsidRPr="00B40FE0">
        <w:rPr>
          <w:rFonts w:ascii="GHEA Grapalat" w:eastAsia="Times New Roman" w:hAnsi="GHEA Grapalat" w:cs="Times New Roman"/>
          <w:sz w:val="24"/>
          <w:szCs w:val="24"/>
          <w:lang w:eastAsia="ru-RU"/>
        </w:rPr>
        <w:t xml:space="preserve">Մանկատներից երեքը հատուկ է՝ մասնագիտացված, որտեղ խնամվում է ծանր սահմանափակ կարողություններ ունեցող՝ կենտրոնական նյարդային համակարգի օրգանական և ֆունկցիոնալ ախտահարումներով, բնածին և ձեռքբերովի մտավոր և ֆիզիկական խնդիրներով շուրջ 450 երեխա: </w:t>
      </w:r>
    </w:p>
    <w:p w:rsidR="00FA43BE" w:rsidRPr="00B40FE0" w:rsidRDefault="00937D08" w:rsidP="00937D08">
      <w:pPr>
        <w:tabs>
          <w:tab w:val="left" w:pos="1080"/>
        </w:tabs>
        <w:spacing w:after="0" w:line="240" w:lineRule="auto"/>
        <w:jc w:val="both"/>
        <w:rPr>
          <w:rFonts w:ascii="GHEA Grapalat" w:hAnsi="GHEA Grapalat"/>
          <w:sz w:val="24"/>
          <w:szCs w:val="24"/>
          <w:lang w:eastAsia="ru-RU"/>
        </w:rPr>
      </w:pPr>
      <w:r w:rsidRPr="00B40FE0">
        <w:rPr>
          <w:rFonts w:ascii="GHEA Grapalat" w:hAnsi="GHEA Grapalat" w:cs="Sylfaen"/>
          <w:sz w:val="24"/>
          <w:szCs w:val="24"/>
          <w:lang w:eastAsia="ru-RU"/>
        </w:rPr>
        <w:t xml:space="preserve">12. </w:t>
      </w:r>
      <w:r w:rsidR="00FA43BE" w:rsidRPr="00B40FE0">
        <w:rPr>
          <w:rFonts w:ascii="GHEA Grapalat" w:hAnsi="GHEA Grapalat" w:cs="Sylfaen"/>
          <w:sz w:val="24"/>
          <w:szCs w:val="24"/>
          <w:lang w:eastAsia="ru-RU"/>
        </w:rPr>
        <w:t>ՀՀ</w:t>
      </w:r>
      <w:r w:rsidR="00FA43BE" w:rsidRPr="00B40FE0">
        <w:rPr>
          <w:rFonts w:ascii="GHEA Grapalat" w:hAnsi="GHEA Grapalat"/>
          <w:sz w:val="24"/>
          <w:szCs w:val="24"/>
          <w:lang w:eastAsia="ru-RU"/>
        </w:rPr>
        <w:t xml:space="preserve"> աշխատանքի և սոցիալական հարցերի նախարարության և «Առավոտ» հասարակական կազմակերպության հետ կնքված պայմանագրի համաձայն` ՀՀ Լոռու և Շիրակի մարզերում կազմակերպվում է խնամքի և պաշտպանության հաստատություններից երեխաներին վերադարձնել կենսաբանական ընտանիքներ, ինչպես նաև կանխարգելել նրանց մուտքը հաստատություններ: </w:t>
      </w:r>
    </w:p>
    <w:p w:rsidR="00FA43BE" w:rsidRPr="00B40FE0" w:rsidRDefault="00937D08" w:rsidP="00937D08">
      <w:pPr>
        <w:tabs>
          <w:tab w:val="left" w:pos="1080"/>
        </w:tabs>
        <w:spacing w:after="0" w:line="240" w:lineRule="auto"/>
        <w:jc w:val="both"/>
        <w:rPr>
          <w:rFonts w:ascii="GHEA Grapalat" w:hAnsi="GHEA Grapalat"/>
          <w:sz w:val="24"/>
          <w:szCs w:val="24"/>
          <w:lang w:eastAsia="ru-RU"/>
        </w:rPr>
      </w:pPr>
      <w:r w:rsidRPr="00B40FE0">
        <w:rPr>
          <w:rFonts w:ascii="GHEA Grapalat" w:hAnsi="GHEA Grapalat" w:cs="Sylfaen"/>
          <w:sz w:val="24"/>
          <w:szCs w:val="24"/>
          <w:lang w:eastAsia="ru-RU"/>
        </w:rPr>
        <w:t xml:space="preserve">13. </w:t>
      </w:r>
      <w:r w:rsidR="00FA43BE" w:rsidRPr="00B40FE0">
        <w:rPr>
          <w:rFonts w:ascii="GHEA Grapalat" w:hAnsi="GHEA Grapalat" w:cs="Sylfaen"/>
          <w:sz w:val="24"/>
          <w:szCs w:val="24"/>
          <w:lang w:eastAsia="ru-RU"/>
        </w:rPr>
        <w:t>Երեխաների</w:t>
      </w:r>
      <w:r w:rsidR="00FA43BE" w:rsidRPr="00B40FE0">
        <w:rPr>
          <w:rFonts w:ascii="GHEA Grapalat" w:hAnsi="GHEA Grapalat"/>
          <w:sz w:val="24"/>
          <w:szCs w:val="24"/>
          <w:lang w:eastAsia="ru-RU"/>
        </w:rPr>
        <w:t xml:space="preserve"> սոցիալական հոգածության 3 կենտրոնի կողմից ծառայություններ են տրամադրվում կյանքի դժվարին իրավիճակում հայտնված 6-18 տարեկան 300 երեխայի և նրանց ընտանիքներին: </w:t>
      </w:r>
    </w:p>
    <w:p w:rsidR="00FA43BE" w:rsidRPr="00B40FE0" w:rsidRDefault="00937D08" w:rsidP="00937D08">
      <w:pPr>
        <w:tabs>
          <w:tab w:val="left" w:pos="1080"/>
        </w:tabs>
        <w:spacing w:after="0" w:line="240" w:lineRule="auto"/>
        <w:jc w:val="both"/>
        <w:rPr>
          <w:rFonts w:ascii="GHEA Grapalat" w:hAnsi="GHEA Grapalat"/>
          <w:sz w:val="24"/>
          <w:szCs w:val="24"/>
          <w:lang w:eastAsia="ru-RU"/>
        </w:rPr>
      </w:pPr>
      <w:r w:rsidRPr="00B40FE0">
        <w:rPr>
          <w:rFonts w:ascii="GHEA Grapalat" w:hAnsi="GHEA Grapalat" w:cs="Sylfaen"/>
          <w:sz w:val="24"/>
          <w:szCs w:val="24"/>
          <w:lang w:eastAsia="ru-RU"/>
        </w:rPr>
        <w:t xml:space="preserve">14. </w:t>
      </w:r>
      <w:r w:rsidR="00205705" w:rsidRPr="00B40FE0">
        <w:rPr>
          <w:rFonts w:ascii="GHEA Grapalat" w:hAnsi="GHEA Grapalat" w:cs="Sylfaen"/>
          <w:sz w:val="24"/>
          <w:szCs w:val="24"/>
          <w:lang w:eastAsia="ru-RU"/>
        </w:rPr>
        <w:t>Ս</w:t>
      </w:r>
      <w:r w:rsidR="00FA43BE" w:rsidRPr="00B40FE0">
        <w:rPr>
          <w:rFonts w:ascii="GHEA Grapalat" w:hAnsi="GHEA Grapalat"/>
          <w:sz w:val="24"/>
          <w:szCs w:val="24"/>
          <w:lang w:eastAsia="ru-RU"/>
        </w:rPr>
        <w:t xml:space="preserve">ոցիալապես անապահով, ընտանիքների անապահովության գնահատման համակարգում հաշվառված ընտանիքների դպրոցահասակ շուրջ 350 երեխա խնամվում է երեխաների խնամքի և պաշտպանության գիշերօթիկ 4 հաստատությունում, որտեղ երեխաների խնամքը տարանջատվում է կրթությունից և կազմակերպվում է հանրակրթական դպրոցներում` երեխային հասարակություն ինտեգրելու նպատակով: </w:t>
      </w:r>
    </w:p>
    <w:p w:rsidR="00FA43BE" w:rsidRPr="00B40FE0" w:rsidRDefault="00937D08" w:rsidP="00937D08">
      <w:pPr>
        <w:tabs>
          <w:tab w:val="left" w:pos="1080"/>
        </w:tabs>
        <w:spacing w:after="0" w:line="240" w:lineRule="auto"/>
        <w:jc w:val="both"/>
        <w:rPr>
          <w:rFonts w:ascii="GHEA Grapalat" w:hAnsi="GHEA Grapalat"/>
          <w:sz w:val="24"/>
          <w:szCs w:val="24"/>
          <w:lang w:eastAsia="ru-RU"/>
        </w:rPr>
      </w:pPr>
      <w:r w:rsidRPr="00B40FE0">
        <w:rPr>
          <w:rFonts w:ascii="GHEA Grapalat" w:hAnsi="GHEA Grapalat"/>
          <w:sz w:val="24"/>
          <w:szCs w:val="24"/>
          <w:lang w:eastAsia="ru-RU"/>
        </w:rPr>
        <w:t xml:space="preserve">15. </w:t>
      </w:r>
      <w:r w:rsidR="00FA43BE" w:rsidRPr="00B40FE0">
        <w:rPr>
          <w:rFonts w:ascii="GHEA Grapalat" w:hAnsi="GHEA Grapalat"/>
          <w:sz w:val="24"/>
          <w:szCs w:val="24"/>
          <w:lang w:eastAsia="ru-RU"/>
        </w:rPr>
        <w:t>«Երևանի երեխաների «Զատիկ» սոցիալական աջակցության կենտրոն</w:t>
      </w:r>
      <w:r w:rsidR="00DA5ADD" w:rsidRPr="00B40FE0">
        <w:rPr>
          <w:rFonts w:ascii="GHEA Grapalat" w:hAnsi="GHEA Grapalat"/>
          <w:sz w:val="24"/>
          <w:szCs w:val="24"/>
          <w:lang w:eastAsia="ru-RU"/>
        </w:rPr>
        <w:t>ի</w:t>
      </w:r>
      <w:r w:rsidR="00FA43BE" w:rsidRPr="00B40FE0">
        <w:rPr>
          <w:rFonts w:ascii="GHEA Grapalat" w:hAnsi="GHEA Grapalat"/>
          <w:sz w:val="24"/>
          <w:szCs w:val="24"/>
          <w:lang w:eastAsia="ru-RU"/>
        </w:rPr>
        <w:t xml:space="preserve">» կողմից յուրաքանչյուր տարի կյանքի դժվարին իրավիճակում հայտնված 3-18 տարեկան 17 երեխայի տրամադրվում է մինչև 6 ամիս ժամկետով շուրջօրյա </w:t>
      </w:r>
      <w:r w:rsidR="00FA43BE" w:rsidRPr="00B40FE0">
        <w:rPr>
          <w:rFonts w:ascii="GHEA Grapalat" w:hAnsi="GHEA Grapalat"/>
          <w:sz w:val="24"/>
          <w:szCs w:val="24"/>
          <w:lang w:eastAsia="ru-RU"/>
        </w:rPr>
        <w:lastRenderedPageBreak/>
        <w:t xml:space="preserve">խնամք` մինչև նրան կենսաբանական ընտանիք վերադարձնելը, մանկատանը կամ երեխաների խնամքի գիշերօթիկ հաստատությունում տեղավորելը: </w:t>
      </w:r>
    </w:p>
    <w:p w:rsidR="00FA43BE" w:rsidRPr="00B40FE0" w:rsidRDefault="00937D08" w:rsidP="00937D08">
      <w:pPr>
        <w:tabs>
          <w:tab w:val="left" w:pos="1080"/>
        </w:tabs>
        <w:spacing w:after="0" w:line="240" w:lineRule="auto"/>
        <w:jc w:val="both"/>
        <w:rPr>
          <w:rFonts w:ascii="GHEA Grapalat" w:hAnsi="GHEA Grapalat"/>
          <w:sz w:val="24"/>
          <w:szCs w:val="24"/>
          <w:lang w:eastAsia="ru-RU"/>
        </w:rPr>
      </w:pPr>
      <w:r w:rsidRPr="00B40FE0">
        <w:rPr>
          <w:rFonts w:ascii="GHEA Grapalat" w:hAnsi="GHEA Grapalat"/>
          <w:sz w:val="24"/>
          <w:szCs w:val="24"/>
          <w:lang w:eastAsia="ru-RU"/>
        </w:rPr>
        <w:t xml:space="preserve">16. </w:t>
      </w:r>
      <w:r w:rsidR="00FA43BE" w:rsidRPr="00B40FE0">
        <w:rPr>
          <w:rFonts w:ascii="GHEA Grapalat" w:hAnsi="GHEA Grapalat"/>
          <w:sz w:val="24"/>
          <w:szCs w:val="24"/>
          <w:lang w:eastAsia="ru-RU"/>
        </w:rPr>
        <w:t>«Երեխայի և ընտանիքի աջակցության կենտրոն» պետական ոչ առևտրային կազմակերպությունն իրականացնում է կազմակերպությունում ցերեկային ժամերին կյանքի դժվարին իրավիճակում հայտնված 3-18 տարեկան շուրջ 100 և կազմակերպությունից դուրս շուրջ 50 երեխայի խնամքի տրամադրումը, այդ երեխաների՝ ընտանիքում ապրելու և դաստիարակվելու իրավունքի իրականացման աջակցությունը:</w:t>
      </w:r>
    </w:p>
    <w:p w:rsidR="00FA43BE" w:rsidRPr="00B40FE0" w:rsidRDefault="00937D08" w:rsidP="00937D08">
      <w:pPr>
        <w:tabs>
          <w:tab w:val="left" w:pos="1080"/>
        </w:tabs>
        <w:spacing w:after="0" w:line="240" w:lineRule="auto"/>
        <w:jc w:val="both"/>
        <w:rPr>
          <w:rFonts w:ascii="GHEA Grapalat" w:hAnsi="GHEA Grapalat"/>
          <w:sz w:val="24"/>
          <w:szCs w:val="24"/>
          <w:lang w:eastAsia="ru-RU"/>
        </w:rPr>
      </w:pPr>
      <w:r w:rsidRPr="00B40FE0">
        <w:rPr>
          <w:rFonts w:ascii="GHEA Grapalat" w:hAnsi="GHEA Grapalat" w:cs="Sylfaen"/>
          <w:sz w:val="24"/>
          <w:szCs w:val="24"/>
          <w:lang w:eastAsia="ru-RU"/>
        </w:rPr>
        <w:t xml:space="preserve">17. </w:t>
      </w:r>
      <w:r w:rsidR="00205705" w:rsidRPr="00B40FE0">
        <w:rPr>
          <w:rFonts w:ascii="GHEA Grapalat" w:hAnsi="GHEA Grapalat" w:cs="Sylfaen"/>
          <w:sz w:val="24"/>
          <w:szCs w:val="24"/>
          <w:lang w:eastAsia="ru-RU"/>
        </w:rPr>
        <w:t>Կ</w:t>
      </w:r>
      <w:r w:rsidR="00FA43BE" w:rsidRPr="00B40FE0">
        <w:rPr>
          <w:rFonts w:ascii="GHEA Grapalat" w:hAnsi="GHEA Grapalat"/>
          <w:sz w:val="24"/>
          <w:szCs w:val="24"/>
          <w:lang w:eastAsia="ru-RU"/>
        </w:rPr>
        <w:t>ազմակերպություն</w:t>
      </w:r>
      <w:r w:rsidR="00205705" w:rsidRPr="00B40FE0">
        <w:rPr>
          <w:rFonts w:ascii="GHEA Grapalat" w:hAnsi="GHEA Grapalat"/>
          <w:sz w:val="24"/>
          <w:szCs w:val="24"/>
          <w:lang w:eastAsia="ru-RU"/>
        </w:rPr>
        <w:t>ներում</w:t>
      </w:r>
      <w:r w:rsidR="00FA43BE" w:rsidRPr="00B40FE0">
        <w:rPr>
          <w:rFonts w:ascii="GHEA Grapalat" w:hAnsi="GHEA Grapalat"/>
          <w:sz w:val="24"/>
          <w:szCs w:val="24"/>
          <w:lang w:eastAsia="ru-RU"/>
        </w:rPr>
        <w:t xml:space="preserve"> խնամվող դպրոցում սովորող երեխաներին գրպանի ծախսերի համար, որպես դրամական աջակցություն, պետական բյուջեով նախատեսված միջոցների շրջանակներում յուրաքանչյուր ամիս տրամադրվում է մանր ծախսերի համար նախատեսված գումար (գրպանի գումար): </w:t>
      </w:r>
    </w:p>
    <w:p w:rsidR="00FA43BE" w:rsidRPr="00B40FE0" w:rsidRDefault="00937D08" w:rsidP="00937D08">
      <w:pPr>
        <w:tabs>
          <w:tab w:val="left" w:pos="1080"/>
        </w:tabs>
        <w:spacing w:after="0" w:line="240" w:lineRule="auto"/>
        <w:jc w:val="both"/>
        <w:rPr>
          <w:rFonts w:ascii="GHEA Grapalat" w:hAnsi="GHEA Grapalat"/>
          <w:sz w:val="24"/>
          <w:szCs w:val="24"/>
          <w:lang w:eastAsia="ru-RU"/>
        </w:rPr>
      </w:pPr>
      <w:r w:rsidRPr="00B40FE0">
        <w:rPr>
          <w:rFonts w:ascii="GHEA Grapalat" w:hAnsi="GHEA Grapalat" w:cs="Sylfaen"/>
          <w:sz w:val="24"/>
          <w:szCs w:val="24"/>
          <w:lang w:eastAsia="ru-RU"/>
        </w:rPr>
        <w:t xml:space="preserve">18. </w:t>
      </w:r>
      <w:r w:rsidR="00205705" w:rsidRPr="00B40FE0">
        <w:rPr>
          <w:rFonts w:ascii="GHEA Grapalat" w:hAnsi="GHEA Grapalat" w:cs="Sylfaen"/>
          <w:sz w:val="24"/>
          <w:szCs w:val="24"/>
          <w:lang w:eastAsia="ru-RU"/>
        </w:rPr>
        <w:t>Մ</w:t>
      </w:r>
      <w:r w:rsidR="00FA43BE" w:rsidRPr="00B40FE0">
        <w:rPr>
          <w:rFonts w:ascii="GHEA Grapalat" w:hAnsi="GHEA Grapalat"/>
          <w:sz w:val="24"/>
          <w:szCs w:val="24"/>
          <w:lang w:eastAsia="ru-RU"/>
        </w:rPr>
        <w:t>անկատների տվյալ տարվա շրջանավարտներին տրամադրվում է միանվագ դրամական օգնություն:</w:t>
      </w:r>
    </w:p>
    <w:p w:rsidR="00FA43BE" w:rsidRPr="00B40FE0" w:rsidRDefault="00937D08" w:rsidP="00937D08">
      <w:pPr>
        <w:tabs>
          <w:tab w:val="left" w:pos="1080"/>
        </w:tabs>
        <w:spacing w:after="0" w:line="240" w:lineRule="auto"/>
        <w:jc w:val="both"/>
        <w:rPr>
          <w:rFonts w:ascii="GHEA Grapalat" w:eastAsia="GHEA Grapalat" w:hAnsi="GHEA Grapalat" w:cs="GHEA Grapalat"/>
          <w:bCs/>
          <w:sz w:val="24"/>
          <w:szCs w:val="24"/>
          <w:u w:color="000000"/>
          <w:bdr w:val="nil"/>
          <w:shd w:val="clear" w:color="auto" w:fill="FFFFFF"/>
        </w:rPr>
      </w:pPr>
      <w:r w:rsidRPr="00B40FE0">
        <w:rPr>
          <w:rFonts w:ascii="GHEA Grapalat" w:eastAsia="GHEA Grapalat" w:hAnsi="GHEA Grapalat" w:cs="GHEA Grapalat"/>
          <w:bCs/>
          <w:sz w:val="24"/>
          <w:szCs w:val="24"/>
          <w:u w:color="000000"/>
          <w:bdr w:val="nil"/>
          <w:shd w:val="clear" w:color="auto" w:fill="FFFFFF"/>
        </w:rPr>
        <w:t xml:space="preserve">19. </w:t>
      </w:r>
      <w:r w:rsidR="00DA5ADD" w:rsidRPr="00B40FE0">
        <w:rPr>
          <w:rFonts w:ascii="GHEA Grapalat" w:eastAsia="GHEA Grapalat" w:hAnsi="GHEA Grapalat" w:cs="GHEA Grapalat"/>
          <w:bCs/>
          <w:sz w:val="24"/>
          <w:szCs w:val="24"/>
          <w:u w:color="000000"/>
          <w:bdr w:val="nil"/>
          <w:shd w:val="clear" w:color="auto" w:fill="FFFFFF"/>
        </w:rPr>
        <w:t xml:space="preserve">2020 թվականի ապրիլի 2-ին ընդունվել է </w:t>
      </w:r>
      <w:r w:rsidR="00FA43BE" w:rsidRPr="00B40FE0">
        <w:rPr>
          <w:rFonts w:ascii="GHEA Grapalat" w:eastAsia="GHEA Grapalat" w:hAnsi="GHEA Grapalat" w:cs="GHEA Grapalat"/>
          <w:bCs/>
          <w:sz w:val="24"/>
          <w:szCs w:val="24"/>
          <w:u w:color="000000"/>
          <w:bdr w:val="nil"/>
          <w:shd w:val="clear" w:color="auto" w:fill="FFFFFF"/>
        </w:rPr>
        <w:t>«Հայաստանի Հանրապետության կառավարության 2004 թվականի օգոստոսի 5-ի N 1324-</w:t>
      </w:r>
      <w:r w:rsidR="00DA5ADD" w:rsidRPr="00B40FE0">
        <w:rPr>
          <w:rFonts w:ascii="GHEA Grapalat" w:eastAsia="GHEA Grapalat" w:hAnsi="GHEA Grapalat" w:cs="GHEA Grapalat"/>
          <w:bCs/>
          <w:sz w:val="24"/>
          <w:szCs w:val="24"/>
          <w:u w:color="000000"/>
          <w:bdr w:val="nil"/>
          <w:shd w:val="clear" w:color="auto" w:fill="FFFFFF"/>
        </w:rPr>
        <w:t>Ն</w:t>
      </w:r>
      <w:r w:rsidR="00FA43BE" w:rsidRPr="00B40FE0">
        <w:rPr>
          <w:rFonts w:ascii="GHEA Grapalat" w:eastAsia="GHEA Grapalat" w:hAnsi="GHEA Grapalat" w:cs="GHEA Grapalat"/>
          <w:bCs/>
          <w:sz w:val="24"/>
          <w:szCs w:val="24"/>
          <w:u w:color="000000"/>
          <w:bdr w:val="nil"/>
          <w:shd w:val="clear" w:color="auto" w:fill="FFFFFF"/>
        </w:rPr>
        <w:t xml:space="preserve"> որոշման մեջ լրացումներ կատարելու մասին» ՀՀ կառավարության </w:t>
      </w:r>
      <w:r w:rsidR="00DA5ADD" w:rsidRPr="00B40FE0">
        <w:rPr>
          <w:rFonts w:ascii="GHEA Grapalat" w:eastAsia="GHEA Grapalat" w:hAnsi="GHEA Grapalat" w:cs="GHEA Grapalat"/>
          <w:bCs/>
          <w:sz w:val="24"/>
          <w:szCs w:val="24"/>
          <w:u w:color="000000"/>
          <w:bdr w:val="nil"/>
          <w:shd w:val="clear" w:color="auto" w:fill="FFFFFF"/>
        </w:rPr>
        <w:t>N 438-Ն որոշումը</w:t>
      </w:r>
      <w:r w:rsidR="00FA43BE" w:rsidRPr="00B40FE0">
        <w:rPr>
          <w:rFonts w:ascii="GHEA Grapalat" w:eastAsia="GHEA Grapalat" w:hAnsi="GHEA Grapalat" w:cs="GHEA Grapalat"/>
          <w:bCs/>
          <w:sz w:val="24"/>
          <w:szCs w:val="24"/>
          <w:u w:color="000000"/>
          <w:bdr w:val="nil"/>
          <w:shd w:val="clear" w:color="auto" w:fill="FFFFFF"/>
        </w:rPr>
        <w:t>:</w:t>
      </w:r>
    </w:p>
    <w:p w:rsidR="00FA43BE" w:rsidRPr="00B40FE0" w:rsidRDefault="00937D08" w:rsidP="00937D08">
      <w:pPr>
        <w:tabs>
          <w:tab w:val="left" w:pos="1080"/>
        </w:tabs>
        <w:spacing w:after="0" w:line="240" w:lineRule="auto"/>
        <w:jc w:val="both"/>
        <w:rPr>
          <w:rFonts w:ascii="GHEA Grapalat" w:hAnsi="GHEA Grapalat"/>
          <w:sz w:val="24"/>
          <w:szCs w:val="24"/>
        </w:rPr>
      </w:pPr>
      <w:r w:rsidRPr="00B40FE0">
        <w:rPr>
          <w:rFonts w:ascii="GHEA Grapalat" w:eastAsia="GHEA Grapalat" w:hAnsi="GHEA Grapalat" w:cs="GHEA Grapalat"/>
          <w:kern w:val="24"/>
          <w:sz w:val="24"/>
          <w:szCs w:val="24"/>
          <w:u w:color="000000"/>
          <w:bdr w:val="nil"/>
        </w:rPr>
        <w:t xml:space="preserve">20. </w:t>
      </w:r>
      <w:r w:rsidR="00FA43BE" w:rsidRPr="00B40FE0">
        <w:rPr>
          <w:rFonts w:ascii="GHEA Grapalat" w:eastAsia="GHEA Grapalat" w:hAnsi="GHEA Grapalat" w:cs="GHEA Grapalat"/>
          <w:kern w:val="24"/>
          <w:sz w:val="24"/>
          <w:szCs w:val="24"/>
          <w:u w:color="000000"/>
          <w:bdr w:val="nil"/>
        </w:rPr>
        <w:t>Մշակվել և շրջանառության մեջ է դրվել «Հայաստանի Հանրապետության կառավարության 2015 թվականի հոկտեմբերի 29-ի N 1292-Ն որոշումը ուժը կորցրած ճանաչելու մասին» որոշման նախագիծը:</w:t>
      </w:r>
    </w:p>
    <w:p w:rsidR="00FA43BE" w:rsidRPr="00B40FE0" w:rsidRDefault="00937D08" w:rsidP="00937D08">
      <w:pPr>
        <w:tabs>
          <w:tab w:val="left" w:pos="1080"/>
        </w:tabs>
        <w:spacing w:after="0" w:line="240" w:lineRule="auto"/>
        <w:jc w:val="both"/>
        <w:rPr>
          <w:rFonts w:ascii="GHEA Grapalat" w:hAnsi="GHEA Grapalat"/>
          <w:sz w:val="24"/>
          <w:szCs w:val="24"/>
        </w:rPr>
      </w:pPr>
      <w:r w:rsidRPr="00B40FE0">
        <w:rPr>
          <w:rFonts w:ascii="GHEA Grapalat" w:hAnsi="GHEA Grapalat" w:cs="Sylfaen"/>
          <w:sz w:val="24"/>
          <w:szCs w:val="24"/>
        </w:rPr>
        <w:t xml:space="preserve">21. </w:t>
      </w:r>
      <w:r w:rsidR="00FA43BE" w:rsidRPr="00B40FE0">
        <w:rPr>
          <w:rFonts w:ascii="GHEA Grapalat" w:hAnsi="GHEA Grapalat" w:cs="Sylfaen"/>
          <w:sz w:val="24"/>
          <w:szCs w:val="24"/>
        </w:rPr>
        <w:t>Կյանքի</w:t>
      </w:r>
      <w:r w:rsidR="00FA43BE" w:rsidRPr="00B40FE0">
        <w:rPr>
          <w:rFonts w:ascii="GHEA Grapalat" w:hAnsi="GHEA Grapalat"/>
          <w:sz w:val="24"/>
          <w:szCs w:val="24"/>
        </w:rPr>
        <w:t xml:space="preserve"> դժվարին իրավիճակում հայտնված երեխաներին կենսաբանական ընտանիքներ վերադարձնելու, ինչպես նաև շուրջօրյա հաստատություններ այդ երեխաների մուտքի կանխարգելման նպատակով </w:t>
      </w:r>
      <w:r w:rsidR="00623A2E" w:rsidRPr="00B40FE0">
        <w:rPr>
          <w:rFonts w:ascii="GHEA Grapalat" w:hAnsi="GHEA Grapalat"/>
          <w:sz w:val="24"/>
          <w:szCs w:val="24"/>
        </w:rPr>
        <w:t>2019 թվականի հոկտեմբերի 31-ին ընդունվել է</w:t>
      </w:r>
      <w:r w:rsidR="00FA43BE" w:rsidRPr="00B40FE0">
        <w:rPr>
          <w:rFonts w:ascii="GHEA Grapalat" w:hAnsi="GHEA Grapalat"/>
          <w:sz w:val="24"/>
          <w:szCs w:val="24"/>
        </w:rPr>
        <w:t xml:space="preserve"> </w:t>
      </w:r>
      <w:r w:rsidR="00FA43BE" w:rsidRPr="00B40FE0">
        <w:rPr>
          <w:rFonts w:ascii="GHEA Grapalat" w:hAnsi="GHEA Grapalat"/>
          <w:sz w:val="24"/>
          <w:szCs w:val="24"/>
          <w:lang w:val="hy-AM"/>
        </w:rPr>
        <w:t xml:space="preserve">«Դիլիջանի երեխաների խնամքի և պաշտպանության գիշերօթիկ հաստատություն», </w:t>
      </w:r>
      <w:r w:rsidR="00423F20" w:rsidRPr="00B40FE0">
        <w:rPr>
          <w:rFonts w:ascii="GHEA Grapalat" w:hAnsi="GHEA Grapalat"/>
          <w:sz w:val="24"/>
          <w:szCs w:val="24"/>
          <w:lang w:val="hy-AM"/>
        </w:rPr>
        <w:t>«Բյուրեղավանի երեխաների խնամքի և պաշտպանության գիշերօթիկ հաստատություն», «Գյումրու երեխաների խնամքի և պաշտպանության N 1 գիշերօթիկ հաստատություն»</w:t>
      </w:r>
      <w:r w:rsidR="00423F20" w:rsidRPr="00B40FE0">
        <w:rPr>
          <w:rFonts w:ascii="GHEA Grapalat" w:hAnsi="GHEA Grapalat"/>
          <w:sz w:val="24"/>
          <w:szCs w:val="24"/>
        </w:rPr>
        <w:t>,</w:t>
      </w:r>
      <w:r w:rsidR="00423F20" w:rsidRPr="00B40FE0">
        <w:rPr>
          <w:rFonts w:ascii="GHEA Grapalat" w:hAnsi="GHEA Grapalat"/>
          <w:sz w:val="24"/>
          <w:szCs w:val="24"/>
          <w:lang w:val="hy-AM"/>
        </w:rPr>
        <w:t xml:space="preserve"> «Գյումրու Ֆրիտյոֆ Նանսենի անվան երեխաների խնամքի և պաշտպանության N 2 գիշերօթիկ հաստատություն», «</w:t>
      </w:r>
      <w:r w:rsidR="00423F20" w:rsidRPr="00B40FE0">
        <w:rPr>
          <w:rFonts w:ascii="GHEA Grapalat" w:hAnsi="GHEA Grapalat"/>
          <w:sz w:val="24"/>
          <w:szCs w:val="24"/>
        </w:rPr>
        <w:t>Վանաձորի մանկան տուն</w:t>
      </w:r>
      <w:r w:rsidR="00423F20" w:rsidRPr="00B40FE0">
        <w:rPr>
          <w:rFonts w:ascii="GHEA Grapalat" w:hAnsi="GHEA Grapalat"/>
          <w:sz w:val="24"/>
          <w:szCs w:val="24"/>
          <w:lang w:val="hy-AM"/>
        </w:rPr>
        <w:t>»</w:t>
      </w:r>
      <w:r w:rsidR="00423F20" w:rsidRPr="00B40FE0">
        <w:rPr>
          <w:rFonts w:ascii="GHEA Grapalat" w:hAnsi="GHEA Grapalat"/>
          <w:sz w:val="24"/>
          <w:szCs w:val="24"/>
        </w:rPr>
        <w:t xml:space="preserve"> </w:t>
      </w:r>
      <w:r w:rsidR="00FA43BE" w:rsidRPr="00B40FE0">
        <w:rPr>
          <w:rFonts w:ascii="GHEA Grapalat" w:hAnsi="GHEA Grapalat"/>
          <w:sz w:val="24"/>
          <w:szCs w:val="24"/>
          <w:lang w:val="hy-AM"/>
        </w:rPr>
        <w:t xml:space="preserve">պետական ոչ առևտրային կազմակերպությունները </w:t>
      </w:r>
      <w:r w:rsidR="00423372" w:rsidRPr="00B40FE0">
        <w:rPr>
          <w:rFonts w:ascii="GHEA Grapalat" w:hAnsi="GHEA Grapalat"/>
          <w:sz w:val="24"/>
          <w:szCs w:val="24"/>
        </w:rPr>
        <w:t>լուծարելու,</w:t>
      </w:r>
      <w:r w:rsidR="00FA43BE" w:rsidRPr="00B40FE0">
        <w:rPr>
          <w:rFonts w:ascii="GHEA Grapalat" w:hAnsi="GHEA Grapalat"/>
          <w:sz w:val="24"/>
          <w:szCs w:val="24"/>
          <w:lang w:val="hy-AM"/>
        </w:rPr>
        <w:t xml:space="preserve"> Հայաստանի Հանրապետության կառավարության 200</w:t>
      </w:r>
      <w:r w:rsidR="00423372" w:rsidRPr="00B40FE0">
        <w:rPr>
          <w:rFonts w:ascii="GHEA Grapalat" w:hAnsi="GHEA Grapalat"/>
          <w:sz w:val="24"/>
          <w:szCs w:val="24"/>
        </w:rPr>
        <w:t>2</w:t>
      </w:r>
      <w:r w:rsidR="00FA43BE" w:rsidRPr="00B40FE0">
        <w:rPr>
          <w:rFonts w:ascii="GHEA Grapalat" w:hAnsi="GHEA Grapalat"/>
          <w:sz w:val="24"/>
          <w:szCs w:val="24"/>
          <w:lang w:val="hy-AM"/>
        </w:rPr>
        <w:t xml:space="preserve"> թվականի </w:t>
      </w:r>
      <w:r w:rsidR="00423372" w:rsidRPr="00B40FE0">
        <w:rPr>
          <w:rFonts w:ascii="GHEA Grapalat" w:hAnsi="GHEA Grapalat"/>
          <w:sz w:val="24"/>
          <w:szCs w:val="24"/>
        </w:rPr>
        <w:t>հոկտեմբերի 17</w:t>
      </w:r>
      <w:r w:rsidR="00FA43BE" w:rsidRPr="00B40FE0">
        <w:rPr>
          <w:rFonts w:ascii="GHEA Grapalat" w:hAnsi="GHEA Grapalat"/>
          <w:sz w:val="24"/>
          <w:szCs w:val="24"/>
          <w:lang w:val="hy-AM"/>
        </w:rPr>
        <w:t xml:space="preserve">-ի N </w:t>
      </w:r>
      <w:r w:rsidR="00423372" w:rsidRPr="00B40FE0">
        <w:rPr>
          <w:rFonts w:ascii="GHEA Grapalat" w:hAnsi="GHEA Grapalat"/>
          <w:sz w:val="24"/>
          <w:szCs w:val="24"/>
        </w:rPr>
        <w:t>1738</w:t>
      </w:r>
      <w:r w:rsidR="00FA43BE" w:rsidRPr="00B40FE0">
        <w:rPr>
          <w:rFonts w:ascii="GHEA Grapalat" w:hAnsi="GHEA Grapalat"/>
          <w:sz w:val="24"/>
          <w:szCs w:val="24"/>
          <w:lang w:val="hy-AM"/>
        </w:rPr>
        <w:t>-Ն</w:t>
      </w:r>
      <w:r w:rsidR="00423372" w:rsidRPr="00B40FE0">
        <w:rPr>
          <w:rFonts w:ascii="GHEA Grapalat" w:hAnsi="GHEA Grapalat"/>
          <w:sz w:val="24"/>
          <w:szCs w:val="24"/>
        </w:rPr>
        <w:t>, 2002 թվականի նոյեմբերի 28-ի N 1906-Ն և 2007 թվականի հուլիսի 26-ի N 890-Ն որոշումներն ուժը կորցրած ճանաչելու մասին</w:t>
      </w:r>
      <w:r w:rsidR="00FA43BE" w:rsidRPr="00B40FE0">
        <w:rPr>
          <w:rFonts w:ascii="GHEA Grapalat" w:hAnsi="GHEA Grapalat"/>
          <w:sz w:val="24"/>
          <w:szCs w:val="24"/>
          <w:lang w:val="hy-AM"/>
        </w:rPr>
        <w:t>»</w:t>
      </w:r>
      <w:r w:rsidR="00423372" w:rsidRPr="00B40FE0">
        <w:rPr>
          <w:rFonts w:ascii="GHEA Grapalat" w:hAnsi="GHEA Grapalat"/>
          <w:sz w:val="24"/>
          <w:szCs w:val="24"/>
        </w:rPr>
        <w:t xml:space="preserve"> ՀՀ կառավարության N 1507-Ն որոշումը</w:t>
      </w:r>
      <w:r w:rsidR="00FA43BE" w:rsidRPr="00B40FE0">
        <w:rPr>
          <w:rFonts w:ascii="GHEA Grapalat" w:hAnsi="GHEA Grapalat"/>
          <w:sz w:val="24"/>
          <w:szCs w:val="24"/>
          <w:lang w:val="hy-AM"/>
        </w:rPr>
        <w:t>:</w:t>
      </w:r>
    </w:p>
    <w:p w:rsidR="00320DE5" w:rsidRPr="00B40FE0" w:rsidRDefault="00937D08" w:rsidP="00937D08">
      <w:pPr>
        <w:tabs>
          <w:tab w:val="left" w:pos="1080"/>
        </w:tabs>
        <w:spacing w:after="0" w:line="240" w:lineRule="auto"/>
        <w:jc w:val="both"/>
        <w:rPr>
          <w:rFonts w:ascii="GHEA Grapalat" w:hAnsi="GHEA Grapalat"/>
          <w:sz w:val="24"/>
          <w:szCs w:val="24"/>
        </w:rPr>
      </w:pPr>
      <w:r w:rsidRPr="00B40FE0">
        <w:rPr>
          <w:rFonts w:ascii="GHEA Grapalat" w:hAnsi="GHEA Grapalat" w:cs="Sylfaen"/>
          <w:sz w:val="24"/>
          <w:szCs w:val="24"/>
        </w:rPr>
        <w:t xml:space="preserve">22. </w:t>
      </w:r>
      <w:r w:rsidR="00320DE5" w:rsidRPr="00B40FE0">
        <w:rPr>
          <w:rFonts w:ascii="GHEA Grapalat" w:hAnsi="GHEA Grapalat" w:cs="Sylfaen"/>
          <w:sz w:val="24"/>
          <w:szCs w:val="24"/>
        </w:rPr>
        <w:t>Մշակվել</w:t>
      </w:r>
      <w:r w:rsidR="00320DE5" w:rsidRPr="00B40FE0">
        <w:rPr>
          <w:rFonts w:ascii="GHEA Grapalat" w:hAnsi="GHEA Grapalat"/>
          <w:sz w:val="24"/>
          <w:szCs w:val="24"/>
        </w:rPr>
        <w:t xml:space="preserve"> և շրջանառության մեջ է դրվել «Հայաստանի Հանրապետության ընտանեկան օրենսգրքում փոփոխություններ և լրացումներ կատարելու մասին» ՀՀ օրենքի նախագիծը</w:t>
      </w:r>
      <w:r w:rsidR="005D0A72" w:rsidRPr="00B40FE0">
        <w:rPr>
          <w:rFonts w:ascii="GHEA Grapalat" w:hAnsi="GHEA Grapalat"/>
          <w:sz w:val="24"/>
          <w:szCs w:val="24"/>
        </w:rPr>
        <w:t>:</w:t>
      </w:r>
    </w:p>
    <w:p w:rsidR="00FA43BE" w:rsidRPr="00B40FE0" w:rsidRDefault="00937D08" w:rsidP="00937D08">
      <w:pPr>
        <w:tabs>
          <w:tab w:val="left" w:pos="1080"/>
        </w:tabs>
        <w:spacing w:after="0" w:line="240" w:lineRule="auto"/>
        <w:jc w:val="both"/>
        <w:rPr>
          <w:rFonts w:ascii="GHEA Grapalat" w:hAnsi="GHEA Grapalat" w:cs="Sylfaen"/>
          <w:sz w:val="24"/>
          <w:szCs w:val="24"/>
          <w:lang w:eastAsia="ru-RU"/>
        </w:rPr>
      </w:pPr>
      <w:r w:rsidRPr="00B40FE0">
        <w:rPr>
          <w:rFonts w:ascii="GHEA Grapalat" w:hAnsi="GHEA Grapalat" w:cs="Sylfaen"/>
          <w:sz w:val="24"/>
          <w:szCs w:val="24"/>
        </w:rPr>
        <w:t xml:space="preserve">23. </w:t>
      </w:r>
      <w:r w:rsidR="00A902E3" w:rsidRPr="00B40FE0">
        <w:rPr>
          <w:rFonts w:ascii="GHEA Grapalat" w:hAnsi="GHEA Grapalat" w:cs="Sylfaen"/>
          <w:sz w:val="24"/>
          <w:szCs w:val="24"/>
        </w:rPr>
        <w:t>Կ</w:t>
      </w:r>
      <w:r w:rsidR="00FA43BE" w:rsidRPr="00B40FE0">
        <w:rPr>
          <w:rFonts w:ascii="GHEA Grapalat" w:eastAsia="Calibri" w:hAnsi="GHEA Grapalat"/>
          <w:sz w:val="24"/>
          <w:szCs w:val="24"/>
        </w:rPr>
        <w:t>յանքի</w:t>
      </w:r>
      <w:r w:rsidR="00FA43BE" w:rsidRPr="00B40FE0">
        <w:rPr>
          <w:rFonts w:ascii="GHEA Grapalat" w:eastAsia="Calibri" w:hAnsi="GHEA Grapalat"/>
          <w:sz w:val="24"/>
          <w:szCs w:val="24"/>
          <w:lang w:val="af-ZA"/>
        </w:rPr>
        <w:t xml:space="preserve"> </w:t>
      </w:r>
      <w:r w:rsidR="00FA43BE" w:rsidRPr="00B40FE0">
        <w:rPr>
          <w:rFonts w:ascii="GHEA Grapalat" w:eastAsia="Calibri" w:hAnsi="GHEA Grapalat"/>
          <w:sz w:val="24"/>
          <w:szCs w:val="24"/>
        </w:rPr>
        <w:t>դժվարին</w:t>
      </w:r>
      <w:r w:rsidR="00FA43BE" w:rsidRPr="00B40FE0">
        <w:rPr>
          <w:rFonts w:ascii="GHEA Grapalat" w:eastAsia="Calibri" w:hAnsi="GHEA Grapalat"/>
          <w:sz w:val="24"/>
          <w:szCs w:val="24"/>
          <w:lang w:val="af-ZA"/>
        </w:rPr>
        <w:t xml:space="preserve"> </w:t>
      </w:r>
      <w:r w:rsidR="00FA43BE" w:rsidRPr="00B40FE0">
        <w:rPr>
          <w:rFonts w:ascii="GHEA Grapalat" w:eastAsia="Calibri" w:hAnsi="GHEA Grapalat"/>
          <w:sz w:val="24"/>
          <w:szCs w:val="24"/>
        </w:rPr>
        <w:t>իրավիճակում</w:t>
      </w:r>
      <w:r w:rsidR="00FA43BE" w:rsidRPr="00B40FE0">
        <w:rPr>
          <w:rFonts w:ascii="GHEA Grapalat" w:eastAsia="Calibri" w:hAnsi="GHEA Grapalat"/>
          <w:sz w:val="24"/>
          <w:szCs w:val="24"/>
          <w:lang w:val="af-ZA"/>
        </w:rPr>
        <w:t xml:space="preserve"> </w:t>
      </w:r>
      <w:r w:rsidR="00FA43BE" w:rsidRPr="00B40FE0">
        <w:rPr>
          <w:rFonts w:ascii="GHEA Grapalat" w:eastAsia="Calibri" w:hAnsi="GHEA Grapalat"/>
          <w:sz w:val="24"/>
          <w:szCs w:val="24"/>
        </w:rPr>
        <w:t>հայտնված</w:t>
      </w:r>
      <w:r w:rsidR="00FA43BE" w:rsidRPr="00B40FE0">
        <w:rPr>
          <w:rFonts w:ascii="GHEA Grapalat" w:eastAsia="Calibri" w:hAnsi="GHEA Grapalat"/>
          <w:sz w:val="24"/>
          <w:szCs w:val="24"/>
          <w:lang w:val="af-ZA"/>
        </w:rPr>
        <w:t xml:space="preserve"> </w:t>
      </w:r>
      <w:r w:rsidR="00FA43BE" w:rsidRPr="00B40FE0">
        <w:rPr>
          <w:rFonts w:ascii="GHEA Grapalat" w:eastAsia="Calibri" w:hAnsi="GHEA Grapalat"/>
          <w:sz w:val="24"/>
          <w:szCs w:val="24"/>
        </w:rPr>
        <w:t>և</w:t>
      </w:r>
      <w:r w:rsidR="00FA43BE" w:rsidRPr="00B40FE0">
        <w:rPr>
          <w:rFonts w:ascii="GHEA Grapalat" w:eastAsia="Calibri" w:hAnsi="GHEA Grapalat"/>
          <w:sz w:val="24"/>
          <w:szCs w:val="24"/>
          <w:lang w:val="af-ZA"/>
        </w:rPr>
        <w:t xml:space="preserve"> </w:t>
      </w:r>
      <w:r w:rsidR="00FA43BE" w:rsidRPr="00B40FE0">
        <w:rPr>
          <w:rFonts w:ascii="GHEA Grapalat" w:eastAsia="Calibri" w:hAnsi="GHEA Grapalat"/>
          <w:sz w:val="24"/>
          <w:szCs w:val="24"/>
        </w:rPr>
        <w:t>հաշմանդամություն</w:t>
      </w:r>
      <w:r w:rsidR="00FA43BE" w:rsidRPr="00B40FE0">
        <w:rPr>
          <w:rFonts w:ascii="GHEA Grapalat" w:eastAsia="Calibri" w:hAnsi="GHEA Grapalat"/>
          <w:sz w:val="24"/>
          <w:szCs w:val="24"/>
          <w:lang w:val="af-ZA"/>
        </w:rPr>
        <w:t xml:space="preserve"> </w:t>
      </w:r>
      <w:r w:rsidR="00FA43BE" w:rsidRPr="00B40FE0">
        <w:rPr>
          <w:rFonts w:ascii="GHEA Grapalat" w:eastAsia="Calibri" w:hAnsi="GHEA Grapalat"/>
          <w:sz w:val="24"/>
          <w:szCs w:val="24"/>
        </w:rPr>
        <w:t>ունեցող</w:t>
      </w:r>
      <w:r w:rsidR="00FA43BE" w:rsidRPr="00B40FE0">
        <w:rPr>
          <w:rFonts w:ascii="GHEA Grapalat" w:eastAsia="Calibri" w:hAnsi="GHEA Grapalat"/>
          <w:sz w:val="24"/>
          <w:szCs w:val="24"/>
          <w:lang w:val="af-ZA"/>
        </w:rPr>
        <w:t xml:space="preserve"> </w:t>
      </w:r>
      <w:r w:rsidR="00FA43BE" w:rsidRPr="00B40FE0">
        <w:rPr>
          <w:rFonts w:ascii="GHEA Grapalat" w:eastAsia="Calibri" w:hAnsi="GHEA Grapalat"/>
          <w:sz w:val="24"/>
          <w:szCs w:val="24"/>
        </w:rPr>
        <w:t>երեխաների՝</w:t>
      </w:r>
      <w:r w:rsidR="00FA43BE" w:rsidRPr="00B40FE0">
        <w:rPr>
          <w:rFonts w:ascii="GHEA Grapalat" w:eastAsia="Calibri" w:hAnsi="GHEA Grapalat"/>
          <w:sz w:val="24"/>
          <w:szCs w:val="24"/>
          <w:lang w:val="af-ZA"/>
        </w:rPr>
        <w:t xml:space="preserve"> </w:t>
      </w:r>
      <w:r w:rsidR="00FA43BE" w:rsidRPr="00B40FE0">
        <w:rPr>
          <w:rFonts w:ascii="GHEA Grapalat" w:hAnsi="GHEA Grapalat" w:cs="Times Armenian"/>
          <w:sz w:val="24"/>
          <w:szCs w:val="24"/>
          <w:lang w:val="af-ZA" w:eastAsia="ru-RU"/>
        </w:rPr>
        <w:t xml:space="preserve">ընտանիքում ապրելու, </w:t>
      </w:r>
      <w:r w:rsidR="00FA43BE" w:rsidRPr="00B40FE0">
        <w:rPr>
          <w:rFonts w:ascii="GHEA Grapalat" w:hAnsi="GHEA Grapalat" w:cs="Sylfaen"/>
          <w:sz w:val="24"/>
          <w:szCs w:val="24"/>
          <w:lang w:val="af-ZA" w:eastAsia="ru-RU"/>
        </w:rPr>
        <w:t>զարգանալու, կրթություն ստանալու և հասակակիցների շրջանում լիարժեք ներառվելու համար անհրաժեշտ հասանելի և մատչելի սոցիալ</w:t>
      </w:r>
      <w:r w:rsidR="00FA43BE" w:rsidRPr="00B40FE0">
        <w:rPr>
          <w:rFonts w:ascii="GHEA Grapalat" w:hAnsi="GHEA Grapalat" w:cs="Times Armenian"/>
          <w:sz w:val="24"/>
          <w:szCs w:val="24"/>
          <w:lang w:val="af-ZA" w:eastAsia="ru-RU"/>
        </w:rPr>
        <w:t xml:space="preserve">-հոգեբանական վերականգնողական ծառայությունների </w:t>
      </w:r>
      <w:r w:rsidR="00FA43BE" w:rsidRPr="00B40FE0">
        <w:rPr>
          <w:rFonts w:ascii="GHEA Grapalat" w:eastAsia="Calibri" w:hAnsi="GHEA Grapalat" w:cs="Sylfaen"/>
          <w:sz w:val="24"/>
          <w:szCs w:val="24"/>
          <w:lang w:eastAsia="ru-RU"/>
        </w:rPr>
        <w:t>տրամադրումն</w:t>
      </w:r>
      <w:r w:rsidR="00FA43BE" w:rsidRPr="00B40FE0">
        <w:rPr>
          <w:rFonts w:ascii="GHEA Grapalat" w:eastAsia="Calibri" w:hAnsi="GHEA Grapalat" w:cs="Sylfaen"/>
          <w:sz w:val="24"/>
          <w:szCs w:val="24"/>
          <w:lang w:val="af-ZA" w:eastAsia="ru-RU"/>
        </w:rPr>
        <w:t xml:space="preserve"> </w:t>
      </w:r>
      <w:r w:rsidR="00FA43BE" w:rsidRPr="00B40FE0">
        <w:rPr>
          <w:rFonts w:ascii="GHEA Grapalat" w:eastAsia="Calibri" w:hAnsi="GHEA Grapalat" w:cs="Sylfaen"/>
          <w:sz w:val="24"/>
          <w:szCs w:val="24"/>
          <w:lang w:eastAsia="ru-RU"/>
        </w:rPr>
        <w:t>է</w:t>
      </w:r>
      <w:r w:rsidR="00FA43BE" w:rsidRPr="00B40FE0">
        <w:rPr>
          <w:rFonts w:ascii="GHEA Grapalat" w:eastAsia="Calibri" w:hAnsi="GHEA Grapalat" w:cs="Sylfaen"/>
          <w:sz w:val="24"/>
          <w:szCs w:val="24"/>
          <w:lang w:val="af-ZA" w:eastAsia="ru-RU"/>
        </w:rPr>
        <w:t xml:space="preserve">, </w:t>
      </w:r>
      <w:r w:rsidR="00FA43BE" w:rsidRPr="00B40FE0">
        <w:rPr>
          <w:rFonts w:ascii="GHEA Grapalat" w:hAnsi="GHEA Grapalat"/>
          <w:sz w:val="24"/>
          <w:szCs w:val="24"/>
          <w:lang w:eastAsia="ru-RU"/>
        </w:rPr>
        <w:t>երեխաների՝</w:t>
      </w:r>
      <w:r w:rsidR="00FA43BE" w:rsidRPr="00B40FE0">
        <w:rPr>
          <w:rFonts w:ascii="GHEA Grapalat" w:hAnsi="GHEA Grapalat"/>
          <w:sz w:val="24"/>
          <w:szCs w:val="24"/>
          <w:lang w:val="af-ZA" w:eastAsia="ru-RU"/>
        </w:rPr>
        <w:t xml:space="preserve"> </w:t>
      </w:r>
      <w:r w:rsidR="00FA43BE" w:rsidRPr="00B40FE0">
        <w:rPr>
          <w:rFonts w:ascii="GHEA Grapalat" w:hAnsi="GHEA Grapalat"/>
          <w:sz w:val="24"/>
          <w:szCs w:val="24"/>
          <w:lang w:val="hy-AM" w:eastAsia="ru-RU"/>
        </w:rPr>
        <w:t xml:space="preserve">ընտանիքում ապրելու իրավունքի իրացմանն աջակցությունը և այլընտրանքային </w:t>
      </w:r>
      <w:r w:rsidR="00FA43BE" w:rsidRPr="00B40FE0">
        <w:rPr>
          <w:rFonts w:ascii="GHEA Grapalat" w:hAnsi="GHEA Grapalat"/>
          <w:sz w:val="24"/>
          <w:szCs w:val="24"/>
          <w:lang w:eastAsia="ru-RU"/>
        </w:rPr>
        <w:t>շուրջօրյա</w:t>
      </w:r>
      <w:r w:rsidR="00FA43BE" w:rsidRPr="00B40FE0">
        <w:rPr>
          <w:rFonts w:ascii="GHEA Grapalat" w:hAnsi="GHEA Grapalat"/>
          <w:sz w:val="24"/>
          <w:szCs w:val="24"/>
          <w:lang w:val="af-ZA" w:eastAsia="ru-RU"/>
        </w:rPr>
        <w:t xml:space="preserve"> </w:t>
      </w:r>
      <w:r w:rsidR="00FA43BE" w:rsidRPr="00B40FE0">
        <w:rPr>
          <w:rFonts w:ascii="GHEA Grapalat" w:hAnsi="GHEA Grapalat"/>
          <w:sz w:val="24"/>
          <w:szCs w:val="24"/>
          <w:lang w:val="hy-AM" w:eastAsia="ru-RU"/>
        </w:rPr>
        <w:t>խնամքի</w:t>
      </w:r>
      <w:r w:rsidR="00FA43BE" w:rsidRPr="00B40FE0">
        <w:rPr>
          <w:rFonts w:ascii="GHEA Grapalat" w:hAnsi="GHEA Grapalat"/>
          <w:sz w:val="24"/>
          <w:szCs w:val="24"/>
          <w:lang w:val="af-ZA" w:eastAsia="ru-RU"/>
        </w:rPr>
        <w:t xml:space="preserve"> </w:t>
      </w:r>
      <w:r w:rsidR="00FA43BE" w:rsidRPr="00B40FE0">
        <w:rPr>
          <w:rFonts w:ascii="GHEA Grapalat" w:hAnsi="GHEA Grapalat"/>
          <w:sz w:val="24"/>
          <w:szCs w:val="24"/>
          <w:lang w:eastAsia="ru-RU"/>
        </w:rPr>
        <w:t xml:space="preserve">կանխարգելումը: </w:t>
      </w:r>
      <w:r w:rsidR="00FA43BE" w:rsidRPr="00B40FE0">
        <w:rPr>
          <w:rFonts w:ascii="GHEA Grapalat" w:hAnsi="GHEA Grapalat"/>
          <w:sz w:val="24"/>
          <w:szCs w:val="24"/>
          <w:lang w:val="af-ZA" w:eastAsia="ru-RU"/>
        </w:rPr>
        <w:t xml:space="preserve">Միջոցառումն իրականացնող՝ մրցույթի արդյունքում հաղթող ճանաչված պատվիրակված հասարակական կազմակերպությանը տրամադրվում է դրամաշնորհ՝ ՀՀ բոլոր մարզերի համայնքներում </w:t>
      </w:r>
      <w:r w:rsidR="00FA43BE" w:rsidRPr="00B40FE0">
        <w:rPr>
          <w:rFonts w:ascii="GHEA Grapalat" w:eastAsia="Calibri" w:hAnsi="GHEA Grapalat"/>
          <w:sz w:val="24"/>
          <w:szCs w:val="24"/>
          <w:lang w:val="hy-AM"/>
        </w:rPr>
        <w:t>կյանքի</w:t>
      </w:r>
      <w:r w:rsidR="00FA43BE" w:rsidRPr="00B40FE0">
        <w:rPr>
          <w:rFonts w:ascii="GHEA Grapalat" w:eastAsia="Calibri" w:hAnsi="GHEA Grapalat"/>
          <w:sz w:val="24"/>
          <w:szCs w:val="24"/>
          <w:lang w:val="af-ZA"/>
        </w:rPr>
        <w:t xml:space="preserve"> </w:t>
      </w:r>
      <w:r w:rsidR="00FA43BE" w:rsidRPr="00B40FE0">
        <w:rPr>
          <w:rFonts w:ascii="GHEA Grapalat" w:eastAsia="Calibri" w:hAnsi="GHEA Grapalat"/>
          <w:sz w:val="24"/>
          <w:szCs w:val="24"/>
          <w:lang w:val="hy-AM"/>
        </w:rPr>
        <w:t>դժվարին</w:t>
      </w:r>
      <w:r w:rsidR="00FA43BE" w:rsidRPr="00B40FE0">
        <w:rPr>
          <w:rFonts w:ascii="GHEA Grapalat" w:eastAsia="Calibri" w:hAnsi="GHEA Grapalat"/>
          <w:sz w:val="24"/>
          <w:szCs w:val="24"/>
          <w:lang w:val="af-ZA"/>
        </w:rPr>
        <w:t xml:space="preserve"> </w:t>
      </w:r>
      <w:r w:rsidR="00FA43BE" w:rsidRPr="00B40FE0">
        <w:rPr>
          <w:rFonts w:ascii="GHEA Grapalat" w:hAnsi="GHEA Grapalat" w:cs="Sylfaen"/>
          <w:sz w:val="24"/>
          <w:szCs w:val="24"/>
          <w:lang w:val="hy-AM"/>
        </w:rPr>
        <w:t>իրավիճակում</w:t>
      </w:r>
      <w:r w:rsidR="00FA43BE" w:rsidRPr="00B40FE0">
        <w:rPr>
          <w:rFonts w:ascii="GHEA Grapalat" w:hAnsi="GHEA Grapalat" w:cs="Sylfaen"/>
          <w:sz w:val="24"/>
          <w:szCs w:val="24"/>
          <w:lang w:val="af-ZA"/>
        </w:rPr>
        <w:t xml:space="preserve"> </w:t>
      </w:r>
      <w:r w:rsidR="00FA43BE" w:rsidRPr="00B40FE0">
        <w:rPr>
          <w:rFonts w:ascii="GHEA Grapalat" w:hAnsi="GHEA Grapalat" w:cs="Sylfaen"/>
          <w:sz w:val="24"/>
          <w:szCs w:val="24"/>
          <w:lang w:val="hy-AM"/>
        </w:rPr>
        <w:t>հայտնված</w:t>
      </w:r>
      <w:r w:rsidR="00FA43BE" w:rsidRPr="00B40FE0">
        <w:rPr>
          <w:rFonts w:ascii="GHEA Grapalat" w:hAnsi="GHEA Grapalat" w:cs="Sylfaen"/>
          <w:sz w:val="24"/>
          <w:szCs w:val="24"/>
          <w:lang w:val="af-ZA"/>
        </w:rPr>
        <w:t xml:space="preserve"> </w:t>
      </w:r>
      <w:r w:rsidR="00FA43BE" w:rsidRPr="00B40FE0">
        <w:rPr>
          <w:rFonts w:ascii="GHEA Grapalat" w:hAnsi="GHEA Grapalat" w:cs="Sylfaen"/>
          <w:sz w:val="24"/>
          <w:szCs w:val="24"/>
          <w:lang w:val="hy-AM"/>
        </w:rPr>
        <w:t>և</w:t>
      </w:r>
      <w:r w:rsidR="00FA43BE" w:rsidRPr="00B40FE0">
        <w:rPr>
          <w:rFonts w:ascii="GHEA Grapalat" w:hAnsi="GHEA Grapalat" w:cs="Sylfaen"/>
          <w:sz w:val="24"/>
          <w:szCs w:val="24"/>
          <w:lang w:val="af-ZA"/>
        </w:rPr>
        <w:t xml:space="preserve"> </w:t>
      </w:r>
      <w:r w:rsidR="00FA43BE" w:rsidRPr="00B40FE0">
        <w:rPr>
          <w:rFonts w:ascii="GHEA Grapalat" w:hAnsi="GHEA Grapalat" w:cs="Sylfaen"/>
          <w:sz w:val="24"/>
          <w:szCs w:val="24"/>
          <w:lang w:val="hy-AM" w:eastAsia="ru-RU"/>
        </w:rPr>
        <w:t>հաշմանդամություն</w:t>
      </w:r>
      <w:r w:rsidR="00FA43BE" w:rsidRPr="00B40FE0">
        <w:rPr>
          <w:rFonts w:ascii="GHEA Grapalat" w:hAnsi="GHEA Grapalat" w:cs="Sylfaen"/>
          <w:sz w:val="24"/>
          <w:szCs w:val="24"/>
          <w:lang w:val="af-ZA" w:eastAsia="ru-RU"/>
        </w:rPr>
        <w:t xml:space="preserve"> </w:t>
      </w:r>
      <w:r w:rsidR="00FA43BE" w:rsidRPr="00B40FE0">
        <w:rPr>
          <w:rFonts w:ascii="GHEA Grapalat" w:hAnsi="GHEA Grapalat" w:cs="Sylfaen"/>
          <w:sz w:val="24"/>
          <w:szCs w:val="24"/>
          <w:lang w:val="hy-AM" w:eastAsia="ru-RU"/>
        </w:rPr>
        <w:t>ունեցող</w:t>
      </w:r>
      <w:r w:rsidR="00FA43BE" w:rsidRPr="00B40FE0">
        <w:rPr>
          <w:rFonts w:ascii="GHEA Grapalat" w:hAnsi="GHEA Grapalat" w:cs="Sylfaen"/>
          <w:sz w:val="24"/>
          <w:szCs w:val="24"/>
          <w:lang w:val="af-ZA" w:eastAsia="ru-RU"/>
        </w:rPr>
        <w:t xml:space="preserve"> մինչև 18 </w:t>
      </w:r>
      <w:r w:rsidR="00FA43BE" w:rsidRPr="00B40FE0">
        <w:rPr>
          <w:rFonts w:ascii="GHEA Grapalat" w:hAnsi="GHEA Grapalat" w:cs="Sylfaen"/>
          <w:sz w:val="24"/>
          <w:szCs w:val="24"/>
          <w:lang w:val="hy-AM" w:eastAsia="ru-RU"/>
        </w:rPr>
        <w:t>տարեկան</w:t>
      </w:r>
      <w:r w:rsidR="00FA43BE" w:rsidRPr="00B40FE0">
        <w:rPr>
          <w:rFonts w:ascii="GHEA Grapalat" w:hAnsi="GHEA Grapalat" w:cs="Sylfaen"/>
          <w:sz w:val="24"/>
          <w:szCs w:val="24"/>
          <w:lang w:eastAsia="ru-RU"/>
        </w:rPr>
        <w:t xml:space="preserve"> </w:t>
      </w:r>
      <w:r w:rsidR="00FA43BE" w:rsidRPr="00B40FE0">
        <w:rPr>
          <w:rFonts w:ascii="GHEA Grapalat" w:hAnsi="GHEA Grapalat"/>
          <w:sz w:val="24"/>
          <w:szCs w:val="24"/>
        </w:rPr>
        <w:t>3277 երեխայի և նրանց ընտանիքներին</w:t>
      </w:r>
      <w:r w:rsidR="00FA43BE" w:rsidRPr="00B40FE0">
        <w:rPr>
          <w:rFonts w:ascii="GHEA Grapalat" w:hAnsi="GHEA Grapalat" w:cs="Sylfaen"/>
          <w:sz w:val="24"/>
          <w:szCs w:val="24"/>
          <w:lang w:val="hy-AM" w:eastAsia="ru-RU"/>
        </w:rPr>
        <w:t xml:space="preserve"> ծառայություններ </w:t>
      </w:r>
      <w:r w:rsidR="00FA43BE" w:rsidRPr="00B40FE0">
        <w:rPr>
          <w:rFonts w:ascii="GHEA Grapalat" w:hAnsi="GHEA Grapalat" w:cs="Sylfaen"/>
          <w:sz w:val="24"/>
          <w:szCs w:val="24"/>
          <w:lang w:eastAsia="ru-RU"/>
        </w:rPr>
        <w:t>տրամադրելու</w:t>
      </w:r>
      <w:r w:rsidR="00FA43BE" w:rsidRPr="00B40FE0">
        <w:rPr>
          <w:rFonts w:ascii="GHEA Grapalat" w:hAnsi="GHEA Grapalat" w:cs="Sylfaen"/>
          <w:sz w:val="24"/>
          <w:szCs w:val="24"/>
          <w:lang w:val="hy-AM" w:eastAsia="ru-RU"/>
        </w:rPr>
        <w:t xml:space="preserve"> նպատակով։</w:t>
      </w:r>
    </w:p>
    <w:p w:rsidR="00FA43BE" w:rsidRPr="00B40FE0" w:rsidRDefault="00937D08" w:rsidP="00937D08">
      <w:pPr>
        <w:tabs>
          <w:tab w:val="left" w:pos="1080"/>
        </w:tabs>
        <w:spacing w:after="0" w:line="240" w:lineRule="auto"/>
        <w:jc w:val="both"/>
        <w:rPr>
          <w:rFonts w:ascii="GHEA Grapalat" w:hAnsi="GHEA Grapalat" w:cs="Sylfaen"/>
          <w:bCs/>
          <w:sz w:val="24"/>
          <w:szCs w:val="24"/>
        </w:rPr>
      </w:pPr>
      <w:r w:rsidRPr="00B40FE0">
        <w:rPr>
          <w:rFonts w:ascii="GHEA Grapalat" w:hAnsi="GHEA Grapalat" w:cs="Sylfaen"/>
          <w:sz w:val="24"/>
          <w:szCs w:val="24"/>
          <w:lang w:eastAsia="ru-RU"/>
        </w:rPr>
        <w:lastRenderedPageBreak/>
        <w:t xml:space="preserve">24. </w:t>
      </w:r>
      <w:r w:rsidR="00A902E3" w:rsidRPr="00B40FE0">
        <w:rPr>
          <w:rFonts w:ascii="GHEA Grapalat" w:hAnsi="GHEA Grapalat" w:cs="Sylfaen"/>
          <w:sz w:val="24"/>
          <w:szCs w:val="24"/>
          <w:lang w:eastAsia="ru-RU"/>
        </w:rPr>
        <w:t>Ե</w:t>
      </w:r>
      <w:r w:rsidR="00FA43BE" w:rsidRPr="00B40FE0">
        <w:rPr>
          <w:rFonts w:ascii="GHEA Grapalat" w:eastAsia="Calibri" w:hAnsi="GHEA Grapalat"/>
          <w:bCs/>
          <w:sz w:val="24"/>
          <w:szCs w:val="24"/>
        </w:rPr>
        <w:t xml:space="preserve">րեխաների շուրջօրյա խնամք և պաշտպանություն իրականացնող հաստատություններում խնամվող երեխաններին ընտանիքներ վերադարձնելու, մուտքը հաստատություններ կանխարգելելու և աջակցության </w:t>
      </w:r>
      <w:r w:rsidR="00A902E3" w:rsidRPr="00B40FE0">
        <w:rPr>
          <w:rFonts w:ascii="GHEA Grapalat" w:eastAsia="Calibri" w:hAnsi="GHEA Grapalat"/>
          <w:bCs/>
          <w:sz w:val="24"/>
          <w:szCs w:val="24"/>
        </w:rPr>
        <w:t xml:space="preserve">ծառայությունների </w:t>
      </w:r>
      <w:r w:rsidR="00FA43BE" w:rsidRPr="00B40FE0">
        <w:rPr>
          <w:rFonts w:ascii="GHEA Grapalat" w:eastAsia="Calibri" w:hAnsi="GHEA Grapalat"/>
          <w:bCs/>
          <w:sz w:val="24"/>
          <w:szCs w:val="24"/>
        </w:rPr>
        <w:t>տրամադր</w:t>
      </w:r>
      <w:r w:rsidR="00A902E3" w:rsidRPr="00B40FE0">
        <w:rPr>
          <w:rFonts w:ascii="GHEA Grapalat" w:eastAsia="Calibri" w:hAnsi="GHEA Grapalat"/>
          <w:bCs/>
          <w:sz w:val="24"/>
          <w:szCs w:val="24"/>
        </w:rPr>
        <w:t>ու</w:t>
      </w:r>
      <w:r w:rsidR="00FA43BE" w:rsidRPr="00B40FE0">
        <w:rPr>
          <w:rFonts w:ascii="GHEA Grapalat" w:eastAsia="Calibri" w:hAnsi="GHEA Grapalat"/>
          <w:bCs/>
          <w:sz w:val="24"/>
          <w:szCs w:val="24"/>
        </w:rPr>
        <w:t>մն</w:t>
      </w:r>
      <w:r w:rsidR="00A902E3" w:rsidRPr="00B40FE0">
        <w:rPr>
          <w:rFonts w:ascii="GHEA Grapalat" w:eastAsia="Calibri" w:hAnsi="GHEA Grapalat"/>
          <w:bCs/>
          <w:sz w:val="24"/>
          <w:szCs w:val="24"/>
        </w:rPr>
        <w:t xml:space="preserve"> է</w:t>
      </w:r>
      <w:r w:rsidR="00FA43BE" w:rsidRPr="00B40FE0">
        <w:rPr>
          <w:rFonts w:ascii="GHEA Grapalat" w:hAnsi="GHEA Grapalat"/>
          <w:sz w:val="24"/>
          <w:szCs w:val="24"/>
        </w:rPr>
        <w:t>: Միաժամանակ, շահառու երեխաների ընտանիքներին տրամադրվելու են աջակցության փաթեթներ՝</w:t>
      </w:r>
      <w:r w:rsidR="00FA43BE" w:rsidRPr="00B40FE0">
        <w:rPr>
          <w:rFonts w:ascii="GHEA Grapalat" w:eastAsia="Calibri" w:hAnsi="GHEA Grapalat"/>
          <w:bCs/>
          <w:sz w:val="24"/>
          <w:szCs w:val="24"/>
        </w:rPr>
        <w:t xml:space="preserve"> </w:t>
      </w:r>
      <w:r w:rsidR="00FA43BE" w:rsidRPr="00B40FE0">
        <w:rPr>
          <w:rFonts w:ascii="GHEA Grapalat" w:hAnsi="GHEA Grapalat"/>
          <w:kern w:val="16"/>
          <w:sz w:val="24"/>
          <w:szCs w:val="24"/>
        </w:rPr>
        <w:t xml:space="preserve">Էլեկտրաէներգիայի փոխհատուցում, սննդի զամբյուղ, շահառու երեխաների հագուստ, կոշիկ, գրենական պիտույքներ: </w:t>
      </w:r>
    </w:p>
    <w:p w:rsidR="00FA43BE" w:rsidRPr="00B40FE0" w:rsidRDefault="00937D08" w:rsidP="00937D08">
      <w:pPr>
        <w:tabs>
          <w:tab w:val="left" w:pos="1080"/>
        </w:tabs>
        <w:spacing w:after="0" w:line="240" w:lineRule="auto"/>
        <w:jc w:val="both"/>
        <w:rPr>
          <w:rFonts w:ascii="GHEA Grapalat" w:hAnsi="GHEA Grapalat"/>
          <w:sz w:val="24"/>
          <w:szCs w:val="24"/>
          <w:lang w:eastAsia="ru-RU"/>
        </w:rPr>
      </w:pPr>
      <w:r w:rsidRPr="00B40FE0">
        <w:rPr>
          <w:rFonts w:ascii="GHEA Grapalat" w:hAnsi="GHEA Grapalat" w:cs="Sylfaen"/>
          <w:sz w:val="24"/>
          <w:szCs w:val="24"/>
          <w:lang w:eastAsia="ru-RU"/>
        </w:rPr>
        <w:t xml:space="preserve">25. </w:t>
      </w:r>
      <w:r w:rsidR="00FA43BE" w:rsidRPr="00B40FE0">
        <w:rPr>
          <w:rFonts w:ascii="GHEA Grapalat" w:hAnsi="GHEA Grapalat" w:cs="Sylfaen"/>
          <w:sz w:val="24"/>
          <w:szCs w:val="24"/>
          <w:lang w:eastAsia="ru-RU"/>
        </w:rPr>
        <w:t>Նախարարության</w:t>
      </w:r>
      <w:r w:rsidR="00FA43BE" w:rsidRPr="00B40FE0">
        <w:rPr>
          <w:rFonts w:ascii="GHEA Grapalat" w:hAnsi="GHEA Grapalat"/>
          <w:sz w:val="24"/>
          <w:szCs w:val="24"/>
          <w:lang w:eastAsia="ru-RU"/>
        </w:rPr>
        <w:t xml:space="preserve"> «Աշխատանքի և սոցիալական հետազոտությունների ազգային ինստիտուտ» պետական ոչ առևտրային կազմակերպության կողմից իրականացվել է երեխաների խնամք և պաշտպանություն իրականացնող հաստատությունների 185 մասնագետի վերապատրաստում: Այդ թվում վերապատրաստվել են կրթության առանձնահատուկ պայմանների կարիք ունեցող երեխաների հետ աշխատող մասնագետներ: Դասընթացներին ներգրավվել են «Աջափնյակ վարչական շրջանի երեխաների սոցիալական հոգածության ցերեկային կենտրոն» ՊՈԱԿ-ների,</w:t>
      </w:r>
      <w:r w:rsidR="005D0A72" w:rsidRPr="00B40FE0">
        <w:rPr>
          <w:rFonts w:ascii="GHEA Grapalat" w:hAnsi="GHEA Grapalat"/>
          <w:sz w:val="24"/>
          <w:szCs w:val="24"/>
          <w:lang w:eastAsia="ru-RU"/>
        </w:rPr>
        <w:t xml:space="preserve"> </w:t>
      </w:r>
      <w:r w:rsidR="00FA43BE" w:rsidRPr="00B40FE0">
        <w:rPr>
          <w:rFonts w:ascii="GHEA Grapalat" w:hAnsi="GHEA Grapalat"/>
          <w:sz w:val="24"/>
          <w:szCs w:val="24"/>
          <w:lang w:eastAsia="ru-RU"/>
        </w:rPr>
        <w:t>Կանանց աջակցման կենտրոնի, թիվ 181 դպրոցի մանկավարժներ և Ազգային ինստոիտուտի աշխատակիցներ, «Խարբերդի մասնագիտացված մանկատուն»,ՊՈԱԿ-ի, Գյումրիի «Երեխաների սոցիալական հոգածության կենտրոնի» ինչպես նաև «Գյումրի քաղաքի երեխաների խնամքի և պաշտպանության թիվ 1 գիշերօթիկ հաստատություն» և «Գյումրի քաղաքի Ֆ. Նանսենի անվան երեխաների խնամքի և պաշտպանության թիվ 2 գիշերօթիկ հաստատություն», Գյումրիի «Առավոտ» ՀԿ, ՍՕԱՌ հիմնադրամի, Վորլդ Վիժն Հայաստանի մասնագետները, ինչպես նաև Լոռու մարզի «Ընտանիքի և երեխայի աջակցման կենտրոնի», Վանաձորի մանկատուն ՊՈԱԿ, և Վանաձորի 4 դպրոցների մանկավարժներ: Վերապատրաստումներն իրականացրել են հոգեբաններ արտ.թերապևտներ, սոցիալական աշխատողներ, բժիշկ-վերականգնողաբաններ, հոգեբույժներ, մանկավարժներ: Վերապատրաստվել են տնօրեններ, փոխտնօրեններ, դաստիարակներ, ծրագրերի ղեկավարներ: Դասընթացի ավարտից հետո մասնագետներին տրվել են պետական նմուշի հավաստագրեր: Մինչև տարեվերջ նախատեսվում է «Գյումրու Երեխաների տուն» և «Ընտանիքի և երեխայի աջակցության կենտրոն» ՊՈԱԿ-ների աշխատողների, ինչպես նաև Ազգային ինստիտուտում անցկացվող 25 սոցիալական աշխատողի և 110 հոգեբանի վերապատրաստում:</w:t>
      </w:r>
    </w:p>
    <w:p w:rsidR="00FA43BE" w:rsidRPr="00B40FE0" w:rsidRDefault="00FA43BE" w:rsidP="00436DB7">
      <w:pPr>
        <w:spacing w:after="0" w:line="240" w:lineRule="auto"/>
        <w:jc w:val="both"/>
        <w:rPr>
          <w:rFonts w:ascii="GHEA Grapalat" w:eastAsia="Times New Roman" w:hAnsi="GHEA Grapalat" w:cs="Sylfaen"/>
          <w:b/>
          <w:sz w:val="24"/>
          <w:szCs w:val="24"/>
        </w:rPr>
      </w:pPr>
    </w:p>
    <w:p w:rsidR="00076634" w:rsidRPr="00B40FE0" w:rsidRDefault="00076634" w:rsidP="00FF6AA1">
      <w:pPr>
        <w:tabs>
          <w:tab w:val="left" w:pos="-2250"/>
        </w:tabs>
        <w:spacing w:after="0" w:line="240" w:lineRule="auto"/>
        <w:jc w:val="center"/>
        <w:rPr>
          <w:rFonts w:ascii="GHEA Grapalat" w:eastAsia="Times New Roman" w:hAnsi="GHEA Grapalat" w:cs="Times New Roman"/>
          <w:b/>
          <w:sz w:val="24"/>
          <w:szCs w:val="24"/>
          <w:lang w:val="en-GB" w:eastAsia="ru-RU"/>
        </w:rPr>
      </w:pPr>
      <w:r w:rsidRPr="00B40FE0">
        <w:rPr>
          <w:rFonts w:ascii="GHEA Grapalat" w:eastAsia="Times New Roman" w:hAnsi="GHEA Grapalat" w:cs="Times New Roman"/>
          <w:b/>
          <w:sz w:val="24"/>
          <w:szCs w:val="24"/>
          <w:lang w:val="en-GB" w:eastAsia="ru-RU"/>
        </w:rPr>
        <w:t>I</w:t>
      </w:r>
      <w:r w:rsidR="00114496" w:rsidRPr="00B40FE0">
        <w:rPr>
          <w:rFonts w:ascii="GHEA Grapalat" w:eastAsia="Times New Roman" w:hAnsi="GHEA Grapalat" w:cs="Times New Roman"/>
          <w:b/>
          <w:sz w:val="24"/>
          <w:szCs w:val="24"/>
          <w:lang w:val="en-GB" w:eastAsia="ru-RU"/>
        </w:rPr>
        <w:t>V</w:t>
      </w:r>
      <w:r w:rsidRPr="00B40FE0">
        <w:rPr>
          <w:rFonts w:ascii="GHEA Grapalat" w:eastAsia="Times New Roman" w:hAnsi="GHEA Grapalat" w:cs="Times New Roman"/>
          <w:b/>
          <w:sz w:val="24"/>
          <w:szCs w:val="24"/>
          <w:lang w:val="en-GB" w:eastAsia="ru-RU"/>
        </w:rPr>
        <w:t>. ԵՐԵԽԱՆԵՐԻ ԻՐԱՎՈՒՆՔՆԵՐԻ ՊԱՇՏՊԱՆՈՒԹՅԱՆ ՈԼՈՐՏՈՒՄ</w:t>
      </w:r>
    </w:p>
    <w:p w:rsidR="00076634" w:rsidRPr="00B40FE0" w:rsidRDefault="003755B1" w:rsidP="00FF6AA1">
      <w:pPr>
        <w:spacing w:after="0" w:line="240" w:lineRule="auto"/>
        <w:jc w:val="center"/>
        <w:rPr>
          <w:rFonts w:ascii="GHEA Grapalat" w:eastAsia="Times New Roman" w:hAnsi="GHEA Grapalat" w:cs="Times New Roman"/>
          <w:b/>
          <w:sz w:val="24"/>
          <w:szCs w:val="24"/>
          <w:lang w:val="en-GB" w:eastAsia="ru-RU"/>
        </w:rPr>
      </w:pPr>
      <w:r w:rsidRPr="00B40FE0">
        <w:rPr>
          <w:rFonts w:ascii="GHEA Grapalat" w:eastAsia="Times New Roman" w:hAnsi="GHEA Grapalat" w:cs="Times New Roman"/>
          <w:b/>
          <w:sz w:val="24"/>
          <w:szCs w:val="24"/>
          <w:lang w:val="en-GB" w:eastAsia="ru-RU"/>
        </w:rPr>
        <w:t>202</w:t>
      </w:r>
      <w:r w:rsidR="000942A2" w:rsidRPr="00B40FE0">
        <w:rPr>
          <w:rFonts w:ascii="GHEA Grapalat" w:eastAsia="Times New Roman" w:hAnsi="GHEA Grapalat" w:cs="Times New Roman"/>
          <w:b/>
          <w:sz w:val="24"/>
          <w:szCs w:val="24"/>
          <w:lang w:val="en-GB" w:eastAsia="ru-RU"/>
        </w:rPr>
        <w:t>1</w:t>
      </w:r>
      <w:r w:rsidR="00076634" w:rsidRPr="00B40FE0">
        <w:rPr>
          <w:rFonts w:ascii="GHEA Grapalat" w:eastAsia="Times New Roman" w:hAnsi="GHEA Grapalat" w:cs="Times New Roman"/>
          <w:b/>
          <w:sz w:val="24"/>
          <w:szCs w:val="24"/>
          <w:lang w:val="en-GB" w:eastAsia="ru-RU"/>
        </w:rPr>
        <w:t xml:space="preserve"> ԹՎԱԿԱՆԻՆ ՆԱԽԱՏԵՍՎՈՂ ՄԻՋՈՑԱՌՈՒՄՆԵՐԸ</w:t>
      </w:r>
    </w:p>
    <w:p w:rsidR="00076634" w:rsidRPr="00B40FE0" w:rsidRDefault="00076634" w:rsidP="00A25A70">
      <w:pPr>
        <w:spacing w:after="0" w:line="240" w:lineRule="auto"/>
        <w:jc w:val="both"/>
        <w:rPr>
          <w:rFonts w:ascii="GHEA Grapalat" w:eastAsia="Times New Roman" w:hAnsi="GHEA Grapalat" w:cs="Times New Roman"/>
          <w:b/>
          <w:sz w:val="24"/>
          <w:szCs w:val="24"/>
          <w:lang w:val="en-GB" w:eastAsia="ru-RU"/>
        </w:rPr>
      </w:pPr>
    </w:p>
    <w:p w:rsidR="00076634" w:rsidRPr="00B40FE0" w:rsidRDefault="00E6468C" w:rsidP="009D2779">
      <w:pPr>
        <w:spacing w:after="0" w:line="240" w:lineRule="auto"/>
        <w:ind w:firstLine="720"/>
        <w:jc w:val="both"/>
        <w:rPr>
          <w:rFonts w:ascii="GHEA Grapalat" w:eastAsia="Times New Roman" w:hAnsi="GHEA Grapalat" w:cs="Times New Roman"/>
          <w:sz w:val="24"/>
          <w:szCs w:val="24"/>
          <w:lang w:val="en-GB" w:eastAsia="ru-RU"/>
        </w:rPr>
      </w:pPr>
      <w:r w:rsidRPr="00B40FE0">
        <w:rPr>
          <w:rFonts w:ascii="GHEA Grapalat" w:eastAsia="Times New Roman" w:hAnsi="GHEA Grapalat" w:cs="Times New Roman"/>
          <w:sz w:val="24"/>
          <w:szCs w:val="24"/>
          <w:lang w:val="en-GB" w:eastAsia="ru-RU"/>
        </w:rPr>
        <w:t>202</w:t>
      </w:r>
      <w:r w:rsidR="00114496" w:rsidRPr="00B40FE0">
        <w:rPr>
          <w:rFonts w:ascii="GHEA Grapalat" w:eastAsia="Times New Roman" w:hAnsi="GHEA Grapalat" w:cs="Times New Roman"/>
          <w:sz w:val="24"/>
          <w:szCs w:val="24"/>
          <w:lang w:val="en-GB" w:eastAsia="ru-RU"/>
        </w:rPr>
        <w:t>1</w:t>
      </w:r>
      <w:r w:rsidR="00076634" w:rsidRPr="00B40FE0">
        <w:rPr>
          <w:rFonts w:ascii="GHEA Grapalat" w:eastAsia="Times New Roman" w:hAnsi="GHEA Grapalat" w:cs="Times New Roman"/>
          <w:sz w:val="24"/>
          <w:szCs w:val="24"/>
          <w:lang w:val="en-GB" w:eastAsia="ru-RU"/>
        </w:rPr>
        <w:t xml:space="preserve"> թվականի ընթացքում իրականացվելու են երեխաների իրավունքների պաշտպանության, նրանց կյանքի որակի բարելավմանն ուղղված միջոցառումներ: Երեխաների իրավունքների</w:t>
      </w:r>
      <w:r w:rsidR="00424413" w:rsidRPr="00B40FE0">
        <w:rPr>
          <w:rFonts w:ascii="GHEA Grapalat" w:eastAsia="Times New Roman" w:hAnsi="GHEA Grapalat" w:cs="Times New Roman"/>
          <w:sz w:val="24"/>
          <w:szCs w:val="24"/>
          <w:lang w:val="en-GB" w:eastAsia="ru-RU"/>
        </w:rPr>
        <w:t xml:space="preserve"> պաշտպանության ոլորտում 202</w:t>
      </w:r>
      <w:r w:rsidR="00114496" w:rsidRPr="00B40FE0">
        <w:rPr>
          <w:rFonts w:ascii="GHEA Grapalat" w:eastAsia="Times New Roman" w:hAnsi="GHEA Grapalat" w:cs="Times New Roman"/>
          <w:sz w:val="24"/>
          <w:szCs w:val="24"/>
          <w:lang w:val="en-GB" w:eastAsia="ru-RU"/>
        </w:rPr>
        <w:t>1</w:t>
      </w:r>
      <w:r w:rsidR="00076634" w:rsidRPr="00B40FE0">
        <w:rPr>
          <w:rFonts w:ascii="GHEA Grapalat" w:eastAsia="Times New Roman" w:hAnsi="GHEA Grapalat" w:cs="Times New Roman"/>
          <w:sz w:val="24"/>
          <w:szCs w:val="24"/>
          <w:lang w:val="en-GB" w:eastAsia="ru-RU"/>
        </w:rPr>
        <w:t xml:space="preserve"> թվականի տարեկան ծրագրով նախատեսվող միջոցառումները բխում են երեխաների իրավունքների և շահերի պաշտպանությունից` նրանց խնամքի, բուժման և դաստիարակության համար նպաստավոր պայմանների ստեղծման, ֆիզիկական և մտավոր բնականոն զարգացման, հոգեբանական վերականգնման և արդյունավետ սոցիալականացման նպատակով</w:t>
      </w:r>
      <w:r w:rsidR="005D0A72" w:rsidRPr="00B40FE0">
        <w:rPr>
          <w:rFonts w:ascii="GHEA Grapalat" w:eastAsia="Times New Roman" w:hAnsi="GHEA Grapalat" w:cs="Times New Roman"/>
          <w:sz w:val="24"/>
          <w:szCs w:val="24"/>
          <w:lang w:val="en-GB" w:eastAsia="ru-RU"/>
        </w:rPr>
        <w:t>. մասնավորապես՝</w:t>
      </w:r>
    </w:p>
    <w:p w:rsidR="00BF3C30" w:rsidRPr="00B40FE0" w:rsidRDefault="003C0E0F" w:rsidP="003C0E0F">
      <w:pPr>
        <w:tabs>
          <w:tab w:val="left" w:pos="360"/>
        </w:tabs>
        <w:spacing w:after="0" w:line="240" w:lineRule="auto"/>
        <w:jc w:val="both"/>
        <w:rPr>
          <w:rFonts w:ascii="GHEA Grapalat" w:hAnsi="GHEA Grapalat" w:cs="Sylfaen"/>
          <w:sz w:val="24"/>
          <w:szCs w:val="24"/>
        </w:rPr>
      </w:pPr>
      <w:r w:rsidRPr="00B40FE0">
        <w:rPr>
          <w:rFonts w:ascii="GHEA Grapalat" w:hAnsi="GHEA Grapalat" w:cs="Sylfaen"/>
          <w:sz w:val="24"/>
          <w:szCs w:val="24"/>
        </w:rPr>
        <w:t xml:space="preserve">26. </w:t>
      </w:r>
      <w:r w:rsidR="00BF3C30" w:rsidRPr="00B40FE0">
        <w:rPr>
          <w:rFonts w:ascii="GHEA Grapalat" w:hAnsi="GHEA Grapalat" w:cs="Sylfaen"/>
          <w:sz w:val="24"/>
          <w:szCs w:val="24"/>
          <w:lang w:val="hy-AM"/>
        </w:rPr>
        <w:t>Երեխաների</w:t>
      </w:r>
      <w:r w:rsidR="00BF3C30" w:rsidRPr="00B40FE0">
        <w:rPr>
          <w:rFonts w:ascii="GHEA Grapalat" w:hAnsi="GHEA Grapalat"/>
          <w:sz w:val="24"/>
          <w:szCs w:val="24"/>
          <w:lang w:val="hy-AM"/>
        </w:rPr>
        <w:t xml:space="preserve"> </w:t>
      </w:r>
      <w:r w:rsidR="00BF3C30" w:rsidRPr="00B40FE0">
        <w:rPr>
          <w:rFonts w:ascii="GHEA Grapalat" w:hAnsi="GHEA Grapalat" w:cs="Sylfaen"/>
          <w:iCs/>
          <w:kern w:val="16"/>
          <w:sz w:val="24"/>
          <w:szCs w:val="24"/>
          <w:lang w:val="hy-AM"/>
        </w:rPr>
        <w:t>շ</w:t>
      </w:r>
      <w:r w:rsidR="005D0A72" w:rsidRPr="00B40FE0">
        <w:rPr>
          <w:rFonts w:ascii="GHEA Grapalat" w:hAnsi="GHEA Grapalat" w:cs="Sylfaen"/>
          <w:iCs/>
          <w:kern w:val="16"/>
          <w:sz w:val="24"/>
          <w:szCs w:val="24"/>
          <w:lang w:val="hy-AM"/>
        </w:rPr>
        <w:t>ուրջօրյա</w:t>
      </w:r>
      <w:r w:rsidR="005D0A72" w:rsidRPr="00B40FE0">
        <w:rPr>
          <w:rFonts w:ascii="GHEA Grapalat" w:hAnsi="GHEA Grapalat"/>
          <w:sz w:val="24"/>
          <w:szCs w:val="24"/>
          <w:lang w:val="hy-AM"/>
        </w:rPr>
        <w:t xml:space="preserve"> խնամքի ծառայություններ</w:t>
      </w:r>
      <w:r w:rsidR="00871138" w:rsidRPr="00B40FE0">
        <w:rPr>
          <w:rFonts w:ascii="GHEA Grapalat" w:hAnsi="GHEA Grapalat"/>
          <w:sz w:val="24"/>
          <w:szCs w:val="24"/>
        </w:rPr>
        <w:t>ի շրջանակում</w:t>
      </w:r>
      <w:r w:rsidR="00871138" w:rsidRPr="00B40FE0">
        <w:rPr>
          <w:rFonts w:ascii="GHEA Grapalat" w:hAnsi="GHEA Grapalat"/>
          <w:b/>
          <w:sz w:val="24"/>
          <w:szCs w:val="24"/>
        </w:rPr>
        <w:t xml:space="preserve"> </w:t>
      </w:r>
      <w:r w:rsidR="00871138" w:rsidRPr="00B40FE0">
        <w:rPr>
          <w:rFonts w:ascii="GHEA Grapalat" w:hAnsi="GHEA Grapalat"/>
          <w:sz w:val="24"/>
          <w:szCs w:val="24"/>
        </w:rPr>
        <w:t>բ</w:t>
      </w:r>
      <w:r w:rsidR="00BF3C30" w:rsidRPr="00B40FE0">
        <w:rPr>
          <w:rFonts w:ascii="GHEA Grapalat" w:eastAsia="Times New Roman" w:hAnsi="GHEA Grapalat" w:cs="Times New Roman"/>
          <w:sz w:val="24"/>
          <w:szCs w:val="24"/>
          <w:lang w:val="hy-AM"/>
        </w:rPr>
        <w:t xml:space="preserve">նակչության սոցիալական պաշտպանության ընդհանուր տիպի և հատուկ (մասնագիտացված) հաստատություններում իրականացվում է (մանկատուն), առանց ծնողական խնամքի մնացած երեխաների </w:t>
      </w:r>
      <w:r w:rsidR="00BF3C30" w:rsidRPr="00B40FE0">
        <w:rPr>
          <w:rFonts w:ascii="GHEA Grapalat" w:hAnsi="GHEA Grapalat" w:cs="Sylfaen"/>
          <w:sz w:val="24"/>
          <w:szCs w:val="24"/>
          <w:lang w:val="hy-AM"/>
        </w:rPr>
        <w:t>շուրջօրյա խնամքի</w:t>
      </w:r>
      <w:r w:rsidR="00BF3C30" w:rsidRPr="00B40FE0">
        <w:rPr>
          <w:rFonts w:ascii="GHEA Grapalat" w:hAnsi="GHEA Grapalat"/>
          <w:sz w:val="24"/>
          <w:szCs w:val="24"/>
          <w:lang w:val="hy-AM"/>
        </w:rPr>
        <w:t xml:space="preserve">, </w:t>
      </w:r>
      <w:r w:rsidR="00BF3C30" w:rsidRPr="00B40FE0">
        <w:rPr>
          <w:rFonts w:ascii="GHEA Grapalat" w:hAnsi="GHEA Grapalat" w:cs="Sylfaen"/>
          <w:sz w:val="24"/>
          <w:szCs w:val="24"/>
          <w:lang w:val="hy-AM"/>
        </w:rPr>
        <w:t>դաստիարակության ապահովումը</w:t>
      </w:r>
      <w:r w:rsidR="00BF3C30" w:rsidRPr="00B40FE0">
        <w:rPr>
          <w:rFonts w:ascii="GHEA Grapalat" w:hAnsi="GHEA Grapalat"/>
          <w:sz w:val="24"/>
          <w:szCs w:val="24"/>
          <w:lang w:val="hy-AM"/>
        </w:rPr>
        <w:t xml:space="preserve">, </w:t>
      </w:r>
      <w:r w:rsidR="00BF3C30" w:rsidRPr="00B40FE0">
        <w:rPr>
          <w:rFonts w:ascii="GHEA Grapalat" w:hAnsi="GHEA Grapalat" w:cs="Sylfaen"/>
          <w:sz w:val="24"/>
          <w:szCs w:val="24"/>
          <w:lang w:val="hy-AM"/>
        </w:rPr>
        <w:t>նրանց իրավունքների և օրինական շահերի պաշտպանությունը:</w:t>
      </w:r>
    </w:p>
    <w:p w:rsidR="00BF3C30" w:rsidRPr="00B40FE0" w:rsidRDefault="00937D08" w:rsidP="00937D08">
      <w:pPr>
        <w:tabs>
          <w:tab w:val="left" w:pos="360"/>
        </w:tabs>
        <w:spacing w:after="0" w:line="240" w:lineRule="auto"/>
        <w:jc w:val="both"/>
        <w:rPr>
          <w:rFonts w:ascii="GHEA Grapalat" w:hAnsi="GHEA Grapalat" w:cs="Sylfaen"/>
          <w:iCs/>
          <w:kern w:val="16"/>
          <w:sz w:val="24"/>
          <w:szCs w:val="24"/>
        </w:rPr>
      </w:pPr>
      <w:r w:rsidRPr="00B40FE0">
        <w:rPr>
          <w:rFonts w:ascii="GHEA Grapalat" w:hAnsi="GHEA Grapalat" w:cs="Sylfaen"/>
          <w:iCs/>
          <w:kern w:val="16"/>
          <w:sz w:val="24"/>
          <w:szCs w:val="24"/>
        </w:rPr>
        <w:lastRenderedPageBreak/>
        <w:t xml:space="preserve">27. </w:t>
      </w:r>
      <w:r w:rsidR="00871138" w:rsidRPr="00B40FE0">
        <w:rPr>
          <w:rFonts w:ascii="GHEA Grapalat" w:hAnsi="GHEA Grapalat" w:cs="Sylfaen"/>
          <w:iCs/>
          <w:kern w:val="16"/>
          <w:sz w:val="24"/>
          <w:szCs w:val="24"/>
        </w:rPr>
        <w:t xml:space="preserve">Իրականացվում են </w:t>
      </w:r>
      <w:r w:rsidR="00BF3C30" w:rsidRPr="00B40FE0">
        <w:rPr>
          <w:rFonts w:ascii="GHEA Grapalat" w:hAnsi="GHEA Grapalat" w:cs="Sylfaen"/>
          <w:iCs/>
          <w:kern w:val="16"/>
          <w:sz w:val="24"/>
          <w:szCs w:val="24"/>
          <w:lang w:val="hy-AM"/>
        </w:rPr>
        <w:t>ՀՀ երեխաների շուրջօրյա խնամք և պաշտպանություն իրականացնող հաստատություններում խնամվող և հաստատությունում հայտնվելու ռիսկի խմբում գտնվող երեխաների ընտանիք վերադարձնելու և մուտքը հաստատություններ կանխա</w:t>
      </w:r>
      <w:r w:rsidR="005D0A72" w:rsidRPr="00B40FE0">
        <w:rPr>
          <w:rFonts w:ascii="GHEA Grapalat" w:hAnsi="GHEA Grapalat" w:cs="Sylfaen"/>
          <w:iCs/>
          <w:kern w:val="16"/>
          <w:sz w:val="24"/>
          <w:szCs w:val="24"/>
          <w:lang w:val="hy-AM"/>
        </w:rPr>
        <w:t>րգելելու ծառայություններ</w:t>
      </w:r>
      <w:r w:rsidR="00871138" w:rsidRPr="00B40FE0">
        <w:rPr>
          <w:rFonts w:ascii="GHEA Grapalat" w:hAnsi="GHEA Grapalat" w:cs="Sylfaen"/>
          <w:iCs/>
          <w:kern w:val="16"/>
          <w:sz w:val="24"/>
          <w:szCs w:val="24"/>
        </w:rPr>
        <w:t>:</w:t>
      </w:r>
    </w:p>
    <w:p w:rsidR="00BF3C30" w:rsidRPr="00B40FE0" w:rsidRDefault="00937D08" w:rsidP="00871138">
      <w:pPr>
        <w:tabs>
          <w:tab w:val="left" w:pos="360"/>
        </w:tabs>
        <w:spacing w:after="0" w:line="240" w:lineRule="auto"/>
        <w:jc w:val="both"/>
        <w:rPr>
          <w:rFonts w:ascii="GHEA Grapalat" w:hAnsi="GHEA Grapalat" w:cs="Sylfaen"/>
          <w:iCs/>
          <w:kern w:val="16"/>
          <w:sz w:val="24"/>
          <w:szCs w:val="24"/>
        </w:rPr>
      </w:pPr>
      <w:r w:rsidRPr="00B40FE0">
        <w:rPr>
          <w:rFonts w:ascii="GHEA Grapalat" w:hAnsi="GHEA Grapalat" w:cs="Sylfaen"/>
          <w:iCs/>
          <w:kern w:val="16"/>
          <w:sz w:val="24"/>
          <w:szCs w:val="24"/>
        </w:rPr>
        <w:t>28.</w:t>
      </w:r>
      <w:r w:rsidRPr="00B40FE0">
        <w:rPr>
          <w:rFonts w:ascii="GHEA Grapalat" w:hAnsi="GHEA Grapalat" w:cs="Sylfaen"/>
          <w:b/>
          <w:iCs/>
          <w:kern w:val="16"/>
          <w:sz w:val="24"/>
          <w:szCs w:val="24"/>
        </w:rPr>
        <w:t xml:space="preserve"> </w:t>
      </w:r>
      <w:r w:rsidR="00871138" w:rsidRPr="00B40FE0">
        <w:rPr>
          <w:rFonts w:ascii="GHEA Grapalat" w:hAnsi="GHEA Grapalat" w:cs="Sylfaen"/>
          <w:iCs/>
          <w:kern w:val="16"/>
          <w:sz w:val="24"/>
          <w:szCs w:val="24"/>
        </w:rPr>
        <w:t>Ե</w:t>
      </w:r>
      <w:r w:rsidR="00871138" w:rsidRPr="00B40FE0">
        <w:rPr>
          <w:rFonts w:ascii="GHEA Grapalat" w:hAnsi="GHEA Grapalat" w:cs="Sylfaen"/>
          <w:iCs/>
          <w:kern w:val="16"/>
          <w:sz w:val="24"/>
          <w:szCs w:val="24"/>
          <w:lang w:val="hy-AM"/>
        </w:rPr>
        <w:t xml:space="preserve">րեխաների խնամքի այլընտրանքային ծառայությունների զարգացման, երեխաների հետագա խնամքն ընտանեկանին մոտ պայմաններում կազմակերպելու նպատակով </w:t>
      </w:r>
      <w:r w:rsidR="00871138" w:rsidRPr="00B40FE0">
        <w:rPr>
          <w:rFonts w:ascii="GHEA Grapalat" w:hAnsi="GHEA Grapalat" w:cs="Sylfaen"/>
          <w:iCs/>
          <w:kern w:val="16"/>
          <w:sz w:val="24"/>
          <w:szCs w:val="24"/>
        </w:rPr>
        <w:t>կ</w:t>
      </w:r>
      <w:r w:rsidR="00871138" w:rsidRPr="00B40FE0">
        <w:rPr>
          <w:rFonts w:ascii="GHEA Grapalat" w:hAnsi="GHEA Grapalat" w:cs="Sylfaen"/>
          <w:iCs/>
          <w:kern w:val="16"/>
          <w:sz w:val="24"/>
          <w:szCs w:val="24"/>
          <w:lang w:val="hy-AM"/>
        </w:rPr>
        <w:t>ստեղծվեն կյանքի դժվարին իրավիճակում հայտնված երեխաներին այլընտրանքային խնամք տրամադրող ծառայություններ</w:t>
      </w:r>
      <w:r w:rsidR="00871138" w:rsidRPr="00B40FE0">
        <w:rPr>
          <w:rFonts w:ascii="GHEA Grapalat" w:hAnsi="GHEA Grapalat" w:cs="Sylfaen"/>
          <w:iCs/>
          <w:kern w:val="16"/>
          <w:sz w:val="24"/>
          <w:szCs w:val="24"/>
        </w:rPr>
        <w:t xml:space="preserve">: Նպատակին հասնելու համար </w:t>
      </w:r>
      <w:r w:rsidR="00BF3C30" w:rsidRPr="00B40FE0">
        <w:rPr>
          <w:rFonts w:ascii="GHEA Grapalat" w:hAnsi="GHEA Grapalat" w:cs="Sylfaen"/>
          <w:iCs/>
          <w:kern w:val="16"/>
          <w:sz w:val="24"/>
          <w:szCs w:val="24"/>
          <w:lang w:val="hy-AM"/>
        </w:rPr>
        <w:t>ՀՀ կառավարության 2019 թ. հոկտեմբերի 31-ի թիվ 1507</w:t>
      </w:r>
      <w:r w:rsidR="00871138" w:rsidRPr="00B40FE0">
        <w:rPr>
          <w:rFonts w:ascii="GHEA Grapalat" w:hAnsi="GHEA Grapalat" w:cs="Sylfaen"/>
          <w:iCs/>
          <w:kern w:val="16"/>
          <w:sz w:val="24"/>
          <w:szCs w:val="24"/>
        </w:rPr>
        <w:t>-Ն</w:t>
      </w:r>
      <w:r w:rsidR="00BF3C30" w:rsidRPr="00B40FE0">
        <w:rPr>
          <w:rFonts w:ascii="GHEA Grapalat" w:hAnsi="GHEA Grapalat" w:cs="Sylfaen"/>
          <w:iCs/>
          <w:kern w:val="16"/>
          <w:sz w:val="24"/>
          <w:szCs w:val="24"/>
          <w:lang w:val="hy-AM"/>
        </w:rPr>
        <w:t xml:space="preserve"> որոշմ</w:t>
      </w:r>
      <w:r w:rsidR="00871138" w:rsidRPr="00B40FE0">
        <w:rPr>
          <w:rFonts w:ascii="GHEA Grapalat" w:hAnsi="GHEA Grapalat" w:cs="Sylfaen"/>
          <w:iCs/>
          <w:kern w:val="16"/>
          <w:sz w:val="24"/>
          <w:szCs w:val="24"/>
        </w:rPr>
        <w:t>ամբ</w:t>
      </w:r>
      <w:r w:rsidR="00BF3C30" w:rsidRPr="00B40FE0">
        <w:rPr>
          <w:rFonts w:ascii="GHEA Grapalat" w:hAnsi="GHEA Grapalat" w:cs="Sylfaen"/>
          <w:iCs/>
          <w:kern w:val="16"/>
          <w:sz w:val="24"/>
          <w:szCs w:val="24"/>
          <w:lang w:val="hy-AM"/>
        </w:rPr>
        <w:t xml:space="preserve"> լուծարվել են գիշերօթիկ խնամքի 4 հաստատություններ, որոնցից 3-ը՝ 01.12.2019 թ., իսկ 1-ը կլուծարվի 25.06.2020</w:t>
      </w:r>
      <w:r w:rsidR="005D0A72" w:rsidRPr="00B40FE0">
        <w:rPr>
          <w:rFonts w:ascii="GHEA Grapalat" w:hAnsi="GHEA Grapalat" w:cs="Sylfaen"/>
          <w:iCs/>
          <w:kern w:val="16"/>
          <w:sz w:val="24"/>
          <w:szCs w:val="24"/>
        </w:rPr>
        <w:t xml:space="preserve"> </w:t>
      </w:r>
      <w:r w:rsidR="00BF3C30" w:rsidRPr="00B40FE0">
        <w:rPr>
          <w:rFonts w:ascii="GHEA Grapalat" w:hAnsi="GHEA Grapalat" w:cs="Sylfaen"/>
          <w:iCs/>
          <w:kern w:val="16"/>
          <w:sz w:val="24"/>
          <w:szCs w:val="24"/>
          <w:lang w:val="hy-AM"/>
        </w:rPr>
        <w:t>թ.: 2020 թ</w:t>
      </w:r>
      <w:r w:rsidR="00871138" w:rsidRPr="00B40FE0">
        <w:rPr>
          <w:rFonts w:ascii="GHEA Grapalat" w:hAnsi="GHEA Grapalat" w:cs="Sylfaen"/>
          <w:iCs/>
          <w:kern w:val="16"/>
          <w:sz w:val="24"/>
          <w:szCs w:val="24"/>
        </w:rPr>
        <w:t>վականին կ</w:t>
      </w:r>
      <w:r w:rsidR="00BF3C30" w:rsidRPr="00B40FE0">
        <w:rPr>
          <w:rFonts w:ascii="GHEA Grapalat" w:hAnsi="GHEA Grapalat" w:cs="Sylfaen"/>
          <w:iCs/>
          <w:kern w:val="16"/>
          <w:sz w:val="24"/>
          <w:szCs w:val="24"/>
          <w:lang w:val="hy-AM"/>
        </w:rPr>
        <w:t>կազմակերպ</w:t>
      </w:r>
      <w:r w:rsidR="00871138" w:rsidRPr="00B40FE0">
        <w:rPr>
          <w:rFonts w:ascii="GHEA Grapalat" w:hAnsi="GHEA Grapalat" w:cs="Sylfaen"/>
          <w:iCs/>
          <w:kern w:val="16"/>
          <w:sz w:val="24"/>
          <w:szCs w:val="24"/>
        </w:rPr>
        <w:t>վի</w:t>
      </w:r>
      <w:r w:rsidR="00BF3C30" w:rsidRPr="00B40FE0">
        <w:rPr>
          <w:rFonts w:ascii="GHEA Grapalat" w:hAnsi="GHEA Grapalat" w:cs="Sylfaen"/>
          <w:iCs/>
          <w:kern w:val="16"/>
          <w:sz w:val="24"/>
          <w:szCs w:val="24"/>
          <w:lang w:val="hy-AM"/>
        </w:rPr>
        <w:t xml:space="preserve"> 90 երեխայի խնամք՝ նախորդ տարվա 350-ի փոխարեն</w:t>
      </w:r>
    </w:p>
    <w:p w:rsidR="00BF3C30" w:rsidRPr="00B40FE0" w:rsidRDefault="00937D08" w:rsidP="00EC4FA8">
      <w:pPr>
        <w:tabs>
          <w:tab w:val="left" w:pos="360"/>
        </w:tabs>
        <w:spacing w:after="0" w:line="240" w:lineRule="auto"/>
        <w:jc w:val="both"/>
        <w:rPr>
          <w:rFonts w:ascii="GHEA Grapalat" w:hAnsi="GHEA Grapalat" w:cs="Sylfaen"/>
          <w:iCs/>
          <w:kern w:val="16"/>
          <w:sz w:val="24"/>
          <w:szCs w:val="24"/>
          <w:lang w:val="hy-AM"/>
        </w:rPr>
      </w:pPr>
      <w:r w:rsidRPr="00B40FE0">
        <w:rPr>
          <w:rFonts w:ascii="GHEA Grapalat" w:hAnsi="GHEA Grapalat" w:cs="Sylfaen"/>
          <w:iCs/>
          <w:kern w:val="16"/>
          <w:sz w:val="24"/>
          <w:szCs w:val="24"/>
          <w:lang w:val="hy-AM"/>
        </w:rPr>
        <w:t xml:space="preserve">29. </w:t>
      </w:r>
      <w:r w:rsidR="00BF3C30" w:rsidRPr="00B40FE0">
        <w:rPr>
          <w:rFonts w:ascii="GHEA Grapalat" w:hAnsi="GHEA Grapalat" w:cs="Sylfaen"/>
          <w:iCs/>
          <w:kern w:val="16"/>
          <w:sz w:val="24"/>
          <w:szCs w:val="24"/>
          <w:lang w:val="hy-AM"/>
        </w:rPr>
        <w:t>Կյանքի դժվարին իրավիճակում հայտնված երեխաներին ժամանակավոր խնա</w:t>
      </w:r>
      <w:r w:rsidR="005D0A72" w:rsidRPr="00B40FE0">
        <w:rPr>
          <w:rFonts w:ascii="GHEA Grapalat" w:hAnsi="GHEA Grapalat" w:cs="Sylfaen"/>
          <w:iCs/>
          <w:kern w:val="16"/>
          <w:sz w:val="24"/>
          <w:szCs w:val="24"/>
          <w:lang w:val="hy-AM"/>
        </w:rPr>
        <w:t xml:space="preserve">մքի տրամադրման </w:t>
      </w:r>
      <w:r w:rsidR="00EC4FA8" w:rsidRPr="00B40FE0">
        <w:rPr>
          <w:rFonts w:ascii="GHEA Grapalat" w:hAnsi="GHEA Grapalat" w:cs="Sylfaen"/>
          <w:iCs/>
          <w:kern w:val="16"/>
          <w:sz w:val="24"/>
          <w:szCs w:val="24"/>
          <w:lang w:val="hy-AM"/>
        </w:rPr>
        <w:t xml:space="preserve">այլընտրանքային ծառայությունների համակարգի զարգացման նպատակով 2020 թվականի ապրիլի 2-ին ընդունվել է </w:t>
      </w:r>
      <w:r w:rsidR="00BF3C30" w:rsidRPr="00B40FE0">
        <w:rPr>
          <w:rFonts w:ascii="GHEA Grapalat" w:hAnsi="GHEA Grapalat" w:cs="Sylfaen"/>
          <w:iCs/>
          <w:kern w:val="16"/>
          <w:sz w:val="24"/>
          <w:szCs w:val="24"/>
          <w:lang w:val="hy-AM"/>
        </w:rPr>
        <w:t>ՀՀ կառավարության N 432-Լ որոշ</w:t>
      </w:r>
      <w:r w:rsidR="00EC4FA8" w:rsidRPr="00B40FE0">
        <w:rPr>
          <w:rFonts w:ascii="GHEA Grapalat" w:hAnsi="GHEA Grapalat" w:cs="Sylfaen"/>
          <w:iCs/>
          <w:kern w:val="16"/>
          <w:sz w:val="24"/>
          <w:szCs w:val="24"/>
          <w:lang w:val="hy-AM"/>
        </w:rPr>
        <w:t>ումը և ըստ որոշման</w:t>
      </w:r>
      <w:r w:rsidR="00BF3C30" w:rsidRPr="00B40FE0">
        <w:rPr>
          <w:rFonts w:ascii="GHEA Grapalat" w:hAnsi="GHEA Grapalat" w:cs="Sylfaen"/>
          <w:iCs/>
          <w:kern w:val="16"/>
          <w:sz w:val="24"/>
          <w:szCs w:val="24"/>
          <w:lang w:val="hy-AM"/>
        </w:rPr>
        <w:t xml:space="preserve"> հավելված N 2-ի 7-րդ կետի, նախատեսվում է 2021-2023 թվականներին ստեղծել ճգնաժամային կենտրոններ՝ ընդգրկելով Երևան, Գյումրի և Կապան քաղաքները: 2021 թ. նախատեսվում է ծառայություն տրամադրել 125 երեխայի՝ 154 հաստիքային միավորով:</w:t>
      </w:r>
    </w:p>
    <w:p w:rsidR="00BF3C30" w:rsidRPr="00B40FE0" w:rsidRDefault="00937D08" w:rsidP="00871138">
      <w:pPr>
        <w:tabs>
          <w:tab w:val="left" w:pos="360"/>
        </w:tabs>
        <w:spacing w:after="0" w:line="240" w:lineRule="auto"/>
        <w:jc w:val="both"/>
        <w:rPr>
          <w:rFonts w:ascii="GHEA Grapalat" w:eastAsia="Times New Roman" w:hAnsi="GHEA Grapalat" w:cs="Times New Roman"/>
          <w:sz w:val="24"/>
          <w:szCs w:val="24"/>
        </w:rPr>
      </w:pPr>
      <w:r w:rsidRPr="00B40FE0">
        <w:rPr>
          <w:rFonts w:ascii="GHEA Grapalat" w:hAnsi="GHEA Grapalat" w:cs="Sylfaen"/>
          <w:iCs/>
          <w:kern w:val="16"/>
          <w:sz w:val="24"/>
          <w:szCs w:val="24"/>
        </w:rPr>
        <w:t xml:space="preserve">30. </w:t>
      </w:r>
      <w:r w:rsidR="00BF3C30" w:rsidRPr="00B40FE0">
        <w:rPr>
          <w:rFonts w:ascii="GHEA Grapalat" w:hAnsi="GHEA Grapalat" w:cs="Sylfaen"/>
          <w:iCs/>
          <w:kern w:val="16"/>
          <w:sz w:val="24"/>
          <w:szCs w:val="24"/>
          <w:lang w:val="hy-AM"/>
        </w:rPr>
        <w:t>Երեխաների</w:t>
      </w:r>
      <w:r w:rsidR="00BF3C30" w:rsidRPr="00B40FE0">
        <w:rPr>
          <w:rFonts w:ascii="GHEA Grapalat" w:hAnsi="GHEA Grapalat"/>
          <w:sz w:val="24"/>
          <w:szCs w:val="24"/>
          <w:lang w:val="hy-AM"/>
        </w:rPr>
        <w:t xml:space="preserve"> և ընտանիքների աջակցության տր</w:t>
      </w:r>
      <w:r w:rsidR="005D0A72" w:rsidRPr="00B40FE0">
        <w:rPr>
          <w:rFonts w:ascii="GHEA Grapalat" w:hAnsi="GHEA Grapalat"/>
          <w:sz w:val="24"/>
          <w:szCs w:val="24"/>
          <w:lang w:val="hy-AM"/>
        </w:rPr>
        <w:t>ամադրման ծառայություններ</w:t>
      </w:r>
      <w:r w:rsidR="00871138" w:rsidRPr="00B40FE0">
        <w:rPr>
          <w:rFonts w:ascii="GHEA Grapalat" w:hAnsi="GHEA Grapalat"/>
          <w:sz w:val="24"/>
          <w:szCs w:val="24"/>
        </w:rPr>
        <w:t>ի</w:t>
      </w:r>
      <w:r w:rsidR="00871138" w:rsidRPr="00B40FE0">
        <w:rPr>
          <w:rFonts w:ascii="GHEA Grapalat" w:hAnsi="GHEA Grapalat"/>
          <w:b/>
          <w:sz w:val="24"/>
          <w:szCs w:val="24"/>
        </w:rPr>
        <w:t xml:space="preserve"> </w:t>
      </w:r>
      <w:r w:rsidR="00BF3C30" w:rsidRPr="00B40FE0">
        <w:rPr>
          <w:rFonts w:ascii="GHEA Grapalat" w:hAnsi="GHEA Grapalat" w:cs="Sylfaen"/>
          <w:iCs/>
          <w:kern w:val="16"/>
          <w:sz w:val="24"/>
          <w:szCs w:val="24"/>
          <w:lang w:val="hy-AM"/>
        </w:rPr>
        <w:t>շրջանակում իրականացվում է կազմակերպությունում և</w:t>
      </w:r>
      <w:r w:rsidR="00BF3C30" w:rsidRPr="00B40FE0">
        <w:rPr>
          <w:rFonts w:ascii="GHEA Grapalat" w:eastAsia="Times New Roman" w:hAnsi="GHEA Grapalat" w:cs="Times New Roman"/>
          <w:sz w:val="24"/>
          <w:szCs w:val="24"/>
          <w:lang w:val="hy-AM"/>
        </w:rPr>
        <w:t xml:space="preserve"> կազմակերպությունից դուրս ցերեկային ժամերին կյանքի դժվարին իրավիճակում հայտնված </w:t>
      </w:r>
      <w:r w:rsidR="003E6202">
        <w:rPr>
          <w:rFonts w:ascii="GHEA Grapalat" w:eastAsia="Times New Roman" w:hAnsi="GHEA Grapalat" w:cs="Times New Roman"/>
          <w:sz w:val="24"/>
          <w:szCs w:val="24"/>
        </w:rPr>
        <w:t>2</w:t>
      </w:r>
      <w:r w:rsidR="00BF3C30" w:rsidRPr="00B40FE0">
        <w:rPr>
          <w:rFonts w:ascii="GHEA Grapalat" w:eastAsia="Times New Roman" w:hAnsi="GHEA Grapalat" w:cs="Times New Roman"/>
          <w:sz w:val="24"/>
          <w:szCs w:val="24"/>
          <w:lang w:val="hy-AM"/>
        </w:rPr>
        <w:t>-18 տարեկան երեխաներիի խնամքի տրամադրումը, այդ երեխաների՝ ընտանիքում ապրելու և դաստիարակվելու իրավունքի իրականացմանն աջակցությունը:</w:t>
      </w:r>
    </w:p>
    <w:p w:rsidR="00BF3C30" w:rsidRPr="00B40FE0" w:rsidRDefault="00937D08" w:rsidP="00937D08">
      <w:pPr>
        <w:tabs>
          <w:tab w:val="left" w:pos="360"/>
        </w:tabs>
        <w:spacing w:after="0" w:line="240" w:lineRule="auto"/>
        <w:jc w:val="both"/>
        <w:rPr>
          <w:rFonts w:ascii="GHEA Grapalat" w:hAnsi="GHEA Grapalat"/>
          <w:bCs/>
          <w:sz w:val="24"/>
          <w:szCs w:val="24"/>
          <w:lang w:val="hy-AM"/>
        </w:rPr>
      </w:pPr>
      <w:r w:rsidRPr="00B40FE0">
        <w:rPr>
          <w:rFonts w:ascii="GHEA Grapalat" w:hAnsi="GHEA Grapalat" w:cs="Sylfaen"/>
          <w:bCs/>
          <w:sz w:val="24"/>
          <w:szCs w:val="24"/>
        </w:rPr>
        <w:t xml:space="preserve">31. </w:t>
      </w:r>
      <w:r w:rsidR="00BF3C30" w:rsidRPr="00B40FE0">
        <w:rPr>
          <w:rFonts w:ascii="GHEA Grapalat" w:hAnsi="GHEA Grapalat" w:cs="Sylfaen"/>
          <w:bCs/>
          <w:sz w:val="24"/>
          <w:szCs w:val="24"/>
          <w:lang w:val="hy-AM"/>
        </w:rPr>
        <w:t>Երեխաների</w:t>
      </w:r>
      <w:r w:rsidR="00BF3C30" w:rsidRPr="00B40FE0">
        <w:rPr>
          <w:rFonts w:ascii="GHEA Grapalat" w:hAnsi="GHEA Grapalat"/>
          <w:bCs/>
          <w:sz w:val="24"/>
          <w:szCs w:val="24"/>
          <w:lang w:val="hy-AM"/>
        </w:rPr>
        <w:t xml:space="preserve"> խնամքի ցերեկային ծառայություններ</w:t>
      </w:r>
      <w:r w:rsidR="00CA5D24" w:rsidRPr="00B40FE0">
        <w:rPr>
          <w:rFonts w:ascii="GHEA Grapalat" w:hAnsi="GHEA Grapalat"/>
          <w:bCs/>
          <w:sz w:val="24"/>
          <w:szCs w:val="24"/>
        </w:rPr>
        <w:t xml:space="preserve"> կտր</w:t>
      </w:r>
      <w:r w:rsidR="00BF3C30" w:rsidRPr="00B40FE0">
        <w:rPr>
          <w:rFonts w:ascii="GHEA Grapalat" w:hAnsi="GHEA Grapalat"/>
          <w:bCs/>
          <w:sz w:val="24"/>
          <w:szCs w:val="24"/>
          <w:lang w:val="hy-AM"/>
        </w:rPr>
        <w:t>ամադր</w:t>
      </w:r>
      <w:r w:rsidR="00CA5D24" w:rsidRPr="00B40FE0">
        <w:rPr>
          <w:rFonts w:ascii="GHEA Grapalat" w:hAnsi="GHEA Grapalat"/>
          <w:bCs/>
          <w:sz w:val="24"/>
          <w:szCs w:val="24"/>
        </w:rPr>
        <w:t xml:space="preserve">վի </w:t>
      </w:r>
      <w:r w:rsidR="003E6202">
        <w:rPr>
          <w:rFonts w:ascii="GHEA Grapalat" w:hAnsi="GHEA Grapalat"/>
          <w:bCs/>
          <w:sz w:val="24"/>
          <w:szCs w:val="24"/>
        </w:rPr>
        <w:t>2</w:t>
      </w:r>
      <w:bookmarkStart w:id="0" w:name="_GoBack"/>
      <w:bookmarkEnd w:id="0"/>
      <w:r w:rsidR="00CA5D24" w:rsidRPr="00B40FE0">
        <w:rPr>
          <w:rFonts w:ascii="GHEA Grapalat" w:hAnsi="GHEA Grapalat"/>
          <w:bCs/>
          <w:sz w:val="24"/>
          <w:szCs w:val="24"/>
          <w:lang w:val="hy-AM"/>
        </w:rPr>
        <w:t>-18 տարեկան հաշմանդամ</w:t>
      </w:r>
      <w:r w:rsidR="00FC6C77">
        <w:rPr>
          <w:rFonts w:ascii="GHEA Grapalat" w:hAnsi="GHEA Grapalat"/>
          <w:bCs/>
          <w:sz w:val="24"/>
          <w:szCs w:val="24"/>
        </w:rPr>
        <w:t>ություն ունեցող</w:t>
      </w:r>
      <w:r w:rsidR="00CA5D24" w:rsidRPr="00B40FE0">
        <w:rPr>
          <w:rFonts w:ascii="GHEA Grapalat" w:hAnsi="GHEA Grapalat"/>
          <w:bCs/>
          <w:sz w:val="24"/>
          <w:szCs w:val="24"/>
          <w:lang w:val="hy-AM"/>
        </w:rPr>
        <w:t xml:space="preserve">, ծնողական խնամքից զրկված, դաստիարակության դժվարություններ ունեցող </w:t>
      </w:r>
      <w:r w:rsidR="00386566" w:rsidRPr="00B40FE0">
        <w:rPr>
          <w:rFonts w:ascii="GHEA Grapalat" w:hAnsi="GHEA Grapalat"/>
          <w:bCs/>
          <w:sz w:val="24"/>
          <w:szCs w:val="24"/>
          <w:lang w:val="hy-AM"/>
        </w:rPr>
        <w:t>երեխաների՝</w:t>
      </w:r>
      <w:r w:rsidR="00CA5D24" w:rsidRPr="00B40FE0">
        <w:rPr>
          <w:rFonts w:ascii="GHEA Grapalat" w:hAnsi="GHEA Grapalat"/>
          <w:bCs/>
          <w:sz w:val="24"/>
          <w:szCs w:val="24"/>
          <w:lang w:val="hy-AM"/>
        </w:rPr>
        <w:t xml:space="preserve"> ցերեկային ժամերին խնամք </w:t>
      </w:r>
      <w:r w:rsidR="00386566" w:rsidRPr="00B40FE0">
        <w:rPr>
          <w:rFonts w:ascii="GHEA Grapalat" w:hAnsi="GHEA Grapalat"/>
          <w:bCs/>
          <w:sz w:val="24"/>
          <w:szCs w:val="24"/>
          <w:lang w:val="hy-AM"/>
        </w:rPr>
        <w:t>կ</w:t>
      </w:r>
      <w:r w:rsidR="00CA5D24" w:rsidRPr="00B40FE0">
        <w:rPr>
          <w:rFonts w:ascii="GHEA Grapalat" w:hAnsi="GHEA Grapalat"/>
          <w:bCs/>
          <w:sz w:val="24"/>
          <w:szCs w:val="24"/>
          <w:lang w:val="hy-AM"/>
        </w:rPr>
        <w:t>տրամադր</w:t>
      </w:r>
      <w:r w:rsidR="00386566" w:rsidRPr="00B40FE0">
        <w:rPr>
          <w:rFonts w:ascii="GHEA Grapalat" w:hAnsi="GHEA Grapalat"/>
          <w:bCs/>
          <w:sz w:val="24"/>
          <w:szCs w:val="24"/>
          <w:lang w:val="hy-AM"/>
        </w:rPr>
        <w:t>վի</w:t>
      </w:r>
      <w:r w:rsidR="00BF3C30" w:rsidRPr="00B40FE0">
        <w:rPr>
          <w:rFonts w:ascii="GHEA Grapalat" w:hAnsi="GHEA Grapalat"/>
          <w:bCs/>
          <w:sz w:val="24"/>
          <w:szCs w:val="24"/>
          <w:lang w:val="hy-AM"/>
        </w:rPr>
        <w:t xml:space="preserve"> շուրջ 4000 շահառույի</w:t>
      </w:r>
      <w:r w:rsidR="00386566" w:rsidRPr="00B40FE0">
        <w:rPr>
          <w:rFonts w:ascii="GHEA Grapalat" w:hAnsi="GHEA Grapalat"/>
          <w:bCs/>
          <w:sz w:val="24"/>
          <w:szCs w:val="24"/>
          <w:lang w:val="hy-AM"/>
        </w:rPr>
        <w:t>:</w:t>
      </w:r>
    </w:p>
    <w:p w:rsidR="00BF3C30" w:rsidRPr="00B40FE0" w:rsidRDefault="00937D08" w:rsidP="005D0A72">
      <w:pPr>
        <w:tabs>
          <w:tab w:val="left" w:pos="360"/>
        </w:tabs>
        <w:spacing w:after="0" w:line="240" w:lineRule="auto"/>
        <w:jc w:val="both"/>
        <w:rPr>
          <w:rFonts w:ascii="GHEA Grapalat" w:hAnsi="GHEA Grapalat"/>
          <w:sz w:val="24"/>
          <w:szCs w:val="24"/>
          <w:lang w:val="hy-AM"/>
        </w:rPr>
      </w:pPr>
      <w:r w:rsidRPr="00B40FE0">
        <w:rPr>
          <w:rFonts w:ascii="GHEA Grapalat" w:hAnsi="GHEA Grapalat" w:cs="Sylfaen"/>
          <w:iCs/>
          <w:kern w:val="16"/>
          <w:sz w:val="24"/>
          <w:szCs w:val="24"/>
        </w:rPr>
        <w:t xml:space="preserve">32. </w:t>
      </w:r>
      <w:r w:rsidR="00BF3C30" w:rsidRPr="00B40FE0">
        <w:rPr>
          <w:rFonts w:ascii="GHEA Grapalat" w:hAnsi="GHEA Grapalat" w:cs="Sylfaen"/>
          <w:iCs/>
          <w:kern w:val="16"/>
          <w:sz w:val="24"/>
          <w:szCs w:val="24"/>
          <w:lang w:val="hy-AM"/>
        </w:rPr>
        <w:t>Երեխաների շուրջօրյա խնամքի բնակչության սոցիալական պաշտպանության հաստատություններում խնամվող դպրոցում սովորող երեխաներին դրամակա</w:t>
      </w:r>
      <w:r w:rsidR="005D0A72" w:rsidRPr="00B40FE0">
        <w:rPr>
          <w:rFonts w:ascii="GHEA Grapalat" w:hAnsi="GHEA Grapalat" w:cs="Sylfaen"/>
          <w:iCs/>
          <w:kern w:val="16"/>
          <w:sz w:val="24"/>
          <w:szCs w:val="24"/>
          <w:lang w:val="hy-AM"/>
        </w:rPr>
        <w:t>ն աջակցությ</w:t>
      </w:r>
      <w:r w:rsidR="00386566" w:rsidRPr="00B40FE0">
        <w:rPr>
          <w:rFonts w:ascii="GHEA Grapalat" w:hAnsi="GHEA Grapalat" w:cs="Sylfaen"/>
          <w:iCs/>
          <w:kern w:val="16"/>
          <w:sz w:val="24"/>
          <w:szCs w:val="24"/>
        </w:rPr>
        <w:t>ուն</w:t>
      </w:r>
      <w:r w:rsidR="005D0A72" w:rsidRPr="00B40FE0">
        <w:rPr>
          <w:rFonts w:ascii="GHEA Grapalat" w:hAnsi="GHEA Grapalat" w:cs="Sylfaen"/>
          <w:iCs/>
          <w:kern w:val="16"/>
          <w:sz w:val="24"/>
          <w:szCs w:val="24"/>
          <w:lang w:val="hy-AM"/>
        </w:rPr>
        <w:t xml:space="preserve"> </w:t>
      </w:r>
      <w:r w:rsidR="00386566" w:rsidRPr="00B40FE0">
        <w:rPr>
          <w:rFonts w:ascii="GHEA Grapalat" w:hAnsi="GHEA Grapalat" w:cs="Sylfaen"/>
          <w:iCs/>
          <w:kern w:val="16"/>
          <w:sz w:val="24"/>
          <w:szCs w:val="24"/>
        </w:rPr>
        <w:t>կ</w:t>
      </w:r>
      <w:r w:rsidR="005D0A72" w:rsidRPr="00B40FE0">
        <w:rPr>
          <w:rFonts w:ascii="GHEA Grapalat" w:hAnsi="GHEA Grapalat" w:cs="Sylfaen"/>
          <w:iCs/>
          <w:kern w:val="16"/>
          <w:sz w:val="24"/>
          <w:szCs w:val="24"/>
          <w:lang w:val="hy-AM"/>
        </w:rPr>
        <w:t>տրամադր</w:t>
      </w:r>
      <w:r w:rsidR="00386566" w:rsidRPr="00B40FE0">
        <w:rPr>
          <w:rFonts w:ascii="GHEA Grapalat" w:hAnsi="GHEA Grapalat" w:cs="Sylfaen"/>
          <w:iCs/>
          <w:kern w:val="16"/>
          <w:sz w:val="24"/>
          <w:szCs w:val="24"/>
        </w:rPr>
        <w:t xml:space="preserve">ի </w:t>
      </w:r>
      <w:r w:rsidR="00386566" w:rsidRPr="00B40FE0">
        <w:rPr>
          <w:rFonts w:ascii="GHEA Grapalat" w:hAnsi="GHEA Grapalat" w:cs="Sylfaen"/>
          <w:sz w:val="24"/>
          <w:szCs w:val="24"/>
        </w:rPr>
        <w:t>բ</w:t>
      </w:r>
      <w:r w:rsidR="00BF3C30" w:rsidRPr="00B40FE0">
        <w:rPr>
          <w:rFonts w:ascii="GHEA Grapalat" w:hAnsi="GHEA Grapalat" w:cs="Sylfaen"/>
          <w:sz w:val="24"/>
          <w:szCs w:val="24"/>
          <w:lang w:val="hy-AM"/>
        </w:rPr>
        <w:t>նակչության</w:t>
      </w:r>
      <w:r w:rsidR="00BF3C30" w:rsidRPr="00B40FE0">
        <w:rPr>
          <w:rFonts w:ascii="GHEA Grapalat" w:hAnsi="GHEA Grapalat"/>
          <w:sz w:val="24"/>
          <w:szCs w:val="24"/>
          <w:lang w:val="hy-AM"/>
        </w:rPr>
        <w:t xml:space="preserve"> շուրջօրյա խնամքի սոցիալական պաշտպանության հաստատություններում խնամվող</w:t>
      </w:r>
      <w:r w:rsidR="00386566" w:rsidRPr="00B40FE0">
        <w:rPr>
          <w:rFonts w:ascii="GHEA Grapalat" w:hAnsi="GHEA Grapalat"/>
          <w:sz w:val="24"/>
          <w:szCs w:val="24"/>
        </w:rPr>
        <w:t>,</w:t>
      </w:r>
      <w:r w:rsidR="00BF3C30" w:rsidRPr="00B40FE0">
        <w:rPr>
          <w:rFonts w:ascii="GHEA Grapalat" w:hAnsi="GHEA Grapalat"/>
          <w:sz w:val="24"/>
          <w:szCs w:val="24"/>
          <w:lang w:val="hy-AM"/>
        </w:rPr>
        <w:t xml:space="preserve"> դպրոցում սովորող երեխաներին</w:t>
      </w:r>
      <w:r w:rsidR="00386566" w:rsidRPr="00B40FE0">
        <w:rPr>
          <w:rFonts w:ascii="GHEA Grapalat" w:hAnsi="GHEA Grapalat"/>
          <w:sz w:val="24"/>
          <w:szCs w:val="24"/>
        </w:rPr>
        <w:t xml:space="preserve"> </w:t>
      </w:r>
      <w:r w:rsidR="00386566" w:rsidRPr="00B40FE0">
        <w:rPr>
          <w:rFonts w:ascii="GHEA Grapalat" w:hAnsi="GHEA Grapalat"/>
          <w:sz w:val="24"/>
          <w:szCs w:val="24"/>
          <w:lang w:val="hy-AM"/>
        </w:rPr>
        <w:t>յուրաքանչյուր ամիս</w:t>
      </w:r>
      <w:r w:rsidR="00386566" w:rsidRPr="00B40FE0">
        <w:rPr>
          <w:rFonts w:ascii="GHEA Grapalat" w:hAnsi="GHEA Grapalat"/>
          <w:sz w:val="24"/>
          <w:szCs w:val="24"/>
        </w:rPr>
        <w:t xml:space="preserve"> կ</w:t>
      </w:r>
      <w:r w:rsidR="00386566" w:rsidRPr="00B40FE0">
        <w:rPr>
          <w:rFonts w:ascii="GHEA Grapalat" w:hAnsi="GHEA Grapalat"/>
          <w:sz w:val="24"/>
          <w:szCs w:val="24"/>
          <w:lang w:val="hy-AM"/>
        </w:rPr>
        <w:t>տրամադրվ</w:t>
      </w:r>
      <w:r w:rsidR="00386566" w:rsidRPr="00B40FE0">
        <w:rPr>
          <w:rFonts w:ascii="GHEA Grapalat" w:hAnsi="GHEA Grapalat"/>
          <w:sz w:val="24"/>
          <w:szCs w:val="24"/>
        </w:rPr>
        <w:t>ի</w:t>
      </w:r>
      <w:r w:rsidR="00386566" w:rsidRPr="00B40FE0">
        <w:rPr>
          <w:rFonts w:ascii="GHEA Grapalat" w:hAnsi="GHEA Grapalat"/>
          <w:sz w:val="24"/>
          <w:szCs w:val="24"/>
          <w:lang w:val="hy-AM"/>
        </w:rPr>
        <w:t xml:space="preserve"> մանր ծախսերի համար նախատեսված գումար (գրպանի գումար)</w:t>
      </w:r>
      <w:r w:rsidR="00BF3C30" w:rsidRPr="00B40FE0">
        <w:rPr>
          <w:rFonts w:ascii="GHEA Grapalat" w:hAnsi="GHEA Grapalat"/>
          <w:sz w:val="24"/>
          <w:szCs w:val="24"/>
          <w:lang w:val="hy-AM"/>
        </w:rPr>
        <w:t>:</w:t>
      </w:r>
    </w:p>
    <w:p w:rsidR="00BF3C30" w:rsidRPr="00B40FE0" w:rsidRDefault="00BF3C30" w:rsidP="00BF012C">
      <w:pPr>
        <w:spacing w:after="0" w:line="240" w:lineRule="auto"/>
        <w:ind w:firstLine="360"/>
        <w:jc w:val="both"/>
        <w:rPr>
          <w:rFonts w:ascii="GHEA Grapalat" w:hAnsi="GHEA Grapalat" w:cs="Sylfaen"/>
          <w:iCs/>
          <w:kern w:val="16"/>
          <w:sz w:val="24"/>
          <w:szCs w:val="24"/>
        </w:rPr>
      </w:pPr>
      <w:r w:rsidRPr="00B40FE0">
        <w:rPr>
          <w:rFonts w:ascii="GHEA Grapalat" w:hAnsi="GHEA Grapalat" w:cs="Sylfaen"/>
          <w:iCs/>
          <w:kern w:val="16"/>
          <w:sz w:val="24"/>
          <w:szCs w:val="24"/>
          <w:lang w:val="hy-AM"/>
        </w:rPr>
        <w:t>2020 թ</w:t>
      </w:r>
      <w:r w:rsidR="00386566" w:rsidRPr="00B40FE0">
        <w:rPr>
          <w:rFonts w:ascii="GHEA Grapalat" w:hAnsi="GHEA Grapalat" w:cs="Sylfaen"/>
          <w:iCs/>
          <w:kern w:val="16"/>
          <w:sz w:val="24"/>
          <w:szCs w:val="24"/>
        </w:rPr>
        <w:t>վականին՝</w:t>
      </w:r>
      <w:r w:rsidRPr="00B40FE0">
        <w:rPr>
          <w:rFonts w:ascii="GHEA Grapalat" w:hAnsi="GHEA Grapalat" w:cs="Sylfaen"/>
          <w:iCs/>
          <w:kern w:val="16"/>
          <w:sz w:val="24"/>
          <w:szCs w:val="24"/>
          <w:lang w:val="hy-AM"/>
        </w:rPr>
        <w:t xml:space="preserve"> 2,664.0 հազ.դրամ՝ միայն 2 խնամքի հաստատությունում խնամվող և դպրոց գնացող և գումարը տնօրինելու հմտություններ ունեցող 86 երեխայի դրամական աջակցություն տրամադրելու համար: 2021 թ-ից նախատեսվում է հաշվի առնել շուրջօրյա խնամքի բոլոր հաստատություններում խնամվող երեխաների կարիքները, բացառել խտրական վերաբերմունքը և գումարը տրամադրել դպրոցահասակ բոլոր երեխաներին, ովքեր կարող են այն տնօրինել, ավելին, հաշվի առնելով երեխաների 6 տարեկանից հանրակրթությունում ընդգրկվելու փաստը՝ նախատեսվում է իրականացնել անհրաժեշտ փոփոխություններ՝ գումարի տրամադրման տարիքային շեմը մինչև 6 տարեկան իջեցնելու համար:</w:t>
      </w:r>
    </w:p>
    <w:p w:rsidR="00BF3C30" w:rsidRPr="00B40FE0" w:rsidRDefault="00937D08" w:rsidP="00274165">
      <w:pPr>
        <w:tabs>
          <w:tab w:val="left" w:pos="360"/>
        </w:tabs>
        <w:spacing w:after="0" w:line="240" w:lineRule="auto"/>
        <w:jc w:val="both"/>
        <w:rPr>
          <w:rFonts w:ascii="GHEA Grapalat" w:hAnsi="GHEA Grapalat"/>
          <w:b/>
          <w:bCs/>
          <w:sz w:val="24"/>
          <w:szCs w:val="24"/>
        </w:rPr>
      </w:pPr>
      <w:r w:rsidRPr="00B40FE0">
        <w:rPr>
          <w:rFonts w:ascii="GHEA Grapalat" w:hAnsi="GHEA Grapalat" w:cs="Sylfaen"/>
          <w:iCs/>
          <w:kern w:val="16"/>
          <w:sz w:val="24"/>
          <w:szCs w:val="24"/>
          <w:lang w:val="hy-AM"/>
        </w:rPr>
        <w:t xml:space="preserve">33. </w:t>
      </w:r>
      <w:r w:rsidR="00BF3C30" w:rsidRPr="00B40FE0">
        <w:rPr>
          <w:rFonts w:ascii="GHEA Grapalat" w:hAnsi="GHEA Grapalat" w:cs="Sylfaen"/>
          <w:iCs/>
          <w:kern w:val="16"/>
          <w:sz w:val="24"/>
          <w:szCs w:val="24"/>
          <w:lang w:val="hy-AM"/>
        </w:rPr>
        <w:t>Կենսաբանական ընտանիք տեղափոխված և հաստատություն մուտքը կանխարգելված երեխաների ընտանիքների բնաիրային օ</w:t>
      </w:r>
      <w:r w:rsidR="005D0A72" w:rsidRPr="00B40FE0">
        <w:rPr>
          <w:rFonts w:ascii="GHEA Grapalat" w:hAnsi="GHEA Grapalat" w:cs="Sylfaen"/>
          <w:iCs/>
          <w:kern w:val="16"/>
          <w:sz w:val="24"/>
          <w:szCs w:val="24"/>
          <w:lang w:val="hy-AM"/>
        </w:rPr>
        <w:t>գնության փաթեթ</w:t>
      </w:r>
      <w:r w:rsidR="00A77B83" w:rsidRPr="00B40FE0">
        <w:rPr>
          <w:rFonts w:ascii="GHEA Grapalat" w:hAnsi="GHEA Grapalat" w:cs="Sylfaen"/>
          <w:iCs/>
          <w:kern w:val="16"/>
          <w:sz w:val="24"/>
          <w:szCs w:val="24"/>
          <w:lang w:val="hy-AM"/>
        </w:rPr>
        <w:t>ի</w:t>
      </w:r>
      <w:r w:rsidR="00386566" w:rsidRPr="00B40FE0">
        <w:rPr>
          <w:rFonts w:ascii="GHEA Grapalat" w:hAnsi="GHEA Grapalat" w:cs="Sylfaen"/>
          <w:iCs/>
          <w:kern w:val="16"/>
          <w:sz w:val="24"/>
          <w:szCs w:val="24"/>
          <w:lang w:val="hy-AM"/>
        </w:rPr>
        <w:t xml:space="preserve"> միջոցառման շրջանակում յուրաքանչյուր տարի 100 երեխայի ընտանիքների </w:t>
      </w:r>
      <w:r w:rsidR="00386566" w:rsidRPr="00B40FE0">
        <w:rPr>
          <w:rFonts w:ascii="GHEA Grapalat" w:hAnsi="GHEA Grapalat" w:cs="Sylfaen"/>
          <w:iCs/>
          <w:kern w:val="16"/>
          <w:sz w:val="24"/>
          <w:szCs w:val="24"/>
          <w:lang w:val="hy-AM"/>
        </w:rPr>
        <w:lastRenderedPageBreak/>
        <w:t>տրամադրվել է աջակցություն` սննդի զամբյուղ, հագուստ, կոշիկ, գրենական պիտույքներ և դասագրքեր, էներգետիկ ծառայությունների փոխհատուցում:</w:t>
      </w:r>
    </w:p>
    <w:p w:rsidR="00BF3C30" w:rsidRPr="00B40FE0" w:rsidRDefault="00937D08" w:rsidP="005D0A72">
      <w:pPr>
        <w:tabs>
          <w:tab w:val="left" w:pos="360"/>
        </w:tabs>
        <w:spacing w:after="0" w:line="240" w:lineRule="auto"/>
        <w:jc w:val="both"/>
        <w:rPr>
          <w:rFonts w:ascii="GHEA Grapalat" w:hAnsi="GHEA Grapalat"/>
          <w:sz w:val="24"/>
          <w:szCs w:val="24"/>
          <w:lang w:val="hy-AM"/>
        </w:rPr>
      </w:pPr>
      <w:r w:rsidRPr="00B40FE0">
        <w:rPr>
          <w:rFonts w:ascii="GHEA Grapalat" w:hAnsi="GHEA Grapalat" w:cs="Sylfaen"/>
          <w:iCs/>
          <w:kern w:val="16"/>
          <w:sz w:val="24"/>
          <w:szCs w:val="24"/>
        </w:rPr>
        <w:t xml:space="preserve">34. </w:t>
      </w:r>
      <w:r w:rsidR="00BF3C30" w:rsidRPr="00B40FE0">
        <w:rPr>
          <w:rFonts w:ascii="GHEA Grapalat" w:hAnsi="GHEA Grapalat" w:cs="Sylfaen"/>
          <w:iCs/>
          <w:kern w:val="16"/>
          <w:sz w:val="24"/>
          <w:szCs w:val="24"/>
          <w:lang w:val="hy-AM"/>
        </w:rPr>
        <w:t>Երեխաների շուրջօրյա խնամքի բնակչության սոցիալական պաշտպանության հաստատությունների շրջանավարտներին միանվագ դրամա</w:t>
      </w:r>
      <w:r w:rsidR="005D0A72" w:rsidRPr="00B40FE0">
        <w:rPr>
          <w:rFonts w:ascii="GHEA Grapalat" w:hAnsi="GHEA Grapalat" w:cs="Sylfaen"/>
          <w:iCs/>
          <w:kern w:val="16"/>
          <w:sz w:val="24"/>
          <w:szCs w:val="24"/>
          <w:lang w:val="hy-AM"/>
        </w:rPr>
        <w:t xml:space="preserve">կան </w:t>
      </w:r>
      <w:r w:rsidR="00A77B83" w:rsidRPr="00B40FE0">
        <w:rPr>
          <w:rFonts w:ascii="GHEA Grapalat" w:hAnsi="GHEA Grapalat" w:cs="Sylfaen"/>
          <w:iCs/>
          <w:kern w:val="16"/>
          <w:sz w:val="24"/>
          <w:szCs w:val="24"/>
          <w:lang w:val="hy-AM"/>
        </w:rPr>
        <w:t>օգնությ</w:t>
      </w:r>
      <w:r w:rsidR="00A77B83" w:rsidRPr="00B40FE0">
        <w:rPr>
          <w:rFonts w:ascii="GHEA Grapalat" w:hAnsi="GHEA Grapalat" w:cs="Sylfaen"/>
          <w:iCs/>
          <w:kern w:val="16"/>
          <w:sz w:val="24"/>
          <w:szCs w:val="24"/>
        </w:rPr>
        <w:t xml:space="preserve">ուն է </w:t>
      </w:r>
      <w:r w:rsidR="00A77B83" w:rsidRPr="00B40FE0">
        <w:rPr>
          <w:rFonts w:ascii="GHEA Grapalat" w:hAnsi="GHEA Grapalat" w:cs="Sylfaen"/>
          <w:iCs/>
          <w:kern w:val="16"/>
          <w:sz w:val="24"/>
          <w:szCs w:val="24"/>
          <w:lang w:val="hy-AM"/>
        </w:rPr>
        <w:t>տրամադր</w:t>
      </w:r>
      <w:r w:rsidR="00A77B83" w:rsidRPr="00B40FE0">
        <w:rPr>
          <w:rFonts w:ascii="GHEA Grapalat" w:hAnsi="GHEA Grapalat" w:cs="Sylfaen"/>
          <w:iCs/>
          <w:kern w:val="16"/>
          <w:sz w:val="24"/>
          <w:szCs w:val="24"/>
        </w:rPr>
        <w:t>վում</w:t>
      </w:r>
      <w:r w:rsidR="00BF3C30" w:rsidRPr="00B40FE0">
        <w:rPr>
          <w:rFonts w:ascii="GHEA Grapalat" w:hAnsi="GHEA Grapalat"/>
          <w:sz w:val="24"/>
          <w:szCs w:val="24"/>
          <w:lang w:val="hy-AM"/>
        </w:rPr>
        <w:t xml:space="preserve"> շուրջօրյա խնամքի շրջանակում, բնակչության սոցիալական պաշտպանության հաստատությունների շրջանավարտներին տրամադրվում է միանվագ դրամական օգնություն:</w:t>
      </w:r>
    </w:p>
    <w:p w:rsidR="00BF3C30" w:rsidRPr="00B40FE0" w:rsidRDefault="00BF3C30" w:rsidP="00BF012C">
      <w:pPr>
        <w:spacing w:after="0" w:line="240" w:lineRule="auto"/>
        <w:ind w:firstLine="360"/>
        <w:jc w:val="both"/>
        <w:rPr>
          <w:rFonts w:ascii="GHEA Grapalat" w:hAnsi="GHEA Grapalat" w:cs="Sylfaen"/>
          <w:iCs/>
          <w:kern w:val="16"/>
          <w:sz w:val="24"/>
          <w:szCs w:val="24"/>
        </w:rPr>
      </w:pPr>
      <w:r w:rsidRPr="00B40FE0">
        <w:rPr>
          <w:rFonts w:ascii="GHEA Grapalat" w:hAnsi="GHEA Grapalat" w:cs="Sylfaen"/>
          <w:iCs/>
          <w:kern w:val="16"/>
          <w:sz w:val="24"/>
          <w:szCs w:val="24"/>
          <w:lang w:val="hy-AM"/>
        </w:rPr>
        <w:t xml:space="preserve">Ծրագրի շրջանակում </w:t>
      </w:r>
      <w:r w:rsidR="00A77B83" w:rsidRPr="00B40FE0">
        <w:rPr>
          <w:rFonts w:ascii="GHEA Grapalat" w:hAnsi="GHEA Grapalat" w:cs="Sylfaen"/>
          <w:iCs/>
          <w:kern w:val="16"/>
          <w:sz w:val="24"/>
          <w:szCs w:val="24"/>
        </w:rPr>
        <w:t>տրամադրվել է</w:t>
      </w:r>
      <w:r w:rsidRPr="00B40FE0">
        <w:rPr>
          <w:rFonts w:ascii="GHEA Grapalat" w:hAnsi="GHEA Grapalat" w:cs="Sylfaen"/>
          <w:iCs/>
          <w:kern w:val="16"/>
          <w:sz w:val="24"/>
          <w:szCs w:val="24"/>
          <w:lang w:val="hy-AM"/>
        </w:rPr>
        <w:t xml:space="preserve"> միանվագ աջակցության գումար մանկատան 4 շրջանավարտի: Հաշվի առնելով պետության որդեգրած քաղաքականությունը, այն է՝ առանց ծնողական խնամքի մնացած երեխաների խնամքը ընտանիքատիպ մոդելով կազմակերպելը, անհրաժեշտ է ընդլայնել ծառայությունը ստացող շահառուների շրջանակը՝ ընդգրկելով առանց ծնողական խնամքի մնացած երեխաներին և/կամ առանց ծնողական խնամքի մնացած երեխաների թվին պատկանող անձանց, որոնք խնամք են ստանում նաև խնամատար ընտանիքում և 18 տարին լրանալու կապակցությամբ խնամատար ընտանիքում այլևս խնամքը շարունակել չեն կարող: Միաժամանակ, նախատեսվում է աջակցությունը տրամադրել ոչ թե միանվագ, այլ 12 ամսվա կտրվածքով: Ծրագրի իրականացման համար անհրաժեշտ իրակավան ակտում նախատեսվում է իրականացնել անհրաժեշտ փոփոխություններ:</w:t>
      </w:r>
    </w:p>
    <w:p w:rsidR="00B3615E" w:rsidRPr="00B40FE0" w:rsidRDefault="00937D08" w:rsidP="009C1815">
      <w:pPr>
        <w:tabs>
          <w:tab w:val="left" w:pos="360"/>
        </w:tabs>
        <w:spacing w:after="0" w:line="240" w:lineRule="auto"/>
        <w:jc w:val="both"/>
        <w:rPr>
          <w:rFonts w:ascii="GHEA Grapalat" w:hAnsi="GHEA Grapalat" w:cs="Sylfaen"/>
          <w:iCs/>
          <w:kern w:val="16"/>
          <w:sz w:val="24"/>
          <w:szCs w:val="24"/>
        </w:rPr>
      </w:pPr>
      <w:r w:rsidRPr="00B40FE0">
        <w:rPr>
          <w:rFonts w:ascii="GHEA Grapalat" w:hAnsi="GHEA Grapalat" w:cs="Sylfaen"/>
          <w:iCs/>
          <w:kern w:val="16"/>
          <w:sz w:val="24"/>
          <w:szCs w:val="24"/>
        </w:rPr>
        <w:t xml:space="preserve">35. </w:t>
      </w:r>
      <w:r w:rsidR="00B3615E" w:rsidRPr="00B40FE0">
        <w:rPr>
          <w:rFonts w:ascii="GHEA Grapalat" w:hAnsi="GHEA Grapalat" w:cs="Sylfaen"/>
          <w:iCs/>
          <w:kern w:val="16"/>
          <w:sz w:val="24"/>
          <w:szCs w:val="24"/>
          <w:lang w:val="hy-AM"/>
        </w:rPr>
        <w:t>Խնամատար ընտանիքում երեխայի խնամքի և դաստիարակության</w:t>
      </w:r>
      <w:r w:rsidR="005D0A72" w:rsidRPr="00B40FE0">
        <w:rPr>
          <w:rFonts w:ascii="GHEA Grapalat" w:hAnsi="GHEA Grapalat" w:cs="Sylfaen"/>
          <w:iCs/>
          <w:kern w:val="16"/>
          <w:sz w:val="24"/>
          <w:szCs w:val="24"/>
          <w:lang w:val="hy-AM"/>
        </w:rPr>
        <w:t xml:space="preserve"> աջակցության </w:t>
      </w:r>
      <w:r w:rsidR="009C1815" w:rsidRPr="00B40FE0">
        <w:rPr>
          <w:rFonts w:ascii="GHEA Grapalat" w:hAnsi="GHEA Grapalat" w:cs="Sylfaen"/>
          <w:iCs/>
          <w:kern w:val="16"/>
          <w:sz w:val="24"/>
          <w:szCs w:val="24"/>
          <w:lang w:val="hy-AM"/>
        </w:rPr>
        <w:t>տրամադ</w:t>
      </w:r>
      <w:r w:rsidR="009C1815" w:rsidRPr="00B40FE0">
        <w:rPr>
          <w:rFonts w:ascii="GHEA Grapalat" w:hAnsi="GHEA Grapalat" w:cs="Sylfaen"/>
          <w:iCs/>
          <w:kern w:val="16"/>
          <w:sz w:val="24"/>
          <w:szCs w:val="24"/>
        </w:rPr>
        <w:t>րման, ե</w:t>
      </w:r>
      <w:r w:rsidR="00B3615E" w:rsidRPr="00B40FE0">
        <w:rPr>
          <w:rFonts w:ascii="GHEA Grapalat" w:hAnsi="GHEA Grapalat" w:cs="Sylfaen"/>
          <w:iCs/>
          <w:kern w:val="16"/>
          <w:sz w:val="24"/>
          <w:szCs w:val="24"/>
          <w:lang w:val="hy-AM"/>
        </w:rPr>
        <w:t>րեխայի՝ ընտանիքում ապրելու իրավունքի իրացումը ապահովելու նպատակով ոլորտի քաղաքականությունն ուղղված է առանց ծնողական խնամքի մնացած երեխաների այլընտրանքային խնամքի մոդելի զարգացմանը և հաստատություններում խնամվող երեխաների թվի կրճատմամբ</w:t>
      </w:r>
      <w:r w:rsidR="009C1815" w:rsidRPr="00B40FE0">
        <w:rPr>
          <w:rFonts w:ascii="GHEA Grapalat" w:hAnsi="GHEA Grapalat" w:cs="Sylfaen"/>
          <w:iCs/>
          <w:kern w:val="16"/>
          <w:sz w:val="24"/>
          <w:szCs w:val="24"/>
        </w:rPr>
        <w:t>՝</w:t>
      </w:r>
      <w:r w:rsidR="00B3615E" w:rsidRPr="00B40FE0">
        <w:rPr>
          <w:rFonts w:ascii="GHEA Grapalat" w:hAnsi="GHEA Grapalat" w:cs="Sylfaen"/>
          <w:iCs/>
          <w:kern w:val="16"/>
          <w:sz w:val="24"/>
          <w:szCs w:val="24"/>
          <w:lang w:val="hy-AM"/>
        </w:rPr>
        <w:t xml:space="preserve"> ընտանիքում խնամք ստացող երեխաների թվի ավելացմանը: 2020 թ</w:t>
      </w:r>
      <w:r w:rsidR="00854E7C" w:rsidRPr="00B40FE0">
        <w:rPr>
          <w:rFonts w:ascii="GHEA Grapalat" w:hAnsi="GHEA Grapalat" w:cs="Sylfaen"/>
          <w:iCs/>
          <w:kern w:val="16"/>
          <w:sz w:val="24"/>
          <w:szCs w:val="24"/>
        </w:rPr>
        <w:t xml:space="preserve">վականին կազմակերպվել է </w:t>
      </w:r>
      <w:r w:rsidR="00B3615E" w:rsidRPr="00B40FE0">
        <w:rPr>
          <w:rFonts w:ascii="GHEA Grapalat" w:hAnsi="GHEA Grapalat" w:cs="Sylfaen"/>
          <w:iCs/>
          <w:kern w:val="16"/>
          <w:sz w:val="24"/>
          <w:szCs w:val="24"/>
          <w:lang w:val="hy-AM"/>
        </w:rPr>
        <w:t>94 երեխայի խնամք</w:t>
      </w:r>
      <w:r w:rsidR="005D0A72" w:rsidRPr="00B40FE0">
        <w:rPr>
          <w:rFonts w:ascii="GHEA Grapalat" w:hAnsi="GHEA Grapalat" w:cs="Sylfaen"/>
          <w:iCs/>
          <w:kern w:val="16"/>
          <w:sz w:val="24"/>
          <w:szCs w:val="24"/>
        </w:rPr>
        <w:t>ի</w:t>
      </w:r>
      <w:r w:rsidR="00B3615E" w:rsidRPr="00B40FE0">
        <w:rPr>
          <w:rFonts w:ascii="GHEA Grapalat" w:hAnsi="GHEA Grapalat" w:cs="Sylfaen"/>
          <w:iCs/>
          <w:kern w:val="16"/>
          <w:sz w:val="24"/>
          <w:szCs w:val="24"/>
          <w:lang w:val="hy-AM"/>
        </w:rPr>
        <w:t xml:space="preserve"> իրականացում խնամատար 90 ընտանիքում՝ մինչև նրանց 18 տարին լրանալը</w:t>
      </w:r>
      <w:r w:rsidR="005D0A72" w:rsidRPr="00B40FE0">
        <w:rPr>
          <w:rFonts w:ascii="GHEA Grapalat" w:hAnsi="GHEA Grapalat" w:cs="Sylfaen"/>
          <w:iCs/>
          <w:kern w:val="16"/>
          <w:sz w:val="24"/>
          <w:szCs w:val="24"/>
          <w:lang w:val="hy-AM"/>
        </w:rPr>
        <w:t>:</w:t>
      </w:r>
    </w:p>
    <w:p w:rsidR="00016C5F" w:rsidRPr="00B40FE0" w:rsidRDefault="00937D08" w:rsidP="00937D08">
      <w:pPr>
        <w:tabs>
          <w:tab w:val="left" w:pos="360"/>
        </w:tabs>
        <w:spacing w:after="0" w:line="240" w:lineRule="auto"/>
        <w:jc w:val="both"/>
        <w:rPr>
          <w:rFonts w:ascii="GHEA Grapalat" w:hAnsi="GHEA Grapalat"/>
          <w:sz w:val="24"/>
          <w:szCs w:val="24"/>
        </w:rPr>
      </w:pPr>
      <w:r w:rsidRPr="00B40FE0">
        <w:rPr>
          <w:rFonts w:ascii="GHEA Grapalat" w:hAnsi="GHEA Grapalat" w:cs="Sylfaen"/>
          <w:iCs/>
          <w:kern w:val="16"/>
          <w:sz w:val="24"/>
          <w:szCs w:val="24"/>
        </w:rPr>
        <w:t xml:space="preserve">36. </w:t>
      </w:r>
      <w:r w:rsidR="00016C5F" w:rsidRPr="00B40FE0">
        <w:rPr>
          <w:rFonts w:ascii="GHEA Grapalat" w:hAnsi="GHEA Grapalat" w:cs="Sylfaen"/>
          <w:iCs/>
          <w:kern w:val="16"/>
          <w:sz w:val="24"/>
          <w:szCs w:val="24"/>
          <w:lang w:val="hy-AM"/>
        </w:rPr>
        <w:t>18-23 տարեկանների խնամքը կազմակերպելու` բնակարաններ վարձակալելու, համապատասխան մասնագետների հսկողությամբ նրանց խնամքն ու դաստիարակությունը ապահովելու, ինչպես նաև ուսման և աշխատանքի հարցերում աջակցելու նպատակով իրականացվում է բ</w:t>
      </w:r>
      <w:r w:rsidR="00B3615E" w:rsidRPr="00B40FE0">
        <w:rPr>
          <w:rFonts w:ascii="GHEA Grapalat" w:hAnsi="GHEA Grapalat" w:cs="Sylfaen"/>
          <w:iCs/>
          <w:kern w:val="16"/>
          <w:sz w:val="24"/>
          <w:szCs w:val="24"/>
          <w:lang w:val="hy-AM"/>
        </w:rPr>
        <w:t>նակչության սոցիալական պաշտպանության հաստատությունների</w:t>
      </w:r>
      <w:r w:rsidR="00B3615E" w:rsidRPr="00B40FE0">
        <w:rPr>
          <w:rFonts w:ascii="GHEA Grapalat" w:hAnsi="GHEA Grapalat"/>
          <w:sz w:val="24"/>
          <w:szCs w:val="24"/>
          <w:lang w:val="hy-AM"/>
        </w:rPr>
        <w:t xml:space="preserve"> շրջանավարտների</w:t>
      </w:r>
      <w:r w:rsidR="009C1815" w:rsidRPr="00B40FE0">
        <w:rPr>
          <w:rFonts w:ascii="GHEA Grapalat" w:hAnsi="GHEA Grapalat"/>
          <w:sz w:val="24"/>
          <w:szCs w:val="24"/>
        </w:rPr>
        <w:t xml:space="preserve"> </w:t>
      </w:r>
      <w:r w:rsidR="00B3615E" w:rsidRPr="00B40FE0">
        <w:rPr>
          <w:rFonts w:ascii="GHEA Grapalat" w:hAnsi="GHEA Grapalat" w:cs="Sylfaen"/>
          <w:bCs/>
          <w:sz w:val="24"/>
          <w:szCs w:val="24"/>
          <w:lang w:val="hy-AM"/>
        </w:rPr>
        <w:t>սոցիալական բնակարանային ֆոնդի հերթացուցակում հաշվառված ընտանիքների</w:t>
      </w:r>
      <w:r w:rsidR="009C1815" w:rsidRPr="00B40FE0">
        <w:rPr>
          <w:rFonts w:ascii="GHEA Grapalat" w:hAnsi="GHEA Grapalat" w:cs="Sylfaen"/>
          <w:bCs/>
          <w:sz w:val="24"/>
          <w:szCs w:val="24"/>
        </w:rPr>
        <w:t xml:space="preserve"> </w:t>
      </w:r>
      <w:r w:rsidR="00B3615E" w:rsidRPr="00B40FE0">
        <w:rPr>
          <w:rFonts w:ascii="GHEA Grapalat" w:hAnsi="GHEA Grapalat"/>
          <w:sz w:val="24"/>
          <w:szCs w:val="24"/>
          <w:lang w:val="hy-AM"/>
        </w:rPr>
        <w:t xml:space="preserve">համար բնակարանների </w:t>
      </w:r>
      <w:r w:rsidR="00016C5F" w:rsidRPr="00B40FE0">
        <w:rPr>
          <w:rFonts w:ascii="GHEA Grapalat" w:hAnsi="GHEA Grapalat"/>
          <w:sz w:val="24"/>
          <w:szCs w:val="24"/>
          <w:lang w:val="hy-AM"/>
        </w:rPr>
        <w:t>վարձակալությ</w:t>
      </w:r>
      <w:r w:rsidR="00016C5F" w:rsidRPr="00B40FE0">
        <w:rPr>
          <w:rFonts w:ascii="GHEA Grapalat" w:hAnsi="GHEA Grapalat"/>
          <w:sz w:val="24"/>
          <w:szCs w:val="24"/>
        </w:rPr>
        <w:t>ան միջոցառումը:</w:t>
      </w:r>
    </w:p>
    <w:p w:rsidR="002C55FE" w:rsidRPr="00B40FE0" w:rsidRDefault="002C55FE" w:rsidP="00937D08">
      <w:pPr>
        <w:tabs>
          <w:tab w:val="left" w:pos="360"/>
        </w:tabs>
        <w:spacing w:after="0" w:line="240" w:lineRule="auto"/>
        <w:jc w:val="both"/>
        <w:rPr>
          <w:rFonts w:ascii="GHEA Grapalat" w:hAnsi="GHEA Grapalat"/>
          <w:sz w:val="24"/>
          <w:szCs w:val="24"/>
          <w:lang w:val="en-GB" w:eastAsia="ru-RU"/>
        </w:rPr>
      </w:pPr>
    </w:p>
    <w:p w:rsidR="002C55FE" w:rsidRPr="00B40FE0" w:rsidRDefault="002C55FE" w:rsidP="00A25A70">
      <w:pPr>
        <w:spacing w:after="0" w:line="240" w:lineRule="auto"/>
        <w:jc w:val="both"/>
        <w:rPr>
          <w:rFonts w:ascii="GHEA Grapalat" w:eastAsia="Times New Roman" w:hAnsi="GHEA Grapalat" w:cs="Times New Roman"/>
          <w:sz w:val="24"/>
          <w:szCs w:val="24"/>
          <w:lang w:val="en-GB" w:eastAsia="ru-RU"/>
        </w:rPr>
      </w:pPr>
    </w:p>
    <w:p w:rsidR="008B6263" w:rsidRPr="00B40FE0" w:rsidRDefault="008B6263" w:rsidP="00A25A70">
      <w:pPr>
        <w:spacing w:after="0" w:line="240" w:lineRule="auto"/>
        <w:jc w:val="both"/>
        <w:rPr>
          <w:rFonts w:ascii="GHEA Grapalat" w:eastAsia="Times New Roman" w:hAnsi="GHEA Grapalat" w:cs="Times New Roman"/>
          <w:sz w:val="24"/>
          <w:szCs w:val="24"/>
          <w:lang w:val="en-GB" w:eastAsia="ru-RU"/>
        </w:rPr>
      </w:pPr>
    </w:p>
    <w:p w:rsidR="008B6263" w:rsidRPr="00B40FE0" w:rsidRDefault="008B6263" w:rsidP="00A25A70">
      <w:pPr>
        <w:spacing w:after="0" w:line="240" w:lineRule="auto"/>
        <w:jc w:val="both"/>
        <w:rPr>
          <w:rFonts w:ascii="GHEA Grapalat" w:eastAsia="Times New Roman" w:hAnsi="GHEA Grapalat" w:cs="Times New Roman"/>
          <w:sz w:val="24"/>
          <w:szCs w:val="24"/>
          <w:lang w:val="en-GB" w:eastAsia="ru-RU"/>
        </w:rPr>
      </w:pPr>
    </w:p>
    <w:p w:rsidR="008B6263" w:rsidRPr="00B40FE0" w:rsidRDefault="008B6263" w:rsidP="00A25A70">
      <w:pPr>
        <w:spacing w:after="0" w:line="240" w:lineRule="auto"/>
        <w:jc w:val="both"/>
        <w:rPr>
          <w:rFonts w:ascii="GHEA Grapalat" w:eastAsia="Times New Roman" w:hAnsi="GHEA Grapalat" w:cs="Times New Roman"/>
          <w:sz w:val="24"/>
          <w:szCs w:val="24"/>
          <w:lang w:val="en-GB" w:eastAsia="ru-RU"/>
        </w:rPr>
      </w:pPr>
    </w:p>
    <w:p w:rsidR="008B6263" w:rsidRPr="00B40FE0" w:rsidRDefault="008B6263" w:rsidP="00A25A70">
      <w:pPr>
        <w:spacing w:after="0" w:line="240" w:lineRule="auto"/>
        <w:jc w:val="both"/>
        <w:rPr>
          <w:rFonts w:ascii="GHEA Grapalat" w:eastAsia="Times New Roman" w:hAnsi="GHEA Grapalat" w:cs="Times New Roman"/>
          <w:sz w:val="24"/>
          <w:szCs w:val="24"/>
          <w:lang w:val="en-GB" w:eastAsia="ru-RU"/>
        </w:rPr>
      </w:pPr>
    </w:p>
    <w:p w:rsidR="008B6263" w:rsidRPr="00B40FE0" w:rsidRDefault="008B6263" w:rsidP="00A25A70">
      <w:pPr>
        <w:spacing w:after="0" w:line="240" w:lineRule="auto"/>
        <w:jc w:val="both"/>
        <w:rPr>
          <w:rFonts w:ascii="GHEA Grapalat" w:eastAsia="Times New Roman" w:hAnsi="GHEA Grapalat" w:cs="Times New Roman"/>
          <w:sz w:val="24"/>
          <w:szCs w:val="24"/>
          <w:lang w:val="en-GB" w:eastAsia="ru-RU"/>
        </w:rPr>
      </w:pPr>
    </w:p>
    <w:p w:rsidR="008B6263" w:rsidRPr="00B40FE0" w:rsidRDefault="008B6263" w:rsidP="00A25A70">
      <w:pPr>
        <w:spacing w:after="0" w:line="240" w:lineRule="auto"/>
        <w:jc w:val="both"/>
        <w:rPr>
          <w:rFonts w:ascii="GHEA Grapalat" w:eastAsia="Times New Roman" w:hAnsi="GHEA Grapalat" w:cs="Times New Roman"/>
          <w:sz w:val="24"/>
          <w:szCs w:val="24"/>
          <w:lang w:val="en-GB" w:eastAsia="ru-RU"/>
        </w:rPr>
      </w:pPr>
    </w:p>
    <w:p w:rsidR="008B6263" w:rsidRPr="00B40FE0" w:rsidRDefault="008B6263" w:rsidP="00A25A70">
      <w:pPr>
        <w:spacing w:after="0" w:line="240" w:lineRule="auto"/>
        <w:jc w:val="both"/>
        <w:rPr>
          <w:rFonts w:ascii="GHEA Grapalat" w:eastAsia="Times New Roman" w:hAnsi="GHEA Grapalat" w:cs="Times New Roman"/>
          <w:sz w:val="24"/>
          <w:szCs w:val="24"/>
          <w:lang w:val="en-GB" w:eastAsia="ru-RU"/>
        </w:rPr>
      </w:pPr>
    </w:p>
    <w:p w:rsidR="008B6263" w:rsidRPr="00B40FE0" w:rsidRDefault="008B6263" w:rsidP="00A25A70">
      <w:pPr>
        <w:spacing w:after="0" w:line="240" w:lineRule="auto"/>
        <w:jc w:val="both"/>
        <w:rPr>
          <w:rFonts w:ascii="GHEA Grapalat" w:eastAsia="Times New Roman" w:hAnsi="GHEA Grapalat" w:cs="Times New Roman"/>
          <w:sz w:val="24"/>
          <w:szCs w:val="24"/>
          <w:lang w:val="en-GB" w:eastAsia="ru-RU"/>
        </w:rPr>
      </w:pPr>
    </w:p>
    <w:p w:rsidR="008B6263" w:rsidRPr="00B40FE0" w:rsidRDefault="008B6263" w:rsidP="00A25A70">
      <w:pPr>
        <w:spacing w:after="0" w:line="240" w:lineRule="auto"/>
        <w:jc w:val="both"/>
        <w:rPr>
          <w:rFonts w:ascii="GHEA Grapalat" w:eastAsia="Times New Roman" w:hAnsi="GHEA Grapalat" w:cs="Times New Roman"/>
          <w:sz w:val="24"/>
          <w:szCs w:val="24"/>
          <w:lang w:val="en-GB" w:eastAsia="ru-RU"/>
        </w:rPr>
      </w:pPr>
    </w:p>
    <w:p w:rsidR="008B6263" w:rsidRPr="00B40FE0" w:rsidRDefault="008B6263" w:rsidP="00A25A70">
      <w:pPr>
        <w:spacing w:after="0" w:line="240" w:lineRule="auto"/>
        <w:jc w:val="both"/>
        <w:rPr>
          <w:rFonts w:ascii="GHEA Grapalat" w:eastAsia="Times New Roman" w:hAnsi="GHEA Grapalat" w:cs="Times New Roman"/>
          <w:sz w:val="24"/>
          <w:szCs w:val="24"/>
          <w:lang w:val="en-GB" w:eastAsia="ru-RU"/>
        </w:rPr>
      </w:pPr>
    </w:p>
    <w:p w:rsidR="005D0A72" w:rsidRPr="00B40FE0" w:rsidRDefault="005D0A72" w:rsidP="00A25A70">
      <w:pPr>
        <w:spacing w:after="0" w:line="240" w:lineRule="auto"/>
        <w:jc w:val="both"/>
        <w:rPr>
          <w:rFonts w:ascii="GHEA Grapalat" w:eastAsia="Times New Roman" w:hAnsi="GHEA Grapalat" w:cs="Times New Roman"/>
          <w:sz w:val="24"/>
          <w:szCs w:val="24"/>
          <w:lang w:val="en-GB" w:eastAsia="ru-RU"/>
        </w:rPr>
      </w:pPr>
    </w:p>
    <w:p w:rsidR="005D0A72" w:rsidRPr="00B40FE0" w:rsidRDefault="005D0A72" w:rsidP="00A25A70">
      <w:pPr>
        <w:spacing w:after="0" w:line="240" w:lineRule="auto"/>
        <w:jc w:val="both"/>
        <w:rPr>
          <w:rFonts w:ascii="GHEA Grapalat" w:eastAsia="Times New Roman" w:hAnsi="GHEA Grapalat" w:cs="Times New Roman"/>
          <w:sz w:val="24"/>
          <w:szCs w:val="24"/>
          <w:lang w:val="en-GB" w:eastAsia="ru-RU"/>
        </w:rPr>
      </w:pPr>
    </w:p>
    <w:p w:rsidR="00274165" w:rsidRDefault="00274165"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r w:rsidRPr="00B40FE0">
        <w:rPr>
          <w:rFonts w:ascii="GHEA Grapalat" w:eastAsia="Times New Roman" w:hAnsi="GHEA Grapalat" w:cs="Times New Roman"/>
          <w:b/>
          <w:iCs/>
          <w:sz w:val="24"/>
          <w:szCs w:val="24"/>
          <w:lang w:val="en-GB" w:eastAsia="ru-RU"/>
        </w:rPr>
        <w:t>ՀԻՄՆԱՎՈՐՈՒՄ</w:t>
      </w:r>
    </w:p>
    <w:p w:rsidR="002C55FE" w:rsidRPr="00B40FE0" w:rsidRDefault="002C55FE" w:rsidP="002C55FE">
      <w:pPr>
        <w:tabs>
          <w:tab w:val="left" w:pos="6980"/>
          <w:tab w:val="right" w:pos="8640"/>
        </w:tabs>
        <w:spacing w:after="0" w:line="240" w:lineRule="auto"/>
        <w:jc w:val="both"/>
        <w:rPr>
          <w:rFonts w:ascii="GHEA Grapalat" w:eastAsia="Times New Roman" w:hAnsi="GHEA Grapalat" w:cs="Times New Roman"/>
          <w:b/>
          <w:iCs/>
          <w:sz w:val="24"/>
          <w:szCs w:val="24"/>
          <w:lang w:val="en-GB" w:eastAsia="ru-RU"/>
        </w:rPr>
      </w:pP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r w:rsidRPr="00B40FE0">
        <w:rPr>
          <w:rFonts w:ascii="GHEA Grapalat" w:eastAsia="Times New Roman" w:hAnsi="GHEA Grapalat" w:cs="Times New Roman"/>
          <w:b/>
          <w:iCs/>
          <w:sz w:val="24"/>
          <w:szCs w:val="24"/>
          <w:lang w:val="en-GB" w:eastAsia="ru-RU"/>
        </w:rPr>
        <w:t>«Երեխայի իրավունքների պաշտպանության 202</w:t>
      </w:r>
      <w:r w:rsidR="009D2779" w:rsidRPr="00B40FE0">
        <w:rPr>
          <w:rFonts w:ascii="GHEA Grapalat" w:eastAsia="Times New Roman" w:hAnsi="GHEA Grapalat" w:cs="Times New Roman"/>
          <w:b/>
          <w:iCs/>
          <w:sz w:val="24"/>
          <w:szCs w:val="24"/>
          <w:lang w:val="en-GB" w:eastAsia="ru-RU"/>
        </w:rPr>
        <w:t>1</w:t>
      </w:r>
      <w:r w:rsidRPr="00B40FE0">
        <w:rPr>
          <w:rFonts w:ascii="GHEA Grapalat" w:eastAsia="Times New Roman" w:hAnsi="GHEA Grapalat" w:cs="Times New Roman"/>
          <w:b/>
          <w:iCs/>
          <w:sz w:val="24"/>
          <w:szCs w:val="24"/>
          <w:lang w:val="en-GB" w:eastAsia="ru-RU"/>
        </w:rPr>
        <w:t xml:space="preserve"> թվականի տարեկան ծրագրի և միջոցառումների ցանկի նախագծերին հավանություն տալու մասին» Հայաստանի Հանրապետության կառավարության որոշման նախագծի</w:t>
      </w:r>
    </w:p>
    <w:p w:rsidR="002C55FE" w:rsidRPr="00B40FE0" w:rsidRDefault="002C55FE" w:rsidP="002C55FE">
      <w:pPr>
        <w:tabs>
          <w:tab w:val="left" w:pos="6980"/>
          <w:tab w:val="right" w:pos="8640"/>
        </w:tabs>
        <w:spacing w:after="0" w:line="240" w:lineRule="auto"/>
        <w:jc w:val="both"/>
        <w:rPr>
          <w:rFonts w:ascii="GHEA Grapalat" w:eastAsia="Times New Roman" w:hAnsi="GHEA Grapalat" w:cs="Times New Roman"/>
          <w:iCs/>
          <w:sz w:val="24"/>
          <w:szCs w:val="24"/>
          <w:lang w:val="en-GB" w:eastAsia="ru-RU"/>
        </w:rPr>
      </w:pPr>
    </w:p>
    <w:p w:rsidR="002C55FE" w:rsidRPr="00B40FE0" w:rsidRDefault="009D2779" w:rsidP="009D2779">
      <w:pPr>
        <w:tabs>
          <w:tab w:val="left" w:pos="450"/>
        </w:tabs>
        <w:spacing w:after="0" w:line="240" w:lineRule="auto"/>
        <w:jc w:val="both"/>
        <w:rPr>
          <w:rFonts w:ascii="GHEA Grapalat" w:eastAsia="Times New Roman" w:hAnsi="GHEA Grapalat" w:cs="Times New Roman"/>
          <w:iCs/>
          <w:sz w:val="24"/>
          <w:szCs w:val="24"/>
          <w:lang w:val="en-GB" w:eastAsia="ru-RU"/>
        </w:rPr>
      </w:pPr>
      <w:r w:rsidRPr="00B40FE0">
        <w:rPr>
          <w:rFonts w:ascii="GHEA Grapalat" w:eastAsia="Times New Roman" w:hAnsi="GHEA Grapalat" w:cs="Times New Roman"/>
          <w:iCs/>
          <w:sz w:val="24"/>
          <w:szCs w:val="24"/>
          <w:lang w:val="en-GB" w:eastAsia="ru-RU"/>
        </w:rPr>
        <w:tab/>
      </w:r>
      <w:r w:rsidR="002C55FE" w:rsidRPr="00B40FE0">
        <w:rPr>
          <w:rFonts w:ascii="GHEA Grapalat" w:eastAsia="Times New Roman" w:hAnsi="GHEA Grapalat" w:cs="Times New Roman"/>
          <w:iCs/>
          <w:sz w:val="24"/>
          <w:szCs w:val="24"/>
          <w:lang w:val="en-GB" w:eastAsia="ru-RU"/>
        </w:rPr>
        <w:t>«Երեխայի իրավունքների պաշտպանության 202</w:t>
      </w:r>
      <w:r w:rsidRPr="00B40FE0">
        <w:rPr>
          <w:rFonts w:ascii="GHEA Grapalat" w:eastAsia="Times New Roman" w:hAnsi="GHEA Grapalat" w:cs="Times New Roman"/>
          <w:iCs/>
          <w:sz w:val="24"/>
          <w:szCs w:val="24"/>
          <w:lang w:val="en-GB" w:eastAsia="ru-RU"/>
        </w:rPr>
        <w:t>1</w:t>
      </w:r>
      <w:r w:rsidR="002C55FE" w:rsidRPr="00B40FE0">
        <w:rPr>
          <w:rFonts w:ascii="GHEA Grapalat" w:eastAsia="Times New Roman" w:hAnsi="GHEA Grapalat" w:cs="Times New Roman"/>
          <w:iCs/>
          <w:sz w:val="24"/>
          <w:szCs w:val="24"/>
          <w:lang w:val="en-GB" w:eastAsia="ru-RU"/>
        </w:rPr>
        <w:t xml:space="preserve"> թվականի միջոցառումների տարեկան ծրագրի և միջոցառումների ցանկի նախագծերին հավանություն տալու մասին» Հայաստանի Հանրապետության Կառավարության որոշման ընդունումը բխում է «Երեխայի իրավունքների մասին» Հայաստանի Հանրապետության օրենքի 33 և 34 հոդվածների պահանջներից: Տարեկան ծրագիրն ուղղված է երեխաների ոլորտի օրենսդրության կատարելագործմանը, երեխաների սոցիալական ապահովությանը, առողջապահական խնդիրների բարելավմանը, կրթական ոլորտի բարեփոխումներին, հանգստի, ժամանցի և մշակութային կյանքի կազմակերպմանը:</w:t>
      </w:r>
    </w:p>
    <w:p w:rsidR="002C55FE" w:rsidRPr="00B40FE0" w:rsidRDefault="002C55FE" w:rsidP="002C55FE">
      <w:pPr>
        <w:tabs>
          <w:tab w:val="left" w:pos="6980"/>
          <w:tab w:val="right" w:pos="8640"/>
        </w:tabs>
        <w:spacing w:after="0" w:line="240" w:lineRule="auto"/>
        <w:jc w:val="both"/>
        <w:rPr>
          <w:rFonts w:ascii="GHEA Grapalat" w:eastAsia="Times New Roman" w:hAnsi="GHEA Grapalat" w:cs="Times New Roman"/>
          <w:iCs/>
          <w:sz w:val="24"/>
          <w:szCs w:val="24"/>
          <w:lang w:val="en-GB" w:eastAsia="ru-RU"/>
        </w:rPr>
      </w:pP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r w:rsidRPr="00B40FE0">
        <w:rPr>
          <w:rFonts w:ascii="GHEA Grapalat" w:eastAsia="Times New Roman" w:hAnsi="GHEA Grapalat" w:cs="Times New Roman"/>
          <w:b/>
          <w:iCs/>
          <w:sz w:val="24"/>
          <w:szCs w:val="24"/>
          <w:lang w:val="en-GB" w:eastAsia="ru-RU"/>
        </w:rPr>
        <w:t>ՏԵՂԵԿԱՆՔ</w:t>
      </w: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r w:rsidRPr="00B40FE0">
        <w:rPr>
          <w:rFonts w:ascii="GHEA Grapalat" w:eastAsia="Times New Roman" w:hAnsi="GHEA Grapalat" w:cs="Times New Roman"/>
          <w:b/>
          <w:iCs/>
          <w:sz w:val="24"/>
          <w:szCs w:val="24"/>
          <w:lang w:val="en-GB" w:eastAsia="ru-RU"/>
        </w:rPr>
        <w:t>Հայաստանի Հանրապետության Կառավարության «Երեխայի իրավունքների պաշտպանության 202</w:t>
      </w:r>
      <w:r w:rsidR="009D2779" w:rsidRPr="00B40FE0">
        <w:rPr>
          <w:rFonts w:ascii="GHEA Grapalat" w:eastAsia="Times New Roman" w:hAnsi="GHEA Grapalat" w:cs="Times New Roman"/>
          <w:b/>
          <w:iCs/>
          <w:sz w:val="24"/>
          <w:szCs w:val="24"/>
          <w:lang w:val="en-GB" w:eastAsia="ru-RU"/>
        </w:rPr>
        <w:t>1</w:t>
      </w:r>
      <w:r w:rsidRPr="00B40FE0">
        <w:rPr>
          <w:rFonts w:ascii="GHEA Grapalat" w:eastAsia="Times New Roman" w:hAnsi="GHEA Grapalat" w:cs="Times New Roman"/>
          <w:b/>
          <w:iCs/>
          <w:sz w:val="24"/>
          <w:szCs w:val="24"/>
          <w:lang w:val="en-GB" w:eastAsia="ru-RU"/>
        </w:rPr>
        <w:t xml:space="preserve"> թվականի տարեկան ծրագրի և միջոցառումների ցանկի նախագծերին հավանություն տալու մասին» որոշման նախագծի</w:t>
      </w:r>
      <w:r w:rsidR="00274165">
        <w:rPr>
          <w:rFonts w:ascii="GHEA Grapalat" w:eastAsia="Times New Roman" w:hAnsi="GHEA Grapalat" w:cs="Times New Roman"/>
          <w:b/>
          <w:iCs/>
          <w:sz w:val="24"/>
          <w:szCs w:val="24"/>
          <w:lang w:val="en-GB" w:eastAsia="ru-RU"/>
        </w:rPr>
        <w:t xml:space="preserve"> </w:t>
      </w:r>
      <w:r w:rsidRPr="00B40FE0">
        <w:rPr>
          <w:rFonts w:ascii="GHEA Grapalat" w:eastAsia="Times New Roman" w:hAnsi="GHEA Grapalat" w:cs="Times New Roman"/>
          <w:b/>
          <w:iCs/>
          <w:sz w:val="24"/>
          <w:szCs w:val="24"/>
          <w:lang w:val="en-GB" w:eastAsia="ru-RU"/>
        </w:rPr>
        <w:t>ընդունման կապակցությամբ պետական բյուջեում եկամուտների և ծախսերի էական ավելացման կամ նվազեցման բացակայության</w:t>
      </w: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proofErr w:type="gramStart"/>
      <w:r w:rsidRPr="00B40FE0">
        <w:rPr>
          <w:rFonts w:ascii="GHEA Grapalat" w:eastAsia="Times New Roman" w:hAnsi="GHEA Grapalat" w:cs="Times New Roman"/>
          <w:b/>
          <w:iCs/>
          <w:sz w:val="24"/>
          <w:szCs w:val="24"/>
          <w:lang w:val="en-GB" w:eastAsia="ru-RU"/>
        </w:rPr>
        <w:t>վերաբերյալ</w:t>
      </w:r>
      <w:proofErr w:type="gramEnd"/>
    </w:p>
    <w:p w:rsidR="002C55FE" w:rsidRPr="00B40FE0" w:rsidRDefault="002C55FE" w:rsidP="002C55FE">
      <w:pPr>
        <w:tabs>
          <w:tab w:val="left" w:pos="6980"/>
          <w:tab w:val="right" w:pos="8640"/>
        </w:tabs>
        <w:spacing w:after="0" w:line="240" w:lineRule="auto"/>
        <w:jc w:val="both"/>
        <w:rPr>
          <w:rFonts w:ascii="GHEA Grapalat" w:eastAsia="Times New Roman" w:hAnsi="GHEA Grapalat" w:cs="Times New Roman"/>
          <w:b/>
          <w:iCs/>
          <w:sz w:val="24"/>
          <w:szCs w:val="24"/>
          <w:lang w:val="en-GB" w:eastAsia="ru-RU"/>
        </w:rPr>
      </w:pPr>
    </w:p>
    <w:p w:rsidR="002C55FE" w:rsidRPr="00B40FE0" w:rsidRDefault="009D2779" w:rsidP="009D2779">
      <w:pPr>
        <w:tabs>
          <w:tab w:val="left" w:pos="450"/>
        </w:tabs>
        <w:spacing w:after="0" w:line="240" w:lineRule="auto"/>
        <w:jc w:val="both"/>
        <w:rPr>
          <w:rFonts w:ascii="GHEA Grapalat" w:eastAsia="Times New Roman" w:hAnsi="GHEA Grapalat" w:cs="Times New Roman"/>
          <w:iCs/>
          <w:sz w:val="24"/>
          <w:szCs w:val="24"/>
          <w:lang w:val="en-GB" w:eastAsia="ru-RU"/>
        </w:rPr>
      </w:pPr>
      <w:r w:rsidRPr="00B40FE0">
        <w:rPr>
          <w:rFonts w:ascii="GHEA Grapalat" w:eastAsia="Times New Roman" w:hAnsi="GHEA Grapalat" w:cs="Times New Roman"/>
          <w:iCs/>
          <w:sz w:val="24"/>
          <w:szCs w:val="24"/>
          <w:lang w:val="en-GB" w:eastAsia="ru-RU"/>
        </w:rPr>
        <w:tab/>
      </w:r>
      <w:r w:rsidR="002C55FE" w:rsidRPr="00B40FE0">
        <w:rPr>
          <w:rFonts w:ascii="GHEA Grapalat" w:eastAsia="Times New Roman" w:hAnsi="GHEA Grapalat" w:cs="Times New Roman"/>
          <w:iCs/>
          <w:sz w:val="24"/>
          <w:szCs w:val="24"/>
          <w:lang w:val="en-GB" w:eastAsia="ru-RU"/>
        </w:rPr>
        <w:t>Հայաստանի Հանրապետության Կառավարության «Երեխայի իրավունքների պաշտպանության 202</w:t>
      </w:r>
      <w:r w:rsidRPr="00B40FE0">
        <w:rPr>
          <w:rFonts w:ascii="GHEA Grapalat" w:eastAsia="Times New Roman" w:hAnsi="GHEA Grapalat" w:cs="Times New Roman"/>
          <w:iCs/>
          <w:sz w:val="24"/>
          <w:szCs w:val="24"/>
          <w:lang w:val="en-GB" w:eastAsia="ru-RU"/>
        </w:rPr>
        <w:t>1</w:t>
      </w:r>
      <w:r w:rsidR="002C55FE" w:rsidRPr="00B40FE0">
        <w:rPr>
          <w:rFonts w:ascii="GHEA Grapalat" w:eastAsia="Times New Roman" w:hAnsi="GHEA Grapalat" w:cs="Times New Roman"/>
          <w:iCs/>
          <w:sz w:val="24"/>
          <w:szCs w:val="24"/>
          <w:lang w:val="en-GB" w:eastAsia="ru-RU"/>
        </w:rPr>
        <w:t xml:space="preserve"> թվականի տարեկան ծրագրի և միջոցառումների ցանկի նախագծերին հավանություն տալու մասին» որոշման նախագծի</w:t>
      </w:r>
      <w:r w:rsidRPr="00B40FE0">
        <w:rPr>
          <w:rFonts w:ascii="GHEA Grapalat" w:eastAsia="Times New Roman" w:hAnsi="GHEA Grapalat" w:cs="Times New Roman"/>
          <w:iCs/>
          <w:sz w:val="24"/>
          <w:szCs w:val="24"/>
          <w:lang w:val="en-GB" w:eastAsia="ru-RU"/>
        </w:rPr>
        <w:t xml:space="preserve"> </w:t>
      </w:r>
      <w:r w:rsidR="002C55FE" w:rsidRPr="00B40FE0">
        <w:rPr>
          <w:rFonts w:ascii="GHEA Grapalat" w:eastAsia="Times New Roman" w:hAnsi="GHEA Grapalat" w:cs="Times New Roman"/>
          <w:iCs/>
          <w:sz w:val="24"/>
          <w:szCs w:val="24"/>
          <w:lang w:val="en-GB" w:eastAsia="ru-RU"/>
        </w:rPr>
        <w:t>ընդունման կապակցությամբ պետական բյուջեում եկամուտների և ծախսերի էական ավելացում կամ նվազեցում չի սպասվում:</w:t>
      </w:r>
    </w:p>
    <w:p w:rsidR="002C55FE" w:rsidRPr="00B40FE0" w:rsidRDefault="002C55FE" w:rsidP="002C55FE">
      <w:pPr>
        <w:tabs>
          <w:tab w:val="left" w:pos="6980"/>
          <w:tab w:val="right" w:pos="8640"/>
        </w:tabs>
        <w:spacing w:after="0" w:line="240" w:lineRule="auto"/>
        <w:jc w:val="both"/>
        <w:rPr>
          <w:rFonts w:ascii="GHEA Grapalat" w:eastAsia="Times New Roman" w:hAnsi="GHEA Grapalat" w:cs="Times New Roman"/>
          <w:iCs/>
          <w:sz w:val="24"/>
          <w:szCs w:val="24"/>
          <w:lang w:val="en-GB" w:eastAsia="ru-RU"/>
        </w:rPr>
      </w:pPr>
    </w:p>
    <w:p w:rsidR="004933AB" w:rsidRPr="00B40FE0" w:rsidRDefault="004933AB" w:rsidP="002C55FE">
      <w:pPr>
        <w:tabs>
          <w:tab w:val="left" w:pos="6980"/>
          <w:tab w:val="right" w:pos="8640"/>
        </w:tabs>
        <w:spacing w:after="0" w:line="240" w:lineRule="auto"/>
        <w:jc w:val="both"/>
        <w:rPr>
          <w:rFonts w:ascii="GHEA Grapalat" w:eastAsia="Times New Roman" w:hAnsi="GHEA Grapalat" w:cs="Times New Roman"/>
          <w:iCs/>
          <w:sz w:val="24"/>
          <w:szCs w:val="24"/>
          <w:lang w:val="en-GB" w:eastAsia="ru-RU"/>
        </w:rPr>
      </w:pP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r w:rsidRPr="00B40FE0">
        <w:rPr>
          <w:rFonts w:ascii="GHEA Grapalat" w:eastAsia="Times New Roman" w:hAnsi="GHEA Grapalat" w:cs="Times New Roman"/>
          <w:b/>
          <w:iCs/>
          <w:sz w:val="24"/>
          <w:szCs w:val="24"/>
          <w:lang w:val="en-GB" w:eastAsia="ru-RU"/>
        </w:rPr>
        <w:t>ՏԵՂԵԿԱՆՔ</w:t>
      </w: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b/>
          <w:iCs/>
          <w:sz w:val="24"/>
          <w:szCs w:val="24"/>
          <w:lang w:val="en-GB" w:eastAsia="ru-RU"/>
        </w:rPr>
      </w:pPr>
      <w:r w:rsidRPr="00B40FE0">
        <w:rPr>
          <w:rFonts w:ascii="GHEA Grapalat" w:eastAsia="Times New Roman" w:hAnsi="GHEA Grapalat" w:cs="Times New Roman"/>
          <w:b/>
          <w:iCs/>
          <w:sz w:val="24"/>
          <w:szCs w:val="24"/>
          <w:lang w:val="en-GB" w:eastAsia="ru-RU"/>
        </w:rPr>
        <w:t>Հայաստանի Հանրապետության Կառավարության «Երեխայի իրավունքների պաշտպանության 202</w:t>
      </w:r>
      <w:r w:rsidR="009D2779" w:rsidRPr="00B40FE0">
        <w:rPr>
          <w:rFonts w:ascii="GHEA Grapalat" w:eastAsia="Times New Roman" w:hAnsi="GHEA Grapalat" w:cs="Times New Roman"/>
          <w:b/>
          <w:iCs/>
          <w:sz w:val="24"/>
          <w:szCs w:val="24"/>
          <w:lang w:val="en-GB" w:eastAsia="ru-RU"/>
        </w:rPr>
        <w:t>1</w:t>
      </w:r>
      <w:r w:rsidRPr="00B40FE0">
        <w:rPr>
          <w:rFonts w:ascii="GHEA Grapalat" w:eastAsia="Times New Roman" w:hAnsi="GHEA Grapalat" w:cs="Times New Roman"/>
          <w:b/>
          <w:iCs/>
          <w:sz w:val="24"/>
          <w:szCs w:val="24"/>
          <w:lang w:val="en-GB" w:eastAsia="ru-RU"/>
        </w:rPr>
        <w:t xml:space="preserve"> թվականի տարեկան ծրագրի և միջոցառումների ցանկի նախագծերին հավանություն տալու մասին» որոշման նախագծի ընդունման կապակցությամբ այլ իրավական ակտերում փոփոխություններ և լրացումներ կատարելու անհրաժեշտության բացակայության վերաբերյալ</w:t>
      </w:r>
    </w:p>
    <w:p w:rsidR="002C55FE" w:rsidRPr="00B40FE0" w:rsidRDefault="002C55FE" w:rsidP="002C55FE">
      <w:pPr>
        <w:tabs>
          <w:tab w:val="left" w:pos="6980"/>
          <w:tab w:val="right" w:pos="8640"/>
        </w:tabs>
        <w:spacing w:after="0" w:line="240" w:lineRule="auto"/>
        <w:jc w:val="center"/>
        <w:rPr>
          <w:rFonts w:ascii="GHEA Grapalat" w:eastAsia="Times New Roman" w:hAnsi="GHEA Grapalat" w:cs="Times New Roman"/>
          <w:iCs/>
          <w:sz w:val="24"/>
          <w:szCs w:val="24"/>
          <w:lang w:val="en-GB" w:eastAsia="ru-RU"/>
        </w:rPr>
      </w:pPr>
    </w:p>
    <w:p w:rsidR="002C55FE" w:rsidRPr="00B40FE0" w:rsidRDefault="002C55FE" w:rsidP="002C55FE">
      <w:pPr>
        <w:tabs>
          <w:tab w:val="left" w:pos="6980"/>
          <w:tab w:val="right" w:pos="8640"/>
        </w:tabs>
        <w:spacing w:after="0" w:line="240" w:lineRule="auto"/>
        <w:jc w:val="both"/>
        <w:rPr>
          <w:rFonts w:ascii="GHEA Grapalat" w:eastAsia="Times New Roman" w:hAnsi="GHEA Grapalat" w:cs="Times New Roman"/>
          <w:iCs/>
          <w:sz w:val="24"/>
          <w:szCs w:val="24"/>
          <w:lang w:val="en-GB" w:eastAsia="ru-RU"/>
        </w:rPr>
      </w:pPr>
    </w:p>
    <w:p w:rsidR="002C55FE" w:rsidRPr="00B40FE0" w:rsidRDefault="009D2779" w:rsidP="009D2779">
      <w:pPr>
        <w:tabs>
          <w:tab w:val="left" w:pos="450"/>
        </w:tabs>
        <w:spacing w:after="0" w:line="240" w:lineRule="auto"/>
        <w:jc w:val="both"/>
        <w:rPr>
          <w:rFonts w:ascii="GHEA Grapalat" w:eastAsia="Times New Roman" w:hAnsi="GHEA Grapalat" w:cs="Times New Roman"/>
          <w:sz w:val="24"/>
          <w:szCs w:val="24"/>
          <w:lang w:val="af-ZA" w:eastAsia="ru-RU"/>
        </w:rPr>
      </w:pPr>
      <w:r w:rsidRPr="00B40FE0">
        <w:rPr>
          <w:rFonts w:ascii="GHEA Grapalat" w:eastAsia="Times New Roman" w:hAnsi="GHEA Grapalat" w:cs="Times New Roman"/>
          <w:iCs/>
          <w:sz w:val="24"/>
          <w:szCs w:val="24"/>
          <w:lang w:val="en-GB" w:eastAsia="ru-RU"/>
        </w:rPr>
        <w:tab/>
      </w:r>
      <w:r w:rsidR="002C55FE" w:rsidRPr="00B40FE0">
        <w:rPr>
          <w:rFonts w:ascii="GHEA Grapalat" w:eastAsia="Times New Roman" w:hAnsi="GHEA Grapalat" w:cs="Times New Roman"/>
          <w:iCs/>
          <w:sz w:val="24"/>
          <w:szCs w:val="24"/>
          <w:lang w:val="en-GB" w:eastAsia="ru-RU"/>
        </w:rPr>
        <w:t>Հայաստանի Հանրապետության Կառավարության «Երեխայի իրավունքների պաշտպանության 202</w:t>
      </w:r>
      <w:r w:rsidRPr="00B40FE0">
        <w:rPr>
          <w:rFonts w:ascii="GHEA Grapalat" w:eastAsia="Times New Roman" w:hAnsi="GHEA Grapalat" w:cs="Times New Roman"/>
          <w:iCs/>
          <w:sz w:val="24"/>
          <w:szCs w:val="24"/>
          <w:lang w:val="en-GB" w:eastAsia="ru-RU"/>
        </w:rPr>
        <w:t>1</w:t>
      </w:r>
      <w:r w:rsidR="002C55FE" w:rsidRPr="00B40FE0">
        <w:rPr>
          <w:rFonts w:ascii="GHEA Grapalat" w:eastAsia="Times New Roman" w:hAnsi="GHEA Grapalat" w:cs="Times New Roman"/>
          <w:iCs/>
          <w:sz w:val="24"/>
          <w:szCs w:val="24"/>
          <w:lang w:val="en-GB" w:eastAsia="ru-RU"/>
        </w:rPr>
        <w:t xml:space="preserve"> թվականի տարեկան ծրագրի և միջոցառումների ցանկի նախագծերին հավանություն տալու մասին» որոշման նախագծի ընդունման կապակցությամբ այլ իրավական ակտերում փոփոխություններ և լրացումներ կատարելու անհրաժեշտություն չկա:</w:t>
      </w:r>
    </w:p>
    <w:sectPr w:rsidR="002C55FE" w:rsidRPr="00B40FE0" w:rsidSect="00BA1536">
      <w:pgSz w:w="11906" w:h="16838"/>
      <w:pgMar w:top="288" w:right="1022" w:bottom="893"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F9C"/>
    <w:multiLevelType w:val="hybridMultilevel"/>
    <w:tmpl w:val="411C311A"/>
    <w:lvl w:ilvl="0" w:tplc="6FC658E8">
      <w:start w:val="2019"/>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34E0215"/>
    <w:multiLevelType w:val="hybridMultilevel"/>
    <w:tmpl w:val="195411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1B3DD9"/>
    <w:multiLevelType w:val="hybridMultilevel"/>
    <w:tmpl w:val="C79E7E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4A30117"/>
    <w:multiLevelType w:val="hybridMultilevel"/>
    <w:tmpl w:val="D0B68A4E"/>
    <w:lvl w:ilvl="0" w:tplc="6A88649A">
      <w:start w:val="1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D02ED"/>
    <w:multiLevelType w:val="hybridMultilevel"/>
    <w:tmpl w:val="1DAEF08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F70017"/>
    <w:multiLevelType w:val="hybridMultilevel"/>
    <w:tmpl w:val="273455E2"/>
    <w:lvl w:ilvl="0" w:tplc="0419000D">
      <w:start w:val="1"/>
      <w:numFmt w:val="bullet"/>
      <w:lvlText w:val=""/>
      <w:lvlJc w:val="left"/>
      <w:pPr>
        <w:tabs>
          <w:tab w:val="num" w:pos="1073"/>
        </w:tabs>
        <w:ind w:left="1073" w:hanging="360"/>
      </w:pPr>
      <w:rPr>
        <w:rFonts w:ascii="Wingdings" w:hAnsi="Wingdings" w:hint="default"/>
      </w:rPr>
    </w:lvl>
    <w:lvl w:ilvl="1" w:tplc="04190003" w:tentative="1">
      <w:start w:val="1"/>
      <w:numFmt w:val="bullet"/>
      <w:lvlText w:val="o"/>
      <w:lvlJc w:val="left"/>
      <w:pPr>
        <w:tabs>
          <w:tab w:val="num" w:pos="1793"/>
        </w:tabs>
        <w:ind w:left="1793" w:hanging="360"/>
      </w:pPr>
      <w:rPr>
        <w:rFonts w:ascii="Courier New" w:hAnsi="Courier New" w:cs="Courier New" w:hint="default"/>
      </w:rPr>
    </w:lvl>
    <w:lvl w:ilvl="2" w:tplc="04190005" w:tentative="1">
      <w:start w:val="1"/>
      <w:numFmt w:val="bullet"/>
      <w:lvlText w:val=""/>
      <w:lvlJc w:val="left"/>
      <w:pPr>
        <w:tabs>
          <w:tab w:val="num" w:pos="2513"/>
        </w:tabs>
        <w:ind w:left="2513" w:hanging="360"/>
      </w:pPr>
      <w:rPr>
        <w:rFonts w:ascii="Wingdings" w:hAnsi="Wingdings" w:hint="default"/>
      </w:rPr>
    </w:lvl>
    <w:lvl w:ilvl="3" w:tplc="04190001" w:tentative="1">
      <w:start w:val="1"/>
      <w:numFmt w:val="bullet"/>
      <w:lvlText w:val=""/>
      <w:lvlJc w:val="left"/>
      <w:pPr>
        <w:tabs>
          <w:tab w:val="num" w:pos="3233"/>
        </w:tabs>
        <w:ind w:left="3233" w:hanging="360"/>
      </w:pPr>
      <w:rPr>
        <w:rFonts w:ascii="Symbol" w:hAnsi="Symbol" w:hint="default"/>
      </w:rPr>
    </w:lvl>
    <w:lvl w:ilvl="4" w:tplc="04190003" w:tentative="1">
      <w:start w:val="1"/>
      <w:numFmt w:val="bullet"/>
      <w:lvlText w:val="o"/>
      <w:lvlJc w:val="left"/>
      <w:pPr>
        <w:tabs>
          <w:tab w:val="num" w:pos="3953"/>
        </w:tabs>
        <w:ind w:left="3953" w:hanging="360"/>
      </w:pPr>
      <w:rPr>
        <w:rFonts w:ascii="Courier New" w:hAnsi="Courier New" w:cs="Courier New" w:hint="default"/>
      </w:rPr>
    </w:lvl>
    <w:lvl w:ilvl="5" w:tplc="04190005" w:tentative="1">
      <w:start w:val="1"/>
      <w:numFmt w:val="bullet"/>
      <w:lvlText w:val=""/>
      <w:lvlJc w:val="left"/>
      <w:pPr>
        <w:tabs>
          <w:tab w:val="num" w:pos="4673"/>
        </w:tabs>
        <w:ind w:left="4673" w:hanging="360"/>
      </w:pPr>
      <w:rPr>
        <w:rFonts w:ascii="Wingdings" w:hAnsi="Wingdings" w:hint="default"/>
      </w:rPr>
    </w:lvl>
    <w:lvl w:ilvl="6" w:tplc="04190001" w:tentative="1">
      <w:start w:val="1"/>
      <w:numFmt w:val="bullet"/>
      <w:lvlText w:val=""/>
      <w:lvlJc w:val="left"/>
      <w:pPr>
        <w:tabs>
          <w:tab w:val="num" w:pos="5393"/>
        </w:tabs>
        <w:ind w:left="5393" w:hanging="360"/>
      </w:pPr>
      <w:rPr>
        <w:rFonts w:ascii="Symbol" w:hAnsi="Symbol" w:hint="default"/>
      </w:rPr>
    </w:lvl>
    <w:lvl w:ilvl="7" w:tplc="04190003" w:tentative="1">
      <w:start w:val="1"/>
      <w:numFmt w:val="bullet"/>
      <w:lvlText w:val="o"/>
      <w:lvlJc w:val="left"/>
      <w:pPr>
        <w:tabs>
          <w:tab w:val="num" w:pos="6113"/>
        </w:tabs>
        <w:ind w:left="6113" w:hanging="360"/>
      </w:pPr>
      <w:rPr>
        <w:rFonts w:ascii="Courier New" w:hAnsi="Courier New" w:cs="Courier New" w:hint="default"/>
      </w:rPr>
    </w:lvl>
    <w:lvl w:ilvl="8" w:tplc="04190005" w:tentative="1">
      <w:start w:val="1"/>
      <w:numFmt w:val="bullet"/>
      <w:lvlText w:val=""/>
      <w:lvlJc w:val="left"/>
      <w:pPr>
        <w:tabs>
          <w:tab w:val="num" w:pos="6833"/>
        </w:tabs>
        <w:ind w:left="6833" w:hanging="360"/>
      </w:pPr>
      <w:rPr>
        <w:rFonts w:ascii="Wingdings" w:hAnsi="Wingdings" w:hint="default"/>
      </w:rPr>
    </w:lvl>
  </w:abstractNum>
  <w:abstractNum w:abstractNumId="7">
    <w:nsid w:val="0ABE518D"/>
    <w:multiLevelType w:val="hybridMultilevel"/>
    <w:tmpl w:val="BBA2C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AC37DF1"/>
    <w:multiLevelType w:val="hybridMultilevel"/>
    <w:tmpl w:val="B7F820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B83552"/>
    <w:multiLevelType w:val="hybridMultilevel"/>
    <w:tmpl w:val="981ABA78"/>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0D6F10E5"/>
    <w:multiLevelType w:val="hybridMultilevel"/>
    <w:tmpl w:val="9FE24600"/>
    <w:lvl w:ilvl="0" w:tplc="0419000D">
      <w:start w:val="1"/>
      <w:numFmt w:val="bullet"/>
      <w:lvlText w:val=""/>
      <w:lvlJc w:val="left"/>
      <w:pPr>
        <w:tabs>
          <w:tab w:val="num" w:pos="1605"/>
        </w:tabs>
        <w:ind w:left="1605" w:hanging="360"/>
      </w:pPr>
      <w:rPr>
        <w:rFonts w:ascii="Wingdings" w:hAnsi="Wingdings"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11">
    <w:nsid w:val="130F51C6"/>
    <w:multiLevelType w:val="hybridMultilevel"/>
    <w:tmpl w:val="CB3416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3F5699"/>
    <w:multiLevelType w:val="hybridMultilevel"/>
    <w:tmpl w:val="C13231DE"/>
    <w:lvl w:ilvl="0" w:tplc="FD2E56D0">
      <w:start w:val="26"/>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7E05ED"/>
    <w:multiLevelType w:val="hybridMultilevel"/>
    <w:tmpl w:val="19D2F4C0"/>
    <w:lvl w:ilvl="0" w:tplc="FD4C0300">
      <w:start w:val="1"/>
      <w:numFmt w:val="decimal"/>
      <w:lvlText w:val="%1."/>
      <w:lvlJc w:val="left"/>
      <w:pPr>
        <w:ind w:left="2010" w:hanging="1290"/>
      </w:pPr>
      <w:rPr>
        <w:rFonts w:ascii="GHEA Grapalat" w:eastAsia="Times New Roman" w:hAnsi="GHEA Grapalat" w:cs="Times New Roman"/>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87857A3"/>
    <w:multiLevelType w:val="hybridMultilevel"/>
    <w:tmpl w:val="4D0E7CE2"/>
    <w:lvl w:ilvl="0" w:tplc="F348C96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AE916F6"/>
    <w:multiLevelType w:val="hybridMultilevel"/>
    <w:tmpl w:val="BDB2E4A0"/>
    <w:lvl w:ilvl="0" w:tplc="2AFA3940">
      <w:start w:val="2"/>
      <w:numFmt w:val="upperRoman"/>
      <w:lvlText w:val="%1."/>
      <w:lvlJc w:val="left"/>
      <w:pPr>
        <w:tabs>
          <w:tab w:val="num" w:pos="870"/>
        </w:tabs>
        <w:ind w:left="870" w:hanging="7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6">
    <w:nsid w:val="1B1471AA"/>
    <w:multiLevelType w:val="hybridMultilevel"/>
    <w:tmpl w:val="88F4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D933F4"/>
    <w:multiLevelType w:val="hybridMultilevel"/>
    <w:tmpl w:val="BDE6DB96"/>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25E3A57"/>
    <w:multiLevelType w:val="hybridMultilevel"/>
    <w:tmpl w:val="C27EFA0C"/>
    <w:lvl w:ilvl="0" w:tplc="4922121A">
      <w:start w:val="1"/>
      <w:numFmt w:val="decimal"/>
      <w:lvlText w:val="%1)"/>
      <w:lvlJc w:val="left"/>
      <w:pPr>
        <w:ind w:left="990" w:hanging="360"/>
      </w:pPr>
      <w:rPr>
        <w:rFonts w:ascii="GHEA Grapalat" w:eastAsiaTheme="minorHAnsi" w:hAnsi="GHEA Grapalat"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298D3BCF"/>
    <w:multiLevelType w:val="hybridMultilevel"/>
    <w:tmpl w:val="59E298D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0D580A"/>
    <w:multiLevelType w:val="hybridMultilevel"/>
    <w:tmpl w:val="80DE4E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CCF70EF"/>
    <w:multiLevelType w:val="hybridMultilevel"/>
    <w:tmpl w:val="FA60C546"/>
    <w:lvl w:ilvl="0" w:tplc="C40EC1B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3D632A"/>
    <w:multiLevelType w:val="hybridMultilevel"/>
    <w:tmpl w:val="32A8A3F6"/>
    <w:lvl w:ilvl="0" w:tplc="B9FEC7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725608"/>
    <w:multiLevelType w:val="hybridMultilevel"/>
    <w:tmpl w:val="3AF08206"/>
    <w:lvl w:ilvl="0" w:tplc="27C639AC">
      <w:start w:val="1"/>
      <w:numFmt w:val="bullet"/>
      <w:lvlText w:val=""/>
      <w:lvlJc w:val="left"/>
      <w:pPr>
        <w:tabs>
          <w:tab w:val="num" w:pos="0"/>
        </w:tabs>
        <w:ind w:left="0" w:firstLine="0"/>
      </w:pPr>
      <w:rPr>
        <w:rFonts w:ascii="Wingdings" w:hAnsi="Wingdings" w:hint="default"/>
      </w:rPr>
    </w:lvl>
    <w:lvl w:ilvl="1" w:tplc="A7A6F784">
      <w:start w:val="19"/>
      <w:numFmt w:val="bullet"/>
      <w:lvlText w:val="-"/>
      <w:lvlJc w:val="left"/>
      <w:pPr>
        <w:ind w:left="1500" w:hanging="360"/>
      </w:pPr>
      <w:rPr>
        <w:rFonts w:ascii="GHEA Grapalat" w:eastAsia="Times New Roman" w:hAnsi="GHEA Grapalat" w:cs="Times Armenian"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
    <w:nsid w:val="5DC80BF3"/>
    <w:multiLevelType w:val="hybridMultilevel"/>
    <w:tmpl w:val="3B463888"/>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F5744C0"/>
    <w:multiLevelType w:val="hybridMultilevel"/>
    <w:tmpl w:val="60260EB0"/>
    <w:lvl w:ilvl="0" w:tplc="B58E8F06">
      <w:start w:val="1"/>
      <w:numFmt w:val="bullet"/>
      <w:lvlText w:val=""/>
      <w:lvlJc w:val="left"/>
      <w:pPr>
        <w:tabs>
          <w:tab w:val="num" w:pos="264"/>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FD94623"/>
    <w:multiLevelType w:val="hybridMultilevel"/>
    <w:tmpl w:val="02DAC10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28">
    <w:nsid w:val="6477738A"/>
    <w:multiLevelType w:val="hybridMultilevel"/>
    <w:tmpl w:val="6FAA3CE8"/>
    <w:lvl w:ilvl="0" w:tplc="77EABD9C">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nsid w:val="690D7579"/>
    <w:multiLevelType w:val="hybridMultilevel"/>
    <w:tmpl w:val="FD7C2D62"/>
    <w:lvl w:ilvl="0" w:tplc="B58E8F06">
      <w:start w:val="1"/>
      <w:numFmt w:val="bullet"/>
      <w:lvlText w:val=""/>
      <w:lvlJc w:val="left"/>
      <w:pPr>
        <w:tabs>
          <w:tab w:val="num" w:pos="264"/>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AEE0859"/>
    <w:multiLevelType w:val="hybridMultilevel"/>
    <w:tmpl w:val="AE7EC38A"/>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124517"/>
    <w:multiLevelType w:val="hybridMultilevel"/>
    <w:tmpl w:val="ABBE1E14"/>
    <w:lvl w:ilvl="0" w:tplc="040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7A5D0290"/>
    <w:multiLevelType w:val="hybridMultilevel"/>
    <w:tmpl w:val="F51AAD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BB82467"/>
    <w:multiLevelType w:val="hybridMultilevel"/>
    <w:tmpl w:val="D4901F12"/>
    <w:lvl w:ilvl="0" w:tplc="57BC292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C116E13"/>
    <w:multiLevelType w:val="hybridMultilevel"/>
    <w:tmpl w:val="36AEFC26"/>
    <w:lvl w:ilvl="0" w:tplc="04090011">
      <w:start w:val="1"/>
      <w:numFmt w:val="decimal"/>
      <w:lvlText w:val="%1)"/>
      <w:lvlJc w:val="left"/>
      <w:pPr>
        <w:tabs>
          <w:tab w:val="num" w:pos="720"/>
        </w:tabs>
        <w:ind w:left="72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D8A6A11"/>
    <w:multiLevelType w:val="hybridMultilevel"/>
    <w:tmpl w:val="E31EA4C0"/>
    <w:lvl w:ilvl="0" w:tplc="F6C6CB34">
      <w:start w:val="1"/>
      <w:numFmt w:val="decimal"/>
      <w:lvlText w:val="%1."/>
      <w:lvlJc w:val="left"/>
      <w:pPr>
        <w:ind w:left="1698" w:hanging="99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19"/>
  </w:num>
  <w:num w:numId="3">
    <w:abstractNumId w:val="35"/>
  </w:num>
  <w:num w:numId="4">
    <w:abstractNumId w:val="31"/>
  </w:num>
  <w:num w:numId="5">
    <w:abstractNumId w:val="31"/>
    <w:lvlOverride w:ilvl="0">
      <w:startOverride w:val="1"/>
    </w:lvlOverride>
    <w:lvlOverride w:ilvl="1"/>
    <w:lvlOverride w:ilvl="2"/>
    <w:lvlOverride w:ilvl="3"/>
    <w:lvlOverride w:ilvl="4"/>
    <w:lvlOverride w:ilvl="5"/>
    <w:lvlOverride w:ilvl="6"/>
    <w:lvlOverride w:ilvl="7"/>
    <w:lvlOverride w:ilvl="8"/>
  </w:num>
  <w:num w:numId="6">
    <w:abstractNumId w:val="34"/>
  </w:num>
  <w:num w:numId="7">
    <w:abstractNumId w:val="34"/>
    <w:lvlOverride w:ilvl="0">
      <w:startOverride w:val="1"/>
    </w:lvlOverride>
    <w:lvlOverride w:ilvl="1"/>
    <w:lvlOverride w:ilvl="2"/>
    <w:lvlOverride w:ilvl="3"/>
    <w:lvlOverride w:ilvl="4"/>
    <w:lvlOverride w:ilvl="5"/>
    <w:lvlOverride w:ilvl="6"/>
    <w:lvlOverride w:ilvl="7"/>
    <w:lvlOverride w:ilvl="8"/>
  </w:num>
  <w:num w:numId="8">
    <w:abstractNumId w:val="30"/>
  </w:num>
  <w:num w:numId="9">
    <w:abstractNumId w:val="3"/>
  </w:num>
  <w:num w:numId="10">
    <w:abstractNumId w:val="28"/>
  </w:num>
  <w:num w:numId="11">
    <w:abstractNumId w:val="11"/>
  </w:num>
  <w:num w:numId="12">
    <w:abstractNumId w:va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21"/>
  </w:num>
  <w:num w:numId="17">
    <w:abstractNumId w:val="33"/>
  </w:num>
  <w:num w:numId="18">
    <w:abstractNumId w:val="2"/>
  </w:num>
  <w:num w:numId="19">
    <w:abstractNumId w:val="27"/>
  </w:num>
  <w:num w:numId="20">
    <w:abstractNumId w:val="20"/>
  </w:num>
  <w:num w:numId="21">
    <w:abstractNumId w:val="10"/>
  </w:num>
  <w:num w:numId="22">
    <w:abstractNumId w:val="32"/>
  </w:num>
  <w:num w:numId="23">
    <w:abstractNumId w:val="9"/>
  </w:num>
  <w:num w:numId="24">
    <w:abstractNumId w:val="24"/>
  </w:num>
  <w:num w:numId="25">
    <w:abstractNumId w:val="6"/>
  </w:num>
  <w:num w:numId="26">
    <w:abstractNumId w:val="5"/>
  </w:num>
  <w:num w:numId="27">
    <w:abstractNumId w:val="25"/>
  </w:num>
  <w:num w:numId="28">
    <w:abstractNumId w:val="17"/>
  </w:num>
  <w:num w:numId="29">
    <w:abstractNumId w:val="26"/>
  </w:num>
  <w:num w:numId="30">
    <w:abstractNumId w:val="29"/>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2"/>
  </w:num>
  <w:num w:numId="36">
    <w:abstractNumId w:val="23"/>
  </w:num>
  <w:num w:numId="37">
    <w:abstractNumId w:val="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AE"/>
    <w:rsid w:val="00011759"/>
    <w:rsid w:val="000143E1"/>
    <w:rsid w:val="0001541C"/>
    <w:rsid w:val="00016C5F"/>
    <w:rsid w:val="00023B41"/>
    <w:rsid w:val="00027326"/>
    <w:rsid w:val="00050293"/>
    <w:rsid w:val="00076634"/>
    <w:rsid w:val="00076C3D"/>
    <w:rsid w:val="00083484"/>
    <w:rsid w:val="000942A2"/>
    <w:rsid w:val="000961A6"/>
    <w:rsid w:val="000B1F54"/>
    <w:rsid w:val="000C4F14"/>
    <w:rsid w:val="000E54A5"/>
    <w:rsid w:val="00114496"/>
    <w:rsid w:val="00125EA7"/>
    <w:rsid w:val="0012665F"/>
    <w:rsid w:val="001269BD"/>
    <w:rsid w:val="0013163F"/>
    <w:rsid w:val="001504A4"/>
    <w:rsid w:val="00152F55"/>
    <w:rsid w:val="00161D1B"/>
    <w:rsid w:val="00165730"/>
    <w:rsid w:val="00165C14"/>
    <w:rsid w:val="00172DCB"/>
    <w:rsid w:val="0017336C"/>
    <w:rsid w:val="0018542D"/>
    <w:rsid w:val="00190F4E"/>
    <w:rsid w:val="001965CA"/>
    <w:rsid w:val="001A5B62"/>
    <w:rsid w:val="001C35F4"/>
    <w:rsid w:val="001C64EE"/>
    <w:rsid w:val="001D5CB8"/>
    <w:rsid w:val="001E37EF"/>
    <w:rsid w:val="001E7433"/>
    <w:rsid w:val="0020187D"/>
    <w:rsid w:val="0020545F"/>
    <w:rsid w:val="00205705"/>
    <w:rsid w:val="002231FC"/>
    <w:rsid w:val="0022752A"/>
    <w:rsid w:val="00231456"/>
    <w:rsid w:val="0023491C"/>
    <w:rsid w:val="00245BFC"/>
    <w:rsid w:val="00274165"/>
    <w:rsid w:val="002C55FE"/>
    <w:rsid w:val="002D3227"/>
    <w:rsid w:val="002D796E"/>
    <w:rsid w:val="002E0254"/>
    <w:rsid w:val="002E0ECE"/>
    <w:rsid w:val="002E3071"/>
    <w:rsid w:val="002F6DAB"/>
    <w:rsid w:val="00312B06"/>
    <w:rsid w:val="0031630F"/>
    <w:rsid w:val="00320DE5"/>
    <w:rsid w:val="003256EB"/>
    <w:rsid w:val="00330663"/>
    <w:rsid w:val="00331C5F"/>
    <w:rsid w:val="0033487E"/>
    <w:rsid w:val="00354EC1"/>
    <w:rsid w:val="003755B1"/>
    <w:rsid w:val="003809B3"/>
    <w:rsid w:val="00381C5B"/>
    <w:rsid w:val="00386566"/>
    <w:rsid w:val="0039596E"/>
    <w:rsid w:val="003A6AC4"/>
    <w:rsid w:val="003A77F6"/>
    <w:rsid w:val="003C0E0F"/>
    <w:rsid w:val="003D1923"/>
    <w:rsid w:val="003D2D4C"/>
    <w:rsid w:val="003E6202"/>
    <w:rsid w:val="003F279F"/>
    <w:rsid w:val="00405F23"/>
    <w:rsid w:val="004105C2"/>
    <w:rsid w:val="00415101"/>
    <w:rsid w:val="00420C8F"/>
    <w:rsid w:val="00423372"/>
    <w:rsid w:val="00423F20"/>
    <w:rsid w:val="00424413"/>
    <w:rsid w:val="00426A11"/>
    <w:rsid w:val="00435319"/>
    <w:rsid w:val="00436DB7"/>
    <w:rsid w:val="00441000"/>
    <w:rsid w:val="0044319D"/>
    <w:rsid w:val="00444AE0"/>
    <w:rsid w:val="00447288"/>
    <w:rsid w:val="00457F8A"/>
    <w:rsid w:val="00464F00"/>
    <w:rsid w:val="00473C28"/>
    <w:rsid w:val="00477280"/>
    <w:rsid w:val="004772E1"/>
    <w:rsid w:val="00481335"/>
    <w:rsid w:val="00486385"/>
    <w:rsid w:val="004901CE"/>
    <w:rsid w:val="004933AB"/>
    <w:rsid w:val="004A4A07"/>
    <w:rsid w:val="004B7AA1"/>
    <w:rsid w:val="004C421F"/>
    <w:rsid w:val="004E2994"/>
    <w:rsid w:val="004E6025"/>
    <w:rsid w:val="004F0CE5"/>
    <w:rsid w:val="005128DB"/>
    <w:rsid w:val="005332CB"/>
    <w:rsid w:val="00534707"/>
    <w:rsid w:val="00552885"/>
    <w:rsid w:val="0055472A"/>
    <w:rsid w:val="005666C1"/>
    <w:rsid w:val="005702EB"/>
    <w:rsid w:val="00574DB6"/>
    <w:rsid w:val="005760F9"/>
    <w:rsid w:val="00582117"/>
    <w:rsid w:val="0058683E"/>
    <w:rsid w:val="005B5F46"/>
    <w:rsid w:val="005B7715"/>
    <w:rsid w:val="005D0A72"/>
    <w:rsid w:val="005D5CBE"/>
    <w:rsid w:val="005E1513"/>
    <w:rsid w:val="005F109D"/>
    <w:rsid w:val="005F2A8E"/>
    <w:rsid w:val="005F3ED4"/>
    <w:rsid w:val="006006AA"/>
    <w:rsid w:val="00616FED"/>
    <w:rsid w:val="00620BD9"/>
    <w:rsid w:val="00623A2E"/>
    <w:rsid w:val="00623E6F"/>
    <w:rsid w:val="006247E9"/>
    <w:rsid w:val="00626E73"/>
    <w:rsid w:val="00636765"/>
    <w:rsid w:val="00651896"/>
    <w:rsid w:val="00653694"/>
    <w:rsid w:val="00653D7E"/>
    <w:rsid w:val="006648CE"/>
    <w:rsid w:val="006945A1"/>
    <w:rsid w:val="00695E02"/>
    <w:rsid w:val="006B4DA8"/>
    <w:rsid w:val="006D03E0"/>
    <w:rsid w:val="006D245F"/>
    <w:rsid w:val="006F536C"/>
    <w:rsid w:val="00710976"/>
    <w:rsid w:val="007170D6"/>
    <w:rsid w:val="007331E6"/>
    <w:rsid w:val="007508E5"/>
    <w:rsid w:val="007540F1"/>
    <w:rsid w:val="007622FB"/>
    <w:rsid w:val="00776F5F"/>
    <w:rsid w:val="00786758"/>
    <w:rsid w:val="007875C8"/>
    <w:rsid w:val="007A424C"/>
    <w:rsid w:val="007B5DAB"/>
    <w:rsid w:val="007C3865"/>
    <w:rsid w:val="007D7B5F"/>
    <w:rsid w:val="007E35F2"/>
    <w:rsid w:val="007F6418"/>
    <w:rsid w:val="00826180"/>
    <w:rsid w:val="008329B6"/>
    <w:rsid w:val="008356A6"/>
    <w:rsid w:val="00840E43"/>
    <w:rsid w:val="008413FF"/>
    <w:rsid w:val="008527CA"/>
    <w:rsid w:val="00854E7C"/>
    <w:rsid w:val="00855494"/>
    <w:rsid w:val="00864F39"/>
    <w:rsid w:val="00871138"/>
    <w:rsid w:val="0087164F"/>
    <w:rsid w:val="00875112"/>
    <w:rsid w:val="0088655C"/>
    <w:rsid w:val="0089325B"/>
    <w:rsid w:val="008A6735"/>
    <w:rsid w:val="008B0C41"/>
    <w:rsid w:val="008B0DD0"/>
    <w:rsid w:val="008B3248"/>
    <w:rsid w:val="008B6263"/>
    <w:rsid w:val="008B799E"/>
    <w:rsid w:val="008C58A3"/>
    <w:rsid w:val="008E2B64"/>
    <w:rsid w:val="008F12CF"/>
    <w:rsid w:val="008F2DBB"/>
    <w:rsid w:val="008F51CB"/>
    <w:rsid w:val="009015FE"/>
    <w:rsid w:val="009049ED"/>
    <w:rsid w:val="00907B39"/>
    <w:rsid w:val="00914A6F"/>
    <w:rsid w:val="009175EE"/>
    <w:rsid w:val="00923132"/>
    <w:rsid w:val="009233A9"/>
    <w:rsid w:val="00937D08"/>
    <w:rsid w:val="009638C2"/>
    <w:rsid w:val="0097598C"/>
    <w:rsid w:val="00976BC5"/>
    <w:rsid w:val="00976C69"/>
    <w:rsid w:val="00980C72"/>
    <w:rsid w:val="0099347E"/>
    <w:rsid w:val="00996D77"/>
    <w:rsid w:val="009979CE"/>
    <w:rsid w:val="009A3DD4"/>
    <w:rsid w:val="009A79C9"/>
    <w:rsid w:val="009C14A6"/>
    <w:rsid w:val="009C1815"/>
    <w:rsid w:val="009C7B21"/>
    <w:rsid w:val="009D2779"/>
    <w:rsid w:val="009E4F08"/>
    <w:rsid w:val="009F13BE"/>
    <w:rsid w:val="009F5EEF"/>
    <w:rsid w:val="00A11777"/>
    <w:rsid w:val="00A125F3"/>
    <w:rsid w:val="00A25A70"/>
    <w:rsid w:val="00A32A22"/>
    <w:rsid w:val="00A4197F"/>
    <w:rsid w:val="00A461BA"/>
    <w:rsid w:val="00A51913"/>
    <w:rsid w:val="00A72FDF"/>
    <w:rsid w:val="00A731E0"/>
    <w:rsid w:val="00A74156"/>
    <w:rsid w:val="00A77B83"/>
    <w:rsid w:val="00A902E3"/>
    <w:rsid w:val="00A91DB3"/>
    <w:rsid w:val="00AA009D"/>
    <w:rsid w:val="00AD2BDA"/>
    <w:rsid w:val="00AD4088"/>
    <w:rsid w:val="00AD6A2C"/>
    <w:rsid w:val="00AF59FE"/>
    <w:rsid w:val="00B01CC3"/>
    <w:rsid w:val="00B113E8"/>
    <w:rsid w:val="00B123B0"/>
    <w:rsid w:val="00B1700A"/>
    <w:rsid w:val="00B277BB"/>
    <w:rsid w:val="00B35655"/>
    <w:rsid w:val="00B3615E"/>
    <w:rsid w:val="00B40FE0"/>
    <w:rsid w:val="00B43DEC"/>
    <w:rsid w:val="00B46E56"/>
    <w:rsid w:val="00B4751F"/>
    <w:rsid w:val="00B530B4"/>
    <w:rsid w:val="00B6086F"/>
    <w:rsid w:val="00B73442"/>
    <w:rsid w:val="00B73C0E"/>
    <w:rsid w:val="00B8288A"/>
    <w:rsid w:val="00B82D17"/>
    <w:rsid w:val="00B90C35"/>
    <w:rsid w:val="00BA1536"/>
    <w:rsid w:val="00BB6C55"/>
    <w:rsid w:val="00BC788B"/>
    <w:rsid w:val="00BD505A"/>
    <w:rsid w:val="00BF012C"/>
    <w:rsid w:val="00BF3C30"/>
    <w:rsid w:val="00C0594B"/>
    <w:rsid w:val="00C11BC1"/>
    <w:rsid w:val="00C23CA1"/>
    <w:rsid w:val="00C311D2"/>
    <w:rsid w:val="00C657C6"/>
    <w:rsid w:val="00C676DB"/>
    <w:rsid w:val="00C722F7"/>
    <w:rsid w:val="00C727DB"/>
    <w:rsid w:val="00C8257A"/>
    <w:rsid w:val="00C837B5"/>
    <w:rsid w:val="00CA18E3"/>
    <w:rsid w:val="00CA4F98"/>
    <w:rsid w:val="00CA5D24"/>
    <w:rsid w:val="00CB13A9"/>
    <w:rsid w:val="00CB3CBD"/>
    <w:rsid w:val="00CB425A"/>
    <w:rsid w:val="00CD50B4"/>
    <w:rsid w:val="00CE4FBB"/>
    <w:rsid w:val="00CE71AE"/>
    <w:rsid w:val="00CF1F74"/>
    <w:rsid w:val="00D02426"/>
    <w:rsid w:val="00D16BA3"/>
    <w:rsid w:val="00D46E1C"/>
    <w:rsid w:val="00D85BC1"/>
    <w:rsid w:val="00D9045B"/>
    <w:rsid w:val="00DA5ADD"/>
    <w:rsid w:val="00DC59B5"/>
    <w:rsid w:val="00DD107A"/>
    <w:rsid w:val="00DD3989"/>
    <w:rsid w:val="00DD7D49"/>
    <w:rsid w:val="00DF0086"/>
    <w:rsid w:val="00DF7343"/>
    <w:rsid w:val="00E15B40"/>
    <w:rsid w:val="00E2154D"/>
    <w:rsid w:val="00E231F5"/>
    <w:rsid w:val="00E25BC4"/>
    <w:rsid w:val="00E267D3"/>
    <w:rsid w:val="00E32AD6"/>
    <w:rsid w:val="00E37DC5"/>
    <w:rsid w:val="00E56063"/>
    <w:rsid w:val="00E6468C"/>
    <w:rsid w:val="00E64779"/>
    <w:rsid w:val="00E7069C"/>
    <w:rsid w:val="00E744BE"/>
    <w:rsid w:val="00E87503"/>
    <w:rsid w:val="00E92582"/>
    <w:rsid w:val="00E96C72"/>
    <w:rsid w:val="00EA7571"/>
    <w:rsid w:val="00EB2B2B"/>
    <w:rsid w:val="00EB4D56"/>
    <w:rsid w:val="00EC4FA8"/>
    <w:rsid w:val="00EC502D"/>
    <w:rsid w:val="00EF2A10"/>
    <w:rsid w:val="00EF2D3A"/>
    <w:rsid w:val="00F1509F"/>
    <w:rsid w:val="00F335D6"/>
    <w:rsid w:val="00F41E48"/>
    <w:rsid w:val="00F451E3"/>
    <w:rsid w:val="00F55404"/>
    <w:rsid w:val="00F56574"/>
    <w:rsid w:val="00F84765"/>
    <w:rsid w:val="00F96A6B"/>
    <w:rsid w:val="00FA2923"/>
    <w:rsid w:val="00FA43BE"/>
    <w:rsid w:val="00FA6FF7"/>
    <w:rsid w:val="00FA748A"/>
    <w:rsid w:val="00FB6CF1"/>
    <w:rsid w:val="00FC1E98"/>
    <w:rsid w:val="00FC6C77"/>
    <w:rsid w:val="00FD36B3"/>
    <w:rsid w:val="00FD7B69"/>
    <w:rsid w:val="00FE0568"/>
    <w:rsid w:val="00FE4A02"/>
    <w:rsid w:val="00FE6A29"/>
    <w:rsid w:val="00FF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7663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076634"/>
    <w:pPr>
      <w:keepNext/>
      <w:spacing w:before="240" w:after="60" w:line="240" w:lineRule="auto"/>
      <w:outlineLvl w:val="1"/>
    </w:pPr>
    <w:rPr>
      <w:rFonts w:ascii="Arial" w:eastAsia="Times New Roman" w:hAnsi="Arial" w:cs="Arial"/>
      <w:b/>
      <w:bCs/>
      <w:i/>
      <w:iCs/>
      <w:sz w:val="28"/>
      <w:szCs w:val="28"/>
      <w:lang w:eastAsia="bg-BG"/>
    </w:rPr>
  </w:style>
  <w:style w:type="paragraph" w:styleId="Heading3">
    <w:name w:val="heading 3"/>
    <w:basedOn w:val="Normal"/>
    <w:next w:val="Normal"/>
    <w:link w:val="Heading3Char"/>
    <w:unhideWhenUsed/>
    <w:qFormat/>
    <w:rsid w:val="00076634"/>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5">
    <w:name w:val="heading 5"/>
    <w:basedOn w:val="Normal"/>
    <w:next w:val="Normal"/>
    <w:link w:val="Heading5Char"/>
    <w:unhideWhenUsed/>
    <w:qFormat/>
    <w:rsid w:val="00076634"/>
    <w:pPr>
      <w:keepNext/>
      <w:spacing w:after="0" w:line="240" w:lineRule="auto"/>
      <w:ind w:firstLine="720"/>
      <w:jc w:val="both"/>
      <w:outlineLvl w:val="4"/>
    </w:pPr>
    <w:rPr>
      <w:rFonts w:ascii="Times Armenian" w:eastAsia="Times New Roman" w:hAnsi="Times Armenian" w:cs="Times New Roman"/>
      <w:b/>
      <w:bCs/>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634"/>
    <w:rPr>
      <w:rFonts w:ascii="Arial" w:eastAsia="Times New Roman" w:hAnsi="Arial" w:cs="Arial"/>
      <w:b/>
      <w:bCs/>
      <w:kern w:val="32"/>
      <w:sz w:val="32"/>
      <w:szCs w:val="32"/>
    </w:rPr>
  </w:style>
  <w:style w:type="character" w:customStyle="1" w:styleId="Heading2Char">
    <w:name w:val="Heading 2 Char"/>
    <w:basedOn w:val="DefaultParagraphFont"/>
    <w:link w:val="Heading2"/>
    <w:rsid w:val="00076634"/>
    <w:rPr>
      <w:rFonts w:ascii="Arial" w:eastAsia="Times New Roman" w:hAnsi="Arial" w:cs="Arial"/>
      <w:b/>
      <w:bCs/>
      <w:i/>
      <w:iCs/>
      <w:sz w:val="28"/>
      <w:szCs w:val="28"/>
      <w:lang w:eastAsia="bg-BG"/>
    </w:rPr>
  </w:style>
  <w:style w:type="character" w:customStyle="1" w:styleId="Heading3Char">
    <w:name w:val="Heading 3 Char"/>
    <w:basedOn w:val="DefaultParagraphFont"/>
    <w:link w:val="Heading3"/>
    <w:rsid w:val="00076634"/>
    <w:rPr>
      <w:rFonts w:ascii="Times Armenian" w:eastAsia="Times New Roman" w:hAnsi="Times Armenian" w:cs="Times New Roman"/>
      <w:sz w:val="30"/>
      <w:szCs w:val="20"/>
      <w:lang w:val="en-GB" w:eastAsia="ru-RU"/>
    </w:rPr>
  </w:style>
  <w:style w:type="character" w:customStyle="1" w:styleId="Heading5Char">
    <w:name w:val="Heading 5 Char"/>
    <w:basedOn w:val="DefaultParagraphFont"/>
    <w:link w:val="Heading5"/>
    <w:rsid w:val="00076634"/>
    <w:rPr>
      <w:rFonts w:ascii="Times Armenian" w:eastAsia="Times New Roman" w:hAnsi="Times Armenian" w:cs="Times New Roman"/>
      <w:b/>
      <w:bCs/>
      <w:szCs w:val="24"/>
      <w:lang w:eastAsia="ru-RU"/>
    </w:rPr>
  </w:style>
  <w:style w:type="numbering" w:customStyle="1" w:styleId="NoList1">
    <w:name w:val="No List1"/>
    <w:next w:val="NoList"/>
    <w:uiPriority w:val="99"/>
    <w:semiHidden/>
    <w:rsid w:val="00076634"/>
  </w:style>
  <w:style w:type="paragraph" w:styleId="Header">
    <w:name w:val="header"/>
    <w:basedOn w:val="Normal"/>
    <w:link w:val="HeaderChar"/>
    <w:rsid w:val="0007663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076634"/>
    <w:rPr>
      <w:rFonts w:ascii="Times New Roman" w:eastAsia="Times New Roman" w:hAnsi="Times New Roman" w:cs="Times New Roman"/>
      <w:sz w:val="24"/>
      <w:szCs w:val="24"/>
      <w:lang w:val="ru-RU" w:eastAsia="ru-RU"/>
    </w:rPr>
  </w:style>
  <w:style w:type="paragraph" w:styleId="Footer">
    <w:name w:val="footer"/>
    <w:basedOn w:val="Normal"/>
    <w:link w:val="FooterChar"/>
    <w:rsid w:val="0007663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076634"/>
    <w:rPr>
      <w:rFonts w:ascii="Times New Roman" w:eastAsia="Times New Roman" w:hAnsi="Times New Roman" w:cs="Times New Roman"/>
      <w:sz w:val="24"/>
      <w:szCs w:val="24"/>
      <w:lang w:val="ru-RU" w:eastAsia="ru-RU"/>
    </w:rPr>
  </w:style>
  <w:style w:type="character" w:styleId="Hyperlink">
    <w:name w:val="Hyperlink"/>
    <w:rsid w:val="00076634"/>
    <w:rPr>
      <w:color w:val="0000FF"/>
      <w:u w:val="single"/>
    </w:rPr>
  </w:style>
  <w:style w:type="paragraph" w:customStyle="1" w:styleId="Armenian">
    <w:name w:val="Armenian"/>
    <w:basedOn w:val="Normal"/>
    <w:link w:val="ArmenianChar"/>
    <w:rsid w:val="00076634"/>
    <w:pPr>
      <w:spacing w:after="0" w:line="240" w:lineRule="auto"/>
    </w:pPr>
    <w:rPr>
      <w:rFonts w:ascii="Agg_Times1" w:eastAsia="Times New Roman" w:hAnsi="Agg_Times1" w:cs="Times New Roman"/>
      <w:sz w:val="24"/>
      <w:szCs w:val="20"/>
      <w:lang w:val="en-GB"/>
    </w:rPr>
  </w:style>
  <w:style w:type="paragraph" w:styleId="NormalWeb">
    <w:name w:val="Normal (Web)"/>
    <w:aliases w:val="webb"/>
    <w:basedOn w:val="Normal"/>
    <w:link w:val="NormalWebChar"/>
    <w:qFormat/>
    <w:rsid w:val="000766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qFormat/>
    <w:rsid w:val="00076634"/>
    <w:rPr>
      <w:b/>
      <w:bCs/>
    </w:rPr>
  </w:style>
  <w:style w:type="character" w:customStyle="1" w:styleId="s8">
    <w:name w:val="s8"/>
    <w:rsid w:val="00076634"/>
  </w:style>
  <w:style w:type="paragraph" w:styleId="BodyText">
    <w:name w:val="Body Text"/>
    <w:basedOn w:val="Normal"/>
    <w:link w:val="BodyTextChar"/>
    <w:rsid w:val="00076634"/>
    <w:pPr>
      <w:spacing w:after="0" w:line="240" w:lineRule="auto"/>
      <w:jc w:val="center"/>
    </w:pPr>
    <w:rPr>
      <w:rFonts w:ascii="Times LatArm" w:eastAsia="Times New Roman" w:hAnsi="Times LatArm" w:cs="Times LatArm"/>
      <w:b/>
      <w:bCs/>
      <w:sz w:val="24"/>
      <w:szCs w:val="24"/>
    </w:rPr>
  </w:style>
  <w:style w:type="character" w:customStyle="1" w:styleId="BodyTextChar">
    <w:name w:val="Body Text Char"/>
    <w:basedOn w:val="DefaultParagraphFont"/>
    <w:link w:val="BodyText"/>
    <w:rsid w:val="00076634"/>
    <w:rPr>
      <w:rFonts w:ascii="Times LatArm" w:eastAsia="Times New Roman" w:hAnsi="Times LatArm" w:cs="Times LatArm"/>
      <w:b/>
      <w:bCs/>
      <w:sz w:val="24"/>
      <w:szCs w:val="24"/>
    </w:rPr>
  </w:style>
  <w:style w:type="paragraph" w:customStyle="1" w:styleId="mechtex">
    <w:name w:val="mechtex"/>
    <w:basedOn w:val="Normal"/>
    <w:link w:val="mechtexChar"/>
    <w:rsid w:val="00076634"/>
    <w:pPr>
      <w:spacing w:after="0" w:line="240" w:lineRule="auto"/>
      <w:jc w:val="center"/>
    </w:pPr>
    <w:rPr>
      <w:rFonts w:ascii="Arial Armenian" w:eastAsia="Times New Roman" w:hAnsi="Arial Armenian" w:cs="Times New Roman"/>
      <w:szCs w:val="24"/>
      <w:lang w:val="x-none" w:eastAsia="x-none"/>
    </w:rPr>
  </w:style>
  <w:style w:type="character" w:customStyle="1" w:styleId="mechtexChar">
    <w:name w:val="mechtex Char"/>
    <w:link w:val="mechtex"/>
    <w:locked/>
    <w:rsid w:val="00076634"/>
    <w:rPr>
      <w:rFonts w:ascii="Arial Armenian" w:eastAsia="Times New Roman" w:hAnsi="Arial Armenian" w:cs="Times New Roman"/>
      <w:szCs w:val="24"/>
      <w:lang w:val="x-none" w:eastAsia="x-none"/>
    </w:rPr>
  </w:style>
  <w:style w:type="paragraph" w:customStyle="1" w:styleId="1">
    <w:name w:val="Без интервала1"/>
    <w:qFormat/>
    <w:rsid w:val="00076634"/>
    <w:pPr>
      <w:spacing w:after="0" w:line="240" w:lineRule="auto"/>
    </w:pPr>
    <w:rPr>
      <w:rFonts w:ascii="Calibri" w:eastAsia="Times New Roman" w:hAnsi="Calibri" w:cs="Times New Roman"/>
    </w:rPr>
  </w:style>
  <w:style w:type="character" w:customStyle="1" w:styleId="apple-converted-space">
    <w:name w:val="apple-converted-space"/>
    <w:rsid w:val="00076634"/>
  </w:style>
  <w:style w:type="paragraph" w:styleId="BodyTextIndent">
    <w:name w:val="Body Text Indent"/>
    <w:basedOn w:val="Normal"/>
    <w:link w:val="BodyTextIndentChar"/>
    <w:rsid w:val="00076634"/>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076634"/>
    <w:rPr>
      <w:rFonts w:ascii="Times New Roman" w:eastAsia="Times New Roman" w:hAnsi="Times New Roman" w:cs="Times New Roman"/>
      <w:sz w:val="24"/>
      <w:szCs w:val="24"/>
      <w:lang w:val="ru-RU" w:eastAsia="ru-RU"/>
    </w:rPr>
  </w:style>
  <w:style w:type="paragraph" w:styleId="ListParagraph">
    <w:name w:val="List Paragraph"/>
    <w:aliases w:val="Akapit z listą BS,List Paragraph 1,Numbered List Paragraph,Bullet paras,Liste 1,Table no. List Paragraph,Colorful List - Accent 11,List_Paragraph,Multilevel para_II,List Paragraph (numbered (a)),OBC Bullet,List Paragraph11,Normal numbered"/>
    <w:basedOn w:val="Normal"/>
    <w:link w:val="ListParagraphChar"/>
    <w:uiPriority w:val="34"/>
    <w:qFormat/>
    <w:rsid w:val="00076634"/>
    <w:pPr>
      <w:ind w:left="720"/>
      <w:contextualSpacing/>
    </w:pPr>
    <w:rPr>
      <w:rFonts w:ascii="Calibri" w:eastAsia="Times New Roman" w:hAnsi="Calibri" w:cs="Times New Roman"/>
    </w:rPr>
  </w:style>
  <w:style w:type="character" w:styleId="FollowedHyperlink">
    <w:name w:val="FollowedHyperlink"/>
    <w:unhideWhenUsed/>
    <w:rsid w:val="00076634"/>
    <w:rPr>
      <w:color w:val="800080"/>
      <w:u w:val="single"/>
    </w:rPr>
  </w:style>
  <w:style w:type="character" w:customStyle="1" w:styleId="FootnoteTextChar">
    <w:name w:val="Footnote Text Char"/>
    <w:aliases w:val="single space Char,footnote text Char,Char6 Char,Footnote Char,fn Char,Footnote Text Char1 Char1 Char,Footnote Text Char Char Char1 Char,Footnote Text Char1 Char Char Char,Footnote Text Char Char Char Char Char,FOOTNOTES Char,ADB Char"/>
    <w:link w:val="FootnoteText"/>
    <w:locked/>
    <w:rsid w:val="00076634"/>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unhideWhenUsed/>
    <w:rsid w:val="00076634"/>
    <w:pPr>
      <w:spacing w:after="0" w:line="240" w:lineRule="auto"/>
    </w:pPr>
  </w:style>
  <w:style w:type="character" w:customStyle="1" w:styleId="FootnoteTextChar1">
    <w:name w:val="Footnote Text Char1"/>
    <w:aliases w:val="single space Char1,footnote text Char1,Char6 Char1,Footnote Char1,fn Char1,Footnote Text Char1 Char1 Char1,Footnote Text Char Char Char1 Char1,Footnote Text Char1 Char Char Char1,Footnote Text Char Char Char Char Char1,ADB Char1"/>
    <w:basedOn w:val="DefaultParagraphFont"/>
    <w:rsid w:val="00076634"/>
    <w:rPr>
      <w:sz w:val="20"/>
      <w:szCs w:val="20"/>
    </w:rPr>
  </w:style>
  <w:style w:type="paragraph" w:styleId="CommentText">
    <w:name w:val="annotation text"/>
    <w:basedOn w:val="Normal"/>
    <w:link w:val="CommentTextChar"/>
    <w:unhideWhenUsed/>
    <w:rsid w:val="00076634"/>
    <w:pPr>
      <w:spacing w:after="0" w:line="240" w:lineRule="auto"/>
      <w:ind w:left="318" w:hanging="318"/>
    </w:pPr>
    <w:rPr>
      <w:rFonts w:ascii="Calibri" w:eastAsia="Calibri" w:hAnsi="Calibri" w:cs="Times New Roman"/>
      <w:sz w:val="20"/>
      <w:szCs w:val="20"/>
      <w:lang w:val="ru-RU"/>
    </w:rPr>
  </w:style>
  <w:style w:type="character" w:customStyle="1" w:styleId="CommentTextChar">
    <w:name w:val="Comment Text Char"/>
    <w:basedOn w:val="DefaultParagraphFont"/>
    <w:link w:val="CommentText"/>
    <w:rsid w:val="00076634"/>
    <w:rPr>
      <w:rFonts w:ascii="Calibri" w:eastAsia="Calibri" w:hAnsi="Calibri" w:cs="Times New Roman"/>
      <w:sz w:val="20"/>
      <w:szCs w:val="20"/>
      <w:lang w:val="ru-RU"/>
    </w:rPr>
  </w:style>
  <w:style w:type="paragraph" w:styleId="BodyText2">
    <w:name w:val="Body Text 2"/>
    <w:basedOn w:val="Normal"/>
    <w:link w:val="BodyText2Char"/>
    <w:unhideWhenUsed/>
    <w:rsid w:val="00076634"/>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076634"/>
    <w:rPr>
      <w:rFonts w:ascii="Times New Roman" w:eastAsia="Times New Roman" w:hAnsi="Times New Roman" w:cs="Times New Roman"/>
      <w:sz w:val="24"/>
      <w:szCs w:val="24"/>
      <w:lang w:val="ru-RU" w:eastAsia="ru-RU"/>
    </w:rPr>
  </w:style>
  <w:style w:type="paragraph" w:styleId="BodyText3">
    <w:name w:val="Body Text 3"/>
    <w:basedOn w:val="Normal"/>
    <w:link w:val="BodyText3Char"/>
    <w:unhideWhenUsed/>
    <w:rsid w:val="000766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76634"/>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076634"/>
    <w:pPr>
      <w:spacing w:after="0" w:line="240" w:lineRule="auto"/>
      <w:ind w:firstLine="567"/>
      <w:jc w:val="both"/>
    </w:pPr>
    <w:rPr>
      <w:rFonts w:ascii="Times Armenian" w:eastAsia="Times New Roman" w:hAnsi="Times Armenian" w:cs="Times New Roman"/>
      <w:sz w:val="20"/>
      <w:szCs w:val="20"/>
    </w:rPr>
  </w:style>
  <w:style w:type="character" w:customStyle="1" w:styleId="BodyTextIndent2Char">
    <w:name w:val="Body Text Indent 2 Char"/>
    <w:basedOn w:val="DefaultParagraphFont"/>
    <w:link w:val="BodyTextIndent2"/>
    <w:rsid w:val="00076634"/>
    <w:rPr>
      <w:rFonts w:ascii="Times Armenian" w:eastAsia="Times New Roman" w:hAnsi="Times Armenian" w:cs="Times New Roman"/>
      <w:sz w:val="20"/>
      <w:szCs w:val="20"/>
    </w:rPr>
  </w:style>
  <w:style w:type="paragraph" w:styleId="BodyTextIndent3">
    <w:name w:val="Body Text Indent 3"/>
    <w:basedOn w:val="Normal"/>
    <w:link w:val="BodyTextIndent3Char"/>
    <w:unhideWhenUsed/>
    <w:rsid w:val="0007663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76634"/>
    <w:rPr>
      <w:rFonts w:ascii="Times New Roman" w:eastAsia="Times New Roman" w:hAnsi="Times New Roman" w:cs="Times New Roman"/>
      <w:sz w:val="16"/>
      <w:szCs w:val="16"/>
    </w:rPr>
  </w:style>
  <w:style w:type="paragraph" w:styleId="BalloonText">
    <w:name w:val="Balloon Text"/>
    <w:basedOn w:val="Normal"/>
    <w:link w:val="BalloonTextChar"/>
    <w:unhideWhenUsed/>
    <w:rsid w:val="0007663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076634"/>
    <w:rPr>
      <w:rFonts w:ascii="Tahoma" w:eastAsia="Times New Roman" w:hAnsi="Tahoma" w:cs="Tahoma"/>
      <w:sz w:val="16"/>
      <w:szCs w:val="16"/>
      <w:lang w:val="en-GB"/>
    </w:rPr>
  </w:style>
  <w:style w:type="character" w:customStyle="1" w:styleId="NoSpacingChar">
    <w:name w:val="No Spacing Char"/>
    <w:link w:val="NoSpacing"/>
    <w:locked/>
    <w:rsid w:val="00076634"/>
    <w:rPr>
      <w:rFonts w:ascii="Calibri" w:hAnsi="Calibri"/>
    </w:rPr>
  </w:style>
  <w:style w:type="paragraph" w:styleId="NoSpacing">
    <w:name w:val="No Spacing"/>
    <w:link w:val="NoSpacingChar"/>
    <w:qFormat/>
    <w:rsid w:val="00076634"/>
    <w:pPr>
      <w:spacing w:after="0" w:line="240" w:lineRule="auto"/>
    </w:pPr>
    <w:rPr>
      <w:rFonts w:ascii="Calibri" w:hAnsi="Calibri"/>
    </w:rPr>
  </w:style>
  <w:style w:type="character" w:customStyle="1" w:styleId="normChar">
    <w:name w:val="norm Char"/>
    <w:link w:val="norm"/>
    <w:locked/>
    <w:rsid w:val="00076634"/>
    <w:rPr>
      <w:rFonts w:ascii="Arial Armenian" w:hAnsi="Arial Armenian"/>
      <w:lang w:eastAsia="ru-RU"/>
    </w:rPr>
  </w:style>
  <w:style w:type="paragraph" w:customStyle="1" w:styleId="norm">
    <w:name w:val="norm"/>
    <w:basedOn w:val="Normal"/>
    <w:link w:val="normChar"/>
    <w:rsid w:val="00076634"/>
    <w:pPr>
      <w:spacing w:after="0" w:line="480" w:lineRule="auto"/>
      <w:ind w:firstLine="709"/>
      <w:jc w:val="both"/>
    </w:pPr>
    <w:rPr>
      <w:rFonts w:ascii="Arial Armenian" w:hAnsi="Arial Armenian"/>
      <w:lang w:eastAsia="ru-RU"/>
    </w:rPr>
  </w:style>
  <w:style w:type="paragraph" w:customStyle="1" w:styleId="Style15">
    <w:name w:val="Style1.5"/>
    <w:basedOn w:val="Normal"/>
    <w:rsid w:val="00076634"/>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rsid w:val="00076634"/>
    <w:pPr>
      <w:jc w:val="both"/>
    </w:pPr>
    <w:rPr>
      <w:szCs w:val="20"/>
      <w:lang w:val="en-US" w:eastAsia="ru-RU"/>
    </w:rPr>
  </w:style>
  <w:style w:type="paragraph" w:customStyle="1" w:styleId="russtyle">
    <w:name w:val="russtyle"/>
    <w:basedOn w:val="Normal"/>
    <w:rsid w:val="00076634"/>
    <w:pPr>
      <w:spacing w:after="0" w:line="240" w:lineRule="auto"/>
    </w:pPr>
    <w:rPr>
      <w:rFonts w:ascii="Russian Baltica" w:eastAsia="Times New Roman" w:hAnsi="Russian Baltica" w:cs="Times New Roman"/>
      <w:szCs w:val="20"/>
      <w:lang w:eastAsia="ru-RU"/>
    </w:rPr>
  </w:style>
  <w:style w:type="paragraph" w:customStyle="1" w:styleId="Style2">
    <w:name w:val="Style2"/>
    <w:basedOn w:val="mechtex"/>
    <w:rsid w:val="00076634"/>
    <w:rPr>
      <w:w w:val="90"/>
      <w:szCs w:val="20"/>
      <w:lang w:val="en-US" w:eastAsia="ru-RU"/>
    </w:rPr>
  </w:style>
  <w:style w:type="paragraph" w:customStyle="1" w:styleId="Style3">
    <w:name w:val="Style3"/>
    <w:basedOn w:val="mechtex"/>
    <w:rsid w:val="00076634"/>
    <w:rPr>
      <w:w w:val="90"/>
      <w:szCs w:val="20"/>
      <w:lang w:val="en-US" w:eastAsia="ru-RU"/>
    </w:rPr>
  </w:style>
  <w:style w:type="paragraph" w:customStyle="1" w:styleId="Style6">
    <w:name w:val="Style6"/>
    <w:basedOn w:val="mechtex"/>
    <w:rsid w:val="00076634"/>
    <w:rPr>
      <w:szCs w:val="20"/>
      <w:lang w:val="en-US" w:eastAsia="ru-RU"/>
    </w:rPr>
  </w:style>
  <w:style w:type="character" w:customStyle="1" w:styleId="ArmenianChar">
    <w:name w:val="Armenian Char"/>
    <w:link w:val="Armenian"/>
    <w:locked/>
    <w:rsid w:val="00076634"/>
    <w:rPr>
      <w:rFonts w:ascii="Agg_Times1" w:eastAsia="Times New Roman" w:hAnsi="Agg_Times1" w:cs="Times New Roman"/>
      <w:sz w:val="24"/>
      <w:szCs w:val="20"/>
      <w:lang w:val="en-GB"/>
    </w:rPr>
  </w:style>
  <w:style w:type="character" w:customStyle="1" w:styleId="GHEAGrapalatChar">
    <w:name w:val="GHEA Grapalat Char"/>
    <w:link w:val="GHEAGrapalat"/>
    <w:locked/>
    <w:rsid w:val="00076634"/>
    <w:rPr>
      <w:rFonts w:ascii="Sylfaen" w:hAnsi="Sylfaen" w:cs="Sylfaen"/>
      <w:sz w:val="24"/>
      <w:szCs w:val="24"/>
      <w:lang w:val="af-ZA"/>
    </w:rPr>
  </w:style>
  <w:style w:type="paragraph" w:customStyle="1" w:styleId="GHEAGrapalat">
    <w:name w:val="GHEA Grapalat"/>
    <w:basedOn w:val="Normal"/>
    <w:link w:val="GHEAGrapalatChar"/>
    <w:rsid w:val="00076634"/>
    <w:pPr>
      <w:tabs>
        <w:tab w:val="left" w:pos="0"/>
        <w:tab w:val="left" w:pos="960"/>
      </w:tabs>
      <w:autoSpaceDE w:val="0"/>
      <w:autoSpaceDN w:val="0"/>
      <w:adjustRightInd w:val="0"/>
      <w:spacing w:after="0" w:line="240" w:lineRule="auto"/>
    </w:pPr>
    <w:rPr>
      <w:rFonts w:ascii="Sylfaen" w:hAnsi="Sylfaen" w:cs="Sylfaen"/>
      <w:sz w:val="24"/>
      <w:szCs w:val="24"/>
      <w:lang w:val="af-ZA"/>
    </w:rPr>
  </w:style>
  <w:style w:type="paragraph" w:customStyle="1" w:styleId="Char">
    <w:name w:val="Char"/>
    <w:basedOn w:val="Normal"/>
    <w:locked/>
    <w:rsid w:val="00076634"/>
    <w:pPr>
      <w:spacing w:after="160" w:line="240" w:lineRule="auto"/>
    </w:pPr>
    <w:rPr>
      <w:rFonts w:ascii="Verdana" w:eastAsia="Batang" w:hAnsi="Verdana" w:cs="Verdana"/>
      <w:sz w:val="24"/>
      <w:szCs w:val="24"/>
    </w:rPr>
  </w:style>
  <w:style w:type="paragraph" w:customStyle="1" w:styleId="CharCharCharCharCharCharCharCharCharCharCharChar">
    <w:name w:val="Char Char Char Char Char Char Char Char Char Char Char Char"/>
    <w:basedOn w:val="Normal"/>
    <w:rsid w:val="00076634"/>
    <w:pPr>
      <w:spacing w:after="160" w:line="240" w:lineRule="exact"/>
    </w:pPr>
    <w:rPr>
      <w:rFonts w:ascii="Arial" w:eastAsia="Times New Roman" w:hAnsi="Arial" w:cs="Arial"/>
      <w:sz w:val="20"/>
      <w:szCs w:val="20"/>
    </w:rPr>
  </w:style>
  <w:style w:type="paragraph" w:customStyle="1" w:styleId="10">
    <w:name w:val="Знак Знак1"/>
    <w:basedOn w:val="Normal"/>
    <w:locked/>
    <w:rsid w:val="00076634"/>
    <w:pPr>
      <w:spacing w:after="160" w:line="240" w:lineRule="auto"/>
    </w:pPr>
    <w:rPr>
      <w:rFonts w:ascii="Verdana" w:eastAsia="Batang" w:hAnsi="Verdana" w:cs="Verdana"/>
      <w:sz w:val="24"/>
      <w:szCs w:val="24"/>
    </w:rPr>
  </w:style>
  <w:style w:type="paragraph" w:customStyle="1" w:styleId="Char1CharCharCharCharCharCharCharCharCharCharCharChar">
    <w:name w:val="Char1 Char Char Char Char Char Char Char Char Char Char Char Char"/>
    <w:basedOn w:val="Normal"/>
    <w:rsid w:val="00076634"/>
    <w:pPr>
      <w:widowControl w:val="0"/>
      <w:autoSpaceDE w:val="0"/>
      <w:autoSpaceDN w:val="0"/>
      <w:adjustRightInd w:val="0"/>
      <w:spacing w:after="160" w:line="240" w:lineRule="exact"/>
    </w:pPr>
    <w:rPr>
      <w:rFonts w:ascii="Arial" w:eastAsia="MS Mincho" w:hAnsi="Arial" w:cs="Arial"/>
      <w:sz w:val="20"/>
      <w:szCs w:val="20"/>
    </w:rPr>
  </w:style>
  <w:style w:type="paragraph" w:customStyle="1" w:styleId="a">
    <w:name w:val="Знак Знак"/>
    <w:basedOn w:val="Normal"/>
    <w:rsid w:val="00076634"/>
    <w:pPr>
      <w:spacing w:after="160" w:line="240" w:lineRule="exact"/>
    </w:pPr>
    <w:rPr>
      <w:rFonts w:ascii="Arial" w:eastAsia="Times New Roman" w:hAnsi="Arial" w:cs="Arial"/>
      <w:sz w:val="20"/>
      <w:szCs w:val="20"/>
      <w:lang w:val="en-GB"/>
    </w:rPr>
  </w:style>
  <w:style w:type="paragraph" w:customStyle="1" w:styleId="CharCharCharCharCharCharChar">
    <w:name w:val="Char Char Char Char Char Char Char"/>
    <w:basedOn w:val="Normal"/>
    <w:next w:val="Normal"/>
    <w:rsid w:val="00076634"/>
    <w:pPr>
      <w:spacing w:after="160" w:line="240" w:lineRule="exact"/>
    </w:pPr>
    <w:rPr>
      <w:rFonts w:ascii="Tahoma" w:eastAsia="Times New Roman" w:hAnsi="Tahoma" w:cs="Times New Roman"/>
      <w:sz w:val="24"/>
      <w:szCs w:val="20"/>
    </w:rPr>
  </w:style>
  <w:style w:type="paragraph" w:customStyle="1" w:styleId="CharCharCharCharCharCharCharCharCharCharChar">
    <w:name w:val="Char Char Char Знак Char Char Char Char Char Знак Char Char Char"/>
    <w:basedOn w:val="Normal"/>
    <w:rsid w:val="00076634"/>
    <w:pPr>
      <w:spacing w:after="160" w:line="240" w:lineRule="exact"/>
    </w:pPr>
    <w:rPr>
      <w:rFonts w:ascii="Arial" w:eastAsia="Times New Roman" w:hAnsi="Arial" w:cs="Arial"/>
      <w:sz w:val="20"/>
      <w:szCs w:val="20"/>
    </w:rPr>
  </w:style>
  <w:style w:type="paragraph" w:customStyle="1" w:styleId="11">
    <w:name w:val="Абзац списка1"/>
    <w:basedOn w:val="Normal"/>
    <w:rsid w:val="00076634"/>
    <w:pPr>
      <w:ind w:left="720"/>
    </w:pPr>
    <w:rPr>
      <w:rFonts w:ascii="Calibri" w:eastAsia="Times New Roman" w:hAnsi="Calibri" w:cs="Calibri"/>
      <w:lang w:val="ru-RU"/>
    </w:rPr>
  </w:style>
  <w:style w:type="character" w:customStyle="1" w:styleId="apple-style-span">
    <w:name w:val="apple-style-span"/>
    <w:rsid w:val="00076634"/>
  </w:style>
  <w:style w:type="table" w:styleId="TableGrid">
    <w:name w:val="Table Grid"/>
    <w:basedOn w:val="TableNormal"/>
    <w:uiPriority w:val="59"/>
    <w:rsid w:val="000766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
    <w:link w:val="NormalWeb"/>
    <w:uiPriority w:val="99"/>
    <w:locked/>
    <w:rsid w:val="0097598C"/>
    <w:rPr>
      <w:rFonts w:ascii="Times New Roman" w:eastAsia="Times New Roman" w:hAnsi="Times New Roman" w:cs="Times New Roman"/>
      <w:sz w:val="24"/>
      <w:szCs w:val="24"/>
      <w:lang w:val="ru-RU" w:eastAsia="ru-RU"/>
    </w:rPr>
  </w:style>
  <w:style w:type="character" w:styleId="Emphasis">
    <w:name w:val="Emphasis"/>
    <w:qFormat/>
    <w:rsid w:val="0097598C"/>
    <w:rPr>
      <w:i/>
      <w:iCs/>
    </w:rPr>
  </w:style>
  <w:style w:type="numbering" w:customStyle="1" w:styleId="NoList12">
    <w:name w:val="No List12"/>
    <w:next w:val="NoList"/>
    <w:uiPriority w:val="99"/>
    <w:semiHidden/>
    <w:unhideWhenUsed/>
    <w:rsid w:val="00914A6F"/>
  </w:style>
  <w:style w:type="character" w:customStyle="1" w:styleId="ListParagraphChar">
    <w:name w:val="List Paragraph Char"/>
    <w:aliases w:val="Akapit z listą BS Char,List Paragraph 1 Char,Numbered List Paragraph Char,Bullet paras Char,Liste 1 Char,Table no. List Paragraph Char,Colorful List - Accent 11 Char,List_Paragraph Char,Multilevel para_II Char,OBC Bullet Char"/>
    <w:link w:val="ListParagraph"/>
    <w:uiPriority w:val="34"/>
    <w:locked/>
    <w:rsid w:val="00A72FDF"/>
    <w:rPr>
      <w:rFonts w:ascii="Calibri" w:eastAsia="Times New Roman" w:hAnsi="Calibri" w:cs="Times New Roman"/>
    </w:rPr>
  </w:style>
  <w:style w:type="character" w:styleId="PageNumber">
    <w:name w:val="page number"/>
    <w:basedOn w:val="DefaultParagraphFont"/>
    <w:rsid w:val="00A72FDF"/>
  </w:style>
  <w:style w:type="paragraph" w:customStyle="1" w:styleId="Text">
    <w:name w:val="Text"/>
    <w:basedOn w:val="Normal"/>
    <w:qFormat/>
    <w:rsid w:val="00BF3C30"/>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7663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076634"/>
    <w:pPr>
      <w:keepNext/>
      <w:spacing w:before="240" w:after="60" w:line="240" w:lineRule="auto"/>
      <w:outlineLvl w:val="1"/>
    </w:pPr>
    <w:rPr>
      <w:rFonts w:ascii="Arial" w:eastAsia="Times New Roman" w:hAnsi="Arial" w:cs="Arial"/>
      <w:b/>
      <w:bCs/>
      <w:i/>
      <w:iCs/>
      <w:sz w:val="28"/>
      <w:szCs w:val="28"/>
      <w:lang w:eastAsia="bg-BG"/>
    </w:rPr>
  </w:style>
  <w:style w:type="paragraph" w:styleId="Heading3">
    <w:name w:val="heading 3"/>
    <w:basedOn w:val="Normal"/>
    <w:next w:val="Normal"/>
    <w:link w:val="Heading3Char"/>
    <w:unhideWhenUsed/>
    <w:qFormat/>
    <w:rsid w:val="00076634"/>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5">
    <w:name w:val="heading 5"/>
    <w:basedOn w:val="Normal"/>
    <w:next w:val="Normal"/>
    <w:link w:val="Heading5Char"/>
    <w:unhideWhenUsed/>
    <w:qFormat/>
    <w:rsid w:val="00076634"/>
    <w:pPr>
      <w:keepNext/>
      <w:spacing w:after="0" w:line="240" w:lineRule="auto"/>
      <w:ind w:firstLine="720"/>
      <w:jc w:val="both"/>
      <w:outlineLvl w:val="4"/>
    </w:pPr>
    <w:rPr>
      <w:rFonts w:ascii="Times Armenian" w:eastAsia="Times New Roman" w:hAnsi="Times Armenian" w:cs="Times New Roman"/>
      <w:b/>
      <w:bCs/>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634"/>
    <w:rPr>
      <w:rFonts w:ascii="Arial" w:eastAsia="Times New Roman" w:hAnsi="Arial" w:cs="Arial"/>
      <w:b/>
      <w:bCs/>
      <w:kern w:val="32"/>
      <w:sz w:val="32"/>
      <w:szCs w:val="32"/>
    </w:rPr>
  </w:style>
  <w:style w:type="character" w:customStyle="1" w:styleId="Heading2Char">
    <w:name w:val="Heading 2 Char"/>
    <w:basedOn w:val="DefaultParagraphFont"/>
    <w:link w:val="Heading2"/>
    <w:rsid w:val="00076634"/>
    <w:rPr>
      <w:rFonts w:ascii="Arial" w:eastAsia="Times New Roman" w:hAnsi="Arial" w:cs="Arial"/>
      <w:b/>
      <w:bCs/>
      <w:i/>
      <w:iCs/>
      <w:sz w:val="28"/>
      <w:szCs w:val="28"/>
      <w:lang w:eastAsia="bg-BG"/>
    </w:rPr>
  </w:style>
  <w:style w:type="character" w:customStyle="1" w:styleId="Heading3Char">
    <w:name w:val="Heading 3 Char"/>
    <w:basedOn w:val="DefaultParagraphFont"/>
    <w:link w:val="Heading3"/>
    <w:rsid w:val="00076634"/>
    <w:rPr>
      <w:rFonts w:ascii="Times Armenian" w:eastAsia="Times New Roman" w:hAnsi="Times Armenian" w:cs="Times New Roman"/>
      <w:sz w:val="30"/>
      <w:szCs w:val="20"/>
      <w:lang w:val="en-GB" w:eastAsia="ru-RU"/>
    </w:rPr>
  </w:style>
  <w:style w:type="character" w:customStyle="1" w:styleId="Heading5Char">
    <w:name w:val="Heading 5 Char"/>
    <w:basedOn w:val="DefaultParagraphFont"/>
    <w:link w:val="Heading5"/>
    <w:rsid w:val="00076634"/>
    <w:rPr>
      <w:rFonts w:ascii="Times Armenian" w:eastAsia="Times New Roman" w:hAnsi="Times Armenian" w:cs="Times New Roman"/>
      <w:b/>
      <w:bCs/>
      <w:szCs w:val="24"/>
      <w:lang w:eastAsia="ru-RU"/>
    </w:rPr>
  </w:style>
  <w:style w:type="numbering" w:customStyle="1" w:styleId="NoList1">
    <w:name w:val="No List1"/>
    <w:next w:val="NoList"/>
    <w:uiPriority w:val="99"/>
    <w:semiHidden/>
    <w:rsid w:val="00076634"/>
  </w:style>
  <w:style w:type="paragraph" w:styleId="Header">
    <w:name w:val="header"/>
    <w:basedOn w:val="Normal"/>
    <w:link w:val="HeaderChar"/>
    <w:rsid w:val="0007663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076634"/>
    <w:rPr>
      <w:rFonts w:ascii="Times New Roman" w:eastAsia="Times New Roman" w:hAnsi="Times New Roman" w:cs="Times New Roman"/>
      <w:sz w:val="24"/>
      <w:szCs w:val="24"/>
      <w:lang w:val="ru-RU" w:eastAsia="ru-RU"/>
    </w:rPr>
  </w:style>
  <w:style w:type="paragraph" w:styleId="Footer">
    <w:name w:val="footer"/>
    <w:basedOn w:val="Normal"/>
    <w:link w:val="FooterChar"/>
    <w:rsid w:val="0007663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076634"/>
    <w:rPr>
      <w:rFonts w:ascii="Times New Roman" w:eastAsia="Times New Roman" w:hAnsi="Times New Roman" w:cs="Times New Roman"/>
      <w:sz w:val="24"/>
      <w:szCs w:val="24"/>
      <w:lang w:val="ru-RU" w:eastAsia="ru-RU"/>
    </w:rPr>
  </w:style>
  <w:style w:type="character" w:styleId="Hyperlink">
    <w:name w:val="Hyperlink"/>
    <w:rsid w:val="00076634"/>
    <w:rPr>
      <w:color w:val="0000FF"/>
      <w:u w:val="single"/>
    </w:rPr>
  </w:style>
  <w:style w:type="paragraph" w:customStyle="1" w:styleId="Armenian">
    <w:name w:val="Armenian"/>
    <w:basedOn w:val="Normal"/>
    <w:link w:val="ArmenianChar"/>
    <w:rsid w:val="00076634"/>
    <w:pPr>
      <w:spacing w:after="0" w:line="240" w:lineRule="auto"/>
    </w:pPr>
    <w:rPr>
      <w:rFonts w:ascii="Agg_Times1" w:eastAsia="Times New Roman" w:hAnsi="Agg_Times1" w:cs="Times New Roman"/>
      <w:sz w:val="24"/>
      <w:szCs w:val="20"/>
      <w:lang w:val="en-GB"/>
    </w:rPr>
  </w:style>
  <w:style w:type="paragraph" w:styleId="NormalWeb">
    <w:name w:val="Normal (Web)"/>
    <w:aliases w:val="webb"/>
    <w:basedOn w:val="Normal"/>
    <w:link w:val="NormalWebChar"/>
    <w:qFormat/>
    <w:rsid w:val="000766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qFormat/>
    <w:rsid w:val="00076634"/>
    <w:rPr>
      <w:b/>
      <w:bCs/>
    </w:rPr>
  </w:style>
  <w:style w:type="character" w:customStyle="1" w:styleId="s8">
    <w:name w:val="s8"/>
    <w:rsid w:val="00076634"/>
  </w:style>
  <w:style w:type="paragraph" w:styleId="BodyText">
    <w:name w:val="Body Text"/>
    <w:basedOn w:val="Normal"/>
    <w:link w:val="BodyTextChar"/>
    <w:rsid w:val="00076634"/>
    <w:pPr>
      <w:spacing w:after="0" w:line="240" w:lineRule="auto"/>
      <w:jc w:val="center"/>
    </w:pPr>
    <w:rPr>
      <w:rFonts w:ascii="Times LatArm" w:eastAsia="Times New Roman" w:hAnsi="Times LatArm" w:cs="Times LatArm"/>
      <w:b/>
      <w:bCs/>
      <w:sz w:val="24"/>
      <w:szCs w:val="24"/>
    </w:rPr>
  </w:style>
  <w:style w:type="character" w:customStyle="1" w:styleId="BodyTextChar">
    <w:name w:val="Body Text Char"/>
    <w:basedOn w:val="DefaultParagraphFont"/>
    <w:link w:val="BodyText"/>
    <w:rsid w:val="00076634"/>
    <w:rPr>
      <w:rFonts w:ascii="Times LatArm" w:eastAsia="Times New Roman" w:hAnsi="Times LatArm" w:cs="Times LatArm"/>
      <w:b/>
      <w:bCs/>
      <w:sz w:val="24"/>
      <w:szCs w:val="24"/>
    </w:rPr>
  </w:style>
  <w:style w:type="paragraph" w:customStyle="1" w:styleId="mechtex">
    <w:name w:val="mechtex"/>
    <w:basedOn w:val="Normal"/>
    <w:link w:val="mechtexChar"/>
    <w:rsid w:val="00076634"/>
    <w:pPr>
      <w:spacing w:after="0" w:line="240" w:lineRule="auto"/>
      <w:jc w:val="center"/>
    </w:pPr>
    <w:rPr>
      <w:rFonts w:ascii="Arial Armenian" w:eastAsia="Times New Roman" w:hAnsi="Arial Armenian" w:cs="Times New Roman"/>
      <w:szCs w:val="24"/>
      <w:lang w:val="x-none" w:eastAsia="x-none"/>
    </w:rPr>
  </w:style>
  <w:style w:type="character" w:customStyle="1" w:styleId="mechtexChar">
    <w:name w:val="mechtex Char"/>
    <w:link w:val="mechtex"/>
    <w:locked/>
    <w:rsid w:val="00076634"/>
    <w:rPr>
      <w:rFonts w:ascii="Arial Armenian" w:eastAsia="Times New Roman" w:hAnsi="Arial Armenian" w:cs="Times New Roman"/>
      <w:szCs w:val="24"/>
      <w:lang w:val="x-none" w:eastAsia="x-none"/>
    </w:rPr>
  </w:style>
  <w:style w:type="paragraph" w:customStyle="1" w:styleId="1">
    <w:name w:val="Без интервала1"/>
    <w:qFormat/>
    <w:rsid w:val="00076634"/>
    <w:pPr>
      <w:spacing w:after="0" w:line="240" w:lineRule="auto"/>
    </w:pPr>
    <w:rPr>
      <w:rFonts w:ascii="Calibri" w:eastAsia="Times New Roman" w:hAnsi="Calibri" w:cs="Times New Roman"/>
    </w:rPr>
  </w:style>
  <w:style w:type="character" w:customStyle="1" w:styleId="apple-converted-space">
    <w:name w:val="apple-converted-space"/>
    <w:rsid w:val="00076634"/>
  </w:style>
  <w:style w:type="paragraph" w:styleId="BodyTextIndent">
    <w:name w:val="Body Text Indent"/>
    <w:basedOn w:val="Normal"/>
    <w:link w:val="BodyTextIndentChar"/>
    <w:rsid w:val="00076634"/>
    <w:pPr>
      <w:spacing w:after="120" w:line="240" w:lineRule="auto"/>
      <w:ind w:left="360"/>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076634"/>
    <w:rPr>
      <w:rFonts w:ascii="Times New Roman" w:eastAsia="Times New Roman" w:hAnsi="Times New Roman" w:cs="Times New Roman"/>
      <w:sz w:val="24"/>
      <w:szCs w:val="24"/>
      <w:lang w:val="ru-RU" w:eastAsia="ru-RU"/>
    </w:rPr>
  </w:style>
  <w:style w:type="paragraph" w:styleId="ListParagraph">
    <w:name w:val="List Paragraph"/>
    <w:aliases w:val="Akapit z listą BS,List Paragraph 1,Numbered List Paragraph,Bullet paras,Liste 1,Table no. List Paragraph,Colorful List - Accent 11,List_Paragraph,Multilevel para_II,List Paragraph (numbered (a)),OBC Bullet,List Paragraph11,Normal numbered"/>
    <w:basedOn w:val="Normal"/>
    <w:link w:val="ListParagraphChar"/>
    <w:uiPriority w:val="34"/>
    <w:qFormat/>
    <w:rsid w:val="00076634"/>
    <w:pPr>
      <w:ind w:left="720"/>
      <w:contextualSpacing/>
    </w:pPr>
    <w:rPr>
      <w:rFonts w:ascii="Calibri" w:eastAsia="Times New Roman" w:hAnsi="Calibri" w:cs="Times New Roman"/>
    </w:rPr>
  </w:style>
  <w:style w:type="character" w:styleId="FollowedHyperlink">
    <w:name w:val="FollowedHyperlink"/>
    <w:unhideWhenUsed/>
    <w:rsid w:val="00076634"/>
    <w:rPr>
      <w:color w:val="800080"/>
      <w:u w:val="single"/>
    </w:rPr>
  </w:style>
  <w:style w:type="character" w:customStyle="1" w:styleId="FootnoteTextChar">
    <w:name w:val="Footnote Text Char"/>
    <w:aliases w:val="single space Char,footnote text Char,Char6 Char,Footnote Char,fn Char,Footnote Text Char1 Char1 Char,Footnote Text Char Char Char1 Char,Footnote Text Char1 Char Char Char,Footnote Text Char Char Char Char Char,FOOTNOTES Char,ADB Char"/>
    <w:link w:val="FootnoteText"/>
    <w:locked/>
    <w:rsid w:val="00076634"/>
  </w:style>
  <w:style w:type="paragraph" w:styleId="FootnoteText">
    <w:name w:val="footnote text"/>
    <w:aliases w:val="single space,footnote text,Char6,Footnote,fn,Footnote Text Char1 Char1,Footnote Text Char Char Char1,Footnote Text Char1 Char Char,Footnote Text Char Char Char Char,FOOTNOTES,ADB,WB-Fußnotentext,Fußnote Char Char Char Char"/>
    <w:basedOn w:val="Normal"/>
    <w:link w:val="FootnoteTextChar"/>
    <w:unhideWhenUsed/>
    <w:rsid w:val="00076634"/>
    <w:pPr>
      <w:spacing w:after="0" w:line="240" w:lineRule="auto"/>
    </w:pPr>
  </w:style>
  <w:style w:type="character" w:customStyle="1" w:styleId="FootnoteTextChar1">
    <w:name w:val="Footnote Text Char1"/>
    <w:aliases w:val="single space Char1,footnote text Char1,Char6 Char1,Footnote Char1,fn Char1,Footnote Text Char1 Char1 Char1,Footnote Text Char Char Char1 Char1,Footnote Text Char1 Char Char Char1,Footnote Text Char Char Char Char Char1,ADB Char1"/>
    <w:basedOn w:val="DefaultParagraphFont"/>
    <w:rsid w:val="00076634"/>
    <w:rPr>
      <w:sz w:val="20"/>
      <w:szCs w:val="20"/>
    </w:rPr>
  </w:style>
  <w:style w:type="paragraph" w:styleId="CommentText">
    <w:name w:val="annotation text"/>
    <w:basedOn w:val="Normal"/>
    <w:link w:val="CommentTextChar"/>
    <w:unhideWhenUsed/>
    <w:rsid w:val="00076634"/>
    <w:pPr>
      <w:spacing w:after="0" w:line="240" w:lineRule="auto"/>
      <w:ind w:left="318" w:hanging="318"/>
    </w:pPr>
    <w:rPr>
      <w:rFonts w:ascii="Calibri" w:eastAsia="Calibri" w:hAnsi="Calibri" w:cs="Times New Roman"/>
      <w:sz w:val="20"/>
      <w:szCs w:val="20"/>
      <w:lang w:val="ru-RU"/>
    </w:rPr>
  </w:style>
  <w:style w:type="character" w:customStyle="1" w:styleId="CommentTextChar">
    <w:name w:val="Comment Text Char"/>
    <w:basedOn w:val="DefaultParagraphFont"/>
    <w:link w:val="CommentText"/>
    <w:rsid w:val="00076634"/>
    <w:rPr>
      <w:rFonts w:ascii="Calibri" w:eastAsia="Calibri" w:hAnsi="Calibri" w:cs="Times New Roman"/>
      <w:sz w:val="20"/>
      <w:szCs w:val="20"/>
      <w:lang w:val="ru-RU"/>
    </w:rPr>
  </w:style>
  <w:style w:type="paragraph" w:styleId="BodyText2">
    <w:name w:val="Body Text 2"/>
    <w:basedOn w:val="Normal"/>
    <w:link w:val="BodyText2Char"/>
    <w:unhideWhenUsed/>
    <w:rsid w:val="00076634"/>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076634"/>
    <w:rPr>
      <w:rFonts w:ascii="Times New Roman" w:eastAsia="Times New Roman" w:hAnsi="Times New Roman" w:cs="Times New Roman"/>
      <w:sz w:val="24"/>
      <w:szCs w:val="24"/>
      <w:lang w:val="ru-RU" w:eastAsia="ru-RU"/>
    </w:rPr>
  </w:style>
  <w:style w:type="paragraph" w:styleId="BodyText3">
    <w:name w:val="Body Text 3"/>
    <w:basedOn w:val="Normal"/>
    <w:link w:val="BodyText3Char"/>
    <w:unhideWhenUsed/>
    <w:rsid w:val="000766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76634"/>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076634"/>
    <w:pPr>
      <w:spacing w:after="0" w:line="240" w:lineRule="auto"/>
      <w:ind w:firstLine="567"/>
      <w:jc w:val="both"/>
    </w:pPr>
    <w:rPr>
      <w:rFonts w:ascii="Times Armenian" w:eastAsia="Times New Roman" w:hAnsi="Times Armenian" w:cs="Times New Roman"/>
      <w:sz w:val="20"/>
      <w:szCs w:val="20"/>
    </w:rPr>
  </w:style>
  <w:style w:type="character" w:customStyle="1" w:styleId="BodyTextIndent2Char">
    <w:name w:val="Body Text Indent 2 Char"/>
    <w:basedOn w:val="DefaultParagraphFont"/>
    <w:link w:val="BodyTextIndent2"/>
    <w:rsid w:val="00076634"/>
    <w:rPr>
      <w:rFonts w:ascii="Times Armenian" w:eastAsia="Times New Roman" w:hAnsi="Times Armenian" w:cs="Times New Roman"/>
      <w:sz w:val="20"/>
      <w:szCs w:val="20"/>
    </w:rPr>
  </w:style>
  <w:style w:type="paragraph" w:styleId="BodyTextIndent3">
    <w:name w:val="Body Text Indent 3"/>
    <w:basedOn w:val="Normal"/>
    <w:link w:val="BodyTextIndent3Char"/>
    <w:unhideWhenUsed/>
    <w:rsid w:val="0007663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076634"/>
    <w:rPr>
      <w:rFonts w:ascii="Times New Roman" w:eastAsia="Times New Roman" w:hAnsi="Times New Roman" w:cs="Times New Roman"/>
      <w:sz w:val="16"/>
      <w:szCs w:val="16"/>
    </w:rPr>
  </w:style>
  <w:style w:type="paragraph" w:styleId="BalloonText">
    <w:name w:val="Balloon Text"/>
    <w:basedOn w:val="Normal"/>
    <w:link w:val="BalloonTextChar"/>
    <w:unhideWhenUsed/>
    <w:rsid w:val="0007663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076634"/>
    <w:rPr>
      <w:rFonts w:ascii="Tahoma" w:eastAsia="Times New Roman" w:hAnsi="Tahoma" w:cs="Tahoma"/>
      <w:sz w:val="16"/>
      <w:szCs w:val="16"/>
      <w:lang w:val="en-GB"/>
    </w:rPr>
  </w:style>
  <w:style w:type="character" w:customStyle="1" w:styleId="NoSpacingChar">
    <w:name w:val="No Spacing Char"/>
    <w:link w:val="NoSpacing"/>
    <w:locked/>
    <w:rsid w:val="00076634"/>
    <w:rPr>
      <w:rFonts w:ascii="Calibri" w:hAnsi="Calibri"/>
    </w:rPr>
  </w:style>
  <w:style w:type="paragraph" w:styleId="NoSpacing">
    <w:name w:val="No Spacing"/>
    <w:link w:val="NoSpacingChar"/>
    <w:qFormat/>
    <w:rsid w:val="00076634"/>
    <w:pPr>
      <w:spacing w:after="0" w:line="240" w:lineRule="auto"/>
    </w:pPr>
    <w:rPr>
      <w:rFonts w:ascii="Calibri" w:hAnsi="Calibri"/>
    </w:rPr>
  </w:style>
  <w:style w:type="character" w:customStyle="1" w:styleId="normChar">
    <w:name w:val="norm Char"/>
    <w:link w:val="norm"/>
    <w:locked/>
    <w:rsid w:val="00076634"/>
    <w:rPr>
      <w:rFonts w:ascii="Arial Armenian" w:hAnsi="Arial Armenian"/>
      <w:lang w:eastAsia="ru-RU"/>
    </w:rPr>
  </w:style>
  <w:style w:type="paragraph" w:customStyle="1" w:styleId="norm">
    <w:name w:val="norm"/>
    <w:basedOn w:val="Normal"/>
    <w:link w:val="normChar"/>
    <w:rsid w:val="00076634"/>
    <w:pPr>
      <w:spacing w:after="0" w:line="480" w:lineRule="auto"/>
      <w:ind w:firstLine="709"/>
      <w:jc w:val="both"/>
    </w:pPr>
    <w:rPr>
      <w:rFonts w:ascii="Arial Armenian" w:hAnsi="Arial Armenian"/>
      <w:lang w:eastAsia="ru-RU"/>
    </w:rPr>
  </w:style>
  <w:style w:type="paragraph" w:customStyle="1" w:styleId="Style15">
    <w:name w:val="Style1.5"/>
    <w:basedOn w:val="Normal"/>
    <w:rsid w:val="00076634"/>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rsid w:val="00076634"/>
    <w:pPr>
      <w:jc w:val="both"/>
    </w:pPr>
    <w:rPr>
      <w:szCs w:val="20"/>
      <w:lang w:val="en-US" w:eastAsia="ru-RU"/>
    </w:rPr>
  </w:style>
  <w:style w:type="paragraph" w:customStyle="1" w:styleId="russtyle">
    <w:name w:val="russtyle"/>
    <w:basedOn w:val="Normal"/>
    <w:rsid w:val="00076634"/>
    <w:pPr>
      <w:spacing w:after="0" w:line="240" w:lineRule="auto"/>
    </w:pPr>
    <w:rPr>
      <w:rFonts w:ascii="Russian Baltica" w:eastAsia="Times New Roman" w:hAnsi="Russian Baltica" w:cs="Times New Roman"/>
      <w:szCs w:val="20"/>
      <w:lang w:eastAsia="ru-RU"/>
    </w:rPr>
  </w:style>
  <w:style w:type="paragraph" w:customStyle="1" w:styleId="Style2">
    <w:name w:val="Style2"/>
    <w:basedOn w:val="mechtex"/>
    <w:rsid w:val="00076634"/>
    <w:rPr>
      <w:w w:val="90"/>
      <w:szCs w:val="20"/>
      <w:lang w:val="en-US" w:eastAsia="ru-RU"/>
    </w:rPr>
  </w:style>
  <w:style w:type="paragraph" w:customStyle="1" w:styleId="Style3">
    <w:name w:val="Style3"/>
    <w:basedOn w:val="mechtex"/>
    <w:rsid w:val="00076634"/>
    <w:rPr>
      <w:w w:val="90"/>
      <w:szCs w:val="20"/>
      <w:lang w:val="en-US" w:eastAsia="ru-RU"/>
    </w:rPr>
  </w:style>
  <w:style w:type="paragraph" w:customStyle="1" w:styleId="Style6">
    <w:name w:val="Style6"/>
    <w:basedOn w:val="mechtex"/>
    <w:rsid w:val="00076634"/>
    <w:rPr>
      <w:szCs w:val="20"/>
      <w:lang w:val="en-US" w:eastAsia="ru-RU"/>
    </w:rPr>
  </w:style>
  <w:style w:type="character" w:customStyle="1" w:styleId="ArmenianChar">
    <w:name w:val="Armenian Char"/>
    <w:link w:val="Armenian"/>
    <w:locked/>
    <w:rsid w:val="00076634"/>
    <w:rPr>
      <w:rFonts w:ascii="Agg_Times1" w:eastAsia="Times New Roman" w:hAnsi="Agg_Times1" w:cs="Times New Roman"/>
      <w:sz w:val="24"/>
      <w:szCs w:val="20"/>
      <w:lang w:val="en-GB"/>
    </w:rPr>
  </w:style>
  <w:style w:type="character" w:customStyle="1" w:styleId="GHEAGrapalatChar">
    <w:name w:val="GHEA Grapalat Char"/>
    <w:link w:val="GHEAGrapalat"/>
    <w:locked/>
    <w:rsid w:val="00076634"/>
    <w:rPr>
      <w:rFonts w:ascii="Sylfaen" w:hAnsi="Sylfaen" w:cs="Sylfaen"/>
      <w:sz w:val="24"/>
      <w:szCs w:val="24"/>
      <w:lang w:val="af-ZA"/>
    </w:rPr>
  </w:style>
  <w:style w:type="paragraph" w:customStyle="1" w:styleId="GHEAGrapalat">
    <w:name w:val="GHEA Grapalat"/>
    <w:basedOn w:val="Normal"/>
    <w:link w:val="GHEAGrapalatChar"/>
    <w:rsid w:val="00076634"/>
    <w:pPr>
      <w:tabs>
        <w:tab w:val="left" w:pos="0"/>
        <w:tab w:val="left" w:pos="960"/>
      </w:tabs>
      <w:autoSpaceDE w:val="0"/>
      <w:autoSpaceDN w:val="0"/>
      <w:adjustRightInd w:val="0"/>
      <w:spacing w:after="0" w:line="240" w:lineRule="auto"/>
    </w:pPr>
    <w:rPr>
      <w:rFonts w:ascii="Sylfaen" w:hAnsi="Sylfaen" w:cs="Sylfaen"/>
      <w:sz w:val="24"/>
      <w:szCs w:val="24"/>
      <w:lang w:val="af-ZA"/>
    </w:rPr>
  </w:style>
  <w:style w:type="paragraph" w:customStyle="1" w:styleId="Char">
    <w:name w:val="Char"/>
    <w:basedOn w:val="Normal"/>
    <w:locked/>
    <w:rsid w:val="00076634"/>
    <w:pPr>
      <w:spacing w:after="160" w:line="240" w:lineRule="auto"/>
    </w:pPr>
    <w:rPr>
      <w:rFonts w:ascii="Verdana" w:eastAsia="Batang" w:hAnsi="Verdana" w:cs="Verdana"/>
      <w:sz w:val="24"/>
      <w:szCs w:val="24"/>
    </w:rPr>
  </w:style>
  <w:style w:type="paragraph" w:customStyle="1" w:styleId="CharCharCharCharCharCharCharCharCharCharCharChar">
    <w:name w:val="Char Char Char Char Char Char Char Char Char Char Char Char"/>
    <w:basedOn w:val="Normal"/>
    <w:rsid w:val="00076634"/>
    <w:pPr>
      <w:spacing w:after="160" w:line="240" w:lineRule="exact"/>
    </w:pPr>
    <w:rPr>
      <w:rFonts w:ascii="Arial" w:eastAsia="Times New Roman" w:hAnsi="Arial" w:cs="Arial"/>
      <w:sz w:val="20"/>
      <w:szCs w:val="20"/>
    </w:rPr>
  </w:style>
  <w:style w:type="paragraph" w:customStyle="1" w:styleId="10">
    <w:name w:val="Знак Знак1"/>
    <w:basedOn w:val="Normal"/>
    <w:locked/>
    <w:rsid w:val="00076634"/>
    <w:pPr>
      <w:spacing w:after="160" w:line="240" w:lineRule="auto"/>
    </w:pPr>
    <w:rPr>
      <w:rFonts w:ascii="Verdana" w:eastAsia="Batang" w:hAnsi="Verdana" w:cs="Verdana"/>
      <w:sz w:val="24"/>
      <w:szCs w:val="24"/>
    </w:rPr>
  </w:style>
  <w:style w:type="paragraph" w:customStyle="1" w:styleId="Char1CharCharCharCharCharCharCharCharCharCharCharChar">
    <w:name w:val="Char1 Char Char Char Char Char Char Char Char Char Char Char Char"/>
    <w:basedOn w:val="Normal"/>
    <w:rsid w:val="00076634"/>
    <w:pPr>
      <w:widowControl w:val="0"/>
      <w:autoSpaceDE w:val="0"/>
      <w:autoSpaceDN w:val="0"/>
      <w:adjustRightInd w:val="0"/>
      <w:spacing w:after="160" w:line="240" w:lineRule="exact"/>
    </w:pPr>
    <w:rPr>
      <w:rFonts w:ascii="Arial" w:eastAsia="MS Mincho" w:hAnsi="Arial" w:cs="Arial"/>
      <w:sz w:val="20"/>
      <w:szCs w:val="20"/>
    </w:rPr>
  </w:style>
  <w:style w:type="paragraph" w:customStyle="1" w:styleId="a">
    <w:name w:val="Знак Знак"/>
    <w:basedOn w:val="Normal"/>
    <w:rsid w:val="00076634"/>
    <w:pPr>
      <w:spacing w:after="160" w:line="240" w:lineRule="exact"/>
    </w:pPr>
    <w:rPr>
      <w:rFonts w:ascii="Arial" w:eastAsia="Times New Roman" w:hAnsi="Arial" w:cs="Arial"/>
      <w:sz w:val="20"/>
      <w:szCs w:val="20"/>
      <w:lang w:val="en-GB"/>
    </w:rPr>
  </w:style>
  <w:style w:type="paragraph" w:customStyle="1" w:styleId="CharCharCharCharCharCharChar">
    <w:name w:val="Char Char Char Char Char Char Char"/>
    <w:basedOn w:val="Normal"/>
    <w:next w:val="Normal"/>
    <w:rsid w:val="00076634"/>
    <w:pPr>
      <w:spacing w:after="160" w:line="240" w:lineRule="exact"/>
    </w:pPr>
    <w:rPr>
      <w:rFonts w:ascii="Tahoma" w:eastAsia="Times New Roman" w:hAnsi="Tahoma" w:cs="Times New Roman"/>
      <w:sz w:val="24"/>
      <w:szCs w:val="20"/>
    </w:rPr>
  </w:style>
  <w:style w:type="paragraph" w:customStyle="1" w:styleId="CharCharCharCharCharCharCharCharCharCharChar">
    <w:name w:val="Char Char Char Знак Char Char Char Char Char Знак Char Char Char"/>
    <w:basedOn w:val="Normal"/>
    <w:rsid w:val="00076634"/>
    <w:pPr>
      <w:spacing w:after="160" w:line="240" w:lineRule="exact"/>
    </w:pPr>
    <w:rPr>
      <w:rFonts w:ascii="Arial" w:eastAsia="Times New Roman" w:hAnsi="Arial" w:cs="Arial"/>
      <w:sz w:val="20"/>
      <w:szCs w:val="20"/>
    </w:rPr>
  </w:style>
  <w:style w:type="paragraph" w:customStyle="1" w:styleId="11">
    <w:name w:val="Абзац списка1"/>
    <w:basedOn w:val="Normal"/>
    <w:rsid w:val="00076634"/>
    <w:pPr>
      <w:ind w:left="720"/>
    </w:pPr>
    <w:rPr>
      <w:rFonts w:ascii="Calibri" w:eastAsia="Times New Roman" w:hAnsi="Calibri" w:cs="Calibri"/>
      <w:lang w:val="ru-RU"/>
    </w:rPr>
  </w:style>
  <w:style w:type="character" w:customStyle="1" w:styleId="apple-style-span">
    <w:name w:val="apple-style-span"/>
    <w:rsid w:val="00076634"/>
  </w:style>
  <w:style w:type="table" w:styleId="TableGrid">
    <w:name w:val="Table Grid"/>
    <w:basedOn w:val="TableNormal"/>
    <w:uiPriority w:val="59"/>
    <w:rsid w:val="000766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
    <w:link w:val="NormalWeb"/>
    <w:uiPriority w:val="99"/>
    <w:locked/>
    <w:rsid w:val="0097598C"/>
    <w:rPr>
      <w:rFonts w:ascii="Times New Roman" w:eastAsia="Times New Roman" w:hAnsi="Times New Roman" w:cs="Times New Roman"/>
      <w:sz w:val="24"/>
      <w:szCs w:val="24"/>
      <w:lang w:val="ru-RU" w:eastAsia="ru-RU"/>
    </w:rPr>
  </w:style>
  <w:style w:type="character" w:styleId="Emphasis">
    <w:name w:val="Emphasis"/>
    <w:qFormat/>
    <w:rsid w:val="0097598C"/>
    <w:rPr>
      <w:i/>
      <w:iCs/>
    </w:rPr>
  </w:style>
  <w:style w:type="numbering" w:customStyle="1" w:styleId="NoList12">
    <w:name w:val="No List12"/>
    <w:next w:val="NoList"/>
    <w:uiPriority w:val="99"/>
    <w:semiHidden/>
    <w:unhideWhenUsed/>
    <w:rsid w:val="00914A6F"/>
  </w:style>
  <w:style w:type="character" w:customStyle="1" w:styleId="ListParagraphChar">
    <w:name w:val="List Paragraph Char"/>
    <w:aliases w:val="Akapit z listą BS Char,List Paragraph 1 Char,Numbered List Paragraph Char,Bullet paras Char,Liste 1 Char,Table no. List Paragraph Char,Colorful List - Accent 11 Char,List_Paragraph Char,Multilevel para_II Char,OBC Bullet Char"/>
    <w:link w:val="ListParagraph"/>
    <w:uiPriority w:val="34"/>
    <w:locked/>
    <w:rsid w:val="00A72FDF"/>
    <w:rPr>
      <w:rFonts w:ascii="Calibri" w:eastAsia="Times New Roman" w:hAnsi="Calibri" w:cs="Times New Roman"/>
    </w:rPr>
  </w:style>
  <w:style w:type="character" w:styleId="PageNumber">
    <w:name w:val="page number"/>
    <w:basedOn w:val="DefaultParagraphFont"/>
    <w:rsid w:val="00A72FDF"/>
  </w:style>
  <w:style w:type="paragraph" w:customStyle="1" w:styleId="Text">
    <w:name w:val="Text"/>
    <w:basedOn w:val="Normal"/>
    <w:qFormat/>
    <w:rsid w:val="00BF3C30"/>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49644">
      <w:bodyDiv w:val="1"/>
      <w:marLeft w:val="0"/>
      <w:marRight w:val="0"/>
      <w:marTop w:val="0"/>
      <w:marBottom w:val="0"/>
      <w:divBdr>
        <w:top w:val="none" w:sz="0" w:space="0" w:color="auto"/>
        <w:left w:val="none" w:sz="0" w:space="0" w:color="auto"/>
        <w:bottom w:val="none" w:sz="0" w:space="0" w:color="auto"/>
        <w:right w:val="none" w:sz="0" w:space="0" w:color="auto"/>
      </w:divBdr>
    </w:div>
    <w:div w:id="1410155557">
      <w:bodyDiv w:val="1"/>
      <w:marLeft w:val="0"/>
      <w:marRight w:val="0"/>
      <w:marTop w:val="0"/>
      <w:marBottom w:val="0"/>
      <w:divBdr>
        <w:top w:val="none" w:sz="0" w:space="0" w:color="auto"/>
        <w:left w:val="none" w:sz="0" w:space="0" w:color="auto"/>
        <w:bottom w:val="none" w:sz="0" w:space="0" w:color="auto"/>
        <w:right w:val="none" w:sz="0" w:space="0" w:color="auto"/>
      </w:divBdr>
    </w:div>
    <w:div w:id="1654259783">
      <w:bodyDiv w:val="1"/>
      <w:marLeft w:val="0"/>
      <w:marRight w:val="0"/>
      <w:marTop w:val="0"/>
      <w:marBottom w:val="0"/>
      <w:divBdr>
        <w:top w:val="none" w:sz="0" w:space="0" w:color="auto"/>
        <w:left w:val="none" w:sz="0" w:space="0" w:color="auto"/>
        <w:bottom w:val="none" w:sz="0" w:space="0" w:color="auto"/>
        <w:right w:val="none" w:sz="0" w:space="0" w:color="auto"/>
      </w:divBdr>
    </w:div>
    <w:div w:id="21159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BAD22-50C6-4D27-952D-6E7BCED7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Karine.Khachatryan</dc:creator>
  <cp:lastModifiedBy>Narine Rushanyan</cp:lastModifiedBy>
  <cp:revision>50</cp:revision>
  <cp:lastPrinted>2019-09-02T08:34:00Z</cp:lastPrinted>
  <dcterms:created xsi:type="dcterms:W3CDTF">2020-07-20T07:13:00Z</dcterms:created>
  <dcterms:modified xsi:type="dcterms:W3CDTF">2020-08-26T15:12:00Z</dcterms:modified>
</cp:coreProperties>
</file>